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21" w:type="dxa"/>
        <w:jc w:val="center"/>
        <w:tblLook w:val="01E0" w:firstRow="1" w:lastRow="1" w:firstColumn="1" w:lastColumn="1" w:noHBand="0" w:noVBand="0"/>
      </w:tblPr>
      <w:tblGrid>
        <w:gridCol w:w="5179"/>
        <w:gridCol w:w="4942"/>
      </w:tblGrid>
      <w:tr w:rsidR="00CC56CF" w:rsidRPr="00CC56CF" w:rsidTr="00324D4D">
        <w:trPr>
          <w:trHeight w:val="3013"/>
          <w:jc w:val="center"/>
        </w:trPr>
        <w:tc>
          <w:tcPr>
            <w:tcW w:w="5179" w:type="dxa"/>
          </w:tcPr>
          <w:p w:rsidR="00CC56CF" w:rsidRPr="00CC56CF" w:rsidRDefault="00CC56CF" w:rsidP="00CC56C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sr-Cyrl-CS"/>
              </w:rPr>
            </w:pPr>
            <w:r w:rsidRPr="00CC56C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</w:t>
            </w:r>
            <w:r w:rsidRPr="00CC56CF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0D07973C" wp14:editId="77419ABB">
                  <wp:extent cx="359410" cy="658495"/>
                  <wp:effectExtent l="0" t="0" r="254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410" cy="658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pPr w:leftFromText="180" w:rightFromText="180" w:vertAnchor="text"/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46"/>
            </w:tblGrid>
            <w:tr w:rsidR="00CC56CF" w:rsidRPr="00CC56CF" w:rsidTr="00324D4D">
              <w:trPr>
                <w:trHeight w:val="122"/>
              </w:trPr>
              <w:tc>
                <w:tcPr>
                  <w:tcW w:w="464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C56CF" w:rsidRPr="00CC56CF" w:rsidRDefault="00CC56CF" w:rsidP="00CC56CF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val="sr-Latn-RS"/>
                    </w:rPr>
                  </w:pPr>
                  <w:r w:rsidRPr="00CC56CF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val="sr-Latn-RS"/>
                    </w:rPr>
                    <w:t>Република Србија</w:t>
                  </w:r>
                </w:p>
              </w:tc>
            </w:tr>
            <w:tr w:rsidR="00CC56CF" w:rsidRPr="00CC56CF" w:rsidTr="00324D4D">
              <w:trPr>
                <w:trHeight w:val="253"/>
              </w:trPr>
              <w:tc>
                <w:tcPr>
                  <w:tcW w:w="464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CC56CF" w:rsidRPr="00CC56CF" w:rsidRDefault="00CC56CF" w:rsidP="00CC56CF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val="sr-Latn-RS"/>
                    </w:rPr>
                  </w:pPr>
                  <w:r w:rsidRPr="00CC56CF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val="sr-Cyrl-RS"/>
                    </w:rPr>
                    <w:t xml:space="preserve">  </w:t>
                  </w:r>
                  <w:r w:rsidRPr="00CC56CF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val="sr-Latn-RS"/>
                    </w:rPr>
                    <w:t>МИНИСТАРСТВО ФИНАНСИЈА</w:t>
                  </w:r>
                </w:p>
                <w:p w:rsidR="00CC56CF" w:rsidRPr="00CC56CF" w:rsidRDefault="00CC56CF" w:rsidP="00CC56CF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val="sr-Latn-RS"/>
                    </w:rPr>
                  </w:pPr>
                  <w:r w:rsidRPr="00CC56CF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val="sr-Cyrl-RS"/>
                    </w:rPr>
                    <w:t xml:space="preserve">УПРАВА ЦАРИНА </w:t>
                  </w:r>
                </w:p>
              </w:tc>
            </w:tr>
          </w:tbl>
          <w:p w:rsidR="00CC56CF" w:rsidRPr="00CC56CF" w:rsidRDefault="00CC56CF" w:rsidP="00CC56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CC56C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Cyrl-RS"/>
              </w:rPr>
              <w:t>Сектор за тарифске послове</w:t>
            </w:r>
          </w:p>
          <w:p w:rsidR="00CC56CF" w:rsidRPr="00CC56CF" w:rsidRDefault="00CC56CF" w:rsidP="00CC56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CC56C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Cyrl-RS"/>
              </w:rPr>
              <w:t>Одељење за накнадну контролу</w:t>
            </w:r>
          </w:p>
          <w:sdt>
            <w:sdt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Cyrl-RS"/>
              </w:rPr>
              <w:alias w:val="Regionalni centar"/>
              <w:tag w:val="Regionalni centar"/>
              <w:id w:val="-2043283752"/>
              <w:placeholder>
                <w:docPart w:val="8E5488680D314AC48D1DA46A1DD016A1"/>
              </w:placeholder>
              <w:comboBox>
                <w:listItem w:value="Choose an item."/>
                <w:listItem w:displayText="Одељење за накнадну контролу" w:value="Одељење за накнадну контролу"/>
                <w:listItem w:displayText="Одсек за накнадну контролу Београд" w:value="Одсек за накнадну контролу Београд"/>
                <w:listItem w:displayText="Одсек за накнадну контролу Нови Сад" w:value="Одсек за накнадну контролу Нови Сад"/>
                <w:listItem w:displayText="Одсек за накнадну контролу Ниш" w:value="Одсек за накнадну контролу Ниш"/>
                <w:listItem w:displayText="Група за накнадну контролу Краљево" w:value="Група за накнадну контролу Краљево"/>
              </w:comboBox>
            </w:sdtPr>
            <w:sdtEndPr/>
            <w:sdtContent>
              <w:p w:rsidR="00CC56CF" w:rsidRPr="00CC56CF" w:rsidRDefault="00CC56CF" w:rsidP="00CC56CF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4"/>
                    <w:szCs w:val="24"/>
                    <w:lang w:val="sr-Cyrl-RS"/>
                  </w:rPr>
                </w:pPr>
                <w:r w:rsidRPr="00CC56CF">
                  <w:rPr>
                    <w:rFonts w:ascii="Times New Roman" w:eastAsia="Calibri" w:hAnsi="Times New Roman" w:cs="Times New Roman"/>
                    <w:b/>
                    <w:bCs/>
                    <w:sz w:val="24"/>
                    <w:szCs w:val="24"/>
                    <w:lang w:val="sr-Cyrl-RS"/>
                  </w:rPr>
                  <w:t>Одсек за накнадну контролу Нови Сад</w:t>
                </w:r>
              </w:p>
            </w:sdtContent>
          </w:sdt>
          <w:p w:rsidR="00CC56CF" w:rsidRPr="00CC56CF" w:rsidRDefault="00CC56CF" w:rsidP="00CC56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CC56C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Cyrl-RS"/>
              </w:rPr>
              <w:t>Број</w:t>
            </w:r>
            <w:r w:rsidRPr="00CC56C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 </w:t>
            </w:r>
            <w:r w:rsidRPr="00CC56C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Cyrl-RS"/>
              </w:rPr>
              <w:t>001</w:t>
            </w:r>
            <w:r w:rsidRPr="00CC56C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659689</w:t>
            </w:r>
            <w:r w:rsidR="00C47E6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Latn-RS"/>
              </w:rPr>
              <w:t xml:space="preserve"> 2026 10521 006 015 460 008 01</w:t>
            </w:r>
            <w:r w:rsidRPr="00CC56CF">
              <w:rPr>
                <w:rFonts w:ascii="Times New Roman" w:eastAsia="Calibri" w:hAnsi="Times New Roman" w:cs="Times New Roman"/>
                <w:b/>
                <w:bCs/>
                <w:color w:val="FF0000"/>
                <w:sz w:val="20"/>
                <w:szCs w:val="20"/>
                <w:lang w:val="sr-Latn-RS"/>
              </w:rPr>
              <w:t xml:space="preserve"> </w:t>
            </w:r>
            <w:r w:rsidRPr="00C47E6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Latn-RS"/>
              </w:rPr>
              <w:t>007</w:t>
            </w:r>
            <w:r w:rsidR="00C47E66">
              <w:rPr>
                <w:rFonts w:ascii="Times New Roman" w:eastAsia="Calibri" w:hAnsi="Times New Roman" w:cs="Times New Roman"/>
                <w:b/>
                <w:bCs/>
                <w:color w:val="FF0000"/>
                <w:sz w:val="20"/>
                <w:szCs w:val="20"/>
                <w:lang w:val="sr-Latn-RS"/>
              </w:rPr>
              <w:t xml:space="preserve"> </w:t>
            </w:r>
            <w:r w:rsidRPr="00CC56C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Датум: </w:t>
            </w:r>
            <w:r w:rsidR="00A442A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Latn-RS"/>
              </w:rPr>
              <w:t>20.05</w:t>
            </w:r>
            <w:r w:rsidRPr="00CC56C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Cyrl-RS"/>
              </w:rPr>
              <w:t>.2026</w:t>
            </w:r>
            <w:r w:rsidRPr="00CC56C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.</w:t>
            </w:r>
            <w:r w:rsidRPr="00CC56C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Cyrl-RS"/>
              </w:rPr>
              <w:t>године</w:t>
            </w:r>
          </w:p>
          <w:sdt>
            <w:sdt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Latn-RS"/>
              </w:rPr>
              <w:alias w:val="Место"/>
              <w:tag w:val="Место"/>
              <w:id w:val="1415672252"/>
              <w:placeholder>
                <w:docPart w:val="EC6C630FAEB44E69A7EEDAAA78E2F0E5"/>
              </w:placeholder>
              <w:comboBox>
                <w:listItem w:value="Choose an item."/>
                <w:listItem w:displayText="Београд" w:value="Београд"/>
                <w:listItem w:displayText="Нови Сад" w:value="Нови Сад"/>
                <w:listItem w:displayText="Ниш" w:value="Ниш"/>
                <w:listItem w:displayText="Краљево" w:value="Краљево"/>
              </w:comboBox>
            </w:sdtPr>
            <w:sdtEndPr/>
            <w:sdtContent>
              <w:p w:rsidR="00CC56CF" w:rsidRPr="00CC56CF" w:rsidRDefault="00CC56CF" w:rsidP="00CC56CF">
                <w:pPr>
                  <w:spacing w:after="0" w:line="240" w:lineRule="auto"/>
                  <w:rPr>
                    <w:rFonts w:ascii="Times New Roman" w:eastAsia="Calibri" w:hAnsi="Times New Roman" w:cs="Times New Roman"/>
                    <w:b/>
                    <w:bCs/>
                    <w:sz w:val="24"/>
                    <w:szCs w:val="24"/>
                    <w:lang w:val="sr-Latn-RS"/>
                  </w:rPr>
                </w:pPr>
                <w:r w:rsidRPr="00CC56CF">
                  <w:rPr>
                    <w:rFonts w:ascii="Times New Roman" w:eastAsia="Calibri" w:hAnsi="Times New Roman" w:cs="Times New Roman"/>
                    <w:b/>
                    <w:bCs/>
                    <w:sz w:val="24"/>
                    <w:szCs w:val="24"/>
                    <w:lang w:val="sr-Latn-RS"/>
                  </w:rPr>
                  <w:t xml:space="preserve">                               Нови Сад</w:t>
                </w:r>
              </w:p>
            </w:sdtContent>
          </w:sdt>
          <w:p w:rsidR="00CC56CF" w:rsidRPr="00CC56CF" w:rsidRDefault="00CC56CF" w:rsidP="00CC56C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sr-Cyrl-RS"/>
              </w:rPr>
            </w:pPr>
            <w:r w:rsidRPr="00CC56C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                                     </w:t>
            </w:r>
            <w:r w:rsidRPr="00CC56CF">
              <w:rPr>
                <w:rFonts w:ascii="Times New Roman" w:eastAsia="Calibri" w:hAnsi="Times New Roman" w:cs="Times New Roman"/>
                <w:bCs/>
                <w:sz w:val="24"/>
                <w:szCs w:val="24"/>
                <w:lang w:val="sr-Cyrl-RS"/>
              </w:rPr>
              <w:t>ПС</w:t>
            </w:r>
            <w:r w:rsidRPr="00CC56CF">
              <w:rPr>
                <w:rFonts w:ascii="Times New Roman" w:eastAsia="Calibri" w:hAnsi="Times New Roman" w:cs="Times New Roman"/>
                <w:bCs/>
                <w:sz w:val="24"/>
                <w:szCs w:val="24"/>
                <w:lang w:val="sr-Latn-RS"/>
              </w:rPr>
              <w:t xml:space="preserve">   </w:t>
            </w:r>
          </w:p>
          <w:p w:rsidR="00CC56CF" w:rsidRPr="00CC56CF" w:rsidRDefault="00CC56CF" w:rsidP="00CC56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sl-SI"/>
              </w:rPr>
            </w:pPr>
          </w:p>
        </w:tc>
        <w:tc>
          <w:tcPr>
            <w:tcW w:w="4942" w:type="dxa"/>
          </w:tcPr>
          <w:p w:rsidR="00CC56CF" w:rsidRPr="00CC56CF" w:rsidRDefault="00CC56CF" w:rsidP="00CC56C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CC56CF" w:rsidRPr="007F31CF" w:rsidRDefault="00CC56CF" w:rsidP="00CC56CF">
            <w:pPr>
              <w:tabs>
                <w:tab w:val="left" w:pos="3490"/>
                <w:tab w:val="right" w:pos="470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sr-Latn-RS"/>
              </w:rPr>
            </w:pPr>
            <w:r w:rsidRPr="00CC56CF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ab/>
            </w:r>
            <w:r w:rsidR="0028321C">
              <w:rPr>
                <w:rFonts w:ascii="Times New Roman" w:eastAsia="Calibri" w:hAnsi="Times New Roman" w:cs="Times New Roman"/>
                <w:sz w:val="24"/>
                <w:szCs w:val="24"/>
                <w:lang w:val="sr-Cyrl-RS"/>
              </w:rPr>
              <w:t>Прилог 2</w:t>
            </w:r>
            <w:r w:rsidR="007F31CF">
              <w:rPr>
                <w:rFonts w:ascii="Times New Roman" w:eastAsia="Calibri" w:hAnsi="Times New Roman" w:cs="Times New Roman"/>
                <w:sz w:val="24"/>
                <w:szCs w:val="24"/>
                <w:lang w:val="sr-Latn-RS"/>
              </w:rPr>
              <w:t>A</w:t>
            </w:r>
          </w:p>
          <w:p w:rsidR="00CC56CF" w:rsidRPr="00CC56CF" w:rsidRDefault="00CC56CF" w:rsidP="00CC56CF">
            <w:pPr>
              <w:tabs>
                <w:tab w:val="left" w:pos="3490"/>
                <w:tab w:val="right" w:pos="470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</w:pPr>
            <w:r w:rsidRPr="00CC56CF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 xml:space="preserve">                                                     </w:t>
            </w:r>
          </w:p>
          <w:p w:rsidR="00CC56CF" w:rsidRPr="00CC56CF" w:rsidRDefault="00CC56CF" w:rsidP="00CC56C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</w:pPr>
          </w:p>
          <w:p w:rsidR="00CC56CF" w:rsidRPr="00CC56CF" w:rsidRDefault="00CC56CF" w:rsidP="00CC56C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</w:pPr>
          </w:p>
          <w:p w:rsidR="00CC56CF" w:rsidRPr="00CC56CF" w:rsidRDefault="00CC56CF" w:rsidP="00CC56C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</w:tbl>
    <w:p w:rsidR="00CC56CF" w:rsidRDefault="00CC56CF" w:rsidP="00CC56CF">
      <w:pPr>
        <w:spacing w:after="200" w:line="276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sr-Latn-RS"/>
        </w:rPr>
      </w:pPr>
    </w:p>
    <w:p w:rsidR="00CC56CF" w:rsidRDefault="00CC56CF" w:rsidP="00CC56CF">
      <w:pPr>
        <w:spacing w:after="20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63BB4">
        <w:rPr>
          <w:rFonts w:ascii="Times New Roman" w:hAnsi="Times New Roman" w:cs="Times New Roman"/>
          <w:sz w:val="24"/>
          <w:szCs w:val="24"/>
          <w:lang w:val="sr-Cyrl-CS"/>
        </w:rPr>
        <w:t>На основу члана 35. Царинског закона („Сл. гласник РС“, број 95/18 и 91/19</w:t>
      </w:r>
      <w:r w:rsidRPr="00563BB4">
        <w:rPr>
          <w:rFonts w:ascii="Times New Roman" w:hAnsi="Times New Roman" w:cs="Times New Roman"/>
          <w:sz w:val="24"/>
          <w:szCs w:val="24"/>
        </w:rPr>
        <w:t>-</w:t>
      </w:r>
      <w:r w:rsidRPr="00563BB4">
        <w:rPr>
          <w:rFonts w:ascii="Times New Roman" w:hAnsi="Times New Roman" w:cs="Times New Roman"/>
          <w:sz w:val="24"/>
          <w:szCs w:val="24"/>
          <w:lang w:val="sr-Cyrl-RS"/>
        </w:rPr>
        <w:t>др. закон, 144/20</w:t>
      </w:r>
      <w:r w:rsidRPr="00563BB4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 w:rsidRPr="00563BB4">
        <w:rPr>
          <w:rFonts w:ascii="Times New Roman" w:hAnsi="Times New Roman" w:cs="Times New Roman"/>
          <w:sz w:val="24"/>
          <w:szCs w:val="24"/>
          <w:lang w:val="sr-Cyrl-RS"/>
        </w:rPr>
        <w:t>118/21 и 138/22</w:t>
      </w:r>
      <w:r w:rsidRPr="00563BB4">
        <w:rPr>
          <w:rFonts w:ascii="Times New Roman" w:hAnsi="Times New Roman" w:cs="Times New Roman"/>
          <w:sz w:val="24"/>
          <w:szCs w:val="24"/>
          <w:lang w:val="sr-Cyrl-CS"/>
        </w:rPr>
        <w:t>), члана 6. став 1. тачка 1, члана 8. ст. 1. и 2. и чл. 49-51. Закона о царинској служби („Сл. гласник РС“, бр</w:t>
      </w:r>
      <w:proofErr w:type="spellStart"/>
      <w:r w:rsidRPr="00563BB4">
        <w:rPr>
          <w:rFonts w:ascii="Times New Roman" w:hAnsi="Times New Roman" w:cs="Times New Roman"/>
          <w:sz w:val="24"/>
          <w:szCs w:val="24"/>
        </w:rPr>
        <w:t>oj</w:t>
      </w:r>
      <w:proofErr w:type="spellEnd"/>
      <w:r w:rsidRPr="00563BB4">
        <w:rPr>
          <w:rFonts w:ascii="Times New Roman" w:hAnsi="Times New Roman" w:cs="Times New Roman"/>
          <w:sz w:val="24"/>
          <w:szCs w:val="24"/>
          <w:lang w:val="sr-Cyrl-CS"/>
        </w:rPr>
        <w:t xml:space="preserve"> 95/2018</w:t>
      </w:r>
      <w:r w:rsidRPr="00563BB4">
        <w:rPr>
          <w:rFonts w:ascii="Times New Roman" w:hAnsi="Times New Roman" w:cs="Times New Roman"/>
          <w:sz w:val="24"/>
          <w:szCs w:val="24"/>
        </w:rPr>
        <w:t xml:space="preserve"> </w:t>
      </w:r>
      <w:r w:rsidRPr="00563BB4">
        <w:rPr>
          <w:rFonts w:ascii="Times New Roman" w:hAnsi="Times New Roman" w:cs="Times New Roman"/>
          <w:sz w:val="24"/>
          <w:szCs w:val="24"/>
          <w:lang w:val="sr-Cyrl-RS"/>
        </w:rPr>
        <w:t>и 144/2020</w:t>
      </w:r>
      <w:r w:rsidRPr="00563BB4">
        <w:rPr>
          <w:rFonts w:ascii="Times New Roman" w:hAnsi="Times New Roman" w:cs="Times New Roman"/>
          <w:sz w:val="24"/>
          <w:szCs w:val="24"/>
          <w:lang w:val="sr-Cyrl-CS"/>
        </w:rPr>
        <w:t>) и члана 7. став 2.</w:t>
      </w:r>
      <w:r w:rsidRPr="00563BB4">
        <w:rPr>
          <w:rFonts w:ascii="Times New Roman" w:hAnsi="Times New Roman" w:cs="Times New Roman"/>
          <w:sz w:val="24"/>
          <w:szCs w:val="24"/>
        </w:rPr>
        <w:t xml:space="preserve"> </w:t>
      </w:r>
      <w:r w:rsidRPr="00563BB4">
        <w:rPr>
          <w:rFonts w:ascii="Times New Roman" w:hAnsi="Times New Roman" w:cs="Times New Roman"/>
          <w:sz w:val="24"/>
          <w:szCs w:val="24"/>
          <w:lang w:val="sr-Cyrl-CS"/>
        </w:rPr>
        <w:t>Правилника о начину</w:t>
      </w:r>
      <w:r w:rsidRPr="00563BB4">
        <w:rPr>
          <w:rFonts w:ascii="Times New Roman" w:hAnsi="Times New Roman" w:cs="Times New Roman"/>
          <w:sz w:val="24"/>
          <w:szCs w:val="24"/>
        </w:rPr>
        <w:t xml:space="preserve"> </w:t>
      </w:r>
      <w:r w:rsidRPr="00563BB4">
        <w:rPr>
          <w:rFonts w:ascii="Times New Roman" w:hAnsi="Times New Roman" w:cs="Times New Roman"/>
          <w:sz w:val="24"/>
          <w:szCs w:val="24"/>
          <w:lang w:val="sr-Cyrl-CS"/>
        </w:rPr>
        <w:t>вршења</w:t>
      </w:r>
      <w:r w:rsidRPr="00563BB4">
        <w:rPr>
          <w:rFonts w:ascii="Times New Roman" w:hAnsi="Times New Roman" w:cs="Times New Roman"/>
          <w:sz w:val="24"/>
          <w:szCs w:val="24"/>
        </w:rPr>
        <w:t xml:space="preserve"> </w:t>
      </w:r>
      <w:r w:rsidRPr="00563BB4">
        <w:rPr>
          <w:rFonts w:ascii="Times New Roman" w:hAnsi="Times New Roman" w:cs="Times New Roman"/>
          <w:sz w:val="24"/>
          <w:szCs w:val="24"/>
          <w:lang w:val="sr-Cyrl-CS"/>
        </w:rPr>
        <w:t>накнадне</w:t>
      </w:r>
      <w:r w:rsidRPr="00563BB4">
        <w:rPr>
          <w:rFonts w:ascii="Times New Roman" w:hAnsi="Times New Roman" w:cs="Times New Roman"/>
          <w:sz w:val="24"/>
          <w:szCs w:val="24"/>
        </w:rPr>
        <w:t xml:space="preserve"> </w:t>
      </w:r>
      <w:r w:rsidRPr="00563BB4">
        <w:rPr>
          <w:rFonts w:ascii="Times New Roman" w:hAnsi="Times New Roman" w:cs="Times New Roman"/>
          <w:sz w:val="24"/>
          <w:szCs w:val="24"/>
          <w:lang w:val="sr-Cyrl-CS"/>
        </w:rPr>
        <w:t>контроле („Сл. гласник РС“, број 48/2019) Тим</w:t>
      </w:r>
      <w:r w:rsidRPr="00563BB4">
        <w:rPr>
          <w:rFonts w:ascii="Times New Roman" w:hAnsi="Times New Roman" w:cs="Times New Roman"/>
          <w:sz w:val="24"/>
          <w:szCs w:val="24"/>
        </w:rPr>
        <w:t xml:space="preserve"> </w:t>
      </w:r>
      <w:r w:rsidRPr="00563BB4">
        <w:rPr>
          <w:rFonts w:ascii="Times New Roman" w:hAnsi="Times New Roman" w:cs="Times New Roman"/>
          <w:sz w:val="24"/>
          <w:szCs w:val="24"/>
          <w:lang w:val="sr-Cyrl-CS"/>
        </w:rPr>
        <w:t>за</w:t>
      </w:r>
      <w:r w:rsidRPr="00563BB4">
        <w:rPr>
          <w:rFonts w:ascii="Times New Roman" w:hAnsi="Times New Roman" w:cs="Times New Roman"/>
          <w:sz w:val="24"/>
          <w:szCs w:val="24"/>
        </w:rPr>
        <w:t xml:space="preserve"> </w:t>
      </w:r>
      <w:r w:rsidRPr="00563BB4">
        <w:rPr>
          <w:rFonts w:ascii="Times New Roman" w:hAnsi="Times New Roman" w:cs="Times New Roman"/>
          <w:sz w:val="24"/>
          <w:szCs w:val="24"/>
          <w:lang w:val="sr-Cyrl-CS"/>
        </w:rPr>
        <w:t>накнадну</w:t>
      </w:r>
      <w:r w:rsidRPr="00563BB4">
        <w:rPr>
          <w:rFonts w:ascii="Times New Roman" w:hAnsi="Times New Roman" w:cs="Times New Roman"/>
          <w:sz w:val="24"/>
          <w:szCs w:val="24"/>
        </w:rPr>
        <w:t xml:space="preserve"> </w:t>
      </w:r>
      <w:r w:rsidRPr="00563BB4">
        <w:rPr>
          <w:rFonts w:ascii="Times New Roman" w:hAnsi="Times New Roman" w:cs="Times New Roman"/>
          <w:sz w:val="24"/>
          <w:szCs w:val="24"/>
          <w:lang w:val="sr-Cyrl-CS"/>
        </w:rPr>
        <w:t xml:space="preserve">контролу Министарства финансија - Управе царина – Одељења за накнадну контролу - </w:t>
      </w:r>
      <w:r w:rsidRPr="00563BB4">
        <w:rPr>
          <w:rFonts w:ascii="Times New Roman" w:eastAsia="Times New Roman" w:hAnsi="Times New Roman" w:cs="Times New Roman"/>
          <w:sz w:val="24"/>
          <w:szCs w:val="24"/>
          <w:lang w:val="sr-Cyrl-CS"/>
        </w:rPr>
        <w:t>Одсек за накнадну контролу Нови Сад</w:t>
      </w:r>
      <w:r w:rsidRPr="00563BB4">
        <w:rPr>
          <w:rFonts w:ascii="Times New Roman" w:hAnsi="Times New Roman" w:cs="Times New Roman"/>
          <w:sz w:val="24"/>
          <w:szCs w:val="24"/>
          <w:lang w:val="sr-Cyrl-CS"/>
        </w:rPr>
        <w:t>, сачинио</w:t>
      </w:r>
      <w:r w:rsidRPr="00563BB4">
        <w:rPr>
          <w:rFonts w:ascii="Times New Roman" w:hAnsi="Times New Roman" w:cs="Times New Roman"/>
          <w:sz w:val="24"/>
          <w:szCs w:val="24"/>
        </w:rPr>
        <w:t xml:space="preserve"> je</w:t>
      </w:r>
    </w:p>
    <w:p w:rsidR="00CC56CF" w:rsidRDefault="00CC56CF" w:rsidP="00CC56CF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val="sr-Latn-RS"/>
        </w:rPr>
      </w:pPr>
    </w:p>
    <w:p w:rsidR="00CC56CF" w:rsidRPr="001A5BC9" w:rsidRDefault="00CC56CF" w:rsidP="00CC56CF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4"/>
          <w:szCs w:val="24"/>
          <w:lang w:val="sr-Latn-RS"/>
        </w:rPr>
      </w:pPr>
      <w:r w:rsidRPr="00563BB4">
        <w:rPr>
          <w:rFonts w:ascii="Times New Roman" w:eastAsia="Calibri" w:hAnsi="Times New Roman" w:cs="Times New Roman"/>
          <w:b/>
          <w:noProof/>
          <w:sz w:val="24"/>
          <w:szCs w:val="24"/>
          <w:lang w:val="sr-Cyrl-CS"/>
        </w:rPr>
        <w:t>ЗАПИСНИК</w:t>
      </w:r>
      <w:r>
        <w:rPr>
          <w:rFonts w:ascii="Times New Roman" w:eastAsia="Calibri" w:hAnsi="Times New Roman" w:cs="Times New Roman"/>
          <w:b/>
          <w:noProof/>
          <w:sz w:val="24"/>
          <w:szCs w:val="24"/>
          <w:lang w:val="sr-Cyrl-CS"/>
        </w:rPr>
        <w:t xml:space="preserve">  </w:t>
      </w:r>
    </w:p>
    <w:p w:rsidR="00CC56CF" w:rsidRDefault="00CC56CF" w:rsidP="00CC56C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CC56CF" w:rsidRDefault="00CC56CF" w:rsidP="00CC56C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563BB4">
        <w:rPr>
          <w:rFonts w:ascii="Times New Roman" w:eastAsia="Times New Roman" w:hAnsi="Times New Roman" w:cs="Times New Roman"/>
          <w:sz w:val="24"/>
          <w:szCs w:val="24"/>
          <w:lang w:val="sr-Cyrl-CS"/>
        </w:rPr>
        <w:t>О и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звршеној накнадној контроли </w:t>
      </w:r>
      <w:r w:rsidRPr="00563BB4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привредног друштва </w:t>
      </w:r>
      <w:r w:rsidRPr="00CC56CF">
        <w:rPr>
          <w:rFonts w:ascii="Times New Roman" w:eastAsia="Times New Roman" w:hAnsi="Times New Roman" w:cs="Times New Roman"/>
          <w:sz w:val="24"/>
          <w:szCs w:val="24"/>
          <w:lang w:val="sr-Cyrl-CS"/>
        </w:rPr>
        <w:t>„METAL MIX BP“ PR</w:t>
      </w:r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r w:rsidRPr="00563BB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(у даљем тексту Друштво), </w:t>
      </w:r>
      <w:r w:rsidRPr="005A7F66">
        <w:rPr>
          <w:rFonts w:ascii="Times New Roman" w:eastAsia="Times New Roman" w:hAnsi="Times New Roman" w:cs="Times New Roman"/>
          <w:sz w:val="24"/>
          <w:szCs w:val="24"/>
          <w:lang w:val="sr-Cyrl-RS"/>
        </w:rPr>
        <w:t>ПИБ: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108944121</w:t>
      </w:r>
      <w:r w:rsidRPr="005A7F66">
        <w:rPr>
          <w:rFonts w:ascii="Times New Roman" w:eastAsia="Times New Roman" w:hAnsi="Times New Roman" w:cs="Times New Roman"/>
          <w:sz w:val="24"/>
          <w:szCs w:val="24"/>
          <w:lang w:val="sr-Cyrl-RS"/>
        </w:rPr>
        <w:t>, МБ: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63813435</w:t>
      </w:r>
      <w:r w:rsidRPr="00563BB4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са седиште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м у</w:t>
      </w:r>
      <w:r w:rsidRPr="00FF3A6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Бачкој Планци</w:t>
      </w:r>
      <w:r w:rsidRPr="001A5BC9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ул.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Ђорђа Зличића бр.4</w:t>
      </w:r>
      <w:r w:rsidRPr="00563BB4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</w:t>
      </w:r>
      <w:r w:rsidRPr="00563BB4">
        <w:rPr>
          <w:rFonts w:ascii="Times New Roman" w:eastAsia="Times New Roman" w:hAnsi="Times New Roman" w:cs="Times New Roman"/>
          <w:sz w:val="24"/>
          <w:szCs w:val="24"/>
          <w:lang w:val="sr-Cyrl-RS"/>
        </w:rPr>
        <w:t>по предмету контроле: провера тачности и по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тпуности података у јединственој царинској исправи</w:t>
      </w:r>
      <w:r w:rsidRPr="00563BB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УВ4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наведеној у Табели 1,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са аспекта преференцијалног порекла</w:t>
      </w:r>
      <w:r w:rsidRPr="00563BB4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робе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. </w:t>
      </w:r>
    </w:p>
    <w:p w:rsidR="00CC56CF" w:rsidRPr="001A5BC9" w:rsidRDefault="00CC56CF" w:rsidP="00CC56C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 </w:t>
      </w:r>
    </w:p>
    <w:p w:rsidR="00CC56CF" w:rsidRPr="00563BB4" w:rsidRDefault="00CC56CF" w:rsidP="00CC56CF">
      <w:pPr>
        <w:tabs>
          <w:tab w:val="left" w:pos="671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sr-Cyrl-RS"/>
        </w:rPr>
      </w:pPr>
      <w:r w:rsidRPr="00563BB4">
        <w:rPr>
          <w:rFonts w:ascii="Times New Roman" w:eastAsia="Times New Roman" w:hAnsi="Times New Roman" w:cs="Times New Roman"/>
          <w:sz w:val="18"/>
          <w:szCs w:val="18"/>
          <w:lang w:val="sr-Latn-RS"/>
        </w:rPr>
        <w:t xml:space="preserve">                                                                                                                                             </w:t>
      </w:r>
      <w:r w:rsidRPr="00563BB4">
        <w:rPr>
          <w:rFonts w:ascii="Times New Roman" w:eastAsia="Times New Roman" w:hAnsi="Times New Roman" w:cs="Times New Roman"/>
          <w:sz w:val="18"/>
          <w:szCs w:val="18"/>
          <w:lang w:val="sr-Cyrl-RS"/>
        </w:rPr>
        <w:t xml:space="preserve">                                             </w:t>
      </w:r>
      <w:r w:rsidRPr="00563BB4">
        <w:rPr>
          <w:rFonts w:ascii="Times New Roman" w:eastAsia="Times New Roman" w:hAnsi="Times New Roman" w:cs="Times New Roman"/>
          <w:sz w:val="24"/>
          <w:szCs w:val="24"/>
          <w:lang w:val="sr-Cyrl-CS"/>
        </w:rPr>
        <w:t>Табела 1</w:t>
      </w:r>
    </w:p>
    <w:tbl>
      <w:tblPr>
        <w:tblStyle w:val="TableGrid"/>
        <w:tblW w:w="1026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20"/>
        <w:gridCol w:w="1260"/>
        <w:gridCol w:w="630"/>
        <w:gridCol w:w="3510"/>
        <w:gridCol w:w="1440"/>
        <w:gridCol w:w="810"/>
        <w:gridCol w:w="810"/>
        <w:gridCol w:w="1080"/>
      </w:tblGrid>
      <w:tr w:rsidR="00CC56CF" w:rsidRPr="001A1A36" w:rsidTr="00E22B2F">
        <w:trPr>
          <w:cantSplit/>
          <w:trHeight w:val="1835"/>
        </w:trPr>
        <w:tc>
          <w:tcPr>
            <w:tcW w:w="720" w:type="dxa"/>
            <w:textDirection w:val="btLr"/>
          </w:tcPr>
          <w:p w:rsidR="00CC56CF" w:rsidRPr="001A1A36" w:rsidRDefault="00CC56CF" w:rsidP="00BF2FF8">
            <w:pPr>
              <w:spacing w:after="200" w:line="276" w:lineRule="auto"/>
              <w:ind w:left="113" w:right="113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</w:pPr>
            <w:r w:rsidRPr="001A1A36"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  <w:t xml:space="preserve">Бр. </w:t>
            </w:r>
            <w:r w:rsidR="00BF2FF8"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  <w:t>реферата</w:t>
            </w:r>
          </w:p>
        </w:tc>
        <w:tc>
          <w:tcPr>
            <w:tcW w:w="1260" w:type="dxa"/>
            <w:vAlign w:val="center"/>
            <w:hideMark/>
          </w:tcPr>
          <w:p w:rsidR="00CC56CF" w:rsidRPr="001A1A36" w:rsidRDefault="00CC56CF" w:rsidP="00324D4D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</w:pPr>
            <w:r w:rsidRPr="001A1A36">
              <w:rPr>
                <w:rFonts w:ascii="Times New Roman" w:eastAsiaTheme="minorEastAsia" w:hAnsi="Times New Roman" w:cs="Times New Roman"/>
                <w:sz w:val="20"/>
                <w:szCs w:val="20"/>
              </w:rPr>
              <w:t>Брoj JЦИ</w:t>
            </w:r>
            <w:r w:rsidRPr="001A1A36"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  <w:t>/ датум подношења</w:t>
            </w:r>
          </w:p>
        </w:tc>
        <w:tc>
          <w:tcPr>
            <w:tcW w:w="630" w:type="dxa"/>
            <w:textDirection w:val="btLr"/>
            <w:vAlign w:val="center"/>
            <w:hideMark/>
          </w:tcPr>
          <w:p w:rsidR="00CC56CF" w:rsidRPr="001A1A36" w:rsidRDefault="00CC56CF" w:rsidP="00324D4D">
            <w:pPr>
              <w:spacing w:after="200" w:line="276" w:lineRule="auto"/>
              <w:ind w:left="113" w:right="113"/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</w:pPr>
            <w:r w:rsidRPr="001A1A36">
              <w:rPr>
                <w:rFonts w:ascii="Times New Roman" w:eastAsiaTheme="minorEastAsia" w:hAnsi="Times New Roman" w:cs="Times New Roman"/>
                <w:sz w:val="20"/>
                <w:szCs w:val="20"/>
              </w:rPr>
              <w:t>R32-Redni broj</w:t>
            </w:r>
            <w:r w:rsidRPr="001A1A36"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1A1A36">
              <w:rPr>
                <w:rFonts w:ascii="Times New Roman" w:eastAsiaTheme="minorEastAsia" w:hAnsi="Times New Roman" w:cs="Times New Roman"/>
                <w:sz w:val="20"/>
                <w:szCs w:val="20"/>
              </w:rPr>
              <w:t>naim.</w:t>
            </w:r>
          </w:p>
        </w:tc>
        <w:tc>
          <w:tcPr>
            <w:tcW w:w="3510" w:type="dxa"/>
            <w:vAlign w:val="center"/>
            <w:hideMark/>
          </w:tcPr>
          <w:p w:rsidR="00CC56CF" w:rsidRPr="001A1A36" w:rsidRDefault="00CC56CF" w:rsidP="00324D4D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</w:pPr>
            <w:r w:rsidRPr="001A1A36">
              <w:rPr>
                <w:rFonts w:ascii="Times New Roman" w:eastAsiaTheme="minorEastAsia" w:hAnsi="Times New Roman" w:cs="Times New Roman"/>
                <w:sz w:val="20"/>
                <w:szCs w:val="20"/>
              </w:rPr>
              <w:t>Р31-Нaзив рoбe</w:t>
            </w:r>
            <w:r w:rsidRPr="001A1A36"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  <w:t xml:space="preserve"> </w:t>
            </w:r>
          </w:p>
        </w:tc>
        <w:tc>
          <w:tcPr>
            <w:tcW w:w="1440" w:type="dxa"/>
            <w:vAlign w:val="center"/>
            <w:hideMark/>
          </w:tcPr>
          <w:p w:rsidR="00CC56CF" w:rsidRPr="00E22B2F" w:rsidRDefault="00E22B2F" w:rsidP="00324D4D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Taрифн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  <w:t>а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  <w:t>ознака</w:t>
            </w:r>
          </w:p>
        </w:tc>
        <w:tc>
          <w:tcPr>
            <w:tcW w:w="810" w:type="dxa"/>
            <w:textDirection w:val="btLr"/>
            <w:vAlign w:val="center"/>
            <w:hideMark/>
          </w:tcPr>
          <w:p w:rsidR="00CC56CF" w:rsidRPr="001A1A36" w:rsidRDefault="00CC56CF" w:rsidP="00324D4D">
            <w:pPr>
              <w:spacing w:after="200" w:line="276" w:lineRule="auto"/>
              <w:ind w:left="113" w:right="113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</w:pPr>
            <w:r w:rsidRPr="001A1A36"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  <w:t>Пријављена</w:t>
            </w:r>
          </w:p>
          <w:p w:rsidR="00CC56CF" w:rsidRPr="001A1A36" w:rsidRDefault="00CC56CF" w:rsidP="00324D4D">
            <w:pPr>
              <w:spacing w:after="200" w:line="276" w:lineRule="auto"/>
              <w:ind w:left="113" w:right="113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</w:pPr>
            <w:r w:rsidRPr="001A1A36"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  <w:t>стопа царине  %</w:t>
            </w:r>
          </w:p>
        </w:tc>
        <w:tc>
          <w:tcPr>
            <w:tcW w:w="810" w:type="dxa"/>
            <w:textDirection w:val="btLr"/>
            <w:vAlign w:val="center"/>
            <w:hideMark/>
          </w:tcPr>
          <w:p w:rsidR="00CC56CF" w:rsidRPr="001A1A36" w:rsidRDefault="00CC56CF" w:rsidP="00324D4D">
            <w:pPr>
              <w:spacing w:after="200" w:line="276" w:lineRule="auto"/>
              <w:ind w:left="113" w:right="113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</w:pPr>
            <w:r w:rsidRPr="001A1A36">
              <w:rPr>
                <w:rFonts w:ascii="Times New Roman" w:eastAsiaTheme="minorEastAsia" w:hAnsi="Times New Roman" w:cs="Times New Roman"/>
                <w:sz w:val="20"/>
                <w:szCs w:val="20"/>
              </w:rPr>
              <w:t>Р36-Пoвлaстиц</w:t>
            </w:r>
            <w:r w:rsidRPr="001A1A36"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  <w:t>а</w:t>
            </w:r>
          </w:p>
        </w:tc>
        <w:tc>
          <w:tcPr>
            <w:tcW w:w="1080" w:type="dxa"/>
            <w:vAlign w:val="center"/>
          </w:tcPr>
          <w:p w:rsidR="00CC56CF" w:rsidRPr="001A1A36" w:rsidRDefault="00CC56CF" w:rsidP="00324D4D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sr-Latn-RS"/>
              </w:rPr>
            </w:pPr>
            <w:r w:rsidRPr="001A1A36">
              <w:rPr>
                <w:rFonts w:ascii="Times New Roman" w:eastAsiaTheme="minorEastAsia" w:hAnsi="Times New Roman" w:cs="Times New Roman"/>
                <w:sz w:val="20"/>
                <w:szCs w:val="20"/>
                <w:lang w:val="sr-Latn-RS"/>
              </w:rPr>
              <w:t>EUR.1              br.</w:t>
            </w:r>
          </w:p>
        </w:tc>
      </w:tr>
      <w:tr w:rsidR="00CC56CF" w:rsidRPr="001A1A36" w:rsidTr="00E22B2F">
        <w:trPr>
          <w:trHeight w:val="710"/>
        </w:trPr>
        <w:tc>
          <w:tcPr>
            <w:tcW w:w="720" w:type="dxa"/>
          </w:tcPr>
          <w:p w:rsidR="00CC56CF" w:rsidRPr="001A1A36" w:rsidRDefault="00534BD9" w:rsidP="00324D4D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</w:pPr>
            <w:r w:rsidRPr="001A1A36"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  <w:t xml:space="preserve"> </w:t>
            </w:r>
          </w:p>
          <w:p w:rsidR="00CC56CF" w:rsidRPr="001A1A36" w:rsidRDefault="00CC56CF" w:rsidP="00324D4D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</w:pPr>
          </w:p>
          <w:p w:rsidR="00CC56CF" w:rsidRPr="001A1A36" w:rsidRDefault="00534BD9" w:rsidP="00324D4D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</w:pPr>
            <w:r w:rsidRPr="001A1A36"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  <w:t>21458</w:t>
            </w:r>
          </w:p>
        </w:tc>
        <w:tc>
          <w:tcPr>
            <w:tcW w:w="1260" w:type="dxa"/>
            <w:hideMark/>
          </w:tcPr>
          <w:p w:rsidR="00CC56CF" w:rsidRPr="001A1A36" w:rsidRDefault="00534BD9" w:rsidP="00324D4D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sr-Latn-RS"/>
              </w:rPr>
            </w:pPr>
            <w:r w:rsidRPr="001A1A36"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  <w:t>10590 од 01.08.2024.</w:t>
            </w:r>
          </w:p>
        </w:tc>
        <w:tc>
          <w:tcPr>
            <w:tcW w:w="630" w:type="dxa"/>
            <w:hideMark/>
          </w:tcPr>
          <w:p w:rsidR="00CC56CF" w:rsidRPr="001A1A36" w:rsidRDefault="00CC56CF" w:rsidP="00324D4D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1A1A36">
              <w:rPr>
                <w:rFonts w:ascii="Times New Roman" w:eastAsiaTheme="minorEastAsia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10" w:type="dxa"/>
            <w:hideMark/>
          </w:tcPr>
          <w:p w:rsidR="00CC56CF" w:rsidRPr="001A1A36" w:rsidRDefault="00AF3170" w:rsidP="00324D4D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</w:pPr>
            <w:r w:rsidRPr="001A1A36"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  <w:t>POL.TER.VOZ.SCANIA TIP R400 6X2 SA RUKOM ZA DIZANJE TERETABR.SAS:YS2R6X20002051248,BR.MOT:DC1310L016800933,ZAP:12740CCM,SNAGA:294 KW,DATUM.PR.REG.10.03.2010.GO</w:t>
            </w:r>
            <w:r w:rsidRPr="001A1A36"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  <w:lastRenderedPageBreak/>
              <w:t>D.PR.2010VRATA:2,SEDISTA:2,KM:441629,BOJA:NARANDŽASTA,ZAD.EURO3,DIZEL,</w:t>
            </w:r>
          </w:p>
        </w:tc>
        <w:tc>
          <w:tcPr>
            <w:tcW w:w="1440" w:type="dxa"/>
            <w:hideMark/>
          </w:tcPr>
          <w:p w:rsidR="00CC56CF" w:rsidRPr="001A1A36" w:rsidRDefault="00E22B2F" w:rsidP="00324D4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lastRenderedPageBreak/>
              <w:t>870421</w:t>
            </w:r>
            <w:r w:rsidR="001A1A36" w:rsidRPr="001A1A36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9900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01</w:t>
            </w:r>
          </w:p>
        </w:tc>
        <w:tc>
          <w:tcPr>
            <w:tcW w:w="810" w:type="dxa"/>
            <w:hideMark/>
          </w:tcPr>
          <w:p w:rsidR="00CC56CF" w:rsidRPr="001A1A36" w:rsidRDefault="00CC56CF" w:rsidP="00324D4D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1A1A36">
              <w:rPr>
                <w:rFonts w:ascii="Times New Roman" w:eastAsiaTheme="minorEastAsia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0" w:type="dxa"/>
            <w:hideMark/>
          </w:tcPr>
          <w:p w:rsidR="00CC56CF" w:rsidRPr="001A1A36" w:rsidRDefault="00CC56CF" w:rsidP="00324D4D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1A1A36">
              <w:rPr>
                <w:rFonts w:ascii="Times New Roman" w:eastAsiaTheme="minorEastAsia" w:hAnsi="Times New Roman" w:cs="Times New Roman"/>
                <w:sz w:val="20"/>
                <w:szCs w:val="20"/>
              </w:rPr>
              <w:t>EU00I</w:t>
            </w:r>
          </w:p>
        </w:tc>
        <w:tc>
          <w:tcPr>
            <w:tcW w:w="1080" w:type="dxa"/>
          </w:tcPr>
          <w:p w:rsidR="00CC56CF" w:rsidRPr="001A1A36" w:rsidRDefault="00CC56CF" w:rsidP="00534BD9">
            <w:pPr>
              <w:spacing w:after="200" w:line="276" w:lineRule="auto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</w:pPr>
            <w:r w:rsidRPr="001A1A36">
              <w:rPr>
                <w:rFonts w:ascii="Times New Roman" w:eastAsiaTheme="minorEastAsia" w:hAnsi="Times New Roman" w:cs="Times New Roman"/>
                <w:sz w:val="20"/>
                <w:szCs w:val="20"/>
                <w:lang w:val="sr-Latn-RS"/>
              </w:rPr>
              <w:t>D0</w:t>
            </w:r>
            <w:r w:rsidR="00534BD9" w:rsidRPr="001A1A36">
              <w:rPr>
                <w:rFonts w:ascii="Times New Roman" w:eastAsiaTheme="minorEastAsia" w:hAnsi="Times New Roman" w:cs="Times New Roman"/>
                <w:sz w:val="20"/>
                <w:szCs w:val="20"/>
                <w:lang w:val="sr-Cyrl-RS"/>
              </w:rPr>
              <w:t>515733</w:t>
            </w:r>
          </w:p>
        </w:tc>
      </w:tr>
    </w:tbl>
    <w:p w:rsidR="00CC56CF" w:rsidRPr="001A1A36" w:rsidRDefault="00CC56CF" w:rsidP="00CC56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  <w:r w:rsidRPr="001A1A36">
        <w:rPr>
          <w:rFonts w:ascii="Times New Roman" w:eastAsia="Times New Roman" w:hAnsi="Times New Roman" w:cs="Times New Roman"/>
          <w:sz w:val="20"/>
          <w:szCs w:val="20"/>
          <w:lang w:val="sr-Cyrl-CS"/>
        </w:rPr>
        <w:t xml:space="preserve">                                                                                                          </w:t>
      </w:r>
    </w:p>
    <w:p w:rsidR="00CC56CF" w:rsidRPr="00563BB4" w:rsidRDefault="00CC56CF" w:rsidP="00CC56C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sr-Latn-RS"/>
        </w:rPr>
      </w:pPr>
      <w:r w:rsidRPr="00563BB4">
        <w:rPr>
          <w:rFonts w:ascii="Times New Roman" w:eastAsia="Calibri" w:hAnsi="Times New Roman" w:cs="Times New Roman"/>
          <w:sz w:val="24"/>
          <w:szCs w:val="24"/>
          <w:lang w:val="sr-Cyrl-CS"/>
        </w:rPr>
        <w:t>Накнадну контролу је вршио Тим у саставу:</w:t>
      </w:r>
    </w:p>
    <w:p w:rsidR="00CC56CF" w:rsidRPr="00563BB4" w:rsidRDefault="00CC56CF" w:rsidP="00CC56C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sr-Latn-RS"/>
        </w:rPr>
      </w:pPr>
    </w:p>
    <w:p w:rsidR="00CC56CF" w:rsidRPr="00563BB4" w:rsidRDefault="00CC56CF" w:rsidP="00CC56C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sr-Latn-RS"/>
        </w:rPr>
      </w:pPr>
      <w:r w:rsidRPr="00563BB4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Петар Савановић - </w:t>
      </w:r>
      <w:r w:rsidRPr="00563BB4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вођа</w:t>
      </w:r>
      <w:r w:rsidRPr="00563BB4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Тима, број  легитимације 12226</w:t>
      </w:r>
    </w:p>
    <w:p w:rsidR="00CC56CF" w:rsidRPr="00BC3287" w:rsidRDefault="00CC56CF" w:rsidP="00CC56C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563BB4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Pr="00563BB4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          Драган Момирски</w:t>
      </w:r>
      <w:r w:rsidRPr="00563BB4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- члан Тима, број  легитимације 9206</w:t>
      </w:r>
    </w:p>
    <w:p w:rsidR="00974097" w:rsidRPr="00974097" w:rsidRDefault="00974097" w:rsidP="00CC56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  <w:lang w:val="sr-Latn-RS"/>
        </w:rPr>
      </w:pPr>
    </w:p>
    <w:p w:rsidR="00CC56CF" w:rsidRPr="00E0512E" w:rsidRDefault="00CC56CF" w:rsidP="00CC56C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0512E">
        <w:rPr>
          <w:rFonts w:ascii="Times New Roman" w:eastAsia="Times New Roman" w:hAnsi="Times New Roman" w:cs="Times New Roman"/>
          <w:sz w:val="24"/>
          <w:szCs w:val="24"/>
          <w:lang w:val="sr-Cyrl-CS"/>
        </w:rPr>
        <w:t>Друштво</w:t>
      </w:r>
      <w:r w:rsidRPr="00E0512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E0512E">
        <w:rPr>
          <w:rFonts w:ascii="Times New Roman" w:eastAsia="Times New Roman" w:hAnsi="Times New Roman" w:cs="Times New Roman"/>
          <w:sz w:val="24"/>
          <w:szCs w:val="24"/>
          <w:lang w:val="sr-Cyrl-CS"/>
        </w:rPr>
        <w:t>је регистровано код Агенције за привредне регистре</w:t>
      </w:r>
      <w:r w:rsidRPr="00E0512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E0512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са датумом оснивања </w:t>
      </w:r>
      <w:r w:rsidR="00FF4A81" w:rsidRPr="00FF4A81">
        <w:rPr>
          <w:rFonts w:ascii="Times New Roman" w:eastAsia="Times New Roman" w:hAnsi="Times New Roman" w:cs="Times New Roman"/>
          <w:sz w:val="24"/>
          <w:szCs w:val="24"/>
          <w:lang w:val="sr-Cyrl-RS"/>
        </w:rPr>
        <w:t>14.04.2015.</w:t>
      </w:r>
      <w:r w:rsidRPr="00E0512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године </w:t>
      </w:r>
      <w:r w:rsidRPr="00E0512E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и са претежном делатношћу из шифре </w:t>
      </w:r>
      <w:r w:rsidR="00FF4A81">
        <w:rPr>
          <w:rFonts w:ascii="Times New Roman" w:eastAsia="Times New Roman" w:hAnsi="Times New Roman" w:cs="Times New Roman"/>
          <w:sz w:val="24"/>
          <w:szCs w:val="24"/>
          <w:lang w:val="sr-Latn-RS"/>
        </w:rPr>
        <w:t>2562</w:t>
      </w:r>
      <w:r w:rsidRPr="00E0512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- </w:t>
      </w:r>
      <w:r w:rsidR="00FF4A81" w:rsidRPr="00FF4A81">
        <w:rPr>
          <w:rFonts w:ascii="Times New Roman" w:eastAsia="Times New Roman" w:hAnsi="Times New Roman" w:cs="Times New Roman"/>
          <w:sz w:val="24"/>
          <w:szCs w:val="24"/>
          <w:lang w:val="sr-Cyrl-RS"/>
        </w:rPr>
        <w:t>Машинска обрада метала</w:t>
      </w:r>
      <w:r w:rsidRPr="00E0512E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</w:p>
    <w:p w:rsidR="00CC56CF" w:rsidRPr="00E0512E" w:rsidRDefault="00CC56CF" w:rsidP="00CC56C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E0512E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Одговорно лице (законски заступник контролисаног лица), по предметној контроли је </w:t>
      </w:r>
      <w:r w:rsidR="00FD7B87" w:rsidRPr="00FD7B87">
        <w:rPr>
          <w:rFonts w:ascii="Times New Roman" w:eastAsia="Times New Roman" w:hAnsi="Times New Roman" w:cs="Times New Roman"/>
          <w:sz w:val="24"/>
          <w:szCs w:val="24"/>
          <w:lang w:val="sr-Cyrl-RS"/>
        </w:rPr>
        <w:t>Милош Зарупски</w:t>
      </w:r>
      <w:r w:rsidRPr="00E0512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E0512E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- </w:t>
      </w:r>
      <w:r w:rsidRPr="00E0512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директор, </w:t>
      </w:r>
      <w:r w:rsidRPr="00E0512E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ЈМБГ:</w:t>
      </w:r>
      <w:r w:rsidR="00FD7B87" w:rsidRPr="00FD7B87">
        <w:t xml:space="preserve"> </w:t>
      </w:r>
      <w:r w:rsidR="00FD7B87" w:rsidRPr="00FD7B87">
        <w:rPr>
          <w:rFonts w:ascii="Times New Roman" w:eastAsia="Times New Roman" w:hAnsi="Times New Roman" w:cs="Times New Roman"/>
          <w:sz w:val="24"/>
          <w:szCs w:val="24"/>
          <w:lang w:val="sr-Cyrl-CS"/>
        </w:rPr>
        <w:t>1611988800301</w:t>
      </w:r>
      <w:r w:rsidRPr="00E0512E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.  </w:t>
      </w:r>
    </w:p>
    <w:p w:rsidR="00CC56CF" w:rsidRPr="00022281" w:rsidRDefault="00CC56CF" w:rsidP="00CC56CF">
      <w:pPr>
        <w:tabs>
          <w:tab w:val="left" w:pos="25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 w:rsidRPr="00563BB4">
        <w:rPr>
          <w:rFonts w:ascii="Times New Roman" w:eastAsia="Times New Roman" w:hAnsi="Times New Roman" w:cs="Times New Roman"/>
          <w:sz w:val="24"/>
          <w:szCs w:val="24"/>
          <w:lang w:val="sr-Cyrl-RS"/>
        </w:rPr>
        <w:tab/>
      </w:r>
    </w:p>
    <w:p w:rsidR="00CC56CF" w:rsidRPr="00EC2B95" w:rsidRDefault="00CC56CF" w:rsidP="00CC56CF">
      <w:pPr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noProof/>
          <w:color w:val="000000" w:themeColor="text1"/>
          <w:sz w:val="24"/>
          <w:szCs w:val="24"/>
        </w:rPr>
      </w:pPr>
      <w:r w:rsidRPr="00563BB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sr-Cyrl-CS"/>
        </w:rPr>
        <w:t xml:space="preserve">Овлашћени непосредни </w:t>
      </w:r>
      <w:r w:rsidRPr="002B5480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sr-Cyrl-RS"/>
        </w:rPr>
        <w:t>царински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sr-Cyrl-RS"/>
        </w:rPr>
        <w:t xml:space="preserve"> </w:t>
      </w:r>
      <w:r w:rsidRPr="00563BB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sr-Cyrl-CS"/>
        </w:rPr>
        <w:t xml:space="preserve">заступник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sr-Cyrl-RS"/>
        </w:rPr>
        <w:t xml:space="preserve">Друштва </w:t>
      </w:r>
      <w:r w:rsidRPr="00563BB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sr-Cyrl-CS"/>
        </w:rPr>
        <w:t xml:space="preserve">по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sr-Cyrl-RS"/>
        </w:rPr>
        <w:t xml:space="preserve">контролисаној </w:t>
      </w:r>
      <w:r w:rsidRPr="00563BB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sr-Cyrl-CS"/>
        </w:rPr>
        <w:t>ЈЦИ УВ4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sr-Cyrl-CS"/>
        </w:rPr>
        <w:t>, исказаној у табели бр.1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, </w:t>
      </w:r>
      <w:r w:rsidRPr="00563BB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sr-Cyrl-CS"/>
        </w:rPr>
        <w:t>је „</w:t>
      </w:r>
      <w:r w:rsidR="007E1E8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sr-Latn-RS"/>
        </w:rPr>
        <w:tab/>
        <w:t>BEAST TEAM SYSTEM</w:t>
      </w:r>
      <w:r w:rsidRPr="00563BB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sr-Cyrl-CS"/>
        </w:rPr>
        <w:t xml:space="preserve">“ </w:t>
      </w:r>
      <w:r w:rsidRPr="00563BB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sr-Cyrl-RS"/>
        </w:rPr>
        <w:t xml:space="preserve">ДОО </w:t>
      </w:r>
      <w:r w:rsidRPr="00563BB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sr-Cyrl-CS"/>
        </w:rPr>
        <w:t xml:space="preserve">из </w:t>
      </w:r>
      <w:r w:rsidR="007E1E8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sr-Cyrl-RS"/>
        </w:rPr>
        <w:t>Новог Сада</w:t>
      </w:r>
      <w:r w:rsidRPr="00563BB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sr-Cyrl-CS"/>
        </w:rPr>
        <w:t>,</w:t>
      </w:r>
      <w:r w:rsidRPr="00563BB4">
        <w:rPr>
          <w:rFonts w:eastAsiaTheme="minorEastAsia"/>
          <w:color w:val="000000" w:themeColor="text1"/>
        </w:rPr>
        <w:t xml:space="preserve"> </w:t>
      </w:r>
      <w:r w:rsidR="007E1E8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sr-Cyrl-CS"/>
        </w:rPr>
        <w:t>Бајчи Жилинског  бр.13</w:t>
      </w:r>
      <w:r w:rsidRPr="00563BB4">
        <w:rPr>
          <w:rFonts w:ascii="Times New Roman" w:eastAsiaTheme="minorEastAsia" w:hAnsi="Times New Roman" w:cs="Times New Roman"/>
          <w:noProof/>
          <w:color w:val="000000" w:themeColor="text1"/>
          <w:sz w:val="24"/>
          <w:szCs w:val="24"/>
        </w:rPr>
        <w:t>,</w:t>
      </w:r>
      <w:r w:rsidRPr="00563BB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sr-Cyrl-CS"/>
        </w:rPr>
        <w:t xml:space="preserve"> </w:t>
      </w:r>
      <w:r w:rsidRPr="00525458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sr-Cyrl-CS"/>
        </w:rPr>
        <w:t>ПИБ:</w:t>
      </w:r>
      <w:r w:rsidR="007E1E8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sr-Cyrl-CS"/>
        </w:rPr>
        <w:t>11227</w:t>
      </w:r>
      <w:r w:rsidR="0044305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sr-Cyrl-CS"/>
        </w:rPr>
        <w:t>6932</w:t>
      </w:r>
      <w:r w:rsidRPr="00525458">
        <w:rPr>
          <w:rFonts w:ascii="Times New Roman" w:eastAsiaTheme="minorEastAsia" w:hAnsi="Times New Roman" w:cs="Times New Roman"/>
          <w:noProof/>
          <w:color w:val="000000" w:themeColor="text1"/>
          <w:sz w:val="24"/>
          <w:szCs w:val="24"/>
        </w:rPr>
        <w:t xml:space="preserve">. </w:t>
      </w:r>
      <w:r w:rsidRPr="00525458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sr-Cyrl-CS"/>
        </w:rPr>
        <w:t xml:space="preserve">Одговорно лице овлашћеног заступника је </w:t>
      </w:r>
      <w:r w:rsidR="00443053" w:rsidRPr="0044305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sr-Cyrl-RS"/>
        </w:rPr>
        <w:t>Дејан Безбрадица</w:t>
      </w:r>
      <w:r w:rsidRPr="0052545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525458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sr-Cyrl-RS"/>
        </w:rPr>
        <w:t>-</w:t>
      </w:r>
      <w:r w:rsidRPr="00525458">
        <w:rPr>
          <w:rFonts w:ascii="Times New Roman" w:eastAsiaTheme="minorEastAsia" w:hAnsi="Times New Roman" w:cs="Times New Roman"/>
          <w:noProof/>
          <w:color w:val="000000" w:themeColor="text1"/>
          <w:sz w:val="24"/>
          <w:szCs w:val="24"/>
          <w:lang w:val="sr-Cyrl-RS"/>
        </w:rPr>
        <w:t xml:space="preserve"> директор</w:t>
      </w:r>
      <w:r w:rsidRPr="00525458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sr-Cyrl-CS"/>
        </w:rPr>
        <w:t>, ЈМБГ:</w:t>
      </w:r>
      <w:r w:rsidR="00443053" w:rsidRPr="00443053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8F8F8"/>
          <w:lang w:val="sr-Cyrl-CS"/>
        </w:rPr>
        <w:t>1802974302856</w:t>
      </w:r>
      <w:r w:rsidRPr="00525458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8F8F8"/>
          <w:lang w:val="sr-Latn-RS"/>
        </w:rPr>
        <w:t>.</w:t>
      </w:r>
      <w:r w:rsidRPr="00525458"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8F8F8"/>
          <w:lang w:val="sr-Cyrl-CS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shd w:val="clear" w:color="auto" w:fill="F8F8F8"/>
          <w:lang w:val="sr-Cyrl-CS"/>
        </w:rPr>
        <w:t xml:space="preserve"> </w:t>
      </w:r>
    </w:p>
    <w:p w:rsidR="00CC56CF" w:rsidRPr="00AE43CC" w:rsidRDefault="00CC56CF" w:rsidP="00CC56CF">
      <w:pPr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FF0000"/>
          <w:sz w:val="24"/>
          <w:szCs w:val="24"/>
          <w:shd w:val="clear" w:color="auto" w:fill="F8F8F8"/>
          <w:lang w:val="sr-Cyrl-CS"/>
        </w:rPr>
      </w:pPr>
    </w:p>
    <w:p w:rsidR="00CC56CF" w:rsidRPr="0035762D" w:rsidRDefault="00CC56CF" w:rsidP="00CC56C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563BB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Контролисано лице </w:t>
      </w:r>
      <w:r w:rsidRPr="00563BB4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платни промет обавља преко пословне банке: </w:t>
      </w:r>
    </w:p>
    <w:p w:rsidR="00CC56CF" w:rsidRPr="00875C47" w:rsidRDefault="006D2D7C" w:rsidP="00CC56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„</w:t>
      </w:r>
      <w:r w:rsidRPr="006D2D7C">
        <w:rPr>
          <w:rFonts w:ascii="Times New Roman" w:eastAsia="Times New Roman" w:hAnsi="Times New Roman" w:cs="Times New Roman"/>
          <w:sz w:val="24"/>
          <w:szCs w:val="24"/>
          <w:lang w:val="sr-Latn-RS"/>
        </w:rPr>
        <w:t>ERSTE BANK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“</w:t>
      </w:r>
      <w:r w:rsidRPr="006D2D7C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AD, NOVI SAD</w:t>
      </w:r>
    </w:p>
    <w:p w:rsidR="00CC56CF" w:rsidRPr="00EC2B95" w:rsidRDefault="00CC56CF" w:rsidP="00CC56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</w:t>
      </w:r>
      <w:r w:rsidR="00255A9A" w:rsidRPr="00255A9A">
        <w:rPr>
          <w:rFonts w:ascii="Times New Roman" w:eastAsia="Times New Roman" w:hAnsi="Times New Roman" w:cs="Times New Roman"/>
          <w:sz w:val="24"/>
          <w:szCs w:val="24"/>
          <w:lang w:val="sr-Cyrl-RS"/>
        </w:rPr>
        <w:t>340-0000010015322-05</w:t>
      </w:r>
    </w:p>
    <w:p w:rsidR="00CC56CF" w:rsidRPr="00CE3AD8" w:rsidRDefault="00CC56CF" w:rsidP="00CC56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           </w:t>
      </w:r>
      <w:r w:rsidR="00255A9A" w:rsidRPr="00255A9A">
        <w:rPr>
          <w:rFonts w:ascii="Times New Roman" w:eastAsia="Times New Roman" w:hAnsi="Times New Roman" w:cs="Times New Roman"/>
          <w:sz w:val="24"/>
          <w:szCs w:val="24"/>
          <w:lang w:val="sr-Cyrl-RS"/>
        </w:rPr>
        <w:t>340-0000013059960-96</w:t>
      </w:r>
    </w:p>
    <w:p w:rsidR="00CC56CF" w:rsidRPr="00A80CDC" w:rsidRDefault="006D2D7C" w:rsidP="00CC56CF">
      <w:pPr>
        <w:tabs>
          <w:tab w:val="left" w:pos="25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„</w:t>
      </w:r>
      <w:r w:rsidRPr="006D2D7C">
        <w:rPr>
          <w:rFonts w:ascii="Times New Roman" w:eastAsia="Times New Roman" w:hAnsi="Times New Roman" w:cs="Times New Roman"/>
          <w:sz w:val="24"/>
          <w:szCs w:val="24"/>
          <w:lang w:val="sr-Cyrl-RS"/>
        </w:rPr>
        <w:t>OTP BANKA SRBIJA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“</w:t>
      </w:r>
      <w:r w:rsidRPr="006D2D7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AD, NOVI SAD</w:t>
      </w:r>
    </w:p>
    <w:p w:rsidR="00255A9A" w:rsidRPr="00255A9A" w:rsidRDefault="00CC56CF" w:rsidP="00255A9A">
      <w:pPr>
        <w:tabs>
          <w:tab w:val="left" w:pos="25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</w:t>
      </w:r>
      <w:r w:rsidR="00255A9A" w:rsidRPr="00255A9A">
        <w:rPr>
          <w:rFonts w:ascii="Times New Roman" w:eastAsia="Times New Roman" w:hAnsi="Times New Roman" w:cs="Times New Roman"/>
          <w:sz w:val="24"/>
          <w:szCs w:val="24"/>
          <w:lang w:val="sr-Cyrl-RS"/>
        </w:rPr>
        <w:t>325-9601700091906-34</w:t>
      </w:r>
    </w:p>
    <w:p w:rsidR="00CC56CF" w:rsidRDefault="00255A9A" w:rsidP="00255A9A">
      <w:pPr>
        <w:tabs>
          <w:tab w:val="left" w:pos="25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</w:t>
      </w:r>
      <w:r w:rsidRPr="00255A9A">
        <w:rPr>
          <w:rFonts w:ascii="Times New Roman" w:eastAsia="Times New Roman" w:hAnsi="Times New Roman" w:cs="Times New Roman"/>
          <w:sz w:val="24"/>
          <w:szCs w:val="24"/>
          <w:lang w:val="sr-Cyrl-RS"/>
        </w:rPr>
        <w:t>325-9500700216420-59</w:t>
      </w:r>
    </w:p>
    <w:p w:rsidR="00CC56CF" w:rsidRDefault="00F94259" w:rsidP="00CC56CF">
      <w:pPr>
        <w:tabs>
          <w:tab w:val="left" w:pos="25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„UNICREDIT BANK SRBIJA“</w:t>
      </w:r>
      <w:r w:rsidRPr="00F94259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AD, BEOGRAD</w:t>
      </w:r>
    </w:p>
    <w:p w:rsidR="00255A9A" w:rsidRPr="00255A9A" w:rsidRDefault="00CC56CF" w:rsidP="00255A9A">
      <w:pPr>
        <w:tabs>
          <w:tab w:val="left" w:pos="25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</w:t>
      </w:r>
      <w:r w:rsidR="00255A9A" w:rsidRPr="00255A9A">
        <w:rPr>
          <w:rFonts w:ascii="Times New Roman" w:eastAsia="Times New Roman" w:hAnsi="Times New Roman" w:cs="Times New Roman"/>
          <w:sz w:val="24"/>
          <w:szCs w:val="24"/>
          <w:lang w:val="sr-Cyrl-RS"/>
        </w:rPr>
        <w:t>170-0050051264000-03</w:t>
      </w:r>
    </w:p>
    <w:p w:rsidR="00255A9A" w:rsidRPr="00255A9A" w:rsidRDefault="00255A9A" w:rsidP="00255A9A">
      <w:pPr>
        <w:tabs>
          <w:tab w:val="left" w:pos="25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</w:t>
      </w:r>
      <w:r w:rsidRPr="00255A9A">
        <w:rPr>
          <w:rFonts w:ascii="Times New Roman" w:eastAsia="Times New Roman" w:hAnsi="Times New Roman" w:cs="Times New Roman"/>
          <w:sz w:val="24"/>
          <w:szCs w:val="24"/>
          <w:lang w:val="sr-Cyrl-RS"/>
        </w:rPr>
        <w:t>170-0050051264002-94</w:t>
      </w:r>
    </w:p>
    <w:p w:rsidR="00CC56CF" w:rsidRDefault="00255A9A" w:rsidP="00255A9A">
      <w:pPr>
        <w:tabs>
          <w:tab w:val="left" w:pos="25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</w:t>
      </w:r>
      <w:r w:rsidRPr="00255A9A">
        <w:rPr>
          <w:rFonts w:ascii="Times New Roman" w:eastAsia="Times New Roman" w:hAnsi="Times New Roman" w:cs="Times New Roman"/>
          <w:sz w:val="24"/>
          <w:szCs w:val="24"/>
          <w:lang w:val="sr-Cyrl-RS"/>
        </w:rPr>
        <w:t>170-0050051264001-97</w:t>
      </w:r>
    </w:p>
    <w:p w:rsidR="00E97BC5" w:rsidRPr="00E97BC5" w:rsidRDefault="00E97BC5" w:rsidP="00255A9A">
      <w:pPr>
        <w:tabs>
          <w:tab w:val="left" w:pos="25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CC56CF" w:rsidRPr="00BB0080" w:rsidRDefault="00CC56CF" w:rsidP="00CC56CF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</w:pPr>
      <w:r w:rsidRPr="00E97BC5">
        <w:rPr>
          <w:rFonts w:ascii="Times New Roman" w:eastAsia="Calibri" w:hAnsi="Times New Roman" w:cs="Times New Roman"/>
          <w:b/>
          <w:noProof/>
          <w:sz w:val="24"/>
          <w:szCs w:val="24"/>
          <w:lang w:val="sr-Cyrl-CS"/>
        </w:rPr>
        <w:tab/>
      </w:r>
      <w:r w:rsidRPr="0017746D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>Достављањем путем поште,</w:t>
      </w:r>
      <w:r w:rsidR="003965C3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 xml:space="preserve"> акта Обавештења о вршењу н</w:t>
      </w:r>
      <w:r w:rsidRPr="00BB0080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 xml:space="preserve">акнадне контроле број </w:t>
      </w:r>
      <w:r w:rsidR="00E97BC5" w:rsidRPr="00E97BC5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>001659689 2026 10521 006 015 460 008 01 005</w:t>
      </w:r>
      <w:r w:rsidRPr="00BB0080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 xml:space="preserve"> од </w:t>
      </w:r>
      <w:r w:rsidR="00E97BC5">
        <w:rPr>
          <w:rFonts w:ascii="Times New Roman" w:eastAsia="Calibri" w:hAnsi="Times New Roman" w:cs="Times New Roman"/>
          <w:noProof/>
          <w:sz w:val="24"/>
          <w:szCs w:val="24"/>
          <w:lang w:val="sr-Latn-RS"/>
        </w:rPr>
        <w:t>23</w:t>
      </w:r>
      <w:r w:rsidRPr="00BB0080">
        <w:rPr>
          <w:rFonts w:ascii="Times New Roman" w:eastAsia="Calibri" w:hAnsi="Times New Roman" w:cs="Times New Roman"/>
          <w:noProof/>
          <w:sz w:val="24"/>
          <w:szCs w:val="24"/>
          <w:lang w:val="sr-Latn-RS"/>
        </w:rPr>
        <w:t>.04</w:t>
      </w:r>
      <w:r w:rsidRPr="00BB0080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>.2026.</w:t>
      </w:r>
      <w:r w:rsidR="00A15412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>године, уз који је достављен и Н</w:t>
      </w:r>
      <w:r w:rsidRPr="00BB0080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 xml:space="preserve">алог за вршење накнадне контроле број </w:t>
      </w:r>
      <w:r w:rsidR="00E97BC5" w:rsidRPr="00E97BC5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>001659689 2026 10521 006 015 460 008 01 003 од 16.04.2016. године</w:t>
      </w:r>
      <w:r w:rsidRPr="00BB0080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>, Тим за накнадну контролу обавестио је друштво о започињању поступка документарне накнадне контроле и позвао на учешће у поступку.</w:t>
      </w:r>
    </w:p>
    <w:p w:rsidR="00D505EF" w:rsidRDefault="00CC56CF" w:rsidP="00CC56CF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noProof/>
          <w:sz w:val="24"/>
          <w:szCs w:val="24"/>
          <w:lang w:val="sr-Latn-RS"/>
        </w:rPr>
      </w:pPr>
      <w:r w:rsidRPr="00F83E1D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 xml:space="preserve">Том приликом је уз наведена акта, дотављена и фотокопија дописа царинске администрације Мађарске број </w:t>
      </w:r>
      <w:r w:rsidR="00861E15">
        <w:rPr>
          <w:rFonts w:ascii="Times New Roman" w:eastAsia="Calibri" w:hAnsi="Times New Roman" w:cs="Times New Roman"/>
          <w:noProof/>
          <w:sz w:val="24"/>
          <w:szCs w:val="24"/>
          <w:lang w:val="sr-Latn-RS"/>
        </w:rPr>
        <w:t>1705132586</w:t>
      </w:r>
      <w:r w:rsidRPr="00F83E1D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 xml:space="preserve"> од </w:t>
      </w:r>
      <w:r w:rsidR="00861E15">
        <w:rPr>
          <w:rFonts w:ascii="Times New Roman" w:eastAsia="Calibri" w:hAnsi="Times New Roman" w:cs="Times New Roman"/>
          <w:noProof/>
          <w:sz w:val="24"/>
          <w:szCs w:val="24"/>
          <w:lang w:val="sr-Latn-RS"/>
        </w:rPr>
        <w:t>10.01.2026</w:t>
      </w:r>
      <w:r w:rsidRPr="00F83E1D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 xml:space="preserve">.године и превод истог од стране Управе Царина, Одељена за међународну сарадњу, број </w:t>
      </w:r>
      <w:r w:rsidR="00861E15">
        <w:rPr>
          <w:rFonts w:ascii="Times New Roman" w:eastAsia="Calibri" w:hAnsi="Times New Roman" w:cs="Times New Roman"/>
          <w:noProof/>
          <w:sz w:val="24"/>
          <w:szCs w:val="24"/>
          <w:lang w:val="sr-Latn-RS"/>
        </w:rPr>
        <w:t>000734730</w:t>
      </w:r>
      <w:r w:rsidRPr="00F83E1D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 xml:space="preserve"> 2026 10521 006 000 460 037 од </w:t>
      </w:r>
      <w:r w:rsidR="00861E15">
        <w:rPr>
          <w:rFonts w:ascii="Times New Roman" w:eastAsia="Calibri" w:hAnsi="Times New Roman" w:cs="Times New Roman"/>
          <w:noProof/>
          <w:sz w:val="24"/>
          <w:szCs w:val="24"/>
          <w:lang w:val="sr-Latn-RS"/>
        </w:rPr>
        <w:t>13.03.2026</w:t>
      </w:r>
      <w:r w:rsidR="00861E15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>.</w:t>
      </w:r>
      <w:r w:rsidRPr="00F83E1D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>године.</w:t>
      </w:r>
      <w:r w:rsidR="00D505EF">
        <w:rPr>
          <w:rFonts w:ascii="Times New Roman" w:eastAsia="Calibri" w:hAnsi="Times New Roman" w:cs="Times New Roman"/>
          <w:noProof/>
          <w:sz w:val="24"/>
          <w:szCs w:val="24"/>
          <w:lang w:val="sr-Latn-RS"/>
        </w:rPr>
        <w:t xml:space="preserve"> </w:t>
      </w:r>
    </w:p>
    <w:p w:rsidR="00CC56CF" w:rsidRPr="001B53D5" w:rsidRDefault="00CC56CF" w:rsidP="00CC56CF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noProof/>
          <w:color w:val="FF0000"/>
          <w:sz w:val="24"/>
          <w:szCs w:val="24"/>
          <w:lang w:val="sr-Cyrl-CS"/>
        </w:rPr>
      </w:pPr>
    </w:p>
    <w:p w:rsidR="00AA6156" w:rsidRPr="00E65C22" w:rsidRDefault="00601738" w:rsidP="00601738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Calibri" w:hAnsi="Times New Roman" w:cs="Times New Roman"/>
          <w:noProof/>
          <w:color w:val="FF0000"/>
          <w:sz w:val="24"/>
          <w:szCs w:val="24"/>
          <w:lang w:val="sr-Latn-RS"/>
        </w:rPr>
        <w:t xml:space="preserve">            </w:t>
      </w:r>
      <w:r w:rsidR="00CC56CF" w:rsidRPr="00D06DD5"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  <w:t xml:space="preserve">Документарна </w:t>
      </w:r>
      <w:r w:rsidR="00CC56CF" w:rsidRPr="007347EC"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  <w:t>контрола</w:t>
      </w:r>
      <w:r w:rsidR="00CC56CF" w:rsidRPr="007347EC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 xml:space="preserve"> извршена је</w:t>
      </w:r>
      <w:r w:rsidR="00CC56CF" w:rsidRPr="007347EC"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  <w:r w:rsidR="00CC56CF" w:rsidRPr="007347EC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>у просторијама Одсека за накнадну</w:t>
      </w:r>
      <w:r w:rsidR="00CC56CF" w:rsidRPr="007347EC">
        <w:rPr>
          <w:rFonts w:ascii="Times New Roman" w:eastAsia="Calibri" w:hAnsi="Times New Roman" w:cs="Times New Roman"/>
          <w:noProof/>
          <w:sz w:val="24"/>
          <w:szCs w:val="24"/>
          <w:lang w:val="sr-Latn-RS"/>
        </w:rPr>
        <w:t xml:space="preserve"> </w:t>
      </w:r>
      <w:r w:rsidR="00CC56CF" w:rsidRPr="007347EC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>контролу Нови Сад,</w:t>
      </w:r>
      <w:r w:rsidR="00CC56CF" w:rsidRPr="007347EC">
        <w:rPr>
          <w:rFonts w:ascii="Times New Roman" w:eastAsia="Calibri" w:hAnsi="Times New Roman" w:cs="Times New Roman"/>
          <w:noProof/>
          <w:sz w:val="24"/>
          <w:szCs w:val="24"/>
          <w:lang w:val="sr-Latn-RS"/>
        </w:rPr>
        <w:t xml:space="preserve"> </w:t>
      </w:r>
      <w:r w:rsidR="00CC56CF" w:rsidRPr="00E65C22"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  <w:t xml:space="preserve">дана </w:t>
      </w:r>
      <w:r w:rsidR="00E65C22" w:rsidRPr="00E65C22">
        <w:rPr>
          <w:rFonts w:ascii="Times New Roman" w:eastAsia="Calibri" w:hAnsi="Times New Roman" w:cs="Times New Roman"/>
          <w:noProof/>
          <w:sz w:val="24"/>
          <w:szCs w:val="24"/>
          <w:lang w:val="sr-Latn-RS"/>
        </w:rPr>
        <w:t>20.05</w:t>
      </w:r>
      <w:r w:rsidR="00CC56CF" w:rsidRPr="00E65C22"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  <w:t>.202</w:t>
      </w:r>
      <w:r w:rsidR="00CC56CF" w:rsidRPr="00E65C22">
        <w:rPr>
          <w:rFonts w:ascii="Times New Roman" w:eastAsia="Calibri" w:hAnsi="Times New Roman" w:cs="Times New Roman"/>
          <w:noProof/>
          <w:sz w:val="24"/>
          <w:szCs w:val="24"/>
          <w:lang w:val="sr-Latn-RS"/>
        </w:rPr>
        <w:t>6</w:t>
      </w:r>
      <w:r w:rsidR="00CC56CF" w:rsidRPr="00E65C22"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  <w:t>.године</w:t>
      </w:r>
      <w:r w:rsidR="00CC56CF" w:rsidRPr="00E65C22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>, на адреси ул. Царинска број 3</w:t>
      </w:r>
      <w:r w:rsidR="00CC56CF" w:rsidRPr="00E65C22">
        <w:rPr>
          <w:rFonts w:ascii="Times New Roman" w:eastAsia="Calibri" w:hAnsi="Times New Roman" w:cs="Times New Roman"/>
          <w:noProof/>
          <w:sz w:val="24"/>
          <w:szCs w:val="24"/>
          <w:lang w:val="sr-Latn-RS"/>
        </w:rPr>
        <w:t>,</w:t>
      </w:r>
      <w:r w:rsidR="00CC56CF" w:rsidRPr="00E65C22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 xml:space="preserve"> Зрењанин</w:t>
      </w:r>
      <w:r w:rsidR="00CC56CF" w:rsidRPr="00E65C22">
        <w:rPr>
          <w:rFonts w:ascii="Times New Roman" w:eastAsia="Calibri" w:hAnsi="Times New Roman" w:cs="Times New Roman"/>
          <w:noProof/>
          <w:sz w:val="24"/>
          <w:szCs w:val="24"/>
        </w:rPr>
        <w:t>.</w:t>
      </w:r>
      <w:r w:rsidR="00CC56CF" w:rsidRPr="00E65C22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 xml:space="preserve">  </w:t>
      </w:r>
    </w:p>
    <w:p w:rsidR="00CC56CF" w:rsidRPr="00E65C22" w:rsidRDefault="00CC56CF" w:rsidP="00CC56C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:rsidR="00CC56CF" w:rsidRDefault="00CC56CF" w:rsidP="00CC56C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</w:pPr>
      <w:r w:rsidRPr="00525458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 xml:space="preserve">На основу утврђеног чињеничног стања у поступку накнадне контроле Тим даје следећи: </w:t>
      </w:r>
    </w:p>
    <w:p w:rsidR="00CC56CF" w:rsidRPr="00C76ECD" w:rsidRDefault="00CC56CF" w:rsidP="00CC56C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</w:pPr>
    </w:p>
    <w:p w:rsidR="00CC56CF" w:rsidRPr="00325E2E" w:rsidRDefault="00CC56CF" w:rsidP="00CC56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</w:p>
    <w:p w:rsidR="00CC56CF" w:rsidRPr="007909BF" w:rsidRDefault="00CC56CF" w:rsidP="00CC56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 w:rsidRPr="007909BF">
        <w:rPr>
          <w:rFonts w:ascii="Times New Roman" w:eastAsia="Times New Roman" w:hAnsi="Times New Roman" w:cs="Times New Roman"/>
          <w:sz w:val="24"/>
          <w:szCs w:val="24"/>
          <w:lang w:val="sr-Cyrl-CS"/>
        </w:rPr>
        <w:t>Н А Л А З</w:t>
      </w:r>
    </w:p>
    <w:p w:rsidR="00CC56CF" w:rsidRDefault="00CC56CF" w:rsidP="00CC56CF">
      <w:pPr>
        <w:spacing w:after="0" w:line="240" w:lineRule="auto"/>
        <w:jc w:val="both"/>
        <w:rPr>
          <w:rFonts w:ascii="Times New Roman" w:eastAsiaTheme="minorEastAsia" w:hAnsi="Times New Roman" w:cs="Times New Roman"/>
          <w:noProof/>
          <w:color w:val="FF0000"/>
          <w:sz w:val="24"/>
          <w:szCs w:val="24"/>
          <w:lang w:val="sr-Cyrl-RS"/>
        </w:rPr>
      </w:pPr>
    </w:p>
    <w:p w:rsidR="00CB14D5" w:rsidRPr="0075365E" w:rsidRDefault="00B470DB" w:rsidP="00CC56CF">
      <w:pPr>
        <w:spacing w:after="0" w:line="240" w:lineRule="auto"/>
        <w:jc w:val="both"/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</w:pPr>
      <w:r w:rsidRPr="0075365E">
        <w:rPr>
          <w:rFonts w:ascii="Times New Roman" w:eastAsiaTheme="minorEastAsia" w:hAnsi="Times New Roman" w:cs="Times New Roman"/>
          <w:noProof/>
          <w:sz w:val="24"/>
          <w:szCs w:val="24"/>
          <w:lang w:val="sr-Latn-RS"/>
        </w:rPr>
        <w:t xml:space="preserve">           </w:t>
      </w:r>
      <w:r w:rsidRPr="0075365E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 xml:space="preserve">Вршећи накнадну контролу исправности података уписаних у ЈЦИ УВ4 </w:t>
      </w:r>
      <w:r w:rsidR="0075365E" w:rsidRPr="0075365E">
        <w:rPr>
          <w:rFonts w:ascii="Times New Roman" w:eastAsiaTheme="minorEastAsia" w:hAnsi="Times New Roman" w:cs="Times New Roman"/>
          <w:noProof/>
          <w:sz w:val="24"/>
          <w:szCs w:val="24"/>
          <w:lang w:val="sr-Latn-RS"/>
        </w:rPr>
        <w:t>10590/24</w:t>
      </w:r>
      <w:r w:rsidRPr="0075365E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 xml:space="preserve">, у смислу члана 35. Царинског закона, са аспекта преференцијалног порекла робе, Тим за накнадну контролу је увидом у податке из Информационог система царинске службе, ЈЦИ УВ4, фактуре број </w:t>
      </w:r>
      <w:r w:rsidR="0075365E" w:rsidRPr="0075365E">
        <w:rPr>
          <w:rFonts w:ascii="Times New Roman" w:eastAsiaTheme="minorEastAsia" w:hAnsi="Times New Roman" w:cs="Times New Roman"/>
          <w:noProof/>
          <w:sz w:val="24"/>
          <w:szCs w:val="24"/>
          <w:lang w:val="sr-Latn-RS"/>
        </w:rPr>
        <w:t>VTJIN-2024-43</w:t>
      </w:r>
      <w:r w:rsidRPr="0075365E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 xml:space="preserve">, утврдио да је Друштво контролисану робу увозило од  ино пошиљаоца  </w:t>
      </w:r>
      <w:r w:rsidR="0075365E" w:rsidRPr="0075365E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>„VTJ Ingatlan“ Kft, Budapest</w:t>
      </w:r>
      <w:r w:rsidR="0075365E" w:rsidRPr="0075365E">
        <w:rPr>
          <w:rFonts w:ascii="Times New Roman" w:eastAsiaTheme="minorEastAsia" w:hAnsi="Times New Roman" w:cs="Times New Roman"/>
          <w:noProof/>
          <w:sz w:val="24"/>
          <w:szCs w:val="24"/>
          <w:lang w:val="sr-Latn-RS"/>
        </w:rPr>
        <w:t>,</w:t>
      </w:r>
      <w:r w:rsidR="0075365E" w:rsidRPr="0075365E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 xml:space="preserve"> Мађарск</w:t>
      </w:r>
      <w:r w:rsidR="0075365E" w:rsidRPr="0075365E">
        <w:rPr>
          <w:rFonts w:ascii="Times New Roman" w:eastAsiaTheme="minorEastAsia" w:hAnsi="Times New Roman" w:cs="Times New Roman"/>
          <w:noProof/>
          <w:sz w:val="24"/>
          <w:szCs w:val="24"/>
          <w:lang w:val="sr-Latn-RS"/>
        </w:rPr>
        <w:t>a</w:t>
      </w:r>
      <w:r w:rsidR="0075365E" w:rsidRPr="0075365E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>.</w:t>
      </w:r>
      <w:r w:rsidRPr="0075365E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 xml:space="preserve"> и декларисало је рубрици 31. на начин како је то приказано у Табели 1., уз примену стопу царине од 0% и ПДВ 20%, у складу са Споразума о стабилизацији и придруживању између Европске заједнице и њених држава чланица и Републике Србијe ("Сл. гласник РС - Међународни уговори", бр. 83/2008).</w:t>
      </w:r>
    </w:p>
    <w:p w:rsidR="0020787F" w:rsidRDefault="0020787F" w:rsidP="00CC56CF">
      <w:pPr>
        <w:spacing w:after="0" w:line="240" w:lineRule="auto"/>
        <w:jc w:val="both"/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</w:pPr>
    </w:p>
    <w:p w:rsidR="00B470DB" w:rsidRDefault="00AF48B5" w:rsidP="00CC56CF">
      <w:pPr>
        <w:spacing w:after="0" w:line="240" w:lineRule="auto"/>
        <w:jc w:val="both"/>
        <w:rPr>
          <w:rFonts w:ascii="Times New Roman" w:eastAsiaTheme="minorEastAsia" w:hAnsi="Times New Roman" w:cs="Times New Roman"/>
          <w:noProof/>
          <w:sz w:val="24"/>
          <w:szCs w:val="24"/>
          <w:lang w:val="sr-Latn-RS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val="sr-Latn-RS"/>
        </w:rPr>
        <w:t xml:space="preserve">          </w:t>
      </w:r>
      <w:bookmarkStart w:id="0" w:name="_GoBack"/>
      <w:bookmarkEnd w:id="0"/>
      <w:r w:rsidR="0020787F" w:rsidRPr="0020787F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 xml:space="preserve">Као доказ о преференцијалном пореклу робе приложено је уверење </w:t>
      </w:r>
      <w:r w:rsidR="0020787F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>о кретању робе EUR.1 број</w:t>
      </w:r>
      <w:r w:rsidR="0020787F">
        <w:rPr>
          <w:rFonts w:ascii="Times New Roman" w:eastAsiaTheme="minorEastAsia" w:hAnsi="Times New Roman" w:cs="Times New Roman"/>
          <w:noProof/>
          <w:sz w:val="24"/>
          <w:szCs w:val="24"/>
          <w:lang w:val="sr-Latn-RS"/>
        </w:rPr>
        <w:t xml:space="preserve"> </w:t>
      </w:r>
      <w:r w:rsidR="0020787F" w:rsidRPr="0020787F">
        <w:rPr>
          <w:rFonts w:ascii="Times New Roman" w:eastAsiaTheme="minorEastAsia" w:hAnsi="Times New Roman" w:cs="Times New Roman"/>
          <w:noProof/>
          <w:sz w:val="24"/>
          <w:szCs w:val="24"/>
          <w:lang w:val="sr-Latn-RS"/>
        </w:rPr>
        <w:t>D 0515733</w:t>
      </w:r>
      <w:r w:rsidR="0020787F">
        <w:rPr>
          <w:rFonts w:ascii="Times New Roman" w:eastAsiaTheme="minorEastAsia" w:hAnsi="Times New Roman" w:cs="Times New Roman"/>
          <w:noProof/>
          <w:sz w:val="24"/>
          <w:szCs w:val="24"/>
          <w:lang w:val="sr-Latn-RS"/>
        </w:rPr>
        <w:t>.</w:t>
      </w:r>
    </w:p>
    <w:p w:rsidR="0020787F" w:rsidRPr="0020787F" w:rsidRDefault="0020787F" w:rsidP="00CC56CF">
      <w:pPr>
        <w:spacing w:after="0" w:line="240" w:lineRule="auto"/>
        <w:jc w:val="both"/>
        <w:rPr>
          <w:rFonts w:ascii="Times New Roman" w:eastAsiaTheme="minorEastAsia" w:hAnsi="Times New Roman" w:cs="Times New Roman"/>
          <w:noProof/>
          <w:sz w:val="24"/>
          <w:szCs w:val="24"/>
          <w:lang w:val="sr-Latn-RS"/>
        </w:rPr>
      </w:pPr>
    </w:p>
    <w:p w:rsidR="001230CB" w:rsidRPr="00FE05B6" w:rsidRDefault="00EA3990" w:rsidP="001230CB">
      <w:pPr>
        <w:spacing w:after="0" w:line="240" w:lineRule="auto"/>
        <w:jc w:val="both"/>
        <w:rPr>
          <w:rFonts w:ascii="Times New Roman" w:eastAsiaTheme="minorEastAsia" w:hAnsi="Times New Roman" w:cs="Times New Roman"/>
          <w:noProof/>
          <w:sz w:val="24"/>
          <w:szCs w:val="24"/>
          <w:lang w:val="sr-Latn-RS"/>
        </w:rPr>
      </w:pPr>
      <w:r>
        <w:rPr>
          <w:rFonts w:ascii="Times New Roman" w:eastAsiaTheme="minorEastAsia" w:hAnsi="Times New Roman" w:cs="Times New Roman"/>
          <w:noProof/>
          <w:color w:val="FF0000"/>
          <w:sz w:val="24"/>
          <w:szCs w:val="24"/>
          <w:lang w:val="sr-Cyrl-RS"/>
        </w:rPr>
        <w:t xml:space="preserve">           </w:t>
      </w:r>
      <w:r w:rsidR="001230CB" w:rsidRPr="00A86678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 xml:space="preserve">Дана </w:t>
      </w:r>
      <w:r w:rsidRPr="00A86678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>12.05.2026</w:t>
      </w:r>
      <w:r w:rsidR="001230CB" w:rsidRPr="00A86678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>.године, Одсеку за накнадну контролу Нови Сад је достављена документација од стране контролисаног Друштва, која је у овом одсеку евидентирана под бр</w:t>
      </w:r>
      <w:r w:rsidR="001230CB" w:rsidRPr="00FE05B6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 xml:space="preserve">. </w:t>
      </w:r>
      <w:r w:rsidR="00C47E66" w:rsidRPr="00FE05B6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>001659689 2026 10521 006 015 460 008 01 006</w:t>
      </w:r>
      <w:r w:rsidR="001230CB" w:rsidRPr="00FE05B6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 xml:space="preserve"> и садржи следеће:</w:t>
      </w:r>
    </w:p>
    <w:p w:rsidR="001230CB" w:rsidRPr="00FE05B6" w:rsidRDefault="001230CB" w:rsidP="00FE05B6">
      <w:pPr>
        <w:spacing w:after="0" w:line="240" w:lineRule="auto"/>
        <w:jc w:val="both"/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</w:pPr>
      <w:r w:rsidRPr="00FE05B6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 xml:space="preserve">- Фотокопија ЈЦИ УВ4 </w:t>
      </w:r>
      <w:r w:rsidR="006C58F5" w:rsidRPr="00FE05B6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>10590/24, са припадајућ</w:t>
      </w:r>
      <w:r w:rsidR="006C58F5" w:rsidRPr="00FE05B6">
        <w:rPr>
          <w:rFonts w:ascii="Times New Roman" w:eastAsiaTheme="minorEastAsia" w:hAnsi="Times New Roman" w:cs="Times New Roman"/>
          <w:noProof/>
          <w:sz w:val="24"/>
          <w:szCs w:val="24"/>
          <w:lang w:val="sr-Latn-RS"/>
        </w:rPr>
        <w:t>o</w:t>
      </w:r>
      <w:r w:rsidR="006C58F5" w:rsidRPr="00FE05B6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>м</w:t>
      </w:r>
      <w:r w:rsidRPr="00FE05B6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 xml:space="preserve"> фактуром</w:t>
      </w:r>
      <w:r w:rsidR="006C58F5" w:rsidRPr="00FE05B6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>,</w:t>
      </w:r>
      <w:r w:rsidR="00FE05B6" w:rsidRPr="00FE05B6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 xml:space="preserve"> извозном царинском декларацијом</w:t>
      </w:r>
      <w:r w:rsidR="00FE05B6" w:rsidRPr="00FE05B6">
        <w:t xml:space="preserve"> </w:t>
      </w:r>
      <w:r w:rsidR="00FE05B6" w:rsidRPr="00FE05B6">
        <w:rPr>
          <w:lang w:val="sr-Cyrl-RS"/>
        </w:rPr>
        <w:t>(</w:t>
      </w:r>
      <w:r w:rsidR="00FE05B6" w:rsidRPr="00FE05B6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>Мађарском), изјавом о увозу половне опреме, изјавом о крајњој намени робе, изјавом о цени транспортних трошкова;</w:t>
      </w:r>
    </w:p>
    <w:p w:rsidR="00FE05B6" w:rsidRPr="00CC01B0" w:rsidRDefault="000D2A16" w:rsidP="00FE05B6">
      <w:pPr>
        <w:spacing w:after="0" w:line="240" w:lineRule="auto"/>
        <w:jc w:val="both"/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>-  Ф</w:t>
      </w:r>
      <w:r w:rsidR="00FE05B6" w:rsidRPr="00CC01B0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>отокопија контролисане ЕУР.1 бр.</w:t>
      </w:r>
      <w:r w:rsidR="00FE05B6" w:rsidRPr="00CC01B0">
        <w:t xml:space="preserve"> </w:t>
      </w:r>
      <w:r w:rsidR="00FE05B6" w:rsidRPr="00CC01B0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>D 0515733</w:t>
      </w:r>
    </w:p>
    <w:p w:rsidR="001230CB" w:rsidRPr="00CC01B0" w:rsidRDefault="001230CB" w:rsidP="001230CB">
      <w:pPr>
        <w:spacing w:after="0" w:line="240" w:lineRule="auto"/>
        <w:jc w:val="both"/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</w:pPr>
      <w:r w:rsidRPr="00CC01B0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>-  Табела са подацима о привредном субјекту;</w:t>
      </w:r>
    </w:p>
    <w:p w:rsidR="001230CB" w:rsidRPr="001230CB" w:rsidRDefault="001230CB" w:rsidP="00BD2F83">
      <w:pPr>
        <w:spacing w:after="0" w:line="240" w:lineRule="auto"/>
        <w:jc w:val="both"/>
        <w:rPr>
          <w:rFonts w:ascii="Times New Roman" w:eastAsiaTheme="minorEastAsia" w:hAnsi="Times New Roman" w:cs="Times New Roman"/>
          <w:noProof/>
          <w:color w:val="FF0000"/>
          <w:sz w:val="24"/>
          <w:szCs w:val="24"/>
          <w:lang w:val="sr-Cyrl-RS"/>
        </w:rPr>
      </w:pPr>
    </w:p>
    <w:p w:rsidR="001230CB" w:rsidRDefault="001230CB" w:rsidP="00BD2F83">
      <w:pPr>
        <w:spacing w:after="0" w:line="240" w:lineRule="auto"/>
        <w:jc w:val="both"/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</w:pPr>
      <w:r w:rsidRPr="007E0C03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 xml:space="preserve">Анализом </w:t>
      </w:r>
      <w:r w:rsidR="000D2A16" w:rsidRPr="007E0C03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>документације достављене од стране увозника</w:t>
      </w:r>
      <w:r w:rsidR="002B49FA" w:rsidRPr="007E0C03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 xml:space="preserve">, </w:t>
      </w:r>
      <w:r w:rsidR="00BD2F83" w:rsidRPr="007E0C03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>Тим за накнадну контролу</w:t>
      </w:r>
      <w:r w:rsidR="0073059D" w:rsidRPr="007E0C03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 xml:space="preserve"> је</w:t>
      </w:r>
      <w:r w:rsidR="00BD2F83" w:rsidRPr="007E0C03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 xml:space="preserve"> констатовао </w:t>
      </w:r>
      <w:r w:rsidR="000D2A16" w:rsidRPr="007E0C03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>да нису достављени нови докази</w:t>
      </w:r>
      <w:r w:rsidR="0073059D" w:rsidRPr="007E0C03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 xml:space="preserve">, </w:t>
      </w:r>
      <w:r w:rsidR="000D2A16" w:rsidRPr="007E0C03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>који би</w:t>
      </w:r>
      <w:r w:rsidR="0073059D" w:rsidRPr="007E0C03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 xml:space="preserve"> утицали на даљи ток контроле. </w:t>
      </w:r>
    </w:p>
    <w:p w:rsidR="00230B30" w:rsidRPr="00230B30" w:rsidRDefault="00230B30" w:rsidP="00230B30">
      <w:pPr>
        <w:spacing w:after="0" w:line="240" w:lineRule="auto"/>
        <w:jc w:val="both"/>
        <w:rPr>
          <w:rFonts w:ascii="Times New Roman" w:eastAsiaTheme="minorEastAsia" w:hAnsi="Times New Roman" w:cs="Times New Roman"/>
          <w:noProof/>
          <w:color w:val="FF0000"/>
          <w:sz w:val="24"/>
          <w:szCs w:val="24"/>
          <w:lang w:val="sr-Cyrl-RS"/>
        </w:rPr>
      </w:pPr>
    </w:p>
    <w:p w:rsidR="00CC56CF" w:rsidRPr="00796908" w:rsidRDefault="00CC56CF" w:rsidP="00CC56CF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noProof/>
          <w:sz w:val="24"/>
          <w:szCs w:val="24"/>
          <w:lang w:val="sr-Cyrl-RS"/>
        </w:rPr>
      </w:pPr>
      <w:r w:rsidRPr="007909BF">
        <w:rPr>
          <w:rFonts w:ascii="Times New Roman" w:eastAsiaTheme="minorEastAsia" w:hAnsi="Times New Roman" w:cs="Times New Roman"/>
          <w:noProof/>
          <w:sz w:val="24"/>
          <w:szCs w:val="24"/>
          <w:lang w:val="sr-Latn-RS"/>
        </w:rPr>
        <w:tab/>
      </w:r>
      <w:r w:rsidRPr="00796908">
        <w:rPr>
          <w:rFonts w:ascii="Times New Roman" w:eastAsiaTheme="minorEastAsia" w:hAnsi="Times New Roman" w:cs="Times New Roman"/>
          <w:bCs/>
          <w:noProof/>
          <w:sz w:val="24"/>
          <w:szCs w:val="24"/>
          <w:lang w:val="sr-Cyrl-RS"/>
        </w:rPr>
        <w:t>Прилогом I Протокола о пореклу Регионалне конвенције о пан-евро-медитеранским преференцијалним правилима о пореклу („Сл. гласник РС-Међународни уговори“ бр.7/2013), у даљем тексту: ПЕМ конвенција, уз Споразум о стабилизацији и придруживању између Европских заједница и њихових држава чланица, са једне стране и Републике Србије, са друге стране, дефинисан је појам „производи са пореклом“ и наведене су методе административне сарадње између страна уговорница.</w:t>
      </w:r>
    </w:p>
    <w:p w:rsidR="00CC56CF" w:rsidRPr="00796908" w:rsidRDefault="00CC56CF" w:rsidP="00CC56CF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noProof/>
          <w:sz w:val="24"/>
          <w:szCs w:val="24"/>
          <w:lang w:val="sr-Cyrl-RS"/>
        </w:rPr>
      </w:pPr>
      <w:r w:rsidRPr="00796908">
        <w:rPr>
          <w:rFonts w:ascii="Times New Roman" w:eastAsiaTheme="minorEastAsia" w:hAnsi="Times New Roman" w:cs="Times New Roman"/>
          <w:bCs/>
          <w:noProof/>
          <w:sz w:val="24"/>
          <w:szCs w:val="24"/>
          <w:lang w:val="sr-Cyrl-RS"/>
        </w:rPr>
        <w:t>Административна сарадња између страна уговорница регулисана је чланом 31. Прилога I ПЕМ конвенцијe, тако да је тачком 2. наведеног члана прописано да ће ради обезбеђивања правилне примене ове конвенције стране уговорнице помагати једна другој путем надлежних царинских администрација у провери исправности доказа о преференцијалном пореклу робе који је приложен царинском органу приликом стављања робе у слободан промет.</w:t>
      </w:r>
    </w:p>
    <w:p w:rsidR="00230B30" w:rsidRDefault="00230B30" w:rsidP="00CC56CF">
      <w:pPr>
        <w:spacing w:after="0" w:line="240" w:lineRule="auto"/>
        <w:jc w:val="both"/>
        <w:rPr>
          <w:rFonts w:ascii="Times New Roman" w:eastAsiaTheme="minorEastAsia" w:hAnsi="Times New Roman" w:cs="Times New Roman"/>
          <w:noProof/>
          <w:sz w:val="24"/>
          <w:szCs w:val="24"/>
          <w:lang w:val="sr-Latn-RS"/>
        </w:rPr>
      </w:pPr>
      <w:r w:rsidRPr="00230B30">
        <w:rPr>
          <w:rFonts w:ascii="Times New Roman" w:eastAsiaTheme="minorEastAsia" w:hAnsi="Times New Roman" w:cs="Times New Roman"/>
          <w:noProof/>
          <w:color w:val="FF0000"/>
          <w:sz w:val="24"/>
          <w:szCs w:val="24"/>
          <w:lang w:val="sr-Cyrl-RS"/>
        </w:rPr>
        <w:t xml:space="preserve">            </w:t>
      </w:r>
      <w:r w:rsidRPr="002F3BBA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 xml:space="preserve">Сходно томе, царинска администрација Мађарске је дописом број </w:t>
      </w:r>
      <w:r w:rsidR="002F3BBA" w:rsidRPr="002F3BBA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>1705132586 од 10.01.2026.године</w:t>
      </w:r>
      <w:r w:rsidRPr="002F3BBA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>, обавестила Управу царина Републике Србије да је самоиницијативно извршила накнадну вериф</w:t>
      </w:r>
      <w:r w:rsidR="008D0465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 xml:space="preserve">икацију доказа о пореклу који </w:t>
      </w:r>
      <w:r w:rsidR="008D0465">
        <w:rPr>
          <w:rFonts w:ascii="Times New Roman" w:eastAsiaTheme="minorEastAsia" w:hAnsi="Times New Roman" w:cs="Times New Roman"/>
          <w:noProof/>
          <w:sz w:val="24"/>
          <w:szCs w:val="24"/>
          <w:lang w:val="sr-Latn-RS"/>
        </w:rPr>
        <w:t>je</w:t>
      </w:r>
      <w:r w:rsidR="008D0465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 xml:space="preserve"> издат</w:t>
      </w:r>
      <w:r w:rsidRPr="002F3BBA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 xml:space="preserve"> на име извозника „VTJ Ingatlan“ Kft, Budapest из Мађарске.</w:t>
      </w:r>
      <w:r w:rsidR="002F3BBA" w:rsidRPr="002F3BBA">
        <w:rPr>
          <w:rFonts w:ascii="Times New Roman" w:eastAsiaTheme="minorEastAsia" w:hAnsi="Times New Roman" w:cs="Times New Roman"/>
          <w:noProof/>
          <w:sz w:val="24"/>
          <w:szCs w:val="24"/>
          <w:lang w:val="sr-Latn-RS"/>
        </w:rPr>
        <w:t xml:space="preserve"> </w:t>
      </w:r>
    </w:p>
    <w:p w:rsidR="002F3BBA" w:rsidRPr="002F3BBA" w:rsidRDefault="002F3BBA" w:rsidP="00CC56CF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noProof/>
          <w:color w:val="FF0000"/>
          <w:sz w:val="24"/>
          <w:szCs w:val="24"/>
          <w:lang w:val="sr-Latn-RS"/>
        </w:rPr>
      </w:pPr>
    </w:p>
    <w:p w:rsidR="00CC56CF" w:rsidRPr="00E664B0" w:rsidRDefault="00CC56CF" w:rsidP="00CC56CF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noProof/>
          <w:sz w:val="24"/>
          <w:szCs w:val="24"/>
          <w:lang w:val="sr-Cyrl-RS"/>
        </w:rPr>
      </w:pPr>
      <w:r>
        <w:rPr>
          <w:rFonts w:ascii="Times New Roman" w:eastAsiaTheme="minorEastAsia" w:hAnsi="Times New Roman" w:cs="Times New Roman"/>
          <w:bCs/>
          <w:noProof/>
          <w:sz w:val="24"/>
          <w:szCs w:val="24"/>
          <w:lang w:val="sr-Cyrl-RS"/>
        </w:rPr>
        <w:t xml:space="preserve">            У допису царинске администрације Мађарске</w:t>
      </w:r>
      <w:r w:rsidR="00324D4D">
        <w:rPr>
          <w:rFonts w:ascii="Times New Roman" w:eastAsiaTheme="minorEastAsia" w:hAnsi="Times New Roman" w:cs="Times New Roman"/>
          <w:bCs/>
          <w:noProof/>
          <w:sz w:val="24"/>
          <w:szCs w:val="24"/>
          <w:lang w:val="sr-Cyrl-RS"/>
        </w:rPr>
        <w:t>,</w:t>
      </w:r>
      <w:r>
        <w:rPr>
          <w:rFonts w:ascii="Times New Roman" w:eastAsiaTheme="minorEastAsia" w:hAnsi="Times New Roman" w:cs="Times New Roman"/>
          <w:bCs/>
          <w:noProof/>
          <w:sz w:val="24"/>
          <w:szCs w:val="24"/>
          <w:lang w:val="sr-Cyrl-RS"/>
        </w:rPr>
        <w:t xml:space="preserve"> наведено је </w:t>
      </w:r>
      <w:r w:rsidR="00324D4D">
        <w:rPr>
          <w:rFonts w:ascii="Times New Roman" w:eastAsiaTheme="minorEastAsia" w:hAnsi="Times New Roman" w:cs="Times New Roman"/>
          <w:bCs/>
          <w:noProof/>
          <w:sz w:val="24"/>
          <w:szCs w:val="24"/>
          <w:lang w:val="sr-Cyrl-RS"/>
        </w:rPr>
        <w:t xml:space="preserve">следеће: </w:t>
      </w:r>
      <w:r w:rsidR="00324D4D" w:rsidRPr="00E664B0">
        <w:rPr>
          <w:rFonts w:ascii="Times New Roman" w:eastAsiaTheme="minorEastAsia" w:hAnsi="Times New Roman" w:cs="Times New Roman"/>
          <w:bCs/>
          <w:noProof/>
          <w:sz w:val="24"/>
          <w:szCs w:val="24"/>
          <w:lang w:val="sr-Cyrl-RS"/>
        </w:rPr>
        <w:t>Позивајући се на Протокол 3 Споразума између Европских зај</w:t>
      </w:r>
      <w:r w:rsidR="00E664B0" w:rsidRPr="00E664B0">
        <w:rPr>
          <w:rFonts w:ascii="Times New Roman" w:eastAsiaTheme="minorEastAsia" w:hAnsi="Times New Roman" w:cs="Times New Roman"/>
          <w:bCs/>
          <w:noProof/>
          <w:sz w:val="24"/>
          <w:szCs w:val="24"/>
          <w:lang w:val="sr-Cyrl-RS"/>
        </w:rPr>
        <w:t>едница са једне стране и Србије</w:t>
      </w:r>
      <w:r w:rsidR="00324D4D" w:rsidRPr="00E664B0">
        <w:rPr>
          <w:rFonts w:ascii="Times New Roman" w:eastAsiaTheme="minorEastAsia" w:hAnsi="Times New Roman" w:cs="Times New Roman"/>
          <w:bCs/>
          <w:noProof/>
          <w:sz w:val="24"/>
          <w:szCs w:val="24"/>
          <w:lang w:val="sr-Cyrl-RS"/>
        </w:rPr>
        <w:t xml:space="preserve">, са друге </w:t>
      </w:r>
      <w:r w:rsidR="00324D4D" w:rsidRPr="00E664B0">
        <w:rPr>
          <w:rFonts w:ascii="Times New Roman" w:eastAsiaTheme="minorEastAsia" w:hAnsi="Times New Roman" w:cs="Times New Roman"/>
          <w:bCs/>
          <w:noProof/>
          <w:sz w:val="24"/>
          <w:szCs w:val="24"/>
          <w:lang w:val="sr-Cyrl-RS"/>
        </w:rPr>
        <w:lastRenderedPageBreak/>
        <w:t>стране, ради вашег правилног разумевања, желимо да вас обавестимо да је Национална пореска и царинска администрација Мађарске извршила накнадну контролу у компанији</w:t>
      </w:r>
      <w:r w:rsidR="00630598" w:rsidRPr="00E664B0">
        <w:rPr>
          <w:rFonts w:ascii="Times New Roman" w:eastAsiaTheme="minorEastAsia" w:hAnsi="Times New Roman" w:cs="Times New Roman"/>
          <w:bCs/>
          <w:noProof/>
          <w:sz w:val="24"/>
          <w:szCs w:val="24"/>
          <w:lang w:val="sr-Cyrl-RS"/>
        </w:rPr>
        <w:t xml:space="preserve"> </w:t>
      </w:r>
      <w:r w:rsidR="00324D4D" w:rsidRPr="00E664B0">
        <w:rPr>
          <w:rFonts w:ascii="Times New Roman" w:eastAsiaTheme="minorEastAsia" w:hAnsi="Times New Roman" w:cs="Times New Roman"/>
          <w:bCs/>
          <w:noProof/>
          <w:sz w:val="24"/>
          <w:szCs w:val="24"/>
          <w:lang w:val="sr-Cyrl-RS"/>
        </w:rPr>
        <w:t xml:space="preserve"> </w:t>
      </w:r>
      <w:r w:rsidR="00630598" w:rsidRPr="00E664B0">
        <w:rPr>
          <w:rFonts w:ascii="Times New Roman" w:eastAsiaTheme="minorEastAsia" w:hAnsi="Times New Roman" w:cs="Times New Roman"/>
          <w:bCs/>
          <w:noProof/>
          <w:sz w:val="24"/>
          <w:szCs w:val="24"/>
          <w:lang w:val="sr-Cyrl-RS"/>
        </w:rPr>
        <w:t>„VTJ Ingatlan“ Kft, у вези са исправим издавањем доказа о пореклу</w:t>
      </w:r>
      <w:r w:rsidRPr="00E664B0">
        <w:rPr>
          <w:rFonts w:ascii="Times New Roman" w:eastAsiaTheme="minorEastAsia" w:hAnsi="Times New Roman" w:cs="Times New Roman"/>
          <w:bCs/>
          <w:noProof/>
          <w:sz w:val="24"/>
          <w:szCs w:val="24"/>
          <w:lang w:val="sr-Cyrl-RS"/>
        </w:rPr>
        <w:t>.</w:t>
      </w:r>
      <w:r w:rsidR="00630598" w:rsidRPr="00E664B0">
        <w:rPr>
          <w:rFonts w:ascii="Times New Roman" w:eastAsiaTheme="minorEastAsia" w:hAnsi="Times New Roman" w:cs="Times New Roman"/>
          <w:bCs/>
          <w:noProof/>
          <w:sz w:val="24"/>
          <w:szCs w:val="24"/>
          <w:lang w:val="sr-Cyrl-RS"/>
        </w:rPr>
        <w:t xml:space="preserve"> Производ са уверења о кретању EUR.1: D 0515733, не може се сматрати производом са пореклом у смислу релевантних одредаба које се тичу производа са пореклом. EUR.1 уверење о кретању је према томе нерегуларно издато.</w:t>
      </w:r>
    </w:p>
    <w:p w:rsidR="00CB14D5" w:rsidRDefault="00CB14D5" w:rsidP="00CC56CF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noProof/>
          <w:sz w:val="24"/>
          <w:szCs w:val="24"/>
          <w:u w:val="single"/>
          <w:lang w:val="sr-Cyrl-RS"/>
        </w:rPr>
      </w:pPr>
    </w:p>
    <w:p w:rsidR="002F3BBA" w:rsidRPr="002313CC" w:rsidRDefault="002F3BBA" w:rsidP="002F3BBA">
      <w:pPr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</w:pPr>
      <w:r w:rsidRPr="00C31357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Законска регулатива:</w:t>
      </w:r>
    </w:p>
    <w:p w:rsidR="002F3BBA" w:rsidRPr="00564485" w:rsidRDefault="002F3BBA" w:rsidP="002F3BBA">
      <w:pPr>
        <w:ind w:firstLine="68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564485">
        <w:rPr>
          <w:rFonts w:ascii="Times New Roman" w:hAnsi="Times New Roman" w:cs="Times New Roman"/>
          <w:b/>
          <w:sz w:val="24"/>
          <w:szCs w:val="24"/>
          <w:lang w:val="sr-Cyrl-RS"/>
        </w:rPr>
        <w:t>Члан 2.</w:t>
      </w:r>
      <w:r w:rsidRPr="00564485">
        <w:rPr>
          <w:rFonts w:ascii="Times New Roman" w:hAnsi="Times New Roman" w:cs="Times New Roman"/>
          <w:sz w:val="24"/>
          <w:szCs w:val="24"/>
          <w:lang w:val="sr-Cyrl-RS"/>
        </w:rPr>
        <w:t xml:space="preserve"> ПЕМ конвенције дефинише опште услове „производа са пореклом“ који гласе:</w:t>
      </w:r>
    </w:p>
    <w:p w:rsidR="002F3BBA" w:rsidRPr="00564485" w:rsidRDefault="002F3BBA" w:rsidP="002F3BBA">
      <w:pPr>
        <w:spacing w:line="240" w:lineRule="auto"/>
        <w:ind w:firstLine="6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56448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1. Зa пoтрeбe примeнe oдгoвaрajућeг спoрaзумa, слeдeћи прoизвoди ћe сe смaтрaти прoизвoдимa сa пoрeклoм из стране уговорнице кaдa су извeзeни у другу страну уговорницу: </w:t>
      </w:r>
    </w:p>
    <w:p w:rsidR="002F3BBA" w:rsidRPr="00564485" w:rsidRDefault="002F3BBA" w:rsidP="002F3BBA">
      <w:pPr>
        <w:spacing w:line="240" w:lineRule="auto"/>
        <w:ind w:firstLine="6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56448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(а) прoизвoди у пoтпунoсти дoбиjeни у страни уговорници у смислу члaнa 4; </w:t>
      </w:r>
    </w:p>
    <w:p w:rsidR="002F3BBA" w:rsidRPr="00564485" w:rsidRDefault="002F3BBA" w:rsidP="002F3BBA">
      <w:pPr>
        <w:spacing w:line="240" w:lineRule="auto"/>
        <w:ind w:firstLine="6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56448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(б) прoизвoди дoбиjeни у стрaни уговорници који укључуjу мaтeриjaлe кojи нису у пoтпунoсти тaмo дoбиjeни, пoд услoвoм дa су ти мaтeриjaли прoшли дoвoљну oбрaду или прeрaду у тoj стрaни уговорници у смислу члaнa 5; </w:t>
      </w:r>
    </w:p>
    <w:p w:rsidR="002F3BBA" w:rsidRPr="00564485" w:rsidRDefault="002F3BBA" w:rsidP="002F3BBA">
      <w:pPr>
        <w:spacing w:line="240" w:lineRule="auto"/>
        <w:ind w:firstLine="6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56448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(в) прoизвoди пoрeклoм из Eврoпскe eкoнoмскe зoнe (EEA) у смислу Прoтoкoлa 4 Спoрaзумa o Eврoпскoj eкoнoмскoj зoни. Taкви прoизвoди ћe сe смaтрaти прoизвoдимa сa пoрeклoм из Eврoпскe Униje, Ислaндa, Лихтенштajна1 или Нoрвeшкe („EEA стрaнe”) кaдa су извeзeни из Eврoпскe Униje, Ислaндa, Лихтенштajна или Нoрвeшкe у другу стрaну уговорницу која није EEA стрaна.</w:t>
      </w:r>
    </w:p>
    <w:p w:rsidR="002F3BBA" w:rsidRPr="00564485" w:rsidRDefault="002F3BBA" w:rsidP="002F3BBA">
      <w:pPr>
        <w:spacing w:line="240" w:lineRule="auto"/>
        <w:ind w:firstLine="6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56448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2. Oдрeдбe тачке 1. под (в) примeњују сe пoд услoвoм дa су спoрaзуми o слoбoднoj тргoвини примeнљиви измeђу стрaнe уговорнице увознице и EEA стрaнa (Eврoпскe Униje, Ислaндa, Лихтенштajна и Нoрвeшкe).</w:t>
      </w:r>
    </w:p>
    <w:p w:rsidR="002F3BBA" w:rsidRPr="00564485" w:rsidRDefault="002F3BBA" w:rsidP="002F3BBA">
      <w:pPr>
        <w:pStyle w:val="wyq110---naslov-clana"/>
        <w:shd w:val="clear" w:color="auto" w:fill="FFFFFF"/>
        <w:spacing w:before="240" w:beforeAutospacing="0" w:after="240" w:afterAutospacing="0"/>
        <w:ind w:firstLine="680"/>
        <w:jc w:val="both"/>
        <w:rPr>
          <w:lang w:val="sr-Cyrl-RS"/>
        </w:rPr>
      </w:pPr>
      <w:r w:rsidRPr="00564485">
        <w:rPr>
          <w:b/>
          <w:lang w:val="sr-Cyrl-RS"/>
        </w:rPr>
        <w:t>Члан 15</w:t>
      </w:r>
      <w:r w:rsidRPr="00564485">
        <w:rPr>
          <w:lang w:val="sr-Cyrl-RS"/>
        </w:rPr>
        <w:t>. ове конвенције прописује следеће:</w:t>
      </w:r>
    </w:p>
    <w:p w:rsidR="002F3BBA" w:rsidRPr="00564485" w:rsidRDefault="002F3BBA" w:rsidP="002F3BBA">
      <w:pPr>
        <w:spacing w:line="240" w:lineRule="auto"/>
        <w:ind w:firstLine="6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56448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1. Производи са пореклом из једне стране уговорнице ће код увоза у другу страну уговорницу имати олакшице у оквиру одређеног споразума, уколико је поднет један од следећих доказа о пореклу:</w:t>
      </w:r>
    </w:p>
    <w:p w:rsidR="002F3BBA" w:rsidRPr="00564485" w:rsidRDefault="002F3BBA" w:rsidP="002F3BBA">
      <w:pPr>
        <w:spacing w:line="240" w:lineRule="auto"/>
        <w:ind w:firstLine="6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56448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(a) уверење о кретању робе EUR.1,чији узорак је дат у Анексу IIIa;</w:t>
      </w:r>
    </w:p>
    <w:p w:rsidR="002F3BBA" w:rsidRPr="00564485" w:rsidRDefault="002F3BBA" w:rsidP="002F3BBA">
      <w:pPr>
        <w:spacing w:line="240" w:lineRule="auto"/>
        <w:ind w:firstLine="6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56448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(б) уверење о кретању робе EUR-MED, чији узорак је дат у Анексу IIIb;</w:t>
      </w:r>
    </w:p>
    <w:p w:rsidR="002F3BBA" w:rsidRPr="00564485" w:rsidRDefault="002F3BBA" w:rsidP="002F3BBA">
      <w:pPr>
        <w:spacing w:line="240" w:lineRule="auto"/>
        <w:ind w:firstLine="68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56448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(в) у случајевима из члана 21. тачка 1, изјава (у даљем тексту: "изјава о пореклу" или "изјава о пореклу EUR-MED"),коју извозник уноси у фактуру, доставницу или било који други комерцијални документ који довољно детаљно описује производе о којима је реч и тако омогућава њихову идентификацију. Текстови изјаве о пореклу дати су у анексима IVa и IVb.“</w:t>
      </w:r>
    </w:p>
    <w:p w:rsidR="002F3BBA" w:rsidRPr="00564485" w:rsidRDefault="002F3BBA" w:rsidP="002F3BBA">
      <w:pPr>
        <w:pStyle w:val="wyq110---naslov-clana"/>
        <w:shd w:val="clear" w:color="auto" w:fill="FFFFFF"/>
        <w:spacing w:before="240" w:beforeAutospacing="0" w:after="240" w:afterAutospacing="0"/>
        <w:ind w:firstLine="680"/>
        <w:jc w:val="both"/>
        <w:rPr>
          <w:b/>
          <w:lang w:val="sr-Cyrl-RS"/>
        </w:rPr>
      </w:pPr>
      <w:r w:rsidRPr="00564485">
        <w:rPr>
          <w:b/>
          <w:lang w:val="sr-Cyrl-RS"/>
        </w:rPr>
        <w:t xml:space="preserve">Члан 16. </w:t>
      </w:r>
      <w:r w:rsidRPr="00564485">
        <w:rPr>
          <w:lang w:val="sr-Cyrl-RS"/>
        </w:rPr>
        <w:t>ПЕМ конвеције дефинише поступак издавања уврења о кретању робе EUR.1 или EUR-MED</w:t>
      </w:r>
    </w:p>
    <w:p w:rsidR="002F3BBA" w:rsidRPr="00564485" w:rsidRDefault="002F3BBA" w:rsidP="002F3BBA">
      <w:pPr>
        <w:pStyle w:val="ListParagraph"/>
        <w:numPr>
          <w:ilvl w:val="0"/>
          <w:numId w:val="2"/>
        </w:numPr>
        <w:spacing w:after="200" w:line="27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56448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lastRenderedPageBreak/>
        <w:t>Уверење о кретању робе EUR.1 или EUR-MED издају царински органи стране уговорнице извознице на писмени захтев извозника или његовог овлашћеног представника, а на одговорност извозника.</w:t>
      </w:r>
    </w:p>
    <w:p w:rsidR="002F3BBA" w:rsidRPr="00564485" w:rsidRDefault="002F3BBA" w:rsidP="002F3BBA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56448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За ту сврху извозник или његов овлашћени представник попуњава уверење о кретању робе EUR.1 или EUR-MED и образац захтева, чији су узроци дати у Прилозима </w:t>
      </w:r>
      <w:r w:rsidRPr="00564485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IIIa </w:t>
      </w:r>
      <w:r w:rsidRPr="0056448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</w:t>
      </w:r>
      <w:r w:rsidRPr="00564485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 IIIb</w:t>
      </w:r>
      <w:r w:rsidRPr="0056448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 Поменути образци попуњавају се на једном од службених језика на којима је закључен одређени споразум и у складу са одредбама националног законодавства стране извознице. Ако се обрасци попуњавају руком, треба писати мастилом и штампаним словима. Опис производа уноси се у рубрику резервисану за ту намену, без празних редова.</w:t>
      </w:r>
    </w:p>
    <w:p w:rsidR="002F3BBA" w:rsidRPr="002F3BBA" w:rsidRDefault="002F3BBA" w:rsidP="002F3BBA">
      <w:pPr>
        <w:pStyle w:val="ListParagraph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56448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Ако поље није сасвим попуњено повлачи се хоризонтална линија испод задњег реда описа, а празан простор се прецртава.</w:t>
      </w:r>
    </w:p>
    <w:p w:rsidR="002F3BBA" w:rsidRPr="00E664B0" w:rsidRDefault="002F3BBA" w:rsidP="00E664B0">
      <w:pPr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noProof/>
          <w:sz w:val="24"/>
          <w:szCs w:val="24"/>
          <w:lang w:val="sr-Cyrl-RS"/>
        </w:rPr>
      </w:pPr>
      <w:r w:rsidRPr="00564485">
        <w:rPr>
          <w:rFonts w:ascii="Times New Roman" w:eastAsiaTheme="minorEastAsia" w:hAnsi="Times New Roman" w:cs="Times New Roman"/>
          <w:bCs/>
          <w:noProof/>
          <w:sz w:val="24"/>
          <w:szCs w:val="24"/>
          <w:lang w:val="sr-Cyrl-RS"/>
        </w:rPr>
        <w:t xml:space="preserve">Како је на основу дописа царинске администрације Мађарске утврђено да се контролисана роба не може сматрати производом са пореклом, у смислу горе цитираних одредби ПЕМ конвенције, </w:t>
      </w:r>
      <w:r w:rsidRPr="00564485">
        <w:rPr>
          <w:rFonts w:ascii="Times New Roman" w:eastAsia="Calibri" w:hAnsi="Times New Roman" w:cs="Times New Roman"/>
          <w:sz w:val="24"/>
          <w:szCs w:val="24"/>
          <w:lang w:val="sr-Cyrl-RS"/>
        </w:rPr>
        <w:t>оспорава се преференцијални третман који је пријављен приликом стављања контролисане робе у слободан промет.</w:t>
      </w:r>
    </w:p>
    <w:p w:rsidR="00CC56CF" w:rsidRPr="00BC24B4" w:rsidRDefault="00CC56CF" w:rsidP="00CC56CF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noProof/>
          <w:sz w:val="24"/>
          <w:szCs w:val="24"/>
          <w:lang w:val="sr-Cyrl-RS"/>
        </w:rPr>
      </w:pPr>
    </w:p>
    <w:p w:rsidR="00CC56CF" w:rsidRDefault="00CC56CF" w:rsidP="00CC56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На основу свега наведеног, Тим за накнадну контролу је утврдио да се за контролисану робу не може применити повлашћена стопа царине 0% већ се примењује стопа царине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од </w:t>
      </w:r>
      <w:r>
        <w:rPr>
          <w:rFonts w:ascii="Times New Roman" w:hAnsi="Times New Roman" w:cs="Times New Roman"/>
          <w:sz w:val="24"/>
          <w:szCs w:val="24"/>
          <w:lang w:val="sr-Latn-RS"/>
        </w:rPr>
        <w:t>20</w:t>
      </w:r>
      <w:r>
        <w:rPr>
          <w:rFonts w:ascii="Times New Roman" w:hAnsi="Times New Roman" w:cs="Times New Roman"/>
          <w:sz w:val="24"/>
          <w:szCs w:val="24"/>
          <w:lang w:val="sr-Cyrl-RS"/>
        </w:rPr>
        <w:t>%,</w:t>
      </w:r>
      <w:r w:rsidRPr="005A0E6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у складу са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Законом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о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царинској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тарифи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("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Сл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eastAsia="Calibri" w:hAnsi="Times New Roman" w:cs="Times New Roman"/>
          <w:sz w:val="24"/>
          <w:szCs w:val="24"/>
        </w:rPr>
        <w:t>гласник</w:t>
      </w:r>
      <w:proofErr w:type="spellEnd"/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РС</w:t>
      </w:r>
      <w:r w:rsidRPr="009B3CAC">
        <w:rPr>
          <w:rFonts w:ascii="Times New Roman" w:eastAsia="Calibri" w:hAnsi="Times New Roman" w:cs="Times New Roman"/>
          <w:sz w:val="24"/>
          <w:szCs w:val="24"/>
        </w:rPr>
        <w:t xml:space="preserve">", </w:t>
      </w:r>
      <w:proofErr w:type="spellStart"/>
      <w:r w:rsidRPr="009B3CAC">
        <w:rPr>
          <w:rFonts w:ascii="Times New Roman" w:eastAsia="Calibri" w:hAnsi="Times New Roman" w:cs="Times New Roman"/>
          <w:sz w:val="24"/>
          <w:szCs w:val="24"/>
        </w:rPr>
        <w:t>бр</w:t>
      </w:r>
      <w:proofErr w:type="spellEnd"/>
      <w:r w:rsidRPr="009B3CAC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62/05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,61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/07,5/09</w:t>
      </w:r>
      <w:r>
        <w:rPr>
          <w:rFonts w:ascii="Times New Roman" w:eastAsia="Calibri" w:hAnsi="Times New Roman" w:cs="Times New Roman"/>
          <w:sz w:val="24"/>
          <w:szCs w:val="24"/>
          <w:lang w:val="sr-Cyrl-RS"/>
        </w:rPr>
        <w:t>,</w:t>
      </w:r>
      <w:r w:rsidRPr="00E367FF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Pr="001629B0">
        <w:rPr>
          <w:rFonts w:ascii="Times New Roman" w:eastAsia="Calibri" w:hAnsi="Times New Roman" w:cs="Times New Roman"/>
          <w:sz w:val="24"/>
          <w:szCs w:val="24"/>
          <w:lang w:val="sr-Cyrl-RS"/>
        </w:rPr>
        <w:t>95/18-др.</w:t>
      </w:r>
      <w:r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</w:t>
      </w:r>
      <w:r w:rsidRPr="001629B0">
        <w:rPr>
          <w:rFonts w:ascii="Times New Roman" w:eastAsia="Calibri" w:hAnsi="Times New Roman" w:cs="Times New Roman"/>
          <w:sz w:val="24"/>
          <w:szCs w:val="24"/>
          <w:lang w:val="sr-Cyrl-RS"/>
        </w:rPr>
        <w:t>закон и 91/19</w:t>
      </w:r>
      <w:r>
        <w:rPr>
          <w:rFonts w:ascii="Times New Roman" w:eastAsia="Calibri" w:hAnsi="Times New Roman" w:cs="Times New Roman"/>
          <w:sz w:val="24"/>
          <w:szCs w:val="24"/>
        </w:rPr>
        <w:t xml:space="preserve">) и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Уредбом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о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усклађивању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номеклатуре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Царинске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тарифе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>
        <w:rPr>
          <w:rFonts w:ascii="Times New Roman" w:eastAsia="Calibri" w:hAnsi="Times New Roman" w:cs="Times New Roman"/>
          <w:sz w:val="24"/>
          <w:szCs w:val="24"/>
          <w:lang w:val="sr-Cyrl-RS"/>
        </w:rPr>
        <w:t>4.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годину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("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Сл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гласник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РС", </w:t>
      </w:r>
      <w:r>
        <w:rPr>
          <w:rFonts w:ascii="Times New Roman" w:eastAsia="Calibri" w:hAnsi="Times New Roman" w:cs="Times New Roman"/>
          <w:sz w:val="24"/>
          <w:szCs w:val="24"/>
          <w:lang w:val="sr-Cyrl-RS"/>
        </w:rPr>
        <w:t>106/23 и 54/24</w:t>
      </w:r>
      <w:r w:rsidRPr="003B348A">
        <w:rPr>
          <w:rFonts w:ascii="Times New Roman" w:eastAsiaTheme="minorEastAsia" w:hAnsi="Times New Roman" w:cs="Times New Roman"/>
          <w:noProof/>
          <w:sz w:val="24"/>
          <w:szCs w:val="24"/>
          <w:lang w:val="sr-Cyrl-RS"/>
        </w:rPr>
        <w:t>)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630598" w:rsidRPr="00630598" w:rsidRDefault="00630598" w:rsidP="00CC56CF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  <w:lang w:val="sr-Cyrl-RS"/>
        </w:rPr>
      </w:pPr>
    </w:p>
    <w:p w:rsidR="002F3BBA" w:rsidRPr="00A17415" w:rsidRDefault="00CC56CF" w:rsidP="000F60A0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sr-Latn-RS"/>
        </w:rPr>
      </w:pPr>
      <w:r w:rsidRPr="007909BF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ab/>
      </w:r>
      <w:r w:rsidRPr="0016248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На основу овако утврђеног чињеничног стања, Тим је извршио </w:t>
      </w:r>
      <w:proofErr w:type="spellStart"/>
      <w:r w:rsidRPr="00162487">
        <w:rPr>
          <w:rFonts w:ascii="Times New Roman" w:eastAsia="Calibri" w:hAnsi="Times New Roman" w:cs="Times New Roman"/>
          <w:sz w:val="24"/>
          <w:szCs w:val="24"/>
        </w:rPr>
        <w:t>обрачун</w:t>
      </w:r>
      <w:proofErr w:type="spellEnd"/>
      <w:r w:rsidRPr="001624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2487">
        <w:rPr>
          <w:rFonts w:ascii="Times New Roman" w:eastAsia="Calibri" w:hAnsi="Times New Roman" w:cs="Times New Roman"/>
          <w:sz w:val="24"/>
          <w:szCs w:val="24"/>
        </w:rPr>
        <w:t>мање</w:t>
      </w:r>
      <w:proofErr w:type="spellEnd"/>
      <w:r w:rsidRPr="001624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2487">
        <w:rPr>
          <w:rFonts w:ascii="Times New Roman" w:eastAsia="Calibri" w:hAnsi="Times New Roman" w:cs="Times New Roman"/>
          <w:sz w:val="24"/>
          <w:szCs w:val="24"/>
        </w:rPr>
        <w:t>плаћених</w:t>
      </w:r>
      <w:proofErr w:type="spellEnd"/>
      <w:r w:rsidRPr="001624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2487">
        <w:rPr>
          <w:rFonts w:ascii="Times New Roman" w:eastAsia="Calibri" w:hAnsi="Times New Roman" w:cs="Times New Roman"/>
          <w:sz w:val="24"/>
          <w:szCs w:val="24"/>
        </w:rPr>
        <w:t>дажбина</w:t>
      </w:r>
      <w:proofErr w:type="spellEnd"/>
      <w:r w:rsidRPr="00162487">
        <w:rPr>
          <w:rFonts w:ascii="Times New Roman" w:eastAsia="Calibri" w:hAnsi="Times New Roman" w:cs="Times New Roman"/>
          <w:sz w:val="24"/>
          <w:szCs w:val="24"/>
        </w:rPr>
        <w:t xml:space="preserve"> у </w:t>
      </w:r>
      <w:proofErr w:type="spellStart"/>
      <w:r w:rsidRPr="00162487">
        <w:rPr>
          <w:rFonts w:ascii="Times New Roman" w:eastAsia="Calibri" w:hAnsi="Times New Roman" w:cs="Times New Roman"/>
          <w:sz w:val="24"/>
          <w:szCs w:val="24"/>
        </w:rPr>
        <w:t>укупном</w:t>
      </w:r>
      <w:proofErr w:type="spellEnd"/>
      <w:r w:rsidRPr="001624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62487">
        <w:rPr>
          <w:rFonts w:ascii="Times New Roman" w:eastAsia="Calibri" w:hAnsi="Times New Roman" w:cs="Times New Roman"/>
          <w:sz w:val="24"/>
          <w:szCs w:val="24"/>
        </w:rPr>
        <w:t>износу</w:t>
      </w:r>
      <w:proofErr w:type="spellEnd"/>
      <w:r w:rsidRPr="0016248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од </w:t>
      </w:r>
      <w:r w:rsidR="000F60A0">
        <w:rPr>
          <w:rFonts w:ascii="Times New Roman" w:eastAsiaTheme="minorEastAsia" w:hAnsi="Times New Roman" w:cs="Times New Roman"/>
          <w:b/>
          <w:lang w:val="sr-Latn-RS"/>
        </w:rPr>
        <w:t xml:space="preserve">1.479.409,56 </w:t>
      </w:r>
      <w:r w:rsidRPr="0016248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динара, од чега на име царине </w:t>
      </w:r>
      <w:r w:rsidR="000F60A0">
        <w:rPr>
          <w:rFonts w:ascii="Times New Roman" w:eastAsiaTheme="minorEastAsia" w:hAnsi="Times New Roman" w:cs="Times New Roman"/>
          <w:lang w:val="sr-Latn-RS"/>
        </w:rPr>
        <w:t>1.232.841,30</w:t>
      </w:r>
      <w:r w:rsidR="000F60A0">
        <w:rPr>
          <w:rFonts w:ascii="Times New Roman" w:eastAsiaTheme="minorEastAsia" w:hAnsi="Times New Roman" w:cs="Times New Roman"/>
          <w:b/>
          <w:lang w:val="sr-Latn-RS"/>
        </w:rPr>
        <w:t xml:space="preserve"> </w:t>
      </w:r>
      <w:r w:rsidRPr="0016248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динара и на име ПДВ-а </w:t>
      </w:r>
      <w:r w:rsidR="000F60A0">
        <w:rPr>
          <w:rFonts w:ascii="Times New Roman" w:eastAsiaTheme="minorEastAsia" w:hAnsi="Times New Roman" w:cs="Times New Roman"/>
          <w:lang w:val="sr-Latn-RS"/>
        </w:rPr>
        <w:t>246.568,26</w:t>
      </w:r>
      <w:r w:rsidRPr="006A739E">
        <w:rPr>
          <w:rFonts w:ascii="Times New Roman" w:eastAsia="Calibri" w:hAnsi="Times New Roman" w:cs="Times New Roman"/>
          <w:color w:val="5B9BD5" w:themeColor="accent1"/>
          <w:sz w:val="24"/>
          <w:szCs w:val="24"/>
          <w:lang w:val="sr-Cyrl-RS"/>
        </w:rPr>
        <w:t xml:space="preserve"> </w:t>
      </w:r>
      <w:r w:rsidRPr="00162487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динара, како је то </w:t>
      </w:r>
      <w:r w:rsidRPr="00684F42">
        <w:rPr>
          <w:rFonts w:ascii="Times New Roman" w:eastAsia="Calibri" w:hAnsi="Times New Roman" w:cs="Times New Roman"/>
          <w:sz w:val="24"/>
          <w:szCs w:val="24"/>
          <w:lang w:val="sr-Cyrl-RS"/>
        </w:rPr>
        <w:t>приказано</w:t>
      </w:r>
      <w:r w:rsidR="00A17415">
        <w:rPr>
          <w:rFonts w:ascii="Times New Roman" w:eastAsia="Calibri" w:hAnsi="Times New Roman" w:cs="Times New Roman"/>
          <w:sz w:val="24"/>
          <w:szCs w:val="24"/>
          <w:lang w:val="sr-Cyrl-RS"/>
        </w:rPr>
        <w:t xml:space="preserve"> у Табели 2</w:t>
      </w:r>
      <w:r w:rsidR="00A17415">
        <w:rPr>
          <w:rFonts w:ascii="Times New Roman" w:eastAsia="Calibri" w:hAnsi="Times New Roman" w:cs="Times New Roman"/>
          <w:sz w:val="24"/>
          <w:szCs w:val="24"/>
          <w:lang w:val="sr-Latn-RS"/>
        </w:rPr>
        <w:t>.</w:t>
      </w:r>
    </w:p>
    <w:p w:rsidR="00CC56CF" w:rsidRPr="007909BF" w:rsidRDefault="00CC56CF" w:rsidP="00CC56CF">
      <w:pPr>
        <w:tabs>
          <w:tab w:val="left" w:pos="76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</w:pPr>
      <w:r w:rsidRPr="007909BF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                                                                                                                                      Табела 2</w:t>
      </w:r>
    </w:p>
    <w:tbl>
      <w:tblPr>
        <w:tblStyle w:val="TableGrid"/>
        <w:tblW w:w="9099" w:type="dxa"/>
        <w:tblInd w:w="175" w:type="dxa"/>
        <w:tblLook w:val="04A0" w:firstRow="1" w:lastRow="0" w:firstColumn="1" w:lastColumn="0" w:noHBand="0" w:noVBand="1"/>
      </w:tblPr>
      <w:tblGrid>
        <w:gridCol w:w="1260"/>
        <w:gridCol w:w="720"/>
        <w:gridCol w:w="1416"/>
        <w:gridCol w:w="1464"/>
        <w:gridCol w:w="713"/>
        <w:gridCol w:w="900"/>
        <w:gridCol w:w="1371"/>
        <w:gridCol w:w="1356"/>
      </w:tblGrid>
      <w:tr w:rsidR="00CC56CF" w:rsidRPr="007909BF" w:rsidTr="00423EE5">
        <w:trPr>
          <w:cantSplit/>
          <w:trHeight w:val="1520"/>
        </w:trPr>
        <w:tc>
          <w:tcPr>
            <w:tcW w:w="1260" w:type="dxa"/>
            <w:noWrap/>
            <w:vAlign w:val="center"/>
            <w:hideMark/>
          </w:tcPr>
          <w:p w:rsidR="00CC56CF" w:rsidRPr="00F32B6E" w:rsidRDefault="00CC56CF" w:rsidP="00324D4D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lang w:val="sr-Cyrl-RS"/>
              </w:rPr>
            </w:pPr>
            <w:r w:rsidRPr="00F32B6E">
              <w:rPr>
                <w:rFonts w:ascii="Times New Roman" w:eastAsiaTheme="minorEastAsia" w:hAnsi="Times New Roman" w:cs="Times New Roman"/>
              </w:rPr>
              <w:t>Брoj JЦИ</w:t>
            </w:r>
            <w:r w:rsidRPr="00F32B6E">
              <w:rPr>
                <w:rFonts w:ascii="Times New Roman" w:eastAsiaTheme="minorEastAsia" w:hAnsi="Times New Roman" w:cs="Times New Roman"/>
                <w:lang w:val="sr-Cyrl-RS"/>
              </w:rPr>
              <w:t>/</w:t>
            </w:r>
          </w:p>
          <w:p w:rsidR="00CC56CF" w:rsidRPr="00F32B6E" w:rsidRDefault="00CC56CF" w:rsidP="00324D4D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lang w:val="sr-Cyrl-RS"/>
              </w:rPr>
            </w:pPr>
            <w:r w:rsidRPr="00F32B6E">
              <w:rPr>
                <w:rFonts w:ascii="Times New Roman" w:eastAsiaTheme="minorEastAsia" w:hAnsi="Times New Roman" w:cs="Times New Roman"/>
                <w:lang w:val="sr-Cyrl-RS"/>
              </w:rPr>
              <w:t>година</w:t>
            </w:r>
          </w:p>
          <w:p w:rsidR="00CC56CF" w:rsidRPr="00F32B6E" w:rsidRDefault="00E22B2F" w:rsidP="00324D4D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lang w:val="sr-Cyrl-RS"/>
              </w:rPr>
            </w:pPr>
            <w:r>
              <w:rPr>
                <w:rFonts w:ascii="Times New Roman" w:eastAsiaTheme="minorEastAsia" w:hAnsi="Times New Roman" w:cs="Times New Roman"/>
                <w:lang w:val="sr-Cyrl-RS"/>
              </w:rPr>
              <w:t>ЦИ 21458</w:t>
            </w:r>
          </w:p>
        </w:tc>
        <w:tc>
          <w:tcPr>
            <w:tcW w:w="720" w:type="dxa"/>
            <w:noWrap/>
            <w:textDirection w:val="btLr"/>
            <w:vAlign w:val="center"/>
            <w:hideMark/>
          </w:tcPr>
          <w:p w:rsidR="00CC56CF" w:rsidRPr="00F32B6E" w:rsidRDefault="00CC56CF" w:rsidP="00324D4D">
            <w:pPr>
              <w:spacing w:after="200" w:line="276" w:lineRule="auto"/>
              <w:ind w:left="113" w:right="113"/>
              <w:jc w:val="center"/>
              <w:rPr>
                <w:rFonts w:ascii="Times New Roman" w:eastAsiaTheme="minorEastAsia" w:hAnsi="Times New Roman" w:cs="Times New Roman"/>
              </w:rPr>
            </w:pPr>
            <w:r w:rsidRPr="00F32B6E">
              <w:rPr>
                <w:rFonts w:ascii="Times New Roman" w:eastAsiaTheme="minorEastAsia" w:hAnsi="Times New Roman" w:cs="Times New Roman"/>
              </w:rPr>
              <w:t>Рeд</w:t>
            </w:r>
            <w:r w:rsidRPr="00F32B6E">
              <w:rPr>
                <w:rFonts w:ascii="Times New Roman" w:eastAsiaTheme="minorEastAsia" w:hAnsi="Times New Roman" w:cs="Times New Roman"/>
                <w:lang w:val="sr-Cyrl-RS"/>
              </w:rPr>
              <w:t>ни</w:t>
            </w:r>
            <w:r w:rsidRPr="00F32B6E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F32B6E">
              <w:rPr>
                <w:rFonts w:ascii="Times New Roman" w:eastAsiaTheme="minorEastAsia" w:hAnsi="Times New Roman" w:cs="Times New Roman"/>
                <w:lang w:val="sr-Cyrl-RS"/>
              </w:rPr>
              <w:t>б</w:t>
            </w:r>
            <w:r w:rsidRPr="00F32B6E">
              <w:rPr>
                <w:rFonts w:ascii="Times New Roman" w:eastAsiaTheme="minorEastAsia" w:hAnsi="Times New Roman" w:cs="Times New Roman"/>
              </w:rPr>
              <w:t>р</w:t>
            </w:r>
            <w:r w:rsidRPr="00F32B6E">
              <w:rPr>
                <w:rFonts w:ascii="Times New Roman" w:eastAsiaTheme="minorEastAsia" w:hAnsi="Times New Roman" w:cs="Times New Roman"/>
                <w:lang w:val="sr-Cyrl-RS"/>
              </w:rPr>
              <w:t>ој н</w:t>
            </w:r>
            <w:r w:rsidRPr="00F32B6E">
              <w:rPr>
                <w:rFonts w:ascii="Times New Roman" w:eastAsiaTheme="minorEastAsia" w:hAnsi="Times New Roman" w:cs="Times New Roman"/>
              </w:rPr>
              <w:t>aимeнoвaњa</w:t>
            </w:r>
          </w:p>
        </w:tc>
        <w:tc>
          <w:tcPr>
            <w:tcW w:w="1416" w:type="dxa"/>
            <w:noWrap/>
            <w:vAlign w:val="center"/>
            <w:hideMark/>
          </w:tcPr>
          <w:p w:rsidR="00CC56CF" w:rsidRPr="00CB7AA0" w:rsidRDefault="00CC56CF" w:rsidP="00CB7AA0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lang w:val="sr-Cyrl-RS"/>
              </w:rPr>
            </w:pPr>
            <w:r w:rsidRPr="00F32B6E">
              <w:rPr>
                <w:rFonts w:ascii="Times New Roman" w:eastAsiaTheme="minorEastAsia" w:hAnsi="Times New Roman" w:cs="Times New Roman"/>
              </w:rPr>
              <w:t>Taрифн</w:t>
            </w:r>
            <w:r w:rsidR="00CB7AA0">
              <w:rPr>
                <w:rFonts w:ascii="Times New Roman" w:eastAsiaTheme="minorEastAsia" w:hAnsi="Times New Roman" w:cs="Times New Roman"/>
                <w:lang w:val="sr-Cyrl-RS"/>
              </w:rPr>
              <w:t>а ознака</w:t>
            </w:r>
          </w:p>
        </w:tc>
        <w:tc>
          <w:tcPr>
            <w:tcW w:w="1464" w:type="dxa"/>
            <w:noWrap/>
            <w:vAlign w:val="center"/>
            <w:hideMark/>
          </w:tcPr>
          <w:p w:rsidR="00CC56CF" w:rsidRPr="00F32B6E" w:rsidRDefault="00CC56CF" w:rsidP="00324D4D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lang w:val="sr-Cyrl-RS"/>
              </w:rPr>
            </w:pPr>
            <w:r w:rsidRPr="00F32B6E">
              <w:rPr>
                <w:rFonts w:ascii="Times New Roman" w:eastAsiaTheme="minorEastAsia" w:hAnsi="Times New Roman" w:cs="Times New Roman"/>
                <w:lang w:val="sr-Cyrl-RS"/>
              </w:rPr>
              <w:t>Царинска вредност</w:t>
            </w:r>
          </w:p>
          <w:p w:rsidR="00CC56CF" w:rsidRPr="00F32B6E" w:rsidRDefault="00CC56CF" w:rsidP="00324D4D">
            <w:pPr>
              <w:numPr>
                <w:ilvl w:val="0"/>
                <w:numId w:val="1"/>
              </w:numPr>
              <w:spacing w:after="200" w:line="276" w:lineRule="auto"/>
              <w:contextualSpacing/>
              <w:jc w:val="center"/>
              <w:rPr>
                <w:rFonts w:ascii="Times New Roman" w:eastAsiaTheme="minorEastAsia" w:hAnsi="Times New Roman" w:cs="Times New Roman"/>
                <w:lang w:val="sr-Cyrl-RS"/>
              </w:rPr>
            </w:pPr>
            <w:r w:rsidRPr="00F32B6E">
              <w:rPr>
                <w:rFonts w:ascii="Times New Roman" w:eastAsiaTheme="minorEastAsia" w:hAnsi="Times New Roman" w:cs="Times New Roman"/>
                <w:lang w:val="sr-Cyrl-RS"/>
              </w:rPr>
              <w:t>РСД</w:t>
            </w:r>
          </w:p>
        </w:tc>
        <w:tc>
          <w:tcPr>
            <w:tcW w:w="627" w:type="dxa"/>
            <w:noWrap/>
            <w:textDirection w:val="btLr"/>
            <w:vAlign w:val="center"/>
            <w:hideMark/>
          </w:tcPr>
          <w:p w:rsidR="00CC56CF" w:rsidRPr="00F32B6E" w:rsidRDefault="00CC56CF" w:rsidP="00324D4D">
            <w:pPr>
              <w:spacing w:after="200" w:line="276" w:lineRule="auto"/>
              <w:ind w:left="113" w:right="113"/>
              <w:jc w:val="center"/>
              <w:rPr>
                <w:rFonts w:ascii="Times New Roman" w:eastAsiaTheme="minorEastAsia" w:hAnsi="Times New Roman" w:cs="Times New Roman"/>
                <w:lang w:val="sr-Cyrl-RS"/>
              </w:rPr>
            </w:pPr>
            <w:r w:rsidRPr="00F32B6E">
              <w:rPr>
                <w:rFonts w:ascii="Times New Roman" w:eastAsiaTheme="minorEastAsia" w:hAnsi="Times New Roman" w:cs="Times New Roman"/>
                <w:lang w:val="sr-Cyrl-RS"/>
              </w:rPr>
              <w:t>Пријављена с</w:t>
            </w:r>
            <w:r w:rsidRPr="00F32B6E">
              <w:rPr>
                <w:rFonts w:ascii="Times New Roman" w:eastAsiaTheme="minorEastAsia" w:hAnsi="Times New Roman" w:cs="Times New Roman"/>
              </w:rPr>
              <w:t>тoпa</w:t>
            </w:r>
            <w:r w:rsidRPr="00F32B6E">
              <w:rPr>
                <w:rFonts w:ascii="Times New Roman" w:eastAsiaTheme="minorEastAsia" w:hAnsi="Times New Roman" w:cs="Times New Roman"/>
                <w:lang w:val="sr-Cyrl-RS"/>
              </w:rPr>
              <w:t xml:space="preserve"> цар.</w:t>
            </w:r>
          </w:p>
        </w:tc>
        <w:tc>
          <w:tcPr>
            <w:tcW w:w="900" w:type="dxa"/>
            <w:noWrap/>
            <w:textDirection w:val="btLr"/>
            <w:vAlign w:val="center"/>
            <w:hideMark/>
          </w:tcPr>
          <w:p w:rsidR="00CC56CF" w:rsidRPr="00F32B6E" w:rsidRDefault="00CC56CF" w:rsidP="00324D4D">
            <w:pPr>
              <w:spacing w:after="200" w:line="276" w:lineRule="auto"/>
              <w:ind w:left="113" w:right="113"/>
              <w:jc w:val="center"/>
              <w:rPr>
                <w:rFonts w:ascii="Times New Roman" w:eastAsiaTheme="minorEastAsia" w:hAnsi="Times New Roman" w:cs="Times New Roman"/>
                <w:lang w:val="sr-Cyrl-RS"/>
              </w:rPr>
            </w:pPr>
            <w:r w:rsidRPr="00F32B6E">
              <w:rPr>
                <w:rFonts w:ascii="Times New Roman" w:eastAsiaTheme="minorEastAsia" w:hAnsi="Times New Roman" w:cs="Times New Roman"/>
                <w:lang w:val="sr-Cyrl-RS"/>
              </w:rPr>
              <w:t>Утврђена стопа цар.</w:t>
            </w:r>
          </w:p>
        </w:tc>
        <w:tc>
          <w:tcPr>
            <w:tcW w:w="1356" w:type="dxa"/>
            <w:noWrap/>
            <w:vAlign w:val="center"/>
            <w:hideMark/>
          </w:tcPr>
          <w:p w:rsidR="00CC56CF" w:rsidRPr="00F32B6E" w:rsidRDefault="00CC56CF" w:rsidP="00324D4D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lang w:val="sr-Cyrl-RS"/>
              </w:rPr>
            </w:pPr>
            <w:r w:rsidRPr="00F32B6E">
              <w:rPr>
                <w:rFonts w:ascii="Times New Roman" w:eastAsiaTheme="minorEastAsia" w:hAnsi="Times New Roman" w:cs="Times New Roman"/>
                <w:lang w:val="sr-Cyrl-RS"/>
              </w:rPr>
              <w:t>Р</w:t>
            </w:r>
            <w:r w:rsidRPr="00F32B6E">
              <w:rPr>
                <w:rFonts w:ascii="Times New Roman" w:eastAsiaTheme="minorEastAsia" w:hAnsi="Times New Roman" w:cs="Times New Roman"/>
              </w:rPr>
              <w:t>aзликa цaр</w:t>
            </w:r>
            <w:r w:rsidRPr="00F32B6E">
              <w:rPr>
                <w:rFonts w:ascii="Times New Roman" w:eastAsiaTheme="minorEastAsia" w:hAnsi="Times New Roman" w:cs="Times New Roman"/>
                <w:lang w:val="sr-Cyrl-RS"/>
              </w:rPr>
              <w:t>ине</w:t>
            </w:r>
          </w:p>
          <w:p w:rsidR="00CC56CF" w:rsidRPr="00F32B6E" w:rsidRDefault="00CC56CF" w:rsidP="00324D4D">
            <w:pPr>
              <w:numPr>
                <w:ilvl w:val="0"/>
                <w:numId w:val="1"/>
              </w:numPr>
              <w:spacing w:after="200" w:line="276" w:lineRule="auto"/>
              <w:contextualSpacing/>
              <w:jc w:val="center"/>
              <w:rPr>
                <w:rFonts w:ascii="Times New Roman" w:eastAsiaTheme="minorEastAsia" w:hAnsi="Times New Roman" w:cs="Times New Roman"/>
                <w:lang w:val="sr-Cyrl-RS"/>
              </w:rPr>
            </w:pPr>
            <w:r w:rsidRPr="00F32B6E">
              <w:rPr>
                <w:rFonts w:ascii="Times New Roman" w:eastAsiaTheme="minorEastAsia" w:hAnsi="Times New Roman" w:cs="Times New Roman"/>
                <w:lang w:val="sr-Cyrl-RS"/>
              </w:rPr>
              <w:t>РСД</w:t>
            </w:r>
          </w:p>
        </w:tc>
        <w:tc>
          <w:tcPr>
            <w:tcW w:w="1356" w:type="dxa"/>
            <w:noWrap/>
            <w:vAlign w:val="center"/>
            <w:hideMark/>
          </w:tcPr>
          <w:p w:rsidR="00CC56CF" w:rsidRPr="00F32B6E" w:rsidRDefault="00CC56CF" w:rsidP="00324D4D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lang w:val="sr-Cyrl-RS"/>
              </w:rPr>
            </w:pPr>
            <w:r w:rsidRPr="00F32B6E">
              <w:rPr>
                <w:rFonts w:ascii="Times New Roman" w:eastAsiaTheme="minorEastAsia" w:hAnsi="Times New Roman" w:cs="Times New Roman"/>
                <w:lang w:val="sr-Cyrl-RS"/>
              </w:rPr>
              <w:t>Р</w:t>
            </w:r>
            <w:r w:rsidRPr="00F32B6E">
              <w:rPr>
                <w:rFonts w:ascii="Times New Roman" w:eastAsiaTheme="minorEastAsia" w:hAnsi="Times New Roman" w:cs="Times New Roman"/>
              </w:rPr>
              <w:t>aзликa пдв</w:t>
            </w:r>
          </w:p>
          <w:p w:rsidR="00CC56CF" w:rsidRPr="00F32B6E" w:rsidRDefault="00CC56CF" w:rsidP="00324D4D">
            <w:pPr>
              <w:numPr>
                <w:ilvl w:val="0"/>
                <w:numId w:val="1"/>
              </w:numPr>
              <w:spacing w:after="200" w:line="276" w:lineRule="auto"/>
              <w:contextualSpacing/>
              <w:jc w:val="center"/>
              <w:rPr>
                <w:rFonts w:ascii="Times New Roman" w:eastAsiaTheme="minorEastAsia" w:hAnsi="Times New Roman" w:cs="Times New Roman"/>
                <w:lang w:val="sr-Cyrl-RS"/>
              </w:rPr>
            </w:pPr>
            <w:r w:rsidRPr="00F32B6E">
              <w:rPr>
                <w:rFonts w:ascii="Times New Roman" w:eastAsiaTheme="minorEastAsia" w:hAnsi="Times New Roman" w:cs="Times New Roman"/>
                <w:lang w:val="sr-Cyrl-RS"/>
              </w:rPr>
              <w:t>РСД</w:t>
            </w:r>
          </w:p>
        </w:tc>
      </w:tr>
      <w:tr w:rsidR="00E22B2F" w:rsidRPr="007909BF" w:rsidTr="00423EE5">
        <w:trPr>
          <w:trHeight w:val="440"/>
        </w:trPr>
        <w:tc>
          <w:tcPr>
            <w:tcW w:w="1260" w:type="dxa"/>
            <w:noWrap/>
          </w:tcPr>
          <w:p w:rsidR="00E22B2F" w:rsidRPr="00E22B2F" w:rsidRDefault="00E22B2F" w:rsidP="00E22B2F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lang w:val="sr-Cyrl-RS"/>
              </w:rPr>
            </w:pPr>
            <w:r w:rsidRPr="00E22B2F">
              <w:rPr>
                <w:rFonts w:ascii="Times New Roman" w:eastAsiaTheme="minorEastAsia" w:hAnsi="Times New Roman" w:cs="Times New Roman"/>
                <w:lang w:val="sr-Latn-RS"/>
              </w:rPr>
              <w:t>10590</w:t>
            </w:r>
            <w:r>
              <w:rPr>
                <w:rFonts w:ascii="Times New Roman" w:eastAsiaTheme="minorEastAsia" w:hAnsi="Times New Roman" w:cs="Times New Roman"/>
                <w:lang w:val="sr-Cyrl-RS"/>
              </w:rPr>
              <w:t>/24</w:t>
            </w:r>
          </w:p>
        </w:tc>
        <w:tc>
          <w:tcPr>
            <w:tcW w:w="720" w:type="dxa"/>
            <w:noWrap/>
            <w:vAlign w:val="center"/>
            <w:hideMark/>
          </w:tcPr>
          <w:p w:rsidR="00E22B2F" w:rsidRPr="00F32B6E" w:rsidRDefault="00E22B2F" w:rsidP="00E22B2F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F32B6E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1416" w:type="dxa"/>
            <w:noWrap/>
            <w:hideMark/>
          </w:tcPr>
          <w:p w:rsidR="00E22B2F" w:rsidRPr="009201CF" w:rsidRDefault="00CB7AA0" w:rsidP="009201CF">
            <w:pPr>
              <w:rPr>
                <w:rFonts w:ascii="Times New Roman" w:hAnsi="Times New Roman" w:cs="Times New Roman"/>
                <w:sz w:val="20"/>
                <w:szCs w:val="20"/>
                <w:lang w:val="sr-Latn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8704</w:t>
            </w:r>
            <w:r w:rsidR="009201CF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>22990000</w:t>
            </w:r>
          </w:p>
        </w:tc>
        <w:tc>
          <w:tcPr>
            <w:tcW w:w="1464" w:type="dxa"/>
            <w:noWrap/>
            <w:vAlign w:val="center"/>
          </w:tcPr>
          <w:p w:rsidR="00E22B2F" w:rsidRPr="00423EE5" w:rsidRDefault="00423EE5" w:rsidP="00E22B2F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lang w:val="sr-Latn-RS"/>
              </w:rPr>
            </w:pPr>
            <w:r>
              <w:rPr>
                <w:rFonts w:ascii="Times New Roman" w:eastAsiaTheme="minorEastAsia" w:hAnsi="Times New Roman" w:cs="Times New Roman"/>
                <w:lang w:val="sr-Cyrl-RS"/>
              </w:rPr>
              <w:t>6.164.206,50</w:t>
            </w:r>
          </w:p>
        </w:tc>
        <w:tc>
          <w:tcPr>
            <w:tcW w:w="627" w:type="dxa"/>
            <w:noWrap/>
            <w:vAlign w:val="center"/>
            <w:hideMark/>
          </w:tcPr>
          <w:p w:rsidR="00E22B2F" w:rsidRPr="00F32B6E" w:rsidRDefault="00E22B2F" w:rsidP="00E22B2F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</w:rPr>
            </w:pPr>
            <w:r w:rsidRPr="00F32B6E">
              <w:rPr>
                <w:rFonts w:ascii="Times New Roman" w:eastAsiaTheme="minorEastAsia" w:hAnsi="Times New Roman" w:cs="Times New Roman"/>
              </w:rPr>
              <w:t>0</w:t>
            </w:r>
          </w:p>
        </w:tc>
        <w:tc>
          <w:tcPr>
            <w:tcW w:w="900" w:type="dxa"/>
            <w:noWrap/>
            <w:vAlign w:val="center"/>
            <w:hideMark/>
          </w:tcPr>
          <w:p w:rsidR="00E22B2F" w:rsidRPr="00F32B6E" w:rsidRDefault="00E22B2F" w:rsidP="00E22B2F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color w:val="FF0000"/>
              </w:rPr>
            </w:pPr>
            <w:r w:rsidRPr="00570B4C">
              <w:rPr>
                <w:rFonts w:ascii="Times New Roman" w:eastAsiaTheme="minorEastAsia" w:hAnsi="Times New Roman" w:cs="Times New Roman"/>
                <w:lang w:val="sr-Latn-RS"/>
              </w:rPr>
              <w:t>2</w:t>
            </w:r>
            <w:r w:rsidRPr="00570B4C">
              <w:rPr>
                <w:rFonts w:ascii="Times New Roman" w:eastAsiaTheme="minorEastAsia" w:hAnsi="Times New Roman" w:cs="Times New Roman"/>
                <w:lang w:val="sr-Cyrl-RS"/>
              </w:rPr>
              <w:t>0</w:t>
            </w:r>
            <w:r w:rsidRPr="00570B4C">
              <w:rPr>
                <w:rFonts w:ascii="Times New Roman" w:eastAsiaTheme="minorEastAsia" w:hAnsi="Times New Roman" w:cs="Times New Roman"/>
              </w:rPr>
              <w:t>%</w:t>
            </w:r>
          </w:p>
        </w:tc>
        <w:tc>
          <w:tcPr>
            <w:tcW w:w="1356" w:type="dxa"/>
            <w:noWrap/>
            <w:vAlign w:val="center"/>
            <w:hideMark/>
          </w:tcPr>
          <w:p w:rsidR="00E22B2F" w:rsidRPr="00B96BE4" w:rsidRDefault="00570B4C" w:rsidP="00E22B2F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lang w:val="sr-Latn-RS"/>
              </w:rPr>
            </w:pPr>
            <w:r>
              <w:rPr>
                <w:rFonts w:ascii="Times New Roman" w:eastAsiaTheme="minorEastAsia" w:hAnsi="Times New Roman" w:cs="Times New Roman"/>
                <w:lang w:val="sr-Latn-RS"/>
              </w:rPr>
              <w:t>1.232.841,30</w:t>
            </w:r>
          </w:p>
        </w:tc>
        <w:tc>
          <w:tcPr>
            <w:tcW w:w="1356" w:type="dxa"/>
            <w:noWrap/>
            <w:vAlign w:val="center"/>
          </w:tcPr>
          <w:p w:rsidR="00E22B2F" w:rsidRPr="00B96BE4" w:rsidRDefault="00570B4C" w:rsidP="00E22B2F">
            <w:pPr>
              <w:spacing w:after="200" w:line="276" w:lineRule="auto"/>
              <w:jc w:val="center"/>
              <w:rPr>
                <w:rFonts w:ascii="Times New Roman" w:eastAsiaTheme="minorEastAsia" w:hAnsi="Times New Roman" w:cs="Times New Roman"/>
                <w:lang w:val="sr-Latn-RS"/>
              </w:rPr>
            </w:pPr>
            <w:r>
              <w:rPr>
                <w:rFonts w:ascii="Times New Roman" w:eastAsiaTheme="minorEastAsia" w:hAnsi="Times New Roman" w:cs="Times New Roman"/>
                <w:lang w:val="sr-Latn-RS"/>
              </w:rPr>
              <w:t>246.568,26</w:t>
            </w:r>
          </w:p>
        </w:tc>
      </w:tr>
      <w:tr w:rsidR="00CC56CF" w:rsidRPr="007909BF" w:rsidTr="00423EE5">
        <w:trPr>
          <w:trHeight w:val="300"/>
        </w:trPr>
        <w:tc>
          <w:tcPr>
            <w:tcW w:w="6387" w:type="dxa"/>
            <w:gridSpan w:val="6"/>
            <w:noWrap/>
            <w:vAlign w:val="center"/>
          </w:tcPr>
          <w:p w:rsidR="00CC56CF" w:rsidRPr="00F32B6E" w:rsidRDefault="00CC56CF" w:rsidP="00324D4D">
            <w:pPr>
              <w:spacing w:after="200" w:line="276" w:lineRule="auto"/>
              <w:jc w:val="right"/>
              <w:rPr>
                <w:rFonts w:ascii="Times New Roman" w:eastAsiaTheme="minorEastAsia" w:hAnsi="Times New Roman" w:cs="Times New Roman"/>
                <w:b/>
                <w:lang w:val="sr-Cyrl-RS"/>
              </w:rPr>
            </w:pPr>
            <w:r w:rsidRPr="00F32B6E">
              <w:rPr>
                <w:rFonts w:ascii="Times New Roman" w:eastAsiaTheme="minorEastAsia" w:hAnsi="Times New Roman" w:cs="Times New Roman"/>
                <w:b/>
                <w:lang w:val="sr-Cyrl-RS"/>
              </w:rPr>
              <w:t>Укупно:</w:t>
            </w:r>
          </w:p>
        </w:tc>
        <w:tc>
          <w:tcPr>
            <w:tcW w:w="2712" w:type="dxa"/>
            <w:gridSpan w:val="2"/>
            <w:noWrap/>
            <w:vAlign w:val="center"/>
          </w:tcPr>
          <w:p w:rsidR="00CC56CF" w:rsidRPr="00B96BE4" w:rsidRDefault="00570B4C" w:rsidP="00324D4D">
            <w:pPr>
              <w:spacing w:after="200" w:line="276" w:lineRule="auto"/>
              <w:rPr>
                <w:rFonts w:ascii="Times New Roman" w:eastAsiaTheme="minorEastAsia" w:hAnsi="Times New Roman" w:cs="Times New Roman"/>
                <w:b/>
                <w:lang w:val="sr-Latn-RS"/>
              </w:rPr>
            </w:pPr>
            <w:r>
              <w:rPr>
                <w:rFonts w:ascii="Times New Roman" w:eastAsiaTheme="minorEastAsia" w:hAnsi="Times New Roman" w:cs="Times New Roman"/>
                <w:b/>
                <w:lang w:val="sr-Latn-RS"/>
              </w:rPr>
              <w:t>1.479.409,56</w:t>
            </w:r>
          </w:p>
        </w:tc>
      </w:tr>
    </w:tbl>
    <w:p w:rsidR="00CC56CF" w:rsidRPr="007909BF" w:rsidRDefault="00CC56CF" w:rsidP="00CC56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</w:pPr>
    </w:p>
    <w:p w:rsidR="00CC56CF" w:rsidRPr="00A77BFD" w:rsidRDefault="00CC56CF" w:rsidP="00CC56C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A77BFD">
        <w:rPr>
          <w:rFonts w:ascii="Times New Roman" w:eastAsia="Times New Roman" w:hAnsi="Times New Roman" w:cs="Times New Roman"/>
          <w:sz w:val="24"/>
          <w:szCs w:val="24"/>
          <w:lang w:val="sr-Cyrl-RS"/>
        </w:rPr>
        <w:t>Накнадна контрола окончана је на основу документације прикупљене током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контроле.</w:t>
      </w:r>
    </w:p>
    <w:p w:rsidR="00CC56CF" w:rsidRPr="00A77BFD" w:rsidRDefault="00CC56CF" w:rsidP="00CC56C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A77B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Уколико Тим после достављања записника контролисаном лицу и царинском заступнику, дође до нових сазнања или чињеница које утичу на утврђено чињенично стање, сачиниће додатак записника и доставити га контролисаном лицу и царинском заступнику у складу са чл. 7 став 6. Правилника о начину вршења накнадне контроле (Сл. Гласник РС број 48/2019). </w:t>
      </w:r>
    </w:p>
    <w:p w:rsidR="00CC56CF" w:rsidRDefault="00CC56CF" w:rsidP="00CC56C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A77BFD">
        <w:rPr>
          <w:rFonts w:ascii="Times New Roman" w:eastAsia="Times New Roman" w:hAnsi="Times New Roman" w:cs="Times New Roman"/>
          <w:sz w:val="24"/>
          <w:szCs w:val="24"/>
          <w:lang w:val="sr-Cyrl-RS"/>
        </w:rPr>
        <w:lastRenderedPageBreak/>
        <w:t xml:space="preserve"> На чињенично стање утврђено контролом, а констатовано овим Записником, контролисано лице (законски заступник, овлашћено лице) и царински заступник могу поднети примедбе у року од 5 (пет) дана, од дана пријема записника, Царинарници Нови Сад, Одсеку за накнадну контролу Нови Сад, ул. Царинска 1. Нови Сад.</w:t>
      </w:r>
    </w:p>
    <w:p w:rsidR="00CC56CF" w:rsidRPr="00A77BFD" w:rsidRDefault="00CC56CF" w:rsidP="00CC56C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CC56CF" w:rsidRDefault="00CC56CF" w:rsidP="00CC56C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A77BFD">
        <w:rPr>
          <w:rFonts w:ascii="Times New Roman" w:eastAsia="Times New Roman" w:hAnsi="Times New Roman" w:cs="Times New Roman"/>
          <w:sz w:val="24"/>
          <w:szCs w:val="24"/>
          <w:lang w:val="sr-Cyrl-RS"/>
        </w:rPr>
        <w:t>Овај записник је сачињен у 5 истоветних примерака од којих се по један примерак доставља контролисаном лицу и царинском заступнику, а остале примерке овај орган задржава за своје потребе.</w:t>
      </w:r>
    </w:p>
    <w:p w:rsidR="00CC56CF" w:rsidRDefault="00CC56CF" w:rsidP="00CC56C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CC56CF" w:rsidRPr="007909BF" w:rsidRDefault="00CC56CF" w:rsidP="00CC56C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CC56CF" w:rsidRPr="007909BF" w:rsidRDefault="00CC56CF" w:rsidP="00CC56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CC56CF" w:rsidRPr="007909BF" w:rsidRDefault="00CC56CF" w:rsidP="00CC56CF">
      <w:pPr>
        <w:tabs>
          <w:tab w:val="left" w:pos="5630"/>
        </w:tabs>
        <w:spacing w:after="20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l-SI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Достављено дана:__________                                     </w:t>
      </w:r>
      <w:r w:rsidRPr="007909BF">
        <w:rPr>
          <w:rFonts w:ascii="Times New Roman" w:eastAsiaTheme="minorEastAsia" w:hAnsi="Times New Roman" w:cs="Times New Roman"/>
          <w:sz w:val="24"/>
          <w:szCs w:val="24"/>
          <w:lang w:val="sr-Cyrl-CS"/>
        </w:rPr>
        <w:t>Тим за  накнадну  контролу:</w:t>
      </w:r>
    </w:p>
    <w:p w:rsidR="00CC56CF" w:rsidRPr="007909BF" w:rsidRDefault="00CC56CF" w:rsidP="00CC56CF">
      <w:pPr>
        <w:spacing w:after="20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7909B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Примио:__________________                          </w:t>
      </w:r>
      <w:r w:rsidRPr="007909BF">
        <w:rPr>
          <w:rFonts w:ascii="Times New Roman" w:eastAsiaTheme="minorEastAsia" w:hAnsi="Times New Roman"/>
          <w:b/>
          <w:bCs/>
          <w:sz w:val="24"/>
          <w:szCs w:val="24"/>
          <w:lang w:val="sr-Cyrl-RS"/>
        </w:rPr>
        <w:t xml:space="preserve">            </w:t>
      </w:r>
      <w:r w:rsidRPr="007909BF">
        <w:rPr>
          <w:rFonts w:ascii="Times New Roman" w:eastAsiaTheme="minorEastAsia" w:hAnsi="Times New Roman"/>
          <w:bCs/>
          <w:sz w:val="24"/>
          <w:szCs w:val="24"/>
          <w:lang w:val="sr-Cyrl-RS"/>
        </w:rPr>
        <w:t xml:space="preserve">Петар Савановић </w:t>
      </w:r>
      <w:r w:rsidRPr="007909BF">
        <w:rPr>
          <w:rFonts w:ascii="Times New Roman" w:eastAsiaTheme="minorEastAsia" w:hAnsi="Times New Roman"/>
          <w:b/>
          <w:sz w:val="24"/>
          <w:szCs w:val="24"/>
          <w:lang w:val="sr-Cyrl-CS"/>
        </w:rPr>
        <w:t>-</w:t>
      </w:r>
      <w:r w:rsidRPr="007909BF">
        <w:rPr>
          <w:rFonts w:ascii="Times New Roman" w:eastAsiaTheme="minorEastAsia" w:hAnsi="Times New Roman"/>
          <w:sz w:val="24"/>
          <w:szCs w:val="24"/>
          <w:lang w:val="sr-Cyrl-CS"/>
        </w:rPr>
        <w:t xml:space="preserve"> вођа тима_________</w:t>
      </w:r>
    </w:p>
    <w:p w:rsidR="00CC56CF" w:rsidRPr="007909BF" w:rsidRDefault="00CC56CF" w:rsidP="00CC56CF">
      <w:pPr>
        <w:tabs>
          <w:tab w:val="left" w:pos="6180"/>
        </w:tabs>
        <w:spacing w:after="20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l-SI"/>
        </w:rPr>
      </w:pPr>
      <w:r w:rsidRPr="007909B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                  (потпис примаоца)</w:t>
      </w:r>
      <w:r w:rsidRPr="007909BF">
        <w:rPr>
          <w:rFonts w:ascii="Times New Roman" w:eastAsiaTheme="minorEastAsia" w:hAnsi="Times New Roman"/>
          <w:b/>
          <w:bCs/>
          <w:sz w:val="24"/>
          <w:szCs w:val="24"/>
          <w:lang w:val="sr-Cyrl-RS"/>
        </w:rPr>
        <w:t xml:space="preserve">                                          </w:t>
      </w:r>
      <w:r w:rsidRPr="007909BF">
        <w:rPr>
          <w:rFonts w:ascii="Times New Roman" w:eastAsiaTheme="minorEastAsia" w:hAnsi="Times New Roman"/>
          <w:bCs/>
          <w:sz w:val="24"/>
          <w:szCs w:val="24"/>
          <w:lang w:val="sr-Cyrl-RS"/>
        </w:rPr>
        <w:t>Драган Момирски</w:t>
      </w:r>
      <w:r w:rsidRPr="007909BF">
        <w:rPr>
          <w:rFonts w:ascii="Times New Roman" w:eastAsiaTheme="minorEastAsia" w:hAnsi="Times New Roman"/>
          <w:b/>
          <w:sz w:val="24"/>
          <w:szCs w:val="24"/>
          <w:lang w:val="sr-Cyrl-CS"/>
        </w:rPr>
        <w:t xml:space="preserve"> -</w:t>
      </w:r>
      <w:r w:rsidRPr="007909BF">
        <w:rPr>
          <w:rFonts w:ascii="Times New Roman" w:eastAsiaTheme="minorEastAsia" w:hAnsi="Times New Roman"/>
          <w:sz w:val="24"/>
          <w:szCs w:val="24"/>
          <w:lang w:val="sr-Cyrl-CS"/>
        </w:rPr>
        <w:t xml:space="preserve"> члан тима________</w:t>
      </w:r>
    </w:p>
    <w:p w:rsidR="00CC56CF" w:rsidRPr="00617438" w:rsidRDefault="00CC56CF" w:rsidP="00CC56CF">
      <w:pPr>
        <w:spacing w:after="200" w:line="276" w:lineRule="auto"/>
        <w:rPr>
          <w:rFonts w:eastAsiaTheme="minorEastAsia"/>
        </w:rPr>
      </w:pPr>
      <w:r w:rsidRPr="007909B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                                                                                                </w:t>
      </w:r>
      <w:r w:rsidRPr="007909BF">
        <w:rPr>
          <w:rFonts w:ascii="Times New Roman" w:eastAsiaTheme="minorEastAsia" w:hAnsi="Times New Roman"/>
          <w:b/>
          <w:bCs/>
          <w:sz w:val="24"/>
          <w:szCs w:val="24"/>
        </w:rPr>
        <w:t xml:space="preserve">                     </w:t>
      </w:r>
    </w:p>
    <w:p w:rsidR="00AA31BF" w:rsidRDefault="00AA31BF"/>
    <w:sectPr w:rsidR="00AA31BF">
      <w:footerReference w:type="default" r:id="rId8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B21" w:rsidRDefault="00321B21">
      <w:pPr>
        <w:spacing w:after="0" w:line="240" w:lineRule="auto"/>
      </w:pPr>
      <w:r>
        <w:separator/>
      </w:r>
    </w:p>
  </w:endnote>
  <w:endnote w:type="continuationSeparator" w:id="0">
    <w:p w:rsidR="00321B21" w:rsidRDefault="00321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62836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24D4D" w:rsidRDefault="00324D4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48B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324D4D" w:rsidRDefault="00324D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B21" w:rsidRDefault="00321B21">
      <w:pPr>
        <w:spacing w:after="0" w:line="240" w:lineRule="auto"/>
      </w:pPr>
      <w:r>
        <w:separator/>
      </w:r>
    </w:p>
  </w:footnote>
  <w:footnote w:type="continuationSeparator" w:id="0">
    <w:p w:rsidR="00321B21" w:rsidRDefault="00321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531D24"/>
    <w:multiLevelType w:val="hybridMultilevel"/>
    <w:tmpl w:val="2E4A520A"/>
    <w:lvl w:ilvl="0" w:tplc="218659F2">
      <w:start w:val="2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BC4015"/>
    <w:multiLevelType w:val="hybridMultilevel"/>
    <w:tmpl w:val="42B4421A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6CF"/>
    <w:rsid w:val="00022281"/>
    <w:rsid w:val="00025D9D"/>
    <w:rsid w:val="0003232F"/>
    <w:rsid w:val="000A71E8"/>
    <w:rsid w:val="000D2A16"/>
    <w:rsid w:val="000F1DF4"/>
    <w:rsid w:val="000F60A0"/>
    <w:rsid w:val="00106426"/>
    <w:rsid w:val="001155F9"/>
    <w:rsid w:val="001230CB"/>
    <w:rsid w:val="00150703"/>
    <w:rsid w:val="0017746D"/>
    <w:rsid w:val="001A1A36"/>
    <w:rsid w:val="0020787F"/>
    <w:rsid w:val="00230B30"/>
    <w:rsid w:val="00253B22"/>
    <w:rsid w:val="00253D8A"/>
    <w:rsid w:val="00255A9A"/>
    <w:rsid w:val="0028321C"/>
    <w:rsid w:val="002B49FA"/>
    <w:rsid w:val="002E49CA"/>
    <w:rsid w:val="002F3BBA"/>
    <w:rsid w:val="00321B21"/>
    <w:rsid w:val="003229E7"/>
    <w:rsid w:val="00324D4D"/>
    <w:rsid w:val="003965C3"/>
    <w:rsid w:val="003B215A"/>
    <w:rsid w:val="00422A13"/>
    <w:rsid w:val="00423EE5"/>
    <w:rsid w:val="00443053"/>
    <w:rsid w:val="004C0CA5"/>
    <w:rsid w:val="00534BD9"/>
    <w:rsid w:val="00570B4C"/>
    <w:rsid w:val="005809E4"/>
    <w:rsid w:val="005A31B3"/>
    <w:rsid w:val="005D0D1B"/>
    <w:rsid w:val="005D700E"/>
    <w:rsid w:val="00601738"/>
    <w:rsid w:val="00630598"/>
    <w:rsid w:val="00635F30"/>
    <w:rsid w:val="006A739E"/>
    <w:rsid w:val="006C58F5"/>
    <w:rsid w:val="006D2D7C"/>
    <w:rsid w:val="007224B8"/>
    <w:rsid w:val="0073059D"/>
    <w:rsid w:val="0075365E"/>
    <w:rsid w:val="007C5649"/>
    <w:rsid w:val="007E0C03"/>
    <w:rsid w:val="007E1E8F"/>
    <w:rsid w:val="007F31CF"/>
    <w:rsid w:val="007F48EF"/>
    <w:rsid w:val="00861E15"/>
    <w:rsid w:val="008D0465"/>
    <w:rsid w:val="009201CF"/>
    <w:rsid w:val="00974097"/>
    <w:rsid w:val="00A15412"/>
    <w:rsid w:val="00A17415"/>
    <w:rsid w:val="00A37821"/>
    <w:rsid w:val="00A442A1"/>
    <w:rsid w:val="00A51619"/>
    <w:rsid w:val="00A86678"/>
    <w:rsid w:val="00AA31BF"/>
    <w:rsid w:val="00AA6156"/>
    <w:rsid w:val="00AF3170"/>
    <w:rsid w:val="00AF48B5"/>
    <w:rsid w:val="00B20A23"/>
    <w:rsid w:val="00B470DB"/>
    <w:rsid w:val="00BD2F83"/>
    <w:rsid w:val="00BF2FF8"/>
    <w:rsid w:val="00C47E66"/>
    <w:rsid w:val="00CB14D5"/>
    <w:rsid w:val="00CB7AA0"/>
    <w:rsid w:val="00CC01B0"/>
    <w:rsid w:val="00CC56CF"/>
    <w:rsid w:val="00CD0075"/>
    <w:rsid w:val="00CD19F8"/>
    <w:rsid w:val="00CD3B3B"/>
    <w:rsid w:val="00D015F1"/>
    <w:rsid w:val="00D505EF"/>
    <w:rsid w:val="00DF1514"/>
    <w:rsid w:val="00E22B2F"/>
    <w:rsid w:val="00E24B5F"/>
    <w:rsid w:val="00E65C22"/>
    <w:rsid w:val="00E664B0"/>
    <w:rsid w:val="00E97BC5"/>
    <w:rsid w:val="00EA3990"/>
    <w:rsid w:val="00F94259"/>
    <w:rsid w:val="00FD7B87"/>
    <w:rsid w:val="00FE05B6"/>
    <w:rsid w:val="00FF4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08FD5"/>
  <w15:chartTrackingRefBased/>
  <w15:docId w15:val="{2EB35CA0-AC7A-44C3-8564-38CD74D5E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60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56CF"/>
    <w:pPr>
      <w:spacing w:after="0" w:line="240" w:lineRule="auto"/>
    </w:pPr>
    <w:rPr>
      <w:lang w:val="sr-Latn-C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C56C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56CF"/>
  </w:style>
  <w:style w:type="paragraph" w:styleId="ListParagraph">
    <w:name w:val="List Paragraph"/>
    <w:basedOn w:val="Normal"/>
    <w:uiPriority w:val="34"/>
    <w:qFormat/>
    <w:rsid w:val="002F3BBA"/>
    <w:pPr>
      <w:ind w:left="720"/>
      <w:contextualSpacing/>
    </w:pPr>
  </w:style>
  <w:style w:type="paragraph" w:customStyle="1" w:styleId="wyq110---naslov-clana">
    <w:name w:val="wyq110---naslov-clana"/>
    <w:basedOn w:val="Normal"/>
    <w:rsid w:val="002F3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sr-Latn-RS" w:eastAsia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E5488680D314AC48D1DA46A1DD016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4D4823-8AF2-4308-9A82-D8934732E26C}"/>
      </w:docPartPr>
      <w:docPartBody>
        <w:p w:rsidR="000B4E43" w:rsidRDefault="00166C07" w:rsidP="00166C07">
          <w:pPr>
            <w:pStyle w:val="8E5488680D314AC48D1DA46A1DD016A1"/>
          </w:pPr>
          <w:r w:rsidRPr="00FA1AA0">
            <w:rPr>
              <w:rStyle w:val="PlaceholderText"/>
            </w:rPr>
            <w:t>Choose an item.</w:t>
          </w:r>
        </w:p>
      </w:docPartBody>
    </w:docPart>
    <w:docPart>
      <w:docPartPr>
        <w:name w:val="EC6C630FAEB44E69A7EEDAAA78E2F0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F52AC-3B7D-4FC0-87C6-1073C2A66066}"/>
      </w:docPartPr>
      <w:docPartBody>
        <w:p w:rsidR="000B4E43" w:rsidRDefault="00166C07" w:rsidP="00166C07">
          <w:pPr>
            <w:pStyle w:val="EC6C630FAEB44E69A7EEDAAA78E2F0E5"/>
          </w:pPr>
          <w:r w:rsidRPr="00FA1AA0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C07"/>
    <w:rsid w:val="000B4E43"/>
    <w:rsid w:val="00166C07"/>
    <w:rsid w:val="001B053D"/>
    <w:rsid w:val="002D4CEB"/>
    <w:rsid w:val="00596336"/>
    <w:rsid w:val="008173A1"/>
    <w:rsid w:val="0084345F"/>
    <w:rsid w:val="0088475C"/>
    <w:rsid w:val="00950291"/>
    <w:rsid w:val="009848C0"/>
    <w:rsid w:val="009F3D87"/>
    <w:rsid w:val="00A80881"/>
    <w:rsid w:val="00B4332E"/>
    <w:rsid w:val="00E61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6C07"/>
    <w:rPr>
      <w:color w:val="808080"/>
    </w:rPr>
  </w:style>
  <w:style w:type="paragraph" w:customStyle="1" w:styleId="44384727F30C4E1EADCFA805E378A63F">
    <w:name w:val="44384727F30C4E1EADCFA805E378A63F"/>
    <w:rsid w:val="00166C07"/>
  </w:style>
  <w:style w:type="paragraph" w:customStyle="1" w:styleId="203A43DB79324F458B8C794ECADEEDA8">
    <w:name w:val="203A43DB79324F458B8C794ECADEEDA8"/>
    <w:rsid w:val="00166C07"/>
  </w:style>
  <w:style w:type="paragraph" w:customStyle="1" w:styleId="3C204DC073BC49C8BED8DF446A33616D">
    <w:name w:val="3C204DC073BC49C8BED8DF446A33616D"/>
    <w:rsid w:val="00166C07"/>
  </w:style>
  <w:style w:type="paragraph" w:customStyle="1" w:styleId="7D4B4C761E5F4DBB851EBF9AD90D8AA7">
    <w:name w:val="7D4B4C761E5F4DBB851EBF9AD90D8AA7"/>
    <w:rsid w:val="00166C07"/>
  </w:style>
  <w:style w:type="paragraph" w:customStyle="1" w:styleId="A4165270B58846009E7A3ED0E4CC9EC7">
    <w:name w:val="A4165270B58846009E7A3ED0E4CC9EC7"/>
    <w:rsid w:val="00166C07"/>
  </w:style>
  <w:style w:type="paragraph" w:customStyle="1" w:styleId="5CD6BABED2F74E338D5E67A00C388767">
    <w:name w:val="5CD6BABED2F74E338D5E67A00C388767"/>
    <w:rsid w:val="00166C07"/>
  </w:style>
  <w:style w:type="paragraph" w:customStyle="1" w:styleId="8E5488680D314AC48D1DA46A1DD016A1">
    <w:name w:val="8E5488680D314AC48D1DA46A1DD016A1"/>
    <w:rsid w:val="00166C07"/>
  </w:style>
  <w:style w:type="paragraph" w:customStyle="1" w:styleId="EC6C630FAEB44E69A7EEDAAA78E2F0E5">
    <w:name w:val="EC6C630FAEB44E69A7EEDAAA78E2F0E5"/>
    <w:rsid w:val="00166C0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6</Pages>
  <Words>1904</Words>
  <Characters>10853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Carinarnica Vršac</Company>
  <LinksUpToDate>false</LinksUpToDate>
  <CharactersWithSpaces>12732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Petar Savanovic</dc:creator>
  <cp:keywords/>
  <dc:description/>
  <cp:lastModifiedBy>Petar Savanovic</cp:lastModifiedBy>
  <cp:revision>65</cp:revision>
  <dcterms:created xsi:type="dcterms:W3CDTF">2026-05-08T11:42:00Z</dcterms:created>
  <dcterms:modified xsi:type="dcterms:W3CDTF">2026-05-20T11:13:00Z</dcterms:modified>
</cp:coreProperties>
</file>