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04"/>
      </w:tblGrid>
      <w:tr w:rsidR="00985F27" w:rsidRPr="004C219C" w:rsidTr="004B12DE">
        <w:trPr>
          <w:trHeight w:val="1079"/>
        </w:trPr>
        <w:tc>
          <w:tcPr>
            <w:tcW w:w="4404" w:type="dxa"/>
          </w:tcPr>
          <w:p w:rsidR="00163305" w:rsidRDefault="004B12DE" w:rsidP="00415C52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                       </w:t>
            </w:r>
          </w:p>
          <w:p w:rsidR="00163305" w:rsidRDefault="00163305" w:rsidP="00415C52">
            <w:pPr>
              <w:rPr>
                <w:lang w:val="sr-Cyrl-CS"/>
              </w:rPr>
            </w:pPr>
          </w:p>
          <w:p w:rsidR="00985F27" w:rsidRPr="004C219C" w:rsidRDefault="00163305" w:rsidP="00163305">
            <w:pPr>
              <w:jc w:val="center"/>
              <w:rPr>
                <w:lang w:val="sr-Cyrl-CS"/>
              </w:rPr>
            </w:pPr>
            <w:r>
              <w:rPr>
                <w:b/>
                <w:bCs/>
                <w:noProof/>
                <w:lang w:val="en-US"/>
              </w:rPr>
              <w:drawing>
                <wp:inline distT="0" distB="0" distL="0" distR="0" wp14:anchorId="0E5D4BA7" wp14:editId="2C2BF540">
                  <wp:extent cx="361950" cy="657225"/>
                  <wp:effectExtent l="0" t="0" r="0" b="9525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5F27" w:rsidRPr="00163305" w:rsidRDefault="00985F27" w:rsidP="00DA4011">
            <w:pPr>
              <w:pStyle w:val="NoSpacing"/>
              <w:jc w:val="center"/>
              <w:rPr>
                <w:b/>
              </w:rPr>
            </w:pPr>
            <w:r w:rsidRPr="00163305">
              <w:rPr>
                <w:b/>
                <w:lang w:val="sr-Cyrl-CS"/>
              </w:rPr>
              <w:t>Република Србија</w:t>
            </w:r>
          </w:p>
        </w:tc>
      </w:tr>
      <w:tr w:rsidR="00985F27" w:rsidRPr="004C219C" w:rsidTr="004B12DE">
        <w:tc>
          <w:tcPr>
            <w:tcW w:w="4404" w:type="dxa"/>
          </w:tcPr>
          <w:p w:rsidR="00985F27" w:rsidRPr="001B718E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B718E">
              <w:rPr>
                <w:b/>
                <w:bCs/>
                <w:lang w:val="ru-RU"/>
              </w:rPr>
              <w:t>МИНИСТАРСТВО ФИНАНСИЈА</w:t>
            </w:r>
          </w:p>
          <w:p w:rsidR="00985F27" w:rsidRPr="001B718E" w:rsidRDefault="00163305" w:rsidP="00DA4011">
            <w:pPr>
              <w:pStyle w:val="NoSpacing"/>
              <w:jc w:val="center"/>
              <w:rPr>
                <w:b/>
                <w:bCs/>
                <w:lang w:val="sr-Cyrl-RS"/>
              </w:rPr>
            </w:pPr>
            <w:r w:rsidRPr="001B718E">
              <w:rPr>
                <w:b/>
                <w:bCs/>
                <w:lang w:val="sr-Cyrl-RS"/>
              </w:rPr>
              <w:t>УПРАВА ЦАРИНА</w:t>
            </w:r>
          </w:p>
          <w:p w:rsidR="00985F27" w:rsidRPr="001B718E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B718E">
              <w:rPr>
                <w:bCs/>
                <w:lang w:val="sr-Cyrl-CS"/>
              </w:rPr>
              <w:t>Сектор за финансијске, инвестиционе и правне послове</w:t>
            </w:r>
          </w:p>
          <w:p w:rsidR="00985F27" w:rsidRPr="00AF0BDD" w:rsidRDefault="00062CF6" w:rsidP="00062CF6">
            <w:pPr>
              <w:pStyle w:val="NoSpacing"/>
              <w:outlineLvl w:val="0"/>
              <w:rPr>
                <w:sz w:val="22"/>
                <w:szCs w:val="22"/>
                <w:lang w:val="sr-Latn-RS"/>
              </w:rPr>
            </w:pPr>
            <w:r>
              <w:rPr>
                <w:bCs/>
                <w:lang w:val="sr-Cyrl-CS"/>
              </w:rPr>
              <w:t xml:space="preserve"> </w:t>
            </w:r>
            <w:r w:rsidR="00851466" w:rsidRPr="00AF0BDD">
              <w:rPr>
                <w:bCs/>
                <w:sz w:val="22"/>
                <w:szCs w:val="22"/>
                <w:lang w:val="sr-Cyrl-CS"/>
              </w:rPr>
              <w:t>Број:</w:t>
            </w:r>
            <w:r w:rsidR="00144D12" w:rsidRPr="00234764">
              <w:rPr>
                <w:sz w:val="22"/>
                <w:szCs w:val="22"/>
                <w:shd w:val="clear" w:color="auto" w:fill="FFFFFF"/>
                <w:lang w:val="sr-Cyrl-RS"/>
              </w:rPr>
              <w:t>000661520</w:t>
            </w:r>
            <w:r w:rsidR="00144D12" w:rsidRPr="00234764">
              <w:rPr>
                <w:sz w:val="22"/>
                <w:szCs w:val="22"/>
                <w:shd w:val="clear" w:color="auto" w:fill="FFFFFF"/>
              </w:rPr>
              <w:t xml:space="preserve"> 202</w:t>
            </w:r>
            <w:r w:rsidR="00144D12" w:rsidRPr="00234764">
              <w:rPr>
                <w:sz w:val="22"/>
                <w:szCs w:val="22"/>
                <w:shd w:val="clear" w:color="auto" w:fill="FFFFFF"/>
                <w:lang w:val="sr-Cyrl-RS"/>
              </w:rPr>
              <w:t>6</w:t>
            </w:r>
            <w:r w:rsidR="00144D12" w:rsidRPr="00234764">
              <w:rPr>
                <w:sz w:val="22"/>
                <w:szCs w:val="22"/>
                <w:shd w:val="clear" w:color="auto" w:fill="FFFFFF"/>
              </w:rPr>
              <w:t xml:space="preserve"> 10521 008 00</w:t>
            </w:r>
            <w:r w:rsidR="00144D12" w:rsidRPr="00234764">
              <w:rPr>
                <w:sz w:val="22"/>
                <w:szCs w:val="22"/>
                <w:shd w:val="clear" w:color="auto" w:fill="FFFFFF"/>
                <w:lang w:val="sr-Cyrl-RS"/>
              </w:rPr>
              <w:t>9</w:t>
            </w:r>
            <w:r w:rsidR="00144D12" w:rsidRPr="00234764">
              <w:rPr>
                <w:sz w:val="22"/>
                <w:szCs w:val="22"/>
                <w:shd w:val="clear" w:color="auto" w:fill="FFFFFF"/>
              </w:rPr>
              <w:t xml:space="preserve"> 405 0</w:t>
            </w:r>
            <w:r w:rsidR="00144D12" w:rsidRPr="00234764">
              <w:rPr>
                <w:sz w:val="22"/>
                <w:szCs w:val="22"/>
                <w:shd w:val="clear" w:color="auto" w:fill="FFFFFF"/>
                <w:lang w:val="sr-Cyrl-RS"/>
              </w:rPr>
              <w:t>23</w:t>
            </w:r>
          </w:p>
        </w:tc>
      </w:tr>
      <w:tr w:rsidR="00985F27" w:rsidRPr="004C219C" w:rsidTr="004B12DE">
        <w:tc>
          <w:tcPr>
            <w:tcW w:w="4404" w:type="dxa"/>
          </w:tcPr>
          <w:p w:rsidR="00985F27" w:rsidRPr="001B718E" w:rsidRDefault="00985F27" w:rsidP="00144D12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 xml:space="preserve">Датум: </w:t>
            </w:r>
            <w:r w:rsidR="00144D12">
              <w:rPr>
                <w:sz w:val="22"/>
                <w:szCs w:val="22"/>
                <w:lang w:val="sr-Cyrl-RS"/>
              </w:rPr>
              <w:t>22</w:t>
            </w:r>
            <w:r w:rsidR="00AF0BDD">
              <w:rPr>
                <w:sz w:val="22"/>
                <w:szCs w:val="22"/>
                <w:lang w:val="sr-Cyrl-RS"/>
              </w:rPr>
              <w:t>.04.202</w:t>
            </w:r>
            <w:r w:rsidR="00144D12">
              <w:rPr>
                <w:sz w:val="22"/>
                <w:szCs w:val="22"/>
                <w:lang w:val="sr-Cyrl-RS"/>
              </w:rPr>
              <w:t>6</w:t>
            </w:r>
            <w:r w:rsidRPr="001B718E">
              <w:rPr>
                <w:lang w:val="sr-Cyrl-CS"/>
              </w:rPr>
              <w:t>. године</w:t>
            </w:r>
          </w:p>
        </w:tc>
      </w:tr>
      <w:tr w:rsidR="00985F27" w:rsidRPr="00565509" w:rsidTr="004B12DE">
        <w:trPr>
          <w:trHeight w:val="198"/>
        </w:trPr>
        <w:tc>
          <w:tcPr>
            <w:tcW w:w="4404" w:type="dxa"/>
          </w:tcPr>
          <w:p w:rsidR="00985F27" w:rsidRPr="001B718E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>Булевар Зорана Ђинђића 155а</w:t>
            </w:r>
          </w:p>
          <w:p w:rsidR="00985F27" w:rsidRPr="001B718E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>Б е о г р а д</w:t>
            </w:r>
          </w:p>
          <w:p w:rsidR="00ED35A2" w:rsidRPr="001B718E" w:rsidRDefault="00A76607" w:rsidP="00CF5144">
            <w:pPr>
              <w:pStyle w:val="NoSpacing"/>
              <w:rPr>
                <w:lang w:val="sr-Cyrl-RS"/>
              </w:rPr>
            </w:pPr>
            <w:r w:rsidRPr="001B718E">
              <w:rPr>
                <w:lang w:val="sr-Latn-RS"/>
              </w:rPr>
              <w:t xml:space="preserve">                               </w:t>
            </w:r>
            <w:r w:rsidR="00144D12">
              <w:rPr>
                <w:lang w:val="sr-Cyrl-RS"/>
              </w:rPr>
              <w:t>ЈС</w:t>
            </w:r>
          </w:p>
        </w:tc>
      </w:tr>
    </w:tbl>
    <w:p w:rsidR="007A453E" w:rsidRPr="00A226B4" w:rsidRDefault="007A453E" w:rsidP="00985F27">
      <w:pPr>
        <w:rPr>
          <w:rFonts w:cs="Times New Roman"/>
          <w:lang w:val="sr-Cyrl-CS"/>
        </w:rPr>
      </w:pPr>
    </w:p>
    <w:p w:rsidR="00713F92" w:rsidRPr="00713F92" w:rsidRDefault="009327C5" w:rsidP="00713F92">
      <w:pPr>
        <w:keepNext/>
        <w:keepLines/>
        <w:jc w:val="center"/>
        <w:rPr>
          <w:b/>
          <w:lang w:val="sr-Cyrl-RS"/>
        </w:rPr>
      </w:pPr>
      <w:r w:rsidRPr="00A226B4">
        <w:rPr>
          <w:rFonts w:cs="Times New Roman"/>
          <w:b/>
          <w:lang w:val="sr-Cyrl-RS"/>
        </w:rPr>
        <w:t xml:space="preserve">ЗАПИСНИК О ФАЗАМА У СПРОВЕДЕНОМ ПОСТУПКУ </w:t>
      </w:r>
      <w:r w:rsidR="003712FF" w:rsidRPr="003712FF">
        <w:rPr>
          <w:b/>
          <w:lang w:val="ru-RU"/>
        </w:rPr>
        <w:t xml:space="preserve">ЗАКУПА </w:t>
      </w:r>
      <w:r w:rsidR="00713F92" w:rsidRPr="00713F92">
        <w:rPr>
          <w:b/>
          <w:lang w:val="ru-RU"/>
        </w:rPr>
        <w:t xml:space="preserve">ПОНТОНА, СУВОГ ВЕЗА И ПОСЛОВНОГ ПРОСТОРА ЗА ПОТРЕБЕ </w:t>
      </w:r>
      <w:r w:rsidR="00713F92" w:rsidRPr="00713F92">
        <w:rPr>
          <w:b/>
          <w:lang w:val="sr-Cyrl-RS"/>
        </w:rPr>
        <w:t xml:space="preserve">СЕКТОРА ЗА КОНТРОЛУ ПРИМЕНЕ ЦАРИНСКИХ ПРОПИСА – ОДЕЉЕЊА ЗА СУЗБИЈАЊЕ КРИЈУМЧАРЕЊА – ОДСЕКА ЗА ЦАРИНСКУ КОНТРОЛУ ВОДЕНИХ ПУТЕВА </w:t>
      </w:r>
    </w:p>
    <w:p w:rsidR="00713F92" w:rsidRPr="00713F92" w:rsidRDefault="00713F92" w:rsidP="00713F92">
      <w:pPr>
        <w:keepNext/>
        <w:keepLines/>
        <w:jc w:val="center"/>
        <w:rPr>
          <w:b/>
          <w:lang w:val="sr-Cyrl-RS"/>
        </w:rPr>
      </w:pPr>
    </w:p>
    <w:p w:rsidR="00713F92" w:rsidRDefault="00713F92" w:rsidP="00713F92">
      <w:pPr>
        <w:keepNext/>
        <w:keepLines/>
        <w:jc w:val="center"/>
        <w:rPr>
          <w:lang w:val="sr-Cyrl-RS"/>
        </w:rPr>
      </w:pPr>
    </w:p>
    <w:p w:rsidR="00713F92" w:rsidRDefault="00713F92" w:rsidP="00713F92">
      <w:pPr>
        <w:keepNext/>
        <w:keepLines/>
        <w:jc w:val="center"/>
        <w:rPr>
          <w:lang w:val="sr-Cyrl-RS"/>
        </w:rPr>
      </w:pPr>
    </w:p>
    <w:p w:rsidR="009327C5" w:rsidRPr="00713F92" w:rsidRDefault="009327C5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 w:rsidRPr="00713F92">
        <w:rPr>
          <w:rFonts w:cs="Times New Roman"/>
          <w:lang w:val="sr-Cyrl-CS"/>
        </w:rPr>
        <w:t xml:space="preserve">У складу са чланом </w:t>
      </w:r>
      <w:r w:rsidR="00713F92">
        <w:rPr>
          <w:rFonts w:cs="Times New Roman"/>
          <w:lang w:val="sr-Cyrl-CS"/>
        </w:rPr>
        <w:t>12. став 1. тачка 1. Закона о јавним набавкама („Службени гласник РС”, број 91/19</w:t>
      </w:r>
      <w:r w:rsidR="00713F92">
        <w:rPr>
          <w:rFonts w:cs="Times New Roman"/>
          <w:lang w:val="sr-Latn-RS"/>
        </w:rPr>
        <w:t xml:space="preserve"> </w:t>
      </w:r>
      <w:r w:rsidR="00713F92">
        <w:rPr>
          <w:rFonts w:cs="Times New Roman"/>
          <w:lang w:val="sr-Cyrl-RS"/>
        </w:rPr>
        <w:t>и</w:t>
      </w:r>
      <w:r w:rsidR="00713F92">
        <w:rPr>
          <w:rFonts w:cs="Times New Roman"/>
          <w:lang w:val="sr-Latn-RS"/>
        </w:rPr>
        <w:t xml:space="preserve"> 92/23</w:t>
      </w:r>
      <w:r w:rsidR="00713F92">
        <w:rPr>
          <w:rFonts w:cs="Times New Roman"/>
          <w:lang w:val="sr-Cyrl-CS"/>
        </w:rPr>
        <w:t>),</w:t>
      </w:r>
      <w:r w:rsidR="00713F92">
        <w:rPr>
          <w:rFonts w:eastAsia="Times New Roman" w:cs="Times New Roman"/>
          <w:lang w:val="sr-Cyrl-CS"/>
        </w:rPr>
        <w:t xml:space="preserve"> </w:t>
      </w:r>
      <w:r w:rsidR="00713F92" w:rsidRPr="00153AB3">
        <w:rPr>
          <w:noProof/>
          <w:lang w:val="sr-Cyrl-CS"/>
        </w:rPr>
        <w:t xml:space="preserve">Интерног акта за спровођење поступка закупа непокретности за потребе Републике Србије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Министарства финансија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Управе царина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Пречишћен текст  </w:t>
      </w:r>
      <w:r w:rsidR="00713F92" w:rsidRPr="00153AB3">
        <w:rPr>
          <w:noProof/>
          <w:lang w:val="sr-Cyrl-RS"/>
        </w:rPr>
        <w:t>број 148-</w:t>
      </w:r>
      <w:r w:rsidR="00713F92" w:rsidRPr="00153AB3">
        <w:rPr>
          <w:noProof/>
          <w:lang w:val="sr-Latn-RS"/>
        </w:rPr>
        <w:t>IV</w:t>
      </w:r>
      <w:r w:rsidR="00713F92" w:rsidRPr="00153AB3">
        <w:rPr>
          <w:noProof/>
          <w:lang w:val="sr-Cyrl-RS"/>
        </w:rPr>
        <w:t>-404-01-4/</w:t>
      </w:r>
      <w:r w:rsidR="00713F92" w:rsidRPr="00153AB3">
        <w:rPr>
          <w:noProof/>
          <w:lang w:val="sr-Latn-RS"/>
        </w:rPr>
        <w:t>14/</w:t>
      </w:r>
      <w:r w:rsidR="00713F92" w:rsidRPr="00153AB3">
        <w:rPr>
          <w:noProof/>
          <w:lang w:val="sr-Cyrl-RS"/>
        </w:rPr>
        <w:t xml:space="preserve">2016 од </w:t>
      </w:r>
      <w:r w:rsidR="00713F92" w:rsidRPr="00153AB3">
        <w:rPr>
          <w:noProof/>
          <w:lang w:val="sr-Latn-RS"/>
        </w:rPr>
        <w:t>28.</w:t>
      </w:r>
      <w:r w:rsidR="00713F92" w:rsidRPr="00153AB3">
        <w:rPr>
          <w:noProof/>
          <w:lang w:val="sr-Cyrl-RS"/>
        </w:rPr>
        <w:t xml:space="preserve"> септембра 2020. године, Измене и допуне Интерног акта за спровођење </w:t>
      </w:r>
      <w:r w:rsidR="00713F92" w:rsidRPr="00153AB3">
        <w:rPr>
          <w:noProof/>
          <w:lang w:val="sr-Cyrl-CS"/>
        </w:rPr>
        <w:t xml:space="preserve">поступка закупа непокретности за потребе Републике Србије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Министарства финансија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Управе царина</w:t>
      </w:r>
      <w:r w:rsidR="00713F92" w:rsidRPr="00153AB3">
        <w:rPr>
          <w:noProof/>
        </w:rPr>
        <w:t xml:space="preserve"> </w:t>
      </w:r>
      <w:r w:rsidR="00713F92" w:rsidRPr="00153AB3">
        <w:rPr>
          <w:noProof/>
          <w:lang w:val="sr-Cyrl-RS"/>
        </w:rPr>
        <w:t>– Пречишћен текст број 148-</w:t>
      </w:r>
      <w:r w:rsidR="00713F92" w:rsidRPr="00153AB3">
        <w:rPr>
          <w:noProof/>
          <w:lang w:val="sr-Latn-RS"/>
        </w:rPr>
        <w:t>IV</w:t>
      </w:r>
      <w:r w:rsidR="00713F92" w:rsidRPr="00153AB3">
        <w:rPr>
          <w:noProof/>
          <w:lang w:val="sr-Cyrl-RS"/>
        </w:rPr>
        <w:t>-404-01-4/</w:t>
      </w:r>
      <w:r w:rsidR="00713F92" w:rsidRPr="00153AB3">
        <w:rPr>
          <w:noProof/>
          <w:lang w:val="sr-Latn-RS"/>
        </w:rPr>
        <w:t>14/</w:t>
      </w:r>
      <w:r w:rsidR="00713F92" w:rsidRPr="00153AB3">
        <w:rPr>
          <w:noProof/>
          <w:lang w:val="sr-Cyrl-RS"/>
        </w:rPr>
        <w:t>2016 од 28.09.2020.</w:t>
      </w:r>
      <w:r w:rsidR="00713F92" w:rsidRPr="00153AB3">
        <w:rPr>
          <w:noProof/>
          <w:lang w:val="sr-Latn-RS"/>
        </w:rPr>
        <w:t xml:space="preserve"> </w:t>
      </w:r>
      <w:r w:rsidR="00713F92" w:rsidRPr="00153AB3">
        <w:rPr>
          <w:noProof/>
          <w:lang w:val="sr-Cyrl-RS"/>
        </w:rPr>
        <w:t>године, заведеног под бројем 148-</w:t>
      </w:r>
      <w:r w:rsidR="00713F92" w:rsidRPr="00153AB3">
        <w:rPr>
          <w:noProof/>
          <w:lang w:val="sr-Latn-RS"/>
        </w:rPr>
        <w:t>IV</w:t>
      </w:r>
      <w:r w:rsidR="00713F92" w:rsidRPr="00153AB3">
        <w:rPr>
          <w:noProof/>
          <w:lang w:val="sr-Cyrl-RS"/>
        </w:rPr>
        <w:t>-404-01-4/</w:t>
      </w:r>
      <w:r w:rsidR="00713F92" w:rsidRPr="00153AB3">
        <w:rPr>
          <w:noProof/>
          <w:lang w:val="sr-Latn-RS"/>
        </w:rPr>
        <w:t>14/</w:t>
      </w:r>
      <w:r w:rsidR="00713F92" w:rsidRPr="00153AB3">
        <w:rPr>
          <w:noProof/>
          <w:lang w:val="sr-Cyrl-RS"/>
        </w:rPr>
        <w:t>2016 дана 07</w:t>
      </w:r>
      <w:r w:rsidR="00713F92" w:rsidRPr="00153AB3">
        <w:rPr>
          <w:noProof/>
          <w:lang w:val="sr-Latn-RS"/>
        </w:rPr>
        <w:t xml:space="preserve">. </w:t>
      </w:r>
      <w:r w:rsidR="00713F92" w:rsidRPr="00153AB3">
        <w:rPr>
          <w:noProof/>
          <w:lang w:val="sr-Cyrl-RS"/>
        </w:rPr>
        <w:t>августа 2023. године</w:t>
      </w:r>
      <w:r w:rsidR="00713F92">
        <w:rPr>
          <w:lang w:val="sr-Cyrl-CS"/>
        </w:rPr>
        <w:t xml:space="preserve">, </w:t>
      </w:r>
      <w:r w:rsidR="00713F92" w:rsidRPr="00FC51B5">
        <w:rPr>
          <w:noProof/>
          <w:lang w:val="sr-Cyrl-RS"/>
        </w:rPr>
        <w:t>а све</w:t>
      </w:r>
      <w:r w:rsidR="00713F92" w:rsidRPr="00FC51B5">
        <w:rPr>
          <w:lang w:val="sr-Cyrl-RS"/>
        </w:rPr>
        <w:t xml:space="preserve"> </w:t>
      </w:r>
      <w:r w:rsidR="00713F92" w:rsidRPr="00FC51B5">
        <w:rPr>
          <w:noProof/>
          <w:lang w:val="sr-Cyrl-RS"/>
        </w:rPr>
        <w:t>у складу са Планом закупа непокретности за 202</w:t>
      </w:r>
      <w:r w:rsidR="00713F92">
        <w:rPr>
          <w:noProof/>
          <w:lang w:val="sr-Cyrl-RS"/>
        </w:rPr>
        <w:t>6</w:t>
      </w:r>
      <w:r w:rsidR="00713F92" w:rsidRPr="00FC51B5">
        <w:rPr>
          <w:noProof/>
          <w:lang w:val="sr-Cyrl-RS"/>
        </w:rPr>
        <w:t>. годину</w:t>
      </w:r>
      <w:r w:rsidR="009262F9" w:rsidRPr="00713F92">
        <w:rPr>
          <w:noProof/>
          <w:lang w:val="sr-Cyrl-RS"/>
        </w:rPr>
        <w:t>,</w:t>
      </w:r>
      <w:r w:rsidRPr="00713F92">
        <w:rPr>
          <w:rFonts w:eastAsia="Calibri" w:cs="Times New Roman"/>
          <w:noProof/>
          <w:lang w:val="sr-Cyrl-RS"/>
        </w:rPr>
        <w:t xml:space="preserve"> Управа царина покренула је и спровела поступак </w:t>
      </w:r>
      <w:r w:rsidR="00106D15" w:rsidRPr="00713F92">
        <w:rPr>
          <w:rFonts w:eastAsia="Calibri" w:cs="Times New Roman"/>
          <w:noProof/>
          <w:lang w:val="sr-Cyrl-RS"/>
        </w:rPr>
        <w:t xml:space="preserve">закупа </w:t>
      </w:r>
      <w:r w:rsidR="00713F92">
        <w:rPr>
          <w:lang w:val="ru-RU"/>
        </w:rPr>
        <w:t>понтона, сувог веза и пословног простора</w:t>
      </w:r>
      <w:r w:rsidR="00713F92" w:rsidRPr="008F242A">
        <w:rPr>
          <w:lang w:val="ru-RU"/>
        </w:rPr>
        <w:t xml:space="preserve"> за потребе </w:t>
      </w:r>
      <w:r w:rsidR="00713F92" w:rsidRPr="005877E5">
        <w:rPr>
          <w:lang w:val="sr-Cyrl-RS"/>
        </w:rPr>
        <w:t>Сектора за контролу примене царинских прописа – Одељења за сузбијање кријумчарења – Одсека за царинску контролу вод</w:t>
      </w:r>
      <w:r w:rsidR="00713F92">
        <w:rPr>
          <w:lang w:val="sr-Cyrl-RS"/>
        </w:rPr>
        <w:t>е</w:t>
      </w:r>
      <w:r w:rsidR="00713F92" w:rsidRPr="005877E5">
        <w:rPr>
          <w:lang w:val="sr-Cyrl-RS"/>
        </w:rPr>
        <w:t>них путева</w:t>
      </w:r>
      <w:r w:rsidR="00713F92">
        <w:rPr>
          <w:lang w:val="sr-Cyrl-RS"/>
        </w:rPr>
        <w:t>, број 1/2026</w:t>
      </w:r>
      <w:r w:rsidRPr="00713F92">
        <w:rPr>
          <w:rFonts w:eastAsia="Calibri" w:cs="Times New Roman"/>
          <w:noProof/>
          <w:lang w:val="sr-Cyrl-RS"/>
        </w:rPr>
        <w:t>.</w:t>
      </w:r>
    </w:p>
    <w:p w:rsidR="00713F92" w:rsidRDefault="00713F92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Поступак је покренут од стране </w:t>
      </w:r>
      <w:r w:rsidRPr="005877E5">
        <w:rPr>
          <w:lang w:val="sr-Cyrl-RS"/>
        </w:rPr>
        <w:t>Сектора за контролу примене царинских прописа – Одељења за сузбијање кријумчарења – Одсека за царинску контролу вод</w:t>
      </w:r>
      <w:r>
        <w:rPr>
          <w:lang w:val="sr-Cyrl-RS"/>
        </w:rPr>
        <w:t>е</w:t>
      </w:r>
      <w:r w:rsidRPr="005877E5">
        <w:rPr>
          <w:lang w:val="sr-Cyrl-RS"/>
        </w:rPr>
        <w:t>них путева</w:t>
      </w:r>
      <w:r>
        <w:rPr>
          <w:lang w:val="sr-Cyrl-RS"/>
        </w:rPr>
        <w:t>, иницијални акт од 11.02.2026. године.</w:t>
      </w:r>
      <w:r>
        <w:rPr>
          <w:rFonts w:cs="Times New Roman"/>
          <w:lang w:val="sr-Cyrl-CS"/>
        </w:rPr>
        <w:t xml:space="preserve"> </w:t>
      </w:r>
    </w:p>
    <w:p w:rsidR="001859D9" w:rsidRPr="007E016E" w:rsidRDefault="001859D9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Комисија </w:t>
      </w:r>
      <w:r w:rsidRPr="00A226B4">
        <w:rPr>
          <w:lang w:val="sr-Cyrl-CS"/>
        </w:rPr>
        <w:t xml:space="preserve">Управе царина у саставу: </w:t>
      </w:r>
      <w:r>
        <w:rPr>
          <w:lang w:val="sr-Cyrl-RS"/>
        </w:rPr>
        <w:t>Јелена Симић –</w:t>
      </w:r>
      <w:r w:rsidRPr="003A11B1">
        <w:rPr>
          <w:lang w:val="sr-Cyrl-RS"/>
        </w:rPr>
        <w:t xml:space="preserve"> члан</w:t>
      </w:r>
      <w:r>
        <w:rPr>
          <w:lang w:val="sr-Cyrl-RS"/>
        </w:rPr>
        <w:t xml:space="preserve">, </w:t>
      </w:r>
      <w:r w:rsidRPr="001859D9">
        <w:rPr>
          <w:lang w:val="sr-Cyrl-RS"/>
        </w:rPr>
        <w:t>Емилија Милић</w:t>
      </w:r>
      <w:r>
        <w:rPr>
          <w:lang w:val="sr-Cyrl-RS"/>
        </w:rPr>
        <w:t xml:space="preserve"> -</w:t>
      </w:r>
      <w:r w:rsidRPr="001859D9">
        <w:rPr>
          <w:lang w:val="sr-Cyrl-RS"/>
        </w:rPr>
        <w:t xml:space="preserve"> заменик члана</w:t>
      </w:r>
      <w:r>
        <w:rPr>
          <w:lang w:val="sr-Cyrl-RS"/>
        </w:rPr>
        <w:t>,</w:t>
      </w:r>
      <w:r w:rsidRPr="00B47E1D">
        <w:rPr>
          <w:lang w:val="sr-Cyrl-RS"/>
        </w:rPr>
        <w:t xml:space="preserve"> Илијана Матић</w:t>
      </w:r>
      <w:r>
        <w:rPr>
          <w:lang w:val="sr-Cyrl-RS"/>
        </w:rPr>
        <w:t xml:space="preserve"> – члан, </w:t>
      </w:r>
      <w:r w:rsidRPr="001859D9">
        <w:rPr>
          <w:lang w:val="sr-Cyrl-RS"/>
        </w:rPr>
        <w:t>Весна Јовановић</w:t>
      </w:r>
      <w:r w:rsidRPr="00CB5E8F">
        <w:rPr>
          <w:lang w:val="sr-Cyrl-RS"/>
        </w:rPr>
        <w:t xml:space="preserve"> </w:t>
      </w:r>
      <w:r>
        <w:rPr>
          <w:lang w:val="sr-Cyrl-RS"/>
        </w:rPr>
        <w:t xml:space="preserve">– заменик члана, </w:t>
      </w:r>
      <w:r w:rsidRPr="00CB5E8F">
        <w:rPr>
          <w:lang w:val="sr-Cyrl-RS"/>
        </w:rPr>
        <w:t>Зоран Михаиловић</w:t>
      </w:r>
      <w:r>
        <w:rPr>
          <w:lang w:val="sr-Cyrl-RS"/>
        </w:rPr>
        <w:t xml:space="preserve"> – члан, </w:t>
      </w:r>
      <w:r w:rsidRPr="001859D9">
        <w:rPr>
          <w:lang w:val="sr-Cyrl-CS"/>
        </w:rPr>
        <w:t>Слободан Милосављевић</w:t>
      </w:r>
      <w:r>
        <w:rPr>
          <w:lang w:val="sr-Cyrl-CS"/>
        </w:rPr>
        <w:t xml:space="preserve"> -</w:t>
      </w:r>
      <w:r w:rsidRPr="001859D9">
        <w:rPr>
          <w:lang w:val="sr-Cyrl-RS"/>
        </w:rPr>
        <w:t xml:space="preserve"> заменик члана</w:t>
      </w:r>
      <w:r w:rsidRPr="00CB5E8F">
        <w:rPr>
          <w:lang w:val="sr-Cyrl-RS"/>
        </w:rPr>
        <w:t xml:space="preserve"> Милан Николић</w:t>
      </w:r>
      <w:r>
        <w:rPr>
          <w:lang w:val="sr-Cyrl-RS"/>
        </w:rPr>
        <w:t xml:space="preserve"> – члан, </w:t>
      </w:r>
      <w:r w:rsidRPr="001859D9">
        <w:rPr>
          <w:lang w:val="sr-Cyrl-RS"/>
        </w:rPr>
        <w:t>Горан Јуренић</w:t>
      </w:r>
      <w:r>
        <w:rPr>
          <w:lang w:val="sr-Cyrl-RS"/>
        </w:rPr>
        <w:t xml:space="preserve"> -</w:t>
      </w:r>
      <w:r w:rsidRPr="001859D9">
        <w:rPr>
          <w:lang w:val="sr-Cyrl-RS"/>
        </w:rPr>
        <w:t xml:space="preserve"> заменик члана</w:t>
      </w:r>
      <w:r>
        <w:rPr>
          <w:lang w:val="sr-Cyrl-RS"/>
        </w:rPr>
        <w:t xml:space="preserve"> Никола Вукојчић –</w:t>
      </w:r>
      <w:r w:rsidRPr="00CB5E8F">
        <w:rPr>
          <w:lang w:val="sr-Cyrl-RS"/>
        </w:rPr>
        <w:t xml:space="preserve"> члан</w:t>
      </w:r>
      <w:r>
        <w:rPr>
          <w:lang w:val="sr-Cyrl-RS"/>
        </w:rPr>
        <w:t xml:space="preserve">, </w:t>
      </w:r>
      <w:r w:rsidRPr="001859D9">
        <w:rPr>
          <w:lang w:val="sr-Cyrl-RS"/>
        </w:rPr>
        <w:t>Славко Томасовић</w:t>
      </w:r>
      <w:r>
        <w:rPr>
          <w:lang w:val="sr-Cyrl-RS"/>
        </w:rPr>
        <w:t xml:space="preserve"> -</w:t>
      </w:r>
      <w:r w:rsidRPr="001859D9">
        <w:rPr>
          <w:lang w:val="sr-Cyrl-RS"/>
        </w:rPr>
        <w:t xml:space="preserve"> заменик члана</w:t>
      </w:r>
      <w:r>
        <w:rPr>
          <w:lang w:val="sr-Cyrl-RS"/>
        </w:rPr>
        <w:t xml:space="preserve">, </w:t>
      </w:r>
      <w:r w:rsidRPr="00A226B4">
        <w:rPr>
          <w:lang w:val="sr-Cyrl-CS"/>
        </w:rPr>
        <w:t xml:space="preserve">образована је Решењем број </w:t>
      </w:r>
      <w:r>
        <w:rPr>
          <w:shd w:val="clear" w:color="auto" w:fill="FFFFFF"/>
          <w:lang w:val="sr-Cyrl-RS"/>
        </w:rPr>
        <w:t>000661520</w:t>
      </w:r>
      <w:r w:rsidRPr="00AF53C3">
        <w:rPr>
          <w:shd w:val="clear" w:color="auto" w:fill="FFFFFF"/>
        </w:rPr>
        <w:t xml:space="preserve"> 202</w:t>
      </w:r>
      <w:r>
        <w:rPr>
          <w:shd w:val="clear" w:color="auto" w:fill="FFFFFF"/>
          <w:lang w:val="sr-Cyrl-RS"/>
        </w:rPr>
        <w:t>6</w:t>
      </w:r>
      <w:r>
        <w:rPr>
          <w:shd w:val="clear" w:color="auto" w:fill="FFFFFF"/>
        </w:rPr>
        <w:t xml:space="preserve"> 10521 008 00</w:t>
      </w:r>
      <w:r>
        <w:rPr>
          <w:shd w:val="clear" w:color="auto" w:fill="FFFFFF"/>
          <w:lang w:val="sr-Cyrl-RS"/>
        </w:rPr>
        <w:t>9</w:t>
      </w:r>
      <w:r w:rsidRPr="00AF53C3">
        <w:rPr>
          <w:shd w:val="clear" w:color="auto" w:fill="FFFFFF"/>
        </w:rPr>
        <w:t xml:space="preserve"> 405 0</w:t>
      </w:r>
      <w:r>
        <w:rPr>
          <w:shd w:val="clear" w:color="auto" w:fill="FFFFFF"/>
          <w:lang w:val="sr-Cyrl-RS"/>
        </w:rPr>
        <w:t xml:space="preserve">23 </w:t>
      </w:r>
      <w:r w:rsidRPr="00A226B4">
        <w:rPr>
          <w:lang w:val="sr-Cyrl-RS"/>
        </w:rPr>
        <w:t xml:space="preserve">од </w:t>
      </w:r>
      <w:r>
        <w:rPr>
          <w:lang w:val="sr-Cyrl-RS"/>
        </w:rPr>
        <w:t>06.03.2026</w:t>
      </w:r>
      <w:r w:rsidRPr="00A226B4">
        <w:rPr>
          <w:lang w:val="sr-Cyrl-RS"/>
        </w:rPr>
        <w:t xml:space="preserve">. године, ради спровођења поступка </w:t>
      </w:r>
      <w:r w:rsidR="00ED0E06">
        <w:rPr>
          <w:lang w:val="ru-RU"/>
        </w:rPr>
        <w:t>понтона, сувог веза и пословног простора</w:t>
      </w:r>
      <w:r w:rsidR="00ED0E06" w:rsidRPr="008F242A">
        <w:rPr>
          <w:lang w:val="ru-RU"/>
        </w:rPr>
        <w:t xml:space="preserve"> за потребе </w:t>
      </w:r>
      <w:r w:rsidR="00ED0E06" w:rsidRPr="005877E5">
        <w:rPr>
          <w:lang w:val="sr-Cyrl-RS"/>
        </w:rPr>
        <w:t>Сектора за контролу примене царинских прописа – Одељења за сузбијање кријумчарења – Одсека за царинску контролу вод</w:t>
      </w:r>
      <w:r w:rsidR="00ED0E06">
        <w:rPr>
          <w:lang w:val="sr-Cyrl-RS"/>
        </w:rPr>
        <w:t>е</w:t>
      </w:r>
      <w:r w:rsidR="00ED0E06" w:rsidRPr="005877E5">
        <w:rPr>
          <w:lang w:val="sr-Cyrl-RS"/>
        </w:rPr>
        <w:t>них путева</w:t>
      </w:r>
      <w:r w:rsidR="00ED0E06">
        <w:rPr>
          <w:lang w:val="sr-Cyrl-RS"/>
        </w:rPr>
        <w:t>, број 1/2026.</w:t>
      </w:r>
    </w:p>
    <w:p w:rsidR="007E016E" w:rsidRPr="008E003B" w:rsidRDefault="00AB0331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lang w:val="sr-Cyrl-CS"/>
        </w:rPr>
        <w:t>Оглас</w:t>
      </w:r>
      <w:r w:rsidRPr="00FF0549">
        <w:rPr>
          <w:rFonts w:cs="Times New Roman"/>
          <w:lang w:val="sr-Cyrl-CS"/>
        </w:rPr>
        <w:t xml:space="preserve"> за подношење понуде </w:t>
      </w:r>
      <w:r w:rsidRPr="00FF0549">
        <w:rPr>
          <w:rFonts w:cs="Times New Roman"/>
          <w:spacing w:val="-2"/>
          <w:lang w:val="sr-Cyrl-CS"/>
        </w:rPr>
        <w:t xml:space="preserve">објављен је на Порталу Управе Царина </w:t>
      </w:r>
      <w:r w:rsidRPr="000E683A">
        <w:rPr>
          <w:rFonts w:cs="Times New Roman"/>
          <w:spacing w:val="-2"/>
          <w:lang w:val="sr-Cyrl-CS"/>
        </w:rPr>
        <w:t xml:space="preserve">дана </w:t>
      </w:r>
      <w:r w:rsidRPr="000E683A">
        <w:rPr>
          <w:rFonts w:cs="Times New Roman"/>
          <w:spacing w:val="-2"/>
          <w:lang w:val="sr-Cyrl-RS"/>
        </w:rPr>
        <w:t>11</w:t>
      </w:r>
      <w:r w:rsidRPr="000E683A">
        <w:rPr>
          <w:rFonts w:cs="Times New Roman"/>
          <w:spacing w:val="-2"/>
          <w:lang w:val="sr-Latn-RS"/>
        </w:rPr>
        <w:t>.0</w:t>
      </w:r>
      <w:r w:rsidRPr="000E683A">
        <w:rPr>
          <w:rFonts w:cs="Times New Roman"/>
          <w:spacing w:val="-2"/>
          <w:lang w:val="sr-Cyrl-RS"/>
        </w:rPr>
        <w:t>3</w:t>
      </w:r>
      <w:r w:rsidRPr="000E683A">
        <w:rPr>
          <w:rFonts w:cs="Times New Roman"/>
          <w:spacing w:val="-2"/>
          <w:lang w:val="sr-Cyrl-CS"/>
        </w:rPr>
        <w:t>.2026. године</w:t>
      </w:r>
      <w:r>
        <w:rPr>
          <w:rFonts w:cs="Times New Roman"/>
          <w:spacing w:val="-2"/>
          <w:lang w:val="sr-Cyrl-CS"/>
        </w:rPr>
        <w:t>.</w:t>
      </w:r>
    </w:p>
    <w:p w:rsidR="008C0FD5" w:rsidRPr="008E003B" w:rsidRDefault="008E003B" w:rsidP="008E003B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spacing w:val="-2"/>
          <w:lang w:val="sr-Cyrl-CS"/>
        </w:rPr>
        <w:t xml:space="preserve">Захтевано је </w:t>
      </w:r>
      <w:r w:rsidR="008C0FD5" w:rsidRPr="008E003B">
        <w:rPr>
          <w:noProof/>
          <w:spacing w:val="4"/>
          <w:lang w:val="sr-Cyrl-RS"/>
        </w:rPr>
        <w:t>да понуђени понтон, суви вез и пословни простор, испуњавају следеће услове:</w:t>
      </w:r>
    </w:p>
    <w:p w:rsidR="008C0FD5" w:rsidRDefault="008C0FD5" w:rsidP="008C0FD5">
      <w:pPr>
        <w:ind w:firstLine="708"/>
        <w:rPr>
          <w:noProof/>
          <w:spacing w:val="4"/>
          <w:lang w:val="sr-Cyrl-RS"/>
        </w:rPr>
      </w:pPr>
      <w:r>
        <w:rPr>
          <w:noProof/>
          <w:spacing w:val="4"/>
          <w:lang w:val="sr-Cyrl-RS"/>
        </w:rPr>
        <w:t>- да се марина налази на стајаћој води тј. да није на водотоку;</w:t>
      </w:r>
      <w:r w:rsidRPr="00A83A19">
        <w:rPr>
          <w:noProof/>
          <w:spacing w:val="4"/>
          <w:lang w:val="sr-Cyrl-RS"/>
        </w:rPr>
        <w:t xml:space="preserve"> </w:t>
      </w:r>
    </w:p>
    <w:p w:rsidR="008C0FD5" w:rsidRDefault="008C0FD5" w:rsidP="008C0FD5">
      <w:pPr>
        <w:ind w:firstLine="708"/>
        <w:rPr>
          <w:noProof/>
          <w:spacing w:val="4"/>
          <w:lang w:val="sr-Cyrl-RS"/>
        </w:rPr>
      </w:pPr>
      <w:r>
        <w:rPr>
          <w:noProof/>
          <w:spacing w:val="4"/>
          <w:lang w:val="sr-Cyrl-RS"/>
        </w:rPr>
        <w:lastRenderedPageBreak/>
        <w:t>- везове за чамце на понтонима у дужини од 12 до 15 метара са доступном инфраструктуром (струја, вода);</w:t>
      </w:r>
    </w:p>
    <w:p w:rsidR="008C0FD5" w:rsidRDefault="008C0FD5" w:rsidP="008C0FD5">
      <w:pPr>
        <w:ind w:firstLine="708"/>
        <w:rPr>
          <w:noProof/>
          <w:spacing w:val="4"/>
          <w:lang w:val="sr-Cyrl-RS"/>
        </w:rPr>
      </w:pPr>
      <w:r>
        <w:rPr>
          <w:noProof/>
          <w:spacing w:val="4"/>
          <w:lang w:val="sr-Cyrl-RS"/>
        </w:rPr>
        <w:t>- место у марини за чамце (суви вез) дужине од 12 до 15 метара;</w:t>
      </w:r>
    </w:p>
    <w:p w:rsidR="008C0FD5" w:rsidRPr="000F75EA" w:rsidRDefault="008C0FD5" w:rsidP="008C0FD5">
      <w:pPr>
        <w:ind w:firstLine="708"/>
        <w:rPr>
          <w:noProof/>
          <w:spacing w:val="4"/>
          <w:lang w:val="sr-Cyrl-RS"/>
        </w:rPr>
      </w:pPr>
      <w:r w:rsidRPr="000F75EA">
        <w:rPr>
          <w:noProof/>
          <w:spacing w:val="4"/>
          <w:lang w:val="sr-Cyrl-RS"/>
        </w:rPr>
        <w:t>- у оквиру марине 5 паркинг места за чување трејлер приколица;</w:t>
      </w:r>
    </w:p>
    <w:p w:rsidR="008C0FD5" w:rsidRPr="000F75EA" w:rsidRDefault="008C0FD5" w:rsidP="008C0FD5">
      <w:pPr>
        <w:ind w:firstLine="708"/>
        <w:rPr>
          <w:noProof/>
          <w:spacing w:val="4"/>
          <w:lang w:val="sr-Cyrl-RS"/>
        </w:rPr>
      </w:pPr>
      <w:r w:rsidRPr="000F75EA">
        <w:rPr>
          <w:noProof/>
          <w:spacing w:val="4"/>
          <w:lang w:val="sr-Cyrl-RS"/>
        </w:rPr>
        <w:t>- минимум 2 (две) просторије за смештај опреме и алата, површине од 5 до 10 м2 једна просторија и 5 до 10 м2 друга просторија.</w:t>
      </w:r>
    </w:p>
    <w:p w:rsidR="008C0FD5" w:rsidRPr="000F75EA" w:rsidRDefault="008C0FD5" w:rsidP="008C0FD5">
      <w:pPr>
        <w:ind w:firstLine="708"/>
        <w:rPr>
          <w:noProof/>
          <w:spacing w:val="4"/>
          <w:lang w:val="sr-Cyrl-RS"/>
        </w:rPr>
      </w:pPr>
      <w:r w:rsidRPr="000F75EA">
        <w:rPr>
          <w:noProof/>
          <w:spacing w:val="4"/>
          <w:lang w:val="sr-Cyrl-RS"/>
        </w:rPr>
        <w:t>- посебан улаз-приступ чамцима и просторијама;</w:t>
      </w:r>
    </w:p>
    <w:p w:rsidR="008C0FD5" w:rsidRPr="000F75EA" w:rsidRDefault="008C0FD5" w:rsidP="008C0FD5">
      <w:pPr>
        <w:ind w:firstLine="708"/>
        <w:rPr>
          <w:noProof/>
          <w:spacing w:val="4"/>
          <w:lang w:val="sr-Cyrl-RS"/>
        </w:rPr>
      </w:pPr>
      <w:r w:rsidRPr="000F75EA">
        <w:rPr>
          <w:noProof/>
          <w:spacing w:val="4"/>
          <w:lang w:val="sr-Cyrl-RS"/>
        </w:rPr>
        <w:t>- рампу за извлачење чамаца на приколицу у склопу марине доступну 24 часа;</w:t>
      </w:r>
    </w:p>
    <w:p w:rsidR="008C0FD5" w:rsidRDefault="008C0FD5" w:rsidP="008C0FD5">
      <w:pPr>
        <w:ind w:firstLine="708"/>
        <w:rPr>
          <w:noProof/>
          <w:spacing w:val="4"/>
          <w:lang w:val="sr-Cyrl-RS"/>
        </w:rPr>
      </w:pPr>
      <w:r>
        <w:rPr>
          <w:noProof/>
          <w:spacing w:val="4"/>
          <w:lang w:val="sr-Cyrl-RS"/>
        </w:rPr>
        <w:t>- видео надзор за чамце који су на везу у води и за чамце који су на сувом везу у марини.</w:t>
      </w:r>
    </w:p>
    <w:p w:rsidR="00F51219" w:rsidRPr="00C5558D" w:rsidRDefault="00F51219" w:rsidP="00F51219">
      <w:pPr>
        <w:tabs>
          <w:tab w:val="left" w:pos="90"/>
        </w:tabs>
        <w:rPr>
          <w:noProof/>
          <w:color w:val="FF0000"/>
          <w:spacing w:val="-2"/>
          <w:lang w:val="sr-Cyrl-RS"/>
        </w:rPr>
      </w:pPr>
    </w:p>
    <w:p w:rsidR="00B60AA8" w:rsidRPr="00C37A95" w:rsidRDefault="00B60AA8" w:rsidP="00C37A95">
      <w:pPr>
        <w:pStyle w:val="ListParagraph"/>
        <w:widowControl w:val="0"/>
        <w:numPr>
          <w:ilvl w:val="0"/>
          <w:numId w:val="14"/>
        </w:numPr>
        <w:rPr>
          <w:rFonts w:cs="Times New Roman"/>
          <w:lang w:val="sr-Cyrl-CS"/>
        </w:rPr>
      </w:pPr>
      <w:r w:rsidRPr="00C37A95">
        <w:rPr>
          <w:rFonts w:cs="Times New Roman"/>
          <w:lang w:val="sr-Cyrl-CS"/>
        </w:rPr>
        <w:t>Благовремено до рока одређеног за подношење понуда 18.03.</w:t>
      </w:r>
      <w:r w:rsidRPr="00C37A95">
        <w:rPr>
          <w:rFonts w:cs="Times New Roman"/>
          <w:lang w:val="sr-Latn-RS"/>
        </w:rPr>
        <w:t>202</w:t>
      </w:r>
      <w:r w:rsidRPr="00C37A95">
        <w:rPr>
          <w:rFonts w:cs="Times New Roman"/>
          <w:lang w:val="sr-Cyrl-RS"/>
        </w:rPr>
        <w:t>6</w:t>
      </w:r>
      <w:r w:rsidRPr="00C37A95">
        <w:rPr>
          <w:rFonts w:cs="Times New Roman"/>
          <w:lang w:val="sr-Latn-RS"/>
        </w:rPr>
        <w:t>.</w:t>
      </w:r>
      <w:r w:rsidRPr="00C37A95">
        <w:rPr>
          <w:rFonts w:cs="Times New Roman"/>
          <w:lang w:val="sr-Cyrl-CS"/>
        </w:rPr>
        <w:t xml:space="preserve"> године до </w:t>
      </w:r>
      <w:r w:rsidRPr="00C37A95">
        <w:rPr>
          <w:rFonts w:cs="Times New Roman"/>
          <w:lang w:val="sr-Cyrl-RS"/>
        </w:rPr>
        <w:t>12</w:t>
      </w:r>
      <w:r w:rsidRPr="00C37A95">
        <w:rPr>
          <w:rFonts w:cs="Times New Roman"/>
          <w:lang w:val="sr-Cyrl-CS"/>
        </w:rPr>
        <w:t>.</w:t>
      </w:r>
      <w:r w:rsidRPr="00C37A95">
        <w:rPr>
          <w:rFonts w:cs="Times New Roman"/>
          <w:lang w:val="sr-Cyrl-RS"/>
        </w:rPr>
        <w:t>0</w:t>
      </w:r>
      <w:r w:rsidRPr="00C37A95">
        <w:rPr>
          <w:rFonts w:cs="Times New Roman"/>
          <w:lang w:val="sr-Cyrl-CS"/>
        </w:rPr>
        <w:t>0 часова,</w:t>
      </w:r>
      <w:r w:rsidRPr="00C37A95">
        <w:rPr>
          <w:rFonts w:cs="Times New Roman"/>
        </w:rPr>
        <w:t xml:space="preserve"> </w:t>
      </w:r>
      <w:r w:rsidRPr="00C37A95">
        <w:rPr>
          <w:rFonts w:cs="Times New Roman"/>
          <w:lang w:val="sr-Cyrl-CS"/>
        </w:rPr>
        <w:t>пристигл</w:t>
      </w:r>
      <w:r w:rsidRPr="00C37A95">
        <w:rPr>
          <w:rFonts w:cs="Times New Roman"/>
          <w:lang w:val="sr-Cyrl-RS"/>
        </w:rPr>
        <w:t>а</w:t>
      </w:r>
      <w:r w:rsidRPr="00C37A95">
        <w:rPr>
          <w:rFonts w:cs="Times New Roman"/>
          <w:lang w:val="sr-Cyrl-CS"/>
        </w:rPr>
        <w:t xml:space="preserve"> </w:t>
      </w:r>
      <w:r w:rsidRPr="00C37A95">
        <w:rPr>
          <w:rFonts w:cs="Times New Roman"/>
          <w:lang w:val="sr-Cyrl-RS"/>
        </w:rPr>
        <w:t>је понуда</w:t>
      </w:r>
      <w:r w:rsidRPr="00C37A95">
        <w:rPr>
          <w:rFonts w:cs="Times New Roman"/>
          <w:lang w:val="sr-Cyrl-CS"/>
        </w:rPr>
        <w:t xml:space="preserve"> понуђача и то:</w:t>
      </w:r>
    </w:p>
    <w:p w:rsidR="00B60AA8" w:rsidRPr="00B66DD8" w:rsidRDefault="00B60AA8" w:rsidP="00B60AA8">
      <w:pPr>
        <w:widowControl w:val="0"/>
        <w:ind w:firstLine="720"/>
        <w:rPr>
          <w:rFonts w:cs="Times New Roman"/>
          <w:lang w:val="sr-Cyrl-CS"/>
        </w:rPr>
      </w:pPr>
    </w:p>
    <w:tbl>
      <w:tblPr>
        <w:tblW w:w="9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50"/>
        <w:gridCol w:w="1377"/>
        <w:gridCol w:w="1071"/>
        <w:gridCol w:w="2997"/>
      </w:tblGrid>
      <w:tr w:rsidR="00B60AA8" w:rsidRPr="00B66DD8" w:rsidTr="00EC22B5">
        <w:trPr>
          <w:trHeight w:val="530"/>
          <w:tblHeader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Редбр.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Назив понуђача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Датум пријема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Час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Понуда заведена</w:t>
            </w:r>
          </w:p>
        </w:tc>
      </w:tr>
      <w:tr w:rsidR="00B60AA8" w:rsidRPr="00B66DD8" w:rsidTr="00EC22B5">
        <w:trPr>
          <w:trHeight w:val="47"/>
          <w:tblHeader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1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4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5</w:t>
            </w:r>
          </w:p>
        </w:tc>
      </w:tr>
      <w:tr w:rsidR="00B60AA8" w:rsidRPr="00566372" w:rsidTr="00EC22B5">
        <w:trPr>
          <w:trHeight w:val="60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AA8" w:rsidRPr="00566372" w:rsidRDefault="00B60AA8" w:rsidP="00EC22B5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566372">
              <w:rPr>
                <w:rFonts w:cs="Times New Roman"/>
                <w:b/>
                <w:sz w:val="20"/>
                <w:szCs w:val="20"/>
                <w:lang w:val="sr-Cyrl-CS"/>
              </w:rPr>
              <w:t>1.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AA8" w:rsidRPr="00E94FEB" w:rsidRDefault="00B60AA8" w:rsidP="00EC22B5">
            <w:pPr>
              <w:widowControl w:val="0"/>
              <w:jc w:val="left"/>
              <w:rPr>
                <w:rFonts w:cs="Times New Roman"/>
                <w:sz w:val="22"/>
                <w:szCs w:val="22"/>
                <w:lang w:val="sr-Cyrl-RS"/>
              </w:rPr>
            </w:pPr>
            <w:r w:rsidRPr="00E94FEB">
              <w:rPr>
                <w:rFonts w:cs="Times New Roman"/>
                <w:sz w:val="22"/>
                <w:szCs w:val="22"/>
                <w:lang w:val="sr-Cyrl-RS"/>
              </w:rPr>
              <w:t>''</w:t>
            </w:r>
            <w:r w:rsidRPr="00E94FEB">
              <w:rPr>
                <w:rFonts w:cs="Times New Roman"/>
                <w:sz w:val="22"/>
                <w:szCs w:val="22"/>
                <w:lang w:val="sr-Latn-RS"/>
              </w:rPr>
              <w:t>Yachting</w:t>
            </w:r>
            <w:r w:rsidRPr="00E94FEB">
              <w:rPr>
                <w:rFonts w:cs="Times New Roman"/>
                <w:sz w:val="22"/>
                <w:szCs w:val="22"/>
                <w:lang w:val="sr-Cyrl-RS"/>
              </w:rPr>
              <w:t>''</w:t>
            </w:r>
            <w:r w:rsidRPr="00E94FEB">
              <w:rPr>
                <w:rFonts w:cs="Times New Roman"/>
                <w:sz w:val="22"/>
                <w:szCs w:val="22"/>
                <w:lang w:val="sr-Latn-RS"/>
              </w:rPr>
              <w:t xml:space="preserve"> do.o.</w:t>
            </w:r>
          </w:p>
          <w:p w:rsidR="00B60AA8" w:rsidRPr="00E94FEB" w:rsidRDefault="00B60AA8" w:rsidP="00EC22B5">
            <w:pPr>
              <w:widowControl w:val="0"/>
              <w:jc w:val="left"/>
              <w:rPr>
                <w:rFonts w:cs="Times New Roman"/>
                <w:sz w:val="22"/>
                <w:szCs w:val="22"/>
                <w:lang w:val="sr-Cyrl-RS"/>
              </w:rPr>
            </w:pPr>
            <w:r w:rsidRPr="00E94FEB">
              <w:rPr>
                <w:rFonts w:cs="Times New Roman"/>
                <w:sz w:val="22"/>
                <w:szCs w:val="22"/>
                <w:lang w:val="sr-Cyrl-RS"/>
              </w:rPr>
              <w:t>Улица Бежанијски зимовник бб, Нови Београд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AA8" w:rsidRPr="00E94FEB" w:rsidRDefault="00B60AA8" w:rsidP="00EC22B5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E94FEB">
              <w:rPr>
                <w:rFonts w:cs="Times New Roman"/>
                <w:sz w:val="22"/>
                <w:szCs w:val="22"/>
                <w:lang w:val="sr-Cyrl-RS"/>
              </w:rPr>
              <w:t>1</w:t>
            </w:r>
            <w:r w:rsidRPr="00E94FEB">
              <w:rPr>
                <w:rFonts w:cs="Times New Roman"/>
                <w:sz w:val="22"/>
                <w:szCs w:val="22"/>
                <w:lang w:val="en-US"/>
              </w:rPr>
              <w:t>7</w:t>
            </w:r>
            <w:r w:rsidRPr="00E94FEB">
              <w:rPr>
                <w:rFonts w:cs="Times New Roman"/>
                <w:sz w:val="22"/>
                <w:szCs w:val="22"/>
                <w:lang w:val="sr-Cyrl-RS"/>
              </w:rPr>
              <w:t>.0</w:t>
            </w:r>
            <w:r w:rsidRPr="00E94FEB">
              <w:rPr>
                <w:rFonts w:cs="Times New Roman"/>
                <w:sz w:val="22"/>
                <w:szCs w:val="22"/>
                <w:lang w:val="en-US"/>
              </w:rPr>
              <w:t>3</w:t>
            </w:r>
            <w:r w:rsidRPr="00E94FEB">
              <w:rPr>
                <w:rFonts w:cs="Times New Roman"/>
                <w:sz w:val="22"/>
                <w:szCs w:val="22"/>
                <w:lang w:val="sr-Cyrl-RS"/>
              </w:rPr>
              <w:t>.202</w:t>
            </w:r>
            <w:r w:rsidRPr="00E94FEB">
              <w:rPr>
                <w:rFonts w:cs="Times New Roman"/>
                <w:sz w:val="22"/>
                <w:szCs w:val="22"/>
                <w:lang w:val="en-US"/>
              </w:rPr>
              <w:t>6</w:t>
            </w:r>
            <w:r w:rsidRPr="00E94FEB">
              <w:rPr>
                <w:rFonts w:cs="Times New Roman"/>
                <w:sz w:val="22"/>
                <w:szCs w:val="22"/>
                <w:lang w:val="sr-Latn-RS"/>
              </w:rPr>
              <w:t>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AA8" w:rsidRPr="00E94FEB" w:rsidRDefault="00B60AA8" w:rsidP="00EC22B5">
            <w:pPr>
              <w:widowControl w:val="0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94FEB">
              <w:rPr>
                <w:rFonts w:cs="Times New Roman"/>
                <w:sz w:val="22"/>
                <w:szCs w:val="22"/>
                <w:lang w:val="en-US"/>
              </w:rPr>
              <w:t>09</w:t>
            </w:r>
            <w:r w:rsidRPr="00E94FEB">
              <w:rPr>
                <w:rFonts w:cs="Times New Roman"/>
                <w:sz w:val="22"/>
                <w:szCs w:val="22"/>
                <w:lang w:val="sr-Cyrl-RS"/>
              </w:rPr>
              <w:t>.</w:t>
            </w:r>
            <w:r w:rsidRPr="00E94FEB">
              <w:rPr>
                <w:rFonts w:cs="Times New Roman"/>
                <w:sz w:val="22"/>
                <w:szCs w:val="22"/>
                <w:lang w:val="en-US"/>
              </w:rPr>
              <w:t>35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AA8" w:rsidRPr="00E94FEB" w:rsidRDefault="00B60AA8" w:rsidP="00EC22B5">
            <w:pPr>
              <w:widowControl w:val="0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94FEB">
              <w:rPr>
                <w:rFonts w:cs="Times New Roman"/>
                <w:sz w:val="22"/>
                <w:szCs w:val="22"/>
                <w:lang w:val="en-US"/>
              </w:rPr>
              <w:t>001339084 2026 10521 008 000 405 001</w:t>
            </w:r>
          </w:p>
        </w:tc>
      </w:tr>
    </w:tbl>
    <w:p w:rsidR="00F40951" w:rsidRPr="00955F93" w:rsidRDefault="00F40951" w:rsidP="00955F93">
      <w:pPr>
        <w:widowControl w:val="0"/>
        <w:tabs>
          <w:tab w:val="clear" w:pos="1440"/>
          <w:tab w:val="left" w:pos="720"/>
        </w:tabs>
      </w:pPr>
    </w:p>
    <w:p w:rsidR="00AC5589" w:rsidRPr="00351717" w:rsidRDefault="00AC5589" w:rsidP="00351717">
      <w:pPr>
        <w:rPr>
          <w:b/>
        </w:rPr>
      </w:pPr>
      <w:r w:rsidRPr="00A226B4">
        <w:rPr>
          <w:lang w:val="sr-Cyrl-CS"/>
        </w:rPr>
        <w:t xml:space="preserve">        </w:t>
      </w:r>
      <w:r w:rsidRPr="00A226B4">
        <w:rPr>
          <w:lang w:val="sr-Latn-RS"/>
        </w:rPr>
        <w:t xml:space="preserve">                       </w:t>
      </w:r>
      <w:r w:rsidRPr="00A226B4">
        <w:rPr>
          <w:lang w:val="sr-Cyrl-RS"/>
        </w:rPr>
        <w:tab/>
      </w:r>
    </w:p>
    <w:p w:rsidR="00AD7222" w:rsidRPr="00A226B4" w:rsidRDefault="00A0539A" w:rsidP="006932AF">
      <w:pPr>
        <w:tabs>
          <w:tab w:val="clear" w:pos="1440"/>
        </w:tabs>
        <w:rPr>
          <w:lang w:val="sr-Cyrl-RS"/>
        </w:rPr>
      </w:pPr>
      <w:r w:rsidRPr="00F40951">
        <w:rPr>
          <w:rFonts w:cs="Times New Roman"/>
          <w:lang w:val="sr-Cyrl-RS"/>
        </w:rPr>
        <w:t xml:space="preserve">    </w:t>
      </w:r>
    </w:p>
    <w:p w:rsidR="006932AF" w:rsidRPr="00A226B4" w:rsidRDefault="006932AF" w:rsidP="0050443C">
      <w:pPr>
        <w:pStyle w:val="ListParagraph"/>
        <w:widowControl w:val="0"/>
        <w:numPr>
          <w:ilvl w:val="0"/>
          <w:numId w:val="14"/>
        </w:numPr>
        <w:tabs>
          <w:tab w:val="clear" w:pos="1440"/>
          <w:tab w:val="left" w:pos="252"/>
          <w:tab w:val="left" w:pos="1080"/>
        </w:tabs>
        <w:ind w:left="720" w:hanging="630"/>
        <w:rPr>
          <w:rFonts w:cs="Times New Roman"/>
          <w:lang w:val="sr-Cyrl-CS"/>
        </w:rPr>
      </w:pPr>
      <w:r w:rsidRPr="00A226B4">
        <w:rPr>
          <w:rFonts w:cs="Times New Roman"/>
          <w:lang w:val="sr-Cyrl-CS"/>
        </w:rPr>
        <w:t xml:space="preserve">Отварању понуда </w:t>
      </w:r>
      <w:r w:rsidR="00AC5589" w:rsidRPr="00A226B4">
        <w:rPr>
          <w:rFonts w:cs="Times New Roman"/>
          <w:lang w:val="sr-Cyrl-CS"/>
        </w:rPr>
        <w:t>није присуствовао овлашћени представник понуђача.</w:t>
      </w:r>
      <w:r w:rsidR="00B60AA8">
        <w:rPr>
          <w:rFonts w:cs="Times New Roman"/>
          <w:lang w:val="sr-Cyrl-CS"/>
        </w:rPr>
        <w:t xml:space="preserve"> Комисија је сачинила Записник о отварању понуда број </w:t>
      </w:r>
      <w:r w:rsidR="00B60AA8">
        <w:rPr>
          <w:shd w:val="clear" w:color="auto" w:fill="FFFFFF"/>
          <w:lang w:val="sr-Cyrl-RS"/>
        </w:rPr>
        <w:t>000661520</w:t>
      </w:r>
      <w:r w:rsidR="00B60AA8" w:rsidRPr="00AF53C3">
        <w:rPr>
          <w:shd w:val="clear" w:color="auto" w:fill="FFFFFF"/>
        </w:rPr>
        <w:t xml:space="preserve"> 202</w:t>
      </w:r>
      <w:r w:rsidR="00B60AA8">
        <w:rPr>
          <w:shd w:val="clear" w:color="auto" w:fill="FFFFFF"/>
          <w:lang w:val="sr-Cyrl-RS"/>
        </w:rPr>
        <w:t>6</w:t>
      </w:r>
      <w:r w:rsidR="00B60AA8">
        <w:rPr>
          <w:shd w:val="clear" w:color="auto" w:fill="FFFFFF"/>
        </w:rPr>
        <w:t xml:space="preserve"> 10521 008 00</w:t>
      </w:r>
      <w:r w:rsidR="00B60AA8">
        <w:rPr>
          <w:shd w:val="clear" w:color="auto" w:fill="FFFFFF"/>
          <w:lang w:val="sr-Cyrl-RS"/>
        </w:rPr>
        <w:t>9</w:t>
      </w:r>
      <w:r w:rsidR="00B60AA8" w:rsidRPr="00AF53C3">
        <w:rPr>
          <w:shd w:val="clear" w:color="auto" w:fill="FFFFFF"/>
        </w:rPr>
        <w:t xml:space="preserve"> 405 0</w:t>
      </w:r>
      <w:r w:rsidR="00B60AA8">
        <w:rPr>
          <w:shd w:val="clear" w:color="auto" w:fill="FFFFFF"/>
          <w:lang w:val="sr-Cyrl-RS"/>
        </w:rPr>
        <w:t xml:space="preserve">23 </w:t>
      </w:r>
      <w:r w:rsidR="00B60AA8" w:rsidRPr="00A226B4">
        <w:rPr>
          <w:lang w:val="sr-Cyrl-RS"/>
        </w:rPr>
        <w:t xml:space="preserve">од </w:t>
      </w:r>
      <w:r w:rsidR="00382D2F">
        <w:rPr>
          <w:lang w:val="en-US"/>
        </w:rPr>
        <w:t>18</w:t>
      </w:r>
      <w:r w:rsidR="00B60AA8">
        <w:rPr>
          <w:lang w:val="sr-Cyrl-RS"/>
        </w:rPr>
        <w:t>.03.2026</w:t>
      </w:r>
      <w:r w:rsidR="00B60AA8" w:rsidRPr="00A226B4">
        <w:rPr>
          <w:lang w:val="sr-Cyrl-RS"/>
        </w:rPr>
        <w:t>. године</w:t>
      </w:r>
    </w:p>
    <w:p w:rsidR="00AD7222" w:rsidRPr="00A226B4" w:rsidRDefault="00AD7222" w:rsidP="00AD7222">
      <w:pPr>
        <w:widowControl w:val="0"/>
        <w:tabs>
          <w:tab w:val="clear" w:pos="1440"/>
          <w:tab w:val="left" w:pos="252"/>
          <w:tab w:val="left" w:pos="1080"/>
        </w:tabs>
        <w:rPr>
          <w:rFonts w:cs="Times New Roman"/>
          <w:lang w:val="sr-Cyrl-CS"/>
        </w:rPr>
      </w:pPr>
    </w:p>
    <w:p w:rsidR="00B60AA8" w:rsidRPr="00382D2F" w:rsidRDefault="00B60AA8" w:rsidP="00382D2F">
      <w:pPr>
        <w:rPr>
          <w:rFonts w:cs="Times New Roman"/>
          <w:lang w:val="sr-Cyrl-RS"/>
        </w:rPr>
      </w:pPr>
    </w:p>
    <w:p w:rsidR="00B60AA8" w:rsidRPr="00382D2F" w:rsidRDefault="00B60AA8" w:rsidP="00A0539A">
      <w:pPr>
        <w:pStyle w:val="ListParagraph"/>
        <w:numPr>
          <w:ilvl w:val="0"/>
          <w:numId w:val="14"/>
        </w:numPr>
        <w:tabs>
          <w:tab w:val="clear" w:pos="1440"/>
        </w:tabs>
        <w:ind w:left="720" w:hanging="630"/>
        <w:rPr>
          <w:rFonts w:cs="Times New Roman"/>
          <w:lang w:val="sr-Cyrl-RS"/>
        </w:rPr>
      </w:pPr>
      <w:r>
        <w:rPr>
          <w:lang w:val="sr-Cyrl-RS"/>
        </w:rPr>
        <w:t xml:space="preserve">Чланови Комисије из организационе јединице која је иницирала поступак нису извршили обилазак простора из разлога што је Управа царина на основу претходног уговора о закупу већ у поседу овог простора. </w:t>
      </w:r>
      <w:r w:rsidR="00C37A95">
        <w:rPr>
          <w:rFonts w:cs="Times New Roman"/>
          <w:lang w:val="sr-Cyrl-CS"/>
        </w:rPr>
        <w:t>Након стручне оцене понуд</w:t>
      </w:r>
      <w:r w:rsidR="00C37A95">
        <w:rPr>
          <w:rFonts w:cs="Times New Roman"/>
          <w:lang w:val="en-US"/>
        </w:rPr>
        <w:t>e</w:t>
      </w:r>
      <w:r w:rsidRPr="00A226B4">
        <w:rPr>
          <w:rFonts w:cs="Times New Roman"/>
          <w:lang w:val="sr-Cyrl-CS"/>
        </w:rPr>
        <w:t xml:space="preserve"> и провере испуњености услова из Огласа</w:t>
      </w:r>
      <w:r>
        <w:rPr>
          <w:rFonts w:cs="Times New Roman"/>
          <w:lang w:val="sr-Cyrl-CS"/>
        </w:rPr>
        <w:t>,</w:t>
      </w:r>
      <w:r>
        <w:rPr>
          <w:lang w:val="sr-Cyrl-RS"/>
        </w:rPr>
        <w:t xml:space="preserve"> Комисија је сачинила Извештај о поступку закупа непокретности </w:t>
      </w:r>
      <w:r w:rsidRPr="00A226B4">
        <w:rPr>
          <w:rFonts w:cs="Times New Roman"/>
          <w:lang w:val="sr-Cyrl-CS"/>
        </w:rPr>
        <w:t xml:space="preserve">број </w:t>
      </w:r>
      <w:r>
        <w:rPr>
          <w:shd w:val="clear" w:color="auto" w:fill="FFFFFF"/>
          <w:lang w:val="sr-Cyrl-RS"/>
        </w:rPr>
        <w:t>000661520</w:t>
      </w:r>
      <w:r w:rsidRPr="00AF53C3">
        <w:rPr>
          <w:shd w:val="clear" w:color="auto" w:fill="FFFFFF"/>
        </w:rPr>
        <w:t xml:space="preserve"> 202</w:t>
      </w:r>
      <w:r>
        <w:rPr>
          <w:shd w:val="clear" w:color="auto" w:fill="FFFFFF"/>
          <w:lang w:val="sr-Cyrl-RS"/>
        </w:rPr>
        <w:t>6</w:t>
      </w:r>
      <w:r>
        <w:rPr>
          <w:shd w:val="clear" w:color="auto" w:fill="FFFFFF"/>
        </w:rPr>
        <w:t xml:space="preserve"> 10521 008 00</w:t>
      </w:r>
      <w:r>
        <w:rPr>
          <w:shd w:val="clear" w:color="auto" w:fill="FFFFFF"/>
          <w:lang w:val="sr-Cyrl-RS"/>
        </w:rPr>
        <w:t>9</w:t>
      </w:r>
      <w:r w:rsidRPr="00AF53C3">
        <w:rPr>
          <w:shd w:val="clear" w:color="auto" w:fill="FFFFFF"/>
        </w:rPr>
        <w:t xml:space="preserve"> 405 0</w:t>
      </w:r>
      <w:r>
        <w:rPr>
          <w:shd w:val="clear" w:color="auto" w:fill="FFFFFF"/>
          <w:lang w:val="sr-Cyrl-RS"/>
        </w:rPr>
        <w:t xml:space="preserve">23 </w:t>
      </w:r>
      <w:r w:rsidRPr="00A226B4">
        <w:rPr>
          <w:lang w:val="sr-Cyrl-CS"/>
        </w:rPr>
        <w:t xml:space="preserve">од </w:t>
      </w:r>
      <w:r>
        <w:rPr>
          <w:lang w:val="sr-Cyrl-RS"/>
        </w:rPr>
        <w:t>18.</w:t>
      </w:r>
      <w:r>
        <w:rPr>
          <w:lang w:val="sr-Latn-RS"/>
        </w:rPr>
        <w:t>03.202</w:t>
      </w:r>
      <w:r>
        <w:rPr>
          <w:lang w:val="sr-Cyrl-RS"/>
        </w:rPr>
        <w:t>6</w:t>
      </w:r>
      <w:r w:rsidRPr="00A226B4">
        <w:rPr>
          <w:lang w:val="sr-Cyrl-CS"/>
        </w:rPr>
        <w:t>. године</w:t>
      </w:r>
      <w:r>
        <w:rPr>
          <w:lang w:val="sr-Cyrl-CS"/>
        </w:rPr>
        <w:t>.</w:t>
      </w:r>
    </w:p>
    <w:p w:rsidR="00382D2F" w:rsidRDefault="00382D2F" w:rsidP="00382D2F">
      <w:pPr>
        <w:tabs>
          <w:tab w:val="clear" w:pos="1440"/>
        </w:tabs>
        <w:rPr>
          <w:rFonts w:cs="Times New Roman"/>
          <w:lang w:val="sr-Cyrl-RS"/>
        </w:rPr>
      </w:pPr>
    </w:p>
    <w:p w:rsidR="00382D2F" w:rsidRPr="00382D2F" w:rsidRDefault="00382D2F" w:rsidP="00382D2F">
      <w:pPr>
        <w:tabs>
          <w:tab w:val="clear" w:pos="1440"/>
        </w:tabs>
        <w:rPr>
          <w:rFonts w:cs="Times New Roman"/>
          <w:lang w:val="sr-Cyrl-RS"/>
        </w:rPr>
      </w:pPr>
    </w:p>
    <w:p w:rsidR="00B60AA8" w:rsidRPr="00B60AA8" w:rsidRDefault="00B60AA8" w:rsidP="00B60AA8">
      <w:pPr>
        <w:pStyle w:val="ListParagraph"/>
        <w:rPr>
          <w:rFonts w:cs="Times New Roman"/>
          <w:lang w:val="sr-Cyrl-RS"/>
        </w:rPr>
      </w:pPr>
    </w:p>
    <w:p w:rsidR="00B60AA8" w:rsidRPr="00A226B4" w:rsidRDefault="00B60AA8" w:rsidP="00A0539A">
      <w:pPr>
        <w:pStyle w:val="ListParagraph"/>
        <w:numPr>
          <w:ilvl w:val="0"/>
          <w:numId w:val="14"/>
        </w:numPr>
        <w:tabs>
          <w:tab w:val="clear" w:pos="1440"/>
        </w:tabs>
        <w:ind w:left="720" w:hanging="630"/>
        <w:rPr>
          <w:rFonts w:cs="Times New Roman"/>
          <w:lang w:val="sr-Cyrl-RS"/>
        </w:rPr>
      </w:pPr>
      <w:r w:rsidRPr="00A226B4">
        <w:rPr>
          <w:rFonts w:eastAsia="Times New Roman" w:cs="Times New Roman"/>
          <w:lang w:val="sr-Cyrl-CS"/>
        </w:rPr>
        <w:t xml:space="preserve">На основу Одлуке о додели уговора </w:t>
      </w:r>
      <w:r w:rsidRPr="00A226B4">
        <w:rPr>
          <w:rFonts w:cs="Times New Roman"/>
          <w:lang w:val="sr-Cyrl-CS"/>
        </w:rPr>
        <w:t>број</w:t>
      </w:r>
      <w:r>
        <w:rPr>
          <w:rFonts w:cs="Times New Roman"/>
          <w:lang w:val="sr-Cyrl-CS"/>
        </w:rPr>
        <w:t xml:space="preserve"> </w:t>
      </w:r>
      <w:r>
        <w:rPr>
          <w:shd w:val="clear" w:color="auto" w:fill="FFFFFF"/>
          <w:lang w:val="sr-Cyrl-RS"/>
        </w:rPr>
        <w:t>000661520</w:t>
      </w:r>
      <w:r w:rsidRPr="00AF53C3">
        <w:rPr>
          <w:shd w:val="clear" w:color="auto" w:fill="FFFFFF"/>
        </w:rPr>
        <w:t xml:space="preserve"> 202</w:t>
      </w:r>
      <w:r>
        <w:rPr>
          <w:shd w:val="clear" w:color="auto" w:fill="FFFFFF"/>
          <w:lang w:val="sr-Cyrl-RS"/>
        </w:rPr>
        <w:t>6</w:t>
      </w:r>
      <w:r>
        <w:rPr>
          <w:shd w:val="clear" w:color="auto" w:fill="FFFFFF"/>
        </w:rPr>
        <w:t xml:space="preserve"> 10521 008 00</w:t>
      </w:r>
      <w:r>
        <w:rPr>
          <w:shd w:val="clear" w:color="auto" w:fill="FFFFFF"/>
          <w:lang w:val="sr-Cyrl-RS"/>
        </w:rPr>
        <w:t>9</w:t>
      </w:r>
      <w:r w:rsidRPr="00AF53C3">
        <w:rPr>
          <w:shd w:val="clear" w:color="auto" w:fill="FFFFFF"/>
        </w:rPr>
        <w:t xml:space="preserve"> 405 0</w:t>
      </w:r>
      <w:r>
        <w:rPr>
          <w:shd w:val="clear" w:color="auto" w:fill="FFFFFF"/>
          <w:lang w:val="sr-Cyrl-RS"/>
        </w:rPr>
        <w:t xml:space="preserve">23 </w:t>
      </w:r>
      <w:r w:rsidRPr="00A226B4">
        <w:rPr>
          <w:lang w:val="sr-Cyrl-CS"/>
        </w:rPr>
        <w:t xml:space="preserve">од </w:t>
      </w:r>
      <w:r>
        <w:rPr>
          <w:lang w:val="sr-Cyrl-RS"/>
        </w:rPr>
        <w:t>1</w:t>
      </w:r>
      <w:r w:rsidR="004B483D">
        <w:rPr>
          <w:lang w:val="sr-Cyrl-RS"/>
        </w:rPr>
        <w:t>9</w:t>
      </w:r>
      <w:r>
        <w:rPr>
          <w:lang w:val="sr-Cyrl-RS"/>
        </w:rPr>
        <w:t>.</w:t>
      </w:r>
      <w:r>
        <w:rPr>
          <w:lang w:val="sr-Latn-RS"/>
        </w:rPr>
        <w:t>03.202</w:t>
      </w:r>
      <w:r>
        <w:rPr>
          <w:lang w:val="sr-Cyrl-RS"/>
        </w:rPr>
        <w:t>6</w:t>
      </w:r>
      <w:r w:rsidRPr="00A226B4">
        <w:rPr>
          <w:lang w:val="sr-Cyrl-CS"/>
        </w:rPr>
        <w:t>. године</w:t>
      </w:r>
      <w:r>
        <w:rPr>
          <w:lang w:val="sr-Cyrl-CS"/>
        </w:rPr>
        <w:t xml:space="preserve">, закључен је </w:t>
      </w:r>
      <w:r w:rsidRPr="000968D7">
        <w:rPr>
          <w:rFonts w:eastAsia="Malgun Gothic"/>
        </w:rPr>
        <w:t xml:space="preserve">Уговор о </w:t>
      </w:r>
      <w:r w:rsidRPr="000968D7">
        <w:rPr>
          <w:rFonts w:eastAsia="Malgun Gothic"/>
          <w:lang w:val="sr-Cyrl-RS"/>
        </w:rPr>
        <w:t>закупу</w:t>
      </w:r>
      <w:r>
        <w:rPr>
          <w:rFonts w:eastAsia="Malgun Gothic"/>
          <w:b/>
          <w:lang w:val="sr-Cyrl-RS"/>
        </w:rPr>
        <w:t xml:space="preserve"> </w:t>
      </w:r>
      <w:r w:rsidRPr="005F5A3A">
        <w:rPr>
          <w:lang w:val="sr-Cyrl-RS"/>
        </w:rPr>
        <w:t>понтона, сувог веза и пословног простора за потребе Сектора за контролу примене царинских прописа</w:t>
      </w:r>
      <w:r>
        <w:rPr>
          <w:lang w:val="sr-Cyrl-RS"/>
        </w:rPr>
        <w:t xml:space="preserve"> </w:t>
      </w:r>
      <w:r w:rsidRPr="005F5A3A">
        <w:rPr>
          <w:lang w:val="sr-Cyrl-RS"/>
        </w:rPr>
        <w:t>-</w:t>
      </w:r>
      <w:r>
        <w:rPr>
          <w:lang w:val="sr-Cyrl-RS"/>
        </w:rPr>
        <w:t xml:space="preserve"> </w:t>
      </w:r>
      <w:r w:rsidRPr="005F5A3A">
        <w:rPr>
          <w:lang w:val="sr-Cyrl-RS"/>
        </w:rPr>
        <w:t>Одељења за сузбијање кријумчарења</w:t>
      </w:r>
      <w:r>
        <w:rPr>
          <w:lang w:val="sr-Cyrl-RS"/>
        </w:rPr>
        <w:t xml:space="preserve"> </w:t>
      </w:r>
      <w:r w:rsidRPr="005F5A3A">
        <w:rPr>
          <w:lang w:val="sr-Cyrl-RS"/>
        </w:rPr>
        <w:t>-</w:t>
      </w:r>
      <w:r>
        <w:rPr>
          <w:lang w:val="sr-Cyrl-RS"/>
        </w:rPr>
        <w:t xml:space="preserve"> </w:t>
      </w:r>
      <w:r w:rsidRPr="005F5A3A">
        <w:rPr>
          <w:lang w:val="sr-Cyrl-RS"/>
        </w:rPr>
        <w:t>Одсека за царинску контролу водених путева</w:t>
      </w:r>
      <w:r>
        <w:rPr>
          <w:lang w:val="sr-Cyrl-RS"/>
        </w:rPr>
        <w:t xml:space="preserve"> број </w:t>
      </w:r>
      <w:r>
        <w:rPr>
          <w:shd w:val="clear" w:color="auto" w:fill="FFFFFF"/>
          <w:lang w:val="sr-Cyrl-RS"/>
        </w:rPr>
        <w:t>000661520</w:t>
      </w:r>
      <w:r w:rsidRPr="00AF53C3">
        <w:rPr>
          <w:shd w:val="clear" w:color="auto" w:fill="FFFFFF"/>
        </w:rPr>
        <w:t xml:space="preserve"> 202</w:t>
      </w:r>
      <w:r>
        <w:rPr>
          <w:shd w:val="clear" w:color="auto" w:fill="FFFFFF"/>
          <w:lang w:val="sr-Cyrl-RS"/>
        </w:rPr>
        <w:t>6</w:t>
      </w:r>
      <w:r>
        <w:rPr>
          <w:shd w:val="clear" w:color="auto" w:fill="FFFFFF"/>
        </w:rPr>
        <w:t xml:space="preserve"> 10521 008 00</w:t>
      </w:r>
      <w:r>
        <w:rPr>
          <w:shd w:val="clear" w:color="auto" w:fill="FFFFFF"/>
          <w:lang w:val="sr-Cyrl-RS"/>
        </w:rPr>
        <w:t>9</w:t>
      </w:r>
      <w:r w:rsidRPr="00AF53C3">
        <w:rPr>
          <w:shd w:val="clear" w:color="auto" w:fill="FFFFFF"/>
        </w:rPr>
        <w:t xml:space="preserve"> 405 0</w:t>
      </w:r>
      <w:r>
        <w:rPr>
          <w:shd w:val="clear" w:color="auto" w:fill="FFFFFF"/>
          <w:lang w:val="sr-Cyrl-RS"/>
        </w:rPr>
        <w:t xml:space="preserve">23 </w:t>
      </w:r>
      <w:r w:rsidRPr="00A226B4">
        <w:rPr>
          <w:lang w:val="sr-Cyrl-CS"/>
        </w:rPr>
        <w:t xml:space="preserve">од </w:t>
      </w:r>
      <w:r>
        <w:rPr>
          <w:lang w:val="sr-Cyrl-RS"/>
        </w:rPr>
        <w:t>19.</w:t>
      </w:r>
      <w:r>
        <w:rPr>
          <w:lang w:val="sr-Latn-RS"/>
        </w:rPr>
        <w:t>0</w:t>
      </w:r>
      <w:r>
        <w:rPr>
          <w:lang w:val="sr-Cyrl-RS"/>
        </w:rPr>
        <w:t>4</w:t>
      </w:r>
      <w:r>
        <w:rPr>
          <w:lang w:val="sr-Latn-RS"/>
        </w:rPr>
        <w:t>.202</w:t>
      </w:r>
      <w:r>
        <w:rPr>
          <w:lang w:val="sr-Cyrl-RS"/>
        </w:rPr>
        <w:t>6</w:t>
      </w:r>
      <w:r w:rsidRPr="00A226B4">
        <w:rPr>
          <w:lang w:val="sr-Cyrl-CS"/>
        </w:rPr>
        <w:t>. године</w:t>
      </w:r>
      <w:r>
        <w:rPr>
          <w:lang w:val="sr-Cyrl-CS"/>
        </w:rPr>
        <w:t>.</w:t>
      </w:r>
    </w:p>
    <w:p w:rsidR="00DC04F0" w:rsidRPr="00A226B4" w:rsidRDefault="00DC04F0" w:rsidP="00DC04F0">
      <w:pPr>
        <w:pStyle w:val="ListParagraph"/>
        <w:tabs>
          <w:tab w:val="clear" w:pos="1440"/>
        </w:tabs>
        <w:rPr>
          <w:rFonts w:cs="Times New Roman"/>
          <w:lang w:val="sr-Cyrl-RS"/>
        </w:rPr>
      </w:pPr>
    </w:p>
    <w:p w:rsidR="00747570" w:rsidRPr="00747570" w:rsidRDefault="00A82353" w:rsidP="00747570">
      <w:pPr>
        <w:ind w:firstLine="1440"/>
        <w:rPr>
          <w:lang w:val="ru-RU"/>
        </w:rPr>
      </w:pPr>
      <w:r w:rsidRPr="00A226B4">
        <w:rPr>
          <w:rFonts w:cs="Times New Roman"/>
          <w:lang w:val="sr-Cyrl-CS"/>
        </w:rPr>
        <w:tab/>
      </w:r>
    </w:p>
    <w:tbl>
      <w:tblPr>
        <w:tblW w:w="10415" w:type="dxa"/>
        <w:jc w:val="center"/>
        <w:tblLayout w:type="fixed"/>
        <w:tblLook w:val="01E0" w:firstRow="1" w:lastRow="1" w:firstColumn="1" w:lastColumn="1" w:noHBand="0" w:noVBand="0"/>
      </w:tblPr>
      <w:tblGrid>
        <w:gridCol w:w="4352"/>
        <w:gridCol w:w="655"/>
        <w:gridCol w:w="655"/>
        <w:gridCol w:w="655"/>
        <w:gridCol w:w="4098"/>
      </w:tblGrid>
      <w:tr w:rsidR="00747570" w:rsidRPr="00EF1C9F" w:rsidTr="00EC22B5">
        <w:trPr>
          <w:trHeight w:val="126"/>
          <w:jc w:val="center"/>
        </w:trPr>
        <w:tc>
          <w:tcPr>
            <w:tcW w:w="4352" w:type="dxa"/>
          </w:tcPr>
          <w:p w:rsidR="00747570" w:rsidRPr="00EF1C9F" w:rsidRDefault="00747570" w:rsidP="00EC22B5">
            <w:pPr>
              <w:widowControl w:val="0"/>
              <w:spacing w:line="276" w:lineRule="auto"/>
              <w:jc w:val="center"/>
              <w:rPr>
                <w:rFonts w:cs="Times New Roman"/>
                <w:sz w:val="20"/>
                <w:szCs w:val="20"/>
                <w:lang w:val="sr-Latn-RS"/>
              </w:rPr>
            </w:pPr>
          </w:p>
        </w:tc>
        <w:tc>
          <w:tcPr>
            <w:tcW w:w="655" w:type="dxa"/>
          </w:tcPr>
          <w:p w:rsidR="00747570" w:rsidRPr="00EF1C9F" w:rsidRDefault="00747570" w:rsidP="00EC22B5">
            <w:pPr>
              <w:widowControl w:val="0"/>
              <w:tabs>
                <w:tab w:val="left" w:pos="-1800"/>
              </w:tabs>
              <w:spacing w:line="276" w:lineRule="auto"/>
              <w:jc w:val="center"/>
              <w:rPr>
                <w:rFonts w:cs="Times New Roman"/>
                <w:sz w:val="20"/>
                <w:szCs w:val="20"/>
                <w:lang w:val="sr-Latn-RS"/>
              </w:rPr>
            </w:pPr>
          </w:p>
        </w:tc>
        <w:tc>
          <w:tcPr>
            <w:tcW w:w="655" w:type="dxa"/>
          </w:tcPr>
          <w:p w:rsidR="00747570" w:rsidRPr="00EF1C9F" w:rsidRDefault="00747570" w:rsidP="00EC22B5">
            <w:pPr>
              <w:widowControl w:val="0"/>
              <w:tabs>
                <w:tab w:val="left" w:pos="-1800"/>
              </w:tabs>
              <w:spacing w:line="276" w:lineRule="auto"/>
              <w:jc w:val="center"/>
              <w:rPr>
                <w:rFonts w:cs="Times New Roman"/>
                <w:sz w:val="20"/>
                <w:szCs w:val="20"/>
                <w:lang w:val="sr-Latn-RS"/>
              </w:rPr>
            </w:pPr>
          </w:p>
        </w:tc>
        <w:tc>
          <w:tcPr>
            <w:tcW w:w="655" w:type="dxa"/>
            <w:vAlign w:val="bottom"/>
          </w:tcPr>
          <w:p w:rsidR="00747570" w:rsidRPr="00EF1C9F" w:rsidRDefault="00747570" w:rsidP="00EC22B5">
            <w:pPr>
              <w:widowControl w:val="0"/>
              <w:tabs>
                <w:tab w:val="left" w:pos="-1800"/>
              </w:tabs>
              <w:spacing w:line="276" w:lineRule="auto"/>
              <w:jc w:val="center"/>
              <w:rPr>
                <w:rFonts w:cs="Times New Roman"/>
                <w:sz w:val="20"/>
                <w:szCs w:val="20"/>
                <w:lang w:val="sr-Latn-RS"/>
              </w:rPr>
            </w:pPr>
          </w:p>
        </w:tc>
        <w:tc>
          <w:tcPr>
            <w:tcW w:w="4098" w:type="dxa"/>
            <w:vAlign w:val="bottom"/>
            <w:hideMark/>
          </w:tcPr>
          <w:p w:rsidR="00747570" w:rsidRPr="00EF1C9F" w:rsidRDefault="00747570" w:rsidP="00EC22B5">
            <w:pPr>
              <w:widowControl w:val="0"/>
              <w:tabs>
                <w:tab w:val="left" w:pos="-1800"/>
              </w:tabs>
              <w:spacing w:line="276" w:lineRule="auto"/>
              <w:rPr>
                <w:rFonts w:cs="Times New Roman"/>
                <w:b/>
                <w:sz w:val="20"/>
                <w:szCs w:val="20"/>
                <w:lang w:val="sr-Latn-RS"/>
              </w:rPr>
            </w:pPr>
            <w:r>
              <w:rPr>
                <w:rFonts w:cs="Times New Roman"/>
                <w:b/>
                <w:sz w:val="20"/>
                <w:szCs w:val="20"/>
                <w:lang w:val="sr-Cyrl-RS"/>
              </w:rPr>
              <w:t xml:space="preserve">    </w:t>
            </w:r>
            <w:r w:rsidRPr="00EF1C9F">
              <w:rPr>
                <w:rFonts w:cs="Times New Roman"/>
                <w:b/>
                <w:sz w:val="20"/>
                <w:szCs w:val="20"/>
                <w:lang w:val="sr-Latn-RS"/>
              </w:rPr>
              <w:t>КОМИСИЈА:</w:t>
            </w:r>
          </w:p>
        </w:tc>
      </w:tr>
    </w:tbl>
    <w:p w:rsidR="00EB2FAE" w:rsidRPr="00A226B4" w:rsidRDefault="00EB2FAE" w:rsidP="00994EB8">
      <w:pPr>
        <w:widowControl w:val="0"/>
        <w:jc w:val="center"/>
        <w:outlineLvl w:val="0"/>
        <w:rPr>
          <w:rFonts w:cs="Times New Roman"/>
          <w:lang w:val="sr-Latn-RS"/>
        </w:rPr>
      </w:pPr>
      <w:bookmarkStart w:id="0" w:name="_GoBack"/>
      <w:bookmarkEnd w:id="0"/>
    </w:p>
    <w:sectPr w:rsidR="00EB2FAE" w:rsidRPr="00A226B4" w:rsidSect="00A465DB">
      <w:footerReference w:type="default" r:id="rId10"/>
      <w:pgSz w:w="12240" w:h="15840"/>
      <w:pgMar w:top="720" w:right="144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273" w:rsidRDefault="00787273" w:rsidP="00703583">
      <w:r>
        <w:separator/>
      </w:r>
    </w:p>
  </w:endnote>
  <w:endnote w:type="continuationSeparator" w:id="0">
    <w:p w:rsidR="00787273" w:rsidRDefault="00787273" w:rsidP="0070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929653"/>
      <w:docPartObj>
        <w:docPartGallery w:val="Page Numbers (Bottom of Page)"/>
        <w:docPartUnique/>
      </w:docPartObj>
    </w:sdtPr>
    <w:sdtEndPr/>
    <w:sdtContent>
      <w:p w:rsidR="000A1E85" w:rsidRDefault="000A1E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4E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A1E85" w:rsidRDefault="000A1E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273" w:rsidRDefault="00787273" w:rsidP="00703583">
      <w:r>
        <w:separator/>
      </w:r>
    </w:p>
  </w:footnote>
  <w:footnote w:type="continuationSeparator" w:id="0">
    <w:p w:rsidR="00787273" w:rsidRDefault="00787273" w:rsidP="00703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60FAB"/>
    <w:multiLevelType w:val="hybridMultilevel"/>
    <w:tmpl w:val="1A2A2116"/>
    <w:lvl w:ilvl="0" w:tplc="A6D4B1EC">
      <w:start w:val="10"/>
      <w:numFmt w:val="bullet"/>
      <w:lvlText w:val="-"/>
      <w:lvlJc w:val="left"/>
      <w:pPr>
        <w:ind w:left="21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5007769"/>
    <w:multiLevelType w:val="hybridMultilevel"/>
    <w:tmpl w:val="B0FC23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B551C"/>
    <w:multiLevelType w:val="multilevel"/>
    <w:tmpl w:val="75548BCA"/>
    <w:lvl w:ilvl="0">
      <w:start w:val="1"/>
      <w:numFmt w:val="decimal"/>
      <w:lvlText w:val="%1."/>
      <w:lvlJc w:val="left"/>
      <w:pPr>
        <w:ind w:left="45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1455238A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4" w15:restartNumberingAfterBreak="0">
    <w:nsid w:val="178C0A24"/>
    <w:multiLevelType w:val="hybridMultilevel"/>
    <w:tmpl w:val="2938AF78"/>
    <w:lvl w:ilvl="0" w:tplc="30D024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037B0"/>
    <w:multiLevelType w:val="hybridMultilevel"/>
    <w:tmpl w:val="24DA418E"/>
    <w:lvl w:ilvl="0" w:tplc="C5BAFCF6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376A7"/>
    <w:multiLevelType w:val="hybridMultilevel"/>
    <w:tmpl w:val="5A7CAF1A"/>
    <w:lvl w:ilvl="0" w:tplc="87B6F5AC">
      <w:start w:val="1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7180190"/>
    <w:multiLevelType w:val="hybridMultilevel"/>
    <w:tmpl w:val="D0C00934"/>
    <w:lvl w:ilvl="0" w:tplc="7AF22BB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61327"/>
    <w:multiLevelType w:val="hybridMultilevel"/>
    <w:tmpl w:val="C3EE337A"/>
    <w:lvl w:ilvl="0" w:tplc="5E845B70">
      <w:start w:val="12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E3DD3"/>
    <w:multiLevelType w:val="hybridMultilevel"/>
    <w:tmpl w:val="F0E421B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2193053"/>
    <w:multiLevelType w:val="hybridMultilevel"/>
    <w:tmpl w:val="FE4C3F82"/>
    <w:lvl w:ilvl="0" w:tplc="4C105C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73C29DD"/>
    <w:multiLevelType w:val="hybridMultilevel"/>
    <w:tmpl w:val="650C124A"/>
    <w:lvl w:ilvl="0" w:tplc="6C00A9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96F184D"/>
    <w:multiLevelType w:val="hybridMultilevel"/>
    <w:tmpl w:val="20467A7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A39F9"/>
    <w:multiLevelType w:val="hybridMultilevel"/>
    <w:tmpl w:val="537E5F5C"/>
    <w:lvl w:ilvl="0" w:tplc="52BEC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F34B4C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5" w15:restartNumberingAfterBreak="0">
    <w:nsid w:val="45DE05ED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4EC23D59"/>
    <w:multiLevelType w:val="hybridMultilevel"/>
    <w:tmpl w:val="E4AE620A"/>
    <w:lvl w:ilvl="0" w:tplc="671886CC">
      <w:start w:val="1"/>
      <w:numFmt w:val="bullet"/>
      <w:lvlText w:val="-"/>
      <w:lvlJc w:val="left"/>
      <w:pPr>
        <w:ind w:left="1494" w:hanging="360"/>
      </w:pPr>
      <w:rPr>
        <w:rFonts w:ascii="Calibri" w:eastAsiaTheme="minorHAnsi" w:hAnsi="Calibri" w:cs="Calibri" w:hint="default"/>
        <w:sz w:val="22"/>
      </w:rPr>
    </w:lvl>
    <w:lvl w:ilvl="1" w:tplc="04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53104346"/>
    <w:multiLevelType w:val="hybridMultilevel"/>
    <w:tmpl w:val="2F6CCAC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59F7B40"/>
    <w:multiLevelType w:val="hybridMultilevel"/>
    <w:tmpl w:val="434043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66D6D1E"/>
    <w:multiLevelType w:val="hybridMultilevel"/>
    <w:tmpl w:val="DBA83492"/>
    <w:lvl w:ilvl="0" w:tplc="C556F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41E65"/>
    <w:multiLevelType w:val="hybridMultilevel"/>
    <w:tmpl w:val="B53A0638"/>
    <w:lvl w:ilvl="0" w:tplc="D4EE6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030CDB"/>
    <w:multiLevelType w:val="hybridMultilevel"/>
    <w:tmpl w:val="0AB2C826"/>
    <w:lvl w:ilvl="0" w:tplc="B55AB212">
      <w:start w:val="91"/>
      <w:numFmt w:val="bullet"/>
      <w:lvlText w:val="-"/>
      <w:lvlJc w:val="left"/>
      <w:pPr>
        <w:ind w:left="180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61BB1A7C"/>
    <w:multiLevelType w:val="hybridMultilevel"/>
    <w:tmpl w:val="D2024FC2"/>
    <w:lvl w:ilvl="0" w:tplc="0AACA9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52951"/>
    <w:multiLevelType w:val="hybridMultilevel"/>
    <w:tmpl w:val="C1626042"/>
    <w:lvl w:ilvl="0" w:tplc="74D21B68">
      <w:start w:val="14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AD1019"/>
    <w:multiLevelType w:val="hybridMultilevel"/>
    <w:tmpl w:val="82C06870"/>
    <w:lvl w:ilvl="0" w:tplc="EB82706C">
      <w:start w:val="1"/>
      <w:numFmt w:val="bullet"/>
      <w:lvlText w:val="-"/>
      <w:lvlJc w:val="left"/>
      <w:pPr>
        <w:ind w:left="135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7" w15:restartNumberingAfterBreak="0">
    <w:nsid w:val="73D46FFD"/>
    <w:multiLevelType w:val="hybridMultilevel"/>
    <w:tmpl w:val="2BEED182"/>
    <w:lvl w:ilvl="0" w:tplc="F0AC993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7FBC18EA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2"/>
  </w:num>
  <w:num w:numId="2">
    <w:abstractNumId w:val="19"/>
  </w:num>
  <w:num w:numId="3">
    <w:abstractNumId w:val="6"/>
  </w:num>
  <w:num w:numId="4">
    <w:abstractNumId w:val="12"/>
  </w:num>
  <w:num w:numId="5">
    <w:abstractNumId w:val="15"/>
  </w:num>
  <w:num w:numId="6">
    <w:abstractNumId w:val="28"/>
  </w:num>
  <w:num w:numId="7">
    <w:abstractNumId w:val="26"/>
  </w:num>
  <w:num w:numId="8">
    <w:abstractNumId w:val="7"/>
  </w:num>
  <w:num w:numId="9">
    <w:abstractNumId w:val="10"/>
  </w:num>
  <w:num w:numId="10">
    <w:abstractNumId w:val="18"/>
  </w:num>
  <w:num w:numId="11">
    <w:abstractNumId w:val="17"/>
  </w:num>
  <w:num w:numId="12">
    <w:abstractNumId w:val="20"/>
  </w:num>
  <w:num w:numId="13">
    <w:abstractNumId w:val="9"/>
  </w:num>
  <w:num w:numId="14">
    <w:abstractNumId w:val="2"/>
  </w:num>
  <w:num w:numId="15">
    <w:abstractNumId w:val="25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3"/>
  </w:num>
  <w:num w:numId="19">
    <w:abstractNumId w:val="8"/>
  </w:num>
  <w:num w:numId="20">
    <w:abstractNumId w:val="0"/>
  </w:num>
  <w:num w:numId="21">
    <w:abstractNumId w:val="27"/>
  </w:num>
  <w:num w:numId="2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13"/>
  </w:num>
  <w:num w:numId="25">
    <w:abstractNumId w:val="5"/>
  </w:num>
  <w:num w:numId="2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4"/>
  </w:num>
  <w:num w:numId="29">
    <w:abstractNumId w:val="16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27"/>
    <w:rsid w:val="00001600"/>
    <w:rsid w:val="00007F74"/>
    <w:rsid w:val="000116D5"/>
    <w:rsid w:val="000130B8"/>
    <w:rsid w:val="00014ACC"/>
    <w:rsid w:val="00021479"/>
    <w:rsid w:val="000215A9"/>
    <w:rsid w:val="00023706"/>
    <w:rsid w:val="00024A84"/>
    <w:rsid w:val="0002539F"/>
    <w:rsid w:val="00030856"/>
    <w:rsid w:val="00032D53"/>
    <w:rsid w:val="0003629A"/>
    <w:rsid w:val="00036EA4"/>
    <w:rsid w:val="00043E9B"/>
    <w:rsid w:val="00047FC8"/>
    <w:rsid w:val="00051958"/>
    <w:rsid w:val="000613DA"/>
    <w:rsid w:val="000620E7"/>
    <w:rsid w:val="00062CF6"/>
    <w:rsid w:val="000652EC"/>
    <w:rsid w:val="000705B5"/>
    <w:rsid w:val="00075AC6"/>
    <w:rsid w:val="0008125C"/>
    <w:rsid w:val="00081833"/>
    <w:rsid w:val="00086070"/>
    <w:rsid w:val="00096639"/>
    <w:rsid w:val="000A0693"/>
    <w:rsid w:val="000A1E85"/>
    <w:rsid w:val="000A2D42"/>
    <w:rsid w:val="000A46BF"/>
    <w:rsid w:val="000A6D10"/>
    <w:rsid w:val="000B1458"/>
    <w:rsid w:val="000B427E"/>
    <w:rsid w:val="000C0831"/>
    <w:rsid w:val="000D151A"/>
    <w:rsid w:val="000D711C"/>
    <w:rsid w:val="000E1D3B"/>
    <w:rsid w:val="000E39D9"/>
    <w:rsid w:val="000E48C8"/>
    <w:rsid w:val="000F3480"/>
    <w:rsid w:val="000F3B41"/>
    <w:rsid w:val="000F58B8"/>
    <w:rsid w:val="00102A3C"/>
    <w:rsid w:val="00104379"/>
    <w:rsid w:val="00106D15"/>
    <w:rsid w:val="00110F34"/>
    <w:rsid w:val="001113D9"/>
    <w:rsid w:val="0011153D"/>
    <w:rsid w:val="00115726"/>
    <w:rsid w:val="00117358"/>
    <w:rsid w:val="00131679"/>
    <w:rsid w:val="00131D41"/>
    <w:rsid w:val="00132E63"/>
    <w:rsid w:val="00135709"/>
    <w:rsid w:val="00141955"/>
    <w:rsid w:val="00144D12"/>
    <w:rsid w:val="00150B33"/>
    <w:rsid w:val="00152353"/>
    <w:rsid w:val="00156039"/>
    <w:rsid w:val="001611B5"/>
    <w:rsid w:val="00162D00"/>
    <w:rsid w:val="00163305"/>
    <w:rsid w:val="001661EA"/>
    <w:rsid w:val="00172B60"/>
    <w:rsid w:val="00177D96"/>
    <w:rsid w:val="001859D9"/>
    <w:rsid w:val="00191638"/>
    <w:rsid w:val="00195E9F"/>
    <w:rsid w:val="001971A3"/>
    <w:rsid w:val="001A5958"/>
    <w:rsid w:val="001B3E8C"/>
    <w:rsid w:val="001B43D9"/>
    <w:rsid w:val="001B718E"/>
    <w:rsid w:val="001C1ACB"/>
    <w:rsid w:val="001C1B2A"/>
    <w:rsid w:val="001C3D89"/>
    <w:rsid w:val="001C49F2"/>
    <w:rsid w:val="001C5EA4"/>
    <w:rsid w:val="001C662C"/>
    <w:rsid w:val="001D1E3C"/>
    <w:rsid w:val="001D2004"/>
    <w:rsid w:val="001D2406"/>
    <w:rsid w:val="001D4C6F"/>
    <w:rsid w:val="001D6183"/>
    <w:rsid w:val="001E07DB"/>
    <w:rsid w:val="001E558A"/>
    <w:rsid w:val="001E64AB"/>
    <w:rsid w:val="001F11C2"/>
    <w:rsid w:val="001F19A1"/>
    <w:rsid w:val="001F2739"/>
    <w:rsid w:val="002021C3"/>
    <w:rsid w:val="002103C3"/>
    <w:rsid w:val="00210522"/>
    <w:rsid w:val="00213020"/>
    <w:rsid w:val="00217230"/>
    <w:rsid w:val="0022264C"/>
    <w:rsid w:val="0022342D"/>
    <w:rsid w:val="00234570"/>
    <w:rsid w:val="0024107D"/>
    <w:rsid w:val="00243F40"/>
    <w:rsid w:val="002447AE"/>
    <w:rsid w:val="00244CCA"/>
    <w:rsid w:val="00247599"/>
    <w:rsid w:val="002540EB"/>
    <w:rsid w:val="002547FF"/>
    <w:rsid w:val="00261C14"/>
    <w:rsid w:val="00272408"/>
    <w:rsid w:val="00277D7D"/>
    <w:rsid w:val="0028256B"/>
    <w:rsid w:val="00284BE5"/>
    <w:rsid w:val="00285C66"/>
    <w:rsid w:val="00291EE6"/>
    <w:rsid w:val="00291FBA"/>
    <w:rsid w:val="0029425E"/>
    <w:rsid w:val="002B6438"/>
    <w:rsid w:val="002C27D2"/>
    <w:rsid w:val="002C490C"/>
    <w:rsid w:val="002C5452"/>
    <w:rsid w:val="002C5B23"/>
    <w:rsid w:val="002D28E3"/>
    <w:rsid w:val="002D5EEA"/>
    <w:rsid w:val="002D5FE0"/>
    <w:rsid w:val="002D645E"/>
    <w:rsid w:val="002E0566"/>
    <w:rsid w:val="002E4E8F"/>
    <w:rsid w:val="002E5332"/>
    <w:rsid w:val="002F000E"/>
    <w:rsid w:val="002F13DD"/>
    <w:rsid w:val="002F155E"/>
    <w:rsid w:val="002F163F"/>
    <w:rsid w:val="002F18A8"/>
    <w:rsid w:val="002F5511"/>
    <w:rsid w:val="002F6FE9"/>
    <w:rsid w:val="00302326"/>
    <w:rsid w:val="00311333"/>
    <w:rsid w:val="0031244B"/>
    <w:rsid w:val="00313478"/>
    <w:rsid w:val="00313FF1"/>
    <w:rsid w:val="00314462"/>
    <w:rsid w:val="00315345"/>
    <w:rsid w:val="00316744"/>
    <w:rsid w:val="0032020C"/>
    <w:rsid w:val="003311ED"/>
    <w:rsid w:val="00351717"/>
    <w:rsid w:val="00353EB5"/>
    <w:rsid w:val="00356DB0"/>
    <w:rsid w:val="00360809"/>
    <w:rsid w:val="003615B0"/>
    <w:rsid w:val="00364C8C"/>
    <w:rsid w:val="00364D4F"/>
    <w:rsid w:val="0036523E"/>
    <w:rsid w:val="003712FF"/>
    <w:rsid w:val="00374BD4"/>
    <w:rsid w:val="00376AA7"/>
    <w:rsid w:val="00380D6F"/>
    <w:rsid w:val="00382548"/>
    <w:rsid w:val="00382D2F"/>
    <w:rsid w:val="00387824"/>
    <w:rsid w:val="003916A0"/>
    <w:rsid w:val="003920D6"/>
    <w:rsid w:val="00395B5F"/>
    <w:rsid w:val="003A0BEC"/>
    <w:rsid w:val="003A0E95"/>
    <w:rsid w:val="003B11FA"/>
    <w:rsid w:val="003B59A1"/>
    <w:rsid w:val="003B7EAA"/>
    <w:rsid w:val="003C2856"/>
    <w:rsid w:val="003C35BC"/>
    <w:rsid w:val="003C3E4A"/>
    <w:rsid w:val="003D42F4"/>
    <w:rsid w:val="003D7EC8"/>
    <w:rsid w:val="003E07B6"/>
    <w:rsid w:val="003E2DA6"/>
    <w:rsid w:val="003E3EA0"/>
    <w:rsid w:val="003F109C"/>
    <w:rsid w:val="003F5FB3"/>
    <w:rsid w:val="003F68C7"/>
    <w:rsid w:val="00400555"/>
    <w:rsid w:val="00401A99"/>
    <w:rsid w:val="00406701"/>
    <w:rsid w:val="004118B9"/>
    <w:rsid w:val="00415C52"/>
    <w:rsid w:val="00420CE3"/>
    <w:rsid w:val="00423C23"/>
    <w:rsid w:val="00426B2F"/>
    <w:rsid w:val="0043243B"/>
    <w:rsid w:val="00432650"/>
    <w:rsid w:val="00433AEF"/>
    <w:rsid w:val="00440241"/>
    <w:rsid w:val="00442569"/>
    <w:rsid w:val="00445006"/>
    <w:rsid w:val="004472D9"/>
    <w:rsid w:val="004604DA"/>
    <w:rsid w:val="0046142D"/>
    <w:rsid w:val="004652F3"/>
    <w:rsid w:val="00477E43"/>
    <w:rsid w:val="00481D13"/>
    <w:rsid w:val="00493FD4"/>
    <w:rsid w:val="0049478E"/>
    <w:rsid w:val="004A51A1"/>
    <w:rsid w:val="004A5383"/>
    <w:rsid w:val="004A617D"/>
    <w:rsid w:val="004B09A8"/>
    <w:rsid w:val="004B12DE"/>
    <w:rsid w:val="004B483D"/>
    <w:rsid w:val="004B644B"/>
    <w:rsid w:val="004C2914"/>
    <w:rsid w:val="004C4057"/>
    <w:rsid w:val="004D16B5"/>
    <w:rsid w:val="004E30C7"/>
    <w:rsid w:val="004E6C09"/>
    <w:rsid w:val="004F4D5F"/>
    <w:rsid w:val="004F654B"/>
    <w:rsid w:val="00502BBD"/>
    <w:rsid w:val="0050443C"/>
    <w:rsid w:val="00515BA1"/>
    <w:rsid w:val="00523CB1"/>
    <w:rsid w:val="00535660"/>
    <w:rsid w:val="00536F8F"/>
    <w:rsid w:val="00536FD7"/>
    <w:rsid w:val="00541D4F"/>
    <w:rsid w:val="00546B75"/>
    <w:rsid w:val="00547708"/>
    <w:rsid w:val="005528B6"/>
    <w:rsid w:val="00557D40"/>
    <w:rsid w:val="00560118"/>
    <w:rsid w:val="0056173E"/>
    <w:rsid w:val="00565509"/>
    <w:rsid w:val="00565A0A"/>
    <w:rsid w:val="00566D0C"/>
    <w:rsid w:val="00574317"/>
    <w:rsid w:val="005866C5"/>
    <w:rsid w:val="005869B8"/>
    <w:rsid w:val="005933CE"/>
    <w:rsid w:val="005A3D2F"/>
    <w:rsid w:val="005A685F"/>
    <w:rsid w:val="005B10D1"/>
    <w:rsid w:val="005B1CD3"/>
    <w:rsid w:val="005B51F3"/>
    <w:rsid w:val="005B7A69"/>
    <w:rsid w:val="005C2BA7"/>
    <w:rsid w:val="005C35D7"/>
    <w:rsid w:val="005C4A26"/>
    <w:rsid w:val="005C569E"/>
    <w:rsid w:val="005C7A32"/>
    <w:rsid w:val="005C7C2E"/>
    <w:rsid w:val="005D23BA"/>
    <w:rsid w:val="005D272E"/>
    <w:rsid w:val="005D5F4A"/>
    <w:rsid w:val="005D6337"/>
    <w:rsid w:val="005D79C4"/>
    <w:rsid w:val="005E6850"/>
    <w:rsid w:val="005F06C8"/>
    <w:rsid w:val="005F15DC"/>
    <w:rsid w:val="005F3698"/>
    <w:rsid w:val="005F7633"/>
    <w:rsid w:val="00611D31"/>
    <w:rsid w:val="006154D8"/>
    <w:rsid w:val="0061596B"/>
    <w:rsid w:val="00622B27"/>
    <w:rsid w:val="00623910"/>
    <w:rsid w:val="0062448D"/>
    <w:rsid w:val="006306DD"/>
    <w:rsid w:val="00633D6B"/>
    <w:rsid w:val="00636B93"/>
    <w:rsid w:val="00637BEB"/>
    <w:rsid w:val="00640B5B"/>
    <w:rsid w:val="00641C32"/>
    <w:rsid w:val="006456B9"/>
    <w:rsid w:val="00653D17"/>
    <w:rsid w:val="00654825"/>
    <w:rsid w:val="00654AA8"/>
    <w:rsid w:val="00663137"/>
    <w:rsid w:val="0066349D"/>
    <w:rsid w:val="00666A14"/>
    <w:rsid w:val="00667989"/>
    <w:rsid w:val="006704DA"/>
    <w:rsid w:val="006716D1"/>
    <w:rsid w:val="00671700"/>
    <w:rsid w:val="00672818"/>
    <w:rsid w:val="006746B8"/>
    <w:rsid w:val="00675FDB"/>
    <w:rsid w:val="006802A8"/>
    <w:rsid w:val="00680C21"/>
    <w:rsid w:val="00683994"/>
    <w:rsid w:val="00686FF9"/>
    <w:rsid w:val="00692A16"/>
    <w:rsid w:val="006932AF"/>
    <w:rsid w:val="0069684D"/>
    <w:rsid w:val="00697F73"/>
    <w:rsid w:val="006A5664"/>
    <w:rsid w:val="006B2014"/>
    <w:rsid w:val="006B71A0"/>
    <w:rsid w:val="006B7C9E"/>
    <w:rsid w:val="006C0AF4"/>
    <w:rsid w:val="006C7994"/>
    <w:rsid w:val="006E1D84"/>
    <w:rsid w:val="006F54CA"/>
    <w:rsid w:val="00702845"/>
    <w:rsid w:val="00702B17"/>
    <w:rsid w:val="007031C0"/>
    <w:rsid w:val="00703583"/>
    <w:rsid w:val="007074A1"/>
    <w:rsid w:val="00707F65"/>
    <w:rsid w:val="0071244B"/>
    <w:rsid w:val="00713F92"/>
    <w:rsid w:val="0071741B"/>
    <w:rsid w:val="007218B2"/>
    <w:rsid w:val="007327AD"/>
    <w:rsid w:val="00744846"/>
    <w:rsid w:val="00747570"/>
    <w:rsid w:val="007508A0"/>
    <w:rsid w:val="00751202"/>
    <w:rsid w:val="00756E51"/>
    <w:rsid w:val="00763F3D"/>
    <w:rsid w:val="00765985"/>
    <w:rsid w:val="00775A81"/>
    <w:rsid w:val="007765AA"/>
    <w:rsid w:val="00782DB4"/>
    <w:rsid w:val="00787273"/>
    <w:rsid w:val="007919A4"/>
    <w:rsid w:val="00794DB2"/>
    <w:rsid w:val="00797200"/>
    <w:rsid w:val="007A453E"/>
    <w:rsid w:val="007B0182"/>
    <w:rsid w:val="007B1063"/>
    <w:rsid w:val="007B4780"/>
    <w:rsid w:val="007C014F"/>
    <w:rsid w:val="007D1410"/>
    <w:rsid w:val="007D1F31"/>
    <w:rsid w:val="007E016E"/>
    <w:rsid w:val="007E47C3"/>
    <w:rsid w:val="007F1BFF"/>
    <w:rsid w:val="007F6D02"/>
    <w:rsid w:val="00801263"/>
    <w:rsid w:val="0080146B"/>
    <w:rsid w:val="0080370A"/>
    <w:rsid w:val="0080451C"/>
    <w:rsid w:val="00815842"/>
    <w:rsid w:val="00815F88"/>
    <w:rsid w:val="0082124A"/>
    <w:rsid w:val="008225FB"/>
    <w:rsid w:val="008266AC"/>
    <w:rsid w:val="008266FE"/>
    <w:rsid w:val="00831CED"/>
    <w:rsid w:val="0083279A"/>
    <w:rsid w:val="00847F6E"/>
    <w:rsid w:val="00851466"/>
    <w:rsid w:val="0086098D"/>
    <w:rsid w:val="0086538A"/>
    <w:rsid w:val="00865828"/>
    <w:rsid w:val="008706ED"/>
    <w:rsid w:val="008765F7"/>
    <w:rsid w:val="00881316"/>
    <w:rsid w:val="00882100"/>
    <w:rsid w:val="00885AA0"/>
    <w:rsid w:val="00887CCE"/>
    <w:rsid w:val="00890DDC"/>
    <w:rsid w:val="00891392"/>
    <w:rsid w:val="008A4241"/>
    <w:rsid w:val="008C0FD5"/>
    <w:rsid w:val="008C1CB9"/>
    <w:rsid w:val="008C2BA6"/>
    <w:rsid w:val="008C342D"/>
    <w:rsid w:val="008C63D6"/>
    <w:rsid w:val="008E003B"/>
    <w:rsid w:val="008E2315"/>
    <w:rsid w:val="008E47D3"/>
    <w:rsid w:val="008F551B"/>
    <w:rsid w:val="008F7F6B"/>
    <w:rsid w:val="00900575"/>
    <w:rsid w:val="0090406E"/>
    <w:rsid w:val="0090471E"/>
    <w:rsid w:val="00905335"/>
    <w:rsid w:val="00910B36"/>
    <w:rsid w:val="0091486C"/>
    <w:rsid w:val="00922091"/>
    <w:rsid w:val="00922857"/>
    <w:rsid w:val="0092571A"/>
    <w:rsid w:val="009262F9"/>
    <w:rsid w:val="0093121B"/>
    <w:rsid w:val="00931563"/>
    <w:rsid w:val="00931D76"/>
    <w:rsid w:val="009327C5"/>
    <w:rsid w:val="009347A0"/>
    <w:rsid w:val="00942849"/>
    <w:rsid w:val="009515B6"/>
    <w:rsid w:val="00955F93"/>
    <w:rsid w:val="009604DC"/>
    <w:rsid w:val="00963556"/>
    <w:rsid w:val="00976F92"/>
    <w:rsid w:val="00984D5D"/>
    <w:rsid w:val="00985F27"/>
    <w:rsid w:val="00992185"/>
    <w:rsid w:val="00993B5C"/>
    <w:rsid w:val="00994EB8"/>
    <w:rsid w:val="009A092C"/>
    <w:rsid w:val="009A165A"/>
    <w:rsid w:val="009A3107"/>
    <w:rsid w:val="009A445F"/>
    <w:rsid w:val="009A61BF"/>
    <w:rsid w:val="009B0B7B"/>
    <w:rsid w:val="009B1628"/>
    <w:rsid w:val="009B1A93"/>
    <w:rsid w:val="009B5137"/>
    <w:rsid w:val="009B5481"/>
    <w:rsid w:val="009C393B"/>
    <w:rsid w:val="009E2F29"/>
    <w:rsid w:val="009E61EE"/>
    <w:rsid w:val="009F255B"/>
    <w:rsid w:val="009F3FE8"/>
    <w:rsid w:val="00A00AB7"/>
    <w:rsid w:val="00A034D2"/>
    <w:rsid w:val="00A0435F"/>
    <w:rsid w:val="00A0539A"/>
    <w:rsid w:val="00A12B25"/>
    <w:rsid w:val="00A14E6E"/>
    <w:rsid w:val="00A169F6"/>
    <w:rsid w:val="00A226B4"/>
    <w:rsid w:val="00A245EC"/>
    <w:rsid w:val="00A248B8"/>
    <w:rsid w:val="00A25389"/>
    <w:rsid w:val="00A31D39"/>
    <w:rsid w:val="00A338D8"/>
    <w:rsid w:val="00A376A9"/>
    <w:rsid w:val="00A40764"/>
    <w:rsid w:val="00A4354B"/>
    <w:rsid w:val="00A452DE"/>
    <w:rsid w:val="00A465DB"/>
    <w:rsid w:val="00A47B2B"/>
    <w:rsid w:val="00A51883"/>
    <w:rsid w:val="00A531F9"/>
    <w:rsid w:val="00A64617"/>
    <w:rsid w:val="00A656EC"/>
    <w:rsid w:val="00A70B35"/>
    <w:rsid w:val="00A71B0E"/>
    <w:rsid w:val="00A7524A"/>
    <w:rsid w:val="00A75381"/>
    <w:rsid w:val="00A76607"/>
    <w:rsid w:val="00A76EAC"/>
    <w:rsid w:val="00A76EF7"/>
    <w:rsid w:val="00A805F6"/>
    <w:rsid w:val="00A82353"/>
    <w:rsid w:val="00A82A3D"/>
    <w:rsid w:val="00A82D10"/>
    <w:rsid w:val="00A84A03"/>
    <w:rsid w:val="00A84F36"/>
    <w:rsid w:val="00A86270"/>
    <w:rsid w:val="00A91029"/>
    <w:rsid w:val="00A92100"/>
    <w:rsid w:val="00AA5548"/>
    <w:rsid w:val="00AA6C15"/>
    <w:rsid w:val="00AB0331"/>
    <w:rsid w:val="00AB3A65"/>
    <w:rsid w:val="00AB3CB4"/>
    <w:rsid w:val="00AB4603"/>
    <w:rsid w:val="00AC0263"/>
    <w:rsid w:val="00AC4500"/>
    <w:rsid w:val="00AC5589"/>
    <w:rsid w:val="00AC58DD"/>
    <w:rsid w:val="00AD151B"/>
    <w:rsid w:val="00AD7222"/>
    <w:rsid w:val="00AE04F2"/>
    <w:rsid w:val="00AE7B7A"/>
    <w:rsid w:val="00AF0BDD"/>
    <w:rsid w:val="00AF4282"/>
    <w:rsid w:val="00B078B1"/>
    <w:rsid w:val="00B07BE2"/>
    <w:rsid w:val="00B121B7"/>
    <w:rsid w:val="00B12A61"/>
    <w:rsid w:val="00B13F22"/>
    <w:rsid w:val="00B201EC"/>
    <w:rsid w:val="00B21A76"/>
    <w:rsid w:val="00B25B5C"/>
    <w:rsid w:val="00B26E53"/>
    <w:rsid w:val="00B33094"/>
    <w:rsid w:val="00B353EA"/>
    <w:rsid w:val="00B35EE5"/>
    <w:rsid w:val="00B4637A"/>
    <w:rsid w:val="00B54D2C"/>
    <w:rsid w:val="00B54E8C"/>
    <w:rsid w:val="00B56665"/>
    <w:rsid w:val="00B604DB"/>
    <w:rsid w:val="00B60AA8"/>
    <w:rsid w:val="00B6287F"/>
    <w:rsid w:val="00B649C5"/>
    <w:rsid w:val="00B655D4"/>
    <w:rsid w:val="00B7071A"/>
    <w:rsid w:val="00B7191D"/>
    <w:rsid w:val="00B71BE4"/>
    <w:rsid w:val="00B73313"/>
    <w:rsid w:val="00B74044"/>
    <w:rsid w:val="00B7757A"/>
    <w:rsid w:val="00B81689"/>
    <w:rsid w:val="00B84825"/>
    <w:rsid w:val="00B864E2"/>
    <w:rsid w:val="00B93D5B"/>
    <w:rsid w:val="00B93EB9"/>
    <w:rsid w:val="00BA0225"/>
    <w:rsid w:val="00BA319C"/>
    <w:rsid w:val="00BB332A"/>
    <w:rsid w:val="00BC254B"/>
    <w:rsid w:val="00BC33A1"/>
    <w:rsid w:val="00BC490A"/>
    <w:rsid w:val="00BC5D2E"/>
    <w:rsid w:val="00BD0A36"/>
    <w:rsid w:val="00BE174F"/>
    <w:rsid w:val="00BE43EF"/>
    <w:rsid w:val="00BE7A89"/>
    <w:rsid w:val="00BF00A5"/>
    <w:rsid w:val="00BF211E"/>
    <w:rsid w:val="00C112C5"/>
    <w:rsid w:val="00C20399"/>
    <w:rsid w:val="00C26731"/>
    <w:rsid w:val="00C32A32"/>
    <w:rsid w:val="00C33B62"/>
    <w:rsid w:val="00C366F7"/>
    <w:rsid w:val="00C369DA"/>
    <w:rsid w:val="00C36F5B"/>
    <w:rsid w:val="00C37A95"/>
    <w:rsid w:val="00C42B94"/>
    <w:rsid w:val="00C42D0F"/>
    <w:rsid w:val="00C42EA2"/>
    <w:rsid w:val="00C5236B"/>
    <w:rsid w:val="00C5558D"/>
    <w:rsid w:val="00C561E9"/>
    <w:rsid w:val="00C642B1"/>
    <w:rsid w:val="00C70DE3"/>
    <w:rsid w:val="00C77C35"/>
    <w:rsid w:val="00C802E6"/>
    <w:rsid w:val="00C81AB0"/>
    <w:rsid w:val="00C843BC"/>
    <w:rsid w:val="00C900C4"/>
    <w:rsid w:val="00C920B4"/>
    <w:rsid w:val="00C94CA9"/>
    <w:rsid w:val="00C9531B"/>
    <w:rsid w:val="00C96663"/>
    <w:rsid w:val="00CB2305"/>
    <w:rsid w:val="00CB499E"/>
    <w:rsid w:val="00CB51F9"/>
    <w:rsid w:val="00CC491F"/>
    <w:rsid w:val="00CD117F"/>
    <w:rsid w:val="00CD17A5"/>
    <w:rsid w:val="00CD2753"/>
    <w:rsid w:val="00CD5D9D"/>
    <w:rsid w:val="00CE70E5"/>
    <w:rsid w:val="00CF5144"/>
    <w:rsid w:val="00CF5CB8"/>
    <w:rsid w:val="00CF7652"/>
    <w:rsid w:val="00D05F81"/>
    <w:rsid w:val="00D06063"/>
    <w:rsid w:val="00D07DBA"/>
    <w:rsid w:val="00D1093F"/>
    <w:rsid w:val="00D11CB3"/>
    <w:rsid w:val="00D12EB0"/>
    <w:rsid w:val="00D153D8"/>
    <w:rsid w:val="00D15F9D"/>
    <w:rsid w:val="00D22D8C"/>
    <w:rsid w:val="00D24B5B"/>
    <w:rsid w:val="00D2528E"/>
    <w:rsid w:val="00D2603A"/>
    <w:rsid w:val="00D312FA"/>
    <w:rsid w:val="00D3326D"/>
    <w:rsid w:val="00D42DC5"/>
    <w:rsid w:val="00D47C0E"/>
    <w:rsid w:val="00D54657"/>
    <w:rsid w:val="00D55CF8"/>
    <w:rsid w:val="00D661AE"/>
    <w:rsid w:val="00D67932"/>
    <w:rsid w:val="00D71938"/>
    <w:rsid w:val="00D72E25"/>
    <w:rsid w:val="00D77C1A"/>
    <w:rsid w:val="00D807F1"/>
    <w:rsid w:val="00D934AD"/>
    <w:rsid w:val="00D946C1"/>
    <w:rsid w:val="00D95868"/>
    <w:rsid w:val="00DA00F9"/>
    <w:rsid w:val="00DA1F9A"/>
    <w:rsid w:val="00DA217A"/>
    <w:rsid w:val="00DA29EA"/>
    <w:rsid w:val="00DA4011"/>
    <w:rsid w:val="00DA5465"/>
    <w:rsid w:val="00DB7E03"/>
    <w:rsid w:val="00DC04F0"/>
    <w:rsid w:val="00DC22C3"/>
    <w:rsid w:val="00DC3B40"/>
    <w:rsid w:val="00DC6777"/>
    <w:rsid w:val="00DC7739"/>
    <w:rsid w:val="00DD14D9"/>
    <w:rsid w:val="00DE20D1"/>
    <w:rsid w:val="00DE26CF"/>
    <w:rsid w:val="00DE4979"/>
    <w:rsid w:val="00DE7A5E"/>
    <w:rsid w:val="00DF376B"/>
    <w:rsid w:val="00E00BE5"/>
    <w:rsid w:val="00E05642"/>
    <w:rsid w:val="00E05F03"/>
    <w:rsid w:val="00E11D99"/>
    <w:rsid w:val="00E1513B"/>
    <w:rsid w:val="00E257F0"/>
    <w:rsid w:val="00E313D5"/>
    <w:rsid w:val="00E321D7"/>
    <w:rsid w:val="00E3481E"/>
    <w:rsid w:val="00E37657"/>
    <w:rsid w:val="00E44135"/>
    <w:rsid w:val="00E46756"/>
    <w:rsid w:val="00E5115C"/>
    <w:rsid w:val="00E61601"/>
    <w:rsid w:val="00E62CF9"/>
    <w:rsid w:val="00E63DDB"/>
    <w:rsid w:val="00E71A20"/>
    <w:rsid w:val="00E7685E"/>
    <w:rsid w:val="00E77DB0"/>
    <w:rsid w:val="00E803B2"/>
    <w:rsid w:val="00E85FF7"/>
    <w:rsid w:val="00E90059"/>
    <w:rsid w:val="00E92180"/>
    <w:rsid w:val="00E9234F"/>
    <w:rsid w:val="00E94FEB"/>
    <w:rsid w:val="00EA1C5B"/>
    <w:rsid w:val="00EA2ACF"/>
    <w:rsid w:val="00EA39EA"/>
    <w:rsid w:val="00EA4A4A"/>
    <w:rsid w:val="00EA6C00"/>
    <w:rsid w:val="00EB0A01"/>
    <w:rsid w:val="00EB2FAE"/>
    <w:rsid w:val="00EB3507"/>
    <w:rsid w:val="00EB5942"/>
    <w:rsid w:val="00ED04A8"/>
    <w:rsid w:val="00ED0E06"/>
    <w:rsid w:val="00ED1247"/>
    <w:rsid w:val="00ED15D6"/>
    <w:rsid w:val="00ED32A9"/>
    <w:rsid w:val="00ED35A2"/>
    <w:rsid w:val="00ED3CEB"/>
    <w:rsid w:val="00ED6922"/>
    <w:rsid w:val="00ED7CDE"/>
    <w:rsid w:val="00EE6973"/>
    <w:rsid w:val="00EE6EFA"/>
    <w:rsid w:val="00EE7B0B"/>
    <w:rsid w:val="00EF449F"/>
    <w:rsid w:val="00EF65A3"/>
    <w:rsid w:val="00F02F12"/>
    <w:rsid w:val="00F03E16"/>
    <w:rsid w:val="00F07F58"/>
    <w:rsid w:val="00F07F5C"/>
    <w:rsid w:val="00F174F7"/>
    <w:rsid w:val="00F37F7D"/>
    <w:rsid w:val="00F408D0"/>
    <w:rsid w:val="00F40951"/>
    <w:rsid w:val="00F42415"/>
    <w:rsid w:val="00F43437"/>
    <w:rsid w:val="00F51219"/>
    <w:rsid w:val="00F550D1"/>
    <w:rsid w:val="00F5664F"/>
    <w:rsid w:val="00F621F4"/>
    <w:rsid w:val="00F63577"/>
    <w:rsid w:val="00F6444E"/>
    <w:rsid w:val="00F651F3"/>
    <w:rsid w:val="00F70A74"/>
    <w:rsid w:val="00F71174"/>
    <w:rsid w:val="00F721BD"/>
    <w:rsid w:val="00F722C2"/>
    <w:rsid w:val="00F73AD3"/>
    <w:rsid w:val="00F77394"/>
    <w:rsid w:val="00F819BB"/>
    <w:rsid w:val="00F8206C"/>
    <w:rsid w:val="00F84513"/>
    <w:rsid w:val="00F859EF"/>
    <w:rsid w:val="00F86A3D"/>
    <w:rsid w:val="00F86FDA"/>
    <w:rsid w:val="00F939BE"/>
    <w:rsid w:val="00F950AA"/>
    <w:rsid w:val="00FA06E3"/>
    <w:rsid w:val="00FB1464"/>
    <w:rsid w:val="00FB5E45"/>
    <w:rsid w:val="00FC7573"/>
    <w:rsid w:val="00FC7A67"/>
    <w:rsid w:val="00FD3C8D"/>
    <w:rsid w:val="00FD3FCB"/>
    <w:rsid w:val="00FD4B8F"/>
    <w:rsid w:val="00FE0C80"/>
    <w:rsid w:val="00FE285A"/>
    <w:rsid w:val="00FF10BA"/>
    <w:rsid w:val="00FF4E25"/>
    <w:rsid w:val="00FF55ED"/>
    <w:rsid w:val="00FF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FAC2B8-147F-476D-85B4-E0C10C7B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8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5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85F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85F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85F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F27"/>
    <w:rPr>
      <w:rFonts w:ascii="Times New Roman" w:eastAsia="Batang" w:hAnsi="Times New Roman" w:cs="Tahoma"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F2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F27"/>
    <w:rPr>
      <w:rFonts w:ascii="Tahoma" w:eastAsia="Batang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unhideWhenUsed/>
    <w:rsid w:val="00B54E8C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160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1600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291EE6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EE6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FD4B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B350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link w:val="BodyText"/>
    <w:rsid w:val="00EB3507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76A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6A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6AA7"/>
    <w:rPr>
      <w:rFonts w:ascii="Times New Roman" w:eastAsia="Batang" w:hAnsi="Times New Roman" w:cs="Tahoma"/>
      <w:sz w:val="20"/>
      <w:szCs w:val="20"/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AA7"/>
    <w:rPr>
      <w:rFonts w:ascii="Times New Roman" w:eastAsia="Batang" w:hAnsi="Times New Roman" w:cs="Tahoma"/>
      <w:b/>
      <w:bCs/>
      <w:sz w:val="20"/>
      <w:szCs w:val="20"/>
      <w:lang w:val="sr-Latn-CS"/>
    </w:rPr>
  </w:style>
  <w:style w:type="table" w:styleId="TableGrid">
    <w:name w:val="Table Grid"/>
    <w:basedOn w:val="TableNormal"/>
    <w:uiPriority w:val="59"/>
    <w:rsid w:val="000E1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3CA6A-5274-4377-9D6B-E02F89D85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Jelena Simić</cp:lastModifiedBy>
  <cp:revision>37</cp:revision>
  <cp:lastPrinted>2026-05-11T09:02:00Z</cp:lastPrinted>
  <dcterms:created xsi:type="dcterms:W3CDTF">2025-04-04T07:41:00Z</dcterms:created>
  <dcterms:modified xsi:type="dcterms:W3CDTF">2026-05-11T09:56:00Z</dcterms:modified>
</cp:coreProperties>
</file>