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70"/>
      </w:tblGrid>
      <w:tr w:rsidR="001503F3" w:rsidRPr="001503F3" w:rsidTr="001C696C">
        <w:trPr>
          <w:trHeight w:val="1079"/>
        </w:trPr>
        <w:tc>
          <w:tcPr>
            <w:tcW w:w="4770" w:type="dxa"/>
          </w:tcPr>
          <w:p w:rsidR="00163305" w:rsidRPr="001503F3" w:rsidRDefault="004B12DE" w:rsidP="00415C52">
            <w:pPr>
              <w:rPr>
                <w:lang w:val="sr-Cyrl-CS"/>
              </w:rPr>
            </w:pPr>
            <w:r w:rsidRPr="001503F3">
              <w:rPr>
                <w:lang w:val="sr-Cyrl-CS"/>
              </w:rPr>
              <w:t xml:space="preserve">                       </w:t>
            </w:r>
          </w:p>
          <w:p w:rsidR="00163305" w:rsidRPr="001503F3" w:rsidRDefault="00163305" w:rsidP="00415C52">
            <w:pPr>
              <w:rPr>
                <w:lang w:val="sr-Cyrl-CS"/>
              </w:rPr>
            </w:pPr>
          </w:p>
          <w:p w:rsidR="00985F27" w:rsidRPr="001503F3" w:rsidRDefault="00163305" w:rsidP="00163305">
            <w:pPr>
              <w:jc w:val="center"/>
              <w:rPr>
                <w:lang w:val="sr-Cyrl-CS"/>
              </w:rPr>
            </w:pPr>
            <w:r w:rsidRPr="001503F3">
              <w:rPr>
                <w:b/>
                <w:bCs/>
                <w:noProof/>
                <w:lang w:val="en-US"/>
              </w:rPr>
              <w:drawing>
                <wp:inline distT="0" distB="0" distL="0" distR="0" wp14:anchorId="0E5D4BA7" wp14:editId="2C2BF540">
                  <wp:extent cx="361950" cy="657225"/>
                  <wp:effectExtent l="0" t="0" r="0" b="9525"/>
                  <wp:docPr id="1" name="Picture 1" descr="Description: GRB- mali - 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GRB- mali - 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5F27" w:rsidRPr="001503F3" w:rsidRDefault="00985F27" w:rsidP="00DA4011">
            <w:pPr>
              <w:pStyle w:val="NoSpacing"/>
              <w:jc w:val="center"/>
              <w:rPr>
                <w:b/>
              </w:rPr>
            </w:pPr>
            <w:r w:rsidRPr="001503F3">
              <w:rPr>
                <w:b/>
                <w:lang w:val="sr-Cyrl-CS"/>
              </w:rPr>
              <w:t>Република Србија</w:t>
            </w:r>
          </w:p>
        </w:tc>
      </w:tr>
      <w:tr w:rsidR="001503F3" w:rsidRPr="001503F3" w:rsidTr="001C696C">
        <w:tc>
          <w:tcPr>
            <w:tcW w:w="4770" w:type="dxa"/>
          </w:tcPr>
          <w:p w:rsidR="00985F27" w:rsidRPr="001503F3" w:rsidRDefault="00985F27" w:rsidP="00DA4011">
            <w:pPr>
              <w:pStyle w:val="NoSpacing"/>
              <w:jc w:val="center"/>
              <w:rPr>
                <w:b/>
                <w:bCs/>
                <w:lang w:val="sr-Cyrl-CS"/>
              </w:rPr>
            </w:pPr>
            <w:r w:rsidRPr="001503F3">
              <w:rPr>
                <w:b/>
                <w:bCs/>
                <w:lang w:val="ru-RU"/>
              </w:rPr>
              <w:t>МИНИСТАРСТВО ФИНАНСИЈА</w:t>
            </w:r>
          </w:p>
          <w:p w:rsidR="00985F27" w:rsidRPr="001503F3" w:rsidRDefault="00163305" w:rsidP="00DA4011">
            <w:pPr>
              <w:pStyle w:val="NoSpacing"/>
              <w:jc w:val="center"/>
              <w:rPr>
                <w:b/>
                <w:bCs/>
                <w:lang w:val="sr-Cyrl-RS"/>
              </w:rPr>
            </w:pPr>
            <w:r w:rsidRPr="001503F3">
              <w:rPr>
                <w:b/>
                <w:bCs/>
                <w:lang w:val="sr-Cyrl-RS"/>
              </w:rPr>
              <w:t>УПРАВА ЦАРИНА</w:t>
            </w:r>
          </w:p>
          <w:p w:rsidR="00873327" w:rsidRPr="001503F3" w:rsidRDefault="00985F27" w:rsidP="00873327">
            <w:pPr>
              <w:pStyle w:val="NoSpacing"/>
              <w:jc w:val="center"/>
              <w:rPr>
                <w:b/>
                <w:bCs/>
                <w:lang w:val="sr-Cyrl-CS"/>
              </w:rPr>
            </w:pPr>
            <w:r w:rsidRPr="001503F3">
              <w:rPr>
                <w:bCs/>
                <w:lang w:val="sr-Cyrl-CS"/>
              </w:rPr>
              <w:t>Сектор за финансијске, инвестиционе и правне послове</w:t>
            </w:r>
          </w:p>
          <w:p w:rsidR="00985F27" w:rsidRPr="001503F3" w:rsidRDefault="00062CF6" w:rsidP="001C696C">
            <w:pPr>
              <w:pStyle w:val="NoSpacing"/>
              <w:ind w:left="-195"/>
              <w:jc w:val="center"/>
              <w:rPr>
                <w:b/>
                <w:bCs/>
                <w:lang w:val="sr-Latn-RS"/>
              </w:rPr>
            </w:pPr>
            <w:r w:rsidRPr="001503F3">
              <w:rPr>
                <w:bCs/>
                <w:lang w:val="sr-Cyrl-CS"/>
              </w:rPr>
              <w:t xml:space="preserve"> </w:t>
            </w:r>
            <w:r w:rsidR="00873327" w:rsidRPr="001503F3">
              <w:rPr>
                <w:bCs/>
                <w:sz w:val="22"/>
                <w:szCs w:val="22"/>
                <w:lang w:val="sr-Cyrl-CS"/>
              </w:rPr>
              <w:t>Број:</w:t>
            </w:r>
            <w:r w:rsidR="001C696C" w:rsidRPr="001503F3">
              <w:rPr>
                <w:lang w:val="sr-Cyrl-RS"/>
              </w:rPr>
              <w:t xml:space="preserve"> </w:t>
            </w:r>
            <w:r w:rsidR="00C77100" w:rsidRPr="001503F3">
              <w:rPr>
                <w:lang w:val="sr-Cyrl-RS"/>
              </w:rPr>
              <w:t>002810297 2024 10521 008 008 416 192</w:t>
            </w:r>
          </w:p>
        </w:tc>
      </w:tr>
      <w:tr w:rsidR="001503F3" w:rsidRPr="001503F3" w:rsidTr="001C696C">
        <w:tc>
          <w:tcPr>
            <w:tcW w:w="4770" w:type="dxa"/>
          </w:tcPr>
          <w:p w:rsidR="00985F27" w:rsidRPr="001503F3" w:rsidRDefault="00985F27" w:rsidP="00C77100">
            <w:pPr>
              <w:pStyle w:val="NoSpacing"/>
              <w:jc w:val="center"/>
              <w:rPr>
                <w:lang w:val="sr-Cyrl-CS"/>
              </w:rPr>
            </w:pPr>
            <w:r w:rsidRPr="001503F3">
              <w:rPr>
                <w:lang w:val="sr-Cyrl-CS"/>
              </w:rPr>
              <w:t xml:space="preserve">Датум: </w:t>
            </w:r>
            <w:r w:rsidR="00C77100" w:rsidRPr="00D42E99">
              <w:rPr>
                <w:lang w:val="sr-Cyrl-RS"/>
              </w:rPr>
              <w:t>02.12</w:t>
            </w:r>
            <w:r w:rsidR="00FE795D" w:rsidRPr="00D42E99">
              <w:rPr>
                <w:lang w:val="sr-Cyrl-RS"/>
              </w:rPr>
              <w:t>.2024</w:t>
            </w:r>
            <w:r w:rsidRPr="00D42E99">
              <w:rPr>
                <w:lang w:val="sr-Cyrl-CS"/>
              </w:rPr>
              <w:t>. године</w:t>
            </w:r>
          </w:p>
        </w:tc>
      </w:tr>
      <w:tr w:rsidR="001503F3" w:rsidRPr="001503F3" w:rsidTr="001C696C">
        <w:trPr>
          <w:trHeight w:val="198"/>
        </w:trPr>
        <w:tc>
          <w:tcPr>
            <w:tcW w:w="4770" w:type="dxa"/>
          </w:tcPr>
          <w:p w:rsidR="00985F27" w:rsidRPr="001503F3" w:rsidRDefault="00985F27" w:rsidP="00DA4011">
            <w:pPr>
              <w:pStyle w:val="NoSpacing"/>
              <w:jc w:val="center"/>
              <w:rPr>
                <w:lang w:val="sr-Cyrl-CS"/>
              </w:rPr>
            </w:pPr>
            <w:r w:rsidRPr="001503F3">
              <w:rPr>
                <w:lang w:val="sr-Cyrl-CS"/>
              </w:rPr>
              <w:t>Булевар Зорана Ђинђића 155а</w:t>
            </w:r>
          </w:p>
          <w:p w:rsidR="00985F27" w:rsidRPr="001503F3" w:rsidRDefault="00985F27" w:rsidP="00DA4011">
            <w:pPr>
              <w:pStyle w:val="NoSpacing"/>
              <w:jc w:val="center"/>
              <w:rPr>
                <w:lang w:val="sr-Cyrl-CS"/>
              </w:rPr>
            </w:pPr>
            <w:r w:rsidRPr="001503F3">
              <w:rPr>
                <w:lang w:val="sr-Cyrl-CS"/>
              </w:rPr>
              <w:t>Б е о г р а д</w:t>
            </w:r>
          </w:p>
          <w:p w:rsidR="00ED35A2" w:rsidRPr="001503F3" w:rsidRDefault="00A76607" w:rsidP="00CF5144">
            <w:pPr>
              <w:pStyle w:val="NoSpacing"/>
              <w:rPr>
                <w:lang w:val="sr-Cyrl-RS"/>
              </w:rPr>
            </w:pPr>
            <w:r w:rsidRPr="001503F3">
              <w:rPr>
                <w:lang w:val="sr-Latn-RS"/>
              </w:rPr>
              <w:t xml:space="preserve">                               </w:t>
            </w:r>
            <w:r w:rsidR="000673F6" w:rsidRPr="001503F3">
              <w:rPr>
                <w:lang w:val="sr-Cyrl-RS"/>
              </w:rPr>
              <w:t>ЕВ</w:t>
            </w:r>
          </w:p>
        </w:tc>
        <w:bookmarkStart w:id="0" w:name="_GoBack"/>
        <w:bookmarkEnd w:id="0"/>
      </w:tr>
    </w:tbl>
    <w:p w:rsidR="007A453E" w:rsidRPr="001503F3" w:rsidRDefault="007A453E" w:rsidP="00985F27">
      <w:pPr>
        <w:rPr>
          <w:rFonts w:cs="Times New Roman"/>
          <w:lang w:val="sr-Cyrl-CS"/>
        </w:rPr>
      </w:pPr>
    </w:p>
    <w:p w:rsidR="009327C5" w:rsidRPr="001503F3" w:rsidRDefault="009327C5" w:rsidP="00C64DF2">
      <w:pPr>
        <w:keepNext/>
        <w:keepLines/>
        <w:jc w:val="center"/>
        <w:rPr>
          <w:rFonts w:cs="Times New Roman"/>
          <w:b/>
          <w:lang w:val="sr-Cyrl-RS"/>
        </w:rPr>
      </w:pPr>
      <w:r w:rsidRPr="001503F3">
        <w:rPr>
          <w:rFonts w:cs="Times New Roman"/>
          <w:b/>
          <w:lang w:val="sr-Cyrl-RS"/>
        </w:rPr>
        <w:t xml:space="preserve">ЗАПИСНИК О ФАЗАМА У СПРОВЕДЕНОМ ПОСТУПКУ </w:t>
      </w:r>
      <w:r w:rsidR="00C64DF2" w:rsidRPr="001503F3">
        <w:rPr>
          <w:rFonts w:cs="Times New Roman"/>
          <w:b/>
          <w:lang w:val="sr-Cyrl-RS"/>
        </w:rPr>
        <w:t>ЗАКУПА ПОСЛОВНОГ ПРОСТОРА И ОТВОРЕНОГ СКЛАДИШНОГ ПРОСТОРА ЗА ПОТРЕБЕ ЦАРИНАРНИЦЕ ШАБАЦ</w:t>
      </w:r>
    </w:p>
    <w:p w:rsidR="009327C5" w:rsidRPr="001503F3" w:rsidRDefault="009327C5" w:rsidP="00985F27">
      <w:pPr>
        <w:rPr>
          <w:rFonts w:cs="Times New Roman"/>
          <w:lang w:val="sr-Cyrl-CS"/>
        </w:rPr>
      </w:pPr>
    </w:p>
    <w:p w:rsidR="00C74323" w:rsidRPr="001503F3" w:rsidRDefault="009327C5" w:rsidP="00A521FB">
      <w:pPr>
        <w:pStyle w:val="ListParagraph"/>
        <w:numPr>
          <w:ilvl w:val="0"/>
          <w:numId w:val="28"/>
        </w:numPr>
        <w:tabs>
          <w:tab w:val="clear" w:pos="1440"/>
        </w:tabs>
        <w:rPr>
          <w:rFonts w:cs="Times New Roman"/>
          <w:lang w:val="sr-Cyrl-CS"/>
        </w:rPr>
      </w:pPr>
      <w:r w:rsidRPr="001503F3">
        <w:rPr>
          <w:rFonts w:cs="Times New Roman"/>
          <w:lang w:val="sr-Cyrl-CS"/>
        </w:rPr>
        <w:t>У складу са чланом 12. став 1. тачка 1. Закона о јавним набав</w:t>
      </w:r>
      <w:r w:rsidR="00DC7739" w:rsidRPr="001503F3">
        <w:rPr>
          <w:rFonts w:cs="Times New Roman"/>
          <w:lang w:val="sr-Cyrl-CS"/>
        </w:rPr>
        <w:t xml:space="preserve">кама („Сл. гласник РС“ </w:t>
      </w:r>
    </w:p>
    <w:p w:rsidR="00C64DF2" w:rsidRPr="001503F3" w:rsidRDefault="00DC7739" w:rsidP="00C64DF2">
      <w:pPr>
        <w:tabs>
          <w:tab w:val="clear" w:pos="1440"/>
        </w:tabs>
        <w:rPr>
          <w:rFonts w:eastAsia="Calibri" w:cs="Times New Roman"/>
          <w:noProof/>
          <w:lang w:val="sr-Cyrl-RS"/>
        </w:rPr>
      </w:pPr>
      <w:r w:rsidRPr="001503F3">
        <w:rPr>
          <w:rFonts w:cs="Times New Roman"/>
          <w:lang w:val="sr-Cyrl-CS"/>
        </w:rPr>
        <w:t>91/19</w:t>
      </w:r>
      <w:r w:rsidR="00B7071A" w:rsidRPr="001503F3">
        <w:rPr>
          <w:rFonts w:cs="Times New Roman"/>
          <w:lang w:val="sr-Cyrl-CS"/>
        </w:rPr>
        <w:t xml:space="preserve"> </w:t>
      </w:r>
      <w:r w:rsidR="00B7071A" w:rsidRPr="001503F3">
        <w:rPr>
          <w:rFonts w:cs="Times New Roman"/>
          <w:lang w:val="sr-Cyrl-CS"/>
        </w:rPr>
        <w:tab/>
        <w:t>и 92/23</w:t>
      </w:r>
      <w:r w:rsidRPr="001503F3">
        <w:rPr>
          <w:rFonts w:cs="Times New Roman"/>
          <w:lang w:val="sr-Cyrl-CS"/>
        </w:rPr>
        <w:t xml:space="preserve">) </w:t>
      </w:r>
      <w:r w:rsidR="00B7071A" w:rsidRPr="001503F3">
        <w:rPr>
          <w:rFonts w:cs="Times New Roman"/>
          <w:lang w:val="sr-Cyrl-CS"/>
        </w:rPr>
        <w:t>,</w:t>
      </w:r>
      <w:r w:rsidR="009327C5" w:rsidRPr="001503F3">
        <w:rPr>
          <w:rFonts w:cs="Times New Roman"/>
          <w:lang w:val="sr-Cyrl-CS"/>
        </w:rPr>
        <w:t xml:space="preserve"> </w:t>
      </w:r>
      <w:r w:rsidR="009327C5" w:rsidRPr="001503F3">
        <w:rPr>
          <w:rFonts w:eastAsia="Times New Roman" w:cs="Times New Roman"/>
          <w:noProof/>
          <w:lang w:val="sr-Cyrl-CS"/>
        </w:rPr>
        <w:t>на основу</w:t>
      </w:r>
      <w:r w:rsidRPr="001503F3">
        <w:rPr>
          <w:rFonts w:eastAsia="Times New Roman" w:cs="Times New Roman"/>
          <w:noProof/>
          <w:lang w:val="sr-Cyrl-CS"/>
        </w:rPr>
        <w:t xml:space="preserve"> </w:t>
      </w:r>
      <w:r w:rsidR="00683994" w:rsidRPr="001503F3">
        <w:rPr>
          <w:rFonts w:cs="Times New Roman"/>
          <w:noProof/>
          <w:lang w:val="sr-Cyrl-RS"/>
        </w:rPr>
        <w:t>Пречишћеног текста Интерног акта за спровођење поступака закупа непокретности за потребе Републике Србије, Министарства финансија-Управе царина, број 148-</w:t>
      </w:r>
      <w:r w:rsidR="00683994" w:rsidRPr="001503F3">
        <w:rPr>
          <w:rFonts w:cs="Times New Roman"/>
          <w:noProof/>
          <w:lang w:val="sr-Latn-RS"/>
        </w:rPr>
        <w:t>IV-</w:t>
      </w:r>
      <w:r w:rsidR="00683994" w:rsidRPr="001503F3">
        <w:rPr>
          <w:rFonts w:cs="Times New Roman"/>
          <w:noProof/>
          <w:lang w:val="sr-Cyrl-RS"/>
        </w:rPr>
        <w:t>404-01-4/1</w:t>
      </w:r>
      <w:r w:rsidR="00683994" w:rsidRPr="001503F3">
        <w:rPr>
          <w:rFonts w:cs="Times New Roman"/>
          <w:noProof/>
          <w:lang w:val="sr-Latn-RS"/>
        </w:rPr>
        <w:t>4</w:t>
      </w:r>
      <w:r w:rsidR="00683994" w:rsidRPr="001503F3">
        <w:rPr>
          <w:rFonts w:cs="Times New Roman"/>
          <w:noProof/>
          <w:lang w:val="sr-Cyrl-RS"/>
        </w:rPr>
        <w:t>/2016 од 2</w:t>
      </w:r>
      <w:r w:rsidR="00683994" w:rsidRPr="001503F3">
        <w:rPr>
          <w:rFonts w:cs="Times New Roman"/>
          <w:noProof/>
          <w:lang w:val="sr-Latn-RS"/>
        </w:rPr>
        <w:t>8</w:t>
      </w:r>
      <w:r w:rsidR="00683994" w:rsidRPr="001503F3">
        <w:rPr>
          <w:rFonts w:cs="Times New Roman"/>
          <w:noProof/>
          <w:lang w:val="sr-Cyrl-RS"/>
        </w:rPr>
        <w:t>. септембра 2020. године</w:t>
      </w:r>
      <w:r w:rsidR="009262F9" w:rsidRPr="001503F3">
        <w:rPr>
          <w:rFonts w:cs="Times New Roman"/>
          <w:noProof/>
          <w:lang w:val="sr-Cyrl-RS"/>
        </w:rPr>
        <w:t>,</w:t>
      </w:r>
      <w:r w:rsidR="00683994" w:rsidRPr="001503F3">
        <w:rPr>
          <w:rFonts w:cs="Times New Roman"/>
          <w:noProof/>
          <w:lang w:val="sr-Cyrl-RS"/>
        </w:rPr>
        <w:t xml:space="preserve"> </w:t>
      </w:r>
      <w:r w:rsidR="00B7071A" w:rsidRPr="001503F3">
        <w:rPr>
          <w:rFonts w:cs="Times New Roman"/>
          <w:noProof/>
          <w:lang w:val="sr-Cyrl-RS"/>
        </w:rPr>
        <w:t xml:space="preserve">Измене и допуне Интерног акта за спровођење </w:t>
      </w:r>
      <w:r w:rsidR="00B7071A" w:rsidRPr="001503F3">
        <w:rPr>
          <w:rFonts w:cs="Times New Roman"/>
          <w:noProof/>
          <w:lang w:val="sr-Cyrl-CS"/>
        </w:rPr>
        <w:t>поступка закупа непокретности за потребе Републике Срби</w:t>
      </w:r>
      <w:r w:rsidR="005F3698" w:rsidRPr="001503F3">
        <w:rPr>
          <w:rFonts w:cs="Times New Roman"/>
          <w:noProof/>
          <w:lang w:val="sr-Cyrl-CS"/>
        </w:rPr>
        <w:t xml:space="preserve">је - Министарства финансија -  </w:t>
      </w:r>
      <w:r w:rsidR="00B7071A" w:rsidRPr="001503F3">
        <w:rPr>
          <w:rFonts w:cs="Times New Roman"/>
          <w:noProof/>
          <w:lang w:val="sr-Cyrl-CS"/>
        </w:rPr>
        <w:t xml:space="preserve">Управе царина </w:t>
      </w:r>
      <w:r w:rsidR="00B7071A" w:rsidRPr="001503F3">
        <w:rPr>
          <w:rFonts w:cs="Times New Roman"/>
          <w:noProof/>
          <w:lang w:val="sr-Cyrl-RS"/>
        </w:rPr>
        <w:t>број 148-</w:t>
      </w:r>
      <w:r w:rsidR="00B7071A" w:rsidRPr="001503F3">
        <w:rPr>
          <w:rFonts w:cs="Times New Roman"/>
          <w:noProof/>
          <w:lang w:val="sr-Latn-RS"/>
        </w:rPr>
        <w:t>IV</w:t>
      </w:r>
      <w:r w:rsidR="00B7071A" w:rsidRPr="001503F3">
        <w:rPr>
          <w:rFonts w:cs="Times New Roman"/>
          <w:noProof/>
          <w:lang w:val="sr-Cyrl-RS"/>
        </w:rPr>
        <w:t>-404-01-4/</w:t>
      </w:r>
      <w:r w:rsidR="00B7071A" w:rsidRPr="001503F3">
        <w:rPr>
          <w:rFonts w:cs="Times New Roman"/>
          <w:noProof/>
          <w:lang w:val="sr-Latn-RS"/>
        </w:rPr>
        <w:t>14/</w:t>
      </w:r>
      <w:r w:rsidR="00B7071A" w:rsidRPr="001503F3">
        <w:rPr>
          <w:rFonts w:cs="Times New Roman"/>
          <w:noProof/>
          <w:lang w:val="sr-Cyrl-RS"/>
        </w:rPr>
        <w:t>2016 од 07</w:t>
      </w:r>
      <w:r w:rsidR="00B7071A" w:rsidRPr="001503F3">
        <w:rPr>
          <w:rFonts w:cs="Times New Roman"/>
          <w:noProof/>
          <w:lang w:val="sr-Latn-RS"/>
        </w:rPr>
        <w:t xml:space="preserve">. </w:t>
      </w:r>
      <w:r w:rsidR="00B7071A" w:rsidRPr="001503F3">
        <w:rPr>
          <w:rFonts w:cs="Times New Roman"/>
          <w:noProof/>
          <w:lang w:val="sr-Cyrl-RS"/>
        </w:rPr>
        <w:t>августа 2023.</w:t>
      </w:r>
      <w:r w:rsidR="00351717" w:rsidRPr="001503F3">
        <w:rPr>
          <w:rFonts w:cs="Times New Roman"/>
          <w:noProof/>
          <w:lang w:val="sr-Cyrl-RS"/>
        </w:rPr>
        <w:t xml:space="preserve"> </w:t>
      </w:r>
      <w:r w:rsidR="00B7071A" w:rsidRPr="001503F3">
        <w:rPr>
          <w:rFonts w:cs="Times New Roman"/>
          <w:noProof/>
          <w:lang w:val="sr-Cyrl-RS"/>
        </w:rPr>
        <w:t>године</w:t>
      </w:r>
      <w:r w:rsidR="009327C5" w:rsidRPr="001503F3">
        <w:rPr>
          <w:rFonts w:eastAsia="Calibri" w:cs="Times New Roman"/>
          <w:noProof/>
          <w:lang w:val="sr-Cyrl-RS"/>
        </w:rPr>
        <w:t>,</w:t>
      </w:r>
      <w:r w:rsidR="009262F9" w:rsidRPr="001503F3">
        <w:rPr>
          <w:rFonts w:cs="Times New Roman"/>
          <w:noProof/>
          <w:lang w:val="sr-Cyrl-RS"/>
        </w:rPr>
        <w:t xml:space="preserve"> а све</w:t>
      </w:r>
      <w:r w:rsidR="009262F9" w:rsidRPr="001503F3">
        <w:rPr>
          <w:rFonts w:cs="Times New Roman"/>
          <w:lang w:val="sr-Cyrl-RS"/>
        </w:rPr>
        <w:t xml:space="preserve"> </w:t>
      </w:r>
      <w:r w:rsidR="009262F9" w:rsidRPr="001503F3">
        <w:rPr>
          <w:rFonts w:cs="Times New Roman"/>
          <w:noProof/>
          <w:lang w:val="sr-Cyrl-RS"/>
        </w:rPr>
        <w:t>у складу са Планом закупа непокретности за 2024. годину,</w:t>
      </w:r>
      <w:r w:rsidR="009327C5" w:rsidRPr="001503F3">
        <w:rPr>
          <w:rFonts w:eastAsia="Calibri" w:cs="Times New Roman"/>
          <w:noProof/>
          <w:lang w:val="sr-Cyrl-RS"/>
        </w:rPr>
        <w:t xml:space="preserve"> Управа царина покренула је и спровела поступак</w:t>
      </w:r>
      <w:r w:rsidR="001C696C" w:rsidRPr="001503F3">
        <w:rPr>
          <w:rFonts w:eastAsia="Calibri" w:cs="Times New Roman"/>
          <w:noProof/>
          <w:lang w:val="sr-Cyrl-RS"/>
        </w:rPr>
        <w:t xml:space="preserve"> </w:t>
      </w:r>
      <w:r w:rsidR="00C64DF2" w:rsidRPr="001503F3">
        <w:rPr>
          <w:rFonts w:eastAsia="Calibri" w:cs="Times New Roman"/>
          <w:noProof/>
          <w:lang w:val="sr-Cyrl-RS"/>
        </w:rPr>
        <w:t>закупа пословног простора и отвореног складишног простора за потребе Царинарнице Шабац, број 25-24.</w:t>
      </w:r>
    </w:p>
    <w:p w:rsidR="00AD7222" w:rsidRPr="001503F3" w:rsidRDefault="00106D15" w:rsidP="00C64DF2">
      <w:pPr>
        <w:tabs>
          <w:tab w:val="clear" w:pos="1440"/>
        </w:tabs>
        <w:ind w:firstLine="360"/>
        <w:rPr>
          <w:rFonts w:cs="Times New Roman"/>
          <w:lang w:val="sr-Cyrl-RS"/>
        </w:rPr>
      </w:pPr>
      <w:r w:rsidRPr="001503F3">
        <w:rPr>
          <w:rFonts w:cs="Times New Roman"/>
          <w:lang w:val="sr-Cyrl-CS"/>
        </w:rPr>
        <w:t>Поступак је покренут</w:t>
      </w:r>
      <w:r w:rsidR="005E0C0B" w:rsidRPr="001503F3">
        <w:rPr>
          <w:rFonts w:cs="Times New Roman"/>
          <w:lang w:val="sr-Cyrl-CS"/>
        </w:rPr>
        <w:t xml:space="preserve"> иницијалним актом</w:t>
      </w:r>
      <w:r w:rsidR="00653D17" w:rsidRPr="001503F3">
        <w:rPr>
          <w:rFonts w:cs="Times New Roman"/>
          <w:lang w:val="sr-Cyrl-CS"/>
        </w:rPr>
        <w:t xml:space="preserve"> од стране </w:t>
      </w:r>
      <w:r w:rsidR="00060DCA" w:rsidRPr="001503F3">
        <w:rPr>
          <w:rFonts w:cs="Times New Roman"/>
          <w:lang w:val="sr-Cyrl-CS"/>
        </w:rPr>
        <w:t xml:space="preserve">Царинарнице </w:t>
      </w:r>
      <w:r w:rsidR="00C64DF2" w:rsidRPr="001503F3">
        <w:rPr>
          <w:rFonts w:cs="Times New Roman"/>
          <w:lang w:val="sr-Cyrl-RS"/>
        </w:rPr>
        <w:t>Шабац</w:t>
      </w:r>
      <w:r w:rsidR="00C74323" w:rsidRPr="001503F3">
        <w:rPr>
          <w:rFonts w:cs="Times New Roman"/>
          <w:lang w:val="sr-Cyrl-CS"/>
        </w:rPr>
        <w:t>, б</w:t>
      </w:r>
      <w:r w:rsidR="00060DCA" w:rsidRPr="001503F3">
        <w:rPr>
          <w:rFonts w:cs="Times New Roman"/>
          <w:lang w:val="sr-Cyrl-CS"/>
        </w:rPr>
        <w:t xml:space="preserve">рој </w:t>
      </w:r>
      <w:r w:rsidR="00C6337A" w:rsidRPr="001503F3">
        <w:rPr>
          <w:rFonts w:cs="Times New Roman"/>
          <w:lang w:val="sr-Cyrl-CS"/>
        </w:rPr>
        <w:t>01/1 Број: Д – 3172/3 од 16.09</w:t>
      </w:r>
      <w:r w:rsidR="00B937A8" w:rsidRPr="001503F3">
        <w:rPr>
          <w:rFonts w:cs="Times New Roman"/>
          <w:lang w:val="sr-Cyrl-CS"/>
        </w:rPr>
        <w:t xml:space="preserve">.2024. године и допуном иницијалног </w:t>
      </w:r>
      <w:r w:rsidR="00C74323" w:rsidRPr="001503F3">
        <w:rPr>
          <w:rFonts w:cs="Times New Roman"/>
          <w:lang w:val="sr-Cyrl-CS"/>
        </w:rPr>
        <w:t xml:space="preserve">акта број </w:t>
      </w:r>
      <w:r w:rsidR="00C6337A" w:rsidRPr="001503F3">
        <w:rPr>
          <w:rFonts w:cs="Times New Roman"/>
          <w:lang w:val="sr-Cyrl-CS"/>
        </w:rPr>
        <w:t>01/1 Број: Д – 3172/</w:t>
      </w:r>
      <w:r w:rsidR="00C6337A" w:rsidRPr="001503F3">
        <w:rPr>
          <w:rFonts w:cs="Times New Roman"/>
          <w:lang w:val="sr-Cyrl-CS"/>
        </w:rPr>
        <w:t>5 од 02.10</w:t>
      </w:r>
      <w:r w:rsidR="00B937A8" w:rsidRPr="001503F3">
        <w:rPr>
          <w:rFonts w:cs="Times New Roman"/>
          <w:lang w:val="sr-Cyrl-CS"/>
        </w:rPr>
        <w:t>.2024. године</w:t>
      </w:r>
      <w:r w:rsidR="00C74323" w:rsidRPr="001503F3">
        <w:rPr>
          <w:rFonts w:cs="Times New Roman"/>
          <w:lang w:val="sr-Cyrl-CS"/>
        </w:rPr>
        <w:t>.</w:t>
      </w:r>
    </w:p>
    <w:p w:rsidR="00A521FB" w:rsidRPr="001503F3" w:rsidRDefault="00A521FB" w:rsidP="00A521FB">
      <w:pPr>
        <w:pStyle w:val="ListParagraph"/>
        <w:numPr>
          <w:ilvl w:val="0"/>
          <w:numId w:val="28"/>
        </w:numPr>
        <w:tabs>
          <w:tab w:val="clear" w:pos="1440"/>
        </w:tabs>
        <w:ind w:left="0" w:firstLine="360"/>
        <w:rPr>
          <w:rFonts w:eastAsia="Calibri" w:cs="Times New Roman"/>
          <w:noProof/>
          <w:lang w:val="sr-Cyrl-RS"/>
        </w:rPr>
      </w:pPr>
      <w:r w:rsidRPr="001503F3">
        <w:rPr>
          <w:rFonts w:cs="Times New Roman"/>
          <w:lang w:val="sr-Cyrl-RS"/>
        </w:rPr>
        <w:t>Комисија</w:t>
      </w:r>
      <w:r w:rsidRPr="001503F3">
        <w:rPr>
          <w:rFonts w:cs="Times New Roman"/>
          <w:lang w:val="sr-Cyrl-CS"/>
        </w:rPr>
        <w:t xml:space="preserve"> Управе царина у саставу: Емилија Васић, члан, </w:t>
      </w:r>
      <w:r w:rsidR="00C6337A" w:rsidRPr="001503F3">
        <w:rPr>
          <w:lang w:val="sr-Cyrl-RS"/>
        </w:rPr>
        <w:t xml:space="preserve">Зоран Михаиловић, </w:t>
      </w:r>
      <w:r w:rsidR="00C6337A" w:rsidRPr="001503F3">
        <w:rPr>
          <w:lang w:val="sr-Cyrl-CS"/>
        </w:rPr>
        <w:t>члан</w:t>
      </w:r>
      <w:r w:rsidRPr="001503F3">
        <w:rPr>
          <w:rFonts w:cs="Times New Roman"/>
          <w:lang w:val="sr-Cyrl-RS"/>
        </w:rPr>
        <w:t>, Илијана Матић</w:t>
      </w:r>
      <w:r w:rsidRPr="001503F3">
        <w:rPr>
          <w:rFonts w:cs="Times New Roman"/>
          <w:lang w:val="sr-Cyrl-CS"/>
        </w:rPr>
        <w:t>, члан,</w:t>
      </w:r>
      <w:r w:rsidRPr="001503F3">
        <w:rPr>
          <w:rFonts w:cs="Times New Roman"/>
          <w:lang w:val="sr-Cyrl-RS"/>
        </w:rPr>
        <w:t xml:space="preserve"> </w:t>
      </w:r>
      <w:r w:rsidR="00C6337A" w:rsidRPr="001503F3">
        <w:rPr>
          <w:lang w:val="sr-Cyrl-RS"/>
        </w:rPr>
        <w:t>Жељко Ковачевић, члан,</w:t>
      </w:r>
      <w:r w:rsidRPr="001503F3">
        <w:rPr>
          <w:rFonts w:cs="Times New Roman"/>
          <w:lang w:val="sr-Cyrl-CS"/>
        </w:rPr>
        <w:t xml:space="preserve"> </w:t>
      </w:r>
      <w:r w:rsidR="00C6337A" w:rsidRPr="001503F3">
        <w:rPr>
          <w:lang w:val="sr-Cyrl-RS"/>
        </w:rPr>
        <w:t>Милан Пантелић, члан</w:t>
      </w:r>
      <w:r w:rsidRPr="001503F3">
        <w:rPr>
          <w:rFonts w:cs="Times New Roman"/>
          <w:lang w:val="sr-Cyrl-CS"/>
        </w:rPr>
        <w:t xml:space="preserve">, </w:t>
      </w:r>
      <w:r w:rsidR="00C6337A" w:rsidRPr="001503F3">
        <w:rPr>
          <w:lang w:val="sr-Cyrl-RS"/>
        </w:rPr>
        <w:t>Бобан Јанковић</w:t>
      </w:r>
      <w:r w:rsidR="00C6337A" w:rsidRPr="001503F3">
        <w:rPr>
          <w:lang w:val="sr-Cyrl-CS"/>
        </w:rPr>
        <w:t>, заменик члана,</w:t>
      </w:r>
      <w:r w:rsidRPr="001503F3">
        <w:rPr>
          <w:rFonts w:cs="Times New Roman"/>
          <w:lang w:val="sr-Cyrl-CS"/>
        </w:rPr>
        <w:t xml:space="preserve"> </w:t>
      </w:r>
      <w:r w:rsidR="00C6337A" w:rsidRPr="001503F3">
        <w:rPr>
          <w:lang w:val="sr-Cyrl-CS"/>
        </w:rPr>
        <w:t>Мирјана Куга, заменик члана,</w:t>
      </w:r>
      <w:r w:rsidRPr="001503F3">
        <w:rPr>
          <w:rFonts w:cs="Times New Roman"/>
          <w:lang w:val="sr-Cyrl-CS"/>
        </w:rPr>
        <w:t xml:space="preserve"> </w:t>
      </w:r>
      <w:r w:rsidR="00C6337A" w:rsidRPr="001503F3">
        <w:rPr>
          <w:lang w:val="sr-Cyrl-CS"/>
        </w:rPr>
        <w:t>Весна Јовановић, заменик члана,</w:t>
      </w:r>
      <w:r w:rsidRPr="001503F3">
        <w:rPr>
          <w:rFonts w:cs="Times New Roman"/>
          <w:lang w:val="sr-Cyrl-CS"/>
        </w:rPr>
        <w:t xml:space="preserve"> </w:t>
      </w:r>
      <w:r w:rsidR="00C6337A" w:rsidRPr="001503F3">
        <w:rPr>
          <w:lang w:val="sr-Cyrl-CS"/>
        </w:rPr>
        <w:t>Славица Спасојевић, заменик члана,</w:t>
      </w:r>
      <w:r w:rsidR="00E90AD8">
        <w:rPr>
          <w:rFonts w:cs="Times New Roman"/>
          <w:lang w:val="sr-Cyrl-CS"/>
        </w:rPr>
        <w:t xml:space="preserve"> </w:t>
      </w:r>
      <w:r w:rsidR="00C6337A" w:rsidRPr="001503F3">
        <w:rPr>
          <w:rFonts w:cs="Times New Roman"/>
          <w:lang w:val="sr-Cyrl-CS"/>
        </w:rPr>
        <w:t xml:space="preserve">Горан Ракић, заменик члана, </w:t>
      </w:r>
      <w:r w:rsidRPr="001503F3">
        <w:rPr>
          <w:rFonts w:cs="Times New Roman"/>
          <w:lang w:val="sr-Cyrl-CS"/>
        </w:rPr>
        <w:t xml:space="preserve">образована је Решењем број </w:t>
      </w:r>
      <w:r w:rsidR="00C6672D" w:rsidRPr="001503F3">
        <w:rPr>
          <w:rStyle w:val="Strong"/>
          <w:b w:val="0"/>
          <w:shd w:val="clear" w:color="auto" w:fill="FFFFFF"/>
        </w:rPr>
        <w:t>002810297 2024 10521 008 008 416 192</w:t>
      </w:r>
      <w:r w:rsidR="00C6672D" w:rsidRPr="001503F3">
        <w:rPr>
          <w:rStyle w:val="Strong"/>
          <w:shd w:val="clear" w:color="auto" w:fill="FFFFFF"/>
          <w:lang w:val="sr-Cyrl-RS"/>
        </w:rPr>
        <w:t xml:space="preserve"> </w:t>
      </w:r>
      <w:r w:rsidRPr="001503F3">
        <w:rPr>
          <w:rFonts w:cs="Times New Roman"/>
          <w:lang w:val="sr-Cyrl-RS"/>
        </w:rPr>
        <w:t>од</w:t>
      </w:r>
      <w:r w:rsidR="00C6672D" w:rsidRPr="001503F3">
        <w:rPr>
          <w:rFonts w:cs="Times New Roman"/>
          <w:lang w:val="sr-Cyrl-RS"/>
        </w:rPr>
        <w:t xml:space="preserve"> 09.10</w:t>
      </w:r>
      <w:r w:rsidR="00C6672D" w:rsidRPr="001503F3">
        <w:rPr>
          <w:rFonts w:cs="Times New Roman"/>
          <w:lang w:val="sr-Latn-RS"/>
        </w:rPr>
        <w:t>.</w:t>
      </w:r>
      <w:r w:rsidR="00C6672D" w:rsidRPr="001503F3">
        <w:rPr>
          <w:rFonts w:cs="Times New Roman"/>
          <w:lang w:val="sr-Cyrl-RS"/>
        </w:rPr>
        <w:t>2024</w:t>
      </w:r>
      <w:r w:rsidR="00C6672D" w:rsidRPr="001503F3">
        <w:rPr>
          <w:rFonts w:cs="Times New Roman"/>
          <w:lang w:val="sr-Cyrl-CS"/>
        </w:rPr>
        <w:t>. године</w:t>
      </w:r>
      <w:r w:rsidRPr="001503F3">
        <w:rPr>
          <w:rFonts w:cs="Times New Roman"/>
          <w:lang w:val="sr-Cyrl-RS"/>
        </w:rPr>
        <w:t xml:space="preserve">, ради спровођења поступка </w:t>
      </w:r>
      <w:r w:rsidR="006C46E6" w:rsidRPr="001503F3">
        <w:rPr>
          <w:lang w:val="ru-RU"/>
        </w:rPr>
        <w:t>узимања</w:t>
      </w:r>
      <w:r w:rsidR="006C46E6" w:rsidRPr="001503F3">
        <w:rPr>
          <w:lang w:val="ru-RU"/>
        </w:rPr>
        <w:t xml:space="preserve"> у закуп</w:t>
      </w:r>
      <w:r w:rsidR="006C46E6" w:rsidRPr="001503F3">
        <w:t xml:space="preserve"> пословног простора и отвореног складишног простора за потребе Царинарнице Шабац</w:t>
      </w:r>
      <w:r w:rsidR="006C46E6" w:rsidRPr="001503F3">
        <w:rPr>
          <w:rFonts w:eastAsia="Calibri" w:cs="Times New Roman"/>
          <w:noProof/>
          <w:lang w:val="sr-Cyrl-RS"/>
        </w:rPr>
        <w:t>, број 25</w:t>
      </w:r>
      <w:r w:rsidRPr="001503F3">
        <w:rPr>
          <w:rFonts w:eastAsia="Calibri" w:cs="Times New Roman"/>
          <w:noProof/>
          <w:lang w:val="sr-Cyrl-RS"/>
        </w:rPr>
        <w:t>/24.</w:t>
      </w:r>
    </w:p>
    <w:p w:rsidR="00AD7222" w:rsidRPr="001503F3" w:rsidRDefault="00110F34" w:rsidP="005C36DC">
      <w:pPr>
        <w:pStyle w:val="ListParagraph"/>
        <w:numPr>
          <w:ilvl w:val="0"/>
          <w:numId w:val="28"/>
        </w:numPr>
        <w:tabs>
          <w:tab w:val="clear" w:pos="1440"/>
        </w:tabs>
        <w:ind w:left="0" w:firstLine="360"/>
        <w:rPr>
          <w:rFonts w:cs="Times New Roman"/>
          <w:lang w:val="sr-Cyrl-CS"/>
        </w:rPr>
      </w:pPr>
      <w:r w:rsidRPr="001503F3">
        <w:rPr>
          <w:rFonts w:cs="Times New Roman"/>
          <w:lang w:val="sr-Cyrl-RS"/>
        </w:rPr>
        <w:t>Оглас</w:t>
      </w:r>
      <w:r w:rsidR="00117358" w:rsidRPr="001503F3">
        <w:rPr>
          <w:rFonts w:cs="Times New Roman"/>
          <w:lang w:val="sr-Cyrl-RS"/>
        </w:rPr>
        <w:t xml:space="preserve"> за прикупљање писаних понуда</w:t>
      </w:r>
      <w:r w:rsidR="00B166DA" w:rsidRPr="001503F3">
        <w:rPr>
          <w:rFonts w:cs="Times New Roman"/>
          <w:lang w:val="sr-Cyrl-CS"/>
        </w:rPr>
        <w:t xml:space="preserve"> за спровођење поступка узимања у закуп пословног простора и отвореног складишног простора за потребе Царинарнице Шабац, број 25/24, </w:t>
      </w:r>
      <w:r w:rsidR="00117358" w:rsidRPr="001503F3">
        <w:rPr>
          <w:rFonts w:cs="Times New Roman"/>
          <w:lang w:val="sr-Cyrl-CS"/>
        </w:rPr>
        <w:t xml:space="preserve">објављен </w:t>
      </w:r>
      <w:r w:rsidR="00942849" w:rsidRPr="001503F3">
        <w:rPr>
          <w:rFonts w:cs="Times New Roman"/>
          <w:lang w:val="en-US"/>
        </w:rPr>
        <w:t>je</w:t>
      </w:r>
      <w:r w:rsidR="00942849" w:rsidRPr="001503F3">
        <w:rPr>
          <w:rFonts w:cs="Times New Roman"/>
          <w:lang w:val="sr-Cyrl-CS"/>
        </w:rPr>
        <w:t xml:space="preserve"> </w:t>
      </w:r>
      <w:r w:rsidR="00313FF1" w:rsidRPr="001503F3">
        <w:rPr>
          <w:rFonts w:cs="Times New Roman"/>
          <w:lang w:val="sr-Cyrl-CS"/>
        </w:rPr>
        <w:t>на Порталу Управе ц</w:t>
      </w:r>
      <w:r w:rsidR="00117358" w:rsidRPr="001503F3">
        <w:rPr>
          <w:rFonts w:cs="Times New Roman"/>
          <w:lang w:val="sr-Cyrl-CS"/>
        </w:rPr>
        <w:t>арина</w:t>
      </w:r>
      <w:r w:rsidR="00B166DA" w:rsidRPr="001503F3">
        <w:rPr>
          <w:rFonts w:cs="Times New Roman"/>
          <w:spacing w:val="-2"/>
          <w:lang w:val="en-US"/>
        </w:rPr>
        <w:t xml:space="preserve"> </w:t>
      </w:r>
      <w:r w:rsidR="00B166DA" w:rsidRPr="001503F3">
        <w:rPr>
          <w:rFonts w:cs="Times New Roman"/>
          <w:spacing w:val="-2"/>
          <w:lang w:val="sr-Cyrl-CS"/>
        </w:rPr>
        <w:t>23.10</w:t>
      </w:r>
      <w:r w:rsidR="00B166DA" w:rsidRPr="001503F3">
        <w:rPr>
          <w:rFonts w:cs="Times New Roman"/>
          <w:spacing w:val="-2"/>
          <w:lang w:val="sr-Cyrl-RS"/>
        </w:rPr>
        <w:t>.2024</w:t>
      </w:r>
      <w:r w:rsidR="00B166DA" w:rsidRPr="001503F3">
        <w:rPr>
          <w:rFonts w:cs="Times New Roman"/>
          <w:spacing w:val="-2"/>
          <w:lang w:val="sr-Cyrl-CS"/>
        </w:rPr>
        <w:t>. године</w:t>
      </w:r>
      <w:r w:rsidR="004D16B5" w:rsidRPr="001503F3">
        <w:rPr>
          <w:rFonts w:cs="Times New Roman"/>
          <w:lang w:val="sr-Cyrl-CS"/>
        </w:rPr>
        <w:t>.</w:t>
      </w:r>
    </w:p>
    <w:p w:rsidR="00934CCC" w:rsidRPr="001503F3" w:rsidRDefault="00934CCC" w:rsidP="00934CCC">
      <w:pPr>
        <w:pStyle w:val="ListParagraph"/>
        <w:numPr>
          <w:ilvl w:val="0"/>
          <w:numId w:val="28"/>
        </w:numPr>
        <w:tabs>
          <w:tab w:val="clear" w:pos="1440"/>
        </w:tabs>
        <w:ind w:left="0" w:firstLine="360"/>
        <w:rPr>
          <w:noProof/>
          <w:spacing w:val="4"/>
          <w:lang w:val="sr-Cyrl-RS"/>
        </w:rPr>
      </w:pPr>
      <w:r w:rsidRPr="001503F3">
        <w:rPr>
          <w:noProof/>
          <w:spacing w:val="4"/>
          <w:lang w:val="sr-Cyrl-RS"/>
        </w:rPr>
        <w:t>Потребно је да понуђени пословни простор и отворени складишни простор испуњава следеће услове у оквиру опремљености и структуре пословног простора и отвореног складишног простора и то:</w:t>
      </w:r>
    </w:p>
    <w:p w:rsidR="00934CCC" w:rsidRPr="001503F3" w:rsidRDefault="00934CCC" w:rsidP="00934CCC">
      <w:pPr>
        <w:ind w:firstLine="708"/>
        <w:rPr>
          <w:noProof/>
          <w:spacing w:val="4"/>
          <w:lang w:val="sr-Cyrl-RS"/>
        </w:rPr>
      </w:pPr>
    </w:p>
    <w:p w:rsidR="00934CCC" w:rsidRPr="001503F3" w:rsidRDefault="00934CCC" w:rsidP="00934CCC">
      <w:pPr>
        <w:numPr>
          <w:ilvl w:val="0"/>
          <w:numId w:val="32"/>
        </w:numPr>
        <w:tabs>
          <w:tab w:val="clear" w:pos="1440"/>
        </w:tabs>
        <w:rPr>
          <w:noProof/>
          <w:spacing w:val="4"/>
          <w:lang w:val="sr-Cyrl-RS"/>
        </w:rPr>
      </w:pPr>
      <w:r w:rsidRPr="001503F3">
        <w:rPr>
          <w:noProof/>
          <w:spacing w:val="4"/>
          <w:lang w:val="sr-Cyrl-RS"/>
        </w:rPr>
        <w:lastRenderedPageBreak/>
        <w:t>пословни простор, једна канцеларија површине од 90 m2 до 110 m2, која се налази у оквиру истог отвореног складишног простора</w:t>
      </w:r>
      <w:r w:rsidRPr="001503F3">
        <w:rPr>
          <w:lang w:val="sr-Cyrl-RS"/>
        </w:rPr>
        <w:t>;</w:t>
      </w:r>
    </w:p>
    <w:p w:rsidR="00934CCC" w:rsidRPr="001503F3" w:rsidRDefault="00934CCC" w:rsidP="00934CCC">
      <w:pPr>
        <w:numPr>
          <w:ilvl w:val="0"/>
          <w:numId w:val="32"/>
        </w:numPr>
        <w:tabs>
          <w:tab w:val="clear" w:pos="1440"/>
        </w:tabs>
        <w:rPr>
          <w:noProof/>
          <w:spacing w:val="4"/>
          <w:lang w:val="sr-Cyrl-RS"/>
        </w:rPr>
      </w:pPr>
      <w:r w:rsidRPr="001503F3">
        <w:rPr>
          <w:noProof/>
          <w:spacing w:val="4"/>
          <w:lang w:val="sr-Cyrl-RS"/>
        </w:rPr>
        <w:t>отворени складишни простор, површине (</w:t>
      </w:r>
      <w:r w:rsidRPr="001503F3">
        <w:rPr>
          <w:lang w:val="sr-Cyrl-RS"/>
        </w:rPr>
        <w:t>од 7600 m</w:t>
      </w:r>
      <w:r w:rsidRPr="001503F3">
        <w:rPr>
          <w:vertAlign w:val="superscript"/>
          <w:lang w:val="sr-Cyrl-RS"/>
        </w:rPr>
        <w:t>2</w:t>
      </w:r>
      <w:r w:rsidRPr="001503F3">
        <w:rPr>
          <w:lang w:val="sr-Cyrl-RS"/>
        </w:rPr>
        <w:t xml:space="preserve"> до 7800</w:t>
      </w:r>
      <w:r w:rsidRPr="001503F3">
        <w:t xml:space="preserve"> </w:t>
      </w:r>
      <w:r w:rsidRPr="001503F3">
        <w:rPr>
          <w:lang w:val="sr-Cyrl-RS"/>
        </w:rPr>
        <w:t>m</w:t>
      </w:r>
      <w:r w:rsidRPr="001503F3">
        <w:rPr>
          <w:vertAlign w:val="superscript"/>
          <w:lang w:val="sr-Cyrl-RS"/>
        </w:rPr>
        <w:t>2</w:t>
      </w:r>
      <w:r w:rsidRPr="001503F3">
        <w:rPr>
          <w:noProof/>
          <w:spacing w:val="4"/>
          <w:lang w:val="sr-Cyrl-RS"/>
        </w:rPr>
        <w:t xml:space="preserve">), треба да буде тврда бетонска подлога или засута ризлом, ограђена жицом висине до 2 метра, са капијом за улаз ширине минимум 4 метра, који се закључава, који мора имати осветљење - рефлекторе и видео надзор. </w:t>
      </w:r>
    </w:p>
    <w:p w:rsidR="001F6FA0" w:rsidRPr="001503F3" w:rsidRDefault="001F6FA0" w:rsidP="00934CCC">
      <w:pPr>
        <w:pStyle w:val="NoSpacing"/>
        <w:tabs>
          <w:tab w:val="left" w:pos="252"/>
        </w:tabs>
        <w:spacing w:line="276" w:lineRule="auto"/>
        <w:ind w:left="360"/>
      </w:pPr>
    </w:p>
    <w:p w:rsidR="00DF7AE2" w:rsidRPr="001503F3" w:rsidRDefault="00697A89" w:rsidP="00DF7AE2">
      <w:pPr>
        <w:tabs>
          <w:tab w:val="clear" w:pos="1440"/>
        </w:tabs>
        <w:rPr>
          <w:rFonts w:cs="Times New Roman"/>
          <w:lang w:val="sr-Cyrl-CS"/>
        </w:rPr>
      </w:pPr>
      <w:r w:rsidRPr="001503F3">
        <w:rPr>
          <w:rFonts w:cs="Times New Roman"/>
          <w:lang w:val="sr-Cyrl-CS"/>
        </w:rPr>
        <w:t xml:space="preserve">        </w:t>
      </w:r>
      <w:r w:rsidRPr="001503F3">
        <w:rPr>
          <w:rFonts w:cs="Times New Roman"/>
          <w:lang w:val="sr-Latn-RS"/>
        </w:rPr>
        <w:t xml:space="preserve"> </w:t>
      </w:r>
      <w:r w:rsidR="00DF7AE2" w:rsidRPr="001503F3">
        <w:rPr>
          <w:rFonts w:cs="Times New Roman"/>
          <w:lang w:val="sr-Cyrl-RS"/>
        </w:rPr>
        <w:tab/>
        <w:t xml:space="preserve">Благовремено, до рока одређеног за подношење понуда и то до </w:t>
      </w:r>
      <w:r w:rsidR="00DF7AE2" w:rsidRPr="001503F3">
        <w:rPr>
          <w:rFonts w:cs="Times New Roman"/>
          <w:lang w:val="ru-RU"/>
        </w:rPr>
        <w:t>01.11.2024</w:t>
      </w:r>
      <w:r w:rsidR="00DF7AE2" w:rsidRPr="001503F3">
        <w:rPr>
          <w:rFonts w:cs="Times New Roman"/>
          <w:lang w:val="sr-Cyrl-CS"/>
        </w:rPr>
        <w:t xml:space="preserve"> године до 12:00 часова,</w:t>
      </w:r>
      <w:r w:rsidR="00DF7AE2" w:rsidRPr="001503F3">
        <w:rPr>
          <w:rFonts w:cs="Times New Roman"/>
        </w:rPr>
        <w:t xml:space="preserve"> </w:t>
      </w:r>
      <w:r w:rsidR="00DF7AE2" w:rsidRPr="001503F3">
        <w:rPr>
          <w:rFonts w:cs="Times New Roman"/>
          <w:lang w:val="sr-Cyrl-CS"/>
        </w:rPr>
        <w:t xml:space="preserve">пристигла је понуда </w:t>
      </w:r>
      <w:r w:rsidR="00E90AD8">
        <w:rPr>
          <w:rFonts w:cs="Times New Roman"/>
          <w:lang w:val="sr-Cyrl-CS"/>
        </w:rPr>
        <w:t>П</w:t>
      </w:r>
      <w:r w:rsidR="00DF7AE2" w:rsidRPr="001503F3">
        <w:rPr>
          <w:rFonts w:cs="Times New Roman"/>
          <w:lang w:val="sr-Cyrl-CS"/>
        </w:rPr>
        <w:t>онуђача: „OPŠTA ZEMLJORADNIČKA ZADRUGA LESKA DOBRIĆ</w:t>
      </w:r>
      <w:r w:rsidR="00DF7AE2" w:rsidRPr="001503F3">
        <w:rPr>
          <w:rFonts w:cs="Times New Roman"/>
          <w:lang w:val="sr-Cyrl-RS"/>
        </w:rPr>
        <w:t>“</w:t>
      </w:r>
      <w:r w:rsidR="00DF7AE2" w:rsidRPr="001503F3">
        <w:rPr>
          <w:rFonts w:cs="Times New Roman"/>
          <w:lang w:val="sr-Latn-RS"/>
        </w:rPr>
        <w:t>,</w:t>
      </w:r>
      <w:r w:rsidR="00DF7AE2" w:rsidRPr="001503F3">
        <w:rPr>
          <w:rFonts w:cs="Times New Roman"/>
          <w:lang w:val="sr-Cyrl-RS"/>
        </w:rPr>
        <w:t xml:space="preserve"> улица Шор и Станчића мала број 22</w:t>
      </w:r>
      <w:r w:rsidR="00DF7AE2" w:rsidRPr="001503F3">
        <w:rPr>
          <w:rFonts w:cs="Times New Roman"/>
          <w:lang w:val="en-US"/>
        </w:rPr>
        <w:t>,</w:t>
      </w:r>
      <w:r w:rsidR="00DF7AE2" w:rsidRPr="001503F3">
        <w:rPr>
          <w:rFonts w:cs="Times New Roman"/>
          <w:lang w:val="sr-Cyrl-RS"/>
        </w:rPr>
        <w:t xml:space="preserve"> </w:t>
      </w:r>
      <w:r w:rsidR="00DF7AE2" w:rsidRPr="001503F3">
        <w:rPr>
          <w:rFonts w:cs="Times New Roman"/>
          <w:lang w:val="en-US"/>
        </w:rPr>
        <w:t>Добрић</w:t>
      </w:r>
      <w:r w:rsidR="00DF7AE2" w:rsidRPr="001503F3">
        <w:rPr>
          <w:rFonts w:cs="Times New Roman"/>
          <w:lang w:val="sr-Cyrl-RS"/>
        </w:rPr>
        <w:t>,</w:t>
      </w:r>
      <w:r w:rsidR="00DF7AE2" w:rsidRPr="001503F3">
        <w:rPr>
          <w:rFonts w:cs="Times New Roman"/>
          <w:lang w:val="en-US"/>
        </w:rPr>
        <w:t xml:space="preserve"> </w:t>
      </w:r>
      <w:r w:rsidR="00DF7AE2" w:rsidRPr="001503F3">
        <w:rPr>
          <w:rFonts w:cs="Times New Roman"/>
          <w:lang w:val="sr-Cyrl-RS"/>
        </w:rPr>
        <w:t xml:space="preserve">број понуде 02/2024 од 30.10.2024. године </w:t>
      </w:r>
      <w:r w:rsidR="00DF7AE2" w:rsidRPr="001503F3">
        <w:rPr>
          <w:rFonts w:cs="Times New Roman"/>
          <w:lang w:val="sr-Cyrl-CS"/>
        </w:rPr>
        <w:t>и то:</w:t>
      </w:r>
    </w:p>
    <w:p w:rsidR="00DF7AE2" w:rsidRPr="001503F3" w:rsidRDefault="00DF7AE2" w:rsidP="00DF7AE2">
      <w:pPr>
        <w:tabs>
          <w:tab w:val="clear" w:pos="1440"/>
        </w:tabs>
        <w:rPr>
          <w:rFonts w:cs="Times New Roman"/>
          <w:lang w:val="sr-Cyrl-CS"/>
        </w:rPr>
      </w:pPr>
      <w:r w:rsidRPr="001503F3">
        <w:rPr>
          <w:rFonts w:cs="Times New Roman"/>
          <w:lang w:val="sr-Cyrl-CS"/>
        </w:rPr>
        <w:tab/>
      </w:r>
    </w:p>
    <w:tbl>
      <w:tblPr>
        <w:tblW w:w="97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2"/>
        <w:gridCol w:w="3960"/>
        <w:gridCol w:w="1440"/>
        <w:gridCol w:w="900"/>
        <w:gridCol w:w="2578"/>
      </w:tblGrid>
      <w:tr w:rsidR="001503F3" w:rsidRPr="001503F3" w:rsidTr="009E15F1">
        <w:trPr>
          <w:trHeight w:val="227"/>
          <w:tblHeader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AE2" w:rsidRPr="001503F3" w:rsidRDefault="00DF7AE2" w:rsidP="00DF7AE2">
            <w:pPr>
              <w:tabs>
                <w:tab w:val="clear" w:pos="1440"/>
              </w:tabs>
              <w:jc w:val="center"/>
              <w:rPr>
                <w:rFonts w:cs="Times New Roman"/>
                <w:b/>
                <w:lang w:val="sr-Cyrl-CS"/>
              </w:rPr>
            </w:pPr>
            <w:r w:rsidRPr="001503F3">
              <w:rPr>
                <w:rFonts w:cs="Times New Roman"/>
                <w:b/>
                <w:lang w:val="sr-Cyrl-CS"/>
              </w:rPr>
              <w:t>Редни</w:t>
            </w:r>
          </w:p>
          <w:p w:rsidR="00DF7AE2" w:rsidRPr="001503F3" w:rsidRDefault="00DF7AE2" w:rsidP="00DF7AE2">
            <w:pPr>
              <w:tabs>
                <w:tab w:val="clear" w:pos="1440"/>
              </w:tabs>
              <w:jc w:val="center"/>
              <w:rPr>
                <w:rFonts w:cs="Times New Roman"/>
                <w:lang w:val="sr-Cyrl-CS"/>
              </w:rPr>
            </w:pPr>
            <w:r w:rsidRPr="001503F3">
              <w:rPr>
                <w:rFonts w:cs="Times New Roman"/>
                <w:b/>
                <w:lang w:val="sr-Cyrl-CS"/>
              </w:rPr>
              <w:t>број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AE2" w:rsidRPr="001503F3" w:rsidRDefault="00DF7AE2" w:rsidP="00DF7AE2">
            <w:pPr>
              <w:tabs>
                <w:tab w:val="clear" w:pos="1440"/>
              </w:tabs>
              <w:jc w:val="center"/>
              <w:rPr>
                <w:rFonts w:cs="Times New Roman"/>
                <w:b/>
                <w:lang w:val="sr-Cyrl-CS"/>
              </w:rPr>
            </w:pPr>
            <w:r w:rsidRPr="001503F3">
              <w:rPr>
                <w:rFonts w:cs="Times New Roman"/>
                <w:b/>
                <w:lang w:val="sr-Cyrl-CS"/>
              </w:rPr>
              <w:t>Назив понуђача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AE2" w:rsidRPr="001503F3" w:rsidRDefault="00DF7AE2" w:rsidP="00DF7AE2">
            <w:pPr>
              <w:tabs>
                <w:tab w:val="clear" w:pos="1440"/>
              </w:tabs>
              <w:jc w:val="center"/>
              <w:rPr>
                <w:rFonts w:cs="Times New Roman"/>
                <w:b/>
                <w:lang w:val="sr-Cyrl-CS"/>
              </w:rPr>
            </w:pPr>
            <w:r w:rsidRPr="001503F3">
              <w:rPr>
                <w:rFonts w:cs="Times New Roman"/>
                <w:b/>
                <w:lang w:val="sr-Cyrl-CS"/>
              </w:rPr>
              <w:t>Датум пријема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AE2" w:rsidRPr="001503F3" w:rsidRDefault="00DF7AE2" w:rsidP="00DF7AE2">
            <w:pPr>
              <w:tabs>
                <w:tab w:val="clear" w:pos="1440"/>
              </w:tabs>
              <w:jc w:val="center"/>
              <w:rPr>
                <w:rFonts w:cs="Times New Roman"/>
                <w:b/>
                <w:lang w:val="sr-Cyrl-CS"/>
              </w:rPr>
            </w:pPr>
            <w:r w:rsidRPr="001503F3">
              <w:rPr>
                <w:rFonts w:cs="Times New Roman"/>
                <w:b/>
                <w:lang w:val="sr-Cyrl-CS"/>
              </w:rPr>
              <w:t>Час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E2" w:rsidRPr="001503F3" w:rsidRDefault="00DF7AE2" w:rsidP="00DF7AE2">
            <w:pPr>
              <w:tabs>
                <w:tab w:val="clear" w:pos="1440"/>
              </w:tabs>
              <w:jc w:val="center"/>
              <w:rPr>
                <w:rFonts w:cs="Times New Roman"/>
                <w:b/>
                <w:lang w:val="sr-Cyrl-CS"/>
              </w:rPr>
            </w:pPr>
            <w:r w:rsidRPr="001503F3">
              <w:rPr>
                <w:rFonts w:cs="Times New Roman"/>
                <w:b/>
                <w:lang w:val="sr-Cyrl-CS"/>
              </w:rPr>
              <w:t>Понуда заведена</w:t>
            </w:r>
          </w:p>
        </w:tc>
      </w:tr>
      <w:tr w:rsidR="001503F3" w:rsidRPr="001503F3" w:rsidTr="009E15F1">
        <w:trPr>
          <w:trHeight w:val="23"/>
          <w:tblHeader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AE2" w:rsidRPr="001503F3" w:rsidRDefault="00DF7AE2" w:rsidP="00DF7AE2">
            <w:pPr>
              <w:tabs>
                <w:tab w:val="clear" w:pos="1440"/>
              </w:tabs>
              <w:jc w:val="center"/>
              <w:rPr>
                <w:rFonts w:cs="Times New Roman"/>
                <w:b/>
                <w:bCs/>
                <w:lang w:val="sr-Cyrl-CS"/>
              </w:rPr>
            </w:pPr>
            <w:r w:rsidRPr="001503F3">
              <w:rPr>
                <w:rFonts w:cs="Times New Roman"/>
                <w:b/>
                <w:bCs/>
                <w:lang w:val="sr-Cyrl-CS"/>
              </w:rPr>
              <w:t>1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AE2" w:rsidRPr="001503F3" w:rsidRDefault="00DF7AE2" w:rsidP="00DF7AE2">
            <w:pPr>
              <w:tabs>
                <w:tab w:val="clear" w:pos="1440"/>
              </w:tabs>
              <w:jc w:val="center"/>
              <w:rPr>
                <w:rFonts w:cs="Times New Roman"/>
                <w:b/>
                <w:bCs/>
                <w:lang w:val="sr-Cyrl-CS"/>
              </w:rPr>
            </w:pPr>
            <w:r w:rsidRPr="001503F3">
              <w:rPr>
                <w:rFonts w:cs="Times New Roman"/>
                <w:b/>
                <w:bCs/>
                <w:lang w:val="sr-Cyrl-CS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AE2" w:rsidRPr="001503F3" w:rsidRDefault="00DF7AE2" w:rsidP="00DF7AE2">
            <w:pPr>
              <w:tabs>
                <w:tab w:val="clear" w:pos="1440"/>
              </w:tabs>
              <w:jc w:val="center"/>
              <w:rPr>
                <w:rFonts w:cs="Times New Roman"/>
                <w:b/>
                <w:bCs/>
                <w:lang w:val="sr-Cyrl-CS"/>
              </w:rPr>
            </w:pPr>
            <w:r w:rsidRPr="001503F3">
              <w:rPr>
                <w:rFonts w:cs="Times New Roman"/>
                <w:b/>
                <w:bCs/>
                <w:lang w:val="sr-Cyrl-CS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AE2" w:rsidRPr="001503F3" w:rsidRDefault="00DF7AE2" w:rsidP="00DF7AE2">
            <w:pPr>
              <w:tabs>
                <w:tab w:val="clear" w:pos="1440"/>
              </w:tabs>
              <w:jc w:val="center"/>
              <w:rPr>
                <w:rFonts w:cs="Times New Roman"/>
                <w:b/>
                <w:bCs/>
                <w:lang w:val="sr-Cyrl-CS"/>
              </w:rPr>
            </w:pPr>
            <w:r w:rsidRPr="001503F3">
              <w:rPr>
                <w:rFonts w:cs="Times New Roman"/>
                <w:b/>
                <w:bCs/>
                <w:lang w:val="sr-Cyrl-CS"/>
              </w:rPr>
              <w:t>4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AE2" w:rsidRPr="001503F3" w:rsidRDefault="00DF7AE2" w:rsidP="00DF7AE2">
            <w:pPr>
              <w:tabs>
                <w:tab w:val="clear" w:pos="1440"/>
              </w:tabs>
              <w:jc w:val="center"/>
              <w:rPr>
                <w:rFonts w:cs="Times New Roman"/>
                <w:b/>
                <w:bCs/>
                <w:lang w:val="sr-Cyrl-CS"/>
              </w:rPr>
            </w:pPr>
            <w:r w:rsidRPr="001503F3">
              <w:rPr>
                <w:rFonts w:cs="Times New Roman"/>
                <w:b/>
                <w:bCs/>
                <w:lang w:val="sr-Cyrl-CS"/>
              </w:rPr>
              <w:t>5</w:t>
            </w:r>
          </w:p>
        </w:tc>
      </w:tr>
      <w:tr w:rsidR="001503F3" w:rsidRPr="001503F3" w:rsidTr="009E15F1">
        <w:trPr>
          <w:trHeight w:val="755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AE2" w:rsidRPr="001503F3" w:rsidRDefault="00DF7AE2" w:rsidP="00DF7AE2">
            <w:pPr>
              <w:tabs>
                <w:tab w:val="clear" w:pos="1440"/>
              </w:tabs>
              <w:jc w:val="center"/>
              <w:rPr>
                <w:rFonts w:cs="Times New Roman"/>
                <w:b/>
                <w:lang w:val="sr-Cyrl-CS"/>
              </w:rPr>
            </w:pPr>
            <w:r w:rsidRPr="001503F3">
              <w:rPr>
                <w:rFonts w:cs="Times New Roman"/>
                <w:b/>
                <w:lang w:val="sr-Cyrl-CS"/>
              </w:rPr>
              <w:t>1.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AE2" w:rsidRPr="001503F3" w:rsidRDefault="00DF7AE2" w:rsidP="00DF7AE2">
            <w:pPr>
              <w:tabs>
                <w:tab w:val="clear" w:pos="1440"/>
              </w:tabs>
              <w:jc w:val="center"/>
              <w:rPr>
                <w:rFonts w:cs="Times New Roman"/>
                <w:lang w:val="sr-Cyrl-CS"/>
              </w:rPr>
            </w:pPr>
          </w:p>
          <w:p w:rsidR="00DF7AE2" w:rsidRPr="001503F3" w:rsidRDefault="00DF7AE2" w:rsidP="00DF7AE2">
            <w:pPr>
              <w:tabs>
                <w:tab w:val="clear" w:pos="1440"/>
              </w:tabs>
              <w:jc w:val="center"/>
              <w:rPr>
                <w:rFonts w:cs="Times New Roman"/>
                <w:lang w:val="sr-Cyrl-RS"/>
              </w:rPr>
            </w:pPr>
            <w:r w:rsidRPr="001503F3">
              <w:rPr>
                <w:rFonts w:cs="Times New Roman"/>
                <w:lang w:val="sr-Cyrl-CS"/>
              </w:rPr>
              <w:t>„OPŠTA ZEMLJORADNIČKA ZADRUGA LESKA DOBRIĆ</w:t>
            </w:r>
            <w:r w:rsidRPr="001503F3">
              <w:rPr>
                <w:rFonts w:cs="Times New Roman"/>
                <w:lang w:val="sr-Cyrl-RS"/>
              </w:rPr>
              <w:t>“</w:t>
            </w:r>
            <w:r w:rsidRPr="001503F3">
              <w:rPr>
                <w:rFonts w:cs="Times New Roman"/>
                <w:lang w:val="sr-Latn-RS"/>
              </w:rPr>
              <w:t>,</w:t>
            </w:r>
            <w:r w:rsidRPr="001503F3">
              <w:rPr>
                <w:rFonts w:cs="Times New Roman"/>
                <w:lang w:val="sr-Cyrl-RS"/>
              </w:rPr>
              <w:t xml:space="preserve"> улица Шор и Станчића мала број 22</w:t>
            </w:r>
            <w:r w:rsidRPr="001503F3">
              <w:rPr>
                <w:rFonts w:cs="Times New Roman"/>
                <w:lang w:val="en-US"/>
              </w:rPr>
              <w:t>, Добрић</w:t>
            </w:r>
            <w:r w:rsidRPr="001503F3">
              <w:rPr>
                <w:rFonts w:cs="Times New Roman"/>
                <w:lang w:val="sr-Cyrl-RS"/>
              </w:rPr>
              <w:t>, број понуде 02/2024 од 30.10.2024. године</w:t>
            </w:r>
          </w:p>
          <w:p w:rsidR="00DF7AE2" w:rsidRPr="001503F3" w:rsidRDefault="00DF7AE2" w:rsidP="00DF7AE2">
            <w:pPr>
              <w:tabs>
                <w:tab w:val="clear" w:pos="1440"/>
              </w:tabs>
              <w:jc w:val="center"/>
              <w:rPr>
                <w:rFonts w:cs="Times New Roman"/>
                <w:lang w:val="sr-Cyrl-C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AE2" w:rsidRPr="001503F3" w:rsidRDefault="00DF7AE2" w:rsidP="00DF7AE2">
            <w:pPr>
              <w:tabs>
                <w:tab w:val="clear" w:pos="1440"/>
              </w:tabs>
              <w:jc w:val="center"/>
              <w:rPr>
                <w:rFonts w:cs="Times New Roman"/>
                <w:lang w:val="sr-Cyrl-CS"/>
              </w:rPr>
            </w:pPr>
            <w:r w:rsidRPr="001503F3">
              <w:rPr>
                <w:rFonts w:cs="Times New Roman"/>
                <w:lang w:val="sr-Cyrl-CS"/>
              </w:rPr>
              <w:t>30.10.2024. године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7AE2" w:rsidRPr="001503F3" w:rsidRDefault="00DF7AE2" w:rsidP="00DF7AE2">
            <w:pPr>
              <w:tabs>
                <w:tab w:val="clear" w:pos="1440"/>
              </w:tabs>
              <w:jc w:val="center"/>
              <w:rPr>
                <w:rFonts w:cs="Times New Roman"/>
                <w:lang w:val="sr-Cyrl-RS"/>
              </w:rPr>
            </w:pPr>
            <w:r w:rsidRPr="001503F3">
              <w:rPr>
                <w:rFonts w:cs="Times New Roman"/>
                <w:lang w:val="sr-Cyrl-RS"/>
              </w:rPr>
              <w:t>13:24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AE2" w:rsidRPr="001503F3" w:rsidRDefault="00DF7AE2" w:rsidP="00DF7AE2">
            <w:pPr>
              <w:tabs>
                <w:tab w:val="clear" w:pos="1440"/>
              </w:tabs>
              <w:jc w:val="center"/>
              <w:rPr>
                <w:rFonts w:cs="Times New Roman"/>
                <w:lang w:val="sr-Cyrl-CS"/>
              </w:rPr>
            </w:pPr>
            <w:r w:rsidRPr="001503F3">
              <w:rPr>
                <w:rFonts w:cs="Times New Roman"/>
                <w:lang w:val="sr-Cyrl-CS"/>
              </w:rPr>
              <w:t>003076720 2024 10521 008 000 405 001</w:t>
            </w:r>
          </w:p>
        </w:tc>
      </w:tr>
    </w:tbl>
    <w:p w:rsidR="00DF7AE2" w:rsidRPr="001503F3" w:rsidRDefault="00DF7AE2" w:rsidP="00DF7AE2">
      <w:pPr>
        <w:tabs>
          <w:tab w:val="clear" w:pos="1440"/>
        </w:tabs>
        <w:rPr>
          <w:rFonts w:cs="Times New Roman"/>
          <w:lang w:val="sr-Cyrl-CS"/>
        </w:rPr>
      </w:pPr>
    </w:p>
    <w:p w:rsidR="00AD7222" w:rsidRPr="001503F3" w:rsidRDefault="00697A89" w:rsidP="007C7F5D">
      <w:pPr>
        <w:rPr>
          <w:rFonts w:cs="Times New Roman"/>
          <w:lang w:val="sr-Cyrl-RS"/>
        </w:rPr>
      </w:pPr>
      <w:r w:rsidRPr="001503F3">
        <w:rPr>
          <w:rFonts w:cs="Times New Roman"/>
          <w:lang w:val="sr-Latn-RS"/>
        </w:rPr>
        <w:t xml:space="preserve">                  </w:t>
      </w:r>
      <w:r w:rsidRPr="001503F3">
        <w:rPr>
          <w:rFonts w:cs="Times New Roman"/>
          <w:lang w:val="sr-Cyrl-RS"/>
        </w:rPr>
        <w:tab/>
      </w:r>
      <w:r w:rsidRPr="001503F3">
        <w:rPr>
          <w:rFonts w:cs="Times New Roman"/>
          <w:lang w:val="sr-Cyrl-RS"/>
        </w:rPr>
        <w:tab/>
      </w:r>
      <w:r w:rsidR="00A0539A" w:rsidRPr="001503F3">
        <w:rPr>
          <w:rFonts w:cs="Times New Roman"/>
          <w:lang w:val="en-US"/>
        </w:rPr>
        <w:t xml:space="preserve">    </w:t>
      </w:r>
    </w:p>
    <w:p w:rsidR="006932AF" w:rsidRPr="001503F3" w:rsidRDefault="007B0182" w:rsidP="007C7F5D">
      <w:pPr>
        <w:pStyle w:val="ListParagraph"/>
        <w:widowControl w:val="0"/>
        <w:numPr>
          <w:ilvl w:val="0"/>
          <w:numId w:val="28"/>
        </w:numPr>
        <w:tabs>
          <w:tab w:val="clear" w:pos="1440"/>
          <w:tab w:val="left" w:pos="252"/>
          <w:tab w:val="left" w:pos="1080"/>
        </w:tabs>
        <w:rPr>
          <w:rFonts w:cs="Times New Roman"/>
          <w:lang w:val="sr-Cyrl-CS"/>
        </w:rPr>
      </w:pPr>
      <w:r w:rsidRPr="001503F3">
        <w:rPr>
          <w:rFonts w:cs="Times New Roman"/>
          <w:lang w:val="sr-Cyrl-CS"/>
        </w:rPr>
        <w:t xml:space="preserve">Јавно </w:t>
      </w:r>
      <w:r w:rsidR="00F07F58" w:rsidRPr="001503F3">
        <w:rPr>
          <w:rFonts w:cs="Times New Roman"/>
          <w:lang w:val="sr-Cyrl-CS"/>
        </w:rPr>
        <w:t>отварање понуда</w:t>
      </w:r>
      <w:r w:rsidR="003916A0" w:rsidRPr="001503F3">
        <w:rPr>
          <w:rFonts w:cs="Times New Roman"/>
          <w:lang w:val="sr-Cyrl-CS"/>
        </w:rPr>
        <w:t xml:space="preserve"> од</w:t>
      </w:r>
      <w:r w:rsidR="00261C14" w:rsidRPr="001503F3">
        <w:rPr>
          <w:rFonts w:cs="Times New Roman"/>
          <w:lang w:val="sr-Cyrl-CS"/>
        </w:rPr>
        <w:t>ржано</w:t>
      </w:r>
      <w:r w:rsidR="006932AF" w:rsidRPr="001503F3">
        <w:rPr>
          <w:rFonts w:cs="Times New Roman"/>
          <w:lang w:val="sr-Cyrl-CS"/>
        </w:rPr>
        <w:t xml:space="preserve"> је </w:t>
      </w:r>
      <w:r w:rsidR="007C7F5D" w:rsidRPr="001503F3">
        <w:rPr>
          <w:rFonts w:cs="Times New Roman"/>
          <w:lang w:val="sr-Cyrl-CS"/>
        </w:rPr>
        <w:t>01.1</w:t>
      </w:r>
      <w:r w:rsidR="00DF7AE2" w:rsidRPr="001503F3">
        <w:rPr>
          <w:rFonts w:cs="Times New Roman"/>
          <w:lang w:val="en-US"/>
        </w:rPr>
        <w:t>1</w:t>
      </w:r>
      <w:r w:rsidR="00A0539A" w:rsidRPr="001503F3">
        <w:rPr>
          <w:rFonts w:cs="Times New Roman"/>
          <w:lang w:val="sr-Cyrl-CS"/>
        </w:rPr>
        <w:t>.202</w:t>
      </w:r>
      <w:r w:rsidR="00D55CF8" w:rsidRPr="001503F3">
        <w:rPr>
          <w:rFonts w:cs="Times New Roman"/>
          <w:lang w:val="sr-Cyrl-CS"/>
        </w:rPr>
        <w:t>4</w:t>
      </w:r>
      <w:r w:rsidR="006C7994" w:rsidRPr="001503F3">
        <w:rPr>
          <w:rFonts w:cs="Times New Roman"/>
          <w:lang w:val="sr-Cyrl-CS"/>
        </w:rPr>
        <w:t>. године у 1</w:t>
      </w:r>
      <w:r w:rsidR="00697A89" w:rsidRPr="001503F3">
        <w:rPr>
          <w:rFonts w:cs="Times New Roman"/>
          <w:lang w:val="sr-Cyrl-CS"/>
        </w:rPr>
        <w:t>2</w:t>
      </w:r>
      <w:r w:rsidR="007C7F5D" w:rsidRPr="001503F3">
        <w:rPr>
          <w:rFonts w:cs="Times New Roman"/>
          <w:lang w:val="sr-Cyrl-CS"/>
        </w:rPr>
        <w:t>:3</w:t>
      </w:r>
      <w:r w:rsidRPr="001503F3">
        <w:rPr>
          <w:rFonts w:cs="Times New Roman"/>
          <w:lang w:val="sr-Cyrl-CS"/>
        </w:rPr>
        <w:t>0 часова.</w:t>
      </w:r>
      <w:r w:rsidR="0050443C" w:rsidRPr="001503F3">
        <w:rPr>
          <w:rFonts w:cs="Times New Roman"/>
          <w:lang w:val="sr-Cyrl-CS"/>
        </w:rPr>
        <w:t xml:space="preserve"> </w:t>
      </w:r>
      <w:r w:rsidR="006932AF" w:rsidRPr="001503F3">
        <w:rPr>
          <w:rFonts w:cs="Times New Roman"/>
          <w:lang w:val="sr-Cyrl-CS"/>
        </w:rPr>
        <w:t xml:space="preserve">Отварању понуда </w:t>
      </w:r>
      <w:r w:rsidR="00AC5589" w:rsidRPr="001503F3">
        <w:rPr>
          <w:rFonts w:cs="Times New Roman"/>
          <w:lang w:val="sr-Cyrl-CS"/>
        </w:rPr>
        <w:t>није прис</w:t>
      </w:r>
      <w:r w:rsidR="00E90AD8">
        <w:rPr>
          <w:rFonts w:cs="Times New Roman"/>
          <w:lang w:val="sr-Cyrl-CS"/>
        </w:rPr>
        <w:t>уствовао овлашћени представник П</w:t>
      </w:r>
      <w:r w:rsidR="00AC5589" w:rsidRPr="001503F3">
        <w:rPr>
          <w:rFonts w:cs="Times New Roman"/>
          <w:lang w:val="sr-Cyrl-CS"/>
        </w:rPr>
        <w:t>онуђача.</w:t>
      </w:r>
    </w:p>
    <w:p w:rsidR="00DC04F0" w:rsidRPr="001503F3" w:rsidRDefault="000B427E" w:rsidP="007C7F5D">
      <w:pPr>
        <w:pStyle w:val="ListParagraph"/>
        <w:numPr>
          <w:ilvl w:val="0"/>
          <w:numId w:val="28"/>
        </w:numPr>
        <w:tabs>
          <w:tab w:val="clear" w:pos="1440"/>
        </w:tabs>
        <w:rPr>
          <w:rFonts w:cs="Times New Roman"/>
          <w:lang w:val="sr-Cyrl-RS"/>
        </w:rPr>
      </w:pPr>
      <w:r w:rsidRPr="001503F3">
        <w:rPr>
          <w:rFonts w:cs="Times New Roman"/>
          <w:lang w:val="sr-Cyrl-CS"/>
        </w:rPr>
        <w:t>Комисија је сачинила Записник о отварању понуда</w:t>
      </w:r>
      <w:r w:rsidR="00D47C0E" w:rsidRPr="001503F3">
        <w:rPr>
          <w:rFonts w:cs="Times New Roman"/>
          <w:lang w:val="sr-Cyrl-CS"/>
        </w:rPr>
        <w:t xml:space="preserve"> </w:t>
      </w:r>
      <w:r w:rsidR="005B10D1" w:rsidRPr="001503F3">
        <w:rPr>
          <w:rFonts w:cs="Times New Roman"/>
          <w:lang w:val="sr-Cyrl-CS"/>
        </w:rPr>
        <w:t xml:space="preserve">заведен </w:t>
      </w:r>
      <w:r w:rsidR="00D47C0E" w:rsidRPr="001503F3">
        <w:rPr>
          <w:rFonts w:cs="Times New Roman"/>
          <w:lang w:val="sr-Cyrl-CS"/>
        </w:rPr>
        <w:t xml:space="preserve">под бројем </w:t>
      </w:r>
      <w:r w:rsidR="00DF7AE2" w:rsidRPr="001503F3">
        <w:rPr>
          <w:rStyle w:val="Strong"/>
          <w:b w:val="0"/>
          <w:shd w:val="clear" w:color="auto" w:fill="FFFFFF"/>
        </w:rPr>
        <w:t>002810297 2024 10521 008 008 416 192</w:t>
      </w:r>
      <w:r w:rsidR="00DF7AE2" w:rsidRPr="001503F3">
        <w:rPr>
          <w:rStyle w:val="Strong"/>
          <w:b w:val="0"/>
          <w:shd w:val="clear" w:color="auto" w:fill="FFFFFF"/>
        </w:rPr>
        <w:t xml:space="preserve"> </w:t>
      </w:r>
      <w:r w:rsidR="00D47C0E" w:rsidRPr="001503F3">
        <w:rPr>
          <w:rFonts w:cs="Times New Roman"/>
          <w:lang w:val="sr-Cyrl-CS"/>
        </w:rPr>
        <w:t xml:space="preserve">од </w:t>
      </w:r>
      <w:r w:rsidR="00DF7AE2" w:rsidRPr="001503F3">
        <w:rPr>
          <w:rFonts w:cs="Times New Roman"/>
          <w:lang w:val="sr-Cyrl-CS"/>
        </w:rPr>
        <w:t>01.11</w:t>
      </w:r>
      <w:r w:rsidR="00D47C0E" w:rsidRPr="001503F3">
        <w:rPr>
          <w:rFonts w:cs="Times New Roman"/>
          <w:lang w:val="sr-Cyrl-CS"/>
        </w:rPr>
        <w:t>.202</w:t>
      </w:r>
      <w:r w:rsidR="00AC5589" w:rsidRPr="001503F3">
        <w:rPr>
          <w:rFonts w:cs="Times New Roman"/>
          <w:lang w:val="sr-Cyrl-CS"/>
        </w:rPr>
        <w:t>4</w:t>
      </w:r>
      <w:r w:rsidR="00D47C0E" w:rsidRPr="001503F3">
        <w:rPr>
          <w:rFonts w:cs="Times New Roman"/>
          <w:lang w:val="sr-Cyrl-CS"/>
        </w:rPr>
        <w:t>. године</w:t>
      </w:r>
      <w:r w:rsidR="005F7633" w:rsidRPr="001503F3">
        <w:rPr>
          <w:rFonts w:cs="Times New Roman"/>
          <w:lang w:val="sr-Cyrl-CS"/>
        </w:rPr>
        <w:t>.</w:t>
      </w:r>
    </w:p>
    <w:p w:rsidR="00DF7AE2" w:rsidRPr="001503F3" w:rsidRDefault="00DF7AE2" w:rsidP="001503F3">
      <w:pPr>
        <w:pStyle w:val="ListParagraph"/>
        <w:numPr>
          <w:ilvl w:val="0"/>
          <w:numId w:val="28"/>
        </w:numPr>
        <w:tabs>
          <w:tab w:val="clear" w:pos="1440"/>
        </w:tabs>
        <w:ind w:left="0" w:right="-90" w:firstLine="360"/>
        <w:rPr>
          <w:lang w:val="sr-Cyrl-CS"/>
        </w:rPr>
      </w:pPr>
      <w:r w:rsidRPr="001503F3">
        <w:rPr>
          <w:rFonts w:cs="Times New Roman"/>
          <w:spacing w:val="-4"/>
          <w:lang w:val="sr-Latn-RS"/>
        </w:rPr>
        <w:t>Након детаљног прегледа понуде за предметни закуп</w:t>
      </w:r>
      <w:r w:rsidRPr="001503F3">
        <w:rPr>
          <w:rFonts w:cs="Times New Roman"/>
          <w:spacing w:val="-4"/>
          <w:lang w:val="sr-Cyrl-RS"/>
        </w:rPr>
        <w:t>,</w:t>
      </w:r>
      <w:r w:rsidRPr="001503F3">
        <w:rPr>
          <w:rFonts w:cs="Times New Roman"/>
          <w:spacing w:val="-4"/>
          <w:lang w:val="sr-Latn-RS"/>
        </w:rPr>
        <w:t xml:space="preserve"> Комисија је утврдила да је</w:t>
      </w:r>
      <w:r w:rsidRPr="001503F3">
        <w:rPr>
          <w:rFonts w:cs="Times New Roman"/>
          <w:spacing w:val="-4"/>
          <w:lang w:val="sr-Cyrl-RS"/>
        </w:rPr>
        <w:t xml:space="preserve"> п</w:t>
      </w:r>
      <w:r w:rsidRPr="001503F3">
        <w:rPr>
          <w:rFonts w:cs="Times New Roman"/>
          <w:spacing w:val="-4"/>
          <w:lang w:val="sr-Latn-RS"/>
        </w:rPr>
        <w:t>онуда</w:t>
      </w:r>
      <w:r w:rsidRPr="001503F3">
        <w:rPr>
          <w:rFonts w:cs="Times New Roman"/>
          <w:spacing w:val="-4"/>
          <w:lang w:val="sr-Cyrl-RS"/>
        </w:rPr>
        <w:t xml:space="preserve">  </w:t>
      </w:r>
      <w:r w:rsidR="00E90AD8">
        <w:rPr>
          <w:rFonts w:cs="Times New Roman"/>
          <w:spacing w:val="-4"/>
          <w:lang w:val="sr-Cyrl-RS"/>
        </w:rPr>
        <w:t>П</w:t>
      </w:r>
      <w:r w:rsidRPr="001503F3">
        <w:rPr>
          <w:rFonts w:cs="Times New Roman"/>
          <w:spacing w:val="-4"/>
          <w:lang w:val="sr-Cyrl-RS"/>
        </w:rPr>
        <w:t>онуђача</w:t>
      </w:r>
      <w:r w:rsidR="00E90AD8">
        <w:rPr>
          <w:rFonts w:cs="Times New Roman"/>
          <w:spacing w:val="-4"/>
          <w:lang w:val="sr-Cyrl-RS"/>
        </w:rPr>
        <w:t xml:space="preserve"> </w:t>
      </w:r>
      <w:r w:rsidRPr="001503F3">
        <w:rPr>
          <w:rFonts w:cs="Times New Roman"/>
          <w:spacing w:val="-4"/>
          <w:lang w:val="sr-Cyrl-RS"/>
        </w:rPr>
        <w:t>"</w:t>
      </w:r>
      <w:r w:rsidRPr="001503F3">
        <w:rPr>
          <w:lang w:val="sr-Cyrl-CS"/>
        </w:rPr>
        <w:t>OPŠTA ZEMLJORADNIČKA ZADRUGA LESKA DOBRIĆ</w:t>
      </w:r>
      <w:r w:rsidRPr="001503F3">
        <w:rPr>
          <w:rFonts w:cs="Times New Roman"/>
          <w:lang w:val="sr-Cyrl-RS"/>
        </w:rPr>
        <w:t>“</w:t>
      </w:r>
      <w:r w:rsidRPr="001503F3">
        <w:rPr>
          <w:rFonts w:cs="Times New Roman"/>
          <w:lang w:val="sr-Latn-RS"/>
        </w:rPr>
        <w:t>,</w:t>
      </w:r>
      <w:r w:rsidRPr="001503F3">
        <w:rPr>
          <w:rFonts w:cs="Times New Roman"/>
          <w:lang w:val="sr-Cyrl-RS"/>
        </w:rPr>
        <w:t xml:space="preserve"> улица Шор и Станчића мала број 22</w:t>
      </w:r>
      <w:r w:rsidRPr="001503F3">
        <w:rPr>
          <w:rFonts w:cs="Times New Roman"/>
          <w:lang w:val="en-US"/>
        </w:rPr>
        <w:t>, Добрић</w:t>
      </w:r>
      <w:r w:rsidRPr="001503F3">
        <w:rPr>
          <w:rFonts w:cs="Times New Roman"/>
          <w:lang w:val="sr-Cyrl-RS"/>
        </w:rPr>
        <w:t>, број понуде 02/2024 од 30.10.2024. године</w:t>
      </w:r>
      <w:r w:rsidRPr="001503F3">
        <w:rPr>
          <w:rFonts w:cs="Times New Roman"/>
          <w:lang w:val="en-US"/>
        </w:rPr>
        <w:t xml:space="preserve"> </w:t>
      </w:r>
      <w:r w:rsidRPr="001503F3">
        <w:rPr>
          <w:rFonts w:cs="Times New Roman"/>
          <w:lang w:val="sr-Cyrl-CS"/>
        </w:rPr>
        <w:t xml:space="preserve">прихватљива, </w:t>
      </w:r>
      <w:r w:rsidRPr="001503F3">
        <w:rPr>
          <w:lang w:val="sr-Cyrl-CS"/>
        </w:rPr>
        <w:t>јер је Понуђач доставио доказе у складу са захтевима из Огласа и то:</w:t>
      </w:r>
    </w:p>
    <w:p w:rsidR="00DF7AE2" w:rsidRPr="00DF7AE2" w:rsidRDefault="00DF7AE2" w:rsidP="00DF7AE2">
      <w:pPr>
        <w:rPr>
          <w:lang w:val="sr-Cyrl-CS"/>
        </w:rPr>
      </w:pPr>
    </w:p>
    <w:p w:rsidR="00DF7AE2" w:rsidRPr="00DF7AE2" w:rsidRDefault="00DF7AE2" w:rsidP="00DF7AE2">
      <w:pPr>
        <w:numPr>
          <w:ilvl w:val="0"/>
          <w:numId w:val="31"/>
        </w:numPr>
        <w:tabs>
          <w:tab w:val="clear" w:pos="1440"/>
          <w:tab w:val="left" w:pos="90"/>
        </w:tabs>
        <w:rPr>
          <w:noProof/>
          <w:lang w:val="sr-Cyrl-RS"/>
        </w:rPr>
      </w:pPr>
      <w:r w:rsidRPr="00DF7AE2">
        <w:rPr>
          <w:noProof/>
          <w:lang w:val="sr-Cyrl-RS"/>
        </w:rPr>
        <w:t>да је подносилац понуде регистрован код надлежног органа односно уписан у одговарајући регистар, а као доказ приложен је оверен извод о регистрацији привредног субјекта из регистра надлежног органа - Агенција за привредне регистре од 18.03.2024. године.</w:t>
      </w:r>
    </w:p>
    <w:p w:rsidR="00DF7AE2" w:rsidRPr="00DF7AE2" w:rsidRDefault="00DF7AE2" w:rsidP="00DF7AE2">
      <w:pPr>
        <w:numPr>
          <w:ilvl w:val="0"/>
          <w:numId w:val="31"/>
        </w:numPr>
        <w:tabs>
          <w:tab w:val="clear" w:pos="1440"/>
          <w:tab w:val="left" w:pos="90"/>
        </w:tabs>
        <w:rPr>
          <w:noProof/>
          <w:lang w:val="sr-Cyrl-RS"/>
        </w:rPr>
      </w:pPr>
      <w:r w:rsidRPr="00DF7AE2">
        <w:rPr>
          <w:noProof/>
          <w:lang w:val="sr-Cyrl-RS"/>
        </w:rPr>
        <w:t>да је непокретност која је предмет писане понуде у власништву подносиоца понуде, а као доказ приложени су оверени потпуни изводи из листа непокретности број 437 за парцеле број 957, 958 и 961, издати од стране Републичког геодетског завода, Геодетско-катастарског информационог система од 29.10.2024. године.</w:t>
      </w:r>
    </w:p>
    <w:p w:rsidR="00DF7AE2" w:rsidRPr="001503F3" w:rsidRDefault="00DF7AE2" w:rsidP="00DF7AE2">
      <w:pPr>
        <w:numPr>
          <w:ilvl w:val="0"/>
          <w:numId w:val="31"/>
        </w:numPr>
        <w:tabs>
          <w:tab w:val="clear" w:pos="1440"/>
          <w:tab w:val="left" w:pos="90"/>
        </w:tabs>
        <w:rPr>
          <w:noProof/>
          <w:lang w:val="sr-Cyrl-RS"/>
        </w:rPr>
      </w:pPr>
      <w:r w:rsidRPr="00DF7AE2">
        <w:rPr>
          <w:noProof/>
          <w:lang w:val="sr-Cyrl-RS"/>
        </w:rPr>
        <w:t>да непокретност која је предмет писане понуде у потпуности одговара захтевима из описа непокретности, објављеног у јавном огласу, а као доказ приложене су фотографије и скица непокретности која је предмет писане понуде, са јасно означеним просторима и површинама.</w:t>
      </w:r>
    </w:p>
    <w:p w:rsidR="001503F3" w:rsidRPr="00DF7AE2" w:rsidRDefault="001503F3" w:rsidP="001503F3">
      <w:pPr>
        <w:tabs>
          <w:tab w:val="clear" w:pos="1440"/>
          <w:tab w:val="left" w:pos="90"/>
        </w:tabs>
        <w:ind w:left="720"/>
        <w:rPr>
          <w:noProof/>
          <w:lang w:val="sr-Cyrl-RS"/>
        </w:rPr>
      </w:pPr>
    </w:p>
    <w:p w:rsidR="00D02D6D" w:rsidRPr="001503F3" w:rsidRDefault="00D02D6D" w:rsidP="00D02D6D">
      <w:pPr>
        <w:ind w:firstLine="720"/>
      </w:pPr>
      <w:r w:rsidRPr="001503F3">
        <w:rPr>
          <w:rFonts w:cs="Times New Roman"/>
          <w:lang w:val="en-US"/>
        </w:rPr>
        <w:lastRenderedPageBreak/>
        <w:t xml:space="preserve">8. </w:t>
      </w:r>
      <w:r w:rsidRPr="001503F3">
        <w:rPr>
          <w:rFonts w:cs="Times New Roman"/>
          <w:lang w:val="sr-Cyrl-RS"/>
        </w:rPr>
        <w:t>Ч</w:t>
      </w:r>
      <w:r w:rsidRPr="001503F3">
        <w:rPr>
          <w:rFonts w:cs="Times New Roman"/>
          <w:lang w:val="sr-Cyrl-CS"/>
        </w:rPr>
        <w:t>ланови Комисије именовани из огранизационе јединице за чије се потребе спроводи поступак узимања у закуп пословног простора и отвореног складишног простора за потребе Царинарнице Шабац, број 25/24,</w:t>
      </w:r>
      <w:r w:rsidRPr="001503F3">
        <w:rPr>
          <w:lang w:val="sr-Cyrl-RS"/>
        </w:rPr>
        <w:t xml:space="preserve"> у саставу Жељко Ковачевић и Милан Пантелић, који су одређени за преглед просторија, Записником о прегледу пословног</w:t>
      </w:r>
      <w:r w:rsidRPr="001503F3">
        <w:rPr>
          <w:rFonts w:cs="Times New Roman"/>
          <w:lang w:val="sr-Cyrl-CS"/>
        </w:rPr>
        <w:t xml:space="preserve"> и отвореног складишног простора за потребе Царинарнице Шабац</w:t>
      </w:r>
      <w:r w:rsidRPr="001503F3">
        <w:rPr>
          <w:lang w:val="sr-Cyrl-RS"/>
        </w:rPr>
        <w:t xml:space="preserve">, 01/1 Број: Д – 3172/6 од 04.11.2024. године, констатовали су да нису изашли на преглед наведеног пословног простора површине 100 </w:t>
      </w:r>
      <w:r w:rsidRPr="001503F3">
        <w:rPr>
          <w:rFonts w:cs="Times New Roman"/>
          <w:lang w:val="sr-Cyrl-RS"/>
        </w:rPr>
        <w:t>m</w:t>
      </w:r>
      <w:r w:rsidRPr="001503F3">
        <w:rPr>
          <w:rFonts w:cs="Times New Roman"/>
          <w:vertAlign w:val="superscript"/>
          <w:lang w:val="sr-Cyrl-RS"/>
        </w:rPr>
        <w:t>2</w:t>
      </w:r>
      <w:r w:rsidRPr="001503F3">
        <w:rPr>
          <w:lang w:val="sr-Cyrl-RS"/>
        </w:rPr>
        <w:t xml:space="preserve"> и отвореног складишног простора површине 7700 </w:t>
      </w:r>
      <w:r w:rsidRPr="001503F3">
        <w:rPr>
          <w:rFonts w:cs="Times New Roman"/>
          <w:lang w:val="sr-Cyrl-RS"/>
        </w:rPr>
        <w:t>m</w:t>
      </w:r>
      <w:r w:rsidRPr="001503F3">
        <w:rPr>
          <w:rFonts w:cs="Times New Roman"/>
          <w:vertAlign w:val="superscript"/>
          <w:lang w:val="sr-Cyrl-RS"/>
        </w:rPr>
        <w:t xml:space="preserve">2 </w:t>
      </w:r>
      <w:r w:rsidRPr="001503F3">
        <w:rPr>
          <w:lang w:val="sr-Cyrl-RS"/>
        </w:rPr>
        <w:t xml:space="preserve">за потребе Царинарнице Шабац, </w:t>
      </w:r>
      <w:r w:rsidRPr="001503F3">
        <w:rPr>
          <w:szCs w:val="20"/>
          <w:lang w:val="sr-Cyrl-CS"/>
        </w:rPr>
        <w:t>улица</w:t>
      </w:r>
      <w:r w:rsidRPr="001503F3">
        <w:rPr>
          <w:szCs w:val="20"/>
          <w:lang w:val="sr-Latn-RS"/>
        </w:rPr>
        <w:t xml:space="preserve"> </w:t>
      </w:r>
      <w:r w:rsidRPr="001503F3">
        <w:rPr>
          <w:szCs w:val="20"/>
          <w:lang w:val="sr-Cyrl-RS"/>
        </w:rPr>
        <w:t>Маршала Тита</w:t>
      </w:r>
      <w:r w:rsidRPr="001503F3">
        <w:rPr>
          <w:szCs w:val="20"/>
          <w:lang w:val="sr-Cyrl-CS"/>
        </w:rPr>
        <w:t xml:space="preserve">, број бб, на катастарским парцелама бр. 957, 958, 961, КО Мишар, </w:t>
      </w:r>
      <w:r w:rsidRPr="001503F3">
        <w:rPr>
          <w:lang w:val="sr-Cyrl-RS"/>
        </w:rPr>
        <w:t>јер се већ налазе у истом.</w:t>
      </w:r>
      <w:r w:rsidRPr="001503F3">
        <w:t xml:space="preserve"> </w:t>
      </w:r>
    </w:p>
    <w:p w:rsidR="00D02D6D" w:rsidRPr="001503F3" w:rsidRDefault="00D02D6D" w:rsidP="00D02D6D">
      <w:pPr>
        <w:ind w:firstLine="720"/>
        <w:rPr>
          <w:lang w:val="sr-Cyrl-RS"/>
        </w:rPr>
      </w:pPr>
      <w:r w:rsidRPr="001503F3">
        <w:rPr>
          <w:lang w:val="sr-Cyrl-RS"/>
        </w:rPr>
        <w:t>Такође, представник ИКТ сектора Управе царина није изашао на преглед простора из разлога што се Наруч</w:t>
      </w:r>
      <w:r w:rsidR="00E90AD8">
        <w:rPr>
          <w:lang w:val="sr-Cyrl-RS"/>
        </w:rPr>
        <w:t>илац већ налази у просторијама П</w:t>
      </w:r>
      <w:r w:rsidRPr="001503F3">
        <w:rPr>
          <w:lang w:val="sr-Cyrl-RS"/>
        </w:rPr>
        <w:t xml:space="preserve">онуђача.  </w:t>
      </w:r>
    </w:p>
    <w:p w:rsidR="00D02D6D" w:rsidRPr="001503F3" w:rsidRDefault="00D02D6D" w:rsidP="00D02D6D">
      <w:pPr>
        <w:ind w:firstLine="720"/>
        <w:rPr>
          <w:szCs w:val="20"/>
          <w:lang w:val="sr-Cyrl-CS"/>
        </w:rPr>
      </w:pPr>
      <w:r w:rsidRPr="001503F3">
        <w:rPr>
          <w:rFonts w:cs="Times New Roman"/>
          <w:lang w:val="sr-Cyrl-RS"/>
        </w:rPr>
        <w:t>Комисија одређена испред Царинарнице Шабац у напред наведеном саставу, је утврдила да наведени пословни простор и отворени складишни простор одговара потребама Царинарнице Шабац, како је то захтевано у условима из Огласа везано за спровођење поступка узимања у закуп</w:t>
      </w:r>
      <w:r w:rsidRPr="001503F3">
        <w:rPr>
          <w:rFonts w:cs="Times New Roman"/>
          <w:lang w:val="sr-Cyrl-CS"/>
        </w:rPr>
        <w:t xml:space="preserve"> пословног простора и отвореног складишног простора за потребе Царинарнице Шабац, број 25/24 и да се исти </w:t>
      </w:r>
      <w:r w:rsidRPr="001503F3">
        <w:rPr>
          <w:szCs w:val="20"/>
          <w:lang w:val="sr-Cyrl-CS"/>
        </w:rPr>
        <w:t>на катастарским парцелама бр. 957, 958, 961, КО Мишар,</w:t>
      </w:r>
      <w:r w:rsidRPr="001503F3">
        <w:rPr>
          <w:rFonts w:cs="Times New Roman"/>
          <w:lang w:val="sr-Cyrl-CS"/>
        </w:rPr>
        <w:t xml:space="preserve"> </w:t>
      </w:r>
      <w:r w:rsidRPr="001503F3">
        <w:rPr>
          <w:szCs w:val="20"/>
          <w:lang w:val="sr-Cyrl-CS"/>
        </w:rPr>
        <w:t>улица</w:t>
      </w:r>
      <w:r w:rsidRPr="001503F3">
        <w:rPr>
          <w:szCs w:val="20"/>
          <w:lang w:val="sr-Latn-RS"/>
        </w:rPr>
        <w:t xml:space="preserve"> </w:t>
      </w:r>
      <w:r w:rsidRPr="001503F3">
        <w:rPr>
          <w:szCs w:val="20"/>
          <w:lang w:val="sr-Cyrl-RS"/>
        </w:rPr>
        <w:t>Маршала Тита</w:t>
      </w:r>
      <w:r w:rsidRPr="001503F3">
        <w:rPr>
          <w:szCs w:val="20"/>
          <w:lang w:val="sr-Cyrl-CS"/>
        </w:rPr>
        <w:t>, површине пословног простора 100 m2 и отвореног складишног простора површине 7700 m2.</w:t>
      </w:r>
    </w:p>
    <w:p w:rsidR="00D02D6D" w:rsidRPr="00AC4059" w:rsidRDefault="001503F3" w:rsidP="00D71B82">
      <w:pPr>
        <w:pStyle w:val="ListParagraph"/>
        <w:numPr>
          <w:ilvl w:val="0"/>
          <w:numId w:val="36"/>
        </w:numPr>
        <w:tabs>
          <w:tab w:val="clear" w:pos="1440"/>
          <w:tab w:val="left" w:pos="630"/>
        </w:tabs>
        <w:ind w:left="0" w:firstLine="720"/>
        <w:rPr>
          <w:rFonts w:cs="Times New Roman"/>
          <w:lang w:val="en-US"/>
        </w:rPr>
      </w:pPr>
      <w:r w:rsidRPr="00AC4059">
        <w:rPr>
          <w:rFonts w:cs="Times New Roman"/>
          <w:lang w:val="sr-Cyrl-CS"/>
        </w:rPr>
        <w:t xml:space="preserve"> </w:t>
      </w:r>
      <w:r w:rsidR="000447D6" w:rsidRPr="00AC4059">
        <w:rPr>
          <w:rFonts w:cs="Times New Roman"/>
          <w:lang w:val="sr-Cyrl-CS"/>
        </w:rPr>
        <w:t>Након стручне оцене понуда и провере испуњености услова из Огласа, К</w:t>
      </w:r>
      <w:r w:rsidR="000B36AF" w:rsidRPr="00AC4059">
        <w:rPr>
          <w:rFonts w:cs="Times New Roman"/>
          <w:lang w:val="sr-Cyrl-CS"/>
        </w:rPr>
        <w:t xml:space="preserve">омисија је </w:t>
      </w:r>
      <w:r w:rsidR="00313478" w:rsidRPr="00AC4059">
        <w:rPr>
          <w:rFonts w:cs="Times New Roman"/>
          <w:lang w:val="sr-Cyrl-CS"/>
        </w:rPr>
        <w:t xml:space="preserve">сачинила </w:t>
      </w:r>
      <w:r w:rsidR="002D5EEA" w:rsidRPr="00AC4059">
        <w:rPr>
          <w:rFonts w:cs="Times New Roman"/>
          <w:lang w:val="sr-Cyrl-CS"/>
        </w:rPr>
        <w:t>Извештај</w:t>
      </w:r>
      <w:r w:rsidR="00AC4059" w:rsidRPr="00AC4059">
        <w:rPr>
          <w:rFonts w:cs="Times New Roman"/>
          <w:lang w:val="sr-Cyrl-CS"/>
        </w:rPr>
        <w:t xml:space="preserve"> </w:t>
      </w:r>
      <w:r w:rsidR="002D5EEA" w:rsidRPr="00AC4059">
        <w:rPr>
          <w:rFonts w:cs="Times New Roman"/>
          <w:lang w:val="sr-Cyrl-CS"/>
        </w:rPr>
        <w:t xml:space="preserve">о поступку закупа непокретности број </w:t>
      </w:r>
      <w:r w:rsidR="00D02D6D" w:rsidRPr="00AC4059">
        <w:rPr>
          <w:bCs/>
          <w:lang w:val="en-US"/>
        </w:rPr>
        <w:t>002810297 2024 10521 008 008 416 192</w:t>
      </w:r>
      <w:r w:rsidR="00D02D6D" w:rsidRPr="00AC4059">
        <w:rPr>
          <w:b/>
          <w:bCs/>
          <w:lang w:val="en-US"/>
        </w:rPr>
        <w:t xml:space="preserve"> </w:t>
      </w:r>
      <w:r w:rsidR="002D5EEA" w:rsidRPr="00AC4059">
        <w:rPr>
          <w:rFonts w:cs="Times New Roman"/>
          <w:lang w:val="sr-Cyrl-CS"/>
        </w:rPr>
        <w:t xml:space="preserve">од </w:t>
      </w:r>
      <w:r w:rsidR="007F2585" w:rsidRPr="00AC4059">
        <w:rPr>
          <w:lang w:val="sr-Cyrl-RS"/>
        </w:rPr>
        <w:t>0</w:t>
      </w:r>
      <w:r w:rsidR="00D02D6D" w:rsidRPr="00AC4059">
        <w:rPr>
          <w:lang w:val="en-US"/>
        </w:rPr>
        <w:t>5</w:t>
      </w:r>
      <w:r w:rsidR="00D02D6D" w:rsidRPr="00AC4059">
        <w:rPr>
          <w:lang w:val="sr-Cyrl-RS"/>
        </w:rPr>
        <w:t>.11</w:t>
      </w:r>
      <w:r w:rsidR="007F2585" w:rsidRPr="00AC4059">
        <w:rPr>
          <w:lang w:val="sr-Cyrl-RS"/>
        </w:rPr>
        <w:t>.2024. године</w:t>
      </w:r>
      <w:r w:rsidR="00546B75" w:rsidRPr="00AC4059">
        <w:rPr>
          <w:rFonts w:cs="Times New Roman"/>
          <w:lang w:val="sr-Cyrl-CS"/>
        </w:rPr>
        <w:t>,</w:t>
      </w:r>
      <w:r w:rsidR="0032020C" w:rsidRPr="00AC4059">
        <w:rPr>
          <w:rFonts w:cs="Times New Roman"/>
          <w:lang w:val="sr-Cyrl-CS"/>
        </w:rPr>
        <w:t xml:space="preserve"> </w:t>
      </w:r>
      <w:r w:rsidR="00313478" w:rsidRPr="00AC4059">
        <w:rPr>
          <w:rFonts w:cs="Times New Roman"/>
          <w:lang w:val="sr-Cyrl-CS"/>
        </w:rPr>
        <w:t>у ком</w:t>
      </w:r>
      <w:r w:rsidR="00432650" w:rsidRPr="00AC4059">
        <w:rPr>
          <w:rFonts w:cs="Times New Roman"/>
          <w:lang w:val="sr-Cyrl-CS"/>
        </w:rPr>
        <w:t>е</w:t>
      </w:r>
      <w:r w:rsidR="008706ED" w:rsidRPr="00AC4059">
        <w:rPr>
          <w:rFonts w:cs="Times New Roman"/>
          <w:lang w:val="sr-Cyrl-CS"/>
        </w:rPr>
        <w:t xml:space="preserve"> је</w:t>
      </w:r>
      <w:r w:rsidR="00B25B5C" w:rsidRPr="00AC4059">
        <w:rPr>
          <w:rFonts w:cs="Times New Roman"/>
          <w:lang w:val="sr-Cyrl-CS"/>
        </w:rPr>
        <w:t xml:space="preserve"> </w:t>
      </w:r>
      <w:r w:rsidR="008706ED" w:rsidRPr="00AC4059">
        <w:rPr>
          <w:rFonts w:cs="Times New Roman"/>
          <w:lang w:val="ru-RU"/>
        </w:rPr>
        <w:t>предложила да се донесе</w:t>
      </w:r>
      <w:r w:rsidR="000447D6" w:rsidRPr="001503F3">
        <w:t xml:space="preserve"> </w:t>
      </w:r>
      <w:r w:rsidR="000447D6" w:rsidRPr="00AC4059">
        <w:rPr>
          <w:rFonts w:cs="Times New Roman"/>
          <w:lang w:val="ru-RU"/>
        </w:rPr>
        <w:t xml:space="preserve">Одлука о додели уговора </w:t>
      </w:r>
      <w:r w:rsidR="00D02D6D" w:rsidRPr="00AC4059">
        <w:rPr>
          <w:rFonts w:cs="Times New Roman"/>
          <w:lang w:val="sr-Cyrl-RS"/>
        </w:rPr>
        <w:t xml:space="preserve">у </w:t>
      </w:r>
      <w:r w:rsidR="000447D6" w:rsidRPr="00AC4059">
        <w:rPr>
          <w:rFonts w:cs="Times New Roman"/>
          <w:lang w:val="ru-RU"/>
        </w:rPr>
        <w:t>поступк</w:t>
      </w:r>
      <w:r w:rsidR="00D02D6D" w:rsidRPr="00AC4059">
        <w:rPr>
          <w:rFonts w:cs="Times New Roman"/>
          <w:lang w:val="ru-RU"/>
        </w:rPr>
        <w:t>у</w:t>
      </w:r>
      <w:r w:rsidR="000447D6" w:rsidRPr="00AC4059">
        <w:rPr>
          <w:rFonts w:cs="Times New Roman"/>
          <w:lang w:val="ru-RU"/>
        </w:rPr>
        <w:t xml:space="preserve"> узимања у закуп </w:t>
      </w:r>
      <w:r w:rsidR="00D02D6D" w:rsidRPr="00AC4059">
        <w:rPr>
          <w:rFonts w:cs="Times New Roman"/>
          <w:lang w:val="sr-Cyrl-CS"/>
        </w:rPr>
        <w:t>пословног простора и отвореног складишног простора за потребе Царинарнице Шабац, број 25/24</w:t>
      </w:r>
      <w:r w:rsidR="00D02D6D" w:rsidRPr="00AC4059">
        <w:rPr>
          <w:lang w:val="sr-Cyrl-CS"/>
        </w:rPr>
        <w:t>,</w:t>
      </w:r>
      <w:r w:rsidR="00D02D6D" w:rsidRPr="00AC4059">
        <w:rPr>
          <w:rFonts w:cs="Times New Roman"/>
          <w:lang w:val="ru-RU"/>
        </w:rPr>
        <w:t xml:space="preserve"> П</w:t>
      </w:r>
      <w:r w:rsidR="000447D6" w:rsidRPr="00AC4059">
        <w:rPr>
          <w:rFonts w:cs="Times New Roman"/>
          <w:lang w:val="ru-RU"/>
        </w:rPr>
        <w:t xml:space="preserve">онуђачу </w:t>
      </w:r>
      <w:r w:rsidR="00D02D6D" w:rsidRPr="00AC4059">
        <w:rPr>
          <w:rFonts w:cs="Times New Roman"/>
          <w:lang w:val="sr-Cyrl-RS"/>
        </w:rPr>
        <w:t>"</w:t>
      </w:r>
      <w:r w:rsidR="00D02D6D" w:rsidRPr="00AC4059">
        <w:rPr>
          <w:rFonts w:cs="Times New Roman"/>
          <w:lang w:val="sr-Cyrl-CS"/>
        </w:rPr>
        <w:t>OPŠTA ZEMLJORADNIČKA ZADRUGA LESKA DOBRIĆ</w:t>
      </w:r>
      <w:r w:rsidR="00D02D6D" w:rsidRPr="00AC4059">
        <w:rPr>
          <w:rFonts w:cs="Times New Roman"/>
          <w:lang w:val="sr-Cyrl-RS"/>
        </w:rPr>
        <w:t>“</w:t>
      </w:r>
      <w:r w:rsidR="00D02D6D" w:rsidRPr="00AC4059">
        <w:rPr>
          <w:rFonts w:cs="Times New Roman"/>
          <w:lang w:val="sr-Latn-RS"/>
        </w:rPr>
        <w:t>,</w:t>
      </w:r>
      <w:r w:rsidR="00D02D6D" w:rsidRPr="00AC4059">
        <w:rPr>
          <w:rFonts w:cs="Times New Roman"/>
          <w:lang w:val="sr-Cyrl-RS"/>
        </w:rPr>
        <w:t xml:space="preserve"> улица Шор и Станчића мала број 22</w:t>
      </w:r>
      <w:r w:rsidR="00D02D6D" w:rsidRPr="00AC4059">
        <w:rPr>
          <w:rFonts w:cs="Times New Roman"/>
          <w:lang w:val="en-US"/>
        </w:rPr>
        <w:t>, Добрић</w:t>
      </w:r>
      <w:r w:rsidR="00D02D6D" w:rsidRPr="00AC4059">
        <w:rPr>
          <w:rFonts w:cs="Times New Roman"/>
          <w:lang w:val="sr-Cyrl-RS"/>
        </w:rPr>
        <w:t>, број понуде 02/2024 од 30.10.2024. године.</w:t>
      </w:r>
    </w:p>
    <w:p w:rsidR="001503F3" w:rsidRPr="001503F3" w:rsidRDefault="00F859EF" w:rsidP="001503F3">
      <w:pPr>
        <w:pStyle w:val="ListParagraph"/>
        <w:numPr>
          <w:ilvl w:val="0"/>
          <w:numId w:val="36"/>
        </w:numPr>
        <w:tabs>
          <w:tab w:val="clear" w:pos="1440"/>
          <w:tab w:val="left" w:pos="810"/>
        </w:tabs>
        <w:ind w:left="0" w:firstLine="720"/>
        <w:rPr>
          <w:rFonts w:cs="Times New Roman"/>
          <w:lang w:val="en-US"/>
        </w:rPr>
      </w:pPr>
      <w:r w:rsidRPr="001503F3">
        <w:rPr>
          <w:rFonts w:eastAsia="Times New Roman" w:cs="Times New Roman"/>
          <w:lang w:val="sr-Cyrl-CS"/>
        </w:rPr>
        <w:t xml:space="preserve">На основу Одлуке о додели уговора </w:t>
      </w:r>
      <w:r w:rsidR="00B21A76" w:rsidRPr="001503F3">
        <w:rPr>
          <w:rFonts w:cs="Times New Roman"/>
          <w:lang w:val="sr-Cyrl-CS"/>
        </w:rPr>
        <w:t>број</w:t>
      </w:r>
      <w:r w:rsidR="00B21A76" w:rsidRPr="001503F3">
        <w:rPr>
          <w:rFonts w:cs="Times New Roman"/>
          <w:bCs/>
          <w:lang w:val="sr-Cyrl-CS"/>
        </w:rPr>
        <w:t xml:space="preserve"> </w:t>
      </w:r>
      <w:r w:rsidR="00D02D6D" w:rsidRPr="001503F3">
        <w:rPr>
          <w:rFonts w:eastAsia="Times New Roman" w:cs="Times New Roman"/>
          <w:bCs/>
        </w:rPr>
        <w:t>002810297 2024 10521 008 008 416 192</w:t>
      </w:r>
      <w:r w:rsidR="000447D6" w:rsidRPr="001503F3">
        <w:rPr>
          <w:rFonts w:eastAsia="Times New Roman" w:cs="Times New Roman"/>
          <w:lang w:val="sr-Cyrl-RS"/>
        </w:rPr>
        <w:t xml:space="preserve"> </w:t>
      </w:r>
      <w:r w:rsidR="00B623C4" w:rsidRPr="001503F3">
        <w:rPr>
          <w:rFonts w:cs="Times New Roman"/>
          <w:lang w:val="sr-Cyrl-CS"/>
        </w:rPr>
        <w:t xml:space="preserve">од </w:t>
      </w:r>
      <w:r w:rsidR="00D02D6D" w:rsidRPr="001503F3">
        <w:rPr>
          <w:rFonts w:cs="Times New Roman"/>
          <w:lang w:val="sr-Cyrl-CS"/>
        </w:rPr>
        <w:t>06.11</w:t>
      </w:r>
      <w:r w:rsidR="00B623C4" w:rsidRPr="001503F3">
        <w:rPr>
          <w:rFonts w:cs="Times New Roman"/>
          <w:lang w:val="sr-Cyrl-CS"/>
        </w:rPr>
        <w:t>.2024. године</w:t>
      </w:r>
      <w:r w:rsidR="001D6183" w:rsidRPr="001503F3">
        <w:rPr>
          <w:rFonts w:cs="Times New Roman"/>
          <w:lang w:val="sr-Cyrl-CS"/>
        </w:rPr>
        <w:t>, закључен је</w:t>
      </w:r>
      <w:r w:rsidR="00D02D6D" w:rsidRPr="001503F3">
        <w:rPr>
          <w:lang w:val="sr-Cyrl-RS"/>
        </w:rPr>
        <w:t xml:space="preserve"> </w:t>
      </w:r>
      <w:r w:rsidR="00D02D6D" w:rsidRPr="001503F3">
        <w:rPr>
          <w:lang w:val="sr-Cyrl-CS"/>
        </w:rPr>
        <w:t xml:space="preserve">Уговор о закупу пословног простора и отвореног </w:t>
      </w:r>
      <w:r w:rsidR="001503F3" w:rsidRPr="001503F3">
        <w:rPr>
          <w:lang w:val="sr-Cyrl-CS"/>
        </w:rPr>
        <w:t>складишног простора за потребе Царинарнице Ш</w:t>
      </w:r>
      <w:r w:rsidR="00D02D6D" w:rsidRPr="001503F3">
        <w:rPr>
          <w:lang w:val="sr-Cyrl-CS"/>
        </w:rPr>
        <w:t>абац</w:t>
      </w:r>
      <w:r w:rsidR="00D02D6D" w:rsidRPr="001503F3">
        <w:rPr>
          <w:rFonts w:cs="Times New Roman"/>
          <w:lang w:val="sr-Cyrl-RS"/>
        </w:rPr>
        <w:t>,</w:t>
      </w:r>
      <w:r w:rsidR="000B36AF" w:rsidRPr="001503F3">
        <w:rPr>
          <w:rFonts w:cs="Times New Roman"/>
          <w:lang w:val="sr-Cyrl-RS"/>
        </w:rPr>
        <w:t xml:space="preserve"> </w:t>
      </w:r>
      <w:r w:rsidR="001503F3" w:rsidRPr="001503F3">
        <w:rPr>
          <w:rFonts w:cs="Times New Roman"/>
          <w:lang w:val="sr-Cyrl-CS"/>
        </w:rPr>
        <w:t xml:space="preserve">број </w:t>
      </w:r>
      <w:r w:rsidR="001503F3" w:rsidRPr="001503F3">
        <w:rPr>
          <w:rFonts w:cs="Times New Roman"/>
          <w:lang w:val="sr-Cyrl-RS"/>
        </w:rPr>
        <w:t xml:space="preserve">002810297 2024 10521 008 008 416 192 </w:t>
      </w:r>
      <w:r w:rsidR="00B623C4" w:rsidRPr="001503F3">
        <w:rPr>
          <w:rFonts w:cs="Times New Roman"/>
          <w:lang w:val="sr-Cyrl-CS"/>
        </w:rPr>
        <w:t xml:space="preserve">од </w:t>
      </w:r>
      <w:r w:rsidR="001503F3" w:rsidRPr="001503F3">
        <w:rPr>
          <w:rFonts w:cs="Times New Roman"/>
          <w:lang w:val="sr-Cyrl-CS"/>
        </w:rPr>
        <w:t>18.11</w:t>
      </w:r>
      <w:r w:rsidR="00B623C4" w:rsidRPr="001503F3">
        <w:rPr>
          <w:rFonts w:cs="Times New Roman"/>
          <w:lang w:val="sr-Cyrl-CS"/>
        </w:rPr>
        <w:t>.2024. године</w:t>
      </w:r>
      <w:r w:rsidR="002D5EEA" w:rsidRPr="001503F3">
        <w:rPr>
          <w:rFonts w:cs="Times New Roman"/>
          <w:lang w:val="sr-Cyrl-CS"/>
        </w:rPr>
        <w:t xml:space="preserve">, са  </w:t>
      </w:r>
      <w:r w:rsidR="001503F3" w:rsidRPr="001503F3">
        <w:rPr>
          <w:rFonts w:cs="Times New Roman"/>
          <w:lang w:val="sr-Cyrl-CS"/>
        </w:rPr>
        <w:t>П</w:t>
      </w:r>
      <w:r w:rsidRPr="001503F3">
        <w:rPr>
          <w:rFonts w:cs="Times New Roman"/>
          <w:lang w:val="sr-Cyrl-CS"/>
        </w:rPr>
        <w:t xml:space="preserve">онуђачем </w:t>
      </w:r>
      <w:r w:rsidR="001503F3" w:rsidRPr="001503F3">
        <w:rPr>
          <w:rFonts w:cs="Times New Roman"/>
          <w:lang w:val="sr-Cyrl-RS"/>
        </w:rPr>
        <w:t>"</w:t>
      </w:r>
      <w:r w:rsidR="001503F3" w:rsidRPr="001503F3">
        <w:rPr>
          <w:rFonts w:cs="Times New Roman"/>
          <w:lang w:val="sr-Cyrl-CS"/>
        </w:rPr>
        <w:t>OPŠTA ZEMLJORADNIČKA ZADRUGA LESKA DOBRIĆ</w:t>
      </w:r>
      <w:r w:rsidR="001503F3" w:rsidRPr="001503F3">
        <w:rPr>
          <w:rFonts w:cs="Times New Roman"/>
          <w:lang w:val="sr-Cyrl-RS"/>
        </w:rPr>
        <w:t>“</w:t>
      </w:r>
      <w:r w:rsidR="001503F3" w:rsidRPr="001503F3">
        <w:rPr>
          <w:rFonts w:cs="Times New Roman"/>
          <w:lang w:val="sr-Latn-RS"/>
        </w:rPr>
        <w:t>,</w:t>
      </w:r>
      <w:r w:rsidR="001503F3" w:rsidRPr="001503F3">
        <w:rPr>
          <w:rFonts w:cs="Times New Roman"/>
          <w:lang w:val="sr-Cyrl-RS"/>
        </w:rPr>
        <w:t xml:space="preserve"> улица Шор и Станчића мала број 22</w:t>
      </w:r>
      <w:r w:rsidR="001503F3" w:rsidRPr="001503F3">
        <w:rPr>
          <w:rFonts w:cs="Times New Roman"/>
          <w:lang w:val="en-US"/>
        </w:rPr>
        <w:t>, Добрић</w:t>
      </w:r>
      <w:r w:rsidR="001503F3" w:rsidRPr="001503F3">
        <w:rPr>
          <w:rFonts w:cs="Times New Roman"/>
          <w:lang w:val="sr-Cyrl-RS"/>
        </w:rPr>
        <w:t>, број понуде 02/2024 од 30.10.2024. године.</w:t>
      </w:r>
    </w:p>
    <w:tbl>
      <w:tblPr>
        <w:tblW w:w="4753" w:type="dxa"/>
        <w:tblInd w:w="4665" w:type="dxa"/>
        <w:tblLayout w:type="fixed"/>
        <w:tblLook w:val="01E0" w:firstRow="1" w:lastRow="1" w:firstColumn="1" w:lastColumn="1" w:noHBand="0" w:noVBand="0"/>
      </w:tblPr>
      <w:tblGrid>
        <w:gridCol w:w="655"/>
        <w:gridCol w:w="4098"/>
      </w:tblGrid>
      <w:tr w:rsidR="001503F3" w:rsidRPr="001503F3" w:rsidTr="009E15F1">
        <w:trPr>
          <w:trHeight w:val="126"/>
        </w:trPr>
        <w:tc>
          <w:tcPr>
            <w:tcW w:w="655" w:type="dxa"/>
            <w:vAlign w:val="bottom"/>
          </w:tcPr>
          <w:p w:rsidR="001503F3" w:rsidRPr="001503F3" w:rsidRDefault="001503F3" w:rsidP="009E15F1">
            <w:pPr>
              <w:tabs>
                <w:tab w:val="left" w:pos="-1800"/>
              </w:tabs>
              <w:spacing w:line="276" w:lineRule="auto"/>
              <w:jc w:val="center"/>
              <w:rPr>
                <w:rFonts w:cs="Times New Roman"/>
                <w:lang w:val="sr-Latn-RS"/>
              </w:rPr>
            </w:pPr>
          </w:p>
        </w:tc>
        <w:tc>
          <w:tcPr>
            <w:tcW w:w="4098" w:type="dxa"/>
            <w:vAlign w:val="bottom"/>
            <w:hideMark/>
          </w:tcPr>
          <w:p w:rsidR="001503F3" w:rsidRPr="001503F3" w:rsidRDefault="001503F3" w:rsidP="009E15F1">
            <w:pPr>
              <w:tabs>
                <w:tab w:val="left" w:pos="-1800"/>
              </w:tabs>
              <w:spacing w:line="276" w:lineRule="auto"/>
              <w:jc w:val="center"/>
              <w:rPr>
                <w:rFonts w:cs="Times New Roman"/>
                <w:b/>
                <w:lang w:val="sr-Latn-RS"/>
              </w:rPr>
            </w:pPr>
            <w:r w:rsidRPr="001503F3">
              <w:rPr>
                <w:rFonts w:eastAsia="Times New Roman" w:cs="Times New Roman"/>
                <w:b/>
                <w:lang w:val="sr-Latn-RS"/>
              </w:rPr>
              <w:t>КОМИСИЈА:</w:t>
            </w:r>
          </w:p>
        </w:tc>
      </w:tr>
    </w:tbl>
    <w:p w:rsidR="001503F3" w:rsidRPr="001503F3" w:rsidRDefault="001503F3" w:rsidP="001503F3">
      <w:pPr>
        <w:tabs>
          <w:tab w:val="clear" w:pos="1440"/>
          <w:tab w:val="left" w:pos="810"/>
        </w:tabs>
        <w:rPr>
          <w:rFonts w:cs="Times New Roman"/>
          <w:lang w:val="en-US"/>
        </w:rPr>
      </w:pPr>
    </w:p>
    <w:sectPr w:rsidR="001503F3" w:rsidRPr="001503F3" w:rsidSect="00201426">
      <w:footerReference w:type="default" r:id="rId10"/>
      <w:footerReference w:type="first" r:id="rId11"/>
      <w:pgSz w:w="12240" w:h="15840"/>
      <w:pgMar w:top="1417" w:right="1417" w:bottom="1170" w:left="141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63F7" w:rsidRDefault="00AF63F7" w:rsidP="00703583">
      <w:r>
        <w:separator/>
      </w:r>
    </w:p>
  </w:endnote>
  <w:endnote w:type="continuationSeparator" w:id="0">
    <w:p w:rsidR="00AF63F7" w:rsidRDefault="00AF63F7" w:rsidP="00703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atang">
    <w:altName w:val="Malgun Gothic"/>
    <w:panose1 w:val="02030600000101010101"/>
    <w:charset w:val="81"/>
    <w:family w:val="auto"/>
    <w:pitch w:val="fixed"/>
    <w:sig w:usb0="00000000" w:usb1="09060000" w:usb2="00000010" w:usb3="00000000" w:csb0="0008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6929653"/>
      <w:docPartObj>
        <w:docPartGallery w:val="Page Numbers (Bottom of Page)"/>
        <w:docPartUnique/>
      </w:docPartObj>
    </w:sdtPr>
    <w:sdtEndPr/>
    <w:sdtContent>
      <w:p w:rsidR="000A1E85" w:rsidRDefault="000A1E85" w:rsidP="0020142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42E9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A1E85" w:rsidRDefault="000A1E8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1426" w:rsidRPr="00201426" w:rsidRDefault="00201426" w:rsidP="00201426">
    <w:pPr>
      <w:pStyle w:val="Footer"/>
      <w:jc w:val="center"/>
      <w:rPr>
        <w:lang w:val="sr-Cyrl-RS"/>
      </w:rPr>
    </w:pPr>
    <w:r>
      <w:rPr>
        <w:lang w:val="sr-Cyrl-RS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63F7" w:rsidRDefault="00AF63F7" w:rsidP="00703583">
      <w:r>
        <w:separator/>
      </w:r>
    </w:p>
  </w:footnote>
  <w:footnote w:type="continuationSeparator" w:id="0">
    <w:p w:rsidR="00AF63F7" w:rsidRDefault="00AF63F7" w:rsidP="007035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60FAB"/>
    <w:multiLevelType w:val="hybridMultilevel"/>
    <w:tmpl w:val="1A2A2116"/>
    <w:lvl w:ilvl="0" w:tplc="A6D4B1EC">
      <w:start w:val="10"/>
      <w:numFmt w:val="bullet"/>
      <w:lvlText w:val="-"/>
      <w:lvlJc w:val="left"/>
      <w:pPr>
        <w:ind w:left="216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78062EF"/>
    <w:multiLevelType w:val="hybridMultilevel"/>
    <w:tmpl w:val="4F10A880"/>
    <w:lvl w:ilvl="0" w:tplc="A2B22E0E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8A41E0E"/>
    <w:multiLevelType w:val="hybridMultilevel"/>
    <w:tmpl w:val="94420C02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B551C"/>
    <w:multiLevelType w:val="multilevel"/>
    <w:tmpl w:val="75548BCA"/>
    <w:lvl w:ilvl="0">
      <w:start w:val="1"/>
      <w:numFmt w:val="decimal"/>
      <w:lvlText w:val="%1."/>
      <w:lvlJc w:val="left"/>
      <w:pPr>
        <w:ind w:left="45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4" w15:restartNumberingAfterBreak="0">
    <w:nsid w:val="134E568A"/>
    <w:multiLevelType w:val="hybridMultilevel"/>
    <w:tmpl w:val="F7D446F6"/>
    <w:lvl w:ilvl="0" w:tplc="D8502D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55238A"/>
    <w:multiLevelType w:val="multilevel"/>
    <w:tmpl w:val="4FD881B2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6" w15:restartNumberingAfterBreak="0">
    <w:nsid w:val="17096137"/>
    <w:multiLevelType w:val="hybridMultilevel"/>
    <w:tmpl w:val="AF90A68E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487ED9"/>
    <w:multiLevelType w:val="hybridMultilevel"/>
    <w:tmpl w:val="56706366"/>
    <w:lvl w:ilvl="0" w:tplc="A2B22E0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A037B0"/>
    <w:multiLevelType w:val="hybridMultilevel"/>
    <w:tmpl w:val="24DA418E"/>
    <w:lvl w:ilvl="0" w:tplc="C5BAFCF6"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7C43FB"/>
    <w:multiLevelType w:val="hybridMultilevel"/>
    <w:tmpl w:val="308256AC"/>
    <w:lvl w:ilvl="0" w:tplc="5B309C12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21376A7"/>
    <w:multiLevelType w:val="hybridMultilevel"/>
    <w:tmpl w:val="5A7CAF1A"/>
    <w:lvl w:ilvl="0" w:tplc="87B6F5AC">
      <w:start w:val="1"/>
      <w:numFmt w:val="bullet"/>
      <w:lvlText w:val="-"/>
      <w:lvlJc w:val="left"/>
      <w:pPr>
        <w:ind w:left="108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6C21B9C"/>
    <w:multiLevelType w:val="hybridMultilevel"/>
    <w:tmpl w:val="AB86A320"/>
    <w:lvl w:ilvl="0" w:tplc="9F9CC41A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27180190"/>
    <w:multiLevelType w:val="hybridMultilevel"/>
    <w:tmpl w:val="D0C00934"/>
    <w:lvl w:ilvl="0" w:tplc="7AF22BB2"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961327"/>
    <w:multiLevelType w:val="hybridMultilevel"/>
    <w:tmpl w:val="C3EE337A"/>
    <w:lvl w:ilvl="0" w:tplc="5E845B70">
      <w:start w:val="12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9E3DD3"/>
    <w:multiLevelType w:val="hybridMultilevel"/>
    <w:tmpl w:val="F0E421B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29F97CBE"/>
    <w:multiLevelType w:val="hybridMultilevel"/>
    <w:tmpl w:val="C218B3EA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193053"/>
    <w:multiLevelType w:val="hybridMultilevel"/>
    <w:tmpl w:val="FE4C3F82"/>
    <w:lvl w:ilvl="0" w:tplc="4C105C8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396F184D"/>
    <w:multiLevelType w:val="hybridMultilevel"/>
    <w:tmpl w:val="20467A7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AA39F9"/>
    <w:multiLevelType w:val="hybridMultilevel"/>
    <w:tmpl w:val="537E5F5C"/>
    <w:lvl w:ilvl="0" w:tplc="52BEC4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F34B4C"/>
    <w:multiLevelType w:val="multilevel"/>
    <w:tmpl w:val="4FD881B2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20" w15:restartNumberingAfterBreak="0">
    <w:nsid w:val="45DE05ED"/>
    <w:multiLevelType w:val="hybridMultilevel"/>
    <w:tmpl w:val="7548D052"/>
    <w:lvl w:ilvl="0" w:tplc="5A2EFB04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1" w15:restartNumberingAfterBreak="0">
    <w:nsid w:val="53104346"/>
    <w:multiLevelType w:val="hybridMultilevel"/>
    <w:tmpl w:val="2F6CCAC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553D5536"/>
    <w:multiLevelType w:val="hybridMultilevel"/>
    <w:tmpl w:val="24C4C0F0"/>
    <w:lvl w:ilvl="0" w:tplc="4FCA8F3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9F7B40"/>
    <w:multiLevelType w:val="hybridMultilevel"/>
    <w:tmpl w:val="4340431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66D6D1E"/>
    <w:multiLevelType w:val="hybridMultilevel"/>
    <w:tmpl w:val="DBA83492"/>
    <w:lvl w:ilvl="0" w:tplc="C556F5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8C41E65"/>
    <w:multiLevelType w:val="hybridMultilevel"/>
    <w:tmpl w:val="B53A0638"/>
    <w:lvl w:ilvl="0" w:tplc="D4EE6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594572D3"/>
    <w:multiLevelType w:val="hybridMultilevel"/>
    <w:tmpl w:val="DD0E0602"/>
    <w:lvl w:ilvl="0" w:tplc="12661B76">
      <w:start w:val="9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D1C5058"/>
    <w:multiLevelType w:val="hybridMultilevel"/>
    <w:tmpl w:val="F732F806"/>
    <w:lvl w:ilvl="0" w:tplc="8960B64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030CDB"/>
    <w:multiLevelType w:val="hybridMultilevel"/>
    <w:tmpl w:val="0AB2C826"/>
    <w:lvl w:ilvl="0" w:tplc="B55AB212">
      <w:start w:val="91"/>
      <w:numFmt w:val="bullet"/>
      <w:lvlText w:val="-"/>
      <w:lvlJc w:val="left"/>
      <w:pPr>
        <w:ind w:left="1800" w:hanging="360"/>
      </w:pPr>
      <w:rPr>
        <w:rFonts w:ascii="Times New Roman" w:eastAsia="Malgun Gothic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61BB1A7C"/>
    <w:multiLevelType w:val="hybridMultilevel"/>
    <w:tmpl w:val="D2024FC2"/>
    <w:lvl w:ilvl="0" w:tplc="0AACA92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7BB35DB"/>
    <w:multiLevelType w:val="hybridMultilevel"/>
    <w:tmpl w:val="7D62809A"/>
    <w:lvl w:ilvl="0" w:tplc="5B309C1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252951"/>
    <w:multiLevelType w:val="hybridMultilevel"/>
    <w:tmpl w:val="C1626042"/>
    <w:lvl w:ilvl="0" w:tplc="74D21B68">
      <w:start w:val="14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AD1019"/>
    <w:multiLevelType w:val="hybridMultilevel"/>
    <w:tmpl w:val="82C06870"/>
    <w:lvl w:ilvl="0" w:tplc="EB82706C">
      <w:start w:val="1"/>
      <w:numFmt w:val="bullet"/>
      <w:lvlText w:val="-"/>
      <w:lvlJc w:val="left"/>
      <w:pPr>
        <w:ind w:left="135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3" w15:restartNumberingAfterBreak="0">
    <w:nsid w:val="73D46FFD"/>
    <w:multiLevelType w:val="hybridMultilevel"/>
    <w:tmpl w:val="2BEED182"/>
    <w:lvl w:ilvl="0" w:tplc="F0AC993C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4" w15:restartNumberingAfterBreak="0">
    <w:nsid w:val="7FBC18EA"/>
    <w:multiLevelType w:val="hybridMultilevel"/>
    <w:tmpl w:val="7548D052"/>
    <w:lvl w:ilvl="0" w:tplc="5A2EFB04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28"/>
  </w:num>
  <w:num w:numId="2">
    <w:abstractNumId w:val="24"/>
  </w:num>
  <w:num w:numId="3">
    <w:abstractNumId w:val="10"/>
  </w:num>
  <w:num w:numId="4">
    <w:abstractNumId w:val="17"/>
  </w:num>
  <w:num w:numId="5">
    <w:abstractNumId w:val="20"/>
  </w:num>
  <w:num w:numId="6">
    <w:abstractNumId w:val="34"/>
  </w:num>
  <w:num w:numId="7">
    <w:abstractNumId w:val="32"/>
  </w:num>
  <w:num w:numId="8">
    <w:abstractNumId w:val="12"/>
  </w:num>
  <w:num w:numId="9">
    <w:abstractNumId w:val="16"/>
  </w:num>
  <w:num w:numId="10">
    <w:abstractNumId w:val="23"/>
  </w:num>
  <w:num w:numId="11">
    <w:abstractNumId w:val="21"/>
  </w:num>
  <w:num w:numId="12">
    <w:abstractNumId w:val="25"/>
  </w:num>
  <w:num w:numId="13">
    <w:abstractNumId w:val="14"/>
  </w:num>
  <w:num w:numId="14">
    <w:abstractNumId w:val="3"/>
  </w:num>
  <w:num w:numId="15">
    <w:abstractNumId w:val="31"/>
  </w:num>
  <w:num w:numId="1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</w:num>
  <w:num w:numId="18">
    <w:abstractNumId w:val="5"/>
  </w:num>
  <w:num w:numId="19">
    <w:abstractNumId w:val="13"/>
  </w:num>
  <w:num w:numId="20">
    <w:abstractNumId w:val="0"/>
  </w:num>
  <w:num w:numId="21">
    <w:abstractNumId w:val="33"/>
  </w:num>
  <w:num w:numId="22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9"/>
  </w:num>
  <w:num w:numId="24">
    <w:abstractNumId w:val="18"/>
  </w:num>
  <w:num w:numId="25">
    <w:abstractNumId w:val="8"/>
  </w:num>
  <w:num w:numId="26">
    <w:abstractNumId w:val="1"/>
  </w:num>
  <w:num w:numId="27">
    <w:abstractNumId w:val="30"/>
  </w:num>
  <w:num w:numId="28">
    <w:abstractNumId w:val="22"/>
  </w:num>
  <w:num w:numId="29">
    <w:abstractNumId w:val="9"/>
  </w:num>
  <w:num w:numId="30">
    <w:abstractNumId w:val="4"/>
  </w:num>
  <w:num w:numId="31">
    <w:abstractNumId w:val="7"/>
  </w:num>
  <w:num w:numId="32">
    <w:abstractNumId w:val="11"/>
  </w:num>
  <w:num w:numId="33">
    <w:abstractNumId w:val="15"/>
  </w:num>
  <w:num w:numId="34">
    <w:abstractNumId w:val="26"/>
  </w:num>
  <w:num w:numId="35">
    <w:abstractNumId w:val="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F27"/>
    <w:rsid w:val="00001600"/>
    <w:rsid w:val="00007F74"/>
    <w:rsid w:val="000116D5"/>
    <w:rsid w:val="000130B8"/>
    <w:rsid w:val="00013BD2"/>
    <w:rsid w:val="00014ACC"/>
    <w:rsid w:val="00021479"/>
    <w:rsid w:val="000215A9"/>
    <w:rsid w:val="00023706"/>
    <w:rsid w:val="00024A84"/>
    <w:rsid w:val="0002539F"/>
    <w:rsid w:val="000272F0"/>
    <w:rsid w:val="00030856"/>
    <w:rsid w:val="00032D53"/>
    <w:rsid w:val="0003629A"/>
    <w:rsid w:val="00036EA4"/>
    <w:rsid w:val="00041497"/>
    <w:rsid w:val="000447D6"/>
    <w:rsid w:val="00047FC8"/>
    <w:rsid w:val="00051958"/>
    <w:rsid w:val="00060DCA"/>
    <w:rsid w:val="000613DA"/>
    <w:rsid w:val="000620E7"/>
    <w:rsid w:val="00062CF6"/>
    <w:rsid w:val="000652EC"/>
    <w:rsid w:val="000673F6"/>
    <w:rsid w:val="000705B5"/>
    <w:rsid w:val="00075AC6"/>
    <w:rsid w:val="0007797B"/>
    <w:rsid w:val="0008125C"/>
    <w:rsid w:val="00081833"/>
    <w:rsid w:val="00086070"/>
    <w:rsid w:val="00096639"/>
    <w:rsid w:val="000A0693"/>
    <w:rsid w:val="000A1E85"/>
    <w:rsid w:val="000A2D42"/>
    <w:rsid w:val="000A46BF"/>
    <w:rsid w:val="000A6D10"/>
    <w:rsid w:val="000B1458"/>
    <w:rsid w:val="000B36AF"/>
    <w:rsid w:val="000B427E"/>
    <w:rsid w:val="000C0831"/>
    <w:rsid w:val="000D151A"/>
    <w:rsid w:val="000D39E8"/>
    <w:rsid w:val="000D711C"/>
    <w:rsid w:val="000E1D3B"/>
    <w:rsid w:val="000E39D9"/>
    <w:rsid w:val="000E48C8"/>
    <w:rsid w:val="000F3480"/>
    <w:rsid w:val="000F3B41"/>
    <w:rsid w:val="00102A3C"/>
    <w:rsid w:val="00104379"/>
    <w:rsid w:val="00106D15"/>
    <w:rsid w:val="00110F34"/>
    <w:rsid w:val="001113D9"/>
    <w:rsid w:val="0011153D"/>
    <w:rsid w:val="00115726"/>
    <w:rsid w:val="00117358"/>
    <w:rsid w:val="0013055B"/>
    <w:rsid w:val="00131679"/>
    <w:rsid w:val="001316F3"/>
    <w:rsid w:val="00131D41"/>
    <w:rsid w:val="00132E63"/>
    <w:rsid w:val="00135709"/>
    <w:rsid w:val="00141955"/>
    <w:rsid w:val="001503F3"/>
    <w:rsid w:val="00150B33"/>
    <w:rsid w:val="00152353"/>
    <w:rsid w:val="00156039"/>
    <w:rsid w:val="001611B5"/>
    <w:rsid w:val="00162D00"/>
    <w:rsid w:val="00163305"/>
    <w:rsid w:val="001661EA"/>
    <w:rsid w:val="00172B60"/>
    <w:rsid w:val="00174003"/>
    <w:rsid w:val="00177D96"/>
    <w:rsid w:val="00191638"/>
    <w:rsid w:val="00195A8C"/>
    <w:rsid w:val="00195E9F"/>
    <w:rsid w:val="001971A3"/>
    <w:rsid w:val="001B3E8C"/>
    <w:rsid w:val="001B43D9"/>
    <w:rsid w:val="001B718E"/>
    <w:rsid w:val="001C1ACB"/>
    <w:rsid w:val="001C1B2A"/>
    <w:rsid w:val="001C3D89"/>
    <w:rsid w:val="001C5EA4"/>
    <w:rsid w:val="001C662C"/>
    <w:rsid w:val="001C696C"/>
    <w:rsid w:val="001D1E3C"/>
    <w:rsid w:val="001D2004"/>
    <w:rsid w:val="001D2406"/>
    <w:rsid w:val="001D6183"/>
    <w:rsid w:val="001E07DB"/>
    <w:rsid w:val="001E418A"/>
    <w:rsid w:val="001E558A"/>
    <w:rsid w:val="001E64AB"/>
    <w:rsid w:val="001F11C2"/>
    <w:rsid w:val="001F19A1"/>
    <w:rsid w:val="001F2739"/>
    <w:rsid w:val="001F6FA0"/>
    <w:rsid w:val="00201426"/>
    <w:rsid w:val="002021C3"/>
    <w:rsid w:val="002103C3"/>
    <w:rsid w:val="00210522"/>
    <w:rsid w:val="00213020"/>
    <w:rsid w:val="00217230"/>
    <w:rsid w:val="0022264C"/>
    <w:rsid w:val="0022342D"/>
    <w:rsid w:val="00234570"/>
    <w:rsid w:val="0024107D"/>
    <w:rsid w:val="00243F40"/>
    <w:rsid w:val="002447AE"/>
    <w:rsid w:val="002448CA"/>
    <w:rsid w:val="00244CCA"/>
    <w:rsid w:val="00247599"/>
    <w:rsid w:val="002540EB"/>
    <w:rsid w:val="002547FF"/>
    <w:rsid w:val="00254E7D"/>
    <w:rsid w:val="00261C14"/>
    <w:rsid w:val="00272408"/>
    <w:rsid w:val="002729C8"/>
    <w:rsid w:val="00277D7D"/>
    <w:rsid w:val="0028256B"/>
    <w:rsid w:val="00284BE5"/>
    <w:rsid w:val="00285C66"/>
    <w:rsid w:val="00291EE6"/>
    <w:rsid w:val="00291FBA"/>
    <w:rsid w:val="0029425E"/>
    <w:rsid w:val="002B53DA"/>
    <w:rsid w:val="002B6438"/>
    <w:rsid w:val="002C27D2"/>
    <w:rsid w:val="002C3789"/>
    <w:rsid w:val="002C490C"/>
    <w:rsid w:val="002C5452"/>
    <w:rsid w:val="002C5B23"/>
    <w:rsid w:val="002D28E3"/>
    <w:rsid w:val="002D5EEA"/>
    <w:rsid w:val="002D5FE0"/>
    <w:rsid w:val="002D645E"/>
    <w:rsid w:val="002E0566"/>
    <w:rsid w:val="002E4E8F"/>
    <w:rsid w:val="002E5332"/>
    <w:rsid w:val="002F13DD"/>
    <w:rsid w:val="002F155E"/>
    <w:rsid w:val="002F163F"/>
    <w:rsid w:val="002F18A8"/>
    <w:rsid w:val="002F5511"/>
    <w:rsid w:val="002F6FE9"/>
    <w:rsid w:val="00302326"/>
    <w:rsid w:val="00311333"/>
    <w:rsid w:val="0031244B"/>
    <w:rsid w:val="00313478"/>
    <w:rsid w:val="00313FF1"/>
    <w:rsid w:val="00314462"/>
    <w:rsid w:val="00315345"/>
    <w:rsid w:val="00316744"/>
    <w:rsid w:val="0032020C"/>
    <w:rsid w:val="00351717"/>
    <w:rsid w:val="00353EB5"/>
    <w:rsid w:val="00356DB0"/>
    <w:rsid w:val="00360809"/>
    <w:rsid w:val="003615B0"/>
    <w:rsid w:val="00364C8C"/>
    <w:rsid w:val="00364D4F"/>
    <w:rsid w:val="0036523E"/>
    <w:rsid w:val="00365E7C"/>
    <w:rsid w:val="00374BD4"/>
    <w:rsid w:val="00376AA7"/>
    <w:rsid w:val="00380D6F"/>
    <w:rsid w:val="00382548"/>
    <w:rsid w:val="003916A0"/>
    <w:rsid w:val="003920D6"/>
    <w:rsid w:val="00395B5F"/>
    <w:rsid w:val="003A0BEC"/>
    <w:rsid w:val="003A0E95"/>
    <w:rsid w:val="003B11FA"/>
    <w:rsid w:val="003B7EAA"/>
    <w:rsid w:val="003C2856"/>
    <w:rsid w:val="003C35BC"/>
    <w:rsid w:val="003C3E4A"/>
    <w:rsid w:val="003D42F4"/>
    <w:rsid w:val="003D7EC8"/>
    <w:rsid w:val="003E07B6"/>
    <w:rsid w:val="003E2DA6"/>
    <w:rsid w:val="003E3EA0"/>
    <w:rsid w:val="003F109C"/>
    <w:rsid w:val="003F5FB3"/>
    <w:rsid w:val="003F68C7"/>
    <w:rsid w:val="00400555"/>
    <w:rsid w:val="00401A99"/>
    <w:rsid w:val="00406701"/>
    <w:rsid w:val="004118B9"/>
    <w:rsid w:val="00415C52"/>
    <w:rsid w:val="00423C23"/>
    <w:rsid w:val="00426B2F"/>
    <w:rsid w:val="0043243B"/>
    <w:rsid w:val="00432650"/>
    <w:rsid w:val="00433AEF"/>
    <w:rsid w:val="00440241"/>
    <w:rsid w:val="00442569"/>
    <w:rsid w:val="00445006"/>
    <w:rsid w:val="004472D9"/>
    <w:rsid w:val="004604DA"/>
    <w:rsid w:val="0046142D"/>
    <w:rsid w:val="004652F3"/>
    <w:rsid w:val="00477E43"/>
    <w:rsid w:val="00493FD4"/>
    <w:rsid w:val="0049478E"/>
    <w:rsid w:val="004A51A1"/>
    <w:rsid w:val="004A5383"/>
    <w:rsid w:val="004A617D"/>
    <w:rsid w:val="004B09A8"/>
    <w:rsid w:val="004B12DE"/>
    <w:rsid w:val="004B644B"/>
    <w:rsid w:val="004C2914"/>
    <w:rsid w:val="004C4057"/>
    <w:rsid w:val="004D16B5"/>
    <w:rsid w:val="004E30C7"/>
    <w:rsid w:val="004E6C09"/>
    <w:rsid w:val="004F4D5F"/>
    <w:rsid w:val="004F611C"/>
    <w:rsid w:val="004F654B"/>
    <w:rsid w:val="00502BBD"/>
    <w:rsid w:val="0050443C"/>
    <w:rsid w:val="00515BA1"/>
    <w:rsid w:val="00523CB1"/>
    <w:rsid w:val="00535660"/>
    <w:rsid w:val="00536F8F"/>
    <w:rsid w:val="00536FD7"/>
    <w:rsid w:val="00541D4F"/>
    <w:rsid w:val="00546B75"/>
    <w:rsid w:val="00547708"/>
    <w:rsid w:val="005528B6"/>
    <w:rsid w:val="00557D40"/>
    <w:rsid w:val="00560118"/>
    <w:rsid w:val="0056173E"/>
    <w:rsid w:val="00565509"/>
    <w:rsid w:val="00565A0A"/>
    <w:rsid w:val="00566D0C"/>
    <w:rsid w:val="00574317"/>
    <w:rsid w:val="005866C5"/>
    <w:rsid w:val="005869B8"/>
    <w:rsid w:val="005933CE"/>
    <w:rsid w:val="005A3D2F"/>
    <w:rsid w:val="005A685F"/>
    <w:rsid w:val="005B10D1"/>
    <w:rsid w:val="005B1CD3"/>
    <w:rsid w:val="005B51F3"/>
    <w:rsid w:val="005B7A69"/>
    <w:rsid w:val="005C2BA7"/>
    <w:rsid w:val="005C35D7"/>
    <w:rsid w:val="005C4A26"/>
    <w:rsid w:val="005C569E"/>
    <w:rsid w:val="005C6831"/>
    <w:rsid w:val="005C7A32"/>
    <w:rsid w:val="005C7C2E"/>
    <w:rsid w:val="005D23BA"/>
    <w:rsid w:val="005D272E"/>
    <w:rsid w:val="005D5F4A"/>
    <w:rsid w:val="005D6337"/>
    <w:rsid w:val="005D6429"/>
    <w:rsid w:val="005D79C4"/>
    <w:rsid w:val="005E0C0B"/>
    <w:rsid w:val="005E6850"/>
    <w:rsid w:val="005F06C8"/>
    <w:rsid w:val="005F15DC"/>
    <w:rsid w:val="005F3698"/>
    <w:rsid w:val="005F7633"/>
    <w:rsid w:val="00611D31"/>
    <w:rsid w:val="006154D8"/>
    <w:rsid w:val="0061596B"/>
    <w:rsid w:val="00622B27"/>
    <w:rsid w:val="0062448D"/>
    <w:rsid w:val="006306DD"/>
    <w:rsid w:val="00633D6B"/>
    <w:rsid w:val="00636B93"/>
    <w:rsid w:val="00637BEB"/>
    <w:rsid w:val="00640B5B"/>
    <w:rsid w:val="00641C32"/>
    <w:rsid w:val="006456B9"/>
    <w:rsid w:val="00653D17"/>
    <w:rsid w:val="00654825"/>
    <w:rsid w:val="00654AA8"/>
    <w:rsid w:val="006579CD"/>
    <w:rsid w:val="00663137"/>
    <w:rsid w:val="0066349D"/>
    <w:rsid w:val="00666A14"/>
    <w:rsid w:val="00667989"/>
    <w:rsid w:val="006704DA"/>
    <w:rsid w:val="006716D1"/>
    <w:rsid w:val="00671700"/>
    <w:rsid w:val="00672818"/>
    <w:rsid w:val="00674078"/>
    <w:rsid w:val="006746B8"/>
    <w:rsid w:val="00675FDB"/>
    <w:rsid w:val="006802A8"/>
    <w:rsid w:val="00680C21"/>
    <w:rsid w:val="00683994"/>
    <w:rsid w:val="00686FF9"/>
    <w:rsid w:val="00692A16"/>
    <w:rsid w:val="006932AF"/>
    <w:rsid w:val="0069684D"/>
    <w:rsid w:val="006972D5"/>
    <w:rsid w:val="00697A89"/>
    <w:rsid w:val="00697F73"/>
    <w:rsid w:val="006A5664"/>
    <w:rsid w:val="006B2014"/>
    <w:rsid w:val="006B71A0"/>
    <w:rsid w:val="006B7C9E"/>
    <w:rsid w:val="006C0AF4"/>
    <w:rsid w:val="006C46E6"/>
    <w:rsid w:val="006C7994"/>
    <w:rsid w:val="006E1D84"/>
    <w:rsid w:val="006F48E6"/>
    <w:rsid w:val="006F54CA"/>
    <w:rsid w:val="006F6DAD"/>
    <w:rsid w:val="00702845"/>
    <w:rsid w:val="00702B17"/>
    <w:rsid w:val="007031C0"/>
    <w:rsid w:val="00703583"/>
    <w:rsid w:val="007074A1"/>
    <w:rsid w:val="00707F65"/>
    <w:rsid w:val="0071244B"/>
    <w:rsid w:val="007218B2"/>
    <w:rsid w:val="007252BB"/>
    <w:rsid w:val="007327AD"/>
    <w:rsid w:val="00744846"/>
    <w:rsid w:val="0074731A"/>
    <w:rsid w:val="007508A0"/>
    <w:rsid w:val="00751202"/>
    <w:rsid w:val="00763F3D"/>
    <w:rsid w:val="00765985"/>
    <w:rsid w:val="00775A81"/>
    <w:rsid w:val="007765AA"/>
    <w:rsid w:val="00782DB4"/>
    <w:rsid w:val="00787273"/>
    <w:rsid w:val="007919A4"/>
    <w:rsid w:val="00793327"/>
    <w:rsid w:val="00794DB2"/>
    <w:rsid w:val="00797200"/>
    <w:rsid w:val="007A01F4"/>
    <w:rsid w:val="007A453E"/>
    <w:rsid w:val="007A7578"/>
    <w:rsid w:val="007B0182"/>
    <w:rsid w:val="007B1063"/>
    <w:rsid w:val="007B4780"/>
    <w:rsid w:val="007C014F"/>
    <w:rsid w:val="007C7F5D"/>
    <w:rsid w:val="007D1410"/>
    <w:rsid w:val="007D1F31"/>
    <w:rsid w:val="007E47C3"/>
    <w:rsid w:val="007F1BFF"/>
    <w:rsid w:val="007F2585"/>
    <w:rsid w:val="007F393D"/>
    <w:rsid w:val="007F6D02"/>
    <w:rsid w:val="0080146B"/>
    <w:rsid w:val="0080370A"/>
    <w:rsid w:val="0080451C"/>
    <w:rsid w:val="00815842"/>
    <w:rsid w:val="0082124A"/>
    <w:rsid w:val="008225FB"/>
    <w:rsid w:val="008266AC"/>
    <w:rsid w:val="008266FE"/>
    <w:rsid w:val="00831CED"/>
    <w:rsid w:val="0083279A"/>
    <w:rsid w:val="00847F6E"/>
    <w:rsid w:val="0086098D"/>
    <w:rsid w:val="0086538A"/>
    <w:rsid w:val="00865828"/>
    <w:rsid w:val="008706ED"/>
    <w:rsid w:val="00873327"/>
    <w:rsid w:val="008765F7"/>
    <w:rsid w:val="00881316"/>
    <w:rsid w:val="00882100"/>
    <w:rsid w:val="00885AA0"/>
    <w:rsid w:val="00887CCE"/>
    <w:rsid w:val="00890DDC"/>
    <w:rsid w:val="00891392"/>
    <w:rsid w:val="008C1CB9"/>
    <w:rsid w:val="008C2BA6"/>
    <w:rsid w:val="008C342D"/>
    <w:rsid w:val="008C63D6"/>
    <w:rsid w:val="008C6D07"/>
    <w:rsid w:val="008D6A4B"/>
    <w:rsid w:val="008E2315"/>
    <w:rsid w:val="008E47D3"/>
    <w:rsid w:val="008F551B"/>
    <w:rsid w:val="008F7F6B"/>
    <w:rsid w:val="00900575"/>
    <w:rsid w:val="0090406E"/>
    <w:rsid w:val="0090471E"/>
    <w:rsid w:val="00905335"/>
    <w:rsid w:val="00910B36"/>
    <w:rsid w:val="0091486C"/>
    <w:rsid w:val="00922091"/>
    <w:rsid w:val="00922857"/>
    <w:rsid w:val="0092571A"/>
    <w:rsid w:val="009262F9"/>
    <w:rsid w:val="0093121B"/>
    <w:rsid w:val="00931563"/>
    <w:rsid w:val="00931D76"/>
    <w:rsid w:val="009327C5"/>
    <w:rsid w:val="009347A0"/>
    <w:rsid w:val="00934CCC"/>
    <w:rsid w:val="00942849"/>
    <w:rsid w:val="009515B6"/>
    <w:rsid w:val="009604DC"/>
    <w:rsid w:val="00963556"/>
    <w:rsid w:val="009730A6"/>
    <w:rsid w:val="00976F92"/>
    <w:rsid w:val="00985F27"/>
    <w:rsid w:val="00992185"/>
    <w:rsid w:val="00992E10"/>
    <w:rsid w:val="00993B5C"/>
    <w:rsid w:val="009A092C"/>
    <w:rsid w:val="009A165A"/>
    <w:rsid w:val="009A3107"/>
    <w:rsid w:val="009A445F"/>
    <w:rsid w:val="009A61BF"/>
    <w:rsid w:val="009B1628"/>
    <w:rsid w:val="009B1A93"/>
    <w:rsid w:val="009B5137"/>
    <w:rsid w:val="009B5481"/>
    <w:rsid w:val="009C393B"/>
    <w:rsid w:val="009D7107"/>
    <w:rsid w:val="009E137D"/>
    <w:rsid w:val="009E2F29"/>
    <w:rsid w:val="009E61EE"/>
    <w:rsid w:val="009F057D"/>
    <w:rsid w:val="009F255B"/>
    <w:rsid w:val="009F3FE8"/>
    <w:rsid w:val="009F5562"/>
    <w:rsid w:val="00A00AB7"/>
    <w:rsid w:val="00A034D2"/>
    <w:rsid w:val="00A0435F"/>
    <w:rsid w:val="00A0539A"/>
    <w:rsid w:val="00A12B25"/>
    <w:rsid w:val="00A14E6E"/>
    <w:rsid w:val="00A169F6"/>
    <w:rsid w:val="00A226B4"/>
    <w:rsid w:val="00A245EC"/>
    <w:rsid w:val="00A248B8"/>
    <w:rsid w:val="00A25389"/>
    <w:rsid w:val="00A31D39"/>
    <w:rsid w:val="00A338D8"/>
    <w:rsid w:val="00A376A9"/>
    <w:rsid w:val="00A4354B"/>
    <w:rsid w:val="00A452DE"/>
    <w:rsid w:val="00A465DB"/>
    <w:rsid w:val="00A47B2B"/>
    <w:rsid w:val="00A51883"/>
    <w:rsid w:val="00A521FB"/>
    <w:rsid w:val="00A52F1A"/>
    <w:rsid w:val="00A531F9"/>
    <w:rsid w:val="00A64617"/>
    <w:rsid w:val="00A656EC"/>
    <w:rsid w:val="00A70B35"/>
    <w:rsid w:val="00A75381"/>
    <w:rsid w:val="00A76607"/>
    <w:rsid w:val="00A76EAC"/>
    <w:rsid w:val="00A76EF7"/>
    <w:rsid w:val="00A805F6"/>
    <w:rsid w:val="00A80D49"/>
    <w:rsid w:val="00A82353"/>
    <w:rsid w:val="00A82A3D"/>
    <w:rsid w:val="00A82D10"/>
    <w:rsid w:val="00A84A03"/>
    <w:rsid w:val="00A84F36"/>
    <w:rsid w:val="00A91029"/>
    <w:rsid w:val="00A92100"/>
    <w:rsid w:val="00AA5548"/>
    <w:rsid w:val="00AA6C15"/>
    <w:rsid w:val="00AB3A65"/>
    <w:rsid w:val="00AB3CB4"/>
    <w:rsid w:val="00AB4603"/>
    <w:rsid w:val="00AC0263"/>
    <w:rsid w:val="00AC4059"/>
    <w:rsid w:val="00AC4500"/>
    <w:rsid w:val="00AC5589"/>
    <w:rsid w:val="00AC58DD"/>
    <w:rsid w:val="00AC5FF0"/>
    <w:rsid w:val="00AD7222"/>
    <w:rsid w:val="00AD7438"/>
    <w:rsid w:val="00AE04F2"/>
    <w:rsid w:val="00AF4282"/>
    <w:rsid w:val="00AF63F7"/>
    <w:rsid w:val="00B078B1"/>
    <w:rsid w:val="00B07BE2"/>
    <w:rsid w:val="00B121B7"/>
    <w:rsid w:val="00B12A61"/>
    <w:rsid w:val="00B166DA"/>
    <w:rsid w:val="00B21A76"/>
    <w:rsid w:val="00B25B5C"/>
    <w:rsid w:val="00B26E53"/>
    <w:rsid w:val="00B33094"/>
    <w:rsid w:val="00B353EA"/>
    <w:rsid w:val="00B35EE5"/>
    <w:rsid w:val="00B54D2C"/>
    <w:rsid w:val="00B54E8C"/>
    <w:rsid w:val="00B56665"/>
    <w:rsid w:val="00B604DB"/>
    <w:rsid w:val="00B623C4"/>
    <w:rsid w:val="00B6287F"/>
    <w:rsid w:val="00B649C5"/>
    <w:rsid w:val="00B655D4"/>
    <w:rsid w:val="00B7071A"/>
    <w:rsid w:val="00B73313"/>
    <w:rsid w:val="00B7757A"/>
    <w:rsid w:val="00B81689"/>
    <w:rsid w:val="00B84825"/>
    <w:rsid w:val="00B937A8"/>
    <w:rsid w:val="00B93D5B"/>
    <w:rsid w:val="00B93EB9"/>
    <w:rsid w:val="00BA0225"/>
    <w:rsid w:val="00BA319C"/>
    <w:rsid w:val="00BB332A"/>
    <w:rsid w:val="00BC111D"/>
    <w:rsid w:val="00BC254B"/>
    <w:rsid w:val="00BC33A1"/>
    <w:rsid w:val="00BC490A"/>
    <w:rsid w:val="00BD0A36"/>
    <w:rsid w:val="00BE174F"/>
    <w:rsid w:val="00BE43EF"/>
    <w:rsid w:val="00BE7A89"/>
    <w:rsid w:val="00BF00A5"/>
    <w:rsid w:val="00BF211E"/>
    <w:rsid w:val="00C112C5"/>
    <w:rsid w:val="00C13F57"/>
    <w:rsid w:val="00C20399"/>
    <w:rsid w:val="00C26731"/>
    <w:rsid w:val="00C32A32"/>
    <w:rsid w:val="00C33B62"/>
    <w:rsid w:val="00C366F7"/>
    <w:rsid w:val="00C369DA"/>
    <w:rsid w:val="00C36F5B"/>
    <w:rsid w:val="00C42B94"/>
    <w:rsid w:val="00C42D0F"/>
    <w:rsid w:val="00C42EA2"/>
    <w:rsid w:val="00C5236B"/>
    <w:rsid w:val="00C561E9"/>
    <w:rsid w:val="00C6337A"/>
    <w:rsid w:val="00C64DF2"/>
    <w:rsid w:val="00C6672D"/>
    <w:rsid w:val="00C70DE3"/>
    <w:rsid w:val="00C74323"/>
    <w:rsid w:val="00C77100"/>
    <w:rsid w:val="00C77C35"/>
    <w:rsid w:val="00C802E6"/>
    <w:rsid w:val="00C81AB0"/>
    <w:rsid w:val="00C843BC"/>
    <w:rsid w:val="00C900C4"/>
    <w:rsid w:val="00C9121A"/>
    <w:rsid w:val="00C920B4"/>
    <w:rsid w:val="00C94CA9"/>
    <w:rsid w:val="00C9531B"/>
    <w:rsid w:val="00C971B7"/>
    <w:rsid w:val="00CB2305"/>
    <w:rsid w:val="00CB499E"/>
    <w:rsid w:val="00CB4DD1"/>
    <w:rsid w:val="00CB51F9"/>
    <w:rsid w:val="00CC491F"/>
    <w:rsid w:val="00CC5EB7"/>
    <w:rsid w:val="00CD117F"/>
    <w:rsid w:val="00CD17A5"/>
    <w:rsid w:val="00CD2753"/>
    <w:rsid w:val="00CD5D9D"/>
    <w:rsid w:val="00CE70E5"/>
    <w:rsid w:val="00CF5144"/>
    <w:rsid w:val="00CF5CB8"/>
    <w:rsid w:val="00CF7652"/>
    <w:rsid w:val="00D02D6D"/>
    <w:rsid w:val="00D05F81"/>
    <w:rsid w:val="00D06063"/>
    <w:rsid w:val="00D07DBA"/>
    <w:rsid w:val="00D1093F"/>
    <w:rsid w:val="00D11CB3"/>
    <w:rsid w:val="00D12EB0"/>
    <w:rsid w:val="00D153D8"/>
    <w:rsid w:val="00D15F9D"/>
    <w:rsid w:val="00D22D8C"/>
    <w:rsid w:val="00D24B5B"/>
    <w:rsid w:val="00D2528E"/>
    <w:rsid w:val="00D2603A"/>
    <w:rsid w:val="00D312FA"/>
    <w:rsid w:val="00D3326D"/>
    <w:rsid w:val="00D42DC5"/>
    <w:rsid w:val="00D42E99"/>
    <w:rsid w:val="00D47C0E"/>
    <w:rsid w:val="00D54657"/>
    <w:rsid w:val="00D55CF8"/>
    <w:rsid w:val="00D661AE"/>
    <w:rsid w:val="00D67932"/>
    <w:rsid w:val="00D71938"/>
    <w:rsid w:val="00D72E25"/>
    <w:rsid w:val="00D77C1A"/>
    <w:rsid w:val="00D807F1"/>
    <w:rsid w:val="00D946C1"/>
    <w:rsid w:val="00D95868"/>
    <w:rsid w:val="00DA00F9"/>
    <w:rsid w:val="00DA1F9A"/>
    <w:rsid w:val="00DA217A"/>
    <w:rsid w:val="00DA29EA"/>
    <w:rsid w:val="00DA4011"/>
    <w:rsid w:val="00DA5465"/>
    <w:rsid w:val="00DB7E03"/>
    <w:rsid w:val="00DC04F0"/>
    <w:rsid w:val="00DC22C3"/>
    <w:rsid w:val="00DC3B40"/>
    <w:rsid w:val="00DC4E40"/>
    <w:rsid w:val="00DC6777"/>
    <w:rsid w:val="00DC7739"/>
    <w:rsid w:val="00DD14D9"/>
    <w:rsid w:val="00DE20D1"/>
    <w:rsid w:val="00DE4979"/>
    <w:rsid w:val="00DE7A5E"/>
    <w:rsid w:val="00DF274A"/>
    <w:rsid w:val="00DF376B"/>
    <w:rsid w:val="00DF7AE2"/>
    <w:rsid w:val="00E00BE5"/>
    <w:rsid w:val="00E05642"/>
    <w:rsid w:val="00E05F03"/>
    <w:rsid w:val="00E11D99"/>
    <w:rsid w:val="00E1513B"/>
    <w:rsid w:val="00E20DB8"/>
    <w:rsid w:val="00E257F0"/>
    <w:rsid w:val="00E313D5"/>
    <w:rsid w:val="00E321D7"/>
    <w:rsid w:val="00E3481E"/>
    <w:rsid w:val="00E37657"/>
    <w:rsid w:val="00E44135"/>
    <w:rsid w:val="00E46756"/>
    <w:rsid w:val="00E5115C"/>
    <w:rsid w:val="00E61601"/>
    <w:rsid w:val="00E62CF9"/>
    <w:rsid w:val="00E63DDB"/>
    <w:rsid w:val="00E71A20"/>
    <w:rsid w:val="00E7685E"/>
    <w:rsid w:val="00E77DB0"/>
    <w:rsid w:val="00E803B2"/>
    <w:rsid w:val="00E85FF7"/>
    <w:rsid w:val="00E90059"/>
    <w:rsid w:val="00E90AD8"/>
    <w:rsid w:val="00E92180"/>
    <w:rsid w:val="00E9234F"/>
    <w:rsid w:val="00EA1C5B"/>
    <w:rsid w:val="00EA2ACF"/>
    <w:rsid w:val="00EA30D1"/>
    <w:rsid w:val="00EA39EA"/>
    <w:rsid w:val="00EA4A4A"/>
    <w:rsid w:val="00EA6C00"/>
    <w:rsid w:val="00EB0A01"/>
    <w:rsid w:val="00EB22FF"/>
    <w:rsid w:val="00EB2FAE"/>
    <w:rsid w:val="00EB3507"/>
    <w:rsid w:val="00EB5942"/>
    <w:rsid w:val="00ED04A8"/>
    <w:rsid w:val="00ED1247"/>
    <w:rsid w:val="00ED15D6"/>
    <w:rsid w:val="00ED32A9"/>
    <w:rsid w:val="00ED35A2"/>
    <w:rsid w:val="00ED3CEB"/>
    <w:rsid w:val="00ED6922"/>
    <w:rsid w:val="00ED7CDE"/>
    <w:rsid w:val="00EE0C7F"/>
    <w:rsid w:val="00EE6973"/>
    <w:rsid w:val="00EE6EFA"/>
    <w:rsid w:val="00EE7B0B"/>
    <w:rsid w:val="00EF449F"/>
    <w:rsid w:val="00EF65A3"/>
    <w:rsid w:val="00F02F12"/>
    <w:rsid w:val="00F03E16"/>
    <w:rsid w:val="00F07F58"/>
    <w:rsid w:val="00F07F5C"/>
    <w:rsid w:val="00F174F7"/>
    <w:rsid w:val="00F17BEF"/>
    <w:rsid w:val="00F408D0"/>
    <w:rsid w:val="00F42415"/>
    <w:rsid w:val="00F43437"/>
    <w:rsid w:val="00F550D1"/>
    <w:rsid w:val="00F621F4"/>
    <w:rsid w:val="00F63577"/>
    <w:rsid w:val="00F6444E"/>
    <w:rsid w:val="00F70A74"/>
    <w:rsid w:val="00F71174"/>
    <w:rsid w:val="00F721BD"/>
    <w:rsid w:val="00F722C2"/>
    <w:rsid w:val="00F73AD3"/>
    <w:rsid w:val="00F819BB"/>
    <w:rsid w:val="00F8206C"/>
    <w:rsid w:val="00F84513"/>
    <w:rsid w:val="00F859EF"/>
    <w:rsid w:val="00F86A3D"/>
    <w:rsid w:val="00F86FDA"/>
    <w:rsid w:val="00F939BE"/>
    <w:rsid w:val="00F950AA"/>
    <w:rsid w:val="00FA06E3"/>
    <w:rsid w:val="00FB1464"/>
    <w:rsid w:val="00FB5E45"/>
    <w:rsid w:val="00FC7573"/>
    <w:rsid w:val="00FC7A67"/>
    <w:rsid w:val="00FD3C8D"/>
    <w:rsid w:val="00FD4B8F"/>
    <w:rsid w:val="00FE0C80"/>
    <w:rsid w:val="00FE285A"/>
    <w:rsid w:val="00FE795D"/>
    <w:rsid w:val="00FF10BA"/>
    <w:rsid w:val="00FF4E25"/>
    <w:rsid w:val="00FF55ED"/>
    <w:rsid w:val="00FF5611"/>
    <w:rsid w:val="00FF5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63F0E"/>
  <w15:docId w15:val="{22FAC2B8-147F-476D-85B4-E0C10C7B7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0182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85F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985F2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85F2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985F2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F27"/>
    <w:rPr>
      <w:rFonts w:ascii="Times New Roman" w:eastAsia="Batang" w:hAnsi="Times New Roman" w:cs="Tahoma"/>
      <w:sz w:val="24"/>
      <w:szCs w:val="24"/>
      <w:lang w:val="sr-Latn-C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5F27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5F27"/>
    <w:rPr>
      <w:rFonts w:ascii="Tahoma" w:eastAsia="Batang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unhideWhenUsed/>
    <w:rsid w:val="00B54E8C"/>
    <w:rPr>
      <w:color w:val="0000FF" w:themeColor="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01600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01600"/>
    <w:rPr>
      <w:rFonts w:ascii="Tahoma" w:eastAsia="Batang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291EE6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1EE6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NoSpacingChar">
    <w:name w:val="No Spacing Char"/>
    <w:link w:val="NoSpacing"/>
    <w:uiPriority w:val="1"/>
    <w:locked/>
    <w:rsid w:val="00FD4B8F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EB3507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 w:eastAsia="x-none"/>
    </w:rPr>
  </w:style>
  <w:style w:type="character" w:customStyle="1" w:styleId="BodyTextChar">
    <w:name w:val="Body Text Char"/>
    <w:basedOn w:val="DefaultParagraphFont"/>
    <w:link w:val="BodyText"/>
    <w:rsid w:val="00EB3507"/>
    <w:rPr>
      <w:rFonts w:ascii="CTimesRoman" w:eastAsia="Times New Roman" w:hAnsi="CTimesRoman" w:cs="Times New Roman"/>
      <w:sz w:val="24"/>
      <w:szCs w:val="20"/>
      <w:lang w:val="sr-Cyrl-CS" w:eastAsia="x-none"/>
    </w:rPr>
  </w:style>
  <w:style w:type="character" w:styleId="CommentReference">
    <w:name w:val="annotation reference"/>
    <w:basedOn w:val="DefaultParagraphFont"/>
    <w:uiPriority w:val="99"/>
    <w:semiHidden/>
    <w:unhideWhenUsed/>
    <w:rsid w:val="00376AA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6AA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76AA7"/>
    <w:rPr>
      <w:rFonts w:ascii="Times New Roman" w:eastAsia="Batang" w:hAnsi="Times New Roman" w:cs="Tahoma"/>
      <w:sz w:val="20"/>
      <w:szCs w:val="20"/>
      <w:lang w:val="sr-Latn-C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6A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6AA7"/>
    <w:rPr>
      <w:rFonts w:ascii="Times New Roman" w:eastAsia="Batang" w:hAnsi="Times New Roman" w:cs="Tahoma"/>
      <w:b/>
      <w:bCs/>
      <w:sz w:val="20"/>
      <w:szCs w:val="20"/>
      <w:lang w:val="sr-Latn-CS"/>
    </w:rPr>
  </w:style>
  <w:style w:type="table" w:styleId="TableGrid">
    <w:name w:val="Table Grid"/>
    <w:basedOn w:val="TableNormal"/>
    <w:uiPriority w:val="59"/>
    <w:rsid w:val="000E1D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g-star-inserted">
    <w:name w:val="ng-star-inserted"/>
    <w:rsid w:val="00A521FB"/>
  </w:style>
  <w:style w:type="character" w:styleId="Strong">
    <w:name w:val="Strong"/>
    <w:basedOn w:val="DefaultParagraphFont"/>
    <w:uiPriority w:val="22"/>
    <w:qFormat/>
    <w:rsid w:val="00C667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70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4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2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3.jpg@01D7E6AD.E35BBD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6F8E98-D4B6-4DDD-A0BB-E700F9764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3</Pages>
  <Words>1038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6942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dudicm</dc:creator>
  <cp:lastModifiedBy>Emilija Vasić</cp:lastModifiedBy>
  <cp:revision>58</cp:revision>
  <cp:lastPrinted>2024-12-02T13:50:00Z</cp:lastPrinted>
  <dcterms:created xsi:type="dcterms:W3CDTF">2024-08-28T07:22:00Z</dcterms:created>
  <dcterms:modified xsi:type="dcterms:W3CDTF">2024-12-02T13:56:00Z</dcterms:modified>
</cp:coreProperties>
</file>