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3A6135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bookmarkStart w:id="0" w:name="_GoBack"/>
      <w:bookmarkEnd w:id="0"/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3140A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Инструкције о допуни инструкције у вези са спровођењем </w:t>
      </w:r>
      <w:r w:rsidR="003140A5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 вези са спровођењем царинског надзора</w:t>
      </w:r>
      <w:r w:rsidR="003140A5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</w:t>
      </w:r>
      <w:r w:rsidR="003140A5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D80ACA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Pr="00D80ACA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D80AC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37330B" w:rsidRPr="00D80ACA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902B98" w:rsidRPr="00D80ACA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ни</w:t>
      </w:r>
      <w:r w:rsidR="002468D8"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х понуда за спровођење поступка </w:t>
      </w:r>
      <w:r w:rsidR="002468D8" w:rsidRPr="00D80ACA">
        <w:rPr>
          <w:rFonts w:ascii="Times New Roman" w:hAnsi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="007A277F" w:rsidRPr="00D80ACA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</w:t>
      </w:r>
      <w:r w:rsidR="005966C0">
        <w:rPr>
          <w:rFonts w:ascii="Times New Roman" w:hAnsi="Times New Roman"/>
          <w:sz w:val="24"/>
          <w:szCs w:val="24"/>
          <w:lang w:val="sr-Cyrl-CS"/>
        </w:rPr>
        <w:t>држаоца</w:t>
      </w:r>
      <w:r w:rsidR="007A277F" w:rsidRPr="00D80ACA">
        <w:rPr>
          <w:rFonts w:ascii="Times New Roman" w:hAnsi="Times New Roman"/>
          <w:sz w:val="24"/>
          <w:szCs w:val="24"/>
          <w:lang w:val="sr-Cyrl-CS"/>
        </w:rPr>
        <w:t xml:space="preserve"> терминала</w:t>
      </w:r>
      <w:r w:rsidR="005966C0">
        <w:rPr>
          <w:rFonts w:ascii="Times New Roman" w:hAnsi="Times New Roman"/>
          <w:sz w:val="24"/>
          <w:szCs w:val="24"/>
          <w:lang w:val="sr-Cyrl-CS"/>
        </w:rPr>
        <w:t>,</w:t>
      </w:r>
      <w:r w:rsidR="007A277F" w:rsidRPr="00D80AC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A277F" w:rsidRPr="00D80ACA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 xml:space="preserve">Царинарнице </w:t>
      </w:r>
      <w:r w:rsidR="00955E6D">
        <w:rPr>
          <w:rFonts w:ascii="Times New Roman" w:hAnsi="Times New Roman"/>
          <w:sz w:val="24"/>
          <w:szCs w:val="24"/>
          <w:lang w:val="ru-RU"/>
        </w:rPr>
        <w:t>Ниш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955E6D">
        <w:rPr>
          <w:rFonts w:ascii="Times New Roman" w:hAnsi="Times New Roman"/>
          <w:sz w:val="24"/>
          <w:szCs w:val="24"/>
          <w:lang w:val="ru-RU"/>
        </w:rPr>
        <w:t>ЦИ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55E6D">
        <w:rPr>
          <w:rFonts w:ascii="Times New Roman" w:hAnsi="Times New Roman"/>
          <w:sz w:val="24"/>
          <w:szCs w:val="24"/>
          <w:lang w:val="ru-RU"/>
        </w:rPr>
        <w:t>Прокупље</w:t>
      </w:r>
      <w:r w:rsidR="00D80ACA" w:rsidRPr="00D80ACA">
        <w:rPr>
          <w:rFonts w:ascii="Times New Roman" w:hAnsi="Times New Roman" w:cs="Times New Roman"/>
          <w:sz w:val="24"/>
          <w:szCs w:val="24"/>
          <w:lang w:val="sr-Cyrl-CS"/>
        </w:rPr>
        <w:t xml:space="preserve"> - број </w:t>
      </w:r>
      <w:r w:rsidR="00955E6D">
        <w:rPr>
          <w:rFonts w:ascii="Times New Roman" w:hAnsi="Times New Roman" w:cs="Times New Roman"/>
          <w:sz w:val="24"/>
          <w:szCs w:val="24"/>
          <w:lang w:val="sr-Cyrl-CS"/>
        </w:rPr>
        <w:t>14</w:t>
      </w:r>
      <w:r w:rsidR="003B369B" w:rsidRPr="00D80ACA">
        <w:rPr>
          <w:rFonts w:ascii="Times New Roman" w:hAnsi="Times New Roman" w:cs="Times New Roman"/>
          <w:sz w:val="24"/>
          <w:szCs w:val="24"/>
          <w:lang w:val="sr-Cyrl-CS"/>
        </w:rPr>
        <w:t>/</w:t>
      </w:r>
      <w:r w:rsidR="003A6135" w:rsidRPr="00D80ACA">
        <w:rPr>
          <w:rFonts w:ascii="Times New Roman" w:hAnsi="Times New Roman" w:cs="Times New Roman"/>
          <w:sz w:val="24"/>
          <w:szCs w:val="24"/>
          <w:lang w:val="sr-Cyrl-CS"/>
        </w:rPr>
        <w:t>22</w:t>
      </w:r>
      <w:r w:rsidR="002468D8" w:rsidRPr="00D80ACA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54ACA">
        <w:rPr>
          <w:rFonts w:ascii="Times New Roman" w:hAnsi="Times New Roman" w:cs="Times New Roman"/>
          <w:sz w:val="24"/>
          <w:szCs w:val="24"/>
          <w:lang w:val="sr-Cyrl-CS"/>
        </w:rPr>
        <w:t xml:space="preserve"> Непокретност треба да се налази на подручју града Прокупље.</w:t>
      </w:r>
    </w:p>
    <w:p w:rsidR="00902B98" w:rsidRPr="007A277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41316A" w:rsidRDefault="003A7D2C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</w:pPr>
      <w:r w:rsidRPr="007A277F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75743B" w:rsidRPr="0075743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  <w:t>Услови за учешће у поступку</w:t>
      </w:r>
    </w:p>
    <w:p w:rsidR="003A6038" w:rsidRPr="0075743B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</w:p>
    <w:p w:rsidR="003A6038" w:rsidRPr="003A6038" w:rsidRDefault="008660B3" w:rsidP="003A6038">
      <w:pPr>
        <w:pStyle w:val="NoSpacing"/>
        <w:tabs>
          <w:tab w:val="left" w:pos="252"/>
        </w:tabs>
        <w:rPr>
          <w:rFonts w:ascii="Times New Roman" w:eastAsia="Calibri" w:hAnsi="Times New Roman" w:cs="Times New Roman"/>
          <w:noProof/>
          <w:sz w:val="24"/>
          <w:lang w:val="sr-Cyrl-CS"/>
        </w:rPr>
      </w:pPr>
      <w:r w:rsidRPr="003A613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A333A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="003A6038" w:rsidRPr="003A6038">
        <w:rPr>
          <w:rFonts w:ascii="Times New Roman" w:eastAsia="Calibri" w:hAnsi="Times New Roman" w:cs="Times New Roman"/>
          <w:noProof/>
          <w:sz w:val="24"/>
          <w:lang w:val="sr-Cyrl-C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3A6038" w:rsidRP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 да је подносилац понуде регистрован код надлежног органа односно уписан у одговарајући регистар (</w:t>
      </w:r>
      <w:r w:rsidRPr="003A603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прилаже у неовереној фотокопији).</w:t>
      </w:r>
    </w:p>
    <w:p w:rsidR="003A6038" w:rsidRP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- да је 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непокретност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која је предмет писане понуде  у власништву подносиоца понуде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датума). Непокретност која је предмет писане понуде може да буде оптерећена хипотеком или другим теретом, који неће бити реализован у периоду важења уговора о закупу, а што процењује Комисија, одређена актом директора или овлашћеног лица, на основу економских параметара и достављеног хипотекарног уговора који садржи одредбу о томе да хипотека неће бити реализована за време трајања закупа или изјаве понуђача дате под кривичном, материјалном и моралном одговорношћу да хипотека или други терет неће бити реализован у периоду важења уговора о закупу;</w:t>
      </w:r>
    </w:p>
    <w:p w:rsidR="003A6038" w:rsidRP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3A6038" w:rsidRP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3A603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</w:p>
    <w:p w:rsidR="00902B9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0"/>
          <w:lang w:val="sr-Cyrl-RS"/>
        </w:rPr>
        <w:t xml:space="preserve">              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CA333A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Default="00EA5F1D" w:rsidP="00783D11">
      <w:pPr>
        <w:spacing w:line="254" w:lineRule="auto"/>
        <w:ind w:left="450" w:hanging="5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783D11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</w:t>
      </w:r>
      <w:r w:rsidR="00783D11">
        <w:rPr>
          <w:rFonts w:ascii="Times New Roman" w:hAnsi="Times New Roman" w:cs="Times New Roman"/>
          <w:sz w:val="24"/>
          <w:szCs w:val="24"/>
          <w:lang w:val="sr-Cyrl-RS"/>
        </w:rPr>
        <w:t xml:space="preserve">ина, други државни орган, јавно 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 xml:space="preserve">предузеће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 xml:space="preserve">, привредно друштво </w:t>
      </w:r>
      <w:r w:rsidR="009B674A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привредно друштво к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 или јавно </w:t>
      </w:r>
      <w:r w:rsidR="00F860BD" w:rsidRPr="0027339E">
        <w:rPr>
          <w:rFonts w:ascii="Times New Roman" w:hAnsi="Times New Roman" w:cs="Times New Roman"/>
          <w:sz w:val="24"/>
          <w:szCs w:val="24"/>
          <w:lang w:val="sr-Cyrl-RS"/>
        </w:rPr>
        <w:t>предузеће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 xml:space="preserve">које испуњава услове прописане 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</w:t>
      </w:r>
      <w:r w:rsidR="003A603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ом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Министарства финансија у вези са спровођењем царинског надзора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коју је донео министар финансија под бројем: 483-00-157/2019/17 од 29.01.2019. године</w:t>
      </w:r>
    </w:p>
    <w:p w:rsidR="00176E14" w:rsidRPr="005027FE" w:rsidRDefault="001336DC" w:rsidP="005027FE">
      <w:pPr>
        <w:spacing w:line="254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1.Терминал мора испуњавати следеће услове: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моторна </w:t>
      </w:r>
      <w:r w:rsidR="00176E14" w:rsidRPr="00A6219E">
        <w:rPr>
          <w:rFonts w:ascii="Times New Roman" w:hAnsi="Times New Roman" w:cs="Times New Roman"/>
          <w:sz w:val="24"/>
          <w:szCs w:val="24"/>
          <w:lang w:val="sr-Cyrl-RS"/>
        </w:rPr>
        <w:t>возила велике носивости,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обезбеђен,</w:t>
      </w:r>
    </w:p>
    <w:p w:rsidR="008D0A34" w:rsidRPr="00783D11" w:rsidRDefault="004B1EAE" w:rsidP="00E4224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д) да има довољан </w:t>
      </w:r>
      <w:r w:rsidR="00FA1B55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пословни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</w:t>
      </w:r>
      <w:r w:rsidR="00E97B6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D6780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који обављају </w:t>
      </w:r>
      <w:r w:rsidR="001B18BB" w:rsidRPr="008F7463">
        <w:rPr>
          <w:rFonts w:ascii="Times New Roman" w:hAnsi="Times New Roman" w:cs="Times New Roman"/>
          <w:sz w:val="24"/>
          <w:szCs w:val="24"/>
          <w:lang w:val="sr-Cyrl-RS"/>
        </w:rPr>
        <w:t>послове царинског надзора, контроле и стављања робе у царински поступак, са обезбеђеним системом за хлађе</w:t>
      </w:r>
      <w:r w:rsidR="00176E14" w:rsidRPr="008F7463">
        <w:rPr>
          <w:rFonts w:ascii="Times New Roman" w:hAnsi="Times New Roman" w:cs="Times New Roman"/>
          <w:sz w:val="24"/>
          <w:szCs w:val="24"/>
          <w:lang w:val="sr-Cyrl-RS"/>
        </w:rPr>
        <w:t>ње и грејање,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величине од </w:t>
      </w:r>
      <w:r w:rsidR="00955E6D">
        <w:rPr>
          <w:rFonts w:ascii="Times New Roman" w:hAnsi="Times New Roman" w:cs="Times New Roman"/>
          <w:sz w:val="24"/>
          <w:szCs w:val="24"/>
          <w:lang w:val="sr-Cyrl-RS"/>
        </w:rPr>
        <w:t>130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– 1</w:t>
      </w:r>
      <w:r w:rsidR="00955E6D">
        <w:rPr>
          <w:rFonts w:ascii="Times New Roman" w:hAnsi="Times New Roman" w:cs="Times New Roman"/>
          <w:sz w:val="24"/>
          <w:szCs w:val="24"/>
          <w:lang w:val="sr-Cyrl-RS"/>
        </w:rPr>
        <w:t>70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, са следећом структуром: канцеларија за </w:t>
      </w:r>
      <w:r w:rsidR="00955E6D">
        <w:rPr>
          <w:rFonts w:ascii="Times New Roman" w:hAnsi="Times New Roman" w:cs="Times New Roman"/>
          <w:sz w:val="24"/>
          <w:szCs w:val="24"/>
          <w:lang w:val="sr-Cyrl-RS"/>
        </w:rPr>
        <w:t>шефа испоставе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–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12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канцеларија (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>шалтер сала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 xml:space="preserve">) за рад 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царинска службеника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25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–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35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 xml:space="preserve">чајна кухиња 20-25 м2, 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>архивски пр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остор 70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–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80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 xml:space="preserve">м2 </w:t>
      </w:r>
      <w:r w:rsidR="00783D11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536189" w:rsidRPr="008F7463" w:rsidRDefault="00536189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4B1EAE" w:rsidRPr="008F7463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ђ) 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да има простор</w:t>
      </w:r>
      <w:r w:rsidR="00CF52E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140A5">
        <w:rPr>
          <w:rFonts w:ascii="Times New Roman" w:hAnsi="Times New Roman" w:cs="Times New Roman"/>
          <w:sz w:val="24"/>
          <w:szCs w:val="24"/>
          <w:lang w:val="sr-Latn-RS"/>
        </w:rPr>
        <w:t xml:space="preserve"> na чврстој подлози 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 и/или моторних возила као робе која су предмет одређеног царинског поступка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од 3000 –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45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>00 м</w:t>
      </w:r>
      <w:r w:rsidR="008F7463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ж) да има складишни простор отвореног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типа површине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150-2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250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-350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Pr="00EF3C5F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повезивање са </w:t>
      </w:r>
      <w:r w:rsidR="00606C15" w:rsidRPr="00EF3C5F">
        <w:rPr>
          <w:rFonts w:ascii="Times New Roman" w:hAnsi="Times New Roman" w:cs="Times New Roman"/>
          <w:sz w:val="24"/>
          <w:szCs w:val="24"/>
          <w:lang w:val="sr-Latn-RS"/>
        </w:rPr>
        <w:t>IT</w:t>
      </w:r>
      <w:r w:rsidRPr="00EF3C5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920237" w:rsidRDefault="004B1EAE" w:rsidP="00B3152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6902A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3152D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B3152D" w:rsidRPr="00B3152D"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="00B3152D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– 1</w:t>
      </w:r>
      <w:r w:rsidR="00B3152D" w:rsidRPr="00B3152D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B3152D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B3152D" w:rsidRPr="00EF3C5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B0770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</w:t>
      </w:r>
      <w:r w:rsidR="00C5135E" w:rsidRPr="00EF3C5F">
        <w:rPr>
          <w:rFonts w:ascii="Times New Roman" w:hAnsi="Times New Roman" w:cs="Times New Roman"/>
          <w:sz w:val="24"/>
          <w:szCs w:val="24"/>
          <w:lang w:val="sr-Cyrl-RS"/>
        </w:rPr>
        <w:t>уге кориснике тер</w:t>
      </w:r>
      <w:r w:rsidR="00606C15" w:rsidRPr="00EF3C5F">
        <w:rPr>
          <w:rFonts w:ascii="Times New Roman" w:hAnsi="Times New Roman" w:cs="Times New Roman"/>
          <w:sz w:val="24"/>
          <w:szCs w:val="24"/>
          <w:lang w:val="sr-Cyrl-RS"/>
        </w:rPr>
        <w:t>минала</w:t>
      </w:r>
    </w:p>
    <w:p w:rsidR="00D54ACA" w:rsidRPr="00783D11" w:rsidRDefault="00D54ACA" w:rsidP="00B3152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4-5 путничких моторних возила царинских службеника.</w:t>
      </w:r>
    </w:p>
    <w:p w:rsidR="0027339E" w:rsidRDefault="00355427" w:rsidP="003212A1">
      <w:pPr>
        <w:spacing w:line="256" w:lineRule="auto"/>
        <w:ind w:left="9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Уколико је неопходно да држалац терминала  б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>уде привредно друштво</w:t>
      </w:r>
      <w:r w:rsidR="00A62F12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62F1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62F12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C64A9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предузеће, У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>прав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 xml:space="preserve">царина путем јавног оглашавања од  поменутих држалаца прикупља понуде за закуп пословног и складишног простора за потребе царинског органа уз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објављивање јавног позива на </w:t>
      </w:r>
      <w:r w:rsidR="0027339E" w:rsidRPr="0027339E">
        <w:rPr>
          <w:rFonts w:ascii="Times New Roman" w:hAnsi="Times New Roman" w:cs="Times New Roman"/>
          <w:sz w:val="24"/>
          <w:szCs w:val="24"/>
          <w:lang w:val="sr-Latn-RS"/>
        </w:rPr>
        <w:t xml:space="preserve">web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страници</w:t>
      </w:r>
      <w:r w:rsidR="0027339E" w:rsidRPr="0027339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27339E" w:rsidRDefault="004B1EAE" w:rsidP="00920237">
      <w:pPr>
        <w:spacing w:line="25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7339E">
        <w:rPr>
          <w:rFonts w:ascii="Times New Roman" w:hAnsi="Times New Roman" w:cs="Times New Roman"/>
          <w:sz w:val="24"/>
          <w:szCs w:val="24"/>
          <w:lang w:val="sr-Cyrl-RS"/>
        </w:rPr>
        <w:t>Понуда мора да садржи:</w:t>
      </w:r>
    </w:p>
    <w:p w:rsidR="004B1EAE" w:rsidRPr="00EF3C5F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="006767AD" w:rsidRPr="00EF3C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5A5031" w:rsidRPr="00EF3C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),</w:t>
      </w:r>
    </w:p>
    <w:p w:rsidR="004B1EAE" w:rsidRPr="00EF3C5F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EF3C5F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1336D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1336DC">
        <w:rPr>
          <w:rFonts w:ascii="Times New Roman" w:hAnsi="Times New Roman" w:cs="Times New Roman"/>
          <w:sz w:val="24"/>
          <w:szCs w:val="24"/>
          <w:lang w:val="sr-Cyrl-RS"/>
        </w:rPr>
        <w:t>из тачке 1. ове инструкције</w:t>
      </w:r>
      <w:r w:rsidRPr="00510DF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510DF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510DF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10DF6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10DF6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) доказ да понуђач нема дуг према Пореској управи по било ком основу,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>ђ) писану изјаву: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191A5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</w:t>
      </w:r>
      <w:r w:rsidRPr="00191A5B">
        <w:rPr>
          <w:rFonts w:ascii="Times New Roman" w:hAnsi="Times New Roman" w:cs="Times New Roman"/>
          <w:sz w:val="24"/>
          <w:szCs w:val="24"/>
          <w:lang w:val="sr-Cyrl-RS"/>
        </w:rPr>
        <w:t>образложења истих,</w:t>
      </w:r>
      <w:r w:rsidR="00753B68"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7588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</w:t>
      </w:r>
      <w:r w:rsidRPr="00A86311">
        <w:rPr>
          <w:rFonts w:ascii="Times New Roman" w:hAnsi="Times New Roman" w:cs="Times New Roman"/>
          <w:sz w:val="24"/>
          <w:szCs w:val="24"/>
          <w:lang w:val="sr-Cyrl-RS"/>
        </w:rPr>
        <w:t>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A8631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743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783D11" w:rsidRDefault="00315D23" w:rsidP="00783D11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   </w:t>
      </w:r>
      <w:r w:rsid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783D11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02B98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A8631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из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Јавног</w:t>
      </w: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A8631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позива </w:t>
      </w:r>
      <w:r w:rsid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14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/22</w:t>
      </w:r>
      <w:r w:rsid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процењивати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6F2B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Изабрани простор мора бити оцењен од стране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lastRenderedPageBreak/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BD533D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      </w:t>
      </w:r>
      <w:r w:rsidR="005546C1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83D11" w:rsidRPr="006F2BF2" w:rsidRDefault="00902B98" w:rsidP="006F2BF2">
      <w:pPr>
        <w:spacing w:line="254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</w:t>
      </w:r>
      <w:r w:rsidR="00783D11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јавном позиву</w:t>
      </w:r>
      <w:r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, подносе у затвореној коверти на </w:t>
      </w:r>
      <w:r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</w:t>
      </w:r>
      <w:r w:rsidR="00783D11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На предњој страни коверте назначити да је у питању понуда, назив закупа </w:t>
      </w:r>
      <w:r w:rsidR="006F2B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број закупа.</w:t>
      </w:r>
    </w:p>
    <w:p w:rsidR="00783D11" w:rsidRPr="00BD533D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      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</w:t>
      </w:r>
      <w:r w:rsidR="00EF1B0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05.09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.2022.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</w:t>
      </w:r>
      <w:r w:rsidR="00783D11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</w:t>
      </w:r>
      <w:r w:rsidR="00EF1B0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12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EF1B0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05.09.2022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035988" w:rsidRPr="00BD533D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        </w:t>
      </w:r>
      <w:r w:rsidR="00035988" w:rsidRPr="00BD533D">
        <w:rPr>
          <w:rFonts w:ascii="Times New Roman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902B98" w:rsidRPr="00746E20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746E20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746E20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3C2A0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r w:rsidR="006F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јавног </w:t>
      </w: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позива за подношење понуде, у поступку </w:t>
      </w:r>
      <w:r w:rsidR="00A55CB0" w:rsidRPr="003C2A0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3C2A0D">
        <w:rPr>
          <w:rFonts w:ascii="Times New Roman" w:hAnsi="Times New Roman"/>
          <w:sz w:val="24"/>
          <w:szCs w:val="24"/>
          <w:lang w:val="sr-Cyrl-CS"/>
        </w:rPr>
        <w:t>закуп непокретности од држаоц</w:t>
      </w:r>
      <w:r w:rsidR="005966C0">
        <w:rPr>
          <w:rFonts w:ascii="Times New Roman" w:hAnsi="Times New Roman"/>
          <w:sz w:val="24"/>
          <w:szCs w:val="24"/>
          <w:lang w:val="sr-Cyrl-CS"/>
        </w:rPr>
        <w:t>а</w:t>
      </w:r>
      <w:r w:rsidR="00323043" w:rsidRPr="003C2A0D">
        <w:rPr>
          <w:rFonts w:ascii="Times New Roman" w:hAnsi="Times New Roman"/>
          <w:sz w:val="24"/>
          <w:szCs w:val="24"/>
          <w:lang w:val="sr-Cyrl-CS"/>
        </w:rPr>
        <w:t xml:space="preserve"> терминала </w:t>
      </w:r>
      <w:r w:rsidR="00323043" w:rsidRPr="003C2A0D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3C2A0D" w:rsidRPr="003C2A0D">
        <w:rPr>
          <w:rFonts w:ascii="Times New Roman" w:hAnsi="Times New Roman"/>
          <w:sz w:val="24"/>
          <w:szCs w:val="24"/>
          <w:lang w:val="ru-RU"/>
        </w:rPr>
        <w:t xml:space="preserve">Царинарнице </w:t>
      </w:r>
      <w:r w:rsidR="00EF7344">
        <w:rPr>
          <w:rFonts w:ascii="Times New Roman" w:hAnsi="Times New Roman"/>
          <w:sz w:val="24"/>
          <w:szCs w:val="24"/>
          <w:lang w:val="ru-RU"/>
        </w:rPr>
        <w:t>Ниш</w:t>
      </w:r>
      <w:r w:rsidR="003C2A0D" w:rsidRPr="003C2A0D">
        <w:rPr>
          <w:rFonts w:ascii="Times New Roman" w:hAnsi="Times New Roman"/>
          <w:sz w:val="24"/>
          <w:szCs w:val="24"/>
          <w:lang w:val="ru-RU"/>
        </w:rPr>
        <w:t xml:space="preserve"> – Ц</w:t>
      </w:r>
      <w:r w:rsidR="00EF7344">
        <w:rPr>
          <w:rFonts w:ascii="Times New Roman" w:hAnsi="Times New Roman"/>
          <w:sz w:val="24"/>
          <w:szCs w:val="24"/>
          <w:lang w:val="ru-RU"/>
        </w:rPr>
        <w:t>И</w:t>
      </w:r>
      <w:r w:rsidR="003C2A0D" w:rsidRPr="003C2A0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F7344">
        <w:rPr>
          <w:rFonts w:ascii="Times New Roman" w:hAnsi="Times New Roman"/>
          <w:sz w:val="24"/>
          <w:szCs w:val="24"/>
          <w:lang w:val="ru-RU"/>
        </w:rPr>
        <w:t>Прокупље</w:t>
      </w:r>
      <w:r w:rsidR="004F7F37"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3C2A0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3C2A0D" w:rsidRPr="003C2A0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3C2A0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3C2A0D" w:rsidRPr="003C2A0D" w:rsidTr="00630B84">
        <w:trPr>
          <w:jc w:val="right"/>
        </w:trPr>
        <w:tc>
          <w:tcPr>
            <w:tcW w:w="2520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 овлашћеног лица</w:t>
            </w:r>
          </w:p>
        </w:tc>
      </w:tr>
      <w:tr w:rsidR="003C2A0D" w:rsidRPr="003C2A0D" w:rsidTr="00630B84">
        <w:trPr>
          <w:jc w:val="right"/>
        </w:trPr>
        <w:tc>
          <w:tcPr>
            <w:tcW w:w="2520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738"/>
          <w:jc w:val="right"/>
        </w:trPr>
        <w:tc>
          <w:tcPr>
            <w:tcW w:w="2520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3C2A0D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746E20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2A0D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3C2A0D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3C2A0D" w:rsidRPr="003C2A0D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3C2A0D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Адреса 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Порески 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Величина привредног друштва (</w:t>
            </w:r>
            <w:r w:rsidRPr="003C2A0D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r w:rsidRPr="003C2A0D">
              <w:rPr>
                <w:rFonts w:ascii="Times New Roman" w:eastAsia="Times New Roman" w:hAnsi="Times New Roman" w:cs="Times New Roman"/>
                <w:b/>
              </w:rPr>
              <w:t>мало,средње,велико)</w:t>
            </w:r>
          </w:p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3C2A0D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3C2A0D" w:rsidRPr="003C2A0D" w:rsidTr="00630B84">
        <w:trPr>
          <w:jc w:val="right"/>
        </w:trPr>
        <w:tc>
          <w:tcPr>
            <w:tcW w:w="2131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 овлашћеног лица</w:t>
            </w:r>
          </w:p>
        </w:tc>
      </w:tr>
      <w:tr w:rsidR="003C2A0D" w:rsidRPr="003C2A0D" w:rsidTr="00630B84">
        <w:trPr>
          <w:jc w:val="right"/>
        </w:trPr>
        <w:tc>
          <w:tcPr>
            <w:tcW w:w="2131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531"/>
          <w:jc w:val="right"/>
        </w:trPr>
        <w:tc>
          <w:tcPr>
            <w:tcW w:w="2131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2B0263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2B026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2B026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Pr="002B0263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  <w:r w:rsidR="0086000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2B0263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2B02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790BA5" w:rsidRPr="001E4B5F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нуди у закуп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</w:p>
    <w:p w:rsidR="00790BA5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="00B466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 површине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790BA5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C71B42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B4660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790BA5" w:rsidRPr="00B46604" w:rsidRDefault="00B46604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 за паркирање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путничких моторних возила царинских службеника</w:t>
      </w:r>
      <w:r w:rsidR="00C71B4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            </w:t>
      </w:r>
      <w:r w:rsidR="00790BA5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улици _________________________________, број______,  на катастарским парцелама бр _______________ КО ________________, а </w:t>
      </w:r>
      <w:r w:rsidR="00790BA5"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за</w:t>
      </w:r>
      <w:r w:rsidR="00790BA5" w:rsidRPr="001E4B5F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790BA5"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потребе </w:t>
      </w:r>
      <w:r w:rsidR="00790BA5" w:rsidRPr="003C2A0D">
        <w:rPr>
          <w:rFonts w:ascii="Times New Roman" w:hAnsi="Times New Roman"/>
          <w:sz w:val="24"/>
          <w:szCs w:val="24"/>
          <w:lang w:val="ru-RU"/>
        </w:rPr>
        <w:t xml:space="preserve">Царинарнице </w:t>
      </w:r>
      <w:r w:rsidR="005966C0">
        <w:rPr>
          <w:rFonts w:ascii="Times New Roman" w:hAnsi="Times New Roman"/>
          <w:sz w:val="24"/>
          <w:szCs w:val="24"/>
          <w:lang w:val="ru-RU"/>
        </w:rPr>
        <w:t>Ниш</w:t>
      </w:r>
      <w:r w:rsidR="00790BA5" w:rsidRPr="003C2A0D">
        <w:rPr>
          <w:rFonts w:ascii="Times New Roman" w:hAnsi="Times New Roman"/>
          <w:sz w:val="24"/>
          <w:szCs w:val="24"/>
          <w:lang w:val="ru-RU"/>
        </w:rPr>
        <w:t xml:space="preserve"> – Ц</w:t>
      </w:r>
      <w:r w:rsidR="005966C0">
        <w:rPr>
          <w:rFonts w:ascii="Times New Roman" w:hAnsi="Times New Roman"/>
          <w:sz w:val="24"/>
          <w:szCs w:val="24"/>
          <w:lang w:val="ru-RU"/>
        </w:rPr>
        <w:t>И</w:t>
      </w:r>
      <w:r w:rsidR="00790BA5" w:rsidRPr="003C2A0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966C0">
        <w:rPr>
          <w:rFonts w:ascii="Times New Roman" w:hAnsi="Times New Roman"/>
          <w:sz w:val="24"/>
          <w:szCs w:val="24"/>
          <w:lang w:val="ru-RU"/>
        </w:rPr>
        <w:t>Прокупље</w:t>
      </w:r>
      <w:r w:rsidR="00790BA5" w:rsidRPr="001E4B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DF3C79" w:rsidRPr="00422E4B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422E4B" w:rsidRPr="00422E4B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422E4B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422E4B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422E4B" w:rsidRPr="00422E4B" w:rsidTr="002B0263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DF3C79" w:rsidRPr="00422E4B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422E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422E4B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422E4B" w:rsidRPr="00422E4B" w:rsidTr="002B0263">
        <w:trPr>
          <w:trHeight w:val="617"/>
        </w:trPr>
        <w:tc>
          <w:tcPr>
            <w:tcW w:w="4544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422E4B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422E4B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422E4B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422E4B" w:rsidRPr="00422E4B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422E4B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422E4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422E4B" w:rsidRPr="00422E4B" w:rsidTr="00630B84">
        <w:trPr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 овлашћеног лица</w:t>
            </w:r>
          </w:p>
        </w:tc>
      </w:tr>
      <w:tr w:rsidR="00422E4B" w:rsidRPr="00422E4B" w:rsidTr="00630B84">
        <w:trPr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422E4B" w:rsidRPr="00422E4B" w:rsidTr="00630B84">
        <w:trPr>
          <w:trHeight w:val="738"/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E38D3" w:rsidRPr="00746E20" w:rsidRDefault="005E38D3" w:rsidP="005E38D3">
      <w:pPr>
        <w:rPr>
          <w:color w:val="FF0000"/>
          <w:lang w:val="sr-Cyrl-RS"/>
        </w:rPr>
      </w:pPr>
    </w:p>
    <w:p w:rsidR="002F3B03" w:rsidRPr="00746E20" w:rsidRDefault="002F3B03" w:rsidP="005E38D3">
      <w:pPr>
        <w:rPr>
          <w:color w:val="FF0000"/>
          <w:lang w:val="sr-Cyrl-RS"/>
        </w:rPr>
      </w:pPr>
    </w:p>
    <w:p w:rsidR="004D0BAE" w:rsidRPr="00746E20" w:rsidRDefault="004D0BAE" w:rsidP="005E38D3">
      <w:pPr>
        <w:rPr>
          <w:color w:val="FF0000"/>
          <w:lang w:val="sr-Cyrl-RS"/>
        </w:rPr>
      </w:pPr>
    </w:p>
    <w:p w:rsidR="00975883" w:rsidRPr="00C61D5D" w:rsidRDefault="00975883" w:rsidP="005966C0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966C0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966C0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966C0" w:rsidRPr="00C61D5D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966C0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5966C0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975883" w:rsidRPr="005966C0" w:rsidRDefault="00975883" w:rsidP="00975883">
      <w:pPr>
        <w:jc w:val="center"/>
        <w:rPr>
          <w:rFonts w:ascii="Times New Roman" w:hAnsi="Times New Roman" w:cs="Times New Roman"/>
          <w:b/>
          <w:szCs w:val="24"/>
          <w:lang w:val="sr-Cyrl-RS"/>
        </w:rPr>
      </w:pPr>
    </w:p>
    <w:p w:rsidR="00975883" w:rsidRPr="005966C0" w:rsidRDefault="00975883" w:rsidP="00975883">
      <w:pPr>
        <w:rPr>
          <w:rFonts w:ascii="Times New Roman" w:hAnsi="Times New Roman" w:cs="Times New Roman"/>
          <w:b/>
          <w:szCs w:val="24"/>
          <w:lang w:val="sr-Cyrl-RS"/>
        </w:rPr>
      </w:pPr>
    </w:p>
    <w:p w:rsidR="0037330B" w:rsidRPr="00C61D5D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5966C0">
        <w:rPr>
          <w:rFonts w:ascii="Times New Roman" w:hAnsi="Times New Roman" w:cs="Times New Roman"/>
          <w:szCs w:val="24"/>
          <w:lang w:val="sr-Cyrl-RS"/>
        </w:rPr>
        <w:t>Којом</w:t>
      </w:r>
      <w:r w:rsidRPr="00C61D5D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5966C0">
        <w:rPr>
          <w:rFonts w:ascii="Times New Roman" w:hAnsi="Times New Roman" w:cs="Times New Roman"/>
          <w:szCs w:val="24"/>
          <w:lang w:val="sr-Cyrl-RS"/>
        </w:rPr>
        <w:t xml:space="preserve"> _____________________</w:t>
      </w:r>
      <w:r w:rsidRPr="00C61D5D">
        <w:rPr>
          <w:rFonts w:ascii="Times New Roman" w:hAnsi="Times New Roman" w:cs="Times New Roman"/>
          <w:szCs w:val="24"/>
          <w:lang w:val="sr-Latn-CS"/>
        </w:rPr>
        <w:t>__________</w:t>
      </w:r>
      <w:r w:rsidRPr="005966C0">
        <w:rPr>
          <w:rFonts w:ascii="Times New Roman" w:hAnsi="Times New Roman" w:cs="Times New Roman"/>
          <w:szCs w:val="24"/>
          <w:lang w:val="sr-Cyrl-RS"/>
        </w:rPr>
        <w:t>_________</w:t>
      </w:r>
      <w:r w:rsidRPr="00C61D5D">
        <w:rPr>
          <w:rFonts w:ascii="Times New Roman" w:hAnsi="Times New Roman" w:cs="Times New Roman"/>
          <w:szCs w:val="24"/>
          <w:lang w:val="sr-Cyrl-RS"/>
        </w:rPr>
        <w:t xml:space="preserve">______, </w:t>
      </w:r>
      <w:r w:rsidR="0037330B" w:rsidRPr="00C61D5D">
        <w:rPr>
          <w:rFonts w:ascii="Times New Roman" w:hAnsi="Times New Roman" w:cs="Times New Roman"/>
          <w:szCs w:val="24"/>
          <w:lang w:val="sr-Cyrl-RS"/>
        </w:rPr>
        <w:t>из _________</w:t>
      </w:r>
      <w:r w:rsidR="0037330B" w:rsidRPr="00C61D5D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C61D5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C61D5D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8E46E6">
        <w:rPr>
          <w:rFonts w:ascii="Times New Roman" w:hAnsi="Times New Roman" w:cs="Times New Roman"/>
          <w:b/>
          <w:iCs/>
          <w:sz w:val="24"/>
          <w:szCs w:val="24"/>
          <w:lang w:val="ru-RU"/>
        </w:rPr>
        <w:t>РЂ</w:t>
      </w:r>
      <w:r w:rsidR="00B411B1" w:rsidRPr="00C61D5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C61D5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C61D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160F48">
        <w:rPr>
          <w:rFonts w:ascii="Times New Roman" w:hAnsi="Times New Roman" w:cs="Times New Roman"/>
          <w:sz w:val="24"/>
          <w:szCs w:val="24"/>
          <w:lang w:val="sr-Cyrl-RS"/>
        </w:rPr>
        <w:t>14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C61D5D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теретна моторна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C61D5D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C61D5D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836B86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C61D5D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C61D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B81404" w:rsidRPr="00C61D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E44005" w:rsidRPr="00C61D5D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C61D5D" w:rsidRPr="00C61D5D" w:rsidTr="00630B84">
        <w:trPr>
          <w:jc w:val="right"/>
        </w:trPr>
        <w:tc>
          <w:tcPr>
            <w:tcW w:w="2520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D5D">
              <w:rPr>
                <w:rFonts w:ascii="Times New Roman" w:hAnsi="Times New Roman" w:cs="Times New Roman"/>
                <w:b/>
              </w:rPr>
              <w:t>Потпис овлашћеног лица</w:t>
            </w:r>
          </w:p>
        </w:tc>
      </w:tr>
      <w:tr w:rsidR="00C61D5D" w:rsidRPr="00C61D5D" w:rsidTr="00630B84">
        <w:trPr>
          <w:jc w:val="right"/>
        </w:trPr>
        <w:tc>
          <w:tcPr>
            <w:tcW w:w="2520" w:type="dxa"/>
            <w:hideMark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D5D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C61D5D" w:rsidTr="00630B84">
        <w:trPr>
          <w:trHeight w:val="567"/>
          <w:jc w:val="right"/>
        </w:trPr>
        <w:tc>
          <w:tcPr>
            <w:tcW w:w="2520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C61D5D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C61D5D" w:rsidRDefault="00975883" w:rsidP="00975883">
      <w:pPr>
        <w:jc w:val="center"/>
        <w:rPr>
          <w:szCs w:val="24"/>
          <w:lang w:val="sr-Cyrl-RS"/>
        </w:rPr>
      </w:pPr>
    </w:p>
    <w:p w:rsidR="005E38D3" w:rsidRPr="00746E20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746E20" w:rsidRDefault="005E38D3" w:rsidP="00975883">
      <w:pPr>
        <w:jc w:val="center"/>
        <w:rPr>
          <w:color w:val="FF0000"/>
          <w:szCs w:val="24"/>
          <w:lang w:val="sr-Cyrl-RS"/>
        </w:rPr>
      </w:pPr>
    </w:p>
    <w:p w:rsidR="00975883" w:rsidRPr="00746E20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746E20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746E20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510DF6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330B" w:rsidRPr="00510DF6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510DF6">
        <w:rPr>
          <w:rFonts w:ascii="Times New Roman" w:hAnsi="Times New Roman" w:cs="Times New Roman"/>
          <w:szCs w:val="24"/>
        </w:rPr>
        <w:t>Којом</w:t>
      </w:r>
      <w:r w:rsidRPr="00510DF6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510DF6">
        <w:rPr>
          <w:rFonts w:ascii="Times New Roman" w:hAnsi="Times New Roman" w:cs="Times New Roman"/>
          <w:szCs w:val="24"/>
        </w:rPr>
        <w:t xml:space="preserve"> _____________________</w:t>
      </w:r>
      <w:r w:rsidRPr="00510DF6">
        <w:rPr>
          <w:rFonts w:ascii="Times New Roman" w:hAnsi="Times New Roman" w:cs="Times New Roman"/>
          <w:szCs w:val="24"/>
          <w:lang w:val="sr-Latn-CS"/>
        </w:rPr>
        <w:t>__________</w:t>
      </w:r>
      <w:r w:rsidRPr="00510DF6">
        <w:rPr>
          <w:rFonts w:ascii="Times New Roman" w:hAnsi="Times New Roman" w:cs="Times New Roman"/>
          <w:szCs w:val="24"/>
        </w:rPr>
        <w:t>_________</w:t>
      </w:r>
      <w:r w:rsidRPr="00510DF6">
        <w:rPr>
          <w:rFonts w:ascii="Times New Roman" w:hAnsi="Times New Roman" w:cs="Times New Roman"/>
          <w:szCs w:val="24"/>
          <w:lang w:val="sr-Cyrl-RS"/>
        </w:rPr>
        <w:t>______, из _________</w:t>
      </w:r>
      <w:r w:rsidRPr="00510DF6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510DF6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510DF6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510DF6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510DF6">
        <w:rPr>
          <w:rFonts w:ascii="Times New Roman" w:hAnsi="Times New Roman" w:cs="Times New Roman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510DF6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510DF6">
        <w:rPr>
          <w:rFonts w:ascii="Times New Roman" w:hAnsi="Times New Roman" w:cs="Times New Roman"/>
          <w:iCs/>
          <w:lang w:val="ru-RU"/>
        </w:rPr>
        <w:t>у</w:t>
      </w:r>
      <w:r w:rsidR="00CA1CBA" w:rsidRPr="00510DF6">
        <w:rPr>
          <w:rFonts w:ascii="Times New Roman" w:hAnsi="Times New Roman" w:cs="Times New Roman"/>
          <w:iCs/>
          <w:lang w:val="ru-RU"/>
        </w:rPr>
        <w:t xml:space="preserve"> </w:t>
      </w:r>
      <w:r w:rsidRPr="00510DF6">
        <w:rPr>
          <w:rFonts w:ascii="Times New Roman" w:hAnsi="Times New Roman" w:cs="Times New Roman"/>
          <w:iCs/>
          <w:lang w:val="ru-RU"/>
        </w:rPr>
        <w:t>складу са</w:t>
      </w:r>
      <w:r w:rsidR="001A2875" w:rsidRPr="00510DF6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 w:rsidRPr="00510DF6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 w:rsidRPr="00510DF6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510DF6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510DF6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510DF6">
        <w:rPr>
          <w:rFonts w:ascii="Times New Roman" w:hAnsi="Times New Roman" w:cs="Times New Roman"/>
          <w:lang w:val="sr-Cyrl-RS"/>
        </w:rPr>
        <w:t>7/2019-17 од 29.01</w:t>
      </w:r>
      <w:r w:rsidR="00A47952" w:rsidRPr="00510DF6">
        <w:rPr>
          <w:rFonts w:ascii="Times New Roman" w:hAnsi="Times New Roman" w:cs="Times New Roman"/>
          <w:lang w:val="sr-Cyrl-RS"/>
        </w:rPr>
        <w:t xml:space="preserve">.2019. године и </w:t>
      </w:r>
      <w:r w:rsidR="00510DF6" w:rsidRPr="00510DF6">
        <w:rPr>
          <w:rFonts w:ascii="Times New Roman" w:hAnsi="Times New Roman" w:cs="Times New Roman"/>
          <w:lang w:val="sr-Cyrl-RS"/>
        </w:rPr>
        <w:t xml:space="preserve">Јавног позива </w:t>
      </w:r>
      <w:r w:rsidR="00160F48">
        <w:rPr>
          <w:rFonts w:ascii="Times New Roman" w:hAnsi="Times New Roman" w:cs="Times New Roman"/>
          <w:lang w:val="sr-Cyrl-RS"/>
        </w:rPr>
        <w:t>14</w:t>
      </w:r>
      <w:r w:rsidR="00CA1CBA" w:rsidRPr="00510DF6">
        <w:rPr>
          <w:rFonts w:ascii="Times New Roman" w:hAnsi="Times New Roman" w:cs="Times New Roman"/>
          <w:lang w:val="sr-Cyrl-RS"/>
        </w:rPr>
        <w:t>/22</w:t>
      </w:r>
      <w:r w:rsidR="0037330B" w:rsidRPr="00510DF6">
        <w:rPr>
          <w:rFonts w:ascii="Times New Roman" w:hAnsi="Times New Roman" w:cs="Times New Roman"/>
          <w:lang w:val="sr-Cyrl-RS"/>
        </w:rPr>
        <w:t>,</w:t>
      </w:r>
      <w:r w:rsidRPr="00510DF6">
        <w:rPr>
          <w:rFonts w:ascii="Times New Roman" w:hAnsi="Times New Roman" w:cs="Times New Roman"/>
          <w:lang w:val="sr-Cyrl-RS"/>
        </w:rPr>
        <w:t xml:space="preserve"> </w:t>
      </w:r>
      <w:r w:rsidRPr="00510DF6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 w:rsidRPr="00510DF6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510DF6">
        <w:rPr>
          <w:rFonts w:ascii="Times New Roman" w:hAnsi="Times New Roman" w:cs="Times New Roman"/>
          <w:iCs/>
          <w:lang w:val="ru-RU"/>
        </w:rPr>
        <w:t>следеће</w:t>
      </w:r>
      <w:r w:rsidRPr="00510DF6">
        <w:rPr>
          <w:rFonts w:ascii="Times New Roman" w:hAnsi="Times New Roman" w:cs="Times New Roman"/>
          <w:iCs/>
          <w:lang w:val="ru-RU"/>
        </w:rPr>
        <w:t>: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510DF6">
        <w:rPr>
          <w:rFonts w:ascii="Times New Roman" w:hAnsi="Times New Roman" w:cs="Times New Roman"/>
          <w:lang w:val="sr-Cyrl-RS"/>
        </w:rPr>
        <w:t xml:space="preserve">да ће </w:t>
      </w:r>
      <w:r w:rsidRPr="00510DF6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510DF6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510DF6">
        <w:rPr>
          <w:rFonts w:ascii="Times New Roman" w:hAnsi="Times New Roman" w:cs="Times New Roman"/>
          <w:lang w:val="ru-RU"/>
        </w:rPr>
        <w:t>месту</w:t>
      </w:r>
      <w:r w:rsidRPr="00510DF6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510DF6">
        <w:rPr>
          <w:rFonts w:ascii="Times New Roman" w:hAnsi="Times New Roman" w:cs="Times New Roman"/>
          <w:lang w:val="sr-Latn-RS"/>
        </w:rPr>
        <w:t>,</w:t>
      </w:r>
      <w:r w:rsidRPr="00510DF6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510DF6">
        <w:rPr>
          <w:rFonts w:ascii="Times New Roman" w:hAnsi="Times New Roman" w:cs="Times New Roman"/>
        </w:rPr>
        <w:t> 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510DF6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510DF6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510DF6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 w:rsidRPr="00510DF6">
        <w:rPr>
          <w:rFonts w:ascii="Times New Roman" w:hAnsi="Times New Roman" w:cs="Times New Roman"/>
          <w:lang w:val="sr-Cyrl-RS"/>
        </w:rPr>
        <w:t>уговора</w:t>
      </w:r>
      <w:r w:rsidRPr="00510DF6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510DF6">
        <w:rPr>
          <w:rFonts w:ascii="Times New Roman" w:hAnsi="Times New Roman" w:cs="Times New Roman"/>
        </w:rPr>
        <w:t> </w:t>
      </w:r>
      <w:r w:rsidRPr="00510DF6">
        <w:rPr>
          <w:rFonts w:ascii="Times New Roman" w:hAnsi="Times New Roman" w:cs="Times New Roman"/>
          <w:lang w:val="sr-Cyrl-RS"/>
        </w:rPr>
        <w:t xml:space="preserve"> </w:t>
      </w:r>
    </w:p>
    <w:p w:rsidR="00975883" w:rsidRPr="00510DF6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10DF6" w:rsidRPr="00510DF6" w:rsidTr="00630B84">
        <w:trPr>
          <w:jc w:val="right"/>
        </w:trPr>
        <w:tc>
          <w:tcPr>
            <w:tcW w:w="2520" w:type="dxa"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0DF6">
              <w:rPr>
                <w:rFonts w:ascii="Times New Roman" w:hAnsi="Times New Roman" w:cs="Times New Roman"/>
                <w:b/>
                <w:szCs w:val="24"/>
              </w:rPr>
              <w:t>Потпис овлашћеног лица</w:t>
            </w:r>
          </w:p>
        </w:tc>
      </w:tr>
      <w:tr w:rsidR="00510DF6" w:rsidRPr="00510DF6" w:rsidTr="00630B84">
        <w:trPr>
          <w:jc w:val="right"/>
        </w:trPr>
        <w:tc>
          <w:tcPr>
            <w:tcW w:w="2520" w:type="dxa"/>
            <w:hideMark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0DF6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510DF6" w:rsidTr="00630B84">
        <w:trPr>
          <w:trHeight w:val="567"/>
          <w:jc w:val="right"/>
        </w:trPr>
        <w:tc>
          <w:tcPr>
            <w:tcW w:w="2520" w:type="dxa"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510DF6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510DF6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  <w:r w:rsidRPr="00746E20">
        <w:rPr>
          <w:rFonts w:ascii="Times New Roman" w:hAnsi="Times New Roman" w:cs="Times New Roman"/>
          <w:color w:val="FF0000"/>
          <w:lang w:val="sr-Cyrl-RS"/>
        </w:rPr>
        <w:br w:type="page"/>
      </w: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418A1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418A1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F418A1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418A1">
        <w:rPr>
          <w:rFonts w:ascii="Times New Roman" w:hAnsi="Times New Roman" w:cs="Times New Roman"/>
          <w:szCs w:val="24"/>
        </w:rPr>
        <w:t>Којом</w:t>
      </w:r>
      <w:r w:rsidRPr="00F418A1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 w:rsidRPr="00F418A1">
        <w:rPr>
          <w:rFonts w:ascii="Times New Roman" w:hAnsi="Times New Roman" w:cs="Times New Roman"/>
          <w:szCs w:val="24"/>
          <w:lang w:val="sr-Cyrl-RS"/>
        </w:rPr>
        <w:t>понуђач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F418A1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F418A1">
        <w:rPr>
          <w:rFonts w:ascii="Times New Roman" w:hAnsi="Times New Roman" w:cs="Times New Roman"/>
          <w:sz w:val="24"/>
          <w:szCs w:val="24"/>
        </w:rPr>
        <w:t>_____________________</w:t>
      </w:r>
      <w:r w:rsidRPr="00F418A1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F418A1">
        <w:rPr>
          <w:rFonts w:ascii="Times New Roman" w:hAnsi="Times New Roman" w:cs="Times New Roman"/>
          <w:sz w:val="24"/>
          <w:szCs w:val="24"/>
        </w:rPr>
        <w:t>_________</w:t>
      </w:r>
      <w:r w:rsidR="002D66A9" w:rsidRPr="00F418A1">
        <w:rPr>
          <w:rFonts w:ascii="Times New Roman" w:hAnsi="Times New Roman" w:cs="Times New Roman"/>
          <w:sz w:val="24"/>
          <w:szCs w:val="24"/>
          <w:lang w:val="sr-Cyrl-RS"/>
        </w:rPr>
        <w:t>_______ ,  из ________________________</w:t>
      </w:r>
    </w:p>
    <w:p w:rsidR="0037330B" w:rsidRPr="00F418A1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418A1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F418A1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F418A1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418A1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EF7344">
        <w:rPr>
          <w:rFonts w:ascii="Times New Roman" w:hAnsi="Times New Roman" w:cs="Times New Roman"/>
          <w:sz w:val="24"/>
          <w:szCs w:val="24"/>
          <w:lang w:val="sr-Cyrl-RS"/>
        </w:rPr>
        <w:t>14</w:t>
      </w:r>
      <w:r w:rsidR="001A2875" w:rsidRPr="00F418A1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F418A1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F418A1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F418A1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418A1" w:rsidRPr="00F418A1" w:rsidTr="00630B84">
        <w:trPr>
          <w:jc w:val="right"/>
        </w:trPr>
        <w:tc>
          <w:tcPr>
            <w:tcW w:w="2520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418A1">
              <w:rPr>
                <w:rFonts w:ascii="Times New Roman" w:hAnsi="Times New Roman" w:cs="Times New Roman"/>
                <w:b/>
                <w:szCs w:val="24"/>
              </w:rPr>
              <w:t>Потпис овлашћеног лица</w:t>
            </w:r>
          </w:p>
        </w:tc>
      </w:tr>
      <w:tr w:rsidR="00F418A1" w:rsidRPr="00F418A1" w:rsidTr="00630B84">
        <w:trPr>
          <w:jc w:val="right"/>
        </w:trPr>
        <w:tc>
          <w:tcPr>
            <w:tcW w:w="2520" w:type="dxa"/>
            <w:hideMark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418A1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F418A1" w:rsidTr="00630B84">
        <w:trPr>
          <w:trHeight w:val="567"/>
          <w:jc w:val="right"/>
        </w:trPr>
        <w:tc>
          <w:tcPr>
            <w:tcW w:w="2520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F418A1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F418A1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6E5B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5B90">
      <w:rPr>
        <w:rStyle w:val="PageNumber"/>
        <w:noProof/>
      </w:rPr>
      <w:t>2</w:t>
    </w:r>
    <w:r>
      <w:rPr>
        <w:rStyle w:val="PageNumber"/>
      </w:rPr>
      <w:fldChar w:fldCharType="end"/>
    </w:r>
  </w:p>
  <w:p w:rsidR="00207806" w:rsidRDefault="006E5B90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D6780"/>
    <w:rsid w:val="000E07A4"/>
    <w:rsid w:val="000E36DE"/>
    <w:rsid w:val="000E58F9"/>
    <w:rsid w:val="00110191"/>
    <w:rsid w:val="0011317F"/>
    <w:rsid w:val="00117A00"/>
    <w:rsid w:val="00124AF4"/>
    <w:rsid w:val="00125A0A"/>
    <w:rsid w:val="001262B8"/>
    <w:rsid w:val="0013313C"/>
    <w:rsid w:val="001336DC"/>
    <w:rsid w:val="00152DB9"/>
    <w:rsid w:val="00156CCF"/>
    <w:rsid w:val="00160F48"/>
    <w:rsid w:val="00162156"/>
    <w:rsid w:val="0016411E"/>
    <w:rsid w:val="0016429E"/>
    <w:rsid w:val="00166FA4"/>
    <w:rsid w:val="00176E14"/>
    <w:rsid w:val="00191A5B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1D4"/>
    <w:rsid w:val="00234900"/>
    <w:rsid w:val="0024489D"/>
    <w:rsid w:val="002468D8"/>
    <w:rsid w:val="0027339E"/>
    <w:rsid w:val="00274E6E"/>
    <w:rsid w:val="00281E91"/>
    <w:rsid w:val="00290AF9"/>
    <w:rsid w:val="002B0263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40A5"/>
    <w:rsid w:val="00315D23"/>
    <w:rsid w:val="00316F1F"/>
    <w:rsid w:val="003212A1"/>
    <w:rsid w:val="00323043"/>
    <w:rsid w:val="003243BE"/>
    <w:rsid w:val="00327833"/>
    <w:rsid w:val="00335C87"/>
    <w:rsid w:val="00336056"/>
    <w:rsid w:val="00341714"/>
    <w:rsid w:val="00342153"/>
    <w:rsid w:val="00343EB4"/>
    <w:rsid w:val="00355427"/>
    <w:rsid w:val="0037330B"/>
    <w:rsid w:val="00392BFD"/>
    <w:rsid w:val="00394E45"/>
    <w:rsid w:val="003A0BE8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E5842"/>
    <w:rsid w:val="003F2F52"/>
    <w:rsid w:val="004036BB"/>
    <w:rsid w:val="0041316A"/>
    <w:rsid w:val="0042174A"/>
    <w:rsid w:val="00422E4B"/>
    <w:rsid w:val="004267BB"/>
    <w:rsid w:val="004367E0"/>
    <w:rsid w:val="00436EDC"/>
    <w:rsid w:val="004472C0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D0BAE"/>
    <w:rsid w:val="004E1EED"/>
    <w:rsid w:val="004E6213"/>
    <w:rsid w:val="004F4828"/>
    <w:rsid w:val="004F7F37"/>
    <w:rsid w:val="005027FE"/>
    <w:rsid w:val="005073B2"/>
    <w:rsid w:val="00510DF6"/>
    <w:rsid w:val="00524B2D"/>
    <w:rsid w:val="00532300"/>
    <w:rsid w:val="00536189"/>
    <w:rsid w:val="00545CEB"/>
    <w:rsid w:val="005501F0"/>
    <w:rsid w:val="005546C1"/>
    <w:rsid w:val="00564A2B"/>
    <w:rsid w:val="00571C90"/>
    <w:rsid w:val="00592BD4"/>
    <w:rsid w:val="005966C0"/>
    <w:rsid w:val="00596A7F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A363F"/>
    <w:rsid w:val="006A6D87"/>
    <w:rsid w:val="006C5070"/>
    <w:rsid w:val="006E5B90"/>
    <w:rsid w:val="006F25A9"/>
    <w:rsid w:val="006F2BF2"/>
    <w:rsid w:val="00702C8D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6018"/>
    <w:rsid w:val="00860005"/>
    <w:rsid w:val="008634CD"/>
    <w:rsid w:val="00864B21"/>
    <w:rsid w:val="008660B3"/>
    <w:rsid w:val="008668FE"/>
    <w:rsid w:val="0087293A"/>
    <w:rsid w:val="00891121"/>
    <w:rsid w:val="008A6D31"/>
    <w:rsid w:val="008B5875"/>
    <w:rsid w:val="008C60DC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20064"/>
    <w:rsid w:val="00920237"/>
    <w:rsid w:val="00935D1C"/>
    <w:rsid w:val="009425B1"/>
    <w:rsid w:val="00955E6D"/>
    <w:rsid w:val="0097257F"/>
    <w:rsid w:val="00975883"/>
    <w:rsid w:val="0098291B"/>
    <w:rsid w:val="009908E6"/>
    <w:rsid w:val="00996D03"/>
    <w:rsid w:val="009A31DD"/>
    <w:rsid w:val="009B13A5"/>
    <w:rsid w:val="009B674A"/>
    <w:rsid w:val="009D17F8"/>
    <w:rsid w:val="009D480C"/>
    <w:rsid w:val="009D62E0"/>
    <w:rsid w:val="009F0BC2"/>
    <w:rsid w:val="00A01008"/>
    <w:rsid w:val="00A122DC"/>
    <w:rsid w:val="00A15891"/>
    <w:rsid w:val="00A21F29"/>
    <w:rsid w:val="00A27E80"/>
    <w:rsid w:val="00A465E7"/>
    <w:rsid w:val="00A47952"/>
    <w:rsid w:val="00A5433C"/>
    <w:rsid w:val="00A55CB0"/>
    <w:rsid w:val="00A6219E"/>
    <w:rsid w:val="00A62F12"/>
    <w:rsid w:val="00A62F8D"/>
    <w:rsid w:val="00A63D79"/>
    <w:rsid w:val="00A740E8"/>
    <w:rsid w:val="00A75B31"/>
    <w:rsid w:val="00A86311"/>
    <w:rsid w:val="00A87DCA"/>
    <w:rsid w:val="00AA6C57"/>
    <w:rsid w:val="00AB479B"/>
    <w:rsid w:val="00AB6E44"/>
    <w:rsid w:val="00AC3A97"/>
    <w:rsid w:val="00AD17B7"/>
    <w:rsid w:val="00AE012A"/>
    <w:rsid w:val="00AE5B0B"/>
    <w:rsid w:val="00B00446"/>
    <w:rsid w:val="00B00EFA"/>
    <w:rsid w:val="00B0770E"/>
    <w:rsid w:val="00B1657B"/>
    <w:rsid w:val="00B2128D"/>
    <w:rsid w:val="00B2730B"/>
    <w:rsid w:val="00B3152D"/>
    <w:rsid w:val="00B34785"/>
    <w:rsid w:val="00B411B1"/>
    <w:rsid w:val="00B46604"/>
    <w:rsid w:val="00B60180"/>
    <w:rsid w:val="00B6721D"/>
    <w:rsid w:val="00B72E26"/>
    <w:rsid w:val="00B81404"/>
    <w:rsid w:val="00B833E5"/>
    <w:rsid w:val="00B860D0"/>
    <w:rsid w:val="00B90510"/>
    <w:rsid w:val="00B91052"/>
    <w:rsid w:val="00BA6443"/>
    <w:rsid w:val="00BB45CD"/>
    <w:rsid w:val="00BC558C"/>
    <w:rsid w:val="00BD533D"/>
    <w:rsid w:val="00BE6505"/>
    <w:rsid w:val="00BF4D26"/>
    <w:rsid w:val="00BF5497"/>
    <w:rsid w:val="00C06676"/>
    <w:rsid w:val="00C13801"/>
    <w:rsid w:val="00C163E4"/>
    <w:rsid w:val="00C33922"/>
    <w:rsid w:val="00C37C28"/>
    <w:rsid w:val="00C42A96"/>
    <w:rsid w:val="00C5135E"/>
    <w:rsid w:val="00C54332"/>
    <w:rsid w:val="00C61D5D"/>
    <w:rsid w:val="00C71B42"/>
    <w:rsid w:val="00C72B30"/>
    <w:rsid w:val="00C77B89"/>
    <w:rsid w:val="00C87A14"/>
    <w:rsid w:val="00C9169B"/>
    <w:rsid w:val="00C92534"/>
    <w:rsid w:val="00CA1B5D"/>
    <w:rsid w:val="00CA1CBA"/>
    <w:rsid w:val="00CA333A"/>
    <w:rsid w:val="00CA66B0"/>
    <w:rsid w:val="00CB58B1"/>
    <w:rsid w:val="00CB6878"/>
    <w:rsid w:val="00CC346A"/>
    <w:rsid w:val="00CC565F"/>
    <w:rsid w:val="00CC64A9"/>
    <w:rsid w:val="00CD2A56"/>
    <w:rsid w:val="00CD48B2"/>
    <w:rsid w:val="00CE2E60"/>
    <w:rsid w:val="00CF52ED"/>
    <w:rsid w:val="00D03510"/>
    <w:rsid w:val="00D16576"/>
    <w:rsid w:val="00D167C2"/>
    <w:rsid w:val="00D26F11"/>
    <w:rsid w:val="00D31EC5"/>
    <w:rsid w:val="00D503BE"/>
    <w:rsid w:val="00D54ACA"/>
    <w:rsid w:val="00D638A0"/>
    <w:rsid w:val="00D80ACA"/>
    <w:rsid w:val="00D91B58"/>
    <w:rsid w:val="00D94527"/>
    <w:rsid w:val="00DC597E"/>
    <w:rsid w:val="00DE73DC"/>
    <w:rsid w:val="00DF1482"/>
    <w:rsid w:val="00DF2C62"/>
    <w:rsid w:val="00DF3C79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5504"/>
    <w:rsid w:val="00E927CE"/>
    <w:rsid w:val="00E97B6E"/>
    <w:rsid w:val="00EA299D"/>
    <w:rsid w:val="00EA5F1D"/>
    <w:rsid w:val="00EA6B0E"/>
    <w:rsid w:val="00EC3241"/>
    <w:rsid w:val="00EE3392"/>
    <w:rsid w:val="00EF1B08"/>
    <w:rsid w:val="00EF3395"/>
    <w:rsid w:val="00EF3C5F"/>
    <w:rsid w:val="00EF7344"/>
    <w:rsid w:val="00F134E2"/>
    <w:rsid w:val="00F16BC4"/>
    <w:rsid w:val="00F31F13"/>
    <w:rsid w:val="00F4040C"/>
    <w:rsid w:val="00F418A1"/>
    <w:rsid w:val="00F45745"/>
    <w:rsid w:val="00F5039E"/>
    <w:rsid w:val="00F54833"/>
    <w:rsid w:val="00F56B10"/>
    <w:rsid w:val="00F61FB9"/>
    <w:rsid w:val="00F6439B"/>
    <w:rsid w:val="00F818E9"/>
    <w:rsid w:val="00F860BD"/>
    <w:rsid w:val="00FA1B55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5C217-5564-42A3-9ED3-B54A116DA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2309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2</cp:revision>
  <cp:lastPrinted>2022-08-18T10:42:00Z</cp:lastPrinted>
  <dcterms:created xsi:type="dcterms:W3CDTF">2022-08-23T09:07:00Z</dcterms:created>
  <dcterms:modified xsi:type="dcterms:W3CDTF">2022-08-23T09:07:00Z</dcterms:modified>
</cp:coreProperties>
</file>