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191" w:rsidRPr="003A6135" w:rsidRDefault="00902B98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 основу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Инструкције Министарства финансија у вези са спровођењем царинског надзора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</w:t>
      </w:r>
      <w:r w:rsidR="00753B6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аринског органа на терминалима коју је донео министар финансија под 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број</w:t>
      </w:r>
      <w:r w:rsidR="00753B6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ем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: 483-00-157/2019/17 од 29.01.2019.</w:t>
      </w:r>
      <w:r w:rsidR="00CC565F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године</w:t>
      </w:r>
      <w:r w:rsidR="007C475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и </w:t>
      </w:r>
      <w:r w:rsidR="00975883" w:rsidRPr="003A6135">
        <w:rPr>
          <w:rFonts w:ascii="Times New Roman" w:hAnsi="Times New Roman" w:cs="Times New Roman"/>
          <w:noProof/>
          <w:sz w:val="24"/>
          <w:szCs w:val="24"/>
          <w:lang w:val="sr-Cyrl-CS"/>
        </w:rPr>
        <w:t>н</w:t>
      </w:r>
      <w:r w:rsidR="007C4758" w:rsidRPr="003A6135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а основу тачке 26. и 27. Интерног акта за спровођење поступка закупа непокретности за потребе Републике Србије, Министарства финансија-Управе царина </w:t>
      </w:r>
      <w:r w:rsidR="007C4758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број 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148-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>IV-404-01-4/14/2016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. године 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>o</w:t>
      </w:r>
      <w:r w:rsidR="004A05D1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28. с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ептембра 2020. године</w:t>
      </w:r>
    </w:p>
    <w:p w:rsidR="00902B98" w:rsidRPr="003A6135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lang w:val="sr-Cyrl-R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lang w:val="sr-Cyrl-CS"/>
        </w:rPr>
        <w:t xml:space="preserve"> </w:t>
      </w:r>
    </w:p>
    <w:p w:rsidR="00902B98" w:rsidRPr="003A613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МИНИСТАРСТВО ФИНАНСИЈА</w:t>
      </w:r>
    </w:p>
    <w:p w:rsidR="00902B98" w:rsidRPr="003A6135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УПРАВА ЦАРИНА</w:t>
      </w:r>
    </w:p>
    <w:p w:rsidR="00902B98" w:rsidRPr="003A613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CS"/>
        </w:rPr>
        <w:t>Нови</w:t>
      </w:r>
      <w:r w:rsidRPr="003A6135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  <w:t xml:space="preserve"> Београд, Булевар Зорана Ђинђића 155-а</w:t>
      </w:r>
    </w:p>
    <w:p w:rsidR="00902B98" w:rsidRPr="003A6135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3A6135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  <w:t xml:space="preserve">Објављује </w:t>
      </w:r>
    </w:p>
    <w:p w:rsidR="00902B98" w:rsidRPr="003A6135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ЈАВНИ ПОЗИВ</w:t>
      </w:r>
    </w:p>
    <w:p w:rsidR="00902B98" w:rsidRPr="003A6135" w:rsidRDefault="00902B98" w:rsidP="00E43246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3A6135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>за прикупљање пис</w:t>
      </w:r>
      <w:r w:rsidRPr="003A6135">
        <w:rPr>
          <w:rFonts w:ascii="Times New Roman" w:eastAsia="Times New Roman" w:hAnsi="Times New Roman" w:cs="Times New Roman"/>
          <w:noProof/>
          <w:spacing w:val="4"/>
          <w:sz w:val="24"/>
          <w:szCs w:val="24"/>
        </w:rPr>
        <w:t>a</w:t>
      </w:r>
      <w:r w:rsidRPr="003A6135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них понуда за спровођење поступка узимања у </w:t>
      </w:r>
      <w:r w:rsidRPr="003A6135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закуп </w:t>
      </w:r>
      <w:r w:rsidRPr="003A613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7144B9" w:rsidRPr="003A6135">
        <w:rPr>
          <w:rFonts w:ascii="Times New Roman" w:eastAsia="Times New Roman" w:hAnsi="Times New Roman" w:cs="Times New Roman"/>
          <w:sz w:val="24"/>
          <w:szCs w:val="24"/>
          <w:lang w:val="ru-RU"/>
        </w:rPr>
        <w:t>непокретности</w:t>
      </w:r>
      <w:r w:rsidR="003A6135" w:rsidRPr="003A613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013433" w:rsidRPr="003A6135">
        <w:rPr>
          <w:rFonts w:ascii="Times New Roman" w:eastAsia="Times New Roman" w:hAnsi="Times New Roman" w:cs="Times New Roman"/>
          <w:sz w:val="24"/>
          <w:szCs w:val="24"/>
          <w:lang w:val="ru-RU"/>
        </w:rPr>
        <w:t>од</w:t>
      </w:r>
      <w:r w:rsidR="00E43246" w:rsidRPr="003A613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јавног предузећа или привредног друштва који су држаоци терминала</w:t>
      </w:r>
      <w:r w:rsidR="003A6135" w:rsidRPr="003A613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3A6135" w:rsidRPr="003A6135">
        <w:rPr>
          <w:rFonts w:ascii="Times New Roman" w:hAnsi="Times New Roman" w:cs="Times New Roman"/>
          <w:sz w:val="24"/>
          <w:szCs w:val="24"/>
          <w:lang w:val="sr-Cyrl-CS"/>
        </w:rPr>
        <w:t>за потребе Царинарнице Нови Сад – ЦР Инђија - број 03/2022</w:t>
      </w:r>
    </w:p>
    <w:p w:rsidR="00902B98" w:rsidRPr="003A613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pacing w:val="4"/>
          <w:sz w:val="24"/>
          <w:szCs w:val="24"/>
          <w:lang w:val="sr-Cyrl-CS"/>
        </w:rPr>
      </w:pPr>
    </w:p>
    <w:p w:rsidR="00902B98" w:rsidRPr="003A613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3A6135" w:rsidRDefault="003A7D2C" w:rsidP="00A122DC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3A6135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902B98" w:rsidRPr="003A6135">
        <w:rPr>
          <w:rFonts w:ascii="Times New Roman" w:hAnsi="Times New Roman" w:cs="Times New Roman"/>
          <w:sz w:val="24"/>
          <w:szCs w:val="24"/>
          <w:lang w:val="sr-Cyrl-CS"/>
        </w:rPr>
        <w:t xml:space="preserve">Управа царина, као орган управе у саставу Министарства финансија, спроводи поступак узимања у закуп </w:t>
      </w:r>
      <w:r w:rsidR="00E97B6E" w:rsidRPr="003A6135">
        <w:rPr>
          <w:rFonts w:ascii="Times New Roman" w:hAnsi="Times New Roman" w:cs="Times New Roman"/>
          <w:sz w:val="24"/>
          <w:szCs w:val="24"/>
          <w:lang w:val="sr-Cyrl-CS"/>
        </w:rPr>
        <w:t>непокретности</w:t>
      </w:r>
      <w:r w:rsidR="00E43246" w:rsidRPr="003A613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3A6135" w:rsidRPr="003A613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од јавног предузећа или привредног друштва који су држаоци терминала </w:t>
      </w:r>
      <w:r w:rsidR="003A6135" w:rsidRPr="003A6135">
        <w:rPr>
          <w:rFonts w:ascii="Times New Roman" w:hAnsi="Times New Roman" w:cs="Times New Roman"/>
          <w:sz w:val="24"/>
          <w:szCs w:val="24"/>
          <w:lang w:val="sr-Cyrl-CS"/>
        </w:rPr>
        <w:t xml:space="preserve">за потребе Царинарнице Нови Сад – ЦР Инђија </w:t>
      </w:r>
      <w:r w:rsidR="00234900" w:rsidRPr="003A6135">
        <w:rPr>
          <w:rFonts w:ascii="Times New Roman" w:hAnsi="Times New Roman" w:cs="Times New Roman"/>
          <w:sz w:val="24"/>
          <w:szCs w:val="24"/>
          <w:lang w:val="sr-Cyrl-CS"/>
        </w:rPr>
        <w:t>и позива сва заинтересована лица да поднесу писану понуду</w:t>
      </w:r>
      <w:r w:rsidR="00E97B6E" w:rsidRPr="003A6135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D03510" w:rsidRPr="003A613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p w:rsidR="00902B98" w:rsidRPr="003A6135" w:rsidRDefault="00902B98" w:rsidP="004F7F37">
      <w:pPr>
        <w:widowControl w:val="0"/>
        <w:tabs>
          <w:tab w:val="left" w:pos="252"/>
          <w:tab w:val="left" w:pos="1440"/>
        </w:tabs>
        <w:spacing w:after="0"/>
        <w:ind w:left="162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3A6135">
        <w:rPr>
          <w:rFonts w:ascii="Times New Roman" w:eastAsia="Times New Roman" w:hAnsi="Times New Roman" w:cs="Times New Roman"/>
          <w:b/>
          <w:lang w:val="sr-Cyrl-CS"/>
        </w:rPr>
        <w:tab/>
      </w:r>
    </w:p>
    <w:p w:rsidR="00902B98" w:rsidRPr="00CA333A" w:rsidRDefault="008660B3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3A6135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  <w:r w:rsidRPr="00CA333A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</w:p>
    <w:p w:rsidR="004B1EAE" w:rsidRPr="00F818E9" w:rsidRDefault="004B1EAE" w:rsidP="004B1EAE">
      <w:pPr>
        <w:pStyle w:val="ListParagraph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A333A">
        <w:rPr>
          <w:rFonts w:ascii="Times New Roman" w:hAnsi="Times New Roman" w:cs="Times New Roman"/>
          <w:sz w:val="24"/>
          <w:szCs w:val="24"/>
          <w:lang w:val="sr-Cyrl-RS"/>
        </w:rPr>
        <w:t>Терминал</w:t>
      </w:r>
      <w:r w:rsidR="00B91052" w:rsidRPr="00CA333A">
        <w:rPr>
          <w:rFonts w:ascii="Times New Roman" w:hAnsi="Times New Roman" w:cs="Times New Roman"/>
          <w:sz w:val="24"/>
          <w:szCs w:val="24"/>
          <w:lang w:val="sr-Cyrl-RS"/>
        </w:rPr>
        <w:t xml:space="preserve"> интермодални (железничко-контејнерски) са очекиваним прометом око 28.000 контејнера на годишњем нивоу</w:t>
      </w:r>
      <w:r w:rsidR="004C1F23" w:rsidRPr="00CA333A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4C1F23" w:rsidRPr="00CA333A">
        <w:rPr>
          <w:rFonts w:ascii="Times New Roman" w:hAnsi="Times New Roman" w:cs="Times New Roman"/>
          <w:sz w:val="24"/>
          <w:szCs w:val="24"/>
          <w:lang w:val="sr-Latn-RS"/>
        </w:rPr>
        <w:t xml:space="preserve"> по</w:t>
      </w:r>
      <w:r w:rsidR="004C1F23" w:rsidRPr="00CA333A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="00E97B6E" w:rsidRPr="00CA333A">
        <w:rPr>
          <w:rFonts w:ascii="Times New Roman" w:hAnsi="Times New Roman" w:cs="Times New Roman"/>
          <w:sz w:val="24"/>
          <w:szCs w:val="24"/>
          <w:lang w:val="sr-Latn-RS"/>
        </w:rPr>
        <w:t>уђача</w:t>
      </w:r>
      <w:r w:rsidR="00790694" w:rsidRPr="003A6135">
        <w:rPr>
          <w:rFonts w:ascii="Times New Roman" w:hAnsi="Times New Roman" w:cs="Times New Roman"/>
          <w:sz w:val="24"/>
          <w:szCs w:val="24"/>
          <w:lang w:val="sr-Cyrl-RS"/>
        </w:rPr>
        <w:t>, држаоца терминала</w:t>
      </w:r>
      <w:r w:rsidR="00E97B6E" w:rsidRPr="003A6135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E97B6E" w:rsidRPr="003A6135">
        <w:rPr>
          <w:rFonts w:ascii="Times New Roman" w:hAnsi="Times New Roman" w:cs="Times New Roman"/>
          <w:sz w:val="24"/>
          <w:szCs w:val="24"/>
          <w:lang w:val="sr-Cyrl-RS"/>
        </w:rPr>
        <w:t>и непо</w:t>
      </w:r>
      <w:r w:rsidR="004A05D1" w:rsidRPr="003A6135">
        <w:rPr>
          <w:rFonts w:ascii="Times New Roman" w:hAnsi="Times New Roman" w:cs="Times New Roman"/>
          <w:sz w:val="24"/>
          <w:szCs w:val="24"/>
          <w:lang w:val="sr-Cyrl-RS"/>
        </w:rPr>
        <w:t>к</w:t>
      </w:r>
      <w:r w:rsidR="00FD4C3B" w:rsidRPr="003A6135">
        <w:rPr>
          <w:rFonts w:ascii="Times New Roman" w:hAnsi="Times New Roman" w:cs="Times New Roman"/>
          <w:sz w:val="24"/>
          <w:szCs w:val="24"/>
          <w:lang w:val="sr-Cyrl-RS"/>
        </w:rPr>
        <w:t>ретност</w:t>
      </w:r>
      <w:r w:rsidR="004A05D1" w:rsidRPr="003A6135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FD4C3B" w:rsidRPr="003A6135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E97B6E" w:rsidRPr="003A6135">
        <w:rPr>
          <w:rFonts w:ascii="Times New Roman" w:hAnsi="Times New Roman" w:cs="Times New Roman"/>
          <w:sz w:val="24"/>
          <w:szCs w:val="24"/>
          <w:lang w:val="sr-Latn-RS"/>
        </w:rPr>
        <w:t xml:space="preserve">које су предмет </w:t>
      </w:r>
      <w:r w:rsidR="00E97B6E" w:rsidRPr="00F818E9">
        <w:rPr>
          <w:rFonts w:ascii="Times New Roman" w:hAnsi="Times New Roman" w:cs="Times New Roman"/>
          <w:sz w:val="24"/>
          <w:szCs w:val="24"/>
          <w:lang w:val="sr-Latn-RS"/>
        </w:rPr>
        <w:t>понуде,</w:t>
      </w:r>
      <w:r w:rsidRPr="00F818E9">
        <w:rPr>
          <w:rFonts w:ascii="Times New Roman" w:hAnsi="Times New Roman" w:cs="Times New Roman"/>
          <w:sz w:val="24"/>
          <w:szCs w:val="24"/>
          <w:lang w:val="sr-Cyrl-RS"/>
        </w:rPr>
        <w:t xml:space="preserve"> мора</w:t>
      </w:r>
      <w:r w:rsidR="00FD4C3B" w:rsidRPr="00F818E9">
        <w:rPr>
          <w:rFonts w:ascii="Times New Roman" w:hAnsi="Times New Roman" w:cs="Times New Roman"/>
          <w:sz w:val="24"/>
          <w:szCs w:val="24"/>
          <w:lang w:val="sr-Cyrl-RS"/>
        </w:rPr>
        <w:t>ју</w:t>
      </w:r>
      <w:r w:rsidRPr="00F818E9">
        <w:rPr>
          <w:rFonts w:ascii="Times New Roman" w:hAnsi="Times New Roman" w:cs="Times New Roman"/>
          <w:sz w:val="24"/>
          <w:szCs w:val="24"/>
          <w:lang w:val="sr-Cyrl-RS"/>
        </w:rPr>
        <w:t xml:space="preserve"> исп</w:t>
      </w:r>
      <w:r w:rsidR="00753B68" w:rsidRPr="00F818E9"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Pr="00F818E9">
        <w:rPr>
          <w:rFonts w:ascii="Times New Roman" w:hAnsi="Times New Roman" w:cs="Times New Roman"/>
          <w:sz w:val="24"/>
          <w:szCs w:val="24"/>
          <w:lang w:val="sr-Cyrl-RS"/>
        </w:rPr>
        <w:t>њавати следеће услове:</w:t>
      </w:r>
    </w:p>
    <w:p w:rsidR="004B1EAE" w:rsidRPr="00436EDC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818E9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моторна </w:t>
      </w:r>
      <w:r w:rsidRPr="00436EDC">
        <w:rPr>
          <w:rFonts w:ascii="Times New Roman" w:hAnsi="Times New Roman" w:cs="Times New Roman"/>
          <w:sz w:val="24"/>
          <w:szCs w:val="24"/>
          <w:lang w:val="sr-Cyrl-RS"/>
        </w:rPr>
        <w:t>возила велике носивости,</w:t>
      </w:r>
      <w:r w:rsidR="00F818E9" w:rsidRPr="00436EDC">
        <w:rPr>
          <w:rFonts w:ascii="Times New Roman" w:hAnsi="Times New Roman" w:cs="Times New Roman"/>
          <w:sz w:val="24"/>
          <w:szCs w:val="24"/>
          <w:lang w:val="sr-Cyrl-RS"/>
        </w:rPr>
        <w:t xml:space="preserve"> као да је у близини железнице,</w:t>
      </w:r>
    </w:p>
    <w:p w:rsidR="004B1EAE" w:rsidRPr="004E1EED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EDC">
        <w:rPr>
          <w:rFonts w:ascii="Times New Roman" w:hAnsi="Times New Roman" w:cs="Times New Roman"/>
          <w:sz w:val="24"/>
          <w:szCs w:val="24"/>
          <w:lang w:val="sr-Cyrl-RS"/>
        </w:rPr>
        <w:t xml:space="preserve">б) да се налази ван центра насеља уколико то омогућује локација месно надлежног </w:t>
      </w:r>
      <w:r w:rsidRPr="004E1EED">
        <w:rPr>
          <w:rFonts w:ascii="Times New Roman" w:hAnsi="Times New Roman" w:cs="Times New Roman"/>
          <w:sz w:val="24"/>
          <w:szCs w:val="24"/>
          <w:lang w:val="sr-Cyrl-RS"/>
        </w:rPr>
        <w:t>царинског органа,</w:t>
      </w:r>
    </w:p>
    <w:p w:rsidR="004B1EAE" w:rsidRPr="004E1EED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E1EED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</w:p>
    <w:p w:rsidR="004B1EAE" w:rsidRPr="004E1EED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E1EED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обезбеђен</w:t>
      </w:r>
      <w:r w:rsidR="004E1EED" w:rsidRPr="004E1EED">
        <w:rPr>
          <w:rFonts w:ascii="Times New Roman" w:hAnsi="Times New Roman" w:cs="Times New Roman"/>
          <w:sz w:val="24"/>
          <w:szCs w:val="24"/>
          <w:lang w:val="sr-Cyrl-RS"/>
        </w:rPr>
        <w:t xml:space="preserve"> 24/7</w:t>
      </w:r>
      <w:r w:rsidRPr="004E1EED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D94527" w:rsidRDefault="004B1EAE" w:rsidP="00D94527">
      <w:pPr>
        <w:spacing w:after="0"/>
        <w:jc w:val="both"/>
        <w:rPr>
          <w:rFonts w:ascii="Times New Roman" w:eastAsia="Times New Roman" w:hAnsi="Times New Roman" w:cs="Times New Roman"/>
          <w:lang w:val="sr-Cyrl-CS"/>
        </w:rPr>
      </w:pPr>
      <w:r w:rsidRPr="00D94527">
        <w:rPr>
          <w:rFonts w:ascii="Times New Roman" w:hAnsi="Times New Roman" w:cs="Times New Roman"/>
          <w:lang w:val="sr-Cyrl-RS"/>
        </w:rPr>
        <w:t xml:space="preserve">д) да има довољан </w:t>
      </w:r>
      <w:r w:rsidR="00FA1B55" w:rsidRPr="00D94527">
        <w:rPr>
          <w:rFonts w:ascii="Times New Roman" w:hAnsi="Times New Roman" w:cs="Times New Roman"/>
          <w:lang w:val="sr-Cyrl-RS"/>
        </w:rPr>
        <w:t xml:space="preserve">пословни </w:t>
      </w:r>
      <w:r w:rsidRPr="00D94527">
        <w:rPr>
          <w:rFonts w:ascii="Times New Roman" w:hAnsi="Times New Roman" w:cs="Times New Roman"/>
          <w:lang w:val="sr-Cyrl-RS"/>
        </w:rPr>
        <w:t>простор за смештај царинских службеника</w:t>
      </w:r>
      <w:r w:rsidR="00E97B6E" w:rsidRPr="00D94527">
        <w:rPr>
          <w:rFonts w:ascii="Times New Roman" w:hAnsi="Times New Roman" w:cs="Times New Roman"/>
          <w:lang w:val="sr-Cyrl-RS"/>
        </w:rPr>
        <w:t xml:space="preserve"> </w:t>
      </w:r>
      <w:r w:rsidR="000D6780" w:rsidRPr="00D94527">
        <w:rPr>
          <w:rFonts w:ascii="Times New Roman" w:hAnsi="Times New Roman" w:cs="Times New Roman"/>
          <w:lang w:val="sr-Cyrl-RS"/>
        </w:rPr>
        <w:t xml:space="preserve">који обављају </w:t>
      </w:r>
      <w:r w:rsidR="001B18BB" w:rsidRPr="00D94527">
        <w:rPr>
          <w:rFonts w:ascii="Times New Roman" w:hAnsi="Times New Roman" w:cs="Times New Roman"/>
          <w:lang w:val="sr-Cyrl-RS"/>
        </w:rPr>
        <w:t xml:space="preserve">послове царинског надзора, контроле и стављања робе у царински поступак, са обезбеђеним системом за хлађење и грејање, </w:t>
      </w:r>
      <w:r w:rsidR="001E4B5F">
        <w:rPr>
          <w:rFonts w:ascii="Times New Roman" w:eastAsia="Times New Roman" w:hAnsi="Times New Roman" w:cs="Times New Roman"/>
          <w:lang w:val="sr-Cyrl-RS"/>
        </w:rPr>
        <w:t>површине</w:t>
      </w:r>
      <w:r w:rsidR="00D94527" w:rsidRPr="00D94527">
        <w:rPr>
          <w:rFonts w:ascii="Times New Roman" w:eastAsia="Times New Roman" w:hAnsi="Times New Roman" w:cs="Times New Roman"/>
          <w:lang w:val="sr-Cyrl-RS"/>
        </w:rPr>
        <w:t xml:space="preserve"> од 70 м</w:t>
      </w:r>
      <w:r w:rsidR="00D94527" w:rsidRPr="00D94527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D94527" w:rsidRPr="00D94527">
        <w:rPr>
          <w:rFonts w:ascii="Times New Roman" w:eastAsia="Times New Roman" w:hAnsi="Times New Roman" w:cs="Times New Roman"/>
          <w:lang w:val="sr-Cyrl-RS"/>
        </w:rPr>
        <w:t xml:space="preserve"> – 75 м</w:t>
      </w:r>
      <w:r w:rsidR="00D94527" w:rsidRPr="00D94527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D94527" w:rsidRPr="00D94527">
        <w:rPr>
          <w:rFonts w:ascii="Times New Roman" w:eastAsia="Times New Roman" w:hAnsi="Times New Roman" w:cs="Times New Roman"/>
          <w:lang w:val="sr-Cyrl-RS"/>
        </w:rPr>
        <w:t>, са следећом структуром</w:t>
      </w:r>
      <w:r w:rsidR="00D94527" w:rsidRPr="00D94527">
        <w:rPr>
          <w:rFonts w:ascii="Times New Roman" w:eastAsia="Times New Roman" w:hAnsi="Times New Roman" w:cs="Times New Roman"/>
          <w:lang w:val="sr-Cyrl-CS"/>
        </w:rPr>
        <w:t>:</w:t>
      </w:r>
    </w:p>
    <w:p w:rsidR="00D94527" w:rsidRDefault="00D94527" w:rsidP="00D94527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  <w:r>
        <w:rPr>
          <w:rFonts w:ascii="Times New Roman" w:eastAsia="Times New Roman" w:hAnsi="Times New Roman" w:cs="Times New Roman"/>
          <w:szCs w:val="20"/>
          <w:lang w:val="sr-Cyrl-RS"/>
        </w:rPr>
        <w:t xml:space="preserve">- 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 xml:space="preserve">канцеларија за </w:t>
      </w:r>
      <w:r>
        <w:rPr>
          <w:rFonts w:ascii="Times New Roman" w:eastAsia="Times New Roman" w:hAnsi="Times New Roman" w:cs="Times New Roman"/>
          <w:szCs w:val="20"/>
          <w:lang w:val="sr-Cyrl-RS"/>
        </w:rPr>
        <w:t xml:space="preserve">шефа ЦИ </w:t>
      </w:r>
      <w:r w:rsidR="001E4B5F">
        <w:rPr>
          <w:rFonts w:ascii="Times New Roman" w:eastAsia="Times New Roman" w:hAnsi="Times New Roman" w:cs="Times New Roman"/>
          <w:lang w:val="sr-Cyrl-RS"/>
        </w:rPr>
        <w:t>површине</w:t>
      </w:r>
      <w:r w:rsidR="001E4B5F" w:rsidRPr="00D94527">
        <w:rPr>
          <w:rFonts w:ascii="Times New Roman" w:eastAsia="Times New Roman" w:hAnsi="Times New Roman" w:cs="Times New Roman"/>
          <w:szCs w:val="20"/>
          <w:lang w:val="sr-Cyrl-RS"/>
        </w:rPr>
        <w:t xml:space="preserve"> </w:t>
      </w:r>
      <w:r w:rsidR="001E4B5F">
        <w:rPr>
          <w:rFonts w:ascii="Times New Roman" w:eastAsia="Times New Roman" w:hAnsi="Times New Roman" w:cs="Times New Roman"/>
          <w:szCs w:val="20"/>
          <w:lang w:val="sr-Cyrl-RS"/>
        </w:rPr>
        <w:t xml:space="preserve"> 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>од 10 м</w:t>
      </w:r>
      <w:r w:rsidRPr="00D94527">
        <w:rPr>
          <w:rFonts w:ascii="Times New Roman" w:eastAsia="Times New Roman" w:hAnsi="Times New Roman" w:cs="Times New Roman"/>
          <w:szCs w:val="20"/>
          <w:vertAlign w:val="superscript"/>
          <w:lang w:val="sr-Cyrl-RS"/>
        </w:rPr>
        <w:t>2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 xml:space="preserve"> – 15 м</w:t>
      </w:r>
      <w:r w:rsidRPr="00D94527">
        <w:rPr>
          <w:rFonts w:ascii="Times New Roman" w:eastAsia="Times New Roman" w:hAnsi="Times New Roman" w:cs="Times New Roman"/>
          <w:szCs w:val="20"/>
          <w:vertAlign w:val="superscript"/>
          <w:lang w:val="sr-Cyrl-RS"/>
        </w:rPr>
        <w:t>2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>;</w:t>
      </w:r>
    </w:p>
    <w:p w:rsidR="00D94527" w:rsidRPr="00D94527" w:rsidRDefault="00D94527" w:rsidP="00D94527">
      <w:pPr>
        <w:spacing w:after="0"/>
        <w:jc w:val="both"/>
        <w:rPr>
          <w:rFonts w:ascii="Times New Roman" w:eastAsia="Times New Roman" w:hAnsi="Times New Roman" w:cs="Times New Roman"/>
          <w:noProof/>
          <w:szCs w:val="20"/>
          <w:lang w:val="sr-Cyrl-CS"/>
        </w:rPr>
      </w:pPr>
      <w:r>
        <w:rPr>
          <w:rFonts w:ascii="Times New Roman" w:eastAsia="Times New Roman" w:hAnsi="Times New Roman" w:cs="Times New Roman"/>
          <w:szCs w:val="20"/>
          <w:lang w:val="sr-Cyrl-RS"/>
        </w:rPr>
        <w:t>- шалтер сала за рад 3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 xml:space="preserve"> царинска службеника у једној смени </w:t>
      </w:r>
      <w:r w:rsidR="001E4B5F">
        <w:rPr>
          <w:rFonts w:ascii="Times New Roman" w:eastAsia="Times New Roman" w:hAnsi="Times New Roman" w:cs="Times New Roman"/>
          <w:lang w:val="sr-Cyrl-RS"/>
        </w:rPr>
        <w:t>површине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 xml:space="preserve"> од</w:t>
      </w:r>
      <w:r>
        <w:rPr>
          <w:rFonts w:ascii="Times New Roman" w:eastAsia="Times New Roman" w:hAnsi="Times New Roman" w:cs="Times New Roman"/>
          <w:szCs w:val="20"/>
          <w:lang w:val="sr-Cyrl-RS"/>
        </w:rPr>
        <w:t xml:space="preserve"> 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>15 м</w:t>
      </w:r>
      <w:r w:rsidRPr="00D94527">
        <w:rPr>
          <w:rFonts w:ascii="Times New Roman" w:eastAsia="Times New Roman" w:hAnsi="Times New Roman" w:cs="Times New Roman"/>
          <w:szCs w:val="20"/>
          <w:vertAlign w:val="superscript"/>
          <w:lang w:val="sr-Cyrl-RS"/>
        </w:rPr>
        <w:t>2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 xml:space="preserve"> – 19 м</w:t>
      </w:r>
      <w:r w:rsidRPr="00D94527">
        <w:rPr>
          <w:rFonts w:ascii="Times New Roman" w:eastAsia="Times New Roman" w:hAnsi="Times New Roman" w:cs="Times New Roman"/>
          <w:szCs w:val="20"/>
          <w:vertAlign w:val="superscript"/>
          <w:lang w:val="sr-Cyrl-RS"/>
        </w:rPr>
        <w:t>2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>;</w:t>
      </w:r>
    </w:p>
    <w:p w:rsidR="00D94527" w:rsidRDefault="00D94527" w:rsidP="00D94527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  <w:r w:rsidRPr="00D94527">
        <w:rPr>
          <w:rFonts w:ascii="Times New Roman" w:eastAsia="Times New Roman" w:hAnsi="Times New Roman" w:cs="Times New Roman"/>
          <w:szCs w:val="20"/>
          <w:lang w:val="sr-Cyrl-RS"/>
        </w:rPr>
        <w:t xml:space="preserve">- просторија за смештај ИТ опреме </w:t>
      </w:r>
      <w:r w:rsidR="008D0A34">
        <w:rPr>
          <w:rFonts w:ascii="Times New Roman" w:eastAsia="Times New Roman" w:hAnsi="Times New Roman" w:cs="Times New Roman"/>
          <w:szCs w:val="20"/>
          <w:lang w:val="sr-Cyrl-RS"/>
        </w:rPr>
        <w:t xml:space="preserve">и архиве </w:t>
      </w:r>
      <w:r w:rsidR="001E4B5F">
        <w:rPr>
          <w:rFonts w:ascii="Times New Roman" w:eastAsia="Times New Roman" w:hAnsi="Times New Roman" w:cs="Times New Roman"/>
          <w:lang w:val="sr-Cyrl-RS"/>
        </w:rPr>
        <w:t>површине</w:t>
      </w:r>
      <w:r w:rsidR="001E4B5F" w:rsidRPr="00D94527">
        <w:rPr>
          <w:rFonts w:ascii="Times New Roman" w:eastAsia="Times New Roman" w:hAnsi="Times New Roman" w:cs="Times New Roman"/>
          <w:szCs w:val="20"/>
          <w:lang w:val="sr-Cyrl-RS"/>
        </w:rPr>
        <w:t xml:space="preserve"> </w:t>
      </w:r>
      <w:r w:rsidR="001E4B5F">
        <w:rPr>
          <w:rFonts w:ascii="Times New Roman" w:eastAsia="Times New Roman" w:hAnsi="Times New Roman" w:cs="Times New Roman"/>
          <w:szCs w:val="20"/>
          <w:lang w:val="sr-Cyrl-RS"/>
        </w:rPr>
        <w:t xml:space="preserve"> 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>од 10 м</w:t>
      </w:r>
      <w:r w:rsidRPr="00D94527">
        <w:rPr>
          <w:rFonts w:ascii="Times New Roman" w:eastAsia="Times New Roman" w:hAnsi="Times New Roman" w:cs="Times New Roman"/>
          <w:szCs w:val="20"/>
          <w:vertAlign w:val="superscript"/>
          <w:lang w:val="sr-Cyrl-RS"/>
        </w:rPr>
        <w:t>2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 xml:space="preserve"> – 13 м</w:t>
      </w:r>
      <w:r w:rsidRPr="00D94527">
        <w:rPr>
          <w:rFonts w:ascii="Times New Roman" w:eastAsia="Times New Roman" w:hAnsi="Times New Roman" w:cs="Times New Roman"/>
          <w:szCs w:val="20"/>
          <w:vertAlign w:val="superscript"/>
          <w:lang w:val="sr-Cyrl-RS"/>
        </w:rPr>
        <w:t>2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>;</w:t>
      </w:r>
    </w:p>
    <w:p w:rsidR="008D0A34" w:rsidRPr="00D94527" w:rsidRDefault="008D0A34" w:rsidP="008D0A34">
      <w:pPr>
        <w:spacing w:after="0"/>
        <w:jc w:val="both"/>
        <w:rPr>
          <w:rFonts w:ascii="Times New Roman" w:eastAsia="Times New Roman" w:hAnsi="Times New Roman" w:cs="Times New Roman"/>
          <w:noProof/>
          <w:szCs w:val="20"/>
          <w:lang w:val="sr-Cyrl-CS"/>
        </w:rPr>
      </w:pPr>
      <w:r>
        <w:rPr>
          <w:rFonts w:ascii="Times New Roman" w:eastAsia="Times New Roman" w:hAnsi="Times New Roman" w:cs="Times New Roman"/>
          <w:szCs w:val="20"/>
          <w:lang w:val="sr-Cyrl-RS"/>
        </w:rPr>
        <w:t xml:space="preserve">- 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>два санитарна чвора (</w:t>
      </w:r>
      <w:r>
        <w:rPr>
          <w:rFonts w:ascii="Times New Roman" w:eastAsia="Times New Roman" w:hAnsi="Times New Roman" w:cs="Times New Roman"/>
          <w:szCs w:val="20"/>
          <w:lang w:val="sr-Cyrl-RS"/>
        </w:rPr>
        <w:t xml:space="preserve">мушки и женски) минималне </w:t>
      </w:r>
      <w:r w:rsidR="001E4B5F">
        <w:rPr>
          <w:rFonts w:ascii="Times New Roman" w:eastAsia="Times New Roman" w:hAnsi="Times New Roman" w:cs="Times New Roman"/>
          <w:lang w:val="sr-Cyrl-RS"/>
        </w:rPr>
        <w:t>површине</w:t>
      </w:r>
      <w:r>
        <w:rPr>
          <w:rFonts w:ascii="Times New Roman" w:eastAsia="Times New Roman" w:hAnsi="Times New Roman" w:cs="Times New Roman"/>
          <w:szCs w:val="20"/>
          <w:lang w:val="sr-Cyrl-RS"/>
        </w:rPr>
        <w:t xml:space="preserve"> 5 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>м</w:t>
      </w:r>
      <w:r w:rsidRPr="00D94527">
        <w:rPr>
          <w:rFonts w:ascii="Times New Roman" w:eastAsia="Times New Roman" w:hAnsi="Times New Roman" w:cs="Times New Roman"/>
          <w:szCs w:val="20"/>
          <w:vertAlign w:val="superscript"/>
          <w:lang w:val="sr-Cyrl-RS"/>
        </w:rPr>
        <w:t>2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>;</w:t>
      </w:r>
    </w:p>
    <w:p w:rsidR="008D0A34" w:rsidRPr="008D0A34" w:rsidRDefault="008D0A34" w:rsidP="00D94527">
      <w:pPr>
        <w:spacing w:after="0"/>
        <w:jc w:val="both"/>
        <w:rPr>
          <w:rFonts w:ascii="Times New Roman" w:eastAsia="Times New Roman" w:hAnsi="Times New Roman" w:cs="Times New Roman"/>
          <w:noProof/>
          <w:szCs w:val="20"/>
          <w:lang w:val="sr-Cyrl-CS"/>
        </w:rPr>
      </w:pPr>
      <w:r>
        <w:rPr>
          <w:rFonts w:ascii="Times New Roman" w:eastAsia="Times New Roman" w:hAnsi="Times New Roman" w:cs="Times New Roman"/>
          <w:szCs w:val="20"/>
          <w:lang w:val="sr-Cyrl-RS"/>
        </w:rPr>
        <w:t xml:space="preserve">- 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 xml:space="preserve">чајна кухиња </w:t>
      </w:r>
      <w:r w:rsidR="001E4B5F">
        <w:rPr>
          <w:rFonts w:ascii="Times New Roman" w:eastAsia="Times New Roman" w:hAnsi="Times New Roman" w:cs="Times New Roman"/>
          <w:lang w:val="sr-Cyrl-RS"/>
        </w:rPr>
        <w:t>површине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 xml:space="preserve"> од 10 м</w:t>
      </w:r>
      <w:r w:rsidRPr="00D94527">
        <w:rPr>
          <w:rFonts w:ascii="Times New Roman" w:eastAsia="Times New Roman" w:hAnsi="Times New Roman" w:cs="Times New Roman"/>
          <w:szCs w:val="20"/>
          <w:vertAlign w:val="superscript"/>
          <w:lang w:val="sr-Cyrl-RS"/>
        </w:rPr>
        <w:t>2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 xml:space="preserve"> – 13 м</w:t>
      </w:r>
      <w:r w:rsidRPr="00D94527">
        <w:rPr>
          <w:rFonts w:ascii="Times New Roman" w:eastAsia="Times New Roman" w:hAnsi="Times New Roman" w:cs="Times New Roman"/>
          <w:szCs w:val="20"/>
          <w:vertAlign w:val="superscript"/>
          <w:lang w:val="sr-Cyrl-RS"/>
        </w:rPr>
        <w:t>2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>;</w:t>
      </w:r>
    </w:p>
    <w:p w:rsidR="008D0A34" w:rsidRDefault="008D0A34" w:rsidP="00D94527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  <w:r>
        <w:rPr>
          <w:rFonts w:ascii="Times New Roman" w:eastAsia="Times New Roman" w:hAnsi="Times New Roman" w:cs="Times New Roman"/>
          <w:szCs w:val="20"/>
          <w:lang w:val="sr-Cyrl-RS"/>
        </w:rPr>
        <w:t xml:space="preserve">- </w:t>
      </w:r>
      <w:r w:rsidR="00536189">
        <w:rPr>
          <w:rFonts w:ascii="Times New Roman" w:eastAsia="Times New Roman" w:hAnsi="Times New Roman" w:cs="Times New Roman"/>
          <w:szCs w:val="20"/>
          <w:lang w:val="sr-Cyrl-RS"/>
        </w:rPr>
        <w:t>просторија за</w:t>
      </w:r>
      <w:r>
        <w:rPr>
          <w:rFonts w:ascii="Times New Roman" w:eastAsia="Times New Roman" w:hAnsi="Times New Roman" w:cs="Times New Roman"/>
          <w:szCs w:val="20"/>
          <w:lang w:val="sr-Cyrl-RS"/>
        </w:rPr>
        <w:t xml:space="preserve"> странке у поступку </w:t>
      </w:r>
      <w:r w:rsidR="001E4B5F">
        <w:rPr>
          <w:rFonts w:ascii="Times New Roman" w:eastAsia="Times New Roman" w:hAnsi="Times New Roman" w:cs="Times New Roman"/>
          <w:lang w:val="sr-Cyrl-RS"/>
        </w:rPr>
        <w:t>површине</w:t>
      </w:r>
      <w:r>
        <w:rPr>
          <w:rFonts w:ascii="Times New Roman" w:eastAsia="Times New Roman" w:hAnsi="Times New Roman" w:cs="Times New Roman"/>
          <w:szCs w:val="20"/>
          <w:lang w:val="sr-Cyrl-RS"/>
        </w:rPr>
        <w:t xml:space="preserve"> 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>од</w:t>
      </w:r>
      <w:r>
        <w:rPr>
          <w:rFonts w:ascii="Times New Roman" w:eastAsia="Times New Roman" w:hAnsi="Times New Roman" w:cs="Times New Roman"/>
          <w:szCs w:val="20"/>
          <w:lang w:val="sr-Cyrl-RS"/>
        </w:rPr>
        <w:t xml:space="preserve"> 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>5 м</w:t>
      </w:r>
      <w:r w:rsidRPr="00D94527">
        <w:rPr>
          <w:rFonts w:ascii="Times New Roman" w:eastAsia="Times New Roman" w:hAnsi="Times New Roman" w:cs="Times New Roman"/>
          <w:szCs w:val="20"/>
          <w:vertAlign w:val="superscript"/>
          <w:lang w:val="sr-Cyrl-RS"/>
        </w:rPr>
        <w:t>2</w:t>
      </w:r>
      <w:r>
        <w:rPr>
          <w:rFonts w:ascii="Times New Roman" w:eastAsia="Times New Roman" w:hAnsi="Times New Roman" w:cs="Times New Roman"/>
          <w:szCs w:val="20"/>
          <w:lang w:val="sr-Cyrl-RS"/>
        </w:rPr>
        <w:t xml:space="preserve"> – 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>9 м</w:t>
      </w:r>
      <w:r w:rsidRPr="00D94527">
        <w:rPr>
          <w:rFonts w:ascii="Times New Roman" w:eastAsia="Times New Roman" w:hAnsi="Times New Roman" w:cs="Times New Roman"/>
          <w:szCs w:val="20"/>
          <w:vertAlign w:val="superscript"/>
          <w:lang w:val="sr-Cyrl-RS"/>
        </w:rPr>
        <w:t>2</w:t>
      </w:r>
      <w:r w:rsidRPr="00D94527">
        <w:rPr>
          <w:rFonts w:ascii="Times New Roman" w:eastAsia="Times New Roman" w:hAnsi="Times New Roman" w:cs="Times New Roman"/>
          <w:szCs w:val="20"/>
          <w:lang w:val="sr-Cyrl-RS"/>
        </w:rPr>
        <w:t>;</w:t>
      </w:r>
    </w:p>
    <w:p w:rsidR="00536189" w:rsidRPr="00D94527" w:rsidRDefault="00536189" w:rsidP="00D94527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4B1EAE" w:rsidRPr="004B641D" w:rsidRDefault="004B1EAE" w:rsidP="00E97B6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B641D">
        <w:rPr>
          <w:rFonts w:ascii="Times New Roman" w:hAnsi="Times New Roman" w:cs="Times New Roman"/>
          <w:sz w:val="24"/>
          <w:szCs w:val="24"/>
          <w:lang w:val="sr-Cyrl-RS"/>
        </w:rPr>
        <w:t>ђ) да има довољан простор за смештај мо</w:t>
      </w:r>
      <w:r w:rsidR="000A0FA1" w:rsidRPr="004B641D">
        <w:rPr>
          <w:rFonts w:ascii="Times New Roman" w:hAnsi="Times New Roman" w:cs="Times New Roman"/>
          <w:sz w:val="24"/>
          <w:szCs w:val="24"/>
          <w:lang w:val="sr-Cyrl-RS"/>
        </w:rPr>
        <w:t xml:space="preserve">торних возила која превозе робу – </w:t>
      </w:r>
      <w:r w:rsidR="001E4B5F">
        <w:rPr>
          <w:rFonts w:ascii="Times New Roman" w:eastAsia="Times New Roman" w:hAnsi="Times New Roman" w:cs="Times New Roman"/>
          <w:lang w:val="sr-Cyrl-RS"/>
        </w:rPr>
        <w:t>површине</w:t>
      </w:r>
      <w:r w:rsidR="004B641D" w:rsidRPr="004B641D">
        <w:rPr>
          <w:rFonts w:ascii="Times New Roman" w:hAnsi="Times New Roman" w:cs="Times New Roman"/>
          <w:sz w:val="24"/>
          <w:szCs w:val="24"/>
          <w:lang w:val="sr-Cyrl-RS"/>
        </w:rPr>
        <w:t xml:space="preserve"> од 45</w:t>
      </w:r>
      <w:r w:rsidR="008D4E65" w:rsidRPr="004B641D">
        <w:rPr>
          <w:rFonts w:ascii="Times New Roman" w:hAnsi="Times New Roman" w:cs="Times New Roman"/>
          <w:sz w:val="24"/>
          <w:szCs w:val="24"/>
          <w:lang w:val="sr-Cyrl-RS"/>
        </w:rPr>
        <w:t>0 м</w:t>
      </w:r>
      <w:r w:rsidR="008D4E65" w:rsidRPr="004B641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8D4E65" w:rsidRPr="004B641D">
        <w:rPr>
          <w:rFonts w:ascii="Times New Roman" w:hAnsi="Times New Roman" w:cs="Times New Roman"/>
          <w:sz w:val="24"/>
          <w:szCs w:val="24"/>
          <w:lang w:val="sr-Cyrl-RS"/>
        </w:rPr>
        <w:t xml:space="preserve"> до</w:t>
      </w:r>
      <w:r w:rsidR="000A0FA1" w:rsidRPr="004B641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B641D" w:rsidRPr="004B641D">
        <w:rPr>
          <w:rFonts w:ascii="Times New Roman" w:hAnsi="Times New Roman" w:cs="Times New Roman"/>
          <w:sz w:val="24"/>
          <w:szCs w:val="24"/>
          <w:lang w:val="sr-Cyrl-RS"/>
        </w:rPr>
        <w:t>5</w:t>
      </w:r>
      <w:r w:rsidR="008D4E65" w:rsidRPr="004B641D">
        <w:rPr>
          <w:rFonts w:ascii="Times New Roman" w:hAnsi="Times New Roman" w:cs="Times New Roman"/>
          <w:sz w:val="24"/>
          <w:szCs w:val="24"/>
          <w:lang w:val="sr-Cyrl-RS"/>
        </w:rPr>
        <w:t>00</w:t>
      </w:r>
      <w:r w:rsidR="000A0FA1" w:rsidRPr="004B641D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8F28FD" w:rsidRPr="004B641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97257F" w:rsidRPr="004B641D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4B1EAE" w:rsidRPr="008364C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B641D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е) да у кругу терминала има колску вагу и платформу за преглед робе,</w:t>
      </w:r>
      <w:r w:rsidR="004B641D" w:rsidRPr="004B641D">
        <w:rPr>
          <w:rFonts w:ascii="Times New Roman" w:hAnsi="Times New Roman" w:cs="Times New Roman"/>
          <w:sz w:val="24"/>
          <w:szCs w:val="24"/>
          <w:lang w:val="sr-Cyrl-RS"/>
        </w:rPr>
        <w:t xml:space="preserve"> на површини </w:t>
      </w:r>
      <w:r w:rsidR="004B641D" w:rsidRPr="008364CE">
        <w:rPr>
          <w:rFonts w:ascii="Times New Roman" w:hAnsi="Times New Roman" w:cs="Times New Roman"/>
          <w:sz w:val="24"/>
          <w:szCs w:val="24"/>
          <w:lang w:val="sr-Cyrl-RS"/>
        </w:rPr>
        <w:t>терминала од 30.000 м</w:t>
      </w:r>
      <w:r w:rsidR="004B641D" w:rsidRPr="008364C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4B641D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до 35.000 м</w:t>
      </w:r>
      <w:r w:rsidR="004B641D" w:rsidRPr="008364C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4B641D" w:rsidRPr="008364CE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4B1EAE" w:rsidRPr="008364C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364CE">
        <w:rPr>
          <w:rFonts w:ascii="Times New Roman" w:hAnsi="Times New Roman" w:cs="Times New Roman"/>
          <w:sz w:val="24"/>
          <w:szCs w:val="24"/>
          <w:lang w:val="sr-Cyrl-RS"/>
        </w:rPr>
        <w:t>ж) да има довољан складишни простор отвореног</w:t>
      </w:r>
      <w:r w:rsidR="003D085E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типа површине од 5.000 м</w:t>
      </w:r>
      <w:r w:rsidR="003D085E" w:rsidRPr="008364C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3D085E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до 5.500 м</w:t>
      </w:r>
      <w:r w:rsidR="003D085E" w:rsidRPr="008364C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и затвореног типа </w:t>
      </w:r>
      <w:r w:rsidR="003D085E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типа површине од </w:t>
      </w:r>
      <w:r w:rsidR="008364CE" w:rsidRPr="008364CE">
        <w:rPr>
          <w:rFonts w:ascii="Times New Roman" w:hAnsi="Times New Roman" w:cs="Times New Roman"/>
          <w:sz w:val="24"/>
          <w:szCs w:val="24"/>
          <w:lang w:val="sr-Cyrl-RS"/>
        </w:rPr>
        <w:t>2.5</w:t>
      </w:r>
      <w:r w:rsidR="003D085E" w:rsidRPr="008364CE">
        <w:rPr>
          <w:rFonts w:ascii="Times New Roman" w:hAnsi="Times New Roman" w:cs="Times New Roman"/>
          <w:sz w:val="24"/>
          <w:szCs w:val="24"/>
          <w:lang w:val="sr-Cyrl-RS"/>
        </w:rPr>
        <w:t>00 м</w:t>
      </w:r>
      <w:r w:rsidR="003D085E" w:rsidRPr="008364C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3D085E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до </w:t>
      </w:r>
      <w:r w:rsidR="008364CE" w:rsidRPr="008364CE">
        <w:rPr>
          <w:rFonts w:ascii="Times New Roman" w:hAnsi="Times New Roman" w:cs="Times New Roman"/>
          <w:sz w:val="24"/>
          <w:szCs w:val="24"/>
          <w:lang w:val="sr-Cyrl-RS"/>
        </w:rPr>
        <w:t>3.0</w:t>
      </w:r>
      <w:r w:rsidR="003D085E" w:rsidRPr="008364CE">
        <w:rPr>
          <w:rFonts w:ascii="Times New Roman" w:hAnsi="Times New Roman" w:cs="Times New Roman"/>
          <w:sz w:val="24"/>
          <w:szCs w:val="24"/>
          <w:lang w:val="sr-Cyrl-RS"/>
        </w:rPr>
        <w:t>00 м</w:t>
      </w:r>
      <w:r w:rsidR="003D085E" w:rsidRPr="008364C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3D085E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364CE">
        <w:rPr>
          <w:rFonts w:ascii="Times New Roman" w:hAnsi="Times New Roman" w:cs="Times New Roman"/>
          <w:sz w:val="24"/>
          <w:szCs w:val="24"/>
          <w:lang w:val="sr-Cyrl-RS"/>
        </w:rPr>
        <w:t>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</w:p>
    <w:p w:rsidR="004B1EAE" w:rsidRPr="008364C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="00606C15" w:rsidRPr="008364CE">
        <w:rPr>
          <w:rFonts w:ascii="Times New Roman" w:hAnsi="Times New Roman" w:cs="Times New Roman"/>
          <w:sz w:val="24"/>
          <w:szCs w:val="24"/>
          <w:lang w:val="sr-Latn-RS"/>
        </w:rPr>
        <w:t>IT</w:t>
      </w:r>
      <w:r w:rsidRPr="008364C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8364CE"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4B1EAE" w:rsidRPr="008364C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364CE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</w:t>
      </w:r>
      <w:r w:rsidR="00C5135E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(описан у тачки д)</w:t>
      </w:r>
      <w:r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и посебан санитарни чвор за др</w:t>
      </w:r>
      <w:r w:rsidR="00C5135E" w:rsidRPr="008364CE">
        <w:rPr>
          <w:rFonts w:ascii="Times New Roman" w:hAnsi="Times New Roman" w:cs="Times New Roman"/>
          <w:sz w:val="24"/>
          <w:szCs w:val="24"/>
          <w:lang w:val="sr-Cyrl-RS"/>
        </w:rPr>
        <w:t>уге кориснике тер</w:t>
      </w:r>
      <w:r w:rsidR="00606C15" w:rsidRPr="008364CE">
        <w:rPr>
          <w:rFonts w:ascii="Times New Roman" w:hAnsi="Times New Roman" w:cs="Times New Roman"/>
          <w:sz w:val="24"/>
          <w:szCs w:val="24"/>
          <w:lang w:val="sr-Cyrl-RS"/>
        </w:rPr>
        <w:t>минала</w:t>
      </w:r>
      <w:r w:rsidR="008364CE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минималне величине </w:t>
      </w:r>
      <w:r w:rsidR="008364CE" w:rsidRPr="008364CE">
        <w:rPr>
          <w:rFonts w:ascii="Times New Roman" w:eastAsia="Times New Roman" w:hAnsi="Times New Roman" w:cs="Times New Roman"/>
          <w:szCs w:val="20"/>
          <w:lang w:val="sr-Cyrl-RS"/>
        </w:rPr>
        <w:t>5 м</w:t>
      </w:r>
      <w:r w:rsidR="008364CE" w:rsidRPr="008364CE">
        <w:rPr>
          <w:rFonts w:ascii="Times New Roman" w:eastAsia="Times New Roman" w:hAnsi="Times New Roman" w:cs="Times New Roman"/>
          <w:szCs w:val="20"/>
          <w:vertAlign w:val="superscript"/>
          <w:lang w:val="sr-Cyrl-RS"/>
        </w:rPr>
        <w:t>2</w:t>
      </w:r>
      <w:r w:rsidR="00C5135E" w:rsidRPr="008364CE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C5135E" w:rsidRDefault="00C5135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364CE">
        <w:rPr>
          <w:rFonts w:ascii="Times New Roman" w:hAnsi="Times New Roman" w:cs="Times New Roman"/>
          <w:sz w:val="24"/>
          <w:szCs w:val="24"/>
          <w:lang w:val="sr-Cyrl-RS"/>
        </w:rPr>
        <w:t>ј) да има простор за паркирање</w:t>
      </w:r>
      <w:r w:rsidR="008364CE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путничких аутомобила </w:t>
      </w:r>
      <w:r w:rsidR="00FF21E5" w:rsidRPr="008364CE">
        <w:rPr>
          <w:rFonts w:ascii="Times New Roman" w:hAnsi="Times New Roman" w:cs="Times New Roman"/>
          <w:sz w:val="24"/>
          <w:szCs w:val="24"/>
          <w:lang w:val="sr-Cyrl-RS"/>
        </w:rPr>
        <w:t>за потребе царинских</w:t>
      </w:r>
      <w:r w:rsidR="008364CE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службеника величине од 200 м</w:t>
      </w:r>
      <w:r w:rsidR="008364CE" w:rsidRPr="008364C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8364CE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до 250 м</w:t>
      </w:r>
      <w:r w:rsidR="008364CE" w:rsidRPr="008364C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CD48B2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CD48B2" w:rsidRDefault="00CD48B2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к) да поседује потребну опрему за манипулацију контејнерима приликом утовара и истовара</w:t>
      </w:r>
      <w:r w:rsidR="006C507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истих са камиона/воза и обрнуто,</w:t>
      </w:r>
    </w:p>
    <w:p w:rsidR="00CD48B2" w:rsidRPr="008364CE" w:rsidRDefault="00CD48B2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л) да поседује два интерна индустријска колосека без напона у оквиру терминала.</w:t>
      </w:r>
    </w:p>
    <w:p w:rsidR="004B1EAE" w:rsidRPr="002D1DB8" w:rsidRDefault="004B1EAE" w:rsidP="00D638A0">
      <w:pPr>
        <w:pStyle w:val="ListParagraph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r w:rsidRPr="002D1DB8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Понуда мора да садржи:</w:t>
      </w:r>
    </w:p>
    <w:p w:rsidR="004B1EAE" w:rsidRPr="002D1DB8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D1DB8">
        <w:rPr>
          <w:rFonts w:ascii="Times New Roman" w:hAnsi="Times New Roman" w:cs="Times New Roman"/>
          <w:sz w:val="24"/>
          <w:szCs w:val="24"/>
          <w:lang w:val="sr-Cyrl-RS"/>
        </w:rPr>
        <w:t xml:space="preserve">а) доказ да је подносилац понуде власник или да има право коришћења </w:t>
      </w:r>
      <w:r w:rsidR="00A75B31" w:rsidRPr="002D1DB8">
        <w:rPr>
          <w:rFonts w:ascii="Times New Roman" w:hAnsi="Times New Roman" w:cs="Times New Roman"/>
          <w:sz w:val="24"/>
          <w:szCs w:val="24"/>
          <w:lang w:val="sr-Cyrl-RS"/>
        </w:rPr>
        <w:t xml:space="preserve">понуђеног </w:t>
      </w:r>
      <w:r w:rsidRPr="002D1DB8">
        <w:rPr>
          <w:rFonts w:ascii="Times New Roman" w:hAnsi="Times New Roman" w:cs="Times New Roman"/>
          <w:sz w:val="24"/>
          <w:szCs w:val="24"/>
          <w:lang w:val="sr-Cyrl-RS"/>
        </w:rPr>
        <w:t>простора</w:t>
      </w:r>
      <w:r w:rsidR="00A75B31" w:rsidRPr="002D1DB8">
        <w:rPr>
          <w:rFonts w:ascii="Times New Roman" w:hAnsi="Times New Roman" w:cs="Times New Roman"/>
          <w:sz w:val="24"/>
          <w:szCs w:val="24"/>
          <w:lang w:val="sr-Cyrl-RS"/>
        </w:rPr>
        <w:t xml:space="preserve"> и терминала</w:t>
      </w:r>
      <w:r w:rsidRPr="002D1DB8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4B1EAE" w:rsidRPr="00B411B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D1DB8">
        <w:rPr>
          <w:rFonts w:ascii="Times New Roman" w:hAnsi="Times New Roman" w:cs="Times New Roman"/>
          <w:sz w:val="24"/>
          <w:szCs w:val="24"/>
          <w:lang w:val="sr-Cyrl-RS"/>
        </w:rPr>
        <w:t xml:space="preserve">б) скицу и технички опис простора са навођењем свих осталих простора који су функционално, стварно и пословно или на било који други начин повезани са простором 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>које је предмет понуде,</w:t>
      </w:r>
    </w:p>
    <w:p w:rsidR="004B1EAE" w:rsidRPr="00B411B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</w:t>
      </w:r>
      <w:r w:rsidR="005E38D3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на меморандуму понуђача 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>о испуњености услова</w:t>
      </w:r>
      <w:r w:rsidR="00753B68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 које мора да садржи терми</w:t>
      </w:r>
      <w:r w:rsidR="005E38D3" w:rsidRPr="00B411B1">
        <w:rPr>
          <w:rFonts w:ascii="Times New Roman" w:hAnsi="Times New Roman" w:cs="Times New Roman"/>
          <w:sz w:val="24"/>
          <w:szCs w:val="24"/>
          <w:lang w:val="sr-Cyrl-RS"/>
        </w:rPr>
        <w:t>нал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53B68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1)</w:t>
      </w:r>
    </w:p>
    <w:p w:rsidR="004B1EAE" w:rsidRPr="00B411B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>г) доказ да понуђач нема дуг према Управи царина по било ком основу,</w:t>
      </w:r>
    </w:p>
    <w:p w:rsidR="004B1EAE" w:rsidRPr="00B411B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>д) доказ да понуђач нема дуг према Пореској управи по било ком основу,</w:t>
      </w:r>
    </w:p>
    <w:p w:rsidR="004B1EAE" w:rsidRPr="00B411B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5E38D3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 на меморандуму понуђача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B411B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>- да ће 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 било који начин с њим повезани,</w:t>
      </w:r>
    </w:p>
    <w:p w:rsidR="004B1EAE" w:rsidRPr="00B411B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видео-записа, у прописаним роковима,</w:t>
      </w:r>
    </w:p>
    <w:p w:rsidR="004B1EAE" w:rsidRPr="00B411B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отклонити уочене кварове и недостатке,</w:t>
      </w:r>
    </w:p>
    <w:p w:rsidR="004B1EAE" w:rsidRPr="00B411B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терминала не поштује уговорене обавезе или из других разлога, без обавезе навођења и образложења истих,</w:t>
      </w:r>
      <w:r w:rsidR="00753B68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2)</w:t>
      </w:r>
    </w:p>
    <w:p w:rsidR="00975883" w:rsidRPr="00803CC2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 возила у терминал и да ће се иста цена наплаћивати за сваких следећих </w:t>
      </w:r>
      <w:r w:rsidRPr="00803CC2">
        <w:rPr>
          <w:rFonts w:ascii="Times New Roman" w:hAnsi="Times New Roman" w:cs="Times New Roman"/>
          <w:sz w:val="24"/>
          <w:szCs w:val="24"/>
          <w:lang w:val="sr-Cyrl-RS"/>
        </w:rPr>
        <w:t>24 сата задржавања возила на терминалу</w:t>
      </w:r>
      <w:r w:rsidR="00234900" w:rsidRPr="00803CC2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3)</w:t>
      </w:r>
      <w:r w:rsidRPr="00803CC2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:rsidR="00902B98" w:rsidRPr="00803CC2" w:rsidRDefault="002F3787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ru-RU"/>
        </w:rPr>
      </w:pPr>
      <w:r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3</w:t>
      </w:r>
      <w:r w:rsidR="00A122DC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.</w:t>
      </w:r>
      <w:r w:rsidR="004F7F37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902B98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Критеријум за избор најповољније понуде је</w:t>
      </w:r>
      <w:r w:rsidR="005546C1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испуњење </w:t>
      </w:r>
      <w:r w:rsidR="00790694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свих </w:t>
      </w:r>
      <w:r w:rsidR="005546C1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услова </w:t>
      </w:r>
      <w:r w:rsidR="00803CC2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из Јавног позива 03</w:t>
      </w:r>
      <w:r w:rsidR="00790694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/22 </w:t>
      </w:r>
      <w:r w:rsidR="005546C1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које ће Комисија Управе царина процењивати</w:t>
      </w:r>
      <w:r w:rsidR="00790694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.</w:t>
      </w:r>
    </w:p>
    <w:p w:rsidR="00902B98" w:rsidRPr="00803CC2" w:rsidRDefault="002F3787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4</w:t>
      </w:r>
      <w:r w:rsidR="00A122DC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.</w:t>
      </w:r>
      <w:r w:rsidR="004F7F37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5546C1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Предметни </w:t>
      </w:r>
      <w:r w:rsidR="00902B98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простор се закупљује</w:t>
      </w:r>
      <w:r w:rsidR="006F25A9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најдуже</w:t>
      </w:r>
      <w:r w:rsidR="00902B98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 период до </w:t>
      </w:r>
      <w:r w:rsidR="00125A0A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три</w:t>
      </w:r>
      <w:r w:rsidR="00125A0A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(</w:t>
      </w:r>
      <w:r w:rsidR="00125A0A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3</w:t>
      </w:r>
      <w:r w:rsidR="00125A0A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>)</w:t>
      </w:r>
      <w:r w:rsidR="00125A0A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године</w:t>
      </w:r>
      <w:r w:rsidR="00902B98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од дана закључења уговора.</w:t>
      </w:r>
    </w:p>
    <w:p w:rsidR="00753B68" w:rsidRPr="00803CC2" w:rsidRDefault="002F3787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5</w:t>
      </w:r>
      <w:r w:rsidR="00A122DC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.</w:t>
      </w:r>
      <w:r w:rsidR="004F7F37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790694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Понуђач</w:t>
      </w:r>
      <w:r w:rsidR="00753B68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EF3395" w:rsidRDefault="002F3787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6</w:t>
      </w:r>
      <w:r w:rsidR="00A122DC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.</w:t>
      </w:r>
      <w:r w:rsidR="00803CC2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902B98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Заинтересована лица писану понуду</w:t>
      </w:r>
      <w:r w:rsidR="00902B98" w:rsidRPr="00803CC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 свим потребним доказима</w:t>
      </w:r>
      <w:r w:rsidR="00902B98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по овом огласу, подносе у затвореној коверти на </w:t>
      </w:r>
      <w:r w:rsidR="00902B98" w:rsidRPr="00803CC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адресу Управа царина, Булевар Зорана Ђинђића 155а, </w:t>
      </w:r>
      <w:r w:rsidR="00902B98" w:rsidRPr="00EF339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Нови Београд.</w:t>
      </w:r>
    </w:p>
    <w:p w:rsidR="00902B98" w:rsidRPr="00EF3395" w:rsidRDefault="002F3787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EF339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7</w:t>
      </w:r>
      <w:r w:rsidR="00A122DC" w:rsidRPr="00EF339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  <w:r w:rsidR="00902B98" w:rsidRPr="00EF339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Рок </w:t>
      </w:r>
      <w:r w:rsidR="00E97B6E" w:rsidRPr="00EF339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за достављање писаних понуда је </w:t>
      </w:r>
      <w:r w:rsidR="00EF3395" w:rsidRPr="00EF339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11.04</w:t>
      </w:r>
      <w:r w:rsidR="00856018" w:rsidRPr="00EF339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.2022</w:t>
      </w:r>
      <w:r w:rsidR="00996D03" w:rsidRPr="00EF339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  <w:r w:rsidR="000038D9" w:rsidRPr="00EF339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02B98" w:rsidRPr="00EF339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 до </w:t>
      </w:r>
      <w:r w:rsidR="00856018" w:rsidRPr="00EF3395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12</w:t>
      </w:r>
      <w:r w:rsidR="00856018" w:rsidRPr="00EF339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:00</w:t>
      </w:r>
      <w:r w:rsidR="00902B98" w:rsidRPr="00EF339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сати, а јавно отварање истих је</w:t>
      </w:r>
      <w:r w:rsidR="00C72B30" w:rsidRPr="00EF3395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</w:t>
      </w:r>
      <w:r w:rsidR="00EF3395" w:rsidRPr="00EF339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11.04</w:t>
      </w:r>
      <w:r w:rsidR="000B4000" w:rsidRPr="00EF3395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.</w:t>
      </w:r>
      <w:r w:rsidR="00856018" w:rsidRPr="00EF3395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2022</w:t>
      </w:r>
      <w:r w:rsidR="00C72B30" w:rsidRPr="00EF3395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. </w:t>
      </w:r>
      <w:r w:rsidR="00902B98" w:rsidRPr="00EF339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у </w:t>
      </w:r>
      <w:r w:rsidR="00856018" w:rsidRPr="00EF3395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12</w:t>
      </w:r>
      <w:r w:rsidR="000B4000" w:rsidRPr="00EF3395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:30</w:t>
      </w:r>
      <w:r w:rsidR="00902B98" w:rsidRPr="00EF339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 у Управи царина, Нови Београд, Булевар Зорана Ђинђића 155-а.</w:t>
      </w:r>
    </w:p>
    <w:p w:rsidR="00902B98" w:rsidRPr="00803CC2" w:rsidRDefault="002F3787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</w:pPr>
      <w:r w:rsidRPr="00803CC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8</w:t>
      </w:r>
      <w:r w:rsidR="00A122DC" w:rsidRPr="00803CC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  <w:r w:rsidR="000038D9" w:rsidRPr="00803CC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Комисија Н</w:t>
      </w:r>
      <w:r w:rsidR="00902B98" w:rsidRPr="00803CC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="00803CC2" w:rsidRPr="00803CC2">
        <w:rPr>
          <w:rFonts w:ascii="Times New Roman" w:hAnsi="Times New Roman" w:cs="Times New Roman"/>
          <w:sz w:val="24"/>
          <w:szCs w:val="24"/>
          <w:lang w:val="sr-Cyrl-CS"/>
        </w:rPr>
        <w:t xml:space="preserve">Царинарнице Нови Сад – ЦР Инђија </w:t>
      </w:r>
      <w:r w:rsidR="00902B98" w:rsidRPr="00803CC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након тога донети коначну одлуку.</w:t>
      </w:r>
    </w:p>
    <w:p w:rsidR="00902B98" w:rsidRPr="005C6AC5" w:rsidRDefault="00902B98" w:rsidP="00902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B050"/>
          <w:sz w:val="24"/>
          <w:szCs w:val="24"/>
          <w:lang w:val="ru-RU"/>
        </w:rPr>
      </w:pPr>
    </w:p>
    <w:p w:rsidR="00902B98" w:rsidRPr="003A6135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  <w:bookmarkStart w:id="0" w:name="_GoBack"/>
      <w:bookmarkEnd w:id="0"/>
    </w:p>
    <w:p w:rsidR="00902B98" w:rsidRPr="003A6135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  <w:sectPr w:rsidR="00902B98" w:rsidRPr="003A6135" w:rsidSect="0014571E">
          <w:headerReference w:type="even" r:id="rId8"/>
          <w:headerReference w:type="default" r:id="rId9"/>
          <w:pgSz w:w="11906" w:h="16838"/>
          <w:pgMar w:top="1247" w:right="1418" w:bottom="450" w:left="1418" w:header="720" w:footer="720" w:gutter="0"/>
          <w:cols w:space="720"/>
          <w:titlePg/>
          <w:docGrid w:linePitch="360"/>
        </w:sectPr>
      </w:pPr>
    </w:p>
    <w:p w:rsidR="005E38D3" w:rsidRPr="00803CC2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803CC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ОБРАЗАЦ ПОНУДЕ</w:t>
      </w: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803CC2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803CC2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803CC2" w:rsidRDefault="005E38D3" w:rsidP="00A55CB0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803CC2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На основу позива за подношење понуде, у поступку </w:t>
      </w:r>
      <w:r w:rsidR="00A55CB0" w:rsidRPr="00803CC2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узимања у </w:t>
      </w:r>
      <w:r w:rsidR="00A55CB0" w:rsidRPr="00803CC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закуп </w:t>
      </w:r>
      <w:r w:rsidR="00A55CB0" w:rsidRPr="00803CC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234900" w:rsidRPr="00803CC2">
        <w:rPr>
          <w:rFonts w:ascii="Times New Roman" w:eastAsia="Times New Roman" w:hAnsi="Times New Roman" w:cs="Times New Roman"/>
          <w:sz w:val="24"/>
          <w:szCs w:val="24"/>
          <w:lang w:val="ru-RU"/>
        </w:rPr>
        <w:t>непокретности</w:t>
      </w:r>
      <w:r w:rsidR="00A55CB0" w:rsidRPr="00803CC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потребе </w:t>
      </w:r>
      <w:r w:rsidR="00803CC2" w:rsidRPr="00803CC2">
        <w:rPr>
          <w:rFonts w:ascii="Times New Roman" w:hAnsi="Times New Roman" w:cs="Times New Roman"/>
          <w:sz w:val="24"/>
          <w:szCs w:val="24"/>
          <w:lang w:val="sr-Cyrl-CS"/>
        </w:rPr>
        <w:t>Царинарнице Нови Сад – ЦР Инђија</w:t>
      </w:r>
      <w:r w:rsidR="004F7F37" w:rsidRPr="00803CC2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0B658C" w:rsidRPr="00803CC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4F7F37" w:rsidRPr="00803CC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од </w:t>
      </w:r>
      <w:r w:rsidR="00A55CB0" w:rsidRPr="00803CC2">
        <w:rPr>
          <w:rFonts w:ascii="Times New Roman" w:eastAsia="Times New Roman" w:hAnsi="Times New Roman" w:cs="Times New Roman"/>
          <w:sz w:val="24"/>
          <w:szCs w:val="24"/>
          <w:lang w:val="ru-RU"/>
        </w:rPr>
        <w:t>јавног предузећа или привредног друштва</w:t>
      </w:r>
      <w:r w:rsidR="004F7F37" w:rsidRPr="00803CC2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A55CB0" w:rsidRPr="00803CC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који су држаоци терминала</w:t>
      </w:r>
      <w:r w:rsidR="004F7F37" w:rsidRPr="00803CC2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4D0BAE" w:rsidRPr="00803CC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подносим понуду како следи</w:t>
      </w:r>
      <w:r w:rsidRPr="00803CC2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5E38D3" w:rsidRPr="00803CC2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E38D3" w:rsidRPr="00803CC2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803CC2" w:rsidRPr="00803CC2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Понуда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803CC2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Датум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5E38D3" w:rsidRPr="00803CC2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803CC2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 xml:space="preserve">Понуђач је дужан да попуни све делове обрасца понуде, </w:t>
      </w:r>
    </w:p>
    <w:p w:rsidR="005E38D3" w:rsidRPr="00803CC2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  <w:r w:rsidRPr="00803CC2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>у складу са својом понудом, да их потпише и овери печатом</w:t>
      </w:r>
    </w:p>
    <w:p w:rsidR="005E38D3" w:rsidRPr="00803CC2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803CC2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803CC2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803CC2" w:rsidRPr="00803CC2" w:rsidTr="00630B84">
        <w:trPr>
          <w:jc w:val="right"/>
        </w:trPr>
        <w:tc>
          <w:tcPr>
            <w:tcW w:w="2520" w:type="dxa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803CC2" w:rsidRPr="00803CC2" w:rsidTr="00630B84">
        <w:trPr>
          <w:jc w:val="right"/>
        </w:trPr>
        <w:tc>
          <w:tcPr>
            <w:tcW w:w="2520" w:type="dxa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803CC2" w:rsidTr="00630B84">
        <w:trPr>
          <w:trHeight w:val="738"/>
          <w:jc w:val="right"/>
        </w:trPr>
        <w:tc>
          <w:tcPr>
            <w:tcW w:w="2520" w:type="dxa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sr-Cyrl-CS"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803CC2">
        <w:rPr>
          <w:rFonts w:ascii="Times New Roman" w:eastAsia="Times New Roman" w:hAnsi="Times New Roman" w:cs="Times New Roman"/>
          <w:b/>
          <w:i/>
        </w:rPr>
        <w:br w:type="page"/>
      </w:r>
    </w:p>
    <w:p w:rsidR="005E38D3" w:rsidRPr="00803CC2" w:rsidRDefault="005E38D3" w:rsidP="005E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5E38D3" w:rsidRPr="00803CC2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3CC2">
        <w:rPr>
          <w:rFonts w:ascii="Times New Roman" w:eastAsia="Times New Roman" w:hAnsi="Times New Roman" w:cs="Times New Roman"/>
          <w:b/>
          <w:sz w:val="24"/>
          <w:szCs w:val="24"/>
        </w:rPr>
        <w:t>ПОДАЦИ О ПОНУЂАЧУ</w:t>
      </w:r>
    </w:p>
    <w:p w:rsidR="005E38D3" w:rsidRPr="00803CC2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803CC2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03CC2">
              <w:rPr>
                <w:rFonts w:ascii="Times New Roman" w:eastAsia="Times New Roman" w:hAnsi="Times New Roman" w:cs="Times New Roman"/>
                <w:b/>
                <w:lang w:val="ru-RU"/>
              </w:rPr>
              <w:t>Пословно име</w:t>
            </w:r>
          </w:p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03CC2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803CC2" w:rsidRPr="00803CC2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803CC2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Адреса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седишта</w:t>
            </w:r>
            <w:proofErr w:type="spellEnd"/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Улица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и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Место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Општина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Матични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понуђача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Порески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идентификациони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Величина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привредног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друштва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(</w:t>
            </w:r>
            <w:proofErr w:type="gramStart"/>
            <w:r w:rsidRPr="00803CC2">
              <w:rPr>
                <w:rFonts w:ascii="Times New Roman" w:eastAsia="Times New Roman" w:hAnsi="Times New Roman" w:cs="Times New Roman"/>
                <w:b/>
                <w:lang w:val="sr-Cyrl-RS"/>
              </w:rPr>
              <w:t>микро,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мало</w:t>
            </w:r>
            <w:proofErr w:type="gramEnd"/>
            <w:r w:rsidRPr="00803CC2">
              <w:rPr>
                <w:rFonts w:ascii="Times New Roman" w:eastAsia="Times New Roman" w:hAnsi="Times New Roman" w:cs="Times New Roman"/>
                <w:b/>
              </w:rPr>
              <w:t>,средње,велико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>)</w:t>
            </w:r>
          </w:p>
          <w:p w:rsidR="005E38D3" w:rsidRPr="00803CC2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Одговорно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за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контакт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Телефон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Телефакс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03CC2">
              <w:rPr>
                <w:rFonts w:ascii="Times New Roman" w:eastAsia="Times New Roman" w:hAnsi="Times New Roman" w:cs="Times New Roman"/>
                <w:b/>
                <w:lang w:val="sr-Latn-CS"/>
              </w:rPr>
              <w:t>e-mail</w:t>
            </w:r>
            <w:r w:rsidRPr="00803CC2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803CC2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Рачун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-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Банка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803CC2" w:rsidRPr="00803CC2" w:rsidTr="00630B84">
        <w:trPr>
          <w:jc w:val="right"/>
        </w:trPr>
        <w:tc>
          <w:tcPr>
            <w:tcW w:w="2131" w:type="dxa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803CC2" w:rsidRPr="00803CC2" w:rsidTr="00630B84">
        <w:trPr>
          <w:jc w:val="right"/>
        </w:trPr>
        <w:tc>
          <w:tcPr>
            <w:tcW w:w="2131" w:type="dxa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803CC2" w:rsidTr="00630B84">
        <w:trPr>
          <w:trHeight w:val="531"/>
          <w:jc w:val="right"/>
        </w:trPr>
        <w:tc>
          <w:tcPr>
            <w:tcW w:w="2131" w:type="dxa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CS"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1E4B5F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1E4B5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</w:t>
      </w:r>
      <w:r w:rsidR="005E38D3" w:rsidRPr="001E4B5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СПЕЦИФИКАЦИЈА</w:t>
      </w:r>
    </w:p>
    <w:p w:rsidR="00DC597E" w:rsidRPr="001E4B5F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__________________________________, из ___________________________ </w:t>
      </w:r>
    </w:p>
    <w:p w:rsidR="00DC597E" w:rsidRPr="001E4B5F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1E4B5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4C75A9" w:rsidRPr="001E4B5F" w:rsidRDefault="00DC597E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RS"/>
        </w:rPr>
        <w:t>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нуди у закуп</w:t>
      </w:r>
      <w:r w:rsidR="007036AB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D0BAE"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 за смештај царинских службеника </w:t>
      </w:r>
      <w:r w:rsidR="007036AB" w:rsidRPr="001E4B5F">
        <w:rPr>
          <w:rFonts w:ascii="Times New Roman" w:hAnsi="Times New Roman" w:cs="Times New Roman"/>
          <w:sz w:val="24"/>
          <w:szCs w:val="24"/>
          <w:lang w:val="sr-Cyrl-RS"/>
        </w:rPr>
        <w:t>који обављају послове</w:t>
      </w:r>
      <w:r w:rsidR="004D0BAE"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 царинског надзора, контроле и стављања робе у царински поступак, са обезбеђени</w:t>
      </w:r>
      <w:r w:rsidR="00803CC2"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м системом за хлађење </w:t>
      </w:r>
      <w:r w:rsidR="004C75A9" w:rsidRPr="001E4B5F">
        <w:rPr>
          <w:rFonts w:ascii="Times New Roman" w:hAnsi="Times New Roman" w:cs="Times New Roman"/>
          <w:sz w:val="24"/>
          <w:szCs w:val="24"/>
          <w:lang w:val="sr-Cyrl-RS"/>
        </w:rPr>
        <w:t>и грејање, површине</w:t>
      </w:r>
      <w:r w:rsidR="00803CC2"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</w:t>
      </w:r>
      <w:r w:rsidR="00856018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4C75A9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1E4B5F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</w:p>
    <w:p w:rsidR="004C75A9" w:rsidRPr="001E4B5F" w:rsidRDefault="004D0BAE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E4B5F">
        <w:rPr>
          <w:rFonts w:ascii="Times New Roman" w:hAnsi="Times New Roman" w:cs="Times New Roman"/>
          <w:sz w:val="24"/>
          <w:szCs w:val="24"/>
          <w:lang w:val="sr-Cyrl-RS"/>
        </w:rPr>
        <w:t>простор за смештај мото</w:t>
      </w:r>
      <w:r w:rsidR="004C75A9"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рних возила која превозе робу </w:t>
      </w:r>
      <w:r w:rsidR="00F45745" w:rsidRPr="001E4B5F">
        <w:rPr>
          <w:rFonts w:ascii="Times New Roman" w:hAnsi="Times New Roman" w:cs="Times New Roman"/>
          <w:sz w:val="24"/>
          <w:szCs w:val="24"/>
          <w:lang w:val="sr-Cyrl-RS"/>
        </w:rPr>
        <w:t>површине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_____</w:t>
      </w:r>
      <w:r w:rsidR="00856018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F45745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C75A9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</w:p>
    <w:p w:rsidR="004C75A9" w:rsidRPr="001E4B5F" w:rsidRDefault="004C75A9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терминал укупне површине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</w:p>
    <w:p w:rsidR="004C75A9" w:rsidRPr="001E4B5F" w:rsidRDefault="004C75A9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складишни простор отвореног типа површине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складишни простор затвореног типа површине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</w:p>
    <w:p w:rsidR="002D1521" w:rsidRPr="001E4B5F" w:rsidRDefault="00F45745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1E4B5F">
        <w:rPr>
          <w:rFonts w:ascii="Times New Roman" w:hAnsi="Times New Roman" w:cs="Times New Roman"/>
          <w:sz w:val="24"/>
          <w:szCs w:val="24"/>
          <w:lang w:val="sr-Cyrl-RS"/>
        </w:rPr>
        <w:t>простор за паркирање путничких аутомобила</w:t>
      </w:r>
      <w:r w:rsidR="00CB6878"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 царинских службеника</w:t>
      </w:r>
      <w:r w:rsidR="00856018"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C75A9"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 w:rsidR="004C75A9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="004C75A9"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4C75A9"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856018" w:rsidRPr="001E4B5F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036AB"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у улици ___________________</w:t>
      </w:r>
      <w:r w:rsidR="007036AB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856018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4C75A9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 број</w:t>
      </w:r>
      <w:r w:rsidR="00856018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____,  на катастарским парцелама бр _______________ КО _____________</w:t>
      </w:r>
      <w:r w:rsidR="00856018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а </w:t>
      </w:r>
      <w:r w:rsidR="002D1521" w:rsidRPr="001E4B5F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за</w:t>
      </w:r>
      <w:r w:rsidR="002D1521" w:rsidRPr="001E4B5F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Pr="001E4B5F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потребе </w:t>
      </w:r>
      <w:r w:rsidR="004C75A9" w:rsidRPr="001E4B5F">
        <w:rPr>
          <w:rFonts w:ascii="Times New Roman" w:hAnsi="Times New Roman" w:cs="Times New Roman"/>
          <w:sz w:val="24"/>
          <w:szCs w:val="24"/>
          <w:lang w:val="sr-Cyrl-CS"/>
        </w:rPr>
        <w:t>Царинарнице Нови Сад – ЦР Инђија</w:t>
      </w:r>
      <w:r w:rsidR="00856018" w:rsidRPr="001E4B5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2D1521" w:rsidRPr="001E4B5F" w:rsidRDefault="002D1521" w:rsidP="002D1521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DF3C79" w:rsidRPr="001E4B5F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704" w:tblpY="12"/>
        <w:tblW w:w="8761" w:type="dxa"/>
        <w:tblLayout w:type="fixed"/>
        <w:tblLook w:val="04A0" w:firstRow="1" w:lastRow="0" w:firstColumn="1" w:lastColumn="0" w:noHBand="0" w:noVBand="1"/>
      </w:tblPr>
      <w:tblGrid>
        <w:gridCol w:w="4532"/>
        <w:gridCol w:w="12"/>
        <w:gridCol w:w="4217"/>
      </w:tblGrid>
      <w:tr w:rsidR="001E4B5F" w:rsidRPr="001E4B5F" w:rsidTr="00D2675F">
        <w:trPr>
          <w:trHeight w:val="2271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1E4B5F" w:rsidRDefault="00013433" w:rsidP="00DC597E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</w:t>
            </w:r>
            <w:r w:rsidR="001A2D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колико је </w:t>
            </w:r>
            <w:r w:rsidR="00DC597E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понуђач</w:t>
            </w:r>
            <w:r w:rsidR="001A2D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привредно друштво</w:t>
            </w:r>
            <w:r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1A2D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уписује се цена 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услуге коришћења паркинга на терминалу за 24 сата, од момента уласка возила у терминал у динарима без ПДВ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(не може бити већа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o</w:t>
            </w:r>
            <w:r w:rsidR="00205ED8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</w:t>
            </w:r>
            <w:r w:rsidR="00D638A0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1.200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,00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динара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)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1E4B5F" w:rsidRDefault="00DF3C79" w:rsidP="00D2675F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__________________динара без ПДВ</w:t>
            </w:r>
          </w:p>
        </w:tc>
      </w:tr>
      <w:tr w:rsidR="001E4B5F" w:rsidRPr="001E4B5F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3C79" w:rsidRPr="001E4B5F" w:rsidRDefault="00DF3C79" w:rsidP="001A2D79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1E4B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Рок за увођење Наручиоца у посед непокретности</w:t>
            </w:r>
            <w:r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је (не дужи од </w:t>
            </w:r>
            <w:r w:rsidR="001A2D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15</w:t>
            </w:r>
            <w:r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1E4B5F" w:rsidRDefault="00DF3C79" w:rsidP="00D2675F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1E4B5F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 xml:space="preserve">              ___________ дана</w:t>
            </w:r>
          </w:p>
        </w:tc>
      </w:tr>
      <w:tr w:rsidR="001E4B5F" w:rsidRPr="001E4B5F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3C79" w:rsidRPr="001E4B5F" w:rsidRDefault="00A55CB0" w:rsidP="00D2675F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1E4B5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инпулсе (заокружити)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1E4B5F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1E4B5F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ДА</w:t>
            </w:r>
          </w:p>
          <w:p w:rsidR="00A55CB0" w:rsidRPr="001E4B5F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1E4B5F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НЕ</w:t>
            </w:r>
          </w:p>
        </w:tc>
      </w:tr>
      <w:tr w:rsidR="001E4B5F" w:rsidRPr="001E4B5F" w:rsidTr="00EB6F04">
        <w:trPr>
          <w:trHeight w:val="617"/>
        </w:trPr>
        <w:tc>
          <w:tcPr>
            <w:tcW w:w="8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1E4B5F" w:rsidRDefault="00DC597E" w:rsidP="007D656C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1E4B5F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Понуђач</w:t>
            </w:r>
            <w:r w:rsidR="00D638A0" w:rsidRPr="001E4B5F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1E4B5F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. јавног позива</w:t>
            </w:r>
            <w:r w:rsidR="00D638A0" w:rsidRPr="001E4B5F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u-RU"/>
        </w:rPr>
      </w:pPr>
      <w:r w:rsidRPr="001E4B5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sr-Cyrl-C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1E4B5F" w:rsidRPr="001E4B5F" w:rsidTr="00630B84">
        <w:trPr>
          <w:jc w:val="center"/>
        </w:trPr>
        <w:tc>
          <w:tcPr>
            <w:tcW w:w="2628" w:type="dxa"/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1E4B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1E4B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E4B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1E4B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E4B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1E4B5F" w:rsidRPr="001E4B5F" w:rsidTr="00630B84">
        <w:trPr>
          <w:jc w:val="center"/>
        </w:trPr>
        <w:tc>
          <w:tcPr>
            <w:tcW w:w="2628" w:type="dxa"/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  <w:hideMark/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E4B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1E4B5F" w:rsidTr="00630B84">
        <w:trPr>
          <w:trHeight w:val="738"/>
          <w:jc w:val="center"/>
        </w:trPr>
        <w:tc>
          <w:tcPr>
            <w:tcW w:w="2628" w:type="dxa"/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38D3" w:rsidRPr="001E4B5F" w:rsidRDefault="005E38D3" w:rsidP="005E38D3">
      <w:pPr>
        <w:rPr>
          <w:lang w:val="sr-Cyrl-RS"/>
        </w:rPr>
      </w:pPr>
    </w:p>
    <w:p w:rsidR="002F3B03" w:rsidRPr="001E4B5F" w:rsidRDefault="002F3B03" w:rsidP="005E38D3">
      <w:pPr>
        <w:rPr>
          <w:lang w:val="sr-Cyrl-RS"/>
        </w:rPr>
      </w:pPr>
    </w:p>
    <w:p w:rsidR="004D0BAE" w:rsidRPr="003A6135" w:rsidRDefault="004D0BAE" w:rsidP="005E38D3">
      <w:pPr>
        <w:rPr>
          <w:color w:val="FF0000"/>
          <w:lang w:val="sr-Cyrl-RS"/>
        </w:rPr>
      </w:pPr>
    </w:p>
    <w:p w:rsidR="004D0BAE" w:rsidRPr="003A6135" w:rsidRDefault="004D0BAE" w:rsidP="005E38D3">
      <w:pPr>
        <w:rPr>
          <w:color w:val="FF0000"/>
          <w:lang w:val="sr-Cyrl-RS"/>
        </w:rPr>
      </w:pPr>
    </w:p>
    <w:p w:rsidR="004D0BAE" w:rsidRPr="003A6135" w:rsidRDefault="004D0BAE" w:rsidP="005E38D3">
      <w:pPr>
        <w:rPr>
          <w:color w:val="FF0000"/>
          <w:lang w:val="sr-Cyrl-RS"/>
        </w:rPr>
      </w:pPr>
    </w:p>
    <w:p w:rsidR="004D0BAE" w:rsidRPr="003A6135" w:rsidRDefault="004D0BAE" w:rsidP="005E38D3">
      <w:pPr>
        <w:rPr>
          <w:color w:val="FF0000"/>
          <w:lang w:val="sr-Cyrl-RS"/>
        </w:rPr>
      </w:pPr>
    </w:p>
    <w:p w:rsidR="00975883" w:rsidRPr="00836B86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836B86">
        <w:rPr>
          <w:rFonts w:ascii="Times New Roman" w:hAnsi="Times New Roman" w:cs="Times New Roman"/>
          <w:b/>
          <w:lang w:val="sr-Cyrl-RS"/>
        </w:rPr>
        <w:t>ПРИЛОГ 1</w:t>
      </w:r>
    </w:p>
    <w:p w:rsidR="00975883" w:rsidRPr="00836B86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836B86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836B86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836B86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836B86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836B86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836B86" w:rsidRDefault="00975883" w:rsidP="00975883">
      <w:pPr>
        <w:jc w:val="center"/>
        <w:rPr>
          <w:rFonts w:ascii="Times New Roman" w:hAnsi="Times New Roman" w:cs="Times New Roman"/>
          <w:b/>
          <w:szCs w:val="24"/>
        </w:rPr>
      </w:pPr>
    </w:p>
    <w:p w:rsidR="00975883" w:rsidRPr="00836B86" w:rsidRDefault="00975883" w:rsidP="00975883">
      <w:pPr>
        <w:rPr>
          <w:rFonts w:ascii="Times New Roman" w:hAnsi="Times New Roman" w:cs="Times New Roman"/>
          <w:b/>
          <w:szCs w:val="24"/>
        </w:rPr>
      </w:pPr>
    </w:p>
    <w:p w:rsidR="00B411B1" w:rsidRDefault="00B411B1" w:rsidP="00B411B1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  <w:lang w:val="sr-Cyrl-RS"/>
        </w:rPr>
      </w:pPr>
      <w:proofErr w:type="spellStart"/>
      <w:r>
        <w:rPr>
          <w:rFonts w:ascii="Times New Roman" w:hAnsi="Times New Roman" w:cs="Times New Roman"/>
          <w:szCs w:val="24"/>
        </w:rPr>
        <w:t>Којом</w:t>
      </w:r>
      <w:proofErr w:type="spellEnd"/>
      <w:r>
        <w:rPr>
          <w:rFonts w:ascii="Times New Roman" w:hAnsi="Times New Roman" w:cs="Times New Roman"/>
          <w:szCs w:val="24"/>
          <w:lang w:val="sr-Cyrl-RS"/>
        </w:rPr>
        <w:t xml:space="preserve"> понуђач,</w:t>
      </w:r>
      <w:r>
        <w:rPr>
          <w:rFonts w:ascii="Times New Roman" w:hAnsi="Times New Roman" w:cs="Times New Roman"/>
          <w:szCs w:val="24"/>
        </w:rPr>
        <w:t xml:space="preserve"> _____________________</w:t>
      </w:r>
      <w:r>
        <w:rPr>
          <w:rFonts w:ascii="Times New Roman" w:hAnsi="Times New Roman" w:cs="Times New Roman"/>
          <w:szCs w:val="24"/>
          <w:lang w:val="sr-Latn-CS"/>
        </w:rPr>
        <w:t>__________</w:t>
      </w:r>
      <w:r>
        <w:rPr>
          <w:rFonts w:ascii="Times New Roman" w:hAnsi="Times New Roman" w:cs="Times New Roman"/>
          <w:szCs w:val="24"/>
        </w:rPr>
        <w:t>_________</w:t>
      </w:r>
      <w:r>
        <w:rPr>
          <w:rFonts w:ascii="Times New Roman" w:hAnsi="Times New Roman" w:cs="Times New Roman"/>
          <w:szCs w:val="24"/>
          <w:lang w:val="sr-Cyrl-RS"/>
        </w:rPr>
        <w:t>______, из _________</w:t>
      </w:r>
      <w:r>
        <w:rPr>
          <w:rFonts w:ascii="Times New Roman" w:hAnsi="Times New Roman" w:cs="Times New Roman"/>
          <w:szCs w:val="24"/>
          <w:lang w:val="sr-Latn-RS"/>
        </w:rPr>
        <w:t>___________</w:t>
      </w:r>
      <w:r>
        <w:rPr>
          <w:rFonts w:ascii="Times New Roman" w:hAnsi="Times New Roman" w:cs="Times New Roman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Cs w:val="24"/>
          <w:vertAlign w:val="superscript"/>
          <w:lang w:val="sr-Cyrl-RS"/>
        </w:rPr>
        <w:t>(пословно име или скраћени назив понуђача)</w:t>
      </w:r>
      <w:r>
        <w:rPr>
          <w:rFonts w:ascii="Times New Roman" w:hAnsi="Times New Roman" w:cs="Times New Roman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b/>
          <w:iCs/>
          <w:lang w:val="ru-RU"/>
        </w:rPr>
        <w:t xml:space="preserve">ПОТВРЂУЈЕ </w:t>
      </w:r>
      <w:r>
        <w:rPr>
          <w:rFonts w:ascii="Times New Roman" w:hAnsi="Times New Roman" w:cs="Times New Roman"/>
          <w:iCs/>
          <w:lang w:val="ru-RU"/>
        </w:rPr>
        <w:t xml:space="preserve">да </w:t>
      </w:r>
      <w:r>
        <w:rPr>
          <w:rFonts w:ascii="Times New Roman" w:hAnsi="Times New Roman" w:cs="Times New Roman"/>
          <w:bCs/>
          <w:iCs/>
          <w:lang w:val="ru-RU"/>
        </w:rPr>
        <w:t xml:space="preserve">испуњава услове из тачке 1.  </w:t>
      </w:r>
      <w:r>
        <w:rPr>
          <w:rFonts w:ascii="Times New Roman" w:hAnsi="Times New Roman" w:cs="Times New Roman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складу са тачком 1. Јавног позива 03/22, и то:</w:t>
      </w:r>
    </w:p>
    <w:p w:rsidR="00975883" w:rsidRPr="00335C87" w:rsidRDefault="00975883" w:rsidP="00975883">
      <w:pPr>
        <w:spacing w:after="0" w:line="240" w:lineRule="auto"/>
        <w:ind w:left="142" w:firstLine="578"/>
        <w:rPr>
          <w:rFonts w:ascii="Times New Roman" w:hAnsi="Times New Roman" w:cs="Times New Roman"/>
          <w:lang w:val="ru-RU"/>
        </w:rPr>
      </w:pPr>
      <w:r w:rsidRPr="00335C87">
        <w:rPr>
          <w:rFonts w:ascii="Times New Roman" w:hAnsi="Times New Roman" w:cs="Times New Roman"/>
          <w:lang w:val="sr-Cyrl-RS"/>
        </w:rPr>
        <w:t>а</w:t>
      </w:r>
      <w:r w:rsidRPr="00335C87">
        <w:rPr>
          <w:rFonts w:ascii="Times New Roman" w:hAnsi="Times New Roman" w:cs="Times New Roman"/>
          <w:lang w:val="ru-RU"/>
        </w:rPr>
        <w:t xml:space="preserve">) да се </w:t>
      </w:r>
      <w:r w:rsidRPr="00335C87">
        <w:rPr>
          <w:rFonts w:ascii="Times New Roman" w:hAnsi="Times New Roman" w:cs="Times New Roman"/>
          <w:lang w:val="sr-Cyrl-RS"/>
        </w:rPr>
        <w:t xml:space="preserve">терминал </w:t>
      </w:r>
      <w:r w:rsidRPr="00335C87">
        <w:rPr>
          <w:rFonts w:ascii="Times New Roman" w:hAnsi="Times New Roman" w:cs="Times New Roman"/>
          <w:lang w:val="ru-RU"/>
        </w:rPr>
        <w:t>налази у</w:t>
      </w:r>
      <w:r w:rsidRPr="00335C87">
        <w:rPr>
          <w:rFonts w:ascii="Times New Roman" w:hAnsi="Times New Roman" w:cs="Times New Roman"/>
          <w:lang w:val="sr-Cyrl-RS"/>
        </w:rPr>
        <w:t xml:space="preserve"> близини</w:t>
      </w:r>
      <w:r w:rsidRPr="00335C87">
        <w:rPr>
          <w:rFonts w:ascii="Times New Roman" w:hAnsi="Times New Roman" w:cs="Times New Roman"/>
          <w:lang w:val="ru-RU"/>
        </w:rPr>
        <w:t xml:space="preserve"> јавне саобраћајниц</w:t>
      </w:r>
      <w:r w:rsidRPr="00335C87">
        <w:rPr>
          <w:rFonts w:ascii="Times New Roman" w:hAnsi="Times New Roman" w:cs="Times New Roman"/>
          <w:lang w:val="sr-Cyrl-RS"/>
        </w:rPr>
        <w:t>е</w:t>
      </w:r>
      <w:r w:rsidRPr="00335C87">
        <w:rPr>
          <w:rFonts w:ascii="Times New Roman" w:hAnsi="Times New Roman" w:cs="Times New Roman"/>
          <w:lang w:val="ru-RU"/>
        </w:rPr>
        <w:t xml:space="preserve"> којом се могу кретати теретна моторна</w:t>
      </w:r>
      <w:r w:rsidRPr="00335C87">
        <w:rPr>
          <w:rFonts w:ascii="Times New Roman" w:hAnsi="Times New Roman" w:cs="Times New Roman"/>
          <w:lang w:val="sr-Cyrl-RS"/>
        </w:rPr>
        <w:t xml:space="preserve"> возила </w:t>
      </w:r>
      <w:r w:rsidRPr="00335C87">
        <w:rPr>
          <w:rFonts w:ascii="Times New Roman" w:hAnsi="Times New Roman" w:cs="Times New Roman"/>
          <w:lang w:val="ru-RU"/>
        </w:rPr>
        <w:t>велике носивости,</w:t>
      </w:r>
    </w:p>
    <w:p w:rsidR="00975883" w:rsidRPr="00335C87" w:rsidRDefault="00975883" w:rsidP="00975883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335C87">
        <w:rPr>
          <w:rFonts w:ascii="Times New Roman" w:hAnsi="Times New Roman" w:cs="Times New Roman"/>
          <w:lang w:val="ru-RU"/>
        </w:rPr>
        <w:t>б) да се налази ван центра насеља</w:t>
      </w:r>
      <w:r w:rsidRPr="00335C87">
        <w:rPr>
          <w:rFonts w:ascii="Times New Roman" w:hAnsi="Times New Roman" w:cs="Times New Roman"/>
          <w:lang w:val="sr-Cyrl-RS"/>
        </w:rPr>
        <w:t>,</w:t>
      </w:r>
      <w:r w:rsidRPr="00335C87">
        <w:rPr>
          <w:rFonts w:ascii="Times New Roman" w:hAnsi="Times New Roman" w:cs="Times New Roman"/>
          <w:lang w:val="ru-RU"/>
        </w:rPr>
        <w:t xml:space="preserve"> уколико то омогућује локација месно надлежн</w:t>
      </w:r>
      <w:r w:rsidRPr="00335C87">
        <w:rPr>
          <w:rFonts w:ascii="Times New Roman" w:hAnsi="Times New Roman" w:cs="Times New Roman"/>
          <w:lang w:val="sr-Cyrl-RS"/>
        </w:rPr>
        <w:t>ог царинског органа</w:t>
      </w:r>
      <w:r w:rsidRPr="00335C87">
        <w:rPr>
          <w:rFonts w:ascii="Times New Roman" w:hAnsi="Times New Roman" w:cs="Times New Roman"/>
          <w:lang w:val="ru-RU"/>
        </w:rPr>
        <w:t>,</w:t>
      </w:r>
      <w:r w:rsidRPr="00335C87">
        <w:rPr>
          <w:rFonts w:ascii="Times New Roman" w:hAnsi="Times New Roman" w:cs="Times New Roman"/>
        </w:rPr>
        <w:t> </w:t>
      </w:r>
    </w:p>
    <w:p w:rsidR="00975883" w:rsidRPr="00335C87" w:rsidRDefault="00975883" w:rsidP="00975883">
      <w:pPr>
        <w:spacing w:after="0" w:line="240" w:lineRule="auto"/>
        <w:ind w:left="720"/>
        <w:rPr>
          <w:rFonts w:ascii="Times New Roman" w:hAnsi="Times New Roman" w:cs="Times New Roman"/>
          <w:lang w:val="sr-Cyrl-RS"/>
        </w:rPr>
      </w:pPr>
      <w:r w:rsidRPr="00335C87">
        <w:rPr>
          <w:rFonts w:ascii="Times New Roman" w:hAnsi="Times New Roman" w:cs="Times New Roman"/>
          <w:lang w:val="sr-Cyrl-RS"/>
        </w:rPr>
        <w:t>в) да се не налази у оквиру слободне зоне,</w:t>
      </w:r>
      <w:r w:rsidRPr="00335C87">
        <w:rPr>
          <w:rFonts w:ascii="Times New Roman" w:hAnsi="Times New Roman" w:cs="Times New Roman"/>
          <w:lang w:val="ru-RU"/>
        </w:rPr>
        <w:br/>
      </w:r>
      <w:r w:rsidRPr="00335C87">
        <w:rPr>
          <w:rFonts w:ascii="Times New Roman" w:hAnsi="Times New Roman" w:cs="Times New Roman"/>
          <w:lang w:val="sr-Cyrl-RS"/>
        </w:rPr>
        <w:t>г</w:t>
      </w:r>
      <w:r w:rsidRPr="00335C87">
        <w:rPr>
          <w:rFonts w:ascii="Times New Roman" w:hAnsi="Times New Roman" w:cs="Times New Roman"/>
          <w:lang w:val="ru-RU"/>
        </w:rPr>
        <w:t>) да је ограђен, осветљен и обезбеђен,</w:t>
      </w:r>
      <w:r w:rsidRPr="00335C87">
        <w:rPr>
          <w:rFonts w:ascii="Times New Roman" w:hAnsi="Times New Roman" w:cs="Times New Roman"/>
        </w:rPr>
        <w:t> </w:t>
      </w:r>
      <w:r w:rsidRPr="00335C87">
        <w:rPr>
          <w:rFonts w:ascii="Times New Roman" w:hAnsi="Times New Roman" w:cs="Times New Roman"/>
          <w:lang w:val="ru-RU"/>
        </w:rPr>
        <w:br/>
        <w:t>д) да има довољан простор за смештај царинских службе</w:t>
      </w:r>
      <w:r w:rsidRPr="00335C87">
        <w:rPr>
          <w:rFonts w:ascii="Times New Roman" w:hAnsi="Times New Roman" w:cs="Times New Roman"/>
          <w:lang w:val="sr-Cyrl-RS"/>
        </w:rPr>
        <w:t>н</w:t>
      </w:r>
      <w:r w:rsidRPr="00335C87">
        <w:rPr>
          <w:rFonts w:ascii="Times New Roman" w:hAnsi="Times New Roman" w:cs="Times New Roman"/>
          <w:lang w:val="ru-RU"/>
        </w:rPr>
        <w:t xml:space="preserve">ика који </w:t>
      </w:r>
      <w:r w:rsidRPr="00335C87">
        <w:rPr>
          <w:rFonts w:ascii="Times New Roman" w:hAnsi="Times New Roman" w:cs="Times New Roman"/>
          <w:lang w:val="sr-Cyrl-RS"/>
        </w:rPr>
        <w:t>обављају послове</w:t>
      </w:r>
      <w:r w:rsidRPr="00335C87">
        <w:rPr>
          <w:rFonts w:ascii="Times New Roman" w:hAnsi="Times New Roman" w:cs="Times New Roman"/>
          <w:lang w:val="ru-RU"/>
        </w:rPr>
        <w:t xml:space="preserve"> </w:t>
      </w:r>
      <w:r w:rsidRPr="00335C87">
        <w:rPr>
          <w:rFonts w:ascii="Times New Roman" w:hAnsi="Times New Roman" w:cs="Times New Roman"/>
          <w:lang w:val="sr-Cyrl-RS"/>
        </w:rPr>
        <w:t>н</w:t>
      </w:r>
      <w:r w:rsidRPr="00335C87">
        <w:rPr>
          <w:rFonts w:ascii="Times New Roman" w:hAnsi="Times New Roman" w:cs="Times New Roman"/>
          <w:lang w:val="ru-RU"/>
        </w:rPr>
        <w:t>аринског надзора, царинске контроле</w:t>
      </w:r>
      <w:r w:rsidRPr="00335C87">
        <w:rPr>
          <w:rFonts w:ascii="Times New Roman" w:hAnsi="Times New Roman" w:cs="Times New Roman"/>
          <w:lang w:val="sr-Cyrl-RS"/>
        </w:rPr>
        <w:t xml:space="preserve"> и стављања робе у царински поступак</w:t>
      </w:r>
      <w:r w:rsidRPr="00335C87">
        <w:rPr>
          <w:rFonts w:ascii="Times New Roman" w:hAnsi="Times New Roman" w:cs="Times New Roman"/>
          <w:lang w:val="ru-RU"/>
        </w:rPr>
        <w:t xml:space="preserve">, са </w:t>
      </w:r>
      <w:r w:rsidRPr="00335C87">
        <w:rPr>
          <w:rFonts w:ascii="Times New Roman" w:hAnsi="Times New Roman" w:cs="Times New Roman"/>
          <w:lang w:val="sr-Cyrl-RS"/>
        </w:rPr>
        <w:t>обезбеђеним системом за хлађење и грејање,</w:t>
      </w:r>
    </w:p>
    <w:p w:rsidR="00975883" w:rsidRPr="00335C87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335C87">
        <w:rPr>
          <w:rFonts w:ascii="Times New Roman" w:hAnsi="Times New Roman" w:cs="Times New Roman"/>
          <w:lang w:val="sr-Cyrl-RS"/>
        </w:rPr>
        <w:t>ђ) да има довољан простор за смештај моторних возила која превозе робу и/или моторних возила као робе која су предмет одређеног царинског поступка,</w:t>
      </w:r>
      <w:r w:rsidRPr="00335C87">
        <w:rPr>
          <w:rFonts w:ascii="Times New Roman" w:hAnsi="Times New Roman" w:cs="Times New Roman"/>
        </w:rPr>
        <w:t> </w:t>
      </w:r>
    </w:p>
    <w:p w:rsidR="00975883" w:rsidRPr="00335C87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335C87">
        <w:rPr>
          <w:rFonts w:ascii="Times New Roman" w:hAnsi="Times New Roman" w:cs="Times New Roman"/>
          <w:lang w:val="sr-Cyrl-RS"/>
        </w:rPr>
        <w:t>е) да у кругу терминала има колску вагу и платформу за преглед робе,</w:t>
      </w:r>
      <w:r w:rsidRPr="00335C87">
        <w:rPr>
          <w:rFonts w:ascii="Times New Roman" w:hAnsi="Times New Roman" w:cs="Times New Roman"/>
        </w:rPr>
        <w:t> </w:t>
      </w:r>
    </w:p>
    <w:p w:rsidR="00975883" w:rsidRPr="00335C87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335C87">
        <w:rPr>
          <w:rFonts w:ascii="Times New Roman" w:hAnsi="Times New Roman" w:cs="Times New Roman"/>
          <w:lang w:val="sr-Cyrl-RS"/>
        </w:rPr>
        <w:t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  <w:r w:rsidRPr="00335C87">
        <w:rPr>
          <w:rFonts w:ascii="Times New Roman" w:hAnsi="Times New Roman" w:cs="Times New Roman"/>
        </w:rPr>
        <w:t> </w:t>
      </w:r>
    </w:p>
    <w:p w:rsidR="00975883" w:rsidRPr="00335C87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335C87">
        <w:rPr>
          <w:rFonts w:ascii="Times New Roman" w:hAnsi="Times New Roman" w:cs="Times New Roman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Pr="00335C87">
        <w:rPr>
          <w:rFonts w:ascii="Times New Roman" w:hAnsi="Times New Roman" w:cs="Times New Roman"/>
          <w:lang w:val="sr-Latn-RS"/>
        </w:rPr>
        <w:t xml:space="preserve">IT </w:t>
      </w:r>
      <w:r w:rsidRPr="00335C87">
        <w:rPr>
          <w:rFonts w:ascii="Times New Roman" w:hAnsi="Times New Roman" w:cs="Times New Roman"/>
          <w:lang w:val="sr-Cyrl-RS"/>
        </w:rPr>
        <w:t>системом Управе царина,</w:t>
      </w:r>
    </w:p>
    <w:p w:rsidR="00975883" w:rsidRPr="00335C87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335C87">
        <w:rPr>
          <w:rFonts w:ascii="Times New Roman" w:hAnsi="Times New Roman" w:cs="Times New Roman"/>
          <w:lang w:val="sr-Cyrl-RS"/>
        </w:rPr>
        <w:t>и) да има санитарни чвор за запослене у царинском органу и посебан санитарни чвор за друге кориснике терминала</w:t>
      </w:r>
      <w:r w:rsidR="00E44005" w:rsidRPr="00335C87">
        <w:rPr>
          <w:rFonts w:ascii="Times New Roman" w:hAnsi="Times New Roman" w:cs="Times New Roman"/>
          <w:lang w:val="sr-Cyrl-RS"/>
        </w:rPr>
        <w:t>,</w:t>
      </w:r>
    </w:p>
    <w:p w:rsidR="00E44005" w:rsidRPr="00335C87" w:rsidRDefault="00E44005" w:rsidP="00836B86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335C87">
        <w:rPr>
          <w:rFonts w:ascii="Times New Roman" w:hAnsi="Times New Roman" w:cs="Times New Roman"/>
          <w:lang w:val="sr-Cyrl-RS"/>
        </w:rPr>
        <w:t>ј) да има п</w:t>
      </w:r>
      <w:r w:rsidR="00CA1CBA" w:rsidRPr="00335C87">
        <w:rPr>
          <w:rFonts w:ascii="Times New Roman" w:hAnsi="Times New Roman" w:cs="Times New Roman"/>
          <w:lang w:val="sr-Cyrl-RS"/>
        </w:rPr>
        <w:t xml:space="preserve">ростор за паркирање </w:t>
      </w:r>
      <w:r w:rsidRPr="00335C87">
        <w:rPr>
          <w:rFonts w:ascii="Times New Roman" w:hAnsi="Times New Roman" w:cs="Times New Roman"/>
          <w:lang w:val="sr-Cyrl-RS"/>
        </w:rPr>
        <w:t>путничких аутомобила за потребе царинских</w:t>
      </w:r>
      <w:r w:rsidR="00B00446" w:rsidRPr="00335C87">
        <w:rPr>
          <w:rFonts w:ascii="Times New Roman" w:hAnsi="Times New Roman" w:cs="Times New Roman"/>
          <w:lang w:val="sr-Cyrl-RS"/>
        </w:rPr>
        <w:t xml:space="preserve"> службеника</w:t>
      </w:r>
      <w:r w:rsidR="00836B86" w:rsidRPr="00335C87">
        <w:rPr>
          <w:rFonts w:ascii="Times New Roman" w:hAnsi="Times New Roman" w:cs="Times New Roman"/>
          <w:lang w:val="sr-Cyrl-RS"/>
        </w:rPr>
        <w:t>,</w:t>
      </w:r>
    </w:p>
    <w:p w:rsidR="00836B86" w:rsidRPr="00335C87" w:rsidRDefault="00836B86" w:rsidP="00836B86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335C87">
        <w:rPr>
          <w:rFonts w:ascii="Times New Roman" w:hAnsi="Times New Roman" w:cs="Times New Roman"/>
          <w:lang w:val="sr-Cyrl-RS"/>
        </w:rPr>
        <w:t>к) да поседује потребну опрему за манипулацију контејнерима приликом утовара и истовараистих са камиона/воза и обрнуто,</w:t>
      </w:r>
    </w:p>
    <w:p w:rsidR="00836B86" w:rsidRPr="00335C87" w:rsidRDefault="00836B86" w:rsidP="00836B86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335C87">
        <w:rPr>
          <w:rFonts w:ascii="Times New Roman" w:hAnsi="Times New Roman" w:cs="Times New Roman"/>
          <w:lang w:val="sr-Cyrl-RS"/>
        </w:rPr>
        <w:t>л) да поседује два интерна индустријска колосека без напона у оквиру терминала.</w:t>
      </w:r>
    </w:p>
    <w:p w:rsidR="00836B86" w:rsidRPr="00335C87" w:rsidRDefault="00836B86" w:rsidP="00E44005">
      <w:pPr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E44005" w:rsidRPr="00335C87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836B86" w:rsidRPr="00335C87" w:rsidTr="00630B84">
        <w:trPr>
          <w:jc w:val="right"/>
        </w:trPr>
        <w:tc>
          <w:tcPr>
            <w:tcW w:w="2520" w:type="dxa"/>
          </w:tcPr>
          <w:p w:rsidR="00975883" w:rsidRPr="00335C87" w:rsidRDefault="00975883" w:rsidP="00630B8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335C87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35C87">
              <w:rPr>
                <w:rFonts w:ascii="Times New Roman" w:hAnsi="Times New Roman" w:cs="Times New Roman"/>
                <w:b/>
              </w:rPr>
              <w:t>Потпис</w:t>
            </w:r>
            <w:proofErr w:type="spellEnd"/>
            <w:r w:rsidRPr="00335C8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35C87">
              <w:rPr>
                <w:rFonts w:ascii="Times New Roman" w:hAnsi="Times New Roman" w:cs="Times New Roman"/>
                <w:b/>
              </w:rPr>
              <w:t>овлашћеног</w:t>
            </w:r>
            <w:proofErr w:type="spellEnd"/>
            <w:r w:rsidRPr="00335C8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35C87">
              <w:rPr>
                <w:rFonts w:ascii="Times New Roman" w:hAnsi="Times New Roman" w:cs="Times New Roman"/>
                <w:b/>
              </w:rPr>
              <w:t>лица</w:t>
            </w:r>
            <w:proofErr w:type="spellEnd"/>
          </w:p>
        </w:tc>
      </w:tr>
      <w:tr w:rsidR="00836B86" w:rsidRPr="00335C87" w:rsidTr="00630B84">
        <w:trPr>
          <w:jc w:val="right"/>
        </w:trPr>
        <w:tc>
          <w:tcPr>
            <w:tcW w:w="2520" w:type="dxa"/>
            <w:hideMark/>
          </w:tcPr>
          <w:p w:rsidR="00975883" w:rsidRPr="00335C87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35C87">
              <w:rPr>
                <w:rFonts w:ascii="Times New Roman" w:hAnsi="Times New Roman" w:cs="Times New Roman"/>
                <w:b/>
              </w:rPr>
              <w:t>М.П.</w:t>
            </w:r>
          </w:p>
        </w:tc>
        <w:tc>
          <w:tcPr>
            <w:tcW w:w="3318" w:type="dxa"/>
          </w:tcPr>
          <w:p w:rsidR="00975883" w:rsidRPr="00335C87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36B86" w:rsidRPr="00836B86" w:rsidTr="00630B84">
        <w:trPr>
          <w:trHeight w:val="567"/>
          <w:jc w:val="right"/>
        </w:trPr>
        <w:tc>
          <w:tcPr>
            <w:tcW w:w="2520" w:type="dxa"/>
          </w:tcPr>
          <w:p w:rsidR="00975883" w:rsidRPr="00836B86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836B86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836B86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836B86" w:rsidRDefault="00975883" w:rsidP="00975883">
      <w:pPr>
        <w:jc w:val="center"/>
        <w:rPr>
          <w:szCs w:val="24"/>
          <w:lang w:val="sr-Cyrl-RS"/>
        </w:rPr>
      </w:pPr>
    </w:p>
    <w:p w:rsidR="005E38D3" w:rsidRPr="003A6135" w:rsidRDefault="005E38D3" w:rsidP="00975883">
      <w:pPr>
        <w:jc w:val="center"/>
        <w:rPr>
          <w:color w:val="FF0000"/>
          <w:szCs w:val="24"/>
          <w:lang w:val="sr-Cyrl-RS"/>
        </w:rPr>
      </w:pPr>
    </w:p>
    <w:p w:rsidR="005E38D3" w:rsidRPr="003A6135" w:rsidRDefault="005E38D3" w:rsidP="00975883">
      <w:pPr>
        <w:jc w:val="center"/>
        <w:rPr>
          <w:color w:val="FF0000"/>
          <w:szCs w:val="24"/>
          <w:lang w:val="sr-Cyrl-RS"/>
        </w:rPr>
      </w:pPr>
    </w:p>
    <w:p w:rsidR="00975883" w:rsidRPr="003A6135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B860D0" w:rsidRPr="00B411B1" w:rsidRDefault="00B860D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B860D0" w:rsidRPr="00B411B1" w:rsidRDefault="00B860D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B411B1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B411B1">
        <w:rPr>
          <w:rFonts w:ascii="Times New Roman" w:hAnsi="Times New Roman" w:cs="Times New Roman"/>
          <w:b/>
          <w:lang w:val="sr-Cyrl-RS"/>
        </w:rPr>
        <w:t>ПРИЛОГ 2</w:t>
      </w:r>
    </w:p>
    <w:p w:rsidR="00975883" w:rsidRPr="00B411B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B411B1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B411B1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B411B1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975883" w:rsidRPr="00B411B1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proofErr w:type="spellStart"/>
      <w:r w:rsidRPr="00B411B1">
        <w:rPr>
          <w:rFonts w:ascii="Times New Roman" w:hAnsi="Times New Roman" w:cs="Times New Roman"/>
          <w:szCs w:val="24"/>
        </w:rPr>
        <w:t>Којом</w:t>
      </w:r>
      <w:proofErr w:type="spellEnd"/>
      <w:r w:rsidRPr="00B411B1">
        <w:rPr>
          <w:rFonts w:ascii="Times New Roman" w:hAnsi="Times New Roman" w:cs="Times New Roman"/>
          <w:szCs w:val="24"/>
          <w:lang w:val="sr-Cyrl-RS"/>
        </w:rPr>
        <w:t xml:space="preserve"> </w:t>
      </w:r>
      <w:r w:rsidR="00A15891" w:rsidRPr="00B411B1">
        <w:rPr>
          <w:rFonts w:ascii="Times New Roman" w:hAnsi="Times New Roman" w:cs="Times New Roman"/>
          <w:szCs w:val="24"/>
          <w:lang w:val="sr-Cyrl-RS"/>
        </w:rPr>
        <w:t>понуђач</w:t>
      </w:r>
      <w:r w:rsidRPr="00B411B1">
        <w:rPr>
          <w:rFonts w:ascii="Times New Roman" w:hAnsi="Times New Roman" w:cs="Times New Roman"/>
          <w:szCs w:val="24"/>
          <w:lang w:val="sr-Cyrl-RS"/>
        </w:rPr>
        <w:t>,</w:t>
      </w:r>
      <w:r w:rsidRPr="00B411B1">
        <w:rPr>
          <w:rFonts w:ascii="Times New Roman" w:hAnsi="Times New Roman" w:cs="Times New Roman"/>
          <w:szCs w:val="24"/>
        </w:rPr>
        <w:t xml:space="preserve"> _____________________</w:t>
      </w:r>
      <w:r w:rsidRPr="00B411B1">
        <w:rPr>
          <w:rFonts w:ascii="Times New Roman" w:hAnsi="Times New Roman" w:cs="Times New Roman"/>
          <w:szCs w:val="24"/>
          <w:lang w:val="sr-Latn-CS"/>
        </w:rPr>
        <w:t>__________</w:t>
      </w:r>
      <w:r w:rsidRPr="00B411B1">
        <w:rPr>
          <w:rFonts w:ascii="Times New Roman" w:hAnsi="Times New Roman" w:cs="Times New Roman"/>
          <w:szCs w:val="24"/>
        </w:rPr>
        <w:t>_________</w:t>
      </w:r>
      <w:r w:rsidR="00CA1CBA" w:rsidRPr="00B411B1">
        <w:rPr>
          <w:rFonts w:ascii="Times New Roman" w:hAnsi="Times New Roman" w:cs="Times New Roman"/>
          <w:szCs w:val="24"/>
          <w:lang w:val="sr-Cyrl-RS"/>
        </w:rPr>
        <w:t xml:space="preserve">_______, </w:t>
      </w:r>
      <w:r w:rsidRPr="00B411B1">
        <w:rPr>
          <w:rFonts w:ascii="Times New Roman" w:hAnsi="Times New Roman" w:cs="Times New Roman"/>
          <w:szCs w:val="24"/>
          <w:lang w:val="sr-Cyrl-RS"/>
        </w:rPr>
        <w:t>из ___________</w:t>
      </w:r>
      <w:r w:rsidR="00CA1B5D" w:rsidRPr="00B411B1">
        <w:rPr>
          <w:rFonts w:ascii="Times New Roman" w:hAnsi="Times New Roman" w:cs="Times New Roman"/>
          <w:szCs w:val="24"/>
          <w:lang w:val="sr-Latn-RS"/>
        </w:rPr>
        <w:t>_____________</w:t>
      </w:r>
      <w:r w:rsidR="00CA1CBA" w:rsidRPr="00B411B1">
        <w:rPr>
          <w:rFonts w:ascii="Times New Roman" w:hAnsi="Times New Roman" w:cs="Times New Roman"/>
          <w:szCs w:val="24"/>
          <w:lang w:val="sr-Cyrl-RS"/>
        </w:rPr>
        <w:t>_</w:t>
      </w:r>
      <w:proofErr w:type="gramStart"/>
      <w:r w:rsidR="00CA1CBA" w:rsidRPr="00B411B1">
        <w:rPr>
          <w:rFonts w:ascii="Times New Roman" w:hAnsi="Times New Roman" w:cs="Times New Roman"/>
          <w:szCs w:val="24"/>
          <w:lang w:val="sr-Cyrl-RS"/>
        </w:rPr>
        <w:t>_</w:t>
      </w:r>
      <w:r w:rsidR="00CA1B5D" w:rsidRPr="00B411B1">
        <w:rPr>
          <w:rFonts w:ascii="Times New Roman" w:hAnsi="Times New Roman" w:cs="Times New Roman"/>
          <w:szCs w:val="24"/>
          <w:lang w:val="sr-Latn-RS"/>
        </w:rPr>
        <w:t>,</w:t>
      </w:r>
      <w:r w:rsidR="00CA1CBA" w:rsidRPr="00B411B1">
        <w:rPr>
          <w:rFonts w:ascii="Times New Roman" w:hAnsi="Times New Roman" w:cs="Times New Roman"/>
          <w:szCs w:val="24"/>
          <w:lang w:val="sr-Cyrl-RS"/>
        </w:rPr>
        <w:t xml:space="preserve">   </w:t>
      </w:r>
      <w:proofErr w:type="gramEnd"/>
      <w:r w:rsidR="00CA1CBA" w:rsidRPr="00B411B1">
        <w:rPr>
          <w:rFonts w:ascii="Times New Roman" w:hAnsi="Times New Roman" w:cs="Times New Roman"/>
          <w:szCs w:val="24"/>
          <w:lang w:val="sr-Cyrl-RS"/>
        </w:rPr>
        <w:t xml:space="preserve"> </w:t>
      </w:r>
      <w:r w:rsidRPr="00B411B1">
        <w:rPr>
          <w:rFonts w:ascii="Times New Roman" w:hAnsi="Times New Roman" w:cs="Times New Roman"/>
          <w:szCs w:val="24"/>
          <w:vertAlign w:val="superscript"/>
          <w:lang w:val="sr-Cyrl-RS"/>
        </w:rPr>
        <w:t>(пословно име или скраћени назив понуђача)</w:t>
      </w:r>
      <w:r w:rsidR="00CA1CBA" w:rsidRPr="00B411B1">
        <w:rPr>
          <w:rFonts w:ascii="Times New Roman" w:hAnsi="Times New Roman" w:cs="Times New Roman"/>
          <w:iCs/>
          <w:lang w:val="ru-RU"/>
        </w:rPr>
        <w:t xml:space="preserve"> </w:t>
      </w:r>
      <w:r w:rsidRPr="00B411B1">
        <w:rPr>
          <w:rFonts w:ascii="Times New Roman" w:hAnsi="Times New Roman" w:cs="Times New Roman"/>
          <w:iCs/>
          <w:lang w:val="ru-RU"/>
        </w:rPr>
        <w:t>у</w:t>
      </w:r>
      <w:r w:rsidR="00CA1CBA" w:rsidRPr="00B411B1">
        <w:rPr>
          <w:rFonts w:ascii="Times New Roman" w:hAnsi="Times New Roman" w:cs="Times New Roman"/>
          <w:iCs/>
          <w:lang w:val="ru-RU"/>
        </w:rPr>
        <w:t xml:space="preserve"> </w:t>
      </w:r>
      <w:r w:rsidRPr="00B411B1">
        <w:rPr>
          <w:rFonts w:ascii="Times New Roman" w:hAnsi="Times New Roman" w:cs="Times New Roman"/>
          <w:iCs/>
          <w:lang w:val="ru-RU"/>
        </w:rPr>
        <w:t>складу са</w:t>
      </w:r>
      <w:r w:rsidR="001A2875" w:rsidRPr="00B411B1">
        <w:rPr>
          <w:rFonts w:ascii="Times New Roman" w:hAnsi="Times New Roman" w:cs="Times New Roman"/>
          <w:bCs/>
          <w:iCs/>
          <w:lang w:val="ru-RU"/>
        </w:rPr>
        <w:t xml:space="preserve"> тачком</w:t>
      </w:r>
      <w:r w:rsidR="00CA1CBA" w:rsidRPr="00B411B1">
        <w:rPr>
          <w:rFonts w:ascii="Times New Roman" w:hAnsi="Times New Roman" w:cs="Times New Roman"/>
          <w:bCs/>
          <w:iCs/>
          <w:lang w:val="ru-RU"/>
        </w:rPr>
        <w:t xml:space="preserve"> 2., </w:t>
      </w:r>
      <w:r w:rsidR="001A2875" w:rsidRPr="00B411B1">
        <w:rPr>
          <w:rFonts w:ascii="Times New Roman" w:hAnsi="Times New Roman" w:cs="Times New Roman"/>
          <w:bCs/>
          <w:iCs/>
          <w:lang w:val="ru-RU"/>
        </w:rPr>
        <w:t>подтачком</w:t>
      </w:r>
      <w:r w:rsidRPr="00B411B1">
        <w:rPr>
          <w:rFonts w:ascii="Times New Roman" w:hAnsi="Times New Roman" w:cs="Times New Roman"/>
          <w:bCs/>
          <w:iCs/>
          <w:lang w:val="ru-RU"/>
        </w:rPr>
        <w:t xml:space="preserve"> ђ) </w:t>
      </w:r>
      <w:r w:rsidRPr="00B411B1">
        <w:rPr>
          <w:rFonts w:ascii="Times New Roman" w:hAnsi="Times New Roman" w:cs="Times New Roman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B411B1">
        <w:rPr>
          <w:rFonts w:ascii="Times New Roman" w:hAnsi="Times New Roman" w:cs="Times New Roman"/>
          <w:lang w:val="sr-Cyrl-RS"/>
        </w:rPr>
        <w:t>7/2019-17 од 29.01</w:t>
      </w:r>
      <w:r w:rsidR="00B411B1" w:rsidRPr="00B411B1">
        <w:rPr>
          <w:rFonts w:ascii="Times New Roman" w:hAnsi="Times New Roman" w:cs="Times New Roman"/>
          <w:lang w:val="sr-Cyrl-RS"/>
        </w:rPr>
        <w:t>.2019. године и Јавног позива 03</w:t>
      </w:r>
      <w:r w:rsidR="00CA1CBA" w:rsidRPr="00B411B1">
        <w:rPr>
          <w:rFonts w:ascii="Times New Roman" w:hAnsi="Times New Roman" w:cs="Times New Roman"/>
          <w:lang w:val="sr-Cyrl-RS"/>
        </w:rPr>
        <w:t>/22</w:t>
      </w:r>
      <w:r w:rsidRPr="00B411B1">
        <w:rPr>
          <w:rFonts w:ascii="Times New Roman" w:hAnsi="Times New Roman" w:cs="Times New Roman"/>
          <w:lang w:val="sr-Cyrl-RS"/>
        </w:rPr>
        <w:t xml:space="preserve"> </w:t>
      </w:r>
      <w:r w:rsidRPr="00B411B1">
        <w:rPr>
          <w:rFonts w:ascii="Times New Roman" w:hAnsi="Times New Roman" w:cs="Times New Roman"/>
          <w:b/>
          <w:iCs/>
          <w:lang w:val="ru-RU"/>
        </w:rPr>
        <w:t>ГАРАНТУЈЕ</w:t>
      </w:r>
      <w:r w:rsidR="00CA1CBA" w:rsidRPr="00B411B1">
        <w:rPr>
          <w:rFonts w:ascii="Times New Roman" w:hAnsi="Times New Roman" w:cs="Times New Roman"/>
          <w:b/>
          <w:iCs/>
          <w:lang w:val="ru-RU"/>
        </w:rPr>
        <w:t xml:space="preserve"> </w:t>
      </w:r>
      <w:r w:rsidR="00CA1CBA" w:rsidRPr="00B411B1">
        <w:rPr>
          <w:rFonts w:ascii="Times New Roman" w:hAnsi="Times New Roman" w:cs="Times New Roman"/>
          <w:iCs/>
          <w:lang w:val="ru-RU"/>
        </w:rPr>
        <w:t>следеће</w:t>
      </w:r>
      <w:r w:rsidRPr="00B411B1">
        <w:rPr>
          <w:rFonts w:ascii="Times New Roman" w:hAnsi="Times New Roman" w:cs="Times New Roman"/>
          <w:iCs/>
          <w:lang w:val="ru-RU"/>
        </w:rPr>
        <w:t>:</w:t>
      </w:r>
    </w:p>
    <w:p w:rsidR="00975883" w:rsidRPr="00B411B1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ru-RU"/>
        </w:rPr>
      </w:pPr>
      <w:r w:rsidRPr="00B411B1">
        <w:rPr>
          <w:rFonts w:ascii="Times New Roman" w:hAnsi="Times New Roman" w:cs="Times New Roman"/>
          <w:lang w:val="sr-Cyrl-RS"/>
        </w:rPr>
        <w:t xml:space="preserve">да ће </w:t>
      </w:r>
      <w:r w:rsidRPr="00B411B1">
        <w:rPr>
          <w:rFonts w:ascii="Times New Roman" w:hAnsi="Times New Roman" w:cs="Times New Roman"/>
          <w:lang w:val="ru-RU"/>
        </w:rPr>
        <w:t xml:space="preserve">за извршење службених радњи царинског органа осигурати несметан приступ </w:t>
      </w:r>
    </w:p>
    <w:p w:rsidR="00975883" w:rsidRPr="00B411B1" w:rsidRDefault="00975883" w:rsidP="00975883">
      <w:pPr>
        <w:spacing w:after="0"/>
        <w:ind w:left="1287" w:firstLine="63"/>
        <w:jc w:val="both"/>
        <w:rPr>
          <w:rFonts w:ascii="Times New Roman" w:hAnsi="Times New Roman" w:cs="Times New Roman"/>
          <w:lang w:val="ru-RU"/>
        </w:rPr>
      </w:pPr>
      <w:r w:rsidRPr="00B411B1">
        <w:rPr>
          <w:rFonts w:ascii="Times New Roman" w:hAnsi="Times New Roman" w:cs="Times New Roman"/>
          <w:lang w:val="ru-RU"/>
        </w:rPr>
        <w:t>месту</w:t>
      </w:r>
      <w:r w:rsidRPr="00B411B1">
        <w:rPr>
          <w:rFonts w:ascii="Times New Roman" w:hAnsi="Times New Roman" w:cs="Times New Roman"/>
          <w:lang w:val="sr-Cyrl-RS"/>
        </w:rPr>
        <w:t xml:space="preserve"> где је потребно извршити службену радњу</w:t>
      </w:r>
      <w:r w:rsidRPr="00B411B1">
        <w:rPr>
          <w:rFonts w:ascii="Times New Roman" w:hAnsi="Times New Roman" w:cs="Times New Roman"/>
          <w:lang w:val="sr-Latn-RS"/>
        </w:rPr>
        <w:t>,</w:t>
      </w:r>
      <w:r w:rsidRPr="00B411B1">
        <w:rPr>
          <w:rFonts w:ascii="Times New Roman" w:hAnsi="Times New Roman" w:cs="Times New Roman"/>
          <w:lang w:val="ru-RU"/>
        </w:rPr>
        <w:t xml:space="preserve"> те свим осталим просторима који су функционално, стварно, пословно или на било који начин с њим повезани,</w:t>
      </w:r>
      <w:r w:rsidRPr="00B411B1">
        <w:rPr>
          <w:rFonts w:ascii="Times New Roman" w:hAnsi="Times New Roman" w:cs="Times New Roman"/>
        </w:rPr>
        <w:t> </w:t>
      </w:r>
    </w:p>
    <w:p w:rsidR="00975883" w:rsidRPr="00B411B1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B411B1">
        <w:rPr>
          <w:rFonts w:ascii="Times New Roman" w:hAnsi="Times New Roman" w:cs="Times New Roman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B411B1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B411B1">
        <w:rPr>
          <w:rFonts w:ascii="Times New Roman" w:hAnsi="Times New Roman" w:cs="Times New Roman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B411B1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B411B1">
        <w:rPr>
          <w:rFonts w:ascii="Times New Roman" w:hAnsi="Times New Roman" w:cs="Times New Roman"/>
          <w:lang w:val="sr-Cyrl-RS"/>
        </w:rPr>
        <w:t xml:space="preserve">да је сагласан да у случају закључења </w:t>
      </w:r>
      <w:r w:rsidR="00274E6E">
        <w:rPr>
          <w:rFonts w:ascii="Times New Roman" w:hAnsi="Times New Roman" w:cs="Times New Roman"/>
          <w:lang w:val="sr-Cyrl-RS"/>
        </w:rPr>
        <w:t>уговора</w:t>
      </w:r>
      <w:r w:rsidRPr="00B411B1">
        <w:rPr>
          <w:rFonts w:ascii="Times New Roman" w:hAnsi="Times New Roman" w:cs="Times New Roman"/>
          <w:lang w:val="sr-Cyrl-RS"/>
        </w:rPr>
        <w:t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</w:t>
      </w:r>
      <w:r w:rsidRPr="00B411B1">
        <w:rPr>
          <w:rFonts w:ascii="Times New Roman" w:hAnsi="Times New Roman" w:cs="Times New Roman"/>
        </w:rPr>
        <w:t> </w:t>
      </w:r>
      <w:r w:rsidRPr="00B411B1">
        <w:rPr>
          <w:rFonts w:ascii="Times New Roman" w:hAnsi="Times New Roman" w:cs="Times New Roman"/>
          <w:lang w:val="sr-Cyrl-RS"/>
        </w:rPr>
        <w:t xml:space="preserve"> </w:t>
      </w:r>
    </w:p>
    <w:p w:rsidR="00975883" w:rsidRPr="00B411B1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B411B1" w:rsidRPr="00B411B1" w:rsidTr="00630B84">
        <w:trPr>
          <w:jc w:val="right"/>
        </w:trPr>
        <w:tc>
          <w:tcPr>
            <w:tcW w:w="2520" w:type="dxa"/>
          </w:tcPr>
          <w:p w:rsidR="00975883" w:rsidRPr="00B411B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B411B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B411B1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B411B1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B411B1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B411B1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B411B1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B411B1" w:rsidRPr="00B411B1" w:rsidTr="00630B84">
        <w:trPr>
          <w:jc w:val="right"/>
        </w:trPr>
        <w:tc>
          <w:tcPr>
            <w:tcW w:w="2520" w:type="dxa"/>
            <w:hideMark/>
          </w:tcPr>
          <w:p w:rsidR="00975883" w:rsidRPr="00B411B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B411B1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B411B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B411B1" w:rsidTr="00630B84">
        <w:trPr>
          <w:trHeight w:val="567"/>
          <w:jc w:val="right"/>
        </w:trPr>
        <w:tc>
          <w:tcPr>
            <w:tcW w:w="2520" w:type="dxa"/>
          </w:tcPr>
          <w:p w:rsidR="00975883" w:rsidRPr="00B411B1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B411B1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B411B1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3A6135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  <w:color w:val="FF0000"/>
        </w:rPr>
      </w:pPr>
    </w:p>
    <w:p w:rsidR="00975883" w:rsidRPr="003A613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3A613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3A613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3A613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3A613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3A613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  <w:r w:rsidRPr="003A6135">
        <w:rPr>
          <w:rFonts w:ascii="Times New Roman" w:hAnsi="Times New Roman" w:cs="Times New Roman"/>
          <w:color w:val="FF0000"/>
          <w:lang w:val="sr-Cyrl-RS"/>
        </w:rPr>
        <w:br w:type="page"/>
      </w:r>
    </w:p>
    <w:p w:rsidR="00975883" w:rsidRPr="00B411B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B411B1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B411B1">
        <w:rPr>
          <w:rFonts w:ascii="Times New Roman" w:hAnsi="Times New Roman" w:cs="Times New Roman"/>
          <w:b/>
          <w:lang w:val="sr-Cyrl-RS"/>
        </w:rPr>
        <w:t>ПРИЛОГ 3</w:t>
      </w:r>
    </w:p>
    <w:p w:rsidR="00975883" w:rsidRPr="00B411B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B411B1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B411B1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B411B1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975883" w:rsidRPr="00B411B1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B411B1">
        <w:rPr>
          <w:rFonts w:ascii="Times New Roman" w:hAnsi="Times New Roman" w:cs="Times New Roman"/>
          <w:szCs w:val="24"/>
        </w:rPr>
        <w:t>Којом</w:t>
      </w:r>
      <w:proofErr w:type="spellEnd"/>
      <w:r w:rsidRPr="00B411B1">
        <w:rPr>
          <w:rFonts w:ascii="Times New Roman" w:hAnsi="Times New Roman" w:cs="Times New Roman"/>
          <w:szCs w:val="24"/>
          <w:lang w:val="sr-Cyrl-RS"/>
        </w:rPr>
        <w:t xml:space="preserve"> се </w:t>
      </w:r>
      <w:r w:rsidR="00A15891" w:rsidRPr="00B411B1">
        <w:rPr>
          <w:rFonts w:ascii="Times New Roman" w:hAnsi="Times New Roman" w:cs="Times New Roman"/>
          <w:szCs w:val="24"/>
          <w:lang w:val="sr-Cyrl-RS"/>
        </w:rPr>
        <w:t>понуђач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B411B1">
        <w:rPr>
          <w:rFonts w:ascii="Times New Roman" w:hAnsi="Times New Roman" w:cs="Times New Roman"/>
          <w:sz w:val="24"/>
          <w:szCs w:val="24"/>
        </w:rPr>
        <w:t xml:space="preserve"> </w:t>
      </w:r>
      <w:r w:rsidR="002D66A9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B411B1">
        <w:rPr>
          <w:rFonts w:ascii="Times New Roman" w:hAnsi="Times New Roman" w:cs="Times New Roman"/>
          <w:sz w:val="24"/>
          <w:szCs w:val="24"/>
        </w:rPr>
        <w:t>_____________________</w:t>
      </w:r>
      <w:r w:rsidRPr="00B411B1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B411B1">
        <w:rPr>
          <w:rFonts w:ascii="Times New Roman" w:hAnsi="Times New Roman" w:cs="Times New Roman"/>
          <w:sz w:val="24"/>
          <w:szCs w:val="24"/>
        </w:rPr>
        <w:t>_________</w:t>
      </w:r>
      <w:r w:rsidR="002D66A9" w:rsidRPr="00B411B1">
        <w:rPr>
          <w:rFonts w:ascii="Times New Roman" w:hAnsi="Times New Roman" w:cs="Times New Roman"/>
          <w:sz w:val="24"/>
          <w:szCs w:val="24"/>
          <w:lang w:val="sr-Cyrl-RS"/>
        </w:rPr>
        <w:t>______</w:t>
      </w:r>
      <w:proofErr w:type="gramStart"/>
      <w:r w:rsidR="002D66A9" w:rsidRPr="00B411B1">
        <w:rPr>
          <w:rFonts w:ascii="Times New Roman" w:hAnsi="Times New Roman" w:cs="Times New Roman"/>
          <w:sz w:val="24"/>
          <w:szCs w:val="24"/>
          <w:lang w:val="sr-Cyrl-RS"/>
        </w:rPr>
        <w:t>_ ,</w:t>
      </w:r>
      <w:proofErr w:type="gramEnd"/>
      <w:r w:rsidR="002D66A9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  из ________________________</w:t>
      </w:r>
    </w:p>
    <w:p w:rsidR="00975883" w:rsidRPr="00B411B1" w:rsidRDefault="00CA1CBA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</w:rPr>
        <w:t xml:space="preserve">   </w:t>
      </w:r>
      <w:r w:rsidR="00975883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B411B1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B411B1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_________, </w:t>
      </w:r>
      <w:r w:rsidRPr="00B411B1">
        <w:rPr>
          <w:rFonts w:ascii="Times New Roman" w:hAnsi="Times New Roman" w:cs="Times New Roman"/>
          <w:iCs/>
          <w:sz w:val="24"/>
          <w:szCs w:val="24"/>
          <w:lang w:val="ru-RU"/>
        </w:rPr>
        <w:t>у ускладу са</w:t>
      </w:r>
      <w:r w:rsidR="001A2875" w:rsidRPr="00B411B1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тачком</w:t>
      </w:r>
      <w:r w:rsidR="00CA1CBA" w:rsidRPr="00B411B1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2., </w:t>
      </w:r>
      <w:r w:rsidR="001A2875" w:rsidRPr="00B411B1">
        <w:rPr>
          <w:rFonts w:ascii="Times New Roman" w:hAnsi="Times New Roman" w:cs="Times New Roman"/>
          <w:bCs/>
          <w:iCs/>
          <w:sz w:val="24"/>
          <w:szCs w:val="24"/>
          <w:lang w:val="ru-RU"/>
        </w:rPr>
        <w:t>подтачком</w:t>
      </w:r>
      <w:r w:rsidRPr="00B411B1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е) 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0</w:t>
      </w:r>
      <w:r w:rsidR="00B411B1" w:rsidRPr="00B411B1">
        <w:rPr>
          <w:rFonts w:ascii="Times New Roman" w:hAnsi="Times New Roman" w:cs="Times New Roman"/>
          <w:sz w:val="24"/>
          <w:szCs w:val="24"/>
          <w:lang w:val="sr-Cyrl-RS"/>
        </w:rPr>
        <w:t>3</w:t>
      </w:r>
      <w:r w:rsidR="001A2875" w:rsidRPr="00B411B1">
        <w:rPr>
          <w:rFonts w:ascii="Times New Roman" w:hAnsi="Times New Roman" w:cs="Times New Roman"/>
          <w:sz w:val="24"/>
          <w:szCs w:val="24"/>
          <w:lang w:val="sr-Cyrl-RS"/>
        </w:rPr>
        <w:t>/22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B411B1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ОБАВЕЗУЈЕ </w:t>
      </w:r>
      <w:r w:rsidRPr="00B411B1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да, 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B411B1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:rsidR="00152DB9" w:rsidRPr="00B411B1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B411B1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B411B1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B411B1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B411B1" w:rsidRPr="00B411B1" w:rsidTr="00630B84">
        <w:trPr>
          <w:jc w:val="right"/>
        </w:trPr>
        <w:tc>
          <w:tcPr>
            <w:tcW w:w="2520" w:type="dxa"/>
          </w:tcPr>
          <w:p w:rsidR="00975883" w:rsidRPr="00B411B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B411B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B411B1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B411B1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B411B1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B411B1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B411B1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B411B1" w:rsidRPr="00B411B1" w:rsidTr="00630B84">
        <w:trPr>
          <w:jc w:val="right"/>
        </w:trPr>
        <w:tc>
          <w:tcPr>
            <w:tcW w:w="2520" w:type="dxa"/>
            <w:hideMark/>
          </w:tcPr>
          <w:p w:rsidR="00975883" w:rsidRPr="00B411B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B411B1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B411B1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A1B55" w:rsidRPr="00B411B1" w:rsidTr="00630B84">
        <w:trPr>
          <w:trHeight w:val="567"/>
          <w:jc w:val="right"/>
        </w:trPr>
        <w:tc>
          <w:tcPr>
            <w:tcW w:w="2520" w:type="dxa"/>
          </w:tcPr>
          <w:p w:rsidR="00975883" w:rsidRPr="00B411B1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B411B1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B411B1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B411B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411B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B411B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B411B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B411B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B411B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B411B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B411B1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sectPr w:rsidR="00975883" w:rsidRPr="00B411B1" w:rsidSect="0014571E"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33C" w:rsidRDefault="00A5433C">
      <w:pPr>
        <w:spacing w:after="0" w:line="240" w:lineRule="auto"/>
      </w:pPr>
      <w:r>
        <w:separator/>
      </w:r>
    </w:p>
  </w:endnote>
  <w:endnote w:type="continuationSeparator" w:id="0">
    <w:p w:rsidR="00A5433C" w:rsidRDefault="00A54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33C" w:rsidRDefault="00A5433C">
      <w:pPr>
        <w:spacing w:after="0" w:line="240" w:lineRule="auto"/>
      </w:pPr>
      <w:r>
        <w:separator/>
      </w:r>
    </w:p>
  </w:footnote>
  <w:footnote w:type="continuationSeparator" w:id="0">
    <w:p w:rsidR="00A5433C" w:rsidRDefault="00A54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833E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3E08">
      <w:rPr>
        <w:rStyle w:val="PageNumber"/>
        <w:noProof/>
      </w:rPr>
      <w:t>9</w:t>
    </w:r>
    <w:r>
      <w:rPr>
        <w:rStyle w:val="PageNumber"/>
      </w:rPr>
      <w:fldChar w:fldCharType="end"/>
    </w:r>
  </w:p>
  <w:p w:rsidR="00207806" w:rsidRDefault="00833E08" w:rsidP="00E876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13433"/>
    <w:rsid w:val="000275EF"/>
    <w:rsid w:val="000473BF"/>
    <w:rsid w:val="00056A83"/>
    <w:rsid w:val="000575B3"/>
    <w:rsid w:val="0006447F"/>
    <w:rsid w:val="00064F55"/>
    <w:rsid w:val="0008425D"/>
    <w:rsid w:val="000904A5"/>
    <w:rsid w:val="00090824"/>
    <w:rsid w:val="000A0FA1"/>
    <w:rsid w:val="000A4D7C"/>
    <w:rsid w:val="000B4000"/>
    <w:rsid w:val="000B658C"/>
    <w:rsid w:val="000D6780"/>
    <w:rsid w:val="000E07A4"/>
    <w:rsid w:val="000E58F9"/>
    <w:rsid w:val="00110191"/>
    <w:rsid w:val="0011317F"/>
    <w:rsid w:val="00124AF4"/>
    <w:rsid w:val="00125A0A"/>
    <w:rsid w:val="0013313C"/>
    <w:rsid w:val="00152DB9"/>
    <w:rsid w:val="00156CCF"/>
    <w:rsid w:val="00162156"/>
    <w:rsid w:val="0016411E"/>
    <w:rsid w:val="00166FA4"/>
    <w:rsid w:val="001A021B"/>
    <w:rsid w:val="001A2875"/>
    <w:rsid w:val="001A2D79"/>
    <w:rsid w:val="001A4075"/>
    <w:rsid w:val="001B18BB"/>
    <w:rsid w:val="001C10DF"/>
    <w:rsid w:val="001D7394"/>
    <w:rsid w:val="001E46FB"/>
    <w:rsid w:val="001E4B5F"/>
    <w:rsid w:val="001F02AC"/>
    <w:rsid w:val="001F6327"/>
    <w:rsid w:val="001F7DC1"/>
    <w:rsid w:val="00200486"/>
    <w:rsid w:val="00202CC9"/>
    <w:rsid w:val="00205ED8"/>
    <w:rsid w:val="00206509"/>
    <w:rsid w:val="00227361"/>
    <w:rsid w:val="00234900"/>
    <w:rsid w:val="00274E6E"/>
    <w:rsid w:val="00281E91"/>
    <w:rsid w:val="00290AF9"/>
    <w:rsid w:val="002B6D6A"/>
    <w:rsid w:val="002C7AFA"/>
    <w:rsid w:val="002D1521"/>
    <w:rsid w:val="002D1DB8"/>
    <w:rsid w:val="002D66A9"/>
    <w:rsid w:val="002E1318"/>
    <w:rsid w:val="002F3787"/>
    <w:rsid w:val="002F3B03"/>
    <w:rsid w:val="002F4AF7"/>
    <w:rsid w:val="00300959"/>
    <w:rsid w:val="003243BE"/>
    <w:rsid w:val="00327833"/>
    <w:rsid w:val="00335C87"/>
    <w:rsid w:val="00392BFD"/>
    <w:rsid w:val="00394E45"/>
    <w:rsid w:val="003A0BE8"/>
    <w:rsid w:val="003A6135"/>
    <w:rsid w:val="003A7D2C"/>
    <w:rsid w:val="003B0AF3"/>
    <w:rsid w:val="003B44CE"/>
    <w:rsid w:val="003B68DB"/>
    <w:rsid w:val="003B72C5"/>
    <w:rsid w:val="003C4F69"/>
    <w:rsid w:val="003C505A"/>
    <w:rsid w:val="003D085E"/>
    <w:rsid w:val="003E5842"/>
    <w:rsid w:val="003F2F52"/>
    <w:rsid w:val="004036BB"/>
    <w:rsid w:val="0042174A"/>
    <w:rsid w:val="004267BB"/>
    <w:rsid w:val="004367E0"/>
    <w:rsid w:val="00436EDC"/>
    <w:rsid w:val="004472C0"/>
    <w:rsid w:val="00477448"/>
    <w:rsid w:val="00485C2C"/>
    <w:rsid w:val="00494B17"/>
    <w:rsid w:val="004A05D1"/>
    <w:rsid w:val="004A6A1B"/>
    <w:rsid w:val="004B1EAE"/>
    <w:rsid w:val="004B641D"/>
    <w:rsid w:val="004C1F23"/>
    <w:rsid w:val="004C2035"/>
    <w:rsid w:val="004C75A9"/>
    <w:rsid w:val="004D0BAE"/>
    <w:rsid w:val="004E1EED"/>
    <w:rsid w:val="004E6213"/>
    <w:rsid w:val="004F4828"/>
    <w:rsid w:val="004F7F37"/>
    <w:rsid w:val="00524B2D"/>
    <w:rsid w:val="00532300"/>
    <w:rsid w:val="00536189"/>
    <w:rsid w:val="00545CEB"/>
    <w:rsid w:val="005501F0"/>
    <w:rsid w:val="005546C1"/>
    <w:rsid w:val="00564A2B"/>
    <w:rsid w:val="00592BD4"/>
    <w:rsid w:val="005A5E11"/>
    <w:rsid w:val="005B5613"/>
    <w:rsid w:val="005C6AC5"/>
    <w:rsid w:val="005D325E"/>
    <w:rsid w:val="005E38D3"/>
    <w:rsid w:val="005F7258"/>
    <w:rsid w:val="006054D7"/>
    <w:rsid w:val="00606C15"/>
    <w:rsid w:val="00626AA5"/>
    <w:rsid w:val="00642D3F"/>
    <w:rsid w:val="0065646A"/>
    <w:rsid w:val="00673F95"/>
    <w:rsid w:val="006822A1"/>
    <w:rsid w:val="00685E93"/>
    <w:rsid w:val="006947F9"/>
    <w:rsid w:val="006951A7"/>
    <w:rsid w:val="006A363F"/>
    <w:rsid w:val="006A6D87"/>
    <w:rsid w:val="006C5070"/>
    <w:rsid w:val="006F25A9"/>
    <w:rsid w:val="00702EFB"/>
    <w:rsid w:val="00702FD6"/>
    <w:rsid w:val="007036AB"/>
    <w:rsid w:val="007144B9"/>
    <w:rsid w:val="00716432"/>
    <w:rsid w:val="00726200"/>
    <w:rsid w:val="00730863"/>
    <w:rsid w:val="0073653F"/>
    <w:rsid w:val="00753B68"/>
    <w:rsid w:val="00765F3E"/>
    <w:rsid w:val="00772109"/>
    <w:rsid w:val="00774CE1"/>
    <w:rsid w:val="00790694"/>
    <w:rsid w:val="007911E7"/>
    <w:rsid w:val="007A4919"/>
    <w:rsid w:val="007C4758"/>
    <w:rsid w:val="007C7B0D"/>
    <w:rsid w:val="007D656C"/>
    <w:rsid w:val="007F20E5"/>
    <w:rsid w:val="00803CC2"/>
    <w:rsid w:val="00811A01"/>
    <w:rsid w:val="0081405A"/>
    <w:rsid w:val="008142CD"/>
    <w:rsid w:val="008205DB"/>
    <w:rsid w:val="00833E08"/>
    <w:rsid w:val="00835D93"/>
    <w:rsid w:val="008364CE"/>
    <w:rsid w:val="00836B86"/>
    <w:rsid w:val="008378D3"/>
    <w:rsid w:val="0085280A"/>
    <w:rsid w:val="00856018"/>
    <w:rsid w:val="008634CD"/>
    <w:rsid w:val="00864B21"/>
    <w:rsid w:val="008660B3"/>
    <w:rsid w:val="008668FE"/>
    <w:rsid w:val="0087293A"/>
    <w:rsid w:val="00891121"/>
    <w:rsid w:val="008A6D31"/>
    <w:rsid w:val="008B5875"/>
    <w:rsid w:val="008D0A34"/>
    <w:rsid w:val="008D3A30"/>
    <w:rsid w:val="008D4E65"/>
    <w:rsid w:val="008F28FD"/>
    <w:rsid w:val="00900D27"/>
    <w:rsid w:val="00902B98"/>
    <w:rsid w:val="00920064"/>
    <w:rsid w:val="00935D1C"/>
    <w:rsid w:val="009425B1"/>
    <w:rsid w:val="0097257F"/>
    <w:rsid w:val="00975883"/>
    <w:rsid w:val="0098291B"/>
    <w:rsid w:val="009908E6"/>
    <w:rsid w:val="00996D03"/>
    <w:rsid w:val="009A31DD"/>
    <w:rsid w:val="009B13A5"/>
    <w:rsid w:val="009D480C"/>
    <w:rsid w:val="009D62E0"/>
    <w:rsid w:val="00A01008"/>
    <w:rsid w:val="00A122DC"/>
    <w:rsid w:val="00A15891"/>
    <w:rsid w:val="00A21F29"/>
    <w:rsid w:val="00A27E80"/>
    <w:rsid w:val="00A465E7"/>
    <w:rsid w:val="00A5433C"/>
    <w:rsid w:val="00A55CB0"/>
    <w:rsid w:val="00A75B31"/>
    <w:rsid w:val="00A87DCA"/>
    <w:rsid w:val="00AB479B"/>
    <w:rsid w:val="00AB6E44"/>
    <w:rsid w:val="00AE012A"/>
    <w:rsid w:val="00AE5B0B"/>
    <w:rsid w:val="00B00446"/>
    <w:rsid w:val="00B1657B"/>
    <w:rsid w:val="00B2730B"/>
    <w:rsid w:val="00B34785"/>
    <w:rsid w:val="00B411B1"/>
    <w:rsid w:val="00B6721D"/>
    <w:rsid w:val="00B833E5"/>
    <w:rsid w:val="00B860D0"/>
    <w:rsid w:val="00B91052"/>
    <w:rsid w:val="00BA6443"/>
    <w:rsid w:val="00BB45CD"/>
    <w:rsid w:val="00BE6505"/>
    <w:rsid w:val="00BF4D26"/>
    <w:rsid w:val="00BF5497"/>
    <w:rsid w:val="00C06676"/>
    <w:rsid w:val="00C13801"/>
    <w:rsid w:val="00C163E4"/>
    <w:rsid w:val="00C37C28"/>
    <w:rsid w:val="00C42A96"/>
    <w:rsid w:val="00C5135E"/>
    <w:rsid w:val="00C54332"/>
    <w:rsid w:val="00C72B30"/>
    <w:rsid w:val="00C77B89"/>
    <w:rsid w:val="00C87A14"/>
    <w:rsid w:val="00C92534"/>
    <w:rsid w:val="00CA1B5D"/>
    <w:rsid w:val="00CA1CBA"/>
    <w:rsid w:val="00CA333A"/>
    <w:rsid w:val="00CA66B0"/>
    <w:rsid w:val="00CB6878"/>
    <w:rsid w:val="00CC346A"/>
    <w:rsid w:val="00CC565F"/>
    <w:rsid w:val="00CD2A56"/>
    <w:rsid w:val="00CD48B2"/>
    <w:rsid w:val="00D03510"/>
    <w:rsid w:val="00D16576"/>
    <w:rsid w:val="00D167C2"/>
    <w:rsid w:val="00D26F11"/>
    <w:rsid w:val="00D31EC5"/>
    <w:rsid w:val="00D503BE"/>
    <w:rsid w:val="00D638A0"/>
    <w:rsid w:val="00D91B58"/>
    <w:rsid w:val="00D94527"/>
    <w:rsid w:val="00DC597E"/>
    <w:rsid w:val="00DE73DC"/>
    <w:rsid w:val="00DF1482"/>
    <w:rsid w:val="00DF2C62"/>
    <w:rsid w:val="00DF3C79"/>
    <w:rsid w:val="00E37BD3"/>
    <w:rsid w:val="00E43246"/>
    <w:rsid w:val="00E44005"/>
    <w:rsid w:val="00E46B70"/>
    <w:rsid w:val="00E533BC"/>
    <w:rsid w:val="00E57421"/>
    <w:rsid w:val="00E621CF"/>
    <w:rsid w:val="00E97B6E"/>
    <w:rsid w:val="00EA299D"/>
    <w:rsid w:val="00EA6B0E"/>
    <w:rsid w:val="00EC3241"/>
    <w:rsid w:val="00EE3392"/>
    <w:rsid w:val="00EF3395"/>
    <w:rsid w:val="00F134E2"/>
    <w:rsid w:val="00F31F13"/>
    <w:rsid w:val="00F4040C"/>
    <w:rsid w:val="00F45745"/>
    <w:rsid w:val="00F5039E"/>
    <w:rsid w:val="00F56B10"/>
    <w:rsid w:val="00F6439B"/>
    <w:rsid w:val="00F818E9"/>
    <w:rsid w:val="00FA1B55"/>
    <w:rsid w:val="00FB60E8"/>
    <w:rsid w:val="00FD4C3B"/>
    <w:rsid w:val="00FD5EE9"/>
    <w:rsid w:val="00FD74B7"/>
    <w:rsid w:val="00FE0D52"/>
    <w:rsid w:val="00FE22D3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69B64-11F6-44C4-A3E5-CC05E75BE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1939</Words>
  <Characters>11056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10</cp:revision>
  <cp:lastPrinted>2021-10-26T07:37:00Z</cp:lastPrinted>
  <dcterms:created xsi:type="dcterms:W3CDTF">2022-03-21T06:58:00Z</dcterms:created>
  <dcterms:modified xsi:type="dcterms:W3CDTF">2022-03-29T06:41:00Z</dcterms:modified>
</cp:coreProperties>
</file>