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166FA4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царинске контроле и стављања робе у царински поступак од стране ц</w:t>
      </w:r>
      <w:r w:rsidR="00753B6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29.01.2019.године</w:t>
      </w:r>
      <w:r w:rsidR="007C475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7C4758" w:rsidRPr="0097588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и </w:t>
      </w:r>
      <w:r w:rsidR="00975883" w:rsidRPr="00975883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97588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</w:t>
      </w:r>
      <w:r w:rsidR="007C4758" w:rsidRPr="00166FA4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>od 28. с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290AF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CS"/>
        </w:rPr>
      </w:pPr>
      <w:r w:rsidRPr="00290AF9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902B98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3"/>
          <w:sz w:val="24"/>
          <w:szCs w:val="24"/>
          <w:lang w:val="sr-Cyrl-CS"/>
        </w:rPr>
        <w:t>Нови</w:t>
      </w: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  <w:t xml:space="preserve"> Београда, Булевар Зорана Ђинђића 155-а</w:t>
      </w: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  <w:t xml:space="preserve">Објављује </w:t>
      </w: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</w:pPr>
    </w:p>
    <w:p w:rsidR="00902B98" w:rsidRPr="00902B98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902B98" w:rsidRPr="000275EF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>за прикупљање пис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</w:rPr>
        <w:t>a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 xml:space="preserve">них понуда за спровођење поступка узимања у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закуп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пословног и складишног простора </w:t>
      </w:r>
      <w:r w:rsidR="00673F9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за потребе 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Царинарнице Вршац</w:t>
      </w:r>
      <w:r w:rsidR="0001343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од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јавног предузећа или привредног друштва који су држаоци терминала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</w:pPr>
    </w:p>
    <w:p w:rsidR="00902B98" w:rsidRPr="00F31F13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E43246" w:rsidRPr="000B4000" w:rsidRDefault="003A7D2C" w:rsidP="00D638A0">
      <w:pPr>
        <w:tabs>
          <w:tab w:val="left" w:pos="63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0904A5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902B98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Управа царина, као орган управе у саставу Министарства финансија, спроводи поступак узимања у закуп </w:t>
      </w:r>
      <w:r w:rsidR="00E43246" w:rsidRPr="000B4000">
        <w:rPr>
          <w:rFonts w:ascii="Times New Roman" w:hAnsi="Times New Roman" w:cs="Times New Roman"/>
          <w:sz w:val="24"/>
          <w:szCs w:val="24"/>
          <w:lang w:val="sr-Cyrl-CS"/>
        </w:rPr>
        <w:t>пословног и складишног простора за потребе Царинарнице Вршац</w:t>
      </w:r>
      <w:r w:rsidRPr="000B4000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E43246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од јавног предузећа или привредног друштва који су држаоци терминала</w:t>
      </w:r>
      <w:r w:rsidR="00D03510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, чија </w:t>
      </w:r>
      <w:r w:rsidR="00F31F13" w:rsidRPr="000904A5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с</w:t>
      </w:r>
      <w:r w:rsidR="00F31F13" w:rsidRPr="000904A5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F31F13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D03510" w:rsidRPr="000B4000">
        <w:rPr>
          <w:rFonts w:ascii="Times New Roman" w:hAnsi="Times New Roman" w:cs="Times New Roman"/>
          <w:sz w:val="24"/>
          <w:szCs w:val="24"/>
          <w:lang w:val="sr-Cyrl-CS"/>
        </w:rPr>
        <w:t>површина</w:t>
      </w:r>
      <w:r w:rsidR="00DE73DC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терминала</w:t>
      </w:r>
      <w:r w:rsidR="00D03510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F31F13" w:rsidRPr="000904A5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од</w:t>
      </w:r>
      <w:r w:rsidR="00F31F1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03510" w:rsidRPr="000B4000">
        <w:rPr>
          <w:rFonts w:ascii="Times New Roman" w:hAnsi="Times New Roman" w:cs="Times New Roman"/>
          <w:sz w:val="24"/>
          <w:szCs w:val="24"/>
          <w:lang w:val="sr-Cyrl-CS"/>
        </w:rPr>
        <w:t>минимум 3000</w:t>
      </w:r>
      <w:r w:rsidR="007A4919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F2F52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3F2F52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="00F31F1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B6D6A" w:rsidRPr="00F31F13">
        <w:rPr>
          <w:rFonts w:ascii="Times New Roman" w:hAnsi="Times New Roman" w:cs="Times New Roman"/>
          <w:sz w:val="24"/>
          <w:szCs w:val="24"/>
          <w:lang w:val="sr-Cyrl-RS"/>
        </w:rPr>
        <w:t>користи за камионе који се налазе у некој од фаза царинског поступка</w:t>
      </w:r>
      <w:r w:rsidR="00DE73DC" w:rsidRPr="000B4000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DE73DC" w:rsidRPr="00F31F13" w:rsidRDefault="00DE73DC" w:rsidP="00D638A0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  <w:r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   </w:t>
      </w:r>
      <w:r w:rsid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Држалац терминала</w:t>
      </w:r>
      <w:r w:rsidR="002B6D6A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осим површине терминала од минимум 3000 </w:t>
      </w:r>
      <w:r w:rsidR="003F2F52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3F2F52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мора </w:t>
      </w:r>
      <w:r w:rsidR="002B6D6A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да по</w:t>
      </w:r>
      <w:r w:rsidR="004F4828" w:rsidRPr="000904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RS"/>
        </w:rPr>
        <w:t>н</w:t>
      </w:r>
      <w:r w:rsidR="002B6D6A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уди</w:t>
      </w:r>
      <w:r w:rsidR="009908E6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RS"/>
        </w:rPr>
        <w:t xml:space="preserve"> следеће</w:t>
      </w:r>
      <w:r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:</w:t>
      </w:r>
      <w:bookmarkStart w:id="0" w:name="_GoBack"/>
      <w:bookmarkEnd w:id="0"/>
    </w:p>
    <w:p w:rsidR="003A7D2C" w:rsidRPr="00C42A96" w:rsidRDefault="00A27E80" w:rsidP="005E38D3">
      <w:pPr>
        <w:pStyle w:val="ListParagraph"/>
        <w:numPr>
          <w:ilvl w:val="0"/>
          <w:numId w:val="6"/>
        </w:numPr>
        <w:tabs>
          <w:tab w:val="left" w:pos="1260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  <w:r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затворен</w:t>
      </w:r>
      <w:r w:rsidR="00DE73DC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и</w:t>
      </w:r>
      <w:r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складишн</w:t>
      </w:r>
      <w:r w:rsidR="00DE73DC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и</w:t>
      </w:r>
      <w:r w:rsidR="00DE73D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простор </w:t>
      </w:r>
      <w:r w:rsidR="008D3A30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RS"/>
        </w:rPr>
        <w:t xml:space="preserve">за смештај привремено одузете робе </w:t>
      </w:r>
      <w:r w:rsidR="00935D1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површине </w:t>
      </w:r>
      <w:r w:rsidR="00E43246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од</w:t>
      </w:r>
      <w:r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E43246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650 до700</w:t>
      </w:r>
      <w:r w:rsidR="003A7D2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3A7D2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="00FF7CF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;</w:t>
      </w:r>
      <w:r w:rsidR="00935D1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</w:p>
    <w:p w:rsidR="003A7D2C" w:rsidRPr="00C42A96" w:rsidRDefault="00935D1C" w:rsidP="00545CEB">
      <w:pPr>
        <w:pStyle w:val="ListParagraph"/>
        <w:numPr>
          <w:ilvl w:val="0"/>
          <w:numId w:val="6"/>
        </w:numPr>
        <w:tabs>
          <w:tab w:val="left" w:pos="1260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  <w:r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отворен</w:t>
      </w:r>
      <w:r w:rsidR="00DE73D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и</w:t>
      </w:r>
      <w:r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складишног простора површине</w:t>
      </w:r>
      <w:r w:rsidR="00E43246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од 1.800 до 2000</w:t>
      </w:r>
      <w:r w:rsidR="003A7D2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3A7D2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="0085280A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за смештај привремено задржане и одузете робе</w:t>
      </w:r>
      <w:r w:rsidR="00E43246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до окончања поступка</w:t>
      </w:r>
      <w:r w:rsidR="00BE6505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;</w:t>
      </w:r>
    </w:p>
    <w:p w:rsidR="00FF7CFC" w:rsidRPr="00C42A96" w:rsidRDefault="00FF7CFC" w:rsidP="005E38D3">
      <w:pPr>
        <w:pStyle w:val="ListParagraph"/>
        <w:numPr>
          <w:ilvl w:val="0"/>
          <w:numId w:val="6"/>
        </w:numPr>
        <w:tabs>
          <w:tab w:val="left" w:pos="1260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  <w:r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канцелариј</w:t>
      </w:r>
      <w:r w:rsidR="00DE73D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у</w:t>
      </w:r>
      <w:r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(службен</w:t>
      </w:r>
      <w:r w:rsidR="003A7D2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а</w:t>
      </w:r>
      <w:r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просториј</w:t>
      </w:r>
      <w:r w:rsidR="003A7D2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а</w:t>
      </w:r>
      <w:r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)</w:t>
      </w:r>
      <w:r w:rsidR="0085280A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за дежурне царинске службенике</w:t>
      </w:r>
      <w:r w:rsidR="00BE6505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са телефонским прикључком</w:t>
      </w:r>
      <w:r w:rsidR="00013433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,</w:t>
      </w:r>
      <w:r w:rsidR="00545CEB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површине од 20 до</w:t>
      </w:r>
      <w:r w:rsidR="00013433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3A7D2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40</w:t>
      </w:r>
      <w:r w:rsidR="003A7D2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3A7D2C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="00013433" w:rsidRPr="00C42A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</w:t>
      </w:r>
    </w:p>
    <w:p w:rsidR="00FF7CFC" w:rsidRDefault="00D03510" w:rsidP="005E38D3">
      <w:pPr>
        <w:tabs>
          <w:tab w:val="left" w:pos="12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</w:p>
    <w:p w:rsidR="00902B98" w:rsidRPr="00E43246" w:rsidRDefault="00FF7CFC" w:rsidP="00D638A0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 Управа царина</w:t>
      </w:r>
      <w:r w:rsidR="00935D1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902B98"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позива сва заинтересована лица да поднесу писану понуду</w:t>
      </w:r>
      <w:r w:rsidR="00902B98" w:rsidRPr="00902B98"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  <w:t>.</w:t>
      </w:r>
    </w:p>
    <w:p w:rsidR="00673F95" w:rsidRPr="00B860D0" w:rsidRDefault="00902B98" w:rsidP="00D638A0">
      <w:pPr>
        <w:widowControl w:val="0"/>
        <w:tabs>
          <w:tab w:val="left" w:pos="252"/>
          <w:tab w:val="left" w:pos="1440"/>
        </w:tabs>
        <w:spacing w:after="0"/>
        <w:ind w:left="162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lang w:val="sr-Cyrl-CS"/>
        </w:rPr>
        <w:tab/>
      </w:r>
      <w:r w:rsidRPr="00E621CF">
        <w:rPr>
          <w:rFonts w:ascii="Times New Roman" w:eastAsia="Times New Roman" w:hAnsi="Times New Roman" w:cs="Times New Roman"/>
          <w:b/>
          <w:lang w:val="sr-Cyrl-CS"/>
        </w:rPr>
        <w:t xml:space="preserve">                       </w:t>
      </w:r>
    </w:p>
    <w:p w:rsidR="00902B98" w:rsidRDefault="00975883" w:rsidP="00D638A0">
      <w:pPr>
        <w:widowControl w:val="0"/>
        <w:tabs>
          <w:tab w:val="left" w:pos="252"/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="008660B3">
        <w:rPr>
          <w:rFonts w:ascii="Times New Roman" w:eastAsia="Times New Roman" w:hAnsi="Times New Roman" w:cs="Times New Roman"/>
          <w:sz w:val="24"/>
          <w:szCs w:val="20"/>
          <w:lang w:val="sr-Cyrl-RS"/>
        </w:rPr>
        <w:t xml:space="preserve">Привредни субјекти су дужни да попуне, </w:t>
      </w:r>
      <w:r w:rsidR="003A7D2C">
        <w:rPr>
          <w:rFonts w:ascii="Times New Roman" w:eastAsia="Times New Roman" w:hAnsi="Times New Roman" w:cs="Times New Roman"/>
          <w:sz w:val="24"/>
          <w:szCs w:val="20"/>
          <w:lang w:val="sr-Cyrl-RS"/>
        </w:rPr>
        <w:t>овере и потпишу Прилоге 1,2 и 3</w:t>
      </w:r>
      <w:r w:rsidR="00A01008">
        <w:rPr>
          <w:rFonts w:ascii="Times New Roman" w:eastAsia="Times New Roman" w:hAnsi="Times New Roman" w:cs="Times New Roman"/>
          <w:sz w:val="24"/>
          <w:szCs w:val="20"/>
          <w:lang w:val="sr-Cyrl-RS"/>
        </w:rPr>
        <w:t>,</w:t>
      </w:r>
      <w:r w:rsidR="008660B3">
        <w:rPr>
          <w:rFonts w:ascii="Times New Roman" w:eastAsia="Times New Roman" w:hAnsi="Times New Roman" w:cs="Times New Roman"/>
          <w:sz w:val="24"/>
          <w:szCs w:val="20"/>
          <w:lang w:val="sr-Cyrl-RS"/>
        </w:rPr>
        <w:t xml:space="preserve"> док су јавна предузећа дужне да попуне</w:t>
      </w:r>
      <w:r w:rsidR="00A01008">
        <w:rPr>
          <w:rFonts w:ascii="Times New Roman" w:eastAsia="Times New Roman" w:hAnsi="Times New Roman" w:cs="Times New Roman"/>
          <w:sz w:val="24"/>
          <w:szCs w:val="20"/>
          <w:lang w:val="sr-Cyrl-RS"/>
        </w:rPr>
        <w:t>, овере и потпишу Прилоге 1 и 2, које су саставни део овог јавног позива</w:t>
      </w:r>
      <w:r w:rsidR="00753B68">
        <w:rPr>
          <w:rFonts w:ascii="Times New Roman" w:eastAsia="Times New Roman" w:hAnsi="Times New Roman" w:cs="Times New Roman"/>
          <w:sz w:val="24"/>
          <w:szCs w:val="20"/>
          <w:lang w:val="sr-Cyrl-RS"/>
        </w:rPr>
        <w:t>.</w:t>
      </w:r>
    </w:p>
    <w:p w:rsidR="004B1EAE" w:rsidRDefault="008660B3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</w:p>
    <w:p w:rsidR="00902B98" w:rsidRDefault="00902B9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902B98">
        <w:rPr>
          <w:rFonts w:ascii="Times New Roman" w:eastAsia="Times New Roman" w:hAnsi="Times New Roman" w:cs="Times New Roman"/>
          <w:noProof/>
          <w:sz w:val="24"/>
          <w:szCs w:val="20"/>
          <w:lang w:val="sr-Cyrl-RS"/>
        </w:rPr>
        <w:tab/>
      </w:r>
    </w:p>
    <w:p w:rsidR="004B1EAE" w:rsidRDefault="004B1EAE" w:rsidP="004B1EAE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Терминал</w:t>
      </w:r>
      <w:r w:rsidR="004C1F23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4C1F2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4C1F23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  <w:t>држаоца терминала – по</w:t>
      </w:r>
      <w:r w:rsidR="004C1F23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н</w:t>
      </w:r>
      <w:r w:rsidR="004C1F23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  <w:t>уђача,</w:t>
      </w:r>
      <w:r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мора исп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>у</w:t>
      </w:r>
      <w:r>
        <w:rPr>
          <w:rFonts w:ascii="Times New Roman" w:hAnsi="Times New Roman" w:cs="Times New Roman"/>
          <w:sz w:val="24"/>
          <w:szCs w:val="24"/>
          <w:lang w:val="sr-Cyrl-RS"/>
        </w:rPr>
        <w:t>њавати следеће услове: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д) да има довољан простор за смештај царинских службеника који обављају пос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>л</w:t>
      </w:r>
      <w:r>
        <w:rPr>
          <w:rFonts w:ascii="Times New Roman" w:hAnsi="Times New Roman" w:cs="Times New Roman"/>
          <w:sz w:val="24"/>
          <w:szCs w:val="24"/>
          <w:lang w:val="sr-Cyrl-RS"/>
        </w:rPr>
        <w:t>ове царинског надзора, царинске контроле и стављања робе у царински поступак, са обезбеђеним системом за хлађење и грејање,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терминала.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1)</w:t>
      </w:r>
      <w:r w:rsidR="00FF7CFC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B1EAE" w:rsidRPr="005E38D3" w:rsidRDefault="004B1EAE" w:rsidP="00D638A0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E38D3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понуђеног </w:t>
      </w:r>
      <w:r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простора</w:t>
      </w:r>
      <w:r w:rsidR="00A75B31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 и терминала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б) скицу и технички опис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на меморандуму понуђача </w:t>
      </w:r>
      <w:r>
        <w:rPr>
          <w:rFonts w:ascii="Times New Roman" w:hAnsi="Times New Roman" w:cs="Times New Roman"/>
          <w:sz w:val="24"/>
          <w:szCs w:val="24"/>
          <w:lang w:val="sr-Cyrl-RS"/>
        </w:rPr>
        <w:t>о испуњености услова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 xml:space="preserve"> које мора да садржи терми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>нал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753B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>(Прилог 1)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 на меморандуму понуђача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да ће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</w:t>
      </w:r>
      <w:r w:rsidR="00753B68" w:rsidRPr="00753B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>(Прилог 2)</w:t>
      </w:r>
    </w:p>
    <w:p w:rsidR="00975883" w:rsidRPr="00902B98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е) уколико је држалац терминала 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терминалу. </w:t>
      </w:r>
    </w:p>
    <w:p w:rsidR="00902B98" w:rsidRPr="00902B98" w:rsidRDefault="00902B98" w:rsidP="00D638A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услова које ће Комисија Управе царина процењивати, а посебно </w:t>
      </w:r>
      <w:r w:rsidR="00A75B31" w:rsidRPr="00DE73D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испуњеност тражених </w:t>
      </w:r>
      <w:r w:rsidR="005546C1"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капацитет</w:t>
      </w:r>
      <w:r w:rsidR="00A75B3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а под тачком 1. подтачке</w:t>
      </w:r>
      <w:r w:rsidR="005546C1"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д),</w:t>
      </w:r>
      <w:r w:rsidR="00A75B3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ђ) и ж) </w:t>
      </w:r>
      <w:r w:rsidR="00A75B3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овог јавног позива</w:t>
      </w:r>
      <w:r w:rsidR="002F3B0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, </w:t>
      </w:r>
      <w:r w:rsidR="005546C1"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као и св</w:t>
      </w:r>
      <w:r w:rsidR="002F3B0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их</w:t>
      </w:r>
      <w:r w:rsidR="005546C1"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додатн</w:t>
      </w:r>
      <w:r w:rsidR="002F3B0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их</w:t>
      </w:r>
      <w:r w:rsidR="005546C1"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услов</w:t>
      </w:r>
      <w:r w:rsidR="002F3B0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а</w:t>
      </w:r>
      <w:r w:rsidR="005546C1"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наведен</w:t>
      </w:r>
      <w:r w:rsidR="002F3B0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их</w:t>
      </w:r>
      <w:r w:rsidR="005546C1"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у јавном позиву.</w:t>
      </w:r>
    </w:p>
    <w:p w:rsidR="00902B98" w:rsidRDefault="005546C1" w:rsidP="00D638A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5546C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902B9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902B9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до </w:t>
      </w:r>
      <w:r w:rsidR="00125A0A" w:rsidRPr="00125A0A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="00125A0A" w:rsidRPr="00125A0A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="00125A0A" w:rsidRPr="00125A0A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="00125A0A" w:rsidRPr="00125A0A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="00125A0A" w:rsidRPr="00125A0A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="00902B98" w:rsidRPr="00902B9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53B68" w:rsidRPr="00902B98" w:rsidRDefault="00753B68" w:rsidP="00D638A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Држалац терминала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902B98" w:rsidRDefault="00902B98" w:rsidP="00D638A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Pr="00902B9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огласу, подносе у затвореној коверти на 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155-а, Нови Београд.</w:t>
      </w:r>
    </w:p>
    <w:p w:rsidR="00902B98" w:rsidRPr="00902B98" w:rsidRDefault="00902B98" w:rsidP="00D638A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Рок за достављање писаних понуда је </w:t>
      </w:r>
      <w:r w:rsidR="000B4000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10.09</w:t>
      </w:r>
      <w:r w:rsidR="00702FD6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.2021.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 до </w:t>
      </w:r>
      <w:r w:rsidR="000B4000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11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="00C72B30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0B4000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10.09.</w:t>
      </w:r>
      <w:r w:rsidR="00C72B30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2021. 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="000B4000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11:30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155-а.</w:t>
      </w:r>
    </w:p>
    <w:p w:rsidR="00902B98" w:rsidRPr="00902B98" w:rsidRDefault="00902B98" w:rsidP="00D638A0">
      <w:pPr>
        <w:pStyle w:val="ListParagraph"/>
        <w:numPr>
          <w:ilvl w:val="0"/>
          <w:numId w:val="2"/>
        </w:numPr>
        <w:spacing w:line="256" w:lineRule="auto"/>
        <w:ind w:left="0"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Комисија наручиоца може након </w:t>
      </w:r>
      <w:r w:rsidRPr="002F3B0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пријема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понуда изаћи на лице места и утврдити чињенично и функционално стање понуђеног простора, а све у складу са потребама </w:t>
      </w:r>
      <w:r w:rsidR="005546C1" w:rsidRPr="005546C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царинарнице </w:t>
      </w:r>
      <w:r w:rsidR="0001343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Вршац</w:t>
      </w:r>
      <w:r w:rsidR="005546C1" w:rsidRPr="005546C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902B98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</w:pPr>
    </w:p>
    <w:p w:rsidR="00902B98" w:rsidRPr="00902B98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sectPr w:rsidR="00902B98" w:rsidRPr="00902B98" w:rsidSect="0014571E">
          <w:headerReference w:type="even" r:id="rId7"/>
          <w:headerReference w:type="default" r:id="rId8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902B98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55CB0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A55CB0"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  <w:lang w:val="sr-Cyrl-CS"/>
        </w:rPr>
        <w:t xml:space="preserve">узимања у </w:t>
      </w:r>
      <w:r w:rsidR="00A55CB0" w:rsidRPr="00A55CB0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закуп </w:t>
      </w:r>
      <w:r w:rsidR="00A55CB0" w:rsidRPr="00A55CB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пословног и складишног простора за потребе Царинарнице Вршац од јавног предузећа или привредног друштва који су држаоци терминала</w:t>
      </w:r>
      <w:r w:rsidR="002F3B03" w:rsidRPr="002F3B0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чија је површина </w:t>
      </w:r>
      <w:r w:rsidR="00392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од 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минимум 3000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Pr="00902B98">
        <w:rPr>
          <w:rFonts w:ascii="Times New Roman" w:eastAsia="Times New Roman" w:hAnsi="Times New Roman" w:cs="Times New Roman"/>
          <w:sz w:val="24"/>
          <w:szCs w:val="24"/>
          <w:lang w:val="ru-RU"/>
        </w:rPr>
        <w:t>, подносим понуду како следи:</w:t>
      </w:r>
    </w:p>
    <w:p w:rsidR="005E38D3" w:rsidRPr="00902B9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5E38D3" w:rsidRPr="00902B9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902B9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E38D3" w:rsidRPr="00902B98" w:rsidTr="00630B84">
        <w:trPr>
          <w:jc w:val="right"/>
        </w:trPr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right"/>
        </w:trPr>
        <w:tc>
          <w:tcPr>
            <w:tcW w:w="2520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38"/>
          <w:jc w:val="right"/>
        </w:trPr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902B98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902B98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902B98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5E38D3" w:rsidRPr="00902B98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902B98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902B98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902B98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902B9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5E38D3" w:rsidRPr="00902B98" w:rsidTr="00630B84">
        <w:trPr>
          <w:jc w:val="right"/>
        </w:trPr>
        <w:tc>
          <w:tcPr>
            <w:tcW w:w="2131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right"/>
        </w:trPr>
        <w:tc>
          <w:tcPr>
            <w:tcW w:w="2131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531"/>
          <w:jc w:val="right"/>
        </w:trPr>
        <w:tc>
          <w:tcPr>
            <w:tcW w:w="2131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</w:rPr>
        <w:t>СПЕЦИФИКАЦИЈА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CCF" w:rsidRDefault="002F3B03" w:rsidP="002F3B0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</w:r>
      <w:r w:rsidR="005E38D3" w:rsidRPr="004C2035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6822A1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</w:t>
      </w:r>
      <w:r w:rsidR="006822A1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BE650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који је држалац терминала</w:t>
      </w:r>
      <w:r w:rsidR="006822A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>чиј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а се површина  од (најмање 3000</w:t>
      </w:r>
      <w:r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) </w:t>
      </w:r>
      <w:r w:rsidR="006822A1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="005E38D3" w:rsidRPr="004C203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користи за камионе који се налазе у некој од фаза царинског поступка</w:t>
      </w:r>
      <w:r w:rsidR="00013433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DE73D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sr-Cyrl-RS"/>
        </w:rPr>
        <w:t>за</w:t>
      </w:r>
      <w:r w:rsidRPr="00DE73D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sr-Cyrl-RS"/>
        </w:rPr>
        <w:t xml:space="preserve"> </w:t>
      </w:r>
      <w:r w:rsidRPr="00DE73D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sr-Cyrl-RS"/>
        </w:rPr>
        <w:t>потребе Царинарнице Вршац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, </w:t>
      </w:r>
      <w:r w:rsidR="005E38D3" w:rsidRPr="004C2035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156CCF" w:rsidRPr="00156CCF" w:rsidRDefault="00110191" w:rsidP="00156CCF">
      <w:pPr>
        <w:pStyle w:val="ListParagraph"/>
        <w:numPr>
          <w:ilvl w:val="0"/>
          <w:numId w:val="4"/>
        </w:numPr>
        <w:tabs>
          <w:tab w:val="left" w:pos="12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затворени складишни простор </w:t>
      </w:r>
      <w:r w:rsidR="002F3B03" w:rsidRPr="003A7D2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за смештај привремено одузете робе </w:t>
      </w:r>
      <w:r w:rsidRP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>укупне површине</w:t>
      </w:r>
      <w:r w:rsidR="002F3B0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_____</w:t>
      </w:r>
      <w:r w:rsidR="002F3B03" w:rsidRPr="002F3B03">
        <w:rPr>
          <w:rFonts w:ascii="Times New Roman" w:eastAsia="Times New Roman" w:hAnsi="Times New Roman" w:cs="Times New Roman"/>
          <w:color w:val="FF0000"/>
          <w:sz w:val="24"/>
          <w:szCs w:val="24"/>
          <w:lang w:val="sr-Latn-RS"/>
        </w:rPr>
        <w:t xml:space="preserve"> 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="00DE73DC">
        <w:rPr>
          <w:rFonts w:ascii="Times New Roman" w:eastAsia="Times New Roman" w:hAnsi="Times New Roman" w:cs="Times New Roman"/>
          <w:sz w:val="24"/>
          <w:szCs w:val="24"/>
          <w:lang w:val="sr-Latn-RS"/>
        </w:rPr>
        <w:t>;</w:t>
      </w:r>
      <w:r w:rsidRP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156CCF" w:rsidRPr="00156CCF" w:rsidRDefault="00BE6505" w:rsidP="00156CCF">
      <w:pPr>
        <w:pStyle w:val="ListParagraph"/>
        <w:numPr>
          <w:ilvl w:val="0"/>
          <w:numId w:val="4"/>
        </w:numPr>
        <w:tabs>
          <w:tab w:val="left" w:pos="12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>отворени складишни простор</w:t>
      </w:r>
      <w:r w:rsidR="002D66A9" w:rsidRP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156CCF">
        <w:rPr>
          <w:rFonts w:ascii="Times New Roman" w:eastAsia="Times New Roman" w:hAnsi="Times New Roman" w:cs="Times New Roman"/>
          <w:sz w:val="24"/>
          <w:szCs w:val="24"/>
          <w:lang w:val="ru-RU"/>
        </w:rPr>
        <w:t>за смештај привремено задржане и одузете робе до окончања поступка</w:t>
      </w:r>
      <w:r w:rsidR="002D66A9" w:rsidRPr="00156C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110191" w:rsidRP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>укупне површине _____</w:t>
      </w:r>
      <w:r w:rsidR="002F3B03" w:rsidRPr="002F3B03">
        <w:rPr>
          <w:rFonts w:ascii="Times New Roman" w:eastAsia="Times New Roman" w:hAnsi="Times New Roman" w:cs="Times New Roman"/>
          <w:color w:val="FF0000"/>
          <w:sz w:val="24"/>
          <w:szCs w:val="24"/>
          <w:lang w:val="sr-Latn-RS"/>
        </w:rPr>
        <w:t xml:space="preserve"> 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="00110191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RS"/>
        </w:rPr>
        <w:t xml:space="preserve"> </w:t>
      </w:r>
      <w:r w:rsid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;</w:t>
      </w:r>
    </w:p>
    <w:p w:rsidR="00156CCF" w:rsidRPr="00156CCF" w:rsidRDefault="002D66A9" w:rsidP="00156CCF">
      <w:pPr>
        <w:pStyle w:val="ListParagraph"/>
        <w:numPr>
          <w:ilvl w:val="0"/>
          <w:numId w:val="4"/>
        </w:numPr>
        <w:tabs>
          <w:tab w:val="left" w:pos="126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>канцеларију за дежурне царинске службенике са телефонским прикључком</w:t>
      </w:r>
      <w:r w:rsidR="00900D27" w:rsidRP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укупне површине _____</w:t>
      </w:r>
      <w:r w:rsidR="002F3B03" w:rsidRPr="002F3B03">
        <w:rPr>
          <w:rFonts w:ascii="Times New Roman" w:eastAsia="Times New Roman" w:hAnsi="Times New Roman" w:cs="Times New Roman"/>
          <w:color w:val="FF0000"/>
          <w:sz w:val="24"/>
          <w:szCs w:val="24"/>
          <w:lang w:val="sr-Latn-RS"/>
        </w:rPr>
        <w:t xml:space="preserve"> 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="00DE73DC">
        <w:rPr>
          <w:rFonts w:ascii="Times New Roman" w:eastAsia="Calibri" w:hAnsi="Times New Roman" w:cs="Times New Roman"/>
          <w:sz w:val="24"/>
          <w:szCs w:val="24"/>
          <w:lang w:val="sr-Cyrl-RS"/>
        </w:rPr>
        <w:t>;</w:t>
      </w:r>
    </w:p>
    <w:p w:rsidR="005E38D3" w:rsidRPr="002F3B03" w:rsidRDefault="002F3B03" w:rsidP="002F3B03">
      <w:p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ab/>
      </w:r>
      <w:r w:rsidR="00156CCF" w:rsidRPr="002F3B03">
        <w:rPr>
          <w:rFonts w:ascii="Times New Roman" w:eastAsia="Calibri" w:hAnsi="Times New Roman" w:cs="Times New Roman"/>
          <w:sz w:val="24"/>
          <w:szCs w:val="24"/>
          <w:lang w:val="ru-RU"/>
        </w:rPr>
        <w:t>Понуђен</w:t>
      </w:r>
      <w:r w:rsidR="009A31DD" w:rsidRPr="002F3B0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простор се налази</w:t>
      </w:r>
      <w:r w:rsidR="00494B17" w:rsidRPr="002F3B0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94B17" w:rsidRPr="002F3B0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улици ___________________, број ____, </w:t>
      </w:r>
      <w:r w:rsidR="00110191" w:rsidRPr="002F3B0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на катастарским парцелама бр</w:t>
      </w:r>
      <w:r w:rsidR="00774CE1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="00110191" w:rsidRPr="002F3B0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 КО _____________.</w:t>
      </w:r>
    </w:p>
    <w:p w:rsidR="00DF3C79" w:rsidRPr="00902B98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DF3C79" w:rsidRPr="00902B98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2D45CA" w:rsidRDefault="00013433" w:rsidP="00013433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колико је држац терминала привредно друштво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BD019B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DF3C79" w:rsidRPr="00902B98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902B98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1A2D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sr-Latn-RS"/>
              </w:rPr>
              <w:t>15</w:t>
            </w:r>
            <w:r w:rsidRPr="00902B9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902B98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</w:t>
            </w:r>
            <w:r w:rsidRPr="00902B98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______ дана</w:t>
            </w:r>
          </w:p>
        </w:tc>
      </w:tr>
      <w:tr w:rsidR="00DF3C79" w:rsidRPr="001A2D79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A55CB0" w:rsidRDefault="00A55CB0" w:rsidP="00D2675F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A55CB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инпулсе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523932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D638A0" w:rsidRPr="001A2D79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Default="00D638A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Држалац терминала са којим Управа царина закључи уговор сносиће све трошкове који настану у вези са обезбеђењем услова из тачке 1</w:t>
            </w:r>
            <w:r w:rsidR="00774CE1"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. јавног позива</w:t>
            </w:r>
            <w:r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5E38D3" w:rsidRPr="00902B98" w:rsidTr="00630B84">
        <w:trPr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38"/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38D3" w:rsidRDefault="005E38D3" w:rsidP="005E38D3">
      <w:pPr>
        <w:rPr>
          <w:lang w:val="sr-Cyrl-RS"/>
        </w:rPr>
      </w:pPr>
    </w:p>
    <w:p w:rsidR="005E38D3" w:rsidRDefault="005E38D3" w:rsidP="005E38D3">
      <w:pPr>
        <w:rPr>
          <w:lang w:val="sr-Cyrl-RS"/>
        </w:rPr>
      </w:pPr>
    </w:p>
    <w:p w:rsidR="005E38D3" w:rsidRDefault="005E38D3" w:rsidP="005E38D3">
      <w:pPr>
        <w:rPr>
          <w:lang w:val="sr-Cyrl-RS"/>
        </w:rPr>
      </w:pPr>
    </w:p>
    <w:p w:rsidR="005E38D3" w:rsidRDefault="005E38D3" w:rsidP="005E38D3">
      <w:pPr>
        <w:rPr>
          <w:lang w:val="sr-Cyrl-RS"/>
        </w:rPr>
      </w:pPr>
    </w:p>
    <w:p w:rsidR="005E38D3" w:rsidRDefault="005E38D3" w:rsidP="005E38D3">
      <w:pPr>
        <w:rPr>
          <w:lang w:val="sr-Cyrl-RS"/>
        </w:rPr>
      </w:pPr>
    </w:p>
    <w:p w:rsidR="005E38D3" w:rsidRDefault="005E38D3" w:rsidP="005E38D3">
      <w:pPr>
        <w:rPr>
          <w:lang w:val="sr-Cyrl-RS"/>
        </w:rPr>
      </w:pPr>
    </w:p>
    <w:p w:rsidR="002F3B03" w:rsidRDefault="002F3B03" w:rsidP="005E38D3">
      <w:pPr>
        <w:rPr>
          <w:lang w:val="sr-Cyrl-RS"/>
        </w:rPr>
      </w:pPr>
    </w:p>
    <w:p w:rsidR="005E38D3" w:rsidRPr="005E38D3" w:rsidRDefault="005E38D3" w:rsidP="005E38D3">
      <w:pPr>
        <w:rPr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4F58CD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држалац терминала,</w:t>
      </w:r>
      <w:r w:rsidRPr="004F58CD">
        <w:rPr>
          <w:rFonts w:ascii="Times New Roman" w:hAnsi="Times New Roman" w:cs="Times New Roman"/>
          <w:szCs w:val="24"/>
        </w:rPr>
        <w:t xml:space="preserve"> _____________________</w:t>
      </w:r>
      <w:r w:rsidRPr="004F58CD">
        <w:rPr>
          <w:rFonts w:ascii="Times New Roman" w:hAnsi="Times New Roman" w:cs="Times New Roman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Cs w:val="24"/>
        </w:rPr>
        <w:t>_________</w:t>
      </w:r>
      <w:r w:rsidRPr="004F58CD">
        <w:rPr>
          <w:rFonts w:ascii="Times New Roman" w:hAnsi="Times New Roman" w:cs="Times New Roman"/>
          <w:szCs w:val="24"/>
          <w:lang w:val="sr-Cyrl-RS"/>
        </w:rPr>
        <w:t>______</w:t>
      </w:r>
      <w:proofErr w:type="gramStart"/>
      <w:r w:rsidRPr="004F58CD">
        <w:rPr>
          <w:rFonts w:ascii="Times New Roman" w:hAnsi="Times New Roman" w:cs="Times New Roman"/>
          <w:szCs w:val="24"/>
          <w:lang w:val="sr-Cyrl-RS"/>
        </w:rPr>
        <w:t>_ ,</w:t>
      </w:r>
      <w:proofErr w:type="gramEnd"/>
      <w:r w:rsidRPr="004F58CD">
        <w:rPr>
          <w:rFonts w:ascii="Times New Roman" w:hAnsi="Times New Roman" w:cs="Times New Roman"/>
          <w:szCs w:val="24"/>
          <w:lang w:val="sr-Cyrl-RS"/>
        </w:rPr>
        <w:t xml:space="preserve"> из _________,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Cs w:val="24"/>
          <w:lang w:val="sr-Cyrl-RS"/>
        </w:rPr>
      </w:pPr>
      <w:r w:rsidRPr="00E621CF">
        <w:rPr>
          <w:rFonts w:ascii="Times New Roman" w:hAnsi="Times New Roman" w:cs="Times New Roman"/>
          <w:szCs w:val="24"/>
          <w:lang w:val="sr-Cyrl-RS"/>
        </w:rPr>
        <w:t xml:space="preserve">                 </w:t>
      </w:r>
      <w:r w:rsidRPr="004F58CD">
        <w:rPr>
          <w:rFonts w:ascii="Times New Roman" w:hAnsi="Times New Roman" w:cs="Times New Roman"/>
          <w:szCs w:val="24"/>
          <w:lang w:val="sr-Cyrl-RS"/>
        </w:rPr>
        <w:t>(</w:t>
      </w:r>
      <w:r w:rsidRPr="00E621CF">
        <w:rPr>
          <w:rFonts w:ascii="Times New Roman" w:hAnsi="Times New Roman" w:cs="Times New Roman"/>
          <w:szCs w:val="24"/>
          <w:lang w:val="sr-Cyrl-RS"/>
        </w:rPr>
        <w:t>пословно име или скраћени назив понуђача)</w:t>
      </w:r>
    </w:p>
    <w:p w:rsidR="00975883" w:rsidRPr="004F58CD" w:rsidRDefault="00975883" w:rsidP="00975883">
      <w:pPr>
        <w:pStyle w:val="Standard"/>
        <w:tabs>
          <w:tab w:val="left" w:pos="1260"/>
        </w:tabs>
        <w:rPr>
          <w:lang w:val="ru-RU"/>
        </w:rPr>
      </w:pPr>
      <w:r w:rsidRPr="004F58CD">
        <w:rPr>
          <w:iCs/>
          <w:lang w:val="ru-RU"/>
        </w:rPr>
        <w:t>као понуђач,</w:t>
      </w:r>
      <w:r w:rsidRPr="004F58CD">
        <w:rPr>
          <w:b/>
          <w:iCs/>
          <w:lang w:val="ru-RU"/>
        </w:rPr>
        <w:t xml:space="preserve"> ПОТВРЂУЈЕ </w:t>
      </w:r>
      <w:r w:rsidRPr="004F58CD">
        <w:rPr>
          <w:iCs/>
          <w:lang w:val="ru-RU"/>
        </w:rPr>
        <w:t xml:space="preserve">да </w:t>
      </w:r>
      <w:r w:rsidRPr="004F58CD">
        <w:rPr>
          <w:bCs/>
          <w:iCs/>
          <w:lang w:val="ru-RU"/>
        </w:rPr>
        <w:t xml:space="preserve">испуњава услове из тачке 1. </w:t>
      </w:r>
      <w:r w:rsidRPr="004F58CD">
        <w:rPr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</w:t>
      </w:r>
      <w:r w:rsidRPr="004F58CD">
        <w:rPr>
          <w:lang w:val="ru-RU"/>
        </w:rPr>
        <w:t xml:space="preserve"> и то:</w:t>
      </w:r>
    </w:p>
    <w:p w:rsidR="00975883" w:rsidRPr="00E621CF" w:rsidRDefault="00975883" w:rsidP="00975883">
      <w:pPr>
        <w:spacing w:after="0" w:line="240" w:lineRule="auto"/>
        <w:ind w:left="142" w:firstLine="578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lang w:val="sr-Cyrl-RS"/>
        </w:rPr>
        <w:t>а</w:t>
      </w:r>
      <w:r w:rsidRPr="00E621CF">
        <w:rPr>
          <w:rFonts w:ascii="Times New Roman" w:hAnsi="Times New Roman" w:cs="Times New Roman"/>
          <w:lang w:val="ru-RU"/>
        </w:rPr>
        <w:t xml:space="preserve">) да се </w:t>
      </w:r>
      <w:r w:rsidRPr="004F58CD">
        <w:rPr>
          <w:rFonts w:ascii="Times New Roman" w:hAnsi="Times New Roman" w:cs="Times New Roman"/>
          <w:lang w:val="sr-Cyrl-RS"/>
        </w:rPr>
        <w:t xml:space="preserve">терминал </w:t>
      </w:r>
      <w:r w:rsidRPr="00E621CF">
        <w:rPr>
          <w:rFonts w:ascii="Times New Roman" w:hAnsi="Times New Roman" w:cs="Times New Roman"/>
          <w:lang w:val="ru-RU"/>
        </w:rPr>
        <w:t>налази у</w:t>
      </w:r>
      <w:r w:rsidRPr="004F58CD">
        <w:rPr>
          <w:rFonts w:ascii="Times New Roman" w:hAnsi="Times New Roman" w:cs="Times New Roman"/>
          <w:lang w:val="sr-Cyrl-RS"/>
        </w:rPr>
        <w:t xml:space="preserve"> близини</w:t>
      </w:r>
      <w:r w:rsidRPr="00E621CF">
        <w:rPr>
          <w:rFonts w:ascii="Times New Roman" w:hAnsi="Times New Roman" w:cs="Times New Roman"/>
          <w:lang w:val="ru-RU"/>
        </w:rPr>
        <w:t xml:space="preserve"> јавне саобраћајниц</w:t>
      </w:r>
      <w:r w:rsidRPr="004F58CD">
        <w:rPr>
          <w:rFonts w:ascii="Times New Roman" w:hAnsi="Times New Roman" w:cs="Times New Roman"/>
          <w:lang w:val="sr-Cyrl-RS"/>
        </w:rPr>
        <w:t>е</w:t>
      </w:r>
      <w:r w:rsidRPr="00E621CF">
        <w:rPr>
          <w:rFonts w:ascii="Times New Roman" w:hAnsi="Times New Roman" w:cs="Times New Roman"/>
          <w:lang w:val="ru-RU"/>
        </w:rPr>
        <w:t xml:space="preserve"> којом се могу кретати теретна моторна</w:t>
      </w:r>
      <w:r w:rsidRPr="004F58CD">
        <w:rPr>
          <w:rFonts w:ascii="Times New Roman" w:hAnsi="Times New Roman" w:cs="Times New Roman"/>
          <w:lang w:val="sr-Cyrl-RS"/>
        </w:rPr>
        <w:t xml:space="preserve"> возила </w:t>
      </w:r>
      <w:r w:rsidRPr="00E621CF">
        <w:rPr>
          <w:rFonts w:ascii="Times New Roman" w:hAnsi="Times New Roman" w:cs="Times New Roman"/>
          <w:lang w:val="ru-RU"/>
        </w:rPr>
        <w:t>велике носивости,</w:t>
      </w:r>
    </w:p>
    <w:p w:rsidR="00975883" w:rsidRPr="00E621CF" w:rsidRDefault="00975883" w:rsidP="00975883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E621CF">
        <w:rPr>
          <w:rFonts w:ascii="Times New Roman" w:hAnsi="Times New Roman" w:cs="Times New Roman"/>
          <w:lang w:val="ru-RU"/>
        </w:rPr>
        <w:t>б) да се налази ван центра насеља</w:t>
      </w:r>
      <w:r w:rsidRPr="004F58CD">
        <w:rPr>
          <w:rFonts w:ascii="Times New Roman" w:hAnsi="Times New Roman" w:cs="Times New Roman"/>
          <w:lang w:val="sr-Cyrl-RS"/>
        </w:rPr>
        <w:t>,</w:t>
      </w:r>
      <w:r w:rsidRPr="00E621CF">
        <w:rPr>
          <w:rFonts w:ascii="Times New Roman" w:hAnsi="Times New Roman" w:cs="Times New Roman"/>
          <w:lang w:val="ru-RU"/>
        </w:rPr>
        <w:t xml:space="preserve"> уколико то омогућује локација месно надлежн</w:t>
      </w:r>
      <w:r w:rsidRPr="004F58CD">
        <w:rPr>
          <w:rFonts w:ascii="Times New Roman" w:hAnsi="Times New Roman" w:cs="Times New Roman"/>
          <w:lang w:val="sr-Cyrl-RS"/>
        </w:rPr>
        <w:t>ог царинског органа</w:t>
      </w:r>
      <w:r w:rsidRPr="00E621CF">
        <w:rPr>
          <w:rFonts w:ascii="Times New Roman" w:hAnsi="Times New Roman" w:cs="Times New Roman"/>
          <w:lang w:val="ru-RU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4F58CD" w:rsidRDefault="00975883" w:rsidP="00975883">
      <w:pPr>
        <w:spacing w:after="0" w:line="240" w:lineRule="auto"/>
        <w:ind w:left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в) да се не налази у оквиру слободне зоне,</w:t>
      </w:r>
      <w:r w:rsidRPr="00E621CF">
        <w:rPr>
          <w:rFonts w:ascii="Times New Roman" w:hAnsi="Times New Roman" w:cs="Times New Roman"/>
          <w:lang w:val="ru-RU"/>
        </w:rPr>
        <w:br/>
      </w:r>
      <w:r w:rsidRPr="004F58CD">
        <w:rPr>
          <w:rFonts w:ascii="Times New Roman" w:hAnsi="Times New Roman" w:cs="Times New Roman"/>
          <w:lang w:val="sr-Cyrl-RS"/>
        </w:rPr>
        <w:t>г</w:t>
      </w:r>
      <w:r w:rsidRPr="00E621CF">
        <w:rPr>
          <w:rFonts w:ascii="Times New Roman" w:hAnsi="Times New Roman" w:cs="Times New Roman"/>
          <w:lang w:val="ru-RU"/>
        </w:rPr>
        <w:t>) да је ограђен, осветљен и обезбеђен,</w:t>
      </w:r>
      <w:r w:rsidRPr="004F58CD">
        <w:rPr>
          <w:rFonts w:ascii="Times New Roman" w:hAnsi="Times New Roman" w:cs="Times New Roman"/>
        </w:rPr>
        <w:t> </w:t>
      </w:r>
      <w:r w:rsidRPr="00E621CF">
        <w:rPr>
          <w:rFonts w:ascii="Times New Roman" w:hAnsi="Times New Roman" w:cs="Times New Roman"/>
          <w:lang w:val="ru-RU"/>
        </w:rPr>
        <w:br/>
        <w:t>д) да има довољан простор за смештај царинских службе</w:t>
      </w:r>
      <w:r w:rsidRPr="004F58CD">
        <w:rPr>
          <w:rFonts w:ascii="Times New Roman" w:hAnsi="Times New Roman" w:cs="Times New Roman"/>
          <w:lang w:val="sr-Cyrl-RS"/>
        </w:rPr>
        <w:t>н</w:t>
      </w:r>
      <w:r w:rsidRPr="00E621CF">
        <w:rPr>
          <w:rFonts w:ascii="Times New Roman" w:hAnsi="Times New Roman" w:cs="Times New Roman"/>
          <w:lang w:val="ru-RU"/>
        </w:rPr>
        <w:t xml:space="preserve">ика који </w:t>
      </w:r>
      <w:r w:rsidRPr="004F58CD">
        <w:rPr>
          <w:rFonts w:ascii="Times New Roman" w:hAnsi="Times New Roman" w:cs="Times New Roman"/>
          <w:lang w:val="sr-Cyrl-RS"/>
        </w:rPr>
        <w:t>обављају послове</w:t>
      </w:r>
      <w:r w:rsidRPr="00E621CF">
        <w:rPr>
          <w:rFonts w:ascii="Times New Roman" w:hAnsi="Times New Roman" w:cs="Times New Roman"/>
          <w:lang w:val="ru-RU"/>
        </w:rPr>
        <w:t xml:space="preserve"> </w:t>
      </w:r>
      <w:r w:rsidRPr="004F58CD">
        <w:rPr>
          <w:rFonts w:ascii="Times New Roman" w:hAnsi="Times New Roman" w:cs="Times New Roman"/>
          <w:lang w:val="sr-Cyrl-RS"/>
        </w:rPr>
        <w:t>н</w:t>
      </w:r>
      <w:r w:rsidRPr="00E621CF">
        <w:rPr>
          <w:rFonts w:ascii="Times New Roman" w:hAnsi="Times New Roman" w:cs="Times New Roman"/>
          <w:lang w:val="ru-RU"/>
        </w:rPr>
        <w:t>аринског надзора, царинске контроле</w:t>
      </w:r>
      <w:r w:rsidRPr="004F58CD">
        <w:rPr>
          <w:rFonts w:ascii="Times New Roman" w:hAnsi="Times New Roman" w:cs="Times New Roman"/>
          <w:lang w:val="sr-Cyrl-RS"/>
        </w:rPr>
        <w:t xml:space="preserve"> и стављања робе у царински поступак</w:t>
      </w:r>
      <w:r w:rsidRPr="00E621CF">
        <w:rPr>
          <w:rFonts w:ascii="Times New Roman" w:hAnsi="Times New Roman" w:cs="Times New Roman"/>
          <w:lang w:val="ru-RU"/>
        </w:rPr>
        <w:t xml:space="preserve">, са </w:t>
      </w:r>
      <w:r w:rsidRPr="004F58CD">
        <w:rPr>
          <w:rFonts w:ascii="Times New Roman" w:hAnsi="Times New Roman" w:cs="Times New Roman"/>
          <w:lang w:val="sr-Cyrl-RS"/>
        </w:rPr>
        <w:t>обезбеђеним системом за хлађење и грејање,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ђ</w:t>
      </w:r>
      <w:r w:rsidRPr="00E621CF">
        <w:rPr>
          <w:rFonts w:ascii="Times New Roman" w:hAnsi="Times New Roman" w:cs="Times New Roman"/>
          <w:lang w:val="sr-Cyrl-RS"/>
        </w:rPr>
        <w:t xml:space="preserve">) да има довољан </w:t>
      </w:r>
      <w:r w:rsidRPr="004F58CD">
        <w:rPr>
          <w:rFonts w:ascii="Times New Roman" w:hAnsi="Times New Roman" w:cs="Times New Roman"/>
          <w:lang w:val="sr-Cyrl-RS"/>
        </w:rPr>
        <w:t>простор</w:t>
      </w:r>
      <w:r w:rsidRPr="00E621CF">
        <w:rPr>
          <w:rFonts w:ascii="Times New Roman" w:hAnsi="Times New Roman" w:cs="Times New Roman"/>
          <w:lang w:val="sr-Cyrl-RS"/>
        </w:rPr>
        <w:t xml:space="preserve"> за смештај моторних возила која превозе робу</w:t>
      </w:r>
      <w:r w:rsidRPr="004F58CD">
        <w:rPr>
          <w:rFonts w:ascii="Times New Roman" w:hAnsi="Times New Roman" w:cs="Times New Roman"/>
          <w:lang w:val="sr-Cyrl-RS"/>
        </w:rPr>
        <w:t xml:space="preserve"> и/или моторн</w:t>
      </w:r>
      <w:r w:rsidRPr="00E621CF">
        <w:rPr>
          <w:rFonts w:ascii="Times New Roman" w:hAnsi="Times New Roman" w:cs="Times New Roman"/>
          <w:lang w:val="sr-Cyrl-RS"/>
        </w:rPr>
        <w:t>их возила као робе која су предмет одређеног царинског поступка,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е</w:t>
      </w:r>
      <w:r w:rsidRPr="00E621CF">
        <w:rPr>
          <w:rFonts w:ascii="Times New Roman" w:hAnsi="Times New Roman" w:cs="Times New Roman"/>
          <w:lang w:val="sr-Cyrl-RS"/>
        </w:rPr>
        <w:t>) да у кругу терминала има колску вагу</w:t>
      </w:r>
      <w:r w:rsidRPr="004F58CD">
        <w:rPr>
          <w:rFonts w:ascii="Times New Roman" w:hAnsi="Times New Roman" w:cs="Times New Roman"/>
          <w:lang w:val="sr-Cyrl-RS"/>
        </w:rPr>
        <w:t xml:space="preserve"> и платформу за преглед робе</w:t>
      </w:r>
      <w:r w:rsidRPr="00E621CF">
        <w:rPr>
          <w:rFonts w:ascii="Times New Roman" w:hAnsi="Times New Roman" w:cs="Times New Roman"/>
          <w:lang w:val="sr-Cyrl-RS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ж</w:t>
      </w:r>
      <w:r w:rsidRPr="00E621CF">
        <w:rPr>
          <w:rFonts w:ascii="Times New Roman" w:hAnsi="Times New Roman" w:cs="Times New Roman"/>
          <w:lang w:val="sr-Cyrl-RS"/>
        </w:rPr>
        <w:t>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</w:t>
      </w:r>
      <w:r w:rsidRPr="004F58CD">
        <w:rPr>
          <w:rFonts w:ascii="Times New Roman" w:hAnsi="Times New Roman" w:cs="Times New Roman"/>
          <w:lang w:val="sr-Cyrl-RS"/>
        </w:rPr>
        <w:t xml:space="preserve"> отпреме</w:t>
      </w:r>
      <w:r w:rsidRPr="00E621CF">
        <w:rPr>
          <w:rFonts w:ascii="Times New Roman" w:hAnsi="Times New Roman" w:cs="Times New Roman"/>
          <w:lang w:val="sr-Cyrl-RS"/>
        </w:rPr>
        <w:t xml:space="preserve"> из складишта, а све под надзором </w:t>
      </w:r>
      <w:r w:rsidRPr="004F58CD">
        <w:rPr>
          <w:rFonts w:ascii="Times New Roman" w:hAnsi="Times New Roman" w:cs="Times New Roman"/>
          <w:lang w:val="sr-Cyrl-RS"/>
        </w:rPr>
        <w:t>царинског органа</w:t>
      </w:r>
      <w:r w:rsidRPr="00E621CF">
        <w:rPr>
          <w:rFonts w:ascii="Times New Roman" w:hAnsi="Times New Roman" w:cs="Times New Roman"/>
          <w:lang w:val="sr-Cyrl-RS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з</w:t>
      </w:r>
      <w:r w:rsidRPr="00E621CF">
        <w:rPr>
          <w:rFonts w:ascii="Times New Roman" w:hAnsi="Times New Roman" w:cs="Times New Roman"/>
          <w:lang w:val="sr-Cyrl-RS"/>
        </w:rPr>
        <w:t xml:space="preserve">) да </w:t>
      </w:r>
      <w:r w:rsidRPr="004F58CD">
        <w:rPr>
          <w:rFonts w:ascii="Times New Roman" w:hAnsi="Times New Roman" w:cs="Times New Roman"/>
          <w:lang w:val="sr-Cyrl-RS"/>
        </w:rPr>
        <w:t xml:space="preserve">поседује потребну комуникацијску инфраструктуру, којом би се омогућило повезивање са </w:t>
      </w:r>
      <w:r w:rsidRPr="004F58CD">
        <w:rPr>
          <w:rFonts w:ascii="Times New Roman" w:hAnsi="Times New Roman" w:cs="Times New Roman"/>
          <w:lang w:val="sr-Latn-RS"/>
        </w:rPr>
        <w:t xml:space="preserve">IT </w:t>
      </w:r>
      <w:r w:rsidRPr="004F58CD">
        <w:rPr>
          <w:rFonts w:ascii="Times New Roman" w:hAnsi="Times New Roman" w:cs="Times New Roman"/>
          <w:lang w:val="sr-Cyrl-RS"/>
        </w:rPr>
        <w:t>системом Управе царина,</w:t>
      </w:r>
    </w:p>
    <w:p w:rsidR="00975883" w:rsidRPr="004F58CD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E621CF">
        <w:rPr>
          <w:rFonts w:ascii="Times New Roman" w:hAnsi="Times New Roman" w:cs="Times New Roman"/>
          <w:lang w:val="sr-Cyrl-RS"/>
        </w:rPr>
        <w:t>и) да има</w:t>
      </w:r>
      <w:r w:rsidRPr="004F58CD">
        <w:rPr>
          <w:rFonts w:ascii="Times New Roman" w:hAnsi="Times New Roman" w:cs="Times New Roman"/>
          <w:lang w:val="sr-Cyrl-RS"/>
        </w:rPr>
        <w:t xml:space="preserve"> </w:t>
      </w:r>
      <w:r w:rsidRPr="00E621CF">
        <w:rPr>
          <w:rFonts w:ascii="Times New Roman" w:hAnsi="Times New Roman" w:cs="Times New Roman"/>
          <w:lang w:val="sr-Cyrl-RS"/>
        </w:rPr>
        <w:t xml:space="preserve">санитарни чвор за запослене у </w:t>
      </w:r>
      <w:r w:rsidRPr="004F58CD">
        <w:rPr>
          <w:rFonts w:ascii="Times New Roman" w:hAnsi="Times New Roman" w:cs="Times New Roman"/>
          <w:lang w:val="sr-Cyrl-RS"/>
        </w:rPr>
        <w:t>царинском органу и</w:t>
      </w:r>
      <w:r w:rsidRPr="00E621CF">
        <w:rPr>
          <w:rFonts w:ascii="Times New Roman" w:hAnsi="Times New Roman" w:cs="Times New Roman"/>
          <w:lang w:val="sr-Cyrl-RS"/>
        </w:rPr>
        <w:t xml:space="preserve"> </w:t>
      </w:r>
      <w:r w:rsidRPr="004F58CD">
        <w:rPr>
          <w:rFonts w:ascii="Times New Roman" w:hAnsi="Times New Roman" w:cs="Times New Roman"/>
          <w:lang w:val="sr-Cyrl-RS"/>
        </w:rPr>
        <w:t xml:space="preserve">посебан санитарни чвор </w:t>
      </w:r>
      <w:r w:rsidRPr="00E621CF">
        <w:rPr>
          <w:rFonts w:ascii="Times New Roman" w:hAnsi="Times New Roman" w:cs="Times New Roman"/>
          <w:lang w:val="sr-Cyrl-RS"/>
        </w:rPr>
        <w:t>за друге кориснике терминала</w:t>
      </w:r>
      <w:r w:rsidRPr="004F58CD">
        <w:rPr>
          <w:rFonts w:ascii="Times New Roman" w:hAnsi="Times New Roman" w:cs="Times New Roman"/>
          <w:lang w:val="sr-Cyrl-RS"/>
        </w:rPr>
        <w:t>.</w:t>
      </w:r>
    </w:p>
    <w:p w:rsidR="00975883" w:rsidRPr="00E621CF" w:rsidRDefault="00975883" w:rsidP="00975883">
      <w:pPr>
        <w:tabs>
          <w:tab w:val="left" w:pos="1800"/>
        </w:tabs>
        <w:spacing w:line="360" w:lineRule="auto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Default="00975883" w:rsidP="00975883">
      <w:pPr>
        <w:jc w:val="center"/>
        <w:rPr>
          <w:szCs w:val="24"/>
          <w:lang w:val="sr-Cyrl-RS"/>
        </w:rPr>
      </w:pPr>
    </w:p>
    <w:p w:rsidR="005E38D3" w:rsidRDefault="005E38D3" w:rsidP="00975883">
      <w:pPr>
        <w:jc w:val="center"/>
        <w:rPr>
          <w:szCs w:val="24"/>
          <w:lang w:val="sr-Cyrl-RS"/>
        </w:rPr>
      </w:pPr>
    </w:p>
    <w:p w:rsidR="005E38D3" w:rsidRPr="005E38D3" w:rsidRDefault="005E38D3" w:rsidP="00975883">
      <w:pPr>
        <w:jc w:val="center"/>
        <w:rPr>
          <w:szCs w:val="24"/>
          <w:lang w:val="sr-Cyrl-RS"/>
        </w:rPr>
      </w:pPr>
    </w:p>
    <w:p w:rsidR="0097588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B860D0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2D66A9" w:rsidRDefault="002D66A9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2D66A9" w:rsidRDefault="002D66A9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2D66A9" w:rsidRPr="00FE22D3" w:rsidRDefault="002D66A9" w:rsidP="00975883">
      <w:pPr>
        <w:spacing w:after="0"/>
        <w:ind w:firstLine="720"/>
        <w:jc w:val="both"/>
        <w:rPr>
          <w:rFonts w:ascii="Times New Roman" w:hAnsi="Times New Roman" w:cs="Times New Roman"/>
          <w:lang w:val="sr-Latn-RS"/>
        </w:rPr>
      </w:pPr>
    </w:p>
    <w:p w:rsidR="00B860D0" w:rsidRPr="004F58CD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држалац терминала,</w:t>
      </w:r>
      <w:r w:rsidRPr="004F58CD">
        <w:rPr>
          <w:rFonts w:ascii="Times New Roman" w:hAnsi="Times New Roman" w:cs="Times New Roman"/>
          <w:szCs w:val="24"/>
        </w:rPr>
        <w:t xml:space="preserve"> _____________________</w:t>
      </w:r>
      <w:r w:rsidRPr="004F58CD">
        <w:rPr>
          <w:rFonts w:ascii="Times New Roman" w:hAnsi="Times New Roman" w:cs="Times New Roman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Cs w:val="24"/>
        </w:rPr>
        <w:t>_________</w:t>
      </w:r>
      <w:r w:rsidRPr="004F58CD">
        <w:rPr>
          <w:rFonts w:ascii="Times New Roman" w:hAnsi="Times New Roman" w:cs="Times New Roman"/>
          <w:szCs w:val="24"/>
          <w:lang w:val="sr-Cyrl-RS"/>
        </w:rPr>
        <w:t>______</w:t>
      </w:r>
      <w:proofErr w:type="gramStart"/>
      <w:r w:rsidRPr="004F58CD">
        <w:rPr>
          <w:rFonts w:ascii="Times New Roman" w:hAnsi="Times New Roman" w:cs="Times New Roman"/>
          <w:szCs w:val="24"/>
          <w:lang w:val="sr-Cyrl-RS"/>
        </w:rPr>
        <w:t>_ ,</w:t>
      </w:r>
      <w:proofErr w:type="gramEnd"/>
      <w:r w:rsidRPr="004F58CD">
        <w:rPr>
          <w:rFonts w:ascii="Times New Roman" w:hAnsi="Times New Roman" w:cs="Times New Roman"/>
          <w:szCs w:val="24"/>
          <w:lang w:val="sr-Cyrl-RS"/>
        </w:rPr>
        <w:t xml:space="preserve"> из ___________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Cs w:val="24"/>
          <w:lang w:val="sr-Cyrl-RS"/>
        </w:rPr>
      </w:pPr>
      <w:r w:rsidRPr="00E621CF">
        <w:rPr>
          <w:rFonts w:ascii="Times New Roman" w:hAnsi="Times New Roman" w:cs="Times New Roman"/>
          <w:szCs w:val="24"/>
          <w:lang w:val="sr-Cyrl-RS"/>
        </w:rPr>
        <w:t xml:space="preserve">                 </w:t>
      </w:r>
      <w:r w:rsidRPr="004F58CD">
        <w:rPr>
          <w:rFonts w:ascii="Times New Roman" w:hAnsi="Times New Roman" w:cs="Times New Roman"/>
          <w:szCs w:val="24"/>
          <w:lang w:val="sr-Cyrl-RS"/>
        </w:rPr>
        <w:t xml:space="preserve">                                          (</w:t>
      </w:r>
      <w:r w:rsidRPr="00E621CF">
        <w:rPr>
          <w:rFonts w:ascii="Times New Roman" w:hAnsi="Times New Roman" w:cs="Times New Roman"/>
          <w:szCs w:val="24"/>
          <w:lang w:val="sr-Cyrl-RS"/>
        </w:rPr>
        <w:t>пословно име или скраћени назив понуђача)</w:t>
      </w: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szCs w:val="24"/>
          <w:lang w:val="sr-Cyrl-RS"/>
        </w:rPr>
        <w:t xml:space="preserve">_________, </w:t>
      </w:r>
      <w:r w:rsidRPr="004F58CD">
        <w:rPr>
          <w:rFonts w:ascii="Times New Roman" w:hAnsi="Times New Roman" w:cs="Times New Roman"/>
          <w:iCs/>
          <w:lang w:val="ru-RU"/>
        </w:rPr>
        <w:t>као понуђач, у ускладу са</w:t>
      </w:r>
      <w:r w:rsidRPr="004F58CD">
        <w:rPr>
          <w:rFonts w:ascii="Times New Roman" w:hAnsi="Times New Roman" w:cs="Times New Roman"/>
          <w:bCs/>
          <w:iCs/>
          <w:lang w:val="ru-RU"/>
        </w:rPr>
        <w:t xml:space="preserve"> тачком 2., подтачка ђ) </w:t>
      </w:r>
      <w:r w:rsidRPr="004F58CD">
        <w:rPr>
          <w:rFonts w:ascii="Times New Roman" w:hAnsi="Times New Roman" w:cs="Times New Roman"/>
          <w:lang w:val="sr-Cyrl-RS"/>
        </w:rPr>
        <w:t xml:space="preserve"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</w:t>
      </w:r>
      <w:r w:rsidRPr="004F58CD">
        <w:rPr>
          <w:rFonts w:ascii="Times New Roman" w:hAnsi="Times New Roman" w:cs="Times New Roman"/>
          <w:b/>
          <w:iCs/>
          <w:lang w:val="ru-RU"/>
        </w:rPr>
        <w:t>ГАРАНТУЈЕ</w:t>
      </w:r>
      <w:r w:rsidRPr="004F58CD">
        <w:rPr>
          <w:rFonts w:ascii="Times New Roman" w:hAnsi="Times New Roman" w:cs="Times New Roman"/>
          <w:iCs/>
          <w:lang w:val="ru-RU"/>
        </w:rPr>
        <w:t>:</w:t>
      </w:r>
    </w:p>
    <w:p w:rsidR="00975883" w:rsidRPr="00E621CF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lang w:val="sr-Cyrl-RS"/>
        </w:rPr>
        <w:t xml:space="preserve">да ће </w:t>
      </w:r>
      <w:r w:rsidRPr="00E621CF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E621CF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E621CF">
        <w:rPr>
          <w:rFonts w:ascii="Times New Roman" w:hAnsi="Times New Roman" w:cs="Times New Roman"/>
          <w:lang w:val="ru-RU"/>
        </w:rPr>
        <w:t>месту</w:t>
      </w:r>
      <w:r w:rsidRPr="004F58CD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>
        <w:rPr>
          <w:rFonts w:ascii="Times New Roman" w:hAnsi="Times New Roman" w:cs="Times New Roman"/>
          <w:lang w:val="sr-Latn-RS"/>
        </w:rPr>
        <w:t>,</w:t>
      </w:r>
      <w:r w:rsidRPr="00E621CF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4F58CD">
        <w:rPr>
          <w:rFonts w:ascii="Times New Roman" w:hAnsi="Times New Roman" w:cs="Times New Roman"/>
        </w:rPr>
        <w:t>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</w:t>
      </w:r>
      <w:r w:rsidRPr="00E621CF">
        <w:rPr>
          <w:rFonts w:ascii="Times New Roman" w:hAnsi="Times New Roman" w:cs="Times New Roman"/>
          <w:lang w:val="sr-Cyrl-RS"/>
        </w:rPr>
        <w:t xml:space="preserve"> је сагласан да у случају закључења </w:t>
      </w:r>
      <w:r w:rsidRPr="004F58CD">
        <w:rPr>
          <w:rFonts w:ascii="Times New Roman" w:hAnsi="Times New Roman" w:cs="Times New Roman"/>
          <w:lang w:val="sr-Cyrl-RS"/>
        </w:rPr>
        <w:t>анекса</w:t>
      </w:r>
      <w:r w:rsidRPr="00E621CF">
        <w:rPr>
          <w:rFonts w:ascii="Times New Roman" w:hAnsi="Times New Roman" w:cs="Times New Roman"/>
          <w:lang w:val="sr-Cyrl-RS"/>
        </w:rPr>
        <w:t>, У</w:t>
      </w:r>
      <w:r w:rsidRPr="004F58CD">
        <w:rPr>
          <w:rFonts w:ascii="Times New Roman" w:hAnsi="Times New Roman" w:cs="Times New Roman"/>
          <w:lang w:val="sr-Cyrl-RS"/>
        </w:rPr>
        <w:t xml:space="preserve">права царина </w:t>
      </w:r>
      <w:r w:rsidRPr="00E621CF">
        <w:rPr>
          <w:rFonts w:ascii="Times New Roman" w:hAnsi="Times New Roman" w:cs="Times New Roman"/>
          <w:lang w:val="sr-Cyrl-RS"/>
        </w:rPr>
        <w:t>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4F58CD">
        <w:rPr>
          <w:rFonts w:ascii="Times New Roman" w:hAnsi="Times New Roman" w:cs="Times New Roman"/>
        </w:rPr>
        <w:t> </w:t>
      </w:r>
      <w:r w:rsidRPr="004F58CD">
        <w:rPr>
          <w:rFonts w:ascii="Times New Roman" w:hAnsi="Times New Roman" w:cs="Times New Roman"/>
          <w:lang w:val="sr-Cyrl-RS"/>
        </w:rPr>
        <w:t xml:space="preserve"> </w:t>
      </w:r>
    </w:p>
    <w:p w:rsidR="00975883" w:rsidRPr="00E621CF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4F58CD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br w:type="page"/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се држалац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>терминала,</w:t>
      </w:r>
      <w:r w:rsidRPr="004F58CD">
        <w:rPr>
          <w:rFonts w:ascii="Times New Roman" w:hAnsi="Times New Roman" w:cs="Times New Roman"/>
          <w:sz w:val="24"/>
          <w:szCs w:val="24"/>
        </w:rPr>
        <w:t xml:space="preserve"> </w:t>
      </w:r>
      <w:r w:rsidR="002D66A9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4F58CD">
        <w:rPr>
          <w:rFonts w:ascii="Times New Roman" w:hAnsi="Times New Roman" w:cs="Times New Roman"/>
          <w:sz w:val="24"/>
          <w:szCs w:val="24"/>
        </w:rPr>
        <w:t>_____________________</w:t>
      </w:r>
      <w:r w:rsidRPr="004F58CD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 w:val="24"/>
          <w:szCs w:val="24"/>
        </w:rPr>
        <w:t>_________</w:t>
      </w:r>
      <w:r w:rsidR="002D66A9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F58C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(</w:t>
      </w:r>
      <w:r w:rsidRPr="00E621CF">
        <w:rPr>
          <w:rFonts w:ascii="Times New Roman" w:hAnsi="Times New Roman" w:cs="Times New Roman"/>
          <w:sz w:val="24"/>
          <w:szCs w:val="24"/>
          <w:lang w:val="sr-Cyrl-RS"/>
        </w:rPr>
        <w:t>пословно име или скраћени назив понуђача)</w:t>
      </w:r>
    </w:p>
    <w:p w:rsidR="00975883" w:rsidRPr="0065646A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_________, </w:t>
      </w:r>
      <w:r w:rsidRPr="004F58CD">
        <w:rPr>
          <w:rFonts w:ascii="Times New Roman" w:hAnsi="Times New Roman" w:cs="Times New Roman"/>
          <w:iCs/>
          <w:sz w:val="24"/>
          <w:szCs w:val="24"/>
          <w:lang w:val="ru-RU"/>
        </w:rPr>
        <w:t>као понуђач, у ускладу са</w:t>
      </w:r>
      <w:r w:rsidRPr="004F58C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 2., подтачка е)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</w:t>
      </w:r>
      <w:r w:rsidRPr="004F58C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да, 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цен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наплаћивати за сваких следећих 24 сата задржавања возила на терминалу</w:t>
      </w:r>
      <w:r w:rsidR="0065646A">
        <w:rPr>
          <w:rFonts w:ascii="Times New Roman" w:hAnsi="Times New Roman" w:cs="Times New Roman"/>
          <w:b/>
          <w:sz w:val="24"/>
          <w:szCs w:val="24"/>
          <w:lang w:val="sr-Latn-RS"/>
        </w:rPr>
        <w:t>.</w:t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33C" w:rsidRDefault="00A5433C">
      <w:pPr>
        <w:spacing w:after="0" w:line="240" w:lineRule="auto"/>
      </w:pPr>
      <w:r>
        <w:separator/>
      </w:r>
    </w:p>
  </w:endnote>
  <w:endnote w:type="continuationSeparator" w:id="0">
    <w:p w:rsidR="00A5433C" w:rsidRDefault="00A54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33C" w:rsidRDefault="00A5433C">
      <w:pPr>
        <w:spacing w:after="0" w:line="240" w:lineRule="auto"/>
      </w:pPr>
      <w:r>
        <w:separator/>
      </w:r>
    </w:p>
  </w:footnote>
  <w:footnote w:type="continuationSeparator" w:id="0">
    <w:p w:rsidR="00A5433C" w:rsidRDefault="00A54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A87D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7DCA">
      <w:rPr>
        <w:rStyle w:val="PageNumber"/>
        <w:noProof/>
      </w:rPr>
      <w:t>2</w:t>
    </w:r>
    <w:r>
      <w:rPr>
        <w:rStyle w:val="PageNumber"/>
      </w:rPr>
      <w:fldChar w:fldCharType="end"/>
    </w:r>
  </w:p>
  <w:p w:rsidR="00207806" w:rsidRDefault="00A87DCA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13433"/>
    <w:rsid w:val="000275EF"/>
    <w:rsid w:val="00056A83"/>
    <w:rsid w:val="000575B3"/>
    <w:rsid w:val="0008425D"/>
    <w:rsid w:val="000904A5"/>
    <w:rsid w:val="000B4000"/>
    <w:rsid w:val="000E58F9"/>
    <w:rsid w:val="00110191"/>
    <w:rsid w:val="0011317F"/>
    <w:rsid w:val="00124AF4"/>
    <w:rsid w:val="00125A0A"/>
    <w:rsid w:val="0013313C"/>
    <w:rsid w:val="00156CCF"/>
    <w:rsid w:val="00166FA4"/>
    <w:rsid w:val="001A021B"/>
    <w:rsid w:val="001A2D79"/>
    <w:rsid w:val="001D7394"/>
    <w:rsid w:val="001F02AC"/>
    <w:rsid w:val="001F7DC1"/>
    <w:rsid w:val="00202CC9"/>
    <w:rsid w:val="00205ED8"/>
    <w:rsid w:val="00281E91"/>
    <w:rsid w:val="00290AF9"/>
    <w:rsid w:val="002B6D6A"/>
    <w:rsid w:val="002D66A9"/>
    <w:rsid w:val="002E1318"/>
    <w:rsid w:val="002F3B03"/>
    <w:rsid w:val="00300959"/>
    <w:rsid w:val="003243BE"/>
    <w:rsid w:val="00392BFD"/>
    <w:rsid w:val="00394E45"/>
    <w:rsid w:val="003A0BE8"/>
    <w:rsid w:val="003A7D2C"/>
    <w:rsid w:val="003B0AF3"/>
    <w:rsid w:val="003B68DB"/>
    <w:rsid w:val="003B72C5"/>
    <w:rsid w:val="003C4F69"/>
    <w:rsid w:val="003C505A"/>
    <w:rsid w:val="003F2F52"/>
    <w:rsid w:val="004036BB"/>
    <w:rsid w:val="0042174A"/>
    <w:rsid w:val="004367E0"/>
    <w:rsid w:val="004472C0"/>
    <w:rsid w:val="00485C2C"/>
    <w:rsid w:val="00494B17"/>
    <w:rsid w:val="004B1EAE"/>
    <w:rsid w:val="004C1F23"/>
    <w:rsid w:val="004C2035"/>
    <w:rsid w:val="004F4828"/>
    <w:rsid w:val="00524B2D"/>
    <w:rsid w:val="00545CEB"/>
    <w:rsid w:val="005546C1"/>
    <w:rsid w:val="00592BD4"/>
    <w:rsid w:val="005A5E11"/>
    <w:rsid w:val="005B5613"/>
    <w:rsid w:val="005D325E"/>
    <w:rsid w:val="005E38D3"/>
    <w:rsid w:val="005F7258"/>
    <w:rsid w:val="006054D7"/>
    <w:rsid w:val="00626AA5"/>
    <w:rsid w:val="0065646A"/>
    <w:rsid w:val="00673F95"/>
    <w:rsid w:val="006822A1"/>
    <w:rsid w:val="006951A7"/>
    <w:rsid w:val="006F25A9"/>
    <w:rsid w:val="00702FD6"/>
    <w:rsid w:val="00716432"/>
    <w:rsid w:val="00726200"/>
    <w:rsid w:val="00753B68"/>
    <w:rsid w:val="00774CE1"/>
    <w:rsid w:val="007A4919"/>
    <w:rsid w:val="007C4758"/>
    <w:rsid w:val="00811A01"/>
    <w:rsid w:val="0081405A"/>
    <w:rsid w:val="008142CD"/>
    <w:rsid w:val="008205DB"/>
    <w:rsid w:val="0085280A"/>
    <w:rsid w:val="00864B21"/>
    <w:rsid w:val="008660B3"/>
    <w:rsid w:val="0087293A"/>
    <w:rsid w:val="00891121"/>
    <w:rsid w:val="008D3A30"/>
    <w:rsid w:val="00900D27"/>
    <w:rsid w:val="00902B98"/>
    <w:rsid w:val="00935D1C"/>
    <w:rsid w:val="00975883"/>
    <w:rsid w:val="009908E6"/>
    <w:rsid w:val="009A31DD"/>
    <w:rsid w:val="009D62E0"/>
    <w:rsid w:val="00A01008"/>
    <w:rsid w:val="00A27E80"/>
    <w:rsid w:val="00A5433C"/>
    <w:rsid w:val="00A55CB0"/>
    <w:rsid w:val="00A75B31"/>
    <w:rsid w:val="00A87DCA"/>
    <w:rsid w:val="00B2730B"/>
    <w:rsid w:val="00B34785"/>
    <w:rsid w:val="00B6721D"/>
    <w:rsid w:val="00B833E5"/>
    <w:rsid w:val="00B860D0"/>
    <w:rsid w:val="00BB45CD"/>
    <w:rsid w:val="00BE6505"/>
    <w:rsid w:val="00BF5497"/>
    <w:rsid w:val="00C37C28"/>
    <w:rsid w:val="00C42A96"/>
    <w:rsid w:val="00C72B30"/>
    <w:rsid w:val="00C92534"/>
    <w:rsid w:val="00CA66B0"/>
    <w:rsid w:val="00CC346A"/>
    <w:rsid w:val="00D03510"/>
    <w:rsid w:val="00D167C2"/>
    <w:rsid w:val="00D26F11"/>
    <w:rsid w:val="00D503BE"/>
    <w:rsid w:val="00D638A0"/>
    <w:rsid w:val="00D91B58"/>
    <w:rsid w:val="00DE73DC"/>
    <w:rsid w:val="00DF1482"/>
    <w:rsid w:val="00DF2C62"/>
    <w:rsid w:val="00DF3C79"/>
    <w:rsid w:val="00E43246"/>
    <w:rsid w:val="00E57421"/>
    <w:rsid w:val="00E621CF"/>
    <w:rsid w:val="00F31F13"/>
    <w:rsid w:val="00F4040C"/>
    <w:rsid w:val="00F56B10"/>
    <w:rsid w:val="00F6439B"/>
    <w:rsid w:val="00FD5EE9"/>
    <w:rsid w:val="00FE0D52"/>
    <w:rsid w:val="00FE22D3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1859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Sanja Jagodic</cp:lastModifiedBy>
  <cp:revision>6</cp:revision>
  <cp:lastPrinted>2021-08-31T12:38:00Z</cp:lastPrinted>
  <dcterms:created xsi:type="dcterms:W3CDTF">2021-08-30T11:10:00Z</dcterms:created>
  <dcterms:modified xsi:type="dcterms:W3CDTF">2021-08-31T12:39:00Z</dcterms:modified>
</cp:coreProperties>
</file>