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5C3EDC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  <w:gridSpan w:val="2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sz w:val="22"/>
                <w:szCs w:val="22"/>
                <w:lang w:val="ru-RU"/>
              </w:rPr>
              <w:t xml:space="preserve">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C3EDC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442B83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C3EDC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C3EDC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C3EDC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442B83">
              <w:rPr>
                <w:rFonts w:cs="Times New Roman"/>
                <w:b/>
                <w:sz w:val="22"/>
                <w:szCs w:val="22"/>
                <w:lang w:val="sr-Cyrl-RS"/>
              </w:rPr>
              <w:t>5</w:t>
            </w:r>
            <w:r w:rsidR="00442B83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BA3693" w:rsidRPr="005C3EDC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5C3EDC" w:rsidRDefault="00442B83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Радови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442B83" w:rsidRDefault="000D1CF3" w:rsidP="00442B83">
            <w:pPr>
              <w:keepNext/>
              <w:keepLines/>
              <w:suppressLineNumbers/>
              <w:rPr>
                <w:lang w:val="sr-Cyrl-RS"/>
              </w:rPr>
            </w:pPr>
            <w:r w:rsidRPr="005C3EDC">
              <w:rPr>
                <w:sz w:val="22"/>
                <w:szCs w:val="22"/>
                <w:lang w:val="sr-Cyrl-RS"/>
              </w:rPr>
              <w:t xml:space="preserve">Предмет набавке је </w:t>
            </w:r>
            <w:r w:rsidR="00442B83">
              <w:rPr>
                <w:lang w:val="sr-Cyrl-RS"/>
              </w:rPr>
              <w:t>набавка радова на отклањању недостатака на електроинсталацијама ниског напона на управној згради у Царинарници Вршац</w:t>
            </w:r>
            <w:r w:rsidR="00442B83">
              <w:rPr>
                <w:lang w:val="sr-Cyrl-RS"/>
              </w:rPr>
              <w:t>.</w:t>
            </w:r>
          </w:p>
          <w:p w:rsidR="008642A5" w:rsidRPr="00670FE7" w:rsidRDefault="00442B83" w:rsidP="00442B83">
            <w:pPr>
              <w:keepNext/>
              <w:keepLines/>
              <w:suppressLineNumbers/>
              <w:rPr>
                <w:lang w:val="sr-Cyrl-RS"/>
              </w:rPr>
            </w:pPr>
            <w:r w:rsidRPr="00323BBB">
              <w:rPr>
                <w:lang w:val="sr-Cyrl-CS"/>
              </w:rPr>
              <w:t>Назив и ознака из општег речника: Грађевински радови – 45000000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</w:pPr>
            <w:r w:rsidRPr="005C3EDC">
              <w:rPr>
                <w:b/>
                <w:sz w:val="22"/>
                <w:szCs w:val="22"/>
              </w:rPr>
              <w:t>„</w:t>
            </w:r>
            <w:r w:rsidRPr="005C3EDC">
              <w:rPr>
                <w:b/>
                <w:sz w:val="22"/>
                <w:szCs w:val="22"/>
                <w:lang w:val="sr-Cyrl-CS"/>
              </w:rPr>
              <w:t>најнижа понуђена цена</w:t>
            </w:r>
            <w:r w:rsidRPr="005C3EDC">
              <w:rPr>
                <w:b/>
                <w:sz w:val="22"/>
                <w:szCs w:val="22"/>
              </w:rPr>
              <w:t>”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C3ED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C3ED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C3EDC">
              <w:rPr>
                <w:sz w:val="22"/>
                <w:szCs w:val="22"/>
                <w:lang w:val="ru-RU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C3EDC" w:rsidRPr="005C3EDC" w:rsidTr="00786446">
        <w:trPr>
          <w:trHeight w:val="6416"/>
          <w:jc w:val="center"/>
        </w:trPr>
        <w:tc>
          <w:tcPr>
            <w:tcW w:w="3150" w:type="dxa"/>
          </w:tcPr>
          <w:p w:rsidR="005C3EDC" w:rsidRPr="005C3EDC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</w:rPr>
              <w:t>Београд</w:t>
            </w:r>
            <w:r w:rsidRPr="005C3EDC">
              <w:rPr>
                <w:sz w:val="22"/>
                <w:szCs w:val="22"/>
                <w:lang w:val="sr-Cyrl-CS"/>
              </w:rPr>
              <w:t>,</w:t>
            </w:r>
            <w:r w:rsidRPr="005C3ED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Коверат или кутија са понудом</w:t>
            </w:r>
            <w:r w:rsidRPr="005C3ED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C3ED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C3EDC">
              <w:rPr>
                <w:rFonts w:cs="Times New Roman"/>
                <w:sz w:val="22"/>
                <w:szCs w:val="22"/>
              </w:rPr>
              <w:t>”</w:t>
            </w:r>
            <w:r w:rsidRPr="005C3EDC">
              <w:rPr>
                <w:sz w:val="22"/>
                <w:szCs w:val="22"/>
              </w:rPr>
              <w:t xml:space="preserve">, </w:t>
            </w:r>
            <w:r w:rsidRPr="005C3ED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C3EDC">
              <w:rPr>
                <w:sz w:val="22"/>
                <w:szCs w:val="22"/>
              </w:rPr>
              <w:t xml:space="preserve"> 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5C3ED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C3EDC">
              <w:rPr>
                <w:sz w:val="22"/>
                <w:szCs w:val="22"/>
                <w:lang w:val="sr-Cyrl-CS"/>
              </w:rPr>
              <w:t xml:space="preserve">јавног </w:t>
            </w:r>
            <w:r w:rsidRPr="005C3ED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</w:pPr>
            <w:r w:rsidRPr="005C3ED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C3EDC">
              <w:rPr>
                <w:sz w:val="22"/>
                <w:szCs w:val="22"/>
              </w:rPr>
              <w:t xml:space="preserve"> </w:t>
            </w:r>
            <w:r w:rsidR="00442B83">
              <w:rPr>
                <w:color w:val="000000" w:themeColor="text1"/>
                <w:sz w:val="22"/>
                <w:szCs w:val="22"/>
                <w:lang w:val="en-US"/>
              </w:rPr>
              <w:t>25</w:t>
            </w:r>
            <w:r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70FE7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5C3EDC">
              <w:rPr>
                <w:sz w:val="22"/>
                <w:szCs w:val="22"/>
              </w:rPr>
              <w:t>.</w:t>
            </w:r>
            <w:r w:rsidRPr="005C3EDC">
              <w:rPr>
                <w:sz w:val="22"/>
                <w:szCs w:val="22"/>
                <w:lang w:val="sr-Cyrl-CS"/>
              </w:rPr>
              <w:t xml:space="preserve">2020. године у </w:t>
            </w:r>
            <w:r w:rsidR="00442B83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5C3ED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F06347" w:rsidRPr="005C3EDC" w:rsidRDefault="00F06347">
      <w:pPr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5C3EDC" w:rsidTr="00C706B6">
        <w:trPr>
          <w:jc w:val="center"/>
        </w:trPr>
        <w:tc>
          <w:tcPr>
            <w:tcW w:w="3150" w:type="dxa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3EDC">
              <w:rPr>
                <w:sz w:val="22"/>
                <w:szCs w:val="22"/>
              </w:rPr>
              <w:t xml:space="preserve"> </w:t>
            </w:r>
            <w:r w:rsidR="00442B83">
              <w:rPr>
                <w:color w:val="000000" w:themeColor="text1"/>
                <w:sz w:val="22"/>
                <w:szCs w:val="22"/>
                <w:lang w:val="en-US"/>
              </w:rPr>
              <w:t>25</w:t>
            </w:r>
            <w:r w:rsidR="00EB544E"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70FE7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5C3EDC">
              <w:rPr>
                <w:sz w:val="22"/>
                <w:szCs w:val="22"/>
              </w:rPr>
              <w:t>.</w:t>
            </w:r>
            <w:r w:rsidR="00BA3693" w:rsidRPr="005C3EDC">
              <w:rPr>
                <w:sz w:val="22"/>
                <w:szCs w:val="22"/>
                <w:lang w:val="sr-Cyrl-CS"/>
              </w:rPr>
              <w:t>2020</w:t>
            </w:r>
            <w:r w:rsidRPr="005C3EDC">
              <w:rPr>
                <w:sz w:val="22"/>
                <w:szCs w:val="22"/>
                <w:lang w:val="sr-Cyrl-CS"/>
              </w:rPr>
              <w:t>. године у</w:t>
            </w:r>
            <w:r w:rsidRPr="005C3EDC">
              <w:rPr>
                <w:sz w:val="22"/>
                <w:szCs w:val="22"/>
              </w:rPr>
              <w:t xml:space="preserve"> </w:t>
            </w:r>
            <w:r w:rsidR="00442B83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5C3EDC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 w:rsidRPr="005C3EDC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5C3EDC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5C3EDC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5C3EDC" w:rsidTr="00C706B6">
        <w:trPr>
          <w:jc w:val="center"/>
        </w:trPr>
        <w:tc>
          <w:tcPr>
            <w:tcW w:w="3150" w:type="dxa"/>
            <w:vAlign w:val="bottom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F82D4D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 w:rsidRPr="005C3EDC">
              <w:rPr>
                <w:sz w:val="22"/>
                <w:szCs w:val="22"/>
                <w:lang w:val="sr-Cyrl-CS"/>
              </w:rPr>
              <w:t>8</w:t>
            </w:r>
            <w:r w:rsidRPr="005C3EDC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53671F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>Зоран Михаиловић</w:t>
            </w:r>
            <w:r w:rsidRPr="005C3EDC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42B83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0FE7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726BF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90B4D57-4761-4BD4-A79A-5E76222D74A2}"/>
</file>

<file path=customXml/itemProps2.xml><?xml version="1.0" encoding="utf-8"?>
<ds:datastoreItem xmlns:ds="http://schemas.openxmlformats.org/officeDocument/2006/customXml" ds:itemID="{CCF5F45C-801A-4781-B755-D39AC0B86540}"/>
</file>

<file path=customXml/itemProps3.xml><?xml version="1.0" encoding="utf-8"?>
<ds:datastoreItem xmlns:ds="http://schemas.openxmlformats.org/officeDocument/2006/customXml" ds:itemID="{23BB12DA-125C-47C2-9413-4B73B0462C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41</cp:revision>
  <dcterms:created xsi:type="dcterms:W3CDTF">2016-02-26T13:43:00Z</dcterms:created>
  <dcterms:modified xsi:type="dcterms:W3CDTF">2020-06-16T09:22:00Z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