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116F2F" w:rsidRPr="00116F2F" w:rsidTr="00222887">
        <w:trPr>
          <w:trHeight w:val="3321"/>
          <w:jc w:val="center"/>
        </w:trPr>
        <w:tc>
          <w:tcPr>
            <w:tcW w:w="8563"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r w:rsidRPr="00116F2F">
              <w:rPr>
                <w:rFonts w:ascii="Times New Roman" w:eastAsia="Malgun Gothic" w:hAnsi="Times New Roman" w:cs="Times New Roman"/>
                <w:noProof/>
                <w:sz w:val="24"/>
                <w:szCs w:val="24"/>
              </w:rPr>
              <w:drawing>
                <wp:anchor distT="0" distB="0" distL="114300" distR="114300" simplePos="0" relativeHeight="251659264" behindDoc="0" locked="0" layoutInCell="1" allowOverlap="1" wp14:anchorId="7209AC26" wp14:editId="781E13A1">
                  <wp:simplePos x="0" y="0"/>
                  <wp:positionH relativeFrom="column">
                    <wp:posOffset>2260600</wp:posOffset>
                  </wp:positionH>
                  <wp:positionV relativeFrom="paragraph">
                    <wp:posOffset>102235</wp:posOffset>
                  </wp:positionV>
                  <wp:extent cx="532765" cy="857250"/>
                  <wp:effectExtent l="19050" t="0" r="635" b="0"/>
                  <wp:wrapSquare wrapText="right"/>
                  <wp:docPr id="1"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ru-RU"/>
              </w:rPr>
            </w:pPr>
            <w:r w:rsidRPr="00116F2F">
              <w:rPr>
                <w:rFonts w:ascii="Times New Roman" w:eastAsia="Malgun Gothic" w:hAnsi="Times New Roman" w:cs="Times New Roman"/>
                <w:b/>
                <w:sz w:val="24"/>
                <w:szCs w:val="24"/>
                <w:lang w:val="ru-RU"/>
              </w:rPr>
              <w:t xml:space="preserve">                                                    РЕПУБЛИКА СРБИЈА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ru-RU"/>
              </w:rPr>
            </w:pPr>
            <w:r w:rsidRPr="00116F2F">
              <w:rPr>
                <w:rFonts w:ascii="Times New Roman" w:eastAsia="Malgun Gothic" w:hAnsi="Times New Roman" w:cs="Times New Roman"/>
                <w:b/>
                <w:sz w:val="24"/>
                <w:szCs w:val="24"/>
                <w:lang w:val="ru-RU"/>
              </w:rPr>
              <w:t>МИНИСТАРСТВО ФИНАНСИЈА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ru-RU"/>
              </w:rPr>
            </w:pPr>
            <w:r w:rsidRPr="00116F2F">
              <w:rPr>
                <w:rFonts w:ascii="Times New Roman" w:eastAsia="Malgun Gothic" w:hAnsi="Times New Roman" w:cs="Times New Roman"/>
                <w:b/>
                <w:sz w:val="24"/>
                <w:szCs w:val="24"/>
                <w:lang w:val="ru-RU"/>
              </w:rPr>
              <w:t>Управа царина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ru-RU"/>
              </w:rPr>
            </w:pPr>
            <w:r w:rsidRPr="00116F2F">
              <w:rPr>
                <w:rFonts w:ascii="Times New Roman" w:eastAsia="Malgun Gothic" w:hAnsi="Times New Roman" w:cs="Times New Roman"/>
                <w:sz w:val="24"/>
                <w:szCs w:val="24"/>
                <w:lang w:val="ru-RU"/>
              </w:rPr>
              <w:t>Булевар Зорана Ђинђића 155а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ru-RU"/>
              </w:rPr>
            </w:pPr>
            <w:r w:rsidRPr="00116F2F">
              <w:rPr>
                <w:rFonts w:ascii="Times New Roman" w:eastAsia="Malgun Gothic" w:hAnsi="Times New Roman" w:cs="Times New Roman"/>
                <w:sz w:val="24"/>
                <w:szCs w:val="24"/>
                <w:lang w:val="ru-RU"/>
              </w:rPr>
              <w:t>Београд</w:t>
            </w: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КОНКУРСНА ДОКУМЕНТАЦИЈА </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0" w:type="auto"/>
        <w:jc w:val="center"/>
        <w:tblLook w:val="01E0" w:firstRow="1" w:lastRow="1" w:firstColumn="1" w:lastColumn="1" w:noHBand="0" w:noVBand="0"/>
      </w:tblPr>
      <w:tblGrid>
        <w:gridCol w:w="2509"/>
        <w:gridCol w:w="5549"/>
      </w:tblGrid>
      <w:tr w:rsidR="00116F2F" w:rsidRPr="00116F2F" w:rsidTr="00222887">
        <w:trPr>
          <w:trHeight w:val="550"/>
          <w:jc w:val="center"/>
        </w:trPr>
        <w:tc>
          <w:tcPr>
            <w:tcW w:w="2509" w:type="dxa"/>
            <w:hideMark/>
          </w:tcPr>
          <w:p w:rsidR="00116F2F" w:rsidRPr="00116F2F" w:rsidRDefault="00116F2F" w:rsidP="00116F2F">
            <w:pPr>
              <w:widowControl w:val="0"/>
              <w:tabs>
                <w:tab w:val="right" w:pos="2293"/>
              </w:tabs>
              <w:spacing w:after="0" w:line="240" w:lineRule="auto"/>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Предмет: </w:t>
            </w:r>
            <w:r w:rsidRPr="00116F2F">
              <w:rPr>
                <w:rFonts w:ascii="Times New Roman" w:eastAsia="Malgun Gothic" w:hAnsi="Times New Roman" w:cs="Times New Roman"/>
                <w:b/>
                <w:sz w:val="24"/>
                <w:szCs w:val="24"/>
                <w:lang w:val="sr-Cyrl-CS"/>
              </w:rPr>
              <w:tab/>
            </w:r>
          </w:p>
        </w:tc>
        <w:tc>
          <w:tcPr>
            <w:tcW w:w="5549" w:type="dxa"/>
          </w:tcPr>
          <w:p w:rsidR="00116F2F" w:rsidRPr="00222887" w:rsidRDefault="00222887" w:rsidP="00116F2F">
            <w:pPr>
              <w:widowControl w:val="0"/>
              <w:tabs>
                <w:tab w:val="left" w:pos="1440"/>
              </w:tabs>
              <w:spacing w:beforeLines="50" w:before="120" w:after="120" w:line="240" w:lineRule="auto"/>
              <w:rPr>
                <w:rFonts w:ascii="Times New Roman" w:eastAsia="Malgun Gothic" w:hAnsi="Times New Roman" w:cs="Times New Roman"/>
                <w:b/>
                <w:sz w:val="24"/>
                <w:szCs w:val="24"/>
                <w:lang w:val="sr-Cyrl-RS"/>
              </w:rPr>
            </w:pPr>
            <w:r>
              <w:rPr>
                <w:rFonts w:ascii="Times New Roman" w:eastAsia="Malgun Gothic" w:hAnsi="Times New Roman" w:cs="Times New Roman"/>
                <w:sz w:val="24"/>
                <w:szCs w:val="24"/>
                <w:lang w:val="sr-Cyrl-RS"/>
              </w:rPr>
              <w:t>Умрежавање стационарних портала за јонизујуће зрачење са командним центром</w:t>
            </w:r>
          </w:p>
        </w:tc>
      </w:tr>
      <w:tr w:rsidR="00116F2F" w:rsidRPr="00116F2F" w:rsidTr="00222887">
        <w:trPr>
          <w:trHeight w:val="330"/>
          <w:jc w:val="center"/>
        </w:trPr>
        <w:tc>
          <w:tcPr>
            <w:tcW w:w="2509" w:type="dxa"/>
          </w:tcPr>
          <w:p w:rsidR="00116F2F" w:rsidRPr="00116F2F" w:rsidRDefault="00116F2F" w:rsidP="00116F2F">
            <w:pPr>
              <w:widowControl w:val="0"/>
              <w:tabs>
                <w:tab w:val="left" w:pos="1440"/>
              </w:tabs>
              <w:spacing w:after="0" w:line="240" w:lineRule="auto"/>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Врста поступка:</w:t>
            </w:r>
          </w:p>
        </w:tc>
        <w:tc>
          <w:tcPr>
            <w:tcW w:w="5549" w:type="dxa"/>
          </w:tcPr>
          <w:p w:rsidR="00116F2F" w:rsidRPr="00116F2F" w:rsidRDefault="00116F2F" w:rsidP="00116F2F">
            <w:pPr>
              <w:widowControl w:val="0"/>
              <w:tabs>
                <w:tab w:val="left" w:pos="1440"/>
              </w:tabs>
              <w:spacing w:after="0" w:line="240" w:lineRule="auto"/>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Отвoрени поступак</w:t>
            </w:r>
          </w:p>
        </w:tc>
      </w:tr>
      <w:tr w:rsidR="00116F2F" w:rsidRPr="00116F2F" w:rsidTr="00222887">
        <w:trPr>
          <w:trHeight w:val="550"/>
          <w:jc w:val="center"/>
        </w:trPr>
        <w:tc>
          <w:tcPr>
            <w:tcW w:w="2509" w:type="dxa"/>
            <w:vAlign w:val="center"/>
          </w:tcPr>
          <w:p w:rsidR="00116F2F" w:rsidRPr="00116F2F" w:rsidRDefault="00116F2F" w:rsidP="00116F2F">
            <w:pPr>
              <w:widowControl w:val="0"/>
              <w:tabs>
                <w:tab w:val="left" w:pos="1440"/>
              </w:tabs>
              <w:spacing w:after="0" w:line="240" w:lineRule="auto"/>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Број јавне  набавке:</w:t>
            </w:r>
          </w:p>
        </w:tc>
        <w:tc>
          <w:tcPr>
            <w:tcW w:w="5549" w:type="dxa"/>
            <w:vAlign w:val="center"/>
          </w:tcPr>
          <w:p w:rsidR="00116F2F" w:rsidRPr="00116F2F" w:rsidRDefault="00116F2F" w:rsidP="00116F2F">
            <w:pPr>
              <w:widowControl w:val="0"/>
              <w:tabs>
                <w:tab w:val="left" w:pos="1440"/>
              </w:tabs>
              <w:spacing w:after="0" w:line="240" w:lineRule="auto"/>
              <w:rPr>
                <w:rFonts w:ascii="Times New Roman" w:eastAsia="Malgun Gothic" w:hAnsi="Times New Roman" w:cs="Times New Roman"/>
                <w:b/>
                <w:sz w:val="24"/>
                <w:szCs w:val="24"/>
                <w:lang w:val="sr-Cyrl-CS"/>
              </w:rPr>
            </w:pPr>
          </w:p>
          <w:p w:rsidR="00116F2F" w:rsidRPr="00116F2F" w:rsidRDefault="00222887" w:rsidP="00116F2F">
            <w:pPr>
              <w:widowControl w:val="0"/>
              <w:tabs>
                <w:tab w:val="left" w:pos="1440"/>
              </w:tabs>
              <w:spacing w:after="0" w:line="240" w:lineRule="auto"/>
              <w:rPr>
                <w:rFonts w:ascii="Times New Roman" w:eastAsia="Malgun Gothic" w:hAnsi="Times New Roman" w:cs="Times New Roman"/>
                <w:b/>
                <w:sz w:val="24"/>
                <w:szCs w:val="24"/>
                <w:lang w:val="sr-Cyrl-RS"/>
              </w:rPr>
            </w:pPr>
            <w:r>
              <w:rPr>
                <w:rFonts w:ascii="Times New Roman" w:eastAsia="Malgun Gothic" w:hAnsi="Times New Roman" w:cs="Times New Roman"/>
                <w:b/>
                <w:sz w:val="24"/>
                <w:szCs w:val="24"/>
                <w:lang w:val="sr-Cyrl-RS"/>
              </w:rPr>
              <w:t>23</w:t>
            </w:r>
            <w:r w:rsidR="00116F2F" w:rsidRPr="00116F2F">
              <w:rPr>
                <w:rFonts w:ascii="Times New Roman" w:eastAsia="Malgun Gothic" w:hAnsi="Times New Roman" w:cs="Times New Roman"/>
                <w:b/>
                <w:sz w:val="24"/>
                <w:szCs w:val="24"/>
                <w:lang w:val="sr-Cyrl-CS"/>
              </w:rPr>
              <w:t>/20</w:t>
            </w:r>
          </w:p>
        </w:tc>
      </w:tr>
    </w:tbl>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116F2F">
        <w:rPr>
          <w:rFonts w:ascii="Times New Roman" w:eastAsia="Malgun Gothic" w:hAnsi="Times New Roman" w:cs="Times New Roman"/>
          <w:b/>
          <w:sz w:val="32"/>
          <w:szCs w:val="32"/>
          <w:lang w:val="sr-Cyrl-CS"/>
        </w:rPr>
        <w:lastRenderedPageBreak/>
        <w:t>I</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O П Ш Т И </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ПОДАЦИ О ЈАВНОЈ НАБАВЦИ</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i/>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1. Подаци о Наручиоцу:</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116F2F">
        <w:rPr>
          <w:rFonts w:ascii="Times New Roman" w:eastAsia="Malgun Gothic" w:hAnsi="Times New Roman" w:cs="Times New Roman"/>
          <w:b/>
          <w:sz w:val="24"/>
          <w:szCs w:val="20"/>
          <w:lang w:val="sr-Cyrl-CS"/>
        </w:rPr>
        <w:tab/>
        <w:t xml:space="preserve">- </w:t>
      </w:r>
      <w:r w:rsidRPr="00116F2F">
        <w:rPr>
          <w:rFonts w:ascii="Times New Roman" w:eastAsia="Malgun Gothic" w:hAnsi="Times New Roman" w:cs="Times New Roman"/>
          <w:sz w:val="24"/>
          <w:szCs w:val="20"/>
          <w:lang w:val="sr-Cyrl-CS"/>
        </w:rPr>
        <w:t>Република Србија,</w:t>
      </w:r>
      <w:r w:rsidRPr="00116F2F">
        <w:rPr>
          <w:rFonts w:ascii="Times New Roman" w:eastAsia="Malgun Gothic" w:hAnsi="Times New Roman" w:cs="Times New Roman"/>
          <w:sz w:val="24"/>
          <w:szCs w:val="20"/>
          <w:lang w:val="ru-RU"/>
        </w:rPr>
        <w:t xml:space="preserve"> </w:t>
      </w:r>
      <w:r w:rsidRPr="00116F2F">
        <w:rPr>
          <w:rFonts w:ascii="Times New Roman" w:eastAsia="Malgun Gothic" w:hAnsi="Times New Roman" w:cs="Times New Roman"/>
          <w:sz w:val="24"/>
          <w:szCs w:val="20"/>
          <w:lang w:val="sr-Cyrl-CS"/>
        </w:rPr>
        <w:t>Министарство финансија</w:t>
      </w:r>
      <w:r w:rsidRPr="00116F2F">
        <w:rPr>
          <w:rFonts w:ascii="Times New Roman" w:eastAsia="Malgun Gothic" w:hAnsi="Times New Roman" w:cs="Times New Roman"/>
          <w:sz w:val="24"/>
          <w:szCs w:val="20"/>
          <w:lang w:val="ru-RU"/>
        </w:rPr>
        <w:t xml:space="preserve">, Управа Царина,       </w:t>
      </w:r>
      <w:r w:rsidRPr="00116F2F">
        <w:rPr>
          <w:rFonts w:ascii="Times New Roman" w:eastAsia="Malgun Gothic" w:hAnsi="Times New Roman" w:cs="Times New Roman"/>
          <w:sz w:val="24"/>
          <w:szCs w:val="20"/>
          <w:lang w:val="sr-Cyrl-CS"/>
        </w:rPr>
        <w:t xml:space="preserve"> </w:t>
      </w:r>
      <w:r w:rsidRPr="00116F2F">
        <w:rPr>
          <w:rFonts w:ascii="Times New Roman" w:eastAsia="Malgun Gothic" w:hAnsi="Times New Roman" w:cs="Times New Roman"/>
          <w:sz w:val="24"/>
          <w:szCs w:val="20"/>
          <w:lang w:val="ru-RU"/>
        </w:rPr>
        <w:t xml:space="preserve">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116F2F">
        <w:rPr>
          <w:rFonts w:ascii="Times New Roman" w:eastAsia="Malgun Gothic" w:hAnsi="Times New Roman" w:cs="Times New Roman"/>
          <w:sz w:val="24"/>
          <w:szCs w:val="20"/>
          <w:lang w:val="sr-Cyrl-CS"/>
        </w:rPr>
        <w:tab/>
      </w:r>
      <w:r w:rsidRPr="00116F2F">
        <w:rPr>
          <w:rFonts w:ascii="Times New Roman" w:eastAsia="Malgun Gothic" w:hAnsi="Times New Roman" w:cs="Times New Roman"/>
          <w:b/>
          <w:sz w:val="24"/>
          <w:szCs w:val="20"/>
          <w:lang w:val="sr-Cyrl-CS"/>
        </w:rPr>
        <w:t>-</w:t>
      </w:r>
      <w:r w:rsidRPr="00116F2F">
        <w:rPr>
          <w:rFonts w:ascii="Times New Roman" w:eastAsia="Malgun Gothic" w:hAnsi="Times New Roman" w:cs="Times New Roman"/>
          <w:sz w:val="24"/>
          <w:szCs w:val="20"/>
          <w:lang w:val="sr-Cyrl-CS"/>
        </w:rPr>
        <w:t xml:space="preserve"> Београд, Булевар Зорана Ђинђића 155-а,</w:t>
      </w:r>
      <w:r w:rsidRPr="00116F2F">
        <w:rPr>
          <w:rFonts w:ascii="Times New Roman" w:eastAsia="Malgun Gothic" w:hAnsi="Times New Roman" w:cs="Times New Roman"/>
          <w:i/>
          <w:sz w:val="24"/>
          <w:szCs w:val="20"/>
          <w:lang w:val="sr-Cyrl-CS"/>
        </w:rPr>
        <w:t xml:space="preserve">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116F2F">
        <w:rPr>
          <w:rFonts w:ascii="Times New Roman" w:eastAsia="Malgun Gothic" w:hAnsi="Times New Roman" w:cs="Times New Roman"/>
          <w:sz w:val="24"/>
          <w:szCs w:val="20"/>
          <w:lang w:val="sr-Cyrl-CS"/>
        </w:rPr>
        <w:tab/>
      </w:r>
      <w:r w:rsidRPr="00116F2F">
        <w:rPr>
          <w:rFonts w:ascii="Times New Roman" w:eastAsia="Malgun Gothic" w:hAnsi="Times New Roman" w:cs="Times New Roman"/>
          <w:b/>
          <w:sz w:val="24"/>
          <w:szCs w:val="20"/>
          <w:lang w:val="sr-Cyrl-CS"/>
        </w:rPr>
        <w:t>-</w:t>
      </w:r>
      <w:r w:rsidRPr="00116F2F">
        <w:rPr>
          <w:rFonts w:ascii="Times New Roman" w:eastAsia="Malgun Gothic" w:hAnsi="Times New Roman" w:cs="Times New Roman"/>
          <w:sz w:val="24"/>
          <w:szCs w:val="20"/>
          <w:lang w:val="sr-Cyrl-CS"/>
        </w:rPr>
        <w:t xml:space="preserve"> ПИБ </w:t>
      </w:r>
      <w:r w:rsidRPr="00116F2F">
        <w:rPr>
          <w:rFonts w:ascii="Times New Roman" w:eastAsia="Malgun Gothic" w:hAnsi="Times New Roman" w:cs="Times New Roman"/>
          <w:noProof/>
          <w:sz w:val="24"/>
          <w:szCs w:val="20"/>
          <w:lang w:val="sr-Cyrl-CS"/>
        </w:rPr>
        <w:t>101685102</w:t>
      </w:r>
      <w:r w:rsidRPr="00116F2F">
        <w:rPr>
          <w:rFonts w:ascii="Times New Roman" w:eastAsia="Malgun Gothic" w:hAnsi="Times New Roman" w:cs="Times New Roman"/>
          <w:sz w:val="24"/>
          <w:szCs w:val="20"/>
          <w:lang w:val="sr-Cyrl-CS"/>
        </w:rPr>
        <w:t>,</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ru-RU"/>
        </w:rPr>
      </w:pPr>
      <w:r w:rsidRPr="00116F2F">
        <w:rPr>
          <w:rFonts w:ascii="Times New Roman" w:eastAsia="Malgun Gothic" w:hAnsi="Times New Roman" w:cs="Times New Roman"/>
          <w:sz w:val="24"/>
          <w:szCs w:val="20"/>
          <w:lang w:val="sr-Cyrl-CS"/>
        </w:rPr>
        <w:tab/>
      </w:r>
      <w:r w:rsidRPr="00116F2F">
        <w:rPr>
          <w:rFonts w:ascii="Times New Roman" w:eastAsia="Malgun Gothic" w:hAnsi="Times New Roman" w:cs="Times New Roman"/>
          <w:b/>
          <w:sz w:val="24"/>
          <w:szCs w:val="20"/>
          <w:lang w:val="sr-Cyrl-CS"/>
        </w:rPr>
        <w:t>-</w:t>
      </w:r>
      <w:r w:rsidRPr="00116F2F">
        <w:rPr>
          <w:rFonts w:ascii="Times New Roman" w:eastAsia="Malgun Gothic" w:hAnsi="Times New Roman" w:cs="Times New Roman"/>
          <w:sz w:val="24"/>
          <w:szCs w:val="20"/>
          <w:lang w:val="sr-Cyrl-CS"/>
        </w:rPr>
        <w:t xml:space="preserve"> Матични број  17862146,</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ru-RU"/>
        </w:rPr>
      </w:pPr>
      <w:r w:rsidRPr="00116F2F">
        <w:rPr>
          <w:rFonts w:ascii="Times New Roman" w:eastAsia="Malgun Gothic" w:hAnsi="Times New Roman" w:cs="Times New Roman"/>
          <w:sz w:val="24"/>
          <w:szCs w:val="20"/>
          <w:lang w:val="ru-RU"/>
        </w:rPr>
        <w:tab/>
      </w:r>
      <w:r w:rsidRPr="00116F2F">
        <w:rPr>
          <w:rFonts w:ascii="Times New Roman" w:eastAsia="Malgun Gothic" w:hAnsi="Times New Roman" w:cs="Times New Roman"/>
          <w:sz w:val="24"/>
          <w:szCs w:val="20"/>
          <w:lang w:val="sr-Cyrl-CS"/>
        </w:rPr>
        <w:t>- Текући рачун:</w:t>
      </w:r>
      <w:r w:rsidRPr="00116F2F">
        <w:rPr>
          <w:rFonts w:ascii="Times New Roman" w:eastAsia="Malgun Gothic" w:hAnsi="Times New Roman" w:cs="Times New Roman"/>
          <w:sz w:val="24"/>
          <w:szCs w:val="20"/>
          <w:lang w:val="ru-RU"/>
        </w:rPr>
        <w:t xml:space="preserve"> 840-1620-21,</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Cs/>
          <w:sz w:val="24"/>
          <w:szCs w:val="20"/>
          <w:shd w:val="clear" w:color="auto" w:fill="FFFFFF"/>
          <w:lang w:val="sr-Cyrl-CS"/>
        </w:rPr>
      </w:pPr>
      <w:r w:rsidRPr="00116F2F">
        <w:rPr>
          <w:rFonts w:ascii="Times New Roman" w:eastAsia="Malgun Gothic" w:hAnsi="Times New Roman" w:cs="Times New Roman"/>
          <w:sz w:val="24"/>
          <w:szCs w:val="20"/>
          <w:lang w:val="sr-Cyrl-CS"/>
        </w:rPr>
        <w:tab/>
        <w:t xml:space="preserve">- </w:t>
      </w:r>
      <w:r w:rsidRPr="00116F2F">
        <w:rPr>
          <w:rFonts w:ascii="Times New Roman" w:eastAsia="Malgun Gothic" w:hAnsi="Times New Roman" w:cs="Times New Roman"/>
          <w:sz w:val="24"/>
          <w:szCs w:val="20"/>
          <w:lang w:val="sr-Latn-CS"/>
        </w:rPr>
        <w:t>www.upravacarina.rs</w:t>
      </w:r>
      <w:r w:rsidRPr="00116F2F">
        <w:rPr>
          <w:rFonts w:ascii="Times New Roman" w:eastAsia="Malgun Gothic" w:hAnsi="Times New Roman" w:cs="Times New Roman"/>
          <w:sz w:val="24"/>
          <w:szCs w:val="20"/>
          <w:lang w:val="sr-Cyrl-CS"/>
        </w:rPr>
        <w:t>.</w:t>
      </w:r>
      <w:r w:rsidRPr="00116F2F">
        <w:rPr>
          <w:rFonts w:ascii="Times New Roman" w:eastAsia="Malgun Gothic" w:hAnsi="Times New Roman" w:cs="Times New Roman"/>
          <w:i/>
          <w:iCs/>
          <w:sz w:val="24"/>
          <w:szCs w:val="20"/>
          <w:lang w:val="sr-Cyrl-CS"/>
        </w:rPr>
        <w:t xml:space="preserve">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ru-RU"/>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sz w:val="24"/>
          <w:szCs w:val="24"/>
          <w:lang w:val="sr-Cyrl-CS"/>
        </w:rPr>
        <w:tab/>
      </w:r>
      <w:r w:rsidRPr="00116F2F">
        <w:rPr>
          <w:rFonts w:ascii="Times New Roman" w:eastAsia="Malgun Gothic" w:hAnsi="Times New Roman" w:cs="Times New Roman"/>
          <w:b/>
          <w:sz w:val="24"/>
          <w:szCs w:val="24"/>
          <w:lang w:val="sr-Cyrl-CS"/>
        </w:rPr>
        <w:t>2. Врста поступка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i/>
          <w:sz w:val="24"/>
          <w:szCs w:val="24"/>
          <w:lang w:val="sr-Cyrl-CS"/>
        </w:rPr>
      </w:pPr>
      <w:r w:rsidRPr="00116F2F">
        <w:rPr>
          <w:rFonts w:ascii="Times New Roman" w:eastAsia="Malgun Gothic" w:hAnsi="Times New Roman" w:cs="Times New Roman"/>
          <w:i/>
          <w:sz w:val="24"/>
          <w:szCs w:val="24"/>
          <w:lang w:val="sr-Cyrl-CS"/>
        </w:rPr>
        <w:tab/>
      </w:r>
      <w:r w:rsidRPr="00116F2F">
        <w:rPr>
          <w:rFonts w:ascii="Times New Roman" w:eastAsia="Malgun Gothic" w:hAnsi="Times New Roman" w:cs="Times New Roman"/>
          <w:sz w:val="24"/>
          <w:szCs w:val="24"/>
          <w:lang w:val="sr-Cyrl-C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ru-RU"/>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sz w:val="24"/>
          <w:szCs w:val="24"/>
          <w:lang w:val="sr-Cyrl-CS"/>
        </w:rPr>
        <w:tab/>
      </w:r>
      <w:r w:rsidRPr="00116F2F">
        <w:rPr>
          <w:rFonts w:ascii="Times New Roman" w:eastAsia="Malgun Gothic" w:hAnsi="Times New Roman" w:cs="Times New Roman"/>
          <w:b/>
          <w:sz w:val="24"/>
          <w:szCs w:val="24"/>
          <w:lang w:val="sr-Cyrl-CS"/>
        </w:rPr>
        <w:t>3. Предмет јавне набавке</w:t>
      </w:r>
    </w:p>
    <w:p w:rsidR="00116F2F" w:rsidRPr="00116F2F" w:rsidRDefault="00116F2F" w:rsidP="00116F2F">
      <w:pPr>
        <w:widowControl w:val="0"/>
        <w:tabs>
          <w:tab w:val="left" w:pos="1440"/>
        </w:tabs>
        <w:spacing w:beforeLines="50" w:before="120" w:after="120" w:line="240" w:lineRule="auto"/>
        <w:jc w:val="both"/>
        <w:rPr>
          <w:rFonts w:ascii="Times New Roman" w:eastAsia="Malgun Gothic" w:hAnsi="Times New Roman" w:cs="Times New Roman"/>
          <w:sz w:val="24"/>
          <w:szCs w:val="24"/>
          <w:lang w:val="ru-RU"/>
        </w:rPr>
      </w:pPr>
      <w:r w:rsidRPr="00116F2F">
        <w:rPr>
          <w:rFonts w:ascii="Times New Roman" w:eastAsia="Malgun Gothic" w:hAnsi="Times New Roman" w:cs="Times New Roman"/>
          <w:b/>
          <w:sz w:val="24"/>
          <w:szCs w:val="24"/>
          <w:lang w:val="sr-Cyrl-CS"/>
        </w:rPr>
        <w:tab/>
      </w:r>
      <w:r w:rsidRPr="00116F2F">
        <w:rPr>
          <w:rFonts w:ascii="Times New Roman" w:eastAsia="Malgun Gothic" w:hAnsi="Times New Roman" w:cs="Times New Roman"/>
          <w:sz w:val="24"/>
          <w:szCs w:val="24"/>
          <w:lang w:val="sr-Cyrl-CS"/>
        </w:rPr>
        <w:t xml:space="preserve">Предмет јавне набавке је набавка </w:t>
      </w:r>
      <w:r w:rsidR="00222887">
        <w:rPr>
          <w:rFonts w:ascii="Times New Roman" w:eastAsia="Malgun Gothic" w:hAnsi="Times New Roman" w:cs="Times New Roman"/>
          <w:sz w:val="24"/>
          <w:szCs w:val="20"/>
          <w:lang w:val="sr-Cyrl-CS"/>
        </w:rPr>
        <w:t>услуга</w:t>
      </w:r>
      <w:r w:rsidRPr="00116F2F">
        <w:rPr>
          <w:rFonts w:ascii="Times New Roman" w:eastAsia="Malgun Gothic" w:hAnsi="Times New Roman" w:cs="Times New Roman"/>
          <w:sz w:val="24"/>
          <w:szCs w:val="20"/>
          <w:lang w:val="ru-RU"/>
        </w:rPr>
        <w:t>.</w:t>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4. Циљ поступка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sz w:val="24"/>
          <w:szCs w:val="24"/>
          <w:lang w:val="sr-Cyrl-CS"/>
        </w:rPr>
        <w:tab/>
        <w:t>Поступак јавне набавке спроводи се ради закључења уговора о јавној набавци.</w:t>
      </w:r>
      <w:r w:rsidRPr="00116F2F">
        <w:rPr>
          <w:rFonts w:ascii="Times New Roman" w:eastAsia="Malgun Gothic" w:hAnsi="Times New Roman" w:cs="Times New Roman"/>
          <w:b/>
          <w:sz w:val="24"/>
          <w:szCs w:val="24"/>
          <w:lang w:val="sr-Cyrl-CS"/>
        </w:rPr>
        <w:t xml:space="preserve">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ru-RU"/>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r>
      <w:r w:rsidRPr="00116F2F">
        <w:rPr>
          <w:rFonts w:ascii="Times New Roman" w:eastAsia="Malgun Gothic" w:hAnsi="Times New Roman" w:cs="Times New Roman"/>
          <w:b/>
          <w:sz w:val="24"/>
          <w:szCs w:val="24"/>
          <w:lang w:val="sr-Cyrl-CS"/>
        </w:rPr>
        <w:t>5. Рок за доношење одлуке о додели уговора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Одлука о додели уговора биће донета у року од 25 дана, од дана јавног отварања понуда.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ru-RU"/>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6. Контакт</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uz-Cyrl-UZ"/>
        </w:rPr>
      </w:pPr>
      <w:r w:rsidRPr="00116F2F">
        <w:rPr>
          <w:rFonts w:ascii="Times New Roman" w:eastAsia="Malgun Gothic" w:hAnsi="Times New Roman" w:cs="Times New Roman"/>
          <w:sz w:val="24"/>
          <w:szCs w:val="24"/>
          <w:lang w:val="sr-Cyrl-CS"/>
        </w:rPr>
        <w:tab/>
        <w:t xml:space="preserve">Лице за контакт: </w:t>
      </w:r>
      <w:r w:rsidRPr="00116F2F">
        <w:rPr>
          <w:rFonts w:ascii="Times New Roman" w:eastAsia="Malgun Gothic" w:hAnsi="Times New Roman" w:cs="Times New Roman"/>
          <w:sz w:val="24"/>
          <w:szCs w:val="24"/>
          <w:lang w:val="ru-RU"/>
        </w:rPr>
        <w:t>Зоран Михаиловић</w:t>
      </w:r>
      <w:r w:rsidRPr="00116F2F">
        <w:rPr>
          <w:rFonts w:ascii="Times New Roman" w:eastAsia="Malgun Gothic" w:hAnsi="Times New Roman" w:cs="Times New Roman"/>
          <w:sz w:val="24"/>
          <w:szCs w:val="24"/>
          <w:lang w:val="sr-Cyrl-CS"/>
        </w:rPr>
        <w:t xml:space="preserve"> 011/319-19-10</w:t>
      </w:r>
      <w:r w:rsidRPr="00116F2F">
        <w:rPr>
          <w:rFonts w:ascii="Times New Roman" w:eastAsia="Malgun Gothic" w:hAnsi="Times New Roman" w:cs="Times New Roman"/>
          <w:sz w:val="24"/>
          <w:szCs w:val="24"/>
          <w:lang w:val="uz-Cyrl-UZ"/>
        </w:rPr>
        <w:t>.</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br w:type="page"/>
      </w: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116F2F">
        <w:rPr>
          <w:rFonts w:ascii="Times New Roman" w:eastAsia="Malgun Gothic" w:hAnsi="Times New Roman" w:cs="Times New Roman"/>
          <w:b/>
          <w:sz w:val="32"/>
          <w:szCs w:val="32"/>
          <w:lang w:val="sr-Cyrl-CS"/>
        </w:rPr>
        <w:lastRenderedPageBreak/>
        <w:t xml:space="preserve">II </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 О Д А Ц И</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О ПРЕДМЕТУ ЈАВНЕ НАБАВКЕ</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numPr>
          <w:ilvl w:val="0"/>
          <w:numId w:val="10"/>
        </w:numPr>
        <w:tabs>
          <w:tab w:val="left" w:pos="1440"/>
        </w:tabs>
        <w:suppressAutoHyphens/>
        <w:autoSpaceDN w:val="0"/>
        <w:spacing w:after="0" w:line="240" w:lineRule="auto"/>
        <w:jc w:val="both"/>
        <w:textAlignment w:val="baseline"/>
        <w:outlineLvl w:val="0"/>
        <w:rPr>
          <w:rFonts w:ascii="Times New Roman" w:eastAsia="Times New Roman" w:hAnsi="Times New Roman" w:cs="Times New Roman"/>
          <w:b/>
          <w:color w:val="000000"/>
          <w:kern w:val="3"/>
          <w:sz w:val="24"/>
          <w:szCs w:val="24"/>
          <w:lang w:eastAsia="zh-CN" w:bidi="hi-IN"/>
        </w:rPr>
      </w:pPr>
      <w:r w:rsidRPr="00116F2F">
        <w:rPr>
          <w:rFonts w:ascii="Times New Roman" w:eastAsia="Times New Roman" w:hAnsi="Times New Roman" w:cs="Times New Roman"/>
          <w:b/>
          <w:color w:val="000000"/>
          <w:kern w:val="3"/>
          <w:sz w:val="24"/>
          <w:szCs w:val="24"/>
          <w:lang w:eastAsia="zh-CN" w:bidi="hi-IN"/>
        </w:rPr>
        <w:t>Опис предмета набавке</w:t>
      </w:r>
    </w:p>
    <w:p w:rsidR="00116F2F" w:rsidRPr="00116F2F" w:rsidRDefault="00116F2F" w:rsidP="00116F2F">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lang w:eastAsia="zh-CN" w:bidi="hi-IN"/>
        </w:rPr>
      </w:pPr>
    </w:p>
    <w:p w:rsidR="00116F2F" w:rsidRPr="00116F2F" w:rsidRDefault="00116F2F" w:rsidP="00116F2F">
      <w:pPr>
        <w:tabs>
          <w:tab w:val="left" w:pos="126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r>
      <w:r w:rsidRPr="00116F2F">
        <w:rPr>
          <w:rFonts w:ascii="Times New Roman" w:eastAsia="Times New Roman" w:hAnsi="Times New Roman" w:cs="Times New Roman"/>
          <w:color w:val="000000"/>
          <w:kern w:val="3"/>
          <w:sz w:val="24"/>
          <w:szCs w:val="24"/>
          <w:lang w:val="sr-Cyrl-CS" w:eastAsia="zh-CN" w:bidi="hi-IN"/>
        </w:rPr>
        <w:t xml:space="preserve">   </w:t>
      </w:r>
      <w:r w:rsidRPr="00116F2F">
        <w:rPr>
          <w:rFonts w:ascii="Times New Roman" w:eastAsia="Times New Roman" w:hAnsi="Times New Roman" w:cs="Times New Roman"/>
          <w:color w:val="000000"/>
          <w:kern w:val="3"/>
          <w:sz w:val="24"/>
          <w:szCs w:val="24"/>
          <w:lang w:val="ru-RU" w:eastAsia="zh-CN" w:bidi="hi-IN"/>
        </w:rPr>
        <w:t xml:space="preserve">Предмет јавне набавке је </w:t>
      </w:r>
      <w:r w:rsidR="00C6235D">
        <w:rPr>
          <w:rFonts w:ascii="Times New Roman" w:eastAsia="Malgun Gothic" w:hAnsi="Times New Roman" w:cs="Times New Roman"/>
          <w:sz w:val="24"/>
          <w:szCs w:val="24"/>
          <w:lang w:val="sr-Cyrl-RS"/>
        </w:rPr>
        <w:t>у</w:t>
      </w:r>
      <w:r w:rsidR="00222887">
        <w:rPr>
          <w:rFonts w:ascii="Times New Roman" w:eastAsia="Malgun Gothic" w:hAnsi="Times New Roman" w:cs="Times New Roman"/>
          <w:sz w:val="24"/>
          <w:szCs w:val="24"/>
          <w:lang w:val="sr-Cyrl-RS"/>
        </w:rPr>
        <w:t>мрежавање стационарних портала за јонизујуће зрачење са командним центром</w:t>
      </w:r>
      <w:r w:rsidRPr="00116F2F">
        <w:rPr>
          <w:rFonts w:ascii="Times New Roman" w:eastAsia="Times New Roman" w:hAnsi="Times New Roman" w:cs="Times New Roman"/>
          <w:color w:val="000000"/>
          <w:kern w:val="3"/>
          <w:sz w:val="24"/>
          <w:szCs w:val="24"/>
          <w:lang w:val="sr-Cyrl-CS" w:eastAsia="zh-CN" w:bidi="hi-IN"/>
        </w:rPr>
        <w:t>.</w:t>
      </w:r>
    </w:p>
    <w:p w:rsidR="00116F2F" w:rsidRPr="00116F2F" w:rsidRDefault="00116F2F" w:rsidP="00116F2F">
      <w:pPr>
        <w:tabs>
          <w:tab w:val="left" w:pos="5640"/>
        </w:tabs>
        <w:suppressAutoHyphens/>
        <w:autoSpaceDN w:val="0"/>
        <w:spacing w:after="0" w:line="240" w:lineRule="auto"/>
        <w:ind w:left="1440" w:hanging="1440"/>
        <w:jc w:val="both"/>
        <w:textAlignment w:val="baseline"/>
        <w:rPr>
          <w:rFonts w:ascii="Times New Roman" w:eastAsia="Times New Roman" w:hAnsi="Times New Roman" w:cs="Times New Roman"/>
          <w:color w:val="000000"/>
          <w:kern w:val="3"/>
          <w:sz w:val="24"/>
          <w:szCs w:val="24"/>
          <w:lang w:val="ru-RU" w:eastAsia="zh-CN" w:bidi="hi-IN"/>
        </w:rPr>
      </w:pPr>
    </w:p>
    <w:p w:rsidR="00116F2F" w:rsidRPr="00116F2F" w:rsidRDefault="00116F2F" w:rsidP="00116F2F">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r>
      <w:r w:rsidRPr="00116F2F">
        <w:rPr>
          <w:rFonts w:ascii="Times New Roman" w:eastAsia="Times New Roman" w:hAnsi="Times New Roman" w:cs="Times New Roman"/>
          <w:b/>
          <w:color w:val="000000"/>
          <w:kern w:val="3"/>
          <w:sz w:val="24"/>
          <w:szCs w:val="24"/>
          <w:lang w:val="ru-RU" w:eastAsia="zh-CN" w:bidi="hi-IN"/>
        </w:rPr>
        <w:t>Назив и ознака из општег речника</w:t>
      </w:r>
      <w:r w:rsidRPr="00116F2F">
        <w:rPr>
          <w:rFonts w:ascii="Times New Roman" w:eastAsia="Times New Roman" w:hAnsi="Times New Roman" w:cs="Times New Roman"/>
          <w:b/>
          <w:kern w:val="3"/>
          <w:sz w:val="24"/>
          <w:szCs w:val="24"/>
          <w:lang w:val="ru-RU" w:eastAsia="zh-CN" w:bidi="hi-IN"/>
        </w:rPr>
        <w:t xml:space="preserve">: </w:t>
      </w:r>
      <w:r w:rsidR="00C6235D" w:rsidRPr="00C6235D">
        <w:rPr>
          <w:rFonts w:ascii="Times New Roman" w:eastAsia="Times New Roman" w:hAnsi="Times New Roman" w:cs="Times New Roman"/>
          <w:kern w:val="3"/>
          <w:sz w:val="24"/>
          <w:szCs w:val="24"/>
          <w:lang w:val="ru-RU" w:eastAsia="zh-CN" w:bidi="hi-IN"/>
        </w:rPr>
        <w:t>Програмски пакет за разне врсте умрежавања</w:t>
      </w:r>
      <w:r w:rsidR="00C6235D">
        <w:rPr>
          <w:rFonts w:ascii="Times New Roman" w:eastAsia="Times New Roman" w:hAnsi="Times New Roman" w:cs="Times New Roman"/>
          <w:kern w:val="3"/>
          <w:sz w:val="24"/>
          <w:szCs w:val="24"/>
          <w:shd w:val="clear" w:color="auto" w:fill="F1F0F0"/>
          <w:lang w:val="ru-RU" w:eastAsia="zh-CN" w:bidi="hi-IN"/>
        </w:rPr>
        <w:t xml:space="preserve"> </w:t>
      </w:r>
      <w:r w:rsidRPr="00116F2F">
        <w:rPr>
          <w:rFonts w:ascii="Times New Roman" w:eastAsia="Times New Roman" w:hAnsi="Times New Roman" w:cs="Times New Roman"/>
          <w:kern w:val="3"/>
          <w:sz w:val="24"/>
          <w:szCs w:val="24"/>
          <w:lang w:val="ru-RU" w:eastAsia="zh-CN" w:bidi="hi-IN"/>
        </w:rPr>
        <w:t xml:space="preserve">– </w:t>
      </w:r>
      <w:r w:rsidR="00C6235D" w:rsidRPr="00C6235D">
        <w:rPr>
          <w:rFonts w:ascii="Times New Roman" w:eastAsia="Times New Roman" w:hAnsi="Times New Roman" w:cs="Times New Roman"/>
          <w:color w:val="000000"/>
          <w:sz w:val="24"/>
          <w:szCs w:val="24"/>
        </w:rPr>
        <w:t>48219000</w:t>
      </w:r>
      <w:r w:rsidRPr="00116F2F">
        <w:rPr>
          <w:rFonts w:ascii="Times New Roman" w:eastAsia="Times New Roman" w:hAnsi="Times New Roman" w:cs="Times New Roman"/>
          <w:kern w:val="3"/>
          <w:sz w:val="24"/>
          <w:szCs w:val="24"/>
          <w:lang w:val="ru-RU" w:eastAsia="zh-CN" w:bidi="hi-IN"/>
        </w:rPr>
        <w:t>.</w:t>
      </w:r>
    </w:p>
    <w:p w:rsidR="00116F2F" w:rsidRPr="00116F2F" w:rsidRDefault="00116F2F" w:rsidP="00116F2F">
      <w:pPr>
        <w:tabs>
          <w:tab w:val="left" w:pos="1318"/>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sz w:val="24"/>
          <w:szCs w:val="20"/>
          <w:lang w:val="ru-RU"/>
        </w:rPr>
        <w:tab/>
      </w:r>
      <w:r w:rsidRPr="00116F2F">
        <w:rPr>
          <w:rFonts w:ascii="Times New Roman" w:eastAsia="Malgun Gothic" w:hAnsi="Times New Roman" w:cs="Times New Roman"/>
          <w:b/>
          <w:sz w:val="24"/>
          <w:szCs w:val="24"/>
          <w:lang w:val="sr-Cyrl-CS"/>
        </w:rPr>
        <w:t>2. Јавна набавка се спроводи у отвореном поступку.</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ru-RU"/>
        </w:rPr>
      </w:pPr>
      <w:r w:rsidRPr="00116F2F">
        <w:rPr>
          <w:rFonts w:ascii="Times New Roman" w:eastAsia="Malgun Gothic" w:hAnsi="Times New Roman" w:cs="Times New Roman"/>
          <w:b/>
          <w:sz w:val="24"/>
          <w:szCs w:val="24"/>
          <w:lang w:val="sr-Cyrl-CS"/>
        </w:rPr>
        <w:tab/>
      </w:r>
      <w:r w:rsidRPr="00116F2F">
        <w:rPr>
          <w:rFonts w:ascii="Times New Roman" w:eastAsia="Malgun Gothic" w:hAnsi="Times New Roman" w:cs="Times New Roman"/>
          <w:b/>
          <w:sz w:val="24"/>
          <w:szCs w:val="20"/>
          <w:lang w:val="ru-RU"/>
        </w:rPr>
        <w:t>3.</w:t>
      </w:r>
      <w:r w:rsidRPr="00116F2F">
        <w:rPr>
          <w:rFonts w:ascii="Times New Roman" w:eastAsia="Malgun Gothic" w:hAnsi="Times New Roman" w:cs="Times New Roman"/>
          <w:sz w:val="24"/>
          <w:szCs w:val="20"/>
          <w:lang w:val="ru-RU"/>
        </w:rPr>
        <w:t xml:space="preserve"> Врста и опис предмета јавне набавке саставни су део конкурсне  документације.</w:t>
      </w:r>
    </w:p>
    <w:p w:rsidR="00116F2F" w:rsidRPr="00116F2F" w:rsidRDefault="00116F2F" w:rsidP="00116F2F">
      <w:pPr>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r>
    </w:p>
    <w:p w:rsidR="00116F2F" w:rsidRPr="00116F2F" w:rsidRDefault="00116F2F" w:rsidP="00116F2F">
      <w:pPr>
        <w:tabs>
          <w:tab w:val="left" w:pos="720"/>
          <w:tab w:val="left" w:pos="1440"/>
        </w:tabs>
        <w:spacing w:after="200" w:line="276" w:lineRule="auto"/>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br w:type="page"/>
      </w:r>
    </w:p>
    <w:p w:rsidR="00116F2F" w:rsidRPr="00116F2F" w:rsidRDefault="00116F2F" w:rsidP="00116F2F">
      <w:pPr>
        <w:keepNext/>
        <w:keepLines/>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116F2F">
        <w:rPr>
          <w:rFonts w:ascii="Times New Roman" w:eastAsia="Malgun Gothic" w:hAnsi="Times New Roman" w:cs="Times New Roman"/>
          <w:b/>
          <w:sz w:val="32"/>
          <w:szCs w:val="32"/>
          <w:lang w:val="sr-Cyrl-CS"/>
        </w:rPr>
        <w:lastRenderedPageBreak/>
        <w:t>III</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ТЕХНИЧКЕ КАРАКТЕРИСТИКЕ</w:t>
      </w:r>
    </w:p>
    <w:p w:rsidR="00116F2F" w:rsidRPr="00116F2F" w:rsidRDefault="00116F2F" w:rsidP="00116F2F">
      <w:pPr>
        <w:keepNext/>
        <w:keepLines/>
        <w:widowControl w:val="0"/>
        <w:tabs>
          <w:tab w:val="left" w:pos="1440"/>
        </w:tabs>
        <w:spacing w:after="0" w:line="240" w:lineRule="exact"/>
        <w:ind w:right="-380"/>
        <w:jc w:val="both"/>
        <w:rPr>
          <w:rFonts w:ascii="Times New Roman" w:eastAsia="Malgun Gothic" w:hAnsi="Times New Roman" w:cs="Times New Roman"/>
          <w:b/>
          <w:bCs/>
          <w:iCs/>
          <w:sz w:val="24"/>
          <w:szCs w:val="24"/>
          <w:lang w:val="sr-Cyrl-CS"/>
        </w:rPr>
      </w:pPr>
      <w:r w:rsidRPr="00116F2F">
        <w:rPr>
          <w:rFonts w:ascii="Times New Roman" w:eastAsia="Malgun Gothic" w:hAnsi="Times New Roman" w:cs="Times New Roman"/>
          <w:b/>
          <w:bCs/>
          <w:iCs/>
          <w:sz w:val="24"/>
          <w:szCs w:val="24"/>
          <w:lang w:val="sr-Cyrl-CS"/>
        </w:rPr>
        <w:tab/>
      </w:r>
    </w:p>
    <w:p w:rsidR="00116F2F" w:rsidRPr="00116F2F" w:rsidRDefault="00116F2F" w:rsidP="00116F2F">
      <w:pPr>
        <w:widowControl w:val="0"/>
        <w:numPr>
          <w:ilvl w:val="0"/>
          <w:numId w:val="16"/>
        </w:numPr>
        <w:tabs>
          <w:tab w:val="left" w:pos="1440"/>
        </w:tabs>
        <w:suppressAutoHyphens/>
        <w:spacing w:after="0" w:line="100" w:lineRule="atLeast"/>
        <w:jc w:val="both"/>
        <w:outlineLvl w:val="0"/>
        <w:rPr>
          <w:rFonts w:ascii="Times New Roman" w:eastAsia="Malgun Gothic" w:hAnsi="Times New Roman" w:cs="Times New Roman"/>
          <w:b/>
          <w:color w:val="000000"/>
          <w:kern w:val="2"/>
          <w:sz w:val="24"/>
          <w:szCs w:val="24"/>
          <w:lang w:val="sr-Cyrl-CS" w:eastAsia="ar-SA"/>
        </w:rPr>
      </w:pPr>
      <w:r w:rsidRPr="00116F2F">
        <w:rPr>
          <w:rFonts w:ascii="Times New Roman" w:eastAsia="Malgun Gothic" w:hAnsi="Times New Roman" w:cs="Times New Roman"/>
          <w:b/>
          <w:color w:val="000000"/>
          <w:kern w:val="2"/>
          <w:sz w:val="24"/>
          <w:szCs w:val="24"/>
          <w:lang w:val="sr-Cyrl-CS" w:eastAsia="ar-SA"/>
        </w:rPr>
        <w:t xml:space="preserve">Предмет набавке </w:t>
      </w:r>
    </w:p>
    <w:p w:rsidR="00116F2F" w:rsidRPr="00C6235D" w:rsidRDefault="00116F2F" w:rsidP="00116F2F">
      <w:pPr>
        <w:widowControl w:val="0"/>
        <w:tabs>
          <w:tab w:val="left" w:pos="1440"/>
        </w:tabs>
        <w:spacing w:after="0" w:line="240" w:lineRule="auto"/>
        <w:jc w:val="both"/>
        <w:outlineLvl w:val="0"/>
        <w:rPr>
          <w:rFonts w:ascii="Times New Roman" w:eastAsia="Malgun Gothic" w:hAnsi="Times New Roman" w:cs="Times New Roman"/>
          <w:iCs/>
          <w:sz w:val="24"/>
          <w:szCs w:val="24"/>
          <w:lang w:val="sr-Cyrl-CS"/>
        </w:rPr>
      </w:pPr>
      <w:r w:rsidRPr="00116F2F">
        <w:rPr>
          <w:rFonts w:ascii="Times New Roman" w:eastAsia="Malgun Gothic" w:hAnsi="Times New Roman" w:cs="Times New Roman"/>
          <w:sz w:val="24"/>
          <w:szCs w:val="20"/>
          <w:lang w:val="sr-Cyrl-CS"/>
        </w:rPr>
        <w:tab/>
        <w:t>Предмет јавне набавке је</w:t>
      </w:r>
      <w:r w:rsidRPr="00116F2F">
        <w:rPr>
          <w:rFonts w:ascii="Times New Roman" w:eastAsia="Malgun Gothic" w:hAnsi="Times New Roman" w:cs="Times New Roman"/>
          <w:sz w:val="24"/>
          <w:szCs w:val="20"/>
          <w:lang w:val="ru-RU"/>
        </w:rPr>
        <w:t xml:space="preserve"> </w:t>
      </w:r>
      <w:r w:rsidR="00C6235D" w:rsidRPr="00116F2F">
        <w:rPr>
          <w:rFonts w:ascii="Times New Roman" w:eastAsia="Times New Roman" w:hAnsi="Times New Roman" w:cs="Times New Roman"/>
          <w:color w:val="000000"/>
          <w:kern w:val="3"/>
          <w:sz w:val="24"/>
          <w:szCs w:val="24"/>
          <w:lang w:val="ru-RU" w:eastAsia="zh-CN" w:bidi="hi-IN"/>
        </w:rPr>
        <w:t xml:space="preserve">је </w:t>
      </w:r>
      <w:r w:rsidR="00C6235D">
        <w:rPr>
          <w:rFonts w:ascii="Times New Roman" w:eastAsia="Malgun Gothic" w:hAnsi="Times New Roman" w:cs="Times New Roman"/>
          <w:sz w:val="24"/>
          <w:szCs w:val="24"/>
          <w:lang w:val="sr-Cyrl-RS"/>
        </w:rPr>
        <w:t>умрежавање стационарних портала за јонизујуће зрачење са командним центром</w:t>
      </w:r>
      <w:r w:rsidRPr="00116F2F">
        <w:rPr>
          <w:rFonts w:ascii="Times New Roman" w:eastAsia="Malgun Gothic" w:hAnsi="Times New Roman" w:cs="Times New Roman"/>
          <w:sz w:val="24"/>
          <w:szCs w:val="20"/>
          <w:lang w:val="sr-Cyrl-CS"/>
        </w:rPr>
        <w:t>.</w:t>
      </w:r>
      <w:r w:rsidRPr="00116F2F">
        <w:rPr>
          <w:rFonts w:ascii="Times New Roman" w:eastAsia="Malgun Gothic" w:hAnsi="Times New Roman" w:cs="Times New Roman"/>
          <w:iCs/>
          <w:sz w:val="24"/>
          <w:szCs w:val="24"/>
          <w:lang w:val="sr-Cyrl-CS"/>
        </w:rPr>
        <w:t xml:space="preserve">   </w:t>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0"/>
          <w:lang w:val="sr-Cyrl-CS"/>
        </w:rPr>
      </w:pPr>
      <w:r w:rsidRPr="00116F2F">
        <w:rPr>
          <w:rFonts w:ascii="Times New Roman" w:eastAsia="Malgun Gothic" w:hAnsi="Times New Roman" w:cs="Times New Roman"/>
          <w:iCs/>
          <w:sz w:val="24"/>
          <w:szCs w:val="20"/>
          <w:lang w:val="sr-Cyrl-CS"/>
        </w:rPr>
        <w:tab/>
        <w:t>Детаљна спецификација предметн</w:t>
      </w:r>
      <w:r w:rsidRPr="00116F2F">
        <w:rPr>
          <w:rFonts w:ascii="Times New Roman" w:eastAsia="Malgun Gothic" w:hAnsi="Times New Roman" w:cs="Times New Roman"/>
          <w:iCs/>
          <w:sz w:val="24"/>
          <w:szCs w:val="20"/>
          <w:lang w:val="sr-Cyrl-RS"/>
        </w:rPr>
        <w:t xml:space="preserve">ог </w:t>
      </w:r>
      <w:r w:rsidRPr="00116F2F">
        <w:rPr>
          <w:rFonts w:ascii="Times New Roman" w:eastAsia="Malgun Gothic" w:hAnsi="Times New Roman" w:cs="Times New Roman"/>
          <w:iCs/>
          <w:sz w:val="24"/>
          <w:szCs w:val="20"/>
          <w:lang w:val="sr-Cyrl-CS"/>
        </w:rPr>
        <w:t>дата је у Техничкој спецификацији у обрасцу понуде.</w:t>
      </w:r>
      <w:r w:rsidRPr="00116F2F">
        <w:rPr>
          <w:rFonts w:ascii="Times New Roman" w:eastAsia="Malgun Gothic" w:hAnsi="Times New Roman" w:cs="Times New Roman"/>
          <w:iCs/>
          <w:sz w:val="24"/>
          <w:szCs w:val="24"/>
          <w:lang w:val="sr-Cyrl-CS"/>
        </w:rPr>
        <w:t xml:space="preserve">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color w:val="FF0000"/>
          <w:sz w:val="24"/>
          <w:szCs w:val="24"/>
          <w:lang w:val="sr-Cyrl-CS"/>
        </w:rPr>
      </w:pPr>
    </w:p>
    <w:p w:rsidR="00116F2F" w:rsidRPr="00116F2F" w:rsidRDefault="00116F2F" w:rsidP="00116F2F">
      <w:pPr>
        <w:widowControl w:val="0"/>
        <w:numPr>
          <w:ilvl w:val="0"/>
          <w:numId w:val="16"/>
        </w:numPr>
        <w:tabs>
          <w:tab w:val="left" w:pos="1440"/>
        </w:tabs>
        <w:suppressAutoHyphens/>
        <w:spacing w:after="0" w:line="100" w:lineRule="atLeast"/>
        <w:jc w:val="both"/>
        <w:outlineLvl w:val="0"/>
        <w:rPr>
          <w:rFonts w:ascii="Times New Roman" w:eastAsia="Malgun Gothic" w:hAnsi="Times New Roman" w:cs="Times New Roman"/>
          <w:b/>
          <w:color w:val="000000"/>
          <w:kern w:val="2"/>
          <w:sz w:val="24"/>
          <w:szCs w:val="24"/>
          <w:lang w:val="sr-Cyrl-CS" w:eastAsia="ar-SA"/>
        </w:rPr>
      </w:pPr>
      <w:r w:rsidRPr="00116F2F">
        <w:rPr>
          <w:rFonts w:ascii="Times New Roman" w:eastAsia="Malgun Gothic" w:hAnsi="Times New Roman" w:cs="Times New Roman"/>
          <w:b/>
          <w:color w:val="000000"/>
          <w:kern w:val="2"/>
          <w:sz w:val="24"/>
          <w:szCs w:val="24"/>
          <w:lang w:val="sr-Cyrl-CS" w:eastAsia="ar-SA"/>
        </w:rPr>
        <w:t>Рок и начин и</w:t>
      </w:r>
      <w:r w:rsidR="00D85F0A">
        <w:rPr>
          <w:rFonts w:ascii="Times New Roman" w:eastAsia="Malgun Gothic" w:hAnsi="Times New Roman" w:cs="Times New Roman"/>
          <w:b/>
          <w:color w:val="000000"/>
          <w:kern w:val="2"/>
          <w:sz w:val="24"/>
          <w:szCs w:val="24"/>
          <w:lang w:val="sr-Cyrl-RS" w:eastAsia="ar-SA"/>
        </w:rPr>
        <w:t>извршења услуге</w:t>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sz w:val="24"/>
          <w:szCs w:val="20"/>
          <w:lang w:val="sr-Cyrl-CS"/>
        </w:rPr>
      </w:pPr>
      <w:r w:rsidRPr="00116F2F">
        <w:rPr>
          <w:rFonts w:ascii="Times New Roman" w:eastAsia="Malgun Gothic" w:hAnsi="Times New Roman" w:cs="Times New Roman"/>
          <w:sz w:val="24"/>
          <w:szCs w:val="24"/>
          <w:lang w:val="sr-Cyrl-CS"/>
        </w:rPr>
        <w:tab/>
      </w:r>
      <w:r w:rsidRPr="00116F2F">
        <w:rPr>
          <w:rFonts w:ascii="Times New Roman" w:eastAsia="Malgun Gothic" w:hAnsi="Times New Roman" w:cs="Times New Roman"/>
          <w:sz w:val="24"/>
          <w:szCs w:val="20"/>
          <w:lang w:val="sr-Cyrl-CS"/>
        </w:rPr>
        <w:t xml:space="preserve">  </w:t>
      </w:r>
      <w:r w:rsidR="00C6235D">
        <w:rPr>
          <w:rFonts w:ascii="Times New Roman" w:eastAsia="Malgun Gothic" w:hAnsi="Times New Roman" w:cs="Times New Roman"/>
          <w:sz w:val="24"/>
          <w:szCs w:val="20"/>
          <w:lang w:val="sr-Cyrl-RS"/>
        </w:rPr>
        <w:t xml:space="preserve">Рок извршења предметних услуга </w:t>
      </w:r>
      <w:r w:rsidRPr="00116F2F">
        <w:rPr>
          <w:rFonts w:ascii="Times New Roman" w:eastAsia="Malgun Gothic" w:hAnsi="Times New Roman" w:cs="Times New Roman"/>
          <w:sz w:val="24"/>
          <w:szCs w:val="20"/>
          <w:lang w:val="sr-Cyrl-RS"/>
        </w:rPr>
        <w:t>је 90 радних дана од да</w:t>
      </w:r>
      <w:r w:rsidR="00C6235D">
        <w:rPr>
          <w:rFonts w:ascii="Times New Roman" w:eastAsia="Malgun Gothic" w:hAnsi="Times New Roman" w:cs="Times New Roman"/>
          <w:sz w:val="24"/>
          <w:szCs w:val="20"/>
          <w:lang w:val="sr-Cyrl-RS"/>
        </w:rPr>
        <w:t xml:space="preserve">на потписивања уговора. Предметне услуге ће се </w:t>
      </w:r>
      <w:r w:rsidRPr="00116F2F">
        <w:rPr>
          <w:rFonts w:ascii="Times New Roman" w:eastAsia="Malgun Gothic" w:hAnsi="Times New Roman" w:cs="Times New Roman"/>
          <w:sz w:val="24"/>
          <w:szCs w:val="20"/>
          <w:lang w:val="sr-Cyrl-RS"/>
        </w:rPr>
        <w:t>вршити на централној локацији Наручиоца</w:t>
      </w:r>
      <w:r w:rsidRPr="00116F2F">
        <w:rPr>
          <w:rFonts w:ascii="Times New Roman" w:eastAsia="Malgun Gothic" w:hAnsi="Times New Roman" w:cs="Times New Roman"/>
          <w:sz w:val="24"/>
          <w:szCs w:val="20"/>
          <w:lang w:val="sr-Cyrl-CS"/>
        </w:rPr>
        <w:t>.</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ru-RU"/>
        </w:rPr>
      </w:pPr>
      <w:r w:rsidRPr="00116F2F">
        <w:rPr>
          <w:rFonts w:ascii="Times New Roman" w:eastAsia="Malgun Gothic" w:hAnsi="Times New Roman" w:cs="Times New Roman"/>
          <w:sz w:val="24"/>
          <w:szCs w:val="20"/>
          <w:lang w:val="sr-Cyrl-CS"/>
        </w:rPr>
        <w:tab/>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116F2F" w:rsidRPr="00116F2F" w:rsidRDefault="00116F2F" w:rsidP="00116F2F">
      <w:pPr>
        <w:widowControl w:val="0"/>
        <w:numPr>
          <w:ilvl w:val="0"/>
          <w:numId w:val="16"/>
        </w:numPr>
        <w:tabs>
          <w:tab w:val="left" w:pos="1440"/>
        </w:tabs>
        <w:suppressAutoHyphens/>
        <w:spacing w:after="0" w:line="100" w:lineRule="atLeast"/>
        <w:jc w:val="both"/>
        <w:outlineLvl w:val="0"/>
        <w:rPr>
          <w:rFonts w:ascii="Times New Roman" w:eastAsia="Malgun Gothic" w:hAnsi="Times New Roman" w:cs="Times New Roman"/>
          <w:b/>
          <w:kern w:val="2"/>
          <w:sz w:val="24"/>
          <w:szCs w:val="24"/>
          <w:lang w:val="sr-Cyrl-CS" w:eastAsia="ar-SA"/>
        </w:rPr>
      </w:pPr>
      <w:r w:rsidRPr="00116F2F">
        <w:rPr>
          <w:rFonts w:ascii="Times New Roman" w:eastAsia="Malgun Gothic" w:hAnsi="Times New Roman" w:cs="Times New Roman"/>
          <w:b/>
          <w:kern w:val="2"/>
          <w:sz w:val="24"/>
          <w:szCs w:val="24"/>
          <w:lang w:val="sr-Cyrl-CS" w:eastAsia="ar-SA"/>
        </w:rPr>
        <w:t xml:space="preserve">Примопредаја </w:t>
      </w:r>
      <w:r w:rsidR="00D85F0A">
        <w:rPr>
          <w:rFonts w:ascii="Times New Roman" w:eastAsia="Malgun Gothic" w:hAnsi="Times New Roman" w:cs="Times New Roman"/>
          <w:b/>
          <w:kern w:val="2"/>
          <w:sz w:val="24"/>
          <w:szCs w:val="24"/>
          <w:lang w:val="sr-Cyrl-RS" w:eastAsia="ar-SA"/>
        </w:rPr>
        <w:t>услуга</w:t>
      </w:r>
    </w:p>
    <w:p w:rsidR="00C6235D" w:rsidRPr="00C6235D" w:rsidRDefault="00116F2F" w:rsidP="00C6235D">
      <w:pPr>
        <w:tabs>
          <w:tab w:val="left" w:pos="990"/>
        </w:tabs>
        <w:rPr>
          <w:rFonts w:ascii="Times New Roman" w:eastAsia="Malgun Gothic" w:hAnsi="Times New Roman" w:cs="Times New Roman"/>
          <w:sz w:val="24"/>
          <w:szCs w:val="28"/>
          <w:lang w:val="sr-Cyrl-CS"/>
        </w:rPr>
      </w:pPr>
      <w:r w:rsidRPr="00116F2F">
        <w:rPr>
          <w:rFonts w:ascii="Times New Roman" w:eastAsia="Malgun Gothic" w:hAnsi="Times New Roman" w:cs="Times New Roman"/>
          <w:sz w:val="24"/>
          <w:szCs w:val="24"/>
          <w:lang w:val="sr-Cyrl-CS"/>
        </w:rPr>
        <w:tab/>
      </w:r>
      <w:r w:rsidRPr="00116F2F">
        <w:rPr>
          <w:rFonts w:ascii="Times New Roman" w:eastAsia="Malgun Gothic" w:hAnsi="Times New Roman" w:cs="Times New Roman"/>
          <w:sz w:val="24"/>
          <w:szCs w:val="24"/>
          <w:lang w:val="sr-Cyrl-CS"/>
        </w:rPr>
        <w:tab/>
      </w:r>
      <w:r w:rsidR="00C6235D" w:rsidRPr="00C6235D">
        <w:rPr>
          <w:rFonts w:ascii="Times New Roman" w:eastAsia="Malgun Gothic" w:hAnsi="Times New Roman" w:cs="Times New Roman"/>
          <w:sz w:val="24"/>
          <w:szCs w:val="24"/>
          <w:lang w:val="sr-Cyrl-CS"/>
        </w:rPr>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00C6235D" w:rsidRPr="00C6235D">
        <w:rPr>
          <w:rFonts w:ascii="Times New Roman" w:eastAsia="Malgun Gothic" w:hAnsi="Times New Roman" w:cs="Times New Roman"/>
          <w:sz w:val="24"/>
          <w:szCs w:val="28"/>
          <w:lang w:val="sr-Cyrl-CS"/>
        </w:rPr>
        <w:t>који представља примопредају истих.</w:t>
      </w:r>
    </w:p>
    <w:p w:rsidR="00C6235D" w:rsidRPr="00C6235D" w:rsidRDefault="00C6235D" w:rsidP="00C6235D">
      <w:pPr>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r w:rsidRPr="00C6235D">
        <w:rPr>
          <w:rFonts w:ascii="Times New Roman" w:eastAsia="Malgun Gothic" w:hAnsi="Times New Roman" w:cs="Times New Roman"/>
          <w:sz w:val="24"/>
          <w:szCs w:val="24"/>
          <w:lang w:val="sr-Cyrl-CS"/>
        </w:rPr>
        <w:tab/>
      </w:r>
      <w:r w:rsidRPr="00C6235D">
        <w:rPr>
          <w:rFonts w:ascii="Times New Roman" w:eastAsia="Malgun Gothic" w:hAnsi="Times New Roman" w:cs="Times New Roman"/>
          <w:sz w:val="24"/>
          <w:szCs w:val="24"/>
          <w:lang w:val="sr-Cyrl-CS"/>
        </w:rPr>
        <w:tab/>
        <w:t xml:space="preserve">Овлашћени представник </w:t>
      </w:r>
      <w:r w:rsidRPr="00C6235D">
        <w:rPr>
          <w:rFonts w:ascii="Times New Roman" w:eastAsia="Malgun Gothic" w:hAnsi="Times New Roman" w:cs="Times New Roman"/>
          <w:sz w:val="24"/>
          <w:szCs w:val="28"/>
          <w:lang w:val="sr-Cyrl-CS"/>
        </w:rPr>
        <w:t>Наручиоца</w:t>
      </w:r>
      <w:r w:rsidRPr="00C6235D">
        <w:rPr>
          <w:rFonts w:ascii="Times New Roman" w:eastAsia="Malgun Gothic" w:hAnsi="Times New Roman" w:cs="Times New Roman"/>
          <w:sz w:val="24"/>
          <w:szCs w:val="24"/>
          <w:lang w:val="sr-Cyrl-CS"/>
        </w:rPr>
        <w:t xml:space="preserve"> оверавањем радног налога констатује да је услуга, а која је предмет конкретне набавке, заиста извршена у складу са понудом</w:t>
      </w:r>
      <w:r w:rsidRPr="00C6235D">
        <w:rPr>
          <w:rFonts w:ascii="Times New Roman" w:eastAsia="Malgun Gothic" w:hAnsi="Times New Roman" w:cs="Times New Roman"/>
          <w:sz w:val="24"/>
          <w:szCs w:val="24"/>
          <w:lang w:val="ru-RU"/>
        </w:rPr>
        <w:t xml:space="preserve">, </w:t>
      </w:r>
      <w:r w:rsidRPr="00C6235D">
        <w:rPr>
          <w:rFonts w:ascii="Times New Roman" w:eastAsia="Malgun Gothic" w:hAnsi="Times New Roman" w:cs="Times New Roman"/>
          <w:sz w:val="24"/>
          <w:szCs w:val="24"/>
          <w:lang w:val="sr-Cyrl-CS"/>
        </w:rPr>
        <w:t>техничком спецификацијом конкурсне документације</w:t>
      </w:r>
      <w:r w:rsidRPr="00C6235D">
        <w:rPr>
          <w:rFonts w:ascii="Times New Roman" w:eastAsia="Malgun Gothic" w:hAnsi="Times New Roman" w:cs="Times New Roman"/>
          <w:sz w:val="24"/>
          <w:szCs w:val="24"/>
          <w:lang w:val="ru-RU"/>
        </w:rPr>
        <w:t>,</w:t>
      </w:r>
      <w:r w:rsidRPr="00C6235D">
        <w:rPr>
          <w:rFonts w:ascii="Times New Roman" w:eastAsia="Malgun Gothic" w:hAnsi="Times New Roman" w:cs="Times New Roman"/>
          <w:sz w:val="24"/>
          <w:szCs w:val="24"/>
          <w:lang w:val="sr-Cyrl-CS"/>
        </w:rPr>
        <w:t xml:space="preserve"> правилима струке. </w:t>
      </w:r>
    </w:p>
    <w:p w:rsidR="00C6235D" w:rsidRPr="00C6235D" w:rsidRDefault="00C6235D" w:rsidP="00C6235D">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C6235D">
        <w:rPr>
          <w:rFonts w:ascii="Times New Roman" w:eastAsia="Malgun Gothic" w:hAnsi="Times New Roman" w:cs="Times New Roman"/>
          <w:sz w:val="24"/>
          <w:szCs w:val="24"/>
          <w:lang w:val="sr-Cyrl-CS"/>
        </w:rPr>
        <w:t xml:space="preserve">   </w:t>
      </w:r>
      <w:r w:rsidRPr="00C6235D">
        <w:rPr>
          <w:rFonts w:ascii="Times New Roman" w:eastAsia="Malgun Gothic" w:hAnsi="Times New Roman" w:cs="Times New Roman"/>
          <w:sz w:val="24"/>
          <w:szCs w:val="24"/>
          <w:lang w:val="sr-Cyrl-CS"/>
        </w:rPr>
        <w:tab/>
        <w:t>Овлашћени представник Наручиоца на локацији на којој се врши услуга оверава радни налог тако што у исти уписује</w:t>
      </w:r>
      <w:r w:rsidRPr="00C6235D">
        <w:rPr>
          <w:rFonts w:ascii="Times New Roman" w:eastAsia="Malgun Gothic" w:hAnsi="Times New Roman" w:cs="Times New Roman"/>
          <w:b/>
          <w:sz w:val="24"/>
          <w:szCs w:val="24"/>
          <w:lang w:val="sr-Cyrl-CS"/>
        </w:rPr>
        <w:t xml:space="preserve"> </w:t>
      </w:r>
      <w:r w:rsidRPr="00C6235D">
        <w:rPr>
          <w:rFonts w:ascii="Times New Roman" w:eastAsia="Malgun Gothic" w:hAnsi="Times New Roman" w:cs="Times New Roman"/>
          <w:sz w:val="24"/>
          <w:szCs w:val="24"/>
          <w:lang w:val="sr-Cyrl-CS"/>
        </w:rPr>
        <w:t>„услуга извршена”.</w:t>
      </w:r>
    </w:p>
    <w:p w:rsidR="00116F2F" w:rsidRPr="00116F2F" w:rsidRDefault="00116F2F" w:rsidP="00C6235D">
      <w:pPr>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   </w:t>
      </w:r>
      <w:r w:rsidRPr="00116F2F">
        <w:rPr>
          <w:rFonts w:ascii="Times New Roman" w:eastAsia="Malgun Gothic" w:hAnsi="Times New Roman" w:cs="Times New Roman"/>
          <w:sz w:val="24"/>
          <w:szCs w:val="24"/>
          <w:lang w:val="sr-Cyrl-CS"/>
        </w:rPr>
        <w:tab/>
      </w:r>
    </w:p>
    <w:p w:rsidR="00116F2F" w:rsidRPr="00116F2F" w:rsidRDefault="00116F2F" w:rsidP="00116F2F">
      <w:pPr>
        <w:widowControl w:val="0"/>
        <w:numPr>
          <w:ilvl w:val="0"/>
          <w:numId w:val="16"/>
        </w:numPr>
        <w:tabs>
          <w:tab w:val="left" w:pos="1440"/>
        </w:tabs>
        <w:suppressAutoHyphens/>
        <w:spacing w:after="0" w:line="100" w:lineRule="atLeast"/>
        <w:jc w:val="both"/>
        <w:rPr>
          <w:rFonts w:ascii="Times New Roman" w:eastAsia="Malgun Gothic" w:hAnsi="Times New Roman" w:cs="Times New Roman"/>
          <w:b/>
          <w:kern w:val="2"/>
          <w:sz w:val="24"/>
          <w:szCs w:val="24"/>
          <w:lang w:val="ru-RU" w:eastAsia="ar-SA"/>
        </w:rPr>
      </w:pPr>
      <w:r w:rsidRPr="00116F2F">
        <w:rPr>
          <w:rFonts w:ascii="Times New Roman" w:eastAsia="Malgun Gothic" w:hAnsi="Times New Roman" w:cs="Times New Roman"/>
          <w:b/>
          <w:kern w:val="2"/>
          <w:sz w:val="24"/>
          <w:szCs w:val="24"/>
          <w:lang w:val="ru-RU" w:eastAsia="ar-SA"/>
        </w:rPr>
        <w:t>Гаранција и грешке у квалитету</w:t>
      </w:r>
    </w:p>
    <w:p w:rsidR="00C6235D" w:rsidRPr="00C6235D" w:rsidRDefault="00C6235D" w:rsidP="00C6235D">
      <w:pPr>
        <w:ind w:firstLine="1440"/>
        <w:rPr>
          <w:rFonts w:ascii="Times New Roman" w:eastAsia="Malgun Gothic" w:hAnsi="Times New Roman" w:cs="Times New Roman"/>
          <w:sz w:val="24"/>
          <w:szCs w:val="20"/>
          <w:lang w:val="sr-Cyrl-CS"/>
        </w:rPr>
      </w:pPr>
      <w:r w:rsidRPr="00C6235D">
        <w:rPr>
          <w:rFonts w:ascii="Times New Roman" w:eastAsia="Malgun Gothic" w:hAnsi="Times New Roman" w:cs="Times New Roman"/>
          <w:sz w:val="24"/>
          <w:szCs w:val="20"/>
          <w:lang w:val="sr-Cyrl-CS"/>
        </w:rPr>
        <w:t>Гарантни рок за извршене услуге је по упутству произвођача.</w:t>
      </w:r>
    </w:p>
    <w:p w:rsidR="00C6235D" w:rsidRPr="00C6235D" w:rsidRDefault="00C6235D" w:rsidP="00C6235D">
      <w:pPr>
        <w:keepNext/>
        <w:widowControl w:val="0"/>
        <w:tabs>
          <w:tab w:val="left" w:pos="1440"/>
        </w:tabs>
        <w:spacing w:after="0" w:line="240" w:lineRule="auto"/>
        <w:ind w:firstLine="1440"/>
        <w:jc w:val="both"/>
        <w:rPr>
          <w:rFonts w:ascii="Times New Roman" w:eastAsia="Malgun Gothic" w:hAnsi="Times New Roman" w:cs="Times New Roman"/>
          <w:sz w:val="24"/>
          <w:szCs w:val="20"/>
          <w:lang w:val="ru-RU"/>
        </w:rPr>
      </w:pPr>
      <w:r w:rsidRPr="00C6235D">
        <w:rPr>
          <w:rFonts w:ascii="Times New Roman" w:eastAsia="Malgun Gothic" w:hAnsi="Times New Roman" w:cs="Times New Roman"/>
          <w:sz w:val="24"/>
          <w:szCs w:val="20"/>
          <w:lang w:val="sr-Cyrl-CS"/>
        </w:rPr>
        <w:t xml:space="preserve">У случају да се у току гарантног рока установе грешке у квалитету услуга  , понуђач је дужан да исте отклони без накнаде, </w:t>
      </w:r>
      <w:r w:rsidRPr="00C6235D">
        <w:rPr>
          <w:rFonts w:ascii="Times New Roman" w:eastAsia="Malgun Gothic" w:hAnsi="Times New Roman" w:cs="Times New Roman"/>
          <w:sz w:val="24"/>
          <w:szCs w:val="20"/>
          <w:lang w:val="ru-RU"/>
        </w:rPr>
        <w:t>у року кој</w:t>
      </w:r>
      <w:r>
        <w:rPr>
          <w:rFonts w:ascii="Times New Roman" w:eastAsia="Malgun Gothic" w:hAnsi="Times New Roman" w:cs="Times New Roman"/>
          <w:sz w:val="24"/>
          <w:szCs w:val="20"/>
          <w:lang w:val="ru-RU"/>
        </w:rPr>
        <w:t>и не може бити дужи од 15 (петнаест</w:t>
      </w:r>
      <w:r w:rsidRPr="00C6235D">
        <w:rPr>
          <w:rFonts w:ascii="Times New Roman" w:eastAsia="Malgun Gothic" w:hAnsi="Times New Roman" w:cs="Times New Roman"/>
          <w:sz w:val="24"/>
          <w:szCs w:val="20"/>
          <w:lang w:val="ru-RU"/>
        </w:rPr>
        <w:t>) дана,</w:t>
      </w:r>
      <w:r w:rsidRPr="00C6235D">
        <w:rPr>
          <w:rFonts w:ascii="Times New Roman" w:eastAsia="Malgun Gothic" w:hAnsi="Times New Roman" w:cs="Times New Roman"/>
          <w:sz w:val="24"/>
          <w:szCs w:val="20"/>
          <w:lang w:val="sr-Cyrl-CS"/>
        </w:rPr>
        <w:t xml:space="preserve"> од дана </w:t>
      </w:r>
      <w:r w:rsidRPr="00C6235D">
        <w:rPr>
          <w:rFonts w:ascii="Times New Roman" w:eastAsia="Malgun Gothic" w:hAnsi="Times New Roman" w:cs="Times New Roman"/>
          <w:sz w:val="24"/>
          <w:szCs w:val="20"/>
          <w:lang w:val="ru-RU"/>
        </w:rPr>
        <w:t>пријема писаног захтева - обавештења Наручиоца.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color w:val="FF0000"/>
          <w:sz w:val="24"/>
          <w:szCs w:val="20"/>
          <w:lang w:val="ru-RU"/>
        </w:rPr>
      </w:pPr>
    </w:p>
    <w:p w:rsidR="00116F2F" w:rsidRPr="00116F2F" w:rsidRDefault="00116F2F" w:rsidP="00116F2F">
      <w:pPr>
        <w:widowControl w:val="0"/>
        <w:tabs>
          <w:tab w:val="left" w:pos="1440"/>
        </w:tabs>
        <w:spacing w:after="200" w:line="276" w:lineRule="auto"/>
        <w:contextualSpacing/>
        <w:jc w:val="both"/>
        <w:rPr>
          <w:rFonts w:ascii="Times New Roman" w:eastAsia="Times New Roman" w:hAnsi="Times New Roman" w:cs="Times New Roman"/>
          <w:sz w:val="24"/>
          <w:szCs w:val="20"/>
          <w:lang w:val="sr-Cyrl-CS"/>
        </w:rPr>
      </w:pPr>
    </w:p>
    <w:p w:rsidR="00116F2F" w:rsidRPr="00116F2F" w:rsidRDefault="00116F2F" w:rsidP="00116F2F">
      <w:pPr>
        <w:widowControl w:val="0"/>
        <w:tabs>
          <w:tab w:val="left" w:pos="1440"/>
        </w:tabs>
        <w:spacing w:after="200" w:line="276" w:lineRule="auto"/>
        <w:contextualSpacing/>
        <w:jc w:val="both"/>
        <w:rPr>
          <w:rFonts w:ascii="Times New Roman" w:eastAsia="Times New Roman" w:hAnsi="Times New Roman" w:cs="Times New Roman"/>
          <w:sz w:val="24"/>
          <w:szCs w:val="20"/>
          <w:lang w:val="ru-RU"/>
        </w:rPr>
      </w:pPr>
      <w:r w:rsidRPr="00116F2F">
        <w:rPr>
          <w:rFonts w:ascii="Times New Roman" w:eastAsia="Times New Roman" w:hAnsi="Times New Roman" w:cs="Times New Roman"/>
          <w:b/>
          <w:sz w:val="24"/>
          <w:szCs w:val="20"/>
          <w:lang w:val="sr-Cyrl-CS"/>
        </w:rPr>
        <w:t xml:space="preserve">                     </w:t>
      </w:r>
    </w:p>
    <w:p w:rsidR="00116F2F" w:rsidRPr="00116F2F" w:rsidRDefault="00116F2F" w:rsidP="00116F2F">
      <w:pPr>
        <w:spacing w:after="200" w:line="276" w:lineRule="auto"/>
        <w:rPr>
          <w:rFonts w:ascii="Times New Roman" w:eastAsia="Malgun Gothic" w:hAnsi="Times New Roman" w:cs="Times New Roman"/>
          <w:b/>
          <w:sz w:val="32"/>
          <w:szCs w:val="32"/>
          <w:lang w:val="ru-RU"/>
        </w:rPr>
      </w:pPr>
      <w:r w:rsidRPr="00116F2F">
        <w:rPr>
          <w:rFonts w:ascii="Times New Roman" w:eastAsia="Malgun Gothic" w:hAnsi="Times New Roman" w:cs="Times New Roman"/>
          <w:b/>
          <w:sz w:val="32"/>
          <w:szCs w:val="32"/>
          <w:lang w:val="ru-RU"/>
        </w:rPr>
        <w:br w:type="page"/>
      </w: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32"/>
          <w:szCs w:val="32"/>
          <w:lang w:val="ru-RU"/>
        </w:rPr>
      </w:pPr>
      <w:r w:rsidRPr="00116F2F">
        <w:rPr>
          <w:rFonts w:ascii="Times New Roman" w:eastAsia="Malgun Gothic" w:hAnsi="Times New Roman" w:cs="Times New Roman"/>
          <w:b/>
          <w:sz w:val="32"/>
          <w:szCs w:val="32"/>
          <w:lang w:val="sr-Cyrl-CS" w:eastAsia="ko-KR"/>
        </w:rPr>
        <w:lastRenderedPageBreak/>
        <w:t>I</w:t>
      </w:r>
      <w:r w:rsidRPr="00116F2F">
        <w:rPr>
          <w:rFonts w:ascii="Times New Roman" w:eastAsia="Malgun Gothic" w:hAnsi="Times New Roman" w:cs="Times New Roman"/>
          <w:b/>
          <w:sz w:val="32"/>
          <w:szCs w:val="32"/>
          <w:lang w:val="sr-Cyrl-CS"/>
        </w:rPr>
        <w:t>V</w:t>
      </w: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УСЛОВИ ЗА УЧЕШЋЕ У ПОСТУПКУ ЈАВНЕ НАБАВКЕ</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(чл. 75. и 76. Закона о јавним набавкама) </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ru-RU"/>
        </w:rPr>
      </w:pPr>
      <w:r w:rsidRPr="00116F2F">
        <w:rPr>
          <w:rFonts w:ascii="Times New Roman" w:eastAsia="Malgun Gothic" w:hAnsi="Times New Roman" w:cs="Times New Roman"/>
          <w:b/>
          <w:sz w:val="24"/>
          <w:szCs w:val="24"/>
          <w:lang w:val="sr-Cyrl-CS"/>
        </w:rPr>
        <w:t>И УПУТСТВО КАКО  СЕ ДОКАЗУЈЕ ИСПУЊЕНОСТ УСЛОВА</w:t>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I ОБАВЕЗНИ УСЛОВИ (ЧЛАН 75. ЗАКОНА)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Понуђач у поступку јавне набавке мора доказати:</w:t>
      </w:r>
    </w:p>
    <w:p w:rsidR="00116F2F" w:rsidRPr="00116F2F" w:rsidRDefault="00116F2F" w:rsidP="00116F2F">
      <w:pPr>
        <w:widowControl w:val="0"/>
        <w:numPr>
          <w:ilvl w:val="0"/>
          <w:numId w:val="4"/>
        </w:numPr>
        <w:tabs>
          <w:tab w:val="left" w:pos="0"/>
          <w:tab w:val="left" w:pos="1440"/>
        </w:tabs>
        <w:suppressAutoHyphens/>
        <w:spacing w:after="0" w:line="100" w:lineRule="atLeast"/>
        <w:ind w:firstLine="1440"/>
        <w:jc w:val="both"/>
        <w:rPr>
          <w:rFonts w:ascii="Times New Roman" w:eastAsia="Malgun Gothic" w:hAnsi="Times New Roman" w:cs="Times New Roman"/>
          <w:color w:val="000000"/>
          <w:kern w:val="2"/>
          <w:sz w:val="24"/>
          <w:szCs w:val="24"/>
          <w:lang w:val="sr-Cyrl-CS" w:eastAsia="ar-SA"/>
        </w:rPr>
      </w:pPr>
      <w:r w:rsidRPr="00116F2F">
        <w:rPr>
          <w:rFonts w:ascii="Times New Roman" w:eastAsia="Malgun Gothic" w:hAnsi="Times New Roman" w:cs="Times New Roman"/>
          <w:color w:val="000000"/>
          <w:kern w:val="2"/>
          <w:sz w:val="24"/>
          <w:szCs w:val="24"/>
          <w:lang w:val="sr-Cyrl-CS" w:eastAsia="ar-SA"/>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16F2F" w:rsidRPr="00116F2F" w:rsidTr="0022288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16F2F" w:rsidRPr="00116F2F" w:rsidRDefault="00116F2F" w:rsidP="00116F2F">
            <w:pPr>
              <w:widowControl w:val="0"/>
              <w:shd w:val="clear" w:color="auto" w:fill="FFFFFF"/>
              <w:tabs>
                <w:tab w:val="left" w:pos="720"/>
                <w:tab w:val="left" w:pos="1440"/>
              </w:tabs>
              <w:spacing w:after="0" w:line="240" w:lineRule="auto"/>
              <w:rPr>
                <w:rFonts w:ascii="Times New Roman" w:eastAsia="Malgun Gothic" w:hAnsi="Times New Roman" w:cs="Times New Roman"/>
                <w:b/>
                <w:sz w:val="24"/>
                <w:szCs w:val="24"/>
                <w:lang w:val="sr-Cyrl-CS"/>
              </w:rPr>
            </w:pPr>
            <w:r w:rsidRPr="00116F2F">
              <w:rPr>
                <w:rFonts w:ascii="Times New Roman" w:eastAsia="Malgun Gothic" w:hAnsi="Times New Roman" w:cs="Times New Roman"/>
                <w:sz w:val="24"/>
                <w:szCs w:val="24"/>
                <w:lang w:val="sr-Cyrl-CS"/>
              </w:rPr>
              <w:t>Извод из регистра Агенције за привредне регистре, односно извод из регистра надлежног Привредног суда;</w:t>
            </w:r>
          </w:p>
        </w:tc>
      </w:tr>
      <w:tr w:rsidR="00116F2F" w:rsidRPr="00116F2F" w:rsidTr="0022288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16F2F" w:rsidRPr="00116F2F" w:rsidRDefault="00116F2F" w:rsidP="00116F2F">
            <w:pPr>
              <w:widowControl w:val="0"/>
              <w:shd w:val="clear" w:color="auto" w:fill="FFFFFF"/>
              <w:tabs>
                <w:tab w:val="left" w:pos="720"/>
                <w:tab w:val="left" w:pos="1440"/>
              </w:tabs>
              <w:spacing w:after="0" w:line="240" w:lineRule="auto"/>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Извод из регистра Агенције за привредне регистре, односно из одговарајућег регистра;</w:t>
            </w:r>
          </w:p>
        </w:tc>
      </w:tr>
    </w:tbl>
    <w:p w:rsidR="00116F2F" w:rsidRPr="00116F2F" w:rsidRDefault="00116F2F" w:rsidP="00116F2F">
      <w:pPr>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2)</w:t>
      </w:r>
      <w:r w:rsidRPr="00116F2F">
        <w:rPr>
          <w:rFonts w:ascii="Times New Roman" w:eastAsia="Malgun Gothic" w:hAnsi="Times New Roman" w:cs="Times New Roman"/>
          <w:b/>
          <w:sz w:val="24"/>
          <w:szCs w:val="24"/>
          <w:lang w:val="sr-Cyrl-CS"/>
        </w:rPr>
        <w:tab/>
      </w:r>
      <w:r w:rsidRPr="00116F2F">
        <w:rPr>
          <w:rFonts w:ascii="Times New Roman" w:eastAsia="Malgun Gothic" w:hAnsi="Times New Roman" w:cs="Times New Roman"/>
          <w:sz w:val="24"/>
          <w:szCs w:val="24"/>
          <w:lang w:val="sr-Cyrl-C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16F2F" w:rsidRPr="00116F2F" w:rsidTr="0022288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Cs/>
                <w:sz w:val="24"/>
                <w:szCs w:val="24"/>
                <w:lang w:val="sr-Cyrl-CS"/>
              </w:rPr>
              <w:t xml:space="preserve">1) </w:t>
            </w:r>
            <w:r w:rsidRPr="00116F2F">
              <w:rPr>
                <w:rFonts w:ascii="Times New Roman" w:eastAsia="Malgun Gothic" w:hAnsi="Times New Roman" w:cs="Times New Roman"/>
                <w:sz w:val="24"/>
                <w:szCs w:val="24"/>
                <w:lang w:val="sr-Cyrl-CS"/>
              </w:rPr>
              <w:t>Извод из казнене евиденције, односно уверењe основног суда на чијем подручју се налази седиште домаћег правног лица</w:t>
            </w:r>
            <w:r w:rsidRPr="00116F2F">
              <w:rPr>
                <w:rFonts w:ascii="Times New Roman" w:eastAsia="Malgun Gothic" w:hAnsi="Times New Roman" w:cs="Times New Roman"/>
                <w:sz w:val="24"/>
                <w:szCs w:val="24"/>
                <w:lang w:val="ru-RU"/>
              </w:rPr>
              <w:t>,</w:t>
            </w:r>
            <w:r w:rsidRPr="00116F2F">
              <w:rPr>
                <w:rFonts w:ascii="Times New Roman" w:eastAsia="Malgun Gothic" w:hAnsi="Times New Roman" w:cs="Times New Roman"/>
                <w:sz w:val="24"/>
                <w:szCs w:val="24"/>
                <w:lang w:val="sr-Cyrl-CS"/>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16F2F" w:rsidRPr="00116F2F" w:rsidTr="0022288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suppressAutoHyphens/>
              <w:spacing w:after="0" w:line="100" w:lineRule="atLeast"/>
              <w:jc w:val="both"/>
              <w:rPr>
                <w:rFonts w:ascii="Times New Roman" w:eastAsia="Malgun Gothic" w:hAnsi="Times New Roman" w:cs="Times New Roman"/>
                <w:b/>
                <w:color w:val="000000"/>
                <w:kern w:val="2"/>
                <w:sz w:val="24"/>
                <w:szCs w:val="24"/>
                <w:lang w:val="sr-Cyrl-CS" w:eastAsia="ar-SA"/>
              </w:rPr>
            </w:pPr>
            <w:r w:rsidRPr="00116F2F">
              <w:rPr>
                <w:rFonts w:ascii="Times New Roman" w:eastAsia="Malgun Gothic" w:hAnsi="Times New Roman" w:cs="Times New Roman"/>
                <w:color w:val="000000"/>
                <w:kern w:val="2"/>
                <w:sz w:val="24"/>
                <w:szCs w:val="24"/>
                <w:lang w:val="sr-Cyrl-CS" w:eastAsia="ar-SA"/>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16F2F" w:rsidRPr="00116F2F" w:rsidTr="0022288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16F2F" w:rsidRPr="00116F2F" w:rsidRDefault="00116F2F" w:rsidP="00116F2F">
            <w:pPr>
              <w:widowControl w:val="0"/>
              <w:tabs>
                <w:tab w:val="left" w:pos="180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не може бити старији од 2 месеца пре отварања понуда.</w:t>
            </w:r>
          </w:p>
        </w:tc>
      </w:tr>
    </w:tbl>
    <w:p w:rsidR="00116F2F" w:rsidRPr="00116F2F" w:rsidRDefault="00116F2F" w:rsidP="00116F2F">
      <w:pPr>
        <w:keepNext/>
        <w:keepLines/>
        <w:widowControl w:val="0"/>
        <w:tabs>
          <w:tab w:val="left" w:pos="1800"/>
        </w:tabs>
        <w:spacing w:after="0" w:line="240" w:lineRule="auto"/>
        <w:ind w:firstLine="1440"/>
        <w:jc w:val="both"/>
        <w:rPr>
          <w:rFonts w:ascii="Times New Roman" w:eastAsia="Malgun Gothic" w:hAnsi="Times New Roman" w:cs="Times New Roman"/>
          <w:sz w:val="24"/>
          <w:szCs w:val="24"/>
          <w:lang w:val="sr-Cyrl-CS" w:eastAsia="ko-KR"/>
        </w:rPr>
      </w:pPr>
    </w:p>
    <w:p w:rsidR="00116F2F" w:rsidRPr="00116F2F" w:rsidRDefault="00116F2F" w:rsidP="00116F2F">
      <w:pPr>
        <w:keepNext/>
        <w:keepLines/>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3)</w:t>
      </w:r>
      <w:r w:rsidRPr="00116F2F">
        <w:rPr>
          <w:rFonts w:ascii="Times New Roman" w:eastAsia="Malgun Gothic" w:hAnsi="Times New Roman" w:cs="Times New Roman"/>
          <w:sz w:val="24"/>
          <w:szCs w:val="24"/>
          <w:lang w:val="sr-Cyrl-C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16F2F" w:rsidRPr="00116F2F" w:rsidRDefault="00116F2F" w:rsidP="00116F2F">
      <w:pPr>
        <w:keepNext/>
        <w:keepLines/>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16F2F" w:rsidRPr="00116F2F" w:rsidTr="0022288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keepNext/>
              <w:keepLines/>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16F2F" w:rsidRPr="00116F2F" w:rsidTr="0022288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keepNext/>
              <w:keepLines/>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16F2F" w:rsidRPr="00116F2F" w:rsidTr="0022288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keepNext/>
              <w:keepLines/>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16F2F" w:rsidRPr="00116F2F" w:rsidTr="0022288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16F2F" w:rsidRPr="00116F2F" w:rsidRDefault="00116F2F" w:rsidP="00116F2F">
            <w:pPr>
              <w:keepNext/>
              <w:keepLines/>
              <w:widowControl w:val="0"/>
              <w:tabs>
                <w:tab w:val="left" w:pos="1440"/>
              </w:tabs>
              <w:spacing w:before="100" w:beforeAutospacing="1" w:after="0" w:line="210" w:lineRule="atLeast"/>
              <w:jc w:val="both"/>
              <w:rPr>
                <w:rFonts w:ascii="Times New Roman" w:eastAsia="Malgun Gothic" w:hAnsi="Times New Roman" w:cs="Times New Roman"/>
                <w:b/>
                <w:sz w:val="24"/>
                <w:szCs w:val="24"/>
                <w:lang w:val="sr-Cyrl-CS"/>
              </w:rPr>
            </w:pPr>
          </w:p>
          <w:p w:rsidR="00116F2F" w:rsidRPr="00116F2F" w:rsidRDefault="00116F2F" w:rsidP="00116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не може бити старији од 2 месеца пре отварања понуда</w:t>
            </w:r>
          </w:p>
        </w:tc>
      </w:tr>
    </w:tbl>
    <w:p w:rsidR="00116F2F" w:rsidRPr="00116F2F" w:rsidRDefault="00116F2F" w:rsidP="00116F2F">
      <w:pPr>
        <w:keepNext/>
        <w:keepLines/>
        <w:widowControl w:val="0"/>
        <w:tabs>
          <w:tab w:val="left" w:pos="1800"/>
        </w:tabs>
        <w:spacing w:after="0" w:line="240" w:lineRule="auto"/>
        <w:jc w:val="both"/>
        <w:rPr>
          <w:rFonts w:ascii="Times New Roman" w:eastAsia="Malgun Gothic" w:hAnsi="Times New Roman" w:cs="Times New Roman"/>
          <w:sz w:val="24"/>
          <w:szCs w:val="24"/>
          <w:lang w:val="sr-Cyrl-CS" w:eastAsia="ko-KR"/>
        </w:rPr>
      </w:pPr>
    </w:p>
    <w:p w:rsidR="00116F2F" w:rsidRPr="00116F2F" w:rsidRDefault="00116F2F" w:rsidP="00116F2F">
      <w:pPr>
        <w:keepNext/>
        <w:keepLines/>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4)</w:t>
      </w:r>
      <w:r w:rsidRPr="00116F2F">
        <w:rPr>
          <w:rFonts w:ascii="Times New Roman" w:eastAsia="Malgun Gothic" w:hAnsi="Times New Roman" w:cs="Times New Roman"/>
          <w:sz w:val="24"/>
          <w:szCs w:val="24"/>
          <w:lang w:val="sr-Cyrl-C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16F2F" w:rsidRPr="00116F2F" w:rsidRDefault="00116F2F" w:rsidP="00116F2F">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16F2F" w:rsidRPr="00116F2F" w:rsidTr="0022288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keepNext/>
              <w:keepLines/>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Попуњена, потписана и оверена Изјава од стране понуђача која је саставни део конкурсне документације. </w:t>
            </w:r>
          </w:p>
        </w:tc>
      </w:tr>
      <w:tr w:rsidR="00116F2F" w:rsidRPr="00116F2F" w:rsidTr="0022288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16F2F" w:rsidRPr="00116F2F" w:rsidRDefault="00116F2F" w:rsidP="00116F2F">
            <w:pPr>
              <w:keepNext/>
              <w:keepLines/>
              <w:spacing w:after="0" w:line="240" w:lineRule="auto"/>
              <w:rPr>
                <w:rFonts w:ascii="Times New Roman" w:eastAsia="Malgun Gothic" w:hAnsi="Times New Roman" w:cs="Times New Roman"/>
                <w:sz w:val="24"/>
                <w:szCs w:val="24"/>
                <w:lang w:val="sr-Cyrl-CS"/>
              </w:rPr>
            </w:pPr>
          </w:p>
        </w:tc>
      </w:tr>
      <w:tr w:rsidR="00116F2F" w:rsidRPr="00116F2F" w:rsidTr="0022288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16F2F" w:rsidRPr="00116F2F" w:rsidRDefault="00116F2F" w:rsidP="00116F2F">
            <w:pPr>
              <w:keepNext/>
              <w:keepLines/>
              <w:spacing w:after="0" w:line="240" w:lineRule="auto"/>
              <w:rPr>
                <w:rFonts w:ascii="Times New Roman" w:eastAsia="Malgun Gothic" w:hAnsi="Times New Roman" w:cs="Times New Roman"/>
                <w:sz w:val="24"/>
                <w:szCs w:val="24"/>
                <w:lang w:val="sr-Cyrl-CS"/>
              </w:rPr>
            </w:pPr>
          </w:p>
        </w:tc>
      </w:tr>
    </w:tbl>
    <w:p w:rsidR="00116F2F" w:rsidRPr="00116F2F" w:rsidRDefault="00116F2F" w:rsidP="00116F2F">
      <w:pPr>
        <w:keepNext/>
        <w:keepLines/>
        <w:tabs>
          <w:tab w:val="left" w:pos="720"/>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116F2F">
      <w:pPr>
        <w:keepNext/>
        <w:keepLines/>
        <w:tabs>
          <w:tab w:val="left" w:pos="720"/>
          <w:tab w:val="left" w:pos="1440"/>
        </w:tabs>
        <w:spacing w:after="0" w:line="240" w:lineRule="auto"/>
        <w:jc w:val="center"/>
        <w:outlineLvl w:val="0"/>
        <w:rPr>
          <w:rFonts w:ascii="Times New Roman" w:eastAsia="Malgun Gothic" w:hAnsi="Times New Roman" w:cs="Times New Roman"/>
          <w:b/>
          <w:sz w:val="24"/>
          <w:szCs w:val="24"/>
          <w:lang w:val="ru-RU"/>
        </w:rPr>
      </w:pPr>
      <w:r w:rsidRPr="00116F2F">
        <w:rPr>
          <w:rFonts w:ascii="Times New Roman" w:eastAsia="Malgun Gothic" w:hAnsi="Times New Roman" w:cs="Times New Roman"/>
          <w:color w:val="000000"/>
          <w:sz w:val="24"/>
          <w:szCs w:val="24"/>
          <w:lang w:val="sr-Cyrl-C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r w:rsidRPr="00116F2F">
        <w:rPr>
          <w:rFonts w:ascii="Times New Roman" w:eastAsia="Malgun Gothic" w:hAnsi="Times New Roman" w:cs="Times New Roman"/>
          <w:b/>
          <w:sz w:val="24"/>
          <w:szCs w:val="24"/>
          <w:lang w:val="ru-RU"/>
        </w:rPr>
        <w:br w:type="page"/>
      </w:r>
      <w:r w:rsidRPr="00116F2F">
        <w:rPr>
          <w:rFonts w:ascii="Times New Roman" w:eastAsia="Malgun Gothic" w:hAnsi="Times New Roman" w:cs="Times New Roman"/>
          <w:spacing w:val="-6"/>
          <w:sz w:val="24"/>
          <w:szCs w:val="24"/>
          <w:lang w:val="sr-Cyrl-CS"/>
        </w:rPr>
        <w:tab/>
      </w:r>
      <w:r w:rsidRPr="00116F2F">
        <w:rPr>
          <w:rFonts w:ascii="Times New Roman" w:eastAsia="Malgun Gothic" w:hAnsi="Times New Roman" w:cs="Times New Roman"/>
          <w:b/>
          <w:sz w:val="24"/>
          <w:szCs w:val="24"/>
        </w:rPr>
        <w:t>II</w:t>
      </w:r>
      <w:r w:rsidRPr="00116F2F">
        <w:rPr>
          <w:rFonts w:ascii="Times New Roman" w:eastAsia="Malgun Gothic" w:hAnsi="Times New Roman" w:cs="Times New Roman"/>
          <w:b/>
          <w:sz w:val="24"/>
          <w:szCs w:val="24"/>
          <w:lang w:val="sr-Cyrl-CS"/>
        </w:rPr>
        <w:t xml:space="preserve"> ДОДАТНИ УСЛОВИ (</w:t>
      </w:r>
      <w:r w:rsidRPr="00116F2F">
        <w:rPr>
          <w:rFonts w:ascii="Times New Roman" w:eastAsia="Malgun Gothic" w:hAnsi="Times New Roman" w:cs="Times New Roman"/>
          <w:b/>
          <w:sz w:val="24"/>
          <w:szCs w:val="24"/>
          <w:lang w:val="ru-RU"/>
        </w:rPr>
        <w:t>ЧЛАН 76. ЗАКОНА)</w:t>
      </w:r>
    </w:p>
    <w:p w:rsidR="00116F2F" w:rsidRPr="00116F2F" w:rsidRDefault="00116F2F" w:rsidP="00116F2F">
      <w:pPr>
        <w:keepNext/>
        <w:keepLines/>
        <w:tabs>
          <w:tab w:val="left" w:pos="720"/>
          <w:tab w:val="left" w:pos="1440"/>
        </w:tabs>
        <w:spacing w:after="0" w:line="240" w:lineRule="auto"/>
        <w:jc w:val="center"/>
        <w:outlineLvl w:val="0"/>
        <w:rPr>
          <w:rFonts w:ascii="Times New Roman" w:eastAsia="Malgun Gothic" w:hAnsi="Times New Roman" w:cs="Times New Roman"/>
          <w:b/>
          <w:sz w:val="24"/>
          <w:szCs w:val="24"/>
          <w:lang w:val="ru-RU"/>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Times New Roman" w:hAnsi="Times New Roman" w:cs="Times New Roman"/>
          <w:b/>
          <w:color w:val="000000"/>
          <w:lang w:val="sr-Cyrl-CS"/>
        </w:rPr>
        <w:tab/>
      </w:r>
      <w:r w:rsidRPr="00116F2F">
        <w:rPr>
          <w:rFonts w:ascii="Times New Roman" w:eastAsia="Malgun Gothic" w:hAnsi="Times New Roman" w:cs="Times New Roman"/>
          <w:b/>
          <w:sz w:val="24"/>
          <w:szCs w:val="24"/>
          <w:lang w:val="sr-Cyrl-CS"/>
        </w:rPr>
        <w:t>1. Финансијски и пословни капацитет</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numPr>
          <w:ilvl w:val="1"/>
          <w:numId w:val="17"/>
        </w:numPr>
        <w:tabs>
          <w:tab w:val="left" w:pos="1440"/>
        </w:tabs>
        <w:suppressAutoHyphens/>
        <w:spacing w:after="0" w:line="100" w:lineRule="atLeast"/>
        <w:jc w:val="both"/>
        <w:outlineLvl w:val="0"/>
        <w:rPr>
          <w:rFonts w:ascii="Times New Roman" w:eastAsia="Malgun Gothic" w:hAnsi="Times New Roman" w:cs="Times New Roman"/>
          <w:b/>
          <w:color w:val="000000"/>
          <w:kern w:val="2"/>
          <w:sz w:val="24"/>
          <w:szCs w:val="24"/>
          <w:lang w:val="ru-RU" w:eastAsia="ar-SA"/>
        </w:rPr>
      </w:pPr>
      <w:r w:rsidRPr="00116F2F">
        <w:rPr>
          <w:rFonts w:ascii="Times New Roman" w:eastAsia="Malgun Gothic" w:hAnsi="Times New Roman" w:cs="Times New Roman"/>
          <w:b/>
          <w:color w:val="000000"/>
          <w:kern w:val="2"/>
          <w:sz w:val="24"/>
          <w:szCs w:val="24"/>
          <w:lang w:val="sr-Cyrl-CS" w:eastAsia="ar-SA"/>
        </w:rPr>
        <w:t>Финансијски капацитет</w:t>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0"/>
          <w:lang w:val="ru-RU"/>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0"/>
          <w:lang w:val="sr-Cyrl-CS"/>
        </w:rPr>
      </w:pPr>
      <w:r w:rsidRPr="00116F2F">
        <w:rPr>
          <w:rFonts w:ascii="Times New Roman" w:eastAsia="Malgun Gothic" w:hAnsi="Times New Roman" w:cs="Times New Roman"/>
          <w:b/>
          <w:sz w:val="24"/>
          <w:szCs w:val="20"/>
          <w:lang w:val="sr-Cyrl-CS"/>
        </w:rPr>
        <w:tab/>
        <w:t>1.1 Финансијски капацитет</w:t>
      </w:r>
    </w:p>
    <w:p w:rsidR="00116F2F" w:rsidRPr="00116F2F" w:rsidRDefault="00116F2F" w:rsidP="00116F2F">
      <w:pPr>
        <w:widowControl w:val="0"/>
        <w:tabs>
          <w:tab w:val="left" w:pos="1440"/>
        </w:tabs>
        <w:autoSpaceDE w:val="0"/>
        <w:autoSpaceDN w:val="0"/>
        <w:adjustRightInd w:val="0"/>
        <w:spacing w:after="0" w:line="240" w:lineRule="auto"/>
        <w:ind w:left="1440"/>
        <w:jc w:val="both"/>
        <w:rPr>
          <w:rFonts w:ascii="Times New Roman" w:eastAsia="Calibri" w:hAnsi="Times New Roman" w:cs="Times New Roman"/>
          <w:sz w:val="24"/>
          <w:szCs w:val="24"/>
          <w:lang w:val="sr-Cyrl-CS"/>
        </w:rPr>
      </w:pPr>
      <w:r w:rsidRPr="00116F2F">
        <w:rPr>
          <w:rFonts w:ascii="Times New Roman" w:eastAsia="Calibri" w:hAnsi="Times New Roman" w:cs="Times New Roman"/>
          <w:sz w:val="24"/>
          <w:szCs w:val="24"/>
          <w:lang w:val="sr-Cyrl-CS"/>
        </w:rPr>
        <w:t xml:space="preserve">Понуђач мора да располаже довољним финансијским капацитетом: </w:t>
      </w:r>
    </w:p>
    <w:p w:rsidR="00116F2F" w:rsidRPr="00116F2F" w:rsidRDefault="00116F2F" w:rsidP="00116F2F">
      <w:pPr>
        <w:autoSpaceDE w:val="0"/>
        <w:autoSpaceDN w:val="0"/>
        <w:adjustRightInd w:val="0"/>
        <w:spacing w:after="0" w:line="240" w:lineRule="auto"/>
        <w:ind w:firstLine="1440"/>
        <w:rPr>
          <w:rFonts w:ascii="Times New Roman" w:eastAsia="Calibri" w:hAnsi="Times New Roman" w:cs="Times New Roman"/>
          <w:sz w:val="24"/>
          <w:szCs w:val="24"/>
          <w:lang w:val="sr-Cyrl-CS"/>
        </w:rPr>
      </w:pPr>
      <w:r w:rsidRPr="00116F2F">
        <w:rPr>
          <w:rFonts w:ascii="Times New Roman" w:eastAsia="Calibri" w:hAnsi="Times New Roman" w:cs="Times New Roman"/>
          <w:b/>
          <w:sz w:val="24"/>
          <w:szCs w:val="24"/>
          <w:lang w:val="sr-Cyrl-CS"/>
        </w:rPr>
        <w:t xml:space="preserve">- </w:t>
      </w:r>
      <w:r w:rsidRPr="00116F2F">
        <w:rPr>
          <w:rFonts w:ascii="Times New Roman" w:eastAsia="Calibri" w:hAnsi="Times New Roman" w:cs="Times New Roman"/>
          <w:sz w:val="24"/>
          <w:szCs w:val="24"/>
          <w:lang w:val="sr-Cyrl-CS"/>
        </w:rPr>
        <w:t>д</w:t>
      </w:r>
      <w:r w:rsidRPr="00116F2F">
        <w:rPr>
          <w:rFonts w:ascii="Times New Roman" w:eastAsia="Calibri" w:hAnsi="Times New Roman" w:cs="Times New Roman"/>
          <w:sz w:val="24"/>
          <w:szCs w:val="24"/>
          <w:lang w:val="ru-RU"/>
        </w:rPr>
        <w:t>а је позитивно пословао у 201</w:t>
      </w:r>
      <w:r w:rsidRPr="00116F2F">
        <w:rPr>
          <w:rFonts w:ascii="Times New Roman" w:eastAsia="Calibri" w:hAnsi="Times New Roman" w:cs="Times New Roman"/>
          <w:sz w:val="24"/>
          <w:szCs w:val="24"/>
        </w:rPr>
        <w:t>6</w:t>
      </w:r>
      <w:r w:rsidRPr="00116F2F">
        <w:rPr>
          <w:rFonts w:ascii="Times New Roman" w:eastAsia="Calibri" w:hAnsi="Times New Roman" w:cs="Times New Roman"/>
          <w:sz w:val="24"/>
          <w:szCs w:val="24"/>
          <w:lang w:val="ru-RU"/>
        </w:rPr>
        <w:t>, 201</w:t>
      </w:r>
      <w:r w:rsidRPr="00116F2F">
        <w:rPr>
          <w:rFonts w:ascii="Times New Roman" w:eastAsia="Calibri" w:hAnsi="Times New Roman" w:cs="Times New Roman"/>
          <w:sz w:val="24"/>
          <w:szCs w:val="24"/>
        </w:rPr>
        <w:t>7</w:t>
      </w:r>
      <w:r w:rsidRPr="00116F2F">
        <w:rPr>
          <w:rFonts w:ascii="Times New Roman" w:eastAsia="Calibri" w:hAnsi="Times New Roman" w:cs="Times New Roman"/>
          <w:sz w:val="24"/>
          <w:szCs w:val="24"/>
          <w:lang w:val="ru-RU"/>
        </w:rPr>
        <w:t>. и 201</w:t>
      </w:r>
      <w:r w:rsidRPr="00116F2F">
        <w:rPr>
          <w:rFonts w:ascii="Times New Roman" w:eastAsia="Calibri" w:hAnsi="Times New Roman" w:cs="Times New Roman"/>
          <w:sz w:val="24"/>
          <w:szCs w:val="24"/>
          <w:lang w:val="sr-Cyrl-RS"/>
        </w:rPr>
        <w:t>8</w:t>
      </w:r>
      <w:r w:rsidRPr="00116F2F">
        <w:rPr>
          <w:rFonts w:ascii="Times New Roman" w:eastAsia="Calibri" w:hAnsi="Times New Roman" w:cs="Times New Roman"/>
          <w:sz w:val="24"/>
          <w:szCs w:val="24"/>
          <w:lang w:val="ru-RU"/>
        </w:rPr>
        <w:t xml:space="preserve">. </w:t>
      </w:r>
      <w:r w:rsidRPr="00116F2F">
        <w:rPr>
          <w:rFonts w:ascii="Times New Roman" w:eastAsia="Calibri" w:hAnsi="Times New Roman" w:cs="Times New Roman"/>
          <w:sz w:val="24"/>
          <w:szCs w:val="24"/>
          <w:lang w:val="sr-Cyrl-CS"/>
        </w:rPr>
        <w:t>г</w:t>
      </w:r>
      <w:r w:rsidRPr="00116F2F">
        <w:rPr>
          <w:rFonts w:ascii="Times New Roman" w:eastAsia="Calibri" w:hAnsi="Times New Roman" w:cs="Times New Roman"/>
          <w:sz w:val="24"/>
          <w:szCs w:val="24"/>
          <w:lang w:val="ru-RU"/>
        </w:rPr>
        <w:t>одини</w:t>
      </w:r>
      <w:r w:rsidRPr="00116F2F">
        <w:rPr>
          <w:rFonts w:ascii="Times New Roman" w:eastAsia="Calibri" w:hAnsi="Times New Roman" w:cs="Times New Roman"/>
          <w:sz w:val="24"/>
          <w:szCs w:val="24"/>
          <w:lang w:val="sr-Cyrl-CS"/>
        </w:rPr>
        <w:t>.</w:t>
      </w:r>
    </w:p>
    <w:p w:rsidR="00116F2F" w:rsidRPr="00116F2F" w:rsidRDefault="00116F2F" w:rsidP="00116F2F">
      <w:pPr>
        <w:autoSpaceDE w:val="0"/>
        <w:autoSpaceDN w:val="0"/>
        <w:adjustRightInd w:val="0"/>
        <w:spacing w:after="0" w:line="240" w:lineRule="auto"/>
        <w:rPr>
          <w:rFonts w:ascii="Times New Roman" w:eastAsia="Calibri" w:hAnsi="Times New Roman" w:cs="Times New Roman"/>
          <w:b/>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16F2F" w:rsidRPr="00116F2F" w:rsidTr="002228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autoSpaceDE w:val="0"/>
              <w:autoSpaceDN w:val="0"/>
              <w:adjustRightInd w:val="0"/>
              <w:spacing w:after="0" w:line="240" w:lineRule="auto"/>
              <w:jc w:val="both"/>
              <w:rPr>
                <w:rFonts w:ascii="Times New Roman" w:eastAsia="Malgun Gothic" w:hAnsi="Times New Roman" w:cs="Times New Roman"/>
                <w:sz w:val="24"/>
                <w:szCs w:val="24"/>
                <w:lang w:val="ru-RU"/>
              </w:rPr>
            </w:pPr>
            <w:r w:rsidRPr="00116F2F">
              <w:rPr>
                <w:rFonts w:ascii="Times New Roman" w:eastAsia="Malgun Gothic" w:hAnsi="Times New Roman" w:cs="Times New Roman"/>
                <w:sz w:val="24"/>
                <w:szCs w:val="24"/>
                <w:lang w:val="ru-RU"/>
              </w:rPr>
              <w:t xml:space="preserve">-Извештај о бонитету за јавне набавке (БОН-ЈН) за </w:t>
            </w:r>
            <w:r w:rsidRPr="00116F2F">
              <w:rPr>
                <w:rFonts w:ascii="Times New Roman" w:eastAsia="Calibri" w:hAnsi="Times New Roman" w:cs="Times New Roman"/>
                <w:sz w:val="24"/>
                <w:szCs w:val="24"/>
                <w:lang w:val="ru-RU"/>
              </w:rPr>
              <w:t>201</w:t>
            </w:r>
            <w:r w:rsidRPr="00116F2F">
              <w:rPr>
                <w:rFonts w:ascii="Times New Roman" w:eastAsia="Calibri" w:hAnsi="Times New Roman" w:cs="Times New Roman"/>
                <w:sz w:val="24"/>
                <w:szCs w:val="24"/>
              </w:rPr>
              <w:t>6</w:t>
            </w:r>
            <w:r w:rsidRPr="00116F2F">
              <w:rPr>
                <w:rFonts w:ascii="Times New Roman" w:eastAsia="Calibri" w:hAnsi="Times New Roman" w:cs="Times New Roman"/>
                <w:sz w:val="24"/>
                <w:szCs w:val="24"/>
                <w:lang w:val="ru-RU"/>
              </w:rPr>
              <w:t>, 201</w:t>
            </w:r>
            <w:r w:rsidRPr="00116F2F">
              <w:rPr>
                <w:rFonts w:ascii="Times New Roman" w:eastAsia="Calibri" w:hAnsi="Times New Roman" w:cs="Times New Roman"/>
                <w:sz w:val="24"/>
                <w:szCs w:val="24"/>
              </w:rPr>
              <w:t>7</w:t>
            </w:r>
            <w:r w:rsidRPr="00116F2F">
              <w:rPr>
                <w:rFonts w:ascii="Times New Roman" w:eastAsia="Calibri" w:hAnsi="Times New Roman" w:cs="Times New Roman"/>
                <w:sz w:val="24"/>
                <w:szCs w:val="24"/>
                <w:lang w:val="ru-RU"/>
              </w:rPr>
              <w:t>. и 201</w:t>
            </w:r>
            <w:r w:rsidRPr="00116F2F">
              <w:rPr>
                <w:rFonts w:ascii="Times New Roman" w:eastAsia="Calibri" w:hAnsi="Times New Roman" w:cs="Times New Roman"/>
                <w:sz w:val="24"/>
                <w:szCs w:val="24"/>
              </w:rPr>
              <w:t>8</w:t>
            </w:r>
            <w:r w:rsidRPr="00116F2F">
              <w:rPr>
                <w:rFonts w:ascii="Times New Roman" w:eastAsia="Calibri" w:hAnsi="Times New Roman" w:cs="Times New Roman"/>
                <w:sz w:val="24"/>
                <w:szCs w:val="24"/>
                <w:lang w:val="ru-RU"/>
              </w:rPr>
              <w:t xml:space="preserve">. </w:t>
            </w:r>
            <w:r w:rsidRPr="00116F2F">
              <w:rPr>
                <w:rFonts w:ascii="Times New Roman" w:eastAsia="Calibri" w:hAnsi="Times New Roman" w:cs="Times New Roman"/>
                <w:sz w:val="24"/>
                <w:szCs w:val="24"/>
              </w:rPr>
              <w:t>г</w:t>
            </w:r>
            <w:r w:rsidRPr="00116F2F">
              <w:rPr>
                <w:rFonts w:ascii="Times New Roman" w:eastAsia="Calibri" w:hAnsi="Times New Roman" w:cs="Times New Roman"/>
                <w:sz w:val="24"/>
                <w:szCs w:val="24"/>
                <w:lang w:val="ru-RU"/>
              </w:rPr>
              <w:t>одину</w:t>
            </w:r>
            <w:r w:rsidRPr="00116F2F">
              <w:rPr>
                <w:rFonts w:ascii="Times New Roman" w:eastAsia="Malgun Gothic" w:hAnsi="Times New Roman" w:cs="Times New Roman"/>
                <w:sz w:val="24"/>
                <w:szCs w:val="24"/>
                <w:lang w:val="ru-RU"/>
              </w:rPr>
              <w:t xml:space="preserve"> или биланс стања и биланс успеха (</w:t>
            </w:r>
            <w:r w:rsidRPr="00116F2F">
              <w:rPr>
                <w:rFonts w:ascii="Times New Roman" w:eastAsia="Malgun Gothic" w:hAnsi="Times New Roman" w:cs="Times New Roman"/>
                <w:sz w:val="24"/>
                <w:szCs w:val="24"/>
              </w:rPr>
              <w:t xml:space="preserve">АОП </w:t>
            </w:r>
            <w:r w:rsidRPr="00116F2F">
              <w:rPr>
                <w:rFonts w:ascii="Times New Roman" w:eastAsia="Malgun Gothic" w:hAnsi="Times New Roman" w:cs="Times New Roman"/>
                <w:sz w:val="24"/>
                <w:szCs w:val="24"/>
                <w:lang w:val="ru-RU"/>
              </w:rPr>
              <w:t xml:space="preserve">1001) са извештајем овлашћеног ревизора и </w:t>
            </w:r>
          </w:p>
          <w:p w:rsidR="00116F2F" w:rsidRPr="00116F2F" w:rsidRDefault="00116F2F" w:rsidP="00116F2F">
            <w:pPr>
              <w:autoSpaceDE w:val="0"/>
              <w:autoSpaceDN w:val="0"/>
              <w:adjustRightInd w:val="0"/>
              <w:spacing w:after="0" w:line="240" w:lineRule="auto"/>
              <w:jc w:val="both"/>
              <w:rPr>
                <w:rFonts w:ascii="Times New Roman" w:eastAsia="Malgun Gothic" w:hAnsi="Times New Roman" w:cs="Times New Roman"/>
                <w:sz w:val="24"/>
                <w:szCs w:val="24"/>
              </w:rPr>
            </w:pPr>
            <w:r w:rsidRPr="00116F2F">
              <w:rPr>
                <w:rFonts w:ascii="Times New Roman" w:eastAsia="Malgun Gothic" w:hAnsi="Times New Roman" w:cs="Times New Roman"/>
                <w:sz w:val="24"/>
                <w:szCs w:val="24"/>
                <w:lang w:val="ru-RU"/>
              </w:rPr>
              <w:t>-потврда о броју дана неликвидности коју издаје Народна банка Србије, која обухвата захтевани период;</w:t>
            </w:r>
            <w:r w:rsidRPr="00116F2F">
              <w:rPr>
                <w:rFonts w:ascii="Times New Roman" w:eastAsia="Malgun Gothic" w:hAnsi="Times New Roman" w:cs="Times New Roman"/>
                <w:sz w:val="24"/>
                <w:szCs w:val="24"/>
              </w:rPr>
              <w:t xml:space="preserve"> (Понуђач није дужан да доставља доказ (потврду) који је јавно </w:t>
            </w:r>
            <w:r w:rsidRPr="00116F2F">
              <w:rPr>
                <w:rFonts w:ascii="Times New Roman" w:eastAsia="Malgun Gothic" w:hAnsi="Times New Roman" w:cs="Times New Roman"/>
                <w:sz w:val="24"/>
                <w:szCs w:val="24"/>
                <w:lang w:val="ru-RU"/>
              </w:rPr>
              <w:t>доступ</w:t>
            </w:r>
            <w:r w:rsidRPr="00116F2F">
              <w:rPr>
                <w:rFonts w:ascii="Times New Roman" w:eastAsia="Malgun Gothic" w:hAnsi="Times New Roman" w:cs="Times New Roman"/>
                <w:sz w:val="24"/>
                <w:szCs w:val="24"/>
              </w:rPr>
              <w:t>а</w:t>
            </w:r>
            <w:r w:rsidRPr="00116F2F">
              <w:rPr>
                <w:rFonts w:ascii="Times New Roman" w:eastAsia="Malgun Gothic" w:hAnsi="Times New Roman" w:cs="Times New Roman"/>
                <w:sz w:val="24"/>
                <w:szCs w:val="24"/>
                <w:lang w:val="ru-RU"/>
              </w:rPr>
              <w:t>н на интернет страници</w:t>
            </w:r>
            <w:r w:rsidRPr="00116F2F">
              <w:rPr>
                <w:rFonts w:ascii="Times New Roman" w:eastAsia="Malgun Gothic" w:hAnsi="Times New Roman" w:cs="Times New Roman"/>
                <w:sz w:val="24"/>
                <w:szCs w:val="24"/>
              </w:rPr>
              <w:t xml:space="preserve"> </w:t>
            </w:r>
            <w:hyperlink r:id="rId8" w:history="1">
              <w:r w:rsidRPr="00116F2F">
                <w:rPr>
                  <w:rFonts w:ascii="Times New Roman" w:eastAsia="Malgun Gothic" w:hAnsi="Times New Roman" w:cs="Times New Roman"/>
                  <w:sz w:val="24"/>
                  <w:szCs w:val="24"/>
                  <w:u w:val="single"/>
                </w:rPr>
                <w:t>www</w:t>
              </w:r>
              <w:r w:rsidRPr="00116F2F">
                <w:rPr>
                  <w:rFonts w:ascii="Times New Roman" w:eastAsia="Malgun Gothic" w:hAnsi="Times New Roman" w:cs="Times New Roman"/>
                  <w:sz w:val="24"/>
                  <w:szCs w:val="24"/>
                  <w:u w:val="single"/>
                  <w:lang w:val="ru-RU"/>
                </w:rPr>
                <w:t>.</w:t>
              </w:r>
              <w:r w:rsidRPr="00116F2F">
                <w:rPr>
                  <w:rFonts w:ascii="Times New Roman" w:eastAsia="Malgun Gothic" w:hAnsi="Times New Roman" w:cs="Times New Roman"/>
                  <w:sz w:val="24"/>
                  <w:szCs w:val="24"/>
                  <w:u w:val="single"/>
                </w:rPr>
                <w:t>nbs</w:t>
              </w:r>
              <w:r w:rsidRPr="00116F2F">
                <w:rPr>
                  <w:rFonts w:ascii="Times New Roman" w:eastAsia="Malgun Gothic" w:hAnsi="Times New Roman" w:cs="Times New Roman"/>
                  <w:sz w:val="24"/>
                  <w:szCs w:val="24"/>
                  <w:u w:val="single"/>
                  <w:lang w:val="ru-RU"/>
                </w:rPr>
                <w:t>.</w:t>
              </w:r>
              <w:r w:rsidRPr="00116F2F">
                <w:rPr>
                  <w:rFonts w:ascii="Times New Roman" w:eastAsia="Malgun Gothic" w:hAnsi="Times New Roman" w:cs="Times New Roman"/>
                  <w:sz w:val="24"/>
                  <w:szCs w:val="24"/>
                  <w:u w:val="single"/>
                </w:rPr>
                <w:t>rs</w:t>
              </w:r>
            </w:hyperlink>
            <w:r w:rsidRPr="00116F2F">
              <w:rPr>
                <w:rFonts w:ascii="Times New Roman" w:eastAsia="Malgun Gothic" w:hAnsi="Times New Roman" w:cs="Times New Roman"/>
                <w:sz w:val="24"/>
                <w:szCs w:val="24"/>
              </w:rPr>
              <w:t>).</w:t>
            </w:r>
          </w:p>
        </w:tc>
      </w:tr>
      <w:tr w:rsidR="00116F2F" w:rsidRPr="00116F2F" w:rsidTr="00222887">
        <w:trPr>
          <w:trHeight w:val="521"/>
          <w:jc w:val="center"/>
        </w:trPr>
        <w:tc>
          <w:tcPr>
            <w:tcW w:w="2113" w:type="dxa"/>
            <w:shd w:val="clear" w:color="auto" w:fill="FFFFFF"/>
            <w:vAlign w:val="center"/>
          </w:tcPr>
          <w:p w:rsidR="00116F2F" w:rsidRPr="00116F2F" w:rsidRDefault="00116F2F" w:rsidP="00116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предузетнике:</w:t>
            </w:r>
          </w:p>
        </w:tc>
        <w:tc>
          <w:tcPr>
            <w:tcW w:w="6299" w:type="dxa"/>
            <w:tcBorders>
              <w:top w:val="dotted" w:sz="4" w:space="0" w:color="auto"/>
              <w:bottom w:val="dotted" w:sz="4" w:space="0" w:color="auto"/>
            </w:tcBorders>
            <w:shd w:val="clear" w:color="auto" w:fill="FFFFFF"/>
            <w:vAlign w:val="bottom"/>
          </w:tcPr>
          <w:p w:rsidR="00116F2F" w:rsidRPr="00116F2F" w:rsidRDefault="00116F2F" w:rsidP="00116F2F">
            <w:pPr>
              <w:autoSpaceDE w:val="0"/>
              <w:autoSpaceDN w:val="0"/>
              <w:adjustRightInd w:val="0"/>
              <w:spacing w:after="0" w:line="240" w:lineRule="auto"/>
              <w:rPr>
                <w:rFonts w:ascii="Times New Roman" w:eastAsia="Malgun Gothic" w:hAnsi="Times New Roman" w:cs="Times New Roman"/>
                <w:sz w:val="24"/>
                <w:szCs w:val="24"/>
                <w:lang w:val="ru-RU"/>
              </w:rPr>
            </w:pPr>
            <w:r w:rsidRPr="00116F2F">
              <w:rPr>
                <w:rFonts w:ascii="Times New Roman" w:eastAsia="Malgun Gothic" w:hAnsi="Times New Roman" w:cs="Times New Roman"/>
                <w:sz w:val="24"/>
                <w:szCs w:val="24"/>
                <w:lang w:val="ru-RU"/>
              </w:rPr>
              <w:t xml:space="preserve">-Потврда о промету код пословне банке за </w:t>
            </w:r>
            <w:r w:rsidRPr="00116F2F">
              <w:rPr>
                <w:rFonts w:ascii="Times New Roman" w:eastAsia="Calibri" w:hAnsi="Times New Roman" w:cs="Times New Roman"/>
                <w:sz w:val="24"/>
                <w:szCs w:val="24"/>
                <w:lang w:val="ru-RU"/>
              </w:rPr>
              <w:t>201</w:t>
            </w:r>
            <w:r w:rsidRPr="00116F2F">
              <w:rPr>
                <w:rFonts w:ascii="Times New Roman" w:eastAsia="Calibri" w:hAnsi="Times New Roman" w:cs="Times New Roman"/>
                <w:sz w:val="24"/>
                <w:szCs w:val="24"/>
              </w:rPr>
              <w:t>6</w:t>
            </w:r>
            <w:r w:rsidRPr="00116F2F">
              <w:rPr>
                <w:rFonts w:ascii="Times New Roman" w:eastAsia="Calibri" w:hAnsi="Times New Roman" w:cs="Times New Roman"/>
                <w:sz w:val="24"/>
                <w:szCs w:val="24"/>
                <w:lang w:val="ru-RU"/>
              </w:rPr>
              <w:t>, 201</w:t>
            </w:r>
            <w:r w:rsidRPr="00116F2F">
              <w:rPr>
                <w:rFonts w:ascii="Times New Roman" w:eastAsia="Calibri" w:hAnsi="Times New Roman" w:cs="Times New Roman"/>
                <w:sz w:val="24"/>
                <w:szCs w:val="24"/>
              </w:rPr>
              <w:t>7</w:t>
            </w:r>
            <w:r w:rsidRPr="00116F2F">
              <w:rPr>
                <w:rFonts w:ascii="Times New Roman" w:eastAsia="Calibri" w:hAnsi="Times New Roman" w:cs="Times New Roman"/>
                <w:sz w:val="24"/>
                <w:szCs w:val="24"/>
                <w:lang w:val="ru-RU"/>
              </w:rPr>
              <w:t>. и 201</w:t>
            </w:r>
            <w:r w:rsidRPr="00116F2F">
              <w:rPr>
                <w:rFonts w:ascii="Times New Roman" w:eastAsia="Calibri" w:hAnsi="Times New Roman" w:cs="Times New Roman"/>
                <w:sz w:val="24"/>
                <w:szCs w:val="24"/>
              </w:rPr>
              <w:t>8</w:t>
            </w:r>
            <w:r w:rsidRPr="00116F2F">
              <w:rPr>
                <w:rFonts w:ascii="Times New Roman" w:eastAsia="Calibri" w:hAnsi="Times New Roman" w:cs="Times New Roman"/>
                <w:sz w:val="24"/>
                <w:szCs w:val="24"/>
                <w:lang w:val="ru-RU"/>
              </w:rPr>
              <w:t>.</w:t>
            </w:r>
            <w:r w:rsidR="00C6235D">
              <w:rPr>
                <w:rFonts w:ascii="Times New Roman" w:eastAsia="Malgun Gothic" w:hAnsi="Times New Roman" w:cs="Times New Roman"/>
                <w:sz w:val="24"/>
                <w:szCs w:val="24"/>
                <w:lang w:val="ru-RU"/>
              </w:rPr>
              <w:t xml:space="preserve"> </w:t>
            </w:r>
            <w:r w:rsidRPr="00116F2F">
              <w:rPr>
                <w:rFonts w:ascii="Times New Roman" w:eastAsia="Malgun Gothic" w:hAnsi="Times New Roman" w:cs="Times New Roman"/>
                <w:sz w:val="24"/>
                <w:szCs w:val="24"/>
                <w:lang w:val="ru-RU"/>
              </w:rPr>
              <w:t>годину.</w:t>
            </w:r>
          </w:p>
          <w:p w:rsidR="00116F2F" w:rsidRPr="00116F2F" w:rsidRDefault="00116F2F" w:rsidP="00116F2F">
            <w:pPr>
              <w:widowControl w:val="0"/>
              <w:tabs>
                <w:tab w:val="left" w:pos="720"/>
                <w:tab w:val="left" w:pos="1440"/>
              </w:tabs>
              <w:spacing w:after="0" w:line="240" w:lineRule="auto"/>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ru-RU"/>
              </w:rPr>
              <w:t>-потврда о броју дана неликвидности коју издаје Народна банка Србије, која обухвата захтевани период;</w:t>
            </w:r>
          </w:p>
        </w:tc>
      </w:tr>
      <w:tr w:rsidR="00116F2F" w:rsidRPr="00116F2F" w:rsidTr="00222887">
        <w:trPr>
          <w:trHeight w:val="510"/>
          <w:jc w:val="center"/>
        </w:trPr>
        <w:tc>
          <w:tcPr>
            <w:tcW w:w="2113" w:type="dxa"/>
            <w:shd w:val="clear" w:color="auto" w:fill="FFFFFF"/>
            <w:vAlign w:val="center"/>
          </w:tcPr>
          <w:p w:rsidR="00116F2F" w:rsidRPr="00116F2F" w:rsidRDefault="00116F2F" w:rsidP="00116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физичко лице:</w:t>
            </w:r>
          </w:p>
        </w:tc>
        <w:tc>
          <w:tcPr>
            <w:tcW w:w="6299" w:type="dxa"/>
            <w:tcBorders>
              <w:top w:val="dotted" w:sz="4" w:space="0" w:color="auto"/>
            </w:tcBorders>
            <w:shd w:val="clear" w:color="auto" w:fill="FFFFFF"/>
            <w:vAlign w:val="bottom"/>
          </w:tcPr>
          <w:p w:rsidR="00116F2F" w:rsidRPr="00116F2F" w:rsidRDefault="00116F2F" w:rsidP="00116F2F">
            <w:pPr>
              <w:autoSpaceDE w:val="0"/>
              <w:autoSpaceDN w:val="0"/>
              <w:adjustRightInd w:val="0"/>
              <w:spacing w:after="0" w:line="240" w:lineRule="auto"/>
              <w:rPr>
                <w:rFonts w:ascii="Times New Roman" w:eastAsia="Malgun Gothic" w:hAnsi="Times New Roman" w:cs="Times New Roman"/>
                <w:sz w:val="24"/>
                <w:szCs w:val="24"/>
                <w:lang w:val="ru-RU"/>
              </w:rPr>
            </w:pPr>
            <w:r w:rsidRPr="00116F2F">
              <w:rPr>
                <w:rFonts w:ascii="Times New Roman" w:eastAsia="Malgun Gothic" w:hAnsi="Times New Roman" w:cs="Times New Roman"/>
                <w:sz w:val="24"/>
                <w:szCs w:val="24"/>
                <w:lang w:val="ru-RU"/>
              </w:rPr>
              <w:t xml:space="preserve">-Потврда о промету код пословне банке за </w:t>
            </w:r>
            <w:r w:rsidRPr="00116F2F">
              <w:rPr>
                <w:rFonts w:ascii="Times New Roman" w:eastAsia="Calibri" w:hAnsi="Times New Roman" w:cs="Times New Roman"/>
                <w:sz w:val="24"/>
                <w:szCs w:val="24"/>
                <w:lang w:val="ru-RU"/>
              </w:rPr>
              <w:t>201</w:t>
            </w:r>
            <w:r w:rsidRPr="00116F2F">
              <w:rPr>
                <w:rFonts w:ascii="Times New Roman" w:eastAsia="Calibri" w:hAnsi="Times New Roman" w:cs="Times New Roman"/>
                <w:sz w:val="24"/>
                <w:szCs w:val="24"/>
              </w:rPr>
              <w:t>6</w:t>
            </w:r>
            <w:r w:rsidRPr="00116F2F">
              <w:rPr>
                <w:rFonts w:ascii="Times New Roman" w:eastAsia="Calibri" w:hAnsi="Times New Roman" w:cs="Times New Roman"/>
                <w:sz w:val="24"/>
                <w:szCs w:val="24"/>
                <w:lang w:val="ru-RU"/>
              </w:rPr>
              <w:t>, 201</w:t>
            </w:r>
            <w:r w:rsidRPr="00116F2F">
              <w:rPr>
                <w:rFonts w:ascii="Times New Roman" w:eastAsia="Calibri" w:hAnsi="Times New Roman" w:cs="Times New Roman"/>
                <w:sz w:val="24"/>
                <w:szCs w:val="24"/>
              </w:rPr>
              <w:t>7</w:t>
            </w:r>
            <w:r w:rsidRPr="00116F2F">
              <w:rPr>
                <w:rFonts w:ascii="Times New Roman" w:eastAsia="Calibri" w:hAnsi="Times New Roman" w:cs="Times New Roman"/>
                <w:sz w:val="24"/>
                <w:szCs w:val="24"/>
                <w:lang w:val="ru-RU"/>
              </w:rPr>
              <w:t>. и 201</w:t>
            </w:r>
            <w:r w:rsidRPr="00116F2F">
              <w:rPr>
                <w:rFonts w:ascii="Times New Roman" w:eastAsia="Calibri" w:hAnsi="Times New Roman" w:cs="Times New Roman"/>
                <w:sz w:val="24"/>
                <w:szCs w:val="24"/>
              </w:rPr>
              <w:t>8</w:t>
            </w:r>
            <w:r w:rsidRPr="00116F2F">
              <w:rPr>
                <w:rFonts w:ascii="Times New Roman" w:eastAsia="Calibri" w:hAnsi="Times New Roman" w:cs="Times New Roman"/>
                <w:sz w:val="24"/>
                <w:szCs w:val="24"/>
                <w:lang w:val="ru-RU"/>
              </w:rPr>
              <w:t>.</w:t>
            </w:r>
            <w:r w:rsidRPr="00116F2F">
              <w:rPr>
                <w:rFonts w:ascii="Times New Roman" w:eastAsia="Malgun Gothic" w:hAnsi="Times New Roman" w:cs="Times New Roman"/>
                <w:sz w:val="24"/>
                <w:szCs w:val="24"/>
                <w:lang w:val="ru-RU"/>
              </w:rPr>
              <w:t xml:space="preserve"> годину. </w:t>
            </w:r>
          </w:p>
          <w:p w:rsidR="00116F2F" w:rsidRPr="00116F2F" w:rsidRDefault="00116F2F" w:rsidP="00116F2F">
            <w:pPr>
              <w:widowControl w:val="0"/>
              <w:tabs>
                <w:tab w:val="left" w:pos="720"/>
                <w:tab w:val="left" w:pos="1440"/>
              </w:tabs>
              <w:spacing w:after="0" w:line="240" w:lineRule="auto"/>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w:t>
            </w:r>
            <w:r w:rsidRPr="00116F2F">
              <w:rPr>
                <w:rFonts w:ascii="Times New Roman" w:eastAsia="Malgun Gothic" w:hAnsi="Times New Roman" w:cs="Times New Roman"/>
                <w:sz w:val="24"/>
                <w:szCs w:val="24"/>
                <w:lang w:val="ru-RU"/>
              </w:rPr>
              <w:t xml:space="preserve"> потврда о броју дана неликвидности коју издаје Народна банка Србије, која обухвата захтевани период;</w:t>
            </w:r>
          </w:p>
        </w:tc>
      </w:tr>
    </w:tbl>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                 </w:t>
      </w:r>
      <w:r w:rsidRPr="00116F2F">
        <w:rPr>
          <w:rFonts w:ascii="Times New Roman" w:eastAsia="Malgun Gothic" w:hAnsi="Times New Roman" w:cs="Times New Roman"/>
          <w:b/>
          <w:sz w:val="24"/>
          <w:szCs w:val="24"/>
          <w:lang w:val="sr-Cyrl-CS"/>
        </w:rPr>
        <w:tab/>
        <w:t>1.2. Пословни капацитет</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C6235D" w:rsidRPr="003F0184" w:rsidRDefault="00116F2F" w:rsidP="00116F2F">
      <w:pPr>
        <w:widowControl w:val="0"/>
        <w:shd w:val="clear" w:color="auto" w:fill="FFFFFF"/>
        <w:tabs>
          <w:tab w:val="left" w:pos="1440"/>
        </w:tabs>
        <w:spacing w:after="0" w:line="240" w:lineRule="auto"/>
        <w:jc w:val="both"/>
        <w:rPr>
          <w:rFonts w:ascii="Times New Roman" w:eastAsia="Malgun Gothic" w:hAnsi="Times New Roman" w:cs="Times New Roman"/>
          <w:sz w:val="24"/>
          <w:szCs w:val="20"/>
          <w:lang w:val="sr-Cyrl-RS"/>
        </w:rPr>
      </w:pPr>
      <w:r w:rsidRPr="003F0184">
        <w:rPr>
          <w:rFonts w:ascii="Times New Roman" w:eastAsia="Malgun Gothic" w:hAnsi="Times New Roman" w:cs="Times New Roman"/>
          <w:sz w:val="24"/>
          <w:szCs w:val="20"/>
          <w:lang w:val="sr-Cyrl-RS"/>
        </w:rPr>
        <w:t xml:space="preserve">                          Понуђач је дужан да достави оригинал документ (потврду) којом се потврђује да је у 2017</w:t>
      </w:r>
      <w:r w:rsidRPr="003F0184">
        <w:rPr>
          <w:rFonts w:ascii="Times New Roman" w:eastAsia="Malgun Gothic" w:hAnsi="Times New Roman" w:cs="Times New Roman"/>
          <w:sz w:val="24"/>
          <w:szCs w:val="20"/>
          <w:lang w:val="sr-Latn-RS"/>
        </w:rPr>
        <w:t>, 2018</w:t>
      </w:r>
      <w:r w:rsidRPr="003F0184">
        <w:rPr>
          <w:rFonts w:ascii="Times New Roman" w:eastAsia="Malgun Gothic" w:hAnsi="Times New Roman" w:cs="Times New Roman"/>
          <w:sz w:val="24"/>
          <w:szCs w:val="20"/>
          <w:lang w:val="sr-Cyrl-RS"/>
        </w:rPr>
        <w:t xml:space="preserve"> и 201</w:t>
      </w:r>
      <w:r w:rsidRPr="003F0184">
        <w:rPr>
          <w:rFonts w:ascii="Times New Roman" w:eastAsia="Malgun Gothic" w:hAnsi="Times New Roman" w:cs="Times New Roman"/>
          <w:sz w:val="24"/>
          <w:szCs w:val="20"/>
          <w:lang w:val="sr-Latn-RS"/>
        </w:rPr>
        <w:t>9</w:t>
      </w:r>
      <w:r w:rsidR="00C6235D" w:rsidRPr="003F0184">
        <w:rPr>
          <w:rFonts w:ascii="Times New Roman" w:eastAsia="Malgun Gothic" w:hAnsi="Times New Roman" w:cs="Times New Roman"/>
          <w:sz w:val="24"/>
          <w:szCs w:val="20"/>
          <w:lang w:val="sr-Cyrl-RS"/>
        </w:rPr>
        <w:t>. години</w:t>
      </w:r>
      <w:r w:rsidRPr="003F0184">
        <w:rPr>
          <w:rFonts w:ascii="Times New Roman" w:eastAsia="Malgun Gothic" w:hAnsi="Times New Roman" w:cs="Times New Roman"/>
          <w:sz w:val="24"/>
          <w:szCs w:val="20"/>
          <w:lang w:val="sr-Cyrl-RS"/>
        </w:rPr>
        <w:t xml:space="preserve"> потписао и реализовао минимум један уговор о испоруци делова, за стационарне полимастер скенере за јонизујуће зрачење са уградњом и њиховим превентивним и редовним одржавањем, и то у вредности </w:t>
      </w:r>
      <w:r w:rsidRPr="003F0184">
        <w:rPr>
          <w:rFonts w:ascii="Times New Roman" w:eastAsia="Malgun Gothic" w:hAnsi="Times New Roman" w:cs="Times New Roman"/>
          <w:sz w:val="24"/>
          <w:szCs w:val="20"/>
          <w:lang w:val="sr-Latn-RS"/>
        </w:rPr>
        <w:t>35</w:t>
      </w:r>
      <w:r w:rsidRPr="003F0184">
        <w:rPr>
          <w:rFonts w:ascii="Times New Roman" w:eastAsia="Malgun Gothic" w:hAnsi="Times New Roman" w:cs="Times New Roman"/>
          <w:sz w:val="24"/>
          <w:szCs w:val="20"/>
          <w:lang w:val="sr-Cyrl-RS"/>
        </w:rPr>
        <w:t>.000.000,00 динара</w:t>
      </w:r>
      <w:r w:rsidRPr="003F0184">
        <w:rPr>
          <w:rFonts w:ascii="Times New Roman" w:eastAsia="Malgun Gothic" w:hAnsi="Times New Roman" w:cs="Times New Roman"/>
          <w:sz w:val="24"/>
          <w:szCs w:val="20"/>
          <w:lang w:val="sr-Latn-RS"/>
        </w:rPr>
        <w:t xml:space="preserve">, </w:t>
      </w:r>
      <w:r w:rsidR="003F0184" w:rsidRPr="003F0184">
        <w:rPr>
          <w:rFonts w:ascii="Times New Roman" w:eastAsia="Malgun Gothic" w:hAnsi="Times New Roman" w:cs="Times New Roman"/>
          <w:sz w:val="24"/>
          <w:szCs w:val="20"/>
          <w:lang w:val="sr-Cyrl-RS"/>
        </w:rPr>
        <w:t>без урачунатог ПДВ</w:t>
      </w:r>
      <w:r w:rsidRPr="003F0184">
        <w:rPr>
          <w:rFonts w:ascii="Times New Roman" w:eastAsia="Malgun Gothic" w:hAnsi="Times New Roman" w:cs="Times New Roman"/>
          <w:sz w:val="24"/>
          <w:szCs w:val="20"/>
          <w:lang w:val="sr-Cyrl-RS"/>
        </w:rPr>
        <w:t>.</w:t>
      </w:r>
    </w:p>
    <w:p w:rsidR="00116F2F" w:rsidRPr="00116F2F" w:rsidRDefault="00116F2F" w:rsidP="00116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16F2F" w:rsidRPr="00116F2F" w:rsidTr="002228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3F0184" w:rsidRDefault="003F0184" w:rsidP="00116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3F0184">
              <w:rPr>
                <w:rFonts w:ascii="Times New Roman" w:eastAsia="Malgun Gothic" w:hAnsi="Times New Roman" w:cs="Times New Roman"/>
                <w:sz w:val="24"/>
                <w:szCs w:val="24"/>
                <w:lang w:val="sr-Cyrl-RS"/>
              </w:rPr>
              <w:t>Документ - Потврда мора бити потписан и оверен од стране овлашћеног лица референтног наручиоца и насловљен на предметну јавну набавку</w:t>
            </w:r>
            <w:r w:rsidRPr="003F0184">
              <w:rPr>
                <w:rFonts w:ascii="Times New Roman" w:eastAsia="Malgun Gothic" w:hAnsi="Times New Roman" w:cs="Times New Roman"/>
                <w:sz w:val="24"/>
                <w:szCs w:val="24"/>
              </w:rPr>
              <w:t>.</w:t>
            </w:r>
          </w:p>
        </w:tc>
      </w:tr>
      <w:tr w:rsidR="00116F2F" w:rsidRPr="00116F2F" w:rsidTr="00222887">
        <w:trPr>
          <w:trHeight w:val="791"/>
          <w:jc w:val="center"/>
        </w:trPr>
        <w:tc>
          <w:tcPr>
            <w:tcW w:w="2113" w:type="dxa"/>
            <w:shd w:val="clear" w:color="auto" w:fill="FFFFFF"/>
          </w:tcPr>
          <w:p w:rsidR="00116F2F" w:rsidRPr="00116F2F" w:rsidRDefault="00116F2F" w:rsidP="00116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предузетнике:</w:t>
            </w:r>
          </w:p>
        </w:tc>
        <w:tc>
          <w:tcPr>
            <w:tcW w:w="6299" w:type="dxa"/>
            <w:vMerge/>
            <w:shd w:val="clear" w:color="auto" w:fill="FFFFFF"/>
            <w:vAlign w:val="center"/>
          </w:tcPr>
          <w:p w:rsidR="00116F2F" w:rsidRPr="00116F2F" w:rsidRDefault="00116F2F" w:rsidP="00116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r w:rsidR="00116F2F" w:rsidRPr="00116F2F" w:rsidTr="00222887">
        <w:trPr>
          <w:trHeight w:val="510"/>
          <w:jc w:val="center"/>
        </w:trPr>
        <w:tc>
          <w:tcPr>
            <w:tcW w:w="2113" w:type="dxa"/>
            <w:shd w:val="clear" w:color="auto" w:fill="FFFFFF"/>
          </w:tcPr>
          <w:p w:rsidR="00116F2F" w:rsidRPr="00116F2F" w:rsidRDefault="00116F2F" w:rsidP="00116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 за физичко лице:</w:t>
            </w:r>
          </w:p>
        </w:tc>
        <w:tc>
          <w:tcPr>
            <w:tcW w:w="6299" w:type="dxa"/>
            <w:vMerge/>
            <w:shd w:val="clear" w:color="auto" w:fill="FFFFFF"/>
            <w:vAlign w:val="center"/>
          </w:tcPr>
          <w:p w:rsidR="00116F2F" w:rsidRPr="00116F2F" w:rsidRDefault="00116F2F" w:rsidP="00116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lang w:val="sr-Cyrl-RS"/>
        </w:rPr>
      </w:pPr>
    </w:p>
    <w:p w:rsidR="003F0184" w:rsidRDefault="00116F2F" w:rsidP="003F0184">
      <w:pPr>
        <w:outlineLvl w:val="0"/>
        <w:rPr>
          <w:rFonts w:ascii="Times New Roman" w:eastAsia="Malgun Gothic" w:hAnsi="Times New Roman" w:cs="Times New Roman"/>
          <w:lang w:val="sr-Cyrl-RS"/>
        </w:rPr>
      </w:pPr>
      <w:r w:rsidRPr="00116F2F">
        <w:rPr>
          <w:rFonts w:ascii="Times New Roman" w:eastAsia="Malgun Gothic" w:hAnsi="Times New Roman" w:cs="Times New Roman"/>
          <w:lang w:val="sr-Cyrl-RS"/>
        </w:rPr>
        <w:t xml:space="preserve">                              </w:t>
      </w:r>
      <w:r w:rsidR="003F0184" w:rsidRPr="003F0184">
        <w:rPr>
          <w:rFonts w:ascii="Times New Roman" w:eastAsia="Malgun Gothic" w:hAnsi="Times New Roman" w:cs="Times New Roman"/>
          <w:lang w:val="sr-Cyrl-RS"/>
        </w:rPr>
        <w:t xml:space="preserve">Понуђач је дужан да достави оригинал документ (потврду) од независног ауторизованог сертификационог тела којим се потврђује да је сертификован и то за: </w:t>
      </w:r>
      <w:r w:rsidR="003F0184" w:rsidRPr="003F0184">
        <w:rPr>
          <w:rFonts w:ascii="Times New Roman" w:eastAsia="Malgun Gothic" w:hAnsi="Times New Roman" w:cs="Times New Roman"/>
          <w:lang w:val="sr-Latn-RS"/>
        </w:rPr>
        <w:t>ISO 9001</w:t>
      </w:r>
      <w:r w:rsidR="003F0184" w:rsidRPr="003F0184">
        <w:rPr>
          <w:rFonts w:ascii="Times New Roman" w:eastAsia="Malgun Gothic" w:hAnsi="Times New Roman" w:cs="Times New Roman"/>
          <w:lang w:val="sr-Cyrl-RS"/>
        </w:rPr>
        <w:t xml:space="preserve"> или одговарајући</w:t>
      </w:r>
      <w:r w:rsidR="003F0184" w:rsidRPr="003F0184">
        <w:rPr>
          <w:rFonts w:ascii="Times New Roman" w:eastAsia="Malgun Gothic" w:hAnsi="Times New Roman" w:cs="Times New Roman"/>
          <w:lang w:val="sr-Latn-RS"/>
        </w:rPr>
        <w:t>, ISO 20001</w:t>
      </w:r>
      <w:r w:rsidR="003F0184" w:rsidRPr="003F0184">
        <w:rPr>
          <w:rFonts w:ascii="Times New Roman" w:eastAsia="Malgun Gothic" w:hAnsi="Times New Roman" w:cs="Times New Roman"/>
          <w:lang w:val="sr-Cyrl-RS"/>
        </w:rPr>
        <w:t xml:space="preserve"> или одговарајући</w:t>
      </w:r>
      <w:r w:rsidR="003F0184" w:rsidRPr="003F0184">
        <w:rPr>
          <w:rFonts w:ascii="Times New Roman" w:eastAsia="Malgun Gothic" w:hAnsi="Times New Roman" w:cs="Times New Roman"/>
          <w:lang w:val="sr-Latn-RS"/>
        </w:rPr>
        <w:t>, ISO 27001</w:t>
      </w:r>
      <w:r w:rsidR="003F0184" w:rsidRPr="003F0184">
        <w:rPr>
          <w:rFonts w:ascii="Times New Roman" w:eastAsia="Malgun Gothic" w:hAnsi="Times New Roman" w:cs="Times New Roman"/>
          <w:lang w:val="sr-Cyrl-RS"/>
        </w:rPr>
        <w:t xml:space="preserve"> или одговарајући.</w:t>
      </w:r>
    </w:p>
    <w:p w:rsidR="003F0184" w:rsidRPr="003F0184" w:rsidRDefault="003F0184" w:rsidP="003F0184">
      <w:pPr>
        <w:widowControl w:val="0"/>
        <w:tabs>
          <w:tab w:val="left" w:pos="1440"/>
        </w:tabs>
        <w:spacing w:after="0" w:line="240" w:lineRule="auto"/>
        <w:jc w:val="both"/>
        <w:outlineLvl w:val="0"/>
        <w:rPr>
          <w:rFonts w:ascii="Times New Roman" w:eastAsia="Malgun Gothic" w:hAnsi="Times New Roman" w:cs="Times New Roman"/>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184" w:rsidRPr="003F0184" w:rsidTr="00971F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0184" w:rsidRPr="003F0184" w:rsidRDefault="003F0184" w:rsidP="003F0184">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3F0184">
              <w:rPr>
                <w:rFonts w:ascii="Times New Roman" w:eastAsia="Malgun Gothic"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F0184" w:rsidRPr="003F0184" w:rsidRDefault="003F0184" w:rsidP="003F0184">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3F0184">
              <w:rPr>
                <w:rFonts w:ascii="Times New Roman" w:eastAsia="Malgun Gothic" w:hAnsi="Times New Roman" w:cs="Times New Roman"/>
                <w:sz w:val="24"/>
                <w:szCs w:val="20"/>
                <w:lang w:val="sr-Cyrl-RS"/>
              </w:rPr>
              <w:t>Фотокопије наведених сертификата.</w:t>
            </w:r>
          </w:p>
        </w:tc>
      </w:tr>
      <w:tr w:rsidR="003F0184" w:rsidRPr="003F0184" w:rsidTr="00971F3B">
        <w:trPr>
          <w:trHeight w:val="791"/>
          <w:jc w:val="center"/>
        </w:trPr>
        <w:tc>
          <w:tcPr>
            <w:tcW w:w="2113" w:type="dxa"/>
            <w:shd w:val="clear" w:color="auto" w:fill="FFFFFF"/>
          </w:tcPr>
          <w:p w:rsidR="003F0184" w:rsidRPr="003F0184" w:rsidRDefault="003F0184" w:rsidP="003F0184">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3F0184">
              <w:rPr>
                <w:rFonts w:ascii="Times New Roman" w:eastAsia="Malgun Gothic" w:hAnsi="Times New Roman" w:cs="Times New Roman"/>
                <w:b/>
                <w:sz w:val="24"/>
                <w:szCs w:val="24"/>
                <w:lang w:val="sr-Cyrl-CS"/>
              </w:rPr>
              <w:t>Доказ за предузетнике:</w:t>
            </w:r>
          </w:p>
        </w:tc>
        <w:tc>
          <w:tcPr>
            <w:tcW w:w="6299" w:type="dxa"/>
            <w:vMerge/>
            <w:shd w:val="clear" w:color="auto" w:fill="FFFFFF"/>
            <w:vAlign w:val="center"/>
          </w:tcPr>
          <w:p w:rsidR="003F0184" w:rsidRPr="003F0184" w:rsidRDefault="003F0184" w:rsidP="003F0184">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r w:rsidR="003F0184" w:rsidRPr="003F0184" w:rsidTr="00971F3B">
        <w:trPr>
          <w:trHeight w:val="510"/>
          <w:jc w:val="center"/>
        </w:trPr>
        <w:tc>
          <w:tcPr>
            <w:tcW w:w="2113" w:type="dxa"/>
            <w:shd w:val="clear" w:color="auto" w:fill="FFFFFF"/>
          </w:tcPr>
          <w:p w:rsidR="003F0184" w:rsidRPr="003F0184" w:rsidRDefault="003F0184" w:rsidP="003F0184">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3F0184">
              <w:rPr>
                <w:rFonts w:ascii="Times New Roman" w:eastAsia="Malgun Gothic" w:hAnsi="Times New Roman" w:cs="Times New Roman"/>
                <w:b/>
                <w:sz w:val="24"/>
                <w:szCs w:val="24"/>
                <w:lang w:val="sr-Cyrl-CS"/>
              </w:rPr>
              <w:t>Доказ за физичко лице:</w:t>
            </w:r>
          </w:p>
        </w:tc>
        <w:tc>
          <w:tcPr>
            <w:tcW w:w="6299" w:type="dxa"/>
            <w:vMerge/>
            <w:shd w:val="clear" w:color="auto" w:fill="FFFFFF"/>
            <w:vAlign w:val="center"/>
          </w:tcPr>
          <w:p w:rsidR="003F0184" w:rsidRPr="003F0184" w:rsidRDefault="003F0184" w:rsidP="003F0184">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bl>
    <w:p w:rsidR="003F0184" w:rsidRDefault="003F0184" w:rsidP="003F0184">
      <w:pPr>
        <w:widowControl w:val="0"/>
        <w:tabs>
          <w:tab w:val="left" w:pos="1440"/>
        </w:tabs>
        <w:spacing w:after="0" w:line="240" w:lineRule="auto"/>
        <w:jc w:val="both"/>
        <w:outlineLvl w:val="0"/>
        <w:rPr>
          <w:rFonts w:ascii="Times New Roman" w:eastAsia="Malgun Gothic" w:hAnsi="Times New Roman" w:cs="Times New Roman"/>
          <w:b/>
          <w:sz w:val="24"/>
          <w:szCs w:val="20"/>
          <w:lang w:val="sr-Cyrl-CS"/>
        </w:rPr>
      </w:pPr>
    </w:p>
    <w:p w:rsidR="003F0184" w:rsidRDefault="003F0184" w:rsidP="003F0184">
      <w:pPr>
        <w:widowControl w:val="0"/>
        <w:tabs>
          <w:tab w:val="left" w:pos="1440"/>
        </w:tabs>
        <w:spacing w:after="0" w:line="240" w:lineRule="auto"/>
        <w:jc w:val="both"/>
        <w:outlineLvl w:val="0"/>
        <w:rPr>
          <w:rFonts w:ascii="Times New Roman" w:eastAsia="Malgun Gothic" w:hAnsi="Times New Roman" w:cs="Times New Roman"/>
          <w:b/>
          <w:sz w:val="24"/>
          <w:szCs w:val="20"/>
          <w:lang w:val="sr-Cyrl-CS"/>
        </w:rPr>
      </w:pPr>
    </w:p>
    <w:p w:rsidR="00116F2F" w:rsidRPr="00116F2F" w:rsidRDefault="00116F2F" w:rsidP="003F0184">
      <w:pPr>
        <w:widowControl w:val="0"/>
        <w:tabs>
          <w:tab w:val="left" w:pos="1440"/>
        </w:tabs>
        <w:spacing w:after="0" w:line="240" w:lineRule="auto"/>
        <w:ind w:firstLine="1890"/>
        <w:jc w:val="both"/>
        <w:outlineLvl w:val="0"/>
        <w:rPr>
          <w:rFonts w:ascii="Times New Roman" w:eastAsia="Malgun Gothic" w:hAnsi="Times New Roman" w:cs="Times New Roman"/>
          <w:b/>
          <w:sz w:val="24"/>
          <w:szCs w:val="20"/>
          <w:lang w:val="sr-Cyrl-CS"/>
        </w:rPr>
      </w:pPr>
      <w:r w:rsidRPr="00116F2F">
        <w:rPr>
          <w:rFonts w:ascii="Times New Roman" w:eastAsia="Malgun Gothic" w:hAnsi="Times New Roman" w:cs="Times New Roman"/>
          <w:b/>
          <w:sz w:val="24"/>
          <w:szCs w:val="20"/>
          <w:lang w:val="sr-Cyrl-CS"/>
        </w:rPr>
        <w:t>2. Кадровски капацитет</w:t>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lang w:val="sr-Cyrl-CS"/>
        </w:rPr>
      </w:pPr>
    </w:p>
    <w:p w:rsidR="003F0184" w:rsidRPr="003F0184" w:rsidRDefault="003F0184" w:rsidP="003F0184">
      <w:pPr>
        <w:widowControl w:val="0"/>
        <w:tabs>
          <w:tab w:val="left" w:pos="1440"/>
        </w:tabs>
        <w:spacing w:after="0" w:line="240" w:lineRule="auto"/>
        <w:ind w:firstLine="1530"/>
        <w:jc w:val="both"/>
        <w:outlineLvl w:val="0"/>
        <w:rPr>
          <w:rFonts w:ascii="Times New Roman" w:eastAsia="Malgun Gothic" w:hAnsi="Times New Roman" w:cs="Times New Roman"/>
          <w:lang w:val="sr-Latn-RS"/>
        </w:rPr>
      </w:pPr>
      <w:r w:rsidRPr="003F0184">
        <w:rPr>
          <w:rFonts w:ascii="Times New Roman" w:eastAsia="Malgun Gothic" w:hAnsi="Times New Roman" w:cs="Times New Roman"/>
          <w:lang w:val="sr-Cyrl-RS"/>
        </w:rPr>
        <w:t>Понуђач мора бити сертификован и овлашћен за пружање основне техничке подршке у области: Заштите информација приликом рада система (</w:t>
      </w:r>
      <w:r w:rsidRPr="003F0184">
        <w:rPr>
          <w:rFonts w:ascii="Times New Roman" w:eastAsia="Malgun Gothic" w:hAnsi="Times New Roman" w:cs="Times New Roman"/>
          <w:lang w:val="sr-Latn-RS"/>
        </w:rPr>
        <w:t>Securitiy Essentials Certification – GSEC</w:t>
      </w:r>
      <w:r w:rsidRPr="003F0184">
        <w:rPr>
          <w:rFonts w:ascii="Times New Roman" w:eastAsia="Malgun Gothic" w:hAnsi="Times New Roman" w:cs="Times New Roman"/>
          <w:lang w:val="sr-Cyrl-RS"/>
        </w:rPr>
        <w:t xml:space="preserve"> или одговарајући</w:t>
      </w:r>
      <w:r w:rsidRPr="003F0184">
        <w:rPr>
          <w:rFonts w:ascii="Times New Roman" w:eastAsia="Malgun Gothic" w:hAnsi="Times New Roman" w:cs="Times New Roman"/>
          <w:lang w:val="sr-Latn-RS"/>
        </w:rPr>
        <w:t>) i CISP.</w:t>
      </w:r>
    </w:p>
    <w:p w:rsidR="003F0184" w:rsidRPr="003F0184" w:rsidRDefault="003F0184" w:rsidP="003F0184">
      <w:pPr>
        <w:widowControl w:val="0"/>
        <w:tabs>
          <w:tab w:val="left" w:pos="1440"/>
        </w:tabs>
        <w:spacing w:after="0" w:line="240" w:lineRule="auto"/>
        <w:jc w:val="both"/>
        <w:outlineLvl w:val="0"/>
        <w:rPr>
          <w:rFonts w:ascii="Times New Roman" w:eastAsia="Malgun Gothic" w:hAnsi="Times New Roman" w:cs="Times New Roman"/>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184" w:rsidRPr="003F0184" w:rsidTr="00971F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0184" w:rsidRPr="003F0184" w:rsidRDefault="003F0184" w:rsidP="003F0184">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3F0184">
              <w:rPr>
                <w:rFonts w:ascii="Times New Roman" w:eastAsia="Malgun Gothic"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F0184" w:rsidRPr="003F0184" w:rsidRDefault="003F0184" w:rsidP="003F0184">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3F0184">
              <w:rPr>
                <w:rFonts w:ascii="Times New Roman" w:eastAsia="Malgun Gothic" w:hAnsi="Times New Roman" w:cs="Times New Roman"/>
                <w:sz w:val="24"/>
                <w:szCs w:val="24"/>
                <w:lang w:val="sr-Cyrl-RS"/>
              </w:rPr>
              <w:t>Потврда сертификационог тела или фотокопија важећег сертификата да понуђач</w:t>
            </w:r>
            <w:r w:rsidRPr="003F0184">
              <w:rPr>
                <w:rFonts w:ascii="Times New Roman" w:eastAsia="Malgun Gothic" w:hAnsi="Times New Roman" w:cs="Times New Roman"/>
                <w:sz w:val="24"/>
                <w:szCs w:val="24"/>
                <w:lang w:val="sr-Latn-RS"/>
              </w:rPr>
              <w:t xml:space="preserve"> </w:t>
            </w:r>
            <w:r w:rsidRPr="003F0184">
              <w:rPr>
                <w:rFonts w:ascii="Times New Roman" w:eastAsia="Malgun Gothic" w:hAnsi="Times New Roman" w:cs="Times New Roman"/>
                <w:sz w:val="24"/>
                <w:szCs w:val="24"/>
                <w:lang w:val="sr-Cyrl-RS"/>
              </w:rPr>
              <w:t xml:space="preserve">има сертификовано и овлашћено особље за: </w:t>
            </w:r>
            <w:r w:rsidRPr="003F0184">
              <w:rPr>
                <w:rFonts w:ascii="Times New Roman" w:eastAsia="Malgun Gothic" w:hAnsi="Times New Roman" w:cs="Times New Roman"/>
                <w:lang w:val="sr-Latn-RS"/>
              </w:rPr>
              <w:t>Securitiy Essentials Certification – GSEC, CISP</w:t>
            </w:r>
            <w:r w:rsidRPr="003F0184">
              <w:rPr>
                <w:rFonts w:ascii="Times New Roman" w:eastAsia="Malgun Gothic" w:hAnsi="Times New Roman" w:cs="Times New Roman"/>
                <w:sz w:val="24"/>
                <w:szCs w:val="24"/>
                <w:lang w:val="sr-Cyrl-CS"/>
              </w:rPr>
              <w:t>.</w:t>
            </w:r>
          </w:p>
        </w:tc>
      </w:tr>
      <w:tr w:rsidR="003F0184" w:rsidRPr="003F0184" w:rsidTr="00971F3B">
        <w:trPr>
          <w:trHeight w:val="791"/>
          <w:jc w:val="center"/>
        </w:trPr>
        <w:tc>
          <w:tcPr>
            <w:tcW w:w="2113" w:type="dxa"/>
            <w:shd w:val="clear" w:color="auto" w:fill="FFFFFF"/>
          </w:tcPr>
          <w:p w:rsidR="003F0184" w:rsidRPr="003F0184" w:rsidRDefault="003F0184" w:rsidP="003F0184">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3F0184">
              <w:rPr>
                <w:rFonts w:ascii="Times New Roman" w:eastAsia="Malgun Gothic" w:hAnsi="Times New Roman" w:cs="Times New Roman"/>
                <w:b/>
                <w:sz w:val="24"/>
                <w:szCs w:val="24"/>
                <w:lang w:val="sr-Cyrl-CS"/>
              </w:rPr>
              <w:t>Доказ за предузетнике:</w:t>
            </w:r>
          </w:p>
        </w:tc>
        <w:tc>
          <w:tcPr>
            <w:tcW w:w="6299" w:type="dxa"/>
            <w:vMerge/>
            <w:shd w:val="clear" w:color="auto" w:fill="FFFFFF"/>
            <w:vAlign w:val="center"/>
          </w:tcPr>
          <w:p w:rsidR="003F0184" w:rsidRPr="003F0184" w:rsidRDefault="003F0184" w:rsidP="003F0184">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r w:rsidR="003F0184" w:rsidRPr="003F0184" w:rsidTr="00971F3B">
        <w:trPr>
          <w:trHeight w:val="510"/>
          <w:jc w:val="center"/>
        </w:trPr>
        <w:tc>
          <w:tcPr>
            <w:tcW w:w="2113" w:type="dxa"/>
            <w:shd w:val="clear" w:color="auto" w:fill="FFFFFF"/>
          </w:tcPr>
          <w:p w:rsidR="003F0184" w:rsidRPr="003F0184" w:rsidRDefault="003F0184" w:rsidP="003F0184">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3F0184">
              <w:rPr>
                <w:rFonts w:ascii="Times New Roman" w:eastAsia="Malgun Gothic" w:hAnsi="Times New Roman" w:cs="Times New Roman"/>
                <w:b/>
                <w:sz w:val="24"/>
                <w:szCs w:val="24"/>
                <w:lang w:val="sr-Cyrl-CS"/>
              </w:rPr>
              <w:t>Доказ за физичко лице:</w:t>
            </w:r>
          </w:p>
        </w:tc>
        <w:tc>
          <w:tcPr>
            <w:tcW w:w="6299" w:type="dxa"/>
            <w:vMerge/>
            <w:shd w:val="clear" w:color="auto" w:fill="FFFFFF"/>
            <w:vAlign w:val="center"/>
          </w:tcPr>
          <w:p w:rsidR="003F0184" w:rsidRPr="003F0184" w:rsidRDefault="003F0184" w:rsidP="003F0184">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0"/>
          <w:lang w:val="sr-Cyrl-CS"/>
        </w:rPr>
      </w:pPr>
    </w:p>
    <w:p w:rsidR="00116F2F" w:rsidRPr="00116F2F" w:rsidRDefault="00116F2F" w:rsidP="00116F2F">
      <w:pPr>
        <w:keepNext/>
        <w:keepLines/>
        <w:widowControl w:val="0"/>
        <w:tabs>
          <w:tab w:val="left" w:pos="1440"/>
        </w:tabs>
        <w:spacing w:after="0" w:line="240" w:lineRule="auto"/>
        <w:jc w:val="both"/>
        <w:outlineLvl w:val="0"/>
        <w:rPr>
          <w:rFonts w:ascii="Times New Roman" w:eastAsia="Malgun Gothic" w:hAnsi="Times New Roman" w:cs="Times New Roman"/>
          <w:sz w:val="24"/>
          <w:szCs w:val="20"/>
          <w:lang w:val="ru-RU"/>
        </w:rPr>
      </w:pPr>
      <w:r w:rsidRPr="00116F2F">
        <w:rPr>
          <w:rFonts w:ascii="Times New Roman" w:eastAsia="Malgun Gothic" w:hAnsi="Times New Roman" w:cs="Times New Roman"/>
          <w:b/>
          <w:sz w:val="24"/>
          <w:szCs w:val="20"/>
          <w:lang w:val="ru-RU"/>
        </w:rPr>
        <w:tab/>
        <w:t>4. Услови које мора да испуни понуђач ако извршење набавке делимично поверава подизвођачу</w:t>
      </w:r>
      <w:r w:rsidRPr="00116F2F">
        <w:rPr>
          <w:rFonts w:ascii="Times New Roman" w:eastAsia="Malgun Gothic" w:hAnsi="Times New Roman" w:cs="Times New Roman"/>
          <w:sz w:val="24"/>
          <w:szCs w:val="20"/>
          <w:lang w:val="ru-RU"/>
        </w:rPr>
        <w:t xml:space="preserve">               </w:t>
      </w:r>
    </w:p>
    <w:p w:rsidR="00116F2F" w:rsidRPr="00116F2F" w:rsidRDefault="00116F2F" w:rsidP="00116F2F">
      <w:pPr>
        <w:tabs>
          <w:tab w:val="left" w:pos="1440"/>
        </w:tabs>
        <w:suppressAutoHyphens/>
        <w:autoSpaceDN w:val="0"/>
        <w:spacing w:after="0" w:line="240" w:lineRule="auto"/>
        <w:jc w:val="both"/>
        <w:textAlignment w:val="baseline"/>
        <w:rPr>
          <w:rFonts w:ascii="Times New Roman" w:eastAsia="Times New Roman" w:hAnsi="Times New Roman" w:cs="Times New Roman"/>
          <w:spacing w:val="-6"/>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 xml:space="preserve">                       </w:t>
      </w:r>
      <w:r w:rsidRPr="00116F2F">
        <w:rPr>
          <w:rFonts w:ascii="Times New Roman" w:eastAsia="Times New Roman" w:hAnsi="Times New Roman" w:cs="Times New Roman"/>
          <w:kern w:val="3"/>
          <w:sz w:val="24"/>
          <w:szCs w:val="24"/>
          <w:lang w:val="ru-RU" w:eastAsia="zh-CN" w:bidi="hi-IN"/>
        </w:rPr>
        <w:tab/>
      </w:r>
      <w:r w:rsidRPr="00116F2F">
        <w:rPr>
          <w:rFonts w:ascii="Times New Roman" w:eastAsia="Times New Roman" w:hAnsi="Times New Roman" w:cs="Times New Roman"/>
          <w:spacing w:val="-6"/>
          <w:kern w:val="3"/>
          <w:sz w:val="24"/>
          <w:szCs w:val="24"/>
          <w:lang w:val="ru-RU" w:eastAsia="zh-CN" w:bidi="hi-IN"/>
        </w:rPr>
        <w:t xml:space="preserve">Понуђач је дужан да у понуди наведе да ли ће извршење јавне набавке делимично поверити подизвођачу.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116F2F">
        <w:rPr>
          <w:rFonts w:ascii="Times New Roman" w:eastAsia="Malgun Gothic"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116F2F">
        <w:rPr>
          <w:rFonts w:ascii="Times New Roman" w:eastAsia="Malgun Gothic"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pacing w:val="-6"/>
          <w:sz w:val="24"/>
          <w:szCs w:val="24"/>
          <w:lang w:val="ru-RU"/>
        </w:rPr>
      </w:pPr>
      <w:r w:rsidRPr="00116F2F">
        <w:rPr>
          <w:rFonts w:ascii="Times New Roman" w:eastAsia="Malgun Gothic" w:hAnsi="Times New Roman" w:cs="Times New Roman"/>
          <w:spacing w:val="-6"/>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pacing w:val="-6"/>
          <w:sz w:val="24"/>
          <w:szCs w:val="24"/>
          <w:lang w:val="ru-RU"/>
        </w:rPr>
      </w:pPr>
      <w:r w:rsidRPr="00116F2F">
        <w:rPr>
          <w:rFonts w:ascii="Times New Roman" w:eastAsia="Malgun Gothic" w:hAnsi="Times New Roman" w:cs="Times New Roman"/>
          <w:spacing w:val="-6"/>
          <w:sz w:val="24"/>
          <w:szCs w:val="24"/>
          <w:lang w:val="sr-Cyrl-C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16F2F">
        <w:rPr>
          <w:rFonts w:ascii="Times New Roman" w:eastAsia="Malgun Gothic" w:hAnsi="Times New Roman" w:cs="Times New Roman"/>
          <w:b/>
          <w:spacing w:val="-6"/>
          <w:sz w:val="24"/>
          <w:szCs w:val="24"/>
          <w:lang w:val="sr-Cyrl-CS"/>
        </w:rPr>
        <w:t xml:space="preserve"> </w:t>
      </w:r>
      <w:r w:rsidRPr="00116F2F">
        <w:rPr>
          <w:rFonts w:ascii="Times New Roman" w:eastAsia="Malgun Gothic" w:hAnsi="Times New Roman" w:cs="Times New Roman"/>
          <w:spacing w:val="-6"/>
          <w:sz w:val="24"/>
          <w:szCs w:val="24"/>
          <w:lang w:val="sr-Cyrl-CS"/>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16F2F" w:rsidRPr="00116F2F" w:rsidRDefault="00116F2F" w:rsidP="00116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ru-RU"/>
        </w:rPr>
      </w:pPr>
      <w:r w:rsidRPr="00116F2F">
        <w:rPr>
          <w:rFonts w:ascii="Times New Roman" w:eastAsia="Malgun Gothic" w:hAnsi="Times New Roman" w:cs="Times New Roman"/>
          <w:sz w:val="24"/>
          <w:szCs w:val="24"/>
          <w:lang w:val="sr-Cyrl-C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116F2F">
        <w:rPr>
          <w:rFonts w:ascii="Times New Roman" w:eastAsia="Malgun Gothic" w:hAnsi="Times New Roman" w:cs="Times New Roman"/>
          <w:spacing w:val="-6"/>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116F2F">
        <w:rPr>
          <w:rFonts w:ascii="Times New Roman" w:eastAsia="Malgun Gothic" w:hAnsi="Times New Roman" w:cs="Times New Roman"/>
          <w:spacing w:val="-6"/>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116F2F">
        <w:rPr>
          <w:rFonts w:ascii="Times New Roman" w:eastAsia="Malgun Gothic"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116F2F">
        <w:rPr>
          <w:rFonts w:ascii="Times New Roman" w:eastAsia="Malgun Gothic" w:hAnsi="Times New Roman" w:cs="Times New Roman"/>
          <w:spacing w:val="-6"/>
          <w:sz w:val="24"/>
          <w:szCs w:val="24"/>
          <w:lang w:val="sr-Cyrl-C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eastAsia="ko-KR"/>
        </w:rPr>
      </w:pPr>
      <w:r w:rsidRPr="00116F2F">
        <w:rPr>
          <w:rFonts w:ascii="Times New Roman" w:eastAsia="Malgun Gothic"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16F2F" w:rsidRPr="00116F2F" w:rsidTr="002228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Попуњена, потписана и оверена Изјава понуђача </w:t>
            </w:r>
          </w:p>
        </w:tc>
      </w:tr>
    </w:tbl>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p w:rsidR="00116F2F" w:rsidRPr="00116F2F" w:rsidRDefault="00116F2F" w:rsidP="00116F2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ru-RU" w:eastAsia="zh-CN" w:bidi="hi-IN"/>
        </w:rPr>
      </w:pPr>
      <w:r w:rsidRPr="00116F2F">
        <w:rPr>
          <w:rFonts w:ascii="Times New Roman" w:eastAsia="Times New Roman" w:hAnsi="Times New Roman" w:cs="Times New Roman"/>
          <w:b/>
          <w:kern w:val="3"/>
          <w:sz w:val="24"/>
          <w:szCs w:val="24"/>
          <w:lang w:val="ru-RU" w:eastAsia="zh-CN" w:bidi="hi-IN"/>
        </w:rPr>
        <w:tab/>
        <w:t>5. Услови које мора да испуни сваки од понуђача из групе понуђача</w:t>
      </w:r>
    </w:p>
    <w:p w:rsidR="00116F2F" w:rsidRPr="00116F2F" w:rsidRDefault="00116F2F" w:rsidP="00116F2F">
      <w:pPr>
        <w:keepNext/>
        <w:keepLines/>
        <w:widowControl w:val="0"/>
        <w:tabs>
          <w:tab w:val="left" w:pos="1440"/>
        </w:tabs>
        <w:spacing w:after="0" w:line="240" w:lineRule="auto"/>
        <w:jc w:val="center"/>
        <w:rPr>
          <w:rFonts w:ascii="Times New Roman" w:eastAsia="Malgun Gothic" w:hAnsi="Times New Roman" w:cs="Times New Roman"/>
          <w:b/>
          <w:sz w:val="24"/>
          <w:szCs w:val="24"/>
          <w:lang w:val="ru-RU"/>
        </w:rPr>
      </w:pP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 xml:space="preserve">Понуду може поднети група понуђача. </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16F2F">
        <w:rPr>
          <w:rFonts w:ascii="Times New Roman" w:eastAsia="Malgun Gothic" w:hAnsi="Times New Roman" w:cs="Times New Roman"/>
          <w:b/>
          <w:sz w:val="24"/>
          <w:szCs w:val="24"/>
          <w:lang w:val="sr-Cyrl-CS"/>
        </w:rPr>
        <w:t xml:space="preserve"> </w:t>
      </w:r>
      <w:r w:rsidRPr="00116F2F">
        <w:rPr>
          <w:rFonts w:ascii="Times New Roman" w:eastAsia="Malgun Gothic" w:hAnsi="Times New Roman" w:cs="Times New Roman"/>
          <w:sz w:val="24"/>
          <w:szCs w:val="24"/>
          <w:lang w:val="sr-Cyrl-CS"/>
        </w:rPr>
        <w:t>тачкa 1. Обавезни услови, подтачке 1), 2) и 3), а додатне услове испуњавају заједно, осим ако наручилац из оправданих разлога не одреди другачије.</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16F2F" w:rsidRPr="00116F2F" w:rsidRDefault="00116F2F" w:rsidP="00116F2F">
      <w:pPr>
        <w:keepNext/>
        <w:keepLines/>
        <w:widowControl w:val="0"/>
        <w:numPr>
          <w:ilvl w:val="0"/>
          <w:numId w:val="5"/>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116F2F">
        <w:rPr>
          <w:rFonts w:ascii="Times New Roman" w:eastAsia="Malgun Gothic" w:hAnsi="Times New Roman" w:cs="Times New Roman"/>
          <w:color w:val="000000"/>
          <w:kern w:val="2"/>
          <w:sz w:val="24"/>
          <w:szCs w:val="24"/>
          <w:lang w:val="sr-Cyrl-CS" w:eastAsia="ar-SA"/>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16F2F" w:rsidRPr="00116F2F" w:rsidRDefault="00116F2F" w:rsidP="00116F2F">
      <w:pPr>
        <w:keepNext/>
        <w:keepLines/>
        <w:widowControl w:val="0"/>
        <w:numPr>
          <w:ilvl w:val="0"/>
          <w:numId w:val="5"/>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116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116F2F" w:rsidRPr="00116F2F" w:rsidRDefault="00116F2F" w:rsidP="00116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Понуђачи који поднесу заједничку понуду одговарају неограничено солидарно према наручиоцу.</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16F2F" w:rsidRPr="00116F2F" w:rsidTr="002228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16F2F" w:rsidRPr="00116F2F" w:rsidRDefault="00116F2F" w:rsidP="00116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16F2F" w:rsidRPr="00116F2F" w:rsidRDefault="00116F2F" w:rsidP="00116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Споразум понуђача доставити у понуди</w:t>
            </w:r>
          </w:p>
        </w:tc>
      </w:tr>
    </w:tbl>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Докази о испуњености услова могу се достављати у неовереним копијама, осим ако другачије није одређено конкурсном документацијом.</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16F2F" w:rsidRPr="00116F2F" w:rsidRDefault="00116F2F" w:rsidP="00116F2F">
      <w:pPr>
        <w:keepNext/>
        <w:keepLines/>
        <w:autoSpaceDE w:val="0"/>
        <w:autoSpaceDN w:val="0"/>
        <w:adjustRightInd w:val="0"/>
        <w:spacing w:after="0" w:line="240" w:lineRule="auto"/>
        <w:jc w:val="both"/>
        <w:rPr>
          <w:rFonts w:ascii="Times New Roman" w:eastAsia="Calibri" w:hAnsi="Times New Roman" w:cs="Times New Roman"/>
          <w:color w:val="000000"/>
          <w:sz w:val="24"/>
          <w:szCs w:val="24"/>
          <w:lang w:val="ru-RU"/>
        </w:rPr>
      </w:pPr>
      <w:r w:rsidRPr="00116F2F">
        <w:rPr>
          <w:rFonts w:ascii="Times New Roman" w:eastAsia="Malgun Gothic" w:hAnsi="Times New Roman" w:cs="Times New Roman"/>
          <w:b/>
          <w:color w:val="000000"/>
          <w:sz w:val="24"/>
          <w:szCs w:val="24"/>
          <w:lang w:val="ru-RU"/>
        </w:rPr>
        <w:tab/>
      </w:r>
      <w:r w:rsidRPr="00116F2F">
        <w:rPr>
          <w:rFonts w:ascii="Times New Roman" w:eastAsia="Malgun Gothic" w:hAnsi="Times New Roman" w:cs="Times New Roman"/>
          <w:b/>
          <w:color w:val="000000"/>
          <w:sz w:val="24"/>
          <w:szCs w:val="24"/>
          <w:lang w:val="sr-Cyrl-CS"/>
        </w:rPr>
        <w:tab/>
      </w:r>
      <w:r w:rsidRPr="00116F2F">
        <w:rPr>
          <w:rFonts w:ascii="Times New Roman" w:eastAsia="Calibri" w:hAnsi="Times New Roman" w:cs="Times New Roman"/>
          <w:b/>
          <w:bCs/>
          <w:color w:val="000000"/>
          <w:sz w:val="24"/>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16F2F" w:rsidRPr="00116F2F" w:rsidRDefault="00116F2F" w:rsidP="00116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Calibri" w:hAnsi="Times New Roman" w:cs="Times New Roman"/>
          <w:b/>
          <w:bCs/>
          <w:color w:val="000000"/>
          <w:sz w:val="24"/>
          <w:szCs w:val="24"/>
          <w:lang w:val="sr-Cyrl-CS"/>
        </w:rPr>
        <w:tab/>
      </w:r>
      <w:r w:rsidRPr="00116F2F">
        <w:rPr>
          <w:rFonts w:ascii="Times New Roman" w:eastAsia="Calibri" w:hAnsi="Times New Roman" w:cs="Times New Roman"/>
          <w:b/>
          <w:bCs/>
          <w:color w:val="000000"/>
          <w:sz w:val="24"/>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16F2F">
        <w:rPr>
          <w:rFonts w:ascii="Times New Roman" w:eastAsia="Calibri" w:hAnsi="Times New Roman" w:cs="Times New Roman"/>
          <w:b/>
          <w:bCs/>
          <w:color w:val="000000"/>
          <w:sz w:val="24"/>
          <w:szCs w:val="24"/>
          <w:lang w:val="sr-Cyrl-CS"/>
        </w:rPr>
        <w:t>.</w:t>
      </w:r>
      <w:r w:rsidRPr="00116F2F">
        <w:rPr>
          <w:rFonts w:ascii="Times New Roman" w:eastAsia="Calibri" w:hAnsi="Times New Roman" w:cs="Times New Roman"/>
          <w:b/>
          <w:bCs/>
          <w:color w:val="000000"/>
          <w:lang w:val="ru-RU"/>
        </w:rPr>
        <w:t xml:space="preserve"> </w:t>
      </w:r>
      <w:r w:rsidRPr="00116F2F">
        <w:rPr>
          <w:rFonts w:ascii="Times New Roman" w:eastAsia="Malgun Gothic" w:hAnsi="Times New Roman" w:cs="Times New Roman"/>
          <w:b/>
          <w:sz w:val="24"/>
          <w:szCs w:val="24"/>
          <w:lang w:val="sr-Cyrl-CS"/>
        </w:rPr>
        <w:br w:type="page"/>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ru-RU"/>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И З Ј А В 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80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којом понуђач: </w:t>
      </w:r>
      <w:r w:rsidRPr="00116F2F">
        <w:rPr>
          <w:rFonts w:ascii="Times New Roman" w:eastAsia="Malgun Gothic" w:hAnsi="Times New Roman" w:cs="Times New Roman"/>
          <w:sz w:val="24"/>
          <w:szCs w:val="24"/>
          <w:lang w:val="sr-Latn-CS"/>
        </w:rPr>
        <w:t>_________</w:t>
      </w:r>
      <w:r w:rsidRPr="00116F2F">
        <w:rPr>
          <w:rFonts w:ascii="Times New Roman" w:eastAsia="Malgun Gothic" w:hAnsi="Times New Roman" w:cs="Times New Roman"/>
          <w:sz w:val="24"/>
          <w:szCs w:val="24"/>
          <w:lang w:val="sr-Cyrl-CS"/>
        </w:rPr>
        <w:t>_____________________________</w:t>
      </w:r>
      <w:r w:rsidRPr="00116F2F">
        <w:rPr>
          <w:rFonts w:ascii="Times New Roman" w:eastAsia="Malgun Gothic" w:hAnsi="Times New Roman" w:cs="Times New Roman"/>
          <w:sz w:val="24"/>
          <w:szCs w:val="24"/>
          <w:lang w:val="sr-Latn-CS"/>
        </w:rPr>
        <w:t>__________</w:t>
      </w:r>
      <w:r w:rsidRPr="00116F2F">
        <w:rPr>
          <w:rFonts w:ascii="Times New Roman" w:eastAsia="Malgun Gothic" w:hAnsi="Times New Roman" w:cs="Times New Roman"/>
          <w:sz w:val="24"/>
          <w:szCs w:val="24"/>
          <w:lang w:val="sr-Cyrl-CS"/>
        </w:rPr>
        <w:t>_________</w:t>
      </w:r>
    </w:p>
    <w:p w:rsidR="00116F2F" w:rsidRPr="00116F2F" w:rsidRDefault="00116F2F" w:rsidP="00116F2F">
      <w:pPr>
        <w:widowControl w:val="0"/>
        <w:tabs>
          <w:tab w:val="left" w:pos="1800"/>
        </w:tabs>
        <w:spacing w:after="0" w:line="480" w:lineRule="auto"/>
        <w:jc w:val="center"/>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(пословно име или скраћени назив понуђача)</w:t>
      </w:r>
    </w:p>
    <w:p w:rsidR="00116F2F" w:rsidRPr="00116F2F" w:rsidRDefault="00116F2F" w:rsidP="00116F2F">
      <w:pPr>
        <w:widowControl w:val="0"/>
        <w:tabs>
          <w:tab w:val="left" w:pos="1800"/>
        </w:tabs>
        <w:spacing w:after="0" w:line="48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Потпис овлашћеног лица</w:t>
            </w:r>
          </w:p>
        </w:tc>
      </w:tr>
      <w:tr w:rsidR="00116F2F" w:rsidRPr="00116F2F" w:rsidTr="00222887">
        <w:trPr>
          <w:jc w:val="right"/>
        </w:trPr>
        <w:tc>
          <w:tcPr>
            <w:tcW w:w="2520"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567"/>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sz w:val="24"/>
          <w:szCs w:val="24"/>
          <w:lang w:val="sr-Cyrl-CS"/>
        </w:rPr>
        <w:br w:type="page"/>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И З Ј А В 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(уколико понуђач подноси понуду са подизвођачем)</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80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којом понуђач: </w:t>
      </w:r>
      <w:r w:rsidRPr="00116F2F">
        <w:rPr>
          <w:rFonts w:ascii="Times New Roman" w:eastAsia="Malgun Gothic" w:hAnsi="Times New Roman" w:cs="Times New Roman"/>
          <w:sz w:val="24"/>
          <w:szCs w:val="24"/>
          <w:lang w:val="sr-Latn-CS"/>
        </w:rPr>
        <w:t>____________</w:t>
      </w:r>
      <w:r w:rsidRPr="00116F2F">
        <w:rPr>
          <w:rFonts w:ascii="Times New Roman" w:eastAsia="Malgun Gothic" w:hAnsi="Times New Roman" w:cs="Times New Roman"/>
          <w:sz w:val="24"/>
          <w:szCs w:val="24"/>
          <w:lang w:val="sr-Cyrl-CS"/>
        </w:rPr>
        <w:t>_____________________________</w:t>
      </w:r>
      <w:r w:rsidRPr="00116F2F">
        <w:rPr>
          <w:rFonts w:ascii="Times New Roman" w:eastAsia="Malgun Gothic" w:hAnsi="Times New Roman" w:cs="Times New Roman"/>
          <w:sz w:val="24"/>
          <w:szCs w:val="24"/>
          <w:lang w:val="sr-Latn-CS"/>
        </w:rPr>
        <w:t>________________</w:t>
      </w:r>
    </w:p>
    <w:p w:rsidR="00116F2F" w:rsidRPr="00116F2F" w:rsidRDefault="00116F2F" w:rsidP="00116F2F">
      <w:pPr>
        <w:widowControl w:val="0"/>
        <w:tabs>
          <w:tab w:val="left" w:pos="1800"/>
        </w:tabs>
        <w:spacing w:after="0" w:line="240" w:lineRule="auto"/>
        <w:jc w:val="center"/>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(пословно име или скраћени назив понуђача)</w:t>
      </w:r>
    </w:p>
    <w:p w:rsidR="00116F2F" w:rsidRPr="00116F2F" w:rsidRDefault="00116F2F" w:rsidP="00116F2F">
      <w:pPr>
        <w:widowControl w:val="0"/>
        <w:tabs>
          <w:tab w:val="left" w:pos="1800"/>
        </w:tabs>
        <w:spacing w:after="0" w:line="36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из _____________________ под пуном материјалном и кривичном одговорношћу изјављује да је </w:t>
      </w:r>
      <w:r w:rsidRPr="00116F2F">
        <w:rPr>
          <w:rFonts w:ascii="Times New Roman" w:eastAsia="Malgun Gothic" w:hAnsi="Times New Roman" w:cs="Times New Roman"/>
          <w:b/>
          <w:i/>
          <w:sz w:val="24"/>
          <w:szCs w:val="24"/>
          <w:lang w:val="sr-Cyrl-CS"/>
        </w:rPr>
        <w:t>подизвођач</w:t>
      </w:r>
      <w:r w:rsidRPr="00116F2F">
        <w:rPr>
          <w:rFonts w:ascii="Times New Roman" w:eastAsia="Malgun Gothic" w:hAnsi="Times New Roman" w:cs="Times New Roman"/>
          <w:sz w:val="24"/>
          <w:szCs w:val="24"/>
          <w:lang w:val="sr-Cyrl-C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16F2F" w:rsidRPr="00116F2F" w:rsidRDefault="00116F2F" w:rsidP="00116F2F">
      <w:pPr>
        <w:widowControl w:val="0"/>
        <w:tabs>
          <w:tab w:val="left" w:pos="1800"/>
        </w:tabs>
        <w:spacing w:after="0" w:line="48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Напомена:</w:t>
      </w:r>
      <w:r w:rsidRPr="00116F2F">
        <w:rPr>
          <w:rFonts w:ascii="Times New Roman" w:eastAsia="Malgun Gothic" w:hAnsi="Times New Roman" w:cs="Times New Roman"/>
          <w:sz w:val="24"/>
          <w:szCs w:val="24"/>
          <w:lang w:val="sr-Cyrl-CS"/>
        </w:rPr>
        <w:t xml:space="preserve"> У случају потребе Изјаву копирати</w:t>
      </w: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Потпис овлашћеног лица</w:t>
            </w:r>
          </w:p>
        </w:tc>
      </w:tr>
      <w:tr w:rsidR="00116F2F" w:rsidRPr="00116F2F" w:rsidTr="00222887">
        <w:trPr>
          <w:jc w:val="right"/>
        </w:trPr>
        <w:tc>
          <w:tcPr>
            <w:tcW w:w="2520"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567"/>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br w:type="page"/>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И З Ј А В 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80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којом члан групе: </w:t>
      </w:r>
      <w:r w:rsidRPr="00116F2F">
        <w:rPr>
          <w:rFonts w:ascii="Times New Roman" w:eastAsia="Malgun Gothic" w:hAnsi="Times New Roman" w:cs="Times New Roman"/>
          <w:sz w:val="24"/>
          <w:szCs w:val="24"/>
          <w:lang w:val="sr-Latn-CS"/>
        </w:rPr>
        <w:t>____________</w:t>
      </w:r>
      <w:r w:rsidRPr="00116F2F">
        <w:rPr>
          <w:rFonts w:ascii="Times New Roman" w:eastAsia="Malgun Gothic" w:hAnsi="Times New Roman" w:cs="Times New Roman"/>
          <w:sz w:val="24"/>
          <w:szCs w:val="24"/>
          <w:lang w:val="sr-Cyrl-CS"/>
        </w:rPr>
        <w:t>_____________________________</w:t>
      </w:r>
      <w:r w:rsidRPr="00116F2F">
        <w:rPr>
          <w:rFonts w:ascii="Times New Roman" w:eastAsia="Malgun Gothic" w:hAnsi="Times New Roman" w:cs="Times New Roman"/>
          <w:sz w:val="24"/>
          <w:szCs w:val="24"/>
          <w:lang w:val="sr-Latn-CS"/>
        </w:rPr>
        <w:t>______________</w:t>
      </w:r>
    </w:p>
    <w:p w:rsidR="00116F2F" w:rsidRPr="00116F2F" w:rsidRDefault="00116F2F" w:rsidP="00116F2F">
      <w:pPr>
        <w:widowControl w:val="0"/>
        <w:tabs>
          <w:tab w:val="left" w:pos="1800"/>
        </w:tabs>
        <w:spacing w:after="0" w:line="240" w:lineRule="auto"/>
        <w:jc w:val="center"/>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                     (пословно име или скраћени назив понуђача)</w:t>
      </w:r>
    </w:p>
    <w:p w:rsidR="00116F2F" w:rsidRPr="00116F2F" w:rsidRDefault="00116F2F" w:rsidP="00116F2F">
      <w:pPr>
        <w:widowControl w:val="0"/>
        <w:tabs>
          <w:tab w:val="left" w:pos="1800"/>
        </w:tabs>
        <w:spacing w:after="0" w:line="360" w:lineRule="auto"/>
        <w:jc w:val="center"/>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16F2F" w:rsidRPr="00116F2F" w:rsidRDefault="00116F2F" w:rsidP="00116F2F">
      <w:pPr>
        <w:widowControl w:val="0"/>
        <w:tabs>
          <w:tab w:val="left" w:pos="1800"/>
        </w:tabs>
        <w:spacing w:after="0" w:line="48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Напомена:</w:t>
      </w:r>
      <w:r w:rsidRPr="00116F2F">
        <w:rPr>
          <w:rFonts w:ascii="Times New Roman" w:eastAsia="Malgun Gothic" w:hAnsi="Times New Roman" w:cs="Times New Roman"/>
          <w:sz w:val="24"/>
          <w:szCs w:val="24"/>
          <w:lang w:val="sr-Cyrl-CS"/>
        </w:rPr>
        <w:t xml:space="preserve"> У случају потребе Изјаву копирати</w:t>
      </w: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Потпис овлашћеног лица </w:t>
            </w:r>
          </w:p>
        </w:tc>
      </w:tr>
      <w:tr w:rsidR="00116F2F" w:rsidRPr="00116F2F" w:rsidTr="00222887">
        <w:trPr>
          <w:jc w:val="right"/>
        </w:trPr>
        <w:tc>
          <w:tcPr>
            <w:tcW w:w="2520"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567"/>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color w:val="000000"/>
          <w:sz w:val="24"/>
          <w:szCs w:val="20"/>
          <w:lang w:val="sr-Cyrl-CS"/>
        </w:rPr>
      </w:pPr>
    </w:p>
    <w:p w:rsidR="00116F2F" w:rsidRPr="00116F2F" w:rsidRDefault="00116F2F" w:rsidP="00D85F0A">
      <w:pPr>
        <w:keepNext/>
        <w:keepLines/>
        <w:tabs>
          <w:tab w:val="left" w:pos="720"/>
          <w:tab w:val="left" w:pos="1440"/>
        </w:tabs>
        <w:spacing w:after="200" w:line="276"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32"/>
          <w:szCs w:val="32"/>
          <w:lang w:val="sr-Cyrl-CS"/>
        </w:rPr>
        <w:t>V</w:t>
      </w:r>
    </w:p>
    <w:p w:rsidR="00116F2F" w:rsidRPr="00116F2F" w:rsidRDefault="00116F2F" w:rsidP="00D85F0A">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УПУТСТВО </w:t>
      </w:r>
    </w:p>
    <w:p w:rsidR="00116F2F" w:rsidRPr="00116F2F" w:rsidRDefault="00116F2F" w:rsidP="00D85F0A">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ПОНУЂАЧИМА КАКО ДА САЧИНЕ ПОНУДУ</w:t>
      </w:r>
    </w:p>
    <w:p w:rsidR="00116F2F" w:rsidRPr="00116F2F" w:rsidRDefault="00116F2F" w:rsidP="00D85F0A">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D85F0A">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1. Подаци о језику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Понуда мора бити сачињена на српском језику.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Сва документа у понуди морају бити на српском језику.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ab/>
        <w:t>2. Посебни захтеви Наручиоца у погледу начина припремања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r>
      <w:r w:rsidRPr="00116F2F">
        <w:rPr>
          <w:rFonts w:ascii="Times New Roman" w:eastAsia="Times New Roman" w:hAnsi="Times New Roman" w:cs="Times New Roman"/>
          <w:b/>
          <w:color w:val="000000"/>
          <w:kern w:val="3"/>
          <w:sz w:val="24"/>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Понуђач је дужан да у понуди наведе да ли ће извршење јавне набавке делимично поверити подизвођачу.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116F2F" w:rsidRPr="00116F2F" w:rsidRDefault="00116F2F" w:rsidP="00D85F0A">
      <w:pPr>
        <w:keepNext/>
        <w:keepLines/>
        <w:widowControl w:val="0"/>
        <w:numPr>
          <w:ilvl w:val="0"/>
          <w:numId w:val="6"/>
        </w:numPr>
        <w:tabs>
          <w:tab w:val="left" w:pos="1440"/>
          <w:tab w:val="left" w:pos="1800"/>
        </w:tabs>
        <w:suppressAutoHyphens/>
        <w:spacing w:after="0" w:line="100" w:lineRule="atLeast"/>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116F2F" w:rsidRPr="00116F2F" w:rsidRDefault="00116F2F" w:rsidP="00D85F0A">
      <w:pPr>
        <w:keepNext/>
        <w:keepLines/>
        <w:widowControl w:val="0"/>
        <w:numPr>
          <w:ilvl w:val="0"/>
          <w:numId w:val="6"/>
        </w:numPr>
        <w:tabs>
          <w:tab w:val="left" w:pos="1440"/>
          <w:tab w:val="left" w:pos="1800"/>
        </w:tabs>
        <w:suppressAutoHyphens/>
        <w:spacing w:after="0" w:line="100" w:lineRule="atLeast"/>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ru-RU"/>
        </w:rPr>
        <w:t>опис послова сваког од понуђача из групе понуђача у извршењу уговора.</w:t>
      </w:r>
    </w:p>
    <w:p w:rsidR="00116F2F" w:rsidRPr="00116F2F" w:rsidRDefault="00116F2F" w:rsidP="00D85F0A">
      <w:pPr>
        <w:keepNext/>
        <w:keepLines/>
        <w:tabs>
          <w:tab w:val="left" w:pos="1440"/>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Споразумом се уређују и друга питања која Наручилац одреди конкурсном документацијом.</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116F2F" w:rsidRPr="00116F2F" w:rsidRDefault="00116F2F" w:rsidP="00D85F0A">
      <w:pPr>
        <w:keepNext/>
        <w:keepLines/>
        <w:tabs>
          <w:tab w:val="left" w:pos="1440"/>
        </w:tabs>
        <w:suppressAutoHyphens/>
        <w:autoSpaceDN w:val="0"/>
        <w:spacing w:after="0" w:line="210" w:lineRule="atLeast"/>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ab/>
        <w:t>3. Подношење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ab/>
      </w:r>
      <w:r w:rsidRPr="00116F2F">
        <w:rPr>
          <w:rFonts w:ascii="Times New Roman" w:eastAsia="Times New Roman" w:hAnsi="Times New Roman" w:cs="Times New Roman"/>
          <w:color w:val="000000"/>
          <w:kern w:val="3"/>
          <w:sz w:val="24"/>
          <w:szCs w:val="24"/>
          <w:lang w:val="ru-RU" w:eastAsia="zh-CN" w:bidi="hi-IN"/>
        </w:rPr>
        <w:t>Понуђач понуду подноси непосредно или путем поште.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16F2F" w:rsidRPr="00116F2F" w:rsidRDefault="00116F2F" w:rsidP="00D85F0A">
      <w:pPr>
        <w:keepNext/>
        <w:keepLines/>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116F2F">
        <w:rPr>
          <w:rFonts w:ascii="Times New Roman" w:eastAsia="Times New Roman" w:hAnsi="Times New Roman" w:cs="Times New Roman"/>
          <w:b/>
          <w:color w:val="000000"/>
          <w:kern w:val="3"/>
          <w:sz w:val="24"/>
          <w:szCs w:val="24"/>
          <w:lang w:val="ru-RU" w:eastAsia="zh-CN" w:bidi="hi-IN"/>
        </w:rPr>
        <w:t>„ПОНУДА – НЕ ОТВАРАЈ”, назив и број јавне набавке, а на полеђини назив, број телефона и адресу понуђача</w:t>
      </w:r>
      <w:r w:rsidRPr="00116F2F">
        <w:rPr>
          <w:rFonts w:ascii="Times New Roman" w:eastAsia="Times New Roman" w:hAnsi="Times New Roman" w:cs="Times New Roman"/>
          <w:color w:val="000000"/>
          <w:kern w:val="3"/>
          <w:sz w:val="24"/>
          <w:szCs w:val="24"/>
          <w:lang w:val="ru-RU" w:eastAsia="zh-CN" w:bidi="hi-IN"/>
        </w:rPr>
        <w:t xml:space="preserve">. </w:t>
      </w:r>
      <w:r w:rsidRPr="00116F2F">
        <w:rPr>
          <w:rFonts w:ascii="Times New Roman" w:eastAsia="Times New Roman" w:hAnsi="Times New Roman" w:cs="Times New Roman"/>
          <w:color w:val="000000"/>
          <w:kern w:val="3"/>
          <w:sz w:val="24"/>
          <w:szCs w:val="24"/>
          <w:lang w:val="ru-RU" w:eastAsia="zh-CN" w:bidi="hi-IN"/>
        </w:rPr>
        <w:tab/>
      </w:r>
      <w:r w:rsidRPr="00116F2F">
        <w:rPr>
          <w:rFonts w:ascii="Times New Roman" w:eastAsia="Times New Roman" w:hAnsi="Times New Roman" w:cs="Times New Roman"/>
          <w:color w:val="000000"/>
          <w:kern w:val="3"/>
          <w:sz w:val="24"/>
          <w:szCs w:val="24"/>
          <w:lang w:val="ru-RU" w:eastAsia="zh-CN" w:bidi="hi-IN"/>
        </w:rPr>
        <w:tab/>
      </w:r>
    </w:p>
    <w:p w:rsidR="00116F2F" w:rsidRPr="00116F2F" w:rsidRDefault="00116F2F" w:rsidP="00D85F0A">
      <w:pPr>
        <w:keepNext/>
        <w:keepLines/>
        <w:tabs>
          <w:tab w:val="left" w:pos="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 xml:space="preserve">Наручилац ће, по </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Понуђач може да поднесе само једну понуду.</w:t>
      </w:r>
    </w:p>
    <w:p w:rsidR="00116F2F" w:rsidRPr="00116F2F" w:rsidRDefault="00116F2F" w:rsidP="00D85F0A">
      <w:pPr>
        <w:keepNext/>
        <w:keepLines/>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4. Понуда са варијантама није дозвољена</w:t>
      </w:r>
    </w:p>
    <w:p w:rsidR="00116F2F" w:rsidRPr="00116F2F" w:rsidRDefault="00116F2F" w:rsidP="00D85F0A">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ab/>
        <w:t>5. Начин измене, допуне и опозива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B050"/>
          <w:kern w:val="3"/>
          <w:sz w:val="24"/>
          <w:szCs w:val="24"/>
          <w:lang w:val="ru-RU" w:eastAsia="zh-CN" w:bidi="hi-IN"/>
        </w:rPr>
        <w:tab/>
      </w:r>
      <w:r w:rsidRPr="00116F2F">
        <w:rPr>
          <w:rFonts w:ascii="Times New Roman" w:eastAsia="Times New Roman" w:hAnsi="Times New Roman" w:cs="Times New Roman"/>
          <w:color w:val="000000"/>
          <w:kern w:val="3"/>
          <w:sz w:val="24"/>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16F2F">
        <w:rPr>
          <w:rFonts w:ascii="Times New Roman" w:eastAsia="Times New Roman" w:hAnsi="Times New Roman" w:cs="Times New Roman"/>
          <w:color w:val="000000"/>
          <w:kern w:val="3"/>
          <w:sz w:val="24"/>
          <w:szCs w:val="24"/>
          <w:lang w:val="ru-RU" w:eastAsia="zh-CN" w:bidi="hi-IN"/>
        </w:rPr>
        <w:tab/>
      </w:r>
    </w:p>
    <w:p w:rsidR="00116F2F" w:rsidRPr="00116F2F" w:rsidRDefault="00116F2F" w:rsidP="00D85F0A">
      <w:pPr>
        <w:keepNext/>
        <w:keepLines/>
        <w:tabs>
          <w:tab w:val="left" w:pos="1440"/>
        </w:tabs>
        <w:spacing w:after="0" w:line="240" w:lineRule="auto"/>
        <w:jc w:val="both"/>
        <w:rPr>
          <w:rFonts w:ascii="Times New Roman" w:eastAsia="Batang" w:hAnsi="Times New Roman" w:cs="Tahoma"/>
          <w:sz w:val="24"/>
          <w:szCs w:val="24"/>
          <w:lang w:val="sr-Latn-CS"/>
        </w:rPr>
      </w:pPr>
      <w:r w:rsidRPr="00116F2F">
        <w:rPr>
          <w:rFonts w:ascii="Times New Roman" w:eastAsia="Batang" w:hAnsi="Times New Roman" w:cs="Tahoma"/>
          <w:sz w:val="24"/>
          <w:szCs w:val="24"/>
          <w:lang w:val="sr-Latn-CS"/>
        </w:rPr>
        <w:tab/>
      </w:r>
      <w:r w:rsidRPr="00116F2F">
        <w:rPr>
          <w:rFonts w:ascii="Times New Roman" w:eastAsia="Batang" w:hAnsi="Times New Roman" w:cs="Tahoma"/>
          <w:w w:val="101"/>
          <w:sz w:val="24"/>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116F2F" w:rsidRPr="00116F2F" w:rsidRDefault="00116F2F" w:rsidP="00D85F0A">
      <w:pPr>
        <w:keepNext/>
        <w:keepLines/>
        <w:tabs>
          <w:tab w:val="left" w:pos="1440"/>
        </w:tabs>
        <w:spacing w:after="0" w:line="240" w:lineRule="auto"/>
        <w:ind w:firstLine="720"/>
        <w:jc w:val="both"/>
        <w:rPr>
          <w:rFonts w:ascii="Times New Roman" w:eastAsia="Batang" w:hAnsi="Times New Roman" w:cs="Tahoma"/>
          <w:sz w:val="24"/>
          <w:szCs w:val="24"/>
          <w:lang w:val="sr-Latn-CS"/>
        </w:rPr>
      </w:pPr>
      <w:r w:rsidRPr="00116F2F">
        <w:rPr>
          <w:rFonts w:ascii="Times New Roman" w:eastAsia="Batang" w:hAnsi="Times New Roman" w:cs="Tahoma"/>
          <w:w w:val="101"/>
          <w:sz w:val="24"/>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16F2F">
        <w:rPr>
          <w:rFonts w:ascii="Times New Roman" w:eastAsia="Batang" w:hAnsi="Times New Roman" w:cs="Tahoma"/>
          <w:b/>
          <w:sz w:val="24"/>
          <w:szCs w:val="24"/>
          <w:lang w:val="sr-Latn-CS"/>
        </w:rPr>
        <w:t>„ИЗМЕНА или ДОПУНА или ПОВЛАЧЕЊЕ ПОНУДЕ</w:t>
      </w:r>
      <w:r w:rsidR="005F362F">
        <w:rPr>
          <w:rFonts w:ascii="Times New Roman" w:eastAsia="Batang" w:hAnsi="Times New Roman" w:cs="Tahoma"/>
          <w:b/>
          <w:sz w:val="24"/>
          <w:szCs w:val="24"/>
          <w:lang w:val="sr-Latn-CS"/>
        </w:rPr>
        <w:t xml:space="preserve"> за јавну набавку у отвореном поступку</w:t>
      </w:r>
      <w:r w:rsidRPr="00116F2F">
        <w:rPr>
          <w:rFonts w:ascii="Times New Roman" w:eastAsia="Batang" w:hAnsi="Times New Roman" w:cs="Tahoma"/>
          <w:b/>
          <w:sz w:val="24"/>
          <w:szCs w:val="24"/>
          <w:lang w:val="sr-Latn-CS"/>
        </w:rPr>
        <w:t xml:space="preserve"> број </w:t>
      </w:r>
      <w:r w:rsidR="003F0184">
        <w:rPr>
          <w:rFonts w:ascii="Times New Roman" w:eastAsia="Batang" w:hAnsi="Times New Roman" w:cs="Tahoma"/>
          <w:b/>
          <w:sz w:val="24"/>
          <w:szCs w:val="24"/>
          <w:lang w:val="sr-Cyrl-RS"/>
        </w:rPr>
        <w:t>23</w:t>
      </w:r>
      <w:r w:rsidRPr="00116F2F">
        <w:rPr>
          <w:rFonts w:ascii="Times New Roman" w:eastAsia="Batang" w:hAnsi="Times New Roman" w:cs="Tahoma"/>
          <w:b/>
          <w:sz w:val="24"/>
          <w:szCs w:val="24"/>
          <w:lang w:val="sr-Latn-CS"/>
        </w:rPr>
        <w:t>/20</w:t>
      </w:r>
      <w:r w:rsidRPr="00116F2F">
        <w:rPr>
          <w:rFonts w:ascii="Times New Roman" w:eastAsia="Batang" w:hAnsi="Times New Roman" w:cs="Tahoma"/>
          <w:b/>
          <w:sz w:val="24"/>
          <w:szCs w:val="24"/>
          <w:lang w:val="ru-RU"/>
        </w:rPr>
        <w:t xml:space="preserve"> – </w:t>
      </w:r>
      <w:r w:rsidR="003F0184" w:rsidRPr="003F0184">
        <w:rPr>
          <w:rFonts w:ascii="Times New Roman" w:eastAsia="Malgun Gothic" w:hAnsi="Times New Roman" w:cs="Times New Roman"/>
          <w:b/>
          <w:sz w:val="24"/>
          <w:szCs w:val="24"/>
          <w:lang w:val="sr-Cyrl-RS"/>
        </w:rPr>
        <w:t>умрежавање стационарних портала за јонизујуће зрачење са командним центром</w:t>
      </w:r>
      <w:r w:rsidRPr="00116F2F">
        <w:rPr>
          <w:rFonts w:ascii="Times New Roman" w:eastAsia="Batang" w:hAnsi="Times New Roman" w:cs="Tahoma"/>
          <w:b/>
          <w:sz w:val="24"/>
          <w:szCs w:val="24"/>
          <w:lang w:val="sr-Cyrl-CS"/>
        </w:rPr>
        <w:t xml:space="preserve"> </w:t>
      </w:r>
      <w:r w:rsidRPr="00116F2F">
        <w:rPr>
          <w:rFonts w:ascii="Times New Roman" w:eastAsia="Batang" w:hAnsi="Times New Roman" w:cs="Tahoma"/>
          <w:b/>
          <w:sz w:val="24"/>
          <w:szCs w:val="24"/>
          <w:lang w:val="sr-Latn-CS"/>
        </w:rPr>
        <w:t>– КОМИСИЈСКИ ОТВОРИТИ”.</w:t>
      </w:r>
    </w:p>
    <w:p w:rsidR="00116F2F" w:rsidRPr="00116F2F" w:rsidRDefault="00116F2F" w:rsidP="00D85F0A">
      <w:pPr>
        <w:keepNext/>
        <w:keepLines/>
        <w:tabs>
          <w:tab w:val="left" w:pos="1440"/>
        </w:tabs>
        <w:spacing w:after="0" w:line="240" w:lineRule="auto"/>
        <w:jc w:val="both"/>
        <w:rPr>
          <w:rFonts w:ascii="Times New Roman" w:eastAsia="Batang" w:hAnsi="Times New Roman" w:cs="Tahoma"/>
          <w:w w:val="101"/>
          <w:sz w:val="24"/>
          <w:szCs w:val="24"/>
          <w:lang w:val="sr-Cyrl-CS"/>
        </w:rPr>
      </w:pPr>
      <w:r w:rsidRPr="00116F2F">
        <w:rPr>
          <w:rFonts w:ascii="Times New Roman" w:eastAsia="Batang" w:hAnsi="Times New Roman" w:cs="Tahoma"/>
          <w:w w:val="101"/>
          <w:sz w:val="24"/>
          <w:szCs w:val="24"/>
          <w:lang w:val="sr-Latn-CS"/>
        </w:rPr>
        <w:tab/>
        <w:t xml:space="preserve"> Понуда се не може допунити, изменити или опозвати након истека рока за подношење понуда.</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6. Обавештење понуђачу у вези подношења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116F2F" w:rsidRPr="00116F2F" w:rsidRDefault="00116F2F" w:rsidP="00D85F0A">
      <w:pPr>
        <w:keepNext/>
        <w:keepLines/>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7. Подизвођач</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0"/>
          <w:lang w:val="sr-Cyrl-CS"/>
        </w:rPr>
        <w:tab/>
      </w:r>
      <w:r w:rsidRPr="00116F2F">
        <w:rPr>
          <w:rFonts w:ascii="Times New Roman" w:eastAsia="Times New Roman" w:hAnsi="Times New Roman" w:cs="Times New Roman"/>
          <w:sz w:val="24"/>
          <w:szCs w:val="24"/>
          <w:lang w:val="sr-Cyrl-CS"/>
        </w:rPr>
        <w:t xml:space="preserve">Понуђач је дужан да у понуди наведе да ли ће извршење јавне набавке делимично поверити подизвођачу. </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Latn-CS"/>
        </w:rPr>
      </w:pPr>
      <w:r w:rsidRPr="00116F2F">
        <w:rPr>
          <w:rFonts w:ascii="Times New Roman" w:eastAsia="Times New Roman" w:hAnsi="Times New Roman" w:cs="Times New Roman"/>
          <w:w w:val="101"/>
          <w:sz w:val="24"/>
          <w:szCs w:val="20"/>
          <w:lang w:val="sr-Cyrl-CS"/>
        </w:rPr>
        <w:tab/>
      </w:r>
      <w:r w:rsidRPr="00116F2F">
        <w:rPr>
          <w:rFonts w:ascii="Times New Roman" w:eastAsia="Times New Roman" w:hAnsi="Times New Roman" w:cs="Times New Roman"/>
          <w:sz w:val="24"/>
          <w:szCs w:val="24"/>
          <w:lang w:val="sr-Cyrl-CS"/>
        </w:rPr>
        <w:t xml:space="preserve">Понуђач је дужан да за подизвођаче достави доказе о испуњености обавезних услова Поглавља </w:t>
      </w:r>
      <w:r w:rsidRPr="00116F2F">
        <w:rPr>
          <w:rFonts w:ascii="Times New Roman" w:eastAsia="Times New Roman" w:hAnsi="Times New Roman" w:cs="Times New Roman"/>
          <w:sz w:val="24"/>
          <w:szCs w:val="24"/>
          <w:lang w:val="sr-Latn-CS"/>
        </w:rPr>
        <w:t>IV</w:t>
      </w:r>
      <w:r w:rsidRPr="00116F2F">
        <w:rPr>
          <w:rFonts w:ascii="Times New Roman" w:eastAsia="Times New Roman" w:hAnsi="Times New Roman" w:cs="Times New Roman"/>
          <w:sz w:val="24"/>
          <w:szCs w:val="24"/>
          <w:lang w:val="sr-Cyrl-CS"/>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16F2F">
        <w:rPr>
          <w:rFonts w:ascii="Times New Roman" w:eastAsia="Times New Roman" w:hAnsi="Times New Roman" w:cs="Times New Roman"/>
          <w:sz w:val="24"/>
          <w:szCs w:val="24"/>
          <w:lang w:val="sr-Latn-CS"/>
        </w:rPr>
        <w:t>.</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sr-Cyrl-C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0"/>
          <w:lang w:val="ru-RU"/>
        </w:rPr>
        <w:tab/>
      </w:r>
      <w:r w:rsidRPr="00116F2F">
        <w:rPr>
          <w:rFonts w:ascii="Times New Roman" w:eastAsia="Times New Roman" w:hAnsi="Times New Roman" w:cs="Times New Roman"/>
          <w:sz w:val="24"/>
          <w:szCs w:val="24"/>
          <w:lang w:val="sr-Cyrl-CS"/>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116F2F">
        <w:rPr>
          <w:rFonts w:ascii="Times New Roman" w:eastAsia="Times New Roman" w:hAnsi="Times New Roman" w:cs="Times New Roman"/>
          <w:b/>
          <w:sz w:val="24"/>
          <w:szCs w:val="24"/>
          <w:lang w:val="sr-Cyrl-CS"/>
        </w:rPr>
        <w:tab/>
      </w:r>
      <w:r w:rsidRPr="00116F2F">
        <w:rPr>
          <w:rFonts w:ascii="Times New Roman" w:eastAsia="Times New Roman" w:hAnsi="Times New Roman" w:cs="Times New Roman"/>
          <w:spacing w:val="-6"/>
          <w:sz w:val="24"/>
          <w:szCs w:val="24"/>
          <w:lang w:val="sr-Cyrl-C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pacing w:val="-6"/>
          <w:sz w:val="24"/>
          <w:szCs w:val="24"/>
          <w:lang w:val="sr-Cyrl-CS"/>
        </w:rPr>
      </w:pPr>
      <w:r w:rsidRPr="00116F2F">
        <w:rPr>
          <w:rFonts w:ascii="Times New Roman" w:eastAsia="Times New Roman"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8. Обавештење о саставном делу заједничке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116F2F" w:rsidRPr="00116F2F" w:rsidRDefault="00116F2F" w:rsidP="00D85F0A">
      <w:pPr>
        <w:keepNext/>
        <w:keepLines/>
        <w:widowControl w:val="0"/>
        <w:numPr>
          <w:ilvl w:val="0"/>
          <w:numId w:val="7"/>
        </w:numPr>
        <w:tabs>
          <w:tab w:val="left" w:pos="1440"/>
          <w:tab w:val="left" w:pos="1800"/>
        </w:tabs>
        <w:suppressAutoHyphens/>
        <w:spacing w:after="0" w:line="100" w:lineRule="atLeast"/>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116F2F" w:rsidRPr="00116F2F" w:rsidRDefault="00116F2F" w:rsidP="00D85F0A">
      <w:pPr>
        <w:keepNext/>
        <w:keepLines/>
        <w:widowControl w:val="0"/>
        <w:numPr>
          <w:ilvl w:val="0"/>
          <w:numId w:val="7"/>
        </w:numPr>
        <w:tabs>
          <w:tab w:val="left" w:pos="1440"/>
          <w:tab w:val="left" w:pos="1800"/>
        </w:tabs>
        <w:suppressAutoHyphens/>
        <w:spacing w:after="0" w:line="100" w:lineRule="atLeast"/>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ru-RU"/>
        </w:rPr>
        <w:t>опис послова сваког од понуђача из групе понуђача у извршењу уговора.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Споразумом се уређују и друга питања која Наручилац одреди конкурсном документацијом.</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116F2F">
        <w:rPr>
          <w:rFonts w:ascii="Times New Roman" w:eastAsia="Times New Roman" w:hAnsi="Times New Roman" w:cs="Times New Roman"/>
          <w:color w:val="FF0000"/>
          <w:kern w:val="3"/>
          <w:sz w:val="24"/>
          <w:szCs w:val="24"/>
          <w:lang w:val="ru-RU" w:eastAsia="zh-CN" w:bidi="hi-IN"/>
        </w:rPr>
        <w:t>.</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b/>
          <w:sz w:val="24"/>
          <w:szCs w:val="24"/>
          <w:lang w:val="sr-Cyrl-CS"/>
        </w:rPr>
        <w:tab/>
      </w:r>
      <w:r w:rsidRPr="00116F2F">
        <w:rPr>
          <w:rFonts w:ascii="Times New Roman" w:eastAsia="Times New Roman" w:hAnsi="Times New Roman" w:cs="Times New Roman"/>
          <w:sz w:val="24"/>
          <w:szCs w:val="24"/>
          <w:lang w:val="sr-Cyrl-CS"/>
        </w:rPr>
        <w:t>Понуђачи који поднесу заједничку понуду одговарају неограничено солидарно према наручиоцу.</w:t>
      </w:r>
    </w:p>
    <w:p w:rsidR="00116F2F" w:rsidRPr="00116F2F" w:rsidRDefault="00116F2F" w:rsidP="00D85F0A">
      <w:pPr>
        <w:keepNext/>
        <w:keepLines/>
        <w:widowControl w:val="0"/>
        <w:numPr>
          <w:ilvl w:val="0"/>
          <w:numId w:val="13"/>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Валута и цена</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iCs/>
          <w:sz w:val="24"/>
          <w:szCs w:val="24"/>
          <w:lang w:val="ru-RU"/>
        </w:rPr>
        <w:t>Цена мора бити фиксна, исказана у динарима, без пореза на додату вредност,</w:t>
      </w:r>
      <w:r w:rsidRPr="00116F2F">
        <w:rPr>
          <w:rFonts w:ascii="Times New Roman" w:eastAsia="Times New Roman" w:hAnsi="Times New Roman" w:cs="Times New Roman"/>
          <w:sz w:val="24"/>
          <w:szCs w:val="24"/>
          <w:lang w:val="ru-RU"/>
        </w:rPr>
        <w:t xml:space="preserve"> са урачунатим зависним трошковима које понуђач има у реализацији предметне јавне набавке</w:t>
      </w:r>
      <w:r w:rsidRPr="00116F2F">
        <w:rPr>
          <w:rFonts w:ascii="Times New Roman" w:eastAsia="Times New Roman" w:hAnsi="Times New Roman" w:cs="Times New Roman"/>
          <w:sz w:val="24"/>
          <w:szCs w:val="24"/>
          <w:lang w:val="sr-Cyrl-CS"/>
        </w:rPr>
        <w:t>.</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noProof/>
          <w:sz w:val="24"/>
          <w:szCs w:val="24"/>
          <w:lang w:val="sr-Cyrl-CS"/>
        </w:rPr>
      </w:pPr>
      <w:r w:rsidRPr="00116F2F">
        <w:rPr>
          <w:rFonts w:ascii="Times New Roman" w:eastAsia="Times New Roman" w:hAnsi="Times New Roman" w:cs="Times New Roman"/>
          <w:noProof/>
          <w:sz w:val="24"/>
          <w:szCs w:val="24"/>
          <w:lang w:val="sr-Latn-CS"/>
        </w:rPr>
        <w:t xml:space="preserve">                        </w:t>
      </w:r>
      <w:r w:rsidRPr="00116F2F">
        <w:rPr>
          <w:rFonts w:ascii="Times New Roman" w:eastAsia="Times New Roman" w:hAnsi="Times New Roman" w:cs="Times New Roman"/>
          <w:noProof/>
          <w:sz w:val="24"/>
          <w:szCs w:val="24"/>
          <w:lang w:val="sr-Cyrl-CS"/>
        </w:rPr>
        <w:t>Ако је у понуди исказана неуобичајено ниска цена наручилац ће поступити у складу са чланом 92. Закона о јавним набавкама.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lang w:val="ru-RU" w:eastAsia="zh-CN" w:bidi="hi-IN"/>
        </w:rPr>
      </w:pPr>
    </w:p>
    <w:p w:rsidR="00116F2F" w:rsidRPr="00116F2F" w:rsidRDefault="00116F2F" w:rsidP="00D85F0A">
      <w:pPr>
        <w:keepNext/>
        <w:keepLines/>
        <w:widowControl w:val="0"/>
        <w:numPr>
          <w:ilvl w:val="0"/>
          <w:numId w:val="13"/>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Захтеви у погледу начина и услова плаћања</w:t>
      </w:r>
      <w:r w:rsidRPr="00116F2F">
        <w:rPr>
          <w:rFonts w:ascii="Times New Roman" w:eastAsia="Times New Roman" w:hAnsi="Times New Roman" w:cs="Times New Roman"/>
          <w:color w:val="000000"/>
          <w:kern w:val="3"/>
          <w:sz w:val="24"/>
          <w:szCs w:val="24"/>
          <w:lang w:val="ru-RU" w:eastAsia="zh-CN" w:bidi="hi-IN"/>
        </w:rPr>
        <w:tab/>
      </w:r>
    </w:p>
    <w:p w:rsidR="00116F2F" w:rsidRDefault="00116F2F" w:rsidP="00D85F0A">
      <w:pPr>
        <w:keepNext/>
        <w:keepLines/>
        <w:widowControl w:val="0"/>
        <w:tabs>
          <w:tab w:val="left" w:pos="1440"/>
        </w:tabs>
        <w:spacing w:after="0" w:line="240" w:lineRule="auto"/>
        <w:ind w:firstLine="1440"/>
        <w:jc w:val="both"/>
        <w:outlineLvl w:val="0"/>
        <w:rPr>
          <w:rFonts w:ascii="Times New Roman" w:eastAsia="Malgun Gothic" w:hAnsi="Times New Roman" w:cs="Times New Roman"/>
          <w:noProof/>
          <w:sz w:val="24"/>
          <w:szCs w:val="24"/>
          <w:lang w:val="sr-Cyrl-CS"/>
        </w:rPr>
      </w:pPr>
      <w:r w:rsidRPr="00116F2F">
        <w:rPr>
          <w:rFonts w:ascii="Times New Roman" w:eastAsia="Malgun Gothic" w:hAnsi="Times New Roman" w:cs="Times New Roman"/>
          <w:noProof/>
          <w:sz w:val="24"/>
          <w:szCs w:val="24"/>
          <w:lang w:val="sr-Cyrl-CS"/>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D85F0A" w:rsidRPr="00D85F0A" w:rsidRDefault="00D85F0A" w:rsidP="00D85F0A">
      <w:pPr>
        <w:keepNext/>
        <w:keepLines/>
        <w:widowControl w:val="0"/>
        <w:tabs>
          <w:tab w:val="left" w:pos="1440"/>
        </w:tabs>
        <w:spacing w:after="0" w:line="240" w:lineRule="auto"/>
        <w:ind w:firstLine="1530"/>
        <w:jc w:val="both"/>
        <w:rPr>
          <w:rFonts w:ascii="Times New Roman" w:eastAsia="Calibri" w:hAnsi="Times New Roman" w:cs="Times New Roman"/>
          <w:sz w:val="24"/>
          <w:szCs w:val="24"/>
          <w:lang w:val="sr-Cyrl-RS"/>
        </w:rPr>
      </w:pPr>
      <w:r w:rsidRPr="00D85F0A">
        <w:rPr>
          <w:rFonts w:ascii="Times New Roman" w:eastAsia="Calibri" w:hAnsi="Times New Roman" w:cs="Times New Roman"/>
          <w:sz w:val="24"/>
          <w:szCs w:val="24"/>
          <w:lang w:val="ru-RU"/>
        </w:rPr>
        <w:t xml:space="preserve">Понуђач је дужан да за </w:t>
      </w:r>
      <w:r>
        <w:rPr>
          <w:rFonts w:ascii="Times New Roman" w:eastAsia="Calibri" w:hAnsi="Times New Roman" w:cs="Times New Roman"/>
          <w:sz w:val="24"/>
          <w:szCs w:val="24"/>
          <w:lang w:val="ru-RU"/>
        </w:rPr>
        <w:t>пружене услуге</w:t>
      </w:r>
      <w:r w:rsidRPr="00D85F0A">
        <w:rPr>
          <w:rFonts w:ascii="Times New Roman" w:eastAsia="Calibri" w:hAnsi="Times New Roman" w:cs="Times New Roman"/>
          <w:sz w:val="24"/>
          <w:szCs w:val="24"/>
          <w:lang w:val="ru-RU"/>
        </w:rPr>
        <w:t xml:space="preserve"> изврши</w:t>
      </w:r>
      <w:r w:rsidRPr="00D85F0A">
        <w:rPr>
          <w:rFonts w:ascii="Times New Roman" w:eastAsia="Calibri" w:hAnsi="Times New Roman" w:cs="Times New Roman"/>
          <w:sz w:val="24"/>
          <w:szCs w:val="24"/>
          <w:lang w:val="sr-Latn-RS"/>
        </w:rPr>
        <w:t xml:space="preserve"> </w:t>
      </w:r>
      <w:r w:rsidRPr="00D85F0A">
        <w:rPr>
          <w:rFonts w:ascii="Times New Roman" w:eastAsia="Calibri" w:hAnsi="Times New Roman" w:cs="Times New Roman"/>
          <w:sz w:val="24"/>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Pr="00D85F0A">
        <w:rPr>
          <w:rFonts w:ascii="Times New Roman" w:eastAsia="Times New Roman" w:hAnsi="Times New Roman" w:cs="Times New Roman"/>
          <w:sz w:val="24"/>
          <w:szCs w:val="20"/>
          <w:lang w:val="sr-Cyrl-RS"/>
        </w:rPr>
        <w:t xml:space="preserve"> </w:t>
      </w:r>
      <w:r w:rsidRPr="00D85F0A">
        <w:rPr>
          <w:rFonts w:ascii="Times New Roman" w:eastAsia="Calibri" w:hAnsi="Times New Roman" w:cs="Times New Roman"/>
          <w:sz w:val="24"/>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D85F0A" w:rsidRPr="00D85F0A" w:rsidRDefault="00D85F0A" w:rsidP="00D85F0A">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sr-Cyrl-RS"/>
        </w:rPr>
      </w:pPr>
      <w:r w:rsidRPr="00D85F0A">
        <w:rPr>
          <w:rFonts w:ascii="Times New Roman" w:eastAsia="Calibri" w:hAnsi="Times New Roman" w:cs="Times New Roman"/>
          <w:sz w:val="24"/>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5. ове тачке, у супротном понуђач је дужан да откаже фактуру.</w:t>
      </w:r>
    </w:p>
    <w:p w:rsidR="00D85F0A" w:rsidRPr="00D85F0A" w:rsidRDefault="00D85F0A" w:rsidP="00D85F0A">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sr-Cyrl-RS"/>
        </w:rPr>
      </w:pPr>
      <w:r w:rsidRPr="00D85F0A">
        <w:rPr>
          <w:rFonts w:ascii="Times New Roman" w:eastAsia="Calibri" w:hAnsi="Times New Roman" w:cs="Times New Roman"/>
          <w:sz w:val="24"/>
          <w:szCs w:val="24"/>
          <w:lang w:val="sr-Cyrl-RS"/>
        </w:rPr>
        <w:t>Свака достављена фактура мора да садржи тачне идентификационе податке о Наручио</w:t>
      </w:r>
      <w:r>
        <w:rPr>
          <w:rFonts w:ascii="Times New Roman" w:eastAsia="Calibri" w:hAnsi="Times New Roman" w:cs="Times New Roman"/>
          <w:sz w:val="24"/>
          <w:szCs w:val="24"/>
          <w:lang w:val="sr-Cyrl-RS"/>
        </w:rPr>
        <w:t>цу, адресу-место извршених услуга</w:t>
      </w:r>
      <w:r w:rsidRPr="00D85F0A">
        <w:rPr>
          <w:rFonts w:ascii="Times New Roman" w:eastAsia="Calibri" w:hAnsi="Times New Roman" w:cs="Times New Roman"/>
          <w:sz w:val="24"/>
          <w:szCs w:val="24"/>
          <w:lang w:val="sr-Cyrl-RS"/>
        </w:rPr>
        <w:t>.</w:t>
      </w:r>
    </w:p>
    <w:p w:rsidR="00116F2F" w:rsidRPr="00D85F0A" w:rsidRDefault="00116F2F" w:rsidP="00D85F0A">
      <w:pPr>
        <w:keepNext/>
        <w:keepLines/>
        <w:widowControl w:val="0"/>
        <w:tabs>
          <w:tab w:val="left" w:pos="1440"/>
        </w:tabs>
        <w:spacing w:after="120" w:line="240" w:lineRule="auto"/>
        <w:ind w:firstLine="1440"/>
        <w:jc w:val="both"/>
        <w:rPr>
          <w:rFonts w:eastAsia="Malgun Gothic" w:cs="Times New Roman"/>
          <w:iCs/>
          <w:sz w:val="24"/>
          <w:szCs w:val="24"/>
          <w:lang w:val="sr-Cyrl-CS"/>
        </w:rPr>
      </w:pPr>
      <w:r w:rsidRPr="00116F2F">
        <w:rPr>
          <w:rFonts w:ascii="CTimesRoman" w:eastAsia="Malgun Gothic" w:hAnsi="CTimesRoman" w:cs="Times New Roman"/>
          <w:iCs/>
          <w:sz w:val="24"/>
          <w:szCs w:val="24"/>
          <w:lang w:val="sr-Cyrl-CS"/>
        </w:rPr>
        <w:t xml:space="preserve">Плаћање се врши уплатом на рачун понуђача. </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 xml:space="preserve">                 </w:t>
      </w:r>
      <w:r w:rsidRPr="00116F2F">
        <w:rPr>
          <w:rFonts w:ascii="Times New Roman" w:eastAsia="Times New Roman" w:hAnsi="Times New Roman" w:cs="Times New Roman"/>
          <w:b/>
          <w:bCs/>
          <w:iCs/>
          <w:color w:val="000000"/>
          <w:kern w:val="3"/>
          <w:sz w:val="24"/>
          <w:szCs w:val="24"/>
          <w:lang w:val="ru-RU" w:eastAsia="zh-CN" w:bidi="hi-IN"/>
        </w:rPr>
        <w:tab/>
        <w:t xml:space="preserve">11. </w:t>
      </w:r>
      <w:r w:rsidRPr="00116F2F">
        <w:rPr>
          <w:rFonts w:ascii="Times New Roman" w:eastAsia="Times New Roman" w:hAnsi="Times New Roman" w:cs="Times New Roman"/>
          <w:b/>
          <w:iCs/>
          <w:color w:val="000000"/>
          <w:kern w:val="3"/>
          <w:sz w:val="24"/>
          <w:szCs w:val="24"/>
          <w:lang w:val="ru-RU" w:eastAsia="zh-CN" w:bidi="hi-IN"/>
        </w:rPr>
        <w:t>Захтев у погледу рока важења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iCs/>
          <w:color w:val="000000"/>
          <w:kern w:val="3"/>
          <w:sz w:val="24"/>
          <w:szCs w:val="24"/>
          <w:lang w:val="ru-RU" w:eastAsia="zh-CN" w:bidi="hi-IN"/>
        </w:rPr>
      </w:pPr>
      <w:r w:rsidRPr="00116F2F">
        <w:rPr>
          <w:rFonts w:ascii="Times New Roman" w:eastAsia="Times New Roman" w:hAnsi="Times New Roman" w:cs="Times New Roman"/>
          <w:iCs/>
          <w:color w:val="000000"/>
          <w:kern w:val="3"/>
          <w:sz w:val="24"/>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iCs/>
          <w:color w:val="000000"/>
          <w:kern w:val="3"/>
          <w:sz w:val="24"/>
          <w:szCs w:val="24"/>
          <w:lang w:val="ru-RU" w:eastAsia="zh-CN" w:bidi="hi-IN"/>
        </w:rPr>
      </w:pPr>
      <w:r w:rsidRPr="00116F2F">
        <w:rPr>
          <w:rFonts w:ascii="Times New Roman" w:eastAsia="Times New Roman" w:hAnsi="Times New Roman" w:cs="Times New Roman"/>
          <w:iCs/>
          <w:color w:val="000000"/>
          <w:kern w:val="3"/>
          <w:sz w:val="24"/>
          <w:szCs w:val="24"/>
          <w:lang w:val="ru-RU" w:eastAsia="zh-CN" w:bidi="hi-IN"/>
        </w:rPr>
        <w:tab/>
        <w:t>Понуђач који прихвати захтев за продужење рока важења понуде не може мењати понуду.</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b/>
          <w:sz w:val="24"/>
          <w:szCs w:val="20"/>
          <w:lang w:val="ru-RU"/>
        </w:rPr>
      </w:pPr>
      <w:r w:rsidRPr="00116F2F">
        <w:rPr>
          <w:rFonts w:ascii="Times New Roman" w:eastAsia="Times New Roman" w:hAnsi="Times New Roman" w:cs="Times New Roman"/>
          <w:sz w:val="24"/>
          <w:szCs w:val="20"/>
          <w:lang w:val="ru-RU"/>
        </w:rPr>
        <w:tab/>
      </w:r>
      <w:r w:rsidRPr="00116F2F">
        <w:rPr>
          <w:rFonts w:ascii="Times New Roman" w:eastAsia="Times New Roman" w:hAnsi="Times New Roman" w:cs="Times New Roman"/>
          <w:b/>
          <w:sz w:val="24"/>
          <w:szCs w:val="20"/>
          <w:lang w:val="ru-RU"/>
        </w:rPr>
        <w:t>12. Средства финансијског обезбеђења</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b/>
          <w:kern w:val="3"/>
          <w:sz w:val="24"/>
          <w:szCs w:val="24"/>
          <w:lang w:val="ru-RU" w:eastAsia="zh-CN" w:bidi="hi-IN"/>
        </w:rPr>
        <w:t>12.1.</w:t>
      </w:r>
      <w:r w:rsidRPr="00116F2F">
        <w:rPr>
          <w:rFonts w:ascii="Times New Roman" w:eastAsia="Times New Roman" w:hAnsi="Times New Roman" w:cs="Times New Roman"/>
          <w:kern w:val="3"/>
          <w:sz w:val="24"/>
          <w:szCs w:val="24"/>
          <w:lang w:val="ru-RU" w:eastAsia="zh-CN" w:bidi="hi-IN"/>
        </w:rPr>
        <w:t xml:space="preserve"> Понуђач је дужан да уз понуду достави:</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b/>
          <w:kern w:val="3"/>
          <w:sz w:val="24"/>
          <w:szCs w:val="24"/>
          <w:lang w:val="ru-RU" w:eastAsia="zh-CN" w:bidi="hi-IN"/>
        </w:rPr>
        <w:tab/>
      </w:r>
      <w:r w:rsidRPr="00116F2F">
        <w:rPr>
          <w:rFonts w:ascii="Times New Roman" w:eastAsia="Times New Roman" w:hAnsi="Times New Roman" w:cs="Times New Roman"/>
          <w:kern w:val="3"/>
          <w:sz w:val="24"/>
          <w:szCs w:val="24"/>
          <w:lang w:val="ru-RU" w:eastAsia="zh-CN" w:bidi="hi-IN"/>
        </w:rPr>
        <w:t>-</w:t>
      </w:r>
      <w:r w:rsidRPr="00116F2F">
        <w:rPr>
          <w:rFonts w:ascii="Times New Roman" w:eastAsia="Times New Roman" w:hAnsi="Times New Roman" w:cs="Times New Roman"/>
          <w:b/>
          <w:kern w:val="3"/>
          <w:sz w:val="24"/>
          <w:szCs w:val="24"/>
          <w:lang w:val="ru-RU" w:eastAsia="zh-CN" w:bidi="hi-IN"/>
        </w:rPr>
        <w:t xml:space="preserve">  </w:t>
      </w:r>
      <w:r w:rsidRPr="00116F2F">
        <w:rPr>
          <w:rFonts w:ascii="Times New Roman" w:eastAsia="Times New Roman" w:hAnsi="Times New Roman" w:cs="Times New Roman"/>
          <w:b/>
          <w:spacing w:val="-4"/>
          <w:kern w:val="3"/>
          <w:sz w:val="24"/>
          <w:szCs w:val="24"/>
          <w:lang w:val="ru-RU" w:eastAsia="zh-CN" w:bidi="hi-IN"/>
        </w:rPr>
        <w:t>Мениц</w:t>
      </w:r>
      <w:r w:rsidRPr="00116F2F">
        <w:rPr>
          <w:rFonts w:ascii="Times New Roman" w:eastAsia="Times New Roman" w:hAnsi="Times New Roman" w:cs="Times New Roman"/>
          <w:b/>
          <w:spacing w:val="-4"/>
          <w:kern w:val="3"/>
          <w:sz w:val="24"/>
          <w:szCs w:val="24"/>
          <w:lang w:val="sr-Cyrl-CS" w:eastAsia="zh-CN" w:bidi="hi-IN"/>
        </w:rPr>
        <w:t>у</w:t>
      </w:r>
      <w:r w:rsidRPr="00116F2F">
        <w:rPr>
          <w:rFonts w:ascii="Times New Roman" w:eastAsia="Times New Roman" w:hAnsi="Times New Roman" w:cs="Times New Roman"/>
          <w:b/>
          <w:spacing w:val="-4"/>
          <w:kern w:val="3"/>
          <w:sz w:val="24"/>
          <w:szCs w:val="24"/>
          <w:lang w:val="ru-RU" w:eastAsia="zh-CN" w:bidi="hi-IN"/>
        </w:rPr>
        <w:t xml:space="preserve"> за озбиљност понуде </w:t>
      </w:r>
      <w:r w:rsidRPr="00116F2F">
        <w:rPr>
          <w:rFonts w:ascii="Times New Roman" w:eastAsia="Times New Roman" w:hAnsi="Times New Roman" w:cs="Times New Roman"/>
          <w:color w:val="000000"/>
          <w:spacing w:val="-4"/>
          <w:kern w:val="3"/>
          <w:sz w:val="24"/>
          <w:szCs w:val="24"/>
          <w:lang w:val="ru-RU" w:eastAsia="zh-CN" w:bidi="hi-IN"/>
        </w:rPr>
        <w:t xml:space="preserve">са назначеним номиналним износом </w:t>
      </w:r>
      <w:r w:rsidRPr="00116F2F">
        <w:rPr>
          <w:rFonts w:ascii="Times New Roman" w:eastAsia="Times New Roman" w:hAnsi="Times New Roman" w:cs="Times New Roman"/>
          <w:color w:val="000000"/>
          <w:kern w:val="3"/>
          <w:sz w:val="24"/>
          <w:szCs w:val="24"/>
          <w:lang w:val="ru-RU" w:eastAsia="zh-CN" w:bidi="hi-IN"/>
        </w:rPr>
        <w:t xml:space="preserve">у висини </w:t>
      </w:r>
      <w:r w:rsidRPr="00116F2F">
        <w:rPr>
          <w:rFonts w:ascii="Times New Roman" w:eastAsia="Times New Roman" w:hAnsi="Times New Roman" w:cs="Times New Roman"/>
          <w:kern w:val="3"/>
          <w:sz w:val="24"/>
          <w:szCs w:val="24"/>
          <w:lang w:val="ru-RU" w:eastAsia="zh-CN" w:bidi="hi-IN"/>
        </w:rPr>
        <w:t xml:space="preserve">од 5% од вредности понуде </w:t>
      </w:r>
      <w:r w:rsidRPr="00116F2F">
        <w:rPr>
          <w:rFonts w:ascii="Times New Roman" w:eastAsia="Times New Roman" w:hAnsi="Times New Roman" w:cs="Times New Roman"/>
          <w:spacing w:val="-4"/>
          <w:kern w:val="3"/>
          <w:sz w:val="24"/>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 80/2015 и 76/2016), која мора да траје најмање колико и рок важења понуде, који понуђач уписује у обрасцу понуде (</w:t>
      </w:r>
      <w:r w:rsidRPr="00116F2F">
        <w:rPr>
          <w:rFonts w:ascii="Times New Roman" w:eastAsia="Times New Roman" w:hAnsi="Times New Roman" w:cs="Times New Roman"/>
          <w:b/>
          <w:spacing w:val="-4"/>
          <w:kern w:val="3"/>
          <w:sz w:val="24"/>
          <w:szCs w:val="24"/>
          <w:lang w:val="ru-RU" w:eastAsia="zh-CN" w:bidi="hi-IN"/>
        </w:rPr>
        <w:t>Рок важења</w:t>
      </w:r>
      <w:r w:rsidRPr="00116F2F">
        <w:rPr>
          <w:rFonts w:ascii="Times New Roman" w:eastAsia="Times New Roman" w:hAnsi="Times New Roman" w:cs="Times New Roman"/>
          <w:b/>
          <w:kern w:val="3"/>
          <w:sz w:val="24"/>
          <w:szCs w:val="24"/>
          <w:lang w:val="ru-RU" w:eastAsia="zh-CN" w:bidi="hi-IN"/>
        </w:rPr>
        <w:t xml:space="preserve"> понуде).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ab/>
        <w:t>- Менично овлашћење да се мениц</w:t>
      </w:r>
      <w:r w:rsidRPr="00116F2F">
        <w:rPr>
          <w:rFonts w:ascii="Times New Roman" w:eastAsia="Times New Roman" w:hAnsi="Times New Roman" w:cs="Times New Roman"/>
          <w:kern w:val="3"/>
          <w:sz w:val="24"/>
          <w:szCs w:val="24"/>
          <w:lang w:eastAsia="zh-CN" w:bidi="hi-IN"/>
        </w:rPr>
        <w:t>a</w:t>
      </w:r>
      <w:r w:rsidRPr="00116F2F">
        <w:rPr>
          <w:rFonts w:ascii="Times New Roman" w:eastAsia="Times New Roman" w:hAnsi="Times New Roman" w:cs="Times New Roman"/>
          <w:kern w:val="3"/>
          <w:sz w:val="24"/>
          <w:szCs w:val="24"/>
          <w:lang w:val="ru-RU" w:eastAsia="zh-CN" w:bidi="hi-IN"/>
        </w:rPr>
        <w:t xml:space="preserve"> у износу од 5% од вредности понуде без ПДВ, без сагласности понуђача може поднети на наплату </w:t>
      </w:r>
      <w:r w:rsidRPr="00116F2F">
        <w:rPr>
          <w:rFonts w:ascii="Times New Roman" w:eastAsia="Times New Roman" w:hAnsi="Times New Roman" w:cs="Times New Roman"/>
          <w:iCs/>
          <w:color w:val="000000"/>
          <w:kern w:val="3"/>
          <w:sz w:val="24"/>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116F2F">
        <w:rPr>
          <w:rFonts w:ascii="Times New Roman" w:eastAsia="Times New Roman" w:hAnsi="Times New Roman" w:cs="Times New Roman"/>
          <w:kern w:val="3"/>
          <w:sz w:val="24"/>
          <w:szCs w:val="24"/>
          <w:lang w:val="ru-RU" w:eastAsia="zh-CN" w:bidi="hi-IN"/>
        </w:rPr>
        <w:t>;</w:t>
      </w:r>
    </w:p>
    <w:p w:rsidR="00116F2F" w:rsidRPr="00116F2F" w:rsidRDefault="00116F2F" w:rsidP="00D85F0A">
      <w:pPr>
        <w:keepNext/>
        <w:keepLines/>
        <w:widowControl w:val="0"/>
        <w:tabs>
          <w:tab w:val="left" w:pos="1440"/>
        </w:tabs>
        <w:spacing w:after="0" w:line="240" w:lineRule="auto"/>
        <w:ind w:firstLine="126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 xml:space="preserve">   - текст меничног овлашћења је потребно урадити у складу са достављеном меницом;</w:t>
      </w:r>
    </w:p>
    <w:p w:rsidR="00116F2F" w:rsidRPr="00116F2F" w:rsidRDefault="00116F2F" w:rsidP="00D85F0A">
      <w:pPr>
        <w:keepNext/>
        <w:keepLines/>
        <w:widowControl w:val="0"/>
        <w:tabs>
          <w:tab w:val="left" w:pos="1440"/>
        </w:tabs>
        <w:spacing w:after="0" w:line="240" w:lineRule="auto"/>
        <w:ind w:firstLine="126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ab/>
        <w:t>- Потврду о регистрацији менице,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116F2F" w:rsidRPr="00116F2F" w:rsidRDefault="00116F2F" w:rsidP="00D85F0A">
      <w:pPr>
        <w:keepNext/>
        <w:keepLines/>
        <w:tabs>
          <w:tab w:val="left" w:pos="720"/>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116F2F" w:rsidRPr="00116F2F" w:rsidRDefault="00116F2F" w:rsidP="00D85F0A">
      <w:pPr>
        <w:keepNext/>
        <w:keepLines/>
        <w:tabs>
          <w:tab w:val="left" w:pos="720"/>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У случају промене лица овлашћеног за заступање, менично овлашћење остаје на снази.</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ab/>
        <w:t>По завршеном послу Наручилац ће предметну меницу вратити, на писани захтев понуђача.</w:t>
      </w:r>
    </w:p>
    <w:p w:rsidR="00116F2F" w:rsidRPr="00116F2F" w:rsidRDefault="00116F2F" w:rsidP="00D85F0A">
      <w:pPr>
        <w:keepNext/>
        <w:keepLines/>
        <w:widowControl w:val="0"/>
        <w:shd w:val="clear" w:color="auto" w:fill="FFFFFF"/>
        <w:tabs>
          <w:tab w:val="left" w:pos="1440"/>
        </w:tabs>
        <w:spacing w:after="0" w:line="240" w:lineRule="auto"/>
        <w:ind w:firstLine="1440"/>
        <w:jc w:val="both"/>
        <w:rPr>
          <w:rFonts w:ascii="Times New Roman" w:eastAsia="Times New Roman" w:hAnsi="Times New Roman" w:cs="Times New Roman"/>
          <w:color w:val="FF0000"/>
          <w:sz w:val="24"/>
          <w:szCs w:val="24"/>
          <w:lang w:val="sr-Cyrl-CS"/>
        </w:rPr>
      </w:pPr>
      <w:r w:rsidRPr="00116F2F">
        <w:rPr>
          <w:rFonts w:ascii="Times New Roman" w:eastAsia="Times New Roman" w:hAnsi="Times New Roman" w:cs="Times New Roman"/>
          <w:b/>
          <w:sz w:val="24"/>
          <w:szCs w:val="20"/>
          <w:lang w:val="ru-RU"/>
        </w:rPr>
        <w:t>12.2.</w:t>
      </w:r>
      <w:r w:rsidRPr="00116F2F">
        <w:rPr>
          <w:rFonts w:ascii="Times New Roman" w:eastAsia="Times New Roman" w:hAnsi="Times New Roman" w:cs="Times New Roman"/>
          <w:sz w:val="24"/>
          <w:szCs w:val="20"/>
          <w:lang w:val="ru-RU"/>
        </w:rPr>
        <w:t xml:space="preserve"> </w:t>
      </w:r>
      <w:r w:rsidRPr="00116F2F">
        <w:rPr>
          <w:rFonts w:ascii="Times New Roman" w:eastAsia="Times New Roman" w:hAnsi="Times New Roman" w:cs="Times New Roman"/>
          <w:sz w:val="24"/>
          <w:szCs w:val="24"/>
          <w:lang w:val="sr-Cyrl-CS"/>
        </w:rPr>
        <w:t>Понуђач коме буде додељен Уговор дужан је да у року од 15 дана од дана закључења уговора достави Наручиоцу:</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 xml:space="preserve">- </w:t>
      </w:r>
      <w:r w:rsidRPr="00116F2F">
        <w:rPr>
          <w:rFonts w:ascii="Times New Roman" w:eastAsia="Times New Roman" w:hAnsi="Times New Roman" w:cs="Times New Roman"/>
          <w:b/>
          <w:sz w:val="24"/>
          <w:szCs w:val="24"/>
          <w:lang w:val="sr-Cyrl-CS"/>
        </w:rPr>
        <w:t>меницу за добро извршење посла</w:t>
      </w:r>
      <w:r w:rsidRPr="00116F2F">
        <w:rPr>
          <w:rFonts w:ascii="Times New Roman" w:eastAsia="Times New Roman" w:hAnsi="Times New Roman" w:cs="Times New Roman"/>
          <w:sz w:val="24"/>
          <w:szCs w:val="24"/>
          <w:lang w:val="sr-Cyrl-CS"/>
        </w:rPr>
        <w:t xml:space="preserve"> са назначеним номиналним износом од</w:t>
      </w:r>
      <w:r w:rsidRPr="00116F2F">
        <w:rPr>
          <w:rFonts w:ascii="Times New Roman" w:eastAsia="Times New Roman" w:hAnsi="Times New Roman" w:cs="Times New Roman"/>
          <w:color w:val="FF0000"/>
          <w:sz w:val="24"/>
          <w:szCs w:val="24"/>
          <w:lang w:val="sr-Cyrl-CS"/>
        </w:rPr>
        <w:t xml:space="preserve"> </w:t>
      </w:r>
      <w:r w:rsidRPr="00116F2F">
        <w:rPr>
          <w:rFonts w:ascii="Times New Roman" w:eastAsia="Times New Roman" w:hAnsi="Times New Roman" w:cs="Times New Roman"/>
          <w:sz w:val="24"/>
          <w:szCs w:val="24"/>
          <w:lang w:val="sr-Cyrl-CS"/>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16F2F">
        <w:rPr>
          <w:rFonts w:ascii="Times New Roman" w:eastAsia="Times New Roman" w:hAnsi="Times New Roman" w:cs="Times New Roman"/>
          <w:spacing w:val="-4"/>
          <w:sz w:val="24"/>
          <w:szCs w:val="20"/>
          <w:lang w:val="ru-RU"/>
        </w:rPr>
        <w:t xml:space="preserve">111/2009 </w:t>
      </w:r>
      <w:r w:rsidRPr="00116F2F">
        <w:rPr>
          <w:rFonts w:ascii="Times New Roman" w:eastAsia="Times New Roman" w:hAnsi="Times New Roman" w:cs="Times New Roman"/>
          <w:sz w:val="24"/>
          <w:szCs w:val="24"/>
          <w:lang w:val="ru-RU"/>
        </w:rPr>
        <w:t xml:space="preserve">, </w:t>
      </w:r>
      <w:r w:rsidRPr="00116F2F">
        <w:rPr>
          <w:rFonts w:ascii="Times New Roman" w:eastAsia="Times New Roman" w:hAnsi="Times New Roman" w:cs="Times New Roman"/>
          <w:sz w:val="24"/>
          <w:szCs w:val="24"/>
          <w:lang w:val="sr-Cyrl-CS"/>
        </w:rPr>
        <w:t>31/2011</w:t>
      </w:r>
      <w:r w:rsidRPr="00116F2F">
        <w:rPr>
          <w:rFonts w:ascii="Times New Roman" w:eastAsia="Times New Roman" w:hAnsi="Times New Roman" w:cs="Times New Roman"/>
          <w:spacing w:val="-4"/>
          <w:sz w:val="24"/>
          <w:szCs w:val="20"/>
          <w:lang w:val="ru-RU"/>
        </w:rPr>
        <w:t xml:space="preserve"> и 139/2014</w:t>
      </w:r>
      <w:r w:rsidRPr="00116F2F">
        <w:rPr>
          <w:rFonts w:ascii="Times New Roman" w:eastAsia="Times New Roman" w:hAnsi="Times New Roman" w:cs="Times New Roman"/>
          <w:sz w:val="24"/>
          <w:szCs w:val="24"/>
          <w:lang w:val="sr-Cyrl-CS"/>
        </w:rPr>
        <w:t>) и Одлуком НБС о ближим условима, садржини и начину вођења Регистра меница и овлашћења („Службени гласник РС”, бр. 56/2011</w:t>
      </w:r>
      <w:r w:rsidRPr="00116F2F">
        <w:rPr>
          <w:rFonts w:ascii="Times New Roman" w:eastAsia="Times New Roman" w:hAnsi="Times New Roman" w:cs="Times New Roman"/>
          <w:spacing w:val="-4"/>
          <w:sz w:val="24"/>
          <w:szCs w:val="20"/>
          <w:lang w:val="ru-RU"/>
        </w:rPr>
        <w:t>, 80/2015 и 76/2016</w:t>
      </w:r>
      <w:r w:rsidRPr="00116F2F">
        <w:rPr>
          <w:rFonts w:ascii="Times New Roman" w:eastAsia="Times New Roman" w:hAnsi="Times New Roman" w:cs="Times New Roman"/>
          <w:sz w:val="24"/>
          <w:szCs w:val="24"/>
          <w:lang w:val="sr-Cyrl-CS"/>
        </w:rPr>
        <w:t>), са роком важења најмање 5 дана дуже  од истека рока важности уговора.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 Менично овлашћење да се мениц</w:t>
      </w:r>
      <w:r w:rsidRPr="00116F2F">
        <w:rPr>
          <w:rFonts w:ascii="Times New Roman" w:eastAsia="Times New Roman" w:hAnsi="Times New Roman" w:cs="Times New Roman"/>
          <w:sz w:val="24"/>
          <w:szCs w:val="24"/>
        </w:rPr>
        <w:t>a</w:t>
      </w:r>
      <w:r w:rsidRPr="00116F2F">
        <w:rPr>
          <w:rFonts w:ascii="Times New Roman" w:eastAsia="Times New Roman" w:hAnsi="Times New Roman" w:cs="Times New Roman"/>
          <w:sz w:val="24"/>
          <w:szCs w:val="24"/>
          <w:lang w:val="sr-Cyrl-CS"/>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16F2F" w:rsidRPr="00116F2F" w:rsidRDefault="00116F2F" w:rsidP="00D85F0A">
      <w:pPr>
        <w:keepNext/>
        <w:keepLines/>
        <w:widowControl w:val="0"/>
        <w:tabs>
          <w:tab w:val="left" w:pos="1440"/>
        </w:tabs>
        <w:spacing w:after="0" w:line="240" w:lineRule="auto"/>
        <w:ind w:firstLine="126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 Текст меничног овлашћења је потребно урадити у складу са достављеном меницом;</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 xml:space="preserve">- Потврду о регистрацији менице; </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16F2F" w:rsidRPr="00116F2F" w:rsidRDefault="00116F2F" w:rsidP="00D85F0A">
      <w:pPr>
        <w:keepNext/>
        <w:keepLines/>
        <w:tabs>
          <w:tab w:val="left" w:pos="720"/>
          <w:tab w:val="left" w:pos="1440"/>
        </w:tabs>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Потпис овлашћеног лица на мениц</w:t>
      </w:r>
      <w:r w:rsidRPr="00116F2F">
        <w:rPr>
          <w:rFonts w:ascii="Times New Roman" w:eastAsia="Times New Roman" w:hAnsi="Times New Roman" w:cs="Times New Roman"/>
          <w:sz w:val="24"/>
          <w:szCs w:val="24"/>
          <w:lang w:val="ru-RU"/>
        </w:rPr>
        <w:t>и</w:t>
      </w:r>
      <w:r w:rsidRPr="00116F2F">
        <w:rPr>
          <w:rFonts w:ascii="Times New Roman" w:eastAsia="Times New Roman" w:hAnsi="Times New Roman" w:cs="Times New Roman"/>
          <w:sz w:val="24"/>
          <w:szCs w:val="24"/>
          <w:lang w:val="sr-Cyrl-CS"/>
        </w:rPr>
        <w:t xml:space="preserve"> и меничном овлашћењу мора бити идентичан са потписом у картону депонованих потписа. </w:t>
      </w:r>
    </w:p>
    <w:p w:rsidR="00116F2F" w:rsidRPr="00116F2F" w:rsidRDefault="00116F2F" w:rsidP="00D85F0A">
      <w:pPr>
        <w:keepNext/>
        <w:keepLines/>
        <w:tabs>
          <w:tab w:val="left" w:pos="720"/>
          <w:tab w:val="left" w:pos="1440"/>
        </w:tabs>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 xml:space="preserve">У случају промене лица овлашћеног за заступање, менично овлашћење остаје на снази. </w:t>
      </w:r>
    </w:p>
    <w:p w:rsidR="00116F2F" w:rsidRPr="003F0184"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По завршеном послу Наручилац ће предметну меницу врат</w:t>
      </w:r>
      <w:r w:rsidR="003F0184">
        <w:rPr>
          <w:rFonts w:ascii="Times New Roman" w:eastAsia="Times New Roman" w:hAnsi="Times New Roman" w:cs="Times New Roman"/>
          <w:sz w:val="24"/>
          <w:szCs w:val="24"/>
          <w:lang w:val="sr-Cyrl-CS"/>
        </w:rPr>
        <w:t>ити, на писани захтев понуђача.</w:t>
      </w:r>
    </w:p>
    <w:p w:rsidR="00116F2F" w:rsidRPr="00116F2F" w:rsidRDefault="00116F2F" w:rsidP="00D85F0A">
      <w:pPr>
        <w:keepNext/>
        <w:keepLines/>
        <w:widowControl w:val="0"/>
        <w:tabs>
          <w:tab w:val="left" w:pos="1440"/>
        </w:tabs>
        <w:autoSpaceDN w:val="0"/>
        <w:spacing w:after="0" w:line="240" w:lineRule="auto"/>
        <w:jc w:val="both"/>
        <w:rPr>
          <w:rFonts w:ascii="Times New Roman" w:eastAsia="Malgun Gothic" w:hAnsi="Times New Roman" w:cs="Times New Roman"/>
          <w:bCs/>
          <w:sz w:val="24"/>
          <w:szCs w:val="24"/>
          <w:lang w:val="sr-Cyrl-CS"/>
        </w:rPr>
      </w:pP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b/>
          <w:sz w:val="24"/>
          <w:szCs w:val="20"/>
          <w:lang w:val="sr-Cyrl-CS"/>
        </w:rPr>
      </w:pPr>
      <w:r w:rsidRPr="00116F2F">
        <w:rPr>
          <w:rFonts w:ascii="Times New Roman" w:eastAsia="Times New Roman" w:hAnsi="Times New Roman" w:cs="Times New Roman"/>
          <w:b/>
          <w:sz w:val="24"/>
          <w:szCs w:val="20"/>
          <w:lang w:val="sr-Cyrl-RS"/>
        </w:rPr>
        <w:t xml:space="preserve">                        </w:t>
      </w:r>
      <w:r w:rsidRPr="00116F2F">
        <w:rPr>
          <w:rFonts w:ascii="Times New Roman" w:eastAsia="Times New Roman" w:hAnsi="Times New Roman" w:cs="Times New Roman"/>
          <w:b/>
          <w:sz w:val="24"/>
          <w:szCs w:val="20"/>
          <w:lang w:val="sr-Cyrl-CS"/>
        </w:rPr>
        <w:t xml:space="preserve">13. Реализација средстава финансијског обезбеђења </w:t>
      </w:r>
    </w:p>
    <w:p w:rsidR="00116F2F" w:rsidRPr="00116F2F" w:rsidRDefault="00116F2F" w:rsidP="00D85F0A">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може да реализује средств</w:t>
      </w:r>
      <w:r w:rsidRPr="00116F2F">
        <w:rPr>
          <w:rFonts w:ascii="Times New Roman" w:eastAsia="Times New Roman" w:hAnsi="Times New Roman" w:cs="Times New Roman"/>
          <w:color w:val="000000"/>
          <w:kern w:val="3"/>
          <w:sz w:val="24"/>
          <w:szCs w:val="24"/>
          <w:lang w:val="sr-Latn-CS" w:eastAsia="zh-CN" w:bidi="hi-IN"/>
        </w:rPr>
        <w:t>a</w:t>
      </w:r>
      <w:r w:rsidRPr="00116F2F">
        <w:rPr>
          <w:rFonts w:ascii="Times New Roman" w:eastAsia="Times New Roman" w:hAnsi="Times New Roman" w:cs="Times New Roman"/>
          <w:color w:val="000000"/>
          <w:kern w:val="3"/>
          <w:sz w:val="24"/>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b/>
          <w:sz w:val="24"/>
          <w:szCs w:val="20"/>
          <w:lang w:val="sr-Cyrl-CS"/>
        </w:rPr>
      </w:pPr>
      <w:r w:rsidRPr="00116F2F">
        <w:rPr>
          <w:rFonts w:ascii="Times New Roman" w:eastAsia="Times New Roman" w:hAnsi="Times New Roman" w:cs="Times New Roman"/>
          <w:sz w:val="24"/>
          <w:szCs w:val="20"/>
          <w:lang w:val="sr-Cyrl-CS"/>
        </w:rPr>
        <w:tab/>
      </w:r>
      <w:r w:rsidRPr="00116F2F">
        <w:rPr>
          <w:rFonts w:ascii="Times New Roman" w:eastAsia="Times New Roman" w:hAnsi="Times New Roman" w:cs="Times New Roman"/>
          <w:b/>
          <w:sz w:val="24"/>
          <w:szCs w:val="20"/>
          <w:lang w:val="sr-Cyrl-CS"/>
        </w:rPr>
        <w:t>14. Заштита података Наручиоца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Саставни део конкурсне документације је изјава о чувању поверљивих података.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15. Заштита података понуђача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16. Додатне информације или појашњења у вези са припремањем понуд</w:t>
      </w:r>
      <w:r w:rsidRPr="00116F2F">
        <w:rPr>
          <w:rFonts w:ascii="Times New Roman" w:eastAsia="Times New Roman" w:hAnsi="Times New Roman" w:cs="Times New Roman"/>
          <w:b/>
          <w:color w:val="000000"/>
          <w:kern w:val="3"/>
          <w:sz w:val="24"/>
          <w:szCs w:val="24"/>
          <w:lang w:eastAsia="zh-CN" w:bidi="hi-IN"/>
        </w:rPr>
        <w:t>e</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0"/>
          <w:lang w:val="ru-RU"/>
        </w:rPr>
        <w:tab/>
      </w:r>
      <w:r w:rsidRPr="00116F2F">
        <w:rPr>
          <w:rFonts w:ascii="Times New Roman" w:eastAsia="Times New Roman" w:hAnsi="Times New Roman" w:cs="Times New Roman"/>
          <w:sz w:val="24"/>
          <w:szCs w:val="24"/>
          <w:lang w:val="sr-Cyrl-CS"/>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w w:val="101"/>
          <w:sz w:val="24"/>
          <w:szCs w:val="20"/>
          <w:lang w:val="sr-Cyrl-CS"/>
        </w:rPr>
      </w:pPr>
      <w:r w:rsidRPr="00116F2F">
        <w:rPr>
          <w:rFonts w:ascii="Times New Roman" w:eastAsia="Times New Roman" w:hAnsi="Times New Roman" w:cs="Times New Roman"/>
          <w:w w:val="101"/>
          <w:sz w:val="24"/>
          <w:szCs w:val="20"/>
          <w:lang w:val="sr-Cyrl-CS"/>
        </w:rPr>
        <w:t>Сва комуникација у поступку јавне набавке врши се писаним путем на начин одређен чланом 20. Закона.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sr-Cyrl-C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ru-RU"/>
        </w:rPr>
        <w:tab/>
      </w:r>
      <w:r w:rsidRPr="00116F2F">
        <w:rPr>
          <w:rFonts w:ascii="Times New Roman" w:eastAsia="Times New Roman" w:hAnsi="Times New Roman" w:cs="Times New Roman"/>
          <w:sz w:val="24"/>
          <w:szCs w:val="24"/>
          <w:lang w:val="sr-Cyrl-CS"/>
        </w:rPr>
        <w:t>Наручилац у року од три дана од дана пријема захтева, одговор објавити на Порталу јавних набавки и на својој интернет страници.</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ru-RU"/>
        </w:rPr>
      </w:pPr>
      <w:r w:rsidRPr="00116F2F">
        <w:rPr>
          <w:rFonts w:ascii="Times New Roman" w:eastAsia="Times New Roman" w:hAnsi="Times New Roman" w:cs="Times New Roman"/>
          <w:sz w:val="24"/>
          <w:szCs w:val="24"/>
          <w:lang w:val="sr-Cyrl-CS"/>
        </w:rPr>
        <w:tab/>
        <w:t>Питања треба упутити на адресу Управа царина, Булевар Зорана Ђинђића 155а, Нови Београд уз напомену „Објашњењ</w:t>
      </w:r>
      <w:r w:rsidR="005F362F">
        <w:rPr>
          <w:rFonts w:ascii="Times New Roman" w:eastAsia="Times New Roman" w:hAnsi="Times New Roman" w:cs="Times New Roman"/>
          <w:sz w:val="24"/>
          <w:szCs w:val="24"/>
          <w:lang w:val="sr-Cyrl-CS"/>
        </w:rPr>
        <w:t>а – отворени поступак јавна набавка</w:t>
      </w:r>
      <w:r w:rsidRPr="00116F2F">
        <w:rPr>
          <w:rFonts w:ascii="Times New Roman" w:eastAsia="Times New Roman" w:hAnsi="Times New Roman" w:cs="Times New Roman"/>
          <w:sz w:val="24"/>
          <w:szCs w:val="24"/>
          <w:lang w:val="sr-Cyrl-CS"/>
        </w:rPr>
        <w:t xml:space="preserve"> </w:t>
      </w:r>
      <w:r w:rsidRPr="00116F2F">
        <w:rPr>
          <w:rFonts w:ascii="Times New Roman" w:eastAsia="Times New Roman" w:hAnsi="Times New Roman" w:cs="Times New Roman"/>
          <w:b/>
          <w:sz w:val="24"/>
          <w:szCs w:val="24"/>
          <w:lang w:val="sr-Cyrl-CS"/>
        </w:rPr>
        <w:t xml:space="preserve">број </w:t>
      </w:r>
      <w:r w:rsidR="003F0184">
        <w:rPr>
          <w:rFonts w:ascii="Times New Roman" w:eastAsia="Times New Roman" w:hAnsi="Times New Roman" w:cs="Times New Roman"/>
          <w:b/>
          <w:sz w:val="24"/>
          <w:szCs w:val="24"/>
          <w:lang w:val="sr-Cyrl-RS"/>
        </w:rPr>
        <w:t>23</w:t>
      </w:r>
      <w:r w:rsidRPr="00116F2F">
        <w:rPr>
          <w:rFonts w:ascii="Times New Roman" w:eastAsia="Times New Roman" w:hAnsi="Times New Roman" w:cs="Times New Roman"/>
          <w:b/>
          <w:sz w:val="24"/>
          <w:szCs w:val="24"/>
          <w:lang w:val="sr-Cyrl-CS"/>
        </w:rPr>
        <w:t>/20</w:t>
      </w:r>
      <w:r w:rsidRPr="00116F2F">
        <w:rPr>
          <w:rFonts w:ascii="Times New Roman" w:eastAsia="Times New Roman" w:hAnsi="Times New Roman" w:cs="Times New Roman"/>
          <w:sz w:val="24"/>
          <w:szCs w:val="24"/>
          <w:lang w:val="sr-Cyrl-CS"/>
        </w:rPr>
        <w:t xml:space="preserve"> </w:t>
      </w:r>
      <w:r w:rsidRPr="00116F2F">
        <w:rPr>
          <w:rFonts w:ascii="Times New Roman" w:eastAsia="Times New Roman" w:hAnsi="Times New Roman" w:cs="Times New Roman"/>
          <w:b/>
          <w:sz w:val="24"/>
          <w:szCs w:val="24"/>
          <w:lang w:val="sr-Cyrl-CS"/>
        </w:rPr>
        <w:t>чији је предмет</w:t>
      </w:r>
      <w:r w:rsidRPr="00116F2F">
        <w:rPr>
          <w:rFonts w:ascii="Times New Roman" w:eastAsia="Times New Roman" w:hAnsi="Times New Roman" w:cs="Times New Roman"/>
          <w:sz w:val="24"/>
          <w:szCs w:val="24"/>
          <w:lang w:val="sr-Cyrl-CS"/>
        </w:rPr>
        <w:t xml:space="preserve"> </w:t>
      </w:r>
      <w:r w:rsidR="003F0184" w:rsidRPr="003F0184">
        <w:rPr>
          <w:rFonts w:ascii="Times New Roman" w:eastAsia="Malgun Gothic" w:hAnsi="Times New Roman" w:cs="Times New Roman"/>
          <w:b/>
          <w:sz w:val="24"/>
          <w:szCs w:val="24"/>
          <w:lang w:val="sr-Cyrl-RS"/>
        </w:rPr>
        <w:t>умрежавање стационарних портала за јонизујуће зрачење са командним центром</w:t>
      </w:r>
      <w:r w:rsidRPr="00116F2F">
        <w:rPr>
          <w:rFonts w:ascii="Times New Roman" w:eastAsia="Times New Roman" w:hAnsi="Times New Roman" w:cs="Times New Roman"/>
          <w:b/>
          <w:sz w:val="24"/>
          <w:szCs w:val="24"/>
          <w:lang w:val="sr-Cyrl-CS"/>
        </w:rPr>
        <w:t>”</w:t>
      </w:r>
      <w:r w:rsidRPr="00116F2F">
        <w:rPr>
          <w:rFonts w:ascii="Times New Roman" w:eastAsia="Times New Roman" w:hAnsi="Times New Roman" w:cs="Times New Roman"/>
          <w:sz w:val="24"/>
          <w:szCs w:val="24"/>
          <w:lang w:val="sr-Cyrl-CS"/>
        </w:rPr>
        <w:t>,</w:t>
      </w:r>
      <w:r w:rsidRPr="00116F2F">
        <w:rPr>
          <w:rFonts w:ascii="Times New Roman" w:eastAsia="Times New Roman" w:hAnsi="Times New Roman" w:cs="Times New Roman"/>
          <w:b/>
          <w:sz w:val="24"/>
          <w:szCs w:val="24"/>
          <w:lang w:val="sr-Cyrl-CS"/>
        </w:rPr>
        <w:t xml:space="preserve"> </w:t>
      </w:r>
      <w:r w:rsidRPr="00116F2F">
        <w:rPr>
          <w:rFonts w:ascii="Times New Roman" w:eastAsia="Times New Roman" w:hAnsi="Times New Roman" w:cs="Times New Roman"/>
          <w:sz w:val="24"/>
          <w:szCs w:val="24"/>
          <w:lang w:val="sr-Cyrl-CS"/>
        </w:rPr>
        <w:t>предајом на писарници Наручиоца или путем факса на број 011/319-09-96 сваког радног дана од 07,30 до 15,30 часова.</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17. Додатна објашњења, контрола и допуштене исправке</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У случају разлике између јединичне и укупне цене, меродавна је јединична цена.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ru-RU"/>
        </w:rPr>
        <w:t xml:space="preserve">18. </w:t>
      </w:r>
      <w:r w:rsidRPr="00116F2F">
        <w:rPr>
          <w:rFonts w:ascii="Times New Roman" w:eastAsia="Times New Roman" w:hAnsi="Times New Roman" w:cs="Times New Roman"/>
          <w:b/>
          <w:sz w:val="24"/>
          <w:szCs w:val="24"/>
          <w:lang w:val="sr-Cyrl-CS"/>
        </w:rPr>
        <w:t>Критеријум за доделу уговора</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u w:val="single"/>
          <w:lang w:val="ru-RU"/>
        </w:rPr>
      </w:pPr>
      <w:r w:rsidRPr="00116F2F">
        <w:rPr>
          <w:rFonts w:ascii="Times New Roman" w:eastAsia="Times New Roman" w:hAnsi="Times New Roman" w:cs="Times New Roman"/>
          <w:color w:val="000000"/>
          <w:sz w:val="24"/>
          <w:szCs w:val="24"/>
          <w:lang w:val="sr-Cyrl-CS"/>
        </w:rPr>
        <w:t xml:space="preserve">Одлука о додели уговора донеће се применом критеријума </w:t>
      </w:r>
      <w:r w:rsidRPr="00116F2F">
        <w:rPr>
          <w:rFonts w:ascii="Times New Roman" w:eastAsia="Times New Roman" w:hAnsi="Times New Roman" w:cs="Times New Roman"/>
          <w:b/>
          <w:sz w:val="24"/>
          <w:szCs w:val="24"/>
          <w:u w:val="single"/>
          <w:lang w:val="sr-Cyrl-CS"/>
        </w:rPr>
        <w:t>„најнижа понуђена цена”.</w:t>
      </w:r>
    </w:p>
    <w:p w:rsidR="00116F2F" w:rsidRPr="00D85F0A" w:rsidRDefault="00116F2F" w:rsidP="00D85F0A">
      <w:pPr>
        <w:keepNext/>
        <w:keepLines/>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116F2F">
        <w:rPr>
          <w:rFonts w:ascii="Times New Roman" w:eastAsia="Times New Roman" w:hAnsi="Times New Roman" w:cs="Times New Roman"/>
          <w:color w:val="000000"/>
          <w:lang w:val="ru-RU"/>
        </w:rPr>
        <w:tab/>
      </w:r>
      <w:r w:rsidRPr="00116F2F">
        <w:rPr>
          <w:rFonts w:ascii="Times New Roman" w:eastAsia="Times New Roman" w:hAnsi="Times New Roman" w:cs="Times New Roman"/>
          <w:color w:val="000000"/>
          <w:sz w:val="24"/>
          <w:szCs w:val="24"/>
          <w:lang w:val="sr-Cyrl-CS"/>
        </w:rPr>
        <w:t>Понуђач који понуди најнижу укупну цену понуђених добара</w:t>
      </w:r>
      <w:r w:rsidR="00D85F0A">
        <w:rPr>
          <w:rFonts w:ascii="Times New Roman" w:eastAsia="Times New Roman" w:hAnsi="Times New Roman" w:cs="Times New Roman"/>
          <w:color w:val="000000"/>
          <w:sz w:val="24"/>
          <w:szCs w:val="24"/>
          <w:lang w:val="sr-Cyrl-CS"/>
        </w:rPr>
        <w:t xml:space="preserve"> биће изабран као најповољнији.</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19. Понуде са истом понуђеном ценом</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lang w:val="sr-Cyrl-CS"/>
        </w:rPr>
      </w:pP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У случају да два или више понуђача понуде исту најнижу понуђену укупну цену, као најповољнија биће изабрана понуда оног понуђача који је понудио краћи р</w:t>
      </w:r>
      <w:r w:rsidR="003F0184">
        <w:rPr>
          <w:rFonts w:ascii="Times New Roman" w:eastAsia="Times New Roman" w:hAnsi="Times New Roman" w:cs="Times New Roman"/>
          <w:sz w:val="24"/>
          <w:szCs w:val="24"/>
          <w:lang w:val="sr-Cyrl-CS"/>
        </w:rPr>
        <w:t>ок извршења услуге</w:t>
      </w:r>
      <w:r w:rsidRPr="00116F2F">
        <w:rPr>
          <w:rFonts w:ascii="Times New Roman" w:eastAsia="Times New Roman" w:hAnsi="Times New Roman" w:cs="Times New Roman"/>
          <w:sz w:val="24"/>
          <w:szCs w:val="24"/>
          <w:lang w:val="sr-Cyrl-CS"/>
        </w:rPr>
        <w:t xml:space="preserve">. </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Уколико две или више понуда имају исти рок</w:t>
      </w:r>
      <w:r w:rsidR="003F0184">
        <w:rPr>
          <w:rFonts w:ascii="Times New Roman" w:eastAsia="Calibri" w:hAnsi="Times New Roman" w:cs="Times New Roman"/>
          <w:sz w:val="24"/>
          <w:szCs w:val="24"/>
          <w:lang w:val="sr-Cyrl-CS"/>
        </w:rPr>
        <w:t xml:space="preserve"> изваршења услуге</w:t>
      </w:r>
      <w:r w:rsidRPr="00116F2F">
        <w:rPr>
          <w:rFonts w:ascii="Times New Roman" w:eastAsia="Calibri" w:hAnsi="Times New Roman" w:cs="Times New Roman"/>
          <w:sz w:val="24"/>
          <w:szCs w:val="24"/>
          <w:lang w:val="ru-RU"/>
        </w:rPr>
        <w:t>, као најповољнија биће</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изабрана понуда који је понудио краћи рок за решавање рекламација.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0"/>
          <w:lang w:val="sr-Cyrl-CS"/>
        </w:rPr>
      </w:pP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20. Обавештење о поштовању обавеза које произилазе из важећих прописа</w:t>
      </w:r>
    </w:p>
    <w:p w:rsidR="00116F2F" w:rsidRPr="00116F2F" w:rsidRDefault="00116F2F" w:rsidP="00D85F0A">
      <w:pPr>
        <w:keepNext/>
        <w:keepLines/>
        <w:widowControl w:val="0"/>
        <w:tabs>
          <w:tab w:val="left" w:pos="1800"/>
        </w:tabs>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3F0184" w:rsidRPr="00116F2F" w:rsidRDefault="003F0184" w:rsidP="00D85F0A">
      <w:pPr>
        <w:keepNext/>
        <w:keepLines/>
        <w:widowControl w:val="0"/>
        <w:tabs>
          <w:tab w:val="left" w:pos="180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b/>
          <w:color w:val="000000"/>
          <w:kern w:val="3"/>
          <w:sz w:val="24"/>
          <w:szCs w:val="24"/>
          <w:lang w:val="sr-Cyrl-CS" w:eastAsia="zh-CN" w:bidi="hi-IN"/>
        </w:rPr>
      </w:pPr>
      <w:r w:rsidRPr="00116F2F">
        <w:rPr>
          <w:rFonts w:ascii="Times New Roman" w:eastAsia="Times New Roman" w:hAnsi="Times New Roman" w:cs="Times New Roman"/>
          <w:b/>
          <w:color w:val="000000"/>
          <w:kern w:val="3"/>
          <w:sz w:val="24"/>
          <w:szCs w:val="24"/>
          <w:lang w:val="sr-Cyrl-CS" w:eastAsia="zh-CN" w:bidi="hi-IN"/>
        </w:rPr>
        <w:t>21. Накнада за коришћење патента</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CS" w:eastAsia="zh-CN" w:bidi="hi-IN"/>
        </w:rPr>
      </w:pPr>
      <w:r w:rsidRPr="00116F2F">
        <w:rPr>
          <w:rFonts w:ascii="Times New Roman" w:eastAsia="Times New Roman" w:hAnsi="Times New Roman" w:cs="Times New Roman"/>
          <w:color w:val="000000"/>
          <w:kern w:val="3"/>
          <w:sz w:val="24"/>
          <w:szCs w:val="24"/>
          <w:lang w:val="sr-Cyrl-CS" w:eastAsia="zh-CN" w:bidi="hi-IN"/>
        </w:rPr>
        <w:tab/>
        <w:t>Накнаду за к</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ришћ</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њ</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 xml:space="preserve"> п</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т</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н</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т</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 к</w:t>
      </w:r>
      <w:r w:rsidRPr="00116F2F">
        <w:rPr>
          <w:rFonts w:ascii="Times New Roman" w:eastAsia="Times New Roman" w:hAnsi="Times New Roman" w:cs="Times New Roman"/>
          <w:color w:val="000000"/>
          <w:kern w:val="3"/>
          <w:sz w:val="24"/>
          <w:szCs w:val="24"/>
          <w:lang w:eastAsia="zh-CN" w:bidi="hi-IN"/>
        </w:rPr>
        <w:t>ao</w:t>
      </w:r>
      <w:r w:rsidRPr="00116F2F">
        <w:rPr>
          <w:rFonts w:ascii="Times New Roman" w:eastAsia="Times New Roman" w:hAnsi="Times New Roman" w:cs="Times New Roman"/>
          <w:color w:val="000000"/>
          <w:kern w:val="3"/>
          <w:sz w:val="24"/>
          <w:szCs w:val="24"/>
          <w:lang w:val="sr-Cyrl-CS" w:eastAsia="zh-CN" w:bidi="hi-IN"/>
        </w:rPr>
        <w:t xml:space="preserve"> и </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дг</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в</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рн</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ст з</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 xml:space="preserve"> п</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вр</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ду з</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штић</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них пр</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в</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 xml:space="preserve"> инт</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л</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кту</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лн</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 xml:space="preserve"> св</w:t>
      </w:r>
      <w:r w:rsidRPr="00116F2F">
        <w:rPr>
          <w:rFonts w:ascii="Times New Roman" w:eastAsia="Times New Roman" w:hAnsi="Times New Roman" w:cs="Times New Roman"/>
          <w:color w:val="000000"/>
          <w:kern w:val="3"/>
          <w:sz w:val="24"/>
          <w:szCs w:val="24"/>
          <w:lang w:eastAsia="zh-CN" w:bidi="hi-IN"/>
        </w:rPr>
        <w:t>oj</w:t>
      </w:r>
      <w:r w:rsidRPr="00116F2F">
        <w:rPr>
          <w:rFonts w:ascii="Times New Roman" w:eastAsia="Times New Roman" w:hAnsi="Times New Roman" w:cs="Times New Roman"/>
          <w:color w:val="000000"/>
          <w:kern w:val="3"/>
          <w:sz w:val="24"/>
          <w:szCs w:val="24"/>
          <w:lang w:val="sr-Cyrl-CS" w:eastAsia="zh-CN" w:bidi="hi-IN"/>
        </w:rPr>
        <w:t>ин</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 xml:space="preserve"> тр</w:t>
      </w:r>
      <w:r w:rsidRPr="00116F2F">
        <w:rPr>
          <w:rFonts w:ascii="Times New Roman" w:eastAsia="Times New Roman" w:hAnsi="Times New Roman" w:cs="Times New Roman"/>
          <w:color w:val="000000"/>
          <w:kern w:val="3"/>
          <w:sz w:val="24"/>
          <w:szCs w:val="24"/>
          <w:lang w:eastAsia="zh-CN" w:bidi="hi-IN"/>
        </w:rPr>
        <w:t>e</w:t>
      </w:r>
      <w:r w:rsidRPr="00116F2F">
        <w:rPr>
          <w:rFonts w:ascii="Times New Roman" w:eastAsia="Times New Roman" w:hAnsi="Times New Roman" w:cs="Times New Roman"/>
          <w:color w:val="000000"/>
          <w:kern w:val="3"/>
          <w:sz w:val="24"/>
          <w:szCs w:val="24"/>
          <w:lang w:val="sr-Cyrl-CS" w:eastAsia="zh-CN" w:bidi="hi-IN"/>
        </w:rPr>
        <w:t>ћих лиц</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 xml:space="preserve"> сн</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си п</w:t>
      </w:r>
      <w:r w:rsidRPr="00116F2F">
        <w:rPr>
          <w:rFonts w:ascii="Times New Roman" w:eastAsia="Times New Roman" w:hAnsi="Times New Roman" w:cs="Times New Roman"/>
          <w:color w:val="000000"/>
          <w:kern w:val="3"/>
          <w:sz w:val="24"/>
          <w:szCs w:val="24"/>
          <w:lang w:eastAsia="zh-CN" w:bidi="hi-IN"/>
        </w:rPr>
        <w:t>o</w:t>
      </w:r>
      <w:r w:rsidRPr="00116F2F">
        <w:rPr>
          <w:rFonts w:ascii="Times New Roman" w:eastAsia="Times New Roman" w:hAnsi="Times New Roman" w:cs="Times New Roman"/>
          <w:color w:val="000000"/>
          <w:kern w:val="3"/>
          <w:sz w:val="24"/>
          <w:szCs w:val="24"/>
          <w:lang w:val="sr-Cyrl-CS" w:eastAsia="zh-CN" w:bidi="hi-IN"/>
        </w:rPr>
        <w:t>нуђ</w:t>
      </w:r>
      <w:r w:rsidRPr="00116F2F">
        <w:rPr>
          <w:rFonts w:ascii="Times New Roman" w:eastAsia="Times New Roman" w:hAnsi="Times New Roman" w:cs="Times New Roman"/>
          <w:color w:val="000000"/>
          <w:kern w:val="3"/>
          <w:sz w:val="24"/>
          <w:szCs w:val="24"/>
          <w:lang w:eastAsia="zh-CN" w:bidi="hi-IN"/>
        </w:rPr>
        <w:t>a</w:t>
      </w:r>
      <w:r w:rsidRPr="00116F2F">
        <w:rPr>
          <w:rFonts w:ascii="Times New Roman" w:eastAsia="Times New Roman" w:hAnsi="Times New Roman" w:cs="Times New Roman"/>
          <w:color w:val="000000"/>
          <w:kern w:val="3"/>
          <w:sz w:val="24"/>
          <w:szCs w:val="24"/>
          <w:lang w:val="sr-Cyrl-CS" w:eastAsia="zh-CN" w:bidi="hi-IN"/>
        </w:rPr>
        <w:t>ч.</w:t>
      </w:r>
    </w:p>
    <w:p w:rsidR="00116F2F" w:rsidRPr="00116F2F" w:rsidRDefault="00116F2F" w:rsidP="00D85F0A">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CS" w:eastAsia="zh-CN" w:bidi="hi-IN"/>
        </w:rPr>
      </w:pPr>
    </w:p>
    <w:p w:rsidR="00116F2F" w:rsidRPr="00116F2F" w:rsidRDefault="00116F2F" w:rsidP="00D85F0A">
      <w:pPr>
        <w:keepNext/>
        <w:keepLines/>
        <w:tabs>
          <w:tab w:val="left" w:pos="1440"/>
        </w:tabs>
        <w:suppressAutoHyphens/>
        <w:autoSpaceDN w:val="0"/>
        <w:spacing w:after="0" w:line="240" w:lineRule="auto"/>
        <w:ind w:firstLine="1440"/>
        <w:jc w:val="both"/>
        <w:textAlignment w:val="baseline"/>
        <w:outlineLvl w:val="0"/>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2</w:t>
      </w:r>
      <w:r w:rsidRPr="00116F2F">
        <w:rPr>
          <w:rFonts w:ascii="Times New Roman" w:eastAsia="Times New Roman" w:hAnsi="Times New Roman" w:cs="Times New Roman"/>
          <w:b/>
          <w:color w:val="000000"/>
          <w:kern w:val="3"/>
          <w:sz w:val="24"/>
          <w:szCs w:val="24"/>
          <w:lang w:val="sr-Cyrl-CS" w:eastAsia="zh-CN" w:bidi="hi-IN"/>
        </w:rPr>
        <w:t>2</w:t>
      </w:r>
      <w:r w:rsidRPr="00116F2F">
        <w:rPr>
          <w:rFonts w:ascii="Times New Roman" w:eastAsia="Times New Roman" w:hAnsi="Times New Roman" w:cs="Times New Roman"/>
          <w:b/>
          <w:color w:val="000000"/>
          <w:kern w:val="3"/>
          <w:sz w:val="24"/>
          <w:szCs w:val="24"/>
          <w:lang w:val="ru-RU" w:eastAsia="zh-CN" w:bidi="hi-IN"/>
        </w:rPr>
        <w:t>. Захтев за заштиту права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0"/>
          <w:lang w:val="sr-Cyrl-CS"/>
        </w:rPr>
        <w:tab/>
      </w:r>
      <w:r w:rsidRPr="00116F2F">
        <w:rPr>
          <w:rFonts w:ascii="Times New Roman" w:eastAsia="Times New Roman" w:hAnsi="Times New Roman" w:cs="Times New Roman"/>
          <w:sz w:val="24"/>
          <w:szCs w:val="24"/>
          <w:lang w:val="sr-Cyrl-CS"/>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Захтев за заштиту права подноси се наручиоцу, а копија се истовремено доставља Републичкој комисији.</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Захтев за заштиту права може се поднети у току целог поступка јавне набавке, против сваке радње Наручиоца.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116F2F">
        <w:rPr>
          <w:rFonts w:ascii="Times New Roman" w:eastAsia="Times New Roman" w:hAnsi="Times New Roman" w:cs="Times New Roman"/>
          <w:b/>
          <w:sz w:val="24"/>
          <w:szCs w:val="24"/>
          <w:lang w:val="sr-Cyrl-RS"/>
        </w:rPr>
        <w:t>3</w:t>
      </w:r>
      <w:r w:rsidRPr="00116F2F">
        <w:rPr>
          <w:rFonts w:ascii="Times New Roman" w:eastAsia="Times New Roman" w:hAnsi="Times New Roman" w:cs="Times New Roman"/>
          <w:sz w:val="24"/>
          <w:szCs w:val="24"/>
          <w:lang w:val="sr-Cyrl-RS"/>
        </w:rPr>
        <w:t xml:space="preserve"> (</w:t>
      </w:r>
      <w:r w:rsidRPr="00116F2F">
        <w:rPr>
          <w:rFonts w:ascii="Times New Roman" w:eastAsia="Times New Roman" w:hAnsi="Times New Roman" w:cs="Times New Roman"/>
          <w:b/>
          <w:sz w:val="24"/>
          <w:szCs w:val="24"/>
          <w:lang w:val="sr-Cyrl-CS"/>
        </w:rPr>
        <w:t>три</w:t>
      </w:r>
      <w:r w:rsidRPr="00116F2F">
        <w:rPr>
          <w:rFonts w:ascii="Times New Roman" w:eastAsia="Times New Roman" w:hAnsi="Times New Roman" w:cs="Times New Roman"/>
          <w:b/>
          <w:sz w:val="24"/>
          <w:szCs w:val="24"/>
          <w:lang w:val="sr-Cyrl-RS"/>
        </w:rPr>
        <w:t>)</w:t>
      </w:r>
      <w:r w:rsidRPr="00116F2F">
        <w:rPr>
          <w:rFonts w:ascii="Times New Roman" w:eastAsia="Times New Roman" w:hAnsi="Times New Roman" w:cs="Times New Roman"/>
          <w:sz w:val="24"/>
          <w:szCs w:val="24"/>
          <w:lang w:val="sr-Cyrl-CS"/>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 xml:space="preserve">После доношења одлуке о додели уговора и одлуке о обустави поступка, рок за подношење захтева за заштиту права је </w:t>
      </w:r>
      <w:r w:rsidRPr="00116F2F">
        <w:rPr>
          <w:rFonts w:ascii="Times New Roman" w:eastAsia="Times New Roman" w:hAnsi="Times New Roman" w:cs="Times New Roman"/>
          <w:b/>
          <w:sz w:val="24"/>
          <w:szCs w:val="24"/>
          <w:lang w:val="sr-Cyrl-CS"/>
        </w:rPr>
        <w:t>5 (пет)</w:t>
      </w:r>
      <w:r w:rsidRPr="00116F2F">
        <w:rPr>
          <w:rFonts w:ascii="Times New Roman" w:eastAsia="Times New Roman" w:hAnsi="Times New Roman" w:cs="Times New Roman"/>
          <w:sz w:val="24"/>
          <w:szCs w:val="24"/>
          <w:lang w:val="sr-Cyrl-CS"/>
        </w:rPr>
        <w:t xml:space="preserve"> дана од дана објављивања одлуке на Порталу јавних набавки.</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trike/>
          <w:sz w:val="24"/>
          <w:szCs w:val="24"/>
          <w:lang w:val="sr-Cyrl-CS"/>
        </w:rPr>
      </w:pPr>
      <w:r w:rsidRPr="00116F2F">
        <w:rPr>
          <w:rFonts w:ascii="Times New Roman" w:eastAsia="Times New Roman" w:hAnsi="Times New Roman" w:cs="Times New Roman"/>
          <w:b/>
          <w:color w:val="FF0000"/>
          <w:sz w:val="24"/>
          <w:szCs w:val="24"/>
          <w:lang w:val="sr-Cyrl-CS"/>
        </w:rPr>
        <w:tab/>
      </w:r>
      <w:r w:rsidRPr="00116F2F">
        <w:rPr>
          <w:rFonts w:ascii="Times New Roman" w:eastAsia="Times New Roman" w:hAnsi="Times New Roman" w:cs="Times New Roman"/>
          <w:sz w:val="24"/>
          <w:szCs w:val="24"/>
          <w:lang w:val="sr-Cyrl-CS"/>
        </w:rPr>
        <w:t>Подносилац захтева за заштиту права је дужан да на рачун буџета Републике Србије уплати таксу у износу прописаном чланом 156. Закона.</w:t>
      </w:r>
    </w:p>
    <w:p w:rsidR="00116F2F" w:rsidRPr="00116F2F" w:rsidRDefault="00116F2F" w:rsidP="00D85F0A">
      <w:pPr>
        <w:keepNext/>
        <w:keepLines/>
        <w:widowControl w:val="0"/>
        <w:tabs>
          <w:tab w:val="left" w:pos="1440"/>
        </w:tabs>
        <w:spacing w:after="0" w:line="240" w:lineRule="auto"/>
        <w:jc w:val="both"/>
        <w:rPr>
          <w:rFonts w:ascii="Times New Roman" w:eastAsia="Calibri" w:hAnsi="Times New Roman" w:cs="Times New Roman"/>
          <w:bCs/>
          <w:sz w:val="24"/>
          <w:szCs w:val="24"/>
          <w:lang w:val="sr-Cyrl-CS"/>
        </w:rPr>
      </w:pPr>
      <w:r w:rsidRPr="00116F2F">
        <w:rPr>
          <w:rFonts w:ascii="Times New Roman" w:eastAsia="Times New Roman" w:hAnsi="Times New Roman" w:cs="Times New Roman"/>
          <w:sz w:val="24"/>
          <w:szCs w:val="24"/>
          <w:lang w:val="sr-Cyrl-CS"/>
        </w:rPr>
        <w:tab/>
      </w:r>
      <w:r w:rsidRPr="00116F2F">
        <w:rPr>
          <w:rFonts w:ascii="Times New Roman" w:eastAsia="Calibri" w:hAnsi="Times New Roman" w:cs="Times New Roman"/>
          <w:bCs/>
          <w:sz w:val="24"/>
          <w:szCs w:val="24"/>
          <w:lang w:val="ru-RU"/>
        </w:rPr>
        <w:t>Као доказ о уплати таксе, у смислу члана 151. став 1. З</w:t>
      </w:r>
      <w:r w:rsidRPr="00116F2F">
        <w:rPr>
          <w:rFonts w:ascii="Times New Roman" w:eastAsia="Calibri" w:hAnsi="Times New Roman" w:cs="Times New Roman"/>
          <w:bCs/>
          <w:sz w:val="24"/>
          <w:szCs w:val="24"/>
          <w:lang w:val="sr-Cyrl-CS"/>
        </w:rPr>
        <w:t>акона о јавним набавкама („Службени гласник РС”, број 124/12, 14/15 и 68/15)</w:t>
      </w:r>
      <w:r w:rsidRPr="00116F2F">
        <w:rPr>
          <w:rFonts w:ascii="Times New Roman" w:eastAsia="Calibri" w:hAnsi="Times New Roman" w:cs="Times New Roman"/>
          <w:bCs/>
          <w:sz w:val="24"/>
          <w:szCs w:val="24"/>
          <w:lang w:val="ru-RU"/>
        </w:rPr>
        <w:t>, прихватиће се:</w:t>
      </w:r>
    </w:p>
    <w:p w:rsidR="00116F2F" w:rsidRPr="00116F2F" w:rsidRDefault="00116F2F" w:rsidP="00D85F0A">
      <w:pPr>
        <w:keepNext/>
        <w:keepLines/>
        <w:widowControl w:val="0"/>
        <w:tabs>
          <w:tab w:val="left" w:pos="1440"/>
        </w:tabs>
        <w:spacing w:after="0" w:line="240" w:lineRule="auto"/>
        <w:jc w:val="both"/>
        <w:rPr>
          <w:rFonts w:ascii="Times-Bold" w:eastAsia="Calibri" w:hAnsi="Times-Bold" w:cs="Times-Bold"/>
          <w:bCs/>
          <w:sz w:val="23"/>
          <w:szCs w:val="23"/>
          <w:lang w:val="ru-RU"/>
        </w:rPr>
      </w:pPr>
      <w:r w:rsidRPr="00116F2F">
        <w:rPr>
          <w:rFonts w:ascii="Times New Roman" w:eastAsia="Calibri" w:hAnsi="Times New Roman" w:cs="Times New Roman"/>
          <w:bCs/>
          <w:sz w:val="24"/>
          <w:szCs w:val="24"/>
          <w:lang w:val="sr-Cyrl-CS"/>
        </w:rPr>
        <w:tab/>
      </w:r>
      <w:r w:rsidRPr="00116F2F">
        <w:rPr>
          <w:rFonts w:ascii="Times New Roman" w:eastAsia="Calibri" w:hAnsi="Times New Roman" w:cs="Times New Roman"/>
          <w:b/>
          <w:bCs/>
          <w:sz w:val="24"/>
          <w:szCs w:val="24"/>
          <w:lang w:val="sr-Cyrl-CS"/>
        </w:rPr>
        <w:t>1.</w:t>
      </w:r>
      <w:r w:rsidRPr="00116F2F">
        <w:rPr>
          <w:rFonts w:ascii="Calibri" w:eastAsia="Calibri" w:hAnsi="Calibri" w:cs="Times-Bold"/>
          <w:b/>
          <w:bCs/>
          <w:sz w:val="23"/>
          <w:szCs w:val="23"/>
          <w:lang w:val="sr-Cyrl-CS"/>
        </w:rPr>
        <w:t xml:space="preserve"> </w:t>
      </w:r>
      <w:r w:rsidRPr="00116F2F">
        <w:rPr>
          <w:rFonts w:ascii="TimesNewRoman,Bold" w:eastAsia="Calibri" w:hAnsi="TimesNewRoman,Bold" w:cs="TimesNewRoman,Bold"/>
          <w:b/>
          <w:bCs/>
          <w:sz w:val="24"/>
          <w:szCs w:val="24"/>
          <w:lang w:val="ru-RU"/>
        </w:rPr>
        <w:t>Потврда о извршеној уплати таксе</w:t>
      </w:r>
      <w:r w:rsidRPr="00116F2F">
        <w:rPr>
          <w:rFonts w:ascii="TimesNewRoman,Bold" w:eastAsia="Calibri" w:hAnsi="TimesNewRoman,Bold" w:cs="TimesNewRoman,Bold"/>
          <w:bCs/>
          <w:sz w:val="24"/>
          <w:szCs w:val="24"/>
          <w:lang w:val="ru-RU"/>
        </w:rPr>
        <w:t xml:space="preserve"> из члана </w:t>
      </w:r>
      <w:r w:rsidRPr="00116F2F">
        <w:rPr>
          <w:rFonts w:ascii="Times New Roman" w:eastAsia="Calibri" w:hAnsi="Times New Roman" w:cs="Times New Roman"/>
          <w:bCs/>
          <w:sz w:val="24"/>
          <w:szCs w:val="24"/>
          <w:lang w:val="ru-RU"/>
        </w:rPr>
        <w:t>156.</w:t>
      </w:r>
      <w:r w:rsidRPr="00116F2F">
        <w:rPr>
          <w:rFonts w:ascii="Times-Bold" w:eastAsia="Calibri" w:hAnsi="Times-Bold" w:cs="Times-Bold"/>
          <w:bCs/>
          <w:sz w:val="24"/>
          <w:szCs w:val="24"/>
          <w:lang w:val="ru-RU"/>
        </w:rPr>
        <w:t xml:space="preserve"> </w:t>
      </w:r>
      <w:r w:rsidRPr="00116F2F">
        <w:rPr>
          <w:rFonts w:ascii="TimesNewRoman,Bold" w:eastAsia="Calibri" w:hAnsi="TimesNewRoman,Bold" w:cs="TimesNewRoman,Bold"/>
          <w:bCs/>
          <w:sz w:val="24"/>
          <w:szCs w:val="24"/>
          <w:lang w:val="ru-RU"/>
        </w:rPr>
        <w:t>З</w:t>
      </w:r>
      <w:r w:rsidRPr="00116F2F">
        <w:rPr>
          <w:rFonts w:ascii="TimesNewRoman,Bold" w:eastAsia="Calibri" w:hAnsi="TimesNewRoman,Bold" w:cs="TimesNewRoman,Bold"/>
          <w:bCs/>
          <w:sz w:val="24"/>
          <w:szCs w:val="24"/>
          <w:lang w:val="sr-Cyrl-CS"/>
        </w:rPr>
        <w:t>акона</w:t>
      </w:r>
      <w:r w:rsidRPr="00116F2F">
        <w:rPr>
          <w:rFonts w:ascii="TimesNewRoman,Bold" w:eastAsia="Calibri" w:hAnsi="TimesNewRoman,Bold" w:cs="TimesNewRoman,Bold"/>
          <w:bCs/>
          <w:sz w:val="24"/>
          <w:szCs w:val="24"/>
          <w:lang w:val="ru-RU"/>
        </w:rPr>
        <w:t xml:space="preserve"> </w:t>
      </w:r>
      <w:r w:rsidRPr="00116F2F">
        <w:rPr>
          <w:rFonts w:ascii="TimesNewRoman,Bold" w:eastAsia="Calibri" w:hAnsi="TimesNewRoman,Bold" w:cs="TimesNewRoman,Bold"/>
          <w:bCs/>
          <w:sz w:val="24"/>
          <w:szCs w:val="24"/>
          <w:lang w:val="sr-Cyrl-CS"/>
        </w:rPr>
        <w:t>која мора да садржи</w:t>
      </w:r>
      <w:r w:rsidRPr="00116F2F">
        <w:rPr>
          <w:rFonts w:ascii="TimesNewRoman,Bold" w:eastAsia="Calibri" w:hAnsi="TimesNewRoman,Bold" w:cs="TimesNewRoman,Bold"/>
          <w:bCs/>
          <w:sz w:val="24"/>
          <w:szCs w:val="24"/>
          <w:lang w:val="ru-RU"/>
        </w:rPr>
        <w:t xml:space="preserve"> следеће</w:t>
      </w:r>
      <w:r w:rsidRPr="00116F2F">
        <w:rPr>
          <w:rFonts w:ascii="TimesNewRoman,Bold" w:eastAsia="Calibri" w:hAnsi="TimesNewRoman,Bold" w:cs="TimesNewRoman,Bold"/>
          <w:bCs/>
          <w:sz w:val="24"/>
          <w:szCs w:val="24"/>
          <w:lang w:val="sr-Cyrl-CS"/>
        </w:rPr>
        <w:t xml:space="preserve"> </w:t>
      </w:r>
      <w:r w:rsidRPr="00116F2F">
        <w:rPr>
          <w:rFonts w:ascii="TimesNewRoman,Bold" w:eastAsia="Calibri" w:hAnsi="TimesNewRoman,Bold" w:cs="TimesNewRoman,Bold"/>
          <w:bCs/>
          <w:sz w:val="23"/>
          <w:szCs w:val="23"/>
          <w:lang w:val="ru-RU"/>
        </w:rPr>
        <w:t>елементе</w:t>
      </w:r>
      <w:r w:rsidRPr="00116F2F">
        <w:rPr>
          <w:rFonts w:ascii="Times-Bold" w:eastAsia="Calibri" w:hAnsi="Times-Bold" w:cs="Times-Bold"/>
          <w:bCs/>
          <w:sz w:val="23"/>
          <w:szCs w:val="23"/>
          <w:lang w:val="ru-RU"/>
        </w:rPr>
        <w:t>:</w:t>
      </w:r>
    </w:p>
    <w:p w:rsidR="00116F2F" w:rsidRPr="00116F2F" w:rsidRDefault="00116F2F" w:rsidP="00D85F0A">
      <w:pPr>
        <w:keepNext/>
        <w:keepLines/>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(1) да буде издата од стране банке и да садржи печат банке;</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(2) да представља доказ о извршеној уплати таксе, што значи да потврда мора да</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садржи податак да је налог за уплату таксе, односно налог за пренос</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средстава реализован, као и датум извршења налога;</w:t>
      </w:r>
    </w:p>
    <w:p w:rsidR="00116F2F" w:rsidRPr="00116F2F" w:rsidRDefault="00116F2F" w:rsidP="00D85F0A">
      <w:pPr>
        <w:keepNext/>
        <w:keepLines/>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(3) износ таксе из члана 156. З</w:t>
      </w:r>
      <w:r w:rsidRPr="00116F2F">
        <w:rPr>
          <w:rFonts w:ascii="Times New Roman" w:eastAsia="Calibri" w:hAnsi="Times New Roman" w:cs="Times New Roman"/>
          <w:sz w:val="24"/>
          <w:szCs w:val="24"/>
          <w:lang w:val="sr-Cyrl-CS"/>
        </w:rPr>
        <w:t>акона</w:t>
      </w:r>
      <w:r w:rsidRPr="00116F2F">
        <w:rPr>
          <w:rFonts w:ascii="Times New Roman" w:eastAsia="Calibri" w:hAnsi="Times New Roman" w:cs="Times New Roman"/>
          <w:sz w:val="24"/>
          <w:szCs w:val="24"/>
          <w:lang w:val="ru-RU"/>
        </w:rPr>
        <w:t xml:space="preserve"> чија се уплата врши;</w:t>
      </w:r>
    </w:p>
    <w:p w:rsidR="00116F2F" w:rsidRPr="00116F2F" w:rsidRDefault="00116F2F" w:rsidP="00D85F0A">
      <w:pPr>
        <w:keepNext/>
        <w:keepLines/>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(4) број рачуна: 840-30678845-06;</w:t>
      </w:r>
    </w:p>
    <w:p w:rsidR="00116F2F" w:rsidRPr="00116F2F" w:rsidRDefault="00116F2F" w:rsidP="00D85F0A">
      <w:pPr>
        <w:keepNext/>
        <w:keepLines/>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(5) шифру плаћања: 153 или 253;</w:t>
      </w:r>
    </w:p>
    <w:p w:rsidR="00116F2F" w:rsidRPr="00116F2F" w:rsidRDefault="00116F2F" w:rsidP="00D85F0A">
      <w:pPr>
        <w:keepNext/>
        <w:keepLines/>
        <w:widowControl w:val="0"/>
        <w:tabs>
          <w:tab w:val="left" w:pos="1440"/>
        </w:tabs>
        <w:spacing w:after="0" w:line="240" w:lineRule="auto"/>
        <w:ind w:firstLine="720"/>
        <w:jc w:val="both"/>
        <w:rPr>
          <w:rFonts w:ascii="Times New Roman" w:eastAsia="Times New Roman" w:hAnsi="Times New Roman" w:cs="Times New Roman"/>
          <w:sz w:val="24"/>
          <w:szCs w:val="24"/>
          <w:lang w:val="sr-Cyrl-CS"/>
        </w:rPr>
      </w:pPr>
      <w:r w:rsidRPr="00116F2F">
        <w:rPr>
          <w:rFonts w:ascii="Times New Roman" w:eastAsia="Calibri" w:hAnsi="Times New Roman" w:cs="Times New Roman"/>
          <w:sz w:val="24"/>
          <w:szCs w:val="24"/>
          <w:lang w:val="sr-Cyrl-CS"/>
        </w:rPr>
        <w:tab/>
      </w:r>
      <w:r w:rsidRPr="00116F2F">
        <w:rPr>
          <w:rFonts w:ascii="Times New Roman" w:eastAsia="Calibri" w:hAnsi="Times New Roman" w:cs="Times New Roman"/>
          <w:sz w:val="24"/>
          <w:szCs w:val="24"/>
          <w:lang w:val="ru-RU"/>
        </w:rPr>
        <w:t xml:space="preserve">(6) позив на број: подаци о броју </w:t>
      </w:r>
      <w:r w:rsidRPr="00116F2F">
        <w:rPr>
          <w:rFonts w:ascii="Times New Roman" w:eastAsia="Calibri" w:hAnsi="Times New Roman" w:cs="Times New Roman"/>
          <w:sz w:val="24"/>
          <w:szCs w:val="24"/>
          <w:lang w:val="sr-Cyrl-CS"/>
        </w:rPr>
        <w:t xml:space="preserve">(позив на број </w:t>
      </w:r>
      <w:r w:rsidRPr="00116F2F">
        <w:rPr>
          <w:rFonts w:ascii="Times New Roman" w:eastAsia="Times New Roman" w:hAnsi="Times New Roman" w:cs="Times New Roman"/>
          <w:sz w:val="24"/>
          <w:szCs w:val="24"/>
          <w:lang w:val="sr-Cyrl-CS"/>
        </w:rPr>
        <w:t>9750-016)</w:t>
      </w:r>
      <w:r w:rsidRPr="00116F2F">
        <w:rPr>
          <w:rFonts w:ascii="Times New Roman" w:eastAsia="Calibri" w:hAnsi="Times New Roman" w:cs="Times New Roman"/>
          <w:sz w:val="24"/>
          <w:szCs w:val="24"/>
          <w:lang w:val="sr-Cyrl-CS"/>
        </w:rPr>
        <w:t xml:space="preserve"> и </w:t>
      </w:r>
      <w:r w:rsidRPr="00116F2F">
        <w:rPr>
          <w:rFonts w:ascii="Times New Roman" w:eastAsia="Times New Roman" w:hAnsi="Times New Roman" w:cs="Times New Roman"/>
          <w:sz w:val="24"/>
          <w:szCs w:val="24"/>
          <w:lang w:val="sr-Cyrl-CS"/>
        </w:rPr>
        <w:t xml:space="preserve">јасно назначен број јавне набавке </w:t>
      </w:r>
      <w:r w:rsidRPr="00116F2F">
        <w:rPr>
          <w:rFonts w:ascii="Times New Roman" w:eastAsia="Times New Roman" w:hAnsi="Times New Roman" w:cs="Times New Roman"/>
          <w:b/>
          <w:sz w:val="24"/>
          <w:szCs w:val="24"/>
          <w:lang w:val="sr-Cyrl-CS"/>
        </w:rPr>
        <w:t>(</w:t>
      </w:r>
      <w:r w:rsidR="003F0184">
        <w:rPr>
          <w:rFonts w:ascii="Times New Roman" w:eastAsia="Times New Roman" w:hAnsi="Times New Roman" w:cs="Times New Roman"/>
          <w:b/>
          <w:sz w:val="24"/>
          <w:szCs w:val="24"/>
          <w:lang w:val="sr-Cyrl-RS"/>
        </w:rPr>
        <w:t>23</w:t>
      </w:r>
      <w:r w:rsidRPr="00116F2F">
        <w:rPr>
          <w:rFonts w:ascii="Times New Roman" w:eastAsia="Times New Roman" w:hAnsi="Times New Roman" w:cs="Times New Roman"/>
          <w:b/>
          <w:sz w:val="24"/>
          <w:szCs w:val="24"/>
          <w:lang w:val="sr-Cyrl-CS"/>
        </w:rPr>
        <w:t>/20)</w:t>
      </w:r>
      <w:r w:rsidRPr="00116F2F">
        <w:rPr>
          <w:rFonts w:ascii="Times New Roman" w:eastAsia="Times New Roman" w:hAnsi="Times New Roman" w:cs="Times New Roman"/>
          <w:sz w:val="24"/>
          <w:szCs w:val="24"/>
          <w:lang w:val="sr-Cyrl-CS"/>
        </w:rPr>
        <w:t xml:space="preserve"> за коју се предметни захтев подноси;</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(7) сврха: такса за ЗЗП; назив наручиоца; број или ознак</w:t>
      </w:r>
      <w:r w:rsidRPr="00116F2F">
        <w:rPr>
          <w:rFonts w:ascii="Times New Roman" w:eastAsia="Calibri" w:hAnsi="Times New Roman" w:cs="Times New Roman"/>
          <w:sz w:val="24"/>
          <w:szCs w:val="24"/>
        </w:rPr>
        <w:t>a</w:t>
      </w:r>
      <w:r w:rsidRPr="00116F2F">
        <w:rPr>
          <w:rFonts w:ascii="Times New Roman" w:eastAsia="Calibri" w:hAnsi="Times New Roman" w:cs="Times New Roman"/>
          <w:sz w:val="24"/>
          <w:szCs w:val="24"/>
          <w:lang w:val="ru-RU"/>
        </w:rPr>
        <w:t xml:space="preserve"> јавне набавке поводом</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које се подноси захтев за заштиту права;</w:t>
      </w:r>
    </w:p>
    <w:p w:rsidR="00116F2F" w:rsidRPr="00116F2F" w:rsidRDefault="00116F2F" w:rsidP="00D85F0A">
      <w:pPr>
        <w:keepNext/>
        <w:keepLines/>
        <w:autoSpaceDE w:val="0"/>
        <w:autoSpaceDN w:val="0"/>
        <w:adjustRightInd w:val="0"/>
        <w:spacing w:after="0" w:line="240" w:lineRule="auto"/>
        <w:ind w:left="720" w:firstLine="72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 xml:space="preserve">(8) корисник: </w:t>
      </w:r>
      <w:r w:rsidRPr="00116F2F">
        <w:rPr>
          <w:rFonts w:ascii="Times New Roman" w:eastAsia="Calibri" w:hAnsi="Times New Roman" w:cs="Times New Roman"/>
          <w:sz w:val="24"/>
          <w:szCs w:val="24"/>
          <w:lang w:val="sr-Cyrl-CS"/>
        </w:rPr>
        <w:t>Б</w:t>
      </w:r>
      <w:r w:rsidRPr="00116F2F">
        <w:rPr>
          <w:rFonts w:ascii="Times New Roman" w:eastAsia="Calibri" w:hAnsi="Times New Roman" w:cs="Times New Roman"/>
          <w:sz w:val="24"/>
          <w:szCs w:val="24"/>
          <w:lang w:val="ru-RU"/>
        </w:rPr>
        <w:t>уџет Републике Србије;</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116F2F">
        <w:rPr>
          <w:rFonts w:ascii="Times New Roman" w:eastAsia="Calibri" w:hAnsi="Times New Roman" w:cs="Times New Roman"/>
          <w:sz w:val="24"/>
          <w:szCs w:val="24"/>
          <w:lang w:val="ru-RU"/>
        </w:rPr>
        <w:t>(9) назив уплатиоца, односно назив подносиоца захтева за заштиту права за</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којег је извршена уплата таксе;</w:t>
      </w:r>
    </w:p>
    <w:p w:rsidR="00116F2F" w:rsidRPr="00116F2F" w:rsidRDefault="00116F2F" w:rsidP="00D85F0A">
      <w:pPr>
        <w:keepNext/>
        <w:keepLines/>
        <w:autoSpaceDE w:val="0"/>
        <w:autoSpaceDN w:val="0"/>
        <w:adjustRightInd w:val="0"/>
        <w:spacing w:after="0" w:line="240" w:lineRule="auto"/>
        <w:ind w:left="720" w:firstLine="720"/>
        <w:jc w:val="both"/>
        <w:rPr>
          <w:rFonts w:ascii="Times New Roman" w:eastAsia="Calibri" w:hAnsi="Times New Roman" w:cs="Times New Roman"/>
          <w:sz w:val="24"/>
          <w:szCs w:val="24"/>
          <w:lang w:val="sr-Cyrl-CS"/>
        </w:rPr>
      </w:pPr>
      <w:r w:rsidRPr="00116F2F">
        <w:rPr>
          <w:rFonts w:ascii="Times New Roman" w:eastAsia="Calibri" w:hAnsi="Times New Roman" w:cs="Times New Roman"/>
          <w:sz w:val="24"/>
          <w:szCs w:val="24"/>
          <w:lang w:val="ru-RU"/>
        </w:rPr>
        <w:t>(10) потпис овлашћеног лица банке</w:t>
      </w:r>
      <w:r w:rsidRPr="00116F2F">
        <w:rPr>
          <w:rFonts w:ascii="Times New Roman" w:eastAsia="Calibri" w:hAnsi="Times New Roman" w:cs="Times New Roman"/>
          <w:sz w:val="24"/>
          <w:szCs w:val="24"/>
          <w:lang w:val="sr-Cyrl-CS"/>
        </w:rPr>
        <w:t>;</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116F2F">
        <w:rPr>
          <w:rFonts w:ascii="Times New Roman" w:eastAsia="Calibri" w:hAnsi="Times New Roman" w:cs="Times New Roman"/>
          <w:b/>
          <w:bCs/>
          <w:sz w:val="24"/>
          <w:szCs w:val="24"/>
          <w:lang w:val="ru-RU"/>
        </w:rPr>
        <w:t>2.</w:t>
      </w:r>
      <w:r w:rsidRPr="00116F2F">
        <w:rPr>
          <w:rFonts w:ascii="Times New Roman" w:eastAsia="Calibri" w:hAnsi="Times New Roman" w:cs="Times New Roman"/>
          <w:bCs/>
          <w:sz w:val="24"/>
          <w:szCs w:val="24"/>
          <w:lang w:val="ru-RU"/>
        </w:rPr>
        <w:t xml:space="preserve"> </w:t>
      </w:r>
      <w:r w:rsidRPr="00116F2F">
        <w:rPr>
          <w:rFonts w:ascii="Times New Roman" w:eastAsia="Calibri" w:hAnsi="Times New Roman" w:cs="Times New Roman"/>
          <w:b/>
          <w:bCs/>
          <w:sz w:val="24"/>
          <w:szCs w:val="24"/>
          <w:lang w:val="ru-RU"/>
        </w:rPr>
        <w:t>Налог за уплату</w:t>
      </w:r>
      <w:r w:rsidRPr="00116F2F">
        <w:rPr>
          <w:rFonts w:ascii="Times New Roman" w:eastAsia="Calibri" w:hAnsi="Times New Roman" w:cs="Times New Roman"/>
          <w:sz w:val="24"/>
          <w:szCs w:val="24"/>
          <w:lang w:val="ru-RU"/>
        </w:rPr>
        <w:t xml:space="preserve">, </w:t>
      </w:r>
      <w:r w:rsidRPr="00116F2F">
        <w:rPr>
          <w:rFonts w:ascii="Times New Roman" w:eastAsia="Calibri" w:hAnsi="Times New Roman" w:cs="Times New Roman"/>
          <w:bCs/>
          <w:sz w:val="24"/>
          <w:szCs w:val="24"/>
          <w:lang w:val="ru-RU"/>
        </w:rPr>
        <w:t xml:space="preserve">први примерак, </w:t>
      </w:r>
      <w:r w:rsidRPr="00116F2F">
        <w:rPr>
          <w:rFonts w:ascii="Times New Roman" w:eastAsia="Calibri" w:hAnsi="Times New Roman" w:cs="Times New Roman"/>
          <w:sz w:val="24"/>
          <w:szCs w:val="24"/>
          <w:lang w:val="ru-RU"/>
        </w:rPr>
        <w:t>оверен потписом овлашћеног лица и печатом</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банке или поште</w:t>
      </w:r>
      <w:r w:rsidRPr="00116F2F">
        <w:rPr>
          <w:rFonts w:ascii="Times New Roman" w:eastAsia="Calibri" w:hAnsi="Times New Roman" w:cs="Times New Roman"/>
          <w:bCs/>
          <w:sz w:val="24"/>
          <w:szCs w:val="24"/>
          <w:lang w:val="ru-RU"/>
        </w:rPr>
        <w:t xml:space="preserve">, </w:t>
      </w:r>
      <w:r w:rsidRPr="00116F2F">
        <w:rPr>
          <w:rFonts w:ascii="Times New Roman" w:eastAsia="Calibri" w:hAnsi="Times New Roman" w:cs="Times New Roman"/>
          <w:sz w:val="24"/>
          <w:szCs w:val="24"/>
          <w:lang w:val="ru-RU"/>
        </w:rPr>
        <w:t>који садржи и све друге елементе из потврде о извршеној уплати</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таксе наведене под тачком 1</w:t>
      </w:r>
      <w:r w:rsidRPr="00116F2F">
        <w:rPr>
          <w:rFonts w:ascii="Times New Roman" w:eastAsia="Calibri" w:hAnsi="Times New Roman" w:cs="Times New Roman"/>
          <w:sz w:val="24"/>
          <w:szCs w:val="24"/>
          <w:lang w:val="sr-Cyrl-CS"/>
        </w:rPr>
        <w:t>;</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116F2F">
        <w:rPr>
          <w:rFonts w:ascii="Times New Roman" w:eastAsia="Calibri" w:hAnsi="Times New Roman" w:cs="Times New Roman"/>
          <w:b/>
          <w:bCs/>
          <w:sz w:val="24"/>
          <w:szCs w:val="24"/>
          <w:lang w:val="ru-RU"/>
        </w:rPr>
        <w:t>3.</w:t>
      </w:r>
      <w:r w:rsidRPr="00116F2F">
        <w:rPr>
          <w:rFonts w:ascii="Times New Roman" w:eastAsia="Calibri" w:hAnsi="Times New Roman" w:cs="Times New Roman"/>
          <w:bCs/>
          <w:sz w:val="24"/>
          <w:szCs w:val="24"/>
          <w:lang w:val="ru-RU"/>
        </w:rPr>
        <w:t xml:space="preserve"> Потврда издата од стране Републике Србије, Министарства финансија, Управе</w:t>
      </w:r>
      <w:r w:rsidRPr="00116F2F">
        <w:rPr>
          <w:rFonts w:ascii="Times New Roman" w:eastAsia="Calibri" w:hAnsi="Times New Roman" w:cs="Times New Roman"/>
          <w:bCs/>
          <w:sz w:val="24"/>
          <w:szCs w:val="24"/>
          <w:lang w:val="sr-Cyrl-CS"/>
        </w:rPr>
        <w:t xml:space="preserve"> </w:t>
      </w:r>
      <w:r w:rsidRPr="00116F2F">
        <w:rPr>
          <w:rFonts w:ascii="Times New Roman" w:eastAsia="Calibri" w:hAnsi="Times New Roman" w:cs="Times New Roman"/>
          <w:bCs/>
          <w:sz w:val="24"/>
          <w:szCs w:val="24"/>
          <w:lang w:val="ru-RU"/>
        </w:rPr>
        <w:t xml:space="preserve">за трезор, </w:t>
      </w:r>
      <w:r w:rsidRPr="00116F2F">
        <w:rPr>
          <w:rFonts w:ascii="Times New Roman" w:eastAsia="Calibri" w:hAnsi="Times New Roman" w:cs="Times New Roman"/>
          <w:sz w:val="24"/>
          <w:szCs w:val="24"/>
          <w:lang w:val="ru-RU"/>
        </w:rPr>
        <w:t>потписана и оверена печатом, која садржи све елементе из потврде о</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извршеној уплати таксе из тачке 1, осим оних наведених под (1) и (10), за подносиоце</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захтева за заштиту права који имају отворен рачун у оквиру припадајућег</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консолидованог рачуна трезора, а који се води у Управи за трезор (корисници</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буџетских средстава, корисници средстава организација за обавезно социјално</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осигурање и други корисници јавних средстава);</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Calibri" w:hAnsi="Times New Roman" w:cs="Times New Roman"/>
          <w:b/>
          <w:bCs/>
          <w:sz w:val="24"/>
          <w:szCs w:val="24"/>
          <w:lang w:val="ru-RU"/>
        </w:rPr>
        <w:t>4.</w:t>
      </w:r>
      <w:r w:rsidRPr="00116F2F">
        <w:rPr>
          <w:rFonts w:ascii="Times New Roman" w:eastAsia="Calibri" w:hAnsi="Times New Roman" w:cs="Times New Roman"/>
          <w:bCs/>
          <w:sz w:val="24"/>
          <w:szCs w:val="24"/>
          <w:lang w:val="ru-RU"/>
        </w:rPr>
        <w:t xml:space="preserve"> Потврда издата од стране Народне банке Србије, која садржи све елементе из</w:t>
      </w:r>
      <w:r w:rsidRPr="00116F2F">
        <w:rPr>
          <w:rFonts w:ascii="Times New Roman" w:eastAsia="Calibri" w:hAnsi="Times New Roman" w:cs="Times New Roman"/>
          <w:bCs/>
          <w:sz w:val="24"/>
          <w:szCs w:val="24"/>
          <w:lang w:val="sr-Cyrl-CS"/>
        </w:rPr>
        <w:t xml:space="preserve"> </w:t>
      </w:r>
      <w:r w:rsidRPr="00116F2F">
        <w:rPr>
          <w:rFonts w:ascii="Times New Roman" w:eastAsia="Calibri" w:hAnsi="Times New Roman" w:cs="Times New Roman"/>
          <w:bCs/>
          <w:sz w:val="24"/>
          <w:szCs w:val="24"/>
          <w:lang w:val="ru-RU"/>
        </w:rPr>
        <w:t xml:space="preserve">потврде о извршеној уплати таксе из тачке 1, </w:t>
      </w:r>
      <w:r w:rsidRPr="00116F2F">
        <w:rPr>
          <w:rFonts w:ascii="Times New Roman" w:eastAsia="Calibri" w:hAnsi="Times New Roman" w:cs="Times New Roman"/>
          <w:sz w:val="24"/>
          <w:szCs w:val="24"/>
          <w:lang w:val="ru-RU"/>
        </w:rPr>
        <w:t>за подносиоце захтева за заштиту</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права (банке и други субјекти) који имају отворен рачун код Народне банке Србије у</w:t>
      </w:r>
      <w:r w:rsidRPr="00116F2F">
        <w:rPr>
          <w:rFonts w:ascii="Times New Roman" w:eastAsia="Calibri" w:hAnsi="Times New Roman" w:cs="Times New Roman"/>
          <w:sz w:val="24"/>
          <w:szCs w:val="24"/>
          <w:lang w:val="sr-Cyrl-CS"/>
        </w:rPr>
        <w:t xml:space="preserve"> </w:t>
      </w:r>
      <w:r w:rsidRPr="00116F2F">
        <w:rPr>
          <w:rFonts w:ascii="Times New Roman" w:eastAsia="Calibri" w:hAnsi="Times New Roman" w:cs="Times New Roman"/>
          <w:sz w:val="24"/>
          <w:szCs w:val="24"/>
          <w:lang w:val="ru-RU"/>
        </w:rPr>
        <w:t>складу са законом и другим прописом.</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ru-RU"/>
        </w:rPr>
        <w:t xml:space="preserve">23. </w:t>
      </w:r>
      <w:r w:rsidRPr="00116F2F">
        <w:rPr>
          <w:rFonts w:ascii="Times New Roman" w:eastAsia="Times New Roman" w:hAnsi="Times New Roman" w:cs="Times New Roman"/>
          <w:b/>
          <w:sz w:val="24"/>
          <w:szCs w:val="24"/>
          <w:lang w:val="sr-Cyrl-CS"/>
        </w:rPr>
        <w:t>Измене током трајања уговора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Наручилац задржава право измене уговора током трајања истог, а све у складу са чланом 115. Закона о јавним набавкама</w:t>
      </w:r>
      <w:r w:rsidRPr="00116F2F">
        <w:rPr>
          <w:rFonts w:ascii="Times New Roman" w:eastAsia="Calibri" w:hAnsi="Times New Roman" w:cs="Times New Roman"/>
          <w:bCs/>
          <w:sz w:val="24"/>
          <w:szCs w:val="24"/>
          <w:lang w:val="sr-Cyrl-CS"/>
        </w:rPr>
        <w:t>(„Службени гласник РС”, број 124/12, 14/15 и 68/15)</w:t>
      </w:r>
      <w:r w:rsidRPr="00116F2F">
        <w:rPr>
          <w:rFonts w:ascii="Times New Roman" w:eastAsia="Times New Roman" w:hAnsi="Times New Roman" w:cs="Times New Roman"/>
          <w:sz w:val="24"/>
          <w:szCs w:val="24"/>
          <w:lang w:val="sr-Cyrl-CS"/>
        </w:rPr>
        <w:t>.</w:t>
      </w:r>
    </w:p>
    <w:p w:rsidR="00116F2F" w:rsidRPr="00116F2F" w:rsidRDefault="00116F2F" w:rsidP="00D85F0A">
      <w:pPr>
        <w:keepNext/>
        <w:keepLines/>
        <w:widowControl w:val="0"/>
        <w:tabs>
          <w:tab w:val="left" w:pos="1440"/>
        </w:tabs>
        <w:spacing w:after="0" w:line="240" w:lineRule="auto"/>
        <w:jc w:val="both"/>
        <w:outlineLvl w:val="0"/>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ab/>
      </w:r>
      <w:r w:rsidRPr="00116F2F">
        <w:rPr>
          <w:rFonts w:ascii="Times New Roman" w:eastAsia="Times New Roman" w:hAnsi="Times New Roman" w:cs="Times New Roman"/>
          <w:b/>
          <w:sz w:val="24"/>
          <w:szCs w:val="24"/>
          <w:lang w:val="ru-RU"/>
        </w:rPr>
        <w:t>24</w:t>
      </w:r>
      <w:r w:rsidRPr="00116F2F">
        <w:rPr>
          <w:rFonts w:ascii="Times New Roman" w:eastAsia="Times New Roman" w:hAnsi="Times New Roman" w:cs="Times New Roman"/>
          <w:b/>
          <w:sz w:val="24"/>
          <w:szCs w:val="24"/>
          <w:lang w:val="sr-Cyrl-CS"/>
        </w:rPr>
        <w:t>. Обавештење о закључењу уговора</w:t>
      </w:r>
    </w:p>
    <w:p w:rsidR="00116F2F" w:rsidRPr="00116F2F" w:rsidRDefault="00116F2F" w:rsidP="00D85F0A">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Наручилац може сходно члану 112. став 2. тачка 5) Закона о јавним набавкама</w:t>
      </w:r>
      <w:r w:rsidRPr="00116F2F">
        <w:rPr>
          <w:rFonts w:ascii="Times New Roman" w:eastAsia="Times New Roman" w:hAnsi="Times New Roman" w:cs="Times New Roman"/>
          <w:sz w:val="24"/>
          <w:szCs w:val="24"/>
          <w:lang w:val="sr-Cyrl-RS"/>
        </w:rPr>
        <w:t xml:space="preserve"> </w:t>
      </w:r>
      <w:r w:rsidRPr="00116F2F">
        <w:rPr>
          <w:rFonts w:ascii="Times New Roman" w:eastAsia="Calibri" w:hAnsi="Times New Roman" w:cs="Times New Roman"/>
          <w:bCs/>
          <w:sz w:val="24"/>
          <w:szCs w:val="24"/>
          <w:lang w:val="sr-Cyrl-CS"/>
        </w:rPr>
        <w:t>(„Службени гласник РС”, број 124/12, 14/15 и 68/15)</w:t>
      </w:r>
      <w:r w:rsidRPr="00116F2F">
        <w:rPr>
          <w:rFonts w:ascii="Times New Roman" w:eastAsia="Times New Roman" w:hAnsi="Times New Roman" w:cs="Times New Roman"/>
          <w:sz w:val="24"/>
          <w:szCs w:val="24"/>
          <w:lang w:val="sr-Cyrl-CS"/>
        </w:rPr>
        <w:t>, закључити уговор и пре истека рока за подношење захтева за заштиту права, ако је поднета само једна понуда</w:t>
      </w:r>
      <w:r w:rsidRPr="00116F2F">
        <w:rPr>
          <w:rFonts w:ascii="Times New Roman" w:eastAsia="Times New Roman" w:hAnsi="Times New Roman" w:cs="Times New Roman"/>
          <w:sz w:val="24"/>
          <w:szCs w:val="24"/>
          <w:lang w:val="ru-RU"/>
        </w:rPr>
        <w:t xml:space="preserve">, </w:t>
      </w:r>
      <w:r w:rsidRPr="00116F2F">
        <w:rPr>
          <w:rFonts w:ascii="Times New Roman" w:eastAsia="Times New Roman" w:hAnsi="Times New Roman" w:cs="Times New Roman"/>
          <w:sz w:val="24"/>
          <w:szCs w:val="24"/>
          <w:lang w:val="sr-Cyrl-CS"/>
        </w:rPr>
        <w:t xml:space="preserve">у року од </w:t>
      </w:r>
      <w:r w:rsidRPr="00116F2F">
        <w:rPr>
          <w:rFonts w:ascii="Times New Roman" w:eastAsia="Times New Roman" w:hAnsi="Times New Roman" w:cs="Times New Roman"/>
          <w:b/>
          <w:sz w:val="24"/>
          <w:szCs w:val="24"/>
          <w:lang w:val="sr-Cyrl-CS"/>
        </w:rPr>
        <w:t>5</w:t>
      </w:r>
      <w:r w:rsidRPr="00116F2F">
        <w:rPr>
          <w:rFonts w:ascii="Times New Roman" w:eastAsia="Times New Roman" w:hAnsi="Times New Roman" w:cs="Times New Roman"/>
          <w:sz w:val="24"/>
          <w:szCs w:val="24"/>
          <w:lang w:val="sr-Cyrl-CS"/>
        </w:rPr>
        <w:t xml:space="preserve"> </w:t>
      </w:r>
      <w:r w:rsidRPr="00116F2F">
        <w:rPr>
          <w:rFonts w:ascii="Times New Roman" w:eastAsia="Times New Roman" w:hAnsi="Times New Roman" w:cs="Times New Roman"/>
          <w:b/>
          <w:sz w:val="24"/>
          <w:szCs w:val="24"/>
          <w:lang w:val="sr-Cyrl-CS"/>
        </w:rPr>
        <w:t>(пет)</w:t>
      </w:r>
      <w:r w:rsidRPr="00116F2F">
        <w:rPr>
          <w:rFonts w:ascii="Times New Roman" w:eastAsia="Times New Roman" w:hAnsi="Times New Roman" w:cs="Times New Roman"/>
          <w:sz w:val="24"/>
          <w:szCs w:val="24"/>
          <w:lang w:val="sr-Cyrl-CS"/>
        </w:rPr>
        <w:t xml:space="preserve"> дана од дана доношења Одлуке о додели уговора. </w:t>
      </w:r>
    </w:p>
    <w:p w:rsidR="00116F2F" w:rsidRPr="00116F2F" w:rsidRDefault="00116F2F" w:rsidP="00D85F0A">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116F2F">
        <w:rPr>
          <w:rFonts w:ascii="Times New Roman" w:eastAsia="Calibri" w:hAnsi="Times New Roman" w:cs="Times New Roman"/>
          <w:b/>
          <w:bCs/>
          <w:sz w:val="24"/>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16F2F" w:rsidRPr="00116F2F" w:rsidRDefault="00116F2F" w:rsidP="00D85F0A">
      <w:pPr>
        <w:keepNext/>
        <w:keepLines/>
        <w:widowControl w:val="0"/>
        <w:tabs>
          <w:tab w:val="left" w:pos="1440"/>
        </w:tabs>
        <w:spacing w:after="0" w:line="240" w:lineRule="auto"/>
        <w:ind w:firstLine="1440"/>
        <w:jc w:val="both"/>
        <w:rPr>
          <w:rFonts w:ascii="Times New Roman" w:eastAsia="Times New Roman" w:hAnsi="Times New Roman" w:cs="Times New Roman"/>
          <w:sz w:val="24"/>
          <w:szCs w:val="24"/>
          <w:lang w:val="sr-Cyrl-CS"/>
        </w:rPr>
      </w:pPr>
      <w:r w:rsidRPr="00116F2F">
        <w:rPr>
          <w:rFonts w:ascii="Times New Roman" w:eastAsia="Calibri" w:hAnsi="Times New Roman" w:cs="Times New Roman"/>
          <w:sz w:val="24"/>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Default="00116F2F"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ab/>
      </w: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Default="00D85F0A" w:rsidP="003F0184">
      <w:pPr>
        <w:widowControl w:val="0"/>
        <w:tabs>
          <w:tab w:val="left" w:pos="1418"/>
        </w:tabs>
        <w:spacing w:after="0" w:line="240" w:lineRule="auto"/>
        <w:jc w:val="both"/>
        <w:outlineLvl w:val="0"/>
        <w:rPr>
          <w:rFonts w:ascii="Times New Roman" w:eastAsia="Malgun Gothic" w:hAnsi="Times New Roman" w:cs="Times New Roman"/>
          <w:b/>
          <w:sz w:val="24"/>
          <w:szCs w:val="24"/>
          <w:lang w:val="sr-Cyrl-CS"/>
        </w:rPr>
      </w:pPr>
    </w:p>
    <w:p w:rsidR="00D85F0A" w:rsidRPr="003F0184" w:rsidRDefault="00D85F0A" w:rsidP="003F0184">
      <w:pPr>
        <w:widowControl w:val="0"/>
        <w:tabs>
          <w:tab w:val="left" w:pos="1418"/>
        </w:tabs>
        <w:spacing w:after="0" w:line="240" w:lineRule="auto"/>
        <w:jc w:val="both"/>
        <w:outlineLvl w:val="0"/>
        <w:rPr>
          <w:rFonts w:ascii="Times New Roman" w:eastAsia="Malgun Gothic" w:hAnsi="Times New Roman" w:cs="Times New Roman"/>
          <w:b/>
          <w:color w:val="FF0000"/>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И З Ј А В 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о чувању поверљивих података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tabs>
          <w:tab w:val="left" w:pos="1418"/>
        </w:tabs>
        <w:spacing w:after="0" w:line="360" w:lineRule="auto"/>
        <w:ind w:right="33"/>
        <w:jc w:val="both"/>
        <w:rPr>
          <w:rFonts w:ascii="Times New Roman" w:eastAsia="Malgun Gothic" w:hAnsi="Times New Roman" w:cs="Times New Roman"/>
          <w:sz w:val="24"/>
          <w:szCs w:val="24"/>
          <w:lang w:val="sr-Cyrl-CS"/>
        </w:rPr>
      </w:pPr>
    </w:p>
    <w:p w:rsidR="00116F2F" w:rsidRPr="00116F2F" w:rsidRDefault="00116F2F" w:rsidP="00116F2F">
      <w:pPr>
        <w:tabs>
          <w:tab w:val="left" w:pos="1418"/>
        </w:tabs>
        <w:spacing w:after="0" w:line="360" w:lineRule="auto"/>
        <w:ind w:right="33"/>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____________________________________________________________________</w:t>
      </w: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(пословно име или скраћени назив)</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16F2F">
        <w:rPr>
          <w:rFonts w:ascii="Times New Roman" w:eastAsia="Malgun Gothic" w:hAnsi="Times New Roman" w:cs="Times New Roman"/>
          <w:bCs/>
          <w:sz w:val="24"/>
          <w:szCs w:val="24"/>
          <w:lang w:val="sr-Cyrl-CS"/>
        </w:rPr>
        <w:t xml:space="preserve">да ћу </w:t>
      </w:r>
      <w:r w:rsidRPr="00116F2F">
        <w:rPr>
          <w:rFonts w:ascii="Times New Roman" w:eastAsia="Malgun Gothic" w:hAnsi="Times New Roman" w:cs="Times New Roman"/>
          <w:sz w:val="24"/>
          <w:szCs w:val="24"/>
          <w:lang w:val="sr-Cyrl-CS"/>
        </w:rPr>
        <w:t xml:space="preserve">све информације које могу бити злоупотребљене у безбедносном смислу, </w:t>
      </w:r>
      <w:r w:rsidRPr="00116F2F">
        <w:rPr>
          <w:rFonts w:ascii="Times New Roman" w:eastAsia="Malgun Gothic" w:hAnsi="Times New Roman" w:cs="Times New Roman"/>
          <w:bCs/>
          <w:sz w:val="24"/>
          <w:szCs w:val="24"/>
          <w:lang w:val="sr-Cyrl-CS"/>
        </w:rPr>
        <w:t>чувати</w:t>
      </w:r>
      <w:r w:rsidRPr="00116F2F">
        <w:rPr>
          <w:rFonts w:ascii="Times New Roman" w:eastAsia="Malgun Gothic" w:hAnsi="Times New Roman" w:cs="Times New Roman"/>
          <w:sz w:val="24"/>
          <w:szCs w:val="24"/>
          <w:lang w:val="sr-Cyrl-CS"/>
        </w:rPr>
        <w:t xml:space="preserve"> од неовлашћеног коришћења и откривања као пословну тајну. </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bCs/>
          <w:sz w:val="24"/>
          <w:szCs w:val="24"/>
          <w:lang w:val="sr-Cyrl-CS"/>
        </w:rPr>
      </w:pPr>
      <w:r w:rsidRPr="00116F2F">
        <w:rPr>
          <w:rFonts w:ascii="Times New Roman" w:eastAsia="Malgun Gothic" w:hAnsi="Times New Roman" w:cs="Times New Roman"/>
          <w:sz w:val="24"/>
          <w:szCs w:val="24"/>
          <w:lang w:val="sr-Cyrl-CS"/>
        </w:rPr>
        <w:tab/>
        <w:t>Лице које је примило податке одређене као поверљиве дужно је да из чува и штити без обзира на степен те поверљивости.</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bCs/>
          <w:sz w:val="24"/>
          <w:szCs w:val="24"/>
          <w:lang w:val="sr-Cyrl-CS"/>
        </w:rPr>
      </w:pPr>
    </w:p>
    <w:p w:rsidR="00116F2F" w:rsidRPr="00116F2F" w:rsidRDefault="00116F2F" w:rsidP="00116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ab/>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116F2F" w:rsidRPr="00116F2F" w:rsidTr="00222887">
        <w:trPr>
          <w:jc w:val="right"/>
        </w:trPr>
        <w:tc>
          <w:tcPr>
            <w:tcW w:w="2131"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Потпис овлашћеног лица</w:t>
            </w:r>
          </w:p>
        </w:tc>
      </w:tr>
      <w:tr w:rsidR="00116F2F" w:rsidRPr="00116F2F" w:rsidTr="00222887">
        <w:trPr>
          <w:jc w:val="right"/>
        </w:trPr>
        <w:tc>
          <w:tcPr>
            <w:tcW w:w="2131"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jc w:val="right"/>
        </w:trPr>
        <w:tc>
          <w:tcPr>
            <w:tcW w:w="2131"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color w:val="FF0000"/>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color w:val="FF0000"/>
          <w:sz w:val="24"/>
          <w:szCs w:val="24"/>
          <w:lang w:val="sr-Cyrl-CS"/>
        </w:rPr>
      </w:pPr>
      <w:r w:rsidRPr="00116F2F">
        <w:rPr>
          <w:rFonts w:ascii="Times New Roman" w:eastAsia="Malgun Gothic" w:hAnsi="Times New Roman" w:cs="Times New Roman"/>
          <w:b/>
          <w:color w:val="FF0000"/>
          <w:sz w:val="24"/>
          <w:szCs w:val="24"/>
          <w:lang w:val="sr-Cyrl-CS"/>
        </w:rPr>
        <w:br w:type="page"/>
      </w:r>
    </w:p>
    <w:p w:rsidR="00116F2F" w:rsidRPr="00116F2F" w:rsidRDefault="00116F2F" w:rsidP="003F0184">
      <w:pPr>
        <w:widowControl w:val="0"/>
        <w:tabs>
          <w:tab w:val="left" w:pos="1440"/>
        </w:tabs>
        <w:spacing w:after="0" w:line="240" w:lineRule="auto"/>
        <w:rPr>
          <w:rFonts w:ascii="Times New Roman" w:eastAsia="Malgun Gothic" w:hAnsi="Times New Roman" w:cs="Times New Roman"/>
          <w:b/>
          <w:sz w:val="24"/>
          <w:szCs w:val="24"/>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RS"/>
        </w:rPr>
      </w:pPr>
      <w:r w:rsidRPr="00116F2F">
        <w:rPr>
          <w:rFonts w:ascii="Times New Roman" w:eastAsia="Malgun Gothic" w:hAnsi="Times New Roman" w:cs="Times New Roman"/>
          <w:b/>
          <w:sz w:val="24"/>
          <w:szCs w:val="24"/>
          <w:lang w:val="sr-Cyrl-CS"/>
        </w:rPr>
        <w:t>VI</w:t>
      </w: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ОБРАЗАЦ ПОНУДЕ</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tabs>
          <w:tab w:val="left" w:pos="1440"/>
        </w:tabs>
        <w:spacing w:after="0" w:line="240" w:lineRule="auto"/>
        <w:jc w:val="both"/>
        <w:rPr>
          <w:rFonts w:ascii="Times New Roman" w:eastAsia="Batang" w:hAnsi="Times New Roman" w:cs="Times New Roman"/>
          <w:sz w:val="24"/>
          <w:szCs w:val="24"/>
          <w:lang w:val="sr-Latn-CS"/>
        </w:rPr>
      </w:pPr>
      <w:r w:rsidRPr="00116F2F">
        <w:rPr>
          <w:rFonts w:ascii="Times New Roman" w:eastAsia="Batang" w:hAnsi="Times New Roman" w:cs="Times New Roman"/>
          <w:sz w:val="24"/>
          <w:szCs w:val="24"/>
          <w:lang w:val="sr-Latn-CS"/>
        </w:rPr>
        <w:t xml:space="preserve">На основу позива за </w:t>
      </w:r>
      <w:r w:rsidRPr="00116F2F">
        <w:rPr>
          <w:rFonts w:ascii="Times New Roman" w:eastAsia="Batang" w:hAnsi="Times New Roman" w:cs="Times New Roman"/>
          <w:sz w:val="24"/>
          <w:szCs w:val="24"/>
          <w:lang w:val="sr-Cyrl-CS"/>
        </w:rPr>
        <w:t xml:space="preserve">набавку </w:t>
      </w:r>
      <w:r w:rsidR="003F0184" w:rsidRPr="003F0184">
        <w:rPr>
          <w:rFonts w:ascii="Times New Roman" w:eastAsia="Malgun Gothic" w:hAnsi="Times New Roman" w:cs="Times New Roman"/>
          <w:sz w:val="24"/>
          <w:szCs w:val="24"/>
          <w:lang w:val="sr-Cyrl-RS"/>
        </w:rPr>
        <w:t>умрежавање стационарних портала за јонизујуће зрачење са командним центром</w:t>
      </w:r>
      <w:r w:rsidRPr="00116F2F">
        <w:rPr>
          <w:rFonts w:ascii="Times New Roman" w:eastAsia="Batang" w:hAnsi="Times New Roman" w:cs="Times New Roman"/>
          <w:sz w:val="24"/>
          <w:szCs w:val="24"/>
          <w:lang w:val="sr-Latn-CS"/>
        </w:rPr>
        <w:t xml:space="preserve">, број набавке </w:t>
      </w:r>
      <w:r w:rsidR="003F0184">
        <w:rPr>
          <w:rFonts w:ascii="Times New Roman" w:eastAsia="Batang" w:hAnsi="Times New Roman" w:cs="Times New Roman"/>
          <w:b/>
          <w:sz w:val="24"/>
          <w:szCs w:val="24"/>
          <w:lang w:val="sr-Cyrl-RS"/>
        </w:rPr>
        <w:t>23</w:t>
      </w:r>
      <w:r w:rsidRPr="00116F2F">
        <w:rPr>
          <w:rFonts w:ascii="Times New Roman" w:eastAsia="Batang" w:hAnsi="Times New Roman" w:cs="Times New Roman"/>
          <w:b/>
          <w:sz w:val="24"/>
          <w:szCs w:val="24"/>
          <w:lang w:val="sr-Latn-CS"/>
        </w:rPr>
        <w:t>/20</w:t>
      </w:r>
      <w:r w:rsidRPr="00116F2F">
        <w:rPr>
          <w:rFonts w:ascii="Times New Roman" w:eastAsia="Batang" w:hAnsi="Times New Roman" w:cs="Times New Roman"/>
          <w:sz w:val="24"/>
          <w:szCs w:val="24"/>
          <w:lang w:val="sr-Latn-CS"/>
        </w:rPr>
        <w:t>, дајем понуду како следи:</w:t>
      </w:r>
    </w:p>
    <w:p w:rsidR="00116F2F" w:rsidRPr="00116F2F" w:rsidRDefault="00116F2F" w:rsidP="00116F2F">
      <w:pPr>
        <w:widowControl w:val="0"/>
        <w:tabs>
          <w:tab w:val="left" w:pos="1440"/>
          <w:tab w:val="left" w:pos="4200"/>
        </w:tabs>
        <w:spacing w:after="0" w:line="240" w:lineRule="auto"/>
        <w:jc w:val="both"/>
        <w:rPr>
          <w:rFonts w:ascii="Times New Roman" w:eastAsia="Times New Roman" w:hAnsi="Times New Roman" w:cs="Times New Roman"/>
          <w:sz w:val="24"/>
          <w:szCs w:val="24"/>
          <w:lang w:val="sr-Cyrl-RS"/>
        </w:rPr>
      </w:pPr>
    </w:p>
    <w:p w:rsidR="00116F2F" w:rsidRPr="00116F2F" w:rsidRDefault="00116F2F" w:rsidP="00116F2F">
      <w:pPr>
        <w:widowControl w:val="0"/>
        <w:tabs>
          <w:tab w:val="left" w:pos="1440"/>
          <w:tab w:val="left" w:pos="4200"/>
        </w:tabs>
        <w:spacing w:after="0" w:line="240" w:lineRule="auto"/>
        <w:jc w:val="both"/>
        <w:rPr>
          <w:rFonts w:ascii="Times New Roman" w:eastAsia="Times New Roman" w:hAnsi="Times New Roman" w:cs="Times New Roman"/>
          <w:sz w:val="24"/>
          <w:szCs w:val="24"/>
          <w:lang w:val="sr-Cyrl-RS"/>
        </w:rPr>
      </w:pPr>
    </w:p>
    <w:tbl>
      <w:tblPr>
        <w:tblW w:w="5896" w:type="dxa"/>
        <w:jc w:val="center"/>
        <w:tblLook w:val="01E0" w:firstRow="1" w:lastRow="1" w:firstColumn="1" w:lastColumn="1" w:noHBand="0" w:noVBand="0"/>
      </w:tblPr>
      <w:tblGrid>
        <w:gridCol w:w="2508"/>
        <w:gridCol w:w="3388"/>
      </w:tblGrid>
      <w:tr w:rsidR="00116F2F" w:rsidRPr="00116F2F" w:rsidTr="00222887">
        <w:trPr>
          <w:trHeight w:val="680"/>
          <w:jc w:val="center"/>
        </w:trPr>
        <w:tc>
          <w:tcPr>
            <w:tcW w:w="2508" w:type="dxa"/>
            <w:vAlign w:val="bottom"/>
            <w:hideMark/>
          </w:tcPr>
          <w:p w:rsidR="00116F2F" w:rsidRPr="00116F2F" w:rsidRDefault="00116F2F" w:rsidP="00116F2F">
            <w:pPr>
              <w:widowControl w:val="0"/>
              <w:tabs>
                <w:tab w:val="left" w:pos="1440"/>
              </w:tabs>
              <w:spacing w:after="0" w:line="276" w:lineRule="auto"/>
              <w:jc w:val="right"/>
              <w:rPr>
                <w:rFonts w:ascii="Times New Roman" w:eastAsia="Times New Roman" w:hAnsi="Times New Roman" w:cs="Times New Roman"/>
                <w:sz w:val="24"/>
                <w:szCs w:val="24"/>
                <w:lang w:val="sr-Cyrl-CS"/>
              </w:rPr>
            </w:pPr>
            <w:r w:rsidRPr="00116F2F">
              <w:rPr>
                <w:rFonts w:ascii="Times New Roman" w:eastAsia="Times New Roman" w:hAnsi="Times New Roman" w:cs="Times New Roman"/>
                <w:b/>
                <w:sz w:val="24"/>
                <w:szCs w:val="24"/>
                <w:lang w:val="sr-Cyrl-CS"/>
              </w:rPr>
              <w:t>Понуда број:</w:t>
            </w:r>
          </w:p>
        </w:tc>
        <w:tc>
          <w:tcPr>
            <w:tcW w:w="3388" w:type="dxa"/>
            <w:tcBorders>
              <w:top w:val="nil"/>
              <w:left w:val="nil"/>
              <w:bottom w:val="single" w:sz="4" w:space="0" w:color="auto"/>
              <w:right w:val="nil"/>
            </w:tcBorders>
            <w:vAlign w:val="bottom"/>
          </w:tcPr>
          <w:p w:rsidR="00116F2F" w:rsidRPr="00116F2F" w:rsidRDefault="00116F2F" w:rsidP="00116F2F">
            <w:pPr>
              <w:widowControl w:val="0"/>
              <w:tabs>
                <w:tab w:val="left" w:pos="1440"/>
              </w:tabs>
              <w:spacing w:after="0" w:line="276" w:lineRule="auto"/>
              <w:jc w:val="right"/>
              <w:rPr>
                <w:rFonts w:ascii="Times New Roman" w:eastAsia="Times New Roman" w:hAnsi="Times New Roman" w:cs="Times New Roman"/>
                <w:sz w:val="24"/>
                <w:szCs w:val="24"/>
                <w:lang w:val="sr-Cyrl-CS"/>
              </w:rPr>
            </w:pPr>
          </w:p>
        </w:tc>
      </w:tr>
      <w:tr w:rsidR="00116F2F" w:rsidRPr="00116F2F" w:rsidTr="00222887">
        <w:trPr>
          <w:trHeight w:val="680"/>
          <w:jc w:val="center"/>
        </w:trPr>
        <w:tc>
          <w:tcPr>
            <w:tcW w:w="2508" w:type="dxa"/>
            <w:vAlign w:val="bottom"/>
            <w:hideMark/>
          </w:tcPr>
          <w:p w:rsidR="00116F2F" w:rsidRPr="00116F2F" w:rsidRDefault="00116F2F" w:rsidP="00116F2F">
            <w:pPr>
              <w:widowControl w:val="0"/>
              <w:tabs>
                <w:tab w:val="left" w:pos="1440"/>
              </w:tabs>
              <w:spacing w:after="0" w:line="276" w:lineRule="auto"/>
              <w:jc w:val="right"/>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Датум:</w:t>
            </w:r>
          </w:p>
        </w:tc>
        <w:tc>
          <w:tcPr>
            <w:tcW w:w="3388" w:type="dxa"/>
            <w:tcBorders>
              <w:top w:val="single" w:sz="4" w:space="0" w:color="auto"/>
              <w:left w:val="nil"/>
              <w:bottom w:val="single" w:sz="4" w:space="0" w:color="auto"/>
              <w:right w:val="nil"/>
            </w:tcBorders>
            <w:vAlign w:val="bottom"/>
          </w:tcPr>
          <w:p w:rsidR="00116F2F" w:rsidRPr="00116F2F" w:rsidRDefault="00116F2F" w:rsidP="00116F2F">
            <w:pPr>
              <w:widowControl w:val="0"/>
              <w:tabs>
                <w:tab w:val="left" w:pos="1440"/>
              </w:tabs>
              <w:spacing w:after="0" w:line="276" w:lineRule="auto"/>
              <w:jc w:val="right"/>
              <w:rPr>
                <w:rFonts w:ascii="Times New Roman" w:eastAsia="Times New Roman"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sz w:val="24"/>
          <w:szCs w:val="24"/>
          <w:lang w:val="sr-Cyrl-RS"/>
        </w:rPr>
      </w:pPr>
      <w:r w:rsidRPr="00116F2F">
        <w:rPr>
          <w:rFonts w:ascii="Times New Roman" w:eastAsia="Times New Roman" w:hAnsi="Times New Roman" w:cs="Times New Roman"/>
          <w:b/>
          <w:sz w:val="24"/>
          <w:szCs w:val="24"/>
          <w:lang w:val="sr-Cyrl-CS"/>
        </w:rPr>
        <w:tab/>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RS"/>
        </w:rPr>
      </w:pPr>
    </w:p>
    <w:p w:rsidR="00116F2F" w:rsidRPr="00116F2F" w:rsidRDefault="00116F2F" w:rsidP="00116F2F">
      <w:pPr>
        <w:tabs>
          <w:tab w:val="left" w:pos="1440"/>
        </w:tabs>
        <w:suppressAutoHyphens/>
        <w:autoSpaceDN w:val="0"/>
        <w:spacing w:after="0" w:line="240" w:lineRule="auto"/>
        <w:jc w:val="center"/>
        <w:textAlignment w:val="baseline"/>
        <w:outlineLvl w:val="0"/>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Понуђач је дужан да попуни све делове обрасца понуде,</w:t>
      </w:r>
    </w:p>
    <w:p w:rsidR="00116F2F" w:rsidRPr="00116F2F" w:rsidRDefault="00116F2F" w:rsidP="00116F2F">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lang w:val="ru-RU" w:eastAsia="zh-CN" w:bidi="hi-IN"/>
        </w:rPr>
      </w:pPr>
      <w:r w:rsidRPr="00116F2F">
        <w:rPr>
          <w:rFonts w:ascii="Times New Roman" w:eastAsia="Times New Roman" w:hAnsi="Times New Roman" w:cs="Times New Roman"/>
          <w:b/>
          <w:color w:val="000000"/>
          <w:kern w:val="3"/>
          <w:sz w:val="24"/>
          <w:szCs w:val="24"/>
          <w:lang w:val="ru-RU" w:eastAsia="zh-CN" w:bidi="hi-IN"/>
        </w:rPr>
        <w:t>у складу са својом понудом, да их потпише и овери печатом.</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right"/>
        </w:trPr>
        <w:tc>
          <w:tcPr>
            <w:tcW w:w="2520"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sz w:val="24"/>
                <w:szCs w:val="24"/>
              </w:rPr>
              <w:t>М.П.</w:t>
            </w:r>
          </w:p>
          <w:p w:rsidR="00116F2F" w:rsidRPr="00116F2F" w:rsidRDefault="00116F2F" w:rsidP="00116F2F">
            <w:pPr>
              <w:widowControl w:val="0"/>
              <w:tabs>
                <w:tab w:val="left" w:pos="1440"/>
              </w:tabs>
              <w:spacing w:after="0" w:line="276" w:lineRule="auto"/>
              <w:jc w:val="both"/>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76" w:lineRule="auto"/>
              <w:jc w:val="both"/>
              <w:rPr>
                <w:rFonts w:ascii="Times New Roman" w:eastAsia="Times New Roman" w:hAnsi="Times New Roman" w:cs="Times New Roman"/>
                <w:b/>
                <w:sz w:val="24"/>
                <w:szCs w:val="24"/>
                <w:lang w:val="sr-Cyrl-CS"/>
              </w:rPr>
            </w:pP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r w:rsidRPr="00116F2F">
        <w:rPr>
          <w:rFonts w:ascii="Times New Roman" w:eastAsia="Times New Roman" w:hAnsi="Times New Roman" w:cs="Times New Roman"/>
          <w:b/>
          <w:lang w:val="sr-Cyrl-CS"/>
        </w:rPr>
        <w:t xml:space="preserve">                                                                                                    ____________________________</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 xml:space="preserve">И З Ј А В А </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У поступку јавне набавке, подносим понуду:</w:t>
      </w:r>
    </w:p>
    <w:p w:rsidR="00116F2F" w:rsidRPr="00116F2F" w:rsidRDefault="00116F2F" w:rsidP="00116F2F">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36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36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ab/>
        <w:t>А) самостално</w:t>
      </w: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sz w:val="24"/>
          <w:szCs w:val="24"/>
          <w:lang w:val="sr-Cyrl-CS"/>
        </w:rPr>
      </w:pP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sz w:val="24"/>
          <w:szCs w:val="24"/>
          <w:lang w:val="sr-Cyrl-CS"/>
        </w:rPr>
        <w:tab/>
      </w:r>
      <w:r w:rsidRPr="00116F2F">
        <w:rPr>
          <w:rFonts w:ascii="Times New Roman" w:eastAsia="Times New Roman" w:hAnsi="Times New Roman" w:cs="Times New Roman"/>
          <w:b/>
          <w:sz w:val="24"/>
          <w:szCs w:val="24"/>
          <w:lang w:val="sr-Cyrl-CS"/>
        </w:rPr>
        <w:t>Б) са подизвођачем:</w:t>
      </w: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36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ab/>
        <w:t>В) подносим заједничку понуду са следећим члановима групе:</w:t>
      </w:r>
    </w:p>
    <w:p w:rsidR="00116F2F" w:rsidRPr="00116F2F" w:rsidRDefault="00116F2F" w:rsidP="00116F2F">
      <w:pPr>
        <w:widowControl w:val="0"/>
        <w:tabs>
          <w:tab w:val="left" w:pos="1440"/>
        </w:tabs>
        <w:spacing w:after="0" w:line="360" w:lineRule="auto"/>
        <w:jc w:val="both"/>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r w:rsidRPr="00116F2F">
        <w:rPr>
          <w:rFonts w:ascii="Times New Roman" w:eastAsia="Times New Roman" w:hAnsi="Times New Roman" w:cs="Times New Roman"/>
          <w:sz w:val="24"/>
          <w:szCs w:val="24"/>
          <w:lang w:val="sr-Cyrl-CS"/>
        </w:rPr>
        <w:tab/>
        <w:t>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(заокружити начин на који се подноси понуда)</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tbl>
      <w:tblPr>
        <w:tblW w:w="5838" w:type="dxa"/>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right"/>
        </w:trPr>
        <w:tc>
          <w:tcPr>
            <w:tcW w:w="2520"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r w:rsidR="00116F2F" w:rsidRPr="00116F2F" w:rsidTr="00222887">
        <w:trPr>
          <w:trHeight w:val="738"/>
          <w:jc w:val="right"/>
        </w:trPr>
        <w:tc>
          <w:tcPr>
            <w:tcW w:w="2520"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i/>
          <w:sz w:val="24"/>
          <w:szCs w:val="24"/>
          <w:lang w:val="sr-Cyrl-CS"/>
        </w:rPr>
      </w:pPr>
    </w:p>
    <w:p w:rsidR="00116F2F" w:rsidRDefault="00116F2F"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3F0184" w:rsidRDefault="003F0184"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3F0184" w:rsidRPr="00116F2F" w:rsidRDefault="003F0184" w:rsidP="00116F2F">
      <w:pPr>
        <w:widowControl w:val="0"/>
        <w:tabs>
          <w:tab w:val="left" w:pos="1440"/>
        </w:tabs>
        <w:spacing w:after="0" w:line="240" w:lineRule="auto"/>
        <w:jc w:val="both"/>
        <w:rPr>
          <w:rFonts w:ascii="Times New Roman" w:eastAsia="Times New Roman" w:hAnsi="Times New Roman" w:cs="Times New Roman"/>
          <w:b/>
          <w:i/>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ПОДАЦИ О ПОНУЂАЧУ</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116F2F" w:rsidRPr="00116F2F" w:rsidTr="0022288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Пословно име</w:t>
            </w:r>
          </w:p>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16F2F" w:rsidRPr="00116F2F" w:rsidTr="0022288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Адреса </w:t>
            </w:r>
          </w:p>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Порески </w:t>
            </w:r>
          </w:p>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5449" w:type="dxa"/>
        <w:jc w:val="right"/>
        <w:tblLook w:val="01E0" w:firstRow="1" w:lastRow="1" w:firstColumn="1" w:lastColumn="1" w:noHBand="0" w:noVBand="0"/>
      </w:tblPr>
      <w:tblGrid>
        <w:gridCol w:w="2131"/>
        <w:gridCol w:w="3318"/>
      </w:tblGrid>
      <w:tr w:rsidR="00116F2F" w:rsidRPr="00116F2F" w:rsidTr="00222887">
        <w:trPr>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right"/>
        </w:trPr>
        <w:tc>
          <w:tcPr>
            <w:tcW w:w="2131"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r w:rsidR="00116F2F" w:rsidRPr="00116F2F" w:rsidTr="00222887">
        <w:trPr>
          <w:trHeight w:val="531"/>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i/>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r w:rsidRPr="00116F2F">
        <w:rPr>
          <w:rFonts w:ascii="Times New Roman" w:eastAsia="Times New Roman" w:hAnsi="Times New Roman" w:cs="Times New Roman"/>
          <w:b/>
          <w:sz w:val="24"/>
          <w:szCs w:val="24"/>
          <w:lang w:val="sr-Cyrl-CS"/>
        </w:rPr>
        <w:t>ПОДАЦИ О ПОДИЗВОЂАЧУ</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116F2F" w:rsidRPr="00116F2F" w:rsidTr="0022288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Пословно име</w:t>
            </w:r>
          </w:p>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16F2F" w:rsidRPr="00116F2F" w:rsidTr="0022288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Адреса </w:t>
            </w:r>
          </w:p>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Порески </w:t>
            </w:r>
          </w:p>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lang w:val="sr-Cyrl-CS"/>
        </w:rPr>
      </w:pPr>
      <w:r w:rsidRPr="00116F2F">
        <w:rPr>
          <w:rFonts w:ascii="Times New Roman" w:eastAsia="Times New Roman" w:hAnsi="Times New Roman" w:cs="Times New Roman"/>
          <w:b/>
          <w:lang w:val="sr-Cyrl-CS"/>
        </w:rPr>
        <w:t xml:space="preserve">НАПОМЕНА: </w:t>
      </w:r>
      <w:r w:rsidRPr="00116F2F">
        <w:rPr>
          <w:rFonts w:ascii="Times New Roman" w:eastAsia="Times New Roman" w:hAnsi="Times New Roman" w:cs="Times New Roman"/>
          <w:lang w:val="sr-Cyrl-CS"/>
        </w:rPr>
        <w:t xml:space="preserve">Образац копирати уколико ће извршење набавке делимично бити поверено </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lang w:val="sr-Cyrl-CS"/>
        </w:rPr>
      </w:pPr>
      <w:r w:rsidRPr="00116F2F">
        <w:rPr>
          <w:rFonts w:ascii="Times New Roman" w:eastAsia="Times New Roman" w:hAnsi="Times New Roman" w:cs="Times New Roman"/>
          <w:lang w:val="sr-Cyrl-CS"/>
        </w:rPr>
        <w:t>већем броју подизвођача</w:t>
      </w:r>
    </w:p>
    <w:tbl>
      <w:tblPr>
        <w:tblW w:w="5449" w:type="dxa"/>
        <w:jc w:val="right"/>
        <w:tblLook w:val="01E0" w:firstRow="1" w:lastRow="1" w:firstColumn="1" w:lastColumn="1" w:noHBand="0" w:noVBand="0"/>
      </w:tblPr>
      <w:tblGrid>
        <w:gridCol w:w="2131"/>
        <w:gridCol w:w="3318"/>
      </w:tblGrid>
      <w:tr w:rsidR="00116F2F" w:rsidRPr="00116F2F" w:rsidTr="00222887">
        <w:trPr>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right"/>
        </w:trPr>
        <w:tc>
          <w:tcPr>
            <w:tcW w:w="2131"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r w:rsidR="00116F2F" w:rsidRPr="00116F2F" w:rsidTr="00222887">
        <w:trPr>
          <w:trHeight w:val="531"/>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360" w:lineRule="auto"/>
        <w:jc w:val="both"/>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sz w:val="24"/>
          <w:szCs w:val="24"/>
          <w:lang w:val="sr-Cyrl-CS"/>
        </w:rPr>
      </w:pPr>
      <w:r w:rsidRPr="00116F2F">
        <w:rPr>
          <w:rFonts w:ascii="Times New Roman" w:eastAsia="Times New Roman" w:hAnsi="Times New Roman" w:cs="Times New Roman"/>
          <w:b/>
          <w:sz w:val="24"/>
          <w:szCs w:val="24"/>
          <w:lang w:val="sr-Cyrl-CS"/>
        </w:rPr>
        <w:t>ПОДАЦИ О ЧЛАНУ ГРУПЕ – НОСИЛАЦ ПОСЛА</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116F2F" w:rsidRPr="00116F2F" w:rsidTr="0022288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Пословно име</w:t>
            </w:r>
          </w:p>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16F2F" w:rsidRPr="00116F2F" w:rsidTr="0022288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Адреса </w:t>
            </w:r>
          </w:p>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Порески </w:t>
            </w:r>
          </w:p>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tbl>
      <w:tblPr>
        <w:tblW w:w="5449" w:type="dxa"/>
        <w:jc w:val="right"/>
        <w:tblLook w:val="01E0" w:firstRow="1" w:lastRow="1" w:firstColumn="1" w:lastColumn="1" w:noHBand="0" w:noVBand="0"/>
      </w:tblPr>
      <w:tblGrid>
        <w:gridCol w:w="2131"/>
        <w:gridCol w:w="3318"/>
      </w:tblGrid>
      <w:tr w:rsidR="00116F2F" w:rsidRPr="00116F2F" w:rsidTr="00222887">
        <w:trPr>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right"/>
        </w:trPr>
        <w:tc>
          <w:tcPr>
            <w:tcW w:w="2131"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r w:rsidR="00116F2F" w:rsidRPr="00116F2F" w:rsidTr="00222887">
        <w:trPr>
          <w:trHeight w:val="531"/>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ПОДАЦИ О ЧЛАНУ ГРУПЕ</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sz w:val="24"/>
          <w:szCs w:val="24"/>
          <w:lang w:val="sr-Cyrl-CS"/>
        </w:rPr>
      </w:pPr>
      <w:r w:rsidRPr="00116F2F">
        <w:rPr>
          <w:rFonts w:ascii="Times New Roman" w:eastAsia="Times New Roman" w:hAnsi="Times New Roman" w:cs="Times New Roman"/>
          <w:b/>
          <w:sz w:val="24"/>
          <w:szCs w:val="24"/>
          <w:lang w:val="sr-Cyrl-CS"/>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116F2F" w:rsidRPr="00116F2F" w:rsidTr="00222887">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Пословно име</w:t>
            </w:r>
          </w:p>
          <w:p w:rsidR="00116F2F" w:rsidRPr="00116F2F" w:rsidRDefault="00116F2F" w:rsidP="00116F2F">
            <w:pPr>
              <w:widowControl w:val="0"/>
              <w:tabs>
                <w:tab w:val="left" w:pos="1440"/>
              </w:tabs>
              <w:spacing w:after="0" w:line="360"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16F2F" w:rsidRPr="00116F2F" w:rsidTr="0022288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Адреса </w:t>
            </w:r>
          </w:p>
          <w:p w:rsidR="00116F2F" w:rsidRPr="00116F2F" w:rsidRDefault="00116F2F" w:rsidP="00116F2F">
            <w:pPr>
              <w:widowControl w:val="0"/>
              <w:tabs>
                <w:tab w:val="left" w:pos="1440"/>
              </w:tabs>
              <w:spacing w:after="0" w:line="360" w:lineRule="auto"/>
              <w:ind w:right="125"/>
              <w:jc w:val="center"/>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spacing w:after="0" w:line="240" w:lineRule="auto"/>
              <w:rPr>
                <w:rFonts w:ascii="Times New Roman" w:eastAsia="Times New Roman" w:hAnsi="Times New Roman" w:cs="Times New Roman"/>
                <w:b/>
                <w:sz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ind w:right="125"/>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Порески </w:t>
            </w:r>
          </w:p>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r w:rsidR="00116F2F" w:rsidRPr="00116F2F" w:rsidTr="0022288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b/>
                <w:sz w:val="24"/>
                <w:lang w:val="sr-Cyrl-CS"/>
              </w:rPr>
            </w:pPr>
            <w:r w:rsidRPr="00116F2F">
              <w:rPr>
                <w:rFonts w:ascii="Times New Roman" w:eastAsia="Times New Roman" w:hAnsi="Times New Roman" w:cs="Times New Roman"/>
                <w:b/>
                <w:lang w:val="sr-Cyrl-C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116F2F" w:rsidRPr="00116F2F" w:rsidRDefault="00116F2F" w:rsidP="00116F2F">
            <w:pPr>
              <w:widowControl w:val="0"/>
              <w:tabs>
                <w:tab w:val="left" w:pos="1440"/>
              </w:tabs>
              <w:spacing w:after="0" w:line="276" w:lineRule="auto"/>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r w:rsidRPr="00116F2F">
        <w:rPr>
          <w:rFonts w:ascii="Times New Roman" w:eastAsia="Times New Roman" w:hAnsi="Times New Roman" w:cs="Times New Roman"/>
          <w:b/>
          <w:lang w:val="sr-Cyrl-CS"/>
        </w:rPr>
        <w:t xml:space="preserve">НАПОМЕНА: </w:t>
      </w:r>
      <w:r w:rsidRPr="00116F2F">
        <w:rPr>
          <w:rFonts w:ascii="Times New Roman" w:eastAsia="Times New Roman" w:hAnsi="Times New Roman" w:cs="Times New Roman"/>
          <w:lang w:val="sr-Cyrl-CS"/>
        </w:rPr>
        <w:t>Образац копирати уколико понуду доставља већи број чланова групе</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lang w:val="sr-Cyrl-CS"/>
        </w:rPr>
      </w:pPr>
    </w:p>
    <w:tbl>
      <w:tblPr>
        <w:tblW w:w="5449" w:type="dxa"/>
        <w:jc w:val="right"/>
        <w:tblLook w:val="01E0" w:firstRow="1" w:lastRow="1" w:firstColumn="1" w:lastColumn="1" w:noHBand="0" w:noVBand="0"/>
      </w:tblPr>
      <w:tblGrid>
        <w:gridCol w:w="2131"/>
        <w:gridCol w:w="3318"/>
      </w:tblGrid>
      <w:tr w:rsidR="00116F2F" w:rsidRPr="00116F2F" w:rsidTr="00222887">
        <w:trPr>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right"/>
        </w:trPr>
        <w:tc>
          <w:tcPr>
            <w:tcW w:w="2131"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r w:rsidR="00116F2F" w:rsidRPr="00116F2F" w:rsidTr="00222887">
        <w:trPr>
          <w:trHeight w:val="531"/>
          <w:jc w:val="right"/>
        </w:trPr>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lang w:val="sr-Cyrl-CS"/>
              </w:rPr>
            </w:pPr>
          </w:p>
        </w:tc>
      </w:tr>
    </w:tbl>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Р О К</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ru-RU"/>
        </w:rPr>
      </w:pPr>
      <w:r w:rsidRPr="00116F2F">
        <w:rPr>
          <w:rFonts w:ascii="Times New Roman" w:eastAsia="Times New Roman" w:hAnsi="Times New Roman" w:cs="Times New Roman"/>
          <w:b/>
          <w:sz w:val="24"/>
          <w:szCs w:val="24"/>
          <w:lang w:val="sr-Cyrl-CS"/>
        </w:rPr>
        <w:t>ВАЖЕЊА ПОНУДЕ</w:t>
      </w: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ru-RU"/>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ab/>
        <w:t>Рок важења понуде не може бити краћи од 60 дана од дана отварања понуда.</w:t>
      </w:r>
    </w:p>
    <w:p w:rsidR="00116F2F" w:rsidRPr="00116F2F" w:rsidRDefault="00116F2F" w:rsidP="00116F2F">
      <w:pPr>
        <w:widowControl w:val="0"/>
        <w:tabs>
          <w:tab w:val="left" w:pos="0"/>
          <w:tab w:val="left" w:pos="1440"/>
        </w:tabs>
        <w:spacing w:after="0" w:line="480" w:lineRule="auto"/>
        <w:ind w:firstLine="1440"/>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Понуда коју подносим у предметној јавној набавци важи</w:t>
      </w:r>
    </w:p>
    <w:p w:rsidR="00116F2F" w:rsidRPr="00116F2F" w:rsidRDefault="00116F2F" w:rsidP="00116F2F">
      <w:pPr>
        <w:widowControl w:val="0"/>
        <w:tabs>
          <w:tab w:val="left" w:pos="1440"/>
        </w:tabs>
        <w:spacing w:after="0" w:line="48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____________________________  дана од дана отварања понуда.</w:t>
      </w:r>
    </w:p>
    <w:p w:rsidR="00116F2F" w:rsidRPr="00116F2F" w:rsidRDefault="00116F2F" w:rsidP="00116F2F">
      <w:pPr>
        <w:widowControl w:val="0"/>
        <w:tabs>
          <w:tab w:val="left" w:pos="1440"/>
        </w:tabs>
        <w:spacing w:after="0" w:line="480" w:lineRule="auto"/>
        <w:jc w:val="both"/>
        <w:rPr>
          <w:rFonts w:ascii="Times New Roman" w:eastAsia="Times New Roman" w:hAnsi="Times New Roman" w:cs="Times New Roman"/>
          <w:lang w:val="sr-Cyrl-CS"/>
        </w:rPr>
      </w:pPr>
      <w:r w:rsidRPr="00116F2F">
        <w:rPr>
          <w:rFonts w:ascii="Times New Roman" w:eastAsia="Times New Roman" w:hAnsi="Times New Roman" w:cs="Times New Roman"/>
          <w:sz w:val="24"/>
          <w:szCs w:val="24"/>
          <w:lang w:val="sr-Cyrl-CS"/>
        </w:rPr>
        <w:t xml:space="preserve">                     </w:t>
      </w:r>
      <w:r w:rsidRPr="00116F2F">
        <w:rPr>
          <w:rFonts w:ascii="Times New Roman" w:eastAsia="Times New Roman" w:hAnsi="Times New Roman" w:cs="Times New Roman"/>
          <w:lang w:val="sr-Cyrl-CS"/>
        </w:rPr>
        <w:t>(уписати број дана важења понуде)</w:t>
      </w: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sz w:val="24"/>
          <w:szCs w:val="24"/>
          <w:lang w:val="sr-Cyrl-CS"/>
        </w:rPr>
      </w:pPr>
    </w:p>
    <w:tbl>
      <w:tblPr>
        <w:tblW w:w="8077" w:type="dxa"/>
        <w:jc w:val="center"/>
        <w:tblLook w:val="01E0" w:firstRow="1" w:lastRow="1" w:firstColumn="1" w:lastColumn="1" w:noHBand="0" w:noVBand="0"/>
      </w:tblPr>
      <w:tblGrid>
        <w:gridCol w:w="2628"/>
        <w:gridCol w:w="2131"/>
        <w:gridCol w:w="3318"/>
      </w:tblGrid>
      <w:tr w:rsidR="00116F2F" w:rsidRPr="00116F2F" w:rsidTr="00222887">
        <w:trPr>
          <w:jc w:val="center"/>
        </w:trPr>
        <w:tc>
          <w:tcPr>
            <w:tcW w:w="262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center"/>
        </w:trPr>
        <w:tc>
          <w:tcPr>
            <w:tcW w:w="2628" w:type="dxa"/>
          </w:tcPr>
          <w:p w:rsidR="00116F2F" w:rsidRPr="00116F2F" w:rsidRDefault="00116F2F" w:rsidP="00116F2F">
            <w:pPr>
              <w:widowControl w:val="0"/>
              <w:tabs>
                <w:tab w:val="left" w:pos="1440"/>
              </w:tabs>
              <w:spacing w:after="0" w:line="276" w:lineRule="auto"/>
              <w:jc w:val="both"/>
              <w:rPr>
                <w:rFonts w:ascii="Times New Roman" w:eastAsia="Times New Roman" w:hAnsi="Times New Roman" w:cs="Times New Roman"/>
                <w:b/>
                <w:sz w:val="24"/>
                <w:szCs w:val="24"/>
                <w:lang w:val="sr-Cyrl-CS"/>
              </w:rPr>
            </w:pPr>
          </w:p>
        </w:tc>
        <w:tc>
          <w:tcPr>
            <w:tcW w:w="2131" w:type="dxa"/>
            <w:hideMark/>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b/>
                <w:sz w:val="24"/>
                <w:szCs w:val="24"/>
                <w:lang w:val="sr-Cyrl-CS"/>
              </w:rPr>
            </w:pPr>
          </w:p>
        </w:tc>
      </w:tr>
      <w:tr w:rsidR="00116F2F" w:rsidRPr="00116F2F" w:rsidTr="00222887">
        <w:trPr>
          <w:trHeight w:val="885"/>
          <w:jc w:val="center"/>
        </w:trPr>
        <w:tc>
          <w:tcPr>
            <w:tcW w:w="2628" w:type="dxa"/>
          </w:tcPr>
          <w:p w:rsidR="00116F2F" w:rsidRPr="00116F2F" w:rsidRDefault="00116F2F" w:rsidP="00116F2F">
            <w:pPr>
              <w:widowControl w:val="0"/>
              <w:tabs>
                <w:tab w:val="left" w:pos="1440"/>
              </w:tabs>
              <w:spacing w:after="0" w:line="276" w:lineRule="auto"/>
              <w:jc w:val="both"/>
              <w:rPr>
                <w:rFonts w:ascii="Times New Roman" w:eastAsia="Times New Roman" w:hAnsi="Times New Roman" w:cs="Times New Roman"/>
                <w:sz w:val="24"/>
                <w:szCs w:val="24"/>
                <w:lang w:val="sr-Cyrl-CS"/>
              </w:rPr>
            </w:pPr>
          </w:p>
        </w:tc>
        <w:tc>
          <w:tcPr>
            <w:tcW w:w="2131" w:type="dxa"/>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76" w:lineRule="auto"/>
              <w:jc w:val="center"/>
              <w:rPr>
                <w:rFonts w:ascii="Times New Roman" w:eastAsia="Times New Roman"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Times New Roman" w:hAnsi="Times New Roman" w:cs="Times New Roman"/>
          <w:b/>
          <w:sz w:val="24"/>
          <w:szCs w:val="24"/>
        </w:rPr>
      </w:pPr>
    </w:p>
    <w:p w:rsidR="00116F2F" w:rsidRPr="00116F2F" w:rsidRDefault="00116F2F" w:rsidP="00116F2F">
      <w:pPr>
        <w:widowControl w:val="0"/>
        <w:tabs>
          <w:tab w:val="left" w:pos="1440"/>
          <w:tab w:val="right" w:leader="dot" w:pos="6960"/>
        </w:tabs>
        <w:spacing w:after="0" w:line="240" w:lineRule="auto"/>
        <w:jc w:val="both"/>
        <w:rPr>
          <w:rFonts w:ascii="Times New Roman" w:eastAsia="Times New Roman" w:hAnsi="Times New Roman" w:cs="Times New Roman"/>
          <w:b/>
          <w:lang w:val="ru-RU"/>
        </w:rPr>
      </w:pPr>
      <w:r w:rsidRPr="00116F2F">
        <w:rPr>
          <w:rFonts w:ascii="Times New Roman" w:eastAsia="Times New Roman" w:hAnsi="Times New Roman" w:cs="Times New Roman"/>
          <w:b/>
          <w:lang w:val="ru-RU"/>
        </w:rPr>
        <w:br w:type="page"/>
      </w:r>
    </w:p>
    <w:p w:rsidR="00116F2F" w:rsidRPr="00116F2F" w:rsidRDefault="00116F2F" w:rsidP="00116F2F">
      <w:pPr>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widowControl w:val="0"/>
        <w:tabs>
          <w:tab w:val="left" w:pos="1440"/>
          <w:tab w:val="right" w:leader="dot" w:pos="6960"/>
        </w:tabs>
        <w:spacing w:after="0" w:line="240" w:lineRule="auto"/>
        <w:jc w:val="center"/>
        <w:rPr>
          <w:rFonts w:ascii="Times New Roman" w:eastAsia="Times New Roman" w:hAnsi="Times New Roman" w:cs="Times New Roman"/>
          <w:b/>
          <w:lang w:val="ru-RU"/>
        </w:rPr>
      </w:pPr>
      <w:r w:rsidRPr="00116F2F">
        <w:rPr>
          <w:rFonts w:ascii="Times New Roman" w:eastAsia="Times New Roman" w:hAnsi="Times New Roman" w:cs="Times New Roman"/>
          <w:b/>
          <w:lang w:val="ru-RU"/>
        </w:rPr>
        <w:t>Техничка спецификација</w:t>
      </w:r>
    </w:p>
    <w:tbl>
      <w:tblPr>
        <w:tblpPr w:leftFromText="141" w:rightFromText="141" w:vertAnchor="page" w:horzAnchor="margin" w:tblpXSpec="center" w:tblpY="2401"/>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447"/>
        <w:gridCol w:w="2982"/>
        <w:gridCol w:w="900"/>
        <w:gridCol w:w="810"/>
        <w:gridCol w:w="1260"/>
        <w:gridCol w:w="1260"/>
      </w:tblGrid>
      <w:tr w:rsidR="00A843B6" w:rsidRPr="00116F2F" w:rsidTr="00A843B6">
        <w:trPr>
          <w:cantSplit/>
          <w:trHeight w:val="1352"/>
        </w:trPr>
        <w:tc>
          <w:tcPr>
            <w:tcW w:w="506" w:type="dxa"/>
            <w:tcBorders>
              <w:top w:val="single" w:sz="4" w:space="0" w:color="auto"/>
              <w:left w:val="single" w:sz="4" w:space="0" w:color="auto"/>
              <w:bottom w:val="single" w:sz="4" w:space="0" w:color="auto"/>
              <w:right w:val="single" w:sz="4" w:space="0" w:color="auto"/>
            </w:tcBorders>
            <w:textDirection w:val="btLr"/>
            <w:vAlign w:val="center"/>
          </w:tcPr>
          <w:p w:rsidR="00A843B6" w:rsidRPr="00116F2F" w:rsidRDefault="00A843B6" w:rsidP="00A843B6">
            <w:pPr>
              <w:tabs>
                <w:tab w:val="left" w:pos="960"/>
              </w:tabs>
              <w:spacing w:after="0" w:line="240" w:lineRule="auto"/>
              <w:ind w:left="113" w:right="113"/>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Ред</w:t>
            </w:r>
            <w:r w:rsidRPr="00116F2F">
              <w:rPr>
                <w:rFonts w:ascii="Times New Roman" w:eastAsia="Times New Roman" w:hAnsi="Times New Roman" w:cs="Times New Roman"/>
                <w:b/>
                <w:lang w:val="sr-Cyrl-CS"/>
              </w:rPr>
              <w:t>ни број</w:t>
            </w:r>
          </w:p>
        </w:tc>
        <w:tc>
          <w:tcPr>
            <w:tcW w:w="2447"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Назив</w:t>
            </w:r>
          </w:p>
        </w:tc>
        <w:tc>
          <w:tcPr>
            <w:tcW w:w="2982"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u w:val="single"/>
                <w:lang w:val="ru-RU"/>
              </w:rPr>
            </w:pPr>
            <w:r w:rsidRPr="00116F2F">
              <w:rPr>
                <w:rFonts w:ascii="Times New Roman" w:eastAsia="Times New Roman" w:hAnsi="Times New Roman" w:cs="Times New Roman"/>
                <w:b/>
                <w:lang w:val="ru-RU"/>
              </w:rPr>
              <w:t xml:space="preserve">Минималне техничко </w:t>
            </w:r>
            <w:r w:rsidRPr="00116F2F">
              <w:rPr>
                <w:rFonts w:ascii="Times New Roman" w:eastAsia="Times New Roman" w:hAnsi="Times New Roman" w:cs="Times New Roman"/>
                <w:b/>
                <w:lang w:val="sr-Latn-CS"/>
              </w:rPr>
              <w:t>–</w:t>
            </w:r>
            <w:r w:rsidRPr="00116F2F">
              <w:rPr>
                <w:rFonts w:ascii="Times New Roman" w:eastAsia="Times New Roman" w:hAnsi="Times New Roman" w:cs="Times New Roman"/>
                <w:b/>
              </w:rPr>
              <w:t xml:space="preserve"> </w:t>
            </w:r>
            <w:r w:rsidRPr="00116F2F">
              <w:rPr>
                <w:rFonts w:ascii="Times New Roman" w:eastAsia="Times New Roman" w:hAnsi="Times New Roman" w:cs="Times New Roman"/>
                <w:b/>
                <w:lang w:val="ru-RU"/>
              </w:rPr>
              <w:t>екплоатационе карактеристике</w:t>
            </w:r>
            <w:r w:rsidRPr="00116F2F">
              <w:rPr>
                <w:rFonts w:ascii="Times New Roman" w:eastAsia="Times New Roman" w:hAnsi="Times New Roman" w:cs="Times New Roman"/>
                <w:b/>
                <w:u w:val="single"/>
                <w:lang w:val="ru-RU"/>
              </w:rPr>
              <w:t xml:space="preserve"> </w:t>
            </w:r>
          </w:p>
          <w:p w:rsidR="00A843B6" w:rsidRPr="00116F2F" w:rsidRDefault="00A843B6" w:rsidP="00A843B6">
            <w:pPr>
              <w:tabs>
                <w:tab w:val="left" w:pos="960"/>
              </w:tabs>
              <w:spacing w:after="0" w:line="240" w:lineRule="auto"/>
              <w:jc w:val="center"/>
              <w:rPr>
                <w:rFonts w:ascii="Times New Roman" w:eastAsia="Times New Roman" w:hAnsi="Times New Roman" w:cs="Times New Roman"/>
                <w:b/>
                <w:lang w:val="sr-Cyrl-RS"/>
              </w:rPr>
            </w:pPr>
            <w:r w:rsidRPr="00116F2F">
              <w:rPr>
                <w:rFonts w:ascii="Times New Roman" w:eastAsia="Times New Roman" w:hAnsi="Times New Roman" w:cs="Times New Roman"/>
                <w:b/>
                <w:lang w:val="sr-Cyrl-RS"/>
              </w:rPr>
              <w:t>Локацијска индустријска контролер јединица за систем јонизућег зрачења</w:t>
            </w:r>
            <w:r w:rsidRPr="00116F2F">
              <w:rPr>
                <w:rFonts w:ascii="Times New Roman" w:eastAsia="Times New Roman" w:hAnsi="Times New Roman" w:cs="Times New Roman"/>
                <w:b/>
                <w:lang w:val="sr-Cyrl-RS"/>
              </w:rPr>
              <w:tab/>
              <w:t xml:space="preserve"> ТИП 1</w:t>
            </w:r>
          </w:p>
          <w:p w:rsidR="00A843B6" w:rsidRPr="00116F2F" w:rsidRDefault="00A843B6" w:rsidP="00A843B6">
            <w:pPr>
              <w:tabs>
                <w:tab w:val="left" w:pos="960"/>
              </w:tabs>
              <w:spacing w:after="0" w:line="240" w:lineRule="auto"/>
              <w:jc w:val="center"/>
              <w:rPr>
                <w:rFonts w:ascii="Times New Roman" w:eastAsia="Times New Roman" w:hAnsi="Times New Roman" w:cs="Times New Roman"/>
                <w:b/>
                <w:color w:val="000000"/>
                <w:sz w:val="24"/>
                <w:szCs w:val="24"/>
                <w:u w:val="single"/>
                <w:lang w:val="sr-Cyrl-CS"/>
              </w:rPr>
            </w:pPr>
            <w:r w:rsidRPr="00116F2F">
              <w:rPr>
                <w:rFonts w:ascii="Times New Roman" w:eastAsia="Times New Roman" w:hAnsi="Times New Roman" w:cs="Times New Roman"/>
                <w:b/>
                <w:color w:val="000000"/>
                <w:u w:val="single"/>
                <w:lang w:val="sr-Cyrl-CS"/>
              </w:rPr>
              <w:t>прихватљиво</w:t>
            </w:r>
          </w:p>
          <w:p w:rsidR="00A843B6" w:rsidRPr="00116F2F" w:rsidRDefault="00A843B6" w:rsidP="00A843B6">
            <w:pPr>
              <w:tabs>
                <w:tab w:val="left" w:pos="960"/>
              </w:tabs>
              <w:spacing w:after="0" w:line="240" w:lineRule="auto"/>
              <w:jc w:val="center"/>
              <w:rPr>
                <w:rFonts w:ascii="Times New Roman" w:eastAsia="Times New Roman" w:hAnsi="Times New Roman" w:cs="Times New Roman"/>
                <w:b/>
                <w:color w:val="000000"/>
                <w:sz w:val="24"/>
                <w:szCs w:val="24"/>
                <w:u w:val="single"/>
                <w:lang w:val="sr-Cyrl-CS"/>
              </w:rPr>
            </w:pPr>
            <w:r w:rsidRPr="00116F2F">
              <w:rPr>
                <w:rFonts w:ascii="Times New Roman" w:eastAsia="Times New Roman" w:hAnsi="Times New Roman" w:cs="Times New Roman"/>
                <w:b/>
                <w:bCs/>
                <w:color w:val="000000"/>
                <w:u w:val="single"/>
              </w:rPr>
              <w:t>одговарајуће или боље</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A843B6" w:rsidRPr="00116F2F" w:rsidRDefault="00A843B6" w:rsidP="00A843B6">
            <w:pPr>
              <w:tabs>
                <w:tab w:val="left" w:pos="960"/>
              </w:tabs>
              <w:spacing w:after="0" w:line="240" w:lineRule="auto"/>
              <w:ind w:left="113" w:right="113"/>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Јединица</w:t>
            </w:r>
          </w:p>
          <w:p w:rsidR="00A843B6" w:rsidRPr="00116F2F" w:rsidRDefault="00A843B6" w:rsidP="00A843B6">
            <w:pPr>
              <w:tabs>
                <w:tab w:val="left" w:pos="960"/>
              </w:tabs>
              <w:spacing w:after="0" w:line="240" w:lineRule="auto"/>
              <w:ind w:left="113" w:right="113"/>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мере</w:t>
            </w:r>
          </w:p>
        </w:tc>
        <w:tc>
          <w:tcPr>
            <w:tcW w:w="810" w:type="dxa"/>
            <w:tcBorders>
              <w:top w:val="single" w:sz="4" w:space="0" w:color="auto"/>
              <w:left w:val="single" w:sz="4" w:space="0" w:color="auto"/>
              <w:bottom w:val="single" w:sz="4" w:space="0" w:color="auto"/>
              <w:right w:val="single" w:sz="4" w:space="0" w:color="auto"/>
            </w:tcBorders>
            <w:textDirection w:val="btLr"/>
            <w:vAlign w:val="center"/>
          </w:tcPr>
          <w:p w:rsidR="00A843B6" w:rsidRPr="00116F2F" w:rsidRDefault="00A843B6" w:rsidP="00A843B6">
            <w:pPr>
              <w:tabs>
                <w:tab w:val="left" w:pos="960"/>
              </w:tabs>
              <w:spacing w:after="0" w:line="240" w:lineRule="auto"/>
              <w:ind w:left="113" w:right="113"/>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Количина</w:t>
            </w:r>
          </w:p>
        </w:tc>
        <w:tc>
          <w:tcPr>
            <w:tcW w:w="126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Цена по јединици мере</w:t>
            </w:r>
          </w:p>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без ПДВ-а</w:t>
            </w:r>
          </w:p>
        </w:tc>
        <w:tc>
          <w:tcPr>
            <w:tcW w:w="1260" w:type="dxa"/>
            <w:tcBorders>
              <w:top w:val="single" w:sz="4" w:space="0" w:color="auto"/>
              <w:left w:val="single" w:sz="4" w:space="0" w:color="auto"/>
              <w:bottom w:val="single" w:sz="4" w:space="0" w:color="auto"/>
              <w:right w:val="single" w:sz="4" w:space="0" w:color="auto"/>
            </w:tcBorders>
          </w:tcPr>
          <w:p w:rsidR="00A843B6" w:rsidRDefault="00A843B6" w:rsidP="00A843B6">
            <w:pPr>
              <w:tabs>
                <w:tab w:val="left" w:pos="960"/>
              </w:tabs>
              <w:spacing w:after="0" w:line="240" w:lineRule="auto"/>
              <w:jc w:val="center"/>
              <w:rPr>
                <w:rFonts w:ascii="Times New Roman" w:eastAsia="Times New Roman" w:hAnsi="Times New Roman" w:cs="Times New Roman"/>
                <w:b/>
                <w:lang w:val="sr-Cyrl-RS"/>
              </w:rPr>
            </w:pPr>
          </w:p>
          <w:p w:rsidR="00A843B6" w:rsidRDefault="00A843B6" w:rsidP="00A843B6">
            <w:pPr>
              <w:tabs>
                <w:tab w:val="left" w:pos="960"/>
              </w:tabs>
              <w:spacing w:after="0" w:line="240" w:lineRule="auto"/>
              <w:jc w:val="center"/>
              <w:rPr>
                <w:rFonts w:ascii="Times New Roman" w:eastAsia="Times New Roman" w:hAnsi="Times New Roman" w:cs="Times New Roman"/>
                <w:b/>
                <w:lang w:val="sr-Cyrl-RS"/>
              </w:rPr>
            </w:pPr>
          </w:p>
          <w:p w:rsidR="00A843B6" w:rsidRDefault="00A843B6" w:rsidP="00A843B6">
            <w:pPr>
              <w:tabs>
                <w:tab w:val="left" w:pos="960"/>
              </w:tabs>
              <w:spacing w:after="0" w:line="240" w:lineRule="auto"/>
              <w:jc w:val="center"/>
              <w:rPr>
                <w:rFonts w:ascii="Times New Roman" w:eastAsia="Times New Roman" w:hAnsi="Times New Roman" w:cs="Times New Roman"/>
                <w:b/>
                <w:lang w:val="sr-Cyrl-RS"/>
              </w:rPr>
            </w:pPr>
          </w:p>
          <w:p w:rsidR="00A843B6" w:rsidRPr="00A843B6" w:rsidRDefault="00A843B6" w:rsidP="00A843B6">
            <w:pPr>
              <w:tabs>
                <w:tab w:val="left" w:pos="960"/>
              </w:tabs>
              <w:spacing w:after="0" w:line="240" w:lineRule="auto"/>
              <w:jc w:val="center"/>
              <w:rPr>
                <w:rFonts w:ascii="Times New Roman" w:eastAsia="Times New Roman" w:hAnsi="Times New Roman" w:cs="Times New Roman"/>
                <w:b/>
                <w:lang w:val="sr-Cyrl-RS"/>
              </w:rPr>
            </w:pPr>
            <w:r>
              <w:rPr>
                <w:rFonts w:ascii="Times New Roman" w:eastAsia="Times New Roman" w:hAnsi="Times New Roman" w:cs="Times New Roman"/>
                <w:b/>
                <w:lang w:val="sr-Cyrl-RS"/>
              </w:rPr>
              <w:t>Укупна цена у динарима без ПДВ</w:t>
            </w:r>
          </w:p>
        </w:tc>
      </w:tr>
      <w:tr w:rsidR="00A843B6" w:rsidRPr="00116F2F" w:rsidTr="00A843B6">
        <w:trPr>
          <w:trHeight w:val="284"/>
        </w:trPr>
        <w:tc>
          <w:tcPr>
            <w:tcW w:w="506"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1</w:t>
            </w:r>
          </w:p>
        </w:tc>
        <w:tc>
          <w:tcPr>
            <w:tcW w:w="2447"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2</w:t>
            </w:r>
          </w:p>
        </w:tc>
        <w:tc>
          <w:tcPr>
            <w:tcW w:w="2982"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3</w:t>
            </w:r>
          </w:p>
        </w:tc>
        <w:tc>
          <w:tcPr>
            <w:tcW w:w="90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4</w:t>
            </w:r>
          </w:p>
        </w:tc>
        <w:tc>
          <w:tcPr>
            <w:tcW w:w="81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5</w:t>
            </w:r>
          </w:p>
        </w:tc>
        <w:tc>
          <w:tcPr>
            <w:tcW w:w="126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rPr>
              <w:t>6</w:t>
            </w:r>
          </w:p>
        </w:tc>
        <w:tc>
          <w:tcPr>
            <w:tcW w:w="1260" w:type="dxa"/>
            <w:tcBorders>
              <w:top w:val="single" w:sz="4" w:space="0" w:color="auto"/>
              <w:left w:val="single" w:sz="4" w:space="0" w:color="auto"/>
              <w:bottom w:val="single" w:sz="4" w:space="0" w:color="auto"/>
              <w:right w:val="single" w:sz="4" w:space="0" w:color="auto"/>
            </w:tcBorders>
          </w:tcPr>
          <w:p w:rsidR="00A843B6" w:rsidRPr="00A843B6" w:rsidRDefault="00A843B6" w:rsidP="00A843B6">
            <w:pPr>
              <w:tabs>
                <w:tab w:val="left" w:pos="960"/>
              </w:tabs>
              <w:spacing w:after="0" w:line="240" w:lineRule="auto"/>
              <w:jc w:val="center"/>
              <w:rPr>
                <w:rFonts w:ascii="Times New Roman" w:eastAsia="Times New Roman" w:hAnsi="Times New Roman" w:cs="Times New Roman"/>
                <w:b/>
                <w:lang w:val="sr-Cyrl-RS"/>
              </w:rPr>
            </w:pPr>
            <w:r>
              <w:rPr>
                <w:rFonts w:ascii="Times New Roman" w:eastAsia="Times New Roman" w:hAnsi="Times New Roman" w:cs="Times New Roman"/>
                <w:b/>
                <w:lang w:val="sr-Cyrl-RS"/>
              </w:rPr>
              <w:t>7</w:t>
            </w:r>
          </w:p>
        </w:tc>
      </w:tr>
      <w:tr w:rsidR="00A843B6" w:rsidRPr="00116F2F" w:rsidTr="00A843B6">
        <w:trPr>
          <w:trHeight w:val="6610"/>
        </w:trPr>
        <w:tc>
          <w:tcPr>
            <w:tcW w:w="506"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b/>
                <w:i/>
                <w:sz w:val="24"/>
                <w:szCs w:val="24"/>
              </w:rPr>
            </w:pPr>
            <w:r w:rsidRPr="00116F2F">
              <w:rPr>
                <w:rFonts w:ascii="Times New Roman" w:eastAsia="Times New Roman" w:hAnsi="Times New Roman" w:cs="Times New Roman"/>
                <w:b/>
                <w:i/>
                <w:lang w:val="sr-Cyrl-RS"/>
              </w:rPr>
              <w:t>1</w:t>
            </w:r>
            <w:r w:rsidRPr="00116F2F">
              <w:rPr>
                <w:rFonts w:ascii="Times New Roman" w:eastAsia="Times New Roman" w:hAnsi="Times New Roman" w:cs="Times New Roman"/>
                <w:b/>
                <w:i/>
              </w:rPr>
              <w:t>.</w:t>
            </w:r>
          </w:p>
        </w:tc>
        <w:tc>
          <w:tcPr>
            <w:tcW w:w="2447"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rPr>
                <w:rFonts w:ascii="Times New Roman" w:eastAsia="Times New Roman" w:hAnsi="Times New Roman" w:cs="Times New Roman"/>
                <w:b/>
                <w:szCs w:val="24"/>
                <w:lang w:val="sr-Latn-CS"/>
              </w:rPr>
            </w:pPr>
          </w:p>
          <w:p w:rsidR="00A843B6" w:rsidRPr="00116F2F" w:rsidRDefault="00A843B6" w:rsidP="00A843B6">
            <w:pPr>
              <w:tabs>
                <w:tab w:val="left" w:pos="960"/>
              </w:tabs>
              <w:rPr>
                <w:rFonts w:ascii="Times New Roman" w:eastAsia="Times New Roman" w:hAnsi="Times New Roman" w:cs="Times New Roman"/>
                <w:b/>
                <w:szCs w:val="24"/>
                <w:lang w:val="sr-Cyrl-RS"/>
              </w:rPr>
            </w:pPr>
            <w:bookmarkStart w:id="0" w:name="_Hlk27046900"/>
            <w:r>
              <w:rPr>
                <w:rFonts w:ascii="Times New Roman" w:eastAsia="Malgun Gothic" w:hAnsi="Times New Roman" w:cs="Times New Roman"/>
                <w:sz w:val="24"/>
                <w:szCs w:val="24"/>
                <w:lang w:val="sr-Cyrl-RS"/>
              </w:rPr>
              <w:t>У</w:t>
            </w:r>
            <w:r w:rsidRPr="003F0184">
              <w:rPr>
                <w:rFonts w:ascii="Times New Roman" w:eastAsia="Malgun Gothic" w:hAnsi="Times New Roman" w:cs="Times New Roman"/>
                <w:sz w:val="24"/>
                <w:szCs w:val="24"/>
                <w:lang w:val="sr-Cyrl-RS"/>
              </w:rPr>
              <w:t>мрежавање стационарних портала за јонизујуће зрачење са командним центром</w:t>
            </w:r>
            <w:r>
              <w:rPr>
                <w:rFonts w:ascii="Times New Roman" w:eastAsia="Malgun Gothic" w:hAnsi="Times New Roman" w:cs="Times New Roman"/>
                <w:sz w:val="24"/>
                <w:szCs w:val="24"/>
                <w:lang w:val="sr-Cyrl-RS"/>
              </w:rPr>
              <w:t xml:space="preserve"> са </w:t>
            </w:r>
            <w:r w:rsidRPr="00116F2F">
              <w:rPr>
                <w:rFonts w:ascii="Times New Roman" w:hAnsi="Times New Roman" w:cs="Times New Roman"/>
                <w:lang w:val="sr-Cyrl-RS"/>
              </w:rPr>
              <w:t xml:space="preserve"> </w:t>
            </w:r>
            <w:r>
              <w:rPr>
                <w:rFonts w:ascii="Times New Roman" w:hAnsi="Times New Roman" w:cs="Times New Roman"/>
                <w:lang w:val="sr-Cyrl-RS"/>
              </w:rPr>
              <w:t>локацијском</w:t>
            </w:r>
            <w:r w:rsidRPr="00116F2F">
              <w:rPr>
                <w:rFonts w:ascii="Times New Roman" w:hAnsi="Times New Roman" w:cs="Times New Roman"/>
                <w:lang w:val="sr-Cyrl-RS"/>
              </w:rPr>
              <w:t xml:space="preserve"> индустриј</w:t>
            </w:r>
            <w:r>
              <w:rPr>
                <w:rFonts w:ascii="Times New Roman" w:hAnsi="Times New Roman" w:cs="Times New Roman"/>
                <w:lang w:val="sr-Cyrl-RS"/>
              </w:rPr>
              <w:t>ском контролер јединицом</w:t>
            </w:r>
            <w:r w:rsidRPr="00116F2F">
              <w:rPr>
                <w:rFonts w:ascii="Times New Roman" w:hAnsi="Times New Roman" w:cs="Times New Roman"/>
                <w:lang w:val="sr-Cyrl-RS"/>
              </w:rPr>
              <w:t xml:space="preserve"> за систем јонизућег зрачења</w:t>
            </w:r>
            <w:bookmarkEnd w:id="0"/>
            <w:r w:rsidRPr="00116F2F">
              <w:rPr>
                <w:rFonts w:ascii="Times New Roman" w:hAnsi="Times New Roman" w:cs="Times New Roman"/>
                <w:szCs w:val="24"/>
              </w:rPr>
              <w:tab/>
            </w:r>
          </w:p>
          <w:p w:rsidR="00A843B6" w:rsidRPr="00116F2F" w:rsidRDefault="00A843B6" w:rsidP="00A843B6">
            <w:pPr>
              <w:tabs>
                <w:tab w:val="left" w:pos="960"/>
              </w:tabs>
              <w:rPr>
                <w:rFonts w:ascii="Times New Roman" w:eastAsia="Times New Roman" w:hAnsi="Times New Roman" w:cs="Times New Roman"/>
                <w:i/>
                <w:szCs w:val="24"/>
                <w:lang w:val="sr-Latn-CS"/>
              </w:rPr>
            </w:pPr>
          </w:p>
        </w:tc>
        <w:tc>
          <w:tcPr>
            <w:tcW w:w="2982" w:type="dxa"/>
            <w:tcBorders>
              <w:top w:val="single" w:sz="4" w:space="0" w:color="auto"/>
              <w:left w:val="single" w:sz="4" w:space="0" w:color="auto"/>
              <w:bottom w:val="single" w:sz="4" w:space="0" w:color="auto"/>
              <w:right w:val="single" w:sz="4" w:space="0" w:color="auto"/>
            </w:tcBorders>
            <w:vAlign w:val="center"/>
          </w:tcPr>
          <w:p w:rsidR="00A843B6" w:rsidRPr="009D11F1" w:rsidRDefault="009D11F1" w:rsidP="00A843B6">
            <w:pPr>
              <w:rPr>
                <w:rFonts w:ascii="Times New Roman" w:eastAsia="Times New Roman" w:hAnsi="Times New Roman" w:cs="Times New Roman"/>
                <w:bCs/>
                <w:sz w:val="18"/>
                <w:szCs w:val="18"/>
                <w:lang w:val="sr-Cyrl-RS"/>
              </w:rPr>
            </w:pPr>
            <w:r>
              <w:rPr>
                <w:rFonts w:ascii="Times New Roman" w:eastAsia="Times New Roman" w:hAnsi="Times New Roman" w:cs="Times New Roman"/>
                <w:bCs/>
                <w:sz w:val="18"/>
                <w:szCs w:val="18"/>
                <w:lang w:val="sr-Cyrl-RS"/>
              </w:rPr>
              <w:t>Умрежавање локацијских индустријских</w:t>
            </w:r>
            <w:r w:rsidR="00A843B6" w:rsidRPr="00116F2F">
              <w:rPr>
                <w:rFonts w:ascii="Times New Roman" w:eastAsia="Times New Roman" w:hAnsi="Times New Roman" w:cs="Times New Roman"/>
                <w:bCs/>
                <w:sz w:val="18"/>
                <w:szCs w:val="18"/>
                <w:lang w:val="sr-Cyrl-RS"/>
              </w:rPr>
              <w:t xml:space="preserve"> конролер јединица  за издвојену локацију система контроле јонизујућег зрачења за локално колектовање мерних вредности </w:t>
            </w:r>
            <w:r w:rsidR="00A843B6" w:rsidRPr="00116F2F">
              <w:rPr>
                <w:rFonts w:ascii="Times New Roman" w:hAnsi="Times New Roman" w:cs="Times New Roman"/>
                <w:sz w:val="18"/>
                <w:szCs w:val="18"/>
              </w:rPr>
              <w:t xml:space="preserve"> </w:t>
            </w:r>
            <w:r w:rsidR="00A843B6" w:rsidRPr="00116F2F">
              <w:rPr>
                <w:rFonts w:ascii="Times New Roman" w:hAnsi="Times New Roman" w:cs="Times New Roman"/>
                <w:sz w:val="18"/>
                <w:szCs w:val="18"/>
                <w:lang w:val="sr-Cyrl-RS"/>
              </w:rPr>
              <w:t xml:space="preserve">дозних еквивалента и њихову обраду у реалном времену и то </w:t>
            </w:r>
            <w:r w:rsidR="00A843B6" w:rsidRPr="00116F2F">
              <w:rPr>
                <w:rFonts w:ascii="Times New Roman" w:eastAsia="Times New Roman" w:hAnsi="Times New Roman" w:cs="Times New Roman"/>
                <w:bCs/>
                <w:sz w:val="18"/>
                <w:szCs w:val="18"/>
                <w:lang w:val="sr-Cyrl-RS"/>
              </w:rPr>
              <w:t xml:space="preserve">кроз LAN, RS485, RS232, USB интерфејсе , GPIO линије, аналогно дигиталне конверторе а на издвојеним стационарним јединицама--порталима </w:t>
            </w:r>
            <w:r w:rsidR="00A843B6" w:rsidRPr="00116F2F">
              <w:rPr>
                <w:rFonts w:ascii="Times New Roman" w:hAnsi="Times New Roman" w:cs="Times New Roman"/>
              </w:rPr>
              <w:t xml:space="preserve"> </w:t>
            </w:r>
            <w:r w:rsidR="00A843B6" w:rsidRPr="00116F2F">
              <w:rPr>
                <w:rFonts w:ascii="Times New Roman" w:eastAsia="Times New Roman" w:hAnsi="Times New Roman" w:cs="Times New Roman"/>
                <w:bCs/>
                <w:sz w:val="18"/>
                <w:szCs w:val="18"/>
                <w:lang w:val="sr-Cyrl-RS"/>
              </w:rPr>
              <w:t>PM5000C 01H са детектора гама, неутронског зрачења и осталих њихових мерних сензора на порталу а који раде у условима отежане експлоатације (велики динамички опсег температуре окружења, повишена влажност ваздуха,...)</w:t>
            </w:r>
            <w:r>
              <w:rPr>
                <w:rFonts w:ascii="Times New Roman" w:eastAsia="Times New Roman" w:hAnsi="Times New Roman" w:cs="Times New Roman"/>
                <w:bCs/>
                <w:sz w:val="18"/>
                <w:szCs w:val="18"/>
                <w:lang w:val="sr-Cyrl-RS"/>
              </w:rPr>
              <w:t xml:space="preserve">. </w:t>
            </w:r>
            <w:r w:rsidR="00A843B6" w:rsidRPr="00116F2F">
              <w:rPr>
                <w:rFonts w:ascii="Times New Roman" w:eastAsia="Times New Roman" w:hAnsi="Times New Roman" w:cs="Times New Roman"/>
                <w:sz w:val="18"/>
                <w:szCs w:val="18"/>
              </w:rPr>
              <w:t>Понуђач</w:t>
            </w:r>
            <w:r w:rsidR="00A843B6" w:rsidRPr="00116F2F">
              <w:rPr>
                <w:rFonts w:ascii="Times New Roman" w:eastAsia="Times New Roman" w:hAnsi="Times New Roman" w:cs="Times New Roman"/>
                <w:sz w:val="18"/>
                <w:szCs w:val="18"/>
                <w:lang w:val="sr-Latn-CS"/>
              </w:rPr>
              <w:t xml:space="preserve"> се обавезује да </w:t>
            </w:r>
            <w:r w:rsidR="00A843B6" w:rsidRPr="00116F2F">
              <w:rPr>
                <w:rFonts w:ascii="Times New Roman" w:eastAsia="Times New Roman" w:hAnsi="Times New Roman" w:cs="Times New Roman"/>
                <w:sz w:val="18"/>
                <w:szCs w:val="18"/>
              </w:rPr>
              <w:t>изврши</w:t>
            </w:r>
            <w:r w:rsidR="00A843B6" w:rsidRPr="00116F2F">
              <w:rPr>
                <w:rFonts w:ascii="Times New Roman" w:eastAsia="Times New Roman" w:hAnsi="Times New Roman" w:cs="Times New Roman"/>
                <w:sz w:val="18"/>
                <w:szCs w:val="18"/>
                <w:lang w:val="bs-Cyrl-BA"/>
              </w:rPr>
              <w:t xml:space="preserve"> испоруку и</w:t>
            </w:r>
            <w:r w:rsidR="00A843B6" w:rsidRPr="00116F2F">
              <w:rPr>
                <w:rFonts w:ascii="Times New Roman" w:eastAsia="Times New Roman" w:hAnsi="Times New Roman" w:cs="Times New Roman"/>
                <w:sz w:val="18"/>
                <w:szCs w:val="18"/>
              </w:rPr>
              <w:t xml:space="preserve"> интеграцију </w:t>
            </w:r>
            <w:r>
              <w:rPr>
                <w:rFonts w:ascii="Times New Roman" w:eastAsia="Times New Roman" w:hAnsi="Times New Roman" w:cs="Times New Roman"/>
                <w:sz w:val="18"/>
                <w:szCs w:val="18"/>
                <w:lang w:val="sr-Cyrl-RS"/>
              </w:rPr>
              <w:t xml:space="preserve">односно умрежавање </w:t>
            </w:r>
            <w:r w:rsidR="00A843B6" w:rsidRPr="00116F2F">
              <w:rPr>
                <w:rFonts w:ascii="Times New Roman" w:eastAsia="Times New Roman" w:hAnsi="Times New Roman" w:cs="Times New Roman"/>
                <w:sz w:val="18"/>
                <w:szCs w:val="18"/>
              </w:rPr>
              <w:t xml:space="preserve">добра </w:t>
            </w:r>
            <w:r w:rsidR="00A843B6" w:rsidRPr="00116F2F">
              <w:rPr>
                <w:rFonts w:ascii="Times New Roman" w:eastAsia="Times New Roman" w:hAnsi="Times New Roman" w:cs="Times New Roman"/>
                <w:sz w:val="18"/>
                <w:szCs w:val="18"/>
                <w:lang w:val="sr-Cyrl-RS"/>
              </w:rPr>
              <w:t xml:space="preserve">у наведени уређај на локацији наручиоца и да исти уведе </w:t>
            </w:r>
            <w:r w:rsidR="00A843B6" w:rsidRPr="00116F2F">
              <w:rPr>
                <w:rFonts w:ascii="Times New Roman" w:eastAsia="Times New Roman" w:hAnsi="Times New Roman" w:cs="Times New Roman"/>
                <w:sz w:val="18"/>
                <w:szCs w:val="18"/>
              </w:rPr>
              <w:t xml:space="preserve">у </w:t>
            </w:r>
            <w:r w:rsidR="00A843B6" w:rsidRPr="00116F2F">
              <w:rPr>
                <w:rFonts w:ascii="Times New Roman" w:eastAsia="Times New Roman" w:hAnsi="Times New Roman" w:cs="Times New Roman"/>
                <w:sz w:val="18"/>
                <w:szCs w:val="18"/>
                <w:lang w:val="sr-Cyrl-RS"/>
              </w:rPr>
              <w:t>постојећи систем за контролу јонизујућег зрачења</w:t>
            </w:r>
            <w:r w:rsidR="00A843B6" w:rsidRPr="00116F2F">
              <w:rPr>
                <w:rFonts w:ascii="Times New Roman" w:eastAsia="Times New Roman" w:hAnsi="Times New Roman" w:cs="Times New Roman"/>
                <w:sz w:val="18"/>
                <w:szCs w:val="18"/>
              </w:rPr>
              <w:t xml:space="preserve"> </w:t>
            </w:r>
            <w:r w:rsidR="00A843B6" w:rsidRPr="00116F2F">
              <w:rPr>
                <w:rFonts w:ascii="Times New Roman" w:eastAsia="Times New Roman" w:hAnsi="Times New Roman" w:cs="Times New Roman"/>
                <w:sz w:val="18"/>
                <w:szCs w:val="18"/>
                <w:lang w:val="sr-Cyrl-RS"/>
              </w:rPr>
              <w:t xml:space="preserve">и то све </w:t>
            </w:r>
            <w:r w:rsidR="00A843B6" w:rsidRPr="00116F2F">
              <w:rPr>
                <w:rFonts w:ascii="Times New Roman" w:eastAsia="Times New Roman" w:hAnsi="Times New Roman" w:cs="Times New Roman"/>
                <w:sz w:val="18"/>
                <w:szCs w:val="18"/>
                <w:lang w:val="bs-Cyrl-BA"/>
              </w:rPr>
              <w:t xml:space="preserve">уз поштовање и спровођење </w:t>
            </w:r>
            <w:r w:rsidR="00A843B6" w:rsidRPr="00116F2F">
              <w:rPr>
                <w:rFonts w:ascii="Times New Roman" w:eastAsia="Times New Roman" w:hAnsi="Times New Roman" w:cs="Times New Roman"/>
                <w:sz w:val="18"/>
                <w:szCs w:val="18"/>
              </w:rPr>
              <w:t>Information Systems Security, Security Essentials, CompTIA Security+</w:t>
            </w:r>
            <w:r w:rsidR="00A843B6" w:rsidRPr="00116F2F">
              <w:rPr>
                <w:rFonts w:ascii="Times New Roman" w:eastAsia="Times New Roman" w:hAnsi="Times New Roman" w:cs="Times New Roman"/>
                <w:sz w:val="18"/>
                <w:szCs w:val="18"/>
                <w:lang w:val="bs-Cyrl-BA"/>
              </w:rPr>
              <w:t>,</w:t>
            </w:r>
            <w:r w:rsidR="00A843B6" w:rsidRPr="00116F2F">
              <w:rPr>
                <w:rFonts w:ascii="Times New Roman" w:eastAsia="Times New Roman" w:hAnsi="Times New Roman" w:cs="Times New Roman"/>
                <w:sz w:val="18"/>
                <w:szCs w:val="18"/>
              </w:rPr>
              <w:t xml:space="preserve"> </w:t>
            </w:r>
            <w:r w:rsidR="00A843B6" w:rsidRPr="00116F2F">
              <w:rPr>
                <w:rFonts w:ascii="Times New Roman" w:eastAsia="Times New Roman" w:hAnsi="Times New Roman" w:cs="Times New Roman"/>
                <w:sz w:val="18"/>
                <w:szCs w:val="18"/>
                <w:lang w:val="sr-Cyrl-RS"/>
              </w:rPr>
              <w:t>процедура</w:t>
            </w:r>
            <w:r w:rsidR="00A843B6" w:rsidRPr="00116F2F">
              <w:rPr>
                <w:rFonts w:ascii="Times New Roman" w:eastAsia="Times New Roman" w:hAnsi="Times New Roman" w:cs="Times New Roman"/>
                <w:sz w:val="18"/>
                <w:szCs w:val="18"/>
                <w:lang w:val="bs-Cyrl-BA"/>
              </w:rPr>
              <w:t xml:space="preserve"> </w:t>
            </w:r>
            <w:r w:rsidR="00A843B6" w:rsidRPr="00116F2F">
              <w:rPr>
                <w:rFonts w:ascii="Times New Roman" w:eastAsia="Times New Roman" w:hAnsi="Times New Roman" w:cs="Times New Roman"/>
                <w:sz w:val="18"/>
                <w:szCs w:val="18"/>
              </w:rPr>
              <w:t xml:space="preserve"> </w:t>
            </w:r>
            <w:r w:rsidR="00A843B6" w:rsidRPr="00116F2F">
              <w:rPr>
                <w:rFonts w:ascii="Times New Roman" w:eastAsia="Times New Roman" w:hAnsi="Times New Roman" w:cs="Times New Roman"/>
                <w:sz w:val="18"/>
                <w:szCs w:val="18"/>
                <w:lang w:val="bs-Cyrl-BA"/>
              </w:rPr>
              <w:t xml:space="preserve">уз </w:t>
            </w:r>
            <w:r w:rsidR="00A843B6" w:rsidRPr="00116F2F">
              <w:rPr>
                <w:rFonts w:ascii="Times New Roman" w:eastAsia="Times New Roman" w:hAnsi="Times New Roman" w:cs="Times New Roman"/>
                <w:sz w:val="18"/>
                <w:szCs w:val="18"/>
              </w:rPr>
              <w:t xml:space="preserve"> обавезн</w:t>
            </w:r>
            <w:r w:rsidR="00A843B6" w:rsidRPr="00116F2F">
              <w:rPr>
                <w:rFonts w:ascii="Times New Roman" w:eastAsia="Times New Roman" w:hAnsi="Times New Roman" w:cs="Times New Roman"/>
                <w:sz w:val="18"/>
                <w:szCs w:val="18"/>
                <w:lang w:val="bs-Cyrl-BA"/>
              </w:rPr>
              <w:t>у</w:t>
            </w:r>
            <w:r w:rsidR="00A843B6" w:rsidRPr="00116F2F">
              <w:rPr>
                <w:rFonts w:ascii="Times New Roman" w:eastAsia="Times New Roman" w:hAnsi="Times New Roman" w:cs="Times New Roman"/>
                <w:sz w:val="18"/>
                <w:szCs w:val="18"/>
                <w:lang w:val="sr-Latn-CS"/>
              </w:rPr>
              <w:t xml:space="preserve"> техничк</w:t>
            </w:r>
            <w:r w:rsidR="00A843B6" w:rsidRPr="00116F2F">
              <w:rPr>
                <w:rFonts w:ascii="Times New Roman" w:eastAsia="Times New Roman" w:hAnsi="Times New Roman" w:cs="Times New Roman"/>
                <w:sz w:val="18"/>
                <w:szCs w:val="18"/>
                <w:lang w:val="bs-Cyrl-BA"/>
              </w:rPr>
              <w:t>у</w:t>
            </w:r>
            <w:r w:rsidR="00A843B6" w:rsidRPr="00116F2F">
              <w:rPr>
                <w:rFonts w:ascii="Times New Roman" w:eastAsia="Times New Roman" w:hAnsi="Times New Roman" w:cs="Times New Roman"/>
                <w:sz w:val="18"/>
                <w:szCs w:val="18"/>
                <w:lang w:val="sr-Latn-CS"/>
              </w:rPr>
              <w:t xml:space="preserve"> </w:t>
            </w:r>
            <w:r w:rsidR="00A843B6" w:rsidRPr="00116F2F">
              <w:rPr>
                <w:rFonts w:ascii="Times New Roman" w:eastAsia="Times New Roman" w:hAnsi="Times New Roman" w:cs="Times New Roman"/>
                <w:sz w:val="18"/>
                <w:szCs w:val="18"/>
              </w:rPr>
              <w:t>и консултантск</w:t>
            </w:r>
            <w:r w:rsidR="00A843B6" w:rsidRPr="00116F2F">
              <w:rPr>
                <w:rFonts w:ascii="Times New Roman" w:eastAsia="Times New Roman" w:hAnsi="Times New Roman" w:cs="Times New Roman"/>
                <w:sz w:val="18"/>
                <w:szCs w:val="18"/>
                <w:lang w:val="bs-Cyrl-BA"/>
              </w:rPr>
              <w:t>у</w:t>
            </w:r>
            <w:r w:rsidR="00A843B6" w:rsidRPr="00116F2F">
              <w:rPr>
                <w:rFonts w:ascii="Times New Roman" w:eastAsia="Times New Roman" w:hAnsi="Times New Roman" w:cs="Times New Roman"/>
                <w:sz w:val="18"/>
                <w:szCs w:val="18"/>
              </w:rPr>
              <w:t xml:space="preserve"> </w:t>
            </w:r>
            <w:r w:rsidR="00A843B6" w:rsidRPr="00116F2F">
              <w:rPr>
                <w:rFonts w:ascii="Times New Roman" w:eastAsia="Times New Roman" w:hAnsi="Times New Roman" w:cs="Times New Roman"/>
                <w:sz w:val="18"/>
                <w:szCs w:val="18"/>
                <w:lang w:val="sr-Latn-CS"/>
              </w:rPr>
              <w:t>подршк</w:t>
            </w:r>
            <w:r w:rsidR="00A843B6" w:rsidRPr="00116F2F">
              <w:rPr>
                <w:rFonts w:ascii="Times New Roman" w:eastAsia="Times New Roman" w:hAnsi="Times New Roman" w:cs="Times New Roman"/>
                <w:sz w:val="18"/>
                <w:szCs w:val="18"/>
                <w:lang w:val="bs-Cyrl-BA"/>
              </w:rPr>
              <w:t xml:space="preserve">у </w:t>
            </w:r>
            <w:r w:rsidR="00A843B6" w:rsidRPr="00116F2F">
              <w:rPr>
                <w:rFonts w:ascii="Times New Roman" w:eastAsia="Times New Roman" w:hAnsi="Times New Roman" w:cs="Times New Roman"/>
                <w:sz w:val="18"/>
                <w:szCs w:val="18"/>
              </w:rPr>
              <w:t xml:space="preserve">на локацији </w:t>
            </w:r>
            <w:r w:rsidR="00A843B6" w:rsidRPr="00116F2F">
              <w:rPr>
                <w:rFonts w:ascii="Times New Roman" w:eastAsia="Times New Roman" w:hAnsi="Times New Roman" w:cs="Times New Roman"/>
                <w:sz w:val="18"/>
                <w:szCs w:val="18"/>
                <w:lang w:val="sr-Cyrl-RS"/>
              </w:rPr>
              <w:t>уређаја</w:t>
            </w:r>
            <w:r w:rsidR="00A843B6" w:rsidRPr="00116F2F">
              <w:rPr>
                <w:rFonts w:ascii="Times New Roman" w:eastAsia="Times New Roman" w:hAnsi="Times New Roman" w:cs="Times New Roman"/>
                <w:sz w:val="18"/>
                <w:szCs w:val="18"/>
              </w:rPr>
              <w:t>.</w:t>
            </w:r>
            <w:bookmarkStart w:id="1" w:name="_GoBack"/>
            <w:bookmarkEnd w:id="1"/>
          </w:p>
        </w:tc>
        <w:tc>
          <w:tcPr>
            <w:tcW w:w="90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jc w:val="center"/>
              <w:rPr>
                <w:rFonts w:ascii="Times New Roman" w:eastAsia="Times New Roman" w:hAnsi="Times New Roman" w:cs="Times New Roman"/>
                <w:lang w:val="sr-Cyrl-RS"/>
              </w:rPr>
            </w:pPr>
            <w:r w:rsidRPr="00116F2F">
              <w:rPr>
                <w:rFonts w:ascii="Times New Roman" w:eastAsia="Times New Roman" w:hAnsi="Times New Roman" w:cs="Times New Roman"/>
              </w:rPr>
              <w:t xml:space="preserve"> </w:t>
            </w:r>
            <w:r w:rsidRPr="00116F2F">
              <w:rPr>
                <w:rFonts w:ascii="Times New Roman" w:eastAsia="Times New Roman" w:hAnsi="Times New Roman" w:cs="Times New Roman"/>
                <w:lang w:val="sr-Cyrl-RS"/>
              </w:rPr>
              <w:t>ком</w:t>
            </w:r>
          </w:p>
          <w:p w:rsidR="00A843B6" w:rsidRPr="00116F2F" w:rsidRDefault="00A843B6" w:rsidP="00A843B6">
            <w:pPr>
              <w:tabs>
                <w:tab w:val="left" w:pos="960"/>
              </w:tabs>
              <w:jc w:val="center"/>
              <w:rPr>
                <w:rFonts w:ascii="Times New Roman" w:eastAsia="Times New Roman" w:hAnsi="Times New Roman" w:cs="Times New Roman"/>
                <w:szCs w:val="24"/>
              </w:rPr>
            </w:pPr>
            <w:r w:rsidRPr="00116F2F">
              <w:rPr>
                <w:rFonts w:ascii="Times New Roman" w:eastAsia="Times New Roman" w:hAnsi="Times New Roman" w:cs="Times New Roman"/>
              </w:rPr>
              <w:t xml:space="preserve">      </w:t>
            </w:r>
          </w:p>
        </w:tc>
        <w:tc>
          <w:tcPr>
            <w:tcW w:w="81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jc w:val="center"/>
              <w:rPr>
                <w:rFonts w:ascii="Times New Roman" w:eastAsia="Times New Roman" w:hAnsi="Times New Roman" w:cs="Times New Roman"/>
                <w:b/>
                <w:szCs w:val="24"/>
                <w:lang w:val="sr-Cyrl-RS"/>
              </w:rPr>
            </w:pPr>
            <w:r w:rsidRPr="00116F2F">
              <w:rPr>
                <w:rFonts w:ascii="Times New Roman" w:eastAsia="Times New Roman" w:hAnsi="Times New Roman" w:cs="Times New Roman"/>
                <w:b/>
                <w:lang w:val="sr-Cyrl-RS"/>
              </w:rPr>
              <w:t>11</w:t>
            </w:r>
          </w:p>
        </w:tc>
        <w:tc>
          <w:tcPr>
            <w:tcW w:w="1260" w:type="dxa"/>
            <w:tcBorders>
              <w:top w:val="single" w:sz="4" w:space="0" w:color="auto"/>
              <w:left w:val="single" w:sz="4" w:space="0" w:color="auto"/>
              <w:bottom w:val="single" w:sz="4" w:space="0" w:color="auto"/>
              <w:right w:val="single" w:sz="4" w:space="0" w:color="auto"/>
            </w:tcBorders>
            <w:vAlign w:val="center"/>
          </w:tcPr>
          <w:p w:rsidR="00A843B6" w:rsidRPr="00116F2F" w:rsidRDefault="00A843B6" w:rsidP="00A843B6">
            <w:pPr>
              <w:tabs>
                <w:tab w:val="left" w:pos="960"/>
              </w:tabs>
              <w:spacing w:after="0" w:line="240" w:lineRule="auto"/>
              <w:jc w:val="center"/>
              <w:rPr>
                <w:rFonts w:ascii="Times New Roman" w:eastAsia="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A843B6" w:rsidRPr="00116F2F" w:rsidRDefault="00A843B6" w:rsidP="00A843B6">
            <w:pPr>
              <w:tabs>
                <w:tab w:val="left" w:pos="960"/>
              </w:tabs>
              <w:spacing w:after="0" w:line="240" w:lineRule="auto"/>
              <w:jc w:val="center"/>
              <w:rPr>
                <w:rFonts w:ascii="Times New Roman" w:eastAsia="Times New Roman" w:hAnsi="Times New Roman" w:cs="Times New Roman"/>
                <w:sz w:val="24"/>
                <w:szCs w:val="24"/>
              </w:rPr>
            </w:pPr>
          </w:p>
        </w:tc>
      </w:tr>
      <w:tr w:rsidR="00A843B6" w:rsidRPr="00116F2F" w:rsidTr="00A843B6">
        <w:trPr>
          <w:trHeight w:val="1017"/>
        </w:trPr>
        <w:tc>
          <w:tcPr>
            <w:tcW w:w="8905" w:type="dxa"/>
            <w:gridSpan w:val="6"/>
            <w:tcBorders>
              <w:top w:val="single" w:sz="4" w:space="0" w:color="auto"/>
              <w:left w:val="single" w:sz="4" w:space="0" w:color="auto"/>
              <w:bottom w:val="single" w:sz="4" w:space="0" w:color="auto"/>
              <w:right w:val="single" w:sz="4" w:space="0" w:color="auto"/>
            </w:tcBorders>
            <w:vAlign w:val="center"/>
          </w:tcPr>
          <w:p w:rsidR="00A843B6" w:rsidRPr="003F0184" w:rsidRDefault="00A843B6" w:rsidP="00A843B6">
            <w:pPr>
              <w:keepNext/>
              <w:keepLines/>
              <w:tabs>
                <w:tab w:val="left" w:pos="960"/>
              </w:tabs>
              <w:spacing w:after="0" w:line="240" w:lineRule="auto"/>
              <w:jc w:val="both"/>
              <w:rPr>
                <w:rFonts w:ascii="Times New Roman" w:eastAsia="Times New Roman" w:hAnsi="Times New Roman" w:cs="Times New Roman"/>
                <w:b/>
                <w:color w:val="FF0000"/>
                <w:sz w:val="24"/>
                <w:szCs w:val="24"/>
                <w:u w:val="single"/>
              </w:rPr>
            </w:pPr>
            <w:r w:rsidRPr="003F0184">
              <w:rPr>
                <w:rFonts w:ascii="Times New Roman" w:eastAsia="Times New Roman" w:hAnsi="Times New Roman" w:cs="Times New Roman"/>
                <w:b/>
                <w:u w:val="single"/>
                <w:lang w:val="sr-Cyrl-RS"/>
              </w:rPr>
              <w:t>Напомена</w:t>
            </w:r>
            <w:r w:rsidRPr="003F0184">
              <w:rPr>
                <w:rFonts w:ascii="Times New Roman" w:eastAsia="Times New Roman" w:hAnsi="Times New Roman" w:cs="Times New Roman"/>
                <w:b/>
                <w:lang w:val="sr-Cyrl-RS"/>
              </w:rPr>
              <w:t>: Понуђач је дужан да уз понуду достави копију техничко-експлоатационих карактеристика произвођача.</w:t>
            </w:r>
            <w:r w:rsidRPr="003F0184">
              <w:rPr>
                <w:rFonts w:ascii="Times New Roman" w:eastAsia="Times New Roman" w:hAnsi="Times New Roman" w:cs="Times New Roman"/>
                <w:b/>
                <w:u w:val="single"/>
                <w:lang w:val="sr-Cyrl-RS"/>
              </w:rPr>
              <w:t xml:space="preserve"> </w:t>
            </w:r>
          </w:p>
          <w:p w:rsidR="00A843B6" w:rsidRPr="00116F2F" w:rsidRDefault="00A843B6" w:rsidP="00A843B6">
            <w:pPr>
              <w:tabs>
                <w:tab w:val="left" w:pos="960"/>
              </w:tabs>
              <w:spacing w:after="0" w:line="240" w:lineRule="auto"/>
              <w:jc w:val="both"/>
              <w:rPr>
                <w:rFonts w:ascii="Times New Roman" w:eastAsia="Times New Roman" w:hAnsi="Times New Roman" w:cs="Times New Roman"/>
                <w:b/>
                <w:sz w:val="24"/>
                <w:szCs w:val="24"/>
                <w:u w:val="single"/>
              </w:rPr>
            </w:pPr>
          </w:p>
        </w:tc>
        <w:tc>
          <w:tcPr>
            <w:tcW w:w="1260" w:type="dxa"/>
            <w:tcBorders>
              <w:top w:val="single" w:sz="4" w:space="0" w:color="auto"/>
              <w:left w:val="single" w:sz="4" w:space="0" w:color="auto"/>
              <w:bottom w:val="single" w:sz="4" w:space="0" w:color="auto"/>
              <w:right w:val="single" w:sz="4" w:space="0" w:color="auto"/>
            </w:tcBorders>
          </w:tcPr>
          <w:p w:rsidR="00A843B6" w:rsidRPr="003F0184" w:rsidRDefault="00A843B6" w:rsidP="00A843B6">
            <w:pPr>
              <w:keepNext/>
              <w:keepLines/>
              <w:tabs>
                <w:tab w:val="left" w:pos="960"/>
              </w:tabs>
              <w:spacing w:after="0" w:line="240" w:lineRule="auto"/>
              <w:jc w:val="both"/>
              <w:rPr>
                <w:rFonts w:ascii="Times New Roman" w:eastAsia="Times New Roman" w:hAnsi="Times New Roman" w:cs="Times New Roman"/>
                <w:b/>
                <w:u w:val="single"/>
                <w:lang w:val="sr-Cyrl-RS"/>
              </w:rPr>
            </w:pPr>
          </w:p>
        </w:tc>
      </w:tr>
    </w:tbl>
    <w:p w:rsidR="003F0184" w:rsidRPr="00116F2F" w:rsidRDefault="00116F2F" w:rsidP="00116F2F">
      <w:pPr>
        <w:keepNext/>
        <w:keepLines/>
        <w:widowControl w:val="0"/>
        <w:tabs>
          <w:tab w:val="left" w:pos="1440"/>
          <w:tab w:val="center" w:pos="7797"/>
        </w:tabs>
        <w:spacing w:after="120" w:line="240" w:lineRule="auto"/>
        <w:jc w:val="both"/>
        <w:rPr>
          <w:rFonts w:ascii="Calibri" w:eastAsia="Times New Roman" w:hAnsi="Calibri" w:cs="Times New Roman"/>
          <w:noProof/>
          <w:sz w:val="24"/>
          <w:szCs w:val="20"/>
          <w:lang w:val="sr-Cyrl-CS"/>
        </w:rPr>
      </w:pPr>
      <w:r w:rsidRPr="00116F2F">
        <w:rPr>
          <w:rFonts w:ascii="Calibri" w:eastAsia="Times New Roman" w:hAnsi="Calibri" w:cs="Times New Roman"/>
          <w:noProof/>
          <w:sz w:val="24"/>
          <w:szCs w:val="20"/>
          <w:lang w:val="sr-Cyrl-CS"/>
        </w:rPr>
        <w:t xml:space="preserve">  </w:t>
      </w:r>
    </w:p>
    <w:tbl>
      <w:tblPr>
        <w:tblW w:w="0" w:type="auto"/>
        <w:tblInd w:w="308" w:type="dxa"/>
        <w:tblLayout w:type="fixed"/>
        <w:tblLook w:val="0000" w:firstRow="0" w:lastRow="0" w:firstColumn="0" w:lastColumn="0" w:noHBand="0" w:noVBand="0"/>
      </w:tblPr>
      <w:tblGrid>
        <w:gridCol w:w="5250"/>
        <w:gridCol w:w="3365"/>
      </w:tblGrid>
      <w:tr w:rsidR="003F0184" w:rsidRPr="003F0184" w:rsidTr="00971F3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184" w:rsidRPr="003F0184" w:rsidRDefault="003F0184" w:rsidP="003F0184">
            <w:pPr>
              <w:keepNext/>
              <w:keepLines/>
              <w:widowControl w:val="0"/>
              <w:tabs>
                <w:tab w:val="left" w:pos="1440"/>
              </w:tabs>
              <w:snapToGrid w:val="0"/>
              <w:spacing w:after="0" w:line="240" w:lineRule="auto"/>
              <w:jc w:val="both"/>
              <w:rPr>
                <w:rFonts w:ascii="Times New Roman" w:eastAsia="TimesNewRomanPSMT" w:hAnsi="Times New Roman" w:cs="Times New Roman"/>
                <w:bCs/>
                <w:sz w:val="24"/>
                <w:szCs w:val="24"/>
                <w:lang w:val="ru-RU"/>
              </w:rPr>
            </w:pPr>
            <w:r w:rsidRPr="003F0184">
              <w:rPr>
                <w:rFonts w:ascii="Times New Roman" w:eastAsia="Times New Roman" w:hAnsi="Times New Roman" w:cs="Times New Roman"/>
                <w:noProof/>
                <w:sz w:val="24"/>
                <w:szCs w:val="20"/>
                <w:lang w:val="sr-Cyrl-CS"/>
              </w:rPr>
              <w:t xml:space="preserve">Рок плаћања је до 45 дана </w:t>
            </w:r>
            <w:r w:rsidRPr="003F0184">
              <w:rPr>
                <w:rFonts w:ascii="Times New Roman" w:eastAsia="Times New Roman" w:hAnsi="Times New Roman" w:cs="Times New Roman"/>
                <w:sz w:val="24"/>
                <w:szCs w:val="24"/>
                <w:lang w:val="sr-Cyrl-CS"/>
              </w:rPr>
              <w:t>од дана пријема исправног рачуна.</w:t>
            </w:r>
          </w:p>
        </w:tc>
      </w:tr>
      <w:tr w:rsidR="003F0184" w:rsidRPr="003F0184" w:rsidTr="00971F3B">
        <w:trPr>
          <w:trHeight w:val="575"/>
        </w:trPr>
        <w:tc>
          <w:tcPr>
            <w:tcW w:w="5250" w:type="dxa"/>
            <w:tcBorders>
              <w:top w:val="single" w:sz="4" w:space="0" w:color="000000"/>
              <w:left w:val="single" w:sz="4" w:space="0" w:color="000000"/>
              <w:bottom w:val="single" w:sz="4" w:space="0" w:color="000000"/>
            </w:tcBorders>
            <w:shd w:val="clear" w:color="auto" w:fill="auto"/>
          </w:tcPr>
          <w:p w:rsidR="003F0184" w:rsidRPr="003F0184" w:rsidRDefault="00A843B6" w:rsidP="003F0184">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Рок иизвршења услуга</w:t>
            </w:r>
            <w:r w:rsidR="003F0184" w:rsidRPr="003F0184">
              <w:rPr>
                <w:rFonts w:ascii="Times New Roman" w:eastAsia="Times New Roman" w:hAnsi="Times New Roman" w:cs="Times New Roman"/>
                <w:sz w:val="24"/>
                <w:szCs w:val="24"/>
                <w:lang w:val="sr-Cyrl-CS"/>
              </w:rPr>
              <w:t xml:space="preserve"> (не може бити дужи од 90 </w:t>
            </w:r>
            <w:r w:rsidR="003F0184" w:rsidRPr="003F0184">
              <w:rPr>
                <w:rFonts w:ascii="Times New Roman" w:eastAsia="Times New Roman" w:hAnsi="Times New Roman" w:cs="Times New Roman"/>
                <w:sz w:val="24"/>
                <w:szCs w:val="24"/>
                <w:lang w:val="sr-Cyrl-RS"/>
              </w:rPr>
              <w:t xml:space="preserve">радних </w:t>
            </w:r>
            <w:r w:rsidR="003F0184" w:rsidRPr="003F0184">
              <w:rPr>
                <w:rFonts w:ascii="Times New Roman" w:eastAsia="Times New Roman" w:hAnsi="Times New Roman" w:cs="Times New Roman"/>
                <w:sz w:val="24"/>
                <w:szCs w:val="24"/>
                <w:lang w:val="sr-Cyrl-CS"/>
              </w:rPr>
              <w:t>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F0184" w:rsidRPr="003F0184" w:rsidRDefault="003F0184" w:rsidP="003F0184">
            <w:pPr>
              <w:keepNext/>
              <w:keepLines/>
              <w:widowControl w:val="0"/>
              <w:tabs>
                <w:tab w:val="left" w:pos="1440"/>
              </w:tabs>
              <w:snapToGrid w:val="0"/>
              <w:spacing w:after="0" w:line="240" w:lineRule="auto"/>
              <w:jc w:val="both"/>
              <w:rPr>
                <w:rFonts w:ascii="Times New Roman" w:eastAsia="TimesNewRomanPSMT" w:hAnsi="Times New Roman" w:cs="Times New Roman"/>
                <w:bCs/>
                <w:sz w:val="24"/>
                <w:szCs w:val="24"/>
                <w:lang w:val="ru-RU"/>
              </w:rPr>
            </w:pPr>
          </w:p>
          <w:p w:rsidR="003F0184" w:rsidRPr="003F0184" w:rsidRDefault="003F0184" w:rsidP="003F0184">
            <w:pPr>
              <w:keepNext/>
              <w:keepLines/>
              <w:widowControl w:val="0"/>
              <w:tabs>
                <w:tab w:val="left" w:pos="1440"/>
              </w:tabs>
              <w:snapToGrid w:val="0"/>
              <w:spacing w:after="0" w:line="240" w:lineRule="auto"/>
              <w:jc w:val="both"/>
              <w:rPr>
                <w:rFonts w:ascii="Times New Roman" w:eastAsia="TimesNewRomanPSMT" w:hAnsi="Times New Roman" w:cs="Times New Roman"/>
                <w:bCs/>
                <w:sz w:val="24"/>
                <w:szCs w:val="24"/>
                <w:lang w:val="ru-RU"/>
              </w:rPr>
            </w:pPr>
            <w:r w:rsidRPr="003F0184">
              <w:rPr>
                <w:rFonts w:ascii="Times New Roman" w:eastAsia="TimesNewRomanPSMT" w:hAnsi="Times New Roman" w:cs="Times New Roman"/>
                <w:bCs/>
                <w:sz w:val="24"/>
                <w:szCs w:val="24"/>
                <w:lang w:val="ru-RU"/>
              </w:rPr>
              <w:t>___________________дана</w:t>
            </w:r>
          </w:p>
        </w:tc>
      </w:tr>
      <w:tr w:rsidR="003F0184" w:rsidRPr="003F0184" w:rsidTr="00971F3B">
        <w:tc>
          <w:tcPr>
            <w:tcW w:w="5250" w:type="dxa"/>
            <w:tcBorders>
              <w:top w:val="single" w:sz="4" w:space="0" w:color="000000"/>
              <w:left w:val="single" w:sz="4" w:space="0" w:color="000000"/>
              <w:bottom w:val="single" w:sz="4" w:space="0" w:color="000000"/>
            </w:tcBorders>
            <w:shd w:val="clear" w:color="auto" w:fill="auto"/>
          </w:tcPr>
          <w:p w:rsidR="003F0184" w:rsidRPr="003F0184" w:rsidRDefault="003F0184" w:rsidP="003F0184">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3F0184">
              <w:rPr>
                <w:rFonts w:ascii="Times New Roman" w:eastAsia="Times New Roman" w:hAnsi="Times New Roman" w:cs="Times New Roman"/>
                <w:sz w:val="24"/>
                <w:szCs w:val="24"/>
                <w:lang w:val="sr-Cyrl-CS"/>
              </w:rPr>
              <w:t>Рок за отклањање кварова у гарантном року (не може бити дужи од 15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F0184" w:rsidRPr="003F0184" w:rsidRDefault="003F0184" w:rsidP="003F0184">
            <w:pPr>
              <w:keepNext/>
              <w:keepLines/>
              <w:widowControl w:val="0"/>
              <w:tabs>
                <w:tab w:val="left" w:pos="1440"/>
              </w:tabs>
              <w:snapToGrid w:val="0"/>
              <w:spacing w:after="0" w:line="240" w:lineRule="auto"/>
              <w:jc w:val="both"/>
              <w:rPr>
                <w:rFonts w:ascii="Times New Roman" w:eastAsia="TimesNewRomanPSMT" w:hAnsi="Times New Roman" w:cs="Times New Roman"/>
                <w:bCs/>
                <w:sz w:val="24"/>
                <w:szCs w:val="24"/>
                <w:lang w:val="ru-RU"/>
              </w:rPr>
            </w:pPr>
          </w:p>
          <w:p w:rsidR="003F0184" w:rsidRPr="003F0184" w:rsidRDefault="003F0184" w:rsidP="003F0184">
            <w:pPr>
              <w:keepNext/>
              <w:keepLines/>
              <w:widowControl w:val="0"/>
              <w:tabs>
                <w:tab w:val="left" w:pos="1440"/>
              </w:tabs>
              <w:snapToGrid w:val="0"/>
              <w:spacing w:after="0" w:line="240" w:lineRule="auto"/>
              <w:jc w:val="both"/>
              <w:rPr>
                <w:rFonts w:ascii="Times New Roman" w:eastAsia="TimesNewRomanPSMT" w:hAnsi="Times New Roman" w:cs="Times New Roman"/>
                <w:bCs/>
                <w:sz w:val="24"/>
                <w:szCs w:val="24"/>
                <w:lang w:val="ru-RU"/>
              </w:rPr>
            </w:pPr>
            <w:r w:rsidRPr="003F0184">
              <w:rPr>
                <w:rFonts w:ascii="Times New Roman" w:eastAsia="TimesNewRomanPSMT" w:hAnsi="Times New Roman" w:cs="Times New Roman"/>
                <w:bCs/>
                <w:sz w:val="24"/>
                <w:szCs w:val="24"/>
                <w:lang w:val="ru-RU"/>
              </w:rPr>
              <w:t>___________________дана</w:t>
            </w:r>
          </w:p>
        </w:tc>
      </w:tr>
      <w:tr w:rsidR="003F0184" w:rsidRPr="003F0184" w:rsidTr="00971F3B">
        <w:trPr>
          <w:trHeight w:val="422"/>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3F0184" w:rsidRPr="003F0184" w:rsidRDefault="00A843B6" w:rsidP="00A843B6">
            <w:pPr>
              <w:rPr>
                <w:rFonts w:ascii="Times New Roman" w:eastAsia="Malgun Gothic" w:hAnsi="Times New Roman" w:cs="Times New Roman"/>
                <w:sz w:val="24"/>
                <w:szCs w:val="20"/>
                <w:lang w:val="sr-Cyrl-CS"/>
              </w:rPr>
            </w:pPr>
            <w:r w:rsidRPr="00C6235D">
              <w:rPr>
                <w:rFonts w:ascii="Times New Roman" w:eastAsia="Malgun Gothic" w:hAnsi="Times New Roman" w:cs="Times New Roman"/>
                <w:sz w:val="24"/>
                <w:szCs w:val="20"/>
                <w:lang w:val="sr-Cyrl-CS"/>
              </w:rPr>
              <w:t>Гарантни рок за извршене услуге је по упутству произвођача.</w:t>
            </w:r>
          </w:p>
        </w:tc>
      </w:tr>
      <w:tr w:rsidR="003F0184" w:rsidRPr="003F0184" w:rsidTr="00971F3B">
        <w:trPr>
          <w:trHeight w:val="422"/>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3F0184" w:rsidRPr="003F0184" w:rsidRDefault="003F0184" w:rsidP="003F0184">
            <w:pPr>
              <w:keepNext/>
              <w:keepLines/>
              <w:widowControl w:val="0"/>
              <w:tabs>
                <w:tab w:val="left" w:pos="1440"/>
              </w:tabs>
              <w:spacing w:after="0" w:line="240" w:lineRule="auto"/>
              <w:jc w:val="both"/>
              <w:rPr>
                <w:rFonts w:ascii="Times New Roman" w:eastAsia="Times New Roman" w:hAnsi="Times New Roman" w:cs="Times New Roman"/>
                <w:sz w:val="24"/>
                <w:szCs w:val="24"/>
                <w:lang w:val="sr-Cyrl-RS"/>
              </w:rPr>
            </w:pPr>
            <w:r w:rsidRPr="003F0184">
              <w:rPr>
                <w:rFonts w:ascii="Times New Roman" w:eastAsia="Times New Roman" w:hAnsi="Times New Roman" w:cs="Times New Roman"/>
                <w:sz w:val="24"/>
                <w:szCs w:val="24"/>
                <w:lang w:val="sr-Cyrl-RS"/>
              </w:rPr>
              <w:t>Модел који се нуди: ____________________________________________</w:t>
            </w:r>
          </w:p>
          <w:p w:rsidR="003F0184" w:rsidRPr="003F0184" w:rsidRDefault="003F0184" w:rsidP="003F0184">
            <w:pPr>
              <w:keepNext/>
              <w:keepLines/>
              <w:widowControl w:val="0"/>
              <w:tabs>
                <w:tab w:val="left" w:pos="1440"/>
              </w:tabs>
              <w:spacing w:after="0" w:line="240" w:lineRule="auto"/>
              <w:jc w:val="both"/>
              <w:rPr>
                <w:rFonts w:ascii="Times New Roman" w:eastAsia="Times New Roman" w:hAnsi="Times New Roman" w:cs="Times New Roman"/>
                <w:sz w:val="24"/>
                <w:szCs w:val="24"/>
                <w:lang w:val="sr-Cyrl-RS"/>
              </w:rPr>
            </w:pPr>
            <w:r w:rsidRPr="003F0184">
              <w:rPr>
                <w:rFonts w:ascii="Times New Roman" w:eastAsia="Times New Roman" w:hAnsi="Times New Roman" w:cs="Times New Roman"/>
                <w:sz w:val="24"/>
                <w:szCs w:val="24"/>
                <w:lang w:val="sr-Cyrl-RS"/>
              </w:rPr>
              <w:t>_______________                           (уписати модел)</w:t>
            </w:r>
          </w:p>
        </w:tc>
      </w:tr>
    </w:tbl>
    <w:p w:rsidR="00116F2F" w:rsidRPr="00116F2F" w:rsidRDefault="00116F2F" w:rsidP="00116F2F">
      <w:pPr>
        <w:keepNext/>
        <w:keepLines/>
        <w:widowControl w:val="0"/>
        <w:tabs>
          <w:tab w:val="left" w:pos="1440"/>
          <w:tab w:val="center" w:pos="7797"/>
        </w:tabs>
        <w:spacing w:after="120" w:line="240" w:lineRule="auto"/>
        <w:jc w:val="both"/>
        <w:rPr>
          <w:rFonts w:ascii="CTimesRoman" w:eastAsia="Times New Roman" w:hAnsi="CTimesRoman" w:cs="Times New Roman"/>
          <w:noProof/>
          <w:sz w:val="24"/>
          <w:szCs w:val="20"/>
          <w:lang w:val="sr-Cyrl-CS"/>
        </w:rPr>
      </w:pPr>
      <w:r w:rsidRPr="00116F2F">
        <w:rPr>
          <w:rFonts w:ascii="Calibri" w:eastAsia="Times New Roman" w:hAnsi="Calibri" w:cs="Times New Roman"/>
          <w:noProof/>
          <w:sz w:val="24"/>
          <w:szCs w:val="20"/>
          <w:lang w:val="sr-Cyrl-CS"/>
        </w:rPr>
        <w:t xml:space="preserve">                  </w:t>
      </w:r>
    </w:p>
    <w:tbl>
      <w:tblPr>
        <w:tblW w:w="8077" w:type="dxa"/>
        <w:jc w:val="center"/>
        <w:tblLook w:val="01E0" w:firstRow="1" w:lastRow="1" w:firstColumn="1" w:lastColumn="1" w:noHBand="0" w:noVBand="0"/>
      </w:tblPr>
      <w:tblGrid>
        <w:gridCol w:w="2628"/>
        <w:gridCol w:w="2131"/>
        <w:gridCol w:w="3318"/>
      </w:tblGrid>
      <w:tr w:rsidR="00116F2F" w:rsidRPr="00116F2F" w:rsidTr="00222887">
        <w:trPr>
          <w:jc w:val="center"/>
        </w:trPr>
        <w:tc>
          <w:tcPr>
            <w:tcW w:w="2628" w:type="dxa"/>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2131" w:type="dxa"/>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p>
        </w:tc>
        <w:tc>
          <w:tcPr>
            <w:tcW w:w="3318" w:type="dxa"/>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Потпис овлашћеног лица</w:t>
            </w:r>
          </w:p>
        </w:tc>
      </w:tr>
      <w:tr w:rsidR="00116F2F" w:rsidRPr="00116F2F" w:rsidTr="00222887">
        <w:trPr>
          <w:jc w:val="center"/>
        </w:trPr>
        <w:tc>
          <w:tcPr>
            <w:tcW w:w="2628" w:type="dxa"/>
          </w:tcPr>
          <w:p w:rsidR="00116F2F" w:rsidRPr="00116F2F" w:rsidRDefault="00116F2F" w:rsidP="00116F2F">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2131" w:type="dxa"/>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М.П.</w:t>
            </w:r>
          </w:p>
        </w:tc>
        <w:tc>
          <w:tcPr>
            <w:tcW w:w="3318" w:type="dxa"/>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p>
        </w:tc>
      </w:tr>
      <w:tr w:rsidR="00116F2F" w:rsidRPr="00116F2F" w:rsidTr="00222887">
        <w:trPr>
          <w:trHeight w:val="885"/>
          <w:jc w:val="center"/>
        </w:trPr>
        <w:tc>
          <w:tcPr>
            <w:tcW w:w="2628" w:type="dxa"/>
          </w:tcPr>
          <w:p w:rsidR="00116F2F" w:rsidRPr="00116F2F" w:rsidRDefault="00116F2F" w:rsidP="00116F2F">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tc>
        <w:tc>
          <w:tcPr>
            <w:tcW w:w="2131" w:type="dxa"/>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sz w:val="24"/>
                <w:szCs w:val="24"/>
                <w:lang w:val="sr-Cyrl-CS"/>
              </w:rPr>
            </w:pPr>
          </w:p>
        </w:tc>
        <w:tc>
          <w:tcPr>
            <w:tcW w:w="3318" w:type="dxa"/>
            <w:tcBorders>
              <w:bottom w:val="single" w:sz="4" w:space="0" w:color="auto"/>
            </w:tcBorders>
          </w:tcPr>
          <w:p w:rsidR="00116F2F" w:rsidRPr="00116F2F" w:rsidRDefault="00116F2F" w:rsidP="00116F2F">
            <w:pPr>
              <w:keepNext/>
              <w:keepLines/>
              <w:widowControl w:val="0"/>
              <w:tabs>
                <w:tab w:val="left" w:pos="1440"/>
              </w:tabs>
              <w:spacing w:after="0" w:line="240" w:lineRule="auto"/>
              <w:jc w:val="center"/>
              <w:rPr>
                <w:rFonts w:ascii="Times New Roman" w:eastAsia="Times New Roman" w:hAnsi="Times New Roman" w:cs="Times New Roman"/>
                <w:sz w:val="24"/>
                <w:szCs w:val="24"/>
                <w:lang w:val="sr-Cyrl-CS"/>
              </w:rPr>
            </w:pPr>
          </w:p>
        </w:tc>
      </w:tr>
    </w:tbl>
    <w:p w:rsidR="00116F2F" w:rsidRPr="00116F2F" w:rsidRDefault="00116F2F" w:rsidP="00116F2F">
      <w:pPr>
        <w:keepNext/>
        <w:keepLines/>
        <w:widowControl w:val="0"/>
        <w:tabs>
          <w:tab w:val="left" w:pos="1440"/>
        </w:tabs>
        <w:spacing w:after="0" w:line="240" w:lineRule="auto"/>
        <w:jc w:val="both"/>
        <w:rPr>
          <w:rFonts w:ascii="Times New Roman" w:eastAsia="Times New Roman" w:hAnsi="Times New Roman" w:cs="Times New Roman"/>
          <w:b/>
          <w:sz w:val="24"/>
          <w:szCs w:val="24"/>
        </w:rPr>
      </w:pPr>
    </w:p>
    <w:p w:rsidR="00116F2F" w:rsidRPr="00116F2F" w:rsidRDefault="00116F2F" w:rsidP="00116F2F">
      <w:pPr>
        <w:keepNext/>
        <w:keepLines/>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keepNext/>
        <w:keepLines/>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keepNext/>
        <w:keepLines/>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keepNext/>
        <w:keepLines/>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keepNext/>
        <w:keepLines/>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keepNext/>
        <w:keepLines/>
        <w:widowControl w:val="0"/>
        <w:tabs>
          <w:tab w:val="left" w:pos="1440"/>
          <w:tab w:val="right" w:leader="dot" w:pos="6960"/>
        </w:tabs>
        <w:spacing w:after="0" w:line="240" w:lineRule="auto"/>
        <w:jc w:val="both"/>
        <w:rPr>
          <w:rFonts w:ascii="Times New Roman" w:eastAsia="Times New Roman" w:hAnsi="Times New Roman" w:cs="Times New Roman"/>
          <w:b/>
          <w:lang w:val="ru-RU"/>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both"/>
        <w:rPr>
          <w:rFonts w:ascii="Times New Roman" w:eastAsia="Malgun Gothic" w:hAnsi="Times New Roman" w:cs="Times New Roman"/>
          <w:b/>
          <w:sz w:val="24"/>
          <w:szCs w:val="24"/>
          <w:lang w:val="sr-Cyrl-RS"/>
        </w:rPr>
      </w:pPr>
    </w:p>
    <w:p w:rsidR="00116F2F" w:rsidRPr="00116F2F" w:rsidRDefault="00116F2F" w:rsidP="00116F2F">
      <w:pPr>
        <w:widowControl w:val="0"/>
        <w:tabs>
          <w:tab w:val="left" w:pos="1440"/>
          <w:tab w:val="right" w:leader="dot" w:pos="696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И З Ј А В 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ab/>
      </w:r>
    </w:p>
    <w:p w:rsidR="00116F2F" w:rsidRPr="00116F2F" w:rsidRDefault="00116F2F" w:rsidP="00116F2F">
      <w:pPr>
        <w:widowControl w:val="0"/>
        <w:tabs>
          <w:tab w:val="left" w:pos="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У предметној јавној набавци делимично поверавам подизвођачу____ %</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укупне вредности набавке, а што се односи на: ____________________________</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______________________________________________________________________</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______________________________________________________________________</w:t>
      </w:r>
    </w:p>
    <w:p w:rsidR="00116F2F" w:rsidRPr="00116F2F" w:rsidRDefault="00116F2F" w:rsidP="00116F2F">
      <w:pPr>
        <w:widowControl w:val="0"/>
        <w:tabs>
          <w:tab w:val="left" w:pos="1440"/>
        </w:tabs>
        <w:spacing w:after="0" w:line="48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______________________________________________________________________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 xml:space="preserve">Напомена: </w:t>
      </w:r>
      <w:r w:rsidRPr="00116F2F">
        <w:rPr>
          <w:rFonts w:ascii="Times New Roman" w:eastAsia="Malgun Gothic" w:hAnsi="Times New Roman" w:cs="Times New Roman"/>
          <w:sz w:val="24"/>
          <w:szCs w:val="24"/>
          <w:lang w:val="sr-Cyrl-CS"/>
        </w:rPr>
        <w:t>Проценат укупне вредности набавке који се поверава подизвођачу не може бити већи од 50 %</w:t>
      </w:r>
      <w:r w:rsidRPr="00116F2F">
        <w:rPr>
          <w:rFonts w:ascii="Times New Roman" w:eastAsia="Malgun Gothic" w:hAnsi="Times New Roman" w:cs="Times New Roman"/>
          <w:sz w:val="24"/>
          <w:szCs w:val="24"/>
          <w:lang w:val="ru-RU"/>
        </w:rPr>
        <w:t>.</w:t>
      </w:r>
      <w:r w:rsidRPr="00116F2F">
        <w:rPr>
          <w:rFonts w:ascii="Times New Roman" w:eastAsia="Malgun Gothic" w:hAnsi="Times New Roman" w:cs="Times New Roman"/>
          <w:sz w:val="24"/>
          <w:szCs w:val="24"/>
          <w:lang w:val="sr-Cyrl-CS"/>
        </w:rPr>
        <w:t xml:space="preserve">  Понуђач је дужан да наведе део предмета  набавке који ће се извршити преко подизвођача.</w:t>
      </w:r>
    </w:p>
    <w:p w:rsidR="00116F2F" w:rsidRPr="00116F2F" w:rsidRDefault="00116F2F" w:rsidP="00116F2F">
      <w:pPr>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tbl>
      <w:tblPr>
        <w:tblW w:w="5838" w:type="dxa"/>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Потпис овлашћеног лица</w:t>
            </w:r>
          </w:p>
        </w:tc>
      </w:tr>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567"/>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bottom w:val="single" w:sz="4" w:space="0" w:color="auto"/>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before="100" w:beforeAutospacing="1" w:after="0" w:line="210" w:lineRule="atLeast"/>
        <w:jc w:val="center"/>
        <w:rPr>
          <w:rFonts w:ascii="Times New Roman" w:eastAsia="Malgun Gothic" w:hAnsi="Times New Roman" w:cs="Times New Roman"/>
          <w:b/>
          <w:lang w:val="sr-Cyrl-CS"/>
        </w:rPr>
      </w:pPr>
      <w:r w:rsidRPr="00116F2F">
        <w:rPr>
          <w:rFonts w:ascii="Times New Roman" w:eastAsia="Malgun Gothic" w:hAnsi="Times New Roman" w:cs="Times New Roman"/>
          <w:b/>
          <w:lang w:val="sr-Cyrl-CS"/>
        </w:rPr>
        <w:br w:type="page"/>
      </w: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VII</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МОДЕЛ УГОВОРА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Модел уговора понуђач мора да попуни, потпише и овери печатом, </w:t>
      </w: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чиме потврђује да прихвата елементе модела уговора</w:t>
      </w: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br w:type="page"/>
      </w:r>
    </w:p>
    <w:p w:rsidR="00116F2F" w:rsidRPr="00116F2F" w:rsidRDefault="00116F2F" w:rsidP="00A57A87">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eastAsia="zh-CN" w:bidi="hi-IN"/>
        </w:rPr>
      </w:pPr>
      <w:r w:rsidRPr="00116F2F">
        <w:rPr>
          <w:rFonts w:ascii="Times New Roman" w:eastAsia="Times New Roman" w:hAnsi="Times New Roman" w:cs="Times New Roman"/>
          <w:noProof/>
          <w:color w:val="000000"/>
          <w:kern w:val="3"/>
          <w:sz w:val="24"/>
          <w:szCs w:val="24"/>
        </w:rPr>
        <w:drawing>
          <wp:inline distT="0" distB="0" distL="0" distR="0" wp14:anchorId="34E401FF" wp14:editId="2A2D6CE1">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116F2F" w:rsidRPr="00116F2F" w:rsidRDefault="00116F2F" w:rsidP="00A57A87">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lang w:val="ru-RU" w:eastAsia="zh-CN" w:bidi="hi-IN"/>
        </w:rPr>
      </w:pPr>
      <w:r w:rsidRPr="00116F2F">
        <w:rPr>
          <w:rFonts w:ascii="Times New Roman" w:eastAsia="Times New Roman" w:hAnsi="Times New Roman" w:cs="Times New Roman"/>
          <w:b/>
          <w:color w:val="000000"/>
          <w:kern w:val="3"/>
          <w:lang w:val="ru-RU" w:eastAsia="zh-CN" w:bidi="hi-IN"/>
        </w:rPr>
        <w:t>РЕПУБЛИКА СРБИЈА</w:t>
      </w:r>
    </w:p>
    <w:p w:rsidR="00116F2F" w:rsidRPr="00116F2F" w:rsidRDefault="00116F2F" w:rsidP="00A57A87">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lang w:val="ru-RU" w:eastAsia="zh-CN" w:bidi="hi-IN"/>
        </w:rPr>
      </w:pPr>
      <w:r w:rsidRPr="00116F2F">
        <w:rPr>
          <w:rFonts w:ascii="Times New Roman" w:eastAsia="Times New Roman" w:hAnsi="Times New Roman" w:cs="Times New Roman"/>
          <w:b/>
          <w:color w:val="000000"/>
          <w:kern w:val="3"/>
          <w:lang w:val="ru-RU" w:eastAsia="zh-CN" w:bidi="hi-IN"/>
        </w:rPr>
        <w:t>МИНИСТАРСТВО ФИНАНСИЈА</w:t>
      </w:r>
    </w:p>
    <w:p w:rsidR="00116F2F" w:rsidRPr="00116F2F" w:rsidRDefault="00116F2F" w:rsidP="00A57A87">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lang w:val="ru-RU" w:eastAsia="zh-CN" w:bidi="hi-IN"/>
        </w:rPr>
      </w:pPr>
      <w:r w:rsidRPr="00116F2F">
        <w:rPr>
          <w:rFonts w:ascii="Times New Roman" w:eastAsia="Times New Roman" w:hAnsi="Times New Roman" w:cs="Times New Roman"/>
          <w:b/>
          <w:color w:val="000000"/>
          <w:kern w:val="3"/>
          <w:lang w:val="ru-RU" w:eastAsia="zh-CN" w:bidi="hi-IN"/>
        </w:rPr>
        <w:t>УПРАВА ЦАРИНА</w:t>
      </w:r>
    </w:p>
    <w:p w:rsidR="00116F2F" w:rsidRPr="00116F2F" w:rsidRDefault="00116F2F" w:rsidP="00A57A87">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lang w:val="ru-RU" w:eastAsia="zh-CN" w:bidi="hi-IN"/>
        </w:rPr>
      </w:pPr>
      <w:r w:rsidRPr="00116F2F">
        <w:rPr>
          <w:rFonts w:ascii="Times New Roman" w:eastAsia="Times New Roman" w:hAnsi="Times New Roman" w:cs="Times New Roman"/>
          <w:b/>
          <w:color w:val="000000"/>
          <w:kern w:val="3"/>
          <w:lang w:val="ru-RU" w:eastAsia="zh-CN" w:bidi="hi-IN"/>
        </w:rPr>
        <w:t>Београд, Булевар Зорана Ђинђића 155а</w:t>
      </w:r>
    </w:p>
    <w:p w:rsidR="00116F2F" w:rsidRPr="00116F2F" w:rsidRDefault="00116F2F" w:rsidP="00A57A87">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lang w:val="ru-RU" w:eastAsia="zh-CN" w:bidi="hi-IN"/>
        </w:rPr>
      </w:pPr>
      <w:r w:rsidRPr="00116F2F">
        <w:rPr>
          <w:rFonts w:ascii="Times New Roman" w:eastAsia="Times New Roman" w:hAnsi="Times New Roman" w:cs="Times New Roman"/>
          <w:b/>
          <w:color w:val="000000"/>
          <w:kern w:val="3"/>
          <w:lang w:val="ru-RU" w:eastAsia="zh-CN" w:bidi="hi-IN"/>
        </w:rPr>
        <w:t xml:space="preserve">                 Број:</w:t>
      </w:r>
    </w:p>
    <w:p w:rsidR="00116F2F" w:rsidRPr="00116F2F" w:rsidRDefault="00116F2F" w:rsidP="00A57A87">
      <w:pPr>
        <w:keepNext/>
        <w:keepLines/>
        <w:widowControl w:val="0"/>
        <w:tabs>
          <w:tab w:val="left" w:pos="1440"/>
        </w:tabs>
        <w:spacing w:after="0" w:line="276" w:lineRule="auto"/>
        <w:jc w:val="both"/>
        <w:rPr>
          <w:rFonts w:ascii="Times New Roman" w:eastAsia="Times New Roman" w:hAnsi="Times New Roman" w:cs="Times New Roman"/>
          <w:b/>
          <w:lang w:val="sr-Cyrl-CS"/>
        </w:rPr>
      </w:pPr>
      <w:r w:rsidRPr="00116F2F">
        <w:rPr>
          <w:rFonts w:ascii="Times New Roman" w:eastAsia="Times New Roman" w:hAnsi="Times New Roman" w:cs="Times New Roman"/>
          <w:b/>
          <w:lang w:val="ru-RU"/>
        </w:rPr>
        <w:t xml:space="preserve">                 </w:t>
      </w:r>
      <w:r w:rsidRPr="00116F2F">
        <w:rPr>
          <w:rFonts w:ascii="Times New Roman" w:eastAsia="Times New Roman" w:hAnsi="Times New Roman" w:cs="Times New Roman"/>
          <w:b/>
          <w:lang w:val="sr-Cyrl-CS"/>
        </w:rPr>
        <w:t>Датум:</w:t>
      </w: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sz w:val="24"/>
          <w:szCs w:val="24"/>
        </w:rPr>
      </w:pPr>
      <w:r w:rsidRPr="00116F2F">
        <w:rPr>
          <w:rFonts w:ascii="Times New Roman" w:eastAsia="Times New Roman" w:hAnsi="Times New Roman" w:cs="Times New Roman"/>
          <w:b/>
          <w:sz w:val="24"/>
          <w:szCs w:val="24"/>
          <w:lang w:val="sr-Cyrl-CS"/>
        </w:rPr>
        <w:t>МОДЕЛ УГОВОРА</w:t>
      </w: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A57A87">
      <w:pPr>
        <w:keepNext/>
        <w:keepLines/>
        <w:widowControl w:val="0"/>
        <w:tabs>
          <w:tab w:val="left" w:pos="0"/>
        </w:tabs>
        <w:spacing w:after="0" w:line="240" w:lineRule="auto"/>
        <w:jc w:val="both"/>
        <w:outlineLvl w:val="0"/>
        <w:rPr>
          <w:rFonts w:ascii="Times New Roman" w:eastAsia="Times New Roman" w:hAnsi="Times New Roman" w:cs="Times New Roman"/>
          <w:b/>
          <w:sz w:val="24"/>
          <w:szCs w:val="24"/>
          <w:lang w:val="ru-RU"/>
        </w:rPr>
      </w:pPr>
    </w:p>
    <w:p w:rsidR="00116F2F" w:rsidRPr="00116F2F" w:rsidRDefault="00116F2F" w:rsidP="00A57A87">
      <w:pPr>
        <w:keepNext/>
        <w:keepLines/>
        <w:widowControl w:val="0"/>
        <w:tabs>
          <w:tab w:val="left" w:pos="0"/>
        </w:tabs>
        <w:spacing w:after="0" w:line="240" w:lineRule="auto"/>
        <w:jc w:val="both"/>
        <w:outlineLvl w:val="0"/>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ru-RU"/>
        </w:rPr>
        <w:t>УГОВОРНЕ СТРАНЕ:</w:t>
      </w: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tbl>
      <w:tblPr>
        <w:tblW w:w="7585" w:type="dxa"/>
        <w:tblInd w:w="1845" w:type="dxa"/>
        <w:tblLook w:val="0000" w:firstRow="0" w:lastRow="0" w:firstColumn="0" w:lastColumn="0" w:noHBand="0" w:noVBand="0"/>
      </w:tblPr>
      <w:tblGrid>
        <w:gridCol w:w="889"/>
        <w:gridCol w:w="6696"/>
      </w:tblGrid>
      <w:tr w:rsidR="00116F2F" w:rsidRPr="00116F2F" w:rsidTr="00222887">
        <w:tc>
          <w:tcPr>
            <w:tcW w:w="889" w:type="dxa"/>
          </w:tcPr>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1.</w:t>
            </w:r>
          </w:p>
        </w:tc>
        <w:tc>
          <w:tcPr>
            <w:tcW w:w="6696" w:type="dxa"/>
          </w:tcPr>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pacing w:val="-6"/>
                <w:sz w:val="24"/>
                <w:szCs w:val="24"/>
                <w:lang w:val="sr-Cyrl-CS"/>
              </w:rPr>
            </w:pPr>
            <w:r w:rsidRPr="00116F2F">
              <w:rPr>
                <w:rFonts w:ascii="Times New Roman" w:eastAsia="Times New Roman" w:hAnsi="Times New Roman" w:cs="Times New Roman"/>
                <w:b/>
                <w:spacing w:val="-6"/>
                <w:sz w:val="24"/>
                <w:szCs w:val="20"/>
                <w:lang w:val="sr-Cyrl-CS"/>
              </w:rPr>
              <w:t xml:space="preserve">РЕПУБЛИКА СРБИЈА - </w:t>
            </w:r>
            <w:r w:rsidRPr="00116F2F">
              <w:rPr>
                <w:rFonts w:ascii="Times New Roman" w:eastAsia="Times New Roman" w:hAnsi="Times New Roman" w:cs="Times New Roman"/>
                <w:b/>
                <w:sz w:val="24"/>
                <w:szCs w:val="20"/>
                <w:lang w:val="sr-Cyrl-CS"/>
              </w:rPr>
              <w:t>Министарство финансија-Управа царина</w:t>
            </w:r>
            <w:r w:rsidRPr="00116F2F">
              <w:rPr>
                <w:rFonts w:ascii="Times New Roman" w:eastAsia="Times New Roman" w:hAnsi="Times New Roman" w:cs="Times New Roman"/>
                <w:b/>
                <w:spacing w:val="-6"/>
                <w:sz w:val="24"/>
                <w:szCs w:val="20"/>
                <w:lang w:val="sr-Cyrl-CS"/>
              </w:rPr>
              <w:t xml:space="preserve">, Београд, </w:t>
            </w:r>
            <w:r w:rsidRPr="00116F2F">
              <w:rPr>
                <w:rFonts w:ascii="Times New Roman" w:eastAsia="Times New Roman" w:hAnsi="Times New Roman" w:cs="Times New Roman"/>
                <w:b/>
                <w:sz w:val="24"/>
                <w:szCs w:val="20"/>
                <w:lang w:val="sr-Cyrl-CS"/>
              </w:rPr>
              <w:t>Булевар Зорана Ђинђића 155а</w:t>
            </w:r>
            <w:r w:rsidRPr="00116F2F">
              <w:rPr>
                <w:rFonts w:ascii="Times New Roman" w:eastAsia="Times New Roman" w:hAnsi="Times New Roman" w:cs="Times New Roman"/>
                <w:b/>
                <w:spacing w:val="-6"/>
                <w:sz w:val="24"/>
                <w:szCs w:val="20"/>
                <w:lang w:val="sr-Cyrl-CS"/>
              </w:rPr>
              <w:t xml:space="preserve">, ПИБ </w:t>
            </w:r>
            <w:r w:rsidRPr="00116F2F">
              <w:rPr>
                <w:rFonts w:ascii="Times New Roman" w:eastAsia="Times New Roman" w:hAnsi="Times New Roman" w:cs="Times New Roman"/>
                <w:b/>
                <w:noProof/>
                <w:sz w:val="24"/>
                <w:szCs w:val="20"/>
                <w:lang w:val="sr-Cyrl-CS"/>
              </w:rPr>
              <w:t>101685102</w:t>
            </w:r>
            <w:r w:rsidRPr="00116F2F">
              <w:rPr>
                <w:rFonts w:ascii="Times New Roman" w:eastAsia="Times New Roman" w:hAnsi="Times New Roman" w:cs="Times New Roman"/>
                <w:b/>
                <w:spacing w:val="-6"/>
                <w:sz w:val="24"/>
                <w:szCs w:val="20"/>
                <w:lang w:val="sr-Cyrl-CS"/>
              </w:rPr>
              <w:t xml:space="preserve">, матични број 17862146, коју заступа </w:t>
            </w:r>
            <w:r w:rsidRPr="00116F2F">
              <w:rPr>
                <w:rFonts w:ascii="Times New Roman" w:eastAsia="Times New Roman" w:hAnsi="Times New Roman" w:cs="Times New Roman"/>
                <w:b/>
                <w:sz w:val="24"/>
                <w:szCs w:val="20"/>
                <w:lang w:val="sr-Cyrl-CS"/>
              </w:rPr>
              <w:t xml:space="preserve">по решењу директора о преносу овлашћења број </w:t>
            </w:r>
            <w:r w:rsidR="00A843B6" w:rsidRPr="00A843B6">
              <w:rPr>
                <w:rFonts w:ascii="Times New Roman" w:hAnsi="Times New Roman" w:cs="Times New Roman"/>
                <w:b/>
                <w:bCs/>
                <w:sz w:val="24"/>
                <w:szCs w:val="24"/>
              </w:rPr>
              <w:t>148-12-110-01-</w:t>
            </w:r>
            <w:r w:rsidR="00A843B6" w:rsidRPr="00A843B6">
              <w:rPr>
                <w:rFonts w:ascii="Times New Roman" w:hAnsi="Times New Roman" w:cs="Times New Roman"/>
                <w:b/>
                <w:bCs/>
                <w:sz w:val="24"/>
                <w:szCs w:val="24"/>
                <w:lang w:val="sr-Cyrl-RS"/>
              </w:rPr>
              <w:t>391</w:t>
            </w:r>
            <w:r w:rsidR="00A843B6" w:rsidRPr="00A843B6">
              <w:rPr>
                <w:rFonts w:ascii="Times New Roman" w:hAnsi="Times New Roman" w:cs="Times New Roman"/>
                <w:b/>
                <w:bCs/>
                <w:sz w:val="24"/>
                <w:szCs w:val="24"/>
              </w:rPr>
              <w:t>/201</w:t>
            </w:r>
            <w:r w:rsidR="00A843B6" w:rsidRPr="00A843B6">
              <w:rPr>
                <w:rFonts w:ascii="Times New Roman" w:hAnsi="Times New Roman" w:cs="Times New Roman"/>
                <w:b/>
                <w:bCs/>
                <w:sz w:val="24"/>
                <w:szCs w:val="24"/>
                <w:lang w:val="sr-Cyrl-RS"/>
              </w:rPr>
              <w:t>8</w:t>
            </w:r>
            <w:r w:rsidR="00A843B6" w:rsidRPr="00A843B6">
              <w:rPr>
                <w:rFonts w:ascii="Times New Roman" w:hAnsi="Times New Roman" w:cs="Times New Roman"/>
                <w:b/>
                <w:bCs/>
                <w:sz w:val="24"/>
                <w:szCs w:val="24"/>
              </w:rPr>
              <w:t xml:space="preserve"> од </w:t>
            </w:r>
            <w:r w:rsidR="00A843B6" w:rsidRPr="00A843B6">
              <w:rPr>
                <w:rFonts w:ascii="Times New Roman" w:hAnsi="Times New Roman" w:cs="Times New Roman"/>
                <w:b/>
                <w:bCs/>
                <w:sz w:val="24"/>
                <w:szCs w:val="24"/>
                <w:lang w:val="sr-Cyrl-RS"/>
              </w:rPr>
              <w:t>17.12.2018</w:t>
            </w:r>
            <w:r w:rsidR="00A843B6" w:rsidRPr="00A843B6">
              <w:rPr>
                <w:rFonts w:ascii="Times New Roman" w:hAnsi="Times New Roman" w:cs="Times New Roman"/>
                <w:b/>
                <w:bCs/>
                <w:sz w:val="24"/>
                <w:szCs w:val="24"/>
              </w:rPr>
              <w:t>. године</w:t>
            </w:r>
            <w:r w:rsidRPr="00116F2F">
              <w:rPr>
                <w:rFonts w:ascii="Times New Roman" w:eastAsia="Times New Roman" w:hAnsi="Times New Roman" w:cs="Times New Roman"/>
                <w:b/>
                <w:spacing w:val="-6"/>
                <w:sz w:val="24"/>
                <w:szCs w:val="20"/>
                <w:lang w:val="sr-Cyrl-CS"/>
              </w:rPr>
              <w:t xml:space="preserve">, др Софија Радуловић, в.д. помоћник директора  </w:t>
            </w:r>
            <w:r w:rsidRPr="00116F2F">
              <w:rPr>
                <w:rFonts w:ascii="Times New Roman" w:eastAsia="Times New Roman" w:hAnsi="Times New Roman" w:cs="Times New Roman"/>
                <w:spacing w:val="-6"/>
                <w:sz w:val="24"/>
                <w:szCs w:val="20"/>
                <w:lang w:val="sr-Cyrl-CS"/>
              </w:rPr>
              <w:t>(</w:t>
            </w:r>
            <w:r w:rsidRPr="00116F2F">
              <w:rPr>
                <w:rFonts w:ascii="Times New Roman" w:eastAsia="Times New Roman" w:hAnsi="Times New Roman" w:cs="Times New Roman"/>
                <w:b/>
                <w:spacing w:val="-6"/>
                <w:sz w:val="24"/>
                <w:szCs w:val="20"/>
                <w:lang w:val="sr-Cyrl-CS"/>
              </w:rPr>
              <w:t>у даљем тексту: Наручилац) и</w:t>
            </w:r>
          </w:p>
        </w:tc>
      </w:tr>
      <w:tr w:rsidR="00116F2F" w:rsidRPr="00116F2F" w:rsidTr="00222887">
        <w:trPr>
          <w:trHeight w:val="235"/>
        </w:trPr>
        <w:tc>
          <w:tcPr>
            <w:tcW w:w="889" w:type="dxa"/>
          </w:tcPr>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c>
          <w:tcPr>
            <w:tcW w:w="6696" w:type="dxa"/>
          </w:tcPr>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tc>
      </w:tr>
      <w:tr w:rsidR="00116F2F" w:rsidRPr="00116F2F" w:rsidTr="00222887">
        <w:tc>
          <w:tcPr>
            <w:tcW w:w="889" w:type="dxa"/>
          </w:tcPr>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2.</w:t>
            </w:r>
          </w:p>
        </w:tc>
        <w:tc>
          <w:tcPr>
            <w:tcW w:w="6696" w:type="dxa"/>
          </w:tcPr>
          <w:p w:rsidR="00116F2F" w:rsidRPr="00116F2F" w:rsidRDefault="00116F2F" w:rsidP="00A57A87">
            <w:pPr>
              <w:keepNext/>
              <w:keepLines/>
              <w:widowControl w:val="0"/>
              <w:tabs>
                <w:tab w:val="left" w:pos="1440"/>
              </w:tabs>
              <w:spacing w:after="0" w:line="36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116F2F" w:rsidRPr="00116F2F" w:rsidRDefault="00116F2F" w:rsidP="00A57A87">
      <w:pPr>
        <w:keepNext/>
        <w:keepLines/>
        <w:widowControl w:val="0"/>
        <w:spacing w:after="0" w:line="240" w:lineRule="auto"/>
        <w:ind w:left="1920"/>
        <w:jc w:val="both"/>
        <w:rPr>
          <w:rFonts w:ascii="Times New Roman" w:eastAsia="Times New Roman" w:hAnsi="Times New Roman" w:cs="Times New Roman"/>
          <w:b/>
          <w:sz w:val="24"/>
          <w:szCs w:val="24"/>
          <w:lang w:val="sr-Cyrl-CS"/>
        </w:rPr>
      </w:pPr>
    </w:p>
    <w:tbl>
      <w:tblPr>
        <w:tblW w:w="8388" w:type="dxa"/>
        <w:tblInd w:w="515" w:type="dxa"/>
        <w:tblLook w:val="0000" w:firstRow="0" w:lastRow="0" w:firstColumn="0" w:lastColumn="0" w:noHBand="0" w:noVBand="0"/>
      </w:tblPr>
      <w:tblGrid>
        <w:gridCol w:w="1194"/>
        <w:gridCol w:w="7194"/>
      </w:tblGrid>
      <w:tr w:rsidR="00116F2F" w:rsidRPr="00116F2F" w:rsidTr="00222887">
        <w:trPr>
          <w:trHeight w:val="392"/>
        </w:trPr>
        <w:tc>
          <w:tcPr>
            <w:tcW w:w="1194" w:type="dxa"/>
          </w:tcPr>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lang w:val="sr-Cyrl-CS"/>
              </w:rPr>
            </w:pPr>
            <w:r w:rsidRPr="00116F2F">
              <w:rPr>
                <w:rFonts w:ascii="Times New Roman" w:eastAsia="Times New Roman" w:hAnsi="Times New Roman" w:cs="Times New Roman"/>
                <w:b/>
                <w:sz w:val="20"/>
                <w:szCs w:val="20"/>
                <w:lang w:val="sr-Cyrl-CS"/>
              </w:rPr>
              <w:t>Напомена:</w:t>
            </w:r>
          </w:p>
        </w:tc>
        <w:tc>
          <w:tcPr>
            <w:tcW w:w="7194" w:type="dxa"/>
          </w:tcPr>
          <w:p w:rsidR="00116F2F" w:rsidRPr="00116F2F" w:rsidRDefault="00116F2F" w:rsidP="00A57A87">
            <w:pPr>
              <w:keepNext/>
              <w:keepLines/>
              <w:widowControl w:val="0"/>
              <w:spacing w:after="0" w:line="240" w:lineRule="auto"/>
              <w:jc w:val="both"/>
              <w:rPr>
                <w:rFonts w:ascii="Times New Roman" w:eastAsia="Times New Roman" w:hAnsi="Times New Roman" w:cs="Times New Roman"/>
                <w:b/>
                <w:i/>
                <w:sz w:val="20"/>
                <w:szCs w:val="20"/>
                <w:lang w:val="sr-Cyrl-CS"/>
              </w:rPr>
            </w:pPr>
            <w:r w:rsidRPr="00116F2F">
              <w:rPr>
                <w:rFonts w:ascii="Times New Roman" w:eastAsia="Times New Roman" w:hAnsi="Times New Roman" w:cs="Times New Roman"/>
                <w:b/>
                <w:i/>
                <w:sz w:val="20"/>
                <w:szCs w:val="20"/>
                <w:lang w:val="sr-Cyrl-CS"/>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116F2F" w:rsidRPr="00116F2F" w:rsidRDefault="00116F2F" w:rsidP="00A57A87">
      <w:pPr>
        <w:keepNext/>
        <w:keepLines/>
        <w:widowControl w:val="0"/>
        <w:tabs>
          <w:tab w:val="left" w:pos="720"/>
          <w:tab w:val="left" w:pos="1440"/>
        </w:tabs>
        <w:spacing w:after="0" w:line="240" w:lineRule="auto"/>
        <w:jc w:val="both"/>
        <w:rPr>
          <w:rFonts w:ascii="Times New Roman" w:eastAsia="Times New Roman" w:hAnsi="Times New Roman" w:cs="Times New Roman"/>
          <w:b/>
          <w:lang w:val="sr-Cyrl-CS"/>
        </w:rPr>
      </w:pPr>
    </w:p>
    <w:p w:rsidR="00116F2F" w:rsidRPr="00116F2F" w:rsidRDefault="00116F2F" w:rsidP="00A57A87">
      <w:pPr>
        <w:keepNext/>
        <w:keepLines/>
        <w:widowControl w:val="0"/>
        <w:tabs>
          <w:tab w:val="left" w:pos="1440"/>
        </w:tabs>
        <w:spacing w:after="0" w:line="240" w:lineRule="auto"/>
        <w:jc w:val="both"/>
        <w:outlineLvl w:val="0"/>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УГОВОРНЕ СТРАНЕ КОНСТАТУЈУ:</w:t>
      </w:r>
    </w:p>
    <w:p w:rsidR="00116F2F" w:rsidRPr="00116F2F" w:rsidRDefault="00116F2F" w:rsidP="00A57A87">
      <w:pPr>
        <w:keepNext/>
        <w:keepLines/>
        <w:widowControl w:val="0"/>
        <w:tabs>
          <w:tab w:val="left" w:pos="1440"/>
        </w:tabs>
        <w:spacing w:after="0" w:line="240" w:lineRule="auto"/>
        <w:jc w:val="both"/>
        <w:outlineLvl w:val="0"/>
        <w:rPr>
          <w:rFonts w:ascii="Times New Roman" w:eastAsia="Times New Roman" w:hAnsi="Times New Roman" w:cs="Times New Roman"/>
          <w:b/>
          <w:sz w:val="24"/>
          <w:szCs w:val="24"/>
          <w:lang w:val="sr-Cyrl-CS"/>
        </w:rPr>
      </w:pPr>
    </w:p>
    <w:p w:rsidR="00116F2F" w:rsidRPr="00116F2F" w:rsidRDefault="00116F2F" w:rsidP="00A57A87">
      <w:pPr>
        <w:keepNext/>
        <w:keepLines/>
        <w:widowControl w:val="0"/>
        <w:tabs>
          <w:tab w:val="left" w:pos="1440"/>
        </w:tabs>
        <w:spacing w:after="0" w:line="240" w:lineRule="auto"/>
        <w:jc w:val="both"/>
        <w:rPr>
          <w:rFonts w:ascii="Times New Roman" w:eastAsia="Batang" w:hAnsi="Times New Roman" w:cs="Times New Roman"/>
          <w:sz w:val="24"/>
          <w:szCs w:val="24"/>
          <w:lang w:val="sr-Cyrl-CS"/>
        </w:rPr>
      </w:pPr>
      <w:r w:rsidRPr="00116F2F">
        <w:rPr>
          <w:rFonts w:ascii="Times New Roman" w:eastAsia="Batang" w:hAnsi="Times New Roman" w:cs="Times New Roman"/>
          <w:sz w:val="24"/>
          <w:szCs w:val="24"/>
          <w:lang w:val="sr-Latn-CS"/>
        </w:rPr>
        <w:tab/>
        <w:t>- да је Наручилац, на основу Закона о јавним набавкама („Службени гласник РС“, бр. 1</w:t>
      </w:r>
      <w:r w:rsidRPr="00116F2F">
        <w:rPr>
          <w:rFonts w:ascii="Times New Roman" w:eastAsia="Batang" w:hAnsi="Times New Roman" w:cs="Times New Roman"/>
          <w:sz w:val="24"/>
          <w:szCs w:val="24"/>
          <w:lang w:val="ru-RU"/>
        </w:rPr>
        <w:t>24</w:t>
      </w:r>
      <w:r w:rsidRPr="00116F2F">
        <w:rPr>
          <w:rFonts w:ascii="Times New Roman" w:eastAsia="Batang" w:hAnsi="Times New Roman" w:cs="Times New Roman"/>
          <w:sz w:val="24"/>
          <w:szCs w:val="24"/>
          <w:lang w:val="sr-Latn-CS"/>
        </w:rPr>
        <w:t>/20</w:t>
      </w:r>
      <w:r w:rsidRPr="00116F2F">
        <w:rPr>
          <w:rFonts w:ascii="Times New Roman" w:eastAsia="Batang" w:hAnsi="Times New Roman" w:cs="Times New Roman"/>
          <w:sz w:val="24"/>
          <w:szCs w:val="24"/>
          <w:lang w:val="ru-RU"/>
        </w:rPr>
        <w:t>12, 14/2015 и 68/2015</w:t>
      </w:r>
      <w:r w:rsidRPr="00116F2F">
        <w:rPr>
          <w:rFonts w:ascii="Times New Roman" w:eastAsia="Batang" w:hAnsi="Times New Roman" w:cs="Times New Roman"/>
          <w:sz w:val="24"/>
          <w:szCs w:val="24"/>
          <w:lang w:val="sr-Latn-CS"/>
        </w:rPr>
        <w:t xml:space="preserve">) спровео </w:t>
      </w:r>
      <w:r w:rsidRPr="00116F2F">
        <w:rPr>
          <w:rFonts w:ascii="Times New Roman" w:eastAsia="Batang" w:hAnsi="Times New Roman" w:cs="Times New Roman"/>
          <w:sz w:val="24"/>
          <w:szCs w:val="24"/>
          <w:lang w:val="sr-Cyrl-RS"/>
        </w:rPr>
        <w:t xml:space="preserve">отворени </w:t>
      </w:r>
      <w:r w:rsidRPr="00116F2F">
        <w:rPr>
          <w:rFonts w:ascii="Times New Roman" w:eastAsia="Batang" w:hAnsi="Times New Roman" w:cs="Times New Roman"/>
          <w:sz w:val="24"/>
          <w:szCs w:val="24"/>
          <w:lang w:val="sr-Latn-CS"/>
        </w:rPr>
        <w:t xml:space="preserve">поступак </w:t>
      </w:r>
      <w:r w:rsidRPr="00116F2F">
        <w:rPr>
          <w:rFonts w:ascii="Times New Roman" w:eastAsia="Batang" w:hAnsi="Times New Roman" w:cs="Times New Roman"/>
          <w:b/>
          <w:sz w:val="24"/>
          <w:szCs w:val="24"/>
          <w:lang w:val="sr-Latn-CS"/>
        </w:rPr>
        <w:t xml:space="preserve">број </w:t>
      </w:r>
      <w:r w:rsidR="00D85F0A">
        <w:rPr>
          <w:rFonts w:ascii="Times New Roman" w:eastAsia="Batang" w:hAnsi="Times New Roman" w:cs="Times New Roman"/>
          <w:b/>
          <w:sz w:val="24"/>
          <w:szCs w:val="24"/>
          <w:lang w:val="sr-Cyrl-RS"/>
        </w:rPr>
        <w:t>23</w:t>
      </w:r>
      <w:r w:rsidRPr="00116F2F">
        <w:rPr>
          <w:rFonts w:ascii="Times New Roman" w:eastAsia="Batang" w:hAnsi="Times New Roman" w:cs="Times New Roman"/>
          <w:b/>
          <w:sz w:val="24"/>
          <w:szCs w:val="24"/>
          <w:lang w:val="ru-RU"/>
        </w:rPr>
        <w:t xml:space="preserve">/20, </w:t>
      </w:r>
      <w:r w:rsidRPr="00116F2F">
        <w:rPr>
          <w:rFonts w:ascii="Times New Roman" w:eastAsia="Batang" w:hAnsi="Times New Roman" w:cs="Times New Roman"/>
          <w:sz w:val="24"/>
          <w:szCs w:val="24"/>
          <w:lang w:val="sr-Latn-CS"/>
        </w:rPr>
        <w:t>чији је предмет набавка</w:t>
      </w:r>
      <w:r w:rsidRPr="00116F2F">
        <w:rPr>
          <w:rFonts w:ascii="Times New Roman" w:eastAsia="Batang" w:hAnsi="Times New Roman" w:cs="Times New Roman"/>
          <w:sz w:val="24"/>
          <w:szCs w:val="24"/>
          <w:lang w:val="sr-Cyrl-CS"/>
        </w:rPr>
        <w:t xml:space="preserve"> </w:t>
      </w:r>
      <w:r w:rsidR="00D85F0A" w:rsidRPr="003F0184">
        <w:rPr>
          <w:rFonts w:ascii="Times New Roman" w:eastAsia="Malgun Gothic" w:hAnsi="Times New Roman" w:cs="Times New Roman"/>
          <w:sz w:val="24"/>
          <w:szCs w:val="24"/>
          <w:lang w:val="sr-Cyrl-RS"/>
        </w:rPr>
        <w:t>умрежавање стационарних портала за јонизујуће зрачење са командним центром</w:t>
      </w:r>
      <w:r w:rsidRPr="00116F2F">
        <w:rPr>
          <w:rFonts w:ascii="Times New Roman" w:eastAsia="Batang" w:hAnsi="Times New Roman" w:cs="Times New Roman"/>
          <w:b/>
          <w:sz w:val="24"/>
          <w:szCs w:val="24"/>
          <w:lang w:val="ru-RU"/>
        </w:rPr>
        <w:t>,</w:t>
      </w:r>
      <w:r w:rsidRPr="00116F2F">
        <w:rPr>
          <w:rFonts w:ascii="Times New Roman" w:eastAsia="Batang" w:hAnsi="Times New Roman" w:cs="Times New Roman"/>
          <w:sz w:val="24"/>
          <w:szCs w:val="24"/>
          <w:lang w:val="sr-Latn-CS"/>
        </w:rPr>
        <w:t xml:space="preserve"> на основу позива објављеног на Порталу јавних набавки и на интернет страници Наручиоца;</w:t>
      </w:r>
    </w:p>
    <w:p w:rsidR="00116F2F" w:rsidRPr="00116F2F" w:rsidRDefault="00116F2F" w:rsidP="00A57A87">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color w:val="000000"/>
          <w:kern w:val="3"/>
          <w:sz w:val="24"/>
          <w:szCs w:val="24"/>
          <w:lang w:val="ru-RU" w:eastAsia="zh-CN" w:bidi="hi-IN"/>
        </w:rPr>
        <w:tab/>
      </w:r>
      <w:r w:rsidRPr="00116F2F">
        <w:rPr>
          <w:rFonts w:ascii="Times New Roman" w:eastAsia="Times New Roman" w:hAnsi="Times New Roman" w:cs="Times New Roman"/>
          <w:kern w:val="3"/>
          <w:sz w:val="24"/>
          <w:szCs w:val="24"/>
          <w:lang w:val="ru-RU" w:eastAsia="zh-CN" w:bidi="hi-IN"/>
        </w:rPr>
        <w:t xml:space="preserve">- да је Добављач доставио (заједничку/са подизвођачем) понуду број </w:t>
      </w:r>
      <w:r w:rsidRPr="00116F2F">
        <w:rPr>
          <w:rFonts w:ascii="Times New Roman" w:eastAsia="Times New Roman" w:hAnsi="Times New Roman" w:cs="Times New Roman"/>
          <w:b/>
          <w:kern w:val="3"/>
          <w:sz w:val="24"/>
          <w:szCs w:val="24"/>
          <w:lang w:val="ru-RU" w:eastAsia="zh-CN" w:bidi="hi-IN"/>
        </w:rPr>
        <w:t>(</w:t>
      </w:r>
      <w:r w:rsidRPr="00116F2F">
        <w:rPr>
          <w:rFonts w:ascii="Times New Roman" w:eastAsia="Times New Roman" w:hAnsi="Times New Roman" w:cs="Times New Roman"/>
          <w:b/>
          <w:i/>
          <w:kern w:val="3"/>
          <w:sz w:val="24"/>
          <w:szCs w:val="24"/>
          <w:u w:val="single"/>
          <w:lang w:val="ru-RU" w:eastAsia="zh-CN" w:bidi="hi-IN"/>
        </w:rPr>
        <w:t>биће преузето из понуде</w:t>
      </w:r>
      <w:r w:rsidRPr="00116F2F">
        <w:rPr>
          <w:rFonts w:ascii="Times New Roman" w:eastAsia="Times New Roman" w:hAnsi="Times New Roman" w:cs="Times New Roman"/>
          <w:b/>
          <w:kern w:val="3"/>
          <w:sz w:val="24"/>
          <w:szCs w:val="24"/>
          <w:lang w:val="ru-RU" w:eastAsia="zh-CN" w:bidi="hi-IN"/>
        </w:rPr>
        <w:t>)</w:t>
      </w:r>
      <w:r w:rsidRPr="00116F2F">
        <w:rPr>
          <w:rFonts w:ascii="Times New Roman" w:eastAsia="Times New Roman" w:hAnsi="Times New Roman" w:cs="Times New Roman"/>
          <w:kern w:val="3"/>
          <w:sz w:val="24"/>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116F2F" w:rsidRPr="00116F2F" w:rsidRDefault="00116F2F" w:rsidP="00A57A87">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ab/>
        <w:t xml:space="preserve">- да Наручилац Одлуком о додели Уговора број </w:t>
      </w:r>
      <w:r w:rsidRPr="00116F2F">
        <w:rPr>
          <w:rFonts w:ascii="Times New Roman" w:eastAsia="Times New Roman" w:hAnsi="Times New Roman" w:cs="Times New Roman"/>
          <w:b/>
          <w:i/>
          <w:kern w:val="3"/>
          <w:sz w:val="24"/>
          <w:szCs w:val="24"/>
          <w:lang w:val="ru-RU" w:eastAsia="zh-CN" w:bidi="hi-IN"/>
        </w:rPr>
        <w:t>(</w:t>
      </w:r>
      <w:r w:rsidRPr="00116F2F">
        <w:rPr>
          <w:rFonts w:ascii="Times New Roman" w:eastAsia="Times New Roman" w:hAnsi="Times New Roman" w:cs="Times New Roman"/>
          <w:b/>
          <w:i/>
          <w:kern w:val="3"/>
          <w:sz w:val="24"/>
          <w:szCs w:val="24"/>
          <w:u w:val="single"/>
          <w:lang w:val="ru-RU" w:eastAsia="zh-CN" w:bidi="hi-IN"/>
        </w:rPr>
        <w:t>попуњава</w:t>
      </w:r>
      <w:r w:rsidRPr="00116F2F">
        <w:rPr>
          <w:rFonts w:ascii="Times New Roman" w:eastAsia="Times New Roman" w:hAnsi="Times New Roman" w:cs="Times New Roman"/>
          <w:b/>
          <w:kern w:val="3"/>
          <w:sz w:val="24"/>
          <w:szCs w:val="24"/>
          <w:u w:val="single"/>
          <w:lang w:val="ru-RU" w:eastAsia="zh-CN" w:bidi="hi-IN"/>
        </w:rPr>
        <w:t xml:space="preserve"> </w:t>
      </w:r>
      <w:r w:rsidRPr="00116F2F">
        <w:rPr>
          <w:rFonts w:ascii="Times New Roman" w:eastAsia="Times New Roman" w:hAnsi="Times New Roman" w:cs="Times New Roman"/>
          <w:b/>
          <w:i/>
          <w:kern w:val="3"/>
          <w:sz w:val="24"/>
          <w:szCs w:val="24"/>
          <w:u w:val="single"/>
          <w:lang w:val="ru-RU" w:eastAsia="zh-CN" w:bidi="hi-IN"/>
        </w:rPr>
        <w:t>Наручилац</w:t>
      </w:r>
      <w:r w:rsidRPr="00116F2F">
        <w:rPr>
          <w:rFonts w:ascii="Times New Roman" w:eastAsia="Times New Roman" w:hAnsi="Times New Roman" w:cs="Times New Roman"/>
          <w:b/>
          <w:kern w:val="3"/>
          <w:sz w:val="24"/>
          <w:szCs w:val="24"/>
          <w:lang w:val="ru-RU" w:eastAsia="zh-CN" w:bidi="hi-IN"/>
        </w:rPr>
        <w:t>)</w:t>
      </w:r>
      <w:r w:rsidRPr="00116F2F">
        <w:rPr>
          <w:rFonts w:ascii="Times New Roman" w:eastAsia="Times New Roman" w:hAnsi="Times New Roman" w:cs="Times New Roman"/>
          <w:kern w:val="3"/>
          <w:sz w:val="24"/>
          <w:szCs w:val="24"/>
          <w:lang w:val="ru-RU" w:eastAsia="zh-CN" w:bidi="hi-IN"/>
        </w:rPr>
        <w:t xml:space="preserve">, доделио уговор о </w:t>
      </w:r>
      <w:r w:rsidR="00D85F0A">
        <w:rPr>
          <w:rFonts w:ascii="Times New Roman" w:eastAsia="Times New Roman" w:hAnsi="Times New Roman" w:cs="Times New Roman"/>
          <w:kern w:val="3"/>
          <w:sz w:val="24"/>
          <w:szCs w:val="24"/>
          <w:lang w:val="ru-RU" w:eastAsia="zh-CN" w:bidi="hi-IN"/>
        </w:rPr>
        <w:t xml:space="preserve">пружању услуга </w:t>
      </w:r>
      <w:r w:rsidR="00D85F0A" w:rsidRPr="003F0184">
        <w:rPr>
          <w:rFonts w:ascii="Times New Roman" w:eastAsia="Malgun Gothic" w:hAnsi="Times New Roman" w:cs="Times New Roman"/>
          <w:sz w:val="24"/>
          <w:szCs w:val="24"/>
          <w:lang w:val="sr-Cyrl-RS"/>
        </w:rPr>
        <w:t>умр</w:t>
      </w:r>
      <w:r w:rsidR="00D85F0A">
        <w:rPr>
          <w:rFonts w:ascii="Times New Roman" w:eastAsia="Malgun Gothic" w:hAnsi="Times New Roman" w:cs="Times New Roman"/>
          <w:sz w:val="24"/>
          <w:szCs w:val="24"/>
          <w:lang w:val="sr-Cyrl-RS"/>
        </w:rPr>
        <w:t>ежавања</w:t>
      </w:r>
      <w:r w:rsidR="00D85F0A" w:rsidRPr="003F0184">
        <w:rPr>
          <w:rFonts w:ascii="Times New Roman" w:eastAsia="Malgun Gothic" w:hAnsi="Times New Roman" w:cs="Times New Roman"/>
          <w:sz w:val="24"/>
          <w:szCs w:val="24"/>
          <w:lang w:val="sr-Cyrl-RS"/>
        </w:rPr>
        <w:t xml:space="preserve"> стационарних портала за јонизујуће зрачење са командним центром</w:t>
      </w:r>
      <w:r w:rsidRPr="00116F2F">
        <w:rPr>
          <w:rFonts w:ascii="Times New Roman" w:eastAsia="Times New Roman" w:hAnsi="Times New Roman" w:cs="Times New Roman"/>
          <w:kern w:val="3"/>
          <w:sz w:val="24"/>
          <w:szCs w:val="24"/>
          <w:lang w:val="ru-RU" w:eastAsia="zh-CN" w:bidi="hi-IN"/>
        </w:rPr>
        <w:t>;</w:t>
      </w:r>
    </w:p>
    <w:p w:rsidR="00116F2F" w:rsidRPr="00116F2F" w:rsidRDefault="00116F2F" w:rsidP="00A57A87">
      <w:pPr>
        <w:keepNext/>
        <w:keepLines/>
        <w:widowControl w:val="0"/>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lang w:val="ru-RU" w:eastAsia="zh-CN" w:bidi="hi-IN"/>
        </w:rPr>
      </w:pPr>
      <w:r w:rsidRPr="00116F2F">
        <w:rPr>
          <w:rFonts w:ascii="Times New Roman" w:eastAsia="Times New Roman" w:hAnsi="Times New Roman" w:cs="Times New Roman"/>
          <w:kern w:val="3"/>
          <w:sz w:val="24"/>
          <w:szCs w:val="24"/>
          <w:lang w:val="ru-RU" w:eastAsia="zh-CN" w:bidi="hi-IN"/>
        </w:rPr>
        <w:t xml:space="preserve">- да Наручилац овај уговор закључује на основу члана 113. Закона о јавним набавкама </w:t>
      </w:r>
      <w:r w:rsidRPr="00116F2F">
        <w:rPr>
          <w:rFonts w:ascii="Times New Roman" w:eastAsia="Calibri" w:hAnsi="Times New Roman" w:cs="Times New Roman"/>
          <w:bCs/>
          <w:sz w:val="24"/>
          <w:szCs w:val="24"/>
          <w:lang w:val="sr-Cyrl-CS"/>
        </w:rPr>
        <w:t>(„Службени гласник РС”, број 124/12, 14/15 и 68/15)</w:t>
      </w:r>
      <w:r w:rsidRPr="00116F2F">
        <w:rPr>
          <w:rFonts w:ascii="Times New Roman" w:eastAsia="Times New Roman" w:hAnsi="Times New Roman" w:cs="Times New Roman"/>
          <w:kern w:val="3"/>
          <w:sz w:val="24"/>
          <w:szCs w:val="24"/>
          <w:lang w:val="ru-RU" w:eastAsia="zh-CN" w:bidi="hi-IN"/>
        </w:rPr>
        <w:t>;</w:t>
      </w: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sz w:val="24"/>
          <w:szCs w:val="20"/>
          <w:lang w:val="ru-RU"/>
        </w:rPr>
        <w:tab/>
        <w:t xml:space="preserve">- да ће Добављач извршење уговорених обавеза по овом Уговору делимично поверити Подизвођачу </w:t>
      </w:r>
      <w:r w:rsidRPr="00116F2F">
        <w:rPr>
          <w:rFonts w:ascii="Times New Roman" w:eastAsia="Times New Roman" w:hAnsi="Times New Roman" w:cs="Times New Roman"/>
          <w:b/>
          <w:sz w:val="24"/>
          <w:szCs w:val="20"/>
          <w:lang w:val="ru-RU"/>
        </w:rPr>
        <w:t>(</w:t>
      </w:r>
      <w:r w:rsidRPr="00116F2F">
        <w:rPr>
          <w:rFonts w:ascii="Times New Roman" w:eastAsia="Times New Roman" w:hAnsi="Times New Roman" w:cs="Times New Roman"/>
          <w:b/>
          <w:i/>
          <w:sz w:val="24"/>
          <w:szCs w:val="20"/>
          <w:lang w:val="ru-RU"/>
        </w:rPr>
        <w:t>попуњава Наручилац).</w:t>
      </w: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u w:val="single"/>
          <w:lang w:val="sr-Cyrl-CS"/>
        </w:rPr>
      </w:pP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u w:val="single"/>
          <w:lang w:val="sr-Cyrl-CS"/>
        </w:rPr>
      </w:pP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bCs/>
          <w:sz w:val="24"/>
          <w:szCs w:val="24"/>
          <w:lang w:val="sr-Cyrl-CS"/>
        </w:rPr>
      </w:pPr>
      <w:r w:rsidRPr="00116F2F">
        <w:rPr>
          <w:rFonts w:ascii="Times New Roman" w:eastAsia="Times New Roman" w:hAnsi="Times New Roman" w:cs="Times New Roman"/>
          <w:b/>
          <w:sz w:val="24"/>
          <w:szCs w:val="24"/>
          <w:lang w:val="sr-Cyrl-CS"/>
        </w:rPr>
        <w:t>ПРЕДМЕТ УГОВОРА,</w:t>
      </w:r>
      <w:r w:rsidRPr="00116F2F">
        <w:rPr>
          <w:rFonts w:ascii="Times New Roman" w:eastAsia="Times New Roman" w:hAnsi="Times New Roman" w:cs="Times New Roman"/>
          <w:b/>
          <w:bCs/>
          <w:sz w:val="24"/>
          <w:szCs w:val="24"/>
          <w:lang w:val="sr-Cyrl-CS"/>
        </w:rPr>
        <w:t xml:space="preserve"> ЦЕНА И УСЛОВИ ПЛАЋАЊА</w:t>
      </w: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r w:rsidRPr="00116F2F">
        <w:rPr>
          <w:rFonts w:ascii="Times New Roman" w:eastAsia="Times New Roman" w:hAnsi="Times New Roman" w:cs="Times New Roman"/>
          <w:b/>
          <w:color w:val="000000"/>
          <w:sz w:val="24"/>
          <w:szCs w:val="24"/>
          <w:lang w:val="sr-Cyrl-CS"/>
        </w:rPr>
        <w:t>Члан 1.</w:t>
      </w: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color w:val="000000"/>
          <w:sz w:val="24"/>
          <w:szCs w:val="24"/>
          <w:lang w:val="sr-Cyrl-CS"/>
        </w:rPr>
      </w:pPr>
    </w:p>
    <w:p w:rsidR="00116F2F" w:rsidRPr="00116F2F" w:rsidRDefault="00116F2F" w:rsidP="00A57A87">
      <w:pPr>
        <w:keepNext/>
        <w:keepLines/>
        <w:widowControl w:val="0"/>
        <w:tabs>
          <w:tab w:val="left" w:pos="1440"/>
        </w:tabs>
        <w:spacing w:after="0" w:line="240" w:lineRule="auto"/>
        <w:jc w:val="both"/>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color w:val="000000"/>
          <w:sz w:val="24"/>
          <w:szCs w:val="24"/>
          <w:lang w:val="sr-Cyrl-CS"/>
        </w:rPr>
        <w:tab/>
      </w:r>
      <w:r w:rsidRPr="00116F2F">
        <w:rPr>
          <w:rFonts w:ascii="Times New Roman" w:eastAsia="Times New Roman" w:hAnsi="Times New Roman" w:cs="Times New Roman"/>
          <w:sz w:val="24"/>
          <w:szCs w:val="24"/>
          <w:lang w:val="sr-Cyrl-CS"/>
        </w:rPr>
        <w:t xml:space="preserve">Предмет Уговора је </w:t>
      </w:r>
      <w:r w:rsidR="00D85F0A">
        <w:rPr>
          <w:rFonts w:ascii="Times New Roman" w:eastAsia="Times New Roman" w:hAnsi="Times New Roman" w:cs="Times New Roman"/>
          <w:kern w:val="3"/>
          <w:sz w:val="24"/>
          <w:szCs w:val="24"/>
          <w:lang w:val="ru-RU" w:eastAsia="zh-CN" w:bidi="hi-IN"/>
        </w:rPr>
        <w:t xml:space="preserve">пружање услуга </w:t>
      </w:r>
      <w:r w:rsidR="00D85F0A" w:rsidRPr="003F0184">
        <w:rPr>
          <w:rFonts w:ascii="Times New Roman" w:eastAsia="Malgun Gothic" w:hAnsi="Times New Roman" w:cs="Times New Roman"/>
          <w:sz w:val="24"/>
          <w:szCs w:val="24"/>
          <w:lang w:val="sr-Cyrl-RS"/>
        </w:rPr>
        <w:t>умр</w:t>
      </w:r>
      <w:r w:rsidR="00D85F0A">
        <w:rPr>
          <w:rFonts w:ascii="Times New Roman" w:eastAsia="Malgun Gothic" w:hAnsi="Times New Roman" w:cs="Times New Roman"/>
          <w:sz w:val="24"/>
          <w:szCs w:val="24"/>
          <w:lang w:val="sr-Cyrl-RS"/>
        </w:rPr>
        <w:t>ежавања</w:t>
      </w:r>
      <w:r w:rsidR="00D85F0A" w:rsidRPr="003F0184">
        <w:rPr>
          <w:rFonts w:ascii="Times New Roman" w:eastAsia="Malgun Gothic" w:hAnsi="Times New Roman" w:cs="Times New Roman"/>
          <w:sz w:val="24"/>
          <w:szCs w:val="24"/>
          <w:lang w:val="sr-Cyrl-RS"/>
        </w:rPr>
        <w:t xml:space="preserve"> стационарних портала за јонизујуће зрачење са командним центром</w:t>
      </w:r>
      <w:r w:rsidRPr="00116F2F">
        <w:rPr>
          <w:rFonts w:ascii="Times New Roman" w:eastAsia="Times New Roman" w:hAnsi="Times New Roman" w:cs="Times New Roman"/>
          <w:sz w:val="24"/>
          <w:szCs w:val="24"/>
          <w:lang w:val="sr-Latn-CS"/>
        </w:rPr>
        <w:t xml:space="preserve">, </w:t>
      </w:r>
      <w:r w:rsidRPr="00116F2F">
        <w:rPr>
          <w:rFonts w:ascii="Times New Roman" w:eastAsia="Times New Roman" w:hAnsi="Times New Roman" w:cs="Times New Roman"/>
          <w:sz w:val="24"/>
          <w:szCs w:val="24"/>
          <w:lang w:val="sr-Cyrl-CS"/>
        </w:rPr>
        <w:t>и то:</w:t>
      </w:r>
    </w:p>
    <w:p w:rsidR="00116F2F" w:rsidRPr="00116F2F" w:rsidRDefault="00116F2F" w:rsidP="00A57A87">
      <w:pPr>
        <w:keepNext/>
        <w:keepLines/>
        <w:widowControl w:val="0"/>
        <w:tabs>
          <w:tab w:val="left" w:pos="1440"/>
        </w:tabs>
        <w:spacing w:after="0" w:line="240" w:lineRule="auto"/>
        <w:ind w:left="1"/>
        <w:jc w:val="center"/>
        <w:rPr>
          <w:rFonts w:ascii="Times New Roman" w:eastAsia="Times New Roman" w:hAnsi="Times New Roman" w:cs="Times New Roman"/>
          <w:b/>
          <w:sz w:val="24"/>
          <w:szCs w:val="24"/>
          <w:lang w:val="sr-Cyrl-CS"/>
        </w:rPr>
      </w:pPr>
      <w:r w:rsidRPr="00116F2F">
        <w:rPr>
          <w:rFonts w:ascii="Times New Roman" w:eastAsia="Times New Roman" w:hAnsi="Times New Roman" w:cs="Times New Roman"/>
          <w:b/>
          <w:sz w:val="24"/>
          <w:szCs w:val="24"/>
          <w:lang w:val="sr-Cyrl-CS"/>
        </w:rPr>
        <w:t>(</w:t>
      </w:r>
      <w:r w:rsidRPr="00116F2F">
        <w:rPr>
          <w:rFonts w:ascii="Times New Roman" w:eastAsia="Times New Roman" w:hAnsi="Times New Roman" w:cs="Times New Roman"/>
          <w:b/>
          <w:i/>
          <w:sz w:val="24"/>
          <w:szCs w:val="24"/>
          <w:u w:val="single"/>
          <w:lang w:val="sr-Cyrl-CS"/>
        </w:rPr>
        <w:t>спецификација ће бити преузета из образца понуде</w:t>
      </w:r>
      <w:r w:rsidRPr="00116F2F">
        <w:rPr>
          <w:rFonts w:ascii="Times New Roman" w:eastAsia="Times New Roman" w:hAnsi="Times New Roman" w:cs="Times New Roman"/>
          <w:b/>
          <w:sz w:val="24"/>
          <w:szCs w:val="24"/>
          <w:lang w:val="sr-Cyrl-CS"/>
        </w:rPr>
        <w:t>)</w:t>
      </w: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sz w:val="24"/>
          <w:szCs w:val="24"/>
          <w:lang w:val="sr-Cyrl-CS"/>
        </w:rPr>
      </w:pP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bCs/>
          <w:sz w:val="24"/>
          <w:szCs w:val="24"/>
          <w:lang w:val="sr-Cyrl-CS"/>
        </w:rPr>
      </w:pP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bCs/>
          <w:sz w:val="24"/>
          <w:szCs w:val="24"/>
          <w:lang w:val="sr-Cyrl-CS"/>
        </w:rPr>
      </w:pPr>
      <w:r w:rsidRPr="00116F2F">
        <w:rPr>
          <w:rFonts w:ascii="Times New Roman" w:eastAsia="Times New Roman" w:hAnsi="Times New Roman" w:cs="Times New Roman"/>
          <w:b/>
          <w:bCs/>
          <w:sz w:val="24"/>
          <w:szCs w:val="24"/>
          <w:lang w:val="sr-Cyrl-CS"/>
        </w:rPr>
        <w:t>Члан 2.</w:t>
      </w:r>
    </w:p>
    <w:p w:rsidR="00116F2F" w:rsidRPr="00116F2F" w:rsidRDefault="00116F2F" w:rsidP="00A57A87">
      <w:pPr>
        <w:keepNext/>
        <w:keepLines/>
        <w:widowControl w:val="0"/>
        <w:tabs>
          <w:tab w:val="left" w:pos="1440"/>
        </w:tabs>
        <w:spacing w:after="0" w:line="240" w:lineRule="auto"/>
        <w:jc w:val="center"/>
        <w:rPr>
          <w:rFonts w:ascii="Times New Roman" w:eastAsia="Times New Roman" w:hAnsi="Times New Roman" w:cs="Times New Roman"/>
          <w:b/>
          <w:bCs/>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Укупна уговорена цена износи </w:t>
      </w:r>
      <w:r w:rsidRPr="00D85F0A">
        <w:rPr>
          <w:rFonts w:ascii="Times New Roman" w:eastAsia="Times New Roman" w:hAnsi="Times New Roman" w:cs="Times New Roman"/>
          <w:b/>
          <w:noProof/>
          <w:color w:val="000000"/>
          <w:sz w:val="24"/>
          <w:szCs w:val="24"/>
          <w:lang w:val="sr-Cyrl-CS"/>
        </w:rPr>
        <w:t>(</w:t>
      </w:r>
      <w:r w:rsidRPr="00D85F0A">
        <w:rPr>
          <w:rFonts w:ascii="Times New Roman" w:eastAsia="Times New Roman" w:hAnsi="Times New Roman" w:cs="Times New Roman"/>
          <w:b/>
          <w:i/>
          <w:noProof/>
          <w:color w:val="000000"/>
          <w:sz w:val="24"/>
          <w:szCs w:val="24"/>
          <w:u w:val="single"/>
          <w:lang w:val="sr-Cyrl-CS"/>
        </w:rPr>
        <w:t>биће преузето из понуде</w:t>
      </w:r>
      <w:r w:rsidRPr="00D85F0A">
        <w:rPr>
          <w:rFonts w:ascii="Times New Roman" w:eastAsia="Times New Roman" w:hAnsi="Times New Roman" w:cs="Times New Roman"/>
          <w:b/>
          <w:noProof/>
          <w:color w:val="000000"/>
          <w:sz w:val="24"/>
          <w:szCs w:val="24"/>
          <w:lang w:val="sr-Cyrl-CS"/>
        </w:rPr>
        <w:t>)</w:t>
      </w:r>
      <w:r w:rsidRPr="00D85F0A">
        <w:rPr>
          <w:rFonts w:ascii="Times New Roman" w:eastAsia="Times New Roman" w:hAnsi="Times New Roman" w:cs="Times New Roman"/>
          <w:noProof/>
          <w:color w:val="000000"/>
          <w:sz w:val="24"/>
          <w:szCs w:val="24"/>
          <w:lang w:val="sr-Cyrl-CS"/>
        </w:rPr>
        <w:t xml:space="preserve"> </w:t>
      </w:r>
      <w:r w:rsidRPr="00D85F0A">
        <w:rPr>
          <w:rFonts w:ascii="Times New Roman" w:eastAsia="Calibri" w:hAnsi="Times New Roman" w:cs="Times New Roman"/>
          <w:color w:val="000000"/>
          <w:sz w:val="24"/>
          <w:szCs w:val="24"/>
          <w:lang w:val="ru-RU"/>
        </w:rPr>
        <w:t>динара, без пореза на додату вредност</w:t>
      </w:r>
      <w:r w:rsidRPr="00D85F0A">
        <w:rPr>
          <w:rFonts w:ascii="Times New Roman" w:eastAsia="Times New Roman" w:hAnsi="Times New Roman" w:cs="Times New Roman"/>
          <w:sz w:val="24"/>
          <w:szCs w:val="24"/>
          <w:lang w:val="ru-RU"/>
        </w:rPr>
        <w:t xml:space="preserve"> са урачунатим зависним трошковима које Добављач има у реализацији предметног уговора</w:t>
      </w:r>
      <w:r w:rsidRPr="00D85F0A">
        <w:rPr>
          <w:rFonts w:ascii="Times New Roman" w:eastAsia="Times New Roman" w:hAnsi="Times New Roman" w:cs="Times New Roman"/>
          <w:sz w:val="24"/>
          <w:szCs w:val="24"/>
          <w:lang w:val="sr-Cyrl-CS"/>
        </w:rPr>
        <w:t>.</w:t>
      </w:r>
      <w:r w:rsidRPr="00D85F0A">
        <w:rPr>
          <w:rFonts w:ascii="Times New Roman" w:eastAsia="Calibri" w:hAnsi="Times New Roman" w:cs="Times New Roman"/>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 xml:space="preserve">Члан 3.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widowControl w:val="0"/>
        <w:tabs>
          <w:tab w:val="left" w:pos="1440"/>
        </w:tabs>
        <w:spacing w:after="0" w:line="240" w:lineRule="auto"/>
        <w:ind w:firstLine="1440"/>
        <w:jc w:val="both"/>
        <w:outlineLvl w:val="0"/>
        <w:rPr>
          <w:rFonts w:ascii="Times New Roman" w:eastAsia="Malgun Gothic" w:hAnsi="Times New Roman" w:cs="Times New Roman"/>
          <w:noProof/>
          <w:sz w:val="24"/>
          <w:szCs w:val="24"/>
          <w:lang w:val="sr-Cyrl-CS"/>
        </w:rPr>
      </w:pPr>
      <w:r w:rsidRPr="00D85F0A">
        <w:rPr>
          <w:rFonts w:ascii="Times New Roman" w:eastAsia="Malgun Gothic" w:hAnsi="Times New Roman" w:cs="Times New Roman"/>
          <w:noProof/>
          <w:sz w:val="24"/>
          <w:szCs w:val="24"/>
          <w:lang w:val="sr-Cyrl-CS"/>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D85F0A" w:rsidRPr="00D85F0A" w:rsidRDefault="00D85F0A" w:rsidP="00A57A87">
      <w:pPr>
        <w:keepNext/>
        <w:keepLines/>
        <w:widowControl w:val="0"/>
        <w:tabs>
          <w:tab w:val="left" w:pos="1440"/>
        </w:tabs>
        <w:spacing w:after="0" w:line="240" w:lineRule="auto"/>
        <w:ind w:firstLine="1440"/>
        <w:jc w:val="both"/>
        <w:outlineLvl w:val="0"/>
        <w:rPr>
          <w:rFonts w:ascii="Times New Roman" w:eastAsia="Malgun Gothic" w:hAnsi="Times New Roman" w:cs="Times New Roman"/>
          <w:noProof/>
          <w:sz w:val="24"/>
          <w:szCs w:val="24"/>
          <w:lang w:val="sr-Cyrl-CS"/>
        </w:rPr>
      </w:pPr>
      <w:r w:rsidRPr="00D85F0A">
        <w:rPr>
          <w:rFonts w:ascii="Times New Roman" w:eastAsia="Calibri" w:hAnsi="Times New Roman" w:cs="Times New Roman"/>
          <w:sz w:val="24"/>
          <w:szCs w:val="24"/>
          <w:lang w:val="ru-RU"/>
        </w:rPr>
        <w:t>Добављ</w:t>
      </w:r>
      <w:r>
        <w:rPr>
          <w:rFonts w:ascii="Times New Roman" w:eastAsia="Calibri" w:hAnsi="Times New Roman" w:cs="Times New Roman"/>
          <w:sz w:val="24"/>
          <w:szCs w:val="24"/>
          <w:lang w:val="ru-RU"/>
        </w:rPr>
        <w:t>ач је дужан да за пружене услуге</w:t>
      </w:r>
      <w:r w:rsidRPr="00D85F0A">
        <w:rPr>
          <w:rFonts w:ascii="Times New Roman" w:eastAsia="Calibri" w:hAnsi="Times New Roman" w:cs="Times New Roman"/>
          <w:sz w:val="24"/>
          <w:szCs w:val="24"/>
          <w:lang w:val="ru-RU"/>
        </w:rPr>
        <w:t xml:space="preserve"> изврши</w:t>
      </w:r>
      <w:r w:rsidRPr="00D85F0A">
        <w:rPr>
          <w:rFonts w:ascii="Times New Roman" w:eastAsia="Calibri" w:hAnsi="Times New Roman" w:cs="Times New Roman"/>
          <w:sz w:val="24"/>
          <w:szCs w:val="24"/>
          <w:lang w:val="sr-Latn-RS"/>
        </w:rPr>
        <w:t xml:space="preserve"> </w:t>
      </w:r>
      <w:r w:rsidRPr="00D85F0A">
        <w:rPr>
          <w:rFonts w:ascii="Times New Roman" w:eastAsia="Calibri" w:hAnsi="Times New Roman" w:cs="Times New Roman"/>
          <w:sz w:val="24"/>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Pr="00D85F0A">
        <w:rPr>
          <w:rFonts w:ascii="Times New Roman" w:eastAsia="Times New Roman" w:hAnsi="Times New Roman" w:cs="Times New Roman"/>
          <w:sz w:val="24"/>
          <w:szCs w:val="20"/>
          <w:lang w:val="sr-Cyrl-RS"/>
        </w:rPr>
        <w:t xml:space="preserve"> </w:t>
      </w:r>
      <w:r w:rsidRPr="00D85F0A">
        <w:rPr>
          <w:rFonts w:ascii="Times New Roman" w:eastAsia="Calibri" w:hAnsi="Times New Roman" w:cs="Times New Roman"/>
          <w:sz w:val="24"/>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D85F0A">
        <w:rPr>
          <w:rFonts w:ascii="Times New Roman" w:eastAsia="Calibri" w:hAnsi="Times New Roman" w:cs="Times New Roman"/>
          <w:sz w:val="24"/>
          <w:szCs w:val="24"/>
          <w:lang w:val="ru-RU"/>
        </w:rPr>
        <w:tab/>
      </w:r>
    </w:p>
    <w:p w:rsidR="00D85F0A" w:rsidRPr="00D85F0A" w:rsidRDefault="00D85F0A" w:rsidP="00A57A87">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sr-Cyrl-RS"/>
        </w:rPr>
      </w:pPr>
      <w:r w:rsidRPr="00D85F0A">
        <w:rPr>
          <w:rFonts w:ascii="Times New Roman" w:eastAsia="Calibri" w:hAnsi="Times New Roman" w:cs="Times New Roman"/>
          <w:sz w:val="24"/>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7. ове тачке, у супротном Добављач је дужан да откаже фактуру.</w:t>
      </w:r>
    </w:p>
    <w:p w:rsidR="00D85F0A" w:rsidRPr="00D85F0A" w:rsidRDefault="00D85F0A" w:rsidP="00A57A87">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sr-Cyrl-RS"/>
        </w:rPr>
      </w:pPr>
      <w:r w:rsidRPr="00D85F0A">
        <w:rPr>
          <w:rFonts w:ascii="Times New Roman" w:eastAsia="Calibri" w:hAnsi="Times New Roman" w:cs="Times New Roman"/>
          <w:sz w:val="24"/>
          <w:szCs w:val="24"/>
          <w:lang w:val="sr-Cyrl-RS"/>
        </w:rPr>
        <w:t>Свака достављена фактура мора да садржи тачне идентификационе податке о Наручиоцу, адрес</w:t>
      </w:r>
      <w:r>
        <w:rPr>
          <w:rFonts w:ascii="Times New Roman" w:eastAsia="Calibri" w:hAnsi="Times New Roman" w:cs="Times New Roman"/>
          <w:sz w:val="24"/>
          <w:szCs w:val="24"/>
          <w:lang w:val="sr-Cyrl-RS"/>
        </w:rPr>
        <w:t>у-место извршених услуга</w:t>
      </w:r>
      <w:r w:rsidRPr="00D85F0A">
        <w:rPr>
          <w:rFonts w:ascii="Times New Roman" w:eastAsia="Calibri" w:hAnsi="Times New Roman" w:cs="Times New Roman"/>
          <w:sz w:val="24"/>
          <w:szCs w:val="24"/>
          <w:lang w:val="sr-Cyrl-RS"/>
        </w:rPr>
        <w:t>.</w:t>
      </w:r>
    </w:p>
    <w:p w:rsidR="00D85F0A" w:rsidRDefault="00D85F0A" w:rsidP="00A57A87">
      <w:pPr>
        <w:keepNext/>
        <w:keepLines/>
        <w:widowControl w:val="0"/>
        <w:tabs>
          <w:tab w:val="left" w:pos="1440"/>
        </w:tabs>
        <w:spacing w:after="120" w:line="240" w:lineRule="auto"/>
        <w:ind w:firstLine="1440"/>
        <w:jc w:val="both"/>
        <w:rPr>
          <w:rFonts w:eastAsia="Malgun Gothic" w:cs="Times New Roman"/>
          <w:iCs/>
          <w:sz w:val="24"/>
          <w:szCs w:val="24"/>
          <w:lang w:val="sr-Cyrl-CS"/>
        </w:rPr>
      </w:pPr>
      <w:r w:rsidRPr="00D85F0A">
        <w:rPr>
          <w:rFonts w:ascii="CTimesRoman" w:eastAsia="Malgun Gothic" w:hAnsi="CTimesRoman" w:cs="Times New Roman"/>
          <w:iCs/>
          <w:sz w:val="24"/>
          <w:szCs w:val="24"/>
          <w:lang w:val="sr-Cyrl-CS"/>
        </w:rPr>
        <w:t xml:space="preserve">Плаћање се врши уплатом на рачун Добављача. </w:t>
      </w:r>
    </w:p>
    <w:p w:rsidR="00D85F0A" w:rsidRPr="00D85F0A" w:rsidRDefault="00D85F0A" w:rsidP="00A57A87">
      <w:pPr>
        <w:keepNext/>
        <w:keepLines/>
        <w:widowControl w:val="0"/>
        <w:tabs>
          <w:tab w:val="left" w:pos="1440"/>
        </w:tabs>
        <w:spacing w:after="120" w:line="240" w:lineRule="auto"/>
        <w:ind w:firstLine="1440"/>
        <w:jc w:val="both"/>
        <w:rPr>
          <w:rFonts w:eastAsia="Malgun Gothic" w:cs="Times New Roman"/>
          <w:iCs/>
          <w:sz w:val="24"/>
          <w:szCs w:val="24"/>
          <w:lang w:val="sr-Cyrl-CS"/>
        </w:rPr>
      </w:pPr>
    </w:p>
    <w:p w:rsidR="00D85F0A" w:rsidRPr="00D85F0A" w:rsidRDefault="00D85F0A" w:rsidP="00A57A87">
      <w:pPr>
        <w:keepNext/>
        <w:keepLines/>
        <w:autoSpaceDE w:val="0"/>
        <w:autoSpaceDN w:val="0"/>
        <w:adjustRightInd w:val="0"/>
        <w:spacing w:after="0" w:line="240" w:lineRule="auto"/>
        <w:ind w:firstLine="720"/>
        <w:jc w:val="both"/>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color w:val="000000"/>
          <w:sz w:val="24"/>
          <w:szCs w:val="24"/>
          <w:lang w:val="ru-RU"/>
        </w:rPr>
      </w:pPr>
      <w:r>
        <w:rPr>
          <w:rFonts w:ascii="Times New Roman" w:eastAsia="Calibri" w:hAnsi="Times New Roman" w:cs="Times New Roman"/>
          <w:b/>
          <w:bCs/>
          <w:color w:val="000000"/>
          <w:sz w:val="24"/>
          <w:szCs w:val="24"/>
          <w:lang w:val="ru-RU"/>
        </w:rPr>
        <w:t>СРЕДСТВО</w:t>
      </w:r>
      <w:r w:rsidRPr="00D85F0A">
        <w:rPr>
          <w:rFonts w:ascii="Times New Roman" w:eastAsia="Calibri" w:hAnsi="Times New Roman" w:cs="Times New Roman"/>
          <w:b/>
          <w:bCs/>
          <w:color w:val="000000"/>
          <w:sz w:val="24"/>
          <w:szCs w:val="24"/>
          <w:lang w:val="ru-RU"/>
        </w:rPr>
        <w:t xml:space="preserve"> ФИНАНСИЈСКОГ ОБЕЗБЕЂЕЊА </w:t>
      </w:r>
    </w:p>
    <w:p w:rsidR="00D85F0A" w:rsidRPr="00D85F0A" w:rsidRDefault="00D85F0A" w:rsidP="00A57A87">
      <w:pPr>
        <w:keepNext/>
        <w:keepLines/>
        <w:widowControl w:val="0"/>
        <w:tabs>
          <w:tab w:val="left" w:pos="1440"/>
        </w:tabs>
        <w:spacing w:after="0" w:line="240" w:lineRule="auto"/>
        <w:ind w:left="1"/>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widowControl w:val="0"/>
        <w:tabs>
          <w:tab w:val="left" w:pos="1440"/>
        </w:tabs>
        <w:spacing w:after="0" w:line="240" w:lineRule="auto"/>
        <w:ind w:left="1"/>
        <w:jc w:val="center"/>
        <w:outlineLvl w:val="0"/>
        <w:rPr>
          <w:rFonts w:ascii="Times New Roman" w:eastAsia="Calibri" w:hAnsi="Times New Roman" w:cs="Times New Roman"/>
          <w:b/>
          <w:bCs/>
          <w:color w:val="000000"/>
          <w:sz w:val="24"/>
          <w:szCs w:val="24"/>
          <w:lang w:val="ru-RU"/>
        </w:rPr>
      </w:pPr>
      <w:r w:rsidRPr="00D85F0A">
        <w:rPr>
          <w:rFonts w:ascii="Times New Roman" w:eastAsia="Calibri" w:hAnsi="Times New Roman" w:cs="Times New Roman"/>
          <w:b/>
          <w:bCs/>
          <w:color w:val="000000"/>
          <w:sz w:val="24"/>
          <w:szCs w:val="24"/>
          <w:lang w:val="ru-RU"/>
        </w:rPr>
        <w:t>Члан 4.</w:t>
      </w:r>
    </w:p>
    <w:p w:rsidR="00D85F0A" w:rsidRPr="00D85F0A" w:rsidRDefault="00D85F0A" w:rsidP="00A57A87">
      <w:pPr>
        <w:keepNext/>
        <w:keepLines/>
        <w:widowControl w:val="0"/>
        <w:tabs>
          <w:tab w:val="left" w:pos="1440"/>
        </w:tabs>
        <w:spacing w:after="0" w:line="240" w:lineRule="auto"/>
        <w:ind w:left="1"/>
        <w:jc w:val="center"/>
        <w:outlineLvl w:val="0"/>
        <w:rPr>
          <w:rFonts w:ascii="Times New Roman" w:eastAsia="Calibri" w:hAnsi="Times New Roman" w:cs="Times New Roman"/>
          <w:b/>
          <w:bCs/>
          <w:color w:val="000000"/>
          <w:sz w:val="24"/>
          <w:szCs w:val="24"/>
          <w:lang w:val="ru-RU"/>
        </w:rPr>
      </w:pPr>
    </w:p>
    <w:p w:rsidR="00D85F0A" w:rsidRPr="00D85F0A" w:rsidRDefault="00D85F0A" w:rsidP="00A57A87">
      <w:pPr>
        <w:keepNext/>
        <w:keepLines/>
        <w:widowControl w:val="0"/>
        <w:tabs>
          <w:tab w:val="left" w:pos="1440"/>
        </w:tabs>
        <w:spacing w:after="0" w:line="240" w:lineRule="auto"/>
        <w:ind w:firstLine="1276"/>
        <w:jc w:val="both"/>
        <w:rPr>
          <w:rFonts w:ascii="Times New Roman" w:eastAsia="Times New Roman" w:hAnsi="Times New Roman" w:cs="Times New Roman"/>
          <w:sz w:val="24"/>
          <w:szCs w:val="24"/>
          <w:lang w:val="sr-Cyrl-CS"/>
        </w:rPr>
      </w:pPr>
      <w:r w:rsidRPr="00D85F0A">
        <w:rPr>
          <w:rFonts w:ascii="Times New Roman" w:eastAsia="Calibri" w:hAnsi="Times New Roman" w:cs="Times New Roman"/>
          <w:color w:val="000000"/>
          <w:sz w:val="24"/>
          <w:szCs w:val="24"/>
          <w:lang w:val="ru-RU"/>
        </w:rPr>
        <w:t xml:space="preserve">Добављач </w:t>
      </w:r>
      <w:r w:rsidRPr="00D85F0A">
        <w:rPr>
          <w:rFonts w:ascii="Times New Roman" w:eastAsia="Calibri" w:hAnsi="Times New Roman" w:cs="Times New Roman"/>
          <w:sz w:val="24"/>
          <w:szCs w:val="20"/>
          <w:lang w:val="ru-RU"/>
        </w:rPr>
        <w:t>је дужан да у року од 15 дана од дана закључења Уговора, као средство финансијског обезбеђења преда Наручиоцу</w:t>
      </w:r>
      <w:r w:rsidRPr="00D85F0A">
        <w:rPr>
          <w:rFonts w:ascii="Times New Roman" w:eastAsia="Times New Roman" w:hAnsi="Times New Roman" w:cs="Times New Roman"/>
          <w:sz w:val="24"/>
          <w:szCs w:val="24"/>
          <w:lang w:val="sr-Cyrl-CS"/>
        </w:rPr>
        <w:t>:</w:t>
      </w:r>
    </w:p>
    <w:p w:rsidR="00D85F0A" w:rsidRPr="00D85F0A" w:rsidRDefault="00D85F0A" w:rsidP="00A57A87">
      <w:pPr>
        <w:keepNext/>
        <w:keepLines/>
        <w:widowControl w:val="0"/>
        <w:tabs>
          <w:tab w:val="left" w:pos="1440"/>
        </w:tabs>
        <w:spacing w:after="0" w:line="240" w:lineRule="auto"/>
        <w:ind w:left="1"/>
        <w:jc w:val="both"/>
        <w:outlineLvl w:val="0"/>
        <w:rPr>
          <w:rFonts w:ascii="Times New Roman" w:eastAsia="Calibri" w:hAnsi="Times New Roman" w:cs="Times New Roman"/>
          <w:b/>
          <w:bCs/>
          <w:color w:val="000000"/>
          <w:sz w:val="24"/>
          <w:szCs w:val="24"/>
          <w:lang w:val="sr-Cyrl-CS"/>
        </w:rPr>
      </w:pPr>
      <w:r w:rsidRPr="00D85F0A">
        <w:rPr>
          <w:rFonts w:ascii="Times New Roman" w:eastAsia="Times New Roman" w:hAnsi="Times New Roman" w:cs="Times New Roman"/>
          <w:sz w:val="24"/>
          <w:szCs w:val="24"/>
          <w:lang w:val="sr-Cyrl-CS"/>
        </w:rPr>
        <w:tab/>
        <w:t xml:space="preserve">- </w:t>
      </w:r>
      <w:r w:rsidRPr="00D85F0A">
        <w:rPr>
          <w:rFonts w:ascii="Times New Roman" w:eastAsia="Times New Roman" w:hAnsi="Times New Roman" w:cs="Times New Roman"/>
          <w:b/>
          <w:sz w:val="24"/>
          <w:szCs w:val="24"/>
          <w:lang w:val="sr-Cyrl-CS"/>
        </w:rPr>
        <w:t>меницу за добро извршење посла</w:t>
      </w:r>
      <w:r w:rsidRPr="00D85F0A">
        <w:rPr>
          <w:rFonts w:ascii="Times New Roman" w:eastAsia="Times New Roman" w:hAnsi="Times New Roman" w:cs="Times New Roman"/>
          <w:sz w:val="24"/>
          <w:szCs w:val="24"/>
          <w:lang w:val="sr-Cyrl-CS"/>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r w:rsidRPr="00D85F0A">
        <w:rPr>
          <w:rFonts w:ascii="Times New Roman" w:eastAsia="Calibri" w:hAnsi="Times New Roman" w:cs="Times New Roman"/>
          <w:b/>
          <w:bCs/>
          <w:color w:val="000000"/>
          <w:sz w:val="24"/>
          <w:szCs w:val="24"/>
          <w:lang w:val="sr-Cyrl-RS"/>
        </w:rPr>
        <w:t xml:space="preserve"> </w:t>
      </w:r>
      <w:r w:rsidRPr="00D85F0A">
        <w:rPr>
          <w:rFonts w:ascii="Times New Roman" w:eastAsia="Times New Roman" w:hAnsi="Times New Roman" w:cs="Times New Roman"/>
          <w:sz w:val="24"/>
          <w:szCs w:val="24"/>
          <w:lang w:val="sr-Cyrl-CS"/>
        </w:rPr>
        <w:t>лист СРЈ” бр.3/2002 и 5/2003 и „Службени гласник РС” бр. 43/2004, 62/2006</w:t>
      </w:r>
      <w:r w:rsidRPr="00D85F0A">
        <w:rPr>
          <w:rFonts w:ascii="Times New Roman" w:eastAsia="Times New Roman" w:hAnsi="Times New Roman" w:cs="Times New Roman"/>
          <w:sz w:val="24"/>
          <w:szCs w:val="24"/>
          <w:lang w:val="sr-Cyrl-RS"/>
        </w:rPr>
        <w:t xml:space="preserve">, </w:t>
      </w:r>
      <w:r w:rsidRPr="00D85F0A">
        <w:rPr>
          <w:rFonts w:ascii="Times New Roman" w:eastAsia="Times New Roman" w:hAnsi="Times New Roman" w:cs="Times New Roman"/>
          <w:sz w:val="24"/>
          <w:szCs w:val="24"/>
          <w:lang w:val="sr-Cyrl-CS"/>
        </w:rPr>
        <w:t>31/2011</w:t>
      </w:r>
      <w:r w:rsidRPr="00D85F0A">
        <w:rPr>
          <w:rFonts w:ascii="Times New Roman" w:eastAsia="Times New Roman" w:hAnsi="Times New Roman" w:cs="Times New Roman"/>
          <w:sz w:val="24"/>
          <w:szCs w:val="24"/>
          <w:lang w:val="sr-Cyrl-RS"/>
        </w:rPr>
        <w:t xml:space="preserve"> и 139/2014- др.закон</w:t>
      </w:r>
      <w:r w:rsidRPr="00D85F0A">
        <w:rPr>
          <w:rFonts w:ascii="Times New Roman" w:eastAsia="Times New Roman" w:hAnsi="Times New Roman" w:cs="Times New Roman"/>
          <w:sz w:val="24"/>
          <w:szCs w:val="24"/>
          <w:lang w:val="sr-Cyrl-CS"/>
        </w:rPr>
        <w:t>) и Одлуком НБС о ближим условима, садржини и начину вођења Регистра меница и овлашћења („Службени гласник РС” бр. 56/20</w:t>
      </w:r>
      <w:r w:rsidRPr="00D85F0A">
        <w:rPr>
          <w:rFonts w:ascii="Times New Roman" w:eastAsia="Times New Roman" w:hAnsi="Times New Roman" w:cs="Times New Roman"/>
          <w:sz w:val="24"/>
          <w:szCs w:val="24"/>
          <w:lang w:val="ru-RU"/>
        </w:rPr>
        <w:t>1</w:t>
      </w:r>
      <w:r w:rsidRPr="00D85F0A">
        <w:rPr>
          <w:rFonts w:ascii="Times New Roman" w:eastAsia="Times New Roman" w:hAnsi="Times New Roman" w:cs="Times New Roman"/>
          <w:sz w:val="24"/>
          <w:szCs w:val="24"/>
          <w:lang w:val="sr-Cyrl-CS"/>
        </w:rPr>
        <w:t>1</w:t>
      </w:r>
      <w:r w:rsidRPr="00D85F0A">
        <w:rPr>
          <w:rFonts w:ascii="Times New Roman" w:eastAsia="Times New Roman" w:hAnsi="Times New Roman" w:cs="Times New Roman"/>
          <w:sz w:val="24"/>
          <w:szCs w:val="24"/>
          <w:lang w:val="sr-Cyrl-RS"/>
        </w:rPr>
        <w:t>, 80/2015 и 76/2016</w:t>
      </w:r>
      <w:r w:rsidRPr="00D85F0A">
        <w:rPr>
          <w:rFonts w:ascii="Times New Roman" w:eastAsia="Times New Roman" w:hAnsi="Times New Roman" w:cs="Times New Roman"/>
          <w:sz w:val="24"/>
          <w:szCs w:val="24"/>
          <w:lang w:val="sr-Cyrl-CS"/>
        </w:rPr>
        <w:t>), са роком важења који је најмање 30 дана дужи од истека рока важности Уговора.</w:t>
      </w:r>
    </w:p>
    <w:p w:rsidR="00D85F0A" w:rsidRPr="00D85F0A" w:rsidRDefault="00D85F0A" w:rsidP="00A57A87">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D85F0A">
        <w:rPr>
          <w:rFonts w:ascii="Times New Roman" w:eastAsia="Times New Roman" w:hAnsi="Times New Roman" w:cs="Times New Roman"/>
          <w:sz w:val="24"/>
          <w:szCs w:val="24"/>
          <w:lang w:val="sr-Cyrl-CS"/>
        </w:rPr>
        <w:tab/>
        <w:t>- менично овлашћење да се мениц</w:t>
      </w:r>
      <w:r w:rsidRPr="00D85F0A">
        <w:rPr>
          <w:rFonts w:ascii="Times New Roman" w:eastAsia="Times New Roman" w:hAnsi="Times New Roman" w:cs="Times New Roman"/>
          <w:sz w:val="24"/>
          <w:szCs w:val="24"/>
        </w:rPr>
        <w:t>a</w:t>
      </w:r>
      <w:r w:rsidRPr="00D85F0A">
        <w:rPr>
          <w:rFonts w:ascii="Times New Roman" w:eastAsia="Times New Roman" w:hAnsi="Times New Roman" w:cs="Times New Roman"/>
          <w:sz w:val="24"/>
          <w:szCs w:val="24"/>
          <w:lang w:val="sr-Cyrl-CS"/>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D85F0A" w:rsidRPr="00D85F0A" w:rsidRDefault="00D85F0A" w:rsidP="00A57A87">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D85F0A">
        <w:rPr>
          <w:rFonts w:ascii="Times New Roman" w:eastAsia="Times New Roman" w:hAnsi="Times New Roman" w:cs="Times New Roman"/>
          <w:sz w:val="24"/>
          <w:szCs w:val="24"/>
          <w:lang w:val="sr-Cyrl-CS"/>
        </w:rPr>
        <w:tab/>
        <w:t xml:space="preserve">- потврду о регистрацији менице; </w:t>
      </w:r>
    </w:p>
    <w:p w:rsidR="00D85F0A" w:rsidRPr="00D85F0A" w:rsidRDefault="00D85F0A" w:rsidP="00A57A87">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D85F0A">
        <w:rPr>
          <w:rFonts w:ascii="Times New Roman" w:eastAsia="Times New Roman" w:hAnsi="Times New Roman" w:cs="Times New Roman"/>
          <w:sz w:val="24"/>
          <w:szCs w:val="24"/>
          <w:lang w:val="sr-Cyrl-CS"/>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D85F0A" w:rsidRPr="00D85F0A" w:rsidRDefault="00D85F0A" w:rsidP="00A57A87">
      <w:pPr>
        <w:keepNext/>
        <w:keepLines/>
        <w:widowControl w:val="0"/>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D85F0A">
        <w:rPr>
          <w:rFonts w:ascii="Times New Roman" w:eastAsia="Times New Roman" w:hAnsi="Times New Roman" w:cs="Times New Roman"/>
          <w:color w:val="000000"/>
          <w:sz w:val="24"/>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85F0A" w:rsidRPr="00D85F0A" w:rsidRDefault="00D85F0A" w:rsidP="00A57A87">
      <w:pPr>
        <w:keepNext/>
        <w:keepLines/>
        <w:widowControl w:val="0"/>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ru-RU"/>
        </w:rPr>
      </w:pPr>
      <w:r w:rsidRPr="00D85F0A">
        <w:rPr>
          <w:rFonts w:ascii="Times New Roman" w:eastAsia="Times New Roman" w:hAnsi="Times New Roman" w:cs="Times New Roman"/>
          <w:color w:val="000000"/>
          <w:sz w:val="24"/>
          <w:szCs w:val="24"/>
          <w:lang w:val="ru-RU"/>
        </w:rPr>
        <w:t>У</w:t>
      </w:r>
      <w:r w:rsidRPr="00D85F0A">
        <w:rPr>
          <w:rFonts w:ascii="Times New Roman" w:eastAsia="Times New Roman" w:hAnsi="Times New Roman" w:cs="Times New Roman"/>
          <w:color w:val="000000"/>
          <w:sz w:val="24"/>
          <w:szCs w:val="24"/>
          <w:lang w:val="sr-Cyrl-CS"/>
        </w:rPr>
        <w:t xml:space="preserve"> </w:t>
      </w:r>
      <w:r w:rsidRPr="00D85F0A">
        <w:rPr>
          <w:rFonts w:ascii="Times New Roman" w:eastAsia="Times New Roman" w:hAnsi="Times New Roman" w:cs="Times New Roman"/>
          <w:color w:val="000000"/>
          <w:sz w:val="24"/>
          <w:szCs w:val="24"/>
          <w:lang w:val="ru-RU"/>
        </w:rPr>
        <w:t xml:space="preserve">случају промене лица овлашћеног за заступање, менично овлашћење остаје на снази. </w:t>
      </w:r>
    </w:p>
    <w:p w:rsidR="00D85F0A" w:rsidRPr="00D85F0A" w:rsidRDefault="00D85F0A" w:rsidP="00A57A87">
      <w:pPr>
        <w:keepNext/>
        <w:keepLines/>
        <w:widowControl w:val="0"/>
        <w:tabs>
          <w:tab w:val="left" w:pos="1440"/>
        </w:tabs>
        <w:spacing w:after="0" w:line="240" w:lineRule="auto"/>
        <w:jc w:val="both"/>
        <w:rPr>
          <w:rFonts w:ascii="Times New Roman" w:eastAsia="Times New Roman" w:hAnsi="Times New Roman" w:cs="Times New Roman"/>
          <w:color w:val="000000"/>
          <w:sz w:val="24"/>
          <w:szCs w:val="24"/>
          <w:lang w:val="sr-Cyrl-CS"/>
        </w:rPr>
      </w:pPr>
      <w:r w:rsidRPr="00D85F0A">
        <w:rPr>
          <w:rFonts w:ascii="Times New Roman" w:eastAsia="Times New Roman" w:hAnsi="Times New Roman" w:cs="Times New Roman"/>
          <w:color w:val="000000"/>
          <w:sz w:val="24"/>
          <w:szCs w:val="24"/>
          <w:lang w:val="sr-Cyrl-CS"/>
        </w:rPr>
        <w:tab/>
      </w:r>
      <w:r w:rsidRPr="00D85F0A">
        <w:rPr>
          <w:rFonts w:ascii="Times New Roman" w:eastAsia="Times New Roman" w:hAnsi="Times New Roman" w:cs="Times New Roman"/>
          <w:color w:val="000000"/>
          <w:sz w:val="24"/>
          <w:szCs w:val="24"/>
          <w:lang w:val="ru-RU"/>
        </w:rPr>
        <w:t>По завршеном послу Наручилац ће предметне менице вратити, на</w:t>
      </w:r>
      <w:r w:rsidRPr="00D85F0A">
        <w:rPr>
          <w:rFonts w:ascii="Times New Roman" w:eastAsia="Times New Roman" w:hAnsi="Times New Roman" w:cs="Times New Roman"/>
          <w:color w:val="000000"/>
          <w:sz w:val="24"/>
          <w:szCs w:val="24"/>
          <w:lang w:val="sr-Cyrl-CS"/>
        </w:rPr>
        <w:t xml:space="preserve"> писани захтев Добављача.</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Times New Roman" w:hAnsi="Times New Roman" w:cs="Times New Roman"/>
          <w:color w:val="000000"/>
          <w:sz w:val="24"/>
          <w:szCs w:val="24"/>
          <w:lang w:val="sr-Cyrl-CS"/>
        </w:rPr>
      </w:pPr>
      <w:r w:rsidRPr="00D85F0A">
        <w:rPr>
          <w:rFonts w:ascii="Times New Roman" w:eastAsia="Calibri" w:hAnsi="Times New Roman" w:cs="Times New Roman"/>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 xml:space="preserve">Члан 5. </w:t>
      </w:r>
    </w:p>
    <w:p w:rsidR="00D85F0A" w:rsidRPr="00D85F0A" w:rsidRDefault="00D85F0A" w:rsidP="00A57A87">
      <w:pPr>
        <w:keepNext/>
        <w:keepLines/>
        <w:widowControl w:val="0"/>
        <w:tabs>
          <w:tab w:val="left" w:pos="1440"/>
        </w:tabs>
        <w:spacing w:after="0" w:line="240" w:lineRule="auto"/>
        <w:jc w:val="both"/>
        <w:rPr>
          <w:rFonts w:ascii="Times New Roman" w:eastAsia="Calibri" w:hAnsi="Times New Roman" w:cs="Times New Roman"/>
          <w:bCs/>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Нару</w:t>
      </w:r>
      <w:r>
        <w:rPr>
          <w:rFonts w:ascii="Times New Roman" w:eastAsia="Calibri" w:hAnsi="Times New Roman" w:cs="Times New Roman"/>
          <w:color w:val="000000"/>
          <w:sz w:val="24"/>
          <w:szCs w:val="24"/>
          <w:lang w:val="ru-RU"/>
        </w:rPr>
        <w:t>чилац може да реализује средство</w:t>
      </w:r>
      <w:r w:rsidRPr="00D85F0A">
        <w:rPr>
          <w:rFonts w:ascii="Times New Roman" w:eastAsia="Calibri" w:hAnsi="Times New Roman" w:cs="Times New Roman"/>
          <w:color w:val="000000"/>
          <w:sz w:val="24"/>
          <w:szCs w:val="24"/>
          <w:lang w:val="ru-RU"/>
        </w:rPr>
        <w:t xml:space="preserve"> финансијског обезбеђења уколико Добављач не испуњава уговорне обавезе. </w:t>
      </w:r>
    </w:p>
    <w:p w:rsidR="00D85F0A" w:rsidRP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color w:val="000000"/>
          <w:sz w:val="24"/>
          <w:szCs w:val="24"/>
          <w:lang w:val="ru-RU"/>
        </w:rPr>
      </w:pPr>
      <w:r w:rsidRPr="00D85F0A">
        <w:rPr>
          <w:rFonts w:ascii="Times New Roman" w:eastAsia="Calibri" w:hAnsi="Times New Roman" w:cs="Times New Roman"/>
          <w:b/>
          <w:bCs/>
          <w:color w:val="000000"/>
          <w:sz w:val="24"/>
          <w:szCs w:val="24"/>
          <w:lang w:val="ru-RU"/>
        </w:rPr>
        <w:t>Р</w:t>
      </w:r>
      <w:r>
        <w:rPr>
          <w:rFonts w:ascii="Times New Roman" w:eastAsia="Calibri" w:hAnsi="Times New Roman" w:cs="Times New Roman"/>
          <w:b/>
          <w:bCs/>
          <w:color w:val="000000"/>
          <w:sz w:val="24"/>
          <w:szCs w:val="24"/>
          <w:lang w:val="ru-RU"/>
        </w:rPr>
        <w:t>ОК И НАЧИН ИЗВРШЕЊА УСЛУГЕ</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Pr>
          <w:rFonts w:ascii="Times New Roman" w:eastAsia="Calibri" w:hAnsi="Times New Roman" w:cs="Times New Roman"/>
          <w:b/>
          <w:bCs/>
          <w:color w:val="000000"/>
          <w:sz w:val="24"/>
          <w:szCs w:val="24"/>
          <w:lang w:val="ru-RU"/>
        </w:rPr>
        <w:t>Члан 6</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                     </w:t>
      </w:r>
      <w:r>
        <w:rPr>
          <w:rFonts w:ascii="Times New Roman" w:eastAsia="Malgun Gothic" w:hAnsi="Times New Roman" w:cs="Times New Roman"/>
          <w:sz w:val="24"/>
          <w:szCs w:val="20"/>
          <w:lang w:val="sr-Cyrl-RS"/>
        </w:rPr>
        <w:t xml:space="preserve">Рок извршења предметних услуга </w:t>
      </w:r>
      <w:r w:rsidRPr="00116F2F">
        <w:rPr>
          <w:rFonts w:ascii="Times New Roman" w:eastAsia="Malgun Gothic" w:hAnsi="Times New Roman" w:cs="Times New Roman"/>
          <w:sz w:val="24"/>
          <w:szCs w:val="20"/>
          <w:lang w:val="sr-Cyrl-RS"/>
        </w:rPr>
        <w:t>је</w:t>
      </w:r>
      <w:r w:rsidRPr="00D85F0A">
        <w:rPr>
          <w:rFonts w:ascii="Times New Roman" w:eastAsia="Calibri" w:hAnsi="Times New Roman" w:cs="Times New Roman"/>
          <w:color w:val="000000"/>
          <w:sz w:val="24"/>
          <w:szCs w:val="24"/>
          <w:lang w:val="ru-RU"/>
        </w:rPr>
        <w:t xml:space="preserve"> </w:t>
      </w:r>
      <w:r w:rsidRPr="00D85F0A">
        <w:rPr>
          <w:rFonts w:ascii="Times New Roman" w:eastAsia="Times New Roman" w:hAnsi="Times New Roman" w:cs="Times New Roman"/>
          <w:b/>
          <w:noProof/>
          <w:color w:val="000000"/>
          <w:sz w:val="24"/>
          <w:szCs w:val="24"/>
          <w:lang w:val="sr-Cyrl-CS"/>
        </w:rPr>
        <w:t>(</w:t>
      </w:r>
      <w:r w:rsidRPr="00D85F0A">
        <w:rPr>
          <w:rFonts w:ascii="Times New Roman" w:eastAsia="Times New Roman" w:hAnsi="Times New Roman" w:cs="Times New Roman"/>
          <w:b/>
          <w:i/>
          <w:noProof/>
          <w:color w:val="000000"/>
          <w:sz w:val="24"/>
          <w:szCs w:val="24"/>
          <w:u w:val="single"/>
          <w:lang w:val="sr-Cyrl-CS"/>
        </w:rPr>
        <w:t>биће преузето из понуде</w:t>
      </w:r>
      <w:r w:rsidRPr="00D85F0A">
        <w:rPr>
          <w:rFonts w:ascii="Times New Roman" w:eastAsia="Times New Roman" w:hAnsi="Times New Roman" w:cs="Times New Roman"/>
          <w:b/>
          <w:noProof/>
          <w:color w:val="000000"/>
          <w:sz w:val="24"/>
          <w:szCs w:val="24"/>
          <w:lang w:val="sr-Cyrl-CS"/>
        </w:rPr>
        <w:t>)</w:t>
      </w:r>
      <w:r w:rsidRPr="00D85F0A">
        <w:rPr>
          <w:rFonts w:ascii="Times New Roman" w:eastAsia="Times New Roman" w:hAnsi="Times New Roman" w:cs="Times New Roman"/>
          <w:noProof/>
          <w:color w:val="000000"/>
          <w:sz w:val="24"/>
          <w:szCs w:val="24"/>
          <w:lang w:val="sr-Cyrl-CS"/>
        </w:rPr>
        <w:t xml:space="preserve"> </w:t>
      </w:r>
      <w:r w:rsidRPr="00D85F0A">
        <w:rPr>
          <w:rFonts w:ascii="Times New Roman" w:eastAsia="Calibri" w:hAnsi="Times New Roman" w:cs="Times New Roman"/>
          <w:color w:val="000000"/>
          <w:sz w:val="24"/>
          <w:szCs w:val="24"/>
          <w:lang w:val="ru-RU"/>
        </w:rPr>
        <w:t>дана, од дана закључења Уговора.</w:t>
      </w:r>
    </w:p>
    <w:p w:rsidR="00D85F0A" w:rsidRPr="00D85F0A" w:rsidRDefault="00D85F0A" w:rsidP="00A57A87">
      <w:pPr>
        <w:keepNext/>
        <w:keepLines/>
        <w:autoSpaceDE w:val="0"/>
        <w:autoSpaceDN w:val="0"/>
        <w:adjustRightInd w:val="0"/>
        <w:spacing w:after="0" w:line="240" w:lineRule="auto"/>
        <w:ind w:firstLine="1260"/>
        <w:jc w:val="both"/>
        <w:rPr>
          <w:rFonts w:ascii="Times New Roman" w:eastAsia="Calibri" w:hAnsi="Times New Roman" w:cs="Times New Roman"/>
          <w:color w:val="000000"/>
          <w:sz w:val="24"/>
          <w:szCs w:val="24"/>
          <w:lang w:val="ru-RU"/>
        </w:rPr>
      </w:pPr>
      <w:r>
        <w:rPr>
          <w:rFonts w:ascii="Times New Roman" w:eastAsia="Malgun Gothic" w:hAnsi="Times New Roman" w:cs="Times New Roman"/>
          <w:sz w:val="24"/>
          <w:szCs w:val="20"/>
          <w:lang w:val="sr-Cyrl-RS"/>
        </w:rPr>
        <w:t xml:space="preserve">Предметне услуге ће се </w:t>
      </w:r>
      <w:r w:rsidRPr="00116F2F">
        <w:rPr>
          <w:rFonts w:ascii="Times New Roman" w:eastAsia="Malgun Gothic" w:hAnsi="Times New Roman" w:cs="Times New Roman"/>
          <w:sz w:val="24"/>
          <w:szCs w:val="20"/>
          <w:lang w:val="sr-Cyrl-RS"/>
        </w:rPr>
        <w:t>вршити на централној локацији Наручиоца</w:t>
      </w:r>
      <w:r w:rsidRPr="00116F2F">
        <w:rPr>
          <w:rFonts w:ascii="Times New Roman" w:eastAsia="Malgun Gothic" w:hAnsi="Times New Roman" w:cs="Times New Roman"/>
          <w:sz w:val="24"/>
          <w:szCs w:val="20"/>
          <w:lang w:val="sr-Cyrl-CS"/>
        </w:rPr>
        <w:t>.</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p>
    <w:p w:rsid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sz w:val="24"/>
          <w:szCs w:val="24"/>
          <w:lang w:val="sr-Cyrl-CS"/>
        </w:rPr>
      </w:pPr>
    </w:p>
    <w:p w:rsidR="00C36A13" w:rsidRDefault="00C36A13" w:rsidP="00A57A87">
      <w:pPr>
        <w:keepNext/>
        <w:keepLines/>
        <w:autoSpaceDE w:val="0"/>
        <w:autoSpaceDN w:val="0"/>
        <w:adjustRightInd w:val="0"/>
        <w:spacing w:after="0" w:line="240" w:lineRule="auto"/>
        <w:jc w:val="both"/>
        <w:rPr>
          <w:rFonts w:ascii="Times New Roman" w:eastAsia="Calibri" w:hAnsi="Times New Roman" w:cs="Times New Roman"/>
          <w:b/>
          <w:bCs/>
          <w:sz w:val="24"/>
          <w:szCs w:val="24"/>
          <w:lang w:val="sr-Cyrl-CS"/>
        </w:rPr>
      </w:pPr>
    </w:p>
    <w:p w:rsidR="00C36A13" w:rsidRDefault="00C36A13" w:rsidP="00A57A87">
      <w:pPr>
        <w:keepNext/>
        <w:keepLines/>
        <w:autoSpaceDE w:val="0"/>
        <w:autoSpaceDN w:val="0"/>
        <w:adjustRightInd w:val="0"/>
        <w:spacing w:after="0" w:line="240" w:lineRule="auto"/>
        <w:jc w:val="both"/>
        <w:rPr>
          <w:rFonts w:ascii="Times New Roman" w:eastAsia="Calibri" w:hAnsi="Times New Roman" w:cs="Times New Roman"/>
          <w:b/>
          <w:bCs/>
          <w:sz w:val="24"/>
          <w:szCs w:val="24"/>
          <w:lang w:val="sr-Cyrl-CS"/>
        </w:rPr>
      </w:pPr>
    </w:p>
    <w:p w:rsidR="00C36A13" w:rsidRDefault="00C36A13" w:rsidP="00A57A87">
      <w:pPr>
        <w:keepNext/>
        <w:keepLines/>
        <w:autoSpaceDE w:val="0"/>
        <w:autoSpaceDN w:val="0"/>
        <w:adjustRightInd w:val="0"/>
        <w:spacing w:after="0" w:line="240" w:lineRule="auto"/>
        <w:jc w:val="both"/>
        <w:rPr>
          <w:rFonts w:ascii="Times New Roman" w:eastAsia="Calibri" w:hAnsi="Times New Roman" w:cs="Times New Roman"/>
          <w:b/>
          <w:bCs/>
          <w:sz w:val="24"/>
          <w:szCs w:val="24"/>
          <w:lang w:val="sr-Cyrl-CS"/>
        </w:rPr>
      </w:pPr>
    </w:p>
    <w:p w:rsidR="00C36A13" w:rsidRDefault="00C36A13" w:rsidP="00A57A87">
      <w:pPr>
        <w:keepNext/>
        <w:keepLines/>
        <w:autoSpaceDE w:val="0"/>
        <w:autoSpaceDN w:val="0"/>
        <w:adjustRightInd w:val="0"/>
        <w:spacing w:after="0" w:line="240" w:lineRule="auto"/>
        <w:jc w:val="both"/>
        <w:rPr>
          <w:rFonts w:ascii="Times New Roman" w:eastAsia="Calibri" w:hAnsi="Times New Roman" w:cs="Times New Roman"/>
          <w:b/>
          <w:bCs/>
          <w:sz w:val="24"/>
          <w:szCs w:val="24"/>
          <w:lang w:val="sr-Cyrl-CS"/>
        </w:rPr>
      </w:pPr>
    </w:p>
    <w:p w:rsidR="00C36A13" w:rsidRPr="00D85F0A" w:rsidRDefault="00C36A13" w:rsidP="00A57A87">
      <w:pPr>
        <w:keepNext/>
        <w:keepLines/>
        <w:autoSpaceDE w:val="0"/>
        <w:autoSpaceDN w:val="0"/>
        <w:adjustRightInd w:val="0"/>
        <w:spacing w:after="0" w:line="240" w:lineRule="auto"/>
        <w:jc w:val="both"/>
        <w:rPr>
          <w:rFonts w:ascii="Times New Roman" w:eastAsia="Calibri" w:hAnsi="Times New Roman" w:cs="Times New Roman"/>
          <w:b/>
          <w:bCs/>
          <w:sz w:val="24"/>
          <w:szCs w:val="24"/>
          <w:lang w:val="sr-Cyrl-CS"/>
        </w:rPr>
      </w:pPr>
    </w:p>
    <w:p w:rsidR="00D85F0A" w:rsidRPr="00D85F0A" w:rsidRDefault="00D85F0A" w:rsidP="00A57A87">
      <w:pPr>
        <w:keepNext/>
        <w:keepLines/>
        <w:widowControl w:val="0"/>
        <w:tabs>
          <w:tab w:val="left" w:pos="1440"/>
        </w:tabs>
        <w:spacing w:after="0" w:line="240" w:lineRule="auto"/>
        <w:jc w:val="both"/>
        <w:outlineLvl w:val="0"/>
        <w:rPr>
          <w:rFonts w:ascii="Times New Roman" w:eastAsia="Times New Roman" w:hAnsi="Times New Roman" w:cs="Times New Roman"/>
          <w:b/>
          <w:sz w:val="24"/>
          <w:szCs w:val="24"/>
          <w:lang w:val="sr-Cyrl-CS"/>
        </w:rPr>
      </w:pPr>
      <w:r w:rsidRPr="00D85F0A">
        <w:rPr>
          <w:rFonts w:ascii="Times New Roman" w:eastAsia="Times New Roman" w:hAnsi="Times New Roman" w:cs="Times New Roman"/>
          <w:b/>
          <w:sz w:val="24"/>
          <w:szCs w:val="24"/>
          <w:lang w:val="sr-Cyrl-CS"/>
        </w:rPr>
        <w:t>ПРИМОПРЕДАЈА</w:t>
      </w:r>
      <w:r>
        <w:rPr>
          <w:rFonts w:ascii="Times New Roman" w:eastAsia="Times New Roman" w:hAnsi="Times New Roman" w:cs="Times New Roman"/>
          <w:b/>
          <w:sz w:val="24"/>
          <w:szCs w:val="24"/>
          <w:lang w:val="sr-Cyrl-CS"/>
        </w:rPr>
        <w:t xml:space="preserve"> УСЛУГА</w:t>
      </w:r>
    </w:p>
    <w:p w:rsidR="00D85F0A" w:rsidRPr="00D85F0A" w:rsidRDefault="00D85F0A" w:rsidP="00A57A87">
      <w:pPr>
        <w:keepNext/>
        <w:keepLines/>
        <w:widowControl w:val="0"/>
        <w:tabs>
          <w:tab w:val="left" w:pos="1440"/>
        </w:tabs>
        <w:spacing w:after="0" w:line="240" w:lineRule="auto"/>
        <w:jc w:val="both"/>
        <w:outlineLvl w:val="0"/>
        <w:rPr>
          <w:rFonts w:ascii="Times New Roman" w:eastAsia="Times New Roman" w:hAnsi="Times New Roman" w:cs="Times New Roman"/>
          <w:b/>
          <w:sz w:val="24"/>
          <w:szCs w:val="24"/>
          <w:lang w:val="sr-Cyrl-CS"/>
        </w:rPr>
      </w:pPr>
    </w:p>
    <w:p w:rsidR="00D85F0A" w:rsidRPr="00D85F0A" w:rsidRDefault="00D85F0A" w:rsidP="00A57A87">
      <w:pPr>
        <w:keepNext/>
        <w:keepLines/>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r>
        <w:rPr>
          <w:rFonts w:ascii="Times New Roman" w:eastAsia="Times New Roman" w:hAnsi="Times New Roman" w:cs="Times New Roman"/>
          <w:b/>
          <w:sz w:val="24"/>
          <w:szCs w:val="24"/>
          <w:lang w:val="sr-Cyrl-CS"/>
        </w:rPr>
        <w:t>Члан 7</w:t>
      </w:r>
      <w:r w:rsidRPr="00D85F0A">
        <w:rPr>
          <w:rFonts w:ascii="Times New Roman" w:eastAsia="Times New Roman" w:hAnsi="Times New Roman" w:cs="Times New Roman"/>
          <w:b/>
          <w:sz w:val="24"/>
          <w:szCs w:val="24"/>
          <w:lang w:val="sr-Cyrl-CS"/>
        </w:rPr>
        <w:t>.</w:t>
      </w:r>
    </w:p>
    <w:p w:rsidR="00D85F0A" w:rsidRPr="00D85F0A" w:rsidRDefault="00D85F0A" w:rsidP="00A57A87">
      <w:pPr>
        <w:keepNext/>
        <w:keepLines/>
        <w:widowControl w:val="0"/>
        <w:tabs>
          <w:tab w:val="left" w:pos="1440"/>
        </w:tabs>
        <w:spacing w:after="0" w:line="240" w:lineRule="auto"/>
        <w:jc w:val="center"/>
        <w:outlineLvl w:val="0"/>
        <w:rPr>
          <w:rFonts w:ascii="Times New Roman" w:eastAsia="Times New Roman" w:hAnsi="Times New Roman" w:cs="Times New Roman"/>
          <w:b/>
          <w:sz w:val="24"/>
          <w:szCs w:val="24"/>
          <w:lang w:val="sr-Cyrl-CS"/>
        </w:rPr>
      </w:pPr>
    </w:p>
    <w:p w:rsidR="00C36A13" w:rsidRPr="00C6235D" w:rsidRDefault="00D85F0A" w:rsidP="00A57A87">
      <w:pPr>
        <w:keepNext/>
        <w:keepLines/>
        <w:tabs>
          <w:tab w:val="left" w:pos="990"/>
        </w:tabs>
        <w:jc w:val="both"/>
        <w:rPr>
          <w:rFonts w:ascii="Times New Roman" w:eastAsia="Malgun Gothic" w:hAnsi="Times New Roman" w:cs="Times New Roman"/>
          <w:sz w:val="24"/>
          <w:szCs w:val="28"/>
          <w:lang w:val="sr-Cyrl-CS"/>
        </w:rPr>
      </w:pPr>
      <w:r w:rsidRPr="00D85F0A">
        <w:rPr>
          <w:rFonts w:ascii="Arial" w:eastAsia="Times New Roman" w:hAnsi="Arial" w:cs="Arial"/>
          <w:lang w:val="sr-Cyrl-CS"/>
        </w:rPr>
        <w:t xml:space="preserve">                      </w:t>
      </w:r>
      <w:r w:rsidR="00C36A13" w:rsidRPr="00C6235D">
        <w:rPr>
          <w:rFonts w:ascii="Times New Roman" w:eastAsia="Malgun Gothic" w:hAnsi="Times New Roman" w:cs="Times New Roman"/>
          <w:sz w:val="24"/>
          <w:szCs w:val="24"/>
          <w:lang w:val="sr-Cyrl-CS"/>
        </w:rPr>
        <w:t xml:space="preserve">Примопредају извршених услуга врше овлашћени представници Наручиоца на локацији на којој је извршена услуга </w:t>
      </w:r>
      <w:r w:rsidR="00C36A13">
        <w:rPr>
          <w:rFonts w:ascii="Times New Roman" w:eastAsia="Malgun Gothic" w:hAnsi="Times New Roman" w:cs="Times New Roman"/>
          <w:sz w:val="24"/>
          <w:szCs w:val="24"/>
          <w:lang w:val="sr-Cyrl-CS"/>
        </w:rPr>
        <w:t xml:space="preserve">и овлашћени представник Добављача </w:t>
      </w:r>
      <w:r w:rsidR="00C36A13" w:rsidRPr="00C6235D">
        <w:rPr>
          <w:rFonts w:ascii="Times New Roman" w:eastAsia="Malgun Gothic" w:hAnsi="Times New Roman" w:cs="Times New Roman"/>
          <w:sz w:val="24"/>
          <w:szCs w:val="24"/>
          <w:lang w:val="sr-Cyrl-CS"/>
        </w:rPr>
        <w:t xml:space="preserve">потписивањем и овером радног налога, </w:t>
      </w:r>
      <w:r w:rsidR="00C36A13" w:rsidRPr="00C6235D">
        <w:rPr>
          <w:rFonts w:ascii="Times New Roman" w:eastAsia="Malgun Gothic" w:hAnsi="Times New Roman" w:cs="Times New Roman"/>
          <w:sz w:val="24"/>
          <w:szCs w:val="28"/>
          <w:lang w:val="sr-Cyrl-CS"/>
        </w:rPr>
        <w:t>који представља примопредају истих.</w:t>
      </w:r>
    </w:p>
    <w:p w:rsidR="00C36A13" w:rsidRPr="00C6235D" w:rsidRDefault="00C36A13" w:rsidP="00A57A87">
      <w:pPr>
        <w:keepNext/>
        <w:keepLines/>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r w:rsidRPr="00C6235D">
        <w:rPr>
          <w:rFonts w:ascii="Times New Roman" w:eastAsia="Malgun Gothic" w:hAnsi="Times New Roman" w:cs="Times New Roman"/>
          <w:sz w:val="24"/>
          <w:szCs w:val="24"/>
          <w:lang w:val="sr-Cyrl-CS"/>
        </w:rPr>
        <w:tab/>
      </w:r>
      <w:r w:rsidRPr="00C6235D">
        <w:rPr>
          <w:rFonts w:ascii="Times New Roman" w:eastAsia="Malgun Gothic" w:hAnsi="Times New Roman" w:cs="Times New Roman"/>
          <w:sz w:val="24"/>
          <w:szCs w:val="24"/>
          <w:lang w:val="sr-Cyrl-CS"/>
        </w:rPr>
        <w:tab/>
        <w:t xml:space="preserve">Овлашћени представник </w:t>
      </w:r>
      <w:r w:rsidRPr="00C6235D">
        <w:rPr>
          <w:rFonts w:ascii="Times New Roman" w:eastAsia="Malgun Gothic" w:hAnsi="Times New Roman" w:cs="Times New Roman"/>
          <w:sz w:val="24"/>
          <w:szCs w:val="28"/>
          <w:lang w:val="sr-Cyrl-CS"/>
        </w:rPr>
        <w:t>Наручиоца</w:t>
      </w:r>
      <w:r w:rsidRPr="00C6235D">
        <w:rPr>
          <w:rFonts w:ascii="Times New Roman" w:eastAsia="Malgun Gothic" w:hAnsi="Times New Roman" w:cs="Times New Roman"/>
          <w:sz w:val="24"/>
          <w:szCs w:val="24"/>
          <w:lang w:val="sr-Cyrl-CS"/>
        </w:rPr>
        <w:t xml:space="preserve"> оверавањем радног налога констатује да је услуга, а к</w:t>
      </w:r>
      <w:r>
        <w:rPr>
          <w:rFonts w:ascii="Times New Roman" w:eastAsia="Malgun Gothic" w:hAnsi="Times New Roman" w:cs="Times New Roman"/>
          <w:sz w:val="24"/>
          <w:szCs w:val="24"/>
          <w:lang w:val="sr-Cyrl-CS"/>
        </w:rPr>
        <w:t>оја је предмет уговора</w:t>
      </w:r>
      <w:r w:rsidRPr="00C6235D">
        <w:rPr>
          <w:rFonts w:ascii="Times New Roman" w:eastAsia="Malgun Gothic" w:hAnsi="Times New Roman" w:cs="Times New Roman"/>
          <w:sz w:val="24"/>
          <w:szCs w:val="24"/>
          <w:lang w:val="sr-Cyrl-CS"/>
        </w:rPr>
        <w:t>, заиста извршена у складу са понудом</w:t>
      </w:r>
      <w:r w:rsidRPr="00C6235D">
        <w:rPr>
          <w:rFonts w:ascii="Times New Roman" w:eastAsia="Malgun Gothic" w:hAnsi="Times New Roman" w:cs="Times New Roman"/>
          <w:sz w:val="24"/>
          <w:szCs w:val="24"/>
          <w:lang w:val="ru-RU"/>
        </w:rPr>
        <w:t xml:space="preserve">, </w:t>
      </w:r>
      <w:r w:rsidRPr="00C6235D">
        <w:rPr>
          <w:rFonts w:ascii="Times New Roman" w:eastAsia="Malgun Gothic" w:hAnsi="Times New Roman" w:cs="Times New Roman"/>
          <w:sz w:val="24"/>
          <w:szCs w:val="24"/>
          <w:lang w:val="sr-Cyrl-CS"/>
        </w:rPr>
        <w:t>техничком спецификацијом конкурсне документације</w:t>
      </w:r>
      <w:r w:rsidRPr="00C6235D">
        <w:rPr>
          <w:rFonts w:ascii="Times New Roman" w:eastAsia="Malgun Gothic" w:hAnsi="Times New Roman" w:cs="Times New Roman"/>
          <w:sz w:val="24"/>
          <w:szCs w:val="24"/>
          <w:lang w:val="ru-RU"/>
        </w:rPr>
        <w:t>,</w:t>
      </w:r>
      <w:r w:rsidRPr="00C6235D">
        <w:rPr>
          <w:rFonts w:ascii="Times New Roman" w:eastAsia="Malgun Gothic" w:hAnsi="Times New Roman" w:cs="Times New Roman"/>
          <w:sz w:val="24"/>
          <w:szCs w:val="24"/>
          <w:lang w:val="sr-Cyrl-CS"/>
        </w:rPr>
        <w:t xml:space="preserve"> правилима струке. </w:t>
      </w:r>
    </w:p>
    <w:p w:rsidR="00C36A13" w:rsidRPr="00C6235D" w:rsidRDefault="00C36A13" w:rsidP="00A57A87">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C6235D">
        <w:rPr>
          <w:rFonts w:ascii="Times New Roman" w:eastAsia="Malgun Gothic" w:hAnsi="Times New Roman" w:cs="Times New Roman"/>
          <w:sz w:val="24"/>
          <w:szCs w:val="24"/>
          <w:lang w:val="sr-Cyrl-CS"/>
        </w:rPr>
        <w:t xml:space="preserve">   </w:t>
      </w:r>
      <w:r w:rsidRPr="00C6235D">
        <w:rPr>
          <w:rFonts w:ascii="Times New Roman" w:eastAsia="Malgun Gothic" w:hAnsi="Times New Roman" w:cs="Times New Roman"/>
          <w:sz w:val="24"/>
          <w:szCs w:val="24"/>
          <w:lang w:val="sr-Cyrl-CS"/>
        </w:rPr>
        <w:tab/>
        <w:t>Овлашћени представник Наручиоца на локацији на којој се врши услуга оверава радни налог тако што у исти уписује</w:t>
      </w:r>
      <w:r w:rsidRPr="00C6235D">
        <w:rPr>
          <w:rFonts w:ascii="Times New Roman" w:eastAsia="Malgun Gothic" w:hAnsi="Times New Roman" w:cs="Times New Roman"/>
          <w:b/>
          <w:sz w:val="24"/>
          <w:szCs w:val="24"/>
          <w:lang w:val="sr-Cyrl-CS"/>
        </w:rPr>
        <w:t xml:space="preserve"> </w:t>
      </w:r>
      <w:r w:rsidRPr="00C6235D">
        <w:rPr>
          <w:rFonts w:ascii="Times New Roman" w:eastAsia="Malgun Gothic" w:hAnsi="Times New Roman" w:cs="Times New Roman"/>
          <w:sz w:val="24"/>
          <w:szCs w:val="24"/>
          <w:lang w:val="sr-Cyrl-CS"/>
        </w:rPr>
        <w:t>„услуга извршена”.</w:t>
      </w:r>
    </w:p>
    <w:p w:rsidR="00D85F0A" w:rsidRPr="00D85F0A" w:rsidRDefault="00D85F0A" w:rsidP="00A57A87">
      <w:pPr>
        <w:keepNext/>
        <w:keepLines/>
        <w:widowControl w:val="0"/>
        <w:tabs>
          <w:tab w:val="left" w:pos="990"/>
          <w:tab w:val="left" w:pos="1440"/>
        </w:tabs>
        <w:spacing w:after="0" w:line="240" w:lineRule="auto"/>
        <w:jc w:val="both"/>
        <w:rPr>
          <w:rFonts w:ascii="Times New Roman" w:eastAsia="Times New Roman" w:hAnsi="Times New Roman" w:cs="Times New Roman"/>
          <w:strike/>
          <w:sz w:val="24"/>
          <w:szCs w:val="24"/>
          <w:lang w:val="sr-Cyrl-CS"/>
        </w:rPr>
      </w:pP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sz w:val="24"/>
          <w:szCs w:val="24"/>
          <w:lang w:val="ru-RU"/>
        </w:rPr>
      </w:pPr>
      <w:r w:rsidRPr="00D85F0A">
        <w:rPr>
          <w:rFonts w:ascii="Times New Roman" w:eastAsia="Calibri" w:hAnsi="Times New Roman" w:cs="Times New Roman"/>
          <w:b/>
          <w:bCs/>
          <w:sz w:val="24"/>
          <w:szCs w:val="24"/>
          <w:lang w:val="ru-RU"/>
        </w:rPr>
        <w:t xml:space="preserve">ГАРАНЦИЈА, ГРЕШКЕ У КВАЛИТЕТУ И ОДРЖАВАЊЕ   </w:t>
      </w: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sz w:val="24"/>
          <w:szCs w:val="24"/>
          <w:lang w:val="ru-RU"/>
        </w:rPr>
      </w:pPr>
    </w:p>
    <w:p w:rsidR="00D85F0A" w:rsidRPr="00D85F0A" w:rsidRDefault="00A57A87" w:rsidP="00A57A87">
      <w:pPr>
        <w:keepNext/>
        <w:keepLines/>
        <w:autoSpaceDE w:val="0"/>
        <w:autoSpaceDN w:val="0"/>
        <w:adjustRightInd w:val="0"/>
        <w:spacing w:after="0" w:line="240" w:lineRule="auto"/>
        <w:jc w:val="center"/>
        <w:outlineLvl w:val="0"/>
        <w:rPr>
          <w:rFonts w:ascii="Times New Roman" w:eastAsia="Calibri" w:hAnsi="Times New Roman" w:cs="Times New Roman"/>
          <w:b/>
          <w:bCs/>
          <w:sz w:val="24"/>
          <w:szCs w:val="24"/>
          <w:lang w:val="sr-Cyrl-CS"/>
        </w:rPr>
      </w:pPr>
      <w:r>
        <w:rPr>
          <w:rFonts w:ascii="Times New Roman" w:eastAsia="Calibri" w:hAnsi="Times New Roman" w:cs="Times New Roman"/>
          <w:b/>
          <w:bCs/>
          <w:sz w:val="24"/>
          <w:szCs w:val="24"/>
          <w:lang w:val="ru-RU"/>
        </w:rPr>
        <w:t>Члан 8</w:t>
      </w:r>
      <w:r w:rsidR="00D85F0A" w:rsidRPr="00D85F0A">
        <w:rPr>
          <w:rFonts w:ascii="Times New Roman" w:eastAsia="Calibri" w:hAnsi="Times New Roman" w:cs="Times New Roman"/>
          <w:b/>
          <w:bCs/>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sz w:val="24"/>
          <w:szCs w:val="24"/>
          <w:lang w:val="sr-Cyrl-CS"/>
        </w:rPr>
      </w:pPr>
    </w:p>
    <w:p w:rsidR="00A57A87" w:rsidRPr="00C6235D" w:rsidRDefault="00A57A87" w:rsidP="00A57A87">
      <w:pPr>
        <w:keepNext/>
        <w:keepLines/>
        <w:ind w:firstLine="1440"/>
        <w:rPr>
          <w:rFonts w:ascii="Times New Roman" w:eastAsia="Malgun Gothic" w:hAnsi="Times New Roman" w:cs="Times New Roman"/>
          <w:sz w:val="24"/>
          <w:szCs w:val="20"/>
          <w:lang w:val="sr-Cyrl-CS"/>
        </w:rPr>
      </w:pPr>
      <w:r w:rsidRPr="00C6235D">
        <w:rPr>
          <w:rFonts w:ascii="Times New Roman" w:eastAsia="Malgun Gothic" w:hAnsi="Times New Roman" w:cs="Times New Roman"/>
          <w:sz w:val="24"/>
          <w:szCs w:val="20"/>
          <w:lang w:val="sr-Cyrl-CS"/>
        </w:rPr>
        <w:t>Гарантни рок за извршене услуге је по упутству произвођача.</w:t>
      </w:r>
    </w:p>
    <w:p w:rsidR="00A57A87" w:rsidRPr="00C6235D" w:rsidRDefault="00A57A87" w:rsidP="00A57A87">
      <w:pPr>
        <w:keepNext/>
        <w:keepLines/>
        <w:widowControl w:val="0"/>
        <w:tabs>
          <w:tab w:val="left" w:pos="1440"/>
        </w:tabs>
        <w:spacing w:after="0" w:line="240" w:lineRule="auto"/>
        <w:ind w:firstLine="1440"/>
        <w:jc w:val="both"/>
        <w:rPr>
          <w:rFonts w:ascii="Times New Roman" w:eastAsia="Malgun Gothic" w:hAnsi="Times New Roman" w:cs="Times New Roman"/>
          <w:sz w:val="24"/>
          <w:szCs w:val="20"/>
          <w:lang w:val="ru-RU"/>
        </w:rPr>
      </w:pPr>
      <w:r w:rsidRPr="00C6235D">
        <w:rPr>
          <w:rFonts w:ascii="Times New Roman" w:eastAsia="Malgun Gothic" w:hAnsi="Times New Roman" w:cs="Times New Roman"/>
          <w:sz w:val="24"/>
          <w:szCs w:val="20"/>
          <w:lang w:val="sr-Cyrl-CS"/>
        </w:rPr>
        <w:t>У случају да се у току гарантног рока уста</w:t>
      </w:r>
      <w:r>
        <w:rPr>
          <w:rFonts w:ascii="Times New Roman" w:eastAsia="Malgun Gothic" w:hAnsi="Times New Roman" w:cs="Times New Roman"/>
          <w:sz w:val="24"/>
          <w:szCs w:val="20"/>
          <w:lang w:val="sr-Cyrl-CS"/>
        </w:rPr>
        <w:t>нове грешке у квалитету услуга,</w:t>
      </w:r>
      <w:r w:rsidRPr="00C6235D">
        <w:rPr>
          <w:rFonts w:ascii="Times New Roman" w:eastAsia="Malgun Gothic" w:hAnsi="Times New Roman" w:cs="Times New Roman"/>
          <w:sz w:val="24"/>
          <w:szCs w:val="20"/>
          <w:lang w:val="sr-Cyrl-CS"/>
        </w:rPr>
        <w:t xml:space="preserve"> </w:t>
      </w:r>
      <w:r>
        <w:rPr>
          <w:rFonts w:ascii="Times New Roman" w:eastAsia="Malgun Gothic" w:hAnsi="Times New Roman" w:cs="Times New Roman"/>
          <w:sz w:val="24"/>
          <w:szCs w:val="20"/>
          <w:lang w:val="sr-Cyrl-CS"/>
        </w:rPr>
        <w:t xml:space="preserve"> Добаввљач </w:t>
      </w:r>
      <w:r w:rsidRPr="00C6235D">
        <w:rPr>
          <w:rFonts w:ascii="Times New Roman" w:eastAsia="Malgun Gothic" w:hAnsi="Times New Roman" w:cs="Times New Roman"/>
          <w:sz w:val="24"/>
          <w:szCs w:val="20"/>
          <w:lang w:val="sr-Cyrl-CS"/>
        </w:rPr>
        <w:t xml:space="preserve">је дужан да исте отклони без накнаде, </w:t>
      </w:r>
      <w:r w:rsidRPr="00C6235D">
        <w:rPr>
          <w:rFonts w:ascii="Times New Roman" w:eastAsia="Malgun Gothic" w:hAnsi="Times New Roman" w:cs="Times New Roman"/>
          <w:sz w:val="24"/>
          <w:szCs w:val="20"/>
          <w:lang w:val="ru-RU"/>
        </w:rPr>
        <w:t>у року кој</w:t>
      </w:r>
      <w:r>
        <w:rPr>
          <w:rFonts w:ascii="Times New Roman" w:eastAsia="Malgun Gothic" w:hAnsi="Times New Roman" w:cs="Times New Roman"/>
          <w:sz w:val="24"/>
          <w:szCs w:val="20"/>
          <w:lang w:val="ru-RU"/>
        </w:rPr>
        <w:t>и не може бити дужи од 15 (петнаест</w:t>
      </w:r>
      <w:r w:rsidRPr="00C6235D">
        <w:rPr>
          <w:rFonts w:ascii="Times New Roman" w:eastAsia="Malgun Gothic" w:hAnsi="Times New Roman" w:cs="Times New Roman"/>
          <w:sz w:val="24"/>
          <w:szCs w:val="20"/>
          <w:lang w:val="ru-RU"/>
        </w:rPr>
        <w:t>) дана,</w:t>
      </w:r>
      <w:r w:rsidRPr="00C6235D">
        <w:rPr>
          <w:rFonts w:ascii="Times New Roman" w:eastAsia="Malgun Gothic" w:hAnsi="Times New Roman" w:cs="Times New Roman"/>
          <w:sz w:val="24"/>
          <w:szCs w:val="20"/>
          <w:lang w:val="sr-Cyrl-CS"/>
        </w:rPr>
        <w:t xml:space="preserve"> од дана </w:t>
      </w:r>
      <w:r w:rsidRPr="00C6235D">
        <w:rPr>
          <w:rFonts w:ascii="Times New Roman" w:eastAsia="Malgun Gothic" w:hAnsi="Times New Roman" w:cs="Times New Roman"/>
          <w:sz w:val="24"/>
          <w:szCs w:val="20"/>
          <w:lang w:val="ru-RU"/>
        </w:rPr>
        <w:t>пријема писаног захтева - обавештења Наручиоца.</w:t>
      </w:r>
    </w:p>
    <w:p w:rsidR="00D85F0A" w:rsidRPr="00D85F0A" w:rsidRDefault="00D85F0A" w:rsidP="00A57A87">
      <w:pPr>
        <w:keepNext/>
        <w:keepLines/>
        <w:widowControl w:val="0"/>
        <w:tabs>
          <w:tab w:val="left" w:pos="1440"/>
        </w:tabs>
        <w:spacing w:after="0" w:line="240" w:lineRule="auto"/>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color w:val="000000"/>
          <w:sz w:val="24"/>
          <w:szCs w:val="24"/>
          <w:lang w:val="ru-RU"/>
        </w:rPr>
      </w:pPr>
      <w:r w:rsidRPr="00D85F0A">
        <w:rPr>
          <w:rFonts w:ascii="Times New Roman" w:eastAsia="Calibri" w:hAnsi="Times New Roman" w:cs="Times New Roman"/>
          <w:b/>
          <w:bCs/>
          <w:color w:val="000000"/>
          <w:sz w:val="24"/>
          <w:szCs w:val="24"/>
          <w:lang w:val="ru-RU"/>
        </w:rPr>
        <w:t xml:space="preserve">ЗАШТИТА ПОДАТАКА НАРУЧИОЦА </w:t>
      </w:r>
    </w:p>
    <w:p w:rsidR="00D85F0A" w:rsidRPr="00D85F0A" w:rsidRDefault="00D85F0A" w:rsidP="00A57A87">
      <w:pPr>
        <w:keepNext/>
        <w:keepLines/>
        <w:widowControl w:val="0"/>
        <w:tabs>
          <w:tab w:val="left" w:pos="1440"/>
        </w:tabs>
        <w:spacing w:after="0" w:line="240" w:lineRule="auto"/>
        <w:ind w:left="1"/>
        <w:jc w:val="both"/>
        <w:rPr>
          <w:rFonts w:ascii="Times New Roman" w:eastAsia="Calibri" w:hAnsi="Times New Roman" w:cs="Times New Roman"/>
          <w:b/>
          <w:bCs/>
          <w:color w:val="000000"/>
          <w:sz w:val="24"/>
          <w:szCs w:val="24"/>
          <w:lang w:val="sr-Cyrl-CS"/>
        </w:rPr>
      </w:pPr>
    </w:p>
    <w:p w:rsidR="00D85F0A" w:rsidRPr="00D85F0A" w:rsidRDefault="00A57A87" w:rsidP="00A57A87">
      <w:pPr>
        <w:keepNext/>
        <w:keepLines/>
        <w:widowControl w:val="0"/>
        <w:tabs>
          <w:tab w:val="left" w:pos="1440"/>
        </w:tabs>
        <w:spacing w:after="0" w:line="240" w:lineRule="auto"/>
        <w:ind w:left="1"/>
        <w:jc w:val="center"/>
        <w:outlineLvl w:val="0"/>
        <w:rPr>
          <w:rFonts w:ascii="Times New Roman" w:eastAsia="Calibri" w:hAnsi="Times New Roman" w:cs="Times New Roman"/>
          <w:b/>
          <w:bCs/>
          <w:color w:val="000000"/>
          <w:sz w:val="24"/>
          <w:szCs w:val="24"/>
          <w:lang w:val="sr-Cyrl-CS"/>
        </w:rPr>
      </w:pPr>
      <w:r>
        <w:rPr>
          <w:rFonts w:ascii="Times New Roman" w:eastAsia="Calibri" w:hAnsi="Times New Roman" w:cs="Times New Roman"/>
          <w:b/>
          <w:bCs/>
          <w:color w:val="000000"/>
          <w:sz w:val="24"/>
          <w:szCs w:val="24"/>
          <w:lang w:val="ru-RU"/>
        </w:rPr>
        <w:t>Члан 9</w:t>
      </w:r>
      <w:r w:rsidR="00D85F0A" w:rsidRPr="00D85F0A">
        <w:rPr>
          <w:rFonts w:ascii="Times New Roman" w:eastAsia="Calibri" w:hAnsi="Times New Roman" w:cs="Times New Roman"/>
          <w:b/>
          <w:bCs/>
          <w:color w:val="000000"/>
          <w:sz w:val="24"/>
          <w:szCs w:val="24"/>
          <w:lang w:val="ru-RU"/>
        </w:rPr>
        <w:t>.</w:t>
      </w:r>
    </w:p>
    <w:p w:rsidR="00D85F0A" w:rsidRPr="00D85F0A" w:rsidRDefault="00D85F0A" w:rsidP="00A57A87">
      <w:pPr>
        <w:keepNext/>
        <w:keepLines/>
        <w:widowControl w:val="0"/>
        <w:tabs>
          <w:tab w:val="left" w:pos="1440"/>
        </w:tabs>
        <w:spacing w:after="0" w:line="240" w:lineRule="auto"/>
        <w:ind w:left="1"/>
        <w:jc w:val="center"/>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Times New Roman" w:hAnsi="Times New Roman" w:cs="Times New Roman"/>
          <w:sz w:val="24"/>
          <w:szCs w:val="24"/>
          <w:lang w:val="sr-Cyrl-CS"/>
        </w:rPr>
        <w:t xml:space="preserve">Добављач је дужан да приликом реализације Уговора, чува као поверљиве све </w:t>
      </w:r>
      <w:r w:rsidRPr="00D85F0A">
        <w:rPr>
          <w:rFonts w:ascii="Times New Roman" w:eastAsia="Calibri" w:hAnsi="Times New Roman" w:cs="Times New Roman"/>
          <w:color w:val="000000"/>
          <w:sz w:val="24"/>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D85F0A" w:rsidRP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color w:val="000000"/>
          <w:sz w:val="24"/>
          <w:szCs w:val="24"/>
          <w:lang w:val="ru-RU"/>
        </w:rPr>
      </w:pPr>
      <w:r w:rsidRPr="00D85F0A">
        <w:rPr>
          <w:rFonts w:ascii="Times New Roman" w:eastAsia="Calibri" w:hAnsi="Times New Roman" w:cs="Times New Roman"/>
          <w:b/>
          <w:bCs/>
          <w:color w:val="000000"/>
          <w:sz w:val="24"/>
          <w:szCs w:val="24"/>
          <w:lang w:val="ru-RU"/>
        </w:rPr>
        <w:t xml:space="preserve">ПРОМЕНА ПОДАТАКА </w:t>
      </w: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0</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Добављач је дужан да у складу са одредбом члана 77. Закона о јавним набавкама (</w:t>
      </w:r>
      <w:r w:rsidRPr="00D85F0A">
        <w:rPr>
          <w:rFonts w:ascii="Times New Roman" w:eastAsia="Calibri" w:hAnsi="Times New Roman" w:cs="Times New Roman"/>
          <w:color w:val="000000"/>
          <w:sz w:val="24"/>
          <w:szCs w:val="24"/>
          <w:lang w:val="sr-Cyrl-CS"/>
        </w:rPr>
        <w:t>„</w:t>
      </w:r>
      <w:r w:rsidRPr="00D85F0A">
        <w:rPr>
          <w:rFonts w:ascii="Times New Roman" w:eastAsia="Calibri" w:hAnsi="Times New Roman" w:cs="Times New Roman"/>
          <w:color w:val="000000"/>
          <w:sz w:val="24"/>
          <w:szCs w:val="24"/>
          <w:lang w:val="ru-RU"/>
        </w:rPr>
        <w:t>Службени гласник РС</w:t>
      </w:r>
      <w:r w:rsidRPr="00D85F0A">
        <w:rPr>
          <w:rFonts w:ascii="Times New Roman" w:eastAsia="Calibri" w:hAnsi="Times New Roman" w:cs="Times New Roman"/>
          <w:color w:val="000000"/>
          <w:sz w:val="24"/>
          <w:szCs w:val="24"/>
          <w:lang w:val="sr-Cyrl-CS"/>
        </w:rPr>
        <w:t>“</w:t>
      </w:r>
      <w:r w:rsidRPr="00D85F0A">
        <w:rPr>
          <w:rFonts w:ascii="Times New Roman" w:eastAsia="Calibri" w:hAnsi="Times New Roman" w:cs="Times New Roman"/>
          <w:color w:val="000000"/>
          <w:sz w:val="24"/>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A57A87" w:rsidRDefault="00A57A87"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A57A87" w:rsidRDefault="00A57A87"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A57A87" w:rsidRDefault="00A57A87"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A57A87" w:rsidRPr="00D85F0A" w:rsidRDefault="00A57A87"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D85F0A" w:rsidRPr="00D85F0A" w:rsidRDefault="00D85F0A" w:rsidP="00A57A87">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b/>
          <w:bCs/>
          <w:color w:val="000000"/>
          <w:sz w:val="24"/>
          <w:szCs w:val="24"/>
          <w:lang w:val="ru-RU"/>
        </w:rPr>
      </w:pPr>
      <w:r w:rsidRPr="00D85F0A">
        <w:rPr>
          <w:rFonts w:ascii="Times New Roman" w:eastAsia="Calibri" w:hAnsi="Times New Roman" w:cs="Times New Roman"/>
          <w:b/>
          <w:bCs/>
          <w:color w:val="000000"/>
          <w:sz w:val="24"/>
          <w:szCs w:val="24"/>
          <w:lang w:val="ru-RU"/>
        </w:rPr>
        <w:t xml:space="preserve">ПРЕЛАЗНЕ И ЗАВРШНЕ ОДРЕДБЕ </w:t>
      </w:r>
    </w:p>
    <w:p w:rsidR="00D85F0A" w:rsidRPr="00D85F0A" w:rsidRDefault="00D85F0A" w:rsidP="00A57A87">
      <w:pPr>
        <w:keepNext/>
        <w:keepLines/>
        <w:autoSpaceDE w:val="0"/>
        <w:autoSpaceDN w:val="0"/>
        <w:adjustRightInd w:val="0"/>
        <w:spacing w:after="0" w:line="240" w:lineRule="auto"/>
        <w:jc w:val="both"/>
        <w:outlineLvl w:val="0"/>
        <w:rPr>
          <w:rFonts w:ascii="Times New Roman" w:eastAsia="Calibri" w:hAnsi="Times New Roman" w:cs="Times New Roman"/>
          <w:color w:val="000000"/>
          <w:sz w:val="24"/>
          <w:szCs w:val="24"/>
          <w:lang w:val="ru-RU"/>
        </w:rPr>
      </w:pP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1</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За све што није предвиђено овим Уговором, примењиваће се одредбе Закона о облигационим односима. </w:t>
      </w:r>
    </w:p>
    <w:p w:rsidR="00D85F0A" w:rsidRP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2</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85F0A" w:rsidRP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3</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Измене и допуне овог Уговора могу се вршити само у писменој форми и уз обострану сагласност уговорних страна. </w:t>
      </w:r>
    </w:p>
    <w:p w:rsidR="00D85F0A" w:rsidRP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4</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ind w:left="720" w:firstLine="72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Уговор се закључује даном потписивања обе уговорне стране. </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О раскиду Уговора, уговорна страна је дужна писменим путем обавестити другу уговорну страну. </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Уговор ће се сматрати раскинутим по истеку рока од 15 дана од дана пријема писменог обавештења о раскиду Уговора. </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5</w:t>
      </w: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r w:rsidRPr="00D85F0A">
        <w:rPr>
          <w:rFonts w:ascii="Times New Roman" w:eastAsia="Calibri" w:hAnsi="Times New Roman" w:cs="Times New Roman"/>
          <w:color w:val="000000"/>
          <w:sz w:val="24"/>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85F0A" w:rsidRPr="00D85F0A" w:rsidRDefault="00D85F0A" w:rsidP="00A57A87">
      <w:pPr>
        <w:keepNext/>
        <w:keepLines/>
        <w:autoSpaceDE w:val="0"/>
        <w:autoSpaceDN w:val="0"/>
        <w:adjustRightInd w:val="0"/>
        <w:spacing w:after="0" w:line="240" w:lineRule="auto"/>
        <w:ind w:firstLine="1440"/>
        <w:jc w:val="both"/>
        <w:rPr>
          <w:rFonts w:ascii="Times New Roman" w:eastAsia="Calibri" w:hAnsi="Times New Roman" w:cs="Times New Roman"/>
          <w:color w:val="000000"/>
          <w:sz w:val="24"/>
          <w:szCs w:val="24"/>
          <w:lang w:val="ru-RU"/>
        </w:rPr>
      </w:pPr>
    </w:p>
    <w:p w:rsidR="00D85F0A" w:rsidRDefault="00D85F0A"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A57A87" w:rsidRPr="00D85F0A" w:rsidRDefault="00A57A87" w:rsidP="00A57A87">
      <w:pPr>
        <w:keepNext/>
        <w:keepLines/>
        <w:autoSpaceDE w:val="0"/>
        <w:autoSpaceDN w:val="0"/>
        <w:adjustRightInd w:val="0"/>
        <w:spacing w:after="0" w:line="240" w:lineRule="auto"/>
        <w:jc w:val="both"/>
        <w:rPr>
          <w:rFonts w:ascii="Times New Roman" w:eastAsia="Calibri" w:hAnsi="Times New Roman" w:cs="Times New Roman"/>
          <w:b/>
          <w:bCs/>
          <w:color w:val="000000"/>
          <w:sz w:val="24"/>
          <w:szCs w:val="24"/>
          <w:lang w:val="sr-Cyrl-RS"/>
        </w:rPr>
      </w:pPr>
    </w:p>
    <w:p w:rsidR="00D85F0A" w:rsidRPr="00D85F0A" w:rsidRDefault="00D85F0A" w:rsidP="00A57A87">
      <w:pPr>
        <w:keepNext/>
        <w:keepLines/>
        <w:autoSpaceDE w:val="0"/>
        <w:autoSpaceDN w:val="0"/>
        <w:adjustRightInd w:val="0"/>
        <w:spacing w:after="0" w:line="240" w:lineRule="auto"/>
        <w:jc w:val="center"/>
        <w:outlineLvl w:val="0"/>
        <w:rPr>
          <w:rFonts w:ascii="Times New Roman" w:eastAsia="Calibri" w:hAnsi="Times New Roman" w:cs="Times New Roman"/>
          <w:b/>
          <w:bCs/>
          <w:color w:val="000000"/>
          <w:sz w:val="24"/>
          <w:szCs w:val="24"/>
          <w:lang w:val="sr-Cyrl-CS"/>
        </w:rPr>
      </w:pPr>
      <w:r w:rsidRPr="00D85F0A">
        <w:rPr>
          <w:rFonts w:ascii="Times New Roman" w:eastAsia="Calibri" w:hAnsi="Times New Roman" w:cs="Times New Roman"/>
          <w:b/>
          <w:bCs/>
          <w:color w:val="000000"/>
          <w:sz w:val="24"/>
          <w:szCs w:val="24"/>
          <w:lang w:val="ru-RU"/>
        </w:rPr>
        <w:t>Члан 1</w:t>
      </w:r>
      <w:r w:rsidR="00A57A87">
        <w:rPr>
          <w:rFonts w:ascii="Times New Roman" w:eastAsia="Calibri" w:hAnsi="Times New Roman" w:cs="Times New Roman"/>
          <w:b/>
          <w:bCs/>
          <w:color w:val="000000"/>
          <w:sz w:val="24"/>
          <w:szCs w:val="24"/>
          <w:lang w:val="sr-Cyrl-CS"/>
        </w:rPr>
        <w:t>6</w:t>
      </w:r>
      <w:r w:rsidRPr="00D85F0A">
        <w:rPr>
          <w:rFonts w:ascii="Times New Roman" w:eastAsia="Calibri" w:hAnsi="Times New Roman" w:cs="Times New Roman"/>
          <w:b/>
          <w:bCs/>
          <w:color w:val="000000"/>
          <w:sz w:val="24"/>
          <w:szCs w:val="24"/>
          <w:lang w:val="ru-RU"/>
        </w:rPr>
        <w:t>.</w:t>
      </w:r>
    </w:p>
    <w:p w:rsidR="00D85F0A" w:rsidRPr="00D85F0A" w:rsidRDefault="00D85F0A"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ru-RU"/>
        </w:rPr>
      </w:pPr>
      <w:r w:rsidRPr="00D85F0A">
        <w:rPr>
          <w:rFonts w:ascii="Times New Roman" w:eastAsia="Calibri" w:hAnsi="Times New Roman" w:cs="Times New Roman"/>
          <w:b/>
          <w:bCs/>
          <w:color w:val="000000"/>
          <w:sz w:val="24"/>
          <w:szCs w:val="24"/>
          <w:lang w:val="ru-RU"/>
        </w:rPr>
        <w:t xml:space="preserve"> </w:t>
      </w:r>
    </w:p>
    <w:p w:rsidR="00D85F0A" w:rsidRPr="00D85F0A" w:rsidRDefault="00D85F0A" w:rsidP="00A57A87">
      <w:pPr>
        <w:keepNext/>
        <w:keepLines/>
        <w:widowControl w:val="0"/>
        <w:tabs>
          <w:tab w:val="left" w:pos="1440"/>
        </w:tabs>
        <w:spacing w:after="0" w:line="240" w:lineRule="auto"/>
        <w:ind w:left="1"/>
        <w:jc w:val="both"/>
        <w:rPr>
          <w:rFonts w:ascii="Times New Roman" w:eastAsia="Calibri" w:hAnsi="Times New Roman" w:cs="Times New Roman"/>
          <w:color w:val="000000"/>
          <w:sz w:val="24"/>
          <w:szCs w:val="24"/>
          <w:lang w:val="sr-Cyrl-CS"/>
        </w:rPr>
      </w:pPr>
      <w:r w:rsidRPr="00D85F0A">
        <w:rPr>
          <w:rFonts w:ascii="Times New Roman" w:eastAsia="Calibri" w:hAnsi="Times New Roman" w:cs="Times New Roman"/>
          <w:color w:val="000000"/>
          <w:sz w:val="24"/>
          <w:szCs w:val="24"/>
          <w:lang w:val="sr-Cyrl-CS"/>
        </w:rPr>
        <w:tab/>
      </w:r>
      <w:r w:rsidRPr="00D85F0A">
        <w:rPr>
          <w:rFonts w:ascii="Times New Roman" w:eastAsia="Times New Roman" w:hAnsi="Times New Roman" w:cs="Times New Roman"/>
          <w:sz w:val="24"/>
          <w:szCs w:val="24"/>
          <w:lang w:val="sr-Cyrl-CS"/>
        </w:rPr>
        <w:t xml:space="preserve">Уговор је сачињен у 6 (шест) истоветних примерака, </w:t>
      </w:r>
      <w:r w:rsidRPr="00D85F0A">
        <w:rPr>
          <w:rFonts w:ascii="Times New Roman" w:eastAsia="Times New Roman" w:hAnsi="Times New Roman" w:cs="Times New Roman"/>
          <w:sz w:val="24"/>
          <w:szCs w:val="20"/>
          <w:lang w:val="ru-RU"/>
        </w:rPr>
        <w:t xml:space="preserve">од којих 4 (четири) добија </w:t>
      </w:r>
      <w:r w:rsidRPr="00D85F0A">
        <w:rPr>
          <w:rFonts w:ascii="Times New Roman" w:eastAsia="Times New Roman" w:hAnsi="Times New Roman" w:cs="Times New Roman"/>
          <w:sz w:val="24"/>
          <w:szCs w:val="24"/>
          <w:lang w:val="ru-RU"/>
        </w:rPr>
        <w:t>Наручилац</w:t>
      </w:r>
      <w:r w:rsidRPr="00D85F0A">
        <w:rPr>
          <w:rFonts w:ascii="Times New Roman" w:eastAsia="Times New Roman" w:hAnsi="Times New Roman" w:cs="Times New Roman"/>
          <w:sz w:val="24"/>
          <w:szCs w:val="20"/>
          <w:lang w:val="ru-RU"/>
        </w:rPr>
        <w:t>, а 2 (два) Добављач</w:t>
      </w:r>
      <w:r w:rsidRPr="00D85F0A">
        <w:rPr>
          <w:rFonts w:ascii="Times New Roman" w:eastAsia="Times New Roman" w:hAnsi="Times New Roman" w:cs="Times New Roman"/>
          <w:sz w:val="24"/>
          <w:szCs w:val="24"/>
          <w:lang w:val="sr-Cyrl-CS"/>
        </w:rPr>
        <w:t xml:space="preserve">. </w:t>
      </w:r>
    </w:p>
    <w:p w:rsidR="00116F2F" w:rsidRPr="00116F2F" w:rsidRDefault="00116F2F" w:rsidP="00A57A87">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u w:val="single"/>
          <w:lang w:val="sr-Cyrl-RS"/>
        </w:rPr>
      </w:pPr>
    </w:p>
    <w:p w:rsidR="00116F2F" w:rsidRPr="00116F2F" w:rsidRDefault="00116F2F" w:rsidP="00A57A87">
      <w:pPr>
        <w:keepNext/>
        <w:keepLines/>
        <w:widowControl w:val="0"/>
        <w:tabs>
          <w:tab w:val="left" w:pos="1440"/>
        </w:tabs>
        <w:spacing w:after="0" w:line="240" w:lineRule="auto"/>
        <w:ind w:firstLine="1440"/>
        <w:jc w:val="both"/>
        <w:rPr>
          <w:rFonts w:ascii="Times New Roman" w:eastAsia="Times New Roman" w:hAnsi="Times New Roman" w:cs="Times New Roman"/>
          <w:b/>
          <w:sz w:val="24"/>
          <w:szCs w:val="24"/>
          <w:u w:val="single"/>
          <w:lang w:val="sr-Cyrl-RS"/>
        </w:rPr>
      </w:pPr>
    </w:p>
    <w:p w:rsidR="00116F2F" w:rsidRPr="00116F2F" w:rsidRDefault="00116F2F" w:rsidP="00A57A87">
      <w:pPr>
        <w:keepNext/>
        <w:keepLines/>
        <w:widowControl w:val="0"/>
        <w:tabs>
          <w:tab w:val="left" w:pos="1440"/>
        </w:tabs>
        <w:spacing w:after="0" w:line="240" w:lineRule="auto"/>
        <w:ind w:left="1"/>
        <w:jc w:val="both"/>
        <w:rPr>
          <w:rFonts w:ascii="Times New Roman" w:eastAsia="Calibri" w:hAnsi="Times New Roman" w:cs="Times New Roman"/>
          <w:color w:val="000000"/>
          <w:sz w:val="24"/>
          <w:szCs w:val="24"/>
          <w:lang w:val="sr-Cyrl-CS"/>
        </w:rPr>
      </w:pPr>
    </w:p>
    <w:tbl>
      <w:tblPr>
        <w:tblW w:w="8478" w:type="dxa"/>
        <w:tblInd w:w="180" w:type="dxa"/>
        <w:tblLayout w:type="fixed"/>
        <w:tblLook w:val="0000" w:firstRow="0" w:lastRow="0" w:firstColumn="0" w:lastColumn="0" w:noHBand="0" w:noVBand="0"/>
      </w:tblPr>
      <w:tblGrid>
        <w:gridCol w:w="4788"/>
        <w:gridCol w:w="3690"/>
      </w:tblGrid>
      <w:tr w:rsidR="00116F2F" w:rsidRPr="00116F2F" w:rsidTr="00222887">
        <w:trPr>
          <w:trHeight w:val="146"/>
        </w:trPr>
        <w:tc>
          <w:tcPr>
            <w:tcW w:w="4788" w:type="dxa"/>
          </w:tcPr>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rPr>
            </w:pPr>
            <w:r w:rsidRPr="00116F2F">
              <w:rPr>
                <w:rFonts w:ascii="Times New Roman" w:eastAsia="Calibri" w:hAnsi="Times New Roman" w:cs="Times New Roman"/>
                <w:b/>
                <w:bCs/>
                <w:color w:val="000000"/>
                <w:sz w:val="24"/>
                <w:szCs w:val="24"/>
              </w:rPr>
              <w:t xml:space="preserve">НАРУЧИЛАЦ </w:t>
            </w:r>
          </w:p>
        </w:tc>
        <w:tc>
          <w:tcPr>
            <w:tcW w:w="3690" w:type="dxa"/>
          </w:tcPr>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sr-Cyrl-CS"/>
              </w:rPr>
            </w:pPr>
            <w:r w:rsidRPr="00116F2F">
              <w:rPr>
                <w:rFonts w:ascii="Times New Roman" w:eastAsia="Calibri" w:hAnsi="Times New Roman" w:cs="Times New Roman"/>
                <w:b/>
                <w:bCs/>
                <w:color w:val="000000"/>
                <w:sz w:val="24"/>
                <w:szCs w:val="24"/>
                <w:lang w:val="sr-Cyrl-CS"/>
              </w:rPr>
              <w:t>ДОБАВЉАЧ</w:t>
            </w:r>
          </w:p>
        </w:tc>
      </w:tr>
      <w:tr w:rsidR="00116F2F" w:rsidRPr="00116F2F" w:rsidTr="00222887">
        <w:trPr>
          <w:trHeight w:val="146"/>
        </w:trPr>
        <w:tc>
          <w:tcPr>
            <w:tcW w:w="4788" w:type="dxa"/>
          </w:tcPr>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rPr>
            </w:pPr>
          </w:p>
        </w:tc>
        <w:tc>
          <w:tcPr>
            <w:tcW w:w="3690" w:type="dxa"/>
          </w:tcPr>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rPr>
            </w:pPr>
          </w:p>
        </w:tc>
      </w:tr>
      <w:tr w:rsidR="00116F2F" w:rsidRPr="00116F2F" w:rsidTr="00222887">
        <w:trPr>
          <w:trHeight w:val="146"/>
        </w:trPr>
        <w:tc>
          <w:tcPr>
            <w:tcW w:w="4788" w:type="dxa"/>
          </w:tcPr>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r w:rsidRPr="00116F2F">
              <w:rPr>
                <w:rFonts w:ascii="Times New Roman" w:eastAsia="Calibri" w:hAnsi="Times New Roman" w:cs="Times New Roman"/>
                <w:b/>
                <w:bCs/>
                <w:color w:val="000000"/>
                <w:sz w:val="24"/>
                <w:szCs w:val="24"/>
                <w:lang w:val="sr-Cyrl-CS"/>
              </w:rPr>
              <w:t xml:space="preserve">                                                            М.П.</w:t>
            </w: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r w:rsidRPr="00116F2F">
              <w:rPr>
                <w:rFonts w:ascii="Times New Roman" w:eastAsia="Calibri" w:hAnsi="Times New Roman" w:cs="Times New Roman"/>
                <w:b/>
                <w:bCs/>
                <w:color w:val="000000"/>
                <w:sz w:val="24"/>
                <w:szCs w:val="24"/>
                <w:lang w:val="sr-Cyrl-CS"/>
              </w:rPr>
              <w:t>________________________</w:t>
            </w: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b/>
                <w:bCs/>
                <w:sz w:val="24"/>
                <w:szCs w:val="24"/>
                <w:lang w:val="ru-RU"/>
              </w:rPr>
            </w:pPr>
            <w:r w:rsidRPr="00116F2F">
              <w:rPr>
                <w:rFonts w:ascii="Times New Roman" w:eastAsia="Calibri" w:hAnsi="Times New Roman" w:cs="Times New Roman"/>
                <w:b/>
                <w:bCs/>
                <w:sz w:val="24"/>
                <w:szCs w:val="24"/>
                <w:lang w:val="sr-Cyrl-CS"/>
              </w:rPr>
              <w:t>Др Софија Радуловић</w:t>
            </w:r>
            <w:r w:rsidRPr="00116F2F">
              <w:rPr>
                <w:rFonts w:ascii="Times New Roman" w:eastAsia="Calibri" w:hAnsi="Times New Roman" w:cs="Times New Roman"/>
                <w:b/>
                <w:bCs/>
                <w:sz w:val="24"/>
                <w:szCs w:val="24"/>
                <w:lang w:val="ru-RU"/>
              </w:rPr>
              <w:t>,</w:t>
            </w: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ru-RU"/>
              </w:rPr>
            </w:pPr>
            <w:r w:rsidRPr="00116F2F">
              <w:rPr>
                <w:rFonts w:ascii="Times New Roman" w:eastAsia="Times New Roman" w:hAnsi="Times New Roman" w:cs="Times New Roman"/>
                <w:b/>
                <w:spacing w:val="-6"/>
                <w:sz w:val="24"/>
                <w:szCs w:val="24"/>
                <w:lang w:val="sr-Cyrl-CS"/>
              </w:rPr>
              <w:t>в.д. помоћник директора</w:t>
            </w:r>
            <w:r w:rsidRPr="00116F2F">
              <w:rPr>
                <w:rFonts w:ascii="Times New Roman" w:eastAsia="Calibri" w:hAnsi="Times New Roman" w:cs="Times New Roman"/>
                <w:b/>
                <w:bCs/>
                <w:color w:val="000000"/>
                <w:sz w:val="24"/>
                <w:szCs w:val="24"/>
                <w:lang w:val="sr-Cyrl-CS"/>
              </w:rPr>
              <w:t xml:space="preserve"> </w:t>
            </w: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ru-RU"/>
              </w:rPr>
            </w:pPr>
          </w:p>
        </w:tc>
        <w:tc>
          <w:tcPr>
            <w:tcW w:w="3690" w:type="dxa"/>
          </w:tcPr>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b/>
                <w:bCs/>
                <w:color w:val="000000"/>
                <w:sz w:val="24"/>
                <w:szCs w:val="24"/>
                <w:lang w:val="sr-Cyrl-CS"/>
              </w:rPr>
            </w:pPr>
          </w:p>
          <w:p w:rsidR="00116F2F" w:rsidRPr="00116F2F" w:rsidRDefault="00116F2F" w:rsidP="00A57A87">
            <w:pPr>
              <w:keepNext/>
              <w:keepLines/>
              <w:autoSpaceDE w:val="0"/>
              <w:autoSpaceDN w:val="0"/>
              <w:adjustRightInd w:val="0"/>
              <w:spacing w:after="0" w:line="240" w:lineRule="auto"/>
              <w:jc w:val="center"/>
              <w:rPr>
                <w:rFonts w:ascii="Times New Roman" w:eastAsia="Calibri" w:hAnsi="Times New Roman" w:cs="Times New Roman"/>
                <w:color w:val="000000"/>
                <w:sz w:val="24"/>
                <w:szCs w:val="24"/>
                <w:lang w:val="ru-RU"/>
              </w:rPr>
            </w:pPr>
            <w:r w:rsidRPr="00116F2F">
              <w:rPr>
                <w:rFonts w:ascii="Times New Roman" w:eastAsia="Calibri" w:hAnsi="Times New Roman" w:cs="Times New Roman"/>
                <w:b/>
                <w:bCs/>
                <w:color w:val="000000"/>
                <w:sz w:val="24"/>
                <w:szCs w:val="24"/>
                <w:lang w:val="sr-Cyrl-CS"/>
              </w:rPr>
              <w:t xml:space="preserve"> _____________________ </w:t>
            </w:r>
            <w:r w:rsidRPr="00116F2F">
              <w:rPr>
                <w:rFonts w:ascii="Times New Roman" w:eastAsia="Calibri" w:hAnsi="Times New Roman" w:cs="Times New Roman"/>
                <w:b/>
                <w:bCs/>
                <w:color w:val="000000"/>
                <w:sz w:val="24"/>
                <w:szCs w:val="24"/>
                <w:lang w:val="ru-RU"/>
              </w:rPr>
              <w:t xml:space="preserve">директор </w:t>
            </w:r>
          </w:p>
        </w:tc>
      </w:tr>
    </w:tbl>
    <w:p w:rsidR="00116F2F" w:rsidRPr="00116F2F" w:rsidRDefault="00116F2F" w:rsidP="00116F2F">
      <w:pPr>
        <w:keepNext/>
        <w:keepLines/>
        <w:widowControl w:val="0"/>
        <w:tabs>
          <w:tab w:val="left" w:pos="1440"/>
        </w:tabs>
        <w:spacing w:after="0" w:line="360" w:lineRule="auto"/>
        <w:jc w:val="center"/>
        <w:outlineLvl w:val="0"/>
        <w:rPr>
          <w:rFonts w:ascii="Times New Roman" w:eastAsia="Times New Roman" w:hAnsi="Times New Roman" w:cs="Times New Roman"/>
          <w:b/>
          <w:sz w:val="32"/>
          <w:szCs w:val="32"/>
          <w:lang w:val="sr-Cyrl-C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C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C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116F2F" w:rsidRPr="00116F2F" w:rsidRDefault="00116F2F" w:rsidP="00116F2F">
      <w:pPr>
        <w:spacing w:after="0" w:line="240" w:lineRule="auto"/>
        <w:rPr>
          <w:rFonts w:ascii="Times New Roman" w:eastAsia="Malgun Gothic" w:hAnsi="Times New Roman" w:cs="Times New Roman"/>
          <w:color w:val="7030A0"/>
          <w:sz w:val="24"/>
          <w:szCs w:val="24"/>
          <w:lang w:val="sr-Cyrl-RS"/>
        </w:rPr>
      </w:pPr>
    </w:p>
    <w:p w:rsidR="00A57A87" w:rsidRDefault="00A57A87" w:rsidP="00116F2F">
      <w:pPr>
        <w:spacing w:after="0" w:line="240" w:lineRule="auto"/>
        <w:rPr>
          <w:rFonts w:ascii="Times New Roman" w:eastAsia="Malgun Gothic" w:hAnsi="Times New Roman" w:cs="Times New Roman"/>
          <w:color w:val="7030A0"/>
          <w:sz w:val="24"/>
          <w:szCs w:val="24"/>
          <w:lang w:val="sr-Cyrl-RS"/>
        </w:rPr>
        <w:sectPr w:rsidR="00A57A87" w:rsidSect="00222887">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16F2F" w:rsidRDefault="00116F2F" w:rsidP="00A57A87">
      <w:pPr>
        <w:keepNext/>
        <w:keepLines/>
        <w:spacing w:after="0" w:line="276" w:lineRule="auto"/>
        <w:jc w:val="center"/>
        <w:rPr>
          <w:rFonts w:ascii="Times New Roman" w:eastAsia="Malgun Gothic" w:hAnsi="Times New Roman" w:cs="Times New Roman"/>
          <w:b/>
          <w:sz w:val="24"/>
          <w:szCs w:val="24"/>
          <w:lang w:val="sr-Latn-CS"/>
        </w:rPr>
      </w:pPr>
      <w:r w:rsidRPr="00116F2F">
        <w:rPr>
          <w:rFonts w:ascii="Times New Roman" w:eastAsia="Malgun Gothic" w:hAnsi="Times New Roman" w:cs="Times New Roman"/>
          <w:b/>
          <w:sz w:val="24"/>
          <w:szCs w:val="24"/>
          <w:lang w:val="sr-Latn-CS"/>
        </w:rPr>
        <w:t>VIII</w:t>
      </w:r>
    </w:p>
    <w:p w:rsidR="00A57A87" w:rsidRPr="00116F2F" w:rsidRDefault="00A57A87" w:rsidP="00A57A87">
      <w:pPr>
        <w:keepNext/>
        <w:keepLines/>
        <w:spacing w:after="0" w:line="276"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 xml:space="preserve">ОБРАЗАЦ </w:t>
      </w:r>
      <w:r w:rsidRPr="00116F2F">
        <w:rPr>
          <w:rFonts w:ascii="Times New Roman" w:eastAsia="Malgun Gothic" w:hAnsi="Times New Roman" w:cs="Times New Roman"/>
          <w:b/>
          <w:sz w:val="24"/>
          <w:szCs w:val="24"/>
          <w:lang w:val="sr-Cyrl-CS"/>
        </w:rPr>
        <w:t>СТРУКТУРЕ ПОНУЂЕНЕ ЦЕНЕ</w:t>
      </w:r>
    </w:p>
    <w:tbl>
      <w:tblPr>
        <w:tblpPr w:leftFromText="141" w:rightFromText="141" w:vertAnchor="page" w:horzAnchor="margin" w:tblpXSpec="center" w:tblpY="2341"/>
        <w:tblW w:w="13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447"/>
        <w:gridCol w:w="4053"/>
        <w:gridCol w:w="731"/>
        <w:gridCol w:w="619"/>
        <w:gridCol w:w="1369"/>
        <w:gridCol w:w="1369"/>
        <w:gridCol w:w="1369"/>
        <w:gridCol w:w="1369"/>
      </w:tblGrid>
      <w:tr w:rsidR="00A57A87" w:rsidRPr="00116F2F" w:rsidTr="00A57A87">
        <w:trPr>
          <w:cantSplit/>
          <w:trHeight w:val="1352"/>
        </w:trPr>
        <w:tc>
          <w:tcPr>
            <w:tcW w:w="506" w:type="dxa"/>
            <w:tcBorders>
              <w:top w:val="single" w:sz="4" w:space="0" w:color="auto"/>
              <w:left w:val="single" w:sz="4" w:space="0" w:color="auto"/>
              <w:bottom w:val="single" w:sz="4" w:space="0" w:color="auto"/>
              <w:right w:val="single" w:sz="4" w:space="0" w:color="auto"/>
            </w:tcBorders>
            <w:textDirection w:val="btLr"/>
            <w:vAlign w:val="center"/>
          </w:tcPr>
          <w:p w:rsidR="00A57A87" w:rsidRPr="00A57A87" w:rsidRDefault="00A57A87" w:rsidP="00A57A87">
            <w:pPr>
              <w:keepNext/>
              <w:keepLines/>
              <w:tabs>
                <w:tab w:val="left" w:pos="960"/>
              </w:tabs>
              <w:spacing w:after="0" w:line="240" w:lineRule="auto"/>
              <w:ind w:left="113" w:right="113"/>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Ред</w:t>
            </w:r>
            <w:r w:rsidRPr="00A57A87">
              <w:rPr>
                <w:rFonts w:ascii="Times New Roman" w:eastAsia="Times New Roman" w:hAnsi="Times New Roman" w:cs="Times New Roman"/>
                <w:b/>
                <w:sz w:val="20"/>
                <w:szCs w:val="20"/>
                <w:lang w:val="sr-Cyrl-CS"/>
              </w:rPr>
              <w:t>ни број</w:t>
            </w:r>
          </w:p>
        </w:tc>
        <w:tc>
          <w:tcPr>
            <w:tcW w:w="2447"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Назив</w:t>
            </w:r>
          </w:p>
        </w:tc>
        <w:tc>
          <w:tcPr>
            <w:tcW w:w="4053"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u w:val="single"/>
                <w:lang w:val="ru-RU"/>
              </w:rPr>
            </w:pPr>
            <w:r w:rsidRPr="00A57A87">
              <w:rPr>
                <w:rFonts w:ascii="Times New Roman" w:eastAsia="Times New Roman" w:hAnsi="Times New Roman" w:cs="Times New Roman"/>
                <w:b/>
                <w:sz w:val="20"/>
                <w:szCs w:val="20"/>
                <w:lang w:val="ru-RU"/>
              </w:rPr>
              <w:t xml:space="preserve">Минималне техничко </w:t>
            </w:r>
            <w:r w:rsidRPr="00A57A87">
              <w:rPr>
                <w:rFonts w:ascii="Times New Roman" w:eastAsia="Times New Roman" w:hAnsi="Times New Roman" w:cs="Times New Roman"/>
                <w:b/>
                <w:sz w:val="20"/>
                <w:szCs w:val="20"/>
                <w:lang w:val="sr-Latn-CS"/>
              </w:rPr>
              <w:t>–</w:t>
            </w:r>
            <w:r w:rsidRPr="00A57A87">
              <w:rPr>
                <w:rFonts w:ascii="Times New Roman" w:eastAsia="Times New Roman" w:hAnsi="Times New Roman" w:cs="Times New Roman"/>
                <w:b/>
                <w:sz w:val="20"/>
                <w:szCs w:val="20"/>
              </w:rPr>
              <w:t xml:space="preserve"> </w:t>
            </w:r>
            <w:r w:rsidRPr="00A57A87">
              <w:rPr>
                <w:rFonts w:ascii="Times New Roman" w:eastAsia="Times New Roman" w:hAnsi="Times New Roman" w:cs="Times New Roman"/>
                <w:b/>
                <w:sz w:val="20"/>
                <w:szCs w:val="20"/>
                <w:lang w:val="ru-RU"/>
              </w:rPr>
              <w:t>екплоатационе карактеристике</w:t>
            </w:r>
            <w:r w:rsidRPr="00A57A87">
              <w:rPr>
                <w:rFonts w:ascii="Times New Roman" w:eastAsia="Times New Roman" w:hAnsi="Times New Roman" w:cs="Times New Roman"/>
                <w:b/>
                <w:sz w:val="20"/>
                <w:szCs w:val="20"/>
                <w:u w:val="single"/>
                <w:lang w:val="ru-RU"/>
              </w:rPr>
              <w:t xml:space="preserve"> </w:t>
            </w:r>
          </w:p>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lang w:val="sr-Cyrl-RS"/>
              </w:rPr>
              <w:t xml:space="preserve">ЦЕНТРАЛНИ МОДУЛ </w:t>
            </w:r>
            <w:r w:rsidRPr="00A57A87">
              <w:rPr>
                <w:rFonts w:ascii="Times New Roman" w:eastAsia="Malgun Gothic" w:hAnsi="Times New Roman" w:cs="Times New Roman"/>
                <w:sz w:val="20"/>
                <w:szCs w:val="20"/>
                <w:lang w:val="sr-Cyrl-CS"/>
              </w:rPr>
              <w:t xml:space="preserve"> </w:t>
            </w:r>
            <w:r w:rsidRPr="00A57A87">
              <w:rPr>
                <w:rFonts w:ascii="Times New Roman" w:eastAsia="Times New Roman" w:hAnsi="Times New Roman" w:cs="Times New Roman"/>
                <w:b/>
                <w:sz w:val="20"/>
                <w:szCs w:val="20"/>
                <w:lang w:val="sr-Cyrl-RS"/>
              </w:rPr>
              <w:t xml:space="preserve">система за контролу јонизућег зрачења </w:t>
            </w:r>
            <w:r w:rsidRPr="00A57A87">
              <w:rPr>
                <w:rFonts w:ascii="Times New Roman" w:eastAsia="Times New Roman" w:hAnsi="Times New Roman" w:cs="Times New Roman"/>
                <w:b/>
                <w:sz w:val="20"/>
                <w:szCs w:val="20"/>
                <w:lang w:val="ru-RU"/>
              </w:rPr>
              <w:t xml:space="preserve">ТИП </w:t>
            </w:r>
            <w:r w:rsidRPr="00A57A87">
              <w:rPr>
                <w:rFonts w:ascii="Times New Roman" w:eastAsia="Times New Roman" w:hAnsi="Times New Roman" w:cs="Times New Roman"/>
                <w:b/>
                <w:sz w:val="20"/>
                <w:szCs w:val="20"/>
              </w:rPr>
              <w:t>1</w:t>
            </w:r>
          </w:p>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color w:val="000000"/>
                <w:sz w:val="20"/>
                <w:szCs w:val="20"/>
                <w:u w:val="single"/>
                <w:lang w:val="sr-Cyrl-CS"/>
              </w:rPr>
            </w:pPr>
            <w:r w:rsidRPr="00A57A87">
              <w:rPr>
                <w:rFonts w:ascii="Times New Roman" w:eastAsia="Times New Roman" w:hAnsi="Times New Roman" w:cs="Times New Roman"/>
                <w:b/>
                <w:color w:val="000000"/>
                <w:sz w:val="20"/>
                <w:szCs w:val="20"/>
                <w:u w:val="single"/>
                <w:lang w:val="sr-Cyrl-CS"/>
              </w:rPr>
              <w:t>прихватљиво</w:t>
            </w:r>
          </w:p>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color w:val="000000"/>
                <w:sz w:val="20"/>
                <w:szCs w:val="20"/>
                <w:u w:val="single"/>
                <w:lang w:val="sr-Cyrl-CS"/>
              </w:rPr>
            </w:pPr>
            <w:r w:rsidRPr="00A57A87">
              <w:rPr>
                <w:rFonts w:ascii="Times New Roman" w:eastAsia="Times New Roman" w:hAnsi="Times New Roman" w:cs="Times New Roman"/>
                <w:b/>
                <w:bCs/>
                <w:color w:val="000000"/>
                <w:sz w:val="20"/>
                <w:szCs w:val="20"/>
                <w:u w:val="single"/>
              </w:rPr>
              <w:t>одговарајуће или боље</w:t>
            </w:r>
          </w:p>
        </w:tc>
        <w:tc>
          <w:tcPr>
            <w:tcW w:w="731" w:type="dxa"/>
            <w:tcBorders>
              <w:top w:val="single" w:sz="4" w:space="0" w:color="auto"/>
              <w:left w:val="single" w:sz="4" w:space="0" w:color="auto"/>
              <w:bottom w:val="single" w:sz="4" w:space="0" w:color="auto"/>
              <w:right w:val="single" w:sz="4" w:space="0" w:color="auto"/>
            </w:tcBorders>
            <w:textDirection w:val="btLr"/>
            <w:vAlign w:val="center"/>
          </w:tcPr>
          <w:p w:rsidR="00A57A87" w:rsidRPr="00A57A87" w:rsidRDefault="00A57A87" w:rsidP="00A57A87">
            <w:pPr>
              <w:keepNext/>
              <w:keepLines/>
              <w:tabs>
                <w:tab w:val="left" w:pos="960"/>
              </w:tabs>
              <w:spacing w:after="0" w:line="240" w:lineRule="auto"/>
              <w:ind w:left="113" w:right="113"/>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Јединица</w:t>
            </w:r>
          </w:p>
          <w:p w:rsidR="00A57A87" w:rsidRPr="00A57A87" w:rsidRDefault="00A57A87" w:rsidP="00A57A87">
            <w:pPr>
              <w:keepNext/>
              <w:keepLines/>
              <w:tabs>
                <w:tab w:val="left" w:pos="960"/>
              </w:tabs>
              <w:spacing w:after="0" w:line="240" w:lineRule="auto"/>
              <w:ind w:left="113" w:right="113"/>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мере</w:t>
            </w:r>
          </w:p>
        </w:tc>
        <w:tc>
          <w:tcPr>
            <w:tcW w:w="619" w:type="dxa"/>
            <w:tcBorders>
              <w:top w:val="single" w:sz="4" w:space="0" w:color="auto"/>
              <w:left w:val="single" w:sz="4" w:space="0" w:color="auto"/>
              <w:bottom w:val="single" w:sz="4" w:space="0" w:color="auto"/>
              <w:right w:val="single" w:sz="4" w:space="0" w:color="auto"/>
            </w:tcBorders>
            <w:textDirection w:val="btLr"/>
            <w:vAlign w:val="center"/>
          </w:tcPr>
          <w:p w:rsidR="00A57A87" w:rsidRPr="00A57A87" w:rsidRDefault="00A57A87" w:rsidP="00A57A87">
            <w:pPr>
              <w:keepNext/>
              <w:keepLines/>
              <w:tabs>
                <w:tab w:val="left" w:pos="960"/>
              </w:tabs>
              <w:spacing w:after="0" w:line="240" w:lineRule="auto"/>
              <w:ind w:left="113" w:right="113"/>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Количина</w:t>
            </w:r>
          </w:p>
        </w:tc>
        <w:tc>
          <w:tcPr>
            <w:tcW w:w="1369"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Цена по јединици мере</w:t>
            </w:r>
          </w:p>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без ПДВ</w:t>
            </w: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p>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Цена по јединици мере</w:t>
            </w:r>
          </w:p>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са ПДВ</w:t>
            </w: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lang w:val="sr-Cyrl-RS"/>
              </w:rPr>
              <w:t>Укупна цена у динарима без ПДВ</w:t>
            </w: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lang w:val="sr-Cyrl-RS"/>
              </w:rPr>
              <w:t>Укупна цена у динарима са ПДВ</w:t>
            </w:r>
          </w:p>
        </w:tc>
      </w:tr>
      <w:tr w:rsidR="00A57A87" w:rsidRPr="00116F2F" w:rsidTr="00A57A87">
        <w:trPr>
          <w:trHeight w:val="284"/>
        </w:trPr>
        <w:tc>
          <w:tcPr>
            <w:tcW w:w="506"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1</w:t>
            </w:r>
          </w:p>
        </w:tc>
        <w:tc>
          <w:tcPr>
            <w:tcW w:w="2447"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2</w:t>
            </w:r>
          </w:p>
        </w:tc>
        <w:tc>
          <w:tcPr>
            <w:tcW w:w="4053"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3</w:t>
            </w:r>
          </w:p>
        </w:tc>
        <w:tc>
          <w:tcPr>
            <w:tcW w:w="731"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4</w:t>
            </w:r>
          </w:p>
        </w:tc>
        <w:tc>
          <w:tcPr>
            <w:tcW w:w="619"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5</w:t>
            </w:r>
          </w:p>
        </w:tc>
        <w:tc>
          <w:tcPr>
            <w:tcW w:w="1369"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rPr>
            </w:pPr>
            <w:r w:rsidRPr="00A57A87">
              <w:rPr>
                <w:rFonts w:ascii="Times New Roman" w:eastAsia="Times New Roman" w:hAnsi="Times New Roman" w:cs="Times New Roman"/>
                <w:b/>
                <w:sz w:val="20"/>
                <w:szCs w:val="20"/>
              </w:rPr>
              <w:t>6</w:t>
            </w: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lang w:val="sr-Cyrl-RS"/>
              </w:rPr>
            </w:pPr>
            <w:r w:rsidRPr="00A57A87">
              <w:rPr>
                <w:rFonts w:ascii="Times New Roman" w:eastAsia="Times New Roman" w:hAnsi="Times New Roman" w:cs="Times New Roman"/>
                <w:b/>
                <w:sz w:val="20"/>
                <w:szCs w:val="20"/>
                <w:lang w:val="sr-Cyrl-RS"/>
              </w:rPr>
              <w:t>7</w:t>
            </w: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lang w:val="sr-Cyrl-RS"/>
              </w:rPr>
            </w:pPr>
            <w:r>
              <w:rPr>
                <w:rFonts w:ascii="Times New Roman" w:eastAsia="Times New Roman" w:hAnsi="Times New Roman" w:cs="Times New Roman"/>
                <w:b/>
                <w:sz w:val="20"/>
                <w:szCs w:val="20"/>
                <w:lang w:val="sr-Cyrl-RS"/>
              </w:rPr>
              <w:t>8</w:t>
            </w: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sz w:val="20"/>
                <w:szCs w:val="20"/>
                <w:lang w:val="sr-Cyrl-RS"/>
              </w:rPr>
            </w:pPr>
            <w:r>
              <w:rPr>
                <w:rFonts w:ascii="Times New Roman" w:eastAsia="Times New Roman" w:hAnsi="Times New Roman" w:cs="Times New Roman"/>
                <w:b/>
                <w:sz w:val="20"/>
                <w:szCs w:val="20"/>
                <w:lang w:val="sr-Cyrl-RS"/>
              </w:rPr>
              <w:t>9</w:t>
            </w:r>
          </w:p>
        </w:tc>
      </w:tr>
      <w:tr w:rsidR="00A57A87" w:rsidRPr="00116F2F" w:rsidTr="00A57A87">
        <w:trPr>
          <w:trHeight w:val="6610"/>
        </w:trPr>
        <w:tc>
          <w:tcPr>
            <w:tcW w:w="506"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b/>
                <w:i/>
                <w:sz w:val="20"/>
                <w:szCs w:val="20"/>
              </w:rPr>
            </w:pPr>
            <w:r w:rsidRPr="00A57A87">
              <w:rPr>
                <w:rFonts w:ascii="Times New Roman" w:eastAsia="Times New Roman" w:hAnsi="Times New Roman" w:cs="Times New Roman"/>
                <w:b/>
                <w:i/>
                <w:sz w:val="20"/>
                <w:szCs w:val="20"/>
                <w:lang w:val="sr-Cyrl-RS"/>
              </w:rPr>
              <w:t>1</w:t>
            </w:r>
            <w:r w:rsidRPr="00A57A87">
              <w:rPr>
                <w:rFonts w:ascii="Times New Roman" w:eastAsia="Times New Roman" w:hAnsi="Times New Roman" w:cs="Times New Roman"/>
                <w:b/>
                <w:i/>
                <w:sz w:val="20"/>
                <w:szCs w:val="20"/>
              </w:rPr>
              <w:t>.</w:t>
            </w:r>
          </w:p>
        </w:tc>
        <w:tc>
          <w:tcPr>
            <w:tcW w:w="2447"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rPr>
                <w:rFonts w:ascii="Times New Roman" w:eastAsia="Times New Roman" w:hAnsi="Times New Roman" w:cs="Times New Roman"/>
                <w:b/>
                <w:sz w:val="20"/>
                <w:szCs w:val="20"/>
                <w:lang w:val="sr-Latn-CS"/>
              </w:rPr>
            </w:pPr>
          </w:p>
          <w:p w:rsidR="00A57A87" w:rsidRPr="00A57A87" w:rsidRDefault="00A57A87" w:rsidP="00A57A87">
            <w:pPr>
              <w:keepNext/>
              <w:keepLines/>
              <w:tabs>
                <w:tab w:val="left" w:pos="960"/>
              </w:tabs>
              <w:rPr>
                <w:rFonts w:ascii="Times New Roman" w:eastAsia="Times New Roman" w:hAnsi="Times New Roman" w:cs="Times New Roman"/>
                <w:b/>
                <w:sz w:val="20"/>
                <w:szCs w:val="20"/>
                <w:lang w:val="sr-Cyrl-RS"/>
              </w:rPr>
            </w:pPr>
            <w:r w:rsidRPr="00A57A87">
              <w:rPr>
                <w:rFonts w:ascii="Times New Roman" w:eastAsia="Malgun Gothic" w:hAnsi="Times New Roman" w:cs="Times New Roman"/>
                <w:sz w:val="20"/>
                <w:szCs w:val="20"/>
                <w:lang w:val="sr-Cyrl-RS"/>
              </w:rPr>
              <w:t xml:space="preserve">Умрежавање стационарних портала за јонизујуће зрачење са командним центром са </w:t>
            </w:r>
            <w:r w:rsidRPr="00A57A87">
              <w:rPr>
                <w:rFonts w:ascii="Times New Roman" w:hAnsi="Times New Roman" w:cs="Times New Roman"/>
                <w:sz w:val="20"/>
                <w:szCs w:val="20"/>
                <w:lang w:val="sr-Cyrl-RS"/>
              </w:rPr>
              <w:t xml:space="preserve"> локацијском индустријском контролер јединицом за систем јонизућег зрачења</w:t>
            </w:r>
            <w:r w:rsidRPr="00A57A87">
              <w:rPr>
                <w:rFonts w:ascii="Times New Roman" w:hAnsi="Times New Roman" w:cs="Times New Roman"/>
                <w:sz w:val="20"/>
                <w:szCs w:val="20"/>
              </w:rPr>
              <w:tab/>
            </w:r>
          </w:p>
          <w:p w:rsidR="00A57A87" w:rsidRPr="00A57A87" w:rsidRDefault="00A57A87" w:rsidP="00A57A87">
            <w:pPr>
              <w:keepNext/>
              <w:keepLines/>
              <w:tabs>
                <w:tab w:val="left" w:pos="960"/>
              </w:tabs>
              <w:rPr>
                <w:rFonts w:ascii="Times New Roman" w:eastAsia="Times New Roman" w:hAnsi="Times New Roman" w:cs="Times New Roman"/>
                <w:i/>
                <w:sz w:val="20"/>
                <w:szCs w:val="20"/>
                <w:lang w:val="sr-Latn-CS"/>
              </w:rPr>
            </w:pPr>
          </w:p>
        </w:tc>
        <w:tc>
          <w:tcPr>
            <w:tcW w:w="4053"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rPr>
                <w:rFonts w:ascii="Times New Roman" w:eastAsia="Times New Roman" w:hAnsi="Times New Roman" w:cs="Times New Roman"/>
                <w:bCs/>
                <w:sz w:val="20"/>
                <w:szCs w:val="20"/>
                <w:lang w:val="sr-Cyrl-RS"/>
              </w:rPr>
            </w:pPr>
            <w:r w:rsidRPr="00A57A87">
              <w:rPr>
                <w:rFonts w:ascii="Times New Roman" w:eastAsia="Times New Roman" w:hAnsi="Times New Roman" w:cs="Times New Roman"/>
                <w:bCs/>
                <w:sz w:val="20"/>
                <w:szCs w:val="20"/>
                <w:lang w:val="sr-Cyrl-RS"/>
              </w:rPr>
              <w:t xml:space="preserve">Локацијска индустријска конролер јединица  за издвојену локацију система контроле јонизујућег зрачења за локално колектовање мерних вредности </w:t>
            </w:r>
            <w:r w:rsidRPr="00A57A87">
              <w:rPr>
                <w:rFonts w:ascii="Times New Roman" w:hAnsi="Times New Roman" w:cs="Times New Roman"/>
                <w:sz w:val="20"/>
                <w:szCs w:val="20"/>
              </w:rPr>
              <w:t xml:space="preserve"> </w:t>
            </w:r>
            <w:r w:rsidRPr="00A57A87">
              <w:rPr>
                <w:rFonts w:ascii="Times New Roman" w:hAnsi="Times New Roman" w:cs="Times New Roman"/>
                <w:sz w:val="20"/>
                <w:szCs w:val="20"/>
                <w:lang w:val="sr-Cyrl-RS"/>
              </w:rPr>
              <w:t xml:space="preserve">дозних еквивалента и њихову обраду у реалном времену и то </w:t>
            </w:r>
            <w:r w:rsidRPr="00A57A87">
              <w:rPr>
                <w:rFonts w:ascii="Times New Roman" w:eastAsia="Times New Roman" w:hAnsi="Times New Roman" w:cs="Times New Roman"/>
                <w:bCs/>
                <w:sz w:val="20"/>
                <w:szCs w:val="20"/>
                <w:lang w:val="sr-Cyrl-RS"/>
              </w:rPr>
              <w:t xml:space="preserve">кроз LAN, RS485, RS232, USB интерфејсе , GPIO линије, аналогно дигиталне конверторе а на издвојеним стационарним јединицама--порталима </w:t>
            </w:r>
            <w:r w:rsidRPr="00A57A87">
              <w:rPr>
                <w:rFonts w:ascii="Times New Roman" w:hAnsi="Times New Roman" w:cs="Times New Roman"/>
                <w:sz w:val="20"/>
                <w:szCs w:val="20"/>
              </w:rPr>
              <w:t xml:space="preserve"> </w:t>
            </w:r>
            <w:r w:rsidRPr="00A57A87">
              <w:rPr>
                <w:rFonts w:ascii="Times New Roman" w:eastAsia="Times New Roman" w:hAnsi="Times New Roman" w:cs="Times New Roman"/>
                <w:bCs/>
                <w:sz w:val="20"/>
                <w:szCs w:val="20"/>
                <w:lang w:val="sr-Cyrl-RS"/>
              </w:rPr>
              <w:t>PM5000C 01H са детектора гама, неутронског зрачења и осталих њихових мерних сензора на порталу а који раде у условима отежане експлоатације (велики динамички опсег температуре окружења,</w:t>
            </w:r>
            <w:r>
              <w:rPr>
                <w:rFonts w:ascii="Times New Roman" w:eastAsia="Times New Roman" w:hAnsi="Times New Roman" w:cs="Times New Roman"/>
                <w:bCs/>
                <w:sz w:val="20"/>
                <w:szCs w:val="20"/>
                <w:lang w:val="sr-Cyrl-RS"/>
              </w:rPr>
              <w:t xml:space="preserve"> повишена влажност ваздуха,...)</w:t>
            </w:r>
          </w:p>
          <w:p w:rsidR="00A57A87" w:rsidRPr="00A57A87" w:rsidRDefault="00A57A87" w:rsidP="00A57A87">
            <w:pPr>
              <w:keepNext/>
              <w:keepLines/>
              <w:rPr>
                <w:rFonts w:ascii="Times New Roman" w:eastAsia="Times New Roman" w:hAnsi="Times New Roman" w:cs="Times New Roman"/>
                <w:sz w:val="20"/>
                <w:szCs w:val="20"/>
              </w:rPr>
            </w:pPr>
            <w:r w:rsidRPr="00A57A87">
              <w:rPr>
                <w:rFonts w:ascii="Times New Roman" w:eastAsia="Times New Roman" w:hAnsi="Times New Roman" w:cs="Times New Roman"/>
                <w:sz w:val="20"/>
                <w:szCs w:val="20"/>
              </w:rPr>
              <w:t>Понуђач</w:t>
            </w:r>
            <w:r w:rsidRPr="00A57A87">
              <w:rPr>
                <w:rFonts w:ascii="Times New Roman" w:eastAsia="Times New Roman" w:hAnsi="Times New Roman" w:cs="Times New Roman"/>
                <w:sz w:val="20"/>
                <w:szCs w:val="20"/>
                <w:lang w:val="sr-Latn-CS"/>
              </w:rPr>
              <w:t xml:space="preserve"> се обавезује да </w:t>
            </w:r>
            <w:r w:rsidRPr="00A57A87">
              <w:rPr>
                <w:rFonts w:ascii="Times New Roman" w:eastAsia="Times New Roman" w:hAnsi="Times New Roman" w:cs="Times New Roman"/>
                <w:sz w:val="20"/>
                <w:szCs w:val="20"/>
              </w:rPr>
              <w:t>изврши</w:t>
            </w:r>
            <w:r w:rsidRPr="00A57A87">
              <w:rPr>
                <w:rFonts w:ascii="Times New Roman" w:eastAsia="Times New Roman" w:hAnsi="Times New Roman" w:cs="Times New Roman"/>
                <w:sz w:val="20"/>
                <w:szCs w:val="20"/>
                <w:lang w:val="bs-Cyrl-BA"/>
              </w:rPr>
              <w:t xml:space="preserve"> испоруку и</w:t>
            </w:r>
            <w:r w:rsidRPr="00A57A87">
              <w:rPr>
                <w:rFonts w:ascii="Times New Roman" w:eastAsia="Times New Roman" w:hAnsi="Times New Roman" w:cs="Times New Roman"/>
                <w:sz w:val="20"/>
                <w:szCs w:val="20"/>
              </w:rPr>
              <w:t xml:space="preserve"> интеграцију добра </w:t>
            </w:r>
            <w:r w:rsidRPr="00A57A87">
              <w:rPr>
                <w:rFonts w:ascii="Times New Roman" w:eastAsia="Times New Roman" w:hAnsi="Times New Roman" w:cs="Times New Roman"/>
                <w:sz w:val="20"/>
                <w:szCs w:val="20"/>
                <w:lang w:val="sr-Cyrl-RS"/>
              </w:rPr>
              <w:t xml:space="preserve">у наведени уређај на локацији наручиоца и да исти уведе </w:t>
            </w:r>
            <w:r w:rsidRPr="00A57A87">
              <w:rPr>
                <w:rFonts w:ascii="Times New Roman" w:eastAsia="Times New Roman" w:hAnsi="Times New Roman" w:cs="Times New Roman"/>
                <w:sz w:val="20"/>
                <w:szCs w:val="20"/>
              </w:rPr>
              <w:t xml:space="preserve">у </w:t>
            </w:r>
            <w:r w:rsidRPr="00A57A87">
              <w:rPr>
                <w:rFonts w:ascii="Times New Roman" w:eastAsia="Times New Roman" w:hAnsi="Times New Roman" w:cs="Times New Roman"/>
                <w:sz w:val="20"/>
                <w:szCs w:val="20"/>
                <w:lang w:val="sr-Cyrl-RS"/>
              </w:rPr>
              <w:t>постојећи систем за контролу јонизујућег зрачења</w:t>
            </w:r>
            <w:r w:rsidRPr="00A57A87">
              <w:rPr>
                <w:rFonts w:ascii="Times New Roman" w:eastAsia="Times New Roman" w:hAnsi="Times New Roman" w:cs="Times New Roman"/>
                <w:sz w:val="20"/>
                <w:szCs w:val="20"/>
              </w:rPr>
              <w:t xml:space="preserve"> </w:t>
            </w:r>
            <w:r w:rsidRPr="00A57A87">
              <w:rPr>
                <w:rFonts w:ascii="Times New Roman" w:eastAsia="Times New Roman" w:hAnsi="Times New Roman" w:cs="Times New Roman"/>
                <w:sz w:val="20"/>
                <w:szCs w:val="20"/>
                <w:lang w:val="sr-Cyrl-RS"/>
              </w:rPr>
              <w:t xml:space="preserve">и то све </w:t>
            </w:r>
            <w:r w:rsidRPr="00A57A87">
              <w:rPr>
                <w:rFonts w:ascii="Times New Roman" w:eastAsia="Times New Roman" w:hAnsi="Times New Roman" w:cs="Times New Roman"/>
                <w:sz w:val="20"/>
                <w:szCs w:val="20"/>
                <w:lang w:val="bs-Cyrl-BA"/>
              </w:rPr>
              <w:t xml:space="preserve">уз поштовање и спровођење </w:t>
            </w:r>
            <w:r w:rsidRPr="00A57A87">
              <w:rPr>
                <w:rFonts w:ascii="Times New Roman" w:eastAsia="Times New Roman" w:hAnsi="Times New Roman" w:cs="Times New Roman"/>
                <w:sz w:val="20"/>
                <w:szCs w:val="20"/>
              </w:rPr>
              <w:t>Information Systems Security, Security Essentials, CompTIA Security+</w:t>
            </w:r>
            <w:r w:rsidRPr="00A57A87">
              <w:rPr>
                <w:rFonts w:ascii="Times New Roman" w:eastAsia="Times New Roman" w:hAnsi="Times New Roman" w:cs="Times New Roman"/>
                <w:sz w:val="20"/>
                <w:szCs w:val="20"/>
                <w:lang w:val="bs-Cyrl-BA"/>
              </w:rPr>
              <w:t>,</w:t>
            </w:r>
            <w:r w:rsidRPr="00A57A87">
              <w:rPr>
                <w:rFonts w:ascii="Times New Roman" w:eastAsia="Times New Roman" w:hAnsi="Times New Roman" w:cs="Times New Roman"/>
                <w:sz w:val="20"/>
                <w:szCs w:val="20"/>
              </w:rPr>
              <w:t xml:space="preserve"> </w:t>
            </w:r>
            <w:proofErr w:type="gramStart"/>
            <w:r w:rsidRPr="00A57A87">
              <w:rPr>
                <w:rFonts w:ascii="Times New Roman" w:eastAsia="Times New Roman" w:hAnsi="Times New Roman" w:cs="Times New Roman"/>
                <w:sz w:val="20"/>
                <w:szCs w:val="20"/>
                <w:lang w:val="sr-Cyrl-RS"/>
              </w:rPr>
              <w:t>процедура</w:t>
            </w:r>
            <w:r w:rsidRPr="00A57A87">
              <w:rPr>
                <w:rFonts w:ascii="Times New Roman" w:eastAsia="Times New Roman" w:hAnsi="Times New Roman" w:cs="Times New Roman"/>
                <w:sz w:val="20"/>
                <w:szCs w:val="20"/>
                <w:lang w:val="bs-Cyrl-BA"/>
              </w:rPr>
              <w:t xml:space="preserve"> </w:t>
            </w:r>
            <w:r w:rsidRPr="00A57A87">
              <w:rPr>
                <w:rFonts w:ascii="Times New Roman" w:eastAsia="Times New Roman" w:hAnsi="Times New Roman" w:cs="Times New Roman"/>
                <w:sz w:val="20"/>
                <w:szCs w:val="20"/>
              </w:rPr>
              <w:t xml:space="preserve"> </w:t>
            </w:r>
            <w:r w:rsidRPr="00A57A87">
              <w:rPr>
                <w:rFonts w:ascii="Times New Roman" w:eastAsia="Times New Roman" w:hAnsi="Times New Roman" w:cs="Times New Roman"/>
                <w:sz w:val="20"/>
                <w:szCs w:val="20"/>
                <w:lang w:val="bs-Cyrl-BA"/>
              </w:rPr>
              <w:t>уз</w:t>
            </w:r>
            <w:proofErr w:type="gramEnd"/>
            <w:r w:rsidRPr="00A57A87">
              <w:rPr>
                <w:rFonts w:ascii="Times New Roman" w:eastAsia="Times New Roman" w:hAnsi="Times New Roman" w:cs="Times New Roman"/>
                <w:sz w:val="20"/>
                <w:szCs w:val="20"/>
                <w:lang w:val="bs-Cyrl-BA"/>
              </w:rPr>
              <w:t xml:space="preserve"> </w:t>
            </w:r>
            <w:r w:rsidRPr="00A57A87">
              <w:rPr>
                <w:rFonts w:ascii="Times New Roman" w:eastAsia="Times New Roman" w:hAnsi="Times New Roman" w:cs="Times New Roman"/>
                <w:sz w:val="20"/>
                <w:szCs w:val="20"/>
              </w:rPr>
              <w:t xml:space="preserve"> обавезн</w:t>
            </w:r>
            <w:r w:rsidRPr="00A57A87">
              <w:rPr>
                <w:rFonts w:ascii="Times New Roman" w:eastAsia="Times New Roman" w:hAnsi="Times New Roman" w:cs="Times New Roman"/>
                <w:sz w:val="20"/>
                <w:szCs w:val="20"/>
                <w:lang w:val="bs-Cyrl-BA"/>
              </w:rPr>
              <w:t>у</w:t>
            </w:r>
            <w:r w:rsidRPr="00A57A87">
              <w:rPr>
                <w:rFonts w:ascii="Times New Roman" w:eastAsia="Times New Roman" w:hAnsi="Times New Roman" w:cs="Times New Roman"/>
                <w:sz w:val="20"/>
                <w:szCs w:val="20"/>
                <w:lang w:val="sr-Latn-CS"/>
              </w:rPr>
              <w:t xml:space="preserve"> техничк</w:t>
            </w:r>
            <w:r w:rsidRPr="00A57A87">
              <w:rPr>
                <w:rFonts w:ascii="Times New Roman" w:eastAsia="Times New Roman" w:hAnsi="Times New Roman" w:cs="Times New Roman"/>
                <w:sz w:val="20"/>
                <w:szCs w:val="20"/>
                <w:lang w:val="bs-Cyrl-BA"/>
              </w:rPr>
              <w:t>у</w:t>
            </w:r>
            <w:r w:rsidRPr="00A57A87">
              <w:rPr>
                <w:rFonts w:ascii="Times New Roman" w:eastAsia="Times New Roman" w:hAnsi="Times New Roman" w:cs="Times New Roman"/>
                <w:sz w:val="20"/>
                <w:szCs w:val="20"/>
                <w:lang w:val="sr-Latn-CS"/>
              </w:rPr>
              <w:t xml:space="preserve"> </w:t>
            </w:r>
            <w:r w:rsidRPr="00A57A87">
              <w:rPr>
                <w:rFonts w:ascii="Times New Roman" w:eastAsia="Times New Roman" w:hAnsi="Times New Roman" w:cs="Times New Roman"/>
                <w:sz w:val="20"/>
                <w:szCs w:val="20"/>
              </w:rPr>
              <w:t>и консултантск</w:t>
            </w:r>
            <w:r w:rsidRPr="00A57A87">
              <w:rPr>
                <w:rFonts w:ascii="Times New Roman" w:eastAsia="Times New Roman" w:hAnsi="Times New Roman" w:cs="Times New Roman"/>
                <w:sz w:val="20"/>
                <w:szCs w:val="20"/>
                <w:lang w:val="bs-Cyrl-BA"/>
              </w:rPr>
              <w:t>у</w:t>
            </w:r>
            <w:r w:rsidRPr="00A57A87">
              <w:rPr>
                <w:rFonts w:ascii="Times New Roman" w:eastAsia="Times New Roman" w:hAnsi="Times New Roman" w:cs="Times New Roman"/>
                <w:sz w:val="20"/>
                <w:szCs w:val="20"/>
              </w:rPr>
              <w:t xml:space="preserve"> </w:t>
            </w:r>
            <w:r w:rsidRPr="00A57A87">
              <w:rPr>
                <w:rFonts w:ascii="Times New Roman" w:eastAsia="Times New Roman" w:hAnsi="Times New Roman" w:cs="Times New Roman"/>
                <w:sz w:val="20"/>
                <w:szCs w:val="20"/>
                <w:lang w:val="sr-Latn-CS"/>
              </w:rPr>
              <w:t>подршк</w:t>
            </w:r>
            <w:r w:rsidRPr="00A57A87">
              <w:rPr>
                <w:rFonts w:ascii="Times New Roman" w:eastAsia="Times New Roman" w:hAnsi="Times New Roman" w:cs="Times New Roman"/>
                <w:sz w:val="20"/>
                <w:szCs w:val="20"/>
                <w:lang w:val="bs-Cyrl-BA"/>
              </w:rPr>
              <w:t xml:space="preserve">у </w:t>
            </w:r>
            <w:r w:rsidRPr="00A57A87">
              <w:rPr>
                <w:rFonts w:ascii="Times New Roman" w:eastAsia="Times New Roman" w:hAnsi="Times New Roman" w:cs="Times New Roman"/>
                <w:sz w:val="20"/>
                <w:szCs w:val="20"/>
              </w:rPr>
              <w:t xml:space="preserve">на локацији </w:t>
            </w:r>
            <w:r w:rsidRPr="00A57A87">
              <w:rPr>
                <w:rFonts w:ascii="Times New Roman" w:eastAsia="Times New Roman" w:hAnsi="Times New Roman" w:cs="Times New Roman"/>
                <w:sz w:val="20"/>
                <w:szCs w:val="20"/>
                <w:lang w:val="sr-Cyrl-RS"/>
              </w:rPr>
              <w:t>уређаја</w:t>
            </w:r>
            <w:r w:rsidRPr="00A57A87">
              <w:rPr>
                <w:rFonts w:ascii="Times New Roman" w:eastAsia="Times New Roman" w:hAnsi="Times New Roman" w:cs="Times New Roman"/>
                <w:sz w:val="20"/>
                <w:szCs w:val="20"/>
              </w:rPr>
              <w:t>).</w:t>
            </w:r>
          </w:p>
          <w:p w:rsidR="00A57A87" w:rsidRPr="00A57A87" w:rsidRDefault="00A57A87" w:rsidP="00A57A87">
            <w:pPr>
              <w:keepNext/>
              <w:keepLines/>
              <w:rPr>
                <w:rFonts w:ascii="Times New Roman" w:eastAsia="Times New Roman" w:hAnsi="Times New Roman" w:cs="Times New Roman"/>
                <w:bCs/>
                <w:sz w:val="20"/>
                <w:szCs w:val="20"/>
              </w:rPr>
            </w:pPr>
          </w:p>
        </w:tc>
        <w:tc>
          <w:tcPr>
            <w:tcW w:w="731"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jc w:val="center"/>
              <w:rPr>
                <w:rFonts w:ascii="Times New Roman" w:eastAsia="Times New Roman" w:hAnsi="Times New Roman" w:cs="Times New Roman"/>
                <w:sz w:val="20"/>
                <w:szCs w:val="20"/>
                <w:lang w:val="sr-Cyrl-RS"/>
              </w:rPr>
            </w:pPr>
            <w:r w:rsidRPr="00A57A87">
              <w:rPr>
                <w:rFonts w:ascii="Times New Roman" w:eastAsia="Times New Roman" w:hAnsi="Times New Roman" w:cs="Times New Roman"/>
                <w:sz w:val="20"/>
                <w:szCs w:val="20"/>
              </w:rPr>
              <w:t xml:space="preserve"> </w:t>
            </w:r>
            <w:r w:rsidRPr="00A57A87">
              <w:rPr>
                <w:rFonts w:ascii="Times New Roman" w:eastAsia="Times New Roman" w:hAnsi="Times New Roman" w:cs="Times New Roman"/>
                <w:sz w:val="20"/>
                <w:szCs w:val="20"/>
                <w:lang w:val="sr-Cyrl-RS"/>
              </w:rPr>
              <w:t>ком</w:t>
            </w:r>
          </w:p>
          <w:p w:rsidR="00A57A87" w:rsidRPr="00A57A87" w:rsidRDefault="00A57A87" w:rsidP="00A57A87">
            <w:pPr>
              <w:keepNext/>
              <w:keepLines/>
              <w:tabs>
                <w:tab w:val="left" w:pos="960"/>
              </w:tabs>
              <w:jc w:val="center"/>
              <w:rPr>
                <w:rFonts w:ascii="Times New Roman" w:eastAsia="Times New Roman" w:hAnsi="Times New Roman" w:cs="Times New Roman"/>
                <w:sz w:val="20"/>
                <w:szCs w:val="20"/>
              </w:rPr>
            </w:pPr>
            <w:r w:rsidRPr="00A57A87">
              <w:rPr>
                <w:rFonts w:ascii="Times New Roman" w:eastAsia="Times New Roman" w:hAnsi="Times New Roman" w:cs="Times New Roman"/>
                <w:sz w:val="20"/>
                <w:szCs w:val="20"/>
              </w:rPr>
              <w:t xml:space="preserve">      </w:t>
            </w:r>
          </w:p>
        </w:tc>
        <w:tc>
          <w:tcPr>
            <w:tcW w:w="619"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jc w:val="center"/>
              <w:rPr>
                <w:rFonts w:ascii="Times New Roman" w:eastAsia="Times New Roman" w:hAnsi="Times New Roman" w:cs="Times New Roman"/>
                <w:b/>
                <w:sz w:val="20"/>
                <w:szCs w:val="20"/>
                <w:lang w:val="sr-Cyrl-RS"/>
              </w:rPr>
            </w:pPr>
            <w:r w:rsidRPr="00A57A87">
              <w:rPr>
                <w:rFonts w:ascii="Times New Roman" w:eastAsia="Times New Roman" w:hAnsi="Times New Roman" w:cs="Times New Roman"/>
                <w:b/>
                <w:sz w:val="20"/>
                <w:szCs w:val="20"/>
                <w:lang w:val="sr-Cyrl-RS"/>
              </w:rPr>
              <w:t>11</w:t>
            </w:r>
          </w:p>
        </w:tc>
        <w:tc>
          <w:tcPr>
            <w:tcW w:w="1369" w:type="dxa"/>
            <w:tcBorders>
              <w:top w:val="single" w:sz="4" w:space="0" w:color="auto"/>
              <w:left w:val="single" w:sz="4" w:space="0" w:color="auto"/>
              <w:bottom w:val="single" w:sz="4" w:space="0" w:color="auto"/>
              <w:right w:val="single" w:sz="4" w:space="0" w:color="auto"/>
            </w:tcBorders>
            <w:vAlign w:val="center"/>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sz w:val="20"/>
                <w:szCs w:val="20"/>
              </w:rPr>
            </w:pP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sz w:val="20"/>
                <w:szCs w:val="20"/>
              </w:rPr>
            </w:pP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sz w:val="20"/>
                <w:szCs w:val="20"/>
              </w:rPr>
            </w:pPr>
          </w:p>
        </w:tc>
        <w:tc>
          <w:tcPr>
            <w:tcW w:w="1369" w:type="dxa"/>
            <w:tcBorders>
              <w:top w:val="single" w:sz="4" w:space="0" w:color="auto"/>
              <w:left w:val="single" w:sz="4" w:space="0" w:color="auto"/>
              <w:bottom w:val="single" w:sz="4" w:space="0" w:color="auto"/>
              <w:right w:val="single" w:sz="4" w:space="0" w:color="auto"/>
            </w:tcBorders>
          </w:tcPr>
          <w:p w:rsidR="00A57A87" w:rsidRPr="00A57A87" w:rsidRDefault="00A57A87" w:rsidP="00A57A87">
            <w:pPr>
              <w:keepNext/>
              <w:keepLines/>
              <w:tabs>
                <w:tab w:val="left" w:pos="960"/>
              </w:tabs>
              <w:spacing w:after="0" w:line="240" w:lineRule="auto"/>
              <w:jc w:val="center"/>
              <w:rPr>
                <w:rFonts w:ascii="Times New Roman" w:eastAsia="Times New Roman" w:hAnsi="Times New Roman" w:cs="Times New Roman"/>
                <w:sz w:val="20"/>
                <w:szCs w:val="20"/>
              </w:rPr>
            </w:pPr>
          </w:p>
        </w:tc>
      </w:tr>
    </w:tbl>
    <w:p w:rsidR="00116F2F" w:rsidRPr="00116F2F" w:rsidRDefault="00116F2F" w:rsidP="00A57A87">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116F2F" w:rsidRPr="00116F2F" w:rsidRDefault="00116F2F" w:rsidP="00A57A87">
      <w:pPr>
        <w:keepNext/>
        <w:keepLines/>
        <w:widowControl w:val="0"/>
        <w:tabs>
          <w:tab w:val="left" w:pos="1440"/>
          <w:tab w:val="right" w:leader="dot" w:pos="6960"/>
        </w:tabs>
        <w:spacing w:after="0" w:line="240" w:lineRule="auto"/>
        <w:jc w:val="both"/>
        <w:outlineLvl w:val="0"/>
        <w:rPr>
          <w:rFonts w:ascii="Times New Roman" w:eastAsia="Malgun Gothic" w:hAnsi="Times New Roman" w:cs="Times New Roman"/>
          <w:b/>
          <w:sz w:val="24"/>
          <w:szCs w:val="24"/>
          <w:u w:val="single"/>
          <w:lang w:val="sr-Cyrl-CS"/>
        </w:rPr>
      </w:pPr>
      <w:r w:rsidRPr="00116F2F">
        <w:rPr>
          <w:rFonts w:ascii="Times New Roman" w:eastAsia="Malgun Gothic" w:hAnsi="Times New Roman" w:cs="Times New Roman"/>
          <w:b/>
          <w:sz w:val="24"/>
          <w:szCs w:val="24"/>
          <w:u w:val="single"/>
          <w:lang w:val="sr-Cyrl-CS"/>
        </w:rPr>
        <w:t>Упутство за попуњавање обрасца структуре цене:</w:t>
      </w:r>
    </w:p>
    <w:p w:rsidR="00116F2F" w:rsidRPr="00116F2F" w:rsidRDefault="00116F2F" w:rsidP="00A57A87">
      <w:pPr>
        <w:keepNext/>
        <w:keepLines/>
        <w:widowControl w:val="0"/>
        <w:tabs>
          <w:tab w:val="left" w:pos="1440"/>
          <w:tab w:val="right" w:leader="dot" w:pos="6960"/>
        </w:tabs>
        <w:spacing w:after="0" w:line="240" w:lineRule="auto"/>
        <w:jc w:val="both"/>
        <w:rPr>
          <w:rFonts w:ascii="Times New Roman" w:eastAsia="Malgun Gothic" w:hAnsi="Times New Roman" w:cs="Times New Roman"/>
          <w:lang w:val="sr-Cyrl-CS"/>
        </w:rPr>
      </w:pPr>
      <w:r w:rsidRPr="00116F2F">
        <w:rPr>
          <w:rFonts w:ascii="Times New Roman" w:eastAsia="Malgun Gothic" w:hAnsi="Times New Roman" w:cs="Times New Roman"/>
          <w:lang w:val="sr-Cyrl-CS"/>
        </w:rPr>
        <w:t>Понуђач треба да попуни образац структуре цене на следећи начин:</w:t>
      </w:r>
    </w:p>
    <w:p w:rsidR="00116F2F" w:rsidRPr="00116F2F" w:rsidRDefault="00116F2F" w:rsidP="00A57A87">
      <w:pPr>
        <w:keepNext/>
        <w:keepLines/>
        <w:widowControl w:val="0"/>
        <w:numPr>
          <w:ilvl w:val="0"/>
          <w:numId w:val="8"/>
        </w:numPr>
        <w:tabs>
          <w:tab w:val="left" w:pos="1440"/>
          <w:tab w:val="right" w:leader="dot" w:pos="6960"/>
        </w:tabs>
        <w:suppressAutoHyphens/>
        <w:spacing w:after="0" w:line="100" w:lineRule="atLeast"/>
        <w:jc w:val="both"/>
        <w:rPr>
          <w:rFonts w:ascii="Times New Roman" w:eastAsia="Malgun Gothic" w:hAnsi="Times New Roman" w:cs="Times New Roman"/>
          <w:kern w:val="2"/>
          <w:lang w:val="sr-Cyrl-CS" w:eastAsia="ar-SA"/>
        </w:rPr>
      </w:pPr>
      <w:r w:rsidRPr="00116F2F">
        <w:rPr>
          <w:rFonts w:ascii="Times New Roman" w:eastAsia="Malgun Gothic" w:hAnsi="Times New Roman" w:cs="Times New Roman"/>
          <w:kern w:val="2"/>
          <w:lang w:val="sr-Cyrl-CS" w:eastAsia="ar-SA"/>
        </w:rPr>
        <w:t xml:space="preserve">у колони „Цена по јединици мере без ПДВ” уписати износ </w:t>
      </w:r>
      <w:r w:rsidR="00A57A87">
        <w:rPr>
          <w:rFonts w:ascii="Times New Roman" w:eastAsia="Malgun Gothic" w:hAnsi="Times New Roman" w:cs="Times New Roman"/>
          <w:kern w:val="2"/>
          <w:lang w:val="sr-Cyrl-CS" w:eastAsia="ar-SA"/>
        </w:rPr>
        <w:t>јединичне цене без ПДВ  за услуге</w:t>
      </w:r>
      <w:r w:rsidRPr="00116F2F">
        <w:rPr>
          <w:rFonts w:ascii="Times New Roman" w:eastAsia="Malgun Gothic" w:hAnsi="Times New Roman" w:cs="Times New Roman"/>
          <w:kern w:val="2"/>
          <w:lang w:val="sr-Cyrl-CS" w:eastAsia="ar-SA"/>
        </w:rPr>
        <w:t xml:space="preserve"> које је предмет ове јавне набавке – колона </w:t>
      </w:r>
      <w:r w:rsidRPr="00116F2F">
        <w:rPr>
          <w:rFonts w:ascii="Times New Roman" w:eastAsia="Malgun Gothic" w:hAnsi="Times New Roman" w:cs="Times New Roman"/>
          <w:kern w:val="2"/>
          <w:lang w:val="ru-RU" w:eastAsia="ar-SA"/>
        </w:rPr>
        <w:t>6</w:t>
      </w:r>
      <w:r w:rsidRPr="00116F2F">
        <w:rPr>
          <w:rFonts w:ascii="Times New Roman" w:eastAsia="Malgun Gothic" w:hAnsi="Times New Roman" w:cs="Times New Roman"/>
          <w:kern w:val="2"/>
          <w:lang w:val="sr-Cyrl-CS" w:eastAsia="ar-SA"/>
        </w:rPr>
        <w:t>;</w:t>
      </w:r>
    </w:p>
    <w:p w:rsidR="00116F2F" w:rsidRDefault="00116F2F" w:rsidP="00A57A87">
      <w:pPr>
        <w:keepNext/>
        <w:keepLines/>
        <w:widowControl w:val="0"/>
        <w:numPr>
          <w:ilvl w:val="0"/>
          <w:numId w:val="8"/>
        </w:numPr>
        <w:tabs>
          <w:tab w:val="left" w:pos="1440"/>
          <w:tab w:val="right" w:leader="dot" w:pos="6960"/>
        </w:tabs>
        <w:suppressAutoHyphens/>
        <w:spacing w:after="0" w:line="100" w:lineRule="atLeast"/>
        <w:jc w:val="both"/>
        <w:rPr>
          <w:rFonts w:ascii="Times New Roman" w:eastAsia="Malgun Gothic" w:hAnsi="Times New Roman" w:cs="Times New Roman"/>
          <w:kern w:val="2"/>
          <w:lang w:val="sr-Cyrl-CS" w:eastAsia="ar-SA"/>
        </w:rPr>
      </w:pPr>
      <w:r w:rsidRPr="00116F2F">
        <w:rPr>
          <w:rFonts w:ascii="Times New Roman" w:eastAsia="Malgun Gothic" w:hAnsi="Times New Roman" w:cs="Times New Roman"/>
          <w:kern w:val="2"/>
          <w:lang w:val="sr-Cyrl-CS" w:eastAsia="ar-SA"/>
        </w:rPr>
        <w:t>у колони „Цена по јединици мере са ПДВ” уписати изно</w:t>
      </w:r>
      <w:r w:rsidR="00A57A87">
        <w:rPr>
          <w:rFonts w:ascii="Times New Roman" w:eastAsia="Malgun Gothic" w:hAnsi="Times New Roman" w:cs="Times New Roman"/>
          <w:kern w:val="2"/>
          <w:lang w:val="sr-Cyrl-CS" w:eastAsia="ar-SA"/>
        </w:rPr>
        <w:t>с јединичне цене са ПДВ за услуге</w:t>
      </w:r>
      <w:r w:rsidRPr="00116F2F">
        <w:rPr>
          <w:rFonts w:ascii="Times New Roman" w:eastAsia="Malgun Gothic" w:hAnsi="Times New Roman" w:cs="Times New Roman"/>
          <w:kern w:val="2"/>
          <w:lang w:val="sr-Cyrl-CS" w:eastAsia="ar-SA"/>
        </w:rPr>
        <w:t xml:space="preserve"> које је предмет ове јавне набавке – колона </w:t>
      </w:r>
      <w:r w:rsidRPr="00116F2F">
        <w:rPr>
          <w:rFonts w:ascii="Times New Roman" w:eastAsia="Malgun Gothic" w:hAnsi="Times New Roman" w:cs="Times New Roman"/>
          <w:kern w:val="2"/>
          <w:lang w:val="ru-RU" w:eastAsia="ar-SA"/>
        </w:rPr>
        <w:t>7</w:t>
      </w:r>
      <w:r w:rsidRPr="00116F2F">
        <w:rPr>
          <w:rFonts w:ascii="Times New Roman" w:eastAsia="Malgun Gothic" w:hAnsi="Times New Roman" w:cs="Times New Roman"/>
          <w:kern w:val="2"/>
          <w:lang w:val="sr-Cyrl-CS" w:eastAsia="ar-SA"/>
        </w:rPr>
        <w:t>;</w:t>
      </w:r>
    </w:p>
    <w:p w:rsidR="00A57A87" w:rsidRDefault="00A57A87" w:rsidP="00A57A87">
      <w:pPr>
        <w:keepNext/>
        <w:keepLines/>
        <w:widowControl w:val="0"/>
        <w:numPr>
          <w:ilvl w:val="0"/>
          <w:numId w:val="8"/>
        </w:numPr>
        <w:tabs>
          <w:tab w:val="left" w:pos="1440"/>
          <w:tab w:val="right" w:leader="dot" w:pos="6960"/>
        </w:tabs>
        <w:suppressAutoHyphens/>
        <w:spacing w:after="0" w:line="100" w:lineRule="atLeast"/>
        <w:jc w:val="both"/>
        <w:rPr>
          <w:rFonts w:ascii="Times New Roman" w:eastAsia="Malgun Gothic" w:hAnsi="Times New Roman" w:cs="Times New Roman"/>
          <w:kern w:val="2"/>
          <w:lang w:val="sr-Cyrl-CS" w:eastAsia="ar-SA"/>
        </w:rPr>
      </w:pPr>
      <w:r w:rsidRPr="00116F2F">
        <w:rPr>
          <w:rFonts w:ascii="Times New Roman" w:eastAsia="Malgun Gothic" w:hAnsi="Times New Roman" w:cs="Times New Roman"/>
          <w:kern w:val="2"/>
          <w:lang w:val="sr-Cyrl-CS" w:eastAsia="ar-SA"/>
        </w:rPr>
        <w:t>у коло</w:t>
      </w:r>
      <w:r>
        <w:rPr>
          <w:rFonts w:ascii="Times New Roman" w:eastAsia="Malgun Gothic" w:hAnsi="Times New Roman" w:cs="Times New Roman"/>
          <w:kern w:val="2"/>
          <w:lang w:val="sr-Cyrl-CS" w:eastAsia="ar-SA"/>
        </w:rPr>
        <w:t>ни „Укупна цена у динарима без ПДВ</w:t>
      </w:r>
      <w:r w:rsidRPr="00116F2F">
        <w:rPr>
          <w:rFonts w:ascii="Times New Roman" w:eastAsia="Malgun Gothic" w:hAnsi="Times New Roman" w:cs="Times New Roman"/>
          <w:kern w:val="2"/>
          <w:lang w:val="sr-Cyrl-CS" w:eastAsia="ar-SA"/>
        </w:rPr>
        <w:t xml:space="preserve">” уписати износ </w:t>
      </w:r>
      <w:r>
        <w:rPr>
          <w:rFonts w:ascii="Times New Roman" w:eastAsia="Malgun Gothic" w:hAnsi="Times New Roman" w:cs="Times New Roman"/>
          <w:kern w:val="2"/>
          <w:lang w:val="sr-Cyrl-CS" w:eastAsia="ar-SA"/>
        </w:rPr>
        <w:t>укупне цене без ПДВ за услуге</w:t>
      </w:r>
      <w:r w:rsidRPr="00116F2F">
        <w:rPr>
          <w:rFonts w:ascii="Times New Roman" w:eastAsia="Malgun Gothic" w:hAnsi="Times New Roman" w:cs="Times New Roman"/>
          <w:kern w:val="2"/>
          <w:lang w:val="sr-Cyrl-CS" w:eastAsia="ar-SA"/>
        </w:rPr>
        <w:t xml:space="preserve"> које је предмет ове јавне набавке – колона </w:t>
      </w:r>
      <w:r>
        <w:rPr>
          <w:rFonts w:ascii="Times New Roman" w:eastAsia="Malgun Gothic" w:hAnsi="Times New Roman" w:cs="Times New Roman"/>
          <w:kern w:val="2"/>
          <w:lang w:val="ru-RU" w:eastAsia="ar-SA"/>
        </w:rPr>
        <w:t>8</w:t>
      </w:r>
      <w:r w:rsidRPr="00116F2F">
        <w:rPr>
          <w:rFonts w:ascii="Times New Roman" w:eastAsia="Malgun Gothic" w:hAnsi="Times New Roman" w:cs="Times New Roman"/>
          <w:kern w:val="2"/>
          <w:lang w:val="sr-Cyrl-CS" w:eastAsia="ar-SA"/>
        </w:rPr>
        <w:t>;</w:t>
      </w:r>
    </w:p>
    <w:p w:rsidR="00A57A87" w:rsidRPr="00116F2F" w:rsidRDefault="00A57A87" w:rsidP="00A57A87">
      <w:pPr>
        <w:keepNext/>
        <w:keepLines/>
        <w:widowControl w:val="0"/>
        <w:numPr>
          <w:ilvl w:val="0"/>
          <w:numId w:val="8"/>
        </w:numPr>
        <w:tabs>
          <w:tab w:val="left" w:pos="1440"/>
          <w:tab w:val="right" w:leader="dot" w:pos="6960"/>
        </w:tabs>
        <w:suppressAutoHyphens/>
        <w:spacing w:after="0" w:line="100" w:lineRule="atLeast"/>
        <w:jc w:val="both"/>
        <w:rPr>
          <w:rFonts w:ascii="Times New Roman" w:eastAsia="Malgun Gothic" w:hAnsi="Times New Roman" w:cs="Times New Roman"/>
          <w:kern w:val="2"/>
          <w:lang w:val="sr-Cyrl-CS" w:eastAsia="ar-SA"/>
        </w:rPr>
      </w:pPr>
      <w:r w:rsidRPr="00116F2F">
        <w:rPr>
          <w:rFonts w:ascii="Times New Roman" w:eastAsia="Malgun Gothic" w:hAnsi="Times New Roman" w:cs="Times New Roman"/>
          <w:kern w:val="2"/>
          <w:lang w:val="sr-Cyrl-CS" w:eastAsia="ar-SA"/>
        </w:rPr>
        <w:t>у коло</w:t>
      </w:r>
      <w:r w:rsidR="00851F8A">
        <w:rPr>
          <w:rFonts w:ascii="Times New Roman" w:eastAsia="Malgun Gothic" w:hAnsi="Times New Roman" w:cs="Times New Roman"/>
          <w:kern w:val="2"/>
          <w:lang w:val="sr-Cyrl-CS" w:eastAsia="ar-SA"/>
        </w:rPr>
        <w:t>ни „Укупна цена у динарима са</w:t>
      </w:r>
      <w:r>
        <w:rPr>
          <w:rFonts w:ascii="Times New Roman" w:eastAsia="Malgun Gothic" w:hAnsi="Times New Roman" w:cs="Times New Roman"/>
          <w:kern w:val="2"/>
          <w:lang w:val="sr-Cyrl-CS" w:eastAsia="ar-SA"/>
        </w:rPr>
        <w:t xml:space="preserve"> ПДВ</w:t>
      </w:r>
      <w:r w:rsidRPr="00116F2F">
        <w:rPr>
          <w:rFonts w:ascii="Times New Roman" w:eastAsia="Malgun Gothic" w:hAnsi="Times New Roman" w:cs="Times New Roman"/>
          <w:kern w:val="2"/>
          <w:lang w:val="sr-Cyrl-CS" w:eastAsia="ar-SA"/>
        </w:rPr>
        <w:t xml:space="preserve">” уписати износ </w:t>
      </w:r>
      <w:r>
        <w:rPr>
          <w:rFonts w:ascii="Times New Roman" w:eastAsia="Malgun Gothic" w:hAnsi="Times New Roman" w:cs="Times New Roman"/>
          <w:kern w:val="2"/>
          <w:lang w:val="sr-Cyrl-CS" w:eastAsia="ar-SA"/>
        </w:rPr>
        <w:t xml:space="preserve">укупне </w:t>
      </w:r>
      <w:r w:rsidR="00851F8A">
        <w:rPr>
          <w:rFonts w:ascii="Times New Roman" w:eastAsia="Malgun Gothic" w:hAnsi="Times New Roman" w:cs="Times New Roman"/>
          <w:kern w:val="2"/>
          <w:lang w:val="sr-Cyrl-CS" w:eastAsia="ar-SA"/>
        </w:rPr>
        <w:t>цене са</w:t>
      </w:r>
      <w:r>
        <w:rPr>
          <w:rFonts w:ascii="Times New Roman" w:eastAsia="Malgun Gothic" w:hAnsi="Times New Roman" w:cs="Times New Roman"/>
          <w:kern w:val="2"/>
          <w:lang w:val="sr-Cyrl-CS" w:eastAsia="ar-SA"/>
        </w:rPr>
        <w:t xml:space="preserve"> ПДВ за услуге</w:t>
      </w:r>
      <w:r w:rsidRPr="00116F2F">
        <w:rPr>
          <w:rFonts w:ascii="Times New Roman" w:eastAsia="Malgun Gothic" w:hAnsi="Times New Roman" w:cs="Times New Roman"/>
          <w:kern w:val="2"/>
          <w:lang w:val="sr-Cyrl-CS" w:eastAsia="ar-SA"/>
        </w:rPr>
        <w:t xml:space="preserve"> које је предмет ове јавне набавке – колона </w:t>
      </w:r>
      <w:r w:rsidR="00851F8A">
        <w:rPr>
          <w:rFonts w:ascii="Times New Roman" w:eastAsia="Malgun Gothic" w:hAnsi="Times New Roman" w:cs="Times New Roman"/>
          <w:kern w:val="2"/>
          <w:lang w:val="ru-RU" w:eastAsia="ar-SA"/>
        </w:rPr>
        <w:t>9.</w:t>
      </w:r>
    </w:p>
    <w:p w:rsidR="00116F2F" w:rsidRPr="00116F2F" w:rsidRDefault="00116F2F" w:rsidP="00A57A87">
      <w:pPr>
        <w:keepNext/>
        <w:keepLines/>
        <w:widowControl w:val="0"/>
        <w:tabs>
          <w:tab w:val="left" w:pos="1440"/>
          <w:tab w:val="right" w:leader="dot" w:pos="6960"/>
        </w:tabs>
        <w:spacing w:after="0" w:line="240" w:lineRule="auto"/>
        <w:jc w:val="both"/>
        <w:rPr>
          <w:rFonts w:ascii="Times New Roman" w:eastAsia="Malgun Gothic" w:hAnsi="Times New Roman" w:cs="Times New Roman"/>
          <w:lang w:val="sr-Cyrl-CS"/>
        </w:rPr>
      </w:pPr>
    </w:p>
    <w:p w:rsidR="00116F2F" w:rsidRPr="00116F2F" w:rsidRDefault="00116F2F" w:rsidP="00A57A87">
      <w:pPr>
        <w:keepNext/>
        <w:keepLines/>
        <w:widowControl w:val="0"/>
        <w:tabs>
          <w:tab w:val="left" w:pos="1440"/>
          <w:tab w:val="right" w:leader="dot" w:pos="6960"/>
        </w:tabs>
        <w:spacing w:after="0" w:line="240" w:lineRule="auto"/>
        <w:jc w:val="both"/>
        <w:rPr>
          <w:rFonts w:ascii="Times New Roman" w:eastAsia="Malgun Gothic" w:hAnsi="Times New Roman" w:cs="Times New Roman"/>
          <w:sz w:val="24"/>
          <w:szCs w:val="24"/>
          <w:lang w:val="sr-Latn-CS"/>
        </w:rPr>
      </w:pPr>
      <w:r w:rsidRPr="00116F2F">
        <w:rPr>
          <w:rFonts w:ascii="Times New Roman" w:eastAsia="Malgun Gothic" w:hAnsi="Times New Roman" w:cs="Times New Roman"/>
          <w:b/>
          <w:sz w:val="24"/>
          <w:szCs w:val="24"/>
          <w:lang w:val="sr-Cyrl-CS"/>
        </w:rPr>
        <w:t xml:space="preserve">НАПОМЕНА: </w:t>
      </w:r>
      <w:r w:rsidRPr="00116F2F">
        <w:rPr>
          <w:rFonts w:ascii="Times New Roman" w:eastAsia="Malgun Gothic" w:hAnsi="Times New Roman" w:cs="Times New Roman"/>
          <w:sz w:val="24"/>
          <w:szCs w:val="24"/>
          <w:lang w:val="sr-Cyrl-CS"/>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Pr>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RS"/>
              </w:rPr>
            </w:pPr>
          </w:p>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Потпис овлашћеног лица</w:t>
            </w:r>
          </w:p>
        </w:tc>
      </w:tr>
      <w:tr w:rsidR="00116F2F" w:rsidRPr="00116F2F" w:rsidTr="00222887">
        <w:trPr>
          <w:jc w:val="right"/>
        </w:trPr>
        <w:tc>
          <w:tcPr>
            <w:tcW w:w="2520" w:type="dxa"/>
          </w:tcPr>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567"/>
          <w:jc w:val="right"/>
        </w:trPr>
        <w:tc>
          <w:tcPr>
            <w:tcW w:w="2520" w:type="dxa"/>
          </w:tcPr>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bottom w:val="single" w:sz="4" w:space="0" w:color="auto"/>
            </w:tcBorders>
          </w:tcPr>
          <w:p w:rsidR="00116F2F" w:rsidRPr="00116F2F" w:rsidRDefault="00116F2F" w:rsidP="00A57A87">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before="100" w:beforeAutospacing="1" w:after="0" w:line="210" w:lineRule="atLeast"/>
        <w:jc w:val="center"/>
        <w:rPr>
          <w:rFonts w:ascii="Times New Roman" w:eastAsia="Malgun Gothic" w:hAnsi="Times New Roman" w:cs="Times New Roman"/>
          <w:b/>
          <w:lang w:val="sr-Cyrl-CS"/>
        </w:rPr>
        <w:sectPr w:rsidR="00116F2F" w:rsidRPr="00116F2F" w:rsidSect="00A57A87">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116F2F" w:rsidRPr="00116F2F" w:rsidRDefault="00116F2F" w:rsidP="00116F2F">
      <w:pPr>
        <w:widowControl w:val="0"/>
        <w:tabs>
          <w:tab w:val="left" w:pos="1440"/>
        </w:tabs>
        <w:spacing w:after="0" w:line="240" w:lineRule="auto"/>
        <w:jc w:val="both"/>
        <w:rPr>
          <w:rFonts w:ascii="Arial" w:eastAsia="Malgun Gothic" w:hAnsi="Arial" w:cs="Arial"/>
          <w:bCs/>
          <w:iCs/>
          <w:sz w:val="28"/>
          <w:szCs w:val="28"/>
          <w:lang w:val="sr-Latn-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0"/>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0"/>
          <w:lang w:val="sr-Latn-CS"/>
        </w:rPr>
        <w:t>I</w:t>
      </w:r>
      <w:r w:rsidRPr="00116F2F">
        <w:rPr>
          <w:rFonts w:ascii="Times New Roman" w:eastAsia="Malgun Gothic" w:hAnsi="Times New Roman" w:cs="Times New Roman"/>
          <w:b/>
          <w:sz w:val="24"/>
          <w:szCs w:val="20"/>
          <w:lang w:val="sr-Cyrl-CS"/>
        </w:rPr>
        <w:t>X</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И З Ј А В А</w:t>
      </w: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О НЕЗАВИСНОЈ ПОНУДИ</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                     __________________________________________________________</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 xml:space="preserve">                                                 (пословно име или скраћени назив)</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3318" w:type="dxa"/>
            <w:hideMark/>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Потпис овлашћеног лица</w:t>
            </w:r>
          </w:p>
        </w:tc>
      </w:tr>
      <w:tr w:rsidR="00116F2F" w:rsidRPr="00116F2F" w:rsidTr="00222887">
        <w:trPr>
          <w:jc w:val="right"/>
        </w:trPr>
        <w:tc>
          <w:tcPr>
            <w:tcW w:w="2520" w:type="dxa"/>
            <w:hideMark/>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116F2F" w:rsidRPr="00116F2F" w:rsidTr="00222887">
        <w:trPr>
          <w:trHeight w:val="786"/>
          <w:jc w:val="right"/>
        </w:trPr>
        <w:tc>
          <w:tcPr>
            <w:tcW w:w="2520" w:type="dxa"/>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Latn-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Latn-CS"/>
        </w:rPr>
      </w:pPr>
      <w:r w:rsidRPr="00116F2F">
        <w:rPr>
          <w:rFonts w:ascii="Times New Roman" w:eastAsia="Malgun Gothic" w:hAnsi="Times New Roman" w:cs="Times New Roman"/>
          <w:sz w:val="24"/>
          <w:szCs w:val="24"/>
          <w:lang w:val="sr-Latn-CS"/>
        </w:rPr>
        <w:br w:type="page"/>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Latn-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uz-Cyrl-UZ"/>
        </w:rPr>
      </w:pPr>
      <w:r w:rsidRPr="00116F2F">
        <w:rPr>
          <w:rFonts w:ascii="Times New Roman" w:eastAsia="Malgun Gothic" w:hAnsi="Times New Roman" w:cs="Times New Roman"/>
          <w:b/>
          <w:sz w:val="24"/>
          <w:szCs w:val="24"/>
          <w:lang w:val="uz-Cyrl-UZ"/>
        </w:rPr>
        <w:t>Х</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 xml:space="preserve">ОБРАЗАЦ </w:t>
      </w:r>
    </w:p>
    <w:p w:rsidR="00116F2F" w:rsidRPr="00116F2F" w:rsidRDefault="00116F2F" w:rsidP="00116F2F">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ТРОШКОВА ПРИПРЕМЕ ПОНУДЕ</w:t>
      </w:r>
    </w:p>
    <w:p w:rsidR="00116F2F" w:rsidRPr="00116F2F" w:rsidRDefault="00116F2F" w:rsidP="00116F2F">
      <w:pPr>
        <w:widowControl w:val="0"/>
        <w:tabs>
          <w:tab w:val="left" w:pos="1440"/>
        </w:tabs>
        <w:spacing w:after="0" w:line="36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Понуђач може у оквиру понуде да достави укупан износ и структуру трошкова припремања понуде.</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Трошкове припреме и подношења понуде сноси искључиво понуђач и не може тражити од наручиоца накнаду трошкова.</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sz w:val="24"/>
          <w:szCs w:val="24"/>
          <w:lang w:val="sr-Cyrl-C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116F2F" w:rsidRPr="00116F2F" w:rsidTr="00222887">
        <w:trPr>
          <w:trHeight w:val="780"/>
          <w:jc w:val="center"/>
        </w:trPr>
        <w:tc>
          <w:tcPr>
            <w:tcW w:w="8041" w:type="dxa"/>
            <w:tcBorders>
              <w:top w:val="single" w:sz="4" w:space="0" w:color="auto"/>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780"/>
          <w:jc w:val="center"/>
        </w:trPr>
        <w:tc>
          <w:tcPr>
            <w:tcW w:w="8041" w:type="dxa"/>
            <w:tcBorders>
              <w:top w:val="single" w:sz="4" w:space="0" w:color="auto"/>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780"/>
          <w:jc w:val="center"/>
        </w:trPr>
        <w:tc>
          <w:tcPr>
            <w:tcW w:w="8041" w:type="dxa"/>
            <w:tcBorders>
              <w:top w:val="single" w:sz="4" w:space="0" w:color="auto"/>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780"/>
          <w:jc w:val="center"/>
        </w:trPr>
        <w:tc>
          <w:tcPr>
            <w:tcW w:w="8041" w:type="dxa"/>
            <w:tcBorders>
              <w:top w:val="single" w:sz="4" w:space="0" w:color="auto"/>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116F2F" w:rsidRPr="00116F2F" w:rsidTr="0022288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116F2F" w:rsidRPr="00116F2F" w:rsidRDefault="00116F2F" w:rsidP="00116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116F2F" w:rsidRPr="00116F2F" w:rsidRDefault="00116F2F" w:rsidP="00116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116F2F">
        <w:rPr>
          <w:rFonts w:ascii="Times New Roman" w:eastAsia="Malgun Gothic" w:hAnsi="Times New Roman" w:cs="Times New Roman"/>
          <w:b/>
          <w:sz w:val="24"/>
          <w:szCs w:val="24"/>
          <w:lang w:val="sr-Cyrl-CS"/>
        </w:rPr>
        <w:t xml:space="preserve">Напомена: </w:t>
      </w:r>
      <w:r w:rsidRPr="00116F2F">
        <w:rPr>
          <w:rFonts w:ascii="Times New Roman" w:eastAsia="Malgun Gothic" w:hAnsi="Times New Roman" w:cs="Times New Roman"/>
          <w:b/>
          <w:sz w:val="24"/>
          <w:szCs w:val="24"/>
          <w:lang w:val="sr-Cyrl-CS"/>
        </w:rPr>
        <w:tab/>
      </w:r>
      <w:r w:rsidRPr="00116F2F">
        <w:rPr>
          <w:rFonts w:ascii="Times New Roman" w:eastAsia="Malgun Gothic" w:hAnsi="Times New Roman" w:cs="Times New Roman"/>
          <w:sz w:val="24"/>
          <w:szCs w:val="24"/>
          <w:lang w:val="sr-Cyrl-CS"/>
        </w:rPr>
        <w:t>У случају потребе табелу копирати</w:t>
      </w:r>
    </w:p>
    <w:p w:rsidR="00116F2F" w:rsidRPr="00116F2F" w:rsidRDefault="00116F2F" w:rsidP="00116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116F2F">
        <w:rPr>
          <w:rFonts w:ascii="Times New Roman" w:eastAsia="Malgun Gothic" w:hAnsi="Times New Roman" w:cs="Times New Roman"/>
          <w:b/>
          <w:color w:val="FF0000"/>
          <w:lang w:val="sr-Latn-CS"/>
        </w:rPr>
        <w:t xml:space="preserve">                          </w:t>
      </w:r>
      <w:r w:rsidRPr="00116F2F">
        <w:rPr>
          <w:rFonts w:ascii="Times New Roman" w:eastAsia="Malgun Gothic" w:hAnsi="Times New Roman" w:cs="Times New Roman"/>
          <w:b/>
          <w:lang w:val="sr-Cyrl-CS"/>
        </w:rPr>
        <w:t>Понуђач није у обавези да попуни овај образац</w:t>
      </w:r>
    </w:p>
    <w:p w:rsidR="00116F2F" w:rsidRPr="00116F2F" w:rsidRDefault="00116F2F" w:rsidP="00116F2F">
      <w:pPr>
        <w:widowControl w:val="0"/>
        <w:tabs>
          <w:tab w:val="left" w:pos="1080"/>
          <w:tab w:val="left" w:pos="1440"/>
        </w:tabs>
        <w:spacing w:after="0" w:line="240" w:lineRule="auto"/>
        <w:jc w:val="both"/>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116F2F" w:rsidRPr="00116F2F" w:rsidTr="00222887">
        <w:trPr>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Потпис овлашћеног лица</w:t>
            </w:r>
          </w:p>
        </w:tc>
      </w:tr>
      <w:tr w:rsidR="00116F2F" w:rsidRPr="00116F2F" w:rsidTr="00222887">
        <w:trPr>
          <w:jc w:val="right"/>
        </w:trPr>
        <w:tc>
          <w:tcPr>
            <w:tcW w:w="2520" w:type="dxa"/>
            <w:hideMark/>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116F2F">
              <w:rPr>
                <w:rFonts w:ascii="Times New Roman" w:eastAsia="Malgun Gothic" w:hAnsi="Times New Roman" w:cs="Times New Roman"/>
                <w:b/>
                <w:sz w:val="24"/>
                <w:szCs w:val="24"/>
                <w:lang w:val="sr-Cyrl-CS"/>
              </w:rPr>
              <w:t>М.П.</w:t>
            </w:r>
          </w:p>
        </w:tc>
        <w:tc>
          <w:tcPr>
            <w:tcW w:w="3318"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116F2F" w:rsidRPr="00116F2F" w:rsidTr="00222887">
        <w:trPr>
          <w:trHeight w:val="463"/>
          <w:jc w:val="right"/>
        </w:trPr>
        <w:tc>
          <w:tcPr>
            <w:tcW w:w="2520" w:type="dxa"/>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116F2F" w:rsidRPr="00116F2F" w:rsidRDefault="00116F2F" w:rsidP="00116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A2B7A" w:rsidRDefault="000A2B7A"/>
    <w:sectPr w:rsidR="000A2B7A" w:rsidSect="0022288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E24" w:rsidRDefault="00F62E24">
      <w:pPr>
        <w:spacing w:after="0" w:line="240" w:lineRule="auto"/>
      </w:pPr>
      <w:r>
        <w:separator/>
      </w:r>
    </w:p>
  </w:endnote>
  <w:endnote w:type="continuationSeparator" w:id="0">
    <w:p w:rsidR="00F62E24" w:rsidRDefault="00F62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Malgun Gothic">
    <w:panose1 w:val="020B0503020000020004"/>
    <w:charset w:val="81"/>
    <w:family w:val="swiss"/>
    <w:pitch w:val="variable"/>
    <w:sig w:usb0="9000002F" w:usb1="29D77CFB" w:usb2="00000012" w:usb3="00000000" w:csb0="0008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887" w:rsidRPr="00754FAF" w:rsidRDefault="00222887" w:rsidP="0022288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RS"/>
      </w:rPr>
      <w:t>II</w:t>
    </w:r>
    <w:r w:rsidRPr="00754FAF">
      <w:rPr>
        <w:i/>
        <w:color w:val="333333"/>
        <w:sz w:val="20"/>
        <w:lang w:val="sr-Latn-CS"/>
      </w:rPr>
      <w:t xml:space="preserve"> -</w:t>
    </w:r>
    <w:r>
      <w:rPr>
        <w:i/>
        <w:color w:val="333333"/>
        <w:sz w:val="20"/>
        <w:lang w:val="sr-Latn-CS"/>
      </w:rPr>
      <w:t>2020</w:t>
    </w:r>
    <w:r w:rsidRPr="00754FAF">
      <w:rPr>
        <w:i/>
        <w:color w:val="333333"/>
        <w:sz w:val="20"/>
        <w:lang w:val="sr-Latn-CS"/>
      </w:rPr>
      <w:t xml:space="preserve">. </w:t>
    </w:r>
    <w:r w:rsidRPr="00754FAF">
      <w:rPr>
        <w:i/>
        <w:color w:val="333333"/>
        <w:sz w:val="20"/>
      </w:rPr>
      <w:t>године</w:t>
    </w:r>
  </w:p>
  <w:p w:rsidR="00222887" w:rsidRPr="002B5685" w:rsidRDefault="00222887" w:rsidP="00222887">
    <w:pPr>
      <w:pStyle w:val="Footer"/>
      <w:jc w:val="left"/>
      <w:rPr>
        <w:i/>
        <w:color w:val="333333"/>
        <w:sz w:val="20"/>
        <w:lang w:val="sr-Cyrl-RS"/>
      </w:rPr>
    </w:pPr>
    <w:r w:rsidRPr="00754FAF">
      <w:rPr>
        <w:i/>
        <w:color w:val="333333"/>
        <w:sz w:val="20"/>
      </w:rPr>
      <w:t>Београд, Булевар Зорана Ђинђића 155а</w:t>
    </w:r>
    <w:r>
      <w:rPr>
        <w:i/>
        <w:color w:val="333333"/>
        <w:sz w:val="20"/>
      </w:rPr>
      <w:t xml:space="preserve">, </w:t>
    </w:r>
    <w:r>
      <w:rPr>
        <w:i/>
        <w:color w:val="333333"/>
        <w:sz w:val="20"/>
        <w:lang w:val="sr-Cyrl-RS"/>
      </w:rPr>
      <w:t>ОП 23</w:t>
    </w:r>
    <w:r>
      <w:rPr>
        <w:i/>
        <w:color w:val="333333"/>
        <w:sz w:val="20"/>
      </w:rPr>
      <w:t>/20</w:t>
    </w:r>
  </w:p>
  <w:p w:rsidR="00222887" w:rsidRPr="000872DA" w:rsidRDefault="00222887" w:rsidP="002228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E24" w:rsidRDefault="00F62E24">
      <w:pPr>
        <w:spacing w:after="0" w:line="240" w:lineRule="auto"/>
      </w:pPr>
      <w:r>
        <w:separator/>
      </w:r>
    </w:p>
  </w:footnote>
  <w:footnote w:type="continuationSeparator" w:id="0">
    <w:p w:rsidR="00F62E24" w:rsidRDefault="00F62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887" w:rsidRPr="00203A51" w:rsidRDefault="00222887" w:rsidP="00222887">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9D11F1">
      <w:rPr>
        <w:b/>
        <w:noProof/>
      </w:rPr>
      <w:t>42</w:t>
    </w:r>
    <w:r>
      <w:rPr>
        <w:b/>
        <w:szCs w:val="24"/>
      </w:rPr>
      <w:fldChar w:fldCharType="end"/>
    </w:r>
    <w:r>
      <w:t xml:space="preserve"> од </w:t>
    </w:r>
    <w:r>
      <w:rPr>
        <w:b/>
      </w:rPr>
      <w:t>4</w:t>
    </w:r>
    <w:r>
      <w:rPr>
        <w:b/>
        <w:lang w:val="sr-Cyrl-RS"/>
      </w:rPr>
      <w:t>4</w:t>
    </w:r>
    <w:r>
      <w:rPr>
        <w:b/>
        <w:lang w:val="sr-Latn-RS"/>
      </w:rPr>
      <w:t xml:space="preserve"> </w:t>
    </w:r>
  </w:p>
  <w:p w:rsidR="00222887" w:rsidRDefault="00222887">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6"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5ECD2164"/>
    <w:multiLevelType w:val="hybridMultilevel"/>
    <w:tmpl w:val="26A4D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
  </w:num>
  <w:num w:numId="3">
    <w:abstractNumId w:val="0"/>
  </w:num>
  <w:num w:numId="4">
    <w:abstractNumId w:val="9"/>
  </w:num>
  <w:num w:numId="5">
    <w:abstractNumId w:val="16"/>
  </w:num>
  <w:num w:numId="6">
    <w:abstractNumId w:val="17"/>
  </w:num>
  <w:num w:numId="7">
    <w:abstractNumId w:val="2"/>
  </w:num>
  <w:num w:numId="8">
    <w:abstractNumId w:val="1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2"/>
  </w:num>
  <w:num w:numId="12">
    <w:abstractNumId w:val="8"/>
  </w:num>
  <w:num w:numId="13">
    <w:abstractNumId w:val="10"/>
  </w:num>
  <w:num w:numId="14">
    <w:abstractNumId w:val="6"/>
  </w:num>
  <w:num w:numId="15">
    <w:abstractNumId w:val="13"/>
  </w:num>
  <w:num w:numId="16">
    <w:abstractNumId w:val="3"/>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F2F"/>
    <w:rsid w:val="000A2B7A"/>
    <w:rsid w:val="00116F2F"/>
    <w:rsid w:val="00222887"/>
    <w:rsid w:val="003F0184"/>
    <w:rsid w:val="005F362F"/>
    <w:rsid w:val="00851F8A"/>
    <w:rsid w:val="009D11F1"/>
    <w:rsid w:val="00A57A87"/>
    <w:rsid w:val="00A843B6"/>
    <w:rsid w:val="00C36A13"/>
    <w:rsid w:val="00C6235D"/>
    <w:rsid w:val="00D85F0A"/>
    <w:rsid w:val="00F62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297EC"/>
  <w15:chartTrackingRefBased/>
  <w15:docId w15:val="{4340BFCC-BDF5-422F-A463-622E91DA4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16F2F"/>
    <w:pPr>
      <w:keepNext/>
      <w:widowControl w:val="0"/>
      <w:tabs>
        <w:tab w:val="left" w:pos="1440"/>
      </w:tabs>
      <w:spacing w:before="240" w:after="60" w:line="240" w:lineRule="auto"/>
      <w:jc w:val="both"/>
      <w:outlineLvl w:val="0"/>
    </w:pPr>
    <w:rPr>
      <w:rFonts w:ascii="Times New Roman" w:eastAsia="Times New Roman" w:hAnsi="Times New Roman" w:cs="Arial"/>
      <w:b/>
      <w:bCs/>
      <w:kern w:val="32"/>
      <w:sz w:val="30"/>
      <w:szCs w:val="32"/>
      <w:lang w:val="sr-Cyrl-CS"/>
    </w:rPr>
  </w:style>
  <w:style w:type="paragraph" w:styleId="Heading2">
    <w:name w:val="heading 2"/>
    <w:basedOn w:val="Normal"/>
    <w:next w:val="Normal"/>
    <w:link w:val="Heading2Char"/>
    <w:semiHidden/>
    <w:unhideWhenUsed/>
    <w:qFormat/>
    <w:rsid w:val="00116F2F"/>
    <w:pPr>
      <w:keepNext/>
      <w:widowControl w:val="0"/>
      <w:tabs>
        <w:tab w:val="left" w:pos="1440"/>
      </w:tabs>
      <w:spacing w:before="240" w:after="60" w:line="240" w:lineRule="auto"/>
      <w:jc w:val="both"/>
      <w:outlineLvl w:val="1"/>
    </w:pPr>
    <w:rPr>
      <w:rFonts w:ascii="Times New Roman" w:eastAsia="Times New Roman" w:hAnsi="Times New Roman" w:cs="Arial"/>
      <w:b/>
      <w:bCs/>
      <w:iCs/>
      <w:sz w:val="28"/>
      <w:szCs w:val="28"/>
      <w:lang w:val="sr-Cyrl-CS"/>
    </w:rPr>
  </w:style>
  <w:style w:type="paragraph" w:styleId="Heading3">
    <w:name w:val="heading 3"/>
    <w:basedOn w:val="Normal"/>
    <w:next w:val="Normal"/>
    <w:link w:val="Heading3Char"/>
    <w:semiHidden/>
    <w:unhideWhenUsed/>
    <w:qFormat/>
    <w:rsid w:val="00116F2F"/>
    <w:pPr>
      <w:keepNext/>
      <w:widowControl w:val="0"/>
      <w:tabs>
        <w:tab w:val="left" w:pos="1440"/>
      </w:tabs>
      <w:spacing w:before="240" w:after="60" w:line="240" w:lineRule="auto"/>
      <w:jc w:val="both"/>
      <w:outlineLvl w:val="2"/>
    </w:pPr>
    <w:rPr>
      <w:rFonts w:ascii="Times New Roman" w:eastAsia="Times New Roman" w:hAnsi="Times New Roman" w:cs="Arial"/>
      <w:b/>
      <w:bCs/>
      <w:sz w:val="26"/>
      <w:szCs w:val="26"/>
      <w:lang w:val="sr-Cyrl-CS"/>
    </w:rPr>
  </w:style>
  <w:style w:type="paragraph" w:styleId="Heading4">
    <w:name w:val="heading 4"/>
    <w:basedOn w:val="Normal"/>
    <w:next w:val="Normal"/>
    <w:link w:val="Heading4Char"/>
    <w:unhideWhenUsed/>
    <w:qFormat/>
    <w:rsid w:val="00116F2F"/>
    <w:pPr>
      <w:keepNext/>
      <w:widowControl w:val="0"/>
      <w:tabs>
        <w:tab w:val="left" w:pos="1440"/>
      </w:tabs>
      <w:spacing w:after="0" w:line="240" w:lineRule="auto"/>
      <w:outlineLvl w:val="3"/>
    </w:pPr>
    <w:rPr>
      <w:rFonts w:ascii="Times New Roman" w:eastAsia="Times New Roman" w:hAnsi="Times New Roman" w:cs="Times New Roman"/>
      <w:b/>
      <w:bCs/>
      <w:sz w:val="24"/>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6F2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116F2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116F2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116F2F"/>
    <w:rPr>
      <w:rFonts w:ascii="Times New Roman" w:eastAsia="Times New Roman" w:hAnsi="Times New Roman" w:cs="Times New Roman"/>
      <w:b/>
      <w:bCs/>
      <w:sz w:val="24"/>
      <w:szCs w:val="18"/>
      <w:lang w:val="sr-Cyrl-CS"/>
    </w:rPr>
  </w:style>
  <w:style w:type="numbering" w:customStyle="1" w:styleId="NoList1">
    <w:name w:val="No List1"/>
    <w:next w:val="NoList"/>
    <w:uiPriority w:val="99"/>
    <w:semiHidden/>
    <w:unhideWhenUsed/>
    <w:rsid w:val="00116F2F"/>
  </w:style>
  <w:style w:type="character" w:styleId="Hyperlink">
    <w:name w:val="Hyperlink"/>
    <w:semiHidden/>
    <w:unhideWhenUsed/>
    <w:rsid w:val="00116F2F"/>
    <w:rPr>
      <w:rFonts w:ascii="Times New Roman" w:hAnsi="Times New Roman" w:cs="Times New Roman" w:hint="default"/>
      <w:color w:val="0000FF"/>
      <w:u w:val="single"/>
    </w:rPr>
  </w:style>
  <w:style w:type="character" w:styleId="FollowedHyperlink">
    <w:name w:val="FollowedHyperlink"/>
    <w:semiHidden/>
    <w:unhideWhenUsed/>
    <w:rsid w:val="00116F2F"/>
    <w:rPr>
      <w:rFonts w:ascii="Times New Roman" w:hAnsi="Times New Roman" w:cs="Times New Roman" w:hint="default"/>
      <w:color w:val="800080"/>
      <w:u w:val="single"/>
    </w:rPr>
  </w:style>
  <w:style w:type="character" w:styleId="Emphasis">
    <w:name w:val="Emphasis"/>
    <w:qFormat/>
    <w:rsid w:val="00116F2F"/>
    <w:rPr>
      <w:b/>
      <w:bCs/>
      <w:i w:val="0"/>
      <w:iCs w:val="0"/>
    </w:rPr>
  </w:style>
  <w:style w:type="paragraph" w:styleId="FootnoteText">
    <w:name w:val="footnote text"/>
    <w:basedOn w:val="Normal"/>
    <w:link w:val="FootnoteTextChar"/>
    <w:semiHidden/>
    <w:unhideWhenUsed/>
    <w:rsid w:val="00116F2F"/>
    <w:pPr>
      <w:widowControl w:val="0"/>
      <w:tabs>
        <w:tab w:val="left" w:pos="1440"/>
      </w:tabs>
      <w:spacing w:after="0" w:line="240" w:lineRule="auto"/>
      <w:jc w:val="both"/>
    </w:pPr>
    <w:rPr>
      <w:rFonts w:ascii="CTimesRoman" w:eastAsia="Malgun Gothic" w:hAnsi="CTimesRoman" w:cs="Times New Roman"/>
      <w:sz w:val="20"/>
      <w:szCs w:val="20"/>
      <w:lang w:val="sr-Cyrl-CS"/>
    </w:rPr>
  </w:style>
  <w:style w:type="character" w:customStyle="1" w:styleId="FootnoteTextChar">
    <w:name w:val="Footnote Text Char"/>
    <w:basedOn w:val="DefaultParagraphFont"/>
    <w:link w:val="FootnoteText"/>
    <w:semiHidden/>
    <w:rsid w:val="00116F2F"/>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116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CommentTextChar">
    <w:name w:val="Comment Text Char"/>
    <w:basedOn w:val="DefaultParagraphFont"/>
    <w:link w:val="CommentText"/>
    <w:rsid w:val="00116F2F"/>
    <w:rPr>
      <w:rFonts w:ascii="Times New Roman" w:eastAsia="Malgun Gothic" w:hAnsi="Times New Roman" w:cs="Times New Roman"/>
      <w:sz w:val="20"/>
      <w:szCs w:val="20"/>
      <w:lang w:val="sr-Cyrl-CS"/>
    </w:rPr>
  </w:style>
  <w:style w:type="paragraph" w:styleId="Header">
    <w:name w:val="header"/>
    <w:basedOn w:val="Normal"/>
    <w:link w:val="HeaderChar"/>
    <w:unhideWhenUsed/>
    <w:rsid w:val="00116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HeaderChar">
    <w:name w:val="Header Char"/>
    <w:basedOn w:val="DefaultParagraphFont"/>
    <w:link w:val="Header"/>
    <w:rsid w:val="00116F2F"/>
    <w:rPr>
      <w:rFonts w:ascii="Times New Roman" w:eastAsia="Malgun Gothic" w:hAnsi="Times New Roman" w:cs="Times New Roman"/>
      <w:sz w:val="24"/>
      <w:szCs w:val="20"/>
      <w:lang w:val="sr-Cyrl-CS"/>
    </w:rPr>
  </w:style>
  <w:style w:type="paragraph" w:styleId="Footer">
    <w:name w:val="footer"/>
    <w:basedOn w:val="Normal"/>
    <w:link w:val="FooterChar"/>
    <w:unhideWhenUsed/>
    <w:rsid w:val="00116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FooterChar">
    <w:name w:val="Footer Char"/>
    <w:basedOn w:val="DefaultParagraphFont"/>
    <w:link w:val="Footer"/>
    <w:rsid w:val="00116F2F"/>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116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EndnoteTextChar">
    <w:name w:val="Endnote Text Char"/>
    <w:basedOn w:val="DefaultParagraphFont"/>
    <w:link w:val="EndnoteText"/>
    <w:semiHidden/>
    <w:rsid w:val="00116F2F"/>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116F2F"/>
    <w:pPr>
      <w:keepNext/>
      <w:widowControl w:val="0"/>
      <w:tabs>
        <w:tab w:val="left" w:pos="1440"/>
      </w:tabs>
      <w:spacing w:after="0" w:line="240" w:lineRule="auto"/>
      <w:ind w:firstLine="1440"/>
      <w:jc w:val="both"/>
    </w:pPr>
    <w:rPr>
      <w:rFonts w:ascii="Times New Roman" w:eastAsia="Malgun Gothic" w:hAnsi="Times New Roman" w:cs="Times New Roman"/>
      <w:b/>
      <w:sz w:val="24"/>
      <w:szCs w:val="24"/>
      <w:lang w:val="ru-RU"/>
    </w:rPr>
  </w:style>
  <w:style w:type="paragraph" w:styleId="Title">
    <w:name w:val="Title"/>
    <w:basedOn w:val="Normal"/>
    <w:link w:val="TitleChar"/>
    <w:qFormat/>
    <w:rsid w:val="00116F2F"/>
    <w:pPr>
      <w:spacing w:after="0" w:line="240" w:lineRule="auto"/>
      <w:jc w:val="center"/>
    </w:pPr>
    <w:rPr>
      <w:rFonts w:ascii="Arial" w:eastAsia="Malgun Gothic" w:hAnsi="Arial" w:cs="Arial"/>
      <w:b/>
      <w:bCs/>
      <w:sz w:val="24"/>
      <w:szCs w:val="24"/>
      <w:u w:val="single"/>
      <w:lang w:val="sr-Cyrl-CS"/>
    </w:rPr>
  </w:style>
  <w:style w:type="character" w:customStyle="1" w:styleId="TitleChar">
    <w:name w:val="Title Char"/>
    <w:basedOn w:val="DefaultParagraphFont"/>
    <w:link w:val="Title"/>
    <w:rsid w:val="00116F2F"/>
    <w:rPr>
      <w:rFonts w:ascii="Arial" w:eastAsia="Malgun Gothic" w:hAnsi="Arial" w:cs="Arial"/>
      <w:b/>
      <w:bCs/>
      <w:sz w:val="24"/>
      <w:szCs w:val="24"/>
      <w:u w:val="single"/>
      <w:lang w:val="sr-Cyrl-CS"/>
    </w:rPr>
  </w:style>
  <w:style w:type="paragraph" w:styleId="BodyText">
    <w:name w:val="Body Text"/>
    <w:basedOn w:val="Normal"/>
    <w:link w:val="BodyTextChar"/>
    <w:unhideWhenUsed/>
    <w:rsid w:val="00116F2F"/>
    <w:pPr>
      <w:widowControl w:val="0"/>
      <w:tabs>
        <w:tab w:val="left" w:pos="1440"/>
      </w:tabs>
      <w:spacing w:after="120" w:line="240" w:lineRule="auto"/>
      <w:jc w:val="both"/>
    </w:pPr>
    <w:rPr>
      <w:rFonts w:ascii="CTimesRoman" w:eastAsia="Malgun Gothic" w:hAnsi="CTimesRoman" w:cs="Times New Roman"/>
      <w:sz w:val="20"/>
      <w:szCs w:val="20"/>
      <w:lang w:val="sr-Cyrl-CS"/>
    </w:rPr>
  </w:style>
  <w:style w:type="character" w:customStyle="1" w:styleId="BodyTextChar">
    <w:name w:val="Body Text Char"/>
    <w:basedOn w:val="DefaultParagraphFont"/>
    <w:link w:val="BodyText"/>
    <w:rsid w:val="00116F2F"/>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116F2F"/>
    <w:pPr>
      <w:widowControl w:val="0"/>
      <w:tabs>
        <w:tab w:val="left" w:pos="1440"/>
      </w:tabs>
      <w:spacing w:after="120" w:line="240" w:lineRule="auto"/>
      <w:ind w:left="360"/>
      <w:jc w:val="both"/>
    </w:pPr>
    <w:rPr>
      <w:rFonts w:ascii="Times New Roman" w:eastAsia="Malgun Gothic" w:hAnsi="Times New Roman" w:cs="Times New Roman"/>
      <w:sz w:val="24"/>
      <w:szCs w:val="20"/>
      <w:lang w:val="sr-Cyrl-CS"/>
    </w:rPr>
  </w:style>
  <w:style w:type="character" w:customStyle="1" w:styleId="BodyTextIndentChar">
    <w:name w:val="Body Text Indent Char"/>
    <w:basedOn w:val="DefaultParagraphFont"/>
    <w:link w:val="BodyTextIndent"/>
    <w:semiHidden/>
    <w:rsid w:val="00116F2F"/>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116F2F"/>
    <w:pPr>
      <w:spacing w:after="0" w:line="240" w:lineRule="auto"/>
      <w:ind w:right="-55" w:firstLine="720"/>
      <w:jc w:val="both"/>
    </w:pPr>
    <w:rPr>
      <w:rFonts w:ascii="CTimesBold" w:eastAsia="Malgun Gothic" w:hAnsi="CTimesBold" w:cs="Times New Roman"/>
      <w:szCs w:val="20"/>
    </w:rPr>
  </w:style>
  <w:style w:type="character" w:customStyle="1" w:styleId="BodyTextIndent3Char">
    <w:name w:val="Body Text Indent 3 Char"/>
    <w:basedOn w:val="DefaultParagraphFont"/>
    <w:link w:val="BodyTextIndent3"/>
    <w:semiHidden/>
    <w:rsid w:val="00116F2F"/>
    <w:rPr>
      <w:rFonts w:ascii="CTimesBold" w:eastAsia="Malgun Gothic" w:hAnsi="CTimesBold" w:cs="Times New Roman"/>
      <w:szCs w:val="20"/>
    </w:rPr>
  </w:style>
  <w:style w:type="paragraph" w:styleId="DocumentMap">
    <w:name w:val="Document Map"/>
    <w:basedOn w:val="Normal"/>
    <w:link w:val="DocumentMapChar"/>
    <w:semiHidden/>
    <w:unhideWhenUsed/>
    <w:rsid w:val="00116F2F"/>
    <w:pPr>
      <w:widowControl w:val="0"/>
      <w:shd w:val="clear" w:color="auto" w:fill="000080"/>
      <w:tabs>
        <w:tab w:val="left" w:pos="1440"/>
      </w:tabs>
      <w:spacing w:after="0" w:line="240" w:lineRule="auto"/>
      <w:jc w:val="both"/>
    </w:pPr>
    <w:rPr>
      <w:rFonts w:ascii="Tahoma" w:eastAsia="Malgun Gothic" w:hAnsi="Tahoma" w:cs="Tahoma"/>
      <w:sz w:val="20"/>
      <w:szCs w:val="20"/>
      <w:lang w:val="sr-Cyrl-CS"/>
    </w:rPr>
  </w:style>
  <w:style w:type="character" w:customStyle="1" w:styleId="DocumentMapChar">
    <w:name w:val="Document Map Char"/>
    <w:basedOn w:val="DefaultParagraphFont"/>
    <w:link w:val="DocumentMap"/>
    <w:semiHidden/>
    <w:rsid w:val="00116F2F"/>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116F2F"/>
    <w:rPr>
      <w:b/>
      <w:bCs/>
    </w:rPr>
  </w:style>
  <w:style w:type="character" w:customStyle="1" w:styleId="CommentSubjectChar">
    <w:name w:val="Comment Subject Char"/>
    <w:basedOn w:val="CommentTextChar"/>
    <w:link w:val="CommentSubject"/>
    <w:semiHidden/>
    <w:rsid w:val="00116F2F"/>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116F2F"/>
    <w:pPr>
      <w:widowControl w:val="0"/>
      <w:tabs>
        <w:tab w:val="left" w:pos="1440"/>
      </w:tabs>
      <w:spacing w:after="0" w:line="240" w:lineRule="auto"/>
      <w:jc w:val="both"/>
    </w:pPr>
    <w:rPr>
      <w:rFonts w:ascii="Tahoma" w:eastAsia="Malgun Gothic" w:hAnsi="Tahoma" w:cs="Times New Roman"/>
      <w:sz w:val="16"/>
      <w:szCs w:val="16"/>
      <w:lang w:val="sr-Cyrl-CS"/>
    </w:rPr>
  </w:style>
  <w:style w:type="character" w:customStyle="1" w:styleId="BalloonTextChar">
    <w:name w:val="Balloon Text Char"/>
    <w:basedOn w:val="DefaultParagraphFont"/>
    <w:link w:val="BalloonText"/>
    <w:rsid w:val="00116F2F"/>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116F2F"/>
    <w:pPr>
      <w:suppressAutoHyphens/>
      <w:spacing w:after="0" w:line="100" w:lineRule="atLeast"/>
      <w:ind w:left="720"/>
    </w:pPr>
    <w:rPr>
      <w:rFonts w:ascii="Times New Roman" w:eastAsia="Malgun Gothic" w:hAnsi="Times New Roman" w:cs="Times New Roman"/>
      <w:color w:val="000000"/>
      <w:kern w:val="2"/>
      <w:sz w:val="24"/>
      <w:szCs w:val="24"/>
      <w:lang w:val="sr-Cyrl-CS" w:eastAsia="ar-SA"/>
    </w:rPr>
  </w:style>
  <w:style w:type="paragraph" w:customStyle="1" w:styleId="a">
    <w:name w:val="_"/>
    <w:basedOn w:val="Normal"/>
    <w:rsid w:val="00116F2F"/>
    <w:pPr>
      <w:widowControl w:val="0"/>
      <w:spacing w:after="0" w:line="240" w:lineRule="auto"/>
    </w:pPr>
    <w:rPr>
      <w:rFonts w:ascii="Times New Roman" w:eastAsia="Malgun Gothic" w:hAnsi="Times New Roman" w:cs="Times New Roman"/>
      <w:sz w:val="24"/>
      <w:szCs w:val="20"/>
    </w:rPr>
  </w:style>
  <w:style w:type="paragraph" w:customStyle="1" w:styleId="font5">
    <w:name w:val="font5"/>
    <w:basedOn w:val="Normal"/>
    <w:rsid w:val="00116F2F"/>
    <w:pPr>
      <w:spacing w:before="100" w:beforeAutospacing="1" w:after="100" w:afterAutospacing="1" w:line="240" w:lineRule="auto"/>
    </w:pPr>
    <w:rPr>
      <w:rFonts w:ascii="Arial" w:eastAsia="Malgun Gothic" w:hAnsi="Arial" w:cs="Arial"/>
    </w:rPr>
  </w:style>
  <w:style w:type="paragraph" w:customStyle="1" w:styleId="font6">
    <w:name w:val="font6"/>
    <w:basedOn w:val="Normal"/>
    <w:rsid w:val="00116F2F"/>
    <w:pPr>
      <w:spacing w:before="100" w:beforeAutospacing="1" w:after="100" w:afterAutospacing="1" w:line="240" w:lineRule="auto"/>
    </w:pPr>
    <w:rPr>
      <w:rFonts w:ascii="Arial" w:eastAsia="Malgun Gothic" w:hAnsi="Arial" w:cs="Arial"/>
    </w:rPr>
  </w:style>
  <w:style w:type="paragraph" w:customStyle="1" w:styleId="xl65">
    <w:name w:val="xl65"/>
    <w:basedOn w:val="Normal"/>
    <w:rsid w:val="00116F2F"/>
    <w:pPr>
      <w:spacing w:before="100" w:beforeAutospacing="1" w:after="100" w:afterAutospacing="1" w:line="240" w:lineRule="auto"/>
      <w:jc w:val="center"/>
    </w:pPr>
    <w:rPr>
      <w:rFonts w:ascii="Arial" w:eastAsia="Malgun Gothic" w:hAnsi="Arial" w:cs="Arial"/>
    </w:rPr>
  </w:style>
  <w:style w:type="paragraph" w:customStyle="1" w:styleId="xl66">
    <w:name w:val="xl66"/>
    <w:basedOn w:val="Normal"/>
    <w:rsid w:val="00116F2F"/>
    <w:pPr>
      <w:spacing w:before="100" w:beforeAutospacing="1" w:after="100" w:afterAutospacing="1" w:line="240" w:lineRule="auto"/>
    </w:pPr>
    <w:rPr>
      <w:rFonts w:ascii="Arial" w:eastAsia="Malgun Gothic" w:hAnsi="Arial" w:cs="Arial"/>
    </w:rPr>
  </w:style>
  <w:style w:type="paragraph" w:customStyle="1" w:styleId="xl67">
    <w:name w:val="xl67"/>
    <w:basedOn w:val="Normal"/>
    <w:rsid w:val="00116F2F"/>
    <w:pPr>
      <w:spacing w:before="100" w:beforeAutospacing="1" w:after="100" w:afterAutospacing="1" w:line="240" w:lineRule="auto"/>
    </w:pPr>
    <w:rPr>
      <w:rFonts w:ascii="Arial" w:eastAsia="Malgun Gothic" w:hAnsi="Arial" w:cs="Arial"/>
    </w:rPr>
  </w:style>
  <w:style w:type="paragraph" w:customStyle="1" w:styleId="xl68">
    <w:name w:val="xl68"/>
    <w:basedOn w:val="Normal"/>
    <w:rsid w:val="00116F2F"/>
    <w:pPr>
      <w:spacing w:before="100" w:beforeAutospacing="1" w:after="100" w:afterAutospacing="1" w:line="240" w:lineRule="auto"/>
    </w:pPr>
    <w:rPr>
      <w:rFonts w:ascii="Arial" w:eastAsia="Malgun Gothic" w:hAnsi="Arial" w:cs="Arial"/>
    </w:rPr>
  </w:style>
  <w:style w:type="paragraph" w:customStyle="1" w:styleId="xl69">
    <w:name w:val="xl69"/>
    <w:basedOn w:val="Normal"/>
    <w:rsid w:val="00116F2F"/>
    <w:pPr>
      <w:spacing w:before="100" w:beforeAutospacing="1" w:after="100" w:afterAutospacing="1" w:line="240" w:lineRule="auto"/>
      <w:jc w:val="right"/>
    </w:pPr>
    <w:rPr>
      <w:rFonts w:ascii="Arial" w:eastAsia="Malgun Gothic" w:hAnsi="Arial" w:cs="Arial"/>
    </w:rPr>
  </w:style>
  <w:style w:type="paragraph" w:customStyle="1" w:styleId="xl70">
    <w:name w:val="xl70"/>
    <w:basedOn w:val="Normal"/>
    <w:rsid w:val="00116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1">
    <w:name w:val="xl71"/>
    <w:basedOn w:val="Normal"/>
    <w:rsid w:val="00116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2">
    <w:name w:val="xl72"/>
    <w:basedOn w:val="Normal"/>
    <w:rsid w:val="00116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3">
    <w:name w:val="xl73"/>
    <w:basedOn w:val="Normal"/>
    <w:rsid w:val="00116F2F"/>
    <w:pPr>
      <w:pBdr>
        <w:top w:val="double" w:sz="6" w:space="0" w:color="969696"/>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4">
    <w:name w:val="xl74"/>
    <w:basedOn w:val="Normal"/>
    <w:rsid w:val="00116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5">
    <w:name w:val="xl75"/>
    <w:basedOn w:val="Normal"/>
    <w:rsid w:val="00116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6">
    <w:name w:val="xl76"/>
    <w:basedOn w:val="Normal"/>
    <w:rsid w:val="00116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77">
    <w:name w:val="xl77"/>
    <w:basedOn w:val="Normal"/>
    <w:rsid w:val="00116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78">
    <w:name w:val="xl78"/>
    <w:basedOn w:val="Normal"/>
    <w:rsid w:val="00116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79">
    <w:name w:val="xl79"/>
    <w:basedOn w:val="Normal"/>
    <w:rsid w:val="00116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0">
    <w:name w:val="xl80"/>
    <w:basedOn w:val="Normal"/>
    <w:rsid w:val="00116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right"/>
    </w:pPr>
    <w:rPr>
      <w:rFonts w:ascii="Arial" w:eastAsia="Malgun Gothic" w:hAnsi="Arial" w:cs="Arial"/>
    </w:rPr>
  </w:style>
  <w:style w:type="paragraph" w:customStyle="1" w:styleId="xl81">
    <w:name w:val="xl81"/>
    <w:basedOn w:val="Normal"/>
    <w:rsid w:val="00116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2">
    <w:name w:val="xl82"/>
    <w:basedOn w:val="Normal"/>
    <w:rsid w:val="00116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3">
    <w:name w:val="xl83"/>
    <w:basedOn w:val="Normal"/>
    <w:rsid w:val="00116F2F"/>
    <w:pPr>
      <w:pBdr>
        <w:top w:val="double" w:sz="6"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4">
    <w:name w:val="xl84"/>
    <w:basedOn w:val="Normal"/>
    <w:rsid w:val="00116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85">
    <w:name w:val="xl85"/>
    <w:basedOn w:val="Normal"/>
    <w:rsid w:val="00116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86">
    <w:name w:val="xl86"/>
    <w:basedOn w:val="Normal"/>
    <w:rsid w:val="00116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7">
    <w:name w:val="xl87"/>
    <w:basedOn w:val="Normal"/>
    <w:rsid w:val="00116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88">
    <w:name w:val="xl88"/>
    <w:basedOn w:val="Normal"/>
    <w:rsid w:val="00116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9">
    <w:name w:val="xl89"/>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0">
    <w:name w:val="xl90"/>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1">
    <w:name w:val="xl91"/>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2">
    <w:name w:val="xl92"/>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3">
    <w:name w:val="xl93"/>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4">
    <w:name w:val="xl94"/>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5">
    <w:name w:val="xl95"/>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96">
    <w:name w:val="xl96"/>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rPr>
  </w:style>
  <w:style w:type="paragraph" w:customStyle="1" w:styleId="xl97">
    <w:name w:val="xl97"/>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sz w:val="20"/>
      <w:szCs w:val="20"/>
    </w:rPr>
  </w:style>
  <w:style w:type="paragraph" w:customStyle="1" w:styleId="xl98">
    <w:name w:val="xl98"/>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sz w:val="20"/>
      <w:szCs w:val="20"/>
    </w:rPr>
  </w:style>
  <w:style w:type="paragraph" w:customStyle="1" w:styleId="xl99">
    <w:name w:val="xl99"/>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sz w:val="24"/>
      <w:szCs w:val="24"/>
    </w:rPr>
  </w:style>
  <w:style w:type="paragraph" w:customStyle="1" w:styleId="xl100">
    <w:name w:val="xl100"/>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01">
    <w:name w:val="xl101"/>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2">
    <w:name w:val="xl102"/>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3">
    <w:name w:val="xl103"/>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04">
    <w:name w:val="xl104"/>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5">
    <w:name w:val="xl105"/>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6">
    <w:name w:val="xl106"/>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b/>
      <w:bCs/>
    </w:rPr>
  </w:style>
  <w:style w:type="paragraph" w:customStyle="1" w:styleId="xl107">
    <w:name w:val="xl107"/>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8">
    <w:name w:val="xl108"/>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9">
    <w:name w:val="xl109"/>
    <w:basedOn w:val="Normal"/>
    <w:rsid w:val="00116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0">
    <w:name w:val="xl110"/>
    <w:basedOn w:val="Normal"/>
    <w:rsid w:val="00116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1">
    <w:name w:val="xl111"/>
    <w:basedOn w:val="Normal"/>
    <w:rsid w:val="00116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12">
    <w:name w:val="xl112"/>
    <w:basedOn w:val="Normal"/>
    <w:rsid w:val="00116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3">
    <w:name w:val="xl113"/>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14">
    <w:name w:val="xl114"/>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15">
    <w:name w:val="xl115"/>
    <w:basedOn w:val="Normal"/>
    <w:rsid w:val="00116F2F"/>
    <w:pPr>
      <w:pBdr>
        <w:top w:val="single" w:sz="4"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16">
    <w:name w:val="xl116"/>
    <w:basedOn w:val="Normal"/>
    <w:rsid w:val="00116F2F"/>
    <w:pPr>
      <w:pBdr>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17">
    <w:name w:val="xl117"/>
    <w:basedOn w:val="Normal"/>
    <w:rsid w:val="00116F2F"/>
    <w:pPr>
      <w:pBdr>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8">
    <w:name w:val="xl118"/>
    <w:basedOn w:val="Normal"/>
    <w:rsid w:val="00116F2F"/>
    <w:pPr>
      <w:pBdr>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9">
    <w:name w:val="xl119"/>
    <w:basedOn w:val="Normal"/>
    <w:rsid w:val="00116F2F"/>
    <w:pPr>
      <w:pBdr>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20">
    <w:name w:val="xl120"/>
    <w:basedOn w:val="Normal"/>
    <w:rsid w:val="00116F2F"/>
    <w:pPr>
      <w:pBdr>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21">
    <w:name w:val="xl121"/>
    <w:basedOn w:val="Normal"/>
    <w:rsid w:val="00116F2F"/>
    <w:pPr>
      <w:pBdr>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22">
    <w:name w:val="xl122"/>
    <w:basedOn w:val="Normal"/>
    <w:rsid w:val="00116F2F"/>
    <w:pPr>
      <w:pBdr>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23">
    <w:name w:val="xl123"/>
    <w:basedOn w:val="Normal"/>
    <w:rsid w:val="00116F2F"/>
    <w:pPr>
      <w:pBdr>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24">
    <w:name w:val="xl124"/>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25">
    <w:name w:val="xl125"/>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6">
    <w:name w:val="xl126"/>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7">
    <w:name w:val="xl127"/>
    <w:basedOn w:val="Normal"/>
    <w:rsid w:val="00116F2F"/>
    <w:pPr>
      <w:spacing w:before="100" w:beforeAutospacing="1" w:after="100" w:afterAutospacing="1" w:line="240" w:lineRule="auto"/>
      <w:jc w:val="center"/>
    </w:pPr>
    <w:rPr>
      <w:rFonts w:ascii="Arial" w:eastAsia="Malgun Gothic" w:hAnsi="Arial" w:cs="Arial"/>
    </w:rPr>
  </w:style>
  <w:style w:type="paragraph" w:customStyle="1" w:styleId="xl128">
    <w:name w:val="xl128"/>
    <w:basedOn w:val="Normal"/>
    <w:rsid w:val="00116F2F"/>
    <w:pPr>
      <w:spacing w:before="100" w:beforeAutospacing="1" w:after="100" w:afterAutospacing="1" w:line="240" w:lineRule="auto"/>
    </w:pPr>
    <w:rPr>
      <w:rFonts w:ascii="Arial" w:eastAsia="Malgun Gothic" w:hAnsi="Arial" w:cs="Arial"/>
    </w:rPr>
  </w:style>
  <w:style w:type="paragraph" w:customStyle="1" w:styleId="xl129">
    <w:name w:val="xl129"/>
    <w:basedOn w:val="Normal"/>
    <w:rsid w:val="00116F2F"/>
    <w:pPr>
      <w:pBdr>
        <w:top w:val="single" w:sz="4" w:space="0" w:color="auto"/>
        <w:bottom w:val="single" w:sz="4" w:space="0" w:color="auto"/>
      </w:pBdr>
      <w:spacing w:before="100" w:beforeAutospacing="1" w:after="100" w:afterAutospacing="1" w:line="240" w:lineRule="auto"/>
    </w:pPr>
    <w:rPr>
      <w:rFonts w:ascii="Arial" w:eastAsia="Malgun Gothic" w:hAnsi="Arial" w:cs="Arial"/>
    </w:rPr>
  </w:style>
  <w:style w:type="paragraph" w:customStyle="1" w:styleId="xl130">
    <w:name w:val="xl130"/>
    <w:basedOn w:val="Normal"/>
    <w:rsid w:val="00116F2F"/>
    <w:pPr>
      <w:pBdr>
        <w:top w:val="single" w:sz="4" w:space="0" w:color="auto"/>
        <w:bottom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1">
    <w:name w:val="xl131"/>
    <w:basedOn w:val="Normal"/>
    <w:rsid w:val="00116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32">
    <w:name w:val="xl132"/>
    <w:basedOn w:val="Normal"/>
    <w:rsid w:val="00116F2F"/>
    <w:pPr>
      <w:spacing w:before="100" w:beforeAutospacing="1" w:after="100" w:afterAutospacing="1" w:line="240" w:lineRule="auto"/>
    </w:pPr>
    <w:rPr>
      <w:rFonts w:ascii="Arial" w:eastAsia="Malgun Gothic" w:hAnsi="Arial" w:cs="Arial"/>
    </w:rPr>
  </w:style>
  <w:style w:type="paragraph" w:customStyle="1" w:styleId="xl133">
    <w:name w:val="xl133"/>
    <w:basedOn w:val="Normal"/>
    <w:rsid w:val="00116F2F"/>
    <w:pPr>
      <w:spacing w:before="100" w:beforeAutospacing="1" w:after="100" w:afterAutospacing="1" w:line="240" w:lineRule="auto"/>
    </w:pPr>
    <w:rPr>
      <w:rFonts w:ascii="Arial" w:eastAsia="Malgun Gothic" w:hAnsi="Arial" w:cs="Arial"/>
    </w:rPr>
  </w:style>
  <w:style w:type="paragraph" w:customStyle="1" w:styleId="xl134">
    <w:name w:val="xl134"/>
    <w:basedOn w:val="Normal"/>
    <w:rsid w:val="00116F2F"/>
    <w:pPr>
      <w:pBdr>
        <w:top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35">
    <w:name w:val="xl135"/>
    <w:basedOn w:val="Normal"/>
    <w:rsid w:val="00116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6">
    <w:name w:val="xl136"/>
    <w:basedOn w:val="Normal"/>
    <w:rsid w:val="00116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7">
    <w:name w:val="xl137"/>
    <w:basedOn w:val="Normal"/>
    <w:rsid w:val="00116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8">
    <w:name w:val="xl138"/>
    <w:basedOn w:val="Normal"/>
    <w:rsid w:val="00116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9">
    <w:name w:val="xl139"/>
    <w:basedOn w:val="Normal"/>
    <w:rsid w:val="00116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0">
    <w:name w:val="xl140"/>
    <w:basedOn w:val="Normal"/>
    <w:rsid w:val="00116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1">
    <w:name w:val="xl141"/>
    <w:basedOn w:val="Normal"/>
    <w:rsid w:val="00116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2">
    <w:name w:val="xl142"/>
    <w:basedOn w:val="Normal"/>
    <w:rsid w:val="00116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3">
    <w:name w:val="xl143"/>
    <w:basedOn w:val="Normal"/>
    <w:rsid w:val="00116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4">
    <w:name w:val="xl144"/>
    <w:basedOn w:val="Normal"/>
    <w:rsid w:val="00116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sadrzaj">
    <w:name w:val="sadrzaj"/>
    <w:basedOn w:val="Normal"/>
    <w:rsid w:val="00116F2F"/>
    <w:pPr>
      <w:spacing w:before="240" w:after="120" w:line="240" w:lineRule="auto"/>
      <w:jc w:val="center"/>
    </w:pPr>
    <w:rPr>
      <w:rFonts w:ascii="Times New Roman" w:eastAsia="Malgun Gothic" w:hAnsi="Times New Roman" w:cs="Times New Roman"/>
      <w:b/>
      <w:bCs/>
      <w:sz w:val="20"/>
      <w:szCs w:val="20"/>
    </w:rPr>
  </w:style>
  <w:style w:type="paragraph" w:customStyle="1" w:styleId="ZAKON">
    <w:name w:val="ZAKON"/>
    <w:basedOn w:val="Normal"/>
    <w:rsid w:val="00116F2F"/>
    <w:pPr>
      <w:tabs>
        <w:tab w:val="left" w:pos="1440"/>
      </w:tabs>
      <w:spacing w:before="360" w:after="120" w:line="240" w:lineRule="auto"/>
      <w:jc w:val="center"/>
    </w:pPr>
    <w:rPr>
      <w:rFonts w:ascii="Times New Roman" w:eastAsia="Malgun Gothic" w:hAnsi="Times New Roman" w:cs="Tahoma"/>
      <w:b/>
      <w:szCs w:val="24"/>
      <w:lang w:val="sr-Latn-CS"/>
    </w:rPr>
  </w:style>
  <w:style w:type="paragraph" w:customStyle="1" w:styleId="xl145">
    <w:name w:val="xl145"/>
    <w:basedOn w:val="Normal"/>
    <w:rsid w:val="00116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6">
    <w:name w:val="xl146"/>
    <w:basedOn w:val="Normal"/>
    <w:rsid w:val="00116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7">
    <w:name w:val="xl147"/>
    <w:basedOn w:val="Normal"/>
    <w:rsid w:val="00116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8">
    <w:name w:val="xl148"/>
    <w:basedOn w:val="Normal"/>
    <w:rsid w:val="00116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9">
    <w:name w:val="xl149"/>
    <w:basedOn w:val="Normal"/>
    <w:rsid w:val="00116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50">
    <w:name w:val="xl150"/>
    <w:basedOn w:val="Normal"/>
    <w:rsid w:val="00116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51">
    <w:name w:val="xl151"/>
    <w:basedOn w:val="Normal"/>
    <w:rsid w:val="00116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Style1">
    <w:name w:val="Style1"/>
    <w:basedOn w:val="FootnoteText"/>
    <w:rsid w:val="00116F2F"/>
    <w:pPr>
      <w:widowControl/>
    </w:pPr>
    <w:rPr>
      <w:lang w:val="en-AU"/>
    </w:rPr>
  </w:style>
  <w:style w:type="paragraph" w:customStyle="1" w:styleId="Default">
    <w:name w:val="Default"/>
    <w:rsid w:val="00116F2F"/>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116F2F"/>
    <w:pPr>
      <w:keepNext/>
      <w:tabs>
        <w:tab w:val="left" w:pos="1080"/>
      </w:tabs>
      <w:spacing w:before="120" w:after="120" w:line="240" w:lineRule="auto"/>
      <w:ind w:left="720" w:right="720"/>
      <w:jc w:val="center"/>
    </w:pPr>
    <w:rPr>
      <w:rFonts w:ascii="Arial" w:eastAsia="Malgun Gothic" w:hAnsi="Arial" w:cs="Arial"/>
      <w:b/>
      <w:lang w:val="sr-Cyrl-CS"/>
    </w:rPr>
  </w:style>
  <w:style w:type="paragraph" w:customStyle="1" w:styleId="ecxmsonormal">
    <w:name w:val="ecxmsonormal"/>
    <w:basedOn w:val="Normal"/>
    <w:rsid w:val="00116F2F"/>
    <w:pPr>
      <w:spacing w:after="324" w:line="240" w:lineRule="auto"/>
    </w:pPr>
    <w:rPr>
      <w:rFonts w:ascii="Times New Roman" w:eastAsia="Malgun Gothic" w:hAnsi="Times New Roman" w:cs="Times New Roman"/>
      <w:sz w:val="24"/>
      <w:szCs w:val="24"/>
      <w:lang w:eastAsia="ko-KR"/>
    </w:rPr>
  </w:style>
  <w:style w:type="character" w:styleId="CommentReference">
    <w:name w:val="annotation reference"/>
    <w:semiHidden/>
    <w:unhideWhenUsed/>
    <w:rsid w:val="00116F2F"/>
    <w:rPr>
      <w:rFonts w:ascii="Times New Roman" w:hAnsi="Times New Roman" w:cs="Times New Roman" w:hint="default"/>
      <w:sz w:val="16"/>
      <w:szCs w:val="16"/>
    </w:rPr>
  </w:style>
  <w:style w:type="character" w:styleId="PageNumber">
    <w:name w:val="page number"/>
    <w:unhideWhenUsed/>
    <w:rsid w:val="00116F2F"/>
    <w:rPr>
      <w:rFonts w:ascii="Times New Roman" w:hAnsi="Times New Roman" w:cs="Times New Roman" w:hint="default"/>
    </w:rPr>
  </w:style>
  <w:style w:type="character" w:styleId="EndnoteReference">
    <w:name w:val="endnote reference"/>
    <w:semiHidden/>
    <w:unhideWhenUsed/>
    <w:rsid w:val="00116F2F"/>
    <w:rPr>
      <w:rFonts w:ascii="Times New Roman" w:hAnsi="Times New Roman" w:cs="Times New Roman" w:hint="default"/>
      <w:vertAlign w:val="superscript"/>
    </w:rPr>
  </w:style>
  <w:style w:type="character" w:styleId="PlaceholderText">
    <w:name w:val="Placeholder Text"/>
    <w:semiHidden/>
    <w:rsid w:val="00116F2F"/>
    <w:rPr>
      <w:rFonts w:ascii="Times New Roman" w:hAnsi="Times New Roman" w:cs="Times New Roman" w:hint="default"/>
      <w:color w:val="808080"/>
    </w:rPr>
  </w:style>
  <w:style w:type="character" w:customStyle="1" w:styleId="BodyTextChar14">
    <w:name w:val="Body Text Char14"/>
    <w:semiHidden/>
    <w:rsid w:val="00116F2F"/>
    <w:rPr>
      <w:rFonts w:ascii="Times New Roman" w:hAnsi="Times New Roman" w:cs="Times New Roman" w:hint="default"/>
      <w:sz w:val="20"/>
      <w:szCs w:val="20"/>
      <w:lang w:val="sr-Cyrl-CS" w:eastAsia="en-US"/>
    </w:rPr>
  </w:style>
  <w:style w:type="character" w:customStyle="1" w:styleId="BodyTextChar13">
    <w:name w:val="Body Text Char13"/>
    <w:semiHidden/>
    <w:rsid w:val="00116F2F"/>
    <w:rPr>
      <w:rFonts w:ascii="Times New Roman" w:hAnsi="Times New Roman" w:cs="Times New Roman" w:hint="default"/>
      <w:sz w:val="20"/>
      <w:szCs w:val="20"/>
      <w:lang w:val="sr-Cyrl-CS" w:eastAsia="en-US"/>
    </w:rPr>
  </w:style>
  <w:style w:type="character" w:customStyle="1" w:styleId="BodyTextChar12">
    <w:name w:val="Body Text Char12"/>
    <w:semiHidden/>
    <w:rsid w:val="00116F2F"/>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116F2F"/>
    <w:rPr>
      <w:rFonts w:ascii="Times New Roman" w:hAnsi="Times New Roman" w:cs="Times New Roman" w:hint="default"/>
      <w:sz w:val="20"/>
      <w:szCs w:val="20"/>
      <w:lang w:val="sr-Cyrl-CS" w:eastAsia="en-US"/>
    </w:rPr>
  </w:style>
  <w:style w:type="character" w:customStyle="1" w:styleId="CharChar2">
    <w:name w:val="Char Char2"/>
    <w:locked/>
    <w:rsid w:val="00116F2F"/>
    <w:rPr>
      <w:rFonts w:ascii="CTimesRoman" w:hAnsi="CTimesRoman" w:hint="default"/>
      <w:sz w:val="24"/>
      <w:lang w:val="sr-Cyrl-CS" w:eastAsia="en-US"/>
    </w:rPr>
  </w:style>
  <w:style w:type="character" w:customStyle="1" w:styleId="CharChar6">
    <w:name w:val="Char Char6"/>
    <w:rsid w:val="00116F2F"/>
    <w:rPr>
      <w:rFonts w:ascii="CTimesBold" w:hAnsi="CTimesBold" w:hint="default"/>
      <w:sz w:val="22"/>
      <w:lang w:val="en-US" w:eastAsia="en-US"/>
    </w:rPr>
  </w:style>
  <w:style w:type="character" w:customStyle="1" w:styleId="CharChar8">
    <w:name w:val="Char Char8"/>
    <w:locked/>
    <w:rsid w:val="00116F2F"/>
    <w:rPr>
      <w:b/>
      <w:bCs w:val="0"/>
      <w:kern w:val="32"/>
      <w:sz w:val="32"/>
      <w:lang w:val="en-US" w:eastAsia="en-US"/>
    </w:rPr>
  </w:style>
  <w:style w:type="character" w:customStyle="1" w:styleId="BodyTextIndent3Char1">
    <w:name w:val="Body Text Indent 3 Char1"/>
    <w:rsid w:val="00116F2F"/>
    <w:rPr>
      <w:rFonts w:ascii="CTimesBold" w:hAnsi="CTimesBold" w:hint="default"/>
      <w:sz w:val="22"/>
      <w:lang w:val="en-US" w:eastAsia="en-US"/>
    </w:rPr>
  </w:style>
  <w:style w:type="character" w:customStyle="1" w:styleId="CharChar">
    <w:name w:val="Char Char"/>
    <w:locked/>
    <w:rsid w:val="00116F2F"/>
    <w:rPr>
      <w:rFonts w:ascii="CTimesRoman" w:hAnsi="CTimesRoman" w:hint="default"/>
      <w:sz w:val="24"/>
      <w:lang w:val="sr-Cyrl-CS" w:eastAsia="en-US"/>
    </w:rPr>
  </w:style>
  <w:style w:type="character" w:customStyle="1" w:styleId="CharChar1">
    <w:name w:val="Char Char1"/>
    <w:locked/>
    <w:rsid w:val="00116F2F"/>
    <w:rPr>
      <w:rFonts w:ascii="CTimesRoman" w:hAnsi="CTimesRoman" w:hint="default"/>
      <w:sz w:val="24"/>
      <w:lang w:val="sr-Cyrl-CS" w:eastAsia="en-US"/>
    </w:rPr>
  </w:style>
  <w:style w:type="character" w:customStyle="1" w:styleId="CharChar3">
    <w:name w:val="Char Char3"/>
    <w:locked/>
    <w:rsid w:val="00116F2F"/>
    <w:rPr>
      <w:rFonts w:ascii="CTimesBold" w:hAnsi="CTimesBold" w:hint="default"/>
      <w:sz w:val="22"/>
      <w:lang w:val="en-US" w:eastAsia="en-US"/>
    </w:rPr>
  </w:style>
  <w:style w:type="character" w:customStyle="1" w:styleId="st">
    <w:name w:val="st"/>
    <w:rsid w:val="00116F2F"/>
  </w:style>
  <w:style w:type="table" w:styleId="TableGrid">
    <w:name w:val="Table Grid"/>
    <w:basedOn w:val="TableNormal"/>
    <w:rsid w:val="00116F2F"/>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116F2F"/>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116F2F"/>
    <w:pPr>
      <w:numPr>
        <w:numId w:val="1"/>
      </w:numPr>
    </w:pPr>
  </w:style>
  <w:style w:type="paragraph" w:styleId="ListBullet2">
    <w:name w:val="List Bullet 2"/>
    <w:basedOn w:val="Normal"/>
    <w:uiPriority w:val="99"/>
    <w:semiHidden/>
    <w:unhideWhenUsed/>
    <w:rsid w:val="00116F2F"/>
    <w:pPr>
      <w:widowControl w:val="0"/>
      <w:numPr>
        <w:numId w:val="2"/>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ListBullet3">
    <w:name w:val="List Bullet 3"/>
    <w:basedOn w:val="Normal"/>
    <w:uiPriority w:val="99"/>
    <w:semiHidden/>
    <w:unhideWhenUsed/>
    <w:rsid w:val="00116F2F"/>
    <w:pPr>
      <w:widowControl w:val="0"/>
      <w:numPr>
        <w:numId w:val="3"/>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rsid w:val="00116F2F"/>
    <w:pPr>
      <w:suppressAutoHyphens/>
      <w:spacing w:after="120" w:line="480" w:lineRule="auto"/>
      <w:jc w:val="both"/>
    </w:pPr>
    <w:rPr>
      <w:rFonts w:ascii="Arial" w:eastAsia="Arial Unicode MS" w:hAnsi="Arial" w:cs="Arial"/>
      <w:color w:val="000000"/>
      <w:kern w:val="1"/>
      <w:sz w:val="24"/>
      <w:szCs w:val="24"/>
      <w:lang w:val="sr-Cyrl-CS" w:eastAsia="ar-SA"/>
    </w:rPr>
  </w:style>
  <w:style w:type="character" w:customStyle="1" w:styleId="BodyText2Char">
    <w:name w:val="Body Text 2 Char"/>
    <w:basedOn w:val="DefaultParagraphFont"/>
    <w:link w:val="BodyText2"/>
    <w:uiPriority w:val="99"/>
    <w:rsid w:val="00116F2F"/>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116F2F"/>
    <w:pPr>
      <w:spacing w:after="0" w:line="240" w:lineRule="auto"/>
    </w:pPr>
    <w:rPr>
      <w:rFonts w:ascii="Arial" w:eastAsia="Times New Roman" w:hAnsi="Arial" w:cs="Arial"/>
      <w:sz w:val="20"/>
      <w:szCs w:val="20"/>
    </w:rPr>
  </w:style>
  <w:style w:type="character" w:customStyle="1" w:styleId="HeaderChar1">
    <w:name w:val="Header Char1"/>
    <w:basedOn w:val="DefaultParagraphFont"/>
    <w:rsid w:val="00116F2F"/>
    <w:rPr>
      <w:rFonts w:ascii="Times New Roman" w:eastAsia="Times New Roman" w:hAnsi="Times New Roman" w:cs="Times New Roman"/>
      <w:sz w:val="24"/>
      <w:szCs w:val="20"/>
      <w:lang w:val="sr-Cyrl-CS"/>
    </w:rPr>
  </w:style>
  <w:style w:type="paragraph" w:styleId="NoSpacing">
    <w:name w:val="No Spacing"/>
    <w:link w:val="NoSpacingChar"/>
    <w:qFormat/>
    <w:rsid w:val="00116F2F"/>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116F2F"/>
    <w:pPr>
      <w:keepLines/>
      <w:spacing w:before="60" w:after="0" w:line="240" w:lineRule="auto"/>
      <w:jc w:val="both"/>
    </w:pPr>
    <w:rPr>
      <w:rFonts w:ascii="Franklin Gothic Book" w:eastAsia="Times New Roman" w:hAnsi="Franklin Gothic Book" w:cs="Times New Roman"/>
      <w:sz w:val="24"/>
      <w:szCs w:val="20"/>
    </w:rPr>
  </w:style>
  <w:style w:type="character" w:customStyle="1" w:styleId="StyleJustifiedChar">
    <w:name w:val="Style Justified Char"/>
    <w:basedOn w:val="DefaultParagraphFont"/>
    <w:link w:val="StyleJustified"/>
    <w:rsid w:val="00116F2F"/>
    <w:rPr>
      <w:rFonts w:ascii="Franklin Gothic Book" w:eastAsia="Times New Roman" w:hAnsi="Franklin Gothic Book" w:cs="Times New Roman"/>
      <w:sz w:val="24"/>
      <w:szCs w:val="20"/>
    </w:rPr>
  </w:style>
  <w:style w:type="paragraph" w:styleId="NormalWeb">
    <w:name w:val="Normal (Web)"/>
    <w:basedOn w:val="Normal"/>
    <w:uiPriority w:val="99"/>
    <w:unhideWhenUsed/>
    <w:rsid w:val="00116F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116F2F"/>
    <w:rPr>
      <w:b/>
      <w:bCs/>
    </w:rPr>
  </w:style>
  <w:style w:type="paragraph" w:customStyle="1" w:styleId="xl46">
    <w:name w:val="xl46"/>
    <w:basedOn w:val="Normal"/>
    <w:uiPriority w:val="99"/>
    <w:rsid w:val="00116F2F"/>
    <w:pPr>
      <w:spacing w:before="100" w:beforeAutospacing="1" w:after="100" w:afterAutospacing="1" w:line="240" w:lineRule="auto"/>
      <w:textAlignment w:val="center"/>
    </w:pPr>
    <w:rPr>
      <w:rFonts w:ascii="Arial" w:eastAsia="Times New Roman" w:hAnsi="Arial" w:cs="Arial"/>
      <w:sz w:val="24"/>
      <w:szCs w:val="24"/>
    </w:rPr>
  </w:style>
  <w:style w:type="character" w:customStyle="1" w:styleId="ListParagraphChar">
    <w:name w:val="List Paragraph Char"/>
    <w:link w:val="ListParagraph"/>
    <w:uiPriority w:val="34"/>
    <w:locked/>
    <w:rsid w:val="00116F2F"/>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116F2F"/>
    <w:rPr>
      <w:rFonts w:ascii="Times New Roman" w:eastAsia="Malgun Gothic" w:hAnsi="Times New Roman" w:cs="Times New Roman"/>
      <w:sz w:val="24"/>
      <w:szCs w:val="20"/>
      <w:lang w:val="sr-Cyrl-CS"/>
    </w:rPr>
  </w:style>
  <w:style w:type="character" w:customStyle="1" w:styleId="FooterChar1">
    <w:name w:val="Footer Char1"/>
    <w:rsid w:val="00116F2F"/>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116F2F"/>
    <w:rPr>
      <w:rFonts w:cs="Times New Roman"/>
    </w:rPr>
  </w:style>
  <w:style w:type="paragraph" w:customStyle="1" w:styleId="Standard">
    <w:name w:val="Standard"/>
    <w:rsid w:val="00116F2F"/>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116F2F"/>
    <w:rPr>
      <w:rFonts w:ascii="Tahoma" w:eastAsia="Times New Roman" w:hAnsi="Tahoma" w:cs="Times New Roman"/>
      <w:sz w:val="16"/>
      <w:szCs w:val="16"/>
      <w:lang w:val="sr-Cyrl-CS"/>
    </w:rPr>
  </w:style>
  <w:style w:type="paragraph" w:customStyle="1" w:styleId="Textbody">
    <w:name w:val="Text body"/>
    <w:basedOn w:val="Standard"/>
    <w:rsid w:val="00116F2F"/>
    <w:pPr>
      <w:spacing w:after="120"/>
    </w:pPr>
    <w:rPr>
      <w:rFonts w:ascii="CTimesRoman" w:hAnsi="CTimesRoman"/>
    </w:rPr>
  </w:style>
  <w:style w:type="numbering" w:customStyle="1" w:styleId="WWNum5">
    <w:name w:val="WWNum5"/>
    <w:basedOn w:val="NoList"/>
    <w:rsid w:val="00116F2F"/>
    <w:pPr>
      <w:numPr>
        <w:numId w:val="11"/>
      </w:numPr>
    </w:pPr>
  </w:style>
  <w:style w:type="table" w:customStyle="1" w:styleId="TableGrid2">
    <w:name w:val="Table Grid2"/>
    <w:basedOn w:val="TableNormal"/>
    <w:next w:val="TableGrid"/>
    <w:rsid w:val="00116F2F"/>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49093">
      <w:bodyDiv w:val="1"/>
      <w:marLeft w:val="0"/>
      <w:marRight w:val="0"/>
      <w:marTop w:val="0"/>
      <w:marBottom w:val="0"/>
      <w:divBdr>
        <w:top w:val="none" w:sz="0" w:space="0" w:color="auto"/>
        <w:left w:val="none" w:sz="0" w:space="0" w:color="auto"/>
        <w:bottom w:val="none" w:sz="0" w:space="0" w:color="auto"/>
        <w:right w:val="none" w:sz="0" w:space="0" w:color="auto"/>
      </w:divBdr>
    </w:div>
    <w:div w:id="119041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83227AE-19FA-4ECB-BE99-C8666A7D3CCD}"/>
</file>

<file path=customXml/itemProps2.xml><?xml version="1.0" encoding="utf-8"?>
<ds:datastoreItem xmlns:ds="http://schemas.openxmlformats.org/officeDocument/2006/customXml" ds:itemID="{E60B8377-5AF0-4459-977D-723B619FA0C4}"/>
</file>

<file path=customXml/itemProps3.xml><?xml version="1.0" encoding="utf-8"?>
<ds:datastoreItem xmlns:ds="http://schemas.openxmlformats.org/officeDocument/2006/customXml" ds:itemID="{2A48B3DD-F0E7-4AB5-B9D5-152656C92759}"/>
</file>

<file path=docProps/app.xml><?xml version="1.0" encoding="utf-8"?>
<Properties xmlns="http://schemas.openxmlformats.org/officeDocument/2006/extended-properties" xmlns:vt="http://schemas.openxmlformats.org/officeDocument/2006/docPropsVTypes">
  <Template>Normal</Template>
  <TotalTime>70</TotalTime>
  <Pages>44</Pages>
  <Words>8693</Words>
  <Characters>49551</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Mihailović</dc:creator>
  <cp:keywords/>
  <dc:description/>
  <cp:lastModifiedBy>Zoran Mihailović</cp:lastModifiedBy>
  <cp:revision>6</cp:revision>
  <dcterms:created xsi:type="dcterms:W3CDTF">2020-01-30T10:12:00Z</dcterms:created>
  <dcterms:modified xsi:type="dcterms:W3CDTF">2020-02-04T06:50:00Z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