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Default="00F30A5C" w:rsidP="00F77C8E">
            <w:pPr>
              <w:spacing w:line="276" w:lineRule="auto"/>
              <w:jc w:val="center"/>
              <w:rPr>
                <w:b/>
                <w:color w:val="000000"/>
                <w:szCs w:val="24"/>
                <w:lang w:val="en-US"/>
              </w:rPr>
            </w:pPr>
            <w:r w:rsidRPr="0069512F">
              <w:rPr>
                <w:b/>
                <w:color w:val="000000"/>
                <w:szCs w:val="24"/>
                <w:lang w:val="sr-Latn-CS"/>
              </w:rPr>
              <w:t xml:space="preserve">  </w:t>
            </w:r>
          </w:p>
          <w:p w:rsidR="00F77C8E" w:rsidRPr="00F77C8E" w:rsidRDefault="00F77C8E" w:rsidP="00F77C8E">
            <w:pPr>
              <w:spacing w:line="276" w:lineRule="auto"/>
              <w:jc w:val="center"/>
              <w:rPr>
                <w:b/>
                <w:color w:val="000000"/>
                <w:szCs w:val="24"/>
                <w:lang w:val="en-US"/>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4A5C4D" w:rsidRDefault="009A45B0" w:rsidP="004A5C4D">
            <w:pPr>
              <w:rPr>
                <w:lang w:val="ru-RU"/>
              </w:rPr>
            </w:pPr>
            <w:r w:rsidRPr="0069512F">
              <w:t>Набавка</w:t>
            </w:r>
            <w:r w:rsidRPr="0069512F">
              <w:rPr>
                <w:lang w:val="ru-RU"/>
              </w:rPr>
              <w:t xml:space="preserve"> </w:t>
            </w:r>
            <w:r w:rsidRPr="0069512F">
              <w:t>услуга</w:t>
            </w:r>
            <w:r w:rsidR="004A5C4D" w:rsidRPr="0069512F">
              <w:t xml:space="preserve"> </w:t>
            </w:r>
            <w:r w:rsidR="004A5C4D">
              <w:t xml:space="preserve"> </w:t>
            </w:r>
            <w:r w:rsidR="004A5C4D">
              <w:rPr>
                <w:lang w:val="ru-RU"/>
              </w:rPr>
              <w:t xml:space="preserve">одржавања </w:t>
            </w:r>
            <w:r w:rsidR="00056416">
              <w:rPr>
                <w:lang w:val="ru-RU"/>
              </w:rPr>
              <w:t xml:space="preserve">путничких </w:t>
            </w:r>
            <w:r w:rsidR="004A5C4D">
              <w:t>лифтова Управе царина.</w:t>
            </w:r>
          </w:p>
          <w:p w:rsidR="009A45B0" w:rsidRPr="0069512F" w:rsidRDefault="009A45B0" w:rsidP="00DD66F7">
            <w:pPr>
              <w:pStyle w:val="NoSpacing"/>
              <w:jc w:val="left"/>
              <w:rPr>
                <w:rFonts w:cs="Times New Roman"/>
              </w:rPr>
            </w:pPr>
          </w:p>
          <w:p w:rsidR="009A45B0" w:rsidRPr="0069512F" w:rsidRDefault="009A45B0" w:rsidP="009A45B0">
            <w:pPr>
              <w:tabs>
                <w:tab w:val="left" w:pos="1260"/>
              </w:tabs>
              <w:rPr>
                <w:b/>
                <w:szCs w:val="24"/>
              </w:rPr>
            </w:pP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056416" w:rsidRDefault="00424531" w:rsidP="00056416">
            <w:pPr>
              <w:jc w:val="left"/>
              <w:rPr>
                <w:b/>
                <w:szCs w:val="24"/>
                <w:lang w:val="sr-Cyrl-RS"/>
              </w:rPr>
            </w:pPr>
            <w:r>
              <w:rPr>
                <w:b/>
                <w:szCs w:val="24"/>
                <w:lang w:val="en-US"/>
              </w:rPr>
              <w:t>06</w:t>
            </w:r>
            <w:r w:rsidR="009A45B0" w:rsidRPr="00F754FD">
              <w:rPr>
                <w:b/>
                <w:szCs w:val="24"/>
              </w:rPr>
              <w:t>/</w:t>
            </w:r>
            <w:r w:rsidR="00F754FD" w:rsidRPr="00F754FD">
              <w:rPr>
                <w:b/>
                <w:szCs w:val="24"/>
                <w:lang w:val="en-US"/>
              </w:rPr>
              <w:t>1</w:t>
            </w:r>
            <w:r w:rsidR="00C51285">
              <w:rPr>
                <w:b/>
                <w:szCs w:val="24"/>
                <w:lang w:val="sr-Cyrl-RS"/>
              </w:rPr>
              <w:t>9</w:t>
            </w:r>
          </w:p>
        </w:tc>
      </w:tr>
    </w:tbl>
    <w:p w:rsidR="009A45B0" w:rsidRPr="0069512F" w:rsidRDefault="009A45B0" w:rsidP="009A45B0">
      <w:pPr>
        <w:jc w:val="center"/>
      </w:pPr>
    </w:p>
    <w:p w:rsidR="00427770" w:rsidRDefault="009A45B0" w:rsidP="00152728">
      <w:r w:rsidRPr="0069512F">
        <w:t xml:space="preserve">                                                                            </w:t>
      </w:r>
      <w:r w:rsidRPr="0069512F">
        <w:rPr>
          <w:lang w:val="en-US"/>
        </w:rPr>
        <w:tab/>
      </w:r>
    </w:p>
    <w:p w:rsidR="009A45B0" w:rsidRPr="0069512F" w:rsidRDefault="009A45B0" w:rsidP="00152728">
      <w:pPr>
        <w:rPr>
          <w:lang w:val="en-US"/>
        </w:rPr>
      </w:pPr>
      <w:r w:rsidRPr="0069512F">
        <w:rPr>
          <w:lang w:val="en-US"/>
        </w:rPr>
        <w:tab/>
      </w:r>
      <w:r w:rsidRPr="0069512F">
        <w:rPr>
          <w:lang w:val="en-US"/>
        </w:rPr>
        <w:tab/>
      </w:r>
      <w:r w:rsidRPr="0069512F">
        <w:rPr>
          <w:lang w:val="en-US"/>
        </w:rPr>
        <w:tab/>
      </w:r>
    </w:p>
    <w:p w:rsidR="001509FD" w:rsidRDefault="00433450" w:rsidP="00056416">
      <w:pPr>
        <w:pStyle w:val="Standard"/>
        <w:outlineLvl w:val="0"/>
        <w:rPr>
          <w:lang w:val="sr-Cyrl-RS"/>
        </w:rPr>
      </w:pPr>
      <w:r>
        <w:t xml:space="preserve">                                                                                     </w:t>
      </w: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Default="00056416" w:rsidP="00056416">
      <w:pPr>
        <w:pStyle w:val="Standard"/>
        <w:outlineLvl w:val="0"/>
        <w:rPr>
          <w:lang w:val="sr-Cyrl-RS"/>
        </w:rPr>
      </w:pPr>
    </w:p>
    <w:p w:rsidR="00056416" w:rsidRPr="00056416" w:rsidRDefault="00056416" w:rsidP="00056416">
      <w:pPr>
        <w:pStyle w:val="Standard"/>
        <w:outlineLvl w:val="0"/>
        <w:rPr>
          <w:lang w:val="sr-Cyrl-RS"/>
        </w:rPr>
      </w:pPr>
    </w:p>
    <w:p w:rsidR="001509FD" w:rsidRDefault="001509FD" w:rsidP="009A45B0">
      <w:pPr>
        <w:jc w:val="center"/>
        <w:rPr>
          <w:szCs w:val="24"/>
          <w:lang w:val="en-US"/>
        </w:rPr>
      </w:pPr>
    </w:p>
    <w:p w:rsidR="001509FD" w:rsidRDefault="001509FD" w:rsidP="009A45B0">
      <w:pPr>
        <w:jc w:val="center"/>
        <w:rPr>
          <w:szCs w:val="24"/>
          <w:lang w:val="en-US"/>
        </w:rPr>
      </w:pPr>
    </w:p>
    <w:p w:rsidR="00A10673" w:rsidRPr="0069512F" w:rsidRDefault="00A10673" w:rsidP="00F30A5C">
      <w:pPr>
        <w:rPr>
          <w:b/>
          <w:color w:val="000000"/>
          <w:szCs w:val="24"/>
        </w:rPr>
      </w:pPr>
    </w:p>
    <w:p w:rsidR="00F30A5C" w:rsidRPr="0069512F" w:rsidRDefault="00F30A5C" w:rsidP="00F30A5C">
      <w:pPr>
        <w:jc w:val="center"/>
        <w:rPr>
          <w:b/>
          <w:color w:val="000000"/>
          <w:sz w:val="32"/>
          <w:szCs w:val="32"/>
        </w:rPr>
      </w:pPr>
      <w:r w:rsidRPr="0069512F">
        <w:rPr>
          <w:b/>
          <w:color w:val="000000"/>
          <w:sz w:val="32"/>
          <w:szCs w:val="32"/>
        </w:rPr>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9" w:history="1">
        <w:r w:rsidRPr="009A1368">
          <w:rPr>
            <w:rStyle w:val="Hyperlink"/>
            <w:color w:val="auto"/>
            <w:lang w:val="sr-Latn-CS"/>
          </w:rPr>
          <w:t>www</w:t>
        </w:r>
      </w:hyperlink>
      <w:hyperlink r:id="rId10" w:history="1">
        <w:r w:rsidRPr="009A1368">
          <w:rPr>
            <w:color w:val="auto"/>
            <w:lang w:val="ru-RU"/>
          </w:rPr>
          <w:t>.</w:t>
        </w:r>
      </w:hyperlink>
      <w:hyperlink r:id="rId11" w:history="1">
        <w:r w:rsidRPr="009A1368">
          <w:rPr>
            <w:color w:val="auto"/>
          </w:rPr>
          <w:t>upravacarina</w:t>
        </w:r>
      </w:hyperlink>
      <w:hyperlink r:id="rId12" w:history="1">
        <w:r w:rsidRPr="009A1368">
          <w:rPr>
            <w:color w:val="auto"/>
            <w:lang w:val="ru-RU"/>
          </w:rPr>
          <w:t>.</w:t>
        </w:r>
      </w:hyperlink>
      <w:hyperlink r:id="rId13" w:history="1">
        <w:r w:rsidRPr="009A1368">
          <w:rPr>
            <w:color w:val="auto"/>
          </w:rPr>
          <w:t>rs</w:t>
        </w:r>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9E5DDE" w:rsidRDefault="00F30A5C" w:rsidP="009E5DDE">
      <w:pPr>
        <w:ind w:left="1440" w:hanging="1440"/>
        <w:rPr>
          <w:color w:val="000000"/>
          <w:szCs w:val="24"/>
        </w:rPr>
      </w:pPr>
      <w:r w:rsidRPr="0069512F">
        <w:rPr>
          <w:color w:val="000000"/>
          <w:szCs w:val="24"/>
        </w:rPr>
        <w:tab/>
      </w:r>
      <w:r w:rsidRPr="0069512F">
        <w:rPr>
          <w:b/>
          <w:color w:val="000000"/>
          <w:szCs w:val="24"/>
        </w:rPr>
        <w:t xml:space="preserve">3. </w:t>
      </w:r>
      <w:r w:rsidRPr="009E5DDE">
        <w:rPr>
          <w:b/>
          <w:color w:val="000000"/>
          <w:szCs w:val="24"/>
        </w:rPr>
        <w:t>Предмет јавне набавке је набавка</w:t>
      </w:r>
      <w:r w:rsidR="005A2DB1">
        <w:rPr>
          <w:b/>
          <w:color w:val="000000"/>
          <w:szCs w:val="24"/>
        </w:rPr>
        <w:t xml:space="preserve"> услуга </w:t>
      </w:r>
      <w:r w:rsidR="005A2DB1" w:rsidRPr="005A2DB1">
        <w:rPr>
          <w:b/>
          <w:lang w:val="ru-RU"/>
        </w:rPr>
        <w:t xml:space="preserve">одржавања </w:t>
      </w:r>
      <w:r w:rsidR="005A2DB1" w:rsidRPr="005A2DB1">
        <w:rPr>
          <w:b/>
        </w:rPr>
        <w:t>лифтова Управе царина</w:t>
      </w:r>
      <w:r w:rsidR="005A2DB1">
        <w:t xml:space="preserve"> </w:t>
      </w:r>
      <w:r w:rsidR="00F051A7">
        <w:rPr>
          <w:b/>
        </w:rPr>
        <w:t xml:space="preserve">у </w:t>
      </w:r>
      <w:r w:rsidR="009E5DDE" w:rsidRPr="009E5DDE">
        <w:rPr>
          <w:szCs w:val="24"/>
        </w:rPr>
        <w:t xml:space="preserve">складу са чланом 39. Закона о јавним набавкама </w:t>
      </w:r>
      <w:r w:rsidR="009E5DDE" w:rsidRPr="009E5DDE">
        <w:rPr>
          <w:color w:val="000000"/>
          <w:szCs w:val="24"/>
        </w:rPr>
        <w:t>(„Службени гласник РС”, број 124/2012, 14/2015 и 68/2015).</w:t>
      </w:r>
    </w:p>
    <w:p w:rsidR="00F30A5C" w:rsidRPr="0069512F" w:rsidRDefault="00F30A5C" w:rsidP="00F30A5C">
      <w:pPr>
        <w:rPr>
          <w:color w:val="000000"/>
          <w:szCs w:val="24"/>
        </w:rPr>
      </w:pPr>
      <w:r w:rsidRPr="0069512F">
        <w:rPr>
          <w:color w:val="00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numPr>
          <w:ilvl w:val="0"/>
          <w:numId w:val="2"/>
        </w:numPr>
        <w:rPr>
          <w:b/>
          <w:color w:val="000000"/>
          <w:szCs w:val="24"/>
        </w:rPr>
      </w:pPr>
      <w:r w:rsidRPr="0069512F">
        <w:rPr>
          <w:b/>
          <w:color w:val="000000"/>
          <w:szCs w:val="24"/>
        </w:rPr>
        <w:t>Опис предмета набавке</w:t>
      </w:r>
    </w:p>
    <w:p w:rsidR="00F30A5C" w:rsidRPr="0069512F" w:rsidRDefault="00F30A5C" w:rsidP="00F30A5C">
      <w:pPr>
        <w:ind w:left="1440"/>
        <w:rPr>
          <w:b/>
          <w:color w:val="000000"/>
          <w:szCs w:val="24"/>
        </w:rPr>
      </w:pPr>
    </w:p>
    <w:p w:rsidR="009A45B0" w:rsidRPr="004A5C4D" w:rsidRDefault="00F30A5C" w:rsidP="009E5DDE">
      <w:pPr>
        <w:pStyle w:val="NoSpacing"/>
        <w:ind w:left="1440" w:hanging="1440"/>
        <w:rPr>
          <w:rFonts w:cs="Times New Roman"/>
          <w:lang w:val="sr-Cyrl-CS"/>
        </w:rPr>
      </w:pPr>
      <w:r w:rsidRPr="0069512F">
        <w:rPr>
          <w:rFonts w:cs="Times New Roman"/>
          <w:color w:val="000000"/>
        </w:rPr>
        <w:tab/>
        <w:t>Предмет јавне набавке</w:t>
      </w:r>
      <w:r w:rsidR="002A6633" w:rsidRPr="0069512F">
        <w:rPr>
          <w:rFonts w:cs="Times New Roman"/>
          <w:color w:val="000000"/>
        </w:rPr>
        <w:t xml:space="preserve"> </w:t>
      </w:r>
      <w:r w:rsidR="002A6633" w:rsidRPr="0069512F">
        <w:rPr>
          <w:rFonts w:cs="Times New Roman"/>
          <w:color w:val="000000"/>
          <w:sz w:val="22"/>
          <w:szCs w:val="22"/>
        </w:rPr>
        <w:t xml:space="preserve">је </w:t>
      </w:r>
      <w:r w:rsidR="002A6633" w:rsidRPr="0069512F">
        <w:rPr>
          <w:rFonts w:cs="Times New Roman"/>
          <w:color w:val="000000"/>
        </w:rPr>
        <w:t xml:space="preserve">набавка </w:t>
      </w:r>
      <w:r w:rsidR="009A45B0" w:rsidRPr="0069512F">
        <w:rPr>
          <w:rFonts w:cs="Times New Roman"/>
        </w:rPr>
        <w:t>услуга</w:t>
      </w:r>
      <w:r w:rsidR="00EF528A">
        <w:rPr>
          <w:rFonts w:cs="Times New Roman"/>
        </w:rPr>
        <w:t xml:space="preserve"> </w:t>
      </w:r>
      <w:r w:rsidR="004A5C4D">
        <w:rPr>
          <w:lang w:val="ru-RU"/>
        </w:rPr>
        <w:t xml:space="preserve">одржавања </w:t>
      </w:r>
      <w:r w:rsidR="004A5C4D">
        <w:t>лифтова Управе царина.</w:t>
      </w:r>
    </w:p>
    <w:p w:rsidR="00F30A5C" w:rsidRPr="0069512F" w:rsidRDefault="00F30A5C" w:rsidP="00F30A5C">
      <w:pPr>
        <w:tabs>
          <w:tab w:val="left" w:pos="4200"/>
        </w:tabs>
        <w:rPr>
          <w:szCs w:val="24"/>
        </w:rPr>
      </w:pPr>
    </w:p>
    <w:p w:rsidR="00E151F4" w:rsidRPr="00E151F4" w:rsidRDefault="00F30A5C" w:rsidP="00E151F4">
      <w:pPr>
        <w:pStyle w:val="NoSpacing"/>
        <w:spacing w:line="276" w:lineRule="auto"/>
        <w:ind w:left="1440" w:hanging="720"/>
      </w:pPr>
      <w:r w:rsidRPr="0069512F">
        <w:rPr>
          <w:rFonts w:cs="Times New Roman"/>
          <w:color w:val="000000"/>
        </w:rPr>
        <w:tab/>
      </w:r>
      <w:r w:rsidRPr="0069512F">
        <w:rPr>
          <w:rFonts w:cs="Times New Roman"/>
          <w:b/>
        </w:rPr>
        <w:t>Назив и ознака из општег речника</w:t>
      </w:r>
      <w:r w:rsidRPr="000D2CD4">
        <w:rPr>
          <w:rFonts w:cs="Times New Roman"/>
          <w:b/>
        </w:rPr>
        <w:t>:</w:t>
      </w:r>
      <w:r w:rsidR="009A45B0" w:rsidRPr="000D2CD4">
        <w:rPr>
          <w:rFonts w:cs="Times New Roman"/>
        </w:rPr>
        <w:t xml:space="preserve"> </w:t>
      </w:r>
      <w:r w:rsidR="004A5C4D">
        <w:rPr>
          <w:lang w:val="ru-RU"/>
        </w:rPr>
        <w:t xml:space="preserve">Услуге одржавања лифтова </w:t>
      </w:r>
      <w:r w:rsidR="004A5C4D">
        <w:t xml:space="preserve">– </w:t>
      </w:r>
      <w:r w:rsidR="004A5C4D">
        <w:rPr>
          <w:lang w:val="ru-RU"/>
        </w:rPr>
        <w:t>50750000.</w:t>
      </w:r>
    </w:p>
    <w:p w:rsidR="002A6633" w:rsidRPr="0069512F" w:rsidRDefault="002A6633" w:rsidP="00E151F4">
      <w:pPr>
        <w:pStyle w:val="NoSpacing"/>
        <w:spacing w:line="276" w:lineRule="auto"/>
        <w:ind w:left="1440" w:hanging="720"/>
      </w:pPr>
      <w:r w:rsidRPr="0069512F">
        <w:tab/>
      </w:r>
    </w:p>
    <w:p w:rsidR="00F30A5C" w:rsidRPr="003C0EE4" w:rsidRDefault="00F30A5C" w:rsidP="009A45B0">
      <w:pPr>
        <w:pStyle w:val="ListParagraph"/>
        <w:numPr>
          <w:ilvl w:val="0"/>
          <w:numId w:val="9"/>
        </w:numPr>
        <w:rPr>
          <w:rFonts w:ascii="Times New Roman" w:hAnsi="Times New Roman"/>
          <w:sz w:val="24"/>
          <w:szCs w:val="24"/>
          <w:lang w:val="ru-RU"/>
        </w:rPr>
      </w:pPr>
      <w:r w:rsidRPr="003C0EE4">
        <w:rPr>
          <w:rFonts w:ascii="Times New Roman" w:hAnsi="Times New Roman"/>
          <w:sz w:val="24"/>
          <w:szCs w:val="24"/>
          <w:lang w:val="ru-RU"/>
        </w:rPr>
        <w:t>Јавна набавка се спроводи у поступку јавне набавке мале вредности.</w:t>
      </w:r>
    </w:p>
    <w:p w:rsidR="002B48C0" w:rsidRPr="000D2CD4" w:rsidRDefault="00F30A5C" w:rsidP="000D2CD4">
      <w:pPr>
        <w:ind w:firstLine="1440"/>
        <w:rPr>
          <w:szCs w:val="24"/>
          <w:lang w:val="ru-RU"/>
        </w:rPr>
      </w:pPr>
      <w:r w:rsidRPr="000D2CD4">
        <w:rPr>
          <w:szCs w:val="24"/>
          <w:lang w:val="ru-RU"/>
        </w:rPr>
        <w:t>Предметна јав</w:t>
      </w:r>
      <w:r w:rsidR="009A45B0" w:rsidRPr="000D2CD4">
        <w:rPr>
          <w:szCs w:val="24"/>
          <w:lang w:val="ru-RU"/>
        </w:rPr>
        <w:t>на набавка</w:t>
      </w:r>
      <w:r w:rsidR="002B48C0" w:rsidRPr="000D2CD4">
        <w:rPr>
          <w:szCs w:val="24"/>
          <w:lang w:val="ru-RU"/>
        </w:rPr>
        <w:t xml:space="preserve"> на период  до </w:t>
      </w:r>
      <w:r w:rsidR="009E5DDE" w:rsidRPr="000D2CD4">
        <w:rPr>
          <w:szCs w:val="24"/>
        </w:rPr>
        <w:t>једне</w:t>
      </w:r>
      <w:r w:rsidR="002B48C0" w:rsidRPr="000D2CD4">
        <w:rPr>
          <w:szCs w:val="24"/>
          <w:lang w:val="ru-RU"/>
        </w:rPr>
        <w:t xml:space="preserve"> године.</w:t>
      </w:r>
    </w:p>
    <w:p w:rsidR="00F30A5C" w:rsidRPr="003C0EE4" w:rsidRDefault="00F30A5C" w:rsidP="002B48C0">
      <w:pPr>
        <w:pStyle w:val="ListParagraph"/>
        <w:ind w:left="1800"/>
        <w:rPr>
          <w:rFonts w:ascii="Times New Roman" w:hAnsi="Times New Roman"/>
          <w:szCs w:val="24"/>
          <w:lang w:val="ru-RU"/>
        </w:rPr>
      </w:pPr>
      <w:r w:rsidRPr="003C0EE4">
        <w:rPr>
          <w:rFonts w:ascii="Times New Roman" w:hAnsi="Times New Roman"/>
          <w:szCs w:val="24"/>
          <w:lang w:val="ru-RU"/>
        </w:rPr>
        <w:tab/>
      </w:r>
    </w:p>
    <w:p w:rsidR="00F30A5C" w:rsidRPr="0069512F" w:rsidRDefault="00F30A5C" w:rsidP="00277615">
      <w:pPr>
        <w:tabs>
          <w:tab w:val="left" w:pos="7710"/>
        </w:tabs>
        <w:rPr>
          <w:color w:val="000000"/>
          <w:szCs w:val="24"/>
        </w:rPr>
      </w:pPr>
      <w:r w:rsidRPr="0069512F">
        <w:rPr>
          <w:color w:val="000000"/>
          <w:szCs w:val="24"/>
          <w:lang w:val="ru-RU"/>
        </w:rPr>
        <w:tab/>
      </w:r>
      <w:r w:rsidR="00277615">
        <w:rPr>
          <w:color w:val="000000"/>
          <w:szCs w:val="24"/>
          <w:lang w:val="ru-RU"/>
        </w:rPr>
        <w:tab/>
      </w:r>
    </w:p>
    <w:p w:rsidR="004A5C4D" w:rsidRDefault="00F30A5C" w:rsidP="004A5C4D">
      <w:pPr>
        <w:ind w:firstLine="1440"/>
      </w:pPr>
      <w:r w:rsidRPr="0069512F">
        <w:rPr>
          <w:b/>
          <w:color w:val="000000"/>
          <w:szCs w:val="24"/>
        </w:rPr>
        <w:tab/>
      </w:r>
    </w:p>
    <w:p w:rsidR="00F30A5C" w:rsidRPr="0069512F" w:rsidRDefault="00F30A5C" w:rsidP="00F30A5C">
      <w:pPr>
        <w:rPr>
          <w:b/>
          <w:szCs w:val="24"/>
        </w:rPr>
      </w:pP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AC5C24" w:rsidRPr="0069512F" w:rsidRDefault="00AC5C24" w:rsidP="00F30A5C">
      <w:pPr>
        <w:jc w:val="center"/>
        <w:rPr>
          <w:color w:val="000000"/>
          <w:sz w:val="22"/>
          <w:szCs w:val="22"/>
        </w:rPr>
      </w:pPr>
    </w:p>
    <w:p w:rsidR="00666F14" w:rsidRDefault="00666F14" w:rsidP="009841ED">
      <w:pPr>
        <w:rPr>
          <w:b/>
          <w:color w:val="000000"/>
          <w:sz w:val="32"/>
          <w:szCs w:val="3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A2014E">
      <w:pPr>
        <w:rPr>
          <w:b/>
          <w:szCs w:val="24"/>
        </w:rPr>
      </w:pPr>
    </w:p>
    <w:p w:rsidR="00DF54D5" w:rsidRPr="00DF54D5" w:rsidRDefault="00DF54D5" w:rsidP="00DF54D5">
      <w:pPr>
        <w:widowControl/>
        <w:numPr>
          <w:ilvl w:val="0"/>
          <w:numId w:val="35"/>
        </w:numPr>
        <w:tabs>
          <w:tab w:val="clear" w:pos="1440"/>
        </w:tabs>
        <w:suppressAutoHyphens/>
        <w:spacing w:line="100" w:lineRule="atLeast"/>
        <w:jc w:val="left"/>
        <w:outlineLvl w:val="0"/>
        <w:rPr>
          <w:rFonts w:eastAsia="Malgun Gothic"/>
          <w:b/>
          <w:color w:val="000000"/>
          <w:kern w:val="2"/>
          <w:szCs w:val="24"/>
          <w:lang w:eastAsia="ar-SA"/>
        </w:rPr>
      </w:pPr>
      <w:r w:rsidRPr="00DF54D5">
        <w:rPr>
          <w:rFonts w:eastAsia="Malgun Gothic"/>
          <w:b/>
          <w:color w:val="000000"/>
          <w:kern w:val="2"/>
          <w:szCs w:val="24"/>
          <w:lang w:eastAsia="ar-SA"/>
        </w:rPr>
        <w:t>Предмет јавне набавке</w:t>
      </w:r>
    </w:p>
    <w:p w:rsidR="00DF54D5" w:rsidRPr="00DF54D5" w:rsidRDefault="00DF54D5" w:rsidP="00DF54D5">
      <w:pPr>
        <w:rPr>
          <w:rFonts w:eastAsia="Malgun Gothic"/>
          <w:iCs/>
          <w:szCs w:val="24"/>
        </w:rPr>
      </w:pPr>
      <w:r w:rsidRPr="00DF54D5">
        <w:rPr>
          <w:rFonts w:eastAsia="Malgun Gothic"/>
          <w:iCs/>
          <w:szCs w:val="24"/>
        </w:rPr>
        <w:t xml:space="preserve">                        Понуђач је дужан да обезбеди услугу текућег одржавања, сервисирања и поправке </w:t>
      </w:r>
      <w:r w:rsidRPr="00DF54D5">
        <w:rPr>
          <w:rFonts w:eastAsia="Malgun Gothic"/>
          <w:iCs/>
          <w:szCs w:val="24"/>
          <w:lang w:val="sr-Cyrl-RS"/>
        </w:rPr>
        <w:t>лифтова</w:t>
      </w:r>
      <w:r w:rsidRPr="00DF54D5">
        <w:rPr>
          <w:rFonts w:eastAsia="Malgun Gothic"/>
          <w:iCs/>
          <w:szCs w:val="24"/>
        </w:rPr>
        <w:t xml:space="preserve"> на локацијама  Управе царине Србија. </w:t>
      </w:r>
    </w:p>
    <w:p w:rsidR="00DF54D5" w:rsidRPr="00DF54D5" w:rsidRDefault="00DF54D5" w:rsidP="00DF54D5">
      <w:pPr>
        <w:ind w:left="1800"/>
        <w:outlineLvl w:val="0"/>
        <w:rPr>
          <w:rFonts w:eastAsia="Malgun Gothic"/>
          <w:b/>
          <w:bCs/>
          <w:iCs/>
          <w:szCs w:val="24"/>
        </w:rPr>
      </w:pPr>
    </w:p>
    <w:p w:rsidR="00DF54D5" w:rsidRPr="00DF54D5" w:rsidRDefault="00DF54D5" w:rsidP="00DF54D5">
      <w:pPr>
        <w:rPr>
          <w:rFonts w:eastAsia="Malgun Gothic"/>
          <w:szCs w:val="24"/>
        </w:rPr>
      </w:pPr>
    </w:p>
    <w:p w:rsidR="00DF54D5" w:rsidRDefault="00DF54D5" w:rsidP="00DF54D5">
      <w:pPr>
        <w:widowControl/>
        <w:numPr>
          <w:ilvl w:val="0"/>
          <w:numId w:val="35"/>
        </w:numPr>
        <w:tabs>
          <w:tab w:val="clear" w:pos="1440"/>
        </w:tabs>
        <w:suppressAutoHyphens/>
        <w:spacing w:line="100" w:lineRule="atLeast"/>
        <w:jc w:val="left"/>
        <w:outlineLvl w:val="0"/>
        <w:rPr>
          <w:rFonts w:eastAsia="Malgun Gothic"/>
          <w:b/>
          <w:kern w:val="2"/>
          <w:szCs w:val="24"/>
          <w:lang w:eastAsia="ar-SA"/>
        </w:rPr>
      </w:pPr>
      <w:r w:rsidRPr="00DF54D5">
        <w:rPr>
          <w:rFonts w:eastAsia="Malgun Gothic"/>
          <w:b/>
          <w:kern w:val="2"/>
          <w:szCs w:val="24"/>
          <w:lang w:eastAsia="ar-SA"/>
        </w:rPr>
        <w:t xml:space="preserve"> Место извршења услуга</w:t>
      </w:r>
    </w:p>
    <w:p w:rsidR="00DF54D5" w:rsidRPr="00DF54D5" w:rsidRDefault="00DF54D5" w:rsidP="00DF54D5">
      <w:pPr>
        <w:widowControl/>
        <w:tabs>
          <w:tab w:val="clear" w:pos="1440"/>
        </w:tabs>
        <w:suppressAutoHyphens/>
        <w:spacing w:line="100" w:lineRule="atLeast"/>
        <w:ind w:left="1800"/>
        <w:jc w:val="left"/>
        <w:outlineLvl w:val="0"/>
        <w:rPr>
          <w:rFonts w:eastAsia="Malgun Gothic"/>
          <w:b/>
          <w:kern w:val="2"/>
          <w:szCs w:val="24"/>
          <w:lang w:eastAsia="ar-SA"/>
        </w:rPr>
      </w:pPr>
    </w:p>
    <w:p w:rsidR="00DF54D5" w:rsidRPr="00DF54D5" w:rsidRDefault="00DF54D5" w:rsidP="00DF54D5">
      <w:pPr>
        <w:keepLines/>
        <w:tabs>
          <w:tab w:val="left" w:pos="720"/>
        </w:tabs>
        <w:spacing w:before="60" w:line="240" w:lineRule="exact"/>
        <w:ind w:left="-90" w:right="-380"/>
        <w:rPr>
          <w:rFonts w:eastAsia="Malgun Gothic"/>
          <w:szCs w:val="24"/>
          <w:lang w:val="sr-Cyrl-RS"/>
        </w:rPr>
      </w:pPr>
      <w:r w:rsidRPr="00DF54D5">
        <w:rPr>
          <w:rFonts w:eastAsia="Malgun Gothic"/>
          <w:szCs w:val="24"/>
          <w:lang w:val="sr-Latn-CS"/>
        </w:rPr>
        <w:t>Место пружања услуга</w:t>
      </w:r>
      <w:r w:rsidRPr="00DF54D5">
        <w:rPr>
          <w:rFonts w:eastAsia="Malgun Gothic"/>
          <w:szCs w:val="24"/>
        </w:rPr>
        <w:t>:</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 xml:space="preserve">Управа царина, </w:t>
      </w:r>
      <w:r w:rsidRPr="00DF54D5">
        <w:rPr>
          <w:rFonts w:eastAsia="Malgun Gothic"/>
          <w:noProof/>
        </w:rPr>
        <w:t>у</w:t>
      </w:r>
      <w:r w:rsidRPr="00DF54D5">
        <w:rPr>
          <w:rFonts w:eastAsia="Malgun Gothic"/>
          <w:noProof/>
          <w:lang w:val="ru-RU"/>
        </w:rPr>
        <w:t>лица Булевар Зорана Ђинђића број 155а, Нови</w:t>
      </w:r>
      <w:r w:rsidRPr="00DF54D5">
        <w:rPr>
          <w:rFonts w:eastAsia="Malgun Gothic"/>
          <w:lang w:val="ru-RU"/>
        </w:rPr>
        <w:t xml:space="preserve"> </w:t>
      </w:r>
      <w:r w:rsidRPr="00DF54D5">
        <w:rPr>
          <w:rFonts w:eastAsia="Malgun Gothic"/>
          <w:noProof/>
          <w:lang w:val="ru-RU"/>
        </w:rPr>
        <w:t>Београд – путнички лифтови;</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Управа царина, објекат ЕРЦ-а, улица Народних хероја број 63, Нови Београд – путнички лифт</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Управа царина, објекат</w:t>
      </w:r>
      <w:r w:rsidRPr="00DF54D5">
        <w:rPr>
          <w:rFonts w:eastAsia="Malgun Gothic"/>
          <w:szCs w:val="24"/>
        </w:rPr>
        <w:t xml:space="preserve"> </w:t>
      </w:r>
      <w:r w:rsidRPr="00DF54D5">
        <w:rPr>
          <w:rFonts w:eastAsia="Malgun Gothic"/>
          <w:noProof/>
          <w:lang w:val="ru-RU"/>
        </w:rPr>
        <w:t>Царинарнице Крушевац, улица Јасички пут бб, Крушевац – путнички лифт и</w:t>
      </w:r>
    </w:p>
    <w:p w:rsidR="00DF54D5" w:rsidRPr="00DF54D5" w:rsidRDefault="00DF54D5" w:rsidP="00DF54D5">
      <w:pPr>
        <w:keepLines/>
        <w:numPr>
          <w:ilvl w:val="0"/>
          <w:numId w:val="36"/>
        </w:numPr>
        <w:tabs>
          <w:tab w:val="left" w:pos="720"/>
        </w:tabs>
        <w:spacing w:before="60" w:line="240" w:lineRule="exact"/>
        <w:ind w:left="1530" w:right="-380" w:firstLine="810"/>
        <w:rPr>
          <w:rFonts w:eastAsia="Malgun Gothic"/>
          <w:szCs w:val="24"/>
          <w:lang w:val="sr-Latn-CS"/>
        </w:rPr>
      </w:pPr>
      <w:r w:rsidRPr="00DF54D5">
        <w:rPr>
          <w:rFonts w:eastAsia="Malgun Gothic"/>
          <w:noProof/>
          <w:lang w:val="ru-RU"/>
        </w:rPr>
        <w:t>Управа царина, објекти Царинарнице Шабац, улица Београдски пут бб, Шабац – путнички и теретни лифт.</w:t>
      </w:r>
    </w:p>
    <w:p w:rsidR="00DF54D5" w:rsidRPr="00DF54D5" w:rsidRDefault="00DF54D5" w:rsidP="00DF54D5">
      <w:pPr>
        <w:keepLines/>
        <w:tabs>
          <w:tab w:val="left" w:pos="720"/>
          <w:tab w:val="left" w:pos="1260"/>
        </w:tabs>
        <w:spacing w:before="60" w:line="240" w:lineRule="exact"/>
        <w:ind w:left="-90" w:right="-380"/>
        <w:jc w:val="left"/>
        <w:rPr>
          <w:rFonts w:eastAsia="Malgun Gothic"/>
          <w:b/>
          <w:szCs w:val="24"/>
          <w:lang w:val="sr-Latn-CS"/>
        </w:rPr>
      </w:pPr>
    </w:p>
    <w:p w:rsidR="00DF54D5" w:rsidRPr="00DF54D5" w:rsidRDefault="00DF54D5" w:rsidP="00DF54D5">
      <w:pPr>
        <w:keepLines/>
        <w:tabs>
          <w:tab w:val="left" w:pos="720"/>
        </w:tabs>
        <w:spacing w:before="60" w:line="240" w:lineRule="exact"/>
        <w:ind w:left="-90" w:right="-380"/>
        <w:jc w:val="left"/>
        <w:rPr>
          <w:rFonts w:eastAsia="Malgun Gothic"/>
          <w:b/>
          <w:szCs w:val="24"/>
          <w:lang w:val="sr-Latn-CS"/>
        </w:rPr>
      </w:pPr>
      <w:r w:rsidRPr="00DF54D5">
        <w:rPr>
          <w:rFonts w:eastAsia="Malgun Gothic"/>
          <w:b/>
          <w:szCs w:val="24"/>
        </w:rPr>
        <w:tab/>
      </w:r>
      <w:r w:rsidRPr="00DF54D5">
        <w:rPr>
          <w:rFonts w:eastAsia="Malgun Gothic"/>
          <w:b/>
          <w:szCs w:val="24"/>
        </w:rPr>
        <w:tab/>
      </w:r>
      <w:r w:rsidRPr="00DF54D5">
        <w:rPr>
          <w:rFonts w:eastAsia="Malgun Gothic"/>
          <w:b/>
          <w:szCs w:val="24"/>
          <w:lang w:val="sr-Latn-CS"/>
        </w:rPr>
        <w:t xml:space="preserve"> </w:t>
      </w:r>
      <w:r w:rsidRPr="00DF54D5">
        <w:rPr>
          <w:rFonts w:eastAsia="Malgun Gothic"/>
          <w:b/>
          <w:szCs w:val="24"/>
          <w:lang w:val="sr-Cyrl-RS"/>
        </w:rPr>
        <w:t>3</w:t>
      </w:r>
      <w:r w:rsidRPr="00DF54D5">
        <w:rPr>
          <w:rFonts w:eastAsia="Malgun Gothic"/>
          <w:b/>
          <w:szCs w:val="24"/>
          <w:lang w:val="sr-Latn-CS"/>
        </w:rPr>
        <w:t>. Начин</w:t>
      </w:r>
      <w:r w:rsidRPr="00DF54D5">
        <w:rPr>
          <w:rFonts w:eastAsia="Malgun Gothic"/>
          <w:b/>
          <w:szCs w:val="24"/>
        </w:rPr>
        <w:t xml:space="preserve"> и </w:t>
      </w:r>
      <w:r w:rsidRPr="00DF54D5">
        <w:rPr>
          <w:rFonts w:eastAsia="Malgun Gothic"/>
          <w:b/>
          <w:szCs w:val="24"/>
          <w:lang w:val="sr-Latn-CS"/>
        </w:rPr>
        <w:t xml:space="preserve">квалитет  пружања услуга </w:t>
      </w:r>
    </w:p>
    <w:p w:rsidR="00DF54D5" w:rsidRPr="00DF54D5" w:rsidRDefault="00DF54D5" w:rsidP="00DF54D5">
      <w:pPr>
        <w:keepLines/>
        <w:tabs>
          <w:tab w:val="left" w:pos="720"/>
        </w:tabs>
        <w:spacing w:before="60" w:line="240" w:lineRule="exact"/>
        <w:ind w:left="-90" w:right="9"/>
        <w:rPr>
          <w:rFonts w:eastAsia="Malgun Gothic"/>
          <w:lang w:val="ru-RU"/>
        </w:rPr>
      </w:pPr>
      <w:r w:rsidRPr="00DF54D5">
        <w:rPr>
          <w:rFonts w:eastAsia="Malgun Gothic"/>
          <w:szCs w:val="24"/>
        </w:rPr>
        <w:tab/>
      </w:r>
      <w:r w:rsidRPr="00DF54D5">
        <w:rPr>
          <w:rFonts w:eastAsia="Malgun Gothic"/>
          <w:szCs w:val="24"/>
        </w:rPr>
        <w:tab/>
      </w:r>
      <w:r w:rsidRPr="00DF54D5">
        <w:rPr>
          <w:rFonts w:eastAsia="Malgun Gothic"/>
          <w:szCs w:val="24"/>
          <w:lang w:val="sr-Latn-CS"/>
        </w:rPr>
        <w:t xml:space="preserve">Понуђач је дужан да </w:t>
      </w:r>
      <w:r w:rsidRPr="00DF54D5">
        <w:rPr>
          <w:rFonts w:eastAsia="Malgun Gothic"/>
          <w:lang w:val="ru-RU"/>
        </w:rPr>
        <w:t xml:space="preserve">у име, а за рачун Наручиоца врши </w:t>
      </w:r>
      <w:r w:rsidRPr="00DF54D5">
        <w:rPr>
          <w:rFonts w:eastAsia="Malgun Gothic"/>
          <w:szCs w:val="24"/>
          <w:lang w:val="sr-Latn-CS"/>
        </w:rPr>
        <w:t xml:space="preserve">услугу редовног месечног </w:t>
      </w:r>
      <w:r w:rsidRPr="00DF54D5">
        <w:rPr>
          <w:rFonts w:eastAsia="Malgun Gothic"/>
          <w:szCs w:val="24"/>
        </w:rPr>
        <w:t>прегледа</w:t>
      </w:r>
      <w:r w:rsidRPr="00DF54D5">
        <w:rPr>
          <w:rFonts w:eastAsia="Malgun Gothic"/>
          <w:szCs w:val="24"/>
          <w:lang w:val="sr-Latn-CS"/>
        </w:rPr>
        <w:t xml:space="preserve"> лифтова</w:t>
      </w:r>
      <w:r w:rsidRPr="00DF54D5">
        <w:rPr>
          <w:rFonts w:eastAsia="Malgun Gothic"/>
          <w:szCs w:val="24"/>
        </w:rPr>
        <w:t>,</w:t>
      </w:r>
      <w:r w:rsidRPr="00DF54D5">
        <w:rPr>
          <w:rFonts w:eastAsia="Malgun Gothic"/>
          <w:szCs w:val="24"/>
          <w:lang w:val="sr-Latn-CS"/>
        </w:rPr>
        <w:t xml:space="preserve"> квалитетно у складу са стандардима и условима прописаним за ову врсту посла,  према Правилнику о безбедности лифтова („Службени гласник РС“, број 101</w:t>
      </w:r>
      <w:r w:rsidRPr="00DF54D5">
        <w:rPr>
          <w:rFonts w:eastAsia="Malgun Gothic"/>
          <w:szCs w:val="24"/>
        </w:rPr>
        <w:t>/10</w:t>
      </w:r>
      <w:r w:rsidRPr="00DF54D5">
        <w:rPr>
          <w:rFonts w:eastAsia="Malgun Gothic"/>
          <w:szCs w:val="24"/>
          <w:lang w:val="sr-Latn-CS"/>
        </w:rPr>
        <w:t xml:space="preserve"> од 29.12.2010. године), што ће се констатовати записником односно извештајем</w:t>
      </w:r>
      <w:r w:rsidRPr="00DF54D5">
        <w:rPr>
          <w:rFonts w:eastAsia="Malgun Gothic"/>
          <w:lang w:val="ru-RU"/>
        </w:rPr>
        <w:t>.</w:t>
      </w:r>
    </w:p>
    <w:p w:rsidR="00DF54D5" w:rsidRPr="00DF54D5" w:rsidRDefault="00DF54D5" w:rsidP="00DF54D5">
      <w:pPr>
        <w:spacing w:line="260" w:lineRule="exact"/>
        <w:rPr>
          <w:rFonts w:eastAsia="Malgun Gothic"/>
          <w:bCs/>
          <w:lang w:val="ru-RU"/>
        </w:rPr>
      </w:pPr>
      <w:r w:rsidRPr="00DF54D5">
        <w:rPr>
          <w:rFonts w:eastAsia="Malgun Gothic"/>
          <w:bCs/>
          <w:lang w:val="ru-RU"/>
        </w:rPr>
        <w:t xml:space="preserve">                      Редовно месечно одржавање, поред тога што прописује Правилник о безбедности лифтова („Службени гласник РС“, број 101 од 29.12.2010. године), треба да обухвати и интервенције на позив </w:t>
      </w:r>
      <w:r w:rsidRPr="00DF54D5">
        <w:rPr>
          <w:rFonts w:eastAsia="Malgun Gothic"/>
          <w:lang w:val="ru-RU"/>
        </w:rPr>
        <w:t>Наручиоца</w:t>
      </w:r>
      <w:r w:rsidRPr="00DF54D5">
        <w:rPr>
          <w:rFonts w:eastAsia="Malgun Gothic"/>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DF54D5">
        <w:rPr>
          <w:rFonts w:eastAsia="Malgun Gothic"/>
          <w:szCs w:val="24"/>
        </w:rPr>
        <w:t>.</w:t>
      </w:r>
      <w:r w:rsidRPr="00DF54D5">
        <w:rPr>
          <w:rFonts w:eastAsia="Malgun Gothic"/>
          <w:bCs/>
          <w:lang w:val="ru-RU"/>
        </w:rPr>
        <w:t xml:space="preserve"> </w:t>
      </w:r>
    </w:p>
    <w:p w:rsidR="00DF54D5" w:rsidRPr="00DF54D5" w:rsidRDefault="00DF54D5" w:rsidP="00DF54D5">
      <w:pPr>
        <w:tabs>
          <w:tab w:val="left" w:pos="990"/>
        </w:tabs>
        <w:ind w:left="-90"/>
        <w:rPr>
          <w:rFonts w:eastAsia="Malgun Gothic"/>
          <w:noProof/>
        </w:rPr>
      </w:pPr>
      <w:r w:rsidRPr="00DF54D5">
        <w:rPr>
          <w:rFonts w:eastAsia="Malgun Gothic"/>
          <w:szCs w:val="24"/>
          <w:lang w:val="sr-Latn-CS"/>
        </w:rPr>
        <w:t xml:space="preserve">                      </w:t>
      </w:r>
      <w:r w:rsidRPr="00DF54D5">
        <w:rPr>
          <w:rFonts w:eastAsia="Malgun Gothic"/>
          <w:noProof/>
        </w:rPr>
        <w:t>Понуђач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DF54D5" w:rsidRPr="00DF54D5" w:rsidRDefault="00DF54D5" w:rsidP="00DF54D5">
      <w:pPr>
        <w:tabs>
          <w:tab w:val="left" w:pos="990"/>
        </w:tabs>
        <w:ind w:left="-90"/>
        <w:rPr>
          <w:rFonts w:eastAsia="Malgun Gothic"/>
          <w:lang w:val="ru-RU"/>
        </w:rPr>
      </w:pPr>
      <w:r w:rsidRPr="00DF54D5">
        <w:rPr>
          <w:rFonts w:eastAsia="Malgun Gothic"/>
          <w:noProof/>
        </w:rPr>
        <w:t xml:space="preserve">                      Понуђач,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sidRPr="00DF54D5">
        <w:rPr>
          <w:rFonts w:eastAsia="Malgun Gothic"/>
          <w:lang w:val="ru-RU"/>
        </w:rPr>
        <w:t>као и ванредан преглед  са прибављањем извештаја о прегледу лифта</w:t>
      </w:r>
      <w:r w:rsidR="00424531">
        <w:rPr>
          <w:rFonts w:eastAsia="Malgun Gothic"/>
          <w:lang w:val="ru-RU"/>
        </w:rPr>
        <w:t>.</w:t>
      </w:r>
    </w:p>
    <w:p w:rsidR="00DF54D5" w:rsidRPr="00DF54D5" w:rsidRDefault="00DF54D5" w:rsidP="00DF54D5">
      <w:pPr>
        <w:tabs>
          <w:tab w:val="left" w:pos="990"/>
        </w:tabs>
        <w:ind w:left="-90"/>
        <w:rPr>
          <w:rFonts w:eastAsia="Malgun Gothic"/>
          <w:szCs w:val="24"/>
        </w:rPr>
      </w:pPr>
      <w:r w:rsidRPr="00DF54D5">
        <w:rPr>
          <w:rFonts w:eastAsia="Malgun Gothic"/>
          <w:lang w:val="ru-RU"/>
        </w:rPr>
        <w:t xml:space="preserve">                       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DF54D5" w:rsidRPr="00DF54D5" w:rsidRDefault="00DF54D5" w:rsidP="00DF54D5">
      <w:pPr>
        <w:rPr>
          <w:rFonts w:eastAsia="Malgun Gothic"/>
          <w:sz w:val="22"/>
          <w:szCs w:val="22"/>
          <w:lang w:val="sr-Latn-CS"/>
        </w:rPr>
      </w:pPr>
    </w:p>
    <w:p w:rsidR="00DF54D5" w:rsidRPr="00DF54D5" w:rsidRDefault="00DF54D5" w:rsidP="00DF54D5">
      <w:pPr>
        <w:keepLines/>
        <w:tabs>
          <w:tab w:val="left" w:pos="720"/>
        </w:tabs>
        <w:spacing w:before="60" w:line="240" w:lineRule="exact"/>
        <w:ind w:left="-90" w:right="-46"/>
        <w:jc w:val="left"/>
        <w:rPr>
          <w:rFonts w:eastAsia="Malgun Gothic"/>
          <w:b/>
          <w:szCs w:val="24"/>
          <w:lang w:val="sr-Latn-CS"/>
        </w:rPr>
      </w:pPr>
      <w:r w:rsidRPr="00DF54D5">
        <w:rPr>
          <w:rFonts w:eastAsia="Malgun Gothic"/>
          <w:b/>
          <w:szCs w:val="24"/>
        </w:rPr>
        <w:tab/>
      </w:r>
      <w:r w:rsidRPr="00DF54D5">
        <w:rPr>
          <w:rFonts w:eastAsia="Malgun Gothic"/>
          <w:b/>
          <w:szCs w:val="24"/>
        </w:rPr>
        <w:tab/>
      </w:r>
      <w:r w:rsidRPr="00DF54D5">
        <w:rPr>
          <w:rFonts w:eastAsia="Malgun Gothic"/>
          <w:b/>
          <w:szCs w:val="24"/>
          <w:lang w:val="sr-Cyrl-RS"/>
        </w:rPr>
        <w:t>4</w:t>
      </w:r>
      <w:r w:rsidRPr="00DF54D5">
        <w:rPr>
          <w:rFonts w:eastAsia="Malgun Gothic"/>
          <w:b/>
          <w:szCs w:val="24"/>
        </w:rPr>
        <w:t xml:space="preserve">. </w:t>
      </w:r>
      <w:r w:rsidRPr="00DF54D5">
        <w:rPr>
          <w:rFonts w:eastAsia="Malgun Gothic"/>
          <w:b/>
          <w:szCs w:val="24"/>
          <w:lang w:val="sr-Latn-CS"/>
        </w:rPr>
        <w:t xml:space="preserve"> Гаранција </w:t>
      </w:r>
    </w:p>
    <w:p w:rsidR="00DF54D5" w:rsidRDefault="00DF54D5" w:rsidP="00DF54D5">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12 </w:t>
      </w:r>
      <w:r w:rsidRPr="00DF54D5">
        <w:rPr>
          <w:rFonts w:eastAsia="Malgun Gothic"/>
          <w:szCs w:val="24"/>
        </w:rPr>
        <w:t xml:space="preserve">(дванаест) </w:t>
      </w:r>
      <w:r w:rsidRPr="00DF54D5">
        <w:rPr>
          <w:rFonts w:eastAsia="Malgun Gothic"/>
          <w:szCs w:val="24"/>
          <w:lang w:val="sr-Latn-CS"/>
        </w:rPr>
        <w:t xml:space="preserve">месеци. </w:t>
      </w:r>
    </w:p>
    <w:p w:rsidR="00DF54D5" w:rsidRDefault="008A4BD9" w:rsidP="008A4BD9">
      <w:pPr>
        <w:keepLines/>
        <w:tabs>
          <w:tab w:val="left" w:pos="720"/>
        </w:tabs>
        <w:spacing w:before="60"/>
        <w:ind w:left="-90" w:right="-46" w:firstLine="1508"/>
        <w:rPr>
          <w:szCs w:val="24"/>
          <w:lang w:val="sr-Latn-CS"/>
        </w:rPr>
      </w:pPr>
      <w:r w:rsidRPr="009056D6">
        <w:rPr>
          <w:szCs w:val="24"/>
          <w:lang w:val="sr-Latn-CS"/>
        </w:rPr>
        <w:lastRenderedPageBreak/>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w:t>
      </w:r>
      <w:r>
        <w:rPr>
          <w:szCs w:val="24"/>
          <w:lang w:val="sr-Cyrl-RS"/>
        </w:rPr>
        <w:t>понуђачу</w:t>
      </w:r>
      <w:r w:rsidRPr="009056D6">
        <w:rPr>
          <w:szCs w:val="24"/>
          <w:lang w:val="sr-Latn-CS"/>
        </w:rPr>
        <w:t xml:space="preserve"> се неће признати накнада по основу обављеног редовног месечног прегледа.</w:t>
      </w:r>
      <w:r w:rsidRPr="007213BE">
        <w:rPr>
          <w:szCs w:val="24"/>
          <w:lang w:val="sr-Latn-CS"/>
        </w:rPr>
        <w:t xml:space="preserve"> </w:t>
      </w:r>
    </w:p>
    <w:p w:rsidR="008A4BD9" w:rsidRPr="008A4BD9" w:rsidRDefault="008A4BD9" w:rsidP="008A4BD9">
      <w:pPr>
        <w:keepLines/>
        <w:tabs>
          <w:tab w:val="left" w:pos="720"/>
        </w:tabs>
        <w:spacing w:before="60"/>
        <w:ind w:left="-90" w:right="-46" w:firstLine="1508"/>
        <w:rPr>
          <w:szCs w:val="24"/>
          <w:lang w:val="sr-Latn-CS"/>
        </w:rPr>
      </w:pPr>
    </w:p>
    <w:p w:rsidR="00DF54D5" w:rsidRPr="00DF54D5" w:rsidRDefault="00DF54D5" w:rsidP="00DF54D5">
      <w:pPr>
        <w:keepLines/>
        <w:tabs>
          <w:tab w:val="left" w:pos="720"/>
        </w:tabs>
        <w:spacing w:before="60" w:line="240" w:lineRule="exact"/>
        <w:ind w:left="-90" w:right="-46"/>
        <w:jc w:val="left"/>
        <w:rPr>
          <w:rFonts w:eastAsia="Malgun Gothic"/>
          <w:b/>
          <w:szCs w:val="24"/>
          <w:lang w:val="sr-Latn-CS"/>
        </w:rPr>
      </w:pPr>
      <w:r w:rsidRPr="00DF54D5">
        <w:rPr>
          <w:rFonts w:eastAsia="Malgun Gothic"/>
          <w:b/>
          <w:szCs w:val="24"/>
          <w:lang w:val="sr-Latn-CS"/>
        </w:rPr>
        <w:t xml:space="preserve"> </w:t>
      </w:r>
      <w:r w:rsidRPr="00DF54D5">
        <w:rPr>
          <w:rFonts w:eastAsia="Malgun Gothic"/>
          <w:b/>
          <w:szCs w:val="24"/>
        </w:rPr>
        <w:tab/>
      </w:r>
      <w:r w:rsidRPr="00DF54D5">
        <w:rPr>
          <w:rFonts w:eastAsia="Malgun Gothic"/>
          <w:b/>
          <w:szCs w:val="24"/>
        </w:rPr>
        <w:tab/>
      </w:r>
      <w:r w:rsidRPr="00DF54D5">
        <w:rPr>
          <w:rFonts w:eastAsia="Malgun Gothic"/>
          <w:b/>
          <w:szCs w:val="24"/>
          <w:lang w:val="sr-Cyrl-RS"/>
        </w:rPr>
        <w:t>5</w:t>
      </w:r>
      <w:r w:rsidRPr="00DF54D5">
        <w:rPr>
          <w:rFonts w:eastAsia="Malgun Gothic"/>
          <w:b/>
          <w:szCs w:val="24"/>
          <w:lang w:val="sr-Latn-CS"/>
        </w:rPr>
        <w:t xml:space="preserve">. Рекламација </w:t>
      </w:r>
    </w:p>
    <w:p w:rsidR="00DF54D5" w:rsidRPr="00DF54D5" w:rsidRDefault="00DF54D5" w:rsidP="00DF54D5">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 xml:space="preserve">Наручилац и понуђач ће записнички констатовати квалитет и обим извршених услуга. </w:t>
      </w:r>
    </w:p>
    <w:p w:rsidR="00DF54D5" w:rsidRDefault="00DF54D5" w:rsidP="00DF54D5">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У случају записнички утврђених недостатака у квалитету и обим</w:t>
      </w:r>
      <w:r w:rsidRPr="00DF54D5">
        <w:rPr>
          <w:rFonts w:eastAsia="Malgun Gothic"/>
          <w:szCs w:val="24"/>
        </w:rPr>
        <w:t>у</w:t>
      </w:r>
      <w:r w:rsidRPr="00DF54D5">
        <w:rPr>
          <w:rFonts w:eastAsia="Malgun Gothic"/>
          <w:szCs w:val="24"/>
          <w:lang w:val="sr-Latn-CS"/>
        </w:rPr>
        <w:t xml:space="preserve"> извршене услуге, понуђач мора исте отклонити </w:t>
      </w:r>
      <w:r w:rsidRPr="00DF54D5">
        <w:rPr>
          <w:rFonts w:eastAsia="Malgun Gothic"/>
          <w:szCs w:val="24"/>
        </w:rPr>
        <w:t>у року не дужем</w:t>
      </w:r>
      <w:r w:rsidRPr="00DF54D5">
        <w:rPr>
          <w:rFonts w:eastAsia="Malgun Gothic"/>
          <w:szCs w:val="24"/>
          <w:lang w:val="sr-Latn-CS"/>
        </w:rPr>
        <w:t xml:space="preserve"> од 3</w:t>
      </w:r>
      <w:r w:rsidRPr="00DF54D5">
        <w:rPr>
          <w:rFonts w:eastAsia="Malgun Gothic"/>
          <w:szCs w:val="24"/>
        </w:rPr>
        <w:t xml:space="preserve"> (три)</w:t>
      </w:r>
      <w:r w:rsidRPr="00DF54D5">
        <w:rPr>
          <w:rFonts w:eastAsia="Malgun Gothic"/>
          <w:szCs w:val="24"/>
          <w:lang w:val="sr-Latn-CS"/>
        </w:rPr>
        <w:t xml:space="preserve"> дана, од дана сачињавања записника о рекламацији. </w:t>
      </w:r>
    </w:p>
    <w:p w:rsidR="00DF54D5" w:rsidRPr="00DF54D5" w:rsidRDefault="00DF54D5" w:rsidP="00DF54D5">
      <w:pPr>
        <w:keepLines/>
        <w:tabs>
          <w:tab w:val="left" w:pos="720"/>
        </w:tabs>
        <w:spacing w:before="60" w:line="240" w:lineRule="exact"/>
        <w:ind w:left="-90" w:right="-46"/>
        <w:rPr>
          <w:rFonts w:eastAsia="Malgun Gothic"/>
          <w:szCs w:val="24"/>
        </w:rPr>
      </w:pPr>
    </w:p>
    <w:p w:rsidR="00DF54D5" w:rsidRPr="00DF54D5" w:rsidRDefault="00DF54D5" w:rsidP="00DF54D5">
      <w:pPr>
        <w:widowControl/>
        <w:numPr>
          <w:ilvl w:val="0"/>
          <w:numId w:val="40"/>
        </w:numPr>
        <w:tabs>
          <w:tab w:val="clear" w:pos="1440"/>
        </w:tabs>
        <w:suppressAutoHyphens/>
        <w:spacing w:line="100" w:lineRule="atLeast"/>
        <w:ind w:right="-46"/>
        <w:jc w:val="left"/>
        <w:rPr>
          <w:rFonts w:eastAsia="Malgun Gothic"/>
          <w:b/>
          <w:bCs/>
          <w:color w:val="000000"/>
          <w:kern w:val="2"/>
          <w:szCs w:val="24"/>
          <w:lang w:val="sr-Cyrl-RS" w:eastAsia="ar-SA"/>
        </w:rPr>
      </w:pPr>
      <w:r w:rsidRPr="00DF54D5">
        <w:rPr>
          <w:rFonts w:eastAsia="Malgun Gothic"/>
          <w:b/>
          <w:bCs/>
          <w:color w:val="000000"/>
          <w:kern w:val="2"/>
          <w:szCs w:val="24"/>
          <w:lang w:eastAsia="ar-SA"/>
        </w:rPr>
        <w:t>Техничк</w:t>
      </w:r>
      <w:r w:rsidRPr="00DF54D5">
        <w:rPr>
          <w:rFonts w:eastAsia="Malgun Gothic"/>
          <w:b/>
          <w:bCs/>
          <w:color w:val="000000"/>
          <w:kern w:val="2"/>
          <w:szCs w:val="24"/>
          <w:lang w:val="sr-Latn-CS" w:eastAsia="ar-SA"/>
        </w:rPr>
        <w:t>a</w:t>
      </w:r>
      <w:r w:rsidRPr="00DF54D5">
        <w:rPr>
          <w:rFonts w:eastAsia="Malgun Gothic"/>
          <w:b/>
          <w:bCs/>
          <w:color w:val="000000"/>
          <w:kern w:val="2"/>
          <w:szCs w:val="24"/>
          <w:lang w:eastAsia="ar-SA"/>
        </w:rPr>
        <w:t xml:space="preserve"> спецификациј</w:t>
      </w:r>
      <w:r w:rsidRPr="00DF54D5">
        <w:rPr>
          <w:rFonts w:eastAsia="Malgun Gothic"/>
          <w:b/>
          <w:bCs/>
          <w:color w:val="000000"/>
          <w:kern w:val="2"/>
          <w:szCs w:val="24"/>
          <w:lang w:val="sr-Latn-CS" w:eastAsia="ar-SA"/>
        </w:rPr>
        <w:t>a</w:t>
      </w:r>
      <w:r w:rsidRPr="00DF54D5">
        <w:rPr>
          <w:rFonts w:eastAsia="Malgun Gothic"/>
          <w:b/>
          <w:bCs/>
          <w:color w:val="000000"/>
          <w:kern w:val="2"/>
          <w:szCs w:val="24"/>
          <w:lang w:eastAsia="ar-SA"/>
        </w:rPr>
        <w:t xml:space="preserve"> </w:t>
      </w:r>
    </w:p>
    <w:p w:rsidR="00DF54D5" w:rsidRPr="00DF54D5" w:rsidRDefault="00DF54D5" w:rsidP="00DF54D5">
      <w:pPr>
        <w:ind w:right="-46"/>
        <w:rPr>
          <w:rFonts w:eastAsia="Malgun Gothic"/>
          <w:b/>
          <w:bCs/>
          <w:lang w:val="sr-Cyrl-RS"/>
        </w:rPr>
      </w:pPr>
    </w:p>
    <w:p w:rsidR="00DF54D5" w:rsidRPr="00DF54D5" w:rsidRDefault="00DF54D5" w:rsidP="00DF54D5">
      <w:pPr>
        <w:ind w:right="-46"/>
        <w:rPr>
          <w:rFonts w:eastAsia="Malgun Gothic"/>
          <w:b/>
          <w:bCs/>
          <w:lang w:val="sr-Cyrl-RS"/>
        </w:rPr>
      </w:pPr>
    </w:p>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„SCHIN</w:t>
      </w:r>
      <w:r w:rsidR="00B063C2">
        <w:rPr>
          <w:rFonts w:eastAsia="Malgun Gothic"/>
          <w:b/>
          <w:lang w:val="ru-RU"/>
        </w:rPr>
        <w:t>DLER“ У ЗГРАДИ УПРАВЕ ЦАРИНА – 1</w:t>
      </w:r>
      <w:r w:rsidRPr="00DF54D5">
        <w:rPr>
          <w:rFonts w:eastAsia="Malgun Gothic"/>
          <w:b/>
          <w:lang w:val="ru-RU"/>
        </w:rPr>
        <w:t xml:space="preserve"> КОМ.</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Нови Београд, улица Булевар Зорана Ђинђића број 155а</w:t>
      </w:r>
    </w:p>
    <w:p w:rsidR="00DF54D5" w:rsidRPr="00DF54D5" w:rsidRDefault="00DF54D5" w:rsidP="00DF54D5">
      <w:pPr>
        <w:tabs>
          <w:tab w:val="clear" w:pos="1440"/>
          <w:tab w:val="left" w:pos="0"/>
        </w:tabs>
        <w:rPr>
          <w:rFonts w:eastAsia="Malgun Gothic"/>
          <w:noProof/>
          <w:lang w:val="ru-RU"/>
        </w:rPr>
      </w:pPr>
      <w:r w:rsidRPr="00DF54D5">
        <w:rPr>
          <w:rFonts w:eastAsia="Malgun Gothic"/>
          <w:b/>
          <w:noProof/>
          <w:lang w:val="ru-RU"/>
        </w:rPr>
        <w:t>Врста лифта:</w:t>
      </w:r>
      <w:r w:rsidRPr="00DF54D5">
        <w:rPr>
          <w:rFonts w:eastAsia="Malgun Gothic"/>
          <w:b/>
          <w:noProof/>
          <w:lang w:val="sr-Latn-CS"/>
        </w:rPr>
        <w:t xml:space="preserve"> </w:t>
      </w:r>
      <w:r w:rsidRPr="00DF54D5">
        <w:rPr>
          <w:rFonts w:eastAsia="Malgun Gothic"/>
          <w:noProof/>
          <w:lang w:val="ru-RU"/>
        </w:rPr>
        <w:t>Путнички лифт</w:t>
      </w:r>
      <w:r w:rsidRPr="00DF54D5">
        <w:rPr>
          <w:rFonts w:eastAsia="Malgun Gothic"/>
          <w:noProof/>
          <w:lang w:val="sr-Latn-CS"/>
        </w:rPr>
        <w:t xml:space="preserve">  ’’SCHINDLER</w:t>
      </w:r>
      <w:r w:rsidRPr="00DF54D5">
        <w:rPr>
          <w:rFonts w:eastAsia="Malgun Gothic"/>
          <w:noProof/>
          <w:lang w:val="sr-Cyrl-RS"/>
        </w:rPr>
        <w:t xml:space="preserve"> 300</w:t>
      </w:r>
      <w:r w:rsidRPr="00DF54D5">
        <w:rPr>
          <w:rFonts w:eastAsia="Malgun Gothic"/>
          <w:noProof/>
          <w:lang w:val="sr-Latn-CS"/>
        </w:rPr>
        <w:t xml:space="preserve">’’ </w:t>
      </w:r>
      <w:r w:rsidRPr="00DF54D5">
        <w:rPr>
          <w:rFonts w:eastAsia="Malgun Gothic"/>
          <w:noProof/>
          <w:lang w:val="ru-RU"/>
        </w:rPr>
        <w:t xml:space="preserve">електрични погон  </w:t>
      </w:r>
      <w:r w:rsidRPr="00DF54D5">
        <w:rPr>
          <w:rFonts w:eastAsia="Malgun Gothic"/>
          <w:noProof/>
          <w:lang w:val="sr-Latn-CS"/>
        </w:rPr>
        <w:t xml:space="preserve">Q = </w:t>
      </w:r>
      <w:r w:rsidRPr="00DF54D5">
        <w:rPr>
          <w:rFonts w:eastAsia="Malgun Gothic"/>
          <w:noProof/>
          <w:lang w:val="sr-Cyrl-RS"/>
        </w:rPr>
        <w:t>630</w:t>
      </w:r>
      <w:r w:rsidRPr="00DF54D5">
        <w:rPr>
          <w:rFonts w:eastAsia="Malgun Gothic"/>
          <w:noProof/>
          <w:lang w:val="sr-Latn-CS"/>
        </w:rPr>
        <w:t>kg,</w:t>
      </w:r>
      <w:r w:rsidRPr="00DF54D5">
        <w:rPr>
          <w:rFonts w:eastAsia="Malgun Gothic"/>
          <w:noProof/>
          <w:lang w:val="ru-RU"/>
        </w:rPr>
        <w:t xml:space="preserve">   </w:t>
      </w:r>
      <w:r w:rsidRPr="00DF54D5">
        <w:rPr>
          <w:rFonts w:eastAsia="Malgun Gothic"/>
          <w:noProof/>
          <w:lang w:val="sr-Latn-CS"/>
        </w:rPr>
        <w:t xml:space="preserve">  V = 1.</w:t>
      </w:r>
      <w:r w:rsidRPr="00DF54D5">
        <w:rPr>
          <w:rFonts w:eastAsia="Malgun Gothic"/>
          <w:noProof/>
          <w:lang w:val="sr-Cyrl-RS"/>
        </w:rPr>
        <w:t>6</w:t>
      </w:r>
      <w:r w:rsidRPr="00DF54D5">
        <w:rPr>
          <w:rFonts w:eastAsia="Malgun Gothic"/>
          <w:noProof/>
          <w:lang w:val="sr-Latn-CS"/>
        </w:rPr>
        <w:t xml:space="preserve"> m/s,</w:t>
      </w:r>
    </w:p>
    <w:p w:rsidR="00DF54D5" w:rsidRPr="00DF54D5" w:rsidRDefault="00DF54D5" w:rsidP="00DF54D5">
      <w:pPr>
        <w:tabs>
          <w:tab w:val="clear" w:pos="1440"/>
          <w:tab w:val="left" w:pos="90"/>
        </w:tabs>
        <w:spacing w:after="80"/>
        <w:ind w:right="-90"/>
        <w:rPr>
          <w:rFonts w:eastAsia="Malgun Gothic"/>
          <w:lang w:val="ru-RU"/>
        </w:rPr>
      </w:pPr>
      <w:r w:rsidRPr="00DF54D5">
        <w:rPr>
          <w:rFonts w:eastAsia="Malgun Gothic"/>
          <w:b/>
          <w:noProof/>
          <w:lang w:val="ru-RU"/>
        </w:rPr>
        <w:t xml:space="preserve">Опис: </w:t>
      </w:r>
      <w:r w:rsidRPr="00DF54D5">
        <w:rPr>
          <w:rFonts w:eastAsia="Malgun Gothic"/>
          <w:b/>
          <w:noProof/>
          <w:lang w:val="sr-Latn-CS"/>
        </w:rPr>
        <w:t xml:space="preserve">     </w:t>
      </w:r>
      <w:r w:rsidRPr="00DF54D5">
        <w:rPr>
          <w:rFonts w:eastAsia="Malgun Gothic"/>
          <w:b/>
          <w:noProof/>
          <w:lang w:val="ru-RU"/>
        </w:rPr>
        <w:t xml:space="preserve">      </w:t>
      </w:r>
      <w:r w:rsidRPr="00DF54D5">
        <w:rPr>
          <w:rFonts w:eastAsia="Malgun Gothic"/>
          <w:noProof/>
          <w:lang w:val="ru-RU"/>
        </w:rPr>
        <w:t xml:space="preserve">Предметни </w:t>
      </w:r>
      <w:r w:rsidRPr="00DF54D5">
        <w:rPr>
          <w:rFonts w:eastAsia="Malgun Gothic"/>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приступ терета и лица (особа).</w:t>
      </w: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00" w:type="pct"/>
        <w:jc w:val="center"/>
        <w:tblLook w:val="01E0" w:firstRow="1" w:lastRow="1" w:firstColumn="1" w:lastColumn="1" w:noHBand="0" w:noVBand="0"/>
      </w:tblPr>
      <w:tblGrid>
        <w:gridCol w:w="3953"/>
        <w:gridCol w:w="2928"/>
        <w:gridCol w:w="2695"/>
      </w:tblGrid>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Врста  лифта:</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 xml:space="preserve">Електрични лифт </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комада:</w:t>
            </w:r>
          </w:p>
        </w:tc>
        <w:tc>
          <w:tcPr>
            <w:tcW w:w="2936" w:type="pct"/>
            <w:gridSpan w:val="2"/>
          </w:tcPr>
          <w:p w:rsidR="00DF54D5" w:rsidRPr="00DF54D5" w:rsidRDefault="00DF54D5" w:rsidP="00DF54D5">
            <w:pPr>
              <w:rPr>
                <w:rFonts w:eastAsia="Malgun Gothic"/>
                <w:sz w:val="20"/>
              </w:rPr>
            </w:pPr>
            <w:r w:rsidRPr="00DF54D5">
              <w:rPr>
                <w:rFonts w:eastAsia="Malgun Gothic"/>
                <w:sz w:val="20"/>
                <w:lang w:val="sr-Cyrl-RS"/>
              </w:rPr>
              <w:t>2</w:t>
            </w:r>
            <w:r w:rsidRPr="00DF54D5">
              <w:rPr>
                <w:rFonts w:eastAsia="Malgun Gothic"/>
                <w:sz w:val="20"/>
              </w:rPr>
              <w:t xml:space="preserve"> (</w:t>
            </w:r>
            <w:r w:rsidRPr="00DF54D5">
              <w:rPr>
                <w:rFonts w:eastAsia="Malgun Gothic"/>
                <w:sz w:val="20"/>
                <w:lang w:val="sr-Cyrl-RS"/>
              </w:rPr>
              <w:t>два</w:t>
            </w:r>
            <w:r w:rsidRPr="00DF54D5">
              <w:rPr>
                <w:rFonts w:eastAsia="Malgun Gothic"/>
                <w:sz w:val="20"/>
              </w:rPr>
              <w:t>)</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Намена лифта:</w:t>
            </w:r>
          </w:p>
        </w:tc>
        <w:tc>
          <w:tcPr>
            <w:tcW w:w="2936" w:type="pct"/>
            <w:gridSpan w:val="2"/>
          </w:tcPr>
          <w:p w:rsidR="00DF54D5" w:rsidRPr="00DF54D5" w:rsidRDefault="00DF54D5" w:rsidP="00DF54D5">
            <w:pPr>
              <w:rPr>
                <w:rFonts w:eastAsia="Malgun Gothic"/>
                <w:sz w:val="20"/>
              </w:rPr>
            </w:pPr>
            <w:r w:rsidRPr="00DF54D5">
              <w:rPr>
                <w:rFonts w:eastAsia="Malgun Gothic"/>
                <w:sz w:val="20"/>
              </w:rPr>
              <w:t>Превоз лица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Произвођач:</w:t>
            </w:r>
          </w:p>
        </w:tc>
        <w:tc>
          <w:tcPr>
            <w:tcW w:w="2936" w:type="pct"/>
            <w:gridSpan w:val="2"/>
          </w:tcPr>
          <w:p w:rsidR="00DF54D5" w:rsidRPr="00DF54D5" w:rsidRDefault="00DF54D5" w:rsidP="00DF54D5">
            <w:pPr>
              <w:rPr>
                <w:rFonts w:eastAsia="Malgun Gothic"/>
                <w:sz w:val="20"/>
              </w:rPr>
            </w:pPr>
            <w:r w:rsidRPr="00DF54D5">
              <w:rPr>
                <w:rFonts w:eastAsia="Malgun Gothic"/>
                <w:sz w:val="20"/>
              </w:rPr>
              <w:t>Schindler, Švajcarska</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36" w:type="pct"/>
            <w:gridSpan w:val="2"/>
          </w:tcPr>
          <w:p w:rsidR="00DF54D5" w:rsidRPr="00DF54D5" w:rsidRDefault="00DF54D5" w:rsidP="00DF54D5">
            <w:pPr>
              <w:rPr>
                <w:rFonts w:eastAsia="Malgun Gothic"/>
                <w:sz w:val="20"/>
                <w:lang w:val="sr-Cyrl-RS"/>
              </w:rPr>
            </w:pPr>
            <w:r w:rsidRPr="00DF54D5">
              <w:rPr>
                <w:rFonts w:eastAsia="Malgun Gothic"/>
                <w:sz w:val="20"/>
              </w:rPr>
              <w:t xml:space="preserve">Schindler  </w:t>
            </w:r>
            <w:r w:rsidRPr="00DF54D5">
              <w:rPr>
                <w:rFonts w:eastAsia="Malgun Gothic"/>
                <w:sz w:val="20"/>
                <w:lang w:val="sr-Cyrl-RS"/>
              </w:rPr>
              <w:t>300</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Носивост:</w:t>
            </w:r>
          </w:p>
        </w:tc>
        <w:tc>
          <w:tcPr>
            <w:tcW w:w="2936" w:type="pct"/>
            <w:gridSpan w:val="2"/>
          </w:tcPr>
          <w:p w:rsidR="00DF54D5" w:rsidRPr="00DF54D5" w:rsidRDefault="00DF54D5" w:rsidP="00DF54D5">
            <w:pPr>
              <w:rPr>
                <w:rFonts w:eastAsia="Malgun Gothic"/>
                <w:sz w:val="20"/>
              </w:rPr>
            </w:pPr>
            <w:r w:rsidRPr="00DF54D5">
              <w:rPr>
                <w:rFonts w:eastAsia="Malgun Gothic"/>
                <w:sz w:val="20"/>
              </w:rPr>
              <w:t>Q=</w:t>
            </w:r>
            <w:r w:rsidRPr="00DF54D5">
              <w:rPr>
                <w:rFonts w:eastAsia="Malgun Gothic"/>
                <w:sz w:val="20"/>
                <w:lang w:val="sr-Cyrl-RS"/>
              </w:rPr>
              <w:t>630</w:t>
            </w:r>
            <w:r w:rsidRPr="00DF54D5">
              <w:rPr>
                <w:rFonts w:eastAsia="Malgun Gothic"/>
                <w:sz w:val="20"/>
              </w:rPr>
              <w:t xml:space="preserve"> kg / </w:t>
            </w:r>
            <w:r w:rsidRPr="00DF54D5">
              <w:rPr>
                <w:rFonts w:eastAsia="Malgun Gothic"/>
                <w:sz w:val="20"/>
                <w:lang w:val="sr-Cyrl-RS"/>
              </w:rPr>
              <w:t>8</w:t>
            </w:r>
            <w:r w:rsidRPr="00DF54D5">
              <w:rPr>
                <w:rFonts w:eastAsia="Malgun Gothic"/>
                <w:sz w:val="20"/>
              </w:rPr>
              <w:t xml:space="preserve"> особа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Називна брзина:</w:t>
            </w:r>
          </w:p>
        </w:tc>
        <w:tc>
          <w:tcPr>
            <w:tcW w:w="2936" w:type="pct"/>
            <w:gridSpan w:val="2"/>
          </w:tcPr>
          <w:p w:rsidR="00DF54D5" w:rsidRPr="00DF54D5" w:rsidRDefault="00DF54D5" w:rsidP="00DF54D5">
            <w:pPr>
              <w:rPr>
                <w:rFonts w:eastAsia="Malgun Gothic"/>
                <w:sz w:val="20"/>
              </w:rPr>
            </w:pPr>
            <w:r w:rsidRPr="00DF54D5">
              <w:rPr>
                <w:rFonts w:eastAsia="Malgun Gothic"/>
                <w:sz w:val="20"/>
              </w:rPr>
              <w:t>V=1,</w:t>
            </w:r>
            <w:r w:rsidRPr="00DF54D5">
              <w:rPr>
                <w:rFonts w:eastAsia="Malgun Gothic"/>
                <w:sz w:val="20"/>
                <w:lang w:val="sr-Cyrl-RS"/>
              </w:rPr>
              <w:t>6</w:t>
            </w:r>
            <w:r w:rsidRPr="00DF54D5">
              <w:rPr>
                <w:rFonts w:eastAsia="Malgun Gothic"/>
                <w:sz w:val="20"/>
              </w:rPr>
              <w:t>m/s</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Висина дизања:</w:t>
            </w:r>
          </w:p>
        </w:tc>
        <w:tc>
          <w:tcPr>
            <w:tcW w:w="2936" w:type="pct"/>
            <w:gridSpan w:val="2"/>
          </w:tcPr>
          <w:p w:rsidR="00DF54D5" w:rsidRPr="00DF54D5" w:rsidRDefault="00DF54D5" w:rsidP="00DF54D5">
            <w:pPr>
              <w:rPr>
                <w:rFonts w:eastAsia="Malgun Gothic"/>
                <w:sz w:val="20"/>
              </w:rPr>
            </w:pPr>
            <w:r w:rsidRPr="00DF54D5">
              <w:rPr>
                <w:rFonts w:eastAsia="Malgun Gothic"/>
                <w:sz w:val="20"/>
              </w:rPr>
              <w:t>H=</w:t>
            </w:r>
            <w:r w:rsidRPr="00DF54D5">
              <w:rPr>
                <w:rFonts w:eastAsia="Malgun Gothic"/>
                <w:sz w:val="20"/>
                <w:lang w:val="sr-Cyrl-RS"/>
              </w:rPr>
              <w:t>33,5</w:t>
            </w:r>
            <w:r w:rsidRPr="00DF54D5">
              <w:rPr>
                <w:rFonts w:eastAsia="Malgun Gothic"/>
                <w:sz w:val="20"/>
              </w:rPr>
              <w:t>m</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станица:</w:t>
            </w:r>
          </w:p>
        </w:tc>
        <w:tc>
          <w:tcPr>
            <w:tcW w:w="2936" w:type="pct"/>
            <w:gridSpan w:val="2"/>
          </w:tcPr>
          <w:p w:rsidR="00DF54D5" w:rsidRPr="00DF54D5" w:rsidRDefault="00DF54D5" w:rsidP="00DF54D5">
            <w:pPr>
              <w:rPr>
                <w:rFonts w:eastAsia="Malgun Gothic"/>
                <w:sz w:val="20"/>
                <w:lang w:val="sr-Latn-CS"/>
              </w:rPr>
            </w:pPr>
            <w:r w:rsidRPr="00DF54D5">
              <w:rPr>
                <w:rFonts w:eastAsia="Malgun Gothic"/>
                <w:sz w:val="20"/>
                <w:lang w:val="sr-Cyrl-RS"/>
              </w:rPr>
              <w:t>10</w:t>
            </w:r>
            <w:r w:rsidRPr="00DF54D5">
              <w:rPr>
                <w:rFonts w:eastAsia="Malgun Gothic"/>
                <w:sz w:val="20"/>
              </w:rPr>
              <w:t xml:space="preserve"> ( 0, 1,</w:t>
            </w:r>
            <w:r w:rsidRPr="00DF54D5">
              <w:rPr>
                <w:rFonts w:eastAsia="Malgun Gothic"/>
                <w:sz w:val="20"/>
                <w:lang w:val="sr-Cyrl-RS"/>
              </w:rPr>
              <w:t xml:space="preserve"> Т, </w:t>
            </w:r>
            <w:r w:rsidRPr="00DF54D5">
              <w:rPr>
                <w:rFonts w:eastAsia="Malgun Gothic"/>
                <w:sz w:val="20"/>
              </w:rPr>
              <w:t>2, 3</w:t>
            </w:r>
            <w:r w:rsidRPr="00DF54D5">
              <w:rPr>
                <w:rFonts w:eastAsia="Malgun Gothic"/>
                <w:sz w:val="20"/>
                <w:lang w:val="sr-Cyrl-RS"/>
              </w:rPr>
              <w:t>, 4, 5, 6, 7, 8</w:t>
            </w:r>
            <w:r w:rsidRPr="00DF54D5">
              <w:rPr>
                <w:rFonts w:eastAsia="Malgun Gothic"/>
                <w:sz w:val="20"/>
              </w:rPr>
              <w:t>)</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прилаза:</w:t>
            </w:r>
          </w:p>
        </w:tc>
        <w:tc>
          <w:tcPr>
            <w:tcW w:w="2936" w:type="pct"/>
            <w:gridSpan w:val="2"/>
          </w:tcPr>
          <w:p w:rsidR="00DF54D5" w:rsidRPr="00DF54D5" w:rsidRDefault="00DF54D5" w:rsidP="00DF54D5">
            <w:pPr>
              <w:rPr>
                <w:rFonts w:eastAsia="Malgun Gothic"/>
                <w:sz w:val="20"/>
              </w:rPr>
            </w:pPr>
            <w:r w:rsidRPr="00DF54D5">
              <w:rPr>
                <w:rFonts w:eastAsia="Malgun Gothic"/>
                <w:sz w:val="20"/>
                <w:lang w:val="sr-Cyrl-RS"/>
              </w:rPr>
              <w:t>10</w:t>
            </w:r>
            <w:r w:rsidRPr="00DF54D5">
              <w:rPr>
                <w:rFonts w:eastAsia="Malgun Gothic"/>
                <w:sz w:val="20"/>
              </w:rPr>
              <w:t xml:space="preserve"> ( 0, 1,</w:t>
            </w:r>
            <w:r w:rsidRPr="00DF54D5">
              <w:rPr>
                <w:rFonts w:eastAsia="Malgun Gothic"/>
                <w:sz w:val="20"/>
                <w:lang w:val="sr-Cyrl-RS"/>
              </w:rPr>
              <w:t xml:space="preserve"> Т,</w:t>
            </w:r>
            <w:r w:rsidRPr="00DF54D5">
              <w:rPr>
                <w:rFonts w:eastAsia="Malgun Gothic"/>
                <w:sz w:val="20"/>
              </w:rPr>
              <w:t xml:space="preserve"> 2, 3</w:t>
            </w:r>
            <w:r w:rsidRPr="00DF54D5">
              <w:rPr>
                <w:rFonts w:eastAsia="Malgun Gothic"/>
                <w:sz w:val="20"/>
                <w:lang w:val="sr-Cyrl-RS"/>
              </w:rPr>
              <w:t>, 4, 5, 6, 7, 8</w:t>
            </w:r>
            <w:r w:rsidRPr="00DF54D5">
              <w:rPr>
                <w:rFonts w:eastAsia="Malgun Gothic"/>
                <w:sz w:val="20"/>
              </w:rPr>
              <w:t>) са исте стране</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Прилазна врата:</w:t>
            </w:r>
          </w:p>
        </w:tc>
        <w:tc>
          <w:tcPr>
            <w:tcW w:w="2936" w:type="pct"/>
            <w:gridSpan w:val="2"/>
          </w:tcPr>
          <w:p w:rsidR="00DF54D5" w:rsidRPr="00DF54D5" w:rsidRDefault="00DF54D5" w:rsidP="00DF54D5">
            <w:pPr>
              <w:spacing w:after="80"/>
              <w:rPr>
                <w:rFonts w:eastAsia="Malgun Gothic"/>
                <w:sz w:val="20"/>
                <w:lang w:val="ru-RU"/>
              </w:rPr>
            </w:pPr>
            <w:r w:rsidRPr="00DF54D5">
              <w:rPr>
                <w:rFonts w:eastAsia="Malgun Gothic"/>
                <w:sz w:val="20"/>
                <w:lang w:val="ru-RU"/>
              </w:rPr>
              <w:t>Аутоматска, централна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Врата кабине:</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Кабина:</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Стандардно ламинирана, задње огледало, задњи рукохват, вентилатор, нужно светло</w:t>
            </w:r>
          </w:p>
        </w:tc>
      </w:tr>
      <w:tr w:rsidR="00DF54D5" w:rsidRPr="00DF54D5" w:rsidTr="00DF54D5">
        <w:trPr>
          <w:trHeight w:val="333"/>
          <w:jc w:val="center"/>
        </w:trPr>
        <w:tc>
          <w:tcPr>
            <w:tcW w:w="2064" w:type="pct"/>
          </w:tcPr>
          <w:p w:rsidR="00DF54D5" w:rsidRPr="00DF54D5" w:rsidRDefault="00DF54D5" w:rsidP="00DF54D5">
            <w:pPr>
              <w:rPr>
                <w:rFonts w:eastAsia="Malgun Gothic"/>
                <w:sz w:val="20"/>
              </w:rPr>
            </w:pPr>
            <w:r w:rsidRPr="00DF54D5">
              <w:rPr>
                <w:rFonts w:eastAsia="Malgun Gothic"/>
                <w:sz w:val="20"/>
              </w:rPr>
              <w:t>Граничник брзине:</w:t>
            </w:r>
          </w:p>
          <w:p w:rsidR="00DF54D5" w:rsidRPr="00DF54D5" w:rsidRDefault="00DF54D5" w:rsidP="00DF54D5">
            <w:pPr>
              <w:rPr>
                <w:rFonts w:eastAsia="Malgun Gothic"/>
                <w:sz w:val="20"/>
              </w:rPr>
            </w:pPr>
          </w:p>
        </w:tc>
        <w:tc>
          <w:tcPr>
            <w:tcW w:w="2936" w:type="pct"/>
            <w:gridSpan w:val="2"/>
          </w:tcPr>
          <w:p w:rsidR="00DF54D5" w:rsidRPr="00DF54D5" w:rsidRDefault="00DF54D5" w:rsidP="00DF54D5">
            <w:pPr>
              <w:rPr>
                <w:rFonts w:eastAsia="Malgun Gothic"/>
                <w:sz w:val="20"/>
                <w:lang w:val="sr-Latn-RS"/>
              </w:rPr>
            </w:pPr>
            <w:r w:rsidRPr="00DF54D5">
              <w:rPr>
                <w:rFonts w:eastAsia="Malgun Gothic"/>
                <w:sz w:val="20"/>
                <w:lang w:val="sr-Latn-CS"/>
              </w:rPr>
              <w:t>Sch</w:t>
            </w:r>
            <w:r w:rsidRPr="00DF54D5">
              <w:rPr>
                <w:rFonts w:eastAsia="Malgun Gothic"/>
                <w:sz w:val="20"/>
              </w:rPr>
              <w:t xml:space="preserve">indler, </w:t>
            </w:r>
            <w:r w:rsidRPr="00DF54D5">
              <w:rPr>
                <w:rFonts w:eastAsia="Malgun Gothic"/>
                <w:sz w:val="20"/>
                <w:lang w:val="sr-Latn-RS"/>
              </w:rPr>
              <w:t>0005833</w:t>
            </w:r>
          </w:p>
          <w:p w:rsidR="00DF54D5" w:rsidRPr="00DF54D5" w:rsidRDefault="00DF54D5" w:rsidP="00DF54D5">
            <w:pPr>
              <w:rPr>
                <w:rFonts w:eastAsia="Malgun Gothic"/>
                <w:sz w:val="20"/>
                <w:lang w:val="ru-RU"/>
              </w:rPr>
            </w:pPr>
          </w:p>
        </w:tc>
      </w:tr>
      <w:tr w:rsidR="00DF54D5" w:rsidRPr="00DF54D5" w:rsidTr="00DF54D5">
        <w:trPr>
          <w:trHeight w:val="333"/>
          <w:jc w:val="center"/>
        </w:trPr>
        <w:tc>
          <w:tcPr>
            <w:tcW w:w="2064" w:type="pct"/>
          </w:tcPr>
          <w:p w:rsidR="00DF54D5" w:rsidRPr="00DF54D5" w:rsidRDefault="00DF54D5" w:rsidP="00DF54D5">
            <w:pPr>
              <w:rPr>
                <w:rFonts w:eastAsia="Malgun Gothic"/>
                <w:sz w:val="20"/>
              </w:rPr>
            </w:pPr>
            <w:r w:rsidRPr="00DF54D5">
              <w:rPr>
                <w:rFonts w:eastAsia="Malgun Gothic"/>
                <w:sz w:val="20"/>
              </w:rPr>
              <w:t>Погонска машина:</w:t>
            </w:r>
          </w:p>
        </w:tc>
        <w:tc>
          <w:tcPr>
            <w:tcW w:w="2936" w:type="pct"/>
            <w:gridSpan w:val="2"/>
          </w:tcPr>
          <w:p w:rsidR="00DF54D5" w:rsidRPr="00DF54D5" w:rsidRDefault="00DF54D5" w:rsidP="00DF54D5">
            <w:pPr>
              <w:rPr>
                <w:rFonts w:eastAsia="Malgun Gothic"/>
                <w:sz w:val="20"/>
                <w:lang w:val="sr-Latn-RS"/>
              </w:rPr>
            </w:pPr>
            <w:r w:rsidRPr="00DF54D5">
              <w:rPr>
                <w:rFonts w:eastAsia="Malgun Gothic"/>
                <w:sz w:val="20"/>
                <w:lang w:val="sr-Latn-RS"/>
              </w:rPr>
              <w:t>Schindler, W 163, 77405 ES</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Управљање:</w:t>
            </w:r>
          </w:p>
        </w:tc>
        <w:tc>
          <w:tcPr>
            <w:tcW w:w="2936" w:type="pct"/>
            <w:gridSpan w:val="2"/>
          </w:tcPr>
          <w:p w:rsidR="00DF54D5" w:rsidRPr="00DF54D5" w:rsidRDefault="00DF54D5" w:rsidP="00DF54D5">
            <w:pPr>
              <w:rPr>
                <w:rFonts w:eastAsia="Malgun Gothic"/>
                <w:sz w:val="20"/>
                <w:lang w:val="sr-Cyrl-RS"/>
              </w:rPr>
            </w:pPr>
            <w:r w:rsidRPr="00DF54D5">
              <w:rPr>
                <w:rFonts w:eastAsia="Malgun Gothic"/>
                <w:sz w:val="20"/>
                <w:lang w:val="sr-Latn-RS"/>
              </w:rPr>
              <w:t xml:space="preserve">Duplex, </w:t>
            </w:r>
            <w:r w:rsidRPr="00DF54D5">
              <w:rPr>
                <w:rFonts w:eastAsia="Malgun Gothic"/>
                <w:sz w:val="20"/>
                <w:lang w:val="sr-Cyrl-RS"/>
              </w:rPr>
              <w:t>потпуно сабирање</w:t>
            </w:r>
          </w:p>
        </w:tc>
      </w:tr>
      <w:tr w:rsidR="00DF54D5" w:rsidRPr="00DF54D5" w:rsidTr="00DF54D5">
        <w:trPr>
          <w:trHeight w:val="80"/>
          <w:jc w:val="center"/>
        </w:trPr>
        <w:tc>
          <w:tcPr>
            <w:tcW w:w="5000" w:type="pct"/>
            <w:gridSpan w:val="3"/>
            <w:shd w:val="clear" w:color="auto" w:fill="auto"/>
          </w:tcPr>
          <w:p w:rsidR="00DF54D5" w:rsidRPr="00DF54D5" w:rsidRDefault="00DF54D5" w:rsidP="00DF54D5">
            <w:pPr>
              <w:rPr>
                <w:rFonts w:eastAsia="Malgun Gothic"/>
                <w:sz w:val="20"/>
                <w:lang w:val="sr-Latn-CS"/>
              </w:rPr>
            </w:pP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Возно окно:</w:t>
            </w:r>
          </w:p>
        </w:tc>
        <w:tc>
          <w:tcPr>
            <w:tcW w:w="2936" w:type="pct"/>
            <w:gridSpan w:val="2"/>
          </w:tcPr>
          <w:p w:rsidR="00DF54D5" w:rsidRPr="00DF54D5" w:rsidRDefault="00DF54D5" w:rsidP="00DF54D5">
            <w:pPr>
              <w:rPr>
                <w:rFonts w:eastAsia="Malgun Gothic"/>
                <w:sz w:val="20"/>
                <w:lang w:val="sr-Cyrl-RS"/>
              </w:rPr>
            </w:pPr>
            <w:r w:rsidRPr="00DF54D5">
              <w:rPr>
                <w:rFonts w:eastAsia="Malgun Gothic"/>
                <w:sz w:val="20"/>
                <w:lang w:val="sr-Cyrl-RS"/>
              </w:rPr>
              <w:t>Бетонско</w:t>
            </w:r>
          </w:p>
        </w:tc>
      </w:tr>
      <w:tr w:rsidR="00DF54D5" w:rsidRPr="00DF54D5" w:rsidTr="00DF54D5">
        <w:trPr>
          <w:trHeight w:val="95"/>
          <w:jc w:val="center"/>
        </w:trPr>
        <w:tc>
          <w:tcPr>
            <w:tcW w:w="2064" w:type="pct"/>
            <w:vMerge w:val="restart"/>
            <w:shd w:val="clear" w:color="auto" w:fill="auto"/>
          </w:tcPr>
          <w:p w:rsidR="00DF54D5" w:rsidRPr="00DF54D5" w:rsidRDefault="00DF54D5" w:rsidP="00DF54D5">
            <w:pPr>
              <w:rPr>
                <w:rFonts w:eastAsia="Malgun Gothic"/>
                <w:sz w:val="20"/>
              </w:rPr>
            </w:pPr>
            <w:r w:rsidRPr="00DF54D5">
              <w:rPr>
                <w:rFonts w:eastAsia="Malgun Gothic"/>
                <w:sz w:val="20"/>
              </w:rPr>
              <w:t>Димензије возног окна:</w:t>
            </w:r>
          </w:p>
        </w:tc>
        <w:tc>
          <w:tcPr>
            <w:tcW w:w="1529" w:type="pct"/>
          </w:tcPr>
          <w:p w:rsidR="00DF54D5" w:rsidRPr="00DF54D5" w:rsidRDefault="00DF54D5" w:rsidP="00DF54D5">
            <w:pPr>
              <w:rPr>
                <w:rFonts w:eastAsia="Malgun Gothic"/>
                <w:sz w:val="20"/>
              </w:rPr>
            </w:pPr>
            <w:r w:rsidRPr="00DF54D5">
              <w:rPr>
                <w:rFonts w:eastAsia="Malgun Gothic"/>
                <w:sz w:val="20"/>
              </w:rPr>
              <w:t>- ширина</w:t>
            </w:r>
          </w:p>
        </w:tc>
        <w:tc>
          <w:tcPr>
            <w:tcW w:w="1407" w:type="pct"/>
          </w:tcPr>
          <w:p w:rsidR="00DF54D5" w:rsidRPr="00DF54D5" w:rsidRDefault="00DF54D5" w:rsidP="00DF54D5">
            <w:pPr>
              <w:rPr>
                <w:rFonts w:eastAsia="Malgun Gothic"/>
                <w:sz w:val="20"/>
                <w:lang w:val="sr-Latn-CS"/>
              </w:rPr>
            </w:pPr>
            <w:r w:rsidRPr="00DF54D5">
              <w:rPr>
                <w:rFonts w:eastAsia="Malgun Gothic"/>
                <w:sz w:val="20"/>
              </w:rPr>
              <w:t xml:space="preserve"> </w:t>
            </w:r>
            <w:r w:rsidRPr="00DF54D5">
              <w:rPr>
                <w:rFonts w:eastAsia="Malgun Gothic"/>
                <w:sz w:val="20"/>
                <w:lang w:val="sr-Cyrl-RS"/>
              </w:rPr>
              <w:t xml:space="preserve">4,0 </w:t>
            </w:r>
            <w:r w:rsidRPr="00DF54D5">
              <w:rPr>
                <w:rFonts w:eastAsia="Malgun Gothic"/>
                <w:sz w:val="20"/>
                <w:lang w:val="sr-Latn-CS"/>
              </w:rPr>
              <w:t>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tcPr>
          <w:p w:rsidR="00DF54D5" w:rsidRPr="00DF54D5" w:rsidRDefault="00DF54D5" w:rsidP="00DF54D5">
            <w:pPr>
              <w:rPr>
                <w:rFonts w:eastAsia="Malgun Gothic"/>
                <w:sz w:val="20"/>
              </w:rPr>
            </w:pPr>
            <w:r w:rsidRPr="00DF54D5">
              <w:rPr>
                <w:rFonts w:eastAsia="Malgun Gothic"/>
                <w:sz w:val="20"/>
              </w:rPr>
              <w:t>- дубина</w:t>
            </w:r>
          </w:p>
        </w:tc>
        <w:tc>
          <w:tcPr>
            <w:tcW w:w="1407"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Cyrl-RS"/>
              </w:rPr>
              <w:t xml:space="preserve">,8 </w:t>
            </w:r>
            <w:r w:rsidRPr="00DF54D5">
              <w:rPr>
                <w:rFonts w:eastAsia="Malgun Gothic"/>
                <w:sz w:val="20"/>
                <w:lang w:val="sr-Latn-CS"/>
              </w:rPr>
              <w:t>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tcPr>
          <w:p w:rsidR="00DF54D5" w:rsidRPr="00DF54D5" w:rsidRDefault="00DF54D5" w:rsidP="00DF54D5">
            <w:pPr>
              <w:rPr>
                <w:rFonts w:eastAsia="Malgun Gothic"/>
                <w:sz w:val="20"/>
              </w:rPr>
            </w:pPr>
            <w:r w:rsidRPr="00DF54D5">
              <w:rPr>
                <w:rFonts w:eastAsia="Malgun Gothic"/>
                <w:sz w:val="20"/>
              </w:rPr>
              <w:t>- дубина јаме</w:t>
            </w:r>
          </w:p>
        </w:tc>
        <w:tc>
          <w:tcPr>
            <w:tcW w:w="1407" w:type="pct"/>
          </w:tcPr>
          <w:p w:rsidR="00DF54D5" w:rsidRPr="00DF54D5" w:rsidRDefault="00DF54D5" w:rsidP="00DF54D5">
            <w:pPr>
              <w:rPr>
                <w:rFonts w:eastAsia="Malgun Gothic"/>
                <w:sz w:val="20"/>
              </w:rPr>
            </w:pPr>
            <w:r w:rsidRPr="00DF54D5">
              <w:rPr>
                <w:rFonts w:eastAsia="Malgun Gothic"/>
                <w:sz w:val="20"/>
              </w:rPr>
              <w:t xml:space="preserve"> </w:t>
            </w:r>
            <w:r w:rsidRPr="00DF54D5">
              <w:rPr>
                <w:rFonts w:eastAsia="Malgun Gothic"/>
                <w:sz w:val="20"/>
                <w:lang w:val="sr-Cyrl-RS"/>
              </w:rPr>
              <w:t xml:space="preserve">2,85 </w:t>
            </w:r>
            <w:r w:rsidRPr="00DF54D5">
              <w:rPr>
                <w:rFonts w:eastAsia="Malgun Gothic"/>
                <w:sz w:val="20"/>
                <w:lang w:val="sr-Latn-CS"/>
              </w:rPr>
              <w:t>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tcPr>
          <w:p w:rsidR="00DF54D5" w:rsidRPr="00DF54D5" w:rsidRDefault="00DF54D5" w:rsidP="00DF54D5">
            <w:pPr>
              <w:rPr>
                <w:rFonts w:eastAsia="Malgun Gothic"/>
                <w:sz w:val="20"/>
              </w:rPr>
            </w:pPr>
            <w:r w:rsidRPr="00DF54D5">
              <w:rPr>
                <w:rFonts w:eastAsia="Malgun Gothic"/>
                <w:sz w:val="20"/>
              </w:rPr>
              <w:t>- висина врха</w:t>
            </w:r>
          </w:p>
        </w:tc>
        <w:tc>
          <w:tcPr>
            <w:tcW w:w="1407" w:type="pct"/>
          </w:tcPr>
          <w:p w:rsidR="00DF54D5" w:rsidRPr="00DF54D5" w:rsidRDefault="00DF54D5" w:rsidP="00DF54D5">
            <w:pPr>
              <w:rPr>
                <w:rFonts w:eastAsia="Malgun Gothic"/>
                <w:sz w:val="20"/>
              </w:rPr>
            </w:pPr>
            <w:r w:rsidRPr="00DF54D5">
              <w:rPr>
                <w:rFonts w:eastAsia="Malgun Gothic"/>
                <w:sz w:val="20"/>
              </w:rPr>
              <w:t xml:space="preserve"> 3</w:t>
            </w:r>
            <w:r w:rsidRPr="00DF54D5">
              <w:rPr>
                <w:rFonts w:eastAsia="Malgun Gothic"/>
                <w:sz w:val="20"/>
                <w:lang w:val="sr-Cyrl-RS"/>
              </w:rPr>
              <w:t xml:space="preserve">9,4 </w:t>
            </w:r>
            <w:r w:rsidRPr="00DF54D5">
              <w:rPr>
                <w:rFonts w:eastAsia="Malgun Gothic"/>
                <w:sz w:val="20"/>
              </w:rPr>
              <w:t>m</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Положај машинске просторије:</w:t>
            </w:r>
          </w:p>
        </w:tc>
        <w:tc>
          <w:tcPr>
            <w:tcW w:w="2936" w:type="pct"/>
            <w:gridSpan w:val="2"/>
          </w:tcPr>
          <w:p w:rsidR="00DF54D5" w:rsidRPr="00DF54D5" w:rsidRDefault="00DF54D5" w:rsidP="00DF54D5">
            <w:pPr>
              <w:rPr>
                <w:rFonts w:eastAsia="Malgun Gothic"/>
                <w:sz w:val="20"/>
                <w:lang w:val="ru-RU"/>
              </w:rPr>
            </w:pPr>
            <w:r w:rsidRPr="00DF54D5">
              <w:rPr>
                <w:rFonts w:eastAsia="Malgun Gothic"/>
                <w:sz w:val="20"/>
                <w:lang w:val="ru-RU"/>
              </w:rPr>
              <w:t>Изнад возног окна</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Радна средина:</w:t>
            </w:r>
          </w:p>
        </w:tc>
        <w:tc>
          <w:tcPr>
            <w:tcW w:w="2936" w:type="pct"/>
            <w:gridSpan w:val="2"/>
          </w:tcPr>
          <w:p w:rsidR="00DF54D5" w:rsidRPr="00DF54D5" w:rsidRDefault="00DF54D5" w:rsidP="00DF54D5">
            <w:pPr>
              <w:rPr>
                <w:rFonts w:eastAsia="Malgun Gothic"/>
                <w:sz w:val="20"/>
                <w:lang w:val="sr-Latn-CS"/>
              </w:rPr>
            </w:pPr>
            <w:r w:rsidRPr="00DF54D5">
              <w:rPr>
                <w:rFonts w:eastAsia="Malgun Gothic"/>
                <w:sz w:val="20"/>
              </w:rPr>
              <w:t>Нормална, сува, +5 - +40</w:t>
            </w:r>
            <w:r w:rsidRPr="00DF54D5">
              <w:rPr>
                <w:rFonts w:eastAsia="Malgun Gothic"/>
                <w:sz w:val="20"/>
                <w:lang w:val="sr-Latn-CS"/>
              </w:rPr>
              <w:t>°C</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p>
        </w:tc>
        <w:tc>
          <w:tcPr>
            <w:tcW w:w="2936" w:type="pct"/>
            <w:gridSpan w:val="2"/>
          </w:tcPr>
          <w:p w:rsidR="00DF54D5" w:rsidRPr="00DF54D5" w:rsidRDefault="00DF54D5" w:rsidP="00DF54D5">
            <w:pPr>
              <w:rPr>
                <w:rFonts w:eastAsia="Malgun Gothic"/>
                <w:sz w:val="20"/>
              </w:rPr>
            </w:pP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p>
        </w:tc>
        <w:tc>
          <w:tcPr>
            <w:tcW w:w="2936" w:type="pct"/>
            <w:gridSpan w:val="2"/>
          </w:tcPr>
          <w:p w:rsidR="00DF54D5" w:rsidRPr="00DF54D5" w:rsidRDefault="00DF54D5" w:rsidP="00DF54D5">
            <w:pPr>
              <w:rPr>
                <w:rFonts w:eastAsia="Malgun Gothic"/>
                <w:sz w:val="20"/>
                <w:lang w:val="ru-RU"/>
              </w:rPr>
            </w:pPr>
          </w:p>
        </w:tc>
      </w:tr>
    </w:tbl>
    <w:p w:rsidR="00B063C2" w:rsidRPr="00DF54D5" w:rsidRDefault="00B063C2" w:rsidP="00B063C2">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w:t>
      </w:r>
      <w:r w:rsidRPr="00B063C2">
        <w:rPr>
          <w:rFonts w:eastAsia="Calibri"/>
          <w:b/>
          <w:szCs w:val="24"/>
          <w:lang w:val="sr-Cyrl-RS"/>
        </w:rPr>
        <w:t>Арт Лифт</w:t>
      </w:r>
      <w:r>
        <w:rPr>
          <w:rFonts w:eastAsia="Malgun Gothic"/>
          <w:b/>
          <w:lang w:val="ru-RU"/>
        </w:rPr>
        <w:t>“</w:t>
      </w:r>
      <w:r>
        <w:rPr>
          <w:rFonts w:eastAsia="Malgun Gothic"/>
          <w:b/>
          <w:lang w:val="sr-Latn-RS"/>
        </w:rPr>
        <w:t xml:space="preserve"> </w:t>
      </w:r>
      <w:r>
        <w:rPr>
          <w:rFonts w:eastAsia="Malgun Gothic"/>
          <w:b/>
          <w:lang w:val="ru-RU"/>
        </w:rPr>
        <w:t>У ЗГРАДИ УПРАВЕ ЦАРИНА – 1</w:t>
      </w:r>
      <w:r w:rsidRPr="00DF54D5">
        <w:rPr>
          <w:rFonts w:eastAsia="Malgun Gothic"/>
          <w:b/>
          <w:lang w:val="ru-RU"/>
        </w:rPr>
        <w:t xml:space="preserve"> КОМ.</w:t>
      </w:r>
    </w:p>
    <w:p w:rsidR="00B063C2" w:rsidRPr="00DF54D5" w:rsidRDefault="00B063C2" w:rsidP="00B063C2">
      <w:pPr>
        <w:keepLines/>
        <w:tabs>
          <w:tab w:val="clear" w:pos="1440"/>
          <w:tab w:val="left" w:pos="360"/>
        </w:tabs>
        <w:spacing w:before="60" w:line="240" w:lineRule="exact"/>
        <w:ind w:left="360" w:right="-46"/>
        <w:jc w:val="center"/>
        <w:rPr>
          <w:rFonts w:eastAsia="Malgun Gothic"/>
          <w:b/>
          <w:lang w:val="ru-RU"/>
        </w:rPr>
      </w:pPr>
    </w:p>
    <w:p w:rsidR="00B063C2" w:rsidRDefault="00B063C2" w:rsidP="00B063C2">
      <w:pPr>
        <w:tabs>
          <w:tab w:val="clear" w:pos="1440"/>
          <w:tab w:val="left" w:pos="0"/>
        </w:tabs>
        <w:ind w:right="-46"/>
        <w:jc w:val="left"/>
        <w:rPr>
          <w:rFonts w:eastAsia="Malgun Gothic"/>
          <w:lang w:val="ru-RU"/>
        </w:rPr>
      </w:pPr>
      <w:r w:rsidRPr="00DF54D5">
        <w:rPr>
          <w:rFonts w:eastAsia="Malgun Gothic"/>
          <w:b/>
          <w:lang w:val="ru-RU"/>
        </w:rPr>
        <w:t xml:space="preserve">Место: </w:t>
      </w:r>
      <w:r w:rsidRPr="00DF54D5">
        <w:rPr>
          <w:rFonts w:eastAsia="Malgun Gothic"/>
          <w:lang w:val="ru-RU"/>
        </w:rPr>
        <w:t>Нови Београд, улица Булевар Зорана Ђинђића број 155а</w:t>
      </w:r>
    </w:p>
    <w:p w:rsidR="00B063C2" w:rsidRDefault="00B063C2" w:rsidP="00B063C2">
      <w:pPr>
        <w:tabs>
          <w:tab w:val="clear" w:pos="1440"/>
          <w:tab w:val="left" w:pos="0"/>
        </w:tabs>
        <w:ind w:right="-46"/>
        <w:jc w:val="left"/>
        <w:rPr>
          <w:rFonts w:eastAsia="Malgun Gothic"/>
          <w:lang w:val="ru-RU"/>
        </w:rPr>
      </w:pP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Врста лифта: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електрични лифт</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Број комада: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1 (један)</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Намена лифта: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превоз  лица</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Произвођач:</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Арт Лифт</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Тип лифта / ознака: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Са машинском просторијом (</w:t>
      </w:r>
      <w:r w:rsidRPr="00B063C2">
        <w:rPr>
          <w:rFonts w:eastAsia="Calibri"/>
          <w:szCs w:val="24"/>
          <w:lang w:val="sr-Latn-RS"/>
        </w:rPr>
        <w:t>MP</w:t>
      </w:r>
      <w:r w:rsidRPr="00B063C2">
        <w:rPr>
          <w:rFonts w:eastAsia="Calibri"/>
          <w:szCs w:val="24"/>
          <w:lang w:val="sr-Cyrl-RS"/>
        </w:rPr>
        <w:t>)</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Носивост:</w:t>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t>Q</w:t>
      </w:r>
      <w:r w:rsidRPr="00B063C2">
        <w:rPr>
          <w:rFonts w:eastAsia="Calibri"/>
          <w:szCs w:val="24"/>
          <w:lang w:val="en-US"/>
        </w:rPr>
        <w:t xml:space="preserve">=630 </w:t>
      </w:r>
      <w:r w:rsidRPr="00B063C2">
        <w:rPr>
          <w:rFonts w:eastAsia="Calibri"/>
          <w:szCs w:val="24"/>
          <w:lang w:val="sr-Cyrl-RS"/>
        </w:rPr>
        <w:t>кг</w:t>
      </w:r>
      <w:r w:rsidRPr="00B063C2">
        <w:rPr>
          <w:rFonts w:eastAsia="Calibri"/>
          <w:szCs w:val="24"/>
          <w:lang w:val="en-US"/>
        </w:rPr>
        <w:t xml:space="preserve"> / 8 </w:t>
      </w:r>
      <w:r w:rsidRPr="00B063C2">
        <w:rPr>
          <w:rFonts w:eastAsia="Calibri"/>
          <w:szCs w:val="24"/>
          <w:lang w:val="sr-Cyrl-RS"/>
        </w:rPr>
        <w:t>особа</w:t>
      </w:r>
    </w:p>
    <w:p w:rsidR="00B063C2" w:rsidRPr="00B063C2" w:rsidRDefault="00B063C2" w:rsidP="00B063C2">
      <w:pPr>
        <w:widowControl/>
        <w:tabs>
          <w:tab w:val="clear" w:pos="1440"/>
        </w:tabs>
        <w:rPr>
          <w:rFonts w:eastAsia="Calibri"/>
          <w:szCs w:val="24"/>
          <w:lang w:val="sr-Latn-RS"/>
        </w:rPr>
      </w:pPr>
      <w:r w:rsidRPr="00B063C2">
        <w:rPr>
          <w:rFonts w:eastAsia="Calibri"/>
          <w:szCs w:val="24"/>
          <w:lang w:val="sr-Cyrl-RS"/>
        </w:rPr>
        <w:t>Називна брзина:</w:t>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t>V=1,6 m/s</w:t>
      </w:r>
    </w:p>
    <w:p w:rsidR="00B063C2" w:rsidRPr="00B063C2" w:rsidRDefault="00B063C2" w:rsidP="00B063C2">
      <w:pPr>
        <w:widowControl/>
        <w:tabs>
          <w:tab w:val="clear" w:pos="1440"/>
        </w:tabs>
        <w:rPr>
          <w:rFonts w:eastAsia="Calibri"/>
          <w:szCs w:val="24"/>
          <w:lang w:val="sr-Latn-RS"/>
        </w:rPr>
      </w:pPr>
      <w:r w:rsidRPr="00B063C2">
        <w:rPr>
          <w:rFonts w:eastAsia="Calibri"/>
          <w:szCs w:val="24"/>
          <w:lang w:val="sr-Cyrl-RS"/>
        </w:rPr>
        <w:t>Висина дизања:</w:t>
      </w:r>
      <w:r w:rsidRPr="00B063C2">
        <w:rPr>
          <w:rFonts w:eastAsia="Calibri"/>
          <w:szCs w:val="24"/>
          <w:lang w:val="sr-Latn-RS"/>
        </w:rPr>
        <w:tab/>
      </w:r>
      <w:r w:rsidRPr="00B063C2">
        <w:rPr>
          <w:rFonts w:eastAsia="Calibri"/>
          <w:szCs w:val="24"/>
          <w:lang w:val="sr-Latn-RS"/>
        </w:rPr>
        <w:tab/>
      </w:r>
      <w:r w:rsidRPr="00B063C2">
        <w:rPr>
          <w:rFonts w:eastAsia="Calibri"/>
          <w:szCs w:val="24"/>
          <w:lang w:val="sr-Latn-RS"/>
        </w:rPr>
        <w:tab/>
        <w:t>H=33,5 m</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Број станица: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10 (0, 1, Т, 2, 3, 4, 5, 6, 7, 8)</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Број прилазних врата:</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10 (0, 1, Т, 2, 3, 4, 5, 6, 7, 8) са исте стране</w:t>
      </w:r>
    </w:p>
    <w:p w:rsidR="00B063C2" w:rsidRPr="00B063C2" w:rsidRDefault="00B063C2" w:rsidP="00B063C2">
      <w:pPr>
        <w:widowControl/>
        <w:tabs>
          <w:tab w:val="clear" w:pos="1440"/>
          <w:tab w:val="left" w:pos="3630"/>
        </w:tabs>
        <w:rPr>
          <w:rFonts w:eastAsia="Calibri"/>
          <w:szCs w:val="24"/>
          <w:lang w:val="sr-Cyrl-RS"/>
        </w:rPr>
      </w:pPr>
      <w:r w:rsidRPr="00B063C2">
        <w:rPr>
          <w:rFonts w:eastAsia="Calibri"/>
          <w:szCs w:val="24"/>
          <w:lang w:val="sr-Cyrl-RS"/>
        </w:rPr>
        <w:t>Прилазна врата:</w:t>
      </w:r>
      <w:r w:rsidRPr="00B063C2">
        <w:rPr>
          <w:rFonts w:eastAsia="Calibri"/>
          <w:szCs w:val="24"/>
          <w:lang w:val="sr-Cyrl-RS"/>
        </w:rPr>
        <w:tab/>
        <w:t>Аутоматска, централна</w:t>
      </w:r>
    </w:p>
    <w:p w:rsidR="00B063C2" w:rsidRPr="00B063C2" w:rsidRDefault="00B063C2" w:rsidP="00B063C2">
      <w:pPr>
        <w:widowControl/>
        <w:tabs>
          <w:tab w:val="clear" w:pos="1440"/>
        </w:tabs>
        <w:rPr>
          <w:rFonts w:eastAsia="Calibri"/>
          <w:szCs w:val="24"/>
          <w:lang w:val="sr-Cyrl-RS"/>
        </w:rPr>
      </w:pPr>
      <w:r w:rsidRPr="00B063C2">
        <w:rPr>
          <w:rFonts w:eastAsia="Calibri"/>
          <w:szCs w:val="24"/>
          <w:lang w:val="sr-Cyrl-RS"/>
        </w:rPr>
        <w:t>Врата кабине:</w:t>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r>
      <w:r w:rsidRPr="00B063C2">
        <w:rPr>
          <w:rFonts w:eastAsia="Calibri"/>
          <w:szCs w:val="24"/>
          <w:lang w:val="sr-Cyrl-RS"/>
        </w:rPr>
        <w:tab/>
        <w:t>Аутоматска, централна</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Кабина:</w:t>
      </w:r>
      <w:r w:rsidRPr="00B063C2">
        <w:rPr>
          <w:rFonts w:eastAsia="Calibri"/>
          <w:szCs w:val="24"/>
          <w:lang w:val="sr-Cyrl-RS"/>
        </w:rPr>
        <w:tab/>
        <w:t>Стандардно ламинирана, заднје огледало, заднји рукохват,бентилатор, нижно светло</w:t>
      </w:r>
    </w:p>
    <w:p w:rsidR="00B063C2" w:rsidRPr="00B063C2" w:rsidRDefault="00B063C2" w:rsidP="00B063C2">
      <w:pPr>
        <w:widowControl/>
        <w:tabs>
          <w:tab w:val="clear" w:pos="1440"/>
        </w:tabs>
        <w:ind w:left="3600" w:hanging="3600"/>
        <w:rPr>
          <w:rFonts w:eastAsia="Calibri"/>
          <w:szCs w:val="24"/>
          <w:lang w:val="sr-Latn-RS"/>
        </w:rPr>
      </w:pPr>
      <w:r w:rsidRPr="00B063C2">
        <w:rPr>
          <w:rFonts w:eastAsia="Calibri"/>
          <w:szCs w:val="24"/>
          <w:lang w:val="sr-Cyrl-RS"/>
        </w:rPr>
        <w:t>Граничник брзине:</w:t>
      </w:r>
      <w:r w:rsidRPr="00B063C2">
        <w:rPr>
          <w:rFonts w:eastAsia="Calibri"/>
          <w:szCs w:val="24"/>
          <w:lang w:val="sr-Cyrl-RS"/>
        </w:rPr>
        <w:tab/>
      </w:r>
      <w:r w:rsidRPr="00B063C2">
        <w:rPr>
          <w:rFonts w:eastAsia="Calibri"/>
          <w:szCs w:val="24"/>
          <w:lang w:val="sr-Latn-RS"/>
        </w:rPr>
        <w:t>Schindler, 0005833</w:t>
      </w:r>
    </w:p>
    <w:p w:rsidR="00B063C2" w:rsidRPr="00B063C2" w:rsidRDefault="00B063C2" w:rsidP="00B063C2">
      <w:pPr>
        <w:widowControl/>
        <w:tabs>
          <w:tab w:val="clear" w:pos="1440"/>
        </w:tabs>
        <w:ind w:left="3600" w:hanging="3600"/>
        <w:rPr>
          <w:rFonts w:eastAsia="Calibri"/>
          <w:szCs w:val="24"/>
          <w:lang w:val="sr-Latn-RS"/>
        </w:rPr>
      </w:pPr>
      <w:r w:rsidRPr="00B063C2">
        <w:rPr>
          <w:rFonts w:eastAsia="Calibri"/>
          <w:szCs w:val="24"/>
          <w:lang w:val="sr-Cyrl-RS"/>
        </w:rPr>
        <w:t>Погонска моашина:</w:t>
      </w:r>
      <w:r w:rsidRPr="00B063C2">
        <w:rPr>
          <w:rFonts w:eastAsia="Calibri"/>
          <w:szCs w:val="24"/>
          <w:lang w:val="sr-Latn-RS"/>
        </w:rPr>
        <w:tab/>
        <w:t xml:space="preserve">Schindelr, W 163, 77405 ES </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Управљанје:</w:t>
      </w:r>
      <w:r w:rsidRPr="00B063C2">
        <w:rPr>
          <w:rFonts w:eastAsia="Calibri"/>
          <w:szCs w:val="24"/>
          <w:lang w:val="sr-Latn-RS"/>
        </w:rPr>
        <w:tab/>
        <w:t xml:space="preserve">Simplex, </w:t>
      </w:r>
      <w:r w:rsidRPr="00B063C2">
        <w:rPr>
          <w:rFonts w:eastAsia="Calibri"/>
          <w:szCs w:val="24"/>
          <w:lang w:val="en-US"/>
        </w:rPr>
        <w:t>s</w:t>
      </w:r>
      <w:r w:rsidRPr="00B063C2">
        <w:rPr>
          <w:rFonts w:eastAsia="Calibri"/>
          <w:szCs w:val="24"/>
          <w:lang w:val="sr-Cyrl-RS"/>
        </w:rPr>
        <w:t>абирно у оба смера</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Возно окно:</w:t>
      </w:r>
      <w:r w:rsidRPr="00B063C2">
        <w:rPr>
          <w:rFonts w:eastAsia="Calibri"/>
          <w:szCs w:val="24"/>
          <w:lang w:val="sr-Cyrl-RS"/>
        </w:rPr>
        <w:tab/>
        <w:t>Бетонско</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Ширина</w:t>
      </w:r>
      <w:r w:rsidRPr="00B063C2">
        <w:rPr>
          <w:rFonts w:eastAsia="Calibri"/>
          <w:szCs w:val="24"/>
          <w:lang w:val="sr-Cyrl-RS"/>
        </w:rPr>
        <w:tab/>
      </w:r>
      <w:r w:rsidRPr="00B063C2">
        <w:rPr>
          <w:rFonts w:eastAsia="Calibri"/>
          <w:szCs w:val="24"/>
          <w:lang w:val="sr-Cyrl-RS"/>
        </w:rPr>
        <w:tab/>
        <w:t>4,0</w:t>
      </w:r>
      <w:r w:rsidRPr="00B063C2">
        <w:rPr>
          <w:rFonts w:eastAsia="Calibri"/>
          <w:szCs w:val="24"/>
          <w:lang w:val="en-US"/>
        </w:rPr>
        <w:t xml:space="preserve"> m</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Дубина</w:t>
      </w:r>
      <w:r w:rsidRPr="00B063C2">
        <w:rPr>
          <w:rFonts w:eastAsia="Calibri"/>
          <w:szCs w:val="24"/>
          <w:lang w:val="en-US"/>
        </w:rPr>
        <w:tab/>
      </w:r>
      <w:r w:rsidRPr="00B063C2">
        <w:rPr>
          <w:rFonts w:eastAsia="Calibri"/>
          <w:szCs w:val="24"/>
          <w:lang w:val="en-US"/>
        </w:rPr>
        <w:tab/>
        <w:t>1,8 m</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Дубина јаме</w:t>
      </w:r>
      <w:r w:rsidRPr="00B063C2">
        <w:rPr>
          <w:rFonts w:eastAsia="Calibri"/>
          <w:szCs w:val="24"/>
          <w:lang w:val="en-US"/>
        </w:rPr>
        <w:tab/>
        <w:t>2,85 m</w:t>
      </w:r>
    </w:p>
    <w:p w:rsidR="00B063C2" w:rsidRPr="00B063C2" w:rsidRDefault="00B063C2" w:rsidP="00B063C2">
      <w:pPr>
        <w:widowControl/>
        <w:numPr>
          <w:ilvl w:val="0"/>
          <w:numId w:val="41"/>
        </w:numPr>
        <w:tabs>
          <w:tab w:val="clear" w:pos="1440"/>
        </w:tabs>
        <w:rPr>
          <w:rFonts w:eastAsia="Calibri"/>
          <w:szCs w:val="24"/>
          <w:lang w:val="sr-Cyrl-RS"/>
        </w:rPr>
      </w:pPr>
      <w:r w:rsidRPr="00B063C2">
        <w:rPr>
          <w:rFonts w:eastAsia="Calibri"/>
          <w:szCs w:val="24"/>
          <w:lang w:val="sr-Cyrl-RS"/>
        </w:rPr>
        <w:t>Висина врха</w:t>
      </w:r>
      <w:r w:rsidRPr="00B063C2">
        <w:rPr>
          <w:rFonts w:eastAsia="Calibri"/>
          <w:szCs w:val="24"/>
          <w:lang w:val="en-US"/>
        </w:rPr>
        <w:tab/>
        <w:t>39,4 m</w:t>
      </w:r>
    </w:p>
    <w:p w:rsidR="00B063C2" w:rsidRPr="00B063C2" w:rsidRDefault="00B063C2" w:rsidP="00B063C2">
      <w:pPr>
        <w:widowControl/>
        <w:tabs>
          <w:tab w:val="clear" w:pos="1440"/>
        </w:tabs>
        <w:ind w:left="3600" w:hanging="3600"/>
        <w:rPr>
          <w:rFonts w:eastAsia="Calibri"/>
          <w:szCs w:val="24"/>
          <w:lang w:val="sr-Cyrl-RS"/>
        </w:rPr>
      </w:pPr>
      <w:r w:rsidRPr="00B063C2">
        <w:rPr>
          <w:rFonts w:eastAsia="Calibri"/>
          <w:szCs w:val="24"/>
          <w:lang w:val="sr-Cyrl-RS"/>
        </w:rPr>
        <w:t>Положај машинске просторије:</w:t>
      </w:r>
      <w:r w:rsidRPr="00B063C2">
        <w:rPr>
          <w:rFonts w:eastAsia="Calibri"/>
          <w:szCs w:val="24"/>
          <w:lang w:val="sr-Cyrl-RS"/>
        </w:rPr>
        <w:tab/>
        <w:t>Изнад возног окна</w:t>
      </w:r>
    </w:p>
    <w:p w:rsidR="00B063C2" w:rsidRPr="00B063C2" w:rsidRDefault="00B063C2" w:rsidP="00B063C2">
      <w:pPr>
        <w:widowControl/>
        <w:tabs>
          <w:tab w:val="clear" w:pos="1440"/>
        </w:tabs>
        <w:ind w:left="3600" w:hanging="3600"/>
        <w:rPr>
          <w:rFonts w:eastAsia="Calibri"/>
          <w:szCs w:val="24"/>
          <w:lang w:val="en-US"/>
        </w:rPr>
      </w:pPr>
      <w:r w:rsidRPr="00B063C2">
        <w:rPr>
          <w:rFonts w:eastAsia="Calibri"/>
          <w:szCs w:val="24"/>
          <w:lang w:val="sr-Cyrl-RS"/>
        </w:rPr>
        <w:t>Радна средина:</w:t>
      </w:r>
      <w:r w:rsidRPr="00B063C2">
        <w:rPr>
          <w:rFonts w:eastAsia="Calibri"/>
          <w:szCs w:val="24"/>
          <w:lang w:val="sr-Cyrl-RS"/>
        </w:rPr>
        <w:tab/>
        <w:t>Нормална, сува, +5 - +40°</w:t>
      </w:r>
      <w:r w:rsidRPr="00B063C2">
        <w:rPr>
          <w:rFonts w:eastAsia="Calibri"/>
          <w:szCs w:val="24"/>
          <w:lang w:val="en-US"/>
        </w:rPr>
        <w:t>C</w:t>
      </w:r>
    </w:p>
    <w:p w:rsidR="00B063C2" w:rsidRPr="00DF54D5" w:rsidRDefault="00B063C2" w:rsidP="00B063C2">
      <w:pPr>
        <w:tabs>
          <w:tab w:val="clear" w:pos="1440"/>
          <w:tab w:val="left" w:pos="0"/>
        </w:tabs>
        <w:ind w:right="-46"/>
        <w:jc w:val="left"/>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ПУТНИЧК</w:t>
      </w:r>
      <w:r w:rsidRPr="00DF54D5">
        <w:rPr>
          <w:rFonts w:eastAsia="Malgun Gothic"/>
          <w:b/>
        </w:rPr>
        <w:t>И</w:t>
      </w:r>
      <w:r w:rsidRPr="00DF54D5">
        <w:rPr>
          <w:rFonts w:eastAsia="Malgun Gothic"/>
          <w:b/>
          <w:lang w:val="ru-RU"/>
        </w:rPr>
        <w:t xml:space="preserve">  ЛИФТ  У  ОБЈЕКТУ  ЕРЦ-А</w:t>
      </w:r>
    </w:p>
    <w:p w:rsidR="00DF54D5" w:rsidRPr="00DF54D5" w:rsidRDefault="00DF54D5" w:rsidP="00DF54D5">
      <w:pPr>
        <w:tabs>
          <w:tab w:val="clear" w:pos="1440"/>
          <w:tab w:val="left" w:pos="0"/>
        </w:tabs>
        <w:ind w:right="-46"/>
        <w:jc w:val="left"/>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Нови Београд, улица Народних хероја број 63</w:t>
      </w:r>
    </w:p>
    <w:p w:rsidR="00DF54D5" w:rsidRPr="00DF54D5" w:rsidRDefault="00DF54D5" w:rsidP="00DF54D5">
      <w:pPr>
        <w:ind w:right="-46"/>
        <w:rPr>
          <w:rFonts w:eastAsia="Malgun Gothic"/>
          <w:noProof/>
        </w:rPr>
      </w:pPr>
      <w:r w:rsidRPr="00DF54D5">
        <w:rPr>
          <w:rFonts w:eastAsia="Malgun Gothic"/>
          <w:b/>
          <w:noProof/>
          <w:lang w:val="ru-RU"/>
        </w:rPr>
        <w:t>Врста лифта:</w:t>
      </w:r>
      <w:r w:rsidRPr="00DF54D5">
        <w:rPr>
          <w:rFonts w:eastAsia="Malgun Gothic"/>
          <w:noProof/>
          <w:lang w:val="ru-RU"/>
        </w:rPr>
        <w:t xml:space="preserve"> Путнички лифт </w:t>
      </w:r>
      <w:r w:rsidRPr="00DF54D5">
        <w:rPr>
          <w:rFonts w:eastAsia="Malgun Gothic"/>
          <w:noProof/>
          <w:lang w:val="sr-Latn-CS"/>
        </w:rPr>
        <w:t xml:space="preserve">’’I’’ VRSTA </w:t>
      </w:r>
      <w:r w:rsidRPr="00DF54D5">
        <w:rPr>
          <w:rFonts w:eastAsia="Malgun Gothic"/>
          <w:noProof/>
          <w:lang w:val="ru-RU"/>
        </w:rPr>
        <w:t xml:space="preserve">хидраулички погон  </w:t>
      </w:r>
      <w:r w:rsidRPr="00DF54D5">
        <w:rPr>
          <w:rFonts w:eastAsia="Malgun Gothic"/>
          <w:noProof/>
          <w:lang w:val="sr-Latn-CS"/>
        </w:rPr>
        <w:t>Q=6.3kN,</w:t>
      </w:r>
      <w:r w:rsidRPr="00DF54D5">
        <w:rPr>
          <w:rFonts w:eastAsia="Malgun Gothic"/>
          <w:noProof/>
        </w:rPr>
        <w:t xml:space="preserve"> </w:t>
      </w:r>
      <w:r w:rsidRPr="00DF54D5">
        <w:rPr>
          <w:rFonts w:eastAsia="Malgun Gothic"/>
          <w:noProof/>
          <w:lang w:val="sr-Latn-CS"/>
        </w:rPr>
        <w:t>v=0.63 m/s,</w:t>
      </w:r>
      <w:r w:rsidRPr="00DF54D5">
        <w:rPr>
          <w:rFonts w:eastAsia="Malgun Gothic"/>
          <w:noProof/>
          <w:lang w:val="ru-RU"/>
        </w:rPr>
        <w:t xml:space="preserve"> </w:t>
      </w:r>
      <w:r w:rsidRPr="00DF54D5">
        <w:rPr>
          <w:rFonts w:eastAsia="Malgun Gothic"/>
          <w:noProof/>
          <w:lang w:val="sr-Latn-CS"/>
        </w:rPr>
        <w:t>n= 4/4</w:t>
      </w:r>
    </w:p>
    <w:p w:rsidR="00DF54D5" w:rsidRPr="00DF54D5" w:rsidRDefault="00DF54D5" w:rsidP="00DF54D5">
      <w:pPr>
        <w:tabs>
          <w:tab w:val="clear" w:pos="1440"/>
          <w:tab w:val="left" w:pos="0"/>
        </w:tabs>
        <w:ind w:right="-46"/>
        <w:rPr>
          <w:rFonts w:eastAsia="Malgun Gothic"/>
          <w:noProof/>
          <w:lang w:val="ru-RU"/>
        </w:rPr>
      </w:pPr>
      <w:r w:rsidRPr="00DF54D5">
        <w:rPr>
          <w:rFonts w:eastAsia="Malgun Gothic"/>
          <w:b/>
          <w:noProof/>
          <w:lang w:val="ru-RU"/>
        </w:rPr>
        <w:t xml:space="preserve">Опис: </w:t>
      </w:r>
      <w:r w:rsidRPr="00DF54D5">
        <w:rPr>
          <w:rFonts w:eastAsia="Malgun Gothic"/>
          <w:noProof/>
          <w:lang w:val="ru-RU"/>
        </w:rPr>
        <w:t xml:space="preserve">Предметни лифт је трајно уграђено постројење носивости </w:t>
      </w:r>
      <w:r w:rsidRPr="00DF54D5">
        <w:rPr>
          <w:rFonts w:eastAsia="Malgun Gothic"/>
          <w:noProof/>
          <w:lang w:val="sr-Latn-CS"/>
        </w:rPr>
        <w:t>Q=63</w:t>
      </w:r>
      <w:r w:rsidRPr="00DF54D5">
        <w:rPr>
          <w:rFonts w:eastAsia="Malgun Gothic"/>
          <w:noProof/>
          <w:lang w:val="ru-RU"/>
        </w:rPr>
        <w:t>0 кг (8особа), називне брзине</w:t>
      </w:r>
      <w:r w:rsidRPr="00DF54D5">
        <w:rPr>
          <w:rFonts w:eastAsia="Malgun Gothic"/>
          <w:noProof/>
          <w:lang w:val="sr-Latn-CS"/>
        </w:rPr>
        <w:t xml:space="preserve"> v=0.63 m/s,</w:t>
      </w:r>
      <w:r w:rsidRPr="00DF54D5">
        <w:rPr>
          <w:rFonts w:eastAsia="Malgun Gothic"/>
          <w:noProof/>
          <w:lang w:val="ru-RU"/>
        </w:rPr>
        <w:t xml:space="preserve"> са хидраулучним погоном. Спада у класу </w:t>
      </w:r>
      <w:r w:rsidRPr="00DF54D5">
        <w:rPr>
          <w:rFonts w:eastAsia="Malgun Gothic"/>
          <w:noProof/>
          <w:lang w:val="sr-Latn-CS"/>
        </w:rPr>
        <w:t>’’I’’</w:t>
      </w:r>
      <w:r w:rsidRPr="00DF54D5">
        <w:rPr>
          <w:rFonts w:eastAsia="Malgun Gothic"/>
          <w:noProof/>
          <w:lang w:val="ru-RU"/>
        </w:rPr>
        <w:t xml:space="preserve"> – врсте, односно намењен је за превоз путника и терета, са којим се опслужују 4 станице са 4 прилаза са исте стране коришћењем кабине, чије мере и конструкција омогучавају приступ путницима и утовар терета. Кабина се креће у возном окну са ''руксак'' вешањем на индиректан 2:1 погон преко хидрауличног клипа две чврсто уграђене вертикалне вођице.</w:t>
      </w:r>
    </w:p>
    <w:p w:rsidR="00DF54D5" w:rsidRPr="00DF54D5" w:rsidRDefault="00DF54D5" w:rsidP="00DF54D5">
      <w:pPr>
        <w:ind w:right="-46"/>
        <w:rPr>
          <w:rFonts w:eastAsia="Malgun Gothic"/>
          <w:noProof/>
          <w:sz w:val="20"/>
          <w:lang w:val="ru-RU"/>
        </w:rPr>
      </w:pPr>
    </w:p>
    <w:p w:rsidR="00DF54D5" w:rsidRPr="00DF54D5" w:rsidRDefault="00DF54D5" w:rsidP="00DF54D5">
      <w:pPr>
        <w:ind w:right="-46"/>
        <w:rPr>
          <w:rFonts w:eastAsia="Malgun Gothic"/>
          <w:noProof/>
          <w:sz w:val="20"/>
          <w:lang w:val="ru-RU"/>
        </w:rPr>
      </w:pPr>
    </w:p>
    <w:p w:rsidR="00DF54D5" w:rsidRPr="00DF54D5" w:rsidRDefault="00DF54D5" w:rsidP="00DF54D5">
      <w:pPr>
        <w:ind w:right="-46"/>
        <w:rPr>
          <w:rFonts w:eastAsia="Malgun Gothic"/>
          <w:b/>
          <w:noProof/>
          <w:sz w:val="20"/>
          <w:lang w:val="ru-RU"/>
        </w:rPr>
      </w:pPr>
      <w:r w:rsidRPr="00DF54D5">
        <w:rPr>
          <w:rFonts w:eastAsia="Malgun Gothic"/>
          <w:b/>
          <w:noProof/>
          <w:sz w:val="20"/>
          <w:lang w:val="ru-RU"/>
        </w:rPr>
        <w:t>Основни подаци о елементима предметног лифта</w:t>
      </w:r>
    </w:p>
    <w:p w:rsidR="00DF54D5" w:rsidRPr="00DF54D5" w:rsidRDefault="00DF54D5" w:rsidP="00DF54D5">
      <w:pPr>
        <w:ind w:right="-46"/>
        <w:rPr>
          <w:rFonts w:eastAsia="Malgun Gothic"/>
          <w:b/>
          <w:noProof/>
          <w:sz w:val="16"/>
          <w:szCs w:val="16"/>
          <w:lang w:val="ru-RU"/>
        </w:rPr>
      </w:pPr>
      <w:r w:rsidRPr="00DF54D5">
        <w:rPr>
          <w:rFonts w:eastAsia="Malgun Gothic"/>
          <w:noProof/>
          <w:sz w:val="20"/>
          <w:lang w:val="ru-RU"/>
        </w:rPr>
        <w:t xml:space="preserve"> </w:t>
      </w:r>
      <w:r w:rsidRPr="00DF54D5">
        <w:rPr>
          <w:rFonts w:eastAsia="Malgun Gothic"/>
          <w:b/>
          <w:noProof/>
          <w:sz w:val="16"/>
          <w:szCs w:val="16"/>
          <w:lang w:val="ru-RU"/>
        </w:rPr>
        <w:t xml:space="preserve">НАЗИВ        </w:t>
      </w:r>
      <w:r w:rsidRPr="00DF54D5">
        <w:rPr>
          <w:rFonts w:eastAsia="Malgun Gothic"/>
          <w:b/>
          <w:noProof/>
          <w:sz w:val="16"/>
          <w:szCs w:val="16"/>
          <w:lang w:val="sr-Latn-CS"/>
        </w:rPr>
        <w:t xml:space="preserve">                                                  </w:t>
      </w:r>
      <w:r w:rsidRPr="00DF54D5">
        <w:rPr>
          <w:rFonts w:eastAsia="Malgun Gothic"/>
          <w:b/>
          <w:noProof/>
          <w:sz w:val="16"/>
          <w:szCs w:val="16"/>
          <w:lang w:val="ru-RU"/>
        </w:rPr>
        <w:t xml:space="preserve">              </w:t>
      </w:r>
      <w:r w:rsidRPr="00DF54D5">
        <w:rPr>
          <w:rFonts w:eastAsia="Malgun Gothic"/>
          <w:b/>
          <w:noProof/>
          <w:sz w:val="16"/>
          <w:szCs w:val="16"/>
          <w:lang w:val="sr-Latn-CS"/>
        </w:rPr>
        <w:t xml:space="preserve"> </w:t>
      </w:r>
      <w:r w:rsidRPr="00DF54D5">
        <w:rPr>
          <w:rFonts w:eastAsia="Malgun Gothic"/>
          <w:b/>
          <w:noProof/>
          <w:sz w:val="16"/>
          <w:szCs w:val="16"/>
          <w:lang w:val="ru-RU"/>
        </w:rPr>
        <w:t>ПРОИЗВОЂАЧ              ТИП                     ФАБРИЧКИ БРОЈ        ГОДИНА</w:t>
      </w:r>
      <w:r w:rsidRPr="00DF54D5">
        <w:rPr>
          <w:rFonts w:eastAsia="Malgun Gothic"/>
          <w:b/>
          <w:noProof/>
          <w:sz w:val="16"/>
          <w:szCs w:val="16"/>
          <w:lang w:val="sr-Latn-CS"/>
        </w:rPr>
        <w:t xml:space="preserve">  </w:t>
      </w:r>
      <w:r w:rsidRPr="00DF54D5">
        <w:rPr>
          <w:rFonts w:eastAsia="Malgun Gothic"/>
          <w:b/>
          <w:noProof/>
          <w:sz w:val="16"/>
          <w:szCs w:val="16"/>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Погонски агрегат и хидраулична опрема  </w:t>
      </w:r>
      <w:r w:rsidRPr="00DF54D5">
        <w:rPr>
          <w:rFonts w:eastAsia="Malgun Gothic"/>
          <w:noProof/>
          <w:sz w:val="20"/>
          <w:lang w:val="sr-Latn-CS"/>
        </w:rPr>
        <w:t xml:space="preserve"> </w:t>
      </w:r>
      <w:r w:rsidRPr="00DF54D5">
        <w:rPr>
          <w:rFonts w:eastAsia="Malgun Gothic"/>
          <w:noProof/>
          <w:sz w:val="20"/>
          <w:lang w:val="ru-RU"/>
        </w:rPr>
        <w:t xml:space="preserve"> </w:t>
      </w:r>
      <w:r w:rsidRPr="00DF54D5">
        <w:rPr>
          <w:rFonts w:eastAsia="Malgun Gothic"/>
          <w:noProof/>
          <w:sz w:val="20"/>
          <w:lang w:val="sr-Latn-CS"/>
        </w:rPr>
        <w:t xml:space="preserve">’’BIOFIAL’’        </w:t>
      </w:r>
      <w:r w:rsidRPr="00DF54D5">
        <w:rPr>
          <w:rFonts w:eastAsia="Malgun Gothic"/>
          <w:noProof/>
          <w:sz w:val="20"/>
          <w:lang w:val="ru-RU"/>
        </w:rPr>
        <w:t xml:space="preserve">  </w:t>
      </w:r>
      <w:r w:rsidRPr="00DF54D5">
        <w:rPr>
          <w:rFonts w:eastAsia="Malgun Gothic"/>
          <w:noProof/>
          <w:sz w:val="20"/>
          <w:lang w:val="sr-Latn-CS"/>
        </w:rPr>
        <w:t>TB.180</w:t>
      </w:r>
      <w:r w:rsidRPr="00DF54D5">
        <w:rPr>
          <w:rFonts w:eastAsia="Malgun Gothic"/>
          <w:noProof/>
          <w:sz w:val="20"/>
          <w:lang w:val="ru-RU"/>
        </w:rPr>
        <w:t xml:space="preserve">                  933911                      2011.</w:t>
      </w:r>
    </w:p>
    <w:p w:rsidR="00DF54D5" w:rsidRPr="00DF54D5" w:rsidRDefault="00DF54D5" w:rsidP="00DF54D5">
      <w:pPr>
        <w:ind w:right="-46"/>
        <w:rPr>
          <w:rFonts w:eastAsia="Malgun Gothic"/>
          <w:noProof/>
          <w:sz w:val="20"/>
          <w:lang w:val="ru-RU"/>
        </w:rPr>
      </w:pPr>
      <w:r w:rsidRPr="00DF54D5">
        <w:rPr>
          <w:rFonts w:eastAsia="Malgun Gothic"/>
          <w:noProof/>
          <w:sz w:val="20"/>
          <w:lang w:val="sr-Latn-CS"/>
        </w:rPr>
        <w:t xml:space="preserve">Цилиндар/клип                                             ’’BIOFIAL’’  </w:t>
      </w:r>
      <w:r w:rsidRPr="00DF54D5">
        <w:rPr>
          <w:rFonts w:eastAsia="Malgun Gothic"/>
          <w:noProof/>
          <w:sz w:val="20"/>
          <w:lang w:val="ru-RU"/>
        </w:rPr>
        <w:t xml:space="preserve">         </w:t>
      </w:r>
      <w:r w:rsidRPr="00DF54D5">
        <w:rPr>
          <w:rFonts w:eastAsia="Malgun Gothic"/>
          <w:noProof/>
          <w:sz w:val="20"/>
          <w:lang w:val="sr-Latn-CS"/>
        </w:rPr>
        <w:t xml:space="preserve"> YD.1.100(7.5)</w:t>
      </w:r>
      <w:r w:rsidRPr="00DF54D5">
        <w:rPr>
          <w:rFonts w:eastAsia="Malgun Gothic"/>
          <w:noProof/>
          <w:sz w:val="20"/>
          <w:lang w:val="ru-RU"/>
        </w:rPr>
        <w:t xml:space="preserve">      3998.11                     2011.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Хватачки уређај                         </w:t>
      </w:r>
      <w:r w:rsidRPr="00DF54D5">
        <w:rPr>
          <w:rFonts w:eastAsia="Malgun Gothic"/>
          <w:noProof/>
          <w:sz w:val="20"/>
          <w:lang w:val="sr-Latn-CS"/>
        </w:rPr>
        <w:t xml:space="preserve">           ’’SANEL ASANSOR’’ </w:t>
      </w:r>
      <w:r w:rsidRPr="00DF54D5">
        <w:rPr>
          <w:rFonts w:eastAsia="Malgun Gothic"/>
          <w:noProof/>
          <w:sz w:val="20"/>
          <w:lang w:val="ru-RU"/>
        </w:rPr>
        <w:t xml:space="preserve"> </w:t>
      </w:r>
      <w:r w:rsidRPr="00DF54D5">
        <w:rPr>
          <w:rFonts w:eastAsia="Malgun Gothic"/>
          <w:noProof/>
          <w:sz w:val="20"/>
          <w:lang w:val="sr-Latn-CS"/>
        </w:rPr>
        <w:t xml:space="preserve"> KEEP</w:t>
      </w:r>
      <w:r w:rsidRPr="00DF54D5">
        <w:rPr>
          <w:rFonts w:eastAsia="Malgun Gothic"/>
          <w:noProof/>
          <w:sz w:val="20"/>
          <w:lang w:val="ru-RU"/>
        </w:rPr>
        <w:t xml:space="preserve"> 70*70*9</w:t>
      </w:r>
      <w:r w:rsidRPr="00DF54D5">
        <w:rPr>
          <w:rFonts w:eastAsia="Malgun Gothic"/>
          <w:noProof/>
          <w:sz w:val="20"/>
          <w:lang w:val="sr-Latn-CS"/>
        </w:rPr>
        <w:t>r</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Носећа ужад                                     </w:t>
      </w:r>
      <w:r w:rsidRPr="00DF54D5">
        <w:rPr>
          <w:rFonts w:eastAsia="Malgun Gothic"/>
          <w:noProof/>
          <w:sz w:val="20"/>
          <w:lang w:val="sr-Latn-CS"/>
        </w:rPr>
        <w:t xml:space="preserve">        ’’CELIK HALAT’’    </w:t>
      </w:r>
      <w:r w:rsidRPr="00DF54D5">
        <w:rPr>
          <w:rFonts w:eastAsia="Malgun Gothic"/>
          <w:noProof/>
          <w:sz w:val="20"/>
          <w:lang w:val="ru-RU"/>
        </w:rPr>
        <w:t xml:space="preserve">  </w:t>
      </w:r>
      <w:r w:rsidRPr="00DF54D5">
        <w:rPr>
          <w:rFonts w:eastAsia="Malgun Gothic"/>
          <w:noProof/>
          <w:sz w:val="20"/>
          <w:lang w:val="sr-Latn-CS"/>
        </w:rPr>
        <w:t xml:space="preserve"> </w:t>
      </w:r>
      <w:r w:rsidRPr="00DF54D5">
        <w:rPr>
          <w:rFonts w:ascii="Calibri" w:eastAsia="Malgun Gothic" w:hAnsi="Calibri"/>
          <w:noProof/>
          <w:sz w:val="20"/>
          <w:lang w:val="sr-Latn-CS"/>
        </w:rPr>
        <w:t>Ø</w:t>
      </w:r>
      <w:r w:rsidRPr="00DF54D5">
        <w:rPr>
          <w:rFonts w:eastAsia="Malgun Gothic"/>
          <w:noProof/>
          <w:sz w:val="20"/>
          <w:lang w:val="sr-Latn-CS"/>
        </w:rPr>
        <w:t xml:space="preserve"> 10 mm</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Одбојник                                          </w:t>
      </w:r>
      <w:r w:rsidRPr="00DF54D5">
        <w:rPr>
          <w:rFonts w:eastAsia="Malgun Gothic"/>
          <w:noProof/>
          <w:sz w:val="20"/>
          <w:lang w:val="sr-Latn-CS"/>
        </w:rPr>
        <w:t>’’OZEBESLER MAKINA’’ TP 3</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Врата ВО – забрава                               </w:t>
      </w:r>
      <w:r w:rsidRPr="00DF54D5">
        <w:rPr>
          <w:rFonts w:eastAsia="Malgun Gothic"/>
          <w:noProof/>
          <w:sz w:val="20"/>
          <w:lang w:val="sr-Latn-CS"/>
        </w:rPr>
        <w:t xml:space="preserve">     ’’FERMATOR’’         PRC2                       </w:t>
      </w:r>
      <w:r w:rsidRPr="00DF54D5">
        <w:rPr>
          <w:rFonts w:eastAsia="Malgun Gothic"/>
          <w:noProof/>
          <w:sz w:val="20"/>
          <w:lang w:val="ru-RU"/>
        </w:rPr>
        <w:t xml:space="preserve">    /                         2011.</w:t>
      </w:r>
    </w:p>
    <w:p w:rsidR="00DF54D5" w:rsidRPr="00DF54D5" w:rsidRDefault="00DF54D5" w:rsidP="00DF54D5">
      <w:pPr>
        <w:ind w:right="-46"/>
        <w:rPr>
          <w:rFonts w:eastAsia="Malgun Gothic"/>
          <w:noProof/>
          <w:sz w:val="20"/>
          <w:lang w:val="ru-RU"/>
        </w:rPr>
      </w:pPr>
    </w:p>
    <w:p w:rsidR="00DF54D5" w:rsidRPr="00DF54D5" w:rsidRDefault="00DF54D5" w:rsidP="00DF54D5">
      <w:pPr>
        <w:ind w:right="-46"/>
        <w:rPr>
          <w:rFonts w:eastAsia="Malgun Gothic"/>
          <w:b/>
          <w:noProof/>
          <w:sz w:val="20"/>
          <w:lang w:val="ru-RU"/>
        </w:rPr>
      </w:pPr>
      <w:r w:rsidRPr="00DF54D5">
        <w:rPr>
          <w:rFonts w:eastAsia="Malgun Gothic"/>
          <w:b/>
          <w:noProof/>
          <w:sz w:val="20"/>
          <w:lang w:val="ru-RU"/>
        </w:rPr>
        <w:t>Основне карактеристике лифта (из пројектне документације)</w:t>
      </w:r>
    </w:p>
    <w:p w:rsidR="00DF54D5" w:rsidRPr="00DF54D5" w:rsidRDefault="00DF54D5" w:rsidP="00DF54D5">
      <w:pPr>
        <w:rPr>
          <w:rFonts w:eastAsia="Malgun Gothic"/>
          <w:sz w:val="20"/>
        </w:rPr>
      </w:pPr>
      <w:r w:rsidRPr="00DF54D5">
        <w:rPr>
          <w:rFonts w:eastAsia="Malgun Gothic"/>
          <w:sz w:val="20"/>
        </w:rPr>
        <w:t>Врста призвода:                                                                     Путнички лифт ’’I’’ VRSTA</w:t>
      </w:r>
    </w:p>
    <w:p w:rsidR="00DF54D5" w:rsidRPr="00DF54D5" w:rsidRDefault="00DF54D5" w:rsidP="00DF54D5">
      <w:pPr>
        <w:ind w:right="-46"/>
        <w:rPr>
          <w:rFonts w:eastAsia="Malgun Gothic"/>
          <w:noProof/>
          <w:sz w:val="20"/>
          <w:lang w:val="ru-RU"/>
        </w:rPr>
      </w:pPr>
      <w:r w:rsidRPr="00DF54D5">
        <w:rPr>
          <w:rFonts w:eastAsia="Malgun Gothic"/>
          <w:noProof/>
          <w:sz w:val="20"/>
          <w:lang w:val="ru-RU"/>
        </w:rPr>
        <w:t>Систем погона/вешања:                                                 хидраулички     2:1    руксак</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Називна носивост:                                                          6,3              </w:t>
      </w:r>
      <w:r w:rsidRPr="00DF54D5">
        <w:rPr>
          <w:rFonts w:eastAsia="Malgun Gothic"/>
          <w:noProof/>
          <w:sz w:val="20"/>
          <w:lang w:val="sr-Latn-CS"/>
        </w:rPr>
        <w:t>kN</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Називна брзина:                                                              0,63            </w:t>
      </w:r>
      <w:r w:rsidRPr="00DF54D5">
        <w:rPr>
          <w:rFonts w:eastAsia="Malgun Gothic"/>
          <w:noProof/>
          <w:sz w:val="20"/>
          <w:lang w:val="sr-Latn-CS"/>
        </w:rPr>
        <w:t>m/s</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Висина дизања:                                                               12,3            </w:t>
      </w:r>
      <w:r w:rsidRPr="00DF54D5">
        <w:rPr>
          <w:rFonts w:eastAsia="Malgun Gothic"/>
          <w:noProof/>
          <w:sz w:val="20"/>
          <w:lang w:val="sr-Latn-CS"/>
        </w:rPr>
        <w:t>m</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Број ставица/прилаза:                                                     4/4</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Погонска машина:                                                          12,5            </w:t>
      </w:r>
      <w:r w:rsidRPr="00DF54D5">
        <w:rPr>
          <w:rFonts w:eastAsia="Malgun Gothic"/>
          <w:noProof/>
          <w:sz w:val="20"/>
          <w:lang w:val="sr-Latn-CS"/>
        </w:rPr>
        <w:t>kW</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Цилиндар:                                                                       1007,5        </w:t>
      </w:r>
      <w:r w:rsidRPr="00DF54D5">
        <w:rPr>
          <w:rFonts w:eastAsia="Malgun Gothic"/>
          <w:noProof/>
          <w:sz w:val="20"/>
          <w:lang w:val="sr-Latn-CS"/>
        </w:rPr>
        <w:t>mm</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Клип:                                                                               140/5          </w:t>
      </w:r>
      <w:r w:rsidRPr="00DF54D5">
        <w:rPr>
          <w:rFonts w:eastAsia="Malgun Gothic"/>
          <w:noProof/>
          <w:sz w:val="20"/>
          <w:lang w:val="sr-Latn-CS"/>
        </w:rPr>
        <w:t>mm</w:t>
      </w:r>
      <w:r w:rsidRPr="00DF54D5">
        <w:rPr>
          <w:rFonts w:eastAsia="Malgun Gothic"/>
          <w:noProof/>
          <w:sz w:val="20"/>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Гумено срево:                                                                 </w:t>
      </w:r>
      <w:r w:rsidRPr="00DF54D5">
        <w:rPr>
          <w:rFonts w:eastAsia="Malgun Gothic"/>
          <w:noProof/>
          <w:sz w:val="20"/>
          <w:lang w:val="sr-Latn-CS"/>
        </w:rPr>
        <w:t>R2A</w:t>
      </w:r>
      <w:r w:rsidRPr="00DF54D5">
        <w:rPr>
          <w:rFonts w:eastAsia="Malgun Gothic"/>
          <w:noProof/>
          <w:sz w:val="20"/>
          <w:lang w:val="ru-RU"/>
        </w:rPr>
        <w:t xml:space="preserve">           11/4</w:t>
      </w:r>
      <w:r w:rsidRPr="00DF54D5">
        <w:rPr>
          <w:rFonts w:eastAsia="Malgun Gothic"/>
          <w:noProof/>
          <w:sz w:val="20"/>
          <w:lang w:val="sr-Latn-CS"/>
        </w:rPr>
        <w:t xml:space="preserve"> ¨</w:t>
      </w:r>
    </w:p>
    <w:p w:rsidR="00DF54D5" w:rsidRPr="00DF54D5" w:rsidRDefault="00DF54D5" w:rsidP="00DF54D5">
      <w:pPr>
        <w:ind w:right="-46"/>
        <w:rPr>
          <w:rFonts w:eastAsia="Malgun Gothic"/>
          <w:noProof/>
          <w:sz w:val="20"/>
          <w:lang w:val="sr-Latn-CS"/>
        </w:rPr>
      </w:pPr>
      <w:r w:rsidRPr="00DF54D5">
        <w:rPr>
          <w:rFonts w:eastAsia="Malgun Gothic"/>
          <w:noProof/>
          <w:sz w:val="20"/>
          <w:lang w:val="ru-RU"/>
        </w:rPr>
        <w:t xml:space="preserve">Хидраулично уље:                                                          </w:t>
      </w:r>
      <w:r w:rsidRPr="00DF54D5">
        <w:rPr>
          <w:rFonts w:eastAsia="Malgun Gothic"/>
          <w:noProof/>
          <w:sz w:val="20"/>
          <w:lang w:val="sr-Latn-CS"/>
        </w:rPr>
        <w:t>Hidraulic specijal ISO 46</w:t>
      </w:r>
    </w:p>
    <w:p w:rsidR="00DF54D5" w:rsidRPr="00DF54D5" w:rsidRDefault="00DF54D5" w:rsidP="00DF54D5">
      <w:pPr>
        <w:ind w:right="-46"/>
        <w:rPr>
          <w:rFonts w:eastAsia="Malgun Gothic"/>
          <w:noProof/>
          <w:sz w:val="20"/>
          <w:lang w:val="sr-Latn-CS"/>
        </w:rPr>
      </w:pPr>
      <w:r w:rsidRPr="00DF54D5">
        <w:rPr>
          <w:rFonts w:eastAsia="Malgun Gothic"/>
          <w:noProof/>
          <w:sz w:val="20"/>
        </w:rPr>
        <w:t>П</w:t>
      </w:r>
      <w:r w:rsidRPr="00DF54D5">
        <w:rPr>
          <w:rFonts w:eastAsia="Malgun Gothic"/>
          <w:noProof/>
          <w:sz w:val="20"/>
          <w:lang w:val="ru-RU"/>
        </w:rPr>
        <w:t xml:space="preserve">роток:                                                                           150             </w:t>
      </w:r>
      <w:r w:rsidRPr="00DF54D5">
        <w:rPr>
          <w:rFonts w:eastAsia="Malgun Gothic"/>
          <w:noProof/>
          <w:sz w:val="20"/>
          <w:lang w:val="sr-Latn-CS"/>
        </w:rPr>
        <w:t>l/min</w:t>
      </w:r>
    </w:p>
    <w:p w:rsidR="00DF54D5" w:rsidRPr="00DF54D5" w:rsidRDefault="00DF54D5" w:rsidP="00DF54D5">
      <w:pPr>
        <w:ind w:right="-46"/>
        <w:rPr>
          <w:rFonts w:eastAsia="Malgun Gothic"/>
          <w:noProof/>
          <w:sz w:val="20"/>
          <w:lang w:val="ru-RU"/>
        </w:rPr>
      </w:pPr>
      <w:r w:rsidRPr="00DF54D5">
        <w:rPr>
          <w:rFonts w:eastAsia="Malgun Gothic"/>
          <w:noProof/>
          <w:sz w:val="20"/>
        </w:rPr>
        <w:t>З</w:t>
      </w:r>
      <w:r w:rsidRPr="00DF54D5">
        <w:rPr>
          <w:rFonts w:eastAsia="Malgun Gothic"/>
          <w:noProof/>
          <w:sz w:val="20"/>
          <w:lang w:val="ru-RU"/>
        </w:rPr>
        <w:t xml:space="preserve">апремина резервоара:                                                  175             </w:t>
      </w:r>
      <w:r w:rsidRPr="00DF54D5">
        <w:rPr>
          <w:rFonts w:eastAsia="Malgun Gothic"/>
          <w:noProof/>
          <w:sz w:val="20"/>
          <w:lang w:val="sr-Latn-CS"/>
        </w:rPr>
        <w:t>1</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Статички притисак:                                                       3,79            </w:t>
      </w:r>
      <w:r w:rsidRPr="00DF54D5">
        <w:rPr>
          <w:rFonts w:eastAsia="Malgun Gothic"/>
          <w:noProof/>
          <w:sz w:val="20"/>
          <w:lang w:val="sr-Latn-CS"/>
        </w:rPr>
        <w:t>MP</w:t>
      </w:r>
      <w:r w:rsidRPr="00DF54D5">
        <w:rPr>
          <w:rFonts w:eastAsia="Malgun Gothic"/>
          <w:noProof/>
          <w:sz w:val="20"/>
          <w:lang w:val="ru-RU"/>
        </w:rPr>
        <w:t>а</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Носећа средства (број и пречник):                               4 х </w:t>
      </w:r>
      <w:r w:rsidRPr="00DF54D5">
        <w:rPr>
          <w:rFonts w:ascii="Calibri" w:eastAsia="Malgun Gothic" w:hAnsi="Calibri"/>
          <w:noProof/>
          <w:sz w:val="20"/>
          <w:lang w:val="ru-RU"/>
        </w:rPr>
        <w:t>Ø</w:t>
      </w:r>
      <w:r w:rsidRPr="00DF54D5">
        <w:rPr>
          <w:rFonts w:eastAsia="Malgun Gothic"/>
          <w:noProof/>
          <w:sz w:val="20"/>
          <w:lang w:val="ru-RU"/>
        </w:rPr>
        <w:t xml:space="preserve"> 10      </w:t>
      </w:r>
      <w:r w:rsidRPr="00DF54D5">
        <w:rPr>
          <w:rFonts w:eastAsia="Malgun Gothic"/>
          <w:noProof/>
          <w:sz w:val="20"/>
          <w:lang w:val="sr-Latn-CS"/>
        </w:rPr>
        <w:t>mm</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Пречник ужетњаче:                                                       400              </w:t>
      </w:r>
      <w:r w:rsidRPr="00DF54D5">
        <w:rPr>
          <w:rFonts w:eastAsia="Malgun Gothic"/>
          <w:noProof/>
          <w:sz w:val="20"/>
          <w:lang w:val="sr-Latn-CS"/>
        </w:rPr>
        <w:t>mm</w:t>
      </w:r>
      <w:r w:rsidRPr="00DF54D5">
        <w:rPr>
          <w:rFonts w:eastAsia="Malgun Gothic"/>
          <w:noProof/>
          <w:sz w:val="20"/>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ru-RU"/>
        </w:rPr>
        <w:t xml:space="preserve">Управљање: (јединачно, сабирно, групно):                 </w:t>
      </w:r>
      <w:r w:rsidRPr="00DF54D5">
        <w:rPr>
          <w:rFonts w:eastAsia="Malgun Gothic"/>
          <w:noProof/>
          <w:sz w:val="20"/>
          <w:lang w:val="sr-Latn-CS"/>
        </w:rPr>
        <w:t>SIMPLEX</w:t>
      </w:r>
      <w:r w:rsidRPr="00DF54D5">
        <w:rPr>
          <w:rFonts w:eastAsia="Malgun Gothic"/>
          <w:noProof/>
          <w:sz w:val="20"/>
          <w:lang w:val="ru-RU"/>
        </w:rPr>
        <w:t xml:space="preserve"> сабирно у оба смера</w:t>
      </w:r>
    </w:p>
    <w:p w:rsidR="00DF54D5" w:rsidRPr="00DF54D5" w:rsidRDefault="00DF54D5" w:rsidP="00DF54D5">
      <w:pPr>
        <w:ind w:right="-46"/>
        <w:rPr>
          <w:rFonts w:eastAsia="Malgun Gothic"/>
          <w:noProof/>
          <w:sz w:val="20"/>
          <w:lang w:val="ru-RU"/>
        </w:rPr>
      </w:pPr>
      <w:r w:rsidRPr="00DF54D5">
        <w:rPr>
          <w:rFonts w:eastAsia="Malgun Gothic"/>
          <w:noProof/>
          <w:sz w:val="20"/>
          <w:lang w:val="ru-RU"/>
        </w:rPr>
        <w:t>Хватачки уређај (тренутно или поступно кичење):    са тренутним дејством</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Вођице кабине - облик и димензије (</w:t>
      </w:r>
      <w:r w:rsidRPr="00DF54D5">
        <w:rPr>
          <w:rFonts w:eastAsia="Malgun Gothic"/>
          <w:noProof/>
          <w:sz w:val="20"/>
          <w:lang w:val="sr-Latn-CS"/>
        </w:rPr>
        <w:t>mm</w:t>
      </w:r>
      <w:r w:rsidRPr="00DF54D5">
        <w:rPr>
          <w:rFonts w:eastAsia="Malgun Gothic"/>
          <w:noProof/>
          <w:sz w:val="20"/>
          <w:lang w:val="ru-RU"/>
        </w:rPr>
        <w:t>):                   Т 89-62-16</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Врата возног окна – врста и димензије (</w:t>
      </w:r>
      <w:r w:rsidRPr="00DF54D5">
        <w:rPr>
          <w:rFonts w:eastAsia="Malgun Gothic"/>
          <w:noProof/>
          <w:sz w:val="20"/>
          <w:lang w:val="sr-Latn-CS"/>
        </w:rPr>
        <w:t>mm</w:t>
      </w:r>
      <w:r w:rsidRPr="00DF54D5">
        <w:rPr>
          <w:rFonts w:eastAsia="Malgun Gothic"/>
          <w:noProof/>
          <w:sz w:val="20"/>
          <w:lang w:val="ru-RU"/>
        </w:rPr>
        <w:t>):              аутоматска, телескоп      800х2000</w:t>
      </w:r>
    </w:p>
    <w:p w:rsidR="00DF54D5" w:rsidRPr="00DF54D5" w:rsidRDefault="00DF54D5" w:rsidP="00DF54D5">
      <w:pPr>
        <w:ind w:right="-46"/>
        <w:rPr>
          <w:rFonts w:eastAsia="Malgun Gothic"/>
          <w:noProof/>
          <w:sz w:val="20"/>
          <w:lang w:val="ru-RU"/>
        </w:rPr>
      </w:pPr>
      <w:r w:rsidRPr="00DF54D5">
        <w:rPr>
          <w:rFonts w:eastAsia="Malgun Gothic"/>
          <w:noProof/>
          <w:sz w:val="20"/>
          <w:lang w:val="ru-RU"/>
        </w:rPr>
        <w:t>Врата кабине – врста и димензије (</w:t>
      </w:r>
      <w:r w:rsidRPr="00DF54D5">
        <w:rPr>
          <w:rFonts w:eastAsia="Malgun Gothic"/>
          <w:noProof/>
          <w:sz w:val="20"/>
          <w:lang w:val="sr-Latn-CS"/>
        </w:rPr>
        <w:t>mm</w:t>
      </w:r>
      <w:r w:rsidRPr="00DF54D5">
        <w:rPr>
          <w:rFonts w:eastAsia="Malgun Gothic"/>
          <w:noProof/>
          <w:sz w:val="20"/>
          <w:lang w:val="ru-RU"/>
        </w:rPr>
        <w:t>):                      аутоматска, телескоп      800х2000</w:t>
      </w:r>
    </w:p>
    <w:p w:rsidR="00DF54D5" w:rsidRPr="00DF54D5" w:rsidRDefault="00DF54D5" w:rsidP="00DF54D5">
      <w:pPr>
        <w:tabs>
          <w:tab w:val="clear" w:pos="1440"/>
          <w:tab w:val="left" w:pos="4770"/>
        </w:tabs>
        <w:ind w:right="-46"/>
        <w:rPr>
          <w:rFonts w:eastAsia="Malgun Gothic"/>
          <w:noProof/>
          <w:sz w:val="20"/>
          <w:lang w:val="ru-RU"/>
        </w:rPr>
      </w:pPr>
      <w:r w:rsidRPr="00DF54D5">
        <w:rPr>
          <w:rFonts w:eastAsia="Malgun Gothic"/>
          <w:noProof/>
          <w:sz w:val="20"/>
          <w:lang w:val="ru-RU"/>
        </w:rPr>
        <w:t xml:space="preserve">Кабина – димензије:                                                      1100 х 1400 х 2200    </w:t>
      </w:r>
      <w:r w:rsidRPr="00DF54D5">
        <w:rPr>
          <w:rFonts w:eastAsia="Malgun Gothic"/>
          <w:noProof/>
          <w:sz w:val="20"/>
          <w:lang w:val="sr-Latn-CS"/>
        </w:rPr>
        <w:t>mm</w:t>
      </w:r>
    </w:p>
    <w:p w:rsidR="00DF54D5" w:rsidRPr="00DF54D5" w:rsidRDefault="00DF54D5" w:rsidP="00DF54D5">
      <w:pPr>
        <w:tabs>
          <w:tab w:val="clear" w:pos="1440"/>
          <w:tab w:val="left" w:pos="4770"/>
        </w:tabs>
        <w:ind w:right="-46"/>
        <w:rPr>
          <w:rFonts w:eastAsia="Malgun Gothic"/>
          <w:noProof/>
          <w:sz w:val="20"/>
          <w:lang w:val="ru-RU"/>
        </w:rPr>
      </w:pPr>
      <w:r w:rsidRPr="00DF54D5">
        <w:rPr>
          <w:rFonts w:eastAsia="Malgun Gothic"/>
          <w:noProof/>
          <w:sz w:val="20"/>
          <w:lang w:val="ru-RU"/>
        </w:rPr>
        <w:t xml:space="preserve">Возно окно –димензије:                                                1600 х 1800                </w:t>
      </w:r>
      <w:r w:rsidRPr="00DF54D5">
        <w:rPr>
          <w:rFonts w:eastAsia="Malgun Gothic"/>
          <w:noProof/>
          <w:sz w:val="20"/>
          <w:lang w:val="sr-Latn-CS"/>
        </w:rPr>
        <w:t>mm</w:t>
      </w:r>
      <w:r w:rsidRPr="00DF54D5">
        <w:rPr>
          <w:rFonts w:eastAsia="Malgun Gothic"/>
          <w:noProof/>
          <w:sz w:val="20"/>
          <w:lang w:val="ru-RU"/>
        </w:rPr>
        <w:t xml:space="preserve"> </w:t>
      </w:r>
    </w:p>
    <w:p w:rsidR="00DF54D5" w:rsidRPr="00DF54D5" w:rsidRDefault="00DF54D5" w:rsidP="00DF54D5">
      <w:pPr>
        <w:ind w:right="-46"/>
        <w:rPr>
          <w:rFonts w:eastAsia="Malgun Gothic"/>
          <w:noProof/>
          <w:sz w:val="20"/>
          <w:lang w:val="ru-RU"/>
        </w:rPr>
      </w:pPr>
      <w:r w:rsidRPr="00DF54D5">
        <w:rPr>
          <w:rFonts w:eastAsia="Malgun Gothic"/>
          <w:noProof/>
          <w:sz w:val="20"/>
          <w:lang w:val="sr-Latn-CS"/>
        </w:rPr>
        <w:t xml:space="preserve">      </w:t>
      </w:r>
    </w:p>
    <w:p w:rsidR="00DF54D5" w:rsidRPr="00DF54D5" w:rsidRDefault="00DF54D5" w:rsidP="00DF54D5">
      <w:pPr>
        <w:ind w:right="-46" w:firstLine="708"/>
        <w:rPr>
          <w:rFonts w:eastAsia="Malgun Gothic"/>
          <w:lang w:val="ru-RU"/>
        </w:rPr>
      </w:pPr>
      <w:r w:rsidRPr="00DF54D5">
        <w:rPr>
          <w:rFonts w:eastAsia="Malgun Gothic"/>
          <w:lang w:val="ru-RU"/>
        </w:rPr>
        <w:t xml:space="preserve"> </w:t>
      </w:r>
    </w:p>
    <w:p w:rsidR="00DF54D5" w:rsidRPr="00DF54D5" w:rsidRDefault="00DF54D5" w:rsidP="00DF54D5">
      <w:pPr>
        <w:ind w:right="-46" w:firstLine="708"/>
        <w:rPr>
          <w:rFonts w:eastAsia="Malgun Gothic"/>
          <w:lang w:val="ru-RU"/>
        </w:rPr>
      </w:pPr>
    </w:p>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„SCHINDLER“ У ЦАРИНАРНИЦИ КРУШЕВАЦ</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Крушевац, улица Јасички пут бб</w:t>
      </w:r>
    </w:p>
    <w:p w:rsidR="00DF54D5" w:rsidRPr="00DF54D5" w:rsidRDefault="00DF54D5" w:rsidP="00DF54D5">
      <w:pPr>
        <w:tabs>
          <w:tab w:val="clear" w:pos="1440"/>
          <w:tab w:val="left" w:pos="0"/>
        </w:tabs>
        <w:rPr>
          <w:rFonts w:eastAsia="Malgun Gothic"/>
          <w:noProof/>
          <w:lang w:val="ru-RU"/>
        </w:rPr>
      </w:pPr>
      <w:r w:rsidRPr="00DF54D5">
        <w:rPr>
          <w:rFonts w:eastAsia="Malgun Gothic"/>
          <w:b/>
          <w:noProof/>
          <w:lang w:val="ru-RU"/>
        </w:rPr>
        <w:t>Врста лифта:</w:t>
      </w:r>
      <w:r w:rsidRPr="00DF54D5">
        <w:rPr>
          <w:rFonts w:eastAsia="Malgun Gothic"/>
          <w:b/>
          <w:noProof/>
          <w:lang w:val="sr-Latn-CS"/>
        </w:rPr>
        <w:t xml:space="preserve"> </w:t>
      </w:r>
      <w:r w:rsidRPr="00DF54D5">
        <w:rPr>
          <w:rFonts w:eastAsia="Malgun Gothic"/>
          <w:noProof/>
          <w:lang w:val="ru-RU"/>
        </w:rPr>
        <w:t>Путнички лифт</w:t>
      </w:r>
      <w:r w:rsidRPr="00DF54D5">
        <w:rPr>
          <w:rFonts w:eastAsia="Malgun Gothic"/>
          <w:noProof/>
          <w:lang w:val="sr-Latn-CS"/>
        </w:rPr>
        <w:t xml:space="preserve">  ’’SCHINDLER 6300’’ </w:t>
      </w:r>
      <w:r w:rsidRPr="00DF54D5">
        <w:rPr>
          <w:rFonts w:eastAsia="Malgun Gothic"/>
          <w:noProof/>
          <w:lang w:val="ru-RU"/>
        </w:rPr>
        <w:t xml:space="preserve">електрични погон  </w:t>
      </w:r>
      <w:r w:rsidRPr="00DF54D5">
        <w:rPr>
          <w:rFonts w:eastAsia="Malgun Gothic"/>
          <w:noProof/>
          <w:lang w:val="sr-Latn-CS"/>
        </w:rPr>
        <w:t>Q = 475kg,</w:t>
      </w:r>
      <w:r w:rsidRPr="00DF54D5">
        <w:rPr>
          <w:rFonts w:eastAsia="Malgun Gothic"/>
          <w:noProof/>
          <w:lang w:val="ru-RU"/>
        </w:rPr>
        <w:t xml:space="preserve">   </w:t>
      </w:r>
      <w:r w:rsidRPr="00DF54D5">
        <w:rPr>
          <w:rFonts w:eastAsia="Malgun Gothic"/>
          <w:noProof/>
          <w:lang w:val="sr-Latn-CS"/>
        </w:rPr>
        <w:t xml:space="preserve">  V = 1.0 m/s,</w:t>
      </w:r>
    </w:p>
    <w:p w:rsidR="00DF54D5" w:rsidRPr="00DF54D5" w:rsidRDefault="00DF54D5" w:rsidP="00DF54D5">
      <w:pPr>
        <w:tabs>
          <w:tab w:val="clear" w:pos="1440"/>
          <w:tab w:val="left" w:pos="90"/>
        </w:tabs>
        <w:spacing w:after="80"/>
        <w:ind w:right="-90"/>
        <w:rPr>
          <w:rFonts w:eastAsia="Malgun Gothic"/>
          <w:lang w:val="ru-RU"/>
        </w:rPr>
      </w:pPr>
      <w:r w:rsidRPr="00DF54D5">
        <w:rPr>
          <w:rFonts w:eastAsia="Malgun Gothic"/>
          <w:b/>
          <w:noProof/>
          <w:lang w:val="ru-RU"/>
        </w:rPr>
        <w:t xml:space="preserve">Опис: </w:t>
      </w:r>
      <w:r w:rsidRPr="00DF54D5">
        <w:rPr>
          <w:rFonts w:eastAsia="Malgun Gothic"/>
          <w:b/>
          <w:noProof/>
          <w:lang w:val="sr-Latn-CS"/>
        </w:rPr>
        <w:t xml:space="preserve">     </w:t>
      </w:r>
      <w:r w:rsidRPr="00DF54D5">
        <w:rPr>
          <w:rFonts w:eastAsia="Malgun Gothic"/>
          <w:b/>
          <w:noProof/>
          <w:lang w:val="ru-RU"/>
        </w:rPr>
        <w:t xml:space="preserve">      </w:t>
      </w:r>
      <w:r w:rsidRPr="00DF54D5">
        <w:rPr>
          <w:rFonts w:eastAsia="Malgun Gothic"/>
          <w:noProof/>
          <w:lang w:val="ru-RU"/>
        </w:rPr>
        <w:t xml:space="preserve">Предметни </w:t>
      </w:r>
      <w:r w:rsidRPr="00DF54D5">
        <w:rPr>
          <w:rFonts w:eastAsia="Malgun Gothic"/>
          <w:lang w:val="ru-RU"/>
        </w:rPr>
        <w:t>лифт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DF54D5">
        <w:rPr>
          <w:rFonts w:eastAsia="Malgun Gothic"/>
          <w:spacing w:val="-2"/>
          <w:lang w:val="ru-RU"/>
        </w:rPr>
        <w:t xml:space="preserve"> л</w:t>
      </w:r>
      <w:r w:rsidRPr="00DF54D5">
        <w:rPr>
          <w:rFonts w:eastAsia="Malgun Gothic"/>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DF54D5" w:rsidRPr="00DF54D5" w:rsidRDefault="00DF54D5" w:rsidP="00DF54D5">
      <w:pPr>
        <w:tabs>
          <w:tab w:val="clear" w:pos="1440"/>
          <w:tab w:val="left" w:pos="90"/>
        </w:tabs>
        <w:spacing w:after="80"/>
        <w:ind w:right="-90"/>
        <w:rPr>
          <w:rFonts w:eastAsia="Malgun Gothic"/>
          <w:lang w:val="ru-RU"/>
        </w:rPr>
      </w:pPr>
    </w:p>
    <w:p w:rsidR="00DF54D5" w:rsidRPr="00DF54D5" w:rsidRDefault="00DF54D5" w:rsidP="00DF54D5">
      <w:pPr>
        <w:tabs>
          <w:tab w:val="clear" w:pos="1440"/>
          <w:tab w:val="left" w:pos="90"/>
        </w:tabs>
        <w:spacing w:after="80"/>
        <w:ind w:right="-90"/>
        <w:rPr>
          <w:rFonts w:eastAsia="Malgun Gothic"/>
          <w:lang w:val="ru-RU"/>
        </w:rPr>
      </w:pP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00" w:type="pct"/>
        <w:jc w:val="center"/>
        <w:tblLook w:val="01E0" w:firstRow="1" w:lastRow="1" w:firstColumn="1" w:lastColumn="1" w:noHBand="0" w:noVBand="0"/>
      </w:tblPr>
      <w:tblGrid>
        <w:gridCol w:w="3953"/>
        <w:gridCol w:w="1398"/>
        <w:gridCol w:w="1530"/>
        <w:gridCol w:w="2695"/>
      </w:tblGrid>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Врста  лифта: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лифт без машинске просторије</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комада:</w:t>
            </w:r>
          </w:p>
        </w:tc>
        <w:tc>
          <w:tcPr>
            <w:tcW w:w="2936" w:type="pct"/>
            <w:gridSpan w:val="3"/>
          </w:tcPr>
          <w:p w:rsidR="00DF54D5" w:rsidRPr="00DF54D5" w:rsidRDefault="00DF54D5" w:rsidP="00DF54D5">
            <w:pPr>
              <w:rPr>
                <w:rFonts w:eastAsia="Malgun Gothic"/>
                <w:sz w:val="20"/>
              </w:rPr>
            </w:pPr>
            <w:r w:rsidRPr="00DF54D5">
              <w:rPr>
                <w:rFonts w:eastAsia="Malgun Gothic"/>
                <w:sz w:val="20"/>
              </w:rPr>
              <w:t>1 (један)</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Намена лифта:</w:t>
            </w:r>
          </w:p>
        </w:tc>
        <w:tc>
          <w:tcPr>
            <w:tcW w:w="2936" w:type="pct"/>
            <w:gridSpan w:val="3"/>
          </w:tcPr>
          <w:p w:rsidR="00DF54D5" w:rsidRPr="00DF54D5" w:rsidRDefault="00DF54D5" w:rsidP="00DF54D5">
            <w:pPr>
              <w:rPr>
                <w:rFonts w:eastAsia="Malgun Gothic"/>
                <w:sz w:val="20"/>
              </w:rPr>
            </w:pPr>
            <w:r w:rsidRPr="00DF54D5">
              <w:rPr>
                <w:rFonts w:eastAsia="Malgun Gothic"/>
                <w:sz w:val="20"/>
              </w:rPr>
              <w:t>Превоз лица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Произвођач:</w:t>
            </w:r>
          </w:p>
        </w:tc>
        <w:tc>
          <w:tcPr>
            <w:tcW w:w="2936" w:type="pct"/>
            <w:gridSpan w:val="3"/>
          </w:tcPr>
          <w:p w:rsidR="00DF54D5" w:rsidRPr="00DF54D5" w:rsidRDefault="00DF54D5" w:rsidP="00DF54D5">
            <w:pPr>
              <w:rPr>
                <w:rFonts w:eastAsia="Malgun Gothic"/>
                <w:sz w:val="20"/>
              </w:rPr>
            </w:pPr>
            <w:r w:rsidRPr="00DF54D5">
              <w:rPr>
                <w:rFonts w:eastAsia="Malgun Gothic"/>
                <w:sz w:val="20"/>
              </w:rPr>
              <w:t>Schindler, Švajcarska</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36" w:type="pct"/>
            <w:gridSpan w:val="3"/>
          </w:tcPr>
          <w:p w:rsidR="00DF54D5" w:rsidRPr="00DF54D5" w:rsidRDefault="00DF54D5" w:rsidP="00DF54D5">
            <w:pPr>
              <w:rPr>
                <w:rFonts w:eastAsia="Malgun Gothic"/>
                <w:sz w:val="20"/>
              </w:rPr>
            </w:pPr>
            <w:r w:rsidRPr="00DF54D5">
              <w:rPr>
                <w:rFonts w:eastAsia="Malgun Gothic"/>
                <w:sz w:val="20"/>
              </w:rPr>
              <w:t>Schindler  6300</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Носивост:</w:t>
            </w:r>
          </w:p>
        </w:tc>
        <w:tc>
          <w:tcPr>
            <w:tcW w:w="2936" w:type="pct"/>
            <w:gridSpan w:val="3"/>
          </w:tcPr>
          <w:p w:rsidR="00DF54D5" w:rsidRPr="00DF54D5" w:rsidRDefault="00DF54D5" w:rsidP="00DF54D5">
            <w:pPr>
              <w:rPr>
                <w:rFonts w:eastAsia="Malgun Gothic"/>
                <w:sz w:val="20"/>
              </w:rPr>
            </w:pPr>
            <w:r w:rsidRPr="00DF54D5">
              <w:rPr>
                <w:rFonts w:eastAsia="Malgun Gothic"/>
                <w:sz w:val="20"/>
              </w:rPr>
              <w:t>Q=475 kg / 6 особа</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Називна брзина:</w:t>
            </w:r>
          </w:p>
        </w:tc>
        <w:tc>
          <w:tcPr>
            <w:tcW w:w="2936" w:type="pct"/>
            <w:gridSpan w:val="3"/>
          </w:tcPr>
          <w:p w:rsidR="00DF54D5" w:rsidRPr="00DF54D5" w:rsidRDefault="00DF54D5" w:rsidP="00DF54D5">
            <w:pPr>
              <w:rPr>
                <w:rFonts w:eastAsia="Malgun Gothic"/>
                <w:sz w:val="20"/>
              </w:rPr>
            </w:pPr>
            <w:r w:rsidRPr="00DF54D5">
              <w:rPr>
                <w:rFonts w:eastAsia="Malgun Gothic"/>
                <w:sz w:val="20"/>
              </w:rPr>
              <w:t>V=1,0m/s</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Висина дизања:</w:t>
            </w:r>
          </w:p>
        </w:tc>
        <w:tc>
          <w:tcPr>
            <w:tcW w:w="2936" w:type="pct"/>
            <w:gridSpan w:val="3"/>
          </w:tcPr>
          <w:p w:rsidR="00DF54D5" w:rsidRPr="00DF54D5" w:rsidRDefault="00DF54D5" w:rsidP="00DF54D5">
            <w:pPr>
              <w:rPr>
                <w:rFonts w:eastAsia="Malgun Gothic"/>
                <w:sz w:val="20"/>
              </w:rPr>
            </w:pPr>
            <w:r w:rsidRPr="00DF54D5">
              <w:rPr>
                <w:rFonts w:eastAsia="Malgun Gothic"/>
                <w:sz w:val="20"/>
              </w:rPr>
              <w:t>H=10980mm</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станица:</w:t>
            </w:r>
          </w:p>
        </w:tc>
        <w:tc>
          <w:tcPr>
            <w:tcW w:w="2936" w:type="pct"/>
            <w:gridSpan w:val="3"/>
          </w:tcPr>
          <w:p w:rsidR="00DF54D5" w:rsidRPr="00DF54D5" w:rsidRDefault="00DF54D5" w:rsidP="00DF54D5">
            <w:pPr>
              <w:rPr>
                <w:rFonts w:eastAsia="Malgun Gothic"/>
                <w:sz w:val="20"/>
                <w:lang w:val="sr-Latn-CS"/>
              </w:rPr>
            </w:pPr>
            <w:r w:rsidRPr="00DF54D5">
              <w:rPr>
                <w:rFonts w:eastAsia="Malgun Gothic"/>
                <w:sz w:val="20"/>
              </w:rPr>
              <w:t>4 ( 0, 1, 2, 3)</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Број прилаза:</w:t>
            </w:r>
          </w:p>
        </w:tc>
        <w:tc>
          <w:tcPr>
            <w:tcW w:w="2936" w:type="pct"/>
            <w:gridSpan w:val="3"/>
          </w:tcPr>
          <w:p w:rsidR="00DF54D5" w:rsidRPr="00DF54D5" w:rsidRDefault="00DF54D5" w:rsidP="00DF54D5">
            <w:pPr>
              <w:rPr>
                <w:rFonts w:eastAsia="Malgun Gothic"/>
                <w:sz w:val="20"/>
              </w:rPr>
            </w:pPr>
            <w:r w:rsidRPr="00DF54D5">
              <w:rPr>
                <w:rFonts w:eastAsia="Malgun Gothic"/>
                <w:sz w:val="20"/>
              </w:rPr>
              <w:t>4 ( 0, 1, 2, 3) са исте стране</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Прилазна врата:</w:t>
            </w:r>
          </w:p>
        </w:tc>
        <w:tc>
          <w:tcPr>
            <w:tcW w:w="2936" w:type="pct"/>
            <w:gridSpan w:val="3"/>
          </w:tcPr>
          <w:p w:rsidR="00DF54D5" w:rsidRPr="00DF54D5" w:rsidRDefault="00DF54D5" w:rsidP="00DF54D5">
            <w:pPr>
              <w:spacing w:after="80"/>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xml:space="preserve">), фреквентно регулисана, </w:t>
            </w:r>
            <w:r w:rsidRPr="00DF54D5">
              <w:rPr>
                <w:rFonts w:eastAsia="Malgun Gothic"/>
                <w:sz w:val="20"/>
                <w:lang w:val="sr-Latn-CS"/>
              </w:rPr>
              <w:t>E</w:t>
            </w:r>
            <w:r w:rsidRPr="00DF54D5">
              <w:rPr>
                <w:rFonts w:eastAsia="Malgun Gothic"/>
                <w:sz w:val="20"/>
                <w:lang w:val="ru-RU"/>
              </w:rPr>
              <w:t>/</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 атестирана ватроотпорна Е</w:t>
            </w:r>
            <w:r w:rsidRPr="00DF54D5">
              <w:rPr>
                <w:rFonts w:eastAsia="Malgun Gothic"/>
                <w:sz w:val="20"/>
                <w:lang w:val="sr-Latn-CS"/>
              </w:rPr>
              <w:t>1</w:t>
            </w:r>
            <w:r w:rsidRPr="00DF54D5">
              <w:rPr>
                <w:rFonts w:eastAsia="Malgun Gothic"/>
                <w:sz w:val="20"/>
                <w:lang w:val="ru-RU"/>
              </w:rPr>
              <w:t>20 према ЕН81-58</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Врата кабине:</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фреквентно регулисана, са заштитном фото-завесом за цео отвор врата, Е/</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Кабина: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Метална, странице од брушеног инокса, под </w:t>
            </w:r>
            <w:r w:rsidRPr="00DF54D5">
              <w:rPr>
                <w:rFonts w:eastAsia="Malgun Gothic"/>
                <w:sz w:val="20"/>
                <w:lang w:val="sr-Latn-CS"/>
              </w:rPr>
              <w:t>од црне гуме</w:t>
            </w:r>
            <w:r w:rsidRPr="00DF54D5">
              <w:rPr>
                <w:rFonts w:eastAsia="Malgun Gothic"/>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DF54D5" w:rsidRPr="00DF54D5" w:rsidTr="00DF54D5">
        <w:trPr>
          <w:trHeight w:val="128"/>
          <w:jc w:val="center"/>
        </w:trPr>
        <w:tc>
          <w:tcPr>
            <w:tcW w:w="2064" w:type="pct"/>
            <w:vMerge w:val="restart"/>
          </w:tcPr>
          <w:p w:rsidR="00DF54D5" w:rsidRPr="00DF54D5" w:rsidRDefault="00DF54D5" w:rsidP="00DF54D5">
            <w:pPr>
              <w:rPr>
                <w:rFonts w:eastAsia="Malgun Gothic"/>
                <w:sz w:val="20"/>
              </w:rPr>
            </w:pPr>
            <w:r w:rsidRPr="00DF54D5">
              <w:rPr>
                <w:rFonts w:eastAsia="Malgun Gothic"/>
                <w:sz w:val="20"/>
              </w:rPr>
              <w:t>Димензије кабине:</w:t>
            </w:r>
          </w:p>
        </w:tc>
        <w:tc>
          <w:tcPr>
            <w:tcW w:w="730" w:type="pct"/>
          </w:tcPr>
          <w:p w:rsidR="00DF54D5" w:rsidRPr="00DF54D5" w:rsidRDefault="00DF54D5" w:rsidP="00DF54D5">
            <w:pPr>
              <w:rPr>
                <w:rFonts w:eastAsia="Malgun Gothic"/>
                <w:sz w:val="20"/>
              </w:rPr>
            </w:pPr>
            <w:r w:rsidRPr="00DF54D5">
              <w:rPr>
                <w:rFonts w:eastAsia="Malgun Gothic"/>
                <w:sz w:val="20"/>
              </w:rPr>
              <w:t>- ширина</w:t>
            </w:r>
          </w:p>
        </w:tc>
        <w:tc>
          <w:tcPr>
            <w:tcW w:w="2206" w:type="pct"/>
            <w:gridSpan w:val="2"/>
          </w:tcPr>
          <w:p w:rsidR="00DF54D5" w:rsidRPr="00DF54D5" w:rsidRDefault="00DF54D5" w:rsidP="00DF54D5">
            <w:pPr>
              <w:rPr>
                <w:rFonts w:eastAsia="Malgun Gothic"/>
                <w:sz w:val="20"/>
              </w:rPr>
            </w:pPr>
            <w:r w:rsidRPr="00DF54D5">
              <w:rPr>
                <w:rFonts w:eastAsia="Malgun Gothic"/>
                <w:sz w:val="20"/>
              </w:rPr>
              <w:t>1200mm</w:t>
            </w:r>
          </w:p>
        </w:tc>
      </w:tr>
      <w:tr w:rsidR="00DF54D5" w:rsidRPr="00DF54D5" w:rsidTr="00DF54D5">
        <w:trPr>
          <w:trHeight w:val="126"/>
          <w:jc w:val="center"/>
        </w:trPr>
        <w:tc>
          <w:tcPr>
            <w:tcW w:w="2064" w:type="pct"/>
            <w:vMerge/>
          </w:tcPr>
          <w:p w:rsidR="00DF54D5" w:rsidRPr="00DF54D5" w:rsidRDefault="00DF54D5" w:rsidP="00DF54D5">
            <w:pPr>
              <w:rPr>
                <w:rFonts w:eastAsia="Malgun Gothic"/>
                <w:sz w:val="20"/>
              </w:rPr>
            </w:pPr>
          </w:p>
        </w:tc>
        <w:tc>
          <w:tcPr>
            <w:tcW w:w="730" w:type="pct"/>
          </w:tcPr>
          <w:p w:rsidR="00DF54D5" w:rsidRPr="00DF54D5" w:rsidRDefault="00DF54D5" w:rsidP="00DF54D5">
            <w:pPr>
              <w:rPr>
                <w:rFonts w:eastAsia="Malgun Gothic"/>
                <w:sz w:val="20"/>
              </w:rPr>
            </w:pPr>
            <w:r w:rsidRPr="00DF54D5">
              <w:rPr>
                <w:rFonts w:eastAsia="Malgun Gothic"/>
                <w:sz w:val="20"/>
              </w:rPr>
              <w:t>- дубина</w:t>
            </w:r>
          </w:p>
        </w:tc>
        <w:tc>
          <w:tcPr>
            <w:tcW w:w="2206" w:type="pct"/>
            <w:gridSpan w:val="2"/>
          </w:tcPr>
          <w:p w:rsidR="00DF54D5" w:rsidRPr="00DF54D5" w:rsidRDefault="00DF54D5" w:rsidP="00DF54D5">
            <w:pPr>
              <w:rPr>
                <w:rFonts w:eastAsia="Malgun Gothic"/>
                <w:sz w:val="20"/>
              </w:rPr>
            </w:pPr>
            <w:r w:rsidRPr="00DF54D5">
              <w:rPr>
                <w:rFonts w:eastAsia="Malgun Gothic"/>
                <w:sz w:val="20"/>
              </w:rPr>
              <w:t>960mm</w:t>
            </w:r>
          </w:p>
        </w:tc>
      </w:tr>
      <w:tr w:rsidR="00DF54D5" w:rsidRPr="00DF54D5" w:rsidTr="00DF54D5">
        <w:trPr>
          <w:trHeight w:val="126"/>
          <w:jc w:val="center"/>
        </w:trPr>
        <w:tc>
          <w:tcPr>
            <w:tcW w:w="2064" w:type="pct"/>
            <w:vMerge/>
          </w:tcPr>
          <w:p w:rsidR="00DF54D5" w:rsidRPr="00DF54D5" w:rsidRDefault="00DF54D5" w:rsidP="00DF54D5">
            <w:pPr>
              <w:rPr>
                <w:rFonts w:eastAsia="Malgun Gothic"/>
                <w:sz w:val="20"/>
              </w:rPr>
            </w:pPr>
          </w:p>
        </w:tc>
        <w:tc>
          <w:tcPr>
            <w:tcW w:w="730" w:type="pct"/>
          </w:tcPr>
          <w:p w:rsidR="00DF54D5" w:rsidRPr="00DF54D5" w:rsidRDefault="00DF54D5" w:rsidP="00DF54D5">
            <w:pPr>
              <w:rPr>
                <w:rFonts w:eastAsia="Malgun Gothic"/>
                <w:sz w:val="20"/>
              </w:rPr>
            </w:pPr>
            <w:r w:rsidRPr="00DF54D5">
              <w:rPr>
                <w:rFonts w:eastAsia="Malgun Gothic"/>
                <w:sz w:val="20"/>
              </w:rPr>
              <w:t>- висина</w:t>
            </w:r>
          </w:p>
        </w:tc>
        <w:tc>
          <w:tcPr>
            <w:tcW w:w="2206" w:type="pct"/>
            <w:gridSpan w:val="2"/>
          </w:tcPr>
          <w:p w:rsidR="00DF54D5" w:rsidRPr="00DF54D5" w:rsidRDefault="00DF54D5" w:rsidP="00DF54D5">
            <w:pPr>
              <w:rPr>
                <w:rFonts w:eastAsia="Malgun Gothic"/>
                <w:sz w:val="20"/>
              </w:rPr>
            </w:pPr>
            <w:r w:rsidRPr="00DF54D5">
              <w:rPr>
                <w:rFonts w:eastAsia="Malgun Gothic"/>
                <w:sz w:val="20"/>
              </w:rPr>
              <w:t>2135mm</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Вођице кабине:</w:t>
            </w:r>
          </w:p>
        </w:tc>
        <w:tc>
          <w:tcPr>
            <w:tcW w:w="2936" w:type="pct"/>
            <w:gridSpan w:val="3"/>
          </w:tcPr>
          <w:p w:rsidR="00DF54D5" w:rsidRPr="00DF54D5" w:rsidRDefault="00DF54D5" w:rsidP="00DF54D5">
            <w:pPr>
              <w:rPr>
                <w:rFonts w:eastAsia="Malgun Gothic"/>
                <w:sz w:val="20"/>
              </w:rPr>
            </w:pPr>
            <w:r w:rsidRPr="00DF54D5">
              <w:rPr>
                <w:rFonts w:eastAsia="Malgun Gothic"/>
                <w:sz w:val="20"/>
              </w:rPr>
              <w:t xml:space="preserve">T </w:t>
            </w:r>
            <w:r w:rsidRPr="00DF54D5">
              <w:rPr>
                <w:rFonts w:eastAsia="Malgun Gothic"/>
                <w:sz w:val="20"/>
                <w:lang w:val="es-ES_tradnl"/>
              </w:rPr>
              <w:t>75-3/A (75x62x10)</w:t>
            </w:r>
            <w:r w:rsidRPr="00DF54D5">
              <w:rPr>
                <w:rFonts w:eastAsia="Malgun Gothic"/>
                <w:sz w:val="20"/>
              </w:rPr>
              <w:t>, Šindler</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Вођице противтега:</w:t>
            </w:r>
          </w:p>
        </w:tc>
        <w:tc>
          <w:tcPr>
            <w:tcW w:w="2936" w:type="pct"/>
            <w:gridSpan w:val="3"/>
          </w:tcPr>
          <w:p w:rsidR="00DF54D5" w:rsidRPr="00DF54D5" w:rsidRDefault="00DF54D5" w:rsidP="00DF54D5">
            <w:pPr>
              <w:rPr>
                <w:rFonts w:eastAsia="Malgun Gothic"/>
                <w:sz w:val="20"/>
              </w:rPr>
            </w:pPr>
            <w:r w:rsidRPr="00DF54D5">
              <w:rPr>
                <w:rFonts w:eastAsia="Malgun Gothic"/>
                <w:sz w:val="20"/>
              </w:rPr>
              <w:t>H50, Šindler</w:t>
            </w:r>
          </w:p>
        </w:tc>
      </w:tr>
      <w:tr w:rsidR="00DF54D5" w:rsidRPr="00DF54D5" w:rsidTr="00DF54D5">
        <w:trPr>
          <w:jc w:val="center"/>
        </w:trPr>
        <w:tc>
          <w:tcPr>
            <w:tcW w:w="2064" w:type="pct"/>
          </w:tcPr>
          <w:p w:rsidR="00DF54D5" w:rsidRPr="00DF54D5" w:rsidRDefault="00DF54D5" w:rsidP="00DF54D5">
            <w:pPr>
              <w:rPr>
                <w:rFonts w:eastAsia="Malgun Gothic"/>
                <w:sz w:val="20"/>
              </w:rPr>
            </w:pPr>
            <w:r w:rsidRPr="00DF54D5">
              <w:rPr>
                <w:rFonts w:eastAsia="Malgun Gothic"/>
                <w:sz w:val="20"/>
              </w:rPr>
              <w:t>Одбојник:</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2 ком. испод кабине,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r w:rsidRPr="00DF54D5">
              <w:rPr>
                <w:rFonts w:eastAsia="Malgun Gothic"/>
                <w:sz w:val="20"/>
                <w:lang w:val="ru-RU"/>
              </w:rPr>
              <w:br/>
              <w:t xml:space="preserve">1 ком. испод противтега,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p>
        </w:tc>
      </w:tr>
      <w:tr w:rsidR="00DF54D5" w:rsidRPr="00DF54D5" w:rsidTr="00DF54D5">
        <w:trPr>
          <w:trHeight w:val="455"/>
          <w:jc w:val="center"/>
        </w:trPr>
        <w:tc>
          <w:tcPr>
            <w:tcW w:w="2064" w:type="pct"/>
          </w:tcPr>
          <w:p w:rsidR="00DF54D5" w:rsidRPr="00DF54D5" w:rsidRDefault="00DF54D5" w:rsidP="00DF54D5">
            <w:pPr>
              <w:rPr>
                <w:rFonts w:eastAsia="Malgun Gothic"/>
                <w:sz w:val="20"/>
              </w:rPr>
            </w:pPr>
            <w:r w:rsidRPr="00DF54D5">
              <w:rPr>
                <w:rFonts w:eastAsia="Malgun Gothic"/>
                <w:sz w:val="20"/>
              </w:rPr>
              <w:t>Граничник брзине:</w:t>
            </w:r>
          </w:p>
          <w:p w:rsidR="00DF54D5" w:rsidRPr="00DF54D5" w:rsidRDefault="00DF54D5" w:rsidP="00DF54D5">
            <w:pPr>
              <w:rPr>
                <w:rFonts w:eastAsia="Malgun Gothic"/>
                <w:sz w:val="20"/>
              </w:rPr>
            </w:pPr>
            <w:r w:rsidRPr="00DF54D5">
              <w:rPr>
                <w:rFonts w:eastAsia="Malgun Gothic"/>
                <w:sz w:val="20"/>
              </w:rPr>
              <w:t>Хватачки уређај:</w:t>
            </w:r>
          </w:p>
        </w:tc>
        <w:tc>
          <w:tcPr>
            <w:tcW w:w="2936" w:type="pct"/>
            <w:gridSpan w:val="3"/>
          </w:tcPr>
          <w:p w:rsidR="00DF54D5" w:rsidRPr="00DF54D5" w:rsidRDefault="00DF54D5" w:rsidP="00DF54D5">
            <w:pPr>
              <w:rPr>
                <w:rFonts w:eastAsia="Malgun Gothic"/>
                <w:sz w:val="20"/>
              </w:rPr>
            </w:pPr>
            <w:r w:rsidRPr="00DF54D5">
              <w:rPr>
                <w:rFonts w:eastAsia="Malgun Gothic"/>
                <w:sz w:val="20"/>
              </w:rPr>
              <w:t>Двосмерни, тип „</w:t>
            </w:r>
            <w:smartTag w:uri="urn:schemas-microsoft-com:office:smarttags" w:element="stockticker">
              <w:r w:rsidRPr="00DF54D5">
                <w:rPr>
                  <w:rFonts w:eastAsia="Malgun Gothic"/>
                  <w:sz w:val="20"/>
                </w:rPr>
                <w:t>GBP</w:t>
              </w:r>
            </w:smartTag>
            <w:r w:rsidRPr="00DF54D5">
              <w:rPr>
                <w:rFonts w:eastAsia="Malgun Gothic"/>
                <w:sz w:val="20"/>
              </w:rPr>
              <w:t xml:space="preserve">“, </w:t>
            </w:r>
            <w:r w:rsidRPr="00DF54D5">
              <w:rPr>
                <w:rFonts w:eastAsia="Malgun Gothic"/>
                <w:sz w:val="20"/>
                <w:lang w:val="sr-Latn-CS"/>
              </w:rPr>
              <w:t>Sch</w:t>
            </w:r>
            <w:r w:rsidRPr="00DF54D5">
              <w:rPr>
                <w:rFonts w:eastAsia="Malgun Gothic"/>
                <w:sz w:val="20"/>
              </w:rPr>
              <w:t xml:space="preserve">indler, уже </w:t>
            </w:r>
            <w:r w:rsidRPr="00DF54D5">
              <w:rPr>
                <w:rFonts w:eastAsia="Malgun Gothic"/>
                <w:position w:val="-6"/>
                <w:sz w:val="20"/>
                <w:szCs w:val="24"/>
              </w:rPr>
              <w:object w:dxaOrig="2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4.25pt" o:ole="">
                  <v:imagedata r:id="rId14" o:title=""/>
                </v:shape>
                <o:OLEObject Type="Embed" ProgID="Equation.3" ShapeID="_x0000_i1025" DrawAspect="Content" ObjectID="_1607763310" r:id="rId15"/>
              </w:object>
            </w:r>
            <w:r w:rsidRPr="00DF54D5">
              <w:rPr>
                <w:rFonts w:eastAsia="Malgun Gothic"/>
                <w:sz w:val="20"/>
              </w:rPr>
              <w:t>6mm</w:t>
            </w:r>
          </w:p>
          <w:p w:rsidR="00DF54D5" w:rsidRPr="00DF54D5" w:rsidRDefault="00DF54D5" w:rsidP="00DF54D5">
            <w:pPr>
              <w:rPr>
                <w:rFonts w:eastAsia="Malgun Gothic"/>
                <w:sz w:val="20"/>
                <w:lang w:val="ru-RU"/>
              </w:rPr>
            </w:pPr>
            <w:r w:rsidRPr="00DF54D5">
              <w:rPr>
                <w:rFonts w:eastAsia="Malgun Gothic"/>
                <w:sz w:val="20"/>
                <w:lang w:val="ru-RU"/>
              </w:rPr>
              <w:t>Поступног дејства, двосмерни, тип „</w:t>
            </w:r>
            <w:r w:rsidRPr="00DF54D5">
              <w:rPr>
                <w:rFonts w:eastAsia="Malgun Gothic"/>
                <w:sz w:val="20"/>
              </w:rPr>
              <w:t>GED</w:t>
            </w:r>
            <w:r w:rsidRPr="00DF54D5">
              <w:rPr>
                <w:rFonts w:eastAsia="Malgun Gothic"/>
                <w:sz w:val="20"/>
                <w:lang w:val="ru-RU"/>
              </w:rPr>
              <w:t xml:space="preserve"> 10“, </w:t>
            </w:r>
            <w:r w:rsidRPr="00DF54D5">
              <w:rPr>
                <w:rFonts w:eastAsia="Malgun Gothic"/>
                <w:sz w:val="20"/>
                <w:lang w:val="sr-Latn-CS"/>
              </w:rPr>
              <w:t>Sch</w:t>
            </w:r>
            <w:r w:rsidRPr="00DF54D5">
              <w:rPr>
                <w:rFonts w:eastAsia="Malgun Gothic"/>
                <w:sz w:val="20"/>
              </w:rPr>
              <w:t>indler</w:t>
            </w:r>
          </w:p>
        </w:tc>
      </w:tr>
      <w:tr w:rsidR="00DF54D5" w:rsidRPr="00DF54D5" w:rsidTr="00DF54D5">
        <w:trPr>
          <w:trHeight w:val="455"/>
          <w:jc w:val="center"/>
        </w:trPr>
        <w:tc>
          <w:tcPr>
            <w:tcW w:w="2064" w:type="pct"/>
          </w:tcPr>
          <w:p w:rsidR="00DF54D5" w:rsidRPr="00DF54D5" w:rsidRDefault="00DF54D5" w:rsidP="00DF54D5">
            <w:pPr>
              <w:rPr>
                <w:rFonts w:eastAsia="Malgun Gothic"/>
                <w:sz w:val="20"/>
              </w:rPr>
            </w:pPr>
            <w:r w:rsidRPr="00DF54D5">
              <w:rPr>
                <w:rFonts w:eastAsia="Malgun Gothic"/>
                <w:sz w:val="20"/>
              </w:rPr>
              <w:t>Погонска машина: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Без редукторска, „</w:t>
            </w:r>
            <w:r w:rsidRPr="00DF54D5">
              <w:rPr>
                <w:rFonts w:eastAsia="Malgun Gothic"/>
                <w:sz w:val="20"/>
                <w:lang w:val="pl-PL"/>
              </w:rPr>
              <w:t xml:space="preserve"> FMB130-4A640-LS</w:t>
            </w:r>
            <w:r w:rsidRPr="00DF54D5">
              <w:rPr>
                <w:rFonts w:eastAsia="Malgun Gothic"/>
                <w:sz w:val="20"/>
                <w:lang w:val="ru-RU"/>
              </w:rPr>
              <w:t xml:space="preserve"> “ са погонском ременицом </w:t>
            </w:r>
            <w:r w:rsidRPr="00DF54D5">
              <w:rPr>
                <w:rFonts w:eastAsia="Malgun Gothic"/>
                <w:position w:val="-6"/>
                <w:sz w:val="20"/>
                <w:szCs w:val="24"/>
              </w:rPr>
              <w:object w:dxaOrig="260" w:dyaOrig="279">
                <v:shape id="_x0000_i1026" type="#_x0000_t75" style="width:12.75pt;height:14.25pt" o:ole="">
                  <v:imagedata r:id="rId14" o:title=""/>
                </v:shape>
                <o:OLEObject Type="Embed" ProgID="Equation.3" ShapeID="_x0000_i1026" DrawAspect="Content" ObjectID="_1607763311" r:id="rId16"/>
              </w:object>
            </w:r>
            <w:r w:rsidRPr="00DF54D5">
              <w:rPr>
                <w:rFonts w:eastAsia="Malgun Gothic"/>
                <w:sz w:val="20"/>
                <w:lang w:val="ru-RU"/>
              </w:rPr>
              <w:t>85</w:t>
            </w:r>
            <w:r w:rsidRPr="00DF54D5">
              <w:rPr>
                <w:rFonts w:eastAsia="Malgun Gothic"/>
                <w:sz w:val="20"/>
              </w:rPr>
              <w:t>mm</w:t>
            </w:r>
          </w:p>
        </w:tc>
      </w:tr>
      <w:tr w:rsidR="00DF54D5" w:rsidRPr="00DF54D5" w:rsidTr="00DF54D5">
        <w:trPr>
          <w:trHeight w:val="455"/>
          <w:jc w:val="center"/>
        </w:trPr>
        <w:tc>
          <w:tcPr>
            <w:tcW w:w="2064" w:type="pct"/>
          </w:tcPr>
          <w:p w:rsidR="00DF54D5" w:rsidRPr="00DF54D5" w:rsidRDefault="00DF54D5" w:rsidP="00DF54D5">
            <w:pPr>
              <w:rPr>
                <w:rFonts w:eastAsia="Malgun Gothic"/>
                <w:sz w:val="20"/>
              </w:rPr>
            </w:pPr>
            <w:r w:rsidRPr="00DF54D5">
              <w:rPr>
                <w:rFonts w:eastAsia="Malgun Gothic"/>
                <w:sz w:val="20"/>
              </w:rPr>
              <w:t>Пренос кретања: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2 гумена “</w:t>
            </w:r>
            <w:r w:rsidRPr="00DF54D5">
              <w:rPr>
                <w:rFonts w:eastAsia="Malgun Gothic"/>
                <w:sz w:val="20"/>
                <w:lang w:val="pl-PL"/>
              </w:rPr>
              <w:t>poly</w:t>
            </w:r>
            <w:r w:rsidRPr="00DF54D5">
              <w:rPr>
                <w:rFonts w:eastAsia="Malgun Gothic"/>
                <w:sz w:val="20"/>
                <w:lang w:val="ru-RU"/>
              </w:rPr>
              <w:t xml:space="preserve"> </w:t>
            </w:r>
            <w:r w:rsidRPr="00DF54D5">
              <w:rPr>
                <w:rFonts w:eastAsia="Malgun Gothic"/>
                <w:sz w:val="20"/>
                <w:lang w:val="pl-PL"/>
              </w:rPr>
              <w:t>V</w:t>
            </w:r>
            <w:r w:rsidRPr="00DF54D5">
              <w:rPr>
                <w:rFonts w:eastAsia="Malgun Gothic"/>
                <w:sz w:val="20"/>
                <w:lang w:val="ru-RU"/>
              </w:rPr>
              <w:t>” ремена, са језгром од челичних жица, пренос 2:1</w:t>
            </w:r>
          </w:p>
        </w:tc>
      </w:tr>
      <w:tr w:rsidR="00DF54D5" w:rsidRPr="00DF54D5" w:rsidTr="00DF54D5">
        <w:trPr>
          <w:trHeight w:val="115"/>
          <w:jc w:val="center"/>
        </w:trPr>
        <w:tc>
          <w:tcPr>
            <w:tcW w:w="2064" w:type="pct"/>
          </w:tcPr>
          <w:p w:rsidR="00DF54D5" w:rsidRPr="00DF54D5" w:rsidRDefault="00DF54D5" w:rsidP="00DF54D5">
            <w:pPr>
              <w:rPr>
                <w:rFonts w:eastAsia="Malgun Gothic"/>
                <w:sz w:val="20"/>
              </w:rPr>
            </w:pPr>
            <w:r w:rsidRPr="00DF54D5">
              <w:rPr>
                <w:rFonts w:eastAsia="Malgun Gothic"/>
                <w:sz w:val="20"/>
              </w:rPr>
              <w:t>Погонски мотор:</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фреквентно регулисани, сн</w:t>
            </w:r>
            <w:r w:rsidRPr="00DF54D5">
              <w:rPr>
                <w:rFonts w:eastAsia="Malgun Gothic"/>
                <w:sz w:val="20"/>
                <w:lang w:val="sr-Latn-CS"/>
              </w:rPr>
              <w:t>a</w:t>
            </w:r>
            <w:r w:rsidRPr="00DF54D5">
              <w:rPr>
                <w:rFonts w:eastAsia="Malgun Gothic"/>
                <w:sz w:val="20"/>
                <w:lang w:val="ru-RU"/>
              </w:rPr>
              <w:t xml:space="preserve">ге </w:t>
            </w:r>
            <w:r w:rsidRPr="00DF54D5">
              <w:rPr>
                <w:rFonts w:eastAsia="Malgun Gothic"/>
                <w:sz w:val="20"/>
                <w:lang w:val="sr-Latn-CS"/>
              </w:rPr>
              <w:t>3</w:t>
            </w:r>
            <w:r w:rsidRPr="00DF54D5">
              <w:rPr>
                <w:rFonts w:eastAsia="Malgun Gothic"/>
                <w:sz w:val="20"/>
                <w:lang w:val="ru-RU"/>
              </w:rPr>
              <w:t>,6</w:t>
            </w:r>
            <w:r w:rsidRPr="00DF54D5">
              <w:rPr>
                <w:rFonts w:eastAsia="Malgun Gothic"/>
                <w:sz w:val="20"/>
                <w:lang w:val="sr-Latn-CS"/>
              </w:rPr>
              <w:t xml:space="preserve"> k</w:t>
            </w:r>
            <w:r w:rsidRPr="00DF54D5">
              <w:rPr>
                <w:rFonts w:eastAsia="Malgun Gothic"/>
                <w:sz w:val="20"/>
              </w:rPr>
              <w:t>W</w:t>
            </w:r>
            <w:r w:rsidRPr="00DF54D5">
              <w:rPr>
                <w:rFonts w:eastAsia="Malgun Gothic"/>
                <w:sz w:val="20"/>
                <w:lang w:val="ru-RU"/>
              </w:rPr>
              <w:t>, 439</w:t>
            </w:r>
            <w:r w:rsidRPr="00DF54D5">
              <w:rPr>
                <w:rFonts w:eastAsia="Malgun Gothic"/>
                <w:sz w:val="20"/>
                <w:lang w:val="sr-Latn-CS"/>
              </w:rPr>
              <w:t>min</w:t>
            </w:r>
            <w:r w:rsidRPr="00DF54D5">
              <w:rPr>
                <w:rFonts w:eastAsia="Malgun Gothic"/>
                <w:sz w:val="20"/>
                <w:vertAlign w:val="superscript"/>
                <w:lang w:val="ru-RU"/>
              </w:rPr>
              <w:t>-1</w:t>
            </w:r>
          </w:p>
        </w:tc>
      </w:tr>
      <w:tr w:rsidR="00DF54D5" w:rsidRPr="00DF54D5" w:rsidTr="00DF54D5">
        <w:trPr>
          <w:trHeight w:val="115"/>
          <w:jc w:val="center"/>
        </w:trPr>
        <w:tc>
          <w:tcPr>
            <w:tcW w:w="2064" w:type="pct"/>
          </w:tcPr>
          <w:p w:rsidR="00DF54D5" w:rsidRPr="00DF54D5" w:rsidRDefault="00DF54D5" w:rsidP="00DF54D5">
            <w:pPr>
              <w:rPr>
                <w:rFonts w:eastAsia="Malgun Gothic"/>
                <w:sz w:val="20"/>
              </w:rPr>
            </w:pPr>
            <w:r w:rsidRPr="00DF54D5">
              <w:rPr>
                <w:rFonts w:eastAsia="Malgun Gothic"/>
                <w:sz w:val="20"/>
              </w:rPr>
              <w:t>Пројектовани број укључивања:</w:t>
            </w:r>
          </w:p>
        </w:tc>
        <w:tc>
          <w:tcPr>
            <w:tcW w:w="2936" w:type="pct"/>
            <w:gridSpan w:val="3"/>
          </w:tcPr>
          <w:p w:rsidR="00DF54D5" w:rsidRPr="00DF54D5" w:rsidRDefault="00DF54D5" w:rsidP="00DF54D5">
            <w:pPr>
              <w:rPr>
                <w:rFonts w:eastAsia="Malgun Gothic"/>
                <w:sz w:val="20"/>
              </w:rPr>
            </w:pPr>
            <w:r w:rsidRPr="00DF54D5">
              <w:rPr>
                <w:rFonts w:eastAsia="Malgun Gothic"/>
                <w:sz w:val="20"/>
                <w:lang w:val="sr-Latn-CS"/>
              </w:rPr>
              <w:t>12</w:t>
            </w:r>
            <w:r w:rsidRPr="00DF54D5">
              <w:rPr>
                <w:rFonts w:eastAsia="Malgun Gothic"/>
                <w:sz w:val="20"/>
              </w:rPr>
              <w:t>0 uk/sat</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Управљање:</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Микропроцесорско, симплекс, </w:t>
            </w:r>
            <w:r w:rsidRPr="00DF54D5">
              <w:rPr>
                <w:rFonts w:eastAsia="Malgun Gothic"/>
                <w:sz w:val="20"/>
                <w:lang w:val="sr-Latn-CS"/>
              </w:rPr>
              <w:t>сабирно на доле,</w:t>
            </w:r>
            <w:r w:rsidRPr="00DF54D5">
              <w:rPr>
                <w:rFonts w:eastAsia="Malgun Gothic"/>
                <w:sz w:val="20"/>
                <w:lang w:val="ru-RU"/>
              </w:rPr>
              <w:t xml:space="preserve"> пожарни програм </w:t>
            </w:r>
            <w:r w:rsidRPr="00DF54D5">
              <w:rPr>
                <w:rFonts w:eastAsia="Malgun Gothic"/>
                <w:sz w:val="20"/>
                <w:lang w:val="sr-Latn-CS"/>
              </w:rPr>
              <w:t>BR</w:t>
            </w:r>
            <w:r w:rsidRPr="00DF54D5">
              <w:rPr>
                <w:rFonts w:eastAsia="Malgun Gothic"/>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DF54D5" w:rsidRPr="00DF54D5" w:rsidTr="00DF54D5">
        <w:trPr>
          <w:trHeight w:val="90"/>
          <w:jc w:val="center"/>
        </w:trPr>
        <w:tc>
          <w:tcPr>
            <w:tcW w:w="5000" w:type="pct"/>
            <w:gridSpan w:val="4"/>
            <w:shd w:val="clear" w:color="auto" w:fill="auto"/>
          </w:tcPr>
          <w:p w:rsidR="00DF54D5" w:rsidRPr="00DF54D5" w:rsidRDefault="00DF54D5" w:rsidP="00DF54D5">
            <w:pPr>
              <w:rPr>
                <w:rFonts w:eastAsia="Malgun Gothic"/>
                <w:sz w:val="20"/>
                <w:lang w:val="sr-Latn-CS"/>
              </w:rPr>
            </w:pPr>
            <w:r w:rsidRPr="00DF54D5">
              <w:rPr>
                <w:rFonts w:eastAsia="Malgun Gothic"/>
                <w:sz w:val="20"/>
              </w:rPr>
              <w:t>Сигнализација и дугмад:</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 кабини:</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Регистар кутија</w:t>
            </w:r>
            <w:r w:rsidRPr="00DF54D5">
              <w:rPr>
                <w:rFonts w:eastAsia="Malgun Gothic"/>
                <w:sz w:val="20"/>
                <w:lang w:val="sr-Latn-CS"/>
              </w:rPr>
              <w:t xml:space="preserve"> </w:t>
            </w:r>
            <w:r w:rsidRPr="00DF54D5">
              <w:rPr>
                <w:rFonts w:eastAsia="Malgun Gothic"/>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У свим станицама: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Возно окно:</w:t>
            </w:r>
          </w:p>
        </w:tc>
        <w:tc>
          <w:tcPr>
            <w:tcW w:w="2936" w:type="pct"/>
            <w:gridSpan w:val="3"/>
          </w:tcPr>
          <w:p w:rsidR="00DF54D5" w:rsidRPr="00DF54D5" w:rsidRDefault="00DF54D5" w:rsidP="00DF54D5">
            <w:pPr>
              <w:rPr>
                <w:rFonts w:eastAsia="Malgun Gothic"/>
                <w:sz w:val="20"/>
                <w:lang w:val="sr-Latn-CS"/>
              </w:rPr>
            </w:pPr>
            <w:r w:rsidRPr="00DF54D5">
              <w:rPr>
                <w:rFonts w:eastAsia="Malgun Gothic"/>
                <w:sz w:val="20"/>
                <w:lang w:val="sr-Latn-CS"/>
              </w:rPr>
              <w:t>Челична решеткаста конструкција обложена противпожарним гипс картон плочама</w:t>
            </w:r>
          </w:p>
        </w:tc>
      </w:tr>
      <w:tr w:rsidR="00DF54D5" w:rsidRPr="00DF54D5" w:rsidTr="00DF54D5">
        <w:trPr>
          <w:trHeight w:val="95"/>
          <w:jc w:val="center"/>
        </w:trPr>
        <w:tc>
          <w:tcPr>
            <w:tcW w:w="2064" w:type="pct"/>
            <w:vMerge w:val="restart"/>
            <w:shd w:val="clear" w:color="auto" w:fill="auto"/>
          </w:tcPr>
          <w:p w:rsidR="00DF54D5" w:rsidRPr="00DF54D5" w:rsidRDefault="00DF54D5" w:rsidP="00DF54D5">
            <w:pPr>
              <w:rPr>
                <w:rFonts w:eastAsia="Malgun Gothic"/>
                <w:sz w:val="20"/>
              </w:rPr>
            </w:pPr>
            <w:r w:rsidRPr="00DF54D5">
              <w:rPr>
                <w:rFonts w:eastAsia="Malgun Gothic"/>
                <w:sz w:val="20"/>
              </w:rPr>
              <w:t>Димензије возног окна:</w:t>
            </w:r>
          </w:p>
        </w:tc>
        <w:tc>
          <w:tcPr>
            <w:tcW w:w="1529" w:type="pct"/>
            <w:gridSpan w:val="2"/>
          </w:tcPr>
          <w:p w:rsidR="00DF54D5" w:rsidRPr="00DF54D5" w:rsidRDefault="00DF54D5" w:rsidP="00DF54D5">
            <w:pPr>
              <w:rPr>
                <w:rFonts w:eastAsia="Malgun Gothic"/>
                <w:sz w:val="20"/>
              </w:rPr>
            </w:pPr>
            <w:r w:rsidRPr="00DF54D5">
              <w:rPr>
                <w:rFonts w:eastAsia="Malgun Gothic"/>
                <w:sz w:val="20"/>
              </w:rPr>
              <w:t>- ширина</w:t>
            </w:r>
          </w:p>
        </w:tc>
        <w:tc>
          <w:tcPr>
            <w:tcW w:w="1407" w:type="pct"/>
          </w:tcPr>
          <w:p w:rsidR="00DF54D5" w:rsidRPr="00DF54D5" w:rsidRDefault="00DF54D5" w:rsidP="00DF54D5">
            <w:pPr>
              <w:rPr>
                <w:rFonts w:eastAsia="Malgun Gothic"/>
                <w:sz w:val="20"/>
                <w:lang w:val="sr-Latn-CS"/>
              </w:rPr>
            </w:pPr>
            <w:r w:rsidRPr="00DF54D5">
              <w:rPr>
                <w:rFonts w:eastAsia="Malgun Gothic"/>
                <w:sz w:val="20"/>
              </w:rPr>
              <w:t xml:space="preserve"> 16</w:t>
            </w:r>
            <w:r w:rsidRPr="00DF54D5">
              <w:rPr>
                <w:rFonts w:eastAsia="Malgun Gothic"/>
                <w:sz w:val="20"/>
                <w:lang w:val="sr-Latn-CS"/>
              </w:rPr>
              <w:t>5</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gridSpan w:val="2"/>
          </w:tcPr>
          <w:p w:rsidR="00DF54D5" w:rsidRPr="00DF54D5" w:rsidRDefault="00DF54D5" w:rsidP="00DF54D5">
            <w:pPr>
              <w:rPr>
                <w:rFonts w:eastAsia="Malgun Gothic"/>
                <w:sz w:val="20"/>
              </w:rPr>
            </w:pPr>
            <w:r w:rsidRPr="00DF54D5">
              <w:rPr>
                <w:rFonts w:eastAsia="Malgun Gothic"/>
                <w:sz w:val="20"/>
              </w:rPr>
              <w:t>- дубина</w:t>
            </w:r>
          </w:p>
        </w:tc>
        <w:tc>
          <w:tcPr>
            <w:tcW w:w="1407"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29</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gridSpan w:val="2"/>
          </w:tcPr>
          <w:p w:rsidR="00DF54D5" w:rsidRPr="00DF54D5" w:rsidRDefault="00DF54D5" w:rsidP="00DF54D5">
            <w:pPr>
              <w:rPr>
                <w:rFonts w:eastAsia="Malgun Gothic"/>
                <w:sz w:val="20"/>
              </w:rPr>
            </w:pPr>
            <w:r w:rsidRPr="00DF54D5">
              <w:rPr>
                <w:rFonts w:eastAsia="Malgun Gothic"/>
                <w:sz w:val="20"/>
              </w:rPr>
              <w:t>- дубина јаме</w:t>
            </w:r>
          </w:p>
        </w:tc>
        <w:tc>
          <w:tcPr>
            <w:tcW w:w="1407"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1</w:t>
            </w:r>
            <w:r w:rsidRPr="00DF54D5">
              <w:rPr>
                <w:rFonts w:eastAsia="Malgun Gothic"/>
                <w:sz w:val="20"/>
              </w:rPr>
              <w:t>00</w:t>
            </w:r>
            <w:r w:rsidRPr="00DF54D5">
              <w:rPr>
                <w:rFonts w:eastAsia="Malgun Gothic"/>
                <w:sz w:val="20"/>
                <w:lang w:val="sr-Latn-CS"/>
              </w:rPr>
              <w:t>mm</w:t>
            </w:r>
          </w:p>
        </w:tc>
      </w:tr>
      <w:tr w:rsidR="00DF54D5" w:rsidRPr="00DF54D5" w:rsidTr="00DF54D5">
        <w:trPr>
          <w:trHeight w:val="95"/>
          <w:jc w:val="center"/>
        </w:trPr>
        <w:tc>
          <w:tcPr>
            <w:tcW w:w="2064" w:type="pct"/>
            <w:vMerge/>
            <w:shd w:val="clear" w:color="auto" w:fill="auto"/>
          </w:tcPr>
          <w:p w:rsidR="00DF54D5" w:rsidRPr="00DF54D5" w:rsidRDefault="00DF54D5" w:rsidP="00DF54D5">
            <w:pPr>
              <w:rPr>
                <w:rFonts w:eastAsia="Malgun Gothic"/>
                <w:sz w:val="20"/>
              </w:rPr>
            </w:pPr>
          </w:p>
        </w:tc>
        <w:tc>
          <w:tcPr>
            <w:tcW w:w="1529" w:type="pct"/>
            <w:gridSpan w:val="2"/>
          </w:tcPr>
          <w:p w:rsidR="00DF54D5" w:rsidRPr="00DF54D5" w:rsidRDefault="00DF54D5" w:rsidP="00DF54D5">
            <w:pPr>
              <w:rPr>
                <w:rFonts w:eastAsia="Malgun Gothic"/>
                <w:sz w:val="20"/>
              </w:rPr>
            </w:pPr>
            <w:r w:rsidRPr="00DF54D5">
              <w:rPr>
                <w:rFonts w:eastAsia="Malgun Gothic"/>
                <w:sz w:val="20"/>
              </w:rPr>
              <w:t>- висина врха</w:t>
            </w:r>
          </w:p>
        </w:tc>
        <w:tc>
          <w:tcPr>
            <w:tcW w:w="1407" w:type="pct"/>
          </w:tcPr>
          <w:p w:rsidR="00DF54D5" w:rsidRPr="00DF54D5" w:rsidRDefault="00DF54D5" w:rsidP="00DF54D5">
            <w:pPr>
              <w:rPr>
                <w:rFonts w:eastAsia="Malgun Gothic"/>
                <w:sz w:val="20"/>
              </w:rPr>
            </w:pPr>
            <w:r w:rsidRPr="00DF54D5">
              <w:rPr>
                <w:rFonts w:eastAsia="Malgun Gothic"/>
                <w:sz w:val="20"/>
              </w:rPr>
              <w:t xml:space="preserve"> 3450mm</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Положај машинске просторије:</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Нема, погонска машина је у врху, унутар возног окна</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Радна средина:</w:t>
            </w:r>
          </w:p>
        </w:tc>
        <w:tc>
          <w:tcPr>
            <w:tcW w:w="2936" w:type="pct"/>
            <w:gridSpan w:val="3"/>
          </w:tcPr>
          <w:p w:rsidR="00DF54D5" w:rsidRPr="00DF54D5" w:rsidRDefault="00DF54D5" w:rsidP="00DF54D5">
            <w:pPr>
              <w:rPr>
                <w:rFonts w:eastAsia="Malgun Gothic"/>
                <w:sz w:val="20"/>
                <w:lang w:val="sr-Latn-CS"/>
              </w:rPr>
            </w:pPr>
            <w:r w:rsidRPr="00DF54D5">
              <w:rPr>
                <w:rFonts w:eastAsia="Malgun Gothic"/>
                <w:sz w:val="20"/>
              </w:rPr>
              <w:t>Нормална, сува, +5 - +40</w:t>
            </w:r>
            <w:r w:rsidRPr="00DF54D5">
              <w:rPr>
                <w:rFonts w:eastAsia="Malgun Gothic"/>
                <w:sz w:val="20"/>
                <w:lang w:val="sr-Latn-CS"/>
              </w:rPr>
              <w:t>°C</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Напајање:</w:t>
            </w:r>
          </w:p>
        </w:tc>
        <w:tc>
          <w:tcPr>
            <w:tcW w:w="2936" w:type="pct"/>
            <w:gridSpan w:val="3"/>
          </w:tcPr>
          <w:p w:rsidR="00DF54D5" w:rsidRPr="00DF54D5" w:rsidRDefault="00DF54D5" w:rsidP="00DF54D5">
            <w:pPr>
              <w:rPr>
                <w:rFonts w:eastAsia="Malgun Gothic"/>
                <w:sz w:val="20"/>
              </w:rPr>
            </w:pPr>
            <w:r w:rsidRPr="00DF54D5">
              <w:rPr>
                <w:rFonts w:eastAsia="Malgun Gothic"/>
                <w:sz w:val="20"/>
              </w:rPr>
              <w:t>3</w:t>
            </w:r>
            <w:r w:rsidRPr="00DF54D5">
              <w:rPr>
                <w:rFonts w:eastAsia="Malgun Gothic"/>
                <w:sz w:val="20"/>
                <w:lang w:val="sr-Latn-CS"/>
              </w:rPr>
              <w:t>x</w:t>
            </w:r>
            <w:r w:rsidRPr="00DF54D5">
              <w:rPr>
                <w:rFonts w:eastAsia="Malgun Gothic"/>
                <w:sz w:val="20"/>
              </w:rPr>
              <w:t>400/230</w:t>
            </w:r>
            <w:r w:rsidRPr="00DF54D5">
              <w:rPr>
                <w:rFonts w:eastAsia="Malgun Gothic"/>
                <w:sz w:val="20"/>
                <w:lang w:val="sr-Latn-CS"/>
              </w:rPr>
              <w:t>V</w:t>
            </w:r>
            <w:r w:rsidRPr="00DF54D5">
              <w:rPr>
                <w:rFonts w:eastAsia="Malgun Gothic"/>
                <w:sz w:val="20"/>
              </w:rPr>
              <w:t>, 50</w:t>
            </w:r>
            <w:r w:rsidRPr="00DF54D5">
              <w:rPr>
                <w:rFonts w:eastAsia="Malgun Gothic"/>
                <w:sz w:val="20"/>
                <w:lang w:val="sr-Latn-CS"/>
              </w:rPr>
              <w:t>Hz</w:t>
            </w:r>
          </w:p>
        </w:tc>
      </w:tr>
      <w:tr w:rsidR="00DF54D5" w:rsidRPr="00DF54D5" w:rsidTr="00DF54D5">
        <w:trPr>
          <w:trHeight w:val="90"/>
          <w:jc w:val="center"/>
        </w:trPr>
        <w:tc>
          <w:tcPr>
            <w:tcW w:w="2064" w:type="pct"/>
            <w:shd w:val="clear" w:color="auto" w:fill="auto"/>
          </w:tcPr>
          <w:p w:rsidR="00DF54D5" w:rsidRPr="00DF54D5" w:rsidRDefault="00DF54D5" w:rsidP="00DF54D5">
            <w:pPr>
              <w:rPr>
                <w:rFonts w:eastAsia="Malgun Gothic"/>
                <w:sz w:val="20"/>
              </w:rPr>
            </w:pPr>
            <w:r w:rsidRPr="00DF54D5">
              <w:rPr>
                <w:rFonts w:eastAsia="Malgun Gothic"/>
                <w:sz w:val="20"/>
              </w:rPr>
              <w:t>Додатна опрема:</w:t>
            </w:r>
          </w:p>
        </w:tc>
        <w:tc>
          <w:tcPr>
            <w:tcW w:w="2936"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tc>
      </w:tr>
    </w:tbl>
    <w:p w:rsidR="00DF54D5" w:rsidRPr="00DF54D5" w:rsidRDefault="00DF54D5" w:rsidP="00DF54D5">
      <w:pPr>
        <w:rPr>
          <w:rFonts w:eastAsia="Malgun Gothic"/>
          <w:lang w:val="ru-RU"/>
        </w:rPr>
      </w:pPr>
    </w:p>
    <w:p w:rsidR="00DF54D5" w:rsidRPr="00DF54D5" w:rsidRDefault="00DF54D5" w:rsidP="00DF54D5">
      <w:pPr>
        <w:rPr>
          <w:rFonts w:eastAsia="Malgun Gothic"/>
          <w:lang w:val="ru-RU"/>
        </w:rPr>
      </w:pPr>
    </w:p>
    <w:p w:rsidR="00DF54D5" w:rsidRPr="00DF54D5" w:rsidRDefault="00DF54D5" w:rsidP="00DF54D5">
      <w:pPr>
        <w:rPr>
          <w:rFonts w:eastAsia="Malgun Gothic"/>
          <w:lang w:val="ru-RU"/>
        </w:rPr>
      </w:pPr>
    </w:p>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ПУТНИЧКИ ЛИФТ „SCHINDLER“ У ЦАРИНАРНИЦИ ШАБАЦ</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Шабац, улица Београдски пут бб</w:t>
      </w:r>
    </w:p>
    <w:p w:rsidR="00DF54D5" w:rsidRPr="00DF54D5" w:rsidRDefault="00DF54D5" w:rsidP="00DF54D5">
      <w:pPr>
        <w:ind w:left="1440" w:hanging="1440"/>
        <w:rPr>
          <w:rFonts w:eastAsia="Malgun Gothic"/>
          <w:noProof/>
          <w:lang w:val="ru-RU"/>
        </w:rPr>
      </w:pPr>
      <w:r w:rsidRPr="00DF54D5">
        <w:rPr>
          <w:rFonts w:eastAsia="Malgun Gothic"/>
          <w:b/>
          <w:noProof/>
          <w:lang w:val="ru-RU"/>
        </w:rPr>
        <w:t>Врста лифта:</w:t>
      </w:r>
      <w:r w:rsidRPr="00DF54D5">
        <w:rPr>
          <w:rFonts w:eastAsia="Malgun Gothic"/>
          <w:noProof/>
          <w:lang w:val="ru-RU"/>
        </w:rPr>
        <w:t>Путнички лифт</w:t>
      </w:r>
      <w:r w:rsidRPr="00DF54D5">
        <w:rPr>
          <w:rFonts w:eastAsia="Malgun Gothic"/>
          <w:noProof/>
          <w:lang w:val="sr-Latn-CS"/>
        </w:rPr>
        <w:t xml:space="preserve">  ’’SCHINDLER 6300’’ </w:t>
      </w:r>
      <w:r w:rsidRPr="00DF54D5">
        <w:rPr>
          <w:rFonts w:eastAsia="Malgun Gothic"/>
          <w:noProof/>
          <w:lang w:val="ru-RU"/>
        </w:rPr>
        <w:t xml:space="preserve">електрични погон  </w:t>
      </w:r>
      <w:r w:rsidRPr="00DF54D5">
        <w:rPr>
          <w:rFonts w:eastAsia="Malgun Gothic"/>
          <w:noProof/>
          <w:lang w:val="sr-Latn-CS"/>
        </w:rPr>
        <w:t>Q = 475kg,</w:t>
      </w:r>
      <w:r w:rsidRPr="00DF54D5">
        <w:rPr>
          <w:rFonts w:eastAsia="Malgun Gothic"/>
          <w:noProof/>
          <w:lang w:val="ru-RU"/>
        </w:rPr>
        <w:t xml:space="preserve">   </w:t>
      </w:r>
      <w:r w:rsidRPr="00DF54D5">
        <w:rPr>
          <w:rFonts w:eastAsia="Malgun Gothic"/>
          <w:noProof/>
          <w:lang w:val="sr-Latn-CS"/>
        </w:rPr>
        <w:t>V = 1.0 m/s,</w:t>
      </w:r>
    </w:p>
    <w:p w:rsidR="00DF54D5" w:rsidRPr="00DF54D5" w:rsidRDefault="00DF54D5" w:rsidP="00DF54D5">
      <w:pPr>
        <w:tabs>
          <w:tab w:val="clear" w:pos="1440"/>
          <w:tab w:val="left" w:pos="90"/>
        </w:tabs>
        <w:spacing w:after="80"/>
        <w:rPr>
          <w:rFonts w:eastAsia="Malgun Gothic"/>
          <w:lang w:val="ru-RU"/>
        </w:rPr>
      </w:pPr>
      <w:r w:rsidRPr="00DF54D5">
        <w:rPr>
          <w:rFonts w:eastAsia="Malgun Gothic"/>
          <w:b/>
          <w:noProof/>
          <w:lang w:val="ru-RU"/>
        </w:rPr>
        <w:t xml:space="preserve">Опис:         </w:t>
      </w:r>
      <w:r w:rsidRPr="00DF54D5">
        <w:rPr>
          <w:rFonts w:eastAsia="Malgun Gothic"/>
          <w:b/>
          <w:noProof/>
          <w:lang w:val="ru-RU"/>
        </w:rPr>
        <w:tab/>
      </w:r>
      <w:r w:rsidRPr="00DF54D5">
        <w:rPr>
          <w:rFonts w:eastAsia="Malgun Gothic"/>
          <w:noProof/>
          <w:lang w:val="ru-RU"/>
        </w:rPr>
        <w:t xml:space="preserve">Предметни </w:t>
      </w:r>
      <w:r w:rsidRPr="00DF54D5">
        <w:rPr>
          <w:rFonts w:eastAsia="Malgun Gothic"/>
          <w:lang w:val="ru-RU"/>
        </w:rPr>
        <w:t>лифт је трајно уграђено постројење покретано електричном енергијом  намењено за превоз терета и путника, које опслужује одређене станице коришћењем кабине чије мере и  конструкција омогућавају одговарајући приступ терета и</w:t>
      </w:r>
      <w:r w:rsidRPr="00DF54D5">
        <w:rPr>
          <w:rFonts w:eastAsia="Malgun Gothic"/>
          <w:spacing w:val="-2"/>
          <w:lang w:val="ru-RU"/>
        </w:rPr>
        <w:t xml:space="preserve"> л</w:t>
      </w:r>
      <w:r w:rsidRPr="00DF54D5">
        <w:rPr>
          <w:rFonts w:eastAsia="Malgun Gothic"/>
          <w:lang w:val="ru-RU"/>
        </w:rPr>
        <w:t>ица (особа). Кабина се креће између две чврсто уграђене вертикалне вођице помоћу носећих ремена покретаних снагом електромотора и балансираним противтегом. Кабина, противтег, вођице, погонска машина и сва неопходна опрема и уређаји за сигурност и опслуживање путника и терета налазе се у једном затвореном простору, који се назива возно окно лифта. Команда управљања лифтом налази се изван возног окна, на највишој станици, у раму прилазних врата лифта.</w:t>
      </w: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39" w:type="pct"/>
        <w:jc w:val="center"/>
        <w:tblLook w:val="01E0" w:firstRow="1" w:lastRow="1" w:firstColumn="1" w:lastColumn="1" w:noHBand="0" w:noVBand="0"/>
      </w:tblPr>
      <w:tblGrid>
        <w:gridCol w:w="4028"/>
        <w:gridCol w:w="1399"/>
        <w:gridCol w:w="1531"/>
        <w:gridCol w:w="2693"/>
      </w:tblGrid>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Врста  лифта: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лифт без машинске просторије</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комада:</w:t>
            </w:r>
          </w:p>
        </w:tc>
        <w:tc>
          <w:tcPr>
            <w:tcW w:w="2913" w:type="pct"/>
            <w:gridSpan w:val="3"/>
          </w:tcPr>
          <w:p w:rsidR="00DF54D5" w:rsidRPr="00DF54D5" w:rsidRDefault="00DF54D5" w:rsidP="00DF54D5">
            <w:pPr>
              <w:rPr>
                <w:rFonts w:eastAsia="Malgun Gothic"/>
                <w:sz w:val="20"/>
              </w:rPr>
            </w:pPr>
            <w:r w:rsidRPr="00DF54D5">
              <w:rPr>
                <w:rFonts w:eastAsia="Malgun Gothic"/>
                <w:sz w:val="20"/>
              </w:rPr>
              <w:t>1 (један)</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Намена лифта:</w:t>
            </w:r>
          </w:p>
        </w:tc>
        <w:tc>
          <w:tcPr>
            <w:tcW w:w="2913" w:type="pct"/>
            <w:gridSpan w:val="3"/>
          </w:tcPr>
          <w:p w:rsidR="00DF54D5" w:rsidRPr="00DF54D5" w:rsidRDefault="00DF54D5" w:rsidP="00DF54D5">
            <w:pPr>
              <w:rPr>
                <w:rFonts w:eastAsia="Malgun Gothic"/>
                <w:sz w:val="20"/>
              </w:rPr>
            </w:pPr>
            <w:r w:rsidRPr="00DF54D5">
              <w:rPr>
                <w:rFonts w:eastAsia="Malgun Gothic"/>
                <w:sz w:val="20"/>
              </w:rPr>
              <w:t>Превоз лица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Произвођач:</w:t>
            </w:r>
          </w:p>
        </w:tc>
        <w:tc>
          <w:tcPr>
            <w:tcW w:w="2913" w:type="pct"/>
            <w:gridSpan w:val="3"/>
          </w:tcPr>
          <w:p w:rsidR="00DF54D5" w:rsidRPr="00DF54D5" w:rsidRDefault="00DF54D5" w:rsidP="00DF54D5">
            <w:pPr>
              <w:rPr>
                <w:rFonts w:eastAsia="Malgun Gothic"/>
                <w:sz w:val="20"/>
              </w:rPr>
            </w:pPr>
            <w:r w:rsidRPr="00DF54D5">
              <w:rPr>
                <w:rFonts w:eastAsia="Malgun Gothic"/>
                <w:sz w:val="20"/>
              </w:rPr>
              <w:t>Schindler, Švajcarska</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13" w:type="pct"/>
            <w:gridSpan w:val="3"/>
          </w:tcPr>
          <w:p w:rsidR="00DF54D5" w:rsidRPr="00DF54D5" w:rsidRDefault="00DF54D5" w:rsidP="00DF54D5">
            <w:pPr>
              <w:rPr>
                <w:rFonts w:eastAsia="Malgun Gothic"/>
                <w:sz w:val="20"/>
              </w:rPr>
            </w:pPr>
            <w:r w:rsidRPr="00DF54D5">
              <w:rPr>
                <w:rFonts w:eastAsia="Malgun Gothic"/>
                <w:sz w:val="20"/>
              </w:rPr>
              <w:t>Schindler  6300</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Носивост:</w:t>
            </w:r>
          </w:p>
        </w:tc>
        <w:tc>
          <w:tcPr>
            <w:tcW w:w="2913" w:type="pct"/>
            <w:gridSpan w:val="3"/>
          </w:tcPr>
          <w:p w:rsidR="00DF54D5" w:rsidRPr="00DF54D5" w:rsidRDefault="00DF54D5" w:rsidP="00DF54D5">
            <w:pPr>
              <w:rPr>
                <w:rFonts w:eastAsia="Malgun Gothic"/>
                <w:sz w:val="20"/>
              </w:rPr>
            </w:pPr>
            <w:r w:rsidRPr="00DF54D5">
              <w:rPr>
                <w:rFonts w:eastAsia="Malgun Gothic"/>
                <w:sz w:val="20"/>
              </w:rPr>
              <w:t>Q=475 kg / 6 особа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Називна брзина:</w:t>
            </w:r>
          </w:p>
        </w:tc>
        <w:tc>
          <w:tcPr>
            <w:tcW w:w="2913" w:type="pct"/>
            <w:gridSpan w:val="3"/>
          </w:tcPr>
          <w:p w:rsidR="00DF54D5" w:rsidRPr="00DF54D5" w:rsidRDefault="00DF54D5" w:rsidP="00DF54D5">
            <w:pPr>
              <w:rPr>
                <w:rFonts w:eastAsia="Malgun Gothic"/>
                <w:sz w:val="20"/>
              </w:rPr>
            </w:pPr>
            <w:r w:rsidRPr="00DF54D5">
              <w:rPr>
                <w:rFonts w:eastAsia="Malgun Gothic"/>
                <w:sz w:val="20"/>
              </w:rPr>
              <w:t>V=1,0m/s</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Висина дизања:</w:t>
            </w:r>
          </w:p>
        </w:tc>
        <w:tc>
          <w:tcPr>
            <w:tcW w:w="2913" w:type="pct"/>
            <w:gridSpan w:val="3"/>
          </w:tcPr>
          <w:p w:rsidR="00DF54D5" w:rsidRPr="00DF54D5" w:rsidRDefault="00DF54D5" w:rsidP="00DF54D5">
            <w:pPr>
              <w:rPr>
                <w:rFonts w:eastAsia="Malgun Gothic"/>
                <w:sz w:val="20"/>
              </w:rPr>
            </w:pPr>
            <w:r w:rsidRPr="00DF54D5">
              <w:rPr>
                <w:rFonts w:eastAsia="Malgun Gothic"/>
                <w:sz w:val="20"/>
              </w:rPr>
              <w:t>H=10980mm</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станица:</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rPr>
              <w:t>4 ( 0, 1, 2, 3)</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прилаза:</w:t>
            </w:r>
          </w:p>
        </w:tc>
        <w:tc>
          <w:tcPr>
            <w:tcW w:w="2913" w:type="pct"/>
            <w:gridSpan w:val="3"/>
          </w:tcPr>
          <w:p w:rsidR="00DF54D5" w:rsidRPr="00DF54D5" w:rsidRDefault="00DF54D5" w:rsidP="00DF54D5">
            <w:pPr>
              <w:rPr>
                <w:rFonts w:eastAsia="Malgun Gothic"/>
                <w:sz w:val="20"/>
              </w:rPr>
            </w:pPr>
            <w:r w:rsidRPr="00DF54D5">
              <w:rPr>
                <w:rFonts w:eastAsia="Malgun Gothic"/>
                <w:sz w:val="20"/>
              </w:rPr>
              <w:t>4 ( 0, 1, 2, 3) са исте стране</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Прилазна врата: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xml:space="preserve">), фреквентно регулисана, </w:t>
            </w:r>
            <w:r w:rsidRPr="00DF54D5">
              <w:rPr>
                <w:rFonts w:eastAsia="Malgun Gothic"/>
                <w:sz w:val="20"/>
                <w:lang w:val="sr-Latn-CS"/>
              </w:rPr>
              <w:t>E</w:t>
            </w:r>
            <w:r w:rsidRPr="00DF54D5">
              <w:rPr>
                <w:rFonts w:eastAsia="Malgun Gothic"/>
                <w:sz w:val="20"/>
                <w:lang w:val="ru-RU"/>
              </w:rPr>
              <w:t>/</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 атестирана ватроотпорна Е</w:t>
            </w:r>
            <w:r w:rsidRPr="00DF54D5">
              <w:rPr>
                <w:rFonts w:eastAsia="Malgun Gothic"/>
                <w:sz w:val="20"/>
                <w:lang w:val="sr-Latn-CS"/>
              </w:rPr>
              <w:t>1</w:t>
            </w:r>
            <w:r w:rsidRPr="00DF54D5">
              <w:rPr>
                <w:rFonts w:eastAsia="Malgun Gothic"/>
                <w:sz w:val="20"/>
                <w:lang w:val="ru-RU"/>
              </w:rPr>
              <w:t>20 према ЕН81-58</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Врата кабине:</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Аутоматска, централна, четворопанелна (</w:t>
            </w:r>
            <w:r w:rsidRPr="00DF54D5">
              <w:rPr>
                <w:rFonts w:eastAsia="Malgun Gothic"/>
                <w:sz w:val="20"/>
                <w:lang w:val="sr-Latn-CS"/>
              </w:rPr>
              <w:t>C2</w:t>
            </w:r>
            <w:r w:rsidRPr="00DF54D5">
              <w:rPr>
                <w:rFonts w:eastAsia="Malgun Gothic"/>
                <w:sz w:val="20"/>
                <w:lang w:val="ru-RU"/>
              </w:rPr>
              <w:t>) фреквентно регулисана, са заштитном фото-завесом за цео отвор врата, Е/</w:t>
            </w:r>
            <w:r w:rsidRPr="00DF54D5">
              <w:rPr>
                <w:rFonts w:eastAsia="Malgun Gothic"/>
                <w:sz w:val="20"/>
                <w:lang w:val="sr-Latn-CS"/>
              </w:rPr>
              <w:t>F</w:t>
            </w:r>
            <w:r w:rsidRPr="00DF54D5">
              <w:rPr>
                <w:rFonts w:eastAsia="Malgun Gothic"/>
                <w:sz w:val="20"/>
                <w:lang w:val="ru-RU"/>
              </w:rPr>
              <w:t>=900/2000</w:t>
            </w:r>
            <w:r w:rsidRPr="00DF54D5">
              <w:rPr>
                <w:rFonts w:eastAsia="Malgun Gothic"/>
                <w:sz w:val="20"/>
                <w:lang w:val="sr-Latn-CS"/>
              </w:rPr>
              <w:t>mm</w:t>
            </w:r>
            <w:r w:rsidRPr="00DF54D5">
              <w:rPr>
                <w:rFonts w:eastAsia="Malgun Gothic"/>
                <w:sz w:val="20"/>
                <w:lang w:val="ru-RU"/>
              </w:rPr>
              <w:t>, метална</w:t>
            </w:r>
            <w:r w:rsidRPr="00DF54D5">
              <w:rPr>
                <w:rFonts w:eastAsia="Malgun Gothic"/>
                <w:sz w:val="20"/>
                <w:lang w:val="sr-Latn-CS"/>
              </w:rPr>
              <w:t xml:space="preserve"> – </w:t>
            </w:r>
            <w:r w:rsidRPr="00DF54D5">
              <w:rPr>
                <w:rFonts w:eastAsia="Malgun Gothic"/>
                <w:sz w:val="20"/>
                <w:lang w:val="ru-RU"/>
              </w:rPr>
              <w:t>инокс</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Кабина: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Метална, странице од брушеног инокса, под </w:t>
            </w:r>
            <w:r w:rsidRPr="00DF54D5">
              <w:rPr>
                <w:rFonts w:eastAsia="Malgun Gothic"/>
                <w:sz w:val="20"/>
                <w:lang w:val="sr-Latn-CS"/>
              </w:rPr>
              <w:t>од црне гуме</w:t>
            </w:r>
            <w:r w:rsidRPr="00DF54D5">
              <w:rPr>
                <w:rFonts w:eastAsia="Malgun Gothic"/>
                <w:sz w:val="20"/>
                <w:lang w:val="ru-RU"/>
              </w:rPr>
              <w:t>, рам кабине са хватачким уређајем поступног дејства, непролазна, осветљење са бочних страна, огледало и рукохват на задњем зиду, нужно светло</w:t>
            </w:r>
          </w:p>
        </w:tc>
      </w:tr>
      <w:tr w:rsidR="00DF54D5" w:rsidRPr="00DF54D5" w:rsidTr="00DF54D5">
        <w:trPr>
          <w:trHeight w:val="128"/>
          <w:jc w:val="center"/>
        </w:trPr>
        <w:tc>
          <w:tcPr>
            <w:tcW w:w="2087" w:type="pct"/>
            <w:vMerge w:val="restart"/>
          </w:tcPr>
          <w:p w:rsidR="00DF54D5" w:rsidRPr="00DF54D5" w:rsidRDefault="00DF54D5" w:rsidP="00DF54D5">
            <w:pPr>
              <w:rPr>
                <w:rFonts w:eastAsia="Malgun Gothic"/>
                <w:sz w:val="20"/>
              </w:rPr>
            </w:pPr>
            <w:r w:rsidRPr="00DF54D5">
              <w:rPr>
                <w:rFonts w:eastAsia="Malgun Gothic"/>
                <w:sz w:val="20"/>
              </w:rPr>
              <w:t>Димензије кабине:</w:t>
            </w:r>
          </w:p>
        </w:tc>
        <w:tc>
          <w:tcPr>
            <w:tcW w:w="725" w:type="pct"/>
          </w:tcPr>
          <w:p w:rsidR="00DF54D5" w:rsidRPr="00DF54D5" w:rsidRDefault="00DF54D5" w:rsidP="00DF54D5">
            <w:pPr>
              <w:rPr>
                <w:rFonts w:eastAsia="Malgun Gothic"/>
                <w:sz w:val="20"/>
              </w:rPr>
            </w:pPr>
            <w:r w:rsidRPr="00DF54D5">
              <w:rPr>
                <w:rFonts w:eastAsia="Malgun Gothic"/>
                <w:sz w:val="20"/>
              </w:rPr>
              <w:t>- ширина</w:t>
            </w:r>
          </w:p>
        </w:tc>
        <w:tc>
          <w:tcPr>
            <w:tcW w:w="2188" w:type="pct"/>
            <w:gridSpan w:val="2"/>
          </w:tcPr>
          <w:p w:rsidR="00DF54D5" w:rsidRPr="00DF54D5" w:rsidRDefault="00DF54D5" w:rsidP="00DF54D5">
            <w:pPr>
              <w:rPr>
                <w:rFonts w:eastAsia="Malgun Gothic"/>
                <w:sz w:val="20"/>
              </w:rPr>
            </w:pPr>
            <w:r w:rsidRPr="00DF54D5">
              <w:rPr>
                <w:rFonts w:eastAsia="Malgun Gothic"/>
                <w:sz w:val="20"/>
              </w:rPr>
              <w:t>1200mm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дубина</w:t>
            </w:r>
          </w:p>
        </w:tc>
        <w:tc>
          <w:tcPr>
            <w:tcW w:w="2188" w:type="pct"/>
            <w:gridSpan w:val="2"/>
          </w:tcPr>
          <w:p w:rsidR="00DF54D5" w:rsidRPr="00DF54D5" w:rsidRDefault="00DF54D5" w:rsidP="00DF54D5">
            <w:pPr>
              <w:rPr>
                <w:rFonts w:eastAsia="Malgun Gothic"/>
                <w:sz w:val="20"/>
              </w:rPr>
            </w:pPr>
            <w:r w:rsidRPr="00DF54D5">
              <w:rPr>
                <w:rFonts w:eastAsia="Malgun Gothic"/>
                <w:sz w:val="20"/>
              </w:rPr>
              <w:t>960mm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висина</w:t>
            </w:r>
          </w:p>
        </w:tc>
        <w:tc>
          <w:tcPr>
            <w:tcW w:w="2188" w:type="pct"/>
            <w:gridSpan w:val="2"/>
          </w:tcPr>
          <w:p w:rsidR="00DF54D5" w:rsidRPr="00DF54D5" w:rsidRDefault="00DF54D5" w:rsidP="00DF54D5">
            <w:pPr>
              <w:rPr>
                <w:rFonts w:eastAsia="Malgun Gothic"/>
                <w:sz w:val="20"/>
              </w:rPr>
            </w:pPr>
            <w:r w:rsidRPr="00DF54D5">
              <w:rPr>
                <w:rFonts w:eastAsia="Malgun Gothic"/>
                <w:sz w:val="20"/>
              </w:rPr>
              <w:t>2135mm</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Вођице кабине:</w:t>
            </w:r>
          </w:p>
        </w:tc>
        <w:tc>
          <w:tcPr>
            <w:tcW w:w="2913" w:type="pct"/>
            <w:gridSpan w:val="3"/>
          </w:tcPr>
          <w:p w:rsidR="00DF54D5" w:rsidRPr="00DF54D5" w:rsidRDefault="00DF54D5" w:rsidP="00DF54D5">
            <w:pPr>
              <w:rPr>
                <w:rFonts w:eastAsia="Malgun Gothic"/>
                <w:sz w:val="20"/>
              </w:rPr>
            </w:pPr>
            <w:r w:rsidRPr="00DF54D5">
              <w:rPr>
                <w:rFonts w:eastAsia="Malgun Gothic"/>
                <w:sz w:val="20"/>
              </w:rPr>
              <w:t xml:space="preserve">T </w:t>
            </w:r>
            <w:r w:rsidRPr="00DF54D5">
              <w:rPr>
                <w:rFonts w:eastAsia="Malgun Gothic"/>
                <w:sz w:val="20"/>
                <w:lang w:val="es-ES_tradnl"/>
              </w:rPr>
              <w:t>75-3/A (75x62x10)</w:t>
            </w:r>
            <w:r w:rsidRPr="00DF54D5">
              <w:rPr>
                <w:rFonts w:eastAsia="Malgun Gothic"/>
                <w:sz w:val="20"/>
              </w:rPr>
              <w:t>, Šindler</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Вођице противтега:</w:t>
            </w:r>
          </w:p>
        </w:tc>
        <w:tc>
          <w:tcPr>
            <w:tcW w:w="2913" w:type="pct"/>
            <w:gridSpan w:val="3"/>
          </w:tcPr>
          <w:p w:rsidR="00DF54D5" w:rsidRPr="00DF54D5" w:rsidRDefault="00DF54D5" w:rsidP="00DF54D5">
            <w:pPr>
              <w:rPr>
                <w:rFonts w:eastAsia="Malgun Gothic"/>
                <w:sz w:val="20"/>
              </w:rPr>
            </w:pPr>
            <w:r w:rsidRPr="00DF54D5">
              <w:rPr>
                <w:rFonts w:eastAsia="Malgun Gothic"/>
                <w:sz w:val="20"/>
              </w:rPr>
              <w:t>H50, Šindler</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Одбојник:</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lang w:val="ru-RU"/>
              </w:rPr>
              <w:t xml:space="preserve">2 ком. испод кабине,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r w:rsidRPr="00DF54D5">
              <w:rPr>
                <w:rFonts w:eastAsia="Malgun Gothic"/>
                <w:sz w:val="20"/>
                <w:lang w:val="ru-RU"/>
              </w:rPr>
              <w:br/>
              <w:t xml:space="preserve">1 ком. испод противтега, тип </w:t>
            </w:r>
            <w:smartTag w:uri="urn:schemas-microsoft-com:office:smarttags" w:element="stockticker">
              <w:r w:rsidRPr="00DF54D5">
                <w:rPr>
                  <w:rFonts w:eastAsia="Malgun Gothic"/>
                  <w:sz w:val="20"/>
                  <w:lang w:val="de-CH"/>
                </w:rPr>
                <w:t>ACLA</w:t>
              </w:r>
            </w:smartTag>
            <w:r w:rsidRPr="00DF54D5">
              <w:rPr>
                <w:rFonts w:eastAsia="Malgun Gothic"/>
                <w:sz w:val="20"/>
                <w:lang w:val="ru-RU"/>
              </w:rPr>
              <w:t xml:space="preserve"> </w:t>
            </w:r>
            <w:r w:rsidRPr="00DF54D5">
              <w:rPr>
                <w:rFonts w:eastAsia="Malgun Gothic"/>
                <w:sz w:val="20"/>
                <w:lang w:val="sr-Latn-CS"/>
              </w:rPr>
              <w:t>5</w:t>
            </w:r>
          </w:p>
        </w:tc>
      </w:tr>
      <w:tr w:rsidR="00DF54D5" w:rsidRPr="00DF54D5" w:rsidTr="00DF54D5">
        <w:trPr>
          <w:trHeight w:val="455"/>
          <w:jc w:val="center"/>
        </w:trPr>
        <w:tc>
          <w:tcPr>
            <w:tcW w:w="2087" w:type="pct"/>
          </w:tcPr>
          <w:p w:rsidR="00DF54D5" w:rsidRPr="00DF54D5" w:rsidRDefault="00DF54D5" w:rsidP="00DF54D5">
            <w:pPr>
              <w:rPr>
                <w:rFonts w:eastAsia="Malgun Gothic"/>
                <w:sz w:val="20"/>
              </w:rPr>
            </w:pPr>
            <w:r w:rsidRPr="00DF54D5">
              <w:rPr>
                <w:rFonts w:eastAsia="Malgun Gothic"/>
                <w:sz w:val="20"/>
              </w:rPr>
              <w:t>Граничник брзине:</w:t>
            </w:r>
          </w:p>
          <w:p w:rsidR="00DF54D5" w:rsidRPr="00DF54D5" w:rsidRDefault="00DF54D5" w:rsidP="00DF54D5">
            <w:pPr>
              <w:rPr>
                <w:rFonts w:eastAsia="Malgun Gothic"/>
                <w:sz w:val="20"/>
              </w:rPr>
            </w:pPr>
            <w:r w:rsidRPr="00DF54D5">
              <w:rPr>
                <w:rFonts w:eastAsia="Malgun Gothic"/>
                <w:sz w:val="20"/>
              </w:rPr>
              <w:t>Хватачки уређај:</w:t>
            </w:r>
          </w:p>
        </w:tc>
        <w:tc>
          <w:tcPr>
            <w:tcW w:w="2913" w:type="pct"/>
            <w:gridSpan w:val="3"/>
          </w:tcPr>
          <w:p w:rsidR="00DF54D5" w:rsidRPr="00DF54D5" w:rsidRDefault="00DF54D5" w:rsidP="00DF54D5">
            <w:pPr>
              <w:rPr>
                <w:rFonts w:eastAsia="Malgun Gothic"/>
                <w:sz w:val="20"/>
              </w:rPr>
            </w:pPr>
            <w:r w:rsidRPr="00DF54D5">
              <w:rPr>
                <w:rFonts w:eastAsia="Malgun Gothic"/>
                <w:sz w:val="20"/>
              </w:rPr>
              <w:t>Двосмерни, тип „</w:t>
            </w:r>
            <w:smartTag w:uri="urn:schemas-microsoft-com:office:smarttags" w:element="stockticker">
              <w:r w:rsidRPr="00DF54D5">
                <w:rPr>
                  <w:rFonts w:eastAsia="Malgun Gothic"/>
                  <w:sz w:val="20"/>
                </w:rPr>
                <w:t>GBP</w:t>
              </w:r>
            </w:smartTag>
            <w:r w:rsidRPr="00DF54D5">
              <w:rPr>
                <w:rFonts w:eastAsia="Malgun Gothic"/>
                <w:sz w:val="20"/>
              </w:rPr>
              <w:t xml:space="preserve">“, </w:t>
            </w:r>
            <w:r w:rsidRPr="00DF54D5">
              <w:rPr>
                <w:rFonts w:eastAsia="Malgun Gothic"/>
                <w:sz w:val="20"/>
                <w:lang w:val="sr-Latn-CS"/>
              </w:rPr>
              <w:t>Sch</w:t>
            </w:r>
            <w:r w:rsidRPr="00DF54D5">
              <w:rPr>
                <w:rFonts w:eastAsia="Malgun Gothic"/>
                <w:sz w:val="20"/>
              </w:rPr>
              <w:t xml:space="preserve">indler, уже </w:t>
            </w:r>
            <w:r w:rsidRPr="00DF54D5">
              <w:rPr>
                <w:rFonts w:eastAsia="Malgun Gothic"/>
                <w:position w:val="-6"/>
                <w:sz w:val="20"/>
                <w:szCs w:val="24"/>
              </w:rPr>
              <w:object w:dxaOrig="260" w:dyaOrig="279">
                <v:shape id="_x0000_i1027" type="#_x0000_t75" style="width:12.75pt;height:14.25pt" o:ole="">
                  <v:imagedata r:id="rId14" o:title=""/>
                </v:shape>
                <o:OLEObject Type="Embed" ProgID="Equation.3" ShapeID="_x0000_i1027" DrawAspect="Content" ObjectID="_1607763312" r:id="rId17"/>
              </w:object>
            </w:r>
            <w:r w:rsidRPr="00DF54D5">
              <w:rPr>
                <w:rFonts w:eastAsia="Malgun Gothic"/>
                <w:sz w:val="20"/>
              </w:rPr>
              <w:t>6mm</w:t>
            </w:r>
          </w:p>
          <w:p w:rsidR="00DF54D5" w:rsidRPr="00DF54D5" w:rsidRDefault="00DF54D5" w:rsidP="00DF54D5">
            <w:pPr>
              <w:rPr>
                <w:rFonts w:eastAsia="Malgun Gothic"/>
                <w:sz w:val="20"/>
                <w:lang w:val="ru-RU"/>
              </w:rPr>
            </w:pPr>
            <w:r w:rsidRPr="00DF54D5">
              <w:rPr>
                <w:rFonts w:eastAsia="Malgun Gothic"/>
                <w:sz w:val="20"/>
                <w:lang w:val="ru-RU"/>
              </w:rPr>
              <w:t>Поступног дејства, двосмерни, тип „</w:t>
            </w:r>
            <w:r w:rsidRPr="00DF54D5">
              <w:rPr>
                <w:rFonts w:eastAsia="Malgun Gothic"/>
                <w:sz w:val="20"/>
              </w:rPr>
              <w:t>GED</w:t>
            </w:r>
            <w:r w:rsidRPr="00DF54D5">
              <w:rPr>
                <w:rFonts w:eastAsia="Malgun Gothic"/>
                <w:sz w:val="20"/>
                <w:lang w:val="ru-RU"/>
              </w:rPr>
              <w:t xml:space="preserve"> 10“, </w:t>
            </w:r>
            <w:r w:rsidRPr="00DF54D5">
              <w:rPr>
                <w:rFonts w:eastAsia="Malgun Gothic"/>
                <w:sz w:val="20"/>
                <w:lang w:val="sr-Latn-CS"/>
              </w:rPr>
              <w:t>Sch</w:t>
            </w:r>
            <w:r w:rsidRPr="00DF54D5">
              <w:rPr>
                <w:rFonts w:eastAsia="Malgun Gothic"/>
                <w:sz w:val="20"/>
              </w:rPr>
              <w:t>indler</w:t>
            </w:r>
          </w:p>
        </w:tc>
      </w:tr>
      <w:tr w:rsidR="00DF54D5" w:rsidRPr="00DF54D5" w:rsidTr="00DF54D5">
        <w:trPr>
          <w:trHeight w:val="455"/>
          <w:jc w:val="center"/>
        </w:trPr>
        <w:tc>
          <w:tcPr>
            <w:tcW w:w="2087" w:type="pct"/>
          </w:tcPr>
          <w:p w:rsidR="00DF54D5" w:rsidRPr="00DF54D5" w:rsidRDefault="00DF54D5" w:rsidP="00DF54D5">
            <w:pPr>
              <w:rPr>
                <w:rFonts w:eastAsia="Malgun Gothic"/>
                <w:sz w:val="20"/>
              </w:rPr>
            </w:pPr>
            <w:r w:rsidRPr="00DF54D5">
              <w:rPr>
                <w:rFonts w:eastAsia="Malgun Gothic"/>
                <w:sz w:val="20"/>
              </w:rPr>
              <w:t>Погонска машина: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Без редукторска, „</w:t>
            </w:r>
            <w:r w:rsidRPr="00DF54D5">
              <w:rPr>
                <w:rFonts w:eastAsia="Malgun Gothic"/>
                <w:sz w:val="20"/>
                <w:lang w:val="pl-PL"/>
              </w:rPr>
              <w:t xml:space="preserve"> FMB130-4A640-LS</w:t>
            </w:r>
            <w:r w:rsidRPr="00DF54D5">
              <w:rPr>
                <w:rFonts w:eastAsia="Malgun Gothic"/>
                <w:sz w:val="20"/>
                <w:lang w:val="ru-RU"/>
              </w:rPr>
              <w:t xml:space="preserve"> “ са погонском ременицом </w:t>
            </w:r>
            <w:r w:rsidRPr="00DF54D5">
              <w:rPr>
                <w:rFonts w:eastAsia="Malgun Gothic"/>
                <w:position w:val="-6"/>
                <w:sz w:val="20"/>
                <w:szCs w:val="24"/>
              </w:rPr>
              <w:object w:dxaOrig="260" w:dyaOrig="279">
                <v:shape id="_x0000_i1028" type="#_x0000_t75" style="width:12.75pt;height:14.25pt" o:ole="">
                  <v:imagedata r:id="rId14" o:title=""/>
                </v:shape>
                <o:OLEObject Type="Embed" ProgID="Equation.3" ShapeID="_x0000_i1028" DrawAspect="Content" ObjectID="_1607763313" r:id="rId18"/>
              </w:object>
            </w:r>
            <w:r w:rsidRPr="00DF54D5">
              <w:rPr>
                <w:rFonts w:eastAsia="Malgun Gothic"/>
                <w:sz w:val="20"/>
                <w:lang w:val="ru-RU"/>
              </w:rPr>
              <w:t>85</w:t>
            </w:r>
            <w:r w:rsidRPr="00DF54D5">
              <w:rPr>
                <w:rFonts w:eastAsia="Malgun Gothic"/>
                <w:sz w:val="20"/>
              </w:rPr>
              <w:t>mm</w:t>
            </w:r>
          </w:p>
        </w:tc>
      </w:tr>
      <w:tr w:rsidR="00DF54D5" w:rsidRPr="00DF54D5" w:rsidTr="00DF54D5">
        <w:trPr>
          <w:trHeight w:val="115"/>
          <w:jc w:val="center"/>
        </w:trPr>
        <w:tc>
          <w:tcPr>
            <w:tcW w:w="2087" w:type="pct"/>
          </w:tcPr>
          <w:p w:rsidR="00DF54D5" w:rsidRPr="00DF54D5" w:rsidRDefault="00DF54D5" w:rsidP="00DF54D5">
            <w:pPr>
              <w:rPr>
                <w:rFonts w:eastAsia="Malgun Gothic"/>
                <w:sz w:val="20"/>
              </w:rPr>
            </w:pPr>
            <w:r w:rsidRPr="00DF54D5">
              <w:rPr>
                <w:rFonts w:eastAsia="Malgun Gothic"/>
                <w:sz w:val="20"/>
              </w:rPr>
              <w:t>Пренос кретања: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2 гумена “</w:t>
            </w:r>
            <w:r w:rsidRPr="00DF54D5">
              <w:rPr>
                <w:rFonts w:eastAsia="Malgun Gothic"/>
                <w:sz w:val="20"/>
                <w:lang w:val="pl-PL"/>
              </w:rPr>
              <w:t>poly</w:t>
            </w:r>
            <w:r w:rsidRPr="00DF54D5">
              <w:rPr>
                <w:rFonts w:eastAsia="Malgun Gothic"/>
                <w:sz w:val="20"/>
                <w:lang w:val="ru-RU"/>
              </w:rPr>
              <w:t xml:space="preserve"> </w:t>
            </w:r>
            <w:r w:rsidRPr="00DF54D5">
              <w:rPr>
                <w:rFonts w:eastAsia="Malgun Gothic"/>
                <w:sz w:val="20"/>
                <w:lang w:val="pl-PL"/>
              </w:rPr>
              <w:t>V</w:t>
            </w:r>
            <w:r w:rsidRPr="00DF54D5">
              <w:rPr>
                <w:rFonts w:eastAsia="Malgun Gothic"/>
                <w:sz w:val="20"/>
                <w:lang w:val="ru-RU"/>
              </w:rPr>
              <w:t>” ремена, са језгром од челичних жица, пренос 2:1</w:t>
            </w:r>
          </w:p>
        </w:tc>
      </w:tr>
      <w:tr w:rsidR="00DF54D5" w:rsidRPr="00DF54D5" w:rsidTr="00DF54D5">
        <w:trPr>
          <w:trHeight w:val="115"/>
          <w:jc w:val="center"/>
        </w:trPr>
        <w:tc>
          <w:tcPr>
            <w:tcW w:w="2087" w:type="pct"/>
          </w:tcPr>
          <w:p w:rsidR="00DF54D5" w:rsidRPr="00DF54D5" w:rsidRDefault="00DF54D5" w:rsidP="00DF54D5">
            <w:pPr>
              <w:rPr>
                <w:rFonts w:eastAsia="Malgun Gothic"/>
                <w:sz w:val="20"/>
              </w:rPr>
            </w:pPr>
            <w:r w:rsidRPr="00DF54D5">
              <w:rPr>
                <w:rFonts w:eastAsia="Malgun Gothic"/>
                <w:sz w:val="20"/>
              </w:rPr>
              <w:t>Погонски мотор:</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Електрични фреквентно регулисани, сн</w:t>
            </w:r>
            <w:r w:rsidRPr="00DF54D5">
              <w:rPr>
                <w:rFonts w:eastAsia="Malgun Gothic"/>
                <w:sz w:val="20"/>
                <w:lang w:val="sr-Latn-CS"/>
              </w:rPr>
              <w:t>a</w:t>
            </w:r>
            <w:r w:rsidRPr="00DF54D5">
              <w:rPr>
                <w:rFonts w:eastAsia="Malgun Gothic"/>
                <w:sz w:val="20"/>
                <w:lang w:val="ru-RU"/>
              </w:rPr>
              <w:t xml:space="preserve">ге </w:t>
            </w:r>
            <w:r w:rsidRPr="00DF54D5">
              <w:rPr>
                <w:rFonts w:eastAsia="Malgun Gothic"/>
                <w:sz w:val="20"/>
                <w:lang w:val="sr-Latn-CS"/>
              </w:rPr>
              <w:t>3</w:t>
            </w:r>
            <w:r w:rsidRPr="00DF54D5">
              <w:rPr>
                <w:rFonts w:eastAsia="Malgun Gothic"/>
                <w:sz w:val="20"/>
                <w:lang w:val="ru-RU"/>
              </w:rPr>
              <w:t>,6</w:t>
            </w:r>
            <w:r w:rsidRPr="00DF54D5">
              <w:rPr>
                <w:rFonts w:eastAsia="Malgun Gothic"/>
                <w:sz w:val="20"/>
                <w:lang w:val="sr-Latn-CS"/>
              </w:rPr>
              <w:t xml:space="preserve"> k</w:t>
            </w:r>
            <w:r w:rsidRPr="00DF54D5">
              <w:rPr>
                <w:rFonts w:eastAsia="Malgun Gothic"/>
                <w:sz w:val="20"/>
              </w:rPr>
              <w:t>W</w:t>
            </w:r>
            <w:r w:rsidRPr="00DF54D5">
              <w:rPr>
                <w:rFonts w:eastAsia="Malgun Gothic"/>
                <w:sz w:val="20"/>
                <w:lang w:val="ru-RU"/>
              </w:rPr>
              <w:t>, 439</w:t>
            </w:r>
            <w:r w:rsidRPr="00DF54D5">
              <w:rPr>
                <w:rFonts w:eastAsia="Malgun Gothic"/>
                <w:sz w:val="20"/>
                <w:lang w:val="sr-Latn-CS"/>
              </w:rPr>
              <w:t>min</w:t>
            </w:r>
            <w:r w:rsidRPr="00DF54D5">
              <w:rPr>
                <w:rFonts w:eastAsia="Malgun Gothic"/>
                <w:sz w:val="20"/>
                <w:vertAlign w:val="superscript"/>
                <w:lang w:val="ru-RU"/>
              </w:rPr>
              <w:t>-1</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Пројектовани број укључивања:</w:t>
            </w:r>
          </w:p>
        </w:tc>
        <w:tc>
          <w:tcPr>
            <w:tcW w:w="2913" w:type="pct"/>
            <w:gridSpan w:val="3"/>
          </w:tcPr>
          <w:p w:rsidR="00DF54D5" w:rsidRPr="00DF54D5" w:rsidRDefault="00DF54D5" w:rsidP="00DF54D5">
            <w:pPr>
              <w:rPr>
                <w:rFonts w:eastAsia="Malgun Gothic"/>
                <w:sz w:val="20"/>
              </w:rPr>
            </w:pPr>
            <w:r w:rsidRPr="00DF54D5">
              <w:rPr>
                <w:rFonts w:eastAsia="Malgun Gothic"/>
                <w:sz w:val="20"/>
                <w:lang w:val="sr-Latn-CS"/>
              </w:rPr>
              <w:t>12</w:t>
            </w:r>
            <w:r w:rsidRPr="00DF54D5">
              <w:rPr>
                <w:rFonts w:eastAsia="Malgun Gothic"/>
                <w:sz w:val="20"/>
              </w:rPr>
              <w:t>0 uk/sat</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Управљање:</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 xml:space="preserve">Микропроцесорско, симплекс, </w:t>
            </w:r>
            <w:r w:rsidRPr="00DF54D5">
              <w:rPr>
                <w:rFonts w:eastAsia="Malgun Gothic"/>
                <w:sz w:val="20"/>
                <w:lang w:val="sr-Latn-CS"/>
              </w:rPr>
              <w:t>сабирно на доле,</w:t>
            </w:r>
            <w:r w:rsidRPr="00DF54D5">
              <w:rPr>
                <w:rFonts w:eastAsia="Malgun Gothic"/>
                <w:sz w:val="20"/>
                <w:lang w:val="ru-RU"/>
              </w:rPr>
              <w:t xml:space="preserve"> пожарни програм </w:t>
            </w:r>
            <w:r w:rsidRPr="00DF54D5">
              <w:rPr>
                <w:rFonts w:eastAsia="Malgun Gothic"/>
                <w:sz w:val="20"/>
                <w:lang w:val="sr-Latn-CS"/>
              </w:rPr>
              <w:t>BR</w:t>
            </w:r>
            <w:r w:rsidRPr="00DF54D5">
              <w:rPr>
                <w:rFonts w:eastAsia="Malgun Gothic"/>
                <w:sz w:val="20"/>
                <w:lang w:val="ru-RU"/>
              </w:rPr>
              <w:t>1 (у случају пожара кабина се аутоматски довози у главну станицу и искључује из рада), у случају нестанка ел. енергије лифт аутоматски пристаје у најближу станицу</w:t>
            </w:r>
          </w:p>
        </w:tc>
      </w:tr>
      <w:tr w:rsidR="00DF54D5" w:rsidRPr="00DF54D5" w:rsidTr="00DF54D5">
        <w:trPr>
          <w:trHeight w:val="90"/>
          <w:jc w:val="center"/>
        </w:trPr>
        <w:tc>
          <w:tcPr>
            <w:tcW w:w="5000" w:type="pct"/>
            <w:gridSpan w:val="4"/>
            <w:shd w:val="clear" w:color="auto" w:fill="auto"/>
          </w:tcPr>
          <w:p w:rsidR="00DF54D5" w:rsidRPr="00DF54D5" w:rsidRDefault="00DF54D5" w:rsidP="00DF54D5">
            <w:pPr>
              <w:rPr>
                <w:rFonts w:eastAsia="Malgun Gothic"/>
                <w:sz w:val="20"/>
                <w:lang w:val="sr-Latn-CS"/>
              </w:rPr>
            </w:pPr>
            <w:r w:rsidRPr="00DF54D5">
              <w:rPr>
                <w:rFonts w:eastAsia="Malgun Gothic"/>
                <w:sz w:val="20"/>
              </w:rPr>
              <w:t>Сигнализација и дугмад:</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У кабини:</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Регистар кутија</w:t>
            </w:r>
            <w:r w:rsidRPr="00DF54D5">
              <w:rPr>
                <w:rFonts w:eastAsia="Malgun Gothic"/>
                <w:sz w:val="20"/>
                <w:lang w:val="sr-Latn-CS"/>
              </w:rPr>
              <w:t xml:space="preserve"> </w:t>
            </w:r>
            <w:r w:rsidRPr="00DF54D5">
              <w:rPr>
                <w:rFonts w:eastAsia="Malgun Gothic"/>
                <w:sz w:val="20"/>
                <w:lang w:val="ru-RU"/>
              </w:rPr>
              <w:t>са сензорским позивним тастерима распоређеним према броју станица, са светлосном и звучном потврдом позива, дигиталним показивачем положаја кабине и стрелицама смера даље вожње, светлосним и звучним сигналом преоптерећења, тастерима „отварање врата“, „затварање врата“, „аларм“, нужним осветљењем</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У свим станицама: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Сигнално-позивна кутија са сензорским тастерима са потврдом позива постављена у раму врата, дигитални показивач положаја кабине, стрелице смера даље вожње</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Возно окно:</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lang w:val="sr-Latn-CS"/>
              </w:rPr>
              <w:t>Челична решеткаста конструкција обложена противпожарним гипс картон плочама</w:t>
            </w:r>
          </w:p>
        </w:tc>
      </w:tr>
      <w:tr w:rsidR="00DF54D5" w:rsidRPr="00DF54D5" w:rsidTr="00DF54D5">
        <w:trPr>
          <w:trHeight w:val="95"/>
          <w:jc w:val="center"/>
        </w:trPr>
        <w:tc>
          <w:tcPr>
            <w:tcW w:w="2087" w:type="pct"/>
            <w:vMerge w:val="restart"/>
            <w:shd w:val="clear" w:color="auto" w:fill="auto"/>
          </w:tcPr>
          <w:p w:rsidR="00DF54D5" w:rsidRPr="00DF54D5" w:rsidRDefault="00DF54D5" w:rsidP="00DF54D5">
            <w:pPr>
              <w:rPr>
                <w:rFonts w:eastAsia="Malgun Gothic"/>
                <w:sz w:val="20"/>
              </w:rPr>
            </w:pPr>
            <w:r w:rsidRPr="00DF54D5">
              <w:rPr>
                <w:rFonts w:eastAsia="Malgun Gothic"/>
                <w:sz w:val="20"/>
              </w:rPr>
              <w:t>Димензије возног окна:</w:t>
            </w:r>
          </w:p>
        </w:tc>
        <w:tc>
          <w:tcPr>
            <w:tcW w:w="1518" w:type="pct"/>
            <w:gridSpan w:val="2"/>
          </w:tcPr>
          <w:p w:rsidR="00DF54D5" w:rsidRPr="00DF54D5" w:rsidRDefault="00DF54D5" w:rsidP="00DF54D5">
            <w:pPr>
              <w:rPr>
                <w:rFonts w:eastAsia="Malgun Gothic"/>
                <w:sz w:val="20"/>
              </w:rPr>
            </w:pPr>
            <w:r w:rsidRPr="00DF54D5">
              <w:rPr>
                <w:rFonts w:eastAsia="Malgun Gothic"/>
                <w:sz w:val="20"/>
              </w:rPr>
              <w:t>- ширина</w:t>
            </w:r>
          </w:p>
        </w:tc>
        <w:tc>
          <w:tcPr>
            <w:tcW w:w="1395" w:type="pct"/>
          </w:tcPr>
          <w:p w:rsidR="00DF54D5" w:rsidRPr="00DF54D5" w:rsidRDefault="00DF54D5" w:rsidP="00DF54D5">
            <w:pPr>
              <w:rPr>
                <w:rFonts w:eastAsia="Malgun Gothic"/>
                <w:sz w:val="20"/>
                <w:lang w:val="sr-Latn-CS"/>
              </w:rPr>
            </w:pPr>
            <w:r w:rsidRPr="00DF54D5">
              <w:rPr>
                <w:rFonts w:eastAsia="Malgun Gothic"/>
                <w:sz w:val="20"/>
              </w:rPr>
              <w:t xml:space="preserve"> 16</w:t>
            </w:r>
            <w:r w:rsidRPr="00DF54D5">
              <w:rPr>
                <w:rFonts w:eastAsia="Malgun Gothic"/>
                <w:sz w:val="20"/>
                <w:lang w:val="sr-Latn-CS"/>
              </w:rPr>
              <w:t>5</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87" w:type="pct"/>
            <w:vMerge/>
            <w:shd w:val="clear" w:color="auto" w:fill="auto"/>
          </w:tcPr>
          <w:p w:rsidR="00DF54D5" w:rsidRPr="00DF54D5" w:rsidRDefault="00DF54D5" w:rsidP="00DF54D5">
            <w:pPr>
              <w:rPr>
                <w:rFonts w:eastAsia="Malgun Gothic"/>
                <w:sz w:val="20"/>
              </w:rPr>
            </w:pPr>
          </w:p>
        </w:tc>
        <w:tc>
          <w:tcPr>
            <w:tcW w:w="1518" w:type="pct"/>
            <w:gridSpan w:val="2"/>
          </w:tcPr>
          <w:p w:rsidR="00DF54D5" w:rsidRPr="00DF54D5" w:rsidRDefault="00DF54D5" w:rsidP="00DF54D5">
            <w:pPr>
              <w:rPr>
                <w:rFonts w:eastAsia="Malgun Gothic"/>
                <w:sz w:val="20"/>
              </w:rPr>
            </w:pPr>
            <w:r w:rsidRPr="00DF54D5">
              <w:rPr>
                <w:rFonts w:eastAsia="Malgun Gothic"/>
                <w:sz w:val="20"/>
              </w:rPr>
              <w:t>- дубина</w:t>
            </w:r>
          </w:p>
        </w:tc>
        <w:tc>
          <w:tcPr>
            <w:tcW w:w="1395"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29</w:t>
            </w:r>
            <w:r w:rsidRPr="00DF54D5">
              <w:rPr>
                <w:rFonts w:eastAsia="Malgun Gothic"/>
                <w:sz w:val="20"/>
              </w:rPr>
              <w:t>0</w:t>
            </w:r>
            <w:r w:rsidRPr="00DF54D5">
              <w:rPr>
                <w:rFonts w:eastAsia="Malgun Gothic"/>
                <w:sz w:val="20"/>
                <w:lang w:val="sr-Latn-CS"/>
              </w:rPr>
              <w:t>mm</w:t>
            </w:r>
          </w:p>
        </w:tc>
      </w:tr>
      <w:tr w:rsidR="00DF54D5" w:rsidRPr="00DF54D5" w:rsidTr="00DF54D5">
        <w:trPr>
          <w:trHeight w:val="95"/>
          <w:jc w:val="center"/>
        </w:trPr>
        <w:tc>
          <w:tcPr>
            <w:tcW w:w="2087" w:type="pct"/>
            <w:vMerge/>
            <w:shd w:val="clear" w:color="auto" w:fill="auto"/>
          </w:tcPr>
          <w:p w:rsidR="00DF54D5" w:rsidRPr="00DF54D5" w:rsidRDefault="00DF54D5" w:rsidP="00DF54D5">
            <w:pPr>
              <w:rPr>
                <w:rFonts w:eastAsia="Malgun Gothic"/>
                <w:sz w:val="20"/>
              </w:rPr>
            </w:pPr>
          </w:p>
        </w:tc>
        <w:tc>
          <w:tcPr>
            <w:tcW w:w="1518" w:type="pct"/>
            <w:gridSpan w:val="2"/>
          </w:tcPr>
          <w:p w:rsidR="00DF54D5" w:rsidRPr="00DF54D5" w:rsidRDefault="00DF54D5" w:rsidP="00DF54D5">
            <w:pPr>
              <w:rPr>
                <w:rFonts w:eastAsia="Malgun Gothic"/>
                <w:sz w:val="20"/>
              </w:rPr>
            </w:pPr>
            <w:r w:rsidRPr="00DF54D5">
              <w:rPr>
                <w:rFonts w:eastAsia="Malgun Gothic"/>
                <w:sz w:val="20"/>
              </w:rPr>
              <w:t>- дубина јаме</w:t>
            </w:r>
          </w:p>
        </w:tc>
        <w:tc>
          <w:tcPr>
            <w:tcW w:w="1395" w:type="pct"/>
          </w:tcPr>
          <w:p w:rsidR="00DF54D5" w:rsidRPr="00DF54D5" w:rsidRDefault="00DF54D5" w:rsidP="00DF54D5">
            <w:pPr>
              <w:rPr>
                <w:rFonts w:eastAsia="Malgun Gothic"/>
                <w:sz w:val="20"/>
              </w:rPr>
            </w:pPr>
            <w:r w:rsidRPr="00DF54D5">
              <w:rPr>
                <w:rFonts w:eastAsia="Malgun Gothic"/>
                <w:sz w:val="20"/>
              </w:rPr>
              <w:t xml:space="preserve"> 1</w:t>
            </w:r>
            <w:r w:rsidRPr="00DF54D5">
              <w:rPr>
                <w:rFonts w:eastAsia="Malgun Gothic"/>
                <w:sz w:val="20"/>
                <w:lang w:val="sr-Latn-CS"/>
              </w:rPr>
              <w:t>1</w:t>
            </w:r>
            <w:r w:rsidRPr="00DF54D5">
              <w:rPr>
                <w:rFonts w:eastAsia="Malgun Gothic"/>
                <w:sz w:val="20"/>
              </w:rPr>
              <w:t>00</w:t>
            </w:r>
            <w:r w:rsidRPr="00DF54D5">
              <w:rPr>
                <w:rFonts w:eastAsia="Malgun Gothic"/>
                <w:sz w:val="20"/>
                <w:lang w:val="sr-Latn-CS"/>
              </w:rPr>
              <w:t>mm</w:t>
            </w:r>
          </w:p>
        </w:tc>
      </w:tr>
      <w:tr w:rsidR="00DF54D5" w:rsidRPr="00DF54D5" w:rsidTr="00DF54D5">
        <w:trPr>
          <w:trHeight w:val="95"/>
          <w:jc w:val="center"/>
        </w:trPr>
        <w:tc>
          <w:tcPr>
            <w:tcW w:w="2087" w:type="pct"/>
            <w:vMerge/>
            <w:shd w:val="clear" w:color="auto" w:fill="auto"/>
          </w:tcPr>
          <w:p w:rsidR="00DF54D5" w:rsidRPr="00DF54D5" w:rsidRDefault="00DF54D5" w:rsidP="00DF54D5">
            <w:pPr>
              <w:rPr>
                <w:rFonts w:eastAsia="Malgun Gothic"/>
                <w:sz w:val="20"/>
              </w:rPr>
            </w:pPr>
          </w:p>
        </w:tc>
        <w:tc>
          <w:tcPr>
            <w:tcW w:w="1518" w:type="pct"/>
            <w:gridSpan w:val="2"/>
          </w:tcPr>
          <w:p w:rsidR="00DF54D5" w:rsidRPr="00DF54D5" w:rsidRDefault="00DF54D5" w:rsidP="00DF54D5">
            <w:pPr>
              <w:rPr>
                <w:rFonts w:eastAsia="Malgun Gothic"/>
                <w:sz w:val="20"/>
              </w:rPr>
            </w:pPr>
            <w:r w:rsidRPr="00DF54D5">
              <w:rPr>
                <w:rFonts w:eastAsia="Malgun Gothic"/>
                <w:sz w:val="20"/>
              </w:rPr>
              <w:t>- висина врха</w:t>
            </w:r>
          </w:p>
        </w:tc>
        <w:tc>
          <w:tcPr>
            <w:tcW w:w="1395" w:type="pct"/>
          </w:tcPr>
          <w:p w:rsidR="00DF54D5" w:rsidRPr="00DF54D5" w:rsidRDefault="00DF54D5" w:rsidP="00DF54D5">
            <w:pPr>
              <w:rPr>
                <w:rFonts w:eastAsia="Malgun Gothic"/>
                <w:sz w:val="20"/>
              </w:rPr>
            </w:pPr>
            <w:r w:rsidRPr="00DF54D5">
              <w:rPr>
                <w:rFonts w:eastAsia="Malgun Gothic"/>
                <w:sz w:val="20"/>
              </w:rPr>
              <w:t xml:space="preserve"> 3450mm</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Положај машинске просторије:</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Нема, погонска машина је у врху, унутар возног окна</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Радна средина:</w:t>
            </w:r>
          </w:p>
        </w:tc>
        <w:tc>
          <w:tcPr>
            <w:tcW w:w="2913" w:type="pct"/>
            <w:gridSpan w:val="3"/>
          </w:tcPr>
          <w:p w:rsidR="00DF54D5" w:rsidRPr="00DF54D5" w:rsidRDefault="00DF54D5" w:rsidP="00DF54D5">
            <w:pPr>
              <w:rPr>
                <w:rFonts w:eastAsia="Malgun Gothic"/>
                <w:sz w:val="20"/>
                <w:lang w:val="sr-Latn-CS"/>
              </w:rPr>
            </w:pPr>
            <w:r w:rsidRPr="00DF54D5">
              <w:rPr>
                <w:rFonts w:eastAsia="Malgun Gothic"/>
                <w:sz w:val="20"/>
              </w:rPr>
              <w:t>Нормална, сува, +5 - +40</w:t>
            </w:r>
            <w:r w:rsidRPr="00DF54D5">
              <w:rPr>
                <w:rFonts w:eastAsia="Malgun Gothic"/>
                <w:sz w:val="20"/>
                <w:lang w:val="sr-Latn-CS"/>
              </w:rPr>
              <w:t>°C</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Напајање:</w:t>
            </w:r>
          </w:p>
        </w:tc>
        <w:tc>
          <w:tcPr>
            <w:tcW w:w="2913" w:type="pct"/>
            <w:gridSpan w:val="3"/>
          </w:tcPr>
          <w:p w:rsidR="00DF54D5" w:rsidRPr="00DF54D5" w:rsidRDefault="00DF54D5" w:rsidP="00DF54D5">
            <w:pPr>
              <w:rPr>
                <w:rFonts w:eastAsia="Malgun Gothic"/>
                <w:sz w:val="20"/>
              </w:rPr>
            </w:pPr>
            <w:r w:rsidRPr="00DF54D5">
              <w:rPr>
                <w:rFonts w:eastAsia="Malgun Gothic"/>
                <w:sz w:val="20"/>
              </w:rPr>
              <w:t>3</w:t>
            </w:r>
            <w:r w:rsidRPr="00DF54D5">
              <w:rPr>
                <w:rFonts w:eastAsia="Malgun Gothic"/>
                <w:sz w:val="20"/>
                <w:lang w:val="sr-Latn-CS"/>
              </w:rPr>
              <w:t>x</w:t>
            </w:r>
            <w:r w:rsidRPr="00DF54D5">
              <w:rPr>
                <w:rFonts w:eastAsia="Malgun Gothic"/>
                <w:sz w:val="20"/>
              </w:rPr>
              <w:t>400/230</w:t>
            </w:r>
            <w:r w:rsidRPr="00DF54D5">
              <w:rPr>
                <w:rFonts w:eastAsia="Malgun Gothic"/>
                <w:sz w:val="20"/>
                <w:lang w:val="sr-Latn-CS"/>
              </w:rPr>
              <w:t>V</w:t>
            </w:r>
            <w:r w:rsidRPr="00DF54D5">
              <w:rPr>
                <w:rFonts w:eastAsia="Malgun Gothic"/>
                <w:sz w:val="20"/>
              </w:rPr>
              <w:t>, 50</w:t>
            </w:r>
            <w:r w:rsidRPr="00DF54D5">
              <w:rPr>
                <w:rFonts w:eastAsia="Malgun Gothic"/>
                <w:sz w:val="20"/>
                <w:lang w:val="sr-Latn-CS"/>
              </w:rPr>
              <w:t>Hz</w:t>
            </w:r>
          </w:p>
        </w:tc>
      </w:tr>
      <w:tr w:rsidR="00DF54D5" w:rsidRPr="00DF54D5" w:rsidTr="00DF54D5">
        <w:trPr>
          <w:trHeight w:val="90"/>
          <w:jc w:val="center"/>
        </w:trPr>
        <w:tc>
          <w:tcPr>
            <w:tcW w:w="2087" w:type="pct"/>
            <w:shd w:val="clear" w:color="auto" w:fill="auto"/>
          </w:tcPr>
          <w:p w:rsidR="00DF54D5" w:rsidRPr="00DF54D5" w:rsidRDefault="00DF54D5" w:rsidP="00DF54D5">
            <w:pPr>
              <w:rPr>
                <w:rFonts w:eastAsia="Malgun Gothic"/>
                <w:sz w:val="20"/>
              </w:rPr>
            </w:pPr>
            <w:r w:rsidRPr="00DF54D5">
              <w:rPr>
                <w:rFonts w:eastAsia="Malgun Gothic"/>
                <w:sz w:val="20"/>
              </w:rPr>
              <w:t>Додатна опрема:</w:t>
            </w:r>
          </w:p>
        </w:tc>
        <w:tc>
          <w:tcPr>
            <w:tcW w:w="2913" w:type="pct"/>
            <w:gridSpan w:val="3"/>
          </w:tcPr>
          <w:p w:rsidR="00DF54D5" w:rsidRPr="00DF54D5" w:rsidRDefault="00DF54D5" w:rsidP="00DF54D5">
            <w:pPr>
              <w:rPr>
                <w:rFonts w:eastAsia="Malgun Gothic"/>
                <w:sz w:val="20"/>
                <w:lang w:val="ru-RU"/>
              </w:rPr>
            </w:pPr>
            <w:r w:rsidRPr="00DF54D5">
              <w:rPr>
                <w:rFonts w:eastAsia="Malgun Gothic"/>
                <w:sz w:val="20"/>
                <w:lang w:val="ru-RU"/>
              </w:rPr>
              <w:t>Електронска вага за контролу оптерећења, телеаларм (телефонски уређај интегрисан у регистар кутији у кабини, помоћу кога се у случају опасности могу позвати 4 унапред програмирана броја – обезбеђење или службе спасавања), кључ за резервацију позива из кабине</w:t>
            </w:r>
          </w:p>
          <w:p w:rsidR="00DF54D5" w:rsidRPr="00DF54D5" w:rsidRDefault="00DF54D5" w:rsidP="00DF54D5">
            <w:pPr>
              <w:rPr>
                <w:rFonts w:eastAsia="Malgun Gothic"/>
                <w:sz w:val="20"/>
                <w:lang w:val="ru-RU"/>
              </w:rPr>
            </w:pPr>
          </w:p>
          <w:p w:rsidR="00DF54D5" w:rsidRPr="00DF54D5" w:rsidRDefault="00DF54D5" w:rsidP="00DF54D5">
            <w:pPr>
              <w:rPr>
                <w:rFonts w:eastAsia="Malgun Gothic"/>
                <w:sz w:val="20"/>
                <w:lang w:val="ru-RU"/>
              </w:rPr>
            </w:pPr>
          </w:p>
        </w:tc>
      </w:tr>
    </w:tbl>
    <w:p w:rsidR="00DF54D5" w:rsidRPr="00DF54D5" w:rsidRDefault="00DF54D5" w:rsidP="00DF54D5">
      <w:pPr>
        <w:keepLines/>
        <w:tabs>
          <w:tab w:val="clear" w:pos="1440"/>
          <w:tab w:val="left" w:pos="360"/>
        </w:tabs>
        <w:spacing w:before="60" w:line="240" w:lineRule="exact"/>
        <w:ind w:right="-46"/>
        <w:rPr>
          <w:rFonts w:eastAsia="Malgun Gothic"/>
          <w:b/>
          <w:lang w:val="ru-RU"/>
        </w:rPr>
      </w:pPr>
      <w:r w:rsidRPr="00DF54D5">
        <w:rPr>
          <w:rFonts w:eastAsia="Malgun Gothic"/>
          <w:b/>
          <w:lang w:val="ru-RU"/>
        </w:rPr>
        <w:t>ТЕРЕТНИ ЛИФТ „TRIPLEX-YU LIFT“ У ЦАРИНАРНИЦИ ШАБАЦ</w:t>
      </w:r>
    </w:p>
    <w:p w:rsidR="00DF54D5" w:rsidRPr="00DF54D5" w:rsidRDefault="00DF54D5" w:rsidP="00DF54D5">
      <w:pPr>
        <w:keepLines/>
        <w:tabs>
          <w:tab w:val="clear" w:pos="1440"/>
          <w:tab w:val="left" w:pos="360"/>
        </w:tabs>
        <w:spacing w:before="60" w:line="240" w:lineRule="exact"/>
        <w:ind w:left="360" w:right="-46"/>
        <w:jc w:val="center"/>
        <w:rPr>
          <w:rFonts w:eastAsia="Malgun Gothic"/>
          <w:b/>
          <w:lang w:val="ru-RU"/>
        </w:rPr>
      </w:pPr>
    </w:p>
    <w:p w:rsidR="00DF54D5" w:rsidRPr="00DF54D5" w:rsidRDefault="00DF54D5" w:rsidP="00DF54D5">
      <w:pPr>
        <w:tabs>
          <w:tab w:val="clear" w:pos="1440"/>
          <w:tab w:val="left" w:pos="0"/>
        </w:tabs>
        <w:ind w:right="-46"/>
        <w:jc w:val="left"/>
        <w:rPr>
          <w:rFonts w:eastAsia="Malgun Gothic"/>
          <w:b/>
          <w:lang w:val="ru-RU"/>
        </w:rPr>
      </w:pPr>
      <w:r w:rsidRPr="00DF54D5">
        <w:rPr>
          <w:rFonts w:eastAsia="Malgun Gothic"/>
          <w:b/>
          <w:lang w:val="ru-RU"/>
        </w:rPr>
        <w:t xml:space="preserve">Место: </w:t>
      </w:r>
      <w:r w:rsidRPr="00DF54D5">
        <w:rPr>
          <w:rFonts w:eastAsia="Malgun Gothic"/>
          <w:lang w:val="ru-RU"/>
        </w:rPr>
        <w:t>Шабац, улица Београдски пут бб</w:t>
      </w:r>
    </w:p>
    <w:p w:rsidR="00DF54D5" w:rsidRPr="00DF54D5" w:rsidRDefault="00DF54D5" w:rsidP="00DF54D5">
      <w:pPr>
        <w:ind w:left="1440" w:hanging="1440"/>
        <w:rPr>
          <w:rFonts w:eastAsia="Malgun Gothic"/>
          <w:noProof/>
          <w:lang w:val="ru-RU"/>
        </w:rPr>
      </w:pPr>
      <w:r w:rsidRPr="00DF54D5">
        <w:rPr>
          <w:rFonts w:eastAsia="Malgun Gothic"/>
          <w:b/>
          <w:noProof/>
          <w:lang w:val="ru-RU"/>
        </w:rPr>
        <w:t>Врста лифта:</w:t>
      </w:r>
      <w:r w:rsidRPr="00DF54D5">
        <w:rPr>
          <w:rFonts w:eastAsia="Malgun Gothic"/>
          <w:noProof/>
          <w:lang w:val="ru-RU"/>
        </w:rPr>
        <w:t xml:space="preserve"> Теретни лифт</w:t>
      </w:r>
      <w:r w:rsidRPr="00DF54D5">
        <w:rPr>
          <w:rFonts w:eastAsia="Malgun Gothic"/>
          <w:noProof/>
          <w:lang w:val="sr-Latn-CS"/>
        </w:rPr>
        <w:t xml:space="preserve">  </w:t>
      </w:r>
      <w:r w:rsidRPr="00DF54D5">
        <w:rPr>
          <w:rFonts w:eastAsia="Malgun Gothic"/>
          <w:noProof/>
          <w:lang w:val="ru-RU"/>
        </w:rPr>
        <w:t>''</w:t>
      </w:r>
      <w:r w:rsidRPr="00DF54D5">
        <w:rPr>
          <w:rFonts w:eastAsia="Malgun Gothic"/>
          <w:noProof/>
          <w:lang w:val="sr-Latn-CS"/>
        </w:rPr>
        <w:t>TRIPLEX – YU LIFT</w:t>
      </w:r>
      <w:r w:rsidRPr="00DF54D5">
        <w:rPr>
          <w:rFonts w:eastAsia="Malgun Gothic"/>
          <w:noProof/>
          <w:lang w:val="ru-RU"/>
        </w:rPr>
        <w:t>''</w:t>
      </w:r>
      <w:r w:rsidRPr="00DF54D5">
        <w:rPr>
          <w:rFonts w:eastAsia="Malgun Gothic"/>
          <w:noProof/>
          <w:lang w:val="sr-Latn-CS"/>
        </w:rPr>
        <w:t xml:space="preserve"> </w:t>
      </w:r>
      <w:r w:rsidRPr="00DF54D5">
        <w:rPr>
          <w:rFonts w:eastAsia="Malgun Gothic"/>
          <w:noProof/>
          <w:lang w:val="ru-RU"/>
        </w:rPr>
        <w:t xml:space="preserve">хидраулични погон  </w:t>
      </w:r>
      <w:r w:rsidRPr="00DF54D5">
        <w:rPr>
          <w:rFonts w:eastAsia="Malgun Gothic"/>
          <w:noProof/>
          <w:lang w:val="sr-Latn-CS"/>
        </w:rPr>
        <w:t xml:space="preserve">Q = </w:t>
      </w:r>
      <w:r w:rsidRPr="00DF54D5">
        <w:rPr>
          <w:rFonts w:eastAsia="Malgun Gothic"/>
          <w:noProof/>
          <w:lang w:val="ru-RU"/>
        </w:rPr>
        <w:t>300</w:t>
      </w:r>
      <w:r w:rsidRPr="00DF54D5">
        <w:rPr>
          <w:rFonts w:eastAsia="Malgun Gothic"/>
          <w:noProof/>
          <w:lang w:val="sr-Latn-CS"/>
        </w:rPr>
        <w:t>kg,</w:t>
      </w:r>
      <w:r w:rsidRPr="00DF54D5">
        <w:rPr>
          <w:rFonts w:eastAsia="Malgun Gothic"/>
          <w:noProof/>
          <w:lang w:val="ru-RU"/>
        </w:rPr>
        <w:t xml:space="preserve">   </w:t>
      </w:r>
      <w:r w:rsidRPr="00DF54D5">
        <w:rPr>
          <w:rFonts w:eastAsia="Malgun Gothic"/>
          <w:noProof/>
          <w:lang w:val="sr-Latn-CS"/>
        </w:rPr>
        <w:t xml:space="preserve">V = </w:t>
      </w:r>
      <w:r w:rsidRPr="00DF54D5">
        <w:rPr>
          <w:rFonts w:eastAsia="Malgun Gothic"/>
          <w:noProof/>
          <w:lang w:val="ru-RU"/>
        </w:rPr>
        <w:t>0</w:t>
      </w:r>
      <w:r w:rsidRPr="00DF54D5">
        <w:rPr>
          <w:rFonts w:eastAsia="Malgun Gothic"/>
          <w:noProof/>
          <w:lang w:val="sr-Latn-CS"/>
        </w:rPr>
        <w:t>.</w:t>
      </w:r>
      <w:r w:rsidRPr="00DF54D5">
        <w:rPr>
          <w:rFonts w:eastAsia="Malgun Gothic"/>
          <w:noProof/>
          <w:lang w:val="ru-RU"/>
        </w:rPr>
        <w:t>15</w:t>
      </w:r>
      <w:r w:rsidRPr="00DF54D5">
        <w:rPr>
          <w:rFonts w:eastAsia="Malgun Gothic"/>
          <w:noProof/>
          <w:lang w:val="sr-Latn-CS"/>
        </w:rPr>
        <w:t xml:space="preserve"> m/s,</w:t>
      </w:r>
    </w:p>
    <w:p w:rsidR="00DF54D5" w:rsidRPr="00DF54D5" w:rsidRDefault="00DF54D5" w:rsidP="00DF54D5">
      <w:pPr>
        <w:tabs>
          <w:tab w:val="clear" w:pos="1440"/>
        </w:tabs>
        <w:spacing w:after="80"/>
        <w:rPr>
          <w:rFonts w:eastAsia="Malgun Gothic"/>
          <w:lang w:val="ru-RU"/>
        </w:rPr>
      </w:pPr>
      <w:r w:rsidRPr="00DF54D5">
        <w:rPr>
          <w:rFonts w:eastAsia="Malgun Gothic"/>
          <w:b/>
          <w:noProof/>
          <w:lang w:val="ru-RU"/>
        </w:rPr>
        <w:t xml:space="preserve">Опис:           </w:t>
      </w:r>
      <w:r w:rsidRPr="00DF54D5">
        <w:rPr>
          <w:rFonts w:eastAsia="Malgun Gothic"/>
          <w:b/>
          <w:noProof/>
          <w:lang w:val="ru-RU"/>
        </w:rPr>
        <w:tab/>
      </w:r>
      <w:r w:rsidRPr="00DF54D5">
        <w:rPr>
          <w:rFonts w:eastAsia="Malgun Gothic"/>
          <w:noProof/>
          <w:lang w:val="ru-RU"/>
        </w:rPr>
        <w:t xml:space="preserve">Предметни </w:t>
      </w:r>
      <w:r w:rsidRPr="00DF54D5">
        <w:rPr>
          <w:rFonts w:eastAsia="Malgun Gothic"/>
          <w:lang w:val="ru-RU"/>
        </w:rPr>
        <w:t>лифт је трајно уграђено постројење носивости 300 кг,</w:t>
      </w:r>
      <w:r w:rsidRPr="00DF54D5">
        <w:rPr>
          <w:rFonts w:eastAsia="Malgun Gothic"/>
          <w:noProof/>
          <w:lang w:val="ru-RU"/>
        </w:rPr>
        <w:t xml:space="preserve"> са хидраулучним погоном</w:t>
      </w:r>
      <w:r w:rsidRPr="00DF54D5">
        <w:rPr>
          <w:rFonts w:eastAsia="Malgun Gothic"/>
          <w:lang w:val="ru-RU"/>
        </w:rPr>
        <w:t xml:space="preserve"> намењено за превоз терета, које опслужује одређене станице коришћењем платформе чије мере и  конструкција омогућавају одговарајући приступ терета. </w:t>
      </w:r>
    </w:p>
    <w:p w:rsidR="00DF54D5" w:rsidRPr="00DF54D5" w:rsidRDefault="00DF54D5" w:rsidP="00DF54D5">
      <w:pPr>
        <w:spacing w:after="80"/>
        <w:ind w:left="1440" w:hanging="1440"/>
        <w:rPr>
          <w:rFonts w:eastAsia="Malgun Gothic"/>
          <w:sz w:val="20"/>
          <w:lang w:val="ru-RU"/>
        </w:rPr>
      </w:pPr>
    </w:p>
    <w:p w:rsidR="00DF54D5" w:rsidRPr="00DF54D5" w:rsidRDefault="00DF54D5" w:rsidP="00DF54D5">
      <w:pPr>
        <w:spacing w:after="80"/>
        <w:rPr>
          <w:rFonts w:eastAsia="Malgun Gothic"/>
          <w:b/>
          <w:sz w:val="20"/>
        </w:rPr>
      </w:pPr>
      <w:r w:rsidRPr="00DF54D5">
        <w:rPr>
          <w:rFonts w:eastAsia="Malgun Gothic"/>
          <w:b/>
          <w:sz w:val="20"/>
        </w:rPr>
        <w:t xml:space="preserve">Техничке карактеристике: </w:t>
      </w:r>
    </w:p>
    <w:tbl>
      <w:tblPr>
        <w:tblW w:w="5039" w:type="pct"/>
        <w:jc w:val="center"/>
        <w:tblLook w:val="01E0" w:firstRow="1" w:lastRow="1" w:firstColumn="1" w:lastColumn="1" w:noHBand="0" w:noVBand="0"/>
      </w:tblPr>
      <w:tblGrid>
        <w:gridCol w:w="4029"/>
        <w:gridCol w:w="1399"/>
        <w:gridCol w:w="4223"/>
      </w:tblGrid>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Врста  платформе:</w:t>
            </w:r>
          </w:p>
          <w:p w:rsidR="00DF54D5" w:rsidRPr="00DF54D5" w:rsidRDefault="00DF54D5" w:rsidP="00DF54D5">
            <w:pPr>
              <w:rPr>
                <w:rFonts w:eastAsia="Malgun Gothic"/>
                <w:sz w:val="20"/>
              </w:rPr>
            </w:pPr>
            <w:r w:rsidRPr="00DF54D5">
              <w:rPr>
                <w:rFonts w:eastAsia="Malgun Gothic"/>
                <w:sz w:val="20"/>
              </w:rPr>
              <w:t xml:space="preserve">Врста погона:                                                                                           </w:t>
            </w:r>
          </w:p>
        </w:tc>
        <w:tc>
          <w:tcPr>
            <w:tcW w:w="2913" w:type="pct"/>
            <w:gridSpan w:val="2"/>
          </w:tcPr>
          <w:p w:rsidR="00DF54D5" w:rsidRPr="00DF54D5" w:rsidRDefault="00DF54D5" w:rsidP="00DF54D5">
            <w:pPr>
              <w:rPr>
                <w:rFonts w:eastAsia="Malgun Gothic"/>
                <w:sz w:val="20"/>
              </w:rPr>
            </w:pPr>
            <w:r w:rsidRPr="00DF54D5">
              <w:rPr>
                <w:rFonts w:eastAsia="Malgun Gothic"/>
                <w:sz w:val="20"/>
              </w:rPr>
              <w:t>Теретна</w:t>
            </w:r>
          </w:p>
          <w:p w:rsidR="00DF54D5" w:rsidRPr="00DF54D5" w:rsidRDefault="00DF54D5" w:rsidP="00DF54D5">
            <w:pPr>
              <w:rPr>
                <w:rFonts w:eastAsia="Malgun Gothic"/>
                <w:sz w:val="20"/>
              </w:rPr>
            </w:pPr>
            <w:r w:rsidRPr="00DF54D5">
              <w:rPr>
                <w:rFonts w:eastAsia="Malgun Gothic"/>
                <w:sz w:val="20"/>
              </w:rPr>
              <w:t>Хидраулични</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комада:</w:t>
            </w:r>
          </w:p>
        </w:tc>
        <w:tc>
          <w:tcPr>
            <w:tcW w:w="2913" w:type="pct"/>
            <w:gridSpan w:val="2"/>
          </w:tcPr>
          <w:p w:rsidR="00DF54D5" w:rsidRPr="00DF54D5" w:rsidRDefault="00DF54D5" w:rsidP="00DF54D5">
            <w:pPr>
              <w:rPr>
                <w:rFonts w:eastAsia="Malgun Gothic"/>
                <w:sz w:val="20"/>
              </w:rPr>
            </w:pPr>
            <w:r w:rsidRPr="00DF54D5">
              <w:rPr>
                <w:rFonts w:eastAsia="Malgun Gothic"/>
                <w:sz w:val="20"/>
              </w:rPr>
              <w:t>1 (један)</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Намена лифта:</w:t>
            </w:r>
          </w:p>
        </w:tc>
        <w:tc>
          <w:tcPr>
            <w:tcW w:w="2913" w:type="pct"/>
            <w:gridSpan w:val="2"/>
          </w:tcPr>
          <w:p w:rsidR="00DF54D5" w:rsidRPr="00DF54D5" w:rsidRDefault="00DF54D5" w:rsidP="00DF54D5">
            <w:pPr>
              <w:rPr>
                <w:rFonts w:eastAsia="Malgun Gothic"/>
                <w:sz w:val="20"/>
              </w:rPr>
            </w:pPr>
            <w:r w:rsidRPr="00DF54D5">
              <w:rPr>
                <w:rFonts w:eastAsia="Malgun Gothic"/>
                <w:sz w:val="20"/>
              </w:rPr>
              <w:t>Превоз терета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Произвођач:</w:t>
            </w:r>
          </w:p>
        </w:tc>
        <w:tc>
          <w:tcPr>
            <w:tcW w:w="2913" w:type="pct"/>
            <w:gridSpan w:val="2"/>
          </w:tcPr>
          <w:p w:rsidR="00DF54D5" w:rsidRPr="00DF54D5" w:rsidRDefault="00DF54D5" w:rsidP="00DF54D5">
            <w:pPr>
              <w:rPr>
                <w:rFonts w:eastAsia="Malgun Gothic"/>
                <w:sz w:val="20"/>
              </w:rPr>
            </w:pPr>
            <w:r w:rsidRPr="00DF54D5">
              <w:rPr>
                <w:rFonts w:eastAsia="Malgun Gothic"/>
                <w:noProof/>
                <w:sz w:val="20"/>
              </w:rPr>
              <w:t>''</w:t>
            </w:r>
            <w:r w:rsidRPr="00DF54D5">
              <w:rPr>
                <w:rFonts w:eastAsia="Malgun Gothic"/>
                <w:noProof/>
                <w:sz w:val="20"/>
                <w:lang w:val="sr-Latn-CS"/>
              </w:rPr>
              <w:t>TRIPLEX – YU LIFT</w:t>
            </w:r>
            <w:r w:rsidRPr="00DF54D5">
              <w:rPr>
                <w:rFonts w:eastAsia="Malgun Gothic"/>
                <w:noProof/>
                <w:sz w:val="20"/>
              </w:rPr>
              <w:t>'' Србија</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Тип лифта / ознака:</w:t>
            </w:r>
          </w:p>
        </w:tc>
        <w:tc>
          <w:tcPr>
            <w:tcW w:w="2913" w:type="pct"/>
            <w:gridSpan w:val="2"/>
          </w:tcPr>
          <w:p w:rsidR="00DF54D5" w:rsidRPr="00DF54D5" w:rsidRDefault="00DF54D5" w:rsidP="00DF54D5">
            <w:pPr>
              <w:rPr>
                <w:rFonts w:eastAsia="Malgun Gothic"/>
                <w:sz w:val="20"/>
              </w:rPr>
            </w:pPr>
            <w:r w:rsidRPr="00DF54D5">
              <w:rPr>
                <w:rFonts w:eastAsia="Malgun Gothic"/>
                <w:noProof/>
                <w:sz w:val="20"/>
                <w:lang w:val="sr-Latn-CS"/>
              </w:rPr>
              <w:t xml:space="preserve">TRIPLEX </w:t>
            </w:r>
            <w:r w:rsidRPr="00DF54D5">
              <w:rPr>
                <w:rFonts w:eastAsia="Malgun Gothic"/>
                <w:sz w:val="20"/>
              </w:rPr>
              <w:t>300</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Носивост:</w:t>
            </w:r>
          </w:p>
        </w:tc>
        <w:tc>
          <w:tcPr>
            <w:tcW w:w="2913" w:type="pct"/>
            <w:gridSpan w:val="2"/>
          </w:tcPr>
          <w:p w:rsidR="00DF54D5" w:rsidRPr="00DF54D5" w:rsidRDefault="00DF54D5" w:rsidP="00DF54D5">
            <w:pPr>
              <w:rPr>
                <w:rFonts w:eastAsia="Malgun Gothic"/>
                <w:sz w:val="20"/>
              </w:rPr>
            </w:pPr>
            <w:r w:rsidRPr="00DF54D5">
              <w:rPr>
                <w:rFonts w:eastAsia="Malgun Gothic"/>
                <w:sz w:val="20"/>
              </w:rPr>
              <w:t xml:space="preserve">Q=300 kg </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Погонска брзина:</w:t>
            </w:r>
          </w:p>
        </w:tc>
        <w:tc>
          <w:tcPr>
            <w:tcW w:w="2913" w:type="pct"/>
            <w:gridSpan w:val="2"/>
          </w:tcPr>
          <w:p w:rsidR="00DF54D5" w:rsidRPr="00DF54D5" w:rsidRDefault="00DF54D5" w:rsidP="00DF54D5">
            <w:pPr>
              <w:rPr>
                <w:rFonts w:eastAsia="Malgun Gothic"/>
                <w:sz w:val="20"/>
              </w:rPr>
            </w:pPr>
            <w:r w:rsidRPr="00DF54D5">
              <w:rPr>
                <w:rFonts w:eastAsia="Malgun Gothic"/>
                <w:sz w:val="20"/>
              </w:rPr>
              <w:t>V=0,15m/s</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станица:</w:t>
            </w:r>
          </w:p>
        </w:tc>
        <w:tc>
          <w:tcPr>
            <w:tcW w:w="2913" w:type="pct"/>
            <w:gridSpan w:val="2"/>
          </w:tcPr>
          <w:p w:rsidR="00DF54D5" w:rsidRPr="00DF54D5" w:rsidRDefault="00DF54D5" w:rsidP="00DF54D5">
            <w:pPr>
              <w:rPr>
                <w:rFonts w:eastAsia="Malgun Gothic"/>
                <w:sz w:val="20"/>
                <w:lang w:val="sr-Latn-CS"/>
              </w:rPr>
            </w:pPr>
            <w:r w:rsidRPr="00DF54D5">
              <w:rPr>
                <w:rFonts w:eastAsia="Malgun Gothic"/>
                <w:sz w:val="20"/>
              </w:rPr>
              <w:t xml:space="preserve">2 </w:t>
            </w:r>
          </w:p>
        </w:tc>
      </w:tr>
      <w:tr w:rsidR="00DF54D5" w:rsidRPr="00DF54D5" w:rsidTr="00DF54D5">
        <w:trPr>
          <w:jc w:val="center"/>
        </w:trPr>
        <w:tc>
          <w:tcPr>
            <w:tcW w:w="2087" w:type="pct"/>
          </w:tcPr>
          <w:p w:rsidR="00DF54D5" w:rsidRPr="00DF54D5" w:rsidRDefault="00DF54D5" w:rsidP="00DF54D5">
            <w:pPr>
              <w:rPr>
                <w:rFonts w:eastAsia="Malgun Gothic"/>
                <w:sz w:val="20"/>
              </w:rPr>
            </w:pPr>
            <w:r w:rsidRPr="00DF54D5">
              <w:rPr>
                <w:rFonts w:eastAsia="Malgun Gothic"/>
                <w:sz w:val="20"/>
              </w:rPr>
              <w:t>Број прилаза:</w:t>
            </w:r>
          </w:p>
        </w:tc>
        <w:tc>
          <w:tcPr>
            <w:tcW w:w="2913" w:type="pct"/>
            <w:gridSpan w:val="2"/>
          </w:tcPr>
          <w:p w:rsidR="00DF54D5" w:rsidRPr="00DF54D5" w:rsidRDefault="00DF54D5" w:rsidP="00DF54D5">
            <w:pPr>
              <w:rPr>
                <w:rFonts w:eastAsia="Malgun Gothic"/>
                <w:sz w:val="20"/>
              </w:rPr>
            </w:pPr>
            <w:r w:rsidRPr="00DF54D5">
              <w:rPr>
                <w:rFonts w:eastAsia="Malgun Gothic"/>
                <w:sz w:val="20"/>
              </w:rPr>
              <w:t xml:space="preserve">2 </w:t>
            </w:r>
          </w:p>
        </w:tc>
      </w:tr>
      <w:tr w:rsidR="00DF54D5" w:rsidRPr="00DF54D5" w:rsidTr="00DF54D5">
        <w:trPr>
          <w:jc w:val="center"/>
        </w:trPr>
        <w:tc>
          <w:tcPr>
            <w:tcW w:w="2087" w:type="pct"/>
          </w:tcPr>
          <w:p w:rsidR="00DF54D5" w:rsidRPr="00DF54D5" w:rsidRDefault="00DF54D5" w:rsidP="00DF54D5">
            <w:pPr>
              <w:rPr>
                <w:rFonts w:eastAsia="Malgun Gothic"/>
                <w:sz w:val="20"/>
                <w:lang w:val="ru-RU"/>
              </w:rPr>
            </w:pPr>
            <w:r w:rsidRPr="00DF54D5">
              <w:rPr>
                <w:rFonts w:eastAsia="Malgun Gothic"/>
                <w:sz w:val="20"/>
                <w:lang w:val="ru-RU"/>
              </w:rPr>
              <w:t>Команда:</w:t>
            </w:r>
          </w:p>
          <w:p w:rsidR="00DF54D5" w:rsidRPr="00DF54D5" w:rsidRDefault="00DF54D5" w:rsidP="00DF54D5">
            <w:pPr>
              <w:rPr>
                <w:rFonts w:eastAsia="Malgun Gothic"/>
                <w:sz w:val="20"/>
                <w:lang w:val="ru-RU"/>
              </w:rPr>
            </w:pPr>
            <w:r w:rsidRPr="00DF54D5">
              <w:rPr>
                <w:rFonts w:eastAsia="Malgun Gothic"/>
                <w:sz w:val="20"/>
                <w:lang w:val="ru-RU"/>
              </w:rPr>
              <w:t>Управљање:</w:t>
            </w:r>
          </w:p>
          <w:p w:rsidR="00DF54D5" w:rsidRPr="00DF54D5" w:rsidRDefault="00DF54D5" w:rsidP="00DF54D5">
            <w:pPr>
              <w:rPr>
                <w:rFonts w:eastAsia="Malgun Gothic"/>
                <w:sz w:val="20"/>
                <w:lang w:val="ru-RU"/>
              </w:rPr>
            </w:pPr>
            <w:r w:rsidRPr="00DF54D5">
              <w:rPr>
                <w:rFonts w:eastAsia="Malgun Gothic"/>
                <w:sz w:val="20"/>
                <w:lang w:val="ru-RU"/>
              </w:rPr>
              <w:t>Врата возног окна:</w:t>
            </w:r>
          </w:p>
        </w:tc>
        <w:tc>
          <w:tcPr>
            <w:tcW w:w="2913" w:type="pct"/>
            <w:gridSpan w:val="2"/>
          </w:tcPr>
          <w:p w:rsidR="00DF54D5" w:rsidRPr="00DF54D5" w:rsidRDefault="00DF54D5" w:rsidP="00DF54D5">
            <w:pPr>
              <w:rPr>
                <w:rFonts w:eastAsia="Malgun Gothic"/>
                <w:sz w:val="20"/>
                <w:lang w:val="ru-RU"/>
              </w:rPr>
            </w:pPr>
            <w:r w:rsidRPr="00DF54D5">
              <w:rPr>
                <w:rFonts w:eastAsia="Malgun Gothic"/>
                <w:sz w:val="20"/>
                <w:lang w:val="ru-RU"/>
              </w:rPr>
              <w:t>Јединачна у орману постављена на агрегату</w:t>
            </w:r>
          </w:p>
          <w:p w:rsidR="00DF54D5" w:rsidRPr="00DF54D5" w:rsidRDefault="00DF54D5" w:rsidP="00DF54D5">
            <w:pPr>
              <w:rPr>
                <w:rFonts w:eastAsia="Malgun Gothic"/>
                <w:sz w:val="20"/>
                <w:lang w:val="ru-RU"/>
              </w:rPr>
            </w:pPr>
            <w:r w:rsidRPr="00DF54D5">
              <w:rPr>
                <w:rFonts w:eastAsia="Malgun Gothic"/>
                <w:sz w:val="20"/>
                <w:lang w:val="ru-RU"/>
              </w:rPr>
              <w:t>Споља помоћу дугмади</w:t>
            </w:r>
          </w:p>
          <w:p w:rsidR="00DF54D5" w:rsidRPr="00DF54D5" w:rsidRDefault="00DF54D5" w:rsidP="00DF54D5">
            <w:pPr>
              <w:rPr>
                <w:rFonts w:eastAsia="Malgun Gothic"/>
                <w:sz w:val="20"/>
                <w:lang w:val="ru-RU"/>
              </w:rPr>
            </w:pPr>
            <w:r w:rsidRPr="00DF54D5">
              <w:rPr>
                <w:rFonts w:eastAsia="Malgun Gothic"/>
                <w:sz w:val="20"/>
                <w:lang w:val="ru-RU"/>
              </w:rPr>
              <w:t>Једнокрилно обртна</w:t>
            </w:r>
          </w:p>
        </w:tc>
      </w:tr>
      <w:tr w:rsidR="00DF54D5" w:rsidRPr="00DF54D5" w:rsidTr="00DF54D5">
        <w:trPr>
          <w:jc w:val="center"/>
        </w:trPr>
        <w:tc>
          <w:tcPr>
            <w:tcW w:w="2087" w:type="pct"/>
          </w:tcPr>
          <w:p w:rsidR="00DF54D5" w:rsidRPr="00DF54D5" w:rsidRDefault="00DF54D5" w:rsidP="00DF54D5">
            <w:pPr>
              <w:rPr>
                <w:rFonts w:eastAsia="Malgun Gothic"/>
                <w:sz w:val="20"/>
                <w:lang w:val="ru-RU"/>
              </w:rPr>
            </w:pPr>
            <w:r w:rsidRPr="00DF54D5">
              <w:rPr>
                <w:rFonts w:eastAsia="Malgun Gothic"/>
                <w:sz w:val="20"/>
                <w:lang w:val="ru-RU"/>
              </w:rPr>
              <w:t>Озно окно:</w:t>
            </w:r>
          </w:p>
          <w:p w:rsidR="00DF54D5" w:rsidRPr="00DF54D5" w:rsidRDefault="00DF54D5" w:rsidP="00DF54D5">
            <w:pPr>
              <w:rPr>
                <w:rFonts w:eastAsia="Malgun Gothic"/>
                <w:sz w:val="20"/>
                <w:lang w:val="ru-RU"/>
              </w:rPr>
            </w:pPr>
            <w:r w:rsidRPr="00DF54D5">
              <w:rPr>
                <w:rFonts w:eastAsia="Malgun Gothic"/>
                <w:sz w:val="20"/>
                <w:lang w:val="ru-RU"/>
              </w:rPr>
              <w:t>Напон:</w:t>
            </w:r>
          </w:p>
          <w:p w:rsidR="00DF54D5" w:rsidRPr="00DF54D5" w:rsidRDefault="00DF54D5" w:rsidP="00DF54D5">
            <w:pPr>
              <w:rPr>
                <w:rFonts w:eastAsia="Malgun Gothic"/>
                <w:sz w:val="20"/>
                <w:lang w:val="ru-RU"/>
              </w:rPr>
            </w:pPr>
            <w:r w:rsidRPr="00DF54D5">
              <w:rPr>
                <w:rFonts w:eastAsia="Malgun Gothic"/>
                <w:sz w:val="20"/>
                <w:lang w:val="ru-RU"/>
              </w:rPr>
              <w:t>Фабрички број:</w:t>
            </w:r>
          </w:p>
          <w:p w:rsidR="00DF54D5" w:rsidRPr="00DF54D5" w:rsidRDefault="00DF54D5" w:rsidP="00DF54D5">
            <w:pPr>
              <w:rPr>
                <w:rFonts w:eastAsia="Malgun Gothic"/>
                <w:sz w:val="20"/>
              </w:rPr>
            </w:pPr>
            <w:r w:rsidRPr="00DF54D5">
              <w:rPr>
                <w:rFonts w:eastAsia="Malgun Gothic"/>
                <w:sz w:val="20"/>
              </w:rPr>
              <w:t>Година производње:</w:t>
            </w:r>
          </w:p>
        </w:tc>
        <w:tc>
          <w:tcPr>
            <w:tcW w:w="2913" w:type="pct"/>
            <w:gridSpan w:val="2"/>
          </w:tcPr>
          <w:p w:rsidR="00DF54D5" w:rsidRPr="00DF54D5" w:rsidRDefault="00DF54D5" w:rsidP="00DF54D5">
            <w:pPr>
              <w:rPr>
                <w:rFonts w:eastAsia="Malgun Gothic"/>
                <w:sz w:val="20"/>
              </w:rPr>
            </w:pPr>
            <w:r w:rsidRPr="00DF54D5">
              <w:rPr>
                <w:rFonts w:eastAsia="Malgun Gothic"/>
                <w:sz w:val="20"/>
              </w:rPr>
              <w:t>Бетонско</w:t>
            </w:r>
          </w:p>
          <w:p w:rsidR="00DF54D5" w:rsidRPr="00DF54D5" w:rsidRDefault="00DF54D5" w:rsidP="00DF54D5">
            <w:pPr>
              <w:rPr>
                <w:rFonts w:eastAsia="Malgun Gothic"/>
                <w:sz w:val="20"/>
              </w:rPr>
            </w:pPr>
            <w:r w:rsidRPr="00DF54D5">
              <w:rPr>
                <w:rFonts w:eastAsia="Malgun Gothic"/>
                <w:sz w:val="20"/>
              </w:rPr>
              <w:t xml:space="preserve">380 , 50 </w:t>
            </w:r>
          </w:p>
          <w:p w:rsidR="00DF54D5" w:rsidRPr="00DF54D5" w:rsidRDefault="00DF54D5" w:rsidP="00DF54D5">
            <w:pPr>
              <w:rPr>
                <w:rFonts w:eastAsia="Malgun Gothic"/>
                <w:sz w:val="20"/>
              </w:rPr>
            </w:pPr>
            <w:r w:rsidRPr="00DF54D5">
              <w:rPr>
                <w:rFonts w:eastAsia="Malgun Gothic"/>
                <w:sz w:val="20"/>
              </w:rPr>
              <w:t>174</w:t>
            </w:r>
          </w:p>
          <w:p w:rsidR="00DF54D5" w:rsidRPr="00DF54D5" w:rsidRDefault="00DF54D5" w:rsidP="00DF54D5">
            <w:pPr>
              <w:rPr>
                <w:rFonts w:eastAsia="Malgun Gothic"/>
                <w:sz w:val="20"/>
              </w:rPr>
            </w:pPr>
            <w:r w:rsidRPr="00DF54D5">
              <w:rPr>
                <w:rFonts w:eastAsia="Malgun Gothic"/>
                <w:sz w:val="20"/>
              </w:rPr>
              <w:t>2010</w:t>
            </w:r>
          </w:p>
        </w:tc>
      </w:tr>
      <w:tr w:rsidR="00DF54D5" w:rsidRPr="00DF54D5" w:rsidTr="00DF54D5">
        <w:trPr>
          <w:trHeight w:val="128"/>
          <w:jc w:val="center"/>
        </w:trPr>
        <w:tc>
          <w:tcPr>
            <w:tcW w:w="2087" w:type="pct"/>
            <w:vMerge w:val="restart"/>
          </w:tcPr>
          <w:p w:rsidR="00DF54D5" w:rsidRPr="00DF54D5" w:rsidRDefault="00DF54D5" w:rsidP="00DF54D5">
            <w:pPr>
              <w:rPr>
                <w:rFonts w:eastAsia="Malgun Gothic"/>
                <w:sz w:val="20"/>
              </w:rPr>
            </w:pPr>
            <w:r w:rsidRPr="00DF54D5">
              <w:rPr>
                <w:rFonts w:eastAsia="Malgun Gothic"/>
                <w:sz w:val="20"/>
              </w:rPr>
              <w:t>Димензије кабине:</w:t>
            </w:r>
          </w:p>
        </w:tc>
        <w:tc>
          <w:tcPr>
            <w:tcW w:w="725" w:type="pct"/>
          </w:tcPr>
          <w:p w:rsidR="00DF54D5" w:rsidRPr="00DF54D5" w:rsidRDefault="00DF54D5" w:rsidP="00DF54D5">
            <w:pPr>
              <w:rPr>
                <w:rFonts w:eastAsia="Malgun Gothic"/>
                <w:sz w:val="20"/>
              </w:rPr>
            </w:pPr>
            <w:r w:rsidRPr="00DF54D5">
              <w:rPr>
                <w:rFonts w:eastAsia="Malgun Gothic"/>
                <w:sz w:val="20"/>
              </w:rPr>
              <w:t>- ширина</w:t>
            </w:r>
          </w:p>
        </w:tc>
        <w:tc>
          <w:tcPr>
            <w:tcW w:w="2188" w:type="pct"/>
          </w:tcPr>
          <w:p w:rsidR="00DF54D5" w:rsidRPr="00DF54D5" w:rsidRDefault="00DF54D5" w:rsidP="00DF54D5">
            <w:pPr>
              <w:rPr>
                <w:rFonts w:eastAsia="Malgun Gothic"/>
                <w:sz w:val="20"/>
              </w:rPr>
            </w:pPr>
            <w:r w:rsidRPr="00DF54D5">
              <w:rPr>
                <w:rFonts w:eastAsia="Malgun Gothic"/>
                <w:sz w:val="20"/>
              </w:rPr>
              <w:t>1200mm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дубина</w:t>
            </w:r>
          </w:p>
        </w:tc>
        <w:tc>
          <w:tcPr>
            <w:tcW w:w="2188" w:type="pct"/>
          </w:tcPr>
          <w:p w:rsidR="00DF54D5" w:rsidRPr="00DF54D5" w:rsidRDefault="00DF54D5" w:rsidP="00DF54D5">
            <w:pPr>
              <w:rPr>
                <w:rFonts w:eastAsia="Malgun Gothic"/>
                <w:sz w:val="20"/>
              </w:rPr>
            </w:pPr>
            <w:r w:rsidRPr="00DF54D5">
              <w:rPr>
                <w:rFonts w:eastAsia="Malgun Gothic"/>
                <w:sz w:val="20"/>
              </w:rPr>
              <w:t>960mm</w:t>
            </w:r>
          </w:p>
        </w:tc>
      </w:tr>
      <w:tr w:rsidR="00DF54D5" w:rsidRPr="00DF54D5" w:rsidTr="00DF54D5">
        <w:trPr>
          <w:trHeight w:val="126"/>
          <w:jc w:val="center"/>
        </w:trPr>
        <w:tc>
          <w:tcPr>
            <w:tcW w:w="2087" w:type="pct"/>
            <w:vMerge/>
          </w:tcPr>
          <w:p w:rsidR="00DF54D5" w:rsidRPr="00DF54D5" w:rsidRDefault="00DF54D5" w:rsidP="00DF54D5">
            <w:pPr>
              <w:rPr>
                <w:rFonts w:eastAsia="Malgun Gothic"/>
                <w:sz w:val="20"/>
              </w:rPr>
            </w:pPr>
          </w:p>
        </w:tc>
        <w:tc>
          <w:tcPr>
            <w:tcW w:w="725" w:type="pct"/>
          </w:tcPr>
          <w:p w:rsidR="00DF54D5" w:rsidRPr="00DF54D5" w:rsidRDefault="00DF54D5" w:rsidP="00DF54D5">
            <w:pPr>
              <w:rPr>
                <w:rFonts w:eastAsia="Malgun Gothic"/>
                <w:sz w:val="20"/>
              </w:rPr>
            </w:pPr>
            <w:r w:rsidRPr="00DF54D5">
              <w:rPr>
                <w:rFonts w:eastAsia="Malgun Gothic"/>
                <w:sz w:val="20"/>
              </w:rPr>
              <w:t>- висина</w:t>
            </w:r>
          </w:p>
        </w:tc>
        <w:tc>
          <w:tcPr>
            <w:tcW w:w="2188" w:type="pct"/>
          </w:tcPr>
          <w:p w:rsidR="00DF54D5" w:rsidRPr="00DF54D5" w:rsidRDefault="00DF54D5" w:rsidP="00DF54D5">
            <w:pPr>
              <w:rPr>
                <w:rFonts w:eastAsia="Malgun Gothic"/>
                <w:sz w:val="20"/>
              </w:rPr>
            </w:pPr>
            <w:r w:rsidRPr="00DF54D5">
              <w:rPr>
                <w:rFonts w:eastAsia="Malgun Gothic"/>
                <w:sz w:val="20"/>
              </w:rPr>
              <w:t>2135mm</w:t>
            </w:r>
          </w:p>
        </w:tc>
      </w:tr>
    </w:tbl>
    <w:p w:rsidR="00DF54D5" w:rsidRPr="00DF54D5" w:rsidRDefault="00DF54D5" w:rsidP="00DF54D5">
      <w:pPr>
        <w:rPr>
          <w:rFonts w:eastAsia="Malgun Gothic"/>
          <w:color w:val="FF0000"/>
        </w:rPr>
      </w:pPr>
    </w:p>
    <w:p w:rsidR="00DF54D5" w:rsidRPr="00DF54D5" w:rsidRDefault="00DF54D5" w:rsidP="00DF54D5">
      <w:pPr>
        <w:rPr>
          <w:rFonts w:eastAsia="Malgun Gothic"/>
          <w:szCs w:val="24"/>
        </w:rPr>
      </w:pPr>
      <w:r w:rsidRPr="00DF54D5">
        <w:rPr>
          <w:rFonts w:eastAsia="Malgun Gothic"/>
          <w:noProof/>
          <w:szCs w:val="24"/>
          <w:lang w:val="sr-Latn-CS"/>
        </w:rPr>
        <w:t xml:space="preserve">                          </w:t>
      </w:r>
      <w:r w:rsidRPr="00DF54D5">
        <w:rPr>
          <w:rFonts w:eastAsia="Malgun Gothic"/>
          <w:noProof/>
          <w:szCs w:val="24"/>
        </w:rPr>
        <w:t>Одржавалац лифта</w:t>
      </w:r>
      <w:r w:rsidRPr="00DF54D5">
        <w:rPr>
          <w:rFonts w:eastAsia="Malgun Gothic"/>
          <w:szCs w:val="24"/>
        </w:rPr>
        <w:t xml:space="preserve"> дужан је да у име а за рачун власника лифта обезбеди одржавање лифта у свему према Правилнику о безбедности лифтова (Сл. Гласник РС бр. 101/10), као и да обезбеди редован преглед лифта са прибављањем извештаја о прегледу лифта.</w:t>
      </w:r>
    </w:p>
    <w:p w:rsidR="00DF54D5" w:rsidRPr="00DF54D5" w:rsidRDefault="00DF54D5" w:rsidP="00DF54D5">
      <w:pPr>
        <w:rPr>
          <w:rFonts w:eastAsia="Malgun Gothic"/>
          <w:szCs w:val="24"/>
          <w:lang w:val="ru-RU"/>
        </w:rPr>
      </w:pPr>
    </w:p>
    <w:p w:rsidR="00DF54D5" w:rsidRPr="00DF54D5" w:rsidRDefault="00DF54D5" w:rsidP="00DF54D5">
      <w:pPr>
        <w:ind w:left="1440"/>
        <w:outlineLvl w:val="0"/>
        <w:rPr>
          <w:rFonts w:eastAsia="Malgun Gothic"/>
          <w:b/>
        </w:rPr>
      </w:pPr>
      <w:r>
        <w:rPr>
          <w:rFonts w:eastAsia="Malgun Gothic"/>
          <w:b/>
          <w:lang w:val="sr-Cyrl-RS"/>
        </w:rPr>
        <w:t>7</w:t>
      </w:r>
      <w:r w:rsidRPr="00DF54D5">
        <w:rPr>
          <w:rFonts w:eastAsia="Malgun Gothic"/>
          <w:b/>
          <w:lang w:val="sr-Cyrl-RS"/>
        </w:rPr>
        <w:t xml:space="preserve">. </w:t>
      </w:r>
      <w:r w:rsidRPr="00DF54D5">
        <w:rPr>
          <w:rFonts w:eastAsia="Malgun Gothic"/>
          <w:b/>
        </w:rPr>
        <w:t>Примопредаја извршених услуга и грешке у квалитету</w:t>
      </w:r>
    </w:p>
    <w:p w:rsidR="00DF54D5" w:rsidRPr="00DF54D5" w:rsidRDefault="00DF54D5" w:rsidP="00DF54D5">
      <w:pPr>
        <w:rPr>
          <w:rFonts w:eastAsia="Malgun Gothic"/>
          <w:szCs w:val="24"/>
        </w:rPr>
      </w:pPr>
      <w:r w:rsidRPr="00DF54D5">
        <w:rPr>
          <w:rFonts w:eastAsia="Malgun Gothic"/>
          <w:szCs w:val="24"/>
        </w:rPr>
        <w:tab/>
        <w:t xml:space="preserve">Овлашћени представник Наручиоца на локацији </w:t>
      </w:r>
      <w:r w:rsidRPr="00DF54D5">
        <w:rPr>
          <w:rFonts w:eastAsia="Malgun Gothic"/>
        </w:rPr>
        <w:t>где је извршена предметна услуга</w:t>
      </w:r>
      <w:r w:rsidRPr="00DF54D5">
        <w:rPr>
          <w:rFonts w:eastAsia="Malgun Gothic"/>
          <w:szCs w:val="24"/>
        </w:rPr>
        <w:t xml:space="preserve"> потписом и овером радног налога на којем су таксативно специфициране извршене услуге и резервни делови</w:t>
      </w:r>
      <w:r w:rsidRPr="00DF54D5">
        <w:rPr>
          <w:rFonts w:eastAsia="Malgun Gothic"/>
          <w:szCs w:val="24"/>
          <w:lang w:val="ru-RU"/>
        </w:rPr>
        <w:t xml:space="preserve"> </w:t>
      </w:r>
      <w:r w:rsidRPr="00DF54D5">
        <w:rPr>
          <w:rFonts w:eastAsia="Malgun Gothic"/>
          <w:szCs w:val="24"/>
        </w:rPr>
        <w:t>уколико су замењени, констатује да су услуге које су предмет набавке извршене у складу са захтевом Наручиоца  и  закљученим уговором.</w:t>
      </w:r>
    </w:p>
    <w:p w:rsidR="00DF54D5" w:rsidRPr="00DF54D5" w:rsidRDefault="00DF54D5" w:rsidP="00DF54D5">
      <w:pPr>
        <w:rPr>
          <w:rFonts w:eastAsia="Malgun Gothic"/>
          <w:szCs w:val="24"/>
        </w:rPr>
      </w:pPr>
      <w:r w:rsidRPr="00DF54D5">
        <w:rPr>
          <w:rFonts w:eastAsia="Malgun Gothic"/>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6E1532" w:rsidRDefault="00103458" w:rsidP="005524C7">
      <w:pPr>
        <w:keepLines/>
        <w:tabs>
          <w:tab w:val="left" w:pos="720"/>
        </w:tabs>
        <w:spacing w:before="60"/>
        <w:ind w:left="-90" w:right="-46"/>
        <w:jc w:val="left"/>
        <w:rPr>
          <w:b/>
          <w:szCs w:val="24"/>
        </w:rPr>
      </w:pPr>
      <w:r>
        <w:rPr>
          <w:b/>
          <w:szCs w:val="24"/>
          <w:lang w:val="sr-Latn-CS"/>
        </w:rPr>
        <w:t xml:space="preserve"> </w:t>
      </w:r>
    </w:p>
    <w:p w:rsidR="00DF54D5" w:rsidRPr="007213BE" w:rsidRDefault="00DF54D5" w:rsidP="00DF54D5">
      <w:pPr>
        <w:keepLines/>
        <w:tabs>
          <w:tab w:val="left" w:pos="720"/>
        </w:tabs>
        <w:spacing w:before="60"/>
        <w:ind w:left="-90" w:right="-46" w:firstLine="1508"/>
        <w:jc w:val="left"/>
        <w:rPr>
          <w:b/>
          <w:szCs w:val="24"/>
          <w:lang w:val="sr-Latn-CS"/>
        </w:rPr>
      </w:pPr>
      <w:r>
        <w:rPr>
          <w:b/>
          <w:szCs w:val="24"/>
        </w:rPr>
        <w:t xml:space="preserve">8. </w:t>
      </w:r>
      <w:r w:rsidRPr="007213BE">
        <w:rPr>
          <w:b/>
          <w:szCs w:val="24"/>
          <w:lang w:val="sr-Latn-CS"/>
        </w:rPr>
        <w:t xml:space="preserve"> Гаранција </w:t>
      </w:r>
    </w:p>
    <w:p w:rsidR="00DF54D5" w:rsidRPr="007213BE" w:rsidRDefault="00DF54D5" w:rsidP="00DF54D5">
      <w:pPr>
        <w:keepLines/>
        <w:tabs>
          <w:tab w:val="left" w:pos="720"/>
        </w:tabs>
        <w:spacing w:before="60"/>
        <w:ind w:left="-90" w:right="-46"/>
        <w:rPr>
          <w:szCs w:val="24"/>
          <w:lang w:val="sr-Latn-CS"/>
        </w:rPr>
      </w:pPr>
      <w:r w:rsidRPr="007213BE">
        <w:rPr>
          <w:szCs w:val="24"/>
        </w:rPr>
        <w:tab/>
      </w:r>
      <w:r w:rsidRPr="007213BE">
        <w:rPr>
          <w:szCs w:val="24"/>
        </w:rPr>
        <w:tab/>
      </w:r>
      <w:r w:rsidRPr="007213BE">
        <w:rPr>
          <w:szCs w:val="24"/>
          <w:lang w:val="sr-Latn-CS"/>
        </w:rPr>
        <w:t xml:space="preserve">Понуђач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DF54D5" w:rsidRDefault="00DF54D5" w:rsidP="00DF54D5">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понуђачу се неће признати накнада по основу обављеног редовног месечног прегледа.</w:t>
      </w:r>
      <w:r w:rsidRPr="007213BE">
        <w:rPr>
          <w:szCs w:val="24"/>
          <w:lang w:val="sr-Latn-CS"/>
        </w:rPr>
        <w:t xml:space="preserve"> </w:t>
      </w:r>
    </w:p>
    <w:p w:rsidR="007B396B" w:rsidRPr="007213BE" w:rsidRDefault="007B396B" w:rsidP="00DF54D5">
      <w:pPr>
        <w:keepLines/>
        <w:tabs>
          <w:tab w:val="left" w:pos="720"/>
        </w:tabs>
        <w:spacing w:before="60"/>
        <w:ind w:left="-90" w:right="-46"/>
        <w:rPr>
          <w:szCs w:val="24"/>
          <w:lang w:val="sr-Latn-CS"/>
        </w:rPr>
      </w:pPr>
    </w:p>
    <w:p w:rsidR="007B396B" w:rsidRPr="007B396B" w:rsidRDefault="007B396B" w:rsidP="007B396B">
      <w:pPr>
        <w:tabs>
          <w:tab w:val="left" w:pos="990"/>
        </w:tabs>
        <w:spacing w:line="240" w:lineRule="exact"/>
        <w:ind w:right="-45"/>
        <w:rPr>
          <w:rFonts w:eastAsia="Malgun Gothic"/>
          <w:b/>
          <w:szCs w:val="24"/>
          <w:lang w:val="sr-Cyrl-RS"/>
        </w:rPr>
      </w:pPr>
      <w:r w:rsidRPr="007B396B">
        <w:rPr>
          <w:rFonts w:eastAsia="Malgun Gothic"/>
          <w:szCs w:val="24"/>
          <w:lang w:val="sr-Cyrl-RS"/>
        </w:rPr>
        <w:tab/>
      </w:r>
      <w:r w:rsidRPr="007B396B">
        <w:rPr>
          <w:rFonts w:eastAsia="Malgun Gothic"/>
          <w:b/>
          <w:szCs w:val="24"/>
          <w:lang w:val="sr-Cyrl-RS"/>
        </w:rPr>
        <w:t>9. Рок извршења услуга и време одазива</w:t>
      </w:r>
    </w:p>
    <w:p w:rsidR="007B396B" w:rsidRPr="007B396B" w:rsidRDefault="007B396B" w:rsidP="007B396B">
      <w:pPr>
        <w:tabs>
          <w:tab w:val="left" w:pos="990"/>
        </w:tabs>
        <w:spacing w:line="240" w:lineRule="exact"/>
        <w:ind w:right="-45"/>
        <w:rPr>
          <w:rFonts w:eastAsia="Malgun Gothic"/>
          <w:b/>
          <w:szCs w:val="24"/>
          <w:lang w:val="sr-Cyrl-RS"/>
        </w:rPr>
      </w:pPr>
    </w:p>
    <w:p w:rsidR="00E273B6" w:rsidRPr="007B396B" w:rsidRDefault="007B396B" w:rsidP="007B396B">
      <w:pPr>
        <w:tabs>
          <w:tab w:val="left" w:pos="990"/>
        </w:tabs>
        <w:spacing w:line="240" w:lineRule="exact"/>
        <w:ind w:right="-45"/>
        <w:rPr>
          <w:rFonts w:eastAsia="Malgun Gothic"/>
          <w:szCs w:val="24"/>
          <w:lang w:val="sr-Cyrl-RS"/>
        </w:rPr>
      </w:pPr>
      <w:r w:rsidRPr="007B396B">
        <w:rPr>
          <w:rFonts w:eastAsia="Malgun Gothic"/>
          <w:szCs w:val="24"/>
          <w:lang w:val="sr-Cyrl-RS"/>
        </w:rPr>
        <w:tab/>
      </w:r>
      <w:r w:rsidRPr="007B396B">
        <w:rPr>
          <w:rFonts w:eastAsia="Malgun Gothic"/>
          <w:szCs w:val="24"/>
          <w:lang w:val="sr-Cyrl-RS"/>
        </w:rPr>
        <w:tab/>
      </w:r>
      <w:r>
        <w:rPr>
          <w:rFonts w:eastAsia="Malgun Gothic"/>
          <w:szCs w:val="24"/>
          <w:lang w:val="sr-Cyrl-RS"/>
        </w:rPr>
        <w:t>Понуђач</w:t>
      </w:r>
      <w:r w:rsidRPr="007B396B">
        <w:rPr>
          <w:rFonts w:eastAsia="Malgun Gothic"/>
          <w:szCs w:val="24"/>
          <w:lang w:val="sr-Cyrl-RS"/>
        </w:rPr>
        <w:t xml:space="preserve"> је дужан, за текуће о</w:t>
      </w:r>
      <w:r>
        <w:rPr>
          <w:rFonts w:eastAsia="Malgun Gothic"/>
          <w:szCs w:val="24"/>
          <w:lang w:val="sr-Cyrl-RS"/>
        </w:rPr>
        <w:t>државање, да се одазове на писа</w:t>
      </w:r>
      <w:r w:rsidRPr="007B396B">
        <w:rPr>
          <w:rFonts w:eastAsia="Malgun Gothic"/>
          <w:szCs w:val="24"/>
          <w:lang w:val="sr-Cyrl-RS"/>
        </w:rPr>
        <w:t xml:space="preserve">ни позив овлашћеног лица Наручиоца (факс, </w:t>
      </w:r>
      <w:r w:rsidRPr="007B396B">
        <w:rPr>
          <w:rFonts w:eastAsia="Malgun Gothic"/>
          <w:szCs w:val="24"/>
          <w:lang w:val="sr-Latn-RS"/>
        </w:rPr>
        <w:t>e-mail</w:t>
      </w:r>
      <w:r w:rsidRPr="007B396B">
        <w:rPr>
          <w:rFonts w:eastAsia="Malgun Gothic"/>
          <w:szCs w:val="24"/>
          <w:lang w:val="sr-Cyrl-RS"/>
        </w:rPr>
        <w:t>) у року од 24 часа од пријема позива. У случају хитних интервенција понуђач је дужан д</w:t>
      </w:r>
      <w:r>
        <w:rPr>
          <w:rFonts w:eastAsia="Malgun Gothic"/>
          <w:szCs w:val="24"/>
          <w:lang w:val="sr-Cyrl-RS"/>
        </w:rPr>
        <w:t>а се одазове на усмени или писа</w:t>
      </w:r>
      <w:r w:rsidRPr="007B396B">
        <w:rPr>
          <w:rFonts w:eastAsia="Malgun Gothic"/>
          <w:szCs w:val="24"/>
          <w:lang w:val="sr-Cyrl-RS"/>
        </w:rPr>
        <w:t>ни позив овлашћеног лица Наручиоца (тел/факс) у року прописаном Правилником о безбедности лифтова.</w:t>
      </w: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9E5DDE">
      <w:pPr>
        <w:pStyle w:val="Standard"/>
        <w:jc w:val="center"/>
        <w:outlineLvl w:val="0"/>
        <w:rPr>
          <w:b/>
          <w:sz w:val="32"/>
          <w:szCs w:val="32"/>
        </w:rPr>
      </w:pPr>
    </w:p>
    <w:p w:rsidR="009859C2" w:rsidRDefault="009859C2" w:rsidP="00B063C2">
      <w:pPr>
        <w:pStyle w:val="Standard"/>
        <w:outlineLvl w:val="0"/>
        <w:rPr>
          <w:b/>
          <w:sz w:val="32"/>
          <w:szCs w:val="32"/>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103458" w:rsidRDefault="009E5DDE" w:rsidP="00103458">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103458">
      <w:pPr>
        <w:pStyle w:val="Standard"/>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424531">
        <w:rPr>
          <w:b/>
          <w:bCs/>
          <w:iCs/>
          <w:color w:val="auto"/>
          <w:lang w:val="sr-Latn-RS"/>
        </w:rPr>
        <w:t>06</w:t>
      </w:r>
      <w:r w:rsidRPr="009A3025">
        <w:rPr>
          <w:b/>
          <w:bCs/>
          <w:iCs/>
          <w:color w:val="auto"/>
          <w:lang w:val="sr-Cyrl-CS"/>
        </w:rPr>
        <w:t xml:space="preserve"> </w:t>
      </w:r>
      <w:r w:rsidRPr="009A3025">
        <w:rPr>
          <w:b/>
          <w:bCs/>
          <w:iCs/>
          <w:color w:val="auto"/>
          <w:lang w:val="ru-RU"/>
        </w:rPr>
        <w:t>за 201</w:t>
      </w:r>
      <w:r w:rsidR="009859C2">
        <w:rPr>
          <w:b/>
          <w:bCs/>
          <w:iCs/>
          <w:color w:val="auto"/>
        </w:rPr>
        <w:t>9</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D7723">
        <w:t xml:space="preserve"> </w:t>
      </w:r>
      <w:r>
        <w:rPr>
          <w:lang w:val="ru-RU"/>
        </w:rPr>
        <w:t xml:space="preserve"> </w:t>
      </w:r>
      <w:r w:rsidR="0061332F" w:rsidRPr="0069512F">
        <w:rPr>
          <w:lang w:val="sr-Cyrl-CS"/>
        </w:rPr>
        <w:t>одржавањ</w:t>
      </w:r>
      <w:r w:rsidR="00BD7723">
        <w:rPr>
          <w:lang w:val="sr-Cyrl-CS"/>
        </w:rPr>
        <w:t>а</w:t>
      </w:r>
      <w:r w:rsidR="0061332F" w:rsidRPr="0069512F">
        <w:rPr>
          <w:lang w:val="sr-Cyrl-CS"/>
        </w:rPr>
        <w:t xml:space="preserve"> </w:t>
      </w:r>
      <w:r w:rsidR="00E273B6">
        <w:rPr>
          <w:lang w:val="sr-Cyrl-RS"/>
        </w:rPr>
        <w:t xml:space="preserve">путничких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FB5367">
      <w:pPr>
        <w:pStyle w:val="Standard"/>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F30A5C" w:rsidRPr="0069512F" w:rsidRDefault="00F30A5C" w:rsidP="00F30A5C">
      <w:pPr>
        <w:tabs>
          <w:tab w:val="left" w:pos="1080"/>
        </w:tabs>
        <w:rPr>
          <w:szCs w:val="24"/>
        </w:rPr>
      </w:pPr>
    </w:p>
    <w:p w:rsidR="00F30A5C" w:rsidRDefault="00F30A5C" w:rsidP="00F30A5C">
      <w:pPr>
        <w:jc w:val="center"/>
        <w:rPr>
          <w:b/>
          <w:bCs/>
          <w:iCs/>
          <w:sz w:val="22"/>
          <w:szCs w:val="22"/>
        </w:rPr>
      </w:pPr>
    </w:p>
    <w:p w:rsidR="007A0F0A" w:rsidRDefault="007A0F0A" w:rsidP="00F30A5C">
      <w:pPr>
        <w:jc w:val="center"/>
        <w:rPr>
          <w:b/>
          <w:bCs/>
          <w:iCs/>
          <w:sz w:val="22"/>
          <w:szCs w:val="22"/>
        </w:rPr>
      </w:pPr>
    </w:p>
    <w:p w:rsidR="007A0F0A" w:rsidRDefault="007A0F0A" w:rsidP="00F30A5C">
      <w:pPr>
        <w:jc w:val="center"/>
        <w:rPr>
          <w:b/>
          <w:bCs/>
          <w:iCs/>
          <w:sz w:val="22"/>
          <w:szCs w:val="22"/>
        </w:rPr>
      </w:pPr>
    </w:p>
    <w:p w:rsidR="007A0F0A" w:rsidRPr="0069512F" w:rsidRDefault="007A0F0A" w:rsidP="00F30A5C">
      <w:pPr>
        <w:jc w:val="center"/>
        <w:rPr>
          <w:b/>
          <w:bCs/>
          <w:iCs/>
          <w:sz w:val="22"/>
          <w:szCs w:val="22"/>
        </w:rPr>
      </w:pPr>
    </w:p>
    <w:p w:rsidR="004B1C33" w:rsidRPr="0069512F" w:rsidRDefault="004B1C33" w:rsidP="00F30A5C">
      <w:pPr>
        <w:jc w:val="center"/>
        <w:rPr>
          <w:b/>
          <w:bCs/>
          <w:iCs/>
          <w:sz w:val="22"/>
          <w:szCs w:val="22"/>
        </w:rPr>
      </w:pPr>
    </w:p>
    <w:p w:rsidR="009E5DDE" w:rsidRDefault="009E5DDE"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p w:rsidR="0014325C" w:rsidRDefault="0014325C" w:rsidP="009E5DDE">
      <w:pPr>
        <w:pStyle w:val="Standard"/>
        <w:jc w:val="center"/>
        <w:rPr>
          <w:b/>
          <w:bCs/>
          <w:iCs/>
          <w:sz w:val="22"/>
          <w:szCs w:val="22"/>
          <w:lang w:val="sr-Cyrl-CS"/>
        </w:rPr>
      </w:pPr>
    </w:p>
    <w:tbl>
      <w:tblPr>
        <w:tblW w:w="9343" w:type="dxa"/>
        <w:jc w:val="center"/>
        <w:tblLayout w:type="fixed"/>
        <w:tblCellMar>
          <w:left w:w="10" w:type="dxa"/>
          <w:right w:w="10" w:type="dxa"/>
        </w:tblCellMar>
        <w:tblLook w:val="0000" w:firstRow="0" w:lastRow="0" w:firstColumn="0" w:lastColumn="0" w:noHBand="0" w:noVBand="0"/>
      </w:tblPr>
      <w:tblGrid>
        <w:gridCol w:w="523"/>
        <w:gridCol w:w="82"/>
        <w:gridCol w:w="2707"/>
        <w:gridCol w:w="5477"/>
        <w:gridCol w:w="554"/>
      </w:tblGrid>
      <w:tr w:rsidR="009E5DDE" w:rsidTr="00DF54D5">
        <w:trPr>
          <w:gridAfter w:val="1"/>
          <w:wAfter w:w="554" w:type="dxa"/>
          <w:trHeight w:val="737"/>
          <w:jc w:val="center"/>
        </w:trPr>
        <w:tc>
          <w:tcPr>
            <w:tcW w:w="605" w:type="dxa"/>
            <w:gridSpan w:val="2"/>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gridSpan w:val="2"/>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r w:rsidR="0014325C" w:rsidTr="00DF54D5">
        <w:tblPrEx>
          <w:jc w:val="left"/>
        </w:tblPrEx>
        <w:trPr>
          <w:gridBefore w:val="1"/>
          <w:wBefore w:w="523" w:type="dxa"/>
        </w:trPr>
        <w:tc>
          <w:tcPr>
            <w:tcW w:w="2789" w:type="dxa"/>
            <w:gridSpan w:val="2"/>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14325C" w:rsidTr="0014325C">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правно лице: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предузетнике:</w:t>
                  </w:r>
                </w:p>
              </w:tc>
            </w:tr>
            <w:tr w:rsidR="0014325C" w:rsidTr="0014325C">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Default="0014325C" w:rsidP="0014325C">
                  <w:pPr>
                    <w:pStyle w:val="Standard"/>
                    <w:jc w:val="center"/>
                    <w:rPr>
                      <w:b/>
                      <w:bCs/>
                      <w:iCs/>
                    </w:rPr>
                  </w:pPr>
                  <w:r>
                    <w:rPr>
                      <w:b/>
                      <w:bCs/>
                      <w:iCs/>
                    </w:rPr>
                    <w:t>Доказ за физи</w:t>
                  </w:r>
                  <w:r>
                    <w:rPr>
                      <w:b/>
                      <w:bCs/>
                      <w:iCs/>
                      <w:lang w:val="sr-Cyrl-CS"/>
                    </w:rPr>
                    <w:t>ч</w:t>
                  </w:r>
                  <w:r>
                    <w:rPr>
                      <w:b/>
                      <w:bCs/>
                      <w:iCs/>
                    </w:rPr>
                    <w:t>ко лице:</w:t>
                  </w:r>
                </w:p>
              </w:tc>
            </w:tr>
          </w:tbl>
          <w:p w:rsidR="0014325C" w:rsidRDefault="0014325C" w:rsidP="0014325C"/>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4325C" w:rsidRPr="00E54709" w:rsidRDefault="0014325C" w:rsidP="0014325C">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Pr="009841ED" w:rsidRDefault="00AC5C24" w:rsidP="00F30A5C">
      <w:pPr>
        <w:jc w:val="center"/>
        <w:rPr>
          <w:b/>
          <w:bCs/>
          <w:iCs/>
          <w:sz w:val="28"/>
          <w:szCs w:val="24"/>
        </w:rPr>
      </w:pPr>
    </w:p>
    <w:p w:rsidR="00455827" w:rsidRPr="009841ED" w:rsidRDefault="00455827" w:rsidP="00F30A5C">
      <w:pPr>
        <w:jc w:val="center"/>
        <w:rPr>
          <w:b/>
          <w:bCs/>
          <w:iCs/>
          <w:sz w:val="28"/>
          <w:szCs w:val="24"/>
        </w:rPr>
      </w:pPr>
    </w:p>
    <w:p w:rsidR="00103458" w:rsidRDefault="00103458" w:rsidP="009E5DDE">
      <w:pPr>
        <w:pStyle w:val="Standard"/>
        <w:jc w:val="center"/>
        <w:outlineLvl w:val="0"/>
        <w:rPr>
          <w:b/>
          <w:sz w:val="32"/>
          <w:szCs w:val="32"/>
          <w:lang w:val="sr-Cyrl-CS"/>
        </w:rPr>
      </w:pPr>
    </w:p>
    <w:p w:rsidR="003D60F4" w:rsidRDefault="003D60F4" w:rsidP="009E5DDE">
      <w:pPr>
        <w:pStyle w:val="Standard"/>
        <w:jc w:val="center"/>
        <w:outlineLvl w:val="0"/>
        <w:rPr>
          <w:b/>
          <w:sz w:val="32"/>
          <w:szCs w:val="32"/>
          <w:lang w:val="sr-Cyrl-RS"/>
        </w:rPr>
      </w:pPr>
    </w:p>
    <w:p w:rsidR="00DC6F6B" w:rsidRDefault="00DC6F6B" w:rsidP="009E5DDE">
      <w:pPr>
        <w:pStyle w:val="Standard"/>
        <w:jc w:val="center"/>
        <w:outlineLvl w:val="0"/>
        <w:rPr>
          <w:b/>
          <w:sz w:val="32"/>
          <w:szCs w:val="32"/>
          <w:lang w:val="sr-Cyrl-RS"/>
        </w:rPr>
      </w:pPr>
    </w:p>
    <w:p w:rsidR="00DC6F6B" w:rsidRDefault="00DC6F6B" w:rsidP="009E5DDE">
      <w:pPr>
        <w:pStyle w:val="Standard"/>
        <w:jc w:val="center"/>
        <w:outlineLvl w:val="0"/>
        <w:rPr>
          <w:b/>
          <w:sz w:val="32"/>
          <w:szCs w:val="32"/>
          <w:lang w:val="sr-Cyrl-RS"/>
        </w:rPr>
      </w:pPr>
    </w:p>
    <w:p w:rsidR="009E5DDE" w:rsidRPr="00E54709" w:rsidRDefault="009E5DDE" w:rsidP="009E5DDE">
      <w:pPr>
        <w:pStyle w:val="Standard"/>
        <w:jc w:val="center"/>
        <w:outlineLvl w:val="0"/>
        <w:rPr>
          <w:b/>
          <w:sz w:val="32"/>
          <w:szCs w:val="32"/>
          <w:lang w:val="ru-RU"/>
        </w:rPr>
      </w:pPr>
      <w:r>
        <w:rPr>
          <w:b/>
          <w:sz w:val="32"/>
          <w:szCs w:val="32"/>
        </w:rPr>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9E5DDE">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424531">
        <w:rPr>
          <w:b/>
          <w:bCs/>
          <w:iCs/>
          <w:color w:val="auto"/>
          <w:lang w:val="sr-Latn-RS"/>
        </w:rPr>
        <w:t>06</w:t>
      </w:r>
      <w:r w:rsidR="00BE58D7">
        <w:rPr>
          <w:b/>
          <w:bCs/>
          <w:iCs/>
          <w:color w:val="auto"/>
          <w:lang w:val="sr-Latn-RS"/>
        </w:rPr>
        <w:t xml:space="preserve"> </w:t>
      </w:r>
      <w:r w:rsidR="00BD7723" w:rsidRPr="009A3025">
        <w:rPr>
          <w:b/>
          <w:bCs/>
          <w:iCs/>
          <w:color w:val="auto"/>
          <w:lang w:val="ru-RU"/>
        </w:rPr>
        <w:t>за 201</w:t>
      </w:r>
      <w:r w:rsidR="009859C2">
        <w:rPr>
          <w:b/>
          <w:bCs/>
          <w:iCs/>
          <w:color w:val="auto"/>
          <w:lang w:val="ru-RU"/>
        </w:rPr>
        <w:t>9</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B11A7F">
        <w:rPr>
          <w:lang w:val="sr-Cyrl-CS"/>
        </w:rPr>
        <w:t xml:space="preserve">путничких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9E5DDE">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Default="009E5DDE" w:rsidP="009E5DDE">
      <w:pPr>
        <w:pStyle w:val="Standard"/>
        <w:jc w:val="center"/>
        <w:rPr>
          <w:b/>
          <w:bCs/>
          <w:iCs/>
          <w:sz w:val="22"/>
          <w:szCs w:val="22"/>
          <w:lang w:val="sr-Cyrl-CS"/>
        </w:rPr>
      </w:pPr>
    </w:p>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r>
              <w:rPr>
                <w:b/>
              </w:rPr>
              <w:t>Потпис овлашћеног лица</w:t>
            </w:r>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Default="009E5DDE" w:rsidP="009E5DDE">
      <w:pPr>
        <w:pStyle w:val="Standard"/>
        <w:tabs>
          <w:tab w:val="clear" w:pos="1440"/>
          <w:tab w:val="left" w:pos="1080"/>
        </w:tabs>
      </w:pPr>
    </w:p>
    <w:p w:rsidR="009E5DDE" w:rsidRPr="0069512F" w:rsidRDefault="009E5DDE" w:rsidP="009E5DDE">
      <w:pPr>
        <w:tabs>
          <w:tab w:val="left" w:pos="1080"/>
        </w:tabs>
        <w:rPr>
          <w:szCs w:val="24"/>
        </w:rPr>
      </w:pPr>
    </w:p>
    <w:p w:rsidR="009E5DDE" w:rsidRDefault="009E5DDE"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455827" w:rsidRDefault="00455827" w:rsidP="009E5DDE">
      <w:pPr>
        <w:jc w:val="center"/>
        <w:rPr>
          <w:b/>
          <w:bCs/>
          <w:iCs/>
          <w:sz w:val="22"/>
          <w:szCs w:val="22"/>
        </w:rPr>
      </w:pPr>
    </w:p>
    <w:p w:rsidR="00103458" w:rsidRDefault="00103458" w:rsidP="009E5DDE">
      <w:pPr>
        <w:jc w:val="center"/>
        <w:rPr>
          <w:b/>
          <w:bCs/>
          <w:iCs/>
          <w:sz w:val="22"/>
          <w:szCs w:val="22"/>
        </w:rPr>
      </w:pPr>
    </w:p>
    <w:p w:rsidR="00103458" w:rsidRDefault="00103458" w:rsidP="009E5DDE">
      <w:pPr>
        <w:jc w:val="center"/>
        <w:rPr>
          <w:b/>
          <w:bCs/>
          <w:iCs/>
          <w:sz w:val="22"/>
          <w:szCs w:val="22"/>
        </w:rPr>
      </w:pPr>
    </w:p>
    <w:p w:rsidR="00103458" w:rsidRPr="0069512F" w:rsidRDefault="00103458" w:rsidP="009E5DDE">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9E5DDE" w:rsidTr="00BD7723">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9E5DDE" w:rsidTr="00103458">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правно лице: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Доказ за предузетнике:</w:t>
                  </w:r>
                </w:p>
              </w:tc>
            </w:tr>
            <w:tr w:rsidR="009E5DDE" w:rsidTr="00103458">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r>
                    <w:rPr>
                      <w:b/>
                      <w:bCs/>
                      <w:iCs/>
                    </w:rPr>
                    <w:t xml:space="preserve">Доказ за </w:t>
                  </w:r>
                  <w:r w:rsidR="00455827">
                    <w:rPr>
                      <w:b/>
                      <w:bCs/>
                      <w:iCs/>
                    </w:rPr>
                    <w:t>физи</w:t>
                  </w:r>
                  <w:r w:rsidR="00455827">
                    <w:rPr>
                      <w:b/>
                      <w:bCs/>
                      <w:iCs/>
                      <w:lang w:val="sr-Cyrl-CS"/>
                    </w:rPr>
                    <w:t>ч</w:t>
                  </w:r>
                  <w:r>
                    <w:rPr>
                      <w:b/>
                      <w:bCs/>
                      <w:iCs/>
                    </w:rPr>
                    <w:t>ко лице:</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F30A5C" w:rsidRPr="0069512F" w:rsidRDefault="00F30A5C" w:rsidP="00F30A5C">
      <w:pPr>
        <w:rPr>
          <w:szCs w:val="24"/>
        </w:rPr>
      </w:pPr>
    </w:p>
    <w:p w:rsidR="001B6C93" w:rsidRPr="00103458" w:rsidRDefault="001B6C93" w:rsidP="00103458">
      <w:pPr>
        <w:pStyle w:val="Standard"/>
        <w:jc w:val="center"/>
        <w:outlineLvl w:val="0"/>
        <w:rPr>
          <w:b/>
          <w:sz w:val="32"/>
          <w:szCs w:val="32"/>
          <w:lang w:val="sr-Cyrl-CS"/>
        </w:rPr>
      </w:pPr>
      <w:r>
        <w:rPr>
          <w:b/>
          <w:sz w:val="32"/>
          <w:szCs w:val="32"/>
        </w:rPr>
        <w:t>IV</w:t>
      </w:r>
    </w:p>
    <w:p w:rsidR="001B6C93" w:rsidRPr="0069512F" w:rsidRDefault="001B6C93" w:rsidP="001B6C93">
      <w:pPr>
        <w:jc w:val="center"/>
        <w:rPr>
          <w:b/>
          <w:bCs/>
          <w:iCs/>
          <w:szCs w:val="24"/>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03458">
      <w:pPr>
        <w:pStyle w:val="Standard"/>
        <w:rPr>
          <w:lang w:val="ru-RU"/>
        </w:rPr>
      </w:pPr>
    </w:p>
    <w:p w:rsidR="001B6C93" w:rsidRDefault="001B6C93" w:rsidP="001B6C93">
      <w:pPr>
        <w:pStyle w:val="Standard"/>
        <w:jc w:val="center"/>
        <w:outlineLvl w:val="0"/>
        <w:rPr>
          <w:b/>
          <w:bCs/>
          <w:iCs/>
          <w:lang w:val="sr-Cyrl-CS"/>
        </w:rPr>
      </w:pPr>
      <w:r w:rsidRPr="00B37621">
        <w:rPr>
          <w:b/>
          <w:bCs/>
          <w:iCs/>
          <w:lang w:val="ru-RU"/>
        </w:rPr>
        <w:t>И З Ј А В А</w:t>
      </w:r>
    </w:p>
    <w:p w:rsidR="001B6C93" w:rsidRPr="00B37621" w:rsidRDefault="001B6C93" w:rsidP="00103458">
      <w:pPr>
        <w:pStyle w:val="Standard"/>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00BD7723" w:rsidRPr="009A3025">
        <w:rPr>
          <w:b/>
          <w:bCs/>
          <w:iCs/>
          <w:color w:val="auto"/>
          <w:lang w:val="ru-RU"/>
        </w:rPr>
        <w:t xml:space="preserve">број </w:t>
      </w:r>
      <w:r w:rsidR="00424531">
        <w:rPr>
          <w:b/>
          <w:bCs/>
          <w:iCs/>
          <w:color w:val="auto"/>
          <w:lang w:val="sr-Latn-RS"/>
        </w:rPr>
        <w:t>06</w:t>
      </w:r>
      <w:r w:rsidR="00BD7723" w:rsidRPr="009A3025">
        <w:rPr>
          <w:b/>
          <w:bCs/>
          <w:iCs/>
          <w:color w:val="auto"/>
          <w:lang w:val="sr-Cyrl-CS"/>
        </w:rPr>
        <w:t xml:space="preserve"> </w:t>
      </w:r>
      <w:r w:rsidR="00BD7723" w:rsidRPr="009A3025">
        <w:rPr>
          <w:b/>
          <w:bCs/>
          <w:iCs/>
          <w:color w:val="auto"/>
          <w:lang w:val="ru-RU"/>
        </w:rPr>
        <w:t>за 201</w:t>
      </w:r>
      <w:r w:rsidR="009859C2">
        <w:rPr>
          <w:b/>
          <w:bCs/>
          <w:iCs/>
          <w:color w:val="auto"/>
          <w:lang w:val="ru-RU"/>
        </w:rPr>
        <w:t>9</w:t>
      </w:r>
      <w:r w:rsidR="00BD7723" w:rsidRPr="009A3025">
        <w:rPr>
          <w:b/>
          <w:bCs/>
          <w:iCs/>
          <w:color w:val="auto"/>
          <w:lang w:val="ru-RU"/>
        </w:rPr>
        <w:t>. годину</w:t>
      </w:r>
      <w:r w:rsidR="00BD7723" w:rsidRPr="00E54709">
        <w:rPr>
          <w:bCs/>
          <w:iCs/>
          <w:lang w:val="ru-RU"/>
        </w:rPr>
        <w:t>,</w:t>
      </w:r>
      <w:r w:rsidR="00BD7723">
        <w:rPr>
          <w:bCs/>
          <w:iCs/>
          <w:lang w:val="ru-RU"/>
        </w:rPr>
        <w:t xml:space="preserve"> </w:t>
      </w:r>
      <w:r w:rsidR="00BD7723" w:rsidRPr="00E54709">
        <w:rPr>
          <w:bCs/>
          <w:iCs/>
          <w:lang w:val="ru-RU"/>
        </w:rPr>
        <w:t xml:space="preserve">чији је предмет </w:t>
      </w:r>
      <w:r w:rsidR="00BD7723" w:rsidRPr="008A2D58">
        <w:rPr>
          <w:lang w:val="ru-RU"/>
        </w:rPr>
        <w:t xml:space="preserve">набавка </w:t>
      </w:r>
      <w:r w:rsidR="00BD7723">
        <w:rPr>
          <w:lang w:val="ru-RU"/>
        </w:rPr>
        <w:t>услуга</w:t>
      </w:r>
      <w:r w:rsidR="00BD7723">
        <w:t xml:space="preserve"> </w:t>
      </w:r>
      <w:r w:rsidR="00BD7723">
        <w:rPr>
          <w:lang w:val="ru-RU"/>
        </w:rPr>
        <w:t xml:space="preserve"> </w:t>
      </w:r>
      <w:r w:rsidR="00BD7723" w:rsidRPr="0069512F">
        <w:rPr>
          <w:lang w:val="sr-Cyrl-CS"/>
        </w:rPr>
        <w:t>одржавањ</w:t>
      </w:r>
      <w:r w:rsidR="00BD7723">
        <w:rPr>
          <w:lang w:val="sr-Cyrl-CS"/>
        </w:rPr>
        <w:t>а</w:t>
      </w:r>
      <w:r w:rsidR="00BD7723" w:rsidRPr="0069512F">
        <w:rPr>
          <w:lang w:val="sr-Cyrl-CS"/>
        </w:rPr>
        <w:t xml:space="preserve"> </w:t>
      </w:r>
      <w:r w:rsidR="00C71B31">
        <w:rPr>
          <w:lang w:val="sr-Cyrl-CS"/>
        </w:rPr>
        <w:t xml:space="preserve">путничких </w:t>
      </w:r>
      <w:r w:rsidR="00BD7723">
        <w:t>лифтова Управе царина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1B6C93">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Default="001B6C93" w:rsidP="001B6C93">
      <w:pPr>
        <w:pStyle w:val="Standard"/>
        <w:jc w:val="center"/>
        <w:rPr>
          <w:b/>
          <w:bCs/>
          <w:iCs/>
          <w:sz w:val="22"/>
          <w:szCs w:val="22"/>
          <w:lang w:val="sr-Cyrl-CS"/>
        </w:rPr>
      </w:pPr>
    </w:p>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r>
              <w:rPr>
                <w:b/>
              </w:rPr>
              <w:t>Потпис овлашћеног лица</w:t>
            </w:r>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pStyle w:val="Standard"/>
        <w:tabs>
          <w:tab w:val="clear" w:pos="1440"/>
          <w:tab w:val="left" w:pos="1080"/>
        </w:tabs>
      </w:pPr>
    </w:p>
    <w:p w:rsidR="001B6C93" w:rsidRDefault="001B6C93"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Default="00103458" w:rsidP="001B6C93">
      <w:pPr>
        <w:tabs>
          <w:tab w:val="left" w:pos="1080"/>
        </w:tabs>
        <w:rPr>
          <w:szCs w:val="24"/>
        </w:rPr>
      </w:pPr>
    </w:p>
    <w:p w:rsidR="00103458" w:rsidRPr="0069512F" w:rsidRDefault="00103458" w:rsidP="001B6C93">
      <w:pPr>
        <w:tabs>
          <w:tab w:val="left" w:pos="1080"/>
        </w:tabs>
        <w:rPr>
          <w:szCs w:val="24"/>
        </w:rPr>
      </w:pPr>
    </w:p>
    <w:p w:rsidR="001B6C93" w:rsidRPr="0069512F"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sidRPr="00453067">
              <w:rPr>
                <w:b/>
                <w:lang w:val="sr-Cyrl-CS"/>
              </w:rPr>
              <w:t>4</w:t>
            </w:r>
            <w:r w:rsidRPr="00453067">
              <w:rPr>
                <w:b/>
              </w:rPr>
              <w:t>.</w:t>
            </w: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F30A5C" w:rsidRDefault="00F30A5C" w:rsidP="00F30A5C">
      <w:pPr>
        <w:rPr>
          <w:szCs w:val="24"/>
        </w:rPr>
      </w:pPr>
    </w:p>
    <w:p w:rsidR="005524C7" w:rsidRDefault="005524C7" w:rsidP="00F30A5C">
      <w:pPr>
        <w:rPr>
          <w:szCs w:val="24"/>
        </w:rPr>
      </w:pPr>
      <w:r>
        <w:rPr>
          <w:szCs w:val="24"/>
        </w:rPr>
        <w:t xml:space="preserve">   </w:t>
      </w:r>
    </w:p>
    <w:tbl>
      <w:tblPr>
        <w:tblW w:w="8820" w:type="dxa"/>
        <w:tblInd w:w="425" w:type="dxa"/>
        <w:tblLayout w:type="fixed"/>
        <w:tblCellMar>
          <w:left w:w="10" w:type="dxa"/>
          <w:right w:w="10" w:type="dxa"/>
        </w:tblCellMar>
        <w:tblLook w:val="0000" w:firstRow="0" w:lastRow="0" w:firstColumn="0" w:lastColumn="0" w:noHBand="0" w:noVBand="0"/>
      </w:tblPr>
      <w:tblGrid>
        <w:gridCol w:w="2789"/>
        <w:gridCol w:w="6031"/>
      </w:tblGrid>
      <w:tr w:rsidR="005524C7" w:rsidTr="005524C7">
        <w:tc>
          <w:tcPr>
            <w:tcW w:w="2789" w:type="dxa"/>
            <w:tcBorders>
              <w:top w:val="single" w:sz="4" w:space="0" w:color="auto"/>
            </w:tcBorders>
          </w:tcPr>
          <w:tbl>
            <w:tblPr>
              <w:tblW w:w="2789" w:type="dxa"/>
              <w:tblLayout w:type="fixed"/>
              <w:tblCellMar>
                <w:left w:w="10" w:type="dxa"/>
                <w:right w:w="10" w:type="dxa"/>
              </w:tblCellMar>
              <w:tblLook w:val="0000" w:firstRow="0" w:lastRow="0" w:firstColumn="0" w:lastColumn="0" w:noHBand="0" w:noVBand="0"/>
            </w:tblPr>
            <w:tblGrid>
              <w:gridCol w:w="2789"/>
            </w:tblGrid>
            <w:tr w:rsidR="005524C7" w:rsidTr="005524C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правно лице: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предузетнике:</w:t>
                  </w:r>
                </w:p>
              </w:tc>
            </w:tr>
            <w:tr w:rsidR="005524C7" w:rsidTr="005524C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Default="005524C7" w:rsidP="005524C7">
                  <w:pPr>
                    <w:pStyle w:val="Standard"/>
                    <w:jc w:val="center"/>
                    <w:rPr>
                      <w:b/>
                      <w:bCs/>
                      <w:iCs/>
                    </w:rPr>
                  </w:pPr>
                  <w:r>
                    <w:rPr>
                      <w:b/>
                      <w:bCs/>
                      <w:iCs/>
                    </w:rPr>
                    <w:t>Доказ за физи</w:t>
                  </w:r>
                  <w:r>
                    <w:rPr>
                      <w:b/>
                      <w:bCs/>
                      <w:iCs/>
                      <w:lang w:val="sr-Cyrl-CS"/>
                    </w:rPr>
                    <w:t>ч</w:t>
                  </w:r>
                  <w:r>
                    <w:rPr>
                      <w:b/>
                      <w:bCs/>
                      <w:iCs/>
                    </w:rPr>
                    <w:t>ко лице:</w:t>
                  </w:r>
                </w:p>
              </w:tc>
            </w:tr>
          </w:tbl>
          <w:p w:rsidR="005524C7" w:rsidRDefault="005524C7" w:rsidP="005524C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524C7" w:rsidRPr="00E54709" w:rsidRDefault="005524C7" w:rsidP="005524C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BD7723" w:rsidRDefault="00BD7723" w:rsidP="00BD7723">
      <w:pPr>
        <w:keepNext/>
        <w:keepLines/>
        <w:jc w:val="center"/>
        <w:rPr>
          <w:b/>
          <w:szCs w:val="24"/>
        </w:rPr>
      </w:pPr>
    </w:p>
    <w:p w:rsidR="00BD7723" w:rsidRDefault="00BD7723" w:rsidP="00BD7723">
      <w:pPr>
        <w:keepNext/>
        <w:keepLines/>
        <w:jc w:val="center"/>
        <w:rPr>
          <w:b/>
          <w:szCs w:val="24"/>
        </w:rPr>
      </w:pPr>
    </w:p>
    <w:p w:rsidR="00F30A5C" w:rsidRPr="004C4BE4" w:rsidRDefault="00F30A5C" w:rsidP="00BD7723">
      <w:pPr>
        <w:keepNext/>
        <w:keepLines/>
        <w:jc w:val="center"/>
        <w:rPr>
          <w:b/>
          <w:szCs w:val="24"/>
        </w:rPr>
      </w:pPr>
      <w:r w:rsidRPr="004C4BE4">
        <w:rPr>
          <w:b/>
          <w:szCs w:val="24"/>
        </w:rPr>
        <w:t>ДОДАТНИ УСЛОВИ</w:t>
      </w:r>
    </w:p>
    <w:p w:rsidR="00F30A5C" w:rsidRPr="004C4BE4" w:rsidRDefault="00F30A5C" w:rsidP="00F51778">
      <w:pPr>
        <w:keepNext/>
        <w:keepLines/>
        <w:jc w:val="center"/>
        <w:rPr>
          <w:b/>
          <w:szCs w:val="24"/>
        </w:rPr>
      </w:pPr>
      <w:r w:rsidRPr="004C4BE4">
        <w:rPr>
          <w:b/>
          <w:szCs w:val="24"/>
        </w:rPr>
        <w:t xml:space="preserve">(члан 76. Закона о јавним набавкама) </w:t>
      </w:r>
    </w:p>
    <w:p w:rsidR="00F30A5C" w:rsidRPr="004C4BE4" w:rsidRDefault="00F30A5C" w:rsidP="00F51778">
      <w:pPr>
        <w:keepNext/>
        <w:keepLines/>
        <w:ind w:left="1710"/>
        <w:rPr>
          <w:b/>
          <w:szCs w:val="24"/>
        </w:rPr>
      </w:pPr>
    </w:p>
    <w:p w:rsidR="00F30A5C" w:rsidRPr="004C4BE4" w:rsidRDefault="00F30A5C" w:rsidP="00F51778">
      <w:pPr>
        <w:keepNext/>
        <w:keepLines/>
        <w:numPr>
          <w:ilvl w:val="0"/>
          <w:numId w:val="6"/>
        </w:numPr>
        <w:rPr>
          <w:b/>
          <w:szCs w:val="24"/>
        </w:rPr>
      </w:pPr>
      <w:r w:rsidRPr="004C4BE4">
        <w:rPr>
          <w:b/>
          <w:szCs w:val="24"/>
        </w:rPr>
        <w:t>Финансијски и пословни капацитет</w:t>
      </w:r>
    </w:p>
    <w:p w:rsidR="00F30A5C" w:rsidRPr="004C4BE4" w:rsidRDefault="00F30A5C" w:rsidP="00F51778">
      <w:pPr>
        <w:keepNext/>
        <w:keepLines/>
        <w:rPr>
          <w:b/>
          <w:szCs w:val="24"/>
        </w:rPr>
      </w:pPr>
    </w:p>
    <w:p w:rsidR="00F30A5C" w:rsidRPr="004C4BE4" w:rsidRDefault="00F30A5C" w:rsidP="00F51778">
      <w:pPr>
        <w:pStyle w:val="ListParagraph"/>
        <w:keepNext/>
        <w:keepLines/>
        <w:numPr>
          <w:ilvl w:val="1"/>
          <w:numId w:val="6"/>
        </w:numPr>
        <w:rPr>
          <w:rFonts w:ascii="Times New Roman" w:hAnsi="Times New Roman"/>
          <w:b/>
          <w:sz w:val="24"/>
          <w:szCs w:val="24"/>
        </w:rPr>
      </w:pPr>
      <w:r w:rsidRPr="004C4BE4">
        <w:rPr>
          <w:rFonts w:ascii="Times New Roman" w:hAnsi="Times New Roman"/>
          <w:b/>
          <w:sz w:val="24"/>
          <w:szCs w:val="24"/>
        </w:rPr>
        <w:t>Финансијски капацитет</w:t>
      </w:r>
    </w:p>
    <w:p w:rsidR="00F30A5C" w:rsidRPr="004C4BE4" w:rsidRDefault="00F30A5C" w:rsidP="005524C7">
      <w:pPr>
        <w:keepNext/>
        <w:keepLines/>
        <w:autoSpaceDE w:val="0"/>
        <w:autoSpaceDN w:val="0"/>
        <w:adjustRightInd w:val="0"/>
        <w:ind w:left="1440"/>
        <w:rPr>
          <w:rFonts w:eastAsiaTheme="minorHAnsi"/>
          <w:szCs w:val="24"/>
        </w:rPr>
      </w:pPr>
      <w:r w:rsidRPr="004C4BE4">
        <w:rPr>
          <w:rFonts w:eastAsiaTheme="minorHAnsi"/>
          <w:szCs w:val="24"/>
        </w:rPr>
        <w:t xml:space="preserve">Понуђач мора да располаже довољним финансијским капацитетом: </w:t>
      </w:r>
    </w:p>
    <w:p w:rsidR="003545F0" w:rsidRPr="007103E2" w:rsidRDefault="004B1C33" w:rsidP="005524C7">
      <w:pPr>
        <w:keepNext/>
        <w:keepLines/>
        <w:rPr>
          <w:szCs w:val="24"/>
        </w:rPr>
      </w:pPr>
      <w:r w:rsidRPr="004C4BE4">
        <w:rPr>
          <w:szCs w:val="24"/>
        </w:rPr>
        <w:tab/>
        <w:t xml:space="preserve">- </w:t>
      </w:r>
      <w:r w:rsidR="004C4BE4" w:rsidRPr="004C4BE4">
        <w:rPr>
          <w:color w:val="000000"/>
          <w:szCs w:val="24"/>
        </w:rPr>
        <w:t xml:space="preserve">да </w:t>
      </w:r>
      <w:r w:rsidR="003545F0">
        <w:rPr>
          <w:szCs w:val="24"/>
        </w:rPr>
        <w:t>П</w:t>
      </w:r>
      <w:r w:rsidR="003545F0" w:rsidRPr="007103E2">
        <w:rPr>
          <w:szCs w:val="24"/>
        </w:rPr>
        <w:t>онуђач мора да располаже довољним финансијским капацитетом:</w:t>
      </w:r>
    </w:p>
    <w:p w:rsidR="003545F0" w:rsidRPr="007103E2" w:rsidRDefault="003545F0" w:rsidP="005524C7">
      <w:pPr>
        <w:keepNext/>
        <w:keepLines/>
        <w:shd w:val="clear" w:color="auto" w:fill="FFFFFF"/>
        <w:rPr>
          <w:szCs w:val="24"/>
        </w:rPr>
      </w:pPr>
      <w:r w:rsidRPr="007103E2">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424531">
        <w:rPr>
          <w:szCs w:val="24"/>
          <w:lang w:val="sr-Cyrl-RS"/>
        </w:rPr>
        <w:t xml:space="preserve"> Јул, </w:t>
      </w:r>
      <w:r w:rsidR="009859C2">
        <w:rPr>
          <w:szCs w:val="24"/>
          <w:lang w:val="sr-Cyrl-RS"/>
        </w:rPr>
        <w:t>Август,</w:t>
      </w:r>
      <w:r w:rsidRPr="007103E2">
        <w:rPr>
          <w:szCs w:val="24"/>
        </w:rPr>
        <w:t xml:space="preserve"> </w:t>
      </w:r>
      <w:r w:rsidR="007A0F0A">
        <w:rPr>
          <w:szCs w:val="24"/>
        </w:rPr>
        <w:t xml:space="preserve">Септембар, Октобар, Новембар и </w:t>
      </w:r>
      <w:r w:rsidRPr="007103E2">
        <w:rPr>
          <w:szCs w:val="24"/>
        </w:rPr>
        <w:t xml:space="preserve"> Де</w:t>
      </w:r>
      <w:r w:rsidR="00BD7723">
        <w:rPr>
          <w:szCs w:val="24"/>
        </w:rPr>
        <w:t>цембар</w:t>
      </w:r>
      <w:r w:rsidR="007A0F0A">
        <w:rPr>
          <w:szCs w:val="24"/>
        </w:rPr>
        <w:t xml:space="preserve"> 201</w:t>
      </w:r>
      <w:r w:rsidR="009859C2">
        <w:rPr>
          <w:szCs w:val="24"/>
          <w:lang w:val="sr-Cyrl-RS"/>
        </w:rPr>
        <w:t>8</w:t>
      </w:r>
      <w:r w:rsidR="009859C2">
        <w:rPr>
          <w:szCs w:val="24"/>
        </w:rPr>
        <w:t>.</w:t>
      </w:r>
      <w:r w:rsidR="009859C2">
        <w:rPr>
          <w:szCs w:val="24"/>
          <w:lang w:val="sr-Cyrl-RS"/>
        </w:rPr>
        <w:t xml:space="preserve"> </w:t>
      </w:r>
      <w:r w:rsidR="007A0F0A">
        <w:rPr>
          <w:szCs w:val="24"/>
        </w:rPr>
        <w:t>године</w:t>
      </w:r>
      <w:r w:rsidRPr="007103E2">
        <w:rPr>
          <w:szCs w:val="24"/>
        </w:rPr>
        <w:t xml:space="preserve"> (члан 77. став 2. тачка 2.) Закона о јавним набавкама).        </w:t>
      </w:r>
    </w:p>
    <w:p w:rsidR="004B1C33" w:rsidRPr="006772C4" w:rsidRDefault="004B1C33" w:rsidP="005524C7">
      <w:pPr>
        <w:pStyle w:val="ListParagraph"/>
        <w:keepNext/>
        <w:keepLines/>
        <w:spacing w:line="240" w:lineRule="auto"/>
        <w:ind w:left="0" w:firstLine="420"/>
        <w:jc w:val="both"/>
        <w:rPr>
          <w:rFonts w:ascii="Times New Roman" w:hAnsi="Times New Roman"/>
          <w:sz w:val="24"/>
          <w:szCs w:val="24"/>
          <w:lang w:val="sr-Cyrl-CS"/>
        </w:rPr>
      </w:pPr>
      <w:r w:rsidRPr="004C4BE4">
        <w:rPr>
          <w:rFonts w:ascii="Times New Roman" w:hAnsi="Times New Roman"/>
          <w:spacing w:val="-2"/>
          <w:lang w:val="ru-RU"/>
        </w:rPr>
        <w:t xml:space="preserve">                </w:t>
      </w:r>
      <w:r w:rsidRPr="004C4BE4">
        <w:rPr>
          <w:rFonts w:ascii="Times New Roman" w:hAnsi="Times New Roman"/>
          <w:spacing w:val="-2"/>
          <w:lang w:val="sr-Cyrl-CS"/>
        </w:rPr>
        <w:tab/>
      </w:r>
      <w:r w:rsidRPr="004C4BE4">
        <w:rPr>
          <w:rFonts w:ascii="Times New Roman" w:hAnsi="Times New Roman"/>
          <w:spacing w:val="-2"/>
          <w:sz w:val="24"/>
          <w:szCs w:val="24"/>
          <w:lang w:val="ru-RU"/>
        </w:rPr>
        <w:t>- да има у</w:t>
      </w:r>
      <w:r w:rsidRPr="004C4BE4">
        <w:rPr>
          <w:rFonts w:ascii="Times New Roman" w:hAnsi="Times New Roman"/>
          <w:sz w:val="24"/>
          <w:szCs w:val="24"/>
          <w:lang w:val="ru-RU"/>
        </w:rPr>
        <w:t>купно остварен приход за 201</w:t>
      </w:r>
      <w:r w:rsidR="00BE58D7">
        <w:rPr>
          <w:rFonts w:ascii="Times New Roman" w:hAnsi="Times New Roman"/>
          <w:sz w:val="24"/>
          <w:szCs w:val="24"/>
          <w:lang w:val="ru-RU"/>
        </w:rPr>
        <w:t>8</w:t>
      </w:r>
      <w:r w:rsidRPr="004C4BE4">
        <w:rPr>
          <w:rFonts w:ascii="Times New Roman" w:hAnsi="Times New Roman"/>
          <w:sz w:val="24"/>
          <w:szCs w:val="24"/>
          <w:lang w:val="ru-RU"/>
        </w:rPr>
        <w:t xml:space="preserve">. годину – минимално </w:t>
      </w:r>
      <w:r w:rsidR="00303F08">
        <w:rPr>
          <w:rFonts w:ascii="Times New Roman" w:hAnsi="Times New Roman"/>
          <w:sz w:val="24"/>
          <w:szCs w:val="24"/>
          <w:lang w:val="ru-RU"/>
        </w:rPr>
        <w:t>1</w:t>
      </w:r>
      <w:r w:rsidRPr="004C4BE4">
        <w:rPr>
          <w:rFonts w:ascii="Times New Roman" w:hAnsi="Times New Roman"/>
          <w:sz w:val="24"/>
          <w:szCs w:val="24"/>
          <w:lang w:val="ru-RU"/>
        </w:rPr>
        <w:t>.</w:t>
      </w:r>
      <w:r w:rsidR="00787EA5">
        <w:rPr>
          <w:rFonts w:ascii="Times New Roman" w:hAnsi="Times New Roman"/>
          <w:sz w:val="24"/>
          <w:szCs w:val="24"/>
          <w:lang w:val="ru-RU"/>
        </w:rPr>
        <w:t>5</w:t>
      </w:r>
      <w:r w:rsidRPr="004C4BE4">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4B1C33" w:rsidRPr="004C4BE4"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p w:rsidR="004B1C33" w:rsidRPr="004C4BE4" w:rsidRDefault="004B1C33" w:rsidP="005524C7">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5524C7">
            <w:pPr>
              <w:keepNext/>
              <w:keepLines/>
              <w:tabs>
                <w:tab w:val="left" w:pos="720"/>
              </w:tabs>
              <w:rPr>
                <w:spacing w:val="-6"/>
                <w:szCs w:val="24"/>
              </w:rPr>
            </w:pPr>
            <w:r w:rsidRPr="004C4BE4">
              <w:rPr>
                <w:szCs w:val="24"/>
              </w:rPr>
              <w:t xml:space="preserve">- </w:t>
            </w:r>
            <w:r w:rsidRPr="004C4BE4">
              <w:rPr>
                <w:spacing w:val="-6"/>
                <w:szCs w:val="24"/>
              </w:rPr>
              <w:t>Биланс успеха за 201</w:t>
            </w:r>
            <w:r w:rsidR="009859C2">
              <w:rPr>
                <w:spacing w:val="-6"/>
                <w:szCs w:val="24"/>
                <w:lang w:val="sr-Cyrl-RS"/>
              </w:rPr>
              <w:t>7</w:t>
            </w:r>
            <w:r w:rsidRPr="004C4BE4">
              <w:rPr>
                <w:spacing w:val="-6"/>
                <w:szCs w:val="24"/>
              </w:rPr>
              <w:t>. годину на пропи</w:t>
            </w:r>
            <w:r w:rsidR="004C4BE4">
              <w:rPr>
                <w:spacing w:val="-6"/>
                <w:szCs w:val="24"/>
              </w:rPr>
              <w:t xml:space="preserve">саном обрасцу (АОП </w:t>
            </w:r>
            <w:r w:rsidR="004C4BE4" w:rsidRPr="004C4BE4">
              <w:rPr>
                <w:spacing w:val="-6"/>
                <w:szCs w:val="24"/>
                <w:lang w:val="ru-RU"/>
              </w:rPr>
              <w:t>1001</w:t>
            </w:r>
            <w:r w:rsidRPr="004C4BE4">
              <w:rPr>
                <w:spacing w:val="-6"/>
                <w:szCs w:val="24"/>
              </w:rPr>
              <w:t>) или Потврду о регистрацији редовног годишње</w:t>
            </w:r>
            <w:r w:rsidR="0094157B">
              <w:rPr>
                <w:spacing w:val="-6"/>
                <w:szCs w:val="24"/>
              </w:rPr>
              <w:t>г финансијског извештаја за 201</w:t>
            </w:r>
            <w:r w:rsidR="00787EA5">
              <w:rPr>
                <w:spacing w:val="-6"/>
                <w:szCs w:val="24"/>
                <w:lang w:val="sr-Cyrl-RS"/>
              </w:rPr>
              <w:t>6</w:t>
            </w:r>
            <w:r w:rsidRPr="004C4BE4">
              <w:rPr>
                <w:spacing w:val="-6"/>
                <w:szCs w:val="24"/>
              </w:rPr>
              <w:t>. годину од Агенциј</w:t>
            </w:r>
            <w:r w:rsidR="004C4BE4">
              <w:rPr>
                <w:spacing w:val="-6"/>
                <w:szCs w:val="24"/>
              </w:rPr>
              <w:t xml:space="preserve">е за привредне регистре (АОП </w:t>
            </w:r>
            <w:r w:rsidR="004C4BE4" w:rsidRPr="004C4BE4">
              <w:rPr>
                <w:spacing w:val="-6"/>
                <w:szCs w:val="24"/>
                <w:lang w:val="ru-RU"/>
              </w:rPr>
              <w:t>1001</w:t>
            </w:r>
            <w:r w:rsidRPr="004C4BE4">
              <w:rPr>
                <w:spacing w:val="-6"/>
                <w:szCs w:val="24"/>
              </w:rPr>
              <w:t xml:space="preserve">) и </w:t>
            </w:r>
          </w:p>
          <w:p w:rsidR="004B1C33" w:rsidRPr="00E671EA" w:rsidRDefault="004B1C33" w:rsidP="005524C7">
            <w:pPr>
              <w:keepNext/>
              <w:keepLines/>
              <w:tabs>
                <w:tab w:val="left" w:pos="720"/>
              </w:tabs>
              <w:rPr>
                <w:szCs w:val="24"/>
                <w:lang w:val="ru-RU"/>
              </w:rPr>
            </w:pPr>
            <w:r w:rsidRPr="004C4BE4">
              <w:rPr>
                <w:szCs w:val="24"/>
              </w:rPr>
              <w:t>- Извештај о бонитету за јавне набавке (БОН ЈН) не старији од 6 месеци од дана објављивања позива на Порталу јавних набавки.</w:t>
            </w:r>
          </w:p>
          <w:p w:rsidR="003545F0" w:rsidRPr="003545F0" w:rsidRDefault="003545F0" w:rsidP="005524C7">
            <w:pPr>
              <w:keepNext/>
              <w:keepLines/>
              <w:tabs>
                <w:tab w:val="left" w:pos="720"/>
              </w:tabs>
              <w:rPr>
                <w:szCs w:val="24"/>
                <w:lang w:val="ru-RU"/>
              </w:rPr>
            </w:pPr>
            <w:r w:rsidRPr="003545F0">
              <w:rPr>
                <w:szCs w:val="24"/>
                <w:lang w:val="ru-RU"/>
              </w:rPr>
              <w:t xml:space="preserve">- </w:t>
            </w:r>
            <w:r w:rsidRPr="007103E2">
              <w:t>Потврда Народне банке Србије о броју дана неликвидности</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787EA5">
            <w:pPr>
              <w:keepNext/>
              <w:keepLines/>
              <w:tabs>
                <w:tab w:val="left" w:pos="720"/>
              </w:tabs>
              <w:rPr>
                <w:b/>
                <w:szCs w:val="24"/>
              </w:rPr>
            </w:pPr>
            <w:r w:rsidRPr="004C4BE4">
              <w:rPr>
                <w:szCs w:val="24"/>
              </w:rPr>
              <w:t>- Потврда о промету код пословне банке за 201</w:t>
            </w:r>
            <w:r w:rsidR="009859C2">
              <w:rPr>
                <w:szCs w:val="24"/>
                <w:lang w:val="sr-Cyrl-RS"/>
              </w:rPr>
              <w:t>7</w:t>
            </w:r>
            <w:r w:rsidRPr="004C4BE4">
              <w:rPr>
                <w:szCs w:val="24"/>
              </w:rPr>
              <w:t xml:space="preserve">. </w:t>
            </w:r>
            <w:r w:rsidR="003545F0">
              <w:rPr>
                <w:szCs w:val="24"/>
              </w:rPr>
              <w:t>г</w:t>
            </w:r>
            <w:r w:rsidRPr="004C4BE4">
              <w:rPr>
                <w:szCs w:val="24"/>
              </w:rPr>
              <w:t>одину</w:t>
            </w:r>
            <w:r w:rsidR="003545F0">
              <w:rPr>
                <w:szCs w:val="24"/>
              </w:rPr>
              <w:t xml:space="preserve"> и потврда да понуђач није био у блокади</w:t>
            </w:r>
            <w:r w:rsidRPr="004C4BE4">
              <w:rPr>
                <w:szCs w:val="24"/>
              </w:rPr>
              <w:t>.</w:t>
            </w:r>
          </w:p>
        </w:tc>
      </w:tr>
      <w:tr w:rsidR="004B1C33" w:rsidRPr="004C4BE4"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720"/>
              </w:tabs>
              <w:spacing w:before="60"/>
              <w:jc w:val="right"/>
              <w:rPr>
                <w:b/>
                <w:szCs w:val="24"/>
              </w:rPr>
            </w:pPr>
            <w:r w:rsidRPr="004C4BE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B1C33" w:rsidP="00787EA5">
            <w:pPr>
              <w:keepNext/>
              <w:keepLines/>
              <w:tabs>
                <w:tab w:val="left" w:pos="720"/>
              </w:tabs>
              <w:rPr>
                <w:szCs w:val="24"/>
              </w:rPr>
            </w:pPr>
            <w:r w:rsidRPr="004C4BE4">
              <w:rPr>
                <w:szCs w:val="24"/>
              </w:rPr>
              <w:t>- Потврда о промету код пословне банке за 201</w:t>
            </w:r>
            <w:r w:rsidR="009859C2">
              <w:rPr>
                <w:szCs w:val="24"/>
                <w:lang w:val="sr-Cyrl-RS"/>
              </w:rPr>
              <w:t>7</w:t>
            </w:r>
            <w:r w:rsidRPr="004C4BE4">
              <w:rPr>
                <w:szCs w:val="24"/>
              </w:rPr>
              <w:t>. годину</w:t>
            </w:r>
            <w:r w:rsidR="003545F0">
              <w:rPr>
                <w:szCs w:val="24"/>
              </w:rPr>
              <w:t xml:space="preserve"> и потврда да понуђач није био у блокади</w:t>
            </w:r>
            <w:r w:rsidRPr="004C4BE4">
              <w:rPr>
                <w:szCs w:val="24"/>
              </w:rPr>
              <w:t>.</w:t>
            </w:r>
          </w:p>
        </w:tc>
      </w:tr>
    </w:tbl>
    <w:p w:rsidR="00F30A5C" w:rsidRPr="004C4BE4" w:rsidRDefault="00F30A5C" w:rsidP="00F51778">
      <w:pPr>
        <w:keepNext/>
        <w:keepLines/>
        <w:widowControl/>
        <w:tabs>
          <w:tab w:val="left" w:pos="720"/>
        </w:tabs>
        <w:autoSpaceDE w:val="0"/>
        <w:autoSpaceDN w:val="0"/>
        <w:adjustRightInd w:val="0"/>
        <w:jc w:val="left"/>
        <w:rPr>
          <w:rFonts w:eastAsiaTheme="minorHAnsi"/>
          <w:b/>
          <w:szCs w:val="24"/>
        </w:rPr>
      </w:pPr>
    </w:p>
    <w:p w:rsidR="00F30A5C" w:rsidRPr="004C4BE4" w:rsidRDefault="00F30A5C" w:rsidP="00F51778">
      <w:pPr>
        <w:keepNext/>
        <w:keepLines/>
        <w:rPr>
          <w:b/>
          <w:szCs w:val="24"/>
        </w:rPr>
      </w:pPr>
      <w:r w:rsidRPr="004C4BE4">
        <w:rPr>
          <w:b/>
          <w:szCs w:val="24"/>
        </w:rPr>
        <w:tab/>
        <w:t>1.2</w:t>
      </w:r>
      <w:r w:rsidR="004A5AC4" w:rsidRPr="004C4BE4">
        <w:rPr>
          <w:b/>
          <w:szCs w:val="24"/>
        </w:rPr>
        <w:t>.</w:t>
      </w:r>
      <w:r w:rsidRPr="004C4BE4">
        <w:rPr>
          <w:b/>
          <w:szCs w:val="24"/>
        </w:rPr>
        <w:t xml:space="preserve"> Пословни капацитет</w:t>
      </w:r>
    </w:p>
    <w:p w:rsidR="004B1C33" w:rsidRPr="004C4BE4" w:rsidRDefault="004B1C33" w:rsidP="00F51778">
      <w:pPr>
        <w:keepNext/>
        <w:keepLines/>
        <w:rPr>
          <w:b/>
          <w:szCs w:val="24"/>
        </w:rPr>
      </w:pPr>
    </w:p>
    <w:p w:rsidR="004B1C33" w:rsidRPr="004C4BE4" w:rsidRDefault="004B1C33" w:rsidP="005524C7">
      <w:pPr>
        <w:keepNext/>
        <w:keepLines/>
        <w:autoSpaceDE w:val="0"/>
        <w:autoSpaceDN w:val="0"/>
        <w:adjustRightInd w:val="0"/>
        <w:rPr>
          <w:rFonts w:eastAsiaTheme="minorHAnsi"/>
          <w:szCs w:val="24"/>
        </w:rPr>
      </w:pPr>
      <w:r w:rsidRPr="004C4BE4">
        <w:rPr>
          <w:szCs w:val="24"/>
        </w:rPr>
        <w:tab/>
        <w:t xml:space="preserve">- </w:t>
      </w:r>
      <w:r w:rsidRPr="004C4BE4">
        <w:rPr>
          <w:rFonts w:eastAsiaTheme="minorHAnsi"/>
          <w:szCs w:val="24"/>
        </w:rPr>
        <w:t>да има реализоване уговоре, закљ</w:t>
      </w:r>
      <w:r w:rsidR="00E671EA">
        <w:rPr>
          <w:rFonts w:eastAsiaTheme="minorHAnsi"/>
          <w:szCs w:val="24"/>
        </w:rPr>
        <w:t xml:space="preserve">учене у </w:t>
      </w:r>
      <w:r w:rsidR="003545F0">
        <w:rPr>
          <w:rFonts w:eastAsiaTheme="minorHAnsi"/>
          <w:szCs w:val="24"/>
        </w:rPr>
        <w:t>201</w:t>
      </w:r>
      <w:r w:rsidR="009859C2">
        <w:rPr>
          <w:rFonts w:eastAsiaTheme="minorHAnsi"/>
          <w:szCs w:val="24"/>
          <w:lang w:val="sr-Cyrl-RS"/>
        </w:rPr>
        <w:t>6</w:t>
      </w:r>
      <w:r w:rsidR="0063360A">
        <w:rPr>
          <w:rFonts w:eastAsiaTheme="minorHAnsi"/>
          <w:szCs w:val="24"/>
        </w:rPr>
        <w:t>, 201</w:t>
      </w:r>
      <w:r w:rsidR="009859C2">
        <w:rPr>
          <w:rFonts w:eastAsiaTheme="minorHAnsi"/>
          <w:szCs w:val="24"/>
          <w:lang w:val="sr-Cyrl-RS"/>
        </w:rPr>
        <w:t>7</w:t>
      </w:r>
      <w:r w:rsidR="0063360A">
        <w:rPr>
          <w:rFonts w:eastAsiaTheme="minorHAnsi"/>
          <w:szCs w:val="24"/>
        </w:rPr>
        <w:t xml:space="preserve"> и 201</w:t>
      </w:r>
      <w:r w:rsidR="009859C2">
        <w:rPr>
          <w:rFonts w:eastAsiaTheme="minorHAnsi"/>
          <w:szCs w:val="24"/>
          <w:lang w:val="sr-Cyrl-RS"/>
        </w:rPr>
        <w:t>8</w:t>
      </w:r>
      <w:r w:rsidR="0063360A">
        <w:rPr>
          <w:rFonts w:eastAsiaTheme="minorHAnsi"/>
          <w:szCs w:val="24"/>
        </w:rPr>
        <w:t>. години</w:t>
      </w:r>
      <w:r w:rsidRPr="004C4BE4">
        <w:rPr>
          <w:rFonts w:eastAsiaTheme="minorHAnsi"/>
          <w:szCs w:val="24"/>
        </w:rPr>
        <w:t xml:space="preserve">, за извођење </w:t>
      </w:r>
      <w:r w:rsidR="00455827">
        <w:rPr>
          <w:rFonts w:eastAsiaTheme="minorHAnsi"/>
          <w:szCs w:val="24"/>
        </w:rPr>
        <w:t xml:space="preserve">радова на поправкама </w:t>
      </w:r>
      <w:r w:rsidR="00BD7723">
        <w:rPr>
          <w:rFonts w:eastAsiaTheme="minorHAnsi"/>
          <w:szCs w:val="24"/>
        </w:rPr>
        <w:t>лифтова</w:t>
      </w:r>
      <w:r w:rsidRPr="004C4BE4">
        <w:rPr>
          <w:rFonts w:eastAsiaTheme="minorHAnsi"/>
          <w:szCs w:val="24"/>
        </w:rPr>
        <w:t>, кум</w:t>
      </w:r>
      <w:r w:rsidR="0094157B">
        <w:rPr>
          <w:rFonts w:eastAsiaTheme="minorHAnsi"/>
          <w:szCs w:val="24"/>
        </w:rPr>
        <w:t xml:space="preserve">улативне вредности не мање од </w:t>
      </w:r>
      <w:r w:rsidR="00BD7723">
        <w:rPr>
          <w:rFonts w:eastAsiaTheme="minorHAnsi"/>
          <w:szCs w:val="24"/>
        </w:rPr>
        <w:t>4</w:t>
      </w:r>
      <w:r w:rsidRPr="004C4BE4">
        <w:rPr>
          <w:rFonts w:eastAsiaTheme="minorHAnsi"/>
          <w:szCs w:val="24"/>
        </w:rPr>
        <w:t>.</w:t>
      </w:r>
      <w:r w:rsidR="00787EA5">
        <w:rPr>
          <w:rFonts w:eastAsiaTheme="minorHAnsi"/>
          <w:szCs w:val="24"/>
          <w:lang w:val="sr-Cyrl-RS"/>
        </w:rPr>
        <w:t>5</w:t>
      </w:r>
      <w:r w:rsidRPr="004C4BE4">
        <w:rPr>
          <w:rFonts w:eastAsiaTheme="minorHAnsi"/>
          <w:szCs w:val="24"/>
        </w:rPr>
        <w:t xml:space="preserve">00.000,00 динара без ПДВ </w:t>
      </w:r>
      <w:r w:rsidRPr="004C4BE4">
        <w:rPr>
          <w:szCs w:val="24"/>
        </w:rPr>
        <w:t>(члан 77. став 2. тачка 2) Закона о јавним набавкама)</w:t>
      </w:r>
      <w:r w:rsidRPr="004C4BE4">
        <w:rPr>
          <w:rFonts w:eastAsiaTheme="minorHAnsi"/>
          <w:szCs w:val="24"/>
        </w:rPr>
        <w:t xml:space="preserve">. </w:t>
      </w:r>
    </w:p>
    <w:p w:rsidR="004B1C33" w:rsidRPr="004C4BE4" w:rsidRDefault="004B1C33" w:rsidP="005524C7">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B1C33" w:rsidRPr="004C4BE4"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4C4BE4" w:rsidRDefault="004B1C33" w:rsidP="005524C7">
            <w:pPr>
              <w:keepNext/>
              <w:keepLines/>
              <w:tabs>
                <w:tab w:val="left" w:pos="1080"/>
              </w:tabs>
              <w:jc w:val="right"/>
              <w:rPr>
                <w:b/>
                <w:szCs w:val="24"/>
              </w:rPr>
            </w:pPr>
            <w:r w:rsidRPr="004C4BE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4C4BE4" w:rsidRDefault="00455827" w:rsidP="005524C7">
            <w:pPr>
              <w:keepNext/>
              <w:keepLines/>
              <w:tabs>
                <w:tab w:val="left" w:pos="720"/>
              </w:tabs>
              <w:rPr>
                <w:szCs w:val="24"/>
              </w:rPr>
            </w:pPr>
            <w:r>
              <w:rPr>
                <w:szCs w:val="24"/>
              </w:rPr>
              <w:t>Вредност изведених</w:t>
            </w:r>
            <w:r w:rsidR="004B1C33" w:rsidRPr="004C4BE4">
              <w:rPr>
                <w:rFonts w:eastAsiaTheme="minorHAnsi"/>
                <w:szCs w:val="24"/>
              </w:rPr>
              <w:t xml:space="preserve"> радова,</w:t>
            </w:r>
            <w:r w:rsidR="004B1C33" w:rsidRPr="004C4BE4">
              <w:rPr>
                <w:szCs w:val="24"/>
              </w:rPr>
              <w:t xml:space="preserve"> доказује се потврдом од референтних наручилаца са исказаним вредностима на </w:t>
            </w:r>
            <w:r w:rsidR="004B1C33" w:rsidRPr="004C4BE4">
              <w:rPr>
                <w:b/>
                <w:szCs w:val="24"/>
              </w:rPr>
              <w:t>Обрасцу бр. 1</w:t>
            </w:r>
            <w:r w:rsidR="004B1C33" w:rsidRPr="004C4BE4">
              <w:rPr>
                <w:szCs w:val="24"/>
              </w:rPr>
              <w:t xml:space="preserve"> или на другом обрасцу који садржи све захтеване податке и попуњавањем Списка референтних наручилаца.</w:t>
            </w:r>
          </w:p>
        </w:tc>
      </w:tr>
      <w:tr w:rsidR="004B1C33" w:rsidRPr="004C4BE4" w:rsidTr="00457793">
        <w:trPr>
          <w:trHeight w:val="791"/>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предузетнике: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r w:rsidR="004B1C33" w:rsidRPr="004C4BE4" w:rsidTr="00457793">
        <w:trPr>
          <w:trHeight w:val="510"/>
          <w:jc w:val="center"/>
        </w:trPr>
        <w:tc>
          <w:tcPr>
            <w:tcW w:w="2113" w:type="dxa"/>
            <w:shd w:val="clear" w:color="auto" w:fill="FFFFFF"/>
          </w:tcPr>
          <w:p w:rsidR="004B1C33" w:rsidRPr="004C4BE4" w:rsidRDefault="004B1C33" w:rsidP="005524C7">
            <w:pPr>
              <w:keepNext/>
              <w:keepLines/>
              <w:tabs>
                <w:tab w:val="clear" w:pos="1440"/>
                <w:tab w:val="left" w:pos="720"/>
              </w:tabs>
              <w:spacing w:before="60"/>
              <w:jc w:val="right"/>
              <w:rPr>
                <w:b/>
                <w:szCs w:val="24"/>
              </w:rPr>
            </w:pPr>
            <w:r w:rsidRPr="004C4BE4">
              <w:rPr>
                <w:b/>
                <w:szCs w:val="24"/>
              </w:rPr>
              <w:t>Доказ за физичко лице:</w:t>
            </w:r>
          </w:p>
        </w:tc>
        <w:tc>
          <w:tcPr>
            <w:tcW w:w="6299" w:type="dxa"/>
            <w:vMerge/>
            <w:shd w:val="clear" w:color="auto" w:fill="FFFFFF"/>
            <w:vAlign w:val="center"/>
          </w:tcPr>
          <w:p w:rsidR="004B1C33" w:rsidRPr="004C4BE4" w:rsidRDefault="004B1C33" w:rsidP="005524C7">
            <w:pPr>
              <w:keepNext/>
              <w:keepLines/>
              <w:tabs>
                <w:tab w:val="left" w:pos="720"/>
              </w:tabs>
              <w:rPr>
                <w:szCs w:val="24"/>
              </w:rPr>
            </w:pPr>
          </w:p>
        </w:tc>
      </w:tr>
    </w:tbl>
    <w:p w:rsidR="006772C4" w:rsidRDefault="006772C4" w:rsidP="00F51778">
      <w:pPr>
        <w:keepNext/>
        <w:keepLines/>
        <w:rPr>
          <w:b/>
          <w:sz w:val="22"/>
          <w:szCs w:val="22"/>
          <w:lang w:val="en-US"/>
        </w:rPr>
      </w:pPr>
    </w:p>
    <w:p w:rsidR="001070B9" w:rsidRDefault="001070B9" w:rsidP="00F51778">
      <w:pPr>
        <w:keepNext/>
        <w:keepLines/>
        <w:rPr>
          <w:b/>
          <w:sz w:val="22"/>
          <w:szCs w:val="22"/>
        </w:rPr>
      </w:pPr>
    </w:p>
    <w:p w:rsidR="00984091" w:rsidRPr="00984091" w:rsidRDefault="00984091" w:rsidP="00F51778">
      <w:pPr>
        <w:keepNext/>
        <w:keepLines/>
        <w:rPr>
          <w:b/>
          <w:sz w:val="22"/>
          <w:szCs w:val="22"/>
        </w:rPr>
      </w:pPr>
    </w:p>
    <w:p w:rsidR="001070B9" w:rsidRDefault="001070B9" w:rsidP="00F51778">
      <w:pPr>
        <w:keepNext/>
        <w:keepLines/>
        <w:rPr>
          <w:b/>
          <w:sz w:val="22"/>
          <w:szCs w:val="22"/>
          <w:lang w:val="en-US"/>
        </w:rPr>
      </w:pPr>
    </w:p>
    <w:p w:rsidR="001070B9" w:rsidRDefault="001070B9" w:rsidP="00F51778">
      <w:pPr>
        <w:keepNext/>
        <w:keepLines/>
        <w:rPr>
          <w:b/>
          <w:sz w:val="22"/>
          <w:szCs w:val="22"/>
          <w:lang w:val="en-US"/>
        </w:rPr>
      </w:pPr>
    </w:p>
    <w:p w:rsidR="001070B9" w:rsidRPr="001070B9" w:rsidRDefault="001070B9" w:rsidP="00F51778">
      <w:pPr>
        <w:keepNext/>
        <w:keepLines/>
        <w:rPr>
          <w:b/>
          <w:sz w:val="22"/>
          <w:szCs w:val="22"/>
          <w:lang w:val="en-US"/>
        </w:rPr>
      </w:pPr>
    </w:p>
    <w:p w:rsidR="00984091" w:rsidRPr="00103458" w:rsidRDefault="00F30A5C" w:rsidP="00103458">
      <w:pPr>
        <w:pStyle w:val="ListParagraph"/>
        <w:keepNext/>
        <w:keepLines/>
        <w:numPr>
          <w:ilvl w:val="0"/>
          <w:numId w:val="6"/>
        </w:numPr>
        <w:rPr>
          <w:rFonts w:ascii="Times New Roman" w:hAnsi="Times New Roman"/>
          <w:b/>
          <w:sz w:val="24"/>
          <w:szCs w:val="24"/>
        </w:rPr>
      </w:pPr>
      <w:r w:rsidRPr="004C4BE4">
        <w:rPr>
          <w:rFonts w:ascii="Times New Roman" w:hAnsi="Times New Roman"/>
          <w:b/>
          <w:sz w:val="24"/>
          <w:szCs w:val="24"/>
          <w:lang w:val="sr-Cyrl-CS"/>
        </w:rPr>
        <w:t>Технички и кадровски капацитет</w:t>
      </w:r>
    </w:p>
    <w:p w:rsidR="00984091" w:rsidRPr="00984091" w:rsidRDefault="00984091" w:rsidP="00984091">
      <w:pPr>
        <w:outlineLvl w:val="0"/>
        <w:rPr>
          <w:b/>
          <w:szCs w:val="24"/>
        </w:rPr>
      </w:pPr>
      <w:r>
        <w:rPr>
          <w:b/>
          <w:szCs w:val="24"/>
        </w:rPr>
        <w:tab/>
      </w:r>
      <w:r w:rsidRPr="00984091">
        <w:rPr>
          <w:b/>
          <w:szCs w:val="24"/>
        </w:rPr>
        <w:t>2.1. Технички капацитет</w:t>
      </w:r>
    </w:p>
    <w:p w:rsidR="00BD7723" w:rsidRPr="007213BE" w:rsidRDefault="00BD7723" w:rsidP="00DF54D5">
      <w:pPr>
        <w:rPr>
          <w:rFonts w:eastAsia="Arial Unicode MS"/>
          <w:iCs/>
          <w:color w:val="000000"/>
          <w:kern w:val="1"/>
          <w:szCs w:val="24"/>
          <w:lang w:eastAsia="ar-SA"/>
        </w:rPr>
      </w:pPr>
      <w:r w:rsidRPr="007213BE">
        <w:rPr>
          <w:rFonts w:eastAsia="Arial Unicode MS"/>
          <w:iCs/>
          <w:color w:val="000000"/>
          <w:kern w:val="1"/>
          <w:szCs w:val="24"/>
          <w:lang w:eastAsia="ar-SA"/>
        </w:rPr>
        <w:tab/>
      </w:r>
      <w:r>
        <w:rPr>
          <w:rFonts w:eastAsia="Arial Unicode MS"/>
          <w:iCs/>
          <w:color w:val="000000"/>
          <w:kern w:val="1"/>
          <w:szCs w:val="24"/>
          <w:lang w:eastAsia="ar-SA"/>
        </w:rPr>
        <w:t xml:space="preserve">- </w:t>
      </w:r>
      <w:r w:rsidRPr="007213BE">
        <w:rPr>
          <w:rFonts w:eastAsia="Arial Unicode MS"/>
          <w:iCs/>
          <w:color w:val="000000"/>
          <w:kern w:val="1"/>
          <w:szCs w:val="24"/>
          <w:lang w:eastAsia="ar-SA"/>
        </w:rPr>
        <w:t xml:space="preserve">Понуђач мора да буде оспособљен за одржавање лифтова за чије одржавање подноси понуду </w:t>
      </w:r>
      <w:r>
        <w:rPr>
          <w:rFonts w:eastAsia="Arial Unicode MS"/>
          <w:iCs/>
          <w:color w:val="000000"/>
          <w:kern w:val="1"/>
          <w:szCs w:val="24"/>
          <w:lang w:eastAsia="ar-SA"/>
        </w:rPr>
        <w:t>.</w:t>
      </w:r>
    </w:p>
    <w:p w:rsidR="00984091" w:rsidRPr="00984091" w:rsidRDefault="00BD7723" w:rsidP="00DF54D5">
      <w:pPr>
        <w:rPr>
          <w:szCs w:val="24"/>
        </w:rPr>
      </w:pPr>
      <w:r w:rsidRPr="00855DB5">
        <w:rPr>
          <w:rFonts w:eastAsia="Arial Unicode MS"/>
          <w:iCs/>
          <w:color w:val="000000"/>
          <w:kern w:val="1"/>
          <w:szCs w:val="24"/>
          <w:lang w:eastAsia="ar-SA"/>
        </w:rPr>
        <w:tab/>
      </w:r>
      <w:r w:rsidRPr="009A5565">
        <w:rPr>
          <w:rFonts w:eastAsia="Arial Unicode MS"/>
          <w:iCs/>
          <w:color w:val="000000"/>
          <w:kern w:val="1"/>
          <w:szCs w:val="24"/>
          <w:lang w:eastAsia="ar-SA"/>
        </w:rPr>
        <w:t>- Понуђач мора да има самостално организовану екипу за хитне интервенције.</w:t>
      </w:r>
      <w:r w:rsidRPr="007213BE">
        <w:rPr>
          <w:rFonts w:eastAsia="Arial Unicode MS"/>
          <w:iCs/>
          <w:color w:val="000000"/>
          <w:kern w:val="1"/>
          <w:szCs w:val="24"/>
          <w:lang w:eastAsia="ar-SA"/>
        </w:rPr>
        <w:cr/>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D7723" w:rsidRPr="007213BE" w:rsidTr="00A47117">
        <w:trPr>
          <w:trHeight w:val="50"/>
          <w:jc w:val="center"/>
        </w:trPr>
        <w:tc>
          <w:tcPr>
            <w:tcW w:w="2113" w:type="dxa"/>
            <w:shd w:val="clear" w:color="auto" w:fill="FFFFFF"/>
          </w:tcPr>
          <w:p w:rsidR="00BD7723" w:rsidRPr="007213BE" w:rsidRDefault="00BD7723" w:rsidP="005524C7">
            <w:pPr>
              <w:shd w:val="clear" w:color="auto" w:fill="FFFFFF"/>
              <w:tabs>
                <w:tab w:val="clear" w:pos="1440"/>
                <w:tab w:val="left" w:pos="1080"/>
              </w:tabs>
              <w:jc w:val="right"/>
              <w:rPr>
                <w:b/>
                <w:szCs w:val="24"/>
              </w:rPr>
            </w:pPr>
            <w:r w:rsidRPr="007213BE">
              <w:rPr>
                <w:b/>
                <w:szCs w:val="24"/>
              </w:rPr>
              <w:t>Доказ за правно  лице:</w:t>
            </w:r>
          </w:p>
        </w:tc>
        <w:tc>
          <w:tcPr>
            <w:tcW w:w="6299" w:type="dxa"/>
            <w:vMerge w:val="restart"/>
            <w:shd w:val="clear" w:color="auto" w:fill="FFFFFF"/>
            <w:vAlign w:val="center"/>
          </w:tcPr>
          <w:p w:rsidR="00BD7723" w:rsidRPr="007213BE" w:rsidRDefault="00BD7723" w:rsidP="005524C7">
            <w:pPr>
              <w:tabs>
                <w:tab w:val="left" w:pos="720"/>
              </w:tabs>
              <w:rPr>
                <w:rFonts w:eastAsia="Arial Unicode MS"/>
                <w:iCs/>
                <w:kern w:val="1"/>
                <w:szCs w:val="24"/>
                <w:lang w:eastAsia="ar-SA"/>
              </w:rPr>
            </w:pPr>
            <w:r w:rsidRPr="007213BE">
              <w:rPr>
                <w:spacing w:val="-6"/>
                <w:szCs w:val="24"/>
              </w:rPr>
              <w:t xml:space="preserve"> </w:t>
            </w:r>
            <w:r w:rsidRPr="007213BE">
              <w:rPr>
                <w:rFonts w:eastAsia="Arial Unicode MS"/>
                <w:iCs/>
                <w:kern w:val="1"/>
                <w:szCs w:val="24"/>
                <w:lang w:eastAsia="ar-SA"/>
              </w:rPr>
              <w:t xml:space="preserve">- Попуњена, потписана и оверена Изјава о техничкој и кадровској оспособљености која је саставни део конкурсне документације </w:t>
            </w:r>
          </w:p>
          <w:p w:rsidR="00BD7723" w:rsidRPr="007213BE" w:rsidRDefault="00BD7723" w:rsidP="005524C7">
            <w:pPr>
              <w:tabs>
                <w:tab w:val="left" w:pos="720"/>
              </w:tabs>
              <w:rPr>
                <w:rFonts w:eastAsia="Arial Unicode MS"/>
                <w:iCs/>
                <w:kern w:val="1"/>
                <w:szCs w:val="24"/>
                <w:lang w:eastAsia="ar-SA"/>
              </w:rPr>
            </w:pPr>
            <w:r w:rsidRPr="007213BE">
              <w:rPr>
                <w:rFonts w:eastAsia="Arial Unicode MS"/>
                <w:iCs/>
                <w:kern w:val="1"/>
                <w:szCs w:val="24"/>
                <w:lang w:eastAsia="ar-SA"/>
              </w:rPr>
              <w:t>- Попуњена, потписана и оверена Изјава о поседовању организоване екипе за хитне интервенције (одглављивање и вађење људи из лифта) до</w:t>
            </w:r>
            <w:r>
              <w:rPr>
                <w:rFonts w:eastAsia="Arial Unicode MS"/>
                <w:iCs/>
                <w:kern w:val="1"/>
                <w:szCs w:val="24"/>
                <w:lang w:eastAsia="ar-SA"/>
              </w:rPr>
              <w:t>ступна наручиоцу од 00-24 часа.</w:t>
            </w:r>
          </w:p>
        </w:tc>
      </w:tr>
      <w:tr w:rsidR="00BD7723" w:rsidRPr="007213BE" w:rsidTr="00A47117">
        <w:trPr>
          <w:trHeight w:val="7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предузетнике:</w:t>
            </w:r>
          </w:p>
        </w:tc>
        <w:tc>
          <w:tcPr>
            <w:tcW w:w="6299" w:type="dxa"/>
            <w:vMerge/>
            <w:shd w:val="clear" w:color="auto" w:fill="FFFFFF"/>
            <w:vAlign w:val="center"/>
          </w:tcPr>
          <w:p w:rsidR="00BD7723" w:rsidRPr="007213BE" w:rsidRDefault="00BD7723" w:rsidP="005524C7">
            <w:pPr>
              <w:tabs>
                <w:tab w:val="left" w:pos="720"/>
              </w:tabs>
              <w:rPr>
                <w:szCs w:val="24"/>
              </w:rPr>
            </w:pPr>
          </w:p>
        </w:tc>
      </w:tr>
      <w:tr w:rsidR="00BD7723" w:rsidRPr="007213BE" w:rsidTr="00A47117">
        <w:trPr>
          <w:trHeight w:val="50"/>
          <w:jc w:val="center"/>
        </w:trPr>
        <w:tc>
          <w:tcPr>
            <w:tcW w:w="2113" w:type="dxa"/>
            <w:shd w:val="clear" w:color="auto" w:fill="FFFFFF"/>
          </w:tcPr>
          <w:p w:rsidR="00BD7723" w:rsidRPr="007213BE" w:rsidRDefault="00BD7723" w:rsidP="005524C7">
            <w:pPr>
              <w:tabs>
                <w:tab w:val="clear" w:pos="1440"/>
                <w:tab w:val="left" w:pos="720"/>
              </w:tabs>
              <w:spacing w:before="60"/>
              <w:jc w:val="right"/>
              <w:rPr>
                <w:b/>
                <w:szCs w:val="24"/>
              </w:rPr>
            </w:pPr>
            <w:r w:rsidRPr="007213BE">
              <w:rPr>
                <w:b/>
                <w:szCs w:val="24"/>
              </w:rPr>
              <w:t>Доказ за физичко лице:</w:t>
            </w:r>
          </w:p>
        </w:tc>
        <w:tc>
          <w:tcPr>
            <w:tcW w:w="6299" w:type="dxa"/>
            <w:vMerge/>
            <w:shd w:val="clear" w:color="auto" w:fill="FFFFFF"/>
            <w:vAlign w:val="center"/>
          </w:tcPr>
          <w:p w:rsidR="00BD7723" w:rsidRPr="007213BE" w:rsidRDefault="00BD7723" w:rsidP="005524C7">
            <w:pPr>
              <w:tabs>
                <w:tab w:val="left" w:pos="720"/>
              </w:tabs>
              <w:rPr>
                <w:szCs w:val="24"/>
              </w:rPr>
            </w:pPr>
          </w:p>
        </w:tc>
      </w:tr>
    </w:tbl>
    <w:p w:rsidR="00DC6F6B" w:rsidRPr="00DC6F6B" w:rsidRDefault="00984091" w:rsidP="00DC6F6B">
      <w:pPr>
        <w:rPr>
          <w:rFonts w:eastAsia="Malgun Gothic"/>
          <w:b/>
          <w:color w:val="FF0000"/>
          <w:szCs w:val="24"/>
          <w:lang w:eastAsia="ko-KR"/>
        </w:rPr>
      </w:pPr>
      <w:r w:rsidRPr="00984091">
        <w:rPr>
          <w:b/>
          <w:color w:val="FF0000"/>
          <w:szCs w:val="24"/>
          <w:lang w:eastAsia="ko-KR"/>
        </w:rPr>
        <w:tab/>
      </w:r>
    </w:p>
    <w:p w:rsidR="00DC6F6B" w:rsidRDefault="00DC6F6B" w:rsidP="00DC6F6B">
      <w:pPr>
        <w:ind w:firstLine="1440"/>
        <w:rPr>
          <w:szCs w:val="24"/>
        </w:rPr>
      </w:pPr>
      <w:r w:rsidRPr="00DC6F6B">
        <w:rPr>
          <w:szCs w:val="24"/>
        </w:rPr>
        <w:t xml:space="preserve">- Понуђач мора да у тренутку објављивања позива за подношење понуда поседује </w:t>
      </w:r>
      <w:r>
        <w:rPr>
          <w:szCs w:val="24"/>
          <w:lang w:val="ru-RU"/>
        </w:rPr>
        <w:t>5</w:t>
      </w:r>
      <w:r>
        <w:rPr>
          <w:szCs w:val="24"/>
        </w:rPr>
        <w:t xml:space="preserve"> (</w:t>
      </w:r>
      <w:r>
        <w:rPr>
          <w:szCs w:val="24"/>
          <w:lang w:val="sr-Cyrl-RS"/>
        </w:rPr>
        <w:t>пет</w:t>
      </w:r>
      <w:r w:rsidRPr="00DC6F6B">
        <w:rPr>
          <w:szCs w:val="24"/>
        </w:rPr>
        <w:t>) возила у својини или по основу лизинга или уговора о закупу</w:t>
      </w:r>
      <w:r>
        <w:rPr>
          <w:szCs w:val="24"/>
          <w:lang w:val="sr-Cyrl-RS"/>
        </w:rPr>
        <w:t xml:space="preserve"> и то:</w:t>
      </w:r>
    </w:p>
    <w:p w:rsidR="00DC6F6B" w:rsidRDefault="00DC6F6B" w:rsidP="00DC6F6B">
      <w:pPr>
        <w:ind w:firstLine="1440"/>
        <w:rPr>
          <w:szCs w:val="24"/>
          <w:lang w:val="sr-Cyrl-RS"/>
        </w:rPr>
      </w:pPr>
      <w:r>
        <w:rPr>
          <w:szCs w:val="24"/>
          <w:lang w:val="sr-Cyrl-RS"/>
        </w:rPr>
        <w:t>- 2 (два) путничка сервисна возила;</w:t>
      </w:r>
    </w:p>
    <w:p w:rsidR="00DC6F6B" w:rsidRDefault="00DC6F6B" w:rsidP="00DC6F6B">
      <w:pPr>
        <w:ind w:firstLine="1440"/>
        <w:rPr>
          <w:szCs w:val="24"/>
          <w:lang w:val="sr-Cyrl-RS"/>
        </w:rPr>
      </w:pPr>
      <w:r>
        <w:rPr>
          <w:szCs w:val="24"/>
          <w:lang w:val="sr-Cyrl-RS"/>
        </w:rPr>
        <w:t xml:space="preserve">- </w:t>
      </w:r>
      <w:r w:rsidRPr="00DC6F6B">
        <w:rPr>
          <w:szCs w:val="24"/>
        </w:rPr>
        <w:t xml:space="preserve"> </w:t>
      </w:r>
      <w:r>
        <w:rPr>
          <w:szCs w:val="24"/>
          <w:lang w:val="sr-Cyrl-RS"/>
        </w:rPr>
        <w:t>2 (два) возила носивости од 500 до 800 кг;</w:t>
      </w:r>
    </w:p>
    <w:p w:rsidR="00DC6F6B" w:rsidRPr="00DC6F6B" w:rsidRDefault="00DC6F6B" w:rsidP="00DC6F6B">
      <w:pPr>
        <w:ind w:firstLine="1440"/>
        <w:rPr>
          <w:szCs w:val="24"/>
        </w:rPr>
      </w:pPr>
      <w:r>
        <w:rPr>
          <w:szCs w:val="24"/>
          <w:lang w:val="sr-Cyrl-RS"/>
        </w:rPr>
        <w:t>- 1 (једно) возило носивости до 1,5 тоне.</w:t>
      </w:r>
    </w:p>
    <w:p w:rsidR="00DC6F6B" w:rsidRPr="00DC6F6B" w:rsidRDefault="00DC6F6B" w:rsidP="00DC6F6B">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DC6F6B" w:rsidRPr="00DC6F6B"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DC6F6B" w:rsidRDefault="00DC6F6B" w:rsidP="00DC6F6B">
            <w:pPr>
              <w:shd w:val="clear" w:color="auto" w:fill="FFFFFF"/>
              <w:tabs>
                <w:tab w:val="left" w:pos="1080"/>
              </w:tabs>
              <w:jc w:val="right"/>
              <w:rPr>
                <w:b/>
                <w:szCs w:val="24"/>
              </w:rPr>
            </w:pPr>
            <w:r w:rsidRPr="00DC6F6B">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DC6F6B" w:rsidRDefault="00DC6F6B" w:rsidP="00DC6F6B">
            <w:pPr>
              <w:rPr>
                <w:noProof/>
              </w:rPr>
            </w:pPr>
            <w:r w:rsidRPr="00DC6F6B">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DC6F6B" w:rsidRPr="00DC6F6B"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DC6F6B" w:rsidRDefault="00DC6F6B" w:rsidP="00DC6F6B">
            <w:pPr>
              <w:shd w:val="clear" w:color="auto" w:fill="FFFFFF"/>
              <w:tabs>
                <w:tab w:val="left" w:pos="1080"/>
              </w:tabs>
              <w:jc w:val="right"/>
              <w:rPr>
                <w:b/>
                <w:szCs w:val="24"/>
              </w:rPr>
            </w:pPr>
            <w:r w:rsidRPr="00DC6F6B">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DC6F6B" w:rsidRDefault="00DC6F6B" w:rsidP="00DC6F6B">
            <w:pPr>
              <w:rPr>
                <w:noProof/>
              </w:rPr>
            </w:pPr>
          </w:p>
        </w:tc>
      </w:tr>
      <w:tr w:rsidR="00DC6F6B" w:rsidRPr="00DC6F6B" w:rsidTr="00DC6F6B">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DC6F6B" w:rsidRPr="00DC6F6B" w:rsidRDefault="00DC6F6B" w:rsidP="00DC6F6B">
            <w:pPr>
              <w:shd w:val="clear" w:color="auto" w:fill="FFFFFF"/>
              <w:tabs>
                <w:tab w:val="left" w:pos="1080"/>
              </w:tabs>
              <w:jc w:val="right"/>
              <w:rPr>
                <w:b/>
                <w:szCs w:val="24"/>
              </w:rPr>
            </w:pPr>
            <w:r w:rsidRPr="00DC6F6B">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DC6F6B" w:rsidRPr="00DC6F6B" w:rsidRDefault="00DC6F6B" w:rsidP="00DC6F6B">
            <w:pPr>
              <w:rPr>
                <w:noProof/>
              </w:rPr>
            </w:pPr>
          </w:p>
        </w:tc>
      </w:tr>
    </w:tbl>
    <w:p w:rsidR="00984091" w:rsidRDefault="00984091" w:rsidP="005524C7">
      <w:pPr>
        <w:outlineLvl w:val="0"/>
        <w:rPr>
          <w:b/>
          <w:color w:val="FF0000"/>
          <w:szCs w:val="24"/>
          <w:lang w:eastAsia="ko-KR"/>
        </w:rPr>
      </w:pPr>
    </w:p>
    <w:p w:rsidR="00984091" w:rsidRPr="00984091" w:rsidRDefault="00984091" w:rsidP="005524C7">
      <w:pPr>
        <w:outlineLvl w:val="0"/>
        <w:rPr>
          <w:b/>
          <w:szCs w:val="24"/>
        </w:rPr>
      </w:pPr>
      <w:r>
        <w:rPr>
          <w:b/>
          <w:color w:val="FF0000"/>
          <w:szCs w:val="24"/>
          <w:lang w:eastAsia="ko-KR"/>
        </w:rPr>
        <w:tab/>
      </w:r>
      <w:r w:rsidRPr="00984091">
        <w:rPr>
          <w:b/>
          <w:szCs w:val="24"/>
        </w:rPr>
        <w:t>2.2. Кадровски капацитет</w:t>
      </w:r>
    </w:p>
    <w:p w:rsidR="00BD7723" w:rsidRPr="007213BE" w:rsidRDefault="00BD7723" w:rsidP="005524C7">
      <w:pPr>
        <w:rPr>
          <w:iCs/>
          <w:szCs w:val="24"/>
        </w:rPr>
      </w:pPr>
      <w:r>
        <w:rPr>
          <w:spacing w:val="-2"/>
          <w:szCs w:val="24"/>
        </w:rPr>
        <w:t xml:space="preserve">                        </w:t>
      </w:r>
      <w:r w:rsidRPr="00212599">
        <w:rPr>
          <w:spacing w:val="-2"/>
          <w:szCs w:val="24"/>
        </w:rPr>
        <w:t xml:space="preserve">Понуђач мора да располаже довољним </w:t>
      </w:r>
      <w:r>
        <w:rPr>
          <w:spacing w:val="-2"/>
          <w:szCs w:val="24"/>
        </w:rPr>
        <w:t>кадровским</w:t>
      </w:r>
      <w:r w:rsidRPr="00212599">
        <w:rPr>
          <w:spacing w:val="-2"/>
          <w:szCs w:val="24"/>
        </w:rPr>
        <w:t xml:space="preserve"> капацитетом</w:t>
      </w:r>
      <w:r>
        <w:rPr>
          <w:spacing w:val="-2"/>
          <w:szCs w:val="24"/>
        </w:rPr>
        <w:t xml:space="preserve"> </w:t>
      </w:r>
      <w:r w:rsidRPr="007213BE">
        <w:rPr>
          <w:iCs/>
          <w:szCs w:val="24"/>
        </w:rPr>
        <w:t xml:space="preserve">и то: </w:t>
      </w:r>
    </w:p>
    <w:p w:rsidR="00BD7723" w:rsidRDefault="005524C7" w:rsidP="005524C7">
      <w:pPr>
        <w:rPr>
          <w:iCs/>
          <w:szCs w:val="24"/>
        </w:rPr>
      </w:pPr>
      <w:r>
        <w:rPr>
          <w:iCs/>
          <w:szCs w:val="24"/>
        </w:rPr>
        <w:tab/>
      </w:r>
      <w:r w:rsidR="00BD7723" w:rsidRPr="007213BE">
        <w:rPr>
          <w:iCs/>
          <w:szCs w:val="24"/>
        </w:rPr>
        <w:t xml:space="preserve"> - најмање </w:t>
      </w:r>
      <w:r w:rsidR="00BD7723">
        <w:rPr>
          <w:iCs/>
          <w:szCs w:val="24"/>
        </w:rPr>
        <w:t>1 (</w:t>
      </w:r>
      <w:r w:rsidR="00BD7723" w:rsidRPr="007213BE">
        <w:rPr>
          <w:iCs/>
          <w:szCs w:val="24"/>
        </w:rPr>
        <w:t>један</w:t>
      </w:r>
      <w:r w:rsidR="00BD7723">
        <w:rPr>
          <w:iCs/>
          <w:szCs w:val="24"/>
        </w:rPr>
        <w:t>)</w:t>
      </w:r>
      <w:r w:rsidR="00BD7723" w:rsidRPr="007213BE">
        <w:rPr>
          <w:iCs/>
          <w:szCs w:val="24"/>
        </w:rPr>
        <w:t xml:space="preserve"> </w:t>
      </w:r>
      <w:r w:rsidR="00BD7723" w:rsidRPr="00D83542">
        <w:rPr>
          <w:iCs/>
          <w:szCs w:val="24"/>
        </w:rPr>
        <w:t xml:space="preserve">запослени, дипломирани инжењер машинства са лиценцом </w:t>
      </w:r>
      <w:r w:rsidR="00BD7723">
        <w:rPr>
          <w:iCs/>
          <w:szCs w:val="24"/>
        </w:rPr>
        <w:t xml:space="preserve">број </w:t>
      </w:r>
      <w:r w:rsidR="00BD7723" w:rsidRPr="00D83542">
        <w:rPr>
          <w:iCs/>
          <w:szCs w:val="24"/>
        </w:rPr>
        <w:t xml:space="preserve">434; </w:t>
      </w:r>
    </w:p>
    <w:p w:rsidR="00BD7723" w:rsidRPr="00D83542" w:rsidRDefault="005524C7" w:rsidP="005524C7">
      <w:pPr>
        <w:rPr>
          <w:iCs/>
          <w:szCs w:val="24"/>
        </w:rPr>
      </w:pPr>
      <w:r>
        <w:rPr>
          <w:iCs/>
          <w:szCs w:val="24"/>
        </w:rPr>
        <w:tab/>
      </w:r>
      <w:r w:rsidR="00BD7723" w:rsidRPr="00D83542">
        <w:rPr>
          <w:iCs/>
          <w:szCs w:val="24"/>
        </w:rPr>
        <w:t xml:space="preserve"> - најмање 1 (један) запослени, дипломирани инжењер електротехнике са лиценцом </w:t>
      </w:r>
      <w:r w:rsidR="00BD7723">
        <w:rPr>
          <w:iCs/>
          <w:szCs w:val="24"/>
        </w:rPr>
        <w:t>број 450 и</w:t>
      </w:r>
    </w:p>
    <w:p w:rsidR="00984091" w:rsidRDefault="005524C7" w:rsidP="005524C7">
      <w:pPr>
        <w:rPr>
          <w:b/>
          <w:bCs/>
          <w:szCs w:val="24"/>
        </w:rPr>
      </w:pPr>
      <w:r>
        <w:rPr>
          <w:iCs/>
          <w:szCs w:val="24"/>
        </w:rPr>
        <w:tab/>
      </w:r>
      <w:r w:rsidR="00BD7723" w:rsidRPr="00D83542">
        <w:rPr>
          <w:iCs/>
          <w:szCs w:val="24"/>
        </w:rPr>
        <w:t xml:space="preserve"> - најмање </w:t>
      </w:r>
      <w:r w:rsidR="00BD7723" w:rsidRPr="009A5565">
        <w:rPr>
          <w:iCs/>
          <w:szCs w:val="24"/>
          <w:lang w:val="ru-RU"/>
        </w:rPr>
        <w:t>5</w:t>
      </w:r>
      <w:r w:rsidR="00BD7723" w:rsidRPr="009A5565">
        <w:rPr>
          <w:iCs/>
          <w:szCs w:val="24"/>
        </w:rPr>
        <w:t xml:space="preserve"> (пет) запослених</w:t>
      </w:r>
      <w:r w:rsidR="00BD7723">
        <w:rPr>
          <w:iCs/>
          <w:szCs w:val="24"/>
        </w:rPr>
        <w:t xml:space="preserve"> лифтмонера електро или машинске струке</w:t>
      </w:r>
      <w:r w:rsidR="00BD7723" w:rsidRPr="00D83542">
        <w:rPr>
          <w:iCs/>
          <w:szCs w:val="24"/>
        </w:rPr>
        <w:t>.</w:t>
      </w:r>
      <w:r w:rsidR="00BD7723" w:rsidRPr="007213BE">
        <w:rPr>
          <w:iCs/>
          <w:szCs w:val="24"/>
        </w:rPr>
        <w:t xml:space="preserve"> </w:t>
      </w:r>
      <w:r w:rsidR="00984091" w:rsidRPr="00984091">
        <w:rPr>
          <w:b/>
          <w:bCs/>
          <w:szCs w:val="24"/>
        </w:rPr>
        <w:t xml:space="preserve"> </w:t>
      </w:r>
    </w:p>
    <w:p w:rsidR="003C3194" w:rsidRDefault="003C3194" w:rsidP="00BD7723">
      <w:pPr>
        <w:jc w:val="left"/>
        <w:rPr>
          <w:b/>
          <w:bCs/>
          <w:szCs w:val="24"/>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3C3194" w:rsidRPr="0069512F" w:rsidTr="00A47117">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DC6F6B">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C3194" w:rsidRDefault="003C3194" w:rsidP="00DC6F6B">
            <w:pPr>
              <w:keepNext/>
              <w:keepLines/>
              <w:tabs>
                <w:tab w:val="left" w:pos="720"/>
              </w:tabs>
              <w:rPr>
                <w:szCs w:val="24"/>
              </w:rPr>
            </w:pPr>
            <w:r>
              <w:rPr>
                <w:szCs w:val="24"/>
              </w:rPr>
              <w:t xml:space="preserve">- </w:t>
            </w:r>
            <w:r w:rsidRPr="00DD3A75">
              <w:rPr>
                <w:szCs w:val="24"/>
              </w:rPr>
              <w:t>Копиј</w:t>
            </w:r>
            <w:r>
              <w:rPr>
                <w:szCs w:val="24"/>
              </w:rPr>
              <w:t>е</w:t>
            </w:r>
            <w:r w:rsidRPr="00DD3A75">
              <w:rPr>
                <w:szCs w:val="24"/>
              </w:rPr>
              <w:t xml:space="preserve"> </w:t>
            </w:r>
            <w:r w:rsidRPr="00365FC5">
              <w:rPr>
                <w:szCs w:val="24"/>
              </w:rPr>
              <w:t>диплом</w:t>
            </w:r>
            <w:r>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Pr>
                <w:szCs w:val="24"/>
              </w:rPr>
              <w:t>е</w:t>
            </w:r>
            <w:r w:rsidRPr="00365FC5">
              <w:rPr>
                <w:szCs w:val="24"/>
              </w:rPr>
              <w:t xml:space="preserve"> инжењер</w:t>
            </w:r>
            <w:r>
              <w:rPr>
                <w:szCs w:val="24"/>
              </w:rPr>
              <w:t>е</w:t>
            </w:r>
            <w:r w:rsidRPr="00365FC5">
              <w:rPr>
                <w:szCs w:val="24"/>
              </w:rPr>
              <w:t>, копиј</w:t>
            </w:r>
            <w:r>
              <w:rPr>
                <w:szCs w:val="24"/>
              </w:rPr>
              <w:t>е</w:t>
            </w:r>
            <w:r w:rsidRPr="00365FC5">
              <w:rPr>
                <w:szCs w:val="24"/>
              </w:rPr>
              <w:t xml:space="preserve"> лиценц</w:t>
            </w:r>
            <w:r>
              <w:rPr>
                <w:szCs w:val="24"/>
              </w:rPr>
              <w:t>и</w:t>
            </w:r>
            <w:r w:rsidRPr="00365FC5">
              <w:rPr>
                <w:szCs w:val="24"/>
              </w:rPr>
              <w:t xml:space="preserve"> </w:t>
            </w:r>
            <w:r>
              <w:rPr>
                <w:szCs w:val="24"/>
              </w:rPr>
              <w:t>ИКС</w:t>
            </w:r>
            <w:r w:rsidRPr="00365FC5">
              <w:rPr>
                <w:szCs w:val="24"/>
              </w:rPr>
              <w:t xml:space="preserve"> и потврд</w:t>
            </w:r>
            <w:r>
              <w:rPr>
                <w:szCs w:val="24"/>
              </w:rPr>
              <w:t>е</w:t>
            </w:r>
            <w:r w:rsidRPr="00365FC5">
              <w:rPr>
                <w:szCs w:val="24"/>
              </w:rPr>
              <w:t xml:space="preserve"> кој</w:t>
            </w:r>
            <w:r>
              <w:rPr>
                <w:szCs w:val="24"/>
              </w:rPr>
              <w:t>и</w:t>
            </w:r>
            <w:r w:rsidRPr="00365FC5">
              <w:rPr>
                <w:szCs w:val="24"/>
              </w:rPr>
              <w:t xml:space="preserve">м се доказује да </w:t>
            </w:r>
            <w:r>
              <w:rPr>
                <w:szCs w:val="24"/>
              </w:rPr>
              <w:t>су</w:t>
            </w:r>
            <w:r w:rsidRPr="00365FC5">
              <w:rPr>
                <w:szCs w:val="24"/>
              </w:rPr>
              <w:t xml:space="preserve"> лиценц</w:t>
            </w:r>
            <w:r>
              <w:rPr>
                <w:szCs w:val="24"/>
              </w:rPr>
              <w:t>е</w:t>
            </w:r>
            <w:r w:rsidRPr="00365FC5">
              <w:rPr>
                <w:szCs w:val="24"/>
              </w:rPr>
              <w:t xml:space="preserve"> важећ</w:t>
            </w:r>
            <w:r>
              <w:rPr>
                <w:szCs w:val="24"/>
              </w:rPr>
              <w:t>е</w:t>
            </w:r>
            <w:r w:rsidRPr="00365FC5">
              <w:rPr>
                <w:szCs w:val="24"/>
              </w:rPr>
              <w:t xml:space="preserve"> (лиценца мора бити важећа у моменту отварања понуда)</w:t>
            </w:r>
            <w:r>
              <w:rPr>
                <w:szCs w:val="24"/>
              </w:rPr>
              <w:t xml:space="preserve">, </w:t>
            </w:r>
            <w:r w:rsidRPr="00DD3A75">
              <w:rPr>
                <w:szCs w:val="24"/>
              </w:rPr>
              <w:t xml:space="preserve">за сваког </w:t>
            </w:r>
            <w:r>
              <w:rPr>
                <w:szCs w:val="24"/>
              </w:rPr>
              <w:t>инжењера</w:t>
            </w:r>
            <w:r w:rsidRPr="00DD3A75">
              <w:rPr>
                <w:szCs w:val="24"/>
              </w:rPr>
              <w:t xml:space="preserve"> појединачно</w:t>
            </w:r>
            <w:r w:rsidRPr="00365FC5">
              <w:rPr>
                <w:szCs w:val="24"/>
              </w:rPr>
              <w:t>.</w:t>
            </w:r>
          </w:p>
          <w:p w:rsidR="003C3194" w:rsidRPr="0069512F" w:rsidRDefault="003C3194" w:rsidP="00DC6F6B">
            <w:pPr>
              <w:keepNext/>
              <w:keepLines/>
              <w:spacing w:after="200" w:line="276" w:lineRule="auto"/>
              <w:contextualSpacing/>
              <w:rPr>
                <w:lang w:val="ru-RU"/>
              </w:rPr>
            </w:pPr>
            <w:r>
              <w:rPr>
                <w:b/>
                <w:noProof/>
                <w:szCs w:val="24"/>
              </w:rPr>
              <w:t xml:space="preserve">- </w:t>
            </w:r>
            <w:r w:rsidRPr="000276F3">
              <w:rPr>
                <w:b/>
                <w:noProof/>
                <w:szCs w:val="24"/>
              </w:rPr>
              <w:t>Копије доказа о радном статусу</w:t>
            </w:r>
            <w:r w:rsidRPr="000276F3">
              <w:rPr>
                <w:noProof/>
                <w:szCs w:val="24"/>
              </w:rPr>
              <w:t xml:space="preserve"> (</w:t>
            </w:r>
            <w:r w:rsidRPr="000276F3">
              <w:rPr>
                <w:b/>
                <w:color w:val="000000"/>
                <w:szCs w:val="24"/>
              </w:rPr>
              <w:t xml:space="preserve">Копије обрасца </w:t>
            </w:r>
            <w:r w:rsidRPr="000276F3">
              <w:rPr>
                <w:b/>
                <w:bCs/>
                <w:color w:val="000000"/>
                <w:szCs w:val="24"/>
              </w:rPr>
              <w:t>М-3а, М</w:t>
            </w:r>
            <w:r w:rsidRPr="000276F3">
              <w:rPr>
                <w:bCs/>
                <w:color w:val="000000"/>
                <w:szCs w:val="24"/>
              </w:rPr>
              <w:t xml:space="preserve"> или</w:t>
            </w:r>
            <w:r w:rsidRPr="000276F3">
              <w:rPr>
                <w:b/>
                <w:bCs/>
                <w:color w:val="000000"/>
                <w:szCs w:val="24"/>
              </w:rPr>
              <w:t xml:space="preserve"> </w:t>
            </w:r>
            <w:r w:rsidRPr="000276F3">
              <w:rPr>
                <w:bCs/>
                <w:color w:val="000000"/>
                <w:szCs w:val="24"/>
              </w:rPr>
              <w:t>други одговарајући образац,</w:t>
            </w:r>
            <w:r w:rsidRPr="000276F3">
              <w:rPr>
                <w:b/>
                <w:bCs/>
                <w:color w:val="000000"/>
                <w:szCs w:val="24"/>
              </w:rPr>
              <w:t xml:space="preserve"> </w:t>
            </w:r>
            <w:r w:rsidRPr="000276F3">
              <w:rPr>
                <w:color w:val="000000"/>
                <w:szCs w:val="24"/>
              </w:rPr>
              <w:t xml:space="preserve">из којег се види да су  запослена лица пријављена на пензијско осигурање, </w:t>
            </w:r>
            <w:r w:rsidRPr="000276F3">
              <w:rPr>
                <w:noProof/>
                <w:szCs w:val="24"/>
              </w:rPr>
              <w:t>уговор о привременим и повременим пословима или уговор о делу</w:t>
            </w:r>
            <w:r w:rsidRPr="00055D09">
              <w:rPr>
                <w:bCs/>
                <w:color w:val="FF0000"/>
                <w:szCs w:val="24"/>
              </w:rPr>
              <w:t xml:space="preserve"> </w:t>
            </w:r>
            <w:r w:rsidRPr="00E510F7">
              <w:rPr>
                <w:bCs/>
                <w:szCs w:val="24"/>
              </w:rPr>
              <w:t xml:space="preserve">или </w:t>
            </w:r>
            <w:r w:rsidRPr="00E510F7">
              <w:t>уговор о ангажовању по било ком основу који је регулисан законом</w:t>
            </w:r>
            <w:r w:rsidRPr="000276F3">
              <w:rPr>
                <w:noProof/>
                <w:szCs w:val="24"/>
              </w:rPr>
              <w:t>),</w:t>
            </w:r>
            <w:r w:rsidRPr="000276F3">
              <w:rPr>
                <w:color w:val="000000"/>
                <w:szCs w:val="24"/>
              </w:rPr>
              <w:t xml:space="preserve"> з</w:t>
            </w:r>
            <w:r>
              <w:rPr>
                <w:color w:val="000000"/>
                <w:szCs w:val="24"/>
              </w:rPr>
              <w:t>а сваког запосленог појединачно</w:t>
            </w:r>
            <w:r w:rsidR="007A0F0A">
              <w:rPr>
                <w:color w:val="000000"/>
                <w:szCs w:val="24"/>
                <w:lang w:val="ru-RU"/>
              </w:rPr>
              <w:t xml:space="preserve">, а све у складу са Законом о раду </w:t>
            </w:r>
            <w:r w:rsidR="002517EE">
              <w:rPr>
                <w:color w:val="000000"/>
                <w:szCs w:val="24"/>
              </w:rPr>
              <w:t>(„Службени гласник РС”, број 24/05, 61/05, 54/09, 32/13, 75/14    и 13/2017</w:t>
            </w:r>
            <w:r w:rsidR="005F2520">
              <w:t xml:space="preserve">  одлука УС</w:t>
            </w:r>
            <w:r w:rsidR="005F2520" w:rsidRPr="00F555CC">
              <w:t>)</w:t>
            </w:r>
            <w:r w:rsidR="007A0F0A" w:rsidRPr="0069512F">
              <w:rPr>
                <w:color w:val="000000"/>
                <w:szCs w:val="24"/>
              </w:rPr>
              <w:t>.</w:t>
            </w:r>
          </w:p>
        </w:tc>
      </w:tr>
      <w:tr w:rsidR="003C3194" w:rsidRPr="0069512F" w:rsidTr="00A47117">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DC6F6B">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C3194" w:rsidRPr="0069512F" w:rsidRDefault="003C3194" w:rsidP="00DC6F6B">
            <w:pPr>
              <w:keepNext/>
              <w:keepLines/>
              <w:rPr>
                <w:noProof/>
              </w:rPr>
            </w:pPr>
          </w:p>
        </w:tc>
      </w:tr>
      <w:tr w:rsidR="003C3194" w:rsidRPr="0069512F" w:rsidTr="00A47117">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C3194" w:rsidRPr="0069512F" w:rsidRDefault="003C3194" w:rsidP="00DC6F6B">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C3194" w:rsidRPr="0069512F" w:rsidRDefault="003C3194" w:rsidP="00DC6F6B">
            <w:pPr>
              <w:keepNext/>
              <w:keepLines/>
              <w:rPr>
                <w:noProof/>
              </w:rPr>
            </w:pPr>
          </w:p>
        </w:tc>
      </w:tr>
    </w:tbl>
    <w:p w:rsidR="003C3194" w:rsidRDefault="003C3194" w:rsidP="00DC6F6B">
      <w:pPr>
        <w:keepNext/>
        <w:keepLines/>
        <w:jc w:val="left"/>
        <w:rPr>
          <w:b/>
          <w:bCs/>
          <w:szCs w:val="24"/>
        </w:rPr>
      </w:pPr>
    </w:p>
    <w:p w:rsidR="00DC6F6B" w:rsidRPr="00DC6F6B" w:rsidRDefault="00DC6F6B" w:rsidP="00DC6F6B">
      <w:pPr>
        <w:keepNext/>
        <w:keepLines/>
        <w:widowControl/>
        <w:suppressAutoHyphens/>
        <w:autoSpaceDN w:val="0"/>
        <w:ind w:firstLine="1440"/>
        <w:textAlignment w:val="baseline"/>
        <w:rPr>
          <w:b/>
          <w:bCs/>
          <w:kern w:val="3"/>
          <w:szCs w:val="24"/>
          <w:u w:val="single"/>
          <w:lang w:val="ru-RU" w:eastAsia="zh-CN" w:bidi="hi-IN"/>
        </w:rPr>
      </w:pPr>
      <w:r w:rsidRPr="00DC6F6B">
        <w:rPr>
          <w:b/>
          <w:bCs/>
          <w:color w:val="000000"/>
          <w:kern w:val="3"/>
          <w:szCs w:val="24"/>
          <w:lang w:val="ru-RU" w:eastAsia="zh-CN" w:bidi="hi-IN"/>
        </w:rPr>
        <w:t xml:space="preserve">- </w:t>
      </w:r>
      <w:r w:rsidRPr="00DC6F6B">
        <w:rPr>
          <w:b/>
          <w:bCs/>
          <w:color w:val="000000"/>
          <w:kern w:val="3"/>
          <w:szCs w:val="24"/>
          <w:u w:val="single"/>
          <w:lang w:val="ru-RU" w:eastAsia="zh-CN" w:bidi="hi-IN"/>
        </w:rPr>
        <w:t>Понуђач је у обавези да поседује стандарде ИСО 9001 или одговарајући и ИСО 14001 или одговарајући</w:t>
      </w:r>
      <w:r w:rsidRPr="00DC6F6B">
        <w:rPr>
          <w:b/>
          <w:bCs/>
          <w:color w:val="000000"/>
          <w:kern w:val="3"/>
          <w:szCs w:val="24"/>
          <w:u w:val="single"/>
          <w:lang w:eastAsia="zh-CN" w:bidi="hi-IN"/>
        </w:rPr>
        <w:t xml:space="preserve"> и </w:t>
      </w:r>
      <w:r w:rsidRPr="00DC6F6B">
        <w:rPr>
          <w:b/>
          <w:bCs/>
          <w:color w:val="000000"/>
          <w:kern w:val="3"/>
          <w:szCs w:val="24"/>
          <w:u w:val="single"/>
          <w:lang w:val="en-US" w:eastAsia="zh-CN" w:bidi="hi-IN"/>
        </w:rPr>
        <w:t>OHSAS</w:t>
      </w:r>
      <w:r w:rsidRPr="00DC6F6B">
        <w:rPr>
          <w:b/>
          <w:bCs/>
          <w:color w:val="000000"/>
          <w:kern w:val="3"/>
          <w:szCs w:val="24"/>
          <w:u w:val="single"/>
          <w:lang w:val="ru-RU" w:eastAsia="zh-CN" w:bidi="hi-IN"/>
        </w:rPr>
        <w:t xml:space="preserve"> 18001 или одговарајући. </w:t>
      </w:r>
      <w:r w:rsidRPr="00DC6F6B">
        <w:rPr>
          <w:b/>
          <w:bCs/>
          <w:kern w:val="3"/>
          <w:szCs w:val="24"/>
          <w:u w:val="single"/>
          <w:lang w:val="ru-RU" w:eastAsia="zh-CN" w:bidi="hi-IN"/>
        </w:rPr>
        <w:t>Уколико понуђач извршења набавке делимично поверава подизвођачу, и подизвођач и понуђач дужан да поседује стандарде ИСО 9001 или одговарајући и ИСО 14001 или одговарајући</w:t>
      </w:r>
      <w:r w:rsidRPr="00DC6F6B">
        <w:rPr>
          <w:b/>
          <w:bCs/>
          <w:kern w:val="3"/>
          <w:szCs w:val="24"/>
          <w:u w:val="single"/>
          <w:lang w:eastAsia="zh-CN" w:bidi="hi-IN"/>
        </w:rPr>
        <w:t xml:space="preserve"> и </w:t>
      </w:r>
      <w:r w:rsidRPr="00DC6F6B">
        <w:rPr>
          <w:b/>
          <w:bCs/>
          <w:kern w:val="3"/>
          <w:szCs w:val="24"/>
          <w:u w:val="single"/>
          <w:lang w:val="en-US" w:eastAsia="zh-CN" w:bidi="hi-IN"/>
        </w:rPr>
        <w:t>OHSAS</w:t>
      </w:r>
      <w:r w:rsidRPr="00DC6F6B">
        <w:rPr>
          <w:b/>
          <w:bCs/>
          <w:kern w:val="3"/>
          <w:szCs w:val="24"/>
          <w:u w:val="single"/>
          <w:lang w:val="ru-RU" w:eastAsia="zh-CN" w:bidi="hi-IN"/>
        </w:rPr>
        <w:t xml:space="preserve"> 18001 или одговарајући.</w:t>
      </w:r>
    </w:p>
    <w:p w:rsidR="00DC6F6B" w:rsidRPr="00DC6F6B" w:rsidRDefault="00DC6F6B" w:rsidP="00DC6F6B">
      <w:pPr>
        <w:keepNext/>
        <w:keepLines/>
        <w:widowControl/>
        <w:suppressAutoHyphens/>
        <w:autoSpaceDN w:val="0"/>
        <w:ind w:firstLine="1440"/>
        <w:textAlignment w:val="baseline"/>
        <w:rPr>
          <w:b/>
          <w:bCs/>
          <w:kern w:val="3"/>
          <w:szCs w:val="24"/>
          <w:u w:val="single"/>
          <w:lang w:val="ru-RU" w:eastAsia="zh-CN" w:bidi="hi-IN"/>
        </w:rPr>
      </w:pPr>
      <w:r w:rsidRPr="00DC6F6B">
        <w:rPr>
          <w:b/>
          <w:bCs/>
          <w:kern w:val="3"/>
          <w:szCs w:val="24"/>
          <w:u w:val="single"/>
          <w:lang w:val="ru-RU" w:eastAsia="zh-CN" w:bidi="hi-IN"/>
        </w:rPr>
        <w:t>Уколико понуду подноси група понуђача, сваки од понуђача из групе понуђача мора да поседује стандарде ИСО 9001 или одговарајући и ИСО 14001 или одговарајући</w:t>
      </w:r>
      <w:r w:rsidRPr="00DC6F6B">
        <w:rPr>
          <w:b/>
          <w:bCs/>
          <w:kern w:val="3"/>
          <w:szCs w:val="24"/>
          <w:u w:val="single"/>
          <w:lang w:eastAsia="zh-CN" w:bidi="hi-IN"/>
        </w:rPr>
        <w:t xml:space="preserve"> и </w:t>
      </w:r>
      <w:r w:rsidRPr="00DC6F6B">
        <w:rPr>
          <w:b/>
          <w:bCs/>
          <w:kern w:val="3"/>
          <w:szCs w:val="24"/>
          <w:u w:val="single"/>
          <w:lang w:val="en-US" w:eastAsia="zh-CN" w:bidi="hi-IN"/>
        </w:rPr>
        <w:t>OHSAS</w:t>
      </w:r>
      <w:r w:rsidRPr="00DC6F6B">
        <w:rPr>
          <w:b/>
          <w:bCs/>
          <w:kern w:val="3"/>
          <w:szCs w:val="24"/>
          <w:u w:val="single"/>
          <w:lang w:val="ru-RU" w:eastAsia="zh-CN" w:bidi="hi-IN"/>
        </w:rPr>
        <w:t xml:space="preserve"> 18001 или одговарајући.</w:t>
      </w:r>
    </w:p>
    <w:p w:rsidR="00DC6F6B" w:rsidRPr="00DC6F6B" w:rsidRDefault="00DC6F6B" w:rsidP="00DC6F6B">
      <w:pPr>
        <w:keepNext/>
        <w:keepLines/>
        <w:widowControl/>
        <w:suppressAutoHyphens/>
        <w:autoSpaceDN w:val="0"/>
        <w:textAlignment w:val="baseline"/>
        <w:rPr>
          <w:b/>
          <w:bCs/>
          <w:color w:val="000000"/>
          <w:kern w:val="3"/>
          <w:szCs w:val="24"/>
          <w:u w:val="single"/>
          <w:lang w:val="ru-RU" w:eastAsia="zh-CN" w:bidi="hi-IN"/>
        </w:rPr>
      </w:pPr>
    </w:p>
    <w:p w:rsidR="00DC6F6B" w:rsidRPr="00DC6F6B" w:rsidRDefault="00DC6F6B" w:rsidP="00DC6F6B">
      <w:pPr>
        <w:keepNext/>
        <w:keepLines/>
        <w:widowControl/>
        <w:suppressAutoHyphens/>
        <w:autoSpaceDN w:val="0"/>
        <w:ind w:firstLine="1440"/>
        <w:textAlignment w:val="baseline"/>
        <w:rPr>
          <w:b/>
          <w:bCs/>
          <w:color w:val="000000"/>
          <w:kern w:val="3"/>
          <w:szCs w:val="24"/>
          <w:u w:val="single"/>
          <w:lang w:val="ru-RU" w:eastAsia="zh-CN" w:bidi="hi-IN"/>
        </w:rPr>
      </w:pPr>
      <w:r w:rsidRPr="00DC6F6B">
        <w:rPr>
          <w:b/>
          <w:bCs/>
          <w:color w:val="000000"/>
          <w:kern w:val="3"/>
          <w:szCs w:val="24"/>
          <w:u w:val="single"/>
          <w:lang w:val="ru-RU" w:eastAsia="zh-CN" w:bidi="hi-IN"/>
        </w:rPr>
        <w:t>Доказ: Понуђач је дужан да уз понуду достави копије тражених стандарда.</w:t>
      </w:r>
    </w:p>
    <w:p w:rsidR="00746071" w:rsidRPr="0063360A" w:rsidRDefault="00746071" w:rsidP="00DC6F6B">
      <w:pPr>
        <w:keepNext/>
        <w:keepLines/>
        <w:rPr>
          <w:sz w:val="22"/>
          <w:szCs w:val="22"/>
        </w:rPr>
      </w:pPr>
    </w:p>
    <w:p w:rsidR="001B6C93" w:rsidRPr="00E54709" w:rsidRDefault="009C2FC2" w:rsidP="00DC6F6B">
      <w:pPr>
        <w:pStyle w:val="Standard"/>
        <w:keepNext/>
        <w:keepLines/>
        <w:ind w:left="-90" w:firstLine="1530"/>
        <w:rPr>
          <w:lang w:val="ru-RU"/>
        </w:rPr>
      </w:pPr>
      <w:r>
        <w:rPr>
          <w:b/>
          <w:lang w:val="sr-Latn-CS"/>
        </w:rPr>
        <w:t>3</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DC6F6B">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DC6F6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DC6F6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DC6F6B">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DC6F6B">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DC6F6B">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DC6F6B">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DC6F6B">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DC6F6B">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DC6F6B">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DC6F6B">
      <w:pPr>
        <w:keepNext/>
        <w:keepLines/>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DC6F6B">
      <w:pPr>
        <w:pStyle w:val="Standard"/>
        <w:keepNext/>
        <w:keepLines/>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DC6F6B">
            <w:pPr>
              <w:pStyle w:val="Standard"/>
              <w:keepNext/>
              <w:keepLines/>
              <w:shd w:val="clear" w:color="auto" w:fill="FFFFFF"/>
              <w:tabs>
                <w:tab w:val="clear" w:pos="1440"/>
                <w:tab w:val="left" w:pos="1080"/>
              </w:tabs>
              <w:jc w:val="right"/>
              <w:rPr>
                <w:b/>
              </w:rPr>
            </w:pPr>
            <w:r>
              <w:rPr>
                <w:b/>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DC6F6B">
            <w:pPr>
              <w:pStyle w:val="Standard"/>
              <w:keepNext/>
              <w:keepLines/>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DC6F6B">
      <w:pPr>
        <w:pStyle w:val="Standard"/>
        <w:keepNext/>
        <w:keepLines/>
        <w:rPr>
          <w:lang w:val="ru-RU"/>
        </w:rPr>
      </w:pPr>
    </w:p>
    <w:p w:rsidR="001B6C93" w:rsidRPr="00E54709" w:rsidRDefault="009C2FC2" w:rsidP="00DC6F6B">
      <w:pPr>
        <w:pStyle w:val="Standard"/>
        <w:keepNext/>
        <w:keepLines/>
        <w:rPr>
          <w:b/>
          <w:lang w:val="ru-RU"/>
        </w:rPr>
      </w:pPr>
      <w:r>
        <w:rPr>
          <w:b/>
          <w:lang w:val="ru-RU"/>
        </w:rPr>
        <w:tab/>
      </w:r>
      <w:r>
        <w:rPr>
          <w:b/>
          <w:lang w:val="sr-Latn-CS"/>
        </w:rPr>
        <w:t>4</w:t>
      </w:r>
      <w:r w:rsidR="001B6C93" w:rsidRPr="00E54709">
        <w:rPr>
          <w:b/>
          <w:lang w:val="ru-RU"/>
        </w:rPr>
        <w:t>. Услови које мора да испуни сваки од понуђача из групе понуђача</w:t>
      </w:r>
    </w:p>
    <w:p w:rsidR="001B6C93" w:rsidRPr="000276F3" w:rsidRDefault="001B6C93" w:rsidP="00DC6F6B">
      <w:pPr>
        <w:keepNext/>
        <w:keepLines/>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DC6F6B">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Pr="0069512F" w:rsidRDefault="00C77AEF"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Pr="0069512F" w:rsidRDefault="0037036C" w:rsidP="00F30A5C">
      <w:pPr>
        <w:rPr>
          <w:b/>
          <w:szCs w:val="24"/>
        </w:rPr>
      </w:pPr>
    </w:p>
    <w:p w:rsidR="0037036C" w:rsidRDefault="0037036C"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Default="00DC6F6B" w:rsidP="00F30A5C">
      <w:pPr>
        <w:rPr>
          <w:b/>
          <w:szCs w:val="24"/>
        </w:rPr>
      </w:pPr>
    </w:p>
    <w:p w:rsidR="00DC6F6B" w:rsidRPr="0069512F" w:rsidRDefault="00DC6F6B" w:rsidP="00F30A5C">
      <w:pPr>
        <w:rPr>
          <w:b/>
          <w:szCs w:val="24"/>
        </w:rPr>
      </w:pPr>
    </w:p>
    <w:p w:rsidR="001B6C93"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1B6C93" w:rsidRPr="000276F3" w:rsidRDefault="001B6C93" w:rsidP="001B6C93">
      <w:pPr>
        <w:rPr>
          <w:szCs w:val="24"/>
        </w:rPr>
      </w:pPr>
    </w:p>
    <w:p w:rsidR="001B6C93" w:rsidRPr="000276F3" w:rsidRDefault="001B6C93" w:rsidP="001B6C93">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3C3194" w:rsidRDefault="003C3194" w:rsidP="00DC6F6B">
      <w:pPr>
        <w:keepNext/>
        <w:keepLines/>
        <w:tabs>
          <w:tab w:val="clear" w:pos="1440"/>
        </w:tabs>
        <w:rPr>
          <w:b/>
          <w:color w:val="000000"/>
        </w:rPr>
      </w:pPr>
    </w:p>
    <w:p w:rsidR="00457793" w:rsidRDefault="00457793" w:rsidP="00457793">
      <w:pPr>
        <w:keepNext/>
        <w:keepLines/>
        <w:tabs>
          <w:tab w:val="clear" w:pos="1440"/>
        </w:tabs>
        <w:jc w:val="center"/>
        <w:rPr>
          <w:b/>
          <w:color w:val="000000"/>
        </w:rPr>
      </w:pPr>
      <w:r w:rsidRPr="00BF56DF">
        <w:rPr>
          <w:b/>
          <w:color w:val="000000"/>
        </w:rPr>
        <w:t>Кадровски капацитет</w:t>
      </w:r>
    </w:p>
    <w:p w:rsidR="003C3194" w:rsidRPr="00BF56DF" w:rsidRDefault="003C3194" w:rsidP="00457793">
      <w:pPr>
        <w:keepNext/>
        <w:keepLines/>
        <w:tabs>
          <w:tab w:val="clear" w:pos="1440"/>
        </w:tabs>
        <w:jc w:val="center"/>
        <w:rPr>
          <w:b/>
          <w:color w:val="000000"/>
        </w:rPr>
      </w:pPr>
    </w:p>
    <w:p w:rsidR="00151AA5" w:rsidRDefault="00151AA5" w:rsidP="00151AA5">
      <w:pPr>
        <w:jc w:val="cente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8"/>
        <w:gridCol w:w="5122"/>
        <w:gridCol w:w="2700"/>
      </w:tblGrid>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машинства</w:t>
            </w:r>
            <w:r w:rsidRPr="00B27EE6">
              <w:rPr>
                <w:szCs w:val="24"/>
              </w:rPr>
              <w:t xml:space="preserve"> </w:t>
            </w:r>
            <w:r w:rsidRPr="00B27EE6">
              <w:rPr>
                <w:b/>
                <w:szCs w:val="24"/>
              </w:rPr>
              <w:t xml:space="preserve">са лиценцом </w:t>
            </w:r>
            <w:r w:rsidR="00F67772">
              <w:rPr>
                <w:b/>
                <w:szCs w:val="24"/>
              </w:rPr>
              <w:t>број 434</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F05964">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122"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F05964">
        <w:trPr>
          <w:trHeight w:val="510"/>
        </w:trPr>
        <w:tc>
          <w:tcPr>
            <w:tcW w:w="1268"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122"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151AA5" w:rsidRDefault="00151AA5" w:rsidP="00151AA5">
      <w:pPr>
        <w:jc w:val="center"/>
        <w:rPr>
          <w:b/>
          <w:color w:val="000000"/>
          <w:szCs w:val="24"/>
        </w:rPr>
      </w:pPr>
    </w:p>
    <w:p w:rsidR="003C3194" w:rsidRDefault="003C3194" w:rsidP="00151AA5">
      <w:pPr>
        <w:jc w:val="center"/>
        <w:rPr>
          <w:b/>
          <w:color w:val="000000"/>
          <w:szCs w:val="24"/>
        </w:rPr>
      </w:pPr>
    </w:p>
    <w:p w:rsidR="00DC6F6B" w:rsidRDefault="00DC6F6B" w:rsidP="00151AA5">
      <w:pPr>
        <w:jc w:val="center"/>
        <w:rPr>
          <w:b/>
          <w:color w:val="000000"/>
          <w:szCs w:val="24"/>
        </w:rPr>
      </w:pPr>
    </w:p>
    <w:p w:rsidR="00DC6F6B" w:rsidRDefault="00DC6F6B" w:rsidP="00DC6F6B">
      <w:pPr>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5074"/>
        <w:gridCol w:w="2700"/>
      </w:tblGrid>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Редни</w:t>
            </w:r>
          </w:p>
          <w:p w:rsidR="003C3194" w:rsidRPr="00B27EE6" w:rsidRDefault="003C3194" w:rsidP="00A47117">
            <w:pPr>
              <w:keepNext/>
              <w:keepLines/>
              <w:tabs>
                <w:tab w:val="left" w:pos="1320"/>
              </w:tabs>
              <w:jc w:val="center"/>
              <w:rPr>
                <w:b/>
                <w:szCs w:val="24"/>
              </w:rPr>
            </w:pPr>
            <w:r w:rsidRPr="00B27EE6">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F67772">
            <w:pPr>
              <w:keepNext/>
              <w:keepLines/>
              <w:tabs>
                <w:tab w:val="left" w:pos="1320"/>
              </w:tabs>
              <w:jc w:val="center"/>
              <w:rPr>
                <w:b/>
                <w:szCs w:val="24"/>
              </w:rPr>
            </w:pPr>
            <w:r w:rsidRPr="00B27EE6">
              <w:rPr>
                <w:b/>
                <w:szCs w:val="24"/>
              </w:rPr>
              <w:t xml:space="preserve">Име и презиме дипломираног инжењера </w:t>
            </w:r>
            <w:r w:rsidR="00F67772">
              <w:rPr>
                <w:b/>
                <w:szCs w:val="24"/>
              </w:rPr>
              <w:t>електротехнике</w:t>
            </w:r>
            <w:r w:rsidR="00F67772">
              <w:rPr>
                <w:b/>
              </w:rPr>
              <w:t xml:space="preserve"> са </w:t>
            </w:r>
            <w:r w:rsidRPr="00BC5E9F">
              <w:rPr>
                <w:b/>
                <w:szCs w:val="24"/>
              </w:rPr>
              <w:t xml:space="preserve"> лиц</w:t>
            </w:r>
            <w:r w:rsidR="00F67772">
              <w:rPr>
                <w:b/>
                <w:szCs w:val="24"/>
              </w:rPr>
              <w:t>енцом број 450</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Број и датум важења лиценце</w:t>
            </w:r>
          </w:p>
        </w:tc>
      </w:tr>
      <w:tr w:rsidR="003C3194" w:rsidRPr="00B27EE6" w:rsidTr="00A47117">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C3194" w:rsidRPr="00B27EE6" w:rsidRDefault="003C3194" w:rsidP="00A47117">
            <w:pPr>
              <w:keepNext/>
              <w:keepLines/>
              <w:tabs>
                <w:tab w:val="left" w:pos="1320"/>
              </w:tabs>
              <w:jc w:val="center"/>
              <w:rPr>
                <w:sz w:val="20"/>
              </w:rPr>
            </w:pPr>
            <w:r w:rsidRPr="00B27EE6">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sz w:val="20"/>
              </w:rPr>
            </w:pPr>
            <w:r w:rsidRPr="00B27EE6">
              <w:rPr>
                <w:sz w:val="20"/>
              </w:rPr>
              <w:t>3</w:t>
            </w:r>
          </w:p>
        </w:tc>
      </w:tr>
      <w:tr w:rsidR="003C3194" w:rsidRPr="00B27EE6" w:rsidTr="00A4711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B27EE6" w:rsidRDefault="003C3194" w:rsidP="00A47117">
            <w:pPr>
              <w:keepNext/>
              <w:keepLines/>
              <w:tabs>
                <w:tab w:val="left" w:pos="1320"/>
              </w:tabs>
              <w:jc w:val="center"/>
              <w:rPr>
                <w:b/>
                <w:szCs w:val="24"/>
              </w:rPr>
            </w:pPr>
            <w:r w:rsidRPr="00B27EE6">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C3194" w:rsidRPr="00B27EE6" w:rsidRDefault="003C3194" w:rsidP="00A4711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C3194" w:rsidRPr="00B27EE6" w:rsidRDefault="003C3194" w:rsidP="00A47117">
            <w:pPr>
              <w:keepNext/>
              <w:keepLines/>
              <w:tabs>
                <w:tab w:val="left" w:pos="1320"/>
              </w:tabs>
              <w:jc w:val="center"/>
              <w:rPr>
                <w:b/>
                <w:i/>
                <w:szCs w:val="24"/>
              </w:rPr>
            </w:pPr>
          </w:p>
        </w:tc>
      </w:tr>
    </w:tbl>
    <w:p w:rsidR="003C3194" w:rsidRDefault="003C3194" w:rsidP="00151AA5">
      <w:pPr>
        <w:jc w:val="center"/>
        <w:rPr>
          <w:b/>
          <w:color w:val="000000"/>
          <w:szCs w:val="24"/>
        </w:rPr>
      </w:pPr>
    </w:p>
    <w:tbl>
      <w:tblPr>
        <w:tblpPr w:leftFromText="180" w:rightFromText="180" w:vertAnchor="text" w:horzAnchor="margin" w:tblpX="198" w:tblpY="32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Редни</w:t>
            </w:r>
          </w:p>
          <w:p w:rsidR="003C3194" w:rsidRPr="0069512F" w:rsidRDefault="003C3194" w:rsidP="00F05964">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F67772" w:rsidP="00F05964">
            <w:pPr>
              <w:keepNext/>
              <w:keepLines/>
              <w:tabs>
                <w:tab w:val="left" w:pos="1320"/>
              </w:tabs>
              <w:jc w:val="center"/>
              <w:rPr>
                <w:b/>
                <w:szCs w:val="24"/>
              </w:rPr>
            </w:pPr>
            <w:r>
              <w:rPr>
                <w:b/>
                <w:szCs w:val="24"/>
              </w:rPr>
              <w:t>Име и презиме запослених</w:t>
            </w:r>
            <w:r w:rsidR="003C3194">
              <w:rPr>
                <w:b/>
                <w:szCs w:val="24"/>
              </w:rPr>
              <w:t xml:space="preserve"> </w:t>
            </w:r>
            <w:r>
              <w:rPr>
                <w:b/>
                <w:szCs w:val="24"/>
              </w:rPr>
              <w:t>лифтмонтера</w:t>
            </w:r>
            <w:r w:rsidR="003C3194" w:rsidRPr="0069512F">
              <w:rPr>
                <w:b/>
                <w:szCs w:val="24"/>
              </w:rPr>
              <w:t xml:space="preserve"> </w:t>
            </w:r>
            <w:r>
              <w:rPr>
                <w:b/>
                <w:szCs w:val="24"/>
              </w:rPr>
              <w:t>електро или машинске струке</w:t>
            </w:r>
          </w:p>
        </w:tc>
      </w:tr>
      <w:tr w:rsidR="003C3194" w:rsidRPr="0069512F" w:rsidTr="00F05964">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sz w:val="20"/>
              </w:rPr>
            </w:pPr>
            <w:r w:rsidRPr="0069512F">
              <w:rPr>
                <w:sz w:val="20"/>
              </w:rPr>
              <w:t>2</w:t>
            </w: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r w:rsidR="003C3194" w:rsidRPr="0069512F" w:rsidTr="00F05964">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C3194" w:rsidRPr="0069512F" w:rsidRDefault="003C3194" w:rsidP="00F05964">
            <w:pPr>
              <w:keepNext/>
              <w:keepLines/>
              <w:tabs>
                <w:tab w:val="left" w:pos="1320"/>
              </w:tabs>
              <w:jc w:val="center"/>
              <w:rPr>
                <w:b/>
                <w:szCs w:val="24"/>
              </w:rPr>
            </w:pPr>
            <w:r w:rsidRPr="0069512F">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3C3194" w:rsidRPr="0069512F" w:rsidRDefault="003C3194" w:rsidP="00F05964">
            <w:pPr>
              <w:keepNext/>
              <w:keepLines/>
              <w:tabs>
                <w:tab w:val="left" w:pos="1320"/>
              </w:tabs>
              <w:jc w:val="center"/>
              <w:rPr>
                <w:b/>
                <w:i/>
                <w:szCs w:val="24"/>
              </w:rPr>
            </w:pPr>
          </w:p>
        </w:tc>
      </w:tr>
    </w:tbl>
    <w:tbl>
      <w:tblPr>
        <w:tblpPr w:leftFromText="180" w:rightFromText="180" w:vertAnchor="text" w:horzAnchor="margin" w:tblpY="4345"/>
        <w:tblW w:w="0" w:type="auto"/>
        <w:tblLook w:val="01E0" w:firstRow="1" w:lastRow="1" w:firstColumn="1" w:lastColumn="1" w:noHBand="0" w:noVBand="0"/>
      </w:tblPr>
      <w:tblGrid>
        <w:gridCol w:w="1668"/>
        <w:gridCol w:w="4020"/>
      </w:tblGrid>
      <w:tr w:rsidR="003C3194" w:rsidRPr="00BF56DF" w:rsidTr="003C3194">
        <w:tc>
          <w:tcPr>
            <w:tcW w:w="1668" w:type="dxa"/>
            <w:hideMark/>
          </w:tcPr>
          <w:p w:rsidR="003C3194" w:rsidRPr="00BF56DF" w:rsidRDefault="003C3194" w:rsidP="003C3194">
            <w:pPr>
              <w:keepNext/>
              <w:keepLines/>
              <w:spacing w:line="276" w:lineRule="auto"/>
              <w:rPr>
                <w:b/>
                <w:color w:val="000000"/>
                <w:szCs w:val="24"/>
              </w:rPr>
            </w:pPr>
            <w:r w:rsidRPr="00BF56DF">
              <w:rPr>
                <w:b/>
                <w:color w:val="000000"/>
                <w:szCs w:val="24"/>
              </w:rPr>
              <w:t>Напомена:</w:t>
            </w:r>
          </w:p>
        </w:tc>
        <w:tc>
          <w:tcPr>
            <w:tcW w:w="4020" w:type="dxa"/>
            <w:hideMark/>
          </w:tcPr>
          <w:p w:rsidR="003C3194" w:rsidRPr="00BF56DF" w:rsidRDefault="003C3194" w:rsidP="003C3194">
            <w:pPr>
              <w:keepNext/>
              <w:keepLines/>
              <w:spacing w:line="276" w:lineRule="auto"/>
              <w:rPr>
                <w:b/>
                <w:color w:val="000000"/>
                <w:szCs w:val="24"/>
              </w:rPr>
            </w:pPr>
            <w:r w:rsidRPr="00BF56DF">
              <w:rPr>
                <w:b/>
                <w:color w:val="000000"/>
                <w:szCs w:val="24"/>
              </w:rPr>
              <w:t>Уписати потребне податке</w:t>
            </w:r>
          </w:p>
        </w:tc>
      </w:tr>
    </w:tbl>
    <w:tbl>
      <w:tblPr>
        <w:tblpPr w:leftFromText="180" w:rightFromText="180" w:vertAnchor="text" w:horzAnchor="margin" w:tblpXSpec="right" w:tblpY="5830"/>
        <w:tblW w:w="5537" w:type="dxa"/>
        <w:tblLook w:val="01E0" w:firstRow="1" w:lastRow="1" w:firstColumn="1" w:lastColumn="1" w:noHBand="0" w:noVBand="0"/>
      </w:tblPr>
      <w:tblGrid>
        <w:gridCol w:w="2390"/>
        <w:gridCol w:w="3147"/>
      </w:tblGrid>
      <w:tr w:rsidR="00F67772" w:rsidRPr="00BF56DF" w:rsidTr="00F67772">
        <w:trPr>
          <w:trHeight w:val="231"/>
        </w:trPr>
        <w:tc>
          <w:tcPr>
            <w:tcW w:w="2390" w:type="dxa"/>
          </w:tcPr>
          <w:p w:rsidR="00F67772" w:rsidRPr="00BF56DF" w:rsidRDefault="00F67772" w:rsidP="00F67772">
            <w:pPr>
              <w:keepNext/>
              <w:keepLines/>
              <w:spacing w:line="276" w:lineRule="auto"/>
              <w:jc w:val="center"/>
              <w:rPr>
                <w:b/>
                <w:szCs w:val="24"/>
              </w:rPr>
            </w:pPr>
          </w:p>
        </w:tc>
        <w:tc>
          <w:tcPr>
            <w:tcW w:w="3147" w:type="dxa"/>
            <w:hideMark/>
          </w:tcPr>
          <w:p w:rsidR="00F67772" w:rsidRPr="00BF56DF" w:rsidRDefault="00F67772" w:rsidP="00F67772">
            <w:pPr>
              <w:keepNext/>
              <w:keepLines/>
              <w:spacing w:line="276" w:lineRule="auto"/>
              <w:jc w:val="center"/>
              <w:rPr>
                <w:b/>
                <w:szCs w:val="24"/>
              </w:rPr>
            </w:pPr>
            <w:r w:rsidRPr="00BF56DF">
              <w:rPr>
                <w:b/>
                <w:szCs w:val="24"/>
              </w:rPr>
              <w:t>Потпис овлашћеног лица</w:t>
            </w:r>
          </w:p>
        </w:tc>
      </w:tr>
      <w:tr w:rsidR="00F67772" w:rsidRPr="0069512F" w:rsidTr="00F67772">
        <w:trPr>
          <w:trHeight w:val="231"/>
        </w:trPr>
        <w:tc>
          <w:tcPr>
            <w:tcW w:w="2390" w:type="dxa"/>
            <w:hideMark/>
          </w:tcPr>
          <w:p w:rsidR="00F67772" w:rsidRPr="0069512F" w:rsidRDefault="00F67772" w:rsidP="00F67772">
            <w:pPr>
              <w:keepNext/>
              <w:keepLines/>
              <w:spacing w:line="276" w:lineRule="auto"/>
              <w:jc w:val="center"/>
              <w:rPr>
                <w:b/>
                <w:szCs w:val="24"/>
              </w:rPr>
            </w:pPr>
            <w:r w:rsidRPr="00BF56DF">
              <w:rPr>
                <w:b/>
                <w:szCs w:val="24"/>
              </w:rPr>
              <w:t>М.П.</w:t>
            </w:r>
          </w:p>
        </w:tc>
        <w:tc>
          <w:tcPr>
            <w:tcW w:w="3147" w:type="dxa"/>
          </w:tcPr>
          <w:p w:rsidR="00F67772" w:rsidRPr="0069512F" w:rsidRDefault="00F67772" w:rsidP="00F67772">
            <w:pPr>
              <w:keepNext/>
              <w:keepLines/>
              <w:spacing w:line="276" w:lineRule="auto"/>
              <w:jc w:val="center"/>
              <w:rPr>
                <w:b/>
                <w:szCs w:val="24"/>
              </w:rPr>
            </w:pPr>
          </w:p>
        </w:tc>
      </w:tr>
      <w:tr w:rsidR="00F67772" w:rsidRPr="0069512F" w:rsidTr="00F67772">
        <w:trPr>
          <w:trHeight w:val="80"/>
        </w:trPr>
        <w:tc>
          <w:tcPr>
            <w:tcW w:w="2390" w:type="dxa"/>
          </w:tcPr>
          <w:p w:rsidR="00F67772" w:rsidRPr="0069512F" w:rsidRDefault="00F67772" w:rsidP="00F67772">
            <w:pPr>
              <w:keepNext/>
              <w:keepLines/>
              <w:spacing w:line="276" w:lineRule="auto"/>
              <w:jc w:val="center"/>
              <w:rPr>
                <w:szCs w:val="24"/>
              </w:rPr>
            </w:pPr>
          </w:p>
        </w:tc>
        <w:tc>
          <w:tcPr>
            <w:tcW w:w="3147" w:type="dxa"/>
            <w:tcBorders>
              <w:top w:val="nil"/>
              <w:left w:val="nil"/>
              <w:bottom w:val="single" w:sz="4" w:space="0" w:color="auto"/>
              <w:right w:val="nil"/>
            </w:tcBorders>
          </w:tcPr>
          <w:p w:rsidR="00F67772" w:rsidRPr="0069512F" w:rsidRDefault="00F67772" w:rsidP="00F67772">
            <w:pPr>
              <w:keepNext/>
              <w:keepLines/>
              <w:spacing w:line="276" w:lineRule="auto"/>
              <w:jc w:val="center"/>
              <w:rPr>
                <w:szCs w:val="24"/>
              </w:rPr>
            </w:pPr>
          </w:p>
        </w:tc>
      </w:tr>
    </w:tbl>
    <w:p w:rsidR="003C3194" w:rsidRDefault="003C3194" w:rsidP="00151AA5">
      <w:pPr>
        <w:jc w:val="center"/>
        <w:rPr>
          <w:b/>
          <w:color w:val="000000"/>
          <w:szCs w:val="24"/>
        </w:rPr>
      </w:pPr>
    </w:p>
    <w:p w:rsidR="00457793" w:rsidRDefault="00457793"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Default="00F67772" w:rsidP="00457793">
      <w:pPr>
        <w:keepNext/>
        <w:keepLines/>
        <w:rPr>
          <w:szCs w:val="24"/>
        </w:rPr>
      </w:pPr>
    </w:p>
    <w:p w:rsidR="00F67772" w:rsidRPr="00BF56DF" w:rsidRDefault="00F67772" w:rsidP="00457793">
      <w:pPr>
        <w:keepNext/>
        <w:keepLines/>
        <w:rPr>
          <w:szCs w:val="24"/>
        </w:rPr>
      </w:pPr>
    </w:p>
    <w:p w:rsidR="00457793" w:rsidRPr="003C3194" w:rsidRDefault="00457793" w:rsidP="00457793">
      <w:pPr>
        <w:keepNext/>
        <w:keepLines/>
        <w:rPr>
          <w:b/>
          <w:szCs w:val="24"/>
        </w:rPr>
      </w:pPr>
    </w:p>
    <w:p w:rsidR="003C3194" w:rsidRDefault="003C3194"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F67772" w:rsidRDefault="00F67772" w:rsidP="003C3194">
      <w:pPr>
        <w:widowControl/>
        <w:tabs>
          <w:tab w:val="clear" w:pos="1440"/>
        </w:tabs>
        <w:autoSpaceDE w:val="0"/>
        <w:autoSpaceDN w:val="0"/>
        <w:adjustRightInd w:val="0"/>
        <w:rPr>
          <w:b/>
          <w:color w:val="000000"/>
          <w:sz w:val="32"/>
          <w:szCs w:val="32"/>
        </w:rPr>
      </w:pPr>
    </w:p>
    <w:p w:rsidR="00103458" w:rsidRDefault="00103458" w:rsidP="003C3194">
      <w:pPr>
        <w:widowControl/>
        <w:tabs>
          <w:tab w:val="clear" w:pos="1440"/>
        </w:tabs>
        <w:autoSpaceDE w:val="0"/>
        <w:autoSpaceDN w:val="0"/>
        <w:adjustRightInd w:val="0"/>
        <w:rPr>
          <w:b/>
          <w:bCs/>
          <w:szCs w:val="24"/>
        </w:rPr>
      </w:pPr>
    </w:p>
    <w:p w:rsidR="00C531C7" w:rsidRDefault="00C531C7" w:rsidP="003C3194">
      <w:pPr>
        <w:widowControl/>
        <w:tabs>
          <w:tab w:val="clear" w:pos="1440"/>
        </w:tabs>
        <w:autoSpaceDE w:val="0"/>
        <w:autoSpaceDN w:val="0"/>
        <w:adjustRightInd w:val="0"/>
        <w:rPr>
          <w:b/>
          <w:bCs/>
          <w:szCs w:val="24"/>
        </w:rPr>
      </w:pPr>
    </w:p>
    <w:p w:rsidR="00C531C7" w:rsidRDefault="00C531C7" w:rsidP="003C3194">
      <w:pPr>
        <w:widowControl/>
        <w:tabs>
          <w:tab w:val="clear" w:pos="1440"/>
        </w:tabs>
        <w:autoSpaceDE w:val="0"/>
        <w:autoSpaceDN w:val="0"/>
        <w:adjustRightInd w:val="0"/>
        <w:rPr>
          <w:b/>
          <w:bCs/>
          <w:szCs w:val="24"/>
        </w:rPr>
      </w:pPr>
    </w:p>
    <w:p w:rsidR="00103458" w:rsidRPr="007213BE" w:rsidRDefault="00103458" w:rsidP="003C3194">
      <w:pPr>
        <w:widowControl/>
        <w:tabs>
          <w:tab w:val="clear" w:pos="1440"/>
        </w:tabs>
        <w:autoSpaceDE w:val="0"/>
        <w:autoSpaceDN w:val="0"/>
        <w:adjustRightInd w:val="0"/>
        <w:rPr>
          <w:b/>
          <w:bCs/>
          <w:szCs w:val="24"/>
        </w:rPr>
      </w:pPr>
    </w:p>
    <w:p w:rsidR="00103458" w:rsidRDefault="00103458" w:rsidP="00103458">
      <w:pPr>
        <w:pStyle w:val="Standard"/>
        <w:jc w:val="center"/>
        <w:outlineLvl w:val="0"/>
        <w:rPr>
          <w:b/>
        </w:rPr>
      </w:pPr>
      <w:r>
        <w:rPr>
          <w:b/>
        </w:rPr>
        <w:t>И З Ј А В А</w:t>
      </w:r>
    </w:p>
    <w:p w:rsidR="00F67772" w:rsidRDefault="00F67772" w:rsidP="003C3194">
      <w:pPr>
        <w:spacing w:line="360" w:lineRule="auto"/>
        <w:jc w:val="center"/>
        <w:outlineLvl w:val="0"/>
        <w:rPr>
          <w:b/>
          <w:szCs w:val="24"/>
        </w:rPr>
      </w:pPr>
    </w:p>
    <w:p w:rsidR="00F67772" w:rsidRDefault="00F67772" w:rsidP="003C3194">
      <w:pPr>
        <w:spacing w:line="360" w:lineRule="auto"/>
        <w:jc w:val="center"/>
        <w:outlineLvl w:val="0"/>
        <w:rPr>
          <w:b/>
          <w:szCs w:val="24"/>
        </w:rPr>
      </w:pPr>
    </w:p>
    <w:p w:rsidR="003C3194" w:rsidRPr="00CE2993" w:rsidRDefault="003C3194" w:rsidP="003C3194">
      <w:pPr>
        <w:spacing w:line="360" w:lineRule="auto"/>
        <w:jc w:val="center"/>
        <w:outlineLvl w:val="0"/>
        <w:rPr>
          <w:b/>
          <w:szCs w:val="24"/>
        </w:rPr>
      </w:pPr>
      <w:r>
        <w:rPr>
          <w:b/>
          <w:szCs w:val="24"/>
        </w:rPr>
        <w:t xml:space="preserve">Техничка и кадровска оспособљеност </w:t>
      </w:r>
    </w:p>
    <w:p w:rsidR="003C3194" w:rsidRDefault="003C3194" w:rsidP="003C3194">
      <w:pPr>
        <w:jc w:val="center"/>
        <w:outlineLvl w:val="0"/>
        <w:rPr>
          <w:b/>
          <w:szCs w:val="24"/>
        </w:rPr>
      </w:pPr>
    </w:p>
    <w:p w:rsidR="003C3194" w:rsidRDefault="003C3194" w:rsidP="003C3194">
      <w:pPr>
        <w:jc w:val="center"/>
        <w:outlineLvl w:val="0"/>
        <w:rPr>
          <w:b/>
          <w:szCs w:val="24"/>
        </w:rPr>
      </w:pPr>
    </w:p>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ind w:firstLine="1440"/>
        <w:rPr>
          <w:szCs w:val="24"/>
          <w:lang w:val="ru-RU"/>
        </w:rPr>
      </w:pPr>
      <w:r w:rsidRPr="007213BE">
        <w:rPr>
          <w:szCs w:val="24"/>
          <w:lang w:val="ru-RU"/>
        </w:rPr>
        <w:t xml:space="preserve">Изјављујем да располажем </w:t>
      </w:r>
      <w:r>
        <w:rPr>
          <w:szCs w:val="24"/>
          <w:lang w:val="ru-RU"/>
        </w:rPr>
        <w:t>техничким и кадровским капацитетима за пружање услуга редовног одржавања лифтова у објектима Управе царина.</w:t>
      </w: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3C3194" w:rsidRPr="007213BE" w:rsidTr="00A47117">
        <w:trPr>
          <w:jc w:val="right"/>
        </w:trPr>
        <w:tc>
          <w:tcPr>
            <w:tcW w:w="2520" w:type="dxa"/>
          </w:tcPr>
          <w:p w:rsidR="003C3194" w:rsidRPr="007213BE" w:rsidRDefault="003C3194" w:rsidP="00A47117">
            <w:pPr>
              <w:jc w:val="center"/>
              <w:rPr>
                <w:b/>
                <w:szCs w:val="24"/>
              </w:rPr>
            </w:pPr>
          </w:p>
        </w:tc>
        <w:tc>
          <w:tcPr>
            <w:tcW w:w="3318" w:type="dxa"/>
          </w:tcPr>
          <w:p w:rsidR="003C3194" w:rsidRPr="007213BE" w:rsidRDefault="003C3194" w:rsidP="00A47117">
            <w:pPr>
              <w:jc w:val="center"/>
              <w:rPr>
                <w:b/>
                <w:szCs w:val="24"/>
              </w:rPr>
            </w:pPr>
            <w:r w:rsidRPr="007213BE">
              <w:rPr>
                <w:b/>
                <w:szCs w:val="24"/>
              </w:rPr>
              <w:t>Потпис овлашћеног лица</w:t>
            </w:r>
          </w:p>
        </w:tc>
      </w:tr>
      <w:tr w:rsidR="003C3194" w:rsidRPr="007213BE" w:rsidTr="00A47117">
        <w:trPr>
          <w:jc w:val="right"/>
        </w:trPr>
        <w:tc>
          <w:tcPr>
            <w:tcW w:w="2520" w:type="dxa"/>
          </w:tcPr>
          <w:p w:rsidR="003C3194" w:rsidRPr="007213BE" w:rsidRDefault="003C3194" w:rsidP="00A47117">
            <w:pPr>
              <w:jc w:val="center"/>
              <w:rPr>
                <w:b/>
                <w:szCs w:val="24"/>
              </w:rPr>
            </w:pPr>
            <w:r w:rsidRPr="007213BE">
              <w:rPr>
                <w:b/>
                <w:szCs w:val="24"/>
              </w:rPr>
              <w:t>М.П.</w:t>
            </w:r>
          </w:p>
        </w:tc>
        <w:tc>
          <w:tcPr>
            <w:tcW w:w="3318" w:type="dxa"/>
          </w:tcPr>
          <w:p w:rsidR="003C3194" w:rsidRPr="007213BE" w:rsidRDefault="003C3194" w:rsidP="00A47117">
            <w:pPr>
              <w:jc w:val="center"/>
              <w:rPr>
                <w:b/>
                <w:szCs w:val="24"/>
              </w:rPr>
            </w:pPr>
          </w:p>
        </w:tc>
      </w:tr>
      <w:tr w:rsidR="003C3194" w:rsidRPr="007213BE" w:rsidTr="00A47117">
        <w:trPr>
          <w:trHeight w:val="567"/>
          <w:jc w:val="right"/>
        </w:trPr>
        <w:tc>
          <w:tcPr>
            <w:tcW w:w="2520" w:type="dxa"/>
          </w:tcPr>
          <w:p w:rsidR="003C3194" w:rsidRPr="007213BE" w:rsidRDefault="003C3194" w:rsidP="00A47117">
            <w:pPr>
              <w:jc w:val="center"/>
              <w:rPr>
                <w:szCs w:val="24"/>
              </w:rPr>
            </w:pPr>
          </w:p>
        </w:tc>
        <w:tc>
          <w:tcPr>
            <w:tcW w:w="3318" w:type="dxa"/>
            <w:tcBorders>
              <w:top w:val="nil"/>
              <w:left w:val="nil"/>
              <w:bottom w:val="single" w:sz="4" w:space="0" w:color="auto"/>
              <w:right w:val="nil"/>
            </w:tcBorders>
          </w:tcPr>
          <w:p w:rsidR="003C3194" w:rsidRPr="007213BE" w:rsidRDefault="003C3194" w:rsidP="00A47117">
            <w:pPr>
              <w:jc w:val="center"/>
              <w:rPr>
                <w:szCs w:val="24"/>
              </w:rPr>
            </w:pPr>
          </w:p>
        </w:tc>
      </w:tr>
    </w:tbl>
    <w:p w:rsidR="003C3194" w:rsidRPr="007213BE" w:rsidRDefault="003C3194" w:rsidP="003C3194">
      <w:pPr>
        <w:rPr>
          <w:b/>
          <w:szCs w:val="24"/>
        </w:rPr>
      </w:pPr>
    </w:p>
    <w:p w:rsidR="003C3194" w:rsidRPr="007213BE" w:rsidRDefault="003C3194" w:rsidP="003C3194">
      <w:pPr>
        <w:widowControl/>
        <w:tabs>
          <w:tab w:val="clear" w:pos="1440"/>
        </w:tabs>
        <w:autoSpaceDE w:val="0"/>
        <w:autoSpaceDN w:val="0"/>
        <w:adjustRightInd w:val="0"/>
        <w:jc w:val="left"/>
        <w:rPr>
          <w:b/>
          <w:bCs/>
          <w:szCs w:val="24"/>
        </w:rPr>
      </w:pPr>
    </w:p>
    <w:p w:rsidR="003C3194" w:rsidRPr="007213BE" w:rsidRDefault="003C3194" w:rsidP="003C3194">
      <w:pPr>
        <w:rPr>
          <w:szCs w:val="24"/>
          <w:lang w:val="ru-RU"/>
        </w:rPr>
      </w:pPr>
    </w:p>
    <w:p w:rsidR="003C3194" w:rsidRPr="007213BE" w:rsidRDefault="003C3194" w:rsidP="003C3194">
      <w:pPr>
        <w:rPr>
          <w:szCs w:val="24"/>
          <w:lang w:val="ru-RU"/>
        </w:rPr>
      </w:pPr>
    </w:p>
    <w:p w:rsidR="003C3194" w:rsidRPr="007213BE" w:rsidRDefault="003C3194" w:rsidP="003C3194">
      <w:pPr>
        <w:rPr>
          <w:szCs w:val="24"/>
          <w:lang w:val="ru-RU"/>
        </w:rPr>
      </w:pPr>
    </w:p>
    <w:p w:rsidR="00751780" w:rsidRPr="003C3194" w:rsidRDefault="00751780" w:rsidP="003C3194">
      <w:pPr>
        <w:rPr>
          <w:b/>
          <w:color w:val="000000"/>
        </w:rPr>
      </w:pPr>
    </w:p>
    <w:p w:rsidR="00751780" w:rsidRPr="001F59FF" w:rsidRDefault="00751780" w:rsidP="00751780">
      <w:pPr>
        <w:rPr>
          <w:szCs w:val="24"/>
        </w:rPr>
      </w:pPr>
      <w:r>
        <w:rPr>
          <w:szCs w:val="24"/>
        </w:rPr>
        <w:t>`</w:t>
      </w:r>
    </w:p>
    <w:p w:rsidR="00751780" w:rsidRDefault="00751780" w:rsidP="00751780">
      <w:pPr>
        <w:rPr>
          <w:szCs w:val="24"/>
          <w:lang w:val="en-US"/>
        </w:rPr>
      </w:pPr>
    </w:p>
    <w:p w:rsidR="00751780" w:rsidRDefault="00751780" w:rsidP="00751780">
      <w:pPr>
        <w:rPr>
          <w:sz w:val="22"/>
          <w:szCs w:val="22"/>
          <w:lang w:val="en-US"/>
        </w:rPr>
      </w:pPr>
    </w:p>
    <w:p w:rsidR="00751780" w:rsidRDefault="00751780" w:rsidP="00751780">
      <w:pPr>
        <w:rPr>
          <w:sz w:val="22"/>
          <w:szCs w:val="22"/>
          <w:lang w:val="en-US"/>
        </w:rPr>
      </w:pPr>
    </w:p>
    <w:p w:rsidR="00751780" w:rsidRPr="0062365F" w:rsidRDefault="00751780" w:rsidP="00751780">
      <w:pPr>
        <w:rPr>
          <w:sz w:val="22"/>
          <w:szCs w:val="22"/>
          <w:lang w:val="en-US"/>
        </w:rPr>
      </w:pPr>
    </w:p>
    <w:p w:rsidR="00751780" w:rsidRPr="006550E0" w:rsidRDefault="00751780" w:rsidP="00751780">
      <w:pPr>
        <w:rPr>
          <w:sz w:val="22"/>
          <w:szCs w:val="22"/>
        </w:rPr>
      </w:pPr>
    </w:p>
    <w:p w:rsidR="00751780" w:rsidRDefault="00751780" w:rsidP="00751780">
      <w:pPr>
        <w:rPr>
          <w:szCs w:val="24"/>
        </w:rPr>
      </w:pPr>
    </w:p>
    <w:p w:rsidR="00F67772" w:rsidRDefault="00F67772" w:rsidP="00751780">
      <w:pPr>
        <w:rPr>
          <w:szCs w:val="24"/>
        </w:rPr>
      </w:pPr>
    </w:p>
    <w:p w:rsidR="00F67772" w:rsidRPr="00151AA5" w:rsidRDefault="00F67772" w:rsidP="00751780">
      <w:pPr>
        <w:rPr>
          <w:szCs w:val="24"/>
        </w:rPr>
      </w:pPr>
    </w:p>
    <w:p w:rsidR="00751780" w:rsidRPr="00A36521" w:rsidRDefault="00751780" w:rsidP="00751780">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457793" w:rsidRDefault="00457793"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6818A7" w:rsidRDefault="006818A7" w:rsidP="00457793">
      <w:pPr>
        <w:keepNext/>
        <w:keepLines/>
        <w:tabs>
          <w:tab w:val="clear" w:pos="1440"/>
          <w:tab w:val="left" w:pos="1562"/>
        </w:tabs>
        <w:spacing w:before="100" w:beforeAutospacing="1" w:line="210" w:lineRule="atLeast"/>
        <w:outlineLvl w:val="0"/>
        <w:rPr>
          <w:b/>
          <w:color w:val="000000"/>
          <w:sz w:val="32"/>
          <w:szCs w:val="32"/>
        </w:rPr>
      </w:pPr>
    </w:p>
    <w:p w:rsidR="006818A7" w:rsidRDefault="006818A7" w:rsidP="00457793">
      <w:pPr>
        <w:keepNext/>
        <w:keepLines/>
        <w:tabs>
          <w:tab w:val="clear" w:pos="1440"/>
          <w:tab w:val="left" w:pos="1562"/>
        </w:tabs>
        <w:spacing w:before="100" w:beforeAutospacing="1" w:line="210" w:lineRule="atLeast"/>
        <w:outlineLvl w:val="0"/>
        <w:rPr>
          <w:b/>
          <w:color w:val="000000"/>
          <w:sz w:val="32"/>
          <w:szCs w:val="32"/>
        </w:rPr>
      </w:pPr>
    </w:p>
    <w:p w:rsidR="00103458" w:rsidRDefault="00103458" w:rsidP="00103458">
      <w:pPr>
        <w:pStyle w:val="Standard"/>
        <w:jc w:val="center"/>
        <w:outlineLvl w:val="0"/>
        <w:rPr>
          <w:b/>
        </w:rPr>
      </w:pPr>
      <w:r>
        <w:rPr>
          <w:b/>
        </w:rPr>
        <w:t>И З Ј А В А</w:t>
      </w:r>
    </w:p>
    <w:p w:rsidR="00427770" w:rsidRDefault="00427770" w:rsidP="00457793">
      <w:pPr>
        <w:keepNext/>
        <w:keepLines/>
        <w:tabs>
          <w:tab w:val="clear" w:pos="1440"/>
          <w:tab w:val="left" w:pos="1562"/>
        </w:tabs>
        <w:spacing w:before="100" w:beforeAutospacing="1" w:line="210" w:lineRule="atLeast"/>
        <w:outlineLvl w:val="0"/>
        <w:rPr>
          <w:b/>
          <w:color w:val="000000"/>
          <w:sz w:val="32"/>
          <w:szCs w:val="32"/>
        </w:rPr>
      </w:pPr>
    </w:p>
    <w:p w:rsidR="00427770" w:rsidRDefault="00427770" w:rsidP="00427770">
      <w:pPr>
        <w:rPr>
          <w:szCs w:val="24"/>
          <w:lang w:val="ru-RU"/>
        </w:rPr>
      </w:pPr>
    </w:p>
    <w:p w:rsidR="00427770" w:rsidRPr="00CE2993" w:rsidRDefault="00427770" w:rsidP="00427770">
      <w:pPr>
        <w:spacing w:line="360" w:lineRule="auto"/>
        <w:jc w:val="center"/>
        <w:outlineLvl w:val="0"/>
        <w:rPr>
          <w:b/>
          <w:szCs w:val="24"/>
        </w:rPr>
      </w:pPr>
      <w:r>
        <w:rPr>
          <w:b/>
          <w:szCs w:val="24"/>
        </w:rPr>
        <w:t>Организована екипа за хитне интервенције</w:t>
      </w: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Default="00427770" w:rsidP="00427770">
      <w:pPr>
        <w:jc w:val="center"/>
        <w:outlineLvl w:val="0"/>
        <w:rPr>
          <w:b/>
          <w:szCs w:val="24"/>
        </w:rPr>
      </w:pPr>
    </w:p>
    <w:p w:rsidR="00427770" w:rsidRPr="007213BE" w:rsidRDefault="00427770" w:rsidP="00427770">
      <w:pP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jc w:val="center"/>
        <w:rPr>
          <w:b/>
          <w:szCs w:val="24"/>
        </w:rPr>
      </w:pPr>
    </w:p>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ind w:firstLine="1440"/>
        <w:rPr>
          <w:szCs w:val="24"/>
          <w:lang w:val="ru-RU"/>
        </w:rPr>
      </w:pPr>
      <w:r w:rsidRPr="007213BE">
        <w:rPr>
          <w:szCs w:val="24"/>
          <w:lang w:val="ru-RU"/>
        </w:rPr>
        <w:t>Изјављујем да располажем организованом екипом за хитне интервенције (одглављивање и вађење људи из лифта), која је доступна Наручиоцу од 00-24 часа.</w:t>
      </w: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widowControl/>
        <w:tabs>
          <w:tab w:val="clear" w:pos="1440"/>
        </w:tabs>
        <w:autoSpaceDE w:val="0"/>
        <w:autoSpaceDN w:val="0"/>
        <w:adjustRightInd w:val="0"/>
        <w:jc w:val="left"/>
        <w:rPr>
          <w:b/>
          <w:bCs/>
          <w:szCs w:val="24"/>
        </w:rPr>
      </w:pPr>
    </w:p>
    <w:tbl>
      <w:tblPr>
        <w:tblW w:w="0" w:type="auto"/>
        <w:jc w:val="right"/>
        <w:tblLook w:val="01E0" w:firstRow="1" w:lastRow="1" w:firstColumn="1" w:lastColumn="1" w:noHBand="0" w:noVBand="0"/>
      </w:tblPr>
      <w:tblGrid>
        <w:gridCol w:w="2520"/>
        <w:gridCol w:w="3318"/>
      </w:tblGrid>
      <w:tr w:rsidR="00427770" w:rsidRPr="007213BE" w:rsidTr="00103458">
        <w:trPr>
          <w:jc w:val="right"/>
        </w:trPr>
        <w:tc>
          <w:tcPr>
            <w:tcW w:w="2520" w:type="dxa"/>
          </w:tcPr>
          <w:p w:rsidR="00427770" w:rsidRPr="007213BE" w:rsidRDefault="00427770" w:rsidP="00103458">
            <w:pPr>
              <w:jc w:val="center"/>
              <w:rPr>
                <w:b/>
                <w:szCs w:val="24"/>
              </w:rPr>
            </w:pPr>
          </w:p>
        </w:tc>
        <w:tc>
          <w:tcPr>
            <w:tcW w:w="3318" w:type="dxa"/>
          </w:tcPr>
          <w:p w:rsidR="00427770" w:rsidRPr="007213BE" w:rsidRDefault="00427770" w:rsidP="00103458">
            <w:pPr>
              <w:jc w:val="center"/>
              <w:rPr>
                <w:b/>
                <w:szCs w:val="24"/>
              </w:rPr>
            </w:pPr>
            <w:r w:rsidRPr="007213BE">
              <w:rPr>
                <w:b/>
                <w:szCs w:val="24"/>
              </w:rPr>
              <w:t>Потпис овлашћеног лица</w:t>
            </w:r>
          </w:p>
        </w:tc>
      </w:tr>
      <w:tr w:rsidR="00427770" w:rsidRPr="007213BE" w:rsidTr="00103458">
        <w:trPr>
          <w:jc w:val="right"/>
        </w:trPr>
        <w:tc>
          <w:tcPr>
            <w:tcW w:w="2520" w:type="dxa"/>
          </w:tcPr>
          <w:p w:rsidR="00427770" w:rsidRPr="007213BE" w:rsidRDefault="00427770" w:rsidP="00103458">
            <w:pPr>
              <w:jc w:val="center"/>
              <w:rPr>
                <w:b/>
                <w:szCs w:val="24"/>
              </w:rPr>
            </w:pPr>
            <w:r w:rsidRPr="007213BE">
              <w:rPr>
                <w:b/>
                <w:szCs w:val="24"/>
              </w:rPr>
              <w:t>М.П.</w:t>
            </w:r>
          </w:p>
        </w:tc>
        <w:tc>
          <w:tcPr>
            <w:tcW w:w="3318" w:type="dxa"/>
          </w:tcPr>
          <w:p w:rsidR="00427770" w:rsidRPr="007213BE" w:rsidRDefault="00427770" w:rsidP="00103458">
            <w:pPr>
              <w:jc w:val="center"/>
              <w:rPr>
                <w:b/>
                <w:szCs w:val="24"/>
              </w:rPr>
            </w:pPr>
          </w:p>
        </w:tc>
      </w:tr>
      <w:tr w:rsidR="00427770" w:rsidRPr="007213BE" w:rsidTr="00103458">
        <w:trPr>
          <w:trHeight w:val="567"/>
          <w:jc w:val="right"/>
        </w:trPr>
        <w:tc>
          <w:tcPr>
            <w:tcW w:w="2520" w:type="dxa"/>
          </w:tcPr>
          <w:p w:rsidR="00427770" w:rsidRPr="007213BE" w:rsidRDefault="00427770" w:rsidP="00103458">
            <w:pPr>
              <w:jc w:val="center"/>
              <w:rPr>
                <w:szCs w:val="24"/>
              </w:rPr>
            </w:pPr>
          </w:p>
        </w:tc>
        <w:tc>
          <w:tcPr>
            <w:tcW w:w="3318" w:type="dxa"/>
            <w:tcBorders>
              <w:top w:val="nil"/>
              <w:left w:val="nil"/>
              <w:bottom w:val="single" w:sz="4" w:space="0" w:color="auto"/>
              <w:right w:val="nil"/>
            </w:tcBorders>
          </w:tcPr>
          <w:p w:rsidR="00427770" w:rsidRPr="007213BE" w:rsidRDefault="00427770" w:rsidP="00103458">
            <w:pPr>
              <w:jc w:val="center"/>
              <w:rPr>
                <w:szCs w:val="24"/>
              </w:rPr>
            </w:pPr>
          </w:p>
        </w:tc>
      </w:tr>
    </w:tbl>
    <w:p w:rsidR="00427770" w:rsidRPr="007213BE" w:rsidRDefault="00427770" w:rsidP="00427770">
      <w:pPr>
        <w:rPr>
          <w:b/>
          <w:szCs w:val="24"/>
        </w:rPr>
      </w:pPr>
    </w:p>
    <w:p w:rsidR="00427770" w:rsidRPr="007213BE" w:rsidRDefault="00427770" w:rsidP="00427770">
      <w:pPr>
        <w:widowControl/>
        <w:tabs>
          <w:tab w:val="clear" w:pos="1440"/>
        </w:tabs>
        <w:autoSpaceDE w:val="0"/>
        <w:autoSpaceDN w:val="0"/>
        <w:adjustRightInd w:val="0"/>
        <w:jc w:val="left"/>
        <w:rPr>
          <w:b/>
          <w:bCs/>
          <w:szCs w:val="24"/>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Pr="007213BE" w:rsidRDefault="00427770" w:rsidP="00427770">
      <w:pPr>
        <w:rPr>
          <w:szCs w:val="24"/>
          <w:lang w:val="ru-RU"/>
        </w:rPr>
      </w:pPr>
    </w:p>
    <w:p w:rsidR="00427770" w:rsidRDefault="00427770" w:rsidP="00427770">
      <w:pPr>
        <w:rPr>
          <w:szCs w:val="24"/>
          <w:lang w:val="ru-RU"/>
        </w:rPr>
      </w:pPr>
    </w:p>
    <w:p w:rsidR="00457793" w:rsidRPr="0069512F" w:rsidRDefault="00457793" w:rsidP="00457793">
      <w:pPr>
        <w:keepNext/>
        <w:keepLines/>
        <w:tabs>
          <w:tab w:val="left" w:pos="240"/>
        </w:tabs>
        <w:jc w:val="right"/>
        <w:outlineLvl w:val="0"/>
        <w:rPr>
          <w:b/>
          <w:szCs w:val="24"/>
        </w:rPr>
      </w:pPr>
      <w:r w:rsidRPr="0069512F">
        <w:rPr>
          <w:b/>
          <w:szCs w:val="24"/>
        </w:rPr>
        <w:t>Образац бр. 1</w:t>
      </w:r>
    </w:p>
    <w:p w:rsidR="00457793" w:rsidRPr="0069512F"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Седиште:</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Телефон:</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457793" w:rsidRPr="00592825" w:rsidTr="00457793">
        <w:trPr>
          <w:trHeight w:val="420"/>
        </w:trPr>
        <w:tc>
          <w:tcPr>
            <w:tcW w:w="1920" w:type="dxa"/>
            <w:vAlign w:val="bottom"/>
            <w:hideMark/>
          </w:tcPr>
          <w:p w:rsidR="00457793" w:rsidRPr="00592825" w:rsidRDefault="00457793" w:rsidP="00457793">
            <w:pPr>
              <w:keepNext/>
              <w:keepLines/>
              <w:jc w:val="left"/>
              <w:rPr>
                <w:b/>
                <w:szCs w:val="24"/>
              </w:rPr>
            </w:pPr>
            <w:r w:rsidRPr="00592825">
              <w:rPr>
                <w:b/>
                <w:szCs w:val="24"/>
              </w:rPr>
              <w:t>ПИБ:</w:t>
            </w:r>
          </w:p>
        </w:tc>
        <w:tc>
          <w:tcPr>
            <w:tcW w:w="4742" w:type="dxa"/>
            <w:tcBorders>
              <w:top w:val="single" w:sz="4" w:space="0" w:color="auto"/>
              <w:left w:val="nil"/>
              <w:bottom w:val="single" w:sz="4" w:space="0" w:color="auto"/>
              <w:right w:val="nil"/>
            </w:tcBorders>
            <w:vAlign w:val="bottom"/>
          </w:tcPr>
          <w:p w:rsidR="00457793" w:rsidRPr="00592825" w:rsidRDefault="00457793" w:rsidP="00457793">
            <w:pPr>
              <w:keepNext/>
              <w:keepLines/>
              <w:jc w:val="left"/>
              <w:rPr>
                <w:b/>
                <w:szCs w:val="24"/>
              </w:rPr>
            </w:pPr>
          </w:p>
        </w:tc>
      </w:tr>
      <w:tr w:rsidR="0063360A" w:rsidRPr="00592825" w:rsidTr="00457793">
        <w:trPr>
          <w:trHeight w:val="420"/>
        </w:trPr>
        <w:tc>
          <w:tcPr>
            <w:tcW w:w="1920" w:type="dxa"/>
            <w:vAlign w:val="bottom"/>
            <w:hideMark/>
          </w:tcPr>
          <w:p w:rsidR="0063360A" w:rsidRPr="0063360A" w:rsidRDefault="0063360A" w:rsidP="00457793">
            <w:pPr>
              <w:keepNext/>
              <w:keepLines/>
              <w:jc w:val="left"/>
              <w:rPr>
                <w:b/>
                <w:szCs w:val="24"/>
                <w:lang w:val="sr-Latn-CS"/>
              </w:rPr>
            </w:pPr>
            <w:r>
              <w:rPr>
                <w:b/>
                <w:szCs w:val="24"/>
                <w:lang w:val="en-US"/>
              </w:rPr>
              <w:t>e-mail</w:t>
            </w:r>
            <w:r>
              <w:rPr>
                <w:b/>
                <w:szCs w:val="24"/>
                <w:lang w:val="sr-Latn-CS"/>
              </w:rPr>
              <w:t>:</w:t>
            </w:r>
          </w:p>
        </w:tc>
        <w:tc>
          <w:tcPr>
            <w:tcW w:w="4742" w:type="dxa"/>
            <w:tcBorders>
              <w:top w:val="single" w:sz="4" w:space="0" w:color="auto"/>
              <w:left w:val="nil"/>
              <w:bottom w:val="single" w:sz="4" w:space="0" w:color="auto"/>
              <w:right w:val="nil"/>
            </w:tcBorders>
            <w:vAlign w:val="bottom"/>
          </w:tcPr>
          <w:p w:rsidR="0063360A" w:rsidRPr="00592825" w:rsidRDefault="0063360A" w:rsidP="00457793">
            <w:pPr>
              <w:keepNext/>
              <w:keepLines/>
              <w:jc w:val="left"/>
              <w:rPr>
                <w:b/>
                <w:szCs w:val="24"/>
              </w:rPr>
            </w:pPr>
          </w:p>
        </w:tc>
      </w:tr>
    </w:tbl>
    <w:p w:rsidR="00457793" w:rsidRPr="0063360A" w:rsidRDefault="00457793" w:rsidP="00457793">
      <w:pPr>
        <w:keepNext/>
        <w:keepLines/>
        <w:rPr>
          <w:b/>
          <w:szCs w:val="24"/>
          <w:lang w:val="sr-Latn-CS"/>
        </w:rPr>
      </w:pPr>
    </w:p>
    <w:p w:rsidR="00457793" w:rsidRPr="00592825" w:rsidRDefault="00457793" w:rsidP="00457793">
      <w:pPr>
        <w:keepNext/>
        <w:keepLines/>
        <w:spacing w:line="360" w:lineRule="auto"/>
        <w:ind w:firstLine="720"/>
        <w:rPr>
          <w:szCs w:val="24"/>
        </w:rPr>
      </w:pPr>
      <w:r w:rsidRPr="00592825">
        <w:rPr>
          <w:b/>
          <w:szCs w:val="24"/>
        </w:rPr>
        <w:tab/>
      </w:r>
      <w:r w:rsidRPr="00592825">
        <w:rPr>
          <w:szCs w:val="24"/>
        </w:rPr>
        <w:t>У складу са чланом 77. став 2. тачка 2. подтачка 1) Закона о јавним набавкама, достављамо вам</w:t>
      </w:r>
    </w:p>
    <w:p w:rsidR="00457793" w:rsidRPr="00592825" w:rsidRDefault="00457793" w:rsidP="00457793">
      <w:pPr>
        <w:keepNext/>
        <w:keepLines/>
        <w:jc w:val="center"/>
        <w:outlineLvl w:val="0"/>
        <w:rPr>
          <w:b/>
          <w:szCs w:val="24"/>
        </w:rPr>
      </w:pPr>
    </w:p>
    <w:p w:rsidR="00457793" w:rsidRPr="00592825" w:rsidRDefault="00457793" w:rsidP="00457793">
      <w:pPr>
        <w:keepNext/>
        <w:keepLines/>
        <w:jc w:val="center"/>
        <w:outlineLvl w:val="0"/>
        <w:rPr>
          <w:b/>
          <w:szCs w:val="24"/>
        </w:rPr>
      </w:pPr>
      <w:r w:rsidRPr="00592825">
        <w:rPr>
          <w:b/>
          <w:szCs w:val="24"/>
        </w:rPr>
        <w:t>П О Т В Р Д У</w:t>
      </w:r>
    </w:p>
    <w:p w:rsidR="00457793" w:rsidRPr="00592825" w:rsidRDefault="00457793" w:rsidP="00457793">
      <w:pPr>
        <w:keepNext/>
        <w:keepLines/>
        <w:rPr>
          <w:szCs w:val="24"/>
        </w:rPr>
      </w:pPr>
    </w:p>
    <w:p w:rsidR="00457793" w:rsidRPr="00592825" w:rsidRDefault="00457793" w:rsidP="00457793">
      <w:pPr>
        <w:keepNext/>
        <w:keepLines/>
        <w:spacing w:line="360" w:lineRule="auto"/>
        <w:rPr>
          <w:szCs w:val="24"/>
          <w:lang w:val="ru-RU"/>
        </w:rPr>
      </w:pPr>
      <w:r w:rsidRPr="00592825">
        <w:rPr>
          <w:szCs w:val="24"/>
          <w:lang w:val="ru-RU"/>
        </w:rPr>
        <w:tab/>
      </w:r>
      <w:r w:rsidRPr="00592825">
        <w:rPr>
          <w:szCs w:val="24"/>
        </w:rPr>
        <w:t>којом потврђујемо да је _____________________________________________</w:t>
      </w:r>
    </w:p>
    <w:p w:rsidR="00457793" w:rsidRPr="00592825" w:rsidRDefault="00457793" w:rsidP="00457793">
      <w:pPr>
        <w:keepNext/>
        <w:keepLines/>
        <w:spacing w:line="360" w:lineRule="auto"/>
        <w:rPr>
          <w:szCs w:val="24"/>
        </w:rPr>
      </w:pPr>
      <w:r w:rsidRPr="00592825">
        <w:rPr>
          <w:szCs w:val="24"/>
        </w:rPr>
        <w:t>у 201</w:t>
      </w:r>
      <w:r w:rsidR="009859C2">
        <w:rPr>
          <w:szCs w:val="24"/>
        </w:rPr>
        <w:t>6</w:t>
      </w:r>
      <w:r w:rsidRPr="00592825">
        <w:rPr>
          <w:szCs w:val="24"/>
        </w:rPr>
        <w:t>, 201</w:t>
      </w:r>
      <w:r w:rsidR="009859C2">
        <w:rPr>
          <w:szCs w:val="24"/>
        </w:rPr>
        <w:t>7</w:t>
      </w:r>
      <w:r w:rsidRPr="00592825">
        <w:rPr>
          <w:szCs w:val="24"/>
        </w:rPr>
        <w:t>. и 201</w:t>
      </w:r>
      <w:r w:rsidR="009859C2">
        <w:rPr>
          <w:szCs w:val="24"/>
        </w:rPr>
        <w:t>8</w:t>
      </w:r>
      <w:r w:rsidRPr="00592825">
        <w:rPr>
          <w:szCs w:val="24"/>
        </w:rPr>
        <w:t xml:space="preserve">. години, извео </w:t>
      </w:r>
      <w:r w:rsidR="0061332F">
        <w:rPr>
          <w:rFonts w:eastAsiaTheme="minorHAnsi"/>
          <w:color w:val="000000"/>
          <w:szCs w:val="24"/>
        </w:rPr>
        <w:t xml:space="preserve">радове на </w:t>
      </w:r>
      <w:r w:rsidR="00F67772">
        <w:rPr>
          <w:rFonts w:eastAsiaTheme="minorHAnsi"/>
          <w:color w:val="000000"/>
          <w:szCs w:val="24"/>
        </w:rPr>
        <w:t>одржавању и сервисирању лифтова</w:t>
      </w:r>
      <w:r w:rsidRPr="00592825">
        <w:rPr>
          <w:rFonts w:eastAsiaTheme="minorHAnsi"/>
          <w:color w:val="000000"/>
          <w:szCs w:val="24"/>
        </w:rPr>
        <w:t>,</w:t>
      </w:r>
      <w:r w:rsidRPr="00592825">
        <w:rPr>
          <w:b/>
          <w:szCs w:val="24"/>
        </w:rPr>
        <w:t xml:space="preserve"> </w:t>
      </w:r>
      <w:r w:rsidRPr="00592825">
        <w:rPr>
          <w:szCs w:val="24"/>
        </w:rPr>
        <w:t>у укупној вредности од ___________________ (словима: _____________________________________________________) динара, без ПДВ.</w:t>
      </w:r>
    </w:p>
    <w:p w:rsidR="00457793" w:rsidRPr="00592825" w:rsidRDefault="00457793" w:rsidP="00457793">
      <w:pPr>
        <w:keepNext/>
        <w:keepLines/>
        <w:spacing w:line="360" w:lineRule="auto"/>
        <w:outlineLvl w:val="0"/>
        <w:rPr>
          <w:szCs w:val="24"/>
        </w:rPr>
      </w:pPr>
      <w:r w:rsidRPr="00592825">
        <w:rPr>
          <w:szCs w:val="24"/>
        </w:rPr>
        <w:tab/>
        <w:t>Потврда се издаје на захтев __________________________________________</w:t>
      </w:r>
    </w:p>
    <w:p w:rsidR="00457793" w:rsidRDefault="0061332F" w:rsidP="001D210D">
      <w:pPr>
        <w:pStyle w:val="NoSpacing"/>
        <w:rPr>
          <w:rFonts w:cs="Times New Roman"/>
        </w:rPr>
      </w:pPr>
      <w:r>
        <w:rPr>
          <w:rFonts w:cs="Times New Roman"/>
        </w:rPr>
        <w:t xml:space="preserve">ради учешћа у </w:t>
      </w:r>
      <w:r w:rsidR="00457793" w:rsidRPr="00592825">
        <w:rPr>
          <w:rFonts w:cs="Times New Roman"/>
        </w:rPr>
        <w:t xml:space="preserve"> поступку јавне набавке </w:t>
      </w:r>
      <w:r>
        <w:rPr>
          <w:rFonts w:cs="Times New Roman"/>
          <w:lang w:val="sr-Cyrl-CS"/>
        </w:rPr>
        <w:t xml:space="preserve">мале вредности </w:t>
      </w:r>
      <w:r w:rsidR="00457793" w:rsidRPr="00592825">
        <w:rPr>
          <w:rFonts w:cs="Times New Roman"/>
          <w:b/>
        </w:rPr>
        <w:t xml:space="preserve">број </w:t>
      </w:r>
      <w:r w:rsidR="00C531C7">
        <w:rPr>
          <w:rFonts w:cs="Times New Roman"/>
          <w:b/>
          <w:lang w:val="sr-Latn-RS"/>
        </w:rPr>
        <w:t>06</w:t>
      </w:r>
      <w:r w:rsidR="00457793" w:rsidRPr="00592825">
        <w:rPr>
          <w:rFonts w:cs="Times New Roman"/>
          <w:b/>
        </w:rPr>
        <w:t>/</w:t>
      </w:r>
      <w:r w:rsidR="00E2355C">
        <w:rPr>
          <w:rFonts w:cs="Times New Roman"/>
          <w:b/>
        </w:rPr>
        <w:t>1</w:t>
      </w:r>
      <w:r w:rsidR="009859C2">
        <w:rPr>
          <w:rFonts w:cs="Times New Roman"/>
          <w:b/>
        </w:rPr>
        <w:t>9</w:t>
      </w:r>
      <w:r w:rsidR="00457793" w:rsidRPr="00592825">
        <w:rPr>
          <w:rFonts w:cs="Times New Roman"/>
        </w:rPr>
        <w:t xml:space="preserve">, чији </w:t>
      </w:r>
      <w:r w:rsidR="001D210D" w:rsidRPr="00592825">
        <w:rPr>
          <w:rFonts w:cs="Times New Roman"/>
        </w:rPr>
        <w:t>је</w:t>
      </w:r>
      <w:r w:rsidR="00457793" w:rsidRPr="00592825">
        <w:rPr>
          <w:rFonts w:cs="Times New Roman"/>
        </w:rPr>
        <w:t xml:space="preserve"> предмет </w:t>
      </w:r>
      <w:r w:rsidR="001D210D" w:rsidRPr="00592825">
        <w:rPr>
          <w:rFonts w:cs="Times New Roman"/>
          <w:lang w:val="sr-Cyrl-CS"/>
        </w:rPr>
        <w:t>н</w:t>
      </w:r>
      <w:r w:rsidR="001D210D" w:rsidRPr="00592825">
        <w:rPr>
          <w:rFonts w:cs="Times New Roman"/>
        </w:rPr>
        <w:t>абавка</w:t>
      </w:r>
      <w:r w:rsidR="001D210D" w:rsidRPr="00592825">
        <w:rPr>
          <w:rFonts w:cs="Times New Roman"/>
          <w:lang w:val="ru-RU"/>
        </w:rPr>
        <w:t xml:space="preserve"> </w:t>
      </w:r>
      <w:r w:rsidR="001D210D" w:rsidRPr="00592825">
        <w:rPr>
          <w:rFonts w:cs="Times New Roman"/>
        </w:rPr>
        <w:t xml:space="preserve">услуга </w:t>
      </w:r>
      <w:r w:rsidR="00DF0AE2">
        <w:rPr>
          <w:rFonts w:cs="Times New Roman"/>
        </w:rPr>
        <w:t xml:space="preserve"> </w:t>
      </w:r>
      <w:r w:rsidRPr="0069512F">
        <w:rPr>
          <w:rFonts w:cs="Times New Roman"/>
          <w:lang w:val="sr-Cyrl-CS"/>
        </w:rPr>
        <w:t>одржавањ</w:t>
      </w:r>
      <w:r w:rsidR="00DF0AE2">
        <w:rPr>
          <w:rFonts w:cs="Times New Roman"/>
          <w:lang w:val="sr-Cyrl-CS"/>
        </w:rPr>
        <w:t xml:space="preserve">а </w:t>
      </w:r>
      <w:r w:rsidR="00B16E90">
        <w:rPr>
          <w:rFonts w:cs="Times New Roman"/>
          <w:lang w:val="sr-Cyrl-RS"/>
        </w:rPr>
        <w:t>путничких</w:t>
      </w:r>
      <w:r w:rsidR="00F67772" w:rsidRPr="0069512F">
        <w:rPr>
          <w:lang w:val="sr-Cyrl-CS"/>
        </w:rPr>
        <w:t xml:space="preserve"> </w:t>
      </w:r>
      <w:r w:rsidR="00F67772">
        <w:t>лифтова Управе царина</w:t>
      </w:r>
      <w:r w:rsidR="00B40EA4" w:rsidRPr="00592825">
        <w:rPr>
          <w:rFonts w:cs="Times New Roman"/>
        </w:rPr>
        <w:t xml:space="preserve"> </w:t>
      </w:r>
      <w:r w:rsidR="00457793" w:rsidRPr="00592825">
        <w:rPr>
          <w:rFonts w:cs="Times New Roman"/>
        </w:rPr>
        <w:t xml:space="preserve">и у друге сврхе се не може користити. </w:t>
      </w:r>
    </w:p>
    <w:p w:rsidR="0063360A" w:rsidRPr="00592825" w:rsidRDefault="0063360A" w:rsidP="001D210D">
      <w:pPr>
        <w:pStyle w:val="NoSpacing"/>
        <w:rPr>
          <w:rFonts w:cs="Times New Roman"/>
          <w:lang w:val="sr-Cyrl-CS"/>
        </w:rPr>
      </w:pPr>
    </w:p>
    <w:tbl>
      <w:tblPr>
        <w:tblW w:w="0" w:type="auto"/>
        <w:tblInd w:w="594" w:type="dxa"/>
        <w:tblLook w:val="01E0" w:firstRow="1" w:lastRow="1" w:firstColumn="1" w:lastColumn="1" w:noHBand="0" w:noVBand="0"/>
      </w:tblPr>
      <w:tblGrid>
        <w:gridCol w:w="1080"/>
        <w:gridCol w:w="2640"/>
      </w:tblGrid>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Место</w:t>
            </w:r>
          </w:p>
        </w:tc>
        <w:tc>
          <w:tcPr>
            <w:tcW w:w="2640" w:type="dxa"/>
            <w:tcBorders>
              <w:top w:val="nil"/>
              <w:left w:val="nil"/>
              <w:bottom w:val="single" w:sz="4" w:space="0" w:color="auto"/>
              <w:right w:val="nil"/>
            </w:tcBorders>
            <w:vAlign w:val="bottom"/>
          </w:tcPr>
          <w:p w:rsidR="001D210D" w:rsidRPr="00592825" w:rsidRDefault="001D210D" w:rsidP="0069512F">
            <w:pPr>
              <w:keepNext/>
              <w:keepLines/>
              <w:jc w:val="center"/>
              <w:rPr>
                <w:b/>
                <w:szCs w:val="24"/>
              </w:rPr>
            </w:pPr>
          </w:p>
        </w:tc>
      </w:tr>
      <w:tr w:rsidR="001D210D" w:rsidRPr="00592825" w:rsidTr="0069512F">
        <w:trPr>
          <w:trHeight w:val="495"/>
        </w:trPr>
        <w:tc>
          <w:tcPr>
            <w:tcW w:w="1080" w:type="dxa"/>
            <w:vAlign w:val="bottom"/>
            <w:hideMark/>
          </w:tcPr>
          <w:p w:rsidR="001D210D" w:rsidRPr="00592825" w:rsidRDefault="001D210D" w:rsidP="0069512F">
            <w:pPr>
              <w:keepNext/>
              <w:keepLines/>
              <w:jc w:val="center"/>
              <w:rPr>
                <w:b/>
                <w:szCs w:val="24"/>
              </w:rPr>
            </w:pPr>
            <w:r w:rsidRPr="00592825">
              <w:rPr>
                <w:b/>
                <w:szCs w:val="24"/>
              </w:rPr>
              <w:t>Датум:</w:t>
            </w:r>
          </w:p>
        </w:tc>
        <w:tc>
          <w:tcPr>
            <w:tcW w:w="2640" w:type="dxa"/>
            <w:tcBorders>
              <w:top w:val="single" w:sz="4" w:space="0" w:color="auto"/>
              <w:left w:val="nil"/>
              <w:bottom w:val="single" w:sz="4" w:space="0" w:color="auto"/>
              <w:right w:val="nil"/>
            </w:tcBorders>
            <w:vAlign w:val="center"/>
          </w:tcPr>
          <w:p w:rsidR="001D210D" w:rsidRPr="00592825" w:rsidRDefault="001D210D" w:rsidP="0069512F">
            <w:pPr>
              <w:keepNext/>
              <w:keepLines/>
              <w:jc w:val="left"/>
              <w:rPr>
                <w:b/>
                <w:szCs w:val="24"/>
              </w:rPr>
            </w:pPr>
          </w:p>
        </w:tc>
      </w:tr>
    </w:tbl>
    <w:p w:rsidR="001D210D" w:rsidRPr="00592825" w:rsidRDefault="001D210D" w:rsidP="001D210D">
      <w:pPr>
        <w:keepNext/>
        <w:keepLines/>
        <w:spacing w:line="360" w:lineRule="auto"/>
        <w:rPr>
          <w:szCs w:val="24"/>
        </w:rPr>
      </w:pPr>
      <w:r w:rsidRPr="00592825">
        <w:rPr>
          <w:szCs w:val="24"/>
        </w:rPr>
        <w:tab/>
      </w:r>
    </w:p>
    <w:tbl>
      <w:tblPr>
        <w:tblW w:w="0" w:type="auto"/>
        <w:tblInd w:w="1449" w:type="dxa"/>
        <w:tblLook w:val="01E0" w:firstRow="1" w:lastRow="1" w:firstColumn="1" w:lastColumn="1" w:noHBand="0" w:noVBand="0"/>
      </w:tblPr>
      <w:tblGrid>
        <w:gridCol w:w="2344"/>
        <w:gridCol w:w="2161"/>
        <w:gridCol w:w="3622"/>
      </w:tblGrid>
      <w:tr w:rsidR="001D210D" w:rsidRPr="00592825"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592825" w:rsidRDefault="001D210D" w:rsidP="0069512F">
            <w:pPr>
              <w:keepNext/>
              <w:keepLines/>
              <w:spacing w:line="360" w:lineRule="auto"/>
              <w:jc w:val="center"/>
              <w:rPr>
                <w:b/>
                <w:szCs w:val="24"/>
              </w:rPr>
            </w:pPr>
            <w:r w:rsidRPr="00592825">
              <w:rPr>
                <w:b/>
                <w:szCs w:val="24"/>
              </w:rPr>
              <w:t>Референтни наручилац</w:t>
            </w:r>
          </w:p>
          <w:p w:rsidR="001D210D" w:rsidRPr="00592825" w:rsidRDefault="001D210D" w:rsidP="0069512F">
            <w:pPr>
              <w:keepNext/>
              <w:keepLines/>
              <w:spacing w:line="360" w:lineRule="auto"/>
              <w:jc w:val="center"/>
              <w:rPr>
                <w:szCs w:val="24"/>
              </w:rPr>
            </w:pPr>
          </w:p>
        </w:tc>
      </w:tr>
      <w:tr w:rsidR="001D210D" w:rsidRPr="0069512F" w:rsidTr="0069512F">
        <w:tc>
          <w:tcPr>
            <w:tcW w:w="2508" w:type="dxa"/>
          </w:tcPr>
          <w:p w:rsidR="001D210D" w:rsidRPr="00592825" w:rsidRDefault="001D210D" w:rsidP="0069512F">
            <w:pPr>
              <w:keepNext/>
              <w:keepLines/>
              <w:spacing w:line="360" w:lineRule="auto"/>
              <w:rPr>
                <w:szCs w:val="24"/>
              </w:rPr>
            </w:pPr>
          </w:p>
        </w:tc>
        <w:tc>
          <w:tcPr>
            <w:tcW w:w="2311" w:type="dxa"/>
          </w:tcPr>
          <w:p w:rsidR="001D210D" w:rsidRPr="00592825"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69512F" w:rsidRDefault="001D210D" w:rsidP="0069512F">
            <w:pPr>
              <w:keepNext/>
              <w:keepLines/>
              <w:spacing w:line="360" w:lineRule="auto"/>
              <w:jc w:val="center"/>
              <w:rPr>
                <w:szCs w:val="22"/>
              </w:rPr>
            </w:pPr>
            <w:r w:rsidRPr="00592825">
              <w:rPr>
                <w:sz w:val="22"/>
                <w:szCs w:val="22"/>
              </w:rPr>
              <w:t>(потпис и печат овлашћеног лица)</w:t>
            </w:r>
          </w:p>
        </w:tc>
      </w:tr>
    </w:tbl>
    <w:p w:rsidR="001D210D" w:rsidRPr="0069512F"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69512F" w:rsidTr="0069512F">
        <w:tc>
          <w:tcPr>
            <w:tcW w:w="1668" w:type="dxa"/>
            <w:hideMark/>
          </w:tcPr>
          <w:p w:rsidR="001D210D" w:rsidRPr="0069512F" w:rsidRDefault="001D210D" w:rsidP="0069512F">
            <w:pPr>
              <w:keepNext/>
              <w:keepLines/>
              <w:rPr>
                <w:b/>
                <w:szCs w:val="24"/>
              </w:rPr>
            </w:pPr>
            <w:r w:rsidRPr="0069512F">
              <w:rPr>
                <w:b/>
                <w:szCs w:val="24"/>
              </w:rPr>
              <w:t>Напомена:</w:t>
            </w:r>
          </w:p>
        </w:tc>
        <w:tc>
          <w:tcPr>
            <w:tcW w:w="5040" w:type="dxa"/>
            <w:hideMark/>
          </w:tcPr>
          <w:p w:rsidR="001D210D" w:rsidRPr="0069512F" w:rsidRDefault="001D210D" w:rsidP="0069512F">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1D210D" w:rsidRPr="0069512F" w:rsidRDefault="001D210D" w:rsidP="001D210D">
      <w:pPr>
        <w:keepNext/>
        <w:keepLines/>
        <w:tabs>
          <w:tab w:val="left" w:pos="1080"/>
        </w:tabs>
        <w:rPr>
          <w:b/>
          <w:color w:val="000000"/>
          <w:szCs w:val="24"/>
          <w:lang w:val="ru-RU"/>
        </w:rPr>
      </w:pPr>
    </w:p>
    <w:p w:rsidR="001D210D" w:rsidRPr="0069512F" w:rsidRDefault="001D210D" w:rsidP="001D210D">
      <w:pPr>
        <w:pStyle w:val="NoSpacing"/>
        <w:rPr>
          <w:rFonts w:cs="Times New Roman"/>
          <w:lang w:val="sr-Cyrl-CS"/>
        </w:rPr>
      </w:pPr>
    </w:p>
    <w:p w:rsidR="00457793" w:rsidRPr="0069512F" w:rsidRDefault="00457793" w:rsidP="00457793">
      <w:pPr>
        <w:keepNext/>
        <w:keepLines/>
        <w:tabs>
          <w:tab w:val="left" w:pos="1080"/>
        </w:tabs>
        <w:jc w:val="center"/>
        <w:rPr>
          <w:b/>
          <w:color w:val="000000"/>
          <w:szCs w:val="24"/>
          <w:lang w:val="ru-RU"/>
        </w:rPr>
      </w:pPr>
    </w:p>
    <w:p w:rsidR="00457793" w:rsidRPr="0069512F" w:rsidRDefault="00457793" w:rsidP="00457793">
      <w:pPr>
        <w:keepNext/>
        <w:keepLines/>
        <w:tabs>
          <w:tab w:val="left" w:pos="1080"/>
        </w:tabs>
        <w:jc w:val="center"/>
        <w:rPr>
          <w:b/>
          <w:color w:val="000000"/>
          <w:szCs w:val="24"/>
          <w:lang w:val="ru-RU"/>
        </w:rPr>
      </w:pPr>
    </w:p>
    <w:p w:rsidR="00457793" w:rsidRPr="00592825" w:rsidRDefault="00457793" w:rsidP="00457793">
      <w:pPr>
        <w:keepNext/>
        <w:keepLines/>
        <w:tabs>
          <w:tab w:val="left" w:pos="1080"/>
        </w:tabs>
        <w:jc w:val="center"/>
        <w:outlineLvl w:val="0"/>
        <w:rPr>
          <w:b/>
          <w:color w:val="000000"/>
          <w:szCs w:val="24"/>
        </w:rPr>
      </w:pPr>
      <w:r w:rsidRPr="00592825">
        <w:rPr>
          <w:b/>
          <w:color w:val="000000"/>
          <w:szCs w:val="24"/>
        </w:rPr>
        <w:t>Списак референтних наручилаца</w:t>
      </w:r>
    </w:p>
    <w:p w:rsidR="00457793" w:rsidRPr="00592825" w:rsidRDefault="00457793" w:rsidP="00457793">
      <w:pPr>
        <w:keepNext/>
        <w:keepLines/>
        <w:tabs>
          <w:tab w:val="left" w:pos="1080"/>
        </w:tabs>
        <w:jc w:val="center"/>
        <w:rPr>
          <w:b/>
          <w:color w:val="000000"/>
          <w:szCs w:val="24"/>
        </w:rPr>
      </w:pPr>
    </w:p>
    <w:p w:rsidR="00457793" w:rsidRPr="00592825"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7793" w:rsidRPr="00592825"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ind w:left="-109"/>
              <w:jc w:val="center"/>
              <w:rPr>
                <w:b/>
                <w:szCs w:val="22"/>
              </w:rPr>
            </w:pPr>
            <w:r w:rsidRPr="00592825">
              <w:rPr>
                <w:b/>
                <w:sz w:val="22"/>
                <w:szCs w:val="22"/>
              </w:rPr>
              <w:t xml:space="preserve">Редни </w:t>
            </w:r>
          </w:p>
          <w:p w:rsidR="00457793" w:rsidRPr="00592825" w:rsidRDefault="00457793" w:rsidP="00457793">
            <w:pPr>
              <w:keepNext/>
              <w:keepLines/>
              <w:ind w:left="-109"/>
              <w:jc w:val="center"/>
              <w:rPr>
                <w:b/>
                <w:szCs w:val="24"/>
              </w:rPr>
            </w:pPr>
            <w:r w:rsidRPr="00592825">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 xml:space="preserve">Вредност </w:t>
            </w:r>
          </w:p>
          <w:p w:rsidR="00457793" w:rsidRPr="00592825" w:rsidRDefault="00457793" w:rsidP="00457793">
            <w:pPr>
              <w:keepNext/>
              <w:keepLines/>
              <w:jc w:val="center"/>
              <w:rPr>
                <w:b/>
                <w:szCs w:val="24"/>
              </w:rPr>
            </w:pPr>
            <w:r w:rsidRPr="00592825">
              <w:rPr>
                <w:b/>
                <w:szCs w:val="24"/>
              </w:rPr>
              <w:t>извршених услуга</w:t>
            </w:r>
          </w:p>
          <w:p w:rsidR="00457793" w:rsidRPr="00592825" w:rsidRDefault="00457793" w:rsidP="00457793">
            <w:pPr>
              <w:keepNext/>
              <w:keepLines/>
              <w:jc w:val="center"/>
              <w:rPr>
                <w:b/>
                <w:szCs w:val="24"/>
              </w:rPr>
            </w:pPr>
            <w:r w:rsidRPr="00592825">
              <w:rPr>
                <w:b/>
                <w:szCs w:val="24"/>
              </w:rPr>
              <w:t>без ПДВ</w:t>
            </w:r>
          </w:p>
        </w:tc>
      </w:tr>
      <w:tr w:rsidR="00457793" w:rsidRPr="00592825"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szCs w:val="22"/>
              </w:rPr>
            </w:pPr>
            <w:r w:rsidRPr="00592825">
              <w:rPr>
                <w:sz w:val="22"/>
                <w:szCs w:val="22"/>
              </w:rPr>
              <w:t>2</w:t>
            </w: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center"/>
              <w:rPr>
                <w:b/>
                <w:szCs w:val="24"/>
              </w:rPr>
            </w:pPr>
            <w:r w:rsidRPr="00592825">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592825" w:rsidRDefault="00457793" w:rsidP="00457793">
            <w:pPr>
              <w:keepNext/>
              <w:keepLines/>
              <w:jc w:val="center"/>
              <w:rPr>
                <w:b/>
                <w:szCs w:val="24"/>
              </w:rPr>
            </w:pPr>
          </w:p>
        </w:tc>
      </w:tr>
      <w:tr w:rsidR="00457793" w:rsidRPr="00592825"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592825" w:rsidRDefault="00457793" w:rsidP="00457793">
            <w:pPr>
              <w:keepNext/>
              <w:keepLines/>
              <w:jc w:val="right"/>
              <w:rPr>
                <w:b/>
                <w:szCs w:val="24"/>
              </w:rPr>
            </w:pPr>
            <w:r w:rsidRPr="00592825">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592825" w:rsidRDefault="00457793" w:rsidP="00457793">
            <w:pPr>
              <w:keepNext/>
              <w:keepLines/>
              <w:jc w:val="center"/>
              <w:rPr>
                <w:b/>
                <w:szCs w:val="24"/>
              </w:rPr>
            </w:pP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p w:rsidR="00457793" w:rsidRPr="00592825" w:rsidRDefault="00457793" w:rsidP="00457793">
      <w:pPr>
        <w:keepNext/>
        <w:keepLines/>
        <w:outlineLvl w:val="0"/>
        <w:rPr>
          <w:szCs w:val="24"/>
        </w:rPr>
      </w:pPr>
      <w:r w:rsidRPr="00592825">
        <w:rPr>
          <w:szCs w:val="24"/>
        </w:rPr>
        <w:tab/>
        <w:t xml:space="preserve">Потврде Наручилаца које се прилажу као докази могу бити оригинали или копије. </w:t>
      </w:r>
    </w:p>
    <w:p w:rsidR="00457793" w:rsidRPr="00592825" w:rsidRDefault="00457793" w:rsidP="00457793">
      <w:pPr>
        <w:keepNext/>
        <w:keepLines/>
        <w:rPr>
          <w:szCs w:val="24"/>
        </w:rPr>
      </w:pPr>
    </w:p>
    <w:p w:rsidR="00457793" w:rsidRPr="00592825"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592825" w:rsidTr="00457793">
        <w:tc>
          <w:tcPr>
            <w:tcW w:w="1893" w:type="dxa"/>
            <w:hideMark/>
          </w:tcPr>
          <w:p w:rsidR="00457793" w:rsidRPr="00592825" w:rsidRDefault="00457793" w:rsidP="00457793">
            <w:pPr>
              <w:keepNext/>
              <w:keepLines/>
              <w:jc w:val="center"/>
              <w:rPr>
                <w:b/>
                <w:szCs w:val="24"/>
              </w:rPr>
            </w:pPr>
            <w:r w:rsidRPr="00592825">
              <w:rPr>
                <w:b/>
                <w:szCs w:val="24"/>
              </w:rPr>
              <w:t>НАПОМЕНА:</w:t>
            </w:r>
          </w:p>
        </w:tc>
        <w:tc>
          <w:tcPr>
            <w:tcW w:w="6135" w:type="dxa"/>
            <w:hideMark/>
          </w:tcPr>
          <w:p w:rsidR="00457793" w:rsidRPr="00592825" w:rsidRDefault="00457793" w:rsidP="00457793">
            <w:pPr>
              <w:keepNext/>
              <w:keepLines/>
              <w:rPr>
                <w:szCs w:val="24"/>
              </w:rPr>
            </w:pPr>
            <w:r w:rsidRPr="00592825">
              <w:rPr>
                <w:szCs w:val="24"/>
              </w:rPr>
              <w:t>- У случају већег броја референтних наручилаца-купаца ову табелу и образац бр. 1 – копирати.</w:t>
            </w:r>
          </w:p>
        </w:tc>
      </w:tr>
    </w:tbl>
    <w:p w:rsidR="00457793" w:rsidRPr="00592825" w:rsidRDefault="00457793" w:rsidP="00457793">
      <w:pPr>
        <w:keepNext/>
        <w:keepLines/>
        <w:jc w:val="center"/>
        <w:rPr>
          <w:szCs w:val="24"/>
        </w:rPr>
      </w:pPr>
    </w:p>
    <w:p w:rsidR="00457793" w:rsidRPr="00592825"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457793" w:rsidRPr="00592825" w:rsidTr="00457793">
        <w:trPr>
          <w:jc w:val="right"/>
        </w:trPr>
        <w:tc>
          <w:tcPr>
            <w:tcW w:w="2520" w:type="dxa"/>
          </w:tcPr>
          <w:p w:rsidR="00457793" w:rsidRPr="00592825" w:rsidRDefault="00457793" w:rsidP="00457793">
            <w:pPr>
              <w:keepNext/>
              <w:keepLines/>
              <w:jc w:val="center"/>
              <w:rPr>
                <w:b/>
                <w:szCs w:val="24"/>
              </w:rPr>
            </w:pPr>
          </w:p>
        </w:tc>
        <w:tc>
          <w:tcPr>
            <w:tcW w:w="3318" w:type="dxa"/>
            <w:hideMark/>
          </w:tcPr>
          <w:p w:rsidR="00457793" w:rsidRPr="00592825" w:rsidRDefault="00457793" w:rsidP="00457793">
            <w:pPr>
              <w:keepNext/>
              <w:keepLines/>
              <w:jc w:val="center"/>
              <w:rPr>
                <w:b/>
                <w:szCs w:val="24"/>
              </w:rPr>
            </w:pPr>
            <w:r w:rsidRPr="00592825">
              <w:rPr>
                <w:b/>
                <w:szCs w:val="24"/>
                <w:lang w:val="en-US"/>
              </w:rPr>
              <w:t>Потпис овлашћеног лица</w:t>
            </w:r>
          </w:p>
        </w:tc>
      </w:tr>
      <w:tr w:rsidR="00457793" w:rsidRPr="0069512F" w:rsidTr="00457793">
        <w:trPr>
          <w:jc w:val="right"/>
        </w:trPr>
        <w:tc>
          <w:tcPr>
            <w:tcW w:w="2520" w:type="dxa"/>
            <w:hideMark/>
          </w:tcPr>
          <w:p w:rsidR="00457793" w:rsidRPr="0069512F" w:rsidRDefault="00457793" w:rsidP="00457793">
            <w:pPr>
              <w:keepNext/>
              <w:keepLines/>
              <w:jc w:val="center"/>
              <w:rPr>
                <w:b/>
                <w:szCs w:val="24"/>
              </w:rPr>
            </w:pPr>
            <w:r w:rsidRPr="00592825">
              <w:rPr>
                <w:b/>
                <w:szCs w:val="24"/>
              </w:rPr>
              <w:t>М.П.</w:t>
            </w:r>
          </w:p>
        </w:tc>
        <w:tc>
          <w:tcPr>
            <w:tcW w:w="3318" w:type="dxa"/>
          </w:tcPr>
          <w:p w:rsidR="00457793" w:rsidRPr="0069512F" w:rsidRDefault="00457793" w:rsidP="00457793">
            <w:pPr>
              <w:keepNext/>
              <w:keepLines/>
              <w:jc w:val="center"/>
              <w:rPr>
                <w:b/>
                <w:szCs w:val="24"/>
              </w:rPr>
            </w:pPr>
          </w:p>
        </w:tc>
      </w:tr>
      <w:tr w:rsidR="00457793" w:rsidRPr="0069512F" w:rsidTr="00457793">
        <w:trPr>
          <w:trHeight w:val="363"/>
          <w:jc w:val="right"/>
        </w:trPr>
        <w:tc>
          <w:tcPr>
            <w:tcW w:w="2520" w:type="dxa"/>
          </w:tcPr>
          <w:p w:rsidR="00457793" w:rsidRPr="0069512F"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69512F" w:rsidRDefault="00457793" w:rsidP="00457793">
            <w:pPr>
              <w:keepNext/>
              <w:keepLines/>
              <w:jc w:val="center"/>
              <w:rPr>
                <w:szCs w:val="24"/>
              </w:rPr>
            </w:pPr>
          </w:p>
        </w:tc>
      </w:tr>
    </w:tbl>
    <w:p w:rsidR="00457793" w:rsidRPr="0069512F" w:rsidRDefault="00457793" w:rsidP="006772C4">
      <w:pPr>
        <w:keepNext/>
        <w:keepLines/>
        <w:spacing w:before="100" w:beforeAutospacing="1" w:line="210" w:lineRule="atLeast"/>
        <w:outlineLvl w:val="0"/>
        <w:rPr>
          <w:b/>
          <w:color w:val="000000"/>
          <w:sz w:val="32"/>
          <w:szCs w:val="32"/>
        </w:rPr>
      </w:pPr>
    </w:p>
    <w:p w:rsidR="00F30A5C" w:rsidRPr="0031170A" w:rsidRDefault="00F30A5C" w:rsidP="007B287E">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7B287E">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7B287E">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7B287E">
      <w:pPr>
        <w:pStyle w:val="Standard"/>
        <w:rPr>
          <w:lang w:val="ru-RU"/>
        </w:rPr>
      </w:pPr>
      <w:r w:rsidRPr="00E54709">
        <w:rPr>
          <w:lang w:val="ru-RU"/>
        </w:rPr>
        <w:tab/>
        <w:t>Сва документа у понуди морају бити на српском језику.</w:t>
      </w:r>
    </w:p>
    <w:p w:rsidR="00253DF8" w:rsidRPr="00E54709" w:rsidRDefault="00253DF8" w:rsidP="007B287E">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7B287E">
      <w:pPr>
        <w:pStyle w:val="Standard"/>
        <w:rPr>
          <w:b/>
          <w:lang w:val="ru-RU"/>
        </w:rPr>
      </w:pPr>
    </w:p>
    <w:p w:rsidR="00253DF8" w:rsidRPr="00E54709" w:rsidRDefault="00253DF8" w:rsidP="007B287E">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7B287E">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7B287E">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7B287E">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7B287E">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7B287E">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3"/>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7B287E">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7B287E">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7B287E">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E54709" w:rsidRDefault="00253DF8" w:rsidP="007B287E">
      <w:pPr>
        <w:pStyle w:val="Standard"/>
        <w:rPr>
          <w:lang w:val="ru-RU"/>
        </w:rPr>
      </w:pPr>
    </w:p>
    <w:p w:rsidR="00253DF8" w:rsidRPr="00B37621" w:rsidRDefault="00253DF8" w:rsidP="007B287E">
      <w:pPr>
        <w:pStyle w:val="Standard"/>
        <w:rPr>
          <w:b/>
          <w:lang w:val="ru-RU"/>
        </w:rPr>
      </w:pPr>
      <w:r w:rsidRPr="00E54709">
        <w:rPr>
          <w:b/>
          <w:lang w:val="ru-RU"/>
        </w:rPr>
        <w:tab/>
      </w:r>
      <w:r w:rsidRPr="00B37621">
        <w:rPr>
          <w:b/>
          <w:lang w:val="ru-RU"/>
        </w:rPr>
        <w:t>3. Подношење понуде</w:t>
      </w:r>
    </w:p>
    <w:p w:rsidR="00253DF8" w:rsidRPr="00E54709" w:rsidRDefault="00253DF8" w:rsidP="007B287E">
      <w:pPr>
        <w:pStyle w:val="Standard"/>
        <w:rPr>
          <w:lang w:val="ru-RU"/>
        </w:rPr>
      </w:pPr>
      <w:r w:rsidRPr="00B37621">
        <w:rPr>
          <w:b/>
          <w:lang w:val="ru-RU"/>
        </w:rPr>
        <w:tab/>
      </w:r>
      <w:r w:rsidRPr="00E54709">
        <w:rPr>
          <w:lang w:val="ru-RU"/>
        </w:rPr>
        <w:t>Понуђач понуду подноси непосредно или путем поште.</w:t>
      </w:r>
    </w:p>
    <w:p w:rsidR="007B287E" w:rsidRDefault="00253DF8" w:rsidP="007B287E">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7B287E" w:rsidP="007B287E">
      <w:pPr>
        <w:pStyle w:val="Standard"/>
        <w:rPr>
          <w:lang w:val="ru-RU"/>
        </w:rPr>
      </w:pPr>
      <w:r>
        <w:rPr>
          <w:lang w:val="ru-RU"/>
        </w:rPr>
        <w:tab/>
      </w:r>
      <w:r w:rsidR="00253DF8" w:rsidRPr="00E54709">
        <w:rPr>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7B287E">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7B287E">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7B287E">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7B287E">
      <w:pPr>
        <w:pStyle w:val="Standard"/>
        <w:rPr>
          <w:lang w:val="ru-RU"/>
        </w:rPr>
      </w:pPr>
      <w:r w:rsidRPr="00E54709">
        <w:rPr>
          <w:lang w:val="ru-RU"/>
        </w:rPr>
        <w:tab/>
        <w:t>Понуђач може да поднесе само једну понуду.</w:t>
      </w:r>
    </w:p>
    <w:p w:rsidR="00253DF8" w:rsidRPr="00E54709" w:rsidRDefault="00253DF8" w:rsidP="007B287E">
      <w:pPr>
        <w:pStyle w:val="Standard"/>
        <w:rPr>
          <w:lang w:val="ru-RU"/>
        </w:rPr>
      </w:pPr>
    </w:p>
    <w:p w:rsidR="00253DF8" w:rsidRDefault="00253DF8" w:rsidP="007B287E">
      <w:pPr>
        <w:pStyle w:val="Standard"/>
        <w:ind w:left="1440"/>
        <w:rPr>
          <w:b/>
          <w:lang w:val="ru-RU"/>
        </w:rPr>
      </w:pPr>
      <w:r w:rsidRPr="00E54709">
        <w:rPr>
          <w:b/>
          <w:lang w:val="ru-RU"/>
        </w:rPr>
        <w:t>4. Понуда са варијантама није дозвољена</w:t>
      </w:r>
    </w:p>
    <w:p w:rsidR="00253DF8" w:rsidRPr="00E54709" w:rsidRDefault="00253DF8" w:rsidP="007B287E">
      <w:pPr>
        <w:pStyle w:val="Standard"/>
        <w:ind w:left="1440"/>
        <w:rPr>
          <w:b/>
          <w:lang w:val="ru-RU"/>
        </w:rPr>
      </w:pPr>
    </w:p>
    <w:p w:rsidR="00253DF8" w:rsidRPr="00E54709" w:rsidRDefault="00253DF8" w:rsidP="007B287E">
      <w:pPr>
        <w:pStyle w:val="Standard"/>
        <w:spacing w:before="28"/>
        <w:rPr>
          <w:b/>
          <w:lang w:val="ru-RU"/>
        </w:rPr>
      </w:pPr>
      <w:r w:rsidRPr="00E54709">
        <w:rPr>
          <w:b/>
          <w:lang w:val="ru-RU"/>
        </w:rPr>
        <w:tab/>
        <w:t>5. Начин измене, допуне и опозива понуде</w:t>
      </w:r>
    </w:p>
    <w:p w:rsidR="00253DF8" w:rsidRPr="00E54709" w:rsidRDefault="00253DF8" w:rsidP="007B287E">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7B287E">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7B287E">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7B287E">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7B287E">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w:t>
      </w:r>
      <w:r w:rsidR="00F67772" w:rsidRPr="009A3025">
        <w:rPr>
          <w:b/>
          <w:bCs/>
          <w:iCs/>
          <w:lang w:val="ru-RU"/>
        </w:rPr>
        <w:t xml:space="preserve">број </w:t>
      </w:r>
      <w:r w:rsidR="00C531C7">
        <w:rPr>
          <w:b/>
          <w:bCs/>
          <w:iCs/>
          <w:lang w:val="sr-Cyrl-CS"/>
        </w:rPr>
        <w:t>06</w:t>
      </w:r>
      <w:r w:rsidR="007B396B">
        <w:rPr>
          <w:b/>
          <w:bCs/>
          <w:iCs/>
          <w:lang w:val="sr-Cyrl-CS"/>
        </w:rPr>
        <w:t xml:space="preserve"> </w:t>
      </w:r>
      <w:r w:rsidR="00F67772" w:rsidRPr="009A3025">
        <w:rPr>
          <w:b/>
          <w:bCs/>
          <w:iCs/>
          <w:lang w:val="ru-RU"/>
        </w:rPr>
        <w:t>за 201</w:t>
      </w:r>
      <w:r w:rsidR="009859C2">
        <w:rPr>
          <w:b/>
          <w:bCs/>
          <w:iCs/>
          <w:lang w:val="ru-RU"/>
        </w:rPr>
        <w:t>9</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lang w:val="sr-Cyrl-CS"/>
        </w:rPr>
        <w:t xml:space="preserve">одржавања </w:t>
      </w:r>
      <w:r w:rsidR="00632463">
        <w:rPr>
          <w:b/>
          <w:lang w:val="sr-Cyrl-CS"/>
        </w:rPr>
        <w:t>путнички</w:t>
      </w:r>
      <w:r w:rsidR="003E15BC">
        <w:rPr>
          <w:b/>
          <w:lang w:val="sr-Cyrl-CS"/>
        </w:rPr>
        <w:t xml:space="preserve">х </w:t>
      </w:r>
      <w:r w:rsidR="00F67772" w:rsidRPr="00F67772">
        <w:rPr>
          <w:b/>
        </w:rPr>
        <w:t>лифтова Управе царина</w:t>
      </w:r>
      <w:r w:rsidR="00F67772" w:rsidRPr="00B752C9">
        <w:rPr>
          <w:b/>
        </w:rPr>
        <w:t xml:space="preserve"> </w:t>
      </w:r>
      <w:r w:rsidRPr="00B752C9">
        <w:rPr>
          <w:b/>
        </w:rPr>
        <w:t>– КОМИСИЈСКИ</w:t>
      </w:r>
      <w:r w:rsidRPr="0079392D">
        <w:rPr>
          <w:b/>
        </w:rPr>
        <w:t xml:space="preserve"> ОТВОРИТИ”.</w:t>
      </w:r>
    </w:p>
    <w:p w:rsidR="00253DF8" w:rsidRDefault="00253DF8" w:rsidP="007B287E">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253DF8" w:rsidRDefault="00253DF8" w:rsidP="007B287E">
      <w:pPr>
        <w:pStyle w:val="NoSpacing"/>
        <w:rPr>
          <w:w w:val="101"/>
          <w:lang w:val="sr-Cyrl-CS"/>
        </w:rPr>
      </w:pPr>
    </w:p>
    <w:p w:rsidR="00253DF8" w:rsidRPr="00E54709" w:rsidRDefault="00253DF8" w:rsidP="007B287E">
      <w:pPr>
        <w:pStyle w:val="Standard"/>
        <w:ind w:firstLine="1440"/>
        <w:rPr>
          <w:b/>
          <w:lang w:val="ru-RU"/>
        </w:rPr>
      </w:pPr>
      <w:r w:rsidRPr="00E54709">
        <w:rPr>
          <w:b/>
          <w:lang w:val="ru-RU"/>
        </w:rPr>
        <w:t>6. Обавештење понуђачу у вези подношења понуде</w:t>
      </w:r>
    </w:p>
    <w:p w:rsidR="00253DF8" w:rsidRPr="00E54709" w:rsidRDefault="00253DF8" w:rsidP="007B287E">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Default="00253DF8" w:rsidP="007B287E">
      <w:pPr>
        <w:pStyle w:val="Standard"/>
        <w:rPr>
          <w:b/>
          <w:lang w:val="ru-RU"/>
        </w:rPr>
      </w:pPr>
    </w:p>
    <w:p w:rsidR="00253DF8" w:rsidRPr="00B37621" w:rsidRDefault="00253DF8" w:rsidP="007B287E">
      <w:pPr>
        <w:pStyle w:val="Standard"/>
        <w:ind w:left="1440"/>
        <w:rPr>
          <w:b/>
          <w:lang w:val="ru-RU"/>
        </w:rPr>
      </w:pPr>
      <w:r w:rsidRPr="00B37621">
        <w:rPr>
          <w:b/>
          <w:lang w:val="ru-RU"/>
        </w:rPr>
        <w:t>7. Подизвођач</w:t>
      </w:r>
    </w:p>
    <w:p w:rsidR="00253DF8" w:rsidRPr="000276F3" w:rsidRDefault="00253DF8" w:rsidP="007B287E">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7B287E">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7B287E">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7B287E">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7B287E">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7B287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7B287E">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7B287E">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7B287E">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Default="00253DF8" w:rsidP="007B287E">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B945FC" w:rsidRDefault="00253DF8" w:rsidP="007B287E">
      <w:pPr>
        <w:rPr>
          <w:spacing w:val="-6"/>
          <w:szCs w:val="24"/>
        </w:rPr>
      </w:pPr>
    </w:p>
    <w:p w:rsidR="00253DF8" w:rsidRPr="00E54709" w:rsidRDefault="00253DF8" w:rsidP="007B287E">
      <w:pPr>
        <w:pStyle w:val="Standard"/>
        <w:ind w:firstLine="1440"/>
        <w:rPr>
          <w:lang w:val="ru-RU"/>
        </w:rPr>
      </w:pPr>
      <w:r w:rsidRPr="00E54709">
        <w:rPr>
          <w:b/>
          <w:lang w:val="ru-RU"/>
        </w:rPr>
        <w:t>8. Обавештење о саставном делу заједничке понуде</w:t>
      </w:r>
    </w:p>
    <w:p w:rsidR="00253DF8" w:rsidRDefault="00253DF8" w:rsidP="007B287E">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7B287E">
      <w:pPr>
        <w:pStyle w:val="ListParagraph"/>
        <w:numPr>
          <w:ilvl w:val="0"/>
          <w:numId w:val="24"/>
        </w:numPr>
        <w:tabs>
          <w:tab w:val="left" w:pos="1800"/>
        </w:tabs>
        <w:suppressAutoHyphens/>
        <w:spacing w:after="0" w:line="240" w:lineRule="auto"/>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7B287E">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7B287E">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103458" w:rsidRPr="007B287E" w:rsidRDefault="00253DF8" w:rsidP="007B287E">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103458" w:rsidRPr="00E54709" w:rsidRDefault="00103458" w:rsidP="007B287E">
      <w:pPr>
        <w:pStyle w:val="Standard"/>
        <w:rPr>
          <w:color w:val="FF0000"/>
          <w:lang w:val="ru-RU"/>
        </w:rPr>
      </w:pPr>
    </w:p>
    <w:p w:rsidR="009C76BA" w:rsidRPr="00427770" w:rsidRDefault="00253DF8" w:rsidP="007B287E">
      <w:pPr>
        <w:pStyle w:val="Standard"/>
        <w:numPr>
          <w:ilvl w:val="0"/>
          <w:numId w:val="32"/>
        </w:numPr>
        <w:rPr>
          <w:b/>
          <w:lang w:val="ru-RU"/>
        </w:rPr>
      </w:pPr>
      <w:r w:rsidRPr="00E54709">
        <w:rPr>
          <w:b/>
          <w:lang w:val="ru-RU"/>
        </w:rPr>
        <w:t>Валута и цена</w:t>
      </w:r>
    </w:p>
    <w:p w:rsidR="009C76BA" w:rsidRDefault="00B56EBA" w:rsidP="007B287E">
      <w:pPr>
        <w:pStyle w:val="Standard"/>
        <w:rPr>
          <w:lang w:val="ru-RU"/>
        </w:rPr>
      </w:pPr>
      <w:r>
        <w:rPr>
          <w:lang w:val="ru-RU"/>
        </w:rPr>
        <w:tab/>
      </w:r>
      <w:r w:rsidR="009C76BA">
        <w:rPr>
          <w:iCs/>
          <w:lang w:val="ru-RU"/>
        </w:rPr>
        <w:t>Цена мора бити фиксна и мора бити исказана у динарима, без п</w:t>
      </w:r>
      <w:r w:rsidR="00F05964">
        <w:rPr>
          <w:iCs/>
          <w:lang w:val="ru-RU"/>
        </w:rPr>
        <w:t>ореза на додату вредност</w:t>
      </w:r>
      <w:r w:rsidR="009C76BA" w:rsidRPr="00E54709">
        <w:rPr>
          <w:lang w:val="ru-RU"/>
        </w:rPr>
        <w:t>.</w:t>
      </w:r>
    </w:p>
    <w:p w:rsidR="00F05964" w:rsidRPr="00B47C90" w:rsidRDefault="00F05964" w:rsidP="007B287E">
      <w:pPr>
        <w:keepNext/>
        <w:keepLines/>
        <w:rPr>
          <w:bCs/>
          <w:szCs w:val="24"/>
        </w:rPr>
      </w:pPr>
      <w:r w:rsidRPr="00B47C90">
        <w:rPr>
          <w:bCs/>
          <w:szCs w:val="24"/>
        </w:rPr>
        <w:t xml:space="preserve">                        У цену услуге редовног одржавања </w:t>
      </w:r>
      <w:r>
        <w:rPr>
          <w:bCs/>
          <w:szCs w:val="24"/>
        </w:rPr>
        <w:t>лифтова</w:t>
      </w:r>
      <w:r w:rsidR="005C430C">
        <w:rPr>
          <w:bCs/>
          <w:szCs w:val="24"/>
        </w:rPr>
        <w:t xml:space="preserve"> урачунати  све</w:t>
      </w:r>
      <w:r w:rsidR="009841ED">
        <w:rPr>
          <w:bCs/>
          <w:szCs w:val="24"/>
        </w:rPr>
        <w:t xml:space="preserve"> зависне трошкове</w:t>
      </w:r>
      <w:r w:rsidRPr="00B47C90">
        <w:rPr>
          <w:bCs/>
          <w:szCs w:val="24"/>
        </w:rPr>
        <w:t xml:space="preserve"> које има </w:t>
      </w:r>
      <w:r>
        <w:rPr>
          <w:bCs/>
          <w:szCs w:val="24"/>
        </w:rPr>
        <w:t xml:space="preserve">понуђач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F05964" w:rsidRDefault="00F05964" w:rsidP="007B287E">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009841ED">
        <w:rPr>
          <w:rFonts w:eastAsia="Arial Unicode MS"/>
          <w:color w:val="000000"/>
          <w:kern w:val="1"/>
          <w:szCs w:val="22"/>
          <w:lang w:eastAsia="ar-SA"/>
        </w:rPr>
        <w:t xml:space="preserve"> урачунати  и све зависне трошкове</w:t>
      </w:r>
      <w:r w:rsidRPr="00B47C90">
        <w:rPr>
          <w:rFonts w:eastAsia="Arial Unicode MS"/>
          <w:color w:val="000000"/>
          <w:kern w:val="1"/>
          <w:szCs w:val="22"/>
          <w:lang w:eastAsia="ar-SA"/>
        </w:rPr>
        <w:t xml:space="preserve"> (трошкови радне снаге, превоза лица, опреме и материјала до и од локације, евентуалне таксе за боравак на пограничном подручју и др.) које има </w:t>
      </w:r>
      <w:r>
        <w:rPr>
          <w:rFonts w:eastAsia="Arial Unicode MS"/>
          <w:color w:val="000000"/>
          <w:kern w:val="1"/>
          <w:szCs w:val="22"/>
          <w:lang w:eastAsia="ar-SA"/>
        </w:rPr>
        <w:t xml:space="preserve">понуђач </w:t>
      </w:r>
      <w:r w:rsidRPr="00B47C90">
        <w:rPr>
          <w:rFonts w:eastAsia="Arial Unicode MS"/>
          <w:color w:val="000000"/>
          <w:kern w:val="1"/>
          <w:szCs w:val="22"/>
          <w:lang w:eastAsia="ar-SA"/>
        </w:rPr>
        <w:t xml:space="preserve">при реализацији ове услуге. </w:t>
      </w:r>
    </w:p>
    <w:p w:rsidR="002939A6" w:rsidRPr="007B396B" w:rsidRDefault="00F05964" w:rsidP="002939A6">
      <w:pPr>
        <w:widowControl/>
        <w:tabs>
          <w:tab w:val="clear" w:pos="1440"/>
        </w:tabs>
        <w:spacing w:line="276" w:lineRule="auto"/>
        <w:ind w:firstLine="720"/>
        <w:contextualSpacing/>
        <w:rPr>
          <w:szCs w:val="22"/>
          <w:lang w:val="sr-Cyrl-RS"/>
        </w:rPr>
      </w:pPr>
      <w:r w:rsidRPr="000A30CD">
        <w:rPr>
          <w:szCs w:val="22"/>
        </w:rPr>
        <w:tab/>
      </w:r>
      <w:r w:rsidR="002939A6" w:rsidRPr="007B396B">
        <w:rPr>
          <w:szCs w:val="22"/>
          <w:lang w:val="sr-Cyrl-RS"/>
        </w:rPr>
        <w:t>Обавезни прилози рач</w:t>
      </w:r>
      <w:r w:rsidR="002939A6">
        <w:rPr>
          <w:szCs w:val="22"/>
          <w:lang w:val="sr-Cyrl-RS"/>
        </w:rPr>
        <w:t>уна понуђача</w:t>
      </w:r>
      <w:r w:rsidR="002939A6" w:rsidRPr="007B396B">
        <w:rPr>
          <w:szCs w:val="22"/>
          <w:lang w:val="sr-Cyrl-RS"/>
        </w:rPr>
        <w:t xml:space="preserve"> су оверен радни налог извршених услуга поправке са утрошеним радним сатима, захтев Наручиоца за извршење услуге,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 </w:t>
      </w:r>
    </w:p>
    <w:p w:rsidR="002939A6" w:rsidRPr="002939A6" w:rsidRDefault="002939A6" w:rsidP="002939A6">
      <w:pPr>
        <w:widowControl/>
        <w:tabs>
          <w:tab w:val="clear" w:pos="1440"/>
        </w:tabs>
        <w:spacing w:line="276" w:lineRule="auto"/>
        <w:ind w:firstLine="1418"/>
        <w:contextualSpacing/>
        <w:rPr>
          <w:szCs w:val="22"/>
          <w:lang w:val="sr-Cyrl-RS"/>
        </w:rPr>
      </w:pPr>
      <w:r w:rsidRPr="002939A6">
        <w:rPr>
          <w:szCs w:val="22"/>
          <w:lang w:val="sr-Cyrl-RS"/>
        </w:rPr>
        <w:t xml:space="preserve">За материјал и резервне делове који су потрошени, односно уграђени приликом вршења уговорених услуга поправке, услугу винкловања мотора и сервисирања електронског дела лифта </w:t>
      </w:r>
      <w:r w:rsidRPr="007B396B">
        <w:t xml:space="preserve">признаће се </w:t>
      </w:r>
      <w:r w:rsidR="00C531C7">
        <w:rPr>
          <w:lang w:val="sr-Cyrl-RS"/>
        </w:rPr>
        <w:t>искључиво набавна цена за исте, односно Наручилац ће платити на основу улазне фактуре коју му достави понуђач</w:t>
      </w:r>
      <w:r w:rsidRPr="002939A6">
        <w:rPr>
          <w:szCs w:val="22"/>
          <w:lang w:val="sr-Cyrl-RS"/>
        </w:rPr>
        <w:t>.</w:t>
      </w:r>
      <w:r w:rsidR="00C531C7">
        <w:rPr>
          <w:szCs w:val="22"/>
          <w:lang w:val="sr-Cyrl-RS"/>
        </w:rPr>
        <w:t xml:space="preserve"> Цена резервних делова не може бити већа од тржишне.</w:t>
      </w:r>
    </w:p>
    <w:p w:rsidR="00253DF8" w:rsidRDefault="00F05964" w:rsidP="007B287E">
      <w:pPr>
        <w:rPr>
          <w:lang w:val="ru-RU"/>
        </w:rPr>
      </w:pPr>
      <w:r>
        <w:rPr>
          <w:lang w:val="ru-RU"/>
        </w:rPr>
        <w:t xml:space="preserve">               </w:t>
      </w:r>
      <w:r w:rsidR="00253DF8" w:rsidRPr="00E54709">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E54709" w:rsidRDefault="00253DF8" w:rsidP="007B287E">
      <w:pPr>
        <w:pStyle w:val="Standard"/>
        <w:rPr>
          <w:color w:val="FF0000"/>
          <w:lang w:val="ru-RU"/>
        </w:rPr>
      </w:pPr>
    </w:p>
    <w:p w:rsidR="00253DF8" w:rsidRPr="00E54709" w:rsidRDefault="00253DF8" w:rsidP="007B287E">
      <w:pPr>
        <w:pStyle w:val="Standard"/>
        <w:rPr>
          <w:lang w:val="ru-RU"/>
        </w:rPr>
      </w:pPr>
      <w:r w:rsidRPr="00E54709">
        <w:rPr>
          <w:b/>
          <w:lang w:val="ru-RU"/>
        </w:rPr>
        <w:tab/>
        <w:t>10. Захтеви у погледу начина и услова плаћања</w:t>
      </w:r>
      <w:r w:rsidRPr="00E54709">
        <w:rPr>
          <w:lang w:val="ru-RU"/>
        </w:rPr>
        <w:tab/>
      </w:r>
    </w:p>
    <w:p w:rsidR="00253DF8" w:rsidRDefault="00253DF8" w:rsidP="007B287E">
      <w:pPr>
        <w:pStyle w:val="Standard"/>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735AC8" w:rsidRPr="00735AC8" w:rsidRDefault="00735AC8" w:rsidP="007B287E">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253DF8" w:rsidRPr="00E54709" w:rsidRDefault="00253DF8" w:rsidP="007B287E">
      <w:pPr>
        <w:pStyle w:val="Standard"/>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253DF8" w:rsidRPr="00E54709" w:rsidRDefault="00253DF8" w:rsidP="007B287E">
      <w:pPr>
        <w:pStyle w:val="Standard"/>
        <w:rPr>
          <w:iCs/>
          <w:lang w:val="ru-RU"/>
        </w:rPr>
      </w:pPr>
      <w:r w:rsidRPr="00E54709">
        <w:rPr>
          <w:iCs/>
          <w:lang w:val="ru-RU"/>
        </w:rPr>
        <w:tab/>
      </w:r>
    </w:p>
    <w:p w:rsidR="00253DF8" w:rsidRPr="00E54709" w:rsidRDefault="00253DF8" w:rsidP="007B287E">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7B287E">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54709" w:rsidRDefault="00253DF8" w:rsidP="007B287E">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Pr="00E54709" w:rsidRDefault="00253DF8" w:rsidP="007B287E">
      <w:pPr>
        <w:pStyle w:val="Standard"/>
        <w:rPr>
          <w:lang w:val="ru-RU"/>
        </w:rPr>
      </w:pPr>
      <w:r w:rsidRPr="00E54709">
        <w:rPr>
          <w:lang w:val="ru-RU"/>
        </w:rPr>
        <w:tab/>
      </w:r>
    </w:p>
    <w:p w:rsidR="00253DF8" w:rsidRDefault="00253DF8" w:rsidP="007B287E">
      <w:pPr>
        <w:rPr>
          <w:b/>
          <w:lang w:val="ru-RU"/>
        </w:rPr>
      </w:pPr>
      <w:r w:rsidRPr="00E54709">
        <w:rPr>
          <w:lang w:val="ru-RU"/>
        </w:rPr>
        <w:tab/>
      </w:r>
      <w:r w:rsidRPr="00253DF8">
        <w:rPr>
          <w:b/>
          <w:lang w:val="ru-RU"/>
        </w:rPr>
        <w:t>12. Средства финансијског обезбеђења</w:t>
      </w:r>
    </w:p>
    <w:p w:rsidR="00253DF8" w:rsidRPr="00300C7B" w:rsidRDefault="00253DF8" w:rsidP="007B287E">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253DF8" w:rsidRPr="00592825" w:rsidRDefault="00253DF8" w:rsidP="007B287E">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6F1F5F">
        <w:rPr>
          <w:color w:val="auto"/>
          <w:lang w:val="ru-RU"/>
        </w:rPr>
        <w:t xml:space="preserve">од </w:t>
      </w:r>
      <w:r w:rsidR="005C430C">
        <w:rPr>
          <w:color w:val="auto"/>
          <w:lang w:val="ru-RU"/>
        </w:rPr>
        <w:t>70</w:t>
      </w:r>
      <w:r w:rsidRPr="00592825">
        <w:rPr>
          <w:color w:val="auto"/>
          <w:lang w:val="ru-RU"/>
        </w:rPr>
        <w:t>.000,00 динара</w:t>
      </w:r>
      <w:r w:rsidRPr="00592825">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w:t>
      </w:r>
      <w:r w:rsidR="00EB298F">
        <w:rPr>
          <w:color w:val="auto"/>
          <w:spacing w:val="-4"/>
        </w:rPr>
        <w:t xml:space="preserve"> – </w:t>
      </w:r>
      <w:r w:rsidR="00EB298F">
        <w:rPr>
          <w:color w:val="auto"/>
          <w:spacing w:val="-4"/>
          <w:lang w:val="sr-Cyrl-RS"/>
        </w:rPr>
        <w:t>др.закон</w:t>
      </w:r>
      <w:r w:rsidRPr="00592825">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5F5131">
        <w:rPr>
          <w:color w:val="auto"/>
          <w:spacing w:val="-4"/>
          <w:lang w:val="ru-RU"/>
        </w:rPr>
        <w:t>,</w:t>
      </w:r>
      <w:r w:rsidRPr="00592825">
        <w:rPr>
          <w:color w:val="auto"/>
          <w:spacing w:val="-4"/>
          <w:lang w:val="ru-RU"/>
        </w:rPr>
        <w:t xml:space="preserve"> </w:t>
      </w:r>
      <w:r w:rsidR="005F5131" w:rsidRPr="00592825">
        <w:rPr>
          <w:color w:val="auto"/>
          <w:lang w:val="ru-RU"/>
        </w:rPr>
        <w:t>80/2015</w:t>
      </w:r>
      <w:r w:rsidR="005F5131">
        <w:rPr>
          <w:color w:val="auto"/>
          <w:lang w:val="ru-RU"/>
        </w:rPr>
        <w:t xml:space="preserve"> и 76/2016</w:t>
      </w:r>
      <w:r w:rsidRPr="00592825">
        <w:rPr>
          <w:color w:val="auto"/>
          <w:spacing w:val="-4"/>
          <w:lang w:val="ru-RU"/>
        </w:rPr>
        <w:t>), која мора да траје најмање колико и рок важења понуде, који понуђач уписује у обрасцу понуде (</w:t>
      </w:r>
      <w:r w:rsidRPr="00592825">
        <w:rPr>
          <w:b/>
          <w:color w:val="auto"/>
          <w:spacing w:val="-4"/>
          <w:lang w:val="ru-RU"/>
        </w:rPr>
        <w:t>Рок важења</w:t>
      </w:r>
      <w:r w:rsidRPr="00592825">
        <w:rPr>
          <w:b/>
          <w:color w:val="auto"/>
          <w:lang w:val="ru-RU"/>
        </w:rPr>
        <w:t xml:space="preserve"> понуде).</w:t>
      </w:r>
    </w:p>
    <w:p w:rsidR="00253DF8" w:rsidRDefault="00253DF8" w:rsidP="007B287E">
      <w:pPr>
        <w:pStyle w:val="Standard"/>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w:t>
      </w:r>
      <w:r w:rsidR="006F1F5F">
        <w:rPr>
          <w:color w:val="auto"/>
          <w:lang w:val="ru-RU"/>
        </w:rPr>
        <w:t xml:space="preserve">у износу од </w:t>
      </w:r>
      <w:r w:rsidR="005C430C">
        <w:rPr>
          <w:color w:val="auto"/>
          <w:lang w:val="ru-RU"/>
        </w:rPr>
        <w:t>7</w:t>
      </w:r>
      <w:r w:rsidR="00391ECC">
        <w:rPr>
          <w:color w:val="auto"/>
          <w:lang w:val="ru-RU"/>
        </w:rPr>
        <w:t>5</w:t>
      </w:r>
      <w:r w:rsidRPr="00592825">
        <w:rPr>
          <w:color w:val="auto"/>
          <w:lang w:val="ru-RU"/>
        </w:rPr>
        <w:t xml:space="preserve">.000,00 </w:t>
      </w:r>
      <w:r w:rsidRPr="00592825">
        <w:rPr>
          <w:color w:val="auto"/>
          <w:lang w:val="sr-Cyrl-CS"/>
        </w:rPr>
        <w:t>динара</w:t>
      </w:r>
      <w:r w:rsidRPr="00592825">
        <w:rPr>
          <w:color w:val="auto"/>
          <w:lang w:val="ru-RU"/>
        </w:rPr>
        <w:t xml:space="preserve"> без ПДВ,</w:t>
      </w:r>
      <w:r w:rsidRPr="00300C7B">
        <w:rPr>
          <w:color w:val="auto"/>
          <w:lang w:val="ru-RU"/>
        </w:rPr>
        <w:t xml:space="preserve"> без сагласности понуђача може поднети на наплату</w:t>
      </w:r>
      <w:r>
        <w:rPr>
          <w:color w:val="auto"/>
          <w:lang w:val="ru-RU"/>
        </w:rPr>
        <w:t xml:space="preserve"> </w:t>
      </w:r>
      <w:r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253DF8" w:rsidRDefault="00253DF8" w:rsidP="007B287E">
      <w:pPr>
        <w:ind w:firstLine="1260"/>
        <w:rPr>
          <w:szCs w:val="24"/>
        </w:rPr>
      </w:pPr>
      <w:r>
        <w:rPr>
          <w:szCs w:val="24"/>
        </w:rPr>
        <w:t xml:space="preserve">   - текст меничног овлашћења је потребно урадити у складу са достављеном меницом;</w:t>
      </w:r>
    </w:p>
    <w:p w:rsidR="00253DF8" w:rsidRPr="00A726B0" w:rsidRDefault="00253DF8" w:rsidP="007B287E">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B37621" w:rsidRDefault="00253DF8" w:rsidP="007B287E">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253DF8" w:rsidRPr="00300C7B" w:rsidRDefault="00253DF8" w:rsidP="007B287E">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253DF8" w:rsidRPr="00300C7B" w:rsidRDefault="00253DF8" w:rsidP="007B287E">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300C7B" w:rsidRDefault="00253DF8" w:rsidP="007B287E">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253DF8" w:rsidRDefault="00253DF8" w:rsidP="007B287E">
      <w:pPr>
        <w:pStyle w:val="Standard"/>
        <w:rPr>
          <w:color w:val="auto"/>
          <w:lang w:val="ru-RU"/>
        </w:rPr>
      </w:pPr>
      <w:r w:rsidRPr="00300C7B">
        <w:rPr>
          <w:color w:val="auto"/>
          <w:lang w:val="ru-RU"/>
        </w:rPr>
        <w:tab/>
        <w:t>По завршеном послу Наручилац ће предметну меницу вратити, на писани захтев понуђача.</w:t>
      </w:r>
    </w:p>
    <w:p w:rsidR="00253DF8" w:rsidRPr="00300C7B" w:rsidRDefault="00253DF8" w:rsidP="007B287E">
      <w:pPr>
        <w:pStyle w:val="Standard"/>
        <w:rPr>
          <w:color w:val="auto"/>
          <w:lang w:val="sr-Latn-CS"/>
        </w:rPr>
      </w:pPr>
    </w:p>
    <w:p w:rsidR="00253DF8" w:rsidRPr="00773DFE" w:rsidRDefault="00253DF8" w:rsidP="007B287E">
      <w:pPr>
        <w:shd w:val="clear" w:color="auto" w:fill="FFFFFF"/>
        <w:ind w:firstLine="1440"/>
        <w:rPr>
          <w:color w:val="FF0000"/>
          <w:szCs w:val="24"/>
        </w:rPr>
      </w:pPr>
      <w:r>
        <w:rPr>
          <w:b/>
          <w:lang w:val="ru-RU"/>
        </w:rPr>
        <w:t>12.</w:t>
      </w:r>
      <w:r w:rsidRPr="00537BFC">
        <w:rPr>
          <w:b/>
          <w:lang w:val="ru-RU"/>
        </w:rPr>
        <w:t>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7B287E">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00391ECC">
        <w:rPr>
          <w:spacing w:val="-4"/>
          <w:lang w:val="ru-RU"/>
        </w:rPr>
        <w:t xml:space="preserve"> –др.закон</w:t>
      </w:r>
      <w:r w:rsidRPr="00592825">
        <w:rPr>
          <w:szCs w:val="24"/>
        </w:rPr>
        <w:t>) и Одлуком НБС о ближим условима, садржини и начину вођења Регистра меница и овлашћења („Службени гласник РС”, бр. 56/2011</w:t>
      </w:r>
      <w:r w:rsidR="005F5131">
        <w:rPr>
          <w:spacing w:val="-4"/>
          <w:lang w:val="ru-RU"/>
        </w:rPr>
        <w:t xml:space="preserve">, </w:t>
      </w:r>
      <w:r w:rsidR="005F5131" w:rsidRPr="00592825">
        <w:rPr>
          <w:lang w:val="ru-RU"/>
        </w:rPr>
        <w:t>80/2015</w:t>
      </w:r>
      <w:r w:rsidR="005F5131">
        <w:rPr>
          <w:lang w:val="ru-RU"/>
        </w:rPr>
        <w:t xml:space="preserve"> и 76/2016</w:t>
      </w:r>
      <w:r w:rsidRPr="00592825">
        <w:rPr>
          <w:szCs w:val="24"/>
        </w:rPr>
        <w:t>), са роком важења најмање 5 дана дуже  од истека рока важности уговора.</w:t>
      </w:r>
    </w:p>
    <w:p w:rsidR="00253DF8" w:rsidRDefault="00253DF8" w:rsidP="007B287E">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7B287E">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7B287E">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7B287E">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7B287E">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7B287E">
      <w:pPr>
        <w:rPr>
          <w:szCs w:val="24"/>
          <w:lang w:val="ru-RU"/>
        </w:rPr>
      </w:pPr>
      <w:r w:rsidRPr="000276F3">
        <w:rPr>
          <w:szCs w:val="24"/>
        </w:rPr>
        <w:tab/>
        <w:t>По завршеном послу Наручилац ће предметну меницу вратити, на писани захтев понуђача.</w:t>
      </w:r>
    </w:p>
    <w:p w:rsidR="006A516E" w:rsidRPr="00494F10" w:rsidRDefault="006A516E" w:rsidP="007B287E">
      <w:pPr>
        <w:keepNext/>
        <w:keepLines/>
        <w:widowControl/>
        <w:tabs>
          <w:tab w:val="clear" w:pos="1440"/>
        </w:tabs>
        <w:autoSpaceDE w:val="0"/>
        <w:autoSpaceDN w:val="0"/>
        <w:adjustRightInd w:val="0"/>
        <w:ind w:firstLine="1440"/>
        <w:rPr>
          <w:rFonts w:eastAsiaTheme="minorHAnsi"/>
          <w:szCs w:val="24"/>
        </w:rPr>
      </w:pPr>
    </w:p>
    <w:p w:rsidR="0069512F" w:rsidRPr="00253DF8" w:rsidRDefault="0069512F" w:rsidP="007B287E">
      <w:pPr>
        <w:rPr>
          <w:b/>
        </w:rPr>
      </w:pPr>
      <w:r w:rsidRPr="00494F10">
        <w:tab/>
      </w:r>
      <w:r w:rsidRPr="00253DF8">
        <w:rPr>
          <w:b/>
        </w:rPr>
        <w:t xml:space="preserve">13. Реализација средстава финансијског обезбеђења </w:t>
      </w:r>
    </w:p>
    <w:p w:rsidR="005C430C" w:rsidRDefault="0069512F" w:rsidP="0014325C">
      <w:pPr>
        <w:pStyle w:val="Standard"/>
        <w:shd w:val="clear" w:color="auto" w:fill="FFFFFF"/>
        <w:rPr>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14325C" w:rsidRPr="0014325C" w:rsidRDefault="0014325C" w:rsidP="0014325C">
      <w:pPr>
        <w:pStyle w:val="Standard"/>
        <w:shd w:val="clear" w:color="auto" w:fill="FFFFFF"/>
        <w:rPr>
          <w:rStyle w:val="Emphasis"/>
          <w:i w:val="0"/>
          <w:iCs w:val="0"/>
          <w:lang w:val="ru-RU"/>
        </w:rPr>
      </w:pPr>
    </w:p>
    <w:p w:rsidR="0069512F" w:rsidRPr="00253DF8" w:rsidRDefault="0069512F" w:rsidP="007B287E">
      <w:pPr>
        <w:rPr>
          <w:b/>
        </w:rPr>
      </w:pPr>
      <w:r w:rsidRPr="00494F10">
        <w:tab/>
      </w:r>
      <w:r w:rsidRPr="00253DF8">
        <w:rPr>
          <w:b/>
        </w:rPr>
        <w:t>14. Заштита података Наручиоца</w:t>
      </w:r>
    </w:p>
    <w:p w:rsidR="00253DF8" w:rsidRPr="00E54709" w:rsidRDefault="0069512F" w:rsidP="007B287E">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7B287E">
      <w:pPr>
        <w:pStyle w:val="Standard"/>
        <w:rPr>
          <w:lang w:val="ru-RU"/>
        </w:rPr>
      </w:pPr>
      <w:r w:rsidRPr="00E54709">
        <w:rPr>
          <w:lang w:val="ru-RU"/>
        </w:rPr>
        <w:tab/>
        <w:t>Саставни део конкурсне документације је изјава о чувању поверљивих података.</w:t>
      </w:r>
    </w:p>
    <w:p w:rsidR="00253DF8" w:rsidRDefault="00253DF8" w:rsidP="00253DF8">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650686" w:rsidRDefault="00650686" w:rsidP="00253DF8">
      <w:pPr>
        <w:pStyle w:val="Standard"/>
        <w:rPr>
          <w:lang w:val="ru-RU"/>
        </w:rPr>
      </w:pP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rPr>
          <w:lang w:val="ru-RU"/>
        </w:rPr>
      </w:pP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w:t>
      </w:r>
      <w:r w:rsidR="005C430C">
        <w:rPr>
          <w:b/>
          <w:szCs w:val="24"/>
        </w:rPr>
        <w:t>„Објашњење</w:t>
      </w:r>
      <w:r w:rsidRPr="005C430C">
        <w:rPr>
          <w:b/>
          <w:szCs w:val="24"/>
        </w:rPr>
        <w:t xml:space="preserve"> – јавна набавка мале вредности</w:t>
      </w:r>
      <w:r w:rsidRPr="00C446B9">
        <w:rPr>
          <w:szCs w:val="24"/>
        </w:rPr>
        <w:t xml:space="preserve"> </w:t>
      </w:r>
      <w:r w:rsidR="00F67772" w:rsidRPr="009A3025">
        <w:rPr>
          <w:b/>
          <w:bCs/>
          <w:iCs/>
          <w:lang w:val="ru-RU"/>
        </w:rPr>
        <w:t xml:space="preserve">број </w:t>
      </w:r>
      <w:r w:rsidR="00001869">
        <w:rPr>
          <w:b/>
          <w:bCs/>
          <w:iCs/>
          <w:lang w:val="ru-RU"/>
        </w:rPr>
        <w:t>06</w:t>
      </w:r>
      <w:r w:rsidR="007B396B">
        <w:rPr>
          <w:b/>
          <w:bCs/>
          <w:iCs/>
          <w:lang w:val="ru-RU"/>
        </w:rPr>
        <w:t xml:space="preserve"> </w:t>
      </w:r>
      <w:r w:rsidR="00F67772" w:rsidRPr="009A3025">
        <w:rPr>
          <w:b/>
          <w:bCs/>
          <w:iCs/>
          <w:lang w:val="ru-RU"/>
        </w:rPr>
        <w:t>за 201</w:t>
      </w:r>
      <w:r w:rsidR="009859C2">
        <w:rPr>
          <w:b/>
          <w:bCs/>
          <w:iCs/>
          <w:lang w:val="ru-RU"/>
        </w:rPr>
        <w:t>9</w:t>
      </w:r>
      <w:r w:rsidR="00F67772" w:rsidRPr="009A3025">
        <w:rPr>
          <w:b/>
          <w:bCs/>
          <w:iCs/>
          <w:lang w:val="ru-RU"/>
        </w:rPr>
        <w:t>. годину</w:t>
      </w:r>
      <w:r w:rsidR="00F67772" w:rsidRPr="00E54709">
        <w:rPr>
          <w:bCs/>
          <w:iCs/>
          <w:lang w:val="ru-RU"/>
        </w:rPr>
        <w:t>,</w:t>
      </w:r>
      <w:r w:rsidR="00F67772">
        <w:rPr>
          <w:bCs/>
          <w:iCs/>
          <w:lang w:val="ru-RU"/>
        </w:rPr>
        <w:t xml:space="preserve"> </w:t>
      </w:r>
      <w:r w:rsidR="00F67772" w:rsidRPr="00F67772">
        <w:rPr>
          <w:b/>
          <w:bCs/>
          <w:iCs/>
          <w:lang w:val="ru-RU"/>
        </w:rPr>
        <w:t xml:space="preserve">чији је предмет </w:t>
      </w:r>
      <w:r w:rsidR="00F67772" w:rsidRPr="00F67772">
        <w:rPr>
          <w:b/>
          <w:lang w:val="ru-RU"/>
        </w:rPr>
        <w:t>набавка услуга</w:t>
      </w:r>
      <w:r w:rsidR="00F67772" w:rsidRPr="00F67772">
        <w:rPr>
          <w:b/>
        </w:rPr>
        <w:t xml:space="preserve"> </w:t>
      </w:r>
      <w:r w:rsidR="00F67772" w:rsidRPr="00F67772">
        <w:rPr>
          <w:b/>
          <w:lang w:val="ru-RU"/>
        </w:rPr>
        <w:t xml:space="preserve"> </w:t>
      </w:r>
      <w:r w:rsidR="00F67772" w:rsidRPr="00F67772">
        <w:rPr>
          <w:b/>
        </w:rPr>
        <w:t>одржавања лифтова Управе царина</w:t>
      </w:r>
      <w:r w:rsidRPr="005C430C">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w:t>
      </w:r>
      <w:r w:rsidR="0027003D">
        <w:rPr>
          <w:szCs w:val="24"/>
          <w:lang w:val="sr-Cyrl-RS"/>
        </w:rPr>
        <w:t>0</w:t>
      </w:r>
      <w:r w:rsidRPr="009156C2">
        <w:rPr>
          <w:szCs w:val="24"/>
        </w:rPr>
        <w:t>0 часова.</w:t>
      </w:r>
    </w:p>
    <w:p w:rsidR="00650686" w:rsidRPr="004C4BE4" w:rsidRDefault="00650686" w:rsidP="00650686">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Default="00650686" w:rsidP="00650686">
      <w:pPr>
        <w:pStyle w:val="Standard"/>
        <w:outlineLvl w:val="0"/>
        <w:rPr>
          <w:b/>
          <w:lang w:val="ru-RU"/>
        </w:rPr>
      </w:pP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14325C" w:rsidRPr="002939A6" w:rsidRDefault="00650686" w:rsidP="002939A6">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C66259" w:rsidRPr="00C66259" w:rsidRDefault="00C66259" w:rsidP="00C66259">
      <w:pPr>
        <w:keepNext/>
        <w:keepLines/>
        <w:rPr>
          <w:b/>
        </w:rPr>
      </w:pPr>
      <w:r w:rsidRPr="00DD3A75">
        <w:tab/>
      </w:r>
      <w:r w:rsidRPr="00C66259">
        <w:rPr>
          <w:b/>
        </w:rPr>
        <w:t>18.  Критеријум за доделу уговора</w:t>
      </w:r>
    </w:p>
    <w:p w:rsidR="00C66259" w:rsidRPr="00636A87" w:rsidRDefault="00C66259" w:rsidP="00C66259">
      <w:pPr>
        <w:keepNext/>
        <w:keepLines/>
        <w:rPr>
          <w:szCs w:val="24"/>
        </w:rPr>
      </w:pPr>
      <w: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 xml:space="preserve">” </w:t>
      </w:r>
      <w:r w:rsidRPr="00636A87">
        <w:rPr>
          <w:szCs w:val="24"/>
        </w:rPr>
        <w:t>.</w:t>
      </w:r>
    </w:p>
    <w:p w:rsidR="00C66259" w:rsidRPr="00494F10" w:rsidRDefault="00C66259" w:rsidP="00C66259">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C66259" w:rsidRPr="0069512F" w:rsidRDefault="00C66259" w:rsidP="00C66259">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C66259" w:rsidRPr="0069512F" w:rsidTr="005524C7">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C66259" w:rsidRPr="0069512F" w:rsidTr="00E06216">
        <w:trPr>
          <w:cantSplit/>
          <w:trHeight w:val="2293"/>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Cs/>
                <w:szCs w:val="24"/>
              </w:rPr>
              <w:t>Укупан, максималан број бодова добија се према формули, и то:</w:t>
            </w:r>
          </w:p>
          <w:p w:rsidR="00C66259" w:rsidRPr="0069512F"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rPr>
              <w:t xml:space="preserve">ББ = </w:t>
            </w:r>
            <w:r w:rsidR="001108AB">
              <w:rPr>
                <w:rFonts w:ascii="Times New Roman" w:hAnsi="Times New Roman"/>
                <w:b/>
                <w:szCs w:val="24"/>
              </w:rPr>
              <w:t xml:space="preserve"> ЦРО + ЦПО</w:t>
            </w:r>
            <w:r w:rsidR="007B287E">
              <w:rPr>
                <w:rFonts w:ascii="Times New Roman" w:hAnsi="Times New Roman"/>
                <w:b/>
                <w:szCs w:val="24"/>
              </w:rPr>
              <w:t xml:space="preserve"> </w:t>
            </w:r>
            <w:r w:rsidRPr="0069512F">
              <w:rPr>
                <w:rFonts w:ascii="Times New Roman" w:hAnsi="Times New Roman"/>
                <w:b/>
                <w:szCs w:val="24"/>
              </w:rPr>
              <w:t xml:space="preserve"> </w:t>
            </w:r>
          </w:p>
          <w:p w:rsidR="00C66259" w:rsidRPr="0069512F" w:rsidRDefault="00C66259" w:rsidP="005524C7">
            <w:pPr>
              <w:keepNext/>
              <w:keepLines/>
              <w:tabs>
                <w:tab w:val="left" w:pos="426"/>
              </w:tabs>
              <w:spacing w:line="240" w:lineRule="exact"/>
              <w:jc w:val="center"/>
              <w:rPr>
                <w:bCs/>
                <w:szCs w:val="24"/>
              </w:rPr>
            </w:pPr>
            <w:r w:rsidRPr="0069512F">
              <w:rPr>
                <w:bCs/>
                <w:szCs w:val="24"/>
              </w:rPr>
              <w:t>а према следећим критеријумима:</w:t>
            </w:r>
          </w:p>
          <w:p w:rsidR="00C66259" w:rsidRPr="0069512F" w:rsidRDefault="001108AB" w:rsidP="005524C7">
            <w:pPr>
              <w:pStyle w:val="BodyText"/>
              <w:keepNext/>
              <w:keepLines/>
              <w:spacing w:line="240" w:lineRule="exact"/>
              <w:jc w:val="center"/>
              <w:rPr>
                <w:rFonts w:ascii="Times New Roman" w:hAnsi="Times New Roman"/>
                <w:szCs w:val="24"/>
              </w:rPr>
            </w:pPr>
            <w:r>
              <w:rPr>
                <w:rFonts w:ascii="Times New Roman" w:hAnsi="Times New Roman"/>
                <w:szCs w:val="24"/>
              </w:rPr>
              <w:t>- ЦР</w:t>
            </w:r>
            <w:r w:rsidR="00735AC8">
              <w:rPr>
                <w:rFonts w:ascii="Times New Roman" w:hAnsi="Times New Roman"/>
                <w:szCs w:val="24"/>
              </w:rPr>
              <w:t xml:space="preserve">О – „ЦЕНА РЕДОВНОГ МЕСЕЧНОГ ОДРЖАВАЊА </w:t>
            </w:r>
            <w:r w:rsidR="00735AC8" w:rsidRPr="0069512F">
              <w:rPr>
                <w:rFonts w:ascii="Times New Roman" w:hAnsi="Times New Roman"/>
                <w:szCs w:val="24"/>
              </w:rPr>
              <w:t xml:space="preserve"> </w:t>
            </w:r>
            <w:r w:rsidR="00E06216">
              <w:rPr>
                <w:rFonts w:ascii="Times New Roman" w:hAnsi="Times New Roman"/>
                <w:szCs w:val="24"/>
              </w:rPr>
              <w:t>” ________________ 60</w:t>
            </w:r>
            <w:r w:rsidR="00C66259" w:rsidRPr="0069512F">
              <w:rPr>
                <w:rFonts w:ascii="Times New Roman" w:hAnsi="Times New Roman"/>
                <w:szCs w:val="24"/>
              </w:rPr>
              <w:t>бодова</w:t>
            </w:r>
          </w:p>
          <w:p w:rsidR="00735AC8" w:rsidRDefault="001108AB" w:rsidP="00735AC8">
            <w:pPr>
              <w:pStyle w:val="BodyText"/>
              <w:keepNext/>
              <w:keepLines/>
              <w:spacing w:line="240" w:lineRule="exact"/>
              <w:rPr>
                <w:rFonts w:ascii="Times New Roman" w:hAnsi="Times New Roman"/>
                <w:szCs w:val="24"/>
              </w:rPr>
            </w:pPr>
            <w:r>
              <w:rPr>
                <w:rFonts w:ascii="Times New Roman" w:hAnsi="Times New Roman"/>
                <w:szCs w:val="24"/>
              </w:rPr>
              <w:t>- ЦПО</w:t>
            </w:r>
            <w:r w:rsidR="00C66259" w:rsidRPr="0069512F">
              <w:rPr>
                <w:rFonts w:ascii="Times New Roman" w:hAnsi="Times New Roman"/>
                <w:szCs w:val="24"/>
              </w:rPr>
              <w:t xml:space="preserve"> – „</w:t>
            </w:r>
            <w:r w:rsidR="00735AC8">
              <w:rPr>
                <w:rFonts w:ascii="Times New Roman" w:hAnsi="Times New Roman"/>
                <w:szCs w:val="24"/>
              </w:rPr>
              <w:t xml:space="preserve"> </w:t>
            </w:r>
            <w:r w:rsidR="00C66259" w:rsidRPr="0069512F">
              <w:rPr>
                <w:rFonts w:ascii="Times New Roman" w:hAnsi="Times New Roman"/>
                <w:szCs w:val="24"/>
              </w:rPr>
              <w:t>ЈЕДИНИЧНА ЦЕНА РАДНОГ САТА ЈЕДНОГ РАДНИКА НА УСЛУГАМА</w:t>
            </w:r>
          </w:p>
          <w:p w:rsidR="00C66259" w:rsidRPr="0069512F" w:rsidRDefault="00735AC8" w:rsidP="005524C7">
            <w:pPr>
              <w:pStyle w:val="BodyText"/>
              <w:keepNext/>
              <w:keepLines/>
              <w:spacing w:line="240" w:lineRule="exact"/>
              <w:rPr>
                <w:rFonts w:ascii="Times New Roman" w:hAnsi="Times New Roman"/>
                <w:szCs w:val="24"/>
              </w:rPr>
            </w:pPr>
            <w:r>
              <w:rPr>
                <w:rFonts w:ascii="Times New Roman" w:hAnsi="Times New Roman"/>
                <w:szCs w:val="24"/>
              </w:rPr>
              <w:t xml:space="preserve">              </w:t>
            </w:r>
            <w:r w:rsidR="00C66259" w:rsidRPr="0069512F">
              <w:rPr>
                <w:rFonts w:ascii="Times New Roman" w:hAnsi="Times New Roman"/>
                <w:szCs w:val="24"/>
              </w:rPr>
              <w:t xml:space="preserve">  </w:t>
            </w:r>
            <w:r>
              <w:rPr>
                <w:rFonts w:ascii="Times New Roman" w:hAnsi="Times New Roman"/>
                <w:szCs w:val="24"/>
              </w:rPr>
              <w:t xml:space="preserve">  ПОПРАВКИ” ______________________</w:t>
            </w:r>
            <w:r w:rsidR="001108AB">
              <w:rPr>
                <w:rFonts w:ascii="Times New Roman" w:hAnsi="Times New Roman"/>
                <w:szCs w:val="24"/>
              </w:rPr>
              <w:t>_________________________</w:t>
            </w:r>
            <w:r>
              <w:rPr>
                <w:rFonts w:ascii="Times New Roman" w:hAnsi="Times New Roman"/>
                <w:szCs w:val="24"/>
              </w:rPr>
              <w:t xml:space="preserve"> 4</w:t>
            </w:r>
            <w:r w:rsidR="00E06216">
              <w:rPr>
                <w:rFonts w:ascii="Times New Roman" w:hAnsi="Times New Roman"/>
                <w:szCs w:val="24"/>
                <w:lang w:val="ru-RU"/>
              </w:rPr>
              <w:t>0</w:t>
            </w:r>
            <w:r w:rsidR="00C66259" w:rsidRPr="0069512F">
              <w:rPr>
                <w:rFonts w:ascii="Times New Roman" w:hAnsi="Times New Roman"/>
                <w:szCs w:val="24"/>
              </w:rPr>
              <w:t xml:space="preserve"> бодова</w:t>
            </w:r>
          </w:p>
        </w:tc>
      </w:tr>
      <w:tr w:rsidR="00C66259" w:rsidRPr="0069512F" w:rsidTr="005524C7">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C66259" w:rsidRPr="0069512F" w:rsidRDefault="007B287E" w:rsidP="00056416">
            <w:pPr>
              <w:pStyle w:val="BodyText"/>
              <w:keepNext/>
              <w:keepLines/>
              <w:spacing w:beforeLines="10" w:before="24" w:line="240" w:lineRule="exact"/>
              <w:jc w:val="left"/>
              <w:rPr>
                <w:rFonts w:ascii="Times New Roman" w:hAnsi="Times New Roman"/>
                <w:b/>
                <w:szCs w:val="24"/>
              </w:rPr>
            </w:pPr>
            <w:r>
              <w:rPr>
                <w:rFonts w:ascii="Times New Roman" w:hAnsi="Times New Roman"/>
                <w:b/>
                <w:szCs w:val="24"/>
              </w:rPr>
              <w:t>ЦР</w:t>
            </w:r>
            <w:r w:rsidR="00C66259" w:rsidRPr="0069512F">
              <w:rPr>
                <w:rFonts w:ascii="Times New Roman" w:hAnsi="Times New Roman"/>
                <w:b/>
                <w:szCs w:val="24"/>
              </w:rPr>
              <w:t xml:space="preserve">О -  </w:t>
            </w:r>
            <w:r w:rsidR="001108AB" w:rsidRPr="001108AB">
              <w:rPr>
                <w:rFonts w:ascii="Times New Roman" w:hAnsi="Times New Roman"/>
                <w:b/>
                <w:szCs w:val="24"/>
              </w:rPr>
              <w:t>ЦЕНА РЕДОВНОГ МЕСЕЧНОГ ОДРЖАВАЊА</w:t>
            </w:r>
            <w:r w:rsidR="001108AB">
              <w:rPr>
                <w:rFonts w:ascii="Times New Roman" w:hAnsi="Times New Roman"/>
                <w:szCs w:val="24"/>
              </w:rPr>
              <w:t xml:space="preserve"> </w:t>
            </w:r>
            <w:r w:rsidR="001108AB" w:rsidRPr="0069512F">
              <w:rPr>
                <w:rFonts w:ascii="Times New Roman" w:hAnsi="Times New Roman"/>
                <w:szCs w:val="24"/>
              </w:rPr>
              <w:t xml:space="preserve"> </w:t>
            </w:r>
          </w:p>
        </w:tc>
        <w:tc>
          <w:tcPr>
            <w:tcW w:w="2169" w:type="dxa"/>
            <w:tcBorders>
              <w:top w:val="single" w:sz="4" w:space="0" w:color="auto"/>
              <w:left w:val="single" w:sz="4" w:space="0" w:color="auto"/>
              <w:bottom w:val="single" w:sz="4" w:space="0" w:color="auto"/>
              <w:right w:val="single" w:sz="4" w:space="0" w:color="auto"/>
            </w:tcBorders>
            <w:vAlign w:val="center"/>
            <w:hideMark/>
          </w:tcPr>
          <w:p w:rsidR="00C66259" w:rsidRPr="001108AB" w:rsidRDefault="00C66259" w:rsidP="00056416">
            <w:pPr>
              <w:pStyle w:val="BodyText"/>
              <w:keepNext/>
              <w:keepLines/>
              <w:spacing w:beforeLines="10" w:before="24" w:line="240" w:lineRule="exact"/>
              <w:jc w:val="center"/>
              <w:rPr>
                <w:rFonts w:ascii="Times New Roman" w:hAnsi="Times New Roman"/>
                <w:b/>
                <w:szCs w:val="24"/>
              </w:rPr>
            </w:pPr>
            <w:r w:rsidRPr="0069512F">
              <w:rPr>
                <w:rFonts w:ascii="Times New Roman" w:hAnsi="Times New Roman"/>
                <w:b/>
                <w:szCs w:val="24"/>
                <w:lang w:val="en-US"/>
              </w:rPr>
              <w:t xml:space="preserve">MAX </w:t>
            </w:r>
            <w:r w:rsidRPr="0069512F">
              <w:rPr>
                <w:rFonts w:ascii="Times New Roman" w:hAnsi="Times New Roman"/>
                <w:b/>
                <w:szCs w:val="24"/>
              </w:rPr>
              <w:t xml:space="preserve">= </w:t>
            </w:r>
            <w:r w:rsidR="00E06216">
              <w:rPr>
                <w:rFonts w:ascii="Times New Roman" w:hAnsi="Times New Roman"/>
                <w:b/>
                <w:szCs w:val="24"/>
              </w:rPr>
              <w:t>60</w:t>
            </w:r>
          </w:p>
        </w:tc>
      </w:tr>
      <w:tr w:rsidR="00C66259" w:rsidRPr="0069512F" w:rsidTr="005524C7">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C66259" w:rsidRDefault="00C66259" w:rsidP="001108AB">
            <w:pPr>
              <w:keepNext/>
              <w:keepLines/>
              <w:spacing w:line="240" w:lineRule="exact"/>
              <w:rPr>
                <w:szCs w:val="24"/>
              </w:rPr>
            </w:pPr>
            <w:r w:rsidRPr="0069512F">
              <w:rPr>
                <w:szCs w:val="24"/>
              </w:rPr>
              <w:t>У овом кр</w:t>
            </w:r>
            <w:r w:rsidR="001108AB">
              <w:rPr>
                <w:szCs w:val="24"/>
              </w:rPr>
              <w:t xml:space="preserve">итеријуму упоређују се </w:t>
            </w:r>
            <w:r w:rsidRPr="0069512F">
              <w:rPr>
                <w:szCs w:val="24"/>
              </w:rPr>
              <w:t xml:space="preserve"> цене </w:t>
            </w:r>
            <w:r w:rsidR="001108AB">
              <w:rPr>
                <w:szCs w:val="24"/>
              </w:rPr>
              <w:t xml:space="preserve">редовног месечног одржавања </w:t>
            </w:r>
            <w:r w:rsidRPr="0069512F">
              <w:rPr>
                <w:szCs w:val="24"/>
              </w:rPr>
              <w:t xml:space="preserve"> из обрасца понуде.  Понуђач који је понудио најнижу </w:t>
            </w:r>
            <w:r w:rsidR="001108AB">
              <w:rPr>
                <w:szCs w:val="24"/>
              </w:rPr>
              <w:t>укупну цену за услуге редовног месечног</w:t>
            </w:r>
            <w:r>
              <w:rPr>
                <w:szCs w:val="24"/>
              </w:rPr>
              <w:t>,</w:t>
            </w:r>
            <w:r w:rsidRPr="0069512F">
              <w:rPr>
                <w:szCs w:val="24"/>
              </w:rPr>
              <w:t xml:space="preserve"> добија максималан број бодова. Остали према следећој формули:</w:t>
            </w:r>
          </w:p>
          <w:p w:rsidR="00C66259" w:rsidRPr="0069512F" w:rsidRDefault="00C66259" w:rsidP="005524C7">
            <w:pPr>
              <w:keepNext/>
              <w:keepLines/>
              <w:spacing w:line="240" w:lineRule="exact"/>
              <w:jc w:val="center"/>
              <w:rPr>
                <w:szCs w:val="24"/>
              </w:rPr>
            </w:pPr>
          </w:p>
          <w:p w:rsidR="00C66259" w:rsidRPr="0069512F" w:rsidRDefault="001108AB" w:rsidP="005524C7">
            <w:pPr>
              <w:keepNext/>
              <w:keepLines/>
              <w:spacing w:line="240" w:lineRule="exact"/>
              <w:jc w:val="center"/>
              <w:rPr>
                <w:szCs w:val="24"/>
              </w:rPr>
            </w:pPr>
            <w:r>
              <w:rPr>
                <w:szCs w:val="24"/>
              </w:rPr>
              <w:t>ЦР</w:t>
            </w:r>
            <w:r w:rsidR="00C66259" w:rsidRPr="0069512F">
              <w:rPr>
                <w:szCs w:val="24"/>
              </w:rPr>
              <w:t xml:space="preserve">О = МАХ х  </w:t>
            </w:r>
            <w:r w:rsidR="00C66259" w:rsidRPr="0069512F">
              <w:rPr>
                <w:szCs w:val="24"/>
                <w:u w:val="single"/>
              </w:rPr>
              <w:t>__</w:t>
            </w:r>
            <w:r w:rsidR="00C66259">
              <w:rPr>
                <w:szCs w:val="24"/>
                <w:u w:val="single"/>
              </w:rPr>
              <w:t xml:space="preserve">     ___минимална понуђена цена</w:t>
            </w:r>
            <w:r w:rsidR="00C66259" w:rsidRPr="0069512F">
              <w:rPr>
                <w:szCs w:val="24"/>
                <w:u w:val="single"/>
              </w:rPr>
              <w:t>______</w:t>
            </w:r>
          </w:p>
          <w:p w:rsidR="00C66259" w:rsidRPr="0069512F" w:rsidRDefault="00C66259" w:rsidP="005524C7">
            <w:pPr>
              <w:keepNext/>
              <w:keepLines/>
              <w:spacing w:line="240" w:lineRule="exact"/>
              <w:jc w:val="center"/>
              <w:rPr>
                <w:szCs w:val="24"/>
              </w:rPr>
            </w:pPr>
            <w:r w:rsidRPr="003C0EE4">
              <w:rPr>
                <w:szCs w:val="24"/>
                <w:lang w:val="ru-RU"/>
              </w:rPr>
              <w:t xml:space="preserve">                              </w:t>
            </w:r>
            <w:r w:rsidRPr="0069512F">
              <w:rPr>
                <w:szCs w:val="24"/>
              </w:rPr>
              <w:t>Цена из понуде која се рангира</w:t>
            </w:r>
          </w:p>
          <w:p w:rsidR="00C66259" w:rsidRPr="0069512F" w:rsidRDefault="00C66259" w:rsidP="005524C7">
            <w:pPr>
              <w:keepNext/>
              <w:keepLines/>
              <w:spacing w:line="240" w:lineRule="exact"/>
              <w:jc w:val="center"/>
              <w:rPr>
                <w:szCs w:val="24"/>
              </w:rPr>
            </w:pPr>
          </w:p>
        </w:tc>
      </w:tr>
    </w:tbl>
    <w:tbl>
      <w:tblPr>
        <w:tblpPr w:leftFromText="180" w:rightFromText="180" w:vertAnchor="text" w:horzAnchor="margin" w:tblpY="1"/>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E06216" w:rsidRPr="0069512F" w:rsidTr="00E06216">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E06216" w:rsidRPr="00E06216" w:rsidRDefault="007B287E" w:rsidP="00E06216">
            <w:pPr>
              <w:pStyle w:val="BodyText"/>
              <w:keepNext/>
              <w:keepLines/>
              <w:spacing w:line="240" w:lineRule="exact"/>
              <w:rPr>
                <w:rFonts w:ascii="Times New Roman" w:hAnsi="Times New Roman"/>
                <w:szCs w:val="24"/>
              </w:rPr>
            </w:pPr>
            <w:r w:rsidRPr="007B287E">
              <w:rPr>
                <w:rFonts w:ascii="Times New Roman" w:hAnsi="Times New Roman"/>
                <w:b/>
                <w:szCs w:val="24"/>
              </w:rPr>
              <w:t>ЦПО</w:t>
            </w:r>
            <w:r w:rsidR="00E06216" w:rsidRPr="0069512F">
              <w:rPr>
                <w:b/>
                <w:szCs w:val="24"/>
              </w:rPr>
              <w:t xml:space="preserve"> - </w:t>
            </w:r>
            <w:r w:rsidR="00E06216" w:rsidRPr="00E06216">
              <w:rPr>
                <w:rFonts w:ascii="Times New Roman" w:hAnsi="Times New Roman"/>
                <w:szCs w:val="24"/>
              </w:rPr>
              <w:t>Ј</w:t>
            </w:r>
            <w:r w:rsidR="00E06216" w:rsidRPr="0069512F">
              <w:rPr>
                <w:rFonts w:ascii="Times New Roman" w:hAnsi="Times New Roman"/>
                <w:szCs w:val="24"/>
              </w:rPr>
              <w:t>ЕДИНИЧНА ЦЕНА РАДНОГ</w:t>
            </w:r>
            <w:r w:rsidR="00E06216">
              <w:rPr>
                <w:rFonts w:ascii="Times New Roman" w:hAnsi="Times New Roman"/>
                <w:szCs w:val="24"/>
              </w:rPr>
              <w:t xml:space="preserve"> САТА ЈЕДНОГ РАДНИКА НА УСЛУГАМА ПОПРАВКИ</w:t>
            </w:r>
          </w:p>
        </w:tc>
        <w:tc>
          <w:tcPr>
            <w:tcW w:w="2169" w:type="dxa"/>
            <w:tcBorders>
              <w:top w:val="single" w:sz="4" w:space="0" w:color="auto"/>
              <w:left w:val="single" w:sz="4" w:space="0" w:color="auto"/>
              <w:bottom w:val="single" w:sz="4" w:space="0" w:color="auto"/>
              <w:right w:val="single" w:sz="4" w:space="0" w:color="auto"/>
            </w:tcBorders>
            <w:vAlign w:val="center"/>
            <w:hideMark/>
          </w:tcPr>
          <w:p w:rsidR="00E06216" w:rsidRPr="0069512F" w:rsidRDefault="00E06216" w:rsidP="00E06216">
            <w:pPr>
              <w:keepNext/>
              <w:keepLines/>
              <w:spacing w:line="240" w:lineRule="exact"/>
              <w:jc w:val="center"/>
              <w:rPr>
                <w:szCs w:val="24"/>
              </w:rPr>
            </w:pPr>
            <w:r w:rsidRPr="0069512F">
              <w:rPr>
                <w:b/>
                <w:szCs w:val="24"/>
              </w:rPr>
              <w:t xml:space="preserve">MAX = </w:t>
            </w:r>
            <w:r>
              <w:rPr>
                <w:b/>
                <w:szCs w:val="24"/>
              </w:rPr>
              <w:t>40</w:t>
            </w:r>
          </w:p>
        </w:tc>
      </w:tr>
      <w:tr w:rsidR="00E06216" w:rsidRPr="0069512F" w:rsidTr="00E06216">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E06216" w:rsidRDefault="00E06216" w:rsidP="00E06216">
            <w:pPr>
              <w:keepNext/>
              <w:keepLines/>
              <w:spacing w:line="240" w:lineRule="exact"/>
              <w:jc w:val="center"/>
              <w:rPr>
                <w:szCs w:val="24"/>
              </w:rPr>
            </w:pPr>
            <w:r w:rsidRPr="0069512F">
              <w:rPr>
                <w:szCs w:val="24"/>
              </w:rPr>
              <w:t>У овом критеријуму упоређују се јединичне цене радног сата једног радника</w:t>
            </w:r>
            <w:r>
              <w:rPr>
                <w:szCs w:val="24"/>
              </w:rPr>
              <w:t xml:space="preserve"> за услуге поправки</w:t>
            </w:r>
            <w:r w:rsidRPr="0069512F">
              <w:rPr>
                <w:szCs w:val="24"/>
              </w:rPr>
              <w:t xml:space="preserve"> из обрасца понуде. Понуђач који је понудио најнижу јединичну цену радног сата једног радника </w:t>
            </w:r>
            <w:r>
              <w:rPr>
                <w:szCs w:val="24"/>
              </w:rPr>
              <w:t>за услуге поправки,</w:t>
            </w:r>
            <w:r w:rsidRPr="0069512F">
              <w:rPr>
                <w:szCs w:val="24"/>
              </w:rPr>
              <w:t xml:space="preserve"> добија максималан број бодова. Остали према следећој формули:</w:t>
            </w:r>
          </w:p>
          <w:p w:rsidR="00E06216" w:rsidRPr="0069512F" w:rsidRDefault="00E06216" w:rsidP="00E06216">
            <w:pPr>
              <w:keepNext/>
              <w:keepLines/>
              <w:spacing w:line="240" w:lineRule="exact"/>
              <w:jc w:val="center"/>
              <w:rPr>
                <w:szCs w:val="24"/>
              </w:rPr>
            </w:pPr>
          </w:p>
          <w:p w:rsidR="00E06216" w:rsidRPr="0069512F" w:rsidRDefault="007B287E" w:rsidP="00E06216">
            <w:pPr>
              <w:keepNext/>
              <w:keepLines/>
              <w:spacing w:line="240" w:lineRule="exact"/>
              <w:jc w:val="center"/>
              <w:rPr>
                <w:szCs w:val="24"/>
              </w:rPr>
            </w:pPr>
            <w:r>
              <w:rPr>
                <w:szCs w:val="24"/>
              </w:rPr>
              <w:t>ЦПО</w:t>
            </w:r>
            <w:r w:rsidR="00E06216" w:rsidRPr="0069512F">
              <w:rPr>
                <w:szCs w:val="24"/>
              </w:rPr>
              <w:t xml:space="preserve"> = МАХ х  </w:t>
            </w:r>
            <w:r w:rsidR="00E06216">
              <w:rPr>
                <w:szCs w:val="24"/>
                <w:u w:val="single"/>
              </w:rPr>
              <w:t>______минимална понуђена цена</w:t>
            </w:r>
            <w:r w:rsidR="00E06216" w:rsidRPr="0069512F">
              <w:rPr>
                <w:szCs w:val="24"/>
                <w:u w:val="single"/>
              </w:rPr>
              <w:t>______</w:t>
            </w:r>
          </w:p>
          <w:p w:rsidR="00E06216" w:rsidRPr="0069512F" w:rsidRDefault="00E06216" w:rsidP="00E06216">
            <w:pPr>
              <w:keepNext/>
              <w:keepLines/>
              <w:spacing w:line="240" w:lineRule="exact"/>
              <w:jc w:val="center"/>
              <w:rPr>
                <w:szCs w:val="24"/>
              </w:rPr>
            </w:pPr>
            <w:r w:rsidRPr="0069512F">
              <w:rPr>
                <w:szCs w:val="24"/>
              </w:rPr>
              <w:t xml:space="preserve">                   </w:t>
            </w:r>
            <w:r>
              <w:rPr>
                <w:szCs w:val="24"/>
              </w:rPr>
              <w:t xml:space="preserve">       </w:t>
            </w:r>
            <w:r w:rsidRPr="0069512F">
              <w:rPr>
                <w:szCs w:val="24"/>
              </w:rPr>
              <w:t>Цена из понуде која се рангира</w:t>
            </w:r>
          </w:p>
          <w:p w:rsidR="00E06216" w:rsidRPr="0069512F" w:rsidRDefault="00E06216" w:rsidP="00E06216">
            <w:pPr>
              <w:keepNext/>
              <w:keepLines/>
              <w:spacing w:line="240" w:lineRule="exact"/>
              <w:jc w:val="center"/>
              <w:rPr>
                <w:szCs w:val="24"/>
              </w:rPr>
            </w:pPr>
          </w:p>
        </w:tc>
      </w:tr>
    </w:tbl>
    <w:p w:rsidR="007B287E" w:rsidRPr="0046382E" w:rsidRDefault="007B287E" w:rsidP="00C66259">
      <w:pPr>
        <w:keepNext/>
        <w:keepLines/>
        <w:rPr>
          <w:szCs w:val="24"/>
        </w:rPr>
      </w:pPr>
    </w:p>
    <w:p w:rsidR="00C66259" w:rsidRDefault="00EA3346" w:rsidP="00C66259">
      <w:pPr>
        <w:keepNext/>
        <w:keepLines/>
        <w:outlineLvl w:val="0"/>
        <w:rPr>
          <w:b/>
          <w:szCs w:val="24"/>
        </w:rPr>
      </w:pPr>
      <w:r>
        <w:rPr>
          <w:b/>
          <w:szCs w:val="24"/>
        </w:rPr>
        <w:tab/>
        <w:t>19</w:t>
      </w:r>
      <w:r w:rsidR="00C66259" w:rsidRPr="00727428">
        <w:rPr>
          <w:b/>
          <w:szCs w:val="24"/>
        </w:rPr>
        <w:t>. Понуде са истом понуђеном ценом</w:t>
      </w:r>
    </w:p>
    <w:p w:rsidR="00C66259" w:rsidRPr="0069512F" w:rsidRDefault="00C66259" w:rsidP="00C66259">
      <w:pPr>
        <w:keepNext/>
        <w:keepLines/>
        <w:ind w:firstLine="1440"/>
        <w:rPr>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мању </w:t>
      </w:r>
      <w:r w:rsidRPr="0069512F">
        <w:rPr>
          <w:szCs w:val="24"/>
        </w:rPr>
        <w:t>просечну јединичну цену радног сата је</w:t>
      </w:r>
      <w:r w:rsidR="007B287E">
        <w:rPr>
          <w:szCs w:val="24"/>
        </w:rPr>
        <w:t xml:space="preserve">дног радника на услугама </w:t>
      </w:r>
      <w:r w:rsidRPr="0069512F">
        <w:rPr>
          <w:szCs w:val="24"/>
        </w:rPr>
        <w:t xml:space="preserve"> </w:t>
      </w:r>
      <w:r w:rsidR="007B287E">
        <w:rPr>
          <w:szCs w:val="24"/>
        </w:rPr>
        <w:t>поправки</w:t>
      </w:r>
      <w:r w:rsidRPr="0069512F">
        <w:t>.</w:t>
      </w:r>
      <w:r w:rsidRPr="0069512F">
        <w:rPr>
          <w:szCs w:val="24"/>
        </w:rPr>
        <w:t xml:space="preserve"> </w:t>
      </w:r>
    </w:p>
    <w:p w:rsidR="00650686" w:rsidRPr="00592825" w:rsidRDefault="00650686" w:rsidP="00650686"/>
    <w:p w:rsidR="00650686" w:rsidRPr="00E54709" w:rsidRDefault="0063360A"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650686">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Default="00650686" w:rsidP="00650686">
      <w:pPr>
        <w:tabs>
          <w:tab w:val="clear" w:pos="1440"/>
          <w:tab w:val="left" w:pos="1800"/>
        </w:tabs>
        <w:ind w:firstLine="1440"/>
        <w:rPr>
          <w:szCs w:val="24"/>
        </w:rPr>
      </w:pPr>
    </w:p>
    <w:p w:rsidR="00650686" w:rsidRPr="004C4BE4" w:rsidRDefault="0063360A"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650686" w:rsidRPr="004C4BE4"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r>
        <w:t>ao</w:t>
      </w:r>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r>
        <w:t>oj</w:t>
      </w:r>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5B6546" w:rsidRPr="004C4BE4" w:rsidRDefault="005B6546"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63360A">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001869">
        <w:rPr>
          <w:b/>
          <w:szCs w:val="24"/>
          <w:lang w:val="sr-Cyrl-RS"/>
        </w:rPr>
        <w:t>06</w:t>
      </w:r>
      <w:r w:rsidRPr="004140DE">
        <w:rPr>
          <w:b/>
          <w:szCs w:val="24"/>
        </w:rPr>
        <w:t>/201</w:t>
      </w:r>
      <w:r w:rsidR="009859C2">
        <w:rPr>
          <w:b/>
          <w:szCs w:val="24"/>
          <w:lang w:val="sr-Cyrl-RS"/>
        </w:rPr>
        <w:t>9</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637DC0">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637DC0">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637DC0">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637DC0">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637DC0">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C430C" w:rsidRPr="00637DC0" w:rsidRDefault="005B6546" w:rsidP="00637DC0">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C430C" w:rsidRDefault="005C430C" w:rsidP="00637DC0">
      <w:pPr>
        <w:rPr>
          <w:b/>
          <w:szCs w:val="24"/>
        </w:rPr>
      </w:pPr>
    </w:p>
    <w:p w:rsidR="005B6546" w:rsidRPr="007439E0" w:rsidRDefault="0063360A" w:rsidP="00637DC0">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7439E0" w:rsidRDefault="005B6546" w:rsidP="00637DC0">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2079B4" w:rsidRDefault="005B6546" w:rsidP="00637DC0">
      <w:pPr>
        <w:rPr>
          <w:szCs w:val="24"/>
        </w:rPr>
      </w:pPr>
    </w:p>
    <w:p w:rsidR="005B6546" w:rsidRPr="00340BA7" w:rsidRDefault="005B6546" w:rsidP="00637DC0">
      <w:pPr>
        <w:outlineLvl w:val="0"/>
        <w:rPr>
          <w:b/>
          <w:szCs w:val="24"/>
        </w:rPr>
      </w:pPr>
      <w:r w:rsidRPr="000276F3">
        <w:rPr>
          <w:b/>
          <w:szCs w:val="24"/>
        </w:rPr>
        <w:tab/>
      </w:r>
      <w:r w:rsidR="0063360A">
        <w:rPr>
          <w:b/>
          <w:szCs w:val="24"/>
          <w:lang w:val="ru-RU"/>
        </w:rPr>
        <w:t>24</w:t>
      </w:r>
      <w:r w:rsidRPr="000276F3">
        <w:rPr>
          <w:b/>
          <w:szCs w:val="24"/>
        </w:rPr>
        <w:t>. Обавештење о закључењу уговора</w:t>
      </w:r>
    </w:p>
    <w:p w:rsidR="005B6546" w:rsidRPr="007439E0" w:rsidRDefault="005B6546" w:rsidP="00637DC0">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Default="005B6546" w:rsidP="00637DC0">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427770" w:rsidRPr="00C446B9" w:rsidRDefault="00427770" w:rsidP="00637DC0">
      <w:pPr>
        <w:ind w:firstLine="1440"/>
        <w:rPr>
          <w:szCs w:val="24"/>
        </w:rPr>
      </w:pPr>
    </w:p>
    <w:p w:rsidR="005B6546" w:rsidRPr="00B37621" w:rsidRDefault="0063360A" w:rsidP="00637DC0">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637DC0">
      <w:pPr>
        <w:ind w:firstLine="1440"/>
        <w:rPr>
          <w:szCs w:val="24"/>
        </w:rPr>
      </w:pPr>
      <w:r w:rsidRPr="00B37621">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9841ED" w:rsidRDefault="009841ED" w:rsidP="00BB6D1C">
      <w:pPr>
        <w:pStyle w:val="Standard"/>
        <w:rPr>
          <w:b/>
          <w:lang w:val="sr-Cyrl-CS"/>
        </w:rPr>
      </w:pPr>
    </w:p>
    <w:p w:rsidR="009841ED" w:rsidRDefault="009841ED" w:rsidP="00BB6D1C">
      <w:pPr>
        <w:pStyle w:val="Standard"/>
        <w:rPr>
          <w:b/>
          <w:lang w:val="sr-Cyrl-CS"/>
        </w:rPr>
      </w:pPr>
    </w:p>
    <w:p w:rsidR="009841ED" w:rsidRDefault="009841ED" w:rsidP="00BB6D1C">
      <w:pPr>
        <w:pStyle w:val="Standard"/>
        <w:rPr>
          <w:b/>
          <w:lang w:val="sr-Cyrl-CS"/>
        </w:rPr>
      </w:pPr>
    </w:p>
    <w:p w:rsidR="00BB6D1C" w:rsidRPr="002C315F" w:rsidRDefault="00BB6D1C" w:rsidP="00BB6D1C">
      <w:pPr>
        <w:pStyle w:val="Standard"/>
        <w:rPr>
          <w:b/>
          <w:lang w:val="sr-Cyrl-CS"/>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r>
              <w:rPr>
                <w:b/>
              </w:rPr>
              <w:t>Потпис овлашћеног лица</w:t>
            </w: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637DC0">
      <w:pPr>
        <w:rPr>
          <w:b/>
          <w:color w:val="000000"/>
          <w:sz w:val="22"/>
          <w:szCs w:val="22"/>
        </w:rPr>
      </w:pPr>
    </w:p>
    <w:p w:rsidR="0063360A" w:rsidRDefault="0063360A" w:rsidP="00F30A5C">
      <w:pPr>
        <w:jc w:val="center"/>
        <w:rPr>
          <w:b/>
          <w:color w:val="000000"/>
          <w:sz w:val="32"/>
          <w:szCs w:val="32"/>
        </w:rPr>
      </w:pPr>
    </w:p>
    <w:p w:rsidR="0063360A" w:rsidRDefault="0063360A"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B727B">
      <w:pPr>
        <w:pStyle w:val="NoSpacing"/>
        <w:rPr>
          <w:rFonts w:cs="Times New Roman"/>
        </w:rPr>
      </w:pPr>
      <w:r w:rsidRPr="0069512F">
        <w:rPr>
          <w:rFonts w:cs="Times New Roman"/>
        </w:rPr>
        <w:tab/>
        <w:t>На основу позива за</w:t>
      </w:r>
      <w:r w:rsidR="00FB727B" w:rsidRPr="0069512F">
        <w:rPr>
          <w:rFonts w:cs="Times New Roman"/>
        </w:rPr>
        <w:t xml:space="preserve"> </w:t>
      </w:r>
      <w:r w:rsidR="00B52F55">
        <w:rPr>
          <w:rFonts w:cs="Times New Roman"/>
          <w:lang w:val="sr-Cyrl-CS"/>
        </w:rPr>
        <w:t xml:space="preserve">набавку </w:t>
      </w:r>
      <w:r w:rsidR="00FB727B" w:rsidRPr="0069512F">
        <w:rPr>
          <w:rFonts w:cs="Times New Roman"/>
        </w:rPr>
        <w:t>услуг</w:t>
      </w:r>
      <w:r w:rsidR="00B52F55">
        <w:rPr>
          <w:rFonts w:cs="Times New Roman"/>
          <w:lang w:val="sr-Cyrl-CS"/>
        </w:rPr>
        <w:t>а</w:t>
      </w:r>
      <w:r w:rsidR="0043229C">
        <w:rPr>
          <w:rFonts w:cs="Times New Roman"/>
          <w:lang w:val="sr-Cyrl-CS"/>
        </w:rPr>
        <w:t xml:space="preserve"> </w:t>
      </w:r>
      <w:r w:rsidR="00F67772" w:rsidRPr="0069512F">
        <w:rPr>
          <w:lang w:val="sr-Cyrl-CS"/>
        </w:rPr>
        <w:t>одржавањ</w:t>
      </w:r>
      <w:r w:rsidR="00F67772">
        <w:rPr>
          <w:lang w:val="sr-Cyrl-CS"/>
        </w:rPr>
        <w:t>а</w:t>
      </w:r>
      <w:r w:rsidR="00F67772" w:rsidRPr="0069512F">
        <w:rPr>
          <w:lang w:val="sr-Cyrl-CS"/>
        </w:rPr>
        <w:t xml:space="preserve"> </w:t>
      </w:r>
      <w:r w:rsidR="00383CEF">
        <w:rPr>
          <w:lang w:val="sr-Cyrl-CS"/>
        </w:rPr>
        <w:t xml:space="preserve">путничких </w:t>
      </w:r>
      <w:r w:rsidR="00F67772">
        <w:t>лифтова Управе царина</w:t>
      </w:r>
      <w:r w:rsidR="00FB727B" w:rsidRPr="0069512F">
        <w:rPr>
          <w:rFonts w:cs="Times New Roman"/>
        </w:rPr>
        <w:t xml:space="preserve">, број набавке </w:t>
      </w:r>
      <w:r w:rsidR="00001869">
        <w:rPr>
          <w:rFonts w:cs="Times New Roman"/>
          <w:b/>
          <w:lang w:val="sr-Cyrl-RS"/>
        </w:rPr>
        <w:t>06</w:t>
      </w:r>
      <w:r w:rsidRPr="004140DE">
        <w:rPr>
          <w:rFonts w:cs="Times New Roman"/>
          <w:b/>
        </w:rPr>
        <w:t>/</w:t>
      </w:r>
      <w:r w:rsidR="004140DE" w:rsidRPr="004140DE">
        <w:rPr>
          <w:rFonts w:cs="Times New Roman"/>
          <w:b/>
        </w:rPr>
        <w:t>201</w:t>
      </w:r>
      <w:r w:rsidR="009859C2">
        <w:rPr>
          <w:rFonts w:cs="Times New Roman"/>
          <w:b/>
          <w:lang w:val="sr-Cyrl-RS"/>
        </w:rPr>
        <w:t>9</w:t>
      </w:r>
      <w:r w:rsidRPr="0069512F">
        <w:rPr>
          <w:rFonts w:cs="Times New Roman"/>
        </w:rPr>
        <w:t>, дајем понуду како следи:</w:t>
      </w:r>
    </w:p>
    <w:p w:rsidR="00F30A5C" w:rsidRPr="0069512F"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F30A5C" w:rsidRPr="0069512F" w:rsidTr="00F30A5C">
        <w:trPr>
          <w:trHeight w:val="680"/>
          <w:jc w:val="center"/>
        </w:trPr>
        <w:tc>
          <w:tcPr>
            <w:tcW w:w="2508" w:type="dxa"/>
            <w:vAlign w:val="bottom"/>
            <w:hideMark/>
          </w:tcPr>
          <w:p w:rsidR="00F30A5C" w:rsidRPr="0069512F" w:rsidRDefault="00F30A5C">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F30A5C" w:rsidRPr="0069512F" w:rsidRDefault="00F30A5C">
            <w:pPr>
              <w:spacing w:line="276" w:lineRule="auto"/>
              <w:jc w:val="right"/>
              <w:rPr>
                <w:szCs w:val="24"/>
              </w:rPr>
            </w:pPr>
          </w:p>
        </w:tc>
      </w:tr>
      <w:tr w:rsidR="00F30A5C" w:rsidRPr="0069512F" w:rsidTr="00F30A5C">
        <w:trPr>
          <w:trHeight w:val="680"/>
          <w:jc w:val="center"/>
        </w:trPr>
        <w:tc>
          <w:tcPr>
            <w:tcW w:w="2508" w:type="dxa"/>
            <w:vAlign w:val="bottom"/>
            <w:hideMark/>
          </w:tcPr>
          <w:p w:rsidR="00F30A5C" w:rsidRPr="0069512F" w:rsidRDefault="00F30A5C">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F30A5C" w:rsidRPr="0069512F" w:rsidRDefault="00F30A5C">
            <w:pPr>
              <w:spacing w:line="276" w:lineRule="auto"/>
              <w:jc w:val="right"/>
              <w:rPr>
                <w:szCs w:val="24"/>
              </w:rPr>
            </w:pPr>
          </w:p>
        </w:tc>
      </w:tr>
    </w:tbl>
    <w:p w:rsidR="00F30A5C" w:rsidRPr="0069512F" w:rsidRDefault="00F30A5C" w:rsidP="00F30A5C">
      <w:pPr>
        <w:rPr>
          <w:b/>
          <w:i/>
          <w:szCs w:val="24"/>
        </w:rPr>
      </w:pPr>
    </w:p>
    <w:p w:rsidR="00F30A5C" w:rsidRPr="0069512F" w:rsidRDefault="00F30A5C" w:rsidP="00F30A5C">
      <w:pPr>
        <w:rPr>
          <w:szCs w:val="24"/>
        </w:rPr>
      </w:pPr>
      <w:r w:rsidRPr="0069512F">
        <w:rPr>
          <w:b/>
          <w:szCs w:val="24"/>
        </w:rPr>
        <w:tab/>
      </w:r>
    </w:p>
    <w:p w:rsidR="00BB6D1C" w:rsidRPr="00E54709" w:rsidRDefault="00BB6D1C" w:rsidP="00BB6D1C">
      <w:pPr>
        <w:pStyle w:val="Standard"/>
        <w:jc w:val="center"/>
        <w:outlineLvl w:val="0"/>
        <w:rPr>
          <w:b/>
          <w:lang w:val="ru-RU"/>
        </w:rPr>
      </w:pPr>
      <w:r w:rsidRPr="00E54709">
        <w:rPr>
          <w:b/>
          <w:lang w:val="ru-RU"/>
        </w:rPr>
        <w:t>Понуђач је дужан да попуни све делове обрасца понуде,</w:t>
      </w:r>
    </w:p>
    <w:p w:rsidR="00BB6D1C" w:rsidRPr="00E54709" w:rsidRDefault="00BB6D1C" w:rsidP="00BB6D1C">
      <w:pPr>
        <w:pStyle w:val="Standard"/>
        <w:jc w:val="center"/>
        <w:rPr>
          <w:b/>
          <w:lang w:val="ru-RU"/>
        </w:rPr>
      </w:pPr>
      <w:r w:rsidRPr="00E54709">
        <w:rPr>
          <w:b/>
          <w:lang w:val="ru-RU"/>
        </w:rPr>
        <w:t>у складу са својом понудом, да их потпише и овери печатом.</w:t>
      </w:r>
    </w:p>
    <w:p w:rsidR="00F30A5C" w:rsidRPr="0069512F" w:rsidRDefault="00F30A5C"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B727B" w:rsidRPr="0069512F" w:rsidRDefault="00FB727B" w:rsidP="00F30A5C">
      <w:pPr>
        <w:rPr>
          <w:szCs w:val="24"/>
        </w:rPr>
      </w:pPr>
    </w:p>
    <w:p w:rsidR="00F30A5C" w:rsidRPr="0069512F" w:rsidRDefault="00F30A5C" w:rsidP="00F30A5C">
      <w:pPr>
        <w:rPr>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rPr>
                <w:b/>
                <w:szCs w:val="24"/>
              </w:rPr>
            </w:pPr>
            <w:r w:rsidRPr="0069512F">
              <w:rPr>
                <w:b/>
                <w:szCs w:val="24"/>
              </w:rPr>
              <w:t>Потпис овлашћеног лица</w:t>
            </w:r>
          </w:p>
        </w:tc>
      </w:tr>
      <w:tr w:rsidR="00F30A5C" w:rsidRPr="0069512F" w:rsidTr="00F30A5C">
        <w:trPr>
          <w:jc w:val="right"/>
        </w:trPr>
        <w:tc>
          <w:tcPr>
            <w:tcW w:w="2520" w:type="dxa"/>
          </w:tcPr>
          <w:p w:rsidR="00F30A5C" w:rsidRPr="0069512F" w:rsidRDefault="00F30A5C">
            <w:pPr>
              <w:spacing w:line="276" w:lineRule="auto"/>
              <w:jc w:val="center"/>
              <w:rPr>
                <w:b/>
                <w:szCs w:val="24"/>
                <w:lang w:val="en-US"/>
              </w:rPr>
            </w:pPr>
            <w:r w:rsidRPr="0069512F">
              <w:rPr>
                <w:b/>
                <w:szCs w:val="24"/>
                <w:lang w:val="en-US"/>
              </w:rPr>
              <w:t>М.П.</w:t>
            </w:r>
          </w:p>
          <w:p w:rsidR="00F30A5C" w:rsidRPr="0069512F" w:rsidRDefault="00F30A5C">
            <w:pPr>
              <w:spacing w:line="276" w:lineRule="auto"/>
              <w:rPr>
                <w:b/>
                <w:szCs w:val="24"/>
              </w:rPr>
            </w:pPr>
          </w:p>
          <w:p w:rsidR="00F30A5C" w:rsidRPr="0069512F" w:rsidRDefault="00F30A5C">
            <w:pPr>
              <w:spacing w:line="276" w:lineRule="auto"/>
              <w:rPr>
                <w:b/>
                <w:szCs w:val="24"/>
              </w:rPr>
            </w:pPr>
          </w:p>
        </w:tc>
        <w:tc>
          <w:tcPr>
            <w:tcW w:w="3318" w:type="dxa"/>
          </w:tcPr>
          <w:p w:rsidR="00F30A5C" w:rsidRPr="0069512F" w:rsidRDefault="00F30A5C">
            <w:pPr>
              <w:spacing w:line="276" w:lineRule="auto"/>
              <w:jc w:val="center"/>
              <w:rPr>
                <w:b/>
                <w:szCs w:val="24"/>
              </w:rPr>
            </w:pPr>
          </w:p>
        </w:tc>
      </w:tr>
    </w:tbl>
    <w:p w:rsidR="00F30A5C" w:rsidRPr="0069512F" w:rsidRDefault="00F30A5C" w:rsidP="00F30A5C">
      <w:pPr>
        <w:jc w:val="center"/>
        <w:rPr>
          <w:b/>
          <w:sz w:val="22"/>
          <w:szCs w:val="22"/>
        </w:rPr>
      </w:pPr>
      <w:r w:rsidRPr="0069512F">
        <w:rPr>
          <w:b/>
          <w:sz w:val="22"/>
          <w:szCs w:val="22"/>
        </w:rPr>
        <w:t xml:space="preserve">                                                                                  </w:t>
      </w:r>
      <w:r w:rsidR="00263975" w:rsidRPr="0069512F">
        <w:rPr>
          <w:b/>
          <w:sz w:val="22"/>
          <w:szCs w:val="22"/>
        </w:rPr>
        <w:t xml:space="preserve">              </w:t>
      </w:r>
      <w:r w:rsidRPr="0069512F">
        <w:rPr>
          <w:b/>
          <w:sz w:val="22"/>
          <w:szCs w:val="22"/>
        </w:rPr>
        <w:t xml:space="preserve">    ____________________________</w:t>
      </w: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30A5C" w:rsidRPr="0069512F" w:rsidRDefault="00F30A5C"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FB727B" w:rsidRPr="0069512F" w:rsidRDefault="00FB727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61332F" w:rsidRPr="0069512F" w:rsidRDefault="0061332F" w:rsidP="00637DC0">
      <w:pPr>
        <w:rPr>
          <w:b/>
          <w:sz w:val="22"/>
          <w:szCs w:val="22"/>
        </w:rPr>
      </w:pPr>
    </w:p>
    <w:p w:rsidR="00F25951" w:rsidRDefault="00F25951" w:rsidP="00F30A5C">
      <w:pPr>
        <w:jc w:val="center"/>
        <w:rPr>
          <w:b/>
          <w:szCs w:val="24"/>
        </w:rPr>
      </w:pPr>
    </w:p>
    <w:p w:rsidR="00F30A5C" w:rsidRPr="0069512F" w:rsidRDefault="00F30A5C" w:rsidP="00F30A5C">
      <w:pPr>
        <w:jc w:val="center"/>
        <w:rPr>
          <w:b/>
          <w:szCs w:val="24"/>
        </w:rPr>
      </w:pPr>
      <w:r w:rsidRPr="0069512F">
        <w:rPr>
          <w:b/>
          <w:szCs w:val="24"/>
        </w:rPr>
        <w:t xml:space="preserve">И З Ј А В А </w:t>
      </w: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jc w:val="center"/>
        <w:rPr>
          <w:b/>
          <w:i/>
          <w:szCs w:val="24"/>
        </w:rPr>
      </w:pPr>
    </w:p>
    <w:p w:rsidR="00F30A5C" w:rsidRPr="0069512F" w:rsidRDefault="00F30A5C" w:rsidP="00F30A5C">
      <w:pPr>
        <w:rPr>
          <w:szCs w:val="24"/>
        </w:rPr>
      </w:pPr>
      <w:r w:rsidRPr="0069512F">
        <w:rPr>
          <w:szCs w:val="24"/>
        </w:rPr>
        <w:tab/>
        <w:t>У поступку јавне набавке, подносим понуду:</w:t>
      </w:r>
    </w:p>
    <w:p w:rsidR="00F30A5C" w:rsidRPr="0069512F" w:rsidRDefault="00F30A5C" w:rsidP="00F30A5C">
      <w:pPr>
        <w:spacing w:line="360" w:lineRule="auto"/>
        <w:rPr>
          <w:szCs w:val="24"/>
        </w:rPr>
      </w:pPr>
    </w:p>
    <w:p w:rsidR="00F30A5C" w:rsidRPr="0069512F" w:rsidRDefault="00F30A5C" w:rsidP="00F30A5C">
      <w:pPr>
        <w:spacing w:line="360" w:lineRule="auto"/>
        <w:rPr>
          <w:szCs w:val="24"/>
        </w:rPr>
      </w:pPr>
    </w:p>
    <w:p w:rsidR="00F30A5C" w:rsidRPr="0069512F" w:rsidRDefault="00F30A5C" w:rsidP="00F30A5C">
      <w:pPr>
        <w:spacing w:line="360" w:lineRule="auto"/>
        <w:rPr>
          <w:b/>
          <w:szCs w:val="24"/>
        </w:rPr>
      </w:pPr>
      <w:r w:rsidRPr="0069512F">
        <w:rPr>
          <w:b/>
          <w:szCs w:val="24"/>
        </w:rPr>
        <w:tab/>
        <w:t>А) самостално</w:t>
      </w:r>
    </w:p>
    <w:p w:rsidR="00F30A5C" w:rsidRPr="0069512F" w:rsidRDefault="00F30A5C" w:rsidP="00F30A5C">
      <w:pPr>
        <w:spacing w:line="480" w:lineRule="auto"/>
        <w:rPr>
          <w:szCs w:val="24"/>
        </w:rPr>
      </w:pPr>
    </w:p>
    <w:p w:rsidR="00F30A5C" w:rsidRPr="0069512F" w:rsidRDefault="00F30A5C" w:rsidP="00F30A5C">
      <w:pPr>
        <w:spacing w:line="480" w:lineRule="auto"/>
        <w:rPr>
          <w:b/>
          <w:szCs w:val="24"/>
        </w:rPr>
      </w:pPr>
      <w:r w:rsidRPr="0069512F">
        <w:rPr>
          <w:szCs w:val="24"/>
        </w:rPr>
        <w:tab/>
      </w:r>
      <w:r w:rsidRPr="0069512F">
        <w:rPr>
          <w:b/>
          <w:szCs w:val="24"/>
        </w:rPr>
        <w:t>Б) са подизвођачем:</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spacing w:line="360" w:lineRule="auto"/>
        <w:rPr>
          <w:b/>
          <w:szCs w:val="24"/>
        </w:rPr>
      </w:pPr>
      <w:r w:rsidRPr="0069512F">
        <w:rPr>
          <w:b/>
          <w:szCs w:val="24"/>
        </w:rPr>
        <w:tab/>
        <w:t>В) подносим заједничку понуду са следећим члановима групе:</w:t>
      </w:r>
    </w:p>
    <w:p w:rsidR="00F30A5C" w:rsidRPr="0069512F" w:rsidRDefault="00F30A5C" w:rsidP="00F30A5C">
      <w:pPr>
        <w:spacing w:line="360" w:lineRule="auto"/>
        <w:rPr>
          <w:b/>
          <w:szCs w:val="24"/>
        </w:rPr>
      </w:pP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spacing w:line="480" w:lineRule="auto"/>
        <w:rPr>
          <w:szCs w:val="24"/>
        </w:rPr>
      </w:pPr>
      <w:r w:rsidRPr="0069512F">
        <w:rPr>
          <w:szCs w:val="24"/>
        </w:rPr>
        <w:tab/>
        <w:t>______________________________________________________</w:t>
      </w: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rPr>
          <w:b/>
          <w:i/>
          <w:szCs w:val="24"/>
        </w:rPr>
      </w:pPr>
      <w:r w:rsidRPr="0069512F">
        <w:rPr>
          <w:szCs w:val="24"/>
        </w:rPr>
        <w:tab/>
        <w:t>______________________________________________________</w:t>
      </w:r>
    </w:p>
    <w:p w:rsidR="00F30A5C" w:rsidRPr="0069512F" w:rsidRDefault="00F30A5C" w:rsidP="00F30A5C">
      <w:pPr>
        <w:rPr>
          <w:b/>
          <w:i/>
          <w:szCs w:val="24"/>
        </w:rPr>
      </w:pPr>
    </w:p>
    <w:p w:rsidR="00F30A5C" w:rsidRPr="0069512F" w:rsidRDefault="00F30A5C" w:rsidP="00F30A5C">
      <w:pPr>
        <w:jc w:val="center"/>
        <w:rPr>
          <w:b/>
          <w:szCs w:val="24"/>
        </w:rPr>
      </w:pPr>
      <w:r w:rsidRPr="0069512F">
        <w:rPr>
          <w:b/>
          <w:szCs w:val="24"/>
        </w:rPr>
        <w:t>(заокружити начин на који се подноси понуда)</w:t>
      </w:r>
    </w:p>
    <w:p w:rsidR="00F30A5C" w:rsidRPr="0069512F" w:rsidRDefault="00F30A5C" w:rsidP="00F30A5C">
      <w:pPr>
        <w:rPr>
          <w:b/>
          <w:i/>
          <w:szCs w:val="24"/>
        </w:rPr>
      </w:pPr>
    </w:p>
    <w:p w:rsidR="00F30A5C" w:rsidRPr="0069512F" w:rsidRDefault="00F30A5C" w:rsidP="00F30A5C">
      <w:pPr>
        <w:rPr>
          <w:b/>
          <w:i/>
          <w:szCs w:val="24"/>
        </w:rPr>
      </w:pPr>
    </w:p>
    <w:p w:rsidR="00F30A5C" w:rsidRPr="0069512F"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738"/>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BB6D1C" w:rsidRDefault="00BB6D1C" w:rsidP="00541CBD">
      <w:pPr>
        <w:rPr>
          <w:b/>
          <w:szCs w:val="24"/>
        </w:rPr>
      </w:pPr>
    </w:p>
    <w:p w:rsidR="000651BF" w:rsidRDefault="000651BF"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14325C" w:rsidRDefault="0014325C" w:rsidP="00BB6D1C">
      <w:pPr>
        <w:jc w:val="center"/>
        <w:rPr>
          <w:b/>
          <w:szCs w:val="24"/>
        </w:rPr>
      </w:pPr>
    </w:p>
    <w:p w:rsidR="00F30A5C" w:rsidRPr="0069512F" w:rsidRDefault="00F30A5C" w:rsidP="00BB6D1C">
      <w:pPr>
        <w:jc w:val="center"/>
        <w:rPr>
          <w:b/>
          <w:szCs w:val="24"/>
        </w:rPr>
      </w:pPr>
      <w:r w:rsidRPr="0069512F">
        <w:rPr>
          <w:b/>
          <w:szCs w:val="24"/>
        </w:rPr>
        <w:t>ПОДАЦИ О ПОНУЂАЧУ</w:t>
      </w:r>
    </w:p>
    <w:p w:rsidR="00F30A5C" w:rsidRPr="0069512F" w:rsidRDefault="00F30A5C" w:rsidP="00F30A5C">
      <w:pPr>
        <w:jc w:val="center"/>
        <w:rPr>
          <w:b/>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637DC0">
            <w:pPr>
              <w:spacing w:line="276" w:lineRule="auto"/>
              <w:jc w:val="left"/>
              <w:rPr>
                <w:b/>
                <w:szCs w:val="22"/>
              </w:rPr>
            </w:pPr>
            <w:r>
              <w:rPr>
                <w:b/>
                <w:szCs w:val="24"/>
              </w:rPr>
              <w:t>Величина привредног друштва (микро, мало</w:t>
            </w:r>
            <w:r w:rsidR="00F25951">
              <w:rPr>
                <w:b/>
                <w:szCs w:val="24"/>
              </w:rPr>
              <w:t>,</w:t>
            </w:r>
            <w:r w:rsidR="00BB6D1C">
              <w:rPr>
                <w:b/>
                <w:szCs w:val="24"/>
              </w:rPr>
              <w:t xml:space="preserve">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rPr>
          <w:b/>
          <w:i/>
          <w:sz w:val="22"/>
          <w:szCs w:val="22"/>
        </w:rPr>
      </w:pPr>
    </w:p>
    <w:p w:rsidR="00AB2E3B" w:rsidRPr="0069512F" w:rsidRDefault="00AB2E3B" w:rsidP="00F30A5C">
      <w:pPr>
        <w:rPr>
          <w:b/>
          <w:i/>
          <w:sz w:val="22"/>
          <w:szCs w:val="22"/>
        </w:rPr>
      </w:pPr>
    </w:p>
    <w:p w:rsidR="00AB2E3B" w:rsidRPr="0069512F" w:rsidRDefault="00AB2E3B" w:rsidP="00F30A5C">
      <w:pPr>
        <w:rPr>
          <w:b/>
          <w:i/>
          <w:sz w:val="22"/>
          <w:szCs w:val="22"/>
        </w:rPr>
      </w:pPr>
    </w:p>
    <w:p w:rsidR="005C430C" w:rsidRDefault="005C430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14325C" w:rsidRDefault="0014325C" w:rsidP="00F30A5C">
      <w:pPr>
        <w:jc w:val="center"/>
        <w:rPr>
          <w:b/>
          <w:szCs w:val="24"/>
        </w:rPr>
      </w:pPr>
    </w:p>
    <w:p w:rsidR="00F30A5C" w:rsidRPr="0069512F" w:rsidRDefault="00F30A5C" w:rsidP="00F30A5C">
      <w:pPr>
        <w:jc w:val="center"/>
        <w:rPr>
          <w:b/>
          <w:sz w:val="22"/>
          <w:szCs w:val="22"/>
        </w:rPr>
      </w:pPr>
      <w:r w:rsidRPr="0069512F">
        <w:rPr>
          <w:b/>
          <w:szCs w:val="24"/>
        </w:rPr>
        <w:t>ПОДАЦИ О ПОДИЗВОЂАЧУ</w:t>
      </w:r>
    </w:p>
    <w:p w:rsidR="00F30A5C" w:rsidRPr="0069512F" w:rsidRDefault="00F30A5C" w:rsidP="00F30A5C">
      <w:pPr>
        <w:jc w:val="center"/>
        <w:rPr>
          <w:b/>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p w:rsidR="00F30A5C" w:rsidRPr="0069512F" w:rsidRDefault="00F30A5C" w:rsidP="00F30A5C">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F30A5C" w:rsidRPr="0069512F" w:rsidRDefault="00F30A5C" w:rsidP="00BB6D1C">
      <w:pPr>
        <w:jc w:val="center"/>
        <w:rPr>
          <w:sz w:val="22"/>
          <w:szCs w:val="22"/>
        </w:rPr>
      </w:pPr>
      <w:r w:rsidRPr="0069512F">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263975">
      <w:pPr>
        <w:spacing w:line="360" w:lineRule="auto"/>
        <w:rPr>
          <w:b/>
          <w:sz w:val="22"/>
          <w:szCs w:val="22"/>
        </w:rPr>
      </w:pPr>
    </w:p>
    <w:p w:rsidR="00541CBD" w:rsidRDefault="00541CBD" w:rsidP="00263975">
      <w:pPr>
        <w:spacing w:line="360" w:lineRule="auto"/>
        <w:rPr>
          <w:b/>
          <w:sz w:val="22"/>
          <w:szCs w:val="22"/>
        </w:rPr>
      </w:pPr>
    </w:p>
    <w:p w:rsidR="005C430C" w:rsidRPr="0069512F" w:rsidRDefault="005C430C" w:rsidP="00263975">
      <w:pPr>
        <w:spacing w:line="360" w:lineRule="auto"/>
        <w:rPr>
          <w:b/>
          <w:sz w:val="22"/>
          <w:szCs w:val="22"/>
        </w:rPr>
      </w:pPr>
    </w:p>
    <w:p w:rsidR="0014325C" w:rsidRDefault="0014325C" w:rsidP="00F30A5C">
      <w:pPr>
        <w:jc w:val="center"/>
        <w:rPr>
          <w:b/>
          <w:szCs w:val="24"/>
        </w:rPr>
      </w:pPr>
    </w:p>
    <w:p w:rsidR="00F30A5C" w:rsidRPr="0069512F" w:rsidRDefault="00F30A5C" w:rsidP="00F30A5C">
      <w:pPr>
        <w:jc w:val="center"/>
        <w:rPr>
          <w:szCs w:val="24"/>
        </w:rPr>
      </w:pPr>
      <w:r w:rsidRPr="0069512F">
        <w:rPr>
          <w:b/>
          <w:szCs w:val="24"/>
        </w:rPr>
        <w:t>ПОДАЦИ О ЧЛАНУ ГРУПЕ – НОСИЛАЦ ПОСЛА</w:t>
      </w:r>
    </w:p>
    <w:p w:rsidR="00F30A5C" w:rsidRPr="0069512F" w:rsidRDefault="00F30A5C" w:rsidP="00F30A5C">
      <w:pPr>
        <w:rPr>
          <w:sz w:val="22"/>
          <w:szCs w:val="22"/>
        </w:rPr>
      </w:pPr>
    </w:p>
    <w:p w:rsidR="00F30A5C" w:rsidRPr="0069512F"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AB2E3B" w:rsidRPr="0069512F" w:rsidRDefault="00AB2E3B" w:rsidP="00F30A5C">
      <w:pPr>
        <w:jc w:val="center"/>
        <w:rPr>
          <w:b/>
          <w:szCs w:val="24"/>
        </w:rPr>
      </w:pPr>
    </w:p>
    <w:p w:rsidR="00F30A5C" w:rsidRPr="0069512F" w:rsidRDefault="00F30A5C" w:rsidP="00F30A5C">
      <w:pPr>
        <w:jc w:val="center"/>
        <w:rPr>
          <w:b/>
          <w:szCs w:val="24"/>
        </w:rPr>
      </w:pPr>
      <w:r w:rsidRPr="0069512F">
        <w:rPr>
          <w:b/>
          <w:szCs w:val="24"/>
        </w:rPr>
        <w:t>ПОДАЦИ О ЧЛАНУ ГРУПЕ</w:t>
      </w:r>
    </w:p>
    <w:p w:rsidR="00F30A5C" w:rsidRPr="0069512F" w:rsidRDefault="00F30A5C" w:rsidP="00F30A5C">
      <w:pPr>
        <w:jc w:val="center"/>
        <w:rPr>
          <w:szCs w:val="24"/>
        </w:rPr>
      </w:pPr>
      <w:r w:rsidRPr="0069512F">
        <w:rPr>
          <w:b/>
          <w:szCs w:val="24"/>
        </w:rPr>
        <w:t xml:space="preserve"> </w:t>
      </w: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F30A5C" w:rsidRPr="0069512F" w:rsidTr="0014325C">
        <w:trPr>
          <w:gridAfter w:val="1"/>
          <w:wAfter w:w="42" w:type="dxa"/>
          <w:trHeight w:val="656"/>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360" w:lineRule="auto"/>
              <w:jc w:val="left"/>
              <w:rPr>
                <w:b/>
                <w:szCs w:val="22"/>
              </w:rPr>
            </w:pPr>
            <w:r w:rsidRPr="0069512F">
              <w:rPr>
                <w:b/>
                <w:sz w:val="22"/>
                <w:szCs w:val="22"/>
              </w:rPr>
              <w:t>Пословно име</w:t>
            </w:r>
          </w:p>
          <w:p w:rsidR="00F30A5C" w:rsidRPr="0069512F" w:rsidRDefault="00F30A5C">
            <w:pPr>
              <w:spacing w:line="360" w:lineRule="auto"/>
              <w:jc w:val="left"/>
              <w:rPr>
                <w:b/>
                <w:szCs w:val="22"/>
              </w:rPr>
            </w:pPr>
            <w:r w:rsidRPr="0069512F">
              <w:rPr>
                <w:b/>
                <w:sz w:val="22"/>
                <w:szCs w:val="22"/>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69512F" w:rsidRDefault="00F30A5C">
            <w:pPr>
              <w:spacing w:line="360" w:lineRule="auto"/>
              <w:ind w:right="125"/>
              <w:jc w:val="center"/>
              <w:rPr>
                <w:b/>
                <w:szCs w:val="22"/>
              </w:rPr>
            </w:pPr>
            <w:r w:rsidRPr="0069512F">
              <w:rPr>
                <w:b/>
                <w:sz w:val="22"/>
                <w:szCs w:val="22"/>
              </w:rPr>
              <w:t xml:space="preserve">Адреса </w:t>
            </w:r>
          </w:p>
          <w:p w:rsidR="00F30A5C" w:rsidRPr="0069512F" w:rsidRDefault="00F30A5C">
            <w:pPr>
              <w:spacing w:line="360" w:lineRule="auto"/>
              <w:ind w:right="125"/>
              <w:jc w:val="center"/>
              <w:rPr>
                <w:b/>
                <w:szCs w:val="22"/>
              </w:rPr>
            </w:pPr>
            <w:r w:rsidRPr="0069512F">
              <w:rPr>
                <w:b/>
                <w:sz w:val="22"/>
                <w:szCs w:val="22"/>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widowControl/>
              <w:tabs>
                <w:tab w:val="clear" w:pos="1440"/>
              </w:tabs>
              <w:jc w:val="left"/>
              <w:rPr>
                <w:b/>
                <w:szCs w:val="22"/>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ind w:right="125"/>
              <w:jc w:val="left"/>
              <w:rPr>
                <w:b/>
                <w:szCs w:val="22"/>
              </w:rPr>
            </w:pPr>
            <w:r w:rsidRPr="0069512F">
              <w:rPr>
                <w:b/>
                <w:sz w:val="22"/>
                <w:szCs w:val="22"/>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 xml:space="preserve">Порески </w:t>
            </w:r>
          </w:p>
          <w:p w:rsidR="00F30A5C" w:rsidRPr="0069512F" w:rsidRDefault="00F30A5C">
            <w:pPr>
              <w:spacing w:line="276" w:lineRule="auto"/>
              <w:jc w:val="left"/>
              <w:rPr>
                <w:b/>
                <w:szCs w:val="22"/>
              </w:rPr>
            </w:pPr>
            <w:r w:rsidRPr="0069512F">
              <w:rPr>
                <w:b/>
                <w:sz w:val="22"/>
                <w:szCs w:val="22"/>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BB6D1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BB6D1C" w:rsidRPr="0069512F" w:rsidRDefault="00BB6D1C">
            <w:pPr>
              <w:spacing w:line="276" w:lineRule="auto"/>
              <w:jc w:val="left"/>
              <w:rPr>
                <w:b/>
                <w:szCs w:val="22"/>
              </w:rPr>
            </w:pPr>
            <w:r>
              <w:rPr>
                <w:b/>
                <w:szCs w:val="24"/>
              </w:rPr>
              <w:t xml:space="preserve">Величина привредног друштва </w:t>
            </w:r>
            <w:r w:rsidR="0014325C">
              <w:rPr>
                <w:b/>
                <w:szCs w:val="24"/>
              </w:rPr>
              <w:t>(микро,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BB6D1C" w:rsidRPr="0069512F" w:rsidRDefault="00BB6D1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r w:rsidR="00F30A5C" w:rsidRPr="0069512F" w:rsidTr="0014325C">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F30A5C" w:rsidRPr="0069512F" w:rsidRDefault="00F30A5C">
            <w:pPr>
              <w:spacing w:line="276" w:lineRule="auto"/>
              <w:jc w:val="left"/>
              <w:rPr>
                <w:b/>
                <w:szCs w:val="22"/>
              </w:rPr>
            </w:pPr>
            <w:r w:rsidRPr="0069512F">
              <w:rPr>
                <w:b/>
                <w:sz w:val="22"/>
                <w:szCs w:val="22"/>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F30A5C" w:rsidRPr="0069512F" w:rsidRDefault="00F30A5C">
            <w:pPr>
              <w:spacing w:line="276" w:lineRule="auto"/>
              <w:jc w:val="left"/>
              <w:rPr>
                <w:szCs w:val="22"/>
              </w:rPr>
            </w:pPr>
          </w:p>
        </w:tc>
      </w:tr>
    </w:tbl>
    <w:p w:rsidR="00F30A5C" w:rsidRPr="0069512F" w:rsidRDefault="00F30A5C" w:rsidP="00F30A5C">
      <w:pPr>
        <w:rPr>
          <w:sz w:val="22"/>
          <w:szCs w:val="22"/>
        </w:rPr>
      </w:pPr>
    </w:p>
    <w:p w:rsidR="00F30A5C" w:rsidRPr="0069512F" w:rsidRDefault="00F30A5C" w:rsidP="00F30A5C">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AB2E3B" w:rsidRPr="0069512F"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F30A5C" w:rsidRPr="0069512F" w:rsidTr="00F30A5C">
        <w:trPr>
          <w:jc w:val="right"/>
        </w:trPr>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31"/>
          <w:jc w:val="right"/>
        </w:trPr>
        <w:tc>
          <w:tcPr>
            <w:tcW w:w="2131" w:type="dxa"/>
          </w:tcPr>
          <w:p w:rsidR="00F30A5C" w:rsidRPr="0069512F"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2"/>
              </w:rPr>
            </w:pPr>
          </w:p>
        </w:tc>
      </w:tr>
    </w:tbl>
    <w:p w:rsidR="00F30A5C" w:rsidRPr="0069512F" w:rsidRDefault="00F30A5C"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AB2E3B" w:rsidRPr="0069512F" w:rsidRDefault="00AB2E3B" w:rsidP="00F30A5C">
      <w:pPr>
        <w:jc w:val="center"/>
        <w:rPr>
          <w:b/>
          <w:sz w:val="22"/>
          <w:szCs w:val="22"/>
        </w:rPr>
      </w:pPr>
    </w:p>
    <w:p w:rsidR="0031170A" w:rsidRDefault="0031170A" w:rsidP="00F30A5C">
      <w:pPr>
        <w:jc w:val="center"/>
        <w:rPr>
          <w:b/>
          <w:sz w:val="22"/>
          <w:szCs w:val="22"/>
        </w:rPr>
      </w:pPr>
    </w:p>
    <w:p w:rsidR="0031170A" w:rsidRPr="0069512F" w:rsidRDefault="0031170A" w:rsidP="00F30A5C">
      <w:pPr>
        <w:jc w:val="center"/>
        <w:rPr>
          <w:b/>
          <w:sz w:val="22"/>
          <w:szCs w:val="22"/>
        </w:rPr>
      </w:pPr>
    </w:p>
    <w:p w:rsidR="00F30A5C" w:rsidRPr="0069512F" w:rsidRDefault="00F30A5C" w:rsidP="00F30A5C">
      <w:pPr>
        <w:jc w:val="center"/>
        <w:rPr>
          <w:b/>
          <w:szCs w:val="24"/>
        </w:rPr>
      </w:pPr>
      <w:r w:rsidRPr="0069512F">
        <w:rPr>
          <w:b/>
          <w:szCs w:val="24"/>
        </w:rPr>
        <w:t>Р О К</w:t>
      </w:r>
    </w:p>
    <w:p w:rsidR="00F30A5C" w:rsidRPr="0069512F" w:rsidRDefault="00F30A5C" w:rsidP="00F30A5C">
      <w:pPr>
        <w:jc w:val="center"/>
        <w:rPr>
          <w:b/>
          <w:szCs w:val="24"/>
          <w:lang w:val="ru-RU"/>
        </w:rPr>
      </w:pPr>
      <w:r w:rsidRPr="0069512F">
        <w:rPr>
          <w:b/>
          <w:szCs w:val="24"/>
        </w:rPr>
        <w:t>ВАЖЕЊА ПОНУДЕ</w:t>
      </w:r>
    </w:p>
    <w:p w:rsidR="00F30A5C" w:rsidRPr="0069512F" w:rsidRDefault="00F30A5C" w:rsidP="00F30A5C">
      <w:pPr>
        <w:jc w:val="center"/>
        <w:rPr>
          <w:b/>
          <w:szCs w:val="24"/>
          <w:lang w:val="ru-RU"/>
        </w:rPr>
      </w:pPr>
    </w:p>
    <w:p w:rsidR="00F30A5C" w:rsidRPr="0069512F" w:rsidRDefault="00F30A5C" w:rsidP="00F30A5C">
      <w:pPr>
        <w:jc w:val="center"/>
        <w:rPr>
          <w:b/>
          <w:szCs w:val="24"/>
        </w:rPr>
      </w:pPr>
    </w:p>
    <w:p w:rsidR="00F30A5C" w:rsidRPr="0069512F" w:rsidRDefault="00F30A5C" w:rsidP="00F30A5C">
      <w:pPr>
        <w:rPr>
          <w:b/>
          <w:szCs w:val="24"/>
        </w:rPr>
      </w:pPr>
    </w:p>
    <w:p w:rsidR="00F30A5C" w:rsidRPr="0069512F" w:rsidRDefault="00F30A5C" w:rsidP="00F30A5C">
      <w:pPr>
        <w:spacing w:line="480" w:lineRule="auto"/>
        <w:rPr>
          <w:b/>
          <w:szCs w:val="24"/>
        </w:rPr>
      </w:pPr>
      <w:r w:rsidRPr="0069512F">
        <w:rPr>
          <w:b/>
          <w:szCs w:val="24"/>
        </w:rPr>
        <w:tab/>
        <w:t>Рок важења понуде не може бити краћи од 60 дана од дана отварања понуда.</w:t>
      </w:r>
    </w:p>
    <w:p w:rsidR="00F30A5C" w:rsidRPr="0069512F" w:rsidRDefault="00F30A5C" w:rsidP="00AD4782">
      <w:pPr>
        <w:tabs>
          <w:tab w:val="left" w:pos="0"/>
        </w:tabs>
        <w:spacing w:line="480" w:lineRule="auto"/>
        <w:ind w:firstLine="1440"/>
        <w:rPr>
          <w:b/>
          <w:szCs w:val="24"/>
        </w:rPr>
      </w:pPr>
      <w:r w:rsidRPr="0069512F">
        <w:rPr>
          <w:b/>
          <w:szCs w:val="24"/>
        </w:rPr>
        <w:t>Понуда коју подносим у предметној јавној набавци важи</w:t>
      </w:r>
    </w:p>
    <w:p w:rsidR="00F30A5C" w:rsidRPr="0069512F" w:rsidRDefault="00F30A5C" w:rsidP="00F30A5C">
      <w:pPr>
        <w:spacing w:line="480" w:lineRule="auto"/>
        <w:jc w:val="center"/>
        <w:rPr>
          <w:b/>
          <w:szCs w:val="24"/>
        </w:rPr>
      </w:pPr>
      <w:r w:rsidRPr="0069512F">
        <w:rPr>
          <w:b/>
          <w:szCs w:val="24"/>
        </w:rPr>
        <w:t>____________________________  дана од дана отварања понуда.</w:t>
      </w:r>
    </w:p>
    <w:p w:rsidR="00F30A5C" w:rsidRPr="0069512F" w:rsidRDefault="00F30A5C" w:rsidP="00F30A5C">
      <w:pPr>
        <w:spacing w:line="480" w:lineRule="auto"/>
        <w:rPr>
          <w:sz w:val="22"/>
          <w:szCs w:val="22"/>
        </w:rPr>
      </w:pPr>
      <w:r w:rsidRPr="0069512F">
        <w:rPr>
          <w:szCs w:val="24"/>
        </w:rPr>
        <w:t xml:space="preserve">               </w:t>
      </w:r>
      <w:r w:rsidR="00FE4209" w:rsidRPr="0069512F">
        <w:rPr>
          <w:szCs w:val="24"/>
        </w:rPr>
        <w:t xml:space="preserve">      </w:t>
      </w:r>
      <w:r w:rsidRPr="0069512F">
        <w:rPr>
          <w:sz w:val="22"/>
          <w:szCs w:val="22"/>
        </w:rPr>
        <w:t>(уписати број дана важења понуде)</w:t>
      </w:r>
    </w:p>
    <w:p w:rsidR="00F30A5C" w:rsidRPr="0069512F" w:rsidRDefault="00F30A5C" w:rsidP="00F30A5C">
      <w:pP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jc w:val="center"/>
        <w:rPr>
          <w:b/>
          <w:szCs w:val="24"/>
        </w:rPr>
      </w:pPr>
    </w:p>
    <w:p w:rsidR="00F30A5C" w:rsidRPr="0069512F"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F30A5C" w:rsidRPr="0069512F" w:rsidTr="00F30A5C">
        <w:trPr>
          <w:jc w:val="center"/>
        </w:trPr>
        <w:tc>
          <w:tcPr>
            <w:tcW w:w="2628" w:type="dxa"/>
          </w:tcPr>
          <w:p w:rsidR="00F30A5C" w:rsidRPr="0069512F" w:rsidRDefault="00F30A5C">
            <w:pPr>
              <w:spacing w:line="276" w:lineRule="auto"/>
              <w:jc w:val="center"/>
              <w:rPr>
                <w:b/>
                <w:szCs w:val="24"/>
              </w:rPr>
            </w:pPr>
          </w:p>
        </w:tc>
        <w:tc>
          <w:tcPr>
            <w:tcW w:w="2131"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center"/>
        </w:trPr>
        <w:tc>
          <w:tcPr>
            <w:tcW w:w="2628" w:type="dxa"/>
          </w:tcPr>
          <w:p w:rsidR="00F30A5C" w:rsidRPr="0069512F" w:rsidRDefault="00F30A5C">
            <w:pPr>
              <w:spacing w:line="276" w:lineRule="auto"/>
              <w:rPr>
                <w:b/>
                <w:szCs w:val="24"/>
              </w:rPr>
            </w:pPr>
          </w:p>
        </w:tc>
        <w:tc>
          <w:tcPr>
            <w:tcW w:w="2131"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885"/>
          <w:jc w:val="center"/>
        </w:trPr>
        <w:tc>
          <w:tcPr>
            <w:tcW w:w="2628" w:type="dxa"/>
          </w:tcPr>
          <w:p w:rsidR="00F30A5C" w:rsidRPr="0069512F" w:rsidRDefault="00F30A5C">
            <w:pPr>
              <w:spacing w:line="276" w:lineRule="auto"/>
              <w:rPr>
                <w:szCs w:val="24"/>
              </w:rPr>
            </w:pPr>
          </w:p>
        </w:tc>
        <w:tc>
          <w:tcPr>
            <w:tcW w:w="2131"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rPr>
          <w:b/>
          <w:szCs w:val="24"/>
          <w:lang w:val="en-US"/>
        </w:rPr>
      </w:pPr>
    </w:p>
    <w:p w:rsidR="0031170A" w:rsidRDefault="00F30A5C" w:rsidP="009F79F7">
      <w:pPr>
        <w:tabs>
          <w:tab w:val="right" w:leader="dot" w:pos="6960"/>
        </w:tabs>
        <w:rPr>
          <w:b/>
          <w:sz w:val="22"/>
          <w:szCs w:val="22"/>
          <w:lang w:val="ru-RU"/>
        </w:rPr>
      </w:pPr>
      <w:r w:rsidRPr="0069512F">
        <w:rPr>
          <w:b/>
          <w:sz w:val="22"/>
          <w:szCs w:val="22"/>
          <w:lang w:val="ru-RU"/>
        </w:rPr>
        <w:br w:type="page"/>
      </w:r>
    </w:p>
    <w:p w:rsidR="009F79F7" w:rsidRDefault="009F79F7" w:rsidP="009F79F7">
      <w:pPr>
        <w:tabs>
          <w:tab w:val="right" w:leader="dot" w:pos="6960"/>
        </w:tabs>
        <w:rPr>
          <w:b/>
          <w:sz w:val="22"/>
          <w:szCs w:val="22"/>
          <w:lang w:val="ru-RU"/>
        </w:rPr>
      </w:pPr>
    </w:p>
    <w:p w:rsidR="00F34505" w:rsidRPr="009F79F7" w:rsidRDefault="00F34505" w:rsidP="009F79F7">
      <w:pPr>
        <w:tabs>
          <w:tab w:val="right" w:leader="dot" w:pos="6960"/>
        </w:tabs>
        <w:rPr>
          <w:b/>
          <w:sz w:val="22"/>
          <w:szCs w:val="22"/>
          <w:lang w:val="ru-RU"/>
        </w:rPr>
      </w:pPr>
    </w:p>
    <w:p w:rsidR="00AD4782" w:rsidRDefault="00FB727B" w:rsidP="007B396B">
      <w:pPr>
        <w:keepNext/>
        <w:keepLines/>
        <w:jc w:val="center"/>
        <w:outlineLvl w:val="0"/>
        <w:rPr>
          <w:b/>
          <w:szCs w:val="24"/>
        </w:rPr>
      </w:pPr>
      <w:r w:rsidRPr="00AD4782">
        <w:rPr>
          <w:b/>
          <w:szCs w:val="24"/>
        </w:rPr>
        <w:t>С П Е Ц И Ф И К А Ц И Ј А</w:t>
      </w:r>
    </w:p>
    <w:p w:rsidR="00F25951" w:rsidRDefault="00F25951" w:rsidP="007B396B">
      <w:pPr>
        <w:pStyle w:val="ecxmsonormal"/>
        <w:keepNext/>
        <w:keepLines/>
        <w:spacing w:after="0"/>
        <w:outlineLvl w:val="0"/>
        <w:rPr>
          <w:b/>
          <w:lang w:val="sr-Cyrl-CS"/>
        </w:rPr>
      </w:pPr>
    </w:p>
    <w:p w:rsidR="007B396B" w:rsidRPr="007B396B" w:rsidRDefault="007B396B" w:rsidP="007B396B">
      <w:pPr>
        <w:keepNext/>
        <w:keepLines/>
        <w:widowControl/>
        <w:tabs>
          <w:tab w:val="clear" w:pos="1440"/>
        </w:tabs>
        <w:ind w:firstLine="720"/>
        <w:jc w:val="center"/>
        <w:outlineLvl w:val="0"/>
        <w:rPr>
          <w:rFonts w:eastAsia="Malgun Gothic"/>
          <w:b/>
          <w:szCs w:val="24"/>
          <w:lang w:eastAsia="ko-KR"/>
        </w:rPr>
      </w:pPr>
      <w:r w:rsidRPr="007B396B">
        <w:rPr>
          <w:rFonts w:eastAsia="Malgun Gothic"/>
          <w:b/>
          <w:szCs w:val="24"/>
          <w:lang w:eastAsia="ko-KR"/>
        </w:rPr>
        <w:t>РЕДОВАН СЕРВИС/ОДРЖАВАЊЕ – ТАБЕЛА 1</w:t>
      </w:r>
    </w:p>
    <w:p w:rsidR="007B396B" w:rsidRPr="007B396B" w:rsidRDefault="007B396B" w:rsidP="007B396B">
      <w:pPr>
        <w:keepNext/>
        <w:keepLines/>
        <w:widowControl/>
        <w:tabs>
          <w:tab w:val="clear" w:pos="1440"/>
        </w:tabs>
        <w:outlineLvl w:val="0"/>
        <w:rPr>
          <w:rFonts w:eastAsia="Malgun Gothic"/>
          <w:szCs w:val="24"/>
          <w:lang w:eastAsia="ko-KR"/>
        </w:rPr>
      </w:pPr>
    </w:p>
    <w:tbl>
      <w:tblPr>
        <w:tblpPr w:leftFromText="180" w:rightFromText="180" w:topFromText="120" w:vertAnchor="text" w:horzAnchor="margin" w:tblpXSpec="center" w:tblpY="1"/>
        <w:tblOverlap w:val="neve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3623"/>
        <w:gridCol w:w="1890"/>
        <w:gridCol w:w="810"/>
        <w:gridCol w:w="2430"/>
      </w:tblGrid>
      <w:tr w:rsidR="007B396B" w:rsidRPr="007B396B" w:rsidTr="008A4BD9">
        <w:trPr>
          <w:trHeight w:val="353"/>
        </w:trPr>
        <w:tc>
          <w:tcPr>
            <w:tcW w:w="805" w:type="dxa"/>
            <w:vMerge w:val="restart"/>
            <w:tcBorders>
              <w:top w:val="single" w:sz="4" w:space="0" w:color="auto"/>
              <w:left w:val="single" w:sz="4" w:space="0" w:color="auto"/>
              <w:right w:val="single" w:sz="4" w:space="0" w:color="auto"/>
            </w:tcBorders>
          </w:tcPr>
          <w:p w:rsidR="007B396B" w:rsidRPr="007B396B" w:rsidRDefault="007B396B" w:rsidP="007B396B">
            <w:pPr>
              <w:keepNext/>
              <w:keepLines/>
              <w:rPr>
                <w:b/>
                <w:noProof/>
                <w:szCs w:val="24"/>
              </w:rPr>
            </w:pPr>
          </w:p>
          <w:p w:rsidR="007B396B" w:rsidRPr="007B396B" w:rsidRDefault="007B396B" w:rsidP="007B396B">
            <w:pPr>
              <w:keepNext/>
              <w:keepLines/>
              <w:ind w:right="-108"/>
              <w:jc w:val="center"/>
              <w:rPr>
                <w:b/>
                <w:noProof/>
                <w:sz w:val="20"/>
              </w:rPr>
            </w:pPr>
            <w:r w:rsidRPr="007B396B">
              <w:rPr>
                <w:b/>
                <w:noProof/>
                <w:sz w:val="20"/>
              </w:rPr>
              <w:t>Редни број</w:t>
            </w:r>
          </w:p>
        </w:tc>
        <w:tc>
          <w:tcPr>
            <w:tcW w:w="3623" w:type="dxa"/>
            <w:vMerge w:val="restart"/>
            <w:tcBorders>
              <w:top w:val="single" w:sz="4" w:space="0" w:color="auto"/>
              <w:left w:val="single" w:sz="4" w:space="0" w:color="auto"/>
              <w:right w:val="single" w:sz="4" w:space="0" w:color="auto"/>
            </w:tcBorders>
          </w:tcPr>
          <w:p w:rsidR="007B396B" w:rsidRPr="007B396B" w:rsidRDefault="007B396B" w:rsidP="007B396B">
            <w:pPr>
              <w:keepNext/>
              <w:keepLines/>
              <w:jc w:val="center"/>
              <w:rPr>
                <w:b/>
                <w:noProof/>
                <w:szCs w:val="24"/>
              </w:rPr>
            </w:pPr>
          </w:p>
          <w:p w:rsidR="007B396B" w:rsidRPr="007B396B" w:rsidRDefault="007B396B" w:rsidP="007B396B">
            <w:pPr>
              <w:keepNext/>
              <w:keepLines/>
              <w:jc w:val="center"/>
              <w:rPr>
                <w:b/>
                <w:noProof/>
                <w:szCs w:val="24"/>
              </w:rPr>
            </w:pPr>
          </w:p>
          <w:p w:rsidR="007B396B" w:rsidRPr="007B396B" w:rsidRDefault="007B396B" w:rsidP="007B396B">
            <w:pPr>
              <w:keepNext/>
              <w:keepLines/>
              <w:jc w:val="center"/>
              <w:rPr>
                <w:b/>
                <w:noProof/>
                <w:szCs w:val="24"/>
              </w:rPr>
            </w:pPr>
            <w:r w:rsidRPr="007B396B">
              <w:rPr>
                <w:b/>
                <w:noProof/>
                <w:szCs w:val="24"/>
              </w:rPr>
              <w:t xml:space="preserve">Тип </w:t>
            </w:r>
            <w:r w:rsidRPr="007B396B">
              <w:rPr>
                <w:b/>
                <w:noProof/>
                <w:szCs w:val="24"/>
                <w:lang w:val="sr-Cyrl-RS"/>
              </w:rPr>
              <w:t>лифта</w:t>
            </w:r>
            <w:r w:rsidRPr="007B396B">
              <w:rPr>
                <w:b/>
                <w:noProof/>
                <w:szCs w:val="24"/>
              </w:rPr>
              <w:t xml:space="preserve"> и локација</w:t>
            </w:r>
          </w:p>
        </w:tc>
        <w:tc>
          <w:tcPr>
            <w:tcW w:w="5130" w:type="dxa"/>
            <w:gridSpan w:val="3"/>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tabs>
                <w:tab w:val="clear" w:pos="1440"/>
                <w:tab w:val="left" w:pos="0"/>
              </w:tabs>
              <w:ind w:right="-18"/>
              <w:jc w:val="center"/>
              <w:rPr>
                <w:b/>
                <w:noProof/>
                <w:szCs w:val="24"/>
              </w:rPr>
            </w:pPr>
            <w:r w:rsidRPr="007B396B">
              <w:rPr>
                <w:b/>
                <w:noProof/>
                <w:szCs w:val="24"/>
              </w:rPr>
              <w:t>Редовно</w:t>
            </w:r>
            <w:r w:rsidRPr="007B396B">
              <w:rPr>
                <w:b/>
                <w:noProof/>
                <w:szCs w:val="24"/>
                <w:lang w:val="sr-Cyrl-RS"/>
              </w:rPr>
              <w:t xml:space="preserve"> месечно</w:t>
            </w:r>
            <w:r w:rsidRPr="007B396B">
              <w:rPr>
                <w:b/>
                <w:noProof/>
                <w:szCs w:val="24"/>
              </w:rPr>
              <w:t xml:space="preserve"> одржавање са свим зависним трошковима</w:t>
            </w:r>
          </w:p>
        </w:tc>
      </w:tr>
      <w:tr w:rsidR="007B396B" w:rsidRPr="007B396B" w:rsidTr="008A4BD9">
        <w:trPr>
          <w:trHeight w:val="362"/>
        </w:trPr>
        <w:tc>
          <w:tcPr>
            <w:tcW w:w="805" w:type="dxa"/>
            <w:vMerge/>
            <w:tcBorders>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p>
        </w:tc>
        <w:tc>
          <w:tcPr>
            <w:tcW w:w="3623" w:type="dxa"/>
            <w:vMerge/>
            <w:tcBorders>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r w:rsidRPr="007B396B">
              <w:rPr>
                <w:b/>
                <w:noProof/>
                <w:szCs w:val="24"/>
              </w:rPr>
              <w:t xml:space="preserve">Цена по </w:t>
            </w:r>
            <w:r w:rsidRPr="007B396B">
              <w:rPr>
                <w:b/>
                <w:noProof/>
                <w:szCs w:val="24"/>
                <w:lang w:val="sr-Cyrl-RS"/>
              </w:rPr>
              <w:t>једном лифту</w:t>
            </w:r>
            <w:r w:rsidRPr="007B396B">
              <w:rPr>
                <w:b/>
                <w:noProof/>
                <w:szCs w:val="24"/>
              </w:rPr>
              <w:t xml:space="preserve"> без ПДВ</w:t>
            </w:r>
          </w:p>
        </w:tc>
        <w:tc>
          <w:tcPr>
            <w:tcW w:w="81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p>
          <w:p w:rsidR="007B396B" w:rsidRPr="007B396B" w:rsidRDefault="007B396B" w:rsidP="007B396B">
            <w:pPr>
              <w:keepNext/>
              <w:keepLines/>
              <w:jc w:val="center"/>
              <w:rPr>
                <w:b/>
                <w:noProof/>
                <w:szCs w:val="24"/>
              </w:rPr>
            </w:pPr>
            <w:r w:rsidRPr="007B396B">
              <w:rPr>
                <w:b/>
                <w:noProof/>
                <w:szCs w:val="24"/>
              </w:rPr>
              <w:t>Ком</w:t>
            </w:r>
          </w:p>
        </w:tc>
        <w:tc>
          <w:tcPr>
            <w:tcW w:w="243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b/>
                <w:noProof/>
                <w:szCs w:val="24"/>
              </w:rPr>
            </w:pPr>
            <w:r w:rsidRPr="007B396B">
              <w:rPr>
                <w:b/>
                <w:noProof/>
                <w:szCs w:val="24"/>
              </w:rPr>
              <w:t>Укупно без  ПДВ</w:t>
            </w:r>
          </w:p>
          <w:p w:rsidR="007B396B" w:rsidRPr="007B396B" w:rsidRDefault="007B396B" w:rsidP="007B396B">
            <w:pPr>
              <w:keepNext/>
              <w:keepLines/>
              <w:jc w:val="center"/>
              <w:rPr>
                <w:b/>
                <w:noProof/>
                <w:szCs w:val="24"/>
              </w:rPr>
            </w:pPr>
            <w:r w:rsidRPr="007B396B">
              <w:rPr>
                <w:b/>
                <w:noProof/>
                <w:szCs w:val="24"/>
              </w:rPr>
              <w:t>(3х4)</w:t>
            </w:r>
          </w:p>
        </w:tc>
      </w:tr>
      <w:tr w:rsidR="007B396B" w:rsidRPr="007B396B" w:rsidTr="008A4BD9">
        <w:trPr>
          <w:trHeight w:val="212"/>
        </w:trPr>
        <w:tc>
          <w:tcPr>
            <w:tcW w:w="805" w:type="dxa"/>
            <w:tcBorders>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1</w:t>
            </w:r>
          </w:p>
        </w:tc>
        <w:tc>
          <w:tcPr>
            <w:tcW w:w="3623" w:type="dxa"/>
            <w:tcBorders>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2</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3</w:t>
            </w:r>
          </w:p>
        </w:tc>
        <w:tc>
          <w:tcPr>
            <w:tcW w:w="81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4</w:t>
            </w:r>
          </w:p>
        </w:tc>
        <w:tc>
          <w:tcPr>
            <w:tcW w:w="243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center"/>
              <w:rPr>
                <w:noProof/>
                <w:sz w:val="20"/>
              </w:rPr>
            </w:pPr>
            <w:r w:rsidRPr="007B396B">
              <w:rPr>
                <w:noProof/>
                <w:sz w:val="20"/>
              </w:rPr>
              <w:t>5</w:t>
            </w:r>
          </w:p>
        </w:tc>
      </w:tr>
      <w:tr w:rsidR="007B396B" w:rsidRPr="007B396B" w:rsidTr="008A4BD9">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rPr>
            </w:pPr>
            <w:r w:rsidRPr="007B396B">
              <w:rPr>
                <w:b/>
                <w:noProof/>
                <w:szCs w:val="24"/>
              </w:rPr>
              <w:t>1.</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„Schindler 300“</w:t>
            </w:r>
            <w:r w:rsidRPr="007B396B">
              <w:rPr>
                <w:noProof/>
                <w:szCs w:val="24"/>
                <w:lang w:val="sr-Cyrl-RS"/>
              </w:rPr>
              <w:t>, Управа царина, Булевар Зорана Ђинђића 155а, Нови Београд</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szCs w:val="24"/>
              </w:rPr>
            </w:pPr>
          </w:p>
        </w:tc>
      </w:tr>
      <w:tr w:rsidR="00653F38" w:rsidRPr="007B396B" w:rsidTr="008A4BD9">
        <w:trPr>
          <w:trHeight w:val="287"/>
        </w:trPr>
        <w:tc>
          <w:tcPr>
            <w:tcW w:w="805" w:type="dxa"/>
            <w:tcBorders>
              <w:top w:val="single" w:sz="4" w:space="0" w:color="auto"/>
              <w:left w:val="single" w:sz="4" w:space="0" w:color="auto"/>
              <w:bottom w:val="single" w:sz="4" w:space="0" w:color="auto"/>
              <w:right w:val="single" w:sz="4" w:space="0" w:color="auto"/>
            </w:tcBorders>
            <w:vAlign w:val="center"/>
          </w:tcPr>
          <w:p w:rsidR="00653F38" w:rsidRPr="00653F38" w:rsidRDefault="00653F38" w:rsidP="007B396B">
            <w:pPr>
              <w:keepNext/>
              <w:keepLines/>
              <w:jc w:val="center"/>
              <w:rPr>
                <w:b/>
                <w:noProof/>
                <w:szCs w:val="24"/>
                <w:lang w:val="sr-Latn-RS"/>
              </w:rPr>
            </w:pPr>
            <w:r>
              <w:rPr>
                <w:b/>
                <w:noProof/>
                <w:szCs w:val="24"/>
                <w:lang w:val="sr-Latn-RS"/>
              </w:rPr>
              <w:t>2.</w:t>
            </w:r>
          </w:p>
        </w:tc>
        <w:tc>
          <w:tcPr>
            <w:tcW w:w="3623" w:type="dxa"/>
            <w:tcBorders>
              <w:top w:val="single" w:sz="4" w:space="0" w:color="auto"/>
              <w:left w:val="single" w:sz="4" w:space="0" w:color="auto"/>
              <w:bottom w:val="single" w:sz="4" w:space="0" w:color="auto"/>
              <w:right w:val="single" w:sz="4" w:space="0" w:color="auto"/>
            </w:tcBorders>
          </w:tcPr>
          <w:p w:rsidR="00653F38" w:rsidRPr="007B396B" w:rsidRDefault="00653F38" w:rsidP="007B396B">
            <w:pPr>
              <w:keepNext/>
              <w:keepLines/>
              <w:jc w:val="left"/>
              <w:rPr>
                <w:noProof/>
                <w:szCs w:val="24"/>
                <w:lang w:val="sr-Cyrl-RS"/>
              </w:rPr>
            </w:pPr>
            <w:r w:rsidRPr="007B396B">
              <w:rPr>
                <w:noProof/>
                <w:szCs w:val="24"/>
                <w:lang w:val="sr-Cyrl-RS"/>
              </w:rPr>
              <w:t xml:space="preserve">Путнички лифт </w:t>
            </w:r>
            <w:r w:rsidRPr="00653F38">
              <w:rPr>
                <w:rFonts w:eastAsia="Malgun Gothic"/>
                <w:lang w:val="ru-RU"/>
              </w:rPr>
              <w:t>„</w:t>
            </w:r>
            <w:r w:rsidRPr="00653F38">
              <w:rPr>
                <w:rFonts w:eastAsia="Calibri"/>
                <w:szCs w:val="24"/>
                <w:lang w:val="sr-Cyrl-RS"/>
              </w:rPr>
              <w:t>Арт Лифт</w:t>
            </w:r>
            <w:r w:rsidRPr="00653F38">
              <w:rPr>
                <w:rFonts w:eastAsia="Malgun Gothic"/>
                <w:lang w:val="ru-RU"/>
              </w:rPr>
              <w:t>“</w:t>
            </w:r>
            <w:r w:rsidRPr="00653F38">
              <w:rPr>
                <w:rFonts w:eastAsia="Malgun Gothic"/>
                <w:lang w:val="sr-Latn-RS"/>
              </w:rPr>
              <w:t xml:space="preserve"> </w:t>
            </w:r>
            <w:r w:rsidRPr="007B396B">
              <w:rPr>
                <w:noProof/>
                <w:szCs w:val="24"/>
                <w:lang w:val="sr-Cyrl-RS"/>
              </w:rPr>
              <w:t>, Управа царина, Булевар Зорана Ђинђића 155а, Нови Београд</w:t>
            </w:r>
          </w:p>
        </w:tc>
        <w:tc>
          <w:tcPr>
            <w:tcW w:w="1890" w:type="dxa"/>
            <w:tcBorders>
              <w:top w:val="single" w:sz="4" w:space="0" w:color="auto"/>
              <w:left w:val="single" w:sz="4" w:space="0" w:color="auto"/>
              <w:bottom w:val="single" w:sz="4" w:space="0" w:color="auto"/>
              <w:right w:val="single" w:sz="4" w:space="0" w:color="auto"/>
            </w:tcBorders>
          </w:tcPr>
          <w:p w:rsidR="00653F38" w:rsidRPr="007B396B" w:rsidRDefault="00653F38"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653F38" w:rsidRPr="00653F38" w:rsidRDefault="00653F38" w:rsidP="007B396B">
            <w:pPr>
              <w:keepNext/>
              <w:keepLines/>
              <w:jc w:val="center"/>
              <w:rPr>
                <w:b/>
                <w:noProof/>
                <w:szCs w:val="24"/>
                <w:lang w:val="sr-Latn-RS"/>
              </w:rPr>
            </w:pPr>
            <w:r>
              <w:rPr>
                <w:b/>
                <w:noProof/>
                <w:szCs w:val="24"/>
                <w:lang w:val="sr-Latn-RS"/>
              </w:rPr>
              <w:t>1</w:t>
            </w:r>
          </w:p>
        </w:tc>
        <w:tc>
          <w:tcPr>
            <w:tcW w:w="243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7B396B">
            <w:pPr>
              <w:keepNext/>
              <w:keepLines/>
              <w:jc w:val="center"/>
              <w:rPr>
                <w:noProof/>
                <w:szCs w:val="24"/>
              </w:rPr>
            </w:pPr>
          </w:p>
        </w:tc>
      </w:tr>
      <w:tr w:rsidR="007B396B" w:rsidRPr="007B396B" w:rsidTr="008A4BD9">
        <w:trPr>
          <w:trHeight w:val="224"/>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3</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lang w:val="sr-Cyrl-RS"/>
              </w:rPr>
            </w:pPr>
            <w:r w:rsidRPr="007B396B">
              <w:rPr>
                <w:noProof/>
                <w:szCs w:val="24"/>
                <w:lang w:val="sr-Cyrl-RS"/>
              </w:rPr>
              <w:t>Путнички лифт „</w:t>
            </w:r>
            <w:r w:rsidRPr="007B396B">
              <w:rPr>
                <w:noProof/>
                <w:szCs w:val="24"/>
                <w:lang w:val="sr-Latn-RS"/>
              </w:rPr>
              <w:t xml:space="preserve">Grossi“ </w:t>
            </w:r>
            <w:r w:rsidRPr="007B396B">
              <w:rPr>
                <w:noProof/>
                <w:szCs w:val="24"/>
                <w:lang w:val="sr-Cyrl-RS"/>
              </w:rPr>
              <w:t>зграда ЕРЦ-а, Народних хероја 63, Нови Београд</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lang w:val="sr-Cyrl-RS"/>
              </w:rPr>
            </w:pPr>
            <w:r w:rsidRPr="007B396B">
              <w:rPr>
                <w:b/>
                <w:noProof/>
                <w:szCs w:val="24"/>
                <w:lang w:val="sr-Cyrl-RS"/>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szCs w:val="24"/>
              </w:rPr>
            </w:pPr>
          </w:p>
        </w:tc>
      </w:tr>
      <w:tr w:rsidR="007B396B" w:rsidRPr="007B396B" w:rsidTr="008A4BD9">
        <w:trPr>
          <w:trHeight w:val="242"/>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4</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Крушевац, Јасички пут бб, Крушевац</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rPr>
            </w:pPr>
            <w:r w:rsidRPr="007B396B">
              <w:rPr>
                <w:b/>
                <w:noProof/>
                <w:szCs w:val="24"/>
                <w:lang w:val="en-US"/>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color w:val="FF0000"/>
                <w:szCs w:val="24"/>
              </w:rPr>
            </w:pPr>
          </w:p>
        </w:tc>
      </w:tr>
      <w:tr w:rsidR="007B396B" w:rsidRPr="007B396B" w:rsidTr="008A4BD9">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5</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szCs w:val="24"/>
                <w:lang w:val="sr-Cyrl-RS"/>
              </w:rPr>
            </w:pPr>
            <w:r w:rsidRPr="007B396B">
              <w:rPr>
                <w:b/>
                <w:noProof/>
                <w:szCs w:val="24"/>
                <w:lang w:val="sr-Cyrl-RS"/>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color w:val="FF0000"/>
                <w:szCs w:val="24"/>
              </w:rPr>
            </w:pPr>
          </w:p>
        </w:tc>
      </w:tr>
      <w:tr w:rsidR="007B396B" w:rsidRPr="007B396B" w:rsidTr="008A4BD9">
        <w:trPr>
          <w:trHeight w:val="214"/>
        </w:trPr>
        <w:tc>
          <w:tcPr>
            <w:tcW w:w="805" w:type="dxa"/>
            <w:tcBorders>
              <w:top w:val="single" w:sz="4" w:space="0" w:color="auto"/>
              <w:left w:val="single" w:sz="4" w:space="0" w:color="auto"/>
              <w:bottom w:val="single" w:sz="4" w:space="0" w:color="auto"/>
              <w:right w:val="single" w:sz="4" w:space="0" w:color="auto"/>
            </w:tcBorders>
            <w:vAlign w:val="center"/>
          </w:tcPr>
          <w:p w:rsidR="007B396B" w:rsidRPr="007B396B" w:rsidRDefault="00653F38" w:rsidP="007B396B">
            <w:pPr>
              <w:keepNext/>
              <w:keepLines/>
              <w:jc w:val="center"/>
              <w:rPr>
                <w:b/>
                <w:noProof/>
                <w:szCs w:val="24"/>
              </w:rPr>
            </w:pPr>
            <w:r>
              <w:rPr>
                <w:b/>
                <w:noProof/>
                <w:szCs w:val="24"/>
              </w:rPr>
              <w:t>6</w:t>
            </w:r>
            <w:r w:rsidR="007B396B" w:rsidRPr="007B396B">
              <w:rPr>
                <w:b/>
                <w:noProof/>
                <w:szCs w:val="24"/>
              </w:rPr>
              <w:t>.</w:t>
            </w:r>
          </w:p>
        </w:tc>
        <w:tc>
          <w:tcPr>
            <w:tcW w:w="3623"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highlight w:val="yellow"/>
                <w:lang w:val="sr-Cyrl-RS"/>
              </w:rPr>
            </w:pPr>
            <w:r w:rsidRPr="007B396B">
              <w:rPr>
                <w:noProof/>
                <w:szCs w:val="24"/>
                <w:lang w:val="sr-Cyrl-RS"/>
              </w:rPr>
              <w:t>Теретни лифт „</w:t>
            </w:r>
            <w:r w:rsidRPr="007B396B">
              <w:rPr>
                <w:noProof/>
                <w:szCs w:val="24"/>
                <w:lang w:val="sr-Latn-RS"/>
              </w:rPr>
              <w:t xml:space="preserve">TRIPLEX – YU LIFT“, </w:t>
            </w:r>
            <w:r w:rsidRPr="007B396B">
              <w:rPr>
                <w:noProof/>
                <w:szCs w:val="24"/>
                <w:lang w:val="sr-Cyrl-RS"/>
              </w:rPr>
              <w:t>Царинарница Шабац, Београдски пут бб, Шабац</w:t>
            </w:r>
          </w:p>
        </w:tc>
        <w:tc>
          <w:tcPr>
            <w:tcW w:w="189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left"/>
              <w:rPr>
                <w:noProof/>
                <w:szCs w:val="24"/>
                <w:highlight w:val="yellow"/>
              </w:rPr>
            </w:pPr>
          </w:p>
        </w:tc>
        <w:tc>
          <w:tcPr>
            <w:tcW w:w="81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b/>
                <w:noProof/>
                <w:color w:val="000000"/>
                <w:szCs w:val="24"/>
                <w:highlight w:val="yellow"/>
              </w:rPr>
            </w:pPr>
            <w:r w:rsidRPr="007B396B">
              <w:rPr>
                <w:b/>
                <w:noProof/>
                <w:color w:val="000000"/>
                <w:szCs w:val="24"/>
              </w:rPr>
              <w:t>1</w:t>
            </w:r>
          </w:p>
        </w:tc>
        <w:tc>
          <w:tcPr>
            <w:tcW w:w="2430" w:type="dxa"/>
            <w:tcBorders>
              <w:top w:val="single" w:sz="4" w:space="0" w:color="auto"/>
              <w:left w:val="single" w:sz="4" w:space="0" w:color="auto"/>
              <w:bottom w:val="single" w:sz="4" w:space="0" w:color="auto"/>
              <w:right w:val="single" w:sz="4" w:space="0" w:color="auto"/>
            </w:tcBorders>
            <w:vAlign w:val="center"/>
          </w:tcPr>
          <w:p w:rsidR="007B396B" w:rsidRPr="007B396B" w:rsidRDefault="007B396B" w:rsidP="007B396B">
            <w:pPr>
              <w:keepNext/>
              <w:keepLines/>
              <w:jc w:val="center"/>
              <w:rPr>
                <w:noProof/>
                <w:color w:val="FF0000"/>
                <w:szCs w:val="24"/>
              </w:rPr>
            </w:pPr>
          </w:p>
        </w:tc>
      </w:tr>
      <w:tr w:rsidR="007B396B" w:rsidRPr="007B396B" w:rsidTr="008A4BD9">
        <w:trPr>
          <w:trHeight w:val="214"/>
        </w:trPr>
        <w:tc>
          <w:tcPr>
            <w:tcW w:w="7128" w:type="dxa"/>
            <w:gridSpan w:val="4"/>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jc w:val="right"/>
              <w:outlineLvl w:val="0"/>
              <w:rPr>
                <w:b/>
                <w:noProof/>
                <w:szCs w:val="24"/>
              </w:rPr>
            </w:pPr>
          </w:p>
          <w:p w:rsidR="007B396B" w:rsidRPr="007B396B" w:rsidRDefault="007B396B" w:rsidP="007B396B">
            <w:pPr>
              <w:keepNext/>
              <w:keepLines/>
              <w:jc w:val="right"/>
              <w:outlineLvl w:val="0"/>
              <w:rPr>
                <w:noProof/>
                <w:color w:val="FF0000"/>
                <w:szCs w:val="24"/>
              </w:rPr>
            </w:pPr>
            <w:r w:rsidRPr="007B396B">
              <w:rPr>
                <w:b/>
                <w:noProof/>
                <w:szCs w:val="24"/>
              </w:rPr>
              <w:t>УКУПНО</w:t>
            </w:r>
          </w:p>
        </w:tc>
        <w:tc>
          <w:tcPr>
            <w:tcW w:w="2430" w:type="dxa"/>
            <w:tcBorders>
              <w:top w:val="single" w:sz="4" w:space="0" w:color="auto"/>
              <w:left w:val="single" w:sz="4" w:space="0" w:color="auto"/>
              <w:bottom w:val="single" w:sz="4" w:space="0" w:color="auto"/>
              <w:right w:val="single" w:sz="4" w:space="0" w:color="auto"/>
            </w:tcBorders>
          </w:tcPr>
          <w:p w:rsidR="007B396B" w:rsidRPr="007B396B" w:rsidRDefault="007B396B" w:rsidP="007B396B">
            <w:pPr>
              <w:keepNext/>
              <w:keepLines/>
              <w:ind w:left="2065"/>
              <w:jc w:val="center"/>
              <w:outlineLvl w:val="0"/>
              <w:rPr>
                <w:noProof/>
                <w:color w:val="FF0000"/>
                <w:szCs w:val="24"/>
              </w:rPr>
            </w:pPr>
          </w:p>
        </w:tc>
      </w:tr>
    </w:tbl>
    <w:p w:rsidR="007B396B" w:rsidRPr="007B396B" w:rsidRDefault="007B396B" w:rsidP="007B396B">
      <w:pPr>
        <w:keepNext/>
        <w:keepLines/>
        <w:ind w:left="-360"/>
        <w:jc w:val="center"/>
        <w:rPr>
          <w:b/>
          <w:lang w:val="sr-Cyrl-RS"/>
        </w:rPr>
      </w:pPr>
      <w:r w:rsidRPr="007B396B">
        <w:rPr>
          <w:b/>
        </w:rPr>
        <w:t>ТАБЕЛА 2</w:t>
      </w:r>
    </w:p>
    <w:p w:rsidR="007B396B" w:rsidRPr="007B396B" w:rsidRDefault="007B396B" w:rsidP="007B396B">
      <w:pPr>
        <w:keepNext/>
        <w:keepLines/>
        <w:jc w:val="center"/>
        <w:rPr>
          <w:rFonts w:eastAsia="Malgun Gothic"/>
          <w:bCs/>
          <w:szCs w:val="24"/>
          <w:lang w:val="sr-Cyrl-RS"/>
        </w:rPr>
      </w:pPr>
      <w:r w:rsidRPr="007B396B">
        <w:rPr>
          <w:rFonts w:eastAsia="Malgun Gothic"/>
          <w:bCs/>
          <w:szCs w:val="24"/>
          <w:lang w:val="sr-Cyrl-RS"/>
        </w:rPr>
        <w:t>Ј</w:t>
      </w:r>
      <w:r w:rsidRPr="007B396B">
        <w:rPr>
          <w:rFonts w:eastAsia="Malgun Gothic"/>
          <w:bCs/>
          <w:szCs w:val="24"/>
        </w:rPr>
        <w:t>единична цена радног сата једног радника за поправке са свим зависним трошковима</w:t>
      </w:r>
    </w:p>
    <w:p w:rsidR="007B396B" w:rsidRPr="007B396B" w:rsidRDefault="007B396B" w:rsidP="007B396B">
      <w:pPr>
        <w:keepNext/>
        <w:keepLines/>
        <w:jc w:val="center"/>
        <w:rPr>
          <w:b/>
          <w:lang w:val="sr-Cyrl-RS"/>
        </w:rPr>
      </w:pPr>
    </w:p>
    <w:tbl>
      <w:tblPr>
        <w:tblStyle w:val="TableGrid21"/>
        <w:tblW w:w="9630" w:type="dxa"/>
        <w:tblInd w:w="-342" w:type="dxa"/>
        <w:tblLayout w:type="fixed"/>
        <w:tblLook w:val="04A0" w:firstRow="1" w:lastRow="0" w:firstColumn="1" w:lastColumn="0" w:noHBand="0" w:noVBand="1"/>
      </w:tblPr>
      <w:tblGrid>
        <w:gridCol w:w="720"/>
        <w:gridCol w:w="4500"/>
        <w:gridCol w:w="1260"/>
        <w:gridCol w:w="1440"/>
        <w:gridCol w:w="1710"/>
      </w:tblGrid>
      <w:tr w:rsidR="007B396B" w:rsidRPr="007B396B" w:rsidTr="008A4BD9">
        <w:tc>
          <w:tcPr>
            <w:tcW w:w="720" w:type="dxa"/>
            <w:vAlign w:val="center"/>
          </w:tcPr>
          <w:p w:rsidR="007B396B" w:rsidRPr="007B396B" w:rsidRDefault="007B396B" w:rsidP="007B396B">
            <w:pPr>
              <w:keepNext/>
              <w:keepLines/>
              <w:spacing w:after="120"/>
              <w:jc w:val="center"/>
              <w:rPr>
                <w:b/>
                <w:noProof/>
                <w:sz w:val="20"/>
              </w:rPr>
            </w:pPr>
            <w:r w:rsidRPr="007B396B">
              <w:rPr>
                <w:b/>
                <w:noProof/>
                <w:sz w:val="20"/>
              </w:rPr>
              <w:t>Редни број</w:t>
            </w:r>
          </w:p>
        </w:tc>
        <w:tc>
          <w:tcPr>
            <w:tcW w:w="4500" w:type="dxa"/>
            <w:vAlign w:val="center"/>
          </w:tcPr>
          <w:p w:rsidR="007B396B" w:rsidRPr="007B396B" w:rsidRDefault="007B396B" w:rsidP="007B396B">
            <w:pPr>
              <w:keepNext/>
              <w:keepLines/>
              <w:spacing w:after="120"/>
              <w:jc w:val="center"/>
              <w:rPr>
                <w:b/>
                <w:noProof/>
              </w:rPr>
            </w:pPr>
            <w:r w:rsidRPr="007B396B">
              <w:rPr>
                <w:b/>
                <w:noProof/>
              </w:rPr>
              <w:t>Цена услуге поправке</w:t>
            </w:r>
            <w:r w:rsidRPr="007B396B">
              <w:rPr>
                <w:noProof/>
              </w:rPr>
              <w:t xml:space="preserve"> </w:t>
            </w:r>
            <w:r w:rsidRPr="007B396B">
              <w:rPr>
                <w:b/>
                <w:noProof/>
              </w:rPr>
              <w:t>по локацијама</w:t>
            </w:r>
          </w:p>
        </w:tc>
        <w:tc>
          <w:tcPr>
            <w:tcW w:w="1260" w:type="dxa"/>
            <w:vAlign w:val="center"/>
          </w:tcPr>
          <w:p w:rsidR="007B396B" w:rsidRPr="007B396B" w:rsidRDefault="007B396B" w:rsidP="007B396B">
            <w:pPr>
              <w:keepNext/>
              <w:keepLines/>
              <w:spacing w:after="120"/>
              <w:jc w:val="center"/>
              <w:rPr>
                <w:b/>
                <w:noProof/>
              </w:rPr>
            </w:pPr>
            <w:r w:rsidRPr="007B396B">
              <w:rPr>
                <w:b/>
                <w:noProof/>
              </w:rPr>
              <w:t>Јединица мере</w:t>
            </w:r>
          </w:p>
        </w:tc>
        <w:tc>
          <w:tcPr>
            <w:tcW w:w="1440" w:type="dxa"/>
          </w:tcPr>
          <w:p w:rsidR="007B396B" w:rsidRPr="007B396B" w:rsidRDefault="007B396B" w:rsidP="007B396B">
            <w:pPr>
              <w:keepNext/>
              <w:keepLines/>
              <w:spacing w:after="120"/>
              <w:jc w:val="center"/>
              <w:rPr>
                <w:b/>
                <w:noProof/>
                <w:lang w:val="sr-Cyrl-RS"/>
              </w:rPr>
            </w:pPr>
            <w:r w:rsidRPr="007B396B">
              <w:rPr>
                <w:b/>
                <w:noProof/>
                <w:lang w:val="sr-Cyrl-RS"/>
              </w:rPr>
              <w:t>Текуће одржавање</w:t>
            </w:r>
          </w:p>
        </w:tc>
        <w:tc>
          <w:tcPr>
            <w:tcW w:w="1710" w:type="dxa"/>
            <w:vAlign w:val="center"/>
          </w:tcPr>
          <w:p w:rsidR="007B396B" w:rsidRPr="007B396B" w:rsidRDefault="007B396B" w:rsidP="007B396B">
            <w:pPr>
              <w:keepNext/>
              <w:keepLines/>
              <w:spacing w:after="120"/>
              <w:jc w:val="center"/>
              <w:rPr>
                <w:b/>
                <w:noProof/>
                <w:lang w:val="sr-Cyrl-RS"/>
              </w:rPr>
            </w:pPr>
            <w:r w:rsidRPr="007B396B">
              <w:rPr>
                <w:b/>
                <w:noProof/>
                <w:lang w:val="sr-Cyrl-RS"/>
              </w:rPr>
              <w:t>Хитне интервенције</w:t>
            </w: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sidRPr="007B396B">
              <w:rPr>
                <w:b/>
                <w:noProof/>
                <w:szCs w:val="24"/>
              </w:rPr>
              <w:t>1.</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„Schindler 300“</w:t>
            </w:r>
            <w:r w:rsidRPr="007B396B">
              <w:rPr>
                <w:noProof/>
                <w:szCs w:val="24"/>
                <w:lang w:val="sr-Cyrl-RS"/>
              </w:rPr>
              <w:t>, Управа царина, Булевар Зорана Ђинђића 155а, Нови Београд</w:t>
            </w:r>
          </w:p>
        </w:tc>
        <w:tc>
          <w:tcPr>
            <w:tcW w:w="1260" w:type="dxa"/>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rPr>
                <w:rFonts w:ascii="Franklin Gothic Medium" w:hAnsi="Franklin Gothic Medium"/>
                <w:noProof/>
              </w:rPr>
            </w:pP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653F38" w:rsidRDefault="00653F38" w:rsidP="00653F38">
            <w:pPr>
              <w:keepNext/>
              <w:keepLines/>
              <w:jc w:val="center"/>
              <w:rPr>
                <w:b/>
                <w:noProof/>
                <w:szCs w:val="24"/>
                <w:lang w:val="sr-Latn-RS"/>
              </w:rPr>
            </w:pPr>
            <w:r>
              <w:rPr>
                <w:b/>
                <w:noProof/>
                <w:szCs w:val="24"/>
                <w:lang w:val="sr-Latn-RS"/>
              </w:rPr>
              <w:t>2.</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 xml:space="preserve">Путнички лифт </w:t>
            </w:r>
            <w:r w:rsidRPr="00653F38">
              <w:rPr>
                <w:rFonts w:eastAsia="Malgun Gothic"/>
                <w:lang w:val="ru-RU"/>
              </w:rPr>
              <w:t>„</w:t>
            </w:r>
            <w:r w:rsidRPr="00653F38">
              <w:rPr>
                <w:rFonts w:eastAsia="Calibri"/>
                <w:szCs w:val="24"/>
                <w:lang w:val="sr-Cyrl-RS"/>
              </w:rPr>
              <w:t>Арт Лифт</w:t>
            </w:r>
            <w:r w:rsidRPr="00653F38">
              <w:rPr>
                <w:rFonts w:eastAsia="Malgun Gothic"/>
                <w:lang w:val="ru-RU"/>
              </w:rPr>
              <w:t>“</w:t>
            </w:r>
            <w:r w:rsidRPr="00653F38">
              <w:rPr>
                <w:rFonts w:eastAsia="Malgun Gothic"/>
                <w:lang w:val="sr-Latn-RS"/>
              </w:rPr>
              <w:t xml:space="preserve"> </w:t>
            </w:r>
            <w:r w:rsidRPr="007B396B">
              <w:rPr>
                <w:noProof/>
                <w:szCs w:val="24"/>
                <w:lang w:val="sr-Cyrl-RS"/>
              </w:rPr>
              <w:t>, Управа царина, Булевар Зорана Ђинђића 155а, Нови Београд</w:t>
            </w:r>
          </w:p>
        </w:tc>
        <w:tc>
          <w:tcPr>
            <w:tcW w:w="1260" w:type="dxa"/>
            <w:vAlign w:val="center"/>
          </w:tcPr>
          <w:p w:rsidR="00915730" w:rsidRPr="007B396B" w:rsidRDefault="00915730" w:rsidP="00915730">
            <w:pPr>
              <w:keepNext/>
              <w:keepLines/>
              <w:jc w:val="center"/>
              <w:rPr>
                <w:szCs w:val="24"/>
              </w:rPr>
            </w:pPr>
            <w:r w:rsidRPr="007B396B">
              <w:rPr>
                <w:szCs w:val="24"/>
              </w:rPr>
              <w:t>радни сат</w:t>
            </w:r>
          </w:p>
          <w:p w:rsidR="00653F38" w:rsidRPr="007B396B" w:rsidRDefault="00653F38" w:rsidP="00653F38">
            <w:pPr>
              <w:keepNext/>
              <w:keepLines/>
              <w:jc w:val="center"/>
              <w:rPr>
                <w:szCs w:val="24"/>
              </w:rP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rPr>
                <w:rFonts w:ascii="Franklin Gothic Medium" w:hAnsi="Franklin Gothic Medium"/>
                <w:noProof/>
              </w:rPr>
            </w:pP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3</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Путнички лифт „</w:t>
            </w:r>
            <w:r w:rsidRPr="007B396B">
              <w:rPr>
                <w:noProof/>
                <w:szCs w:val="24"/>
                <w:lang w:val="sr-Latn-RS"/>
              </w:rPr>
              <w:t xml:space="preserve">Grossi“ </w:t>
            </w:r>
            <w:r w:rsidRPr="007B396B">
              <w:rPr>
                <w:noProof/>
                <w:szCs w:val="24"/>
                <w:lang w:val="sr-Cyrl-RS"/>
              </w:rPr>
              <w:t>зграда ЕРЦ-а, Народних хероја 63, Нови Београд</w:t>
            </w:r>
          </w:p>
        </w:tc>
        <w:tc>
          <w:tcPr>
            <w:tcW w:w="1260" w:type="dxa"/>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ind w:right="1962"/>
              <w:rPr>
                <w:rFonts w:ascii="Franklin Gothic Medium" w:hAnsi="Franklin Gothic Medium"/>
                <w:noProof/>
              </w:rPr>
            </w:pPr>
          </w:p>
        </w:tc>
      </w:tr>
      <w:tr w:rsidR="00653F38" w:rsidRPr="007B396B" w:rsidTr="00EB0B4C">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4</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Крушевац, Јасички пут бб, Крушевац</w:t>
            </w:r>
          </w:p>
        </w:tc>
        <w:tc>
          <w:tcPr>
            <w:tcW w:w="1260" w:type="dxa"/>
            <w:vAlign w:val="center"/>
          </w:tcPr>
          <w:p w:rsidR="00653F38" w:rsidRPr="007B396B" w:rsidRDefault="00653F38" w:rsidP="00653F38">
            <w:pPr>
              <w:keepNext/>
              <w:keepLines/>
              <w:jc w:val="center"/>
              <w:rPr>
                <w:szCs w:val="24"/>
              </w:rPr>
            </w:pPr>
            <w:r w:rsidRPr="007B396B">
              <w:rPr>
                <w:szCs w:val="24"/>
              </w:rPr>
              <w:t xml:space="preserve">радни сат </w:t>
            </w:r>
          </w:p>
          <w:p w:rsidR="00653F38" w:rsidRPr="007B396B" w:rsidRDefault="00653F38" w:rsidP="00653F38">
            <w:pPr>
              <w:keepNext/>
              <w:keepLines/>
              <w:jc w:val="center"/>
            </w:pPr>
          </w:p>
        </w:tc>
        <w:tc>
          <w:tcPr>
            <w:tcW w:w="1440" w:type="dxa"/>
          </w:tcPr>
          <w:p w:rsidR="00653F38" w:rsidRPr="007B396B" w:rsidRDefault="00653F38" w:rsidP="00653F38">
            <w:pPr>
              <w:keepNext/>
              <w:keepLines/>
              <w:spacing w:after="120"/>
              <w:rPr>
                <w:rFonts w:ascii="Franklin Gothic Medium" w:hAnsi="Franklin Gothic Medium"/>
                <w:noProof/>
              </w:rPr>
            </w:pPr>
          </w:p>
        </w:tc>
        <w:tc>
          <w:tcPr>
            <w:tcW w:w="1710" w:type="dxa"/>
          </w:tcPr>
          <w:p w:rsidR="00653F38" w:rsidRPr="007B396B" w:rsidRDefault="00653F38" w:rsidP="00653F38">
            <w:pPr>
              <w:keepNext/>
              <w:keepLines/>
              <w:spacing w:after="120"/>
              <w:rPr>
                <w:rFonts w:ascii="Franklin Gothic Medium" w:hAnsi="Franklin Gothic Medium"/>
                <w:noProof/>
              </w:rPr>
            </w:pPr>
          </w:p>
        </w:tc>
      </w:tr>
      <w:tr w:rsidR="00653F38" w:rsidRPr="007B396B" w:rsidTr="00653F38">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5</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lang w:val="sr-Cyrl-RS"/>
              </w:rPr>
            </w:pPr>
            <w:r w:rsidRPr="007B396B">
              <w:rPr>
                <w:noProof/>
                <w:szCs w:val="24"/>
                <w:lang w:val="sr-Cyrl-RS"/>
              </w:rPr>
              <w:t xml:space="preserve">Путнички лифт </w:t>
            </w:r>
            <w:r w:rsidRPr="007B396B">
              <w:rPr>
                <w:noProof/>
                <w:szCs w:val="24"/>
                <w:lang w:val="sr-Latn-RS"/>
              </w:rPr>
              <w:t xml:space="preserve">„Schindler </w:t>
            </w:r>
            <w:r w:rsidRPr="007B396B">
              <w:rPr>
                <w:noProof/>
                <w:szCs w:val="24"/>
                <w:lang w:val="sr-Cyrl-RS"/>
              </w:rPr>
              <w:t>6</w:t>
            </w:r>
            <w:r w:rsidRPr="007B396B">
              <w:rPr>
                <w:noProof/>
                <w:szCs w:val="24"/>
                <w:lang w:val="sr-Latn-RS"/>
              </w:rPr>
              <w:t>300“</w:t>
            </w:r>
            <w:r w:rsidRPr="007B396B">
              <w:rPr>
                <w:noProof/>
                <w:szCs w:val="24"/>
                <w:lang w:val="sr-Cyrl-RS"/>
              </w:rPr>
              <w:t>, Царинарница Шабац, Београдски пут бб, Шабац</w:t>
            </w:r>
          </w:p>
        </w:tc>
        <w:tc>
          <w:tcPr>
            <w:tcW w:w="1260" w:type="dxa"/>
            <w:tcBorders>
              <w:bottom w:val="single" w:sz="4" w:space="0" w:color="auto"/>
            </w:tcBorders>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c>
          <w:tcPr>
            <w:tcW w:w="171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r>
      <w:tr w:rsidR="00653F38" w:rsidRPr="007B396B" w:rsidTr="00653F38">
        <w:trPr>
          <w:trHeight w:val="629"/>
        </w:trPr>
        <w:tc>
          <w:tcPr>
            <w:tcW w:w="720" w:type="dxa"/>
            <w:tcBorders>
              <w:top w:val="single" w:sz="4" w:space="0" w:color="auto"/>
              <w:left w:val="single" w:sz="4" w:space="0" w:color="auto"/>
              <w:bottom w:val="single" w:sz="4" w:space="0" w:color="auto"/>
              <w:right w:val="single" w:sz="4" w:space="0" w:color="auto"/>
            </w:tcBorders>
            <w:vAlign w:val="center"/>
          </w:tcPr>
          <w:p w:rsidR="00653F38" w:rsidRPr="007B396B" w:rsidRDefault="00653F38" w:rsidP="00653F38">
            <w:pPr>
              <w:keepNext/>
              <w:keepLines/>
              <w:jc w:val="center"/>
              <w:rPr>
                <w:b/>
                <w:noProof/>
                <w:szCs w:val="24"/>
              </w:rPr>
            </w:pPr>
            <w:r>
              <w:rPr>
                <w:b/>
                <w:noProof/>
                <w:szCs w:val="24"/>
              </w:rPr>
              <w:t>6</w:t>
            </w:r>
            <w:r w:rsidRPr="007B396B">
              <w:rPr>
                <w:b/>
                <w:noProof/>
                <w:szCs w:val="24"/>
              </w:rPr>
              <w:t>.</w:t>
            </w:r>
          </w:p>
        </w:tc>
        <w:tc>
          <w:tcPr>
            <w:tcW w:w="4500" w:type="dxa"/>
            <w:tcBorders>
              <w:top w:val="single" w:sz="4" w:space="0" w:color="auto"/>
              <w:left w:val="single" w:sz="4" w:space="0" w:color="auto"/>
              <w:bottom w:val="single" w:sz="4" w:space="0" w:color="auto"/>
              <w:right w:val="single" w:sz="4" w:space="0" w:color="auto"/>
            </w:tcBorders>
          </w:tcPr>
          <w:p w:rsidR="00653F38" w:rsidRPr="007B396B" w:rsidRDefault="00653F38" w:rsidP="00653F38">
            <w:pPr>
              <w:keepNext/>
              <w:keepLines/>
              <w:jc w:val="left"/>
              <w:rPr>
                <w:noProof/>
                <w:szCs w:val="24"/>
                <w:highlight w:val="yellow"/>
                <w:lang w:val="sr-Cyrl-RS"/>
              </w:rPr>
            </w:pPr>
            <w:r w:rsidRPr="007B396B">
              <w:rPr>
                <w:noProof/>
                <w:szCs w:val="24"/>
                <w:lang w:val="sr-Cyrl-RS"/>
              </w:rPr>
              <w:t>Теретни лифт „</w:t>
            </w:r>
            <w:r w:rsidRPr="007B396B">
              <w:rPr>
                <w:noProof/>
                <w:szCs w:val="24"/>
                <w:lang w:val="sr-Latn-RS"/>
              </w:rPr>
              <w:t xml:space="preserve">TRIPLEX – YU LIFT“, </w:t>
            </w:r>
            <w:r w:rsidRPr="007B396B">
              <w:rPr>
                <w:noProof/>
                <w:szCs w:val="24"/>
                <w:lang w:val="sr-Cyrl-RS"/>
              </w:rPr>
              <w:t>Царинарница Шабац, Београдски пут бб, Шабац</w:t>
            </w:r>
          </w:p>
        </w:tc>
        <w:tc>
          <w:tcPr>
            <w:tcW w:w="1260" w:type="dxa"/>
            <w:tcBorders>
              <w:bottom w:val="single" w:sz="4" w:space="0" w:color="auto"/>
            </w:tcBorders>
            <w:vAlign w:val="center"/>
          </w:tcPr>
          <w:p w:rsidR="00653F38" w:rsidRPr="007B396B" w:rsidRDefault="00653F38" w:rsidP="00653F38">
            <w:pPr>
              <w:keepNext/>
              <w:keepLines/>
              <w:jc w:val="center"/>
              <w:rPr>
                <w:szCs w:val="24"/>
              </w:rPr>
            </w:pPr>
            <w:r w:rsidRPr="007B396B">
              <w:rPr>
                <w:szCs w:val="24"/>
              </w:rPr>
              <w:t>радни сат</w:t>
            </w:r>
          </w:p>
          <w:p w:rsidR="00653F38" w:rsidRPr="007B396B" w:rsidRDefault="00653F38" w:rsidP="00653F38">
            <w:pPr>
              <w:keepNext/>
              <w:keepLines/>
              <w:jc w:val="center"/>
            </w:pPr>
          </w:p>
        </w:tc>
        <w:tc>
          <w:tcPr>
            <w:tcW w:w="144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c>
          <w:tcPr>
            <w:tcW w:w="1710" w:type="dxa"/>
            <w:tcBorders>
              <w:bottom w:val="single" w:sz="4" w:space="0" w:color="auto"/>
            </w:tcBorders>
          </w:tcPr>
          <w:p w:rsidR="00653F38" w:rsidRPr="007B396B" w:rsidRDefault="00653F38" w:rsidP="00653F38">
            <w:pPr>
              <w:keepNext/>
              <w:keepLines/>
              <w:spacing w:after="120"/>
              <w:rPr>
                <w:rFonts w:ascii="Franklin Gothic Medium" w:hAnsi="Franklin Gothic Medium"/>
                <w:noProof/>
              </w:rPr>
            </w:pPr>
          </w:p>
        </w:tc>
      </w:tr>
      <w:tr w:rsidR="00B063C2" w:rsidRPr="007B396B" w:rsidTr="00653F38">
        <w:trPr>
          <w:trHeight w:val="602"/>
        </w:trPr>
        <w:tc>
          <w:tcPr>
            <w:tcW w:w="6480" w:type="dxa"/>
            <w:gridSpan w:val="3"/>
            <w:tcBorders>
              <w:top w:val="single" w:sz="4" w:space="0" w:color="auto"/>
            </w:tcBorders>
            <w:vAlign w:val="center"/>
          </w:tcPr>
          <w:p w:rsidR="00B063C2" w:rsidRPr="007B396B" w:rsidRDefault="00B063C2" w:rsidP="00B063C2">
            <w:pPr>
              <w:keepNext/>
              <w:keepLines/>
              <w:jc w:val="right"/>
              <w:rPr>
                <w:b/>
                <w:szCs w:val="24"/>
              </w:rPr>
            </w:pPr>
            <w:r w:rsidRPr="007B396B">
              <w:rPr>
                <w:b/>
                <w:szCs w:val="24"/>
              </w:rPr>
              <w:t>УКУПНО:</w:t>
            </w:r>
          </w:p>
        </w:tc>
        <w:tc>
          <w:tcPr>
            <w:tcW w:w="1440" w:type="dxa"/>
            <w:tcBorders>
              <w:top w:val="single" w:sz="4" w:space="0" w:color="auto"/>
            </w:tcBorders>
          </w:tcPr>
          <w:p w:rsidR="00B063C2" w:rsidRPr="007B396B" w:rsidRDefault="00B063C2" w:rsidP="00B063C2">
            <w:pPr>
              <w:keepNext/>
              <w:keepLines/>
              <w:spacing w:after="120"/>
              <w:rPr>
                <w:rFonts w:ascii="Franklin Gothic Medium" w:hAnsi="Franklin Gothic Medium"/>
                <w:noProof/>
              </w:rPr>
            </w:pPr>
          </w:p>
        </w:tc>
        <w:tc>
          <w:tcPr>
            <w:tcW w:w="1710" w:type="dxa"/>
            <w:tcBorders>
              <w:top w:val="single" w:sz="4" w:space="0" w:color="auto"/>
            </w:tcBorders>
          </w:tcPr>
          <w:p w:rsidR="00B063C2" w:rsidRPr="007B396B" w:rsidRDefault="00B063C2" w:rsidP="00B063C2">
            <w:pPr>
              <w:keepNext/>
              <w:keepLines/>
              <w:spacing w:after="120"/>
              <w:rPr>
                <w:rFonts w:ascii="Franklin Gothic Medium" w:hAnsi="Franklin Gothic Medium"/>
                <w:noProof/>
              </w:rPr>
            </w:pPr>
          </w:p>
        </w:tc>
      </w:tr>
    </w:tbl>
    <w:p w:rsidR="007B396B" w:rsidRPr="007B396B" w:rsidRDefault="007B396B" w:rsidP="007B396B">
      <w:pPr>
        <w:rPr>
          <w:rFonts w:eastAsia="Malgun Gothic"/>
          <w:bCs/>
          <w:szCs w:val="24"/>
        </w:rPr>
      </w:pPr>
    </w:p>
    <w:p w:rsidR="007B396B" w:rsidRPr="007B396B" w:rsidRDefault="007B396B" w:rsidP="007B396B">
      <w:pPr>
        <w:tabs>
          <w:tab w:val="left" w:pos="990"/>
        </w:tabs>
        <w:spacing w:line="240" w:lineRule="exact"/>
        <w:ind w:right="-45"/>
        <w:rPr>
          <w:rFonts w:eastAsia="Malgun Gothic"/>
          <w:szCs w:val="24"/>
          <w:lang w:val="en-US"/>
        </w:rPr>
      </w:pPr>
    </w:p>
    <w:p w:rsidR="007B396B" w:rsidRPr="007B396B" w:rsidRDefault="007B396B" w:rsidP="007B396B">
      <w:pPr>
        <w:keepNext/>
        <w:keepLines/>
        <w:rPr>
          <w:bCs/>
          <w:szCs w:val="24"/>
          <w:lang w:val="sr-Cyrl-RS"/>
        </w:rPr>
      </w:pPr>
      <w:r w:rsidRPr="007B396B">
        <w:rPr>
          <w:bCs/>
          <w:szCs w:val="24"/>
          <w:lang w:val="sr-Cyrl-RS"/>
        </w:rPr>
        <w:t xml:space="preserve">                        У цену услуге редовног одржавања лифтова урачунати су сви зависни </w:t>
      </w:r>
      <w:r>
        <w:rPr>
          <w:bCs/>
          <w:szCs w:val="24"/>
          <w:lang w:val="sr-Cyrl-RS"/>
        </w:rPr>
        <w:t>трошкови које има Понуђач</w:t>
      </w:r>
      <w:r w:rsidRPr="007B396B">
        <w:rPr>
          <w:bCs/>
          <w:szCs w:val="24"/>
          <w:lang w:val="sr-Cyrl-RS"/>
        </w:rPr>
        <w:t xml:space="preserve"> при реализацији исте, а који обухватају трошкове радне снаге, превоза лица, опреме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7B396B" w:rsidRPr="007B396B" w:rsidRDefault="007B396B" w:rsidP="007B396B">
      <w:pPr>
        <w:widowControl/>
        <w:tabs>
          <w:tab w:val="clear" w:pos="1440"/>
        </w:tabs>
        <w:suppressAutoHyphens/>
        <w:spacing w:line="100" w:lineRule="atLeast"/>
        <w:ind w:firstLine="720"/>
        <w:rPr>
          <w:rFonts w:eastAsia="Malgun Gothic"/>
          <w:szCs w:val="24"/>
          <w:lang w:val="en-US"/>
        </w:rPr>
      </w:pPr>
      <w:r w:rsidRPr="007B396B">
        <w:rPr>
          <w:rFonts w:eastAsia="Arial Unicode MS"/>
          <w:bCs/>
          <w:color w:val="000000"/>
          <w:kern w:val="1"/>
          <w:szCs w:val="24"/>
          <w:lang w:val="sr-Cyrl-RS" w:eastAsia="ar-SA"/>
        </w:rPr>
        <w:tab/>
      </w:r>
      <w:r w:rsidRPr="007B396B">
        <w:rPr>
          <w:rFonts w:eastAsia="Arial Unicode MS"/>
          <w:color w:val="000000"/>
          <w:kern w:val="1"/>
          <w:szCs w:val="22"/>
          <w:lang w:val="sr-Cyrl-RS" w:eastAsia="ar-SA"/>
        </w:rPr>
        <w:t xml:space="preserve">У цену радног сата једног радника за услуге поправки лифтова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Давалац услуге при реализацији ове услуге. </w:t>
      </w:r>
    </w:p>
    <w:p w:rsidR="007B396B" w:rsidRPr="007B396B" w:rsidRDefault="007B396B" w:rsidP="007B396B">
      <w:pPr>
        <w:widowControl/>
        <w:tabs>
          <w:tab w:val="clear" w:pos="1440"/>
        </w:tabs>
        <w:spacing w:line="276" w:lineRule="auto"/>
        <w:ind w:firstLine="720"/>
        <w:contextualSpacing/>
        <w:rPr>
          <w:szCs w:val="22"/>
          <w:lang w:val="sr-Cyrl-RS"/>
        </w:rPr>
      </w:pPr>
      <w:r w:rsidRPr="007B396B">
        <w:rPr>
          <w:szCs w:val="22"/>
          <w:lang w:val="sr-Cyrl-RS"/>
        </w:rPr>
        <w:t xml:space="preserve">            Обавезни прилози рач</w:t>
      </w:r>
      <w:r>
        <w:rPr>
          <w:szCs w:val="22"/>
          <w:lang w:val="sr-Cyrl-RS"/>
        </w:rPr>
        <w:t>уна понуђача</w:t>
      </w:r>
      <w:r w:rsidRPr="007B396B">
        <w:rPr>
          <w:szCs w:val="22"/>
          <w:lang w:val="sr-Cyrl-RS"/>
        </w:rPr>
        <w:t xml:space="preserve"> су оверен радни налог извршених услуга поправке са утрошеним радним сатима, захтев Наручиоца за извршење услуге, фотокопија дела књиге одржавања лифта оверен од стране Одржаваоца лифта и одговорног лица Наручиоца на локацији на којој се лифт налази и улазна фактура за замењени део. </w:t>
      </w:r>
    </w:p>
    <w:p w:rsidR="00001869" w:rsidRPr="002939A6" w:rsidRDefault="00001869" w:rsidP="00001869">
      <w:pPr>
        <w:widowControl/>
        <w:tabs>
          <w:tab w:val="clear" w:pos="1440"/>
        </w:tabs>
        <w:spacing w:line="276" w:lineRule="auto"/>
        <w:ind w:firstLine="1418"/>
        <w:contextualSpacing/>
        <w:rPr>
          <w:szCs w:val="22"/>
          <w:lang w:val="sr-Cyrl-RS"/>
        </w:rPr>
      </w:pPr>
      <w:r w:rsidRPr="002939A6">
        <w:rPr>
          <w:szCs w:val="22"/>
          <w:lang w:val="sr-Cyrl-RS"/>
        </w:rPr>
        <w:t xml:space="preserve">За материјал и резервне делове који су потрошени, односно уграђени приликом вршења уговорених услуга поправке, услугу винкловања мотора и сервисирања електронског дела лифта </w:t>
      </w:r>
      <w:r w:rsidRPr="007B396B">
        <w:t xml:space="preserve">признаће се </w:t>
      </w:r>
      <w:r>
        <w:rPr>
          <w:lang w:val="sr-Cyrl-RS"/>
        </w:rPr>
        <w:t>искључиво набавна цена за исте, односно Наручилац ће платити на основу улазне фактуре коју му достави понуђач</w:t>
      </w:r>
      <w:r w:rsidRPr="002939A6">
        <w:rPr>
          <w:szCs w:val="22"/>
          <w:lang w:val="sr-Cyrl-RS"/>
        </w:rPr>
        <w:t>.</w:t>
      </w:r>
      <w:r>
        <w:rPr>
          <w:szCs w:val="22"/>
          <w:lang w:val="sr-Cyrl-RS"/>
        </w:rPr>
        <w:t xml:space="preserve"> Цена резервних делова не може бити већа од тржишне.</w:t>
      </w:r>
    </w:p>
    <w:p w:rsidR="002939A6" w:rsidRPr="002939A6" w:rsidRDefault="002939A6" w:rsidP="002939A6">
      <w:pPr>
        <w:widowControl/>
        <w:tabs>
          <w:tab w:val="clear" w:pos="1440"/>
        </w:tabs>
        <w:spacing w:line="276" w:lineRule="auto"/>
        <w:ind w:firstLine="1418"/>
        <w:contextualSpacing/>
        <w:rPr>
          <w:szCs w:val="22"/>
          <w:lang w:val="sr-Cyrl-RS"/>
        </w:rPr>
      </w:pPr>
      <w:r w:rsidRPr="002939A6">
        <w:rPr>
          <w:szCs w:val="22"/>
          <w:lang w:val="sr-Cyrl-RS"/>
        </w:rPr>
        <w:t>.</w:t>
      </w:r>
    </w:p>
    <w:p w:rsidR="00AD4782" w:rsidRDefault="00AD4782" w:rsidP="007B396B">
      <w:pPr>
        <w:widowControl/>
        <w:tabs>
          <w:tab w:val="clear" w:pos="1440"/>
        </w:tabs>
        <w:spacing w:line="276" w:lineRule="auto"/>
        <w:ind w:firstLine="720"/>
        <w:contextualSpacing/>
        <w:rPr>
          <w:szCs w:val="24"/>
        </w:rPr>
      </w:pPr>
    </w:p>
    <w:p w:rsidR="00AD4782" w:rsidRDefault="00AD4782" w:rsidP="00FB727B">
      <w:pPr>
        <w:pStyle w:val="BodyTextIndent"/>
        <w:ind w:left="0" w:right="-900"/>
        <w:rPr>
          <w:szCs w:val="24"/>
        </w:rPr>
      </w:pPr>
    </w:p>
    <w:p w:rsidR="00AD4782" w:rsidRPr="0069512F" w:rsidRDefault="00AD4782" w:rsidP="00FB727B">
      <w:pPr>
        <w:pStyle w:val="BodyTextIndent"/>
        <w:ind w:left="0" w:right="-900"/>
        <w:rPr>
          <w:szCs w:val="24"/>
        </w:rPr>
      </w:pPr>
    </w:p>
    <w:p w:rsidR="00FB727B" w:rsidRDefault="00FB727B"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Default="00AD44FA" w:rsidP="00F30A5C">
      <w:pPr>
        <w:tabs>
          <w:tab w:val="right" w:leader="dot" w:pos="6960"/>
        </w:tabs>
        <w:rPr>
          <w:b/>
          <w:szCs w:val="24"/>
        </w:rPr>
      </w:pPr>
    </w:p>
    <w:p w:rsidR="00AD44FA" w:rsidRPr="0069512F" w:rsidRDefault="00AD44FA" w:rsidP="00F30A5C">
      <w:pPr>
        <w:tabs>
          <w:tab w:val="right" w:leader="dot" w:pos="6960"/>
        </w:tabs>
        <w:rPr>
          <w:b/>
          <w:szCs w:val="24"/>
        </w:rPr>
      </w:pPr>
    </w:p>
    <w:p w:rsidR="00250D79" w:rsidRDefault="00250D79" w:rsidP="007B396B">
      <w:pPr>
        <w:tabs>
          <w:tab w:val="right" w:leader="dot" w:pos="6960"/>
        </w:tabs>
        <w:rPr>
          <w:b/>
          <w:szCs w:val="24"/>
          <w:lang w:val="sr-Cyrl-RS"/>
        </w:rPr>
      </w:pPr>
      <w:bookmarkStart w:id="0" w:name="_GoBack"/>
      <w:bookmarkEnd w:id="0"/>
    </w:p>
    <w:p w:rsidR="00250D79" w:rsidRDefault="00250D79" w:rsidP="00F30A5C">
      <w:pPr>
        <w:tabs>
          <w:tab w:val="right" w:leader="dot" w:pos="6960"/>
        </w:tabs>
        <w:jc w:val="center"/>
        <w:rPr>
          <w:b/>
          <w:szCs w:val="24"/>
          <w:lang w:val="sr-Cyrl-RS"/>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Default="00361B9A"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Default="005F5131" w:rsidP="00F30A5C">
      <w:pPr>
        <w:jc w:val="center"/>
        <w:rPr>
          <w:b/>
          <w:color w:val="000000"/>
          <w:sz w:val="32"/>
          <w:szCs w:val="32"/>
        </w:rPr>
      </w:pPr>
    </w:p>
    <w:p w:rsidR="005F5131" w:rsidRPr="005F5131" w:rsidRDefault="005F5131" w:rsidP="00F30A5C">
      <w:pPr>
        <w:jc w:val="center"/>
        <w:rPr>
          <w:b/>
          <w:color w:val="000000"/>
          <w:sz w:val="32"/>
          <w:szCs w:val="32"/>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AC5C24" w:rsidRPr="0069512F" w:rsidRDefault="00AC5C24" w:rsidP="00172134">
            <w:pPr>
              <w:keepNext/>
              <w:keepLines/>
              <w:spacing w:line="276" w:lineRule="auto"/>
              <w:jc w:val="center"/>
              <w:rPr>
                <w:b/>
                <w:szCs w:val="24"/>
              </w:rPr>
            </w:pPr>
          </w:p>
          <w:p w:rsidR="00BB6D1C" w:rsidRDefault="00F30A5C" w:rsidP="00BB6D1C">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9"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BB6D1C">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BB6D1C">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BB6D1C">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BB6D1C">
            <w:pPr>
              <w:pStyle w:val="Standard"/>
              <w:keepNext/>
              <w:keepLines/>
              <w:jc w:val="center"/>
              <w:rPr>
                <w:b/>
                <w:sz w:val="22"/>
                <w:szCs w:val="22"/>
                <w:lang w:val="ru-RU"/>
              </w:rPr>
            </w:pPr>
            <w:r w:rsidRPr="00E54709">
              <w:rPr>
                <w:b/>
                <w:sz w:val="22"/>
                <w:szCs w:val="22"/>
                <w:lang w:val="ru-RU"/>
              </w:rPr>
              <w:t>Београд, Булевар Зорана Ђинђића 155а</w:t>
            </w:r>
          </w:p>
          <w:p w:rsidR="00F30A5C" w:rsidRPr="00186B35" w:rsidRDefault="00F30A5C" w:rsidP="00BB6D1C">
            <w:pPr>
              <w:keepNext/>
              <w:keepLines/>
              <w:spacing w:line="276" w:lineRule="auto"/>
              <w:rPr>
                <w:b/>
                <w:color w:val="FF0000"/>
                <w:szCs w:val="24"/>
                <w:lang w:val="sr-Cyrl-RS"/>
              </w:rPr>
            </w:pPr>
          </w:p>
        </w:tc>
        <w:tc>
          <w:tcPr>
            <w:tcW w:w="1559" w:type="dxa"/>
          </w:tcPr>
          <w:p w:rsidR="00F30A5C" w:rsidRPr="0069512F" w:rsidRDefault="00F30A5C" w:rsidP="00172134">
            <w:pPr>
              <w:keepNext/>
              <w:keepLines/>
              <w:spacing w:line="276" w:lineRule="auto"/>
              <w:rPr>
                <w:b/>
                <w:szCs w:val="24"/>
              </w:rPr>
            </w:pPr>
          </w:p>
        </w:tc>
        <w:tc>
          <w:tcPr>
            <w:tcW w:w="2127" w:type="dxa"/>
          </w:tcPr>
          <w:p w:rsidR="00F30A5C" w:rsidRPr="0069512F" w:rsidRDefault="00F30A5C" w:rsidP="00172134">
            <w:pPr>
              <w:keepNext/>
              <w:keepLines/>
              <w:spacing w:line="276" w:lineRule="auto"/>
              <w:rPr>
                <w:b/>
                <w:szCs w:val="24"/>
              </w:rPr>
            </w:pPr>
          </w:p>
        </w:tc>
      </w:tr>
    </w:tbl>
    <w:p w:rsidR="00F30A5C" w:rsidRPr="0069512F" w:rsidRDefault="00F30A5C" w:rsidP="00172134">
      <w:pPr>
        <w:keepNext/>
        <w:keepLines/>
        <w:rPr>
          <w:szCs w:val="24"/>
        </w:rPr>
      </w:pPr>
    </w:p>
    <w:p w:rsidR="00F30A5C" w:rsidRPr="0069512F" w:rsidRDefault="00F30A5C" w:rsidP="00172134">
      <w:pPr>
        <w:keepNext/>
        <w:keepLines/>
        <w:jc w:val="center"/>
        <w:rPr>
          <w:b/>
          <w:szCs w:val="24"/>
          <w:lang w:val="en-US"/>
        </w:rPr>
      </w:pPr>
      <w:r w:rsidRPr="0069512F">
        <w:rPr>
          <w:b/>
          <w:szCs w:val="24"/>
        </w:rPr>
        <w:t>МОДЕЛ УГОВОРА</w:t>
      </w:r>
    </w:p>
    <w:p w:rsidR="00F30A5C" w:rsidRPr="0069512F" w:rsidRDefault="00F30A5C" w:rsidP="00172134">
      <w:pPr>
        <w:keepNext/>
        <w:keepLines/>
        <w:jc w:val="center"/>
        <w:rPr>
          <w:b/>
          <w:szCs w:val="24"/>
        </w:rPr>
      </w:pPr>
    </w:p>
    <w:p w:rsidR="00F30A5C" w:rsidRPr="0069512F" w:rsidRDefault="00F30A5C" w:rsidP="00172134">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172134">
      <w:pPr>
        <w:keepNext/>
        <w:keepLines/>
        <w:tabs>
          <w:tab w:val="clear" w:pos="1440"/>
          <w:tab w:val="left" w:pos="0"/>
        </w:tabs>
        <w:outlineLvl w:val="0"/>
        <w:rPr>
          <w:b/>
          <w:szCs w:val="24"/>
          <w:lang w:val="ru-RU"/>
        </w:rPr>
      </w:pPr>
    </w:p>
    <w:p w:rsidR="00172134" w:rsidRPr="00DD3A75" w:rsidRDefault="00172134" w:rsidP="00172134">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1.</w:t>
            </w:r>
          </w:p>
        </w:tc>
        <w:tc>
          <w:tcPr>
            <w:tcW w:w="6696" w:type="dxa"/>
          </w:tcPr>
          <w:p w:rsidR="00172134" w:rsidRPr="00DD3A75" w:rsidRDefault="00BB6D1C" w:rsidP="00001869">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7026DE">
              <w:rPr>
                <w:b/>
                <w:lang w:val="sr-Cyrl-RS"/>
              </w:rPr>
              <w:t>Р</w:t>
            </w:r>
            <w:r w:rsidRPr="000276F3">
              <w:rPr>
                <w:b/>
              </w:rPr>
              <w:t xml:space="preserve">ешењу директора о преносу овлашћења број </w:t>
            </w:r>
            <w:r w:rsidR="00480A55">
              <w:rPr>
                <w:b/>
                <w:spacing w:val="-6"/>
              </w:rPr>
              <w:t>148-12</w:t>
            </w:r>
            <w:r w:rsidRPr="000276F3">
              <w:rPr>
                <w:b/>
                <w:spacing w:val="-6"/>
              </w:rPr>
              <w:t>-1</w:t>
            </w:r>
            <w:r w:rsidR="00001869">
              <w:rPr>
                <w:b/>
                <w:spacing w:val="-6"/>
              </w:rPr>
              <w:t>10-01-391/2018 од 17.12.2018</w:t>
            </w:r>
            <w:r w:rsidRPr="000276F3">
              <w:rPr>
                <w:b/>
                <w:spacing w:val="-6"/>
              </w:rPr>
              <w:t>. године,</w:t>
            </w:r>
            <w:r w:rsidR="00AF2AED">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D76C81">
            <w:pPr>
              <w:keepNext/>
              <w:keepLines/>
              <w:rPr>
                <w:b/>
                <w:szCs w:val="24"/>
              </w:rPr>
            </w:pPr>
          </w:p>
        </w:tc>
        <w:tc>
          <w:tcPr>
            <w:tcW w:w="6696" w:type="dxa"/>
          </w:tcPr>
          <w:p w:rsidR="00172134" w:rsidRPr="00DD3A75" w:rsidRDefault="00172134" w:rsidP="00D76C81">
            <w:pPr>
              <w:keepNext/>
              <w:keepLines/>
              <w:rPr>
                <w:b/>
                <w:szCs w:val="24"/>
              </w:rPr>
            </w:pPr>
          </w:p>
        </w:tc>
      </w:tr>
      <w:tr w:rsidR="00172134" w:rsidRPr="00DD3A75" w:rsidTr="00D76C81">
        <w:tc>
          <w:tcPr>
            <w:tcW w:w="889" w:type="dxa"/>
          </w:tcPr>
          <w:p w:rsidR="00172134" w:rsidRPr="00DD3A75" w:rsidRDefault="00172134" w:rsidP="00D76C81">
            <w:pPr>
              <w:keepNext/>
              <w:keepLines/>
              <w:jc w:val="center"/>
              <w:rPr>
                <w:b/>
                <w:szCs w:val="24"/>
              </w:rPr>
            </w:pPr>
            <w:r w:rsidRPr="00DD3A75">
              <w:rPr>
                <w:b/>
                <w:szCs w:val="24"/>
              </w:rPr>
              <w:t>2.</w:t>
            </w:r>
          </w:p>
        </w:tc>
        <w:tc>
          <w:tcPr>
            <w:tcW w:w="6696" w:type="dxa"/>
          </w:tcPr>
          <w:p w:rsidR="00172134" w:rsidRPr="00DD3A75" w:rsidRDefault="00172134" w:rsidP="005F2B05">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F2B05">
              <w:rPr>
                <w:b/>
                <w:szCs w:val="24"/>
              </w:rPr>
              <w:t>Добављач</w:t>
            </w:r>
            <w:r w:rsidRPr="00DD3A75">
              <w:rPr>
                <w:b/>
                <w:szCs w:val="24"/>
              </w:rPr>
              <w:t>)</w:t>
            </w:r>
          </w:p>
        </w:tc>
      </w:tr>
    </w:tbl>
    <w:p w:rsidR="00172134" w:rsidRPr="00DD3A75" w:rsidRDefault="00172134" w:rsidP="00172134">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D76C81">
            <w:pPr>
              <w:keepNext/>
              <w:keepLines/>
              <w:rPr>
                <w:b/>
                <w:szCs w:val="22"/>
              </w:rPr>
            </w:pPr>
            <w:r w:rsidRPr="00DD3A75">
              <w:rPr>
                <w:b/>
                <w:sz w:val="20"/>
              </w:rPr>
              <w:t>Напомена:</w:t>
            </w:r>
          </w:p>
        </w:tc>
        <w:tc>
          <w:tcPr>
            <w:tcW w:w="7194" w:type="dxa"/>
          </w:tcPr>
          <w:p w:rsidR="00172134" w:rsidRPr="00DD3A75" w:rsidRDefault="00172134" w:rsidP="00D76C8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172134">
      <w:pPr>
        <w:keepNext/>
        <w:keepLines/>
        <w:tabs>
          <w:tab w:val="left" w:pos="720"/>
        </w:tabs>
        <w:rPr>
          <w:b/>
          <w:sz w:val="22"/>
          <w:szCs w:val="22"/>
        </w:rPr>
      </w:pPr>
    </w:p>
    <w:p w:rsidR="00E101BB" w:rsidRDefault="00E101BB" w:rsidP="00172134">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172134">
      <w:pPr>
        <w:keepNext/>
        <w:keepLines/>
        <w:tabs>
          <w:tab w:val="clear" w:pos="1440"/>
          <w:tab w:val="left" w:pos="1418"/>
        </w:tabs>
        <w:outlineLvl w:val="0"/>
        <w:rPr>
          <w:b/>
          <w:szCs w:val="24"/>
        </w:rPr>
      </w:pPr>
    </w:p>
    <w:p w:rsidR="00E101BB" w:rsidRPr="001B2FA9" w:rsidRDefault="00E101BB" w:rsidP="00172134">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A6409A">
        <w:rPr>
          <w:rFonts w:cs="Times New Roman"/>
          <w:lang w:val="sr-Cyrl-CS"/>
        </w:rPr>
        <w:t xml:space="preserve"> </w:t>
      </w:r>
      <w:r w:rsidR="004046CF">
        <w:rPr>
          <w:rFonts w:cs="Times New Roman"/>
          <w:lang w:val="sr-Cyrl-CS"/>
        </w:rPr>
        <w:t xml:space="preserve">одржавања </w:t>
      </w:r>
      <w:r w:rsidR="00563FF6">
        <w:rPr>
          <w:rFonts w:cs="Times New Roman"/>
          <w:lang w:val="sr-Cyrl-CS"/>
        </w:rPr>
        <w:t xml:space="preserve">путничких </w:t>
      </w:r>
      <w:r w:rsidR="004046CF">
        <w:rPr>
          <w:rFonts w:cs="Times New Roman"/>
          <w:lang w:val="sr-Cyrl-CS"/>
        </w:rPr>
        <w:t xml:space="preserve">лифтова </w:t>
      </w:r>
      <w:r w:rsidR="00A6409A">
        <w:rPr>
          <w:rFonts w:cs="Times New Roman"/>
          <w:lang w:val="sr-Cyrl-CS"/>
        </w:rPr>
        <w:t>Управе царина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001869">
        <w:rPr>
          <w:rFonts w:cs="Times New Roman"/>
          <w:b/>
        </w:rPr>
        <w:t>06</w:t>
      </w:r>
      <w:r w:rsidRPr="00AD4782">
        <w:rPr>
          <w:rFonts w:cs="Times New Roman"/>
          <w:b/>
          <w:lang w:val="ru-RU"/>
        </w:rPr>
        <w:t>/</w:t>
      </w:r>
      <w:r w:rsidR="00AD4782" w:rsidRPr="00AD4782">
        <w:rPr>
          <w:rFonts w:cs="Times New Roman"/>
          <w:b/>
          <w:lang w:val="ru-RU"/>
        </w:rPr>
        <w:t>201</w:t>
      </w:r>
      <w:r w:rsidR="009859C2">
        <w:rPr>
          <w:rFonts w:cs="Times New Roman"/>
          <w:b/>
          <w:lang w:val="ru-RU"/>
        </w:rPr>
        <w:t>9</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7E5C31">
      <w:pPr>
        <w:pStyle w:val="Standard"/>
        <w:keepNext/>
        <w:keepLines/>
        <w:rPr>
          <w:color w:val="auto"/>
          <w:lang w:val="ru-RU"/>
        </w:rPr>
      </w:pPr>
      <w:r w:rsidRPr="004C4BE4">
        <w:rPr>
          <w:lang w:val="ru-RU"/>
        </w:rPr>
        <w:tab/>
      </w:r>
      <w:r w:rsidR="007E5C31" w:rsidRPr="00E54709">
        <w:rPr>
          <w:color w:val="auto"/>
          <w:lang w:val="ru-RU"/>
        </w:rPr>
        <w:t xml:space="preserve">- да </w:t>
      </w:r>
      <w:r w:rsidR="007E5C31" w:rsidRPr="00C446B9">
        <w:rPr>
          <w:color w:val="auto"/>
          <w:lang w:val="ru-RU"/>
        </w:rPr>
        <w:t xml:space="preserve">је </w:t>
      </w:r>
      <w:r w:rsidR="007E5C31">
        <w:rPr>
          <w:color w:val="auto"/>
          <w:lang w:val="ru-RU"/>
        </w:rPr>
        <w:t>Давалац услуга</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7E5C3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 xml:space="preserve">пружању услуга </w:t>
      </w:r>
      <w:r w:rsidR="00357780">
        <w:rPr>
          <w:lang w:val="sr-Cyrl-CS"/>
        </w:rPr>
        <w:t xml:space="preserve"> одржавања </w:t>
      </w:r>
      <w:r w:rsidR="004046CF">
        <w:rPr>
          <w:lang w:val="sr-Cyrl-CS"/>
        </w:rPr>
        <w:t>лифтова</w:t>
      </w:r>
      <w:r w:rsidR="00357780">
        <w:rPr>
          <w:lang w:val="sr-Cyrl-CS"/>
        </w:rPr>
        <w:t xml:space="preserve"> Управе царина</w:t>
      </w:r>
      <w:r w:rsidRPr="00C446B9">
        <w:rPr>
          <w:color w:val="auto"/>
          <w:lang w:val="ru-RU"/>
        </w:rPr>
        <w:t>;</w:t>
      </w:r>
    </w:p>
    <w:p w:rsidR="007E5C31" w:rsidRPr="00C446B9" w:rsidRDefault="007E5C31" w:rsidP="007E5C3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7E5C31">
      <w:pPr>
        <w:keepNext/>
        <w:keepLines/>
        <w:rPr>
          <w:b/>
          <w:szCs w:val="24"/>
        </w:rPr>
      </w:pPr>
      <w:r w:rsidRPr="00E54709">
        <w:rPr>
          <w:lang w:val="ru-RU"/>
        </w:rPr>
        <w:tab/>
        <w:t xml:space="preserve">- да ће </w:t>
      </w:r>
      <w:r>
        <w:rPr>
          <w:lang w:val="ru-RU"/>
        </w:rPr>
        <w:t>давалац услуга</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CD630C" w:rsidRDefault="00CD630C" w:rsidP="00172134">
      <w:pPr>
        <w:keepNext/>
        <w:keepLines/>
        <w:ind w:firstLine="1440"/>
        <w:rPr>
          <w:b/>
          <w:szCs w:val="24"/>
          <w:u w:val="single"/>
        </w:rPr>
      </w:pPr>
    </w:p>
    <w:p w:rsidR="00014288" w:rsidRPr="0069512F" w:rsidRDefault="00014288" w:rsidP="00172134">
      <w:pPr>
        <w:keepNext/>
        <w:keepLines/>
        <w:ind w:firstLine="1440"/>
        <w:rPr>
          <w:b/>
          <w:szCs w:val="24"/>
          <w:u w:val="single"/>
        </w:rPr>
      </w:pPr>
    </w:p>
    <w:p w:rsidR="00E101BB" w:rsidRPr="0069512F" w:rsidRDefault="00E101BB" w:rsidP="00172134">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172134">
      <w:pPr>
        <w:keepNext/>
        <w:keepLines/>
        <w:rPr>
          <w:b/>
          <w:szCs w:val="24"/>
        </w:rPr>
      </w:pPr>
    </w:p>
    <w:p w:rsidR="00E101BB" w:rsidRPr="008E6A10" w:rsidRDefault="00E101BB" w:rsidP="008E6A10">
      <w:pPr>
        <w:keepNext/>
        <w:keepLines/>
        <w:jc w:val="center"/>
        <w:outlineLvl w:val="0"/>
        <w:rPr>
          <w:b/>
          <w:color w:val="000000"/>
          <w:szCs w:val="24"/>
        </w:rPr>
      </w:pPr>
      <w:r w:rsidRPr="0069512F">
        <w:rPr>
          <w:b/>
          <w:color w:val="000000"/>
          <w:szCs w:val="24"/>
        </w:rPr>
        <w:t>Члан 1.</w:t>
      </w:r>
    </w:p>
    <w:p w:rsidR="00EA3DCB" w:rsidRPr="007213BE" w:rsidRDefault="00EA3DCB" w:rsidP="00EA3DCB">
      <w:pPr>
        <w:ind w:firstLine="708"/>
        <w:rPr>
          <w:noProof/>
          <w:szCs w:val="24"/>
          <w:lang w:val="ru-RU"/>
        </w:rPr>
      </w:pPr>
      <w:r w:rsidRPr="007213BE">
        <w:rPr>
          <w:noProof/>
          <w:szCs w:val="24"/>
          <w:lang w:val="ru-RU"/>
        </w:rPr>
        <w:tab/>
        <w:t xml:space="preserve">Предмет </w:t>
      </w:r>
      <w:r>
        <w:rPr>
          <w:noProof/>
          <w:szCs w:val="24"/>
          <w:lang w:val="ru-RU"/>
        </w:rPr>
        <w:t>У</w:t>
      </w:r>
      <w:r w:rsidRPr="007213BE">
        <w:rPr>
          <w:noProof/>
          <w:szCs w:val="24"/>
          <w:lang w:val="ru-RU"/>
        </w:rPr>
        <w:t xml:space="preserve">говора је пружање услуга </w:t>
      </w:r>
      <w:r w:rsidRPr="007213BE">
        <w:rPr>
          <w:szCs w:val="24"/>
        </w:rPr>
        <w:t xml:space="preserve">текућег </w:t>
      </w:r>
      <w:r w:rsidRPr="007213BE">
        <w:rPr>
          <w:noProof/>
          <w:szCs w:val="24"/>
        </w:rPr>
        <w:t>одржавања и поправке лифтова у више објеката Управе царина</w:t>
      </w:r>
      <w:r w:rsidRPr="007213BE">
        <w:rPr>
          <w:noProof/>
          <w:szCs w:val="24"/>
          <w:lang w:val="ru-RU"/>
        </w:rPr>
        <w:t>.</w:t>
      </w:r>
    </w:p>
    <w:p w:rsidR="00EA3DCB" w:rsidRPr="007213BE" w:rsidRDefault="00EA3DCB" w:rsidP="00EA3DCB">
      <w:pPr>
        <w:ind w:firstLine="708"/>
        <w:rPr>
          <w:noProof/>
          <w:szCs w:val="24"/>
          <w:lang w:val="ru-RU"/>
        </w:rPr>
      </w:pPr>
      <w:r w:rsidRPr="007213BE">
        <w:rPr>
          <w:szCs w:val="24"/>
        </w:rPr>
        <w:tab/>
      </w:r>
      <w:r w:rsidR="00A47117">
        <w:rPr>
          <w:szCs w:val="24"/>
        </w:rPr>
        <w:t>Добављач</w:t>
      </w:r>
      <w:r w:rsidRPr="007213BE">
        <w:rPr>
          <w:noProof/>
          <w:szCs w:val="24"/>
          <w:lang w:val="ru-RU"/>
        </w:rPr>
        <w:t xml:space="preserve"> се обавезује да ће Нар</w:t>
      </w:r>
      <w:r>
        <w:rPr>
          <w:noProof/>
          <w:szCs w:val="24"/>
          <w:lang w:val="ru-RU"/>
        </w:rPr>
        <w:t xml:space="preserve">учиоцу пружати услуге </w:t>
      </w:r>
      <w:r w:rsidRPr="007213BE">
        <w:rPr>
          <w:noProof/>
          <w:szCs w:val="24"/>
          <w:lang w:val="ru-RU"/>
        </w:rPr>
        <w:t xml:space="preserve"> </w:t>
      </w:r>
      <w:r w:rsidRPr="007213BE">
        <w:rPr>
          <w:b/>
          <w:noProof/>
          <w:szCs w:val="24"/>
          <w:lang w:val="ru-RU"/>
        </w:rPr>
        <w:t>(попуњава Наручилац)</w:t>
      </w:r>
      <w:r w:rsidRPr="007213BE">
        <w:rPr>
          <w:noProof/>
          <w:szCs w:val="24"/>
          <w:lang w:val="ru-RU"/>
        </w:rPr>
        <w:t xml:space="preserve"> и то:</w:t>
      </w:r>
    </w:p>
    <w:p w:rsidR="00EA3DCB" w:rsidRPr="007213BE" w:rsidRDefault="00EA3DCB" w:rsidP="00EA3DCB">
      <w:pPr>
        <w:ind w:firstLine="708"/>
        <w:jc w:val="center"/>
        <w:rPr>
          <w:b/>
          <w:noProof/>
          <w:szCs w:val="24"/>
          <w:lang w:val="ru-RU"/>
        </w:rPr>
      </w:pPr>
      <w:r w:rsidRPr="007213BE">
        <w:rPr>
          <w:b/>
          <w:noProof/>
          <w:szCs w:val="24"/>
          <w:lang w:val="ru-RU"/>
        </w:rPr>
        <w:t>(спецификација ће бити преузета из понуде)</w:t>
      </w:r>
    </w:p>
    <w:p w:rsidR="00E101BB" w:rsidRPr="0069512F" w:rsidRDefault="00E101BB" w:rsidP="00172134">
      <w:pPr>
        <w:keepNext/>
        <w:keepLines/>
        <w:rPr>
          <w:b/>
          <w:bCs/>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9E7D55" w:rsidRDefault="009E7D55" w:rsidP="00172134">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A47117" w:rsidRPr="00A47117" w:rsidRDefault="00A47117" w:rsidP="00014288">
      <w:pPr>
        <w:rPr>
          <w:szCs w:val="24"/>
        </w:rPr>
      </w:pPr>
      <w:r w:rsidRPr="003A4989">
        <w:rPr>
          <w:szCs w:val="24"/>
          <w:lang w:val="ru-RU"/>
        </w:rPr>
        <w:t xml:space="preserve">                        Укупна цена услуга</w:t>
      </w:r>
      <w:r>
        <w:rPr>
          <w:szCs w:val="24"/>
          <w:lang w:val="ru-RU"/>
        </w:rPr>
        <w:t xml:space="preserve"> је фиксна,</w:t>
      </w:r>
      <w:r w:rsidRPr="003A4989">
        <w:rPr>
          <w:szCs w:val="24"/>
        </w:rPr>
        <w:t xml:space="preserve"> обухвата це</w:t>
      </w:r>
      <w:r>
        <w:rPr>
          <w:szCs w:val="24"/>
        </w:rPr>
        <w:t xml:space="preserve">ну услуга редовног одржавања, </w:t>
      </w:r>
      <w:r w:rsidRPr="003A4989">
        <w:rPr>
          <w:szCs w:val="24"/>
        </w:rPr>
        <w:t xml:space="preserve">цену услуга </w:t>
      </w:r>
      <w:r>
        <w:rPr>
          <w:szCs w:val="24"/>
        </w:rPr>
        <w:t>поправки механичких оштећења</w:t>
      </w:r>
      <w:r w:rsidRPr="003A4989">
        <w:rPr>
          <w:szCs w:val="24"/>
        </w:rPr>
        <w:t xml:space="preserve"> и</w:t>
      </w:r>
      <w:r>
        <w:rPr>
          <w:szCs w:val="24"/>
        </w:rPr>
        <w:t xml:space="preserve"> цену</w:t>
      </w:r>
      <w:r w:rsidRPr="003A4989">
        <w:rPr>
          <w:szCs w:val="24"/>
        </w:rPr>
        <w:t xml:space="preserve"> </w:t>
      </w:r>
      <w:r>
        <w:rPr>
          <w:bCs/>
          <w:szCs w:val="24"/>
        </w:rPr>
        <w:t>набавке и транспорта потрошног материјала и резервних делова</w:t>
      </w:r>
      <w:r w:rsidRPr="003A4989">
        <w:rPr>
          <w:szCs w:val="24"/>
        </w:rPr>
        <w:t xml:space="preserve">, са урачунатим свим </w:t>
      </w:r>
      <w:r>
        <w:rPr>
          <w:szCs w:val="24"/>
        </w:rPr>
        <w:t xml:space="preserve">зависним </w:t>
      </w:r>
      <w:r w:rsidRPr="003A4989">
        <w:rPr>
          <w:szCs w:val="24"/>
        </w:rPr>
        <w:t xml:space="preserve">трошковима које </w:t>
      </w:r>
      <w:r>
        <w:rPr>
          <w:szCs w:val="24"/>
        </w:rPr>
        <w:t>Добављач</w:t>
      </w:r>
      <w:r w:rsidRPr="003A4989">
        <w:rPr>
          <w:szCs w:val="24"/>
        </w:rPr>
        <w:t xml:space="preserve"> има у реализацији </w:t>
      </w:r>
      <w:r>
        <w:rPr>
          <w:szCs w:val="24"/>
        </w:rPr>
        <w:t>овог уговора.</w:t>
      </w:r>
    </w:p>
    <w:p w:rsidR="004F0A41" w:rsidRPr="00B47C90" w:rsidRDefault="004F0A41" w:rsidP="00014288">
      <w:pPr>
        <w:keepNext/>
        <w:keepLines/>
        <w:rPr>
          <w:bCs/>
          <w:szCs w:val="24"/>
        </w:rPr>
      </w:pPr>
      <w:r w:rsidRPr="00B47C90">
        <w:rPr>
          <w:bCs/>
          <w:szCs w:val="24"/>
        </w:rPr>
        <w:t xml:space="preserve">                        У цену услуге редовног одржавања </w:t>
      </w:r>
      <w:r>
        <w:rPr>
          <w:bCs/>
          <w:szCs w:val="24"/>
        </w:rPr>
        <w:t>лифтова</w:t>
      </w:r>
      <w:r w:rsidRPr="00B47C90">
        <w:rPr>
          <w:bCs/>
          <w:szCs w:val="24"/>
        </w:rPr>
        <w:t xml:space="preserve"> урачунати су сви зависни трошкови које има </w:t>
      </w:r>
      <w:r>
        <w:rPr>
          <w:bCs/>
          <w:szCs w:val="24"/>
        </w:rPr>
        <w:t xml:space="preserve">Добављач </w:t>
      </w:r>
      <w:r w:rsidRPr="00B47C90">
        <w:rPr>
          <w:bCs/>
          <w:szCs w:val="24"/>
        </w:rPr>
        <w:t>при реализацији исте, а који обухватају трошкове радне снаге, превоза лица, опреме</w:t>
      </w:r>
      <w:r>
        <w:rPr>
          <w:bCs/>
          <w:szCs w:val="24"/>
        </w:rPr>
        <w:t xml:space="preserve"> за заштиту на раду, набавку и транспорт потрошног материјала и резервних делова, Извештај надлежног органа за редован/ванредан преглед лифта и свега што обухвата припремно и завршно време пружања услуга.</w:t>
      </w:r>
    </w:p>
    <w:p w:rsidR="004F0A41" w:rsidRDefault="004F0A41" w:rsidP="00014288">
      <w:pPr>
        <w:widowControl/>
        <w:tabs>
          <w:tab w:val="clear" w:pos="1440"/>
        </w:tabs>
        <w:suppressAutoHyphens/>
        <w:ind w:firstLine="720"/>
        <w:rPr>
          <w:szCs w:val="24"/>
          <w:lang w:val="en-US"/>
        </w:rPr>
      </w:pPr>
      <w:r w:rsidRPr="00B47C90">
        <w:rPr>
          <w:rFonts w:eastAsia="Arial Unicode MS"/>
          <w:bCs/>
          <w:color w:val="000000"/>
          <w:kern w:val="1"/>
          <w:szCs w:val="24"/>
          <w:lang w:eastAsia="ar-SA"/>
        </w:rPr>
        <w:tab/>
      </w:r>
      <w:r w:rsidRPr="00B47C90">
        <w:rPr>
          <w:rFonts w:eastAsia="Arial Unicode MS"/>
          <w:color w:val="000000"/>
          <w:kern w:val="1"/>
          <w:szCs w:val="22"/>
          <w:lang w:eastAsia="ar-SA"/>
        </w:rPr>
        <w:t xml:space="preserve">У цену радног сата једног радника за услуге поправки </w:t>
      </w:r>
      <w:r>
        <w:rPr>
          <w:rFonts w:eastAsia="Arial Unicode MS"/>
          <w:color w:val="000000"/>
          <w:kern w:val="1"/>
          <w:szCs w:val="22"/>
          <w:lang w:eastAsia="ar-SA"/>
        </w:rPr>
        <w:t>лифтова</w:t>
      </w:r>
      <w:r w:rsidRPr="00B47C90">
        <w:rPr>
          <w:rFonts w:eastAsia="Arial Unicode MS"/>
          <w:color w:val="000000"/>
          <w:kern w:val="1"/>
          <w:szCs w:val="22"/>
          <w:lang w:eastAsia="ar-SA"/>
        </w:rPr>
        <w:t xml:space="preserve"> урачунати су и сви зависни трошкови (трошкови радне снаге, превоза лица, опреме и материјала до и од локације, евентуалне таксе за боравак на пограничном подручју и др.) које има </w:t>
      </w:r>
      <w:r>
        <w:rPr>
          <w:bCs/>
          <w:szCs w:val="24"/>
        </w:rPr>
        <w:t>Добављач</w:t>
      </w:r>
      <w:r>
        <w:rPr>
          <w:rFonts w:eastAsia="Arial Unicode MS"/>
          <w:color w:val="000000"/>
          <w:kern w:val="1"/>
          <w:szCs w:val="22"/>
          <w:lang w:eastAsia="ar-SA"/>
        </w:rPr>
        <w:t xml:space="preserve"> </w:t>
      </w:r>
      <w:r w:rsidRPr="00B47C90">
        <w:rPr>
          <w:rFonts w:eastAsia="Arial Unicode MS"/>
          <w:color w:val="000000"/>
          <w:kern w:val="1"/>
          <w:szCs w:val="22"/>
          <w:lang w:eastAsia="ar-SA"/>
        </w:rPr>
        <w:t xml:space="preserve">при реализацији ове услуге. </w:t>
      </w:r>
    </w:p>
    <w:p w:rsidR="002939A6" w:rsidRPr="007B396B" w:rsidRDefault="004F0A41" w:rsidP="002939A6">
      <w:pPr>
        <w:widowControl/>
        <w:tabs>
          <w:tab w:val="clear" w:pos="1440"/>
        </w:tabs>
        <w:spacing w:line="276" w:lineRule="auto"/>
        <w:ind w:firstLine="720"/>
        <w:contextualSpacing/>
        <w:rPr>
          <w:szCs w:val="22"/>
          <w:lang w:val="sr-Cyrl-RS"/>
        </w:rPr>
      </w:pPr>
      <w:r w:rsidRPr="000A30CD">
        <w:rPr>
          <w:szCs w:val="22"/>
        </w:rPr>
        <w:tab/>
      </w:r>
      <w:r w:rsidR="002939A6">
        <w:rPr>
          <w:szCs w:val="22"/>
          <w:lang w:val="sr-Cyrl-RS"/>
        </w:rPr>
        <w:t xml:space="preserve"> </w:t>
      </w:r>
    </w:p>
    <w:p w:rsidR="00B85E1B" w:rsidRPr="002939A6" w:rsidRDefault="00B85E1B" w:rsidP="00B85E1B">
      <w:pPr>
        <w:widowControl/>
        <w:tabs>
          <w:tab w:val="clear" w:pos="1440"/>
        </w:tabs>
        <w:spacing w:line="276" w:lineRule="auto"/>
        <w:ind w:firstLine="1418"/>
        <w:contextualSpacing/>
        <w:rPr>
          <w:szCs w:val="22"/>
          <w:lang w:val="sr-Cyrl-RS"/>
        </w:rPr>
      </w:pPr>
      <w:r w:rsidRPr="002939A6">
        <w:rPr>
          <w:szCs w:val="22"/>
          <w:lang w:val="sr-Cyrl-RS"/>
        </w:rPr>
        <w:t xml:space="preserve">За материјал и резервне делове који су потрошени, односно уграђени приликом вршења уговорених услуга поправке, услугу винкловања мотора и сервисирања електронског дела лифта </w:t>
      </w:r>
      <w:r w:rsidRPr="007B396B">
        <w:t xml:space="preserve">признаће се </w:t>
      </w:r>
      <w:r>
        <w:rPr>
          <w:lang w:val="sr-Cyrl-RS"/>
        </w:rPr>
        <w:t>искључиво набавна цена за исте, односно Наручилац ће платити на основу улазне фактуре коју му достави Добављач</w:t>
      </w:r>
      <w:r w:rsidRPr="002939A6">
        <w:rPr>
          <w:szCs w:val="22"/>
          <w:lang w:val="sr-Cyrl-RS"/>
        </w:rPr>
        <w:t>.</w:t>
      </w:r>
      <w:r>
        <w:rPr>
          <w:szCs w:val="22"/>
          <w:lang w:val="sr-Cyrl-RS"/>
        </w:rPr>
        <w:t xml:space="preserve"> Цена резервних делова не може бити већа од тржишне.</w:t>
      </w:r>
    </w:p>
    <w:p w:rsidR="00735AC8" w:rsidRPr="00735AC8" w:rsidRDefault="00687B73" w:rsidP="002939A6">
      <w:pPr>
        <w:ind w:firstLine="1418"/>
        <w:rPr>
          <w:noProof/>
          <w:lang w:val="ru-RU"/>
        </w:rPr>
      </w:pPr>
      <w:r w:rsidRPr="00735AC8">
        <w:rPr>
          <w:lang w:val="ru-RU"/>
        </w:rPr>
        <w:t>Наручилац задржава право да одступи и преузме мањи обим услуга од уго</w:t>
      </w:r>
      <w:r w:rsidR="007D4C6C" w:rsidRPr="00735AC8">
        <w:rPr>
          <w:lang w:val="ru-RU"/>
        </w:rPr>
        <w:t>ворених</w:t>
      </w:r>
      <w:r w:rsidRPr="00735AC8">
        <w:rPr>
          <w:lang w:val="ru-RU"/>
        </w:rPr>
        <w:t>.</w:t>
      </w:r>
      <w:r w:rsidR="00735AC8" w:rsidRPr="00735AC8">
        <w:rPr>
          <w:noProof/>
          <w:lang w:val="ru-RU"/>
        </w:rPr>
        <w:t xml:space="preserve">                     </w:t>
      </w:r>
    </w:p>
    <w:p w:rsidR="00735AC8" w:rsidRPr="00CC4460" w:rsidRDefault="00735AC8" w:rsidP="00014288">
      <w:pPr>
        <w:ind w:firstLine="1440"/>
      </w:pPr>
      <w:r w:rsidRPr="00CC4460">
        <w:rPr>
          <w:lang w:val="ru-RU"/>
        </w:rPr>
        <w:t>Обавезе које ће доспевати по предметној набавци до истека временског ограничења набавке, биће реализоване највише до износа средстава која су одобрена у тој буџетској години.</w:t>
      </w:r>
    </w:p>
    <w:p w:rsidR="00E24C13" w:rsidRDefault="00E24C13" w:rsidP="00E24C13">
      <w:pPr>
        <w:keepNext/>
        <w:keepLines/>
        <w:widowControl/>
        <w:tabs>
          <w:tab w:val="clear" w:pos="1440"/>
        </w:tabs>
        <w:autoSpaceDE w:val="0"/>
        <w:autoSpaceDN w:val="0"/>
        <w:adjustRightInd w:val="0"/>
        <w:jc w:val="center"/>
        <w:outlineLvl w:val="0"/>
        <w:rPr>
          <w:rFonts w:eastAsiaTheme="minorHAnsi"/>
          <w:b/>
          <w:bCs/>
          <w:szCs w:val="24"/>
          <w:lang w:val="ru-RU"/>
        </w:rPr>
      </w:pPr>
    </w:p>
    <w:p w:rsidR="00E24C13" w:rsidRPr="008E6A10" w:rsidRDefault="00E24C13" w:rsidP="008E6A10">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E24C13" w:rsidRDefault="00E24C13" w:rsidP="00E24C1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на рачун </w:t>
      </w:r>
      <w:r w:rsidR="005F5131">
        <w:rPr>
          <w:szCs w:val="24"/>
        </w:rPr>
        <w:t>Добављача</w:t>
      </w:r>
      <w:r w:rsidRPr="00DD3A75">
        <w:rPr>
          <w:noProof/>
        </w:rPr>
        <w:t>.</w:t>
      </w:r>
      <w:r w:rsidRPr="005358BF">
        <w:rPr>
          <w:rFonts w:eastAsiaTheme="minorHAnsi"/>
          <w:bCs/>
        </w:rPr>
        <w:t xml:space="preserve"> </w:t>
      </w:r>
    </w:p>
    <w:p w:rsidR="00E24C13" w:rsidRDefault="00E24C13" w:rsidP="00E24C1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3C0EE4">
        <w:rPr>
          <w:rFonts w:eastAsiaTheme="minorHAnsi"/>
          <w:color w:val="000000"/>
          <w:szCs w:val="24"/>
          <w:lang w:val="ru-RU"/>
        </w:rPr>
        <w:t>мора да садржи број и датум предметног Уговора.</w:t>
      </w:r>
    </w:p>
    <w:p w:rsidR="00E24C13" w:rsidRPr="00DE4318" w:rsidRDefault="00D011C1" w:rsidP="00E24C13">
      <w:pPr>
        <w:keepNext/>
        <w:keepLines/>
        <w:tabs>
          <w:tab w:val="clear" w:pos="1440"/>
          <w:tab w:val="left" w:pos="0"/>
          <w:tab w:val="left" w:pos="4320"/>
        </w:tabs>
        <w:ind w:firstLine="1440"/>
      </w:pPr>
      <w:r w:rsidRPr="000A30CD">
        <w:rPr>
          <w:szCs w:val="22"/>
        </w:rPr>
        <w:t xml:space="preserve">Обавезни прилози рачуна </w:t>
      </w:r>
      <w:r>
        <w:rPr>
          <w:szCs w:val="22"/>
        </w:rPr>
        <w:t>Добављача</w:t>
      </w:r>
      <w:r w:rsidRPr="000A30CD">
        <w:rPr>
          <w:szCs w:val="22"/>
        </w:rPr>
        <w:t xml:space="preserve"> су оверен радни налог извршених услуга поправке</w:t>
      </w:r>
      <w:r>
        <w:rPr>
          <w:szCs w:val="22"/>
        </w:rPr>
        <w:t xml:space="preserve"> са утрошеним радним сатима,</w:t>
      </w:r>
      <w:r w:rsidRPr="000A30CD">
        <w:rPr>
          <w:szCs w:val="22"/>
        </w:rPr>
        <w:t xml:space="preserve"> захтев Наручиоца за извршење услуге</w:t>
      </w:r>
      <w:r>
        <w:rPr>
          <w:szCs w:val="22"/>
        </w:rPr>
        <w:t>, фотокопија дела књиге одржавања лифта оверен од стране Добављача и одговорног лица Наручиоца на локацији на којој се лифт налази и улазна фактура за замењени део</w:t>
      </w:r>
      <w:r w:rsidR="00E24C13" w:rsidRPr="00DE4318">
        <w:t>.</w:t>
      </w:r>
    </w:p>
    <w:p w:rsidR="00E24C13" w:rsidRPr="00DD3A75" w:rsidRDefault="00E24C13" w:rsidP="00172134">
      <w:pPr>
        <w:keepNext/>
        <w:keepLines/>
        <w:widowControl/>
        <w:tabs>
          <w:tab w:val="clear" w:pos="1440"/>
        </w:tabs>
        <w:autoSpaceDE w:val="0"/>
        <w:autoSpaceDN w:val="0"/>
        <w:adjustRightInd w:val="0"/>
        <w:ind w:firstLine="1440"/>
        <w:rPr>
          <w:rFonts w:eastAsiaTheme="minorHAnsi"/>
          <w:szCs w:val="24"/>
          <w:lang w:val="ru-RU"/>
        </w:rPr>
      </w:pPr>
    </w:p>
    <w:p w:rsidR="009E7D55" w:rsidRPr="00DD3A75" w:rsidRDefault="009E7D55" w:rsidP="00172134">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9E7D55" w:rsidRDefault="009E7D55" w:rsidP="00172134">
      <w:pPr>
        <w:keepNext/>
        <w:keepLines/>
        <w:ind w:left="1"/>
        <w:rPr>
          <w:rFonts w:eastAsiaTheme="minorHAnsi"/>
          <w:b/>
          <w:bCs/>
          <w:szCs w:val="24"/>
        </w:rPr>
      </w:pPr>
    </w:p>
    <w:p w:rsidR="00E24C13" w:rsidRPr="00DD3A75" w:rsidRDefault="00E24C13" w:rsidP="00172134">
      <w:pPr>
        <w:keepNext/>
        <w:keepLines/>
        <w:ind w:left="1"/>
        <w:rPr>
          <w:rFonts w:eastAsiaTheme="minorHAnsi"/>
          <w:b/>
          <w:bCs/>
          <w:szCs w:val="24"/>
        </w:rPr>
      </w:pPr>
    </w:p>
    <w:p w:rsidR="009E7D55" w:rsidRPr="00DD3A75" w:rsidRDefault="009E7D55" w:rsidP="008E6A10">
      <w:pPr>
        <w:keepNext/>
        <w:keepLines/>
        <w:ind w:left="1"/>
        <w:jc w:val="center"/>
        <w:outlineLvl w:val="0"/>
        <w:rPr>
          <w:rFonts w:eastAsiaTheme="minorHAnsi"/>
          <w:b/>
          <w:bCs/>
          <w:szCs w:val="24"/>
        </w:rPr>
      </w:pPr>
      <w:r w:rsidRPr="00DD3A75">
        <w:rPr>
          <w:rFonts w:eastAsiaTheme="minorHAnsi"/>
          <w:b/>
          <w:bCs/>
          <w:szCs w:val="24"/>
          <w:lang w:val="ru-RU"/>
        </w:rPr>
        <w:t>Члан 4.</w:t>
      </w:r>
    </w:p>
    <w:p w:rsidR="007E5C31" w:rsidRPr="00592825" w:rsidRDefault="009E7D55" w:rsidP="007E5C31">
      <w:pPr>
        <w:pStyle w:val="Standard"/>
        <w:keepNext/>
        <w:keepLines/>
        <w:tabs>
          <w:tab w:val="center" w:pos="1710"/>
        </w:tabs>
        <w:rPr>
          <w:color w:val="auto"/>
          <w:lang w:val="ru-RU"/>
        </w:rPr>
      </w:pPr>
      <w:r w:rsidRPr="004C4BE4">
        <w:rPr>
          <w:lang w:val="ru-RU"/>
        </w:rPr>
        <w:tab/>
      </w:r>
      <w:r w:rsidR="005F5131">
        <w:t>Добављач</w:t>
      </w:r>
      <w:r w:rsidR="005F5131" w:rsidRPr="00B752C9">
        <w:rPr>
          <w:rFonts w:eastAsia="Calibri"/>
          <w:color w:val="auto"/>
          <w:lang w:val="ru-RU"/>
        </w:rPr>
        <w:t xml:space="preserve"> </w:t>
      </w:r>
      <w:r w:rsidR="007E5C31" w:rsidRPr="00B752C9">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007E5C31" w:rsidRPr="00B752C9">
        <w:rPr>
          <w:color w:val="auto"/>
          <w:lang w:val="ru-RU"/>
        </w:rPr>
        <w:t>еницу за добро извршење посла</w:t>
      </w:r>
      <w:r w:rsidR="007E5C31" w:rsidRPr="003E35D1">
        <w:rPr>
          <w:color w:val="FF0000"/>
          <w:lang w:val="ru-RU"/>
        </w:rPr>
        <w:t xml:space="preserve"> </w:t>
      </w:r>
      <w:r w:rsidR="007E5C31"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w:t>
      </w:r>
      <w:r w:rsidR="000168C3">
        <w:rPr>
          <w:color w:val="auto"/>
          <w:lang w:val="ru-RU"/>
        </w:rPr>
        <w:t xml:space="preserve"> – др.закон</w:t>
      </w:r>
      <w:r w:rsidR="007E5C31" w:rsidRPr="00592825">
        <w:rPr>
          <w:color w:val="auto"/>
          <w:lang w:val="ru-RU"/>
        </w:rPr>
        <w:t>) и Одлуком НБС о ближим условима, садржини и начину вођења Регистра меница и овлашћења („Служ</w:t>
      </w:r>
      <w:r w:rsidR="005F5131">
        <w:rPr>
          <w:color w:val="auto"/>
          <w:lang w:val="ru-RU"/>
        </w:rPr>
        <w:t>бени гласник РС”, број 56/2011,</w:t>
      </w:r>
      <w:r w:rsidR="007E5C31" w:rsidRPr="00592825">
        <w:rPr>
          <w:color w:val="auto"/>
          <w:lang w:val="ru-RU"/>
        </w:rPr>
        <w:t xml:space="preserve"> 80/2015</w:t>
      </w:r>
      <w:r w:rsidR="005F5131">
        <w:rPr>
          <w:color w:val="auto"/>
          <w:lang w:val="ru-RU"/>
        </w:rPr>
        <w:t xml:space="preserve"> и 76/2016</w:t>
      </w:r>
      <w:r w:rsidR="007E5C31" w:rsidRPr="00592825">
        <w:rPr>
          <w:color w:val="auto"/>
          <w:lang w:val="ru-RU"/>
        </w:rPr>
        <w:t>), са роком важења који је најмање 30 дана дужи  од истека рока важности уговора.</w:t>
      </w:r>
    </w:p>
    <w:p w:rsidR="007E5C31" w:rsidRDefault="007E5C31" w:rsidP="007E5C3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00592825" w:rsidRPr="00592825">
        <w:rPr>
          <w:color w:val="auto"/>
          <w:lang w:val="ru-RU"/>
        </w:rPr>
        <w:t xml:space="preserve"> у износу од 10</w:t>
      </w:r>
      <w:r w:rsidRPr="00592825">
        <w:rPr>
          <w:color w:val="auto"/>
          <w:lang w:val="ru-RU"/>
        </w:rPr>
        <w:t xml:space="preserve">% од вредности уговора без ПДВ, без сагласности </w:t>
      </w:r>
      <w:r w:rsidR="005F5131">
        <w:t>Добављач</w:t>
      </w:r>
      <w:r w:rsidR="005F5131">
        <w:rPr>
          <w:lang w:val="sr-Cyrl-CS"/>
        </w:rPr>
        <w:t>а</w:t>
      </w:r>
      <w:r w:rsidR="005F5131" w:rsidRPr="00592825">
        <w:rPr>
          <w:color w:val="auto"/>
          <w:lang w:val="ru-RU"/>
        </w:rPr>
        <w:t xml:space="preserve"> </w:t>
      </w:r>
      <w:r w:rsidRPr="00592825">
        <w:rPr>
          <w:color w:val="auto"/>
          <w:lang w:val="ru-RU"/>
        </w:rPr>
        <w:t>може поднети на наплату у случају</w:t>
      </w:r>
      <w:r w:rsidRPr="00B752C9">
        <w:rPr>
          <w:color w:val="auto"/>
          <w:lang w:val="ru-RU"/>
        </w:rPr>
        <w:t xml:space="preserve"> неизвршења уговорних обавеза по закљученом уговору;</w:t>
      </w:r>
    </w:p>
    <w:p w:rsidR="007E5C31" w:rsidRPr="00B752C9" w:rsidRDefault="007E5C31" w:rsidP="007E5C31">
      <w:pPr>
        <w:pStyle w:val="Standard"/>
        <w:keepNext/>
        <w:keepLines/>
        <w:rPr>
          <w:color w:val="auto"/>
          <w:lang w:val="ru-RU"/>
        </w:rPr>
      </w:pPr>
      <w:r w:rsidRPr="00B752C9">
        <w:rPr>
          <w:color w:val="auto"/>
          <w:lang w:val="ru-RU"/>
        </w:rPr>
        <w:tab/>
        <w:t>- потврду о регистрацији менице;</w:t>
      </w:r>
    </w:p>
    <w:p w:rsidR="007E5C31" w:rsidRPr="002A1EF1" w:rsidRDefault="007E5C31" w:rsidP="007E5C3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005F5131">
        <w:t>Добављач</w:t>
      </w:r>
      <w:r w:rsidR="005F5131">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E5C31" w:rsidRPr="002A1EF1" w:rsidRDefault="007E5C31" w:rsidP="007E5C3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E5C31" w:rsidRPr="002A1EF1" w:rsidRDefault="007E5C31" w:rsidP="007E5C3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005F5131">
        <w:t>Добављач</w:t>
      </w:r>
      <w:r w:rsidR="005F5131">
        <w:rPr>
          <w:lang w:val="sr-Cyrl-CS"/>
        </w:rPr>
        <w:t>а</w:t>
      </w:r>
      <w:r w:rsidRPr="002A1EF1">
        <w:rPr>
          <w:color w:val="auto"/>
          <w:lang w:val="ru-RU"/>
        </w:rPr>
        <w:t>.</w:t>
      </w:r>
    </w:p>
    <w:p w:rsidR="00E24C13" w:rsidRPr="00DD3A75" w:rsidRDefault="00E24C13" w:rsidP="007E5C31">
      <w:pPr>
        <w:keepNext/>
        <w:keepLines/>
        <w:tabs>
          <w:tab w:val="left" w:pos="9356"/>
        </w:tabs>
        <w:ind w:right="4" w:firstLine="720"/>
        <w:rPr>
          <w:color w:val="000000"/>
          <w:szCs w:val="24"/>
        </w:rPr>
      </w:pPr>
    </w:p>
    <w:p w:rsidR="00F00CB3" w:rsidRDefault="00F00CB3" w:rsidP="00F00CB3">
      <w:pPr>
        <w:pStyle w:val="Standard"/>
        <w:keepNext/>
        <w:keepLines/>
        <w:outlineLvl w:val="0"/>
        <w:rPr>
          <w:rFonts w:eastAsia="Calibri"/>
          <w:b/>
          <w:bCs/>
          <w:color w:val="auto"/>
          <w:lang w:val="ru-RU"/>
        </w:rPr>
      </w:pPr>
      <w:r>
        <w:rPr>
          <w:rFonts w:eastAsia="Calibri"/>
          <w:b/>
          <w:bCs/>
          <w:color w:val="auto"/>
          <w:lang w:val="ru-RU"/>
        </w:rPr>
        <w:t>РЕАЛИЗАЦИЈА СРЕДСТАВА ФИНАНСИЈСКОГ ОБЕЗБЕЂЕЊА</w:t>
      </w:r>
    </w:p>
    <w:p w:rsidR="009E7D55" w:rsidRDefault="009E7D55" w:rsidP="00F00CB3">
      <w:pPr>
        <w:keepNext/>
        <w:keepLines/>
        <w:widowControl/>
        <w:tabs>
          <w:tab w:val="clear" w:pos="1440"/>
        </w:tabs>
        <w:autoSpaceDE w:val="0"/>
        <w:autoSpaceDN w:val="0"/>
        <w:adjustRightInd w:val="0"/>
        <w:jc w:val="left"/>
        <w:outlineLvl w:val="0"/>
        <w:rPr>
          <w:rFonts w:eastAsiaTheme="minorHAnsi"/>
          <w:b/>
          <w:bCs/>
          <w:color w:val="000000"/>
          <w:szCs w:val="24"/>
          <w:lang w:val="ru-RU"/>
        </w:rPr>
      </w:pPr>
    </w:p>
    <w:p w:rsidR="009E7D55" w:rsidRPr="008E6A10" w:rsidRDefault="009E7D55" w:rsidP="008E6A10">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9E7D55" w:rsidRDefault="009E7D55" w:rsidP="00172134">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w:t>
      </w:r>
      <w:r w:rsidR="005F5131">
        <w:rPr>
          <w:szCs w:val="24"/>
        </w:rPr>
        <w:t>Добављач</w:t>
      </w:r>
      <w:r w:rsidR="005F5131" w:rsidRPr="00DD3A75">
        <w:rPr>
          <w:rFonts w:eastAsiaTheme="minorHAnsi"/>
          <w:color w:val="000000"/>
          <w:szCs w:val="24"/>
          <w:lang w:val="ru-RU"/>
        </w:rPr>
        <w:t xml:space="preserve"> </w:t>
      </w:r>
      <w:r w:rsidRPr="00DD3A75">
        <w:rPr>
          <w:rFonts w:eastAsiaTheme="minorHAnsi"/>
          <w:color w:val="000000"/>
          <w:szCs w:val="24"/>
          <w:lang w:val="ru-RU"/>
        </w:rPr>
        <w:t xml:space="preserve">не испуњава уговорне обавезе. </w:t>
      </w:r>
    </w:p>
    <w:p w:rsidR="008E6A10" w:rsidRPr="00DD3A75" w:rsidRDefault="008E6A10" w:rsidP="00172134">
      <w:pPr>
        <w:keepNext/>
        <w:keepLines/>
        <w:widowControl/>
        <w:tabs>
          <w:tab w:val="clear" w:pos="1440"/>
        </w:tabs>
        <w:autoSpaceDE w:val="0"/>
        <w:autoSpaceDN w:val="0"/>
        <w:adjustRightInd w:val="0"/>
        <w:ind w:firstLine="1440"/>
        <w:rPr>
          <w:rFonts w:eastAsiaTheme="minorHAnsi"/>
          <w:color w:val="000000"/>
          <w:szCs w:val="24"/>
          <w:lang w:val="ru-RU"/>
        </w:rPr>
      </w:pPr>
    </w:p>
    <w:p w:rsidR="00A10673" w:rsidRDefault="00A10673"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D011C1" w:rsidRDefault="00D011C1"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8F68E8" w:rsidRDefault="008F68E8" w:rsidP="00172134">
      <w:pPr>
        <w:keepNext/>
        <w:keepLines/>
        <w:widowControl/>
        <w:tabs>
          <w:tab w:val="clear" w:pos="1440"/>
        </w:tabs>
        <w:autoSpaceDE w:val="0"/>
        <w:autoSpaceDN w:val="0"/>
        <w:adjustRightInd w:val="0"/>
        <w:rPr>
          <w:rFonts w:eastAsiaTheme="minorHAnsi"/>
          <w:b/>
          <w:bCs/>
          <w:color w:val="000000"/>
          <w:szCs w:val="24"/>
          <w:lang w:val="ru-RU"/>
        </w:rPr>
      </w:pPr>
    </w:p>
    <w:p w:rsidR="00E24C13" w:rsidRDefault="00E24C13" w:rsidP="00172134">
      <w:pPr>
        <w:keepNext/>
        <w:keepLines/>
        <w:widowControl/>
        <w:tabs>
          <w:tab w:val="clear" w:pos="1440"/>
        </w:tabs>
        <w:autoSpaceDE w:val="0"/>
        <w:autoSpaceDN w:val="0"/>
        <w:adjustRightInd w:val="0"/>
        <w:rPr>
          <w:rFonts w:eastAsiaTheme="minorHAnsi"/>
          <w:b/>
          <w:bCs/>
          <w:color w:val="000000"/>
          <w:szCs w:val="24"/>
          <w:lang w:val="ru-RU"/>
        </w:rPr>
      </w:pPr>
    </w:p>
    <w:p w:rsidR="009E7D55" w:rsidRPr="00592825" w:rsidRDefault="009E7D55" w:rsidP="00172134">
      <w:pPr>
        <w:keepNext/>
        <w:keepLines/>
        <w:widowControl/>
        <w:tabs>
          <w:tab w:val="clear" w:pos="1440"/>
        </w:tabs>
        <w:autoSpaceDE w:val="0"/>
        <w:autoSpaceDN w:val="0"/>
        <w:adjustRightInd w:val="0"/>
        <w:rPr>
          <w:rFonts w:eastAsiaTheme="minorHAnsi"/>
          <w:b/>
          <w:bCs/>
          <w:szCs w:val="24"/>
          <w:lang w:val="ru-RU"/>
        </w:rPr>
      </w:pPr>
      <w:r w:rsidRPr="00592825">
        <w:rPr>
          <w:rFonts w:eastAsiaTheme="minorHAnsi"/>
          <w:b/>
          <w:bCs/>
          <w:szCs w:val="24"/>
          <w:lang w:val="ru-RU"/>
        </w:rPr>
        <w:t>МЕСТО ИЗВРШЕЊА УСЛУГА И ОПИС УСЛУГА</w:t>
      </w:r>
    </w:p>
    <w:p w:rsidR="009E7D55" w:rsidRPr="00592825" w:rsidRDefault="009E7D55" w:rsidP="00172134">
      <w:pPr>
        <w:keepNext/>
        <w:keepLines/>
        <w:widowControl/>
        <w:tabs>
          <w:tab w:val="clear" w:pos="1440"/>
        </w:tabs>
        <w:autoSpaceDE w:val="0"/>
        <w:autoSpaceDN w:val="0"/>
        <w:adjustRightInd w:val="0"/>
        <w:rPr>
          <w:rFonts w:eastAsiaTheme="minorHAnsi"/>
          <w:szCs w:val="24"/>
          <w:lang w:val="ru-RU"/>
        </w:rPr>
      </w:pPr>
      <w:r w:rsidRPr="00592825">
        <w:rPr>
          <w:rFonts w:eastAsiaTheme="minorHAnsi"/>
          <w:b/>
          <w:bCs/>
          <w:szCs w:val="24"/>
          <w:lang w:val="ru-RU"/>
        </w:rPr>
        <w:t xml:space="preserve"> </w:t>
      </w:r>
    </w:p>
    <w:p w:rsidR="009E7D55" w:rsidRPr="00592825" w:rsidRDefault="009E7D55" w:rsidP="008E6A10">
      <w:pPr>
        <w:keepNext/>
        <w:keepLines/>
        <w:widowControl/>
        <w:tabs>
          <w:tab w:val="clear" w:pos="1440"/>
        </w:tabs>
        <w:autoSpaceDE w:val="0"/>
        <w:autoSpaceDN w:val="0"/>
        <w:adjustRightInd w:val="0"/>
        <w:jc w:val="center"/>
        <w:rPr>
          <w:rFonts w:eastAsiaTheme="minorHAnsi"/>
          <w:b/>
          <w:bCs/>
          <w:szCs w:val="24"/>
          <w:lang w:val="ru-RU"/>
        </w:rPr>
      </w:pPr>
      <w:r w:rsidRPr="00592825">
        <w:rPr>
          <w:rFonts w:eastAsiaTheme="minorHAnsi"/>
          <w:b/>
          <w:bCs/>
          <w:szCs w:val="24"/>
          <w:lang w:val="ru-RU"/>
        </w:rPr>
        <w:t xml:space="preserve">Члан 6. </w:t>
      </w:r>
    </w:p>
    <w:p w:rsidR="009E7D55" w:rsidRDefault="009E7D55" w:rsidP="0096430D">
      <w:pPr>
        <w:keepNext/>
        <w:keepLines/>
        <w:rPr>
          <w:szCs w:val="24"/>
        </w:rPr>
      </w:pPr>
      <w:r w:rsidRPr="00592825">
        <w:rPr>
          <w:rFonts w:eastAsia="Arial Unicode MS"/>
          <w:b/>
          <w:kern w:val="1"/>
          <w:szCs w:val="24"/>
          <w:lang w:eastAsia="ar-SA"/>
        </w:rPr>
        <w:tab/>
      </w:r>
      <w:r w:rsidRPr="00592825">
        <w:rPr>
          <w:szCs w:val="24"/>
        </w:rPr>
        <w:t>Место пружања услуга је у објектима Управе царина</w:t>
      </w:r>
      <w:r w:rsidR="00D011C1">
        <w:t xml:space="preserve"> и то:</w:t>
      </w:r>
    </w:p>
    <w:p w:rsidR="00480A55" w:rsidRDefault="00480A55" w:rsidP="0096430D">
      <w:pPr>
        <w:keepNext/>
        <w:keepLines/>
        <w:ind w:firstLine="1440"/>
        <w:rPr>
          <w:szCs w:val="24"/>
        </w:rPr>
      </w:pPr>
    </w:p>
    <w:p w:rsidR="00D011C1" w:rsidRPr="00D011C1" w:rsidRDefault="00D011C1" w:rsidP="0096430D">
      <w:pPr>
        <w:keepLines/>
        <w:numPr>
          <w:ilvl w:val="0"/>
          <w:numId w:val="38"/>
        </w:numPr>
        <w:tabs>
          <w:tab w:val="left" w:pos="720"/>
        </w:tabs>
        <w:spacing w:before="60"/>
        <w:rPr>
          <w:szCs w:val="24"/>
          <w:lang w:val="sr-Latn-CS"/>
        </w:rPr>
      </w:pPr>
      <w:r w:rsidRPr="00B82B90">
        <w:rPr>
          <w:noProof/>
          <w:lang w:val="ru-RU"/>
        </w:rPr>
        <w:t xml:space="preserve">Управа царина, </w:t>
      </w:r>
      <w:r>
        <w:rPr>
          <w:noProof/>
        </w:rPr>
        <w:t>у</w:t>
      </w:r>
      <w:r w:rsidRPr="00B82B90">
        <w:rPr>
          <w:noProof/>
          <w:lang w:val="ru-RU"/>
        </w:rPr>
        <w:t xml:space="preserve">лица </w:t>
      </w:r>
      <w:r>
        <w:rPr>
          <w:noProof/>
          <w:lang w:val="ru-RU"/>
        </w:rPr>
        <w:t>Булевар Зорана Ђинђића број</w:t>
      </w:r>
      <w:r w:rsidRPr="00B82B90">
        <w:rPr>
          <w:noProof/>
          <w:lang w:val="ru-RU"/>
        </w:rPr>
        <w:t xml:space="preserve"> </w:t>
      </w:r>
      <w:r>
        <w:rPr>
          <w:noProof/>
          <w:lang w:val="ru-RU"/>
        </w:rPr>
        <w:t>155а</w:t>
      </w:r>
      <w:r w:rsidRPr="00B82B90">
        <w:rPr>
          <w:noProof/>
          <w:lang w:val="ru-RU"/>
        </w:rPr>
        <w:t>,</w:t>
      </w:r>
      <w:r>
        <w:rPr>
          <w:noProof/>
          <w:lang w:val="ru-RU"/>
        </w:rPr>
        <w:t xml:space="preserve"> Нови</w:t>
      </w:r>
      <w:r w:rsidRPr="00B82B90">
        <w:rPr>
          <w:lang w:val="ru-RU"/>
        </w:rPr>
        <w:t xml:space="preserve"> </w:t>
      </w:r>
      <w:r w:rsidRPr="00B82B90">
        <w:rPr>
          <w:noProof/>
          <w:lang w:val="ru-RU"/>
        </w:rPr>
        <w:t>Београд – путнички лифт</w:t>
      </w:r>
      <w:r>
        <w:rPr>
          <w:noProof/>
          <w:lang w:val="ru-RU"/>
        </w:rPr>
        <w:t>ови</w:t>
      </w:r>
      <w:r w:rsidRPr="00B82B90">
        <w:rPr>
          <w:noProof/>
          <w:lang w:val="ru-RU"/>
        </w:rPr>
        <w:t>;</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 ЕРЦ-а, улица Народних хероја број 63, Нови Београд – путнички лифт</w:t>
      </w:r>
    </w:p>
    <w:p w:rsidR="00D011C1" w:rsidRPr="00D011C1"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објекат</w:t>
      </w:r>
      <w:r w:rsidRPr="00D011C1">
        <w:rPr>
          <w:szCs w:val="24"/>
        </w:rPr>
        <w:t xml:space="preserve"> </w:t>
      </w:r>
      <w:r w:rsidRPr="00D011C1">
        <w:rPr>
          <w:noProof/>
          <w:lang w:val="ru-RU"/>
        </w:rPr>
        <w:t>Царинарнице Крушевац, улица Јасички пут бб, Крушевац – путнички лифт и</w:t>
      </w:r>
    </w:p>
    <w:p w:rsidR="00A47117" w:rsidRPr="00A47117" w:rsidRDefault="00D011C1" w:rsidP="0096430D">
      <w:pPr>
        <w:keepLines/>
        <w:numPr>
          <w:ilvl w:val="0"/>
          <w:numId w:val="38"/>
        </w:numPr>
        <w:tabs>
          <w:tab w:val="left" w:pos="720"/>
        </w:tabs>
        <w:spacing w:before="60"/>
        <w:rPr>
          <w:szCs w:val="24"/>
          <w:lang w:val="sr-Latn-CS"/>
        </w:rPr>
      </w:pPr>
      <w:r w:rsidRPr="00D011C1">
        <w:rPr>
          <w:noProof/>
          <w:lang w:val="ru-RU"/>
        </w:rPr>
        <w:t>Управа царина, објекти Царинарнице Шабац, улица Београдски пут бб, Шабац – путнички и теретни лифт.</w:t>
      </w:r>
      <w:r w:rsidRPr="00D011C1">
        <w:rPr>
          <w:szCs w:val="24"/>
          <w:lang w:val="sr-Latn-CS"/>
        </w:rPr>
        <w:t xml:space="preserve"> </w:t>
      </w:r>
    </w:p>
    <w:p w:rsidR="00A47117" w:rsidRPr="00DB27FF" w:rsidRDefault="00A47117" w:rsidP="00A47117">
      <w:pPr>
        <w:rPr>
          <w:szCs w:val="24"/>
        </w:rPr>
      </w:pPr>
    </w:p>
    <w:p w:rsidR="00A47117" w:rsidRDefault="00A47117" w:rsidP="00A47117">
      <w:pPr>
        <w:keepLines/>
        <w:tabs>
          <w:tab w:val="left" w:pos="720"/>
          <w:tab w:val="left" w:pos="1260"/>
        </w:tabs>
        <w:spacing w:before="60" w:line="240" w:lineRule="exact"/>
        <w:ind w:left="-90" w:right="-380"/>
        <w:jc w:val="left"/>
        <w:rPr>
          <w:b/>
          <w:szCs w:val="24"/>
        </w:rPr>
      </w:pPr>
      <w:r>
        <w:rPr>
          <w:b/>
          <w:szCs w:val="24"/>
        </w:rPr>
        <w:t>НАЧИН И КВАЛИТЕТ ПРУЖАЊА УСЛУГА</w:t>
      </w:r>
    </w:p>
    <w:p w:rsidR="00A83927" w:rsidRDefault="00A83927" w:rsidP="00A47117">
      <w:pPr>
        <w:keepLines/>
        <w:tabs>
          <w:tab w:val="left" w:pos="720"/>
          <w:tab w:val="left" w:pos="1260"/>
        </w:tabs>
        <w:spacing w:before="60" w:line="240" w:lineRule="exact"/>
        <w:ind w:left="-90" w:right="-380"/>
        <w:jc w:val="left"/>
        <w:rPr>
          <w:b/>
          <w:szCs w:val="24"/>
        </w:rPr>
      </w:pPr>
    </w:p>
    <w:p w:rsidR="00A47117" w:rsidRPr="008E6A10" w:rsidRDefault="00A4711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7</w:t>
      </w:r>
      <w:r w:rsidR="008E6A10">
        <w:rPr>
          <w:rFonts w:eastAsiaTheme="minorHAnsi"/>
          <w:b/>
          <w:bCs/>
          <w:szCs w:val="24"/>
          <w:lang w:val="ru-RU"/>
        </w:rPr>
        <w:t>.</w:t>
      </w:r>
    </w:p>
    <w:p w:rsidR="00A47117" w:rsidRDefault="00A47117" w:rsidP="0096430D">
      <w:pPr>
        <w:keepLines/>
        <w:tabs>
          <w:tab w:val="left" w:pos="720"/>
        </w:tabs>
        <w:spacing w:before="60"/>
        <w:ind w:left="-90" w:right="9"/>
        <w:rPr>
          <w:lang w:val="ru-RU"/>
        </w:rPr>
      </w:pPr>
      <w:r w:rsidRPr="007213BE">
        <w:rPr>
          <w:szCs w:val="24"/>
        </w:rPr>
        <w:tab/>
      </w:r>
      <w:r w:rsidRPr="007213BE">
        <w:rPr>
          <w:szCs w:val="24"/>
        </w:rPr>
        <w:tab/>
      </w:r>
      <w:r>
        <w:rPr>
          <w:szCs w:val="24"/>
        </w:rPr>
        <w:t>Добављач</w:t>
      </w:r>
      <w:r w:rsidRPr="007213BE">
        <w:rPr>
          <w:szCs w:val="24"/>
          <w:lang w:val="sr-Latn-CS"/>
        </w:rPr>
        <w:t xml:space="preserve"> је дужан да </w:t>
      </w:r>
      <w:r w:rsidRPr="002B2CF8">
        <w:rPr>
          <w:lang w:val="ru-RU"/>
        </w:rPr>
        <w:t>у име</w:t>
      </w:r>
      <w:r>
        <w:rPr>
          <w:lang w:val="ru-RU"/>
        </w:rPr>
        <w:t>, а за рачун Наручиоца</w:t>
      </w:r>
      <w:r w:rsidRPr="002B2CF8">
        <w:rPr>
          <w:lang w:val="ru-RU"/>
        </w:rPr>
        <w:t xml:space="preserve"> </w:t>
      </w:r>
      <w:r>
        <w:rPr>
          <w:lang w:val="ru-RU"/>
        </w:rPr>
        <w:t>врши</w:t>
      </w:r>
      <w:r w:rsidRPr="002B2CF8">
        <w:rPr>
          <w:lang w:val="ru-RU"/>
        </w:rPr>
        <w:t xml:space="preserve"> </w:t>
      </w:r>
      <w:r w:rsidRPr="007213BE">
        <w:rPr>
          <w:szCs w:val="24"/>
          <w:lang w:val="sr-Latn-CS"/>
        </w:rPr>
        <w:t>ус</w:t>
      </w:r>
      <w:r>
        <w:rPr>
          <w:szCs w:val="24"/>
          <w:lang w:val="sr-Latn-CS"/>
        </w:rPr>
        <w:t xml:space="preserve">лугу редовног месечног </w:t>
      </w:r>
      <w:r>
        <w:rPr>
          <w:szCs w:val="24"/>
        </w:rPr>
        <w:t>прегледа</w:t>
      </w:r>
      <w:r w:rsidRPr="007213BE">
        <w:rPr>
          <w:szCs w:val="24"/>
          <w:lang w:val="sr-Latn-CS"/>
        </w:rPr>
        <w:t xml:space="preserve"> лифтова</w:t>
      </w:r>
      <w:r>
        <w:rPr>
          <w:szCs w:val="24"/>
        </w:rPr>
        <w:t>,</w:t>
      </w:r>
      <w:r w:rsidRPr="007213BE">
        <w:rPr>
          <w:szCs w:val="24"/>
          <w:lang w:val="sr-Latn-CS"/>
        </w:rPr>
        <w:t xml:space="preserve"> квалитетно у складу са стандардима и условима прописа</w:t>
      </w:r>
      <w:r>
        <w:rPr>
          <w:szCs w:val="24"/>
          <w:lang w:val="sr-Latn-CS"/>
        </w:rPr>
        <w:t xml:space="preserve">ним за ову врсту посла, </w:t>
      </w:r>
      <w:r w:rsidRPr="007213BE">
        <w:rPr>
          <w:szCs w:val="24"/>
          <w:lang w:val="sr-Latn-CS"/>
        </w:rPr>
        <w:t xml:space="preserve"> према</w:t>
      </w:r>
      <w:r w:rsidRPr="000806A7">
        <w:rPr>
          <w:szCs w:val="24"/>
          <w:lang w:val="sr-Latn-CS"/>
        </w:rPr>
        <w:t xml:space="preserve"> Правилнику о безбедности лифтова </w:t>
      </w:r>
      <w:r w:rsidR="0096430D">
        <w:rPr>
          <w:szCs w:val="24"/>
          <w:lang w:val="sr-Latn-CS"/>
        </w:rPr>
        <w:t xml:space="preserve">(„Службени гласник РС“, број </w:t>
      </w:r>
      <w:r w:rsidR="0096430D">
        <w:rPr>
          <w:szCs w:val="24"/>
        </w:rPr>
        <w:t>15/17</w:t>
      </w:r>
      <w:r w:rsidR="0096430D">
        <w:rPr>
          <w:szCs w:val="24"/>
          <w:lang w:val="sr-Latn-CS"/>
        </w:rPr>
        <w:t xml:space="preserve"> од </w:t>
      </w:r>
      <w:r w:rsidR="0096430D">
        <w:rPr>
          <w:szCs w:val="24"/>
        </w:rPr>
        <w:t>10</w:t>
      </w:r>
      <w:r w:rsidR="0096430D">
        <w:rPr>
          <w:szCs w:val="24"/>
          <w:lang w:val="sr-Latn-CS"/>
        </w:rPr>
        <w:t>.</w:t>
      </w:r>
      <w:r w:rsidR="0096430D">
        <w:rPr>
          <w:szCs w:val="24"/>
        </w:rPr>
        <w:t>03</w:t>
      </w:r>
      <w:r w:rsidR="0096430D">
        <w:rPr>
          <w:szCs w:val="24"/>
          <w:lang w:val="sr-Latn-CS"/>
        </w:rPr>
        <w:t>.201</w:t>
      </w:r>
      <w:r w:rsidR="0096430D">
        <w:rPr>
          <w:szCs w:val="24"/>
        </w:rPr>
        <w:t>7</w:t>
      </w:r>
      <w:r w:rsidRPr="007213BE">
        <w:rPr>
          <w:szCs w:val="24"/>
          <w:lang w:val="sr-Latn-CS"/>
        </w:rPr>
        <w:t>. године), што ће се констатовати записнико</w:t>
      </w:r>
      <w:r>
        <w:rPr>
          <w:szCs w:val="24"/>
          <w:lang w:val="sr-Latn-CS"/>
        </w:rPr>
        <w:t>м односно извештајем</w:t>
      </w:r>
      <w:r w:rsidRPr="002B2CF8">
        <w:rPr>
          <w:lang w:val="ru-RU"/>
        </w:rPr>
        <w:t>.</w:t>
      </w:r>
    </w:p>
    <w:p w:rsidR="00A47117" w:rsidRPr="003906FE" w:rsidRDefault="00A47117" w:rsidP="0096430D">
      <w:pPr>
        <w:rPr>
          <w:bCs/>
          <w:lang w:val="ru-RU"/>
        </w:rPr>
      </w:pPr>
      <w:r>
        <w:rPr>
          <w:bCs/>
          <w:lang w:val="ru-RU"/>
        </w:rPr>
        <w:t xml:space="preserve">                      </w:t>
      </w:r>
      <w:r w:rsidRPr="00507361">
        <w:rPr>
          <w:bCs/>
          <w:lang w:val="ru-RU"/>
        </w:rPr>
        <w:t xml:space="preserve">Редовно месечно одржавање, поред тога што прописује Правилник о безбедности лифтова („Службени гласник РС“, број </w:t>
      </w:r>
      <w:r w:rsidR="0096430D">
        <w:rPr>
          <w:szCs w:val="24"/>
        </w:rPr>
        <w:t>15/17</w:t>
      </w:r>
      <w:r w:rsidRPr="00507361">
        <w:rPr>
          <w:bCs/>
          <w:lang w:val="ru-RU"/>
        </w:rPr>
        <w:t xml:space="preserve">),треба да обухвати и интервенције на позив </w:t>
      </w:r>
      <w:r>
        <w:rPr>
          <w:lang w:val="ru-RU"/>
        </w:rPr>
        <w:t>Наручиоца</w:t>
      </w:r>
      <w:r w:rsidRPr="00507361">
        <w:rPr>
          <w:bCs/>
          <w:lang w:val="ru-RU"/>
        </w:rPr>
        <w:t xml:space="preserve"> и пуштање лифта у рад уколико за то није потребна уградња резервних делова, одглављивање особа из заглављених лифтова сваким даном 00- 24 часа</w:t>
      </w:r>
      <w:r w:rsidRPr="007213BE">
        <w:rPr>
          <w:szCs w:val="24"/>
          <w:lang w:val="sr-Latn-CS"/>
        </w:rPr>
        <w:t>, а све према опису дато</w:t>
      </w:r>
      <w:r>
        <w:rPr>
          <w:szCs w:val="24"/>
          <w:lang w:val="sr-Latn-CS"/>
        </w:rPr>
        <w:t>м у спецификацији o</w:t>
      </w:r>
      <w:r>
        <w:rPr>
          <w:szCs w:val="24"/>
        </w:rPr>
        <w:t>брасца понуде.</w:t>
      </w:r>
      <w:r w:rsidRPr="00507361">
        <w:rPr>
          <w:bCs/>
          <w:lang w:val="ru-RU"/>
        </w:rPr>
        <w:t xml:space="preserve"> </w:t>
      </w:r>
    </w:p>
    <w:p w:rsidR="00A47117" w:rsidRDefault="00A47117" w:rsidP="0096430D">
      <w:pPr>
        <w:tabs>
          <w:tab w:val="left" w:pos="990"/>
        </w:tabs>
        <w:ind w:left="-90"/>
        <w:rPr>
          <w:noProof/>
        </w:rPr>
      </w:pPr>
      <w:r>
        <w:rPr>
          <w:szCs w:val="24"/>
          <w:lang w:val="sr-Latn-CS"/>
        </w:rPr>
        <w:t xml:space="preserve">                      </w:t>
      </w:r>
      <w:r>
        <w:rPr>
          <w:szCs w:val="24"/>
        </w:rPr>
        <w:t>Добављач</w:t>
      </w:r>
      <w:r>
        <w:rPr>
          <w:noProof/>
        </w:rPr>
        <w:t xml:space="preserve"> је дужан  да услуге врши на начин и у роковима који су прописани Правилником о безбедности лифтова, упутством за употребу, упутством за одржавање и упутством за спашавање лица из лифта.</w:t>
      </w:r>
    </w:p>
    <w:p w:rsidR="00A47117" w:rsidRDefault="00A47117" w:rsidP="0096430D">
      <w:pPr>
        <w:tabs>
          <w:tab w:val="left" w:pos="990"/>
        </w:tabs>
        <w:ind w:left="-90"/>
        <w:rPr>
          <w:lang w:val="ru-RU"/>
        </w:rPr>
      </w:pPr>
      <w:r>
        <w:rPr>
          <w:noProof/>
        </w:rPr>
        <w:t xml:space="preserve">                      </w:t>
      </w:r>
      <w:r>
        <w:rPr>
          <w:szCs w:val="24"/>
        </w:rPr>
        <w:t>Добављач</w:t>
      </w:r>
      <w:r>
        <w:rPr>
          <w:noProof/>
        </w:rPr>
        <w:t xml:space="preserve">, поред осталог, води књигу одржавања лифта, сачињава план одржавања лифта, обезбеђује редован преглед са прибављањем извештаја надлежног органа за редован преглед лифта </w:t>
      </w:r>
      <w:r>
        <w:rPr>
          <w:lang w:val="ru-RU"/>
        </w:rPr>
        <w:t xml:space="preserve">као и ванредан преглед </w:t>
      </w:r>
      <w:r w:rsidRPr="002B2CF8">
        <w:rPr>
          <w:lang w:val="ru-RU"/>
        </w:rPr>
        <w:t xml:space="preserve"> са прибављањем извештаја о прегледу лифта</w:t>
      </w:r>
    </w:p>
    <w:p w:rsidR="00A47117" w:rsidRDefault="00A47117" w:rsidP="0096430D">
      <w:pPr>
        <w:tabs>
          <w:tab w:val="left" w:pos="990"/>
        </w:tabs>
        <w:ind w:left="-90"/>
        <w:rPr>
          <w:lang w:val="ru-RU"/>
        </w:rPr>
      </w:pPr>
      <w:r>
        <w:rPr>
          <w:lang w:val="ru-RU"/>
        </w:rPr>
        <w:t xml:space="preserve">                       Фотокопију дела књиге одржавања лифта за месец за који се подноси рачун о стварно извршеним услугама оверава овлашћено лице Наручиоца за локацију на којој се врши услуга.</w:t>
      </w:r>
    </w:p>
    <w:p w:rsidR="00A83927" w:rsidRDefault="00A83927" w:rsidP="0096430D">
      <w:pPr>
        <w:tabs>
          <w:tab w:val="left" w:pos="990"/>
        </w:tabs>
        <w:rPr>
          <w:lang w:val="ru-RU"/>
        </w:rPr>
      </w:pPr>
    </w:p>
    <w:p w:rsidR="00A83927" w:rsidRDefault="00A83927" w:rsidP="0096430D">
      <w:pPr>
        <w:tabs>
          <w:tab w:val="left" w:pos="990"/>
        </w:tabs>
        <w:ind w:left="-90"/>
        <w:rPr>
          <w:b/>
          <w:lang w:val="ru-RU"/>
        </w:rPr>
      </w:pPr>
      <w:r w:rsidRPr="00A83927">
        <w:rPr>
          <w:b/>
          <w:lang w:val="ru-RU"/>
        </w:rPr>
        <w:t>РОК ИЗВРШЕЊА УСЛУГЕ И ВРЕМЕ ОДАЗИВА</w:t>
      </w:r>
    </w:p>
    <w:p w:rsidR="008E6A10" w:rsidRPr="00A83927" w:rsidRDefault="008E6A10" w:rsidP="0096430D">
      <w:pPr>
        <w:tabs>
          <w:tab w:val="left" w:pos="990"/>
        </w:tabs>
        <w:ind w:left="-90"/>
        <w:rPr>
          <w:b/>
          <w:lang w:val="ru-RU"/>
        </w:rPr>
      </w:pPr>
    </w:p>
    <w:p w:rsidR="00A47117" w:rsidRPr="008E6A10" w:rsidRDefault="00A83927" w:rsidP="0096430D">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8</w:t>
      </w:r>
      <w:r w:rsidRPr="00592825">
        <w:rPr>
          <w:rFonts w:eastAsiaTheme="minorHAnsi"/>
          <w:b/>
          <w:bCs/>
          <w:szCs w:val="24"/>
          <w:lang w:val="ru-RU"/>
        </w:rPr>
        <w:t xml:space="preserve">. </w:t>
      </w:r>
    </w:p>
    <w:p w:rsidR="00A83927" w:rsidRDefault="00A47117" w:rsidP="0096430D">
      <w:pPr>
        <w:tabs>
          <w:tab w:val="left" w:pos="990"/>
        </w:tabs>
        <w:ind w:right="-45"/>
        <w:rPr>
          <w:szCs w:val="24"/>
        </w:rPr>
      </w:pPr>
      <w:r>
        <w:rPr>
          <w:szCs w:val="24"/>
        </w:rPr>
        <w:tab/>
      </w:r>
      <w:r>
        <w:rPr>
          <w:szCs w:val="24"/>
        </w:rPr>
        <w:tab/>
      </w:r>
      <w:r w:rsidR="00A83927">
        <w:rPr>
          <w:szCs w:val="24"/>
        </w:rPr>
        <w:t xml:space="preserve">Добављач </w:t>
      </w:r>
      <w:r>
        <w:rPr>
          <w:szCs w:val="24"/>
        </w:rPr>
        <w:t xml:space="preserve">је дужан, за текуће одржавање, да се одазове на писмени позив овлашћеног лица Наручиоца (факс, e-mail) у року од 24 часа од пријема позива. </w:t>
      </w:r>
    </w:p>
    <w:p w:rsidR="00A47117" w:rsidRPr="00793CC4" w:rsidRDefault="00A83927" w:rsidP="0096430D">
      <w:pPr>
        <w:tabs>
          <w:tab w:val="left" w:pos="990"/>
        </w:tabs>
        <w:ind w:right="-45"/>
        <w:rPr>
          <w:szCs w:val="24"/>
        </w:rPr>
      </w:pPr>
      <w:r>
        <w:rPr>
          <w:szCs w:val="24"/>
        </w:rPr>
        <w:tab/>
        <w:t xml:space="preserve">       </w:t>
      </w:r>
      <w:r w:rsidR="00A47117">
        <w:rPr>
          <w:szCs w:val="24"/>
        </w:rPr>
        <w:t xml:space="preserve">У случају хитних интервенција </w:t>
      </w:r>
      <w:r>
        <w:rPr>
          <w:szCs w:val="24"/>
        </w:rPr>
        <w:t>Добављач</w:t>
      </w:r>
      <w:r w:rsidR="00A47117">
        <w:rPr>
          <w:szCs w:val="24"/>
        </w:rPr>
        <w:t xml:space="preserve"> је дужан да се одазове на усмени или писмени позив овлашћеног лица Наручиоца (тел/факс) у року прописаном Правилником о безбедности лифтова.</w:t>
      </w:r>
    </w:p>
    <w:p w:rsidR="00A47117" w:rsidRDefault="00A47117" w:rsidP="00A47117">
      <w:pPr>
        <w:tabs>
          <w:tab w:val="left" w:pos="990"/>
        </w:tabs>
        <w:ind w:left="-90"/>
        <w:rPr>
          <w:szCs w:val="24"/>
        </w:rPr>
      </w:pPr>
    </w:p>
    <w:p w:rsidR="008F68E8" w:rsidRDefault="008F68E8" w:rsidP="0096430D">
      <w:pPr>
        <w:tabs>
          <w:tab w:val="left" w:pos="990"/>
        </w:tabs>
        <w:rPr>
          <w:szCs w:val="24"/>
        </w:rPr>
      </w:pPr>
    </w:p>
    <w:p w:rsidR="008A4BD9" w:rsidRDefault="008A4BD9" w:rsidP="008A4BD9">
      <w:pPr>
        <w:tabs>
          <w:tab w:val="left" w:pos="990"/>
        </w:tabs>
        <w:ind w:left="-90"/>
        <w:rPr>
          <w:b/>
          <w:lang w:val="ru-RU"/>
        </w:rPr>
      </w:pPr>
      <w:r>
        <w:rPr>
          <w:b/>
          <w:lang w:val="ru-RU"/>
        </w:rPr>
        <w:t>РЕКЛАМАЦИЈА</w:t>
      </w:r>
    </w:p>
    <w:p w:rsidR="008A4BD9" w:rsidRPr="00A83927" w:rsidRDefault="008A4BD9" w:rsidP="008A4BD9">
      <w:pPr>
        <w:tabs>
          <w:tab w:val="left" w:pos="990"/>
        </w:tabs>
        <w:ind w:left="-90"/>
        <w:rPr>
          <w:b/>
          <w:lang w:val="ru-RU"/>
        </w:rPr>
      </w:pPr>
    </w:p>
    <w:p w:rsidR="008A4BD9" w:rsidRDefault="008A4BD9" w:rsidP="008A4BD9">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9</w:t>
      </w:r>
      <w:r w:rsidRPr="00592825">
        <w:rPr>
          <w:rFonts w:eastAsiaTheme="minorHAnsi"/>
          <w:b/>
          <w:bCs/>
          <w:szCs w:val="24"/>
          <w:lang w:val="ru-RU"/>
        </w:rPr>
        <w:t xml:space="preserve">. </w:t>
      </w:r>
    </w:p>
    <w:p w:rsidR="008A4BD9" w:rsidRPr="00DF54D5" w:rsidRDefault="008A4BD9" w:rsidP="008A4BD9">
      <w:pPr>
        <w:keepLines/>
        <w:tabs>
          <w:tab w:val="left" w:pos="720"/>
        </w:tabs>
        <w:spacing w:before="60" w:line="240" w:lineRule="exact"/>
        <w:ind w:left="-90" w:right="-46" w:firstLine="1508"/>
        <w:rPr>
          <w:rFonts w:eastAsia="Malgun Gothic"/>
          <w:szCs w:val="24"/>
          <w:lang w:val="sr-Latn-CS"/>
        </w:rPr>
      </w:pPr>
      <w:r>
        <w:rPr>
          <w:rFonts w:eastAsia="Malgun Gothic"/>
          <w:szCs w:val="24"/>
          <w:lang w:val="sr-Latn-CS"/>
        </w:rPr>
        <w:t xml:space="preserve">Наручилац и </w:t>
      </w:r>
      <w:r w:rsidR="00FB025F">
        <w:rPr>
          <w:rFonts w:eastAsia="Malgun Gothic"/>
          <w:szCs w:val="24"/>
          <w:lang w:val="sr-Cyrl-RS"/>
        </w:rPr>
        <w:t>Добављач</w:t>
      </w:r>
      <w:r w:rsidRPr="00DF54D5">
        <w:rPr>
          <w:rFonts w:eastAsia="Malgun Gothic"/>
          <w:szCs w:val="24"/>
          <w:lang w:val="sr-Latn-CS"/>
        </w:rPr>
        <w:t xml:space="preserve"> ће записнички констатовати квалитет и обим извршених услуга. </w:t>
      </w:r>
    </w:p>
    <w:p w:rsidR="008A4BD9" w:rsidRDefault="008A4BD9" w:rsidP="008A4BD9">
      <w:pPr>
        <w:keepLines/>
        <w:tabs>
          <w:tab w:val="left" w:pos="720"/>
        </w:tabs>
        <w:spacing w:before="60" w:line="240" w:lineRule="exact"/>
        <w:ind w:left="-90" w:right="-46"/>
        <w:rPr>
          <w:rFonts w:eastAsia="Malgun Gothic"/>
          <w:szCs w:val="24"/>
          <w:lang w:val="sr-Latn-CS"/>
        </w:rPr>
      </w:pPr>
      <w:r w:rsidRPr="00DF54D5">
        <w:rPr>
          <w:rFonts w:eastAsia="Malgun Gothic"/>
          <w:szCs w:val="24"/>
        </w:rPr>
        <w:tab/>
      </w:r>
      <w:r w:rsidRPr="00DF54D5">
        <w:rPr>
          <w:rFonts w:eastAsia="Malgun Gothic"/>
          <w:szCs w:val="24"/>
        </w:rPr>
        <w:tab/>
      </w:r>
      <w:r w:rsidRPr="00DF54D5">
        <w:rPr>
          <w:rFonts w:eastAsia="Malgun Gothic"/>
          <w:szCs w:val="24"/>
          <w:lang w:val="sr-Latn-CS"/>
        </w:rPr>
        <w:t>У случају записнички утврђених недостатака у квалитету и обим</w:t>
      </w:r>
      <w:r w:rsidRPr="00DF54D5">
        <w:rPr>
          <w:rFonts w:eastAsia="Malgun Gothic"/>
          <w:szCs w:val="24"/>
        </w:rPr>
        <w:t>у</w:t>
      </w:r>
      <w:r w:rsidR="00FB025F">
        <w:rPr>
          <w:rFonts w:eastAsia="Malgun Gothic"/>
          <w:szCs w:val="24"/>
          <w:lang w:val="sr-Latn-CS"/>
        </w:rPr>
        <w:t xml:space="preserve"> извршене услуге, Добављач</w:t>
      </w:r>
      <w:r w:rsidRPr="00DF54D5">
        <w:rPr>
          <w:rFonts w:eastAsia="Malgun Gothic"/>
          <w:szCs w:val="24"/>
          <w:lang w:val="sr-Latn-CS"/>
        </w:rPr>
        <w:t xml:space="preserve"> мора исте отклонити </w:t>
      </w:r>
      <w:r w:rsidRPr="00DF54D5">
        <w:rPr>
          <w:rFonts w:eastAsia="Malgun Gothic"/>
          <w:szCs w:val="24"/>
        </w:rPr>
        <w:t>у року не дужем</w:t>
      </w:r>
      <w:r w:rsidRPr="00DF54D5">
        <w:rPr>
          <w:rFonts w:eastAsia="Malgun Gothic"/>
          <w:szCs w:val="24"/>
          <w:lang w:val="sr-Latn-CS"/>
        </w:rPr>
        <w:t xml:space="preserve"> од 3</w:t>
      </w:r>
      <w:r w:rsidRPr="00DF54D5">
        <w:rPr>
          <w:rFonts w:eastAsia="Malgun Gothic"/>
          <w:szCs w:val="24"/>
        </w:rPr>
        <w:t xml:space="preserve"> (три)</w:t>
      </w:r>
      <w:r w:rsidRPr="00DF54D5">
        <w:rPr>
          <w:rFonts w:eastAsia="Malgun Gothic"/>
          <w:szCs w:val="24"/>
          <w:lang w:val="sr-Latn-CS"/>
        </w:rPr>
        <w:t xml:space="preserve"> дана, од дана сачињавања записника о рекламацији. </w:t>
      </w:r>
    </w:p>
    <w:p w:rsidR="00FB025F" w:rsidRDefault="00FB025F" w:rsidP="008A4BD9">
      <w:pPr>
        <w:keepLines/>
        <w:tabs>
          <w:tab w:val="left" w:pos="720"/>
        </w:tabs>
        <w:spacing w:before="60" w:line="240" w:lineRule="exact"/>
        <w:ind w:left="-90" w:right="-46"/>
        <w:rPr>
          <w:rFonts w:eastAsia="Malgun Gothic"/>
          <w:szCs w:val="24"/>
          <w:lang w:val="sr-Latn-CS"/>
        </w:rPr>
      </w:pPr>
    </w:p>
    <w:p w:rsidR="008A4BD9" w:rsidRPr="008E6A10" w:rsidRDefault="008A4BD9" w:rsidP="008A4BD9">
      <w:pPr>
        <w:keepNext/>
        <w:keepLines/>
        <w:widowControl/>
        <w:tabs>
          <w:tab w:val="clear" w:pos="1440"/>
        </w:tabs>
        <w:autoSpaceDE w:val="0"/>
        <w:autoSpaceDN w:val="0"/>
        <w:adjustRightInd w:val="0"/>
        <w:jc w:val="center"/>
        <w:rPr>
          <w:rFonts w:eastAsiaTheme="minorHAnsi"/>
          <w:b/>
          <w:bCs/>
          <w:szCs w:val="24"/>
          <w:lang w:val="ru-RU"/>
        </w:rPr>
      </w:pPr>
    </w:p>
    <w:p w:rsidR="00A83927" w:rsidRPr="00A83927" w:rsidRDefault="00A83927" w:rsidP="00A47117">
      <w:pPr>
        <w:tabs>
          <w:tab w:val="left" w:pos="990"/>
        </w:tabs>
        <w:ind w:left="-90"/>
        <w:rPr>
          <w:b/>
          <w:szCs w:val="24"/>
        </w:rPr>
      </w:pPr>
      <w:r w:rsidRPr="00A83927">
        <w:rPr>
          <w:b/>
          <w:szCs w:val="24"/>
        </w:rPr>
        <w:t>ПРИМОПРЕДАЈА ИЗВРШЕНИХ УСЛУГА</w:t>
      </w:r>
    </w:p>
    <w:p w:rsidR="00A83927" w:rsidRDefault="00A83927" w:rsidP="00A47117">
      <w:pPr>
        <w:tabs>
          <w:tab w:val="left" w:pos="990"/>
        </w:tabs>
        <w:ind w:left="-90"/>
        <w:rPr>
          <w:b/>
          <w:szCs w:val="24"/>
        </w:rPr>
      </w:pPr>
      <w:r w:rsidRPr="00A83927">
        <w:rPr>
          <w:b/>
          <w:szCs w:val="24"/>
        </w:rPr>
        <w:t>И ГРЕШКЕ  У КВАЛИТЕТУ</w:t>
      </w:r>
    </w:p>
    <w:p w:rsidR="008E6A10" w:rsidRPr="00A83927" w:rsidRDefault="008E6A10" w:rsidP="00A47117">
      <w:pPr>
        <w:tabs>
          <w:tab w:val="left" w:pos="990"/>
        </w:tabs>
        <w:ind w:left="-90"/>
        <w:rPr>
          <w:b/>
          <w:szCs w:val="24"/>
        </w:rPr>
      </w:pPr>
    </w:p>
    <w:p w:rsidR="00A83927" w:rsidRPr="008E6A10" w:rsidRDefault="00FB025F"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Члан 10</w:t>
      </w:r>
      <w:r w:rsidR="00A83927" w:rsidRPr="00592825">
        <w:rPr>
          <w:rFonts w:eastAsiaTheme="minorHAnsi"/>
          <w:b/>
          <w:bCs/>
          <w:szCs w:val="24"/>
          <w:lang w:val="ru-RU"/>
        </w:rPr>
        <w:t xml:space="preserve">. </w:t>
      </w:r>
    </w:p>
    <w:p w:rsidR="00A47117" w:rsidRDefault="00A47117" w:rsidP="0096430D">
      <w:pPr>
        <w:rPr>
          <w:szCs w:val="24"/>
        </w:rPr>
      </w:pPr>
      <w:r w:rsidRPr="007E59F2">
        <w:rPr>
          <w:szCs w:val="24"/>
        </w:rPr>
        <w:tab/>
        <w:t xml:space="preserve">Овлашћени представник Наручиоца на локацији </w:t>
      </w:r>
      <w:r w:rsidRPr="007E59F2">
        <w:t>где је извршена предметна услуга</w:t>
      </w:r>
      <w:r w:rsidRPr="007E59F2">
        <w:rPr>
          <w:szCs w:val="24"/>
        </w:rPr>
        <w:t xml:space="preserve"> потписом и овером радног налога на којем су таксативно специфициране извршене услуге и резервни делови</w:t>
      </w:r>
      <w:r w:rsidRPr="007E59F2">
        <w:rPr>
          <w:szCs w:val="24"/>
          <w:lang w:val="ru-RU"/>
        </w:rPr>
        <w:t xml:space="preserve"> </w:t>
      </w:r>
      <w:r w:rsidRPr="007E59F2">
        <w:rPr>
          <w:szCs w:val="24"/>
        </w:rPr>
        <w:t xml:space="preserve">уколико су замењени, констатује да су услуге које су предмет набавке извршене у складу са захтевом Наручиоца  и  </w:t>
      </w:r>
      <w:r w:rsidR="00A83927">
        <w:rPr>
          <w:szCs w:val="24"/>
        </w:rPr>
        <w:t>овим</w:t>
      </w:r>
      <w:r w:rsidRPr="007E59F2">
        <w:rPr>
          <w:szCs w:val="24"/>
        </w:rPr>
        <w:t xml:space="preserve"> уговором.</w:t>
      </w:r>
    </w:p>
    <w:p w:rsidR="009841ED" w:rsidRPr="007E59F2" w:rsidRDefault="009841ED" w:rsidP="0096430D">
      <w:pPr>
        <w:rPr>
          <w:szCs w:val="24"/>
        </w:rPr>
      </w:pPr>
    </w:p>
    <w:p w:rsidR="00FB025F" w:rsidRDefault="00A47117" w:rsidP="0096430D">
      <w:pPr>
        <w:rPr>
          <w:szCs w:val="24"/>
        </w:rPr>
      </w:pPr>
      <w:r w:rsidRPr="007E59F2">
        <w:rPr>
          <w:szCs w:val="24"/>
        </w:rPr>
        <w:tab/>
        <w:t xml:space="preserve">Уколико Наручилац утврди недостатке у квалитету извршених услуга обавестиће </w:t>
      </w:r>
      <w:r w:rsidR="00A83927">
        <w:rPr>
          <w:szCs w:val="24"/>
        </w:rPr>
        <w:t>Добављача</w:t>
      </w:r>
      <w:r w:rsidRPr="007E59F2">
        <w:rPr>
          <w:szCs w:val="24"/>
        </w:rPr>
        <w:t xml:space="preserve"> о утврђеним недостацима. </w:t>
      </w:r>
      <w:r w:rsidR="00A83927">
        <w:rPr>
          <w:szCs w:val="24"/>
        </w:rPr>
        <w:t>Добављач</w:t>
      </w:r>
      <w:r w:rsidRPr="007E59F2">
        <w:rPr>
          <w:szCs w:val="24"/>
        </w:rPr>
        <w:t xml:space="preserve"> је у обавези да отклони недостат</w:t>
      </w:r>
      <w:r>
        <w:rPr>
          <w:szCs w:val="24"/>
        </w:rPr>
        <w:t xml:space="preserve">ак у року </w:t>
      </w:r>
      <w:r w:rsidRPr="007E59F2">
        <w:rPr>
          <w:szCs w:val="24"/>
        </w:rPr>
        <w:t xml:space="preserve"> од 3 (три) дана од дана пријема писа</w:t>
      </w:r>
      <w:r>
        <w:rPr>
          <w:szCs w:val="24"/>
        </w:rPr>
        <w:t>ног обавештења о рекламацији.</w:t>
      </w:r>
    </w:p>
    <w:p w:rsidR="00A47117" w:rsidRPr="006E1532" w:rsidRDefault="00A47117" w:rsidP="0096430D">
      <w:pPr>
        <w:rPr>
          <w:szCs w:val="24"/>
        </w:rPr>
      </w:pPr>
      <w:r>
        <w:rPr>
          <w:szCs w:val="24"/>
        </w:rPr>
        <w:t xml:space="preserve">  </w:t>
      </w:r>
    </w:p>
    <w:p w:rsidR="00A47117" w:rsidRDefault="00A47117" w:rsidP="0096430D">
      <w:pPr>
        <w:rPr>
          <w:sz w:val="22"/>
          <w:szCs w:val="22"/>
        </w:rPr>
      </w:pPr>
    </w:p>
    <w:p w:rsidR="00A83927" w:rsidRPr="008F68E8" w:rsidRDefault="00A83927" w:rsidP="00A47117">
      <w:pPr>
        <w:rPr>
          <w:b/>
          <w:szCs w:val="24"/>
        </w:rPr>
      </w:pPr>
      <w:r w:rsidRPr="008F68E8">
        <w:rPr>
          <w:b/>
          <w:szCs w:val="24"/>
        </w:rPr>
        <w:t>ГАРАНЦИЈА</w:t>
      </w:r>
    </w:p>
    <w:p w:rsidR="00A83927" w:rsidRDefault="00A47117" w:rsidP="00A83927">
      <w:pPr>
        <w:keepNext/>
        <w:keepLines/>
        <w:widowControl/>
        <w:tabs>
          <w:tab w:val="clear" w:pos="1440"/>
        </w:tabs>
        <w:autoSpaceDE w:val="0"/>
        <w:autoSpaceDN w:val="0"/>
        <w:adjustRightInd w:val="0"/>
        <w:jc w:val="center"/>
        <w:rPr>
          <w:b/>
          <w:szCs w:val="24"/>
        </w:rPr>
      </w:pPr>
      <w:r>
        <w:rPr>
          <w:b/>
          <w:szCs w:val="24"/>
        </w:rPr>
        <w:tab/>
      </w:r>
      <w:r>
        <w:rPr>
          <w:b/>
          <w:szCs w:val="24"/>
        </w:rPr>
        <w:tab/>
      </w:r>
    </w:p>
    <w:p w:rsidR="00A47117" w:rsidRPr="008E6A10" w:rsidRDefault="00A83927" w:rsidP="008E6A10">
      <w:pPr>
        <w:keepNext/>
        <w:keepLines/>
        <w:widowControl/>
        <w:tabs>
          <w:tab w:val="clear" w:pos="1440"/>
        </w:tabs>
        <w:autoSpaceDE w:val="0"/>
        <w:autoSpaceDN w:val="0"/>
        <w:adjustRightInd w:val="0"/>
        <w:jc w:val="center"/>
        <w:rPr>
          <w:rFonts w:eastAsiaTheme="minorHAnsi"/>
          <w:b/>
          <w:bCs/>
          <w:szCs w:val="24"/>
          <w:lang w:val="ru-RU"/>
        </w:rPr>
      </w:pPr>
      <w:r>
        <w:rPr>
          <w:rFonts w:eastAsiaTheme="minorHAnsi"/>
          <w:b/>
          <w:bCs/>
          <w:szCs w:val="24"/>
          <w:lang w:val="ru-RU"/>
        </w:rPr>
        <w:t xml:space="preserve">Члан </w:t>
      </w:r>
      <w:r w:rsidR="00FB025F">
        <w:rPr>
          <w:rFonts w:eastAsiaTheme="minorHAnsi"/>
          <w:b/>
          <w:bCs/>
          <w:szCs w:val="24"/>
          <w:lang w:val="ru-RU"/>
        </w:rPr>
        <w:t>11</w:t>
      </w:r>
      <w:r w:rsidRPr="00592825">
        <w:rPr>
          <w:rFonts w:eastAsiaTheme="minorHAnsi"/>
          <w:b/>
          <w:bCs/>
          <w:szCs w:val="24"/>
          <w:lang w:val="ru-RU"/>
        </w:rPr>
        <w:t xml:space="preserve">. </w:t>
      </w:r>
    </w:p>
    <w:p w:rsidR="00A47117" w:rsidRPr="007213BE"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00A83927">
        <w:rPr>
          <w:szCs w:val="24"/>
        </w:rPr>
        <w:t>Добављач</w:t>
      </w:r>
      <w:r w:rsidRPr="007213BE">
        <w:rPr>
          <w:szCs w:val="24"/>
          <w:lang w:val="sr-Latn-CS"/>
        </w:rPr>
        <w:t xml:space="preserve"> даје гаранцију на квалитет извршених услуга поправки и уграђених резервних делова приликом интервентног одржавања у трајању од </w:t>
      </w:r>
      <w:r w:rsidRPr="009056D6">
        <w:rPr>
          <w:szCs w:val="24"/>
          <w:lang w:val="sr-Latn-CS"/>
        </w:rPr>
        <w:t xml:space="preserve">12 </w:t>
      </w:r>
      <w:r w:rsidRPr="009056D6">
        <w:rPr>
          <w:szCs w:val="24"/>
        </w:rPr>
        <w:t xml:space="preserve">(дванаест) </w:t>
      </w:r>
      <w:r w:rsidRPr="009056D6">
        <w:rPr>
          <w:szCs w:val="24"/>
          <w:lang w:val="sr-Latn-CS"/>
        </w:rPr>
        <w:t xml:space="preserve">месеци. </w:t>
      </w:r>
    </w:p>
    <w:p w:rsidR="00A47117" w:rsidRDefault="00A47117" w:rsidP="0096430D">
      <w:pPr>
        <w:keepLines/>
        <w:tabs>
          <w:tab w:val="left" w:pos="720"/>
        </w:tabs>
        <w:spacing w:before="60"/>
        <w:ind w:left="-90" w:right="-46"/>
        <w:rPr>
          <w:szCs w:val="24"/>
          <w:lang w:val="sr-Latn-CS"/>
        </w:rPr>
      </w:pPr>
      <w:r w:rsidRPr="007213BE">
        <w:rPr>
          <w:szCs w:val="24"/>
        </w:rPr>
        <w:tab/>
      </w:r>
      <w:r w:rsidRPr="007213BE">
        <w:rPr>
          <w:szCs w:val="24"/>
        </w:rPr>
        <w:tab/>
      </w:r>
      <w:r w:rsidRPr="009056D6">
        <w:rPr>
          <w:szCs w:val="24"/>
          <w:lang w:val="sr-Latn-CS"/>
        </w:rPr>
        <w:t xml:space="preserve">Уколико дође до застоја лифта услед отказа неког дела, подсклопа или склопа без кривице </w:t>
      </w:r>
      <w:r>
        <w:rPr>
          <w:szCs w:val="24"/>
        </w:rPr>
        <w:t>Наручиоца</w:t>
      </w:r>
      <w:r w:rsidRPr="009056D6">
        <w:rPr>
          <w:szCs w:val="24"/>
          <w:lang w:val="sr-Latn-CS"/>
        </w:rPr>
        <w:t>, у року од 15</w:t>
      </w:r>
      <w:r w:rsidRPr="009056D6">
        <w:rPr>
          <w:szCs w:val="24"/>
        </w:rPr>
        <w:t xml:space="preserve"> (петнаест)</w:t>
      </w:r>
      <w:r w:rsidRPr="009056D6">
        <w:rPr>
          <w:szCs w:val="24"/>
          <w:lang w:val="sr-Latn-CS"/>
        </w:rPr>
        <w:t xml:space="preserve"> дана после редовног месечног прегледа, за тај месец, </w:t>
      </w:r>
      <w:r w:rsidR="0096430D">
        <w:rPr>
          <w:szCs w:val="24"/>
        </w:rPr>
        <w:t>Добављачу</w:t>
      </w:r>
      <w:r w:rsidRPr="009056D6">
        <w:rPr>
          <w:szCs w:val="24"/>
          <w:lang w:val="sr-Latn-CS"/>
        </w:rPr>
        <w:t xml:space="preserve"> се неће признати накнада по основу обављеног редовног месечног прегледа.</w:t>
      </w:r>
      <w:r w:rsidRPr="007213BE">
        <w:rPr>
          <w:szCs w:val="24"/>
          <w:lang w:val="sr-Latn-CS"/>
        </w:rPr>
        <w:t xml:space="preserve"> </w:t>
      </w:r>
    </w:p>
    <w:p w:rsidR="00FB025F" w:rsidRPr="007213BE" w:rsidRDefault="00FB025F" w:rsidP="0096430D">
      <w:pPr>
        <w:keepLines/>
        <w:tabs>
          <w:tab w:val="left" w:pos="720"/>
        </w:tabs>
        <w:spacing w:before="60"/>
        <w:ind w:left="-90" w:right="-46"/>
        <w:rPr>
          <w:szCs w:val="24"/>
          <w:lang w:val="sr-Latn-CS"/>
        </w:rPr>
      </w:pPr>
    </w:p>
    <w:p w:rsidR="00A47117" w:rsidRPr="008E6A10" w:rsidRDefault="00A47117" w:rsidP="008E6A10">
      <w:pPr>
        <w:keepLines/>
        <w:tabs>
          <w:tab w:val="left" w:pos="720"/>
        </w:tabs>
        <w:spacing w:before="60" w:line="240" w:lineRule="exact"/>
        <w:ind w:left="-90" w:right="-46"/>
        <w:jc w:val="left"/>
        <w:rPr>
          <w:b/>
          <w:szCs w:val="24"/>
        </w:rPr>
      </w:pPr>
      <w:r w:rsidRPr="007213BE">
        <w:rPr>
          <w:b/>
          <w:szCs w:val="24"/>
          <w:lang w:val="sr-Latn-CS"/>
        </w:rPr>
        <w:t xml:space="preserve">  </w:t>
      </w:r>
    </w:p>
    <w:p w:rsidR="005F2B05" w:rsidRDefault="005F2B05" w:rsidP="005F2B05">
      <w:pPr>
        <w:keepNext/>
        <w:keepLines/>
        <w:rPr>
          <w:b/>
          <w:szCs w:val="24"/>
        </w:rPr>
      </w:pPr>
      <w:r w:rsidRPr="00271DE2">
        <w:rPr>
          <w:b/>
          <w:szCs w:val="24"/>
        </w:rPr>
        <w:t>МЕРЕ ЗАШТИТЕ</w:t>
      </w:r>
    </w:p>
    <w:p w:rsidR="005F2B05" w:rsidRDefault="005F2B05" w:rsidP="005F2B05">
      <w:pPr>
        <w:keepNext/>
        <w:keepLines/>
        <w:rPr>
          <w:b/>
          <w:szCs w:val="24"/>
        </w:rPr>
      </w:pPr>
    </w:p>
    <w:p w:rsidR="005F2B05" w:rsidRPr="00271DE2" w:rsidRDefault="00FB025F" w:rsidP="008E6A10">
      <w:pPr>
        <w:keepNext/>
        <w:keepLines/>
        <w:jc w:val="center"/>
        <w:rPr>
          <w:b/>
          <w:szCs w:val="24"/>
        </w:rPr>
      </w:pPr>
      <w:r>
        <w:rPr>
          <w:b/>
          <w:szCs w:val="24"/>
        </w:rPr>
        <w:t>Члан 12</w:t>
      </w:r>
      <w:r w:rsidR="005F2B05">
        <w:rPr>
          <w:b/>
          <w:szCs w:val="24"/>
        </w:rPr>
        <w:t>.</w:t>
      </w:r>
    </w:p>
    <w:p w:rsidR="00A47117" w:rsidRDefault="005F2B05" w:rsidP="0096430D">
      <w:pPr>
        <w:keepLines/>
        <w:tabs>
          <w:tab w:val="left" w:pos="720"/>
        </w:tabs>
        <w:spacing w:before="60"/>
        <w:ind w:left="-90"/>
        <w:rPr>
          <w:color w:val="000000"/>
          <w:szCs w:val="24"/>
        </w:rPr>
      </w:pPr>
      <w:r w:rsidRPr="00271DE2">
        <w:rPr>
          <w:szCs w:val="24"/>
        </w:rPr>
        <w:tab/>
      </w:r>
      <w:r w:rsidR="0096430D">
        <w:rPr>
          <w:szCs w:val="24"/>
        </w:rPr>
        <w:tab/>
        <w:t>Добављач</w:t>
      </w:r>
      <w:r w:rsidR="0096430D" w:rsidRPr="00271DE2">
        <w:rPr>
          <w:szCs w:val="24"/>
        </w:rPr>
        <w:t xml:space="preserve"> </w:t>
      </w:r>
      <w:r w:rsidRPr="00271DE2">
        <w:rPr>
          <w:szCs w:val="24"/>
        </w:rPr>
        <w:t>је дужан да приликом пружа</w:t>
      </w:r>
      <w:r>
        <w:rPr>
          <w:szCs w:val="24"/>
        </w:rPr>
        <w:t xml:space="preserve">ња услуга </w:t>
      </w:r>
      <w:r w:rsidRPr="00271DE2">
        <w:rPr>
          <w:szCs w:val="24"/>
        </w:rPr>
        <w:t xml:space="preserve">одржавања </w:t>
      </w:r>
      <w:r>
        <w:rPr>
          <w:szCs w:val="24"/>
        </w:rPr>
        <w:t>лифтова</w:t>
      </w:r>
      <w:r w:rsidRPr="00271DE2">
        <w:rPr>
          <w:szCs w:val="24"/>
        </w:rPr>
        <w:t xml:space="preserve"> примењује све потребне мере заштите у складу са одредбама Закона о безбедности и здрављу на раду („Службени гласник РС</w:t>
      </w:r>
      <w:r>
        <w:rPr>
          <w:szCs w:val="24"/>
        </w:rPr>
        <w:t>”,</w:t>
      </w:r>
      <w:r w:rsidRPr="00271DE2">
        <w:rPr>
          <w:szCs w:val="24"/>
        </w:rPr>
        <w:t xml:space="preserve"> број </w:t>
      </w:r>
      <w:r w:rsidRPr="00271DE2">
        <w:rPr>
          <w:color w:val="000000"/>
          <w:szCs w:val="24"/>
        </w:rPr>
        <w:t>101/2005</w:t>
      </w:r>
      <w:r>
        <w:rPr>
          <w:color w:val="000000"/>
          <w:szCs w:val="24"/>
        </w:rPr>
        <w:t xml:space="preserve"> и 91/2015</w:t>
      </w:r>
      <w:r w:rsidR="0096430D">
        <w:rPr>
          <w:color w:val="000000"/>
          <w:szCs w:val="24"/>
        </w:rPr>
        <w:t>)</w:t>
      </w:r>
      <w:r w:rsidR="008E6A10">
        <w:rPr>
          <w:color w:val="000000"/>
          <w:szCs w:val="24"/>
        </w:rPr>
        <w:t>.</w:t>
      </w:r>
    </w:p>
    <w:p w:rsidR="008E6A10" w:rsidRDefault="008E6A10" w:rsidP="0096430D">
      <w:pPr>
        <w:keepLines/>
        <w:tabs>
          <w:tab w:val="left" w:pos="720"/>
        </w:tabs>
        <w:spacing w:before="60" w:line="240" w:lineRule="exact"/>
        <w:ind w:left="-90" w:right="-380"/>
        <w:rPr>
          <w:color w:val="000000"/>
          <w:szCs w:val="24"/>
        </w:rPr>
      </w:pPr>
    </w:p>
    <w:p w:rsidR="008E6A10" w:rsidRPr="00DD3A75" w:rsidRDefault="008E6A10" w:rsidP="00FB025F">
      <w:pPr>
        <w:keepNext/>
        <w:keepLines/>
        <w:widowControl/>
        <w:tabs>
          <w:tab w:val="clear" w:pos="1440"/>
        </w:tabs>
        <w:autoSpaceDE w:val="0"/>
        <w:autoSpaceDN w:val="0"/>
        <w:adjustRightInd w:val="0"/>
        <w:outlineLvl w:val="0"/>
        <w:rPr>
          <w:rFonts w:eastAsiaTheme="minorHAnsi"/>
          <w:color w:val="000000"/>
          <w:szCs w:val="24"/>
        </w:rPr>
      </w:pPr>
      <w:r w:rsidRPr="00DD3A75">
        <w:rPr>
          <w:rFonts w:eastAsiaTheme="minorHAnsi"/>
          <w:b/>
          <w:bCs/>
          <w:color w:val="000000"/>
          <w:szCs w:val="24"/>
        </w:rPr>
        <w:t xml:space="preserve">ЗАШТИТА ПОДАТАКА НАРУЧИОЦА </w:t>
      </w:r>
    </w:p>
    <w:p w:rsidR="008E6A10" w:rsidRPr="00DD3A75" w:rsidRDefault="008E6A10" w:rsidP="00FB025F">
      <w:pPr>
        <w:keepNext/>
        <w:keepLines/>
        <w:ind w:left="1"/>
        <w:rPr>
          <w:rFonts w:eastAsiaTheme="minorHAnsi"/>
          <w:b/>
          <w:bCs/>
          <w:color w:val="000000"/>
          <w:szCs w:val="24"/>
        </w:rPr>
      </w:pPr>
    </w:p>
    <w:p w:rsidR="008E6A10" w:rsidRPr="00DD3A75" w:rsidRDefault="00FB025F" w:rsidP="00FB025F">
      <w:pPr>
        <w:keepNext/>
        <w:keepLines/>
        <w:ind w:left="1"/>
        <w:jc w:val="center"/>
        <w:outlineLvl w:val="0"/>
        <w:rPr>
          <w:rFonts w:eastAsiaTheme="minorHAnsi"/>
          <w:b/>
          <w:bCs/>
          <w:color w:val="000000"/>
          <w:szCs w:val="24"/>
        </w:rPr>
      </w:pPr>
      <w:r>
        <w:rPr>
          <w:rFonts w:eastAsiaTheme="minorHAnsi"/>
          <w:b/>
          <w:bCs/>
          <w:color w:val="000000"/>
          <w:szCs w:val="24"/>
        </w:rPr>
        <w:t>Члан 13</w:t>
      </w:r>
      <w:r w:rsidR="008E6A10" w:rsidRPr="00DD3A75">
        <w:rPr>
          <w:rFonts w:eastAsiaTheme="minorHAnsi"/>
          <w:b/>
          <w:bCs/>
          <w:color w:val="000000"/>
          <w:szCs w:val="24"/>
        </w:rPr>
        <w:t>.</w:t>
      </w:r>
    </w:p>
    <w:p w:rsidR="00480A55" w:rsidRDefault="0096430D" w:rsidP="00FB025F">
      <w:pPr>
        <w:keepNext/>
        <w:keepLines/>
        <w:tabs>
          <w:tab w:val="left" w:pos="720"/>
        </w:tabs>
        <w:spacing w:before="60"/>
        <w:ind w:left="-90"/>
        <w:rPr>
          <w:rFonts w:eastAsiaTheme="minorHAnsi"/>
          <w:color w:val="000000"/>
          <w:szCs w:val="24"/>
        </w:rPr>
      </w:pPr>
      <w:r>
        <w:rPr>
          <w:szCs w:val="24"/>
        </w:rPr>
        <w:tab/>
      </w:r>
      <w:r>
        <w:rPr>
          <w:szCs w:val="24"/>
        </w:rPr>
        <w:tab/>
        <w:t>Добављач</w:t>
      </w:r>
      <w:r w:rsidRPr="00DD3A75">
        <w:rPr>
          <w:szCs w:val="24"/>
        </w:rPr>
        <w:t xml:space="preserve"> </w:t>
      </w:r>
      <w:r w:rsidR="008E6A10" w:rsidRPr="00DD3A75">
        <w:rPr>
          <w:szCs w:val="24"/>
        </w:rPr>
        <w:t xml:space="preserve">је дужан да приликом реализације Уговора, чува као поверљиве све </w:t>
      </w:r>
      <w:r w:rsidR="008E6A10" w:rsidRPr="00DD3A75">
        <w:rPr>
          <w:rFonts w:eastAsiaTheme="minorHAnsi"/>
          <w:color w:val="000000"/>
          <w:szCs w:val="24"/>
        </w:rPr>
        <w:t>информације од неовлашћеног коришћења и откривања као пословну тајну, који могу бити злоупотребљени у безбедносном смислу</w:t>
      </w:r>
      <w:r w:rsidR="008F68E8">
        <w:rPr>
          <w:rFonts w:eastAsiaTheme="minorHAnsi"/>
          <w:color w:val="000000"/>
          <w:szCs w:val="24"/>
        </w:rPr>
        <w:t>.</w:t>
      </w:r>
    </w:p>
    <w:p w:rsidR="008F68E8" w:rsidRDefault="008F68E8" w:rsidP="00FB025F">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p>
    <w:p w:rsidR="008F68E8" w:rsidRDefault="008F68E8" w:rsidP="00FB025F">
      <w:pPr>
        <w:keepNext/>
        <w:keepLines/>
        <w:widowControl/>
        <w:tabs>
          <w:tab w:val="clear" w:pos="1440"/>
        </w:tabs>
        <w:autoSpaceDE w:val="0"/>
        <w:autoSpaceDN w:val="0"/>
        <w:adjustRightInd w:val="0"/>
        <w:outlineLvl w:val="0"/>
        <w:rPr>
          <w:rFonts w:eastAsiaTheme="minorHAnsi"/>
          <w:b/>
          <w:bCs/>
          <w:color w:val="000000"/>
          <w:szCs w:val="24"/>
          <w:lang w:val="ru-RU"/>
        </w:rPr>
      </w:pPr>
      <w:r>
        <w:rPr>
          <w:rFonts w:eastAsiaTheme="minorHAnsi"/>
          <w:b/>
          <w:bCs/>
          <w:color w:val="000000"/>
          <w:szCs w:val="24"/>
          <w:lang w:val="ru-RU"/>
        </w:rPr>
        <w:t xml:space="preserve">    </w:t>
      </w:r>
      <w:r w:rsidRPr="00DD3A75">
        <w:rPr>
          <w:rFonts w:eastAsiaTheme="minorHAnsi"/>
          <w:b/>
          <w:bCs/>
          <w:color w:val="000000"/>
          <w:szCs w:val="24"/>
          <w:lang w:val="ru-RU"/>
        </w:rPr>
        <w:t xml:space="preserve">ПРОМЕНА ПОДАТАКА </w:t>
      </w:r>
    </w:p>
    <w:p w:rsidR="008F68E8" w:rsidRPr="00DD3A75" w:rsidRDefault="008F68E8" w:rsidP="00FB025F">
      <w:pPr>
        <w:keepNext/>
        <w:keepLines/>
        <w:widowControl/>
        <w:tabs>
          <w:tab w:val="clear" w:pos="1440"/>
        </w:tabs>
        <w:autoSpaceDE w:val="0"/>
        <w:autoSpaceDN w:val="0"/>
        <w:adjustRightInd w:val="0"/>
        <w:outlineLvl w:val="0"/>
        <w:rPr>
          <w:rFonts w:eastAsiaTheme="minorHAnsi"/>
          <w:color w:val="000000"/>
          <w:szCs w:val="24"/>
          <w:lang w:val="ru-RU"/>
        </w:rPr>
      </w:pPr>
    </w:p>
    <w:p w:rsidR="008F68E8" w:rsidRPr="008E6A10" w:rsidRDefault="00FB025F" w:rsidP="00FB025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14</w:t>
      </w:r>
      <w:r w:rsidR="008F68E8" w:rsidRPr="00DD3A75">
        <w:rPr>
          <w:rFonts w:eastAsiaTheme="minorHAnsi"/>
          <w:b/>
          <w:bCs/>
          <w:color w:val="000000"/>
          <w:szCs w:val="24"/>
          <w:lang w:val="ru-RU"/>
        </w:rPr>
        <w:t xml:space="preserve">. </w:t>
      </w:r>
    </w:p>
    <w:p w:rsidR="008F68E8" w:rsidRDefault="008F68E8" w:rsidP="00FB025F">
      <w:pPr>
        <w:keepNext/>
        <w:keepLines/>
        <w:tabs>
          <w:tab w:val="left" w:pos="720"/>
        </w:tabs>
        <w:spacing w:before="60"/>
        <w:rPr>
          <w:rFonts w:eastAsiaTheme="minorHAnsi"/>
          <w:color w:val="000000"/>
          <w:szCs w:val="24"/>
          <w:lang w:val="ru-RU"/>
        </w:rPr>
      </w:pPr>
      <w:r>
        <w:rPr>
          <w:rFonts w:eastAsiaTheme="minorHAnsi"/>
          <w:color w:val="000000"/>
          <w:szCs w:val="24"/>
          <w:lang w:val="ru-RU"/>
        </w:rPr>
        <w:tab/>
      </w:r>
      <w:r w:rsidR="0096430D">
        <w:rPr>
          <w:rFonts w:eastAsiaTheme="minorHAnsi"/>
          <w:color w:val="000000"/>
          <w:szCs w:val="24"/>
          <w:lang w:val="ru-RU"/>
        </w:rPr>
        <w:tab/>
      </w:r>
      <w:r w:rsidR="0096430D">
        <w:rPr>
          <w:szCs w:val="24"/>
        </w:rPr>
        <w:t>Добављач</w:t>
      </w:r>
      <w:r w:rsidR="0096430D" w:rsidRPr="00DD3A75">
        <w:rPr>
          <w:rFonts w:eastAsiaTheme="minorHAnsi"/>
          <w:color w:val="000000"/>
          <w:szCs w:val="24"/>
          <w:lang w:val="ru-RU"/>
        </w:rPr>
        <w:t xml:space="preserve"> </w:t>
      </w:r>
      <w:r w:rsidRPr="00DD3A75">
        <w:rPr>
          <w:rFonts w:eastAsiaTheme="minorHAnsi"/>
          <w:color w:val="000000"/>
          <w:szCs w:val="24"/>
          <w:lang w:val="ru-RU"/>
        </w:rPr>
        <w:t>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Pr="00DD3A75">
        <w:rPr>
          <w:rFonts w:eastAsiaTheme="minorHAnsi"/>
          <w:color w:val="000000"/>
          <w:szCs w:val="24"/>
        </w:rPr>
        <w:t>“</w:t>
      </w:r>
      <w:r w:rsidRPr="00DD3A75">
        <w:rPr>
          <w:rFonts w:eastAsiaTheme="minorHAnsi"/>
          <w:color w:val="000000"/>
          <w:szCs w:val="24"/>
          <w:lang w:val="ru-RU"/>
        </w:rPr>
        <w:t>, бр. 124/2012</w:t>
      </w:r>
      <w:r>
        <w:rPr>
          <w:rFonts w:eastAsiaTheme="minorHAnsi"/>
          <w:color w:val="000000"/>
          <w:szCs w:val="24"/>
          <w:lang w:val="ru-RU"/>
        </w:rPr>
        <w:t>, 14/2015 и 68/2015</w:t>
      </w:r>
      <w:r w:rsidRPr="00DD3A75">
        <w:rPr>
          <w:rFonts w:eastAsiaTheme="minorHAnsi"/>
          <w:color w:val="000000"/>
          <w:szCs w:val="24"/>
          <w:lang w:val="ru-RU"/>
        </w:rPr>
        <w:t>),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w:t>
      </w:r>
      <w:r>
        <w:rPr>
          <w:rFonts w:eastAsiaTheme="minorHAnsi"/>
          <w:color w:val="000000"/>
          <w:szCs w:val="24"/>
          <w:lang w:val="ru-RU"/>
        </w:rPr>
        <w:t>.</w:t>
      </w:r>
    </w:p>
    <w:p w:rsidR="0096430D" w:rsidRDefault="0096430D" w:rsidP="00FB025F">
      <w:pPr>
        <w:keepNext/>
        <w:keepLines/>
        <w:tabs>
          <w:tab w:val="left" w:pos="720"/>
        </w:tabs>
        <w:spacing w:before="60"/>
        <w:ind w:left="270" w:right="-380"/>
        <w:rPr>
          <w:rFonts w:eastAsiaTheme="minorHAnsi"/>
          <w:color w:val="000000"/>
          <w:szCs w:val="24"/>
          <w:lang w:val="ru-RU"/>
        </w:rPr>
      </w:pPr>
    </w:p>
    <w:p w:rsidR="0096430D" w:rsidRPr="00DD3A75" w:rsidRDefault="0096430D" w:rsidP="00FB025F">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96430D"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5</w:t>
      </w:r>
      <w:r w:rsidRPr="00DD3A75">
        <w:rPr>
          <w:rFonts w:eastAsiaTheme="minorHAnsi"/>
          <w:b/>
          <w:bCs/>
          <w:color w:val="000000"/>
          <w:szCs w:val="24"/>
          <w:lang w:val="ru-RU"/>
        </w:rPr>
        <w:t xml:space="preserve">. </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96430D" w:rsidRPr="003C0EE4" w:rsidRDefault="0096430D" w:rsidP="00FB025F">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6</w:t>
      </w:r>
      <w:r w:rsidRPr="00DD3A75">
        <w:rPr>
          <w:rFonts w:eastAsiaTheme="minorHAnsi"/>
          <w:b/>
          <w:bCs/>
          <w:color w:val="000000"/>
          <w:szCs w:val="24"/>
          <w:lang w:val="ru-RU"/>
        </w:rPr>
        <w:t xml:space="preserve">. </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96430D" w:rsidRPr="0026607C" w:rsidRDefault="0096430D" w:rsidP="00FB025F">
      <w:pPr>
        <w:keepNext/>
        <w:keepLines/>
        <w:widowControl/>
        <w:tabs>
          <w:tab w:val="clear" w:pos="1440"/>
        </w:tabs>
        <w:autoSpaceDE w:val="0"/>
        <w:autoSpaceDN w:val="0"/>
        <w:adjustRightInd w:val="0"/>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7</w:t>
      </w:r>
      <w:r w:rsidRPr="00DD3A75">
        <w:rPr>
          <w:rFonts w:eastAsiaTheme="minorHAnsi"/>
          <w:b/>
          <w:bCs/>
          <w:color w:val="000000"/>
          <w:szCs w:val="24"/>
          <w:lang w:val="ru-RU"/>
        </w:rPr>
        <w:t xml:space="preserve">. </w:t>
      </w:r>
    </w:p>
    <w:p w:rsidR="0096430D" w:rsidRPr="008F68E8"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96430D" w:rsidRPr="00DD3A75" w:rsidRDefault="0096430D" w:rsidP="00FB025F">
      <w:pPr>
        <w:keepNext/>
        <w:keepLines/>
        <w:widowControl/>
        <w:tabs>
          <w:tab w:val="clear" w:pos="1440"/>
        </w:tabs>
        <w:autoSpaceDE w:val="0"/>
        <w:autoSpaceDN w:val="0"/>
        <w:adjustRightInd w:val="0"/>
        <w:rPr>
          <w:rFonts w:eastAsiaTheme="minorHAnsi"/>
          <w:b/>
          <w:bCs/>
          <w:color w:val="000000"/>
          <w:szCs w:val="24"/>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8</w:t>
      </w:r>
      <w:r w:rsidRPr="00DD3A75">
        <w:rPr>
          <w:rFonts w:eastAsiaTheme="minorHAnsi"/>
          <w:b/>
          <w:bCs/>
          <w:color w:val="000000"/>
          <w:szCs w:val="24"/>
          <w:lang w:val="ru-RU"/>
        </w:rPr>
        <w:t xml:space="preserve">. </w:t>
      </w:r>
    </w:p>
    <w:p w:rsidR="0096430D" w:rsidRPr="00F00C43" w:rsidRDefault="0096430D" w:rsidP="00FB025F">
      <w:pPr>
        <w:keepNext/>
        <w:keepLines/>
        <w:widowControl/>
        <w:tabs>
          <w:tab w:val="clear" w:pos="1440"/>
        </w:tabs>
        <w:autoSpaceDE w:val="0"/>
        <w:autoSpaceDN w:val="0"/>
        <w:adjustRightInd w:val="0"/>
        <w:ind w:firstLine="1440"/>
        <w:rPr>
          <w:rFonts w:eastAsiaTheme="minorHAnsi"/>
          <w:color w:val="000000"/>
          <w:szCs w:val="24"/>
          <w:lang w:val="en-US"/>
        </w:rPr>
      </w:pPr>
      <w:r w:rsidRPr="00DD3A75">
        <w:rPr>
          <w:rFonts w:eastAsiaTheme="minorHAnsi"/>
          <w:color w:val="000000"/>
          <w:szCs w:val="24"/>
          <w:lang w:val="ru-RU"/>
        </w:rPr>
        <w:t>Уговор се закључује даном потписивања обе уговорне стране</w:t>
      </w:r>
      <w:r>
        <w:rPr>
          <w:rFonts w:eastAsiaTheme="minorHAnsi"/>
          <w:color w:val="000000"/>
          <w:szCs w:val="24"/>
          <w:lang w:val="ru-RU"/>
        </w:rPr>
        <w:t xml:space="preserve">, а примењиваће се од </w:t>
      </w:r>
      <w:r w:rsidR="000A2122" w:rsidRPr="000A2122">
        <w:rPr>
          <w:rFonts w:eastAsiaTheme="minorHAnsi"/>
          <w:szCs w:val="24"/>
          <w:lang w:val="ru-RU"/>
        </w:rPr>
        <w:t>11</w:t>
      </w:r>
      <w:r w:rsidRPr="000A2122">
        <w:rPr>
          <w:rFonts w:eastAsiaTheme="minorHAnsi"/>
          <w:szCs w:val="24"/>
          <w:lang w:val="ru-RU"/>
        </w:rPr>
        <w:t>.08.201</w:t>
      </w:r>
      <w:r w:rsidR="009859C2" w:rsidRPr="000A2122">
        <w:rPr>
          <w:rFonts w:eastAsiaTheme="minorHAnsi"/>
          <w:szCs w:val="24"/>
          <w:lang w:val="ru-RU"/>
        </w:rPr>
        <w:t>9</w:t>
      </w:r>
      <w:r w:rsidRPr="000A2122">
        <w:rPr>
          <w:rFonts w:eastAsiaTheme="minorHAnsi"/>
          <w:szCs w:val="24"/>
          <w:lang w:val="ru-RU"/>
        </w:rPr>
        <w:t>.</w:t>
      </w:r>
      <w:r w:rsidR="009859C2">
        <w:rPr>
          <w:rFonts w:eastAsiaTheme="minorHAnsi"/>
          <w:color w:val="000000"/>
          <w:szCs w:val="24"/>
          <w:lang w:val="sr-Latn-RS"/>
        </w:rPr>
        <w:t xml:space="preserve"> </w:t>
      </w:r>
      <w:r>
        <w:rPr>
          <w:rFonts w:eastAsiaTheme="minorHAnsi"/>
          <w:color w:val="000000"/>
          <w:szCs w:val="24"/>
          <w:lang w:val="ru-RU"/>
        </w:rPr>
        <w:t>године</w:t>
      </w:r>
      <w:r w:rsidR="000A2122">
        <w:rPr>
          <w:rFonts w:eastAsiaTheme="minorHAnsi"/>
          <w:color w:val="000000"/>
          <w:szCs w:val="24"/>
          <w:lang w:val="ru-RU"/>
        </w:rPr>
        <w:t xml:space="preserve"> или по утрошку финансијских средстава по уговору број 148-15-404-03-197/7/2018 од 27.04.2018.године</w:t>
      </w:r>
      <w:r w:rsidR="00014288">
        <w:rPr>
          <w:rFonts w:eastAsiaTheme="minorHAnsi"/>
          <w:color w:val="000000"/>
          <w:szCs w:val="24"/>
          <w:lang w:val="ru-RU"/>
        </w:rPr>
        <w:t xml:space="preserve"> са чиме је сагласан Добављач</w:t>
      </w:r>
      <w:r w:rsidRPr="00DD3A75">
        <w:rPr>
          <w:rFonts w:eastAsiaTheme="minorHAnsi"/>
          <w:color w:val="000000"/>
          <w:szCs w:val="24"/>
          <w:lang w:val="ru-RU"/>
        </w:rPr>
        <w:t xml:space="preserve">. </w:t>
      </w:r>
      <w:r>
        <w:rPr>
          <w:rFonts w:eastAsiaTheme="minorHAnsi"/>
          <w:color w:val="000000"/>
          <w:szCs w:val="24"/>
          <w:lang w:val="en-US"/>
        </w:rPr>
        <w:tab/>
      </w:r>
    </w:p>
    <w:p w:rsidR="0096430D" w:rsidRPr="00DD3A75" w:rsidRDefault="0096430D" w:rsidP="00FB025F">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sidR="00014288">
        <w:rPr>
          <w:szCs w:val="24"/>
        </w:rPr>
        <w:t xml:space="preserve"> или до утрошка финансијских средстава</w:t>
      </w:r>
      <w:r w:rsidR="007006C2">
        <w:rPr>
          <w:szCs w:val="24"/>
        </w:rPr>
        <w:t xml:space="preserve"> при томе водећи рачуна да Уговор не прерасте у вишегодишњи</w:t>
      </w:r>
      <w:r w:rsidRPr="00DD3A75">
        <w:rPr>
          <w:szCs w:val="24"/>
        </w:rPr>
        <w:t>.</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6430D" w:rsidRPr="00DD3A75"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96430D"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96430D"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005F99" w:rsidRPr="00DD3A75" w:rsidRDefault="00005F99" w:rsidP="00FB025F">
      <w:pPr>
        <w:keepNext/>
        <w:keepLines/>
        <w:widowControl/>
        <w:tabs>
          <w:tab w:val="clear" w:pos="1440"/>
        </w:tabs>
        <w:autoSpaceDE w:val="0"/>
        <w:autoSpaceDN w:val="0"/>
        <w:adjustRightInd w:val="0"/>
        <w:ind w:firstLine="1440"/>
        <w:rPr>
          <w:rFonts w:eastAsiaTheme="minorHAnsi"/>
          <w:color w:val="000000"/>
          <w:szCs w:val="24"/>
          <w:lang w:val="ru-RU"/>
        </w:rPr>
      </w:pPr>
    </w:p>
    <w:p w:rsidR="0096430D" w:rsidRPr="008E6A10" w:rsidRDefault="0096430D" w:rsidP="00FB025F">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00FB025F">
        <w:rPr>
          <w:rFonts w:eastAsiaTheme="minorHAnsi"/>
          <w:b/>
          <w:bCs/>
          <w:color w:val="000000"/>
          <w:szCs w:val="24"/>
        </w:rPr>
        <w:t>9</w:t>
      </w:r>
      <w:r w:rsidRPr="00DD3A75">
        <w:rPr>
          <w:rFonts w:eastAsiaTheme="minorHAnsi"/>
          <w:b/>
          <w:bCs/>
          <w:color w:val="000000"/>
          <w:szCs w:val="24"/>
          <w:lang w:val="ru-RU"/>
        </w:rPr>
        <w:t xml:space="preserve">. </w:t>
      </w:r>
    </w:p>
    <w:p w:rsidR="0096430D" w:rsidRDefault="0096430D" w:rsidP="00FB025F">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6430D" w:rsidRDefault="0096430D" w:rsidP="00FB025F">
      <w:pPr>
        <w:keepNext/>
        <w:keepLines/>
        <w:widowControl/>
        <w:tabs>
          <w:tab w:val="clear" w:pos="1440"/>
        </w:tabs>
        <w:autoSpaceDE w:val="0"/>
        <w:autoSpaceDN w:val="0"/>
        <w:adjustRightInd w:val="0"/>
        <w:outlineLvl w:val="0"/>
        <w:rPr>
          <w:rFonts w:eastAsiaTheme="minorHAnsi"/>
          <w:b/>
          <w:bCs/>
          <w:color w:val="000000"/>
          <w:szCs w:val="24"/>
          <w:lang w:val="ru-RU"/>
        </w:rPr>
      </w:pPr>
    </w:p>
    <w:p w:rsidR="0096430D" w:rsidRPr="008E6A10" w:rsidRDefault="00FB025F" w:rsidP="00FB025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20</w:t>
      </w:r>
      <w:r w:rsidR="0096430D" w:rsidRPr="00DD3A75">
        <w:rPr>
          <w:rFonts w:eastAsiaTheme="minorHAnsi"/>
          <w:b/>
          <w:bCs/>
          <w:color w:val="000000"/>
          <w:szCs w:val="24"/>
          <w:lang w:val="ru-RU"/>
        </w:rPr>
        <w:t xml:space="preserve">. </w:t>
      </w:r>
    </w:p>
    <w:p w:rsidR="0096430D" w:rsidRDefault="0096430D" w:rsidP="00FB025F">
      <w:pPr>
        <w:keepNext/>
        <w:keepLines/>
        <w:ind w:left="1"/>
        <w:rPr>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sidR="00014288">
        <w:rPr>
          <w:szCs w:val="24"/>
          <w:lang w:val="ru-RU"/>
        </w:rPr>
        <w:t>Добављач</w:t>
      </w:r>
      <w:r w:rsidRPr="00DD3A75">
        <w:rPr>
          <w:szCs w:val="24"/>
        </w:rPr>
        <w:t xml:space="preserve">. </w:t>
      </w:r>
    </w:p>
    <w:p w:rsidR="0096430D" w:rsidRPr="00FF39B2" w:rsidRDefault="0096430D" w:rsidP="00FB025F">
      <w:pPr>
        <w:keepNext/>
        <w:keepLines/>
        <w:rPr>
          <w:rFonts w:eastAsiaTheme="minorHAnsi"/>
          <w:color w:val="000000"/>
          <w:szCs w:val="24"/>
        </w:rPr>
      </w:pPr>
    </w:p>
    <w:p w:rsidR="0096430D" w:rsidRPr="00DD3A75" w:rsidRDefault="0096430D" w:rsidP="00FB025F">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6430D" w:rsidRPr="00DD3A75" w:rsidTr="0096430D">
        <w:trPr>
          <w:trHeight w:val="146"/>
        </w:trPr>
        <w:tc>
          <w:tcPr>
            <w:tcW w:w="4788"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6430D" w:rsidRPr="00DD3A75" w:rsidTr="0096430D">
        <w:trPr>
          <w:trHeight w:val="146"/>
        </w:trPr>
        <w:tc>
          <w:tcPr>
            <w:tcW w:w="4788"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96430D" w:rsidRPr="00DD3A75" w:rsidTr="0096430D">
        <w:trPr>
          <w:trHeight w:val="146"/>
        </w:trPr>
        <w:tc>
          <w:tcPr>
            <w:tcW w:w="4788" w:type="dxa"/>
          </w:tcPr>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w:t>
            </w:r>
            <w:r w:rsidR="00BE58D7">
              <w:rPr>
                <w:rFonts w:eastAsiaTheme="minorHAnsi"/>
                <w:b/>
                <w:bCs/>
                <w:color w:val="000000"/>
                <w:szCs w:val="24"/>
                <w:lang w:val="sr-Latn-RS"/>
              </w:rPr>
              <w:t xml:space="preserve">       </w:t>
            </w:r>
            <w:r w:rsidRPr="00DD3A75">
              <w:rPr>
                <w:rFonts w:eastAsiaTheme="minorHAnsi"/>
                <w:b/>
                <w:bCs/>
                <w:color w:val="000000"/>
                <w:szCs w:val="24"/>
              </w:rPr>
              <w:t xml:space="preserve"> М.П.</w:t>
            </w:r>
          </w:p>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6430D" w:rsidRPr="00DD3A75" w:rsidRDefault="0096430D" w:rsidP="00FB025F">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rPr>
                <w:rFonts w:eastAsiaTheme="minorHAnsi"/>
                <w:b/>
                <w:bCs/>
                <w:color w:val="000000"/>
                <w:szCs w:val="24"/>
              </w:rPr>
            </w:pPr>
          </w:p>
          <w:p w:rsidR="0096430D" w:rsidRPr="00DD3A75" w:rsidRDefault="0096430D" w:rsidP="00FB025F">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96430D" w:rsidRDefault="0096430D"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Default="00FB025F" w:rsidP="0096430D">
      <w:pPr>
        <w:keepLines/>
        <w:tabs>
          <w:tab w:val="left" w:pos="720"/>
        </w:tabs>
        <w:spacing w:before="60"/>
        <w:ind w:left="270" w:right="-380"/>
        <w:rPr>
          <w:color w:val="000000"/>
          <w:szCs w:val="24"/>
        </w:rPr>
      </w:pPr>
    </w:p>
    <w:p w:rsidR="00FB025F" w:rsidRPr="008F68E8" w:rsidRDefault="00FB025F" w:rsidP="0096430D">
      <w:pPr>
        <w:keepLines/>
        <w:tabs>
          <w:tab w:val="left" w:pos="720"/>
        </w:tabs>
        <w:spacing w:before="60"/>
        <w:ind w:left="270" w:right="-380"/>
        <w:rPr>
          <w:color w:val="000000"/>
          <w:szCs w:val="24"/>
        </w:rPr>
      </w:pPr>
    </w:p>
    <w:p w:rsidR="009E7D55" w:rsidRDefault="009E7D55" w:rsidP="00480A55">
      <w:pPr>
        <w:keepNext/>
        <w:keepLines/>
        <w:rPr>
          <w:szCs w:val="24"/>
          <w:lang w:val="ru-RU"/>
        </w:rPr>
      </w:pPr>
    </w:p>
    <w:p w:rsidR="008E6A10" w:rsidRPr="0069512F" w:rsidRDefault="008E6A10" w:rsidP="008E6A10">
      <w:pPr>
        <w:keepNext/>
        <w:keepLines/>
        <w:spacing w:line="360" w:lineRule="auto"/>
        <w:outlineLvl w:val="0"/>
        <w:rPr>
          <w:b/>
          <w:sz w:val="32"/>
          <w:szCs w:val="32"/>
        </w:rPr>
      </w:pPr>
    </w:p>
    <w:p w:rsidR="006C60AF" w:rsidRDefault="006C60AF" w:rsidP="006C60AF">
      <w:pPr>
        <w:pStyle w:val="Standard"/>
        <w:jc w:val="center"/>
        <w:outlineLvl w:val="0"/>
        <w:rPr>
          <w:b/>
          <w:sz w:val="32"/>
          <w:szCs w:val="32"/>
        </w:rPr>
      </w:pPr>
      <w:r>
        <w:rPr>
          <w:b/>
          <w:sz w:val="32"/>
          <w:szCs w:val="32"/>
        </w:rPr>
        <w:t>VIII</w:t>
      </w:r>
    </w:p>
    <w:p w:rsidR="006C60AF" w:rsidRDefault="006C60AF" w:rsidP="006C60AF">
      <w:pPr>
        <w:pStyle w:val="Standard"/>
        <w:jc w:val="center"/>
        <w:rPr>
          <w:b/>
          <w:sz w:val="22"/>
          <w:szCs w:val="22"/>
        </w:rPr>
      </w:pPr>
    </w:p>
    <w:p w:rsidR="006C60AF" w:rsidRDefault="006C60AF" w:rsidP="006C60AF">
      <w:pPr>
        <w:pStyle w:val="Standard"/>
        <w:jc w:val="center"/>
        <w:rPr>
          <w:b/>
          <w:sz w:val="22"/>
          <w:szCs w:val="22"/>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Standard"/>
        <w:spacing w:line="360" w:lineRule="auto"/>
        <w:jc w:val="center"/>
        <w:rPr>
          <w:b/>
        </w:rPr>
      </w:pPr>
      <w:r>
        <w:rPr>
          <w:b/>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r>
              <w:rPr>
                <w:b/>
              </w:rPr>
              <w:t>Потпис овлашћеног лица</w:t>
            </w: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Pr="00FF39B2" w:rsidRDefault="006C60AF" w:rsidP="00FF39B2">
            <w:pPr>
              <w:pStyle w:val="Standard"/>
              <w:spacing w:line="276" w:lineRule="auto"/>
              <w:rPr>
                <w:b/>
                <w:szCs w:val="22"/>
              </w:rPr>
            </w:pPr>
          </w:p>
        </w:tc>
      </w:tr>
    </w:tbl>
    <w:p w:rsidR="006C60AF" w:rsidRDefault="006C60AF" w:rsidP="006C60AF">
      <w:pPr>
        <w:pStyle w:val="Standard"/>
        <w:spacing w:line="360" w:lineRule="auto"/>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default" r:id="rId20"/>
      <w:footerReference w:type="defaul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1C7" w:rsidRDefault="00C531C7" w:rsidP="00F30A5C">
      <w:r>
        <w:separator/>
      </w:r>
    </w:p>
  </w:endnote>
  <w:endnote w:type="continuationSeparator" w:id="0">
    <w:p w:rsidR="00C531C7" w:rsidRDefault="00C531C7"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Courier New"/>
    <w:charset w:val="00"/>
    <w:family w:val="roman"/>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1C7" w:rsidRPr="004B1050" w:rsidRDefault="00C531C7" w:rsidP="00F30A5C">
    <w:pPr>
      <w:pStyle w:val="Footer"/>
      <w:tabs>
        <w:tab w:val="clear" w:pos="8640"/>
        <w:tab w:val="right" w:pos="8400"/>
      </w:tabs>
      <w:ind w:right="360"/>
      <w:jc w:val="left"/>
      <w:rPr>
        <w:b/>
        <w:color w:val="FF0000"/>
        <w:sz w:val="18"/>
      </w:rPr>
    </w:pPr>
    <w:r w:rsidRPr="004B1050">
      <w:rPr>
        <w:b/>
        <w:color w:val="333333"/>
        <w:sz w:val="18"/>
      </w:rPr>
      <w:t>Управа царина</w:t>
    </w:r>
    <w:r w:rsidRPr="004B1050">
      <w:rPr>
        <w:b/>
        <w:color w:val="333333"/>
        <w:sz w:val="18"/>
        <w:lang w:val="ru-RU"/>
      </w:rPr>
      <w:tab/>
      <w:t xml:space="preserve">                                                                                                       </w:t>
    </w:r>
    <w:r w:rsidRPr="004B1050">
      <w:rPr>
        <w:b/>
        <w:color w:val="333333"/>
        <w:sz w:val="18"/>
        <w:lang w:val="sr-Latn-CS"/>
      </w:rPr>
      <w:t xml:space="preserve"> </w:t>
    </w:r>
    <w:r w:rsidRPr="004B1050">
      <w:rPr>
        <w:b/>
        <w:color w:val="333333"/>
        <w:sz w:val="18"/>
        <w:lang w:val="ru-RU"/>
      </w:rPr>
      <w:t xml:space="preserve"> </w:t>
    </w:r>
  </w:p>
  <w:p w:rsidR="00C531C7" w:rsidRPr="009F368C" w:rsidRDefault="00C531C7"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en-US"/>
      </w:rPr>
      <w:t>06</w:t>
    </w:r>
    <w:r w:rsidRPr="00F754FD">
      <w:rPr>
        <w:b/>
        <w:sz w:val="20"/>
      </w:rPr>
      <w:t>/</w:t>
    </w:r>
    <w:r w:rsidRPr="004C4BE4">
      <w:rPr>
        <w:b/>
        <w:sz w:val="20"/>
        <w:lang w:val="ru-RU"/>
      </w:rPr>
      <w:t>201</w:t>
    </w:r>
    <w:r>
      <w:rPr>
        <w:b/>
        <w:sz w:val="20"/>
        <w:lang w:val="ru-RU"/>
      </w:rPr>
      <w:t>9</w:t>
    </w:r>
    <w:r w:rsidRPr="004C4BE4">
      <w:rPr>
        <w:b/>
        <w:color w:val="FF0000"/>
        <w:sz w:val="20"/>
        <w:lang w:val="ru-RU"/>
      </w:rPr>
      <w:t xml:space="preserve"> </w:t>
    </w:r>
    <w:r>
      <w:rPr>
        <w:b/>
        <w:color w:val="FF0000"/>
        <w:sz w:val="20"/>
      </w:rPr>
      <w:t xml:space="preserve">                                                 </w:t>
    </w:r>
    <w:r>
      <w:rPr>
        <w:b/>
        <w:sz w:val="20"/>
        <w:lang w:val="sr-Latn-RS"/>
      </w:rPr>
      <w:t>I</w:t>
    </w:r>
    <w:r w:rsidRPr="00BF5FBD">
      <w:rPr>
        <w:b/>
        <w:sz w:val="20"/>
        <w:lang w:val="sr-Latn-CS"/>
      </w:rPr>
      <w:t>-201</w:t>
    </w:r>
    <w:r>
      <w:rPr>
        <w:b/>
        <w:sz w:val="20"/>
        <w:lang w:val="sr-Latn-CS"/>
      </w:rPr>
      <w:t>9</w:t>
    </w:r>
    <w:r w:rsidRPr="00BF5FBD">
      <w:rPr>
        <w:b/>
        <w:sz w:val="20"/>
        <w:lang w:val="sr-Latn-CS"/>
      </w:rPr>
      <w:t xml:space="preserve">. </w:t>
    </w:r>
    <w:r w:rsidRPr="00BF5FBD">
      <w:rPr>
        <w:b/>
        <w:sz w:val="20"/>
      </w:rPr>
      <w:t>године</w:t>
    </w:r>
  </w:p>
  <w:p w:rsidR="00C531C7" w:rsidRPr="00F30A5C" w:rsidRDefault="00C531C7"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1C7" w:rsidRDefault="00C531C7" w:rsidP="00F30A5C">
      <w:r>
        <w:separator/>
      </w:r>
    </w:p>
  </w:footnote>
  <w:footnote w:type="continuationSeparator" w:id="0">
    <w:p w:rsidR="00C531C7" w:rsidRDefault="00C531C7"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C531C7" w:rsidRDefault="00C531C7" w:rsidP="00782E9A">
        <w:pPr>
          <w:pStyle w:val="Header"/>
          <w:tabs>
            <w:tab w:val="left" w:pos="3120"/>
            <w:tab w:val="center" w:pos="4680"/>
          </w:tabs>
          <w:jc w:val="left"/>
          <w:rPr>
            <w:b/>
            <w:bCs/>
            <w:szCs w:val="24"/>
          </w:rPr>
        </w:pPr>
        <w:r>
          <w:tab/>
        </w:r>
        <w:r>
          <w:tab/>
          <w:t xml:space="preserve">Страна </w:t>
        </w:r>
        <w:r>
          <w:rPr>
            <w:b/>
            <w:bCs/>
            <w:szCs w:val="24"/>
          </w:rPr>
          <w:fldChar w:fldCharType="begin"/>
        </w:r>
        <w:r>
          <w:rPr>
            <w:b/>
            <w:bCs/>
          </w:rPr>
          <w:instrText xml:space="preserve"> PAGE </w:instrText>
        </w:r>
        <w:r>
          <w:rPr>
            <w:b/>
            <w:bCs/>
            <w:szCs w:val="24"/>
          </w:rPr>
          <w:fldChar w:fldCharType="separate"/>
        </w:r>
        <w:r w:rsidR="00915730">
          <w:rPr>
            <w:b/>
            <w:bCs/>
            <w:noProof/>
          </w:rPr>
          <w:t>48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915730">
          <w:rPr>
            <w:b/>
            <w:bCs/>
            <w:noProof/>
          </w:rPr>
          <w:t>60</w:t>
        </w:r>
        <w:r>
          <w:rPr>
            <w:b/>
            <w:bCs/>
            <w:szCs w:val="24"/>
          </w:rPr>
          <w:fldChar w:fldCharType="end"/>
        </w:r>
      </w:p>
      <w:p w:rsidR="00C531C7" w:rsidRDefault="00C531C7">
        <w:pPr>
          <w:pStyle w:val="Header"/>
          <w:rPr>
            <w:b/>
            <w:bCs/>
            <w:szCs w:val="24"/>
          </w:rPr>
        </w:pPr>
      </w:p>
      <w:p w:rsidR="00C531C7" w:rsidRDefault="00C531C7">
        <w:pPr>
          <w:pStyle w:val="Header"/>
          <w:rPr>
            <w:b/>
            <w:bCs/>
            <w:szCs w:val="24"/>
          </w:rPr>
        </w:pPr>
      </w:p>
      <w:p w:rsidR="00C531C7" w:rsidRDefault="00C531C7">
        <w:pPr>
          <w:pStyle w:val="Header"/>
          <w:rPr>
            <w:b/>
            <w:bCs/>
            <w:szCs w:val="24"/>
          </w:rPr>
        </w:pPr>
      </w:p>
      <w:p w:rsidR="00C531C7" w:rsidRDefault="00C531C7">
        <w:pPr>
          <w:pStyle w:val="Header"/>
          <w:rPr>
            <w:b/>
            <w:bCs/>
            <w:szCs w:val="24"/>
          </w:rPr>
        </w:pPr>
      </w:p>
      <w:p w:rsidR="00C531C7" w:rsidRDefault="00C531C7" w:rsidP="00DE6A69">
        <w:pPr>
          <w:pStyle w:val="Header"/>
          <w:jc w:val="right"/>
          <w:rPr>
            <w:b/>
            <w:bCs/>
            <w:szCs w:val="24"/>
          </w:rPr>
        </w:pPr>
      </w:p>
      <w:p w:rsidR="00C531C7" w:rsidRDefault="00915730">
        <w:pPr>
          <w:pStyle w:val="Header"/>
        </w:pPr>
      </w:p>
    </w:sdtContent>
  </w:sdt>
  <w:p w:rsidR="00C531C7" w:rsidRDefault="00C531C7">
    <w:pPr>
      <w:pStyle w:val="Header"/>
    </w:pPr>
  </w:p>
  <w:p w:rsidR="00C531C7" w:rsidRDefault="00C531C7">
    <w:pPr>
      <w:pStyle w:val="Header"/>
    </w:pPr>
  </w:p>
  <w:p w:rsidR="00C531C7" w:rsidRDefault="00C531C7"/>
  <w:p w:rsidR="00C531C7" w:rsidRDefault="00C531C7" w:rsidP="00AC5C24">
    <w:pPr>
      <w:tabs>
        <w:tab w:val="clear" w:pos="1440"/>
        <w:tab w:val="left" w:pos="2129"/>
      </w:tabs>
    </w:pPr>
    <w:r>
      <w:tab/>
    </w:r>
  </w:p>
  <w:p w:rsidR="00C531C7" w:rsidRDefault="00C531C7" w:rsidP="00DF07E4">
    <w:pPr>
      <w:pStyle w:val="Header"/>
    </w:pPr>
  </w:p>
  <w:p w:rsidR="00C531C7" w:rsidRDefault="00C531C7" w:rsidP="00541CBD"/>
  <w:p w:rsidR="00C531C7" w:rsidRDefault="00C531C7" w:rsidP="00751780">
    <w:pPr>
      <w:pStyle w:val="Header"/>
      <w:tabs>
        <w:tab w:val="clear" w:pos="4320"/>
        <w:tab w:val="clear" w:pos="8640"/>
        <w:tab w:val="left" w:pos="1440"/>
      </w:tabs>
    </w:pPr>
    <w:r>
      <w:tab/>
    </w:r>
  </w:p>
  <w:p w:rsidR="00C531C7" w:rsidRDefault="00C531C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268"/>
    <w:multiLevelType w:val="hybridMultilevel"/>
    <w:tmpl w:val="968E69EC"/>
    <w:lvl w:ilvl="0" w:tplc="5C1C2B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7"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C61B8"/>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0"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11" w15:restartNumberingAfterBreak="0">
    <w:nsid w:val="1F9F5AD4"/>
    <w:multiLevelType w:val="hybridMultilevel"/>
    <w:tmpl w:val="8D8CD97A"/>
    <w:lvl w:ilvl="0" w:tplc="2FF675E6">
      <w:start w:val="1"/>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2"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75A6F9B"/>
    <w:multiLevelType w:val="hybridMultilevel"/>
    <w:tmpl w:val="F630317C"/>
    <w:lvl w:ilvl="0" w:tplc="E64213CA">
      <w:start w:val="1"/>
      <w:numFmt w:val="decimal"/>
      <w:lvlText w:val="%1."/>
      <w:lvlJc w:val="left"/>
      <w:pPr>
        <w:ind w:left="189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5"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34A42CB5"/>
    <w:multiLevelType w:val="hybridMultilevel"/>
    <w:tmpl w:val="968E69EC"/>
    <w:lvl w:ilvl="0" w:tplc="5C1C2BE6">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1"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5"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6" w15:restartNumberingAfterBreak="0">
    <w:nsid w:val="50EB7F36"/>
    <w:multiLevelType w:val="hybridMultilevel"/>
    <w:tmpl w:val="2A72BC28"/>
    <w:lvl w:ilvl="0" w:tplc="01C2AD92">
      <w:start w:val="6"/>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9"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0"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4"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29354FD"/>
    <w:multiLevelType w:val="hybridMultilevel"/>
    <w:tmpl w:val="F48661C4"/>
    <w:lvl w:ilvl="0" w:tplc="80E67ECC">
      <w:numFmt w:val="bullet"/>
      <w:lvlText w:val="-"/>
      <w:lvlJc w:val="left"/>
      <w:pPr>
        <w:ind w:left="4680" w:hanging="360"/>
      </w:pPr>
      <w:rPr>
        <w:rFonts w:ascii="Calibri" w:eastAsia="Calibri" w:hAnsi="Calibri" w:cs="Times New Roman" w:hint="default"/>
      </w:rPr>
    </w:lvl>
    <w:lvl w:ilvl="1" w:tplc="04090003">
      <w:start w:val="1"/>
      <w:numFmt w:val="bullet"/>
      <w:lvlText w:val="o"/>
      <w:lvlJc w:val="left"/>
      <w:pPr>
        <w:ind w:left="5400" w:hanging="360"/>
      </w:pPr>
      <w:rPr>
        <w:rFonts w:ascii="Courier New" w:hAnsi="Courier New" w:cs="Courier New" w:hint="default"/>
      </w:rPr>
    </w:lvl>
    <w:lvl w:ilvl="2" w:tplc="04090005">
      <w:start w:val="1"/>
      <w:numFmt w:val="bullet"/>
      <w:lvlText w:val=""/>
      <w:lvlJc w:val="left"/>
      <w:pPr>
        <w:ind w:left="6120" w:hanging="360"/>
      </w:pPr>
      <w:rPr>
        <w:rFonts w:ascii="Wingdings" w:hAnsi="Wingdings" w:hint="default"/>
      </w:rPr>
    </w:lvl>
    <w:lvl w:ilvl="3" w:tplc="04090001">
      <w:start w:val="1"/>
      <w:numFmt w:val="bullet"/>
      <w:lvlText w:val=""/>
      <w:lvlJc w:val="left"/>
      <w:pPr>
        <w:ind w:left="6840" w:hanging="360"/>
      </w:pPr>
      <w:rPr>
        <w:rFonts w:ascii="Symbol" w:hAnsi="Symbol" w:hint="default"/>
      </w:rPr>
    </w:lvl>
    <w:lvl w:ilvl="4" w:tplc="04090003">
      <w:start w:val="1"/>
      <w:numFmt w:val="bullet"/>
      <w:lvlText w:val="o"/>
      <w:lvlJc w:val="left"/>
      <w:pPr>
        <w:ind w:left="7560" w:hanging="360"/>
      </w:pPr>
      <w:rPr>
        <w:rFonts w:ascii="Courier New" w:hAnsi="Courier New" w:cs="Courier New" w:hint="default"/>
      </w:rPr>
    </w:lvl>
    <w:lvl w:ilvl="5" w:tplc="04090005">
      <w:start w:val="1"/>
      <w:numFmt w:val="bullet"/>
      <w:lvlText w:val=""/>
      <w:lvlJc w:val="left"/>
      <w:pPr>
        <w:ind w:left="8280" w:hanging="360"/>
      </w:pPr>
      <w:rPr>
        <w:rFonts w:ascii="Wingdings" w:hAnsi="Wingdings" w:hint="default"/>
      </w:rPr>
    </w:lvl>
    <w:lvl w:ilvl="6" w:tplc="04090001">
      <w:start w:val="1"/>
      <w:numFmt w:val="bullet"/>
      <w:lvlText w:val=""/>
      <w:lvlJc w:val="left"/>
      <w:pPr>
        <w:ind w:left="9000" w:hanging="360"/>
      </w:pPr>
      <w:rPr>
        <w:rFonts w:ascii="Symbol" w:hAnsi="Symbol" w:hint="default"/>
      </w:rPr>
    </w:lvl>
    <w:lvl w:ilvl="7" w:tplc="04090003">
      <w:start w:val="1"/>
      <w:numFmt w:val="bullet"/>
      <w:lvlText w:val="o"/>
      <w:lvlJc w:val="left"/>
      <w:pPr>
        <w:ind w:left="9720" w:hanging="360"/>
      </w:pPr>
      <w:rPr>
        <w:rFonts w:ascii="Courier New" w:hAnsi="Courier New" w:cs="Courier New" w:hint="default"/>
      </w:rPr>
    </w:lvl>
    <w:lvl w:ilvl="8" w:tplc="04090005">
      <w:start w:val="1"/>
      <w:numFmt w:val="bullet"/>
      <w:lvlText w:val=""/>
      <w:lvlJc w:val="left"/>
      <w:pPr>
        <w:ind w:left="10440" w:hanging="360"/>
      </w:pPr>
      <w:rPr>
        <w:rFonts w:ascii="Wingdings" w:hAnsi="Wingdings" w:hint="default"/>
      </w:rPr>
    </w:lvl>
  </w:abstractNum>
  <w:abstractNum w:abstractNumId="37"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28"/>
  </w:num>
  <w:num w:numId="9">
    <w:abstractNumId w:val="7"/>
  </w:num>
  <w:num w:numId="10">
    <w:abstractNumId w:val="24"/>
  </w:num>
  <w:num w:numId="11">
    <w:abstractNumId w:val="1"/>
  </w:num>
  <w:num w:numId="12">
    <w:abstractNumId w:val="17"/>
  </w:num>
  <w:num w:numId="13">
    <w:abstractNumId w:val="18"/>
  </w:num>
  <w:num w:numId="14">
    <w:abstractNumId w:val="29"/>
  </w:num>
  <w:num w:numId="15">
    <w:abstractNumId w:val="5"/>
  </w:num>
  <w:num w:numId="16">
    <w:abstractNumId w:val="27"/>
  </w:num>
  <w:num w:numId="17">
    <w:abstractNumId w:val="15"/>
  </w:num>
  <w:num w:numId="18">
    <w:abstractNumId w:val="32"/>
  </w:num>
  <w:num w:numId="19">
    <w:abstractNumId w:val="19"/>
  </w:num>
  <w:num w:numId="20">
    <w:abstractNumId w:val="30"/>
  </w:num>
  <w:num w:numId="21">
    <w:abstractNumId w:val="21"/>
  </w:num>
  <w:num w:numId="22">
    <w:abstractNumId w:val="16"/>
  </w:num>
  <w:num w:numId="23">
    <w:abstractNumId w:val="39"/>
  </w:num>
  <w:num w:numId="24">
    <w:abstractNumId w:val="2"/>
  </w:num>
  <w:num w:numId="25">
    <w:abstractNumId w:val="13"/>
  </w:num>
  <w:num w:numId="26">
    <w:abstractNumId w:val="23"/>
  </w:num>
  <w:num w:numId="27">
    <w:abstractNumId w:val="25"/>
  </w:num>
  <w:num w:numId="28">
    <w:abstractNumId w:val="12"/>
  </w:num>
  <w:num w:numId="29">
    <w:abstractNumId w:val="38"/>
  </w:num>
  <w:num w:numId="30">
    <w:abstractNumId w:val="3"/>
  </w:num>
  <w:num w:numId="31">
    <w:abstractNumId w:val="8"/>
  </w:num>
  <w:num w:numId="32">
    <w:abstractNumId w:val="35"/>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9"/>
  </w:num>
  <w:num w:numId="38">
    <w:abstractNumId w:val="4"/>
  </w:num>
  <w:num w:numId="39">
    <w:abstractNumId w:val="11"/>
  </w:num>
  <w:num w:numId="40">
    <w:abstractNumId w:val="26"/>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51553"/>
  </w:hdrShapeDefaults>
  <w:footnotePr>
    <w:footnote w:id="-1"/>
    <w:footnote w:id="0"/>
  </w:footnotePr>
  <w:endnotePr>
    <w:endnote w:id="-1"/>
    <w:endnote w:id="0"/>
  </w:endnotePr>
  <w:compat>
    <w:compatSetting w:name="compatibilityMode" w:uri="http://schemas.microsoft.com/office/word" w:val="12"/>
  </w:compat>
  <w:rsids>
    <w:rsidRoot w:val="00D41BFC"/>
    <w:rsid w:val="00001869"/>
    <w:rsid w:val="00003312"/>
    <w:rsid w:val="00005F99"/>
    <w:rsid w:val="00014288"/>
    <w:rsid w:val="00015C9D"/>
    <w:rsid w:val="000168C3"/>
    <w:rsid w:val="0002349E"/>
    <w:rsid w:val="0002558A"/>
    <w:rsid w:val="0003768D"/>
    <w:rsid w:val="000441F6"/>
    <w:rsid w:val="00056416"/>
    <w:rsid w:val="000631D5"/>
    <w:rsid w:val="00063E37"/>
    <w:rsid w:val="000651BF"/>
    <w:rsid w:val="0007030C"/>
    <w:rsid w:val="00071651"/>
    <w:rsid w:val="00076F6F"/>
    <w:rsid w:val="00084EDB"/>
    <w:rsid w:val="0009020F"/>
    <w:rsid w:val="00092003"/>
    <w:rsid w:val="00093D75"/>
    <w:rsid w:val="000955D1"/>
    <w:rsid w:val="00095C0F"/>
    <w:rsid w:val="00096968"/>
    <w:rsid w:val="000A0BDD"/>
    <w:rsid w:val="000A2122"/>
    <w:rsid w:val="000B616E"/>
    <w:rsid w:val="000C0B5E"/>
    <w:rsid w:val="000C4665"/>
    <w:rsid w:val="000C6614"/>
    <w:rsid w:val="000D22FD"/>
    <w:rsid w:val="000D2CD4"/>
    <w:rsid w:val="000E04D3"/>
    <w:rsid w:val="000E63A1"/>
    <w:rsid w:val="000F05A9"/>
    <w:rsid w:val="000F7845"/>
    <w:rsid w:val="00103458"/>
    <w:rsid w:val="00105035"/>
    <w:rsid w:val="001070B9"/>
    <w:rsid w:val="001108AB"/>
    <w:rsid w:val="00111BBD"/>
    <w:rsid w:val="00112F2F"/>
    <w:rsid w:val="0012762A"/>
    <w:rsid w:val="0013227E"/>
    <w:rsid w:val="001356B4"/>
    <w:rsid w:val="0014325C"/>
    <w:rsid w:val="001509FD"/>
    <w:rsid w:val="00150E11"/>
    <w:rsid w:val="0015168E"/>
    <w:rsid w:val="00151AA5"/>
    <w:rsid w:val="00152728"/>
    <w:rsid w:val="00154E82"/>
    <w:rsid w:val="001644F9"/>
    <w:rsid w:val="00172134"/>
    <w:rsid w:val="00184A41"/>
    <w:rsid w:val="00186B35"/>
    <w:rsid w:val="001A088F"/>
    <w:rsid w:val="001B2FA9"/>
    <w:rsid w:val="001B6C93"/>
    <w:rsid w:val="001C09B8"/>
    <w:rsid w:val="001C2B0D"/>
    <w:rsid w:val="001C5128"/>
    <w:rsid w:val="001D210D"/>
    <w:rsid w:val="001D7AE3"/>
    <w:rsid w:val="001E7262"/>
    <w:rsid w:val="001F75D0"/>
    <w:rsid w:val="002033BA"/>
    <w:rsid w:val="0020412A"/>
    <w:rsid w:val="00211875"/>
    <w:rsid w:val="00221123"/>
    <w:rsid w:val="002314F3"/>
    <w:rsid w:val="00233B48"/>
    <w:rsid w:val="00236F14"/>
    <w:rsid w:val="00240528"/>
    <w:rsid w:val="00241E79"/>
    <w:rsid w:val="00247887"/>
    <w:rsid w:val="00250D79"/>
    <w:rsid w:val="002515A3"/>
    <w:rsid w:val="002517EE"/>
    <w:rsid w:val="00253DF8"/>
    <w:rsid w:val="00253EDA"/>
    <w:rsid w:val="00263975"/>
    <w:rsid w:val="0026607C"/>
    <w:rsid w:val="0027003D"/>
    <w:rsid w:val="00277615"/>
    <w:rsid w:val="002778D1"/>
    <w:rsid w:val="00280953"/>
    <w:rsid w:val="00282841"/>
    <w:rsid w:val="00292866"/>
    <w:rsid w:val="002939A6"/>
    <w:rsid w:val="002A6633"/>
    <w:rsid w:val="002B48C0"/>
    <w:rsid w:val="002B4CA2"/>
    <w:rsid w:val="002C3405"/>
    <w:rsid w:val="002C4E75"/>
    <w:rsid w:val="002C52F9"/>
    <w:rsid w:val="002C592F"/>
    <w:rsid w:val="002C5C4D"/>
    <w:rsid w:val="002C628D"/>
    <w:rsid w:val="002D0E79"/>
    <w:rsid w:val="002E6FDF"/>
    <w:rsid w:val="002F267E"/>
    <w:rsid w:val="002F35E2"/>
    <w:rsid w:val="002F3C15"/>
    <w:rsid w:val="002F5F41"/>
    <w:rsid w:val="00303F08"/>
    <w:rsid w:val="003067B5"/>
    <w:rsid w:val="0031170A"/>
    <w:rsid w:val="003135D1"/>
    <w:rsid w:val="003208DC"/>
    <w:rsid w:val="00324001"/>
    <w:rsid w:val="00324B79"/>
    <w:rsid w:val="00326807"/>
    <w:rsid w:val="00347749"/>
    <w:rsid w:val="00350423"/>
    <w:rsid w:val="00350FA0"/>
    <w:rsid w:val="003545F0"/>
    <w:rsid w:val="00357780"/>
    <w:rsid w:val="00361B9A"/>
    <w:rsid w:val="00363F71"/>
    <w:rsid w:val="00367150"/>
    <w:rsid w:val="003679D2"/>
    <w:rsid w:val="0037036C"/>
    <w:rsid w:val="00371466"/>
    <w:rsid w:val="00371FA6"/>
    <w:rsid w:val="00374C56"/>
    <w:rsid w:val="0037543D"/>
    <w:rsid w:val="00382BC8"/>
    <w:rsid w:val="00383CEF"/>
    <w:rsid w:val="003849CA"/>
    <w:rsid w:val="00391ECC"/>
    <w:rsid w:val="00393265"/>
    <w:rsid w:val="00395635"/>
    <w:rsid w:val="003959EE"/>
    <w:rsid w:val="003A01A5"/>
    <w:rsid w:val="003A51E4"/>
    <w:rsid w:val="003C0EE4"/>
    <w:rsid w:val="003C3194"/>
    <w:rsid w:val="003C5E48"/>
    <w:rsid w:val="003C7EBB"/>
    <w:rsid w:val="003D60F4"/>
    <w:rsid w:val="003D6236"/>
    <w:rsid w:val="003E15BC"/>
    <w:rsid w:val="003E6DD6"/>
    <w:rsid w:val="003F5764"/>
    <w:rsid w:val="004046CF"/>
    <w:rsid w:val="004112E1"/>
    <w:rsid w:val="004120A9"/>
    <w:rsid w:val="004140DE"/>
    <w:rsid w:val="00414F7F"/>
    <w:rsid w:val="00424531"/>
    <w:rsid w:val="00427770"/>
    <w:rsid w:val="0043229C"/>
    <w:rsid w:val="00433450"/>
    <w:rsid w:val="00435497"/>
    <w:rsid w:val="00436472"/>
    <w:rsid w:val="00455827"/>
    <w:rsid w:val="00456B5A"/>
    <w:rsid w:val="00457793"/>
    <w:rsid w:val="00472C3C"/>
    <w:rsid w:val="00477D62"/>
    <w:rsid w:val="00480A55"/>
    <w:rsid w:val="00494F10"/>
    <w:rsid w:val="00497646"/>
    <w:rsid w:val="004A2B96"/>
    <w:rsid w:val="004A3F2E"/>
    <w:rsid w:val="004A5AC4"/>
    <w:rsid w:val="004A5C4D"/>
    <w:rsid w:val="004A7E2A"/>
    <w:rsid w:val="004B1050"/>
    <w:rsid w:val="004B1C33"/>
    <w:rsid w:val="004B6A91"/>
    <w:rsid w:val="004C0894"/>
    <w:rsid w:val="004C4BE4"/>
    <w:rsid w:val="004E2017"/>
    <w:rsid w:val="004F0A41"/>
    <w:rsid w:val="004F111E"/>
    <w:rsid w:val="0050776B"/>
    <w:rsid w:val="00513D12"/>
    <w:rsid w:val="0053617A"/>
    <w:rsid w:val="00541CBD"/>
    <w:rsid w:val="00547EF3"/>
    <w:rsid w:val="005524C7"/>
    <w:rsid w:val="00563FF6"/>
    <w:rsid w:val="00570357"/>
    <w:rsid w:val="005715CA"/>
    <w:rsid w:val="00577393"/>
    <w:rsid w:val="00592825"/>
    <w:rsid w:val="005A2DB1"/>
    <w:rsid w:val="005A6101"/>
    <w:rsid w:val="005B6546"/>
    <w:rsid w:val="005C430C"/>
    <w:rsid w:val="005D1998"/>
    <w:rsid w:val="005D468F"/>
    <w:rsid w:val="005F0E46"/>
    <w:rsid w:val="005F2520"/>
    <w:rsid w:val="005F2B05"/>
    <w:rsid w:val="005F5131"/>
    <w:rsid w:val="0060146C"/>
    <w:rsid w:val="006039FD"/>
    <w:rsid w:val="00606F30"/>
    <w:rsid w:val="00610F9E"/>
    <w:rsid w:val="0061332F"/>
    <w:rsid w:val="00632463"/>
    <w:rsid w:val="0063360A"/>
    <w:rsid w:val="0063445E"/>
    <w:rsid w:val="00636E52"/>
    <w:rsid w:val="0063727A"/>
    <w:rsid w:val="00637DC0"/>
    <w:rsid w:val="00640F84"/>
    <w:rsid w:val="00644A88"/>
    <w:rsid w:val="00644D3D"/>
    <w:rsid w:val="00650686"/>
    <w:rsid w:val="00653F38"/>
    <w:rsid w:val="00655D00"/>
    <w:rsid w:val="00657F8D"/>
    <w:rsid w:val="00664897"/>
    <w:rsid w:val="00666F14"/>
    <w:rsid w:val="006671AB"/>
    <w:rsid w:val="006772C4"/>
    <w:rsid w:val="00680716"/>
    <w:rsid w:val="00681895"/>
    <w:rsid w:val="006818A7"/>
    <w:rsid w:val="006870E8"/>
    <w:rsid w:val="00687B73"/>
    <w:rsid w:val="00691D77"/>
    <w:rsid w:val="0069512F"/>
    <w:rsid w:val="00695797"/>
    <w:rsid w:val="00697C2A"/>
    <w:rsid w:val="006A516E"/>
    <w:rsid w:val="006A7F06"/>
    <w:rsid w:val="006B1AF8"/>
    <w:rsid w:val="006C0DA5"/>
    <w:rsid w:val="006C42B8"/>
    <w:rsid w:val="006C60AF"/>
    <w:rsid w:val="006E1532"/>
    <w:rsid w:val="006E5343"/>
    <w:rsid w:val="006E7196"/>
    <w:rsid w:val="006F1F5F"/>
    <w:rsid w:val="006F3282"/>
    <w:rsid w:val="006F339B"/>
    <w:rsid w:val="006F4DCE"/>
    <w:rsid w:val="006F6955"/>
    <w:rsid w:val="007006C2"/>
    <w:rsid w:val="007026DE"/>
    <w:rsid w:val="00706F55"/>
    <w:rsid w:val="00712979"/>
    <w:rsid w:val="00725666"/>
    <w:rsid w:val="007301DE"/>
    <w:rsid w:val="00731770"/>
    <w:rsid w:val="00732481"/>
    <w:rsid w:val="007344EA"/>
    <w:rsid w:val="00735AC8"/>
    <w:rsid w:val="00741EE5"/>
    <w:rsid w:val="007424ED"/>
    <w:rsid w:val="00746071"/>
    <w:rsid w:val="0075141E"/>
    <w:rsid w:val="00751780"/>
    <w:rsid w:val="0075778B"/>
    <w:rsid w:val="00765C8B"/>
    <w:rsid w:val="00772B28"/>
    <w:rsid w:val="00782E9A"/>
    <w:rsid w:val="00784E96"/>
    <w:rsid w:val="00787EA5"/>
    <w:rsid w:val="0079240B"/>
    <w:rsid w:val="00793E2E"/>
    <w:rsid w:val="007A08EC"/>
    <w:rsid w:val="007A0F0A"/>
    <w:rsid w:val="007A31F7"/>
    <w:rsid w:val="007A36F6"/>
    <w:rsid w:val="007B287E"/>
    <w:rsid w:val="007B396B"/>
    <w:rsid w:val="007B52E1"/>
    <w:rsid w:val="007B67D1"/>
    <w:rsid w:val="007C4F41"/>
    <w:rsid w:val="007D0122"/>
    <w:rsid w:val="007D4C6C"/>
    <w:rsid w:val="007E2942"/>
    <w:rsid w:val="007E5C31"/>
    <w:rsid w:val="00806F44"/>
    <w:rsid w:val="00807AD1"/>
    <w:rsid w:val="00811CB3"/>
    <w:rsid w:val="00812336"/>
    <w:rsid w:val="0081653B"/>
    <w:rsid w:val="0082413B"/>
    <w:rsid w:val="00832EC1"/>
    <w:rsid w:val="00834417"/>
    <w:rsid w:val="008416D7"/>
    <w:rsid w:val="0085126C"/>
    <w:rsid w:val="00860231"/>
    <w:rsid w:val="00871624"/>
    <w:rsid w:val="00873131"/>
    <w:rsid w:val="008735A6"/>
    <w:rsid w:val="00874286"/>
    <w:rsid w:val="0087618C"/>
    <w:rsid w:val="00881821"/>
    <w:rsid w:val="00885CD5"/>
    <w:rsid w:val="00893AFD"/>
    <w:rsid w:val="008A4BD9"/>
    <w:rsid w:val="008B3331"/>
    <w:rsid w:val="008B5295"/>
    <w:rsid w:val="008B5C95"/>
    <w:rsid w:val="008C543C"/>
    <w:rsid w:val="008C70C5"/>
    <w:rsid w:val="008C7E86"/>
    <w:rsid w:val="008D6345"/>
    <w:rsid w:val="008D6E75"/>
    <w:rsid w:val="008E6A10"/>
    <w:rsid w:val="008E6A41"/>
    <w:rsid w:val="008F68E8"/>
    <w:rsid w:val="009025ED"/>
    <w:rsid w:val="009033D5"/>
    <w:rsid w:val="00904D8A"/>
    <w:rsid w:val="00911ACA"/>
    <w:rsid w:val="00912E79"/>
    <w:rsid w:val="00915730"/>
    <w:rsid w:val="00924E46"/>
    <w:rsid w:val="00925BE0"/>
    <w:rsid w:val="00927123"/>
    <w:rsid w:val="009301DA"/>
    <w:rsid w:val="0093371D"/>
    <w:rsid w:val="00937839"/>
    <w:rsid w:val="0094157B"/>
    <w:rsid w:val="009501E6"/>
    <w:rsid w:val="0096430D"/>
    <w:rsid w:val="00971469"/>
    <w:rsid w:val="00983EA5"/>
    <w:rsid w:val="00984091"/>
    <w:rsid w:val="009841ED"/>
    <w:rsid w:val="00985097"/>
    <w:rsid w:val="009859C2"/>
    <w:rsid w:val="0098610E"/>
    <w:rsid w:val="00990B14"/>
    <w:rsid w:val="00990D90"/>
    <w:rsid w:val="0099651A"/>
    <w:rsid w:val="009A11FE"/>
    <w:rsid w:val="009A12B3"/>
    <w:rsid w:val="009A1EAA"/>
    <w:rsid w:val="009A20D1"/>
    <w:rsid w:val="009A3025"/>
    <w:rsid w:val="009A45B0"/>
    <w:rsid w:val="009C103E"/>
    <w:rsid w:val="009C2FC2"/>
    <w:rsid w:val="009C76BA"/>
    <w:rsid w:val="009D453B"/>
    <w:rsid w:val="009D7DE9"/>
    <w:rsid w:val="009E5DDE"/>
    <w:rsid w:val="009E7D55"/>
    <w:rsid w:val="009E7EC1"/>
    <w:rsid w:val="009F368C"/>
    <w:rsid w:val="009F5CD7"/>
    <w:rsid w:val="009F79F7"/>
    <w:rsid w:val="00A10673"/>
    <w:rsid w:val="00A15AF6"/>
    <w:rsid w:val="00A2014E"/>
    <w:rsid w:val="00A24091"/>
    <w:rsid w:val="00A25479"/>
    <w:rsid w:val="00A25E49"/>
    <w:rsid w:val="00A352D0"/>
    <w:rsid w:val="00A44352"/>
    <w:rsid w:val="00A47117"/>
    <w:rsid w:val="00A612E1"/>
    <w:rsid w:val="00A6409A"/>
    <w:rsid w:val="00A821B1"/>
    <w:rsid w:val="00A83927"/>
    <w:rsid w:val="00A91484"/>
    <w:rsid w:val="00A94B14"/>
    <w:rsid w:val="00AA1D59"/>
    <w:rsid w:val="00AA1D82"/>
    <w:rsid w:val="00AA4544"/>
    <w:rsid w:val="00AA5349"/>
    <w:rsid w:val="00AA5424"/>
    <w:rsid w:val="00AB2637"/>
    <w:rsid w:val="00AB2E3B"/>
    <w:rsid w:val="00AC5C24"/>
    <w:rsid w:val="00AD13C1"/>
    <w:rsid w:val="00AD44FA"/>
    <w:rsid w:val="00AD4782"/>
    <w:rsid w:val="00AE06B9"/>
    <w:rsid w:val="00AE61D8"/>
    <w:rsid w:val="00AE77D7"/>
    <w:rsid w:val="00AF2AED"/>
    <w:rsid w:val="00B063C2"/>
    <w:rsid w:val="00B0759F"/>
    <w:rsid w:val="00B10CC2"/>
    <w:rsid w:val="00B11A7F"/>
    <w:rsid w:val="00B16E90"/>
    <w:rsid w:val="00B3110F"/>
    <w:rsid w:val="00B401D4"/>
    <w:rsid w:val="00B40EA4"/>
    <w:rsid w:val="00B453BE"/>
    <w:rsid w:val="00B52936"/>
    <w:rsid w:val="00B52F55"/>
    <w:rsid w:val="00B56EBA"/>
    <w:rsid w:val="00B64FAE"/>
    <w:rsid w:val="00B6504A"/>
    <w:rsid w:val="00B65B6B"/>
    <w:rsid w:val="00B71D83"/>
    <w:rsid w:val="00B83357"/>
    <w:rsid w:val="00B85E1B"/>
    <w:rsid w:val="00B90645"/>
    <w:rsid w:val="00B945FC"/>
    <w:rsid w:val="00BA60EA"/>
    <w:rsid w:val="00BB2B4B"/>
    <w:rsid w:val="00BB6D1C"/>
    <w:rsid w:val="00BC49C6"/>
    <w:rsid w:val="00BC5CCF"/>
    <w:rsid w:val="00BD6965"/>
    <w:rsid w:val="00BD7581"/>
    <w:rsid w:val="00BD7723"/>
    <w:rsid w:val="00BE58D7"/>
    <w:rsid w:val="00BE65DF"/>
    <w:rsid w:val="00BF0E7F"/>
    <w:rsid w:val="00BF3195"/>
    <w:rsid w:val="00BF56DF"/>
    <w:rsid w:val="00BF5D55"/>
    <w:rsid w:val="00BF5FBD"/>
    <w:rsid w:val="00C15F2B"/>
    <w:rsid w:val="00C312E8"/>
    <w:rsid w:val="00C316CA"/>
    <w:rsid w:val="00C31EB3"/>
    <w:rsid w:val="00C325DD"/>
    <w:rsid w:val="00C44DF2"/>
    <w:rsid w:val="00C464BE"/>
    <w:rsid w:val="00C51285"/>
    <w:rsid w:val="00C517FF"/>
    <w:rsid w:val="00C531C7"/>
    <w:rsid w:val="00C54E2A"/>
    <w:rsid w:val="00C55603"/>
    <w:rsid w:val="00C57309"/>
    <w:rsid w:val="00C66259"/>
    <w:rsid w:val="00C66707"/>
    <w:rsid w:val="00C67879"/>
    <w:rsid w:val="00C71B31"/>
    <w:rsid w:val="00C735C6"/>
    <w:rsid w:val="00C76628"/>
    <w:rsid w:val="00C77AEF"/>
    <w:rsid w:val="00CA2A2C"/>
    <w:rsid w:val="00CA4023"/>
    <w:rsid w:val="00CA53E2"/>
    <w:rsid w:val="00CA6FBA"/>
    <w:rsid w:val="00CB0C3F"/>
    <w:rsid w:val="00CC0110"/>
    <w:rsid w:val="00CC01C0"/>
    <w:rsid w:val="00CC24DC"/>
    <w:rsid w:val="00CC2934"/>
    <w:rsid w:val="00CC331B"/>
    <w:rsid w:val="00CD083C"/>
    <w:rsid w:val="00CD630C"/>
    <w:rsid w:val="00CD6519"/>
    <w:rsid w:val="00CE410F"/>
    <w:rsid w:val="00CE61D2"/>
    <w:rsid w:val="00CF082F"/>
    <w:rsid w:val="00CF5412"/>
    <w:rsid w:val="00D011C1"/>
    <w:rsid w:val="00D06811"/>
    <w:rsid w:val="00D11E68"/>
    <w:rsid w:val="00D24D78"/>
    <w:rsid w:val="00D34291"/>
    <w:rsid w:val="00D354C8"/>
    <w:rsid w:val="00D40E38"/>
    <w:rsid w:val="00D41BFC"/>
    <w:rsid w:val="00D50DC0"/>
    <w:rsid w:val="00D52DC2"/>
    <w:rsid w:val="00D54C0F"/>
    <w:rsid w:val="00D54D41"/>
    <w:rsid w:val="00D54F8C"/>
    <w:rsid w:val="00D56335"/>
    <w:rsid w:val="00D76C81"/>
    <w:rsid w:val="00D82CA0"/>
    <w:rsid w:val="00D91CBC"/>
    <w:rsid w:val="00D9421D"/>
    <w:rsid w:val="00DA1F3F"/>
    <w:rsid w:val="00DA4B57"/>
    <w:rsid w:val="00DB7CA3"/>
    <w:rsid w:val="00DC1EDE"/>
    <w:rsid w:val="00DC50FA"/>
    <w:rsid w:val="00DC6F6B"/>
    <w:rsid w:val="00DD2056"/>
    <w:rsid w:val="00DD66F7"/>
    <w:rsid w:val="00DE2E77"/>
    <w:rsid w:val="00DE6070"/>
    <w:rsid w:val="00DE6A69"/>
    <w:rsid w:val="00DF07E4"/>
    <w:rsid w:val="00DF0AE2"/>
    <w:rsid w:val="00DF4C9D"/>
    <w:rsid w:val="00DF53A8"/>
    <w:rsid w:val="00DF54D5"/>
    <w:rsid w:val="00E06216"/>
    <w:rsid w:val="00E101BB"/>
    <w:rsid w:val="00E151F4"/>
    <w:rsid w:val="00E15346"/>
    <w:rsid w:val="00E17B29"/>
    <w:rsid w:val="00E2242A"/>
    <w:rsid w:val="00E2355C"/>
    <w:rsid w:val="00E24C13"/>
    <w:rsid w:val="00E25456"/>
    <w:rsid w:val="00E273B6"/>
    <w:rsid w:val="00E27CE1"/>
    <w:rsid w:val="00E30A9E"/>
    <w:rsid w:val="00E35DFB"/>
    <w:rsid w:val="00E37096"/>
    <w:rsid w:val="00E4155A"/>
    <w:rsid w:val="00E42F5E"/>
    <w:rsid w:val="00E4458E"/>
    <w:rsid w:val="00E463EC"/>
    <w:rsid w:val="00E5026B"/>
    <w:rsid w:val="00E53880"/>
    <w:rsid w:val="00E5765A"/>
    <w:rsid w:val="00E6196B"/>
    <w:rsid w:val="00E6435D"/>
    <w:rsid w:val="00E671EA"/>
    <w:rsid w:val="00E71DFF"/>
    <w:rsid w:val="00E96A1C"/>
    <w:rsid w:val="00EA3346"/>
    <w:rsid w:val="00EA3DCB"/>
    <w:rsid w:val="00EA596E"/>
    <w:rsid w:val="00EA7FCF"/>
    <w:rsid w:val="00EB298F"/>
    <w:rsid w:val="00EB4C2E"/>
    <w:rsid w:val="00EC4273"/>
    <w:rsid w:val="00ED4F1D"/>
    <w:rsid w:val="00ED6083"/>
    <w:rsid w:val="00EE519F"/>
    <w:rsid w:val="00EF528A"/>
    <w:rsid w:val="00EF66BD"/>
    <w:rsid w:val="00F00C43"/>
    <w:rsid w:val="00F00CB3"/>
    <w:rsid w:val="00F051A7"/>
    <w:rsid w:val="00F05964"/>
    <w:rsid w:val="00F1281C"/>
    <w:rsid w:val="00F25951"/>
    <w:rsid w:val="00F30A5C"/>
    <w:rsid w:val="00F34505"/>
    <w:rsid w:val="00F41AFB"/>
    <w:rsid w:val="00F42113"/>
    <w:rsid w:val="00F47557"/>
    <w:rsid w:val="00F51778"/>
    <w:rsid w:val="00F56DEC"/>
    <w:rsid w:val="00F6249F"/>
    <w:rsid w:val="00F66074"/>
    <w:rsid w:val="00F67772"/>
    <w:rsid w:val="00F736B7"/>
    <w:rsid w:val="00F74A02"/>
    <w:rsid w:val="00F754FD"/>
    <w:rsid w:val="00F77C8E"/>
    <w:rsid w:val="00F81526"/>
    <w:rsid w:val="00F83056"/>
    <w:rsid w:val="00F85F3E"/>
    <w:rsid w:val="00F91DE8"/>
    <w:rsid w:val="00F91EF4"/>
    <w:rsid w:val="00F92E26"/>
    <w:rsid w:val="00FA7081"/>
    <w:rsid w:val="00FB025F"/>
    <w:rsid w:val="00FB5367"/>
    <w:rsid w:val="00FB6A97"/>
    <w:rsid w:val="00FB727B"/>
    <w:rsid w:val="00FC660C"/>
    <w:rsid w:val="00FD5951"/>
    <w:rsid w:val="00FD6A54"/>
    <w:rsid w:val="00FD6E3A"/>
    <w:rsid w:val="00FE3F27"/>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51553"/>
    <o:shapelayout v:ext="edit">
      <o:idmap v:ext="edit" data="1"/>
    </o:shapelayout>
  </w:shapeDefaults>
  <w:decimalSymbol w:val="."/>
  <w:listSeparator w:val=","/>
  <w14:docId w14:val="0DF6111D"/>
  <w15:docId w15:val="{1BE11130-4304-4828-A1DF-1379D7F84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 w:type="table" w:customStyle="1" w:styleId="TableGrid21">
    <w:name w:val="Table Grid21"/>
    <w:basedOn w:val="TableNormal"/>
    <w:next w:val="TableGrid"/>
    <w:uiPriority w:val="59"/>
    <w:rsid w:val="007B396B"/>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 w:id="1950425485">
      <w:bodyDiv w:val="1"/>
      <w:marLeft w:val="0"/>
      <w:marRight w:val="0"/>
      <w:marTop w:val="0"/>
      <w:marBottom w:val="0"/>
      <w:divBdr>
        <w:top w:val="none" w:sz="0" w:space="0" w:color="auto"/>
        <w:left w:val="none" w:sz="0" w:space="0" w:color="auto"/>
        <w:bottom w:val="none" w:sz="0" w:space="0" w:color="auto"/>
        <w:right w:val="none" w:sz="0" w:space="0" w:color="auto"/>
      </w:divBdr>
    </w:div>
    <w:div w:id="196569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oleObject" Target="embeddings/oleObject4.bin"/><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oleObject" Target="embeddings/oleObject3.bin"/><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www.upravacarina.rs/"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1DD743C-554F-486D-B231-E37C3520B190}"/>
</file>

<file path=customXml/itemProps2.xml><?xml version="1.0" encoding="utf-8"?>
<ds:datastoreItem xmlns:ds="http://schemas.openxmlformats.org/officeDocument/2006/customXml" ds:itemID="{4500EFB7-DCA6-4F63-A892-0FB655131FB8}"/>
</file>

<file path=customXml/itemProps3.xml><?xml version="1.0" encoding="utf-8"?>
<ds:datastoreItem xmlns:ds="http://schemas.openxmlformats.org/officeDocument/2006/customXml" ds:itemID="{9773925D-17D2-41AD-89B2-F036257619AA}"/>
</file>

<file path=customXml/itemProps4.xml><?xml version="1.0" encoding="utf-8"?>
<ds:datastoreItem xmlns:ds="http://schemas.openxmlformats.org/officeDocument/2006/customXml" ds:itemID="{D8B3B966-DDCD-44AA-9A3F-43AD02D80855}"/>
</file>

<file path=docProps/app.xml><?xml version="1.0" encoding="utf-8"?>
<Properties xmlns="http://schemas.openxmlformats.org/officeDocument/2006/extended-properties" xmlns:vt="http://schemas.openxmlformats.org/officeDocument/2006/docPropsVTypes">
  <Template>Normal</Template>
  <TotalTime>263</TotalTime>
  <Pages>60</Pages>
  <Words>12898</Words>
  <Characters>73523</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Zoran Mihailović</cp:lastModifiedBy>
  <cp:revision>69</cp:revision>
  <cp:lastPrinted>2018-03-15T12:52:00Z</cp:lastPrinted>
  <dcterms:created xsi:type="dcterms:W3CDTF">2017-04-06T09:56:00Z</dcterms:created>
  <dcterms:modified xsi:type="dcterms:W3CDTF">2018-12-31T11:09:00Z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