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710"/>
      </w:tblGrid>
      <w:tr w:rsidR="00F30A5C" w:rsidRPr="0069512F" w:rsidTr="00F30A5C">
        <w:trPr>
          <w:jc w:val="center"/>
        </w:trPr>
        <w:tc>
          <w:tcPr>
            <w:tcW w:w="8710" w:type="dxa"/>
            <w:hideMark/>
          </w:tcPr>
          <w:p w:rsidR="00F30A5C" w:rsidRPr="0069512F" w:rsidRDefault="00F30A5C">
            <w:pPr>
              <w:spacing w:line="276" w:lineRule="auto"/>
              <w:jc w:val="center"/>
              <w:rPr>
                <w:b/>
                <w:color w:val="000000"/>
                <w:szCs w:val="24"/>
              </w:rPr>
            </w:pPr>
            <w:r w:rsidRPr="0069512F">
              <w:rPr>
                <w:b/>
                <w:color w:val="000000"/>
                <w:szCs w:val="24"/>
                <w:lang w:val="sr-Latn-CS"/>
              </w:rPr>
              <w:t xml:space="preserve">  </w:t>
            </w:r>
          </w:p>
          <w:p w:rsidR="00F30A5C" w:rsidRPr="0069512F" w:rsidRDefault="00F30A5C">
            <w:pPr>
              <w:spacing w:line="276" w:lineRule="auto"/>
              <w:jc w:val="center"/>
              <w:rPr>
                <w:b/>
                <w:color w:val="000000"/>
                <w:szCs w:val="24"/>
              </w:rPr>
            </w:pPr>
          </w:p>
          <w:p w:rsidR="009F368C" w:rsidRDefault="00152728" w:rsidP="009F368C">
            <w:pPr>
              <w:pStyle w:val="Standard"/>
              <w:jc w:val="center"/>
            </w:pPr>
            <w:r w:rsidRPr="0069512F">
              <w:rPr>
                <w:b/>
              </w:rPr>
              <w:t xml:space="preserve"> </w:t>
            </w:r>
            <w:r w:rsidR="009F368C">
              <w:rPr>
                <w:noProof/>
                <w:lang w:eastAsia="en-US" w:bidi="ar-SA"/>
              </w:rPr>
              <w:drawing>
                <wp:inline distT="0" distB="0" distL="0" distR="0">
                  <wp:extent cx="619125" cy="914400"/>
                  <wp:effectExtent l="19050" t="0" r="9525" b="0"/>
                  <wp:docPr id="5" name="graphic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cstate="print"/>
                          <a:srcRect/>
                          <a:stretch>
                            <a:fillRect/>
                          </a:stretch>
                        </pic:blipFill>
                        <pic:spPr bwMode="auto">
                          <a:xfrm>
                            <a:off x="0" y="0"/>
                            <a:ext cx="619125" cy="914400"/>
                          </a:xfrm>
                          <a:prstGeom prst="rect">
                            <a:avLst/>
                          </a:prstGeom>
                          <a:noFill/>
                          <a:ln w="9525">
                            <a:noFill/>
                            <a:miter lim="800000"/>
                            <a:headEnd/>
                            <a:tailEnd/>
                          </a:ln>
                        </pic:spPr>
                      </pic:pic>
                    </a:graphicData>
                  </a:graphic>
                </wp:inline>
              </w:drawing>
            </w:r>
          </w:p>
          <w:p w:rsidR="009F368C" w:rsidRPr="00E54709" w:rsidRDefault="009F368C" w:rsidP="009F368C">
            <w:pPr>
              <w:pStyle w:val="Standard"/>
              <w:jc w:val="center"/>
              <w:rPr>
                <w:b/>
                <w:lang w:val="ru-RU"/>
              </w:rPr>
            </w:pPr>
            <w:r w:rsidRPr="00E54709">
              <w:rPr>
                <w:b/>
                <w:lang w:val="ru-RU"/>
              </w:rPr>
              <w:t>РЕПУБЛИКА СРБИЈА</w:t>
            </w:r>
          </w:p>
          <w:p w:rsidR="009F368C" w:rsidRPr="00E54709" w:rsidRDefault="009F368C" w:rsidP="009F368C">
            <w:pPr>
              <w:pStyle w:val="Standard"/>
              <w:jc w:val="center"/>
              <w:rPr>
                <w:b/>
                <w:lang w:val="ru-RU"/>
              </w:rPr>
            </w:pPr>
            <w:r w:rsidRPr="00E54709">
              <w:rPr>
                <w:b/>
                <w:lang w:val="ru-RU"/>
              </w:rPr>
              <w:t>МИНИСТАРСТВО ФИНАНСИЈА</w:t>
            </w:r>
          </w:p>
          <w:p w:rsidR="009F368C" w:rsidRPr="00E54709" w:rsidRDefault="009F368C" w:rsidP="009F368C">
            <w:pPr>
              <w:pStyle w:val="Standard"/>
              <w:jc w:val="center"/>
              <w:rPr>
                <w:b/>
                <w:lang w:val="ru-RU"/>
              </w:rPr>
            </w:pPr>
            <w:r w:rsidRPr="00E54709">
              <w:rPr>
                <w:b/>
                <w:lang w:val="ru-RU"/>
              </w:rPr>
              <w:t>Управа царина</w:t>
            </w:r>
          </w:p>
          <w:p w:rsidR="009F368C" w:rsidRPr="00E54709" w:rsidRDefault="009F368C" w:rsidP="009F368C">
            <w:pPr>
              <w:pStyle w:val="Standard"/>
              <w:jc w:val="center"/>
              <w:rPr>
                <w:b/>
                <w:lang w:val="ru-RU"/>
              </w:rPr>
            </w:pPr>
            <w:r w:rsidRPr="00E54709">
              <w:rPr>
                <w:b/>
                <w:lang w:val="ru-RU"/>
              </w:rPr>
              <w:t>11070 Нови Београд</w:t>
            </w:r>
          </w:p>
          <w:p w:rsidR="00F30A5C" w:rsidRPr="0069512F" w:rsidRDefault="009F368C" w:rsidP="009F368C">
            <w:pPr>
              <w:spacing w:line="276" w:lineRule="auto"/>
              <w:jc w:val="center"/>
              <w:rPr>
                <w:b/>
                <w:color w:val="000000"/>
                <w:szCs w:val="24"/>
              </w:rPr>
            </w:pPr>
            <w:r w:rsidRPr="00E54709">
              <w:rPr>
                <w:b/>
                <w:lang w:val="ru-RU"/>
              </w:rPr>
              <w:t>Булевар Зорана Ђинђића 155а</w:t>
            </w:r>
            <w:r w:rsidRPr="0069512F">
              <w:rPr>
                <w:b/>
                <w:color w:val="000000"/>
                <w:szCs w:val="24"/>
              </w:rPr>
              <w:t xml:space="preserve"> </w:t>
            </w:r>
          </w:p>
        </w:tc>
      </w:tr>
    </w:tbl>
    <w:p w:rsidR="00F30A5C" w:rsidRPr="0069512F" w:rsidRDefault="00F30A5C" w:rsidP="00F30A5C">
      <w:pPr>
        <w:rPr>
          <w:color w:val="000000"/>
          <w:szCs w:val="24"/>
        </w:rPr>
      </w:pPr>
    </w:p>
    <w:p w:rsidR="00F30A5C" w:rsidRPr="003C0EE4" w:rsidRDefault="00F30A5C" w:rsidP="00F30A5C">
      <w:pPr>
        <w:tabs>
          <w:tab w:val="clear" w:pos="1440"/>
          <w:tab w:val="left" w:pos="5030"/>
        </w:tabs>
        <w:rPr>
          <w:color w:val="000000"/>
          <w:szCs w:val="24"/>
          <w:lang w:val="ru-RU"/>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spacing w:line="360" w:lineRule="auto"/>
        <w:jc w:val="center"/>
        <w:rPr>
          <w:b/>
          <w:color w:val="000000"/>
          <w:sz w:val="32"/>
          <w:szCs w:val="32"/>
        </w:rPr>
      </w:pPr>
      <w:r w:rsidRPr="0069512F">
        <w:rPr>
          <w:b/>
          <w:color w:val="000000"/>
          <w:sz w:val="32"/>
          <w:szCs w:val="32"/>
        </w:rPr>
        <w:t xml:space="preserve">КОНКУРСНА ДОКУМЕНТАЦИЈА </w:t>
      </w:r>
    </w:p>
    <w:p w:rsidR="00F30A5C" w:rsidRPr="0069512F" w:rsidRDefault="00F30A5C" w:rsidP="00F30A5C">
      <w:pPr>
        <w:pStyle w:val="BodyTextIndent3"/>
        <w:tabs>
          <w:tab w:val="left" w:pos="1418"/>
        </w:tabs>
        <w:ind w:right="-51" w:firstLine="0"/>
        <w:rPr>
          <w:rFonts w:ascii="Times New Roman" w:hAnsi="Times New Roman"/>
          <w:b/>
          <w:caps/>
          <w:color w:val="000000"/>
          <w:sz w:val="24"/>
          <w:szCs w:val="24"/>
        </w:rPr>
      </w:pPr>
    </w:p>
    <w:p w:rsidR="00F30A5C" w:rsidRPr="0069512F" w:rsidRDefault="00F30A5C" w:rsidP="00F30A5C">
      <w:pPr>
        <w:pStyle w:val="BodyTextIndent3"/>
        <w:tabs>
          <w:tab w:val="left" w:pos="1418"/>
        </w:tabs>
        <w:ind w:right="-51" w:firstLine="0"/>
        <w:jc w:val="center"/>
        <w:rPr>
          <w:rFonts w:ascii="Times New Roman" w:hAnsi="Times New Roman"/>
          <w:b/>
          <w:caps/>
          <w:color w:val="000000"/>
          <w:sz w:val="24"/>
          <w:szCs w:val="24"/>
        </w:rPr>
      </w:pPr>
    </w:p>
    <w:p w:rsidR="00F30A5C" w:rsidRPr="0069512F" w:rsidRDefault="00F30A5C" w:rsidP="00F30A5C">
      <w:pPr>
        <w:jc w:val="center"/>
        <w:rPr>
          <w:color w:val="000000"/>
          <w:szCs w:val="24"/>
        </w:rPr>
      </w:pPr>
    </w:p>
    <w:p w:rsidR="00F30A5C" w:rsidRPr="0069512F" w:rsidRDefault="00F30A5C" w:rsidP="00F30A5C">
      <w:pPr>
        <w:jc w:val="center"/>
        <w:rPr>
          <w:color w:val="000000"/>
          <w:szCs w:val="24"/>
        </w:rPr>
      </w:pPr>
    </w:p>
    <w:tbl>
      <w:tblPr>
        <w:tblW w:w="0" w:type="auto"/>
        <w:jc w:val="center"/>
        <w:tblLook w:val="01E0" w:firstRow="1" w:lastRow="1" w:firstColumn="1" w:lastColumn="1" w:noHBand="0" w:noVBand="0"/>
      </w:tblPr>
      <w:tblGrid>
        <w:gridCol w:w="2509"/>
        <w:gridCol w:w="5549"/>
      </w:tblGrid>
      <w:tr w:rsidR="009A45B0" w:rsidRPr="0069512F" w:rsidTr="009A45B0">
        <w:trPr>
          <w:trHeight w:val="550"/>
          <w:jc w:val="center"/>
        </w:trPr>
        <w:tc>
          <w:tcPr>
            <w:tcW w:w="2509" w:type="dxa"/>
            <w:hideMark/>
          </w:tcPr>
          <w:p w:rsidR="009A45B0" w:rsidRPr="0069512F" w:rsidRDefault="009A45B0" w:rsidP="009A45B0">
            <w:pPr>
              <w:tabs>
                <w:tab w:val="clear" w:pos="1440"/>
                <w:tab w:val="right" w:pos="2293"/>
              </w:tabs>
              <w:jc w:val="left"/>
              <w:rPr>
                <w:b/>
                <w:szCs w:val="24"/>
              </w:rPr>
            </w:pPr>
            <w:r w:rsidRPr="0069512F">
              <w:rPr>
                <w:b/>
                <w:szCs w:val="24"/>
              </w:rPr>
              <w:t xml:space="preserve">Предмет: </w:t>
            </w:r>
            <w:r w:rsidRPr="0069512F">
              <w:rPr>
                <w:b/>
                <w:szCs w:val="24"/>
              </w:rPr>
              <w:tab/>
            </w:r>
          </w:p>
        </w:tc>
        <w:tc>
          <w:tcPr>
            <w:tcW w:w="5549" w:type="dxa"/>
          </w:tcPr>
          <w:p w:rsidR="009A45B0" w:rsidRPr="0069512F" w:rsidRDefault="009A45B0" w:rsidP="00D31FE0">
            <w:pPr>
              <w:pStyle w:val="NoSpacing"/>
              <w:jc w:val="left"/>
              <w:rPr>
                <w:b/>
              </w:rPr>
            </w:pPr>
            <w:r w:rsidRPr="0069512F">
              <w:rPr>
                <w:rFonts w:cs="Times New Roman"/>
              </w:rPr>
              <w:t>Набавка</w:t>
            </w:r>
            <w:r w:rsidRPr="0069512F">
              <w:rPr>
                <w:rFonts w:cs="Times New Roman"/>
                <w:lang w:val="ru-RU"/>
              </w:rPr>
              <w:t xml:space="preserve"> </w:t>
            </w:r>
            <w:r w:rsidRPr="0069512F">
              <w:rPr>
                <w:rFonts w:cs="Times New Roman"/>
              </w:rPr>
              <w:t xml:space="preserve">услуга </w:t>
            </w:r>
            <w:r w:rsidRPr="0069512F">
              <w:rPr>
                <w:rFonts w:cs="Times New Roman"/>
                <w:lang w:val="sr-Cyrl-CS"/>
              </w:rPr>
              <w:t xml:space="preserve"> одржавањ</w:t>
            </w:r>
            <w:r w:rsidR="009F368C">
              <w:rPr>
                <w:rFonts w:cs="Times New Roman"/>
                <w:lang w:val="sr-Cyrl-CS"/>
              </w:rPr>
              <w:t>а</w:t>
            </w:r>
            <w:r w:rsidRPr="0069512F">
              <w:rPr>
                <w:rFonts w:cs="Times New Roman"/>
                <w:lang w:val="sr-Cyrl-CS"/>
              </w:rPr>
              <w:t xml:space="preserve"> </w:t>
            </w:r>
            <w:r w:rsidR="00C0215A" w:rsidRPr="00C3080C">
              <w:t>друмских колских вага</w:t>
            </w:r>
            <w:r w:rsidR="00E10E30">
              <w:rPr>
                <w:lang w:val="sr-Cyrl-CS"/>
              </w:rPr>
              <w:t xml:space="preserve"> </w:t>
            </w:r>
          </w:p>
        </w:tc>
      </w:tr>
      <w:tr w:rsidR="009A45B0" w:rsidRPr="0069512F" w:rsidTr="009A45B0">
        <w:trPr>
          <w:trHeight w:val="330"/>
          <w:jc w:val="center"/>
        </w:trPr>
        <w:tc>
          <w:tcPr>
            <w:tcW w:w="2509" w:type="dxa"/>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Врста поступка:</w:t>
            </w:r>
          </w:p>
        </w:tc>
        <w:tc>
          <w:tcPr>
            <w:tcW w:w="5549" w:type="dxa"/>
          </w:tcPr>
          <w:p w:rsidR="009A45B0" w:rsidRPr="0069512F" w:rsidRDefault="009A45B0" w:rsidP="009A45B0">
            <w:pPr>
              <w:jc w:val="left"/>
              <w:rPr>
                <w:szCs w:val="24"/>
              </w:rPr>
            </w:pPr>
          </w:p>
          <w:p w:rsidR="009A45B0" w:rsidRPr="0069512F" w:rsidRDefault="00152728" w:rsidP="009A45B0">
            <w:pPr>
              <w:jc w:val="left"/>
              <w:rPr>
                <w:szCs w:val="24"/>
              </w:rPr>
            </w:pPr>
            <w:r w:rsidRPr="0069512F">
              <w:rPr>
                <w:color w:val="000000"/>
                <w:szCs w:val="24"/>
              </w:rPr>
              <w:t>Ј</w:t>
            </w:r>
            <w:r w:rsidR="009A45B0" w:rsidRPr="0069512F">
              <w:rPr>
                <w:color w:val="000000"/>
                <w:szCs w:val="24"/>
              </w:rPr>
              <w:t>авна набавка мале вредности</w:t>
            </w:r>
          </w:p>
        </w:tc>
      </w:tr>
      <w:tr w:rsidR="009A45B0" w:rsidRPr="0069512F" w:rsidTr="009A45B0">
        <w:trPr>
          <w:trHeight w:val="550"/>
          <w:jc w:val="center"/>
        </w:trPr>
        <w:tc>
          <w:tcPr>
            <w:tcW w:w="2509" w:type="dxa"/>
            <w:vAlign w:val="center"/>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Број јавне  набавке:</w:t>
            </w:r>
          </w:p>
        </w:tc>
        <w:tc>
          <w:tcPr>
            <w:tcW w:w="5549" w:type="dxa"/>
            <w:vAlign w:val="center"/>
          </w:tcPr>
          <w:p w:rsidR="009A45B0" w:rsidRPr="00F754FD" w:rsidRDefault="009A45B0" w:rsidP="009A45B0">
            <w:pPr>
              <w:jc w:val="left"/>
              <w:rPr>
                <w:b/>
                <w:szCs w:val="24"/>
              </w:rPr>
            </w:pPr>
          </w:p>
          <w:p w:rsidR="009A45B0" w:rsidRPr="00C11393" w:rsidRDefault="003D7E0A" w:rsidP="00C11393">
            <w:pPr>
              <w:jc w:val="left"/>
              <w:rPr>
                <w:b/>
                <w:szCs w:val="24"/>
                <w:lang w:val="sr-Cyrl-RS"/>
              </w:rPr>
            </w:pPr>
            <w:r>
              <w:rPr>
                <w:b/>
                <w:szCs w:val="24"/>
                <w:lang w:val="en-US"/>
              </w:rPr>
              <w:t>48/20</w:t>
            </w:r>
          </w:p>
        </w:tc>
      </w:tr>
    </w:tbl>
    <w:p w:rsidR="009A45B0" w:rsidRPr="0069512F" w:rsidRDefault="009A45B0" w:rsidP="009A45B0">
      <w:pPr>
        <w:jc w:val="center"/>
      </w:pPr>
    </w:p>
    <w:p w:rsidR="00C0215A" w:rsidRDefault="00C0215A" w:rsidP="00152728">
      <w:pPr>
        <w:rPr>
          <w:lang w:val="en-US"/>
        </w:rPr>
      </w:pPr>
    </w:p>
    <w:p w:rsidR="00C0215A" w:rsidRDefault="00C0215A" w:rsidP="00152728">
      <w:pPr>
        <w:rPr>
          <w:lang w:val="en-US"/>
        </w:rPr>
      </w:pPr>
    </w:p>
    <w:p w:rsidR="006C5B2A" w:rsidRDefault="006C5B2A" w:rsidP="00152728">
      <w:pPr>
        <w:rPr>
          <w:lang w:val="en-US"/>
        </w:rPr>
      </w:pPr>
    </w:p>
    <w:p w:rsidR="008C65DE" w:rsidRDefault="008C65DE" w:rsidP="00152728">
      <w:pPr>
        <w:rPr>
          <w:lang w:val="en-US"/>
        </w:rPr>
      </w:pPr>
    </w:p>
    <w:p w:rsidR="008C65DE" w:rsidRDefault="008C65DE" w:rsidP="00152728">
      <w:pPr>
        <w:rPr>
          <w:lang w:val="en-US"/>
        </w:rPr>
      </w:pPr>
    </w:p>
    <w:p w:rsidR="008C65DE" w:rsidRDefault="008C65DE" w:rsidP="00152728">
      <w:pPr>
        <w:rPr>
          <w:lang w:val="en-US"/>
        </w:rPr>
      </w:pPr>
    </w:p>
    <w:p w:rsidR="008C65DE" w:rsidRDefault="008C65DE" w:rsidP="00152728">
      <w:pPr>
        <w:rPr>
          <w:lang w:val="en-US"/>
        </w:rPr>
      </w:pPr>
    </w:p>
    <w:p w:rsidR="008C65DE" w:rsidRPr="008C65DE" w:rsidRDefault="008C65DE" w:rsidP="00152728">
      <w:pPr>
        <w:rPr>
          <w:lang w:val="en-US"/>
        </w:rPr>
      </w:pPr>
    </w:p>
    <w:p w:rsidR="006C5B2A" w:rsidRPr="008C65DE" w:rsidRDefault="006C5B2A" w:rsidP="00152728">
      <w:pPr>
        <w:rPr>
          <w:lang w:val="ru-RU"/>
        </w:rPr>
      </w:pPr>
    </w:p>
    <w:p w:rsidR="006C5B2A" w:rsidRPr="008C65DE" w:rsidRDefault="006C5B2A" w:rsidP="00152728">
      <w:pPr>
        <w:rPr>
          <w:lang w:val="ru-RU"/>
        </w:rPr>
      </w:pPr>
    </w:p>
    <w:p w:rsidR="006C5B2A" w:rsidRPr="008C65DE" w:rsidRDefault="006C5B2A" w:rsidP="00152728">
      <w:pPr>
        <w:rPr>
          <w:lang w:val="ru-RU"/>
        </w:rPr>
      </w:pPr>
    </w:p>
    <w:p w:rsidR="006C5B2A" w:rsidRPr="008C65DE" w:rsidRDefault="006C5B2A" w:rsidP="00152728">
      <w:pPr>
        <w:rPr>
          <w:lang w:val="ru-RU"/>
        </w:rPr>
      </w:pPr>
    </w:p>
    <w:p w:rsidR="00C0215A" w:rsidRPr="008C65DE" w:rsidRDefault="00C0215A" w:rsidP="00152728">
      <w:pPr>
        <w:rPr>
          <w:lang w:val="ru-RU"/>
        </w:rPr>
      </w:pPr>
    </w:p>
    <w:p w:rsidR="009A45B0" w:rsidRPr="00C0215A" w:rsidRDefault="009A45B0" w:rsidP="00152728">
      <w:pPr>
        <w:rPr>
          <w:lang w:val="ru-RU"/>
        </w:rPr>
      </w:pPr>
      <w:r w:rsidRPr="0069512F">
        <w:t xml:space="preserve">                                                           </w:t>
      </w:r>
      <w:r w:rsidRPr="00C0215A">
        <w:rPr>
          <w:lang w:val="ru-RU"/>
        </w:rPr>
        <w:tab/>
      </w:r>
      <w:r w:rsidRPr="00C0215A">
        <w:rPr>
          <w:lang w:val="ru-RU"/>
        </w:rPr>
        <w:tab/>
      </w:r>
      <w:r w:rsidRPr="00C0215A">
        <w:rPr>
          <w:lang w:val="ru-RU"/>
        </w:rPr>
        <w:tab/>
      </w:r>
      <w:r w:rsidRPr="00C0215A">
        <w:rPr>
          <w:lang w:val="ru-RU"/>
        </w:rPr>
        <w:tab/>
      </w:r>
    </w:p>
    <w:p w:rsidR="009A45B0" w:rsidRDefault="009A45B0" w:rsidP="009A45B0">
      <w:pPr>
        <w:jc w:val="center"/>
      </w:pPr>
    </w:p>
    <w:p w:rsidR="006772C4" w:rsidRDefault="006772C4" w:rsidP="009A45B0">
      <w:pPr>
        <w:jc w:val="center"/>
      </w:pPr>
    </w:p>
    <w:p w:rsidR="006772C4" w:rsidRDefault="006772C4" w:rsidP="009A45B0">
      <w:pPr>
        <w:jc w:val="center"/>
      </w:pPr>
    </w:p>
    <w:p w:rsidR="00A10673" w:rsidRPr="008C65DE" w:rsidRDefault="00A10673" w:rsidP="008C65DE">
      <w:pPr>
        <w:rPr>
          <w:lang w:val="en-US"/>
        </w:rPr>
      </w:pPr>
    </w:p>
    <w:p w:rsidR="00F30A5C" w:rsidRPr="0069512F" w:rsidRDefault="00F30A5C" w:rsidP="00F30A5C">
      <w:pPr>
        <w:jc w:val="center"/>
        <w:rPr>
          <w:b/>
          <w:color w:val="000000"/>
          <w:sz w:val="32"/>
          <w:szCs w:val="32"/>
        </w:rPr>
      </w:pPr>
      <w:r w:rsidRPr="0069512F">
        <w:rPr>
          <w:b/>
          <w:color w:val="000000"/>
          <w:sz w:val="32"/>
          <w:szCs w:val="32"/>
        </w:rPr>
        <w:lastRenderedPageBreak/>
        <w:t>I</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lang w:val="en-US"/>
        </w:rPr>
        <w:t>O</w:t>
      </w:r>
      <w:r w:rsidRPr="0069512F">
        <w:rPr>
          <w:b/>
          <w:color w:val="000000"/>
          <w:szCs w:val="24"/>
        </w:rPr>
        <w:t xml:space="preserve"> П Ш Т И </w:t>
      </w:r>
    </w:p>
    <w:p w:rsidR="00F30A5C" w:rsidRPr="0069512F" w:rsidRDefault="00F30A5C" w:rsidP="00F30A5C">
      <w:pPr>
        <w:jc w:val="center"/>
        <w:rPr>
          <w:b/>
          <w:color w:val="000000"/>
          <w:szCs w:val="24"/>
        </w:rPr>
      </w:pPr>
      <w:r w:rsidRPr="0069512F">
        <w:rPr>
          <w:b/>
          <w:color w:val="000000"/>
          <w:szCs w:val="24"/>
        </w:rPr>
        <w:t>ПОДАЦИ О ЈАВНОЈ НАБАВЦИ</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rPr>
          <w:i/>
          <w:color w:val="000000"/>
          <w:szCs w:val="24"/>
          <w:lang w:val="ru-RU"/>
        </w:rPr>
      </w:pPr>
    </w:p>
    <w:p w:rsidR="00F30A5C" w:rsidRPr="0069512F" w:rsidRDefault="00F30A5C" w:rsidP="00F30A5C">
      <w:pPr>
        <w:rPr>
          <w:b/>
          <w:color w:val="000000"/>
          <w:szCs w:val="24"/>
        </w:rPr>
      </w:pPr>
      <w:r w:rsidRPr="0069512F">
        <w:rPr>
          <w:b/>
          <w:color w:val="000000"/>
          <w:szCs w:val="24"/>
        </w:rPr>
        <w:tab/>
        <w:t>1. Подаци о Наручиоцу:</w:t>
      </w:r>
    </w:p>
    <w:p w:rsidR="009E5DDE" w:rsidRPr="00E54709" w:rsidRDefault="00F30A5C" w:rsidP="009E5DDE">
      <w:pPr>
        <w:pStyle w:val="Standard"/>
        <w:rPr>
          <w:lang w:val="ru-RU"/>
        </w:rPr>
      </w:pPr>
      <w:r w:rsidRPr="004C4BE4">
        <w:rPr>
          <w:b/>
          <w:lang w:val="ru-RU"/>
        </w:rPr>
        <w:tab/>
      </w:r>
      <w:r w:rsidR="009E5DDE" w:rsidRPr="00E54709">
        <w:rPr>
          <w:b/>
          <w:lang w:val="ru-RU"/>
        </w:rPr>
        <w:t>-  Република Србија, Министарство финансија,</w:t>
      </w:r>
      <w:r w:rsidR="009E5DDE">
        <w:rPr>
          <w:b/>
          <w:lang w:val="ru-RU"/>
        </w:rPr>
        <w:t xml:space="preserve"> </w:t>
      </w:r>
      <w:r w:rsidR="009E5DDE" w:rsidRPr="00E54709">
        <w:rPr>
          <w:b/>
          <w:lang w:val="ru-RU"/>
        </w:rPr>
        <w:t>Управа царина,</w:t>
      </w:r>
    </w:p>
    <w:p w:rsidR="009E5DDE" w:rsidRPr="00E54709" w:rsidRDefault="009E5DDE" w:rsidP="009E5DDE">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9E5DDE" w:rsidRPr="00E54709" w:rsidRDefault="009E5DDE" w:rsidP="009E5DDE">
      <w:pPr>
        <w:pStyle w:val="Standard"/>
        <w:rPr>
          <w:lang w:val="ru-RU"/>
        </w:rPr>
      </w:pPr>
      <w:r w:rsidRPr="00E54709">
        <w:rPr>
          <w:lang w:val="ru-RU"/>
        </w:rPr>
        <w:tab/>
        <w:t>-  Текући рачун: 840-1620-21</w:t>
      </w:r>
    </w:p>
    <w:p w:rsidR="009E5DDE" w:rsidRPr="004C4BE4" w:rsidRDefault="009E5DDE" w:rsidP="009E5DDE">
      <w:pPr>
        <w:pStyle w:val="Standard"/>
        <w:rPr>
          <w:color w:val="auto"/>
          <w:lang w:val="ru-RU"/>
        </w:rPr>
      </w:pPr>
      <w:r w:rsidRPr="00E54709">
        <w:rPr>
          <w:lang w:val="ru-RU"/>
        </w:rPr>
        <w:tab/>
      </w:r>
      <w:r w:rsidRPr="004C4BE4">
        <w:rPr>
          <w:color w:val="auto"/>
          <w:lang w:val="ru-RU"/>
        </w:rPr>
        <w:t xml:space="preserve">- </w:t>
      </w:r>
      <w:r w:rsidRPr="009A1368">
        <w:rPr>
          <w:color w:val="auto"/>
          <w:lang w:val="ru-RU"/>
        </w:rPr>
        <w:t xml:space="preserve"> </w:t>
      </w:r>
      <w:r w:rsidRPr="00DD6250">
        <w:rPr>
          <w:lang w:val="sr-Latn-CS"/>
        </w:rPr>
        <w:t>www</w:t>
      </w:r>
      <w:hyperlink r:id="rId9" w:history="1">
        <w:r w:rsidRPr="009A1368">
          <w:rPr>
            <w:color w:val="auto"/>
            <w:lang w:val="ru-RU"/>
          </w:rPr>
          <w:t>.</w:t>
        </w:r>
      </w:hyperlink>
      <w:hyperlink r:id="rId10" w:history="1">
        <w:r w:rsidRPr="009A1368">
          <w:rPr>
            <w:color w:val="auto"/>
          </w:rPr>
          <w:t>upravacarina</w:t>
        </w:r>
      </w:hyperlink>
      <w:hyperlink r:id="rId11" w:history="1">
        <w:r w:rsidRPr="009A1368">
          <w:rPr>
            <w:color w:val="auto"/>
            <w:lang w:val="ru-RU"/>
          </w:rPr>
          <w:t>.</w:t>
        </w:r>
      </w:hyperlink>
      <w:hyperlink r:id="rId12" w:history="1">
        <w:r w:rsidRPr="009A1368">
          <w:rPr>
            <w:color w:val="auto"/>
          </w:rPr>
          <w:t>rs</w:t>
        </w:r>
      </w:hyperlink>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tab/>
      </w:r>
      <w:r w:rsidRPr="0069512F">
        <w:rPr>
          <w:b/>
          <w:color w:val="000000"/>
          <w:szCs w:val="24"/>
        </w:rPr>
        <w:t>2. Врста поступка</w:t>
      </w:r>
    </w:p>
    <w:p w:rsidR="00F30A5C" w:rsidRPr="0069512F" w:rsidRDefault="00F30A5C" w:rsidP="00F30A5C">
      <w:pPr>
        <w:ind w:left="1440"/>
        <w:rPr>
          <w:i/>
          <w:color w:val="000000"/>
          <w:szCs w:val="24"/>
        </w:rPr>
      </w:pPr>
      <w:r w:rsidRPr="0069512F">
        <w:rPr>
          <w:color w:val="000000"/>
          <w:szCs w:val="24"/>
        </w:rPr>
        <w:t>Јавна набавка спроводи се у поступку јавне набавке мале вредности у складу са Законом о јавним набавкама („Службени гласник РС”, број 124/2012</w:t>
      </w:r>
      <w:r w:rsidR="009E5DDE">
        <w:rPr>
          <w:color w:val="000000"/>
          <w:szCs w:val="24"/>
        </w:rPr>
        <w:t>, 14/2015 и 68/2015</w:t>
      </w:r>
      <w:r w:rsidRPr="0069512F">
        <w:rPr>
          <w:color w:val="000000"/>
          <w:szCs w:val="24"/>
        </w:rPr>
        <w:t>).</w:t>
      </w:r>
    </w:p>
    <w:p w:rsidR="00F30A5C" w:rsidRPr="001C2904" w:rsidRDefault="00F30A5C" w:rsidP="00F30A5C">
      <w:pPr>
        <w:rPr>
          <w:color w:val="FF0000"/>
          <w:szCs w:val="24"/>
        </w:rPr>
      </w:pPr>
    </w:p>
    <w:p w:rsidR="00F30A5C" w:rsidRPr="001C2904" w:rsidRDefault="00F30A5C" w:rsidP="00F30A5C">
      <w:pPr>
        <w:rPr>
          <w:color w:val="FF0000"/>
          <w:szCs w:val="24"/>
        </w:rPr>
      </w:pPr>
    </w:p>
    <w:p w:rsidR="00F30A5C" w:rsidRPr="00BC493F" w:rsidRDefault="00F30A5C" w:rsidP="009E5DDE">
      <w:pPr>
        <w:ind w:left="1440" w:hanging="1440"/>
        <w:rPr>
          <w:szCs w:val="24"/>
        </w:rPr>
      </w:pPr>
      <w:r w:rsidRPr="001C2904">
        <w:rPr>
          <w:color w:val="FF0000"/>
          <w:szCs w:val="24"/>
        </w:rPr>
        <w:tab/>
      </w:r>
      <w:r w:rsidRPr="00BC493F">
        <w:rPr>
          <w:b/>
          <w:szCs w:val="24"/>
        </w:rPr>
        <w:t>3. Предмет јавне набавке је набавка услуг</w:t>
      </w:r>
      <w:r w:rsidR="00A352D0" w:rsidRPr="00BC493F">
        <w:rPr>
          <w:b/>
          <w:szCs w:val="24"/>
        </w:rPr>
        <w:t>а</w:t>
      </w:r>
      <w:r w:rsidR="00D31FE0">
        <w:rPr>
          <w:b/>
          <w:szCs w:val="24"/>
        </w:rPr>
        <w:t>.</w:t>
      </w:r>
    </w:p>
    <w:p w:rsidR="00F30A5C" w:rsidRPr="001C2904" w:rsidRDefault="00F30A5C" w:rsidP="00F30A5C">
      <w:pPr>
        <w:rPr>
          <w:color w:val="FF0000"/>
          <w:szCs w:val="24"/>
        </w:rPr>
      </w:pPr>
      <w:r w:rsidRPr="001C2904">
        <w:rPr>
          <w:color w:val="FF0000"/>
          <w:szCs w:val="24"/>
        </w:rPr>
        <w:tab/>
      </w:r>
    </w:p>
    <w:p w:rsidR="00F30A5C" w:rsidRPr="0069512F" w:rsidRDefault="00F30A5C" w:rsidP="00F30A5C">
      <w:pPr>
        <w:rPr>
          <w:szCs w:val="24"/>
        </w:rPr>
      </w:pPr>
    </w:p>
    <w:p w:rsidR="00F30A5C" w:rsidRPr="0069512F" w:rsidRDefault="00F30A5C" w:rsidP="00F30A5C">
      <w:pPr>
        <w:ind w:left="1440" w:hanging="1440"/>
        <w:rPr>
          <w:b/>
          <w:szCs w:val="24"/>
          <w:lang w:val="sr-Latn-CS"/>
        </w:rPr>
      </w:pPr>
      <w:r w:rsidRPr="0069512F">
        <w:rPr>
          <w:b/>
          <w:szCs w:val="24"/>
        </w:rPr>
        <w:tab/>
        <w:t>4. Поступак јавне набавке спроводи се ради закључења уговора о јавној набавци.</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ind w:left="1440"/>
        <w:rPr>
          <w:b/>
          <w:szCs w:val="24"/>
        </w:rPr>
      </w:pPr>
      <w:r w:rsidRPr="003C0EE4">
        <w:rPr>
          <w:b/>
          <w:szCs w:val="24"/>
          <w:lang w:val="ru-RU"/>
        </w:rPr>
        <w:t xml:space="preserve">5. </w:t>
      </w:r>
      <w:r w:rsidRPr="0069512F">
        <w:rPr>
          <w:b/>
          <w:szCs w:val="24"/>
        </w:rPr>
        <w:t>Рок за доношење одлуке о додели уговора</w:t>
      </w:r>
    </w:p>
    <w:p w:rsidR="00F30A5C" w:rsidRPr="0069512F" w:rsidRDefault="009E5DDE" w:rsidP="009E5DDE">
      <w:pPr>
        <w:tabs>
          <w:tab w:val="clear" w:pos="1440"/>
          <w:tab w:val="left" w:pos="0"/>
        </w:tabs>
        <w:ind w:left="1440"/>
        <w:rPr>
          <w:szCs w:val="24"/>
        </w:rPr>
      </w:pPr>
      <w:r w:rsidRPr="00E54709">
        <w:rPr>
          <w:lang w:val="ru-RU"/>
        </w:rPr>
        <w:t xml:space="preserve">Одлука о додели уговора биће донета у року од </w:t>
      </w:r>
      <w:r w:rsidR="00C11393">
        <w:rPr>
          <w:lang w:val="ru-RU"/>
        </w:rPr>
        <w:t>10</w:t>
      </w:r>
      <w:r w:rsidRPr="00E54709">
        <w:rPr>
          <w:lang w:val="ru-RU"/>
        </w:rPr>
        <w:t xml:space="preserve"> дана, од дана јавног отварања понуда.</w:t>
      </w:r>
    </w:p>
    <w:p w:rsidR="00F30A5C" w:rsidRPr="0069512F" w:rsidRDefault="00F30A5C" w:rsidP="00F30A5C">
      <w:pPr>
        <w:ind w:left="1440"/>
        <w:rPr>
          <w:szCs w:val="24"/>
        </w:rPr>
      </w:pPr>
    </w:p>
    <w:p w:rsidR="00F30A5C" w:rsidRPr="0069512F" w:rsidRDefault="00F30A5C" w:rsidP="00F30A5C">
      <w:pPr>
        <w:ind w:left="1440"/>
        <w:rPr>
          <w:szCs w:val="24"/>
        </w:rPr>
      </w:pPr>
    </w:p>
    <w:p w:rsidR="00F30A5C" w:rsidRPr="0069512F" w:rsidRDefault="00F30A5C" w:rsidP="00F30A5C">
      <w:pPr>
        <w:spacing w:before="60"/>
        <w:rPr>
          <w:b/>
          <w:szCs w:val="24"/>
        </w:rPr>
      </w:pPr>
      <w:r w:rsidRPr="0069512F">
        <w:rPr>
          <w:b/>
          <w:szCs w:val="24"/>
        </w:rPr>
        <w:tab/>
        <w:t>6</w:t>
      </w:r>
      <w:r w:rsidRPr="0069512F">
        <w:rPr>
          <w:b/>
          <w:color w:val="000000"/>
          <w:szCs w:val="24"/>
        </w:rPr>
        <w:t xml:space="preserve">. </w:t>
      </w:r>
      <w:r w:rsidRPr="0069512F">
        <w:rPr>
          <w:b/>
          <w:szCs w:val="24"/>
        </w:rPr>
        <w:t>Контакт</w:t>
      </w:r>
    </w:p>
    <w:p w:rsidR="00F30A5C" w:rsidRPr="0069512F" w:rsidRDefault="00F30A5C" w:rsidP="00F30A5C">
      <w:pPr>
        <w:ind w:left="1440"/>
        <w:rPr>
          <w:szCs w:val="24"/>
        </w:rPr>
      </w:pPr>
      <w:r w:rsidRPr="0069512F">
        <w:rPr>
          <w:szCs w:val="24"/>
        </w:rPr>
        <w:t>Лице за контакт: Зоран Михаиловић, т</w:t>
      </w:r>
      <w:r w:rsidR="009A45B0" w:rsidRPr="0069512F">
        <w:rPr>
          <w:szCs w:val="24"/>
        </w:rPr>
        <w:t>елeфон 011/319-19-10</w:t>
      </w:r>
      <w:r w:rsidRPr="0069512F">
        <w:rPr>
          <w:szCs w:val="24"/>
        </w:rPr>
        <w:t>.</w:t>
      </w:r>
    </w:p>
    <w:p w:rsidR="00F30A5C" w:rsidRPr="0069512F" w:rsidRDefault="00F30A5C" w:rsidP="00F30A5C">
      <w:pPr>
        <w:pStyle w:val="BodyTextIndent3"/>
        <w:tabs>
          <w:tab w:val="left" w:pos="1418"/>
        </w:tabs>
        <w:ind w:right="2"/>
        <w:rPr>
          <w:rFonts w:ascii="Times New Roman" w:hAnsi="Times New Roman"/>
          <w:b/>
          <w:sz w:val="24"/>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br w:type="page"/>
      </w:r>
    </w:p>
    <w:p w:rsidR="00D76C81" w:rsidRDefault="00D76C81" w:rsidP="00F30A5C">
      <w:pPr>
        <w:jc w:val="center"/>
        <w:rPr>
          <w:b/>
          <w:color w:val="000000"/>
          <w:sz w:val="32"/>
          <w:szCs w:val="32"/>
        </w:rPr>
      </w:pPr>
    </w:p>
    <w:p w:rsidR="00D76C81" w:rsidRDefault="00D76C81" w:rsidP="002B031D">
      <w:pP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 xml:space="preserve">II </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rPr>
        <w:t>П О Д А Ц И</w:t>
      </w:r>
    </w:p>
    <w:p w:rsidR="00F30A5C" w:rsidRPr="0069512F" w:rsidRDefault="00F30A5C" w:rsidP="00F30A5C">
      <w:pPr>
        <w:jc w:val="center"/>
        <w:rPr>
          <w:b/>
          <w:color w:val="000000"/>
          <w:szCs w:val="24"/>
        </w:rPr>
      </w:pPr>
      <w:r w:rsidRPr="0069512F">
        <w:rPr>
          <w:b/>
          <w:color w:val="000000"/>
          <w:szCs w:val="24"/>
        </w:rPr>
        <w:t>О ПРЕДМЕТУ ЈАВНЕ НАБАВКЕ</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444E8F" w:rsidRPr="00DD3A75" w:rsidRDefault="00F30A5C" w:rsidP="00444E8F">
      <w:pPr>
        <w:numPr>
          <w:ilvl w:val="0"/>
          <w:numId w:val="34"/>
        </w:numPr>
        <w:tabs>
          <w:tab w:val="clear" w:pos="1800"/>
          <w:tab w:val="num" w:pos="0"/>
        </w:tabs>
        <w:rPr>
          <w:b/>
          <w:color w:val="000000"/>
          <w:szCs w:val="24"/>
        </w:rPr>
      </w:pPr>
      <w:r w:rsidRPr="003C0EE4">
        <w:rPr>
          <w:szCs w:val="24"/>
          <w:lang w:val="ru-RU"/>
        </w:rPr>
        <w:tab/>
      </w:r>
      <w:r w:rsidR="00444E8F" w:rsidRPr="00DD3A75">
        <w:rPr>
          <w:b/>
          <w:color w:val="000000"/>
          <w:szCs w:val="24"/>
        </w:rPr>
        <w:t>Опис предмета набавке</w:t>
      </w:r>
    </w:p>
    <w:p w:rsidR="00444E8F" w:rsidRPr="00DD3A75" w:rsidRDefault="00444E8F" w:rsidP="00444E8F">
      <w:pPr>
        <w:rPr>
          <w:b/>
          <w:szCs w:val="24"/>
        </w:rPr>
      </w:pPr>
    </w:p>
    <w:p w:rsidR="00444E8F" w:rsidRPr="00DD3A75" w:rsidRDefault="00444E8F" w:rsidP="00444E8F">
      <w:pPr>
        <w:ind w:left="1440"/>
        <w:rPr>
          <w:b/>
          <w:szCs w:val="24"/>
        </w:rPr>
      </w:pPr>
    </w:p>
    <w:p w:rsidR="00444E8F" w:rsidRPr="00DD3A75" w:rsidRDefault="00444E8F" w:rsidP="00444E8F">
      <w:pPr>
        <w:tabs>
          <w:tab w:val="left" w:pos="1260"/>
        </w:tabs>
        <w:ind w:firstLine="1440"/>
        <w:rPr>
          <w:szCs w:val="24"/>
        </w:rPr>
      </w:pPr>
      <w:r w:rsidRPr="00DD3A75">
        <w:rPr>
          <w:szCs w:val="24"/>
        </w:rPr>
        <w:t xml:space="preserve">Предмет јавне набавке је </w:t>
      </w:r>
      <w:r w:rsidRPr="00C3080C">
        <w:t>набавка услуга - одржавање друмских колских вага</w:t>
      </w:r>
      <w:r w:rsidRPr="00DD3A75">
        <w:rPr>
          <w:szCs w:val="24"/>
        </w:rPr>
        <w:t>.</w:t>
      </w:r>
    </w:p>
    <w:p w:rsidR="00444E8F" w:rsidRPr="00DD3A75" w:rsidRDefault="00444E8F" w:rsidP="00444E8F">
      <w:pPr>
        <w:tabs>
          <w:tab w:val="left" w:pos="1260"/>
        </w:tabs>
        <w:ind w:firstLine="1440"/>
        <w:rPr>
          <w:szCs w:val="24"/>
        </w:rPr>
      </w:pPr>
    </w:p>
    <w:p w:rsidR="00444E8F" w:rsidRPr="00DD3A75" w:rsidRDefault="00444E8F" w:rsidP="00444E8F">
      <w:pPr>
        <w:ind w:firstLine="1440"/>
        <w:outlineLvl w:val="0"/>
        <w:rPr>
          <w:color w:val="000000"/>
          <w:szCs w:val="24"/>
        </w:rPr>
      </w:pPr>
      <w:r w:rsidRPr="00DD3A75">
        <w:rPr>
          <w:color w:val="000000"/>
          <w:szCs w:val="24"/>
        </w:rPr>
        <w:t xml:space="preserve">Назив и ознака из општег речника: </w:t>
      </w:r>
      <w:r w:rsidRPr="00617177">
        <w:t xml:space="preserve">услуге одржавања и поправки </w:t>
      </w:r>
      <w:r w:rsidRPr="00617177">
        <w:rPr>
          <w:lang w:val="ru-RU"/>
        </w:rPr>
        <w:t xml:space="preserve">– </w:t>
      </w:r>
      <w:r w:rsidRPr="00617177">
        <w:t>50000000</w:t>
      </w:r>
      <w:r w:rsidRPr="00A00484">
        <w:rPr>
          <w:lang w:val="ru-RU"/>
        </w:rPr>
        <w:t xml:space="preserve">, 42923200 – </w:t>
      </w:r>
      <w:r>
        <w:t>ваге и 63712500 – услуга мосне ваге</w:t>
      </w:r>
      <w:r w:rsidRPr="00617177">
        <w:rPr>
          <w:color w:val="000000"/>
        </w:rPr>
        <w:t>.</w:t>
      </w:r>
    </w:p>
    <w:p w:rsidR="00444E8F" w:rsidRPr="00DD3A75" w:rsidRDefault="00444E8F" w:rsidP="00444E8F">
      <w:pPr>
        <w:ind w:firstLine="1440"/>
        <w:outlineLvl w:val="0"/>
        <w:rPr>
          <w:color w:val="000000"/>
          <w:szCs w:val="24"/>
        </w:rPr>
      </w:pPr>
    </w:p>
    <w:p w:rsidR="00D31FE0" w:rsidRPr="00D31FE0" w:rsidRDefault="00D31FE0" w:rsidP="00D31FE0">
      <w:pPr>
        <w:rPr>
          <w:szCs w:val="24"/>
        </w:rPr>
      </w:pPr>
      <w:r>
        <w:rPr>
          <w:color w:val="000000"/>
          <w:szCs w:val="24"/>
          <w:lang w:val="en-US"/>
        </w:rPr>
        <w:t xml:space="preserve">                        </w:t>
      </w:r>
      <w:r w:rsidR="00444E8F" w:rsidRPr="00DD3A75">
        <w:rPr>
          <w:color w:val="000000"/>
          <w:szCs w:val="24"/>
        </w:rPr>
        <w:t>Предметн</w:t>
      </w:r>
      <w:r w:rsidR="00444E8F">
        <w:rPr>
          <w:color w:val="000000"/>
          <w:szCs w:val="24"/>
        </w:rPr>
        <w:t>а јавна набавка је на период до</w:t>
      </w:r>
      <w:r w:rsidR="00444E8F" w:rsidRPr="00444E8F">
        <w:rPr>
          <w:color w:val="000000"/>
          <w:szCs w:val="24"/>
          <w:lang w:val="ru-RU"/>
        </w:rPr>
        <w:t xml:space="preserve"> </w:t>
      </w:r>
      <w:r w:rsidRPr="00D31FE0">
        <w:rPr>
          <w:szCs w:val="24"/>
        </w:rPr>
        <w:t>једне године</w:t>
      </w:r>
      <w:r w:rsidRPr="00D31FE0">
        <w:rPr>
          <w:szCs w:val="24"/>
          <w:lang w:val="sr-Cyrl-RS"/>
        </w:rPr>
        <w:t xml:space="preserve"> или до утрошка финансијских средстава</w:t>
      </w:r>
      <w:r w:rsidRPr="00D31FE0">
        <w:rPr>
          <w:szCs w:val="24"/>
        </w:rPr>
        <w:t>.</w:t>
      </w:r>
    </w:p>
    <w:p w:rsidR="00444E8F" w:rsidRPr="00DD3A75" w:rsidRDefault="00444E8F" w:rsidP="00444E8F">
      <w:pPr>
        <w:ind w:firstLine="1440"/>
        <w:outlineLvl w:val="0"/>
        <w:rPr>
          <w:color w:val="000000"/>
          <w:szCs w:val="24"/>
        </w:rPr>
      </w:pPr>
    </w:p>
    <w:p w:rsidR="00444E8F" w:rsidRPr="00DD3A75" w:rsidRDefault="00444E8F" w:rsidP="00444E8F">
      <w:pPr>
        <w:ind w:firstLine="1440"/>
        <w:rPr>
          <w:b/>
          <w:szCs w:val="24"/>
        </w:rPr>
      </w:pPr>
    </w:p>
    <w:p w:rsidR="00444E8F" w:rsidRPr="00DD3A75" w:rsidRDefault="00444E8F" w:rsidP="00444E8F">
      <w:pPr>
        <w:tabs>
          <w:tab w:val="clear" w:pos="1440"/>
        </w:tabs>
        <w:ind w:firstLine="1440"/>
        <w:rPr>
          <w:color w:val="000000"/>
          <w:szCs w:val="24"/>
        </w:rPr>
      </w:pPr>
      <w:r w:rsidRPr="00DD3A75">
        <w:rPr>
          <w:color w:val="000000"/>
          <w:szCs w:val="24"/>
        </w:rPr>
        <w:t>Врста и опис предмета јавне набавке саставни је део конкурсне  документације.</w:t>
      </w:r>
    </w:p>
    <w:p w:rsidR="00444E8F" w:rsidRPr="00DD3A75" w:rsidRDefault="00444E8F" w:rsidP="00444E8F">
      <w:pPr>
        <w:rPr>
          <w:color w:val="000000"/>
          <w:szCs w:val="24"/>
        </w:rPr>
      </w:pPr>
    </w:p>
    <w:p w:rsidR="00F30A5C" w:rsidRPr="003C0EE4" w:rsidRDefault="00F30A5C" w:rsidP="002B48C0">
      <w:pPr>
        <w:pStyle w:val="ListParagraph"/>
        <w:ind w:left="1800"/>
        <w:rPr>
          <w:rFonts w:ascii="Times New Roman" w:hAnsi="Times New Roman"/>
          <w:szCs w:val="24"/>
          <w:lang w:val="ru-RU"/>
        </w:rPr>
      </w:pPr>
    </w:p>
    <w:p w:rsidR="00F30A5C" w:rsidRPr="0069512F" w:rsidRDefault="00F30A5C" w:rsidP="00F30A5C">
      <w:pPr>
        <w:rPr>
          <w:color w:val="000000"/>
          <w:szCs w:val="24"/>
        </w:rPr>
      </w:pPr>
      <w:r w:rsidRPr="0069512F">
        <w:rPr>
          <w:color w:val="000000"/>
          <w:szCs w:val="24"/>
          <w:lang w:val="ru-RU"/>
        </w:rPr>
        <w:tab/>
      </w:r>
    </w:p>
    <w:p w:rsidR="00F30A5C" w:rsidRPr="0069512F" w:rsidRDefault="00F30A5C" w:rsidP="00F30A5C">
      <w:pPr>
        <w:rPr>
          <w:b/>
          <w:szCs w:val="24"/>
        </w:rPr>
      </w:pPr>
      <w:r w:rsidRPr="0069512F">
        <w:rPr>
          <w:b/>
          <w:color w:val="000000"/>
          <w:szCs w:val="24"/>
        </w:rPr>
        <w:tab/>
      </w:r>
    </w:p>
    <w:p w:rsidR="00F30A5C" w:rsidRPr="0069512F" w:rsidRDefault="00F30A5C" w:rsidP="00F30A5C">
      <w:pPr>
        <w:jc w:val="center"/>
        <w:rPr>
          <w:b/>
          <w:color w:val="000000"/>
          <w:szCs w:val="24"/>
        </w:rPr>
      </w:pPr>
    </w:p>
    <w:p w:rsidR="00F30A5C" w:rsidRPr="0069512F" w:rsidRDefault="00F30A5C"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666F14" w:rsidRDefault="00666F14" w:rsidP="00FB5367">
      <w:pP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III</w:t>
      </w:r>
    </w:p>
    <w:p w:rsidR="00F30A5C" w:rsidRPr="0069512F" w:rsidRDefault="00F30A5C" w:rsidP="00F30A5C">
      <w:pPr>
        <w:rPr>
          <w:b/>
          <w:color w:val="000000"/>
          <w:szCs w:val="24"/>
        </w:rPr>
      </w:pPr>
    </w:p>
    <w:p w:rsidR="00F30A5C" w:rsidRPr="00BF5FBD" w:rsidRDefault="0002349E" w:rsidP="00F30A5C">
      <w:pPr>
        <w:jc w:val="center"/>
        <w:rPr>
          <w:b/>
          <w:szCs w:val="24"/>
        </w:rPr>
      </w:pPr>
      <w:r w:rsidRPr="00BF5FBD">
        <w:rPr>
          <w:b/>
          <w:szCs w:val="24"/>
        </w:rPr>
        <w:t>ТЕХНИЧКЕ КАРАКТЕРИСТИКЕ</w:t>
      </w:r>
    </w:p>
    <w:p w:rsidR="002A6633" w:rsidRPr="00787872" w:rsidRDefault="002A6633" w:rsidP="002A6633">
      <w:pPr>
        <w:rPr>
          <w:b/>
          <w:szCs w:val="24"/>
        </w:rPr>
      </w:pPr>
    </w:p>
    <w:p w:rsidR="006975EE" w:rsidRPr="00787872" w:rsidRDefault="006975EE" w:rsidP="006975EE">
      <w:pPr>
        <w:pStyle w:val="ListParagraph"/>
        <w:numPr>
          <w:ilvl w:val="0"/>
          <w:numId w:val="40"/>
        </w:numPr>
        <w:suppressAutoHyphens/>
        <w:spacing w:after="0" w:line="100" w:lineRule="atLeast"/>
        <w:contextualSpacing w:val="0"/>
        <w:outlineLvl w:val="0"/>
        <w:rPr>
          <w:rFonts w:ascii="Times New Roman" w:hAnsi="Times New Roman"/>
          <w:b/>
          <w:sz w:val="24"/>
          <w:szCs w:val="24"/>
        </w:rPr>
      </w:pPr>
      <w:r w:rsidRPr="00787872">
        <w:rPr>
          <w:rFonts w:ascii="Times New Roman" w:hAnsi="Times New Roman"/>
          <w:b/>
          <w:sz w:val="24"/>
          <w:szCs w:val="24"/>
        </w:rPr>
        <w:t>Предмет јавне набавке</w:t>
      </w:r>
    </w:p>
    <w:p w:rsidR="006975EE" w:rsidRPr="00787872" w:rsidRDefault="006975EE" w:rsidP="006975EE">
      <w:pPr>
        <w:rPr>
          <w:iCs/>
          <w:szCs w:val="24"/>
        </w:rPr>
      </w:pPr>
      <w:r w:rsidRPr="00787872">
        <w:rPr>
          <w:iCs/>
          <w:szCs w:val="24"/>
        </w:rPr>
        <w:t xml:space="preserve">                        Понуђач је дужан да обезбеди услугу текућег одржавања, сервисирања, баждарења и поправке друмских колских вага на локацијама  Управе царине Србија. </w:t>
      </w:r>
    </w:p>
    <w:p w:rsidR="006975EE" w:rsidRPr="00787872" w:rsidRDefault="006975EE" w:rsidP="0024222F">
      <w:pPr>
        <w:pStyle w:val="ListBullet"/>
        <w:numPr>
          <w:ilvl w:val="0"/>
          <w:numId w:val="0"/>
        </w:numPr>
        <w:ind w:left="1800" w:hanging="360"/>
      </w:pPr>
    </w:p>
    <w:p w:rsidR="006975EE" w:rsidRPr="00787872" w:rsidRDefault="006975EE" w:rsidP="006975EE">
      <w:pPr>
        <w:pStyle w:val="ListBullet"/>
        <w:keepNext w:val="0"/>
        <w:keepLines w:val="0"/>
        <w:numPr>
          <w:ilvl w:val="0"/>
          <w:numId w:val="40"/>
        </w:numPr>
        <w:outlineLvl w:val="0"/>
      </w:pPr>
      <w:r w:rsidRPr="00787872">
        <w:t>Редован сервис / баждарење</w:t>
      </w:r>
    </w:p>
    <w:p w:rsidR="006975EE" w:rsidRPr="00787872" w:rsidRDefault="006975EE" w:rsidP="006975EE">
      <w:pPr>
        <w:pStyle w:val="ecxmsonormal"/>
        <w:spacing w:after="0"/>
        <w:ind w:firstLine="1440"/>
        <w:jc w:val="both"/>
        <w:outlineLvl w:val="0"/>
        <w:rPr>
          <w:iCs/>
          <w:lang w:val="ru-RU"/>
        </w:rPr>
      </w:pPr>
      <w:r w:rsidRPr="00787872">
        <w:rPr>
          <w:iCs/>
          <w:lang w:val="ru-RU"/>
        </w:rPr>
        <w:t xml:space="preserve">Понуђач је дужан да обезбеди услуге редовног </w:t>
      </w:r>
      <w:r w:rsidRPr="00787872">
        <w:rPr>
          <w:iCs/>
          <w:lang w:val="sr-Cyrl-CS"/>
        </w:rPr>
        <w:t>сервиса / баждарења</w:t>
      </w:r>
      <w:r w:rsidRPr="00787872">
        <w:rPr>
          <w:iCs/>
          <w:lang w:val="ru-RU"/>
        </w:rPr>
        <w:t xml:space="preserve"> друмских колских вага</w:t>
      </w:r>
      <w:r w:rsidRPr="00787872">
        <w:rPr>
          <w:bCs/>
        </w:rPr>
        <w:t xml:space="preserve"> на сваких </w:t>
      </w:r>
      <w:r w:rsidRPr="00787872">
        <w:rPr>
          <w:bCs/>
          <w:lang w:val="sr-Cyrl-CS"/>
        </w:rPr>
        <w:t xml:space="preserve">6 - </w:t>
      </w:r>
      <w:r w:rsidRPr="00787872">
        <w:rPr>
          <w:bCs/>
        </w:rPr>
        <w:t>12 месеци, у складу са Планом вршења услуга Наручиоца,</w:t>
      </w:r>
      <w:r w:rsidRPr="00787872">
        <w:t xml:space="preserve"> упућеног писаним путем </w:t>
      </w:r>
      <w:r w:rsidRPr="00787872">
        <w:rPr>
          <w:lang w:val="sr-Cyrl-CS"/>
        </w:rPr>
        <w:t>Понуђачу</w:t>
      </w:r>
      <w:r w:rsidRPr="00787872">
        <w:rPr>
          <w:iCs/>
          <w:lang w:val="ru-RU"/>
        </w:rPr>
        <w:t>, и то:</w:t>
      </w:r>
    </w:p>
    <w:p w:rsidR="006975EE" w:rsidRPr="00787872" w:rsidRDefault="006975EE" w:rsidP="006975EE">
      <w:pPr>
        <w:pStyle w:val="ListParagraph"/>
        <w:numPr>
          <w:ilvl w:val="0"/>
          <w:numId w:val="35"/>
        </w:numPr>
        <w:suppressAutoHyphens/>
        <w:spacing w:after="0" w:line="240" w:lineRule="auto"/>
        <w:contextualSpacing w:val="0"/>
        <w:rPr>
          <w:rFonts w:ascii="Times New Roman" w:hAnsi="Times New Roman"/>
          <w:bCs/>
          <w:noProof/>
          <w:sz w:val="24"/>
          <w:szCs w:val="24"/>
        </w:rPr>
      </w:pPr>
      <w:r w:rsidRPr="00787872">
        <w:rPr>
          <w:rFonts w:ascii="Times New Roman" w:hAnsi="Times New Roman"/>
          <w:bCs/>
          <w:noProof/>
          <w:sz w:val="24"/>
          <w:szCs w:val="24"/>
        </w:rPr>
        <w:t>преглед и жигосање ваге у складу са прописима;</w:t>
      </w:r>
    </w:p>
    <w:p w:rsidR="006975EE" w:rsidRPr="00787872" w:rsidRDefault="006975EE" w:rsidP="006975EE">
      <w:pPr>
        <w:pStyle w:val="BodyText"/>
        <w:numPr>
          <w:ilvl w:val="0"/>
          <w:numId w:val="35"/>
        </w:numPr>
        <w:spacing w:after="0"/>
        <w:rPr>
          <w:rFonts w:ascii="Times New Roman" w:hAnsi="Times New Roman"/>
          <w:bCs/>
          <w:noProof/>
          <w:szCs w:val="24"/>
        </w:rPr>
      </w:pPr>
      <w:r w:rsidRPr="00787872">
        <w:rPr>
          <w:rFonts w:ascii="Times New Roman" w:hAnsi="Times New Roman"/>
          <w:bCs/>
          <w:noProof/>
          <w:szCs w:val="24"/>
        </w:rPr>
        <w:t>преглед са теговима и теретом ваге од стране надлежне регионалне контроле мера према законским прописима о мерилима;</w:t>
      </w:r>
    </w:p>
    <w:p w:rsidR="006975EE" w:rsidRPr="00787872" w:rsidRDefault="006975EE" w:rsidP="006975EE">
      <w:pPr>
        <w:pStyle w:val="BodyText"/>
        <w:numPr>
          <w:ilvl w:val="0"/>
          <w:numId w:val="35"/>
        </w:numPr>
        <w:spacing w:after="0"/>
        <w:rPr>
          <w:rFonts w:ascii="Times New Roman" w:hAnsi="Times New Roman"/>
          <w:bCs/>
          <w:noProof/>
          <w:szCs w:val="24"/>
        </w:rPr>
      </w:pPr>
      <w:r w:rsidRPr="00787872">
        <w:rPr>
          <w:rFonts w:ascii="Times New Roman" w:hAnsi="Times New Roman"/>
          <w:bCs/>
          <w:noProof/>
          <w:szCs w:val="24"/>
        </w:rPr>
        <w:t>тарирање целе ваге са теговима и прописаним теретом, уз одступање према прописима контроле мера;</w:t>
      </w:r>
    </w:p>
    <w:p w:rsidR="006975EE" w:rsidRPr="00787872" w:rsidRDefault="006975EE" w:rsidP="006975EE">
      <w:pPr>
        <w:pStyle w:val="BodyText"/>
        <w:numPr>
          <w:ilvl w:val="0"/>
          <w:numId w:val="35"/>
        </w:numPr>
        <w:spacing w:after="0"/>
        <w:rPr>
          <w:rFonts w:ascii="Times New Roman" w:hAnsi="Times New Roman"/>
          <w:bCs/>
          <w:noProof/>
          <w:szCs w:val="24"/>
        </w:rPr>
      </w:pPr>
      <w:r w:rsidRPr="00787872">
        <w:rPr>
          <w:rFonts w:ascii="Times New Roman" w:hAnsi="Times New Roman"/>
          <w:bCs/>
          <w:noProof/>
          <w:szCs w:val="24"/>
        </w:rPr>
        <w:t>преглед електронског дела ваге;</w:t>
      </w:r>
    </w:p>
    <w:p w:rsidR="006975EE" w:rsidRPr="00787872" w:rsidRDefault="006975EE" w:rsidP="006975EE">
      <w:pPr>
        <w:pStyle w:val="BodyText"/>
        <w:numPr>
          <w:ilvl w:val="0"/>
          <w:numId w:val="35"/>
        </w:numPr>
        <w:spacing w:after="0"/>
        <w:rPr>
          <w:rFonts w:ascii="Times New Roman" w:hAnsi="Times New Roman"/>
          <w:bCs/>
          <w:noProof/>
          <w:szCs w:val="24"/>
        </w:rPr>
      </w:pPr>
      <w:r w:rsidRPr="00787872">
        <w:rPr>
          <w:rFonts w:ascii="Times New Roman" w:hAnsi="Times New Roman"/>
          <w:bCs/>
          <w:noProof/>
          <w:szCs w:val="24"/>
        </w:rPr>
        <w:t>чишћење, преглед, поправка и замена делова, према потреби, на механизму ваге  и јустирање у законски прописану толеранцију мерне направе са регистрацијом;</w:t>
      </w:r>
    </w:p>
    <w:p w:rsidR="006975EE" w:rsidRDefault="006975EE" w:rsidP="006975EE">
      <w:pPr>
        <w:pStyle w:val="BodyText"/>
        <w:numPr>
          <w:ilvl w:val="0"/>
          <w:numId w:val="35"/>
        </w:numPr>
        <w:spacing w:after="0"/>
        <w:rPr>
          <w:rFonts w:ascii="Times New Roman" w:hAnsi="Times New Roman"/>
          <w:bCs/>
          <w:noProof/>
          <w:szCs w:val="24"/>
        </w:rPr>
      </w:pPr>
      <w:r w:rsidRPr="00787872">
        <w:rPr>
          <w:rFonts w:ascii="Times New Roman" w:hAnsi="Times New Roman"/>
          <w:bCs/>
          <w:noProof/>
          <w:szCs w:val="24"/>
        </w:rPr>
        <w:t xml:space="preserve">замена ситних резервних делова и материјала, до 10% од цене редовног одржавања по једној ваги, (изузев делова електричног/електронског дела ваге) </w:t>
      </w:r>
    </w:p>
    <w:p w:rsidR="00D15F02" w:rsidRPr="00787872" w:rsidRDefault="00D15F02" w:rsidP="006975EE">
      <w:pPr>
        <w:pStyle w:val="BodyText"/>
        <w:numPr>
          <w:ilvl w:val="0"/>
          <w:numId w:val="35"/>
        </w:numPr>
        <w:spacing w:after="0"/>
        <w:rPr>
          <w:rFonts w:ascii="Times New Roman" w:hAnsi="Times New Roman"/>
          <w:bCs/>
          <w:noProof/>
          <w:szCs w:val="24"/>
        </w:rPr>
      </w:pPr>
      <w:r>
        <w:rPr>
          <w:rFonts w:ascii="Times New Roman" w:hAnsi="Times New Roman"/>
          <w:bCs/>
          <w:noProof/>
          <w:szCs w:val="24"/>
          <w:lang w:val="sr-Cyrl-RS"/>
        </w:rPr>
        <w:t>оверавање (жигосање ваге) од стране Контролног тела са издавањем Уверења о оверавању мерила</w:t>
      </w:r>
    </w:p>
    <w:p w:rsidR="006975EE" w:rsidRPr="00787872" w:rsidRDefault="006975EE" w:rsidP="006975EE">
      <w:pPr>
        <w:pStyle w:val="BodyText"/>
        <w:spacing w:beforeLines="50" w:before="120" w:after="0"/>
        <w:rPr>
          <w:rFonts w:ascii="Times New Roman" w:hAnsi="Times New Roman"/>
          <w:bCs/>
          <w:noProof/>
          <w:szCs w:val="24"/>
          <w:lang w:val="ru-RU"/>
        </w:rPr>
      </w:pPr>
      <w:r w:rsidRPr="00787872">
        <w:rPr>
          <w:rFonts w:ascii="Times New Roman" w:hAnsi="Times New Roman"/>
          <w:bCs/>
          <w:noProof/>
          <w:szCs w:val="24"/>
        </w:rPr>
        <w:tab/>
        <w:t>У цену</w:t>
      </w:r>
      <w:r w:rsidRPr="00787872">
        <w:rPr>
          <w:rFonts w:ascii="Times New Roman" w:hAnsi="Times New Roman"/>
          <w:szCs w:val="24"/>
        </w:rPr>
        <w:t xml:space="preserve"> редовног одржавањ</w:t>
      </w:r>
      <w:r w:rsidRPr="00787872">
        <w:rPr>
          <w:rFonts w:ascii="Times New Roman" w:hAnsi="Times New Roman"/>
          <w:szCs w:val="24"/>
          <w:lang w:val="sr-Cyrl-RS"/>
        </w:rPr>
        <w:t>а</w:t>
      </w:r>
      <w:r w:rsidRPr="00787872">
        <w:rPr>
          <w:rFonts w:ascii="Times New Roman" w:hAnsi="Times New Roman"/>
          <w:szCs w:val="24"/>
        </w:rPr>
        <w:t xml:space="preserve">/баждарења урачунати су и </w:t>
      </w:r>
      <w:r w:rsidRPr="00787872">
        <w:rPr>
          <w:rFonts w:ascii="Times New Roman" w:hAnsi="Times New Roman"/>
          <w:bCs/>
          <w:noProof/>
          <w:szCs w:val="24"/>
        </w:rPr>
        <w:t xml:space="preserve">сви трошкови замене ситних резервних делова, односно 10% од цене одржавања по једној одређеној ваги, урачунати су у укупну цену сервисирања (изузев делова електричног/електронског дела ваге), као и сви зависни трошкови које има Понуђач при реализацији исте, а  који обухватају трошкове радне снаге; превоза лица, опреме и материјала  до и од локације на којој се вага налази и сви други трошкови контроле мера, таксе за боравак на пограничном подручју;  и др. </w:t>
      </w:r>
    </w:p>
    <w:p w:rsidR="006975EE" w:rsidRPr="00787872" w:rsidRDefault="006975EE" w:rsidP="006975EE">
      <w:pPr>
        <w:rPr>
          <w:iCs/>
          <w:szCs w:val="24"/>
          <w:lang w:val="ru-RU"/>
        </w:rPr>
      </w:pPr>
      <w:r w:rsidRPr="00787872">
        <w:rPr>
          <w:bCs/>
          <w:noProof/>
          <w:szCs w:val="24"/>
        </w:rPr>
        <w:tab/>
      </w:r>
    </w:p>
    <w:p w:rsidR="006975EE" w:rsidRPr="00787872" w:rsidRDefault="006975EE" w:rsidP="006975EE">
      <w:pPr>
        <w:pStyle w:val="ListBullet"/>
        <w:keepNext w:val="0"/>
        <w:keepLines w:val="0"/>
        <w:numPr>
          <w:ilvl w:val="0"/>
          <w:numId w:val="40"/>
        </w:numPr>
        <w:outlineLvl w:val="0"/>
      </w:pPr>
      <w:r w:rsidRPr="00787872">
        <w:t>Поправка опреме</w:t>
      </w:r>
    </w:p>
    <w:p w:rsidR="006975EE" w:rsidRPr="00787872" w:rsidRDefault="006975EE" w:rsidP="006975EE">
      <w:pPr>
        <w:pStyle w:val="ecxmsonormal"/>
        <w:spacing w:after="0"/>
        <w:ind w:firstLine="1440"/>
        <w:jc w:val="both"/>
        <w:outlineLvl w:val="0"/>
        <w:rPr>
          <w:lang w:val="sr-Cyrl-CS"/>
        </w:rPr>
      </w:pPr>
      <w:r w:rsidRPr="00787872">
        <w:rPr>
          <w:iCs/>
          <w:lang w:val="ru-RU"/>
        </w:rPr>
        <w:t xml:space="preserve">Поправке </w:t>
      </w:r>
      <w:r w:rsidRPr="00787872">
        <w:rPr>
          <w:bCs/>
        </w:rPr>
        <w:t xml:space="preserve">ван редовног сервисирања врше се </w:t>
      </w:r>
      <w:r w:rsidRPr="00787872">
        <w:rPr>
          <w:iCs/>
          <w:lang w:val="ru-RU"/>
        </w:rPr>
        <w:t>по писаном</w:t>
      </w:r>
      <w:r w:rsidRPr="00787872">
        <w:rPr>
          <w:iCs/>
          <w:lang w:val="sr-Cyrl-CS"/>
        </w:rPr>
        <w:t xml:space="preserve"> захтеву  Наручиоца,  а</w:t>
      </w:r>
      <w:r w:rsidRPr="00787872">
        <w:rPr>
          <w:iCs/>
          <w:lang w:val="ru-RU"/>
        </w:rPr>
        <w:t xml:space="preserve"> обухватају з</w:t>
      </w:r>
      <w:r w:rsidRPr="00787872">
        <w:rPr>
          <w:lang w:val="ru-RU"/>
        </w:rPr>
        <w:t>амен</w:t>
      </w:r>
      <w:r w:rsidRPr="00787872">
        <w:rPr>
          <w:lang w:val="sr-Cyrl-CS"/>
        </w:rPr>
        <w:t xml:space="preserve">у </w:t>
      </w:r>
      <w:r w:rsidRPr="00787872">
        <w:rPr>
          <w:lang w:val="ru-RU"/>
        </w:rPr>
        <w:t xml:space="preserve">неисправних делова и довођење опреме која се поправља у исправно стање и обухвата: </w:t>
      </w:r>
      <w:r w:rsidRPr="00787872">
        <w:tab/>
      </w:r>
      <w:r w:rsidRPr="00787872">
        <w:tab/>
      </w:r>
      <w:r w:rsidRPr="00787872">
        <w:tab/>
      </w:r>
    </w:p>
    <w:p w:rsidR="006975EE" w:rsidRPr="00787872" w:rsidRDefault="006975EE" w:rsidP="006975EE">
      <w:pPr>
        <w:pStyle w:val="ListParagraph"/>
        <w:numPr>
          <w:ilvl w:val="0"/>
          <w:numId w:val="36"/>
        </w:numPr>
        <w:suppressAutoHyphens/>
        <w:spacing w:after="0" w:line="100" w:lineRule="atLeast"/>
        <w:contextualSpacing w:val="0"/>
        <w:rPr>
          <w:rFonts w:ascii="Times New Roman" w:hAnsi="Times New Roman"/>
          <w:sz w:val="24"/>
          <w:szCs w:val="24"/>
        </w:rPr>
      </w:pPr>
      <w:r w:rsidRPr="00787872">
        <w:rPr>
          <w:rFonts w:ascii="Times New Roman" w:hAnsi="Times New Roman"/>
          <w:sz w:val="24"/>
          <w:szCs w:val="24"/>
        </w:rPr>
        <w:t>поправке механичког дела ваге;</w:t>
      </w:r>
    </w:p>
    <w:p w:rsidR="006975EE" w:rsidRPr="00787872" w:rsidRDefault="006975EE" w:rsidP="006975EE">
      <w:pPr>
        <w:pStyle w:val="ListParagraph"/>
        <w:numPr>
          <w:ilvl w:val="0"/>
          <w:numId w:val="36"/>
        </w:numPr>
        <w:suppressAutoHyphens/>
        <w:spacing w:after="0" w:line="100" w:lineRule="atLeast"/>
        <w:contextualSpacing w:val="0"/>
        <w:rPr>
          <w:rFonts w:ascii="Times New Roman" w:hAnsi="Times New Roman"/>
          <w:sz w:val="24"/>
          <w:szCs w:val="24"/>
        </w:rPr>
      </w:pPr>
      <w:r w:rsidRPr="00787872">
        <w:rPr>
          <w:rFonts w:ascii="Times New Roman" w:hAnsi="Times New Roman"/>
          <w:sz w:val="24"/>
          <w:szCs w:val="24"/>
        </w:rPr>
        <w:t xml:space="preserve">поправке електрично/електронског дела ваге, које је </w:t>
      </w:r>
      <w:r w:rsidRPr="00787872">
        <w:rPr>
          <w:rFonts w:ascii="Times New Roman" w:hAnsi="Times New Roman"/>
          <w:bCs/>
          <w:noProof/>
          <w:sz w:val="24"/>
          <w:szCs w:val="24"/>
        </w:rPr>
        <w:t>Понуђач</w:t>
      </w:r>
      <w:r w:rsidRPr="00787872">
        <w:rPr>
          <w:rFonts w:ascii="Times New Roman" w:hAnsi="Times New Roman"/>
          <w:sz w:val="24"/>
          <w:szCs w:val="24"/>
        </w:rPr>
        <w:t xml:space="preserve"> навео у обавештењу након извршеног </w:t>
      </w:r>
      <w:r w:rsidR="0024222F" w:rsidRPr="00787872">
        <w:rPr>
          <w:rFonts w:ascii="Times New Roman" w:hAnsi="Times New Roman"/>
          <w:sz w:val="24"/>
          <w:szCs w:val="24"/>
        </w:rPr>
        <w:t>сервисирања, као и кварови који</w:t>
      </w:r>
      <w:r w:rsidRPr="00787872">
        <w:rPr>
          <w:rFonts w:ascii="Times New Roman" w:hAnsi="Times New Roman"/>
          <w:sz w:val="24"/>
          <w:szCs w:val="24"/>
        </w:rPr>
        <w:t xml:space="preserve"> се јаве између два сервиса;</w:t>
      </w:r>
    </w:p>
    <w:p w:rsidR="006975EE" w:rsidRPr="00787872" w:rsidRDefault="006975EE" w:rsidP="006975EE">
      <w:pPr>
        <w:pStyle w:val="ListParagraph"/>
        <w:numPr>
          <w:ilvl w:val="0"/>
          <w:numId w:val="36"/>
        </w:numPr>
        <w:suppressAutoHyphens/>
        <w:spacing w:after="0" w:line="100" w:lineRule="atLeast"/>
        <w:contextualSpacing w:val="0"/>
        <w:rPr>
          <w:rFonts w:ascii="Times New Roman" w:hAnsi="Times New Roman"/>
          <w:sz w:val="24"/>
          <w:szCs w:val="24"/>
        </w:rPr>
      </w:pPr>
      <w:r w:rsidRPr="00787872">
        <w:rPr>
          <w:rFonts w:ascii="Times New Roman" w:hAnsi="Times New Roman"/>
          <w:sz w:val="24"/>
          <w:szCs w:val="24"/>
        </w:rPr>
        <w:t>поправке прилазног дела коловоза и навоза на вагу.</w:t>
      </w:r>
    </w:p>
    <w:p w:rsidR="006975EE" w:rsidRPr="00787872" w:rsidRDefault="006975EE" w:rsidP="006975EE">
      <w:pPr>
        <w:pStyle w:val="ListParagraph"/>
        <w:tabs>
          <w:tab w:val="left" w:pos="187"/>
        </w:tabs>
        <w:ind w:left="0" w:right="-20"/>
        <w:jc w:val="both"/>
        <w:rPr>
          <w:rFonts w:ascii="Times New Roman" w:hAnsi="Times New Roman"/>
          <w:bCs/>
          <w:noProof/>
          <w:sz w:val="24"/>
          <w:szCs w:val="24"/>
        </w:rPr>
      </w:pPr>
      <w:r w:rsidRPr="00787872">
        <w:rPr>
          <w:rFonts w:ascii="Times New Roman" w:hAnsi="Times New Roman"/>
          <w:sz w:val="24"/>
          <w:szCs w:val="24"/>
        </w:rPr>
        <w:tab/>
      </w:r>
      <w:r w:rsidRPr="00787872">
        <w:rPr>
          <w:rFonts w:ascii="Times New Roman" w:hAnsi="Times New Roman"/>
          <w:sz w:val="24"/>
          <w:szCs w:val="24"/>
        </w:rPr>
        <w:tab/>
      </w:r>
      <w:r w:rsidRPr="00787872">
        <w:rPr>
          <w:rFonts w:ascii="Times New Roman" w:hAnsi="Times New Roman"/>
          <w:sz w:val="24"/>
          <w:szCs w:val="24"/>
        </w:rPr>
        <w:tab/>
      </w:r>
      <w:r w:rsidRPr="00787872">
        <w:rPr>
          <w:rFonts w:ascii="Times New Roman" w:hAnsi="Times New Roman"/>
          <w:bCs/>
          <w:noProof/>
          <w:sz w:val="24"/>
          <w:szCs w:val="24"/>
        </w:rPr>
        <w:t>У цену</w:t>
      </w:r>
      <w:r w:rsidRPr="00787872">
        <w:rPr>
          <w:rFonts w:ascii="Times New Roman" w:hAnsi="Times New Roman"/>
          <w:sz w:val="24"/>
          <w:szCs w:val="24"/>
        </w:rPr>
        <w:t xml:space="preserve"> радног сата једног радника за услуге поправки друмских колских вага урачунати су и </w:t>
      </w:r>
      <w:r w:rsidRPr="00787872">
        <w:rPr>
          <w:rFonts w:ascii="Times New Roman" w:hAnsi="Times New Roman"/>
          <w:bCs/>
          <w:noProof/>
          <w:sz w:val="24"/>
          <w:szCs w:val="24"/>
        </w:rPr>
        <w:t>сви зависни трошкови</w:t>
      </w:r>
      <w:r w:rsidRPr="00787872">
        <w:rPr>
          <w:rFonts w:ascii="Times New Roman" w:hAnsi="Times New Roman"/>
          <w:bCs/>
          <w:noProof/>
          <w:sz w:val="24"/>
          <w:szCs w:val="24"/>
          <w:lang w:val="sr-Cyrl-RS"/>
        </w:rPr>
        <w:t xml:space="preserve"> (трошкови радне снаге, превоза лица, опреме и материјала до и од локације, евентуалне таксе за боравак на пограничном подручју и др.)</w:t>
      </w:r>
      <w:r w:rsidRPr="00787872">
        <w:rPr>
          <w:rFonts w:ascii="Times New Roman" w:hAnsi="Times New Roman"/>
          <w:bCs/>
          <w:noProof/>
          <w:sz w:val="24"/>
          <w:szCs w:val="24"/>
        </w:rPr>
        <w:t xml:space="preserve"> које има Понуђач при реализацији ове услуге.</w:t>
      </w:r>
    </w:p>
    <w:p w:rsidR="006975EE" w:rsidRPr="003D7E0A" w:rsidRDefault="003D7E0A" w:rsidP="006975EE">
      <w:pPr>
        <w:rPr>
          <w:bCs/>
          <w:noProof/>
          <w:szCs w:val="24"/>
          <w:lang w:val="sr-Cyrl-RS"/>
        </w:rPr>
      </w:pPr>
      <w:r>
        <w:rPr>
          <w:bCs/>
          <w:noProof/>
          <w:szCs w:val="24"/>
        </w:rPr>
        <w:lastRenderedPageBreak/>
        <w:tab/>
      </w:r>
      <w:r w:rsidR="006975EE" w:rsidRPr="00787872">
        <w:rPr>
          <w:b/>
          <w:bCs/>
          <w:noProof/>
          <w:szCs w:val="24"/>
          <w:lang w:val="sr-Cyrl-RS"/>
        </w:rPr>
        <w:t>За услуге поправке друмских колских вага које је неопходно извршити у радионици Понуђача, признаће се утрошени радионички сати</w:t>
      </w:r>
      <w:r w:rsidR="006975EE" w:rsidRPr="00787872">
        <w:rPr>
          <w:bCs/>
          <w:noProof/>
          <w:szCs w:val="24"/>
          <w:lang w:val="sr-Cyrl-RS"/>
        </w:rPr>
        <w:t>.</w:t>
      </w:r>
    </w:p>
    <w:p w:rsidR="006975EE" w:rsidRPr="00787872" w:rsidRDefault="006975EE" w:rsidP="006975EE">
      <w:pPr>
        <w:rPr>
          <w:szCs w:val="24"/>
        </w:rPr>
      </w:pPr>
      <w:r w:rsidRPr="00787872">
        <w:rPr>
          <w:szCs w:val="24"/>
        </w:rPr>
        <w:tab/>
        <w:t>Све наведене услуге морају се вршити у складу са прописима који регулишу ову област и законским овлашћењем које има за обављање послова из ове делатности.</w:t>
      </w:r>
    </w:p>
    <w:p w:rsidR="006975EE" w:rsidRPr="00787872" w:rsidRDefault="006975EE" w:rsidP="006975EE">
      <w:pPr>
        <w:rPr>
          <w:szCs w:val="24"/>
        </w:rPr>
      </w:pPr>
    </w:p>
    <w:p w:rsidR="006975EE" w:rsidRPr="003D7E0A" w:rsidRDefault="006975EE" w:rsidP="006975EE">
      <w:pPr>
        <w:pStyle w:val="ListParagraph"/>
        <w:numPr>
          <w:ilvl w:val="0"/>
          <w:numId w:val="40"/>
        </w:numPr>
        <w:suppressAutoHyphens/>
        <w:spacing w:after="0" w:line="100" w:lineRule="atLeast"/>
        <w:contextualSpacing w:val="0"/>
        <w:outlineLvl w:val="0"/>
        <w:rPr>
          <w:rFonts w:ascii="Times New Roman" w:hAnsi="Times New Roman"/>
          <w:b/>
          <w:sz w:val="24"/>
          <w:szCs w:val="24"/>
        </w:rPr>
      </w:pPr>
      <w:r w:rsidRPr="00787872">
        <w:rPr>
          <w:rFonts w:ascii="Times New Roman" w:hAnsi="Times New Roman"/>
          <w:b/>
          <w:sz w:val="24"/>
          <w:szCs w:val="24"/>
        </w:rPr>
        <w:t xml:space="preserve"> </w:t>
      </w:r>
      <w:r w:rsidRPr="003D7E0A">
        <w:rPr>
          <w:rFonts w:ascii="Times New Roman" w:hAnsi="Times New Roman"/>
          <w:b/>
          <w:sz w:val="24"/>
          <w:szCs w:val="24"/>
        </w:rPr>
        <w:t>Место извршења услуга</w:t>
      </w:r>
    </w:p>
    <w:p w:rsidR="003D7E0A" w:rsidRPr="003D7E0A" w:rsidRDefault="003D7E0A" w:rsidP="003D7E0A">
      <w:pPr>
        <w:outlineLvl w:val="0"/>
        <w:rPr>
          <w:szCs w:val="24"/>
          <w:lang w:val="sr-Cyrl-RS"/>
        </w:rPr>
      </w:pPr>
      <w:r w:rsidRPr="003D7E0A">
        <w:rPr>
          <w:rFonts w:eastAsia="Arial Unicode MS"/>
          <w:b/>
          <w:color w:val="000000"/>
          <w:kern w:val="1"/>
          <w:szCs w:val="24"/>
          <w:lang w:eastAsia="ar-SA"/>
        </w:rPr>
        <w:tab/>
        <w:t xml:space="preserve"> </w:t>
      </w:r>
      <w:r w:rsidRPr="003D7E0A">
        <w:rPr>
          <w:b/>
          <w:szCs w:val="24"/>
          <w:lang w:val="sr-Cyrl-RS"/>
        </w:rPr>
        <w:t xml:space="preserve">У Царинанрници Шабац </w:t>
      </w:r>
      <w:r w:rsidRPr="003D7E0A">
        <w:rPr>
          <w:szCs w:val="24"/>
          <w:lang w:val="sr-Cyrl-RS"/>
        </w:rPr>
        <w:t>врши се на следећим локацијама:</w:t>
      </w:r>
    </w:p>
    <w:p w:rsidR="003D7E0A" w:rsidRPr="003D7E0A" w:rsidRDefault="003D7E0A" w:rsidP="003D7E0A">
      <w:pPr>
        <w:pStyle w:val="ListParagraph"/>
        <w:ind w:left="1440"/>
        <w:jc w:val="both"/>
        <w:rPr>
          <w:rFonts w:ascii="Times New Roman" w:hAnsi="Times New Roman"/>
          <w:noProof/>
          <w:sz w:val="24"/>
          <w:szCs w:val="24"/>
          <w:lang w:val="ru-RU"/>
        </w:rPr>
      </w:pPr>
      <w:r w:rsidRPr="003D7E0A">
        <w:rPr>
          <w:rFonts w:ascii="Times New Roman" w:hAnsi="Times New Roman"/>
          <w:noProof/>
          <w:sz w:val="24"/>
          <w:szCs w:val="24"/>
          <w:lang w:val="ru-RU"/>
        </w:rPr>
        <w:t>- ЦИ Шабац</w:t>
      </w:r>
    </w:p>
    <w:p w:rsidR="003D7E0A" w:rsidRPr="003D7E0A" w:rsidRDefault="003D7E0A" w:rsidP="003D7E0A">
      <w:pPr>
        <w:rPr>
          <w:noProof/>
          <w:szCs w:val="24"/>
          <w:lang w:val="ru-RU"/>
        </w:rPr>
      </w:pPr>
      <w:r w:rsidRPr="003D7E0A">
        <w:rPr>
          <w:rFonts w:eastAsia="Arial Unicode MS"/>
          <w:b/>
          <w:color w:val="000000"/>
          <w:kern w:val="1"/>
          <w:szCs w:val="24"/>
          <w:lang w:val="sr-Latn-RS" w:eastAsia="ar-SA"/>
        </w:rPr>
        <w:t xml:space="preserve">                         </w:t>
      </w:r>
      <w:r w:rsidRPr="003D7E0A">
        <w:rPr>
          <w:rFonts w:eastAsia="Arial Unicode MS"/>
          <w:b/>
          <w:color w:val="000000"/>
          <w:kern w:val="1"/>
          <w:szCs w:val="24"/>
          <w:lang w:val="sr-Cyrl-RS" w:eastAsia="ar-SA"/>
        </w:rPr>
        <w:t xml:space="preserve">У </w:t>
      </w:r>
      <w:r w:rsidRPr="003D7E0A">
        <w:rPr>
          <w:b/>
          <w:noProof/>
          <w:szCs w:val="24"/>
          <w:lang w:val="ru-RU"/>
        </w:rPr>
        <w:t>Царинарници Ужице</w:t>
      </w:r>
      <w:r w:rsidRPr="003D7E0A">
        <w:rPr>
          <w:noProof/>
          <w:szCs w:val="24"/>
          <w:lang w:val="ru-RU"/>
        </w:rPr>
        <w:t xml:space="preserve"> врши се на  следећим локацијама:</w:t>
      </w:r>
    </w:p>
    <w:p w:rsidR="003D7E0A" w:rsidRPr="003D7E0A" w:rsidRDefault="003D7E0A" w:rsidP="003D7E0A">
      <w:pPr>
        <w:pStyle w:val="ListParagraph"/>
        <w:ind w:left="1440"/>
        <w:jc w:val="both"/>
        <w:rPr>
          <w:rFonts w:ascii="Times New Roman" w:hAnsi="Times New Roman"/>
          <w:noProof/>
          <w:sz w:val="24"/>
          <w:szCs w:val="24"/>
          <w:lang w:val="ru-RU"/>
        </w:rPr>
      </w:pPr>
      <w:r w:rsidRPr="003D7E0A">
        <w:rPr>
          <w:rFonts w:ascii="Times New Roman" w:hAnsi="Times New Roman"/>
          <w:noProof/>
          <w:sz w:val="24"/>
          <w:szCs w:val="24"/>
          <w:lang w:val="ru-RU"/>
        </w:rPr>
        <w:t>- ЦИ Ужице.</w:t>
      </w:r>
    </w:p>
    <w:p w:rsidR="003D7E0A" w:rsidRPr="003D7E0A" w:rsidRDefault="003D7E0A" w:rsidP="003D7E0A">
      <w:pPr>
        <w:tabs>
          <w:tab w:val="left" w:pos="630"/>
        </w:tabs>
        <w:ind w:right="-135"/>
        <w:rPr>
          <w:noProof/>
          <w:szCs w:val="24"/>
          <w:lang w:val="ru-RU"/>
        </w:rPr>
      </w:pPr>
      <w:r w:rsidRPr="003D7E0A">
        <w:rPr>
          <w:noProof/>
          <w:szCs w:val="24"/>
          <w:lang w:val="ru-RU"/>
        </w:rPr>
        <w:t xml:space="preserve"> </w:t>
      </w:r>
      <w:r w:rsidRPr="003D7E0A">
        <w:rPr>
          <w:noProof/>
          <w:szCs w:val="24"/>
          <w:lang w:val="sr-Latn-RS"/>
        </w:rPr>
        <w:t xml:space="preserve">                        </w:t>
      </w:r>
      <w:r w:rsidRPr="003D7E0A">
        <w:rPr>
          <w:rFonts w:eastAsia="Arial Unicode MS"/>
          <w:b/>
          <w:color w:val="000000"/>
          <w:kern w:val="1"/>
          <w:szCs w:val="24"/>
          <w:lang w:val="sr-Cyrl-RS" w:eastAsia="ar-SA"/>
        </w:rPr>
        <w:t xml:space="preserve">У </w:t>
      </w:r>
      <w:r w:rsidRPr="003D7E0A">
        <w:rPr>
          <w:b/>
          <w:noProof/>
          <w:szCs w:val="24"/>
          <w:lang w:val="ru-RU"/>
        </w:rPr>
        <w:t>Царинарници Крушевац</w:t>
      </w:r>
      <w:r w:rsidRPr="003D7E0A">
        <w:rPr>
          <w:noProof/>
          <w:szCs w:val="24"/>
          <w:lang w:val="ru-RU"/>
        </w:rPr>
        <w:t xml:space="preserve"> врши се на  следећим локацијама:</w:t>
      </w:r>
    </w:p>
    <w:p w:rsidR="003D7E0A" w:rsidRPr="003D7E0A" w:rsidRDefault="003D7E0A" w:rsidP="003D7E0A">
      <w:pPr>
        <w:pStyle w:val="ListParagraph"/>
        <w:ind w:left="1440"/>
        <w:jc w:val="both"/>
        <w:rPr>
          <w:rFonts w:ascii="Times New Roman" w:hAnsi="Times New Roman"/>
          <w:noProof/>
          <w:sz w:val="24"/>
          <w:szCs w:val="24"/>
          <w:lang w:val="ru-RU"/>
        </w:rPr>
      </w:pPr>
      <w:r w:rsidRPr="003D7E0A">
        <w:rPr>
          <w:rFonts w:ascii="Times New Roman" w:hAnsi="Times New Roman"/>
          <w:noProof/>
          <w:sz w:val="24"/>
          <w:szCs w:val="24"/>
          <w:lang w:val="ru-RU"/>
        </w:rPr>
        <w:t>- ЦИ Крушевац</w:t>
      </w:r>
    </w:p>
    <w:p w:rsidR="003D7E0A" w:rsidRPr="003D7E0A" w:rsidRDefault="003D7E0A" w:rsidP="003D7E0A">
      <w:pPr>
        <w:rPr>
          <w:noProof/>
          <w:szCs w:val="24"/>
          <w:lang w:val="ru-RU"/>
        </w:rPr>
      </w:pPr>
      <w:r w:rsidRPr="003D7E0A">
        <w:rPr>
          <w:rFonts w:eastAsia="Arial Unicode MS"/>
          <w:b/>
          <w:color w:val="000000"/>
          <w:kern w:val="1"/>
          <w:szCs w:val="24"/>
          <w:lang w:val="sr-Latn-RS" w:eastAsia="ar-SA"/>
        </w:rPr>
        <w:t xml:space="preserve">                         </w:t>
      </w:r>
      <w:r w:rsidRPr="003D7E0A">
        <w:rPr>
          <w:rFonts w:eastAsia="Arial Unicode MS"/>
          <w:b/>
          <w:color w:val="000000"/>
          <w:kern w:val="1"/>
          <w:szCs w:val="24"/>
          <w:lang w:val="sr-Cyrl-RS" w:eastAsia="ar-SA"/>
        </w:rPr>
        <w:t xml:space="preserve">У </w:t>
      </w:r>
      <w:r w:rsidRPr="003D7E0A">
        <w:rPr>
          <w:b/>
          <w:noProof/>
          <w:szCs w:val="24"/>
          <w:lang w:val="ru-RU"/>
        </w:rPr>
        <w:t>Царинарници Краљево</w:t>
      </w:r>
      <w:r w:rsidRPr="003D7E0A">
        <w:rPr>
          <w:noProof/>
          <w:szCs w:val="24"/>
          <w:lang w:val="ru-RU"/>
        </w:rPr>
        <w:t xml:space="preserve"> врши се на  следећим локацијама:</w:t>
      </w:r>
    </w:p>
    <w:p w:rsidR="003D7E0A" w:rsidRPr="003D7E0A" w:rsidRDefault="003D7E0A" w:rsidP="003D7E0A">
      <w:pPr>
        <w:pStyle w:val="ListParagraph"/>
        <w:ind w:left="1440"/>
        <w:jc w:val="both"/>
        <w:rPr>
          <w:rFonts w:ascii="Times New Roman" w:hAnsi="Times New Roman"/>
          <w:noProof/>
          <w:sz w:val="24"/>
          <w:szCs w:val="24"/>
          <w:lang w:val="ru-RU"/>
        </w:rPr>
      </w:pPr>
      <w:r w:rsidRPr="003D7E0A">
        <w:rPr>
          <w:rFonts w:ascii="Times New Roman" w:hAnsi="Times New Roman"/>
          <w:noProof/>
          <w:sz w:val="24"/>
          <w:szCs w:val="24"/>
          <w:lang w:val="ru-RU"/>
        </w:rPr>
        <w:t xml:space="preserve"> - ЦИ Краљево</w:t>
      </w:r>
    </w:p>
    <w:p w:rsidR="003D7E0A" w:rsidRPr="007E59F2" w:rsidRDefault="003D7E0A" w:rsidP="003D7E0A">
      <w:pPr>
        <w:pStyle w:val="ListBullet"/>
        <w:keepNext w:val="0"/>
        <w:keepLines w:val="0"/>
        <w:numPr>
          <w:ilvl w:val="0"/>
          <w:numId w:val="40"/>
        </w:numPr>
        <w:outlineLvl w:val="0"/>
      </w:pPr>
      <w:r w:rsidRPr="007E59F2">
        <w:t>Рок и начин извршења услуге</w:t>
      </w:r>
    </w:p>
    <w:p w:rsidR="003D7E0A" w:rsidRPr="007E59F2" w:rsidRDefault="003D7E0A" w:rsidP="003D7E0A">
      <w:r w:rsidRPr="007E59F2">
        <w:tab/>
        <w:t xml:space="preserve">Понуђач је обавезан да услуге редовног сервиса / </w:t>
      </w:r>
      <w:r w:rsidRPr="007E59F2">
        <w:rPr>
          <w:iCs/>
        </w:rPr>
        <w:t>баждарења</w:t>
      </w:r>
      <w:r w:rsidRPr="007E59F2">
        <w:rPr>
          <w:iCs/>
          <w:lang w:val="ru-RU"/>
        </w:rPr>
        <w:t xml:space="preserve"> друмских колских вага врши</w:t>
      </w:r>
      <w:r w:rsidRPr="007E59F2">
        <w:rPr>
          <w:bCs/>
        </w:rPr>
        <w:t xml:space="preserve"> на сваких 6 - 12 месеци, у складу са Планом вр</w:t>
      </w:r>
      <w:r w:rsidRPr="007E59F2">
        <w:rPr>
          <w:szCs w:val="24"/>
        </w:rPr>
        <w:t>шења услуга</w:t>
      </w:r>
      <w:r w:rsidRPr="007E59F2">
        <w:t xml:space="preserve"> који Наручилац доставља изабраном понуђачу по закључењу уговора.</w:t>
      </w:r>
    </w:p>
    <w:p w:rsidR="003D7E0A" w:rsidRDefault="003D7E0A" w:rsidP="003D7E0A">
      <w:r w:rsidRPr="007E59F2">
        <w:tab/>
        <w:t>Понуђач је обавезан да извршава услуге поправке по примљеном писаном захтеву Наручиоца, а који Наручилац подноси на основу извештаја о дијагностиковању квара или квара који је настао  између два редовна сервиса / баждарења, у року који  не може бити дужи од 7 дана од дана пријема писаног захтева Наручиоца.</w:t>
      </w:r>
    </w:p>
    <w:p w:rsidR="003D7E0A" w:rsidRPr="007E59F2" w:rsidRDefault="003D7E0A" w:rsidP="003D7E0A">
      <w:pPr>
        <w:rPr>
          <w:b/>
          <w:szCs w:val="24"/>
        </w:rPr>
      </w:pPr>
      <w:r w:rsidRPr="007E59F2">
        <w:rPr>
          <w:szCs w:val="24"/>
          <w:lang w:val="ru-RU"/>
        </w:rPr>
        <w:tab/>
      </w:r>
      <w:r w:rsidRPr="007E59F2">
        <w:rPr>
          <w:szCs w:val="24"/>
        </w:rPr>
        <w:t>Наручилац писани захтев за извршење услуга упућује електронском поштом (</w:t>
      </w:r>
      <w:r w:rsidRPr="007E59F2">
        <w:rPr>
          <w:szCs w:val="24"/>
          <w:lang w:val="sr-Latn-CS"/>
        </w:rPr>
        <w:t>e-mail)</w:t>
      </w:r>
      <w:r>
        <w:rPr>
          <w:szCs w:val="24"/>
          <w:lang w:val="en-US"/>
        </w:rPr>
        <w:t>.</w:t>
      </w:r>
      <w:r w:rsidRPr="007E59F2">
        <w:rPr>
          <w:b/>
          <w:szCs w:val="24"/>
        </w:rPr>
        <w:tab/>
      </w:r>
    </w:p>
    <w:p w:rsidR="006975EE" w:rsidRPr="00787872" w:rsidRDefault="006975EE" w:rsidP="006975EE">
      <w:pPr>
        <w:pStyle w:val="ListParagraph"/>
        <w:numPr>
          <w:ilvl w:val="0"/>
          <w:numId w:val="40"/>
        </w:numPr>
        <w:suppressAutoHyphens/>
        <w:spacing w:after="0" w:line="100" w:lineRule="atLeast"/>
        <w:contextualSpacing w:val="0"/>
        <w:outlineLvl w:val="0"/>
        <w:rPr>
          <w:rFonts w:ascii="Times New Roman" w:hAnsi="Times New Roman"/>
          <w:b/>
          <w:sz w:val="24"/>
          <w:szCs w:val="24"/>
        </w:rPr>
      </w:pPr>
      <w:r w:rsidRPr="00787872">
        <w:rPr>
          <w:rFonts w:ascii="Times New Roman" w:hAnsi="Times New Roman"/>
          <w:b/>
          <w:sz w:val="24"/>
          <w:szCs w:val="24"/>
        </w:rPr>
        <w:t>Квалитет</w:t>
      </w:r>
    </w:p>
    <w:p w:rsidR="006975EE" w:rsidRPr="00787872" w:rsidRDefault="006975EE" w:rsidP="006975EE">
      <w:pPr>
        <w:outlineLvl w:val="0"/>
        <w:rPr>
          <w:szCs w:val="24"/>
        </w:rPr>
      </w:pPr>
      <w:r w:rsidRPr="00787872">
        <w:rPr>
          <w:szCs w:val="24"/>
        </w:rPr>
        <w:tab/>
        <w:t xml:space="preserve">Понуђач је дужан да услугу врши квалитетно у складу са важећим стандардима за предметну услугу и правилима струке. </w:t>
      </w:r>
    </w:p>
    <w:p w:rsidR="006975EE" w:rsidRPr="00787872" w:rsidRDefault="006975EE" w:rsidP="006975EE">
      <w:pPr>
        <w:outlineLvl w:val="0"/>
        <w:rPr>
          <w:szCs w:val="24"/>
        </w:rPr>
      </w:pPr>
    </w:p>
    <w:p w:rsidR="006975EE" w:rsidRPr="00787872" w:rsidRDefault="006975EE" w:rsidP="006975EE">
      <w:pPr>
        <w:pStyle w:val="ListParagraph"/>
        <w:numPr>
          <w:ilvl w:val="0"/>
          <w:numId w:val="40"/>
        </w:numPr>
        <w:suppressAutoHyphens/>
        <w:spacing w:after="0" w:line="100" w:lineRule="atLeast"/>
        <w:contextualSpacing w:val="0"/>
        <w:outlineLvl w:val="0"/>
        <w:rPr>
          <w:rFonts w:ascii="Times New Roman" w:hAnsi="Times New Roman"/>
          <w:b/>
          <w:sz w:val="24"/>
          <w:szCs w:val="24"/>
        </w:rPr>
      </w:pPr>
      <w:r w:rsidRPr="00787872">
        <w:rPr>
          <w:rFonts w:ascii="Times New Roman" w:hAnsi="Times New Roman"/>
          <w:b/>
          <w:sz w:val="24"/>
          <w:szCs w:val="24"/>
        </w:rPr>
        <w:t>Примопредаја извршених услуга и грешке у квалитету</w:t>
      </w:r>
    </w:p>
    <w:p w:rsidR="006975EE" w:rsidRPr="00787872" w:rsidRDefault="006975EE" w:rsidP="006975EE">
      <w:pPr>
        <w:rPr>
          <w:szCs w:val="24"/>
        </w:rPr>
      </w:pPr>
      <w:r w:rsidRPr="00787872">
        <w:rPr>
          <w:szCs w:val="24"/>
        </w:rPr>
        <w:tab/>
        <w:t>Овлашћени представник Наручиоца на локацији где је извршена предметна услуга потписом и овером радног налога на којем су таксативно специфициране извршене услуге</w:t>
      </w:r>
      <w:r w:rsidRPr="00787872">
        <w:rPr>
          <w:szCs w:val="24"/>
          <w:lang w:val="sr-Cyrl-RS"/>
        </w:rPr>
        <w:t xml:space="preserve"> са утрошеним радним сатима</w:t>
      </w:r>
      <w:r w:rsidRPr="00787872">
        <w:rPr>
          <w:szCs w:val="24"/>
        </w:rPr>
        <w:t xml:space="preserve"> и резервни делови</w:t>
      </w:r>
      <w:r w:rsidRPr="00787872">
        <w:rPr>
          <w:szCs w:val="24"/>
          <w:lang w:val="ru-RU"/>
        </w:rPr>
        <w:t xml:space="preserve"> </w:t>
      </w:r>
      <w:r w:rsidRPr="00787872">
        <w:rPr>
          <w:szCs w:val="24"/>
        </w:rPr>
        <w:t>уколико су замењени, констатује да су услуге које су предмет набавке извршене у складу са захтевом Наручиоца  и  закљученим уговором.</w:t>
      </w:r>
    </w:p>
    <w:p w:rsidR="006975EE" w:rsidRPr="00787872" w:rsidRDefault="006975EE" w:rsidP="006975EE">
      <w:pPr>
        <w:rPr>
          <w:szCs w:val="24"/>
        </w:rPr>
      </w:pPr>
      <w:r w:rsidRPr="00787872">
        <w:rPr>
          <w:szCs w:val="24"/>
        </w:rPr>
        <w:tab/>
        <w:t xml:space="preserve">Уколико Наручилац утврди недостатке у квалитету извршених услуга обавестиће понуђача о утврђеним недостацима. Понуђач је у обавези да отклони недостатак у року који не може бити дужи од 3 (три) дана од дана пријема писаног обавештења о рекламацији.  </w:t>
      </w:r>
    </w:p>
    <w:p w:rsidR="006975EE" w:rsidRPr="00787872" w:rsidRDefault="006975EE" w:rsidP="006975EE">
      <w:pPr>
        <w:rPr>
          <w:szCs w:val="24"/>
        </w:rPr>
      </w:pPr>
      <w:r w:rsidRPr="00787872">
        <w:rPr>
          <w:szCs w:val="24"/>
        </w:rPr>
        <w:t xml:space="preserve">                     </w:t>
      </w:r>
    </w:p>
    <w:p w:rsidR="006975EE" w:rsidRPr="00787872" w:rsidRDefault="006975EE" w:rsidP="006975EE">
      <w:pPr>
        <w:pStyle w:val="ListParagraph"/>
        <w:numPr>
          <w:ilvl w:val="0"/>
          <w:numId w:val="40"/>
        </w:numPr>
        <w:suppressAutoHyphens/>
        <w:spacing w:after="0" w:line="100" w:lineRule="atLeast"/>
        <w:contextualSpacing w:val="0"/>
        <w:outlineLvl w:val="0"/>
        <w:rPr>
          <w:rFonts w:ascii="Times New Roman" w:hAnsi="Times New Roman"/>
          <w:b/>
          <w:sz w:val="24"/>
          <w:szCs w:val="24"/>
        </w:rPr>
      </w:pPr>
      <w:r w:rsidRPr="00787872">
        <w:rPr>
          <w:rFonts w:ascii="Times New Roman" w:hAnsi="Times New Roman"/>
          <w:b/>
          <w:sz w:val="24"/>
          <w:szCs w:val="24"/>
        </w:rPr>
        <w:t>Гарантни рок</w:t>
      </w:r>
    </w:p>
    <w:p w:rsidR="006975EE" w:rsidRPr="00787872" w:rsidRDefault="006975EE" w:rsidP="006975EE">
      <w:pPr>
        <w:outlineLvl w:val="0"/>
        <w:rPr>
          <w:szCs w:val="24"/>
        </w:rPr>
      </w:pPr>
      <w:r w:rsidRPr="00787872">
        <w:rPr>
          <w:szCs w:val="24"/>
        </w:rPr>
        <w:tab/>
        <w:t>Гарантни рок за замењени резервни део је произвођачки.</w:t>
      </w:r>
    </w:p>
    <w:p w:rsidR="006975EE" w:rsidRPr="00787872" w:rsidRDefault="006975EE" w:rsidP="006975EE">
      <w:pPr>
        <w:outlineLvl w:val="0"/>
        <w:rPr>
          <w:szCs w:val="24"/>
        </w:rPr>
      </w:pPr>
      <w:r w:rsidRPr="00787872">
        <w:rPr>
          <w:szCs w:val="24"/>
        </w:rPr>
        <w:tab/>
        <w:t>Гарантни рок за замењени резервни део рачунаће се  од дана овере радног налога који представља примопредају извршених услуга потписаног на локацији где је извршена предметна услуга, од стране овлашћеног представника Наручиоца и понуђача.</w:t>
      </w:r>
    </w:p>
    <w:p w:rsidR="006975EE" w:rsidRDefault="006975EE" w:rsidP="006975EE">
      <w:pPr>
        <w:rPr>
          <w:szCs w:val="24"/>
        </w:rPr>
      </w:pPr>
      <w:r w:rsidRPr="00787872">
        <w:rPr>
          <w:szCs w:val="24"/>
        </w:rPr>
        <w:lastRenderedPageBreak/>
        <w:tab/>
        <w:t xml:space="preserve">Понуђач је дужан да, уколико се у току гарантног рока појави недостатак на замењеном резервном делу као последица лошег квалитета истог, недостатак отклони у року који не може бити дужи од 3 (три) дана од дана пријема писаног обавештења о рекламацији.  </w:t>
      </w:r>
    </w:p>
    <w:p w:rsidR="006975EE" w:rsidRPr="00787872" w:rsidRDefault="00787872" w:rsidP="00C04010">
      <w:pPr>
        <w:rPr>
          <w:b/>
          <w:color w:val="000000" w:themeColor="text1"/>
          <w:szCs w:val="24"/>
        </w:rPr>
      </w:pPr>
      <w:r w:rsidRPr="00787872">
        <w:rPr>
          <w:szCs w:val="24"/>
        </w:rPr>
        <w:tab/>
      </w:r>
      <w:r w:rsidR="006975EE" w:rsidRPr="00787872">
        <w:rPr>
          <w:b/>
          <w:color w:val="000000" w:themeColor="text1"/>
          <w:szCs w:val="24"/>
        </w:rPr>
        <w:t>Наручилац задржава право да у случају повећања броја друмских камионских вага, исте пријави Понуђачу, а Понуђач је у обавези да на захтев Наручиоца, нове камионске ваге, сервисира/баждари и одржава по цени коју је понудио за локацију у Царинарници на којој се вага налази</w:t>
      </w:r>
      <w:r w:rsidR="006975EE" w:rsidRPr="00787872">
        <w:rPr>
          <w:b/>
          <w:color w:val="000000" w:themeColor="text1"/>
          <w:szCs w:val="24"/>
          <w:lang w:val="en-US"/>
        </w:rPr>
        <w:t xml:space="preserve"> </w:t>
      </w:r>
      <w:r w:rsidR="006975EE" w:rsidRPr="00787872">
        <w:rPr>
          <w:b/>
          <w:color w:val="000000" w:themeColor="text1"/>
          <w:szCs w:val="24"/>
        </w:rPr>
        <w:t>или за најближу Царинарниу.</w:t>
      </w:r>
    </w:p>
    <w:p w:rsidR="006975EE" w:rsidRPr="00787872" w:rsidRDefault="006975EE" w:rsidP="006975EE">
      <w:pPr>
        <w:rPr>
          <w:color w:val="FF0000"/>
          <w:szCs w:val="24"/>
          <w:lang w:val="ru-RU"/>
        </w:rPr>
      </w:pPr>
    </w:p>
    <w:p w:rsidR="006975EE" w:rsidRPr="00787872" w:rsidRDefault="006975EE" w:rsidP="00250C97">
      <w:pPr>
        <w:spacing w:after="200" w:line="276" w:lineRule="auto"/>
        <w:ind w:firstLine="1350"/>
        <w:contextualSpacing/>
        <w:rPr>
          <w:szCs w:val="24"/>
        </w:rPr>
      </w:pPr>
      <w:r w:rsidRPr="00787872">
        <w:rPr>
          <w:b/>
          <w:szCs w:val="24"/>
        </w:rPr>
        <w:t xml:space="preserve">  </w:t>
      </w:r>
    </w:p>
    <w:p w:rsidR="006975EE" w:rsidRPr="00787872" w:rsidRDefault="006975EE" w:rsidP="006975EE">
      <w:pPr>
        <w:rPr>
          <w:b/>
          <w:szCs w:val="24"/>
          <w:lang w:val="en-US"/>
        </w:rPr>
      </w:pPr>
    </w:p>
    <w:p w:rsidR="0060146C" w:rsidRDefault="0060146C"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3D7E0A" w:rsidRDefault="003D7E0A" w:rsidP="00F754FD">
      <w:pPr>
        <w:jc w:val="center"/>
        <w:rPr>
          <w:b/>
        </w:rPr>
      </w:pPr>
    </w:p>
    <w:p w:rsidR="003D7E0A" w:rsidRDefault="003D7E0A" w:rsidP="00F754FD">
      <w:pPr>
        <w:jc w:val="center"/>
        <w:rPr>
          <w:b/>
        </w:rPr>
      </w:pPr>
    </w:p>
    <w:p w:rsidR="003D7E0A" w:rsidRDefault="003D7E0A" w:rsidP="00F754FD">
      <w:pPr>
        <w:jc w:val="center"/>
        <w:rPr>
          <w:b/>
        </w:rPr>
      </w:pPr>
    </w:p>
    <w:p w:rsidR="003D7E0A" w:rsidRDefault="003D7E0A" w:rsidP="00F754FD">
      <w:pPr>
        <w:jc w:val="center"/>
        <w:rPr>
          <w:b/>
        </w:rPr>
      </w:pPr>
    </w:p>
    <w:p w:rsidR="003D7E0A" w:rsidRDefault="003D7E0A" w:rsidP="00F754FD">
      <w:pPr>
        <w:jc w:val="center"/>
        <w:rPr>
          <w:b/>
        </w:rPr>
      </w:pPr>
    </w:p>
    <w:p w:rsidR="003D7E0A" w:rsidRDefault="003D7E0A" w:rsidP="00F754FD">
      <w:pPr>
        <w:jc w:val="center"/>
        <w:rPr>
          <w:b/>
        </w:rPr>
      </w:pPr>
    </w:p>
    <w:p w:rsidR="003D7E0A" w:rsidRDefault="003D7E0A" w:rsidP="00F754FD">
      <w:pPr>
        <w:jc w:val="center"/>
        <w:rPr>
          <w:b/>
        </w:rPr>
      </w:pPr>
    </w:p>
    <w:p w:rsidR="003D7E0A" w:rsidRDefault="003D7E0A" w:rsidP="00F754FD">
      <w:pPr>
        <w:jc w:val="center"/>
        <w:rPr>
          <w:b/>
        </w:rPr>
      </w:pPr>
    </w:p>
    <w:p w:rsidR="003D7E0A" w:rsidRDefault="003D7E0A" w:rsidP="00F754FD">
      <w:pPr>
        <w:jc w:val="center"/>
        <w:rPr>
          <w:b/>
        </w:rPr>
      </w:pPr>
    </w:p>
    <w:p w:rsidR="003D7E0A" w:rsidRDefault="003D7E0A" w:rsidP="00F754FD">
      <w:pPr>
        <w:jc w:val="center"/>
        <w:rPr>
          <w:b/>
        </w:rPr>
      </w:pPr>
    </w:p>
    <w:p w:rsidR="003D7E0A" w:rsidRDefault="003D7E0A" w:rsidP="00F754FD">
      <w:pPr>
        <w:jc w:val="center"/>
        <w:rPr>
          <w:b/>
        </w:rPr>
      </w:pPr>
    </w:p>
    <w:p w:rsidR="003D7E0A" w:rsidRDefault="003D7E0A" w:rsidP="00F754FD">
      <w:pPr>
        <w:jc w:val="center"/>
        <w:rPr>
          <w:b/>
        </w:rPr>
      </w:pPr>
    </w:p>
    <w:p w:rsidR="003D7E0A" w:rsidRDefault="003D7E0A" w:rsidP="00F754FD">
      <w:pPr>
        <w:jc w:val="center"/>
        <w:rPr>
          <w:b/>
        </w:rPr>
      </w:pPr>
    </w:p>
    <w:p w:rsidR="003D7E0A" w:rsidRDefault="003D7E0A" w:rsidP="00F754FD">
      <w:pPr>
        <w:jc w:val="center"/>
        <w:rPr>
          <w:b/>
        </w:rPr>
      </w:pPr>
    </w:p>
    <w:p w:rsidR="003D7E0A" w:rsidRDefault="003D7E0A" w:rsidP="00F754FD">
      <w:pPr>
        <w:jc w:val="center"/>
        <w:rPr>
          <w:b/>
        </w:rPr>
      </w:pPr>
    </w:p>
    <w:p w:rsidR="003D7E0A" w:rsidRDefault="003D7E0A" w:rsidP="00F754FD">
      <w:pPr>
        <w:jc w:val="center"/>
        <w:rPr>
          <w:b/>
        </w:rPr>
      </w:pPr>
    </w:p>
    <w:p w:rsidR="003D7E0A" w:rsidRDefault="003D7E0A" w:rsidP="00F754FD">
      <w:pPr>
        <w:jc w:val="center"/>
        <w:rPr>
          <w:b/>
        </w:rPr>
      </w:pPr>
    </w:p>
    <w:p w:rsidR="003D7E0A" w:rsidRDefault="003D7E0A" w:rsidP="00F754FD">
      <w:pPr>
        <w:jc w:val="center"/>
        <w:rPr>
          <w:b/>
        </w:rPr>
      </w:pPr>
    </w:p>
    <w:p w:rsidR="003D7E0A" w:rsidRDefault="003D7E0A" w:rsidP="00F754FD">
      <w:pPr>
        <w:jc w:val="center"/>
        <w:rPr>
          <w:b/>
        </w:rPr>
      </w:pPr>
    </w:p>
    <w:p w:rsidR="003D7E0A" w:rsidRDefault="003D7E0A" w:rsidP="00F754FD">
      <w:pPr>
        <w:jc w:val="center"/>
        <w:rPr>
          <w:b/>
        </w:rPr>
      </w:pPr>
    </w:p>
    <w:p w:rsidR="003D7E0A" w:rsidRDefault="003D7E0A" w:rsidP="00F754FD">
      <w:pPr>
        <w:jc w:val="center"/>
        <w:rPr>
          <w:b/>
        </w:rPr>
      </w:pPr>
    </w:p>
    <w:p w:rsidR="003D7E0A" w:rsidRDefault="003D7E0A" w:rsidP="00F754FD">
      <w:pPr>
        <w:jc w:val="center"/>
        <w:rPr>
          <w:b/>
        </w:rPr>
      </w:pPr>
    </w:p>
    <w:p w:rsidR="003D7E0A" w:rsidRDefault="003D7E0A" w:rsidP="00F754FD">
      <w:pPr>
        <w:jc w:val="center"/>
        <w:rPr>
          <w:b/>
        </w:rPr>
      </w:pPr>
    </w:p>
    <w:p w:rsidR="003D7E0A" w:rsidRDefault="003D7E0A" w:rsidP="00F754FD">
      <w:pPr>
        <w:jc w:val="center"/>
        <w:rPr>
          <w:b/>
        </w:rPr>
      </w:pPr>
    </w:p>
    <w:p w:rsidR="003D7E0A" w:rsidRDefault="003D7E0A" w:rsidP="00F754FD">
      <w:pPr>
        <w:jc w:val="center"/>
        <w:rPr>
          <w:b/>
        </w:rPr>
      </w:pPr>
    </w:p>
    <w:p w:rsidR="003D7E0A" w:rsidRDefault="003D7E0A" w:rsidP="00F754FD">
      <w:pPr>
        <w:jc w:val="center"/>
        <w:rPr>
          <w:b/>
        </w:rPr>
      </w:pPr>
    </w:p>
    <w:p w:rsidR="003D7E0A" w:rsidRDefault="003D7E0A" w:rsidP="00F754FD">
      <w:pPr>
        <w:jc w:val="center"/>
        <w:rPr>
          <w:b/>
        </w:rPr>
      </w:pPr>
    </w:p>
    <w:p w:rsidR="003D7E0A" w:rsidRDefault="003D7E0A" w:rsidP="00F754FD">
      <w:pPr>
        <w:jc w:val="center"/>
        <w:rPr>
          <w:b/>
        </w:rPr>
      </w:pPr>
    </w:p>
    <w:p w:rsidR="003D7E0A" w:rsidRDefault="003D7E0A" w:rsidP="00F754FD">
      <w:pPr>
        <w:jc w:val="center"/>
        <w:rPr>
          <w:b/>
        </w:rPr>
      </w:pPr>
    </w:p>
    <w:p w:rsidR="003D7E0A" w:rsidRDefault="003D7E0A" w:rsidP="00F754FD">
      <w:pPr>
        <w:jc w:val="center"/>
        <w:rPr>
          <w:b/>
        </w:rPr>
      </w:pPr>
    </w:p>
    <w:p w:rsidR="003D7E0A" w:rsidRDefault="003D7E0A" w:rsidP="00F754FD">
      <w:pPr>
        <w:jc w:val="center"/>
        <w:rPr>
          <w:b/>
        </w:rPr>
      </w:pPr>
    </w:p>
    <w:p w:rsidR="003D7E0A" w:rsidRDefault="003D7E0A" w:rsidP="00F754FD">
      <w:pPr>
        <w:jc w:val="center"/>
        <w:rPr>
          <w:b/>
        </w:rPr>
      </w:pPr>
    </w:p>
    <w:p w:rsidR="003D7E0A" w:rsidRDefault="003D7E0A" w:rsidP="00F754FD">
      <w:pPr>
        <w:jc w:val="center"/>
        <w:rPr>
          <w:b/>
        </w:rPr>
      </w:pPr>
    </w:p>
    <w:p w:rsidR="003D7E0A" w:rsidRDefault="003D7E0A" w:rsidP="00F754FD">
      <w:pPr>
        <w:jc w:val="center"/>
        <w:rPr>
          <w:b/>
        </w:rPr>
      </w:pPr>
    </w:p>
    <w:p w:rsidR="003D7E0A" w:rsidRDefault="003D7E0A" w:rsidP="00F754FD">
      <w:pPr>
        <w:jc w:val="center"/>
        <w:rPr>
          <w:b/>
        </w:rPr>
      </w:pPr>
    </w:p>
    <w:p w:rsidR="0002349E" w:rsidRPr="00BF5FBD" w:rsidRDefault="0002349E" w:rsidP="00F754FD">
      <w:pPr>
        <w:jc w:val="center"/>
      </w:pPr>
      <w:r w:rsidRPr="00BF5FBD">
        <w:rPr>
          <w:b/>
        </w:rPr>
        <w:t>МАПА ЛОКАЦИЈА ЦАРИНАРНИЦА, ИСПОСТАВА, ГРАНИЧНИХ ПРЕЛАЗА, ПУНКТОВА И РЕФЕРАТА</w:t>
      </w:r>
    </w:p>
    <w:p w:rsidR="0002349E" w:rsidRPr="00BF5FBD" w:rsidRDefault="0002349E" w:rsidP="0002349E">
      <w:pPr>
        <w:jc w:val="center"/>
        <w:rPr>
          <w:b/>
          <w:sz w:val="22"/>
          <w:szCs w:val="22"/>
        </w:rPr>
      </w:pPr>
    </w:p>
    <w:p w:rsidR="009A45B0" w:rsidRPr="0069512F" w:rsidRDefault="0002349E" w:rsidP="0002349E">
      <w:pPr>
        <w:jc w:val="center"/>
        <w:rPr>
          <w:b/>
          <w:szCs w:val="24"/>
        </w:rPr>
      </w:pPr>
      <w:r w:rsidRPr="0069512F">
        <w:rPr>
          <w:b/>
          <w:noProof/>
          <w:sz w:val="32"/>
          <w:szCs w:val="32"/>
          <w:lang w:val="en-US"/>
        </w:rPr>
        <w:drawing>
          <wp:inline distT="0" distB="0" distL="0" distR="0">
            <wp:extent cx="5391150" cy="6877685"/>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5391150" cy="6877685"/>
                    </a:xfrm>
                    <a:prstGeom prst="rect">
                      <a:avLst/>
                    </a:prstGeom>
                    <a:noFill/>
                    <a:ln w="9525">
                      <a:noFill/>
                      <a:miter lim="800000"/>
                      <a:headEnd/>
                      <a:tailEnd/>
                    </a:ln>
                  </pic:spPr>
                </pic:pic>
              </a:graphicData>
            </a:graphic>
          </wp:inline>
        </w:drawing>
      </w:r>
    </w:p>
    <w:p w:rsidR="00F30A5C" w:rsidRPr="0069512F" w:rsidRDefault="00F30A5C" w:rsidP="0002349E">
      <w:pPr>
        <w:tabs>
          <w:tab w:val="left" w:pos="0"/>
        </w:tabs>
        <w:outlineLvl w:val="0"/>
        <w:rPr>
          <w:b/>
        </w:rPr>
      </w:pPr>
      <w:r w:rsidRPr="0069512F">
        <w:rPr>
          <w:b/>
          <w:bCs/>
        </w:rPr>
        <w:tab/>
      </w:r>
      <w:r w:rsidRPr="0069512F">
        <w:rPr>
          <w:b/>
        </w:rPr>
        <w:tab/>
      </w:r>
      <w:r w:rsidRPr="0069512F">
        <w:rPr>
          <w:b/>
        </w:rPr>
        <w:tab/>
      </w:r>
    </w:p>
    <w:p w:rsidR="00015C9D" w:rsidRPr="00BF5FBD" w:rsidRDefault="00015C9D" w:rsidP="00015C9D">
      <w:pPr>
        <w:keepNext/>
        <w:keepLines/>
        <w:rPr>
          <w:szCs w:val="24"/>
        </w:rPr>
      </w:pPr>
      <w:r w:rsidRPr="00BF5FBD">
        <w:rPr>
          <w:b/>
          <w:sz w:val="22"/>
          <w:szCs w:val="22"/>
        </w:rPr>
        <w:t xml:space="preserve">*НАПОМЕНА: Седиште Царинарнице Приштина премештено је у </w:t>
      </w:r>
      <w:r w:rsidRPr="004D4FE4">
        <w:rPr>
          <w:b/>
          <w:sz w:val="22"/>
          <w:szCs w:val="22"/>
        </w:rPr>
        <w:t>Ниш</w:t>
      </w:r>
      <w:r w:rsidR="004E7FE0" w:rsidRPr="004D4FE4">
        <w:rPr>
          <w:b/>
          <w:sz w:val="22"/>
          <w:szCs w:val="22"/>
          <w:lang w:val="sr-Cyrl-RS"/>
        </w:rPr>
        <w:t>у</w:t>
      </w:r>
      <w:r w:rsidRPr="004D4FE4">
        <w:rPr>
          <w:b/>
          <w:sz w:val="22"/>
          <w:szCs w:val="22"/>
        </w:rPr>
        <w:t>.</w:t>
      </w:r>
    </w:p>
    <w:p w:rsidR="00AC5C24" w:rsidRPr="0069512F" w:rsidRDefault="00AC5C24" w:rsidP="0002349E">
      <w:pPr>
        <w:tabs>
          <w:tab w:val="left" w:pos="0"/>
        </w:tabs>
        <w:outlineLvl w:val="0"/>
        <w:rPr>
          <w:b/>
        </w:rPr>
      </w:pPr>
    </w:p>
    <w:p w:rsidR="009A3025" w:rsidRPr="005F1DC7" w:rsidRDefault="009A3025" w:rsidP="00860231">
      <w:pPr>
        <w:pStyle w:val="Standard"/>
        <w:outlineLvl w:val="0"/>
        <w:rPr>
          <w:b/>
          <w:sz w:val="32"/>
          <w:szCs w:val="32"/>
          <w:lang w:val="ru-RU"/>
        </w:rPr>
      </w:pPr>
    </w:p>
    <w:p w:rsidR="009E5DDE" w:rsidRPr="00E54709" w:rsidRDefault="009E5DDE" w:rsidP="009E5DDE">
      <w:pPr>
        <w:pStyle w:val="Standard"/>
        <w:jc w:val="center"/>
        <w:outlineLvl w:val="0"/>
        <w:rPr>
          <w:b/>
          <w:sz w:val="32"/>
          <w:szCs w:val="32"/>
          <w:lang w:val="ru-RU"/>
        </w:rPr>
      </w:pPr>
      <w:r>
        <w:rPr>
          <w:b/>
          <w:sz w:val="32"/>
          <w:szCs w:val="32"/>
        </w:rPr>
        <w:t>IV</w:t>
      </w:r>
    </w:p>
    <w:p w:rsidR="009E5DDE" w:rsidRPr="00E54709" w:rsidRDefault="009E5DDE" w:rsidP="009E5DDE">
      <w:pPr>
        <w:pStyle w:val="Standard"/>
        <w:jc w:val="center"/>
        <w:rPr>
          <w:b/>
          <w:lang w:val="ru-RU"/>
        </w:rPr>
      </w:pPr>
    </w:p>
    <w:p w:rsidR="009E5DDE" w:rsidRPr="00E54709" w:rsidRDefault="00481231" w:rsidP="00481231">
      <w:pPr>
        <w:pStyle w:val="Standard"/>
        <w:tabs>
          <w:tab w:val="left" w:pos="840"/>
          <w:tab w:val="left" w:pos="1110"/>
          <w:tab w:val="center" w:pos="4680"/>
        </w:tabs>
        <w:jc w:val="left"/>
        <w:outlineLvl w:val="0"/>
        <w:rPr>
          <w:b/>
          <w:lang w:val="ru-RU"/>
        </w:rPr>
      </w:pPr>
      <w:r>
        <w:rPr>
          <w:b/>
          <w:lang w:val="ru-RU"/>
        </w:rPr>
        <w:tab/>
      </w:r>
      <w:r>
        <w:rPr>
          <w:b/>
          <w:lang w:val="ru-RU"/>
        </w:rPr>
        <w:tab/>
      </w:r>
      <w:r>
        <w:rPr>
          <w:b/>
          <w:lang w:val="ru-RU"/>
        </w:rPr>
        <w:tab/>
      </w:r>
      <w:r w:rsidR="009E5DDE"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E54709" w:rsidRDefault="009E5DDE" w:rsidP="009E5DDE">
      <w:pPr>
        <w:pStyle w:val="Standard"/>
        <w:jc w:val="center"/>
        <w:rPr>
          <w:b/>
          <w:lang w:val="ru-RU"/>
        </w:rPr>
      </w:pPr>
      <w:r w:rsidRPr="00E54709">
        <w:rPr>
          <w:b/>
          <w:lang w:val="ru-RU"/>
        </w:rPr>
        <w:t>(чл. 75. Закона о јавним набавкама)</w:t>
      </w:r>
    </w:p>
    <w:p w:rsidR="009E5DDE" w:rsidRPr="00E54709" w:rsidRDefault="009E5DDE" w:rsidP="000F65EF">
      <w:pPr>
        <w:pStyle w:val="Standard"/>
        <w:rPr>
          <w:lang w:val="ru-RU"/>
        </w:rPr>
      </w:pPr>
    </w:p>
    <w:p w:rsidR="009E5DDE" w:rsidRPr="005D65DA" w:rsidRDefault="009E5DDE" w:rsidP="000F65EF">
      <w:pPr>
        <w:pStyle w:val="Standard"/>
        <w:jc w:val="center"/>
        <w:outlineLvl w:val="0"/>
        <w:rPr>
          <w:b/>
          <w:bCs/>
          <w:iCs/>
          <w:lang w:val="sr-Cyrl-CS"/>
        </w:rPr>
      </w:pPr>
      <w:r w:rsidRPr="00B37621">
        <w:rPr>
          <w:b/>
          <w:bCs/>
          <w:iCs/>
          <w:lang w:val="ru-RU"/>
        </w:rPr>
        <w:t>И З Ј А В А</w:t>
      </w:r>
    </w:p>
    <w:p w:rsidR="009E5DDE" w:rsidRPr="00B37621" w:rsidRDefault="009E5DDE" w:rsidP="009E5DDE">
      <w:pPr>
        <w:pStyle w:val="Standard"/>
        <w:jc w:val="center"/>
        <w:rPr>
          <w:b/>
          <w:bCs/>
          <w:iCs/>
          <w:lang w:val="ru-RU"/>
        </w:rPr>
      </w:pPr>
    </w:p>
    <w:p w:rsidR="009E5DDE" w:rsidRPr="003B4D5F" w:rsidRDefault="009E5DDE" w:rsidP="003B4D5F">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sidRPr="0069275A">
        <w:rPr>
          <w:b/>
          <w:bCs/>
          <w:i/>
          <w:iCs/>
          <w:lang w:val="ru-RU"/>
        </w:rPr>
        <w:t xml:space="preserve">понуђач </w:t>
      </w:r>
      <w:r>
        <w:rPr>
          <w:bCs/>
          <w:iCs/>
          <w:lang w:val="ru-RU"/>
        </w:rPr>
        <w:t>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 xml:space="preserve">број </w:t>
      </w:r>
      <w:r w:rsidR="003D7E0A">
        <w:rPr>
          <w:b/>
          <w:bCs/>
          <w:iCs/>
          <w:color w:val="auto"/>
          <w:lang w:val="ru-RU"/>
        </w:rPr>
        <w:t>48</w:t>
      </w:r>
      <w:r w:rsidRPr="009A3025">
        <w:rPr>
          <w:b/>
          <w:bCs/>
          <w:iCs/>
          <w:color w:val="auto"/>
          <w:lang w:val="sr-Cyrl-CS"/>
        </w:rPr>
        <w:t xml:space="preserve"> </w:t>
      </w:r>
      <w:r w:rsidR="003D7E0A">
        <w:rPr>
          <w:b/>
          <w:bCs/>
          <w:iCs/>
          <w:color w:val="auto"/>
          <w:lang w:val="ru-RU"/>
        </w:rPr>
        <w:t>за 2020</w:t>
      </w:r>
      <w:r w:rsidRPr="009A3025">
        <w:rPr>
          <w:b/>
          <w:bCs/>
          <w:iCs/>
          <w:color w:val="auto"/>
          <w:lang w:val="ru-RU"/>
        </w:rPr>
        <w:t>.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 xml:space="preserve">услуга </w:t>
      </w:r>
      <w:r w:rsidR="0061332F" w:rsidRPr="0069512F">
        <w:rPr>
          <w:lang w:val="sr-Cyrl-CS"/>
        </w:rPr>
        <w:t>одржавањ</w:t>
      </w:r>
      <w:r w:rsidR="0061332F">
        <w:rPr>
          <w:lang w:val="sr-Cyrl-CS"/>
        </w:rPr>
        <w:t>а</w:t>
      </w:r>
      <w:r w:rsidR="00444E8F">
        <w:rPr>
          <w:lang w:val="sr-Cyrl-CS"/>
        </w:rPr>
        <w:t xml:space="preserve"> друмских колских вага</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003B4D5F">
        <w:rPr>
          <w:lang w:val="ru-RU"/>
        </w:rPr>
        <w:t xml:space="preserve"> и то:</w:t>
      </w:r>
    </w:p>
    <w:tbl>
      <w:tblPr>
        <w:tblW w:w="8805" w:type="dxa"/>
        <w:jc w:val="center"/>
        <w:tblLayout w:type="fixed"/>
        <w:tblCellMar>
          <w:left w:w="10" w:type="dxa"/>
          <w:right w:w="10" w:type="dxa"/>
        </w:tblCellMar>
        <w:tblLook w:val="0000" w:firstRow="0" w:lastRow="0" w:firstColumn="0" w:lastColumn="0" w:noHBand="0" w:noVBand="0"/>
      </w:tblPr>
      <w:tblGrid>
        <w:gridCol w:w="605"/>
        <w:gridCol w:w="1508"/>
        <w:gridCol w:w="6676"/>
        <w:gridCol w:w="16"/>
      </w:tblGrid>
      <w:tr w:rsidR="009E5DDE" w:rsidTr="000F65EF">
        <w:trPr>
          <w:gridAfter w:val="1"/>
          <w:wAfter w:w="16" w:type="dxa"/>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gridSpan w:val="2"/>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0F65EF">
        <w:trPr>
          <w:gridAfter w:val="1"/>
          <w:wAfter w:w="16" w:type="dxa"/>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gridSpan w:val="2"/>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0F65EF">
        <w:trPr>
          <w:gridAfter w:val="1"/>
          <w:wAfter w:w="16" w:type="dxa"/>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gridSpan w:val="2"/>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0F65EF" w:rsidTr="000F65EF">
        <w:trPr>
          <w:gridAfter w:val="1"/>
          <w:wAfter w:w="16" w:type="dxa"/>
          <w:trHeight w:val="1021"/>
          <w:jc w:val="center"/>
        </w:trPr>
        <w:tc>
          <w:tcPr>
            <w:tcW w:w="605" w:type="dxa"/>
            <w:tcMar>
              <w:top w:w="0" w:type="dxa"/>
              <w:left w:w="108" w:type="dxa"/>
              <w:bottom w:w="0" w:type="dxa"/>
              <w:right w:w="108" w:type="dxa"/>
            </w:tcMar>
            <w:vAlign w:val="center"/>
          </w:tcPr>
          <w:p w:rsidR="000F65EF" w:rsidRDefault="000F65EF" w:rsidP="00EA199F">
            <w:pPr>
              <w:pStyle w:val="Standard"/>
              <w:tabs>
                <w:tab w:val="clear" w:pos="1440"/>
                <w:tab w:val="left" w:pos="1080"/>
              </w:tabs>
              <w:rPr>
                <w:b/>
                <w:lang w:val="sr-Cyrl-CS"/>
              </w:rPr>
            </w:pPr>
            <w:r>
              <w:rPr>
                <w:b/>
                <w:lang w:val="sr-Cyrl-CS"/>
              </w:rPr>
              <w:t>4.</w:t>
            </w:r>
          </w:p>
        </w:tc>
        <w:tc>
          <w:tcPr>
            <w:tcW w:w="8184" w:type="dxa"/>
            <w:gridSpan w:val="2"/>
            <w:tcMar>
              <w:top w:w="0" w:type="dxa"/>
              <w:left w:w="108" w:type="dxa"/>
              <w:bottom w:w="0" w:type="dxa"/>
              <w:right w:w="108" w:type="dxa"/>
            </w:tcMar>
            <w:vAlign w:val="center"/>
          </w:tcPr>
          <w:p w:rsidR="000F65EF" w:rsidRPr="00444E8F" w:rsidRDefault="000F65EF" w:rsidP="00EA199F">
            <w:pPr>
              <w:tabs>
                <w:tab w:val="clear" w:pos="1440"/>
                <w:tab w:val="left" w:pos="1800"/>
              </w:tabs>
              <w:ind w:right="868"/>
              <w:rPr>
                <w:b/>
                <w:caps/>
              </w:rPr>
            </w:pPr>
            <w:r w:rsidRPr="00444E8F">
              <w:rPr>
                <w:b/>
              </w:rPr>
              <w:t>Да има важећу дозволу надлежног органа за обављање делатности која је предмет ове јавне набавке</w:t>
            </w:r>
            <w:r>
              <w:rPr>
                <w:b/>
              </w:rPr>
              <w:t>.</w:t>
            </w:r>
          </w:p>
        </w:tc>
      </w:tr>
      <w:tr w:rsidR="000F65EF" w:rsidRPr="00444E8F" w:rsidTr="000F65EF">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108" w:type="dxa"/>
            <w:right w:w="108" w:type="dxa"/>
          </w:tblCellMar>
          <w:tblLook w:val="01E0" w:firstRow="1" w:lastRow="1" w:firstColumn="1" w:lastColumn="1" w:noHBand="0" w:noVBand="0"/>
        </w:tblPrEx>
        <w:trPr>
          <w:trHeight w:val="413"/>
          <w:jc w:val="center"/>
        </w:trPr>
        <w:tc>
          <w:tcPr>
            <w:tcW w:w="2113" w:type="dxa"/>
            <w:gridSpan w:val="2"/>
            <w:shd w:val="clear" w:color="auto" w:fill="FFFFFF"/>
          </w:tcPr>
          <w:p w:rsidR="000F65EF" w:rsidRPr="00DD3A75" w:rsidRDefault="000F65EF" w:rsidP="00EA199F">
            <w:pPr>
              <w:shd w:val="clear" w:color="auto" w:fill="FFFFFF"/>
              <w:tabs>
                <w:tab w:val="clear" w:pos="1440"/>
                <w:tab w:val="left" w:pos="1080"/>
              </w:tabs>
              <w:jc w:val="right"/>
              <w:rPr>
                <w:b/>
                <w:color w:val="000000"/>
                <w:szCs w:val="24"/>
              </w:rPr>
            </w:pPr>
            <w:r w:rsidRPr="00DD3A75">
              <w:rPr>
                <w:b/>
                <w:color w:val="000000"/>
                <w:szCs w:val="24"/>
              </w:rPr>
              <w:t>Доказ за правно  лице:</w:t>
            </w:r>
          </w:p>
        </w:tc>
        <w:tc>
          <w:tcPr>
            <w:tcW w:w="6692" w:type="dxa"/>
            <w:gridSpan w:val="2"/>
            <w:vMerge w:val="restart"/>
            <w:shd w:val="clear" w:color="auto" w:fill="FFFFFF"/>
            <w:vAlign w:val="center"/>
          </w:tcPr>
          <w:p w:rsidR="000F65EF" w:rsidRPr="00444E8F" w:rsidRDefault="000F65EF" w:rsidP="00EA199F">
            <w:pPr>
              <w:pStyle w:val="ListParagraph"/>
              <w:keepLines/>
              <w:tabs>
                <w:tab w:val="left" w:pos="180"/>
                <w:tab w:val="left" w:pos="270"/>
              </w:tabs>
              <w:ind w:left="0"/>
              <w:jc w:val="both"/>
              <w:rPr>
                <w:rFonts w:ascii="Times New Roman" w:hAnsi="Times New Roman"/>
                <w:sz w:val="24"/>
                <w:szCs w:val="24"/>
                <w:lang w:val="ru-RU"/>
              </w:rPr>
            </w:pPr>
            <w:r w:rsidRPr="00444E8F">
              <w:rPr>
                <w:rFonts w:ascii="Times New Roman" w:hAnsi="Times New Roman"/>
                <w:sz w:val="24"/>
                <w:szCs w:val="24"/>
                <w:lang w:val="ru-RU"/>
              </w:rPr>
              <w:t>Приложити важеће дозволе и то:</w:t>
            </w:r>
          </w:p>
          <w:p w:rsidR="000F65EF" w:rsidRPr="00444E8F" w:rsidRDefault="000F65EF" w:rsidP="00EA199F">
            <w:pPr>
              <w:pStyle w:val="ListParagraph"/>
              <w:keepLines/>
              <w:numPr>
                <w:ilvl w:val="0"/>
                <w:numId w:val="37"/>
              </w:numPr>
              <w:tabs>
                <w:tab w:val="left" w:pos="180"/>
                <w:tab w:val="left" w:pos="270"/>
              </w:tabs>
              <w:spacing w:after="0" w:line="240" w:lineRule="auto"/>
              <w:jc w:val="both"/>
              <w:rPr>
                <w:rFonts w:ascii="Times New Roman" w:hAnsi="Times New Roman"/>
                <w:sz w:val="24"/>
                <w:szCs w:val="24"/>
                <w:lang w:val="ru-RU"/>
              </w:rPr>
            </w:pPr>
            <w:r w:rsidRPr="00444E8F">
              <w:rPr>
                <w:rFonts w:ascii="Times New Roman" w:hAnsi="Times New Roman"/>
                <w:bCs/>
                <w:sz w:val="24"/>
                <w:szCs w:val="24"/>
                <w:lang w:val="ru-RU"/>
              </w:rPr>
              <w:t>Решење за обављање послова оверавања вага, класе тачности (</w:t>
            </w:r>
            <w:r w:rsidRPr="00444E8F">
              <w:rPr>
                <w:rFonts w:ascii="Times New Roman" w:hAnsi="Times New Roman"/>
                <w:bCs/>
                <w:sz w:val="24"/>
                <w:szCs w:val="24"/>
              </w:rPr>
              <w:t>III</w:t>
            </w:r>
            <w:r w:rsidRPr="00444E8F">
              <w:rPr>
                <w:rFonts w:ascii="Times New Roman" w:hAnsi="Times New Roman"/>
                <w:bCs/>
                <w:sz w:val="24"/>
                <w:szCs w:val="24"/>
                <w:lang w:val="ru-RU"/>
              </w:rPr>
              <w:t>),  до 100 тона издато од надлежног министарства</w:t>
            </w:r>
            <w:r w:rsidRPr="00444E8F">
              <w:rPr>
                <w:rFonts w:ascii="Times New Roman" w:hAnsi="Times New Roman"/>
                <w:sz w:val="24"/>
                <w:szCs w:val="24"/>
                <w:lang w:val="ru-RU"/>
              </w:rPr>
              <w:t xml:space="preserve"> и </w:t>
            </w:r>
          </w:p>
          <w:p w:rsidR="000F65EF" w:rsidRPr="00444E8F" w:rsidRDefault="000F65EF" w:rsidP="00EA199F">
            <w:pPr>
              <w:pStyle w:val="ListParagraph"/>
              <w:keepLines/>
              <w:numPr>
                <w:ilvl w:val="0"/>
                <w:numId w:val="37"/>
              </w:numPr>
              <w:tabs>
                <w:tab w:val="left" w:pos="180"/>
                <w:tab w:val="left" w:pos="270"/>
              </w:tabs>
              <w:spacing w:after="0" w:line="240" w:lineRule="auto"/>
              <w:jc w:val="both"/>
              <w:rPr>
                <w:lang w:val="ru-RU"/>
              </w:rPr>
            </w:pPr>
            <w:r w:rsidRPr="00444E8F">
              <w:rPr>
                <w:rFonts w:ascii="Times New Roman" w:hAnsi="Times New Roman"/>
                <w:bCs/>
                <w:sz w:val="24"/>
                <w:szCs w:val="24"/>
                <w:lang w:val="ru-RU"/>
              </w:rPr>
              <w:t>Сертификат акредитационог тела Републике Србије о акредитацији контролног тела којим се потврђује да понуђач испуњава захтеве важећих стандарда</w:t>
            </w:r>
            <w:r w:rsidRPr="00444E8F">
              <w:rPr>
                <w:rFonts w:ascii="Times New Roman" w:hAnsi="Times New Roman"/>
                <w:sz w:val="24"/>
                <w:szCs w:val="24"/>
                <w:lang w:val="ru-RU"/>
              </w:rPr>
              <w:t>.</w:t>
            </w:r>
          </w:p>
        </w:tc>
      </w:tr>
      <w:tr w:rsidR="000F65EF" w:rsidRPr="00DD3A75" w:rsidTr="000F65EF">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108" w:type="dxa"/>
            <w:right w:w="108" w:type="dxa"/>
          </w:tblCellMar>
          <w:tblLook w:val="01E0" w:firstRow="1" w:lastRow="1" w:firstColumn="1" w:lastColumn="1" w:noHBand="0" w:noVBand="0"/>
        </w:tblPrEx>
        <w:trPr>
          <w:trHeight w:val="467"/>
          <w:jc w:val="center"/>
        </w:trPr>
        <w:tc>
          <w:tcPr>
            <w:tcW w:w="2113" w:type="dxa"/>
            <w:gridSpan w:val="2"/>
            <w:shd w:val="clear" w:color="auto" w:fill="FFFFFF"/>
          </w:tcPr>
          <w:p w:rsidR="000F65EF" w:rsidRPr="00DD3A75" w:rsidRDefault="000F65EF" w:rsidP="00EA199F">
            <w:pPr>
              <w:shd w:val="clear" w:color="auto" w:fill="FFFFFF"/>
              <w:tabs>
                <w:tab w:val="clear" w:pos="1440"/>
                <w:tab w:val="left" w:pos="1080"/>
              </w:tabs>
              <w:jc w:val="right"/>
              <w:rPr>
                <w:b/>
                <w:color w:val="000000"/>
                <w:szCs w:val="24"/>
              </w:rPr>
            </w:pPr>
            <w:r w:rsidRPr="00DD3A75">
              <w:rPr>
                <w:b/>
                <w:color w:val="000000"/>
                <w:szCs w:val="24"/>
              </w:rPr>
              <w:t>Доказ за предузетнике:</w:t>
            </w:r>
          </w:p>
        </w:tc>
        <w:tc>
          <w:tcPr>
            <w:tcW w:w="6692" w:type="dxa"/>
            <w:gridSpan w:val="2"/>
            <w:vMerge/>
            <w:shd w:val="clear" w:color="auto" w:fill="FFFFFF"/>
            <w:vAlign w:val="center"/>
          </w:tcPr>
          <w:p w:rsidR="000F65EF" w:rsidRPr="00DD3A75" w:rsidRDefault="000F65EF" w:rsidP="00EA199F">
            <w:pPr>
              <w:spacing w:before="100" w:beforeAutospacing="1" w:line="210" w:lineRule="atLeast"/>
              <w:rPr>
                <w:color w:val="000000"/>
                <w:szCs w:val="24"/>
              </w:rPr>
            </w:pPr>
          </w:p>
        </w:tc>
      </w:tr>
      <w:tr w:rsidR="000F65EF" w:rsidRPr="00DD3A75" w:rsidTr="000F65EF">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108" w:type="dxa"/>
            <w:right w:w="108" w:type="dxa"/>
          </w:tblCellMar>
          <w:tblLook w:val="01E0" w:firstRow="1" w:lastRow="1" w:firstColumn="1" w:lastColumn="1" w:noHBand="0" w:noVBand="0"/>
        </w:tblPrEx>
        <w:trPr>
          <w:trHeight w:val="467"/>
          <w:jc w:val="center"/>
        </w:trPr>
        <w:tc>
          <w:tcPr>
            <w:tcW w:w="2113" w:type="dxa"/>
            <w:gridSpan w:val="2"/>
            <w:shd w:val="clear" w:color="auto" w:fill="FFFFFF"/>
          </w:tcPr>
          <w:p w:rsidR="000F65EF" w:rsidRPr="00DD3A75" w:rsidRDefault="000F65EF" w:rsidP="00EA199F">
            <w:pPr>
              <w:shd w:val="clear" w:color="auto" w:fill="FFFFFF"/>
              <w:tabs>
                <w:tab w:val="clear" w:pos="1440"/>
                <w:tab w:val="left" w:pos="1080"/>
              </w:tabs>
              <w:jc w:val="right"/>
              <w:rPr>
                <w:b/>
                <w:color w:val="000000"/>
                <w:szCs w:val="24"/>
              </w:rPr>
            </w:pPr>
            <w:r w:rsidRPr="00DD3A75">
              <w:rPr>
                <w:b/>
                <w:color w:val="000000"/>
                <w:szCs w:val="24"/>
              </w:rPr>
              <w:t>Доказ за физичко лице:</w:t>
            </w:r>
          </w:p>
        </w:tc>
        <w:tc>
          <w:tcPr>
            <w:tcW w:w="6692" w:type="dxa"/>
            <w:gridSpan w:val="2"/>
            <w:vMerge/>
            <w:shd w:val="clear" w:color="auto" w:fill="FFFFFF"/>
            <w:vAlign w:val="center"/>
          </w:tcPr>
          <w:p w:rsidR="000F65EF" w:rsidRPr="00DD3A75" w:rsidRDefault="000F65EF" w:rsidP="00EA199F">
            <w:pPr>
              <w:spacing w:before="100" w:beforeAutospacing="1" w:line="210" w:lineRule="atLeast"/>
              <w:rPr>
                <w:color w:val="000000"/>
                <w:szCs w:val="24"/>
              </w:rPr>
            </w:pPr>
          </w:p>
        </w:tc>
      </w:tr>
    </w:tbl>
    <w:p w:rsidR="009E5DDE" w:rsidRPr="00E96329"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9E5DDE" w:rsidRPr="000F65EF" w:rsidRDefault="009E5DDE" w:rsidP="000F65EF">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9E5DDE" w:rsidTr="009E5DDE">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9E5DDE" w:rsidTr="009E5DD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455827" w:rsidP="009E5DDE">
                  <w:pPr>
                    <w:pStyle w:val="Standard"/>
                    <w:jc w:val="center"/>
                    <w:rPr>
                      <w:b/>
                      <w:bCs/>
                      <w:iCs/>
                    </w:rPr>
                  </w:pPr>
                  <w:r>
                    <w:rPr>
                      <w:b/>
                      <w:bCs/>
                      <w:iCs/>
                    </w:rPr>
                    <w:t>Доказ за физи</w:t>
                  </w:r>
                  <w:r>
                    <w:rPr>
                      <w:b/>
                      <w:bCs/>
                      <w:iCs/>
                      <w:lang w:val="sr-Cyrl-CS"/>
                    </w:rPr>
                    <w:t>ч</w:t>
                  </w:r>
                  <w:r w:rsidR="009E5DDE">
                    <w:rPr>
                      <w:b/>
                      <w:bCs/>
                      <w:iCs/>
                    </w:rPr>
                    <w:t>ко лице:</w:t>
                  </w:r>
                </w:p>
              </w:tc>
            </w:tr>
          </w:tbl>
          <w:p w:rsidR="009E5DDE"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Default="00F30A5C" w:rsidP="00F30A5C">
      <w:pPr>
        <w:jc w:val="center"/>
        <w:rPr>
          <w:b/>
          <w:bCs/>
          <w:iCs/>
          <w:szCs w:val="24"/>
        </w:rPr>
      </w:pPr>
    </w:p>
    <w:p w:rsidR="00C11393" w:rsidRDefault="00C11393" w:rsidP="00F30A5C">
      <w:pPr>
        <w:jc w:val="center"/>
        <w:rPr>
          <w:b/>
          <w:bCs/>
          <w:iCs/>
          <w:szCs w:val="24"/>
        </w:rPr>
      </w:pPr>
    </w:p>
    <w:p w:rsidR="00C11393" w:rsidRDefault="00C11393" w:rsidP="00F30A5C">
      <w:pPr>
        <w:jc w:val="center"/>
        <w:rPr>
          <w:b/>
          <w:bCs/>
          <w:iCs/>
          <w:szCs w:val="24"/>
        </w:rPr>
      </w:pPr>
    </w:p>
    <w:p w:rsidR="00C11393" w:rsidRDefault="00C11393" w:rsidP="00F30A5C">
      <w:pPr>
        <w:jc w:val="center"/>
        <w:rPr>
          <w:b/>
          <w:bCs/>
          <w:iCs/>
          <w:szCs w:val="24"/>
        </w:rPr>
      </w:pPr>
    </w:p>
    <w:p w:rsidR="00C11393" w:rsidRPr="0069512F" w:rsidRDefault="00C11393"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455827" w:rsidRPr="0069512F" w:rsidRDefault="00455827" w:rsidP="00AA0904">
      <w:pPr>
        <w:rPr>
          <w:b/>
          <w:bCs/>
          <w:iCs/>
          <w:szCs w:val="24"/>
        </w:rPr>
      </w:pPr>
    </w:p>
    <w:p w:rsidR="009E5DDE" w:rsidRPr="004D4FE4" w:rsidRDefault="009E5DDE" w:rsidP="009E5DDE">
      <w:pPr>
        <w:pStyle w:val="Standard"/>
        <w:jc w:val="center"/>
        <w:outlineLvl w:val="0"/>
        <w:rPr>
          <w:b/>
          <w:sz w:val="32"/>
          <w:szCs w:val="32"/>
          <w:lang w:val="ru-RU"/>
        </w:rPr>
      </w:pPr>
      <w:r w:rsidRPr="004D4FE4">
        <w:rPr>
          <w:b/>
          <w:sz w:val="32"/>
          <w:szCs w:val="32"/>
        </w:rPr>
        <w:lastRenderedPageBreak/>
        <w:t>IV</w:t>
      </w:r>
    </w:p>
    <w:p w:rsidR="00F30A5C" w:rsidRPr="004D4FE4" w:rsidRDefault="00F30A5C" w:rsidP="00F30A5C">
      <w:pPr>
        <w:jc w:val="center"/>
        <w:rPr>
          <w:b/>
          <w:bCs/>
          <w:iCs/>
          <w:szCs w:val="24"/>
        </w:rPr>
      </w:pPr>
    </w:p>
    <w:p w:rsidR="009E5DDE" w:rsidRPr="004D4FE4" w:rsidRDefault="009E5DDE" w:rsidP="009E5DDE">
      <w:pPr>
        <w:pStyle w:val="Standard"/>
        <w:jc w:val="center"/>
        <w:outlineLvl w:val="0"/>
        <w:rPr>
          <w:b/>
          <w:lang w:val="ru-RU"/>
        </w:rPr>
      </w:pPr>
      <w:r w:rsidRPr="004D4FE4">
        <w:rPr>
          <w:b/>
          <w:lang w:val="ru-RU"/>
        </w:rPr>
        <w:t>УСЛОВИ ЗА УЧЕШЋЕ У ПОСТУПКУ ЈАВНЕ НАБАВКЕ</w:t>
      </w:r>
    </w:p>
    <w:p w:rsidR="009E5DDE" w:rsidRPr="004D4FE4" w:rsidRDefault="009E5DDE" w:rsidP="009E5DDE">
      <w:pPr>
        <w:pStyle w:val="Standard"/>
        <w:jc w:val="center"/>
        <w:rPr>
          <w:b/>
          <w:lang w:val="ru-RU"/>
        </w:rPr>
      </w:pPr>
      <w:r w:rsidRPr="004D4FE4">
        <w:rPr>
          <w:b/>
          <w:lang w:val="ru-RU"/>
        </w:rPr>
        <w:t>ОБАВЕЗНИ УСЛОВИ</w:t>
      </w:r>
    </w:p>
    <w:p w:rsidR="009E5DDE" w:rsidRPr="004D4FE4" w:rsidRDefault="009E5DDE" w:rsidP="00444E8F">
      <w:pPr>
        <w:pStyle w:val="Standard"/>
        <w:jc w:val="center"/>
        <w:rPr>
          <w:b/>
          <w:lang w:val="ru-RU"/>
        </w:rPr>
      </w:pPr>
      <w:r w:rsidRPr="004D4FE4">
        <w:rPr>
          <w:b/>
          <w:lang w:val="ru-RU"/>
        </w:rPr>
        <w:t>(чл. 75. Закона о јавним набавкама)</w:t>
      </w:r>
    </w:p>
    <w:p w:rsidR="009E5DDE" w:rsidRPr="004D4FE4" w:rsidRDefault="009E5DDE" w:rsidP="009E5DDE">
      <w:pPr>
        <w:pStyle w:val="Standard"/>
        <w:jc w:val="right"/>
        <w:rPr>
          <w:lang w:val="ru-RU"/>
        </w:rPr>
      </w:pPr>
    </w:p>
    <w:p w:rsidR="009E5DDE" w:rsidRPr="004D4FE4" w:rsidRDefault="009E5DDE" w:rsidP="00444E8F">
      <w:pPr>
        <w:pStyle w:val="Standard"/>
        <w:jc w:val="center"/>
        <w:outlineLvl w:val="0"/>
        <w:rPr>
          <w:b/>
          <w:bCs/>
          <w:iCs/>
          <w:lang w:val="sr-Cyrl-CS"/>
        </w:rPr>
      </w:pPr>
      <w:r w:rsidRPr="004D4FE4">
        <w:rPr>
          <w:b/>
          <w:bCs/>
          <w:iCs/>
          <w:lang w:val="ru-RU"/>
        </w:rPr>
        <w:t>И З Ј А В А</w:t>
      </w:r>
    </w:p>
    <w:p w:rsidR="00444E8F" w:rsidRPr="004D4FE4" w:rsidRDefault="00444E8F" w:rsidP="00444E8F">
      <w:pPr>
        <w:pStyle w:val="Standard"/>
        <w:jc w:val="center"/>
        <w:outlineLvl w:val="0"/>
        <w:rPr>
          <w:b/>
          <w:bCs/>
          <w:iCs/>
          <w:lang w:val="sr-Cyrl-CS"/>
        </w:rPr>
      </w:pPr>
    </w:p>
    <w:p w:rsidR="009E5DDE" w:rsidRPr="004D4FE4" w:rsidRDefault="009E5DDE" w:rsidP="009E5DDE">
      <w:pPr>
        <w:pStyle w:val="Standard"/>
        <w:tabs>
          <w:tab w:val="clear" w:pos="1440"/>
          <w:tab w:val="left" w:pos="1260"/>
        </w:tabs>
        <w:rPr>
          <w:lang w:val="ru-RU"/>
        </w:rPr>
      </w:pPr>
      <w:r w:rsidRPr="004D4FE4">
        <w:rPr>
          <w:bCs/>
          <w:iCs/>
          <w:lang w:val="ru-RU"/>
        </w:rPr>
        <w:tab/>
        <w:t xml:space="preserve">Под пуном кривичном и материјалном одговорношћу </w:t>
      </w:r>
      <w:r w:rsidR="0069275A" w:rsidRPr="004D4FE4">
        <w:rPr>
          <w:b/>
          <w:bCs/>
          <w:i/>
          <w:iCs/>
          <w:lang w:val="ru-RU"/>
        </w:rPr>
        <w:t>члан групе</w:t>
      </w:r>
      <w:r w:rsidR="0069275A" w:rsidRPr="004D4FE4">
        <w:rPr>
          <w:bCs/>
          <w:iCs/>
          <w:lang w:val="ru-RU"/>
        </w:rPr>
        <w:t xml:space="preserve"> </w:t>
      </w:r>
      <w:r w:rsidRPr="004D4FE4">
        <w:rPr>
          <w:bCs/>
          <w:iCs/>
          <w:lang w:val="ru-RU"/>
        </w:rPr>
        <w:t xml:space="preserve">_________________________________________________________ </w:t>
      </w:r>
      <w:r w:rsidRPr="004D4FE4">
        <w:rPr>
          <w:b/>
          <w:iCs/>
          <w:lang w:val="ru-RU"/>
        </w:rPr>
        <w:t xml:space="preserve">ПОТВРЂУЈЕ </w:t>
      </w:r>
      <w:r w:rsidRPr="004D4FE4">
        <w:rPr>
          <w:iCs/>
          <w:lang w:val="ru-RU"/>
        </w:rPr>
        <w:t xml:space="preserve">да </w:t>
      </w:r>
      <w:r w:rsidRPr="004D4FE4">
        <w:rPr>
          <w:bCs/>
          <w:iCs/>
          <w:lang w:val="ru-RU"/>
        </w:rPr>
        <w:t xml:space="preserve">испуњава услове прописане чл. 75. Закона  о јавним набавкама за учешће у поступку јавне набавке мале вредности </w:t>
      </w:r>
      <w:r w:rsidRPr="004D4FE4">
        <w:rPr>
          <w:b/>
          <w:bCs/>
          <w:iCs/>
          <w:color w:val="auto"/>
          <w:lang w:val="ru-RU"/>
        </w:rPr>
        <w:t xml:space="preserve">број </w:t>
      </w:r>
      <w:r w:rsidR="003D7E0A">
        <w:rPr>
          <w:b/>
          <w:bCs/>
          <w:iCs/>
          <w:color w:val="auto"/>
          <w:lang w:val="ru-RU"/>
        </w:rPr>
        <w:t>48</w:t>
      </w:r>
      <w:r w:rsidRPr="004D4FE4">
        <w:rPr>
          <w:b/>
          <w:bCs/>
          <w:iCs/>
          <w:color w:val="auto"/>
          <w:lang w:val="sr-Cyrl-CS"/>
        </w:rPr>
        <w:t xml:space="preserve"> </w:t>
      </w:r>
      <w:r w:rsidR="003D7E0A">
        <w:rPr>
          <w:b/>
          <w:bCs/>
          <w:iCs/>
          <w:color w:val="auto"/>
          <w:lang w:val="ru-RU"/>
        </w:rPr>
        <w:t>за 2020</w:t>
      </w:r>
      <w:r w:rsidRPr="004D4FE4">
        <w:rPr>
          <w:b/>
          <w:bCs/>
          <w:iCs/>
          <w:color w:val="auto"/>
          <w:lang w:val="ru-RU"/>
        </w:rPr>
        <w:t>. годину</w:t>
      </w:r>
      <w:r w:rsidRPr="004D4FE4">
        <w:rPr>
          <w:bCs/>
          <w:iCs/>
          <w:lang w:val="ru-RU"/>
        </w:rPr>
        <w:t xml:space="preserve">, чији је предмет </w:t>
      </w:r>
      <w:r w:rsidRPr="004D4FE4">
        <w:rPr>
          <w:lang w:val="ru-RU"/>
        </w:rPr>
        <w:t xml:space="preserve">набавка услуга </w:t>
      </w:r>
      <w:r w:rsidR="0061332F" w:rsidRPr="004D4FE4">
        <w:rPr>
          <w:lang w:val="sr-Cyrl-CS"/>
        </w:rPr>
        <w:t>одржавања</w:t>
      </w:r>
      <w:r w:rsidR="00444E8F" w:rsidRPr="004D4FE4">
        <w:rPr>
          <w:lang w:val="sr-Cyrl-CS"/>
        </w:rPr>
        <w:t xml:space="preserve"> друмских колских вага</w:t>
      </w:r>
      <w:r w:rsidRPr="004D4FE4">
        <w:rPr>
          <w:lang w:val="ru-RU"/>
        </w:rPr>
        <w:t>, у складу са чланом 39. Закона о јавним набавкама („Службени гласник РС”, бр. 124/2012, 14/2015 и 68/2015)</w:t>
      </w:r>
      <w:r w:rsidRPr="004D4FE4">
        <w:rPr>
          <w:lang w:val="sr-Cyrl-CS"/>
        </w:rPr>
        <w:t>,</w:t>
      </w:r>
      <w:r w:rsidRPr="004D4FE4">
        <w:rPr>
          <w:lang w:val="ru-RU"/>
        </w:rPr>
        <w:t xml:space="preserve"> и то:</w:t>
      </w:r>
    </w:p>
    <w:p w:rsidR="009E5DDE" w:rsidRPr="004D4FE4" w:rsidRDefault="009E5DDE" w:rsidP="009E5DDE">
      <w:pPr>
        <w:pStyle w:val="Standard"/>
        <w:rPr>
          <w:b/>
          <w:bCs/>
          <w:iCs/>
          <w:lang w:val="ru-RU"/>
        </w:rPr>
      </w:pPr>
    </w:p>
    <w:tbl>
      <w:tblPr>
        <w:tblW w:w="8805" w:type="dxa"/>
        <w:jc w:val="center"/>
        <w:tblLayout w:type="fixed"/>
        <w:tblCellMar>
          <w:left w:w="10" w:type="dxa"/>
          <w:right w:w="10" w:type="dxa"/>
        </w:tblCellMar>
        <w:tblLook w:val="0000" w:firstRow="0" w:lastRow="0" w:firstColumn="0" w:lastColumn="0" w:noHBand="0" w:noVBand="0"/>
      </w:tblPr>
      <w:tblGrid>
        <w:gridCol w:w="605"/>
        <w:gridCol w:w="1508"/>
        <w:gridCol w:w="6676"/>
        <w:gridCol w:w="16"/>
      </w:tblGrid>
      <w:tr w:rsidR="009E5DDE" w:rsidRPr="004D4FE4" w:rsidTr="00444E8F">
        <w:trPr>
          <w:gridAfter w:val="1"/>
          <w:wAfter w:w="16" w:type="dxa"/>
          <w:trHeight w:val="1021"/>
          <w:jc w:val="center"/>
        </w:trPr>
        <w:tc>
          <w:tcPr>
            <w:tcW w:w="605" w:type="dxa"/>
            <w:tcMar>
              <w:top w:w="0" w:type="dxa"/>
              <w:left w:w="108" w:type="dxa"/>
              <w:bottom w:w="0" w:type="dxa"/>
              <w:right w:w="108" w:type="dxa"/>
            </w:tcMar>
            <w:vAlign w:val="center"/>
          </w:tcPr>
          <w:p w:rsidR="009E5DDE" w:rsidRPr="004D4FE4" w:rsidRDefault="009E5DDE" w:rsidP="009E5DDE">
            <w:pPr>
              <w:pStyle w:val="Standard"/>
              <w:tabs>
                <w:tab w:val="clear" w:pos="1440"/>
                <w:tab w:val="left" w:pos="1080"/>
              </w:tabs>
              <w:jc w:val="center"/>
              <w:rPr>
                <w:b/>
              </w:rPr>
            </w:pPr>
            <w:r w:rsidRPr="004D4FE4">
              <w:rPr>
                <w:b/>
              </w:rPr>
              <w:t>1.</w:t>
            </w:r>
          </w:p>
        </w:tc>
        <w:tc>
          <w:tcPr>
            <w:tcW w:w="8184" w:type="dxa"/>
            <w:gridSpan w:val="2"/>
            <w:tcMar>
              <w:top w:w="0" w:type="dxa"/>
              <w:left w:w="108" w:type="dxa"/>
              <w:bottom w:w="0" w:type="dxa"/>
              <w:right w:w="108" w:type="dxa"/>
            </w:tcMar>
            <w:vAlign w:val="center"/>
          </w:tcPr>
          <w:p w:rsidR="009E5DDE" w:rsidRPr="004D4FE4" w:rsidRDefault="009E5DDE" w:rsidP="009E5DDE">
            <w:pPr>
              <w:pStyle w:val="Standard"/>
              <w:tabs>
                <w:tab w:val="clear" w:pos="1440"/>
                <w:tab w:val="left" w:pos="1080"/>
              </w:tabs>
              <w:rPr>
                <w:lang w:val="ru-RU"/>
              </w:rPr>
            </w:pPr>
            <w:r w:rsidRPr="004D4FE4">
              <w:rPr>
                <w:b/>
                <w:lang w:val="ru-RU"/>
              </w:rPr>
              <w:t xml:space="preserve">Да је регистрован код надлежног органа, односно уписан у одговарајући регистар </w:t>
            </w:r>
            <w:r w:rsidRPr="004D4FE4">
              <w:rPr>
                <w:lang w:val="ru-RU"/>
              </w:rPr>
              <w:t>(члан 75. став 1. тачка 1) Закона о јавним набавкама).</w:t>
            </w:r>
          </w:p>
        </w:tc>
      </w:tr>
      <w:tr w:rsidR="009E5DDE" w:rsidRPr="004D4FE4" w:rsidTr="00444E8F">
        <w:trPr>
          <w:gridAfter w:val="1"/>
          <w:wAfter w:w="16" w:type="dxa"/>
          <w:trHeight w:val="1021"/>
          <w:jc w:val="center"/>
        </w:trPr>
        <w:tc>
          <w:tcPr>
            <w:tcW w:w="605" w:type="dxa"/>
            <w:tcMar>
              <w:top w:w="0" w:type="dxa"/>
              <w:left w:w="108" w:type="dxa"/>
              <w:bottom w:w="0" w:type="dxa"/>
              <w:right w:w="108" w:type="dxa"/>
            </w:tcMar>
            <w:vAlign w:val="center"/>
          </w:tcPr>
          <w:p w:rsidR="009E5DDE" w:rsidRPr="004D4FE4" w:rsidRDefault="009E5DDE" w:rsidP="009E5DDE">
            <w:pPr>
              <w:pStyle w:val="Standard"/>
              <w:tabs>
                <w:tab w:val="clear" w:pos="1440"/>
                <w:tab w:val="left" w:pos="1080"/>
              </w:tabs>
              <w:jc w:val="center"/>
              <w:rPr>
                <w:b/>
              </w:rPr>
            </w:pPr>
            <w:r w:rsidRPr="004D4FE4">
              <w:rPr>
                <w:b/>
              </w:rPr>
              <w:t>2.</w:t>
            </w:r>
          </w:p>
        </w:tc>
        <w:tc>
          <w:tcPr>
            <w:tcW w:w="8184" w:type="dxa"/>
            <w:gridSpan w:val="2"/>
            <w:tcMar>
              <w:top w:w="0" w:type="dxa"/>
              <w:left w:w="108" w:type="dxa"/>
              <w:bottom w:w="0" w:type="dxa"/>
              <w:right w:w="108" w:type="dxa"/>
            </w:tcMar>
            <w:vAlign w:val="center"/>
          </w:tcPr>
          <w:p w:rsidR="009E5DDE" w:rsidRPr="004D4FE4" w:rsidRDefault="009E5DDE" w:rsidP="009E5DDE">
            <w:pPr>
              <w:pStyle w:val="Standard"/>
              <w:tabs>
                <w:tab w:val="clear" w:pos="1440"/>
                <w:tab w:val="left" w:pos="1080"/>
              </w:tabs>
              <w:rPr>
                <w:b/>
                <w:lang w:val="ru-RU"/>
              </w:rPr>
            </w:pPr>
          </w:p>
          <w:p w:rsidR="009E5DDE" w:rsidRPr="004D4FE4" w:rsidRDefault="009E5DDE" w:rsidP="009E5DDE">
            <w:pPr>
              <w:pStyle w:val="Standard"/>
              <w:tabs>
                <w:tab w:val="clear" w:pos="1440"/>
                <w:tab w:val="left" w:pos="1080"/>
              </w:tabs>
              <w:rPr>
                <w:lang w:val="ru-RU"/>
              </w:rPr>
            </w:pPr>
            <w:r w:rsidRPr="004D4FE4">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4D4FE4">
              <w:rPr>
                <w:lang w:val="ru-RU"/>
              </w:rPr>
              <w:t xml:space="preserve"> (члан 75. став 1. тачка 2) Закона о јавним набавкама).</w:t>
            </w:r>
          </w:p>
          <w:p w:rsidR="009E5DDE" w:rsidRPr="004D4FE4" w:rsidRDefault="009E5DDE" w:rsidP="009E5DDE">
            <w:pPr>
              <w:pStyle w:val="Standard"/>
              <w:tabs>
                <w:tab w:val="clear" w:pos="1440"/>
                <w:tab w:val="left" w:pos="1080"/>
              </w:tabs>
              <w:rPr>
                <w:lang w:val="ru-RU"/>
              </w:rPr>
            </w:pPr>
          </w:p>
        </w:tc>
      </w:tr>
      <w:tr w:rsidR="009E5DDE" w:rsidRPr="004D4FE4" w:rsidTr="00444E8F">
        <w:trPr>
          <w:gridAfter w:val="1"/>
          <w:wAfter w:w="16" w:type="dxa"/>
          <w:trHeight w:val="1021"/>
          <w:jc w:val="center"/>
        </w:trPr>
        <w:tc>
          <w:tcPr>
            <w:tcW w:w="605" w:type="dxa"/>
            <w:tcMar>
              <w:top w:w="0" w:type="dxa"/>
              <w:left w:w="108" w:type="dxa"/>
              <w:bottom w:w="0" w:type="dxa"/>
              <w:right w:w="108" w:type="dxa"/>
            </w:tcMar>
            <w:vAlign w:val="center"/>
          </w:tcPr>
          <w:p w:rsidR="009E5DDE" w:rsidRPr="004D4FE4" w:rsidRDefault="009E5DDE" w:rsidP="009E5DDE">
            <w:pPr>
              <w:pStyle w:val="Standard"/>
              <w:tabs>
                <w:tab w:val="clear" w:pos="1440"/>
                <w:tab w:val="left" w:pos="1080"/>
              </w:tabs>
              <w:jc w:val="center"/>
              <w:rPr>
                <w:b/>
              </w:rPr>
            </w:pPr>
            <w:r w:rsidRPr="004D4FE4">
              <w:rPr>
                <w:b/>
                <w:lang w:val="sr-Cyrl-CS"/>
              </w:rPr>
              <w:t>3</w:t>
            </w:r>
            <w:r w:rsidRPr="004D4FE4">
              <w:rPr>
                <w:b/>
              </w:rPr>
              <w:t>.</w:t>
            </w:r>
          </w:p>
        </w:tc>
        <w:tc>
          <w:tcPr>
            <w:tcW w:w="8184" w:type="dxa"/>
            <w:gridSpan w:val="2"/>
            <w:tcMar>
              <w:top w:w="0" w:type="dxa"/>
              <w:left w:w="108" w:type="dxa"/>
              <w:bottom w:w="0" w:type="dxa"/>
              <w:right w:w="108" w:type="dxa"/>
            </w:tcMar>
            <w:vAlign w:val="center"/>
          </w:tcPr>
          <w:p w:rsidR="009E5DDE" w:rsidRPr="004D4FE4" w:rsidRDefault="009E5DDE" w:rsidP="009E5DDE">
            <w:pPr>
              <w:pStyle w:val="Standard"/>
              <w:tabs>
                <w:tab w:val="clear" w:pos="1440"/>
                <w:tab w:val="left" w:pos="1080"/>
              </w:tabs>
              <w:rPr>
                <w:lang w:val="ru-RU"/>
              </w:rPr>
            </w:pPr>
            <w:r w:rsidRPr="004D4FE4">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4D4FE4">
              <w:rPr>
                <w:lang w:val="ru-RU"/>
              </w:rPr>
              <w:t>(члан 75. став 1. тачка 3) Закона о јавним набавкама).</w:t>
            </w:r>
          </w:p>
        </w:tc>
      </w:tr>
      <w:tr w:rsidR="00444E8F" w:rsidRPr="004D4FE4" w:rsidTr="00444E8F">
        <w:trPr>
          <w:gridAfter w:val="1"/>
          <w:wAfter w:w="16" w:type="dxa"/>
          <w:trHeight w:val="1021"/>
          <w:jc w:val="center"/>
        </w:trPr>
        <w:tc>
          <w:tcPr>
            <w:tcW w:w="605" w:type="dxa"/>
            <w:tcMar>
              <w:top w:w="0" w:type="dxa"/>
              <w:left w:w="108" w:type="dxa"/>
              <w:bottom w:w="0" w:type="dxa"/>
              <w:right w:w="108" w:type="dxa"/>
            </w:tcMar>
            <w:vAlign w:val="center"/>
          </w:tcPr>
          <w:p w:rsidR="00444E8F" w:rsidRPr="004D4FE4" w:rsidRDefault="00444E8F" w:rsidP="00444E8F">
            <w:pPr>
              <w:pStyle w:val="Standard"/>
              <w:tabs>
                <w:tab w:val="clear" w:pos="1440"/>
                <w:tab w:val="left" w:pos="1080"/>
              </w:tabs>
              <w:rPr>
                <w:b/>
                <w:lang w:val="sr-Cyrl-CS"/>
              </w:rPr>
            </w:pPr>
            <w:r w:rsidRPr="004D4FE4">
              <w:rPr>
                <w:b/>
                <w:lang w:val="sr-Cyrl-CS"/>
              </w:rPr>
              <w:t>4.</w:t>
            </w:r>
          </w:p>
        </w:tc>
        <w:tc>
          <w:tcPr>
            <w:tcW w:w="8184" w:type="dxa"/>
            <w:gridSpan w:val="2"/>
            <w:tcMar>
              <w:top w:w="0" w:type="dxa"/>
              <w:left w:w="108" w:type="dxa"/>
              <w:bottom w:w="0" w:type="dxa"/>
              <w:right w:w="108" w:type="dxa"/>
            </w:tcMar>
            <w:vAlign w:val="center"/>
          </w:tcPr>
          <w:p w:rsidR="00444E8F" w:rsidRPr="004D4FE4" w:rsidRDefault="00444E8F" w:rsidP="00444E8F">
            <w:pPr>
              <w:tabs>
                <w:tab w:val="clear" w:pos="1440"/>
                <w:tab w:val="left" w:pos="1800"/>
              </w:tabs>
              <w:ind w:right="868"/>
              <w:rPr>
                <w:b/>
                <w:caps/>
              </w:rPr>
            </w:pPr>
            <w:r w:rsidRPr="004D4FE4">
              <w:rPr>
                <w:b/>
              </w:rPr>
              <w:t>Да има важећу дозволу надлежног органа за обављање делатности која је предмет ове јавне набавке.</w:t>
            </w:r>
          </w:p>
        </w:tc>
      </w:tr>
      <w:tr w:rsidR="00444E8F" w:rsidRPr="004D4FE4" w:rsidTr="00444E8F">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108" w:type="dxa"/>
            <w:right w:w="108" w:type="dxa"/>
          </w:tblCellMar>
          <w:tblLook w:val="01E0" w:firstRow="1" w:lastRow="1" w:firstColumn="1" w:lastColumn="1" w:noHBand="0" w:noVBand="0"/>
        </w:tblPrEx>
        <w:trPr>
          <w:trHeight w:val="413"/>
          <w:jc w:val="center"/>
        </w:trPr>
        <w:tc>
          <w:tcPr>
            <w:tcW w:w="2113" w:type="dxa"/>
            <w:gridSpan w:val="2"/>
            <w:shd w:val="clear" w:color="auto" w:fill="FFFFFF"/>
          </w:tcPr>
          <w:p w:rsidR="00444E8F" w:rsidRPr="004D4FE4" w:rsidRDefault="00444E8F" w:rsidP="00444E8F">
            <w:pPr>
              <w:shd w:val="clear" w:color="auto" w:fill="FFFFFF"/>
              <w:tabs>
                <w:tab w:val="clear" w:pos="1440"/>
                <w:tab w:val="left" w:pos="1080"/>
              </w:tabs>
              <w:jc w:val="right"/>
              <w:rPr>
                <w:b/>
                <w:color w:val="000000"/>
                <w:szCs w:val="24"/>
              </w:rPr>
            </w:pPr>
            <w:r w:rsidRPr="004D4FE4">
              <w:rPr>
                <w:b/>
                <w:color w:val="000000"/>
                <w:szCs w:val="24"/>
              </w:rPr>
              <w:t>Доказ за правно  лице:</w:t>
            </w:r>
          </w:p>
        </w:tc>
        <w:tc>
          <w:tcPr>
            <w:tcW w:w="6692" w:type="dxa"/>
            <w:gridSpan w:val="2"/>
            <w:vMerge w:val="restart"/>
            <w:shd w:val="clear" w:color="auto" w:fill="FFFFFF"/>
            <w:vAlign w:val="center"/>
          </w:tcPr>
          <w:p w:rsidR="00444E8F" w:rsidRPr="004D4FE4" w:rsidRDefault="00444E8F" w:rsidP="00444E8F">
            <w:pPr>
              <w:pStyle w:val="ListParagraph"/>
              <w:keepLines/>
              <w:tabs>
                <w:tab w:val="left" w:pos="180"/>
                <w:tab w:val="left" w:pos="270"/>
              </w:tabs>
              <w:ind w:left="0"/>
              <w:jc w:val="both"/>
              <w:rPr>
                <w:rFonts w:ascii="Times New Roman" w:hAnsi="Times New Roman"/>
                <w:sz w:val="24"/>
                <w:szCs w:val="24"/>
                <w:lang w:val="ru-RU"/>
              </w:rPr>
            </w:pPr>
            <w:r w:rsidRPr="004D4FE4">
              <w:rPr>
                <w:rFonts w:ascii="Times New Roman" w:hAnsi="Times New Roman"/>
                <w:sz w:val="24"/>
                <w:szCs w:val="24"/>
                <w:lang w:val="ru-RU"/>
              </w:rPr>
              <w:t>Приложити важеће дозволе и то:</w:t>
            </w:r>
          </w:p>
          <w:p w:rsidR="00444E8F" w:rsidRPr="004D4FE4" w:rsidRDefault="00444E8F" w:rsidP="00444E8F">
            <w:pPr>
              <w:pStyle w:val="ListParagraph"/>
              <w:keepLines/>
              <w:numPr>
                <w:ilvl w:val="0"/>
                <w:numId w:val="37"/>
              </w:numPr>
              <w:tabs>
                <w:tab w:val="left" w:pos="180"/>
                <w:tab w:val="left" w:pos="270"/>
              </w:tabs>
              <w:spacing w:after="0" w:line="240" w:lineRule="auto"/>
              <w:jc w:val="both"/>
              <w:rPr>
                <w:rFonts w:ascii="Times New Roman" w:hAnsi="Times New Roman"/>
                <w:sz w:val="24"/>
                <w:szCs w:val="24"/>
                <w:lang w:val="ru-RU"/>
              </w:rPr>
            </w:pPr>
            <w:r w:rsidRPr="004D4FE4">
              <w:rPr>
                <w:rFonts w:ascii="Times New Roman" w:hAnsi="Times New Roman"/>
                <w:bCs/>
                <w:sz w:val="24"/>
                <w:szCs w:val="24"/>
                <w:lang w:val="ru-RU"/>
              </w:rPr>
              <w:t>Решење за обављање послова оверавања вага, класе тачности (</w:t>
            </w:r>
            <w:r w:rsidRPr="004D4FE4">
              <w:rPr>
                <w:rFonts w:ascii="Times New Roman" w:hAnsi="Times New Roman"/>
                <w:bCs/>
                <w:sz w:val="24"/>
                <w:szCs w:val="24"/>
              </w:rPr>
              <w:t>III</w:t>
            </w:r>
            <w:r w:rsidRPr="004D4FE4">
              <w:rPr>
                <w:rFonts w:ascii="Times New Roman" w:hAnsi="Times New Roman"/>
                <w:bCs/>
                <w:sz w:val="24"/>
                <w:szCs w:val="24"/>
                <w:lang w:val="ru-RU"/>
              </w:rPr>
              <w:t>),  до 100 тона издато од надлежног министарства</w:t>
            </w:r>
            <w:r w:rsidRPr="004D4FE4">
              <w:rPr>
                <w:rFonts w:ascii="Times New Roman" w:hAnsi="Times New Roman"/>
                <w:sz w:val="24"/>
                <w:szCs w:val="24"/>
                <w:lang w:val="ru-RU"/>
              </w:rPr>
              <w:t xml:space="preserve"> и </w:t>
            </w:r>
          </w:p>
          <w:p w:rsidR="00444E8F" w:rsidRPr="004D4FE4" w:rsidRDefault="00444E8F" w:rsidP="00444E8F">
            <w:pPr>
              <w:pStyle w:val="ListParagraph"/>
              <w:keepLines/>
              <w:numPr>
                <w:ilvl w:val="0"/>
                <w:numId w:val="37"/>
              </w:numPr>
              <w:tabs>
                <w:tab w:val="left" w:pos="180"/>
                <w:tab w:val="left" w:pos="270"/>
              </w:tabs>
              <w:spacing w:after="0" w:line="240" w:lineRule="auto"/>
              <w:jc w:val="both"/>
              <w:rPr>
                <w:lang w:val="ru-RU"/>
              </w:rPr>
            </w:pPr>
            <w:r w:rsidRPr="004D4FE4">
              <w:rPr>
                <w:rFonts w:ascii="Times New Roman" w:hAnsi="Times New Roman"/>
                <w:bCs/>
                <w:sz w:val="24"/>
                <w:szCs w:val="24"/>
                <w:lang w:val="ru-RU"/>
              </w:rPr>
              <w:t>Сертификат акредитационог тела Републике Србије о акредитацији контролног тела којим се потврђује да понуђач испуњава захтеве важећих стандарда</w:t>
            </w:r>
            <w:r w:rsidRPr="004D4FE4">
              <w:rPr>
                <w:rFonts w:ascii="Times New Roman" w:hAnsi="Times New Roman"/>
                <w:sz w:val="24"/>
                <w:szCs w:val="24"/>
                <w:lang w:val="ru-RU"/>
              </w:rPr>
              <w:t>.</w:t>
            </w:r>
          </w:p>
        </w:tc>
      </w:tr>
      <w:tr w:rsidR="00444E8F" w:rsidRPr="004D4FE4" w:rsidTr="00444E8F">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108" w:type="dxa"/>
            <w:right w:w="108" w:type="dxa"/>
          </w:tblCellMar>
          <w:tblLook w:val="01E0" w:firstRow="1" w:lastRow="1" w:firstColumn="1" w:lastColumn="1" w:noHBand="0" w:noVBand="0"/>
        </w:tblPrEx>
        <w:trPr>
          <w:trHeight w:val="467"/>
          <w:jc w:val="center"/>
        </w:trPr>
        <w:tc>
          <w:tcPr>
            <w:tcW w:w="2113" w:type="dxa"/>
            <w:gridSpan w:val="2"/>
            <w:shd w:val="clear" w:color="auto" w:fill="FFFFFF"/>
          </w:tcPr>
          <w:p w:rsidR="00444E8F" w:rsidRPr="004D4FE4" w:rsidRDefault="00444E8F" w:rsidP="00444E8F">
            <w:pPr>
              <w:shd w:val="clear" w:color="auto" w:fill="FFFFFF"/>
              <w:tabs>
                <w:tab w:val="clear" w:pos="1440"/>
                <w:tab w:val="left" w:pos="1080"/>
              </w:tabs>
              <w:jc w:val="right"/>
              <w:rPr>
                <w:b/>
                <w:color w:val="000000"/>
                <w:szCs w:val="24"/>
              </w:rPr>
            </w:pPr>
            <w:r w:rsidRPr="004D4FE4">
              <w:rPr>
                <w:b/>
                <w:color w:val="000000"/>
                <w:szCs w:val="24"/>
              </w:rPr>
              <w:t>Доказ за предузетнике:</w:t>
            </w:r>
          </w:p>
        </w:tc>
        <w:tc>
          <w:tcPr>
            <w:tcW w:w="6692" w:type="dxa"/>
            <w:gridSpan w:val="2"/>
            <w:vMerge/>
            <w:shd w:val="clear" w:color="auto" w:fill="FFFFFF"/>
            <w:vAlign w:val="center"/>
          </w:tcPr>
          <w:p w:rsidR="00444E8F" w:rsidRPr="004D4FE4" w:rsidRDefault="00444E8F" w:rsidP="00444E8F">
            <w:pPr>
              <w:spacing w:before="100" w:beforeAutospacing="1" w:line="210" w:lineRule="atLeast"/>
              <w:rPr>
                <w:color w:val="000000"/>
                <w:szCs w:val="24"/>
              </w:rPr>
            </w:pPr>
          </w:p>
        </w:tc>
      </w:tr>
      <w:tr w:rsidR="00444E8F" w:rsidRPr="004D4FE4" w:rsidTr="00444E8F">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108" w:type="dxa"/>
            <w:right w:w="108" w:type="dxa"/>
          </w:tblCellMar>
          <w:tblLook w:val="01E0" w:firstRow="1" w:lastRow="1" w:firstColumn="1" w:lastColumn="1" w:noHBand="0" w:noVBand="0"/>
        </w:tblPrEx>
        <w:trPr>
          <w:trHeight w:val="467"/>
          <w:jc w:val="center"/>
        </w:trPr>
        <w:tc>
          <w:tcPr>
            <w:tcW w:w="2113" w:type="dxa"/>
            <w:gridSpan w:val="2"/>
            <w:shd w:val="clear" w:color="auto" w:fill="FFFFFF"/>
          </w:tcPr>
          <w:p w:rsidR="00444E8F" w:rsidRPr="004D4FE4" w:rsidRDefault="00444E8F" w:rsidP="00444E8F">
            <w:pPr>
              <w:shd w:val="clear" w:color="auto" w:fill="FFFFFF"/>
              <w:tabs>
                <w:tab w:val="clear" w:pos="1440"/>
                <w:tab w:val="left" w:pos="1080"/>
              </w:tabs>
              <w:jc w:val="right"/>
              <w:rPr>
                <w:b/>
                <w:color w:val="000000"/>
                <w:szCs w:val="24"/>
              </w:rPr>
            </w:pPr>
            <w:r w:rsidRPr="004D4FE4">
              <w:rPr>
                <w:b/>
                <w:color w:val="000000"/>
                <w:szCs w:val="24"/>
              </w:rPr>
              <w:t>Доказ за физичко лице:</w:t>
            </w:r>
          </w:p>
        </w:tc>
        <w:tc>
          <w:tcPr>
            <w:tcW w:w="6692" w:type="dxa"/>
            <w:gridSpan w:val="2"/>
            <w:vMerge/>
            <w:shd w:val="clear" w:color="auto" w:fill="FFFFFF"/>
            <w:vAlign w:val="center"/>
          </w:tcPr>
          <w:p w:rsidR="00444E8F" w:rsidRPr="004D4FE4" w:rsidRDefault="00444E8F" w:rsidP="00444E8F">
            <w:pPr>
              <w:spacing w:before="100" w:beforeAutospacing="1" w:line="210" w:lineRule="atLeast"/>
              <w:rPr>
                <w:color w:val="000000"/>
                <w:szCs w:val="24"/>
              </w:rPr>
            </w:pPr>
          </w:p>
        </w:tc>
      </w:tr>
    </w:tbl>
    <w:p w:rsidR="009E5DDE" w:rsidRPr="004D4FE4"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E5DDE" w:rsidRPr="004D4FE4" w:rsidTr="009E5DDE">
        <w:trPr>
          <w:trHeight w:val="738"/>
          <w:jc w:val="right"/>
        </w:trPr>
        <w:tc>
          <w:tcPr>
            <w:tcW w:w="2519" w:type="dxa"/>
            <w:tcMar>
              <w:top w:w="0" w:type="dxa"/>
              <w:left w:w="108" w:type="dxa"/>
              <w:bottom w:w="0" w:type="dxa"/>
              <w:right w:w="108" w:type="dxa"/>
            </w:tcMar>
          </w:tcPr>
          <w:p w:rsidR="009E5DDE" w:rsidRPr="004D4FE4" w:rsidRDefault="009E5DDE" w:rsidP="009E5DDE">
            <w:pPr>
              <w:pStyle w:val="Standard"/>
              <w:jc w:val="center"/>
              <w:rPr>
                <w:b/>
                <w:lang w:val="ru-RU"/>
              </w:rPr>
            </w:pPr>
          </w:p>
        </w:tc>
        <w:tc>
          <w:tcPr>
            <w:tcW w:w="3319" w:type="dxa"/>
            <w:tcMar>
              <w:top w:w="0" w:type="dxa"/>
              <w:left w:w="108" w:type="dxa"/>
              <w:bottom w:w="0" w:type="dxa"/>
              <w:right w:w="108" w:type="dxa"/>
            </w:tcMar>
          </w:tcPr>
          <w:p w:rsidR="009E5DDE" w:rsidRPr="004D4FE4" w:rsidRDefault="009E5DDE" w:rsidP="009E5DDE">
            <w:pPr>
              <w:pStyle w:val="Standard"/>
              <w:jc w:val="center"/>
              <w:rPr>
                <w:b/>
              </w:rPr>
            </w:pPr>
            <w:r w:rsidRPr="004D4FE4">
              <w:rPr>
                <w:b/>
              </w:rPr>
              <w:t>Потпис овлашћеног лица</w:t>
            </w:r>
          </w:p>
        </w:tc>
      </w:tr>
      <w:tr w:rsidR="009E5DDE" w:rsidRPr="004D4FE4" w:rsidTr="009E5DDE">
        <w:trPr>
          <w:trHeight w:val="738"/>
          <w:jc w:val="right"/>
        </w:trPr>
        <w:tc>
          <w:tcPr>
            <w:tcW w:w="2519" w:type="dxa"/>
            <w:tcMar>
              <w:top w:w="0" w:type="dxa"/>
              <w:left w:w="108" w:type="dxa"/>
              <w:bottom w:w="0" w:type="dxa"/>
              <w:right w:w="108" w:type="dxa"/>
            </w:tcMar>
          </w:tcPr>
          <w:p w:rsidR="009E5DDE" w:rsidRPr="004D4FE4" w:rsidRDefault="009E5DDE" w:rsidP="009E5DDE">
            <w:pPr>
              <w:pStyle w:val="Standard"/>
              <w:jc w:val="center"/>
              <w:rPr>
                <w:b/>
              </w:rPr>
            </w:pPr>
            <w:r w:rsidRPr="004D4FE4">
              <w:rPr>
                <w:b/>
              </w:rPr>
              <w:t>М.П.</w:t>
            </w:r>
          </w:p>
        </w:tc>
        <w:tc>
          <w:tcPr>
            <w:tcW w:w="3319" w:type="dxa"/>
            <w:tcMar>
              <w:top w:w="0" w:type="dxa"/>
              <w:left w:w="108" w:type="dxa"/>
              <w:bottom w:w="0" w:type="dxa"/>
              <w:right w:w="108" w:type="dxa"/>
            </w:tcMar>
          </w:tcPr>
          <w:p w:rsidR="009E5DDE" w:rsidRPr="004D4FE4" w:rsidRDefault="009E5DDE" w:rsidP="009E5DDE">
            <w:pPr>
              <w:pStyle w:val="Standard"/>
              <w:jc w:val="center"/>
              <w:rPr>
                <w:b/>
              </w:rPr>
            </w:pPr>
          </w:p>
        </w:tc>
      </w:tr>
      <w:tr w:rsidR="009E5DDE" w:rsidRPr="004D4FE4" w:rsidTr="009E5DDE">
        <w:trPr>
          <w:trHeight w:val="277"/>
          <w:jc w:val="right"/>
        </w:trPr>
        <w:tc>
          <w:tcPr>
            <w:tcW w:w="2519" w:type="dxa"/>
            <w:tcMar>
              <w:top w:w="0" w:type="dxa"/>
              <w:left w:w="108" w:type="dxa"/>
              <w:bottom w:w="0" w:type="dxa"/>
              <w:right w:w="108" w:type="dxa"/>
            </w:tcMar>
          </w:tcPr>
          <w:p w:rsidR="009E5DDE" w:rsidRPr="004D4FE4"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Pr="004D4FE4" w:rsidRDefault="009E5DDE" w:rsidP="009E5DDE">
            <w:pPr>
              <w:pStyle w:val="Standard"/>
              <w:jc w:val="center"/>
            </w:pPr>
          </w:p>
        </w:tc>
      </w:tr>
    </w:tbl>
    <w:p w:rsidR="00455827" w:rsidRPr="004D4FE4" w:rsidRDefault="00455827" w:rsidP="00444E8F">
      <w:pP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RPr="004D4FE4" w:rsidTr="009E5DDE">
        <w:trPr>
          <w:trHeight w:val="737"/>
          <w:jc w:val="center"/>
        </w:trPr>
        <w:tc>
          <w:tcPr>
            <w:tcW w:w="605" w:type="dxa"/>
            <w:tcMar>
              <w:top w:w="0" w:type="dxa"/>
              <w:left w:w="108" w:type="dxa"/>
              <w:bottom w:w="0" w:type="dxa"/>
              <w:right w:w="108" w:type="dxa"/>
            </w:tcMar>
            <w:vAlign w:val="center"/>
          </w:tcPr>
          <w:p w:rsidR="009E5DDE" w:rsidRPr="004D4FE4" w:rsidRDefault="009E5DDE" w:rsidP="009E5DDE">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9E5DDE" w:rsidRPr="004D4FE4" w:rsidRDefault="009E5DDE" w:rsidP="009E5DDE">
            <w:pPr>
              <w:tabs>
                <w:tab w:val="clear" w:pos="1440"/>
                <w:tab w:val="left" w:pos="1800"/>
              </w:tabs>
              <w:rPr>
                <w:b/>
                <w:szCs w:val="24"/>
              </w:rPr>
            </w:pPr>
          </w:p>
          <w:p w:rsidR="009E5DDE" w:rsidRPr="004D4FE4" w:rsidRDefault="009E5DDE" w:rsidP="009E5DDE">
            <w:pPr>
              <w:tabs>
                <w:tab w:val="clear" w:pos="1440"/>
                <w:tab w:val="left" w:pos="1800"/>
              </w:tabs>
              <w:rPr>
                <w:szCs w:val="24"/>
              </w:rPr>
            </w:pPr>
            <w:r w:rsidRPr="004D4FE4">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4D4FE4">
              <w:rPr>
                <w:lang w:val="ru-RU"/>
              </w:rPr>
              <w:t>(члан 75. став 2. Закона о јавним набавкама).</w:t>
            </w:r>
          </w:p>
          <w:p w:rsidR="009E5DDE" w:rsidRPr="004D4FE4" w:rsidRDefault="009E5DDE" w:rsidP="009E5DDE">
            <w:pPr>
              <w:pStyle w:val="Standard"/>
              <w:tabs>
                <w:tab w:val="clear" w:pos="1440"/>
                <w:tab w:val="left" w:pos="1080"/>
              </w:tabs>
              <w:rPr>
                <w:b/>
                <w:lang w:val="ru-RU"/>
              </w:rPr>
            </w:pPr>
          </w:p>
        </w:tc>
      </w:tr>
    </w:tbl>
    <w:p w:rsidR="009E5DDE" w:rsidRPr="004D4FE4" w:rsidRDefault="009E5DDE" w:rsidP="009E5DDE">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9E5DDE" w:rsidRPr="004D4FE4" w:rsidTr="009E5DDE">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9E5DDE" w:rsidRPr="004D4FE4" w:rsidTr="009E5DD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4D4FE4" w:rsidRDefault="009E5DDE" w:rsidP="009E5DDE">
                  <w:pPr>
                    <w:pStyle w:val="Standard"/>
                    <w:jc w:val="center"/>
                    <w:rPr>
                      <w:b/>
                      <w:bCs/>
                      <w:iCs/>
                    </w:rPr>
                  </w:pPr>
                  <w:r w:rsidRPr="004D4FE4">
                    <w:rPr>
                      <w:b/>
                      <w:bCs/>
                      <w:iCs/>
                    </w:rPr>
                    <w:t>Доказ за правно лице:</w:t>
                  </w:r>
                </w:p>
              </w:tc>
            </w:tr>
            <w:tr w:rsidR="009E5DDE" w:rsidRPr="004D4FE4"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4D4FE4" w:rsidRDefault="009E5DDE" w:rsidP="009E5DDE">
                  <w:pPr>
                    <w:pStyle w:val="Standard"/>
                    <w:jc w:val="center"/>
                    <w:rPr>
                      <w:b/>
                      <w:bCs/>
                      <w:iCs/>
                    </w:rPr>
                  </w:pPr>
                  <w:r w:rsidRPr="004D4FE4">
                    <w:rPr>
                      <w:b/>
                      <w:bCs/>
                      <w:iCs/>
                    </w:rPr>
                    <w:t>Доказ за предузетнике:</w:t>
                  </w:r>
                </w:p>
              </w:tc>
            </w:tr>
            <w:tr w:rsidR="009E5DDE" w:rsidRPr="004D4FE4"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4D4FE4" w:rsidRDefault="009E5DDE" w:rsidP="009E5DDE">
                  <w:pPr>
                    <w:pStyle w:val="Standard"/>
                    <w:jc w:val="center"/>
                    <w:rPr>
                      <w:b/>
                      <w:bCs/>
                      <w:iCs/>
                    </w:rPr>
                  </w:pPr>
                  <w:r w:rsidRPr="004D4FE4">
                    <w:rPr>
                      <w:b/>
                      <w:bCs/>
                      <w:iCs/>
                    </w:rPr>
                    <w:t xml:space="preserve">Доказ за </w:t>
                  </w:r>
                  <w:r w:rsidR="00455827" w:rsidRPr="004D4FE4">
                    <w:rPr>
                      <w:b/>
                      <w:bCs/>
                      <w:iCs/>
                    </w:rPr>
                    <w:t>физи</w:t>
                  </w:r>
                  <w:r w:rsidR="00455827" w:rsidRPr="004D4FE4">
                    <w:rPr>
                      <w:b/>
                      <w:bCs/>
                      <w:iCs/>
                      <w:lang w:val="sr-Cyrl-CS"/>
                    </w:rPr>
                    <w:t>ч</w:t>
                  </w:r>
                  <w:r w:rsidRPr="004D4FE4">
                    <w:rPr>
                      <w:b/>
                      <w:bCs/>
                      <w:iCs/>
                    </w:rPr>
                    <w:t>ко лице:</w:t>
                  </w:r>
                </w:p>
              </w:tc>
            </w:tr>
          </w:tbl>
          <w:p w:rsidR="009E5DDE" w:rsidRPr="004D4FE4"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4D4FE4" w:rsidRDefault="009E5DDE" w:rsidP="009E5DDE">
            <w:pPr>
              <w:pStyle w:val="Standard"/>
              <w:jc w:val="left"/>
              <w:rPr>
                <w:bCs/>
                <w:iCs/>
                <w:lang w:val="ru-RU"/>
              </w:rPr>
            </w:pPr>
            <w:r w:rsidRPr="004D4FE4">
              <w:rPr>
                <w:bCs/>
                <w:iCs/>
                <w:lang w:val="ru-RU"/>
              </w:rPr>
              <w:t>- Попуњена, потписана и оверена Изјава од стране понуђача која је саставни део конкурсне документације.</w:t>
            </w:r>
          </w:p>
        </w:tc>
      </w:tr>
    </w:tbl>
    <w:p w:rsidR="00F30A5C" w:rsidRPr="004D4FE4" w:rsidRDefault="00F30A5C" w:rsidP="00F30A5C">
      <w:pPr>
        <w:jc w:val="center"/>
        <w:rPr>
          <w:b/>
          <w:bCs/>
          <w:iCs/>
          <w:sz w:val="22"/>
          <w:szCs w:val="22"/>
        </w:rPr>
      </w:pPr>
    </w:p>
    <w:p w:rsidR="00F30A5C" w:rsidRPr="004D4FE4" w:rsidRDefault="00F30A5C" w:rsidP="00F30A5C">
      <w:pPr>
        <w:ind w:left="-90"/>
        <w:rPr>
          <w:b/>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AC5C24" w:rsidRPr="004D4FE4" w:rsidRDefault="00AC5C24" w:rsidP="00F30A5C">
      <w:pPr>
        <w:rPr>
          <w:szCs w:val="24"/>
        </w:rPr>
      </w:pPr>
    </w:p>
    <w:p w:rsidR="00AC5C24" w:rsidRPr="004D4FE4" w:rsidRDefault="00AC5C24" w:rsidP="00F30A5C">
      <w:pPr>
        <w:rPr>
          <w:szCs w:val="24"/>
        </w:rPr>
      </w:pPr>
    </w:p>
    <w:p w:rsidR="00AC5C24" w:rsidRPr="004D4FE4" w:rsidRDefault="00AC5C24" w:rsidP="00F30A5C">
      <w:pPr>
        <w:rPr>
          <w:szCs w:val="24"/>
        </w:rPr>
      </w:pPr>
    </w:p>
    <w:p w:rsidR="00F30A5C" w:rsidRPr="004D4FE4" w:rsidRDefault="00F30A5C" w:rsidP="00F30A5C">
      <w:pPr>
        <w:rPr>
          <w:szCs w:val="24"/>
        </w:rPr>
      </w:pPr>
    </w:p>
    <w:p w:rsidR="00444E8F" w:rsidRPr="004D4FE4" w:rsidRDefault="001B6C93" w:rsidP="000F65EF">
      <w:pPr>
        <w:pStyle w:val="Standard"/>
        <w:jc w:val="center"/>
        <w:outlineLvl w:val="0"/>
        <w:rPr>
          <w:b/>
          <w:sz w:val="32"/>
          <w:szCs w:val="32"/>
          <w:lang w:val="sr-Cyrl-CS"/>
        </w:rPr>
      </w:pPr>
      <w:r w:rsidRPr="004D4FE4">
        <w:rPr>
          <w:b/>
          <w:sz w:val="32"/>
          <w:szCs w:val="32"/>
        </w:rPr>
        <w:lastRenderedPageBreak/>
        <w:t>IV</w:t>
      </w:r>
    </w:p>
    <w:p w:rsidR="000F65EF" w:rsidRPr="004D4FE4" w:rsidRDefault="000F65EF" w:rsidP="000F65EF">
      <w:pPr>
        <w:pStyle w:val="Standard"/>
        <w:jc w:val="center"/>
        <w:outlineLvl w:val="0"/>
        <w:rPr>
          <w:b/>
          <w:sz w:val="32"/>
          <w:szCs w:val="32"/>
          <w:lang w:val="sr-Cyrl-CS"/>
        </w:rPr>
      </w:pPr>
    </w:p>
    <w:p w:rsidR="001B6C93" w:rsidRPr="004D4FE4" w:rsidRDefault="001B6C93" w:rsidP="001B6C93">
      <w:pPr>
        <w:pStyle w:val="Standard"/>
        <w:jc w:val="center"/>
        <w:outlineLvl w:val="0"/>
        <w:rPr>
          <w:b/>
          <w:lang w:val="ru-RU"/>
        </w:rPr>
      </w:pPr>
      <w:r w:rsidRPr="004D4FE4">
        <w:rPr>
          <w:b/>
          <w:lang w:val="ru-RU"/>
        </w:rPr>
        <w:t>УСЛОВИ ЗА УЧЕШЋЕ У ПОСТУПКУ ЈАВНЕ НАБАВКЕ</w:t>
      </w:r>
    </w:p>
    <w:p w:rsidR="001B6C93" w:rsidRPr="004D4FE4" w:rsidRDefault="001B6C93" w:rsidP="001B6C93">
      <w:pPr>
        <w:pStyle w:val="Standard"/>
        <w:jc w:val="center"/>
        <w:rPr>
          <w:b/>
          <w:lang w:val="ru-RU"/>
        </w:rPr>
      </w:pPr>
      <w:r w:rsidRPr="004D4FE4">
        <w:rPr>
          <w:b/>
          <w:lang w:val="ru-RU"/>
        </w:rPr>
        <w:t>ОБАВЕЗНИ УСЛОВИ</w:t>
      </w:r>
    </w:p>
    <w:p w:rsidR="001B6C93" w:rsidRPr="004D4FE4" w:rsidRDefault="001B6C93" w:rsidP="001B6C93">
      <w:pPr>
        <w:pStyle w:val="Standard"/>
        <w:jc w:val="center"/>
        <w:rPr>
          <w:b/>
          <w:lang w:val="ru-RU"/>
        </w:rPr>
      </w:pPr>
      <w:r w:rsidRPr="004D4FE4">
        <w:rPr>
          <w:b/>
          <w:lang w:val="ru-RU"/>
        </w:rPr>
        <w:t>(чл. 75. Закона о јавним набавкама)</w:t>
      </w:r>
    </w:p>
    <w:p w:rsidR="001B6C93" w:rsidRPr="004D4FE4" w:rsidRDefault="001B6C93" w:rsidP="001B6C93">
      <w:pPr>
        <w:pStyle w:val="Standard"/>
        <w:jc w:val="right"/>
        <w:rPr>
          <w:lang w:val="ru-RU"/>
        </w:rPr>
      </w:pPr>
    </w:p>
    <w:p w:rsidR="001B6C93" w:rsidRPr="004D4FE4" w:rsidRDefault="001B6C93" w:rsidP="00444E8F">
      <w:pPr>
        <w:pStyle w:val="Standard"/>
        <w:jc w:val="center"/>
        <w:outlineLvl w:val="0"/>
        <w:rPr>
          <w:b/>
          <w:bCs/>
          <w:iCs/>
          <w:lang w:val="sr-Cyrl-CS"/>
        </w:rPr>
      </w:pPr>
      <w:r w:rsidRPr="004D4FE4">
        <w:rPr>
          <w:b/>
          <w:bCs/>
          <w:iCs/>
          <w:lang w:val="ru-RU"/>
        </w:rPr>
        <w:t>И З Ј А В А</w:t>
      </w:r>
    </w:p>
    <w:p w:rsidR="001B6C93" w:rsidRPr="004D4FE4" w:rsidRDefault="001B6C93" w:rsidP="001B6C93">
      <w:pPr>
        <w:pStyle w:val="Standard"/>
        <w:jc w:val="center"/>
        <w:rPr>
          <w:b/>
          <w:bCs/>
          <w:iCs/>
          <w:lang w:val="ru-RU"/>
        </w:rPr>
      </w:pPr>
    </w:p>
    <w:p w:rsidR="001B6C93" w:rsidRPr="004D4FE4" w:rsidRDefault="001B6C93" w:rsidP="001B6C93">
      <w:pPr>
        <w:pStyle w:val="Standard"/>
        <w:tabs>
          <w:tab w:val="clear" w:pos="1440"/>
          <w:tab w:val="left" w:pos="1260"/>
        </w:tabs>
        <w:rPr>
          <w:lang w:val="ru-RU"/>
        </w:rPr>
      </w:pPr>
      <w:r w:rsidRPr="004D4FE4">
        <w:rPr>
          <w:bCs/>
          <w:iCs/>
          <w:lang w:val="ru-RU"/>
        </w:rPr>
        <w:tab/>
        <w:t xml:space="preserve">Под пуном кривичном и материјалном одговорношћу понуђач _________________________________________________________ </w:t>
      </w:r>
      <w:r w:rsidRPr="004D4FE4">
        <w:rPr>
          <w:b/>
          <w:iCs/>
          <w:lang w:val="ru-RU"/>
        </w:rPr>
        <w:t xml:space="preserve">ПОТВРЂУЈЕ </w:t>
      </w:r>
      <w:r w:rsidRPr="004D4FE4">
        <w:rPr>
          <w:iCs/>
          <w:lang w:val="ru-RU"/>
        </w:rPr>
        <w:t xml:space="preserve">да </w:t>
      </w:r>
      <w:r w:rsidR="0069275A" w:rsidRPr="004D4FE4">
        <w:rPr>
          <w:b/>
          <w:i/>
          <w:iCs/>
          <w:lang w:val="ru-RU"/>
        </w:rPr>
        <w:t>подизвођач</w:t>
      </w:r>
      <w:r w:rsidR="0069275A" w:rsidRPr="004D4FE4">
        <w:rPr>
          <w:iCs/>
          <w:lang w:val="ru-RU"/>
        </w:rPr>
        <w:t xml:space="preserve"> </w:t>
      </w:r>
      <w:r w:rsidRPr="004D4FE4">
        <w:rPr>
          <w:bCs/>
          <w:iCs/>
          <w:lang w:val="ru-RU"/>
        </w:rPr>
        <w:t xml:space="preserve">испуњава услове прописане чл. 75. Закона  о јавним набавкама за учешће у поступку јавне набавке мале вредности </w:t>
      </w:r>
      <w:r w:rsidRPr="004D4FE4">
        <w:rPr>
          <w:b/>
          <w:bCs/>
          <w:iCs/>
          <w:color w:val="auto"/>
          <w:lang w:val="ru-RU"/>
        </w:rPr>
        <w:t xml:space="preserve">број </w:t>
      </w:r>
      <w:r w:rsidR="003D7E0A">
        <w:rPr>
          <w:b/>
          <w:bCs/>
          <w:iCs/>
          <w:color w:val="auto"/>
          <w:lang w:val="ru-RU"/>
        </w:rPr>
        <w:t>48</w:t>
      </w:r>
      <w:r w:rsidRPr="004D4FE4">
        <w:rPr>
          <w:b/>
          <w:bCs/>
          <w:iCs/>
          <w:color w:val="auto"/>
          <w:lang w:val="sr-Cyrl-CS"/>
        </w:rPr>
        <w:t xml:space="preserve"> </w:t>
      </w:r>
      <w:r w:rsidR="003D7E0A">
        <w:rPr>
          <w:b/>
          <w:bCs/>
          <w:iCs/>
          <w:color w:val="auto"/>
          <w:lang w:val="ru-RU"/>
        </w:rPr>
        <w:t>за 2020</w:t>
      </w:r>
      <w:r w:rsidRPr="004D4FE4">
        <w:rPr>
          <w:b/>
          <w:bCs/>
          <w:iCs/>
          <w:color w:val="auto"/>
          <w:lang w:val="ru-RU"/>
        </w:rPr>
        <w:t>. годину</w:t>
      </w:r>
      <w:r w:rsidRPr="004D4FE4">
        <w:rPr>
          <w:bCs/>
          <w:iCs/>
          <w:lang w:val="ru-RU"/>
        </w:rPr>
        <w:t xml:space="preserve">, чији је предмет </w:t>
      </w:r>
      <w:r w:rsidRPr="004D4FE4">
        <w:rPr>
          <w:lang w:val="ru-RU"/>
        </w:rPr>
        <w:t xml:space="preserve">набавка услуга </w:t>
      </w:r>
      <w:r w:rsidR="0061332F" w:rsidRPr="004D4FE4">
        <w:rPr>
          <w:lang w:val="sr-Cyrl-CS"/>
        </w:rPr>
        <w:t>одржавања</w:t>
      </w:r>
      <w:r w:rsidR="00444E8F" w:rsidRPr="004D4FE4">
        <w:rPr>
          <w:lang w:val="sr-Cyrl-CS"/>
        </w:rPr>
        <w:t xml:space="preserve"> друмских колских вага</w:t>
      </w:r>
      <w:r w:rsidRPr="004D4FE4">
        <w:rPr>
          <w:lang w:val="ru-RU"/>
        </w:rPr>
        <w:t>, у складу са чланом 39. Закона о јавним набавкама („Службени гласник РС”, бр. 124/2012, 14/2015 и 68/2015)</w:t>
      </w:r>
      <w:r w:rsidRPr="004D4FE4">
        <w:rPr>
          <w:lang w:val="sr-Cyrl-CS"/>
        </w:rPr>
        <w:t>,</w:t>
      </w:r>
      <w:r w:rsidRPr="004D4FE4">
        <w:rPr>
          <w:lang w:val="ru-RU"/>
        </w:rPr>
        <w:t xml:space="preserve"> и то:</w:t>
      </w:r>
    </w:p>
    <w:p w:rsidR="001B6C93" w:rsidRPr="004D4FE4" w:rsidRDefault="001B6C93" w:rsidP="001B6C93">
      <w:pPr>
        <w:pStyle w:val="Standard"/>
        <w:rPr>
          <w:b/>
          <w:bCs/>
          <w:iCs/>
          <w:lang w:val="ru-RU"/>
        </w:rPr>
      </w:pPr>
    </w:p>
    <w:tbl>
      <w:tblPr>
        <w:tblW w:w="8805" w:type="dxa"/>
        <w:jc w:val="center"/>
        <w:tblLayout w:type="fixed"/>
        <w:tblCellMar>
          <w:left w:w="10" w:type="dxa"/>
          <w:right w:w="10" w:type="dxa"/>
        </w:tblCellMar>
        <w:tblLook w:val="0000" w:firstRow="0" w:lastRow="0" w:firstColumn="0" w:lastColumn="0" w:noHBand="0" w:noVBand="0"/>
      </w:tblPr>
      <w:tblGrid>
        <w:gridCol w:w="605"/>
        <w:gridCol w:w="1508"/>
        <w:gridCol w:w="6676"/>
        <w:gridCol w:w="16"/>
      </w:tblGrid>
      <w:tr w:rsidR="001B6C93" w:rsidRPr="004D4FE4" w:rsidTr="00444E8F">
        <w:trPr>
          <w:gridAfter w:val="1"/>
          <w:wAfter w:w="16" w:type="dxa"/>
          <w:trHeight w:val="1021"/>
          <w:jc w:val="center"/>
        </w:trPr>
        <w:tc>
          <w:tcPr>
            <w:tcW w:w="605" w:type="dxa"/>
            <w:tcMar>
              <w:top w:w="0" w:type="dxa"/>
              <w:left w:w="108" w:type="dxa"/>
              <w:bottom w:w="0" w:type="dxa"/>
              <w:right w:w="108" w:type="dxa"/>
            </w:tcMar>
            <w:vAlign w:val="center"/>
          </w:tcPr>
          <w:p w:rsidR="001B6C93" w:rsidRPr="004D4FE4" w:rsidRDefault="001B6C93" w:rsidP="001B6C93">
            <w:pPr>
              <w:pStyle w:val="Standard"/>
              <w:tabs>
                <w:tab w:val="clear" w:pos="1440"/>
                <w:tab w:val="left" w:pos="1080"/>
              </w:tabs>
              <w:jc w:val="center"/>
              <w:rPr>
                <w:b/>
              </w:rPr>
            </w:pPr>
            <w:r w:rsidRPr="004D4FE4">
              <w:rPr>
                <w:b/>
              </w:rPr>
              <w:t>1.</w:t>
            </w:r>
          </w:p>
        </w:tc>
        <w:tc>
          <w:tcPr>
            <w:tcW w:w="8184" w:type="dxa"/>
            <w:gridSpan w:val="2"/>
            <w:tcMar>
              <w:top w:w="0" w:type="dxa"/>
              <w:left w:w="108" w:type="dxa"/>
              <w:bottom w:w="0" w:type="dxa"/>
              <w:right w:w="108" w:type="dxa"/>
            </w:tcMar>
            <w:vAlign w:val="center"/>
          </w:tcPr>
          <w:p w:rsidR="001B6C93" w:rsidRPr="004D4FE4" w:rsidRDefault="001B6C93" w:rsidP="001B6C93">
            <w:pPr>
              <w:pStyle w:val="Standard"/>
              <w:tabs>
                <w:tab w:val="clear" w:pos="1440"/>
                <w:tab w:val="left" w:pos="1080"/>
              </w:tabs>
              <w:rPr>
                <w:lang w:val="ru-RU"/>
              </w:rPr>
            </w:pPr>
            <w:r w:rsidRPr="004D4FE4">
              <w:rPr>
                <w:b/>
                <w:lang w:val="ru-RU"/>
              </w:rPr>
              <w:t xml:space="preserve">Да је регистрован код надлежног органа, односно уписан у одговарајући регистар </w:t>
            </w:r>
            <w:r w:rsidRPr="004D4FE4">
              <w:rPr>
                <w:lang w:val="ru-RU"/>
              </w:rPr>
              <w:t>(члан 75. став 1. тачка 1) Закона о јавним набавкама).</w:t>
            </w:r>
          </w:p>
        </w:tc>
      </w:tr>
      <w:tr w:rsidR="001B6C93" w:rsidRPr="004D4FE4" w:rsidTr="00444E8F">
        <w:trPr>
          <w:gridAfter w:val="1"/>
          <w:wAfter w:w="16" w:type="dxa"/>
          <w:trHeight w:val="1021"/>
          <w:jc w:val="center"/>
        </w:trPr>
        <w:tc>
          <w:tcPr>
            <w:tcW w:w="605" w:type="dxa"/>
            <w:tcMar>
              <w:top w:w="0" w:type="dxa"/>
              <w:left w:w="108" w:type="dxa"/>
              <w:bottom w:w="0" w:type="dxa"/>
              <w:right w:w="108" w:type="dxa"/>
            </w:tcMar>
            <w:vAlign w:val="center"/>
          </w:tcPr>
          <w:p w:rsidR="001B6C93" w:rsidRPr="004D4FE4" w:rsidRDefault="001B6C93" w:rsidP="001B6C93">
            <w:pPr>
              <w:pStyle w:val="Standard"/>
              <w:tabs>
                <w:tab w:val="clear" w:pos="1440"/>
                <w:tab w:val="left" w:pos="1080"/>
              </w:tabs>
              <w:jc w:val="center"/>
              <w:rPr>
                <w:b/>
              </w:rPr>
            </w:pPr>
            <w:r w:rsidRPr="004D4FE4">
              <w:rPr>
                <w:b/>
              </w:rPr>
              <w:t>2.</w:t>
            </w:r>
          </w:p>
        </w:tc>
        <w:tc>
          <w:tcPr>
            <w:tcW w:w="8184" w:type="dxa"/>
            <w:gridSpan w:val="2"/>
            <w:tcMar>
              <w:top w:w="0" w:type="dxa"/>
              <w:left w:w="108" w:type="dxa"/>
              <w:bottom w:w="0" w:type="dxa"/>
              <w:right w:w="108" w:type="dxa"/>
            </w:tcMar>
            <w:vAlign w:val="center"/>
          </w:tcPr>
          <w:p w:rsidR="001B6C93" w:rsidRPr="004D4FE4" w:rsidRDefault="001B6C93" w:rsidP="001B6C93">
            <w:pPr>
              <w:pStyle w:val="Standard"/>
              <w:tabs>
                <w:tab w:val="clear" w:pos="1440"/>
                <w:tab w:val="left" w:pos="1080"/>
              </w:tabs>
              <w:rPr>
                <w:b/>
                <w:lang w:val="ru-RU"/>
              </w:rPr>
            </w:pPr>
          </w:p>
          <w:p w:rsidR="001B6C93" w:rsidRPr="004D4FE4" w:rsidRDefault="001B6C93" w:rsidP="001B6C93">
            <w:pPr>
              <w:pStyle w:val="Standard"/>
              <w:tabs>
                <w:tab w:val="clear" w:pos="1440"/>
                <w:tab w:val="left" w:pos="1080"/>
              </w:tabs>
              <w:rPr>
                <w:lang w:val="ru-RU"/>
              </w:rPr>
            </w:pPr>
            <w:r w:rsidRPr="004D4FE4">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4D4FE4">
              <w:rPr>
                <w:lang w:val="ru-RU"/>
              </w:rPr>
              <w:t xml:space="preserve"> (члан 75. став 1. тачка 2) Закона о јавним набавкама).</w:t>
            </w:r>
          </w:p>
          <w:p w:rsidR="001B6C93" w:rsidRPr="004D4FE4" w:rsidRDefault="001B6C93" w:rsidP="001B6C93">
            <w:pPr>
              <w:pStyle w:val="Standard"/>
              <w:tabs>
                <w:tab w:val="clear" w:pos="1440"/>
                <w:tab w:val="left" w:pos="1080"/>
              </w:tabs>
              <w:rPr>
                <w:lang w:val="ru-RU"/>
              </w:rPr>
            </w:pPr>
          </w:p>
        </w:tc>
      </w:tr>
      <w:tr w:rsidR="001B6C93" w:rsidRPr="004D4FE4" w:rsidTr="00444E8F">
        <w:trPr>
          <w:gridAfter w:val="1"/>
          <w:wAfter w:w="16" w:type="dxa"/>
          <w:trHeight w:val="1021"/>
          <w:jc w:val="center"/>
        </w:trPr>
        <w:tc>
          <w:tcPr>
            <w:tcW w:w="605" w:type="dxa"/>
            <w:tcMar>
              <w:top w:w="0" w:type="dxa"/>
              <w:left w:w="108" w:type="dxa"/>
              <w:bottom w:w="0" w:type="dxa"/>
              <w:right w:w="108" w:type="dxa"/>
            </w:tcMar>
            <w:vAlign w:val="center"/>
          </w:tcPr>
          <w:p w:rsidR="001B6C93" w:rsidRPr="004D4FE4" w:rsidRDefault="001B6C93" w:rsidP="001B6C93">
            <w:pPr>
              <w:pStyle w:val="Standard"/>
              <w:tabs>
                <w:tab w:val="clear" w:pos="1440"/>
                <w:tab w:val="left" w:pos="1080"/>
              </w:tabs>
              <w:jc w:val="center"/>
              <w:rPr>
                <w:b/>
              </w:rPr>
            </w:pPr>
            <w:r w:rsidRPr="004D4FE4">
              <w:rPr>
                <w:b/>
                <w:lang w:val="sr-Cyrl-CS"/>
              </w:rPr>
              <w:t>3</w:t>
            </w:r>
            <w:r w:rsidRPr="004D4FE4">
              <w:rPr>
                <w:b/>
              </w:rPr>
              <w:t>.</w:t>
            </w:r>
          </w:p>
        </w:tc>
        <w:tc>
          <w:tcPr>
            <w:tcW w:w="8184" w:type="dxa"/>
            <w:gridSpan w:val="2"/>
            <w:tcMar>
              <w:top w:w="0" w:type="dxa"/>
              <w:left w:w="108" w:type="dxa"/>
              <w:bottom w:w="0" w:type="dxa"/>
              <w:right w:w="108" w:type="dxa"/>
            </w:tcMar>
            <w:vAlign w:val="center"/>
          </w:tcPr>
          <w:p w:rsidR="001B6C93" w:rsidRPr="004D4FE4" w:rsidRDefault="001B6C93" w:rsidP="001B6C93">
            <w:pPr>
              <w:pStyle w:val="Standard"/>
              <w:tabs>
                <w:tab w:val="clear" w:pos="1440"/>
                <w:tab w:val="left" w:pos="1080"/>
              </w:tabs>
              <w:rPr>
                <w:lang w:val="ru-RU"/>
              </w:rPr>
            </w:pPr>
            <w:r w:rsidRPr="004D4FE4">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4D4FE4">
              <w:rPr>
                <w:lang w:val="ru-RU"/>
              </w:rPr>
              <w:t>(члан 75. став 1. тачка 3) Закона о јавним набавкама).</w:t>
            </w:r>
          </w:p>
        </w:tc>
      </w:tr>
      <w:tr w:rsidR="00444E8F" w:rsidRPr="004D4FE4" w:rsidTr="00444E8F">
        <w:trPr>
          <w:gridAfter w:val="1"/>
          <w:wAfter w:w="16" w:type="dxa"/>
          <w:trHeight w:val="1021"/>
          <w:jc w:val="center"/>
        </w:trPr>
        <w:tc>
          <w:tcPr>
            <w:tcW w:w="605" w:type="dxa"/>
            <w:tcMar>
              <w:top w:w="0" w:type="dxa"/>
              <w:left w:w="108" w:type="dxa"/>
              <w:bottom w:w="0" w:type="dxa"/>
              <w:right w:w="108" w:type="dxa"/>
            </w:tcMar>
            <w:vAlign w:val="center"/>
          </w:tcPr>
          <w:p w:rsidR="00444E8F" w:rsidRPr="004D4FE4" w:rsidRDefault="00444E8F" w:rsidP="001B6C93">
            <w:pPr>
              <w:pStyle w:val="Standard"/>
              <w:tabs>
                <w:tab w:val="clear" w:pos="1440"/>
                <w:tab w:val="left" w:pos="1080"/>
              </w:tabs>
              <w:jc w:val="center"/>
              <w:rPr>
                <w:b/>
                <w:lang w:val="sr-Cyrl-CS"/>
              </w:rPr>
            </w:pPr>
            <w:r w:rsidRPr="004D4FE4">
              <w:rPr>
                <w:b/>
                <w:lang w:val="sr-Cyrl-CS"/>
              </w:rPr>
              <w:t>4.</w:t>
            </w:r>
          </w:p>
        </w:tc>
        <w:tc>
          <w:tcPr>
            <w:tcW w:w="8184" w:type="dxa"/>
            <w:gridSpan w:val="2"/>
            <w:tcMar>
              <w:top w:w="0" w:type="dxa"/>
              <w:left w:w="108" w:type="dxa"/>
              <w:bottom w:w="0" w:type="dxa"/>
              <w:right w:w="108" w:type="dxa"/>
            </w:tcMar>
            <w:vAlign w:val="center"/>
          </w:tcPr>
          <w:p w:rsidR="00444E8F" w:rsidRPr="004D4FE4" w:rsidRDefault="00444E8F" w:rsidP="001B6C93">
            <w:pPr>
              <w:pStyle w:val="Standard"/>
              <w:tabs>
                <w:tab w:val="clear" w:pos="1440"/>
                <w:tab w:val="left" w:pos="1080"/>
              </w:tabs>
              <w:rPr>
                <w:b/>
                <w:lang w:val="ru-RU"/>
              </w:rPr>
            </w:pPr>
            <w:r w:rsidRPr="004D4FE4">
              <w:rPr>
                <w:b/>
                <w:lang w:val="ru-RU"/>
              </w:rPr>
              <w:t>Да има важећу дозволу надлежног органа за обављање делатности која је предмет ове јавне набавке.</w:t>
            </w:r>
          </w:p>
        </w:tc>
      </w:tr>
      <w:tr w:rsidR="00444E8F" w:rsidRPr="004D4FE4" w:rsidTr="00444E8F">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108" w:type="dxa"/>
            <w:right w:w="108" w:type="dxa"/>
          </w:tblCellMar>
          <w:tblLook w:val="01E0" w:firstRow="1" w:lastRow="1" w:firstColumn="1" w:lastColumn="1" w:noHBand="0" w:noVBand="0"/>
        </w:tblPrEx>
        <w:trPr>
          <w:trHeight w:val="413"/>
          <w:jc w:val="center"/>
        </w:trPr>
        <w:tc>
          <w:tcPr>
            <w:tcW w:w="2113" w:type="dxa"/>
            <w:gridSpan w:val="2"/>
            <w:shd w:val="clear" w:color="auto" w:fill="FFFFFF"/>
          </w:tcPr>
          <w:p w:rsidR="00444E8F" w:rsidRPr="004D4FE4" w:rsidRDefault="00444E8F" w:rsidP="00444E8F">
            <w:pPr>
              <w:shd w:val="clear" w:color="auto" w:fill="FFFFFF"/>
              <w:tabs>
                <w:tab w:val="clear" w:pos="1440"/>
                <w:tab w:val="left" w:pos="1080"/>
              </w:tabs>
              <w:jc w:val="right"/>
              <w:rPr>
                <w:b/>
                <w:color w:val="000000"/>
                <w:szCs w:val="24"/>
              </w:rPr>
            </w:pPr>
            <w:r w:rsidRPr="004D4FE4">
              <w:rPr>
                <w:b/>
                <w:color w:val="000000"/>
                <w:szCs w:val="24"/>
              </w:rPr>
              <w:t>Доказ за правно  лице:</w:t>
            </w:r>
          </w:p>
        </w:tc>
        <w:tc>
          <w:tcPr>
            <w:tcW w:w="6692" w:type="dxa"/>
            <w:gridSpan w:val="2"/>
            <w:vMerge w:val="restart"/>
            <w:shd w:val="clear" w:color="auto" w:fill="FFFFFF"/>
            <w:vAlign w:val="center"/>
          </w:tcPr>
          <w:p w:rsidR="00444E8F" w:rsidRPr="004D4FE4" w:rsidRDefault="00444E8F" w:rsidP="00444E8F">
            <w:pPr>
              <w:pStyle w:val="ListParagraph"/>
              <w:keepLines/>
              <w:tabs>
                <w:tab w:val="left" w:pos="180"/>
                <w:tab w:val="left" w:pos="270"/>
              </w:tabs>
              <w:ind w:left="0"/>
              <w:jc w:val="both"/>
              <w:rPr>
                <w:rFonts w:ascii="Times New Roman" w:hAnsi="Times New Roman"/>
                <w:sz w:val="24"/>
                <w:szCs w:val="24"/>
                <w:lang w:val="ru-RU"/>
              </w:rPr>
            </w:pPr>
            <w:r w:rsidRPr="004D4FE4">
              <w:rPr>
                <w:rFonts w:ascii="Times New Roman" w:hAnsi="Times New Roman"/>
                <w:sz w:val="24"/>
                <w:szCs w:val="24"/>
                <w:lang w:val="ru-RU"/>
              </w:rPr>
              <w:t>Приложити важеће дозволе и то:</w:t>
            </w:r>
          </w:p>
          <w:p w:rsidR="00444E8F" w:rsidRPr="004D4FE4" w:rsidRDefault="00444E8F" w:rsidP="00444E8F">
            <w:pPr>
              <w:pStyle w:val="ListParagraph"/>
              <w:keepLines/>
              <w:numPr>
                <w:ilvl w:val="0"/>
                <w:numId w:val="37"/>
              </w:numPr>
              <w:tabs>
                <w:tab w:val="left" w:pos="180"/>
                <w:tab w:val="left" w:pos="270"/>
              </w:tabs>
              <w:spacing w:after="0" w:line="240" w:lineRule="auto"/>
              <w:jc w:val="both"/>
              <w:rPr>
                <w:rFonts w:ascii="Times New Roman" w:hAnsi="Times New Roman"/>
                <w:sz w:val="24"/>
                <w:szCs w:val="24"/>
                <w:lang w:val="ru-RU"/>
              </w:rPr>
            </w:pPr>
            <w:r w:rsidRPr="004D4FE4">
              <w:rPr>
                <w:rFonts w:ascii="Times New Roman" w:hAnsi="Times New Roman"/>
                <w:bCs/>
                <w:sz w:val="24"/>
                <w:szCs w:val="24"/>
                <w:lang w:val="ru-RU"/>
              </w:rPr>
              <w:t>Решење за обављање послова оверавања вага, класе тачности (</w:t>
            </w:r>
            <w:r w:rsidRPr="004D4FE4">
              <w:rPr>
                <w:rFonts w:ascii="Times New Roman" w:hAnsi="Times New Roman"/>
                <w:bCs/>
                <w:sz w:val="24"/>
                <w:szCs w:val="24"/>
              </w:rPr>
              <w:t>III</w:t>
            </w:r>
            <w:r w:rsidRPr="004D4FE4">
              <w:rPr>
                <w:rFonts w:ascii="Times New Roman" w:hAnsi="Times New Roman"/>
                <w:bCs/>
                <w:sz w:val="24"/>
                <w:szCs w:val="24"/>
                <w:lang w:val="ru-RU"/>
              </w:rPr>
              <w:t>),  до 100 тона издато од надлежног министарства</w:t>
            </w:r>
            <w:r w:rsidRPr="004D4FE4">
              <w:rPr>
                <w:rFonts w:ascii="Times New Roman" w:hAnsi="Times New Roman"/>
                <w:sz w:val="24"/>
                <w:szCs w:val="24"/>
                <w:lang w:val="ru-RU"/>
              </w:rPr>
              <w:t xml:space="preserve"> и </w:t>
            </w:r>
          </w:p>
          <w:p w:rsidR="00444E8F" w:rsidRPr="004D4FE4" w:rsidRDefault="00444E8F" w:rsidP="00444E8F">
            <w:pPr>
              <w:pStyle w:val="ListParagraph"/>
              <w:keepLines/>
              <w:numPr>
                <w:ilvl w:val="0"/>
                <w:numId w:val="37"/>
              </w:numPr>
              <w:tabs>
                <w:tab w:val="left" w:pos="180"/>
                <w:tab w:val="left" w:pos="270"/>
              </w:tabs>
              <w:spacing w:after="0" w:line="240" w:lineRule="auto"/>
              <w:jc w:val="both"/>
              <w:rPr>
                <w:lang w:val="ru-RU"/>
              </w:rPr>
            </w:pPr>
            <w:r w:rsidRPr="004D4FE4">
              <w:rPr>
                <w:rFonts w:ascii="Times New Roman" w:hAnsi="Times New Roman"/>
                <w:bCs/>
                <w:sz w:val="24"/>
                <w:szCs w:val="24"/>
                <w:lang w:val="ru-RU"/>
              </w:rPr>
              <w:t>Сертификат акредитационог тела Републике Србије о акредитацији контролног тела којим се потврђује да понуђач испуњава захтеве важећих стандарда</w:t>
            </w:r>
            <w:r w:rsidRPr="004D4FE4">
              <w:rPr>
                <w:rFonts w:ascii="Times New Roman" w:hAnsi="Times New Roman"/>
                <w:sz w:val="24"/>
                <w:szCs w:val="24"/>
                <w:lang w:val="ru-RU"/>
              </w:rPr>
              <w:t>.</w:t>
            </w:r>
          </w:p>
        </w:tc>
      </w:tr>
      <w:tr w:rsidR="00444E8F" w:rsidRPr="004D4FE4" w:rsidTr="00444E8F">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108" w:type="dxa"/>
            <w:right w:w="108" w:type="dxa"/>
          </w:tblCellMar>
          <w:tblLook w:val="01E0" w:firstRow="1" w:lastRow="1" w:firstColumn="1" w:lastColumn="1" w:noHBand="0" w:noVBand="0"/>
        </w:tblPrEx>
        <w:trPr>
          <w:trHeight w:val="467"/>
          <w:jc w:val="center"/>
        </w:trPr>
        <w:tc>
          <w:tcPr>
            <w:tcW w:w="2113" w:type="dxa"/>
            <w:gridSpan w:val="2"/>
            <w:shd w:val="clear" w:color="auto" w:fill="FFFFFF"/>
          </w:tcPr>
          <w:p w:rsidR="00444E8F" w:rsidRPr="004D4FE4" w:rsidRDefault="00444E8F" w:rsidP="00444E8F">
            <w:pPr>
              <w:shd w:val="clear" w:color="auto" w:fill="FFFFFF"/>
              <w:tabs>
                <w:tab w:val="clear" w:pos="1440"/>
                <w:tab w:val="left" w:pos="1080"/>
              </w:tabs>
              <w:jc w:val="right"/>
              <w:rPr>
                <w:b/>
                <w:color w:val="000000"/>
                <w:szCs w:val="24"/>
              </w:rPr>
            </w:pPr>
            <w:r w:rsidRPr="004D4FE4">
              <w:rPr>
                <w:b/>
                <w:color w:val="000000"/>
                <w:szCs w:val="24"/>
              </w:rPr>
              <w:t>Доказ за предузетнике:</w:t>
            </w:r>
          </w:p>
        </w:tc>
        <w:tc>
          <w:tcPr>
            <w:tcW w:w="6692" w:type="dxa"/>
            <w:gridSpan w:val="2"/>
            <w:vMerge/>
            <w:shd w:val="clear" w:color="auto" w:fill="FFFFFF"/>
            <w:vAlign w:val="center"/>
          </w:tcPr>
          <w:p w:rsidR="00444E8F" w:rsidRPr="004D4FE4" w:rsidRDefault="00444E8F" w:rsidP="00444E8F">
            <w:pPr>
              <w:spacing w:before="100" w:beforeAutospacing="1" w:line="210" w:lineRule="atLeast"/>
              <w:rPr>
                <w:color w:val="000000"/>
                <w:szCs w:val="24"/>
              </w:rPr>
            </w:pPr>
          </w:p>
        </w:tc>
      </w:tr>
      <w:tr w:rsidR="00444E8F" w:rsidRPr="004D4FE4" w:rsidTr="00444E8F">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108" w:type="dxa"/>
            <w:right w:w="108" w:type="dxa"/>
          </w:tblCellMar>
          <w:tblLook w:val="01E0" w:firstRow="1" w:lastRow="1" w:firstColumn="1" w:lastColumn="1" w:noHBand="0" w:noVBand="0"/>
        </w:tblPrEx>
        <w:trPr>
          <w:trHeight w:val="467"/>
          <w:jc w:val="center"/>
        </w:trPr>
        <w:tc>
          <w:tcPr>
            <w:tcW w:w="2113" w:type="dxa"/>
            <w:gridSpan w:val="2"/>
            <w:shd w:val="clear" w:color="auto" w:fill="FFFFFF"/>
          </w:tcPr>
          <w:p w:rsidR="00444E8F" w:rsidRPr="004D4FE4" w:rsidRDefault="00444E8F" w:rsidP="00444E8F">
            <w:pPr>
              <w:shd w:val="clear" w:color="auto" w:fill="FFFFFF"/>
              <w:tabs>
                <w:tab w:val="clear" w:pos="1440"/>
                <w:tab w:val="left" w:pos="1080"/>
              </w:tabs>
              <w:jc w:val="right"/>
              <w:rPr>
                <w:b/>
                <w:color w:val="000000"/>
                <w:szCs w:val="24"/>
              </w:rPr>
            </w:pPr>
            <w:r w:rsidRPr="004D4FE4">
              <w:rPr>
                <w:b/>
                <w:color w:val="000000"/>
                <w:szCs w:val="24"/>
              </w:rPr>
              <w:t>Доказ за физичко лице:</w:t>
            </w:r>
          </w:p>
        </w:tc>
        <w:tc>
          <w:tcPr>
            <w:tcW w:w="6692" w:type="dxa"/>
            <w:gridSpan w:val="2"/>
            <w:vMerge/>
            <w:shd w:val="clear" w:color="auto" w:fill="FFFFFF"/>
            <w:vAlign w:val="center"/>
          </w:tcPr>
          <w:p w:rsidR="00444E8F" w:rsidRPr="004D4FE4" w:rsidRDefault="00444E8F" w:rsidP="00444E8F">
            <w:pPr>
              <w:spacing w:before="100" w:beforeAutospacing="1" w:line="210" w:lineRule="atLeast"/>
              <w:rPr>
                <w:color w:val="000000"/>
                <w:szCs w:val="24"/>
              </w:rPr>
            </w:pPr>
          </w:p>
        </w:tc>
      </w:tr>
    </w:tbl>
    <w:p w:rsidR="001B6C93" w:rsidRPr="004D4FE4" w:rsidRDefault="001B6C93" w:rsidP="001B6C93">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1B6C93" w:rsidRPr="004D4FE4" w:rsidTr="001B6C93">
        <w:trPr>
          <w:trHeight w:val="738"/>
          <w:jc w:val="right"/>
        </w:trPr>
        <w:tc>
          <w:tcPr>
            <w:tcW w:w="2519" w:type="dxa"/>
            <w:tcMar>
              <w:top w:w="0" w:type="dxa"/>
              <w:left w:w="108" w:type="dxa"/>
              <w:bottom w:w="0" w:type="dxa"/>
              <w:right w:w="108" w:type="dxa"/>
            </w:tcMar>
          </w:tcPr>
          <w:p w:rsidR="001B6C93" w:rsidRPr="004D4FE4" w:rsidRDefault="001B6C93" w:rsidP="001B6C93">
            <w:pPr>
              <w:pStyle w:val="Standard"/>
              <w:jc w:val="center"/>
              <w:rPr>
                <w:b/>
                <w:lang w:val="ru-RU"/>
              </w:rPr>
            </w:pPr>
          </w:p>
        </w:tc>
        <w:tc>
          <w:tcPr>
            <w:tcW w:w="3319" w:type="dxa"/>
            <w:tcMar>
              <w:top w:w="0" w:type="dxa"/>
              <w:left w:w="108" w:type="dxa"/>
              <w:bottom w:w="0" w:type="dxa"/>
              <w:right w:w="108" w:type="dxa"/>
            </w:tcMar>
          </w:tcPr>
          <w:p w:rsidR="001B6C93" w:rsidRPr="004D4FE4" w:rsidRDefault="001B6C93" w:rsidP="001B6C93">
            <w:pPr>
              <w:pStyle w:val="Standard"/>
              <w:jc w:val="center"/>
              <w:rPr>
                <w:b/>
              </w:rPr>
            </w:pPr>
            <w:r w:rsidRPr="004D4FE4">
              <w:rPr>
                <w:b/>
              </w:rPr>
              <w:t>Потпис овлашћеног лица</w:t>
            </w:r>
          </w:p>
        </w:tc>
      </w:tr>
      <w:tr w:rsidR="001B6C93" w:rsidRPr="004D4FE4" w:rsidTr="001B6C93">
        <w:trPr>
          <w:trHeight w:val="738"/>
          <w:jc w:val="right"/>
        </w:trPr>
        <w:tc>
          <w:tcPr>
            <w:tcW w:w="2519" w:type="dxa"/>
            <w:tcMar>
              <w:top w:w="0" w:type="dxa"/>
              <w:left w:w="108" w:type="dxa"/>
              <w:bottom w:w="0" w:type="dxa"/>
              <w:right w:w="108" w:type="dxa"/>
            </w:tcMar>
          </w:tcPr>
          <w:p w:rsidR="001B6C93" w:rsidRPr="004D4FE4" w:rsidRDefault="001B6C93" w:rsidP="001B6C93">
            <w:pPr>
              <w:pStyle w:val="Standard"/>
              <w:jc w:val="center"/>
              <w:rPr>
                <w:b/>
              </w:rPr>
            </w:pPr>
            <w:r w:rsidRPr="004D4FE4">
              <w:rPr>
                <w:b/>
              </w:rPr>
              <w:t>М.П.</w:t>
            </w:r>
          </w:p>
        </w:tc>
        <w:tc>
          <w:tcPr>
            <w:tcW w:w="3319" w:type="dxa"/>
            <w:tcMar>
              <w:top w:w="0" w:type="dxa"/>
              <w:left w:w="108" w:type="dxa"/>
              <w:bottom w:w="0" w:type="dxa"/>
              <w:right w:w="108" w:type="dxa"/>
            </w:tcMar>
          </w:tcPr>
          <w:p w:rsidR="001B6C93" w:rsidRPr="004D4FE4" w:rsidRDefault="001B6C93" w:rsidP="001B6C93">
            <w:pPr>
              <w:pStyle w:val="Standard"/>
              <w:jc w:val="center"/>
              <w:rPr>
                <w:b/>
              </w:rPr>
            </w:pPr>
          </w:p>
        </w:tc>
      </w:tr>
      <w:tr w:rsidR="001B6C93" w:rsidRPr="004D4FE4" w:rsidTr="001B6C93">
        <w:trPr>
          <w:trHeight w:val="277"/>
          <w:jc w:val="right"/>
        </w:trPr>
        <w:tc>
          <w:tcPr>
            <w:tcW w:w="2519" w:type="dxa"/>
            <w:tcMar>
              <w:top w:w="0" w:type="dxa"/>
              <w:left w:w="108" w:type="dxa"/>
              <w:bottom w:w="0" w:type="dxa"/>
              <w:right w:w="108" w:type="dxa"/>
            </w:tcMar>
          </w:tcPr>
          <w:p w:rsidR="001B6C93" w:rsidRPr="004D4FE4" w:rsidRDefault="001B6C93" w:rsidP="001B6C93">
            <w:pPr>
              <w:pStyle w:val="Standard"/>
            </w:pPr>
          </w:p>
        </w:tc>
        <w:tc>
          <w:tcPr>
            <w:tcW w:w="3319" w:type="dxa"/>
            <w:tcBorders>
              <w:bottom w:val="single" w:sz="4" w:space="0" w:color="00000A"/>
            </w:tcBorders>
            <w:tcMar>
              <w:top w:w="0" w:type="dxa"/>
              <w:left w:w="108" w:type="dxa"/>
              <w:bottom w:w="0" w:type="dxa"/>
              <w:right w:w="108" w:type="dxa"/>
            </w:tcMar>
          </w:tcPr>
          <w:p w:rsidR="001B6C93" w:rsidRPr="004D4FE4" w:rsidRDefault="001B6C93" w:rsidP="001B6C93">
            <w:pPr>
              <w:pStyle w:val="Standard"/>
              <w:jc w:val="center"/>
            </w:pPr>
          </w:p>
        </w:tc>
      </w:tr>
    </w:tbl>
    <w:p w:rsidR="001B6C93" w:rsidRPr="004D4FE4" w:rsidRDefault="001B6C93" w:rsidP="001B6C93">
      <w:pPr>
        <w:jc w:val="cente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B6C93" w:rsidRPr="004D4FE4" w:rsidTr="001B6C93">
        <w:trPr>
          <w:trHeight w:val="737"/>
          <w:jc w:val="center"/>
        </w:trPr>
        <w:tc>
          <w:tcPr>
            <w:tcW w:w="605" w:type="dxa"/>
            <w:tcMar>
              <w:top w:w="0" w:type="dxa"/>
              <w:left w:w="108" w:type="dxa"/>
              <w:bottom w:w="0" w:type="dxa"/>
              <w:right w:w="108" w:type="dxa"/>
            </w:tcMar>
            <w:vAlign w:val="center"/>
          </w:tcPr>
          <w:p w:rsidR="001B6C93" w:rsidRPr="004D4FE4" w:rsidRDefault="001B6C93" w:rsidP="001B6C93">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1B6C93" w:rsidRPr="004D4FE4" w:rsidRDefault="001B6C93" w:rsidP="001B6C93">
            <w:pPr>
              <w:tabs>
                <w:tab w:val="clear" w:pos="1440"/>
                <w:tab w:val="left" w:pos="1800"/>
              </w:tabs>
              <w:rPr>
                <w:b/>
                <w:szCs w:val="24"/>
              </w:rPr>
            </w:pPr>
          </w:p>
          <w:p w:rsidR="001B6C93" w:rsidRPr="004D4FE4" w:rsidRDefault="001B6C93" w:rsidP="001B6C93">
            <w:pPr>
              <w:tabs>
                <w:tab w:val="clear" w:pos="1440"/>
                <w:tab w:val="left" w:pos="1800"/>
              </w:tabs>
              <w:rPr>
                <w:szCs w:val="24"/>
              </w:rPr>
            </w:pPr>
            <w:r w:rsidRPr="004D4FE4">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4D4FE4">
              <w:rPr>
                <w:lang w:val="ru-RU"/>
              </w:rPr>
              <w:t>(члан 75. став 2. Закона о јавним набавкама).</w:t>
            </w:r>
          </w:p>
          <w:p w:rsidR="001B6C93" w:rsidRPr="004D4FE4" w:rsidRDefault="001B6C93" w:rsidP="001B6C93">
            <w:pPr>
              <w:pStyle w:val="Standard"/>
              <w:tabs>
                <w:tab w:val="clear" w:pos="1440"/>
                <w:tab w:val="left" w:pos="1080"/>
              </w:tabs>
              <w:rPr>
                <w:b/>
                <w:lang w:val="ru-RU"/>
              </w:rPr>
            </w:pPr>
          </w:p>
        </w:tc>
      </w:tr>
    </w:tbl>
    <w:p w:rsidR="001B6C93" w:rsidRPr="004D4FE4" w:rsidRDefault="001B6C93" w:rsidP="001B6C93">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1B6C93" w:rsidTr="001B6C93">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1B6C93" w:rsidRPr="004D4FE4" w:rsidTr="001B6C93">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Pr="004D4FE4" w:rsidRDefault="001B6C93" w:rsidP="001B6C93">
                  <w:pPr>
                    <w:pStyle w:val="Standard"/>
                    <w:jc w:val="center"/>
                    <w:rPr>
                      <w:b/>
                      <w:bCs/>
                      <w:iCs/>
                    </w:rPr>
                  </w:pPr>
                  <w:r w:rsidRPr="004D4FE4">
                    <w:rPr>
                      <w:b/>
                      <w:bCs/>
                      <w:iCs/>
                    </w:rPr>
                    <w:t>Доказ за правно лице:</w:t>
                  </w:r>
                </w:p>
              </w:tc>
            </w:tr>
            <w:tr w:rsidR="001B6C93" w:rsidRPr="004D4FE4"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Pr="004D4FE4" w:rsidRDefault="001B6C93" w:rsidP="001B6C93">
                  <w:pPr>
                    <w:pStyle w:val="Standard"/>
                    <w:jc w:val="center"/>
                    <w:rPr>
                      <w:b/>
                      <w:bCs/>
                      <w:iCs/>
                    </w:rPr>
                  </w:pPr>
                  <w:r w:rsidRPr="004D4FE4">
                    <w:rPr>
                      <w:b/>
                      <w:bCs/>
                      <w:iCs/>
                    </w:rPr>
                    <w:t>Доказ за предузетнике:</w:t>
                  </w:r>
                </w:p>
              </w:tc>
            </w:tr>
            <w:tr w:rsidR="001B6C93" w:rsidRPr="004D4FE4"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Pr="004D4FE4" w:rsidRDefault="00455827" w:rsidP="001B6C93">
                  <w:pPr>
                    <w:pStyle w:val="Standard"/>
                    <w:jc w:val="center"/>
                    <w:rPr>
                      <w:b/>
                      <w:bCs/>
                      <w:iCs/>
                    </w:rPr>
                  </w:pPr>
                  <w:r w:rsidRPr="004D4FE4">
                    <w:rPr>
                      <w:b/>
                      <w:bCs/>
                      <w:iCs/>
                    </w:rPr>
                    <w:t>Доказ за физи</w:t>
                  </w:r>
                  <w:r w:rsidRPr="004D4FE4">
                    <w:rPr>
                      <w:b/>
                      <w:bCs/>
                      <w:iCs/>
                      <w:lang w:val="sr-Cyrl-CS"/>
                    </w:rPr>
                    <w:t>ч</w:t>
                  </w:r>
                  <w:r w:rsidR="001B6C93" w:rsidRPr="004D4FE4">
                    <w:rPr>
                      <w:b/>
                      <w:bCs/>
                      <w:iCs/>
                    </w:rPr>
                    <w:t>ко лице:</w:t>
                  </w:r>
                </w:p>
              </w:tc>
            </w:tr>
          </w:tbl>
          <w:p w:rsidR="001B6C93" w:rsidRPr="004D4FE4" w:rsidRDefault="001B6C93" w:rsidP="001B6C93"/>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Pr="00E54709" w:rsidRDefault="001B6C93" w:rsidP="001B6C93">
            <w:pPr>
              <w:pStyle w:val="Standard"/>
              <w:jc w:val="left"/>
              <w:rPr>
                <w:bCs/>
                <w:iCs/>
                <w:lang w:val="ru-RU"/>
              </w:rPr>
            </w:pPr>
            <w:r w:rsidRPr="004D4FE4">
              <w:rPr>
                <w:bCs/>
                <w:iCs/>
                <w:lang w:val="ru-RU"/>
              </w:rPr>
              <w:t>- Попуњена, потписана и оверена Изјава од стране понуђача која је саставни део конкурсне документације.</w:t>
            </w:r>
          </w:p>
        </w:tc>
      </w:tr>
    </w:tbl>
    <w:p w:rsidR="00F30A5C" w:rsidRDefault="00F30A5C"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3B4D5F" w:rsidRDefault="00627A2F" w:rsidP="00627A2F">
      <w:pPr>
        <w:keepNext/>
        <w:keepLines/>
        <w:tabs>
          <w:tab w:val="left" w:pos="2460"/>
          <w:tab w:val="center" w:pos="4635"/>
        </w:tabs>
        <w:ind w:left="-90"/>
        <w:jc w:val="left"/>
        <w:rPr>
          <w:b/>
          <w:szCs w:val="24"/>
        </w:rPr>
      </w:pPr>
      <w:r>
        <w:rPr>
          <w:b/>
          <w:szCs w:val="24"/>
        </w:rPr>
        <w:lastRenderedPageBreak/>
        <w:tab/>
      </w:r>
      <w:r>
        <w:rPr>
          <w:b/>
          <w:szCs w:val="24"/>
        </w:rPr>
        <w:tab/>
      </w:r>
      <w:r>
        <w:rPr>
          <w:b/>
          <w:szCs w:val="24"/>
        </w:rPr>
        <w:tab/>
      </w:r>
    </w:p>
    <w:p w:rsidR="00F30A5C" w:rsidRPr="004C4BE4" w:rsidRDefault="003B4D5F" w:rsidP="00627A2F">
      <w:pPr>
        <w:keepNext/>
        <w:keepLines/>
        <w:tabs>
          <w:tab w:val="left" w:pos="2460"/>
          <w:tab w:val="center" w:pos="4635"/>
        </w:tabs>
        <w:ind w:left="-90"/>
        <w:jc w:val="left"/>
        <w:rPr>
          <w:b/>
          <w:szCs w:val="24"/>
        </w:rPr>
      </w:pPr>
      <w:r>
        <w:rPr>
          <w:b/>
          <w:szCs w:val="24"/>
          <w:lang w:val="en-US"/>
        </w:rPr>
        <w:t xml:space="preserve">                                                         </w:t>
      </w:r>
      <w:r w:rsidR="00F30A5C" w:rsidRPr="004C4BE4">
        <w:rPr>
          <w:b/>
          <w:szCs w:val="24"/>
        </w:rPr>
        <w:t>ДОДАТНИ УСЛОВИ</w:t>
      </w:r>
    </w:p>
    <w:p w:rsidR="00F30A5C" w:rsidRPr="004C4BE4" w:rsidRDefault="00F30A5C" w:rsidP="006772C4">
      <w:pPr>
        <w:keepNext/>
        <w:keepLines/>
        <w:jc w:val="center"/>
        <w:rPr>
          <w:b/>
          <w:szCs w:val="24"/>
        </w:rPr>
      </w:pPr>
      <w:r w:rsidRPr="004C4BE4">
        <w:rPr>
          <w:b/>
          <w:szCs w:val="24"/>
        </w:rPr>
        <w:t xml:space="preserve">(члан 76. Закона о јавним набавкама) </w:t>
      </w:r>
    </w:p>
    <w:p w:rsidR="00F30A5C" w:rsidRPr="004C4BE4" w:rsidRDefault="00F30A5C" w:rsidP="006772C4">
      <w:pPr>
        <w:keepNext/>
        <w:keepLines/>
        <w:ind w:left="1710"/>
        <w:rPr>
          <w:b/>
          <w:szCs w:val="24"/>
        </w:rPr>
      </w:pPr>
    </w:p>
    <w:p w:rsidR="000F65EF" w:rsidRDefault="000F65EF" w:rsidP="000F65EF">
      <w:pPr>
        <w:ind w:firstLine="1440"/>
        <w:rPr>
          <w:b/>
          <w:color w:val="000000"/>
          <w:szCs w:val="24"/>
        </w:rPr>
      </w:pPr>
      <w:r w:rsidRPr="001D5DB6">
        <w:rPr>
          <w:b/>
          <w:color w:val="000000"/>
          <w:szCs w:val="24"/>
        </w:rPr>
        <w:t>2. Финансијски и пословни капацитет</w:t>
      </w:r>
    </w:p>
    <w:p w:rsidR="000F65EF" w:rsidRPr="001D5DB6" w:rsidRDefault="000F65EF" w:rsidP="000F65EF">
      <w:pPr>
        <w:rPr>
          <w:b/>
          <w:color w:val="000000"/>
          <w:szCs w:val="24"/>
        </w:rPr>
      </w:pPr>
    </w:p>
    <w:p w:rsidR="000F65EF" w:rsidRPr="00E745F2" w:rsidRDefault="000F65EF" w:rsidP="000F65EF">
      <w:pPr>
        <w:rPr>
          <w:b/>
          <w:szCs w:val="24"/>
        </w:rPr>
      </w:pPr>
      <w:r w:rsidRPr="00E745F2">
        <w:rPr>
          <w:szCs w:val="24"/>
        </w:rPr>
        <w:tab/>
      </w:r>
      <w:r w:rsidRPr="00E745F2">
        <w:rPr>
          <w:b/>
          <w:szCs w:val="24"/>
        </w:rPr>
        <w:t>2.1 Финансијски капацитет</w:t>
      </w:r>
    </w:p>
    <w:p w:rsidR="000F65EF" w:rsidRPr="00E745F2" w:rsidRDefault="000F65EF" w:rsidP="000F65EF">
      <w:pPr>
        <w:keepNext/>
        <w:keepLines/>
        <w:rPr>
          <w:szCs w:val="24"/>
        </w:rPr>
      </w:pPr>
      <w:r w:rsidRPr="00E745F2">
        <w:rPr>
          <w:szCs w:val="24"/>
        </w:rPr>
        <w:tab/>
        <w:t xml:space="preserve">- да је понуђач </w:t>
      </w:r>
      <w:r w:rsidRPr="00E745F2">
        <w:rPr>
          <w:iCs/>
        </w:rPr>
        <w:t>позитивно пословао у 201</w:t>
      </w:r>
      <w:r w:rsidR="00C11393">
        <w:rPr>
          <w:iCs/>
          <w:lang w:val="sr-Cyrl-RS"/>
        </w:rPr>
        <w:t>8</w:t>
      </w:r>
      <w:r w:rsidRPr="00E745F2">
        <w:rPr>
          <w:iCs/>
        </w:rPr>
        <w:t xml:space="preserve">. години </w:t>
      </w:r>
      <w:r w:rsidRPr="00E745F2">
        <w:t>(члан 77. став 2. тачка 1) Закона о јавним набавкама).</w:t>
      </w:r>
    </w:p>
    <w:p w:rsidR="000F65EF" w:rsidRPr="00E745F2" w:rsidRDefault="000F65EF" w:rsidP="000F65EF">
      <w:pPr>
        <w:keepNext/>
        <w:keepLines/>
        <w:rPr>
          <w:szCs w:val="24"/>
        </w:rPr>
      </w:pPr>
    </w:p>
    <w:tbl>
      <w:tblPr>
        <w:tblW w:w="8706"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93"/>
      </w:tblGrid>
      <w:tr w:rsidR="00E745F2" w:rsidRPr="00E745F2" w:rsidTr="000F65E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0F65EF" w:rsidRPr="00E745F2" w:rsidRDefault="000F65EF" w:rsidP="00EA199F">
            <w:pPr>
              <w:shd w:val="clear" w:color="auto" w:fill="FFFFFF"/>
              <w:tabs>
                <w:tab w:val="left" w:pos="1080"/>
              </w:tabs>
              <w:jc w:val="right"/>
              <w:rPr>
                <w:b/>
                <w:szCs w:val="24"/>
              </w:rPr>
            </w:pPr>
            <w:r w:rsidRPr="00E745F2">
              <w:rPr>
                <w:b/>
                <w:szCs w:val="24"/>
              </w:rPr>
              <w:t>Доказ за правно  лице:</w:t>
            </w:r>
          </w:p>
        </w:tc>
        <w:tc>
          <w:tcPr>
            <w:tcW w:w="659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0F65EF" w:rsidRPr="00E745F2" w:rsidRDefault="000F65EF" w:rsidP="00EA199F">
            <w:pPr>
              <w:pStyle w:val="Default"/>
              <w:jc w:val="both"/>
              <w:rPr>
                <w:color w:val="auto"/>
                <w:lang w:val="ru-RU"/>
              </w:rPr>
            </w:pPr>
            <w:r w:rsidRPr="00E745F2">
              <w:rPr>
                <w:color w:val="auto"/>
                <w:lang w:val="ru-RU"/>
              </w:rPr>
              <w:t>Извештај о бонитету за јавне набавке (БОН-ЈН) за 201</w:t>
            </w:r>
            <w:r w:rsidR="00C11393">
              <w:rPr>
                <w:color w:val="auto"/>
                <w:lang w:val="ru-RU"/>
              </w:rPr>
              <w:t>8</w:t>
            </w:r>
            <w:r w:rsidRPr="00E745F2">
              <w:rPr>
                <w:color w:val="auto"/>
                <w:lang w:val="ru-RU"/>
              </w:rPr>
              <w:t xml:space="preserve">. годину, не старији од 6 месеци од дана објављивања позива на Порталу јавних набавки. </w:t>
            </w:r>
          </w:p>
          <w:p w:rsidR="000F65EF" w:rsidRPr="00E745F2" w:rsidRDefault="000F65EF" w:rsidP="00EA199F">
            <w:pPr>
              <w:pStyle w:val="Default"/>
              <w:jc w:val="both"/>
              <w:rPr>
                <w:color w:val="auto"/>
                <w:lang w:val="ru-RU"/>
              </w:rPr>
            </w:pPr>
            <w:r w:rsidRPr="00E745F2">
              <w:rPr>
                <w:color w:val="auto"/>
                <w:sz w:val="22"/>
                <w:szCs w:val="22"/>
                <w:lang w:val="ru-RU"/>
              </w:rPr>
              <w:t xml:space="preserve">- </w:t>
            </w:r>
            <w:r w:rsidRPr="00E745F2">
              <w:rPr>
                <w:color w:val="auto"/>
                <w:lang w:val="ru-RU"/>
              </w:rPr>
              <w:t>Потврда Народне банке Србије о броју дана неликвидности.</w:t>
            </w:r>
          </w:p>
        </w:tc>
      </w:tr>
      <w:tr w:rsidR="00E745F2" w:rsidRPr="00E745F2" w:rsidTr="000F65EF">
        <w:trPr>
          <w:trHeight w:val="521"/>
          <w:jc w:val="center"/>
        </w:trPr>
        <w:tc>
          <w:tcPr>
            <w:tcW w:w="2113" w:type="dxa"/>
            <w:shd w:val="clear" w:color="auto" w:fill="FFFFFF"/>
            <w:vAlign w:val="center"/>
          </w:tcPr>
          <w:p w:rsidR="000F65EF" w:rsidRPr="00E745F2" w:rsidRDefault="000F65EF" w:rsidP="00EA199F">
            <w:pPr>
              <w:tabs>
                <w:tab w:val="clear" w:pos="1440"/>
                <w:tab w:val="left" w:pos="720"/>
              </w:tabs>
              <w:spacing w:before="60"/>
              <w:jc w:val="right"/>
              <w:rPr>
                <w:b/>
                <w:szCs w:val="24"/>
              </w:rPr>
            </w:pPr>
            <w:r w:rsidRPr="00E745F2">
              <w:rPr>
                <w:b/>
                <w:szCs w:val="24"/>
              </w:rPr>
              <w:t>Доказ за предузетнике:</w:t>
            </w:r>
          </w:p>
        </w:tc>
        <w:tc>
          <w:tcPr>
            <w:tcW w:w="6593" w:type="dxa"/>
            <w:tcBorders>
              <w:top w:val="dotted" w:sz="4" w:space="0" w:color="auto"/>
              <w:bottom w:val="dotted" w:sz="4" w:space="0" w:color="auto"/>
            </w:tcBorders>
            <w:shd w:val="clear" w:color="auto" w:fill="FFFFFF"/>
            <w:vAlign w:val="bottom"/>
          </w:tcPr>
          <w:p w:rsidR="000F65EF" w:rsidRPr="00E745F2" w:rsidRDefault="000F65EF" w:rsidP="00EA199F">
            <w:pPr>
              <w:tabs>
                <w:tab w:val="left" w:pos="720"/>
              </w:tabs>
              <w:jc w:val="left"/>
              <w:rPr>
                <w:szCs w:val="24"/>
              </w:rPr>
            </w:pPr>
            <w:r w:rsidRPr="00E745F2">
              <w:rPr>
                <w:sz w:val="22"/>
                <w:szCs w:val="22"/>
              </w:rPr>
              <w:t xml:space="preserve">- </w:t>
            </w:r>
            <w:r w:rsidR="00850372" w:rsidRPr="00E745F2">
              <w:rPr>
                <w:szCs w:val="24"/>
              </w:rPr>
              <w:t>Потврда</w:t>
            </w:r>
            <w:r w:rsidR="00850372" w:rsidRPr="00E745F2">
              <w:rPr>
                <w:szCs w:val="24"/>
                <w:lang w:val="ru-RU"/>
              </w:rPr>
              <w:t xml:space="preserve"> </w:t>
            </w:r>
            <w:r w:rsidR="00850372" w:rsidRPr="00E745F2">
              <w:rPr>
                <w:szCs w:val="24"/>
              </w:rPr>
              <w:t>пословне банке</w:t>
            </w:r>
            <w:r w:rsidRPr="00E745F2">
              <w:rPr>
                <w:szCs w:val="24"/>
              </w:rPr>
              <w:t xml:space="preserve"> о броју дана неликвидности</w:t>
            </w:r>
            <w:r w:rsidRPr="00E745F2">
              <w:rPr>
                <w:szCs w:val="24"/>
                <w:lang w:val="ru-RU"/>
              </w:rPr>
              <w:t>.</w:t>
            </w:r>
          </w:p>
        </w:tc>
      </w:tr>
      <w:tr w:rsidR="00E745F2" w:rsidRPr="00E745F2" w:rsidTr="000F65EF">
        <w:trPr>
          <w:trHeight w:val="510"/>
          <w:jc w:val="center"/>
        </w:trPr>
        <w:tc>
          <w:tcPr>
            <w:tcW w:w="2113" w:type="dxa"/>
            <w:shd w:val="clear" w:color="auto" w:fill="FFFFFF"/>
            <w:vAlign w:val="center"/>
          </w:tcPr>
          <w:p w:rsidR="000F65EF" w:rsidRPr="00E745F2" w:rsidRDefault="000F65EF" w:rsidP="00EA199F">
            <w:pPr>
              <w:tabs>
                <w:tab w:val="clear" w:pos="1440"/>
                <w:tab w:val="left" w:pos="720"/>
              </w:tabs>
              <w:spacing w:before="60"/>
              <w:jc w:val="right"/>
              <w:rPr>
                <w:b/>
                <w:szCs w:val="24"/>
              </w:rPr>
            </w:pPr>
            <w:r w:rsidRPr="00E745F2">
              <w:rPr>
                <w:b/>
                <w:szCs w:val="24"/>
              </w:rPr>
              <w:t>Доказ за физичко лице:</w:t>
            </w:r>
          </w:p>
        </w:tc>
        <w:tc>
          <w:tcPr>
            <w:tcW w:w="6593" w:type="dxa"/>
            <w:tcBorders>
              <w:top w:val="dotted" w:sz="4" w:space="0" w:color="auto"/>
            </w:tcBorders>
            <w:shd w:val="clear" w:color="auto" w:fill="FFFFFF"/>
            <w:vAlign w:val="bottom"/>
          </w:tcPr>
          <w:p w:rsidR="000F65EF" w:rsidRPr="00E745F2" w:rsidRDefault="000F65EF" w:rsidP="00EA199F">
            <w:pPr>
              <w:tabs>
                <w:tab w:val="left" w:pos="720"/>
              </w:tabs>
              <w:jc w:val="left"/>
              <w:rPr>
                <w:szCs w:val="24"/>
              </w:rPr>
            </w:pPr>
            <w:r w:rsidRPr="00E745F2">
              <w:rPr>
                <w:sz w:val="22"/>
                <w:szCs w:val="22"/>
              </w:rPr>
              <w:t xml:space="preserve">- </w:t>
            </w:r>
            <w:r w:rsidR="00850372" w:rsidRPr="00E745F2">
              <w:rPr>
                <w:szCs w:val="24"/>
              </w:rPr>
              <w:t>Потврда пословне банке</w:t>
            </w:r>
            <w:r w:rsidRPr="00E745F2">
              <w:rPr>
                <w:szCs w:val="24"/>
              </w:rPr>
              <w:t xml:space="preserve"> о броју дана неликвидности</w:t>
            </w:r>
            <w:r w:rsidRPr="00E745F2">
              <w:rPr>
                <w:szCs w:val="24"/>
                <w:lang w:val="ru-RU"/>
              </w:rPr>
              <w:t>.</w:t>
            </w:r>
          </w:p>
        </w:tc>
      </w:tr>
    </w:tbl>
    <w:p w:rsidR="000F65EF" w:rsidRPr="00E745F2" w:rsidRDefault="000F65EF" w:rsidP="000F65EF">
      <w:pPr>
        <w:rPr>
          <w:szCs w:val="24"/>
        </w:rPr>
      </w:pPr>
    </w:p>
    <w:p w:rsidR="000F65EF" w:rsidRPr="00E745F2" w:rsidRDefault="000F65EF" w:rsidP="000F65EF">
      <w:pPr>
        <w:outlineLvl w:val="0"/>
        <w:rPr>
          <w:b/>
          <w:szCs w:val="24"/>
        </w:rPr>
      </w:pPr>
      <w:r w:rsidRPr="00E745F2">
        <w:rPr>
          <w:szCs w:val="24"/>
        </w:rPr>
        <w:tab/>
      </w:r>
      <w:r w:rsidRPr="00E745F2">
        <w:rPr>
          <w:b/>
          <w:szCs w:val="24"/>
        </w:rPr>
        <w:t>2.2. Пословни капацитет</w:t>
      </w:r>
    </w:p>
    <w:p w:rsidR="000F65EF" w:rsidRPr="00E745F2" w:rsidRDefault="000F65EF" w:rsidP="000F65EF">
      <w:pPr>
        <w:ind w:left="540" w:firstLine="900"/>
        <w:rPr>
          <w:szCs w:val="24"/>
        </w:rPr>
      </w:pPr>
      <w:r w:rsidRPr="00E745F2">
        <w:rPr>
          <w:b/>
          <w:szCs w:val="24"/>
        </w:rPr>
        <w:tab/>
      </w:r>
    </w:p>
    <w:p w:rsidR="000F65EF" w:rsidRPr="00E745F2" w:rsidRDefault="000F65EF" w:rsidP="000F65EF">
      <w:pPr>
        <w:shd w:val="clear" w:color="auto" w:fill="FFFFFF"/>
        <w:ind w:left="540"/>
        <w:rPr>
          <w:b/>
          <w:szCs w:val="24"/>
        </w:rPr>
      </w:pPr>
      <w:r w:rsidRPr="00E745F2">
        <w:rPr>
          <w:szCs w:val="24"/>
        </w:rPr>
        <w:tab/>
        <w:t xml:space="preserve">- да је понуђач у </w:t>
      </w:r>
      <w:r w:rsidR="00B6428E" w:rsidRPr="00E745F2">
        <w:rPr>
          <w:szCs w:val="24"/>
        </w:rPr>
        <w:t>201</w:t>
      </w:r>
      <w:r w:rsidR="00C11393">
        <w:rPr>
          <w:szCs w:val="24"/>
          <w:lang w:val="sr-Cyrl-RS"/>
        </w:rPr>
        <w:t>6</w:t>
      </w:r>
      <w:r w:rsidR="00C11393">
        <w:rPr>
          <w:szCs w:val="24"/>
        </w:rPr>
        <w:t>, 2017</w:t>
      </w:r>
      <w:r w:rsidR="00BC493F" w:rsidRPr="00E745F2">
        <w:rPr>
          <w:szCs w:val="24"/>
        </w:rPr>
        <w:t xml:space="preserve"> </w:t>
      </w:r>
      <w:r w:rsidR="00B6428E" w:rsidRPr="00E745F2">
        <w:rPr>
          <w:szCs w:val="24"/>
        </w:rPr>
        <w:t>и 201</w:t>
      </w:r>
      <w:r w:rsidR="00C11393">
        <w:rPr>
          <w:szCs w:val="24"/>
          <w:lang w:val="sr-Cyrl-RS"/>
        </w:rPr>
        <w:t>8</w:t>
      </w:r>
      <w:r w:rsidRPr="00E745F2">
        <w:rPr>
          <w:szCs w:val="24"/>
        </w:rPr>
        <w:t xml:space="preserve">. години извршио услуге које су предмет јавне набавке у вредности од </w:t>
      </w:r>
      <w:r w:rsidR="003D7E0A">
        <w:rPr>
          <w:szCs w:val="24"/>
        </w:rPr>
        <w:t>3</w:t>
      </w:r>
      <w:r w:rsidRPr="00E745F2">
        <w:rPr>
          <w:szCs w:val="24"/>
        </w:rPr>
        <w:t>.000.000,00 динара (члан 77. став 2. тачка 2) Закона о јавним набавкама).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745F2" w:rsidRPr="00E745F2" w:rsidTr="00EA199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F65EF" w:rsidRPr="00E745F2" w:rsidRDefault="000F65EF" w:rsidP="00EA199F">
            <w:pPr>
              <w:shd w:val="clear" w:color="auto" w:fill="FFFFFF"/>
              <w:tabs>
                <w:tab w:val="left" w:pos="1080"/>
              </w:tabs>
              <w:jc w:val="right"/>
              <w:rPr>
                <w:b/>
                <w:szCs w:val="24"/>
              </w:rPr>
            </w:pPr>
            <w:r w:rsidRPr="00E745F2">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0F65EF" w:rsidRPr="00E745F2" w:rsidRDefault="000F65EF" w:rsidP="00EA199F">
            <w:pPr>
              <w:tabs>
                <w:tab w:val="left" w:pos="720"/>
              </w:tabs>
              <w:rPr>
                <w:szCs w:val="24"/>
              </w:rPr>
            </w:pPr>
            <w:r w:rsidRPr="00E745F2">
              <w:rPr>
                <w:szCs w:val="24"/>
              </w:rPr>
              <w:t xml:space="preserve">Вредност извршених услуга која су предмет јавне набавке доказују се потврдом од референтних наручилаца  са исказаним вредностима на </w:t>
            </w:r>
            <w:r w:rsidRPr="00E745F2">
              <w:rPr>
                <w:b/>
                <w:szCs w:val="24"/>
              </w:rPr>
              <w:t>Обрасцу бр. 1</w:t>
            </w:r>
            <w:r w:rsidRPr="00E745F2">
              <w:rPr>
                <w:szCs w:val="24"/>
              </w:rPr>
              <w:t xml:space="preserve"> или на другом обрасцу који садржи све захтеване податке и попуњавањем Списка референтних наручилаца.</w:t>
            </w:r>
          </w:p>
        </w:tc>
      </w:tr>
      <w:tr w:rsidR="00E745F2" w:rsidRPr="00E745F2" w:rsidTr="00EA199F">
        <w:trPr>
          <w:trHeight w:val="791"/>
          <w:jc w:val="center"/>
        </w:trPr>
        <w:tc>
          <w:tcPr>
            <w:tcW w:w="2113" w:type="dxa"/>
            <w:shd w:val="clear" w:color="auto" w:fill="FFFFFF"/>
          </w:tcPr>
          <w:p w:rsidR="000F65EF" w:rsidRPr="00E745F2" w:rsidRDefault="000F65EF" w:rsidP="00EA199F">
            <w:pPr>
              <w:tabs>
                <w:tab w:val="clear" w:pos="1440"/>
                <w:tab w:val="left" w:pos="720"/>
              </w:tabs>
              <w:spacing w:before="60"/>
              <w:jc w:val="right"/>
              <w:rPr>
                <w:b/>
                <w:szCs w:val="24"/>
              </w:rPr>
            </w:pPr>
            <w:r w:rsidRPr="00E745F2">
              <w:rPr>
                <w:b/>
                <w:szCs w:val="24"/>
              </w:rPr>
              <w:t>Доказ за предузетнике:</w:t>
            </w:r>
          </w:p>
        </w:tc>
        <w:tc>
          <w:tcPr>
            <w:tcW w:w="6299" w:type="dxa"/>
            <w:vMerge/>
            <w:shd w:val="clear" w:color="auto" w:fill="FFFFFF"/>
            <w:vAlign w:val="center"/>
          </w:tcPr>
          <w:p w:rsidR="000F65EF" w:rsidRPr="00E745F2" w:rsidRDefault="000F65EF" w:rsidP="00EA199F">
            <w:pPr>
              <w:tabs>
                <w:tab w:val="left" w:pos="720"/>
              </w:tabs>
              <w:rPr>
                <w:szCs w:val="24"/>
              </w:rPr>
            </w:pPr>
          </w:p>
        </w:tc>
      </w:tr>
      <w:tr w:rsidR="00E745F2" w:rsidRPr="00E745F2" w:rsidTr="00EA199F">
        <w:trPr>
          <w:trHeight w:val="510"/>
          <w:jc w:val="center"/>
        </w:trPr>
        <w:tc>
          <w:tcPr>
            <w:tcW w:w="2113" w:type="dxa"/>
            <w:shd w:val="clear" w:color="auto" w:fill="FFFFFF"/>
          </w:tcPr>
          <w:p w:rsidR="000F65EF" w:rsidRPr="00E745F2" w:rsidRDefault="000F65EF" w:rsidP="00EA199F">
            <w:pPr>
              <w:tabs>
                <w:tab w:val="clear" w:pos="1440"/>
                <w:tab w:val="left" w:pos="720"/>
              </w:tabs>
              <w:spacing w:before="60"/>
              <w:jc w:val="right"/>
              <w:rPr>
                <w:b/>
                <w:szCs w:val="24"/>
              </w:rPr>
            </w:pPr>
            <w:r w:rsidRPr="00E745F2">
              <w:rPr>
                <w:b/>
                <w:szCs w:val="24"/>
              </w:rPr>
              <w:t>Доказ за физичко лице:</w:t>
            </w:r>
          </w:p>
        </w:tc>
        <w:tc>
          <w:tcPr>
            <w:tcW w:w="6299" w:type="dxa"/>
            <w:vMerge/>
            <w:shd w:val="clear" w:color="auto" w:fill="FFFFFF"/>
            <w:vAlign w:val="center"/>
          </w:tcPr>
          <w:p w:rsidR="000F65EF" w:rsidRPr="00E745F2" w:rsidRDefault="000F65EF" w:rsidP="00EA199F">
            <w:pPr>
              <w:tabs>
                <w:tab w:val="left" w:pos="720"/>
              </w:tabs>
              <w:rPr>
                <w:szCs w:val="24"/>
              </w:rPr>
            </w:pPr>
          </w:p>
        </w:tc>
      </w:tr>
    </w:tbl>
    <w:p w:rsidR="000F65EF" w:rsidRPr="00E745F2" w:rsidRDefault="000F65EF" w:rsidP="000F65EF">
      <w:pPr>
        <w:outlineLvl w:val="0"/>
        <w:rPr>
          <w:b/>
          <w:szCs w:val="24"/>
        </w:rPr>
      </w:pPr>
    </w:p>
    <w:p w:rsidR="000F65EF" w:rsidRPr="00E745F2" w:rsidRDefault="000F65EF" w:rsidP="000F65EF">
      <w:pPr>
        <w:ind w:firstLine="1440"/>
        <w:outlineLvl w:val="0"/>
        <w:rPr>
          <w:szCs w:val="24"/>
        </w:rPr>
      </w:pPr>
      <w:r w:rsidRPr="00E745F2">
        <w:rPr>
          <w:b/>
          <w:szCs w:val="24"/>
        </w:rPr>
        <w:t>2.3 Кадровски капацитет</w:t>
      </w:r>
      <w:r w:rsidRPr="00E745F2">
        <w:rPr>
          <w:szCs w:val="24"/>
        </w:rPr>
        <w:tab/>
      </w:r>
    </w:p>
    <w:p w:rsidR="00BC493F" w:rsidRPr="00E745F2" w:rsidRDefault="00BC493F" w:rsidP="000F65EF">
      <w:pPr>
        <w:ind w:firstLine="1440"/>
        <w:outlineLvl w:val="0"/>
        <w:rPr>
          <w:szCs w:val="24"/>
        </w:rPr>
      </w:pPr>
    </w:p>
    <w:p w:rsidR="000F65EF" w:rsidRPr="00E745F2" w:rsidRDefault="000F65EF" w:rsidP="000F65EF">
      <w:pPr>
        <w:widowControl/>
        <w:rPr>
          <w:rFonts w:eastAsia="Batang" w:cs="Tahoma"/>
          <w:szCs w:val="24"/>
        </w:rPr>
      </w:pPr>
      <w:r w:rsidRPr="00E745F2">
        <w:rPr>
          <w:rFonts w:eastAsia="Batang" w:cs="Tahoma"/>
          <w:szCs w:val="24"/>
        </w:rPr>
        <w:tab/>
      </w:r>
      <w:r w:rsidRPr="00E745F2">
        <w:rPr>
          <w:rFonts w:eastAsia="Batang" w:cs="Tahoma"/>
          <w:szCs w:val="24"/>
          <w:lang w:val="sr-Latn-CS"/>
        </w:rPr>
        <w:t xml:space="preserve">Понуђач мора да има најмање </w:t>
      </w:r>
      <w:r w:rsidR="0069275A" w:rsidRPr="00E745F2">
        <w:rPr>
          <w:rFonts w:eastAsia="Batang" w:cs="Tahoma"/>
          <w:szCs w:val="24"/>
          <w:lang w:val="sr-Latn-CS"/>
        </w:rPr>
        <w:t>1</w:t>
      </w:r>
      <w:r w:rsidR="00DF2C6D">
        <w:rPr>
          <w:rFonts w:eastAsia="Batang" w:cs="Tahoma"/>
          <w:szCs w:val="24"/>
          <w:lang w:val="en-US"/>
        </w:rPr>
        <w:t>5</w:t>
      </w:r>
      <w:r w:rsidRPr="00E745F2">
        <w:rPr>
          <w:rFonts w:eastAsia="Batang" w:cs="Tahoma"/>
          <w:szCs w:val="24"/>
          <w:lang w:val="sr-Latn-CS"/>
        </w:rPr>
        <w:t xml:space="preserve"> (</w:t>
      </w:r>
      <w:r w:rsidRPr="00E745F2">
        <w:rPr>
          <w:rFonts w:eastAsia="Batang" w:cs="Tahoma"/>
          <w:szCs w:val="24"/>
        </w:rPr>
        <w:t>пет</w:t>
      </w:r>
      <w:r w:rsidR="0069275A" w:rsidRPr="00E745F2">
        <w:rPr>
          <w:rFonts w:eastAsia="Batang" w:cs="Tahoma"/>
          <w:szCs w:val="24"/>
        </w:rPr>
        <w:t>наест</w:t>
      </w:r>
      <w:r w:rsidRPr="00E745F2">
        <w:rPr>
          <w:rFonts w:eastAsia="Batang" w:cs="Tahoma"/>
          <w:szCs w:val="24"/>
          <w:lang w:val="sr-Latn-CS"/>
        </w:rPr>
        <w:t xml:space="preserve">) </w:t>
      </w:r>
      <w:r w:rsidRPr="00E745F2">
        <w:rPr>
          <w:szCs w:val="24"/>
        </w:rPr>
        <w:t>запослених лица на неодређено или одређено време или уговором о привременим и повременим пословима или на други начин ангажоване раднике по било ком основу који је регулисан Законом, од чега</w:t>
      </w:r>
      <w:r w:rsidRPr="00E745F2">
        <w:rPr>
          <w:rFonts w:eastAsia="Batang" w:cs="Tahoma"/>
          <w:szCs w:val="24"/>
        </w:rPr>
        <w:t>:</w:t>
      </w:r>
    </w:p>
    <w:p w:rsidR="000F65EF" w:rsidRPr="00E745F2" w:rsidRDefault="000F65EF" w:rsidP="000F65EF">
      <w:pPr>
        <w:widowControl/>
        <w:rPr>
          <w:rFonts w:eastAsia="Batang" w:cs="Tahoma"/>
          <w:szCs w:val="24"/>
        </w:rPr>
      </w:pPr>
      <w:r w:rsidRPr="00E745F2">
        <w:rPr>
          <w:rFonts w:eastAsia="Batang" w:cs="Tahoma"/>
          <w:szCs w:val="24"/>
        </w:rPr>
        <w:tab/>
      </w:r>
      <w:r w:rsidRPr="00E745F2">
        <w:rPr>
          <w:rFonts w:eastAsia="Batang" w:cs="Tahoma"/>
          <w:b/>
          <w:szCs w:val="24"/>
        </w:rPr>
        <w:t>-</w:t>
      </w:r>
      <w:r w:rsidRPr="00E745F2">
        <w:rPr>
          <w:rFonts w:eastAsia="Batang" w:cs="Tahoma"/>
          <w:szCs w:val="24"/>
        </w:rPr>
        <w:t xml:space="preserve"> најмање 1 (једног) запосленог дипломираног инжењера машинства, а који поседује одговарајућу лиценцу одговорног извођача радова </w:t>
      </w:r>
      <w:r w:rsidRPr="00E745F2">
        <w:rPr>
          <w:szCs w:val="24"/>
        </w:rPr>
        <w:t>(број лиценце 434 или 436)</w:t>
      </w:r>
      <w:r w:rsidRPr="00E745F2">
        <w:rPr>
          <w:rFonts w:eastAsia="Batang" w:cs="Tahoma"/>
          <w:szCs w:val="24"/>
        </w:rPr>
        <w:t>;</w:t>
      </w:r>
    </w:p>
    <w:p w:rsidR="000F65EF" w:rsidRPr="00E745F2" w:rsidRDefault="000F65EF" w:rsidP="000F65EF">
      <w:pPr>
        <w:widowControl/>
        <w:rPr>
          <w:rFonts w:eastAsia="Batang" w:cs="Tahoma"/>
          <w:szCs w:val="24"/>
        </w:rPr>
      </w:pPr>
      <w:r w:rsidRPr="00E745F2">
        <w:rPr>
          <w:rFonts w:eastAsia="Batang" w:cs="Tahoma"/>
          <w:szCs w:val="24"/>
        </w:rPr>
        <w:t xml:space="preserve"> </w:t>
      </w:r>
      <w:r w:rsidRPr="00E745F2">
        <w:rPr>
          <w:rFonts w:eastAsia="Batang" w:cs="Tahoma"/>
          <w:szCs w:val="24"/>
        </w:rPr>
        <w:tab/>
      </w:r>
      <w:r w:rsidRPr="00E745F2">
        <w:rPr>
          <w:rFonts w:eastAsia="Batang" w:cs="Tahoma"/>
          <w:b/>
          <w:szCs w:val="24"/>
        </w:rPr>
        <w:t>-</w:t>
      </w:r>
      <w:r w:rsidRPr="00E745F2">
        <w:rPr>
          <w:rFonts w:eastAsia="Batang" w:cs="Tahoma"/>
          <w:szCs w:val="24"/>
        </w:rPr>
        <w:t xml:space="preserve"> најмање 1 (једног) запосленог дипломираног инжењера електротехнике. Инжењер </w:t>
      </w:r>
      <w:r w:rsidRPr="00E745F2">
        <w:rPr>
          <w:szCs w:val="24"/>
        </w:rPr>
        <w:t xml:space="preserve"> мора да поседује одговарајућу лиценцу одговорног извођача радова (број лиценце 450 или 451)</w:t>
      </w:r>
      <w:r w:rsidRPr="00E745F2">
        <w:rPr>
          <w:rFonts w:eastAsia="Batang" w:cs="Tahoma"/>
          <w:szCs w:val="24"/>
        </w:rPr>
        <w:t>;</w:t>
      </w:r>
    </w:p>
    <w:p w:rsidR="000F65EF" w:rsidRPr="00E745F2" w:rsidRDefault="000F65EF" w:rsidP="000F65EF">
      <w:pPr>
        <w:rPr>
          <w:szCs w:val="24"/>
          <w:lang w:val="ru-RU"/>
        </w:rPr>
      </w:pPr>
      <w:r w:rsidRPr="00E745F2">
        <w:rPr>
          <w:szCs w:val="24"/>
          <w:lang w:val="ru-RU"/>
        </w:rPr>
        <w:tab/>
      </w:r>
      <w:r w:rsidRPr="00E745F2">
        <w:rPr>
          <w:b/>
          <w:szCs w:val="24"/>
          <w:lang w:val="ru-RU"/>
        </w:rPr>
        <w:t>-</w:t>
      </w:r>
      <w:r w:rsidRPr="00E745F2">
        <w:rPr>
          <w:szCs w:val="24"/>
          <w:lang w:val="ru-RU"/>
        </w:rPr>
        <w:t xml:space="preserve"> најмање </w:t>
      </w:r>
      <w:r w:rsidR="00DF2C6D">
        <w:rPr>
          <w:szCs w:val="24"/>
          <w:lang w:val="ru-RU"/>
        </w:rPr>
        <w:t>9 (</w:t>
      </w:r>
      <w:r w:rsidR="00DF2C6D">
        <w:rPr>
          <w:szCs w:val="24"/>
          <w:lang w:val="sr-Cyrl-RS"/>
        </w:rPr>
        <w:t>девет</w:t>
      </w:r>
      <w:r w:rsidRPr="00E745F2">
        <w:rPr>
          <w:szCs w:val="24"/>
          <w:lang w:val="ru-RU"/>
        </w:rPr>
        <w:t>) радника средње или више стручне спреме електро-машинске</w:t>
      </w:r>
      <w:r w:rsidRPr="00E745F2">
        <w:rPr>
          <w:bCs/>
          <w:szCs w:val="24"/>
        </w:rPr>
        <w:t xml:space="preserve"> или </w:t>
      </w:r>
      <w:r w:rsidRPr="00E745F2">
        <w:rPr>
          <w:bCs/>
          <w:szCs w:val="24"/>
          <w:lang w:val="ru-RU"/>
        </w:rPr>
        <w:t xml:space="preserve">друге </w:t>
      </w:r>
      <w:r w:rsidRPr="00E745F2">
        <w:rPr>
          <w:bCs/>
          <w:szCs w:val="24"/>
        </w:rPr>
        <w:t xml:space="preserve">техничке струке;                 </w:t>
      </w:r>
    </w:p>
    <w:p w:rsidR="0069275A" w:rsidRPr="00E745F2" w:rsidRDefault="000F65EF" w:rsidP="000F65EF">
      <w:pPr>
        <w:ind w:firstLine="567"/>
        <w:rPr>
          <w:szCs w:val="24"/>
          <w:lang w:val="ru-RU"/>
        </w:rPr>
      </w:pPr>
      <w:r w:rsidRPr="00E745F2">
        <w:rPr>
          <w:szCs w:val="24"/>
          <w:lang w:val="ru-RU"/>
        </w:rPr>
        <w:t xml:space="preserve">             </w:t>
      </w:r>
      <w:r w:rsidRPr="00E745F2">
        <w:rPr>
          <w:b/>
          <w:szCs w:val="24"/>
          <w:lang w:val="ru-RU"/>
        </w:rPr>
        <w:t>-</w:t>
      </w:r>
      <w:r w:rsidRPr="00E745F2">
        <w:rPr>
          <w:szCs w:val="24"/>
          <w:lang w:val="ru-RU"/>
        </w:rPr>
        <w:t xml:space="preserve"> да бар један запослени поседује уверење о положеном стручном испиту за оба</w:t>
      </w:r>
      <w:r w:rsidR="0069275A" w:rsidRPr="00E745F2">
        <w:rPr>
          <w:szCs w:val="24"/>
          <w:lang w:val="ru-RU"/>
        </w:rPr>
        <w:t>вљање послова заштите од пожара;</w:t>
      </w:r>
    </w:p>
    <w:p w:rsidR="000F65EF" w:rsidRPr="00E745F2" w:rsidRDefault="0069275A" w:rsidP="0069275A">
      <w:pPr>
        <w:ind w:firstLine="1350"/>
        <w:rPr>
          <w:szCs w:val="24"/>
          <w:lang w:val="ru-RU"/>
        </w:rPr>
      </w:pPr>
      <w:r w:rsidRPr="00E745F2">
        <w:rPr>
          <w:szCs w:val="24"/>
          <w:lang w:val="ru-RU"/>
        </w:rPr>
        <w:t xml:space="preserve">- </w:t>
      </w:r>
      <w:r w:rsidR="000F65EF" w:rsidRPr="00E745F2">
        <w:rPr>
          <w:szCs w:val="24"/>
          <w:lang w:val="ru-RU"/>
        </w:rPr>
        <w:t xml:space="preserve"> </w:t>
      </w:r>
      <w:r w:rsidRPr="00E745F2">
        <w:rPr>
          <w:szCs w:val="24"/>
          <w:lang w:val="ru-RU"/>
        </w:rPr>
        <w:t>да бар три (3) запослен</w:t>
      </w:r>
      <w:r w:rsidR="003F781B" w:rsidRPr="00E745F2">
        <w:rPr>
          <w:szCs w:val="24"/>
          <w:lang w:val="ru-RU"/>
        </w:rPr>
        <w:t xml:space="preserve">а поседују уверење за вршење послова </w:t>
      </w:r>
      <w:r w:rsidRPr="00E745F2">
        <w:rPr>
          <w:szCs w:val="24"/>
          <w:lang w:val="ru-RU"/>
        </w:rPr>
        <w:t xml:space="preserve">управљања </w:t>
      </w:r>
      <w:r w:rsidRPr="00E745F2">
        <w:rPr>
          <w:szCs w:val="24"/>
          <w:lang w:val="ru-RU"/>
        </w:rPr>
        <w:lastRenderedPageBreak/>
        <w:t>средством транспорта</w:t>
      </w:r>
      <w:r w:rsidR="003F781B" w:rsidRPr="00E745F2">
        <w:rPr>
          <w:szCs w:val="24"/>
          <w:lang w:val="ru-RU"/>
        </w:rPr>
        <w:t xml:space="preserve"> – аутодизалицом.</w:t>
      </w:r>
      <w:r w:rsidR="000F65EF" w:rsidRPr="00E745F2">
        <w:rPr>
          <w:szCs w:val="24"/>
          <w:lang w:val="ru-RU"/>
        </w:rPr>
        <w:t xml:space="preserve"> </w:t>
      </w:r>
    </w:p>
    <w:p w:rsidR="000F65EF" w:rsidRPr="00E745F2" w:rsidRDefault="000F65EF" w:rsidP="000F65EF">
      <w:pPr>
        <w:widowControl/>
        <w:rPr>
          <w:rFonts w:eastAsia="Batang" w:cs="Tahoma"/>
          <w:szCs w:val="24"/>
        </w:rPr>
      </w:pPr>
    </w:p>
    <w:p w:rsidR="000F65EF" w:rsidRPr="00E745F2" w:rsidRDefault="000F65EF" w:rsidP="000F65EF">
      <w:pPr>
        <w:widowControl/>
        <w:rPr>
          <w:rFonts w:eastAsia="Batang" w:cs="Tahoma"/>
          <w:szCs w:val="24"/>
        </w:rPr>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6"/>
        <w:gridCol w:w="6309"/>
      </w:tblGrid>
      <w:tr w:rsidR="00E745F2" w:rsidRPr="00E745F2" w:rsidTr="00EA199F">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0F65EF" w:rsidRPr="00E745F2" w:rsidRDefault="000F65EF" w:rsidP="00EA199F">
            <w:pPr>
              <w:shd w:val="clear" w:color="auto" w:fill="FFFFFF"/>
              <w:tabs>
                <w:tab w:val="left" w:pos="1080"/>
              </w:tabs>
              <w:jc w:val="right"/>
              <w:rPr>
                <w:b/>
                <w:szCs w:val="24"/>
              </w:rPr>
            </w:pPr>
            <w:r w:rsidRPr="00E745F2">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0F65EF" w:rsidRPr="00E745F2" w:rsidRDefault="000F65EF" w:rsidP="00EA199F">
            <w:pPr>
              <w:spacing w:after="200" w:line="276" w:lineRule="auto"/>
              <w:contextualSpacing/>
              <w:rPr>
                <w:szCs w:val="24"/>
              </w:rPr>
            </w:pPr>
            <w:r w:rsidRPr="00E745F2">
              <w:rPr>
                <w:b/>
                <w:szCs w:val="24"/>
              </w:rPr>
              <w:t xml:space="preserve">- Копије доказа о радном статусу </w:t>
            </w:r>
            <w:r w:rsidRPr="00E745F2">
              <w:rPr>
                <w:szCs w:val="24"/>
              </w:rPr>
              <w:t>(Уговор о раду и М-3а / М-А образац</w:t>
            </w:r>
            <w:r w:rsidRPr="00E745F2">
              <w:rPr>
                <w:b/>
                <w:szCs w:val="24"/>
              </w:rPr>
              <w:t xml:space="preserve"> </w:t>
            </w:r>
            <w:r w:rsidRPr="00E745F2">
              <w:rPr>
                <w:szCs w:val="24"/>
              </w:rPr>
              <w:t>или други одговарајући образац), уговор о привременим и повременим пословима или уговор о ангажовању по било ком основу који је регулисан законом), за сваког радника појединачно.</w:t>
            </w:r>
          </w:p>
          <w:p w:rsidR="000F65EF" w:rsidRPr="00E745F2" w:rsidRDefault="000F65EF" w:rsidP="003F781B">
            <w:pPr>
              <w:keepNext/>
              <w:keepLines/>
              <w:spacing w:after="200" w:line="276" w:lineRule="auto"/>
              <w:contextualSpacing/>
              <w:rPr>
                <w:szCs w:val="24"/>
              </w:rPr>
            </w:pPr>
            <w:r w:rsidRPr="00E745F2">
              <w:rPr>
                <w:szCs w:val="24"/>
              </w:rPr>
              <w:t>- Копије диплома о високој стручној спреми за дипломираног инжењера, копија лиценце ИКС и потврда којом се доказује да је лиценца важећа (лиценца мора бити важећа у моменту отварања понуда)</w:t>
            </w:r>
            <w:r w:rsidR="003F781B" w:rsidRPr="00E745F2">
              <w:rPr>
                <w:szCs w:val="24"/>
              </w:rPr>
              <w:t>, за сваког инжењера појединачно.</w:t>
            </w:r>
          </w:p>
          <w:p w:rsidR="000F65EF" w:rsidRPr="00E745F2" w:rsidRDefault="000F65EF" w:rsidP="00EA199F">
            <w:pPr>
              <w:spacing w:after="200" w:line="276" w:lineRule="auto"/>
              <w:contextualSpacing/>
              <w:rPr>
                <w:lang w:val="ru-RU"/>
              </w:rPr>
            </w:pPr>
            <w:r w:rsidRPr="00E745F2">
              <w:rPr>
                <w:lang w:val="ru-RU"/>
              </w:rPr>
              <w:t>- Копија уверења о положеном стручном испиту за обављање послова заштите од пожара.</w:t>
            </w:r>
          </w:p>
          <w:p w:rsidR="003F781B" w:rsidRPr="00E745F2" w:rsidRDefault="003F781B" w:rsidP="003F781B">
            <w:pPr>
              <w:spacing w:after="200" w:line="276" w:lineRule="auto"/>
              <w:contextualSpacing/>
              <w:rPr>
                <w:lang w:val="ru-RU"/>
              </w:rPr>
            </w:pPr>
            <w:r w:rsidRPr="00E745F2">
              <w:rPr>
                <w:lang w:val="ru-RU"/>
              </w:rPr>
              <w:t xml:space="preserve">- Копија уверења о положеном стручном испиту </w:t>
            </w:r>
            <w:r w:rsidRPr="00E745F2">
              <w:rPr>
                <w:szCs w:val="24"/>
                <w:lang w:val="ru-RU"/>
              </w:rPr>
              <w:t>за вршење послова управљања средством транспорта – аутодизалица</w:t>
            </w:r>
            <w:r w:rsidRPr="00E745F2">
              <w:rPr>
                <w:szCs w:val="24"/>
              </w:rPr>
              <w:t>, за сваког радника појединачно.</w:t>
            </w:r>
          </w:p>
        </w:tc>
      </w:tr>
      <w:tr w:rsidR="00E745F2" w:rsidRPr="00E745F2" w:rsidTr="00EA199F">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0F65EF" w:rsidRPr="00E745F2" w:rsidRDefault="000F65EF" w:rsidP="00EA199F">
            <w:pPr>
              <w:shd w:val="clear" w:color="auto" w:fill="FFFFFF"/>
              <w:tabs>
                <w:tab w:val="left" w:pos="1080"/>
              </w:tabs>
              <w:jc w:val="right"/>
              <w:rPr>
                <w:b/>
                <w:szCs w:val="24"/>
              </w:rPr>
            </w:pPr>
            <w:r w:rsidRPr="00E745F2">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0F65EF" w:rsidRPr="00E745F2" w:rsidRDefault="000F65EF" w:rsidP="00EA199F">
            <w:pPr>
              <w:rPr>
                <w:noProof/>
              </w:rPr>
            </w:pPr>
          </w:p>
        </w:tc>
      </w:tr>
      <w:tr w:rsidR="00E745F2" w:rsidRPr="00E745F2" w:rsidTr="00EA199F">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0F65EF" w:rsidRPr="00E745F2" w:rsidRDefault="000F65EF" w:rsidP="00EA199F">
            <w:pPr>
              <w:shd w:val="clear" w:color="auto" w:fill="FFFFFF"/>
              <w:tabs>
                <w:tab w:val="left" w:pos="1080"/>
              </w:tabs>
              <w:jc w:val="right"/>
              <w:rPr>
                <w:b/>
                <w:szCs w:val="24"/>
              </w:rPr>
            </w:pPr>
            <w:r w:rsidRPr="00E745F2">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0F65EF" w:rsidRPr="00E745F2" w:rsidRDefault="000F65EF" w:rsidP="00EA199F">
            <w:pPr>
              <w:rPr>
                <w:noProof/>
              </w:rPr>
            </w:pPr>
          </w:p>
        </w:tc>
      </w:tr>
    </w:tbl>
    <w:p w:rsidR="000F65EF" w:rsidRPr="00E745F2" w:rsidRDefault="000F65EF" w:rsidP="000F65EF">
      <w:pPr>
        <w:widowControl/>
        <w:autoSpaceDE w:val="0"/>
        <w:autoSpaceDN w:val="0"/>
        <w:adjustRightInd w:val="0"/>
        <w:ind w:firstLine="1440"/>
      </w:pPr>
      <w:r w:rsidRPr="00E745F2">
        <w:t xml:space="preserve">             </w:t>
      </w:r>
    </w:p>
    <w:p w:rsidR="000F65EF" w:rsidRPr="00E745F2" w:rsidRDefault="000F65EF" w:rsidP="000F65EF">
      <w:pPr>
        <w:rPr>
          <w:b/>
          <w:szCs w:val="24"/>
        </w:rPr>
      </w:pPr>
      <w:r w:rsidRPr="00E745F2">
        <w:rPr>
          <w:b/>
          <w:sz w:val="22"/>
          <w:szCs w:val="22"/>
          <w:lang w:val="sr-Latn-CS"/>
        </w:rPr>
        <w:t xml:space="preserve">                </w:t>
      </w:r>
      <w:r w:rsidRPr="00E745F2">
        <w:rPr>
          <w:b/>
          <w:szCs w:val="24"/>
        </w:rPr>
        <w:t>2.4 Технички капацитет</w:t>
      </w:r>
    </w:p>
    <w:p w:rsidR="000F65EF" w:rsidRPr="00E745F2" w:rsidRDefault="000F65EF" w:rsidP="000F65EF">
      <w:pPr>
        <w:ind w:firstLine="1440"/>
        <w:rPr>
          <w:b/>
          <w:sz w:val="22"/>
          <w:szCs w:val="22"/>
          <w:lang w:val="sr-Latn-CS"/>
        </w:rPr>
      </w:pPr>
    </w:p>
    <w:p w:rsidR="000F65EF" w:rsidRPr="00E745F2" w:rsidRDefault="000F65EF" w:rsidP="000F65EF">
      <w:pPr>
        <w:tabs>
          <w:tab w:val="clear" w:pos="1440"/>
          <w:tab w:val="left" w:pos="0"/>
        </w:tabs>
        <w:rPr>
          <w:szCs w:val="24"/>
        </w:rPr>
      </w:pPr>
      <w:r w:rsidRPr="00E745F2">
        <w:rPr>
          <w:noProof/>
        </w:rPr>
        <w:t xml:space="preserve">             - Да понуђач </w:t>
      </w:r>
      <w:r w:rsidRPr="00E745F2">
        <w:rPr>
          <w:szCs w:val="24"/>
        </w:rPr>
        <w:t xml:space="preserve">поседује </w:t>
      </w:r>
      <w:r w:rsidRPr="00E745F2">
        <w:rPr>
          <w:bCs/>
        </w:rPr>
        <w:t>50 тона еталонираних/ баждарених тегова у власништву, који морају бити еталонирани/баждарени на одговарајући начин и у прописаним роковима</w:t>
      </w:r>
      <w:r w:rsidRPr="00E745F2">
        <w:rPr>
          <w:szCs w:val="24"/>
        </w:rPr>
        <w:t xml:space="preserve">; </w:t>
      </w:r>
    </w:p>
    <w:p w:rsidR="000F65EF" w:rsidRPr="00A82954" w:rsidRDefault="000F65EF" w:rsidP="000F65EF">
      <w:pPr>
        <w:rPr>
          <w:szCs w:val="24"/>
        </w:rPr>
      </w:pPr>
      <w:r w:rsidRPr="00E745F2">
        <w:rPr>
          <w:szCs w:val="24"/>
        </w:rPr>
        <w:t xml:space="preserve">         </w:t>
      </w:r>
      <w:r w:rsidRPr="00A82954">
        <w:rPr>
          <w:szCs w:val="24"/>
        </w:rPr>
        <w:t xml:space="preserve">    - </w:t>
      </w:r>
      <w:r w:rsidR="00A82954" w:rsidRPr="00A82954">
        <w:rPr>
          <w:rFonts w:eastAsia="Calibri"/>
          <w:szCs w:val="24"/>
          <w:lang w:val="sr-Cyrl-RS"/>
        </w:rPr>
        <w:t>Да понуђач поседује мерне претвараче силе са улазним отпором од 800 ома и излазним отпором од 700 ома који су одобрени на територији Републике Србије.</w:t>
      </w:r>
      <w:r w:rsidRPr="00A82954">
        <w:rPr>
          <w:szCs w:val="24"/>
        </w:rPr>
        <w:t xml:space="preserve"> </w:t>
      </w:r>
    </w:p>
    <w:p w:rsidR="000F65EF" w:rsidRPr="00E745F2" w:rsidRDefault="000F65EF" w:rsidP="000F65EF">
      <w:pPr>
        <w:ind w:firstLine="1440"/>
        <w:rPr>
          <w:szCs w:val="24"/>
        </w:rPr>
      </w:pPr>
      <w:r w:rsidRPr="00E745F2">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745F2" w:rsidRPr="00E745F2" w:rsidTr="00EA199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F65EF" w:rsidRPr="00E745F2" w:rsidRDefault="000F65EF" w:rsidP="00EA199F">
            <w:pPr>
              <w:shd w:val="clear" w:color="auto" w:fill="FFFFFF"/>
              <w:tabs>
                <w:tab w:val="left" w:pos="1080"/>
              </w:tabs>
              <w:jc w:val="right"/>
              <w:rPr>
                <w:b/>
                <w:szCs w:val="24"/>
              </w:rPr>
            </w:pPr>
            <w:r w:rsidRPr="00E745F2">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0F65EF" w:rsidRPr="00E745F2" w:rsidRDefault="000F65EF" w:rsidP="00A82954">
            <w:pPr>
              <w:rPr>
                <w:spacing w:val="-6"/>
                <w:szCs w:val="24"/>
              </w:rPr>
            </w:pPr>
            <w:r w:rsidRPr="00E745F2">
              <w:rPr>
                <w:spacing w:val="-6"/>
                <w:szCs w:val="24"/>
              </w:rPr>
              <w:t>- Попуњена,  потписана и оверена Изјава  која је саставни део конкурсне документације</w:t>
            </w:r>
          </w:p>
          <w:p w:rsidR="000F65EF" w:rsidRPr="00E745F2" w:rsidRDefault="000F65EF" w:rsidP="00EA199F">
            <w:pPr>
              <w:keepNext/>
              <w:keepLines/>
              <w:tabs>
                <w:tab w:val="left" w:pos="990"/>
              </w:tabs>
              <w:rPr>
                <w:szCs w:val="24"/>
              </w:rPr>
            </w:pPr>
            <w:r w:rsidRPr="00E745F2">
              <w:rPr>
                <w:i/>
                <w:iCs/>
              </w:rPr>
              <w:t>-  Наручилац може у склопу контроле извршити увид у опрему и средства рада која су неопходна за вршење ове услуге.</w:t>
            </w:r>
          </w:p>
        </w:tc>
      </w:tr>
      <w:tr w:rsidR="00E745F2" w:rsidRPr="00E745F2" w:rsidTr="00EA199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F65EF" w:rsidRPr="00E745F2" w:rsidRDefault="000F65EF" w:rsidP="00EA199F">
            <w:pPr>
              <w:shd w:val="clear" w:color="auto" w:fill="FFFFFF"/>
              <w:tabs>
                <w:tab w:val="left" w:pos="1080"/>
              </w:tabs>
              <w:jc w:val="right"/>
              <w:rPr>
                <w:b/>
                <w:szCs w:val="24"/>
              </w:rPr>
            </w:pPr>
            <w:r w:rsidRPr="00E745F2">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0F65EF" w:rsidRPr="00E745F2" w:rsidRDefault="000F65EF" w:rsidP="00EA199F">
            <w:pPr>
              <w:rPr>
                <w:noProof/>
              </w:rPr>
            </w:pPr>
          </w:p>
        </w:tc>
      </w:tr>
      <w:tr w:rsidR="00E745F2" w:rsidRPr="00E745F2" w:rsidTr="00EA199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F65EF" w:rsidRPr="00E745F2" w:rsidRDefault="000F65EF" w:rsidP="00EA199F">
            <w:pPr>
              <w:shd w:val="clear" w:color="auto" w:fill="FFFFFF"/>
              <w:tabs>
                <w:tab w:val="left" w:pos="1080"/>
              </w:tabs>
              <w:jc w:val="right"/>
              <w:rPr>
                <w:b/>
                <w:szCs w:val="24"/>
              </w:rPr>
            </w:pPr>
            <w:r w:rsidRPr="00E745F2">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0F65EF" w:rsidRPr="00E745F2" w:rsidRDefault="000F65EF" w:rsidP="00EA199F">
            <w:pPr>
              <w:rPr>
                <w:noProof/>
              </w:rPr>
            </w:pPr>
          </w:p>
        </w:tc>
      </w:tr>
    </w:tbl>
    <w:p w:rsidR="005F1DC7" w:rsidRPr="00E745F2" w:rsidRDefault="005F1DC7" w:rsidP="006772C4">
      <w:pPr>
        <w:keepNext/>
        <w:keepLines/>
        <w:rPr>
          <w:sz w:val="22"/>
          <w:szCs w:val="22"/>
        </w:rPr>
      </w:pPr>
    </w:p>
    <w:p w:rsidR="003F781B" w:rsidRPr="00E745F2" w:rsidRDefault="003F781B" w:rsidP="003F781B">
      <w:pPr>
        <w:keepNext/>
        <w:keepLines/>
        <w:tabs>
          <w:tab w:val="clear" w:pos="1440"/>
          <w:tab w:val="left" w:pos="0"/>
        </w:tabs>
        <w:ind w:firstLine="1440"/>
        <w:rPr>
          <w:szCs w:val="24"/>
        </w:rPr>
      </w:pPr>
      <w:r w:rsidRPr="00E745F2">
        <w:rPr>
          <w:noProof/>
        </w:rPr>
        <w:t xml:space="preserve">- Да понуђач </w:t>
      </w:r>
      <w:r w:rsidRPr="00E745F2">
        <w:rPr>
          <w:szCs w:val="24"/>
        </w:rPr>
        <w:t xml:space="preserve">поседује најмање </w:t>
      </w:r>
      <w:r w:rsidR="005065F2" w:rsidRPr="00E745F2">
        <w:rPr>
          <w:szCs w:val="24"/>
        </w:rPr>
        <w:t>4</w:t>
      </w:r>
      <w:r w:rsidR="00592AA4" w:rsidRPr="00E745F2">
        <w:rPr>
          <w:szCs w:val="24"/>
        </w:rPr>
        <w:t xml:space="preserve"> (четири</w:t>
      </w:r>
      <w:r w:rsidRPr="00E745F2">
        <w:rPr>
          <w:szCs w:val="24"/>
        </w:rPr>
        <w:t xml:space="preserve">) </w:t>
      </w:r>
      <w:r w:rsidR="00EC2169" w:rsidRPr="00E745F2">
        <w:rPr>
          <w:szCs w:val="24"/>
        </w:rPr>
        <w:t>теретна</w:t>
      </w:r>
      <w:r w:rsidRPr="00E745F2">
        <w:rPr>
          <w:szCs w:val="24"/>
        </w:rPr>
        <w:t xml:space="preserve"> возила н</w:t>
      </w:r>
      <w:r w:rsidR="00A82954">
        <w:rPr>
          <w:szCs w:val="24"/>
        </w:rPr>
        <w:t>осивости до минимум 13</w:t>
      </w:r>
      <w:r w:rsidR="00E46F54" w:rsidRPr="00E745F2">
        <w:rPr>
          <w:szCs w:val="24"/>
        </w:rPr>
        <w:t xml:space="preserve"> тона са хидрауличном камионском дизалицом</w:t>
      </w:r>
      <w:r w:rsidRPr="00E745F2">
        <w:rPr>
          <w:szCs w:val="24"/>
        </w:rPr>
        <w:t xml:space="preserve">, која су потребна за обављање предметних услуга; </w:t>
      </w:r>
    </w:p>
    <w:p w:rsidR="003F781B" w:rsidRPr="00E745F2" w:rsidRDefault="003F781B" w:rsidP="003F781B">
      <w:pPr>
        <w:keepNext/>
        <w:keepLines/>
        <w:tabs>
          <w:tab w:val="clear" w:pos="1440"/>
          <w:tab w:val="left" w:pos="0"/>
        </w:tabs>
        <w:ind w:firstLine="1440"/>
        <w:rPr>
          <w:szCs w:val="24"/>
        </w:rPr>
      </w:pPr>
      <w:r w:rsidRPr="00E745F2">
        <w:rPr>
          <w:szCs w:val="24"/>
        </w:rPr>
        <w:t xml:space="preserve">- </w:t>
      </w:r>
      <w:r w:rsidRPr="00E745F2">
        <w:rPr>
          <w:noProof/>
        </w:rPr>
        <w:t xml:space="preserve">Да понуђач </w:t>
      </w:r>
      <w:r w:rsidRPr="00E745F2">
        <w:rPr>
          <w:szCs w:val="24"/>
        </w:rPr>
        <w:t xml:space="preserve">поседује за тражена теренска возила стручни налаз о извршеном прегледу и испитивању опреме за рад. </w:t>
      </w:r>
    </w:p>
    <w:p w:rsidR="003F781B" w:rsidRPr="00E745F2" w:rsidRDefault="003F781B" w:rsidP="003F781B">
      <w:pPr>
        <w:keepNext/>
        <w:keepLines/>
        <w:ind w:firstLine="1440"/>
        <w:rPr>
          <w:szCs w:val="24"/>
        </w:rPr>
      </w:pPr>
      <w:r w:rsidRPr="00E745F2">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745F2" w:rsidRPr="00E745F2" w:rsidTr="0048123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F781B" w:rsidRPr="00E745F2" w:rsidRDefault="003F781B" w:rsidP="00481231">
            <w:pPr>
              <w:keepNext/>
              <w:keepLines/>
              <w:shd w:val="clear" w:color="auto" w:fill="FFFFFF"/>
              <w:tabs>
                <w:tab w:val="left" w:pos="1080"/>
              </w:tabs>
              <w:jc w:val="right"/>
              <w:rPr>
                <w:b/>
                <w:szCs w:val="24"/>
              </w:rPr>
            </w:pPr>
            <w:r w:rsidRPr="00E745F2">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3F781B" w:rsidRPr="00E745F2" w:rsidRDefault="003F781B" w:rsidP="00481231">
            <w:pPr>
              <w:keepNext/>
              <w:keepLines/>
              <w:tabs>
                <w:tab w:val="left" w:pos="720"/>
              </w:tabs>
              <w:ind w:right="-55"/>
              <w:rPr>
                <w:szCs w:val="24"/>
                <w:lang w:val="ru-RU"/>
              </w:rPr>
            </w:pPr>
            <w:r w:rsidRPr="00E745F2">
              <w:rPr>
                <w:szCs w:val="24"/>
              </w:rPr>
              <w:t>- Поседовање возила (власништво, лизинг или закуп) понуђач доказује достављањем очитаних саобраћајних дозвола и копија саобраћајних дозвола за возила. За возила која користи по другом правном основу (лизинга или пословног закупа), понуђач је дужан да поред очитане саобраћајне дозволе и копије саобраћајне дозволе достави копију важећег Уговора закљученог са физичким или правним лицем.</w:t>
            </w:r>
            <w:r w:rsidR="002C1532" w:rsidRPr="00E745F2">
              <w:rPr>
                <w:szCs w:val="24"/>
                <w:lang w:val="ru-RU"/>
              </w:rPr>
              <w:t xml:space="preserve"> </w:t>
            </w:r>
            <w:r w:rsidR="00EC2169" w:rsidRPr="00E745F2">
              <w:rPr>
                <w:szCs w:val="24"/>
                <w:lang w:val="ru-RU"/>
              </w:rPr>
              <w:t xml:space="preserve">Потребно је </w:t>
            </w:r>
            <w:r w:rsidR="00EC2169" w:rsidRPr="00E745F2">
              <w:rPr>
                <w:szCs w:val="24"/>
              </w:rPr>
              <w:t>да у уговору о закупу теретних возила буде наведено да иста морају бити доступна 24 сата за све време трајања уговора због специфичности услуга које су предмет ове јавне набавке за рад царинске службе</w:t>
            </w:r>
            <w:r w:rsidR="00A854B4" w:rsidRPr="00E745F2">
              <w:rPr>
                <w:szCs w:val="24"/>
                <w:lang w:val="ru-RU"/>
              </w:rPr>
              <w:t xml:space="preserve"> </w:t>
            </w:r>
            <w:r w:rsidR="00A854B4" w:rsidRPr="00E745F2">
              <w:rPr>
                <w:szCs w:val="24"/>
              </w:rPr>
              <w:t>(хитне интервенције)</w:t>
            </w:r>
            <w:r w:rsidR="00EC2169" w:rsidRPr="00E745F2">
              <w:rPr>
                <w:szCs w:val="24"/>
              </w:rPr>
              <w:t xml:space="preserve">. </w:t>
            </w:r>
          </w:p>
          <w:p w:rsidR="003F781B" w:rsidRPr="00E745F2" w:rsidRDefault="003F781B" w:rsidP="003F781B">
            <w:pPr>
              <w:keepNext/>
              <w:keepLines/>
              <w:tabs>
                <w:tab w:val="left" w:pos="990"/>
              </w:tabs>
              <w:rPr>
                <w:szCs w:val="24"/>
              </w:rPr>
            </w:pPr>
            <w:r w:rsidRPr="00E745F2">
              <w:rPr>
                <w:szCs w:val="24"/>
              </w:rPr>
              <w:t xml:space="preserve">- Приложити </w:t>
            </w:r>
            <w:r w:rsidR="00C078BB" w:rsidRPr="00E745F2">
              <w:rPr>
                <w:szCs w:val="24"/>
              </w:rPr>
              <w:t>стручни налаз (Извештај) о извршеном прегледу и испитивању опреме за рад.</w:t>
            </w:r>
          </w:p>
        </w:tc>
      </w:tr>
      <w:tr w:rsidR="00E745F2" w:rsidRPr="00E745F2" w:rsidTr="0048123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F781B" w:rsidRPr="00E745F2" w:rsidRDefault="003F781B" w:rsidP="00481231">
            <w:pPr>
              <w:keepNext/>
              <w:keepLines/>
              <w:shd w:val="clear" w:color="auto" w:fill="FFFFFF"/>
              <w:tabs>
                <w:tab w:val="left" w:pos="1080"/>
              </w:tabs>
              <w:jc w:val="right"/>
              <w:rPr>
                <w:b/>
                <w:szCs w:val="24"/>
              </w:rPr>
            </w:pPr>
            <w:r w:rsidRPr="00E745F2">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3F781B" w:rsidRPr="00E745F2" w:rsidRDefault="003F781B" w:rsidP="00481231">
            <w:pPr>
              <w:keepNext/>
              <w:keepLines/>
              <w:rPr>
                <w:noProof/>
              </w:rPr>
            </w:pPr>
          </w:p>
        </w:tc>
      </w:tr>
      <w:tr w:rsidR="00E745F2" w:rsidRPr="00E745F2" w:rsidTr="0048123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F781B" w:rsidRPr="00E745F2" w:rsidRDefault="003F781B" w:rsidP="00481231">
            <w:pPr>
              <w:keepNext/>
              <w:keepLines/>
              <w:shd w:val="clear" w:color="auto" w:fill="FFFFFF"/>
              <w:tabs>
                <w:tab w:val="left" w:pos="1080"/>
              </w:tabs>
              <w:jc w:val="right"/>
              <w:rPr>
                <w:b/>
                <w:szCs w:val="24"/>
              </w:rPr>
            </w:pPr>
            <w:r w:rsidRPr="00E745F2">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3F781B" w:rsidRPr="00E745F2" w:rsidRDefault="003F781B" w:rsidP="00481231">
            <w:pPr>
              <w:keepNext/>
              <w:keepLines/>
              <w:rPr>
                <w:noProof/>
              </w:rPr>
            </w:pPr>
          </w:p>
        </w:tc>
      </w:tr>
    </w:tbl>
    <w:p w:rsidR="00240528" w:rsidRPr="00E745F2" w:rsidRDefault="00240528" w:rsidP="006772C4">
      <w:pPr>
        <w:keepNext/>
        <w:keepLines/>
        <w:rPr>
          <w:sz w:val="22"/>
          <w:szCs w:val="22"/>
        </w:rPr>
      </w:pPr>
    </w:p>
    <w:p w:rsidR="001B6C93" w:rsidRPr="00E745F2" w:rsidRDefault="009C2FC2" w:rsidP="006772C4">
      <w:pPr>
        <w:pStyle w:val="Standard"/>
        <w:keepNext/>
        <w:keepLines/>
        <w:ind w:left="-90" w:firstLine="1530"/>
        <w:rPr>
          <w:color w:val="auto"/>
          <w:lang w:val="ru-RU"/>
        </w:rPr>
      </w:pPr>
      <w:r w:rsidRPr="00E745F2">
        <w:rPr>
          <w:b/>
          <w:color w:val="auto"/>
          <w:lang w:val="sr-Latn-CS"/>
        </w:rPr>
        <w:t>3</w:t>
      </w:r>
      <w:r w:rsidR="001B6C93" w:rsidRPr="00E745F2">
        <w:rPr>
          <w:b/>
          <w:color w:val="auto"/>
          <w:lang w:val="ru-RU"/>
        </w:rPr>
        <w:t>. Услови које мора да испуни понуђач ако извршење набавке делимично поверава подизвођачу</w:t>
      </w:r>
      <w:r w:rsidR="001B6C93" w:rsidRPr="00E745F2">
        <w:rPr>
          <w:color w:val="auto"/>
          <w:lang w:val="ru-RU"/>
        </w:rPr>
        <w:tab/>
        <w:t xml:space="preserve">                                              </w:t>
      </w:r>
    </w:p>
    <w:p w:rsidR="001B6C93" w:rsidRPr="00E745F2" w:rsidRDefault="001B6C93" w:rsidP="006772C4">
      <w:pPr>
        <w:keepNext/>
        <w:keepLines/>
        <w:rPr>
          <w:spacing w:val="-6"/>
          <w:szCs w:val="24"/>
        </w:rPr>
      </w:pPr>
      <w:r w:rsidRPr="00E745F2">
        <w:rPr>
          <w:lang w:val="ru-RU"/>
        </w:rPr>
        <w:tab/>
      </w:r>
      <w:r w:rsidRPr="00E745F2">
        <w:rPr>
          <w:spacing w:val="-6"/>
          <w:szCs w:val="24"/>
        </w:rPr>
        <w:t xml:space="preserve">Понуђач је дужан да у понуди наведе да ли ће извршење јавне набавке делимично поверити подизвођачу. </w:t>
      </w:r>
    </w:p>
    <w:p w:rsidR="001B6C93" w:rsidRPr="00E745F2" w:rsidRDefault="001B6C93" w:rsidP="006772C4">
      <w:pPr>
        <w:keepNext/>
        <w:keepLines/>
        <w:rPr>
          <w:spacing w:val="-6"/>
          <w:szCs w:val="24"/>
        </w:rPr>
      </w:pPr>
      <w:r w:rsidRPr="00E745F2">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1B6C93" w:rsidRPr="00E745F2" w:rsidRDefault="001B6C93" w:rsidP="006772C4">
      <w:pPr>
        <w:keepNext/>
        <w:keepLines/>
        <w:rPr>
          <w:spacing w:val="-6"/>
          <w:szCs w:val="24"/>
        </w:rPr>
      </w:pPr>
      <w:r w:rsidRPr="00E745F2">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1B6C93" w:rsidRPr="00E745F2" w:rsidRDefault="001B6C93" w:rsidP="006772C4">
      <w:pPr>
        <w:keepNext/>
        <w:keepLines/>
        <w:rPr>
          <w:spacing w:val="-6"/>
          <w:szCs w:val="24"/>
          <w:lang w:val="ru-RU"/>
        </w:rPr>
      </w:pPr>
      <w:r w:rsidRPr="00E745F2">
        <w:rPr>
          <w:spacing w:val="-6"/>
          <w:szCs w:val="24"/>
        </w:rPr>
        <w:tab/>
        <w:t>Понуђач је дужан да наручиоцу, на његов захтев, омогући приступ код подизвођача ради утврђивања испуњености услова.</w:t>
      </w:r>
    </w:p>
    <w:p w:rsidR="001B6C93" w:rsidRPr="00E745F2" w:rsidRDefault="001B6C93" w:rsidP="006772C4">
      <w:pPr>
        <w:keepNext/>
        <w:keepLines/>
        <w:rPr>
          <w:spacing w:val="-6"/>
          <w:szCs w:val="24"/>
          <w:lang w:val="ru-RU"/>
        </w:rPr>
      </w:pPr>
      <w:r w:rsidRPr="00E745F2">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E745F2">
        <w:rPr>
          <w:b/>
          <w:spacing w:val="-6"/>
          <w:szCs w:val="24"/>
        </w:rPr>
        <w:t xml:space="preserve"> </w:t>
      </w:r>
      <w:r w:rsidRPr="00E745F2">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1B6C93" w:rsidRPr="00E745F2" w:rsidRDefault="001B6C93" w:rsidP="006772C4">
      <w:pPr>
        <w:keepNext/>
        <w:keepLines/>
        <w:ind w:firstLine="1440"/>
        <w:rPr>
          <w:szCs w:val="24"/>
          <w:lang w:val="ru-RU"/>
        </w:rPr>
      </w:pPr>
      <w:r w:rsidRPr="00E745F2">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1B6C93" w:rsidRPr="00E745F2" w:rsidRDefault="001B6C93" w:rsidP="006772C4">
      <w:pPr>
        <w:keepNext/>
        <w:keepLines/>
        <w:rPr>
          <w:spacing w:val="-6"/>
          <w:szCs w:val="24"/>
        </w:rPr>
      </w:pPr>
      <w:r w:rsidRPr="00E745F2">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1B6C93" w:rsidRDefault="001B6C93" w:rsidP="006772C4">
      <w:pPr>
        <w:keepNext/>
        <w:keepLines/>
        <w:rPr>
          <w:spacing w:val="-6"/>
          <w:szCs w:val="24"/>
        </w:rPr>
      </w:pPr>
      <w:r w:rsidRPr="00E54709">
        <w:rPr>
          <w:lang w:val="ru-RU"/>
        </w:rPr>
        <w:lastRenderedPageBreak/>
        <w:tab/>
      </w:r>
      <w:r w:rsidRPr="000276F3">
        <w:rPr>
          <w:spacing w:val="-6"/>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1B6C93" w:rsidRPr="00B37621" w:rsidRDefault="001B6C93" w:rsidP="006772C4">
      <w:pPr>
        <w:keepNext/>
        <w:keepLines/>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1B6C93" w:rsidRPr="00266807" w:rsidRDefault="001B6C93" w:rsidP="006772C4">
      <w:pPr>
        <w:keepNext/>
        <w:keepLines/>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1B6C93" w:rsidRPr="00266807" w:rsidRDefault="001B6C93" w:rsidP="001B6C93">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1B6C93" w:rsidRPr="00E54709" w:rsidRDefault="001B6C93" w:rsidP="001B6C93">
      <w:pPr>
        <w:pStyle w:val="Standard"/>
        <w:rPr>
          <w:lang w:val="ru-RU"/>
        </w:rPr>
      </w:pPr>
      <w:r w:rsidRPr="00E54709">
        <w:rPr>
          <w:lang w:val="ru-RU"/>
        </w:rPr>
        <w:tab/>
      </w:r>
    </w:p>
    <w:tbl>
      <w:tblPr>
        <w:tblW w:w="8412" w:type="dxa"/>
        <w:jc w:val="center"/>
        <w:tblLayout w:type="fixed"/>
        <w:tblCellMar>
          <w:left w:w="10" w:type="dxa"/>
          <w:right w:w="10" w:type="dxa"/>
        </w:tblCellMar>
        <w:tblLook w:val="0000" w:firstRow="0" w:lastRow="0" w:firstColumn="0" w:lastColumn="0" w:noHBand="0" w:noVBand="0"/>
      </w:tblPr>
      <w:tblGrid>
        <w:gridCol w:w="2112"/>
        <w:gridCol w:w="6300"/>
      </w:tblGrid>
      <w:tr w:rsidR="001B6C93" w:rsidTr="001B6C93">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1B6C93" w:rsidRDefault="001B6C93" w:rsidP="001B6C93">
            <w:pPr>
              <w:pStyle w:val="Standard"/>
              <w:shd w:val="clear" w:color="auto" w:fill="FFFFFF"/>
              <w:tabs>
                <w:tab w:val="clear" w:pos="1440"/>
                <w:tab w:val="left" w:pos="1080"/>
              </w:tabs>
              <w:jc w:val="right"/>
              <w:rPr>
                <w:b/>
              </w:rPr>
            </w:pPr>
            <w:r>
              <w:rPr>
                <w:b/>
              </w:rPr>
              <w:t>Доказ:</w:t>
            </w:r>
          </w:p>
        </w:tc>
        <w:tc>
          <w:tcPr>
            <w:tcW w:w="630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1B6C93" w:rsidRPr="00E54709" w:rsidRDefault="001B6C93" w:rsidP="001B6C93">
            <w:pPr>
              <w:pStyle w:val="Standard"/>
              <w:tabs>
                <w:tab w:val="left" w:pos="720"/>
              </w:tabs>
              <w:rPr>
                <w:lang w:val="ru-RU"/>
              </w:rPr>
            </w:pPr>
            <w:r w:rsidRPr="00E54709">
              <w:rPr>
                <w:lang w:val="ru-RU"/>
              </w:rPr>
              <w:t>Попуњена, потписана и оверена Изјава понуђача</w:t>
            </w:r>
          </w:p>
        </w:tc>
      </w:tr>
    </w:tbl>
    <w:p w:rsidR="001B6C93" w:rsidRPr="00E54709" w:rsidRDefault="001B6C93" w:rsidP="001B6C93">
      <w:pPr>
        <w:pStyle w:val="Standard"/>
        <w:rPr>
          <w:lang w:val="ru-RU"/>
        </w:rPr>
      </w:pPr>
    </w:p>
    <w:p w:rsidR="001B6C93" w:rsidRPr="00E54709" w:rsidRDefault="009C2FC2" w:rsidP="001B6C93">
      <w:pPr>
        <w:pStyle w:val="Standard"/>
        <w:rPr>
          <w:b/>
          <w:lang w:val="ru-RU"/>
        </w:rPr>
      </w:pPr>
      <w:r>
        <w:rPr>
          <w:b/>
          <w:lang w:val="ru-RU"/>
        </w:rPr>
        <w:tab/>
      </w:r>
      <w:r>
        <w:rPr>
          <w:b/>
          <w:lang w:val="sr-Latn-CS"/>
        </w:rPr>
        <w:t>4</w:t>
      </w:r>
      <w:r w:rsidR="001B6C93" w:rsidRPr="00E54709">
        <w:rPr>
          <w:b/>
          <w:lang w:val="ru-RU"/>
        </w:rPr>
        <w:t>. Услови које мора да испуни сваки од понуђача из групе понуђача</w:t>
      </w:r>
    </w:p>
    <w:p w:rsidR="001B6C93" w:rsidRPr="000276F3" w:rsidRDefault="001B6C93" w:rsidP="001B6C93">
      <w:pPr>
        <w:rPr>
          <w:szCs w:val="24"/>
        </w:rPr>
      </w:pPr>
      <w:r w:rsidRPr="00E54709">
        <w:rPr>
          <w:lang w:val="ru-RU"/>
        </w:rPr>
        <w:tab/>
      </w:r>
      <w:r w:rsidRPr="000276F3">
        <w:rPr>
          <w:szCs w:val="24"/>
        </w:rPr>
        <w:t xml:space="preserve">Понуду може поднети група понуђача. </w:t>
      </w:r>
    </w:p>
    <w:p w:rsidR="001B6C93" w:rsidRPr="00327117" w:rsidRDefault="001B6C93" w:rsidP="001B6C93">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1B6C93" w:rsidRDefault="001B6C93" w:rsidP="001B6C93">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1B6C93" w:rsidRPr="000276F3" w:rsidRDefault="001B6C93" w:rsidP="001B6C93">
      <w:pPr>
        <w:rPr>
          <w:szCs w:val="24"/>
        </w:rPr>
      </w:pPr>
      <w:r w:rsidRPr="000276F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1B6C93" w:rsidRPr="00B37621" w:rsidRDefault="001B6C93" w:rsidP="001B6C93">
      <w:pPr>
        <w:pStyle w:val="ListParagraph"/>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1B6C93" w:rsidRPr="00B37621" w:rsidRDefault="001B6C93" w:rsidP="001B6C93">
      <w:pPr>
        <w:pStyle w:val="ListParagraph"/>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1B6C93" w:rsidRPr="000276F3" w:rsidRDefault="001B6C93" w:rsidP="001B6C93">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1B6C93" w:rsidRPr="000276F3" w:rsidRDefault="001B6C93" w:rsidP="001B6C93">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B6C93" w:rsidRPr="000276F3" w:rsidTr="001B6C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B6C93" w:rsidRPr="000276F3" w:rsidRDefault="001B6C93" w:rsidP="001B6C9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B6C93" w:rsidRPr="000276F3" w:rsidRDefault="001B6C93" w:rsidP="001B6C93">
            <w:pPr>
              <w:tabs>
                <w:tab w:val="left" w:pos="720"/>
              </w:tabs>
              <w:rPr>
                <w:szCs w:val="24"/>
              </w:rPr>
            </w:pPr>
            <w:r w:rsidRPr="000276F3">
              <w:rPr>
                <w:szCs w:val="24"/>
              </w:rPr>
              <w:t>Споразум понуђача доставити у понуди</w:t>
            </w:r>
          </w:p>
        </w:tc>
      </w:tr>
    </w:tbl>
    <w:p w:rsidR="001B6C93" w:rsidRPr="00E54709" w:rsidRDefault="001B6C93" w:rsidP="001B6C93">
      <w:pPr>
        <w:pStyle w:val="Standard"/>
        <w:rPr>
          <w:sz w:val="22"/>
          <w:szCs w:val="22"/>
          <w:lang w:val="ru-RU"/>
        </w:rPr>
      </w:pPr>
    </w:p>
    <w:p w:rsidR="001B6C93" w:rsidRPr="000276F3" w:rsidRDefault="001B6C93" w:rsidP="001B6C93">
      <w:pPr>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1B6C93" w:rsidRPr="000276F3" w:rsidRDefault="001B6C93" w:rsidP="001B6C93">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1B6C93" w:rsidRDefault="001B6C93" w:rsidP="001B6C93">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1B6C93" w:rsidRPr="000276F3" w:rsidRDefault="001B6C93" w:rsidP="001B6C93">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1B6C93" w:rsidRPr="000276F3" w:rsidRDefault="001B6C93" w:rsidP="001B6C93">
      <w:pPr>
        <w:rPr>
          <w:b/>
          <w:szCs w:val="24"/>
        </w:rPr>
      </w:pPr>
      <w:r w:rsidRPr="000276F3">
        <w:rPr>
          <w:b/>
          <w:szCs w:val="24"/>
        </w:rPr>
        <w:lastRenderedPageBreak/>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1B6C93" w:rsidRPr="00B37621" w:rsidRDefault="001B6C93" w:rsidP="001B6C93">
      <w:pPr>
        <w:pStyle w:val="Default"/>
        <w:jc w:val="both"/>
        <w:rPr>
          <w:rFonts w:eastAsia="Calibri"/>
          <w:lang w:val="ru-RU"/>
        </w:rPr>
      </w:pPr>
      <w:r w:rsidRPr="00B37621">
        <w:rPr>
          <w:b/>
          <w:lang w:val="ru-RU"/>
        </w:rPr>
        <w:tab/>
      </w:r>
      <w:r>
        <w:rPr>
          <w:b/>
          <w:lang w:val="sr-Cyrl-CS"/>
        </w:rPr>
        <w:tab/>
      </w:r>
      <w:r w:rsidRPr="00B37621">
        <w:rPr>
          <w:rFonts w:eastAsia="Calibr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1B6C93" w:rsidRPr="00E54709" w:rsidRDefault="001B6C93" w:rsidP="001B6C93">
      <w:pPr>
        <w:rPr>
          <w:sz w:val="22"/>
          <w:szCs w:val="22"/>
          <w:lang w:val="ru-RU"/>
        </w:rPr>
      </w:pPr>
      <w:r w:rsidRPr="00B37621">
        <w:rPr>
          <w:rFonts w:eastAsia="Calibr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C77AEF" w:rsidRPr="0069512F" w:rsidRDefault="00C77AEF" w:rsidP="001B6C93">
      <w:pPr>
        <w:rPr>
          <w:b/>
          <w:szCs w:val="24"/>
        </w:rPr>
      </w:pPr>
    </w:p>
    <w:p w:rsidR="00C77AEF" w:rsidRPr="0069512F" w:rsidRDefault="00C77AEF" w:rsidP="00F30A5C">
      <w:pPr>
        <w:rPr>
          <w:b/>
          <w:szCs w:val="24"/>
        </w:rPr>
      </w:pPr>
    </w:p>
    <w:p w:rsidR="00C77AEF" w:rsidRDefault="00C77AE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37036C" w:rsidRPr="00C81C2F" w:rsidRDefault="0037036C" w:rsidP="00F30A5C">
      <w:pPr>
        <w:rPr>
          <w:b/>
          <w:szCs w:val="24"/>
          <w:lang w:val="ru-RU"/>
        </w:rPr>
      </w:pPr>
    </w:p>
    <w:p w:rsidR="00252C6E" w:rsidRDefault="00252C6E" w:rsidP="00BC493F">
      <w:pPr>
        <w:keepNext/>
        <w:keepLines/>
        <w:tabs>
          <w:tab w:val="left" w:pos="2460"/>
          <w:tab w:val="center" w:pos="4635"/>
        </w:tabs>
        <w:ind w:left="-90"/>
        <w:jc w:val="center"/>
        <w:rPr>
          <w:b/>
          <w:szCs w:val="24"/>
        </w:rPr>
      </w:pPr>
    </w:p>
    <w:p w:rsidR="00627A2F" w:rsidRPr="0069512F" w:rsidRDefault="00627A2F" w:rsidP="00627A2F">
      <w:pPr>
        <w:rPr>
          <w:b/>
          <w:szCs w:val="24"/>
        </w:rPr>
      </w:pPr>
    </w:p>
    <w:p w:rsidR="00627A2F" w:rsidRPr="0069512F" w:rsidRDefault="00627A2F" w:rsidP="00627A2F">
      <w:pPr>
        <w:rPr>
          <w:b/>
          <w:szCs w:val="24"/>
        </w:rPr>
      </w:pPr>
    </w:p>
    <w:p w:rsidR="00627A2F" w:rsidRPr="0069512F" w:rsidRDefault="00627A2F" w:rsidP="00627A2F">
      <w:pPr>
        <w:rPr>
          <w:b/>
          <w:szCs w:val="24"/>
        </w:rPr>
      </w:pPr>
    </w:p>
    <w:p w:rsidR="00627A2F" w:rsidRPr="0069512F" w:rsidRDefault="00627A2F" w:rsidP="00627A2F">
      <w:pPr>
        <w:rPr>
          <w:b/>
          <w:szCs w:val="24"/>
        </w:rPr>
      </w:pPr>
    </w:p>
    <w:p w:rsidR="00627A2F" w:rsidRPr="0069512F" w:rsidRDefault="00627A2F" w:rsidP="00627A2F">
      <w:pPr>
        <w:rPr>
          <w:b/>
          <w:szCs w:val="24"/>
        </w:rPr>
      </w:pPr>
    </w:p>
    <w:p w:rsidR="00C078BB" w:rsidRDefault="00C078BB" w:rsidP="00F30A5C">
      <w:pPr>
        <w:rPr>
          <w:b/>
          <w:color w:val="000000"/>
          <w:sz w:val="22"/>
          <w:szCs w:val="22"/>
        </w:rPr>
      </w:pPr>
    </w:p>
    <w:p w:rsidR="001B6C93" w:rsidRPr="00BC493F" w:rsidRDefault="001B6C93" w:rsidP="00F30A5C">
      <w:pPr>
        <w:rPr>
          <w:b/>
          <w:color w:val="000000"/>
          <w:sz w:val="22"/>
          <w:szCs w:val="22"/>
        </w:rPr>
      </w:pPr>
    </w:p>
    <w:p w:rsidR="001B6C93" w:rsidRPr="00F41D6F" w:rsidRDefault="001B6C93" w:rsidP="001B6C93">
      <w:pPr>
        <w:jc w:val="center"/>
        <w:outlineLvl w:val="0"/>
        <w:rPr>
          <w:b/>
          <w:szCs w:val="24"/>
        </w:rPr>
      </w:pPr>
      <w:r w:rsidRPr="00F41D6F">
        <w:rPr>
          <w:b/>
          <w:szCs w:val="24"/>
        </w:rPr>
        <w:t>И З Ј А В А</w:t>
      </w: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1B6C93" w:rsidRPr="00F41D6F" w:rsidRDefault="001B6C93" w:rsidP="001B6C93">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1B6C93" w:rsidRPr="00F41D6F" w:rsidRDefault="001B6C93" w:rsidP="001B6C93">
      <w:pPr>
        <w:tabs>
          <w:tab w:val="clear" w:pos="1440"/>
          <w:tab w:val="left" w:pos="1800"/>
        </w:tabs>
        <w:spacing w:line="480" w:lineRule="auto"/>
        <w:jc w:val="center"/>
        <w:rPr>
          <w:szCs w:val="24"/>
        </w:rPr>
      </w:pPr>
    </w:p>
    <w:p w:rsidR="001B6C93" w:rsidRPr="00F41D6F" w:rsidRDefault="001B6C93" w:rsidP="001B6C93">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F41D6F" w:rsidTr="001B6C93">
        <w:trPr>
          <w:jc w:val="right"/>
        </w:trPr>
        <w:tc>
          <w:tcPr>
            <w:tcW w:w="2520" w:type="dxa"/>
          </w:tcPr>
          <w:p w:rsidR="001B6C93" w:rsidRPr="00F41D6F" w:rsidRDefault="001B6C93" w:rsidP="001B6C93">
            <w:pPr>
              <w:jc w:val="center"/>
              <w:rPr>
                <w:b/>
                <w:szCs w:val="24"/>
              </w:rPr>
            </w:pPr>
          </w:p>
        </w:tc>
        <w:tc>
          <w:tcPr>
            <w:tcW w:w="3318" w:type="dxa"/>
            <w:hideMark/>
          </w:tcPr>
          <w:p w:rsidR="001B6C93" w:rsidRPr="00F41D6F" w:rsidRDefault="001B6C93" w:rsidP="001B6C93">
            <w:pPr>
              <w:jc w:val="center"/>
              <w:rPr>
                <w:b/>
                <w:szCs w:val="24"/>
              </w:rPr>
            </w:pPr>
            <w:r w:rsidRPr="00F41D6F">
              <w:rPr>
                <w:b/>
                <w:szCs w:val="24"/>
              </w:rPr>
              <w:t>Потпис овлашћеног лица</w:t>
            </w:r>
          </w:p>
        </w:tc>
      </w:tr>
      <w:tr w:rsidR="001B6C93" w:rsidRPr="00F41D6F" w:rsidTr="001B6C93">
        <w:trPr>
          <w:jc w:val="right"/>
        </w:trPr>
        <w:tc>
          <w:tcPr>
            <w:tcW w:w="2520" w:type="dxa"/>
            <w:hideMark/>
          </w:tcPr>
          <w:p w:rsidR="001B6C93" w:rsidRPr="00F41D6F" w:rsidRDefault="001B6C93" w:rsidP="001B6C93">
            <w:pPr>
              <w:jc w:val="center"/>
              <w:rPr>
                <w:b/>
                <w:szCs w:val="24"/>
              </w:rPr>
            </w:pPr>
            <w:r w:rsidRPr="00F41D6F">
              <w:rPr>
                <w:b/>
                <w:szCs w:val="24"/>
              </w:rPr>
              <w:t>М.П.</w:t>
            </w:r>
          </w:p>
        </w:tc>
        <w:tc>
          <w:tcPr>
            <w:tcW w:w="3318" w:type="dxa"/>
          </w:tcPr>
          <w:p w:rsidR="001B6C93" w:rsidRPr="00F41D6F" w:rsidRDefault="001B6C93" w:rsidP="001B6C93">
            <w:pPr>
              <w:jc w:val="center"/>
              <w:rPr>
                <w:b/>
                <w:szCs w:val="24"/>
              </w:rPr>
            </w:pPr>
          </w:p>
        </w:tc>
      </w:tr>
      <w:tr w:rsidR="001B6C93" w:rsidRPr="00F41D6F" w:rsidTr="001B6C93">
        <w:trPr>
          <w:trHeight w:val="567"/>
          <w:jc w:val="right"/>
        </w:trPr>
        <w:tc>
          <w:tcPr>
            <w:tcW w:w="2520" w:type="dxa"/>
          </w:tcPr>
          <w:p w:rsidR="001B6C93" w:rsidRPr="00F41D6F" w:rsidRDefault="001B6C93" w:rsidP="001B6C93">
            <w:pPr>
              <w:jc w:val="center"/>
              <w:rPr>
                <w:szCs w:val="24"/>
              </w:rPr>
            </w:pPr>
          </w:p>
        </w:tc>
        <w:tc>
          <w:tcPr>
            <w:tcW w:w="3318" w:type="dxa"/>
            <w:tcBorders>
              <w:top w:val="nil"/>
              <w:left w:val="nil"/>
              <w:bottom w:val="single" w:sz="4" w:space="0" w:color="auto"/>
              <w:right w:val="nil"/>
            </w:tcBorders>
          </w:tcPr>
          <w:p w:rsidR="001B6C93" w:rsidRPr="00F41D6F" w:rsidRDefault="001B6C93" w:rsidP="001B6C93">
            <w:pPr>
              <w:jc w:val="center"/>
              <w:rPr>
                <w:szCs w:val="24"/>
              </w:rPr>
            </w:pPr>
          </w:p>
        </w:tc>
      </w:tr>
    </w:tbl>
    <w:p w:rsidR="001B6C93" w:rsidRPr="00F41D6F" w:rsidRDefault="001B6C93" w:rsidP="001B6C93">
      <w:pPr>
        <w:rPr>
          <w:b/>
          <w:szCs w:val="24"/>
        </w:rPr>
      </w:pPr>
    </w:p>
    <w:p w:rsidR="00F30A5C" w:rsidRPr="0069512F" w:rsidRDefault="00F30A5C" w:rsidP="00F30A5C">
      <w:pPr>
        <w:jc w:val="right"/>
        <w:rPr>
          <w:sz w:val="22"/>
          <w:szCs w:val="22"/>
        </w:rPr>
      </w:pPr>
      <w:r w:rsidRPr="0069512F">
        <w:rPr>
          <w:sz w:val="22"/>
          <w:szCs w:val="22"/>
        </w:rPr>
        <w:br w:type="page"/>
      </w:r>
    </w:p>
    <w:p w:rsidR="00F30A5C" w:rsidRPr="0069512F" w:rsidRDefault="00F30A5C" w:rsidP="00F30A5C">
      <w:pPr>
        <w:jc w:val="center"/>
        <w:rPr>
          <w:b/>
          <w:sz w:val="22"/>
          <w:szCs w:val="22"/>
        </w:rPr>
      </w:pPr>
    </w:p>
    <w:p w:rsidR="00F30A5C" w:rsidRPr="0069512F" w:rsidRDefault="00F30A5C" w:rsidP="00F30A5C">
      <w:pPr>
        <w:jc w:val="center"/>
        <w:rPr>
          <w:b/>
          <w:szCs w:val="24"/>
        </w:rPr>
      </w:pPr>
    </w:p>
    <w:p w:rsidR="00F30A5C" w:rsidRPr="0069512F" w:rsidRDefault="00F30A5C"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r w:rsidRPr="000276F3">
        <w:rPr>
          <w:b/>
          <w:szCs w:val="24"/>
        </w:rPr>
        <w:t>(уколико понуђач подноси понуду са подизвођачем)</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1B6C93" w:rsidRPr="000276F3" w:rsidRDefault="001B6C93" w:rsidP="001B6C93">
      <w:pPr>
        <w:tabs>
          <w:tab w:val="clear" w:pos="1440"/>
          <w:tab w:val="left" w:pos="1800"/>
        </w:tabs>
        <w:jc w:val="center"/>
        <w:rPr>
          <w:szCs w:val="24"/>
        </w:rPr>
      </w:pPr>
      <w:r w:rsidRPr="000276F3">
        <w:rPr>
          <w:szCs w:val="24"/>
        </w:rPr>
        <w:t>(пословно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Потпис овлашћеног лица</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1B6C93" w:rsidRPr="000276F3" w:rsidRDefault="001B6C93" w:rsidP="001B6C93">
      <w:pPr>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1B6C93" w:rsidRPr="000276F3" w:rsidRDefault="001B6C93" w:rsidP="001B6C93">
      <w:pPr>
        <w:tabs>
          <w:tab w:val="clear" w:pos="1440"/>
          <w:tab w:val="left" w:pos="1800"/>
        </w:tabs>
        <w:jc w:val="center"/>
        <w:rPr>
          <w:szCs w:val="24"/>
        </w:rPr>
      </w:pPr>
      <w:r w:rsidRPr="000276F3">
        <w:rPr>
          <w:szCs w:val="24"/>
        </w:rPr>
        <w:t xml:space="preserve">                     (пословно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 xml:space="preserve">Потпис овлашћеног лица </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09020F" w:rsidRPr="0069512F" w:rsidRDefault="0009020F" w:rsidP="0009020F">
      <w:pPr>
        <w:spacing w:before="100" w:beforeAutospacing="1" w:line="210" w:lineRule="atLeast"/>
        <w:rPr>
          <w:b/>
          <w:color w:val="000000"/>
          <w:sz w:val="22"/>
          <w:szCs w:val="22"/>
        </w:rPr>
      </w:pPr>
    </w:p>
    <w:p w:rsidR="001B6C93" w:rsidRDefault="001B6C93" w:rsidP="00457793">
      <w:pPr>
        <w:keepNext/>
        <w:keepLines/>
        <w:tabs>
          <w:tab w:val="clear" w:pos="1440"/>
        </w:tabs>
        <w:jc w:val="center"/>
        <w:rPr>
          <w:b/>
          <w:color w:val="000000"/>
        </w:rPr>
      </w:pPr>
    </w:p>
    <w:p w:rsidR="000F65EF" w:rsidRDefault="000F65EF" w:rsidP="00457793">
      <w:pPr>
        <w:keepNext/>
        <w:keepLines/>
        <w:tabs>
          <w:tab w:val="clear" w:pos="1440"/>
        </w:tabs>
        <w:jc w:val="center"/>
        <w:rPr>
          <w:b/>
          <w:color w:val="000000"/>
        </w:rPr>
      </w:pPr>
    </w:p>
    <w:p w:rsidR="006C5B2A" w:rsidRDefault="006C5B2A" w:rsidP="004206E9">
      <w:pPr>
        <w:keepNext/>
        <w:keepLines/>
        <w:tabs>
          <w:tab w:val="clear" w:pos="1440"/>
        </w:tabs>
        <w:rPr>
          <w:b/>
          <w:color w:val="000000"/>
          <w:lang w:val="en-US"/>
        </w:rPr>
      </w:pPr>
    </w:p>
    <w:p w:rsidR="004206E9" w:rsidRDefault="004206E9" w:rsidP="004206E9">
      <w:pPr>
        <w:keepNext/>
        <w:keepLines/>
        <w:tabs>
          <w:tab w:val="clear" w:pos="1440"/>
        </w:tabs>
        <w:rPr>
          <w:b/>
          <w:color w:val="000000"/>
          <w:lang w:val="en-US"/>
        </w:rPr>
      </w:pPr>
    </w:p>
    <w:p w:rsidR="004206E9" w:rsidRPr="006C5B2A" w:rsidRDefault="004206E9" w:rsidP="004206E9">
      <w:pPr>
        <w:keepNext/>
        <w:keepLines/>
        <w:tabs>
          <w:tab w:val="clear" w:pos="1440"/>
        </w:tabs>
        <w:rPr>
          <w:b/>
          <w:color w:val="000000"/>
          <w:lang w:val="en-US"/>
        </w:rPr>
      </w:pPr>
    </w:p>
    <w:p w:rsidR="00457793" w:rsidRPr="00BF56DF" w:rsidRDefault="00457793" w:rsidP="00457793">
      <w:pPr>
        <w:keepNext/>
        <w:keepLines/>
        <w:tabs>
          <w:tab w:val="clear" w:pos="1440"/>
        </w:tabs>
        <w:jc w:val="center"/>
        <w:rPr>
          <w:b/>
          <w:color w:val="000000"/>
        </w:rPr>
      </w:pPr>
      <w:r w:rsidRPr="00BF56DF">
        <w:rPr>
          <w:b/>
          <w:color w:val="000000"/>
        </w:rPr>
        <w:t>Кадровски капацитет</w:t>
      </w:r>
    </w:p>
    <w:p w:rsidR="00457793" w:rsidRPr="00BF56DF" w:rsidRDefault="00457793" w:rsidP="00457793">
      <w:pPr>
        <w:keepNext/>
        <w:keepLines/>
        <w:rPr>
          <w:b/>
          <w:color w:val="000000"/>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5074"/>
        <w:gridCol w:w="2250"/>
      </w:tblGrid>
      <w:tr w:rsidR="000F65EF" w:rsidRPr="00DD3A75" w:rsidTr="00EA199F">
        <w:tc>
          <w:tcPr>
            <w:tcW w:w="1316"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b/>
                <w:szCs w:val="24"/>
              </w:rPr>
            </w:pPr>
            <w:r w:rsidRPr="00DD3A75">
              <w:rPr>
                <w:b/>
                <w:szCs w:val="24"/>
              </w:rPr>
              <w:t>Редни</w:t>
            </w:r>
          </w:p>
          <w:p w:rsidR="000F65EF" w:rsidRPr="00DD3A75" w:rsidRDefault="000F65EF" w:rsidP="00EA199F">
            <w:pPr>
              <w:tabs>
                <w:tab w:val="left" w:pos="1320"/>
              </w:tabs>
              <w:jc w:val="center"/>
              <w:rPr>
                <w:b/>
                <w:szCs w:val="24"/>
              </w:rPr>
            </w:pPr>
            <w:r w:rsidRPr="00DD3A75">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0F65EF" w:rsidRPr="00DD3A75" w:rsidRDefault="000F65EF" w:rsidP="00EA199F">
            <w:pPr>
              <w:tabs>
                <w:tab w:val="left" w:pos="1320"/>
              </w:tabs>
              <w:jc w:val="center"/>
              <w:rPr>
                <w:b/>
                <w:szCs w:val="24"/>
              </w:rPr>
            </w:pPr>
            <w:r w:rsidRPr="00DD3A75">
              <w:rPr>
                <w:b/>
                <w:szCs w:val="24"/>
              </w:rPr>
              <w:t>Име и презиме дипломираног инжењера – одговорног извођача радова</w:t>
            </w:r>
          </w:p>
        </w:tc>
        <w:tc>
          <w:tcPr>
            <w:tcW w:w="2250" w:type="dxa"/>
            <w:tcBorders>
              <w:top w:val="single" w:sz="4" w:space="0" w:color="000000"/>
              <w:left w:val="single" w:sz="4" w:space="0" w:color="auto"/>
              <w:bottom w:val="single" w:sz="4" w:space="0" w:color="000000"/>
              <w:right w:val="single" w:sz="4" w:space="0" w:color="000000"/>
            </w:tcBorders>
            <w:vAlign w:val="center"/>
          </w:tcPr>
          <w:p w:rsidR="000F65EF" w:rsidRPr="00DD3A75" w:rsidRDefault="000F65EF" w:rsidP="00EA199F">
            <w:pPr>
              <w:tabs>
                <w:tab w:val="left" w:pos="1320"/>
              </w:tabs>
              <w:jc w:val="center"/>
              <w:rPr>
                <w:b/>
                <w:szCs w:val="24"/>
              </w:rPr>
            </w:pPr>
            <w:r w:rsidRPr="00DD3A75">
              <w:rPr>
                <w:b/>
                <w:szCs w:val="24"/>
              </w:rPr>
              <w:t>Број и датум важења лиценце</w:t>
            </w:r>
          </w:p>
        </w:tc>
      </w:tr>
      <w:tr w:rsidR="000F65EF" w:rsidRPr="00DD3A75" w:rsidTr="00EA199F">
        <w:tc>
          <w:tcPr>
            <w:tcW w:w="1316"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sz w:val="20"/>
              </w:rPr>
            </w:pPr>
            <w:r w:rsidRPr="00DD3A75">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0F65EF" w:rsidRPr="00DD3A75" w:rsidRDefault="000F65EF" w:rsidP="00EA199F">
            <w:pPr>
              <w:tabs>
                <w:tab w:val="left" w:pos="1320"/>
              </w:tabs>
              <w:jc w:val="center"/>
              <w:rPr>
                <w:sz w:val="20"/>
              </w:rPr>
            </w:pPr>
            <w:r w:rsidRPr="00DD3A75">
              <w:rPr>
                <w:sz w:val="20"/>
              </w:rPr>
              <w:t>2</w:t>
            </w:r>
          </w:p>
        </w:tc>
        <w:tc>
          <w:tcPr>
            <w:tcW w:w="2250" w:type="dxa"/>
            <w:tcBorders>
              <w:top w:val="single" w:sz="4" w:space="0" w:color="000000"/>
              <w:left w:val="single" w:sz="4" w:space="0" w:color="auto"/>
              <w:bottom w:val="single" w:sz="4" w:space="0" w:color="000000"/>
              <w:right w:val="single" w:sz="4" w:space="0" w:color="000000"/>
            </w:tcBorders>
            <w:vAlign w:val="center"/>
          </w:tcPr>
          <w:p w:rsidR="000F65EF" w:rsidRPr="00DD3A75" w:rsidRDefault="000F65EF" w:rsidP="00EA199F">
            <w:pPr>
              <w:tabs>
                <w:tab w:val="left" w:pos="1320"/>
              </w:tabs>
              <w:jc w:val="center"/>
              <w:rPr>
                <w:sz w:val="20"/>
              </w:rPr>
            </w:pPr>
            <w:r w:rsidRPr="00DD3A75">
              <w:rPr>
                <w:sz w:val="20"/>
              </w:rPr>
              <w:t>3</w:t>
            </w:r>
          </w:p>
        </w:tc>
      </w:tr>
      <w:tr w:rsidR="000F65EF" w:rsidRPr="00DD3A75" w:rsidTr="00EA199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b/>
                <w:szCs w:val="24"/>
              </w:rPr>
            </w:pPr>
            <w:r w:rsidRPr="00DD3A75">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0F65EF" w:rsidRPr="00DD3A75" w:rsidRDefault="000F65EF" w:rsidP="00EA199F">
            <w:pPr>
              <w:tabs>
                <w:tab w:val="left" w:pos="1320"/>
              </w:tabs>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0F65EF" w:rsidRPr="00DD3A75" w:rsidRDefault="000F65EF" w:rsidP="00EA199F">
            <w:pPr>
              <w:tabs>
                <w:tab w:val="left" w:pos="1320"/>
              </w:tabs>
              <w:jc w:val="center"/>
              <w:rPr>
                <w:b/>
                <w:i/>
                <w:szCs w:val="24"/>
              </w:rPr>
            </w:pPr>
          </w:p>
        </w:tc>
      </w:tr>
      <w:tr w:rsidR="000F65EF" w:rsidRPr="00DD3A75" w:rsidTr="00EA199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b/>
                <w:szCs w:val="24"/>
              </w:rPr>
            </w:pPr>
            <w:r w:rsidRPr="00DD3A75">
              <w:rPr>
                <w:b/>
                <w:szCs w:val="24"/>
              </w:rPr>
              <w:t>2.</w:t>
            </w:r>
          </w:p>
        </w:tc>
        <w:tc>
          <w:tcPr>
            <w:tcW w:w="5074" w:type="dxa"/>
            <w:tcBorders>
              <w:top w:val="single" w:sz="4" w:space="0" w:color="000000"/>
              <w:left w:val="single" w:sz="4" w:space="0" w:color="000000"/>
              <w:bottom w:val="single" w:sz="4" w:space="0" w:color="000000"/>
              <w:right w:val="single" w:sz="4" w:space="0" w:color="auto"/>
            </w:tcBorders>
          </w:tcPr>
          <w:p w:rsidR="000F65EF" w:rsidRPr="00DD3A75" w:rsidRDefault="000F65EF" w:rsidP="00EA199F">
            <w:pPr>
              <w:tabs>
                <w:tab w:val="left" w:pos="1320"/>
              </w:tabs>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0F65EF" w:rsidRPr="00DD3A75" w:rsidRDefault="000F65EF" w:rsidP="00EA199F">
            <w:pPr>
              <w:tabs>
                <w:tab w:val="left" w:pos="1320"/>
              </w:tabs>
              <w:jc w:val="center"/>
              <w:rPr>
                <w:b/>
                <w:i/>
                <w:szCs w:val="24"/>
              </w:rPr>
            </w:pPr>
          </w:p>
        </w:tc>
      </w:tr>
    </w:tbl>
    <w:p w:rsidR="000F65EF" w:rsidRDefault="000F65EF" w:rsidP="000F65EF">
      <w:pPr>
        <w:jc w:val="right"/>
        <w:rPr>
          <w:b/>
          <w:color w:val="000000"/>
          <w:szCs w:val="24"/>
        </w:rPr>
      </w:pPr>
    </w:p>
    <w:p w:rsidR="000F65EF" w:rsidRPr="00DD3A75" w:rsidRDefault="000F65EF" w:rsidP="000F65EF">
      <w:pPr>
        <w:jc w:val="right"/>
        <w:rPr>
          <w:b/>
          <w:color w:val="000000"/>
          <w:szCs w:val="24"/>
        </w:rPr>
      </w:pPr>
    </w:p>
    <w:p w:rsidR="000F65EF" w:rsidRPr="00DD3A75" w:rsidRDefault="000F65EF" w:rsidP="000F65EF">
      <w:pPr>
        <w:jc w:val="right"/>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7324"/>
      </w:tblGrid>
      <w:tr w:rsidR="000F65EF" w:rsidRPr="00DD3A75" w:rsidTr="00EA199F">
        <w:tc>
          <w:tcPr>
            <w:tcW w:w="1316"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b/>
                <w:szCs w:val="24"/>
              </w:rPr>
            </w:pPr>
            <w:r w:rsidRPr="00DD3A75">
              <w:rPr>
                <w:b/>
                <w:szCs w:val="24"/>
              </w:rPr>
              <w:t>Редни</w:t>
            </w:r>
          </w:p>
          <w:p w:rsidR="000F65EF" w:rsidRPr="00DD3A75" w:rsidRDefault="000F65EF" w:rsidP="00EA199F">
            <w:pPr>
              <w:tabs>
                <w:tab w:val="left" w:pos="1320"/>
              </w:tabs>
              <w:jc w:val="center"/>
              <w:rPr>
                <w:b/>
                <w:szCs w:val="24"/>
              </w:rPr>
            </w:pPr>
            <w:r w:rsidRPr="00DD3A75">
              <w:rPr>
                <w:b/>
                <w:szCs w:val="24"/>
              </w:rPr>
              <w:t>број</w:t>
            </w:r>
          </w:p>
        </w:tc>
        <w:tc>
          <w:tcPr>
            <w:tcW w:w="7324"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b/>
                <w:szCs w:val="24"/>
              </w:rPr>
            </w:pPr>
            <w:r w:rsidRPr="00DD3A75">
              <w:rPr>
                <w:b/>
                <w:szCs w:val="24"/>
              </w:rPr>
              <w:t>Име и презиме запослених лица са средњом или вишом стручном спремом</w:t>
            </w:r>
          </w:p>
        </w:tc>
      </w:tr>
      <w:tr w:rsidR="000F65EF" w:rsidRPr="00DD3A75" w:rsidTr="00EA199F">
        <w:tc>
          <w:tcPr>
            <w:tcW w:w="1316"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sz w:val="20"/>
              </w:rPr>
            </w:pPr>
            <w:r w:rsidRPr="00DD3A75">
              <w:rPr>
                <w:sz w:val="20"/>
              </w:rPr>
              <w:t>1</w:t>
            </w:r>
          </w:p>
        </w:tc>
        <w:tc>
          <w:tcPr>
            <w:tcW w:w="7324"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sz w:val="20"/>
              </w:rPr>
            </w:pPr>
            <w:r w:rsidRPr="00DD3A75">
              <w:rPr>
                <w:sz w:val="20"/>
              </w:rPr>
              <w:t>2</w:t>
            </w:r>
          </w:p>
        </w:tc>
      </w:tr>
      <w:tr w:rsidR="000F65EF" w:rsidRPr="00DD3A75" w:rsidTr="00EA199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b/>
                <w:szCs w:val="24"/>
              </w:rPr>
            </w:pPr>
            <w:r w:rsidRPr="00DD3A75">
              <w:rPr>
                <w:b/>
                <w:szCs w:val="24"/>
              </w:rPr>
              <w:t>1.</w:t>
            </w:r>
          </w:p>
        </w:tc>
        <w:tc>
          <w:tcPr>
            <w:tcW w:w="7324" w:type="dxa"/>
            <w:tcBorders>
              <w:top w:val="single" w:sz="4" w:space="0" w:color="000000"/>
              <w:left w:val="single" w:sz="4" w:space="0" w:color="000000"/>
              <w:bottom w:val="single" w:sz="4" w:space="0" w:color="000000"/>
              <w:right w:val="single" w:sz="4" w:space="0" w:color="000000"/>
            </w:tcBorders>
          </w:tcPr>
          <w:p w:rsidR="000F65EF" w:rsidRPr="00DD3A75" w:rsidRDefault="000F65EF" w:rsidP="00EA199F">
            <w:pPr>
              <w:tabs>
                <w:tab w:val="left" w:pos="1320"/>
              </w:tabs>
              <w:jc w:val="center"/>
              <w:rPr>
                <w:b/>
                <w:i/>
                <w:szCs w:val="24"/>
              </w:rPr>
            </w:pPr>
          </w:p>
        </w:tc>
      </w:tr>
      <w:tr w:rsidR="000F65EF" w:rsidRPr="00DD3A75" w:rsidTr="00EA199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b/>
                <w:szCs w:val="24"/>
              </w:rPr>
            </w:pPr>
            <w:r w:rsidRPr="00DD3A75">
              <w:rPr>
                <w:b/>
                <w:szCs w:val="24"/>
              </w:rPr>
              <w:t>2.</w:t>
            </w:r>
          </w:p>
        </w:tc>
        <w:tc>
          <w:tcPr>
            <w:tcW w:w="7324" w:type="dxa"/>
            <w:tcBorders>
              <w:top w:val="single" w:sz="4" w:space="0" w:color="000000"/>
              <w:left w:val="single" w:sz="4" w:space="0" w:color="000000"/>
              <w:bottom w:val="single" w:sz="4" w:space="0" w:color="000000"/>
              <w:right w:val="single" w:sz="4" w:space="0" w:color="000000"/>
            </w:tcBorders>
          </w:tcPr>
          <w:p w:rsidR="000F65EF" w:rsidRPr="00DD3A75" w:rsidRDefault="000F65EF" w:rsidP="00EA199F">
            <w:pPr>
              <w:tabs>
                <w:tab w:val="left" w:pos="1320"/>
              </w:tabs>
              <w:jc w:val="center"/>
              <w:rPr>
                <w:b/>
                <w:i/>
                <w:szCs w:val="24"/>
              </w:rPr>
            </w:pPr>
          </w:p>
          <w:p w:rsidR="000F65EF" w:rsidRPr="00DD3A75" w:rsidRDefault="000F65EF" w:rsidP="00EA199F">
            <w:pPr>
              <w:tabs>
                <w:tab w:val="left" w:pos="1320"/>
              </w:tabs>
              <w:jc w:val="center"/>
              <w:rPr>
                <w:b/>
                <w:i/>
                <w:szCs w:val="24"/>
              </w:rPr>
            </w:pPr>
          </w:p>
        </w:tc>
      </w:tr>
      <w:tr w:rsidR="000F65EF" w:rsidRPr="00DD3A75" w:rsidTr="00EA199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b/>
                <w:szCs w:val="24"/>
              </w:rPr>
            </w:pPr>
            <w:r>
              <w:rPr>
                <w:b/>
                <w:szCs w:val="24"/>
              </w:rPr>
              <w:t>3.</w:t>
            </w:r>
          </w:p>
        </w:tc>
        <w:tc>
          <w:tcPr>
            <w:tcW w:w="7324" w:type="dxa"/>
            <w:tcBorders>
              <w:top w:val="single" w:sz="4" w:space="0" w:color="000000"/>
              <w:left w:val="single" w:sz="4" w:space="0" w:color="000000"/>
              <w:bottom w:val="single" w:sz="4" w:space="0" w:color="000000"/>
              <w:right w:val="single" w:sz="4" w:space="0" w:color="000000"/>
            </w:tcBorders>
          </w:tcPr>
          <w:p w:rsidR="000F65EF" w:rsidRPr="00DD3A75" w:rsidRDefault="000F65EF" w:rsidP="00EA199F">
            <w:pPr>
              <w:tabs>
                <w:tab w:val="left" w:pos="1320"/>
              </w:tabs>
              <w:jc w:val="center"/>
              <w:rPr>
                <w:b/>
                <w:i/>
                <w:szCs w:val="24"/>
              </w:rPr>
            </w:pPr>
          </w:p>
        </w:tc>
      </w:tr>
      <w:tr w:rsidR="00C078BB" w:rsidRPr="00DD3A75" w:rsidTr="00EA199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C078BB" w:rsidRDefault="00C078BB" w:rsidP="00EA199F">
            <w:pPr>
              <w:tabs>
                <w:tab w:val="left" w:pos="1320"/>
              </w:tabs>
              <w:jc w:val="center"/>
              <w:rPr>
                <w:b/>
                <w:szCs w:val="24"/>
              </w:rPr>
            </w:pPr>
            <w:r>
              <w:rPr>
                <w:b/>
                <w:szCs w:val="24"/>
              </w:rPr>
              <w:t>4</w:t>
            </w:r>
          </w:p>
        </w:tc>
        <w:tc>
          <w:tcPr>
            <w:tcW w:w="7324" w:type="dxa"/>
            <w:tcBorders>
              <w:top w:val="single" w:sz="4" w:space="0" w:color="000000"/>
              <w:left w:val="single" w:sz="4" w:space="0" w:color="000000"/>
              <w:bottom w:val="single" w:sz="4" w:space="0" w:color="000000"/>
              <w:right w:val="single" w:sz="4" w:space="0" w:color="000000"/>
            </w:tcBorders>
          </w:tcPr>
          <w:p w:rsidR="00C078BB" w:rsidRPr="00DD3A75" w:rsidRDefault="00C078BB" w:rsidP="00EA199F">
            <w:pPr>
              <w:tabs>
                <w:tab w:val="left" w:pos="1320"/>
              </w:tabs>
              <w:jc w:val="center"/>
              <w:rPr>
                <w:b/>
                <w:i/>
                <w:szCs w:val="24"/>
              </w:rPr>
            </w:pPr>
          </w:p>
        </w:tc>
      </w:tr>
      <w:tr w:rsidR="00C078BB" w:rsidRPr="00DD3A75" w:rsidTr="00EA199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C078BB" w:rsidRDefault="00C078BB" w:rsidP="00EA199F">
            <w:pPr>
              <w:tabs>
                <w:tab w:val="left" w:pos="1320"/>
              </w:tabs>
              <w:jc w:val="center"/>
              <w:rPr>
                <w:b/>
                <w:szCs w:val="24"/>
              </w:rPr>
            </w:pPr>
            <w:r>
              <w:rPr>
                <w:b/>
                <w:szCs w:val="24"/>
              </w:rPr>
              <w:t>5.</w:t>
            </w:r>
          </w:p>
        </w:tc>
        <w:tc>
          <w:tcPr>
            <w:tcW w:w="7324" w:type="dxa"/>
            <w:tcBorders>
              <w:top w:val="single" w:sz="4" w:space="0" w:color="000000"/>
              <w:left w:val="single" w:sz="4" w:space="0" w:color="000000"/>
              <w:bottom w:val="single" w:sz="4" w:space="0" w:color="000000"/>
              <w:right w:val="single" w:sz="4" w:space="0" w:color="000000"/>
            </w:tcBorders>
          </w:tcPr>
          <w:p w:rsidR="00C078BB" w:rsidRPr="00DD3A75" w:rsidRDefault="00C078BB" w:rsidP="00EA199F">
            <w:pPr>
              <w:tabs>
                <w:tab w:val="left" w:pos="1320"/>
              </w:tabs>
              <w:jc w:val="center"/>
              <w:rPr>
                <w:b/>
                <w:i/>
                <w:szCs w:val="24"/>
              </w:rPr>
            </w:pPr>
          </w:p>
        </w:tc>
      </w:tr>
      <w:tr w:rsidR="00C078BB" w:rsidRPr="00DD3A75" w:rsidTr="00EA199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C078BB" w:rsidRDefault="00C078BB" w:rsidP="00EA199F">
            <w:pPr>
              <w:tabs>
                <w:tab w:val="left" w:pos="1320"/>
              </w:tabs>
              <w:jc w:val="center"/>
              <w:rPr>
                <w:b/>
                <w:szCs w:val="24"/>
              </w:rPr>
            </w:pPr>
            <w:r>
              <w:rPr>
                <w:b/>
                <w:szCs w:val="24"/>
              </w:rPr>
              <w:t>6.</w:t>
            </w:r>
          </w:p>
        </w:tc>
        <w:tc>
          <w:tcPr>
            <w:tcW w:w="7324" w:type="dxa"/>
            <w:tcBorders>
              <w:top w:val="single" w:sz="4" w:space="0" w:color="000000"/>
              <w:left w:val="single" w:sz="4" w:space="0" w:color="000000"/>
              <w:bottom w:val="single" w:sz="4" w:space="0" w:color="000000"/>
              <w:right w:val="single" w:sz="4" w:space="0" w:color="000000"/>
            </w:tcBorders>
          </w:tcPr>
          <w:p w:rsidR="00C078BB" w:rsidRPr="00DD3A75" w:rsidRDefault="00C078BB" w:rsidP="00EA199F">
            <w:pPr>
              <w:tabs>
                <w:tab w:val="left" w:pos="1320"/>
              </w:tabs>
              <w:jc w:val="center"/>
              <w:rPr>
                <w:b/>
                <w:i/>
                <w:szCs w:val="24"/>
              </w:rPr>
            </w:pPr>
          </w:p>
        </w:tc>
      </w:tr>
      <w:tr w:rsidR="00C078BB" w:rsidRPr="00DD3A75" w:rsidTr="00EA199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C078BB" w:rsidRDefault="00C078BB" w:rsidP="00EA199F">
            <w:pPr>
              <w:tabs>
                <w:tab w:val="left" w:pos="1320"/>
              </w:tabs>
              <w:jc w:val="center"/>
              <w:rPr>
                <w:b/>
                <w:szCs w:val="24"/>
              </w:rPr>
            </w:pPr>
            <w:r>
              <w:rPr>
                <w:b/>
                <w:szCs w:val="24"/>
              </w:rPr>
              <w:t>7.</w:t>
            </w:r>
          </w:p>
        </w:tc>
        <w:tc>
          <w:tcPr>
            <w:tcW w:w="7324" w:type="dxa"/>
            <w:tcBorders>
              <w:top w:val="single" w:sz="4" w:space="0" w:color="000000"/>
              <w:left w:val="single" w:sz="4" w:space="0" w:color="000000"/>
              <w:bottom w:val="single" w:sz="4" w:space="0" w:color="000000"/>
              <w:right w:val="single" w:sz="4" w:space="0" w:color="000000"/>
            </w:tcBorders>
          </w:tcPr>
          <w:p w:rsidR="00C078BB" w:rsidRPr="00DD3A75" w:rsidRDefault="00C078BB" w:rsidP="00EA199F">
            <w:pPr>
              <w:tabs>
                <w:tab w:val="left" w:pos="1320"/>
              </w:tabs>
              <w:jc w:val="center"/>
              <w:rPr>
                <w:b/>
                <w:i/>
                <w:szCs w:val="24"/>
              </w:rPr>
            </w:pPr>
          </w:p>
        </w:tc>
      </w:tr>
      <w:tr w:rsidR="00C078BB" w:rsidRPr="00DD3A75" w:rsidTr="00EA199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C078BB" w:rsidRDefault="00C078BB" w:rsidP="00EA199F">
            <w:pPr>
              <w:tabs>
                <w:tab w:val="left" w:pos="1320"/>
              </w:tabs>
              <w:jc w:val="center"/>
              <w:rPr>
                <w:b/>
                <w:szCs w:val="24"/>
              </w:rPr>
            </w:pPr>
            <w:r>
              <w:rPr>
                <w:b/>
                <w:szCs w:val="24"/>
              </w:rPr>
              <w:t>8.</w:t>
            </w:r>
          </w:p>
        </w:tc>
        <w:tc>
          <w:tcPr>
            <w:tcW w:w="7324" w:type="dxa"/>
            <w:tcBorders>
              <w:top w:val="single" w:sz="4" w:space="0" w:color="000000"/>
              <w:left w:val="single" w:sz="4" w:space="0" w:color="000000"/>
              <w:bottom w:val="single" w:sz="4" w:space="0" w:color="000000"/>
              <w:right w:val="single" w:sz="4" w:space="0" w:color="000000"/>
            </w:tcBorders>
          </w:tcPr>
          <w:p w:rsidR="00C078BB" w:rsidRPr="00DD3A75" w:rsidRDefault="00C078BB" w:rsidP="00EA199F">
            <w:pPr>
              <w:tabs>
                <w:tab w:val="left" w:pos="1320"/>
              </w:tabs>
              <w:jc w:val="center"/>
              <w:rPr>
                <w:b/>
                <w:i/>
                <w:szCs w:val="24"/>
              </w:rPr>
            </w:pPr>
          </w:p>
        </w:tc>
      </w:tr>
      <w:tr w:rsidR="00C078BB" w:rsidRPr="00DD3A75" w:rsidTr="00EA199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C078BB" w:rsidRDefault="00C078BB" w:rsidP="00EA199F">
            <w:pPr>
              <w:tabs>
                <w:tab w:val="left" w:pos="1320"/>
              </w:tabs>
              <w:jc w:val="center"/>
              <w:rPr>
                <w:b/>
                <w:szCs w:val="24"/>
              </w:rPr>
            </w:pPr>
            <w:r>
              <w:rPr>
                <w:b/>
                <w:szCs w:val="24"/>
              </w:rPr>
              <w:t>9.</w:t>
            </w:r>
          </w:p>
        </w:tc>
        <w:tc>
          <w:tcPr>
            <w:tcW w:w="7324" w:type="dxa"/>
            <w:tcBorders>
              <w:top w:val="single" w:sz="4" w:space="0" w:color="000000"/>
              <w:left w:val="single" w:sz="4" w:space="0" w:color="000000"/>
              <w:bottom w:val="single" w:sz="4" w:space="0" w:color="000000"/>
              <w:right w:val="single" w:sz="4" w:space="0" w:color="000000"/>
            </w:tcBorders>
          </w:tcPr>
          <w:p w:rsidR="00C078BB" w:rsidRPr="00DD3A75" w:rsidRDefault="00C078BB" w:rsidP="00EA199F">
            <w:pPr>
              <w:tabs>
                <w:tab w:val="left" w:pos="1320"/>
              </w:tabs>
              <w:jc w:val="center"/>
              <w:rPr>
                <w:b/>
                <w:i/>
                <w:szCs w:val="24"/>
              </w:rPr>
            </w:pPr>
          </w:p>
        </w:tc>
      </w:tr>
    </w:tbl>
    <w:p w:rsidR="000F65EF" w:rsidRPr="00DD3A75" w:rsidRDefault="000F65EF" w:rsidP="000F65EF">
      <w:pPr>
        <w:rPr>
          <w:szCs w:val="24"/>
        </w:rPr>
      </w:pPr>
    </w:p>
    <w:p w:rsidR="000F65EF" w:rsidRPr="00DD3A75" w:rsidRDefault="000F65EF" w:rsidP="000F65EF">
      <w:pPr>
        <w:rPr>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5074"/>
        <w:gridCol w:w="2250"/>
      </w:tblGrid>
      <w:tr w:rsidR="000F65EF" w:rsidRPr="00DD3A75" w:rsidTr="00EA199F">
        <w:tc>
          <w:tcPr>
            <w:tcW w:w="1316"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b/>
                <w:szCs w:val="24"/>
              </w:rPr>
            </w:pPr>
            <w:r w:rsidRPr="00DD3A75">
              <w:rPr>
                <w:b/>
                <w:szCs w:val="24"/>
              </w:rPr>
              <w:t>Редни</w:t>
            </w:r>
          </w:p>
          <w:p w:rsidR="000F65EF" w:rsidRPr="00DD3A75" w:rsidRDefault="000F65EF" w:rsidP="00EA199F">
            <w:pPr>
              <w:tabs>
                <w:tab w:val="left" w:pos="1320"/>
              </w:tabs>
              <w:jc w:val="center"/>
              <w:rPr>
                <w:b/>
                <w:szCs w:val="24"/>
              </w:rPr>
            </w:pPr>
            <w:r w:rsidRPr="00DD3A75">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0F65EF" w:rsidRPr="00DD3A75" w:rsidRDefault="000F65EF" w:rsidP="00EA199F">
            <w:pPr>
              <w:tabs>
                <w:tab w:val="left" w:pos="1320"/>
              </w:tabs>
              <w:jc w:val="center"/>
              <w:rPr>
                <w:b/>
                <w:szCs w:val="22"/>
              </w:rPr>
            </w:pPr>
            <w:r w:rsidRPr="00DD3A75">
              <w:rPr>
                <w:b/>
                <w:sz w:val="22"/>
                <w:szCs w:val="22"/>
              </w:rPr>
              <w:t xml:space="preserve">Име и презиме запосленог који </w:t>
            </w:r>
            <w:r w:rsidRPr="00DD3A75">
              <w:rPr>
                <w:b/>
                <w:sz w:val="22"/>
                <w:szCs w:val="22"/>
                <w:lang w:val="ru-RU"/>
              </w:rPr>
              <w:t>поседује уверење о положеном стручном испиту за обављање послова заштите од пожара</w:t>
            </w:r>
          </w:p>
        </w:tc>
        <w:tc>
          <w:tcPr>
            <w:tcW w:w="2250" w:type="dxa"/>
            <w:tcBorders>
              <w:top w:val="single" w:sz="4" w:space="0" w:color="000000"/>
              <w:left w:val="single" w:sz="4" w:space="0" w:color="auto"/>
              <w:bottom w:val="single" w:sz="4" w:space="0" w:color="000000"/>
              <w:right w:val="single" w:sz="4" w:space="0" w:color="000000"/>
            </w:tcBorders>
            <w:vAlign w:val="center"/>
          </w:tcPr>
          <w:p w:rsidR="000F65EF" w:rsidRPr="00DD3A75" w:rsidRDefault="000F65EF" w:rsidP="00EA199F">
            <w:pPr>
              <w:tabs>
                <w:tab w:val="left" w:pos="1320"/>
              </w:tabs>
              <w:jc w:val="center"/>
              <w:rPr>
                <w:b/>
                <w:szCs w:val="24"/>
              </w:rPr>
            </w:pPr>
            <w:r w:rsidRPr="00DD3A75">
              <w:rPr>
                <w:b/>
                <w:szCs w:val="24"/>
              </w:rPr>
              <w:t>Број и датум Уверења</w:t>
            </w:r>
          </w:p>
        </w:tc>
      </w:tr>
      <w:tr w:rsidR="000F65EF" w:rsidRPr="00DD3A75" w:rsidTr="00EA199F">
        <w:tc>
          <w:tcPr>
            <w:tcW w:w="1316"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sz w:val="20"/>
              </w:rPr>
            </w:pPr>
            <w:r w:rsidRPr="00DD3A75">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0F65EF" w:rsidRPr="00DD3A75" w:rsidRDefault="000F65EF" w:rsidP="00EA199F">
            <w:pPr>
              <w:tabs>
                <w:tab w:val="left" w:pos="1320"/>
              </w:tabs>
              <w:jc w:val="center"/>
              <w:rPr>
                <w:sz w:val="20"/>
              </w:rPr>
            </w:pPr>
            <w:r w:rsidRPr="00DD3A75">
              <w:rPr>
                <w:sz w:val="20"/>
              </w:rPr>
              <w:t>2</w:t>
            </w:r>
          </w:p>
        </w:tc>
        <w:tc>
          <w:tcPr>
            <w:tcW w:w="2250" w:type="dxa"/>
            <w:tcBorders>
              <w:top w:val="single" w:sz="4" w:space="0" w:color="000000"/>
              <w:left w:val="single" w:sz="4" w:space="0" w:color="auto"/>
              <w:bottom w:val="single" w:sz="4" w:space="0" w:color="000000"/>
              <w:right w:val="single" w:sz="4" w:space="0" w:color="000000"/>
            </w:tcBorders>
            <w:vAlign w:val="center"/>
          </w:tcPr>
          <w:p w:rsidR="000F65EF" w:rsidRPr="00DD3A75" w:rsidRDefault="000F65EF" w:rsidP="00EA199F">
            <w:pPr>
              <w:tabs>
                <w:tab w:val="left" w:pos="1320"/>
              </w:tabs>
              <w:jc w:val="center"/>
              <w:rPr>
                <w:sz w:val="20"/>
              </w:rPr>
            </w:pPr>
            <w:r w:rsidRPr="00DD3A75">
              <w:rPr>
                <w:sz w:val="20"/>
              </w:rPr>
              <w:t>3</w:t>
            </w:r>
          </w:p>
        </w:tc>
      </w:tr>
      <w:tr w:rsidR="000F65EF" w:rsidRPr="00DD3A75" w:rsidTr="00EA199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b/>
                <w:szCs w:val="24"/>
              </w:rPr>
            </w:pPr>
            <w:r w:rsidRPr="00DD3A75">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0F65EF" w:rsidRPr="00DD3A75" w:rsidRDefault="000F65EF" w:rsidP="00EA199F">
            <w:pPr>
              <w:tabs>
                <w:tab w:val="left" w:pos="1320"/>
              </w:tabs>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0F65EF" w:rsidRPr="00DD3A75" w:rsidRDefault="000F65EF" w:rsidP="00EA199F">
            <w:pPr>
              <w:tabs>
                <w:tab w:val="left" w:pos="1320"/>
              </w:tabs>
              <w:jc w:val="center"/>
              <w:rPr>
                <w:b/>
                <w:i/>
                <w:szCs w:val="24"/>
              </w:rPr>
            </w:pPr>
          </w:p>
        </w:tc>
      </w:tr>
    </w:tbl>
    <w:p w:rsidR="000F65EF" w:rsidRDefault="000F65EF" w:rsidP="000F65EF">
      <w:pPr>
        <w:rPr>
          <w:szCs w:val="24"/>
        </w:rPr>
      </w:pPr>
    </w:p>
    <w:p w:rsidR="00C078BB" w:rsidRDefault="00C078BB" w:rsidP="000F65EF">
      <w:pPr>
        <w:rPr>
          <w:szCs w:val="24"/>
        </w:rPr>
      </w:pPr>
    </w:p>
    <w:p w:rsidR="00C078BB" w:rsidRDefault="00C078BB" w:rsidP="000F65EF">
      <w:pPr>
        <w:rPr>
          <w:szCs w:val="24"/>
        </w:rPr>
      </w:pPr>
    </w:p>
    <w:p w:rsidR="00C078BB" w:rsidRDefault="00C078BB" w:rsidP="000F65EF">
      <w:pPr>
        <w:rPr>
          <w:szCs w:val="24"/>
        </w:rPr>
      </w:pPr>
    </w:p>
    <w:p w:rsidR="00C078BB" w:rsidRDefault="00C078BB" w:rsidP="000F65EF">
      <w:pPr>
        <w:rPr>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5074"/>
        <w:gridCol w:w="2250"/>
      </w:tblGrid>
      <w:tr w:rsidR="00C078BB" w:rsidRPr="00DD3A75" w:rsidTr="00481231">
        <w:tc>
          <w:tcPr>
            <w:tcW w:w="1316" w:type="dxa"/>
            <w:tcBorders>
              <w:top w:val="single" w:sz="4" w:space="0" w:color="000000"/>
              <w:left w:val="single" w:sz="4" w:space="0" w:color="000000"/>
              <w:bottom w:val="single" w:sz="4" w:space="0" w:color="000000"/>
              <w:right w:val="single" w:sz="4" w:space="0" w:color="000000"/>
            </w:tcBorders>
            <w:vAlign w:val="center"/>
          </w:tcPr>
          <w:p w:rsidR="00C078BB" w:rsidRPr="00DD3A75" w:rsidRDefault="00C078BB" w:rsidP="00481231">
            <w:pPr>
              <w:tabs>
                <w:tab w:val="left" w:pos="1320"/>
              </w:tabs>
              <w:jc w:val="center"/>
              <w:rPr>
                <w:b/>
                <w:szCs w:val="24"/>
              </w:rPr>
            </w:pPr>
            <w:r w:rsidRPr="00DD3A75">
              <w:rPr>
                <w:b/>
                <w:szCs w:val="24"/>
              </w:rPr>
              <w:t>Редни</w:t>
            </w:r>
          </w:p>
          <w:p w:rsidR="00C078BB" w:rsidRPr="00DD3A75" w:rsidRDefault="00C078BB" w:rsidP="00481231">
            <w:pPr>
              <w:tabs>
                <w:tab w:val="left" w:pos="1320"/>
              </w:tabs>
              <w:jc w:val="center"/>
              <w:rPr>
                <w:b/>
                <w:szCs w:val="24"/>
              </w:rPr>
            </w:pPr>
            <w:r w:rsidRPr="00DD3A75">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C078BB" w:rsidRPr="00DD3A75" w:rsidRDefault="00C078BB" w:rsidP="00C078BB">
            <w:pPr>
              <w:tabs>
                <w:tab w:val="left" w:pos="1320"/>
              </w:tabs>
              <w:jc w:val="center"/>
              <w:rPr>
                <w:b/>
                <w:szCs w:val="22"/>
              </w:rPr>
            </w:pPr>
            <w:r>
              <w:rPr>
                <w:b/>
                <w:sz w:val="22"/>
                <w:szCs w:val="22"/>
              </w:rPr>
              <w:t>Име и презиме запослених лица која</w:t>
            </w:r>
            <w:r w:rsidRPr="00DD3A75">
              <w:rPr>
                <w:b/>
                <w:sz w:val="22"/>
                <w:szCs w:val="22"/>
              </w:rPr>
              <w:t xml:space="preserve"> </w:t>
            </w:r>
            <w:r>
              <w:rPr>
                <w:b/>
                <w:sz w:val="22"/>
                <w:szCs w:val="22"/>
                <w:lang w:val="ru-RU"/>
              </w:rPr>
              <w:t>поседују</w:t>
            </w:r>
            <w:r w:rsidRPr="00DD3A75">
              <w:rPr>
                <w:b/>
                <w:sz w:val="22"/>
                <w:szCs w:val="22"/>
                <w:lang w:val="ru-RU"/>
              </w:rPr>
              <w:t xml:space="preserve"> уверење о положеном стручном испиту за обављање послова </w:t>
            </w:r>
            <w:r w:rsidRPr="00C078BB">
              <w:rPr>
                <w:b/>
                <w:szCs w:val="24"/>
                <w:lang w:val="ru-RU"/>
              </w:rPr>
              <w:t>управљања средством транспорта – аутодизалицом</w:t>
            </w:r>
          </w:p>
        </w:tc>
        <w:tc>
          <w:tcPr>
            <w:tcW w:w="2250" w:type="dxa"/>
            <w:tcBorders>
              <w:top w:val="single" w:sz="4" w:space="0" w:color="000000"/>
              <w:left w:val="single" w:sz="4" w:space="0" w:color="auto"/>
              <w:bottom w:val="single" w:sz="4" w:space="0" w:color="000000"/>
              <w:right w:val="single" w:sz="4" w:space="0" w:color="000000"/>
            </w:tcBorders>
            <w:vAlign w:val="center"/>
          </w:tcPr>
          <w:p w:rsidR="00C078BB" w:rsidRPr="00DD3A75" w:rsidRDefault="00C078BB" w:rsidP="00481231">
            <w:pPr>
              <w:tabs>
                <w:tab w:val="left" w:pos="1320"/>
              </w:tabs>
              <w:jc w:val="center"/>
              <w:rPr>
                <w:b/>
                <w:szCs w:val="24"/>
              </w:rPr>
            </w:pPr>
            <w:r w:rsidRPr="00DD3A75">
              <w:rPr>
                <w:b/>
                <w:szCs w:val="24"/>
              </w:rPr>
              <w:t>Број и датум Уверења</w:t>
            </w:r>
          </w:p>
        </w:tc>
      </w:tr>
      <w:tr w:rsidR="00C078BB" w:rsidRPr="00DD3A75" w:rsidTr="00481231">
        <w:tc>
          <w:tcPr>
            <w:tcW w:w="1316" w:type="dxa"/>
            <w:tcBorders>
              <w:top w:val="single" w:sz="4" w:space="0" w:color="000000"/>
              <w:left w:val="single" w:sz="4" w:space="0" w:color="000000"/>
              <w:bottom w:val="single" w:sz="4" w:space="0" w:color="000000"/>
              <w:right w:val="single" w:sz="4" w:space="0" w:color="000000"/>
            </w:tcBorders>
            <w:vAlign w:val="center"/>
          </w:tcPr>
          <w:p w:rsidR="00C078BB" w:rsidRPr="00DD3A75" w:rsidRDefault="00C078BB" w:rsidP="00481231">
            <w:pPr>
              <w:tabs>
                <w:tab w:val="left" w:pos="1320"/>
              </w:tabs>
              <w:jc w:val="center"/>
              <w:rPr>
                <w:sz w:val="20"/>
              </w:rPr>
            </w:pPr>
            <w:r w:rsidRPr="00DD3A75">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C078BB" w:rsidRPr="00DD3A75" w:rsidRDefault="00C078BB" w:rsidP="00481231">
            <w:pPr>
              <w:tabs>
                <w:tab w:val="left" w:pos="1320"/>
              </w:tabs>
              <w:jc w:val="center"/>
              <w:rPr>
                <w:sz w:val="20"/>
              </w:rPr>
            </w:pPr>
            <w:r w:rsidRPr="00DD3A75">
              <w:rPr>
                <w:sz w:val="20"/>
              </w:rPr>
              <w:t>2</w:t>
            </w:r>
          </w:p>
        </w:tc>
        <w:tc>
          <w:tcPr>
            <w:tcW w:w="2250" w:type="dxa"/>
            <w:tcBorders>
              <w:top w:val="single" w:sz="4" w:space="0" w:color="000000"/>
              <w:left w:val="single" w:sz="4" w:space="0" w:color="auto"/>
              <w:bottom w:val="single" w:sz="4" w:space="0" w:color="000000"/>
              <w:right w:val="single" w:sz="4" w:space="0" w:color="000000"/>
            </w:tcBorders>
            <w:vAlign w:val="center"/>
          </w:tcPr>
          <w:p w:rsidR="00C078BB" w:rsidRPr="00DD3A75" w:rsidRDefault="00C078BB" w:rsidP="00481231">
            <w:pPr>
              <w:tabs>
                <w:tab w:val="left" w:pos="1320"/>
              </w:tabs>
              <w:jc w:val="center"/>
              <w:rPr>
                <w:sz w:val="20"/>
              </w:rPr>
            </w:pPr>
            <w:r w:rsidRPr="00DD3A75">
              <w:rPr>
                <w:sz w:val="20"/>
              </w:rPr>
              <w:t>3</w:t>
            </w:r>
          </w:p>
        </w:tc>
      </w:tr>
      <w:tr w:rsidR="00C078BB" w:rsidRPr="00DD3A75" w:rsidTr="00481231">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C078BB" w:rsidRPr="00DD3A75" w:rsidRDefault="00C078BB" w:rsidP="00481231">
            <w:pPr>
              <w:tabs>
                <w:tab w:val="left" w:pos="1320"/>
              </w:tabs>
              <w:jc w:val="center"/>
              <w:rPr>
                <w:b/>
                <w:szCs w:val="24"/>
              </w:rPr>
            </w:pPr>
            <w:r w:rsidRPr="00DD3A75">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C078BB" w:rsidRPr="00DD3A75" w:rsidRDefault="00C078BB" w:rsidP="00481231">
            <w:pPr>
              <w:tabs>
                <w:tab w:val="left" w:pos="1320"/>
              </w:tabs>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C078BB" w:rsidRPr="00DD3A75" w:rsidRDefault="00C078BB" w:rsidP="00481231">
            <w:pPr>
              <w:tabs>
                <w:tab w:val="left" w:pos="1320"/>
              </w:tabs>
              <w:jc w:val="center"/>
              <w:rPr>
                <w:b/>
                <w:i/>
                <w:szCs w:val="24"/>
              </w:rPr>
            </w:pPr>
          </w:p>
        </w:tc>
      </w:tr>
      <w:tr w:rsidR="00C078BB" w:rsidRPr="00DD3A75" w:rsidTr="00481231">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C078BB" w:rsidRPr="00DD3A75" w:rsidRDefault="00C078BB" w:rsidP="00481231">
            <w:pPr>
              <w:tabs>
                <w:tab w:val="left" w:pos="1320"/>
              </w:tabs>
              <w:jc w:val="center"/>
              <w:rPr>
                <w:b/>
                <w:szCs w:val="24"/>
              </w:rPr>
            </w:pPr>
            <w:r>
              <w:rPr>
                <w:b/>
                <w:szCs w:val="24"/>
              </w:rPr>
              <w:t>2.</w:t>
            </w:r>
          </w:p>
        </w:tc>
        <w:tc>
          <w:tcPr>
            <w:tcW w:w="5074" w:type="dxa"/>
            <w:tcBorders>
              <w:top w:val="single" w:sz="4" w:space="0" w:color="000000"/>
              <w:left w:val="single" w:sz="4" w:space="0" w:color="000000"/>
              <w:bottom w:val="single" w:sz="4" w:space="0" w:color="000000"/>
              <w:right w:val="single" w:sz="4" w:space="0" w:color="auto"/>
            </w:tcBorders>
          </w:tcPr>
          <w:p w:rsidR="00C078BB" w:rsidRPr="00DD3A75" w:rsidRDefault="00C078BB" w:rsidP="00481231">
            <w:pPr>
              <w:tabs>
                <w:tab w:val="left" w:pos="1320"/>
              </w:tabs>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C078BB" w:rsidRPr="00DD3A75" w:rsidRDefault="00C078BB" w:rsidP="00481231">
            <w:pPr>
              <w:tabs>
                <w:tab w:val="left" w:pos="1320"/>
              </w:tabs>
              <w:jc w:val="center"/>
              <w:rPr>
                <w:b/>
                <w:i/>
                <w:szCs w:val="24"/>
              </w:rPr>
            </w:pPr>
          </w:p>
        </w:tc>
      </w:tr>
      <w:tr w:rsidR="00C078BB" w:rsidRPr="00DD3A75" w:rsidTr="00481231">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C078BB" w:rsidRDefault="00C078BB" w:rsidP="00481231">
            <w:pPr>
              <w:tabs>
                <w:tab w:val="left" w:pos="1320"/>
              </w:tabs>
              <w:jc w:val="center"/>
              <w:rPr>
                <w:b/>
                <w:szCs w:val="24"/>
              </w:rPr>
            </w:pPr>
            <w:r>
              <w:rPr>
                <w:b/>
                <w:szCs w:val="24"/>
              </w:rPr>
              <w:t>3.</w:t>
            </w:r>
          </w:p>
        </w:tc>
        <w:tc>
          <w:tcPr>
            <w:tcW w:w="5074" w:type="dxa"/>
            <w:tcBorders>
              <w:top w:val="single" w:sz="4" w:space="0" w:color="000000"/>
              <w:left w:val="single" w:sz="4" w:space="0" w:color="000000"/>
              <w:bottom w:val="single" w:sz="4" w:space="0" w:color="000000"/>
              <w:right w:val="single" w:sz="4" w:space="0" w:color="auto"/>
            </w:tcBorders>
          </w:tcPr>
          <w:p w:rsidR="00C078BB" w:rsidRPr="00DD3A75" w:rsidRDefault="00C078BB" w:rsidP="00481231">
            <w:pPr>
              <w:tabs>
                <w:tab w:val="left" w:pos="1320"/>
              </w:tabs>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C078BB" w:rsidRPr="00DD3A75" w:rsidRDefault="00C078BB" w:rsidP="00481231">
            <w:pPr>
              <w:tabs>
                <w:tab w:val="left" w:pos="1320"/>
              </w:tabs>
              <w:jc w:val="center"/>
              <w:rPr>
                <w:b/>
                <w:i/>
                <w:szCs w:val="24"/>
              </w:rPr>
            </w:pPr>
          </w:p>
        </w:tc>
      </w:tr>
    </w:tbl>
    <w:p w:rsidR="00C078BB" w:rsidRPr="00DD3A75" w:rsidRDefault="00C078BB" w:rsidP="000F65EF">
      <w:pPr>
        <w:rPr>
          <w:szCs w:val="24"/>
        </w:rPr>
      </w:pPr>
    </w:p>
    <w:p w:rsidR="000F65EF" w:rsidRPr="00DD3A75" w:rsidRDefault="000F65EF" w:rsidP="000F65EF">
      <w:pPr>
        <w:rPr>
          <w:szCs w:val="24"/>
        </w:rPr>
      </w:pPr>
    </w:p>
    <w:tbl>
      <w:tblPr>
        <w:tblW w:w="0" w:type="auto"/>
        <w:tblInd w:w="228" w:type="dxa"/>
        <w:tblLook w:val="01E0" w:firstRow="1" w:lastRow="1" w:firstColumn="1" w:lastColumn="1" w:noHBand="0" w:noVBand="0"/>
      </w:tblPr>
      <w:tblGrid>
        <w:gridCol w:w="1668"/>
        <w:gridCol w:w="5040"/>
      </w:tblGrid>
      <w:tr w:rsidR="000F65EF" w:rsidRPr="00DD3A75" w:rsidTr="00EA199F">
        <w:tc>
          <w:tcPr>
            <w:tcW w:w="1668" w:type="dxa"/>
            <w:hideMark/>
          </w:tcPr>
          <w:p w:rsidR="000F65EF" w:rsidRPr="00DD3A75" w:rsidRDefault="000F65EF" w:rsidP="00EA199F">
            <w:pPr>
              <w:spacing w:line="276" w:lineRule="auto"/>
              <w:rPr>
                <w:b/>
                <w:color w:val="000000"/>
                <w:szCs w:val="24"/>
              </w:rPr>
            </w:pPr>
            <w:r w:rsidRPr="00DD3A75">
              <w:rPr>
                <w:b/>
                <w:color w:val="000000"/>
                <w:szCs w:val="24"/>
              </w:rPr>
              <w:t>Напомена:</w:t>
            </w:r>
          </w:p>
        </w:tc>
        <w:tc>
          <w:tcPr>
            <w:tcW w:w="5040" w:type="dxa"/>
            <w:hideMark/>
          </w:tcPr>
          <w:p w:rsidR="000F65EF" w:rsidRPr="00DD3A75" w:rsidRDefault="000F65EF" w:rsidP="00EA199F">
            <w:pPr>
              <w:spacing w:line="276" w:lineRule="auto"/>
              <w:rPr>
                <w:b/>
                <w:color w:val="000000"/>
                <w:szCs w:val="24"/>
              </w:rPr>
            </w:pPr>
            <w:r w:rsidRPr="00DD3A75">
              <w:rPr>
                <w:b/>
                <w:color w:val="000000"/>
                <w:szCs w:val="24"/>
              </w:rPr>
              <w:t>Уписати потребне податке</w:t>
            </w:r>
          </w:p>
          <w:p w:rsidR="000F65EF" w:rsidRPr="00DD3A75" w:rsidRDefault="000F65EF" w:rsidP="00EA199F">
            <w:pPr>
              <w:spacing w:line="276" w:lineRule="auto"/>
              <w:rPr>
                <w:b/>
                <w:color w:val="000000"/>
                <w:szCs w:val="24"/>
              </w:rPr>
            </w:pPr>
          </w:p>
        </w:tc>
      </w:tr>
    </w:tbl>
    <w:p w:rsidR="000F65EF" w:rsidRPr="00DD3A75" w:rsidRDefault="000F65EF" w:rsidP="000F65EF">
      <w:pPr>
        <w:rPr>
          <w:sz w:val="22"/>
          <w:szCs w:val="22"/>
        </w:rPr>
      </w:pPr>
    </w:p>
    <w:tbl>
      <w:tblPr>
        <w:tblW w:w="5838" w:type="dxa"/>
        <w:jc w:val="right"/>
        <w:tblLook w:val="01E0" w:firstRow="1" w:lastRow="1" w:firstColumn="1" w:lastColumn="1" w:noHBand="0" w:noVBand="0"/>
      </w:tblPr>
      <w:tblGrid>
        <w:gridCol w:w="2520"/>
        <w:gridCol w:w="3318"/>
      </w:tblGrid>
      <w:tr w:rsidR="000F65EF" w:rsidRPr="00DD3A75" w:rsidTr="00EA199F">
        <w:trPr>
          <w:jc w:val="right"/>
        </w:trPr>
        <w:tc>
          <w:tcPr>
            <w:tcW w:w="2520" w:type="dxa"/>
          </w:tcPr>
          <w:p w:rsidR="000F65EF" w:rsidRPr="00DD3A75" w:rsidRDefault="000F65EF" w:rsidP="00EA199F">
            <w:pPr>
              <w:spacing w:line="276" w:lineRule="auto"/>
              <w:jc w:val="center"/>
              <w:rPr>
                <w:b/>
                <w:szCs w:val="24"/>
              </w:rPr>
            </w:pPr>
          </w:p>
        </w:tc>
        <w:tc>
          <w:tcPr>
            <w:tcW w:w="3318" w:type="dxa"/>
            <w:hideMark/>
          </w:tcPr>
          <w:p w:rsidR="000F65EF" w:rsidRPr="00DD3A75" w:rsidRDefault="000F65EF" w:rsidP="00EA199F">
            <w:pPr>
              <w:spacing w:line="276" w:lineRule="auto"/>
              <w:jc w:val="center"/>
              <w:rPr>
                <w:b/>
                <w:szCs w:val="24"/>
              </w:rPr>
            </w:pPr>
            <w:r w:rsidRPr="00DD3A75">
              <w:rPr>
                <w:b/>
                <w:szCs w:val="24"/>
              </w:rPr>
              <w:t>Потпис овлашћеног лица</w:t>
            </w:r>
          </w:p>
        </w:tc>
      </w:tr>
      <w:tr w:rsidR="000F65EF" w:rsidRPr="00DD3A75" w:rsidTr="00EA199F">
        <w:trPr>
          <w:jc w:val="right"/>
        </w:trPr>
        <w:tc>
          <w:tcPr>
            <w:tcW w:w="2520" w:type="dxa"/>
            <w:hideMark/>
          </w:tcPr>
          <w:p w:rsidR="000F65EF" w:rsidRPr="00DD3A75" w:rsidRDefault="000F65EF" w:rsidP="00EA199F">
            <w:pPr>
              <w:spacing w:line="276" w:lineRule="auto"/>
              <w:jc w:val="center"/>
              <w:rPr>
                <w:b/>
                <w:szCs w:val="24"/>
              </w:rPr>
            </w:pPr>
            <w:r w:rsidRPr="00DD3A75">
              <w:rPr>
                <w:b/>
                <w:szCs w:val="24"/>
              </w:rPr>
              <w:t>М.П.</w:t>
            </w:r>
          </w:p>
        </w:tc>
        <w:tc>
          <w:tcPr>
            <w:tcW w:w="3318" w:type="dxa"/>
          </w:tcPr>
          <w:p w:rsidR="000F65EF" w:rsidRPr="00DD3A75" w:rsidRDefault="000F65EF" w:rsidP="00EA199F">
            <w:pPr>
              <w:spacing w:line="276" w:lineRule="auto"/>
              <w:jc w:val="center"/>
              <w:rPr>
                <w:b/>
                <w:szCs w:val="24"/>
              </w:rPr>
            </w:pPr>
          </w:p>
        </w:tc>
      </w:tr>
      <w:tr w:rsidR="000F65EF" w:rsidRPr="00DD3A75" w:rsidTr="00EA199F">
        <w:trPr>
          <w:trHeight w:val="567"/>
          <w:jc w:val="right"/>
        </w:trPr>
        <w:tc>
          <w:tcPr>
            <w:tcW w:w="2520" w:type="dxa"/>
          </w:tcPr>
          <w:p w:rsidR="000F65EF" w:rsidRPr="00DD3A75" w:rsidRDefault="000F65EF" w:rsidP="00EA199F">
            <w:pPr>
              <w:spacing w:line="276" w:lineRule="auto"/>
              <w:jc w:val="center"/>
              <w:rPr>
                <w:szCs w:val="24"/>
              </w:rPr>
            </w:pPr>
          </w:p>
        </w:tc>
        <w:tc>
          <w:tcPr>
            <w:tcW w:w="3318" w:type="dxa"/>
            <w:tcBorders>
              <w:top w:val="nil"/>
              <w:left w:val="nil"/>
              <w:bottom w:val="single" w:sz="4" w:space="0" w:color="auto"/>
              <w:right w:val="nil"/>
            </w:tcBorders>
          </w:tcPr>
          <w:p w:rsidR="000F65EF" w:rsidRPr="00DD3A75" w:rsidRDefault="000F65EF" w:rsidP="00EA199F">
            <w:pPr>
              <w:spacing w:line="276" w:lineRule="auto"/>
              <w:jc w:val="center"/>
              <w:rPr>
                <w:szCs w:val="24"/>
              </w:rPr>
            </w:pPr>
          </w:p>
        </w:tc>
      </w:tr>
    </w:tbl>
    <w:p w:rsidR="000F65EF" w:rsidRPr="00DD3A75" w:rsidRDefault="000F65EF" w:rsidP="000F65EF">
      <w:pPr>
        <w:rPr>
          <w:b/>
          <w:szCs w:val="24"/>
          <w:lang w:val="en-US"/>
        </w:rPr>
      </w:pPr>
    </w:p>
    <w:p w:rsidR="000F65EF" w:rsidRPr="00DD3A75" w:rsidRDefault="000F65EF" w:rsidP="000F65EF">
      <w:pPr>
        <w:spacing w:before="100" w:beforeAutospacing="1" w:line="210" w:lineRule="atLeast"/>
        <w:ind w:firstLine="480"/>
        <w:jc w:val="center"/>
        <w:outlineLvl w:val="0"/>
        <w:rPr>
          <w:b/>
          <w:color w:val="000000"/>
          <w:sz w:val="32"/>
          <w:szCs w:val="32"/>
          <w:lang w:val="en-US"/>
        </w:rPr>
      </w:pPr>
    </w:p>
    <w:p w:rsidR="000F65EF" w:rsidRPr="00DD3A75" w:rsidRDefault="000F65EF" w:rsidP="000F65EF">
      <w:pPr>
        <w:spacing w:before="100" w:beforeAutospacing="1" w:line="210" w:lineRule="atLeast"/>
        <w:ind w:firstLine="480"/>
        <w:jc w:val="center"/>
        <w:outlineLvl w:val="0"/>
        <w:rPr>
          <w:b/>
          <w:color w:val="000000"/>
          <w:sz w:val="32"/>
          <w:szCs w:val="32"/>
          <w:lang w:val="en-US"/>
        </w:rPr>
      </w:pPr>
    </w:p>
    <w:p w:rsidR="000F65EF" w:rsidRDefault="000F65EF" w:rsidP="000F65EF">
      <w:pPr>
        <w:spacing w:before="100" w:beforeAutospacing="1" w:line="210" w:lineRule="atLeast"/>
        <w:ind w:firstLine="480"/>
        <w:jc w:val="center"/>
        <w:outlineLvl w:val="0"/>
        <w:rPr>
          <w:b/>
          <w:color w:val="000000"/>
          <w:sz w:val="32"/>
          <w:szCs w:val="32"/>
        </w:rPr>
      </w:pPr>
    </w:p>
    <w:p w:rsidR="00C078BB" w:rsidRDefault="00C078BB" w:rsidP="000F65EF">
      <w:pPr>
        <w:spacing w:before="100" w:beforeAutospacing="1" w:line="210" w:lineRule="atLeast"/>
        <w:ind w:firstLine="480"/>
        <w:jc w:val="center"/>
        <w:outlineLvl w:val="0"/>
        <w:rPr>
          <w:b/>
          <w:color w:val="000000"/>
          <w:sz w:val="32"/>
          <w:szCs w:val="32"/>
        </w:rPr>
      </w:pPr>
    </w:p>
    <w:p w:rsidR="00C078BB" w:rsidRDefault="00C078BB" w:rsidP="000F65EF">
      <w:pPr>
        <w:spacing w:before="100" w:beforeAutospacing="1" w:line="210" w:lineRule="atLeast"/>
        <w:ind w:firstLine="480"/>
        <w:jc w:val="center"/>
        <w:outlineLvl w:val="0"/>
        <w:rPr>
          <w:b/>
          <w:color w:val="000000"/>
          <w:sz w:val="32"/>
          <w:szCs w:val="32"/>
        </w:rPr>
      </w:pPr>
    </w:p>
    <w:p w:rsidR="00C078BB" w:rsidRDefault="00C078BB" w:rsidP="000F65EF">
      <w:pPr>
        <w:spacing w:before="100" w:beforeAutospacing="1" w:line="210" w:lineRule="atLeast"/>
        <w:ind w:firstLine="480"/>
        <w:jc w:val="center"/>
        <w:outlineLvl w:val="0"/>
        <w:rPr>
          <w:b/>
          <w:color w:val="000000"/>
          <w:sz w:val="32"/>
          <w:szCs w:val="32"/>
        </w:rPr>
      </w:pPr>
    </w:p>
    <w:p w:rsidR="00C078BB" w:rsidRDefault="00C078BB" w:rsidP="000F65EF">
      <w:pPr>
        <w:spacing w:before="100" w:beforeAutospacing="1" w:line="210" w:lineRule="atLeast"/>
        <w:ind w:firstLine="480"/>
        <w:jc w:val="center"/>
        <w:outlineLvl w:val="0"/>
        <w:rPr>
          <w:b/>
          <w:color w:val="000000"/>
          <w:sz w:val="32"/>
          <w:szCs w:val="32"/>
        </w:rPr>
      </w:pPr>
    </w:p>
    <w:p w:rsidR="00C078BB" w:rsidRDefault="00C078BB" w:rsidP="000F65EF">
      <w:pPr>
        <w:spacing w:before="100" w:beforeAutospacing="1" w:line="210" w:lineRule="atLeast"/>
        <w:ind w:firstLine="480"/>
        <w:jc w:val="center"/>
        <w:outlineLvl w:val="0"/>
        <w:rPr>
          <w:b/>
          <w:color w:val="000000"/>
          <w:sz w:val="32"/>
          <w:szCs w:val="32"/>
        </w:rPr>
      </w:pPr>
    </w:p>
    <w:p w:rsidR="00C078BB" w:rsidRDefault="00C078BB" w:rsidP="000F65EF">
      <w:pPr>
        <w:spacing w:before="100" w:beforeAutospacing="1" w:line="210" w:lineRule="atLeast"/>
        <w:ind w:firstLine="480"/>
        <w:jc w:val="center"/>
        <w:outlineLvl w:val="0"/>
        <w:rPr>
          <w:b/>
          <w:color w:val="000000"/>
          <w:sz w:val="32"/>
          <w:szCs w:val="32"/>
        </w:rPr>
      </w:pPr>
    </w:p>
    <w:p w:rsidR="00C078BB" w:rsidRDefault="00C078BB" w:rsidP="000F65EF">
      <w:pPr>
        <w:spacing w:before="100" w:beforeAutospacing="1" w:line="210" w:lineRule="atLeast"/>
        <w:ind w:firstLine="480"/>
        <w:jc w:val="center"/>
        <w:outlineLvl w:val="0"/>
        <w:rPr>
          <w:b/>
          <w:color w:val="000000"/>
          <w:sz w:val="32"/>
          <w:szCs w:val="32"/>
        </w:rPr>
      </w:pPr>
    </w:p>
    <w:p w:rsidR="00C078BB" w:rsidRDefault="00C078BB" w:rsidP="000F65EF">
      <w:pPr>
        <w:spacing w:before="100" w:beforeAutospacing="1" w:line="210" w:lineRule="atLeast"/>
        <w:ind w:firstLine="480"/>
        <w:jc w:val="center"/>
        <w:outlineLvl w:val="0"/>
        <w:rPr>
          <w:b/>
          <w:color w:val="000000"/>
          <w:sz w:val="32"/>
          <w:szCs w:val="32"/>
        </w:rPr>
      </w:pPr>
    </w:p>
    <w:p w:rsidR="00C078BB" w:rsidRPr="00DD3A75" w:rsidRDefault="00C078BB" w:rsidP="000F65EF">
      <w:pPr>
        <w:spacing w:before="100" w:beforeAutospacing="1" w:line="210" w:lineRule="atLeast"/>
        <w:ind w:firstLine="480"/>
        <w:jc w:val="center"/>
        <w:outlineLvl w:val="0"/>
        <w:rPr>
          <w:b/>
          <w:color w:val="000000"/>
          <w:sz w:val="32"/>
          <w:szCs w:val="32"/>
        </w:rPr>
      </w:pPr>
    </w:p>
    <w:p w:rsidR="00C078BB" w:rsidRDefault="00C078BB" w:rsidP="00C078BB">
      <w:pPr>
        <w:jc w:val="center"/>
        <w:rPr>
          <w:b/>
          <w:color w:val="000000"/>
        </w:rPr>
      </w:pPr>
      <w:r>
        <w:rPr>
          <w:b/>
          <w:color w:val="000000"/>
        </w:rPr>
        <w:t>Технички капацитет</w:t>
      </w:r>
    </w:p>
    <w:p w:rsidR="00C078BB" w:rsidRDefault="00C078BB" w:rsidP="00C078BB">
      <w:pPr>
        <w:jc w:val="center"/>
        <w:rPr>
          <w:b/>
          <w:color w:val="000000"/>
        </w:rPr>
      </w:pP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57"/>
        <w:gridCol w:w="3761"/>
        <w:gridCol w:w="2700"/>
      </w:tblGrid>
      <w:tr w:rsidR="00C078BB" w:rsidRPr="002E6724" w:rsidTr="00481231">
        <w:trPr>
          <w:trHeight w:val="665"/>
        </w:trPr>
        <w:tc>
          <w:tcPr>
            <w:tcW w:w="1257" w:type="dxa"/>
            <w:tcBorders>
              <w:top w:val="single" w:sz="4" w:space="0" w:color="auto"/>
              <w:left w:val="single" w:sz="4" w:space="0" w:color="auto"/>
              <w:bottom w:val="single" w:sz="4" w:space="0" w:color="auto"/>
              <w:right w:val="single" w:sz="4" w:space="0" w:color="auto"/>
            </w:tcBorders>
          </w:tcPr>
          <w:p w:rsidR="00C078BB" w:rsidRPr="002E6724" w:rsidRDefault="00C078BB" w:rsidP="00481231">
            <w:pPr>
              <w:jc w:val="center"/>
              <w:rPr>
                <w:b/>
                <w:szCs w:val="24"/>
                <w:lang w:eastAsia="ko-KR"/>
              </w:rPr>
            </w:pPr>
            <w:r w:rsidRPr="002E6724">
              <w:rPr>
                <w:b/>
                <w:szCs w:val="24"/>
                <w:lang w:eastAsia="ko-KR"/>
              </w:rPr>
              <w:t>Редни</w:t>
            </w:r>
          </w:p>
          <w:p w:rsidR="00C078BB" w:rsidRPr="002E6724" w:rsidRDefault="00C078BB" w:rsidP="00481231">
            <w:pPr>
              <w:jc w:val="center"/>
              <w:rPr>
                <w:b/>
                <w:szCs w:val="24"/>
                <w:lang w:eastAsia="ko-KR"/>
              </w:rPr>
            </w:pPr>
            <w:r w:rsidRPr="002E6724">
              <w:rPr>
                <w:b/>
                <w:szCs w:val="24"/>
                <w:lang w:eastAsia="ko-KR"/>
              </w:rPr>
              <w:t>број</w:t>
            </w:r>
          </w:p>
        </w:tc>
        <w:tc>
          <w:tcPr>
            <w:tcW w:w="3761"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r w:rsidRPr="002E6724">
              <w:rPr>
                <w:b/>
                <w:szCs w:val="24"/>
                <w:lang w:eastAsia="ko-KR"/>
              </w:rPr>
              <w:t>Назив возила</w:t>
            </w:r>
          </w:p>
        </w:tc>
        <w:tc>
          <w:tcPr>
            <w:tcW w:w="2700"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r w:rsidRPr="002E6724">
              <w:rPr>
                <w:b/>
                <w:szCs w:val="24"/>
                <w:lang w:eastAsia="ko-KR"/>
              </w:rPr>
              <w:t>Регистарски број</w:t>
            </w:r>
          </w:p>
        </w:tc>
      </w:tr>
      <w:tr w:rsidR="00C078BB" w:rsidRPr="002E6724" w:rsidTr="00481231">
        <w:trPr>
          <w:trHeight w:val="332"/>
        </w:trPr>
        <w:tc>
          <w:tcPr>
            <w:tcW w:w="1257" w:type="dxa"/>
            <w:tcBorders>
              <w:top w:val="single" w:sz="4" w:space="0" w:color="auto"/>
              <w:left w:val="single" w:sz="4" w:space="0" w:color="auto"/>
              <w:bottom w:val="single" w:sz="4" w:space="0" w:color="auto"/>
              <w:right w:val="single" w:sz="4" w:space="0" w:color="auto"/>
            </w:tcBorders>
          </w:tcPr>
          <w:p w:rsidR="00C078BB" w:rsidRPr="002E6724" w:rsidRDefault="00C078BB" w:rsidP="00481231">
            <w:pPr>
              <w:jc w:val="center"/>
              <w:rPr>
                <w:szCs w:val="22"/>
                <w:lang w:eastAsia="ko-KR"/>
              </w:rPr>
            </w:pPr>
            <w:r w:rsidRPr="002E6724">
              <w:rPr>
                <w:sz w:val="22"/>
                <w:szCs w:val="22"/>
                <w:lang w:eastAsia="ko-KR"/>
              </w:rPr>
              <w:t>1</w:t>
            </w:r>
          </w:p>
        </w:tc>
        <w:tc>
          <w:tcPr>
            <w:tcW w:w="3761"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szCs w:val="22"/>
                <w:lang w:eastAsia="ko-KR"/>
              </w:rPr>
            </w:pPr>
            <w:r w:rsidRPr="002E6724">
              <w:rPr>
                <w:sz w:val="22"/>
                <w:szCs w:val="22"/>
                <w:lang w:eastAsia="ko-KR"/>
              </w:rPr>
              <w:t>2</w:t>
            </w:r>
          </w:p>
        </w:tc>
        <w:tc>
          <w:tcPr>
            <w:tcW w:w="2700"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szCs w:val="22"/>
                <w:lang w:eastAsia="ko-KR"/>
              </w:rPr>
            </w:pPr>
            <w:r w:rsidRPr="002E6724">
              <w:rPr>
                <w:sz w:val="22"/>
                <w:szCs w:val="22"/>
                <w:lang w:eastAsia="ko-KR"/>
              </w:rPr>
              <w:t>3</w:t>
            </w:r>
          </w:p>
        </w:tc>
      </w:tr>
      <w:tr w:rsidR="00C078BB" w:rsidRPr="002E6724" w:rsidTr="00481231">
        <w:trPr>
          <w:trHeight w:val="665"/>
        </w:trPr>
        <w:tc>
          <w:tcPr>
            <w:tcW w:w="1257"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r w:rsidRPr="002E6724">
              <w:rPr>
                <w:b/>
                <w:szCs w:val="24"/>
                <w:lang w:eastAsia="ko-KR"/>
              </w:rPr>
              <w:t>1.</w:t>
            </w:r>
          </w:p>
        </w:tc>
        <w:tc>
          <w:tcPr>
            <w:tcW w:w="3761"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p>
        </w:tc>
      </w:tr>
      <w:tr w:rsidR="00C078BB" w:rsidRPr="002E6724" w:rsidTr="00481231">
        <w:trPr>
          <w:trHeight w:val="665"/>
        </w:trPr>
        <w:tc>
          <w:tcPr>
            <w:tcW w:w="1257"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r w:rsidRPr="002E6724">
              <w:rPr>
                <w:b/>
                <w:szCs w:val="24"/>
                <w:lang w:eastAsia="ko-KR"/>
              </w:rPr>
              <w:t>2.</w:t>
            </w:r>
          </w:p>
        </w:tc>
        <w:tc>
          <w:tcPr>
            <w:tcW w:w="3761"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p>
        </w:tc>
      </w:tr>
      <w:tr w:rsidR="00C078BB" w:rsidRPr="002E6724" w:rsidTr="00481231">
        <w:trPr>
          <w:trHeight w:val="665"/>
        </w:trPr>
        <w:tc>
          <w:tcPr>
            <w:tcW w:w="1257"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r>
              <w:rPr>
                <w:b/>
                <w:szCs w:val="24"/>
                <w:lang w:eastAsia="ko-KR"/>
              </w:rPr>
              <w:t>3.</w:t>
            </w:r>
          </w:p>
        </w:tc>
        <w:tc>
          <w:tcPr>
            <w:tcW w:w="3761"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p>
        </w:tc>
      </w:tr>
      <w:tr w:rsidR="00C078BB" w:rsidRPr="002E6724" w:rsidTr="00481231">
        <w:trPr>
          <w:trHeight w:val="665"/>
        </w:trPr>
        <w:tc>
          <w:tcPr>
            <w:tcW w:w="1257" w:type="dxa"/>
            <w:tcBorders>
              <w:top w:val="single" w:sz="4" w:space="0" w:color="auto"/>
              <w:left w:val="single" w:sz="4" w:space="0" w:color="auto"/>
              <w:bottom w:val="single" w:sz="4" w:space="0" w:color="auto"/>
              <w:right w:val="single" w:sz="4" w:space="0" w:color="auto"/>
            </w:tcBorders>
            <w:vAlign w:val="center"/>
          </w:tcPr>
          <w:p w:rsidR="00C078BB" w:rsidRDefault="00C078BB" w:rsidP="00481231">
            <w:pPr>
              <w:jc w:val="center"/>
              <w:rPr>
                <w:b/>
                <w:szCs w:val="24"/>
                <w:lang w:eastAsia="ko-KR"/>
              </w:rPr>
            </w:pPr>
            <w:r>
              <w:rPr>
                <w:b/>
                <w:szCs w:val="24"/>
                <w:lang w:eastAsia="ko-KR"/>
              </w:rPr>
              <w:t>4.</w:t>
            </w:r>
          </w:p>
        </w:tc>
        <w:tc>
          <w:tcPr>
            <w:tcW w:w="3761"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p>
        </w:tc>
      </w:tr>
    </w:tbl>
    <w:p w:rsidR="00C078BB" w:rsidRPr="002E6724" w:rsidRDefault="00C078BB" w:rsidP="00C078BB">
      <w:pPr>
        <w:ind w:firstLine="1440"/>
        <w:rPr>
          <w:b/>
        </w:rPr>
      </w:pPr>
    </w:p>
    <w:p w:rsidR="00C078BB" w:rsidRPr="002E6724" w:rsidRDefault="00C078BB" w:rsidP="00C078BB">
      <w:pPr>
        <w:rPr>
          <w:b/>
        </w:rPr>
      </w:pPr>
    </w:p>
    <w:p w:rsidR="00C078BB" w:rsidRPr="002E6724" w:rsidRDefault="00C078BB" w:rsidP="00C078BB">
      <w:pPr>
        <w:ind w:firstLine="1440"/>
        <w:rPr>
          <w:b/>
        </w:rPr>
      </w:pPr>
    </w:p>
    <w:p w:rsidR="00C078BB" w:rsidRPr="002E6724" w:rsidRDefault="00C078BB" w:rsidP="00C078BB">
      <w:pPr>
        <w:rPr>
          <w:noProof/>
        </w:rPr>
      </w:pPr>
      <w:r w:rsidRPr="002E6724">
        <w:rPr>
          <w:b/>
          <w:i/>
          <w:noProof/>
        </w:rPr>
        <w:t>НАПОМЕНА:</w:t>
      </w:r>
      <w:r w:rsidRPr="002E6724">
        <w:rPr>
          <w:noProof/>
        </w:rPr>
        <w:t xml:space="preserve"> Као доказ приложити очитане саобраћајне дозволе важеће на дан  отварања понуда, за предметна возила или уговор о лизингу или уговор о закупу са копијама саобраћајних дозвола.</w:t>
      </w:r>
    </w:p>
    <w:p w:rsidR="00C078BB" w:rsidRDefault="00C078BB" w:rsidP="00C078BB">
      <w:pPr>
        <w:jc w:val="center"/>
        <w:rPr>
          <w:b/>
          <w:color w:val="000000"/>
        </w:rPr>
      </w:pPr>
    </w:p>
    <w:p w:rsidR="000F65EF" w:rsidRDefault="000F65EF"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tbl>
      <w:tblPr>
        <w:tblW w:w="8466" w:type="dxa"/>
        <w:tblInd w:w="1240" w:type="dxa"/>
        <w:tblLook w:val="01E0" w:firstRow="1" w:lastRow="1" w:firstColumn="1" w:lastColumn="1" w:noHBand="0" w:noVBand="0"/>
      </w:tblPr>
      <w:tblGrid>
        <w:gridCol w:w="2628"/>
        <w:gridCol w:w="2520"/>
        <w:gridCol w:w="3318"/>
      </w:tblGrid>
      <w:tr w:rsidR="00C078BB" w:rsidRPr="00440D5C" w:rsidTr="00481231">
        <w:tc>
          <w:tcPr>
            <w:tcW w:w="2628" w:type="dxa"/>
          </w:tcPr>
          <w:p w:rsidR="00C078BB" w:rsidRPr="00440D5C" w:rsidRDefault="00C078BB" w:rsidP="00481231">
            <w:pPr>
              <w:jc w:val="center"/>
              <w:rPr>
                <w:b/>
                <w:szCs w:val="24"/>
              </w:rPr>
            </w:pPr>
          </w:p>
        </w:tc>
        <w:tc>
          <w:tcPr>
            <w:tcW w:w="2520" w:type="dxa"/>
          </w:tcPr>
          <w:p w:rsidR="00C078BB" w:rsidRPr="00440D5C" w:rsidRDefault="00C078BB" w:rsidP="00481231">
            <w:pPr>
              <w:jc w:val="center"/>
              <w:rPr>
                <w:b/>
                <w:szCs w:val="24"/>
              </w:rPr>
            </w:pPr>
          </w:p>
        </w:tc>
        <w:tc>
          <w:tcPr>
            <w:tcW w:w="3318" w:type="dxa"/>
          </w:tcPr>
          <w:p w:rsidR="00C078BB" w:rsidRPr="00440D5C" w:rsidRDefault="00C078BB" w:rsidP="00481231">
            <w:pPr>
              <w:jc w:val="center"/>
              <w:rPr>
                <w:b/>
                <w:szCs w:val="24"/>
              </w:rPr>
            </w:pPr>
            <w:r w:rsidRPr="00440D5C">
              <w:rPr>
                <w:b/>
                <w:szCs w:val="24"/>
              </w:rPr>
              <w:t>Потпис овлашћеног лица</w:t>
            </w:r>
          </w:p>
        </w:tc>
      </w:tr>
      <w:tr w:rsidR="00C078BB" w:rsidRPr="00440D5C" w:rsidTr="00481231">
        <w:tc>
          <w:tcPr>
            <w:tcW w:w="2628" w:type="dxa"/>
          </w:tcPr>
          <w:p w:rsidR="00C078BB" w:rsidRPr="00440D5C" w:rsidRDefault="00C078BB" w:rsidP="00481231">
            <w:pPr>
              <w:rPr>
                <w:b/>
                <w:szCs w:val="24"/>
              </w:rPr>
            </w:pPr>
          </w:p>
        </w:tc>
        <w:tc>
          <w:tcPr>
            <w:tcW w:w="2520" w:type="dxa"/>
          </w:tcPr>
          <w:p w:rsidR="00C078BB" w:rsidRPr="00440D5C" w:rsidRDefault="00C078BB" w:rsidP="00481231">
            <w:pPr>
              <w:jc w:val="center"/>
              <w:rPr>
                <w:b/>
                <w:szCs w:val="24"/>
              </w:rPr>
            </w:pPr>
            <w:r w:rsidRPr="00440D5C">
              <w:rPr>
                <w:b/>
                <w:szCs w:val="24"/>
              </w:rPr>
              <w:t>М.П.</w:t>
            </w:r>
          </w:p>
        </w:tc>
        <w:tc>
          <w:tcPr>
            <w:tcW w:w="3318" w:type="dxa"/>
          </w:tcPr>
          <w:p w:rsidR="00C078BB" w:rsidRPr="00440D5C" w:rsidRDefault="00C078BB" w:rsidP="00481231">
            <w:pPr>
              <w:jc w:val="center"/>
              <w:rPr>
                <w:b/>
                <w:szCs w:val="24"/>
              </w:rPr>
            </w:pPr>
          </w:p>
        </w:tc>
      </w:tr>
      <w:tr w:rsidR="00C078BB" w:rsidRPr="00440D5C" w:rsidTr="00481231">
        <w:trPr>
          <w:trHeight w:val="738"/>
        </w:trPr>
        <w:tc>
          <w:tcPr>
            <w:tcW w:w="2628" w:type="dxa"/>
          </w:tcPr>
          <w:p w:rsidR="00C078BB" w:rsidRPr="00440D5C" w:rsidRDefault="00C078BB" w:rsidP="00481231">
            <w:pPr>
              <w:rPr>
                <w:szCs w:val="24"/>
              </w:rPr>
            </w:pPr>
          </w:p>
        </w:tc>
        <w:tc>
          <w:tcPr>
            <w:tcW w:w="2520" w:type="dxa"/>
          </w:tcPr>
          <w:p w:rsidR="00C078BB" w:rsidRPr="00440D5C" w:rsidRDefault="00C078BB" w:rsidP="00481231">
            <w:pPr>
              <w:jc w:val="center"/>
              <w:rPr>
                <w:szCs w:val="24"/>
              </w:rPr>
            </w:pPr>
          </w:p>
        </w:tc>
        <w:tc>
          <w:tcPr>
            <w:tcW w:w="3318" w:type="dxa"/>
            <w:tcBorders>
              <w:bottom w:val="single" w:sz="4" w:space="0" w:color="auto"/>
            </w:tcBorders>
          </w:tcPr>
          <w:p w:rsidR="00C078BB" w:rsidRPr="00440D5C" w:rsidRDefault="00C078BB" w:rsidP="00481231">
            <w:pPr>
              <w:jc w:val="center"/>
              <w:rPr>
                <w:szCs w:val="24"/>
              </w:rPr>
            </w:pPr>
          </w:p>
        </w:tc>
      </w:tr>
    </w:tbl>
    <w:p w:rsidR="00C078BB" w:rsidRDefault="00C078BB" w:rsidP="00C078BB">
      <w:pPr>
        <w:tabs>
          <w:tab w:val="clear" w:pos="1440"/>
          <w:tab w:val="left" w:pos="1562"/>
        </w:tabs>
        <w:spacing w:before="100" w:beforeAutospacing="1" w:line="210" w:lineRule="atLeast"/>
        <w:outlineLvl w:val="0"/>
        <w:rPr>
          <w:b/>
          <w:color w:val="000000"/>
          <w:sz w:val="32"/>
          <w:szCs w:val="32"/>
        </w:rPr>
      </w:pPr>
      <w:r>
        <w:rPr>
          <w:b/>
          <w:color w:val="000000"/>
          <w:sz w:val="32"/>
          <w:szCs w:val="32"/>
        </w:rPr>
        <w:tab/>
      </w: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C078BB">
      <w:pPr>
        <w:rPr>
          <w:b/>
          <w:szCs w:val="24"/>
        </w:rPr>
      </w:pPr>
    </w:p>
    <w:p w:rsidR="00C078BB" w:rsidRDefault="00C078BB" w:rsidP="000F65EF">
      <w:pPr>
        <w:jc w:val="center"/>
        <w:rPr>
          <w:b/>
          <w:szCs w:val="24"/>
        </w:rPr>
      </w:pPr>
    </w:p>
    <w:p w:rsidR="000F65EF" w:rsidRPr="00DD3A75" w:rsidRDefault="000F65EF" w:rsidP="000F65EF">
      <w:pPr>
        <w:jc w:val="center"/>
        <w:rPr>
          <w:b/>
          <w:szCs w:val="24"/>
        </w:rPr>
      </w:pPr>
      <w:r w:rsidRPr="00DD3A75">
        <w:rPr>
          <w:b/>
          <w:szCs w:val="24"/>
        </w:rPr>
        <w:t>Технички капацитет</w:t>
      </w:r>
    </w:p>
    <w:p w:rsidR="000F65EF" w:rsidRPr="00DD3A75" w:rsidRDefault="000F65EF" w:rsidP="000F65EF">
      <w:pPr>
        <w:jc w:val="center"/>
        <w:rPr>
          <w:b/>
          <w:szCs w:val="24"/>
        </w:rPr>
      </w:pPr>
    </w:p>
    <w:p w:rsidR="000F65EF" w:rsidRPr="00DD3A75" w:rsidRDefault="000F65EF" w:rsidP="000F65EF">
      <w:pPr>
        <w:jc w:val="center"/>
        <w:rPr>
          <w:b/>
          <w:szCs w:val="24"/>
        </w:rPr>
      </w:pPr>
    </w:p>
    <w:p w:rsidR="000F65EF" w:rsidRPr="00DD3A75" w:rsidRDefault="000F65EF" w:rsidP="000F65EF">
      <w:pPr>
        <w:rPr>
          <w:b/>
          <w:szCs w:val="24"/>
        </w:rPr>
      </w:pPr>
    </w:p>
    <w:p w:rsidR="000F65EF" w:rsidRPr="00DD3A75" w:rsidRDefault="000F65EF" w:rsidP="000F65EF">
      <w:pPr>
        <w:rPr>
          <w:b/>
          <w:szCs w:val="24"/>
        </w:rPr>
      </w:pPr>
    </w:p>
    <w:p w:rsidR="000F65EF" w:rsidRPr="00DD3A75" w:rsidRDefault="000F65EF" w:rsidP="000F65EF">
      <w:pPr>
        <w:jc w:val="center"/>
        <w:rPr>
          <w:b/>
          <w:szCs w:val="24"/>
        </w:rPr>
      </w:pPr>
      <w:r w:rsidRPr="00DD3A75">
        <w:rPr>
          <w:b/>
          <w:szCs w:val="24"/>
        </w:rPr>
        <w:t xml:space="preserve">И  З  Ј  А  В  А </w:t>
      </w:r>
    </w:p>
    <w:p w:rsidR="000F65EF" w:rsidRPr="00DD3A75" w:rsidRDefault="000F65EF" w:rsidP="000F65EF">
      <w:pPr>
        <w:jc w:val="center"/>
        <w:rPr>
          <w:b/>
          <w:szCs w:val="24"/>
        </w:rPr>
      </w:pPr>
    </w:p>
    <w:p w:rsidR="000F65EF" w:rsidRPr="00DD3A75" w:rsidRDefault="000F65EF" w:rsidP="000F65EF">
      <w:pPr>
        <w:jc w:val="center"/>
        <w:rPr>
          <w:szCs w:val="24"/>
        </w:rPr>
      </w:pPr>
    </w:p>
    <w:p w:rsidR="000F65EF" w:rsidRPr="00DD3A75" w:rsidRDefault="000F65EF" w:rsidP="000F65EF">
      <w:pPr>
        <w:spacing w:line="360" w:lineRule="auto"/>
        <w:rPr>
          <w:szCs w:val="24"/>
        </w:rPr>
      </w:pPr>
      <w:r w:rsidRPr="00DD3A75">
        <w:rPr>
          <w:szCs w:val="24"/>
        </w:rPr>
        <w:tab/>
        <w:t xml:space="preserve">Под пуном материјалном и кривичном одговорношћу изјављујем да поседујем техничку опрему потребну за обављање </w:t>
      </w:r>
      <w:r>
        <w:rPr>
          <w:szCs w:val="24"/>
        </w:rPr>
        <w:t>предметних</w:t>
      </w:r>
      <w:r w:rsidRPr="00DD3A75">
        <w:rPr>
          <w:szCs w:val="24"/>
        </w:rPr>
        <w:t xml:space="preserve"> услуга, као неопходан технички капацитет потребан за пружање услуга у складу са захтевима Наручиоца и описом услуга из спецификације (члан 76. став 2. Закона о јавним набавкама).</w:t>
      </w:r>
    </w:p>
    <w:p w:rsidR="000F65EF" w:rsidRPr="00DD3A75" w:rsidRDefault="000F65EF" w:rsidP="000F65EF">
      <w:pPr>
        <w:jc w:val="center"/>
        <w:rPr>
          <w:b/>
          <w:szCs w:val="24"/>
        </w:rPr>
      </w:pPr>
    </w:p>
    <w:p w:rsidR="000F65EF" w:rsidRPr="00DD3A75" w:rsidRDefault="000F65EF" w:rsidP="000F65EF">
      <w:pPr>
        <w:jc w:val="center"/>
        <w:rPr>
          <w:b/>
          <w:szCs w:val="24"/>
        </w:rPr>
      </w:pPr>
    </w:p>
    <w:p w:rsidR="000F65EF" w:rsidRPr="00DD3A75" w:rsidRDefault="000F65EF" w:rsidP="000F65EF">
      <w:pPr>
        <w:jc w:val="center"/>
        <w:rPr>
          <w:b/>
          <w:szCs w:val="24"/>
        </w:rPr>
      </w:pPr>
    </w:p>
    <w:p w:rsidR="000F65EF" w:rsidRPr="00DD3A75" w:rsidRDefault="000F65EF" w:rsidP="000F65EF">
      <w:pPr>
        <w:jc w:val="center"/>
        <w:rPr>
          <w:b/>
          <w:szCs w:val="24"/>
        </w:rPr>
      </w:pPr>
    </w:p>
    <w:p w:rsidR="000F65EF" w:rsidRPr="00DD3A75" w:rsidRDefault="000F65EF" w:rsidP="000F65EF">
      <w:pPr>
        <w:jc w:val="center"/>
        <w:rPr>
          <w:b/>
          <w:szCs w:val="24"/>
        </w:rPr>
      </w:pPr>
    </w:p>
    <w:tbl>
      <w:tblPr>
        <w:tblW w:w="0" w:type="auto"/>
        <w:jc w:val="center"/>
        <w:tblLook w:val="01E0" w:firstRow="1" w:lastRow="1" w:firstColumn="1" w:lastColumn="1" w:noHBand="0" w:noVBand="0"/>
      </w:tblPr>
      <w:tblGrid>
        <w:gridCol w:w="2628"/>
        <w:gridCol w:w="2520"/>
        <w:gridCol w:w="3318"/>
      </w:tblGrid>
      <w:tr w:rsidR="000F65EF" w:rsidRPr="00DD3A75" w:rsidTr="00EA199F">
        <w:trPr>
          <w:trHeight w:val="74"/>
          <w:jc w:val="center"/>
        </w:trPr>
        <w:tc>
          <w:tcPr>
            <w:tcW w:w="2628" w:type="dxa"/>
            <w:shd w:val="clear" w:color="auto" w:fill="auto"/>
          </w:tcPr>
          <w:p w:rsidR="000F65EF" w:rsidRPr="00DD3A75" w:rsidRDefault="000F65EF" w:rsidP="00EA199F">
            <w:pPr>
              <w:jc w:val="center"/>
              <w:rPr>
                <w:b/>
                <w:szCs w:val="24"/>
                <w:lang w:val="ru-RU"/>
              </w:rPr>
            </w:pPr>
          </w:p>
        </w:tc>
        <w:tc>
          <w:tcPr>
            <w:tcW w:w="2520" w:type="dxa"/>
            <w:shd w:val="clear" w:color="auto" w:fill="auto"/>
          </w:tcPr>
          <w:p w:rsidR="000F65EF" w:rsidRPr="00DD3A75" w:rsidRDefault="000F65EF" w:rsidP="00EA199F">
            <w:pPr>
              <w:jc w:val="center"/>
              <w:rPr>
                <w:b/>
                <w:szCs w:val="24"/>
              </w:rPr>
            </w:pPr>
          </w:p>
        </w:tc>
        <w:tc>
          <w:tcPr>
            <w:tcW w:w="3318" w:type="dxa"/>
            <w:shd w:val="clear" w:color="auto" w:fill="auto"/>
          </w:tcPr>
          <w:p w:rsidR="000F65EF" w:rsidRPr="00DD3A75" w:rsidRDefault="000F65EF" w:rsidP="00EA199F">
            <w:pPr>
              <w:jc w:val="center"/>
              <w:rPr>
                <w:b/>
                <w:szCs w:val="24"/>
              </w:rPr>
            </w:pPr>
            <w:r w:rsidRPr="00DD3A75">
              <w:rPr>
                <w:b/>
                <w:szCs w:val="24"/>
              </w:rPr>
              <w:t>Потпис овлашћеног лица</w:t>
            </w:r>
          </w:p>
        </w:tc>
      </w:tr>
      <w:tr w:rsidR="000F65EF" w:rsidRPr="00DD3A75" w:rsidTr="00EA199F">
        <w:trPr>
          <w:jc w:val="center"/>
        </w:trPr>
        <w:tc>
          <w:tcPr>
            <w:tcW w:w="2628" w:type="dxa"/>
            <w:shd w:val="clear" w:color="auto" w:fill="auto"/>
          </w:tcPr>
          <w:p w:rsidR="000F65EF" w:rsidRPr="00DD3A75" w:rsidRDefault="000F65EF" w:rsidP="00EA199F">
            <w:pPr>
              <w:rPr>
                <w:b/>
                <w:szCs w:val="24"/>
              </w:rPr>
            </w:pPr>
          </w:p>
        </w:tc>
        <w:tc>
          <w:tcPr>
            <w:tcW w:w="2520" w:type="dxa"/>
            <w:shd w:val="clear" w:color="auto" w:fill="auto"/>
          </w:tcPr>
          <w:p w:rsidR="000F65EF" w:rsidRPr="00DD3A75" w:rsidRDefault="000F65EF" w:rsidP="00EA199F">
            <w:pPr>
              <w:jc w:val="center"/>
              <w:rPr>
                <w:b/>
                <w:szCs w:val="24"/>
                <w:lang w:val="en-US"/>
              </w:rPr>
            </w:pPr>
            <w:r w:rsidRPr="00DD3A75">
              <w:rPr>
                <w:b/>
                <w:szCs w:val="24"/>
                <w:lang w:val="en-US"/>
              </w:rPr>
              <w:t>М.П.</w:t>
            </w:r>
          </w:p>
        </w:tc>
        <w:tc>
          <w:tcPr>
            <w:tcW w:w="3318" w:type="dxa"/>
            <w:shd w:val="clear" w:color="auto" w:fill="auto"/>
          </w:tcPr>
          <w:p w:rsidR="000F65EF" w:rsidRPr="00DD3A75" w:rsidRDefault="000F65EF" w:rsidP="00EA199F">
            <w:pPr>
              <w:jc w:val="center"/>
              <w:rPr>
                <w:b/>
                <w:szCs w:val="24"/>
              </w:rPr>
            </w:pPr>
          </w:p>
        </w:tc>
      </w:tr>
      <w:tr w:rsidR="000F65EF" w:rsidRPr="00DD3A75" w:rsidTr="00EA199F">
        <w:trPr>
          <w:trHeight w:val="892"/>
          <w:jc w:val="center"/>
        </w:trPr>
        <w:tc>
          <w:tcPr>
            <w:tcW w:w="2628" w:type="dxa"/>
            <w:shd w:val="clear" w:color="auto" w:fill="auto"/>
          </w:tcPr>
          <w:p w:rsidR="000F65EF" w:rsidRPr="00DD3A75" w:rsidRDefault="000F65EF" w:rsidP="00EA199F">
            <w:pPr>
              <w:rPr>
                <w:szCs w:val="24"/>
              </w:rPr>
            </w:pPr>
          </w:p>
        </w:tc>
        <w:tc>
          <w:tcPr>
            <w:tcW w:w="2520" w:type="dxa"/>
            <w:shd w:val="clear" w:color="auto" w:fill="auto"/>
          </w:tcPr>
          <w:p w:rsidR="000F65EF" w:rsidRPr="00DD3A75" w:rsidRDefault="000F65EF" w:rsidP="00EA199F">
            <w:pPr>
              <w:jc w:val="center"/>
              <w:rPr>
                <w:szCs w:val="24"/>
              </w:rPr>
            </w:pPr>
          </w:p>
        </w:tc>
        <w:tc>
          <w:tcPr>
            <w:tcW w:w="3318" w:type="dxa"/>
            <w:tcBorders>
              <w:bottom w:val="single" w:sz="4" w:space="0" w:color="auto"/>
            </w:tcBorders>
            <w:shd w:val="clear" w:color="auto" w:fill="auto"/>
          </w:tcPr>
          <w:p w:rsidR="000F65EF" w:rsidRPr="00DD3A75" w:rsidRDefault="000F65EF" w:rsidP="00EA199F">
            <w:pPr>
              <w:jc w:val="center"/>
              <w:rPr>
                <w:szCs w:val="24"/>
              </w:rPr>
            </w:pPr>
          </w:p>
        </w:tc>
      </w:tr>
    </w:tbl>
    <w:p w:rsidR="000F65EF" w:rsidRPr="00DD3A75" w:rsidRDefault="000F65EF" w:rsidP="000F65EF">
      <w:pPr>
        <w:tabs>
          <w:tab w:val="clear" w:pos="1440"/>
          <w:tab w:val="left" w:pos="720"/>
        </w:tabs>
        <w:spacing w:line="360" w:lineRule="auto"/>
        <w:rPr>
          <w:szCs w:val="24"/>
        </w:rPr>
      </w:pPr>
    </w:p>
    <w:p w:rsidR="000F65EF" w:rsidRPr="00DD3A75" w:rsidRDefault="000F65EF" w:rsidP="000F65EF">
      <w:pPr>
        <w:tabs>
          <w:tab w:val="clear" w:pos="1440"/>
          <w:tab w:val="left" w:pos="1562"/>
        </w:tabs>
        <w:spacing w:before="100" w:beforeAutospacing="1" w:line="210" w:lineRule="atLeast"/>
        <w:outlineLvl w:val="0"/>
        <w:rPr>
          <w:b/>
          <w:color w:val="000000"/>
          <w:sz w:val="32"/>
          <w:szCs w:val="32"/>
        </w:rPr>
      </w:pPr>
    </w:p>
    <w:p w:rsidR="000F65EF" w:rsidRPr="00DD3A75" w:rsidRDefault="000F65EF" w:rsidP="000F65EF">
      <w:pPr>
        <w:tabs>
          <w:tab w:val="clear" w:pos="1440"/>
          <w:tab w:val="left" w:pos="1562"/>
        </w:tabs>
        <w:spacing w:before="100" w:beforeAutospacing="1" w:line="210" w:lineRule="atLeast"/>
        <w:outlineLvl w:val="0"/>
        <w:rPr>
          <w:b/>
          <w:color w:val="000000"/>
          <w:sz w:val="32"/>
          <w:szCs w:val="32"/>
        </w:rPr>
      </w:pPr>
    </w:p>
    <w:p w:rsidR="000F65EF" w:rsidRPr="00DD3A75" w:rsidRDefault="000F65EF" w:rsidP="000F65EF">
      <w:pPr>
        <w:tabs>
          <w:tab w:val="clear" w:pos="1440"/>
          <w:tab w:val="left" w:pos="1562"/>
        </w:tabs>
        <w:spacing w:before="100" w:beforeAutospacing="1" w:line="210" w:lineRule="atLeast"/>
        <w:outlineLvl w:val="0"/>
        <w:rPr>
          <w:b/>
          <w:color w:val="000000"/>
          <w:sz w:val="32"/>
          <w:szCs w:val="32"/>
        </w:rPr>
      </w:pPr>
    </w:p>
    <w:p w:rsidR="000F65EF" w:rsidRPr="00DD3A75" w:rsidRDefault="000F65EF" w:rsidP="000F65EF">
      <w:pPr>
        <w:tabs>
          <w:tab w:val="clear" w:pos="1440"/>
          <w:tab w:val="left" w:pos="1562"/>
        </w:tabs>
        <w:spacing w:before="100" w:beforeAutospacing="1" w:line="210" w:lineRule="atLeast"/>
        <w:outlineLvl w:val="0"/>
        <w:rPr>
          <w:b/>
          <w:color w:val="000000"/>
          <w:sz w:val="32"/>
          <w:szCs w:val="32"/>
        </w:rPr>
      </w:pPr>
    </w:p>
    <w:p w:rsidR="000F65EF" w:rsidRDefault="000F65EF" w:rsidP="000F65EF">
      <w:pPr>
        <w:tabs>
          <w:tab w:val="clear" w:pos="1440"/>
          <w:tab w:val="left" w:pos="1562"/>
        </w:tabs>
        <w:spacing w:before="100" w:beforeAutospacing="1" w:line="210" w:lineRule="atLeast"/>
        <w:outlineLvl w:val="0"/>
        <w:rPr>
          <w:b/>
          <w:color w:val="000000"/>
          <w:sz w:val="32"/>
          <w:szCs w:val="32"/>
        </w:rPr>
      </w:pPr>
    </w:p>
    <w:p w:rsidR="000F65EF" w:rsidRDefault="000F65EF" w:rsidP="000F65EF">
      <w:pPr>
        <w:tabs>
          <w:tab w:val="clear" w:pos="1440"/>
          <w:tab w:val="left" w:pos="1562"/>
        </w:tabs>
        <w:spacing w:before="100" w:beforeAutospacing="1" w:line="210" w:lineRule="atLeast"/>
        <w:outlineLvl w:val="0"/>
        <w:rPr>
          <w:b/>
          <w:color w:val="000000"/>
          <w:sz w:val="32"/>
          <w:szCs w:val="32"/>
        </w:rPr>
      </w:pPr>
    </w:p>
    <w:p w:rsidR="00E10E30" w:rsidRDefault="00E10E30" w:rsidP="000F65EF">
      <w:pPr>
        <w:tabs>
          <w:tab w:val="clear" w:pos="1440"/>
          <w:tab w:val="left" w:pos="1562"/>
        </w:tabs>
        <w:spacing w:before="100" w:beforeAutospacing="1" w:line="210" w:lineRule="atLeast"/>
        <w:outlineLvl w:val="0"/>
        <w:rPr>
          <w:b/>
          <w:color w:val="000000"/>
          <w:sz w:val="32"/>
          <w:szCs w:val="32"/>
        </w:rPr>
      </w:pPr>
    </w:p>
    <w:p w:rsidR="00C078BB" w:rsidRPr="00DD3A75" w:rsidRDefault="00C078BB" w:rsidP="000F65EF">
      <w:pPr>
        <w:tabs>
          <w:tab w:val="clear" w:pos="1440"/>
          <w:tab w:val="left" w:pos="1562"/>
        </w:tabs>
        <w:spacing w:before="100" w:beforeAutospacing="1" w:line="210" w:lineRule="atLeast"/>
        <w:outlineLvl w:val="0"/>
        <w:rPr>
          <w:b/>
          <w:color w:val="000000"/>
          <w:sz w:val="32"/>
          <w:szCs w:val="32"/>
        </w:rPr>
      </w:pPr>
    </w:p>
    <w:p w:rsidR="000F65EF" w:rsidRPr="00DD3A75" w:rsidRDefault="000F65EF" w:rsidP="000F65EF">
      <w:pPr>
        <w:tabs>
          <w:tab w:val="left" w:pos="240"/>
        </w:tabs>
        <w:jc w:val="right"/>
        <w:outlineLvl w:val="0"/>
        <w:rPr>
          <w:b/>
          <w:szCs w:val="24"/>
        </w:rPr>
      </w:pPr>
      <w:r w:rsidRPr="00DD3A75">
        <w:rPr>
          <w:b/>
          <w:szCs w:val="24"/>
        </w:rPr>
        <w:t>Образац бр. 1</w:t>
      </w:r>
    </w:p>
    <w:p w:rsidR="000F65EF" w:rsidRPr="00DD3A75" w:rsidRDefault="000F65EF" w:rsidP="000F65EF">
      <w:pPr>
        <w:jc w:val="right"/>
        <w:rPr>
          <w:b/>
          <w:szCs w:val="24"/>
        </w:rPr>
      </w:pPr>
    </w:p>
    <w:tbl>
      <w:tblPr>
        <w:tblW w:w="0" w:type="auto"/>
        <w:tblInd w:w="811" w:type="dxa"/>
        <w:tblLook w:val="01E0" w:firstRow="1" w:lastRow="1" w:firstColumn="1" w:lastColumn="1" w:noHBand="0" w:noVBand="0"/>
      </w:tblPr>
      <w:tblGrid>
        <w:gridCol w:w="1920"/>
        <w:gridCol w:w="4742"/>
      </w:tblGrid>
      <w:tr w:rsidR="000F65EF" w:rsidRPr="00DD3A75" w:rsidTr="00EA199F">
        <w:trPr>
          <w:trHeight w:val="420"/>
        </w:trPr>
        <w:tc>
          <w:tcPr>
            <w:tcW w:w="1920" w:type="dxa"/>
            <w:vAlign w:val="bottom"/>
            <w:hideMark/>
          </w:tcPr>
          <w:p w:rsidR="000F65EF" w:rsidRPr="00DD3A75" w:rsidRDefault="000F65EF" w:rsidP="00EA199F">
            <w:pPr>
              <w:jc w:val="left"/>
              <w:rPr>
                <w:b/>
                <w:szCs w:val="24"/>
              </w:rPr>
            </w:pPr>
            <w:r w:rsidRPr="00DD3A75">
              <w:rPr>
                <w:b/>
                <w:szCs w:val="24"/>
              </w:rPr>
              <w:t>Назив референтног наручиоца:</w:t>
            </w:r>
          </w:p>
        </w:tc>
        <w:tc>
          <w:tcPr>
            <w:tcW w:w="4742" w:type="dxa"/>
            <w:tcBorders>
              <w:top w:val="nil"/>
              <w:left w:val="nil"/>
              <w:bottom w:val="single" w:sz="4" w:space="0" w:color="auto"/>
              <w:right w:val="nil"/>
            </w:tcBorders>
            <w:vAlign w:val="bottom"/>
          </w:tcPr>
          <w:p w:rsidR="000F65EF" w:rsidRPr="00DD3A75" w:rsidRDefault="000F65EF" w:rsidP="00EA199F">
            <w:pPr>
              <w:jc w:val="left"/>
              <w:rPr>
                <w:b/>
                <w:szCs w:val="24"/>
              </w:rPr>
            </w:pPr>
          </w:p>
        </w:tc>
      </w:tr>
      <w:tr w:rsidR="000F65EF" w:rsidRPr="00DD3A75" w:rsidTr="00EA199F">
        <w:trPr>
          <w:trHeight w:val="420"/>
        </w:trPr>
        <w:tc>
          <w:tcPr>
            <w:tcW w:w="1920" w:type="dxa"/>
            <w:vAlign w:val="bottom"/>
            <w:hideMark/>
          </w:tcPr>
          <w:p w:rsidR="000F65EF" w:rsidRPr="00DD3A75" w:rsidRDefault="000F65EF" w:rsidP="00EA199F">
            <w:pPr>
              <w:jc w:val="left"/>
              <w:rPr>
                <w:b/>
                <w:szCs w:val="24"/>
              </w:rPr>
            </w:pPr>
            <w:r w:rsidRPr="00DD3A75">
              <w:rPr>
                <w:b/>
                <w:szCs w:val="24"/>
              </w:rPr>
              <w:t>Седиште:</w:t>
            </w:r>
          </w:p>
        </w:tc>
        <w:tc>
          <w:tcPr>
            <w:tcW w:w="4742" w:type="dxa"/>
            <w:tcBorders>
              <w:top w:val="single" w:sz="4" w:space="0" w:color="auto"/>
              <w:left w:val="nil"/>
              <w:bottom w:val="single" w:sz="4" w:space="0" w:color="auto"/>
              <w:right w:val="nil"/>
            </w:tcBorders>
            <w:vAlign w:val="bottom"/>
          </w:tcPr>
          <w:p w:rsidR="000F65EF" w:rsidRPr="00DD3A75" w:rsidRDefault="000F65EF" w:rsidP="00EA199F">
            <w:pPr>
              <w:jc w:val="left"/>
              <w:rPr>
                <w:b/>
                <w:szCs w:val="24"/>
              </w:rPr>
            </w:pPr>
          </w:p>
        </w:tc>
      </w:tr>
      <w:tr w:rsidR="000F65EF" w:rsidRPr="00DD3A75" w:rsidTr="00EA199F">
        <w:trPr>
          <w:trHeight w:val="420"/>
        </w:trPr>
        <w:tc>
          <w:tcPr>
            <w:tcW w:w="1920" w:type="dxa"/>
            <w:vAlign w:val="bottom"/>
            <w:hideMark/>
          </w:tcPr>
          <w:p w:rsidR="000F65EF" w:rsidRPr="00DD3A75" w:rsidRDefault="000F65EF" w:rsidP="00EA199F">
            <w:pPr>
              <w:jc w:val="left"/>
              <w:rPr>
                <w:b/>
                <w:szCs w:val="24"/>
              </w:rPr>
            </w:pPr>
            <w:r w:rsidRPr="00DD3A75">
              <w:rPr>
                <w:b/>
                <w:szCs w:val="24"/>
              </w:rPr>
              <w:t>Улица и број:</w:t>
            </w:r>
          </w:p>
        </w:tc>
        <w:tc>
          <w:tcPr>
            <w:tcW w:w="4742" w:type="dxa"/>
            <w:tcBorders>
              <w:top w:val="single" w:sz="4" w:space="0" w:color="auto"/>
              <w:left w:val="nil"/>
              <w:bottom w:val="single" w:sz="4" w:space="0" w:color="auto"/>
              <w:right w:val="nil"/>
            </w:tcBorders>
            <w:vAlign w:val="bottom"/>
          </w:tcPr>
          <w:p w:rsidR="000F65EF" w:rsidRPr="00DD3A75" w:rsidRDefault="000F65EF" w:rsidP="00EA199F">
            <w:pPr>
              <w:jc w:val="left"/>
              <w:rPr>
                <w:b/>
                <w:szCs w:val="24"/>
              </w:rPr>
            </w:pPr>
          </w:p>
        </w:tc>
      </w:tr>
      <w:tr w:rsidR="000F65EF" w:rsidRPr="00DD3A75" w:rsidTr="00EA199F">
        <w:trPr>
          <w:trHeight w:val="420"/>
        </w:trPr>
        <w:tc>
          <w:tcPr>
            <w:tcW w:w="1920" w:type="dxa"/>
            <w:vAlign w:val="bottom"/>
            <w:hideMark/>
          </w:tcPr>
          <w:p w:rsidR="000F65EF" w:rsidRPr="00DD3A75" w:rsidRDefault="000F65EF" w:rsidP="00EA199F">
            <w:pPr>
              <w:jc w:val="left"/>
              <w:rPr>
                <w:b/>
                <w:szCs w:val="24"/>
              </w:rPr>
            </w:pPr>
            <w:r w:rsidRPr="00DD3A75">
              <w:rPr>
                <w:b/>
                <w:szCs w:val="24"/>
              </w:rPr>
              <w:t>Телефон:</w:t>
            </w:r>
          </w:p>
        </w:tc>
        <w:tc>
          <w:tcPr>
            <w:tcW w:w="4742" w:type="dxa"/>
            <w:tcBorders>
              <w:top w:val="single" w:sz="4" w:space="0" w:color="auto"/>
              <w:left w:val="nil"/>
              <w:bottom w:val="single" w:sz="4" w:space="0" w:color="auto"/>
              <w:right w:val="nil"/>
            </w:tcBorders>
            <w:vAlign w:val="bottom"/>
          </w:tcPr>
          <w:p w:rsidR="000F65EF" w:rsidRPr="00DD3A75" w:rsidRDefault="000F65EF" w:rsidP="00EA199F">
            <w:pPr>
              <w:jc w:val="left"/>
              <w:rPr>
                <w:b/>
                <w:szCs w:val="24"/>
              </w:rPr>
            </w:pPr>
          </w:p>
        </w:tc>
      </w:tr>
      <w:tr w:rsidR="000F65EF" w:rsidRPr="00DD3A75" w:rsidTr="00EA199F">
        <w:trPr>
          <w:trHeight w:val="420"/>
        </w:trPr>
        <w:tc>
          <w:tcPr>
            <w:tcW w:w="1920" w:type="dxa"/>
            <w:vAlign w:val="bottom"/>
            <w:hideMark/>
          </w:tcPr>
          <w:p w:rsidR="000F65EF" w:rsidRPr="00DD3A75" w:rsidRDefault="000F65EF" w:rsidP="00EA199F">
            <w:pPr>
              <w:jc w:val="left"/>
              <w:rPr>
                <w:b/>
                <w:szCs w:val="24"/>
              </w:rPr>
            </w:pPr>
            <w:r w:rsidRPr="00DD3A75">
              <w:rPr>
                <w:b/>
                <w:szCs w:val="24"/>
              </w:rPr>
              <w:t>Матични број:</w:t>
            </w:r>
          </w:p>
        </w:tc>
        <w:tc>
          <w:tcPr>
            <w:tcW w:w="4742" w:type="dxa"/>
            <w:tcBorders>
              <w:top w:val="single" w:sz="4" w:space="0" w:color="auto"/>
              <w:left w:val="nil"/>
              <w:bottom w:val="single" w:sz="4" w:space="0" w:color="auto"/>
              <w:right w:val="nil"/>
            </w:tcBorders>
            <w:vAlign w:val="bottom"/>
          </w:tcPr>
          <w:p w:rsidR="000F65EF" w:rsidRPr="00DD3A75" w:rsidRDefault="000F65EF" w:rsidP="00EA199F">
            <w:pPr>
              <w:jc w:val="left"/>
              <w:rPr>
                <w:b/>
                <w:szCs w:val="24"/>
              </w:rPr>
            </w:pPr>
          </w:p>
        </w:tc>
      </w:tr>
      <w:tr w:rsidR="000F65EF" w:rsidRPr="00DD3A75" w:rsidTr="00EA199F">
        <w:trPr>
          <w:trHeight w:val="420"/>
        </w:trPr>
        <w:tc>
          <w:tcPr>
            <w:tcW w:w="1920" w:type="dxa"/>
            <w:vAlign w:val="bottom"/>
            <w:hideMark/>
          </w:tcPr>
          <w:p w:rsidR="000F65EF" w:rsidRPr="00DD3A75" w:rsidRDefault="000F65EF" w:rsidP="00EA199F">
            <w:pPr>
              <w:jc w:val="left"/>
              <w:rPr>
                <w:b/>
                <w:szCs w:val="24"/>
              </w:rPr>
            </w:pPr>
            <w:r w:rsidRPr="00DD3A75">
              <w:rPr>
                <w:b/>
                <w:szCs w:val="24"/>
              </w:rPr>
              <w:t>ПИБ:</w:t>
            </w:r>
          </w:p>
        </w:tc>
        <w:tc>
          <w:tcPr>
            <w:tcW w:w="4742" w:type="dxa"/>
            <w:tcBorders>
              <w:top w:val="single" w:sz="4" w:space="0" w:color="auto"/>
              <w:left w:val="nil"/>
              <w:bottom w:val="single" w:sz="4" w:space="0" w:color="auto"/>
              <w:right w:val="nil"/>
            </w:tcBorders>
            <w:vAlign w:val="bottom"/>
          </w:tcPr>
          <w:p w:rsidR="000F65EF" w:rsidRPr="00DD3A75" w:rsidRDefault="000F65EF" w:rsidP="00EA199F">
            <w:pPr>
              <w:jc w:val="left"/>
              <w:rPr>
                <w:b/>
                <w:szCs w:val="24"/>
              </w:rPr>
            </w:pPr>
          </w:p>
        </w:tc>
      </w:tr>
      <w:tr w:rsidR="000F65EF" w:rsidRPr="00DD3A75" w:rsidTr="00EA199F">
        <w:trPr>
          <w:trHeight w:val="420"/>
        </w:trPr>
        <w:tc>
          <w:tcPr>
            <w:tcW w:w="1920" w:type="dxa"/>
            <w:vAlign w:val="bottom"/>
            <w:hideMark/>
          </w:tcPr>
          <w:p w:rsidR="000F65EF" w:rsidRPr="000F65EF" w:rsidRDefault="000F65EF" w:rsidP="00EA199F">
            <w:pPr>
              <w:jc w:val="left"/>
              <w:rPr>
                <w:b/>
                <w:szCs w:val="24"/>
                <w:lang w:val="sr-Latn-CS"/>
              </w:rPr>
            </w:pPr>
            <w:r>
              <w:rPr>
                <w:b/>
                <w:szCs w:val="24"/>
                <w:lang w:val="sr-Latn-CS"/>
              </w:rPr>
              <w:t>e-mail:</w:t>
            </w:r>
          </w:p>
        </w:tc>
        <w:tc>
          <w:tcPr>
            <w:tcW w:w="4742" w:type="dxa"/>
            <w:tcBorders>
              <w:top w:val="single" w:sz="4" w:space="0" w:color="auto"/>
              <w:left w:val="nil"/>
              <w:bottom w:val="single" w:sz="4" w:space="0" w:color="auto"/>
              <w:right w:val="nil"/>
            </w:tcBorders>
            <w:vAlign w:val="bottom"/>
          </w:tcPr>
          <w:p w:rsidR="000F65EF" w:rsidRPr="00DD3A75" w:rsidRDefault="000F65EF" w:rsidP="00EA199F">
            <w:pPr>
              <w:jc w:val="left"/>
              <w:rPr>
                <w:b/>
                <w:szCs w:val="24"/>
              </w:rPr>
            </w:pPr>
          </w:p>
        </w:tc>
      </w:tr>
    </w:tbl>
    <w:p w:rsidR="000F65EF" w:rsidRPr="00DD3A75" w:rsidRDefault="000F65EF" w:rsidP="000F65EF">
      <w:pPr>
        <w:rPr>
          <w:b/>
          <w:szCs w:val="24"/>
        </w:rPr>
      </w:pPr>
    </w:p>
    <w:p w:rsidR="000F65EF" w:rsidRPr="00DD3A75" w:rsidRDefault="000F65EF" w:rsidP="000F65EF">
      <w:pPr>
        <w:rPr>
          <w:b/>
          <w:szCs w:val="24"/>
        </w:rPr>
      </w:pPr>
    </w:p>
    <w:p w:rsidR="000F65EF" w:rsidRPr="00DD3A75" w:rsidRDefault="000F65EF" w:rsidP="000F65EF">
      <w:pPr>
        <w:spacing w:line="360" w:lineRule="auto"/>
        <w:ind w:left="720"/>
        <w:rPr>
          <w:szCs w:val="24"/>
        </w:rPr>
      </w:pPr>
      <w:r w:rsidRPr="00DD3A75">
        <w:rPr>
          <w:b/>
          <w:szCs w:val="24"/>
        </w:rPr>
        <w:tab/>
      </w:r>
      <w:r w:rsidRPr="00DD3A75">
        <w:rPr>
          <w:szCs w:val="24"/>
        </w:rPr>
        <w:t>У складу са чланом 77. став 2. тачка 2. подтачка 1) Закона о јавним набавкама, достављамо вам</w:t>
      </w:r>
    </w:p>
    <w:p w:rsidR="000F65EF" w:rsidRPr="00DD3A75" w:rsidRDefault="000F65EF" w:rsidP="000F65EF">
      <w:pPr>
        <w:jc w:val="center"/>
        <w:outlineLvl w:val="0"/>
        <w:rPr>
          <w:b/>
          <w:szCs w:val="24"/>
        </w:rPr>
      </w:pPr>
    </w:p>
    <w:p w:rsidR="000F65EF" w:rsidRPr="00DD3A75" w:rsidRDefault="000F65EF" w:rsidP="000F65EF">
      <w:pPr>
        <w:jc w:val="center"/>
        <w:outlineLvl w:val="0"/>
        <w:rPr>
          <w:b/>
          <w:szCs w:val="24"/>
        </w:rPr>
      </w:pPr>
      <w:r w:rsidRPr="00DD3A75">
        <w:rPr>
          <w:b/>
          <w:szCs w:val="24"/>
        </w:rPr>
        <w:t>П О Т В Р Д У</w:t>
      </w:r>
    </w:p>
    <w:p w:rsidR="000F65EF" w:rsidRPr="00DD3A75" w:rsidRDefault="000F65EF" w:rsidP="000F65EF">
      <w:pPr>
        <w:rPr>
          <w:szCs w:val="24"/>
        </w:rPr>
      </w:pPr>
    </w:p>
    <w:p w:rsidR="000F65EF" w:rsidRPr="00DD3A75" w:rsidRDefault="000F65EF" w:rsidP="000F65EF">
      <w:pPr>
        <w:spacing w:line="360" w:lineRule="auto"/>
        <w:rPr>
          <w:szCs w:val="24"/>
          <w:lang w:val="ru-RU"/>
        </w:rPr>
      </w:pPr>
      <w:r w:rsidRPr="00DD3A75">
        <w:rPr>
          <w:szCs w:val="24"/>
          <w:lang w:val="ru-RU"/>
        </w:rPr>
        <w:tab/>
      </w:r>
      <w:r w:rsidRPr="00DD3A75">
        <w:rPr>
          <w:szCs w:val="24"/>
        </w:rPr>
        <w:t>којом потврђујемо да је ______________________________________</w:t>
      </w:r>
    </w:p>
    <w:p w:rsidR="000F65EF" w:rsidRPr="00DD3A75" w:rsidRDefault="000F65EF" w:rsidP="000F65EF">
      <w:pPr>
        <w:spacing w:line="360" w:lineRule="auto"/>
        <w:ind w:left="720"/>
        <w:rPr>
          <w:szCs w:val="24"/>
          <w:lang w:val="ru-RU"/>
        </w:rPr>
      </w:pPr>
      <w:r w:rsidRPr="00DD3A75">
        <w:rPr>
          <w:szCs w:val="24"/>
        </w:rPr>
        <w:t xml:space="preserve">у </w:t>
      </w:r>
      <w:r w:rsidRPr="00BC493F">
        <w:rPr>
          <w:szCs w:val="24"/>
        </w:rPr>
        <w:t>201</w:t>
      </w:r>
      <w:r w:rsidR="00C11393">
        <w:rPr>
          <w:szCs w:val="24"/>
          <w:lang w:val="sr-Cyrl-RS"/>
        </w:rPr>
        <w:t>6</w:t>
      </w:r>
      <w:r w:rsidRPr="00BC493F">
        <w:rPr>
          <w:szCs w:val="24"/>
        </w:rPr>
        <w:t>, 201</w:t>
      </w:r>
      <w:r w:rsidR="00C11393">
        <w:rPr>
          <w:szCs w:val="24"/>
          <w:lang w:val="sr-Cyrl-RS"/>
        </w:rPr>
        <w:t>7</w:t>
      </w:r>
      <w:r w:rsidRPr="00BC493F">
        <w:rPr>
          <w:szCs w:val="24"/>
        </w:rPr>
        <w:t>.</w:t>
      </w:r>
      <w:r w:rsidRPr="00DD3A75">
        <w:rPr>
          <w:szCs w:val="24"/>
        </w:rPr>
        <w:t xml:space="preserve"> и 201</w:t>
      </w:r>
      <w:r w:rsidR="00C11393">
        <w:rPr>
          <w:szCs w:val="24"/>
          <w:lang w:val="sr-Cyrl-RS"/>
        </w:rPr>
        <w:t>8</w:t>
      </w:r>
      <w:r w:rsidRPr="00DD3A75">
        <w:rPr>
          <w:szCs w:val="24"/>
        </w:rPr>
        <w:t xml:space="preserve">. години, извршио услуге одржавања </w:t>
      </w:r>
      <w:r>
        <w:rPr>
          <w:szCs w:val="24"/>
        </w:rPr>
        <w:t>друмских колских вага</w:t>
      </w:r>
      <w:r w:rsidRPr="00DD3A75">
        <w:rPr>
          <w:szCs w:val="24"/>
        </w:rPr>
        <w:t xml:space="preserve"> у укупној вредности од</w:t>
      </w:r>
      <w:r>
        <w:rPr>
          <w:szCs w:val="24"/>
        </w:rPr>
        <w:t xml:space="preserve"> </w:t>
      </w:r>
      <w:r w:rsidRPr="00DD3A75">
        <w:rPr>
          <w:szCs w:val="24"/>
        </w:rPr>
        <w:t>_________________ (словима: _______</w:t>
      </w:r>
      <w:r>
        <w:rPr>
          <w:szCs w:val="24"/>
        </w:rPr>
        <w:t>_______</w:t>
      </w:r>
    </w:p>
    <w:p w:rsidR="000F65EF" w:rsidRPr="00DD3A75" w:rsidRDefault="000F65EF" w:rsidP="000F65EF">
      <w:pPr>
        <w:spacing w:line="360" w:lineRule="auto"/>
        <w:ind w:left="720"/>
        <w:rPr>
          <w:szCs w:val="24"/>
        </w:rPr>
      </w:pPr>
      <w:r w:rsidRPr="00DD3A75">
        <w:rPr>
          <w:szCs w:val="24"/>
        </w:rPr>
        <w:t>_______________________________________________________) динара, без ПДВ.</w:t>
      </w:r>
    </w:p>
    <w:p w:rsidR="000F65EF" w:rsidRPr="00DD3A75" w:rsidRDefault="000F65EF" w:rsidP="000F65EF">
      <w:pPr>
        <w:spacing w:line="360" w:lineRule="auto"/>
        <w:outlineLvl w:val="0"/>
        <w:rPr>
          <w:szCs w:val="24"/>
        </w:rPr>
      </w:pPr>
      <w:r w:rsidRPr="00DD3A75">
        <w:rPr>
          <w:szCs w:val="24"/>
        </w:rPr>
        <w:tab/>
        <w:t>Потврда се издаје на захтев __________________________________</w:t>
      </w:r>
    </w:p>
    <w:p w:rsidR="000F65EF" w:rsidRPr="00DD3A75" w:rsidRDefault="000F65EF" w:rsidP="000F65EF">
      <w:pPr>
        <w:tabs>
          <w:tab w:val="left" w:pos="1260"/>
        </w:tabs>
        <w:spacing w:line="360" w:lineRule="auto"/>
        <w:ind w:left="720"/>
        <w:rPr>
          <w:szCs w:val="24"/>
        </w:rPr>
      </w:pPr>
      <w:r w:rsidRPr="00DD3A75">
        <w:rPr>
          <w:szCs w:val="24"/>
        </w:rPr>
        <w:t xml:space="preserve">ради учешћа у отвореном поступку јавне набавке </w:t>
      </w:r>
      <w:r w:rsidR="00EA199F">
        <w:rPr>
          <w:b/>
          <w:szCs w:val="24"/>
        </w:rPr>
        <w:t xml:space="preserve">број </w:t>
      </w:r>
      <w:r w:rsidR="003D7E0A">
        <w:rPr>
          <w:b/>
          <w:szCs w:val="24"/>
          <w:lang w:val="sr-Cyrl-RS"/>
        </w:rPr>
        <w:t>48</w:t>
      </w:r>
      <w:r w:rsidR="003D7E0A">
        <w:rPr>
          <w:b/>
          <w:szCs w:val="24"/>
        </w:rPr>
        <w:t>/20</w:t>
      </w:r>
      <w:r w:rsidRPr="00DD3A75">
        <w:rPr>
          <w:szCs w:val="24"/>
        </w:rPr>
        <w:t xml:space="preserve">, чији су предмет услуге одржавања </w:t>
      </w:r>
      <w:r>
        <w:rPr>
          <w:szCs w:val="24"/>
        </w:rPr>
        <w:t>друмских колских вага</w:t>
      </w:r>
      <w:r w:rsidRPr="00DD3A75">
        <w:rPr>
          <w:szCs w:val="24"/>
        </w:rPr>
        <w:t xml:space="preserve"> и у друге сврхе се не може користити. </w:t>
      </w:r>
    </w:p>
    <w:tbl>
      <w:tblPr>
        <w:tblW w:w="0" w:type="auto"/>
        <w:tblInd w:w="594" w:type="dxa"/>
        <w:tblLook w:val="01E0" w:firstRow="1" w:lastRow="1" w:firstColumn="1" w:lastColumn="1" w:noHBand="0" w:noVBand="0"/>
      </w:tblPr>
      <w:tblGrid>
        <w:gridCol w:w="1080"/>
        <w:gridCol w:w="2640"/>
      </w:tblGrid>
      <w:tr w:rsidR="000F65EF" w:rsidRPr="00DD3A75" w:rsidTr="00EA199F">
        <w:trPr>
          <w:trHeight w:val="495"/>
        </w:trPr>
        <w:tc>
          <w:tcPr>
            <w:tcW w:w="1080" w:type="dxa"/>
            <w:vAlign w:val="bottom"/>
            <w:hideMark/>
          </w:tcPr>
          <w:p w:rsidR="000F65EF" w:rsidRPr="00DD3A75" w:rsidRDefault="000F65EF" w:rsidP="00EA199F">
            <w:pPr>
              <w:jc w:val="center"/>
              <w:rPr>
                <w:b/>
                <w:szCs w:val="24"/>
              </w:rPr>
            </w:pPr>
            <w:r w:rsidRPr="00DD3A75">
              <w:rPr>
                <w:b/>
                <w:szCs w:val="24"/>
              </w:rPr>
              <w:t>Место</w:t>
            </w:r>
          </w:p>
        </w:tc>
        <w:tc>
          <w:tcPr>
            <w:tcW w:w="2640" w:type="dxa"/>
            <w:tcBorders>
              <w:top w:val="nil"/>
              <w:left w:val="nil"/>
              <w:bottom w:val="single" w:sz="4" w:space="0" w:color="auto"/>
              <w:right w:val="nil"/>
            </w:tcBorders>
            <w:vAlign w:val="bottom"/>
          </w:tcPr>
          <w:p w:rsidR="000F65EF" w:rsidRPr="00DD3A75" w:rsidRDefault="000F65EF" w:rsidP="00EA199F">
            <w:pPr>
              <w:jc w:val="center"/>
              <w:rPr>
                <w:b/>
                <w:szCs w:val="24"/>
              </w:rPr>
            </w:pPr>
          </w:p>
        </w:tc>
      </w:tr>
      <w:tr w:rsidR="000F65EF" w:rsidRPr="00DD3A75" w:rsidTr="00EA199F">
        <w:trPr>
          <w:trHeight w:val="495"/>
        </w:trPr>
        <w:tc>
          <w:tcPr>
            <w:tcW w:w="1080" w:type="dxa"/>
            <w:vAlign w:val="bottom"/>
            <w:hideMark/>
          </w:tcPr>
          <w:p w:rsidR="000F65EF" w:rsidRPr="00DD3A75" w:rsidRDefault="000F65EF" w:rsidP="00EA199F">
            <w:pPr>
              <w:jc w:val="center"/>
              <w:rPr>
                <w:b/>
                <w:szCs w:val="24"/>
              </w:rPr>
            </w:pPr>
            <w:r w:rsidRPr="00DD3A75">
              <w:rPr>
                <w:b/>
                <w:szCs w:val="24"/>
              </w:rPr>
              <w:t>Датум:</w:t>
            </w:r>
          </w:p>
        </w:tc>
        <w:tc>
          <w:tcPr>
            <w:tcW w:w="2640" w:type="dxa"/>
            <w:tcBorders>
              <w:top w:val="single" w:sz="4" w:space="0" w:color="auto"/>
              <w:left w:val="nil"/>
              <w:bottom w:val="single" w:sz="4" w:space="0" w:color="auto"/>
              <w:right w:val="nil"/>
            </w:tcBorders>
            <w:vAlign w:val="center"/>
          </w:tcPr>
          <w:p w:rsidR="000F65EF" w:rsidRPr="00DD3A75" w:rsidRDefault="000F65EF" w:rsidP="00EA199F">
            <w:pPr>
              <w:jc w:val="left"/>
              <w:rPr>
                <w:b/>
                <w:szCs w:val="24"/>
              </w:rPr>
            </w:pPr>
          </w:p>
        </w:tc>
      </w:tr>
    </w:tbl>
    <w:p w:rsidR="000F65EF" w:rsidRPr="00DD3A75" w:rsidRDefault="000F65EF" w:rsidP="000F65EF">
      <w:pPr>
        <w:spacing w:line="360" w:lineRule="auto"/>
        <w:rPr>
          <w:szCs w:val="24"/>
        </w:rPr>
      </w:pPr>
      <w:r w:rsidRPr="00DD3A75">
        <w:rPr>
          <w:szCs w:val="24"/>
        </w:rPr>
        <w:tab/>
      </w:r>
    </w:p>
    <w:tbl>
      <w:tblPr>
        <w:tblW w:w="0" w:type="auto"/>
        <w:tblInd w:w="1449" w:type="dxa"/>
        <w:tblLook w:val="01E0" w:firstRow="1" w:lastRow="1" w:firstColumn="1" w:lastColumn="1" w:noHBand="0" w:noVBand="0"/>
      </w:tblPr>
      <w:tblGrid>
        <w:gridCol w:w="2344"/>
        <w:gridCol w:w="2161"/>
        <w:gridCol w:w="3622"/>
      </w:tblGrid>
      <w:tr w:rsidR="000F65EF" w:rsidRPr="00DD3A75" w:rsidTr="00EA199F">
        <w:tc>
          <w:tcPr>
            <w:tcW w:w="2508" w:type="dxa"/>
          </w:tcPr>
          <w:p w:rsidR="000F65EF" w:rsidRPr="00DD3A75" w:rsidRDefault="000F65EF" w:rsidP="00EA199F">
            <w:pPr>
              <w:spacing w:line="360" w:lineRule="auto"/>
              <w:rPr>
                <w:szCs w:val="24"/>
              </w:rPr>
            </w:pPr>
          </w:p>
        </w:tc>
        <w:tc>
          <w:tcPr>
            <w:tcW w:w="2311" w:type="dxa"/>
          </w:tcPr>
          <w:p w:rsidR="000F65EF" w:rsidRPr="00DD3A75" w:rsidRDefault="000F65EF" w:rsidP="00EA199F">
            <w:pPr>
              <w:spacing w:line="360" w:lineRule="auto"/>
              <w:rPr>
                <w:szCs w:val="24"/>
              </w:rPr>
            </w:pPr>
          </w:p>
        </w:tc>
        <w:tc>
          <w:tcPr>
            <w:tcW w:w="3785" w:type="dxa"/>
            <w:tcBorders>
              <w:top w:val="nil"/>
              <w:left w:val="nil"/>
              <w:bottom w:val="single" w:sz="4" w:space="0" w:color="auto"/>
              <w:right w:val="nil"/>
            </w:tcBorders>
          </w:tcPr>
          <w:p w:rsidR="000F65EF" w:rsidRPr="00DD3A75" w:rsidRDefault="000F65EF" w:rsidP="00EA199F">
            <w:pPr>
              <w:spacing w:line="360" w:lineRule="auto"/>
              <w:jc w:val="center"/>
              <w:rPr>
                <w:b/>
                <w:szCs w:val="24"/>
              </w:rPr>
            </w:pPr>
            <w:r w:rsidRPr="00DD3A75">
              <w:rPr>
                <w:b/>
                <w:szCs w:val="24"/>
              </w:rPr>
              <w:t>Референтни наручилац</w:t>
            </w:r>
          </w:p>
          <w:p w:rsidR="000F65EF" w:rsidRPr="00DD3A75" w:rsidRDefault="000F65EF" w:rsidP="00EA199F">
            <w:pPr>
              <w:spacing w:line="360" w:lineRule="auto"/>
              <w:jc w:val="center"/>
              <w:rPr>
                <w:szCs w:val="24"/>
              </w:rPr>
            </w:pPr>
          </w:p>
        </w:tc>
      </w:tr>
      <w:tr w:rsidR="000F65EF" w:rsidRPr="00DD3A75" w:rsidTr="00EA199F">
        <w:tc>
          <w:tcPr>
            <w:tcW w:w="2508" w:type="dxa"/>
          </w:tcPr>
          <w:p w:rsidR="000F65EF" w:rsidRPr="00DD3A75" w:rsidRDefault="000F65EF" w:rsidP="00EA199F">
            <w:pPr>
              <w:spacing w:line="360" w:lineRule="auto"/>
              <w:rPr>
                <w:szCs w:val="24"/>
              </w:rPr>
            </w:pPr>
          </w:p>
        </w:tc>
        <w:tc>
          <w:tcPr>
            <w:tcW w:w="2311" w:type="dxa"/>
          </w:tcPr>
          <w:p w:rsidR="000F65EF" w:rsidRPr="00DD3A75" w:rsidRDefault="000F65EF" w:rsidP="00EA199F">
            <w:pPr>
              <w:spacing w:line="360" w:lineRule="auto"/>
              <w:rPr>
                <w:szCs w:val="24"/>
              </w:rPr>
            </w:pPr>
          </w:p>
        </w:tc>
        <w:tc>
          <w:tcPr>
            <w:tcW w:w="3785" w:type="dxa"/>
            <w:tcBorders>
              <w:top w:val="single" w:sz="4" w:space="0" w:color="auto"/>
              <w:left w:val="nil"/>
              <w:bottom w:val="nil"/>
              <w:right w:val="nil"/>
            </w:tcBorders>
            <w:hideMark/>
          </w:tcPr>
          <w:p w:rsidR="000F65EF" w:rsidRPr="00DD3A75" w:rsidRDefault="000F65EF" w:rsidP="00EA199F">
            <w:pPr>
              <w:spacing w:line="360" w:lineRule="auto"/>
              <w:jc w:val="center"/>
              <w:rPr>
                <w:szCs w:val="22"/>
              </w:rPr>
            </w:pPr>
            <w:r w:rsidRPr="00DD3A75">
              <w:rPr>
                <w:sz w:val="22"/>
                <w:szCs w:val="22"/>
              </w:rPr>
              <w:t>(потпис и печат овлашћеног лица)</w:t>
            </w:r>
          </w:p>
        </w:tc>
      </w:tr>
    </w:tbl>
    <w:p w:rsidR="000F65EF" w:rsidRPr="00DD3A75" w:rsidRDefault="000F65EF" w:rsidP="000F65EF">
      <w:pPr>
        <w:rPr>
          <w:szCs w:val="24"/>
          <w:lang w:val="ru-RU"/>
        </w:rPr>
      </w:pPr>
    </w:p>
    <w:tbl>
      <w:tblPr>
        <w:tblW w:w="0" w:type="auto"/>
        <w:tblInd w:w="1001" w:type="dxa"/>
        <w:tblLook w:val="01E0" w:firstRow="1" w:lastRow="1" w:firstColumn="1" w:lastColumn="1" w:noHBand="0" w:noVBand="0"/>
      </w:tblPr>
      <w:tblGrid>
        <w:gridCol w:w="1668"/>
        <w:gridCol w:w="5040"/>
      </w:tblGrid>
      <w:tr w:rsidR="000F65EF" w:rsidRPr="00DD3A75" w:rsidTr="00EA199F">
        <w:tc>
          <w:tcPr>
            <w:tcW w:w="1668" w:type="dxa"/>
            <w:hideMark/>
          </w:tcPr>
          <w:p w:rsidR="000F65EF" w:rsidRPr="00DD3A75" w:rsidRDefault="000F65EF" w:rsidP="00EA199F">
            <w:pPr>
              <w:rPr>
                <w:b/>
                <w:szCs w:val="24"/>
              </w:rPr>
            </w:pPr>
            <w:r w:rsidRPr="00DD3A75">
              <w:rPr>
                <w:b/>
                <w:szCs w:val="24"/>
              </w:rPr>
              <w:t>Напомена:</w:t>
            </w:r>
          </w:p>
        </w:tc>
        <w:tc>
          <w:tcPr>
            <w:tcW w:w="5040" w:type="dxa"/>
            <w:hideMark/>
          </w:tcPr>
          <w:p w:rsidR="000F65EF" w:rsidRPr="00DD3A75" w:rsidRDefault="000F65EF" w:rsidP="00EA199F">
            <w:pPr>
              <w:rPr>
                <w:b/>
                <w:szCs w:val="24"/>
              </w:rPr>
            </w:pPr>
            <w:r w:rsidRPr="00DD3A75">
              <w:rPr>
                <w:b/>
                <w:szCs w:val="24"/>
              </w:rPr>
              <w:t>Образац потврде копирати и доставити за све наручиоце-купце из референтне листе</w:t>
            </w:r>
          </w:p>
        </w:tc>
      </w:tr>
    </w:tbl>
    <w:p w:rsidR="000F65EF" w:rsidRPr="00DD3A75" w:rsidRDefault="000F65EF" w:rsidP="000F65EF">
      <w:pPr>
        <w:tabs>
          <w:tab w:val="left" w:pos="1080"/>
        </w:tabs>
        <w:rPr>
          <w:b/>
          <w:color w:val="000000"/>
          <w:szCs w:val="24"/>
          <w:lang w:val="ru-RU"/>
        </w:rPr>
      </w:pPr>
    </w:p>
    <w:p w:rsidR="000F65EF" w:rsidRDefault="000F65EF" w:rsidP="00EA199F">
      <w:pPr>
        <w:tabs>
          <w:tab w:val="left" w:pos="1080"/>
        </w:tabs>
        <w:outlineLvl w:val="0"/>
        <w:rPr>
          <w:b/>
          <w:color w:val="000000"/>
          <w:szCs w:val="24"/>
        </w:rPr>
      </w:pPr>
    </w:p>
    <w:p w:rsidR="00920282" w:rsidRPr="00920282" w:rsidRDefault="00920282" w:rsidP="00EA199F">
      <w:pPr>
        <w:tabs>
          <w:tab w:val="left" w:pos="1080"/>
        </w:tabs>
        <w:outlineLvl w:val="0"/>
        <w:rPr>
          <w:b/>
          <w:color w:val="000000"/>
          <w:szCs w:val="24"/>
        </w:rPr>
      </w:pPr>
    </w:p>
    <w:p w:rsidR="000F65EF" w:rsidRPr="00DD3A75" w:rsidRDefault="000F65EF" w:rsidP="000F65EF">
      <w:pPr>
        <w:tabs>
          <w:tab w:val="left" w:pos="1080"/>
        </w:tabs>
        <w:jc w:val="center"/>
        <w:outlineLvl w:val="0"/>
        <w:rPr>
          <w:b/>
          <w:color w:val="000000"/>
          <w:szCs w:val="24"/>
        </w:rPr>
      </w:pPr>
      <w:r w:rsidRPr="00DD3A75">
        <w:rPr>
          <w:b/>
          <w:color w:val="000000"/>
          <w:szCs w:val="24"/>
        </w:rPr>
        <w:t>Списак референтних наручилаца</w:t>
      </w:r>
    </w:p>
    <w:p w:rsidR="000F65EF" w:rsidRPr="00DD3A75" w:rsidRDefault="000F65EF" w:rsidP="000F65EF">
      <w:pPr>
        <w:tabs>
          <w:tab w:val="left" w:pos="1080"/>
        </w:tabs>
        <w:jc w:val="center"/>
        <w:rPr>
          <w:b/>
          <w:color w:val="000000"/>
          <w:szCs w:val="24"/>
        </w:rPr>
      </w:pPr>
    </w:p>
    <w:p w:rsidR="000F65EF" w:rsidRPr="00DD3A75" w:rsidRDefault="000F65EF" w:rsidP="000F65EF">
      <w:pPr>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0F65EF" w:rsidRPr="00DD3A75" w:rsidTr="00EA199F">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ind w:left="-109"/>
              <w:jc w:val="center"/>
              <w:rPr>
                <w:b/>
                <w:szCs w:val="22"/>
              </w:rPr>
            </w:pPr>
            <w:r w:rsidRPr="00DD3A75">
              <w:rPr>
                <w:b/>
                <w:sz w:val="22"/>
                <w:szCs w:val="22"/>
              </w:rPr>
              <w:t xml:space="preserve">Редни </w:t>
            </w:r>
          </w:p>
          <w:p w:rsidR="000F65EF" w:rsidRPr="00DD3A75" w:rsidRDefault="000F65EF" w:rsidP="00EA199F">
            <w:pPr>
              <w:ind w:left="-109"/>
              <w:jc w:val="center"/>
              <w:rPr>
                <w:b/>
                <w:szCs w:val="24"/>
              </w:rPr>
            </w:pPr>
            <w:r w:rsidRPr="00DD3A75">
              <w:rPr>
                <w:b/>
                <w:sz w:val="22"/>
                <w:szCs w:val="22"/>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b/>
                <w:szCs w:val="24"/>
              </w:rPr>
            </w:pPr>
            <w:r w:rsidRPr="00DD3A75">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b/>
                <w:szCs w:val="24"/>
              </w:rPr>
            </w:pPr>
            <w:r w:rsidRPr="00DD3A75">
              <w:rPr>
                <w:b/>
                <w:szCs w:val="24"/>
              </w:rPr>
              <w:t xml:space="preserve">Вредност </w:t>
            </w:r>
          </w:p>
          <w:p w:rsidR="000F65EF" w:rsidRPr="00DD3A75" w:rsidRDefault="000F65EF" w:rsidP="00EA199F">
            <w:pPr>
              <w:jc w:val="center"/>
              <w:rPr>
                <w:b/>
                <w:szCs w:val="24"/>
              </w:rPr>
            </w:pPr>
            <w:r w:rsidRPr="00DD3A75">
              <w:rPr>
                <w:b/>
                <w:szCs w:val="24"/>
              </w:rPr>
              <w:t>извршених услуга</w:t>
            </w:r>
          </w:p>
          <w:p w:rsidR="000F65EF" w:rsidRPr="00DD3A75" w:rsidRDefault="000F65EF" w:rsidP="00EA199F">
            <w:pPr>
              <w:jc w:val="center"/>
              <w:rPr>
                <w:b/>
                <w:szCs w:val="24"/>
              </w:rPr>
            </w:pPr>
            <w:r w:rsidRPr="00DD3A75">
              <w:rPr>
                <w:b/>
                <w:szCs w:val="24"/>
              </w:rPr>
              <w:t>без ПДВ</w:t>
            </w:r>
          </w:p>
        </w:tc>
      </w:tr>
      <w:tr w:rsidR="000F65EF" w:rsidRPr="00DD3A75" w:rsidTr="00EA199F">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szCs w:val="22"/>
              </w:rPr>
            </w:pPr>
            <w:r w:rsidRPr="00DD3A75">
              <w:rPr>
                <w:sz w:val="22"/>
                <w:szCs w:val="22"/>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szCs w:val="22"/>
              </w:rPr>
            </w:pPr>
            <w:r w:rsidRPr="00DD3A75">
              <w:rPr>
                <w:sz w:val="22"/>
                <w:szCs w:val="22"/>
              </w:rPr>
              <w:t>2</w:t>
            </w:r>
          </w:p>
        </w:tc>
      </w:tr>
      <w:tr w:rsidR="000F65EF" w:rsidRPr="00DD3A75" w:rsidTr="00EA199F">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b/>
                <w:szCs w:val="24"/>
              </w:rPr>
            </w:pPr>
            <w:r w:rsidRPr="00DD3A75">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0F65EF" w:rsidRPr="00DD3A75" w:rsidRDefault="000F65EF" w:rsidP="00EA199F">
            <w:pPr>
              <w:jc w:val="center"/>
              <w:rPr>
                <w:b/>
                <w:szCs w:val="24"/>
              </w:rPr>
            </w:pPr>
          </w:p>
        </w:tc>
      </w:tr>
      <w:tr w:rsidR="000F65EF" w:rsidRPr="00DD3A75" w:rsidTr="00EA199F">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b/>
                <w:szCs w:val="24"/>
              </w:rPr>
            </w:pPr>
            <w:r w:rsidRPr="00DD3A75">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r>
      <w:tr w:rsidR="000F65EF" w:rsidRPr="00DD3A75" w:rsidTr="00EA199F">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b/>
                <w:szCs w:val="24"/>
              </w:rPr>
            </w:pPr>
            <w:r w:rsidRPr="00DD3A75">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r>
      <w:tr w:rsidR="000F65EF" w:rsidRPr="00DD3A75" w:rsidTr="00EA199F">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b/>
                <w:szCs w:val="24"/>
              </w:rPr>
            </w:pPr>
            <w:r w:rsidRPr="00DD3A75">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r>
      <w:tr w:rsidR="000F65EF" w:rsidRPr="00DD3A75" w:rsidTr="00EA199F">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b/>
                <w:szCs w:val="24"/>
              </w:rPr>
            </w:pPr>
            <w:r w:rsidRPr="00DD3A75">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r>
      <w:tr w:rsidR="000F65EF" w:rsidRPr="00DD3A75" w:rsidTr="00EA199F">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b/>
                <w:szCs w:val="24"/>
              </w:rPr>
            </w:pPr>
            <w:r w:rsidRPr="00DD3A75">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r>
      <w:tr w:rsidR="000F65EF" w:rsidRPr="00DD3A75" w:rsidTr="00EA199F">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b/>
                <w:szCs w:val="24"/>
              </w:rPr>
            </w:pPr>
            <w:r w:rsidRPr="00DD3A75">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r>
      <w:tr w:rsidR="000F65EF" w:rsidRPr="00DD3A75" w:rsidTr="00EA199F">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b/>
                <w:szCs w:val="24"/>
              </w:rPr>
            </w:pPr>
            <w:r w:rsidRPr="00DD3A75">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r>
      <w:tr w:rsidR="000F65EF" w:rsidRPr="00DD3A75" w:rsidTr="00EA199F">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b/>
                <w:szCs w:val="24"/>
              </w:rPr>
            </w:pPr>
            <w:r w:rsidRPr="00DD3A75">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r>
      <w:tr w:rsidR="000F65EF" w:rsidRPr="00DD3A75" w:rsidTr="00EA199F">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b/>
                <w:szCs w:val="24"/>
              </w:rPr>
            </w:pPr>
            <w:r w:rsidRPr="00DD3A75">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r>
      <w:tr w:rsidR="000F65EF" w:rsidRPr="00DD3A75" w:rsidTr="00EA199F">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right"/>
              <w:rPr>
                <w:b/>
                <w:szCs w:val="24"/>
              </w:rPr>
            </w:pPr>
            <w:r w:rsidRPr="00DD3A75">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0F65EF" w:rsidRPr="00DD3A75" w:rsidRDefault="000F65EF" w:rsidP="00EA199F">
            <w:pPr>
              <w:jc w:val="center"/>
              <w:rPr>
                <w:b/>
                <w:szCs w:val="24"/>
              </w:rPr>
            </w:pPr>
          </w:p>
        </w:tc>
      </w:tr>
    </w:tbl>
    <w:p w:rsidR="000F65EF" w:rsidRPr="00DD3A75" w:rsidRDefault="000F65EF" w:rsidP="000F65EF">
      <w:pPr>
        <w:jc w:val="center"/>
        <w:rPr>
          <w:szCs w:val="24"/>
        </w:rPr>
      </w:pPr>
    </w:p>
    <w:p w:rsidR="000F65EF" w:rsidRPr="00DD3A75" w:rsidRDefault="000F65EF" w:rsidP="000F65EF">
      <w:pPr>
        <w:jc w:val="center"/>
        <w:rPr>
          <w:szCs w:val="24"/>
        </w:rPr>
      </w:pPr>
    </w:p>
    <w:p w:rsidR="000F65EF" w:rsidRPr="00DD3A75" w:rsidRDefault="000F65EF" w:rsidP="000F65EF">
      <w:pPr>
        <w:outlineLvl w:val="0"/>
        <w:rPr>
          <w:szCs w:val="24"/>
        </w:rPr>
      </w:pPr>
      <w:r w:rsidRPr="00DD3A75">
        <w:rPr>
          <w:szCs w:val="24"/>
        </w:rPr>
        <w:tab/>
        <w:t xml:space="preserve">Потврде Наручилаца које се прилажу као докази могу бити оригинали или копије. </w:t>
      </w:r>
    </w:p>
    <w:p w:rsidR="000F65EF" w:rsidRPr="00DD3A75" w:rsidRDefault="000F65EF" w:rsidP="000F65EF">
      <w:pPr>
        <w:rPr>
          <w:szCs w:val="24"/>
        </w:rPr>
      </w:pPr>
    </w:p>
    <w:p w:rsidR="000F65EF" w:rsidRPr="00DD3A75" w:rsidRDefault="000F65EF" w:rsidP="000F65EF">
      <w:pPr>
        <w:rPr>
          <w:szCs w:val="24"/>
        </w:rPr>
      </w:pPr>
    </w:p>
    <w:tbl>
      <w:tblPr>
        <w:tblW w:w="0" w:type="auto"/>
        <w:tblInd w:w="1464" w:type="dxa"/>
        <w:tblLook w:val="01E0" w:firstRow="1" w:lastRow="1" w:firstColumn="1" w:lastColumn="1" w:noHBand="0" w:noVBand="0"/>
      </w:tblPr>
      <w:tblGrid>
        <w:gridCol w:w="1893"/>
        <w:gridCol w:w="6135"/>
      </w:tblGrid>
      <w:tr w:rsidR="000F65EF" w:rsidRPr="00DD3A75" w:rsidTr="00EA199F">
        <w:tc>
          <w:tcPr>
            <w:tcW w:w="1893" w:type="dxa"/>
            <w:hideMark/>
          </w:tcPr>
          <w:p w:rsidR="000F65EF" w:rsidRPr="00DD3A75" w:rsidRDefault="000F65EF" w:rsidP="00EA199F">
            <w:pPr>
              <w:jc w:val="center"/>
              <w:rPr>
                <w:b/>
                <w:szCs w:val="24"/>
              </w:rPr>
            </w:pPr>
            <w:r w:rsidRPr="00DD3A75">
              <w:rPr>
                <w:b/>
                <w:szCs w:val="24"/>
              </w:rPr>
              <w:t>НАПОМЕНА:</w:t>
            </w:r>
          </w:p>
        </w:tc>
        <w:tc>
          <w:tcPr>
            <w:tcW w:w="6135" w:type="dxa"/>
            <w:hideMark/>
          </w:tcPr>
          <w:p w:rsidR="000F65EF" w:rsidRPr="00DD3A75" w:rsidRDefault="000F65EF" w:rsidP="00EA199F">
            <w:pPr>
              <w:rPr>
                <w:szCs w:val="24"/>
              </w:rPr>
            </w:pPr>
            <w:r w:rsidRPr="00DD3A75">
              <w:rPr>
                <w:szCs w:val="24"/>
              </w:rPr>
              <w:t>- У случају већег броја референтних наручилаца-купаца ову табелу и образац бр. 1 – копирати.</w:t>
            </w:r>
          </w:p>
        </w:tc>
      </w:tr>
    </w:tbl>
    <w:p w:rsidR="000F65EF" w:rsidRPr="00DD3A75" w:rsidRDefault="000F65EF" w:rsidP="000F65EF">
      <w:pPr>
        <w:jc w:val="center"/>
        <w:rPr>
          <w:szCs w:val="24"/>
        </w:rPr>
      </w:pPr>
    </w:p>
    <w:p w:rsidR="000F65EF" w:rsidRPr="00DD3A75" w:rsidRDefault="000F65EF" w:rsidP="000F65EF">
      <w:pPr>
        <w:jc w:val="center"/>
        <w:rPr>
          <w:szCs w:val="24"/>
        </w:rPr>
      </w:pPr>
    </w:p>
    <w:tbl>
      <w:tblPr>
        <w:tblW w:w="5838" w:type="dxa"/>
        <w:jc w:val="right"/>
        <w:tblLook w:val="01E0" w:firstRow="1" w:lastRow="1" w:firstColumn="1" w:lastColumn="1" w:noHBand="0" w:noVBand="0"/>
      </w:tblPr>
      <w:tblGrid>
        <w:gridCol w:w="2520"/>
        <w:gridCol w:w="3318"/>
      </w:tblGrid>
      <w:tr w:rsidR="000F65EF" w:rsidRPr="00DD3A75" w:rsidTr="00EA199F">
        <w:trPr>
          <w:jc w:val="right"/>
        </w:trPr>
        <w:tc>
          <w:tcPr>
            <w:tcW w:w="2520" w:type="dxa"/>
          </w:tcPr>
          <w:p w:rsidR="000F65EF" w:rsidRPr="00DD3A75" w:rsidRDefault="000F65EF" w:rsidP="00EA199F">
            <w:pPr>
              <w:jc w:val="center"/>
              <w:rPr>
                <w:b/>
                <w:szCs w:val="24"/>
              </w:rPr>
            </w:pPr>
          </w:p>
        </w:tc>
        <w:tc>
          <w:tcPr>
            <w:tcW w:w="3318" w:type="dxa"/>
            <w:hideMark/>
          </w:tcPr>
          <w:p w:rsidR="000F65EF" w:rsidRPr="00DD3A75" w:rsidRDefault="000F65EF" w:rsidP="00EA199F">
            <w:pPr>
              <w:jc w:val="center"/>
              <w:rPr>
                <w:b/>
                <w:szCs w:val="24"/>
              </w:rPr>
            </w:pPr>
            <w:r w:rsidRPr="00DD3A75">
              <w:rPr>
                <w:b/>
                <w:szCs w:val="24"/>
                <w:lang w:val="en-US"/>
              </w:rPr>
              <w:t>Потпис овлашћеног лица</w:t>
            </w:r>
          </w:p>
        </w:tc>
      </w:tr>
      <w:tr w:rsidR="000F65EF" w:rsidRPr="00DD3A75" w:rsidTr="00EA199F">
        <w:trPr>
          <w:jc w:val="right"/>
        </w:trPr>
        <w:tc>
          <w:tcPr>
            <w:tcW w:w="2520" w:type="dxa"/>
            <w:hideMark/>
          </w:tcPr>
          <w:p w:rsidR="000F65EF" w:rsidRPr="00DD3A75" w:rsidRDefault="000F65EF" w:rsidP="00EA199F">
            <w:pPr>
              <w:jc w:val="center"/>
              <w:rPr>
                <w:b/>
                <w:szCs w:val="24"/>
              </w:rPr>
            </w:pPr>
            <w:r w:rsidRPr="00DD3A75">
              <w:rPr>
                <w:b/>
                <w:szCs w:val="24"/>
              </w:rPr>
              <w:t>М.П.</w:t>
            </w:r>
          </w:p>
        </w:tc>
        <w:tc>
          <w:tcPr>
            <w:tcW w:w="3318" w:type="dxa"/>
          </w:tcPr>
          <w:p w:rsidR="000F65EF" w:rsidRPr="00DD3A75" w:rsidRDefault="000F65EF" w:rsidP="00EA199F">
            <w:pPr>
              <w:jc w:val="center"/>
              <w:rPr>
                <w:b/>
                <w:szCs w:val="24"/>
              </w:rPr>
            </w:pPr>
          </w:p>
        </w:tc>
      </w:tr>
      <w:tr w:rsidR="000F65EF" w:rsidRPr="00DD3A75" w:rsidTr="00EA199F">
        <w:trPr>
          <w:trHeight w:val="363"/>
          <w:jc w:val="right"/>
        </w:trPr>
        <w:tc>
          <w:tcPr>
            <w:tcW w:w="2520" w:type="dxa"/>
          </w:tcPr>
          <w:p w:rsidR="000F65EF" w:rsidRPr="00DD3A75" w:rsidRDefault="000F65EF" w:rsidP="00EA199F">
            <w:pPr>
              <w:jc w:val="center"/>
              <w:rPr>
                <w:szCs w:val="24"/>
              </w:rPr>
            </w:pPr>
          </w:p>
        </w:tc>
        <w:tc>
          <w:tcPr>
            <w:tcW w:w="3318" w:type="dxa"/>
            <w:tcBorders>
              <w:top w:val="nil"/>
              <w:left w:val="nil"/>
              <w:bottom w:val="single" w:sz="4" w:space="0" w:color="auto"/>
              <w:right w:val="nil"/>
            </w:tcBorders>
          </w:tcPr>
          <w:p w:rsidR="000F65EF" w:rsidRPr="00DD3A75" w:rsidRDefault="000F65EF" w:rsidP="00EA199F">
            <w:pPr>
              <w:jc w:val="center"/>
              <w:rPr>
                <w:szCs w:val="24"/>
              </w:rPr>
            </w:pPr>
          </w:p>
        </w:tc>
      </w:tr>
    </w:tbl>
    <w:p w:rsidR="000F65EF" w:rsidRDefault="000F65EF" w:rsidP="000F65EF">
      <w:pPr>
        <w:spacing w:before="100" w:beforeAutospacing="1" w:line="210" w:lineRule="atLeast"/>
        <w:outlineLvl w:val="0"/>
        <w:rPr>
          <w:b/>
          <w:color w:val="000000"/>
          <w:sz w:val="32"/>
          <w:szCs w:val="32"/>
        </w:rPr>
      </w:pPr>
    </w:p>
    <w:p w:rsidR="00F30A5C" w:rsidRPr="0031170A" w:rsidRDefault="00F30A5C" w:rsidP="0031170A">
      <w:pPr>
        <w:keepNext/>
        <w:keepLines/>
        <w:spacing w:before="100" w:beforeAutospacing="1" w:line="210" w:lineRule="atLeast"/>
        <w:jc w:val="center"/>
        <w:rPr>
          <w:b/>
          <w:sz w:val="32"/>
          <w:szCs w:val="32"/>
          <w:lang w:val="sr-Latn-CS"/>
        </w:rPr>
      </w:pPr>
      <w:r w:rsidRPr="0031170A">
        <w:rPr>
          <w:b/>
          <w:sz w:val="32"/>
          <w:szCs w:val="32"/>
          <w:lang w:val="sr-Latn-CS"/>
        </w:rPr>
        <w:lastRenderedPageBreak/>
        <w:t>V</w:t>
      </w:r>
    </w:p>
    <w:p w:rsidR="00F30A5C" w:rsidRPr="00494F10" w:rsidRDefault="00F30A5C" w:rsidP="00FF716C">
      <w:pPr>
        <w:keepNext/>
        <w:keepLines/>
        <w:spacing w:line="210" w:lineRule="atLeast"/>
        <w:jc w:val="center"/>
        <w:rPr>
          <w:b/>
          <w:szCs w:val="24"/>
        </w:rPr>
      </w:pPr>
      <w:r w:rsidRPr="00494F10">
        <w:rPr>
          <w:b/>
          <w:szCs w:val="24"/>
        </w:rPr>
        <w:t>УПУТСТВО</w:t>
      </w:r>
    </w:p>
    <w:p w:rsidR="00F30A5C" w:rsidRPr="00494F10" w:rsidRDefault="00F30A5C" w:rsidP="0031170A">
      <w:pPr>
        <w:keepNext/>
        <w:keepLines/>
        <w:jc w:val="center"/>
        <w:rPr>
          <w:b/>
          <w:color w:val="000000"/>
          <w:szCs w:val="24"/>
        </w:rPr>
      </w:pPr>
      <w:r w:rsidRPr="00494F10">
        <w:rPr>
          <w:b/>
          <w:color w:val="000000"/>
          <w:szCs w:val="24"/>
        </w:rPr>
        <w:t>ПОНУЂАЧИМА КАКО ДА САЧИНЕ ПОНУДУ</w:t>
      </w:r>
    </w:p>
    <w:p w:rsidR="00095C0F" w:rsidRPr="00494F10" w:rsidRDefault="00095C0F" w:rsidP="0031170A">
      <w:pPr>
        <w:keepNext/>
        <w:keepLines/>
        <w:jc w:val="center"/>
        <w:rPr>
          <w:b/>
          <w:color w:val="000000"/>
          <w:szCs w:val="24"/>
        </w:rPr>
      </w:pPr>
    </w:p>
    <w:p w:rsidR="00253DF8" w:rsidRPr="00E14F61" w:rsidRDefault="0069512F" w:rsidP="00253DF8">
      <w:pPr>
        <w:pStyle w:val="Standard"/>
        <w:ind w:firstLine="1440"/>
        <w:rPr>
          <w:b/>
          <w:lang w:val="ru-RU"/>
        </w:rPr>
      </w:pPr>
      <w:r w:rsidRPr="006772C4">
        <w:rPr>
          <w:b/>
          <w:lang w:val="ru-RU"/>
        </w:rPr>
        <w:t xml:space="preserve">1. </w:t>
      </w:r>
      <w:r w:rsidR="00253DF8" w:rsidRPr="00E14F61">
        <w:rPr>
          <w:b/>
          <w:lang w:val="ru-RU"/>
        </w:rPr>
        <w:t>Подаци о језику</w:t>
      </w:r>
    </w:p>
    <w:p w:rsidR="00253DF8" w:rsidRPr="00E54709" w:rsidRDefault="00253DF8" w:rsidP="00253DF8">
      <w:pPr>
        <w:pStyle w:val="Standard"/>
        <w:rPr>
          <w:lang w:val="ru-RU"/>
        </w:rPr>
      </w:pPr>
      <w:r w:rsidRPr="00B37621">
        <w:rPr>
          <w:lang w:val="ru-RU"/>
        </w:rPr>
        <w:tab/>
      </w:r>
      <w:r w:rsidRPr="00E54709">
        <w:rPr>
          <w:lang w:val="ru-RU"/>
        </w:rPr>
        <w:t>Понуда мора бити сачињена на српском језику.</w:t>
      </w:r>
    </w:p>
    <w:p w:rsidR="00253DF8" w:rsidRPr="00E54709" w:rsidRDefault="00253DF8" w:rsidP="00253DF8">
      <w:pPr>
        <w:pStyle w:val="Standard"/>
        <w:rPr>
          <w:lang w:val="ru-RU"/>
        </w:rPr>
      </w:pPr>
      <w:r w:rsidRPr="00E54709">
        <w:rPr>
          <w:lang w:val="ru-RU"/>
        </w:rPr>
        <w:tab/>
        <w:t>Сва документа у понуди морају бити на српском језику.</w:t>
      </w:r>
    </w:p>
    <w:p w:rsidR="00253DF8" w:rsidRPr="007E760B" w:rsidRDefault="00253DF8" w:rsidP="00253DF8">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253DF8" w:rsidRPr="00E54709" w:rsidRDefault="00253DF8" w:rsidP="00253DF8">
      <w:pPr>
        <w:pStyle w:val="Standard"/>
        <w:rPr>
          <w:b/>
          <w:lang w:val="ru-RU"/>
        </w:rPr>
      </w:pPr>
      <w:r w:rsidRPr="00E54709">
        <w:rPr>
          <w:b/>
          <w:lang w:val="ru-RU"/>
        </w:rPr>
        <w:tab/>
        <w:t>2. Посебни захтеви Наручиоца у погледу начина припремања понуде</w:t>
      </w:r>
    </w:p>
    <w:p w:rsidR="00253DF8" w:rsidRPr="00E54709" w:rsidRDefault="00253DF8" w:rsidP="00253DF8">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253DF8" w:rsidRPr="00E54709" w:rsidRDefault="00253DF8" w:rsidP="00253DF8">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53DF8" w:rsidRPr="00E54709" w:rsidRDefault="00253DF8" w:rsidP="00253DF8">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253DF8" w:rsidRDefault="00253DF8" w:rsidP="00253DF8">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E54709" w:rsidRDefault="00253DF8" w:rsidP="00253DF8">
      <w:pPr>
        <w:pStyle w:val="Standard"/>
        <w:rPr>
          <w:lang w:val="ru-RU"/>
        </w:rPr>
      </w:pPr>
      <w:r w:rsidRPr="00E54709">
        <w:rPr>
          <w:lang w:val="ru-RU"/>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253DF8" w:rsidRPr="00E54709" w:rsidRDefault="00253DF8" w:rsidP="00253DF8">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53DF8" w:rsidRDefault="00253DF8" w:rsidP="00253DF8">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253DF8" w:rsidRPr="00E54709" w:rsidRDefault="00253DF8" w:rsidP="00253DF8">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253DF8" w:rsidRPr="00B37621" w:rsidRDefault="00253DF8" w:rsidP="00253DF8">
      <w:pPr>
        <w:pStyle w:val="Standard"/>
        <w:spacing w:line="210" w:lineRule="atLeast"/>
        <w:rPr>
          <w:b/>
          <w:lang w:val="ru-RU"/>
        </w:rPr>
      </w:pPr>
      <w:r w:rsidRPr="00E54709">
        <w:rPr>
          <w:b/>
          <w:lang w:val="ru-RU"/>
        </w:rPr>
        <w:tab/>
      </w:r>
      <w:r w:rsidRPr="00B37621">
        <w:rPr>
          <w:b/>
          <w:lang w:val="ru-RU"/>
        </w:rPr>
        <w:t>3. Подношење понуде</w:t>
      </w:r>
    </w:p>
    <w:p w:rsidR="00253DF8" w:rsidRPr="00E54709" w:rsidRDefault="00253DF8" w:rsidP="00253DF8">
      <w:pPr>
        <w:pStyle w:val="Standard"/>
        <w:rPr>
          <w:lang w:val="ru-RU"/>
        </w:rPr>
      </w:pPr>
      <w:r w:rsidRPr="00B37621">
        <w:rPr>
          <w:b/>
          <w:lang w:val="ru-RU"/>
        </w:rPr>
        <w:tab/>
      </w:r>
      <w:r w:rsidRPr="00E54709">
        <w:rPr>
          <w:lang w:val="ru-RU"/>
        </w:rPr>
        <w:t>Понуђач понуду подноси непосредно или путем поште.</w:t>
      </w:r>
    </w:p>
    <w:p w:rsidR="00253DF8" w:rsidRPr="00E54709" w:rsidRDefault="00253DF8" w:rsidP="00253DF8">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253DF8" w:rsidRPr="00E54709" w:rsidRDefault="00253DF8" w:rsidP="00253DF8">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53DF8" w:rsidRDefault="00253DF8" w:rsidP="00253DF8">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r>
    </w:p>
    <w:p w:rsidR="00253DF8" w:rsidRPr="00E54709" w:rsidRDefault="00253DF8" w:rsidP="00253DF8">
      <w:pPr>
        <w:pStyle w:val="Standard"/>
        <w:tabs>
          <w:tab w:val="clear" w:pos="1440"/>
          <w:tab w:val="left" w:pos="0"/>
        </w:tabs>
        <w:ind w:firstLine="1440"/>
        <w:rPr>
          <w:lang w:val="ru-RU"/>
        </w:rPr>
      </w:pPr>
      <w:r w:rsidRPr="00E54709">
        <w:rPr>
          <w:lang w:val="ru-RU"/>
        </w:rPr>
        <w:lastRenderedPageBreak/>
        <w:t>Неблаговременом ће се сматрати понуда која није примљена од стране Наручиоца до датума и часа одређеног у позиву за подношење понуде.</w:t>
      </w:r>
    </w:p>
    <w:p w:rsidR="00253DF8" w:rsidRPr="00E54709" w:rsidRDefault="00253DF8" w:rsidP="00253DF8">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53DF8" w:rsidRPr="00E54709" w:rsidRDefault="00253DF8" w:rsidP="00253DF8">
      <w:pPr>
        <w:pStyle w:val="Standard"/>
        <w:rPr>
          <w:lang w:val="ru-RU"/>
        </w:rPr>
      </w:pPr>
      <w:r w:rsidRPr="00E54709">
        <w:rPr>
          <w:lang w:val="ru-RU"/>
        </w:rPr>
        <w:tab/>
        <w:t>Понуђач може да поднесе само једну понуду.</w:t>
      </w:r>
    </w:p>
    <w:p w:rsidR="00253DF8" w:rsidRPr="00E54709" w:rsidRDefault="00253DF8" w:rsidP="007E760B">
      <w:pPr>
        <w:pStyle w:val="Standard"/>
        <w:ind w:left="1440"/>
        <w:rPr>
          <w:b/>
          <w:lang w:val="ru-RU"/>
        </w:rPr>
      </w:pPr>
      <w:r w:rsidRPr="00E54709">
        <w:rPr>
          <w:b/>
          <w:lang w:val="ru-RU"/>
        </w:rPr>
        <w:t>4. Понуда са варијантама није дозвољена</w:t>
      </w:r>
    </w:p>
    <w:p w:rsidR="00253DF8" w:rsidRPr="00E54709" w:rsidRDefault="00253DF8" w:rsidP="00253DF8">
      <w:pPr>
        <w:pStyle w:val="Standard"/>
        <w:spacing w:before="28" w:line="210" w:lineRule="atLeast"/>
        <w:rPr>
          <w:b/>
          <w:lang w:val="ru-RU"/>
        </w:rPr>
      </w:pPr>
      <w:r w:rsidRPr="00E54709">
        <w:rPr>
          <w:b/>
          <w:lang w:val="ru-RU"/>
        </w:rPr>
        <w:tab/>
        <w:t>5. Начин измене, допуне и опозива понуде</w:t>
      </w:r>
    </w:p>
    <w:p w:rsidR="00253DF8" w:rsidRPr="00E54709" w:rsidRDefault="00253DF8" w:rsidP="00253DF8">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253DF8" w:rsidRPr="00E54709" w:rsidRDefault="00253DF8" w:rsidP="00253DF8">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53DF8" w:rsidRPr="00E54709" w:rsidRDefault="00253DF8" w:rsidP="00253DF8">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253DF8" w:rsidRDefault="00253DF8" w:rsidP="00253DF8">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53DF8" w:rsidRPr="0079392D" w:rsidRDefault="00253DF8" w:rsidP="00253DF8">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w:t>
      </w:r>
      <w:r w:rsidRPr="0079392D">
        <w:rPr>
          <w:b/>
        </w:rPr>
        <w:t xml:space="preserve">ПОВЛАЧЕЊЕ ПОНУДЕ за јавну набавку мале </w:t>
      </w:r>
      <w:r w:rsidRPr="00811CB3">
        <w:rPr>
          <w:b/>
        </w:rPr>
        <w:t xml:space="preserve">вредности број </w:t>
      </w:r>
      <w:r w:rsidR="00250C97">
        <w:rPr>
          <w:b/>
          <w:lang w:val="sr-Cyrl-RS"/>
        </w:rPr>
        <w:t>46</w:t>
      </w:r>
      <w:r w:rsidRPr="00811CB3">
        <w:rPr>
          <w:b/>
        </w:rPr>
        <w:t>/201</w:t>
      </w:r>
      <w:r w:rsidR="00C11393">
        <w:rPr>
          <w:b/>
          <w:lang w:val="sr-Cyrl-RS"/>
        </w:rPr>
        <w:t>9</w:t>
      </w:r>
      <w:r w:rsidRPr="00811CB3">
        <w:rPr>
          <w:b/>
          <w:lang w:val="ru-RU"/>
        </w:rPr>
        <w:t xml:space="preserve"> –</w:t>
      </w:r>
      <w:r w:rsidRPr="00B752C9">
        <w:rPr>
          <w:b/>
          <w:lang w:val="ru-RU"/>
        </w:rPr>
        <w:t xml:space="preserve"> набавка</w:t>
      </w:r>
      <w:r>
        <w:rPr>
          <w:b/>
          <w:lang w:val="ru-RU"/>
        </w:rPr>
        <w:t xml:space="preserve"> услуга </w:t>
      </w:r>
      <w:r w:rsidR="0061332F" w:rsidRPr="0061332F">
        <w:rPr>
          <w:rFonts w:cs="Times New Roman"/>
          <w:b/>
          <w:lang w:val="sr-Cyrl-CS"/>
        </w:rPr>
        <w:t>одржавања</w:t>
      </w:r>
      <w:r w:rsidR="00EA199F">
        <w:rPr>
          <w:rFonts w:cs="Times New Roman"/>
          <w:b/>
        </w:rPr>
        <w:t xml:space="preserve"> </w:t>
      </w:r>
      <w:r w:rsidR="00EA199F">
        <w:rPr>
          <w:rFonts w:cs="Times New Roman"/>
          <w:b/>
          <w:lang w:val="sr-Cyrl-CS"/>
        </w:rPr>
        <w:t>друмских колских вага</w:t>
      </w:r>
      <w:r w:rsidR="00F41C12" w:rsidRPr="004C3F49">
        <w:t xml:space="preserve"> </w:t>
      </w:r>
      <w:r w:rsidRPr="00B752C9">
        <w:rPr>
          <w:b/>
        </w:rPr>
        <w:t>– КОМИСИЈСКИ</w:t>
      </w:r>
      <w:r w:rsidRPr="0079392D">
        <w:rPr>
          <w:b/>
        </w:rPr>
        <w:t xml:space="preserve"> ОТВОРИТИ”.</w:t>
      </w:r>
    </w:p>
    <w:p w:rsidR="00253DF8" w:rsidRPr="00253DF8" w:rsidRDefault="00253DF8" w:rsidP="00253DF8">
      <w:pPr>
        <w:pStyle w:val="NoSpacing"/>
        <w:rPr>
          <w:w w:val="101"/>
          <w:lang w:val="sr-Cyrl-CS"/>
        </w:rPr>
      </w:pPr>
      <w:r>
        <w:rPr>
          <w:w w:val="101"/>
        </w:rPr>
        <w:tab/>
        <w:t xml:space="preserve"> Понуда се не може допунити, изменити или опозвати након истека рока за подношење понуда.</w:t>
      </w:r>
    </w:p>
    <w:p w:rsidR="00253DF8" w:rsidRPr="00E54709" w:rsidRDefault="00253DF8" w:rsidP="00253DF8">
      <w:pPr>
        <w:pStyle w:val="Standard"/>
        <w:ind w:firstLine="1440"/>
        <w:rPr>
          <w:b/>
          <w:lang w:val="ru-RU"/>
        </w:rPr>
      </w:pPr>
      <w:r w:rsidRPr="00E54709">
        <w:rPr>
          <w:b/>
          <w:lang w:val="ru-RU"/>
        </w:rPr>
        <w:t>6. Обавештење понуђачу у вези подношења понуде</w:t>
      </w:r>
    </w:p>
    <w:p w:rsidR="00253DF8" w:rsidRPr="007E760B" w:rsidRDefault="00253DF8" w:rsidP="00253DF8">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53DF8" w:rsidRPr="00B37621" w:rsidRDefault="00253DF8" w:rsidP="00253DF8">
      <w:pPr>
        <w:pStyle w:val="Standard"/>
        <w:ind w:left="1440"/>
        <w:rPr>
          <w:b/>
          <w:lang w:val="ru-RU"/>
        </w:rPr>
      </w:pPr>
      <w:r w:rsidRPr="00B37621">
        <w:rPr>
          <w:b/>
          <w:lang w:val="ru-RU"/>
        </w:rPr>
        <w:t>7. Подизвођач</w:t>
      </w:r>
    </w:p>
    <w:p w:rsidR="00253DF8" w:rsidRPr="000276F3" w:rsidRDefault="00253DF8" w:rsidP="00253DF8">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253DF8" w:rsidRPr="000276F3" w:rsidRDefault="00253DF8" w:rsidP="00253DF8">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53DF8" w:rsidRPr="000276F3" w:rsidRDefault="00253DF8" w:rsidP="00253DF8">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B37621" w:rsidRDefault="00253DF8" w:rsidP="00253DF8">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53DF8" w:rsidRPr="00E510F7" w:rsidRDefault="00253DF8" w:rsidP="00253DF8">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53DF8" w:rsidRPr="00B37621" w:rsidRDefault="00253DF8" w:rsidP="00253DF8">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w:t>
      </w:r>
      <w:r>
        <w:rPr>
          <w:szCs w:val="24"/>
        </w:rPr>
        <w:t>лов из члана 75. став 1. тачка 4</w:t>
      </w:r>
      <w:r w:rsidRPr="00E510F7">
        <w:rPr>
          <w:szCs w:val="24"/>
        </w:rPr>
        <w:t xml:space="preserve">) Закона, понуђач може доказати испуњеност тог услова преко подизвођача којем је </w:t>
      </w:r>
      <w:r w:rsidRPr="00E510F7">
        <w:rPr>
          <w:szCs w:val="24"/>
        </w:rPr>
        <w:lastRenderedPageBreak/>
        <w:t>поверио извршење тог дела набавке.</w:t>
      </w:r>
    </w:p>
    <w:p w:rsidR="00253DF8" w:rsidRPr="0008631E" w:rsidRDefault="00253DF8" w:rsidP="00253DF8">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53DF8" w:rsidRDefault="00253DF8" w:rsidP="00253DF8">
      <w:pPr>
        <w:rPr>
          <w:szCs w:val="24"/>
        </w:rPr>
      </w:pPr>
      <w:r w:rsidRPr="00E54709">
        <w:rPr>
          <w:lang w:val="ru-RU"/>
        </w:rPr>
        <w:tab/>
      </w:r>
      <w:r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53DF8" w:rsidRPr="000276F3" w:rsidRDefault="00253DF8" w:rsidP="00253DF8">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53DF8" w:rsidRPr="00B945FC" w:rsidRDefault="00253DF8" w:rsidP="00253DF8">
      <w:pPr>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53DF8" w:rsidRPr="00B945FC" w:rsidRDefault="00253DF8" w:rsidP="00253DF8">
      <w:pPr>
        <w:rPr>
          <w:spacing w:val="-6"/>
          <w:szCs w:val="24"/>
        </w:rPr>
      </w:pPr>
      <w:r w:rsidRPr="00B945FC">
        <w:rPr>
          <w:spacing w:val="-6"/>
          <w:szCs w:val="24"/>
        </w:rPr>
        <w:tab/>
        <w:t xml:space="preserve">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w:t>
      </w:r>
      <w:r>
        <w:rPr>
          <w:spacing w:val="-6"/>
          <w:szCs w:val="24"/>
        </w:rPr>
        <w:t>Н</w:t>
      </w:r>
      <w:r w:rsidRPr="00B945FC">
        <w:rPr>
          <w:spacing w:val="-6"/>
          <w:szCs w:val="24"/>
        </w:rPr>
        <w:t>аручиоца.</w:t>
      </w:r>
    </w:p>
    <w:p w:rsidR="00253DF8" w:rsidRPr="00E54709" w:rsidRDefault="00253DF8" w:rsidP="00253DF8">
      <w:pPr>
        <w:pStyle w:val="Standard"/>
        <w:ind w:firstLine="1440"/>
        <w:rPr>
          <w:lang w:val="ru-RU"/>
        </w:rPr>
      </w:pPr>
      <w:r w:rsidRPr="00E54709">
        <w:rPr>
          <w:b/>
          <w:lang w:val="ru-RU"/>
        </w:rPr>
        <w:t>8. Обавештење о саставном делу заједничке понуде</w:t>
      </w:r>
    </w:p>
    <w:p w:rsidR="00253DF8" w:rsidRDefault="00253DF8" w:rsidP="00253DF8">
      <w:pPr>
        <w:pStyle w:val="Standard"/>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rPr>
          <w:lang w:val="ru-RU"/>
        </w:rPr>
      </w:pPr>
      <w:r w:rsidRPr="00E54709">
        <w:rPr>
          <w:lang w:val="ru-RU"/>
        </w:rPr>
        <w:tab/>
        <w:t>Споразумом се уређују и друга питања која Наручилац одреди конкурсном документацијом.</w:t>
      </w:r>
    </w:p>
    <w:p w:rsidR="00253DF8" w:rsidRDefault="00253DF8" w:rsidP="00253DF8">
      <w:pPr>
        <w:pStyle w:val="Standard"/>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253DF8" w:rsidRPr="007E760B" w:rsidRDefault="00253DF8" w:rsidP="007E760B">
      <w:pPr>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9C76BA" w:rsidRPr="007E760B" w:rsidRDefault="00253DF8" w:rsidP="009C76BA">
      <w:pPr>
        <w:pStyle w:val="Standard"/>
        <w:numPr>
          <w:ilvl w:val="0"/>
          <w:numId w:val="33"/>
        </w:numPr>
        <w:rPr>
          <w:b/>
          <w:lang w:val="ru-RU"/>
        </w:rPr>
      </w:pPr>
      <w:r w:rsidRPr="00E54709">
        <w:rPr>
          <w:b/>
          <w:lang w:val="ru-RU"/>
        </w:rPr>
        <w:t>Валута и цена</w:t>
      </w:r>
    </w:p>
    <w:p w:rsidR="00EA199F" w:rsidRPr="007E59F2" w:rsidRDefault="00EA199F" w:rsidP="00EA199F">
      <w:pPr>
        <w:ind w:firstLine="1350"/>
        <w:outlineLvl w:val="0"/>
        <w:rPr>
          <w:bCs/>
          <w:noProof/>
          <w:szCs w:val="24"/>
          <w:lang w:val="ru-RU"/>
        </w:rPr>
      </w:pPr>
      <w:r w:rsidRPr="00DD3A75">
        <w:rPr>
          <w:szCs w:val="24"/>
          <w:lang w:val="ru-RU"/>
        </w:rPr>
        <w:t xml:space="preserve">Јединичне цене редовног одржавања морају бити исказане у динарима без ПДВ и исте морају бити исказане према врсти </w:t>
      </w:r>
      <w:r>
        <w:rPr>
          <w:szCs w:val="24"/>
          <w:lang w:val="ru-RU"/>
        </w:rPr>
        <w:t xml:space="preserve">и локацији друмске колске ваге. </w:t>
      </w:r>
      <w:r w:rsidRPr="00A14D5C">
        <w:rPr>
          <w:bCs/>
          <w:noProof/>
          <w:szCs w:val="24"/>
        </w:rPr>
        <w:t>У цену</w:t>
      </w:r>
      <w:r w:rsidRPr="00A14D5C">
        <w:rPr>
          <w:szCs w:val="24"/>
        </w:rPr>
        <w:t xml:space="preserve"> редовног одржавања/баждарења урачунати су и </w:t>
      </w:r>
      <w:r w:rsidRPr="00A14D5C">
        <w:rPr>
          <w:bCs/>
          <w:noProof/>
          <w:szCs w:val="24"/>
        </w:rPr>
        <w:t>сви трошкови замене ситних резервних делова, односно до 10% од цене одржавања по једној одређеној ваги (изузев делова електричног/електронског дела ваге),</w:t>
      </w:r>
      <w:r w:rsidRPr="007E59F2">
        <w:rPr>
          <w:bCs/>
          <w:noProof/>
          <w:szCs w:val="24"/>
        </w:rPr>
        <w:t xml:space="preserve"> </w:t>
      </w:r>
      <w:r>
        <w:rPr>
          <w:bCs/>
          <w:noProof/>
          <w:szCs w:val="24"/>
        </w:rPr>
        <w:t xml:space="preserve">трошкови </w:t>
      </w:r>
      <w:r w:rsidRPr="00DB7A76">
        <w:rPr>
          <w:noProof/>
          <w:szCs w:val="24"/>
        </w:rPr>
        <w:t>метролошке контроле надлежни</w:t>
      </w:r>
      <w:r>
        <w:rPr>
          <w:rFonts w:asciiTheme="minorHAnsi" w:hAnsiTheme="minorHAnsi"/>
          <w:noProof/>
          <w:szCs w:val="24"/>
        </w:rPr>
        <w:t>х</w:t>
      </w:r>
      <w:r w:rsidRPr="00DB7A76">
        <w:rPr>
          <w:noProof/>
          <w:szCs w:val="24"/>
        </w:rPr>
        <w:t xml:space="preserve"> орган</w:t>
      </w:r>
      <w:r>
        <w:rPr>
          <w:rFonts w:asciiTheme="minorHAnsi" w:hAnsiTheme="minorHAnsi"/>
          <w:noProof/>
          <w:szCs w:val="24"/>
        </w:rPr>
        <w:t>а,</w:t>
      </w:r>
      <w:r w:rsidRPr="007E59F2">
        <w:rPr>
          <w:bCs/>
          <w:noProof/>
          <w:szCs w:val="24"/>
        </w:rPr>
        <w:t xml:space="preserve"> као и сви зависни трошкови које има </w:t>
      </w:r>
      <w:r>
        <w:rPr>
          <w:bCs/>
          <w:noProof/>
          <w:szCs w:val="24"/>
        </w:rPr>
        <w:t>п</w:t>
      </w:r>
      <w:r w:rsidRPr="007E59F2">
        <w:rPr>
          <w:bCs/>
          <w:noProof/>
          <w:szCs w:val="24"/>
        </w:rPr>
        <w:t>онуђач при реализацији исте, а  који обухватају трошкове радне снаге</w:t>
      </w:r>
      <w:r>
        <w:rPr>
          <w:bCs/>
          <w:noProof/>
          <w:szCs w:val="24"/>
        </w:rPr>
        <w:t>,</w:t>
      </w:r>
      <w:r w:rsidRPr="007E59F2">
        <w:rPr>
          <w:bCs/>
          <w:noProof/>
          <w:szCs w:val="24"/>
        </w:rPr>
        <w:t xml:space="preserve"> превоза лица, опреме и материјала до и од локације на којој се вага налази и сви други трошкови контроле мера, таксе за боравак на пограничном подручју и др. </w:t>
      </w:r>
    </w:p>
    <w:p w:rsidR="00C078BB" w:rsidRPr="003D7E0A" w:rsidRDefault="00EA199F" w:rsidP="00FF716C">
      <w:pPr>
        <w:rPr>
          <w:lang w:val="ru-RU"/>
        </w:rPr>
      </w:pPr>
      <w:r w:rsidRPr="00DD3A75">
        <w:rPr>
          <w:szCs w:val="24"/>
          <w:lang w:val="ru-RU"/>
        </w:rPr>
        <w:t xml:space="preserve">                       Јединичне цене за услуге поправки морају бити исказане у динарима, без ПДВ и исте се израчунавају на основу јединичне цена радног сата једног радника за услугу поправки</w:t>
      </w:r>
      <w:r>
        <w:rPr>
          <w:szCs w:val="24"/>
          <w:lang w:val="ru-RU"/>
        </w:rPr>
        <w:t xml:space="preserve"> по локацијама</w:t>
      </w:r>
      <w:r w:rsidRPr="00DD3A75">
        <w:rPr>
          <w:szCs w:val="24"/>
          <w:lang w:val="ru-RU"/>
        </w:rPr>
        <w:t xml:space="preserve"> (утрошени радни сати, за сваку услугу појединачно се обрачунавају по нормативима и стандардима у машинству који су званично објављени или уколико конкретна услуга није предвиђена, по интерном нормативу понуђача)</w:t>
      </w:r>
      <w:r>
        <w:rPr>
          <w:szCs w:val="24"/>
          <w:lang w:val="ru-RU"/>
        </w:rPr>
        <w:t>.</w:t>
      </w:r>
      <w:r w:rsidR="003D7E0A">
        <w:rPr>
          <w:lang w:val="ru-RU"/>
        </w:rPr>
        <w:t xml:space="preserve">                   </w:t>
      </w:r>
      <w:r w:rsidR="00C078BB">
        <w:rPr>
          <w:szCs w:val="24"/>
        </w:rPr>
        <w:t xml:space="preserve"> </w:t>
      </w:r>
    </w:p>
    <w:p w:rsidR="00C078BB" w:rsidRPr="00C078BB" w:rsidRDefault="00C078BB" w:rsidP="00EA199F">
      <w:pPr>
        <w:rPr>
          <w:szCs w:val="24"/>
        </w:rPr>
      </w:pPr>
      <w:r w:rsidRPr="00444E8F">
        <w:rPr>
          <w:bCs/>
          <w:noProof/>
          <w:szCs w:val="24"/>
        </w:rPr>
        <w:tab/>
        <w:t>У цену</w:t>
      </w:r>
      <w:r w:rsidRPr="00444E8F">
        <w:rPr>
          <w:szCs w:val="24"/>
        </w:rPr>
        <w:t xml:space="preserve"> радног сата једног радника за услуге поправки друмских колских вага урачунати су и </w:t>
      </w:r>
      <w:r w:rsidRPr="00444E8F">
        <w:rPr>
          <w:bCs/>
          <w:noProof/>
          <w:szCs w:val="24"/>
        </w:rPr>
        <w:t>сви зависни трошкови које понуђач има при реализацији предметне услуге.</w:t>
      </w:r>
    </w:p>
    <w:p w:rsidR="00EA199F" w:rsidRPr="00DD3A75" w:rsidRDefault="00EA199F" w:rsidP="00EA199F">
      <w:pPr>
        <w:keepNext/>
        <w:ind w:firstLine="720"/>
        <w:rPr>
          <w:szCs w:val="24"/>
        </w:rPr>
      </w:pPr>
      <w:r w:rsidRPr="00DD3A75">
        <w:rPr>
          <w:noProof/>
          <w:szCs w:val="24"/>
          <w:lang w:val="ru-RU"/>
        </w:rPr>
        <w:t xml:space="preserve">           Наведен</w:t>
      </w:r>
      <w:r w:rsidRPr="00DD3A75">
        <w:rPr>
          <w:noProof/>
          <w:szCs w:val="24"/>
        </w:rPr>
        <w:t>е</w:t>
      </w:r>
      <w:r w:rsidRPr="00DD3A75">
        <w:rPr>
          <w:noProof/>
          <w:szCs w:val="24"/>
          <w:lang w:val="ru-RU"/>
        </w:rPr>
        <w:t xml:space="preserve"> јединичне цен</w:t>
      </w:r>
      <w:r w:rsidRPr="00DD3A75">
        <w:rPr>
          <w:noProof/>
          <w:szCs w:val="24"/>
        </w:rPr>
        <w:t xml:space="preserve">е се могу мењати након истека рока од 6 (шест) месеци од дана потписивања уговора, у висини индекса раста потрошачких цена у </w:t>
      </w:r>
      <w:r w:rsidRPr="00DD3A75">
        <w:rPr>
          <w:noProof/>
          <w:szCs w:val="24"/>
        </w:rPr>
        <w:lastRenderedPageBreak/>
        <w:t>Републици Србији, према званичним подацима Републичког завода за статистику.</w:t>
      </w:r>
    </w:p>
    <w:p w:rsidR="00253DF8" w:rsidRPr="007E760B" w:rsidRDefault="00EA199F" w:rsidP="007E760B">
      <w:pPr>
        <w:keepNext/>
        <w:tabs>
          <w:tab w:val="left" w:pos="990"/>
        </w:tabs>
        <w:ind w:firstLine="1440"/>
        <w:rPr>
          <w:noProof/>
          <w:szCs w:val="24"/>
        </w:rPr>
      </w:pPr>
      <w:r w:rsidRPr="00DD3A75">
        <w:rPr>
          <w:noProof/>
          <w:szCs w:val="24"/>
        </w:rPr>
        <w:t>Ако је у понуди исказана неуобичајено ниска цена Наручилац ће поступити у складу са чланом 92. Закона о јавним набавкама.</w:t>
      </w:r>
    </w:p>
    <w:p w:rsidR="00253DF8" w:rsidRPr="00E54709" w:rsidRDefault="00253DF8" w:rsidP="00253DF8">
      <w:pPr>
        <w:pStyle w:val="Standard"/>
        <w:rPr>
          <w:lang w:val="ru-RU"/>
        </w:rPr>
      </w:pPr>
      <w:r w:rsidRPr="00E54709">
        <w:rPr>
          <w:b/>
          <w:lang w:val="ru-RU"/>
        </w:rPr>
        <w:tab/>
        <w:t>10. Захтеви у погледу начина и услова плаћања</w:t>
      </w:r>
      <w:r w:rsidRPr="00E54709">
        <w:rPr>
          <w:lang w:val="ru-RU"/>
        </w:rPr>
        <w:tab/>
      </w:r>
    </w:p>
    <w:p w:rsidR="00EA199F" w:rsidRDefault="00EA199F" w:rsidP="00EA199F">
      <w:pPr>
        <w:keepNext/>
        <w:tabs>
          <w:tab w:val="left" w:pos="990"/>
        </w:tabs>
        <w:ind w:firstLine="1440"/>
        <w:rPr>
          <w:rFonts w:eastAsiaTheme="minorHAnsi"/>
          <w:color w:val="000000"/>
          <w:szCs w:val="24"/>
          <w:lang w:val="ru-RU"/>
        </w:rPr>
      </w:pPr>
      <w:r w:rsidRPr="00DD3A75">
        <w:rPr>
          <w:noProof/>
        </w:rPr>
        <w:t xml:space="preserve">Рок плаћања </w:t>
      </w:r>
      <w:r>
        <w:rPr>
          <w:noProof/>
        </w:rPr>
        <w:t xml:space="preserve">је до </w:t>
      </w:r>
      <w:r w:rsidRPr="00DD3A75">
        <w:rPr>
          <w:noProof/>
        </w:rPr>
        <w:t>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sidRPr="00DD3A75">
        <w:rPr>
          <w:rFonts w:eastAsiaTheme="minorHAnsi"/>
          <w:color w:val="000000"/>
          <w:szCs w:val="24"/>
          <w:lang w:val="ru-RU"/>
        </w:rPr>
        <w:t xml:space="preserve"> </w:t>
      </w:r>
    </w:p>
    <w:p w:rsidR="00FF716C" w:rsidRDefault="00FF716C" w:rsidP="00FF716C">
      <w:pPr>
        <w:keepNext/>
        <w:keepLines/>
        <w:tabs>
          <w:tab w:val="left" w:pos="990"/>
        </w:tabs>
        <w:ind w:firstLine="1440"/>
        <w:rPr>
          <w:rFonts w:eastAsiaTheme="minorHAnsi"/>
          <w:color w:val="000000"/>
          <w:szCs w:val="24"/>
          <w:lang w:val="ru-RU"/>
        </w:rPr>
      </w:pPr>
      <w:r w:rsidRPr="001960B1">
        <w:rPr>
          <w:rFonts w:eastAsiaTheme="minorHAnsi"/>
          <w:color w:val="000000"/>
          <w:szCs w:val="24"/>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496154" w:rsidRDefault="00496154" w:rsidP="00496154">
      <w:pPr>
        <w:keepNext/>
        <w:keepLines/>
        <w:widowControl/>
        <w:tabs>
          <w:tab w:val="clear" w:pos="1440"/>
        </w:tabs>
        <w:autoSpaceDE w:val="0"/>
        <w:autoSpaceDN w:val="0"/>
        <w:adjustRightInd w:val="0"/>
        <w:ind w:firstLine="1440"/>
        <w:rPr>
          <w:rFonts w:eastAsiaTheme="minorHAnsi"/>
          <w:szCs w:val="24"/>
          <w:lang w:val="ru-RU"/>
        </w:rPr>
      </w:pPr>
      <w:r w:rsidRPr="005D782F">
        <w:rPr>
          <w:iCs/>
          <w:szCs w:val="24"/>
        </w:rPr>
        <w:t>Плаћање се врши уплатом на рачун понуђача.</w:t>
      </w:r>
      <w:r w:rsidRPr="005D782F">
        <w:rPr>
          <w:rFonts w:eastAsiaTheme="minorHAnsi"/>
          <w:szCs w:val="24"/>
          <w:lang w:val="ru-RU"/>
        </w:rPr>
        <w:t xml:space="preserve"> </w:t>
      </w:r>
    </w:p>
    <w:p w:rsidR="005363A1" w:rsidRPr="005363A1" w:rsidRDefault="005363A1" w:rsidP="005363A1">
      <w:pPr>
        <w:keepNext/>
        <w:keepLines/>
        <w:rPr>
          <w:rFonts w:eastAsia="Malgun Gothic"/>
          <w:iCs/>
          <w:szCs w:val="24"/>
        </w:rPr>
      </w:pPr>
      <w:r>
        <w:rPr>
          <w:rFonts w:eastAsia="Calibri"/>
          <w:szCs w:val="24"/>
          <w:lang w:val="sr-Latn-RS"/>
        </w:rPr>
        <w:t xml:space="preserve">                        </w:t>
      </w:r>
      <w:r>
        <w:rPr>
          <w:rFonts w:eastAsia="Calibri"/>
          <w:szCs w:val="24"/>
          <w:lang w:val="sr-Cyrl-RS"/>
        </w:rPr>
        <w:t>Понуђач</w:t>
      </w:r>
      <w:r w:rsidRPr="000B52B9">
        <w:rPr>
          <w:rFonts w:eastAsia="Calibri"/>
          <w:szCs w:val="24"/>
          <w:lang w:val="ru-RU"/>
        </w:rPr>
        <w:t xml:space="preserve"> је дужан да за пружене услуге изврши</w:t>
      </w:r>
      <w:r w:rsidRPr="000B52B9">
        <w:rPr>
          <w:rFonts w:eastAsia="Calibri"/>
          <w:szCs w:val="24"/>
          <w:lang w:val="sr-Latn-RS"/>
        </w:rPr>
        <w:t xml:space="preserve"> </w:t>
      </w:r>
      <w:r w:rsidRPr="000B52B9">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w:t>
      </w:r>
      <w:r>
        <w:rPr>
          <w:rFonts w:eastAsia="Calibri"/>
          <w:szCs w:val="24"/>
          <w:lang w:val="sr-Cyrl-RS"/>
        </w:rPr>
        <w:t xml:space="preserve"> број 7/2018). Фактура понуђача</w:t>
      </w:r>
      <w:r w:rsidRPr="000B52B9">
        <w:rPr>
          <w:rFonts w:eastAsia="Calibri"/>
          <w:szCs w:val="24"/>
          <w:lang w:val="sr-Cyrl-RS"/>
        </w:rPr>
        <w:t xml:space="preserve"> мора бити предата у два примерка на Писарници Наручиоца – Управе царина у року од 3 дана, од дана извршене регистрације у Централном регистру фактура.</w:t>
      </w:r>
    </w:p>
    <w:p w:rsidR="005363A1" w:rsidRPr="000B52B9" w:rsidRDefault="005363A1" w:rsidP="005363A1">
      <w:pPr>
        <w:keepNext/>
        <w:keepLines/>
        <w:widowControl/>
        <w:tabs>
          <w:tab w:val="left" w:pos="720"/>
        </w:tabs>
        <w:autoSpaceDE w:val="0"/>
        <w:autoSpaceDN w:val="0"/>
        <w:adjustRightInd w:val="0"/>
        <w:rPr>
          <w:rFonts w:eastAsia="Calibri"/>
          <w:szCs w:val="24"/>
          <w:lang w:val="sr-Cyrl-RS"/>
        </w:rPr>
      </w:pPr>
      <w:r w:rsidRPr="000B52B9">
        <w:rPr>
          <w:rFonts w:eastAsia="Calibri"/>
          <w:szCs w:val="24"/>
          <w:lang w:val="sr-Cyrl-RS"/>
        </w:rPr>
        <w:tab/>
      </w:r>
      <w:r w:rsidRPr="000B52B9">
        <w:rPr>
          <w:rFonts w:eastAsia="Calibri"/>
          <w:szCs w:val="24"/>
          <w:lang w:val="sr-Latn-RS"/>
        </w:rPr>
        <w:t xml:space="preserve">             </w:t>
      </w:r>
      <w:r w:rsidRPr="000B52B9">
        <w:rPr>
          <w:rFonts w:eastAsia="Calibri"/>
          <w:szCs w:val="24"/>
          <w:lang w:val="sr-Cyrl-RS"/>
        </w:rPr>
        <w:t xml:space="preserve">Наручилац ће извршити плаћање само ако су фактуре исправно регистроване у Централном регистру фактура и достављене Наручиоцу у року </w:t>
      </w:r>
      <w:r>
        <w:rPr>
          <w:rFonts w:eastAsia="Calibri"/>
          <w:szCs w:val="24"/>
          <w:lang w:val="sr-Cyrl-RS"/>
        </w:rPr>
        <w:t>од 3 дана,</w:t>
      </w:r>
      <w:r w:rsidRPr="000B52B9">
        <w:rPr>
          <w:rFonts w:eastAsia="Calibri"/>
          <w:szCs w:val="24"/>
          <w:lang w:val="sr-Cyrl-RS"/>
        </w:rPr>
        <w:t xml:space="preserve"> у супротном </w:t>
      </w:r>
      <w:r>
        <w:rPr>
          <w:rFonts w:eastAsia="Calibri"/>
          <w:szCs w:val="24"/>
          <w:lang w:val="sr-Cyrl-RS"/>
        </w:rPr>
        <w:t>понуђач</w:t>
      </w:r>
      <w:r w:rsidRPr="000B52B9">
        <w:rPr>
          <w:rFonts w:eastAsia="Calibri"/>
          <w:szCs w:val="24"/>
          <w:lang w:val="sr-Cyrl-RS"/>
        </w:rPr>
        <w:t xml:space="preserve"> је дужан да откаже фактуру.</w:t>
      </w:r>
    </w:p>
    <w:p w:rsidR="005363A1" w:rsidRPr="000B52B9" w:rsidRDefault="005363A1" w:rsidP="005363A1">
      <w:pPr>
        <w:keepNext/>
        <w:keepLines/>
        <w:widowControl/>
        <w:tabs>
          <w:tab w:val="left" w:pos="720"/>
        </w:tabs>
        <w:autoSpaceDE w:val="0"/>
        <w:autoSpaceDN w:val="0"/>
        <w:adjustRightInd w:val="0"/>
        <w:rPr>
          <w:rFonts w:eastAsia="Calibri"/>
          <w:szCs w:val="24"/>
          <w:lang w:val="sr-Cyrl-RS"/>
        </w:rPr>
      </w:pPr>
      <w:r w:rsidRPr="000B52B9">
        <w:rPr>
          <w:rFonts w:eastAsia="Malgun Gothic"/>
          <w:iCs/>
          <w:szCs w:val="24"/>
        </w:rPr>
        <w:tab/>
        <w:t xml:space="preserve">            </w:t>
      </w:r>
      <w:r w:rsidRPr="000B52B9">
        <w:rPr>
          <w:rFonts w:eastAsia="Calibri"/>
          <w:szCs w:val="24"/>
          <w:lang w:val="sr-Cyrl-RS"/>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rsidR="00EA199F" w:rsidRDefault="00EA199F" w:rsidP="00EA199F">
      <w:pPr>
        <w:keepNext/>
        <w:keepLines/>
        <w:widowControl/>
        <w:tabs>
          <w:tab w:val="clear" w:pos="1440"/>
          <w:tab w:val="left" w:pos="0"/>
        </w:tabs>
        <w:suppressAutoHyphens/>
        <w:outlineLvl w:val="0"/>
        <w:rPr>
          <w:rFonts w:eastAsia="Arial Unicode MS"/>
          <w:kern w:val="1"/>
          <w:szCs w:val="24"/>
          <w:lang w:eastAsia="ar-SA"/>
        </w:rPr>
      </w:pPr>
      <w:r w:rsidRPr="00DD3A75">
        <w:rPr>
          <w:rFonts w:eastAsia="Arial Unicode MS"/>
          <w:kern w:val="1"/>
          <w:szCs w:val="24"/>
          <w:lang w:eastAsia="ar-SA"/>
        </w:rPr>
        <w:tab/>
      </w:r>
      <w:r w:rsidRPr="00DD3A75">
        <w:rPr>
          <w:rFonts w:eastAsia="Arial Unicode MS"/>
          <w:kern w:val="1"/>
          <w:szCs w:val="24"/>
          <w:lang w:eastAsia="ar-SA"/>
        </w:rPr>
        <w:tab/>
        <w:t>Наручилац задржава право да наручи и преузме мањи обим услуга од уговорених (</w:t>
      </w:r>
      <w:r>
        <w:rPr>
          <w:rFonts w:eastAsia="Arial Unicode MS"/>
          <w:kern w:val="1"/>
          <w:szCs w:val="24"/>
          <w:lang w:eastAsia="ar-SA"/>
        </w:rPr>
        <w:t>број друмских колских вага</w:t>
      </w:r>
      <w:r w:rsidRPr="00DD3A75">
        <w:rPr>
          <w:rFonts w:eastAsia="Arial Unicode MS"/>
          <w:kern w:val="1"/>
          <w:szCs w:val="24"/>
          <w:lang w:eastAsia="ar-SA"/>
        </w:rPr>
        <w:t>) у случају да се Наручиоцу, на основу Закона о</w:t>
      </w:r>
      <w:r w:rsidR="00315C0D">
        <w:rPr>
          <w:rFonts w:eastAsia="Arial Unicode MS"/>
          <w:kern w:val="1"/>
          <w:szCs w:val="24"/>
          <w:lang w:eastAsia="ar-SA"/>
        </w:rPr>
        <w:t xml:space="preserve"> буџету Републике </w:t>
      </w:r>
      <w:r w:rsidR="00315C0D" w:rsidRPr="00E745F2">
        <w:rPr>
          <w:rFonts w:eastAsia="Arial Unicode MS"/>
          <w:kern w:val="1"/>
          <w:szCs w:val="24"/>
          <w:lang w:eastAsia="ar-SA"/>
        </w:rPr>
        <w:t xml:space="preserve">Србије за </w:t>
      </w:r>
      <w:r w:rsidR="005363A1">
        <w:rPr>
          <w:rFonts w:eastAsia="Arial Unicode MS"/>
          <w:kern w:val="1"/>
          <w:szCs w:val="24"/>
          <w:lang w:val="sr-Cyrl-RS" w:eastAsia="ar-SA"/>
        </w:rPr>
        <w:t>2020</w:t>
      </w:r>
      <w:r w:rsidR="00315C0D" w:rsidRPr="00250C97">
        <w:rPr>
          <w:rFonts w:eastAsia="Arial Unicode MS"/>
          <w:kern w:val="1"/>
          <w:szCs w:val="24"/>
          <w:lang w:val="sr-Cyrl-RS" w:eastAsia="ar-SA"/>
        </w:rPr>
        <w:t>.</w:t>
      </w:r>
      <w:r w:rsidRPr="00E745F2">
        <w:rPr>
          <w:rFonts w:eastAsia="Arial Unicode MS"/>
          <w:kern w:val="1"/>
          <w:szCs w:val="24"/>
          <w:lang w:eastAsia="ar-SA"/>
        </w:rPr>
        <w:t xml:space="preserve"> годину</w:t>
      </w:r>
      <w:r w:rsidRPr="00DD3A75">
        <w:rPr>
          <w:rFonts w:eastAsia="Arial Unicode MS"/>
          <w:kern w:val="1"/>
          <w:szCs w:val="24"/>
          <w:lang w:eastAsia="ar-SA"/>
        </w:rPr>
        <w:t xml:space="preserve"> умање средства на економској класификацији са које се врши плаћање услуга кој</w:t>
      </w:r>
      <w:r>
        <w:rPr>
          <w:rFonts w:eastAsia="Arial Unicode MS"/>
          <w:kern w:val="1"/>
          <w:szCs w:val="24"/>
          <w:lang w:eastAsia="ar-SA"/>
        </w:rPr>
        <w:t>е</w:t>
      </w:r>
      <w:r w:rsidRPr="00DD3A75">
        <w:rPr>
          <w:rFonts w:eastAsia="Arial Unicode MS"/>
          <w:kern w:val="1"/>
          <w:szCs w:val="24"/>
          <w:lang w:eastAsia="ar-SA"/>
        </w:rPr>
        <w:t xml:space="preserve"> су предмет ове јавне набавке. </w:t>
      </w:r>
    </w:p>
    <w:p w:rsidR="00253DF8" w:rsidRPr="007E760B" w:rsidRDefault="00EA199F" w:rsidP="007E760B">
      <w:r w:rsidRPr="00955F35">
        <w:t xml:space="preserve">                   </w:t>
      </w:r>
      <w:r w:rsidR="005363A1">
        <w:rPr>
          <w:lang w:val="sr-Cyrl-RS"/>
        </w:rPr>
        <w:t xml:space="preserve">   </w:t>
      </w:r>
      <w:r w:rsidRPr="00955F35">
        <w:t xml:space="preserve"> Наручилац задржава право да у случају повећања броја друмских колских вага, исте пријави </w:t>
      </w:r>
      <w:r>
        <w:t>п</w:t>
      </w:r>
      <w:r w:rsidRPr="00955F35">
        <w:t xml:space="preserve">онуђачу, а </w:t>
      </w:r>
      <w:r>
        <w:t>п</w:t>
      </w:r>
      <w:r w:rsidRPr="00955F35">
        <w:t>онуђач је у обавези да на захтев Наручиоца, нове камионске ваге, сервисира/баждари и одржава по цени коју је понудио за локацију у Царинарници на којој се вага налази</w:t>
      </w:r>
      <w:r w:rsidRPr="00A00484">
        <w:rPr>
          <w:lang w:val="ru-RU"/>
        </w:rPr>
        <w:t xml:space="preserve"> </w:t>
      </w:r>
      <w:r w:rsidRPr="00955F35">
        <w:t>или за најближу Царинарницу.</w:t>
      </w:r>
    </w:p>
    <w:p w:rsidR="00253DF8" w:rsidRPr="00E54709" w:rsidRDefault="00253DF8" w:rsidP="00253DF8">
      <w:pPr>
        <w:pStyle w:val="Standard"/>
        <w:rPr>
          <w:lang w:val="ru-RU"/>
        </w:rPr>
      </w:pPr>
      <w:r w:rsidRPr="00E54709">
        <w:rPr>
          <w:b/>
          <w:lang w:val="ru-RU"/>
        </w:rPr>
        <w:t xml:space="preserve">                 </w:t>
      </w:r>
      <w:r w:rsidRPr="00E54709">
        <w:rPr>
          <w:b/>
          <w:bCs/>
          <w:iCs/>
          <w:lang w:val="ru-RU"/>
        </w:rPr>
        <w:tab/>
        <w:t xml:space="preserve">11. </w:t>
      </w:r>
      <w:r w:rsidRPr="00E54709">
        <w:rPr>
          <w:b/>
          <w:iCs/>
          <w:lang w:val="ru-RU"/>
        </w:rPr>
        <w:t>Захтев у погледу рока важења понуде</w:t>
      </w:r>
    </w:p>
    <w:p w:rsidR="00253DF8" w:rsidRPr="00E54709" w:rsidRDefault="00253DF8" w:rsidP="00253DF8">
      <w:pPr>
        <w:pStyle w:val="Standard"/>
        <w:rPr>
          <w:iCs/>
          <w:lang w:val="ru-RU"/>
        </w:rPr>
      </w:pPr>
      <w:r w:rsidRPr="00E54709">
        <w:rPr>
          <w:iCs/>
          <w:lang w:val="ru-RU"/>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253DF8" w:rsidRPr="007E760B" w:rsidRDefault="00253DF8" w:rsidP="00253DF8">
      <w:pPr>
        <w:pStyle w:val="Standard"/>
        <w:rPr>
          <w:iCs/>
          <w:lang w:val="ru-RU"/>
        </w:rPr>
      </w:pPr>
      <w:r w:rsidRPr="00E54709">
        <w:rPr>
          <w:iCs/>
          <w:lang w:val="ru-RU"/>
        </w:rPr>
        <w:tab/>
        <w:t>Понуђач који прихвати захтев за продужење рока важења понуде не може мењати понуду.</w:t>
      </w:r>
    </w:p>
    <w:p w:rsidR="00253DF8" w:rsidRDefault="00253DF8" w:rsidP="00253DF8">
      <w:pPr>
        <w:rPr>
          <w:b/>
          <w:lang w:val="ru-RU"/>
        </w:rPr>
      </w:pPr>
      <w:r w:rsidRPr="00E54709">
        <w:rPr>
          <w:lang w:val="ru-RU"/>
        </w:rPr>
        <w:tab/>
      </w:r>
      <w:r w:rsidRPr="00253DF8">
        <w:rPr>
          <w:b/>
          <w:lang w:val="ru-RU"/>
        </w:rPr>
        <w:t>12. Средства финансијског обезбеђења</w:t>
      </w:r>
    </w:p>
    <w:p w:rsidR="00253DF8" w:rsidRPr="00300C7B" w:rsidRDefault="00253DF8" w:rsidP="00253DF8">
      <w:pPr>
        <w:pStyle w:val="Standard"/>
        <w:ind w:firstLine="1440"/>
        <w:outlineLvl w:val="0"/>
        <w:rPr>
          <w:color w:val="auto"/>
          <w:lang w:val="ru-RU"/>
        </w:rPr>
      </w:pPr>
      <w:r>
        <w:rPr>
          <w:b/>
          <w:color w:val="auto"/>
          <w:lang w:val="ru-RU"/>
        </w:rPr>
        <w:t>12</w:t>
      </w:r>
      <w:r w:rsidRPr="00300C7B">
        <w:rPr>
          <w:b/>
          <w:color w:val="auto"/>
          <w:lang w:val="ru-RU"/>
        </w:rPr>
        <w:t>.1.</w:t>
      </w:r>
      <w:r w:rsidRPr="00300C7B">
        <w:rPr>
          <w:color w:val="auto"/>
          <w:lang w:val="ru-RU"/>
        </w:rPr>
        <w:t xml:space="preserve"> Понуђач је дужан да уз понуду достави:</w:t>
      </w:r>
    </w:p>
    <w:p w:rsidR="00253DF8" w:rsidRPr="00592825" w:rsidRDefault="00253DF8" w:rsidP="00253DF8">
      <w:pPr>
        <w:pStyle w:val="Standard"/>
        <w:rPr>
          <w:color w:val="auto"/>
          <w:lang w:val="ru-RU"/>
        </w:rPr>
      </w:pPr>
      <w:r w:rsidRPr="00300C7B">
        <w:rPr>
          <w:b/>
          <w:color w:val="auto"/>
          <w:lang w:val="ru-RU"/>
        </w:rPr>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 xml:space="preserve">у висини </w:t>
      </w:r>
      <w:r w:rsidR="005363A1">
        <w:rPr>
          <w:color w:val="auto"/>
          <w:lang w:val="ru-RU"/>
        </w:rPr>
        <w:t>од 3</w:t>
      </w:r>
      <w:r w:rsidR="00A65D66">
        <w:rPr>
          <w:color w:val="auto"/>
          <w:lang w:val="ru-RU"/>
        </w:rPr>
        <w:t>0.0</w:t>
      </w:r>
      <w:r w:rsidRPr="00592825">
        <w:rPr>
          <w:color w:val="auto"/>
          <w:lang w:val="ru-RU"/>
        </w:rPr>
        <w:t>00,00 динара</w:t>
      </w:r>
      <w:r w:rsidRPr="00592825">
        <w:rPr>
          <w:color w:val="auto"/>
          <w:spacing w:val="-4"/>
          <w:lang w:val="ru-RU"/>
        </w:rPr>
        <w:t xml:space="preserve">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и 80/2015), која мора да траје најмање колико и рок важења понуде, који понуђач уписује у обрасцу понуде (</w:t>
      </w:r>
      <w:r w:rsidRPr="00592825">
        <w:rPr>
          <w:b/>
          <w:color w:val="auto"/>
          <w:spacing w:val="-4"/>
          <w:lang w:val="ru-RU"/>
        </w:rPr>
        <w:t>Рок важења</w:t>
      </w:r>
      <w:r w:rsidRPr="00592825">
        <w:rPr>
          <w:b/>
          <w:color w:val="auto"/>
          <w:lang w:val="ru-RU"/>
        </w:rPr>
        <w:t xml:space="preserve"> понуде).</w:t>
      </w:r>
    </w:p>
    <w:p w:rsidR="00253DF8" w:rsidRDefault="00253DF8" w:rsidP="00253DF8">
      <w:pPr>
        <w:pStyle w:val="Standard"/>
        <w:rPr>
          <w:color w:val="auto"/>
          <w:lang w:val="ru-RU"/>
        </w:rPr>
      </w:pPr>
      <w:r w:rsidRPr="00592825">
        <w:rPr>
          <w:color w:val="auto"/>
          <w:lang w:val="ru-RU"/>
        </w:rPr>
        <w:lastRenderedPageBreak/>
        <w:tab/>
        <w:t>- Менично овлашћење да се мениц</w:t>
      </w:r>
      <w:r w:rsidRPr="00592825">
        <w:rPr>
          <w:color w:val="auto"/>
        </w:rPr>
        <w:t>a</w:t>
      </w:r>
      <w:r w:rsidRPr="00592825">
        <w:rPr>
          <w:color w:val="auto"/>
          <w:lang w:val="ru-RU"/>
        </w:rPr>
        <w:t xml:space="preserve"> </w:t>
      </w:r>
      <w:r w:rsidR="005363A1">
        <w:rPr>
          <w:color w:val="auto"/>
          <w:lang w:val="ru-RU"/>
        </w:rPr>
        <w:t>у износу од 3</w:t>
      </w:r>
      <w:r w:rsidRPr="00592825">
        <w:rPr>
          <w:color w:val="auto"/>
          <w:lang w:val="ru-RU"/>
        </w:rPr>
        <w:t xml:space="preserve">0.000,00 </w:t>
      </w:r>
      <w:r w:rsidRPr="00592825">
        <w:rPr>
          <w:color w:val="auto"/>
          <w:lang w:val="sr-Cyrl-CS"/>
        </w:rPr>
        <w:t>динара</w:t>
      </w:r>
      <w:r w:rsidRPr="00592825">
        <w:rPr>
          <w:color w:val="auto"/>
          <w:lang w:val="ru-RU"/>
        </w:rPr>
        <w:t xml:space="preserve"> без ПДВ,</w:t>
      </w:r>
      <w:r w:rsidRPr="00300C7B">
        <w:rPr>
          <w:color w:val="auto"/>
          <w:lang w:val="ru-RU"/>
        </w:rPr>
        <w:t xml:space="preserve"> без сагласности понуђача може поднети на наплату</w:t>
      </w:r>
      <w:r>
        <w:rPr>
          <w:color w:val="auto"/>
          <w:lang w:val="ru-RU"/>
        </w:rPr>
        <w:t xml:space="preserve"> </w:t>
      </w:r>
      <w:r w:rsidRPr="005C5BE0">
        <w:rPr>
          <w:rStyle w:val="Emphasis"/>
          <w:i w:val="0"/>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253DF8" w:rsidRDefault="00253DF8" w:rsidP="00253DF8">
      <w:pPr>
        <w:ind w:firstLine="1260"/>
        <w:rPr>
          <w:szCs w:val="24"/>
        </w:rPr>
      </w:pPr>
      <w:r>
        <w:rPr>
          <w:szCs w:val="24"/>
        </w:rPr>
        <w:t xml:space="preserve">   - текст меничног овлашћења је потребно урадити у складу са достављеном меницом;</w:t>
      </w:r>
    </w:p>
    <w:p w:rsidR="00253DF8" w:rsidRPr="00A726B0" w:rsidRDefault="00253DF8" w:rsidP="00253DF8">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253DF8" w:rsidRPr="00B37621" w:rsidRDefault="00253DF8" w:rsidP="00253DF8">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253DF8" w:rsidRPr="00300C7B" w:rsidRDefault="00253DF8" w:rsidP="00253DF8">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253DF8" w:rsidRPr="00300C7B" w:rsidRDefault="00253DF8" w:rsidP="00253DF8">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253DF8" w:rsidRPr="00300C7B" w:rsidRDefault="00253DF8" w:rsidP="00253DF8">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253DF8" w:rsidRPr="007E760B" w:rsidRDefault="00253DF8" w:rsidP="00253DF8">
      <w:pPr>
        <w:pStyle w:val="Standard"/>
        <w:rPr>
          <w:color w:val="auto"/>
          <w:lang w:val="ru-RU"/>
        </w:rPr>
      </w:pPr>
      <w:r w:rsidRPr="00300C7B">
        <w:rPr>
          <w:color w:val="auto"/>
          <w:lang w:val="ru-RU"/>
        </w:rPr>
        <w:tab/>
        <w:t>По завршеном послу Наручилац ће предметну меницу вратити, на писани захтев понуђача.</w:t>
      </w:r>
    </w:p>
    <w:p w:rsidR="00253DF8" w:rsidRPr="00773DFE" w:rsidRDefault="00253DF8" w:rsidP="00253DF8">
      <w:pPr>
        <w:shd w:val="clear" w:color="auto" w:fill="FFFFFF"/>
        <w:ind w:firstLine="1440"/>
        <w:rPr>
          <w:color w:val="FF0000"/>
          <w:szCs w:val="24"/>
        </w:rPr>
      </w:pPr>
      <w:r>
        <w:rPr>
          <w:b/>
          <w:lang w:val="ru-RU"/>
        </w:rPr>
        <w:t>12.</w:t>
      </w:r>
      <w:r w:rsidRPr="00537BFC">
        <w:rPr>
          <w:b/>
          <w:lang w:val="ru-RU"/>
        </w:rPr>
        <w:t>2</w:t>
      </w:r>
      <w:r w:rsidRPr="00300C7B">
        <w:rPr>
          <w:b/>
          <w:lang w:val="ru-RU"/>
        </w:rPr>
        <w:t>.</w:t>
      </w:r>
      <w:r w:rsidRPr="00300C7B">
        <w:rPr>
          <w:lang w:val="ru-RU"/>
        </w:rPr>
        <w:t xml:space="preserve"> </w:t>
      </w: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253DF8" w:rsidRPr="00592825" w:rsidRDefault="00253DF8" w:rsidP="00253DF8">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6F1F5F">
        <w:rPr>
          <w:szCs w:val="24"/>
        </w:rPr>
        <w:t>од</w:t>
      </w:r>
      <w:r w:rsidRPr="007C54DF">
        <w:rPr>
          <w:color w:val="FF0000"/>
          <w:szCs w:val="24"/>
        </w:rPr>
        <w:t xml:space="preserve"> </w:t>
      </w:r>
      <w:r w:rsidRPr="00592825">
        <w:rPr>
          <w:szCs w:val="24"/>
        </w:rPr>
        <w:t>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92825">
        <w:rPr>
          <w:spacing w:val="-4"/>
          <w:lang w:val="ru-RU"/>
        </w:rPr>
        <w:t xml:space="preserve">111/2009 </w:t>
      </w:r>
      <w:r w:rsidRPr="00592825">
        <w:rPr>
          <w:szCs w:val="24"/>
          <w:lang w:val="ru-RU"/>
        </w:rPr>
        <w:t xml:space="preserve">, </w:t>
      </w:r>
      <w:r w:rsidRPr="00592825">
        <w:rPr>
          <w:szCs w:val="24"/>
        </w:rPr>
        <w:t>31/2011</w:t>
      </w:r>
      <w:r w:rsidRPr="00592825">
        <w:rPr>
          <w:spacing w:val="-4"/>
          <w:lang w:val="ru-RU"/>
        </w:rPr>
        <w:t xml:space="preserve"> и 139/2014</w:t>
      </w:r>
      <w:r w:rsidRPr="00592825">
        <w:rPr>
          <w:szCs w:val="24"/>
        </w:rPr>
        <w:t>) и Одлуком НБС о ближим условима, садржини и начину вођења Регистра меница и овлашћења („Службени гласник РС”, бр. 56/2011</w:t>
      </w:r>
      <w:r w:rsidR="00A65D66">
        <w:rPr>
          <w:spacing w:val="-4"/>
          <w:lang w:val="ru-RU"/>
        </w:rPr>
        <w:t xml:space="preserve">, </w:t>
      </w:r>
      <w:r w:rsidRPr="00592825">
        <w:rPr>
          <w:spacing w:val="-4"/>
          <w:lang w:val="ru-RU"/>
        </w:rPr>
        <w:t>80/2015</w:t>
      </w:r>
      <w:r w:rsidR="00A65D66">
        <w:rPr>
          <w:spacing w:val="-4"/>
          <w:lang w:val="ru-RU"/>
        </w:rPr>
        <w:t xml:space="preserve"> и 76/2016</w:t>
      </w:r>
      <w:r w:rsidRPr="00592825">
        <w:rPr>
          <w:szCs w:val="24"/>
        </w:rPr>
        <w:t>), са роком важења најмање 5 дана дуже  од истека рока важности уговора.</w:t>
      </w:r>
    </w:p>
    <w:p w:rsidR="00253DF8" w:rsidRDefault="00253DF8" w:rsidP="00253DF8">
      <w:pPr>
        <w:rPr>
          <w:szCs w:val="24"/>
        </w:rPr>
      </w:pPr>
      <w:r w:rsidRPr="00592825">
        <w:rPr>
          <w:szCs w:val="24"/>
        </w:rPr>
        <w:tab/>
        <w:t>- Менично овлашћење да се мениц</w:t>
      </w:r>
      <w:r w:rsidRPr="00592825">
        <w:rPr>
          <w:szCs w:val="24"/>
          <w:lang w:val="en-US"/>
        </w:rPr>
        <w:t>a</w:t>
      </w:r>
      <w:r w:rsidRPr="00592825">
        <w:rPr>
          <w:szCs w:val="24"/>
        </w:rPr>
        <w:t xml:space="preserve"> у износу од 10% од вредности уговора без ПДВ, може поднети на наплату</w:t>
      </w:r>
      <w:r w:rsidRPr="000276F3">
        <w:rPr>
          <w:szCs w:val="24"/>
        </w:rPr>
        <w:t xml:space="preserve"> без сагласности понуђача у случају неизвршења уговорних обавеза по закљученом уговору;</w:t>
      </w:r>
    </w:p>
    <w:p w:rsidR="00253DF8" w:rsidRPr="005D782F" w:rsidRDefault="00253DF8" w:rsidP="00253DF8">
      <w:pPr>
        <w:ind w:firstLine="1260"/>
        <w:rPr>
          <w:szCs w:val="24"/>
        </w:rPr>
      </w:pPr>
      <w:r>
        <w:rPr>
          <w:szCs w:val="24"/>
        </w:rPr>
        <w:t>- Текст меничног овлашћења је потребно урадити у складу са достављеном меницом;</w:t>
      </w:r>
    </w:p>
    <w:p w:rsidR="00253DF8" w:rsidRPr="000276F3" w:rsidRDefault="00253DF8" w:rsidP="00253DF8">
      <w:pPr>
        <w:rPr>
          <w:szCs w:val="24"/>
        </w:rPr>
      </w:pPr>
      <w:r w:rsidRPr="000276F3">
        <w:rPr>
          <w:szCs w:val="24"/>
        </w:rPr>
        <w:tab/>
        <w:t>- Потврду о регист</w:t>
      </w:r>
      <w:r>
        <w:rPr>
          <w:szCs w:val="24"/>
        </w:rPr>
        <w:t>рацији менице;</w:t>
      </w:r>
      <w:r w:rsidRPr="000276F3">
        <w:rPr>
          <w:szCs w:val="24"/>
        </w:rPr>
        <w:t xml:space="preserve"> </w:t>
      </w:r>
    </w:p>
    <w:p w:rsidR="00253DF8" w:rsidRPr="000276F3" w:rsidRDefault="00253DF8" w:rsidP="00253DF8">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253DF8" w:rsidRPr="000276F3" w:rsidRDefault="00253DF8" w:rsidP="00253DF8">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253DF8" w:rsidRPr="000276F3" w:rsidRDefault="00253DF8" w:rsidP="00253DF8">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253DF8" w:rsidRPr="00537BFC" w:rsidRDefault="00253DF8" w:rsidP="00253DF8">
      <w:pPr>
        <w:rPr>
          <w:szCs w:val="24"/>
          <w:lang w:val="ru-RU"/>
        </w:rPr>
      </w:pPr>
      <w:r w:rsidRPr="000276F3">
        <w:rPr>
          <w:szCs w:val="24"/>
        </w:rPr>
        <w:tab/>
        <w:t>По завршеном послу Наручилац ће предметну меницу вратити, на писани захтев понуђача.</w:t>
      </w:r>
    </w:p>
    <w:p w:rsidR="0069512F" w:rsidRPr="00253DF8" w:rsidRDefault="0069512F" w:rsidP="00253DF8">
      <w:pPr>
        <w:rPr>
          <w:b/>
        </w:rPr>
      </w:pPr>
      <w:r w:rsidRPr="00494F10">
        <w:tab/>
      </w:r>
      <w:r w:rsidRPr="00253DF8">
        <w:rPr>
          <w:b/>
        </w:rPr>
        <w:t xml:space="preserve">13. Реализација средстава финансијског обезбеђења </w:t>
      </w:r>
    </w:p>
    <w:p w:rsidR="0069512F" w:rsidRDefault="0069512F" w:rsidP="007E760B">
      <w:pPr>
        <w:pStyle w:val="Standard"/>
        <w:shd w:val="clear" w:color="auto" w:fill="FFFFFF"/>
        <w:rPr>
          <w:lang w:val="ru-RU"/>
        </w:rPr>
      </w:pPr>
      <w:r w:rsidRPr="004C4BE4">
        <w:rPr>
          <w:lang w:val="ru-RU"/>
        </w:rPr>
        <w:tab/>
      </w:r>
      <w:r w:rsidR="00253DF8" w:rsidRPr="004C4BE4">
        <w:rPr>
          <w:lang w:val="ru-RU"/>
        </w:rPr>
        <w:t>Наручилац може да реализује средств</w:t>
      </w:r>
      <w:r w:rsidR="00253DF8" w:rsidRPr="000276F3">
        <w:rPr>
          <w:lang w:val="sr-Latn-CS"/>
        </w:rPr>
        <w:t>a</w:t>
      </w:r>
      <w:r w:rsidR="00253DF8" w:rsidRPr="004C4BE4">
        <w:rPr>
          <w:lang w:val="ru-RU"/>
        </w:rPr>
        <w:t xml:space="preserve"> финансијског обезбеђења уколико понуђач не извршава обавезе из поступка јавне набавке односно не испуњава уговорне обавезе.</w:t>
      </w:r>
    </w:p>
    <w:p w:rsidR="00FF716C" w:rsidRDefault="0069512F" w:rsidP="00FF716C">
      <w:pPr>
        <w:rPr>
          <w:b/>
        </w:rPr>
      </w:pPr>
      <w:r w:rsidRPr="00494F10">
        <w:tab/>
      </w:r>
      <w:r w:rsidRPr="00253DF8">
        <w:rPr>
          <w:b/>
        </w:rPr>
        <w:t>14. Заштита података Наручиоца</w:t>
      </w:r>
    </w:p>
    <w:p w:rsidR="00253DF8" w:rsidRPr="00E54709" w:rsidRDefault="0069512F" w:rsidP="00FF716C">
      <w:pPr>
        <w:rPr>
          <w:lang w:val="ru-RU"/>
        </w:rPr>
      </w:pPr>
      <w:r w:rsidRPr="004C4BE4">
        <w:rPr>
          <w:lang w:val="ru-RU"/>
        </w:rPr>
        <w:tab/>
      </w:r>
      <w:r w:rsidR="00253DF8" w:rsidRPr="00E54709">
        <w:rPr>
          <w:lang w:val="ru-RU"/>
        </w:rPr>
        <w:t xml:space="preserve">Наручилац ће захтевати заштиту поверљивости података које понуђачима </w:t>
      </w:r>
      <w:r w:rsidR="00253DF8" w:rsidRPr="00E54709">
        <w:rPr>
          <w:lang w:val="ru-RU"/>
        </w:rPr>
        <w:lastRenderedPageBreak/>
        <w:t>ставља на располагање, укључујући и њихове подизвођаче.</w:t>
      </w:r>
    </w:p>
    <w:p w:rsidR="00253DF8" w:rsidRPr="00E54709" w:rsidRDefault="00253DF8" w:rsidP="00253DF8">
      <w:pPr>
        <w:pStyle w:val="Standard"/>
        <w:rPr>
          <w:lang w:val="ru-RU"/>
        </w:rPr>
      </w:pPr>
      <w:r w:rsidRPr="00E54709">
        <w:rPr>
          <w:lang w:val="ru-RU"/>
        </w:rPr>
        <w:tab/>
        <w:t>Саставни део конкурсне документације је изјава о чувању поверљивих података.</w:t>
      </w:r>
    </w:p>
    <w:p w:rsidR="00650686" w:rsidRDefault="00253DF8" w:rsidP="00253DF8">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650686" w:rsidRPr="00E54709" w:rsidRDefault="00650686" w:rsidP="00650686">
      <w:pPr>
        <w:pStyle w:val="Standard"/>
        <w:ind w:firstLine="1440"/>
        <w:outlineLvl w:val="0"/>
        <w:rPr>
          <w:b/>
          <w:lang w:val="ru-RU"/>
        </w:rPr>
      </w:pPr>
      <w:r w:rsidRPr="00E54709">
        <w:rPr>
          <w:b/>
          <w:lang w:val="ru-RU"/>
        </w:rPr>
        <w:t>15. Заштита података понуђача</w:t>
      </w:r>
    </w:p>
    <w:p w:rsidR="00650686" w:rsidRPr="00E54709" w:rsidRDefault="00650686" w:rsidP="00650686">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650686" w:rsidRPr="00E54709" w:rsidRDefault="00650686" w:rsidP="00650686">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650686" w:rsidRPr="00E54709" w:rsidRDefault="00650686" w:rsidP="00650686">
      <w:pPr>
        <w:pStyle w:val="Standard"/>
        <w:ind w:firstLine="1440"/>
        <w:outlineLvl w:val="0"/>
        <w:rPr>
          <w:lang w:val="ru-RU"/>
        </w:rPr>
      </w:pPr>
      <w:r w:rsidRPr="00E54709">
        <w:rPr>
          <w:b/>
          <w:lang w:val="ru-RU"/>
        </w:rPr>
        <w:t>16. Додатне информације или појашњења у вези са припремањем понуд</w:t>
      </w:r>
      <w:r>
        <w:rPr>
          <w:b/>
        </w:rPr>
        <w:t>e</w:t>
      </w:r>
    </w:p>
    <w:p w:rsidR="00650686" w:rsidRPr="009156C2" w:rsidRDefault="00650686" w:rsidP="00650686">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650686" w:rsidRPr="009156C2" w:rsidRDefault="00650686" w:rsidP="00650686">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650686" w:rsidRPr="00B37621" w:rsidRDefault="00650686" w:rsidP="00650686">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650686" w:rsidRPr="009156C2" w:rsidRDefault="00650686" w:rsidP="00650686">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650686" w:rsidRPr="00B37621" w:rsidRDefault="00650686" w:rsidP="00650686">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w:t>
      </w:r>
      <w:r w:rsidRPr="00C446B9">
        <w:rPr>
          <w:szCs w:val="24"/>
        </w:rPr>
        <w:t xml:space="preserve">јавна набавка мале вредности </w:t>
      </w:r>
      <w:r w:rsidRPr="004140DE">
        <w:rPr>
          <w:b/>
          <w:szCs w:val="24"/>
        </w:rPr>
        <w:t xml:space="preserve">број </w:t>
      </w:r>
      <w:r w:rsidR="00250C97">
        <w:rPr>
          <w:b/>
          <w:szCs w:val="24"/>
          <w:lang w:val="sr-Cyrl-RS"/>
        </w:rPr>
        <w:t>46</w:t>
      </w:r>
      <w:r w:rsidR="00315C0D">
        <w:rPr>
          <w:b/>
          <w:szCs w:val="24"/>
        </w:rPr>
        <w:t>/1</w:t>
      </w:r>
      <w:r w:rsidR="00FF716C">
        <w:rPr>
          <w:b/>
          <w:szCs w:val="24"/>
          <w:lang w:val="sr-Cyrl-RS"/>
        </w:rPr>
        <w:t>9</w:t>
      </w:r>
      <w:r w:rsidR="00A65D66">
        <w:rPr>
          <w:b/>
          <w:szCs w:val="24"/>
        </w:rPr>
        <w:t xml:space="preserve"> </w:t>
      </w:r>
      <w:r w:rsidRPr="004140DE">
        <w:rPr>
          <w:szCs w:val="24"/>
        </w:rPr>
        <w:t xml:space="preserve">чији је </w:t>
      </w:r>
      <w:r w:rsidRPr="00C446B9">
        <w:rPr>
          <w:szCs w:val="24"/>
        </w:rPr>
        <w:t xml:space="preserve">предмет </w:t>
      </w:r>
      <w:r w:rsidRPr="00650686">
        <w:rPr>
          <w:b/>
          <w:szCs w:val="24"/>
        </w:rPr>
        <w:t xml:space="preserve">набавка услуга </w:t>
      </w:r>
      <w:r w:rsidR="0061332F" w:rsidRPr="0061332F">
        <w:rPr>
          <w:b/>
        </w:rPr>
        <w:t xml:space="preserve">одржавања </w:t>
      </w:r>
      <w:r w:rsidR="00EA199F">
        <w:rPr>
          <w:b/>
        </w:rPr>
        <w:t>друмских колских вага</w:t>
      </w:r>
      <w:r w:rsidRPr="00C446B9">
        <w:rPr>
          <w:b/>
          <w:szCs w:val="24"/>
        </w:rPr>
        <w:t>”</w:t>
      </w:r>
      <w:r w:rsidRPr="00C446B9">
        <w:rPr>
          <w:szCs w:val="24"/>
        </w:rPr>
        <w:t>,</w:t>
      </w:r>
      <w:r w:rsidRPr="00EA14A3">
        <w:rPr>
          <w:b/>
          <w:szCs w:val="24"/>
        </w:rPr>
        <w:t xml:space="preserve"> </w:t>
      </w:r>
      <w:r w:rsidRPr="009156C2">
        <w:rPr>
          <w:szCs w:val="24"/>
        </w:rPr>
        <w:t>предајом на писарници Наручиоца или путем факса на број 011/319-09-96 сваког радног дана од 07,30 до 15,30 часова.</w:t>
      </w:r>
    </w:p>
    <w:p w:rsidR="00650686" w:rsidRPr="007E760B" w:rsidRDefault="00650686" w:rsidP="007E760B">
      <w:pPr>
        <w:pStyle w:val="Standard"/>
        <w:ind w:firstLine="1440"/>
        <w:rPr>
          <w:lang w:val="ru-RU"/>
        </w:rPr>
      </w:pPr>
      <w:r w:rsidRPr="004C4BE4">
        <w:rPr>
          <w:lang w:val="ru-RU"/>
        </w:rPr>
        <w:t>Тражење додатних информација и појашњења телефоном, у вези са конкурсном документацијом и припремом понуде, није дозвољено.</w:t>
      </w:r>
    </w:p>
    <w:p w:rsidR="00650686" w:rsidRPr="00E54709" w:rsidRDefault="00650686" w:rsidP="00650686">
      <w:pPr>
        <w:pStyle w:val="Standard"/>
        <w:ind w:firstLine="1440"/>
        <w:outlineLvl w:val="0"/>
        <w:rPr>
          <w:b/>
          <w:lang w:val="ru-RU"/>
        </w:rPr>
      </w:pPr>
      <w:r w:rsidRPr="00E54709">
        <w:rPr>
          <w:b/>
          <w:lang w:val="ru-RU"/>
        </w:rPr>
        <w:t>17. Додатна објашњења, контрола и допуштене исправке</w:t>
      </w:r>
    </w:p>
    <w:p w:rsidR="00650686" w:rsidRPr="00E54709" w:rsidRDefault="00650686" w:rsidP="00650686">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650686" w:rsidRPr="00E54709" w:rsidRDefault="00650686" w:rsidP="00650686">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650686" w:rsidRPr="00E54709" w:rsidRDefault="00650686" w:rsidP="00650686">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50686" w:rsidRPr="00E54709" w:rsidRDefault="00650686" w:rsidP="00650686">
      <w:pPr>
        <w:pStyle w:val="Standard"/>
        <w:rPr>
          <w:lang w:val="ru-RU"/>
        </w:rPr>
      </w:pPr>
      <w:r w:rsidRPr="00E54709">
        <w:rPr>
          <w:lang w:val="ru-RU"/>
        </w:rPr>
        <w:tab/>
        <w:t>У случају разлике између јединичне и укупне цене, меродавна је јединична цена.</w:t>
      </w:r>
    </w:p>
    <w:p w:rsidR="00650686" w:rsidRDefault="00650686" w:rsidP="007E760B">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650686" w:rsidRDefault="00EC6A32" w:rsidP="00650686">
      <w:pPr>
        <w:ind w:firstLine="1440"/>
        <w:rPr>
          <w:b/>
          <w:szCs w:val="24"/>
        </w:rPr>
      </w:pPr>
      <w:r>
        <w:rPr>
          <w:b/>
          <w:szCs w:val="24"/>
          <w:lang w:val="ru-RU"/>
        </w:rPr>
        <w:lastRenderedPageBreak/>
        <w:t>18</w:t>
      </w:r>
      <w:r w:rsidR="00650686" w:rsidRPr="00592825">
        <w:rPr>
          <w:b/>
          <w:szCs w:val="24"/>
          <w:lang w:val="ru-RU"/>
        </w:rPr>
        <w:t xml:space="preserve">. </w:t>
      </w:r>
      <w:r w:rsidR="0069512F" w:rsidRPr="00592825">
        <w:rPr>
          <w:b/>
          <w:szCs w:val="24"/>
        </w:rPr>
        <w:t>Критеријум за доделу уговора</w:t>
      </w:r>
    </w:p>
    <w:p w:rsidR="005363A1" w:rsidRPr="00FF7A75" w:rsidRDefault="005363A1" w:rsidP="005363A1">
      <w:pPr>
        <w:pStyle w:val="Standard"/>
        <w:rPr>
          <w:b/>
          <w:lang w:val="ru-RU"/>
        </w:rPr>
      </w:pPr>
      <w:r>
        <w:rPr>
          <w:lang w:val="ru-RU"/>
        </w:rPr>
        <w:tab/>
        <w:t>Одлука о додели уговора донеће се применом критеријума ''најнижа понуђена цена''</w:t>
      </w:r>
      <w:r>
        <w:rPr>
          <w:lang w:val="ru-RU"/>
        </w:rPr>
        <w:t>.</w:t>
      </w:r>
    </w:p>
    <w:p w:rsidR="00EC6A32" w:rsidRDefault="00FF716C" w:rsidP="00FF716C">
      <w:pPr>
        <w:rPr>
          <w:b/>
          <w:szCs w:val="24"/>
        </w:rPr>
      </w:pPr>
      <w:r>
        <w:rPr>
          <w:b/>
          <w:szCs w:val="24"/>
        </w:rPr>
        <w:tab/>
      </w:r>
      <w:r w:rsidR="00EC6A32">
        <w:rPr>
          <w:b/>
          <w:szCs w:val="24"/>
        </w:rPr>
        <w:t>19</w:t>
      </w:r>
      <w:r w:rsidR="00EC6A32" w:rsidRPr="00980345">
        <w:rPr>
          <w:b/>
          <w:szCs w:val="24"/>
        </w:rPr>
        <w:t>. Понуде са истом понуђеном ценом</w:t>
      </w:r>
    </w:p>
    <w:p w:rsidR="00EA199F" w:rsidRPr="00DD3A75" w:rsidRDefault="00EA199F" w:rsidP="00EA199F">
      <w:pPr>
        <w:ind w:firstLine="1440"/>
        <w:rPr>
          <w:szCs w:val="24"/>
        </w:rPr>
      </w:pPr>
      <w:r w:rsidRPr="00DD3A75">
        <w:rPr>
          <w:noProof/>
        </w:rPr>
        <w:t xml:space="preserve">Ако два или више понуђача имају исти број пондера, </w:t>
      </w:r>
      <w:r w:rsidRPr="00DD3A75">
        <w:t>предност ће се дати понуђачу који је понудио дужи гарантни рок за извршене услуге.</w:t>
      </w:r>
      <w:r w:rsidRPr="00DD3A75">
        <w:rPr>
          <w:szCs w:val="24"/>
        </w:rPr>
        <w:t xml:space="preserve"> </w:t>
      </w:r>
    </w:p>
    <w:p w:rsidR="002526DA" w:rsidRDefault="00EA199F" w:rsidP="00EA199F">
      <w:pPr>
        <w:tabs>
          <w:tab w:val="left" w:pos="0"/>
          <w:tab w:val="left" w:pos="990"/>
        </w:tabs>
        <w:ind w:firstLine="1440"/>
        <w:outlineLvl w:val="0"/>
        <w:rPr>
          <w:noProof/>
        </w:rPr>
      </w:pPr>
      <w:r w:rsidRPr="00A00484">
        <w:rPr>
          <w:rFonts w:eastAsiaTheme="minorHAnsi"/>
          <w:szCs w:val="24"/>
          <w:lang w:val="ru-RU"/>
        </w:rPr>
        <w:t xml:space="preserve">Уколико две или више понуда имају </w:t>
      </w:r>
      <w:r w:rsidRPr="00DD3A75">
        <w:rPr>
          <w:rFonts w:eastAsiaTheme="minorHAnsi"/>
          <w:szCs w:val="24"/>
        </w:rPr>
        <w:t>исти гарантни</w:t>
      </w:r>
      <w:r w:rsidRPr="00A00484">
        <w:rPr>
          <w:rFonts w:eastAsiaTheme="minorHAnsi"/>
          <w:szCs w:val="24"/>
          <w:lang w:val="ru-RU"/>
        </w:rPr>
        <w:t xml:space="preserve"> рок</w:t>
      </w:r>
      <w:r w:rsidRPr="00DD3A75">
        <w:rPr>
          <w:rFonts w:eastAsiaTheme="minorHAnsi"/>
          <w:szCs w:val="24"/>
        </w:rPr>
        <w:t xml:space="preserve"> за извршене услуге, </w:t>
      </w:r>
      <w:r w:rsidRPr="00A00484">
        <w:rPr>
          <w:rFonts w:eastAsiaTheme="minorHAnsi"/>
          <w:szCs w:val="24"/>
          <w:lang w:val="ru-RU"/>
        </w:rPr>
        <w:t>као</w:t>
      </w:r>
      <w:r w:rsidRPr="00DD3A75">
        <w:rPr>
          <w:rFonts w:eastAsiaTheme="minorHAnsi"/>
          <w:szCs w:val="24"/>
        </w:rPr>
        <w:t xml:space="preserve"> </w:t>
      </w:r>
      <w:r w:rsidRPr="00A00484">
        <w:rPr>
          <w:rFonts w:eastAsiaTheme="minorHAnsi"/>
          <w:szCs w:val="24"/>
          <w:lang w:val="ru-RU"/>
        </w:rPr>
        <w:t xml:space="preserve">најповољнија биће изабрана понуда оног понуђача који је понудио </w:t>
      </w:r>
      <w:r w:rsidRPr="00DD3A75">
        <w:rPr>
          <w:rFonts w:eastAsiaTheme="minorHAnsi"/>
          <w:szCs w:val="24"/>
        </w:rPr>
        <w:t>краћи рок за започињање отклањања недостатака у гарантном року</w:t>
      </w:r>
      <w:r w:rsidRPr="00DD3A75">
        <w:rPr>
          <w:noProof/>
        </w:rPr>
        <w:t>.</w:t>
      </w:r>
    </w:p>
    <w:p w:rsidR="00EA199F" w:rsidRDefault="00EA199F" w:rsidP="00EA199F">
      <w:pPr>
        <w:tabs>
          <w:tab w:val="left" w:pos="0"/>
          <w:tab w:val="left" w:pos="990"/>
        </w:tabs>
        <w:ind w:firstLine="1440"/>
        <w:outlineLvl w:val="0"/>
        <w:rPr>
          <w:sz w:val="22"/>
          <w:szCs w:val="22"/>
        </w:rPr>
      </w:pPr>
      <w:r w:rsidRPr="00DD3A75">
        <w:rPr>
          <w:sz w:val="22"/>
          <w:szCs w:val="22"/>
        </w:rPr>
        <w:tab/>
      </w:r>
    </w:p>
    <w:p w:rsidR="00650686" w:rsidRPr="00E54709" w:rsidRDefault="001A088F" w:rsidP="00650686">
      <w:pPr>
        <w:pStyle w:val="Standard"/>
        <w:ind w:firstLine="1440"/>
        <w:outlineLvl w:val="0"/>
        <w:rPr>
          <w:b/>
          <w:lang w:val="ru-RU"/>
        </w:rPr>
      </w:pPr>
      <w:r>
        <w:rPr>
          <w:b/>
          <w:lang w:val="ru-RU"/>
        </w:rPr>
        <w:t>20</w:t>
      </w:r>
      <w:r w:rsidR="00650686" w:rsidRPr="00E54709">
        <w:rPr>
          <w:b/>
          <w:lang w:val="ru-RU"/>
        </w:rPr>
        <w:t>. Обавештење о поштовању обавеза које произилазе из важећих прописа</w:t>
      </w:r>
    </w:p>
    <w:p w:rsidR="00650686" w:rsidRDefault="00650686" w:rsidP="007E760B">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650686" w:rsidRPr="004C4BE4" w:rsidRDefault="00D11E68" w:rsidP="00650686">
      <w:pPr>
        <w:pStyle w:val="Standard"/>
        <w:ind w:firstLine="1440"/>
        <w:outlineLvl w:val="0"/>
        <w:rPr>
          <w:b/>
          <w:lang w:val="sr-Cyrl-CS"/>
        </w:rPr>
      </w:pPr>
      <w:r>
        <w:rPr>
          <w:b/>
          <w:lang w:val="sr-Cyrl-CS"/>
        </w:rPr>
        <w:t>21</w:t>
      </w:r>
      <w:r w:rsidR="00650686" w:rsidRPr="004C4BE4">
        <w:rPr>
          <w:b/>
          <w:lang w:val="sr-Cyrl-CS"/>
        </w:rPr>
        <w:t>. Накнада за коришћење патента</w:t>
      </w:r>
    </w:p>
    <w:p w:rsidR="005B6546" w:rsidRPr="004C4BE4" w:rsidRDefault="00650686" w:rsidP="00650686">
      <w:pPr>
        <w:pStyle w:val="Standard"/>
        <w:rPr>
          <w:lang w:val="sr-Cyrl-CS"/>
        </w:rPr>
      </w:pPr>
      <w:r w:rsidRPr="004C4BE4">
        <w:rPr>
          <w:lang w:val="sr-Cyrl-CS"/>
        </w:rPr>
        <w:tab/>
        <w:t>Накнаду за к</w:t>
      </w:r>
      <w:r>
        <w:t>o</w:t>
      </w:r>
      <w:r w:rsidRPr="004C4BE4">
        <w:rPr>
          <w:lang w:val="sr-Cyrl-CS"/>
        </w:rPr>
        <w:t>ришћ</w:t>
      </w:r>
      <w:r>
        <w:t>e</w:t>
      </w:r>
      <w:r w:rsidRPr="004C4BE4">
        <w:rPr>
          <w:lang w:val="sr-Cyrl-CS"/>
        </w:rPr>
        <w:t>њ</w:t>
      </w:r>
      <w:r>
        <w:t>e</w:t>
      </w:r>
      <w:r w:rsidRPr="004C4BE4">
        <w:rPr>
          <w:lang w:val="sr-Cyrl-CS"/>
        </w:rPr>
        <w:t xml:space="preserve"> п</w:t>
      </w:r>
      <w:r>
        <w:t>a</w:t>
      </w:r>
      <w:r w:rsidRPr="004C4BE4">
        <w:rPr>
          <w:lang w:val="sr-Cyrl-CS"/>
        </w:rPr>
        <w:t>т</w:t>
      </w:r>
      <w:r>
        <w:t>e</w:t>
      </w:r>
      <w:r w:rsidRPr="004C4BE4">
        <w:rPr>
          <w:lang w:val="sr-Cyrl-CS"/>
        </w:rPr>
        <w:t>н</w:t>
      </w:r>
      <w:r>
        <w:t>a</w:t>
      </w:r>
      <w:r w:rsidRPr="004C4BE4">
        <w:rPr>
          <w:lang w:val="sr-Cyrl-CS"/>
        </w:rPr>
        <w:t>т</w:t>
      </w:r>
      <w:r>
        <w:t>a</w:t>
      </w:r>
      <w:r w:rsidRPr="004C4BE4">
        <w:rPr>
          <w:lang w:val="sr-Cyrl-CS"/>
        </w:rPr>
        <w:t>, к</w:t>
      </w:r>
      <w:r>
        <w:t>ao</w:t>
      </w:r>
      <w:r w:rsidRPr="004C4BE4">
        <w:rPr>
          <w:lang w:val="sr-Cyrl-CS"/>
        </w:rPr>
        <w:t xml:space="preserve"> и </w:t>
      </w:r>
      <w:r>
        <w:t>o</w:t>
      </w:r>
      <w:r w:rsidRPr="004C4BE4">
        <w:rPr>
          <w:lang w:val="sr-Cyrl-CS"/>
        </w:rPr>
        <w:t>дг</w:t>
      </w:r>
      <w:r>
        <w:t>o</w:t>
      </w:r>
      <w:r w:rsidRPr="004C4BE4">
        <w:rPr>
          <w:lang w:val="sr-Cyrl-CS"/>
        </w:rPr>
        <w:t>в</w:t>
      </w:r>
      <w:r>
        <w:t>o</w:t>
      </w:r>
      <w:r w:rsidRPr="004C4BE4">
        <w:rPr>
          <w:lang w:val="sr-Cyrl-CS"/>
        </w:rPr>
        <w:t>рн</w:t>
      </w:r>
      <w:r>
        <w:t>o</w:t>
      </w:r>
      <w:r w:rsidRPr="004C4BE4">
        <w:rPr>
          <w:lang w:val="sr-Cyrl-CS"/>
        </w:rPr>
        <w:t>ст з</w:t>
      </w:r>
      <w:r>
        <w:t>a</w:t>
      </w:r>
      <w:r w:rsidRPr="004C4BE4">
        <w:rPr>
          <w:lang w:val="sr-Cyrl-CS"/>
        </w:rPr>
        <w:t xml:space="preserve"> п</w:t>
      </w:r>
      <w:r>
        <w:t>o</w:t>
      </w:r>
      <w:r w:rsidRPr="004C4BE4">
        <w:rPr>
          <w:lang w:val="sr-Cyrl-CS"/>
        </w:rPr>
        <w:t>вр</w:t>
      </w:r>
      <w:r>
        <w:t>e</w:t>
      </w:r>
      <w:r w:rsidRPr="004C4BE4">
        <w:rPr>
          <w:lang w:val="sr-Cyrl-CS"/>
        </w:rPr>
        <w:t>ду з</w:t>
      </w:r>
      <w:r>
        <w:t>a</w:t>
      </w:r>
      <w:r w:rsidRPr="004C4BE4">
        <w:rPr>
          <w:lang w:val="sr-Cyrl-CS"/>
        </w:rPr>
        <w:t>штић</w:t>
      </w:r>
      <w:r>
        <w:t>e</w:t>
      </w:r>
      <w:r w:rsidRPr="004C4BE4">
        <w:rPr>
          <w:lang w:val="sr-Cyrl-CS"/>
        </w:rPr>
        <w:t>них пр</w:t>
      </w:r>
      <w:r>
        <w:t>a</w:t>
      </w:r>
      <w:r w:rsidRPr="004C4BE4">
        <w:rPr>
          <w:lang w:val="sr-Cyrl-CS"/>
        </w:rPr>
        <w:t>в</w:t>
      </w:r>
      <w:r>
        <w:t>a</w:t>
      </w:r>
      <w:r w:rsidRPr="004C4BE4">
        <w:rPr>
          <w:lang w:val="sr-Cyrl-CS"/>
        </w:rPr>
        <w:t xml:space="preserve"> инт</w:t>
      </w:r>
      <w:r>
        <w:t>e</w:t>
      </w:r>
      <w:r w:rsidRPr="004C4BE4">
        <w:rPr>
          <w:lang w:val="sr-Cyrl-CS"/>
        </w:rPr>
        <w:t>л</w:t>
      </w:r>
      <w:r>
        <w:t>e</w:t>
      </w:r>
      <w:r w:rsidRPr="004C4BE4">
        <w:rPr>
          <w:lang w:val="sr-Cyrl-CS"/>
        </w:rPr>
        <w:t>кту</w:t>
      </w:r>
      <w:r>
        <w:t>a</w:t>
      </w:r>
      <w:r w:rsidRPr="004C4BE4">
        <w:rPr>
          <w:lang w:val="sr-Cyrl-CS"/>
        </w:rPr>
        <w:t>лн</w:t>
      </w:r>
      <w:r>
        <w:t>e</w:t>
      </w:r>
      <w:r w:rsidRPr="004C4BE4">
        <w:rPr>
          <w:lang w:val="sr-Cyrl-CS"/>
        </w:rPr>
        <w:t xml:space="preserve"> св</w:t>
      </w:r>
      <w:r>
        <w:t>oj</w:t>
      </w:r>
      <w:r w:rsidRPr="004C4BE4">
        <w:rPr>
          <w:lang w:val="sr-Cyrl-CS"/>
        </w:rPr>
        <w:t>ин</w:t>
      </w:r>
      <w:r>
        <w:t>e</w:t>
      </w:r>
      <w:r w:rsidRPr="004C4BE4">
        <w:rPr>
          <w:lang w:val="sr-Cyrl-CS"/>
        </w:rPr>
        <w:t xml:space="preserve"> тр</w:t>
      </w:r>
      <w:r>
        <w:t>e</w:t>
      </w:r>
      <w:r w:rsidRPr="004C4BE4">
        <w:rPr>
          <w:lang w:val="sr-Cyrl-CS"/>
        </w:rPr>
        <w:t>ћих лиц</w:t>
      </w:r>
      <w:r>
        <w:t>a</w:t>
      </w:r>
      <w:r w:rsidRPr="004C4BE4">
        <w:rPr>
          <w:lang w:val="sr-Cyrl-CS"/>
        </w:rPr>
        <w:t xml:space="preserve"> сн</w:t>
      </w:r>
      <w:r>
        <w:t>o</w:t>
      </w:r>
      <w:r w:rsidRPr="004C4BE4">
        <w:rPr>
          <w:lang w:val="sr-Cyrl-CS"/>
        </w:rPr>
        <w:t>си п</w:t>
      </w:r>
      <w:r>
        <w:t>o</w:t>
      </w:r>
      <w:r w:rsidRPr="004C4BE4">
        <w:rPr>
          <w:lang w:val="sr-Cyrl-CS"/>
        </w:rPr>
        <w:t>нуђ</w:t>
      </w:r>
      <w:r>
        <w:t>a</w:t>
      </w:r>
      <w:r w:rsidRPr="004C4BE4">
        <w:rPr>
          <w:lang w:val="sr-Cyrl-CS"/>
        </w:rPr>
        <w:t>ч.</w:t>
      </w:r>
    </w:p>
    <w:p w:rsidR="005B6546" w:rsidRPr="004C4BE4" w:rsidRDefault="005B6546" w:rsidP="005B6546">
      <w:pPr>
        <w:pStyle w:val="Standard"/>
        <w:ind w:firstLine="1440"/>
        <w:outlineLvl w:val="0"/>
        <w:rPr>
          <w:b/>
          <w:lang w:val="ru-RU"/>
        </w:rPr>
      </w:pPr>
      <w:r w:rsidRPr="004C4BE4">
        <w:rPr>
          <w:b/>
          <w:lang w:val="ru-RU"/>
        </w:rPr>
        <w:t>2</w:t>
      </w:r>
      <w:r w:rsidR="00D11E68">
        <w:rPr>
          <w:b/>
          <w:lang w:val="sr-Cyrl-CS"/>
        </w:rPr>
        <w:t>2</w:t>
      </w:r>
      <w:r w:rsidRPr="004C4BE4">
        <w:rPr>
          <w:b/>
          <w:lang w:val="ru-RU"/>
        </w:rPr>
        <w:t>. Захтев за заштиту права</w:t>
      </w:r>
    </w:p>
    <w:p w:rsidR="005B6546" w:rsidRPr="00C35831" w:rsidRDefault="005B6546" w:rsidP="005B6546">
      <w:pPr>
        <w:rPr>
          <w:szCs w:val="24"/>
        </w:rPr>
      </w:pPr>
      <w:r w:rsidRPr="007A5D97">
        <w:tab/>
      </w:r>
      <w:r w:rsidRPr="007A5D97">
        <w:rPr>
          <w:szCs w:val="24"/>
        </w:rPr>
        <w:t>Захтев за заштиту</w:t>
      </w:r>
      <w:r w:rsidRPr="00C35831">
        <w:rPr>
          <w:szCs w:val="24"/>
        </w:rPr>
        <w:t xml:space="preserve">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B6546" w:rsidRPr="00C35831" w:rsidRDefault="005B6546" w:rsidP="005B6546">
      <w:pPr>
        <w:rPr>
          <w:szCs w:val="24"/>
        </w:rPr>
      </w:pPr>
      <w:r w:rsidRPr="00C35831">
        <w:rPr>
          <w:szCs w:val="24"/>
        </w:rPr>
        <w:tab/>
        <w:t>Захтев за заштиту права подноси се наручиоцу, а копија се истовремено доставља Републичкој комисији.</w:t>
      </w:r>
    </w:p>
    <w:p w:rsidR="005B6546" w:rsidRPr="007439E0" w:rsidRDefault="005B6546" w:rsidP="005B6546">
      <w:pPr>
        <w:rPr>
          <w:szCs w:val="24"/>
        </w:rPr>
      </w:pPr>
      <w:r w:rsidRPr="00C35831">
        <w:rPr>
          <w:szCs w:val="24"/>
        </w:rPr>
        <w:tab/>
        <w:t>Захтев за заштиту права може се поднети у току целог поступка јавне набавке, против сваке радње Наручиоца.</w:t>
      </w:r>
    </w:p>
    <w:p w:rsidR="005B6546" w:rsidRPr="007439E0" w:rsidRDefault="005B6546" w:rsidP="005B6546">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B6546" w:rsidRPr="007439E0" w:rsidRDefault="005B6546" w:rsidP="005B6546">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B6546" w:rsidRPr="007439E0" w:rsidRDefault="005B6546" w:rsidP="005B6546">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5B6546" w:rsidRPr="007439E0" w:rsidRDefault="005B6546" w:rsidP="005B6546">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5B6546" w:rsidRPr="007439E0" w:rsidRDefault="005B6546" w:rsidP="005B6546">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B6546" w:rsidRPr="007439E0" w:rsidRDefault="005B6546" w:rsidP="005B6546">
      <w:pPr>
        <w:rPr>
          <w:strike/>
          <w:szCs w:val="24"/>
        </w:rPr>
      </w:pPr>
      <w:r>
        <w:rPr>
          <w:b/>
          <w:color w:val="FF0000"/>
          <w:szCs w:val="24"/>
        </w:rPr>
        <w:lastRenderedPageBreak/>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B6546" w:rsidRDefault="005B6546" w:rsidP="005B6546">
      <w:pPr>
        <w:rPr>
          <w:rFonts w:eastAsia="Calibri"/>
          <w:bCs/>
          <w:szCs w:val="24"/>
        </w:rPr>
      </w:pPr>
      <w:r>
        <w:rPr>
          <w:szCs w:val="24"/>
        </w:rPr>
        <w:tab/>
      </w:r>
      <w:r w:rsidRPr="009A16BF">
        <w:rPr>
          <w:rFonts w:eastAsia="Calibri"/>
          <w:bCs/>
          <w:szCs w:val="24"/>
          <w:lang w:val="ru-RU"/>
        </w:rPr>
        <w:t xml:space="preserve">Као доказ о уплати таксе, у смислу члана 151. став 1. </w:t>
      </w:r>
      <w:r w:rsidRPr="00C446B9">
        <w:rPr>
          <w:rFonts w:eastAsia="Calibri"/>
          <w:bCs/>
          <w:szCs w:val="24"/>
          <w:lang w:val="ru-RU"/>
        </w:rPr>
        <w:t>З</w:t>
      </w:r>
      <w:r w:rsidRPr="00C446B9">
        <w:rPr>
          <w:rFonts w:eastAsia="Calibri"/>
          <w:bCs/>
          <w:szCs w:val="24"/>
        </w:rPr>
        <w:t>акона о јавним набавкама („Службени гласник РС”, број 124/12, 14/15 и 68/15)</w:t>
      </w:r>
      <w:r w:rsidRPr="00C446B9">
        <w:rPr>
          <w:rFonts w:eastAsia="Calibri"/>
          <w:bCs/>
          <w:szCs w:val="24"/>
          <w:lang w:val="ru-RU"/>
        </w:rPr>
        <w:t>, прихв</w:t>
      </w:r>
      <w:r w:rsidRPr="009A16BF">
        <w:rPr>
          <w:rFonts w:eastAsia="Calibri"/>
          <w:bCs/>
          <w:szCs w:val="24"/>
          <w:lang w:val="ru-RU"/>
        </w:rPr>
        <w:t>атиће се:</w:t>
      </w:r>
    </w:p>
    <w:p w:rsidR="005B6546" w:rsidRPr="009A16BF" w:rsidRDefault="005B6546" w:rsidP="005B6546">
      <w:pPr>
        <w:rPr>
          <w:rFonts w:ascii="Times-Bold" w:eastAsia="Calibri" w:hAnsi="Times-Bold" w:cs="Times-Bold"/>
          <w:bCs/>
          <w:sz w:val="23"/>
          <w:szCs w:val="23"/>
          <w:lang w:val="ru-RU"/>
        </w:rPr>
      </w:pPr>
      <w:r>
        <w:rPr>
          <w:rFonts w:eastAsia="Calibri"/>
          <w:bCs/>
          <w:szCs w:val="24"/>
        </w:rPr>
        <w:tab/>
      </w:r>
      <w:r w:rsidRPr="00BB2FB7">
        <w:rPr>
          <w:rFonts w:eastAsia="Calibri"/>
          <w:b/>
          <w:bCs/>
          <w:szCs w:val="24"/>
        </w:rPr>
        <w:t>1.</w:t>
      </w:r>
      <w:r>
        <w:rPr>
          <w:rFonts w:ascii="Calibri" w:eastAsia="Calibri" w:hAnsi="Calibri" w:cs="Times-Bold"/>
          <w:b/>
          <w:bCs/>
          <w:sz w:val="23"/>
          <w:szCs w:val="23"/>
        </w:rPr>
        <w:t xml:space="preserve"> </w:t>
      </w:r>
      <w:r w:rsidRPr="00050DDF">
        <w:rPr>
          <w:rFonts w:ascii="TimesNewRoman,Bold" w:eastAsia="Calibri" w:hAnsi="TimesNewRoman,Bold" w:cs="TimesNewRoman,Bold"/>
          <w:b/>
          <w:bCs/>
          <w:szCs w:val="24"/>
          <w:lang w:val="ru-RU"/>
        </w:rPr>
        <w:t>Потврда о извршеној уплати таксе</w:t>
      </w:r>
      <w:r w:rsidRPr="009A16BF">
        <w:rPr>
          <w:rFonts w:ascii="TimesNewRoman,Bold" w:eastAsia="Calibri" w:hAnsi="TimesNewRoman,Bold" w:cs="TimesNewRoman,Bold"/>
          <w:bCs/>
          <w:szCs w:val="24"/>
          <w:lang w:val="ru-RU"/>
        </w:rPr>
        <w:t xml:space="preserve"> из члана </w:t>
      </w:r>
      <w:r w:rsidRPr="009A16BF">
        <w:rPr>
          <w:rFonts w:eastAsia="Calibri"/>
          <w:bCs/>
          <w:szCs w:val="24"/>
          <w:lang w:val="ru-RU"/>
        </w:rPr>
        <w:t>156.</w:t>
      </w:r>
      <w:r w:rsidRPr="009A16BF">
        <w:rPr>
          <w:rFonts w:ascii="Times-Bold" w:eastAsia="Calibri" w:hAnsi="Times-Bold" w:cs="Times-Bold"/>
          <w:bCs/>
          <w:szCs w:val="24"/>
          <w:lang w:val="ru-RU"/>
        </w:rPr>
        <w:t xml:space="preserve"> </w:t>
      </w:r>
      <w:r w:rsidRPr="009A16BF">
        <w:rPr>
          <w:rFonts w:ascii="TimesNewRoman,Bold" w:eastAsia="Calibri" w:hAnsi="TimesNewRoman,Bold" w:cs="TimesNewRoman,Bold"/>
          <w:bCs/>
          <w:szCs w:val="24"/>
          <w:lang w:val="ru-RU"/>
        </w:rPr>
        <w:t>З</w:t>
      </w:r>
      <w:r>
        <w:rPr>
          <w:rFonts w:ascii="TimesNewRoman,Bold" w:eastAsia="Calibri" w:hAnsi="TimesNewRoman,Bold" w:cs="TimesNewRoman,Bold"/>
          <w:bCs/>
          <w:szCs w:val="24"/>
        </w:rPr>
        <w:t>акона</w:t>
      </w:r>
      <w:r w:rsidRPr="009A16BF">
        <w:rPr>
          <w:rFonts w:ascii="TimesNewRoman,Bold" w:eastAsia="Calibri" w:hAnsi="TimesNewRoman,Bold" w:cs="TimesNewRoman,Bold"/>
          <w:bCs/>
          <w:szCs w:val="24"/>
          <w:lang w:val="ru-RU"/>
        </w:rPr>
        <w:t xml:space="preserve"> </w:t>
      </w:r>
      <w:r>
        <w:rPr>
          <w:rFonts w:ascii="TimesNewRoman,Bold" w:eastAsia="Calibri" w:hAnsi="TimesNewRoman,Bold" w:cs="TimesNewRoman,Bold"/>
          <w:bCs/>
          <w:szCs w:val="24"/>
        </w:rPr>
        <w:t>која мора да садржи</w:t>
      </w:r>
      <w:r w:rsidRPr="009A16BF">
        <w:rPr>
          <w:rFonts w:ascii="TimesNewRoman,Bold" w:eastAsia="Calibri" w:hAnsi="TimesNewRoman,Bold" w:cs="TimesNewRoman,Bold"/>
          <w:bCs/>
          <w:szCs w:val="24"/>
          <w:lang w:val="ru-RU"/>
        </w:rPr>
        <w:t xml:space="preserve"> следеће</w:t>
      </w:r>
      <w:r>
        <w:rPr>
          <w:rFonts w:ascii="TimesNewRoman,Bold" w:eastAsia="Calibri" w:hAnsi="TimesNewRoman,Bold" w:cs="TimesNewRoman,Bold"/>
          <w:bCs/>
          <w:szCs w:val="24"/>
        </w:rPr>
        <w:t xml:space="preserve"> </w:t>
      </w:r>
      <w:r w:rsidRPr="009A16BF">
        <w:rPr>
          <w:rFonts w:ascii="TimesNewRoman,Bold" w:eastAsia="Calibri" w:hAnsi="TimesNewRoman,Bold" w:cs="TimesNewRoman,Bold"/>
          <w:bCs/>
          <w:sz w:val="23"/>
          <w:szCs w:val="23"/>
          <w:lang w:val="ru-RU"/>
        </w:rPr>
        <w:t>елементе</w:t>
      </w:r>
      <w:r w:rsidRPr="009A16BF">
        <w:rPr>
          <w:rFonts w:ascii="Times-Bold" w:eastAsia="Calibri" w:hAnsi="Times-Bold" w:cs="Times-Bold"/>
          <w:bCs/>
          <w:sz w:val="23"/>
          <w:szCs w:val="23"/>
          <w:lang w:val="ru-RU"/>
        </w:rPr>
        <w:t>:</w:t>
      </w:r>
    </w:p>
    <w:p w:rsidR="00FF716C" w:rsidRDefault="005B6546" w:rsidP="00FF716C">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(1) да буде издата од стране банке и да садржи печат банке;</w:t>
      </w:r>
    </w:p>
    <w:p w:rsidR="005B6546" w:rsidRPr="009A16BF" w:rsidRDefault="00FF716C" w:rsidP="00FF716C">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 xml:space="preserve"> </w:t>
      </w:r>
      <w:r w:rsidR="005B6546" w:rsidRPr="009A16BF">
        <w:rPr>
          <w:rFonts w:eastAsia="Calibri"/>
          <w:szCs w:val="24"/>
          <w:lang w:val="ru-RU"/>
        </w:rPr>
        <w:t>(2) да представља доказ о извршеној уплати таксе, што значи да потврда мора да</w:t>
      </w:r>
      <w:r w:rsidR="005B6546">
        <w:rPr>
          <w:rFonts w:eastAsia="Calibri"/>
          <w:szCs w:val="24"/>
        </w:rPr>
        <w:t xml:space="preserve"> </w:t>
      </w:r>
      <w:r w:rsidR="005B6546" w:rsidRPr="009A16BF">
        <w:rPr>
          <w:rFonts w:eastAsia="Calibri"/>
          <w:szCs w:val="24"/>
          <w:lang w:val="ru-RU"/>
        </w:rPr>
        <w:t>садржи податак да је налог за уплату таксе, односно налог за пренос</w:t>
      </w:r>
      <w:r w:rsidR="005B6546">
        <w:rPr>
          <w:rFonts w:eastAsia="Calibri"/>
          <w:szCs w:val="24"/>
        </w:rPr>
        <w:t xml:space="preserve"> </w:t>
      </w:r>
      <w:r w:rsidR="005B6546" w:rsidRPr="009A16BF">
        <w:rPr>
          <w:rFonts w:eastAsia="Calibri"/>
          <w:szCs w:val="24"/>
          <w:lang w:val="ru-RU"/>
        </w:rPr>
        <w:t>средстава реализован, као и датум извршења налога;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(3) износ таксе из члана 156. З</w:t>
      </w:r>
      <w:r>
        <w:rPr>
          <w:rFonts w:eastAsia="Calibri"/>
          <w:szCs w:val="24"/>
        </w:rPr>
        <w:t>акона</w:t>
      </w:r>
      <w:r w:rsidRPr="009A16BF">
        <w:rPr>
          <w:rFonts w:eastAsia="Calibri"/>
          <w:szCs w:val="24"/>
          <w:lang w:val="ru-RU"/>
        </w:rPr>
        <w:t xml:space="preserve"> чија се уплата врши;</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(4) број рачуна: 840-30678845-06;</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(5) шифру плаћања: 153 или 253;</w:t>
      </w:r>
    </w:p>
    <w:p w:rsidR="005B6546" w:rsidRPr="002E7823" w:rsidRDefault="005B6546" w:rsidP="005B6546">
      <w:pPr>
        <w:ind w:firstLine="720"/>
        <w:rPr>
          <w:szCs w:val="24"/>
        </w:rPr>
      </w:pPr>
      <w:r>
        <w:rPr>
          <w:rFonts w:eastAsia="Calibri"/>
          <w:szCs w:val="24"/>
        </w:rPr>
        <w:tab/>
      </w:r>
      <w:r w:rsidRPr="009A16BF">
        <w:rPr>
          <w:rFonts w:eastAsia="Calibri"/>
          <w:szCs w:val="24"/>
          <w:lang w:val="ru-RU"/>
        </w:rPr>
        <w:t xml:space="preserve">(6) позив на број: подаци о броју </w:t>
      </w:r>
      <w:r>
        <w:rPr>
          <w:rFonts w:eastAsia="Calibri"/>
          <w:szCs w:val="24"/>
        </w:rPr>
        <w:t xml:space="preserve">(позив на број </w:t>
      </w:r>
      <w:r w:rsidRPr="002E7823">
        <w:rPr>
          <w:szCs w:val="24"/>
        </w:rPr>
        <w:t>9750-016</w:t>
      </w:r>
      <w:r>
        <w:rPr>
          <w:szCs w:val="24"/>
        </w:rPr>
        <w:t>)</w:t>
      </w:r>
      <w:r>
        <w:rPr>
          <w:rFonts w:eastAsia="Calibri"/>
          <w:szCs w:val="24"/>
        </w:rPr>
        <w:t xml:space="preserve"> и </w:t>
      </w:r>
      <w:r w:rsidRPr="002E7823">
        <w:rPr>
          <w:szCs w:val="24"/>
        </w:rPr>
        <w:t xml:space="preserve">јасно назначен број јавне </w:t>
      </w:r>
      <w:r w:rsidRPr="00374393">
        <w:rPr>
          <w:szCs w:val="24"/>
        </w:rPr>
        <w:t xml:space="preserve">набавке </w:t>
      </w:r>
      <w:r w:rsidRPr="004140DE">
        <w:rPr>
          <w:b/>
          <w:szCs w:val="24"/>
        </w:rPr>
        <w:t>(</w:t>
      </w:r>
      <w:r w:rsidR="00250C97">
        <w:rPr>
          <w:b/>
          <w:szCs w:val="24"/>
          <w:lang w:val="sr-Cyrl-RS"/>
        </w:rPr>
        <w:t>46</w:t>
      </w:r>
      <w:r w:rsidR="00315C0D">
        <w:rPr>
          <w:b/>
          <w:szCs w:val="24"/>
        </w:rPr>
        <w:t>/201</w:t>
      </w:r>
      <w:r w:rsidR="00FF716C">
        <w:rPr>
          <w:b/>
          <w:szCs w:val="24"/>
          <w:lang w:val="sr-Cyrl-RS"/>
        </w:rPr>
        <w:t>9</w:t>
      </w:r>
      <w:r w:rsidRPr="004140DE">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(7) сврха: такса за ЗЗП; назив наручиоца; број или ознак</w:t>
      </w:r>
      <w:r w:rsidRPr="002B65B7">
        <w:rPr>
          <w:rFonts w:eastAsia="Calibri"/>
          <w:szCs w:val="24"/>
          <w:lang w:val="en-US"/>
        </w:rPr>
        <w:t>a</w:t>
      </w:r>
      <w:r w:rsidRPr="009A16BF">
        <w:rPr>
          <w:rFonts w:eastAsia="Calibri"/>
          <w:szCs w:val="24"/>
          <w:lang w:val="ru-RU"/>
        </w:rPr>
        <w:t xml:space="preserve"> јавне набавке поводом</w:t>
      </w:r>
      <w:r>
        <w:rPr>
          <w:rFonts w:eastAsia="Calibri"/>
          <w:szCs w:val="24"/>
        </w:rPr>
        <w:t xml:space="preserve"> </w:t>
      </w:r>
      <w:r w:rsidRPr="009A16BF">
        <w:rPr>
          <w:rFonts w:eastAsia="Calibri"/>
          <w:szCs w:val="24"/>
          <w:lang w:val="ru-RU"/>
        </w:rPr>
        <w:t>које се подноси захтев за заштиту права;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 xml:space="preserve">(8) корисник: </w:t>
      </w:r>
      <w:r>
        <w:rPr>
          <w:rFonts w:eastAsia="Calibri"/>
          <w:szCs w:val="24"/>
        </w:rPr>
        <w:t>Б</w:t>
      </w:r>
      <w:r w:rsidRPr="009A16BF">
        <w:rPr>
          <w:rFonts w:eastAsia="Calibri"/>
          <w:szCs w:val="24"/>
          <w:lang w:val="ru-RU"/>
        </w:rPr>
        <w:t>уџет Републике Србије;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(9) назив уплатиоца, односно назив подносиоца захтева за заштиту права за</w:t>
      </w:r>
      <w:r>
        <w:rPr>
          <w:rFonts w:eastAsia="Calibri"/>
          <w:szCs w:val="24"/>
        </w:rPr>
        <w:t xml:space="preserve"> </w:t>
      </w:r>
      <w:r w:rsidRPr="009A16BF">
        <w:rPr>
          <w:rFonts w:eastAsia="Calibri"/>
          <w:szCs w:val="24"/>
          <w:lang w:val="ru-RU"/>
        </w:rPr>
        <w:t>којег је извршена уплата таксе;</w:t>
      </w:r>
    </w:p>
    <w:p w:rsidR="005B6546" w:rsidRPr="00313F70" w:rsidRDefault="005B6546" w:rsidP="005B6546">
      <w:pPr>
        <w:widowControl/>
        <w:tabs>
          <w:tab w:val="clear" w:pos="1440"/>
        </w:tabs>
        <w:autoSpaceDE w:val="0"/>
        <w:autoSpaceDN w:val="0"/>
        <w:adjustRightInd w:val="0"/>
        <w:ind w:left="720" w:firstLine="720"/>
        <w:rPr>
          <w:rFonts w:eastAsia="Calibri"/>
          <w:szCs w:val="24"/>
        </w:rPr>
      </w:pPr>
      <w:r w:rsidRPr="009A16BF">
        <w:rPr>
          <w:rFonts w:eastAsia="Calibri"/>
          <w:szCs w:val="24"/>
          <w:lang w:val="ru-RU"/>
        </w:rPr>
        <w:t>(10) потпис овлашћеног лица банке</w:t>
      </w:r>
      <w:r>
        <w:rPr>
          <w:rFonts w:eastAsia="Calibri"/>
          <w:szCs w:val="24"/>
        </w:rPr>
        <w:t>;</w:t>
      </w:r>
    </w:p>
    <w:p w:rsidR="005B6546" w:rsidRPr="00313F70" w:rsidRDefault="005B6546" w:rsidP="005B6546">
      <w:pPr>
        <w:widowControl/>
        <w:tabs>
          <w:tab w:val="clear" w:pos="1440"/>
        </w:tabs>
        <w:autoSpaceDE w:val="0"/>
        <w:autoSpaceDN w:val="0"/>
        <w:adjustRightInd w:val="0"/>
        <w:ind w:firstLine="1440"/>
        <w:rPr>
          <w:rFonts w:eastAsia="Calibri"/>
          <w:szCs w:val="24"/>
        </w:rPr>
      </w:pPr>
      <w:r w:rsidRPr="009A16BF">
        <w:rPr>
          <w:rFonts w:eastAsia="Calibri"/>
          <w:b/>
          <w:bCs/>
          <w:szCs w:val="24"/>
          <w:lang w:val="ru-RU"/>
        </w:rPr>
        <w:t>2.</w:t>
      </w:r>
      <w:r w:rsidRPr="009A16BF">
        <w:rPr>
          <w:rFonts w:eastAsia="Calibri"/>
          <w:bCs/>
          <w:szCs w:val="24"/>
          <w:lang w:val="ru-RU"/>
        </w:rPr>
        <w:t xml:space="preserve"> </w:t>
      </w:r>
      <w:r w:rsidRPr="00050DDF">
        <w:rPr>
          <w:rFonts w:eastAsia="Calibri"/>
          <w:b/>
          <w:bCs/>
          <w:szCs w:val="24"/>
          <w:lang w:val="ru-RU"/>
        </w:rPr>
        <w:t>Налог за уплату</w:t>
      </w:r>
      <w:r w:rsidRPr="009A16BF">
        <w:rPr>
          <w:rFonts w:eastAsia="Calibri"/>
          <w:szCs w:val="24"/>
          <w:lang w:val="ru-RU"/>
        </w:rPr>
        <w:t xml:space="preserve">, </w:t>
      </w:r>
      <w:r w:rsidRPr="009A16BF">
        <w:rPr>
          <w:rFonts w:eastAsia="Calibri"/>
          <w:bCs/>
          <w:szCs w:val="24"/>
          <w:lang w:val="ru-RU"/>
        </w:rPr>
        <w:t xml:space="preserve">први примерак, </w:t>
      </w:r>
      <w:r w:rsidRPr="009A16BF">
        <w:rPr>
          <w:rFonts w:eastAsia="Calibri"/>
          <w:szCs w:val="24"/>
          <w:lang w:val="ru-RU"/>
        </w:rPr>
        <w:t>оверен потписом овлашћеног лица и печатом</w:t>
      </w:r>
      <w:r>
        <w:rPr>
          <w:rFonts w:eastAsia="Calibri"/>
          <w:szCs w:val="24"/>
        </w:rPr>
        <w:t xml:space="preserve"> </w:t>
      </w:r>
      <w:r w:rsidRPr="009A16BF">
        <w:rPr>
          <w:rFonts w:eastAsia="Calibri"/>
          <w:szCs w:val="24"/>
          <w:lang w:val="ru-RU"/>
        </w:rPr>
        <w:t>банке или поште</w:t>
      </w:r>
      <w:r w:rsidRPr="009A16BF">
        <w:rPr>
          <w:rFonts w:eastAsia="Calibri"/>
          <w:bCs/>
          <w:szCs w:val="24"/>
          <w:lang w:val="ru-RU"/>
        </w:rPr>
        <w:t xml:space="preserve">, </w:t>
      </w:r>
      <w:r w:rsidRPr="009A16BF">
        <w:rPr>
          <w:rFonts w:eastAsia="Calibri"/>
          <w:szCs w:val="24"/>
          <w:lang w:val="ru-RU"/>
        </w:rPr>
        <w:t>који садржи и све друге елементе из потврде о извршеној уплати</w:t>
      </w:r>
      <w:r>
        <w:rPr>
          <w:rFonts w:eastAsia="Calibri"/>
          <w:szCs w:val="24"/>
        </w:rPr>
        <w:t xml:space="preserve"> </w:t>
      </w:r>
      <w:r w:rsidRPr="009A16BF">
        <w:rPr>
          <w:rFonts w:eastAsia="Calibri"/>
          <w:szCs w:val="24"/>
          <w:lang w:val="ru-RU"/>
        </w:rPr>
        <w:t>таксе наведене под тачком 1</w:t>
      </w:r>
      <w:r>
        <w:rPr>
          <w:rFonts w:eastAsia="Calibri"/>
          <w:szCs w:val="24"/>
        </w:rPr>
        <w:t>;</w:t>
      </w:r>
    </w:p>
    <w:p w:rsidR="005B6546" w:rsidRPr="00697E8C" w:rsidRDefault="005B6546" w:rsidP="005B6546">
      <w:pPr>
        <w:widowControl/>
        <w:tabs>
          <w:tab w:val="clear" w:pos="1440"/>
        </w:tabs>
        <w:autoSpaceDE w:val="0"/>
        <w:autoSpaceDN w:val="0"/>
        <w:adjustRightInd w:val="0"/>
        <w:ind w:firstLine="1440"/>
        <w:rPr>
          <w:rFonts w:eastAsia="Calibri"/>
          <w:szCs w:val="24"/>
        </w:rPr>
      </w:pPr>
      <w:r w:rsidRPr="00697E8C">
        <w:rPr>
          <w:rFonts w:eastAsia="Calibri"/>
          <w:b/>
          <w:bCs/>
          <w:szCs w:val="24"/>
          <w:lang w:val="ru-RU"/>
        </w:rPr>
        <w:t>3.</w:t>
      </w:r>
      <w:r w:rsidRPr="00697E8C">
        <w:rPr>
          <w:rFonts w:eastAsia="Calibri"/>
          <w:bCs/>
          <w:szCs w:val="24"/>
          <w:lang w:val="ru-RU"/>
        </w:rPr>
        <w:t xml:space="preserve"> Потврда издата од стране Републике Србије, Министарства финансија, Управе</w:t>
      </w:r>
      <w:r w:rsidRPr="00697E8C">
        <w:rPr>
          <w:rFonts w:eastAsia="Calibri"/>
          <w:bCs/>
          <w:szCs w:val="24"/>
        </w:rPr>
        <w:t xml:space="preserve"> </w:t>
      </w:r>
      <w:r w:rsidRPr="00697E8C">
        <w:rPr>
          <w:rFonts w:eastAsia="Calibri"/>
          <w:bCs/>
          <w:szCs w:val="24"/>
          <w:lang w:val="ru-RU"/>
        </w:rPr>
        <w:t xml:space="preserve">за трезор, </w:t>
      </w:r>
      <w:r w:rsidRPr="00697E8C">
        <w:rPr>
          <w:rFonts w:eastAsia="Calibri"/>
          <w:szCs w:val="24"/>
          <w:lang w:val="ru-RU"/>
        </w:rPr>
        <w:t>потписана и оверена печатом, која садржи све елементе из потврде о</w:t>
      </w:r>
      <w:r w:rsidRPr="00697E8C">
        <w:rPr>
          <w:rFonts w:eastAsia="Calibri"/>
          <w:szCs w:val="24"/>
        </w:rPr>
        <w:t xml:space="preserve"> </w:t>
      </w:r>
      <w:r w:rsidRPr="00697E8C">
        <w:rPr>
          <w:rFonts w:eastAsia="Calibri"/>
          <w:szCs w:val="24"/>
          <w:lang w:val="ru-RU"/>
        </w:rPr>
        <w:t>извршеној уплати таксе из тачке 1, осим оних наведених под (1) и (10), за подносиоце</w:t>
      </w:r>
      <w:r w:rsidRPr="00697E8C">
        <w:rPr>
          <w:rFonts w:eastAsia="Calibri"/>
          <w:szCs w:val="24"/>
        </w:rPr>
        <w:t xml:space="preserve"> </w:t>
      </w:r>
      <w:r w:rsidRPr="00697E8C">
        <w:rPr>
          <w:rFonts w:eastAsia="Calibri"/>
          <w:szCs w:val="24"/>
          <w:lang w:val="ru-RU"/>
        </w:rPr>
        <w:t>захтева за заштиту права који имају отворен рачун у оквиру припадајућег</w:t>
      </w:r>
      <w:r w:rsidRPr="00697E8C">
        <w:rPr>
          <w:rFonts w:eastAsia="Calibri"/>
          <w:szCs w:val="24"/>
        </w:rPr>
        <w:t xml:space="preserve"> </w:t>
      </w:r>
      <w:r w:rsidRPr="00697E8C">
        <w:rPr>
          <w:rFonts w:eastAsia="Calibri"/>
          <w:szCs w:val="24"/>
          <w:lang w:val="ru-RU"/>
        </w:rPr>
        <w:t>консолидованог рачуна трезора, а који се води у Управи за трезор (корисници</w:t>
      </w:r>
      <w:r w:rsidRPr="00697E8C">
        <w:rPr>
          <w:rFonts w:eastAsia="Calibri"/>
          <w:szCs w:val="24"/>
        </w:rPr>
        <w:t xml:space="preserve"> </w:t>
      </w:r>
      <w:r w:rsidRPr="00697E8C">
        <w:rPr>
          <w:rFonts w:eastAsia="Calibri"/>
          <w:szCs w:val="24"/>
          <w:lang w:val="ru-RU"/>
        </w:rPr>
        <w:t>буџетских средстава, корисници средстава организација за обавезно социјално</w:t>
      </w:r>
      <w:r w:rsidRPr="00697E8C">
        <w:rPr>
          <w:rFonts w:eastAsia="Calibri"/>
          <w:szCs w:val="24"/>
        </w:rPr>
        <w:t xml:space="preserve"> </w:t>
      </w:r>
      <w:r w:rsidRPr="00697E8C">
        <w:rPr>
          <w:rFonts w:eastAsia="Calibri"/>
          <w:szCs w:val="24"/>
          <w:lang w:val="ru-RU"/>
        </w:rPr>
        <w:t>осигурање и други корисници јавних средстава);</w:t>
      </w:r>
    </w:p>
    <w:p w:rsidR="005B6546" w:rsidRPr="007E760B" w:rsidRDefault="005B6546" w:rsidP="007E760B">
      <w:pPr>
        <w:widowControl/>
        <w:tabs>
          <w:tab w:val="clear" w:pos="1440"/>
        </w:tabs>
        <w:autoSpaceDE w:val="0"/>
        <w:autoSpaceDN w:val="0"/>
        <w:adjustRightInd w:val="0"/>
        <w:ind w:firstLine="1440"/>
        <w:rPr>
          <w:szCs w:val="24"/>
        </w:rPr>
      </w:pPr>
      <w:r w:rsidRPr="00697E8C">
        <w:rPr>
          <w:rFonts w:eastAsia="Calibri"/>
          <w:b/>
          <w:bCs/>
          <w:szCs w:val="24"/>
          <w:lang w:val="ru-RU"/>
        </w:rPr>
        <w:t>4.</w:t>
      </w:r>
      <w:r w:rsidRPr="00697E8C">
        <w:rPr>
          <w:rFonts w:eastAsia="Calibri"/>
          <w:bCs/>
          <w:szCs w:val="24"/>
          <w:lang w:val="ru-RU"/>
        </w:rPr>
        <w:t xml:space="preserve"> Потврда издата од стране Народне банке Србије, која садржи све елементе из</w:t>
      </w:r>
      <w:r w:rsidRPr="00697E8C">
        <w:rPr>
          <w:rFonts w:eastAsia="Calibri"/>
          <w:bCs/>
          <w:szCs w:val="24"/>
        </w:rPr>
        <w:t xml:space="preserve"> </w:t>
      </w:r>
      <w:r w:rsidRPr="00697E8C">
        <w:rPr>
          <w:rFonts w:eastAsia="Calibri"/>
          <w:bCs/>
          <w:szCs w:val="24"/>
          <w:lang w:val="ru-RU"/>
        </w:rPr>
        <w:t xml:space="preserve">потврде о извршеној уплати таксе из тачке 1, </w:t>
      </w:r>
      <w:r w:rsidRPr="00697E8C">
        <w:rPr>
          <w:rFonts w:eastAsia="Calibri"/>
          <w:szCs w:val="24"/>
          <w:lang w:val="ru-RU"/>
        </w:rPr>
        <w:t>за подносиоце захтева за заштиту</w:t>
      </w:r>
      <w:r w:rsidRPr="00697E8C">
        <w:rPr>
          <w:rFonts w:eastAsia="Calibri"/>
          <w:szCs w:val="24"/>
        </w:rPr>
        <w:t xml:space="preserve"> </w:t>
      </w:r>
      <w:r w:rsidRPr="00697E8C">
        <w:rPr>
          <w:rFonts w:eastAsia="Calibri"/>
          <w:szCs w:val="24"/>
          <w:lang w:val="ru-RU"/>
        </w:rPr>
        <w:t>права (банке и други субјекти) који имају отворен рачун код Народне банке Србије у</w:t>
      </w:r>
      <w:r w:rsidRPr="00697E8C">
        <w:rPr>
          <w:rFonts w:eastAsia="Calibri"/>
          <w:szCs w:val="24"/>
        </w:rPr>
        <w:t xml:space="preserve"> </w:t>
      </w:r>
      <w:r w:rsidRPr="00697E8C">
        <w:rPr>
          <w:rFonts w:eastAsia="Calibri"/>
          <w:szCs w:val="24"/>
          <w:lang w:val="ru-RU"/>
        </w:rPr>
        <w:t>складу са законом и другим прописом.</w:t>
      </w:r>
    </w:p>
    <w:p w:rsidR="005B6546" w:rsidRPr="007439E0" w:rsidRDefault="00D11E68" w:rsidP="005B6546">
      <w:pPr>
        <w:ind w:firstLine="1440"/>
        <w:rPr>
          <w:b/>
          <w:szCs w:val="24"/>
        </w:rPr>
      </w:pPr>
      <w:r>
        <w:rPr>
          <w:b/>
          <w:szCs w:val="24"/>
          <w:lang w:val="ru-RU"/>
        </w:rPr>
        <w:t>23</w:t>
      </w:r>
      <w:r w:rsidR="005B6546" w:rsidRPr="00B37621">
        <w:rPr>
          <w:b/>
          <w:szCs w:val="24"/>
          <w:lang w:val="ru-RU"/>
        </w:rPr>
        <w:t xml:space="preserve">. </w:t>
      </w:r>
      <w:r w:rsidR="005B6546" w:rsidRPr="007439E0">
        <w:rPr>
          <w:b/>
          <w:szCs w:val="24"/>
        </w:rPr>
        <w:t>Измене током трајања уговора</w:t>
      </w:r>
    </w:p>
    <w:p w:rsidR="005B6546" w:rsidRPr="002079B4" w:rsidRDefault="005B6546" w:rsidP="005B6546">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5B6546" w:rsidRPr="00340BA7" w:rsidRDefault="005B6546" w:rsidP="005B6546">
      <w:pPr>
        <w:outlineLvl w:val="0"/>
        <w:rPr>
          <w:b/>
          <w:szCs w:val="24"/>
        </w:rPr>
      </w:pPr>
      <w:r w:rsidRPr="000276F3">
        <w:rPr>
          <w:b/>
          <w:szCs w:val="24"/>
        </w:rPr>
        <w:tab/>
      </w:r>
      <w:r w:rsidR="00D11E68">
        <w:rPr>
          <w:b/>
          <w:szCs w:val="24"/>
          <w:lang w:val="ru-RU"/>
        </w:rPr>
        <w:t>24</w:t>
      </w:r>
      <w:r w:rsidRPr="000276F3">
        <w:rPr>
          <w:b/>
          <w:szCs w:val="24"/>
        </w:rPr>
        <w:t>. Обавештење о закључењу уговора</w:t>
      </w:r>
    </w:p>
    <w:p w:rsidR="005B6546" w:rsidRPr="007439E0" w:rsidRDefault="005B6546" w:rsidP="005B6546">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5B6546" w:rsidRDefault="005B6546" w:rsidP="007E760B">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5363A1" w:rsidRDefault="005363A1" w:rsidP="007E760B">
      <w:pPr>
        <w:ind w:firstLine="1440"/>
        <w:rPr>
          <w:szCs w:val="24"/>
        </w:rPr>
      </w:pPr>
    </w:p>
    <w:p w:rsidR="005363A1" w:rsidRPr="00C446B9" w:rsidRDefault="005363A1" w:rsidP="007E760B">
      <w:pPr>
        <w:ind w:firstLine="1440"/>
        <w:rPr>
          <w:szCs w:val="24"/>
        </w:rPr>
      </w:pPr>
    </w:p>
    <w:p w:rsidR="005B6546" w:rsidRPr="00B37621" w:rsidRDefault="00D11E68" w:rsidP="005B6546">
      <w:pPr>
        <w:widowControl/>
        <w:tabs>
          <w:tab w:val="clear" w:pos="1440"/>
        </w:tabs>
        <w:autoSpaceDE w:val="0"/>
        <w:autoSpaceDN w:val="0"/>
        <w:adjustRightInd w:val="0"/>
        <w:ind w:firstLine="1440"/>
        <w:rPr>
          <w:rFonts w:eastAsia="Calibri"/>
          <w:szCs w:val="24"/>
          <w:lang w:val="ru-RU"/>
        </w:rPr>
      </w:pPr>
      <w:r>
        <w:rPr>
          <w:rFonts w:eastAsia="Calibri"/>
          <w:b/>
          <w:bCs/>
          <w:szCs w:val="24"/>
          <w:lang w:val="ru-RU"/>
        </w:rPr>
        <w:lastRenderedPageBreak/>
        <w:t>25</w:t>
      </w:r>
      <w:r w:rsidR="005B6546" w:rsidRPr="00B37621">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B6546" w:rsidRPr="007439E0" w:rsidRDefault="005B6546" w:rsidP="005B6546">
      <w:pPr>
        <w:ind w:firstLine="1440"/>
        <w:rPr>
          <w:szCs w:val="24"/>
        </w:rPr>
      </w:pPr>
      <w:r w:rsidRPr="00B37621">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2E3B" w:rsidRDefault="00AB2E3B"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363A1" w:rsidRDefault="005363A1" w:rsidP="00F30A5C">
      <w:pPr>
        <w:rPr>
          <w:szCs w:val="24"/>
        </w:rPr>
      </w:pPr>
    </w:p>
    <w:p w:rsidR="005363A1" w:rsidRDefault="005363A1" w:rsidP="00F30A5C">
      <w:pPr>
        <w:rPr>
          <w:szCs w:val="24"/>
        </w:rPr>
      </w:pPr>
    </w:p>
    <w:p w:rsidR="005363A1" w:rsidRDefault="005363A1" w:rsidP="00F30A5C">
      <w:pPr>
        <w:rPr>
          <w:szCs w:val="24"/>
        </w:rPr>
      </w:pPr>
    </w:p>
    <w:p w:rsidR="005363A1" w:rsidRDefault="005363A1" w:rsidP="00F30A5C">
      <w:pPr>
        <w:rPr>
          <w:szCs w:val="24"/>
        </w:rPr>
      </w:pPr>
    </w:p>
    <w:p w:rsidR="005363A1" w:rsidRDefault="005363A1" w:rsidP="00F30A5C">
      <w:pPr>
        <w:rPr>
          <w:szCs w:val="24"/>
        </w:rPr>
      </w:pPr>
    </w:p>
    <w:p w:rsidR="005363A1" w:rsidRDefault="005363A1" w:rsidP="00F30A5C">
      <w:pPr>
        <w:rPr>
          <w:szCs w:val="24"/>
        </w:rPr>
      </w:pPr>
    </w:p>
    <w:p w:rsidR="005363A1" w:rsidRDefault="005363A1" w:rsidP="00F30A5C">
      <w:pPr>
        <w:rPr>
          <w:szCs w:val="24"/>
        </w:rPr>
      </w:pPr>
    </w:p>
    <w:p w:rsidR="005363A1" w:rsidRDefault="005363A1" w:rsidP="00F30A5C">
      <w:pPr>
        <w:rPr>
          <w:szCs w:val="24"/>
        </w:rPr>
      </w:pPr>
    </w:p>
    <w:p w:rsidR="005363A1" w:rsidRDefault="005363A1" w:rsidP="00F30A5C">
      <w:pPr>
        <w:rPr>
          <w:szCs w:val="24"/>
        </w:rPr>
      </w:pPr>
    </w:p>
    <w:p w:rsidR="005363A1" w:rsidRDefault="005363A1" w:rsidP="00F30A5C">
      <w:pPr>
        <w:rPr>
          <w:szCs w:val="24"/>
        </w:rPr>
      </w:pPr>
    </w:p>
    <w:p w:rsidR="005363A1" w:rsidRDefault="005363A1" w:rsidP="00F30A5C">
      <w:pPr>
        <w:rPr>
          <w:szCs w:val="24"/>
        </w:rPr>
      </w:pPr>
    </w:p>
    <w:p w:rsidR="005363A1" w:rsidRDefault="005363A1" w:rsidP="00F30A5C">
      <w:pPr>
        <w:rPr>
          <w:szCs w:val="24"/>
        </w:rPr>
      </w:pPr>
    </w:p>
    <w:p w:rsidR="005363A1" w:rsidRDefault="005363A1" w:rsidP="00F30A5C">
      <w:pPr>
        <w:rPr>
          <w:szCs w:val="24"/>
        </w:rPr>
      </w:pPr>
    </w:p>
    <w:p w:rsidR="005363A1" w:rsidRDefault="005363A1" w:rsidP="00F30A5C">
      <w:pPr>
        <w:rPr>
          <w:szCs w:val="24"/>
        </w:rPr>
      </w:pPr>
    </w:p>
    <w:p w:rsidR="005363A1" w:rsidRDefault="005363A1" w:rsidP="00F30A5C">
      <w:pPr>
        <w:rPr>
          <w:szCs w:val="24"/>
        </w:rPr>
      </w:pPr>
    </w:p>
    <w:p w:rsidR="005363A1" w:rsidRDefault="005363A1" w:rsidP="00F30A5C">
      <w:pPr>
        <w:rPr>
          <w:szCs w:val="24"/>
        </w:rPr>
      </w:pPr>
    </w:p>
    <w:p w:rsidR="005363A1" w:rsidRDefault="005363A1" w:rsidP="00F30A5C">
      <w:pPr>
        <w:rPr>
          <w:szCs w:val="24"/>
        </w:rPr>
      </w:pPr>
    </w:p>
    <w:p w:rsidR="005363A1" w:rsidRDefault="005363A1" w:rsidP="00F30A5C">
      <w:pPr>
        <w:rPr>
          <w:szCs w:val="24"/>
        </w:rPr>
      </w:pPr>
    </w:p>
    <w:p w:rsidR="005363A1" w:rsidRDefault="005363A1" w:rsidP="00F30A5C">
      <w:pPr>
        <w:rPr>
          <w:szCs w:val="24"/>
        </w:rPr>
      </w:pPr>
    </w:p>
    <w:p w:rsidR="005363A1" w:rsidRDefault="005363A1" w:rsidP="00F30A5C">
      <w:pPr>
        <w:rPr>
          <w:szCs w:val="24"/>
        </w:rPr>
      </w:pPr>
    </w:p>
    <w:p w:rsidR="005363A1" w:rsidRDefault="005363A1" w:rsidP="00F30A5C">
      <w:pPr>
        <w:rPr>
          <w:szCs w:val="24"/>
        </w:rPr>
      </w:pPr>
    </w:p>
    <w:p w:rsidR="005363A1" w:rsidRDefault="005363A1" w:rsidP="00F30A5C">
      <w:pPr>
        <w:rPr>
          <w:szCs w:val="24"/>
        </w:rPr>
      </w:pPr>
    </w:p>
    <w:p w:rsidR="005363A1" w:rsidRDefault="005363A1" w:rsidP="00F30A5C">
      <w:pPr>
        <w:rPr>
          <w:szCs w:val="24"/>
        </w:rPr>
      </w:pPr>
    </w:p>
    <w:p w:rsidR="005363A1" w:rsidRDefault="005363A1" w:rsidP="00F30A5C">
      <w:pPr>
        <w:rPr>
          <w:szCs w:val="24"/>
        </w:rPr>
      </w:pPr>
    </w:p>
    <w:p w:rsidR="005363A1" w:rsidRDefault="005363A1" w:rsidP="00F30A5C">
      <w:pPr>
        <w:rPr>
          <w:szCs w:val="24"/>
        </w:rPr>
      </w:pPr>
    </w:p>
    <w:p w:rsidR="005363A1" w:rsidRDefault="005363A1" w:rsidP="00F30A5C">
      <w:pPr>
        <w:rPr>
          <w:szCs w:val="24"/>
        </w:rPr>
      </w:pPr>
    </w:p>
    <w:p w:rsidR="005363A1" w:rsidRDefault="005363A1" w:rsidP="00F30A5C">
      <w:pPr>
        <w:rPr>
          <w:szCs w:val="24"/>
        </w:rPr>
      </w:pPr>
    </w:p>
    <w:p w:rsidR="005363A1" w:rsidRDefault="005363A1" w:rsidP="00F30A5C">
      <w:pPr>
        <w:rPr>
          <w:szCs w:val="24"/>
        </w:rPr>
      </w:pPr>
    </w:p>
    <w:p w:rsidR="005363A1" w:rsidRDefault="005363A1" w:rsidP="00F30A5C">
      <w:pPr>
        <w:rPr>
          <w:szCs w:val="24"/>
        </w:rPr>
      </w:pPr>
    </w:p>
    <w:p w:rsidR="005363A1" w:rsidRDefault="005363A1" w:rsidP="00F30A5C">
      <w:pPr>
        <w:rPr>
          <w:szCs w:val="24"/>
        </w:rPr>
      </w:pPr>
    </w:p>
    <w:p w:rsidR="005363A1" w:rsidRDefault="005363A1" w:rsidP="00F30A5C">
      <w:pPr>
        <w:rPr>
          <w:szCs w:val="24"/>
        </w:rPr>
      </w:pPr>
    </w:p>
    <w:p w:rsidR="005363A1" w:rsidRDefault="005363A1" w:rsidP="00F30A5C">
      <w:pPr>
        <w:rPr>
          <w:szCs w:val="24"/>
        </w:rPr>
      </w:pPr>
    </w:p>
    <w:p w:rsidR="005363A1" w:rsidRDefault="005363A1" w:rsidP="00F30A5C">
      <w:pPr>
        <w:rPr>
          <w:szCs w:val="24"/>
        </w:rPr>
      </w:pPr>
    </w:p>
    <w:p w:rsidR="005363A1" w:rsidRDefault="005363A1" w:rsidP="00F30A5C">
      <w:pPr>
        <w:rPr>
          <w:szCs w:val="24"/>
        </w:rPr>
      </w:pPr>
    </w:p>
    <w:p w:rsidR="005363A1" w:rsidRDefault="005363A1" w:rsidP="00F30A5C">
      <w:pPr>
        <w:rPr>
          <w:szCs w:val="24"/>
        </w:rPr>
      </w:pPr>
    </w:p>
    <w:p w:rsidR="005363A1" w:rsidRDefault="005363A1" w:rsidP="00F30A5C">
      <w:pPr>
        <w:rPr>
          <w:szCs w:val="24"/>
        </w:rPr>
      </w:pPr>
    </w:p>
    <w:p w:rsidR="005363A1" w:rsidRDefault="005363A1" w:rsidP="00F30A5C">
      <w:pPr>
        <w:rPr>
          <w:szCs w:val="24"/>
        </w:rPr>
      </w:pPr>
    </w:p>
    <w:p w:rsidR="005363A1" w:rsidRDefault="005363A1" w:rsidP="00F30A5C">
      <w:pPr>
        <w:rPr>
          <w:szCs w:val="24"/>
        </w:rPr>
      </w:pPr>
    </w:p>
    <w:p w:rsidR="005B6546" w:rsidRDefault="005B6546" w:rsidP="00F30A5C">
      <w:pPr>
        <w:rPr>
          <w:szCs w:val="24"/>
        </w:rPr>
      </w:pPr>
    </w:p>
    <w:p w:rsidR="00EA199F" w:rsidRDefault="00EA199F" w:rsidP="007E760B">
      <w:pPr>
        <w:pStyle w:val="Standard"/>
        <w:outlineLvl w:val="0"/>
        <w:rPr>
          <w:b/>
          <w:lang w:val="ru-RU"/>
        </w:rPr>
      </w:pPr>
    </w:p>
    <w:p w:rsidR="00EA199F" w:rsidRDefault="00EA199F" w:rsidP="00BB6D1C">
      <w:pPr>
        <w:pStyle w:val="Standard"/>
        <w:jc w:val="center"/>
        <w:outlineLvl w:val="0"/>
        <w:rPr>
          <w:b/>
          <w:lang w:val="ru-RU"/>
        </w:rPr>
      </w:pPr>
    </w:p>
    <w:p w:rsidR="00BB6D1C" w:rsidRPr="00E54709" w:rsidRDefault="00BB6D1C" w:rsidP="00BB6D1C">
      <w:pPr>
        <w:pStyle w:val="Standard"/>
        <w:jc w:val="center"/>
        <w:outlineLvl w:val="0"/>
        <w:rPr>
          <w:b/>
          <w:lang w:val="ru-RU"/>
        </w:rPr>
      </w:pPr>
      <w:r w:rsidRPr="00E54709">
        <w:rPr>
          <w:b/>
          <w:lang w:val="ru-RU"/>
        </w:rPr>
        <w:t>И З Ј А В А</w:t>
      </w:r>
    </w:p>
    <w:p w:rsidR="00BB6D1C" w:rsidRPr="00E54709" w:rsidRDefault="00BB6D1C" w:rsidP="00BB6D1C">
      <w:pPr>
        <w:pStyle w:val="Standard"/>
        <w:jc w:val="center"/>
        <w:rPr>
          <w:b/>
          <w:lang w:val="ru-RU"/>
        </w:rPr>
      </w:pPr>
      <w:r w:rsidRPr="00E54709">
        <w:rPr>
          <w:b/>
          <w:lang w:val="ru-RU"/>
        </w:rPr>
        <w:t>о чувању поверљивих података</w:t>
      </w:r>
    </w:p>
    <w:p w:rsidR="00BB6D1C" w:rsidRPr="00E54709" w:rsidRDefault="00BB6D1C" w:rsidP="00BB6D1C">
      <w:pPr>
        <w:pStyle w:val="Standard"/>
        <w:jc w:val="center"/>
        <w:rPr>
          <w:b/>
          <w:lang w:val="ru-RU"/>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Pr="00E54709" w:rsidRDefault="00BB6D1C" w:rsidP="00BB6D1C">
      <w:pPr>
        <w:pStyle w:val="Standard"/>
        <w:spacing w:line="360" w:lineRule="auto"/>
        <w:jc w:val="center"/>
        <w:rPr>
          <w:lang w:val="ru-RU"/>
        </w:rPr>
      </w:pPr>
      <w:r w:rsidRPr="00E54709">
        <w:rPr>
          <w:lang w:val="ru-RU"/>
        </w:rPr>
        <w:t>____________________________________________________________________</w:t>
      </w:r>
    </w:p>
    <w:p w:rsidR="00BB6D1C" w:rsidRPr="00E54709" w:rsidRDefault="00BB6D1C" w:rsidP="00BB6D1C">
      <w:pPr>
        <w:pStyle w:val="Standard"/>
        <w:spacing w:line="360" w:lineRule="auto"/>
        <w:jc w:val="center"/>
        <w:rPr>
          <w:sz w:val="22"/>
          <w:szCs w:val="22"/>
          <w:lang w:val="ru-RU"/>
        </w:rPr>
      </w:pPr>
      <w:r w:rsidRPr="00E54709">
        <w:rPr>
          <w:sz w:val="22"/>
          <w:szCs w:val="22"/>
          <w:lang w:val="ru-RU"/>
        </w:rPr>
        <w:t>(пословно име или скраћени назив)</w:t>
      </w:r>
    </w:p>
    <w:p w:rsidR="00BB6D1C" w:rsidRPr="00E54709" w:rsidRDefault="00BB6D1C" w:rsidP="00BB6D1C">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BB6D1C" w:rsidRPr="00E54709" w:rsidRDefault="00BB6D1C" w:rsidP="00BB6D1C">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BB6D1C" w:rsidRPr="00E54709" w:rsidRDefault="00BB6D1C" w:rsidP="00BB6D1C">
      <w:pPr>
        <w:pStyle w:val="Standard"/>
        <w:spacing w:line="360" w:lineRule="auto"/>
        <w:rPr>
          <w:lang w:val="ru-RU"/>
        </w:rPr>
      </w:pPr>
    </w:p>
    <w:p w:rsidR="00BB6D1C" w:rsidRPr="00E54709" w:rsidRDefault="00BB6D1C" w:rsidP="00BB6D1C">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BB6D1C" w:rsidTr="00BF5FBD">
        <w:trPr>
          <w:cantSplit/>
          <w:trHeight w:val="422"/>
          <w:jc w:val="right"/>
        </w:trPr>
        <w:tc>
          <w:tcPr>
            <w:tcW w:w="2131" w:type="dxa"/>
            <w:tcMar>
              <w:top w:w="0" w:type="dxa"/>
              <w:left w:w="108" w:type="dxa"/>
              <w:bottom w:w="0" w:type="dxa"/>
              <w:right w:w="108" w:type="dxa"/>
            </w:tcMar>
          </w:tcPr>
          <w:p w:rsidR="00BB6D1C" w:rsidRPr="00E54709" w:rsidRDefault="00BB6D1C" w:rsidP="00BF5FBD">
            <w:pPr>
              <w:pStyle w:val="Standard"/>
              <w:jc w:val="center"/>
              <w:rPr>
                <w:b/>
                <w:lang w:val="ru-RU"/>
              </w:rPr>
            </w:pPr>
          </w:p>
        </w:tc>
        <w:tc>
          <w:tcPr>
            <w:tcW w:w="3318" w:type="dxa"/>
            <w:tcMar>
              <w:top w:w="0" w:type="dxa"/>
              <w:left w:w="108" w:type="dxa"/>
              <w:bottom w:w="0" w:type="dxa"/>
              <w:right w:w="108" w:type="dxa"/>
            </w:tcMar>
          </w:tcPr>
          <w:p w:rsidR="00BB6D1C" w:rsidRDefault="00BB6D1C" w:rsidP="00BF5FBD">
            <w:pPr>
              <w:pStyle w:val="Standard"/>
              <w:jc w:val="center"/>
              <w:rPr>
                <w:b/>
              </w:rPr>
            </w:pPr>
            <w:r>
              <w:rPr>
                <w:b/>
              </w:rPr>
              <w:t>Потпис овлашћеног лица</w:t>
            </w: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r>
              <w:rPr>
                <w:b/>
              </w:rPr>
              <w:t>М.П.</w:t>
            </w:r>
          </w:p>
        </w:tc>
        <w:tc>
          <w:tcPr>
            <w:tcW w:w="3318" w:type="dxa"/>
            <w:tcMar>
              <w:top w:w="0" w:type="dxa"/>
              <w:left w:w="108" w:type="dxa"/>
              <w:bottom w:w="0" w:type="dxa"/>
              <w:right w:w="108" w:type="dxa"/>
            </w:tcMar>
          </w:tcPr>
          <w:p w:rsidR="00BB6D1C" w:rsidRDefault="00BB6D1C" w:rsidP="00BF5FBD">
            <w:pPr>
              <w:pStyle w:val="Standard"/>
              <w:jc w:val="center"/>
              <w:rPr>
                <w:b/>
              </w:rPr>
            </w:pP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p>
        </w:tc>
        <w:tc>
          <w:tcPr>
            <w:tcW w:w="3318" w:type="dxa"/>
            <w:tcBorders>
              <w:bottom w:val="single" w:sz="4" w:space="0" w:color="00000A"/>
            </w:tcBorders>
            <w:tcMar>
              <w:top w:w="0" w:type="dxa"/>
              <w:left w:w="108" w:type="dxa"/>
              <w:bottom w:w="0" w:type="dxa"/>
              <w:right w:w="108" w:type="dxa"/>
            </w:tcMar>
          </w:tcPr>
          <w:p w:rsidR="00BB6D1C" w:rsidRDefault="00BB6D1C" w:rsidP="00BF5FBD">
            <w:pPr>
              <w:pStyle w:val="Standard"/>
              <w:jc w:val="center"/>
              <w:rPr>
                <w:b/>
              </w:rPr>
            </w:pPr>
          </w:p>
          <w:p w:rsidR="00BB6D1C" w:rsidRDefault="00BB6D1C" w:rsidP="00BF5FBD">
            <w:pPr>
              <w:pStyle w:val="Standard"/>
              <w:jc w:val="center"/>
              <w:rPr>
                <w:b/>
              </w:rPr>
            </w:pPr>
          </w:p>
        </w:tc>
      </w:tr>
    </w:tbl>
    <w:p w:rsidR="00BB6D1C" w:rsidRDefault="00BB6D1C" w:rsidP="00BB6D1C">
      <w:pPr>
        <w:pStyle w:val="Standard"/>
        <w:rPr>
          <w:sz w:val="22"/>
          <w:szCs w:val="22"/>
        </w:rPr>
      </w:pPr>
    </w:p>
    <w:p w:rsidR="00BB6D1C" w:rsidRDefault="00BB6D1C" w:rsidP="00BB6D1C">
      <w:pPr>
        <w:pStyle w:val="Standard"/>
        <w:jc w:val="center"/>
        <w:rPr>
          <w:b/>
          <w:sz w:val="22"/>
          <w:szCs w:val="22"/>
        </w:rPr>
      </w:pPr>
    </w:p>
    <w:p w:rsidR="00BB6D1C" w:rsidRDefault="00BB6D1C" w:rsidP="00BB6D1C">
      <w:pPr>
        <w:pStyle w:val="Standard"/>
        <w:rPr>
          <w:b/>
          <w:sz w:val="22"/>
          <w:szCs w:val="22"/>
        </w:rPr>
      </w:pPr>
    </w:p>
    <w:p w:rsidR="00BB6D1C" w:rsidRDefault="00BB6D1C" w:rsidP="00F30A5C">
      <w:pPr>
        <w:rPr>
          <w:szCs w:val="24"/>
        </w:rPr>
      </w:pPr>
    </w:p>
    <w:p w:rsidR="00BB6D1C" w:rsidRDefault="00BB6D1C" w:rsidP="00F30A5C">
      <w:pPr>
        <w:rPr>
          <w:szCs w:val="24"/>
        </w:rPr>
      </w:pPr>
    </w:p>
    <w:p w:rsidR="00BB6D1C" w:rsidRDefault="00BB6D1C" w:rsidP="00F30A5C">
      <w:pPr>
        <w:rPr>
          <w:szCs w:val="24"/>
        </w:rPr>
      </w:pPr>
    </w:p>
    <w:p w:rsidR="00BB6D1C" w:rsidRPr="0069512F" w:rsidRDefault="00BB6D1C" w:rsidP="00F30A5C">
      <w:pPr>
        <w:rPr>
          <w:szCs w:val="24"/>
        </w:rPr>
      </w:pPr>
    </w:p>
    <w:p w:rsidR="00F30A5C" w:rsidRPr="0069512F" w:rsidRDefault="00F30A5C" w:rsidP="00F30A5C">
      <w:pPr>
        <w:rPr>
          <w:szCs w:val="24"/>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jc w:val="center"/>
        <w:rPr>
          <w:b/>
          <w:color w:val="000000"/>
          <w:sz w:val="22"/>
          <w:szCs w:val="22"/>
        </w:rPr>
      </w:pPr>
    </w:p>
    <w:p w:rsidR="00F30A5C" w:rsidRPr="0069512F" w:rsidRDefault="00F30A5C" w:rsidP="00F30A5C">
      <w:pPr>
        <w:jc w:val="center"/>
        <w:rPr>
          <w:b/>
          <w:color w:val="000000"/>
          <w:sz w:val="22"/>
          <w:szCs w:val="22"/>
        </w:rPr>
      </w:pPr>
    </w:p>
    <w:p w:rsidR="00F30A5C" w:rsidRDefault="00F30A5C" w:rsidP="00F30A5C">
      <w:pPr>
        <w:jc w:val="center"/>
        <w:rPr>
          <w:b/>
          <w:color w:val="000000"/>
          <w:sz w:val="22"/>
          <w:szCs w:val="22"/>
        </w:rPr>
      </w:pPr>
    </w:p>
    <w:p w:rsidR="00293782" w:rsidRDefault="00293782" w:rsidP="00F30A5C">
      <w:pPr>
        <w:jc w:val="center"/>
        <w:rPr>
          <w:b/>
          <w:color w:val="000000"/>
          <w:sz w:val="22"/>
          <w:szCs w:val="22"/>
        </w:rPr>
      </w:pPr>
    </w:p>
    <w:p w:rsidR="00293782" w:rsidRDefault="00293782" w:rsidP="00F30A5C">
      <w:pPr>
        <w:jc w:val="center"/>
        <w:rPr>
          <w:b/>
          <w:color w:val="000000"/>
          <w:sz w:val="22"/>
          <w:szCs w:val="22"/>
        </w:rPr>
      </w:pPr>
    </w:p>
    <w:p w:rsidR="00293782" w:rsidRDefault="00293782" w:rsidP="00F30A5C">
      <w:pPr>
        <w:jc w:val="center"/>
        <w:rPr>
          <w:b/>
          <w:color w:val="000000"/>
          <w:sz w:val="22"/>
          <w:szCs w:val="22"/>
        </w:rPr>
      </w:pPr>
    </w:p>
    <w:p w:rsidR="00FB727B" w:rsidRPr="0069512F" w:rsidRDefault="00FB727B" w:rsidP="00263975">
      <w:pPr>
        <w:rPr>
          <w:b/>
          <w:color w:val="000000"/>
          <w:sz w:val="22"/>
          <w:szCs w:val="22"/>
        </w:rPr>
      </w:pPr>
    </w:p>
    <w:p w:rsidR="00F30A5C" w:rsidRPr="0069512F" w:rsidRDefault="00F30A5C" w:rsidP="00F30A5C">
      <w:pPr>
        <w:jc w:val="center"/>
        <w:rPr>
          <w:b/>
          <w:color w:val="000000"/>
          <w:sz w:val="32"/>
          <w:szCs w:val="32"/>
        </w:rPr>
      </w:pPr>
      <w:r w:rsidRPr="0069512F">
        <w:rPr>
          <w:b/>
          <w:color w:val="000000"/>
          <w:sz w:val="32"/>
          <w:szCs w:val="32"/>
        </w:rPr>
        <w:t>VI</w:t>
      </w:r>
    </w:p>
    <w:p w:rsidR="00F30A5C" w:rsidRPr="0069512F" w:rsidRDefault="00F30A5C" w:rsidP="00263975">
      <w:pPr>
        <w:rPr>
          <w:b/>
          <w:color w:val="000000"/>
          <w:szCs w:val="24"/>
        </w:rPr>
      </w:pPr>
    </w:p>
    <w:p w:rsidR="00F30A5C" w:rsidRPr="0069512F" w:rsidRDefault="00F30A5C" w:rsidP="00F30A5C">
      <w:pPr>
        <w:jc w:val="center"/>
        <w:rPr>
          <w:b/>
          <w:color w:val="000000"/>
          <w:szCs w:val="24"/>
        </w:rPr>
      </w:pPr>
    </w:p>
    <w:p w:rsidR="00F30A5C" w:rsidRPr="0069512F" w:rsidRDefault="00F30A5C" w:rsidP="00F30A5C">
      <w:pPr>
        <w:spacing w:line="360" w:lineRule="auto"/>
        <w:jc w:val="center"/>
        <w:rPr>
          <w:b/>
          <w:color w:val="000000"/>
          <w:szCs w:val="24"/>
        </w:rPr>
      </w:pPr>
      <w:r w:rsidRPr="0069512F">
        <w:rPr>
          <w:b/>
          <w:color w:val="000000"/>
          <w:szCs w:val="24"/>
        </w:rPr>
        <w:t>ОБРАЗАЦ ПОНУДЕ</w:t>
      </w: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B727B">
      <w:pPr>
        <w:pStyle w:val="NoSpacing"/>
        <w:rPr>
          <w:rFonts w:cs="Times New Roman"/>
        </w:rPr>
      </w:pPr>
      <w:r w:rsidRPr="0069512F">
        <w:rPr>
          <w:rFonts w:cs="Times New Roman"/>
        </w:rPr>
        <w:tab/>
        <w:t>На основу позива за</w:t>
      </w:r>
      <w:r w:rsidR="00FB727B" w:rsidRPr="0069512F">
        <w:rPr>
          <w:rFonts w:cs="Times New Roman"/>
        </w:rPr>
        <w:t xml:space="preserve"> </w:t>
      </w:r>
      <w:r w:rsidR="00B52F55">
        <w:rPr>
          <w:rFonts w:cs="Times New Roman"/>
          <w:lang w:val="sr-Cyrl-CS"/>
        </w:rPr>
        <w:t xml:space="preserve">набавку </w:t>
      </w:r>
      <w:r w:rsidR="00FB727B" w:rsidRPr="0069512F">
        <w:rPr>
          <w:rFonts w:cs="Times New Roman"/>
        </w:rPr>
        <w:t>услуг</w:t>
      </w:r>
      <w:r w:rsidR="00B52F55">
        <w:rPr>
          <w:rFonts w:cs="Times New Roman"/>
          <w:lang w:val="sr-Cyrl-CS"/>
        </w:rPr>
        <w:t>а</w:t>
      </w:r>
      <w:r w:rsidR="00FB727B" w:rsidRPr="0069512F">
        <w:rPr>
          <w:rFonts w:cs="Times New Roman"/>
        </w:rPr>
        <w:t xml:space="preserve"> </w:t>
      </w:r>
      <w:r w:rsidR="0061332F" w:rsidRPr="0069512F">
        <w:rPr>
          <w:rFonts w:cs="Times New Roman"/>
          <w:lang w:val="sr-Cyrl-CS"/>
        </w:rPr>
        <w:t>одржавањ</w:t>
      </w:r>
      <w:r w:rsidR="0061332F">
        <w:rPr>
          <w:rFonts w:cs="Times New Roman"/>
          <w:lang w:val="sr-Cyrl-CS"/>
        </w:rPr>
        <w:t>а</w:t>
      </w:r>
      <w:r w:rsidR="00EA199F">
        <w:rPr>
          <w:rFonts w:cs="Times New Roman"/>
          <w:lang w:val="sr-Cyrl-CS"/>
        </w:rPr>
        <w:t xml:space="preserve"> друмских колских вага</w:t>
      </w:r>
      <w:r w:rsidR="00FB727B" w:rsidRPr="0069512F">
        <w:rPr>
          <w:rFonts w:cs="Times New Roman"/>
        </w:rPr>
        <w:t xml:space="preserve">, број набавке </w:t>
      </w:r>
      <w:r w:rsidR="005363A1">
        <w:rPr>
          <w:rFonts w:cs="Times New Roman"/>
          <w:b/>
          <w:lang w:val="sr-Cyrl-RS"/>
        </w:rPr>
        <w:t>48</w:t>
      </w:r>
      <w:r w:rsidRPr="00250C97">
        <w:rPr>
          <w:rFonts w:cs="Times New Roman"/>
          <w:b/>
        </w:rPr>
        <w:t>/</w:t>
      </w:r>
      <w:r w:rsidR="005363A1">
        <w:rPr>
          <w:rFonts w:cs="Times New Roman"/>
          <w:b/>
        </w:rPr>
        <w:t>2020</w:t>
      </w:r>
      <w:r w:rsidRPr="0069512F">
        <w:rPr>
          <w:rFonts w:cs="Times New Roman"/>
        </w:rPr>
        <w:t>, дајем понуду како следи:</w:t>
      </w:r>
    </w:p>
    <w:p w:rsidR="00F30A5C" w:rsidRPr="0069512F" w:rsidRDefault="00F30A5C" w:rsidP="00F30A5C">
      <w:pPr>
        <w:tabs>
          <w:tab w:val="left" w:pos="4200"/>
        </w:tabs>
        <w:rPr>
          <w:szCs w:val="24"/>
        </w:rPr>
      </w:pPr>
    </w:p>
    <w:tbl>
      <w:tblPr>
        <w:tblW w:w="5896" w:type="dxa"/>
        <w:jc w:val="center"/>
        <w:tblLook w:val="01E0" w:firstRow="1" w:lastRow="1" w:firstColumn="1" w:lastColumn="1" w:noHBand="0" w:noVBand="0"/>
      </w:tblPr>
      <w:tblGrid>
        <w:gridCol w:w="2508"/>
        <w:gridCol w:w="3388"/>
      </w:tblGrid>
      <w:tr w:rsidR="00F30A5C" w:rsidRPr="0069512F" w:rsidTr="00F30A5C">
        <w:trPr>
          <w:trHeight w:val="680"/>
          <w:jc w:val="center"/>
        </w:trPr>
        <w:tc>
          <w:tcPr>
            <w:tcW w:w="2508" w:type="dxa"/>
            <w:vAlign w:val="bottom"/>
            <w:hideMark/>
          </w:tcPr>
          <w:p w:rsidR="00F30A5C" w:rsidRPr="0069512F" w:rsidRDefault="00F30A5C">
            <w:pPr>
              <w:spacing w:line="276" w:lineRule="auto"/>
              <w:jc w:val="right"/>
              <w:rPr>
                <w:szCs w:val="24"/>
              </w:rPr>
            </w:pPr>
            <w:r w:rsidRPr="0069512F">
              <w:rPr>
                <w:b/>
                <w:szCs w:val="24"/>
              </w:rPr>
              <w:t>Понуда број:</w:t>
            </w:r>
          </w:p>
        </w:tc>
        <w:tc>
          <w:tcPr>
            <w:tcW w:w="3388" w:type="dxa"/>
            <w:tcBorders>
              <w:top w:val="nil"/>
              <w:left w:val="nil"/>
              <w:bottom w:val="single" w:sz="4" w:space="0" w:color="auto"/>
              <w:right w:val="nil"/>
            </w:tcBorders>
            <w:vAlign w:val="bottom"/>
          </w:tcPr>
          <w:p w:rsidR="00F30A5C" w:rsidRPr="0069512F" w:rsidRDefault="00F30A5C">
            <w:pPr>
              <w:spacing w:line="276" w:lineRule="auto"/>
              <w:jc w:val="right"/>
              <w:rPr>
                <w:szCs w:val="24"/>
              </w:rPr>
            </w:pPr>
          </w:p>
        </w:tc>
      </w:tr>
      <w:tr w:rsidR="00F30A5C" w:rsidRPr="0069512F" w:rsidTr="00F30A5C">
        <w:trPr>
          <w:trHeight w:val="680"/>
          <w:jc w:val="center"/>
        </w:trPr>
        <w:tc>
          <w:tcPr>
            <w:tcW w:w="2508" w:type="dxa"/>
            <w:vAlign w:val="bottom"/>
            <w:hideMark/>
          </w:tcPr>
          <w:p w:rsidR="00F30A5C" w:rsidRPr="0069512F" w:rsidRDefault="00F30A5C">
            <w:pPr>
              <w:spacing w:line="276" w:lineRule="auto"/>
              <w:jc w:val="right"/>
              <w:rPr>
                <w:b/>
                <w:szCs w:val="24"/>
              </w:rPr>
            </w:pPr>
            <w:r w:rsidRPr="0069512F">
              <w:rPr>
                <w:b/>
                <w:szCs w:val="24"/>
              </w:rPr>
              <w:t>Датум:</w:t>
            </w:r>
          </w:p>
        </w:tc>
        <w:tc>
          <w:tcPr>
            <w:tcW w:w="3388" w:type="dxa"/>
            <w:tcBorders>
              <w:top w:val="single" w:sz="4" w:space="0" w:color="auto"/>
              <w:left w:val="nil"/>
              <w:bottom w:val="single" w:sz="4" w:space="0" w:color="auto"/>
              <w:right w:val="nil"/>
            </w:tcBorders>
            <w:vAlign w:val="bottom"/>
          </w:tcPr>
          <w:p w:rsidR="00F30A5C" w:rsidRPr="0069512F" w:rsidRDefault="00F30A5C">
            <w:pPr>
              <w:spacing w:line="276" w:lineRule="auto"/>
              <w:jc w:val="right"/>
              <w:rPr>
                <w:szCs w:val="24"/>
              </w:rPr>
            </w:pPr>
          </w:p>
        </w:tc>
      </w:tr>
    </w:tbl>
    <w:p w:rsidR="00F30A5C" w:rsidRPr="0069512F" w:rsidRDefault="00F30A5C" w:rsidP="00F30A5C">
      <w:pPr>
        <w:rPr>
          <w:b/>
          <w:i/>
          <w:szCs w:val="24"/>
        </w:rPr>
      </w:pPr>
    </w:p>
    <w:p w:rsidR="00F30A5C" w:rsidRPr="0069512F" w:rsidRDefault="00F30A5C" w:rsidP="00F30A5C">
      <w:pPr>
        <w:rPr>
          <w:szCs w:val="24"/>
        </w:rPr>
      </w:pPr>
      <w:r w:rsidRPr="0069512F">
        <w:rPr>
          <w:b/>
          <w:szCs w:val="24"/>
        </w:rPr>
        <w:tab/>
      </w:r>
    </w:p>
    <w:p w:rsidR="00BB6D1C" w:rsidRPr="00E54709" w:rsidRDefault="00BB6D1C" w:rsidP="00BB6D1C">
      <w:pPr>
        <w:pStyle w:val="Standard"/>
        <w:jc w:val="center"/>
        <w:outlineLvl w:val="0"/>
        <w:rPr>
          <w:b/>
          <w:lang w:val="ru-RU"/>
        </w:rPr>
      </w:pPr>
      <w:r w:rsidRPr="00E54709">
        <w:rPr>
          <w:b/>
          <w:lang w:val="ru-RU"/>
        </w:rPr>
        <w:t>Понуђач је дужан да попуни све делове обрасца понуде,</w:t>
      </w:r>
    </w:p>
    <w:p w:rsidR="00BB6D1C" w:rsidRPr="00E54709" w:rsidRDefault="00BB6D1C" w:rsidP="00BB6D1C">
      <w:pPr>
        <w:pStyle w:val="Standard"/>
        <w:jc w:val="center"/>
        <w:rPr>
          <w:b/>
          <w:lang w:val="ru-RU"/>
        </w:rPr>
      </w:pPr>
      <w:r w:rsidRPr="00E54709">
        <w:rPr>
          <w:b/>
          <w:lang w:val="ru-RU"/>
        </w:rPr>
        <w:t>у складу са својом понудом, да их потпише и овери печатом.</w:t>
      </w:r>
    </w:p>
    <w:p w:rsidR="00F30A5C" w:rsidRPr="0069512F" w:rsidRDefault="00F30A5C" w:rsidP="00F30A5C">
      <w:pPr>
        <w:rPr>
          <w:szCs w:val="24"/>
        </w:rPr>
      </w:pPr>
    </w:p>
    <w:p w:rsidR="00FB727B" w:rsidRPr="0069512F" w:rsidRDefault="00FB727B" w:rsidP="00F30A5C">
      <w:pPr>
        <w:rPr>
          <w:szCs w:val="24"/>
        </w:rPr>
      </w:pPr>
    </w:p>
    <w:p w:rsidR="00FB727B" w:rsidRPr="0069512F" w:rsidRDefault="00FB727B" w:rsidP="00F30A5C">
      <w:pPr>
        <w:rPr>
          <w:szCs w:val="24"/>
        </w:rPr>
      </w:pPr>
    </w:p>
    <w:p w:rsidR="00FB727B" w:rsidRPr="0069512F" w:rsidRDefault="00FB727B" w:rsidP="00F30A5C">
      <w:pPr>
        <w:rPr>
          <w:szCs w:val="24"/>
        </w:rPr>
      </w:pPr>
    </w:p>
    <w:p w:rsidR="00F30A5C" w:rsidRPr="0069512F" w:rsidRDefault="00F30A5C" w:rsidP="00F30A5C">
      <w:pPr>
        <w:rPr>
          <w:szCs w:val="24"/>
        </w:rPr>
      </w:pPr>
    </w:p>
    <w:tbl>
      <w:tblPr>
        <w:tblW w:w="5838" w:type="dxa"/>
        <w:jc w:val="right"/>
        <w:tblLook w:val="01E0" w:firstRow="1" w:lastRow="1" w:firstColumn="1" w:lastColumn="1" w:noHBand="0" w:noVBand="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rPr>
                <w:b/>
                <w:szCs w:val="24"/>
              </w:rPr>
            </w:pPr>
            <w:r w:rsidRPr="0069512F">
              <w:rPr>
                <w:b/>
                <w:szCs w:val="24"/>
              </w:rPr>
              <w:t>Потпис овлашћеног лица</w:t>
            </w:r>
          </w:p>
        </w:tc>
      </w:tr>
      <w:tr w:rsidR="00F30A5C" w:rsidRPr="0069512F" w:rsidTr="00F30A5C">
        <w:trPr>
          <w:jc w:val="right"/>
        </w:trPr>
        <w:tc>
          <w:tcPr>
            <w:tcW w:w="2520" w:type="dxa"/>
          </w:tcPr>
          <w:p w:rsidR="00F30A5C" w:rsidRPr="0069512F" w:rsidRDefault="00F30A5C">
            <w:pPr>
              <w:spacing w:line="276" w:lineRule="auto"/>
              <w:jc w:val="center"/>
              <w:rPr>
                <w:b/>
                <w:szCs w:val="24"/>
                <w:lang w:val="en-US"/>
              </w:rPr>
            </w:pPr>
            <w:r w:rsidRPr="0069512F">
              <w:rPr>
                <w:b/>
                <w:szCs w:val="24"/>
                <w:lang w:val="en-US"/>
              </w:rPr>
              <w:t>М.П.</w:t>
            </w:r>
          </w:p>
          <w:p w:rsidR="00F30A5C" w:rsidRPr="0069512F" w:rsidRDefault="00F30A5C">
            <w:pPr>
              <w:spacing w:line="276" w:lineRule="auto"/>
              <w:rPr>
                <w:b/>
                <w:szCs w:val="24"/>
              </w:rPr>
            </w:pPr>
          </w:p>
          <w:p w:rsidR="00F30A5C" w:rsidRPr="0069512F" w:rsidRDefault="00F30A5C">
            <w:pPr>
              <w:spacing w:line="276" w:lineRule="auto"/>
              <w:rPr>
                <w:b/>
                <w:szCs w:val="24"/>
              </w:rPr>
            </w:pPr>
          </w:p>
        </w:tc>
        <w:tc>
          <w:tcPr>
            <w:tcW w:w="3318" w:type="dxa"/>
          </w:tcPr>
          <w:p w:rsidR="00F30A5C" w:rsidRPr="0069512F" w:rsidRDefault="00F30A5C">
            <w:pPr>
              <w:spacing w:line="276" w:lineRule="auto"/>
              <w:jc w:val="center"/>
              <w:rPr>
                <w:b/>
                <w:szCs w:val="24"/>
              </w:rPr>
            </w:pPr>
          </w:p>
        </w:tc>
      </w:tr>
    </w:tbl>
    <w:p w:rsidR="00F30A5C" w:rsidRPr="0069512F" w:rsidRDefault="00F30A5C" w:rsidP="00F30A5C">
      <w:pPr>
        <w:jc w:val="center"/>
        <w:rPr>
          <w:b/>
          <w:sz w:val="22"/>
          <w:szCs w:val="22"/>
        </w:rPr>
      </w:pPr>
      <w:r w:rsidRPr="0069512F">
        <w:rPr>
          <w:b/>
          <w:sz w:val="22"/>
          <w:szCs w:val="22"/>
        </w:rPr>
        <w:t xml:space="preserve">                                                                                  </w:t>
      </w:r>
      <w:r w:rsidR="00263975" w:rsidRPr="0069512F">
        <w:rPr>
          <w:b/>
          <w:sz w:val="22"/>
          <w:szCs w:val="22"/>
        </w:rPr>
        <w:t xml:space="preserve">              </w:t>
      </w:r>
      <w:r w:rsidRPr="0069512F">
        <w:rPr>
          <w:b/>
          <w:sz w:val="22"/>
          <w:szCs w:val="22"/>
        </w:rPr>
        <w:t xml:space="preserve">    ____________________________</w:t>
      </w: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FB727B" w:rsidRDefault="00FB727B" w:rsidP="00F30A5C">
      <w:pPr>
        <w:jc w:val="center"/>
        <w:rPr>
          <w:b/>
          <w:sz w:val="22"/>
          <w:szCs w:val="22"/>
        </w:rPr>
      </w:pPr>
    </w:p>
    <w:p w:rsidR="0061332F" w:rsidRDefault="0061332F" w:rsidP="00F30A5C">
      <w:pPr>
        <w:jc w:val="center"/>
        <w:rPr>
          <w:b/>
          <w:sz w:val="22"/>
          <w:szCs w:val="22"/>
        </w:rPr>
      </w:pPr>
    </w:p>
    <w:p w:rsidR="0061332F" w:rsidRDefault="0061332F" w:rsidP="00F30A5C">
      <w:pPr>
        <w:jc w:val="center"/>
        <w:rPr>
          <w:b/>
          <w:sz w:val="22"/>
          <w:szCs w:val="22"/>
        </w:rPr>
      </w:pPr>
    </w:p>
    <w:p w:rsidR="0061332F" w:rsidRPr="0069512F" w:rsidRDefault="0061332F" w:rsidP="00F30A5C">
      <w:pPr>
        <w:jc w:val="center"/>
        <w:rPr>
          <w:b/>
          <w:sz w:val="22"/>
          <w:szCs w:val="22"/>
        </w:rPr>
      </w:pPr>
    </w:p>
    <w:p w:rsidR="00F30A5C" w:rsidRPr="0069512F" w:rsidRDefault="00F30A5C" w:rsidP="00F30A5C">
      <w:pPr>
        <w:jc w:val="center"/>
        <w:rPr>
          <w:b/>
          <w:szCs w:val="24"/>
        </w:rPr>
      </w:pPr>
      <w:r w:rsidRPr="0069512F">
        <w:rPr>
          <w:b/>
          <w:szCs w:val="24"/>
        </w:rPr>
        <w:t xml:space="preserve">И З Ј А В А </w:t>
      </w:r>
    </w:p>
    <w:p w:rsidR="00F30A5C" w:rsidRPr="0069512F" w:rsidRDefault="00F30A5C" w:rsidP="00F30A5C">
      <w:pPr>
        <w:jc w:val="center"/>
        <w:rPr>
          <w:b/>
          <w:i/>
          <w:szCs w:val="24"/>
        </w:rPr>
      </w:pPr>
    </w:p>
    <w:p w:rsidR="00F30A5C" w:rsidRPr="0069512F" w:rsidRDefault="00F30A5C" w:rsidP="00F30A5C">
      <w:pPr>
        <w:jc w:val="center"/>
        <w:rPr>
          <w:b/>
          <w:i/>
          <w:szCs w:val="24"/>
        </w:rPr>
      </w:pPr>
    </w:p>
    <w:p w:rsidR="00F30A5C" w:rsidRPr="0069512F" w:rsidRDefault="00F30A5C" w:rsidP="00F30A5C">
      <w:pPr>
        <w:jc w:val="center"/>
        <w:rPr>
          <w:b/>
          <w:i/>
          <w:szCs w:val="24"/>
        </w:rPr>
      </w:pPr>
    </w:p>
    <w:p w:rsidR="00F30A5C" w:rsidRPr="0069512F" w:rsidRDefault="00F30A5C" w:rsidP="00F30A5C">
      <w:pPr>
        <w:rPr>
          <w:szCs w:val="24"/>
        </w:rPr>
      </w:pPr>
      <w:r w:rsidRPr="0069512F">
        <w:rPr>
          <w:szCs w:val="24"/>
        </w:rPr>
        <w:tab/>
        <w:t>У поступку јавне набавке, подносим понуду:</w:t>
      </w:r>
    </w:p>
    <w:p w:rsidR="00F30A5C" w:rsidRPr="0069512F" w:rsidRDefault="00F30A5C" w:rsidP="00F30A5C">
      <w:pPr>
        <w:spacing w:line="360" w:lineRule="auto"/>
        <w:rPr>
          <w:szCs w:val="24"/>
        </w:rPr>
      </w:pPr>
    </w:p>
    <w:p w:rsidR="00F30A5C" w:rsidRPr="0069512F" w:rsidRDefault="00F30A5C" w:rsidP="00F30A5C">
      <w:pPr>
        <w:spacing w:line="360" w:lineRule="auto"/>
        <w:rPr>
          <w:szCs w:val="24"/>
        </w:rPr>
      </w:pPr>
    </w:p>
    <w:p w:rsidR="00F30A5C" w:rsidRPr="0069512F" w:rsidRDefault="00F30A5C" w:rsidP="00F30A5C">
      <w:pPr>
        <w:spacing w:line="360" w:lineRule="auto"/>
        <w:rPr>
          <w:b/>
          <w:szCs w:val="24"/>
        </w:rPr>
      </w:pPr>
      <w:r w:rsidRPr="0069512F">
        <w:rPr>
          <w:b/>
          <w:szCs w:val="24"/>
        </w:rPr>
        <w:tab/>
        <w:t>А) самостално</w:t>
      </w:r>
    </w:p>
    <w:p w:rsidR="00F30A5C" w:rsidRPr="0069512F" w:rsidRDefault="00F30A5C" w:rsidP="00F30A5C">
      <w:pPr>
        <w:spacing w:line="480" w:lineRule="auto"/>
        <w:rPr>
          <w:szCs w:val="24"/>
        </w:rPr>
      </w:pPr>
    </w:p>
    <w:p w:rsidR="00F30A5C" w:rsidRPr="0069512F" w:rsidRDefault="00F30A5C" w:rsidP="00F30A5C">
      <w:pPr>
        <w:spacing w:line="480" w:lineRule="auto"/>
        <w:rPr>
          <w:b/>
          <w:szCs w:val="24"/>
        </w:rPr>
      </w:pPr>
      <w:r w:rsidRPr="0069512F">
        <w:rPr>
          <w:szCs w:val="24"/>
        </w:rPr>
        <w:tab/>
      </w:r>
      <w:r w:rsidRPr="0069512F">
        <w:rPr>
          <w:b/>
          <w:szCs w:val="24"/>
        </w:rPr>
        <w:t>Б) са подизвођачем:</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spacing w:line="360" w:lineRule="auto"/>
        <w:rPr>
          <w:b/>
          <w:szCs w:val="24"/>
        </w:rPr>
      </w:pPr>
      <w:r w:rsidRPr="0069512F">
        <w:rPr>
          <w:b/>
          <w:szCs w:val="24"/>
        </w:rPr>
        <w:tab/>
        <w:t>В) подносим заједничку понуду са следећим члановима групе:</w:t>
      </w:r>
    </w:p>
    <w:p w:rsidR="00F30A5C" w:rsidRPr="0069512F" w:rsidRDefault="00F30A5C" w:rsidP="00F30A5C">
      <w:pPr>
        <w:spacing w:line="360" w:lineRule="auto"/>
        <w:rPr>
          <w:b/>
          <w:szCs w:val="24"/>
        </w:rPr>
      </w:pP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rPr>
          <w:b/>
          <w:i/>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rPr>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rPr>
          <w:b/>
          <w:i/>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jc w:val="center"/>
        <w:rPr>
          <w:b/>
          <w:szCs w:val="24"/>
        </w:rPr>
      </w:pPr>
      <w:r w:rsidRPr="0069512F">
        <w:rPr>
          <w:b/>
          <w:szCs w:val="24"/>
        </w:rPr>
        <w:t>(заокружити начин на који се подноси понуда)</w:t>
      </w:r>
    </w:p>
    <w:p w:rsidR="00F30A5C" w:rsidRPr="0069512F" w:rsidRDefault="00F30A5C" w:rsidP="00F30A5C">
      <w:pPr>
        <w:rPr>
          <w:b/>
          <w:i/>
          <w:szCs w:val="24"/>
        </w:rPr>
      </w:pPr>
    </w:p>
    <w:p w:rsidR="00F30A5C" w:rsidRPr="0069512F" w:rsidRDefault="00F30A5C" w:rsidP="00F30A5C">
      <w:pPr>
        <w:rPr>
          <w:b/>
          <w:i/>
          <w:szCs w:val="24"/>
        </w:rPr>
      </w:pPr>
    </w:p>
    <w:p w:rsidR="00F30A5C" w:rsidRPr="0069512F" w:rsidRDefault="00F30A5C" w:rsidP="00F30A5C">
      <w:pPr>
        <w:rPr>
          <w:b/>
          <w:i/>
          <w:szCs w:val="24"/>
        </w:rPr>
      </w:pPr>
    </w:p>
    <w:tbl>
      <w:tblPr>
        <w:tblW w:w="5838" w:type="dxa"/>
        <w:jc w:val="right"/>
        <w:tblLook w:val="01E0" w:firstRow="1" w:lastRow="1" w:firstColumn="1" w:lastColumn="1" w:noHBand="0" w:noVBand="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738"/>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jc w:val="center"/>
        <w:rPr>
          <w:b/>
          <w:i/>
          <w:szCs w:val="24"/>
        </w:rPr>
      </w:pPr>
    </w:p>
    <w:p w:rsidR="00AB2E3B" w:rsidRPr="0069512F" w:rsidRDefault="00AB2E3B" w:rsidP="00F30A5C">
      <w:pPr>
        <w:jc w:val="center"/>
        <w:rPr>
          <w:b/>
          <w:i/>
          <w:szCs w:val="24"/>
        </w:rPr>
      </w:pPr>
    </w:p>
    <w:p w:rsidR="006772C4" w:rsidRDefault="006772C4" w:rsidP="001A088F">
      <w:pPr>
        <w:rPr>
          <w:b/>
          <w:i/>
          <w:szCs w:val="24"/>
        </w:rPr>
      </w:pPr>
    </w:p>
    <w:p w:rsidR="001A088F" w:rsidRDefault="001A088F" w:rsidP="001A088F">
      <w:pPr>
        <w:rPr>
          <w:b/>
          <w:i/>
          <w:szCs w:val="24"/>
        </w:rPr>
      </w:pPr>
    </w:p>
    <w:p w:rsidR="00E24C13" w:rsidRDefault="00E24C13" w:rsidP="001A088F">
      <w:pPr>
        <w:rPr>
          <w:b/>
          <w:i/>
          <w:szCs w:val="24"/>
        </w:rPr>
      </w:pPr>
    </w:p>
    <w:p w:rsidR="00E24C13" w:rsidRPr="0069512F" w:rsidRDefault="00E24C13" w:rsidP="001A088F">
      <w:pPr>
        <w:rPr>
          <w:b/>
          <w:i/>
          <w:szCs w:val="24"/>
        </w:rPr>
      </w:pPr>
    </w:p>
    <w:p w:rsidR="00BB6D1C" w:rsidRDefault="00541CBD" w:rsidP="00541CBD">
      <w:pPr>
        <w:rPr>
          <w:b/>
          <w:szCs w:val="24"/>
        </w:rPr>
      </w:pPr>
      <w:r w:rsidRPr="0069512F">
        <w:rPr>
          <w:b/>
          <w:szCs w:val="24"/>
        </w:rPr>
        <w:tab/>
      </w:r>
      <w:r w:rsidRPr="0069512F">
        <w:rPr>
          <w:b/>
          <w:szCs w:val="24"/>
        </w:rPr>
        <w:tab/>
      </w:r>
      <w:r w:rsidRPr="0069512F">
        <w:rPr>
          <w:b/>
          <w:szCs w:val="24"/>
        </w:rPr>
        <w:tab/>
      </w:r>
    </w:p>
    <w:p w:rsidR="00F30A5C" w:rsidRPr="0069512F" w:rsidRDefault="00F30A5C" w:rsidP="00BB6D1C">
      <w:pPr>
        <w:jc w:val="center"/>
        <w:rPr>
          <w:b/>
          <w:szCs w:val="24"/>
        </w:rPr>
      </w:pPr>
      <w:r w:rsidRPr="0069512F">
        <w:rPr>
          <w:b/>
          <w:szCs w:val="24"/>
        </w:rPr>
        <w:t>ПОДАЦИ О ПОНУЂАЧУ</w:t>
      </w:r>
    </w:p>
    <w:p w:rsidR="00F30A5C" w:rsidRPr="0069512F" w:rsidRDefault="00F30A5C" w:rsidP="00F30A5C">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w:t>
            </w:r>
            <w:r w:rsidR="00A65D66">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p w:rsidR="00F30A5C" w:rsidRPr="0069512F" w:rsidRDefault="00F30A5C" w:rsidP="00F30A5C">
      <w:pPr>
        <w:rPr>
          <w:sz w:val="22"/>
          <w:szCs w:val="22"/>
        </w:rPr>
      </w:pP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AB2E3B" w:rsidRPr="0069512F" w:rsidRDefault="00AB2E3B" w:rsidP="00F30A5C">
      <w:pPr>
        <w:rPr>
          <w:b/>
          <w:i/>
          <w:sz w:val="22"/>
          <w:szCs w:val="22"/>
        </w:rPr>
      </w:pPr>
    </w:p>
    <w:p w:rsidR="00AB2E3B" w:rsidRPr="0069512F" w:rsidRDefault="00AB2E3B" w:rsidP="00F30A5C">
      <w:pPr>
        <w:rPr>
          <w:b/>
          <w:i/>
          <w:sz w:val="22"/>
          <w:szCs w:val="22"/>
        </w:rPr>
      </w:pPr>
    </w:p>
    <w:p w:rsidR="00F30A5C" w:rsidRPr="0069512F" w:rsidRDefault="00F30A5C" w:rsidP="00F30A5C">
      <w:pPr>
        <w:jc w:val="center"/>
        <w:rPr>
          <w:b/>
          <w:sz w:val="22"/>
          <w:szCs w:val="22"/>
        </w:rPr>
      </w:pPr>
      <w:r w:rsidRPr="0069512F">
        <w:rPr>
          <w:b/>
          <w:szCs w:val="24"/>
        </w:rPr>
        <w:t>ПОДАЦИ О ПОДИЗВОЂАЧУ</w:t>
      </w:r>
    </w:p>
    <w:p w:rsidR="00F30A5C" w:rsidRPr="0069512F" w:rsidRDefault="00F30A5C" w:rsidP="00F30A5C">
      <w:pPr>
        <w:jc w:val="center"/>
        <w:rPr>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w:t>
            </w:r>
            <w:r w:rsidR="00A65D66">
              <w:rPr>
                <w:b/>
                <w:szCs w:val="24"/>
                <w:lang w:val="sr-Cyrl-RS"/>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jc w:val="center"/>
        <w:rPr>
          <w:b/>
          <w:sz w:val="22"/>
          <w:szCs w:val="22"/>
        </w:rPr>
      </w:pPr>
    </w:p>
    <w:p w:rsidR="00F30A5C" w:rsidRPr="0069512F" w:rsidRDefault="00F30A5C" w:rsidP="00F30A5C">
      <w:pPr>
        <w:jc w:val="center"/>
        <w:rPr>
          <w:sz w:val="22"/>
          <w:szCs w:val="22"/>
        </w:rPr>
      </w:pPr>
      <w:r w:rsidRPr="0069512F">
        <w:rPr>
          <w:b/>
          <w:sz w:val="22"/>
          <w:szCs w:val="22"/>
        </w:rPr>
        <w:t xml:space="preserve">НАПОМЕНА: </w:t>
      </w:r>
      <w:r w:rsidRPr="0069512F">
        <w:rPr>
          <w:sz w:val="22"/>
          <w:szCs w:val="22"/>
        </w:rPr>
        <w:t xml:space="preserve">Образац копирати уколико ће извршење набавке делимично бити поверено </w:t>
      </w:r>
    </w:p>
    <w:p w:rsidR="00F30A5C" w:rsidRPr="0069512F" w:rsidRDefault="00F30A5C" w:rsidP="00BB6D1C">
      <w:pPr>
        <w:jc w:val="center"/>
        <w:rPr>
          <w:sz w:val="22"/>
          <w:szCs w:val="22"/>
        </w:rPr>
      </w:pPr>
      <w:r w:rsidRPr="0069512F">
        <w:rPr>
          <w:sz w:val="22"/>
          <w:szCs w:val="22"/>
        </w:rPr>
        <w:t>већем броју подизвођача</w:t>
      </w: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541CBD" w:rsidRPr="0069512F" w:rsidRDefault="00541CBD" w:rsidP="00263975">
      <w:pPr>
        <w:spacing w:line="360" w:lineRule="auto"/>
        <w:rPr>
          <w:b/>
          <w:sz w:val="22"/>
          <w:szCs w:val="22"/>
        </w:rPr>
      </w:pPr>
    </w:p>
    <w:p w:rsidR="00541CBD" w:rsidRPr="0069512F" w:rsidRDefault="00541CBD" w:rsidP="00263975">
      <w:pPr>
        <w:spacing w:line="360" w:lineRule="auto"/>
        <w:rPr>
          <w:b/>
          <w:sz w:val="22"/>
          <w:szCs w:val="22"/>
        </w:rPr>
      </w:pPr>
    </w:p>
    <w:p w:rsidR="00F30A5C" w:rsidRPr="0069512F" w:rsidRDefault="00F30A5C" w:rsidP="00F30A5C">
      <w:pPr>
        <w:jc w:val="center"/>
        <w:rPr>
          <w:szCs w:val="24"/>
        </w:rPr>
      </w:pPr>
      <w:r w:rsidRPr="0069512F">
        <w:rPr>
          <w:b/>
          <w:szCs w:val="24"/>
        </w:rPr>
        <w:t>ПОДАЦИ О ЧЛАНУ ГРУПЕ – НОСИЛАЦ ПОСЛА</w:t>
      </w:r>
    </w:p>
    <w:p w:rsidR="00F30A5C" w:rsidRPr="0069512F" w:rsidRDefault="00F30A5C" w:rsidP="00F30A5C">
      <w:pPr>
        <w:rPr>
          <w:sz w:val="22"/>
          <w:szCs w:val="22"/>
        </w:rPr>
      </w:pPr>
    </w:p>
    <w:p w:rsidR="00F30A5C" w:rsidRPr="0069512F" w:rsidRDefault="00F30A5C" w:rsidP="00F30A5C">
      <w:pPr>
        <w:rPr>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w:t>
            </w:r>
            <w:r w:rsidR="00A65D66">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jc w:val="center"/>
        <w:rPr>
          <w:b/>
          <w:sz w:val="22"/>
          <w:szCs w:val="22"/>
        </w:rPr>
      </w:pP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AB2E3B" w:rsidRPr="0069512F" w:rsidRDefault="00AB2E3B" w:rsidP="00F30A5C">
      <w:pPr>
        <w:jc w:val="center"/>
        <w:rPr>
          <w:b/>
          <w:szCs w:val="24"/>
        </w:rPr>
      </w:pPr>
    </w:p>
    <w:p w:rsidR="00AB2E3B" w:rsidRPr="0069512F" w:rsidRDefault="00AB2E3B" w:rsidP="00F30A5C">
      <w:pPr>
        <w:jc w:val="center"/>
        <w:rPr>
          <w:b/>
          <w:szCs w:val="24"/>
        </w:rPr>
      </w:pPr>
    </w:p>
    <w:p w:rsidR="00AB2E3B" w:rsidRPr="0069512F" w:rsidRDefault="00AB2E3B" w:rsidP="00F30A5C">
      <w:pPr>
        <w:jc w:val="center"/>
        <w:rPr>
          <w:b/>
          <w:szCs w:val="24"/>
        </w:rPr>
      </w:pPr>
    </w:p>
    <w:p w:rsidR="00AB2E3B" w:rsidRPr="0069512F" w:rsidRDefault="00AB2E3B" w:rsidP="00F30A5C">
      <w:pPr>
        <w:jc w:val="center"/>
        <w:rPr>
          <w:b/>
          <w:szCs w:val="24"/>
        </w:rPr>
      </w:pPr>
    </w:p>
    <w:p w:rsidR="00F30A5C" w:rsidRPr="0069512F" w:rsidRDefault="00F30A5C" w:rsidP="00F30A5C">
      <w:pPr>
        <w:jc w:val="center"/>
        <w:rPr>
          <w:b/>
          <w:szCs w:val="24"/>
        </w:rPr>
      </w:pPr>
      <w:r w:rsidRPr="0069512F">
        <w:rPr>
          <w:b/>
          <w:szCs w:val="24"/>
        </w:rPr>
        <w:t>ПОДАЦИ О ЧЛАНУ ГРУПЕ</w:t>
      </w:r>
    </w:p>
    <w:p w:rsidR="00F30A5C" w:rsidRPr="0069512F" w:rsidRDefault="00F30A5C" w:rsidP="00F30A5C">
      <w:pPr>
        <w:jc w:val="center"/>
        <w:rPr>
          <w:szCs w:val="24"/>
        </w:rPr>
      </w:pPr>
      <w:r w:rsidRPr="0069512F">
        <w:rPr>
          <w:b/>
          <w:szCs w:val="24"/>
        </w:rPr>
        <w:t xml:space="preserve"> </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AC5C24">
        <w:trPr>
          <w:trHeight w:val="656"/>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w:t>
            </w:r>
            <w:r w:rsidR="00A65D66">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p w:rsidR="00F30A5C" w:rsidRPr="0069512F" w:rsidRDefault="00F30A5C" w:rsidP="00F30A5C">
      <w:pPr>
        <w:rPr>
          <w:sz w:val="22"/>
          <w:szCs w:val="22"/>
        </w:rPr>
      </w:pPr>
      <w:r w:rsidRPr="0069512F">
        <w:rPr>
          <w:b/>
          <w:sz w:val="22"/>
          <w:szCs w:val="22"/>
        </w:rPr>
        <w:t xml:space="preserve">НАПОМЕНА: </w:t>
      </w:r>
      <w:r w:rsidRPr="0069512F">
        <w:rPr>
          <w:sz w:val="22"/>
          <w:szCs w:val="22"/>
        </w:rPr>
        <w:t>Образац копирати уколико понуду доставља већи број чланова групе</w:t>
      </w:r>
    </w:p>
    <w:p w:rsidR="00AB2E3B" w:rsidRPr="0069512F" w:rsidRDefault="00AB2E3B" w:rsidP="00F30A5C">
      <w:pPr>
        <w:rPr>
          <w:sz w:val="22"/>
          <w:szCs w:val="22"/>
        </w:rPr>
      </w:pP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Default="00AB2E3B" w:rsidP="00F30A5C">
      <w:pPr>
        <w:jc w:val="center"/>
        <w:rPr>
          <w:b/>
          <w:sz w:val="22"/>
          <w:szCs w:val="22"/>
        </w:rPr>
      </w:pPr>
    </w:p>
    <w:p w:rsidR="0031170A" w:rsidRDefault="0031170A" w:rsidP="00F30A5C">
      <w:pPr>
        <w:jc w:val="center"/>
        <w:rPr>
          <w:b/>
          <w:sz w:val="22"/>
          <w:szCs w:val="22"/>
        </w:rPr>
      </w:pPr>
    </w:p>
    <w:p w:rsidR="0031170A" w:rsidRDefault="0031170A" w:rsidP="00F30A5C">
      <w:pPr>
        <w:jc w:val="center"/>
        <w:rPr>
          <w:b/>
          <w:sz w:val="22"/>
          <w:szCs w:val="22"/>
        </w:rPr>
      </w:pPr>
    </w:p>
    <w:p w:rsidR="0031170A" w:rsidRPr="0069512F" w:rsidRDefault="0031170A" w:rsidP="00F30A5C">
      <w:pPr>
        <w:jc w:val="center"/>
        <w:rPr>
          <w:b/>
          <w:sz w:val="22"/>
          <w:szCs w:val="22"/>
        </w:rPr>
      </w:pPr>
    </w:p>
    <w:p w:rsidR="00F30A5C" w:rsidRPr="0069512F" w:rsidRDefault="00F30A5C" w:rsidP="00F30A5C">
      <w:pPr>
        <w:jc w:val="center"/>
        <w:rPr>
          <w:b/>
          <w:szCs w:val="24"/>
        </w:rPr>
      </w:pPr>
      <w:r w:rsidRPr="0069512F">
        <w:rPr>
          <w:b/>
          <w:szCs w:val="24"/>
        </w:rPr>
        <w:t>Р О К</w:t>
      </w:r>
    </w:p>
    <w:p w:rsidR="00F30A5C" w:rsidRPr="0069512F" w:rsidRDefault="00F30A5C" w:rsidP="00F30A5C">
      <w:pPr>
        <w:jc w:val="center"/>
        <w:rPr>
          <w:b/>
          <w:szCs w:val="24"/>
          <w:lang w:val="ru-RU"/>
        </w:rPr>
      </w:pPr>
      <w:r w:rsidRPr="0069512F">
        <w:rPr>
          <w:b/>
          <w:szCs w:val="24"/>
        </w:rPr>
        <w:t>ВАЖЕЊА ПОНУДЕ</w:t>
      </w:r>
    </w:p>
    <w:p w:rsidR="00F30A5C" w:rsidRPr="0069512F" w:rsidRDefault="00F30A5C" w:rsidP="00F30A5C">
      <w:pPr>
        <w:jc w:val="center"/>
        <w:rPr>
          <w:b/>
          <w:szCs w:val="24"/>
          <w:lang w:val="ru-RU"/>
        </w:rPr>
      </w:pPr>
    </w:p>
    <w:p w:rsidR="00F30A5C" w:rsidRPr="0069512F" w:rsidRDefault="00F30A5C" w:rsidP="00F30A5C">
      <w:pPr>
        <w:jc w:val="center"/>
        <w:rPr>
          <w:b/>
          <w:szCs w:val="24"/>
        </w:rPr>
      </w:pPr>
    </w:p>
    <w:p w:rsidR="00F30A5C" w:rsidRPr="0069512F" w:rsidRDefault="00F30A5C" w:rsidP="00F30A5C">
      <w:pPr>
        <w:rPr>
          <w:b/>
          <w:szCs w:val="24"/>
        </w:rPr>
      </w:pPr>
    </w:p>
    <w:p w:rsidR="00F30A5C" w:rsidRPr="0069512F" w:rsidRDefault="00F30A5C" w:rsidP="00F30A5C">
      <w:pPr>
        <w:spacing w:line="480" w:lineRule="auto"/>
        <w:rPr>
          <w:b/>
          <w:szCs w:val="24"/>
        </w:rPr>
      </w:pPr>
      <w:r w:rsidRPr="0069512F">
        <w:rPr>
          <w:b/>
          <w:szCs w:val="24"/>
        </w:rPr>
        <w:tab/>
        <w:t>Рок важења понуде не може бити краћи од 60 дана од дана отварања понуда.</w:t>
      </w:r>
    </w:p>
    <w:p w:rsidR="00F30A5C" w:rsidRPr="0069512F" w:rsidRDefault="00F30A5C" w:rsidP="00AD4782">
      <w:pPr>
        <w:tabs>
          <w:tab w:val="left" w:pos="0"/>
        </w:tabs>
        <w:spacing w:line="480" w:lineRule="auto"/>
        <w:ind w:firstLine="1440"/>
        <w:rPr>
          <w:b/>
          <w:szCs w:val="24"/>
        </w:rPr>
      </w:pPr>
      <w:r w:rsidRPr="0069512F">
        <w:rPr>
          <w:b/>
          <w:szCs w:val="24"/>
        </w:rPr>
        <w:t>Понуда коју подносим у предметној јавној набавци важи</w:t>
      </w:r>
    </w:p>
    <w:p w:rsidR="00F30A5C" w:rsidRPr="0069512F" w:rsidRDefault="00F30A5C" w:rsidP="00F30A5C">
      <w:pPr>
        <w:spacing w:line="480" w:lineRule="auto"/>
        <w:jc w:val="center"/>
        <w:rPr>
          <w:b/>
          <w:szCs w:val="24"/>
        </w:rPr>
      </w:pPr>
      <w:r w:rsidRPr="0069512F">
        <w:rPr>
          <w:b/>
          <w:szCs w:val="24"/>
        </w:rPr>
        <w:t>____________________________  дана од дана отварања понуда.</w:t>
      </w:r>
    </w:p>
    <w:p w:rsidR="00F30A5C" w:rsidRPr="0069512F" w:rsidRDefault="00F30A5C" w:rsidP="00F30A5C">
      <w:pPr>
        <w:spacing w:line="480" w:lineRule="auto"/>
        <w:rPr>
          <w:sz w:val="22"/>
          <w:szCs w:val="22"/>
        </w:rPr>
      </w:pPr>
      <w:r w:rsidRPr="0069512F">
        <w:rPr>
          <w:szCs w:val="24"/>
        </w:rPr>
        <w:t xml:space="preserve">               </w:t>
      </w:r>
      <w:r w:rsidR="00FE4209" w:rsidRPr="0069512F">
        <w:rPr>
          <w:szCs w:val="24"/>
        </w:rPr>
        <w:t xml:space="preserve">      </w:t>
      </w:r>
      <w:r w:rsidRPr="0069512F">
        <w:rPr>
          <w:sz w:val="22"/>
          <w:szCs w:val="22"/>
        </w:rPr>
        <w:t>(уписати број дана важења понуде)</w:t>
      </w:r>
    </w:p>
    <w:p w:rsidR="00F30A5C" w:rsidRPr="0069512F" w:rsidRDefault="00F30A5C" w:rsidP="00F30A5C">
      <w:pPr>
        <w:rPr>
          <w:b/>
          <w:szCs w:val="24"/>
        </w:rPr>
      </w:pP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30A5C">
      <w:pPr>
        <w:rPr>
          <w:b/>
          <w:szCs w:val="24"/>
        </w:rPr>
      </w:pPr>
    </w:p>
    <w:tbl>
      <w:tblPr>
        <w:tblW w:w="8077" w:type="dxa"/>
        <w:jc w:val="center"/>
        <w:tblLook w:val="01E0" w:firstRow="1" w:lastRow="1" w:firstColumn="1" w:lastColumn="1" w:noHBand="0" w:noVBand="0"/>
      </w:tblPr>
      <w:tblGrid>
        <w:gridCol w:w="2628"/>
        <w:gridCol w:w="2131"/>
        <w:gridCol w:w="3318"/>
      </w:tblGrid>
      <w:tr w:rsidR="00F30A5C" w:rsidRPr="0069512F" w:rsidTr="00F30A5C">
        <w:trPr>
          <w:jc w:val="center"/>
        </w:trPr>
        <w:tc>
          <w:tcPr>
            <w:tcW w:w="2628" w:type="dxa"/>
          </w:tcPr>
          <w:p w:rsidR="00F30A5C" w:rsidRPr="0069512F" w:rsidRDefault="00F30A5C">
            <w:pPr>
              <w:spacing w:line="276" w:lineRule="auto"/>
              <w:jc w:val="center"/>
              <w:rPr>
                <w:b/>
                <w:szCs w:val="24"/>
              </w:rPr>
            </w:pPr>
          </w:p>
        </w:tc>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center"/>
        </w:trPr>
        <w:tc>
          <w:tcPr>
            <w:tcW w:w="2628" w:type="dxa"/>
          </w:tcPr>
          <w:p w:rsidR="00F30A5C" w:rsidRPr="0069512F" w:rsidRDefault="00F30A5C">
            <w:pPr>
              <w:spacing w:line="276" w:lineRule="auto"/>
              <w:rPr>
                <w:b/>
                <w:szCs w:val="24"/>
              </w:rPr>
            </w:pPr>
          </w:p>
        </w:tc>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885"/>
          <w:jc w:val="center"/>
        </w:trPr>
        <w:tc>
          <w:tcPr>
            <w:tcW w:w="2628" w:type="dxa"/>
          </w:tcPr>
          <w:p w:rsidR="00F30A5C" w:rsidRPr="0069512F" w:rsidRDefault="00F30A5C">
            <w:pPr>
              <w:spacing w:line="276" w:lineRule="auto"/>
              <w:rPr>
                <w:szCs w:val="24"/>
              </w:rPr>
            </w:pPr>
          </w:p>
        </w:tc>
        <w:tc>
          <w:tcPr>
            <w:tcW w:w="2131"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rPr>
          <w:b/>
          <w:szCs w:val="24"/>
          <w:lang w:val="en-US"/>
        </w:rPr>
      </w:pPr>
    </w:p>
    <w:p w:rsidR="0031170A" w:rsidRDefault="00F30A5C" w:rsidP="009F79F7">
      <w:pPr>
        <w:tabs>
          <w:tab w:val="right" w:leader="dot" w:pos="6960"/>
        </w:tabs>
        <w:rPr>
          <w:b/>
          <w:sz w:val="22"/>
          <w:szCs w:val="22"/>
          <w:lang w:val="ru-RU"/>
        </w:rPr>
      </w:pPr>
      <w:r w:rsidRPr="0069512F">
        <w:rPr>
          <w:b/>
          <w:sz w:val="22"/>
          <w:szCs w:val="22"/>
          <w:lang w:val="ru-RU"/>
        </w:rPr>
        <w:br w:type="page"/>
      </w:r>
    </w:p>
    <w:p w:rsidR="009F79F7" w:rsidRPr="004A1666" w:rsidRDefault="009F79F7" w:rsidP="009F79F7">
      <w:pPr>
        <w:tabs>
          <w:tab w:val="right" w:leader="dot" w:pos="6960"/>
        </w:tabs>
        <w:rPr>
          <w:b/>
          <w:szCs w:val="24"/>
          <w:lang w:val="ru-RU"/>
        </w:rPr>
      </w:pPr>
    </w:p>
    <w:p w:rsidR="00EA199F" w:rsidRDefault="00EA199F" w:rsidP="00EA199F">
      <w:pPr>
        <w:jc w:val="center"/>
        <w:outlineLvl w:val="0"/>
        <w:rPr>
          <w:b/>
          <w:szCs w:val="24"/>
        </w:rPr>
      </w:pPr>
      <w:r w:rsidRPr="004A1666">
        <w:rPr>
          <w:b/>
          <w:szCs w:val="24"/>
        </w:rPr>
        <w:t>TЕХНИЧКА СПЕЦИФИКАЦИЈА</w:t>
      </w:r>
    </w:p>
    <w:p w:rsidR="008E0658" w:rsidRDefault="008E0658" w:rsidP="00EA199F">
      <w:pPr>
        <w:jc w:val="center"/>
        <w:outlineLvl w:val="0"/>
        <w:rPr>
          <w:b/>
          <w:szCs w:val="24"/>
        </w:rPr>
      </w:pPr>
    </w:p>
    <w:p w:rsidR="008E0658" w:rsidRDefault="008E0658" w:rsidP="00EA199F">
      <w:pPr>
        <w:jc w:val="center"/>
        <w:outlineLvl w:val="0"/>
        <w:rPr>
          <w:b/>
          <w:szCs w:val="24"/>
        </w:rPr>
      </w:pPr>
    </w:p>
    <w:p w:rsidR="008E0658" w:rsidRPr="004A1666" w:rsidRDefault="008E0658" w:rsidP="00EA199F">
      <w:pPr>
        <w:jc w:val="center"/>
        <w:outlineLvl w:val="0"/>
        <w:rPr>
          <w:b/>
          <w:szCs w:val="24"/>
        </w:rPr>
      </w:pPr>
    </w:p>
    <w:tbl>
      <w:tblPr>
        <w:tblW w:w="10061" w:type="dxa"/>
        <w:tblInd w:w="-432" w:type="dxa"/>
        <w:tblLayout w:type="fixed"/>
        <w:tblLook w:val="04A0" w:firstRow="1" w:lastRow="0" w:firstColumn="1" w:lastColumn="0" w:noHBand="0" w:noVBand="1"/>
      </w:tblPr>
      <w:tblGrid>
        <w:gridCol w:w="2686"/>
        <w:gridCol w:w="2153"/>
        <w:gridCol w:w="1644"/>
        <w:gridCol w:w="2603"/>
        <w:gridCol w:w="975"/>
      </w:tblGrid>
      <w:tr w:rsidR="00A019F5" w:rsidRPr="00A019F5" w:rsidTr="00EA199F">
        <w:trPr>
          <w:trHeight w:val="300"/>
        </w:trPr>
        <w:tc>
          <w:tcPr>
            <w:tcW w:w="2686" w:type="dxa"/>
            <w:tcBorders>
              <w:top w:val="nil"/>
              <w:left w:val="nil"/>
              <w:bottom w:val="nil"/>
              <w:right w:val="nil"/>
            </w:tcBorders>
            <w:shd w:val="clear" w:color="auto" w:fill="auto"/>
            <w:noWrap/>
            <w:vAlign w:val="bottom"/>
            <w:hideMark/>
          </w:tcPr>
          <w:p w:rsidR="00EA199F" w:rsidRPr="00A019F5" w:rsidRDefault="00EA199F" w:rsidP="00EA199F">
            <w:pPr>
              <w:widowControl/>
              <w:tabs>
                <w:tab w:val="clear" w:pos="1440"/>
              </w:tabs>
              <w:jc w:val="left"/>
              <w:rPr>
                <w:color w:val="FF0000"/>
                <w:szCs w:val="24"/>
                <w:lang w:val="en-US"/>
              </w:rPr>
            </w:pPr>
          </w:p>
        </w:tc>
        <w:tc>
          <w:tcPr>
            <w:tcW w:w="2153" w:type="dxa"/>
            <w:tcBorders>
              <w:top w:val="nil"/>
              <w:left w:val="nil"/>
              <w:bottom w:val="nil"/>
              <w:right w:val="nil"/>
            </w:tcBorders>
            <w:shd w:val="clear" w:color="auto" w:fill="auto"/>
            <w:noWrap/>
            <w:vAlign w:val="bottom"/>
            <w:hideMark/>
          </w:tcPr>
          <w:p w:rsidR="00EA199F" w:rsidRPr="00A019F5" w:rsidRDefault="00EA199F" w:rsidP="00EA199F">
            <w:pPr>
              <w:widowControl/>
              <w:tabs>
                <w:tab w:val="clear" w:pos="1440"/>
              </w:tabs>
              <w:jc w:val="left"/>
              <w:rPr>
                <w:color w:val="FF0000"/>
                <w:szCs w:val="24"/>
                <w:lang w:val="en-US"/>
              </w:rPr>
            </w:pPr>
          </w:p>
        </w:tc>
        <w:tc>
          <w:tcPr>
            <w:tcW w:w="1644" w:type="dxa"/>
            <w:tcBorders>
              <w:top w:val="nil"/>
              <w:left w:val="nil"/>
              <w:bottom w:val="nil"/>
              <w:right w:val="nil"/>
            </w:tcBorders>
            <w:shd w:val="clear" w:color="auto" w:fill="auto"/>
            <w:noWrap/>
            <w:vAlign w:val="bottom"/>
            <w:hideMark/>
          </w:tcPr>
          <w:p w:rsidR="00EA199F" w:rsidRPr="00A019F5" w:rsidRDefault="00EA199F" w:rsidP="00EA199F">
            <w:pPr>
              <w:widowControl/>
              <w:tabs>
                <w:tab w:val="clear" w:pos="1440"/>
              </w:tabs>
              <w:jc w:val="left"/>
              <w:rPr>
                <w:color w:val="FF0000"/>
                <w:szCs w:val="24"/>
                <w:lang w:val="en-US"/>
              </w:rPr>
            </w:pPr>
          </w:p>
        </w:tc>
        <w:tc>
          <w:tcPr>
            <w:tcW w:w="2603" w:type="dxa"/>
            <w:tcBorders>
              <w:top w:val="nil"/>
              <w:left w:val="nil"/>
              <w:bottom w:val="nil"/>
              <w:right w:val="nil"/>
            </w:tcBorders>
            <w:shd w:val="clear" w:color="auto" w:fill="auto"/>
            <w:noWrap/>
            <w:vAlign w:val="bottom"/>
            <w:hideMark/>
          </w:tcPr>
          <w:p w:rsidR="00EA199F" w:rsidRPr="00A019F5" w:rsidRDefault="00EA199F" w:rsidP="00EA199F">
            <w:pPr>
              <w:widowControl/>
              <w:tabs>
                <w:tab w:val="clear" w:pos="1440"/>
              </w:tabs>
              <w:jc w:val="left"/>
              <w:rPr>
                <w:color w:val="FF0000"/>
                <w:szCs w:val="24"/>
                <w:lang w:val="en-US"/>
              </w:rPr>
            </w:pPr>
          </w:p>
        </w:tc>
        <w:tc>
          <w:tcPr>
            <w:tcW w:w="975" w:type="dxa"/>
            <w:tcBorders>
              <w:top w:val="nil"/>
              <w:left w:val="nil"/>
              <w:bottom w:val="nil"/>
              <w:right w:val="nil"/>
            </w:tcBorders>
            <w:shd w:val="clear" w:color="auto" w:fill="auto"/>
            <w:noWrap/>
            <w:vAlign w:val="bottom"/>
            <w:hideMark/>
          </w:tcPr>
          <w:p w:rsidR="00EA199F" w:rsidRPr="00A019F5" w:rsidRDefault="00EA199F" w:rsidP="00EA199F">
            <w:pPr>
              <w:widowControl/>
              <w:tabs>
                <w:tab w:val="clear" w:pos="1440"/>
              </w:tabs>
              <w:jc w:val="left"/>
              <w:rPr>
                <w:color w:val="FF0000"/>
                <w:szCs w:val="24"/>
                <w:lang w:val="en-US"/>
              </w:rPr>
            </w:pPr>
          </w:p>
        </w:tc>
      </w:tr>
      <w:tr w:rsidR="00A019F5" w:rsidRPr="00A019F5" w:rsidTr="00EA199F">
        <w:trPr>
          <w:trHeight w:val="300"/>
        </w:trPr>
        <w:tc>
          <w:tcPr>
            <w:tcW w:w="10061" w:type="dxa"/>
            <w:gridSpan w:val="5"/>
            <w:tcBorders>
              <w:top w:val="nil"/>
              <w:left w:val="nil"/>
              <w:bottom w:val="nil"/>
            </w:tcBorders>
            <w:shd w:val="clear" w:color="auto" w:fill="auto"/>
            <w:noWrap/>
            <w:vAlign w:val="bottom"/>
            <w:hideMark/>
          </w:tcPr>
          <w:p w:rsidR="008E0658" w:rsidRPr="007E59F2" w:rsidRDefault="008E0658" w:rsidP="008E0658">
            <w:pPr>
              <w:rPr>
                <w:b/>
                <w:bCs/>
                <w:szCs w:val="24"/>
                <w:lang w:val="ru-RU"/>
              </w:rPr>
            </w:pPr>
            <w:r w:rsidRPr="007E59F2">
              <w:rPr>
                <w:b/>
                <w:bCs/>
                <w:szCs w:val="24"/>
                <w:lang w:val="ru-RU"/>
              </w:rPr>
              <w:t>Редован сервис/баждарење</w:t>
            </w:r>
          </w:p>
          <w:p w:rsidR="008E0658" w:rsidRPr="007E59F2" w:rsidRDefault="008E0658" w:rsidP="008E0658">
            <w:pPr>
              <w:rPr>
                <w:b/>
                <w:bCs/>
                <w:szCs w:val="24"/>
                <w:lang w:val="ru-RU"/>
              </w:rPr>
            </w:pPr>
          </w:p>
          <w:p w:rsidR="008E0658" w:rsidRPr="007E59F2" w:rsidRDefault="008E0658" w:rsidP="008E0658">
            <w:pPr>
              <w:pStyle w:val="ecxmsonormal"/>
              <w:spacing w:after="0"/>
              <w:ind w:firstLine="1440"/>
              <w:jc w:val="both"/>
              <w:outlineLvl w:val="0"/>
              <w:rPr>
                <w:iCs/>
                <w:lang w:val="ru-RU"/>
              </w:rPr>
            </w:pPr>
            <w:r w:rsidRPr="007E59F2">
              <w:rPr>
                <w:iCs/>
                <w:lang w:val="ru-RU"/>
              </w:rPr>
              <w:t xml:space="preserve">Понуђач је дужан да обезбеди услуге редовног </w:t>
            </w:r>
            <w:r w:rsidRPr="007E59F2">
              <w:rPr>
                <w:iCs/>
                <w:lang w:val="sr-Cyrl-CS"/>
              </w:rPr>
              <w:t>сервиса</w:t>
            </w:r>
            <w:r w:rsidRPr="007E59F2">
              <w:rPr>
                <w:iCs/>
                <w:lang w:val="ru-RU"/>
              </w:rPr>
              <w:t xml:space="preserve"> друмских камионских вага </w:t>
            </w:r>
            <w:r w:rsidRPr="007E59F2">
              <w:rPr>
                <w:bCs/>
              </w:rPr>
              <w:t xml:space="preserve">на сваких </w:t>
            </w:r>
            <w:r w:rsidRPr="007E59F2">
              <w:rPr>
                <w:bCs/>
                <w:lang w:val="sr-Cyrl-CS"/>
              </w:rPr>
              <w:t xml:space="preserve">6 - </w:t>
            </w:r>
            <w:r w:rsidRPr="007E59F2">
              <w:rPr>
                <w:bCs/>
              </w:rPr>
              <w:t xml:space="preserve">12 месеци, у складу са </w:t>
            </w:r>
            <w:r>
              <w:rPr>
                <w:bCs/>
                <w:lang w:val="sr-Cyrl-RS"/>
              </w:rPr>
              <w:t>захтевом</w:t>
            </w:r>
            <w:r w:rsidRPr="007E59F2">
              <w:rPr>
                <w:bCs/>
              </w:rPr>
              <w:t xml:space="preserve"> Наручиоца,</w:t>
            </w:r>
            <w:r w:rsidRPr="007E59F2">
              <w:t xml:space="preserve"> упућеног писаним путем </w:t>
            </w:r>
            <w:r>
              <w:rPr>
                <w:lang w:val="sr-Cyrl-CS"/>
              </w:rPr>
              <w:t>Понуђачу</w:t>
            </w:r>
            <w:r w:rsidRPr="007E59F2">
              <w:rPr>
                <w:iCs/>
                <w:lang w:val="ru-RU"/>
              </w:rPr>
              <w:t>, и то:</w:t>
            </w:r>
          </w:p>
          <w:p w:rsidR="008E0658" w:rsidRPr="002B142E" w:rsidRDefault="008E0658" w:rsidP="008E0658">
            <w:pPr>
              <w:pStyle w:val="ListParagraph"/>
              <w:numPr>
                <w:ilvl w:val="0"/>
                <w:numId w:val="35"/>
              </w:numPr>
              <w:suppressAutoHyphens/>
              <w:spacing w:after="0" w:line="240" w:lineRule="auto"/>
              <w:contextualSpacing w:val="0"/>
              <w:rPr>
                <w:rFonts w:ascii="Times New Roman" w:hAnsi="Times New Roman"/>
                <w:bCs/>
                <w:noProof/>
                <w:sz w:val="24"/>
                <w:szCs w:val="24"/>
              </w:rPr>
            </w:pPr>
            <w:r w:rsidRPr="002B142E">
              <w:rPr>
                <w:rFonts w:ascii="Times New Roman" w:hAnsi="Times New Roman"/>
                <w:bCs/>
                <w:noProof/>
                <w:sz w:val="24"/>
                <w:szCs w:val="24"/>
              </w:rPr>
              <w:t>преглед и жигосање ваге у складу са прописима;</w:t>
            </w:r>
          </w:p>
          <w:p w:rsidR="008E0658" w:rsidRPr="007E59F2" w:rsidRDefault="008E0658" w:rsidP="008E0658">
            <w:pPr>
              <w:pStyle w:val="BodyText"/>
              <w:numPr>
                <w:ilvl w:val="0"/>
                <w:numId w:val="35"/>
              </w:numPr>
              <w:spacing w:after="0"/>
              <w:rPr>
                <w:rFonts w:ascii="Times New Roman" w:hAnsi="Times New Roman"/>
                <w:bCs/>
                <w:noProof/>
                <w:szCs w:val="24"/>
              </w:rPr>
            </w:pPr>
            <w:r w:rsidRPr="007E59F2">
              <w:rPr>
                <w:rFonts w:ascii="Times New Roman" w:hAnsi="Times New Roman"/>
                <w:bCs/>
                <w:noProof/>
                <w:szCs w:val="24"/>
              </w:rPr>
              <w:t>преглед са теговима и теретом ваге од стране надлежне регионалне контроле мера према законским прописима о мерилима;</w:t>
            </w:r>
          </w:p>
          <w:p w:rsidR="008E0658" w:rsidRPr="007E59F2" w:rsidRDefault="008E0658" w:rsidP="008E0658">
            <w:pPr>
              <w:pStyle w:val="BodyText"/>
              <w:numPr>
                <w:ilvl w:val="0"/>
                <w:numId w:val="35"/>
              </w:numPr>
              <w:spacing w:after="0"/>
              <w:rPr>
                <w:rFonts w:ascii="Times New Roman" w:hAnsi="Times New Roman"/>
                <w:bCs/>
                <w:noProof/>
                <w:szCs w:val="24"/>
              </w:rPr>
            </w:pPr>
            <w:r w:rsidRPr="007E59F2">
              <w:rPr>
                <w:rFonts w:ascii="Times New Roman" w:hAnsi="Times New Roman"/>
                <w:bCs/>
                <w:noProof/>
                <w:szCs w:val="24"/>
              </w:rPr>
              <w:t>тарирање целе ваге са теговима и прописаним теретом, уз одступање према прописима контроле мера;</w:t>
            </w:r>
          </w:p>
          <w:p w:rsidR="008E0658" w:rsidRPr="007E59F2" w:rsidRDefault="008E0658" w:rsidP="008E0658">
            <w:pPr>
              <w:pStyle w:val="BodyText"/>
              <w:numPr>
                <w:ilvl w:val="0"/>
                <w:numId w:val="35"/>
              </w:numPr>
              <w:spacing w:after="0"/>
              <w:rPr>
                <w:rFonts w:ascii="Times New Roman" w:hAnsi="Times New Roman"/>
                <w:bCs/>
                <w:noProof/>
                <w:szCs w:val="24"/>
              </w:rPr>
            </w:pPr>
            <w:r w:rsidRPr="007E59F2">
              <w:rPr>
                <w:rFonts w:ascii="Times New Roman" w:hAnsi="Times New Roman"/>
                <w:bCs/>
                <w:noProof/>
                <w:szCs w:val="24"/>
              </w:rPr>
              <w:t>преглед електронског дела ваге;</w:t>
            </w:r>
          </w:p>
          <w:p w:rsidR="008E0658" w:rsidRPr="007E59F2" w:rsidRDefault="008E0658" w:rsidP="008E0658">
            <w:pPr>
              <w:pStyle w:val="BodyText"/>
              <w:numPr>
                <w:ilvl w:val="0"/>
                <w:numId w:val="35"/>
              </w:numPr>
              <w:spacing w:after="0"/>
              <w:rPr>
                <w:rFonts w:ascii="Times New Roman" w:hAnsi="Times New Roman"/>
                <w:bCs/>
                <w:noProof/>
                <w:szCs w:val="24"/>
              </w:rPr>
            </w:pPr>
            <w:r w:rsidRPr="007E59F2">
              <w:rPr>
                <w:rFonts w:ascii="Times New Roman" w:hAnsi="Times New Roman"/>
                <w:bCs/>
                <w:noProof/>
                <w:szCs w:val="24"/>
              </w:rPr>
              <w:t>чишћење, преглед, поправка и замена делова, према потреби, на механизму ваге  и јустирање у законски прописану толеранцију мерне направе са регистрацијом;</w:t>
            </w:r>
          </w:p>
          <w:p w:rsidR="008E0658" w:rsidRPr="007E59F2" w:rsidRDefault="008E0658" w:rsidP="008E0658">
            <w:pPr>
              <w:pStyle w:val="BodyText"/>
              <w:numPr>
                <w:ilvl w:val="0"/>
                <w:numId w:val="35"/>
              </w:numPr>
              <w:spacing w:after="0"/>
              <w:rPr>
                <w:rFonts w:ascii="Times New Roman" w:hAnsi="Times New Roman"/>
                <w:bCs/>
                <w:noProof/>
                <w:szCs w:val="24"/>
              </w:rPr>
            </w:pPr>
            <w:r w:rsidRPr="007E59F2">
              <w:rPr>
                <w:rFonts w:ascii="Times New Roman" w:hAnsi="Times New Roman"/>
                <w:bCs/>
                <w:noProof/>
                <w:szCs w:val="24"/>
              </w:rPr>
              <w:t>замена ситних резервних делова и материјала, до 10% од цене редовног одржавања по једној ваги, (изузев делова електричног/електронског дела ваге)</w:t>
            </w:r>
            <w:r>
              <w:rPr>
                <w:rFonts w:ascii="Times New Roman" w:hAnsi="Times New Roman"/>
                <w:bCs/>
                <w:noProof/>
                <w:szCs w:val="24"/>
                <w:lang w:val="sr-Cyrl-RS"/>
              </w:rPr>
              <w:t>.</w:t>
            </w:r>
            <w:r w:rsidRPr="007E59F2">
              <w:rPr>
                <w:rFonts w:ascii="Times New Roman" w:hAnsi="Times New Roman"/>
                <w:bCs/>
                <w:noProof/>
                <w:szCs w:val="24"/>
              </w:rPr>
              <w:t xml:space="preserve"> </w:t>
            </w:r>
          </w:p>
          <w:p w:rsidR="008E0658" w:rsidRPr="007E59F2" w:rsidRDefault="008E0658" w:rsidP="008E0658">
            <w:pPr>
              <w:pStyle w:val="ListBullet"/>
              <w:ind w:left="0"/>
            </w:pPr>
          </w:p>
          <w:p w:rsidR="008E0658" w:rsidRPr="007E59F2" w:rsidRDefault="008E0658" w:rsidP="008E0658">
            <w:pPr>
              <w:pStyle w:val="ListBullet"/>
              <w:ind w:left="0"/>
            </w:pPr>
            <w:r w:rsidRPr="007E59F2">
              <w:t xml:space="preserve">Поправка </w:t>
            </w:r>
          </w:p>
          <w:p w:rsidR="008E0658" w:rsidRPr="007E59F2" w:rsidRDefault="008E0658" w:rsidP="008E0658">
            <w:pPr>
              <w:pStyle w:val="ecxmsonormal"/>
              <w:spacing w:after="0"/>
              <w:ind w:firstLine="1440"/>
              <w:jc w:val="both"/>
              <w:outlineLvl w:val="0"/>
              <w:rPr>
                <w:iCs/>
                <w:lang w:val="ru-RU"/>
              </w:rPr>
            </w:pPr>
            <w:r w:rsidRPr="007E59F2">
              <w:rPr>
                <w:iCs/>
                <w:lang w:val="ru-RU"/>
              </w:rPr>
              <w:t xml:space="preserve">Поправка друмских камионских вага подразумева интервенције </w:t>
            </w:r>
            <w:r>
              <w:rPr>
                <w:iCs/>
                <w:lang w:val="ru-RU"/>
              </w:rPr>
              <w:t>П</w:t>
            </w:r>
            <w:r w:rsidRPr="007E59F2">
              <w:rPr>
                <w:iCs/>
                <w:lang w:val="ru-RU"/>
              </w:rPr>
              <w:t>онуђача по писаном</w:t>
            </w:r>
            <w:r w:rsidRPr="007E59F2">
              <w:rPr>
                <w:iCs/>
                <w:lang w:val="sr-Cyrl-CS"/>
              </w:rPr>
              <w:t xml:space="preserve"> захтеву  Наручиоца,  а</w:t>
            </w:r>
            <w:r w:rsidRPr="007E59F2">
              <w:rPr>
                <w:iCs/>
                <w:lang w:val="ru-RU"/>
              </w:rPr>
              <w:t xml:space="preserve"> обухвата:</w:t>
            </w:r>
          </w:p>
          <w:p w:rsidR="008E0658" w:rsidRPr="00B43783" w:rsidRDefault="008E0658" w:rsidP="008E0658">
            <w:pPr>
              <w:pStyle w:val="ListParagraph"/>
              <w:numPr>
                <w:ilvl w:val="0"/>
                <w:numId w:val="36"/>
              </w:numPr>
              <w:suppressAutoHyphens/>
              <w:spacing w:after="0" w:line="100" w:lineRule="atLeast"/>
              <w:contextualSpacing w:val="0"/>
              <w:rPr>
                <w:rFonts w:ascii="Times New Roman" w:hAnsi="Times New Roman"/>
                <w:sz w:val="24"/>
                <w:szCs w:val="24"/>
              </w:rPr>
            </w:pPr>
            <w:r w:rsidRPr="00B43783">
              <w:rPr>
                <w:rFonts w:ascii="Times New Roman" w:hAnsi="Times New Roman"/>
                <w:sz w:val="24"/>
                <w:szCs w:val="24"/>
              </w:rPr>
              <w:t>поправке механичког дела ваге;</w:t>
            </w:r>
          </w:p>
          <w:p w:rsidR="008E0658" w:rsidRPr="00B43783" w:rsidRDefault="008E0658" w:rsidP="008E0658">
            <w:pPr>
              <w:pStyle w:val="ListParagraph"/>
              <w:numPr>
                <w:ilvl w:val="0"/>
                <w:numId w:val="36"/>
              </w:numPr>
              <w:suppressAutoHyphens/>
              <w:spacing w:after="0" w:line="100" w:lineRule="atLeast"/>
              <w:contextualSpacing w:val="0"/>
              <w:rPr>
                <w:rFonts w:ascii="Times New Roman" w:hAnsi="Times New Roman"/>
                <w:sz w:val="24"/>
                <w:szCs w:val="24"/>
                <w:lang w:val="sr-Cyrl-RS"/>
              </w:rPr>
            </w:pPr>
            <w:r w:rsidRPr="00B43783">
              <w:rPr>
                <w:rFonts w:ascii="Times New Roman" w:hAnsi="Times New Roman"/>
                <w:sz w:val="24"/>
                <w:szCs w:val="24"/>
              </w:rPr>
              <w:t xml:space="preserve">поправке електрично/електронског дела ваге, које је Пружалац услуга навео у обавештењу након извршеног сервисирања, као и кварови </w:t>
            </w:r>
            <w:r w:rsidRPr="00B43783">
              <w:rPr>
                <w:rFonts w:ascii="Times New Roman" w:hAnsi="Times New Roman"/>
                <w:sz w:val="24"/>
                <w:szCs w:val="24"/>
                <w:lang w:val="sr-Cyrl-RS"/>
              </w:rPr>
              <w:t>који се јаве између два сервиса;</w:t>
            </w:r>
          </w:p>
          <w:p w:rsidR="008E0658" w:rsidRPr="00B43783" w:rsidRDefault="008E0658" w:rsidP="008E0658">
            <w:pPr>
              <w:pStyle w:val="ListParagraph"/>
              <w:numPr>
                <w:ilvl w:val="0"/>
                <w:numId w:val="36"/>
              </w:numPr>
              <w:suppressAutoHyphens/>
              <w:spacing w:after="0" w:line="100" w:lineRule="atLeast"/>
              <w:contextualSpacing w:val="0"/>
              <w:rPr>
                <w:rFonts w:ascii="Times New Roman" w:hAnsi="Times New Roman"/>
                <w:sz w:val="24"/>
                <w:szCs w:val="24"/>
                <w:lang w:val="sr-Cyrl-RS"/>
              </w:rPr>
            </w:pPr>
            <w:r w:rsidRPr="00B43783">
              <w:rPr>
                <w:rFonts w:ascii="Times New Roman" w:hAnsi="Times New Roman"/>
                <w:sz w:val="24"/>
                <w:szCs w:val="24"/>
                <w:lang w:val="sr-Cyrl-RS"/>
              </w:rPr>
              <w:t>поправке прилазног дела коловоза и навоза на вагу.</w:t>
            </w:r>
          </w:p>
          <w:p w:rsidR="008E0658" w:rsidRPr="002526DA" w:rsidRDefault="008E0658" w:rsidP="008E0658">
            <w:pPr>
              <w:rPr>
                <w:lang w:val="sr-Cyrl-RS"/>
              </w:rPr>
            </w:pPr>
          </w:p>
          <w:p w:rsidR="008E0658" w:rsidRPr="002526DA" w:rsidRDefault="008E0658" w:rsidP="008E0658">
            <w:pPr>
              <w:rPr>
                <w:lang w:val="sr-Cyrl-RS"/>
              </w:rPr>
            </w:pPr>
          </w:p>
          <w:p w:rsidR="008E0658" w:rsidRPr="002526DA" w:rsidRDefault="008E0658" w:rsidP="008E0658">
            <w:pPr>
              <w:ind w:left="720"/>
              <w:rPr>
                <w:b/>
                <w:sz w:val="20"/>
                <w:lang w:val="sr-Cyrl-RS"/>
              </w:rPr>
            </w:pPr>
            <w:r w:rsidRPr="002526DA">
              <w:rPr>
                <w:b/>
                <w:sz w:val="20"/>
                <w:lang w:val="sr-Cyrl-RS"/>
              </w:rPr>
              <w:t>ТЕХНИЧКЕ КАРАКТЕРИСТИКЕ МЕРНОГ ПРЕТВАРАЧА СИЛЕ</w:t>
            </w:r>
          </w:p>
          <w:p w:rsidR="008E0658" w:rsidRPr="002526DA" w:rsidRDefault="008E0658" w:rsidP="008E0658">
            <w:pPr>
              <w:ind w:left="720"/>
              <w:rPr>
                <w:lang w:val="sr-Cyrl-RS"/>
              </w:rPr>
            </w:pPr>
            <w:r w:rsidRPr="002526DA">
              <w:rPr>
                <w:lang w:val="sr-Cyrl-RS"/>
              </w:rPr>
              <w:t>- класа тачности:        III (C3)</w:t>
            </w:r>
          </w:p>
          <w:p w:rsidR="008E0658" w:rsidRPr="002526DA" w:rsidRDefault="008E0658" w:rsidP="008E0658">
            <w:pPr>
              <w:ind w:left="720"/>
              <w:rPr>
                <w:lang w:val="sr-Cyrl-RS"/>
              </w:rPr>
            </w:pPr>
            <w:r w:rsidRPr="002526DA">
              <w:rPr>
                <w:lang w:val="sr-Cyrl-RS"/>
              </w:rPr>
              <w:t>- број подељака:         nLC ≤ 3 000</w:t>
            </w:r>
          </w:p>
          <w:p w:rsidR="008E0658" w:rsidRPr="002526DA" w:rsidRDefault="008E0658" w:rsidP="008E0658">
            <w:pPr>
              <w:ind w:left="720"/>
              <w:rPr>
                <w:lang w:val="sr-Cyrl-RS"/>
              </w:rPr>
            </w:pPr>
            <w:r w:rsidRPr="002526DA">
              <w:rPr>
                <w:lang w:val="sr-Cyrl-RS"/>
              </w:rPr>
              <w:t>- мерни опсег:            60 000 kg</w:t>
            </w:r>
          </w:p>
          <w:p w:rsidR="008E0658" w:rsidRPr="002526DA" w:rsidRDefault="008E0658" w:rsidP="008E0658">
            <w:pPr>
              <w:ind w:left="720"/>
              <w:rPr>
                <w:lang w:val="sr-Cyrl-RS"/>
              </w:rPr>
            </w:pPr>
            <w:r w:rsidRPr="002526DA">
              <w:rPr>
                <w:lang w:val="sr-Cyrl-RS"/>
              </w:rPr>
              <w:t>- референтни услов:  темпер</w:t>
            </w:r>
            <w:r w:rsidR="00AA0904" w:rsidRPr="002526DA">
              <w:rPr>
                <w:lang w:val="sr-Cyrl-RS"/>
              </w:rPr>
              <w:t>атурни опсег од – 10 0C до + 40º</w:t>
            </w:r>
            <w:r w:rsidRPr="002526DA">
              <w:rPr>
                <w:lang w:val="sr-Cyrl-RS"/>
              </w:rPr>
              <w:t>C</w:t>
            </w:r>
          </w:p>
          <w:p w:rsidR="008E0658" w:rsidRPr="002526DA" w:rsidRDefault="008E0658" w:rsidP="008E0658">
            <w:pPr>
              <w:ind w:left="720"/>
              <w:rPr>
                <w:lang w:val="sr-Cyrl-RS"/>
              </w:rPr>
            </w:pPr>
            <w:r w:rsidRPr="002526DA">
              <w:rPr>
                <w:lang w:val="sr-Cyrl-RS"/>
              </w:rPr>
              <w:t>- еластично тело :      челик</w:t>
            </w:r>
          </w:p>
          <w:p w:rsidR="008E0658" w:rsidRPr="002526DA" w:rsidRDefault="008E0658" w:rsidP="008E0658">
            <w:pPr>
              <w:ind w:left="720"/>
              <w:rPr>
                <w:lang w:val="sr-Cyrl-RS"/>
              </w:rPr>
            </w:pPr>
            <w:r w:rsidRPr="002526DA">
              <w:rPr>
                <w:lang w:val="sr-Cyrl-RS"/>
              </w:rPr>
              <w:t>- кабл:                         четворожилни – околпљени, Ø 6,5 mm, дужине 15m</w:t>
            </w:r>
          </w:p>
          <w:p w:rsidR="008E0658" w:rsidRPr="002526DA" w:rsidRDefault="008E0658" w:rsidP="008E0658">
            <w:pPr>
              <w:ind w:left="720"/>
              <w:rPr>
                <w:lang w:val="sr-Cyrl-RS"/>
              </w:rPr>
            </w:pPr>
            <w:r w:rsidRPr="002526DA">
              <w:rPr>
                <w:lang w:val="sr-Cyrl-RS"/>
              </w:rPr>
              <w:t>- заштита:                    IP 68, Ex</w:t>
            </w:r>
          </w:p>
          <w:p w:rsidR="008E0658" w:rsidRPr="002526DA" w:rsidRDefault="008E0658" w:rsidP="008E0658">
            <w:pPr>
              <w:ind w:left="720"/>
              <w:rPr>
                <w:lang w:val="sr-Cyrl-RS"/>
              </w:rPr>
            </w:pPr>
            <w:r w:rsidRPr="002526DA">
              <w:rPr>
                <w:lang w:val="sr-Cyrl-RS"/>
              </w:rPr>
              <w:t>- осетљивост:                                       (2,0±0,002) mV/V</w:t>
            </w:r>
          </w:p>
          <w:p w:rsidR="008E0658" w:rsidRPr="002526DA" w:rsidRDefault="008E0658" w:rsidP="008E0658">
            <w:pPr>
              <w:ind w:left="720"/>
              <w:rPr>
                <w:lang w:val="sr-Cyrl-RS"/>
              </w:rPr>
            </w:pPr>
            <w:r w:rsidRPr="002526DA">
              <w:rPr>
                <w:lang w:val="sr-Cyrl-RS"/>
              </w:rPr>
              <w:t>- гранично оптерећење:                      150%*Emax</w:t>
            </w:r>
          </w:p>
          <w:p w:rsidR="008E0658" w:rsidRPr="002526DA" w:rsidRDefault="008E0658" w:rsidP="008E0658">
            <w:pPr>
              <w:ind w:left="720"/>
              <w:rPr>
                <w:lang w:val="sr-Cyrl-RS"/>
              </w:rPr>
            </w:pPr>
            <w:r w:rsidRPr="002526DA">
              <w:rPr>
                <w:lang w:val="sr-Cyrl-RS"/>
              </w:rPr>
              <w:t>- напон напајања:                                5V do 15V</w:t>
            </w:r>
          </w:p>
          <w:p w:rsidR="008E0658" w:rsidRPr="002526DA" w:rsidRDefault="008E0658" w:rsidP="008E0658">
            <w:pPr>
              <w:ind w:left="720"/>
              <w:rPr>
                <w:lang w:val="sr-Cyrl-RS"/>
              </w:rPr>
            </w:pPr>
            <w:r w:rsidRPr="002526DA">
              <w:rPr>
                <w:lang w:val="sr-Cyrl-RS"/>
              </w:rPr>
              <w:t>- електрична отпорност (улазна) :     (800±3)Ω</w:t>
            </w:r>
          </w:p>
          <w:p w:rsidR="008E0658" w:rsidRPr="002526DA" w:rsidRDefault="008E0658" w:rsidP="008E0658">
            <w:pPr>
              <w:ind w:left="720"/>
              <w:rPr>
                <w:lang w:val="sr-Cyrl-RS"/>
              </w:rPr>
            </w:pPr>
            <w:r w:rsidRPr="002526DA">
              <w:rPr>
                <w:lang w:val="sr-Cyrl-RS"/>
              </w:rPr>
              <w:t>- електрична отпорност (излазна):    (700±3)Ω</w:t>
            </w:r>
          </w:p>
          <w:p w:rsidR="008E0658" w:rsidRPr="002526DA" w:rsidRDefault="008E0658" w:rsidP="008E0658">
            <w:pPr>
              <w:ind w:left="720"/>
              <w:rPr>
                <w:lang w:val="sr-Cyrl-RS"/>
              </w:rPr>
            </w:pPr>
            <w:r w:rsidRPr="002526DA">
              <w:rPr>
                <w:lang w:val="sr-Cyrl-RS"/>
              </w:rPr>
              <w:t>- вредност минималног подељка:     Vmin=Emax/14000</w:t>
            </w:r>
          </w:p>
          <w:p w:rsidR="008E0658" w:rsidRDefault="008E0658" w:rsidP="008E0658">
            <w:pPr>
              <w:rPr>
                <w:b/>
              </w:rPr>
            </w:pPr>
          </w:p>
          <w:p w:rsidR="00E745F2" w:rsidRDefault="00E745F2" w:rsidP="008E0658">
            <w:pPr>
              <w:rPr>
                <w:b/>
              </w:rPr>
            </w:pPr>
          </w:p>
          <w:p w:rsidR="00E745F2" w:rsidRPr="00654E73" w:rsidRDefault="00E745F2" w:rsidP="008E0658">
            <w:pPr>
              <w:rPr>
                <w:b/>
              </w:rPr>
            </w:pPr>
          </w:p>
          <w:p w:rsidR="008E0658" w:rsidRPr="00654E73" w:rsidRDefault="008E0658" w:rsidP="008E0658">
            <w:pPr>
              <w:ind w:left="720"/>
              <w:rPr>
                <w:b/>
                <w:sz w:val="20"/>
                <w:lang w:val="fr-BE"/>
              </w:rPr>
            </w:pPr>
            <w:r w:rsidRPr="00654E73">
              <w:rPr>
                <w:b/>
                <w:sz w:val="20"/>
                <w:lang w:val="fr-BE"/>
              </w:rPr>
              <w:t>ТЕХНИЧКЕ КАРАКТЕРИСТИКЕ ЕЛЕКТРОНСКОГ ПОКАЗНОГ УРЕЂАЈА</w:t>
            </w:r>
          </w:p>
          <w:p w:rsidR="008E0658" w:rsidRPr="00654E73" w:rsidRDefault="008E0658" w:rsidP="008E0658">
            <w:pPr>
              <w:ind w:left="720"/>
              <w:rPr>
                <w:lang w:val="fr-BE"/>
              </w:rPr>
            </w:pPr>
          </w:p>
          <w:p w:rsidR="008E0658" w:rsidRPr="00654E73" w:rsidRDefault="008E0658" w:rsidP="008E0658">
            <w:pPr>
              <w:ind w:left="720"/>
            </w:pPr>
            <w:r w:rsidRPr="00654E73">
              <w:rPr>
                <w:lang w:val="fr-BE"/>
              </w:rPr>
              <w:t xml:space="preserve">- класа тачности :              </w:t>
            </w:r>
            <w:r w:rsidRPr="00654E73">
              <w:t xml:space="preserve"> </w:t>
            </w:r>
            <w:r w:rsidRPr="00654E73">
              <w:rPr>
                <w:lang w:val="fr-BE"/>
              </w:rPr>
              <w:t xml:space="preserve">               III за број испитних подељака &lt; 10 000</w:t>
            </w:r>
          </w:p>
          <w:p w:rsidR="008E0658" w:rsidRPr="00654E73" w:rsidRDefault="008E0658" w:rsidP="008E0658">
            <w:pPr>
              <w:ind w:left="720"/>
            </w:pPr>
            <w:r w:rsidRPr="00654E73">
              <w:t>- мерни опсег:                                    у зависности од мерног претварача силе</w:t>
            </w:r>
          </w:p>
          <w:p w:rsidR="008E0658" w:rsidRPr="00654E73" w:rsidRDefault="008E0658" w:rsidP="008E0658">
            <w:pPr>
              <w:ind w:left="720"/>
            </w:pPr>
            <w:r w:rsidRPr="00654E73">
              <w:t>- напон напајања:                               220V</w:t>
            </w:r>
          </w:p>
          <w:p w:rsidR="008E0658" w:rsidRPr="00654E73" w:rsidRDefault="008E0658" w:rsidP="008E0658">
            <w:pPr>
              <w:ind w:left="720"/>
            </w:pPr>
            <w:r w:rsidRPr="00654E73">
              <w:t>- фреквенција :                                   50±19 Hz</w:t>
            </w:r>
          </w:p>
          <w:p w:rsidR="008E0658" w:rsidRPr="00654E73" w:rsidRDefault="008E0658" w:rsidP="008E0658">
            <w:pPr>
              <w:ind w:left="720"/>
            </w:pPr>
            <w:r w:rsidRPr="00654E73">
              <w:t xml:space="preserve">- температура:            </w:t>
            </w:r>
            <w:r w:rsidR="004E3BEC">
              <w:t xml:space="preserve">                        од – 10º</w:t>
            </w:r>
            <w:r w:rsidRPr="00654E73">
              <w:t xml:space="preserve">C до + </w:t>
            </w:r>
            <w:r w:rsidR="004E3BEC">
              <w:t>40º</w:t>
            </w:r>
            <w:r w:rsidR="004E3BEC" w:rsidRPr="00654E73">
              <w:t>C</w:t>
            </w:r>
          </w:p>
          <w:p w:rsidR="008E0658" w:rsidRPr="00654E73" w:rsidRDefault="008E0658" w:rsidP="008E0658">
            <w:pPr>
              <w:ind w:left="720"/>
            </w:pPr>
            <w:r w:rsidRPr="00654E73">
              <w:t>- прикључење мерног претварача:   кабл шестижилни</w:t>
            </w:r>
          </w:p>
          <w:p w:rsidR="008E0658" w:rsidRPr="00654E73" w:rsidRDefault="008E0658" w:rsidP="008E0658">
            <w:pPr>
              <w:ind w:left="720"/>
            </w:pPr>
            <w:r w:rsidRPr="00654E73">
              <w:t>- број бројчаних места:                      6</w:t>
            </w:r>
          </w:p>
          <w:p w:rsidR="008E0658" w:rsidRPr="00654E73" w:rsidRDefault="008E0658" w:rsidP="008E0658">
            <w:pPr>
              <w:ind w:left="720"/>
            </w:pPr>
            <w:r w:rsidRPr="00654E73">
              <w:t>- дисплеј:                                             LCD/LED</w:t>
            </w:r>
          </w:p>
          <w:p w:rsidR="008E0658" w:rsidRPr="00654E73" w:rsidRDefault="008E0658" w:rsidP="008E0658">
            <w:pPr>
              <w:ind w:left="720"/>
            </w:pPr>
            <w:r w:rsidRPr="00654E73">
              <w:t>- серијски интерфејс RS232 галвански изолован.</w:t>
            </w:r>
          </w:p>
          <w:p w:rsidR="008E0658" w:rsidRPr="007E59F2" w:rsidRDefault="008E0658" w:rsidP="008E0658"/>
          <w:p w:rsidR="004E3BEC" w:rsidRPr="0069275A" w:rsidRDefault="004E3BEC" w:rsidP="004E3BEC">
            <w:pPr>
              <w:pStyle w:val="BodyTextIndent"/>
              <w:keepNext/>
              <w:keepLines/>
              <w:spacing w:after="0"/>
              <w:ind w:left="0" w:right="-45" w:firstLine="1440"/>
              <w:rPr>
                <w:szCs w:val="24"/>
              </w:rPr>
            </w:pPr>
            <w:r w:rsidRPr="00B65B7C">
              <w:rPr>
                <w:szCs w:val="24"/>
              </w:rPr>
              <w:t xml:space="preserve">За </w:t>
            </w:r>
            <w:r w:rsidRPr="00444E8F">
              <w:rPr>
                <w:szCs w:val="24"/>
                <w:lang w:val="ru-RU"/>
              </w:rPr>
              <w:t>замењене дотрајале и неисправне делове</w:t>
            </w:r>
            <w:r w:rsidR="00B43783">
              <w:rPr>
                <w:szCs w:val="24"/>
                <w:lang w:val="ru-RU"/>
              </w:rPr>
              <w:t>,</w:t>
            </w:r>
            <w:r w:rsidRPr="00B65B7C">
              <w:rPr>
                <w:szCs w:val="24"/>
              </w:rPr>
              <w:t xml:space="preserve"> признаће се тржишна цена по</w:t>
            </w:r>
            <w:r w:rsidR="00B43783">
              <w:rPr>
                <w:szCs w:val="24"/>
                <w:lang w:val="sr-Cyrl-RS"/>
              </w:rPr>
              <w:t xml:space="preserve"> приложеној</w:t>
            </w:r>
            <w:r w:rsidRPr="00B65B7C">
              <w:rPr>
                <w:szCs w:val="24"/>
              </w:rPr>
              <w:t xml:space="preserve"> улазној фактури.</w:t>
            </w:r>
            <w:r>
              <w:rPr>
                <w:szCs w:val="24"/>
              </w:rPr>
              <w:t xml:space="preserve"> </w:t>
            </w:r>
          </w:p>
          <w:p w:rsidR="008E0658" w:rsidRDefault="008E0658" w:rsidP="008E0658">
            <w:pPr>
              <w:rPr>
                <w:bCs/>
                <w:noProof/>
                <w:szCs w:val="24"/>
                <w:lang w:val="sr-Cyrl-RS"/>
              </w:rPr>
            </w:pPr>
            <w:r w:rsidRPr="007E59F2">
              <w:rPr>
                <w:bCs/>
                <w:noProof/>
              </w:rPr>
              <w:tab/>
              <w:t>У цену</w:t>
            </w:r>
            <w:r w:rsidRPr="007E59F2">
              <w:t xml:space="preserve"> радног сата једног радника за услуге поправки друмских колских вага урачунати су  и </w:t>
            </w:r>
            <w:r w:rsidRPr="007E59F2">
              <w:rPr>
                <w:bCs/>
                <w:noProof/>
              </w:rPr>
              <w:t xml:space="preserve">сви зависни трошкови које има </w:t>
            </w:r>
            <w:r>
              <w:rPr>
                <w:bCs/>
                <w:noProof/>
              </w:rPr>
              <w:t>Понуђач</w:t>
            </w:r>
            <w:r w:rsidRPr="007E59F2">
              <w:rPr>
                <w:bCs/>
                <w:noProof/>
              </w:rPr>
              <w:t xml:space="preserve"> при реализацији ове услуге.</w:t>
            </w:r>
            <w:r w:rsidRPr="00E04891">
              <w:rPr>
                <w:bCs/>
                <w:noProof/>
                <w:szCs w:val="24"/>
                <w:lang w:val="sr-Cyrl-RS"/>
              </w:rPr>
              <w:t xml:space="preserve"> </w:t>
            </w:r>
          </w:p>
          <w:p w:rsidR="008E0658" w:rsidRDefault="008E0658" w:rsidP="008E0658">
            <w:pPr>
              <w:rPr>
                <w:bCs/>
                <w:noProof/>
                <w:szCs w:val="24"/>
                <w:lang w:val="sr-Cyrl-RS"/>
              </w:rPr>
            </w:pPr>
            <w:r>
              <w:rPr>
                <w:bCs/>
                <w:noProof/>
                <w:szCs w:val="24"/>
                <w:lang w:val="sr-Cyrl-RS"/>
              </w:rPr>
              <w:tab/>
              <w:t>За услуге поправке друмских колских вага које је неопходно извршити у радионици Понуђача, признаће се утрошени радионички сати.</w:t>
            </w:r>
          </w:p>
          <w:p w:rsidR="008E0658" w:rsidRPr="007E59F2" w:rsidRDefault="008E0658" w:rsidP="008E0658">
            <w:r w:rsidRPr="007E59F2">
              <w:tab/>
              <w:t xml:space="preserve">Све наведене услуге морају се вршити у складу са прописима који регулишу ову област и законским овлашћењем које има за обављање послова из ове делатности: </w:t>
            </w:r>
          </w:p>
          <w:p w:rsidR="008E0658" w:rsidRPr="00161ECA" w:rsidRDefault="008E0658" w:rsidP="008E0658">
            <w:pPr>
              <w:rPr>
                <w:szCs w:val="24"/>
              </w:rPr>
            </w:pPr>
            <w:r w:rsidRPr="007E59F2">
              <w:tab/>
            </w:r>
            <w:r w:rsidRPr="00161ECA">
              <w:rPr>
                <w:szCs w:val="24"/>
              </w:rPr>
              <w:t xml:space="preserve">Закон о метрологији </w:t>
            </w:r>
            <w:r w:rsidR="00F21804" w:rsidRPr="00161ECA">
              <w:rPr>
                <w:bCs/>
                <w:szCs w:val="24"/>
              </w:rPr>
              <w:t>(Сл. гласник РС  бр. 15/2016</w:t>
            </w:r>
            <w:r w:rsidRPr="00161ECA">
              <w:rPr>
                <w:bCs/>
                <w:szCs w:val="24"/>
              </w:rPr>
              <w:t>)</w:t>
            </w:r>
            <w:r w:rsidRPr="00161ECA">
              <w:rPr>
                <w:szCs w:val="24"/>
              </w:rPr>
              <w:t xml:space="preserve">, </w:t>
            </w:r>
          </w:p>
          <w:p w:rsidR="008E0658" w:rsidRPr="00161ECA" w:rsidRDefault="008E0658" w:rsidP="008E0658">
            <w:pPr>
              <w:rPr>
                <w:bCs/>
                <w:szCs w:val="24"/>
              </w:rPr>
            </w:pPr>
            <w:r w:rsidRPr="00161ECA">
              <w:rPr>
                <w:szCs w:val="24"/>
              </w:rPr>
              <w:tab/>
              <w:t>Правилник о врстама мерила за које је обавезно оверава</w:t>
            </w:r>
            <w:r w:rsidRPr="00161ECA">
              <w:rPr>
                <w:szCs w:val="24"/>
                <w:lang w:val="sr-Cyrl-RS"/>
              </w:rPr>
              <w:t>њ</w:t>
            </w:r>
            <w:r w:rsidRPr="00161ECA">
              <w:rPr>
                <w:szCs w:val="24"/>
              </w:rPr>
              <w:t xml:space="preserve">е и временским интервалима њиховог периодичног оверавања </w:t>
            </w:r>
            <w:r w:rsidRPr="00161ECA">
              <w:rPr>
                <w:bCs/>
                <w:szCs w:val="24"/>
              </w:rPr>
              <w:t xml:space="preserve">( Сл. гласник  РС   бр. 49/2010 и 110/2013) и </w:t>
            </w:r>
          </w:p>
          <w:p w:rsidR="008E0658" w:rsidRPr="00161ECA" w:rsidRDefault="008E0658" w:rsidP="008E0658">
            <w:pPr>
              <w:rPr>
                <w:rFonts w:eastAsia="TimesNewRoman"/>
                <w:szCs w:val="24"/>
                <w:lang w:val="en-US"/>
              </w:rPr>
            </w:pPr>
            <w:r w:rsidRPr="00161ECA">
              <w:rPr>
                <w:bCs/>
                <w:szCs w:val="24"/>
              </w:rPr>
              <w:tab/>
              <w:t xml:space="preserve">Правилник о врсти, облику и начину стављања државних жигова који се употребљавају при оверавању мерила </w:t>
            </w:r>
            <w:r w:rsidRPr="00161ECA">
              <w:rPr>
                <w:rFonts w:eastAsia="TimesNewRoman"/>
                <w:szCs w:val="24"/>
                <w:lang w:val="en-US"/>
              </w:rPr>
              <w:t>(</w:t>
            </w:r>
            <w:r w:rsidRPr="00161ECA">
              <w:rPr>
                <w:rFonts w:eastAsia="TimesNewRoman"/>
                <w:szCs w:val="24"/>
              </w:rPr>
              <w:t>С</w:t>
            </w:r>
            <w:r w:rsidRPr="00161ECA">
              <w:rPr>
                <w:rFonts w:eastAsia="TimesNewRoman"/>
                <w:szCs w:val="24"/>
                <w:lang w:val="en-US"/>
              </w:rPr>
              <w:t>лужбени</w:t>
            </w:r>
            <w:r w:rsidRPr="00161ECA">
              <w:rPr>
                <w:rFonts w:eastAsia="TimesNewRoman"/>
                <w:szCs w:val="24"/>
              </w:rPr>
              <w:t xml:space="preserve"> </w:t>
            </w:r>
            <w:r w:rsidRPr="00161ECA">
              <w:rPr>
                <w:rFonts w:eastAsia="TimesNewRoman"/>
                <w:szCs w:val="24"/>
                <w:lang w:val="en-US"/>
              </w:rPr>
              <w:t xml:space="preserve">гласник РС, </w:t>
            </w:r>
            <w:r w:rsidR="00F21804" w:rsidRPr="00161ECA">
              <w:rPr>
                <w:rFonts w:eastAsia="TimesNewRoman"/>
                <w:szCs w:val="24"/>
                <w:lang w:val="sr-Cyrl-RS"/>
              </w:rPr>
              <w:t>71/2017</w:t>
            </w:r>
            <w:r w:rsidRPr="00161ECA">
              <w:rPr>
                <w:rFonts w:eastAsia="TimesNewRoman"/>
                <w:szCs w:val="24"/>
                <w:lang w:val="en-US"/>
              </w:rPr>
              <w:t xml:space="preserve">) </w:t>
            </w:r>
          </w:p>
          <w:p w:rsidR="008E0658" w:rsidRDefault="008E0658" w:rsidP="008E0658">
            <w:pPr>
              <w:ind w:right="-585" w:hanging="180"/>
              <w:rPr>
                <w:b/>
                <w:szCs w:val="24"/>
              </w:rPr>
            </w:pPr>
          </w:p>
          <w:p w:rsidR="008E0658" w:rsidRPr="007E59F2" w:rsidRDefault="008E0658" w:rsidP="008E0658">
            <w:pPr>
              <w:pStyle w:val="ecxmsonormal"/>
              <w:spacing w:after="0"/>
              <w:jc w:val="both"/>
              <w:outlineLvl w:val="0"/>
              <w:rPr>
                <w:lang w:val="sr-Cyrl-CS"/>
              </w:rPr>
            </w:pPr>
            <w:r w:rsidRPr="007E59F2">
              <w:rPr>
                <w:b/>
                <w:lang w:val="sr-Cyrl-CS"/>
              </w:rPr>
              <w:t>Спецификација опреме</w:t>
            </w:r>
            <w:r w:rsidRPr="007E59F2">
              <w:rPr>
                <w:lang w:val="sr-Cyrl-CS"/>
              </w:rPr>
              <w:t xml:space="preserve"> </w:t>
            </w:r>
          </w:p>
          <w:p w:rsidR="008E0658" w:rsidRDefault="008E0658" w:rsidP="008E0658">
            <w:pPr>
              <w:pStyle w:val="ecxmsonormal"/>
              <w:spacing w:after="0"/>
              <w:ind w:firstLine="720"/>
              <w:jc w:val="both"/>
              <w:outlineLvl w:val="0"/>
              <w:rPr>
                <w:lang w:val="sr-Cyrl-CS"/>
              </w:rPr>
            </w:pPr>
            <w:r w:rsidRPr="007E59F2">
              <w:rPr>
                <w:lang w:val="sr-Cyrl-CS"/>
              </w:rPr>
              <w:t xml:space="preserve"> </w:t>
            </w:r>
            <w:r w:rsidRPr="007E59F2">
              <w:rPr>
                <w:lang w:val="sr-Cyrl-CS"/>
              </w:rPr>
              <w:tab/>
              <w:t>Спецификација друмских камионских вага које су предмет сервисирања/баждарења и поправке према локацији, врсти, и количини дата је у табели:</w:t>
            </w:r>
          </w:p>
          <w:p w:rsidR="00EA199F" w:rsidRPr="00A019F5" w:rsidRDefault="00EA199F" w:rsidP="00EA199F">
            <w:pPr>
              <w:spacing w:line="360" w:lineRule="auto"/>
              <w:jc w:val="center"/>
              <w:outlineLvl w:val="0"/>
              <w:rPr>
                <w:b/>
                <w:color w:val="FF0000"/>
                <w:szCs w:val="24"/>
              </w:rPr>
            </w:pPr>
            <w:r w:rsidRPr="00A019F5">
              <w:rPr>
                <w:color w:val="FF0000"/>
                <w:szCs w:val="24"/>
                <w:lang w:val="ru-RU"/>
              </w:rPr>
              <w:t xml:space="preserve"> </w:t>
            </w:r>
          </w:p>
          <w:p w:rsidR="00EA199F" w:rsidRPr="00A019F5" w:rsidRDefault="00EA199F" w:rsidP="00EA199F">
            <w:pPr>
              <w:outlineLvl w:val="0"/>
              <w:rPr>
                <w:b/>
                <w:color w:val="FF0000"/>
                <w:szCs w:val="24"/>
              </w:rPr>
            </w:pPr>
          </w:p>
          <w:p w:rsidR="00EA199F" w:rsidRPr="00A019F5" w:rsidRDefault="00EA199F" w:rsidP="00EA199F">
            <w:pPr>
              <w:pStyle w:val="ecxmsonormal"/>
              <w:spacing w:after="0"/>
              <w:jc w:val="both"/>
              <w:outlineLvl w:val="0"/>
              <w:rPr>
                <w:color w:val="FF0000"/>
                <w:lang w:val="sr-Cyrl-CS"/>
              </w:rPr>
            </w:pPr>
          </w:p>
          <w:p w:rsidR="00EA199F" w:rsidRPr="00A019F5" w:rsidRDefault="00EA199F" w:rsidP="00EA199F">
            <w:pPr>
              <w:pStyle w:val="ecxmsonormal"/>
              <w:spacing w:after="0"/>
              <w:ind w:firstLine="720"/>
              <w:jc w:val="both"/>
              <w:outlineLvl w:val="0"/>
              <w:rPr>
                <w:color w:val="FF0000"/>
                <w:lang w:val="sr-Cyrl-CS"/>
              </w:rPr>
            </w:pPr>
          </w:p>
          <w:p w:rsidR="00E10E30" w:rsidRDefault="00E10E30" w:rsidP="00AF5F42">
            <w:pPr>
              <w:pStyle w:val="ecxmsonormal"/>
              <w:spacing w:after="0"/>
              <w:jc w:val="both"/>
              <w:outlineLvl w:val="0"/>
              <w:rPr>
                <w:color w:val="FF0000"/>
                <w:lang w:val="sr-Cyrl-CS"/>
              </w:rPr>
            </w:pPr>
          </w:p>
          <w:p w:rsidR="00AF5F42" w:rsidRDefault="00AF5F42" w:rsidP="00AF5F42">
            <w:pPr>
              <w:pStyle w:val="ecxmsonormal"/>
              <w:spacing w:after="0"/>
              <w:jc w:val="both"/>
              <w:outlineLvl w:val="0"/>
              <w:rPr>
                <w:color w:val="FF0000"/>
                <w:lang w:val="sr-Cyrl-CS"/>
              </w:rPr>
            </w:pPr>
          </w:p>
          <w:p w:rsidR="00AF5F42" w:rsidRDefault="00AF5F42" w:rsidP="00AF5F42">
            <w:pPr>
              <w:pStyle w:val="ecxmsonormal"/>
              <w:spacing w:after="0"/>
              <w:jc w:val="both"/>
              <w:outlineLvl w:val="0"/>
              <w:rPr>
                <w:color w:val="FF0000"/>
                <w:lang w:val="sr-Cyrl-CS"/>
              </w:rPr>
            </w:pPr>
          </w:p>
          <w:p w:rsidR="00AF5F42" w:rsidRDefault="00AF5F42" w:rsidP="00AF5F42">
            <w:pPr>
              <w:pStyle w:val="ecxmsonormal"/>
              <w:spacing w:after="0"/>
              <w:jc w:val="both"/>
              <w:outlineLvl w:val="0"/>
              <w:rPr>
                <w:color w:val="FF0000"/>
                <w:lang w:val="sr-Cyrl-CS"/>
              </w:rPr>
            </w:pPr>
          </w:p>
          <w:p w:rsidR="00AF5F42" w:rsidRDefault="00AF5F42" w:rsidP="00AF5F42">
            <w:pPr>
              <w:pStyle w:val="ecxmsonormal"/>
              <w:spacing w:after="0"/>
              <w:jc w:val="both"/>
              <w:outlineLvl w:val="0"/>
              <w:rPr>
                <w:color w:val="FF0000"/>
                <w:lang w:val="sr-Cyrl-CS"/>
              </w:rPr>
            </w:pPr>
          </w:p>
          <w:p w:rsidR="00AF5F42" w:rsidRDefault="00AF5F42" w:rsidP="00AF5F42">
            <w:pPr>
              <w:pStyle w:val="ecxmsonormal"/>
              <w:spacing w:after="0"/>
              <w:jc w:val="both"/>
              <w:outlineLvl w:val="0"/>
              <w:rPr>
                <w:color w:val="FF0000"/>
                <w:lang w:val="sr-Cyrl-CS"/>
              </w:rPr>
            </w:pPr>
          </w:p>
          <w:p w:rsidR="00AF5F42" w:rsidRDefault="00AF5F42" w:rsidP="00AF5F42">
            <w:pPr>
              <w:pStyle w:val="ecxmsonormal"/>
              <w:spacing w:after="0"/>
              <w:jc w:val="both"/>
              <w:outlineLvl w:val="0"/>
              <w:rPr>
                <w:color w:val="FF0000"/>
                <w:lang w:val="sr-Cyrl-CS"/>
              </w:rPr>
            </w:pPr>
          </w:p>
          <w:p w:rsidR="00AF5F42" w:rsidRDefault="00AF5F42" w:rsidP="00AF5F42">
            <w:pPr>
              <w:pStyle w:val="ecxmsonormal"/>
              <w:spacing w:after="0"/>
              <w:jc w:val="both"/>
              <w:outlineLvl w:val="0"/>
              <w:rPr>
                <w:color w:val="FF0000"/>
                <w:lang w:val="sr-Cyrl-CS"/>
              </w:rPr>
            </w:pPr>
          </w:p>
          <w:p w:rsidR="00AF5F42" w:rsidRDefault="00AF5F42" w:rsidP="00AF5F42">
            <w:pPr>
              <w:pStyle w:val="ecxmsonormal"/>
              <w:spacing w:after="0"/>
              <w:jc w:val="both"/>
              <w:outlineLvl w:val="0"/>
              <w:rPr>
                <w:color w:val="FF0000"/>
                <w:lang w:val="sr-Cyrl-CS"/>
              </w:rPr>
            </w:pPr>
          </w:p>
          <w:p w:rsidR="00AF5F42" w:rsidRDefault="00AF5F42" w:rsidP="00AF5F42">
            <w:pPr>
              <w:pStyle w:val="ecxmsonormal"/>
              <w:spacing w:after="0"/>
              <w:jc w:val="both"/>
              <w:outlineLvl w:val="0"/>
              <w:rPr>
                <w:color w:val="FF0000"/>
                <w:lang w:val="sr-Cyrl-CS"/>
              </w:rPr>
            </w:pPr>
          </w:p>
          <w:p w:rsidR="00AF5F42" w:rsidRDefault="00AF5F42" w:rsidP="00AF5F42">
            <w:pPr>
              <w:pStyle w:val="ecxmsonormal"/>
              <w:spacing w:after="0"/>
              <w:jc w:val="both"/>
              <w:outlineLvl w:val="0"/>
              <w:rPr>
                <w:color w:val="FF0000"/>
                <w:lang w:val="sr-Cyrl-CS"/>
              </w:rPr>
            </w:pPr>
          </w:p>
          <w:p w:rsidR="00AF5F42" w:rsidRDefault="00AF5F42" w:rsidP="00AF5F42">
            <w:pPr>
              <w:pStyle w:val="ecxmsonormal"/>
              <w:spacing w:after="0"/>
              <w:jc w:val="both"/>
              <w:outlineLvl w:val="0"/>
              <w:rPr>
                <w:color w:val="FF0000"/>
                <w:lang w:val="sr-Cyrl-CS"/>
              </w:rPr>
            </w:pPr>
          </w:p>
          <w:p w:rsidR="00AF5F42" w:rsidRDefault="00AF5F42" w:rsidP="00AF5F42">
            <w:pPr>
              <w:pStyle w:val="ecxmsonormal"/>
              <w:spacing w:after="0"/>
              <w:jc w:val="both"/>
              <w:outlineLvl w:val="0"/>
              <w:rPr>
                <w:color w:val="FF0000"/>
                <w:lang w:val="sr-Cyrl-CS"/>
              </w:rPr>
            </w:pPr>
          </w:p>
          <w:p w:rsidR="00A65D66" w:rsidRPr="00A019F5" w:rsidRDefault="00A65D66" w:rsidP="00A65D66">
            <w:pPr>
              <w:pStyle w:val="ecxmsonormal"/>
              <w:spacing w:after="0"/>
              <w:outlineLvl w:val="0"/>
              <w:rPr>
                <w:b/>
                <w:color w:val="FF0000"/>
                <w:lang w:val="sr-Cyrl-CS"/>
              </w:rPr>
            </w:pPr>
          </w:p>
          <w:p w:rsidR="00E10E30" w:rsidRPr="00A019F5" w:rsidRDefault="00A65D66" w:rsidP="00F21804">
            <w:pPr>
              <w:pStyle w:val="ecxmsonormal"/>
              <w:spacing w:after="0"/>
              <w:outlineLvl w:val="0"/>
              <w:rPr>
                <w:color w:val="FF0000"/>
                <w:lang w:val="sr-Cyrl-CS"/>
              </w:rPr>
            </w:pPr>
            <w:r w:rsidRPr="00A553C3">
              <w:rPr>
                <w:b/>
                <w:lang w:val="sr-Cyrl-CS"/>
              </w:rPr>
              <w:lastRenderedPageBreak/>
              <w:t xml:space="preserve">                                              </w:t>
            </w:r>
          </w:p>
          <w:p w:rsidR="00E10E30" w:rsidRPr="00A019F5" w:rsidRDefault="00E10E30" w:rsidP="00EA199F">
            <w:pPr>
              <w:pStyle w:val="ecxmsonormal"/>
              <w:spacing w:after="0"/>
              <w:ind w:firstLine="720"/>
              <w:jc w:val="both"/>
              <w:outlineLvl w:val="0"/>
              <w:rPr>
                <w:color w:val="FF0000"/>
                <w:lang w:val="sr-Cyrl-CS"/>
              </w:rPr>
            </w:pPr>
          </w:p>
          <w:p w:rsidR="00A65D66" w:rsidRPr="00A019F5" w:rsidRDefault="00A65D66" w:rsidP="00E10E30">
            <w:pPr>
              <w:keepNext/>
              <w:keepLines/>
              <w:ind w:left="-360"/>
              <w:jc w:val="center"/>
              <w:rPr>
                <w:b/>
                <w:color w:val="FF0000"/>
              </w:rPr>
            </w:pPr>
          </w:p>
          <w:p w:rsidR="00AF5F42" w:rsidRPr="00A019F5" w:rsidRDefault="00AF5F42" w:rsidP="003C14B8">
            <w:pPr>
              <w:keepNext/>
              <w:keepLines/>
              <w:rPr>
                <w:b/>
                <w:color w:val="FF0000"/>
              </w:rPr>
            </w:pPr>
          </w:p>
          <w:p w:rsidR="00F21804" w:rsidRDefault="00F21804" w:rsidP="00F21804">
            <w:pPr>
              <w:pStyle w:val="ecxmsonormal"/>
              <w:spacing w:after="0"/>
              <w:ind w:firstLine="720"/>
              <w:jc w:val="center"/>
              <w:outlineLvl w:val="0"/>
              <w:rPr>
                <w:b/>
                <w:lang w:val="sr-Cyrl-CS"/>
              </w:rPr>
            </w:pPr>
            <w:r>
              <w:rPr>
                <w:b/>
                <w:lang w:val="sr-Cyrl-CS"/>
              </w:rPr>
              <w:t>РЕДОВАН</w:t>
            </w:r>
            <w:r w:rsidRPr="00DD3A75">
              <w:rPr>
                <w:b/>
                <w:lang w:val="sr-Cyrl-CS"/>
              </w:rPr>
              <w:t xml:space="preserve"> СЕРВИС</w:t>
            </w:r>
            <w:r>
              <w:rPr>
                <w:b/>
                <w:lang w:val="sr-Cyrl-CS"/>
              </w:rPr>
              <w:t>/ОДРЖАВАЊЕ</w:t>
            </w:r>
            <w:r w:rsidRPr="00DD3A75">
              <w:rPr>
                <w:b/>
                <w:lang w:val="sr-Cyrl-CS"/>
              </w:rPr>
              <w:t xml:space="preserve"> – ТАБЕЛА 1</w:t>
            </w:r>
          </w:p>
          <w:p w:rsidR="00F21804" w:rsidRDefault="00F21804" w:rsidP="00F21804">
            <w:pPr>
              <w:pStyle w:val="ecxmsonormal"/>
              <w:spacing w:after="0"/>
              <w:ind w:firstLine="720"/>
              <w:jc w:val="center"/>
              <w:outlineLvl w:val="0"/>
              <w:rPr>
                <w:b/>
                <w:lang w:val="sr-Cyrl-CS"/>
              </w:rPr>
            </w:pPr>
          </w:p>
          <w:tbl>
            <w:tblPr>
              <w:tblpPr w:leftFromText="180" w:rightFromText="180" w:topFromText="120" w:vertAnchor="text" w:horzAnchor="margin" w:tblpXSpec="right" w:tblpY="1"/>
              <w:tblOverlap w:val="neve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5"/>
              <w:gridCol w:w="3240"/>
              <w:gridCol w:w="1530"/>
              <w:gridCol w:w="1193"/>
              <w:gridCol w:w="2677"/>
            </w:tblGrid>
            <w:tr w:rsidR="00F21804" w:rsidRPr="00D83322" w:rsidTr="00F21804">
              <w:trPr>
                <w:trHeight w:val="353"/>
              </w:trPr>
              <w:tc>
                <w:tcPr>
                  <w:tcW w:w="805" w:type="dxa"/>
                  <w:vMerge w:val="restart"/>
                  <w:tcBorders>
                    <w:top w:val="single" w:sz="4" w:space="0" w:color="auto"/>
                    <w:left w:val="single" w:sz="4" w:space="0" w:color="auto"/>
                    <w:right w:val="single" w:sz="4" w:space="0" w:color="auto"/>
                  </w:tcBorders>
                </w:tcPr>
                <w:p w:rsidR="00F21804" w:rsidRPr="00D83322" w:rsidRDefault="00F21804" w:rsidP="00F21804">
                  <w:pPr>
                    <w:rPr>
                      <w:b/>
                      <w:noProof/>
                      <w:szCs w:val="24"/>
                    </w:rPr>
                  </w:pPr>
                </w:p>
                <w:p w:rsidR="00F21804" w:rsidRPr="00D83322" w:rsidRDefault="00F21804" w:rsidP="00F21804">
                  <w:pPr>
                    <w:ind w:right="-108"/>
                    <w:jc w:val="center"/>
                    <w:rPr>
                      <w:b/>
                      <w:noProof/>
                      <w:sz w:val="20"/>
                    </w:rPr>
                  </w:pPr>
                  <w:r w:rsidRPr="00D83322">
                    <w:rPr>
                      <w:b/>
                      <w:noProof/>
                      <w:sz w:val="20"/>
                    </w:rPr>
                    <w:t>Редни број</w:t>
                  </w:r>
                </w:p>
              </w:tc>
              <w:tc>
                <w:tcPr>
                  <w:tcW w:w="3240" w:type="dxa"/>
                  <w:vMerge w:val="restart"/>
                  <w:tcBorders>
                    <w:top w:val="single" w:sz="4" w:space="0" w:color="auto"/>
                    <w:left w:val="single" w:sz="4" w:space="0" w:color="auto"/>
                    <w:right w:val="single" w:sz="4" w:space="0" w:color="auto"/>
                  </w:tcBorders>
                </w:tcPr>
                <w:p w:rsidR="00F21804" w:rsidRPr="00D83322" w:rsidRDefault="00F21804" w:rsidP="00F21804">
                  <w:pPr>
                    <w:jc w:val="center"/>
                    <w:rPr>
                      <w:b/>
                      <w:noProof/>
                      <w:szCs w:val="24"/>
                    </w:rPr>
                  </w:pPr>
                </w:p>
                <w:p w:rsidR="00F21804" w:rsidRPr="00D83322" w:rsidRDefault="00F21804" w:rsidP="00F21804">
                  <w:pPr>
                    <w:jc w:val="center"/>
                    <w:rPr>
                      <w:b/>
                      <w:noProof/>
                      <w:szCs w:val="24"/>
                    </w:rPr>
                  </w:pPr>
                </w:p>
                <w:p w:rsidR="00F21804" w:rsidRPr="00D83322" w:rsidRDefault="00F21804" w:rsidP="00F21804">
                  <w:pPr>
                    <w:jc w:val="center"/>
                    <w:rPr>
                      <w:b/>
                      <w:noProof/>
                      <w:szCs w:val="24"/>
                    </w:rPr>
                  </w:pPr>
                  <w:r w:rsidRPr="00D83322">
                    <w:rPr>
                      <w:b/>
                      <w:noProof/>
                      <w:szCs w:val="24"/>
                    </w:rPr>
                    <w:t>Тип ваге и локација</w:t>
                  </w:r>
                </w:p>
              </w:tc>
              <w:tc>
                <w:tcPr>
                  <w:tcW w:w="5400" w:type="dxa"/>
                  <w:gridSpan w:val="3"/>
                  <w:tcBorders>
                    <w:top w:val="single" w:sz="4" w:space="0" w:color="auto"/>
                    <w:left w:val="single" w:sz="4" w:space="0" w:color="auto"/>
                    <w:bottom w:val="single" w:sz="4" w:space="0" w:color="auto"/>
                    <w:right w:val="single" w:sz="4" w:space="0" w:color="auto"/>
                  </w:tcBorders>
                </w:tcPr>
                <w:p w:rsidR="00F21804" w:rsidRPr="00D83322" w:rsidRDefault="00F21804" w:rsidP="00F21804">
                  <w:pPr>
                    <w:tabs>
                      <w:tab w:val="clear" w:pos="1440"/>
                      <w:tab w:val="left" w:pos="0"/>
                    </w:tabs>
                    <w:ind w:right="-18"/>
                    <w:jc w:val="center"/>
                    <w:rPr>
                      <w:b/>
                      <w:noProof/>
                      <w:szCs w:val="24"/>
                    </w:rPr>
                  </w:pPr>
                  <w:r w:rsidRPr="00D83322">
                    <w:rPr>
                      <w:b/>
                      <w:noProof/>
                      <w:szCs w:val="24"/>
                    </w:rPr>
                    <w:t xml:space="preserve">Редовно одржавање/баждарење                   </w:t>
                  </w:r>
                  <w:r>
                    <w:rPr>
                      <w:b/>
                      <w:noProof/>
                      <w:szCs w:val="24"/>
                      <w:lang w:val="sr-Cyrl-RS"/>
                    </w:rPr>
                    <w:t xml:space="preserve">             </w:t>
                  </w:r>
                  <w:r w:rsidRPr="00D83322">
                    <w:rPr>
                      <w:b/>
                      <w:noProof/>
                      <w:szCs w:val="24"/>
                    </w:rPr>
                    <w:t>са свим зависним трошковима</w:t>
                  </w:r>
                </w:p>
              </w:tc>
            </w:tr>
            <w:tr w:rsidR="00F21804" w:rsidRPr="00D83322" w:rsidTr="00F21804">
              <w:trPr>
                <w:trHeight w:val="362"/>
              </w:trPr>
              <w:tc>
                <w:tcPr>
                  <w:tcW w:w="805" w:type="dxa"/>
                  <w:vMerge/>
                  <w:tcBorders>
                    <w:left w:val="single" w:sz="4" w:space="0" w:color="auto"/>
                    <w:bottom w:val="single" w:sz="4" w:space="0" w:color="auto"/>
                    <w:right w:val="single" w:sz="4" w:space="0" w:color="auto"/>
                  </w:tcBorders>
                </w:tcPr>
                <w:p w:rsidR="00F21804" w:rsidRPr="00D83322" w:rsidRDefault="00F21804" w:rsidP="00F21804">
                  <w:pPr>
                    <w:jc w:val="center"/>
                    <w:rPr>
                      <w:b/>
                      <w:noProof/>
                      <w:szCs w:val="24"/>
                    </w:rPr>
                  </w:pPr>
                </w:p>
              </w:tc>
              <w:tc>
                <w:tcPr>
                  <w:tcW w:w="3240" w:type="dxa"/>
                  <w:vMerge/>
                  <w:tcBorders>
                    <w:left w:val="single" w:sz="4" w:space="0" w:color="auto"/>
                    <w:bottom w:val="single" w:sz="4" w:space="0" w:color="auto"/>
                    <w:right w:val="single" w:sz="4" w:space="0" w:color="auto"/>
                  </w:tcBorders>
                </w:tcPr>
                <w:p w:rsidR="00F21804" w:rsidRPr="00D83322" w:rsidRDefault="00F21804" w:rsidP="00F21804">
                  <w:pPr>
                    <w:jc w:val="center"/>
                    <w:rPr>
                      <w:b/>
                      <w:noProof/>
                      <w:szCs w:val="24"/>
                    </w:rPr>
                  </w:pPr>
                </w:p>
              </w:tc>
              <w:tc>
                <w:tcPr>
                  <w:tcW w:w="1530" w:type="dxa"/>
                  <w:tcBorders>
                    <w:top w:val="single" w:sz="4" w:space="0" w:color="auto"/>
                    <w:left w:val="single" w:sz="4" w:space="0" w:color="auto"/>
                    <w:bottom w:val="single" w:sz="4" w:space="0" w:color="auto"/>
                    <w:right w:val="single" w:sz="4" w:space="0" w:color="auto"/>
                  </w:tcBorders>
                </w:tcPr>
                <w:p w:rsidR="00F21804" w:rsidRPr="00D83322" w:rsidRDefault="00F21804" w:rsidP="00F21804">
                  <w:pPr>
                    <w:jc w:val="center"/>
                    <w:rPr>
                      <w:b/>
                      <w:noProof/>
                      <w:szCs w:val="24"/>
                    </w:rPr>
                  </w:pPr>
                  <w:r w:rsidRPr="00D83322">
                    <w:rPr>
                      <w:b/>
                      <w:noProof/>
                      <w:szCs w:val="24"/>
                    </w:rPr>
                    <w:t>Цена по комаду без ПДВ</w:t>
                  </w:r>
                </w:p>
              </w:tc>
              <w:tc>
                <w:tcPr>
                  <w:tcW w:w="1193" w:type="dxa"/>
                  <w:tcBorders>
                    <w:top w:val="single" w:sz="4" w:space="0" w:color="auto"/>
                    <w:left w:val="single" w:sz="4" w:space="0" w:color="auto"/>
                    <w:bottom w:val="single" w:sz="4" w:space="0" w:color="auto"/>
                    <w:right w:val="single" w:sz="4" w:space="0" w:color="auto"/>
                  </w:tcBorders>
                </w:tcPr>
                <w:p w:rsidR="00F21804" w:rsidRPr="00D83322" w:rsidRDefault="00F21804" w:rsidP="00F21804">
                  <w:pPr>
                    <w:jc w:val="center"/>
                    <w:rPr>
                      <w:b/>
                      <w:noProof/>
                      <w:szCs w:val="24"/>
                    </w:rPr>
                  </w:pPr>
                </w:p>
                <w:p w:rsidR="00F21804" w:rsidRPr="00D83322" w:rsidRDefault="00F21804" w:rsidP="00F21804">
                  <w:pPr>
                    <w:jc w:val="center"/>
                    <w:rPr>
                      <w:b/>
                      <w:noProof/>
                      <w:szCs w:val="24"/>
                    </w:rPr>
                  </w:pPr>
                  <w:r w:rsidRPr="00D83322">
                    <w:rPr>
                      <w:b/>
                      <w:noProof/>
                      <w:szCs w:val="24"/>
                    </w:rPr>
                    <w:t>Ком</w:t>
                  </w:r>
                </w:p>
              </w:tc>
              <w:tc>
                <w:tcPr>
                  <w:tcW w:w="2677" w:type="dxa"/>
                  <w:tcBorders>
                    <w:top w:val="single" w:sz="4" w:space="0" w:color="auto"/>
                    <w:left w:val="single" w:sz="4" w:space="0" w:color="auto"/>
                    <w:bottom w:val="single" w:sz="4" w:space="0" w:color="auto"/>
                    <w:right w:val="single" w:sz="4" w:space="0" w:color="auto"/>
                  </w:tcBorders>
                </w:tcPr>
                <w:p w:rsidR="00F21804" w:rsidRPr="00D83322" w:rsidRDefault="00F21804" w:rsidP="00F21804">
                  <w:pPr>
                    <w:jc w:val="center"/>
                    <w:rPr>
                      <w:b/>
                      <w:noProof/>
                      <w:szCs w:val="24"/>
                    </w:rPr>
                  </w:pPr>
                </w:p>
                <w:p w:rsidR="00F21804" w:rsidRPr="00735919" w:rsidRDefault="00F21804" w:rsidP="00F21804">
                  <w:pPr>
                    <w:jc w:val="center"/>
                    <w:rPr>
                      <w:b/>
                      <w:noProof/>
                      <w:szCs w:val="24"/>
                      <w:lang w:val="sr-Cyrl-RS"/>
                    </w:rPr>
                  </w:pPr>
                  <w:r w:rsidRPr="00D83322">
                    <w:rPr>
                      <w:b/>
                      <w:noProof/>
                      <w:szCs w:val="24"/>
                    </w:rPr>
                    <w:t>Укупно без  ПДВ</w:t>
                  </w:r>
                </w:p>
                <w:p w:rsidR="00F21804" w:rsidRPr="00D83322" w:rsidRDefault="00F21804" w:rsidP="00F21804">
                  <w:pPr>
                    <w:jc w:val="center"/>
                    <w:rPr>
                      <w:b/>
                      <w:noProof/>
                      <w:szCs w:val="24"/>
                    </w:rPr>
                  </w:pPr>
                  <w:r w:rsidRPr="00D83322">
                    <w:rPr>
                      <w:b/>
                      <w:noProof/>
                      <w:szCs w:val="24"/>
                    </w:rPr>
                    <w:t>(3х4)</w:t>
                  </w:r>
                </w:p>
              </w:tc>
            </w:tr>
            <w:tr w:rsidR="00F21804" w:rsidRPr="00D83322" w:rsidTr="00F21804">
              <w:trPr>
                <w:trHeight w:val="212"/>
              </w:trPr>
              <w:tc>
                <w:tcPr>
                  <w:tcW w:w="805" w:type="dxa"/>
                  <w:tcBorders>
                    <w:left w:val="single" w:sz="4" w:space="0" w:color="auto"/>
                    <w:bottom w:val="single" w:sz="4" w:space="0" w:color="auto"/>
                    <w:right w:val="single" w:sz="4" w:space="0" w:color="auto"/>
                  </w:tcBorders>
                </w:tcPr>
                <w:p w:rsidR="00F21804" w:rsidRPr="00D83322" w:rsidRDefault="00F21804" w:rsidP="00F21804">
                  <w:pPr>
                    <w:jc w:val="center"/>
                    <w:rPr>
                      <w:noProof/>
                      <w:sz w:val="20"/>
                    </w:rPr>
                  </w:pPr>
                  <w:r w:rsidRPr="00D83322">
                    <w:rPr>
                      <w:noProof/>
                      <w:sz w:val="20"/>
                    </w:rPr>
                    <w:t>1</w:t>
                  </w:r>
                </w:p>
              </w:tc>
              <w:tc>
                <w:tcPr>
                  <w:tcW w:w="3240" w:type="dxa"/>
                  <w:tcBorders>
                    <w:left w:val="single" w:sz="4" w:space="0" w:color="auto"/>
                    <w:bottom w:val="single" w:sz="4" w:space="0" w:color="auto"/>
                    <w:right w:val="single" w:sz="4" w:space="0" w:color="auto"/>
                  </w:tcBorders>
                </w:tcPr>
                <w:p w:rsidR="00F21804" w:rsidRPr="00D83322" w:rsidRDefault="00F21804" w:rsidP="00F21804">
                  <w:pPr>
                    <w:jc w:val="center"/>
                    <w:rPr>
                      <w:noProof/>
                      <w:sz w:val="20"/>
                    </w:rPr>
                  </w:pPr>
                  <w:r w:rsidRPr="00D83322">
                    <w:rPr>
                      <w:noProof/>
                      <w:sz w:val="20"/>
                    </w:rPr>
                    <w:t>2</w:t>
                  </w:r>
                </w:p>
              </w:tc>
              <w:tc>
                <w:tcPr>
                  <w:tcW w:w="1530" w:type="dxa"/>
                  <w:tcBorders>
                    <w:top w:val="single" w:sz="4" w:space="0" w:color="auto"/>
                    <w:left w:val="single" w:sz="4" w:space="0" w:color="auto"/>
                    <w:bottom w:val="single" w:sz="4" w:space="0" w:color="auto"/>
                    <w:right w:val="single" w:sz="4" w:space="0" w:color="auto"/>
                  </w:tcBorders>
                </w:tcPr>
                <w:p w:rsidR="00F21804" w:rsidRPr="00D83322" w:rsidRDefault="00F21804" w:rsidP="00F21804">
                  <w:pPr>
                    <w:jc w:val="center"/>
                    <w:rPr>
                      <w:noProof/>
                      <w:sz w:val="20"/>
                    </w:rPr>
                  </w:pPr>
                  <w:r w:rsidRPr="00D83322">
                    <w:rPr>
                      <w:noProof/>
                      <w:sz w:val="20"/>
                    </w:rPr>
                    <w:t>3</w:t>
                  </w:r>
                </w:p>
              </w:tc>
              <w:tc>
                <w:tcPr>
                  <w:tcW w:w="1193" w:type="dxa"/>
                  <w:tcBorders>
                    <w:top w:val="single" w:sz="4" w:space="0" w:color="auto"/>
                    <w:left w:val="single" w:sz="4" w:space="0" w:color="auto"/>
                    <w:bottom w:val="single" w:sz="4" w:space="0" w:color="auto"/>
                    <w:right w:val="single" w:sz="4" w:space="0" w:color="auto"/>
                  </w:tcBorders>
                </w:tcPr>
                <w:p w:rsidR="00F21804" w:rsidRPr="00D83322" w:rsidRDefault="00F21804" w:rsidP="00F21804">
                  <w:pPr>
                    <w:jc w:val="center"/>
                    <w:rPr>
                      <w:noProof/>
                      <w:sz w:val="20"/>
                    </w:rPr>
                  </w:pPr>
                  <w:r w:rsidRPr="00D83322">
                    <w:rPr>
                      <w:noProof/>
                      <w:sz w:val="20"/>
                    </w:rPr>
                    <w:t>4</w:t>
                  </w:r>
                </w:p>
              </w:tc>
              <w:tc>
                <w:tcPr>
                  <w:tcW w:w="2677" w:type="dxa"/>
                  <w:tcBorders>
                    <w:top w:val="single" w:sz="4" w:space="0" w:color="auto"/>
                    <w:left w:val="single" w:sz="4" w:space="0" w:color="auto"/>
                    <w:bottom w:val="single" w:sz="4" w:space="0" w:color="auto"/>
                    <w:right w:val="single" w:sz="4" w:space="0" w:color="auto"/>
                  </w:tcBorders>
                </w:tcPr>
                <w:p w:rsidR="00F21804" w:rsidRPr="00D83322" w:rsidRDefault="00F21804" w:rsidP="00F21804">
                  <w:pPr>
                    <w:jc w:val="center"/>
                    <w:rPr>
                      <w:noProof/>
                      <w:sz w:val="20"/>
                    </w:rPr>
                  </w:pPr>
                  <w:r w:rsidRPr="00D83322">
                    <w:rPr>
                      <w:noProof/>
                      <w:sz w:val="20"/>
                    </w:rPr>
                    <w:t>5</w:t>
                  </w:r>
                </w:p>
              </w:tc>
            </w:tr>
            <w:tr w:rsidR="00F21804" w:rsidRPr="00D83322" w:rsidTr="00F21804">
              <w:trPr>
                <w:trHeight w:val="257"/>
              </w:trPr>
              <w:tc>
                <w:tcPr>
                  <w:tcW w:w="805" w:type="dxa"/>
                  <w:tcBorders>
                    <w:top w:val="single" w:sz="4" w:space="0" w:color="auto"/>
                    <w:left w:val="single" w:sz="4" w:space="0" w:color="auto"/>
                    <w:bottom w:val="single" w:sz="4" w:space="0" w:color="auto"/>
                    <w:right w:val="single" w:sz="4" w:space="0" w:color="auto"/>
                  </w:tcBorders>
                  <w:vAlign w:val="center"/>
                </w:tcPr>
                <w:p w:rsidR="00F21804" w:rsidRPr="00D83322" w:rsidRDefault="00F21804" w:rsidP="00F21804">
                  <w:pPr>
                    <w:jc w:val="center"/>
                    <w:rPr>
                      <w:b/>
                      <w:noProof/>
                      <w:szCs w:val="24"/>
                    </w:rPr>
                  </w:pPr>
                  <w:r>
                    <w:rPr>
                      <w:b/>
                      <w:noProof/>
                      <w:szCs w:val="24"/>
                    </w:rPr>
                    <w:t>1.</w:t>
                  </w:r>
                </w:p>
              </w:tc>
              <w:tc>
                <w:tcPr>
                  <w:tcW w:w="3240" w:type="dxa"/>
                  <w:tcBorders>
                    <w:top w:val="single" w:sz="4" w:space="0" w:color="auto"/>
                    <w:left w:val="single" w:sz="4" w:space="0" w:color="auto"/>
                    <w:bottom w:val="single" w:sz="4" w:space="0" w:color="auto"/>
                    <w:right w:val="single" w:sz="4" w:space="0" w:color="auto"/>
                  </w:tcBorders>
                </w:tcPr>
                <w:p w:rsidR="00F21804" w:rsidRPr="00D83322" w:rsidRDefault="00F21804" w:rsidP="00F21804">
                  <w:pPr>
                    <w:jc w:val="left"/>
                    <w:rPr>
                      <w:noProof/>
                      <w:szCs w:val="24"/>
                    </w:rPr>
                  </w:pPr>
                  <w:r w:rsidRPr="00D83322">
                    <w:rPr>
                      <w:noProof/>
                      <w:szCs w:val="24"/>
                    </w:rPr>
                    <w:t>Електомеханичка друмска вага 60 т.   Царинарница Шабац</w:t>
                  </w:r>
                </w:p>
              </w:tc>
              <w:tc>
                <w:tcPr>
                  <w:tcW w:w="1530" w:type="dxa"/>
                  <w:tcBorders>
                    <w:top w:val="single" w:sz="4" w:space="0" w:color="auto"/>
                    <w:left w:val="single" w:sz="4" w:space="0" w:color="auto"/>
                    <w:bottom w:val="single" w:sz="4" w:space="0" w:color="auto"/>
                    <w:right w:val="single" w:sz="4" w:space="0" w:color="auto"/>
                  </w:tcBorders>
                </w:tcPr>
                <w:p w:rsidR="00F21804" w:rsidRPr="00D83322" w:rsidRDefault="00F21804" w:rsidP="00F21804">
                  <w:pPr>
                    <w:jc w:val="left"/>
                    <w:rPr>
                      <w:noProof/>
                      <w:szCs w:val="24"/>
                    </w:rPr>
                  </w:pPr>
                </w:p>
              </w:tc>
              <w:tc>
                <w:tcPr>
                  <w:tcW w:w="1193" w:type="dxa"/>
                  <w:tcBorders>
                    <w:top w:val="single" w:sz="4" w:space="0" w:color="auto"/>
                    <w:left w:val="single" w:sz="4" w:space="0" w:color="auto"/>
                    <w:bottom w:val="single" w:sz="4" w:space="0" w:color="auto"/>
                    <w:right w:val="single" w:sz="4" w:space="0" w:color="auto"/>
                  </w:tcBorders>
                  <w:vAlign w:val="center"/>
                </w:tcPr>
                <w:p w:rsidR="00F21804" w:rsidRPr="001B4FC9" w:rsidRDefault="00F21804" w:rsidP="00F21804">
                  <w:pPr>
                    <w:jc w:val="center"/>
                    <w:rPr>
                      <w:noProof/>
                      <w:szCs w:val="24"/>
                    </w:rPr>
                  </w:pPr>
                  <w:r w:rsidRPr="001B4FC9">
                    <w:rPr>
                      <w:noProof/>
                      <w:szCs w:val="24"/>
                    </w:rPr>
                    <w:t>1</w:t>
                  </w:r>
                </w:p>
              </w:tc>
              <w:tc>
                <w:tcPr>
                  <w:tcW w:w="2677" w:type="dxa"/>
                  <w:tcBorders>
                    <w:top w:val="single" w:sz="4" w:space="0" w:color="auto"/>
                    <w:left w:val="single" w:sz="4" w:space="0" w:color="auto"/>
                    <w:bottom w:val="single" w:sz="4" w:space="0" w:color="auto"/>
                    <w:right w:val="single" w:sz="4" w:space="0" w:color="auto"/>
                  </w:tcBorders>
                  <w:vAlign w:val="center"/>
                </w:tcPr>
                <w:p w:rsidR="00F21804" w:rsidRPr="00D83322" w:rsidRDefault="00F21804" w:rsidP="00F21804">
                  <w:pPr>
                    <w:jc w:val="center"/>
                    <w:rPr>
                      <w:noProof/>
                      <w:color w:val="FF0000"/>
                      <w:szCs w:val="24"/>
                    </w:rPr>
                  </w:pPr>
                </w:p>
              </w:tc>
            </w:tr>
            <w:tr w:rsidR="00F21804" w:rsidRPr="00D83322" w:rsidTr="00F21804">
              <w:trPr>
                <w:trHeight w:val="304"/>
              </w:trPr>
              <w:tc>
                <w:tcPr>
                  <w:tcW w:w="805" w:type="dxa"/>
                  <w:tcBorders>
                    <w:top w:val="single" w:sz="4" w:space="0" w:color="auto"/>
                    <w:left w:val="single" w:sz="4" w:space="0" w:color="auto"/>
                    <w:bottom w:val="single" w:sz="4" w:space="0" w:color="auto"/>
                    <w:right w:val="single" w:sz="4" w:space="0" w:color="auto"/>
                  </w:tcBorders>
                  <w:vAlign w:val="center"/>
                </w:tcPr>
                <w:p w:rsidR="00F21804" w:rsidRPr="00D83322" w:rsidRDefault="00F21804" w:rsidP="00F21804">
                  <w:pPr>
                    <w:jc w:val="center"/>
                    <w:rPr>
                      <w:b/>
                      <w:noProof/>
                      <w:szCs w:val="24"/>
                    </w:rPr>
                  </w:pPr>
                  <w:r>
                    <w:rPr>
                      <w:b/>
                      <w:noProof/>
                      <w:szCs w:val="24"/>
                    </w:rPr>
                    <w:t>2</w:t>
                  </w:r>
                  <w:r w:rsidRPr="00D83322">
                    <w:rPr>
                      <w:b/>
                      <w:noProof/>
                      <w:szCs w:val="24"/>
                    </w:rPr>
                    <w:t>.</w:t>
                  </w:r>
                </w:p>
              </w:tc>
              <w:tc>
                <w:tcPr>
                  <w:tcW w:w="3240" w:type="dxa"/>
                  <w:tcBorders>
                    <w:top w:val="single" w:sz="4" w:space="0" w:color="auto"/>
                    <w:left w:val="single" w:sz="4" w:space="0" w:color="auto"/>
                    <w:bottom w:val="single" w:sz="4" w:space="0" w:color="auto"/>
                    <w:right w:val="single" w:sz="4" w:space="0" w:color="auto"/>
                  </w:tcBorders>
                </w:tcPr>
                <w:p w:rsidR="00F21804" w:rsidRPr="00D83322" w:rsidRDefault="00F21804" w:rsidP="00F21804">
                  <w:pPr>
                    <w:jc w:val="left"/>
                    <w:rPr>
                      <w:noProof/>
                      <w:szCs w:val="24"/>
                    </w:rPr>
                  </w:pPr>
                  <w:r w:rsidRPr="00D83322">
                    <w:rPr>
                      <w:noProof/>
                      <w:szCs w:val="24"/>
                    </w:rPr>
                    <w:t>Електомеханичка друмска вага 60 т. Царинарница Крушевац</w:t>
                  </w:r>
                </w:p>
              </w:tc>
              <w:tc>
                <w:tcPr>
                  <w:tcW w:w="1530" w:type="dxa"/>
                  <w:tcBorders>
                    <w:top w:val="single" w:sz="4" w:space="0" w:color="auto"/>
                    <w:left w:val="single" w:sz="4" w:space="0" w:color="auto"/>
                    <w:bottom w:val="single" w:sz="4" w:space="0" w:color="auto"/>
                    <w:right w:val="single" w:sz="4" w:space="0" w:color="auto"/>
                  </w:tcBorders>
                </w:tcPr>
                <w:p w:rsidR="00F21804" w:rsidRPr="00D83322" w:rsidRDefault="00F21804" w:rsidP="00F21804">
                  <w:pPr>
                    <w:jc w:val="left"/>
                    <w:rPr>
                      <w:noProof/>
                      <w:szCs w:val="24"/>
                    </w:rPr>
                  </w:pPr>
                </w:p>
              </w:tc>
              <w:tc>
                <w:tcPr>
                  <w:tcW w:w="1193" w:type="dxa"/>
                  <w:tcBorders>
                    <w:top w:val="single" w:sz="4" w:space="0" w:color="auto"/>
                    <w:left w:val="single" w:sz="4" w:space="0" w:color="auto"/>
                    <w:bottom w:val="single" w:sz="4" w:space="0" w:color="auto"/>
                    <w:right w:val="single" w:sz="4" w:space="0" w:color="auto"/>
                  </w:tcBorders>
                  <w:vAlign w:val="center"/>
                </w:tcPr>
                <w:p w:rsidR="00F21804" w:rsidRPr="001B4FC9" w:rsidRDefault="00F21804" w:rsidP="00F21804">
                  <w:pPr>
                    <w:jc w:val="center"/>
                    <w:rPr>
                      <w:noProof/>
                      <w:szCs w:val="24"/>
                    </w:rPr>
                  </w:pPr>
                  <w:r w:rsidRPr="001B4FC9">
                    <w:rPr>
                      <w:noProof/>
                      <w:szCs w:val="24"/>
                    </w:rPr>
                    <w:t>1</w:t>
                  </w:r>
                </w:p>
              </w:tc>
              <w:tc>
                <w:tcPr>
                  <w:tcW w:w="2677" w:type="dxa"/>
                  <w:tcBorders>
                    <w:top w:val="single" w:sz="4" w:space="0" w:color="auto"/>
                    <w:left w:val="single" w:sz="4" w:space="0" w:color="auto"/>
                    <w:bottom w:val="single" w:sz="4" w:space="0" w:color="auto"/>
                    <w:right w:val="single" w:sz="4" w:space="0" w:color="auto"/>
                  </w:tcBorders>
                  <w:vAlign w:val="center"/>
                </w:tcPr>
                <w:p w:rsidR="00F21804" w:rsidRPr="00D83322" w:rsidRDefault="00F21804" w:rsidP="00F21804">
                  <w:pPr>
                    <w:jc w:val="center"/>
                    <w:rPr>
                      <w:noProof/>
                      <w:color w:val="FF0000"/>
                      <w:szCs w:val="24"/>
                    </w:rPr>
                  </w:pPr>
                </w:p>
              </w:tc>
            </w:tr>
            <w:tr w:rsidR="00F21804" w:rsidRPr="00D83322" w:rsidTr="00F21804">
              <w:trPr>
                <w:trHeight w:val="443"/>
              </w:trPr>
              <w:tc>
                <w:tcPr>
                  <w:tcW w:w="805" w:type="dxa"/>
                  <w:tcBorders>
                    <w:top w:val="single" w:sz="4" w:space="0" w:color="auto"/>
                    <w:left w:val="single" w:sz="4" w:space="0" w:color="auto"/>
                    <w:bottom w:val="single" w:sz="4" w:space="0" w:color="auto"/>
                    <w:right w:val="single" w:sz="4" w:space="0" w:color="auto"/>
                  </w:tcBorders>
                  <w:vAlign w:val="center"/>
                </w:tcPr>
                <w:p w:rsidR="00F21804" w:rsidRPr="001C7397" w:rsidRDefault="00F21804" w:rsidP="00F21804">
                  <w:pPr>
                    <w:jc w:val="center"/>
                    <w:rPr>
                      <w:b/>
                      <w:noProof/>
                      <w:szCs w:val="24"/>
                      <w:lang w:val="en-US"/>
                    </w:rPr>
                  </w:pPr>
                  <w:r>
                    <w:rPr>
                      <w:b/>
                      <w:noProof/>
                      <w:szCs w:val="24"/>
                      <w:lang w:val="en-US"/>
                    </w:rPr>
                    <w:t>3.</w:t>
                  </w:r>
                </w:p>
              </w:tc>
              <w:tc>
                <w:tcPr>
                  <w:tcW w:w="3240" w:type="dxa"/>
                  <w:tcBorders>
                    <w:top w:val="single" w:sz="4" w:space="0" w:color="auto"/>
                    <w:left w:val="single" w:sz="4" w:space="0" w:color="auto"/>
                    <w:bottom w:val="single" w:sz="4" w:space="0" w:color="auto"/>
                    <w:right w:val="single" w:sz="4" w:space="0" w:color="auto"/>
                  </w:tcBorders>
                </w:tcPr>
                <w:p w:rsidR="00F21804" w:rsidRPr="00D83322" w:rsidRDefault="00F21804" w:rsidP="00F21804">
                  <w:pPr>
                    <w:jc w:val="left"/>
                    <w:rPr>
                      <w:noProof/>
                      <w:szCs w:val="24"/>
                    </w:rPr>
                  </w:pPr>
                  <w:r w:rsidRPr="00D83322">
                    <w:rPr>
                      <w:noProof/>
                      <w:szCs w:val="24"/>
                    </w:rPr>
                    <w:t>Електомеханичка друмска вага 60 т . Царинарница Ужице</w:t>
                  </w:r>
                </w:p>
              </w:tc>
              <w:tc>
                <w:tcPr>
                  <w:tcW w:w="1530" w:type="dxa"/>
                  <w:tcBorders>
                    <w:top w:val="single" w:sz="4" w:space="0" w:color="auto"/>
                    <w:left w:val="single" w:sz="4" w:space="0" w:color="auto"/>
                    <w:bottom w:val="single" w:sz="4" w:space="0" w:color="auto"/>
                    <w:right w:val="single" w:sz="4" w:space="0" w:color="auto"/>
                  </w:tcBorders>
                </w:tcPr>
                <w:p w:rsidR="00F21804" w:rsidRPr="00D83322" w:rsidRDefault="00F21804" w:rsidP="00F21804">
                  <w:pPr>
                    <w:jc w:val="left"/>
                    <w:rPr>
                      <w:noProof/>
                      <w:szCs w:val="24"/>
                    </w:rPr>
                  </w:pPr>
                </w:p>
              </w:tc>
              <w:tc>
                <w:tcPr>
                  <w:tcW w:w="1193" w:type="dxa"/>
                  <w:tcBorders>
                    <w:top w:val="single" w:sz="4" w:space="0" w:color="auto"/>
                    <w:left w:val="single" w:sz="4" w:space="0" w:color="auto"/>
                    <w:bottom w:val="single" w:sz="4" w:space="0" w:color="auto"/>
                    <w:right w:val="single" w:sz="4" w:space="0" w:color="auto"/>
                  </w:tcBorders>
                  <w:vAlign w:val="center"/>
                </w:tcPr>
                <w:p w:rsidR="00F21804" w:rsidRPr="001B4FC9" w:rsidRDefault="00F21804" w:rsidP="00F21804">
                  <w:pPr>
                    <w:jc w:val="center"/>
                    <w:rPr>
                      <w:noProof/>
                      <w:szCs w:val="24"/>
                      <w:lang w:val="sr-Cyrl-RS"/>
                    </w:rPr>
                  </w:pPr>
                  <w:r w:rsidRPr="001B4FC9">
                    <w:rPr>
                      <w:noProof/>
                      <w:szCs w:val="24"/>
                      <w:lang w:val="sr-Cyrl-RS"/>
                    </w:rPr>
                    <w:t>1</w:t>
                  </w:r>
                </w:p>
              </w:tc>
              <w:tc>
                <w:tcPr>
                  <w:tcW w:w="2677" w:type="dxa"/>
                  <w:tcBorders>
                    <w:top w:val="single" w:sz="4" w:space="0" w:color="auto"/>
                    <w:left w:val="single" w:sz="4" w:space="0" w:color="auto"/>
                    <w:bottom w:val="single" w:sz="4" w:space="0" w:color="auto"/>
                    <w:right w:val="single" w:sz="4" w:space="0" w:color="auto"/>
                  </w:tcBorders>
                  <w:vAlign w:val="center"/>
                </w:tcPr>
                <w:p w:rsidR="00F21804" w:rsidRPr="00D83322" w:rsidRDefault="00F21804" w:rsidP="00F21804">
                  <w:pPr>
                    <w:jc w:val="center"/>
                    <w:rPr>
                      <w:noProof/>
                      <w:color w:val="FF0000"/>
                      <w:szCs w:val="24"/>
                    </w:rPr>
                  </w:pPr>
                </w:p>
              </w:tc>
            </w:tr>
            <w:tr w:rsidR="00F21804" w:rsidRPr="00D83322" w:rsidTr="00F21804">
              <w:trPr>
                <w:trHeight w:val="617"/>
              </w:trPr>
              <w:tc>
                <w:tcPr>
                  <w:tcW w:w="805" w:type="dxa"/>
                  <w:tcBorders>
                    <w:top w:val="single" w:sz="4" w:space="0" w:color="auto"/>
                    <w:left w:val="single" w:sz="4" w:space="0" w:color="auto"/>
                    <w:bottom w:val="single" w:sz="4" w:space="0" w:color="auto"/>
                    <w:right w:val="single" w:sz="4" w:space="0" w:color="auto"/>
                  </w:tcBorders>
                  <w:vAlign w:val="center"/>
                </w:tcPr>
                <w:p w:rsidR="00F21804" w:rsidRPr="00D83322" w:rsidRDefault="00F21804" w:rsidP="00F21804">
                  <w:pPr>
                    <w:jc w:val="center"/>
                    <w:rPr>
                      <w:b/>
                      <w:noProof/>
                      <w:szCs w:val="24"/>
                    </w:rPr>
                  </w:pPr>
                  <w:r>
                    <w:rPr>
                      <w:b/>
                      <w:noProof/>
                      <w:szCs w:val="24"/>
                    </w:rPr>
                    <w:t>4</w:t>
                  </w:r>
                  <w:r w:rsidRPr="00D83322">
                    <w:rPr>
                      <w:b/>
                      <w:noProof/>
                      <w:szCs w:val="24"/>
                    </w:rPr>
                    <w:t>.</w:t>
                  </w:r>
                </w:p>
              </w:tc>
              <w:tc>
                <w:tcPr>
                  <w:tcW w:w="3240" w:type="dxa"/>
                  <w:tcBorders>
                    <w:top w:val="single" w:sz="4" w:space="0" w:color="auto"/>
                    <w:left w:val="single" w:sz="4" w:space="0" w:color="auto"/>
                    <w:bottom w:val="single" w:sz="4" w:space="0" w:color="auto"/>
                    <w:right w:val="single" w:sz="4" w:space="0" w:color="auto"/>
                  </w:tcBorders>
                </w:tcPr>
                <w:p w:rsidR="00F21804" w:rsidRPr="00D83322" w:rsidRDefault="00F21804" w:rsidP="00F21804">
                  <w:pPr>
                    <w:jc w:val="left"/>
                    <w:rPr>
                      <w:noProof/>
                      <w:color w:val="FF0000"/>
                      <w:szCs w:val="24"/>
                    </w:rPr>
                  </w:pPr>
                  <w:r w:rsidRPr="00D83322">
                    <w:rPr>
                      <w:noProof/>
                      <w:szCs w:val="24"/>
                    </w:rPr>
                    <w:t>Електомеханичка друмска вага 60 т. Царинарница  Краљево</w:t>
                  </w:r>
                </w:p>
              </w:tc>
              <w:tc>
                <w:tcPr>
                  <w:tcW w:w="1530" w:type="dxa"/>
                  <w:tcBorders>
                    <w:top w:val="single" w:sz="4" w:space="0" w:color="auto"/>
                    <w:left w:val="single" w:sz="4" w:space="0" w:color="auto"/>
                    <w:bottom w:val="single" w:sz="4" w:space="0" w:color="auto"/>
                    <w:right w:val="single" w:sz="4" w:space="0" w:color="auto"/>
                  </w:tcBorders>
                </w:tcPr>
                <w:p w:rsidR="00F21804" w:rsidRPr="00D83322" w:rsidRDefault="00F21804" w:rsidP="00F21804">
                  <w:pPr>
                    <w:jc w:val="left"/>
                    <w:rPr>
                      <w:noProof/>
                      <w:szCs w:val="24"/>
                    </w:rPr>
                  </w:pPr>
                </w:p>
              </w:tc>
              <w:tc>
                <w:tcPr>
                  <w:tcW w:w="1193" w:type="dxa"/>
                  <w:tcBorders>
                    <w:top w:val="single" w:sz="4" w:space="0" w:color="auto"/>
                    <w:left w:val="single" w:sz="4" w:space="0" w:color="auto"/>
                    <w:bottom w:val="single" w:sz="4" w:space="0" w:color="auto"/>
                    <w:right w:val="single" w:sz="4" w:space="0" w:color="auto"/>
                  </w:tcBorders>
                  <w:vAlign w:val="center"/>
                </w:tcPr>
                <w:p w:rsidR="00F21804" w:rsidRPr="001B4FC9" w:rsidRDefault="00F21804" w:rsidP="00F21804">
                  <w:pPr>
                    <w:jc w:val="center"/>
                    <w:rPr>
                      <w:noProof/>
                      <w:szCs w:val="24"/>
                    </w:rPr>
                  </w:pPr>
                  <w:r w:rsidRPr="001B4FC9">
                    <w:rPr>
                      <w:noProof/>
                      <w:szCs w:val="24"/>
                    </w:rPr>
                    <w:t>1</w:t>
                  </w:r>
                </w:p>
              </w:tc>
              <w:tc>
                <w:tcPr>
                  <w:tcW w:w="2677" w:type="dxa"/>
                  <w:tcBorders>
                    <w:top w:val="single" w:sz="4" w:space="0" w:color="auto"/>
                    <w:left w:val="single" w:sz="4" w:space="0" w:color="auto"/>
                    <w:bottom w:val="single" w:sz="4" w:space="0" w:color="auto"/>
                    <w:right w:val="single" w:sz="4" w:space="0" w:color="auto"/>
                  </w:tcBorders>
                  <w:vAlign w:val="center"/>
                </w:tcPr>
                <w:p w:rsidR="00F21804" w:rsidRPr="00D83322" w:rsidRDefault="00F21804" w:rsidP="00F21804">
                  <w:pPr>
                    <w:jc w:val="center"/>
                    <w:rPr>
                      <w:noProof/>
                      <w:color w:val="FF0000"/>
                      <w:szCs w:val="24"/>
                    </w:rPr>
                  </w:pPr>
                </w:p>
              </w:tc>
            </w:tr>
            <w:tr w:rsidR="00F21804" w:rsidRPr="00D83322" w:rsidTr="00F21804">
              <w:trPr>
                <w:trHeight w:val="617"/>
              </w:trPr>
              <w:tc>
                <w:tcPr>
                  <w:tcW w:w="805" w:type="dxa"/>
                  <w:tcBorders>
                    <w:top w:val="single" w:sz="4" w:space="0" w:color="auto"/>
                    <w:left w:val="single" w:sz="4" w:space="0" w:color="auto"/>
                    <w:bottom w:val="single" w:sz="4" w:space="0" w:color="auto"/>
                    <w:right w:val="nil"/>
                  </w:tcBorders>
                  <w:vAlign w:val="center"/>
                </w:tcPr>
                <w:p w:rsidR="00F21804" w:rsidRDefault="00F21804" w:rsidP="00F21804">
                  <w:pPr>
                    <w:jc w:val="center"/>
                    <w:rPr>
                      <w:b/>
                      <w:noProof/>
                      <w:szCs w:val="24"/>
                    </w:rPr>
                  </w:pPr>
                </w:p>
              </w:tc>
              <w:tc>
                <w:tcPr>
                  <w:tcW w:w="3240" w:type="dxa"/>
                  <w:tcBorders>
                    <w:top w:val="single" w:sz="4" w:space="0" w:color="auto"/>
                    <w:left w:val="nil"/>
                    <w:bottom w:val="single" w:sz="4" w:space="0" w:color="auto"/>
                    <w:right w:val="nil"/>
                  </w:tcBorders>
                </w:tcPr>
                <w:p w:rsidR="00F21804" w:rsidRPr="00D83322" w:rsidRDefault="00F21804" w:rsidP="00F21804">
                  <w:pPr>
                    <w:jc w:val="left"/>
                    <w:rPr>
                      <w:noProof/>
                      <w:szCs w:val="24"/>
                    </w:rPr>
                  </w:pPr>
                </w:p>
              </w:tc>
              <w:tc>
                <w:tcPr>
                  <w:tcW w:w="1530" w:type="dxa"/>
                  <w:tcBorders>
                    <w:top w:val="single" w:sz="4" w:space="0" w:color="auto"/>
                    <w:left w:val="nil"/>
                    <w:bottom w:val="single" w:sz="4" w:space="0" w:color="auto"/>
                    <w:right w:val="nil"/>
                  </w:tcBorders>
                </w:tcPr>
                <w:p w:rsidR="00F21804" w:rsidRPr="00D83322" w:rsidRDefault="00F21804" w:rsidP="00F21804">
                  <w:pPr>
                    <w:jc w:val="left"/>
                    <w:rPr>
                      <w:noProof/>
                      <w:szCs w:val="24"/>
                    </w:rPr>
                  </w:pPr>
                </w:p>
              </w:tc>
              <w:tc>
                <w:tcPr>
                  <w:tcW w:w="1193" w:type="dxa"/>
                  <w:tcBorders>
                    <w:top w:val="single" w:sz="4" w:space="0" w:color="auto"/>
                    <w:left w:val="nil"/>
                    <w:bottom w:val="single" w:sz="4" w:space="0" w:color="auto"/>
                    <w:right w:val="single" w:sz="4" w:space="0" w:color="auto"/>
                  </w:tcBorders>
                  <w:vAlign w:val="center"/>
                </w:tcPr>
                <w:p w:rsidR="00F21804" w:rsidRPr="00F21804" w:rsidRDefault="00F21804" w:rsidP="00F21804">
                  <w:pPr>
                    <w:jc w:val="center"/>
                    <w:rPr>
                      <w:b/>
                      <w:noProof/>
                      <w:szCs w:val="24"/>
                      <w:lang w:val="sr-Cyrl-RS"/>
                    </w:rPr>
                  </w:pPr>
                  <w:r w:rsidRPr="00F21804">
                    <w:rPr>
                      <w:b/>
                      <w:noProof/>
                      <w:szCs w:val="24"/>
                      <w:lang w:val="sr-Cyrl-RS"/>
                    </w:rPr>
                    <w:t>Укупно:</w:t>
                  </w:r>
                </w:p>
              </w:tc>
              <w:tc>
                <w:tcPr>
                  <w:tcW w:w="2677" w:type="dxa"/>
                  <w:tcBorders>
                    <w:top w:val="single" w:sz="4" w:space="0" w:color="auto"/>
                    <w:left w:val="single" w:sz="4" w:space="0" w:color="auto"/>
                    <w:bottom w:val="single" w:sz="4" w:space="0" w:color="auto"/>
                    <w:right w:val="single" w:sz="4" w:space="0" w:color="auto"/>
                  </w:tcBorders>
                  <w:vAlign w:val="center"/>
                </w:tcPr>
                <w:p w:rsidR="00F21804" w:rsidRPr="00D83322" w:rsidRDefault="00F21804" w:rsidP="00F21804">
                  <w:pPr>
                    <w:jc w:val="center"/>
                    <w:rPr>
                      <w:noProof/>
                      <w:color w:val="FF0000"/>
                      <w:szCs w:val="24"/>
                    </w:rPr>
                  </w:pPr>
                </w:p>
              </w:tc>
            </w:tr>
          </w:tbl>
          <w:p w:rsidR="00EA199F" w:rsidRPr="00A019F5" w:rsidRDefault="00EA199F" w:rsidP="003C5D9E">
            <w:pPr>
              <w:pStyle w:val="ecxmsonormal"/>
              <w:spacing w:after="0"/>
              <w:jc w:val="both"/>
              <w:outlineLvl w:val="0"/>
              <w:rPr>
                <w:color w:val="FF0000"/>
                <w:lang w:val="sr-Cyrl-CS"/>
              </w:rPr>
            </w:pPr>
          </w:p>
          <w:p w:rsidR="00F21804" w:rsidRPr="001B4FC9" w:rsidRDefault="00F21804" w:rsidP="00F21804">
            <w:pPr>
              <w:keepNext/>
              <w:keepLines/>
              <w:ind w:left="-360"/>
              <w:jc w:val="center"/>
              <w:rPr>
                <w:b/>
                <w:sz w:val="22"/>
                <w:szCs w:val="22"/>
                <w:lang w:val="sr-Cyrl-RS"/>
              </w:rPr>
            </w:pPr>
            <w:r>
              <w:rPr>
                <w:b/>
                <w:sz w:val="22"/>
                <w:szCs w:val="22"/>
                <w:lang w:val="sr-Cyrl-RS"/>
              </w:rPr>
              <w:t xml:space="preserve">ПОПРАВКЕ - </w:t>
            </w:r>
            <w:r w:rsidRPr="00755D0B">
              <w:rPr>
                <w:b/>
                <w:sz w:val="22"/>
                <w:szCs w:val="22"/>
              </w:rPr>
              <w:t>ТАБЕЛА 2</w:t>
            </w:r>
          </w:p>
          <w:tbl>
            <w:tblPr>
              <w:tblStyle w:val="TableGrid2"/>
              <w:tblpPr w:leftFromText="180" w:rightFromText="180" w:vertAnchor="text" w:horzAnchor="page" w:tblpX="941" w:tblpY="457"/>
              <w:tblW w:w="9558" w:type="dxa"/>
              <w:tblLayout w:type="fixed"/>
              <w:tblLook w:val="04A0" w:firstRow="1" w:lastRow="0" w:firstColumn="1" w:lastColumn="0" w:noHBand="0" w:noVBand="1"/>
            </w:tblPr>
            <w:tblGrid>
              <w:gridCol w:w="725"/>
              <w:gridCol w:w="2510"/>
              <w:gridCol w:w="1710"/>
              <w:gridCol w:w="1260"/>
              <w:gridCol w:w="1310"/>
              <w:gridCol w:w="2043"/>
            </w:tblGrid>
            <w:tr w:rsidR="00F21804" w:rsidRPr="00755D0B" w:rsidTr="00F21804">
              <w:trPr>
                <w:trHeight w:val="2510"/>
              </w:trPr>
              <w:tc>
                <w:tcPr>
                  <w:tcW w:w="725" w:type="dxa"/>
                  <w:vAlign w:val="center"/>
                </w:tcPr>
                <w:p w:rsidR="00F21804" w:rsidRPr="001B4FC9" w:rsidRDefault="00F21804" w:rsidP="00F21804">
                  <w:pPr>
                    <w:keepNext/>
                    <w:keepLines/>
                    <w:spacing w:after="120"/>
                    <w:jc w:val="center"/>
                    <w:rPr>
                      <w:b/>
                      <w:noProof/>
                      <w:sz w:val="22"/>
                      <w:szCs w:val="22"/>
                      <w:lang w:val="sr-Cyrl-RS"/>
                    </w:rPr>
                  </w:pPr>
                  <w:r>
                    <w:rPr>
                      <w:b/>
                      <w:noProof/>
                      <w:sz w:val="22"/>
                      <w:szCs w:val="22"/>
                      <w:lang w:val="sr-Cyrl-RS"/>
                    </w:rPr>
                    <w:t>5</w:t>
                  </w:r>
                </w:p>
              </w:tc>
              <w:tc>
                <w:tcPr>
                  <w:tcW w:w="2510" w:type="dxa"/>
                  <w:vAlign w:val="center"/>
                </w:tcPr>
                <w:p w:rsidR="00F21804" w:rsidRPr="00755D0B" w:rsidRDefault="00F21804" w:rsidP="00F21804">
                  <w:pPr>
                    <w:keepNext/>
                    <w:keepLines/>
                    <w:spacing w:after="120"/>
                    <w:jc w:val="center"/>
                    <w:rPr>
                      <w:b/>
                      <w:noProof/>
                      <w:sz w:val="22"/>
                      <w:szCs w:val="22"/>
                    </w:rPr>
                  </w:pPr>
                  <w:r w:rsidRPr="00755D0B">
                    <w:rPr>
                      <w:b/>
                      <w:noProof/>
                      <w:sz w:val="22"/>
                      <w:szCs w:val="22"/>
                    </w:rPr>
                    <w:t>Цена услуге поправке</w:t>
                  </w:r>
                  <w:r w:rsidRPr="00755D0B">
                    <w:rPr>
                      <w:noProof/>
                      <w:sz w:val="22"/>
                      <w:szCs w:val="22"/>
                    </w:rPr>
                    <w:t xml:space="preserve"> </w:t>
                  </w:r>
                  <w:r w:rsidRPr="00755D0B">
                    <w:rPr>
                      <w:b/>
                      <w:noProof/>
                      <w:sz w:val="22"/>
                      <w:szCs w:val="22"/>
                    </w:rPr>
                    <w:t>по локацијама</w:t>
                  </w:r>
                </w:p>
              </w:tc>
              <w:tc>
                <w:tcPr>
                  <w:tcW w:w="1710" w:type="dxa"/>
                  <w:vAlign w:val="center"/>
                </w:tcPr>
                <w:p w:rsidR="00F21804" w:rsidRPr="00755D0B" w:rsidRDefault="00F21804" w:rsidP="00F21804">
                  <w:pPr>
                    <w:keepNext/>
                    <w:keepLines/>
                    <w:spacing w:after="120"/>
                    <w:jc w:val="center"/>
                    <w:rPr>
                      <w:b/>
                      <w:noProof/>
                      <w:sz w:val="22"/>
                      <w:szCs w:val="22"/>
                    </w:rPr>
                  </w:pPr>
                  <w:r w:rsidRPr="00755D0B">
                    <w:rPr>
                      <w:b/>
                      <w:noProof/>
                      <w:sz w:val="22"/>
                      <w:szCs w:val="22"/>
                    </w:rPr>
                    <w:t>Јединица мере</w:t>
                  </w:r>
                </w:p>
              </w:tc>
              <w:tc>
                <w:tcPr>
                  <w:tcW w:w="1260" w:type="dxa"/>
                </w:tcPr>
                <w:p w:rsidR="00F21804" w:rsidRPr="00755D0B" w:rsidRDefault="00F21804" w:rsidP="00F21804">
                  <w:pPr>
                    <w:keepNext/>
                    <w:keepLines/>
                    <w:spacing w:after="120"/>
                    <w:jc w:val="center"/>
                    <w:rPr>
                      <w:b/>
                      <w:noProof/>
                      <w:sz w:val="22"/>
                      <w:szCs w:val="22"/>
                    </w:rPr>
                  </w:pPr>
                  <w:r w:rsidRPr="00755D0B">
                    <w:rPr>
                      <w:b/>
                      <w:noProof/>
                      <w:sz w:val="22"/>
                      <w:szCs w:val="22"/>
                    </w:rPr>
                    <w:t xml:space="preserve">Цена по јединици мере </w:t>
                  </w:r>
                </w:p>
                <w:p w:rsidR="00F21804" w:rsidRPr="00755D0B" w:rsidRDefault="00F21804" w:rsidP="00F21804">
                  <w:pPr>
                    <w:keepNext/>
                    <w:keepLines/>
                    <w:tabs>
                      <w:tab w:val="left" w:pos="2592"/>
                    </w:tabs>
                    <w:spacing w:after="120"/>
                    <w:jc w:val="center"/>
                    <w:rPr>
                      <w:b/>
                      <w:noProof/>
                      <w:sz w:val="22"/>
                      <w:szCs w:val="22"/>
                    </w:rPr>
                  </w:pPr>
                  <w:r w:rsidRPr="00755D0B">
                    <w:rPr>
                      <w:b/>
                      <w:noProof/>
                      <w:sz w:val="22"/>
                      <w:szCs w:val="22"/>
                    </w:rPr>
                    <w:t xml:space="preserve">у динарима </w:t>
                  </w:r>
                </w:p>
                <w:p w:rsidR="00F21804" w:rsidRPr="00735919" w:rsidRDefault="00F21804" w:rsidP="00F21804">
                  <w:pPr>
                    <w:keepNext/>
                    <w:keepLines/>
                    <w:spacing w:after="120"/>
                    <w:jc w:val="center"/>
                    <w:rPr>
                      <w:b/>
                      <w:noProof/>
                      <w:sz w:val="22"/>
                      <w:szCs w:val="22"/>
                      <w:lang w:val="sr-Cyrl-RS"/>
                    </w:rPr>
                  </w:pPr>
                  <w:r w:rsidRPr="00755D0B">
                    <w:rPr>
                      <w:b/>
                      <w:noProof/>
                      <w:sz w:val="22"/>
                      <w:szCs w:val="22"/>
                    </w:rPr>
                    <w:t>без ПДВ</w:t>
                  </w:r>
                </w:p>
              </w:tc>
              <w:tc>
                <w:tcPr>
                  <w:tcW w:w="1310" w:type="dxa"/>
                  <w:tcBorders>
                    <w:bottom w:val="single" w:sz="4" w:space="0" w:color="auto"/>
                  </w:tcBorders>
                </w:tcPr>
                <w:p w:rsidR="00F21804" w:rsidRPr="00755D0B" w:rsidRDefault="00F21804" w:rsidP="00F21804">
                  <w:pPr>
                    <w:keepNext/>
                    <w:keepLines/>
                    <w:spacing w:after="120"/>
                    <w:jc w:val="center"/>
                    <w:rPr>
                      <w:b/>
                      <w:noProof/>
                      <w:sz w:val="22"/>
                      <w:szCs w:val="22"/>
                      <w:lang w:val="sr-Cyrl-RS"/>
                    </w:rPr>
                  </w:pPr>
                </w:p>
                <w:p w:rsidR="00F21804" w:rsidRPr="00755D0B" w:rsidRDefault="00F21804" w:rsidP="00F21804">
                  <w:pPr>
                    <w:keepNext/>
                    <w:keepLines/>
                    <w:spacing w:after="120"/>
                    <w:jc w:val="center"/>
                    <w:rPr>
                      <w:b/>
                      <w:noProof/>
                      <w:sz w:val="22"/>
                      <w:szCs w:val="22"/>
                      <w:lang w:val="sr-Cyrl-RS"/>
                    </w:rPr>
                  </w:pPr>
                  <w:r w:rsidRPr="00755D0B">
                    <w:rPr>
                      <w:b/>
                      <w:noProof/>
                      <w:sz w:val="22"/>
                      <w:szCs w:val="22"/>
                      <w:lang w:val="sr-Cyrl-RS"/>
                    </w:rPr>
                    <w:t>Оквирни број радних сати</w:t>
                  </w:r>
                </w:p>
              </w:tc>
              <w:tc>
                <w:tcPr>
                  <w:tcW w:w="2043" w:type="dxa"/>
                  <w:vAlign w:val="center"/>
                </w:tcPr>
                <w:p w:rsidR="00F21804" w:rsidRDefault="00F21804" w:rsidP="00F21804">
                  <w:pPr>
                    <w:keepNext/>
                    <w:keepLines/>
                    <w:spacing w:after="120"/>
                    <w:jc w:val="center"/>
                    <w:rPr>
                      <w:b/>
                      <w:noProof/>
                      <w:sz w:val="22"/>
                      <w:szCs w:val="22"/>
                      <w:lang w:val="sr-Cyrl-RS"/>
                    </w:rPr>
                  </w:pPr>
                  <w:r>
                    <w:rPr>
                      <w:b/>
                      <w:noProof/>
                      <w:sz w:val="22"/>
                      <w:szCs w:val="22"/>
                      <w:lang w:val="sr-Cyrl-RS"/>
                    </w:rPr>
                    <w:t xml:space="preserve">Укупна цена по јединици мере </w:t>
                  </w:r>
                </w:p>
                <w:p w:rsidR="00F21804" w:rsidRPr="00677320" w:rsidRDefault="00F21804" w:rsidP="00F21804">
                  <w:pPr>
                    <w:keepNext/>
                    <w:keepLines/>
                    <w:spacing w:after="120"/>
                    <w:jc w:val="center"/>
                    <w:rPr>
                      <w:b/>
                      <w:noProof/>
                      <w:sz w:val="22"/>
                      <w:szCs w:val="22"/>
                      <w:lang w:val="sr-Cyrl-RS"/>
                    </w:rPr>
                  </w:pPr>
                  <w:r>
                    <w:rPr>
                      <w:b/>
                      <w:noProof/>
                      <w:sz w:val="22"/>
                      <w:szCs w:val="22"/>
                      <w:lang w:val="sr-Cyrl-RS"/>
                    </w:rPr>
                    <w:t>Без ПДВ</w:t>
                  </w:r>
                </w:p>
              </w:tc>
            </w:tr>
            <w:tr w:rsidR="00F21804" w:rsidRPr="00755D0B" w:rsidTr="00F21804">
              <w:trPr>
                <w:trHeight w:val="710"/>
              </w:trPr>
              <w:tc>
                <w:tcPr>
                  <w:tcW w:w="725" w:type="dxa"/>
                  <w:vAlign w:val="center"/>
                </w:tcPr>
                <w:p w:rsidR="00F21804" w:rsidRPr="00755D0B" w:rsidRDefault="00F21804" w:rsidP="00F21804">
                  <w:pPr>
                    <w:keepNext/>
                    <w:keepLines/>
                    <w:spacing w:after="120"/>
                    <w:jc w:val="center"/>
                    <w:rPr>
                      <w:b/>
                      <w:noProof/>
                      <w:sz w:val="22"/>
                      <w:szCs w:val="22"/>
                    </w:rPr>
                  </w:pPr>
                  <w:r>
                    <w:rPr>
                      <w:b/>
                      <w:noProof/>
                      <w:sz w:val="22"/>
                      <w:szCs w:val="22"/>
                    </w:rPr>
                    <w:t>1.</w:t>
                  </w:r>
                </w:p>
              </w:tc>
              <w:tc>
                <w:tcPr>
                  <w:tcW w:w="2510" w:type="dxa"/>
                </w:tcPr>
                <w:p w:rsidR="00F21804" w:rsidRDefault="00F21804" w:rsidP="00F21804">
                  <w:pPr>
                    <w:jc w:val="left"/>
                    <w:rPr>
                      <w:noProof/>
                      <w:sz w:val="22"/>
                      <w:szCs w:val="22"/>
                    </w:rPr>
                  </w:pPr>
                </w:p>
                <w:p w:rsidR="00F21804" w:rsidRPr="001B4FC9" w:rsidRDefault="00F21804" w:rsidP="00F21804">
                  <w:pPr>
                    <w:jc w:val="left"/>
                    <w:rPr>
                      <w:noProof/>
                      <w:sz w:val="22"/>
                      <w:szCs w:val="22"/>
                    </w:rPr>
                  </w:pPr>
                  <w:r w:rsidRPr="00755D0B">
                    <w:rPr>
                      <w:noProof/>
                      <w:sz w:val="22"/>
                      <w:szCs w:val="22"/>
                    </w:rPr>
                    <w:t>Електомеханичка друмск</w:t>
                  </w:r>
                  <w:r>
                    <w:rPr>
                      <w:noProof/>
                      <w:sz w:val="22"/>
                      <w:szCs w:val="22"/>
                    </w:rPr>
                    <w:t>а вага 60 т.   Царинарница Шабац</w:t>
                  </w:r>
                </w:p>
              </w:tc>
              <w:tc>
                <w:tcPr>
                  <w:tcW w:w="1710" w:type="dxa"/>
                </w:tcPr>
                <w:p w:rsidR="00F21804" w:rsidRDefault="00F21804" w:rsidP="00F21804">
                  <w:pPr>
                    <w:jc w:val="center"/>
                    <w:rPr>
                      <w:sz w:val="22"/>
                      <w:szCs w:val="22"/>
                    </w:rPr>
                  </w:pPr>
                </w:p>
                <w:p w:rsidR="00F21804" w:rsidRDefault="00F21804" w:rsidP="00F21804">
                  <w:pPr>
                    <w:jc w:val="center"/>
                    <w:rPr>
                      <w:sz w:val="22"/>
                      <w:szCs w:val="22"/>
                    </w:rPr>
                  </w:pPr>
                </w:p>
                <w:p w:rsidR="00F21804" w:rsidRPr="00755D0B" w:rsidRDefault="00F21804" w:rsidP="00F21804">
                  <w:pPr>
                    <w:jc w:val="center"/>
                    <w:rPr>
                      <w:sz w:val="22"/>
                      <w:szCs w:val="22"/>
                    </w:rPr>
                  </w:pPr>
                  <w:r w:rsidRPr="00755D0B">
                    <w:rPr>
                      <w:sz w:val="22"/>
                      <w:szCs w:val="22"/>
                    </w:rPr>
                    <w:t xml:space="preserve">човек радни сат </w:t>
                  </w:r>
                </w:p>
                <w:p w:rsidR="00F21804" w:rsidRPr="00755D0B" w:rsidRDefault="00F21804" w:rsidP="00F21804">
                  <w:pPr>
                    <w:jc w:val="center"/>
                    <w:rPr>
                      <w:sz w:val="22"/>
                      <w:szCs w:val="22"/>
                    </w:rPr>
                  </w:pPr>
                  <w:r w:rsidRPr="00755D0B">
                    <w:rPr>
                      <w:sz w:val="22"/>
                      <w:szCs w:val="22"/>
                    </w:rPr>
                    <w:t>(60 минута рада)</w:t>
                  </w:r>
                </w:p>
              </w:tc>
              <w:tc>
                <w:tcPr>
                  <w:tcW w:w="1260" w:type="dxa"/>
                  <w:tcBorders>
                    <w:right w:val="single" w:sz="4" w:space="0" w:color="auto"/>
                  </w:tcBorders>
                </w:tcPr>
                <w:p w:rsidR="00F21804" w:rsidRDefault="00F21804" w:rsidP="00F21804">
                  <w:pPr>
                    <w:keepNext/>
                    <w:keepLines/>
                    <w:spacing w:after="120"/>
                    <w:rPr>
                      <w:rFonts w:ascii="Franklin Gothic Medium" w:hAnsi="Franklin Gothic Medium"/>
                      <w:noProof/>
                      <w:sz w:val="22"/>
                      <w:szCs w:val="22"/>
                      <w:lang w:val="sr-Cyrl-RS"/>
                    </w:rPr>
                  </w:pPr>
                </w:p>
              </w:tc>
              <w:tc>
                <w:tcPr>
                  <w:tcW w:w="1310" w:type="dxa"/>
                  <w:tcBorders>
                    <w:top w:val="single" w:sz="4" w:space="0" w:color="auto"/>
                    <w:left w:val="single" w:sz="4" w:space="0" w:color="auto"/>
                    <w:bottom w:val="single" w:sz="4" w:space="0" w:color="auto"/>
                    <w:right w:val="single" w:sz="4" w:space="0" w:color="auto"/>
                  </w:tcBorders>
                </w:tcPr>
                <w:p w:rsidR="00F21804" w:rsidRPr="001B4FC9" w:rsidRDefault="00F21804" w:rsidP="00F21804">
                  <w:pPr>
                    <w:keepNext/>
                    <w:keepLines/>
                    <w:spacing w:after="120"/>
                    <w:jc w:val="center"/>
                    <w:rPr>
                      <w:noProof/>
                      <w:sz w:val="22"/>
                      <w:szCs w:val="22"/>
                      <w:lang w:val="sr-Cyrl-RS"/>
                    </w:rPr>
                  </w:pPr>
                </w:p>
                <w:p w:rsidR="00F21804" w:rsidRPr="001B4FC9" w:rsidRDefault="00F21804" w:rsidP="00F21804">
                  <w:pPr>
                    <w:keepNext/>
                    <w:keepLines/>
                    <w:spacing w:after="120"/>
                    <w:jc w:val="center"/>
                    <w:rPr>
                      <w:noProof/>
                      <w:sz w:val="22"/>
                      <w:szCs w:val="22"/>
                      <w:lang w:val="sr-Cyrl-RS"/>
                    </w:rPr>
                  </w:pPr>
                </w:p>
                <w:p w:rsidR="00F21804" w:rsidRPr="00926E7F" w:rsidRDefault="00F21804" w:rsidP="00F21804">
                  <w:pPr>
                    <w:keepNext/>
                    <w:keepLines/>
                    <w:spacing w:after="120"/>
                    <w:jc w:val="center"/>
                    <w:rPr>
                      <w:noProof/>
                      <w:sz w:val="22"/>
                      <w:szCs w:val="22"/>
                      <w:lang w:val="sr-Latn-RS"/>
                    </w:rPr>
                  </w:pPr>
                  <w:r>
                    <w:rPr>
                      <w:noProof/>
                      <w:sz w:val="22"/>
                      <w:szCs w:val="22"/>
                      <w:lang w:val="sr-Latn-RS"/>
                    </w:rPr>
                    <w:t>4</w:t>
                  </w:r>
                </w:p>
                <w:p w:rsidR="00F21804" w:rsidRPr="001B4FC9" w:rsidRDefault="00F21804" w:rsidP="00F21804">
                  <w:pPr>
                    <w:keepNext/>
                    <w:keepLines/>
                    <w:spacing w:after="120"/>
                    <w:jc w:val="center"/>
                    <w:rPr>
                      <w:noProof/>
                      <w:sz w:val="22"/>
                      <w:szCs w:val="22"/>
                      <w:lang w:val="sr-Cyrl-RS"/>
                    </w:rPr>
                  </w:pPr>
                </w:p>
                <w:p w:rsidR="00F21804" w:rsidRPr="001B4FC9" w:rsidRDefault="00F21804" w:rsidP="00F21804">
                  <w:pPr>
                    <w:keepNext/>
                    <w:keepLines/>
                    <w:spacing w:after="120"/>
                    <w:jc w:val="center"/>
                    <w:rPr>
                      <w:noProof/>
                      <w:sz w:val="22"/>
                      <w:szCs w:val="22"/>
                      <w:lang w:val="sr-Cyrl-RS"/>
                    </w:rPr>
                  </w:pPr>
                </w:p>
              </w:tc>
              <w:tc>
                <w:tcPr>
                  <w:tcW w:w="2043" w:type="dxa"/>
                  <w:tcBorders>
                    <w:left w:val="single" w:sz="4" w:space="0" w:color="auto"/>
                  </w:tcBorders>
                </w:tcPr>
                <w:p w:rsidR="00F21804" w:rsidRPr="00755D0B" w:rsidRDefault="00F21804" w:rsidP="00F21804">
                  <w:pPr>
                    <w:keepNext/>
                    <w:keepLines/>
                    <w:spacing w:after="120"/>
                    <w:rPr>
                      <w:rFonts w:ascii="Franklin Gothic Medium" w:hAnsi="Franklin Gothic Medium"/>
                      <w:noProof/>
                      <w:sz w:val="22"/>
                      <w:szCs w:val="22"/>
                    </w:rPr>
                  </w:pPr>
                </w:p>
              </w:tc>
            </w:tr>
            <w:tr w:rsidR="00F21804" w:rsidRPr="00755D0B" w:rsidTr="00F21804">
              <w:trPr>
                <w:trHeight w:val="724"/>
              </w:trPr>
              <w:tc>
                <w:tcPr>
                  <w:tcW w:w="725" w:type="dxa"/>
                  <w:vAlign w:val="center"/>
                </w:tcPr>
                <w:p w:rsidR="00F21804" w:rsidRPr="00755D0B" w:rsidRDefault="00F21804" w:rsidP="00F21804">
                  <w:pPr>
                    <w:keepNext/>
                    <w:keepLines/>
                    <w:spacing w:after="120"/>
                    <w:jc w:val="center"/>
                    <w:rPr>
                      <w:b/>
                      <w:noProof/>
                      <w:sz w:val="22"/>
                      <w:szCs w:val="22"/>
                    </w:rPr>
                  </w:pPr>
                  <w:r>
                    <w:rPr>
                      <w:b/>
                      <w:noProof/>
                      <w:sz w:val="22"/>
                      <w:szCs w:val="22"/>
                    </w:rPr>
                    <w:lastRenderedPageBreak/>
                    <w:t>2</w:t>
                  </w:r>
                  <w:r w:rsidRPr="00755D0B">
                    <w:rPr>
                      <w:b/>
                      <w:noProof/>
                      <w:sz w:val="22"/>
                      <w:szCs w:val="22"/>
                    </w:rPr>
                    <w:t>.</w:t>
                  </w:r>
                </w:p>
              </w:tc>
              <w:tc>
                <w:tcPr>
                  <w:tcW w:w="2510" w:type="dxa"/>
                </w:tcPr>
                <w:p w:rsidR="00F21804" w:rsidRPr="00755D0B" w:rsidRDefault="00F21804" w:rsidP="00F21804">
                  <w:pPr>
                    <w:jc w:val="left"/>
                    <w:rPr>
                      <w:noProof/>
                      <w:sz w:val="22"/>
                      <w:szCs w:val="22"/>
                    </w:rPr>
                  </w:pPr>
                  <w:r w:rsidRPr="00755D0B">
                    <w:rPr>
                      <w:noProof/>
                      <w:sz w:val="22"/>
                      <w:szCs w:val="22"/>
                    </w:rPr>
                    <w:t>Електомеханичка друмска вага 60 т. Царинарница Крушевац</w:t>
                  </w:r>
                </w:p>
              </w:tc>
              <w:tc>
                <w:tcPr>
                  <w:tcW w:w="1710" w:type="dxa"/>
                </w:tcPr>
                <w:p w:rsidR="00F21804" w:rsidRPr="00755D0B" w:rsidRDefault="00F21804" w:rsidP="00F21804">
                  <w:pPr>
                    <w:jc w:val="center"/>
                    <w:rPr>
                      <w:sz w:val="22"/>
                      <w:szCs w:val="22"/>
                    </w:rPr>
                  </w:pPr>
                  <w:r w:rsidRPr="00755D0B">
                    <w:rPr>
                      <w:sz w:val="22"/>
                      <w:szCs w:val="22"/>
                    </w:rPr>
                    <w:t xml:space="preserve">човек радни сат </w:t>
                  </w:r>
                </w:p>
                <w:p w:rsidR="00F21804" w:rsidRPr="00755D0B" w:rsidRDefault="00F21804" w:rsidP="00F21804">
                  <w:pPr>
                    <w:jc w:val="center"/>
                    <w:rPr>
                      <w:sz w:val="22"/>
                      <w:szCs w:val="22"/>
                    </w:rPr>
                  </w:pPr>
                  <w:r w:rsidRPr="00755D0B">
                    <w:rPr>
                      <w:sz w:val="22"/>
                      <w:szCs w:val="22"/>
                    </w:rPr>
                    <w:t>(60 минута рада)</w:t>
                  </w:r>
                </w:p>
              </w:tc>
              <w:tc>
                <w:tcPr>
                  <w:tcW w:w="1260" w:type="dxa"/>
                  <w:tcBorders>
                    <w:right w:val="single" w:sz="4" w:space="0" w:color="auto"/>
                  </w:tcBorders>
                </w:tcPr>
                <w:p w:rsidR="00F21804" w:rsidRPr="00755D0B" w:rsidRDefault="00F21804" w:rsidP="00F21804">
                  <w:pPr>
                    <w:keepNext/>
                    <w:keepLines/>
                    <w:spacing w:after="120"/>
                    <w:rPr>
                      <w:rFonts w:ascii="Franklin Gothic Medium" w:hAnsi="Franklin Gothic Medium"/>
                      <w:noProof/>
                      <w:sz w:val="22"/>
                      <w:szCs w:val="22"/>
                    </w:rPr>
                  </w:pPr>
                </w:p>
              </w:tc>
              <w:tc>
                <w:tcPr>
                  <w:tcW w:w="1310" w:type="dxa"/>
                  <w:tcBorders>
                    <w:top w:val="single" w:sz="4" w:space="0" w:color="auto"/>
                    <w:left w:val="single" w:sz="4" w:space="0" w:color="auto"/>
                    <w:bottom w:val="single" w:sz="4" w:space="0" w:color="auto"/>
                    <w:right w:val="single" w:sz="4" w:space="0" w:color="auto"/>
                  </w:tcBorders>
                </w:tcPr>
                <w:p w:rsidR="00F21804" w:rsidRDefault="00F21804" w:rsidP="00F21804">
                  <w:pPr>
                    <w:keepNext/>
                    <w:keepLines/>
                    <w:spacing w:after="120"/>
                    <w:jc w:val="center"/>
                    <w:rPr>
                      <w:noProof/>
                      <w:sz w:val="22"/>
                      <w:szCs w:val="22"/>
                      <w:lang w:val="sr-Cyrl-RS"/>
                    </w:rPr>
                  </w:pPr>
                </w:p>
                <w:p w:rsidR="00F21804" w:rsidRPr="001B4FC9" w:rsidRDefault="00F21804" w:rsidP="00F21804">
                  <w:pPr>
                    <w:keepNext/>
                    <w:keepLines/>
                    <w:spacing w:after="120"/>
                    <w:jc w:val="center"/>
                    <w:rPr>
                      <w:noProof/>
                      <w:sz w:val="22"/>
                      <w:szCs w:val="22"/>
                      <w:lang w:val="sr-Cyrl-RS"/>
                    </w:rPr>
                  </w:pPr>
                  <w:r>
                    <w:rPr>
                      <w:noProof/>
                      <w:sz w:val="22"/>
                      <w:szCs w:val="22"/>
                      <w:lang w:val="sr-Cyrl-RS"/>
                    </w:rPr>
                    <w:t>4</w:t>
                  </w:r>
                </w:p>
              </w:tc>
              <w:tc>
                <w:tcPr>
                  <w:tcW w:w="2043" w:type="dxa"/>
                  <w:tcBorders>
                    <w:left w:val="single" w:sz="4" w:space="0" w:color="auto"/>
                  </w:tcBorders>
                </w:tcPr>
                <w:p w:rsidR="00F21804" w:rsidRPr="00755D0B" w:rsidRDefault="00F21804" w:rsidP="00F21804">
                  <w:pPr>
                    <w:keepNext/>
                    <w:keepLines/>
                    <w:spacing w:after="120"/>
                    <w:rPr>
                      <w:rFonts w:ascii="Franklin Gothic Medium" w:hAnsi="Franklin Gothic Medium"/>
                      <w:noProof/>
                      <w:sz w:val="22"/>
                      <w:szCs w:val="22"/>
                    </w:rPr>
                  </w:pPr>
                </w:p>
              </w:tc>
            </w:tr>
            <w:tr w:rsidR="00F21804" w:rsidRPr="00755D0B" w:rsidTr="00F21804">
              <w:trPr>
                <w:trHeight w:val="818"/>
              </w:trPr>
              <w:tc>
                <w:tcPr>
                  <w:tcW w:w="725" w:type="dxa"/>
                  <w:vAlign w:val="center"/>
                </w:tcPr>
                <w:p w:rsidR="00F21804" w:rsidRPr="00755D0B" w:rsidRDefault="00F21804" w:rsidP="00F21804">
                  <w:pPr>
                    <w:keepNext/>
                    <w:keepLines/>
                    <w:spacing w:after="120"/>
                    <w:jc w:val="center"/>
                    <w:rPr>
                      <w:b/>
                      <w:noProof/>
                      <w:sz w:val="22"/>
                      <w:szCs w:val="22"/>
                    </w:rPr>
                  </w:pPr>
                  <w:r>
                    <w:rPr>
                      <w:b/>
                      <w:noProof/>
                      <w:sz w:val="22"/>
                      <w:szCs w:val="22"/>
                    </w:rPr>
                    <w:t>3</w:t>
                  </w:r>
                  <w:r w:rsidRPr="00755D0B">
                    <w:rPr>
                      <w:b/>
                      <w:noProof/>
                      <w:sz w:val="22"/>
                      <w:szCs w:val="22"/>
                    </w:rPr>
                    <w:t>.</w:t>
                  </w:r>
                </w:p>
              </w:tc>
              <w:tc>
                <w:tcPr>
                  <w:tcW w:w="2510" w:type="dxa"/>
                </w:tcPr>
                <w:p w:rsidR="00F21804" w:rsidRPr="00755D0B" w:rsidRDefault="00F21804" w:rsidP="00F21804">
                  <w:pPr>
                    <w:jc w:val="left"/>
                    <w:rPr>
                      <w:noProof/>
                      <w:color w:val="FF0000"/>
                      <w:sz w:val="22"/>
                      <w:szCs w:val="22"/>
                    </w:rPr>
                  </w:pPr>
                  <w:r w:rsidRPr="00755D0B">
                    <w:rPr>
                      <w:noProof/>
                      <w:sz w:val="22"/>
                      <w:szCs w:val="22"/>
                    </w:rPr>
                    <w:t>Електомеханичка друмска вага 60 т. Царинарница Ужице</w:t>
                  </w:r>
                </w:p>
              </w:tc>
              <w:tc>
                <w:tcPr>
                  <w:tcW w:w="1710" w:type="dxa"/>
                </w:tcPr>
                <w:p w:rsidR="00F21804" w:rsidRPr="00755D0B" w:rsidRDefault="00F21804" w:rsidP="00F21804">
                  <w:pPr>
                    <w:jc w:val="center"/>
                    <w:rPr>
                      <w:sz w:val="22"/>
                      <w:szCs w:val="22"/>
                    </w:rPr>
                  </w:pPr>
                  <w:r w:rsidRPr="00755D0B">
                    <w:rPr>
                      <w:sz w:val="22"/>
                      <w:szCs w:val="22"/>
                    </w:rPr>
                    <w:t xml:space="preserve">човек радни сат </w:t>
                  </w:r>
                </w:p>
                <w:p w:rsidR="00F21804" w:rsidRPr="00755D0B" w:rsidRDefault="00F21804" w:rsidP="00F21804">
                  <w:pPr>
                    <w:jc w:val="center"/>
                    <w:rPr>
                      <w:sz w:val="22"/>
                      <w:szCs w:val="22"/>
                    </w:rPr>
                  </w:pPr>
                  <w:r w:rsidRPr="00755D0B">
                    <w:rPr>
                      <w:sz w:val="22"/>
                      <w:szCs w:val="22"/>
                    </w:rPr>
                    <w:t>(60 минута рада)</w:t>
                  </w:r>
                </w:p>
              </w:tc>
              <w:tc>
                <w:tcPr>
                  <w:tcW w:w="1260" w:type="dxa"/>
                  <w:tcBorders>
                    <w:right w:val="single" w:sz="4" w:space="0" w:color="auto"/>
                  </w:tcBorders>
                </w:tcPr>
                <w:p w:rsidR="00F21804" w:rsidRPr="00755D0B" w:rsidRDefault="00F21804" w:rsidP="00F21804">
                  <w:pPr>
                    <w:keepNext/>
                    <w:keepLines/>
                    <w:spacing w:after="120"/>
                    <w:rPr>
                      <w:rFonts w:ascii="Franklin Gothic Medium" w:hAnsi="Franklin Gothic Medium"/>
                      <w:noProof/>
                      <w:sz w:val="22"/>
                      <w:szCs w:val="22"/>
                    </w:rPr>
                  </w:pPr>
                </w:p>
              </w:tc>
              <w:tc>
                <w:tcPr>
                  <w:tcW w:w="1310" w:type="dxa"/>
                  <w:tcBorders>
                    <w:top w:val="single" w:sz="4" w:space="0" w:color="auto"/>
                    <w:left w:val="single" w:sz="4" w:space="0" w:color="auto"/>
                    <w:bottom w:val="single" w:sz="4" w:space="0" w:color="auto"/>
                    <w:right w:val="single" w:sz="4" w:space="0" w:color="auto"/>
                  </w:tcBorders>
                </w:tcPr>
                <w:p w:rsidR="00F21804" w:rsidRPr="001B4FC9" w:rsidRDefault="00F21804" w:rsidP="00F21804">
                  <w:pPr>
                    <w:keepNext/>
                    <w:keepLines/>
                    <w:spacing w:after="120"/>
                    <w:jc w:val="center"/>
                    <w:rPr>
                      <w:noProof/>
                      <w:sz w:val="22"/>
                      <w:szCs w:val="22"/>
                    </w:rPr>
                  </w:pPr>
                </w:p>
                <w:p w:rsidR="00F21804" w:rsidRPr="001B4FC9" w:rsidRDefault="00F21804" w:rsidP="00F21804">
                  <w:pPr>
                    <w:jc w:val="center"/>
                    <w:rPr>
                      <w:sz w:val="22"/>
                      <w:szCs w:val="22"/>
                      <w:lang w:val="sr-Cyrl-RS"/>
                    </w:rPr>
                  </w:pPr>
                  <w:r>
                    <w:rPr>
                      <w:sz w:val="22"/>
                      <w:szCs w:val="22"/>
                      <w:lang w:val="sr-Cyrl-RS"/>
                    </w:rPr>
                    <w:t>4</w:t>
                  </w:r>
                </w:p>
              </w:tc>
              <w:tc>
                <w:tcPr>
                  <w:tcW w:w="2043" w:type="dxa"/>
                  <w:tcBorders>
                    <w:left w:val="single" w:sz="4" w:space="0" w:color="auto"/>
                  </w:tcBorders>
                </w:tcPr>
                <w:p w:rsidR="00F21804" w:rsidRPr="00755D0B" w:rsidRDefault="00F21804" w:rsidP="00F21804">
                  <w:pPr>
                    <w:keepNext/>
                    <w:keepLines/>
                    <w:spacing w:after="120"/>
                    <w:rPr>
                      <w:rFonts w:ascii="Franklin Gothic Medium" w:hAnsi="Franklin Gothic Medium"/>
                      <w:noProof/>
                      <w:sz w:val="22"/>
                      <w:szCs w:val="22"/>
                    </w:rPr>
                  </w:pPr>
                </w:p>
              </w:tc>
            </w:tr>
            <w:tr w:rsidR="00F21804" w:rsidRPr="00755D0B" w:rsidTr="00F21804">
              <w:trPr>
                <w:trHeight w:val="797"/>
              </w:trPr>
              <w:tc>
                <w:tcPr>
                  <w:tcW w:w="725" w:type="dxa"/>
                  <w:vAlign w:val="center"/>
                </w:tcPr>
                <w:p w:rsidR="00F21804" w:rsidRPr="00755D0B" w:rsidRDefault="00F21804" w:rsidP="00F21804">
                  <w:pPr>
                    <w:keepNext/>
                    <w:keepLines/>
                    <w:spacing w:after="120"/>
                    <w:jc w:val="center"/>
                    <w:rPr>
                      <w:b/>
                      <w:noProof/>
                      <w:sz w:val="22"/>
                      <w:szCs w:val="22"/>
                    </w:rPr>
                  </w:pPr>
                  <w:r>
                    <w:rPr>
                      <w:b/>
                      <w:noProof/>
                      <w:sz w:val="22"/>
                      <w:szCs w:val="22"/>
                    </w:rPr>
                    <w:t>4</w:t>
                  </w:r>
                  <w:r w:rsidRPr="00755D0B">
                    <w:rPr>
                      <w:b/>
                      <w:noProof/>
                      <w:sz w:val="22"/>
                      <w:szCs w:val="22"/>
                    </w:rPr>
                    <w:t xml:space="preserve">. </w:t>
                  </w:r>
                </w:p>
              </w:tc>
              <w:tc>
                <w:tcPr>
                  <w:tcW w:w="2510" w:type="dxa"/>
                </w:tcPr>
                <w:p w:rsidR="00F21804" w:rsidRPr="00755D0B" w:rsidRDefault="00F21804" w:rsidP="00F21804">
                  <w:pPr>
                    <w:jc w:val="left"/>
                    <w:rPr>
                      <w:noProof/>
                      <w:sz w:val="22"/>
                      <w:szCs w:val="22"/>
                    </w:rPr>
                  </w:pPr>
                  <w:r w:rsidRPr="00755D0B">
                    <w:rPr>
                      <w:noProof/>
                      <w:sz w:val="22"/>
                      <w:szCs w:val="22"/>
                    </w:rPr>
                    <w:t>Електомеханичка друмска вага 60 т. Царинарница  Краљево</w:t>
                  </w:r>
                </w:p>
              </w:tc>
              <w:tc>
                <w:tcPr>
                  <w:tcW w:w="1710" w:type="dxa"/>
                </w:tcPr>
                <w:p w:rsidR="00F21804" w:rsidRPr="00755D0B" w:rsidRDefault="00F21804" w:rsidP="00F21804">
                  <w:pPr>
                    <w:jc w:val="center"/>
                    <w:rPr>
                      <w:sz w:val="22"/>
                      <w:szCs w:val="22"/>
                    </w:rPr>
                  </w:pPr>
                  <w:r w:rsidRPr="00755D0B">
                    <w:rPr>
                      <w:sz w:val="22"/>
                      <w:szCs w:val="22"/>
                    </w:rPr>
                    <w:t xml:space="preserve">човек радни сат </w:t>
                  </w:r>
                </w:p>
                <w:p w:rsidR="00F21804" w:rsidRPr="00755D0B" w:rsidRDefault="00F21804" w:rsidP="00F21804">
                  <w:pPr>
                    <w:jc w:val="center"/>
                    <w:rPr>
                      <w:sz w:val="22"/>
                      <w:szCs w:val="22"/>
                    </w:rPr>
                  </w:pPr>
                  <w:r w:rsidRPr="00755D0B">
                    <w:rPr>
                      <w:sz w:val="22"/>
                      <w:szCs w:val="22"/>
                    </w:rPr>
                    <w:t>(60 минута рада)</w:t>
                  </w:r>
                </w:p>
              </w:tc>
              <w:tc>
                <w:tcPr>
                  <w:tcW w:w="1260" w:type="dxa"/>
                  <w:tcBorders>
                    <w:right w:val="single" w:sz="4" w:space="0" w:color="auto"/>
                  </w:tcBorders>
                </w:tcPr>
                <w:p w:rsidR="00F21804" w:rsidRPr="00755D0B" w:rsidRDefault="00F21804" w:rsidP="00F21804">
                  <w:pPr>
                    <w:keepNext/>
                    <w:keepLines/>
                    <w:spacing w:after="120"/>
                    <w:rPr>
                      <w:rFonts w:ascii="Franklin Gothic Medium" w:hAnsi="Franklin Gothic Medium"/>
                      <w:noProof/>
                      <w:sz w:val="22"/>
                      <w:szCs w:val="22"/>
                    </w:rPr>
                  </w:pPr>
                </w:p>
              </w:tc>
              <w:tc>
                <w:tcPr>
                  <w:tcW w:w="1310" w:type="dxa"/>
                  <w:tcBorders>
                    <w:top w:val="single" w:sz="4" w:space="0" w:color="auto"/>
                    <w:left w:val="single" w:sz="4" w:space="0" w:color="auto"/>
                    <w:bottom w:val="single" w:sz="4" w:space="0" w:color="auto"/>
                    <w:right w:val="single" w:sz="4" w:space="0" w:color="auto"/>
                  </w:tcBorders>
                </w:tcPr>
                <w:p w:rsidR="00F21804" w:rsidRDefault="00F21804" w:rsidP="00F21804">
                  <w:pPr>
                    <w:keepNext/>
                    <w:keepLines/>
                    <w:spacing w:after="120"/>
                    <w:jc w:val="center"/>
                    <w:rPr>
                      <w:noProof/>
                      <w:sz w:val="22"/>
                      <w:szCs w:val="22"/>
                      <w:lang w:val="sr-Cyrl-RS"/>
                    </w:rPr>
                  </w:pPr>
                </w:p>
                <w:p w:rsidR="00F21804" w:rsidRPr="001B4FC9" w:rsidRDefault="00F21804" w:rsidP="00F21804">
                  <w:pPr>
                    <w:keepNext/>
                    <w:keepLines/>
                    <w:spacing w:after="120"/>
                    <w:jc w:val="center"/>
                    <w:rPr>
                      <w:noProof/>
                      <w:sz w:val="22"/>
                      <w:szCs w:val="22"/>
                      <w:lang w:val="sr-Cyrl-RS"/>
                    </w:rPr>
                  </w:pPr>
                  <w:r>
                    <w:rPr>
                      <w:noProof/>
                      <w:sz w:val="22"/>
                      <w:szCs w:val="22"/>
                      <w:lang w:val="sr-Cyrl-RS"/>
                    </w:rPr>
                    <w:t>4</w:t>
                  </w:r>
                </w:p>
              </w:tc>
              <w:tc>
                <w:tcPr>
                  <w:tcW w:w="2043" w:type="dxa"/>
                  <w:tcBorders>
                    <w:left w:val="single" w:sz="4" w:space="0" w:color="auto"/>
                  </w:tcBorders>
                </w:tcPr>
                <w:p w:rsidR="00F21804" w:rsidRPr="00755D0B" w:rsidRDefault="00F21804" w:rsidP="00F21804">
                  <w:pPr>
                    <w:keepNext/>
                    <w:keepLines/>
                    <w:spacing w:after="120"/>
                    <w:rPr>
                      <w:rFonts w:ascii="Franklin Gothic Medium" w:hAnsi="Franklin Gothic Medium"/>
                      <w:noProof/>
                      <w:sz w:val="22"/>
                      <w:szCs w:val="22"/>
                    </w:rPr>
                  </w:pPr>
                </w:p>
              </w:tc>
            </w:tr>
            <w:tr w:rsidR="00F21804" w:rsidRPr="00755D0B" w:rsidTr="00F21804">
              <w:trPr>
                <w:trHeight w:val="797"/>
              </w:trPr>
              <w:tc>
                <w:tcPr>
                  <w:tcW w:w="725" w:type="dxa"/>
                  <w:tcBorders>
                    <w:bottom w:val="single" w:sz="4" w:space="0" w:color="auto"/>
                  </w:tcBorders>
                  <w:vAlign w:val="center"/>
                </w:tcPr>
                <w:p w:rsidR="00F21804" w:rsidRPr="00677320" w:rsidRDefault="00F21804" w:rsidP="00F21804">
                  <w:pPr>
                    <w:keepNext/>
                    <w:keepLines/>
                    <w:spacing w:after="120"/>
                    <w:jc w:val="center"/>
                    <w:rPr>
                      <w:b/>
                      <w:noProof/>
                      <w:sz w:val="22"/>
                      <w:szCs w:val="22"/>
                      <w:lang w:val="sr-Cyrl-RS"/>
                    </w:rPr>
                  </w:pPr>
                  <w:r>
                    <w:rPr>
                      <w:b/>
                      <w:noProof/>
                      <w:sz w:val="22"/>
                      <w:szCs w:val="22"/>
                      <w:lang w:val="sr-Cyrl-RS"/>
                    </w:rPr>
                    <w:t>5.</w:t>
                  </w:r>
                </w:p>
              </w:tc>
              <w:tc>
                <w:tcPr>
                  <w:tcW w:w="2510" w:type="dxa"/>
                  <w:tcBorders>
                    <w:bottom w:val="single" w:sz="4" w:space="0" w:color="auto"/>
                  </w:tcBorders>
                </w:tcPr>
                <w:p w:rsidR="00F21804" w:rsidRPr="00677320" w:rsidRDefault="00F21804" w:rsidP="00F21804">
                  <w:pPr>
                    <w:jc w:val="left"/>
                    <w:rPr>
                      <w:noProof/>
                      <w:sz w:val="22"/>
                      <w:szCs w:val="22"/>
                      <w:lang w:val="sr-Cyrl-RS"/>
                    </w:rPr>
                  </w:pPr>
                  <w:r>
                    <w:rPr>
                      <w:noProof/>
                      <w:sz w:val="22"/>
                      <w:szCs w:val="22"/>
                      <w:lang w:val="sr-Cyrl-RS"/>
                    </w:rPr>
                    <w:t>Радионца понуђача-  Радионички сати</w:t>
                  </w:r>
                </w:p>
              </w:tc>
              <w:tc>
                <w:tcPr>
                  <w:tcW w:w="1710" w:type="dxa"/>
                  <w:tcBorders>
                    <w:bottom w:val="single" w:sz="4" w:space="0" w:color="auto"/>
                  </w:tcBorders>
                </w:tcPr>
                <w:p w:rsidR="00F21804" w:rsidRPr="00677320" w:rsidRDefault="00F21804" w:rsidP="00F21804">
                  <w:pPr>
                    <w:jc w:val="center"/>
                    <w:rPr>
                      <w:sz w:val="22"/>
                      <w:szCs w:val="22"/>
                      <w:lang w:val="sr-Cyrl-RS"/>
                    </w:rPr>
                  </w:pPr>
                  <w:r>
                    <w:rPr>
                      <w:sz w:val="22"/>
                      <w:szCs w:val="22"/>
                      <w:lang w:val="sr-Cyrl-RS"/>
                    </w:rPr>
                    <w:t>Човек радни сат (60 минута рада)</w:t>
                  </w:r>
                </w:p>
              </w:tc>
              <w:tc>
                <w:tcPr>
                  <w:tcW w:w="1260" w:type="dxa"/>
                  <w:tcBorders>
                    <w:bottom w:val="single" w:sz="4" w:space="0" w:color="auto"/>
                  </w:tcBorders>
                </w:tcPr>
                <w:p w:rsidR="00F21804" w:rsidRPr="00755D0B" w:rsidRDefault="00F21804" w:rsidP="00F21804">
                  <w:pPr>
                    <w:keepNext/>
                    <w:keepLines/>
                    <w:spacing w:after="120"/>
                    <w:rPr>
                      <w:rFonts w:ascii="Franklin Gothic Medium" w:hAnsi="Franklin Gothic Medium"/>
                      <w:noProof/>
                      <w:sz w:val="22"/>
                      <w:szCs w:val="22"/>
                    </w:rPr>
                  </w:pPr>
                </w:p>
              </w:tc>
              <w:tc>
                <w:tcPr>
                  <w:tcW w:w="1310" w:type="dxa"/>
                  <w:tcBorders>
                    <w:top w:val="single" w:sz="4" w:space="0" w:color="auto"/>
                    <w:bottom w:val="single" w:sz="4" w:space="0" w:color="auto"/>
                  </w:tcBorders>
                </w:tcPr>
                <w:p w:rsidR="00F21804" w:rsidRPr="001B4FC9" w:rsidRDefault="00F21804" w:rsidP="00F21804">
                  <w:pPr>
                    <w:keepNext/>
                    <w:keepLines/>
                    <w:spacing w:after="120"/>
                    <w:jc w:val="center"/>
                    <w:rPr>
                      <w:noProof/>
                      <w:sz w:val="22"/>
                      <w:szCs w:val="22"/>
                    </w:rPr>
                  </w:pPr>
                </w:p>
                <w:p w:rsidR="00F21804" w:rsidRPr="001B4FC9" w:rsidRDefault="00F21804" w:rsidP="00F21804">
                  <w:pPr>
                    <w:jc w:val="center"/>
                    <w:rPr>
                      <w:sz w:val="22"/>
                      <w:szCs w:val="22"/>
                      <w:lang w:val="sr-Cyrl-RS"/>
                    </w:rPr>
                  </w:pPr>
                  <w:r>
                    <w:rPr>
                      <w:sz w:val="22"/>
                      <w:szCs w:val="22"/>
                      <w:lang w:val="sr-Cyrl-RS"/>
                    </w:rPr>
                    <w:t>4</w:t>
                  </w:r>
                </w:p>
              </w:tc>
              <w:tc>
                <w:tcPr>
                  <w:tcW w:w="2043" w:type="dxa"/>
                  <w:tcBorders>
                    <w:bottom w:val="single" w:sz="4" w:space="0" w:color="auto"/>
                  </w:tcBorders>
                </w:tcPr>
                <w:p w:rsidR="00F21804" w:rsidRPr="00755D0B" w:rsidRDefault="00F21804" w:rsidP="00F21804">
                  <w:pPr>
                    <w:keepNext/>
                    <w:keepLines/>
                    <w:spacing w:after="120"/>
                    <w:rPr>
                      <w:rFonts w:ascii="Franklin Gothic Medium" w:hAnsi="Franklin Gothic Medium"/>
                      <w:noProof/>
                      <w:sz w:val="22"/>
                      <w:szCs w:val="22"/>
                    </w:rPr>
                  </w:pPr>
                </w:p>
              </w:tc>
            </w:tr>
            <w:tr w:rsidR="00F21804" w:rsidRPr="00755D0B" w:rsidTr="00F21804">
              <w:trPr>
                <w:trHeight w:val="200"/>
              </w:trPr>
              <w:tc>
                <w:tcPr>
                  <w:tcW w:w="725" w:type="dxa"/>
                  <w:tcBorders>
                    <w:top w:val="single" w:sz="4" w:space="0" w:color="auto"/>
                    <w:left w:val="single" w:sz="4" w:space="0" w:color="auto"/>
                    <w:bottom w:val="single" w:sz="4" w:space="0" w:color="auto"/>
                    <w:right w:val="nil"/>
                  </w:tcBorders>
                  <w:vAlign w:val="center"/>
                </w:tcPr>
                <w:p w:rsidR="00F21804" w:rsidRDefault="00F21804" w:rsidP="00F21804">
                  <w:pPr>
                    <w:keepNext/>
                    <w:keepLines/>
                    <w:spacing w:after="120"/>
                    <w:jc w:val="center"/>
                    <w:rPr>
                      <w:b/>
                      <w:noProof/>
                      <w:sz w:val="22"/>
                      <w:szCs w:val="22"/>
                      <w:lang w:val="sr-Cyrl-RS"/>
                    </w:rPr>
                  </w:pPr>
                </w:p>
              </w:tc>
              <w:tc>
                <w:tcPr>
                  <w:tcW w:w="2510" w:type="dxa"/>
                  <w:tcBorders>
                    <w:top w:val="single" w:sz="4" w:space="0" w:color="auto"/>
                    <w:left w:val="nil"/>
                    <w:bottom w:val="single" w:sz="4" w:space="0" w:color="auto"/>
                    <w:right w:val="nil"/>
                  </w:tcBorders>
                </w:tcPr>
                <w:p w:rsidR="00F21804" w:rsidRDefault="00F21804" w:rsidP="00F21804">
                  <w:pPr>
                    <w:jc w:val="left"/>
                    <w:rPr>
                      <w:noProof/>
                      <w:sz w:val="22"/>
                      <w:szCs w:val="22"/>
                      <w:lang w:val="sr-Cyrl-RS"/>
                    </w:rPr>
                  </w:pPr>
                  <w:r>
                    <w:rPr>
                      <w:noProof/>
                      <w:sz w:val="22"/>
                      <w:szCs w:val="22"/>
                      <w:lang w:val="sr-Cyrl-RS"/>
                    </w:rPr>
                    <w:t xml:space="preserve">                               </w:t>
                  </w:r>
                  <w:r>
                    <w:rPr>
                      <w:noProof/>
                      <w:sz w:val="22"/>
                      <w:szCs w:val="22"/>
                      <w:lang w:val="sr-Cyrl-RS"/>
                    </w:rPr>
                    <w:t xml:space="preserve">         </w:t>
                  </w:r>
                </w:p>
              </w:tc>
              <w:tc>
                <w:tcPr>
                  <w:tcW w:w="1710" w:type="dxa"/>
                  <w:tcBorders>
                    <w:top w:val="single" w:sz="4" w:space="0" w:color="auto"/>
                    <w:left w:val="nil"/>
                    <w:bottom w:val="single" w:sz="4" w:space="0" w:color="auto"/>
                    <w:right w:val="nil"/>
                  </w:tcBorders>
                </w:tcPr>
                <w:p w:rsidR="00F21804" w:rsidRDefault="00F21804" w:rsidP="00F21804">
                  <w:pPr>
                    <w:jc w:val="center"/>
                    <w:rPr>
                      <w:sz w:val="22"/>
                      <w:szCs w:val="22"/>
                      <w:lang w:val="sr-Cyrl-RS"/>
                    </w:rPr>
                  </w:pPr>
                </w:p>
              </w:tc>
              <w:tc>
                <w:tcPr>
                  <w:tcW w:w="1260" w:type="dxa"/>
                  <w:tcBorders>
                    <w:top w:val="single" w:sz="4" w:space="0" w:color="auto"/>
                    <w:left w:val="nil"/>
                    <w:bottom w:val="single" w:sz="4" w:space="0" w:color="auto"/>
                    <w:right w:val="nil"/>
                  </w:tcBorders>
                </w:tcPr>
                <w:p w:rsidR="00F21804" w:rsidRPr="00755D0B" w:rsidRDefault="00F21804" w:rsidP="00F21804">
                  <w:pPr>
                    <w:keepNext/>
                    <w:keepLines/>
                    <w:spacing w:after="120"/>
                    <w:rPr>
                      <w:rFonts w:ascii="Franklin Gothic Medium" w:hAnsi="Franklin Gothic Medium"/>
                      <w:noProof/>
                      <w:sz w:val="22"/>
                      <w:szCs w:val="22"/>
                    </w:rPr>
                  </w:pPr>
                </w:p>
              </w:tc>
              <w:tc>
                <w:tcPr>
                  <w:tcW w:w="1310" w:type="dxa"/>
                  <w:tcBorders>
                    <w:top w:val="single" w:sz="4" w:space="0" w:color="auto"/>
                    <w:left w:val="nil"/>
                    <w:bottom w:val="single" w:sz="4" w:space="0" w:color="auto"/>
                    <w:right w:val="single" w:sz="4" w:space="0" w:color="auto"/>
                  </w:tcBorders>
                </w:tcPr>
                <w:p w:rsidR="00F21804" w:rsidRDefault="00F21804" w:rsidP="00F21804">
                  <w:pPr>
                    <w:keepNext/>
                    <w:keepLines/>
                    <w:spacing w:after="120"/>
                    <w:jc w:val="center"/>
                    <w:rPr>
                      <w:noProof/>
                      <w:sz w:val="22"/>
                      <w:szCs w:val="22"/>
                      <w:lang w:val="sr-Cyrl-RS"/>
                    </w:rPr>
                  </w:pPr>
                  <w:r>
                    <w:rPr>
                      <w:noProof/>
                      <w:sz w:val="22"/>
                      <w:szCs w:val="22"/>
                      <w:lang w:val="sr-Cyrl-RS"/>
                    </w:rPr>
                    <w:t>УКУПНО</w:t>
                  </w:r>
                  <w:r>
                    <w:rPr>
                      <w:noProof/>
                      <w:sz w:val="22"/>
                      <w:szCs w:val="22"/>
                      <w:lang w:val="sr-Cyrl-RS"/>
                    </w:rPr>
                    <w:t>:</w:t>
                  </w:r>
                </w:p>
                <w:p w:rsidR="00F21804" w:rsidRPr="00926E7F" w:rsidRDefault="00F21804" w:rsidP="00F21804">
                  <w:pPr>
                    <w:keepNext/>
                    <w:keepLines/>
                    <w:spacing w:after="120"/>
                    <w:jc w:val="center"/>
                    <w:rPr>
                      <w:noProof/>
                      <w:sz w:val="22"/>
                      <w:szCs w:val="22"/>
                      <w:lang w:val="sr-Latn-RS"/>
                    </w:rPr>
                  </w:pPr>
                </w:p>
              </w:tc>
              <w:tc>
                <w:tcPr>
                  <w:tcW w:w="2043" w:type="dxa"/>
                  <w:tcBorders>
                    <w:top w:val="single" w:sz="4" w:space="0" w:color="auto"/>
                    <w:left w:val="single" w:sz="4" w:space="0" w:color="auto"/>
                    <w:bottom w:val="single" w:sz="4" w:space="0" w:color="auto"/>
                    <w:right w:val="single" w:sz="4" w:space="0" w:color="auto"/>
                  </w:tcBorders>
                </w:tcPr>
                <w:p w:rsidR="00F21804" w:rsidRPr="00755D0B" w:rsidRDefault="00F21804" w:rsidP="00F21804">
                  <w:pPr>
                    <w:keepNext/>
                    <w:keepLines/>
                    <w:spacing w:after="120"/>
                    <w:rPr>
                      <w:rFonts w:ascii="Franklin Gothic Medium" w:hAnsi="Franklin Gothic Medium"/>
                      <w:noProof/>
                      <w:sz w:val="22"/>
                      <w:szCs w:val="22"/>
                    </w:rPr>
                  </w:pPr>
                </w:p>
              </w:tc>
            </w:tr>
          </w:tbl>
          <w:p w:rsidR="00F21804" w:rsidRDefault="00F21804" w:rsidP="00F21804">
            <w:pPr>
              <w:keepNext/>
              <w:keepLines/>
              <w:ind w:left="-360"/>
              <w:jc w:val="center"/>
              <w:rPr>
                <w:b/>
              </w:rPr>
            </w:pPr>
          </w:p>
          <w:p w:rsidR="00F21804" w:rsidRDefault="00F21804" w:rsidP="00F21804">
            <w:pPr>
              <w:keepNext/>
              <w:keepLines/>
              <w:ind w:left="-360"/>
              <w:jc w:val="center"/>
              <w:rPr>
                <w:b/>
              </w:rPr>
            </w:pPr>
          </w:p>
          <w:p w:rsidR="00F21804" w:rsidRPr="0039395E" w:rsidRDefault="00F21804" w:rsidP="00F21804">
            <w:pPr>
              <w:ind w:right="641"/>
              <w:jc w:val="center"/>
              <w:rPr>
                <w:b/>
              </w:rPr>
            </w:pPr>
            <w:r w:rsidRPr="0039395E">
              <w:rPr>
                <w:b/>
              </w:rPr>
              <w:t>ЦЕНОВНИК  РЕЗЕРВНИХ ДЕЛОВА ЗА ОДРЖАВАЊЕ</w:t>
            </w:r>
          </w:p>
          <w:p w:rsidR="00F21804" w:rsidRDefault="00F21804" w:rsidP="00F21804">
            <w:pPr>
              <w:ind w:right="641"/>
              <w:jc w:val="center"/>
              <w:rPr>
                <w:b/>
                <w:lang w:val="sr-Cyrl-RS"/>
              </w:rPr>
            </w:pPr>
            <w:r w:rsidRPr="0039395E">
              <w:rPr>
                <w:b/>
              </w:rPr>
              <w:t xml:space="preserve"> ДРУМСКИХ КОЛСКИХ ВАГА – Табела 3</w:t>
            </w:r>
          </w:p>
          <w:p w:rsidR="00F21804" w:rsidRPr="0039395E" w:rsidRDefault="00F21804" w:rsidP="00F21804">
            <w:pPr>
              <w:ind w:right="641"/>
              <w:jc w:val="center"/>
              <w:rPr>
                <w:b/>
              </w:rPr>
            </w:pPr>
          </w:p>
          <w:p w:rsidR="00F21804" w:rsidRDefault="00F21804" w:rsidP="00F21804">
            <w:pPr>
              <w:ind w:right="641"/>
              <w:jc w:val="center"/>
              <w:rPr>
                <w:b/>
              </w:rPr>
            </w:pPr>
          </w:p>
          <w:tbl>
            <w:tblPr>
              <w:tblW w:w="98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0"/>
              <w:gridCol w:w="3240"/>
              <w:gridCol w:w="900"/>
              <w:gridCol w:w="1170"/>
              <w:gridCol w:w="1800"/>
              <w:gridCol w:w="1890"/>
            </w:tblGrid>
            <w:tr w:rsidR="00F21804" w:rsidRPr="0039395E" w:rsidTr="00F21804">
              <w:trPr>
                <w:trHeight w:val="1907"/>
              </w:trPr>
              <w:tc>
                <w:tcPr>
                  <w:tcW w:w="880" w:type="dxa"/>
                  <w:tcBorders>
                    <w:top w:val="single" w:sz="4" w:space="0" w:color="auto"/>
                    <w:left w:val="single" w:sz="4" w:space="0" w:color="auto"/>
                    <w:bottom w:val="single" w:sz="4" w:space="0" w:color="auto"/>
                    <w:right w:val="single" w:sz="4" w:space="0" w:color="auto"/>
                  </w:tcBorders>
                </w:tcPr>
                <w:p w:rsidR="00F21804" w:rsidRPr="00F21804" w:rsidRDefault="00F21804" w:rsidP="00F21804">
                  <w:pPr>
                    <w:pStyle w:val="Caption"/>
                    <w:rPr>
                      <w:b/>
                      <w:i w:val="0"/>
                    </w:rPr>
                  </w:pPr>
                  <w:r w:rsidRPr="00F21804">
                    <w:rPr>
                      <w:b/>
                      <w:i w:val="0"/>
                    </w:rPr>
                    <w:t>Редни број</w:t>
                  </w:r>
                </w:p>
              </w:tc>
              <w:tc>
                <w:tcPr>
                  <w:tcW w:w="3240" w:type="dxa"/>
                  <w:tcBorders>
                    <w:top w:val="single" w:sz="4" w:space="0" w:color="auto"/>
                    <w:left w:val="single" w:sz="4" w:space="0" w:color="auto"/>
                    <w:bottom w:val="single" w:sz="4" w:space="0" w:color="auto"/>
                    <w:right w:val="single" w:sz="4" w:space="0" w:color="auto"/>
                  </w:tcBorders>
                  <w:vAlign w:val="center"/>
                </w:tcPr>
                <w:p w:rsidR="00F21804" w:rsidRPr="0039395E" w:rsidRDefault="00F21804" w:rsidP="00F21804">
                  <w:pPr>
                    <w:ind w:right="641"/>
                    <w:jc w:val="center"/>
                    <w:rPr>
                      <w:b/>
                    </w:rPr>
                  </w:pPr>
                  <w:r w:rsidRPr="0039395E">
                    <w:rPr>
                      <w:b/>
                    </w:rPr>
                    <w:t>Назив резервног дела</w:t>
                  </w:r>
                </w:p>
              </w:tc>
              <w:tc>
                <w:tcPr>
                  <w:tcW w:w="900" w:type="dxa"/>
                  <w:tcBorders>
                    <w:top w:val="single" w:sz="4" w:space="0" w:color="auto"/>
                    <w:left w:val="single" w:sz="4" w:space="0" w:color="auto"/>
                    <w:bottom w:val="single" w:sz="4" w:space="0" w:color="auto"/>
                    <w:right w:val="single" w:sz="4" w:space="0" w:color="auto"/>
                  </w:tcBorders>
                </w:tcPr>
                <w:p w:rsidR="00F21804" w:rsidRDefault="00F21804" w:rsidP="00F21804">
                  <w:pPr>
                    <w:ind w:right="641"/>
                    <w:jc w:val="center"/>
                    <w:rPr>
                      <w:b/>
                      <w:szCs w:val="22"/>
                      <w:lang w:val="sr-Cyrl-RS"/>
                    </w:rPr>
                  </w:pPr>
                </w:p>
                <w:p w:rsidR="00F21804" w:rsidRDefault="00F21804" w:rsidP="00F21804">
                  <w:pPr>
                    <w:ind w:right="641"/>
                    <w:jc w:val="center"/>
                    <w:rPr>
                      <w:b/>
                      <w:szCs w:val="22"/>
                      <w:lang w:val="sr-Cyrl-RS"/>
                    </w:rPr>
                  </w:pPr>
                </w:p>
                <w:p w:rsidR="00F21804" w:rsidRPr="00F21804" w:rsidRDefault="00F21804" w:rsidP="00F21804">
                  <w:pPr>
                    <w:pStyle w:val="Caption"/>
                    <w:rPr>
                      <w:i w:val="0"/>
                    </w:rPr>
                  </w:pPr>
                  <w:r w:rsidRPr="00F21804">
                    <w:rPr>
                      <w:i w:val="0"/>
                    </w:rPr>
                    <w:t>Јед. мере</w:t>
                  </w:r>
                </w:p>
              </w:tc>
              <w:tc>
                <w:tcPr>
                  <w:tcW w:w="1170" w:type="dxa"/>
                  <w:tcBorders>
                    <w:top w:val="single" w:sz="4" w:space="0" w:color="auto"/>
                    <w:left w:val="single" w:sz="4" w:space="0" w:color="auto"/>
                    <w:bottom w:val="single" w:sz="4" w:space="0" w:color="auto"/>
                    <w:right w:val="single" w:sz="4" w:space="0" w:color="auto"/>
                  </w:tcBorders>
                </w:tcPr>
                <w:p w:rsidR="00F21804" w:rsidRPr="00F21804" w:rsidRDefault="00F21804" w:rsidP="00F21804">
                  <w:pPr>
                    <w:pStyle w:val="Caption"/>
                    <w:rPr>
                      <w:i w:val="0"/>
                    </w:rPr>
                  </w:pPr>
                </w:p>
                <w:p w:rsidR="00F21804" w:rsidRPr="00F21804" w:rsidRDefault="00F21804" w:rsidP="00F21804">
                  <w:pPr>
                    <w:pStyle w:val="Caption"/>
                    <w:rPr>
                      <w:i w:val="0"/>
                      <w:sz w:val="22"/>
                    </w:rPr>
                  </w:pPr>
                </w:p>
                <w:p w:rsidR="00F21804" w:rsidRPr="00F21804" w:rsidRDefault="00F21804" w:rsidP="00F21804">
                  <w:pPr>
                    <w:pStyle w:val="Caption"/>
                    <w:rPr>
                      <w:i w:val="0"/>
                    </w:rPr>
                  </w:pPr>
                  <w:r w:rsidRPr="00F21804">
                    <w:rPr>
                      <w:i w:val="0"/>
                    </w:rPr>
                    <w:t>Оквирна количина</w:t>
                  </w:r>
                </w:p>
              </w:tc>
              <w:tc>
                <w:tcPr>
                  <w:tcW w:w="1800" w:type="dxa"/>
                  <w:tcBorders>
                    <w:top w:val="single" w:sz="4" w:space="0" w:color="auto"/>
                    <w:left w:val="single" w:sz="4" w:space="0" w:color="auto"/>
                    <w:bottom w:val="single" w:sz="4" w:space="0" w:color="auto"/>
                    <w:right w:val="single" w:sz="4" w:space="0" w:color="auto"/>
                  </w:tcBorders>
                </w:tcPr>
                <w:p w:rsidR="00F21804" w:rsidRPr="00F21804" w:rsidRDefault="00F21804" w:rsidP="00F21804">
                  <w:pPr>
                    <w:pStyle w:val="Caption"/>
                    <w:rPr>
                      <w:i w:val="0"/>
                      <w:lang w:val="sr-Cyrl-RS"/>
                    </w:rPr>
                  </w:pPr>
                  <w:r w:rsidRPr="00F21804">
                    <w:rPr>
                      <w:i w:val="0"/>
                    </w:rPr>
                    <w:t xml:space="preserve">Јединична цена у   </w:t>
                  </w:r>
                  <w:r w:rsidRPr="00F21804">
                    <w:rPr>
                      <w:i w:val="0"/>
                      <w:lang w:val="sr-Cyrl-RS"/>
                    </w:rPr>
                    <w:t xml:space="preserve"> </w:t>
                  </w:r>
                  <w:r w:rsidRPr="00F21804">
                    <w:rPr>
                      <w:i w:val="0"/>
                    </w:rPr>
                    <w:t>динарима без ПДВ</w:t>
                  </w:r>
                </w:p>
              </w:tc>
              <w:tc>
                <w:tcPr>
                  <w:tcW w:w="1890" w:type="dxa"/>
                  <w:tcBorders>
                    <w:top w:val="single" w:sz="4" w:space="0" w:color="auto"/>
                    <w:left w:val="single" w:sz="4" w:space="0" w:color="auto"/>
                    <w:bottom w:val="single" w:sz="4" w:space="0" w:color="auto"/>
                    <w:right w:val="single" w:sz="4" w:space="0" w:color="auto"/>
                  </w:tcBorders>
                </w:tcPr>
                <w:p w:rsidR="00F21804" w:rsidRPr="00F21804" w:rsidRDefault="00F21804" w:rsidP="00F21804">
                  <w:pPr>
                    <w:pStyle w:val="Caption"/>
                    <w:rPr>
                      <w:i w:val="0"/>
                    </w:rPr>
                  </w:pPr>
                  <w:r>
                    <w:rPr>
                      <w:i w:val="0"/>
                      <w:lang w:val="sr-Cyrl-RS"/>
                    </w:rPr>
                    <w:t xml:space="preserve">Укупна </w:t>
                  </w:r>
                  <w:r w:rsidRPr="00F21804">
                    <w:rPr>
                      <w:i w:val="0"/>
                    </w:rPr>
                    <w:t xml:space="preserve">цена у   </w:t>
                  </w:r>
                  <w:r w:rsidRPr="00F21804">
                    <w:rPr>
                      <w:i w:val="0"/>
                      <w:lang w:val="sr-Cyrl-RS"/>
                    </w:rPr>
                    <w:t xml:space="preserve"> </w:t>
                  </w:r>
                  <w:r w:rsidRPr="00F21804">
                    <w:rPr>
                      <w:i w:val="0"/>
                    </w:rPr>
                    <w:t>динарима без ПДВ</w:t>
                  </w:r>
                </w:p>
              </w:tc>
            </w:tr>
            <w:tr w:rsidR="00F21804" w:rsidRPr="0039395E" w:rsidTr="00F21804">
              <w:trPr>
                <w:trHeight w:val="406"/>
              </w:trPr>
              <w:tc>
                <w:tcPr>
                  <w:tcW w:w="880" w:type="dxa"/>
                  <w:tcBorders>
                    <w:top w:val="single" w:sz="4" w:space="0" w:color="auto"/>
                    <w:left w:val="single" w:sz="4" w:space="0" w:color="auto"/>
                    <w:bottom w:val="single" w:sz="4" w:space="0" w:color="auto"/>
                    <w:right w:val="single" w:sz="4" w:space="0" w:color="auto"/>
                  </w:tcBorders>
                  <w:vAlign w:val="center"/>
                </w:tcPr>
                <w:p w:rsidR="00F21804" w:rsidRPr="00F21804" w:rsidRDefault="00F21804" w:rsidP="00F21804">
                  <w:pPr>
                    <w:pStyle w:val="Caption"/>
                    <w:rPr>
                      <w:i w:val="0"/>
                    </w:rPr>
                  </w:pPr>
                  <w:r w:rsidRPr="00F21804">
                    <w:rPr>
                      <w:i w:val="0"/>
                    </w:rPr>
                    <w:t>1.</w:t>
                  </w:r>
                </w:p>
              </w:tc>
              <w:tc>
                <w:tcPr>
                  <w:tcW w:w="3240" w:type="dxa"/>
                  <w:tcBorders>
                    <w:top w:val="single" w:sz="4" w:space="0" w:color="auto"/>
                    <w:left w:val="single" w:sz="4" w:space="0" w:color="auto"/>
                    <w:bottom w:val="single" w:sz="4" w:space="0" w:color="auto"/>
                    <w:right w:val="single" w:sz="4" w:space="0" w:color="auto"/>
                  </w:tcBorders>
                  <w:vAlign w:val="center"/>
                </w:tcPr>
                <w:p w:rsidR="00F21804" w:rsidRPr="0039395E" w:rsidRDefault="00F21804" w:rsidP="00F21804">
                  <w:pPr>
                    <w:ind w:right="641"/>
                    <w:jc w:val="left"/>
                  </w:pPr>
                  <w:r w:rsidRPr="0039395E">
                    <w:t>Мерни претварач силе</w:t>
                  </w:r>
                </w:p>
              </w:tc>
              <w:tc>
                <w:tcPr>
                  <w:tcW w:w="900" w:type="dxa"/>
                  <w:tcBorders>
                    <w:top w:val="single" w:sz="4" w:space="0" w:color="auto"/>
                    <w:left w:val="single" w:sz="4" w:space="0" w:color="auto"/>
                    <w:bottom w:val="single" w:sz="4" w:space="0" w:color="auto"/>
                    <w:right w:val="single" w:sz="4" w:space="0" w:color="auto"/>
                  </w:tcBorders>
                </w:tcPr>
                <w:p w:rsidR="00F21804" w:rsidRPr="00F21804" w:rsidRDefault="00F21804" w:rsidP="00F21804">
                  <w:pPr>
                    <w:pStyle w:val="Caption"/>
                    <w:rPr>
                      <w:i w:val="0"/>
                    </w:rPr>
                  </w:pPr>
                  <w:r w:rsidRPr="00F21804">
                    <w:rPr>
                      <w:i w:val="0"/>
                    </w:rPr>
                    <w:t>ком</w:t>
                  </w:r>
                </w:p>
              </w:tc>
              <w:tc>
                <w:tcPr>
                  <w:tcW w:w="1170" w:type="dxa"/>
                  <w:tcBorders>
                    <w:top w:val="single" w:sz="4" w:space="0" w:color="auto"/>
                    <w:left w:val="single" w:sz="4" w:space="0" w:color="auto"/>
                    <w:bottom w:val="single" w:sz="4" w:space="0" w:color="auto"/>
                    <w:right w:val="single" w:sz="4" w:space="0" w:color="auto"/>
                  </w:tcBorders>
                </w:tcPr>
                <w:p w:rsidR="00F21804" w:rsidRPr="00F21804" w:rsidRDefault="00F21804" w:rsidP="00F21804">
                  <w:pPr>
                    <w:pStyle w:val="Caption"/>
                    <w:jc w:val="center"/>
                    <w:rPr>
                      <w:i w:val="0"/>
                    </w:rPr>
                  </w:pPr>
                  <w:r w:rsidRPr="00F21804">
                    <w:rPr>
                      <w:i w:val="0"/>
                    </w:rPr>
                    <w:t>1</w:t>
                  </w:r>
                </w:p>
              </w:tc>
              <w:tc>
                <w:tcPr>
                  <w:tcW w:w="1800" w:type="dxa"/>
                  <w:tcBorders>
                    <w:top w:val="single" w:sz="4" w:space="0" w:color="auto"/>
                    <w:left w:val="single" w:sz="4" w:space="0" w:color="auto"/>
                    <w:bottom w:val="single" w:sz="4" w:space="0" w:color="auto"/>
                    <w:right w:val="single" w:sz="4" w:space="0" w:color="auto"/>
                  </w:tcBorders>
                </w:tcPr>
                <w:p w:rsidR="00F21804" w:rsidRPr="0039395E" w:rsidRDefault="00F21804" w:rsidP="00F21804">
                  <w:pPr>
                    <w:ind w:right="641"/>
                  </w:pPr>
                </w:p>
              </w:tc>
              <w:tc>
                <w:tcPr>
                  <w:tcW w:w="1890" w:type="dxa"/>
                  <w:tcBorders>
                    <w:top w:val="single" w:sz="4" w:space="0" w:color="auto"/>
                    <w:left w:val="single" w:sz="4" w:space="0" w:color="auto"/>
                    <w:bottom w:val="single" w:sz="4" w:space="0" w:color="auto"/>
                    <w:right w:val="single" w:sz="4" w:space="0" w:color="auto"/>
                  </w:tcBorders>
                </w:tcPr>
                <w:p w:rsidR="00F21804" w:rsidRPr="0039395E" w:rsidRDefault="00F21804" w:rsidP="00F21804">
                  <w:pPr>
                    <w:ind w:right="641"/>
                  </w:pPr>
                </w:p>
              </w:tc>
            </w:tr>
            <w:tr w:rsidR="00F21804" w:rsidRPr="0039395E" w:rsidTr="00F21804">
              <w:trPr>
                <w:trHeight w:val="377"/>
              </w:trPr>
              <w:tc>
                <w:tcPr>
                  <w:tcW w:w="880" w:type="dxa"/>
                  <w:tcBorders>
                    <w:top w:val="single" w:sz="4" w:space="0" w:color="auto"/>
                    <w:left w:val="single" w:sz="4" w:space="0" w:color="auto"/>
                    <w:bottom w:val="single" w:sz="4" w:space="0" w:color="auto"/>
                    <w:right w:val="single" w:sz="4" w:space="0" w:color="auto"/>
                  </w:tcBorders>
                  <w:vAlign w:val="center"/>
                </w:tcPr>
                <w:p w:rsidR="00F21804" w:rsidRPr="00F21804" w:rsidRDefault="00F21804" w:rsidP="00F21804">
                  <w:pPr>
                    <w:pStyle w:val="Caption"/>
                    <w:rPr>
                      <w:i w:val="0"/>
                    </w:rPr>
                  </w:pPr>
                  <w:r w:rsidRPr="00F21804">
                    <w:rPr>
                      <w:i w:val="0"/>
                    </w:rPr>
                    <w:t>2.</w:t>
                  </w:r>
                </w:p>
              </w:tc>
              <w:tc>
                <w:tcPr>
                  <w:tcW w:w="3240" w:type="dxa"/>
                  <w:tcBorders>
                    <w:top w:val="single" w:sz="4" w:space="0" w:color="auto"/>
                    <w:left w:val="single" w:sz="4" w:space="0" w:color="auto"/>
                    <w:bottom w:val="single" w:sz="4" w:space="0" w:color="auto"/>
                    <w:right w:val="single" w:sz="4" w:space="0" w:color="auto"/>
                  </w:tcBorders>
                  <w:vAlign w:val="center"/>
                </w:tcPr>
                <w:p w:rsidR="00F21804" w:rsidRPr="0039395E" w:rsidRDefault="00F21804" w:rsidP="00F21804">
                  <w:pPr>
                    <w:ind w:right="641"/>
                    <w:jc w:val="left"/>
                  </w:pPr>
                  <w:r w:rsidRPr="0039395E">
                    <w:t>Прибор мерног претварача силе</w:t>
                  </w:r>
                </w:p>
              </w:tc>
              <w:tc>
                <w:tcPr>
                  <w:tcW w:w="900" w:type="dxa"/>
                  <w:tcBorders>
                    <w:top w:val="single" w:sz="4" w:space="0" w:color="auto"/>
                    <w:left w:val="single" w:sz="4" w:space="0" w:color="auto"/>
                    <w:bottom w:val="single" w:sz="4" w:space="0" w:color="auto"/>
                    <w:right w:val="single" w:sz="4" w:space="0" w:color="auto"/>
                  </w:tcBorders>
                </w:tcPr>
                <w:p w:rsidR="00F21804" w:rsidRPr="00F21804" w:rsidRDefault="00F21804" w:rsidP="00F21804">
                  <w:pPr>
                    <w:pStyle w:val="Caption"/>
                    <w:rPr>
                      <w:i w:val="0"/>
                    </w:rPr>
                  </w:pPr>
                  <w:r w:rsidRPr="00F21804">
                    <w:rPr>
                      <w:i w:val="0"/>
                    </w:rPr>
                    <w:t>ком</w:t>
                  </w:r>
                </w:p>
              </w:tc>
              <w:tc>
                <w:tcPr>
                  <w:tcW w:w="1170" w:type="dxa"/>
                  <w:tcBorders>
                    <w:top w:val="single" w:sz="4" w:space="0" w:color="auto"/>
                    <w:left w:val="single" w:sz="4" w:space="0" w:color="auto"/>
                    <w:bottom w:val="single" w:sz="4" w:space="0" w:color="auto"/>
                    <w:right w:val="single" w:sz="4" w:space="0" w:color="auto"/>
                  </w:tcBorders>
                </w:tcPr>
                <w:p w:rsidR="00F21804" w:rsidRPr="00F21804" w:rsidRDefault="00F21804" w:rsidP="00F21804">
                  <w:pPr>
                    <w:pStyle w:val="Caption"/>
                    <w:jc w:val="center"/>
                    <w:rPr>
                      <w:i w:val="0"/>
                    </w:rPr>
                  </w:pPr>
                  <w:r w:rsidRPr="00F21804">
                    <w:rPr>
                      <w:i w:val="0"/>
                    </w:rPr>
                    <w:t>1</w:t>
                  </w:r>
                </w:p>
              </w:tc>
              <w:tc>
                <w:tcPr>
                  <w:tcW w:w="1800" w:type="dxa"/>
                  <w:tcBorders>
                    <w:top w:val="single" w:sz="4" w:space="0" w:color="auto"/>
                    <w:left w:val="single" w:sz="4" w:space="0" w:color="auto"/>
                    <w:bottom w:val="single" w:sz="4" w:space="0" w:color="auto"/>
                    <w:right w:val="single" w:sz="4" w:space="0" w:color="auto"/>
                  </w:tcBorders>
                </w:tcPr>
                <w:p w:rsidR="00F21804" w:rsidRPr="0039395E" w:rsidRDefault="00F21804" w:rsidP="00F21804">
                  <w:pPr>
                    <w:ind w:right="641"/>
                  </w:pPr>
                </w:p>
              </w:tc>
              <w:tc>
                <w:tcPr>
                  <w:tcW w:w="1890" w:type="dxa"/>
                  <w:tcBorders>
                    <w:top w:val="single" w:sz="4" w:space="0" w:color="auto"/>
                    <w:left w:val="single" w:sz="4" w:space="0" w:color="auto"/>
                    <w:bottom w:val="single" w:sz="4" w:space="0" w:color="auto"/>
                    <w:right w:val="single" w:sz="4" w:space="0" w:color="auto"/>
                  </w:tcBorders>
                </w:tcPr>
                <w:p w:rsidR="00F21804" w:rsidRPr="0039395E" w:rsidRDefault="00F21804" w:rsidP="00F21804">
                  <w:pPr>
                    <w:ind w:right="641"/>
                  </w:pPr>
                </w:p>
              </w:tc>
            </w:tr>
            <w:tr w:rsidR="00F21804" w:rsidRPr="0039395E" w:rsidTr="00F21804">
              <w:trPr>
                <w:trHeight w:val="377"/>
              </w:trPr>
              <w:tc>
                <w:tcPr>
                  <w:tcW w:w="880" w:type="dxa"/>
                  <w:tcBorders>
                    <w:top w:val="single" w:sz="4" w:space="0" w:color="auto"/>
                    <w:left w:val="single" w:sz="4" w:space="0" w:color="auto"/>
                    <w:bottom w:val="single" w:sz="4" w:space="0" w:color="auto"/>
                    <w:right w:val="single" w:sz="4" w:space="0" w:color="auto"/>
                  </w:tcBorders>
                  <w:vAlign w:val="center"/>
                </w:tcPr>
                <w:p w:rsidR="00F21804" w:rsidRPr="00F21804" w:rsidRDefault="00F21804" w:rsidP="00F21804">
                  <w:pPr>
                    <w:pStyle w:val="Caption"/>
                    <w:rPr>
                      <w:i w:val="0"/>
                    </w:rPr>
                  </w:pPr>
                  <w:r w:rsidRPr="00F21804">
                    <w:rPr>
                      <w:i w:val="0"/>
                    </w:rPr>
                    <w:t>3.</w:t>
                  </w:r>
                </w:p>
              </w:tc>
              <w:tc>
                <w:tcPr>
                  <w:tcW w:w="3240" w:type="dxa"/>
                  <w:tcBorders>
                    <w:top w:val="single" w:sz="4" w:space="0" w:color="auto"/>
                    <w:left w:val="single" w:sz="4" w:space="0" w:color="auto"/>
                    <w:bottom w:val="single" w:sz="4" w:space="0" w:color="auto"/>
                    <w:right w:val="single" w:sz="4" w:space="0" w:color="auto"/>
                  </w:tcBorders>
                  <w:vAlign w:val="center"/>
                </w:tcPr>
                <w:p w:rsidR="00F21804" w:rsidRPr="0039395E" w:rsidRDefault="00F21804" w:rsidP="00F21804">
                  <w:pPr>
                    <w:ind w:right="641"/>
                    <w:jc w:val="left"/>
                  </w:pPr>
                  <w:r w:rsidRPr="0039395E">
                    <w:t>Електронска спојна кутија</w:t>
                  </w:r>
                </w:p>
              </w:tc>
              <w:tc>
                <w:tcPr>
                  <w:tcW w:w="900" w:type="dxa"/>
                  <w:tcBorders>
                    <w:top w:val="single" w:sz="4" w:space="0" w:color="auto"/>
                    <w:left w:val="single" w:sz="4" w:space="0" w:color="auto"/>
                    <w:bottom w:val="single" w:sz="4" w:space="0" w:color="auto"/>
                    <w:right w:val="single" w:sz="4" w:space="0" w:color="auto"/>
                  </w:tcBorders>
                </w:tcPr>
                <w:p w:rsidR="00F21804" w:rsidRPr="00F21804" w:rsidRDefault="00F21804" w:rsidP="00F21804">
                  <w:pPr>
                    <w:pStyle w:val="Caption"/>
                    <w:rPr>
                      <w:i w:val="0"/>
                    </w:rPr>
                  </w:pPr>
                  <w:r w:rsidRPr="00F21804">
                    <w:rPr>
                      <w:i w:val="0"/>
                    </w:rPr>
                    <w:t>ком</w:t>
                  </w:r>
                </w:p>
              </w:tc>
              <w:tc>
                <w:tcPr>
                  <w:tcW w:w="1170" w:type="dxa"/>
                  <w:tcBorders>
                    <w:top w:val="single" w:sz="4" w:space="0" w:color="auto"/>
                    <w:left w:val="single" w:sz="4" w:space="0" w:color="auto"/>
                    <w:bottom w:val="single" w:sz="4" w:space="0" w:color="auto"/>
                    <w:right w:val="single" w:sz="4" w:space="0" w:color="auto"/>
                  </w:tcBorders>
                </w:tcPr>
                <w:p w:rsidR="00F21804" w:rsidRPr="00F21804" w:rsidRDefault="00F21804" w:rsidP="00F21804">
                  <w:pPr>
                    <w:pStyle w:val="Caption"/>
                    <w:jc w:val="center"/>
                    <w:rPr>
                      <w:i w:val="0"/>
                    </w:rPr>
                  </w:pPr>
                  <w:r w:rsidRPr="00F21804">
                    <w:rPr>
                      <w:i w:val="0"/>
                    </w:rPr>
                    <w:t>1</w:t>
                  </w:r>
                </w:p>
              </w:tc>
              <w:tc>
                <w:tcPr>
                  <w:tcW w:w="1800" w:type="dxa"/>
                  <w:tcBorders>
                    <w:top w:val="single" w:sz="4" w:space="0" w:color="auto"/>
                    <w:left w:val="single" w:sz="4" w:space="0" w:color="auto"/>
                    <w:bottom w:val="single" w:sz="4" w:space="0" w:color="auto"/>
                    <w:right w:val="single" w:sz="4" w:space="0" w:color="auto"/>
                  </w:tcBorders>
                </w:tcPr>
                <w:p w:rsidR="00F21804" w:rsidRPr="0039395E" w:rsidRDefault="00F21804" w:rsidP="00F21804">
                  <w:pPr>
                    <w:ind w:right="641"/>
                  </w:pPr>
                </w:p>
              </w:tc>
              <w:tc>
                <w:tcPr>
                  <w:tcW w:w="1890" w:type="dxa"/>
                  <w:tcBorders>
                    <w:top w:val="single" w:sz="4" w:space="0" w:color="auto"/>
                    <w:left w:val="single" w:sz="4" w:space="0" w:color="auto"/>
                    <w:bottom w:val="single" w:sz="4" w:space="0" w:color="auto"/>
                    <w:right w:val="single" w:sz="4" w:space="0" w:color="auto"/>
                  </w:tcBorders>
                </w:tcPr>
                <w:p w:rsidR="00F21804" w:rsidRPr="0039395E" w:rsidRDefault="00F21804" w:rsidP="00F21804">
                  <w:pPr>
                    <w:ind w:right="641"/>
                  </w:pPr>
                </w:p>
              </w:tc>
            </w:tr>
            <w:tr w:rsidR="00F21804" w:rsidRPr="0039395E" w:rsidTr="00F21804">
              <w:trPr>
                <w:trHeight w:val="406"/>
              </w:trPr>
              <w:tc>
                <w:tcPr>
                  <w:tcW w:w="880" w:type="dxa"/>
                  <w:tcBorders>
                    <w:top w:val="single" w:sz="4" w:space="0" w:color="auto"/>
                    <w:left w:val="single" w:sz="4" w:space="0" w:color="auto"/>
                    <w:bottom w:val="single" w:sz="4" w:space="0" w:color="auto"/>
                    <w:right w:val="single" w:sz="4" w:space="0" w:color="auto"/>
                  </w:tcBorders>
                  <w:vAlign w:val="center"/>
                </w:tcPr>
                <w:p w:rsidR="00F21804" w:rsidRPr="00F21804" w:rsidRDefault="00F21804" w:rsidP="00F21804">
                  <w:pPr>
                    <w:pStyle w:val="Caption"/>
                    <w:rPr>
                      <w:i w:val="0"/>
                    </w:rPr>
                  </w:pPr>
                  <w:r w:rsidRPr="00F21804">
                    <w:rPr>
                      <w:i w:val="0"/>
                    </w:rPr>
                    <w:t>4.</w:t>
                  </w:r>
                </w:p>
              </w:tc>
              <w:tc>
                <w:tcPr>
                  <w:tcW w:w="3240" w:type="dxa"/>
                  <w:tcBorders>
                    <w:top w:val="single" w:sz="4" w:space="0" w:color="auto"/>
                    <w:left w:val="single" w:sz="4" w:space="0" w:color="auto"/>
                    <w:bottom w:val="single" w:sz="4" w:space="0" w:color="auto"/>
                    <w:right w:val="single" w:sz="4" w:space="0" w:color="auto"/>
                  </w:tcBorders>
                  <w:vAlign w:val="center"/>
                </w:tcPr>
                <w:p w:rsidR="00F21804" w:rsidRPr="0039395E" w:rsidRDefault="00F21804" w:rsidP="00F21804">
                  <w:pPr>
                    <w:ind w:right="641"/>
                    <w:jc w:val="left"/>
                  </w:pPr>
                  <w:r w:rsidRPr="0039395E">
                    <w:t>Електронски мерни и показни уређај</w:t>
                  </w:r>
                </w:p>
              </w:tc>
              <w:tc>
                <w:tcPr>
                  <w:tcW w:w="900" w:type="dxa"/>
                  <w:tcBorders>
                    <w:top w:val="single" w:sz="4" w:space="0" w:color="auto"/>
                    <w:left w:val="single" w:sz="4" w:space="0" w:color="auto"/>
                    <w:bottom w:val="single" w:sz="4" w:space="0" w:color="auto"/>
                    <w:right w:val="single" w:sz="4" w:space="0" w:color="auto"/>
                  </w:tcBorders>
                </w:tcPr>
                <w:p w:rsidR="00F21804" w:rsidRPr="00F21804" w:rsidRDefault="00F21804" w:rsidP="00F21804">
                  <w:pPr>
                    <w:pStyle w:val="Caption"/>
                    <w:rPr>
                      <w:i w:val="0"/>
                    </w:rPr>
                  </w:pPr>
                  <w:r w:rsidRPr="00F21804">
                    <w:rPr>
                      <w:i w:val="0"/>
                    </w:rPr>
                    <w:t>ком</w:t>
                  </w:r>
                </w:p>
              </w:tc>
              <w:tc>
                <w:tcPr>
                  <w:tcW w:w="1170" w:type="dxa"/>
                  <w:tcBorders>
                    <w:top w:val="single" w:sz="4" w:space="0" w:color="auto"/>
                    <w:left w:val="single" w:sz="4" w:space="0" w:color="auto"/>
                    <w:bottom w:val="single" w:sz="4" w:space="0" w:color="auto"/>
                    <w:right w:val="single" w:sz="4" w:space="0" w:color="auto"/>
                  </w:tcBorders>
                </w:tcPr>
                <w:p w:rsidR="00F21804" w:rsidRPr="00F21804" w:rsidRDefault="00F21804" w:rsidP="00F21804">
                  <w:pPr>
                    <w:pStyle w:val="Caption"/>
                    <w:jc w:val="center"/>
                    <w:rPr>
                      <w:i w:val="0"/>
                    </w:rPr>
                  </w:pPr>
                  <w:r w:rsidRPr="00F21804">
                    <w:rPr>
                      <w:i w:val="0"/>
                    </w:rPr>
                    <w:t>1</w:t>
                  </w:r>
                </w:p>
              </w:tc>
              <w:tc>
                <w:tcPr>
                  <w:tcW w:w="1800" w:type="dxa"/>
                  <w:tcBorders>
                    <w:top w:val="single" w:sz="4" w:space="0" w:color="auto"/>
                    <w:left w:val="single" w:sz="4" w:space="0" w:color="auto"/>
                    <w:bottom w:val="single" w:sz="4" w:space="0" w:color="auto"/>
                    <w:right w:val="single" w:sz="4" w:space="0" w:color="auto"/>
                  </w:tcBorders>
                </w:tcPr>
                <w:p w:rsidR="00F21804" w:rsidRPr="0039395E" w:rsidRDefault="00F21804" w:rsidP="00F21804">
                  <w:pPr>
                    <w:ind w:right="641"/>
                  </w:pPr>
                </w:p>
              </w:tc>
              <w:tc>
                <w:tcPr>
                  <w:tcW w:w="1890" w:type="dxa"/>
                  <w:tcBorders>
                    <w:top w:val="single" w:sz="4" w:space="0" w:color="auto"/>
                    <w:left w:val="single" w:sz="4" w:space="0" w:color="auto"/>
                    <w:bottom w:val="single" w:sz="4" w:space="0" w:color="auto"/>
                    <w:right w:val="single" w:sz="4" w:space="0" w:color="auto"/>
                  </w:tcBorders>
                </w:tcPr>
                <w:p w:rsidR="00F21804" w:rsidRPr="0039395E" w:rsidRDefault="00F21804" w:rsidP="00F21804">
                  <w:pPr>
                    <w:ind w:right="641"/>
                  </w:pPr>
                </w:p>
              </w:tc>
            </w:tr>
            <w:tr w:rsidR="00F21804" w:rsidRPr="0039395E" w:rsidTr="00F21804">
              <w:trPr>
                <w:trHeight w:val="377"/>
              </w:trPr>
              <w:tc>
                <w:tcPr>
                  <w:tcW w:w="880" w:type="dxa"/>
                  <w:tcBorders>
                    <w:top w:val="single" w:sz="4" w:space="0" w:color="auto"/>
                    <w:left w:val="single" w:sz="4" w:space="0" w:color="auto"/>
                    <w:bottom w:val="single" w:sz="4" w:space="0" w:color="auto"/>
                    <w:right w:val="single" w:sz="4" w:space="0" w:color="auto"/>
                  </w:tcBorders>
                  <w:vAlign w:val="center"/>
                </w:tcPr>
                <w:p w:rsidR="00F21804" w:rsidRPr="00F21804" w:rsidRDefault="00F21804" w:rsidP="00F21804">
                  <w:pPr>
                    <w:pStyle w:val="Caption"/>
                    <w:rPr>
                      <w:i w:val="0"/>
                      <w:lang w:val="sr-Cyrl-RS"/>
                    </w:rPr>
                  </w:pPr>
                  <w:r w:rsidRPr="00F21804">
                    <w:rPr>
                      <w:i w:val="0"/>
                      <w:lang w:val="sr-Cyrl-RS"/>
                    </w:rPr>
                    <w:t>5.</w:t>
                  </w:r>
                </w:p>
              </w:tc>
              <w:tc>
                <w:tcPr>
                  <w:tcW w:w="3240" w:type="dxa"/>
                  <w:tcBorders>
                    <w:top w:val="single" w:sz="4" w:space="0" w:color="auto"/>
                    <w:left w:val="single" w:sz="4" w:space="0" w:color="auto"/>
                    <w:bottom w:val="single" w:sz="4" w:space="0" w:color="auto"/>
                    <w:right w:val="single" w:sz="4" w:space="0" w:color="auto"/>
                  </w:tcBorders>
                  <w:vAlign w:val="center"/>
                </w:tcPr>
                <w:p w:rsidR="00F21804" w:rsidRPr="00A34F87" w:rsidRDefault="00F21804" w:rsidP="00F21804">
                  <w:pPr>
                    <w:ind w:right="641"/>
                    <w:jc w:val="left"/>
                    <w:rPr>
                      <w:lang w:val="sr-Cyrl-RS"/>
                    </w:rPr>
                  </w:pPr>
                  <w:r>
                    <w:rPr>
                      <w:lang w:val="sr-Cyrl-RS"/>
                    </w:rPr>
                    <w:t xml:space="preserve">Ребрасти лим 7/8мм (1м </w:t>
                  </w:r>
                  <w:r>
                    <w:rPr>
                      <w:lang w:val="en-US"/>
                    </w:rPr>
                    <w:t>x</w:t>
                  </w:r>
                  <w:r>
                    <w:rPr>
                      <w:lang w:val="sr-Cyrl-RS"/>
                    </w:rPr>
                    <w:t xml:space="preserve"> 0,5м </w:t>
                  </w:r>
                  <w:r>
                    <w:rPr>
                      <w:lang w:val="sr-Latn-RS"/>
                    </w:rPr>
                    <w:t>x</w:t>
                  </w:r>
                  <w:r>
                    <w:rPr>
                      <w:lang w:val="sr-Cyrl-RS"/>
                    </w:rPr>
                    <w:t xml:space="preserve"> 2ком) 1м2</w:t>
                  </w:r>
                </w:p>
              </w:tc>
              <w:tc>
                <w:tcPr>
                  <w:tcW w:w="900" w:type="dxa"/>
                  <w:tcBorders>
                    <w:top w:val="single" w:sz="4" w:space="0" w:color="auto"/>
                    <w:left w:val="single" w:sz="4" w:space="0" w:color="auto"/>
                    <w:bottom w:val="single" w:sz="4" w:space="0" w:color="auto"/>
                    <w:right w:val="single" w:sz="4" w:space="0" w:color="auto"/>
                  </w:tcBorders>
                </w:tcPr>
                <w:p w:rsidR="00F21804" w:rsidRPr="00F21804" w:rsidRDefault="00F21804" w:rsidP="00F21804">
                  <w:pPr>
                    <w:pStyle w:val="Caption"/>
                    <w:rPr>
                      <w:i w:val="0"/>
                    </w:rPr>
                  </w:pPr>
                  <w:r w:rsidRPr="00F21804">
                    <w:rPr>
                      <w:i w:val="0"/>
                    </w:rPr>
                    <w:t>кг</w:t>
                  </w:r>
                </w:p>
              </w:tc>
              <w:tc>
                <w:tcPr>
                  <w:tcW w:w="1170" w:type="dxa"/>
                  <w:tcBorders>
                    <w:top w:val="single" w:sz="4" w:space="0" w:color="auto"/>
                    <w:left w:val="single" w:sz="4" w:space="0" w:color="auto"/>
                    <w:bottom w:val="single" w:sz="4" w:space="0" w:color="auto"/>
                    <w:right w:val="single" w:sz="4" w:space="0" w:color="auto"/>
                  </w:tcBorders>
                </w:tcPr>
                <w:p w:rsidR="00F21804" w:rsidRPr="00F21804" w:rsidRDefault="00F21804" w:rsidP="00F21804">
                  <w:pPr>
                    <w:pStyle w:val="Caption"/>
                    <w:jc w:val="center"/>
                    <w:rPr>
                      <w:i w:val="0"/>
                    </w:rPr>
                  </w:pPr>
                  <w:r w:rsidRPr="00F21804">
                    <w:rPr>
                      <w:i w:val="0"/>
                    </w:rPr>
                    <w:t>20</w:t>
                  </w:r>
                </w:p>
              </w:tc>
              <w:tc>
                <w:tcPr>
                  <w:tcW w:w="1800" w:type="dxa"/>
                  <w:tcBorders>
                    <w:top w:val="single" w:sz="4" w:space="0" w:color="auto"/>
                    <w:left w:val="single" w:sz="4" w:space="0" w:color="auto"/>
                    <w:bottom w:val="single" w:sz="4" w:space="0" w:color="auto"/>
                    <w:right w:val="single" w:sz="4" w:space="0" w:color="auto"/>
                  </w:tcBorders>
                </w:tcPr>
                <w:p w:rsidR="00F21804" w:rsidRPr="0039395E" w:rsidRDefault="00F21804" w:rsidP="00F21804">
                  <w:pPr>
                    <w:ind w:right="641"/>
                  </w:pPr>
                </w:p>
              </w:tc>
              <w:tc>
                <w:tcPr>
                  <w:tcW w:w="1890" w:type="dxa"/>
                  <w:tcBorders>
                    <w:top w:val="single" w:sz="4" w:space="0" w:color="auto"/>
                    <w:left w:val="single" w:sz="4" w:space="0" w:color="auto"/>
                    <w:bottom w:val="single" w:sz="4" w:space="0" w:color="auto"/>
                    <w:right w:val="single" w:sz="4" w:space="0" w:color="auto"/>
                  </w:tcBorders>
                </w:tcPr>
                <w:p w:rsidR="00F21804" w:rsidRPr="0039395E" w:rsidRDefault="00F21804" w:rsidP="00F21804">
                  <w:pPr>
                    <w:ind w:right="641"/>
                  </w:pPr>
                </w:p>
              </w:tc>
            </w:tr>
            <w:tr w:rsidR="00F21804" w:rsidRPr="0039395E" w:rsidTr="00F21804">
              <w:trPr>
                <w:trHeight w:val="377"/>
              </w:trPr>
              <w:tc>
                <w:tcPr>
                  <w:tcW w:w="880" w:type="dxa"/>
                  <w:tcBorders>
                    <w:top w:val="single" w:sz="4" w:space="0" w:color="auto"/>
                    <w:left w:val="single" w:sz="4" w:space="0" w:color="auto"/>
                    <w:bottom w:val="single" w:sz="4" w:space="0" w:color="auto"/>
                    <w:right w:val="single" w:sz="4" w:space="0" w:color="auto"/>
                  </w:tcBorders>
                  <w:vAlign w:val="center"/>
                </w:tcPr>
                <w:p w:rsidR="00F21804" w:rsidRPr="00F21804" w:rsidRDefault="00F21804" w:rsidP="00F21804">
                  <w:pPr>
                    <w:pStyle w:val="Caption"/>
                    <w:rPr>
                      <w:i w:val="0"/>
                      <w:lang w:val="sr-Cyrl-RS"/>
                    </w:rPr>
                  </w:pPr>
                  <w:r w:rsidRPr="00F21804">
                    <w:rPr>
                      <w:i w:val="0"/>
                      <w:lang w:val="sr-Cyrl-RS"/>
                    </w:rPr>
                    <w:t>6.</w:t>
                  </w:r>
                </w:p>
              </w:tc>
              <w:tc>
                <w:tcPr>
                  <w:tcW w:w="3240" w:type="dxa"/>
                  <w:tcBorders>
                    <w:top w:val="single" w:sz="4" w:space="0" w:color="auto"/>
                    <w:left w:val="single" w:sz="4" w:space="0" w:color="auto"/>
                    <w:bottom w:val="single" w:sz="4" w:space="0" w:color="auto"/>
                    <w:right w:val="single" w:sz="4" w:space="0" w:color="auto"/>
                  </w:tcBorders>
                  <w:vAlign w:val="center"/>
                </w:tcPr>
                <w:p w:rsidR="00F21804" w:rsidRPr="00A34F87" w:rsidRDefault="00F21804" w:rsidP="00F21804">
                  <w:pPr>
                    <w:ind w:right="641"/>
                    <w:jc w:val="left"/>
                    <w:rPr>
                      <w:lang w:val="sr-Cyrl-RS"/>
                    </w:rPr>
                  </w:pPr>
                  <w:r>
                    <w:rPr>
                      <w:lang w:val="sr-Cyrl-RS"/>
                    </w:rPr>
                    <w:t>Плочасти материјал 20мм</w:t>
                  </w:r>
                </w:p>
              </w:tc>
              <w:tc>
                <w:tcPr>
                  <w:tcW w:w="900" w:type="dxa"/>
                  <w:tcBorders>
                    <w:top w:val="single" w:sz="4" w:space="0" w:color="auto"/>
                    <w:left w:val="single" w:sz="4" w:space="0" w:color="auto"/>
                    <w:bottom w:val="single" w:sz="4" w:space="0" w:color="auto"/>
                    <w:right w:val="single" w:sz="4" w:space="0" w:color="auto"/>
                  </w:tcBorders>
                </w:tcPr>
                <w:p w:rsidR="00F21804" w:rsidRPr="00F21804" w:rsidRDefault="00F21804" w:rsidP="00F21804">
                  <w:pPr>
                    <w:pStyle w:val="Caption"/>
                    <w:rPr>
                      <w:i w:val="0"/>
                    </w:rPr>
                  </w:pPr>
                  <w:r w:rsidRPr="00F21804">
                    <w:rPr>
                      <w:i w:val="0"/>
                    </w:rPr>
                    <w:t>кг</w:t>
                  </w:r>
                </w:p>
              </w:tc>
              <w:tc>
                <w:tcPr>
                  <w:tcW w:w="1170" w:type="dxa"/>
                  <w:tcBorders>
                    <w:top w:val="single" w:sz="4" w:space="0" w:color="auto"/>
                    <w:left w:val="single" w:sz="4" w:space="0" w:color="auto"/>
                    <w:bottom w:val="single" w:sz="4" w:space="0" w:color="auto"/>
                    <w:right w:val="single" w:sz="4" w:space="0" w:color="auto"/>
                  </w:tcBorders>
                </w:tcPr>
                <w:p w:rsidR="00F21804" w:rsidRPr="00F21804" w:rsidRDefault="00F21804" w:rsidP="00F21804">
                  <w:pPr>
                    <w:pStyle w:val="Caption"/>
                    <w:jc w:val="center"/>
                    <w:rPr>
                      <w:i w:val="0"/>
                    </w:rPr>
                  </w:pPr>
                  <w:r w:rsidRPr="00F21804">
                    <w:rPr>
                      <w:i w:val="0"/>
                    </w:rPr>
                    <w:t>20</w:t>
                  </w:r>
                </w:p>
              </w:tc>
              <w:tc>
                <w:tcPr>
                  <w:tcW w:w="1800" w:type="dxa"/>
                  <w:tcBorders>
                    <w:top w:val="single" w:sz="4" w:space="0" w:color="auto"/>
                    <w:left w:val="single" w:sz="4" w:space="0" w:color="auto"/>
                    <w:bottom w:val="single" w:sz="4" w:space="0" w:color="auto"/>
                    <w:right w:val="single" w:sz="4" w:space="0" w:color="auto"/>
                  </w:tcBorders>
                </w:tcPr>
                <w:p w:rsidR="00F21804" w:rsidRPr="0039395E" w:rsidRDefault="00F21804" w:rsidP="00F21804">
                  <w:pPr>
                    <w:ind w:right="641"/>
                  </w:pPr>
                </w:p>
              </w:tc>
              <w:tc>
                <w:tcPr>
                  <w:tcW w:w="1890" w:type="dxa"/>
                  <w:tcBorders>
                    <w:top w:val="single" w:sz="4" w:space="0" w:color="auto"/>
                    <w:left w:val="single" w:sz="4" w:space="0" w:color="auto"/>
                    <w:bottom w:val="single" w:sz="4" w:space="0" w:color="auto"/>
                    <w:right w:val="single" w:sz="4" w:space="0" w:color="auto"/>
                  </w:tcBorders>
                </w:tcPr>
                <w:p w:rsidR="00F21804" w:rsidRPr="0039395E" w:rsidRDefault="00F21804" w:rsidP="00F21804">
                  <w:pPr>
                    <w:ind w:right="641"/>
                  </w:pPr>
                </w:p>
              </w:tc>
            </w:tr>
            <w:tr w:rsidR="00F21804" w:rsidRPr="0039395E" w:rsidTr="00F21804">
              <w:trPr>
                <w:trHeight w:val="377"/>
              </w:trPr>
              <w:tc>
                <w:tcPr>
                  <w:tcW w:w="880" w:type="dxa"/>
                  <w:tcBorders>
                    <w:top w:val="single" w:sz="4" w:space="0" w:color="auto"/>
                    <w:left w:val="single" w:sz="4" w:space="0" w:color="auto"/>
                    <w:bottom w:val="single" w:sz="4" w:space="0" w:color="auto"/>
                    <w:right w:val="single" w:sz="4" w:space="0" w:color="auto"/>
                  </w:tcBorders>
                  <w:vAlign w:val="center"/>
                </w:tcPr>
                <w:p w:rsidR="00F21804" w:rsidRPr="00F21804" w:rsidRDefault="00F21804" w:rsidP="00F21804">
                  <w:pPr>
                    <w:pStyle w:val="Caption"/>
                    <w:rPr>
                      <w:i w:val="0"/>
                      <w:lang w:val="sr-Cyrl-RS"/>
                    </w:rPr>
                  </w:pPr>
                  <w:r w:rsidRPr="00F21804">
                    <w:rPr>
                      <w:i w:val="0"/>
                      <w:lang w:val="sr-Cyrl-RS"/>
                    </w:rPr>
                    <w:t>7.</w:t>
                  </w:r>
                </w:p>
              </w:tc>
              <w:tc>
                <w:tcPr>
                  <w:tcW w:w="3240" w:type="dxa"/>
                  <w:tcBorders>
                    <w:top w:val="single" w:sz="4" w:space="0" w:color="auto"/>
                    <w:left w:val="single" w:sz="4" w:space="0" w:color="auto"/>
                    <w:bottom w:val="single" w:sz="4" w:space="0" w:color="auto"/>
                    <w:right w:val="single" w:sz="4" w:space="0" w:color="auto"/>
                  </w:tcBorders>
                  <w:vAlign w:val="center"/>
                </w:tcPr>
                <w:p w:rsidR="00F21804" w:rsidRPr="00A34F87" w:rsidRDefault="00F21804" w:rsidP="00F21804">
                  <w:pPr>
                    <w:ind w:right="641"/>
                    <w:jc w:val="left"/>
                    <w:rPr>
                      <w:lang w:val="sr-Cyrl-RS"/>
                    </w:rPr>
                  </w:pPr>
                  <w:r>
                    <w:rPr>
                      <w:lang w:val="sr-Cyrl-RS"/>
                    </w:rPr>
                    <w:t>Челични проил УНП 180</w:t>
                  </w:r>
                </w:p>
              </w:tc>
              <w:tc>
                <w:tcPr>
                  <w:tcW w:w="900" w:type="dxa"/>
                  <w:tcBorders>
                    <w:top w:val="single" w:sz="4" w:space="0" w:color="auto"/>
                    <w:left w:val="single" w:sz="4" w:space="0" w:color="auto"/>
                    <w:bottom w:val="single" w:sz="4" w:space="0" w:color="auto"/>
                    <w:right w:val="single" w:sz="4" w:space="0" w:color="auto"/>
                  </w:tcBorders>
                </w:tcPr>
                <w:p w:rsidR="00F21804" w:rsidRPr="00F21804" w:rsidRDefault="00F21804" w:rsidP="00F21804">
                  <w:pPr>
                    <w:pStyle w:val="Caption"/>
                    <w:rPr>
                      <w:i w:val="0"/>
                    </w:rPr>
                  </w:pPr>
                  <w:r w:rsidRPr="00F21804">
                    <w:rPr>
                      <w:i w:val="0"/>
                    </w:rPr>
                    <w:t>кг</w:t>
                  </w:r>
                </w:p>
              </w:tc>
              <w:tc>
                <w:tcPr>
                  <w:tcW w:w="1170" w:type="dxa"/>
                  <w:tcBorders>
                    <w:top w:val="single" w:sz="4" w:space="0" w:color="auto"/>
                    <w:left w:val="single" w:sz="4" w:space="0" w:color="auto"/>
                    <w:bottom w:val="single" w:sz="4" w:space="0" w:color="auto"/>
                    <w:right w:val="single" w:sz="4" w:space="0" w:color="auto"/>
                  </w:tcBorders>
                </w:tcPr>
                <w:p w:rsidR="00F21804" w:rsidRPr="00F21804" w:rsidRDefault="00F21804" w:rsidP="00F21804">
                  <w:pPr>
                    <w:pStyle w:val="Caption"/>
                    <w:jc w:val="center"/>
                    <w:rPr>
                      <w:i w:val="0"/>
                    </w:rPr>
                  </w:pPr>
                  <w:r w:rsidRPr="00F21804">
                    <w:rPr>
                      <w:i w:val="0"/>
                    </w:rPr>
                    <w:t>15</w:t>
                  </w:r>
                </w:p>
              </w:tc>
              <w:tc>
                <w:tcPr>
                  <w:tcW w:w="1800" w:type="dxa"/>
                  <w:tcBorders>
                    <w:top w:val="single" w:sz="4" w:space="0" w:color="auto"/>
                    <w:left w:val="single" w:sz="4" w:space="0" w:color="auto"/>
                    <w:bottom w:val="single" w:sz="4" w:space="0" w:color="auto"/>
                    <w:right w:val="single" w:sz="4" w:space="0" w:color="auto"/>
                  </w:tcBorders>
                </w:tcPr>
                <w:p w:rsidR="00F21804" w:rsidRPr="0039395E" w:rsidRDefault="00F21804" w:rsidP="00F21804">
                  <w:pPr>
                    <w:ind w:right="641"/>
                  </w:pPr>
                </w:p>
              </w:tc>
              <w:tc>
                <w:tcPr>
                  <w:tcW w:w="1890" w:type="dxa"/>
                  <w:tcBorders>
                    <w:top w:val="single" w:sz="4" w:space="0" w:color="auto"/>
                    <w:left w:val="single" w:sz="4" w:space="0" w:color="auto"/>
                    <w:bottom w:val="single" w:sz="4" w:space="0" w:color="auto"/>
                    <w:right w:val="single" w:sz="4" w:space="0" w:color="auto"/>
                  </w:tcBorders>
                </w:tcPr>
                <w:p w:rsidR="00F21804" w:rsidRPr="0039395E" w:rsidRDefault="00F21804" w:rsidP="00F21804">
                  <w:pPr>
                    <w:ind w:right="641"/>
                  </w:pPr>
                </w:p>
              </w:tc>
            </w:tr>
            <w:tr w:rsidR="00F21804" w:rsidRPr="0039395E" w:rsidTr="00F21804">
              <w:trPr>
                <w:trHeight w:val="377"/>
              </w:trPr>
              <w:tc>
                <w:tcPr>
                  <w:tcW w:w="880" w:type="dxa"/>
                  <w:tcBorders>
                    <w:top w:val="single" w:sz="4" w:space="0" w:color="auto"/>
                    <w:left w:val="single" w:sz="4" w:space="0" w:color="auto"/>
                    <w:bottom w:val="single" w:sz="4" w:space="0" w:color="auto"/>
                    <w:right w:val="single" w:sz="4" w:space="0" w:color="auto"/>
                  </w:tcBorders>
                  <w:vAlign w:val="center"/>
                </w:tcPr>
                <w:p w:rsidR="00F21804" w:rsidRPr="00F21804" w:rsidRDefault="00F21804" w:rsidP="00F21804">
                  <w:pPr>
                    <w:pStyle w:val="Caption"/>
                    <w:rPr>
                      <w:i w:val="0"/>
                      <w:lang w:val="sr-Cyrl-RS"/>
                    </w:rPr>
                  </w:pPr>
                  <w:r w:rsidRPr="00F21804">
                    <w:rPr>
                      <w:i w:val="0"/>
                      <w:lang w:val="sr-Cyrl-RS"/>
                    </w:rPr>
                    <w:t>8.</w:t>
                  </w:r>
                </w:p>
              </w:tc>
              <w:tc>
                <w:tcPr>
                  <w:tcW w:w="3240" w:type="dxa"/>
                  <w:tcBorders>
                    <w:top w:val="single" w:sz="4" w:space="0" w:color="auto"/>
                    <w:left w:val="single" w:sz="4" w:space="0" w:color="auto"/>
                    <w:bottom w:val="single" w:sz="4" w:space="0" w:color="auto"/>
                    <w:right w:val="single" w:sz="4" w:space="0" w:color="auto"/>
                  </w:tcBorders>
                  <w:vAlign w:val="center"/>
                </w:tcPr>
                <w:p w:rsidR="00F21804" w:rsidRPr="00A34F87" w:rsidRDefault="00F21804" w:rsidP="00F21804">
                  <w:pPr>
                    <w:ind w:right="641"/>
                    <w:jc w:val="left"/>
                    <w:rPr>
                      <w:lang w:val="sr-Cyrl-RS"/>
                    </w:rPr>
                  </w:pPr>
                  <w:r>
                    <w:rPr>
                      <w:lang w:val="sr-Cyrl-RS"/>
                    </w:rPr>
                    <w:t>Вијак М 10</w:t>
                  </w:r>
                  <w:r>
                    <w:rPr>
                      <w:lang w:val="en-US"/>
                    </w:rPr>
                    <w:t xml:space="preserve"> x</w:t>
                  </w:r>
                  <w:r>
                    <w:rPr>
                      <w:lang w:val="sr-Cyrl-RS"/>
                    </w:rPr>
                    <w:t xml:space="preserve"> 45</w:t>
                  </w:r>
                </w:p>
              </w:tc>
              <w:tc>
                <w:tcPr>
                  <w:tcW w:w="900" w:type="dxa"/>
                  <w:tcBorders>
                    <w:top w:val="single" w:sz="4" w:space="0" w:color="auto"/>
                    <w:left w:val="single" w:sz="4" w:space="0" w:color="auto"/>
                    <w:bottom w:val="single" w:sz="4" w:space="0" w:color="auto"/>
                    <w:right w:val="single" w:sz="4" w:space="0" w:color="auto"/>
                  </w:tcBorders>
                </w:tcPr>
                <w:p w:rsidR="00F21804" w:rsidRPr="00F21804" w:rsidRDefault="00F21804" w:rsidP="00F21804">
                  <w:pPr>
                    <w:pStyle w:val="Caption"/>
                    <w:rPr>
                      <w:i w:val="0"/>
                    </w:rPr>
                  </w:pPr>
                  <w:r w:rsidRPr="00F21804">
                    <w:rPr>
                      <w:i w:val="0"/>
                    </w:rPr>
                    <w:t>ком</w:t>
                  </w:r>
                </w:p>
              </w:tc>
              <w:tc>
                <w:tcPr>
                  <w:tcW w:w="1170" w:type="dxa"/>
                  <w:tcBorders>
                    <w:top w:val="single" w:sz="4" w:space="0" w:color="auto"/>
                    <w:left w:val="single" w:sz="4" w:space="0" w:color="auto"/>
                    <w:bottom w:val="single" w:sz="4" w:space="0" w:color="auto"/>
                    <w:right w:val="single" w:sz="4" w:space="0" w:color="auto"/>
                  </w:tcBorders>
                </w:tcPr>
                <w:p w:rsidR="00F21804" w:rsidRPr="00F21804" w:rsidRDefault="00F21804" w:rsidP="00F21804">
                  <w:pPr>
                    <w:pStyle w:val="Caption"/>
                    <w:jc w:val="center"/>
                    <w:rPr>
                      <w:i w:val="0"/>
                    </w:rPr>
                  </w:pPr>
                  <w:r w:rsidRPr="00F21804">
                    <w:rPr>
                      <w:i w:val="0"/>
                    </w:rPr>
                    <w:t>40</w:t>
                  </w:r>
                </w:p>
              </w:tc>
              <w:tc>
                <w:tcPr>
                  <w:tcW w:w="1800" w:type="dxa"/>
                  <w:tcBorders>
                    <w:top w:val="single" w:sz="4" w:space="0" w:color="auto"/>
                    <w:left w:val="single" w:sz="4" w:space="0" w:color="auto"/>
                    <w:bottom w:val="single" w:sz="4" w:space="0" w:color="auto"/>
                    <w:right w:val="single" w:sz="4" w:space="0" w:color="auto"/>
                  </w:tcBorders>
                </w:tcPr>
                <w:p w:rsidR="00F21804" w:rsidRPr="0039395E" w:rsidRDefault="00F21804" w:rsidP="00F21804">
                  <w:pPr>
                    <w:ind w:right="641"/>
                  </w:pPr>
                </w:p>
              </w:tc>
              <w:tc>
                <w:tcPr>
                  <w:tcW w:w="1890" w:type="dxa"/>
                  <w:tcBorders>
                    <w:top w:val="single" w:sz="4" w:space="0" w:color="auto"/>
                    <w:left w:val="single" w:sz="4" w:space="0" w:color="auto"/>
                    <w:bottom w:val="single" w:sz="4" w:space="0" w:color="auto"/>
                    <w:right w:val="single" w:sz="4" w:space="0" w:color="auto"/>
                  </w:tcBorders>
                </w:tcPr>
                <w:p w:rsidR="00F21804" w:rsidRPr="0039395E" w:rsidRDefault="00F21804" w:rsidP="00F21804">
                  <w:pPr>
                    <w:ind w:right="641"/>
                  </w:pPr>
                </w:p>
              </w:tc>
            </w:tr>
            <w:tr w:rsidR="00F21804" w:rsidRPr="0039395E" w:rsidTr="00F21804">
              <w:trPr>
                <w:trHeight w:val="377"/>
              </w:trPr>
              <w:tc>
                <w:tcPr>
                  <w:tcW w:w="880" w:type="dxa"/>
                  <w:tcBorders>
                    <w:top w:val="single" w:sz="4" w:space="0" w:color="auto"/>
                    <w:left w:val="single" w:sz="4" w:space="0" w:color="auto"/>
                    <w:bottom w:val="single" w:sz="4" w:space="0" w:color="auto"/>
                    <w:right w:val="single" w:sz="4" w:space="0" w:color="auto"/>
                  </w:tcBorders>
                  <w:vAlign w:val="center"/>
                </w:tcPr>
                <w:p w:rsidR="00F21804" w:rsidRPr="00F21804" w:rsidRDefault="00F21804" w:rsidP="00F21804">
                  <w:pPr>
                    <w:pStyle w:val="Caption"/>
                    <w:rPr>
                      <w:i w:val="0"/>
                      <w:lang w:val="sr-Cyrl-RS"/>
                    </w:rPr>
                  </w:pPr>
                  <w:r w:rsidRPr="00F21804">
                    <w:rPr>
                      <w:i w:val="0"/>
                      <w:lang w:val="sr-Cyrl-RS"/>
                    </w:rPr>
                    <w:t>9.</w:t>
                  </w:r>
                </w:p>
              </w:tc>
              <w:tc>
                <w:tcPr>
                  <w:tcW w:w="3240" w:type="dxa"/>
                  <w:tcBorders>
                    <w:top w:val="single" w:sz="4" w:space="0" w:color="auto"/>
                    <w:left w:val="single" w:sz="4" w:space="0" w:color="auto"/>
                    <w:bottom w:val="single" w:sz="4" w:space="0" w:color="auto"/>
                    <w:right w:val="single" w:sz="4" w:space="0" w:color="auto"/>
                  </w:tcBorders>
                  <w:vAlign w:val="center"/>
                </w:tcPr>
                <w:p w:rsidR="00F21804" w:rsidRPr="00A34F87" w:rsidRDefault="00F21804" w:rsidP="00F21804">
                  <w:pPr>
                    <w:ind w:right="641"/>
                    <w:jc w:val="left"/>
                    <w:rPr>
                      <w:lang w:val="sr-Cyrl-RS"/>
                    </w:rPr>
                  </w:pPr>
                  <w:r>
                    <w:rPr>
                      <w:lang w:val="sr-Cyrl-RS"/>
                    </w:rPr>
                    <w:t xml:space="preserve">Вијак М 12 </w:t>
                  </w:r>
                  <w:r>
                    <w:rPr>
                      <w:lang w:val="en-US"/>
                    </w:rPr>
                    <w:t>x</w:t>
                  </w:r>
                  <w:r>
                    <w:rPr>
                      <w:lang w:val="sr-Cyrl-RS"/>
                    </w:rPr>
                    <w:t xml:space="preserve"> 45</w:t>
                  </w:r>
                </w:p>
              </w:tc>
              <w:tc>
                <w:tcPr>
                  <w:tcW w:w="900" w:type="dxa"/>
                  <w:tcBorders>
                    <w:top w:val="single" w:sz="4" w:space="0" w:color="auto"/>
                    <w:left w:val="single" w:sz="4" w:space="0" w:color="auto"/>
                    <w:bottom w:val="single" w:sz="4" w:space="0" w:color="auto"/>
                    <w:right w:val="single" w:sz="4" w:space="0" w:color="auto"/>
                  </w:tcBorders>
                </w:tcPr>
                <w:p w:rsidR="00F21804" w:rsidRPr="00F21804" w:rsidRDefault="00F21804" w:rsidP="00F21804">
                  <w:pPr>
                    <w:pStyle w:val="Caption"/>
                    <w:rPr>
                      <w:i w:val="0"/>
                    </w:rPr>
                  </w:pPr>
                  <w:r w:rsidRPr="00F21804">
                    <w:rPr>
                      <w:i w:val="0"/>
                    </w:rPr>
                    <w:t>ком</w:t>
                  </w:r>
                </w:p>
              </w:tc>
              <w:tc>
                <w:tcPr>
                  <w:tcW w:w="1170" w:type="dxa"/>
                  <w:tcBorders>
                    <w:top w:val="single" w:sz="4" w:space="0" w:color="auto"/>
                    <w:left w:val="single" w:sz="4" w:space="0" w:color="auto"/>
                    <w:bottom w:val="single" w:sz="4" w:space="0" w:color="auto"/>
                    <w:right w:val="single" w:sz="4" w:space="0" w:color="auto"/>
                  </w:tcBorders>
                </w:tcPr>
                <w:p w:rsidR="00F21804" w:rsidRPr="00F21804" w:rsidRDefault="00F21804" w:rsidP="00F21804">
                  <w:pPr>
                    <w:pStyle w:val="Caption"/>
                    <w:jc w:val="center"/>
                    <w:rPr>
                      <w:i w:val="0"/>
                    </w:rPr>
                  </w:pPr>
                  <w:r w:rsidRPr="00F21804">
                    <w:rPr>
                      <w:i w:val="0"/>
                    </w:rPr>
                    <w:t>40</w:t>
                  </w:r>
                </w:p>
              </w:tc>
              <w:tc>
                <w:tcPr>
                  <w:tcW w:w="1800" w:type="dxa"/>
                  <w:tcBorders>
                    <w:top w:val="single" w:sz="4" w:space="0" w:color="auto"/>
                    <w:left w:val="single" w:sz="4" w:space="0" w:color="auto"/>
                    <w:bottom w:val="single" w:sz="4" w:space="0" w:color="auto"/>
                    <w:right w:val="single" w:sz="4" w:space="0" w:color="auto"/>
                  </w:tcBorders>
                </w:tcPr>
                <w:p w:rsidR="00F21804" w:rsidRPr="0039395E" w:rsidRDefault="00F21804" w:rsidP="00F21804">
                  <w:pPr>
                    <w:ind w:right="641"/>
                  </w:pPr>
                </w:p>
              </w:tc>
              <w:tc>
                <w:tcPr>
                  <w:tcW w:w="1890" w:type="dxa"/>
                  <w:tcBorders>
                    <w:top w:val="single" w:sz="4" w:space="0" w:color="auto"/>
                    <w:left w:val="single" w:sz="4" w:space="0" w:color="auto"/>
                    <w:bottom w:val="single" w:sz="4" w:space="0" w:color="auto"/>
                    <w:right w:val="single" w:sz="4" w:space="0" w:color="auto"/>
                  </w:tcBorders>
                </w:tcPr>
                <w:p w:rsidR="00F21804" w:rsidRPr="0039395E" w:rsidRDefault="00F21804" w:rsidP="00F21804">
                  <w:pPr>
                    <w:ind w:right="641"/>
                  </w:pPr>
                </w:p>
              </w:tc>
            </w:tr>
            <w:tr w:rsidR="00F21804" w:rsidRPr="0039395E" w:rsidTr="00F21804">
              <w:trPr>
                <w:trHeight w:val="377"/>
              </w:trPr>
              <w:tc>
                <w:tcPr>
                  <w:tcW w:w="880" w:type="dxa"/>
                  <w:tcBorders>
                    <w:top w:val="single" w:sz="4" w:space="0" w:color="auto"/>
                    <w:left w:val="single" w:sz="4" w:space="0" w:color="auto"/>
                    <w:bottom w:val="single" w:sz="4" w:space="0" w:color="auto"/>
                    <w:right w:val="single" w:sz="4" w:space="0" w:color="auto"/>
                  </w:tcBorders>
                  <w:vAlign w:val="center"/>
                </w:tcPr>
                <w:p w:rsidR="00F21804" w:rsidRPr="00F21804" w:rsidRDefault="00F21804" w:rsidP="00F21804">
                  <w:pPr>
                    <w:pStyle w:val="Caption"/>
                    <w:rPr>
                      <w:i w:val="0"/>
                      <w:lang w:val="sr-Cyrl-RS"/>
                    </w:rPr>
                  </w:pPr>
                  <w:r w:rsidRPr="00F21804">
                    <w:rPr>
                      <w:i w:val="0"/>
                      <w:lang w:val="sr-Cyrl-RS"/>
                    </w:rPr>
                    <w:t>10.</w:t>
                  </w:r>
                </w:p>
              </w:tc>
              <w:tc>
                <w:tcPr>
                  <w:tcW w:w="3240" w:type="dxa"/>
                  <w:tcBorders>
                    <w:top w:val="single" w:sz="4" w:space="0" w:color="auto"/>
                    <w:left w:val="single" w:sz="4" w:space="0" w:color="auto"/>
                    <w:bottom w:val="single" w:sz="4" w:space="0" w:color="auto"/>
                    <w:right w:val="single" w:sz="4" w:space="0" w:color="auto"/>
                  </w:tcBorders>
                  <w:vAlign w:val="center"/>
                </w:tcPr>
                <w:p w:rsidR="00F21804" w:rsidRPr="00A34F87" w:rsidRDefault="00F21804" w:rsidP="00F21804">
                  <w:pPr>
                    <w:ind w:right="641"/>
                    <w:jc w:val="left"/>
                    <w:rPr>
                      <w:lang w:val="sr-Cyrl-RS"/>
                    </w:rPr>
                  </w:pPr>
                  <w:r>
                    <w:rPr>
                      <w:lang w:val="sr-Cyrl-RS"/>
                    </w:rPr>
                    <w:t>Брусна/ резна плича</w:t>
                  </w:r>
                </w:p>
              </w:tc>
              <w:tc>
                <w:tcPr>
                  <w:tcW w:w="900" w:type="dxa"/>
                  <w:tcBorders>
                    <w:top w:val="single" w:sz="4" w:space="0" w:color="auto"/>
                    <w:left w:val="single" w:sz="4" w:space="0" w:color="auto"/>
                    <w:bottom w:val="single" w:sz="4" w:space="0" w:color="auto"/>
                    <w:right w:val="single" w:sz="4" w:space="0" w:color="auto"/>
                  </w:tcBorders>
                </w:tcPr>
                <w:p w:rsidR="00F21804" w:rsidRPr="00F21804" w:rsidRDefault="00F21804" w:rsidP="00F21804">
                  <w:pPr>
                    <w:pStyle w:val="Caption"/>
                    <w:rPr>
                      <w:i w:val="0"/>
                    </w:rPr>
                  </w:pPr>
                  <w:r w:rsidRPr="00F21804">
                    <w:rPr>
                      <w:i w:val="0"/>
                    </w:rPr>
                    <w:t>ком</w:t>
                  </w:r>
                </w:p>
              </w:tc>
              <w:tc>
                <w:tcPr>
                  <w:tcW w:w="1170" w:type="dxa"/>
                  <w:tcBorders>
                    <w:top w:val="single" w:sz="4" w:space="0" w:color="auto"/>
                    <w:left w:val="single" w:sz="4" w:space="0" w:color="auto"/>
                    <w:bottom w:val="single" w:sz="4" w:space="0" w:color="auto"/>
                    <w:right w:val="single" w:sz="4" w:space="0" w:color="auto"/>
                  </w:tcBorders>
                </w:tcPr>
                <w:p w:rsidR="00F21804" w:rsidRPr="00F21804" w:rsidRDefault="00F21804" w:rsidP="00F21804">
                  <w:pPr>
                    <w:pStyle w:val="Caption"/>
                    <w:jc w:val="center"/>
                    <w:rPr>
                      <w:i w:val="0"/>
                    </w:rPr>
                  </w:pPr>
                  <w:r w:rsidRPr="00F21804">
                    <w:rPr>
                      <w:i w:val="0"/>
                    </w:rPr>
                    <w:t>10</w:t>
                  </w:r>
                </w:p>
              </w:tc>
              <w:tc>
                <w:tcPr>
                  <w:tcW w:w="1800" w:type="dxa"/>
                  <w:tcBorders>
                    <w:top w:val="single" w:sz="4" w:space="0" w:color="auto"/>
                    <w:left w:val="single" w:sz="4" w:space="0" w:color="auto"/>
                    <w:bottom w:val="single" w:sz="4" w:space="0" w:color="auto"/>
                    <w:right w:val="single" w:sz="4" w:space="0" w:color="auto"/>
                  </w:tcBorders>
                </w:tcPr>
                <w:p w:rsidR="00F21804" w:rsidRPr="0039395E" w:rsidRDefault="00F21804" w:rsidP="00F21804">
                  <w:pPr>
                    <w:ind w:right="641"/>
                  </w:pPr>
                </w:p>
              </w:tc>
              <w:tc>
                <w:tcPr>
                  <w:tcW w:w="1890" w:type="dxa"/>
                  <w:tcBorders>
                    <w:top w:val="single" w:sz="4" w:space="0" w:color="auto"/>
                    <w:left w:val="single" w:sz="4" w:space="0" w:color="auto"/>
                    <w:bottom w:val="single" w:sz="4" w:space="0" w:color="auto"/>
                    <w:right w:val="single" w:sz="4" w:space="0" w:color="auto"/>
                  </w:tcBorders>
                </w:tcPr>
                <w:p w:rsidR="00F21804" w:rsidRPr="0039395E" w:rsidRDefault="00F21804" w:rsidP="00F21804">
                  <w:pPr>
                    <w:ind w:right="641"/>
                  </w:pPr>
                </w:p>
              </w:tc>
            </w:tr>
            <w:tr w:rsidR="00F21804" w:rsidRPr="0039395E" w:rsidTr="00F21804">
              <w:trPr>
                <w:trHeight w:val="377"/>
              </w:trPr>
              <w:tc>
                <w:tcPr>
                  <w:tcW w:w="880" w:type="dxa"/>
                  <w:tcBorders>
                    <w:top w:val="single" w:sz="4" w:space="0" w:color="auto"/>
                    <w:left w:val="single" w:sz="4" w:space="0" w:color="auto"/>
                    <w:bottom w:val="single" w:sz="4" w:space="0" w:color="auto"/>
                    <w:right w:val="single" w:sz="4" w:space="0" w:color="auto"/>
                  </w:tcBorders>
                  <w:vAlign w:val="center"/>
                </w:tcPr>
                <w:p w:rsidR="00F21804" w:rsidRPr="00F21804" w:rsidRDefault="00F21804" w:rsidP="00F21804">
                  <w:pPr>
                    <w:pStyle w:val="Caption"/>
                    <w:rPr>
                      <w:i w:val="0"/>
                    </w:rPr>
                  </w:pPr>
                  <w:r w:rsidRPr="00F21804">
                    <w:rPr>
                      <w:i w:val="0"/>
                    </w:rPr>
                    <w:lastRenderedPageBreak/>
                    <w:t>11.</w:t>
                  </w:r>
                </w:p>
              </w:tc>
              <w:tc>
                <w:tcPr>
                  <w:tcW w:w="3240" w:type="dxa"/>
                  <w:tcBorders>
                    <w:top w:val="single" w:sz="4" w:space="0" w:color="auto"/>
                    <w:left w:val="single" w:sz="4" w:space="0" w:color="auto"/>
                    <w:bottom w:val="single" w:sz="4" w:space="0" w:color="auto"/>
                    <w:right w:val="single" w:sz="4" w:space="0" w:color="auto"/>
                  </w:tcBorders>
                  <w:vAlign w:val="center"/>
                </w:tcPr>
                <w:p w:rsidR="00F21804" w:rsidRPr="00A34F87" w:rsidRDefault="00F21804" w:rsidP="00F21804">
                  <w:pPr>
                    <w:ind w:right="641"/>
                    <w:jc w:val="left"/>
                    <w:rPr>
                      <w:lang w:val="sr-Cyrl-RS"/>
                    </w:rPr>
                  </w:pPr>
                  <w:r>
                    <w:rPr>
                      <w:lang w:val="sr-Cyrl-RS"/>
                    </w:rPr>
                    <w:t>Електрода</w:t>
                  </w:r>
                </w:p>
              </w:tc>
              <w:tc>
                <w:tcPr>
                  <w:tcW w:w="900" w:type="dxa"/>
                  <w:tcBorders>
                    <w:top w:val="single" w:sz="4" w:space="0" w:color="auto"/>
                    <w:left w:val="single" w:sz="4" w:space="0" w:color="auto"/>
                    <w:bottom w:val="single" w:sz="4" w:space="0" w:color="auto"/>
                    <w:right w:val="single" w:sz="4" w:space="0" w:color="auto"/>
                  </w:tcBorders>
                </w:tcPr>
                <w:p w:rsidR="00F21804" w:rsidRPr="00F21804" w:rsidRDefault="00F21804" w:rsidP="00F21804">
                  <w:pPr>
                    <w:pStyle w:val="Caption"/>
                    <w:rPr>
                      <w:i w:val="0"/>
                    </w:rPr>
                  </w:pPr>
                  <w:r w:rsidRPr="00F21804">
                    <w:rPr>
                      <w:i w:val="0"/>
                    </w:rPr>
                    <w:t>кг</w:t>
                  </w:r>
                </w:p>
              </w:tc>
              <w:tc>
                <w:tcPr>
                  <w:tcW w:w="1170" w:type="dxa"/>
                  <w:tcBorders>
                    <w:top w:val="single" w:sz="4" w:space="0" w:color="auto"/>
                    <w:left w:val="single" w:sz="4" w:space="0" w:color="auto"/>
                    <w:bottom w:val="single" w:sz="4" w:space="0" w:color="auto"/>
                    <w:right w:val="single" w:sz="4" w:space="0" w:color="auto"/>
                  </w:tcBorders>
                </w:tcPr>
                <w:p w:rsidR="00F21804" w:rsidRPr="00F21804" w:rsidRDefault="00F21804" w:rsidP="00F21804">
                  <w:pPr>
                    <w:pStyle w:val="Caption"/>
                    <w:jc w:val="center"/>
                    <w:rPr>
                      <w:i w:val="0"/>
                    </w:rPr>
                  </w:pPr>
                  <w:r w:rsidRPr="00F21804">
                    <w:rPr>
                      <w:i w:val="0"/>
                    </w:rPr>
                    <w:t>5</w:t>
                  </w:r>
                </w:p>
              </w:tc>
              <w:tc>
                <w:tcPr>
                  <w:tcW w:w="1800" w:type="dxa"/>
                  <w:tcBorders>
                    <w:top w:val="single" w:sz="4" w:space="0" w:color="auto"/>
                    <w:left w:val="single" w:sz="4" w:space="0" w:color="auto"/>
                    <w:bottom w:val="single" w:sz="4" w:space="0" w:color="auto"/>
                    <w:right w:val="single" w:sz="4" w:space="0" w:color="auto"/>
                  </w:tcBorders>
                </w:tcPr>
                <w:p w:rsidR="00F21804" w:rsidRPr="0039395E" w:rsidRDefault="00F21804" w:rsidP="00F21804">
                  <w:pPr>
                    <w:ind w:right="641"/>
                  </w:pPr>
                </w:p>
              </w:tc>
              <w:tc>
                <w:tcPr>
                  <w:tcW w:w="1890" w:type="dxa"/>
                  <w:tcBorders>
                    <w:top w:val="single" w:sz="4" w:space="0" w:color="auto"/>
                    <w:left w:val="single" w:sz="4" w:space="0" w:color="auto"/>
                    <w:bottom w:val="single" w:sz="4" w:space="0" w:color="auto"/>
                    <w:right w:val="single" w:sz="4" w:space="0" w:color="auto"/>
                  </w:tcBorders>
                </w:tcPr>
                <w:p w:rsidR="00F21804" w:rsidRPr="0039395E" w:rsidRDefault="00F21804" w:rsidP="00F21804">
                  <w:pPr>
                    <w:ind w:right="641"/>
                  </w:pPr>
                </w:p>
              </w:tc>
            </w:tr>
            <w:tr w:rsidR="00F21804" w:rsidRPr="0039395E" w:rsidTr="00F21804">
              <w:trPr>
                <w:trHeight w:val="377"/>
              </w:trPr>
              <w:tc>
                <w:tcPr>
                  <w:tcW w:w="880" w:type="dxa"/>
                  <w:tcBorders>
                    <w:top w:val="single" w:sz="4" w:space="0" w:color="auto"/>
                    <w:left w:val="single" w:sz="4" w:space="0" w:color="auto"/>
                    <w:bottom w:val="single" w:sz="4" w:space="0" w:color="auto"/>
                    <w:right w:val="single" w:sz="4" w:space="0" w:color="auto"/>
                  </w:tcBorders>
                  <w:vAlign w:val="center"/>
                </w:tcPr>
                <w:p w:rsidR="00F21804" w:rsidRPr="00F21804" w:rsidRDefault="00F21804" w:rsidP="00F21804">
                  <w:pPr>
                    <w:pStyle w:val="Caption"/>
                    <w:rPr>
                      <w:i w:val="0"/>
                    </w:rPr>
                  </w:pPr>
                  <w:r w:rsidRPr="00F21804">
                    <w:rPr>
                      <w:i w:val="0"/>
                    </w:rPr>
                    <w:t>12.</w:t>
                  </w:r>
                </w:p>
              </w:tc>
              <w:tc>
                <w:tcPr>
                  <w:tcW w:w="3240" w:type="dxa"/>
                  <w:tcBorders>
                    <w:top w:val="single" w:sz="4" w:space="0" w:color="auto"/>
                    <w:left w:val="single" w:sz="4" w:space="0" w:color="auto"/>
                    <w:bottom w:val="single" w:sz="4" w:space="0" w:color="auto"/>
                    <w:right w:val="single" w:sz="4" w:space="0" w:color="auto"/>
                  </w:tcBorders>
                  <w:vAlign w:val="center"/>
                </w:tcPr>
                <w:p w:rsidR="00F21804" w:rsidRPr="00A34F87" w:rsidRDefault="00F21804" w:rsidP="00F21804">
                  <w:pPr>
                    <w:ind w:right="641"/>
                    <w:jc w:val="left"/>
                    <w:rPr>
                      <w:lang w:val="sr-Cyrl-RS"/>
                    </w:rPr>
                  </w:pPr>
                  <w:r w:rsidRPr="00A34F87">
                    <w:rPr>
                      <w:lang w:val="sr-Cyrl-RS"/>
                    </w:rPr>
                    <w:t>Боца тех. гаса Ацетилен</w:t>
                  </w:r>
                </w:p>
              </w:tc>
              <w:tc>
                <w:tcPr>
                  <w:tcW w:w="900" w:type="dxa"/>
                  <w:tcBorders>
                    <w:top w:val="single" w:sz="4" w:space="0" w:color="auto"/>
                    <w:left w:val="single" w:sz="4" w:space="0" w:color="auto"/>
                    <w:bottom w:val="single" w:sz="4" w:space="0" w:color="auto"/>
                    <w:right w:val="single" w:sz="4" w:space="0" w:color="auto"/>
                  </w:tcBorders>
                </w:tcPr>
                <w:p w:rsidR="00F21804" w:rsidRPr="00F21804" w:rsidRDefault="00F21804" w:rsidP="00F21804">
                  <w:pPr>
                    <w:pStyle w:val="Caption"/>
                    <w:rPr>
                      <w:i w:val="0"/>
                    </w:rPr>
                  </w:pPr>
                  <w:r w:rsidRPr="00F21804">
                    <w:rPr>
                      <w:i w:val="0"/>
                    </w:rPr>
                    <w:t>кг</w:t>
                  </w:r>
                </w:p>
              </w:tc>
              <w:tc>
                <w:tcPr>
                  <w:tcW w:w="1170" w:type="dxa"/>
                  <w:tcBorders>
                    <w:top w:val="single" w:sz="4" w:space="0" w:color="auto"/>
                    <w:left w:val="single" w:sz="4" w:space="0" w:color="auto"/>
                    <w:bottom w:val="single" w:sz="4" w:space="0" w:color="auto"/>
                    <w:right w:val="single" w:sz="4" w:space="0" w:color="auto"/>
                  </w:tcBorders>
                </w:tcPr>
                <w:p w:rsidR="00F21804" w:rsidRPr="00F21804" w:rsidRDefault="00F21804" w:rsidP="00F21804">
                  <w:pPr>
                    <w:pStyle w:val="Caption"/>
                    <w:jc w:val="center"/>
                    <w:rPr>
                      <w:i w:val="0"/>
                    </w:rPr>
                  </w:pPr>
                  <w:r w:rsidRPr="00F21804">
                    <w:rPr>
                      <w:i w:val="0"/>
                    </w:rPr>
                    <w:t>5</w:t>
                  </w:r>
                </w:p>
              </w:tc>
              <w:tc>
                <w:tcPr>
                  <w:tcW w:w="1800" w:type="dxa"/>
                  <w:tcBorders>
                    <w:top w:val="single" w:sz="4" w:space="0" w:color="auto"/>
                    <w:left w:val="single" w:sz="4" w:space="0" w:color="auto"/>
                    <w:bottom w:val="single" w:sz="4" w:space="0" w:color="auto"/>
                    <w:right w:val="single" w:sz="4" w:space="0" w:color="auto"/>
                  </w:tcBorders>
                </w:tcPr>
                <w:p w:rsidR="00F21804" w:rsidRPr="0039395E" w:rsidRDefault="00F21804" w:rsidP="00F21804">
                  <w:pPr>
                    <w:ind w:right="641"/>
                  </w:pPr>
                </w:p>
              </w:tc>
              <w:tc>
                <w:tcPr>
                  <w:tcW w:w="1890" w:type="dxa"/>
                  <w:tcBorders>
                    <w:top w:val="single" w:sz="4" w:space="0" w:color="auto"/>
                    <w:left w:val="single" w:sz="4" w:space="0" w:color="auto"/>
                    <w:bottom w:val="single" w:sz="4" w:space="0" w:color="auto"/>
                    <w:right w:val="single" w:sz="4" w:space="0" w:color="auto"/>
                  </w:tcBorders>
                </w:tcPr>
                <w:p w:rsidR="00F21804" w:rsidRPr="0039395E" w:rsidRDefault="00F21804" w:rsidP="00F21804">
                  <w:pPr>
                    <w:ind w:right="641"/>
                  </w:pPr>
                </w:p>
              </w:tc>
            </w:tr>
            <w:tr w:rsidR="00F21804" w:rsidRPr="0039395E" w:rsidTr="007A4509">
              <w:trPr>
                <w:trHeight w:val="377"/>
              </w:trPr>
              <w:tc>
                <w:tcPr>
                  <w:tcW w:w="880" w:type="dxa"/>
                  <w:tcBorders>
                    <w:top w:val="single" w:sz="4" w:space="0" w:color="auto"/>
                    <w:left w:val="single" w:sz="4" w:space="0" w:color="auto"/>
                    <w:bottom w:val="single" w:sz="4" w:space="0" w:color="auto"/>
                    <w:right w:val="single" w:sz="4" w:space="0" w:color="auto"/>
                  </w:tcBorders>
                  <w:vAlign w:val="center"/>
                </w:tcPr>
                <w:p w:rsidR="00F21804" w:rsidRPr="00F21804" w:rsidRDefault="00F21804" w:rsidP="00F21804">
                  <w:pPr>
                    <w:pStyle w:val="Caption"/>
                    <w:rPr>
                      <w:i w:val="0"/>
                    </w:rPr>
                  </w:pPr>
                  <w:r w:rsidRPr="00F21804">
                    <w:rPr>
                      <w:i w:val="0"/>
                    </w:rPr>
                    <w:t>13.</w:t>
                  </w:r>
                </w:p>
              </w:tc>
              <w:tc>
                <w:tcPr>
                  <w:tcW w:w="3240" w:type="dxa"/>
                  <w:tcBorders>
                    <w:top w:val="single" w:sz="4" w:space="0" w:color="auto"/>
                    <w:left w:val="single" w:sz="4" w:space="0" w:color="auto"/>
                    <w:bottom w:val="single" w:sz="4" w:space="0" w:color="auto"/>
                    <w:right w:val="single" w:sz="4" w:space="0" w:color="auto"/>
                  </w:tcBorders>
                  <w:vAlign w:val="center"/>
                </w:tcPr>
                <w:p w:rsidR="00F21804" w:rsidRPr="00A34F87" w:rsidRDefault="00F21804" w:rsidP="00F21804">
                  <w:pPr>
                    <w:ind w:right="641"/>
                    <w:jc w:val="left"/>
                    <w:rPr>
                      <w:lang w:val="sr-Cyrl-RS"/>
                    </w:rPr>
                  </w:pPr>
                  <w:r>
                    <w:rPr>
                      <w:lang w:val="sr-Cyrl-RS"/>
                    </w:rPr>
                    <w:t>Боца тех. гаса Кисеоник</w:t>
                  </w:r>
                </w:p>
              </w:tc>
              <w:tc>
                <w:tcPr>
                  <w:tcW w:w="900" w:type="dxa"/>
                  <w:tcBorders>
                    <w:top w:val="single" w:sz="4" w:space="0" w:color="auto"/>
                    <w:left w:val="single" w:sz="4" w:space="0" w:color="auto"/>
                    <w:bottom w:val="single" w:sz="4" w:space="0" w:color="auto"/>
                    <w:right w:val="single" w:sz="4" w:space="0" w:color="auto"/>
                  </w:tcBorders>
                </w:tcPr>
                <w:p w:rsidR="00F21804" w:rsidRPr="00F21804" w:rsidRDefault="00F21804" w:rsidP="00F21804">
                  <w:pPr>
                    <w:pStyle w:val="Caption"/>
                    <w:rPr>
                      <w:i w:val="0"/>
                    </w:rPr>
                  </w:pPr>
                  <w:r w:rsidRPr="00F21804">
                    <w:rPr>
                      <w:i w:val="0"/>
                    </w:rPr>
                    <w:t>кг</w:t>
                  </w:r>
                </w:p>
              </w:tc>
              <w:tc>
                <w:tcPr>
                  <w:tcW w:w="1170" w:type="dxa"/>
                  <w:tcBorders>
                    <w:top w:val="single" w:sz="4" w:space="0" w:color="auto"/>
                    <w:left w:val="single" w:sz="4" w:space="0" w:color="auto"/>
                    <w:bottom w:val="single" w:sz="4" w:space="0" w:color="auto"/>
                    <w:right w:val="single" w:sz="4" w:space="0" w:color="auto"/>
                  </w:tcBorders>
                </w:tcPr>
                <w:p w:rsidR="00F21804" w:rsidRPr="00F21804" w:rsidRDefault="00F21804" w:rsidP="00F21804">
                  <w:pPr>
                    <w:pStyle w:val="Caption"/>
                    <w:jc w:val="center"/>
                    <w:rPr>
                      <w:i w:val="0"/>
                    </w:rPr>
                  </w:pPr>
                  <w:r w:rsidRPr="00F21804">
                    <w:rPr>
                      <w:i w:val="0"/>
                    </w:rPr>
                    <w:t>10</w:t>
                  </w:r>
                </w:p>
              </w:tc>
              <w:tc>
                <w:tcPr>
                  <w:tcW w:w="1800" w:type="dxa"/>
                  <w:tcBorders>
                    <w:top w:val="single" w:sz="4" w:space="0" w:color="auto"/>
                    <w:left w:val="single" w:sz="4" w:space="0" w:color="auto"/>
                    <w:bottom w:val="single" w:sz="4" w:space="0" w:color="auto"/>
                    <w:right w:val="single" w:sz="4" w:space="0" w:color="auto"/>
                  </w:tcBorders>
                </w:tcPr>
                <w:p w:rsidR="00F21804" w:rsidRPr="0039395E" w:rsidRDefault="00F21804" w:rsidP="00F21804">
                  <w:pPr>
                    <w:ind w:right="641"/>
                  </w:pPr>
                </w:p>
              </w:tc>
              <w:tc>
                <w:tcPr>
                  <w:tcW w:w="1890" w:type="dxa"/>
                  <w:tcBorders>
                    <w:top w:val="single" w:sz="4" w:space="0" w:color="auto"/>
                    <w:left w:val="single" w:sz="4" w:space="0" w:color="auto"/>
                    <w:bottom w:val="single" w:sz="4" w:space="0" w:color="auto"/>
                    <w:right w:val="single" w:sz="4" w:space="0" w:color="auto"/>
                  </w:tcBorders>
                </w:tcPr>
                <w:p w:rsidR="00F21804" w:rsidRPr="0039395E" w:rsidRDefault="00F21804" w:rsidP="00F21804">
                  <w:pPr>
                    <w:ind w:right="641"/>
                  </w:pPr>
                </w:p>
              </w:tc>
            </w:tr>
            <w:tr w:rsidR="007A4509" w:rsidRPr="0039395E" w:rsidTr="00CC7134">
              <w:trPr>
                <w:trHeight w:val="377"/>
              </w:trPr>
              <w:tc>
                <w:tcPr>
                  <w:tcW w:w="880" w:type="dxa"/>
                  <w:tcBorders>
                    <w:top w:val="single" w:sz="4" w:space="0" w:color="auto"/>
                    <w:left w:val="single" w:sz="4" w:space="0" w:color="auto"/>
                    <w:bottom w:val="single" w:sz="4" w:space="0" w:color="auto"/>
                    <w:right w:val="single" w:sz="4" w:space="0" w:color="auto"/>
                  </w:tcBorders>
                </w:tcPr>
                <w:p w:rsidR="007A4509" w:rsidRPr="007A4509" w:rsidRDefault="007A4509" w:rsidP="007A4509">
                  <w:pPr>
                    <w:keepNext/>
                    <w:keepLines/>
                    <w:rPr>
                      <w:lang w:val="sr-Cyrl-RS" w:eastAsia="ko-KR"/>
                    </w:rPr>
                  </w:pPr>
                  <w:r w:rsidRPr="007A4509">
                    <w:rPr>
                      <w:lang w:val="sr-Cyrl-RS" w:eastAsia="ko-KR"/>
                    </w:rPr>
                    <w:t>14.</w:t>
                  </w:r>
                </w:p>
              </w:tc>
              <w:tc>
                <w:tcPr>
                  <w:tcW w:w="3240" w:type="dxa"/>
                  <w:tcBorders>
                    <w:top w:val="single" w:sz="4" w:space="0" w:color="auto"/>
                    <w:left w:val="single" w:sz="4" w:space="0" w:color="auto"/>
                    <w:bottom w:val="single" w:sz="4" w:space="0" w:color="auto"/>
                    <w:right w:val="single" w:sz="4" w:space="0" w:color="auto"/>
                  </w:tcBorders>
                </w:tcPr>
                <w:p w:rsidR="007A4509" w:rsidRPr="00EE276D" w:rsidRDefault="007A4509" w:rsidP="007A4509">
                  <w:pPr>
                    <w:keepNext/>
                    <w:keepLines/>
                    <w:jc w:val="left"/>
                    <w:rPr>
                      <w:lang w:val="sr-Cyrl-RS" w:eastAsia="ko-KR"/>
                    </w:rPr>
                  </w:pPr>
                  <w:r w:rsidRPr="00EE276D">
                    <w:rPr>
                      <w:lang w:val="sr-Cyrl-RS" w:eastAsia="ko-KR"/>
                    </w:rPr>
                    <w:t>Остали неспецифицирани резервни делови</w:t>
                  </w:r>
                </w:p>
              </w:tc>
              <w:tc>
                <w:tcPr>
                  <w:tcW w:w="900" w:type="dxa"/>
                  <w:tcBorders>
                    <w:top w:val="single" w:sz="4" w:space="0" w:color="auto"/>
                    <w:left w:val="single" w:sz="4" w:space="0" w:color="auto"/>
                    <w:bottom w:val="single" w:sz="4" w:space="0" w:color="auto"/>
                    <w:right w:val="single" w:sz="4" w:space="0" w:color="auto"/>
                  </w:tcBorders>
                </w:tcPr>
                <w:p w:rsidR="007A4509" w:rsidRPr="00EE276D" w:rsidRDefault="007A4509" w:rsidP="007A4509">
                  <w:pPr>
                    <w:keepNext/>
                    <w:keepLines/>
                    <w:jc w:val="center"/>
                    <w:rPr>
                      <w:lang w:val="sr-Cyrl-RS" w:eastAsia="ko-KR"/>
                    </w:rPr>
                  </w:pPr>
                  <w:r w:rsidRPr="00EE276D">
                    <w:rPr>
                      <w:lang w:val="sr-Cyrl-RS" w:eastAsia="ko-KR"/>
                    </w:rPr>
                    <w:t>/</w:t>
                  </w:r>
                </w:p>
              </w:tc>
              <w:tc>
                <w:tcPr>
                  <w:tcW w:w="1170" w:type="dxa"/>
                  <w:tcBorders>
                    <w:top w:val="single" w:sz="4" w:space="0" w:color="auto"/>
                    <w:left w:val="single" w:sz="4" w:space="0" w:color="auto"/>
                    <w:bottom w:val="single" w:sz="4" w:space="0" w:color="auto"/>
                    <w:right w:val="single" w:sz="4" w:space="0" w:color="auto"/>
                  </w:tcBorders>
                </w:tcPr>
                <w:p w:rsidR="007A4509" w:rsidRPr="00EE276D" w:rsidRDefault="007A4509" w:rsidP="007A4509">
                  <w:pPr>
                    <w:keepNext/>
                    <w:keepLines/>
                    <w:jc w:val="center"/>
                    <w:rPr>
                      <w:lang w:val="sr-Cyrl-RS" w:eastAsia="ko-KR"/>
                    </w:rPr>
                  </w:pPr>
                  <w:r w:rsidRPr="00EE276D">
                    <w:rPr>
                      <w:lang w:val="sr-Cyrl-RS" w:eastAsia="ko-KR"/>
                    </w:rPr>
                    <w:t>/</w:t>
                  </w:r>
                </w:p>
              </w:tc>
              <w:tc>
                <w:tcPr>
                  <w:tcW w:w="1800" w:type="dxa"/>
                  <w:tcBorders>
                    <w:top w:val="single" w:sz="4" w:space="0" w:color="auto"/>
                    <w:left w:val="single" w:sz="4" w:space="0" w:color="auto"/>
                    <w:bottom w:val="single" w:sz="4" w:space="0" w:color="auto"/>
                    <w:right w:val="single" w:sz="4" w:space="0" w:color="auto"/>
                  </w:tcBorders>
                </w:tcPr>
                <w:p w:rsidR="007A4509" w:rsidRPr="00EE276D" w:rsidRDefault="007A4509" w:rsidP="007A4509">
                  <w:pPr>
                    <w:keepNext/>
                    <w:keepLines/>
                    <w:jc w:val="center"/>
                    <w:rPr>
                      <w:lang w:val="sr-Cyrl-RS" w:eastAsia="ko-KR"/>
                    </w:rPr>
                  </w:pPr>
                  <w:r w:rsidRPr="00EE276D">
                    <w:rPr>
                      <w:lang w:val="sr-Cyrl-RS" w:eastAsia="ko-KR"/>
                    </w:rPr>
                    <w:t>/</w:t>
                  </w:r>
                </w:p>
              </w:tc>
              <w:tc>
                <w:tcPr>
                  <w:tcW w:w="1890" w:type="dxa"/>
                  <w:tcBorders>
                    <w:top w:val="single" w:sz="4" w:space="0" w:color="auto"/>
                    <w:left w:val="single" w:sz="4" w:space="0" w:color="auto"/>
                    <w:bottom w:val="single" w:sz="4" w:space="0" w:color="auto"/>
                    <w:right w:val="single" w:sz="4" w:space="0" w:color="auto"/>
                  </w:tcBorders>
                </w:tcPr>
                <w:p w:rsidR="007A4509" w:rsidRPr="00EE276D" w:rsidRDefault="007A4509" w:rsidP="007A4509">
                  <w:pPr>
                    <w:keepNext/>
                    <w:keepLines/>
                    <w:jc w:val="center"/>
                    <w:rPr>
                      <w:lang w:val="sr-Cyrl-RS" w:eastAsia="ko-KR"/>
                    </w:rPr>
                  </w:pPr>
                  <w:r>
                    <w:rPr>
                      <w:lang w:val="sr-Cyrl-RS" w:eastAsia="ko-KR"/>
                    </w:rPr>
                    <w:t>2</w:t>
                  </w:r>
                  <w:r w:rsidRPr="00EE276D">
                    <w:rPr>
                      <w:lang w:val="sr-Cyrl-RS" w:eastAsia="ko-KR"/>
                    </w:rPr>
                    <w:t>0.000,00</w:t>
                  </w:r>
                </w:p>
              </w:tc>
            </w:tr>
            <w:tr w:rsidR="007A4509" w:rsidRPr="0039395E" w:rsidTr="007A4509">
              <w:trPr>
                <w:trHeight w:val="473"/>
              </w:trPr>
              <w:tc>
                <w:tcPr>
                  <w:tcW w:w="880" w:type="dxa"/>
                  <w:tcBorders>
                    <w:top w:val="single" w:sz="4" w:space="0" w:color="auto"/>
                    <w:left w:val="single" w:sz="4" w:space="0" w:color="auto"/>
                    <w:bottom w:val="single" w:sz="4" w:space="0" w:color="auto"/>
                    <w:right w:val="nil"/>
                  </w:tcBorders>
                </w:tcPr>
                <w:p w:rsidR="007A4509" w:rsidRPr="0039395E" w:rsidRDefault="007A4509" w:rsidP="007A4509">
                  <w:pPr>
                    <w:ind w:right="641"/>
                    <w:jc w:val="center"/>
                  </w:pPr>
                </w:p>
              </w:tc>
              <w:tc>
                <w:tcPr>
                  <w:tcW w:w="3240" w:type="dxa"/>
                  <w:tcBorders>
                    <w:top w:val="single" w:sz="4" w:space="0" w:color="auto"/>
                    <w:left w:val="nil"/>
                    <w:bottom w:val="single" w:sz="4" w:space="0" w:color="auto"/>
                    <w:right w:val="nil"/>
                  </w:tcBorders>
                  <w:vAlign w:val="center"/>
                </w:tcPr>
                <w:p w:rsidR="007A4509" w:rsidRPr="00B30F1D" w:rsidRDefault="007A4509" w:rsidP="007A4509">
                  <w:pPr>
                    <w:ind w:right="641"/>
                    <w:jc w:val="right"/>
                  </w:pPr>
                  <w:r w:rsidRPr="00B30F1D">
                    <w:t xml:space="preserve">         </w:t>
                  </w:r>
                </w:p>
              </w:tc>
              <w:tc>
                <w:tcPr>
                  <w:tcW w:w="900" w:type="dxa"/>
                  <w:tcBorders>
                    <w:top w:val="single" w:sz="4" w:space="0" w:color="auto"/>
                    <w:left w:val="nil"/>
                    <w:bottom w:val="single" w:sz="4" w:space="0" w:color="auto"/>
                    <w:right w:val="nil"/>
                  </w:tcBorders>
                </w:tcPr>
                <w:p w:rsidR="007A4509" w:rsidRPr="0039395E" w:rsidRDefault="007A4509" w:rsidP="007A4509">
                  <w:pPr>
                    <w:ind w:right="641"/>
                  </w:pPr>
                </w:p>
              </w:tc>
              <w:tc>
                <w:tcPr>
                  <w:tcW w:w="1170" w:type="dxa"/>
                  <w:tcBorders>
                    <w:top w:val="single" w:sz="4" w:space="0" w:color="auto"/>
                    <w:left w:val="nil"/>
                    <w:bottom w:val="single" w:sz="4" w:space="0" w:color="auto"/>
                    <w:right w:val="nil"/>
                  </w:tcBorders>
                </w:tcPr>
                <w:p w:rsidR="007A4509" w:rsidRPr="0039395E" w:rsidRDefault="007A4509" w:rsidP="007A4509">
                  <w:pPr>
                    <w:ind w:right="641"/>
                  </w:pPr>
                </w:p>
              </w:tc>
              <w:tc>
                <w:tcPr>
                  <w:tcW w:w="1800" w:type="dxa"/>
                  <w:tcBorders>
                    <w:top w:val="single" w:sz="4" w:space="0" w:color="auto"/>
                    <w:left w:val="nil"/>
                    <w:bottom w:val="single" w:sz="4" w:space="0" w:color="auto"/>
                    <w:right w:val="single" w:sz="4" w:space="0" w:color="auto"/>
                  </w:tcBorders>
                </w:tcPr>
                <w:p w:rsidR="007A4509" w:rsidRPr="007A4509" w:rsidRDefault="007A4509" w:rsidP="007A4509">
                  <w:pPr>
                    <w:pStyle w:val="Caption"/>
                    <w:rPr>
                      <w:rFonts w:eastAsia="Times New Roman"/>
                      <w:b/>
                      <w:i w:val="0"/>
                      <w:lang w:val="sr-Cyrl-RS"/>
                    </w:rPr>
                  </w:pPr>
                  <w:r>
                    <w:t xml:space="preserve">       </w:t>
                  </w:r>
                  <w:r w:rsidRPr="007A4509">
                    <w:rPr>
                      <w:b/>
                      <w:i w:val="0"/>
                    </w:rPr>
                    <w:t>УКУПНО</w:t>
                  </w:r>
                  <w:r w:rsidRPr="007A4509">
                    <w:rPr>
                      <w:b/>
                      <w:i w:val="0"/>
                      <w:lang w:val="sr-Cyrl-RS"/>
                    </w:rPr>
                    <w:t>:</w:t>
                  </w:r>
                </w:p>
              </w:tc>
              <w:tc>
                <w:tcPr>
                  <w:tcW w:w="1890" w:type="dxa"/>
                  <w:tcBorders>
                    <w:top w:val="single" w:sz="4" w:space="0" w:color="auto"/>
                    <w:left w:val="single" w:sz="4" w:space="0" w:color="auto"/>
                    <w:bottom w:val="single" w:sz="4" w:space="0" w:color="auto"/>
                    <w:right w:val="single" w:sz="4" w:space="0" w:color="auto"/>
                  </w:tcBorders>
                </w:tcPr>
                <w:p w:rsidR="007A4509" w:rsidRPr="0039395E" w:rsidRDefault="007A4509" w:rsidP="007A4509">
                  <w:pPr>
                    <w:ind w:right="641"/>
                  </w:pPr>
                </w:p>
              </w:tc>
            </w:tr>
          </w:tbl>
          <w:p w:rsidR="00EA199F" w:rsidRDefault="00EA199F" w:rsidP="00EA199F">
            <w:pPr>
              <w:pStyle w:val="ecxmsonormal"/>
              <w:spacing w:after="0"/>
              <w:ind w:firstLine="720"/>
              <w:jc w:val="both"/>
              <w:outlineLvl w:val="0"/>
              <w:rPr>
                <w:color w:val="FF0000"/>
                <w:lang w:val="sr-Cyrl-CS"/>
              </w:rPr>
            </w:pPr>
          </w:p>
          <w:p w:rsidR="00AF5F42" w:rsidRDefault="00AF5F42" w:rsidP="00EA199F">
            <w:pPr>
              <w:pStyle w:val="ecxmsonormal"/>
              <w:spacing w:after="0"/>
              <w:ind w:firstLine="720"/>
              <w:jc w:val="both"/>
              <w:outlineLvl w:val="0"/>
              <w:rPr>
                <w:color w:val="FF0000"/>
                <w:lang w:val="sr-Cyrl-CS"/>
              </w:rPr>
            </w:pPr>
          </w:p>
          <w:p w:rsidR="007A4509" w:rsidRPr="00C6144F" w:rsidRDefault="007A4509" w:rsidP="007A4509">
            <w:pPr>
              <w:rPr>
                <w:b/>
                <w:szCs w:val="24"/>
                <w:lang w:val="sr-Cyrl-RS"/>
              </w:rPr>
            </w:pPr>
            <w:r w:rsidRPr="00A61F2B">
              <w:rPr>
                <w:b/>
                <w:i/>
                <w:szCs w:val="24"/>
                <w:u w:val="single"/>
                <w:lang w:val="sr-Cyrl-RS"/>
              </w:rPr>
              <w:t>Напомена:</w:t>
            </w:r>
            <w:r w:rsidRPr="00A61F2B">
              <w:rPr>
                <w:b/>
                <w:szCs w:val="24"/>
                <w:lang w:val="sr-Cyrl-RS"/>
              </w:rPr>
              <w:t xml:space="preserve"> У случају потребе за осталим резервним деловима (не специфицираним у Обрасцу понуде) односно они </w:t>
            </w:r>
            <w:r>
              <w:rPr>
                <w:b/>
                <w:szCs w:val="24"/>
                <w:lang w:val="sr-Cyrl-RS"/>
              </w:rPr>
              <w:t>који нису обухваћени Табелом 3</w:t>
            </w:r>
            <w:r w:rsidRPr="00A61F2B">
              <w:rPr>
                <w:b/>
                <w:szCs w:val="24"/>
                <w:lang w:val="sr-Cyrl-RS"/>
              </w:rPr>
              <w:t>, понуђач је дужан да у року од 24 часа писано обавести Наручиоца, а набавка неспецифицираних добара извршиће се по претходно прибављеној писаној сагласности овлашћеног лица Наручиоца и достављања понуде понуђача за предметно добро. Наручилац није у могућности да процени потребу за набавком добара из ове ставке већ је извршио процену потенцијалног износа опредељеног за ову намену Понуђач је дужан да износ из ове колоне сабере са осталим ставкама из спецификације.</w:t>
            </w:r>
          </w:p>
          <w:p w:rsidR="00AF5F42" w:rsidRDefault="00AF5F42" w:rsidP="007A4509">
            <w:pPr>
              <w:pStyle w:val="ecxmsonormal"/>
              <w:spacing w:after="0"/>
              <w:jc w:val="both"/>
              <w:outlineLvl w:val="0"/>
              <w:rPr>
                <w:color w:val="FF0000"/>
                <w:lang w:val="sr-Cyrl-CS"/>
              </w:rPr>
            </w:pPr>
          </w:p>
          <w:p w:rsidR="007A4509" w:rsidRPr="007B28B4" w:rsidRDefault="007A4509" w:rsidP="007A4509">
            <w:pPr>
              <w:rPr>
                <w:b/>
                <w:szCs w:val="24"/>
                <w:lang w:val="sr-Cyrl-RS"/>
              </w:rPr>
            </w:pPr>
            <w:r w:rsidRPr="007B28B4">
              <w:rPr>
                <w:b/>
                <w:szCs w:val="24"/>
                <w:lang w:val="sr-Cyrl-RS"/>
              </w:rPr>
              <w:t>Напомена: Количине су оквирне за све време трајања уговора. Наручилац задржава право да од истих одступи у оквиру уговорене вредности.</w:t>
            </w:r>
          </w:p>
          <w:p w:rsidR="007A4509" w:rsidRDefault="007A4509" w:rsidP="007A4509">
            <w:pPr>
              <w:pStyle w:val="ecxmsonormal"/>
              <w:spacing w:after="0"/>
              <w:jc w:val="both"/>
              <w:outlineLvl w:val="0"/>
              <w:rPr>
                <w:color w:val="FF0000"/>
                <w:lang w:val="sr-Cyrl-CS"/>
              </w:rPr>
            </w:pPr>
          </w:p>
          <w:p w:rsidR="00AF5F42" w:rsidRDefault="00AF5F42" w:rsidP="00EA199F">
            <w:pPr>
              <w:pStyle w:val="ecxmsonormal"/>
              <w:spacing w:after="0"/>
              <w:ind w:firstLine="720"/>
              <w:jc w:val="both"/>
              <w:outlineLvl w:val="0"/>
              <w:rPr>
                <w:color w:val="FF0000"/>
                <w:lang w:val="sr-Cyrl-CS"/>
              </w:rPr>
            </w:pPr>
          </w:p>
          <w:p w:rsidR="00AF5F42" w:rsidRDefault="00AF5F42" w:rsidP="00EA199F">
            <w:pPr>
              <w:pStyle w:val="ecxmsonormal"/>
              <w:spacing w:after="0"/>
              <w:ind w:firstLine="720"/>
              <w:jc w:val="both"/>
              <w:outlineLvl w:val="0"/>
              <w:rPr>
                <w:color w:val="FF0000"/>
                <w:lang w:val="sr-Cyrl-CS"/>
              </w:rPr>
            </w:pPr>
          </w:p>
          <w:p w:rsidR="00AF5F42" w:rsidRPr="00A019F5" w:rsidRDefault="00AF5F42" w:rsidP="00EA199F">
            <w:pPr>
              <w:pStyle w:val="ecxmsonormal"/>
              <w:spacing w:after="0"/>
              <w:ind w:firstLine="720"/>
              <w:jc w:val="both"/>
              <w:outlineLvl w:val="0"/>
              <w:rPr>
                <w:color w:val="FF0000"/>
                <w:lang w:val="sr-Cyrl-CS"/>
              </w:rPr>
            </w:pPr>
          </w:p>
          <w:p w:rsidR="00A553C3" w:rsidRDefault="00A553C3" w:rsidP="00E10E30">
            <w:pPr>
              <w:ind w:right="641"/>
              <w:jc w:val="center"/>
              <w:rPr>
                <w:b/>
              </w:rPr>
            </w:pPr>
          </w:p>
          <w:p w:rsidR="00A553C3" w:rsidRDefault="00A553C3" w:rsidP="00E10E30">
            <w:pPr>
              <w:ind w:right="641"/>
              <w:jc w:val="center"/>
              <w:rPr>
                <w:b/>
              </w:rPr>
            </w:pPr>
          </w:p>
          <w:p w:rsidR="00A553C3" w:rsidRDefault="00A553C3" w:rsidP="00E10E30">
            <w:pPr>
              <w:ind w:right="641"/>
              <w:jc w:val="center"/>
              <w:rPr>
                <w:b/>
              </w:rPr>
            </w:pPr>
          </w:p>
          <w:p w:rsidR="00EA199F" w:rsidRDefault="00EA199F" w:rsidP="00EA199F">
            <w:pPr>
              <w:rPr>
                <w:color w:val="FF0000"/>
                <w:szCs w:val="24"/>
              </w:rPr>
            </w:pPr>
          </w:p>
          <w:p w:rsidR="00A553C3" w:rsidRDefault="00A553C3" w:rsidP="00EA199F">
            <w:pPr>
              <w:rPr>
                <w:color w:val="FF0000"/>
                <w:szCs w:val="24"/>
              </w:rPr>
            </w:pPr>
          </w:p>
          <w:p w:rsidR="00A553C3" w:rsidRDefault="00A553C3" w:rsidP="00EA199F">
            <w:pPr>
              <w:rPr>
                <w:color w:val="FF0000"/>
                <w:szCs w:val="24"/>
              </w:rPr>
            </w:pPr>
          </w:p>
          <w:p w:rsidR="00A553C3" w:rsidRDefault="00A553C3" w:rsidP="00EA199F">
            <w:pPr>
              <w:rPr>
                <w:color w:val="FF0000"/>
                <w:szCs w:val="24"/>
              </w:rPr>
            </w:pPr>
          </w:p>
          <w:p w:rsidR="00A553C3" w:rsidRDefault="00A553C3" w:rsidP="00EA199F">
            <w:pPr>
              <w:rPr>
                <w:color w:val="FF0000"/>
                <w:szCs w:val="24"/>
              </w:rPr>
            </w:pPr>
          </w:p>
          <w:p w:rsidR="00A553C3" w:rsidRDefault="00A553C3" w:rsidP="00EA199F">
            <w:pPr>
              <w:rPr>
                <w:color w:val="FF0000"/>
                <w:szCs w:val="24"/>
              </w:rPr>
            </w:pPr>
          </w:p>
          <w:p w:rsidR="00A553C3" w:rsidRDefault="00A553C3" w:rsidP="00EA199F">
            <w:pPr>
              <w:rPr>
                <w:color w:val="FF0000"/>
                <w:szCs w:val="24"/>
              </w:rPr>
            </w:pPr>
          </w:p>
          <w:p w:rsidR="00A553C3" w:rsidRDefault="00A553C3" w:rsidP="00EA199F">
            <w:pPr>
              <w:rPr>
                <w:color w:val="FF0000"/>
                <w:szCs w:val="24"/>
              </w:rPr>
            </w:pPr>
          </w:p>
          <w:p w:rsidR="00A553C3" w:rsidRDefault="00A553C3" w:rsidP="00EA199F">
            <w:pPr>
              <w:rPr>
                <w:color w:val="FF0000"/>
                <w:szCs w:val="24"/>
              </w:rPr>
            </w:pPr>
          </w:p>
          <w:p w:rsidR="00A553C3" w:rsidRDefault="00A553C3" w:rsidP="00EA199F">
            <w:pPr>
              <w:rPr>
                <w:color w:val="FF0000"/>
                <w:szCs w:val="24"/>
              </w:rPr>
            </w:pPr>
          </w:p>
          <w:p w:rsidR="00A553C3" w:rsidRDefault="00A553C3" w:rsidP="00EA199F">
            <w:pPr>
              <w:rPr>
                <w:color w:val="FF0000"/>
                <w:szCs w:val="24"/>
              </w:rPr>
            </w:pPr>
          </w:p>
          <w:p w:rsidR="00A553C3" w:rsidRDefault="00A553C3" w:rsidP="00EA199F">
            <w:pPr>
              <w:rPr>
                <w:color w:val="FF0000"/>
                <w:szCs w:val="24"/>
              </w:rPr>
            </w:pPr>
          </w:p>
          <w:p w:rsidR="00A553C3" w:rsidRDefault="00A553C3" w:rsidP="00EA199F">
            <w:pPr>
              <w:rPr>
                <w:color w:val="FF0000"/>
                <w:szCs w:val="24"/>
              </w:rPr>
            </w:pPr>
          </w:p>
          <w:p w:rsidR="00A553C3" w:rsidRDefault="00A553C3" w:rsidP="00EA199F">
            <w:pPr>
              <w:rPr>
                <w:color w:val="FF0000"/>
                <w:szCs w:val="24"/>
              </w:rPr>
            </w:pPr>
          </w:p>
          <w:p w:rsidR="00A553C3" w:rsidRDefault="00A553C3" w:rsidP="00EA199F">
            <w:pPr>
              <w:rPr>
                <w:color w:val="FF0000"/>
                <w:szCs w:val="24"/>
              </w:rPr>
            </w:pPr>
          </w:p>
          <w:p w:rsidR="00A553C3" w:rsidRDefault="00A553C3" w:rsidP="00EA199F">
            <w:pPr>
              <w:rPr>
                <w:color w:val="FF0000"/>
                <w:szCs w:val="24"/>
              </w:rPr>
            </w:pPr>
          </w:p>
          <w:p w:rsidR="00A553C3" w:rsidRDefault="00A553C3" w:rsidP="00EA199F">
            <w:pPr>
              <w:rPr>
                <w:color w:val="FF0000"/>
                <w:szCs w:val="24"/>
              </w:rPr>
            </w:pPr>
          </w:p>
          <w:p w:rsidR="00A553C3" w:rsidRDefault="00A553C3" w:rsidP="00EA199F">
            <w:pPr>
              <w:rPr>
                <w:color w:val="FF0000"/>
                <w:szCs w:val="24"/>
              </w:rPr>
            </w:pPr>
          </w:p>
          <w:p w:rsidR="00A553C3" w:rsidRDefault="00A553C3" w:rsidP="00EA199F">
            <w:pPr>
              <w:rPr>
                <w:color w:val="FF0000"/>
                <w:szCs w:val="24"/>
              </w:rPr>
            </w:pPr>
          </w:p>
          <w:p w:rsidR="00A553C3" w:rsidRDefault="00A553C3" w:rsidP="00EA199F">
            <w:pPr>
              <w:rPr>
                <w:color w:val="FF0000"/>
                <w:szCs w:val="24"/>
              </w:rPr>
            </w:pPr>
          </w:p>
          <w:p w:rsidR="00A553C3" w:rsidRPr="00A019F5" w:rsidRDefault="00A553C3" w:rsidP="00EA199F">
            <w:pPr>
              <w:rPr>
                <w:color w:val="FF0000"/>
                <w:szCs w:val="24"/>
              </w:rPr>
            </w:pPr>
          </w:p>
          <w:tbl>
            <w:tblPr>
              <w:tblW w:w="0" w:type="auto"/>
              <w:tblInd w:w="313" w:type="dxa"/>
              <w:tblLayout w:type="fixed"/>
              <w:tblLook w:val="0000" w:firstRow="0" w:lastRow="0" w:firstColumn="0" w:lastColumn="0" w:noHBand="0" w:noVBand="0"/>
            </w:tblPr>
            <w:tblGrid>
              <w:gridCol w:w="5250"/>
              <w:gridCol w:w="3365"/>
            </w:tblGrid>
            <w:tr w:rsidR="00A019F5" w:rsidRPr="00A019F5" w:rsidTr="00AF5F42">
              <w:tc>
                <w:tcPr>
                  <w:tcW w:w="5250" w:type="dxa"/>
                  <w:tcBorders>
                    <w:top w:val="single" w:sz="4" w:space="0" w:color="000000"/>
                    <w:left w:val="single" w:sz="4" w:space="0" w:color="000000"/>
                    <w:bottom w:val="single" w:sz="4" w:space="0" w:color="000000"/>
                  </w:tcBorders>
                  <w:shd w:val="clear" w:color="auto" w:fill="auto"/>
                </w:tcPr>
                <w:p w:rsidR="00EA199F" w:rsidRPr="00E745F2" w:rsidRDefault="007A4509" w:rsidP="007A4509">
                  <w:pPr>
                    <w:rPr>
                      <w:szCs w:val="24"/>
                    </w:rPr>
                  </w:pPr>
                  <w:r w:rsidRPr="0069516C">
                    <w:rPr>
                      <w:b/>
                      <w:szCs w:val="24"/>
                    </w:rPr>
                    <w:t xml:space="preserve">Укупна цена </w:t>
                  </w:r>
                  <w:r>
                    <w:rPr>
                      <w:b/>
                      <w:szCs w:val="24"/>
                      <w:lang w:val="sr-Cyrl-RS"/>
                    </w:rPr>
                    <w:t xml:space="preserve">(збир </w:t>
                  </w:r>
                  <w:r>
                    <w:rPr>
                      <w:b/>
                      <w:szCs w:val="24"/>
                    </w:rPr>
                    <w:t>Табела</w:t>
                  </w:r>
                  <w:r>
                    <w:rPr>
                      <w:b/>
                      <w:szCs w:val="24"/>
                      <w:lang w:val="sr-Cyrl-RS"/>
                    </w:rPr>
                    <w:t xml:space="preserve"> </w:t>
                  </w:r>
                  <w:r>
                    <w:rPr>
                      <w:b/>
                      <w:szCs w:val="24"/>
                    </w:rPr>
                    <w:t xml:space="preserve">1 + </w:t>
                  </w:r>
                  <w:r>
                    <w:rPr>
                      <w:b/>
                      <w:szCs w:val="24"/>
                      <w:lang w:val="sr-Cyrl-RS"/>
                    </w:rPr>
                    <w:t xml:space="preserve">Табела 2 + Табела 3) </w:t>
                  </w:r>
                  <w:r w:rsidRPr="00AD2521">
                    <w:rPr>
                      <w:szCs w:val="24"/>
                    </w:rPr>
                    <w:t>у динарима</w:t>
                  </w:r>
                  <w:r>
                    <w:rPr>
                      <w:b/>
                      <w:szCs w:val="24"/>
                    </w:rPr>
                    <w:t xml:space="preserve"> </w:t>
                  </w:r>
                  <w:r w:rsidRPr="0069516C">
                    <w:rPr>
                      <w:szCs w:val="24"/>
                    </w:rPr>
                    <w:t>без ПДВ</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EA199F" w:rsidRPr="00E745F2" w:rsidRDefault="00EA199F" w:rsidP="00EA199F">
                  <w:pPr>
                    <w:keepNext/>
                    <w:keepLines/>
                    <w:snapToGrid w:val="0"/>
                    <w:rPr>
                      <w:rFonts w:eastAsia="TimesNewRomanPSMT"/>
                      <w:bCs/>
                      <w:szCs w:val="24"/>
                      <w:lang w:val="ru-RU"/>
                    </w:rPr>
                  </w:pPr>
                  <w:r w:rsidRPr="00E745F2">
                    <w:rPr>
                      <w:rFonts w:eastAsia="TimesNewRomanPSMT"/>
                      <w:bCs/>
                      <w:szCs w:val="24"/>
                      <w:lang w:val="ru-RU"/>
                    </w:rPr>
                    <w:t xml:space="preserve">       ___________ динара</w:t>
                  </w:r>
                </w:p>
              </w:tc>
            </w:tr>
            <w:tr w:rsidR="00A019F5" w:rsidRPr="00A019F5" w:rsidTr="00AF5F42">
              <w:tc>
                <w:tcPr>
                  <w:tcW w:w="5250" w:type="dxa"/>
                  <w:tcBorders>
                    <w:top w:val="single" w:sz="4" w:space="0" w:color="000000"/>
                    <w:left w:val="single" w:sz="4" w:space="0" w:color="000000"/>
                    <w:bottom w:val="single" w:sz="4" w:space="0" w:color="000000"/>
                  </w:tcBorders>
                  <w:shd w:val="clear" w:color="auto" w:fill="auto"/>
                </w:tcPr>
                <w:p w:rsidR="00EA199F" w:rsidRPr="00E745F2" w:rsidRDefault="00EA199F" w:rsidP="00EA199F">
                  <w:pPr>
                    <w:jc w:val="left"/>
                    <w:rPr>
                      <w:szCs w:val="24"/>
                    </w:rPr>
                  </w:pPr>
                  <w:r w:rsidRPr="00E745F2">
                    <w:rPr>
                      <w:szCs w:val="24"/>
                    </w:rPr>
                    <w:t>Рок одазива за услуге редовног одржавања/сервисирања (не може бити дужи од 7  дана од дана пријема позива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EA199F" w:rsidRPr="00E745F2" w:rsidRDefault="00EA199F" w:rsidP="00EA199F">
                  <w:pPr>
                    <w:keepNext/>
                    <w:keepLines/>
                    <w:snapToGrid w:val="0"/>
                    <w:rPr>
                      <w:rFonts w:eastAsia="TimesNewRomanPSMT"/>
                      <w:bCs/>
                      <w:szCs w:val="24"/>
                      <w:lang w:val="ru-RU"/>
                    </w:rPr>
                  </w:pPr>
                </w:p>
                <w:p w:rsidR="00EA199F" w:rsidRPr="00E745F2" w:rsidRDefault="00EA199F" w:rsidP="00EA199F">
                  <w:pPr>
                    <w:keepNext/>
                    <w:keepLines/>
                    <w:snapToGrid w:val="0"/>
                    <w:rPr>
                      <w:rFonts w:eastAsia="TimesNewRomanPSMT"/>
                      <w:bCs/>
                      <w:szCs w:val="24"/>
                      <w:lang w:val="ru-RU"/>
                    </w:rPr>
                  </w:pPr>
                  <w:r w:rsidRPr="00E745F2">
                    <w:rPr>
                      <w:rFonts w:eastAsia="TimesNewRomanPSMT"/>
                      <w:bCs/>
                      <w:szCs w:val="24"/>
                      <w:lang w:val="ru-RU"/>
                    </w:rPr>
                    <w:t xml:space="preserve">       ___________ дана</w:t>
                  </w:r>
                </w:p>
              </w:tc>
            </w:tr>
            <w:tr w:rsidR="00A019F5" w:rsidRPr="00A019F5" w:rsidTr="00AF5F42">
              <w:tc>
                <w:tcPr>
                  <w:tcW w:w="5250" w:type="dxa"/>
                  <w:tcBorders>
                    <w:top w:val="single" w:sz="4" w:space="0" w:color="000000"/>
                    <w:left w:val="single" w:sz="4" w:space="0" w:color="000000"/>
                    <w:bottom w:val="single" w:sz="4" w:space="0" w:color="000000"/>
                  </w:tcBorders>
                  <w:shd w:val="clear" w:color="auto" w:fill="auto"/>
                </w:tcPr>
                <w:p w:rsidR="00EA199F" w:rsidRPr="00E745F2" w:rsidRDefault="00EA199F" w:rsidP="00EA199F">
                  <w:pPr>
                    <w:jc w:val="left"/>
                    <w:rPr>
                      <w:szCs w:val="24"/>
                    </w:rPr>
                  </w:pPr>
                  <w:r w:rsidRPr="00E745F2">
                    <w:rPr>
                      <w:szCs w:val="24"/>
                    </w:rPr>
                    <w:t>Рок за започињање  поправке квара (не може бити дужи од  4 дана од пријема захтева Наручиоца) 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EA199F" w:rsidRPr="00E745F2" w:rsidRDefault="00EA199F" w:rsidP="00EA199F">
                  <w:pPr>
                    <w:keepNext/>
                    <w:keepLines/>
                    <w:snapToGrid w:val="0"/>
                    <w:rPr>
                      <w:rFonts w:eastAsia="TimesNewRomanPSMT"/>
                      <w:bCs/>
                      <w:szCs w:val="24"/>
                      <w:lang w:val="ru-RU"/>
                    </w:rPr>
                  </w:pPr>
                  <w:r w:rsidRPr="00E745F2">
                    <w:rPr>
                      <w:rFonts w:eastAsia="TimesNewRomanPSMT"/>
                      <w:bCs/>
                      <w:szCs w:val="24"/>
                      <w:lang w:val="ru-RU"/>
                    </w:rPr>
                    <w:t xml:space="preserve">      </w:t>
                  </w:r>
                </w:p>
                <w:p w:rsidR="00EA199F" w:rsidRPr="00E745F2" w:rsidRDefault="00EA199F" w:rsidP="00EA199F">
                  <w:pPr>
                    <w:keepNext/>
                    <w:keepLines/>
                    <w:snapToGrid w:val="0"/>
                    <w:rPr>
                      <w:rFonts w:eastAsia="TimesNewRomanPSMT"/>
                      <w:bCs/>
                      <w:szCs w:val="24"/>
                      <w:lang w:val="ru-RU"/>
                    </w:rPr>
                  </w:pPr>
                  <w:r w:rsidRPr="00E745F2">
                    <w:rPr>
                      <w:rFonts w:eastAsia="TimesNewRomanPSMT"/>
                      <w:bCs/>
                      <w:szCs w:val="24"/>
                      <w:lang w:val="ru-RU"/>
                    </w:rPr>
                    <w:t xml:space="preserve">       ___________ дана</w:t>
                  </w:r>
                </w:p>
              </w:tc>
            </w:tr>
            <w:tr w:rsidR="00A019F5" w:rsidRPr="00A019F5" w:rsidTr="00AF5F42">
              <w:trPr>
                <w:trHeight w:val="979"/>
              </w:trPr>
              <w:tc>
                <w:tcPr>
                  <w:tcW w:w="5250" w:type="dxa"/>
                  <w:tcBorders>
                    <w:top w:val="single" w:sz="4" w:space="0" w:color="000000"/>
                    <w:left w:val="single" w:sz="4" w:space="0" w:color="000000"/>
                    <w:bottom w:val="single" w:sz="4" w:space="0" w:color="000000"/>
                  </w:tcBorders>
                  <w:shd w:val="clear" w:color="auto" w:fill="auto"/>
                </w:tcPr>
                <w:p w:rsidR="00EA199F" w:rsidRPr="00E745F2" w:rsidRDefault="00EA199F" w:rsidP="00EA199F">
                  <w:pPr>
                    <w:jc w:val="left"/>
                    <w:rPr>
                      <w:szCs w:val="24"/>
                    </w:rPr>
                  </w:pPr>
                </w:p>
                <w:p w:rsidR="00EA199F" w:rsidRPr="00E745F2" w:rsidRDefault="00EA199F" w:rsidP="00EA199F">
                  <w:pPr>
                    <w:jc w:val="left"/>
                    <w:rPr>
                      <w:szCs w:val="24"/>
                    </w:rPr>
                  </w:pPr>
                  <w:r w:rsidRPr="00E745F2">
                    <w:rPr>
                      <w:szCs w:val="24"/>
                    </w:rPr>
                    <w:t>Гарантни рок на извршене услуге  (не м</w:t>
                  </w:r>
                  <w:r w:rsidR="00AF5F42" w:rsidRPr="00E745F2">
                    <w:rPr>
                      <w:szCs w:val="24"/>
                    </w:rPr>
                    <w:t>оже бити краћи од 6 месеци) 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EA199F" w:rsidRPr="00E745F2" w:rsidRDefault="00EA199F" w:rsidP="00EA199F">
                  <w:pPr>
                    <w:keepNext/>
                    <w:keepLines/>
                    <w:snapToGrid w:val="0"/>
                    <w:rPr>
                      <w:noProof/>
                      <w:szCs w:val="24"/>
                    </w:rPr>
                  </w:pPr>
                </w:p>
                <w:p w:rsidR="00EA199F" w:rsidRPr="00E745F2" w:rsidRDefault="00EA199F" w:rsidP="00EA199F">
                  <w:pPr>
                    <w:keepNext/>
                    <w:keepLines/>
                    <w:snapToGrid w:val="0"/>
                    <w:rPr>
                      <w:noProof/>
                      <w:szCs w:val="24"/>
                    </w:rPr>
                  </w:pPr>
                  <w:r w:rsidRPr="00E745F2">
                    <w:rPr>
                      <w:noProof/>
                      <w:szCs w:val="24"/>
                    </w:rPr>
                    <w:t xml:space="preserve">       __________  месеци</w:t>
                  </w:r>
                </w:p>
              </w:tc>
            </w:tr>
            <w:tr w:rsidR="00A019F5" w:rsidRPr="00A019F5" w:rsidTr="00AF5F42">
              <w:tc>
                <w:tcPr>
                  <w:tcW w:w="5250" w:type="dxa"/>
                  <w:tcBorders>
                    <w:top w:val="single" w:sz="4" w:space="0" w:color="000000"/>
                    <w:left w:val="single" w:sz="4" w:space="0" w:color="000000"/>
                    <w:bottom w:val="single" w:sz="4" w:space="0" w:color="000000"/>
                  </w:tcBorders>
                  <w:shd w:val="clear" w:color="auto" w:fill="auto"/>
                </w:tcPr>
                <w:p w:rsidR="00EA199F" w:rsidRPr="00E745F2" w:rsidRDefault="00EA199F" w:rsidP="00EA199F">
                  <w:pPr>
                    <w:jc w:val="left"/>
                    <w:rPr>
                      <w:szCs w:val="24"/>
                    </w:rPr>
                  </w:pPr>
                  <w:r w:rsidRPr="00E745F2">
                    <w:rPr>
                      <w:szCs w:val="24"/>
                    </w:rPr>
                    <w:t>Рок за отклањање грешака у гарантном року (не може бити дужи од 3 дана од дана пријема захтева - обавештења Наручиоца) 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EA199F" w:rsidRPr="00E745F2" w:rsidRDefault="00EA199F" w:rsidP="00EA199F">
                  <w:pPr>
                    <w:keepNext/>
                    <w:keepLines/>
                    <w:snapToGrid w:val="0"/>
                    <w:rPr>
                      <w:rFonts w:eastAsia="TimesNewRomanPSMT"/>
                      <w:bCs/>
                      <w:szCs w:val="24"/>
                      <w:lang w:val="ru-RU"/>
                    </w:rPr>
                  </w:pPr>
                </w:p>
                <w:p w:rsidR="00EA199F" w:rsidRPr="00E745F2" w:rsidRDefault="00EA199F" w:rsidP="00EA199F">
                  <w:pPr>
                    <w:keepNext/>
                    <w:keepLines/>
                    <w:snapToGrid w:val="0"/>
                    <w:rPr>
                      <w:rFonts w:eastAsia="TimesNewRomanPSMT"/>
                      <w:bCs/>
                      <w:szCs w:val="24"/>
                      <w:lang w:val="ru-RU"/>
                    </w:rPr>
                  </w:pPr>
                  <w:r w:rsidRPr="00E745F2">
                    <w:rPr>
                      <w:rFonts w:eastAsia="TimesNewRomanPSMT"/>
                      <w:bCs/>
                      <w:szCs w:val="24"/>
                      <w:lang w:val="ru-RU"/>
                    </w:rPr>
                    <w:t xml:space="preserve">       ___________ дана</w:t>
                  </w:r>
                </w:p>
              </w:tc>
            </w:tr>
            <w:tr w:rsidR="00A019F5" w:rsidRPr="00A019F5" w:rsidTr="00AF5F42">
              <w:tc>
                <w:tcPr>
                  <w:tcW w:w="5250" w:type="dxa"/>
                  <w:tcBorders>
                    <w:top w:val="single" w:sz="4" w:space="0" w:color="000000"/>
                    <w:left w:val="single" w:sz="4" w:space="0" w:color="000000"/>
                    <w:bottom w:val="single" w:sz="4" w:space="0" w:color="000000"/>
                  </w:tcBorders>
                  <w:shd w:val="clear" w:color="auto" w:fill="auto"/>
                </w:tcPr>
                <w:p w:rsidR="00EA199F" w:rsidRPr="00E745F2" w:rsidRDefault="00EA199F" w:rsidP="00EA199F">
                  <w:pPr>
                    <w:jc w:val="left"/>
                    <w:rPr>
                      <w:szCs w:val="24"/>
                    </w:rPr>
                  </w:pPr>
                  <w:r w:rsidRPr="00E745F2">
                    <w:rPr>
                      <w:szCs w:val="24"/>
                    </w:rPr>
                    <w:t>Рок за отклањање грешака у случају записнички утврђених недостатака у квалитету и обиму пружених услуга (не може бити дужи од 3 дана од дана сачињавања записника о рекламацији) 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EA199F" w:rsidRPr="00E745F2" w:rsidRDefault="00EA199F" w:rsidP="00EA199F">
                  <w:pPr>
                    <w:keepNext/>
                    <w:keepLines/>
                    <w:snapToGrid w:val="0"/>
                    <w:rPr>
                      <w:rFonts w:eastAsia="TimesNewRomanPSMT"/>
                      <w:bCs/>
                      <w:szCs w:val="24"/>
                      <w:lang w:val="ru-RU"/>
                    </w:rPr>
                  </w:pPr>
                </w:p>
                <w:p w:rsidR="00EA199F" w:rsidRPr="00E745F2" w:rsidRDefault="00EA199F" w:rsidP="00EA199F">
                  <w:pPr>
                    <w:keepNext/>
                    <w:keepLines/>
                    <w:snapToGrid w:val="0"/>
                    <w:rPr>
                      <w:rFonts w:eastAsia="TimesNewRomanPSMT"/>
                      <w:bCs/>
                      <w:szCs w:val="24"/>
                      <w:lang w:val="ru-RU"/>
                    </w:rPr>
                  </w:pPr>
                  <w:r w:rsidRPr="00E745F2">
                    <w:rPr>
                      <w:rFonts w:eastAsia="TimesNewRomanPSMT"/>
                      <w:bCs/>
                      <w:szCs w:val="24"/>
                      <w:lang w:val="ru-RU"/>
                    </w:rPr>
                    <w:t xml:space="preserve">      ____________ дана</w:t>
                  </w:r>
                </w:p>
              </w:tc>
            </w:tr>
            <w:tr w:rsidR="00A553C3" w:rsidRPr="00A019F5" w:rsidTr="00AF5F42">
              <w:tc>
                <w:tcPr>
                  <w:tcW w:w="5250" w:type="dxa"/>
                  <w:tcBorders>
                    <w:top w:val="single" w:sz="4" w:space="0" w:color="000000"/>
                    <w:left w:val="single" w:sz="4" w:space="0" w:color="000000"/>
                    <w:bottom w:val="single" w:sz="4" w:space="0" w:color="000000"/>
                  </w:tcBorders>
                  <w:shd w:val="clear" w:color="auto" w:fill="auto"/>
                </w:tcPr>
                <w:p w:rsidR="00A553C3" w:rsidRPr="00E745F2" w:rsidRDefault="00A553C3" w:rsidP="00EA199F">
                  <w:pPr>
                    <w:jc w:val="left"/>
                    <w:rPr>
                      <w:szCs w:val="24"/>
                    </w:rPr>
                  </w:pPr>
                  <w:r w:rsidRPr="00E745F2">
                    <w:rPr>
                      <w:szCs w:val="24"/>
                    </w:rPr>
                    <w:t xml:space="preserve">Rок започињања услуга хитне интервенције </w:t>
                  </w:r>
                  <w:r w:rsidRPr="00E745F2">
                    <w:rPr>
                      <w:noProof/>
                    </w:rPr>
                    <w:t xml:space="preserve">(не дуже од 24 сата) </w:t>
                  </w:r>
                  <w:r w:rsidRPr="00E745F2">
                    <w:rPr>
                      <w:szCs w:val="24"/>
                    </w:rPr>
                    <w:t>од пријема позива наручиоца за вршење услуга 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A553C3" w:rsidRPr="00E745F2" w:rsidRDefault="00A553C3" w:rsidP="00EA199F">
                  <w:pPr>
                    <w:keepNext/>
                    <w:keepLines/>
                    <w:snapToGrid w:val="0"/>
                    <w:rPr>
                      <w:rFonts w:eastAsia="TimesNewRomanPSMT"/>
                      <w:bCs/>
                      <w:szCs w:val="24"/>
                      <w:lang w:val="ru-RU"/>
                    </w:rPr>
                  </w:pPr>
                  <w:r w:rsidRPr="00E745F2">
                    <w:rPr>
                      <w:rFonts w:eastAsia="TimesNewRomanPSMT"/>
                      <w:bCs/>
                      <w:szCs w:val="24"/>
                      <w:lang w:val="ru-RU"/>
                    </w:rPr>
                    <w:t>_______________ сати</w:t>
                  </w:r>
                </w:p>
              </w:tc>
            </w:tr>
          </w:tbl>
          <w:p w:rsidR="00BC493F" w:rsidRPr="00A019F5" w:rsidRDefault="00BC493F">
            <w:pPr>
              <w:rPr>
                <w:color w:val="FF0000"/>
              </w:rPr>
            </w:pPr>
          </w:p>
          <w:tbl>
            <w:tblPr>
              <w:tblpPr w:leftFromText="180" w:rightFromText="180" w:vertAnchor="text" w:horzAnchor="margin" w:tblpY="1379"/>
              <w:tblOverlap w:val="never"/>
              <w:tblW w:w="8466" w:type="dxa"/>
              <w:tblLayout w:type="fixed"/>
              <w:tblLook w:val="01E0" w:firstRow="1" w:lastRow="1" w:firstColumn="1" w:lastColumn="1" w:noHBand="0" w:noVBand="0"/>
            </w:tblPr>
            <w:tblGrid>
              <w:gridCol w:w="2628"/>
              <w:gridCol w:w="2520"/>
              <w:gridCol w:w="3318"/>
            </w:tblGrid>
            <w:tr w:rsidR="00E745F2" w:rsidRPr="00E745F2" w:rsidTr="00BC493F">
              <w:tc>
                <w:tcPr>
                  <w:tcW w:w="2628" w:type="dxa"/>
                  <w:shd w:val="clear" w:color="auto" w:fill="auto"/>
                </w:tcPr>
                <w:p w:rsidR="00EA199F" w:rsidRPr="00E745F2" w:rsidRDefault="00EA199F" w:rsidP="00EA199F">
                  <w:pPr>
                    <w:keepNext/>
                    <w:keepLines/>
                    <w:jc w:val="center"/>
                    <w:rPr>
                      <w:b/>
                      <w:szCs w:val="24"/>
                    </w:rPr>
                  </w:pPr>
                </w:p>
              </w:tc>
              <w:tc>
                <w:tcPr>
                  <w:tcW w:w="2520" w:type="dxa"/>
                  <w:shd w:val="clear" w:color="auto" w:fill="auto"/>
                </w:tcPr>
                <w:p w:rsidR="00EA199F" w:rsidRPr="00E745F2" w:rsidRDefault="00EA199F" w:rsidP="00EA199F">
                  <w:pPr>
                    <w:keepNext/>
                    <w:keepLines/>
                    <w:jc w:val="center"/>
                    <w:rPr>
                      <w:b/>
                      <w:szCs w:val="24"/>
                    </w:rPr>
                  </w:pPr>
                </w:p>
              </w:tc>
              <w:tc>
                <w:tcPr>
                  <w:tcW w:w="3318" w:type="dxa"/>
                  <w:shd w:val="clear" w:color="auto" w:fill="auto"/>
                </w:tcPr>
                <w:p w:rsidR="00EA199F" w:rsidRPr="00E745F2" w:rsidRDefault="00EA199F" w:rsidP="00EA199F">
                  <w:pPr>
                    <w:keepNext/>
                    <w:keepLines/>
                    <w:jc w:val="center"/>
                    <w:rPr>
                      <w:b/>
                      <w:szCs w:val="24"/>
                    </w:rPr>
                  </w:pPr>
                  <w:r w:rsidRPr="00E745F2">
                    <w:rPr>
                      <w:b/>
                      <w:szCs w:val="24"/>
                    </w:rPr>
                    <w:t>Потпис овлашћеног лица</w:t>
                  </w:r>
                </w:p>
              </w:tc>
            </w:tr>
            <w:tr w:rsidR="00E745F2" w:rsidRPr="00E745F2" w:rsidTr="00E745F2">
              <w:trPr>
                <w:trHeight w:val="180"/>
              </w:trPr>
              <w:tc>
                <w:tcPr>
                  <w:tcW w:w="2628" w:type="dxa"/>
                  <w:shd w:val="clear" w:color="auto" w:fill="auto"/>
                </w:tcPr>
                <w:p w:rsidR="00EA199F" w:rsidRPr="00E745F2" w:rsidRDefault="00EA199F" w:rsidP="00EA199F">
                  <w:pPr>
                    <w:keepNext/>
                    <w:keepLines/>
                    <w:rPr>
                      <w:b/>
                      <w:szCs w:val="24"/>
                    </w:rPr>
                  </w:pPr>
                </w:p>
              </w:tc>
              <w:tc>
                <w:tcPr>
                  <w:tcW w:w="2520" w:type="dxa"/>
                  <w:shd w:val="clear" w:color="auto" w:fill="auto"/>
                </w:tcPr>
                <w:p w:rsidR="00EA199F" w:rsidRPr="00E745F2" w:rsidRDefault="00EA199F" w:rsidP="00EA199F">
                  <w:pPr>
                    <w:keepNext/>
                    <w:keepLines/>
                    <w:jc w:val="center"/>
                    <w:rPr>
                      <w:b/>
                      <w:szCs w:val="24"/>
                      <w:lang w:val="en-US"/>
                    </w:rPr>
                  </w:pPr>
                  <w:r w:rsidRPr="00E745F2">
                    <w:rPr>
                      <w:b/>
                      <w:szCs w:val="24"/>
                      <w:lang w:val="en-US"/>
                    </w:rPr>
                    <w:t>М.П.</w:t>
                  </w:r>
                </w:p>
              </w:tc>
              <w:tc>
                <w:tcPr>
                  <w:tcW w:w="3318" w:type="dxa"/>
                  <w:shd w:val="clear" w:color="auto" w:fill="auto"/>
                </w:tcPr>
                <w:p w:rsidR="00EA199F" w:rsidRPr="00E745F2" w:rsidRDefault="00EA199F" w:rsidP="00EA199F">
                  <w:pPr>
                    <w:keepNext/>
                    <w:keepLines/>
                    <w:jc w:val="center"/>
                    <w:rPr>
                      <w:b/>
                      <w:szCs w:val="24"/>
                    </w:rPr>
                  </w:pPr>
                </w:p>
              </w:tc>
            </w:tr>
            <w:tr w:rsidR="00E745F2" w:rsidRPr="00E745F2" w:rsidTr="00BC493F">
              <w:trPr>
                <w:trHeight w:val="738"/>
              </w:trPr>
              <w:tc>
                <w:tcPr>
                  <w:tcW w:w="2628" w:type="dxa"/>
                  <w:shd w:val="clear" w:color="auto" w:fill="auto"/>
                </w:tcPr>
                <w:p w:rsidR="00EA199F" w:rsidRPr="00E745F2" w:rsidRDefault="00EA199F" w:rsidP="00EA199F">
                  <w:pPr>
                    <w:keepNext/>
                    <w:keepLines/>
                    <w:rPr>
                      <w:szCs w:val="24"/>
                    </w:rPr>
                  </w:pPr>
                </w:p>
              </w:tc>
              <w:tc>
                <w:tcPr>
                  <w:tcW w:w="2520" w:type="dxa"/>
                  <w:shd w:val="clear" w:color="auto" w:fill="auto"/>
                </w:tcPr>
                <w:p w:rsidR="00EA199F" w:rsidRPr="00E745F2" w:rsidRDefault="00EA199F" w:rsidP="00EA199F">
                  <w:pPr>
                    <w:keepNext/>
                    <w:keepLines/>
                    <w:jc w:val="center"/>
                    <w:rPr>
                      <w:szCs w:val="24"/>
                    </w:rPr>
                  </w:pPr>
                </w:p>
              </w:tc>
              <w:tc>
                <w:tcPr>
                  <w:tcW w:w="3318" w:type="dxa"/>
                  <w:tcBorders>
                    <w:top w:val="nil"/>
                    <w:left w:val="nil"/>
                    <w:bottom w:val="single" w:sz="4" w:space="0" w:color="auto"/>
                    <w:right w:val="nil"/>
                  </w:tcBorders>
                  <w:shd w:val="clear" w:color="auto" w:fill="auto"/>
                </w:tcPr>
                <w:p w:rsidR="00EA199F" w:rsidRPr="00E745F2" w:rsidRDefault="00EA199F" w:rsidP="00EA199F">
                  <w:pPr>
                    <w:keepNext/>
                    <w:keepLines/>
                    <w:jc w:val="center"/>
                    <w:rPr>
                      <w:szCs w:val="24"/>
                    </w:rPr>
                  </w:pPr>
                </w:p>
              </w:tc>
            </w:tr>
          </w:tbl>
          <w:p w:rsidR="00EA199F" w:rsidRPr="00E745F2" w:rsidRDefault="00EA199F" w:rsidP="00EA199F">
            <w:pPr>
              <w:rPr>
                <w:szCs w:val="24"/>
              </w:rPr>
            </w:pPr>
          </w:p>
          <w:p w:rsidR="00EA199F" w:rsidRPr="00A019F5" w:rsidRDefault="00EA199F" w:rsidP="00EA199F">
            <w:pPr>
              <w:rPr>
                <w:color w:val="FF0000"/>
                <w:szCs w:val="24"/>
              </w:rPr>
            </w:pPr>
          </w:p>
          <w:p w:rsidR="00EA199F" w:rsidRPr="00A019F5" w:rsidRDefault="00EA199F" w:rsidP="00EA199F">
            <w:pPr>
              <w:rPr>
                <w:color w:val="FF0000"/>
                <w:szCs w:val="24"/>
              </w:rPr>
            </w:pPr>
          </w:p>
          <w:p w:rsidR="00EA199F" w:rsidRPr="00A019F5" w:rsidRDefault="00EA199F" w:rsidP="00EA199F">
            <w:pPr>
              <w:rPr>
                <w:color w:val="FF0000"/>
                <w:szCs w:val="24"/>
              </w:rPr>
            </w:pPr>
          </w:p>
          <w:p w:rsidR="00EA199F" w:rsidRPr="00A019F5" w:rsidRDefault="00EA199F" w:rsidP="00EA199F">
            <w:pPr>
              <w:rPr>
                <w:color w:val="FF0000"/>
                <w:szCs w:val="24"/>
              </w:rPr>
            </w:pPr>
          </w:p>
          <w:p w:rsidR="00EA199F" w:rsidRPr="00A019F5" w:rsidRDefault="00EA199F" w:rsidP="00EA199F">
            <w:pPr>
              <w:widowControl/>
              <w:tabs>
                <w:tab w:val="clear" w:pos="1440"/>
              </w:tabs>
              <w:jc w:val="left"/>
              <w:rPr>
                <w:color w:val="FF0000"/>
                <w:szCs w:val="24"/>
              </w:rPr>
            </w:pPr>
          </w:p>
        </w:tc>
      </w:tr>
    </w:tbl>
    <w:p w:rsidR="00956D31" w:rsidRPr="005F1DC7" w:rsidRDefault="00956D31" w:rsidP="006A1199">
      <w:pPr>
        <w:rPr>
          <w:lang w:val="ru-RU"/>
        </w:rPr>
      </w:pPr>
    </w:p>
    <w:p w:rsidR="009E7D55" w:rsidRPr="00592825" w:rsidRDefault="009E7D55" w:rsidP="009E7D55">
      <w:pPr>
        <w:keepNext/>
        <w:keepLines/>
        <w:rPr>
          <w:sz w:val="16"/>
          <w:szCs w:val="16"/>
        </w:rPr>
      </w:pPr>
    </w:p>
    <w:p w:rsidR="009E7D55" w:rsidRPr="00592825" w:rsidRDefault="009E7D55" w:rsidP="009E7D55">
      <w:pPr>
        <w:keepNext/>
        <w:keepLines/>
        <w:rPr>
          <w:sz w:val="16"/>
          <w:szCs w:val="16"/>
        </w:rPr>
      </w:pPr>
    </w:p>
    <w:p w:rsidR="009E7D55" w:rsidRDefault="009E7D55"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7A4509" w:rsidRDefault="007A4509" w:rsidP="009E7D55">
      <w:pPr>
        <w:keepNext/>
        <w:keepLines/>
        <w:rPr>
          <w:sz w:val="16"/>
          <w:szCs w:val="16"/>
        </w:rPr>
      </w:pPr>
    </w:p>
    <w:p w:rsidR="007A4509" w:rsidRDefault="007A4509" w:rsidP="009E7D55">
      <w:pPr>
        <w:keepNext/>
        <w:keepLines/>
        <w:rPr>
          <w:sz w:val="16"/>
          <w:szCs w:val="16"/>
        </w:rPr>
      </w:pPr>
    </w:p>
    <w:p w:rsidR="007A4509" w:rsidRDefault="007A4509" w:rsidP="009E7D55">
      <w:pPr>
        <w:keepNext/>
        <w:keepLines/>
        <w:rPr>
          <w:sz w:val="16"/>
          <w:szCs w:val="16"/>
        </w:rPr>
      </w:pPr>
    </w:p>
    <w:p w:rsidR="007A4509" w:rsidRDefault="007A4509" w:rsidP="009E7D55">
      <w:pPr>
        <w:keepNext/>
        <w:keepLines/>
        <w:rPr>
          <w:sz w:val="16"/>
          <w:szCs w:val="16"/>
        </w:rPr>
      </w:pPr>
    </w:p>
    <w:p w:rsidR="00CC4D31" w:rsidRDefault="00CC4D31" w:rsidP="009E7D55">
      <w:pPr>
        <w:keepNext/>
        <w:keepLines/>
        <w:rPr>
          <w:sz w:val="16"/>
          <w:szCs w:val="16"/>
        </w:rPr>
      </w:pPr>
    </w:p>
    <w:p w:rsidR="00920282" w:rsidRDefault="00920282" w:rsidP="00A553C3">
      <w:pPr>
        <w:tabs>
          <w:tab w:val="right" w:leader="dot" w:pos="6960"/>
        </w:tabs>
        <w:rPr>
          <w:sz w:val="16"/>
          <w:szCs w:val="16"/>
        </w:rPr>
      </w:pPr>
    </w:p>
    <w:p w:rsidR="00920282" w:rsidRDefault="00920282" w:rsidP="00F30A5C">
      <w:pPr>
        <w:tabs>
          <w:tab w:val="right" w:leader="dot" w:pos="6960"/>
        </w:tabs>
        <w:jc w:val="center"/>
        <w:rPr>
          <w:sz w:val="16"/>
          <w:szCs w:val="16"/>
        </w:rPr>
      </w:pPr>
    </w:p>
    <w:p w:rsidR="00920282" w:rsidRDefault="00920282" w:rsidP="00F30A5C">
      <w:pPr>
        <w:tabs>
          <w:tab w:val="right" w:leader="dot" w:pos="6960"/>
        </w:tabs>
        <w:jc w:val="center"/>
        <w:rPr>
          <w:b/>
          <w:szCs w:val="24"/>
        </w:rPr>
      </w:pPr>
    </w:p>
    <w:p w:rsidR="007A4509" w:rsidRDefault="007A4509" w:rsidP="00F30A5C">
      <w:pPr>
        <w:tabs>
          <w:tab w:val="right" w:leader="dot" w:pos="6960"/>
        </w:tabs>
        <w:jc w:val="center"/>
        <w:rPr>
          <w:b/>
          <w:szCs w:val="24"/>
        </w:rPr>
      </w:pPr>
    </w:p>
    <w:p w:rsidR="007A4509" w:rsidRDefault="007A4509" w:rsidP="00F30A5C">
      <w:pPr>
        <w:tabs>
          <w:tab w:val="right" w:leader="dot" w:pos="6960"/>
        </w:tabs>
        <w:jc w:val="center"/>
        <w:rPr>
          <w:b/>
          <w:szCs w:val="24"/>
        </w:rPr>
      </w:pPr>
    </w:p>
    <w:p w:rsidR="007A4509" w:rsidRDefault="007A4509" w:rsidP="00F30A5C">
      <w:pPr>
        <w:tabs>
          <w:tab w:val="right" w:leader="dot" w:pos="6960"/>
        </w:tabs>
        <w:jc w:val="center"/>
        <w:rPr>
          <w:b/>
          <w:szCs w:val="24"/>
        </w:rPr>
      </w:pPr>
    </w:p>
    <w:p w:rsidR="007A4509" w:rsidRDefault="007A4509" w:rsidP="00F30A5C">
      <w:pPr>
        <w:tabs>
          <w:tab w:val="right" w:leader="dot" w:pos="6960"/>
        </w:tabs>
        <w:jc w:val="center"/>
        <w:rPr>
          <w:b/>
          <w:szCs w:val="24"/>
        </w:rPr>
      </w:pPr>
    </w:p>
    <w:p w:rsidR="007A4509" w:rsidRDefault="007A4509" w:rsidP="00F30A5C">
      <w:pPr>
        <w:tabs>
          <w:tab w:val="right" w:leader="dot" w:pos="6960"/>
        </w:tabs>
        <w:jc w:val="center"/>
        <w:rPr>
          <w:b/>
          <w:szCs w:val="24"/>
        </w:rPr>
      </w:pPr>
    </w:p>
    <w:p w:rsidR="007A4509" w:rsidRDefault="007A4509" w:rsidP="00F30A5C">
      <w:pPr>
        <w:tabs>
          <w:tab w:val="right" w:leader="dot" w:pos="6960"/>
        </w:tabs>
        <w:jc w:val="center"/>
        <w:rPr>
          <w:b/>
          <w:szCs w:val="24"/>
        </w:rPr>
      </w:pPr>
    </w:p>
    <w:p w:rsidR="00F30A5C" w:rsidRPr="0069512F" w:rsidRDefault="00F30A5C" w:rsidP="00F30A5C">
      <w:pPr>
        <w:tabs>
          <w:tab w:val="right" w:leader="dot" w:pos="6960"/>
        </w:tabs>
        <w:jc w:val="center"/>
        <w:rPr>
          <w:b/>
          <w:szCs w:val="24"/>
        </w:rPr>
      </w:pPr>
      <w:r w:rsidRPr="0069512F">
        <w:rPr>
          <w:b/>
          <w:szCs w:val="24"/>
        </w:rPr>
        <w:t>И З Ј А В А</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r w:rsidRPr="0069512F">
        <w:rPr>
          <w:b/>
          <w:szCs w:val="24"/>
        </w:rPr>
        <w:tab/>
      </w:r>
    </w:p>
    <w:p w:rsidR="00F30A5C" w:rsidRPr="0069512F" w:rsidRDefault="00F30A5C" w:rsidP="00253EDA">
      <w:pPr>
        <w:tabs>
          <w:tab w:val="left" w:pos="0"/>
        </w:tabs>
        <w:spacing w:line="480" w:lineRule="auto"/>
        <w:rPr>
          <w:szCs w:val="24"/>
        </w:rPr>
      </w:pPr>
      <w:r w:rsidRPr="0069512F">
        <w:rPr>
          <w:szCs w:val="24"/>
        </w:rPr>
        <w:tab/>
        <w:t>У предметној јавној набавци делимично поверавам подизвођачу __ %</w:t>
      </w:r>
    </w:p>
    <w:p w:rsidR="00F30A5C" w:rsidRPr="0069512F" w:rsidRDefault="00F30A5C" w:rsidP="00F30A5C">
      <w:pPr>
        <w:spacing w:line="480" w:lineRule="auto"/>
        <w:rPr>
          <w:szCs w:val="24"/>
        </w:rPr>
      </w:pPr>
      <w:r w:rsidRPr="0069512F">
        <w:rPr>
          <w:szCs w:val="24"/>
        </w:rPr>
        <w:t>укупне вредности набавке, а што се односи на: 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rPr>
          <w:szCs w:val="24"/>
        </w:rPr>
      </w:pPr>
    </w:p>
    <w:p w:rsidR="00F30A5C" w:rsidRPr="0069512F" w:rsidRDefault="00F30A5C" w:rsidP="00F30A5C">
      <w:pPr>
        <w:rPr>
          <w:szCs w:val="24"/>
        </w:rPr>
      </w:pPr>
      <w:r w:rsidRPr="0069512F">
        <w:rPr>
          <w:b/>
          <w:szCs w:val="24"/>
        </w:rPr>
        <w:t xml:space="preserve">Напомена: </w:t>
      </w:r>
      <w:r w:rsidRPr="0069512F">
        <w:rPr>
          <w:szCs w:val="24"/>
        </w:rPr>
        <w:t>Проценат укупне вредности набавке који се поверава подизвођачу не може бити већи од 50 %</w:t>
      </w:r>
      <w:r w:rsidRPr="003C0EE4">
        <w:rPr>
          <w:szCs w:val="24"/>
          <w:lang w:val="ru-RU"/>
        </w:rPr>
        <w:t>.</w:t>
      </w:r>
      <w:r w:rsidRPr="0069512F">
        <w:rPr>
          <w:szCs w:val="24"/>
        </w:rPr>
        <w:t xml:space="preserve">  Понуђач је дужан да наведе део предмета  набавке који ће се извршити преко подизвођача.</w:t>
      </w:r>
    </w:p>
    <w:p w:rsidR="00F30A5C" w:rsidRPr="0069512F" w:rsidRDefault="00F30A5C" w:rsidP="00F30A5C">
      <w:pPr>
        <w:spacing w:before="100" w:beforeAutospacing="1" w:line="210" w:lineRule="atLeast"/>
        <w:ind w:firstLine="480"/>
        <w:rPr>
          <w:b/>
          <w:szCs w:val="24"/>
        </w:rPr>
      </w:pPr>
    </w:p>
    <w:p w:rsidR="00F30A5C" w:rsidRPr="0069512F" w:rsidRDefault="00F30A5C" w:rsidP="00F30A5C">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67"/>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spacing w:before="100" w:beforeAutospacing="1" w:line="210" w:lineRule="atLeast"/>
        <w:jc w:val="center"/>
        <w:rPr>
          <w:b/>
          <w:sz w:val="22"/>
          <w:szCs w:val="22"/>
        </w:rPr>
      </w:pPr>
      <w:r w:rsidRPr="0069512F">
        <w:rPr>
          <w:b/>
          <w:sz w:val="22"/>
          <w:szCs w:val="22"/>
        </w:rPr>
        <w:br w:type="page"/>
      </w:r>
    </w:p>
    <w:p w:rsidR="00F30A5C" w:rsidRPr="0069512F" w:rsidRDefault="00F30A5C" w:rsidP="00F30A5C">
      <w:pPr>
        <w:jc w:val="center"/>
        <w:rPr>
          <w:b/>
          <w:color w:val="000000"/>
          <w:sz w:val="32"/>
          <w:szCs w:val="32"/>
        </w:rPr>
      </w:pPr>
    </w:p>
    <w:p w:rsidR="00AC5C24" w:rsidRDefault="00AC5C24" w:rsidP="00F30A5C">
      <w:pPr>
        <w:jc w:val="center"/>
        <w:rPr>
          <w:b/>
          <w:color w:val="000000"/>
          <w:sz w:val="32"/>
          <w:szCs w:val="32"/>
        </w:rPr>
      </w:pPr>
    </w:p>
    <w:p w:rsidR="007A4509" w:rsidRDefault="007A4509" w:rsidP="00F30A5C">
      <w:pPr>
        <w:jc w:val="center"/>
        <w:rPr>
          <w:b/>
          <w:color w:val="000000"/>
          <w:sz w:val="32"/>
          <w:szCs w:val="32"/>
        </w:rPr>
      </w:pPr>
    </w:p>
    <w:p w:rsidR="007A4509" w:rsidRDefault="007A4509" w:rsidP="00F30A5C">
      <w:pPr>
        <w:jc w:val="center"/>
        <w:rPr>
          <w:b/>
          <w:color w:val="000000"/>
          <w:sz w:val="32"/>
          <w:szCs w:val="32"/>
        </w:rPr>
      </w:pPr>
    </w:p>
    <w:p w:rsidR="007A4509" w:rsidRDefault="007A4509" w:rsidP="00F30A5C">
      <w:pPr>
        <w:jc w:val="center"/>
        <w:rPr>
          <w:b/>
          <w:color w:val="000000"/>
          <w:sz w:val="32"/>
          <w:szCs w:val="32"/>
        </w:rPr>
      </w:pPr>
    </w:p>
    <w:p w:rsidR="007A4509" w:rsidRPr="0069512F" w:rsidRDefault="007A4509" w:rsidP="00F30A5C">
      <w:pPr>
        <w:jc w:val="cente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VII</w:t>
      </w: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r w:rsidRPr="0069512F">
        <w:rPr>
          <w:b/>
          <w:color w:val="000000"/>
          <w:sz w:val="28"/>
          <w:szCs w:val="28"/>
        </w:rPr>
        <w:t>МОДЕЛ УГОВОРА</w:t>
      </w:r>
    </w:p>
    <w:p w:rsidR="00F30A5C" w:rsidRPr="0069512F" w:rsidRDefault="00F30A5C" w:rsidP="00F30A5C">
      <w:pPr>
        <w:jc w:val="center"/>
        <w:rPr>
          <w:b/>
          <w:color w:val="000000"/>
          <w:sz w:val="28"/>
          <w:szCs w:val="28"/>
        </w:rPr>
      </w:pPr>
    </w:p>
    <w:p w:rsidR="00F30A5C" w:rsidRPr="0069512F" w:rsidRDefault="00F30A5C" w:rsidP="00F30A5C">
      <w:pPr>
        <w:spacing w:line="360" w:lineRule="auto"/>
        <w:jc w:val="center"/>
        <w:outlineLvl w:val="0"/>
        <w:rPr>
          <w:b/>
        </w:rPr>
      </w:pPr>
      <w:r w:rsidRPr="0069512F">
        <w:rPr>
          <w:b/>
        </w:rPr>
        <w:t xml:space="preserve">Модел уговора понуђач мора да попуни, потпише и овери печатом, </w:t>
      </w:r>
    </w:p>
    <w:p w:rsidR="00F30A5C" w:rsidRPr="0069512F" w:rsidRDefault="00F30A5C" w:rsidP="00F30A5C">
      <w:pPr>
        <w:spacing w:line="360" w:lineRule="auto"/>
        <w:jc w:val="center"/>
        <w:rPr>
          <w:b/>
        </w:rPr>
      </w:pPr>
      <w:r w:rsidRPr="0069512F">
        <w:rPr>
          <w:b/>
        </w:rPr>
        <w:t>чиме потврђује да прихвата елементе модела уговора</w:t>
      </w:r>
    </w:p>
    <w:p w:rsidR="00F30A5C" w:rsidRPr="0069512F" w:rsidRDefault="00F30A5C" w:rsidP="00F30A5C">
      <w:pPr>
        <w:jc w:val="center"/>
        <w:rPr>
          <w:b/>
          <w:color w:val="000000"/>
          <w:sz w:val="28"/>
          <w:szCs w:val="28"/>
        </w:rPr>
      </w:pPr>
    </w:p>
    <w:p w:rsidR="00F30A5C" w:rsidRPr="0069512F" w:rsidRDefault="00F30A5C" w:rsidP="00F37C41">
      <w:pPr>
        <w:keepNext/>
        <w:keepLines/>
        <w:jc w:val="center"/>
        <w:rPr>
          <w:b/>
          <w:color w:val="000000"/>
          <w:sz w:val="28"/>
          <w:szCs w:val="28"/>
        </w:rPr>
      </w:pPr>
      <w:r w:rsidRPr="0069512F">
        <w:rPr>
          <w:b/>
          <w:color w:val="000000"/>
          <w:sz w:val="28"/>
          <w:szCs w:val="28"/>
        </w:rPr>
        <w:br w:type="page"/>
      </w:r>
    </w:p>
    <w:tbl>
      <w:tblPr>
        <w:tblpPr w:leftFromText="180" w:rightFromText="180" w:horzAnchor="margin" w:tblpXSpec="center" w:tblpY="-613"/>
        <w:tblW w:w="0" w:type="auto"/>
        <w:tblLayout w:type="fixed"/>
        <w:tblLook w:val="04A0" w:firstRow="1" w:lastRow="0" w:firstColumn="1" w:lastColumn="0" w:noHBand="0" w:noVBand="1"/>
      </w:tblPr>
      <w:tblGrid>
        <w:gridCol w:w="5218"/>
        <w:gridCol w:w="1559"/>
        <w:gridCol w:w="2127"/>
      </w:tblGrid>
      <w:tr w:rsidR="00F30A5C" w:rsidRPr="0069512F" w:rsidTr="00172134">
        <w:tc>
          <w:tcPr>
            <w:tcW w:w="5218" w:type="dxa"/>
            <w:hideMark/>
          </w:tcPr>
          <w:p w:rsidR="00AC5C24" w:rsidRPr="0069512F" w:rsidRDefault="00AC5C24" w:rsidP="00F37C41">
            <w:pPr>
              <w:keepNext/>
              <w:keepLines/>
              <w:spacing w:line="276" w:lineRule="auto"/>
              <w:jc w:val="center"/>
              <w:rPr>
                <w:b/>
                <w:szCs w:val="24"/>
              </w:rPr>
            </w:pPr>
          </w:p>
          <w:p w:rsidR="00AC5C24" w:rsidRPr="0069512F" w:rsidRDefault="00AC5C24" w:rsidP="00F37C41">
            <w:pPr>
              <w:keepNext/>
              <w:keepLines/>
              <w:spacing w:line="276" w:lineRule="auto"/>
              <w:jc w:val="center"/>
              <w:rPr>
                <w:b/>
                <w:szCs w:val="24"/>
              </w:rPr>
            </w:pPr>
          </w:p>
          <w:p w:rsidR="00AC5C24" w:rsidRPr="0069512F" w:rsidRDefault="00AC5C24" w:rsidP="00F37C41">
            <w:pPr>
              <w:keepNext/>
              <w:keepLines/>
              <w:spacing w:line="276" w:lineRule="auto"/>
              <w:jc w:val="center"/>
              <w:rPr>
                <w:b/>
                <w:szCs w:val="24"/>
              </w:rPr>
            </w:pPr>
          </w:p>
          <w:p w:rsidR="00BB6D1C" w:rsidRDefault="00F30A5C" w:rsidP="00F37C41">
            <w:pPr>
              <w:pStyle w:val="Standard"/>
              <w:keepNext/>
              <w:keepLines/>
              <w:jc w:val="center"/>
            </w:pPr>
            <w:r w:rsidRPr="004C4BE4">
              <w:rPr>
                <w:b/>
                <w:lang w:val="ru-RU"/>
              </w:rPr>
              <w:br w:type="page"/>
            </w:r>
            <w:r w:rsidR="00BB6D1C">
              <w:rPr>
                <w:noProof/>
                <w:lang w:eastAsia="en-US" w:bidi="ar-SA"/>
              </w:rPr>
              <w:drawing>
                <wp:inline distT="0" distB="0" distL="0" distR="0">
                  <wp:extent cx="504825" cy="771525"/>
                  <wp:effectExtent l="19050" t="0" r="9525" b="0"/>
                  <wp:docPr id="6" nam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pic:cNvPicPr>
                            <a:picLocks noChangeAspect="1" noChangeArrowheads="1"/>
                          </pic:cNvPicPr>
                        </pic:nvPicPr>
                        <pic:blipFill>
                          <a:blip r:embed="rId14" cstate="print"/>
                          <a:srcRect/>
                          <a:stretch>
                            <a:fillRect/>
                          </a:stretch>
                        </pic:blipFill>
                        <pic:spPr bwMode="auto">
                          <a:xfrm>
                            <a:off x="0" y="0"/>
                            <a:ext cx="504825" cy="771525"/>
                          </a:xfrm>
                          <a:prstGeom prst="rect">
                            <a:avLst/>
                          </a:prstGeom>
                          <a:noFill/>
                          <a:ln w="9525">
                            <a:noFill/>
                            <a:miter lim="800000"/>
                            <a:headEnd/>
                            <a:tailEnd/>
                          </a:ln>
                        </pic:spPr>
                      </pic:pic>
                    </a:graphicData>
                  </a:graphic>
                </wp:inline>
              </w:drawing>
            </w:r>
          </w:p>
          <w:p w:rsidR="00BB6D1C" w:rsidRPr="00E54709" w:rsidRDefault="00BB6D1C" w:rsidP="00F37C41">
            <w:pPr>
              <w:pStyle w:val="Standard"/>
              <w:keepNext/>
              <w:keepLines/>
              <w:jc w:val="center"/>
              <w:rPr>
                <w:b/>
                <w:sz w:val="22"/>
                <w:szCs w:val="22"/>
                <w:lang w:val="ru-RU"/>
              </w:rPr>
            </w:pPr>
            <w:r w:rsidRPr="00E54709">
              <w:rPr>
                <w:b/>
                <w:sz w:val="22"/>
                <w:szCs w:val="22"/>
                <w:lang w:val="ru-RU"/>
              </w:rPr>
              <w:t>РЕПУБЛИКА СРБИЈА</w:t>
            </w:r>
          </w:p>
          <w:p w:rsidR="00BB6D1C" w:rsidRPr="00E54709" w:rsidRDefault="00BB6D1C" w:rsidP="00F37C41">
            <w:pPr>
              <w:pStyle w:val="Standard"/>
              <w:keepNext/>
              <w:keepLines/>
              <w:jc w:val="center"/>
              <w:rPr>
                <w:b/>
                <w:sz w:val="22"/>
                <w:szCs w:val="22"/>
                <w:lang w:val="ru-RU"/>
              </w:rPr>
            </w:pPr>
            <w:r w:rsidRPr="00E54709">
              <w:rPr>
                <w:b/>
                <w:sz w:val="22"/>
                <w:szCs w:val="22"/>
                <w:lang w:val="ru-RU"/>
              </w:rPr>
              <w:t>МИНИСТАРСТВО ФИНАНСИЈА</w:t>
            </w:r>
          </w:p>
          <w:p w:rsidR="00BB6D1C" w:rsidRPr="00E54709" w:rsidRDefault="00BB6D1C" w:rsidP="00F37C41">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BB6D1C" w:rsidRPr="00E54709" w:rsidRDefault="00BB6D1C" w:rsidP="00F37C41">
            <w:pPr>
              <w:pStyle w:val="Standard"/>
              <w:keepNext/>
              <w:keepLines/>
              <w:jc w:val="center"/>
              <w:rPr>
                <w:b/>
                <w:sz w:val="22"/>
                <w:szCs w:val="22"/>
                <w:lang w:val="ru-RU"/>
              </w:rPr>
            </w:pPr>
            <w:r w:rsidRPr="00E54709">
              <w:rPr>
                <w:b/>
                <w:sz w:val="22"/>
                <w:szCs w:val="22"/>
                <w:lang w:val="ru-RU"/>
              </w:rPr>
              <w:t>Београд, Булевар Зорана Ђинђића 155а</w:t>
            </w:r>
          </w:p>
          <w:p w:rsidR="00BB6D1C" w:rsidRPr="00E54709" w:rsidRDefault="00BB6D1C" w:rsidP="00F37C41">
            <w:pPr>
              <w:pStyle w:val="Standard"/>
              <w:keepNext/>
              <w:keepLines/>
              <w:rPr>
                <w:b/>
                <w:sz w:val="22"/>
                <w:szCs w:val="22"/>
                <w:lang w:val="ru-RU"/>
              </w:rPr>
            </w:pPr>
            <w:r w:rsidRPr="00E54709">
              <w:rPr>
                <w:b/>
                <w:sz w:val="22"/>
                <w:szCs w:val="22"/>
                <w:lang w:val="ru-RU"/>
              </w:rPr>
              <w:t xml:space="preserve">                 Број:</w:t>
            </w:r>
          </w:p>
          <w:p w:rsidR="00F30A5C" w:rsidRPr="0069512F" w:rsidRDefault="00BB6D1C" w:rsidP="00F37C41">
            <w:pPr>
              <w:keepNext/>
              <w:keepLines/>
              <w:spacing w:line="276" w:lineRule="auto"/>
              <w:rPr>
                <w:b/>
                <w:szCs w:val="24"/>
              </w:rPr>
            </w:pPr>
            <w:r>
              <w:rPr>
                <w:b/>
                <w:sz w:val="22"/>
                <w:szCs w:val="22"/>
                <w:lang w:val="ru-RU"/>
              </w:rPr>
              <w:t xml:space="preserve">                 </w:t>
            </w:r>
            <w:r>
              <w:rPr>
                <w:b/>
                <w:sz w:val="22"/>
                <w:szCs w:val="22"/>
              </w:rPr>
              <w:t>Датум:</w:t>
            </w:r>
          </w:p>
        </w:tc>
        <w:tc>
          <w:tcPr>
            <w:tcW w:w="1559" w:type="dxa"/>
          </w:tcPr>
          <w:p w:rsidR="00F30A5C" w:rsidRPr="0069512F" w:rsidRDefault="00F30A5C" w:rsidP="00F37C41">
            <w:pPr>
              <w:keepNext/>
              <w:keepLines/>
              <w:spacing w:line="276" w:lineRule="auto"/>
              <w:rPr>
                <w:b/>
                <w:szCs w:val="24"/>
              </w:rPr>
            </w:pPr>
          </w:p>
        </w:tc>
        <w:tc>
          <w:tcPr>
            <w:tcW w:w="2127" w:type="dxa"/>
          </w:tcPr>
          <w:p w:rsidR="00F30A5C" w:rsidRPr="0069512F" w:rsidRDefault="00F30A5C" w:rsidP="00F37C41">
            <w:pPr>
              <w:keepNext/>
              <w:keepLines/>
              <w:spacing w:line="276" w:lineRule="auto"/>
              <w:rPr>
                <w:b/>
                <w:szCs w:val="24"/>
              </w:rPr>
            </w:pPr>
          </w:p>
        </w:tc>
      </w:tr>
    </w:tbl>
    <w:p w:rsidR="00F30A5C" w:rsidRDefault="00F30A5C" w:rsidP="00F37C41">
      <w:pPr>
        <w:keepNext/>
        <w:keepLines/>
        <w:rPr>
          <w:szCs w:val="24"/>
        </w:rPr>
      </w:pPr>
    </w:p>
    <w:p w:rsidR="002526DA" w:rsidRPr="0069512F" w:rsidRDefault="002526DA" w:rsidP="00F37C41">
      <w:pPr>
        <w:keepNext/>
        <w:keepLines/>
        <w:rPr>
          <w:szCs w:val="24"/>
        </w:rPr>
      </w:pPr>
    </w:p>
    <w:p w:rsidR="00F30A5C" w:rsidRPr="002526DA" w:rsidRDefault="00F30A5C" w:rsidP="002526DA">
      <w:pPr>
        <w:jc w:val="center"/>
        <w:rPr>
          <w:b/>
          <w:lang w:val="en-US"/>
        </w:rPr>
      </w:pPr>
      <w:r w:rsidRPr="002526DA">
        <w:rPr>
          <w:b/>
        </w:rPr>
        <w:t>МОДЕЛ УГОВОРА</w:t>
      </w:r>
    </w:p>
    <w:p w:rsidR="00F30A5C" w:rsidRPr="002526DA" w:rsidRDefault="00F30A5C" w:rsidP="002526DA">
      <w:pPr>
        <w:jc w:val="center"/>
        <w:rPr>
          <w:b/>
        </w:rPr>
      </w:pPr>
    </w:p>
    <w:p w:rsidR="00172134" w:rsidRPr="002526DA" w:rsidRDefault="00172134" w:rsidP="002526DA">
      <w:pPr>
        <w:rPr>
          <w:b/>
          <w:lang w:val="ru-RU"/>
        </w:rPr>
      </w:pPr>
    </w:p>
    <w:p w:rsidR="00172134" w:rsidRPr="002526DA" w:rsidRDefault="00172134" w:rsidP="002526DA">
      <w:pPr>
        <w:rPr>
          <w:b/>
        </w:rPr>
      </w:pPr>
      <w:r w:rsidRPr="002526DA">
        <w:rPr>
          <w:b/>
          <w:lang w:val="ru-RU"/>
        </w:rPr>
        <w:t>УГОВОРНЕ СТРАНЕ:</w:t>
      </w:r>
    </w:p>
    <w:p w:rsidR="00172134" w:rsidRPr="002526DA" w:rsidRDefault="00172134" w:rsidP="002526DA">
      <w:pPr>
        <w:rPr>
          <w:b/>
        </w:rPr>
      </w:pPr>
    </w:p>
    <w:tbl>
      <w:tblPr>
        <w:tblW w:w="7585" w:type="dxa"/>
        <w:tblInd w:w="1845" w:type="dxa"/>
        <w:tblLook w:val="0000" w:firstRow="0" w:lastRow="0" w:firstColumn="0" w:lastColumn="0" w:noHBand="0" w:noVBand="0"/>
      </w:tblPr>
      <w:tblGrid>
        <w:gridCol w:w="889"/>
        <w:gridCol w:w="6696"/>
      </w:tblGrid>
      <w:tr w:rsidR="00172134" w:rsidRPr="002526DA" w:rsidTr="00D76C81">
        <w:tc>
          <w:tcPr>
            <w:tcW w:w="889" w:type="dxa"/>
          </w:tcPr>
          <w:p w:rsidR="00172134" w:rsidRPr="002526DA" w:rsidRDefault="00172134" w:rsidP="002526DA">
            <w:pPr>
              <w:rPr>
                <w:b/>
              </w:rPr>
            </w:pPr>
            <w:r w:rsidRPr="002526DA">
              <w:rPr>
                <w:b/>
              </w:rPr>
              <w:t>1.</w:t>
            </w:r>
          </w:p>
        </w:tc>
        <w:tc>
          <w:tcPr>
            <w:tcW w:w="6696" w:type="dxa"/>
          </w:tcPr>
          <w:p w:rsidR="00172134" w:rsidRPr="002526DA" w:rsidRDefault="00BB6D1C" w:rsidP="002526DA">
            <w:pPr>
              <w:rPr>
                <w:b/>
                <w:spacing w:val="-6"/>
              </w:rPr>
            </w:pPr>
            <w:r w:rsidRPr="002526DA">
              <w:rPr>
                <w:b/>
                <w:spacing w:val="-6"/>
              </w:rPr>
              <w:t xml:space="preserve">РЕПУБЛИКА СРБИЈА - </w:t>
            </w:r>
            <w:r w:rsidRPr="002526DA">
              <w:rPr>
                <w:b/>
              </w:rPr>
              <w:t>Министарство финансија-Управа царина</w:t>
            </w:r>
            <w:r w:rsidRPr="002526DA">
              <w:rPr>
                <w:b/>
                <w:spacing w:val="-6"/>
              </w:rPr>
              <w:t xml:space="preserve">, Београд, </w:t>
            </w:r>
            <w:r w:rsidRPr="002526DA">
              <w:rPr>
                <w:b/>
              </w:rPr>
              <w:t>Булевар Зорана Ђинђића 155а</w:t>
            </w:r>
            <w:r w:rsidRPr="002526DA">
              <w:rPr>
                <w:b/>
                <w:spacing w:val="-6"/>
              </w:rPr>
              <w:t xml:space="preserve">, ПИБ </w:t>
            </w:r>
            <w:r w:rsidRPr="002526DA">
              <w:rPr>
                <w:b/>
                <w:noProof/>
              </w:rPr>
              <w:t>101685102</w:t>
            </w:r>
            <w:r w:rsidRPr="002526DA">
              <w:rPr>
                <w:b/>
                <w:spacing w:val="-6"/>
              </w:rPr>
              <w:t xml:space="preserve">, матични број 17862146, </w:t>
            </w:r>
            <w:r w:rsidR="002526DA" w:rsidRPr="002526DA">
              <w:rPr>
                <w:b/>
                <w:spacing w:val="-6"/>
              </w:rPr>
              <w:t>коју заступа по Решењу директора о преносу овлашћења број: 148-12-110-01-391/2018 од 17.12.2018. године, др Софија Радуловић, в.д. помоћник директора  (у даљем тексту: Наручилац) и</w:t>
            </w:r>
          </w:p>
        </w:tc>
      </w:tr>
      <w:tr w:rsidR="00172134" w:rsidRPr="002526DA" w:rsidTr="00D76C81">
        <w:trPr>
          <w:trHeight w:val="235"/>
        </w:trPr>
        <w:tc>
          <w:tcPr>
            <w:tcW w:w="889" w:type="dxa"/>
          </w:tcPr>
          <w:p w:rsidR="00172134" w:rsidRPr="002526DA" w:rsidRDefault="00172134" w:rsidP="002526DA">
            <w:pPr>
              <w:rPr>
                <w:b/>
              </w:rPr>
            </w:pPr>
          </w:p>
        </w:tc>
        <w:tc>
          <w:tcPr>
            <w:tcW w:w="6696" w:type="dxa"/>
          </w:tcPr>
          <w:p w:rsidR="00172134" w:rsidRPr="002526DA" w:rsidRDefault="00172134" w:rsidP="002526DA">
            <w:pPr>
              <w:rPr>
                <w:b/>
              </w:rPr>
            </w:pPr>
          </w:p>
        </w:tc>
      </w:tr>
      <w:tr w:rsidR="00172134" w:rsidRPr="002526DA" w:rsidTr="00D76C81">
        <w:tc>
          <w:tcPr>
            <w:tcW w:w="889" w:type="dxa"/>
          </w:tcPr>
          <w:p w:rsidR="00172134" w:rsidRPr="002526DA" w:rsidRDefault="00172134" w:rsidP="002526DA">
            <w:pPr>
              <w:rPr>
                <w:b/>
              </w:rPr>
            </w:pPr>
            <w:r w:rsidRPr="002526DA">
              <w:rPr>
                <w:b/>
              </w:rPr>
              <w:t>2.</w:t>
            </w:r>
          </w:p>
        </w:tc>
        <w:tc>
          <w:tcPr>
            <w:tcW w:w="6696" w:type="dxa"/>
          </w:tcPr>
          <w:p w:rsidR="00172134" w:rsidRPr="002526DA" w:rsidRDefault="00172134" w:rsidP="002526DA">
            <w:pPr>
              <w:rPr>
                <w:b/>
              </w:rPr>
            </w:pPr>
            <w:r w:rsidRPr="002526DA">
              <w:rPr>
                <w:b/>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w:t>
            </w:r>
            <w:r w:rsidR="00E70AEE" w:rsidRPr="002526DA">
              <w:rPr>
                <w:b/>
                <w:lang w:val="sr-Cyrl-RS"/>
              </w:rPr>
              <w:t xml:space="preserve"> Добављач</w:t>
            </w:r>
            <w:r w:rsidRPr="002526DA">
              <w:rPr>
                <w:b/>
              </w:rPr>
              <w:t>)</w:t>
            </w:r>
          </w:p>
        </w:tc>
      </w:tr>
    </w:tbl>
    <w:p w:rsidR="00172134" w:rsidRPr="002526DA" w:rsidRDefault="00172134" w:rsidP="002526DA">
      <w:pPr>
        <w:rPr>
          <w:b/>
        </w:rPr>
      </w:pPr>
    </w:p>
    <w:tbl>
      <w:tblPr>
        <w:tblW w:w="8388" w:type="dxa"/>
        <w:tblInd w:w="515" w:type="dxa"/>
        <w:tblLook w:val="0000" w:firstRow="0" w:lastRow="0" w:firstColumn="0" w:lastColumn="0" w:noHBand="0" w:noVBand="0"/>
      </w:tblPr>
      <w:tblGrid>
        <w:gridCol w:w="1194"/>
        <w:gridCol w:w="7194"/>
      </w:tblGrid>
      <w:tr w:rsidR="00172134" w:rsidRPr="002526DA" w:rsidTr="00D76C81">
        <w:trPr>
          <w:trHeight w:val="392"/>
        </w:trPr>
        <w:tc>
          <w:tcPr>
            <w:tcW w:w="1194" w:type="dxa"/>
          </w:tcPr>
          <w:p w:rsidR="00172134" w:rsidRPr="002526DA" w:rsidRDefault="00172134" w:rsidP="002526DA">
            <w:pPr>
              <w:rPr>
                <w:b/>
                <w:szCs w:val="22"/>
              </w:rPr>
            </w:pPr>
            <w:r w:rsidRPr="002526DA">
              <w:rPr>
                <w:b/>
                <w:sz w:val="20"/>
              </w:rPr>
              <w:t>Напомена:</w:t>
            </w:r>
          </w:p>
        </w:tc>
        <w:tc>
          <w:tcPr>
            <w:tcW w:w="7194" w:type="dxa"/>
          </w:tcPr>
          <w:p w:rsidR="00172134" w:rsidRPr="002526DA" w:rsidRDefault="00172134" w:rsidP="002526DA">
            <w:pPr>
              <w:rPr>
                <w:b/>
                <w:i/>
                <w:sz w:val="20"/>
              </w:rPr>
            </w:pPr>
            <w:r w:rsidRPr="002526DA">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CD630C" w:rsidRPr="002526DA" w:rsidRDefault="00CD630C" w:rsidP="002526DA">
      <w:pPr>
        <w:rPr>
          <w:b/>
          <w:sz w:val="22"/>
          <w:szCs w:val="22"/>
        </w:rPr>
      </w:pPr>
    </w:p>
    <w:p w:rsidR="00E101BB" w:rsidRPr="002526DA" w:rsidRDefault="00E101BB" w:rsidP="002526DA">
      <w:pPr>
        <w:rPr>
          <w:b/>
        </w:rPr>
      </w:pPr>
      <w:r w:rsidRPr="002526DA">
        <w:rPr>
          <w:b/>
        </w:rPr>
        <w:t>УГОВОРНЕ СТРАНЕ КОНСТАТУЈУ:</w:t>
      </w:r>
    </w:p>
    <w:p w:rsidR="00BB6D1C" w:rsidRPr="0069512F" w:rsidRDefault="00BB6D1C" w:rsidP="002526DA"/>
    <w:p w:rsidR="00E101BB" w:rsidRPr="001B2FA9" w:rsidRDefault="00E101BB" w:rsidP="002526DA">
      <w:r w:rsidRPr="0069512F">
        <w:tab/>
        <w:t>- да је Наручилац, на основу Закона о јавним набавкама („Службени гласник РС“, бр. 1</w:t>
      </w:r>
      <w:r w:rsidRPr="0069512F">
        <w:rPr>
          <w:lang w:val="ru-RU"/>
        </w:rPr>
        <w:t>24</w:t>
      </w:r>
      <w:r w:rsidRPr="0069512F">
        <w:t>/20</w:t>
      </w:r>
      <w:r w:rsidRPr="0069512F">
        <w:rPr>
          <w:lang w:val="ru-RU"/>
        </w:rPr>
        <w:t>12</w:t>
      </w:r>
      <w:r w:rsidR="00BB6D1C">
        <w:rPr>
          <w:lang w:val="ru-RU"/>
        </w:rPr>
        <w:t>,</w:t>
      </w:r>
      <w:r w:rsidR="0037543D">
        <w:rPr>
          <w:lang w:val="ru-RU"/>
        </w:rPr>
        <w:t xml:space="preserve"> 14/2015</w:t>
      </w:r>
      <w:r w:rsidR="00BB6D1C">
        <w:rPr>
          <w:lang w:val="ru-RU"/>
        </w:rPr>
        <w:t xml:space="preserve"> и 68/2015</w:t>
      </w:r>
      <w:r w:rsidRPr="0069512F">
        <w:t xml:space="preserve">) спровео поступак јавне набавке мале вредности чији је предмет набавка </w:t>
      </w:r>
      <w:r w:rsidR="0012762A" w:rsidRPr="0069512F">
        <w:t xml:space="preserve">услуга </w:t>
      </w:r>
      <w:r w:rsidR="001B2FA9" w:rsidRPr="0069512F">
        <w:t>одржавањ</w:t>
      </w:r>
      <w:r w:rsidR="001B2FA9">
        <w:t>а</w:t>
      </w:r>
      <w:r w:rsidR="004A1666">
        <w:t xml:space="preserve"> друмских колских вага</w:t>
      </w:r>
      <w:r w:rsidR="0012762A" w:rsidRPr="0069512F">
        <w:t xml:space="preserve">, </w:t>
      </w:r>
      <w:r w:rsidR="0012762A" w:rsidRPr="00AD4782">
        <w:t xml:space="preserve">број </w:t>
      </w:r>
      <w:r w:rsidR="007A4509">
        <w:rPr>
          <w:b/>
          <w:lang w:val="sr-Cyrl-RS"/>
        </w:rPr>
        <w:t>48</w:t>
      </w:r>
      <w:r w:rsidRPr="002526DA">
        <w:rPr>
          <w:b/>
          <w:lang w:val="ru-RU"/>
        </w:rPr>
        <w:t>/</w:t>
      </w:r>
      <w:r w:rsidR="007A4509">
        <w:rPr>
          <w:b/>
          <w:lang w:val="ru-RU"/>
        </w:rPr>
        <w:t>2020</w:t>
      </w:r>
      <w:r w:rsidR="007E5C31" w:rsidRPr="00AD4782">
        <w:rPr>
          <w:lang w:val="ru-RU"/>
        </w:rPr>
        <w:t>,</w:t>
      </w:r>
      <w:r w:rsidRPr="0069512F">
        <w:t xml:space="preserve"> на основу позива објављеног на Порталу јавних набавки и на интернет страници Наручиоца;</w:t>
      </w:r>
    </w:p>
    <w:p w:rsidR="007E5C31" w:rsidRPr="00E54709" w:rsidRDefault="00E101BB" w:rsidP="002526DA">
      <w:pPr>
        <w:rPr>
          <w:lang w:val="ru-RU"/>
        </w:rPr>
      </w:pPr>
      <w:r w:rsidRPr="004C4BE4">
        <w:rPr>
          <w:lang w:val="ru-RU"/>
        </w:rPr>
        <w:tab/>
      </w:r>
      <w:r w:rsidR="007E5C31" w:rsidRPr="00E54709">
        <w:rPr>
          <w:lang w:val="ru-RU"/>
        </w:rPr>
        <w:t xml:space="preserve">- да </w:t>
      </w:r>
      <w:r w:rsidR="007E5C31" w:rsidRPr="00C446B9">
        <w:rPr>
          <w:lang w:val="ru-RU"/>
        </w:rPr>
        <w:t xml:space="preserve">је </w:t>
      </w:r>
      <w:r w:rsidR="00E70AEE">
        <w:rPr>
          <w:lang w:val="ru-RU"/>
        </w:rPr>
        <w:t xml:space="preserve">Добављач </w:t>
      </w:r>
      <w:r w:rsidR="007E5C31" w:rsidRPr="00C446B9">
        <w:rPr>
          <w:lang w:val="ru-RU"/>
        </w:rPr>
        <w:t>доставио</w:t>
      </w:r>
      <w:r w:rsidR="007E5C31" w:rsidRPr="00E54709">
        <w:rPr>
          <w:lang w:val="ru-RU"/>
        </w:rPr>
        <w:t xml:space="preserve"> (заједничку/са подизвођачем) понуду број </w:t>
      </w:r>
      <w:r w:rsidR="007E5C31" w:rsidRPr="002526DA">
        <w:rPr>
          <w:b/>
          <w:lang w:val="ru-RU"/>
        </w:rPr>
        <w:t>(</w:t>
      </w:r>
      <w:r w:rsidR="007E5C31" w:rsidRPr="002526DA">
        <w:rPr>
          <w:b/>
          <w:i/>
          <w:u w:val="single"/>
          <w:lang w:val="ru-RU"/>
        </w:rPr>
        <w:t>биће преузето из понуде</w:t>
      </w:r>
      <w:r w:rsidR="007E5C31" w:rsidRPr="002526DA">
        <w:rPr>
          <w:b/>
          <w:lang w:val="ru-RU"/>
        </w:rPr>
        <w:t>)</w:t>
      </w:r>
      <w:r w:rsidR="007E5C31" w:rsidRPr="00E54709">
        <w:rPr>
          <w:lang w:val="ru-RU"/>
        </w:rPr>
        <w:t>, која у потпуности одговара спецификацији из конкурсне документације, налази се у прилогу Уговора и саставни је део Уговора;</w:t>
      </w:r>
    </w:p>
    <w:p w:rsidR="007E5C31" w:rsidRPr="00C446B9" w:rsidRDefault="007E5C31" w:rsidP="00F37C41">
      <w:pPr>
        <w:pStyle w:val="Standard"/>
        <w:keepNext/>
        <w:keepLines/>
        <w:rPr>
          <w:color w:val="auto"/>
          <w:lang w:val="ru-RU"/>
        </w:rPr>
      </w:pPr>
      <w:r w:rsidRPr="00E54709">
        <w:rPr>
          <w:color w:val="auto"/>
          <w:lang w:val="ru-RU"/>
        </w:rPr>
        <w:lastRenderedPageBreak/>
        <w:tab/>
        <w:t>- да Наручилац Одлук</w:t>
      </w:r>
      <w:r>
        <w:rPr>
          <w:color w:val="auto"/>
          <w:lang w:val="ru-RU"/>
        </w:rPr>
        <w:t>ом</w:t>
      </w:r>
      <w:r w:rsidRPr="00E54709">
        <w:rPr>
          <w:color w:val="auto"/>
          <w:lang w:val="ru-RU"/>
        </w:rPr>
        <w:t xml:space="preserve"> о додели Уговора број </w:t>
      </w:r>
      <w:r w:rsidRPr="00E54709">
        <w:rPr>
          <w:b/>
          <w:i/>
          <w:color w:val="auto"/>
          <w:lang w:val="ru-RU"/>
        </w:rPr>
        <w:t>(</w:t>
      </w:r>
      <w:r w:rsidRPr="00E54709">
        <w:rPr>
          <w:b/>
          <w:i/>
          <w:color w:val="auto"/>
          <w:u w:val="single"/>
          <w:lang w:val="ru-RU"/>
        </w:rPr>
        <w:t>попуњава</w:t>
      </w:r>
      <w:r w:rsidRPr="00E54709">
        <w:rPr>
          <w:b/>
          <w:color w:val="auto"/>
          <w:u w:val="single"/>
          <w:lang w:val="ru-RU"/>
        </w:rPr>
        <w:t xml:space="preserve"> </w:t>
      </w:r>
      <w:r w:rsidRPr="00E54709">
        <w:rPr>
          <w:b/>
          <w:i/>
          <w:color w:val="auto"/>
          <w:u w:val="single"/>
          <w:lang w:val="ru-RU"/>
        </w:rPr>
        <w:t>Наручилац</w:t>
      </w:r>
      <w:r w:rsidRPr="00E54709">
        <w:rPr>
          <w:b/>
          <w:color w:val="auto"/>
          <w:lang w:val="ru-RU"/>
        </w:rPr>
        <w:t>)</w:t>
      </w:r>
      <w:r w:rsidRPr="00E54709">
        <w:rPr>
          <w:color w:val="auto"/>
          <w:lang w:val="ru-RU"/>
        </w:rPr>
        <w:t xml:space="preserve">, </w:t>
      </w:r>
      <w:r>
        <w:rPr>
          <w:color w:val="auto"/>
          <w:lang w:val="ru-RU"/>
        </w:rPr>
        <w:t xml:space="preserve">доделио </w:t>
      </w:r>
      <w:r w:rsidRPr="00C446B9">
        <w:rPr>
          <w:color w:val="auto"/>
          <w:lang w:val="ru-RU"/>
        </w:rPr>
        <w:t xml:space="preserve">уговор о </w:t>
      </w:r>
      <w:r>
        <w:rPr>
          <w:color w:val="auto"/>
          <w:lang w:val="ru-RU"/>
        </w:rPr>
        <w:t xml:space="preserve">пружању услуга </w:t>
      </w:r>
      <w:r w:rsidR="001B2FA9" w:rsidRPr="0069512F">
        <w:rPr>
          <w:lang w:val="sr-Cyrl-CS"/>
        </w:rPr>
        <w:t>одржавањ</w:t>
      </w:r>
      <w:r w:rsidR="001B2FA9">
        <w:rPr>
          <w:lang w:val="sr-Cyrl-CS"/>
        </w:rPr>
        <w:t>а</w:t>
      </w:r>
      <w:r w:rsidR="001B2FA9" w:rsidRPr="0069512F">
        <w:rPr>
          <w:lang w:val="sr-Cyrl-CS"/>
        </w:rPr>
        <w:t xml:space="preserve"> </w:t>
      </w:r>
      <w:r w:rsidR="004A1666">
        <w:rPr>
          <w:lang w:val="sr-Cyrl-CS"/>
        </w:rPr>
        <w:t>друмских колских вага</w:t>
      </w:r>
      <w:r w:rsidRPr="00C446B9">
        <w:rPr>
          <w:color w:val="auto"/>
          <w:lang w:val="ru-RU"/>
        </w:rPr>
        <w:t>;</w:t>
      </w:r>
    </w:p>
    <w:p w:rsidR="007E5C31" w:rsidRPr="00C446B9" w:rsidRDefault="007E5C31" w:rsidP="00F37C41">
      <w:pPr>
        <w:pStyle w:val="Standard"/>
        <w:keepNext/>
        <w:keepLines/>
        <w:ind w:firstLine="1440"/>
        <w:rPr>
          <w:color w:val="auto"/>
          <w:lang w:val="ru-RU"/>
        </w:rPr>
      </w:pPr>
      <w:r w:rsidRPr="00C446B9">
        <w:rPr>
          <w:color w:val="auto"/>
          <w:lang w:val="ru-RU"/>
        </w:rPr>
        <w:t>- да Наручилац овај уговор закључује на основу члана 113. Закона о јавним набавкама;</w:t>
      </w:r>
    </w:p>
    <w:p w:rsidR="00E101BB" w:rsidRPr="0069512F" w:rsidRDefault="007E5C31" w:rsidP="00F37C41">
      <w:pPr>
        <w:keepNext/>
        <w:keepLines/>
        <w:rPr>
          <w:b/>
          <w:szCs w:val="24"/>
        </w:rPr>
      </w:pPr>
      <w:r w:rsidRPr="00E54709">
        <w:rPr>
          <w:lang w:val="ru-RU"/>
        </w:rPr>
        <w:tab/>
        <w:t xml:space="preserve">- да ће </w:t>
      </w:r>
      <w:r w:rsidR="00E70AEE">
        <w:rPr>
          <w:lang w:val="ru-RU"/>
        </w:rPr>
        <w:t xml:space="preserve">Добављач </w:t>
      </w:r>
      <w:r w:rsidRPr="00E54709">
        <w:rPr>
          <w:lang w:val="ru-RU"/>
        </w:rPr>
        <w:t xml:space="preserve">извршење уговорених обавеза по овом Уговору делимично поверити Подизвођачу </w:t>
      </w:r>
      <w:r w:rsidRPr="00E54709">
        <w:rPr>
          <w:b/>
          <w:lang w:val="ru-RU"/>
        </w:rPr>
        <w:t>(</w:t>
      </w:r>
      <w:r w:rsidRPr="00E54709">
        <w:rPr>
          <w:b/>
          <w:i/>
          <w:lang w:val="ru-RU"/>
        </w:rPr>
        <w:t>попуњава Наручилац).</w:t>
      </w:r>
    </w:p>
    <w:p w:rsidR="00E101BB" w:rsidRPr="0069512F" w:rsidRDefault="00E101BB" w:rsidP="00F37C41">
      <w:pPr>
        <w:keepNext/>
        <w:keepLines/>
        <w:ind w:firstLine="1440"/>
        <w:rPr>
          <w:b/>
          <w:szCs w:val="24"/>
          <w:u w:val="single"/>
        </w:rPr>
      </w:pPr>
    </w:p>
    <w:p w:rsidR="00CD630C" w:rsidRPr="0069512F" w:rsidRDefault="00CD630C" w:rsidP="00F37C41">
      <w:pPr>
        <w:keepNext/>
        <w:keepLines/>
        <w:ind w:firstLine="1440"/>
        <w:rPr>
          <w:b/>
          <w:szCs w:val="24"/>
          <w:u w:val="single"/>
        </w:rPr>
      </w:pPr>
    </w:p>
    <w:p w:rsidR="00E101BB" w:rsidRPr="0069512F" w:rsidRDefault="00E101BB" w:rsidP="00F37C41">
      <w:pPr>
        <w:keepNext/>
        <w:keepLines/>
        <w:outlineLvl w:val="0"/>
        <w:rPr>
          <w:b/>
          <w:bCs/>
          <w:szCs w:val="24"/>
        </w:rPr>
      </w:pPr>
      <w:r w:rsidRPr="0069512F">
        <w:rPr>
          <w:b/>
          <w:szCs w:val="24"/>
        </w:rPr>
        <w:t>ПРЕДМЕТ УГОВОРА,</w:t>
      </w:r>
      <w:r w:rsidRPr="0069512F">
        <w:rPr>
          <w:b/>
          <w:bCs/>
          <w:szCs w:val="24"/>
        </w:rPr>
        <w:t xml:space="preserve"> ЦЕНА И НАЧИН ПЛАЋАЊА</w:t>
      </w:r>
    </w:p>
    <w:p w:rsidR="00E101BB" w:rsidRPr="0069512F" w:rsidRDefault="00E101BB" w:rsidP="00F37C41">
      <w:pPr>
        <w:keepNext/>
        <w:keepLines/>
        <w:rPr>
          <w:b/>
          <w:szCs w:val="24"/>
        </w:rPr>
      </w:pPr>
    </w:p>
    <w:p w:rsidR="00E101BB" w:rsidRPr="00901401" w:rsidRDefault="00E101BB" w:rsidP="00901401">
      <w:pPr>
        <w:keepNext/>
        <w:keepLines/>
        <w:jc w:val="center"/>
        <w:outlineLvl w:val="0"/>
        <w:rPr>
          <w:b/>
          <w:color w:val="000000"/>
          <w:szCs w:val="24"/>
        </w:rPr>
      </w:pPr>
      <w:r w:rsidRPr="0069512F">
        <w:rPr>
          <w:b/>
          <w:color w:val="000000"/>
          <w:szCs w:val="24"/>
        </w:rPr>
        <w:t>Члан 1.</w:t>
      </w:r>
    </w:p>
    <w:p w:rsidR="00E101BB" w:rsidRPr="0069512F" w:rsidRDefault="00E101BB" w:rsidP="00F37C41">
      <w:pPr>
        <w:pStyle w:val="NoSpacing"/>
        <w:keepNext/>
        <w:keepLines/>
        <w:rPr>
          <w:rFonts w:cs="Times New Roman"/>
          <w:b/>
        </w:rPr>
      </w:pPr>
      <w:r w:rsidRPr="0069512F">
        <w:rPr>
          <w:rFonts w:cs="Times New Roman"/>
          <w:color w:val="000000"/>
        </w:rPr>
        <w:tab/>
      </w:r>
      <w:r w:rsidRPr="0069512F">
        <w:rPr>
          <w:rFonts w:cs="Times New Roman"/>
        </w:rPr>
        <w:t xml:space="preserve">Предмет Уговора је пружање </w:t>
      </w:r>
      <w:r w:rsidR="007E5C31">
        <w:rPr>
          <w:lang w:val="ru-RU"/>
        </w:rPr>
        <w:t xml:space="preserve">услуга </w:t>
      </w:r>
      <w:r w:rsidR="001B2FA9" w:rsidRPr="0069512F">
        <w:rPr>
          <w:rFonts w:cs="Times New Roman"/>
          <w:lang w:val="sr-Cyrl-CS"/>
        </w:rPr>
        <w:t>одржавањ</w:t>
      </w:r>
      <w:r w:rsidR="001B2FA9">
        <w:rPr>
          <w:rFonts w:cs="Times New Roman"/>
          <w:lang w:val="sr-Cyrl-CS"/>
        </w:rPr>
        <w:t>а</w:t>
      </w:r>
      <w:r w:rsidR="004A1666">
        <w:rPr>
          <w:rFonts w:cs="Times New Roman"/>
          <w:lang w:val="sr-Cyrl-CS"/>
        </w:rPr>
        <w:t xml:space="preserve"> друмских колских вага</w:t>
      </w:r>
      <w:r w:rsidRPr="0069512F">
        <w:rPr>
          <w:rFonts w:cs="Times New Roman"/>
        </w:rPr>
        <w:t>, и то:</w:t>
      </w:r>
    </w:p>
    <w:p w:rsidR="00E101BB" w:rsidRDefault="00E101BB" w:rsidP="00F37C41">
      <w:pPr>
        <w:keepNext/>
        <w:keepLines/>
        <w:ind w:left="1"/>
        <w:jc w:val="center"/>
        <w:rPr>
          <w:b/>
          <w:szCs w:val="24"/>
        </w:rPr>
      </w:pPr>
      <w:r w:rsidRPr="0069512F">
        <w:rPr>
          <w:b/>
          <w:szCs w:val="24"/>
        </w:rPr>
        <w:t>(</w:t>
      </w:r>
      <w:r w:rsidRPr="004A1666">
        <w:rPr>
          <w:b/>
          <w:i/>
          <w:szCs w:val="24"/>
          <w:u w:val="single"/>
        </w:rPr>
        <w:t>спецификација услуга  биће преузета из обрасца понуде</w:t>
      </w:r>
      <w:r w:rsidRPr="0069512F">
        <w:rPr>
          <w:b/>
          <w:szCs w:val="24"/>
        </w:rPr>
        <w:t>)</w:t>
      </w:r>
    </w:p>
    <w:p w:rsidR="00060685" w:rsidRPr="0069512F" w:rsidRDefault="00060685" w:rsidP="00F37C41">
      <w:pPr>
        <w:keepNext/>
        <w:keepLines/>
        <w:ind w:left="1"/>
        <w:jc w:val="center"/>
        <w:rPr>
          <w:b/>
          <w:szCs w:val="24"/>
        </w:rPr>
      </w:pPr>
    </w:p>
    <w:p w:rsidR="00E101BB" w:rsidRPr="0069512F" w:rsidRDefault="00E101BB" w:rsidP="00F37C41">
      <w:pPr>
        <w:keepNext/>
        <w:keepLines/>
        <w:rPr>
          <w:b/>
          <w:bCs/>
          <w:szCs w:val="24"/>
          <w:lang w:val="ru-RU"/>
        </w:rPr>
      </w:pPr>
    </w:p>
    <w:p w:rsidR="009E7D55" w:rsidRPr="00901401" w:rsidRDefault="009E7D55" w:rsidP="00901401">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2. </w:t>
      </w:r>
    </w:p>
    <w:p w:rsidR="004A1666" w:rsidRPr="00DD3A75" w:rsidRDefault="004A1666" w:rsidP="00F37C41">
      <w:pPr>
        <w:keepNext/>
        <w:keepLines/>
        <w:widowControl/>
        <w:tabs>
          <w:tab w:val="clear" w:pos="1440"/>
        </w:tabs>
        <w:autoSpaceDE w:val="0"/>
        <w:autoSpaceDN w:val="0"/>
        <w:adjustRightInd w:val="0"/>
        <w:ind w:firstLine="720"/>
        <w:rPr>
          <w:rFonts w:eastAsiaTheme="minorHAnsi"/>
          <w:color w:val="000000"/>
          <w:szCs w:val="24"/>
          <w:lang w:val="ru-RU"/>
        </w:rPr>
      </w:pPr>
      <w:r w:rsidRPr="00DD3A75">
        <w:rPr>
          <w:rFonts w:eastAsiaTheme="minorHAnsi"/>
          <w:color w:val="000000"/>
          <w:szCs w:val="24"/>
          <w:lang w:val="ru-RU"/>
        </w:rPr>
        <w:t xml:space="preserve">         Укупна вредност уговора износи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noProof/>
          <w:color w:val="000000"/>
          <w:szCs w:val="24"/>
        </w:rPr>
        <w:t xml:space="preserve"> </w:t>
      </w:r>
      <w:r w:rsidRPr="00DD3A75">
        <w:rPr>
          <w:rFonts w:eastAsiaTheme="minorHAnsi"/>
          <w:color w:val="000000"/>
          <w:szCs w:val="24"/>
          <w:lang w:val="ru-RU"/>
        </w:rPr>
        <w:t xml:space="preserve">динара и словима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rFonts w:eastAsiaTheme="minorHAnsi"/>
          <w:color w:val="000000"/>
          <w:szCs w:val="24"/>
          <w:lang w:val="ru-RU"/>
        </w:rPr>
        <w:t xml:space="preserve"> без ПДВ.</w:t>
      </w:r>
    </w:p>
    <w:p w:rsidR="004A1666" w:rsidRPr="00DD3A75" w:rsidRDefault="004A1666" w:rsidP="00F37C41">
      <w:pPr>
        <w:keepNext/>
        <w:keepLines/>
        <w:widowControl/>
        <w:tabs>
          <w:tab w:val="clear" w:pos="1440"/>
        </w:tabs>
        <w:autoSpaceDE w:val="0"/>
        <w:autoSpaceDN w:val="0"/>
        <w:adjustRightInd w:val="0"/>
        <w:rPr>
          <w:rFonts w:eastAsiaTheme="minorHAnsi"/>
          <w:color w:val="000000"/>
          <w:szCs w:val="24"/>
        </w:rPr>
      </w:pPr>
    </w:p>
    <w:p w:rsidR="004A1666" w:rsidRPr="003012A8" w:rsidRDefault="004A1666" w:rsidP="008C65DE">
      <w:pPr>
        <w:pStyle w:val="BodyText"/>
        <w:keepNext/>
        <w:keepLines/>
        <w:spacing w:beforeLines="50" w:before="120" w:after="0"/>
        <w:rPr>
          <w:rFonts w:ascii="Times New Roman" w:hAnsi="Times New Roman"/>
          <w:bCs/>
          <w:noProof/>
          <w:szCs w:val="24"/>
          <w:lang w:val="ru-RU"/>
        </w:rPr>
      </w:pPr>
      <w:r w:rsidRPr="003012A8">
        <w:rPr>
          <w:szCs w:val="24"/>
          <w:lang w:val="ru-RU"/>
        </w:rPr>
        <w:t xml:space="preserve">                      Јединичне цене редовног одржавања су исказане у динарима, без ПДВ и исте су исказане према врсти и локацији друмске колске ваге. </w:t>
      </w:r>
      <w:r w:rsidRPr="003012A8">
        <w:rPr>
          <w:rFonts w:ascii="Times New Roman" w:hAnsi="Times New Roman"/>
          <w:bCs/>
          <w:noProof/>
          <w:szCs w:val="24"/>
        </w:rPr>
        <w:t>У цену</w:t>
      </w:r>
      <w:r w:rsidRPr="003012A8">
        <w:rPr>
          <w:rFonts w:ascii="Times New Roman" w:hAnsi="Times New Roman"/>
          <w:szCs w:val="24"/>
        </w:rPr>
        <w:t xml:space="preserve"> редовног одржавања/баждарења урачунати су  и </w:t>
      </w:r>
      <w:r w:rsidRPr="003012A8">
        <w:rPr>
          <w:rFonts w:ascii="Times New Roman" w:hAnsi="Times New Roman"/>
          <w:bCs/>
          <w:noProof/>
          <w:szCs w:val="24"/>
        </w:rPr>
        <w:t xml:space="preserve">сви трошкови замене ситних резервних делова, односно </w:t>
      </w:r>
      <w:r>
        <w:rPr>
          <w:rFonts w:ascii="Times New Roman" w:hAnsi="Times New Roman"/>
          <w:bCs/>
          <w:noProof/>
          <w:szCs w:val="24"/>
        </w:rPr>
        <w:t xml:space="preserve">до </w:t>
      </w:r>
      <w:r w:rsidRPr="003012A8">
        <w:rPr>
          <w:rFonts w:ascii="Times New Roman" w:hAnsi="Times New Roman"/>
          <w:bCs/>
          <w:noProof/>
          <w:szCs w:val="24"/>
        </w:rPr>
        <w:t>10% од цене одрж</w:t>
      </w:r>
      <w:r>
        <w:rPr>
          <w:rFonts w:ascii="Times New Roman" w:hAnsi="Times New Roman"/>
          <w:bCs/>
          <w:noProof/>
          <w:szCs w:val="24"/>
        </w:rPr>
        <w:t xml:space="preserve">авања по једној одређеној ваги </w:t>
      </w:r>
      <w:r w:rsidRPr="003012A8">
        <w:rPr>
          <w:rFonts w:ascii="Times New Roman" w:hAnsi="Times New Roman"/>
          <w:bCs/>
          <w:noProof/>
          <w:szCs w:val="24"/>
        </w:rPr>
        <w:t>(изузев делова електричног/</w:t>
      </w:r>
      <w:r>
        <w:rPr>
          <w:rFonts w:ascii="Times New Roman" w:hAnsi="Times New Roman"/>
          <w:bCs/>
          <w:noProof/>
          <w:szCs w:val="24"/>
        </w:rPr>
        <w:t xml:space="preserve"> </w:t>
      </w:r>
      <w:r w:rsidRPr="003012A8">
        <w:rPr>
          <w:rFonts w:ascii="Times New Roman" w:hAnsi="Times New Roman"/>
          <w:bCs/>
          <w:noProof/>
          <w:szCs w:val="24"/>
        </w:rPr>
        <w:t xml:space="preserve">електронског дела ваге), трошкови </w:t>
      </w:r>
      <w:r w:rsidRPr="003012A8">
        <w:rPr>
          <w:noProof/>
          <w:szCs w:val="24"/>
        </w:rPr>
        <w:t>метролошке контроле надлежни</w:t>
      </w:r>
      <w:r w:rsidRPr="003012A8">
        <w:rPr>
          <w:rFonts w:asciiTheme="minorHAnsi" w:hAnsiTheme="minorHAnsi"/>
          <w:noProof/>
          <w:szCs w:val="24"/>
        </w:rPr>
        <w:t>х</w:t>
      </w:r>
      <w:r w:rsidRPr="003012A8">
        <w:rPr>
          <w:noProof/>
          <w:szCs w:val="24"/>
        </w:rPr>
        <w:t xml:space="preserve"> орга</w:t>
      </w:r>
      <w:r w:rsidRPr="00915D8E">
        <w:rPr>
          <w:rFonts w:ascii="Times New Roman" w:hAnsi="Times New Roman"/>
          <w:noProof/>
          <w:szCs w:val="24"/>
        </w:rPr>
        <w:t>на,</w:t>
      </w:r>
      <w:r w:rsidRPr="003012A8">
        <w:rPr>
          <w:rFonts w:ascii="Times New Roman" w:hAnsi="Times New Roman"/>
          <w:bCs/>
          <w:noProof/>
          <w:szCs w:val="24"/>
        </w:rPr>
        <w:t xml:space="preserve"> као и сви зависни трошкови које има </w:t>
      </w:r>
      <w:r w:rsidR="00E70AEE">
        <w:rPr>
          <w:rFonts w:ascii="Times New Roman" w:hAnsi="Times New Roman"/>
          <w:bCs/>
          <w:noProof/>
          <w:szCs w:val="24"/>
          <w:lang w:val="sr-Cyrl-RS"/>
        </w:rPr>
        <w:t xml:space="preserve">Добављач </w:t>
      </w:r>
      <w:r w:rsidRPr="003012A8">
        <w:rPr>
          <w:rFonts w:ascii="Times New Roman" w:hAnsi="Times New Roman"/>
          <w:bCs/>
          <w:noProof/>
          <w:szCs w:val="24"/>
        </w:rPr>
        <w:t>при реализацији исте, а  који обухватају трошкове радне снаге</w:t>
      </w:r>
      <w:r>
        <w:rPr>
          <w:rFonts w:ascii="Times New Roman" w:hAnsi="Times New Roman"/>
          <w:bCs/>
          <w:noProof/>
          <w:szCs w:val="24"/>
        </w:rPr>
        <w:t>,</w:t>
      </w:r>
      <w:r w:rsidRPr="003012A8">
        <w:rPr>
          <w:rFonts w:ascii="Times New Roman" w:hAnsi="Times New Roman"/>
          <w:bCs/>
          <w:noProof/>
          <w:szCs w:val="24"/>
        </w:rPr>
        <w:t xml:space="preserve"> превоза лица, опреме и материјала  до и од локације на којој се вага налази и сви други трошкови контроле мера, таксе за боравак на пограничном подручју  и др. </w:t>
      </w:r>
    </w:p>
    <w:p w:rsidR="007E760B" w:rsidRPr="007E760B" w:rsidRDefault="004A1666" w:rsidP="007A4509">
      <w:pPr>
        <w:keepNext/>
        <w:keepLines/>
        <w:rPr>
          <w:lang w:val="ru-RU"/>
        </w:rPr>
      </w:pPr>
      <w:r w:rsidRPr="003012A8">
        <w:rPr>
          <w:szCs w:val="24"/>
          <w:lang w:val="ru-RU"/>
        </w:rPr>
        <w:t xml:space="preserve">                       Јединичне цене за услуге поправки су исказане у динарима, без ПДВ и исте с</w:t>
      </w:r>
      <w:r>
        <w:rPr>
          <w:szCs w:val="24"/>
          <w:lang w:val="ru-RU"/>
        </w:rPr>
        <w:t>у</w:t>
      </w:r>
      <w:r w:rsidRPr="003012A8">
        <w:rPr>
          <w:szCs w:val="24"/>
          <w:lang w:val="ru-RU"/>
        </w:rPr>
        <w:t xml:space="preserve"> израчуна</w:t>
      </w:r>
      <w:r>
        <w:rPr>
          <w:szCs w:val="24"/>
          <w:lang w:val="ru-RU"/>
        </w:rPr>
        <w:t>те</w:t>
      </w:r>
      <w:r w:rsidRPr="003012A8">
        <w:rPr>
          <w:szCs w:val="24"/>
          <w:lang w:val="ru-RU"/>
        </w:rPr>
        <w:t xml:space="preserve"> на основу јединичне цена радног сата једног радника за услугу поправки</w:t>
      </w:r>
      <w:r>
        <w:rPr>
          <w:szCs w:val="24"/>
          <w:lang w:val="ru-RU"/>
        </w:rPr>
        <w:t xml:space="preserve"> по локацијама</w:t>
      </w:r>
      <w:r w:rsidRPr="003012A8">
        <w:rPr>
          <w:szCs w:val="24"/>
          <w:lang w:val="ru-RU"/>
        </w:rPr>
        <w:t xml:space="preserve"> (утрошени радни сати, за сваку услугу појединачно се обрачунавају по нормативима и стандардима у машинству који су званично објављени или уколико конкретна услуга није предвиђена, по</w:t>
      </w:r>
      <w:r>
        <w:rPr>
          <w:szCs w:val="24"/>
          <w:lang w:val="ru-RU"/>
        </w:rPr>
        <w:t xml:space="preserve"> интерном нормативу понуђача).</w:t>
      </w:r>
      <w:r w:rsidR="007A4509">
        <w:rPr>
          <w:lang w:val="ru-RU"/>
        </w:rPr>
        <w:t xml:space="preserve">   </w:t>
      </w:r>
    </w:p>
    <w:p w:rsidR="007E760B" w:rsidRDefault="007E760B" w:rsidP="00F1574C">
      <w:pPr>
        <w:rPr>
          <w:bCs/>
          <w:noProof/>
        </w:rPr>
      </w:pPr>
      <w:r w:rsidRPr="00444E8F">
        <w:rPr>
          <w:bCs/>
          <w:noProof/>
        </w:rPr>
        <w:tab/>
        <w:t>У цену</w:t>
      </w:r>
      <w:r w:rsidRPr="00444E8F">
        <w:t xml:space="preserve"> радног сата једног радника за услуге поправки друмских колских вага урачунати су и </w:t>
      </w:r>
      <w:r w:rsidRPr="00444E8F">
        <w:rPr>
          <w:bCs/>
          <w:noProof/>
        </w:rPr>
        <w:t>сви зависни трошкови које понуђач има при реализацији предметне услуге.</w:t>
      </w:r>
    </w:p>
    <w:p w:rsidR="007A4509" w:rsidRPr="004A1666" w:rsidRDefault="007A4509" w:rsidP="007A4509">
      <w:pPr>
        <w:keepNext/>
        <w:keepLines/>
        <w:ind w:firstLine="720"/>
        <w:rPr>
          <w:szCs w:val="24"/>
        </w:rPr>
      </w:pPr>
      <w:r w:rsidRPr="003012A8">
        <w:rPr>
          <w:noProof/>
          <w:szCs w:val="24"/>
          <w:lang w:val="ru-RU"/>
        </w:rPr>
        <w:t xml:space="preserve">           Наведен</w:t>
      </w:r>
      <w:r w:rsidRPr="003012A8">
        <w:rPr>
          <w:noProof/>
          <w:szCs w:val="24"/>
        </w:rPr>
        <w:t>е</w:t>
      </w:r>
      <w:r>
        <w:rPr>
          <w:noProof/>
          <w:szCs w:val="24"/>
          <w:lang w:val="ru-RU"/>
        </w:rPr>
        <w:t xml:space="preserve"> </w:t>
      </w:r>
      <w:r w:rsidRPr="003012A8">
        <w:rPr>
          <w:noProof/>
          <w:szCs w:val="24"/>
          <w:lang w:val="ru-RU"/>
        </w:rPr>
        <w:t xml:space="preserve"> цен</w:t>
      </w:r>
      <w:r w:rsidRPr="003012A8">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статистику.</w:t>
      </w:r>
    </w:p>
    <w:p w:rsidR="007A4509" w:rsidRDefault="007A4509" w:rsidP="00F1574C"/>
    <w:p w:rsidR="007A4509" w:rsidRPr="00901401" w:rsidRDefault="007A4509" w:rsidP="007A4509">
      <w:pPr>
        <w:keepNext/>
        <w:keepLines/>
        <w:widowControl/>
        <w:tabs>
          <w:tab w:val="clear" w:pos="1440"/>
        </w:tabs>
        <w:autoSpaceDE w:val="0"/>
        <w:autoSpaceDN w:val="0"/>
        <w:adjustRightInd w:val="0"/>
        <w:jc w:val="center"/>
        <w:outlineLvl w:val="0"/>
        <w:rPr>
          <w:rFonts w:eastAsiaTheme="minorHAnsi"/>
          <w:b/>
          <w:bCs/>
          <w:szCs w:val="24"/>
          <w:lang w:val="ru-RU"/>
        </w:rPr>
      </w:pPr>
      <w:r w:rsidRPr="00DD3A75">
        <w:rPr>
          <w:rFonts w:eastAsiaTheme="minorHAnsi"/>
          <w:b/>
          <w:bCs/>
          <w:szCs w:val="24"/>
          <w:lang w:val="ru-RU"/>
        </w:rPr>
        <w:t xml:space="preserve">Члан 3. </w:t>
      </w:r>
    </w:p>
    <w:p w:rsidR="007A4509" w:rsidRDefault="007A4509" w:rsidP="007A4509">
      <w:pPr>
        <w:keepNext/>
        <w:keepLines/>
        <w:widowControl/>
        <w:tabs>
          <w:tab w:val="clear" w:pos="1440"/>
        </w:tabs>
        <w:autoSpaceDE w:val="0"/>
        <w:autoSpaceDN w:val="0"/>
        <w:adjustRightInd w:val="0"/>
        <w:ind w:firstLine="1440"/>
        <w:rPr>
          <w:noProof/>
          <w:szCs w:val="24"/>
        </w:rPr>
      </w:pPr>
      <w:r w:rsidRPr="00240660">
        <w:rPr>
          <w:rFonts w:eastAsiaTheme="minorHAnsi"/>
          <w:szCs w:val="24"/>
          <w:lang w:val="ru-RU"/>
        </w:rPr>
        <w:t xml:space="preserve">Уговорене услуге </w:t>
      </w:r>
      <w:r w:rsidRPr="00240660">
        <w:rPr>
          <w:rFonts w:eastAsiaTheme="minorHAnsi"/>
          <w:szCs w:val="24"/>
        </w:rPr>
        <w:t>Наручилац</w:t>
      </w:r>
      <w:r w:rsidRPr="00240660">
        <w:rPr>
          <w:rFonts w:eastAsiaTheme="minorHAnsi"/>
          <w:szCs w:val="24"/>
          <w:lang w:val="ru-RU"/>
        </w:rPr>
        <w:t xml:space="preserve"> ће плаћати у року до </w:t>
      </w:r>
      <w:r w:rsidRPr="00240660">
        <w:rPr>
          <w:rFonts w:eastAsiaTheme="minorHAnsi"/>
          <w:szCs w:val="24"/>
        </w:rPr>
        <w:t xml:space="preserve">45 дана </w:t>
      </w:r>
      <w:r w:rsidRPr="00240660">
        <w:rPr>
          <w:rFonts w:eastAsiaTheme="minorHAnsi"/>
          <w:szCs w:val="24"/>
          <w:lang w:val="ru-RU"/>
        </w:rPr>
        <w:t>од</w:t>
      </w:r>
      <w:r w:rsidRPr="00240660">
        <w:rPr>
          <w:rFonts w:eastAsiaTheme="minorHAnsi"/>
          <w:szCs w:val="24"/>
        </w:rPr>
        <w:t xml:space="preserve"> </w:t>
      </w:r>
      <w:r w:rsidRPr="00240660">
        <w:rPr>
          <w:rFonts w:eastAsiaTheme="minorHAnsi"/>
          <w:szCs w:val="24"/>
          <w:lang w:val="ru-RU"/>
        </w:rPr>
        <w:t>дана службеног пријема исправно испостављеног рачуна,</w:t>
      </w:r>
      <w:r w:rsidRPr="00240660">
        <w:rPr>
          <w:noProof/>
          <w:szCs w:val="24"/>
        </w:rPr>
        <w:t xml:space="preserve"> </w:t>
      </w:r>
      <w:r>
        <w:rPr>
          <w:noProof/>
          <w:szCs w:val="24"/>
        </w:rPr>
        <w:t>овереног од стране овлашћеног лица Наручиоца, на рачун</w:t>
      </w:r>
      <w:r>
        <w:rPr>
          <w:noProof/>
          <w:szCs w:val="24"/>
          <w:lang w:val="sr-Cyrl-RS"/>
        </w:rPr>
        <w:t xml:space="preserve"> Добављача</w:t>
      </w:r>
      <w:r>
        <w:rPr>
          <w:noProof/>
          <w:szCs w:val="24"/>
        </w:rPr>
        <w:t>.</w:t>
      </w:r>
    </w:p>
    <w:p w:rsidR="007A4509" w:rsidRDefault="007A4509" w:rsidP="007A4509">
      <w:pPr>
        <w:keepNext/>
        <w:keepLines/>
        <w:widowControl/>
        <w:tabs>
          <w:tab w:val="clear" w:pos="1440"/>
        </w:tabs>
        <w:autoSpaceDE w:val="0"/>
        <w:autoSpaceDN w:val="0"/>
        <w:adjustRightInd w:val="0"/>
        <w:ind w:firstLine="1440"/>
        <w:rPr>
          <w:noProof/>
          <w:szCs w:val="24"/>
        </w:rPr>
      </w:pPr>
      <w:r>
        <w:rPr>
          <w:noProof/>
          <w:szCs w:val="24"/>
        </w:rPr>
        <w:t>Рачун мора да садржи број и датум уговора.</w:t>
      </w:r>
    </w:p>
    <w:p w:rsidR="007A4509" w:rsidRDefault="007A4509" w:rsidP="007A4509">
      <w:pPr>
        <w:keepNext/>
        <w:keepLines/>
        <w:widowControl/>
        <w:tabs>
          <w:tab w:val="clear" w:pos="1440"/>
        </w:tabs>
        <w:autoSpaceDE w:val="0"/>
        <w:autoSpaceDN w:val="0"/>
        <w:adjustRightInd w:val="0"/>
        <w:ind w:firstLine="1440"/>
        <w:rPr>
          <w:noProof/>
          <w:szCs w:val="24"/>
        </w:rPr>
      </w:pPr>
    </w:p>
    <w:p w:rsidR="007A4509" w:rsidRPr="00C078BB" w:rsidRDefault="007A4509" w:rsidP="00F1574C"/>
    <w:p w:rsidR="00E24C13" w:rsidRPr="007A4509" w:rsidRDefault="00E24C13" w:rsidP="007A4509">
      <w:pPr>
        <w:keepNext/>
        <w:keepLines/>
        <w:rPr>
          <w:szCs w:val="24"/>
        </w:rPr>
      </w:pPr>
    </w:p>
    <w:p w:rsidR="002526DA" w:rsidRPr="001960B1" w:rsidRDefault="002526DA" w:rsidP="002526DA">
      <w:pPr>
        <w:keepNext/>
        <w:keepLines/>
        <w:tabs>
          <w:tab w:val="left" w:pos="990"/>
        </w:tabs>
        <w:ind w:firstLine="1440"/>
        <w:rPr>
          <w:rFonts w:eastAsiaTheme="minorHAnsi"/>
          <w:color w:val="000000"/>
          <w:szCs w:val="24"/>
          <w:lang w:val="ru-RU"/>
        </w:rPr>
      </w:pPr>
      <w:r w:rsidRPr="001960B1">
        <w:rPr>
          <w:rFonts w:eastAsiaTheme="minorHAnsi"/>
          <w:color w:val="000000"/>
          <w:szCs w:val="24"/>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2526DA" w:rsidRDefault="002526DA" w:rsidP="002526DA">
      <w:pPr>
        <w:keepNext/>
        <w:keepLines/>
        <w:widowControl/>
        <w:tabs>
          <w:tab w:val="clear" w:pos="1440"/>
        </w:tabs>
        <w:autoSpaceDE w:val="0"/>
        <w:autoSpaceDN w:val="0"/>
        <w:adjustRightInd w:val="0"/>
        <w:ind w:left="720" w:firstLine="720"/>
        <w:outlineLvl w:val="0"/>
        <w:rPr>
          <w:iCs/>
          <w:szCs w:val="24"/>
        </w:rPr>
      </w:pPr>
      <w:r w:rsidRPr="005D782F">
        <w:rPr>
          <w:iCs/>
          <w:szCs w:val="24"/>
        </w:rPr>
        <w:t>Плаћање с</w:t>
      </w:r>
      <w:r>
        <w:rPr>
          <w:iCs/>
          <w:szCs w:val="24"/>
        </w:rPr>
        <w:t>е врши уплатом на рачун Добављача.</w:t>
      </w:r>
    </w:p>
    <w:p w:rsidR="007A4509" w:rsidRPr="00457889" w:rsidRDefault="007A4509" w:rsidP="007A4509">
      <w:pPr>
        <w:keepNext/>
        <w:keepLines/>
        <w:rPr>
          <w:szCs w:val="24"/>
          <w:lang w:val="sr-Cyrl-RS"/>
        </w:rPr>
      </w:pPr>
      <w:r>
        <w:rPr>
          <w:rFonts w:eastAsia="Calibri"/>
          <w:szCs w:val="24"/>
          <w:lang w:val="ru-RU"/>
        </w:rPr>
        <w:t xml:space="preserve">                        </w:t>
      </w:r>
      <w:r>
        <w:rPr>
          <w:rFonts w:eastAsia="Calibri"/>
          <w:szCs w:val="24"/>
          <w:lang w:val="ru-RU"/>
        </w:rPr>
        <w:t>Добављач</w:t>
      </w:r>
      <w:r w:rsidRPr="00E614FA">
        <w:rPr>
          <w:rFonts w:eastAsia="Calibri"/>
          <w:szCs w:val="24"/>
          <w:lang w:val="ru-RU"/>
        </w:rPr>
        <w:t xml:space="preserve"> је дужан да за </w:t>
      </w:r>
      <w:r>
        <w:rPr>
          <w:rFonts w:eastAsia="Calibri"/>
          <w:szCs w:val="24"/>
          <w:lang w:val="ru-RU"/>
        </w:rPr>
        <w:t xml:space="preserve">пружене услуге </w:t>
      </w:r>
      <w:r w:rsidRPr="00E614FA">
        <w:rPr>
          <w:rFonts w:eastAsia="Calibri"/>
          <w:szCs w:val="24"/>
          <w:lang w:val="ru-RU"/>
        </w:rPr>
        <w:t>изврши</w:t>
      </w:r>
      <w:r w:rsidRPr="00E614FA">
        <w:rPr>
          <w:rFonts w:eastAsia="Calibri"/>
          <w:szCs w:val="24"/>
          <w:lang w:val="sr-Latn-RS"/>
        </w:rPr>
        <w:t xml:space="preserve"> </w:t>
      </w:r>
      <w:r w:rsidRPr="00E614FA">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w:t>
      </w:r>
      <w:r>
        <w:rPr>
          <w:lang w:val="sr-Cyrl-RS"/>
        </w:rPr>
        <w:t xml:space="preserve"> </w:t>
      </w:r>
      <w:r w:rsidRPr="00E614FA">
        <w:rPr>
          <w:rFonts w:eastAsia="Calibri"/>
          <w:szCs w:val="24"/>
          <w:lang w:val="sr-Cyrl-RS"/>
        </w:rPr>
        <w:t>Правилником</w:t>
      </w:r>
      <w:r>
        <w:rPr>
          <w:rFonts w:eastAsia="Calibri"/>
          <w:szCs w:val="24"/>
          <w:lang w:val="sr-Cyrl-RS"/>
        </w:rPr>
        <w:t xml:space="preserve"> </w:t>
      </w:r>
      <w:r w:rsidRPr="00E614FA">
        <w:rPr>
          <w:rFonts w:eastAsia="Calibri"/>
          <w:szCs w:val="24"/>
          <w:lang w:val="sr-Cyrl-RS"/>
        </w:rPr>
        <w:t>о начину и поступку регистровања фактура односно других</w:t>
      </w:r>
      <w:r>
        <w:rPr>
          <w:rFonts w:eastAsia="Calibri"/>
          <w:szCs w:val="24"/>
          <w:lang w:val="sr-Cyrl-RS"/>
        </w:rPr>
        <w:t xml:space="preserve"> </w:t>
      </w:r>
      <w:r w:rsidRPr="00E614FA">
        <w:rPr>
          <w:rFonts w:eastAsia="Calibri"/>
          <w:szCs w:val="24"/>
          <w:lang w:val="sr-Cyrl-RS"/>
        </w:rPr>
        <w:t>захтева за исплату,</w:t>
      </w:r>
      <w:r>
        <w:rPr>
          <w:rFonts w:eastAsia="Calibri"/>
          <w:szCs w:val="24"/>
          <w:lang w:val="sr-Cyrl-RS"/>
        </w:rPr>
        <w:t xml:space="preserve"> </w:t>
      </w:r>
      <w:r w:rsidRPr="00E614FA">
        <w:rPr>
          <w:rFonts w:eastAsia="Calibri"/>
          <w:szCs w:val="24"/>
          <w:lang w:val="sr-Cyrl-RS"/>
        </w:rPr>
        <w:t>као и начину вођења и садржају</w:t>
      </w:r>
      <w:r>
        <w:rPr>
          <w:rFonts w:eastAsia="Calibri"/>
          <w:szCs w:val="24"/>
          <w:lang w:val="sr-Cyrl-RS"/>
        </w:rPr>
        <w:t xml:space="preserve"> </w:t>
      </w:r>
      <w:r w:rsidRPr="00E614FA">
        <w:rPr>
          <w:rFonts w:eastAsia="Calibri"/>
          <w:szCs w:val="24"/>
          <w:lang w:val="sr-Cyrl-RS"/>
        </w:rPr>
        <w:t xml:space="preserve">Централног регистра фактура (Службени </w:t>
      </w:r>
      <w:r>
        <w:rPr>
          <w:rFonts w:eastAsia="Calibri"/>
          <w:szCs w:val="24"/>
          <w:lang w:val="sr-Cyrl-RS"/>
        </w:rPr>
        <w:t>гласник број 7/2018</w:t>
      </w:r>
      <w:r w:rsidRPr="00E614FA">
        <w:rPr>
          <w:rFonts w:eastAsia="Calibri"/>
          <w:szCs w:val="24"/>
          <w:lang w:val="sr-Cyrl-RS"/>
        </w:rPr>
        <w:t>). Фактура понуђача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p>
    <w:p w:rsidR="007A4509" w:rsidRPr="00271ADA" w:rsidRDefault="007A4509" w:rsidP="007A4509">
      <w:pPr>
        <w:keepNext/>
        <w:keepLines/>
        <w:widowControl/>
        <w:tabs>
          <w:tab w:val="left" w:pos="720"/>
        </w:tabs>
        <w:autoSpaceDE w:val="0"/>
        <w:autoSpaceDN w:val="0"/>
        <w:adjustRightInd w:val="0"/>
        <w:ind w:firstLine="1440"/>
        <w:rPr>
          <w:rFonts w:eastAsia="Calibri"/>
          <w:szCs w:val="24"/>
          <w:lang w:val="sr-Cyrl-RS"/>
        </w:rPr>
      </w:pPr>
      <w:r w:rsidRPr="00E614FA">
        <w:rPr>
          <w:rFonts w:eastAsia="Calibri"/>
          <w:szCs w:val="24"/>
          <w:lang w:val="sr-Cyrl-RS"/>
        </w:rPr>
        <w:t>Наручилац ће извршити плаћање само ако су фактуре исправно регистроване у Централном регистру фактура и достав</w:t>
      </w:r>
      <w:r>
        <w:rPr>
          <w:rFonts w:eastAsia="Calibri"/>
          <w:szCs w:val="24"/>
          <w:lang w:val="sr-Cyrl-RS"/>
        </w:rPr>
        <w:t>љене Наручиоцу у року</w:t>
      </w:r>
      <w:r>
        <w:rPr>
          <w:rFonts w:eastAsia="Calibri"/>
          <w:szCs w:val="24"/>
          <w:lang w:val="sr-Cyrl-RS"/>
        </w:rPr>
        <w:t xml:space="preserve"> од 3 дана</w:t>
      </w:r>
      <w:r>
        <w:rPr>
          <w:rFonts w:eastAsia="Calibri"/>
          <w:szCs w:val="24"/>
          <w:lang w:val="sr-Cyrl-RS"/>
        </w:rPr>
        <w:t>, у супротном Добављач</w:t>
      </w:r>
      <w:r w:rsidRPr="00E614FA">
        <w:rPr>
          <w:rFonts w:eastAsia="Calibri"/>
          <w:szCs w:val="24"/>
          <w:lang w:val="sr-Cyrl-RS"/>
        </w:rPr>
        <w:t xml:space="preserve"> је дужан да откаже фактуру.</w:t>
      </w:r>
    </w:p>
    <w:p w:rsidR="007A4509" w:rsidRPr="00E614FA" w:rsidRDefault="007A4509" w:rsidP="007A4509">
      <w:pPr>
        <w:keepNext/>
        <w:keepLines/>
        <w:widowControl/>
        <w:tabs>
          <w:tab w:val="left" w:pos="720"/>
        </w:tabs>
        <w:autoSpaceDE w:val="0"/>
        <w:autoSpaceDN w:val="0"/>
        <w:adjustRightInd w:val="0"/>
        <w:ind w:firstLine="1440"/>
        <w:rPr>
          <w:rFonts w:eastAsia="Calibri"/>
          <w:szCs w:val="24"/>
          <w:lang w:val="sr-Cyrl-RS"/>
        </w:rPr>
      </w:pPr>
      <w:r w:rsidRPr="00E614FA">
        <w:rPr>
          <w:rFonts w:eastAsia="Calibri"/>
          <w:szCs w:val="24"/>
          <w:lang w:val="sr-Cyrl-RS"/>
        </w:rPr>
        <w:t>Свака достављена фактура мора да садржи тачне идентификац</w:t>
      </w:r>
      <w:r>
        <w:rPr>
          <w:rFonts w:eastAsia="Calibri"/>
          <w:szCs w:val="24"/>
          <w:lang w:val="sr-Cyrl-RS"/>
        </w:rPr>
        <w:t>ионе податке о Наручиоцу</w:t>
      </w:r>
      <w:r w:rsidRPr="00E614FA">
        <w:rPr>
          <w:rFonts w:eastAsia="Calibri"/>
          <w:szCs w:val="24"/>
          <w:lang w:val="sr-Cyrl-RS"/>
        </w:rPr>
        <w:t>, адресу-место</w:t>
      </w:r>
      <w:r>
        <w:rPr>
          <w:rFonts w:eastAsia="Calibri"/>
          <w:szCs w:val="24"/>
          <w:lang w:val="sr-Cyrl-RS"/>
        </w:rPr>
        <w:t xml:space="preserve"> извршене услуге</w:t>
      </w:r>
      <w:r w:rsidRPr="00E614FA">
        <w:rPr>
          <w:rFonts w:eastAsia="Calibri"/>
          <w:szCs w:val="24"/>
          <w:lang w:val="sr-Cyrl-RS"/>
        </w:rPr>
        <w:t>.</w:t>
      </w:r>
    </w:p>
    <w:p w:rsidR="004A1666" w:rsidRPr="00240660" w:rsidRDefault="004A1666" w:rsidP="007E760B">
      <w:pPr>
        <w:keepNext/>
        <w:keepLines/>
        <w:widowControl/>
        <w:tabs>
          <w:tab w:val="clear" w:pos="1440"/>
          <w:tab w:val="left" w:pos="0"/>
        </w:tabs>
        <w:suppressAutoHyphens/>
        <w:outlineLvl w:val="0"/>
        <w:rPr>
          <w:rFonts w:eastAsia="Arial Unicode MS"/>
          <w:kern w:val="1"/>
          <w:szCs w:val="24"/>
          <w:lang w:eastAsia="ar-SA"/>
        </w:rPr>
      </w:pPr>
      <w:r w:rsidRPr="00240660">
        <w:rPr>
          <w:rFonts w:eastAsia="Arial Unicode MS"/>
          <w:kern w:val="1"/>
          <w:szCs w:val="24"/>
          <w:lang w:eastAsia="ar-SA"/>
        </w:rPr>
        <w:tab/>
      </w:r>
      <w:r w:rsidRPr="00240660">
        <w:rPr>
          <w:rFonts w:eastAsia="Arial Unicode MS"/>
          <w:kern w:val="1"/>
          <w:szCs w:val="24"/>
          <w:lang w:eastAsia="ar-SA"/>
        </w:rPr>
        <w:tab/>
        <w:t>Наручилац задржава право да наручи и преузме мањи обим услуга од уговорених (број друмских колских вага) у случају да се Наручиоцу, на основу Закона о</w:t>
      </w:r>
      <w:r w:rsidR="00A553C3">
        <w:rPr>
          <w:rFonts w:eastAsia="Arial Unicode MS"/>
          <w:kern w:val="1"/>
          <w:szCs w:val="24"/>
          <w:lang w:eastAsia="ar-SA"/>
        </w:rPr>
        <w:t xml:space="preserve"> буџету Републике Србије за </w:t>
      </w:r>
      <w:r w:rsidR="007A4509">
        <w:rPr>
          <w:rFonts w:eastAsia="Arial Unicode MS"/>
          <w:kern w:val="1"/>
          <w:szCs w:val="24"/>
          <w:lang w:val="sr-Latn-RS" w:eastAsia="ar-SA"/>
        </w:rPr>
        <w:t>2020</w:t>
      </w:r>
      <w:r w:rsidR="00A553C3" w:rsidRPr="00243619">
        <w:rPr>
          <w:rFonts w:eastAsia="Arial Unicode MS"/>
          <w:kern w:val="1"/>
          <w:szCs w:val="24"/>
          <w:lang w:val="sr-Latn-RS" w:eastAsia="ar-SA"/>
        </w:rPr>
        <w:t>.</w:t>
      </w:r>
      <w:r w:rsidRPr="00243619">
        <w:rPr>
          <w:rFonts w:eastAsia="Arial Unicode MS"/>
          <w:kern w:val="1"/>
          <w:szCs w:val="24"/>
          <w:lang w:eastAsia="ar-SA"/>
        </w:rPr>
        <w:t xml:space="preserve"> </w:t>
      </w:r>
      <w:r w:rsidRPr="00240660">
        <w:rPr>
          <w:rFonts w:eastAsia="Arial Unicode MS"/>
          <w:kern w:val="1"/>
          <w:szCs w:val="24"/>
          <w:lang w:eastAsia="ar-SA"/>
        </w:rPr>
        <w:t>годину умање средства на економској класификацији са које се врши плаћање услуга кој</w:t>
      </w:r>
      <w:r>
        <w:rPr>
          <w:rFonts w:eastAsia="Arial Unicode MS"/>
          <w:kern w:val="1"/>
          <w:szCs w:val="24"/>
          <w:lang w:eastAsia="ar-SA"/>
        </w:rPr>
        <w:t>е</w:t>
      </w:r>
      <w:r w:rsidRPr="00240660">
        <w:rPr>
          <w:rFonts w:eastAsia="Arial Unicode MS"/>
          <w:kern w:val="1"/>
          <w:szCs w:val="24"/>
          <w:lang w:eastAsia="ar-SA"/>
        </w:rPr>
        <w:t xml:space="preserve"> су предмет </w:t>
      </w:r>
      <w:r>
        <w:rPr>
          <w:rFonts w:eastAsia="Arial Unicode MS"/>
          <w:kern w:val="1"/>
          <w:szCs w:val="24"/>
          <w:lang w:eastAsia="ar-SA"/>
        </w:rPr>
        <w:t>овог уговора</w:t>
      </w:r>
      <w:r w:rsidRPr="00240660">
        <w:rPr>
          <w:rFonts w:eastAsia="Arial Unicode MS"/>
          <w:kern w:val="1"/>
          <w:szCs w:val="24"/>
          <w:lang w:eastAsia="ar-SA"/>
        </w:rPr>
        <w:t xml:space="preserve">. </w:t>
      </w:r>
    </w:p>
    <w:p w:rsidR="004A1666" w:rsidRDefault="004A1666" w:rsidP="007E760B">
      <w:pPr>
        <w:keepNext/>
        <w:keepLines/>
        <w:rPr>
          <w:szCs w:val="24"/>
        </w:rPr>
      </w:pPr>
      <w:r w:rsidRPr="00240660">
        <w:rPr>
          <w:szCs w:val="24"/>
        </w:rPr>
        <w:t xml:space="preserve">                    Наручилац задржава право да у случају повећања броја друмских колских вага, исте пријави</w:t>
      </w:r>
      <w:r w:rsidR="00E70AEE">
        <w:rPr>
          <w:szCs w:val="24"/>
          <w:lang w:val="sr-Cyrl-RS"/>
        </w:rPr>
        <w:t xml:space="preserve"> Добављачу</w:t>
      </w:r>
      <w:r w:rsidRPr="00240660">
        <w:rPr>
          <w:szCs w:val="24"/>
        </w:rPr>
        <w:t xml:space="preserve">, а </w:t>
      </w:r>
      <w:r w:rsidR="00E70AEE">
        <w:rPr>
          <w:szCs w:val="24"/>
          <w:lang w:val="sr-Cyrl-RS"/>
        </w:rPr>
        <w:t xml:space="preserve">Добављач </w:t>
      </w:r>
      <w:r w:rsidRPr="00240660">
        <w:rPr>
          <w:szCs w:val="24"/>
        </w:rPr>
        <w:t xml:space="preserve">је у обавези да на </w:t>
      </w:r>
      <w:r>
        <w:rPr>
          <w:szCs w:val="24"/>
        </w:rPr>
        <w:t>захтев Наручиоца, нове друмске колске</w:t>
      </w:r>
      <w:r w:rsidRPr="00240660">
        <w:rPr>
          <w:szCs w:val="24"/>
        </w:rPr>
        <w:t xml:space="preserve"> ваге, сервисира/баждари и одржава по цени коју је понудио за локацију у Царинарници на којој се вага налази</w:t>
      </w:r>
      <w:r w:rsidRPr="00A00484">
        <w:rPr>
          <w:szCs w:val="24"/>
          <w:lang w:val="ru-RU"/>
        </w:rPr>
        <w:t xml:space="preserve"> </w:t>
      </w:r>
      <w:r w:rsidRPr="00240660">
        <w:rPr>
          <w:szCs w:val="24"/>
        </w:rPr>
        <w:t>или за најближу Царинарницу.</w:t>
      </w:r>
    </w:p>
    <w:p w:rsidR="00F37C41" w:rsidRDefault="00F37C41" w:rsidP="007E760B">
      <w:pPr>
        <w:keepNext/>
        <w:keepLines/>
        <w:rPr>
          <w:szCs w:val="24"/>
        </w:rPr>
      </w:pPr>
    </w:p>
    <w:p w:rsidR="00401C6B" w:rsidRPr="00DD3A75" w:rsidRDefault="00401C6B" w:rsidP="007E760B">
      <w:pPr>
        <w:keepNext/>
        <w:keepLines/>
        <w:widowControl/>
        <w:tabs>
          <w:tab w:val="clear" w:pos="1440"/>
        </w:tabs>
        <w:autoSpaceDE w:val="0"/>
        <w:autoSpaceDN w:val="0"/>
        <w:adjustRightInd w:val="0"/>
        <w:outlineLvl w:val="0"/>
        <w:rPr>
          <w:rFonts w:eastAsiaTheme="minorHAnsi"/>
          <w:szCs w:val="24"/>
          <w:lang w:val="ru-RU"/>
        </w:rPr>
      </w:pPr>
      <w:r w:rsidRPr="00DD3A75">
        <w:rPr>
          <w:rFonts w:eastAsiaTheme="minorHAnsi"/>
          <w:b/>
          <w:bCs/>
          <w:szCs w:val="24"/>
          <w:lang w:val="ru-RU"/>
        </w:rPr>
        <w:t xml:space="preserve">СРЕДСТВО ФИНАНСИЈСКОГ ОБЕЗБЕЂЕЊА </w:t>
      </w:r>
    </w:p>
    <w:p w:rsidR="00401C6B" w:rsidRDefault="00401C6B" w:rsidP="007E760B">
      <w:pPr>
        <w:keepNext/>
        <w:keepLines/>
        <w:ind w:left="1"/>
        <w:rPr>
          <w:rFonts w:eastAsiaTheme="minorHAnsi"/>
          <w:b/>
          <w:bCs/>
          <w:szCs w:val="24"/>
        </w:rPr>
      </w:pPr>
    </w:p>
    <w:p w:rsidR="00401C6B" w:rsidRPr="00DD3A75" w:rsidRDefault="00401C6B" w:rsidP="007E760B">
      <w:pPr>
        <w:keepNext/>
        <w:keepLines/>
        <w:ind w:left="1"/>
        <w:rPr>
          <w:rFonts w:eastAsiaTheme="minorHAnsi"/>
          <w:b/>
          <w:bCs/>
          <w:szCs w:val="24"/>
        </w:rPr>
      </w:pPr>
    </w:p>
    <w:p w:rsidR="00401C6B" w:rsidRPr="00DD3A75" w:rsidRDefault="00401C6B" w:rsidP="00901401">
      <w:pPr>
        <w:keepNext/>
        <w:keepLines/>
        <w:ind w:left="1"/>
        <w:jc w:val="center"/>
        <w:outlineLvl w:val="0"/>
        <w:rPr>
          <w:rFonts w:eastAsiaTheme="minorHAnsi"/>
          <w:b/>
          <w:bCs/>
          <w:szCs w:val="24"/>
        </w:rPr>
      </w:pPr>
      <w:r w:rsidRPr="00DD3A75">
        <w:rPr>
          <w:rFonts w:eastAsiaTheme="minorHAnsi"/>
          <w:b/>
          <w:bCs/>
          <w:szCs w:val="24"/>
          <w:lang w:val="ru-RU"/>
        </w:rPr>
        <w:t>Члан 4.</w:t>
      </w:r>
    </w:p>
    <w:p w:rsidR="00401C6B" w:rsidRPr="00592825" w:rsidRDefault="00401C6B" w:rsidP="007E760B">
      <w:pPr>
        <w:pStyle w:val="Standard"/>
        <w:keepNext/>
        <w:keepLines/>
        <w:tabs>
          <w:tab w:val="center" w:pos="1710"/>
        </w:tabs>
        <w:rPr>
          <w:color w:val="auto"/>
          <w:lang w:val="ru-RU"/>
        </w:rPr>
      </w:pPr>
      <w:r w:rsidRPr="004C4BE4">
        <w:rPr>
          <w:lang w:val="ru-RU"/>
        </w:rPr>
        <w:tab/>
      </w:r>
      <w:r w:rsidR="00E70AEE">
        <w:rPr>
          <w:rFonts w:eastAsia="Calibri"/>
          <w:color w:val="auto"/>
          <w:lang w:val="ru-RU"/>
        </w:rPr>
        <w:t xml:space="preserve">Добављач </w:t>
      </w:r>
      <w:r w:rsidRPr="00B752C9">
        <w:rPr>
          <w:rFonts w:eastAsia="Calibri"/>
          <w:color w:val="auto"/>
          <w:lang w:val="ru-RU"/>
        </w:rPr>
        <w:t>је дужан да у року од 15 дана од дана закључења Уговора, као средство финансијског обезбеђења преда Наручиоцу М</w:t>
      </w:r>
      <w:r w:rsidRPr="00B752C9">
        <w:rPr>
          <w:color w:val="auto"/>
          <w:lang w:val="ru-RU"/>
        </w:rPr>
        <w:t>еницу за добро извршење посла</w:t>
      </w:r>
      <w:r w:rsidRPr="003E35D1">
        <w:rPr>
          <w:color w:val="FF0000"/>
          <w:lang w:val="ru-RU"/>
        </w:rPr>
        <w:t xml:space="preserve"> </w:t>
      </w:r>
      <w:r w:rsidRPr="00592825">
        <w:rPr>
          <w:color w:val="auto"/>
          <w:lang w:val="ru-RU"/>
        </w:rPr>
        <w:t>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w:t>
      </w:r>
      <w:r w:rsidR="00E70AEE">
        <w:rPr>
          <w:color w:val="auto"/>
          <w:lang w:val="ru-RU"/>
        </w:rPr>
        <w:t>бени гласник РС”, број 56/2011,</w:t>
      </w:r>
      <w:r w:rsidRPr="00592825">
        <w:rPr>
          <w:color w:val="auto"/>
          <w:lang w:val="ru-RU"/>
        </w:rPr>
        <w:t xml:space="preserve"> 80/2015</w:t>
      </w:r>
      <w:r w:rsidR="00E70AEE">
        <w:rPr>
          <w:color w:val="auto"/>
          <w:lang w:val="ru-RU"/>
        </w:rPr>
        <w:t xml:space="preserve"> и 76/2016</w:t>
      </w:r>
      <w:r w:rsidRPr="00592825">
        <w:rPr>
          <w:color w:val="auto"/>
          <w:lang w:val="ru-RU"/>
        </w:rPr>
        <w:t>), са роком важења који је најмање 30 дана дужи  од истека рока важности уговора.</w:t>
      </w:r>
    </w:p>
    <w:p w:rsidR="00401C6B" w:rsidRDefault="00401C6B" w:rsidP="007E760B">
      <w:pPr>
        <w:pStyle w:val="Standard"/>
        <w:keepNext/>
        <w:keepLines/>
        <w:rPr>
          <w:color w:val="auto"/>
          <w:lang w:val="ru-RU"/>
        </w:rPr>
      </w:pPr>
      <w:r w:rsidRPr="00592825">
        <w:rPr>
          <w:color w:val="auto"/>
          <w:lang w:val="ru-RU"/>
        </w:rPr>
        <w:tab/>
        <w:t>- менично овлашћење да се мениц</w:t>
      </w:r>
      <w:r w:rsidRPr="00592825">
        <w:rPr>
          <w:color w:val="auto"/>
        </w:rPr>
        <w:t>a</w:t>
      </w:r>
      <w:r w:rsidRPr="00592825">
        <w:rPr>
          <w:color w:val="auto"/>
          <w:lang w:val="ru-RU"/>
        </w:rPr>
        <w:t xml:space="preserve"> у износу од 10% од вредности уговора без ПДВ, без сагласности </w:t>
      </w:r>
      <w:r w:rsidR="003C5542">
        <w:rPr>
          <w:color w:val="auto"/>
          <w:lang w:val="ru-RU"/>
        </w:rPr>
        <w:t xml:space="preserve">Добављача </w:t>
      </w:r>
      <w:r w:rsidRPr="00592825">
        <w:rPr>
          <w:color w:val="auto"/>
          <w:lang w:val="ru-RU"/>
        </w:rPr>
        <w:t>може поднети на наплату у случају</w:t>
      </w:r>
      <w:r w:rsidRPr="00B752C9">
        <w:rPr>
          <w:color w:val="auto"/>
          <w:lang w:val="ru-RU"/>
        </w:rPr>
        <w:t xml:space="preserve"> неизвршења уговорних обавеза по закљученом уговору;</w:t>
      </w:r>
    </w:p>
    <w:p w:rsidR="00401C6B" w:rsidRPr="00B752C9" w:rsidRDefault="00401C6B" w:rsidP="007E760B">
      <w:pPr>
        <w:pStyle w:val="Standard"/>
        <w:keepNext/>
        <w:keepLines/>
        <w:rPr>
          <w:color w:val="auto"/>
          <w:lang w:val="ru-RU"/>
        </w:rPr>
      </w:pPr>
      <w:r w:rsidRPr="00B752C9">
        <w:rPr>
          <w:color w:val="auto"/>
          <w:lang w:val="ru-RU"/>
        </w:rPr>
        <w:tab/>
        <w:t>- потврду о регистрацији менице;</w:t>
      </w:r>
    </w:p>
    <w:p w:rsidR="00401C6B" w:rsidRPr="002A1EF1" w:rsidRDefault="00401C6B" w:rsidP="007E760B">
      <w:pPr>
        <w:pStyle w:val="Standard"/>
        <w:keepNext/>
        <w:keepLines/>
        <w:rPr>
          <w:color w:val="auto"/>
          <w:lang w:val="ru-RU"/>
        </w:rPr>
      </w:pPr>
      <w:r w:rsidRPr="003E35D1">
        <w:rPr>
          <w:color w:val="FF0000"/>
          <w:lang w:val="ru-RU"/>
        </w:rPr>
        <w:tab/>
      </w:r>
      <w:r w:rsidRPr="002A1EF1">
        <w:rPr>
          <w:color w:val="auto"/>
          <w:lang w:val="ru-RU"/>
        </w:rPr>
        <w:t>- копију картона депонованих потписа код банке на којој се јасно виде депоновани потпис и печат</w:t>
      </w:r>
      <w:r w:rsidR="003C5542">
        <w:rPr>
          <w:color w:val="auto"/>
          <w:lang w:val="ru-RU"/>
        </w:rPr>
        <w:t xml:space="preserve"> Добављача</w:t>
      </w:r>
      <w:r w:rsidRPr="002A1EF1">
        <w:rPr>
          <w:color w:val="auto"/>
          <w:lang w:val="ru-RU"/>
        </w:rPr>
        <w:t>, оверен печатом банке са датумом овере (овера не старија од 30 дана, од дана закључења уговора).</w:t>
      </w:r>
    </w:p>
    <w:p w:rsidR="00401C6B" w:rsidRPr="002A1EF1" w:rsidRDefault="00401C6B" w:rsidP="007E760B">
      <w:pPr>
        <w:pStyle w:val="Standard"/>
        <w:keepNext/>
        <w:keepLines/>
        <w:tabs>
          <w:tab w:val="clear" w:pos="1440"/>
        </w:tabs>
        <w:ind w:firstLine="1440"/>
        <w:rPr>
          <w:color w:val="auto"/>
          <w:lang w:val="ru-RU"/>
        </w:rPr>
      </w:pPr>
      <w:r w:rsidRPr="002A1EF1">
        <w:rPr>
          <w:color w:val="auto"/>
          <w:lang w:val="ru-RU"/>
        </w:rPr>
        <w:lastRenderedPageBreak/>
        <w:t>Потпис овлашћеног лица на мениц</w:t>
      </w:r>
      <w:r>
        <w:rPr>
          <w:color w:val="auto"/>
          <w:lang w:val="ru-RU"/>
        </w:rPr>
        <w:t>и</w:t>
      </w:r>
      <w:r w:rsidRPr="002A1EF1">
        <w:rPr>
          <w:color w:val="auto"/>
          <w:lang w:val="ru-RU"/>
        </w:rPr>
        <w:t xml:space="preserve"> и меничним овлашћењ</w:t>
      </w:r>
      <w:r>
        <w:rPr>
          <w:color w:val="auto"/>
          <w:lang w:val="ru-RU"/>
        </w:rPr>
        <w:t>у</w:t>
      </w:r>
      <w:r w:rsidRPr="002A1EF1">
        <w:rPr>
          <w:color w:val="auto"/>
          <w:lang w:val="ru-RU"/>
        </w:rPr>
        <w:t xml:space="preserve"> мора бити идентичан са потписом у картону депонованих потписа.</w:t>
      </w:r>
    </w:p>
    <w:p w:rsidR="00401C6B" w:rsidRPr="002A1EF1" w:rsidRDefault="00401C6B" w:rsidP="007E760B">
      <w:pPr>
        <w:pStyle w:val="Standard"/>
        <w:keepNext/>
        <w:keepLines/>
        <w:tabs>
          <w:tab w:val="clear" w:pos="1440"/>
        </w:tabs>
        <w:ind w:firstLine="1440"/>
        <w:rPr>
          <w:color w:val="auto"/>
          <w:lang w:val="ru-RU"/>
        </w:rPr>
      </w:pPr>
      <w:r w:rsidRPr="002A1EF1">
        <w:rPr>
          <w:color w:val="auto"/>
          <w:lang w:val="ru-RU"/>
        </w:rPr>
        <w:t>У случају промене лица овлашћеног за заступање, менично овлашћење остаје на снази.</w:t>
      </w:r>
    </w:p>
    <w:p w:rsidR="00401C6B" w:rsidRPr="002A1EF1" w:rsidRDefault="00401C6B" w:rsidP="007E760B">
      <w:pPr>
        <w:pStyle w:val="Standard"/>
        <w:keepNext/>
        <w:keepLines/>
        <w:rPr>
          <w:color w:val="auto"/>
          <w:lang w:val="ru-RU"/>
        </w:rPr>
      </w:pPr>
      <w:r w:rsidRPr="002A1EF1">
        <w:rPr>
          <w:color w:val="auto"/>
          <w:lang w:val="ru-RU"/>
        </w:rPr>
        <w:tab/>
        <w:t xml:space="preserve"> По завршеном послу Наручилац ће предметну меницу вратити, на писани захтев</w:t>
      </w:r>
      <w:r w:rsidR="003C5542">
        <w:rPr>
          <w:color w:val="auto"/>
          <w:lang w:val="ru-RU"/>
        </w:rPr>
        <w:t xml:space="preserve"> Добављача</w:t>
      </w:r>
      <w:r w:rsidRPr="002A1EF1">
        <w:rPr>
          <w:color w:val="auto"/>
          <w:lang w:val="ru-RU"/>
        </w:rPr>
        <w:t>.</w:t>
      </w:r>
    </w:p>
    <w:p w:rsidR="00401C6B" w:rsidRDefault="00401C6B" w:rsidP="007E760B">
      <w:pPr>
        <w:keepNext/>
        <w:keepLines/>
        <w:tabs>
          <w:tab w:val="left" w:pos="9356"/>
        </w:tabs>
        <w:ind w:right="4" w:firstLine="720"/>
        <w:rPr>
          <w:color w:val="000000"/>
          <w:szCs w:val="24"/>
        </w:rPr>
      </w:pPr>
    </w:p>
    <w:p w:rsidR="00401C6B" w:rsidRPr="00901401" w:rsidRDefault="00060685" w:rsidP="007E760B">
      <w:pPr>
        <w:pStyle w:val="Standard"/>
        <w:keepNext/>
        <w:keepLines/>
        <w:outlineLvl w:val="0"/>
        <w:rPr>
          <w:rFonts w:eastAsia="Calibri"/>
          <w:b/>
          <w:bCs/>
          <w:color w:val="auto"/>
          <w:lang w:val="ru-RU"/>
        </w:rPr>
      </w:pPr>
      <w:r w:rsidRPr="00901401">
        <w:rPr>
          <w:rFonts w:eastAsia="Calibri"/>
          <w:b/>
          <w:bCs/>
          <w:color w:val="auto"/>
          <w:lang w:val="ru-RU"/>
        </w:rPr>
        <w:t>РЕАЛИЗАЦИЈА СРЕДСТ</w:t>
      </w:r>
      <w:r w:rsidR="00401C6B" w:rsidRPr="00901401">
        <w:rPr>
          <w:rFonts w:eastAsia="Calibri"/>
          <w:b/>
          <w:bCs/>
          <w:color w:val="auto"/>
          <w:lang w:val="ru-RU"/>
        </w:rPr>
        <w:t>ВА ФИНАНСИЈСКОГ ОБЕЗБЕЂЕЊА</w:t>
      </w:r>
    </w:p>
    <w:p w:rsidR="00401C6B" w:rsidRPr="00901401" w:rsidRDefault="00401C6B" w:rsidP="007E760B">
      <w:pPr>
        <w:keepNext/>
        <w:keepLines/>
        <w:widowControl/>
        <w:tabs>
          <w:tab w:val="clear" w:pos="1440"/>
        </w:tabs>
        <w:autoSpaceDE w:val="0"/>
        <w:autoSpaceDN w:val="0"/>
        <w:adjustRightInd w:val="0"/>
        <w:jc w:val="left"/>
        <w:outlineLvl w:val="0"/>
        <w:rPr>
          <w:rFonts w:eastAsiaTheme="minorHAnsi"/>
          <w:b/>
          <w:bCs/>
          <w:szCs w:val="24"/>
          <w:lang w:val="ru-RU"/>
        </w:rPr>
      </w:pPr>
    </w:p>
    <w:p w:rsidR="00401C6B" w:rsidRPr="00901401" w:rsidRDefault="00401C6B" w:rsidP="00901401">
      <w:pPr>
        <w:keepNext/>
        <w:keepLines/>
        <w:widowControl/>
        <w:tabs>
          <w:tab w:val="clear" w:pos="1440"/>
        </w:tabs>
        <w:autoSpaceDE w:val="0"/>
        <w:autoSpaceDN w:val="0"/>
        <w:adjustRightInd w:val="0"/>
        <w:jc w:val="center"/>
        <w:outlineLvl w:val="0"/>
        <w:rPr>
          <w:rFonts w:eastAsiaTheme="minorHAnsi"/>
          <w:b/>
          <w:bCs/>
          <w:szCs w:val="24"/>
        </w:rPr>
      </w:pPr>
      <w:r w:rsidRPr="00901401">
        <w:rPr>
          <w:rFonts w:eastAsiaTheme="minorHAnsi"/>
          <w:b/>
          <w:bCs/>
          <w:szCs w:val="24"/>
          <w:lang w:val="ru-RU"/>
        </w:rPr>
        <w:t xml:space="preserve">Члан 5. </w:t>
      </w:r>
    </w:p>
    <w:p w:rsidR="00F91EF4" w:rsidRPr="00901401" w:rsidRDefault="00401C6B" w:rsidP="007A4509">
      <w:pPr>
        <w:pStyle w:val="ListParagraph"/>
        <w:keepNext/>
        <w:keepLines/>
        <w:spacing w:after="0"/>
        <w:ind w:left="0" w:firstLine="1440"/>
        <w:jc w:val="both"/>
        <w:rPr>
          <w:rFonts w:ascii="Times New Roman" w:hAnsi="Times New Roman"/>
          <w:sz w:val="24"/>
          <w:szCs w:val="24"/>
          <w:lang w:val="sr-Cyrl-CS"/>
        </w:rPr>
      </w:pPr>
      <w:r w:rsidRPr="00901401">
        <w:rPr>
          <w:rFonts w:ascii="Times New Roman" w:eastAsiaTheme="minorHAnsi" w:hAnsi="Times New Roman"/>
          <w:sz w:val="24"/>
          <w:szCs w:val="24"/>
          <w:lang w:val="ru-RU"/>
        </w:rPr>
        <w:t xml:space="preserve">Наручилац може да реализује средство финансијског обезбеђења уколико </w:t>
      </w:r>
      <w:r w:rsidR="003C5542" w:rsidRPr="00901401">
        <w:rPr>
          <w:rFonts w:ascii="Times New Roman" w:eastAsiaTheme="minorHAnsi" w:hAnsi="Times New Roman"/>
          <w:sz w:val="24"/>
          <w:szCs w:val="24"/>
          <w:lang w:val="ru-RU"/>
        </w:rPr>
        <w:t xml:space="preserve">Добављач  </w:t>
      </w:r>
      <w:r w:rsidRPr="00901401">
        <w:rPr>
          <w:rFonts w:ascii="Times New Roman" w:eastAsiaTheme="minorHAnsi" w:hAnsi="Times New Roman"/>
          <w:sz w:val="24"/>
          <w:szCs w:val="24"/>
          <w:lang w:val="ru-RU"/>
        </w:rPr>
        <w:t>не испуњава уговорне обавезе</w:t>
      </w:r>
      <w:r w:rsidR="003C5542" w:rsidRPr="00901401">
        <w:rPr>
          <w:rFonts w:ascii="Times New Roman" w:eastAsiaTheme="minorHAnsi" w:hAnsi="Times New Roman"/>
          <w:sz w:val="24"/>
          <w:szCs w:val="24"/>
          <w:lang w:val="ru-RU"/>
        </w:rPr>
        <w:t>.</w:t>
      </w:r>
    </w:p>
    <w:p w:rsidR="00A10673" w:rsidRPr="00A019F5" w:rsidRDefault="00A10673" w:rsidP="007E760B">
      <w:pPr>
        <w:keepNext/>
        <w:keepLines/>
        <w:widowControl/>
        <w:tabs>
          <w:tab w:val="clear" w:pos="1440"/>
        </w:tabs>
        <w:autoSpaceDE w:val="0"/>
        <w:autoSpaceDN w:val="0"/>
        <w:adjustRightInd w:val="0"/>
        <w:rPr>
          <w:rFonts w:eastAsiaTheme="minorHAnsi"/>
          <w:b/>
          <w:bCs/>
          <w:color w:val="FF0000"/>
          <w:szCs w:val="24"/>
          <w:lang w:val="ru-RU"/>
        </w:rPr>
      </w:pPr>
    </w:p>
    <w:p w:rsidR="009E7D55" w:rsidRPr="00901401" w:rsidRDefault="009E7D55" w:rsidP="007E760B">
      <w:pPr>
        <w:keepNext/>
        <w:keepLines/>
        <w:widowControl/>
        <w:tabs>
          <w:tab w:val="clear" w:pos="1440"/>
        </w:tabs>
        <w:autoSpaceDE w:val="0"/>
        <w:autoSpaceDN w:val="0"/>
        <w:adjustRightInd w:val="0"/>
        <w:rPr>
          <w:rFonts w:eastAsiaTheme="minorHAnsi"/>
          <w:b/>
          <w:bCs/>
          <w:szCs w:val="24"/>
          <w:lang w:val="ru-RU"/>
        </w:rPr>
      </w:pPr>
      <w:r w:rsidRPr="00901401">
        <w:rPr>
          <w:rFonts w:eastAsiaTheme="minorHAnsi"/>
          <w:b/>
          <w:bCs/>
          <w:szCs w:val="24"/>
          <w:lang w:val="ru-RU"/>
        </w:rPr>
        <w:t xml:space="preserve">МЕСТО ИЗВРШЕЊА УСЛУГА </w:t>
      </w:r>
    </w:p>
    <w:p w:rsidR="009E7D55" w:rsidRPr="00901401" w:rsidRDefault="009E7D55" w:rsidP="007E760B">
      <w:pPr>
        <w:keepNext/>
        <w:keepLines/>
        <w:widowControl/>
        <w:tabs>
          <w:tab w:val="clear" w:pos="1440"/>
        </w:tabs>
        <w:autoSpaceDE w:val="0"/>
        <w:autoSpaceDN w:val="0"/>
        <w:adjustRightInd w:val="0"/>
        <w:rPr>
          <w:rFonts w:eastAsiaTheme="minorHAnsi"/>
          <w:szCs w:val="24"/>
          <w:lang w:val="ru-RU"/>
        </w:rPr>
      </w:pPr>
      <w:r w:rsidRPr="00901401">
        <w:rPr>
          <w:rFonts w:eastAsiaTheme="minorHAnsi"/>
          <w:b/>
          <w:bCs/>
          <w:szCs w:val="24"/>
          <w:lang w:val="ru-RU"/>
        </w:rPr>
        <w:t xml:space="preserve"> </w:t>
      </w:r>
    </w:p>
    <w:p w:rsidR="00060685" w:rsidRPr="00901401" w:rsidRDefault="009E7D55" w:rsidP="00901401">
      <w:pPr>
        <w:keepNext/>
        <w:keepLines/>
        <w:widowControl/>
        <w:tabs>
          <w:tab w:val="clear" w:pos="1440"/>
        </w:tabs>
        <w:autoSpaceDE w:val="0"/>
        <w:autoSpaceDN w:val="0"/>
        <w:adjustRightInd w:val="0"/>
        <w:jc w:val="center"/>
        <w:rPr>
          <w:rFonts w:eastAsiaTheme="minorHAnsi"/>
          <w:b/>
          <w:bCs/>
          <w:szCs w:val="24"/>
          <w:lang w:val="ru-RU"/>
        </w:rPr>
      </w:pPr>
      <w:r w:rsidRPr="00901401">
        <w:rPr>
          <w:rFonts w:eastAsiaTheme="minorHAnsi"/>
          <w:b/>
          <w:bCs/>
          <w:szCs w:val="24"/>
          <w:lang w:val="ru-RU"/>
        </w:rPr>
        <w:t>Члан 6.</w:t>
      </w:r>
      <w:r w:rsidR="00901401">
        <w:rPr>
          <w:rFonts w:eastAsiaTheme="minorHAnsi"/>
          <w:b/>
          <w:bCs/>
          <w:szCs w:val="24"/>
          <w:lang w:val="ru-RU"/>
        </w:rPr>
        <w:t xml:space="preserve"> </w:t>
      </w:r>
    </w:p>
    <w:p w:rsidR="007A4509" w:rsidRPr="007A4509" w:rsidRDefault="007A4509" w:rsidP="007A4509">
      <w:pPr>
        <w:outlineLvl w:val="0"/>
        <w:rPr>
          <w:szCs w:val="24"/>
          <w:lang w:val="sr-Cyrl-RS"/>
        </w:rPr>
      </w:pPr>
      <w:r>
        <w:rPr>
          <w:rFonts w:eastAsia="Arial Unicode MS"/>
          <w:b/>
          <w:color w:val="000000"/>
          <w:kern w:val="1"/>
          <w:szCs w:val="24"/>
          <w:lang w:eastAsia="ar-SA"/>
        </w:rPr>
        <w:tab/>
      </w:r>
      <w:r>
        <w:rPr>
          <w:rFonts w:eastAsia="Arial Unicode MS"/>
          <w:b/>
          <w:color w:val="000000"/>
          <w:kern w:val="1"/>
          <w:szCs w:val="24"/>
          <w:lang w:val="sr-Cyrl-RS" w:eastAsia="ar-SA"/>
        </w:rPr>
        <w:t>6.1.</w:t>
      </w:r>
      <w:r>
        <w:rPr>
          <w:rFonts w:eastAsia="Arial Unicode MS"/>
          <w:b/>
          <w:color w:val="000000"/>
          <w:kern w:val="1"/>
          <w:szCs w:val="24"/>
          <w:lang w:eastAsia="ar-SA"/>
        </w:rPr>
        <w:t xml:space="preserve"> </w:t>
      </w:r>
      <w:r w:rsidRPr="007A4509">
        <w:rPr>
          <w:b/>
          <w:szCs w:val="24"/>
          <w:lang w:val="sr-Cyrl-RS"/>
        </w:rPr>
        <w:t xml:space="preserve">У Царинанрници Шабац </w:t>
      </w:r>
      <w:r w:rsidRPr="007A4509">
        <w:rPr>
          <w:szCs w:val="24"/>
          <w:lang w:val="sr-Cyrl-RS"/>
        </w:rPr>
        <w:t>врши се на следећим локацијама:</w:t>
      </w:r>
    </w:p>
    <w:p w:rsidR="007A4509" w:rsidRPr="007A4509" w:rsidRDefault="007A4509" w:rsidP="007A4509">
      <w:pPr>
        <w:pStyle w:val="ListParagraph"/>
        <w:ind w:left="1440"/>
        <w:jc w:val="both"/>
        <w:rPr>
          <w:rFonts w:ascii="Times New Roman" w:hAnsi="Times New Roman"/>
          <w:noProof/>
          <w:sz w:val="24"/>
          <w:szCs w:val="24"/>
          <w:lang w:val="ru-RU"/>
        </w:rPr>
      </w:pPr>
      <w:r w:rsidRPr="007A4509">
        <w:rPr>
          <w:rFonts w:ascii="Times New Roman" w:hAnsi="Times New Roman"/>
          <w:noProof/>
          <w:sz w:val="24"/>
          <w:szCs w:val="24"/>
          <w:lang w:val="ru-RU"/>
        </w:rPr>
        <w:t>- ЦИ Шабац</w:t>
      </w:r>
      <w:r>
        <w:rPr>
          <w:rFonts w:ascii="Times New Roman" w:hAnsi="Times New Roman"/>
          <w:noProof/>
          <w:sz w:val="24"/>
          <w:szCs w:val="24"/>
          <w:lang w:val="ru-RU"/>
        </w:rPr>
        <w:t>.</w:t>
      </w:r>
    </w:p>
    <w:p w:rsidR="007A4509" w:rsidRPr="007A4509" w:rsidRDefault="007A4509" w:rsidP="007A4509">
      <w:pPr>
        <w:rPr>
          <w:noProof/>
          <w:szCs w:val="24"/>
          <w:lang w:val="ru-RU"/>
        </w:rPr>
      </w:pPr>
      <w:r>
        <w:rPr>
          <w:rFonts w:eastAsia="Arial Unicode MS"/>
          <w:b/>
          <w:color w:val="000000"/>
          <w:kern w:val="1"/>
          <w:szCs w:val="24"/>
          <w:lang w:val="sr-Cyrl-RS" w:eastAsia="ar-SA"/>
        </w:rPr>
        <w:t xml:space="preserve">                         6.2. </w:t>
      </w:r>
      <w:r w:rsidRPr="007A4509">
        <w:rPr>
          <w:rFonts w:eastAsia="Arial Unicode MS"/>
          <w:b/>
          <w:color w:val="000000"/>
          <w:kern w:val="1"/>
          <w:szCs w:val="24"/>
          <w:lang w:val="sr-Cyrl-RS" w:eastAsia="ar-SA"/>
        </w:rPr>
        <w:t xml:space="preserve">У </w:t>
      </w:r>
      <w:r w:rsidRPr="007A4509">
        <w:rPr>
          <w:b/>
          <w:noProof/>
          <w:szCs w:val="24"/>
          <w:lang w:val="ru-RU"/>
        </w:rPr>
        <w:t>Царинарници Ужице</w:t>
      </w:r>
      <w:r w:rsidRPr="007A4509">
        <w:rPr>
          <w:noProof/>
          <w:szCs w:val="24"/>
          <w:lang w:val="ru-RU"/>
        </w:rPr>
        <w:t xml:space="preserve"> врши се на  следећим локацијама:</w:t>
      </w:r>
    </w:p>
    <w:p w:rsidR="007A4509" w:rsidRPr="007A4509" w:rsidRDefault="007A4509" w:rsidP="007A4509">
      <w:pPr>
        <w:pStyle w:val="ListParagraph"/>
        <w:ind w:left="1440"/>
        <w:jc w:val="both"/>
        <w:rPr>
          <w:rFonts w:ascii="Times New Roman" w:hAnsi="Times New Roman"/>
          <w:noProof/>
          <w:sz w:val="24"/>
          <w:szCs w:val="24"/>
          <w:lang w:val="ru-RU"/>
        </w:rPr>
      </w:pPr>
      <w:r w:rsidRPr="007A4509">
        <w:rPr>
          <w:rFonts w:ascii="Times New Roman" w:hAnsi="Times New Roman"/>
          <w:noProof/>
          <w:sz w:val="24"/>
          <w:szCs w:val="24"/>
          <w:lang w:val="ru-RU"/>
        </w:rPr>
        <w:t>- ЦИ Ужице.</w:t>
      </w:r>
    </w:p>
    <w:p w:rsidR="007A4509" w:rsidRPr="007A4509" w:rsidRDefault="007A4509" w:rsidP="007A4509">
      <w:pPr>
        <w:tabs>
          <w:tab w:val="left" w:pos="630"/>
        </w:tabs>
        <w:ind w:right="-135"/>
        <w:rPr>
          <w:noProof/>
          <w:szCs w:val="24"/>
          <w:lang w:val="ru-RU"/>
        </w:rPr>
      </w:pPr>
      <w:r w:rsidRPr="007A4509">
        <w:rPr>
          <w:noProof/>
          <w:szCs w:val="24"/>
          <w:lang w:val="ru-RU"/>
        </w:rPr>
        <w:t xml:space="preserve"> </w:t>
      </w:r>
      <w:r>
        <w:rPr>
          <w:noProof/>
          <w:szCs w:val="24"/>
          <w:lang w:val="ru-RU"/>
        </w:rPr>
        <w:t xml:space="preserve">                        </w:t>
      </w:r>
      <w:r w:rsidRPr="007A4509">
        <w:rPr>
          <w:b/>
          <w:noProof/>
          <w:szCs w:val="24"/>
          <w:lang w:val="ru-RU"/>
        </w:rPr>
        <w:t>6.3.</w:t>
      </w:r>
      <w:r>
        <w:rPr>
          <w:noProof/>
          <w:szCs w:val="24"/>
          <w:lang w:val="ru-RU"/>
        </w:rPr>
        <w:t xml:space="preserve"> </w:t>
      </w:r>
      <w:r w:rsidRPr="007A4509">
        <w:rPr>
          <w:rFonts w:eastAsia="Arial Unicode MS"/>
          <w:b/>
          <w:color w:val="000000"/>
          <w:kern w:val="1"/>
          <w:szCs w:val="24"/>
          <w:lang w:val="sr-Cyrl-RS" w:eastAsia="ar-SA"/>
        </w:rPr>
        <w:t xml:space="preserve">У </w:t>
      </w:r>
      <w:r w:rsidRPr="007A4509">
        <w:rPr>
          <w:b/>
          <w:noProof/>
          <w:szCs w:val="24"/>
          <w:lang w:val="ru-RU"/>
        </w:rPr>
        <w:t>Царинарници Крушевац</w:t>
      </w:r>
      <w:r w:rsidRPr="007A4509">
        <w:rPr>
          <w:noProof/>
          <w:szCs w:val="24"/>
          <w:lang w:val="ru-RU"/>
        </w:rPr>
        <w:t xml:space="preserve"> врши се на  следећим локацијама:</w:t>
      </w:r>
    </w:p>
    <w:p w:rsidR="007A4509" w:rsidRPr="007A4509" w:rsidRDefault="007A4509" w:rsidP="007A4509">
      <w:pPr>
        <w:pStyle w:val="ListParagraph"/>
        <w:ind w:left="1440"/>
        <w:jc w:val="both"/>
        <w:rPr>
          <w:rFonts w:ascii="Times New Roman" w:hAnsi="Times New Roman"/>
          <w:noProof/>
          <w:sz w:val="24"/>
          <w:szCs w:val="24"/>
          <w:lang w:val="ru-RU"/>
        </w:rPr>
      </w:pPr>
      <w:r w:rsidRPr="007A4509">
        <w:rPr>
          <w:rFonts w:ascii="Times New Roman" w:hAnsi="Times New Roman"/>
          <w:noProof/>
          <w:sz w:val="24"/>
          <w:szCs w:val="24"/>
          <w:lang w:val="ru-RU"/>
        </w:rPr>
        <w:t>- ЦИ Крушевац</w:t>
      </w:r>
      <w:r>
        <w:rPr>
          <w:rFonts w:ascii="Times New Roman" w:hAnsi="Times New Roman"/>
          <w:noProof/>
          <w:sz w:val="24"/>
          <w:szCs w:val="24"/>
          <w:lang w:val="ru-RU"/>
        </w:rPr>
        <w:t>.</w:t>
      </w:r>
    </w:p>
    <w:p w:rsidR="007A4509" w:rsidRPr="007A4509" w:rsidRDefault="007A4509" w:rsidP="007A4509">
      <w:pPr>
        <w:rPr>
          <w:noProof/>
          <w:szCs w:val="24"/>
          <w:lang w:val="ru-RU"/>
        </w:rPr>
      </w:pPr>
      <w:r>
        <w:rPr>
          <w:rFonts w:eastAsia="Arial Unicode MS"/>
          <w:b/>
          <w:color w:val="000000"/>
          <w:kern w:val="1"/>
          <w:szCs w:val="24"/>
          <w:lang w:val="sr-Cyrl-RS" w:eastAsia="ar-SA"/>
        </w:rPr>
        <w:t xml:space="preserve">                         6.4. </w:t>
      </w:r>
      <w:r w:rsidRPr="007A4509">
        <w:rPr>
          <w:rFonts w:eastAsia="Arial Unicode MS"/>
          <w:b/>
          <w:color w:val="000000"/>
          <w:kern w:val="1"/>
          <w:szCs w:val="24"/>
          <w:lang w:val="sr-Cyrl-RS" w:eastAsia="ar-SA"/>
        </w:rPr>
        <w:t xml:space="preserve">У </w:t>
      </w:r>
      <w:r w:rsidRPr="007A4509">
        <w:rPr>
          <w:b/>
          <w:noProof/>
          <w:szCs w:val="24"/>
          <w:lang w:val="ru-RU"/>
        </w:rPr>
        <w:t>Царинарници Краљево</w:t>
      </w:r>
      <w:r w:rsidRPr="007A4509">
        <w:rPr>
          <w:noProof/>
          <w:szCs w:val="24"/>
          <w:lang w:val="ru-RU"/>
        </w:rPr>
        <w:t xml:space="preserve"> врши се на  следећим локацијама:</w:t>
      </w:r>
    </w:p>
    <w:p w:rsidR="007A4509" w:rsidRDefault="007A4509" w:rsidP="007A4509">
      <w:pPr>
        <w:pStyle w:val="ListParagraph"/>
        <w:ind w:left="1440"/>
        <w:jc w:val="both"/>
        <w:rPr>
          <w:noProof/>
          <w:lang w:val="ru-RU"/>
        </w:rPr>
      </w:pPr>
      <w:r w:rsidRPr="007A4509">
        <w:rPr>
          <w:rFonts w:ascii="Times New Roman" w:hAnsi="Times New Roman"/>
          <w:noProof/>
          <w:sz w:val="24"/>
          <w:szCs w:val="24"/>
          <w:lang w:val="ru-RU"/>
        </w:rPr>
        <w:t xml:space="preserve"> - ЦИ Краљево</w:t>
      </w:r>
      <w:r>
        <w:rPr>
          <w:rFonts w:ascii="Times New Roman" w:hAnsi="Times New Roman"/>
          <w:noProof/>
          <w:sz w:val="24"/>
          <w:szCs w:val="24"/>
          <w:lang w:val="ru-RU"/>
        </w:rPr>
        <w:t>.</w:t>
      </w:r>
    </w:p>
    <w:p w:rsidR="009E7D55" w:rsidRPr="00901401" w:rsidRDefault="009E7D55" w:rsidP="007A4509">
      <w:pPr>
        <w:tabs>
          <w:tab w:val="left" w:pos="630"/>
        </w:tabs>
        <w:rPr>
          <w:b/>
          <w:szCs w:val="24"/>
        </w:rPr>
      </w:pPr>
      <w:r w:rsidRPr="00901401">
        <w:rPr>
          <w:b/>
          <w:szCs w:val="24"/>
        </w:rPr>
        <w:t>НАЧИН ПРУЖАЊА УСЛУГА И КВАЛИТЕТ</w:t>
      </w:r>
    </w:p>
    <w:p w:rsidR="007A4509" w:rsidRDefault="007A4509" w:rsidP="007A4509">
      <w:pPr>
        <w:keepNext/>
        <w:keepLines/>
        <w:jc w:val="center"/>
        <w:rPr>
          <w:b/>
          <w:szCs w:val="24"/>
        </w:rPr>
      </w:pPr>
    </w:p>
    <w:p w:rsidR="007A4509" w:rsidRPr="00901401" w:rsidRDefault="007A4509" w:rsidP="007A4509">
      <w:pPr>
        <w:keepNext/>
        <w:keepLines/>
        <w:jc w:val="center"/>
        <w:rPr>
          <w:b/>
          <w:szCs w:val="24"/>
        </w:rPr>
      </w:pPr>
      <w:r w:rsidRPr="00901401">
        <w:rPr>
          <w:b/>
          <w:szCs w:val="24"/>
        </w:rPr>
        <w:t>Члан 7.</w:t>
      </w:r>
    </w:p>
    <w:p w:rsidR="007A4509" w:rsidRPr="00901401" w:rsidRDefault="007A4509" w:rsidP="007A4509">
      <w:pPr>
        <w:pStyle w:val="ecxmsonormal"/>
        <w:keepNext/>
        <w:keepLines/>
        <w:spacing w:after="0"/>
        <w:ind w:firstLine="1440"/>
        <w:jc w:val="both"/>
        <w:outlineLvl w:val="0"/>
        <w:rPr>
          <w:iCs/>
          <w:lang w:val="ru-RU"/>
        </w:rPr>
      </w:pPr>
      <w:r w:rsidRPr="00901401">
        <w:rPr>
          <w:lang w:val="ru-RU"/>
        </w:rPr>
        <w:t xml:space="preserve">Добављач </w:t>
      </w:r>
      <w:r w:rsidRPr="00901401">
        <w:rPr>
          <w:lang w:val="sr-Latn-CS"/>
        </w:rPr>
        <w:t xml:space="preserve">је дужан да </w:t>
      </w:r>
      <w:r w:rsidRPr="00901401">
        <w:rPr>
          <w:lang w:val="ru-RU"/>
        </w:rPr>
        <w:t>у име, а за рачун Наручиоца врши</w:t>
      </w:r>
      <w:r w:rsidRPr="00901401">
        <w:rPr>
          <w:lang w:val="sr-Latn-CS"/>
        </w:rPr>
        <w:t xml:space="preserve"> </w:t>
      </w:r>
      <w:r w:rsidRPr="00901401">
        <w:rPr>
          <w:iCs/>
          <w:lang w:val="ru-RU"/>
        </w:rPr>
        <w:t xml:space="preserve"> услуге редовног одржавања/</w:t>
      </w:r>
      <w:r w:rsidRPr="00901401">
        <w:rPr>
          <w:iCs/>
          <w:lang w:val="sr-Cyrl-CS"/>
        </w:rPr>
        <w:t>сервисарања и баждарења</w:t>
      </w:r>
      <w:r w:rsidRPr="00901401">
        <w:rPr>
          <w:iCs/>
          <w:lang w:val="ru-RU"/>
        </w:rPr>
        <w:t xml:space="preserve"> друмских колских вага</w:t>
      </w:r>
      <w:r w:rsidRPr="00901401">
        <w:rPr>
          <w:bCs/>
          <w:lang w:val="ru-RU"/>
        </w:rPr>
        <w:t xml:space="preserve"> на сваких </w:t>
      </w:r>
      <w:r w:rsidRPr="00901401">
        <w:rPr>
          <w:bCs/>
          <w:lang w:val="sr-Cyrl-CS"/>
        </w:rPr>
        <w:t xml:space="preserve">6 - </w:t>
      </w:r>
      <w:r w:rsidRPr="00901401">
        <w:rPr>
          <w:bCs/>
          <w:lang w:val="ru-RU"/>
        </w:rPr>
        <w:t>12 месеци, у складу са</w:t>
      </w:r>
      <w:r w:rsidRPr="00901401">
        <w:rPr>
          <w:bCs/>
          <w:lang w:val="sr-Cyrl-CS"/>
        </w:rPr>
        <w:t xml:space="preserve"> прописима и</w:t>
      </w:r>
      <w:r w:rsidRPr="00901401">
        <w:rPr>
          <w:bCs/>
          <w:lang w:val="ru-RU"/>
        </w:rPr>
        <w:t xml:space="preserve"> Планом вршења услуга Наручиоца,</w:t>
      </w:r>
      <w:r w:rsidRPr="00901401">
        <w:rPr>
          <w:lang w:val="ru-RU"/>
        </w:rPr>
        <w:t xml:space="preserve"> упућеног писаним путем</w:t>
      </w:r>
      <w:r w:rsidRPr="00901401">
        <w:rPr>
          <w:lang w:val="sr-Cyrl-CS"/>
        </w:rPr>
        <w:t xml:space="preserve"> Добављача</w:t>
      </w:r>
      <w:r w:rsidRPr="00901401">
        <w:rPr>
          <w:iCs/>
          <w:lang w:val="ru-RU"/>
        </w:rPr>
        <w:t>, и то:</w:t>
      </w:r>
    </w:p>
    <w:p w:rsidR="007A4509" w:rsidRPr="00901401" w:rsidRDefault="007A4509" w:rsidP="007A4509">
      <w:pPr>
        <w:pStyle w:val="ListParagraph"/>
        <w:keepNext/>
        <w:keepLines/>
        <w:numPr>
          <w:ilvl w:val="0"/>
          <w:numId w:val="35"/>
        </w:numPr>
        <w:suppressAutoHyphens/>
        <w:spacing w:after="0" w:line="240" w:lineRule="auto"/>
        <w:contextualSpacing w:val="0"/>
        <w:rPr>
          <w:rFonts w:ascii="Times New Roman" w:hAnsi="Times New Roman"/>
          <w:bCs/>
          <w:noProof/>
          <w:sz w:val="24"/>
          <w:szCs w:val="24"/>
          <w:lang w:val="ru-RU"/>
        </w:rPr>
      </w:pPr>
      <w:r w:rsidRPr="00901401">
        <w:rPr>
          <w:rFonts w:ascii="Times New Roman" w:hAnsi="Times New Roman"/>
          <w:bCs/>
          <w:noProof/>
          <w:sz w:val="24"/>
          <w:szCs w:val="24"/>
          <w:lang w:val="ru-RU"/>
        </w:rPr>
        <w:t>преглед и жигосање ваге у складу са прописима;</w:t>
      </w:r>
    </w:p>
    <w:p w:rsidR="007A4509" w:rsidRPr="00901401" w:rsidRDefault="007A4509" w:rsidP="007A4509">
      <w:pPr>
        <w:pStyle w:val="BodyText"/>
        <w:keepNext/>
        <w:keepLines/>
        <w:numPr>
          <w:ilvl w:val="0"/>
          <w:numId w:val="35"/>
        </w:numPr>
        <w:spacing w:after="0"/>
        <w:rPr>
          <w:rFonts w:ascii="Times New Roman" w:hAnsi="Times New Roman"/>
          <w:bCs/>
          <w:noProof/>
          <w:szCs w:val="24"/>
        </w:rPr>
      </w:pPr>
      <w:r w:rsidRPr="00901401">
        <w:rPr>
          <w:rFonts w:ascii="Times New Roman" w:hAnsi="Times New Roman"/>
          <w:bCs/>
          <w:noProof/>
          <w:szCs w:val="24"/>
        </w:rPr>
        <w:t>преглед са теговима и теретом ваге од стране овлашћеног тела надлежне регионалне контроле мера према законским прописима о мерилима;</w:t>
      </w:r>
    </w:p>
    <w:p w:rsidR="007A4509" w:rsidRPr="00901401" w:rsidRDefault="007A4509" w:rsidP="007A4509">
      <w:pPr>
        <w:pStyle w:val="BodyText"/>
        <w:keepNext/>
        <w:keepLines/>
        <w:numPr>
          <w:ilvl w:val="0"/>
          <w:numId w:val="35"/>
        </w:numPr>
        <w:spacing w:after="0"/>
        <w:rPr>
          <w:rFonts w:ascii="Times New Roman" w:hAnsi="Times New Roman"/>
          <w:bCs/>
          <w:noProof/>
          <w:szCs w:val="24"/>
        </w:rPr>
      </w:pPr>
      <w:r w:rsidRPr="00901401">
        <w:rPr>
          <w:rFonts w:ascii="Times New Roman" w:hAnsi="Times New Roman"/>
          <w:bCs/>
          <w:noProof/>
          <w:szCs w:val="24"/>
        </w:rPr>
        <w:t>тарирање целе ваге са теговима и прописаним теретом, уз одступање према прописима контроле мера;</w:t>
      </w:r>
    </w:p>
    <w:p w:rsidR="007A4509" w:rsidRPr="00901401" w:rsidRDefault="007A4509" w:rsidP="007A4509">
      <w:pPr>
        <w:pStyle w:val="BodyText"/>
        <w:keepNext/>
        <w:keepLines/>
        <w:numPr>
          <w:ilvl w:val="0"/>
          <w:numId w:val="35"/>
        </w:numPr>
        <w:spacing w:after="0"/>
        <w:rPr>
          <w:rFonts w:ascii="Times New Roman" w:hAnsi="Times New Roman"/>
          <w:bCs/>
          <w:noProof/>
          <w:szCs w:val="24"/>
        </w:rPr>
      </w:pPr>
      <w:r w:rsidRPr="00901401">
        <w:rPr>
          <w:rFonts w:ascii="Times New Roman" w:hAnsi="Times New Roman"/>
          <w:bCs/>
          <w:noProof/>
          <w:szCs w:val="24"/>
        </w:rPr>
        <w:t>преглед електронског дела ваге;</w:t>
      </w:r>
    </w:p>
    <w:p w:rsidR="007A4509" w:rsidRPr="00901401" w:rsidRDefault="007A4509" w:rsidP="007A4509">
      <w:pPr>
        <w:pStyle w:val="BodyText"/>
        <w:keepNext/>
        <w:keepLines/>
        <w:numPr>
          <w:ilvl w:val="0"/>
          <w:numId w:val="35"/>
        </w:numPr>
        <w:spacing w:after="0"/>
        <w:rPr>
          <w:rFonts w:ascii="Times New Roman" w:hAnsi="Times New Roman"/>
          <w:bCs/>
          <w:noProof/>
          <w:szCs w:val="24"/>
        </w:rPr>
      </w:pPr>
      <w:r w:rsidRPr="00901401">
        <w:rPr>
          <w:rFonts w:ascii="Times New Roman" w:hAnsi="Times New Roman"/>
          <w:bCs/>
          <w:noProof/>
          <w:szCs w:val="24"/>
        </w:rPr>
        <w:t>чишћење, преглед, поправка и замена делова, према потреби, на механизму ваге и јустирање у законски прописану толеранцију мерне направе са регистрацијом;</w:t>
      </w:r>
    </w:p>
    <w:p w:rsidR="007A4509" w:rsidRPr="00901401" w:rsidRDefault="007A4509" w:rsidP="007A4509">
      <w:pPr>
        <w:pStyle w:val="BodyText"/>
        <w:keepNext/>
        <w:keepLines/>
        <w:numPr>
          <w:ilvl w:val="0"/>
          <w:numId w:val="35"/>
        </w:numPr>
        <w:spacing w:after="0"/>
        <w:rPr>
          <w:rFonts w:ascii="Times New Roman" w:hAnsi="Times New Roman"/>
          <w:bCs/>
          <w:noProof/>
          <w:szCs w:val="24"/>
        </w:rPr>
      </w:pPr>
      <w:r w:rsidRPr="00901401">
        <w:rPr>
          <w:rFonts w:ascii="Times New Roman" w:hAnsi="Times New Roman"/>
          <w:bCs/>
          <w:noProof/>
          <w:szCs w:val="24"/>
        </w:rPr>
        <w:t xml:space="preserve">замена ситних резервних делова и материјала, до 10% од цене редовног одржавања по једној ваги, (изузев делова електричног/електронског дела ваге); </w:t>
      </w:r>
    </w:p>
    <w:p w:rsidR="007A4509" w:rsidRPr="00901401" w:rsidRDefault="007A4509" w:rsidP="007A4509">
      <w:pPr>
        <w:pStyle w:val="BodyText"/>
        <w:keepNext/>
        <w:keepLines/>
        <w:numPr>
          <w:ilvl w:val="0"/>
          <w:numId w:val="35"/>
        </w:numPr>
        <w:spacing w:after="0"/>
        <w:rPr>
          <w:rFonts w:ascii="Times New Roman" w:hAnsi="Times New Roman"/>
          <w:bCs/>
          <w:noProof/>
          <w:szCs w:val="24"/>
        </w:rPr>
      </w:pPr>
      <w:r w:rsidRPr="00901401">
        <w:rPr>
          <w:rFonts w:ascii="Times New Roman" w:hAnsi="Times New Roman"/>
          <w:bCs/>
          <w:noProof/>
          <w:szCs w:val="24"/>
        </w:rPr>
        <w:t>оверавање (жигосање ваге) од стране Контролног тела са издавањем Уверења о оверавању мерила.</w:t>
      </w:r>
    </w:p>
    <w:p w:rsidR="00901401" w:rsidRPr="00901401" w:rsidRDefault="00901401" w:rsidP="00901401">
      <w:pPr>
        <w:pStyle w:val="ListParagraph"/>
        <w:ind w:left="1440"/>
        <w:jc w:val="both"/>
        <w:rPr>
          <w:b/>
          <w:szCs w:val="24"/>
        </w:rPr>
      </w:pPr>
    </w:p>
    <w:p w:rsidR="004A1666" w:rsidRPr="00A019F5" w:rsidRDefault="004A1666" w:rsidP="007E760B">
      <w:pPr>
        <w:pStyle w:val="BodyText"/>
        <w:keepNext/>
        <w:keepLines/>
        <w:spacing w:after="0"/>
        <w:rPr>
          <w:rFonts w:ascii="Times New Roman" w:hAnsi="Times New Roman"/>
          <w:bCs/>
          <w:noProof/>
          <w:color w:val="FF0000"/>
          <w:szCs w:val="24"/>
        </w:rPr>
      </w:pPr>
    </w:p>
    <w:p w:rsidR="004A1666" w:rsidRPr="00F1574C" w:rsidRDefault="004A1666" w:rsidP="00F1574C">
      <w:pPr>
        <w:rPr>
          <w:rFonts w:eastAsia="TimesNewRoman"/>
          <w:b/>
        </w:rPr>
      </w:pPr>
      <w:r w:rsidRPr="00F1574C">
        <w:rPr>
          <w:rFonts w:eastAsia="TimesNewRoman"/>
          <w:b/>
        </w:rPr>
        <w:t>ПОПРАВКА ОПРЕМЕ</w:t>
      </w:r>
    </w:p>
    <w:p w:rsidR="00901401" w:rsidRPr="00F1574C" w:rsidRDefault="00901401" w:rsidP="00F1574C">
      <w:pPr>
        <w:rPr>
          <w:rFonts w:eastAsia="TimesNewRoman"/>
          <w:b/>
        </w:rPr>
      </w:pPr>
    </w:p>
    <w:p w:rsidR="004A1666" w:rsidRPr="00F1574C" w:rsidRDefault="00F37C41" w:rsidP="00F1574C">
      <w:pPr>
        <w:jc w:val="center"/>
        <w:rPr>
          <w:rFonts w:eastAsia="TimesNewRoman"/>
          <w:b/>
        </w:rPr>
      </w:pPr>
      <w:r w:rsidRPr="00F1574C">
        <w:rPr>
          <w:rFonts w:eastAsia="TimesNewRoman"/>
          <w:b/>
        </w:rPr>
        <w:t>Члан 8</w:t>
      </w:r>
      <w:r w:rsidR="00901401" w:rsidRPr="00F1574C">
        <w:rPr>
          <w:rFonts w:eastAsia="TimesNewRoman"/>
          <w:b/>
        </w:rPr>
        <w:t>.</w:t>
      </w:r>
    </w:p>
    <w:p w:rsidR="004A1666" w:rsidRPr="00901401" w:rsidRDefault="00F1574C" w:rsidP="00F1574C">
      <w:r>
        <w:rPr>
          <w:iCs/>
          <w:lang w:val="ru-RU"/>
        </w:rPr>
        <w:tab/>
      </w:r>
      <w:r w:rsidR="004A1666" w:rsidRPr="00901401">
        <w:rPr>
          <w:iCs/>
          <w:lang w:val="ru-RU"/>
        </w:rPr>
        <w:t xml:space="preserve">Поправке </w:t>
      </w:r>
      <w:r w:rsidR="004A1666" w:rsidRPr="00901401">
        <w:rPr>
          <w:bCs/>
          <w:lang w:val="ru-RU"/>
        </w:rPr>
        <w:t xml:space="preserve">ван редовног </w:t>
      </w:r>
      <w:r w:rsidR="004A1666" w:rsidRPr="00901401">
        <w:rPr>
          <w:bCs/>
        </w:rPr>
        <w:t>одржавања/</w:t>
      </w:r>
      <w:r w:rsidR="004A1666" w:rsidRPr="00901401">
        <w:rPr>
          <w:bCs/>
          <w:lang w:val="ru-RU"/>
        </w:rPr>
        <w:t xml:space="preserve">сервисирања врше се </w:t>
      </w:r>
      <w:r w:rsidR="004A1666" w:rsidRPr="00901401">
        <w:rPr>
          <w:iCs/>
          <w:lang w:val="ru-RU"/>
        </w:rPr>
        <w:t>по писаном</w:t>
      </w:r>
      <w:r w:rsidR="004A1666" w:rsidRPr="00901401">
        <w:rPr>
          <w:iCs/>
        </w:rPr>
        <w:t xml:space="preserve"> захтеву  Наручиоца,  а</w:t>
      </w:r>
      <w:r w:rsidR="004A1666" w:rsidRPr="00901401">
        <w:rPr>
          <w:iCs/>
          <w:lang w:val="ru-RU"/>
        </w:rPr>
        <w:t xml:space="preserve"> обухватају  з</w:t>
      </w:r>
      <w:r w:rsidR="004A1666" w:rsidRPr="00901401">
        <w:rPr>
          <w:lang w:val="ru-RU"/>
        </w:rPr>
        <w:t>амен</w:t>
      </w:r>
      <w:r w:rsidR="004A1666" w:rsidRPr="00901401">
        <w:t xml:space="preserve">у </w:t>
      </w:r>
      <w:r w:rsidR="004A1666" w:rsidRPr="00901401">
        <w:rPr>
          <w:lang w:val="ru-RU"/>
        </w:rPr>
        <w:t xml:space="preserve"> неисправних делова и довођење опреме која се поправља у исправно стање и обухвата: </w:t>
      </w:r>
      <w:r w:rsidR="004A1666" w:rsidRPr="00901401">
        <w:rPr>
          <w:lang w:val="ru-RU"/>
        </w:rPr>
        <w:tab/>
      </w:r>
      <w:r w:rsidR="004A1666" w:rsidRPr="00901401">
        <w:rPr>
          <w:lang w:val="ru-RU"/>
        </w:rPr>
        <w:tab/>
      </w:r>
      <w:r w:rsidR="004A1666" w:rsidRPr="00901401">
        <w:rPr>
          <w:lang w:val="ru-RU"/>
        </w:rPr>
        <w:tab/>
      </w:r>
    </w:p>
    <w:p w:rsidR="004A1666" w:rsidRPr="00901401" w:rsidRDefault="00F1574C" w:rsidP="00F1574C">
      <w:r>
        <w:rPr>
          <w:lang w:val="sr-Cyrl-RS"/>
        </w:rPr>
        <w:t>-</w:t>
      </w:r>
      <w:r w:rsidR="004A1666" w:rsidRPr="00901401">
        <w:t>поправке механичког дела ваге;</w:t>
      </w:r>
    </w:p>
    <w:p w:rsidR="004A1666" w:rsidRPr="00901401" w:rsidRDefault="00F1574C" w:rsidP="00F1574C">
      <w:pPr>
        <w:rPr>
          <w:lang w:val="ru-RU"/>
        </w:rPr>
      </w:pPr>
      <w:r>
        <w:rPr>
          <w:lang w:val="ru-RU"/>
        </w:rPr>
        <w:t>-</w:t>
      </w:r>
      <w:r w:rsidR="004A1666" w:rsidRPr="00901401">
        <w:rPr>
          <w:lang w:val="ru-RU"/>
        </w:rPr>
        <w:t xml:space="preserve">поправке електрично/електронског дела ваге, које је </w:t>
      </w:r>
      <w:r w:rsidR="004A1666" w:rsidRPr="00901401">
        <w:rPr>
          <w:bCs/>
          <w:noProof/>
          <w:lang w:val="ru-RU"/>
        </w:rPr>
        <w:t>Д</w:t>
      </w:r>
      <w:r>
        <w:rPr>
          <w:bCs/>
          <w:noProof/>
          <w:lang w:val="ru-RU"/>
        </w:rPr>
        <w:t>обављач</w:t>
      </w:r>
      <w:r w:rsidR="004A1666" w:rsidRPr="00901401">
        <w:rPr>
          <w:lang w:val="ru-RU"/>
        </w:rPr>
        <w:t xml:space="preserve"> навео у обавештењу након извршеног сервисирања, као и кварови који  се јаве између два сервиса;</w:t>
      </w:r>
    </w:p>
    <w:p w:rsidR="004A1666" w:rsidRDefault="00F1574C" w:rsidP="00F1574C">
      <w:pPr>
        <w:rPr>
          <w:lang w:val="ru-RU"/>
        </w:rPr>
      </w:pPr>
      <w:r>
        <w:rPr>
          <w:lang w:val="ru-RU"/>
        </w:rPr>
        <w:t>-</w:t>
      </w:r>
      <w:r w:rsidR="004A1666" w:rsidRPr="00901401">
        <w:rPr>
          <w:lang w:val="ru-RU"/>
        </w:rPr>
        <w:t>поправке прилазног дела коловоза и навоза на вагу.</w:t>
      </w:r>
    </w:p>
    <w:p w:rsidR="007A4509" w:rsidRPr="00161ECA" w:rsidRDefault="007A4509" w:rsidP="00161ECA">
      <w:pPr>
        <w:keepNext/>
        <w:keepLines/>
        <w:spacing w:line="260" w:lineRule="exact"/>
        <w:ind w:firstLine="1440"/>
        <w:rPr>
          <w:szCs w:val="24"/>
        </w:rPr>
      </w:pPr>
      <w:r w:rsidRPr="00901401">
        <w:rPr>
          <w:szCs w:val="24"/>
          <w:lang w:val="ru-RU"/>
        </w:rPr>
        <w:t>Рок за започињање хитне интервенције</w:t>
      </w:r>
      <w:r w:rsidRPr="00901401">
        <w:rPr>
          <w:b/>
          <w:szCs w:val="24"/>
          <w:lang w:val="ru-RU"/>
        </w:rPr>
        <w:t xml:space="preserve"> </w:t>
      </w:r>
      <w:r w:rsidRPr="00901401">
        <w:rPr>
          <w:szCs w:val="24"/>
          <w:lang w:val="ru-RU"/>
        </w:rPr>
        <w:t>не може бити дужи од 24 сата од пријема писаног захтева Наручиоца.</w:t>
      </w:r>
    </w:p>
    <w:p w:rsidR="007A4509" w:rsidRPr="00901401" w:rsidRDefault="007A4509" w:rsidP="007A4509">
      <w:pPr>
        <w:keepNext/>
        <w:keepLines/>
        <w:rPr>
          <w:bCs/>
          <w:noProof/>
          <w:szCs w:val="24"/>
        </w:rPr>
      </w:pPr>
      <w:r w:rsidRPr="00901401">
        <w:rPr>
          <w:bCs/>
          <w:noProof/>
          <w:szCs w:val="24"/>
        </w:rPr>
        <w:tab/>
        <w:t>У цену</w:t>
      </w:r>
      <w:r w:rsidRPr="00901401">
        <w:rPr>
          <w:szCs w:val="24"/>
        </w:rPr>
        <w:t xml:space="preserve"> радног сата једног радника за услуге поправки друмских колских вага урачунати су </w:t>
      </w:r>
      <w:r w:rsidRPr="00901401">
        <w:rPr>
          <w:bCs/>
          <w:noProof/>
          <w:szCs w:val="24"/>
        </w:rPr>
        <w:t xml:space="preserve">сви зависни трошкови које </w:t>
      </w:r>
      <w:r w:rsidRPr="00901401">
        <w:rPr>
          <w:bCs/>
          <w:noProof/>
          <w:szCs w:val="24"/>
          <w:lang w:val="sr-Cyrl-RS"/>
        </w:rPr>
        <w:t xml:space="preserve">Добављач </w:t>
      </w:r>
      <w:r w:rsidRPr="00901401">
        <w:rPr>
          <w:bCs/>
          <w:noProof/>
          <w:szCs w:val="24"/>
        </w:rPr>
        <w:t>има при реализацији предметних услуга.</w:t>
      </w:r>
    </w:p>
    <w:p w:rsidR="007A4509" w:rsidRDefault="007A4509" w:rsidP="00F1574C">
      <w:pPr>
        <w:rPr>
          <w:lang w:val="ru-RU"/>
        </w:rPr>
      </w:pPr>
    </w:p>
    <w:p w:rsidR="00161ECA" w:rsidRPr="00901401" w:rsidRDefault="00161ECA" w:rsidP="00161ECA">
      <w:pPr>
        <w:keepNext/>
        <w:keepLines/>
        <w:jc w:val="center"/>
        <w:rPr>
          <w:b/>
          <w:bCs/>
          <w:noProof/>
          <w:szCs w:val="24"/>
        </w:rPr>
      </w:pPr>
      <w:r w:rsidRPr="00901401">
        <w:rPr>
          <w:b/>
          <w:bCs/>
          <w:noProof/>
          <w:szCs w:val="24"/>
        </w:rPr>
        <w:t>Члан 9</w:t>
      </w:r>
      <w:r>
        <w:rPr>
          <w:b/>
          <w:bCs/>
          <w:noProof/>
          <w:szCs w:val="24"/>
        </w:rPr>
        <w:t>.</w:t>
      </w:r>
    </w:p>
    <w:p w:rsidR="00161ECA" w:rsidRPr="00901401" w:rsidRDefault="00161ECA" w:rsidP="00161ECA">
      <w:pPr>
        <w:keepNext/>
        <w:keepLines/>
        <w:rPr>
          <w:szCs w:val="24"/>
        </w:rPr>
      </w:pPr>
      <w:r w:rsidRPr="00901401">
        <w:rPr>
          <w:szCs w:val="24"/>
        </w:rPr>
        <w:tab/>
        <w:t xml:space="preserve">Све  услуге из чл. 8. и 9. овог уговора морају се вршити у складу са прописима који регулишу ову област и законским овлашћењем које има за обављање послова из ове делатности: </w:t>
      </w:r>
    </w:p>
    <w:p w:rsidR="00161ECA" w:rsidRPr="00901401" w:rsidRDefault="00161ECA" w:rsidP="00161ECA">
      <w:pPr>
        <w:keepNext/>
        <w:keepLines/>
        <w:rPr>
          <w:szCs w:val="24"/>
        </w:rPr>
      </w:pPr>
      <w:r w:rsidRPr="00901401">
        <w:rPr>
          <w:szCs w:val="24"/>
        </w:rPr>
        <w:tab/>
        <w:t xml:space="preserve">- Закон о метрологији </w:t>
      </w:r>
      <w:r>
        <w:rPr>
          <w:bCs/>
          <w:szCs w:val="24"/>
        </w:rPr>
        <w:t>(„Службени гласник РС”,  број 15/2016</w:t>
      </w:r>
      <w:r w:rsidRPr="00901401">
        <w:rPr>
          <w:bCs/>
          <w:szCs w:val="24"/>
        </w:rPr>
        <w:t>)</w:t>
      </w:r>
      <w:r w:rsidRPr="00901401">
        <w:rPr>
          <w:szCs w:val="24"/>
        </w:rPr>
        <w:t xml:space="preserve">, </w:t>
      </w:r>
    </w:p>
    <w:p w:rsidR="00161ECA" w:rsidRPr="00901401" w:rsidRDefault="00161ECA" w:rsidP="00161ECA">
      <w:pPr>
        <w:keepNext/>
        <w:keepLines/>
        <w:rPr>
          <w:bCs/>
          <w:szCs w:val="24"/>
        </w:rPr>
      </w:pPr>
      <w:r w:rsidRPr="00901401">
        <w:rPr>
          <w:szCs w:val="24"/>
        </w:rPr>
        <w:tab/>
        <w:t>- Правилник о врстама мерила за ко</w:t>
      </w:r>
      <w:r>
        <w:rPr>
          <w:szCs w:val="24"/>
        </w:rPr>
        <w:t>је је обавезно оверавањ</w:t>
      </w:r>
      <w:r w:rsidRPr="00901401">
        <w:rPr>
          <w:szCs w:val="24"/>
        </w:rPr>
        <w:t xml:space="preserve">е и временским интервалима њиховог периодичног оверавања </w:t>
      </w:r>
      <w:r w:rsidRPr="00901401">
        <w:rPr>
          <w:bCs/>
          <w:szCs w:val="24"/>
        </w:rPr>
        <w:t xml:space="preserve">(„Службени гласник  РС”,  бр. 49/2010 и 110/2013) и </w:t>
      </w:r>
    </w:p>
    <w:p w:rsidR="00161ECA" w:rsidRPr="00901401" w:rsidRDefault="00161ECA" w:rsidP="00161ECA">
      <w:pPr>
        <w:keepNext/>
        <w:keepLines/>
        <w:rPr>
          <w:rFonts w:eastAsia="TimesNewRoman"/>
          <w:szCs w:val="24"/>
          <w:lang w:val="ru-RU"/>
        </w:rPr>
      </w:pPr>
      <w:r w:rsidRPr="00901401">
        <w:rPr>
          <w:bCs/>
          <w:szCs w:val="24"/>
        </w:rPr>
        <w:tab/>
        <w:t xml:space="preserve">- Правилник о врсти, облику и начину стављања државних жигова који се употребљавају при оверавању мерила </w:t>
      </w:r>
      <w:r w:rsidRPr="00901401">
        <w:rPr>
          <w:rFonts w:eastAsia="TimesNewRoman"/>
          <w:szCs w:val="24"/>
          <w:lang w:val="ru-RU"/>
        </w:rPr>
        <w:t>(</w:t>
      </w:r>
      <w:r w:rsidRPr="00901401">
        <w:rPr>
          <w:rFonts w:eastAsia="TimesNewRoman"/>
          <w:szCs w:val="24"/>
        </w:rPr>
        <w:t>„С</w:t>
      </w:r>
      <w:r w:rsidRPr="00901401">
        <w:rPr>
          <w:rFonts w:eastAsia="TimesNewRoman"/>
          <w:szCs w:val="24"/>
          <w:lang w:val="ru-RU"/>
        </w:rPr>
        <w:t>лужбени</w:t>
      </w:r>
      <w:r w:rsidRPr="00901401">
        <w:rPr>
          <w:rFonts w:eastAsia="TimesNewRoman"/>
          <w:szCs w:val="24"/>
        </w:rPr>
        <w:t xml:space="preserve"> </w:t>
      </w:r>
      <w:r w:rsidRPr="00901401">
        <w:rPr>
          <w:rFonts w:eastAsia="TimesNewRoman"/>
          <w:szCs w:val="24"/>
          <w:lang w:val="ru-RU"/>
        </w:rPr>
        <w:t>гласник РС”, бр</w:t>
      </w:r>
      <w:r w:rsidRPr="00901401">
        <w:rPr>
          <w:rFonts w:eastAsia="TimesNewRoman"/>
          <w:szCs w:val="24"/>
        </w:rPr>
        <w:t>.</w:t>
      </w:r>
      <w:r>
        <w:rPr>
          <w:rFonts w:eastAsia="TimesNewRoman"/>
          <w:szCs w:val="24"/>
          <w:lang w:val="sr-Cyrl-RS"/>
        </w:rPr>
        <w:t xml:space="preserve"> 71/2017</w:t>
      </w:r>
      <w:r w:rsidRPr="00901401">
        <w:rPr>
          <w:rFonts w:eastAsia="TimesNewRoman"/>
          <w:szCs w:val="24"/>
          <w:lang w:val="ru-RU"/>
        </w:rPr>
        <w:t>)</w:t>
      </w:r>
      <w:r w:rsidRPr="00901401">
        <w:rPr>
          <w:rFonts w:eastAsia="TimesNewRoman"/>
          <w:szCs w:val="24"/>
        </w:rPr>
        <w:t>.</w:t>
      </w:r>
      <w:r w:rsidRPr="00901401">
        <w:rPr>
          <w:rFonts w:eastAsia="TimesNewRoman"/>
          <w:szCs w:val="24"/>
          <w:lang w:val="ru-RU"/>
        </w:rPr>
        <w:t xml:space="preserve"> </w:t>
      </w:r>
    </w:p>
    <w:p w:rsidR="00161ECA" w:rsidRDefault="00161ECA" w:rsidP="00F1574C">
      <w:pPr>
        <w:rPr>
          <w:lang w:val="ru-RU"/>
        </w:rPr>
      </w:pPr>
    </w:p>
    <w:p w:rsidR="00161ECA" w:rsidRPr="00901401" w:rsidRDefault="00161ECA" w:rsidP="00161ECA">
      <w:pPr>
        <w:keepNext/>
        <w:keepLines/>
        <w:rPr>
          <w:b/>
        </w:rPr>
      </w:pPr>
      <w:r w:rsidRPr="00901401">
        <w:rPr>
          <w:b/>
        </w:rPr>
        <w:t xml:space="preserve">РОК И НАЧИН ИЗВРШЕЊА УСЛУГЕ И ВРЕМЕ ОДЗИВА </w:t>
      </w:r>
    </w:p>
    <w:p w:rsidR="00161ECA" w:rsidRPr="00901401" w:rsidRDefault="00161ECA" w:rsidP="00161ECA">
      <w:pPr>
        <w:keepNext/>
        <w:keepLines/>
        <w:jc w:val="center"/>
        <w:rPr>
          <w:b/>
          <w:szCs w:val="24"/>
        </w:rPr>
      </w:pPr>
    </w:p>
    <w:p w:rsidR="00161ECA" w:rsidRPr="00901401" w:rsidRDefault="00161ECA" w:rsidP="00161ECA">
      <w:pPr>
        <w:keepNext/>
        <w:keepLines/>
        <w:jc w:val="center"/>
        <w:rPr>
          <w:szCs w:val="28"/>
        </w:rPr>
      </w:pPr>
      <w:r>
        <w:rPr>
          <w:b/>
          <w:szCs w:val="24"/>
        </w:rPr>
        <w:t>Члан 10.</w:t>
      </w:r>
    </w:p>
    <w:p w:rsidR="00161ECA" w:rsidRDefault="00161ECA" w:rsidP="00161ECA">
      <w:pPr>
        <w:keepNext/>
        <w:keepLines/>
      </w:pPr>
      <w:r w:rsidRPr="00901401">
        <w:tab/>
        <w:t xml:space="preserve">Добављач је обавезан да услуге редовног одржавања/сервиса и </w:t>
      </w:r>
      <w:r w:rsidRPr="00901401">
        <w:rPr>
          <w:iCs/>
        </w:rPr>
        <w:t>баждарења друмских колских вага врши</w:t>
      </w:r>
      <w:r w:rsidRPr="00901401">
        <w:rPr>
          <w:bCs/>
        </w:rPr>
        <w:t xml:space="preserve"> на сваких 6 - 12 месеци, у складу са Планом вр</w:t>
      </w:r>
      <w:r w:rsidRPr="00901401">
        <w:rPr>
          <w:szCs w:val="24"/>
        </w:rPr>
        <w:t>шења услуга</w:t>
      </w:r>
      <w:r w:rsidRPr="00901401">
        <w:t xml:space="preserve"> који Наручилац доставља </w:t>
      </w:r>
      <w:r w:rsidRPr="00901401">
        <w:rPr>
          <w:lang w:val="sr-Cyrl-RS"/>
        </w:rPr>
        <w:t xml:space="preserve">Добављачу </w:t>
      </w:r>
      <w:r w:rsidRPr="00901401">
        <w:rPr>
          <w:bCs/>
          <w:szCs w:val="24"/>
        </w:rPr>
        <w:t xml:space="preserve">са подацима о  последњем баждарењу колских вага које су предмет овог </w:t>
      </w:r>
      <w:r w:rsidRPr="00901401">
        <w:t xml:space="preserve"> уговора. </w:t>
      </w:r>
      <w:r w:rsidRPr="00901401">
        <w:rPr>
          <w:lang w:val="sr-Cyrl-RS"/>
        </w:rPr>
        <w:t xml:space="preserve">Добављач </w:t>
      </w:r>
      <w:r w:rsidRPr="00901401">
        <w:t xml:space="preserve">је обавезан да започне извршавање услуга редовног одржавања/сервиса и </w:t>
      </w:r>
      <w:r w:rsidRPr="00901401">
        <w:rPr>
          <w:iCs/>
        </w:rPr>
        <w:t>баждарења</w:t>
      </w:r>
      <w:r w:rsidRPr="00901401">
        <w:t xml:space="preserve"> по примљеном писаном захтеву Наручиоца у року од </w:t>
      </w:r>
      <w:r w:rsidRPr="00901401">
        <w:rPr>
          <w:b/>
          <w:noProof/>
          <w:szCs w:val="24"/>
        </w:rPr>
        <w:t>(</w:t>
      </w:r>
      <w:r w:rsidRPr="00901401">
        <w:rPr>
          <w:b/>
          <w:i/>
          <w:noProof/>
          <w:szCs w:val="24"/>
          <w:u w:val="single"/>
        </w:rPr>
        <w:t>биће преузето из понуде</w:t>
      </w:r>
      <w:r w:rsidRPr="00901401">
        <w:rPr>
          <w:b/>
          <w:noProof/>
          <w:szCs w:val="24"/>
        </w:rPr>
        <w:t xml:space="preserve">) </w:t>
      </w:r>
      <w:r w:rsidRPr="00901401">
        <w:t>дана.</w:t>
      </w:r>
    </w:p>
    <w:p w:rsidR="00161ECA" w:rsidRDefault="00161ECA" w:rsidP="00161ECA">
      <w:pPr>
        <w:keepNext/>
        <w:keepLines/>
      </w:pPr>
      <w:r>
        <w:rPr>
          <w:lang w:val="sr-Cyrl-RS"/>
        </w:rPr>
        <w:tab/>
      </w:r>
      <w:r w:rsidRPr="00901401">
        <w:rPr>
          <w:lang w:val="sr-Cyrl-RS"/>
        </w:rPr>
        <w:t xml:space="preserve">Добављач </w:t>
      </w:r>
      <w:r w:rsidRPr="00901401">
        <w:t xml:space="preserve">је обавезан да извршава услуге поправке по примљеном писаном захтеву Наручиоца, а који Наручилац подноси на основу извештаја о дијагностиковању квара или квара који је настао  између два редовна сервиса / баждарења, у року од </w:t>
      </w:r>
      <w:r w:rsidRPr="00901401">
        <w:rPr>
          <w:b/>
          <w:noProof/>
          <w:szCs w:val="24"/>
        </w:rPr>
        <w:t>(</w:t>
      </w:r>
      <w:r w:rsidRPr="00901401">
        <w:rPr>
          <w:b/>
          <w:i/>
          <w:noProof/>
          <w:szCs w:val="24"/>
          <w:u w:val="single"/>
        </w:rPr>
        <w:t>биће преузето из понуде</w:t>
      </w:r>
      <w:r w:rsidRPr="00901401">
        <w:rPr>
          <w:b/>
          <w:noProof/>
          <w:szCs w:val="24"/>
        </w:rPr>
        <w:t xml:space="preserve">) </w:t>
      </w:r>
      <w:r w:rsidRPr="00901401">
        <w:t>дана од дана пријема писаног захтева Наручиоца.</w:t>
      </w:r>
    </w:p>
    <w:p w:rsidR="00161ECA" w:rsidRPr="00901401" w:rsidRDefault="00161ECA" w:rsidP="00161ECA">
      <w:pPr>
        <w:keepNext/>
        <w:keepLines/>
        <w:rPr>
          <w:szCs w:val="24"/>
        </w:rPr>
      </w:pPr>
      <w:r>
        <w:tab/>
      </w:r>
      <w:r w:rsidRPr="00901401">
        <w:rPr>
          <w:szCs w:val="24"/>
        </w:rPr>
        <w:t>Наручилац писани захтев за извршење услуга упућује електронском поштом (</w:t>
      </w:r>
      <w:r w:rsidRPr="00901401">
        <w:rPr>
          <w:szCs w:val="24"/>
          <w:lang w:val="sr-Latn-CS"/>
        </w:rPr>
        <w:t>e-mail)</w:t>
      </w:r>
      <w:r w:rsidRPr="00901401">
        <w:rPr>
          <w:szCs w:val="24"/>
        </w:rPr>
        <w:t xml:space="preserve"> или факсом</w:t>
      </w:r>
      <w:r w:rsidRPr="00901401">
        <w:rPr>
          <w:szCs w:val="24"/>
          <w:lang w:val="sr-Latn-CS"/>
        </w:rPr>
        <w:t>.</w:t>
      </w:r>
    </w:p>
    <w:p w:rsidR="00161ECA" w:rsidRPr="00901401" w:rsidRDefault="00161ECA" w:rsidP="00161ECA">
      <w:pPr>
        <w:keepNext/>
        <w:keepLines/>
        <w:outlineLvl w:val="0"/>
      </w:pPr>
      <w:r w:rsidRPr="00901401">
        <w:rPr>
          <w:b/>
          <w:szCs w:val="24"/>
        </w:rPr>
        <w:tab/>
      </w:r>
      <w:r w:rsidRPr="00901401">
        <w:t>Наручилац задржава право да одступи од датих количина (број друмских колских вага) одређених конкурсном документацијом.</w:t>
      </w:r>
    </w:p>
    <w:p w:rsidR="00161ECA" w:rsidRPr="00901401" w:rsidRDefault="00161ECA" w:rsidP="00161ECA">
      <w:pPr>
        <w:keepNext/>
        <w:keepLines/>
      </w:pPr>
    </w:p>
    <w:p w:rsidR="00161ECA" w:rsidRPr="00901401" w:rsidRDefault="00161ECA" w:rsidP="00F1574C">
      <w:pPr>
        <w:rPr>
          <w:lang w:val="ru-RU"/>
        </w:rPr>
      </w:pPr>
    </w:p>
    <w:p w:rsidR="00CC4D31" w:rsidRPr="00901401" w:rsidRDefault="00CC4D31" w:rsidP="00CC4D31">
      <w:pPr>
        <w:keepNext/>
        <w:keepLines/>
        <w:suppressAutoHyphens/>
        <w:spacing w:line="100" w:lineRule="atLeast"/>
        <w:rPr>
          <w:szCs w:val="24"/>
          <w:lang w:val="ru-RU"/>
        </w:rPr>
      </w:pPr>
    </w:p>
    <w:p w:rsidR="00F37C41" w:rsidRPr="00161ECA" w:rsidRDefault="00F37C41" w:rsidP="00161ECA">
      <w:pPr>
        <w:keepNext/>
        <w:keepLines/>
      </w:pPr>
      <w:r w:rsidRPr="00901401">
        <w:rPr>
          <w:b/>
          <w:szCs w:val="24"/>
        </w:rPr>
        <w:t>КВАЛИТЕТ</w:t>
      </w:r>
      <w:r w:rsidRPr="00901401">
        <w:rPr>
          <w:b/>
          <w:szCs w:val="24"/>
        </w:rPr>
        <w:tab/>
      </w:r>
    </w:p>
    <w:p w:rsidR="00901401" w:rsidRPr="00901401" w:rsidRDefault="00901401" w:rsidP="007E760B">
      <w:pPr>
        <w:keepNext/>
        <w:keepLines/>
        <w:outlineLvl w:val="0"/>
        <w:rPr>
          <w:b/>
          <w:szCs w:val="24"/>
        </w:rPr>
      </w:pPr>
    </w:p>
    <w:p w:rsidR="00F37C41" w:rsidRPr="00901401" w:rsidRDefault="00F37C41" w:rsidP="00901401">
      <w:pPr>
        <w:keepNext/>
        <w:keepLines/>
        <w:jc w:val="center"/>
        <w:rPr>
          <w:b/>
          <w:szCs w:val="24"/>
        </w:rPr>
      </w:pPr>
      <w:r w:rsidRPr="00901401">
        <w:rPr>
          <w:b/>
          <w:szCs w:val="24"/>
        </w:rPr>
        <w:t>Члан 11.</w:t>
      </w:r>
    </w:p>
    <w:p w:rsidR="00F37C41" w:rsidRPr="00901401" w:rsidRDefault="00F37C41" w:rsidP="007E760B">
      <w:pPr>
        <w:keepNext/>
        <w:keepLines/>
        <w:outlineLvl w:val="0"/>
      </w:pPr>
      <w:r w:rsidRPr="00901401">
        <w:tab/>
      </w:r>
      <w:r w:rsidR="003C5542" w:rsidRPr="00901401">
        <w:rPr>
          <w:lang w:val="sr-Cyrl-RS"/>
        </w:rPr>
        <w:t xml:space="preserve">Добављач </w:t>
      </w:r>
      <w:r w:rsidRPr="00901401">
        <w:t xml:space="preserve">је дужан да услуге врши квалитетно, у складу са важећим стандардима за предметне услуге и правилима струке. </w:t>
      </w:r>
    </w:p>
    <w:p w:rsidR="00F37C41" w:rsidRPr="00A019F5" w:rsidRDefault="00F37C41" w:rsidP="007E760B">
      <w:pPr>
        <w:keepNext/>
        <w:keepLines/>
        <w:outlineLvl w:val="0"/>
        <w:rPr>
          <w:color w:val="FF0000"/>
        </w:rPr>
      </w:pPr>
    </w:p>
    <w:p w:rsidR="00F37C41" w:rsidRPr="00901401" w:rsidRDefault="00F37C41" w:rsidP="007E760B">
      <w:pPr>
        <w:keepNext/>
        <w:keepLines/>
        <w:outlineLvl w:val="0"/>
        <w:rPr>
          <w:b/>
        </w:rPr>
      </w:pPr>
      <w:r w:rsidRPr="00901401">
        <w:rPr>
          <w:b/>
        </w:rPr>
        <w:t>ПРИМОПРЕДАЈА ИЗВРШЕНИХ УСЛУГА,</w:t>
      </w:r>
    </w:p>
    <w:p w:rsidR="00F37C41" w:rsidRPr="00901401" w:rsidRDefault="00F37C41" w:rsidP="007E760B">
      <w:pPr>
        <w:keepNext/>
        <w:keepLines/>
        <w:outlineLvl w:val="0"/>
        <w:rPr>
          <w:b/>
        </w:rPr>
      </w:pPr>
      <w:r w:rsidRPr="00901401">
        <w:rPr>
          <w:b/>
        </w:rPr>
        <w:t>ГРЕШКЕ У КВАЛИТЕТУ И РОК ЗА</w:t>
      </w:r>
    </w:p>
    <w:p w:rsidR="00F37C41" w:rsidRDefault="00F37C41" w:rsidP="007E760B">
      <w:pPr>
        <w:keepNext/>
        <w:keepLines/>
        <w:outlineLvl w:val="0"/>
        <w:rPr>
          <w:b/>
        </w:rPr>
      </w:pPr>
      <w:r w:rsidRPr="00901401">
        <w:rPr>
          <w:b/>
        </w:rPr>
        <w:t>ОТКЛАЊАЊЕ НЕДОСТАТАКА</w:t>
      </w:r>
    </w:p>
    <w:p w:rsidR="00901401" w:rsidRPr="00901401" w:rsidRDefault="00901401" w:rsidP="007E760B">
      <w:pPr>
        <w:keepNext/>
        <w:keepLines/>
        <w:outlineLvl w:val="0"/>
        <w:rPr>
          <w:b/>
        </w:rPr>
      </w:pPr>
    </w:p>
    <w:p w:rsidR="00F37C41" w:rsidRPr="00901401" w:rsidRDefault="00F37C41" w:rsidP="00901401">
      <w:pPr>
        <w:keepNext/>
        <w:keepLines/>
        <w:jc w:val="center"/>
        <w:rPr>
          <w:b/>
          <w:szCs w:val="24"/>
        </w:rPr>
      </w:pPr>
      <w:r w:rsidRPr="00901401">
        <w:rPr>
          <w:b/>
          <w:szCs w:val="24"/>
        </w:rPr>
        <w:t>Члан 12.</w:t>
      </w:r>
    </w:p>
    <w:p w:rsidR="00F37C41" w:rsidRPr="00901401" w:rsidRDefault="00F37C41" w:rsidP="007E760B">
      <w:pPr>
        <w:keepNext/>
        <w:keepLines/>
        <w:rPr>
          <w:szCs w:val="24"/>
        </w:rPr>
      </w:pPr>
      <w:r w:rsidRPr="00901401">
        <w:rPr>
          <w:szCs w:val="24"/>
        </w:rPr>
        <w:t xml:space="preserve">                     </w:t>
      </w:r>
      <w:r w:rsidRPr="00901401">
        <w:rPr>
          <w:szCs w:val="24"/>
        </w:rPr>
        <w:tab/>
        <w:t xml:space="preserve">Примопредају услуга врше овлашћени представници Наручиоца и </w:t>
      </w:r>
      <w:r w:rsidR="003C5542" w:rsidRPr="00901401">
        <w:rPr>
          <w:szCs w:val="24"/>
          <w:lang w:val="sr-Cyrl-RS"/>
        </w:rPr>
        <w:t xml:space="preserve">Добављача </w:t>
      </w:r>
      <w:r w:rsidRPr="00901401">
        <w:rPr>
          <w:szCs w:val="24"/>
        </w:rPr>
        <w:t xml:space="preserve">потписивањем радног налога који представља примопредају извршених услуга. Овлашћено лице Наручиоца за локацију на којој се услуга прима, оверавањем </w:t>
      </w:r>
      <w:r w:rsidRPr="004D4FE4">
        <w:rPr>
          <w:szCs w:val="24"/>
        </w:rPr>
        <w:t xml:space="preserve">радног налога </w:t>
      </w:r>
      <w:r w:rsidRPr="004D4FE4">
        <w:t>на којем су таксативно специфициране извршене услуге</w:t>
      </w:r>
      <w:r w:rsidR="002A194D" w:rsidRPr="004D4FE4">
        <w:rPr>
          <w:lang w:val="sr-Cyrl-RS"/>
        </w:rPr>
        <w:t xml:space="preserve"> са утрошеним радним сатима</w:t>
      </w:r>
      <w:r w:rsidR="002A194D">
        <w:rPr>
          <w:lang w:val="sr-Cyrl-RS"/>
        </w:rPr>
        <w:t xml:space="preserve"> </w:t>
      </w:r>
      <w:r w:rsidRPr="00901401">
        <w:t>и резервни делови</w:t>
      </w:r>
      <w:r w:rsidRPr="00901401">
        <w:rPr>
          <w:lang w:val="ru-RU"/>
        </w:rPr>
        <w:t xml:space="preserve"> </w:t>
      </w:r>
      <w:r w:rsidRPr="00901401">
        <w:t xml:space="preserve">уколико су замењени, констатује да су услуге које су предмет Уговора извршене у складу са месечним Планом извршења услуга и захтевом Наручиоца. </w:t>
      </w:r>
      <w:r w:rsidRPr="00901401">
        <w:rPr>
          <w:szCs w:val="24"/>
        </w:rPr>
        <w:t>Овлашћено лице Наручиоца за локацију за коју се прима услуга, након пријема рачуна</w:t>
      </w:r>
      <w:r w:rsidR="003C5542" w:rsidRPr="00901401">
        <w:rPr>
          <w:szCs w:val="24"/>
          <w:lang w:val="sr-Cyrl-RS"/>
        </w:rPr>
        <w:t xml:space="preserve"> Добављача</w:t>
      </w:r>
      <w:r w:rsidRPr="00901401">
        <w:rPr>
          <w:szCs w:val="24"/>
        </w:rPr>
        <w:t xml:space="preserve">, оверава рачун потписом, печатом и наводи „услуга извршена”. </w:t>
      </w:r>
    </w:p>
    <w:p w:rsidR="00F37C41" w:rsidRPr="00901401" w:rsidRDefault="00F37C41" w:rsidP="007E760B">
      <w:pPr>
        <w:keepNext/>
        <w:keepLines/>
        <w:outlineLvl w:val="0"/>
        <w:rPr>
          <w:szCs w:val="28"/>
        </w:rPr>
      </w:pPr>
      <w:r w:rsidRPr="00901401">
        <w:rPr>
          <w:szCs w:val="28"/>
        </w:rPr>
        <w:tab/>
      </w:r>
      <w:r w:rsidR="003C5542" w:rsidRPr="00901401">
        <w:rPr>
          <w:szCs w:val="28"/>
          <w:lang w:val="sr-Cyrl-RS"/>
        </w:rPr>
        <w:t xml:space="preserve">Добављач </w:t>
      </w:r>
      <w:r w:rsidRPr="00901401">
        <w:rPr>
          <w:szCs w:val="24"/>
        </w:rPr>
        <w:t xml:space="preserve">саставља рачун за извршене услуге, уз који је обавезан да достави оверени радни налог (за локацију на којој је услуга извршена) </w:t>
      </w:r>
      <w:r w:rsidRPr="00901401">
        <w:rPr>
          <w:szCs w:val="28"/>
        </w:rPr>
        <w:t>као доказ примопредаје извршених услуга, а који је потписан од стране овлашћених представника Наручиоца на локацији и</w:t>
      </w:r>
      <w:r w:rsidR="003C5542" w:rsidRPr="00901401">
        <w:rPr>
          <w:szCs w:val="28"/>
          <w:lang w:val="sr-Cyrl-RS"/>
        </w:rPr>
        <w:t xml:space="preserve"> Добављача</w:t>
      </w:r>
      <w:r w:rsidRPr="00901401">
        <w:rPr>
          <w:szCs w:val="28"/>
        </w:rPr>
        <w:t>, као и Стручни извештај о стању друмске колске ваге.</w:t>
      </w:r>
    </w:p>
    <w:p w:rsidR="00F37C41" w:rsidRPr="00901401" w:rsidRDefault="00F37C41" w:rsidP="007E760B">
      <w:pPr>
        <w:keepNext/>
        <w:keepLines/>
      </w:pPr>
      <w:r w:rsidRPr="00901401">
        <w:rPr>
          <w:szCs w:val="24"/>
        </w:rPr>
        <w:t xml:space="preserve">                        У случају записнички утврђених недостатака у квалитету и обиму пружених услуга, </w:t>
      </w:r>
      <w:r w:rsidR="003C5542" w:rsidRPr="00901401">
        <w:rPr>
          <w:szCs w:val="28"/>
          <w:lang w:val="sr-Cyrl-RS"/>
        </w:rPr>
        <w:t xml:space="preserve">Добављач </w:t>
      </w:r>
      <w:r w:rsidRPr="00901401">
        <w:rPr>
          <w:szCs w:val="24"/>
        </w:rPr>
        <w:t xml:space="preserve">мора започети са отклањањем недостатака, у року </w:t>
      </w:r>
      <w:r w:rsidRPr="00901401">
        <w:t xml:space="preserve">од </w:t>
      </w:r>
      <w:r w:rsidRPr="00901401">
        <w:rPr>
          <w:b/>
          <w:noProof/>
          <w:szCs w:val="24"/>
        </w:rPr>
        <w:t>(</w:t>
      </w:r>
      <w:r w:rsidRPr="00901401">
        <w:rPr>
          <w:b/>
          <w:i/>
          <w:noProof/>
          <w:szCs w:val="24"/>
          <w:u w:val="single"/>
        </w:rPr>
        <w:t>биће преузето из понуде</w:t>
      </w:r>
      <w:r w:rsidRPr="00901401">
        <w:rPr>
          <w:b/>
          <w:noProof/>
          <w:szCs w:val="24"/>
        </w:rPr>
        <w:t xml:space="preserve">) </w:t>
      </w:r>
      <w:r w:rsidRPr="00901401">
        <w:t xml:space="preserve">дана од </w:t>
      </w:r>
      <w:r w:rsidRPr="00901401">
        <w:rPr>
          <w:szCs w:val="24"/>
        </w:rPr>
        <w:t>дана сачињавања записника о рекламацији.</w:t>
      </w:r>
      <w:r w:rsidRPr="00901401">
        <w:t xml:space="preserve"> </w:t>
      </w:r>
    </w:p>
    <w:p w:rsidR="00F37C41" w:rsidRPr="00901401" w:rsidRDefault="00F37C41" w:rsidP="007E760B">
      <w:pPr>
        <w:keepNext/>
        <w:keepLines/>
        <w:tabs>
          <w:tab w:val="left" w:pos="990"/>
        </w:tabs>
        <w:rPr>
          <w:noProof/>
          <w:szCs w:val="24"/>
        </w:rPr>
      </w:pPr>
      <w:r w:rsidRPr="00901401">
        <w:rPr>
          <w:noProof/>
          <w:szCs w:val="24"/>
        </w:rPr>
        <w:t xml:space="preserve">                     У случају да у поступку законске метролошке контроле надлежни орган, у складу са Законом о метрологији, записнички констатује техничку неисправност</w:t>
      </w:r>
      <w:r w:rsidRPr="00901401">
        <w:rPr>
          <w:szCs w:val="24"/>
        </w:rPr>
        <w:t xml:space="preserve"> друмске колске ваге,</w:t>
      </w:r>
      <w:r w:rsidRPr="00901401">
        <w:rPr>
          <w:noProof/>
          <w:szCs w:val="24"/>
        </w:rPr>
        <w:t xml:space="preserve"> </w:t>
      </w:r>
      <w:r w:rsidR="003C5542" w:rsidRPr="00901401">
        <w:rPr>
          <w:noProof/>
          <w:szCs w:val="24"/>
          <w:lang w:val="sr-Cyrl-RS"/>
        </w:rPr>
        <w:t xml:space="preserve">Добаваљач </w:t>
      </w:r>
      <w:r w:rsidRPr="00901401">
        <w:rPr>
          <w:noProof/>
          <w:szCs w:val="24"/>
        </w:rPr>
        <w:t>је дужан да све услуге које су предмет примедби надлежног органа, отклони најкасније до рока који је одредио надлежни орган у записнику о вршењу метролошке контроле. Наручилац је дужан да у року од два дана од пријема записника са примедбама надлежног органа, исти у фотокопији достави</w:t>
      </w:r>
      <w:r w:rsidR="003C5542" w:rsidRPr="00901401">
        <w:rPr>
          <w:noProof/>
          <w:szCs w:val="24"/>
          <w:lang w:val="sr-Cyrl-RS"/>
        </w:rPr>
        <w:t xml:space="preserve"> Добављачу</w:t>
      </w:r>
      <w:r w:rsidRPr="00901401">
        <w:rPr>
          <w:noProof/>
          <w:szCs w:val="24"/>
        </w:rPr>
        <w:t xml:space="preserve">.  </w:t>
      </w:r>
    </w:p>
    <w:p w:rsidR="00F37C41" w:rsidRPr="00901401" w:rsidRDefault="00F37C41" w:rsidP="007E760B">
      <w:pPr>
        <w:keepNext/>
        <w:keepLines/>
        <w:spacing w:after="200" w:line="276" w:lineRule="auto"/>
        <w:contextualSpacing/>
        <w:rPr>
          <w:szCs w:val="24"/>
        </w:rPr>
      </w:pPr>
      <w:r w:rsidRPr="00901401">
        <w:rPr>
          <w:szCs w:val="24"/>
        </w:rPr>
        <w:tab/>
        <w:t xml:space="preserve">У случају трајних оштећења на опреми и/или материјалу који су предмет пружања услуге, </w:t>
      </w:r>
      <w:r w:rsidR="003C5542" w:rsidRPr="00901401">
        <w:rPr>
          <w:szCs w:val="24"/>
          <w:lang w:val="sr-Cyrl-RS"/>
        </w:rPr>
        <w:t xml:space="preserve">Добављач </w:t>
      </w:r>
      <w:r w:rsidRPr="00901401">
        <w:rPr>
          <w:szCs w:val="24"/>
        </w:rPr>
        <w:t>је дужан да Наручиоцу надокнади штету у пуном износу вредности оштећене опреме.</w:t>
      </w:r>
    </w:p>
    <w:p w:rsidR="00F37C41" w:rsidRPr="00A019F5" w:rsidRDefault="00F37C41" w:rsidP="007E760B">
      <w:pPr>
        <w:keepNext/>
        <w:keepLines/>
        <w:spacing w:after="200" w:line="276" w:lineRule="auto"/>
        <w:contextualSpacing/>
        <w:rPr>
          <w:color w:val="FF0000"/>
          <w:szCs w:val="24"/>
        </w:rPr>
      </w:pPr>
    </w:p>
    <w:p w:rsidR="00F37C41" w:rsidRPr="00901401" w:rsidRDefault="00F37C41" w:rsidP="007E760B">
      <w:pPr>
        <w:keepNext/>
        <w:keepLines/>
        <w:spacing w:after="200" w:line="276" w:lineRule="auto"/>
        <w:contextualSpacing/>
        <w:rPr>
          <w:b/>
        </w:rPr>
      </w:pPr>
      <w:r w:rsidRPr="00901401">
        <w:rPr>
          <w:b/>
        </w:rPr>
        <w:t xml:space="preserve">ГАРАНЦИЈЕ И ОТКЛАЊАЊЕ НЕДОСТАТАКА </w:t>
      </w:r>
    </w:p>
    <w:p w:rsidR="00F37C41" w:rsidRDefault="00F37C41" w:rsidP="007E760B">
      <w:pPr>
        <w:keepNext/>
        <w:keepLines/>
        <w:spacing w:after="200" w:line="276" w:lineRule="auto"/>
        <w:contextualSpacing/>
        <w:rPr>
          <w:b/>
        </w:rPr>
      </w:pPr>
      <w:r w:rsidRPr="00901401">
        <w:rPr>
          <w:b/>
        </w:rPr>
        <w:t>У ГАРАНТНОМ РОКУ</w:t>
      </w:r>
    </w:p>
    <w:p w:rsidR="00901401" w:rsidRPr="00901401" w:rsidRDefault="00901401" w:rsidP="007E760B">
      <w:pPr>
        <w:keepNext/>
        <w:keepLines/>
        <w:spacing w:after="200" w:line="276" w:lineRule="auto"/>
        <w:contextualSpacing/>
        <w:rPr>
          <w:b/>
        </w:rPr>
      </w:pPr>
    </w:p>
    <w:p w:rsidR="00F37C41" w:rsidRPr="00901401" w:rsidRDefault="00F37C41" w:rsidP="00901401">
      <w:pPr>
        <w:keepNext/>
        <w:keepLines/>
        <w:tabs>
          <w:tab w:val="clear" w:pos="1440"/>
          <w:tab w:val="left" w:pos="0"/>
        </w:tabs>
        <w:jc w:val="center"/>
        <w:rPr>
          <w:b/>
          <w:szCs w:val="24"/>
        </w:rPr>
      </w:pPr>
      <w:r w:rsidRPr="00901401">
        <w:rPr>
          <w:b/>
          <w:szCs w:val="24"/>
        </w:rPr>
        <w:t>Чла</w:t>
      </w:r>
      <w:r w:rsidR="00901401">
        <w:rPr>
          <w:b/>
          <w:szCs w:val="24"/>
        </w:rPr>
        <w:t>н 13.</w:t>
      </w:r>
    </w:p>
    <w:p w:rsidR="00F37C41" w:rsidRPr="00901401" w:rsidRDefault="00F37C41" w:rsidP="007E760B">
      <w:pPr>
        <w:keepNext/>
        <w:keepLines/>
        <w:outlineLvl w:val="0"/>
      </w:pPr>
      <w:r w:rsidRPr="00901401">
        <w:tab/>
        <w:t>Гарантни рок за замењени резервни део је произвођачки.</w:t>
      </w:r>
    </w:p>
    <w:p w:rsidR="00F37C41" w:rsidRPr="00901401" w:rsidRDefault="00F37C41" w:rsidP="007E760B">
      <w:pPr>
        <w:keepNext/>
        <w:keepLines/>
        <w:rPr>
          <w:szCs w:val="24"/>
        </w:rPr>
      </w:pPr>
      <w:r w:rsidRPr="00901401">
        <w:rPr>
          <w:szCs w:val="24"/>
        </w:rPr>
        <w:tab/>
      </w:r>
      <w:r w:rsidR="003C5542" w:rsidRPr="00901401">
        <w:rPr>
          <w:szCs w:val="24"/>
          <w:lang w:val="sr-Cyrl-RS"/>
        </w:rPr>
        <w:t xml:space="preserve">Добављач </w:t>
      </w:r>
      <w:r w:rsidRPr="00901401">
        <w:rPr>
          <w:szCs w:val="24"/>
        </w:rPr>
        <w:t>је дужан да за извршене услуге да гаранциј</w:t>
      </w:r>
      <w:r w:rsidRPr="00901401">
        <w:rPr>
          <w:szCs w:val="24"/>
          <w:lang w:val="en-US"/>
        </w:rPr>
        <w:t>e</w:t>
      </w:r>
      <w:r w:rsidRPr="00901401">
        <w:rPr>
          <w:szCs w:val="24"/>
        </w:rPr>
        <w:t xml:space="preserve"> од </w:t>
      </w:r>
      <w:r w:rsidRPr="00901401">
        <w:rPr>
          <w:b/>
          <w:noProof/>
          <w:szCs w:val="24"/>
        </w:rPr>
        <w:t>(</w:t>
      </w:r>
      <w:r w:rsidRPr="00901401">
        <w:rPr>
          <w:b/>
          <w:i/>
          <w:noProof/>
          <w:szCs w:val="24"/>
          <w:u w:val="single"/>
        </w:rPr>
        <w:t>биће преузето из понуде</w:t>
      </w:r>
      <w:r w:rsidRPr="00901401">
        <w:rPr>
          <w:b/>
          <w:noProof/>
          <w:szCs w:val="24"/>
        </w:rPr>
        <w:t>)</w:t>
      </w:r>
      <w:r w:rsidRPr="00901401">
        <w:rPr>
          <w:noProof/>
        </w:rPr>
        <w:t xml:space="preserve"> </w:t>
      </w:r>
      <w:r w:rsidRPr="00901401">
        <w:rPr>
          <w:szCs w:val="24"/>
        </w:rPr>
        <w:t>месеци.</w:t>
      </w:r>
    </w:p>
    <w:p w:rsidR="00F37C41" w:rsidRPr="00901401" w:rsidRDefault="00F37C41" w:rsidP="007E760B">
      <w:pPr>
        <w:keepNext/>
        <w:keepLines/>
        <w:rPr>
          <w:szCs w:val="24"/>
        </w:rPr>
      </w:pPr>
      <w:r w:rsidRPr="00901401">
        <w:rPr>
          <w:szCs w:val="24"/>
        </w:rPr>
        <w:lastRenderedPageBreak/>
        <w:tab/>
        <w:t xml:space="preserve">Уколико се у току гарантног рока појави недостатак на замењеном, односно уграђеном материјалу који је последица лошег квалитета истог, </w:t>
      </w:r>
      <w:r w:rsidR="003C5542" w:rsidRPr="00901401">
        <w:rPr>
          <w:szCs w:val="24"/>
          <w:lang w:val="sr-Cyrl-RS"/>
        </w:rPr>
        <w:t xml:space="preserve">Добављач </w:t>
      </w:r>
      <w:r w:rsidRPr="00901401">
        <w:rPr>
          <w:szCs w:val="24"/>
        </w:rPr>
        <w:t xml:space="preserve">је дужан да  отклони недостатак, односно поново изврши услугу без накнаде. Започињање отклањања недостатака мора започети у року од </w:t>
      </w:r>
      <w:r w:rsidRPr="00901401">
        <w:rPr>
          <w:b/>
          <w:noProof/>
          <w:szCs w:val="24"/>
        </w:rPr>
        <w:t>(</w:t>
      </w:r>
      <w:r w:rsidRPr="00901401">
        <w:rPr>
          <w:b/>
          <w:i/>
          <w:noProof/>
          <w:szCs w:val="24"/>
          <w:u w:val="single"/>
        </w:rPr>
        <w:t>биће преузето из понуде</w:t>
      </w:r>
      <w:r w:rsidRPr="00901401">
        <w:rPr>
          <w:b/>
          <w:noProof/>
          <w:szCs w:val="24"/>
        </w:rPr>
        <w:t xml:space="preserve">) </w:t>
      </w:r>
      <w:r w:rsidRPr="00901401">
        <w:rPr>
          <w:szCs w:val="24"/>
        </w:rPr>
        <w:t xml:space="preserve">дана. Замењени, односно уграђени материјал мора бити потпуно нов и неупотребљаван, из текуће производње, без икаквих оштећења или мана и у потпуности испуњавати техничке и технолошке норме и карактеристике према техничкој документацији оригиналног произвођача. </w:t>
      </w:r>
      <w:r w:rsidR="003C5542" w:rsidRPr="00901401">
        <w:rPr>
          <w:szCs w:val="24"/>
          <w:lang w:val="sr-Cyrl-RS"/>
        </w:rPr>
        <w:t xml:space="preserve">Добављач </w:t>
      </w:r>
      <w:r w:rsidRPr="00901401">
        <w:rPr>
          <w:szCs w:val="24"/>
        </w:rPr>
        <w:t>се обавезује да ће у свему поступати по условима датим у гаранцији оригиналног произвођача материјала.</w:t>
      </w:r>
    </w:p>
    <w:p w:rsidR="00F37C41" w:rsidRPr="00901401" w:rsidRDefault="00F37C41" w:rsidP="007E760B">
      <w:pPr>
        <w:keepNext/>
        <w:keepLines/>
        <w:spacing w:after="200" w:line="276" w:lineRule="auto"/>
        <w:contextualSpacing/>
      </w:pPr>
      <w:r w:rsidRPr="00901401">
        <w:rPr>
          <w:szCs w:val="24"/>
        </w:rPr>
        <w:t xml:space="preserve">                     За замењени, уграђени материјал по рекламацији гарантни рок почиње да тече од дана примопредаје.</w:t>
      </w:r>
    </w:p>
    <w:p w:rsidR="00E24C13" w:rsidRDefault="00E24C13" w:rsidP="007E760B">
      <w:pPr>
        <w:keepNext/>
        <w:keepLines/>
        <w:rPr>
          <w:b/>
          <w:szCs w:val="24"/>
        </w:rPr>
      </w:pPr>
    </w:p>
    <w:p w:rsidR="00E24C13" w:rsidRDefault="00E24C13" w:rsidP="007E760B">
      <w:pPr>
        <w:keepNext/>
        <w:keepLines/>
        <w:rPr>
          <w:b/>
          <w:szCs w:val="24"/>
        </w:rPr>
      </w:pPr>
      <w:r w:rsidRPr="00901401">
        <w:rPr>
          <w:b/>
          <w:szCs w:val="24"/>
        </w:rPr>
        <w:t>МЕРЕ ЗАШТИТЕ</w:t>
      </w:r>
    </w:p>
    <w:p w:rsidR="00901401" w:rsidRPr="00901401" w:rsidRDefault="00901401" w:rsidP="007E760B">
      <w:pPr>
        <w:keepNext/>
        <w:keepLines/>
        <w:rPr>
          <w:b/>
          <w:szCs w:val="24"/>
        </w:rPr>
      </w:pPr>
    </w:p>
    <w:p w:rsidR="00E24C13" w:rsidRPr="00A019F5" w:rsidRDefault="00E24C13" w:rsidP="007E760B">
      <w:pPr>
        <w:keepNext/>
        <w:keepLines/>
        <w:rPr>
          <w:b/>
          <w:color w:val="FF0000"/>
          <w:szCs w:val="24"/>
        </w:rPr>
      </w:pPr>
    </w:p>
    <w:p w:rsidR="00E24C13" w:rsidRPr="00901401" w:rsidRDefault="00F37C41" w:rsidP="00901401">
      <w:pPr>
        <w:keepNext/>
        <w:keepLines/>
        <w:jc w:val="center"/>
        <w:rPr>
          <w:b/>
          <w:szCs w:val="24"/>
        </w:rPr>
      </w:pPr>
      <w:r w:rsidRPr="00901401">
        <w:rPr>
          <w:b/>
          <w:szCs w:val="24"/>
        </w:rPr>
        <w:t>Члан 14</w:t>
      </w:r>
      <w:r w:rsidR="00901401">
        <w:rPr>
          <w:b/>
          <w:szCs w:val="24"/>
        </w:rPr>
        <w:t>.</w:t>
      </w:r>
    </w:p>
    <w:p w:rsidR="00E24C13" w:rsidRPr="00901401" w:rsidRDefault="00E24C13" w:rsidP="007E760B">
      <w:pPr>
        <w:keepNext/>
        <w:keepLines/>
        <w:ind w:firstLine="720"/>
        <w:rPr>
          <w:rFonts w:eastAsia="Malgun Gothic"/>
          <w:szCs w:val="24"/>
        </w:rPr>
      </w:pPr>
      <w:r w:rsidRPr="00901401">
        <w:rPr>
          <w:szCs w:val="24"/>
        </w:rPr>
        <w:tab/>
      </w:r>
      <w:r w:rsidR="003C5542" w:rsidRPr="00901401">
        <w:rPr>
          <w:szCs w:val="24"/>
          <w:lang w:val="sr-Cyrl-RS"/>
        </w:rPr>
        <w:t xml:space="preserve">Добављач </w:t>
      </w:r>
      <w:r w:rsidRPr="00901401">
        <w:rPr>
          <w:szCs w:val="24"/>
        </w:rPr>
        <w:t>је дужан да приликом пружања грађевинско занатских услуга текућег одржавања и хитних интервенција примењује све потребне мере заштите у складу са одредбама Закона о безбедности и здрављу на раду („Службени гласник РС”, број 101/2005 и 91/2015).</w:t>
      </w:r>
      <w:r w:rsidRPr="00901401">
        <w:rPr>
          <w:rFonts w:eastAsia="Malgun Gothic"/>
          <w:szCs w:val="24"/>
        </w:rPr>
        <w:t xml:space="preserve">     </w:t>
      </w:r>
    </w:p>
    <w:p w:rsidR="00F00CB3" w:rsidRDefault="009E7D55" w:rsidP="007E760B">
      <w:pPr>
        <w:keepNext/>
        <w:keepLines/>
        <w:rPr>
          <w:rFonts w:eastAsia="Malgun Gothic"/>
          <w:szCs w:val="24"/>
        </w:rPr>
      </w:pPr>
      <w:r w:rsidRPr="00901401">
        <w:rPr>
          <w:rFonts w:eastAsia="Malgun Gothic"/>
          <w:szCs w:val="24"/>
        </w:rPr>
        <w:t xml:space="preserve">    </w:t>
      </w:r>
    </w:p>
    <w:p w:rsidR="009E7D55" w:rsidRPr="00901401" w:rsidRDefault="009E7D55" w:rsidP="007E760B">
      <w:pPr>
        <w:keepNext/>
        <w:keepLines/>
        <w:widowControl/>
        <w:tabs>
          <w:tab w:val="clear" w:pos="1440"/>
        </w:tabs>
        <w:autoSpaceDE w:val="0"/>
        <w:autoSpaceDN w:val="0"/>
        <w:adjustRightInd w:val="0"/>
        <w:outlineLvl w:val="0"/>
        <w:rPr>
          <w:rFonts w:eastAsiaTheme="minorHAnsi"/>
          <w:szCs w:val="24"/>
        </w:rPr>
      </w:pPr>
      <w:r w:rsidRPr="00901401">
        <w:rPr>
          <w:rFonts w:eastAsiaTheme="minorHAnsi"/>
          <w:b/>
          <w:bCs/>
          <w:szCs w:val="24"/>
        </w:rPr>
        <w:t xml:space="preserve">ЗАШТИТА ПОДАТАКА НАРУЧИОЦА </w:t>
      </w:r>
    </w:p>
    <w:p w:rsidR="009E7D55" w:rsidRPr="00901401" w:rsidRDefault="009E7D55" w:rsidP="007E760B">
      <w:pPr>
        <w:keepNext/>
        <w:keepLines/>
        <w:ind w:left="1"/>
        <w:rPr>
          <w:rFonts w:eastAsiaTheme="minorHAnsi"/>
          <w:b/>
          <w:bCs/>
          <w:szCs w:val="24"/>
        </w:rPr>
      </w:pPr>
    </w:p>
    <w:p w:rsidR="00F00CB3" w:rsidRPr="00901401" w:rsidRDefault="00F37C41" w:rsidP="00901401">
      <w:pPr>
        <w:keepNext/>
        <w:keepLines/>
        <w:ind w:left="1"/>
        <w:jc w:val="center"/>
        <w:outlineLvl w:val="0"/>
        <w:rPr>
          <w:rFonts w:eastAsiaTheme="minorHAnsi"/>
          <w:b/>
          <w:bCs/>
          <w:szCs w:val="24"/>
        </w:rPr>
      </w:pPr>
      <w:r w:rsidRPr="00901401">
        <w:rPr>
          <w:rFonts w:eastAsiaTheme="minorHAnsi"/>
          <w:b/>
          <w:bCs/>
          <w:szCs w:val="24"/>
        </w:rPr>
        <w:t>Члан 15</w:t>
      </w:r>
      <w:r w:rsidR="009E7D55" w:rsidRPr="00901401">
        <w:rPr>
          <w:rFonts w:eastAsiaTheme="minorHAnsi"/>
          <w:b/>
          <w:bCs/>
          <w:szCs w:val="24"/>
        </w:rPr>
        <w:t>.</w:t>
      </w:r>
    </w:p>
    <w:p w:rsidR="007A31F7" w:rsidRPr="00901401" w:rsidRDefault="003C5542" w:rsidP="007E760B">
      <w:pPr>
        <w:keepNext/>
        <w:keepLines/>
        <w:widowControl/>
        <w:tabs>
          <w:tab w:val="clear" w:pos="1440"/>
        </w:tabs>
        <w:autoSpaceDE w:val="0"/>
        <w:autoSpaceDN w:val="0"/>
        <w:adjustRightInd w:val="0"/>
        <w:ind w:firstLine="1440"/>
        <w:rPr>
          <w:rFonts w:eastAsiaTheme="minorHAnsi"/>
          <w:szCs w:val="24"/>
        </w:rPr>
      </w:pPr>
      <w:r w:rsidRPr="00901401">
        <w:rPr>
          <w:szCs w:val="24"/>
          <w:lang w:val="sr-Cyrl-RS"/>
        </w:rPr>
        <w:t xml:space="preserve">Добављач </w:t>
      </w:r>
      <w:r w:rsidR="007A31F7" w:rsidRPr="00901401">
        <w:rPr>
          <w:szCs w:val="24"/>
        </w:rPr>
        <w:t xml:space="preserve">је дужан да приликом реализације Уговора, чува као поверљиве све </w:t>
      </w:r>
      <w:r w:rsidR="007A31F7" w:rsidRPr="00901401">
        <w:rPr>
          <w:rFonts w:eastAsiaTheme="minorHAnsi"/>
          <w:szCs w:val="24"/>
        </w:rPr>
        <w:t xml:space="preserve">информације од неовлашћеног коришћења и откривања као пословну тајну, који могу бити злоупотребљени у безбедносном смислу. </w:t>
      </w:r>
    </w:p>
    <w:p w:rsidR="007A31F7" w:rsidRDefault="007A31F7" w:rsidP="007E760B">
      <w:pPr>
        <w:keepNext/>
        <w:keepLines/>
        <w:widowControl/>
        <w:tabs>
          <w:tab w:val="clear" w:pos="1440"/>
        </w:tabs>
        <w:autoSpaceDE w:val="0"/>
        <w:autoSpaceDN w:val="0"/>
        <w:adjustRightInd w:val="0"/>
        <w:outlineLvl w:val="0"/>
        <w:rPr>
          <w:rFonts w:eastAsiaTheme="minorHAnsi"/>
          <w:b/>
          <w:bCs/>
          <w:szCs w:val="24"/>
        </w:rPr>
      </w:pPr>
    </w:p>
    <w:p w:rsidR="009E7D55" w:rsidRPr="00901401" w:rsidRDefault="009E7D55" w:rsidP="007E760B">
      <w:pPr>
        <w:keepNext/>
        <w:keepLines/>
        <w:widowControl/>
        <w:tabs>
          <w:tab w:val="clear" w:pos="1440"/>
        </w:tabs>
        <w:autoSpaceDE w:val="0"/>
        <w:autoSpaceDN w:val="0"/>
        <w:adjustRightInd w:val="0"/>
        <w:outlineLvl w:val="0"/>
        <w:rPr>
          <w:rFonts w:eastAsiaTheme="minorHAnsi"/>
          <w:b/>
          <w:bCs/>
          <w:szCs w:val="24"/>
          <w:lang w:val="ru-RU"/>
        </w:rPr>
      </w:pPr>
      <w:r w:rsidRPr="00901401">
        <w:rPr>
          <w:rFonts w:eastAsiaTheme="minorHAnsi"/>
          <w:b/>
          <w:bCs/>
          <w:szCs w:val="24"/>
          <w:lang w:val="ru-RU"/>
        </w:rPr>
        <w:t xml:space="preserve">ПРОМЕНА ПОДАТАКА </w:t>
      </w:r>
    </w:p>
    <w:p w:rsidR="006C60AF" w:rsidRPr="00901401" w:rsidRDefault="006C60AF" w:rsidP="007E760B">
      <w:pPr>
        <w:keepNext/>
        <w:keepLines/>
        <w:widowControl/>
        <w:tabs>
          <w:tab w:val="clear" w:pos="1440"/>
        </w:tabs>
        <w:autoSpaceDE w:val="0"/>
        <w:autoSpaceDN w:val="0"/>
        <w:adjustRightInd w:val="0"/>
        <w:outlineLvl w:val="0"/>
        <w:rPr>
          <w:rFonts w:eastAsiaTheme="minorHAnsi"/>
          <w:szCs w:val="24"/>
          <w:lang w:val="ru-RU"/>
        </w:rPr>
      </w:pPr>
    </w:p>
    <w:p w:rsidR="009E7D55" w:rsidRPr="00901401" w:rsidRDefault="00F37C41" w:rsidP="00901401">
      <w:pPr>
        <w:keepNext/>
        <w:keepLines/>
        <w:widowControl/>
        <w:tabs>
          <w:tab w:val="clear" w:pos="1440"/>
        </w:tabs>
        <w:autoSpaceDE w:val="0"/>
        <w:autoSpaceDN w:val="0"/>
        <w:adjustRightInd w:val="0"/>
        <w:jc w:val="center"/>
        <w:outlineLvl w:val="0"/>
        <w:rPr>
          <w:rFonts w:eastAsiaTheme="minorHAnsi"/>
          <w:b/>
          <w:bCs/>
          <w:szCs w:val="24"/>
        </w:rPr>
      </w:pPr>
      <w:r w:rsidRPr="00901401">
        <w:rPr>
          <w:rFonts w:eastAsiaTheme="minorHAnsi"/>
          <w:b/>
          <w:bCs/>
          <w:szCs w:val="24"/>
          <w:lang w:val="ru-RU"/>
        </w:rPr>
        <w:t>Члан 16</w:t>
      </w:r>
      <w:r w:rsidR="00901401">
        <w:rPr>
          <w:rFonts w:eastAsiaTheme="minorHAnsi"/>
          <w:b/>
          <w:bCs/>
          <w:szCs w:val="24"/>
          <w:lang w:val="ru-RU"/>
        </w:rPr>
        <w:t>.</w:t>
      </w:r>
    </w:p>
    <w:p w:rsidR="009E7D55" w:rsidRPr="00901401" w:rsidRDefault="003C5542" w:rsidP="007E760B">
      <w:pPr>
        <w:keepNext/>
        <w:keepLines/>
        <w:widowControl/>
        <w:tabs>
          <w:tab w:val="clear" w:pos="1440"/>
        </w:tabs>
        <w:autoSpaceDE w:val="0"/>
        <w:autoSpaceDN w:val="0"/>
        <w:adjustRightInd w:val="0"/>
        <w:ind w:firstLine="1440"/>
        <w:rPr>
          <w:rFonts w:eastAsiaTheme="minorHAnsi"/>
          <w:szCs w:val="24"/>
          <w:lang w:val="ru-RU"/>
        </w:rPr>
      </w:pPr>
      <w:r w:rsidRPr="00901401">
        <w:rPr>
          <w:rFonts w:eastAsiaTheme="minorHAnsi"/>
          <w:szCs w:val="24"/>
          <w:lang w:val="ru-RU"/>
        </w:rPr>
        <w:t xml:space="preserve">Добављач </w:t>
      </w:r>
      <w:r w:rsidR="009E7D55" w:rsidRPr="00901401">
        <w:rPr>
          <w:rFonts w:eastAsiaTheme="minorHAnsi"/>
          <w:szCs w:val="24"/>
          <w:lang w:val="ru-RU"/>
        </w:rPr>
        <w:t>је дужан да у складу са одредбом члана 77. Закона о јавним набавкама (</w:t>
      </w:r>
      <w:r w:rsidR="009E7D55" w:rsidRPr="00901401">
        <w:rPr>
          <w:rFonts w:eastAsiaTheme="minorHAnsi"/>
          <w:szCs w:val="24"/>
        </w:rPr>
        <w:t>„</w:t>
      </w:r>
      <w:r w:rsidR="009E7D55" w:rsidRPr="00901401">
        <w:rPr>
          <w:rFonts w:eastAsiaTheme="minorHAnsi"/>
          <w:szCs w:val="24"/>
          <w:lang w:val="ru-RU"/>
        </w:rPr>
        <w:t>Службени гласник РС</w:t>
      </w:r>
      <w:r w:rsidR="009E7D55" w:rsidRPr="00901401">
        <w:rPr>
          <w:rFonts w:eastAsiaTheme="minorHAnsi"/>
          <w:szCs w:val="24"/>
        </w:rPr>
        <w:t>“</w:t>
      </w:r>
      <w:r w:rsidR="009E7D55" w:rsidRPr="00901401">
        <w:rPr>
          <w:rFonts w:eastAsiaTheme="minorHAnsi"/>
          <w:szCs w:val="24"/>
          <w:lang w:val="ru-RU"/>
        </w:rPr>
        <w:t>, бр. 124/2012</w:t>
      </w:r>
      <w:r w:rsidR="006C60AF" w:rsidRPr="00901401">
        <w:rPr>
          <w:rFonts w:eastAsiaTheme="minorHAnsi"/>
          <w:szCs w:val="24"/>
          <w:lang w:val="ru-RU"/>
        </w:rPr>
        <w:t>,</w:t>
      </w:r>
      <w:r w:rsidR="00AE77D7" w:rsidRPr="00901401">
        <w:rPr>
          <w:rFonts w:eastAsiaTheme="minorHAnsi"/>
          <w:szCs w:val="24"/>
          <w:lang w:val="ru-RU"/>
        </w:rPr>
        <w:t xml:space="preserve"> 14/2015</w:t>
      </w:r>
      <w:r w:rsidR="006C60AF" w:rsidRPr="00901401">
        <w:rPr>
          <w:rFonts w:eastAsiaTheme="minorHAnsi"/>
          <w:szCs w:val="24"/>
          <w:lang w:val="ru-RU"/>
        </w:rPr>
        <w:t xml:space="preserve"> и 68/2015</w:t>
      </w:r>
      <w:r w:rsidR="009E7D55" w:rsidRPr="00901401">
        <w:rPr>
          <w:rFonts w:eastAsiaTheme="minorHAnsi"/>
          <w:szCs w:val="24"/>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9E7D55" w:rsidRPr="00901401" w:rsidRDefault="009E7D55" w:rsidP="007E760B">
      <w:pPr>
        <w:keepNext/>
        <w:keepLines/>
        <w:rPr>
          <w:szCs w:val="24"/>
          <w:lang w:val="ru-RU"/>
        </w:rPr>
      </w:pPr>
    </w:p>
    <w:p w:rsidR="009E7D55" w:rsidRPr="00901401" w:rsidRDefault="009E7D55" w:rsidP="007E760B">
      <w:pPr>
        <w:keepNext/>
        <w:keepLines/>
        <w:widowControl/>
        <w:tabs>
          <w:tab w:val="clear" w:pos="1440"/>
        </w:tabs>
        <w:autoSpaceDE w:val="0"/>
        <w:autoSpaceDN w:val="0"/>
        <w:adjustRightInd w:val="0"/>
        <w:outlineLvl w:val="0"/>
        <w:rPr>
          <w:rFonts w:eastAsiaTheme="minorHAnsi"/>
          <w:szCs w:val="24"/>
          <w:lang w:val="ru-RU"/>
        </w:rPr>
      </w:pPr>
      <w:r w:rsidRPr="00901401">
        <w:rPr>
          <w:rFonts w:eastAsiaTheme="minorHAnsi"/>
          <w:b/>
          <w:bCs/>
          <w:szCs w:val="24"/>
          <w:lang w:val="ru-RU"/>
        </w:rPr>
        <w:t xml:space="preserve">ПРЕЛАЗНЕ И ЗАВРШНЕ ОДРЕДБЕ </w:t>
      </w:r>
    </w:p>
    <w:p w:rsidR="009E7D55" w:rsidRPr="00901401" w:rsidRDefault="009E7D55" w:rsidP="007E760B">
      <w:pPr>
        <w:keepNext/>
        <w:keepLines/>
        <w:widowControl/>
        <w:tabs>
          <w:tab w:val="clear" w:pos="1440"/>
        </w:tabs>
        <w:autoSpaceDE w:val="0"/>
        <w:autoSpaceDN w:val="0"/>
        <w:adjustRightInd w:val="0"/>
        <w:jc w:val="center"/>
        <w:outlineLvl w:val="0"/>
        <w:rPr>
          <w:rFonts w:eastAsiaTheme="minorHAnsi"/>
          <w:b/>
          <w:bCs/>
          <w:szCs w:val="24"/>
          <w:lang w:val="ru-RU"/>
        </w:rPr>
      </w:pPr>
    </w:p>
    <w:p w:rsidR="009E7D55" w:rsidRPr="00901401" w:rsidRDefault="009E7D55" w:rsidP="00901401">
      <w:pPr>
        <w:keepNext/>
        <w:keepLines/>
        <w:widowControl/>
        <w:tabs>
          <w:tab w:val="clear" w:pos="1440"/>
        </w:tabs>
        <w:autoSpaceDE w:val="0"/>
        <w:autoSpaceDN w:val="0"/>
        <w:adjustRightInd w:val="0"/>
        <w:jc w:val="center"/>
        <w:outlineLvl w:val="0"/>
        <w:rPr>
          <w:rFonts w:eastAsiaTheme="minorHAnsi"/>
          <w:b/>
          <w:bCs/>
          <w:szCs w:val="24"/>
        </w:rPr>
      </w:pPr>
      <w:r w:rsidRPr="00901401">
        <w:rPr>
          <w:rFonts w:eastAsiaTheme="minorHAnsi"/>
          <w:b/>
          <w:bCs/>
          <w:szCs w:val="24"/>
          <w:lang w:val="ru-RU"/>
        </w:rPr>
        <w:t>Члан 1</w:t>
      </w:r>
      <w:r w:rsidR="00F37C41" w:rsidRPr="00901401">
        <w:rPr>
          <w:rFonts w:eastAsiaTheme="minorHAnsi"/>
          <w:b/>
          <w:bCs/>
          <w:szCs w:val="24"/>
        </w:rPr>
        <w:t>7</w:t>
      </w:r>
      <w:r w:rsidRPr="00901401">
        <w:rPr>
          <w:rFonts w:eastAsiaTheme="minorHAnsi"/>
          <w:b/>
          <w:bCs/>
          <w:szCs w:val="24"/>
          <w:lang w:val="ru-RU"/>
        </w:rPr>
        <w:t xml:space="preserve">. </w:t>
      </w:r>
    </w:p>
    <w:p w:rsidR="009E7D55" w:rsidRPr="00901401" w:rsidRDefault="009E7D55" w:rsidP="007E760B">
      <w:pPr>
        <w:keepNext/>
        <w:keepLines/>
        <w:widowControl/>
        <w:tabs>
          <w:tab w:val="clear" w:pos="1440"/>
        </w:tabs>
        <w:autoSpaceDE w:val="0"/>
        <w:autoSpaceDN w:val="0"/>
        <w:adjustRightInd w:val="0"/>
        <w:ind w:firstLine="1440"/>
        <w:rPr>
          <w:rFonts w:eastAsiaTheme="minorHAnsi"/>
          <w:szCs w:val="24"/>
          <w:lang w:val="ru-RU"/>
        </w:rPr>
      </w:pPr>
      <w:r w:rsidRPr="00901401">
        <w:rPr>
          <w:rFonts w:eastAsiaTheme="minorHAnsi"/>
          <w:szCs w:val="24"/>
          <w:lang w:val="ru-RU"/>
        </w:rPr>
        <w:t xml:space="preserve">За све што није предвиђено овим </w:t>
      </w:r>
      <w:r w:rsidR="00AE77D7" w:rsidRPr="00901401">
        <w:rPr>
          <w:rFonts w:eastAsiaTheme="minorHAnsi"/>
          <w:szCs w:val="24"/>
          <w:lang w:val="ru-RU"/>
        </w:rPr>
        <w:t>у</w:t>
      </w:r>
      <w:r w:rsidRPr="00901401">
        <w:rPr>
          <w:rFonts w:eastAsiaTheme="minorHAnsi"/>
          <w:szCs w:val="24"/>
          <w:lang w:val="ru-RU"/>
        </w:rPr>
        <w:t xml:space="preserve">говором, примењиваће се одредбе Закона о облигационим односима. </w:t>
      </w:r>
    </w:p>
    <w:p w:rsidR="00060685" w:rsidRPr="00901401" w:rsidRDefault="00060685" w:rsidP="00901401">
      <w:pPr>
        <w:keepNext/>
        <w:keepLines/>
        <w:widowControl/>
        <w:tabs>
          <w:tab w:val="clear" w:pos="1440"/>
        </w:tabs>
        <w:autoSpaceDE w:val="0"/>
        <w:autoSpaceDN w:val="0"/>
        <w:adjustRightInd w:val="0"/>
        <w:outlineLvl w:val="0"/>
        <w:rPr>
          <w:rFonts w:eastAsiaTheme="minorHAnsi"/>
          <w:b/>
          <w:bCs/>
          <w:szCs w:val="24"/>
          <w:lang w:val="ru-RU"/>
        </w:rPr>
      </w:pPr>
    </w:p>
    <w:p w:rsidR="009E7D55" w:rsidRPr="00901401" w:rsidRDefault="009E7D55" w:rsidP="00901401">
      <w:pPr>
        <w:keepNext/>
        <w:keepLines/>
        <w:widowControl/>
        <w:tabs>
          <w:tab w:val="clear" w:pos="1440"/>
        </w:tabs>
        <w:autoSpaceDE w:val="0"/>
        <w:autoSpaceDN w:val="0"/>
        <w:adjustRightInd w:val="0"/>
        <w:jc w:val="center"/>
        <w:outlineLvl w:val="0"/>
        <w:rPr>
          <w:rFonts w:eastAsiaTheme="minorHAnsi"/>
          <w:b/>
          <w:bCs/>
          <w:szCs w:val="24"/>
        </w:rPr>
      </w:pPr>
      <w:r w:rsidRPr="00901401">
        <w:rPr>
          <w:rFonts w:eastAsiaTheme="minorHAnsi"/>
          <w:b/>
          <w:bCs/>
          <w:szCs w:val="24"/>
          <w:lang w:val="ru-RU"/>
        </w:rPr>
        <w:t>Члан 1</w:t>
      </w:r>
      <w:r w:rsidR="00F37C41" w:rsidRPr="00901401">
        <w:rPr>
          <w:rFonts w:eastAsiaTheme="minorHAnsi"/>
          <w:b/>
          <w:bCs/>
          <w:szCs w:val="24"/>
        </w:rPr>
        <w:t>8</w:t>
      </w:r>
      <w:r w:rsidRPr="00901401">
        <w:rPr>
          <w:rFonts w:eastAsiaTheme="minorHAnsi"/>
          <w:b/>
          <w:bCs/>
          <w:szCs w:val="24"/>
          <w:lang w:val="ru-RU"/>
        </w:rPr>
        <w:t xml:space="preserve">. </w:t>
      </w:r>
    </w:p>
    <w:p w:rsidR="00F37C41" w:rsidRPr="00901401" w:rsidRDefault="009E7D55" w:rsidP="00867FB8">
      <w:pPr>
        <w:keepNext/>
        <w:keepLines/>
        <w:widowControl/>
        <w:tabs>
          <w:tab w:val="clear" w:pos="1440"/>
        </w:tabs>
        <w:autoSpaceDE w:val="0"/>
        <w:autoSpaceDN w:val="0"/>
        <w:adjustRightInd w:val="0"/>
        <w:ind w:firstLine="1440"/>
        <w:rPr>
          <w:rFonts w:eastAsiaTheme="minorHAnsi"/>
          <w:szCs w:val="24"/>
          <w:lang w:val="ru-RU"/>
        </w:rPr>
      </w:pPr>
      <w:r w:rsidRPr="00901401">
        <w:rPr>
          <w:rFonts w:eastAsiaTheme="minorHAnsi"/>
          <w:szCs w:val="24"/>
          <w:lang w:val="ru-RU"/>
        </w:rPr>
        <w:t xml:space="preserve">Потраживања из овог </w:t>
      </w:r>
      <w:r w:rsidR="00AE77D7" w:rsidRPr="00901401">
        <w:rPr>
          <w:rFonts w:eastAsiaTheme="minorHAnsi"/>
          <w:szCs w:val="24"/>
          <w:lang w:val="ru-RU"/>
        </w:rPr>
        <w:t>у</w:t>
      </w:r>
      <w:r w:rsidRPr="00901401">
        <w:rPr>
          <w:rFonts w:eastAsiaTheme="minorHAnsi"/>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A10673" w:rsidRPr="00901401" w:rsidRDefault="00A10673" w:rsidP="007E760B">
      <w:pPr>
        <w:keepNext/>
        <w:keepLines/>
        <w:widowControl/>
        <w:tabs>
          <w:tab w:val="clear" w:pos="1440"/>
        </w:tabs>
        <w:autoSpaceDE w:val="0"/>
        <w:autoSpaceDN w:val="0"/>
        <w:adjustRightInd w:val="0"/>
        <w:jc w:val="center"/>
        <w:rPr>
          <w:rFonts w:eastAsiaTheme="minorHAnsi"/>
          <w:b/>
          <w:bCs/>
          <w:szCs w:val="24"/>
        </w:rPr>
      </w:pPr>
    </w:p>
    <w:p w:rsidR="009E7D55" w:rsidRPr="00901401" w:rsidRDefault="009E7D55" w:rsidP="00901401">
      <w:pPr>
        <w:keepNext/>
        <w:keepLines/>
        <w:widowControl/>
        <w:tabs>
          <w:tab w:val="clear" w:pos="1440"/>
        </w:tabs>
        <w:autoSpaceDE w:val="0"/>
        <w:autoSpaceDN w:val="0"/>
        <w:adjustRightInd w:val="0"/>
        <w:jc w:val="center"/>
        <w:outlineLvl w:val="0"/>
        <w:rPr>
          <w:rFonts w:eastAsiaTheme="minorHAnsi"/>
          <w:b/>
          <w:bCs/>
          <w:szCs w:val="24"/>
        </w:rPr>
      </w:pPr>
      <w:r w:rsidRPr="00901401">
        <w:rPr>
          <w:rFonts w:eastAsiaTheme="minorHAnsi"/>
          <w:b/>
          <w:bCs/>
          <w:szCs w:val="24"/>
          <w:lang w:val="ru-RU"/>
        </w:rPr>
        <w:lastRenderedPageBreak/>
        <w:t>Члан 1</w:t>
      </w:r>
      <w:r w:rsidR="00F37C41" w:rsidRPr="00901401">
        <w:rPr>
          <w:rFonts w:eastAsiaTheme="minorHAnsi"/>
          <w:b/>
          <w:bCs/>
          <w:szCs w:val="24"/>
        </w:rPr>
        <w:t>9</w:t>
      </w:r>
      <w:r w:rsidRPr="00901401">
        <w:rPr>
          <w:rFonts w:eastAsiaTheme="minorHAnsi"/>
          <w:b/>
          <w:bCs/>
          <w:szCs w:val="24"/>
          <w:lang w:val="ru-RU"/>
        </w:rPr>
        <w:t xml:space="preserve">. </w:t>
      </w:r>
    </w:p>
    <w:p w:rsidR="009E7D55" w:rsidRPr="00901401" w:rsidRDefault="009E7D55" w:rsidP="007E760B">
      <w:pPr>
        <w:keepNext/>
        <w:keepLines/>
        <w:widowControl/>
        <w:tabs>
          <w:tab w:val="clear" w:pos="1440"/>
        </w:tabs>
        <w:autoSpaceDE w:val="0"/>
        <w:autoSpaceDN w:val="0"/>
        <w:adjustRightInd w:val="0"/>
        <w:ind w:firstLine="1440"/>
        <w:rPr>
          <w:rFonts w:eastAsiaTheme="minorHAnsi"/>
          <w:szCs w:val="24"/>
          <w:lang w:val="ru-RU"/>
        </w:rPr>
      </w:pPr>
      <w:r w:rsidRPr="00901401">
        <w:rPr>
          <w:rFonts w:eastAsiaTheme="minorHAnsi"/>
          <w:szCs w:val="24"/>
          <w:lang w:val="ru-RU"/>
        </w:rPr>
        <w:t xml:space="preserve">Измене и допуне овог </w:t>
      </w:r>
      <w:r w:rsidR="00AE77D7" w:rsidRPr="00901401">
        <w:rPr>
          <w:rFonts w:eastAsiaTheme="minorHAnsi"/>
          <w:szCs w:val="24"/>
          <w:lang w:val="ru-RU"/>
        </w:rPr>
        <w:t>у</w:t>
      </w:r>
      <w:r w:rsidRPr="00901401">
        <w:rPr>
          <w:rFonts w:eastAsiaTheme="minorHAnsi"/>
          <w:szCs w:val="24"/>
          <w:lang w:val="ru-RU"/>
        </w:rPr>
        <w:t xml:space="preserve">говора могу се вршити само у писаној форми и уз обострану сагласност уговорних страна. </w:t>
      </w:r>
    </w:p>
    <w:p w:rsidR="00E24C13" w:rsidRDefault="00E24C13" w:rsidP="007E760B">
      <w:pPr>
        <w:keepNext/>
        <w:keepLines/>
        <w:widowControl/>
        <w:tabs>
          <w:tab w:val="clear" w:pos="1440"/>
        </w:tabs>
        <w:autoSpaceDE w:val="0"/>
        <w:autoSpaceDN w:val="0"/>
        <w:adjustRightInd w:val="0"/>
        <w:rPr>
          <w:rFonts w:eastAsiaTheme="minorHAnsi"/>
          <w:b/>
          <w:bCs/>
          <w:szCs w:val="24"/>
        </w:rPr>
      </w:pPr>
    </w:p>
    <w:p w:rsidR="00A62C9D" w:rsidRDefault="00A62C9D" w:rsidP="007E760B">
      <w:pPr>
        <w:keepNext/>
        <w:keepLines/>
        <w:widowControl/>
        <w:tabs>
          <w:tab w:val="clear" w:pos="1440"/>
        </w:tabs>
        <w:autoSpaceDE w:val="0"/>
        <w:autoSpaceDN w:val="0"/>
        <w:adjustRightInd w:val="0"/>
        <w:rPr>
          <w:rFonts w:eastAsiaTheme="minorHAnsi"/>
          <w:b/>
          <w:bCs/>
          <w:szCs w:val="24"/>
        </w:rPr>
      </w:pPr>
    </w:p>
    <w:p w:rsidR="00A62C9D" w:rsidRPr="00901401" w:rsidRDefault="00A62C9D" w:rsidP="007E760B">
      <w:pPr>
        <w:keepNext/>
        <w:keepLines/>
        <w:widowControl/>
        <w:tabs>
          <w:tab w:val="clear" w:pos="1440"/>
        </w:tabs>
        <w:autoSpaceDE w:val="0"/>
        <w:autoSpaceDN w:val="0"/>
        <w:adjustRightInd w:val="0"/>
        <w:rPr>
          <w:rFonts w:eastAsiaTheme="minorHAnsi"/>
          <w:b/>
          <w:bCs/>
          <w:szCs w:val="24"/>
        </w:rPr>
      </w:pPr>
    </w:p>
    <w:p w:rsidR="009E7D55" w:rsidRPr="00901401" w:rsidRDefault="00F37C41" w:rsidP="00901401">
      <w:pPr>
        <w:keepNext/>
        <w:keepLines/>
        <w:widowControl/>
        <w:tabs>
          <w:tab w:val="clear" w:pos="1440"/>
        </w:tabs>
        <w:autoSpaceDE w:val="0"/>
        <w:autoSpaceDN w:val="0"/>
        <w:adjustRightInd w:val="0"/>
        <w:jc w:val="center"/>
        <w:outlineLvl w:val="0"/>
        <w:rPr>
          <w:rFonts w:eastAsiaTheme="minorHAnsi"/>
          <w:b/>
          <w:bCs/>
          <w:szCs w:val="24"/>
        </w:rPr>
      </w:pPr>
      <w:r w:rsidRPr="00901401">
        <w:rPr>
          <w:rFonts w:eastAsiaTheme="minorHAnsi"/>
          <w:b/>
          <w:bCs/>
          <w:szCs w:val="24"/>
          <w:lang w:val="ru-RU"/>
        </w:rPr>
        <w:t>Члан 20</w:t>
      </w:r>
      <w:r w:rsidR="009E7D55" w:rsidRPr="00901401">
        <w:rPr>
          <w:rFonts w:eastAsiaTheme="minorHAnsi"/>
          <w:b/>
          <w:bCs/>
          <w:szCs w:val="24"/>
          <w:lang w:val="ru-RU"/>
        </w:rPr>
        <w:t xml:space="preserve">. </w:t>
      </w:r>
    </w:p>
    <w:p w:rsidR="00A62C9D" w:rsidRPr="00D42667" w:rsidRDefault="00A62C9D" w:rsidP="00A62C9D">
      <w:pPr>
        <w:keepNext/>
        <w:keepLines/>
        <w:widowControl/>
        <w:tabs>
          <w:tab w:val="clear" w:pos="1440"/>
        </w:tabs>
        <w:autoSpaceDE w:val="0"/>
        <w:autoSpaceDN w:val="0"/>
        <w:adjustRightInd w:val="0"/>
        <w:ind w:firstLine="720"/>
        <w:rPr>
          <w:rFonts w:eastAsiaTheme="minorHAnsi"/>
          <w:szCs w:val="24"/>
          <w:lang w:val="ru-RU"/>
        </w:rPr>
      </w:pPr>
      <w:r>
        <w:rPr>
          <w:rFonts w:eastAsiaTheme="minorHAnsi"/>
          <w:color w:val="000000"/>
          <w:szCs w:val="24"/>
          <w:lang w:val="ru-RU"/>
        </w:rPr>
        <w:t xml:space="preserve">            </w:t>
      </w:r>
      <w:r w:rsidRPr="007542B6">
        <w:rPr>
          <w:rFonts w:eastAsiaTheme="minorHAnsi"/>
          <w:color w:val="000000"/>
          <w:szCs w:val="24"/>
          <w:lang w:val="ru-RU"/>
        </w:rPr>
        <w:t>Уговор се закључује даном потписивања обе уговорне стране</w:t>
      </w:r>
      <w:r>
        <w:rPr>
          <w:rFonts w:eastAsiaTheme="minorHAnsi"/>
          <w:color w:val="000000"/>
          <w:szCs w:val="24"/>
          <w:lang w:val="ru-RU"/>
        </w:rPr>
        <w:t>,</w:t>
      </w:r>
      <w:r w:rsidRPr="005659E1">
        <w:rPr>
          <w:rFonts w:eastAsia="Calibri"/>
          <w:color w:val="FF0000"/>
          <w:szCs w:val="24"/>
        </w:rPr>
        <w:t xml:space="preserve"> </w:t>
      </w:r>
      <w:r w:rsidRPr="00D42667">
        <w:rPr>
          <w:rFonts w:eastAsia="Calibri"/>
          <w:szCs w:val="24"/>
        </w:rPr>
        <w:t xml:space="preserve">а примењиваће се од </w:t>
      </w:r>
      <w:r w:rsidR="00161ECA" w:rsidRPr="00DD3A75">
        <w:rPr>
          <w:b/>
          <w:noProof/>
          <w:color w:val="000000"/>
          <w:szCs w:val="24"/>
        </w:rPr>
        <w:t>(</w:t>
      </w:r>
      <w:r w:rsidR="00161ECA" w:rsidRPr="00DD3A75">
        <w:rPr>
          <w:b/>
          <w:i/>
          <w:noProof/>
          <w:color w:val="000000"/>
          <w:szCs w:val="24"/>
          <w:u w:val="single"/>
        </w:rPr>
        <w:t>попуњава Наручилац</w:t>
      </w:r>
      <w:r w:rsidR="00161ECA" w:rsidRPr="00DD3A75">
        <w:rPr>
          <w:b/>
          <w:noProof/>
          <w:color w:val="000000"/>
          <w:szCs w:val="24"/>
        </w:rPr>
        <w:t>)</w:t>
      </w:r>
      <w:r w:rsidR="00243619">
        <w:rPr>
          <w:rFonts w:eastAsia="Calibri"/>
          <w:szCs w:val="24"/>
          <w:lang w:val="sr-Cyrl-RS"/>
        </w:rPr>
        <w:t>,</w:t>
      </w:r>
      <w:r w:rsidRPr="00D42667">
        <w:rPr>
          <w:rFonts w:eastAsia="Calibri"/>
          <w:szCs w:val="24"/>
        </w:rPr>
        <w:t xml:space="preserve"> или након утрошка финансијских средстава по уговору број </w:t>
      </w:r>
      <w:r w:rsidR="00161ECA" w:rsidRPr="00DD3A75">
        <w:rPr>
          <w:b/>
          <w:noProof/>
          <w:color w:val="000000"/>
          <w:szCs w:val="24"/>
        </w:rPr>
        <w:t>(</w:t>
      </w:r>
      <w:r w:rsidR="00161ECA" w:rsidRPr="00DD3A75">
        <w:rPr>
          <w:b/>
          <w:i/>
          <w:noProof/>
          <w:color w:val="000000"/>
          <w:szCs w:val="24"/>
          <w:u w:val="single"/>
        </w:rPr>
        <w:t>попуњава Наручилац</w:t>
      </w:r>
      <w:r w:rsidR="00161ECA" w:rsidRPr="00DD3A75">
        <w:rPr>
          <w:b/>
          <w:noProof/>
          <w:color w:val="000000"/>
          <w:szCs w:val="24"/>
        </w:rPr>
        <w:t>)</w:t>
      </w:r>
      <w:r w:rsidRPr="00D42667">
        <w:rPr>
          <w:rFonts w:eastAsia="Calibri"/>
          <w:szCs w:val="24"/>
        </w:rPr>
        <w:t xml:space="preserve"> од </w:t>
      </w:r>
      <w:r w:rsidR="00161ECA" w:rsidRPr="00DD3A75">
        <w:rPr>
          <w:b/>
          <w:noProof/>
          <w:color w:val="000000"/>
          <w:szCs w:val="24"/>
        </w:rPr>
        <w:t>(</w:t>
      </w:r>
      <w:r w:rsidR="00161ECA" w:rsidRPr="00DD3A75">
        <w:rPr>
          <w:b/>
          <w:i/>
          <w:noProof/>
          <w:color w:val="000000"/>
          <w:szCs w:val="24"/>
          <w:u w:val="single"/>
        </w:rPr>
        <w:t>попуњава Наручилац</w:t>
      </w:r>
      <w:r w:rsidR="00161ECA">
        <w:rPr>
          <w:b/>
          <w:i/>
          <w:noProof/>
          <w:color w:val="000000"/>
          <w:szCs w:val="24"/>
          <w:u w:val="single"/>
          <w:lang w:val="sr-Cyrl-RS"/>
        </w:rPr>
        <w:t>)</w:t>
      </w:r>
      <w:bookmarkStart w:id="0" w:name="_GoBack"/>
      <w:bookmarkEnd w:id="0"/>
      <w:r w:rsidR="00161ECA">
        <w:rPr>
          <w:b/>
          <w:noProof/>
          <w:color w:val="000000"/>
          <w:szCs w:val="24"/>
          <w:lang w:val="sr-Cyrl-RS"/>
        </w:rPr>
        <w:t>,</w:t>
      </w:r>
      <w:r w:rsidRPr="00D42667">
        <w:rPr>
          <w:rFonts w:eastAsia="Calibri"/>
          <w:szCs w:val="24"/>
        </w:rPr>
        <w:t xml:space="preserve"> са чиме је сагласан Добављач</w:t>
      </w:r>
      <w:r w:rsidRPr="00D42667">
        <w:rPr>
          <w:rFonts w:eastAsiaTheme="minorHAnsi"/>
          <w:szCs w:val="24"/>
          <w:lang w:val="ru-RU"/>
        </w:rPr>
        <w:t>.</w:t>
      </w:r>
    </w:p>
    <w:p w:rsidR="009E7D55" w:rsidRPr="00901401" w:rsidRDefault="00243619" w:rsidP="007E760B">
      <w:pPr>
        <w:keepNext/>
        <w:keepLines/>
        <w:ind w:firstLine="1440"/>
        <w:rPr>
          <w:szCs w:val="24"/>
        </w:rPr>
      </w:pPr>
      <w:r w:rsidRPr="00243619">
        <w:rPr>
          <w:szCs w:val="24"/>
        </w:rPr>
        <w:t xml:space="preserve">Рок примене Уговора је до годину дана </w:t>
      </w:r>
      <w:r w:rsidR="003C5542" w:rsidRPr="00901401">
        <w:rPr>
          <w:szCs w:val="24"/>
        </w:rPr>
        <w:t xml:space="preserve">или </w:t>
      </w:r>
      <w:r w:rsidR="003C5542" w:rsidRPr="00901401">
        <w:rPr>
          <w:szCs w:val="24"/>
          <w:lang w:val="sr-Cyrl-RS"/>
        </w:rPr>
        <w:t>до утрошка финансијских средстава</w:t>
      </w:r>
      <w:r w:rsidR="00A62C9D" w:rsidRPr="00D42667">
        <w:rPr>
          <w:szCs w:val="24"/>
        </w:rPr>
        <w:t>, при томе водећи рачуна да Уговор не прерасте у вишегодишњи.</w:t>
      </w:r>
    </w:p>
    <w:p w:rsidR="009E7D55" w:rsidRPr="00901401" w:rsidRDefault="009E7D55" w:rsidP="007E760B">
      <w:pPr>
        <w:keepNext/>
        <w:keepLines/>
        <w:widowControl/>
        <w:tabs>
          <w:tab w:val="clear" w:pos="1440"/>
        </w:tabs>
        <w:autoSpaceDE w:val="0"/>
        <w:autoSpaceDN w:val="0"/>
        <w:adjustRightInd w:val="0"/>
        <w:ind w:firstLine="1440"/>
        <w:rPr>
          <w:rFonts w:eastAsiaTheme="minorHAnsi"/>
          <w:szCs w:val="24"/>
          <w:lang w:val="ru-RU"/>
        </w:rPr>
      </w:pPr>
      <w:r w:rsidRPr="00901401">
        <w:rPr>
          <w:rFonts w:eastAsiaTheme="minorHAnsi"/>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9E7D55" w:rsidRPr="00901401" w:rsidRDefault="009E7D55" w:rsidP="007E760B">
      <w:pPr>
        <w:keepNext/>
        <w:keepLines/>
        <w:widowControl/>
        <w:tabs>
          <w:tab w:val="clear" w:pos="1440"/>
        </w:tabs>
        <w:autoSpaceDE w:val="0"/>
        <w:autoSpaceDN w:val="0"/>
        <w:adjustRightInd w:val="0"/>
        <w:ind w:firstLine="1440"/>
        <w:rPr>
          <w:rFonts w:eastAsiaTheme="minorHAnsi"/>
          <w:szCs w:val="24"/>
          <w:lang w:val="ru-RU"/>
        </w:rPr>
      </w:pPr>
      <w:r w:rsidRPr="00901401">
        <w:rPr>
          <w:rFonts w:eastAsiaTheme="minorHAnsi"/>
          <w:szCs w:val="24"/>
          <w:lang w:val="ru-RU"/>
        </w:rPr>
        <w:t xml:space="preserve">О раскиду Уговора, уговорна страна је дужна писаним путем обавестити другу уговорну страну. </w:t>
      </w:r>
    </w:p>
    <w:p w:rsidR="009E7D55" w:rsidRPr="00901401" w:rsidRDefault="009E7D55" w:rsidP="007E760B">
      <w:pPr>
        <w:keepNext/>
        <w:keepLines/>
        <w:widowControl/>
        <w:tabs>
          <w:tab w:val="clear" w:pos="1440"/>
        </w:tabs>
        <w:autoSpaceDE w:val="0"/>
        <w:autoSpaceDN w:val="0"/>
        <w:adjustRightInd w:val="0"/>
        <w:ind w:firstLine="1440"/>
        <w:rPr>
          <w:rFonts w:eastAsiaTheme="minorHAnsi"/>
          <w:szCs w:val="24"/>
          <w:lang w:val="ru-RU"/>
        </w:rPr>
      </w:pPr>
      <w:r w:rsidRPr="00901401">
        <w:rPr>
          <w:rFonts w:eastAsiaTheme="minorHAnsi"/>
          <w:szCs w:val="24"/>
          <w:lang w:val="ru-RU"/>
        </w:rPr>
        <w:t xml:space="preserve">Уговор ће се сматрати раскинутим по истеку рока од 15 дана од дана пријема писаног обавештења о раскиду Уговора. </w:t>
      </w:r>
    </w:p>
    <w:p w:rsidR="009E7D55" w:rsidRPr="00901401" w:rsidRDefault="009E7D55" w:rsidP="007E760B">
      <w:pPr>
        <w:keepNext/>
        <w:keepLines/>
        <w:widowControl/>
        <w:tabs>
          <w:tab w:val="clear" w:pos="1440"/>
        </w:tabs>
        <w:autoSpaceDE w:val="0"/>
        <w:autoSpaceDN w:val="0"/>
        <w:adjustRightInd w:val="0"/>
        <w:jc w:val="center"/>
        <w:rPr>
          <w:rFonts w:eastAsiaTheme="minorHAnsi"/>
          <w:b/>
          <w:bCs/>
          <w:szCs w:val="24"/>
        </w:rPr>
      </w:pPr>
    </w:p>
    <w:p w:rsidR="009E7D55" w:rsidRPr="00901401" w:rsidRDefault="00F37C41" w:rsidP="00901401">
      <w:pPr>
        <w:keepNext/>
        <w:keepLines/>
        <w:widowControl/>
        <w:tabs>
          <w:tab w:val="clear" w:pos="1440"/>
        </w:tabs>
        <w:autoSpaceDE w:val="0"/>
        <w:autoSpaceDN w:val="0"/>
        <w:adjustRightInd w:val="0"/>
        <w:jc w:val="center"/>
        <w:outlineLvl w:val="0"/>
        <w:rPr>
          <w:rFonts w:eastAsiaTheme="minorHAnsi"/>
          <w:b/>
          <w:bCs/>
          <w:szCs w:val="24"/>
        </w:rPr>
      </w:pPr>
      <w:r w:rsidRPr="00901401">
        <w:rPr>
          <w:rFonts w:eastAsiaTheme="minorHAnsi"/>
          <w:b/>
          <w:bCs/>
          <w:szCs w:val="24"/>
          <w:lang w:val="ru-RU"/>
        </w:rPr>
        <w:t>Члан 21</w:t>
      </w:r>
      <w:r w:rsidR="009E7D55" w:rsidRPr="00901401">
        <w:rPr>
          <w:rFonts w:eastAsiaTheme="minorHAnsi"/>
          <w:b/>
          <w:bCs/>
          <w:szCs w:val="24"/>
          <w:lang w:val="ru-RU"/>
        </w:rPr>
        <w:t xml:space="preserve">. </w:t>
      </w:r>
    </w:p>
    <w:p w:rsidR="009E7D55" w:rsidRPr="00901401" w:rsidRDefault="009E7D55" w:rsidP="007E760B">
      <w:pPr>
        <w:keepNext/>
        <w:keepLines/>
        <w:widowControl/>
        <w:tabs>
          <w:tab w:val="clear" w:pos="1440"/>
        </w:tabs>
        <w:autoSpaceDE w:val="0"/>
        <w:autoSpaceDN w:val="0"/>
        <w:adjustRightInd w:val="0"/>
        <w:ind w:firstLine="1440"/>
        <w:rPr>
          <w:rFonts w:eastAsiaTheme="minorHAnsi"/>
          <w:szCs w:val="24"/>
          <w:lang w:val="ru-RU"/>
        </w:rPr>
      </w:pPr>
      <w:r w:rsidRPr="00901401">
        <w:rPr>
          <w:rFonts w:eastAsiaTheme="minorHAns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7A31F7" w:rsidRPr="00901401" w:rsidRDefault="007A31F7" w:rsidP="007E760B">
      <w:pPr>
        <w:keepNext/>
        <w:keepLines/>
        <w:widowControl/>
        <w:tabs>
          <w:tab w:val="clear" w:pos="1440"/>
        </w:tabs>
        <w:autoSpaceDE w:val="0"/>
        <w:autoSpaceDN w:val="0"/>
        <w:adjustRightInd w:val="0"/>
        <w:jc w:val="center"/>
        <w:outlineLvl w:val="0"/>
        <w:rPr>
          <w:rFonts w:eastAsiaTheme="minorHAnsi"/>
          <w:b/>
          <w:bCs/>
          <w:szCs w:val="24"/>
          <w:lang w:val="ru-RU"/>
        </w:rPr>
      </w:pPr>
    </w:p>
    <w:p w:rsidR="009E7D55" w:rsidRPr="00901401" w:rsidRDefault="00F37C41" w:rsidP="00901401">
      <w:pPr>
        <w:keepNext/>
        <w:keepLines/>
        <w:widowControl/>
        <w:tabs>
          <w:tab w:val="clear" w:pos="1440"/>
        </w:tabs>
        <w:autoSpaceDE w:val="0"/>
        <w:autoSpaceDN w:val="0"/>
        <w:adjustRightInd w:val="0"/>
        <w:jc w:val="center"/>
        <w:outlineLvl w:val="0"/>
        <w:rPr>
          <w:rFonts w:eastAsiaTheme="minorHAnsi"/>
          <w:b/>
          <w:bCs/>
          <w:szCs w:val="24"/>
        </w:rPr>
      </w:pPr>
      <w:r w:rsidRPr="00901401">
        <w:rPr>
          <w:rFonts w:eastAsiaTheme="minorHAnsi"/>
          <w:b/>
          <w:bCs/>
          <w:szCs w:val="24"/>
          <w:lang w:val="ru-RU"/>
        </w:rPr>
        <w:t>Члан 22</w:t>
      </w:r>
      <w:r w:rsidR="009E7D55" w:rsidRPr="00901401">
        <w:rPr>
          <w:rFonts w:eastAsiaTheme="minorHAnsi"/>
          <w:b/>
          <w:bCs/>
          <w:szCs w:val="24"/>
          <w:lang w:val="ru-RU"/>
        </w:rPr>
        <w:t>.</w:t>
      </w:r>
    </w:p>
    <w:p w:rsidR="009E7D55" w:rsidRPr="00901401" w:rsidRDefault="009E7D55" w:rsidP="007E760B">
      <w:pPr>
        <w:keepNext/>
        <w:keepLines/>
        <w:ind w:left="1"/>
        <w:rPr>
          <w:szCs w:val="24"/>
        </w:rPr>
      </w:pPr>
      <w:r w:rsidRPr="00901401">
        <w:rPr>
          <w:rFonts w:eastAsiaTheme="minorHAnsi"/>
          <w:szCs w:val="24"/>
        </w:rPr>
        <w:tab/>
      </w:r>
      <w:r w:rsidRPr="00901401">
        <w:rPr>
          <w:szCs w:val="24"/>
        </w:rPr>
        <w:t xml:space="preserve">Уговор је сачињен у 6 (шест) истоветних примерака, </w:t>
      </w:r>
      <w:r w:rsidRPr="00901401">
        <w:rPr>
          <w:lang w:val="ru-RU"/>
        </w:rPr>
        <w:t xml:space="preserve">од којих 4 (четири) добија </w:t>
      </w:r>
      <w:r w:rsidRPr="00901401">
        <w:rPr>
          <w:szCs w:val="24"/>
          <w:lang w:val="ru-RU"/>
        </w:rPr>
        <w:t>Наручилац</w:t>
      </w:r>
      <w:r w:rsidRPr="00901401">
        <w:rPr>
          <w:lang w:val="ru-RU"/>
        </w:rPr>
        <w:t xml:space="preserve">, а 2 (два) </w:t>
      </w:r>
      <w:r w:rsidRPr="00901401">
        <w:rPr>
          <w:szCs w:val="24"/>
        </w:rPr>
        <w:t xml:space="preserve"> </w:t>
      </w:r>
      <w:r w:rsidR="00AC0876" w:rsidRPr="00901401">
        <w:rPr>
          <w:szCs w:val="24"/>
          <w:lang w:val="ru-RU"/>
        </w:rPr>
        <w:t>Добављач</w:t>
      </w:r>
      <w:r w:rsidRPr="00901401">
        <w:rPr>
          <w:szCs w:val="24"/>
        </w:rPr>
        <w:t xml:space="preserve">. </w:t>
      </w:r>
    </w:p>
    <w:p w:rsidR="00060685" w:rsidRPr="00901401" w:rsidRDefault="00060685" w:rsidP="007E760B">
      <w:pPr>
        <w:keepNext/>
        <w:keepLines/>
        <w:ind w:left="1"/>
        <w:rPr>
          <w:rFonts w:eastAsiaTheme="minorHAnsi"/>
          <w:szCs w:val="24"/>
        </w:rPr>
      </w:pPr>
    </w:p>
    <w:p w:rsidR="009E7D55" w:rsidRPr="00901401" w:rsidRDefault="009E7D55" w:rsidP="007E760B">
      <w:pPr>
        <w:keepNext/>
        <w:keepLines/>
        <w:ind w:left="1"/>
        <w:rPr>
          <w:rFonts w:eastAsiaTheme="minorHAnsi"/>
          <w:szCs w:val="24"/>
        </w:rPr>
      </w:pPr>
    </w:p>
    <w:tbl>
      <w:tblPr>
        <w:tblW w:w="8478" w:type="dxa"/>
        <w:tblInd w:w="180" w:type="dxa"/>
        <w:tblLayout w:type="fixed"/>
        <w:tblLook w:val="0000" w:firstRow="0" w:lastRow="0" w:firstColumn="0" w:lastColumn="0" w:noHBand="0" w:noVBand="0"/>
      </w:tblPr>
      <w:tblGrid>
        <w:gridCol w:w="4788"/>
        <w:gridCol w:w="3690"/>
      </w:tblGrid>
      <w:tr w:rsidR="00A019F5" w:rsidRPr="00901401" w:rsidTr="002515A3">
        <w:trPr>
          <w:trHeight w:val="146"/>
        </w:trPr>
        <w:tc>
          <w:tcPr>
            <w:tcW w:w="4788" w:type="dxa"/>
          </w:tcPr>
          <w:p w:rsidR="009E7D55" w:rsidRPr="00901401" w:rsidRDefault="00AC0876" w:rsidP="00AC0876">
            <w:pPr>
              <w:keepNext/>
              <w:keepLines/>
              <w:widowControl/>
              <w:tabs>
                <w:tab w:val="clear" w:pos="1440"/>
              </w:tabs>
              <w:autoSpaceDE w:val="0"/>
              <w:autoSpaceDN w:val="0"/>
              <w:adjustRightInd w:val="0"/>
              <w:rPr>
                <w:rFonts w:eastAsiaTheme="minorHAnsi"/>
                <w:szCs w:val="24"/>
                <w:lang w:val="en-US"/>
              </w:rPr>
            </w:pPr>
            <w:r w:rsidRPr="00901401">
              <w:rPr>
                <w:rFonts w:eastAsiaTheme="minorHAnsi"/>
                <w:b/>
                <w:bCs/>
                <w:szCs w:val="24"/>
                <w:lang w:val="en-US"/>
              </w:rPr>
              <w:t xml:space="preserve">                         </w:t>
            </w:r>
            <w:r w:rsidR="009E7D55" w:rsidRPr="00901401">
              <w:rPr>
                <w:rFonts w:eastAsiaTheme="minorHAnsi"/>
                <w:b/>
                <w:bCs/>
                <w:szCs w:val="24"/>
                <w:lang w:val="en-US"/>
              </w:rPr>
              <w:t xml:space="preserve">НАРУЧИЛАЦ </w:t>
            </w:r>
          </w:p>
        </w:tc>
        <w:tc>
          <w:tcPr>
            <w:tcW w:w="3690" w:type="dxa"/>
          </w:tcPr>
          <w:p w:rsidR="009E7D55" w:rsidRPr="00901401" w:rsidRDefault="00AC0876" w:rsidP="00AC0876">
            <w:pPr>
              <w:keepNext/>
              <w:keepLines/>
              <w:widowControl/>
              <w:tabs>
                <w:tab w:val="clear" w:pos="1440"/>
              </w:tabs>
              <w:autoSpaceDE w:val="0"/>
              <w:autoSpaceDN w:val="0"/>
              <w:adjustRightInd w:val="0"/>
              <w:rPr>
                <w:rFonts w:eastAsiaTheme="minorHAnsi"/>
                <w:szCs w:val="24"/>
                <w:lang w:val="sr-Cyrl-RS"/>
              </w:rPr>
            </w:pPr>
            <w:r w:rsidRPr="00901401">
              <w:rPr>
                <w:rFonts w:eastAsiaTheme="minorHAnsi"/>
                <w:b/>
                <w:bCs/>
                <w:szCs w:val="24"/>
                <w:lang w:val="sr-Cyrl-RS"/>
              </w:rPr>
              <w:t xml:space="preserve">                ДОБАВЉАЧ</w:t>
            </w:r>
          </w:p>
        </w:tc>
      </w:tr>
      <w:tr w:rsidR="00A019F5" w:rsidRPr="00901401" w:rsidTr="002515A3">
        <w:trPr>
          <w:trHeight w:val="146"/>
        </w:trPr>
        <w:tc>
          <w:tcPr>
            <w:tcW w:w="4788" w:type="dxa"/>
          </w:tcPr>
          <w:p w:rsidR="009E7D55" w:rsidRPr="00901401" w:rsidRDefault="009E7D55" w:rsidP="007E760B">
            <w:pPr>
              <w:keepNext/>
              <w:keepLines/>
              <w:widowControl/>
              <w:tabs>
                <w:tab w:val="clear" w:pos="1440"/>
              </w:tabs>
              <w:autoSpaceDE w:val="0"/>
              <w:autoSpaceDN w:val="0"/>
              <w:adjustRightInd w:val="0"/>
              <w:jc w:val="center"/>
              <w:rPr>
                <w:rFonts w:eastAsiaTheme="minorHAnsi"/>
                <w:szCs w:val="24"/>
                <w:lang w:val="en-US"/>
              </w:rPr>
            </w:pPr>
          </w:p>
        </w:tc>
        <w:tc>
          <w:tcPr>
            <w:tcW w:w="3690" w:type="dxa"/>
          </w:tcPr>
          <w:p w:rsidR="009E7D55" w:rsidRPr="00901401" w:rsidRDefault="009E7D55" w:rsidP="007E760B">
            <w:pPr>
              <w:keepNext/>
              <w:keepLines/>
              <w:widowControl/>
              <w:tabs>
                <w:tab w:val="clear" w:pos="1440"/>
              </w:tabs>
              <w:autoSpaceDE w:val="0"/>
              <w:autoSpaceDN w:val="0"/>
              <w:adjustRightInd w:val="0"/>
              <w:jc w:val="center"/>
              <w:rPr>
                <w:rFonts w:eastAsiaTheme="minorHAnsi"/>
                <w:szCs w:val="24"/>
                <w:lang w:val="en-US"/>
              </w:rPr>
            </w:pPr>
            <w:r w:rsidRPr="00901401">
              <w:rPr>
                <w:rFonts w:eastAsiaTheme="minorHAnsi"/>
                <w:b/>
                <w:bCs/>
                <w:szCs w:val="24"/>
                <w:lang w:val="en-US"/>
              </w:rPr>
              <w:t xml:space="preserve">- потпис - </w:t>
            </w:r>
          </w:p>
        </w:tc>
      </w:tr>
      <w:tr w:rsidR="009E7D55" w:rsidRPr="00901401" w:rsidTr="002515A3">
        <w:trPr>
          <w:trHeight w:val="146"/>
        </w:trPr>
        <w:tc>
          <w:tcPr>
            <w:tcW w:w="4788" w:type="dxa"/>
          </w:tcPr>
          <w:p w:rsidR="009E7D55" w:rsidRPr="00901401" w:rsidRDefault="009E7D55" w:rsidP="007E760B">
            <w:pPr>
              <w:keepNext/>
              <w:keepLines/>
              <w:widowControl/>
              <w:tabs>
                <w:tab w:val="clear" w:pos="1440"/>
              </w:tabs>
              <w:autoSpaceDE w:val="0"/>
              <w:autoSpaceDN w:val="0"/>
              <w:adjustRightInd w:val="0"/>
              <w:jc w:val="center"/>
              <w:rPr>
                <w:rFonts w:eastAsiaTheme="minorHAnsi"/>
                <w:b/>
                <w:bCs/>
                <w:szCs w:val="24"/>
              </w:rPr>
            </w:pPr>
            <w:r w:rsidRPr="00901401">
              <w:rPr>
                <w:rFonts w:eastAsiaTheme="minorHAnsi"/>
                <w:b/>
                <w:bCs/>
                <w:szCs w:val="24"/>
              </w:rPr>
              <w:t xml:space="preserve">                                                            М.П.</w:t>
            </w:r>
          </w:p>
          <w:p w:rsidR="009E7D55" w:rsidRPr="00901401" w:rsidRDefault="009E7D55" w:rsidP="007E760B">
            <w:pPr>
              <w:keepNext/>
              <w:keepLines/>
              <w:widowControl/>
              <w:tabs>
                <w:tab w:val="clear" w:pos="1440"/>
              </w:tabs>
              <w:autoSpaceDE w:val="0"/>
              <w:autoSpaceDN w:val="0"/>
              <w:adjustRightInd w:val="0"/>
              <w:jc w:val="center"/>
              <w:rPr>
                <w:rFonts w:eastAsiaTheme="minorHAnsi"/>
                <w:b/>
                <w:bCs/>
                <w:szCs w:val="24"/>
              </w:rPr>
            </w:pPr>
          </w:p>
          <w:p w:rsidR="009E7D55" w:rsidRPr="00901401" w:rsidRDefault="009E7D55" w:rsidP="007E760B">
            <w:pPr>
              <w:keepNext/>
              <w:keepLines/>
              <w:widowControl/>
              <w:tabs>
                <w:tab w:val="clear" w:pos="1440"/>
              </w:tabs>
              <w:autoSpaceDE w:val="0"/>
              <w:autoSpaceDN w:val="0"/>
              <w:adjustRightInd w:val="0"/>
              <w:jc w:val="center"/>
              <w:rPr>
                <w:rFonts w:eastAsiaTheme="minorHAnsi"/>
                <w:b/>
                <w:bCs/>
                <w:szCs w:val="24"/>
              </w:rPr>
            </w:pPr>
            <w:r w:rsidRPr="00901401">
              <w:rPr>
                <w:rFonts w:eastAsiaTheme="minorHAnsi"/>
                <w:b/>
                <w:bCs/>
                <w:szCs w:val="24"/>
              </w:rPr>
              <w:t>________________________</w:t>
            </w:r>
          </w:p>
          <w:p w:rsidR="009E7D55" w:rsidRPr="00901401" w:rsidRDefault="009E7D55" w:rsidP="007E760B">
            <w:pPr>
              <w:keepNext/>
              <w:keepLines/>
              <w:widowControl/>
              <w:tabs>
                <w:tab w:val="clear" w:pos="1440"/>
              </w:tabs>
              <w:autoSpaceDE w:val="0"/>
              <w:autoSpaceDN w:val="0"/>
              <w:adjustRightInd w:val="0"/>
              <w:jc w:val="center"/>
              <w:rPr>
                <w:rFonts w:eastAsia="Calibri"/>
                <w:b/>
                <w:bCs/>
                <w:szCs w:val="24"/>
                <w:lang w:val="ru-RU"/>
              </w:rPr>
            </w:pPr>
            <w:r w:rsidRPr="00901401">
              <w:rPr>
                <w:rFonts w:eastAsia="Calibri"/>
                <w:b/>
                <w:bCs/>
                <w:szCs w:val="24"/>
              </w:rPr>
              <w:t>Др Софија Радуловић</w:t>
            </w:r>
            <w:r w:rsidRPr="00901401">
              <w:rPr>
                <w:rFonts w:eastAsia="Calibri"/>
                <w:b/>
                <w:bCs/>
                <w:szCs w:val="24"/>
                <w:lang w:val="ru-RU"/>
              </w:rPr>
              <w:t>,</w:t>
            </w:r>
          </w:p>
          <w:p w:rsidR="009E7D55" w:rsidRPr="00901401" w:rsidRDefault="009E7D55" w:rsidP="007E760B">
            <w:pPr>
              <w:keepNext/>
              <w:keepLines/>
              <w:widowControl/>
              <w:tabs>
                <w:tab w:val="clear" w:pos="1440"/>
              </w:tabs>
              <w:autoSpaceDE w:val="0"/>
              <w:autoSpaceDN w:val="0"/>
              <w:adjustRightInd w:val="0"/>
              <w:jc w:val="center"/>
              <w:rPr>
                <w:rFonts w:eastAsiaTheme="minorHAnsi"/>
                <w:szCs w:val="24"/>
                <w:lang w:val="ru-RU"/>
              </w:rPr>
            </w:pPr>
            <w:r w:rsidRPr="00901401">
              <w:rPr>
                <w:b/>
                <w:spacing w:val="-6"/>
                <w:szCs w:val="24"/>
              </w:rPr>
              <w:t>в.д. помоћник директора</w:t>
            </w:r>
            <w:r w:rsidRPr="00901401">
              <w:rPr>
                <w:rFonts w:eastAsiaTheme="minorHAnsi"/>
                <w:b/>
                <w:bCs/>
                <w:szCs w:val="24"/>
              </w:rPr>
              <w:t xml:space="preserve"> </w:t>
            </w:r>
          </w:p>
          <w:p w:rsidR="009E7D55" w:rsidRPr="00901401" w:rsidRDefault="009E7D55" w:rsidP="007E760B">
            <w:pPr>
              <w:keepNext/>
              <w:keepLines/>
              <w:widowControl/>
              <w:tabs>
                <w:tab w:val="clear" w:pos="1440"/>
              </w:tabs>
              <w:autoSpaceDE w:val="0"/>
              <w:autoSpaceDN w:val="0"/>
              <w:adjustRightInd w:val="0"/>
              <w:jc w:val="center"/>
              <w:rPr>
                <w:rFonts w:eastAsiaTheme="minorHAnsi"/>
                <w:szCs w:val="24"/>
                <w:lang w:val="ru-RU"/>
              </w:rPr>
            </w:pPr>
          </w:p>
        </w:tc>
        <w:tc>
          <w:tcPr>
            <w:tcW w:w="3690" w:type="dxa"/>
          </w:tcPr>
          <w:p w:rsidR="009E7D55" w:rsidRPr="00901401" w:rsidRDefault="009E7D55" w:rsidP="007E760B">
            <w:pPr>
              <w:keepNext/>
              <w:keepLines/>
              <w:widowControl/>
              <w:tabs>
                <w:tab w:val="clear" w:pos="1440"/>
              </w:tabs>
              <w:autoSpaceDE w:val="0"/>
              <w:autoSpaceDN w:val="0"/>
              <w:adjustRightInd w:val="0"/>
              <w:jc w:val="center"/>
              <w:rPr>
                <w:rFonts w:eastAsiaTheme="minorHAnsi"/>
                <w:b/>
                <w:bCs/>
                <w:szCs w:val="24"/>
              </w:rPr>
            </w:pPr>
          </w:p>
          <w:p w:rsidR="009E7D55" w:rsidRPr="00901401" w:rsidRDefault="009E7D55" w:rsidP="007E760B">
            <w:pPr>
              <w:keepNext/>
              <w:keepLines/>
              <w:widowControl/>
              <w:tabs>
                <w:tab w:val="clear" w:pos="1440"/>
              </w:tabs>
              <w:autoSpaceDE w:val="0"/>
              <w:autoSpaceDN w:val="0"/>
              <w:adjustRightInd w:val="0"/>
              <w:jc w:val="center"/>
              <w:rPr>
                <w:rFonts w:eastAsiaTheme="minorHAnsi"/>
                <w:b/>
                <w:bCs/>
                <w:szCs w:val="24"/>
              </w:rPr>
            </w:pPr>
          </w:p>
          <w:p w:rsidR="009E7D55" w:rsidRPr="00901401" w:rsidRDefault="009E7D55" w:rsidP="007E760B">
            <w:pPr>
              <w:keepNext/>
              <w:keepLines/>
              <w:widowControl/>
              <w:tabs>
                <w:tab w:val="clear" w:pos="1440"/>
              </w:tabs>
              <w:autoSpaceDE w:val="0"/>
              <w:autoSpaceDN w:val="0"/>
              <w:adjustRightInd w:val="0"/>
              <w:jc w:val="center"/>
              <w:rPr>
                <w:rFonts w:eastAsiaTheme="minorHAnsi"/>
                <w:szCs w:val="24"/>
                <w:lang w:val="ru-RU"/>
              </w:rPr>
            </w:pPr>
            <w:r w:rsidRPr="00901401">
              <w:rPr>
                <w:rFonts w:eastAsiaTheme="minorHAnsi"/>
                <w:b/>
                <w:bCs/>
                <w:szCs w:val="24"/>
              </w:rPr>
              <w:t xml:space="preserve"> _____________________ </w:t>
            </w:r>
            <w:r w:rsidRPr="00901401">
              <w:rPr>
                <w:rFonts w:eastAsiaTheme="minorHAnsi"/>
                <w:b/>
                <w:bCs/>
                <w:szCs w:val="24"/>
                <w:lang w:val="ru-RU"/>
              </w:rPr>
              <w:t xml:space="preserve">директор </w:t>
            </w:r>
          </w:p>
        </w:tc>
      </w:tr>
    </w:tbl>
    <w:p w:rsidR="00F30A5C" w:rsidRPr="00A019F5" w:rsidRDefault="00F30A5C" w:rsidP="009E7D55">
      <w:pPr>
        <w:keepNext/>
        <w:keepLines/>
        <w:spacing w:line="360" w:lineRule="auto"/>
        <w:jc w:val="center"/>
        <w:outlineLvl w:val="0"/>
        <w:rPr>
          <w:b/>
          <w:color w:val="FF0000"/>
          <w:sz w:val="32"/>
          <w:szCs w:val="32"/>
        </w:rPr>
      </w:pPr>
    </w:p>
    <w:p w:rsidR="00F30A5C" w:rsidRDefault="00F30A5C" w:rsidP="009E7D55">
      <w:pPr>
        <w:keepNext/>
        <w:keepLines/>
        <w:spacing w:line="360" w:lineRule="auto"/>
        <w:jc w:val="center"/>
        <w:outlineLvl w:val="0"/>
        <w:rPr>
          <w:b/>
          <w:color w:val="FF0000"/>
          <w:sz w:val="32"/>
          <w:szCs w:val="32"/>
        </w:rPr>
      </w:pPr>
    </w:p>
    <w:p w:rsidR="00A62C9D" w:rsidRDefault="00A62C9D" w:rsidP="009E7D55">
      <w:pPr>
        <w:keepNext/>
        <w:keepLines/>
        <w:spacing w:line="360" w:lineRule="auto"/>
        <w:jc w:val="center"/>
        <w:outlineLvl w:val="0"/>
        <w:rPr>
          <w:b/>
          <w:color w:val="FF0000"/>
          <w:sz w:val="32"/>
          <w:szCs w:val="32"/>
        </w:rPr>
      </w:pPr>
    </w:p>
    <w:p w:rsidR="00A62C9D" w:rsidRDefault="00A62C9D" w:rsidP="009E7D55">
      <w:pPr>
        <w:keepNext/>
        <w:keepLines/>
        <w:spacing w:line="360" w:lineRule="auto"/>
        <w:jc w:val="center"/>
        <w:outlineLvl w:val="0"/>
        <w:rPr>
          <w:b/>
          <w:color w:val="FF0000"/>
          <w:sz w:val="32"/>
          <w:szCs w:val="32"/>
        </w:rPr>
      </w:pPr>
    </w:p>
    <w:p w:rsidR="00A62C9D" w:rsidRDefault="00A62C9D" w:rsidP="009E7D55">
      <w:pPr>
        <w:keepNext/>
        <w:keepLines/>
        <w:spacing w:line="360" w:lineRule="auto"/>
        <w:jc w:val="center"/>
        <w:outlineLvl w:val="0"/>
        <w:rPr>
          <w:b/>
          <w:color w:val="FF0000"/>
          <w:sz w:val="32"/>
          <w:szCs w:val="32"/>
        </w:rPr>
      </w:pPr>
    </w:p>
    <w:p w:rsidR="00A62C9D" w:rsidRDefault="00A62C9D" w:rsidP="009E7D55">
      <w:pPr>
        <w:keepNext/>
        <w:keepLines/>
        <w:spacing w:line="360" w:lineRule="auto"/>
        <w:jc w:val="center"/>
        <w:outlineLvl w:val="0"/>
        <w:rPr>
          <w:b/>
          <w:color w:val="FF0000"/>
          <w:sz w:val="32"/>
          <w:szCs w:val="32"/>
        </w:rPr>
      </w:pPr>
    </w:p>
    <w:p w:rsidR="00A62C9D" w:rsidRDefault="00A62C9D" w:rsidP="009E7D55">
      <w:pPr>
        <w:keepNext/>
        <w:keepLines/>
        <w:spacing w:line="360" w:lineRule="auto"/>
        <w:jc w:val="center"/>
        <w:outlineLvl w:val="0"/>
        <w:rPr>
          <w:b/>
          <w:color w:val="FF0000"/>
          <w:sz w:val="32"/>
          <w:szCs w:val="32"/>
        </w:rPr>
      </w:pPr>
    </w:p>
    <w:p w:rsidR="00A62C9D" w:rsidRDefault="00A62C9D" w:rsidP="009E7D55">
      <w:pPr>
        <w:keepNext/>
        <w:keepLines/>
        <w:spacing w:line="360" w:lineRule="auto"/>
        <w:jc w:val="center"/>
        <w:outlineLvl w:val="0"/>
        <w:rPr>
          <w:b/>
          <w:color w:val="FF0000"/>
          <w:sz w:val="32"/>
          <w:szCs w:val="32"/>
        </w:rPr>
      </w:pPr>
    </w:p>
    <w:p w:rsidR="00A62C9D" w:rsidRPr="002B142E" w:rsidRDefault="00A62C9D" w:rsidP="009E7D55">
      <w:pPr>
        <w:keepNext/>
        <w:keepLines/>
        <w:spacing w:line="360" w:lineRule="auto"/>
        <w:jc w:val="center"/>
        <w:outlineLvl w:val="0"/>
        <w:rPr>
          <w:b/>
          <w:color w:val="FF0000"/>
          <w:sz w:val="32"/>
          <w:szCs w:val="32"/>
          <w:lang w:val="en-US"/>
        </w:rPr>
      </w:pPr>
    </w:p>
    <w:p w:rsidR="00AC5C24" w:rsidRPr="0069512F" w:rsidRDefault="00AC5C24" w:rsidP="009E7D55">
      <w:pPr>
        <w:keepNext/>
        <w:keepLines/>
        <w:spacing w:line="360" w:lineRule="auto"/>
        <w:jc w:val="center"/>
        <w:outlineLvl w:val="0"/>
        <w:rPr>
          <w:b/>
          <w:sz w:val="32"/>
          <w:szCs w:val="32"/>
        </w:rPr>
      </w:pPr>
    </w:p>
    <w:p w:rsidR="007A31F7" w:rsidRPr="0069512F" w:rsidRDefault="007A31F7" w:rsidP="009E7D55">
      <w:pPr>
        <w:keepNext/>
        <w:keepLines/>
        <w:spacing w:line="360" w:lineRule="auto"/>
        <w:jc w:val="center"/>
        <w:outlineLvl w:val="0"/>
        <w:rPr>
          <w:b/>
          <w:sz w:val="32"/>
          <w:szCs w:val="32"/>
        </w:rPr>
      </w:pPr>
    </w:p>
    <w:p w:rsidR="006C60AF" w:rsidRPr="00060685" w:rsidRDefault="006C60AF" w:rsidP="006C60AF">
      <w:pPr>
        <w:pStyle w:val="Standard"/>
        <w:jc w:val="center"/>
        <w:outlineLvl w:val="0"/>
        <w:rPr>
          <w:b/>
          <w:sz w:val="32"/>
          <w:szCs w:val="32"/>
          <w:lang w:val="ru-RU"/>
        </w:rPr>
      </w:pPr>
      <w:r>
        <w:rPr>
          <w:b/>
          <w:sz w:val="32"/>
          <w:szCs w:val="32"/>
        </w:rPr>
        <w:t>VIII</w:t>
      </w:r>
    </w:p>
    <w:p w:rsidR="006C60AF" w:rsidRPr="00060685" w:rsidRDefault="006C60AF" w:rsidP="006C60AF">
      <w:pPr>
        <w:pStyle w:val="Standard"/>
        <w:jc w:val="center"/>
        <w:rPr>
          <w:b/>
          <w:sz w:val="22"/>
          <w:szCs w:val="22"/>
          <w:lang w:val="ru-RU"/>
        </w:rPr>
      </w:pPr>
    </w:p>
    <w:p w:rsidR="006C60AF" w:rsidRPr="00060685" w:rsidRDefault="006C60AF" w:rsidP="006C60AF">
      <w:pPr>
        <w:pStyle w:val="Standard"/>
        <w:jc w:val="center"/>
        <w:rPr>
          <w:b/>
          <w:sz w:val="22"/>
          <w:szCs w:val="22"/>
          <w:lang w:val="ru-RU"/>
        </w:rPr>
      </w:pPr>
    </w:p>
    <w:p w:rsidR="006C60AF" w:rsidRDefault="006C60AF" w:rsidP="006C60AF">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6C60AF" w:rsidRDefault="006C60AF" w:rsidP="006C60AF">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Pr="00060685" w:rsidRDefault="006C60AF" w:rsidP="006C60AF">
      <w:pPr>
        <w:pStyle w:val="Standard"/>
        <w:spacing w:line="360" w:lineRule="auto"/>
        <w:jc w:val="center"/>
        <w:rPr>
          <w:b/>
          <w:lang w:val="ru-RU"/>
        </w:rPr>
      </w:pPr>
      <w:r w:rsidRPr="00060685">
        <w:rPr>
          <w:b/>
          <w:lang w:val="ru-RU"/>
        </w:rPr>
        <w:t>__________________________________________________________</w:t>
      </w:r>
    </w:p>
    <w:p w:rsidR="006C60AF" w:rsidRPr="00E54709" w:rsidRDefault="006C60AF" w:rsidP="006C60AF">
      <w:pPr>
        <w:pStyle w:val="Standard"/>
        <w:spacing w:line="360" w:lineRule="auto"/>
        <w:jc w:val="center"/>
        <w:rPr>
          <w:sz w:val="22"/>
          <w:szCs w:val="22"/>
          <w:lang w:val="ru-RU"/>
        </w:rPr>
      </w:pPr>
      <w:r w:rsidRPr="00E54709">
        <w:rPr>
          <w:sz w:val="22"/>
          <w:szCs w:val="22"/>
          <w:lang w:val="ru-RU"/>
        </w:rPr>
        <w:t>(пословно име или скраћени назив)</w:t>
      </w:r>
    </w:p>
    <w:p w:rsidR="006C60AF" w:rsidRPr="00E54709" w:rsidRDefault="006C60AF" w:rsidP="006C60AF">
      <w:pPr>
        <w:pStyle w:val="Standard"/>
        <w:spacing w:line="360" w:lineRule="auto"/>
        <w:rPr>
          <w:lang w:val="ru-RU"/>
        </w:rPr>
      </w:pPr>
    </w:p>
    <w:p w:rsidR="006C60AF" w:rsidRPr="00E54709" w:rsidRDefault="006C60AF" w:rsidP="006C60AF">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6C60AF" w:rsidRPr="00E54709" w:rsidRDefault="006C60AF" w:rsidP="006C60AF">
      <w:pPr>
        <w:pStyle w:val="Standard"/>
        <w:spacing w:line="360" w:lineRule="auto"/>
        <w:rPr>
          <w:lang w:val="ru-RU"/>
        </w:rPr>
      </w:pPr>
    </w:p>
    <w:p w:rsidR="006C60AF" w:rsidRPr="00E54709" w:rsidRDefault="006C60AF" w:rsidP="006C60AF">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C60AF" w:rsidTr="00BF5FBD">
        <w:trPr>
          <w:cantSplit/>
          <w:trHeight w:val="786"/>
          <w:jc w:val="right"/>
        </w:trPr>
        <w:tc>
          <w:tcPr>
            <w:tcW w:w="2519" w:type="dxa"/>
            <w:tcMar>
              <w:top w:w="0" w:type="dxa"/>
              <w:left w:w="108" w:type="dxa"/>
              <w:bottom w:w="0" w:type="dxa"/>
              <w:right w:w="108" w:type="dxa"/>
            </w:tcMar>
          </w:tcPr>
          <w:p w:rsidR="006C60AF" w:rsidRPr="00E54709" w:rsidRDefault="006C60AF" w:rsidP="00BF5FBD">
            <w:pPr>
              <w:pStyle w:val="Standard"/>
              <w:spacing w:line="276" w:lineRule="auto"/>
              <w:jc w:val="center"/>
              <w:rPr>
                <w:b/>
                <w:lang w:val="ru-RU"/>
              </w:rPr>
            </w:pP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r>
              <w:rPr>
                <w:b/>
              </w:rPr>
              <w:t>Потпис овлашћеног лица</w:t>
            </w: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rPr>
            </w:pPr>
            <w:r>
              <w:rPr>
                <w:b/>
              </w:rPr>
              <w:t>М.П.</w:t>
            </w: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6C60AF" w:rsidRDefault="006C60AF" w:rsidP="00BF5FBD">
            <w:pPr>
              <w:pStyle w:val="Standard"/>
              <w:spacing w:line="276" w:lineRule="auto"/>
              <w:jc w:val="center"/>
              <w:rPr>
                <w:b/>
                <w:szCs w:val="22"/>
              </w:rPr>
            </w:pPr>
          </w:p>
        </w:tc>
      </w:tr>
    </w:tbl>
    <w:p w:rsidR="006C60AF" w:rsidRDefault="006C60AF" w:rsidP="006C60AF">
      <w:pPr>
        <w:pStyle w:val="Standard"/>
        <w:spacing w:line="360" w:lineRule="auto"/>
      </w:pPr>
    </w:p>
    <w:p w:rsidR="009E7D55" w:rsidRDefault="009E7D55" w:rsidP="009E7D55">
      <w:pPr>
        <w:keepNext/>
        <w:keepLines/>
        <w:jc w:val="center"/>
        <w:rPr>
          <w:b/>
          <w:color w:val="000000"/>
          <w:sz w:val="22"/>
          <w:szCs w:val="22"/>
        </w:rPr>
      </w:pPr>
    </w:p>
    <w:p w:rsidR="00060685" w:rsidRPr="00060685" w:rsidRDefault="00060685" w:rsidP="009E7D55">
      <w:pPr>
        <w:keepNext/>
        <w:keepLines/>
        <w:jc w:val="center"/>
        <w:rPr>
          <w:b/>
          <w:color w:val="000000"/>
          <w:sz w:val="22"/>
          <w:szCs w:val="22"/>
        </w:rPr>
      </w:pPr>
    </w:p>
    <w:p w:rsidR="009E7D55" w:rsidRPr="00DD3A75" w:rsidRDefault="009E7D55" w:rsidP="009E7D55">
      <w:pPr>
        <w:keepNext/>
        <w:keepLines/>
        <w:jc w:val="center"/>
        <w:rPr>
          <w:b/>
          <w:color w:val="000000"/>
          <w:sz w:val="22"/>
          <w:szCs w:val="22"/>
          <w:lang w:val="sr-Latn-CS"/>
        </w:rPr>
      </w:pPr>
    </w:p>
    <w:p w:rsidR="009E7D55" w:rsidRPr="00DD3A75" w:rsidRDefault="009E7D55" w:rsidP="009E7D55">
      <w:pPr>
        <w:keepNext/>
        <w:keepLines/>
        <w:spacing w:line="360" w:lineRule="auto"/>
        <w:jc w:val="center"/>
        <w:outlineLvl w:val="0"/>
        <w:rPr>
          <w:b/>
          <w:color w:val="000000"/>
          <w:szCs w:val="24"/>
        </w:rPr>
      </w:pPr>
      <w:r w:rsidRPr="00DD3A75">
        <w:rPr>
          <w:b/>
          <w:color w:val="000000"/>
          <w:szCs w:val="24"/>
        </w:rPr>
        <w:t xml:space="preserve">ОБРАЗАЦ </w:t>
      </w:r>
    </w:p>
    <w:p w:rsidR="009E7D55" w:rsidRPr="00DD3A75" w:rsidRDefault="009E7D55" w:rsidP="009E7D55">
      <w:pPr>
        <w:keepNext/>
        <w:keepLines/>
        <w:spacing w:line="360" w:lineRule="auto"/>
        <w:jc w:val="center"/>
        <w:rPr>
          <w:b/>
          <w:color w:val="000000"/>
          <w:szCs w:val="24"/>
        </w:rPr>
      </w:pPr>
      <w:r w:rsidRPr="00DD3A75">
        <w:rPr>
          <w:b/>
          <w:color w:val="000000"/>
          <w:szCs w:val="24"/>
        </w:rPr>
        <w:t>ТРОШКОВА ПРИПРЕМЕ ПОНУДЕ</w:t>
      </w: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rPr>
          <w:szCs w:val="24"/>
        </w:rPr>
      </w:pPr>
      <w:r w:rsidRPr="00DD3A75">
        <w:rPr>
          <w:szCs w:val="24"/>
        </w:rPr>
        <w:tab/>
        <w:t>Понуђач може у оквиру понуде да достави укупан износ и структуру трошкова припремања понуде.</w:t>
      </w:r>
    </w:p>
    <w:p w:rsidR="009E7D55" w:rsidRPr="00DD3A75" w:rsidRDefault="009E7D55" w:rsidP="009E7D55">
      <w:pPr>
        <w:keepNext/>
        <w:keepLines/>
        <w:rPr>
          <w:szCs w:val="24"/>
        </w:rPr>
      </w:pPr>
      <w:r w:rsidRPr="00DD3A75">
        <w:rPr>
          <w:szCs w:val="24"/>
        </w:rPr>
        <w:tab/>
        <w:t>Трошкове припреме и подношења понуде сноси искључиво понуђач и не може тражити од Наручиоца накнаду трошкова.</w:t>
      </w:r>
    </w:p>
    <w:p w:rsidR="009E7D55" w:rsidRPr="00DD3A75" w:rsidRDefault="009E7D55" w:rsidP="009E7D55">
      <w:pPr>
        <w:keepNext/>
        <w:keepLines/>
        <w:rPr>
          <w:szCs w:val="24"/>
          <w:lang w:val="sr-Latn-CS"/>
        </w:rPr>
      </w:pPr>
      <w:r w:rsidRPr="00DD3A75">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9E7D55" w:rsidRPr="00DD3A75" w:rsidRDefault="009E7D55" w:rsidP="009E7D55">
      <w:pPr>
        <w:keepNext/>
        <w:keepLines/>
        <w:rPr>
          <w:b/>
          <w:szCs w:val="24"/>
          <w:lang w:val="sr-Latn-CS"/>
        </w:rPr>
      </w:pPr>
    </w:p>
    <w:p w:rsidR="009E7D55" w:rsidRPr="00DD3A75" w:rsidRDefault="009E7D55" w:rsidP="009E7D55">
      <w:pPr>
        <w:keepNext/>
        <w:keepLines/>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pPr>
    </w:p>
    <w:p w:rsidR="009E7D55" w:rsidRPr="00DD3A75" w:rsidRDefault="009E7D55" w:rsidP="009E7D55">
      <w:pPr>
        <w:keepNext/>
        <w:keepLines/>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9E7D55" w:rsidRPr="00DD3A75" w:rsidTr="002515A3">
        <w:trPr>
          <w:trHeight w:val="780"/>
          <w:jc w:val="center"/>
        </w:trPr>
        <w:tc>
          <w:tcPr>
            <w:tcW w:w="4779" w:type="dxa"/>
            <w:shd w:val="clear" w:color="auto" w:fill="auto"/>
            <w:vAlign w:val="center"/>
          </w:tcPr>
          <w:p w:rsidR="009E7D55" w:rsidRPr="00DD3A75" w:rsidRDefault="009E7D55" w:rsidP="009E7D55">
            <w:pPr>
              <w:keepNext/>
              <w:keepLines/>
              <w:jc w:val="right"/>
              <w:rPr>
                <w:b/>
                <w:color w:val="000000"/>
                <w:szCs w:val="22"/>
              </w:rPr>
            </w:pPr>
            <w:r w:rsidRPr="00DD3A75">
              <w:rPr>
                <w:b/>
                <w:color w:val="000000"/>
                <w:sz w:val="22"/>
                <w:szCs w:val="22"/>
              </w:rPr>
              <w:t>Укупан износ трошкова:</w:t>
            </w:r>
          </w:p>
        </w:tc>
        <w:tc>
          <w:tcPr>
            <w:tcW w:w="2527" w:type="dxa"/>
            <w:shd w:val="clear" w:color="auto" w:fill="E0E0E0"/>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rPr>
          <w:b/>
          <w:color w:val="000000"/>
          <w:sz w:val="22"/>
          <w:szCs w:val="22"/>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outlineLvl w:val="0"/>
        <w:rPr>
          <w:color w:val="000000"/>
          <w:sz w:val="20"/>
        </w:rPr>
      </w:pPr>
      <w:r w:rsidRPr="00DD3A75">
        <w:rPr>
          <w:b/>
          <w:color w:val="000000"/>
          <w:sz w:val="20"/>
        </w:rPr>
        <w:t xml:space="preserve">Напомена: </w:t>
      </w:r>
      <w:r w:rsidRPr="00DD3A75">
        <w:rPr>
          <w:b/>
          <w:color w:val="000000"/>
          <w:sz w:val="20"/>
        </w:rPr>
        <w:tab/>
      </w:r>
      <w:r w:rsidRPr="00DD3A75">
        <w:rPr>
          <w:color w:val="000000"/>
          <w:sz w:val="20"/>
        </w:rPr>
        <w:t xml:space="preserve">У случају потребе </w:t>
      </w:r>
      <w:r>
        <w:rPr>
          <w:color w:val="000000"/>
          <w:sz w:val="20"/>
        </w:rPr>
        <w:t>образац</w:t>
      </w:r>
      <w:r w:rsidRPr="00DD3A75">
        <w:rPr>
          <w:color w:val="000000"/>
          <w:sz w:val="20"/>
        </w:rPr>
        <w:t xml:space="preserve"> копирати</w:t>
      </w:r>
    </w:p>
    <w:p w:rsidR="009E7D55" w:rsidRPr="00DD3A75" w:rsidRDefault="009E7D55" w:rsidP="009E7D55">
      <w:pPr>
        <w:keepNext/>
        <w:keepLines/>
        <w:spacing w:line="360" w:lineRule="auto"/>
      </w:pPr>
      <w:r w:rsidRPr="00DD3A75">
        <w:rPr>
          <w:b/>
          <w:color w:val="FF0000"/>
          <w:sz w:val="22"/>
          <w:szCs w:val="22"/>
        </w:rPr>
        <w:t xml:space="preserve">                          </w:t>
      </w:r>
      <w:r w:rsidRPr="00DD3A75">
        <w:rPr>
          <w:b/>
          <w:sz w:val="22"/>
          <w:szCs w:val="22"/>
        </w:rPr>
        <w:t>Понуђач није у обавези да попуни овај образац</w:t>
      </w:r>
    </w:p>
    <w:p w:rsidR="009E7D55" w:rsidRPr="00DD3A75" w:rsidRDefault="009E7D55" w:rsidP="009E7D55">
      <w:pPr>
        <w:keepNext/>
        <w:keepLines/>
        <w:tabs>
          <w:tab w:val="clear" w:pos="1440"/>
          <w:tab w:val="left" w:pos="1080"/>
        </w:tabs>
        <w:rPr>
          <w:color w:val="000000"/>
        </w:rPr>
      </w:pPr>
    </w:p>
    <w:tbl>
      <w:tblPr>
        <w:tblW w:w="5838" w:type="dxa"/>
        <w:jc w:val="right"/>
        <w:tblLook w:val="01E0" w:firstRow="1" w:lastRow="1" w:firstColumn="1" w:lastColumn="1" w:noHBand="0" w:noVBand="0"/>
      </w:tblPr>
      <w:tblGrid>
        <w:gridCol w:w="2520"/>
        <w:gridCol w:w="3318"/>
      </w:tblGrid>
      <w:tr w:rsidR="009E7D55" w:rsidRPr="00DD3A75" w:rsidTr="002515A3">
        <w:trPr>
          <w:jc w:val="right"/>
        </w:trPr>
        <w:tc>
          <w:tcPr>
            <w:tcW w:w="2520" w:type="dxa"/>
            <w:shd w:val="clear" w:color="auto" w:fill="auto"/>
          </w:tcPr>
          <w:p w:rsidR="009E7D55" w:rsidRPr="00DD3A75" w:rsidRDefault="009E7D55" w:rsidP="009E7D55">
            <w:pPr>
              <w:keepNext/>
              <w:keepLines/>
              <w:jc w:val="center"/>
              <w:rPr>
                <w:b/>
                <w:color w:val="000000"/>
                <w:szCs w:val="22"/>
              </w:rPr>
            </w:pPr>
          </w:p>
        </w:tc>
        <w:tc>
          <w:tcPr>
            <w:tcW w:w="3318" w:type="dxa"/>
            <w:shd w:val="clear" w:color="auto" w:fill="auto"/>
          </w:tcPr>
          <w:p w:rsidR="009E7D55" w:rsidRPr="00DD3A75" w:rsidRDefault="009E7D55" w:rsidP="009E7D55">
            <w:pPr>
              <w:keepNext/>
              <w:keepLines/>
              <w:jc w:val="center"/>
              <w:rPr>
                <w:b/>
                <w:color w:val="000000"/>
                <w:szCs w:val="24"/>
              </w:rPr>
            </w:pPr>
            <w:r w:rsidRPr="00DD3A75">
              <w:rPr>
                <w:b/>
                <w:color w:val="000000"/>
                <w:szCs w:val="24"/>
              </w:rPr>
              <w:t>Потпис овлашћеног лица</w:t>
            </w:r>
          </w:p>
        </w:tc>
      </w:tr>
      <w:tr w:rsidR="009E7D55" w:rsidRPr="007B4FCB" w:rsidTr="002515A3">
        <w:trPr>
          <w:jc w:val="right"/>
        </w:trPr>
        <w:tc>
          <w:tcPr>
            <w:tcW w:w="2520" w:type="dxa"/>
            <w:shd w:val="clear" w:color="auto" w:fill="auto"/>
          </w:tcPr>
          <w:p w:rsidR="009E7D55" w:rsidRPr="002541D0" w:rsidRDefault="009E7D55" w:rsidP="009E7D55">
            <w:pPr>
              <w:keepNext/>
              <w:keepLines/>
              <w:jc w:val="center"/>
              <w:rPr>
                <w:b/>
                <w:color w:val="000000"/>
                <w:szCs w:val="24"/>
              </w:rPr>
            </w:pPr>
            <w:r w:rsidRPr="00DD3A75">
              <w:rPr>
                <w:b/>
                <w:color w:val="000000"/>
                <w:szCs w:val="24"/>
              </w:rPr>
              <w:t>М.П.</w:t>
            </w:r>
          </w:p>
        </w:tc>
        <w:tc>
          <w:tcPr>
            <w:tcW w:w="3318" w:type="dxa"/>
            <w:shd w:val="clear" w:color="auto" w:fill="auto"/>
          </w:tcPr>
          <w:p w:rsidR="009E7D55" w:rsidRPr="002541D0" w:rsidRDefault="009E7D55" w:rsidP="009E7D55">
            <w:pPr>
              <w:keepNext/>
              <w:keepLines/>
              <w:jc w:val="center"/>
              <w:rPr>
                <w:b/>
                <w:color w:val="000000"/>
                <w:szCs w:val="24"/>
              </w:rPr>
            </w:pPr>
          </w:p>
        </w:tc>
      </w:tr>
      <w:tr w:rsidR="009E7D55" w:rsidRPr="007B4FCB" w:rsidTr="002515A3">
        <w:trPr>
          <w:trHeight w:val="463"/>
          <w:jc w:val="right"/>
        </w:trPr>
        <w:tc>
          <w:tcPr>
            <w:tcW w:w="2520" w:type="dxa"/>
            <w:shd w:val="clear" w:color="auto" w:fill="auto"/>
          </w:tcPr>
          <w:p w:rsidR="009E7D55" w:rsidRPr="007B4FCB" w:rsidRDefault="009E7D55" w:rsidP="009E7D55">
            <w:pPr>
              <w:keepNext/>
              <w:keepLines/>
              <w:jc w:val="center"/>
              <w:rPr>
                <w:b/>
                <w:color w:val="000000"/>
                <w:szCs w:val="22"/>
              </w:rPr>
            </w:pPr>
          </w:p>
        </w:tc>
        <w:tc>
          <w:tcPr>
            <w:tcW w:w="3318" w:type="dxa"/>
            <w:tcBorders>
              <w:bottom w:val="single" w:sz="4" w:space="0" w:color="auto"/>
            </w:tcBorders>
            <w:shd w:val="clear" w:color="auto" w:fill="auto"/>
          </w:tcPr>
          <w:p w:rsidR="009E7D55" w:rsidRPr="007B4FCB" w:rsidRDefault="009E7D55" w:rsidP="009E7D55">
            <w:pPr>
              <w:keepNext/>
              <w:keepLines/>
              <w:jc w:val="center"/>
              <w:rPr>
                <w:b/>
                <w:color w:val="000000"/>
                <w:szCs w:val="22"/>
              </w:rPr>
            </w:pPr>
          </w:p>
        </w:tc>
      </w:tr>
    </w:tbl>
    <w:p w:rsidR="009E7D55" w:rsidRDefault="009E7D55" w:rsidP="009E7D55">
      <w:pPr>
        <w:keepNext/>
        <w:keepLines/>
        <w:jc w:val="center"/>
        <w:rPr>
          <w:b/>
          <w:color w:val="000000"/>
          <w:sz w:val="22"/>
          <w:szCs w:val="22"/>
        </w:rPr>
      </w:pPr>
    </w:p>
    <w:sectPr w:rsidR="009E7D55" w:rsidSect="00AC5C24">
      <w:headerReference w:type="default" r:id="rId15"/>
      <w:footerReference w:type="default" r:id="rId16"/>
      <w:pgSz w:w="12240" w:h="15840"/>
      <w:pgMar w:top="-1000" w:right="1440" w:bottom="360" w:left="1440" w:header="720" w:footer="720" w:gutter="0"/>
      <w:pgBorders w:offsetFrom="page">
        <w:top w:val="dotted" w:sz="4" w:space="24" w:color="auto"/>
        <w:left w:val="dotted" w:sz="4" w:space="24" w:color="auto"/>
        <w:bottom w:val="dotted" w:sz="4" w:space="24" w:color="auto"/>
        <w:right w:val="dotted"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7E0A" w:rsidRDefault="003D7E0A" w:rsidP="00F30A5C">
      <w:r>
        <w:separator/>
      </w:r>
    </w:p>
  </w:endnote>
  <w:endnote w:type="continuationSeparator" w:id="0">
    <w:p w:rsidR="003D7E0A" w:rsidRDefault="003D7E0A" w:rsidP="00F3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Roman">
    <w:altName w:val="Times New Roman"/>
    <w:charset w:val="00"/>
    <w:family w:val="auto"/>
    <w:pitch w:val="variable"/>
    <w:sig w:usb0="00000083" w:usb1="00000000" w:usb2="00000000" w:usb3="00000000" w:csb0="00000009" w:csb1="00000000"/>
  </w:font>
  <w:font w:name="Mangal">
    <w:altName w:val="Courier New"/>
    <w:panose1 w:val="00000400000000000000"/>
    <w:charset w:val="00"/>
    <w:family w:val="roman"/>
    <w:pitch w:val="variable"/>
    <w:sig w:usb0="00000003" w:usb1="00000000" w:usb2="00000000" w:usb3="00000000" w:csb0="00000001" w:csb1="00000000"/>
  </w:font>
  <w:font w:name="YU L Times">
    <w:altName w:val="Times New Roman"/>
    <w:charset w:val="00"/>
    <w:family w:val="roman"/>
    <w:pitch w:val="variable"/>
    <w:sig w:usb0="00000083" w:usb1="00000000" w:usb2="00000000" w:usb3="00000000" w:csb0="00000009"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
    <w:altName w:val="Times New Roman"/>
    <w:panose1 w:val="00000000000000000000"/>
    <w:charset w:val="80"/>
    <w:family w:val="auto"/>
    <w:notTrueType/>
    <w:pitch w:val="default"/>
    <w:sig w:usb0="00000001" w:usb1="08070000" w:usb2="00000010" w:usb3="00000000" w:csb0="00020000" w:csb1="00000000"/>
  </w:font>
  <w:font w:name="Franklin Gothic Medium">
    <w:panose1 w:val="020B0603020102020204"/>
    <w:charset w:val="00"/>
    <w:family w:val="swiss"/>
    <w:pitch w:val="variable"/>
    <w:sig w:usb0="00000287" w:usb1="00000000" w:usb2="00000000" w:usb3="00000000" w:csb0="0000009F" w:csb1="00000000"/>
  </w:font>
  <w:font w:name="TimesNewRomanPSMT">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7E0A" w:rsidRPr="00D15F02" w:rsidRDefault="003D7E0A" w:rsidP="00F30A5C">
    <w:pPr>
      <w:pStyle w:val="Footer"/>
      <w:tabs>
        <w:tab w:val="clear" w:pos="8640"/>
        <w:tab w:val="right" w:pos="8400"/>
      </w:tabs>
      <w:ind w:right="360"/>
      <w:jc w:val="left"/>
      <w:rPr>
        <w:b/>
        <w:sz w:val="20"/>
      </w:rPr>
    </w:pPr>
    <w:r w:rsidRPr="00D15F02">
      <w:rPr>
        <w:b/>
        <w:sz w:val="20"/>
      </w:rPr>
      <w:t>Управа царина</w:t>
    </w:r>
    <w:r w:rsidRPr="00D15F02">
      <w:rPr>
        <w:b/>
        <w:sz w:val="20"/>
        <w:lang w:val="ru-RU"/>
      </w:rPr>
      <w:tab/>
      <w:t xml:space="preserve">                                                                                                       </w:t>
    </w:r>
    <w:r w:rsidRPr="00D15F02">
      <w:rPr>
        <w:b/>
        <w:sz w:val="20"/>
        <w:lang w:val="sr-Latn-CS"/>
      </w:rPr>
      <w:t xml:space="preserve"> </w:t>
    </w:r>
    <w:r w:rsidRPr="00D15F02">
      <w:rPr>
        <w:b/>
        <w:sz w:val="20"/>
        <w:lang w:val="ru-RU"/>
      </w:rPr>
      <w:t xml:space="preserve"> </w:t>
    </w:r>
  </w:p>
  <w:p w:rsidR="003D7E0A" w:rsidRPr="00D15F02" w:rsidRDefault="003D7E0A" w:rsidP="00F30A5C">
    <w:pPr>
      <w:pStyle w:val="Footer"/>
      <w:jc w:val="left"/>
      <w:rPr>
        <w:b/>
        <w:sz w:val="20"/>
      </w:rPr>
    </w:pPr>
    <w:r w:rsidRPr="00D15F02">
      <w:rPr>
        <w:b/>
        <w:sz w:val="20"/>
      </w:rPr>
      <w:t xml:space="preserve">Н. Београд, Булевар Зорана Ђинђића 155а, ЈНМВ </w:t>
    </w:r>
    <w:r>
      <w:rPr>
        <w:b/>
        <w:sz w:val="20"/>
        <w:lang w:val="en-US"/>
      </w:rPr>
      <w:t>48</w:t>
    </w:r>
    <w:r w:rsidRPr="00D15F02">
      <w:rPr>
        <w:b/>
        <w:sz w:val="20"/>
      </w:rPr>
      <w:t>/</w:t>
    </w:r>
    <w:r>
      <w:rPr>
        <w:b/>
        <w:sz w:val="20"/>
        <w:lang w:val="ru-RU"/>
      </w:rPr>
      <w:t>2020</w:t>
    </w:r>
    <w:r w:rsidRPr="00D15F02">
      <w:rPr>
        <w:b/>
        <w:sz w:val="20"/>
        <w:lang w:val="ru-RU"/>
      </w:rPr>
      <w:t xml:space="preserve"> </w:t>
    </w:r>
    <w:r w:rsidRPr="00D15F02">
      <w:rPr>
        <w:b/>
        <w:sz w:val="20"/>
      </w:rPr>
      <w:t xml:space="preserve">                                                 </w:t>
    </w:r>
  </w:p>
  <w:p w:rsidR="003D7E0A" w:rsidRPr="00F30A5C" w:rsidRDefault="003D7E0A" w:rsidP="00F30A5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7E0A" w:rsidRDefault="003D7E0A" w:rsidP="00F30A5C">
      <w:r>
        <w:separator/>
      </w:r>
    </w:p>
  </w:footnote>
  <w:footnote w:type="continuationSeparator" w:id="0">
    <w:p w:rsidR="003D7E0A" w:rsidRDefault="003D7E0A" w:rsidP="00F30A5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56829"/>
      <w:docPartObj>
        <w:docPartGallery w:val="Page Numbers (Top of Page)"/>
        <w:docPartUnique/>
      </w:docPartObj>
    </w:sdtPr>
    <w:sdtContent>
      <w:p w:rsidR="003D7E0A" w:rsidRPr="00C81C2F" w:rsidRDefault="003D7E0A" w:rsidP="009F368C">
        <w:pPr>
          <w:pStyle w:val="Header"/>
          <w:jc w:val="center"/>
          <w:rPr>
            <w:b/>
            <w:bCs/>
            <w:szCs w:val="24"/>
          </w:rPr>
        </w:pPr>
        <w:r>
          <w:t xml:space="preserve">Страна </w:t>
        </w:r>
        <w:r>
          <w:rPr>
            <w:b/>
            <w:bCs/>
            <w:szCs w:val="24"/>
          </w:rPr>
          <w:fldChar w:fldCharType="begin"/>
        </w:r>
        <w:r>
          <w:rPr>
            <w:b/>
            <w:bCs/>
          </w:rPr>
          <w:instrText xml:space="preserve"> PAGE </w:instrText>
        </w:r>
        <w:r>
          <w:rPr>
            <w:b/>
            <w:bCs/>
            <w:szCs w:val="24"/>
          </w:rPr>
          <w:fldChar w:fldCharType="separate"/>
        </w:r>
        <w:r w:rsidR="00161ECA">
          <w:rPr>
            <w:b/>
            <w:bCs/>
            <w:noProof/>
          </w:rPr>
          <w:t>62</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161ECA">
          <w:rPr>
            <w:b/>
            <w:bCs/>
            <w:noProof/>
          </w:rPr>
          <w:t>62</w:t>
        </w:r>
        <w:r>
          <w:rPr>
            <w:b/>
            <w:bCs/>
            <w:szCs w:val="24"/>
          </w:rPr>
          <w:fldChar w:fldCharType="end"/>
        </w:r>
        <w:r>
          <w:rPr>
            <w:b/>
            <w:bCs/>
            <w:szCs w:val="24"/>
            <w:lang w:val="en-US"/>
          </w:rPr>
          <w:t xml:space="preserve"> </w:t>
        </w:r>
      </w:p>
      <w:p w:rsidR="003D7E0A" w:rsidRDefault="003D7E0A">
        <w:pPr>
          <w:pStyle w:val="Header"/>
          <w:rPr>
            <w:b/>
            <w:bCs/>
            <w:szCs w:val="24"/>
          </w:rPr>
        </w:pPr>
      </w:p>
      <w:p w:rsidR="003D7E0A" w:rsidRDefault="003D7E0A">
        <w:pPr>
          <w:pStyle w:val="Header"/>
          <w:rPr>
            <w:b/>
            <w:bCs/>
            <w:szCs w:val="24"/>
          </w:rPr>
        </w:pPr>
      </w:p>
      <w:p w:rsidR="003D7E0A" w:rsidRDefault="003D7E0A">
        <w:pPr>
          <w:pStyle w:val="Header"/>
          <w:rPr>
            <w:b/>
            <w:bCs/>
            <w:szCs w:val="24"/>
          </w:rPr>
        </w:pPr>
      </w:p>
      <w:p w:rsidR="003D7E0A" w:rsidRDefault="003D7E0A">
        <w:pPr>
          <w:pStyle w:val="Header"/>
          <w:rPr>
            <w:b/>
            <w:bCs/>
            <w:szCs w:val="24"/>
          </w:rPr>
        </w:pPr>
      </w:p>
      <w:p w:rsidR="003D7E0A" w:rsidRDefault="003D7E0A">
        <w:pPr>
          <w:pStyle w:val="Header"/>
          <w:rPr>
            <w:b/>
            <w:bCs/>
            <w:szCs w:val="24"/>
          </w:rPr>
        </w:pPr>
      </w:p>
      <w:p w:rsidR="003D7E0A" w:rsidRDefault="003D7E0A">
        <w:pPr>
          <w:pStyle w:val="Header"/>
        </w:pPr>
      </w:p>
    </w:sdtContent>
  </w:sdt>
  <w:p w:rsidR="003D7E0A" w:rsidRDefault="003D7E0A">
    <w:pPr>
      <w:pStyle w:val="Header"/>
    </w:pPr>
  </w:p>
  <w:p w:rsidR="003D7E0A" w:rsidRDefault="003D7E0A">
    <w:pPr>
      <w:pStyle w:val="Header"/>
    </w:pPr>
  </w:p>
  <w:p w:rsidR="003D7E0A" w:rsidRDefault="003D7E0A"/>
  <w:p w:rsidR="003D7E0A" w:rsidRDefault="003D7E0A" w:rsidP="00AC5C24">
    <w:pPr>
      <w:tabs>
        <w:tab w:val="clear" w:pos="1440"/>
        <w:tab w:val="left" w:pos="2129"/>
      </w:tabs>
    </w:pPr>
    <w:r>
      <w:tab/>
    </w:r>
  </w:p>
  <w:p w:rsidR="003D7E0A" w:rsidRDefault="003D7E0A" w:rsidP="00DF07E4">
    <w:pPr>
      <w:pStyle w:val="Header"/>
    </w:pPr>
  </w:p>
  <w:p w:rsidR="003D7E0A" w:rsidRDefault="003D7E0A"/>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3E538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4D10447"/>
    <w:multiLevelType w:val="multilevel"/>
    <w:tmpl w:val="CFEC1E82"/>
    <w:name w:val="WW8Num13"/>
    <w:lvl w:ilvl="0">
      <w:start w:val="1"/>
      <w:numFmt w:val="decimal"/>
      <w:pStyle w:val="ListBullet"/>
      <w:lvlText w:val="%1."/>
      <w:lvlJc w:val="left"/>
      <w:pPr>
        <w:tabs>
          <w:tab w:val="num" w:pos="1800"/>
        </w:tabs>
        <w:ind w:left="1800" w:hanging="360"/>
      </w:pPr>
      <w:rPr>
        <w:rFonts w:hint="default"/>
      </w:rPr>
    </w:lvl>
    <w:lvl w:ilvl="1">
      <w:start w:val="3"/>
      <w:numFmt w:val="decimal"/>
      <w:isLgl/>
      <w:lvlText w:val="%1.%2."/>
      <w:lvlJc w:val="left"/>
      <w:pPr>
        <w:ind w:left="1800" w:hanging="360"/>
      </w:pPr>
      <w:rPr>
        <w:rFonts w:eastAsia="Times New Roman" w:hint="default"/>
      </w:rPr>
    </w:lvl>
    <w:lvl w:ilvl="2">
      <w:start w:val="1"/>
      <w:numFmt w:val="decimal"/>
      <w:isLgl/>
      <w:lvlText w:val="%1.%2.%3."/>
      <w:lvlJc w:val="left"/>
      <w:pPr>
        <w:ind w:left="2160" w:hanging="720"/>
      </w:pPr>
      <w:rPr>
        <w:rFonts w:eastAsia="Times New Roman" w:hint="default"/>
      </w:rPr>
    </w:lvl>
    <w:lvl w:ilvl="3">
      <w:start w:val="1"/>
      <w:numFmt w:val="decimal"/>
      <w:isLgl/>
      <w:lvlText w:val="%1.%2.%3.%4."/>
      <w:lvlJc w:val="left"/>
      <w:pPr>
        <w:ind w:left="2160" w:hanging="720"/>
      </w:pPr>
      <w:rPr>
        <w:rFonts w:eastAsia="Times New Roman" w:hint="default"/>
      </w:rPr>
    </w:lvl>
    <w:lvl w:ilvl="4">
      <w:start w:val="1"/>
      <w:numFmt w:val="decimal"/>
      <w:isLgl/>
      <w:lvlText w:val="%1.%2.%3.%4.%5."/>
      <w:lvlJc w:val="left"/>
      <w:pPr>
        <w:ind w:left="2520" w:hanging="1080"/>
      </w:pPr>
      <w:rPr>
        <w:rFonts w:eastAsia="Times New Roman" w:hint="default"/>
      </w:rPr>
    </w:lvl>
    <w:lvl w:ilvl="5">
      <w:start w:val="1"/>
      <w:numFmt w:val="decimal"/>
      <w:isLgl/>
      <w:lvlText w:val="%1.%2.%3.%4.%5.%6."/>
      <w:lvlJc w:val="left"/>
      <w:pPr>
        <w:ind w:left="2520" w:hanging="1080"/>
      </w:pPr>
      <w:rPr>
        <w:rFonts w:eastAsia="Times New Roman" w:hint="default"/>
      </w:rPr>
    </w:lvl>
    <w:lvl w:ilvl="6">
      <w:start w:val="1"/>
      <w:numFmt w:val="decimal"/>
      <w:isLgl/>
      <w:lvlText w:val="%1.%2.%3.%4.%5.%6.%7."/>
      <w:lvlJc w:val="left"/>
      <w:pPr>
        <w:ind w:left="2880" w:hanging="1440"/>
      </w:pPr>
      <w:rPr>
        <w:rFonts w:eastAsia="Times New Roman" w:hint="default"/>
      </w:rPr>
    </w:lvl>
    <w:lvl w:ilvl="7">
      <w:start w:val="1"/>
      <w:numFmt w:val="decimal"/>
      <w:isLgl/>
      <w:lvlText w:val="%1.%2.%3.%4.%5.%6.%7.%8."/>
      <w:lvlJc w:val="left"/>
      <w:pPr>
        <w:ind w:left="2880" w:hanging="1440"/>
      </w:pPr>
      <w:rPr>
        <w:rFonts w:eastAsia="Times New Roman" w:hint="default"/>
      </w:rPr>
    </w:lvl>
    <w:lvl w:ilvl="8">
      <w:start w:val="1"/>
      <w:numFmt w:val="decimal"/>
      <w:isLgl/>
      <w:lvlText w:val="%1.%2.%3.%4.%5.%6.%7.%8.%9."/>
      <w:lvlJc w:val="left"/>
      <w:pPr>
        <w:ind w:left="3240" w:hanging="1800"/>
      </w:pPr>
      <w:rPr>
        <w:rFonts w:eastAsia="Times New Roman" w:hint="default"/>
      </w:rPr>
    </w:lvl>
  </w:abstractNum>
  <w:abstractNum w:abstractNumId="4" w15:restartNumberingAfterBreak="0">
    <w:nsid w:val="10CF1A57"/>
    <w:multiLevelType w:val="hybridMultilevel"/>
    <w:tmpl w:val="9F3408C4"/>
    <w:lvl w:ilvl="0" w:tplc="04090001">
      <w:start w:val="148"/>
      <w:numFmt w:val="bullet"/>
      <w:lvlText w:val=""/>
      <w:lvlJc w:val="left"/>
      <w:pPr>
        <w:ind w:left="720" w:hanging="360"/>
      </w:pPr>
      <w:rPr>
        <w:rFonts w:ascii="Symbol" w:eastAsia="Times New Roman" w:hAnsi="Symbol"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606F97"/>
    <w:multiLevelType w:val="hybridMultilevel"/>
    <w:tmpl w:val="9EE2B322"/>
    <w:lvl w:ilvl="0" w:tplc="564882B4">
      <w:start w:val="1"/>
      <w:numFmt w:val="decimal"/>
      <w:lvlText w:val="%1."/>
      <w:lvlJc w:val="center"/>
      <w:pPr>
        <w:tabs>
          <w:tab w:val="num" w:pos="284"/>
        </w:tabs>
        <w:ind w:left="284" w:firstLine="4"/>
      </w:pPr>
      <w:rPr>
        <w:rFonts w:hint="default"/>
      </w:rPr>
    </w:lvl>
    <w:lvl w:ilvl="1" w:tplc="A7AACF68">
      <w:start w:val="1"/>
      <w:numFmt w:val="lowerLetter"/>
      <w:lvlText w:val="%2."/>
      <w:lvlJc w:val="left"/>
      <w:pPr>
        <w:tabs>
          <w:tab w:val="num" w:pos="1440"/>
        </w:tabs>
        <w:ind w:left="1440" w:hanging="360"/>
      </w:pPr>
    </w:lvl>
    <w:lvl w:ilvl="2" w:tplc="43907B26" w:tentative="1">
      <w:start w:val="1"/>
      <w:numFmt w:val="lowerRoman"/>
      <w:lvlText w:val="%3."/>
      <w:lvlJc w:val="right"/>
      <w:pPr>
        <w:tabs>
          <w:tab w:val="num" w:pos="2160"/>
        </w:tabs>
        <w:ind w:left="2160" w:hanging="180"/>
      </w:pPr>
    </w:lvl>
    <w:lvl w:ilvl="3" w:tplc="BCD4A548" w:tentative="1">
      <w:start w:val="1"/>
      <w:numFmt w:val="decimal"/>
      <w:lvlText w:val="%4."/>
      <w:lvlJc w:val="left"/>
      <w:pPr>
        <w:tabs>
          <w:tab w:val="num" w:pos="2880"/>
        </w:tabs>
        <w:ind w:left="2880" w:hanging="360"/>
      </w:pPr>
    </w:lvl>
    <w:lvl w:ilvl="4" w:tplc="5BC2949A" w:tentative="1">
      <w:start w:val="1"/>
      <w:numFmt w:val="lowerLetter"/>
      <w:lvlText w:val="%5."/>
      <w:lvlJc w:val="left"/>
      <w:pPr>
        <w:tabs>
          <w:tab w:val="num" w:pos="3600"/>
        </w:tabs>
        <w:ind w:left="3600" w:hanging="360"/>
      </w:pPr>
    </w:lvl>
    <w:lvl w:ilvl="5" w:tplc="62328588" w:tentative="1">
      <w:start w:val="1"/>
      <w:numFmt w:val="lowerRoman"/>
      <w:lvlText w:val="%6."/>
      <w:lvlJc w:val="right"/>
      <w:pPr>
        <w:tabs>
          <w:tab w:val="num" w:pos="4320"/>
        </w:tabs>
        <w:ind w:left="4320" w:hanging="180"/>
      </w:pPr>
    </w:lvl>
    <w:lvl w:ilvl="6" w:tplc="38FC8090" w:tentative="1">
      <w:start w:val="1"/>
      <w:numFmt w:val="decimal"/>
      <w:lvlText w:val="%7."/>
      <w:lvlJc w:val="left"/>
      <w:pPr>
        <w:tabs>
          <w:tab w:val="num" w:pos="5040"/>
        </w:tabs>
        <w:ind w:left="5040" w:hanging="360"/>
      </w:pPr>
    </w:lvl>
    <w:lvl w:ilvl="7" w:tplc="A6D4A3CC" w:tentative="1">
      <w:start w:val="1"/>
      <w:numFmt w:val="lowerLetter"/>
      <w:lvlText w:val="%8."/>
      <w:lvlJc w:val="left"/>
      <w:pPr>
        <w:tabs>
          <w:tab w:val="num" w:pos="5760"/>
        </w:tabs>
        <w:ind w:left="5760" w:hanging="360"/>
      </w:pPr>
    </w:lvl>
    <w:lvl w:ilvl="8" w:tplc="31062B9C" w:tentative="1">
      <w:start w:val="1"/>
      <w:numFmt w:val="lowerRoman"/>
      <w:lvlText w:val="%9."/>
      <w:lvlJc w:val="right"/>
      <w:pPr>
        <w:tabs>
          <w:tab w:val="num" w:pos="6480"/>
        </w:tabs>
        <w:ind w:left="6480" w:hanging="180"/>
      </w:pPr>
    </w:lvl>
  </w:abstractNum>
  <w:abstractNum w:abstractNumId="6" w15:restartNumberingAfterBreak="0">
    <w:nsid w:val="142349B9"/>
    <w:multiLevelType w:val="multilevel"/>
    <w:tmpl w:val="98C8DAB0"/>
    <w:lvl w:ilvl="0">
      <w:start w:val="1"/>
      <w:numFmt w:val="decimal"/>
      <w:lvlText w:val="%1."/>
      <w:lvlJc w:val="left"/>
      <w:pPr>
        <w:ind w:left="1800" w:hanging="360"/>
      </w:pPr>
      <w:rPr>
        <w:rFonts w:hint="default"/>
        <w:b/>
      </w:rPr>
    </w:lvl>
    <w:lvl w:ilvl="1">
      <w:start w:val="7"/>
      <w:numFmt w:val="decimal"/>
      <w:isLgl/>
      <w:lvlText w:val="%1.%2."/>
      <w:lvlJc w:val="left"/>
      <w:pPr>
        <w:ind w:left="1875" w:hanging="435"/>
      </w:pPr>
      <w:rPr>
        <w:rFonts w:eastAsia="Arial Unicode MS" w:hint="default"/>
        <w:b/>
        <w:color w:val="000000"/>
      </w:rPr>
    </w:lvl>
    <w:lvl w:ilvl="2">
      <w:start w:val="1"/>
      <w:numFmt w:val="decimal"/>
      <w:isLgl/>
      <w:lvlText w:val="%1.%2.%3."/>
      <w:lvlJc w:val="left"/>
      <w:pPr>
        <w:ind w:left="2160" w:hanging="720"/>
      </w:pPr>
      <w:rPr>
        <w:rFonts w:eastAsia="Arial Unicode MS" w:hint="default"/>
        <w:b/>
        <w:color w:val="000000"/>
      </w:rPr>
    </w:lvl>
    <w:lvl w:ilvl="3">
      <w:start w:val="1"/>
      <w:numFmt w:val="decimal"/>
      <w:isLgl/>
      <w:lvlText w:val="%1.%2.%3.%4."/>
      <w:lvlJc w:val="left"/>
      <w:pPr>
        <w:ind w:left="2160" w:hanging="720"/>
      </w:pPr>
      <w:rPr>
        <w:rFonts w:eastAsia="Arial Unicode MS" w:hint="default"/>
        <w:b/>
        <w:color w:val="000000"/>
      </w:rPr>
    </w:lvl>
    <w:lvl w:ilvl="4">
      <w:start w:val="1"/>
      <w:numFmt w:val="decimal"/>
      <w:isLgl/>
      <w:lvlText w:val="%1.%2.%3.%4.%5."/>
      <w:lvlJc w:val="left"/>
      <w:pPr>
        <w:ind w:left="2520" w:hanging="1080"/>
      </w:pPr>
      <w:rPr>
        <w:rFonts w:eastAsia="Arial Unicode MS" w:hint="default"/>
        <w:b/>
        <w:color w:val="000000"/>
      </w:rPr>
    </w:lvl>
    <w:lvl w:ilvl="5">
      <w:start w:val="1"/>
      <w:numFmt w:val="decimal"/>
      <w:isLgl/>
      <w:lvlText w:val="%1.%2.%3.%4.%5.%6."/>
      <w:lvlJc w:val="left"/>
      <w:pPr>
        <w:ind w:left="2520" w:hanging="1080"/>
      </w:pPr>
      <w:rPr>
        <w:rFonts w:eastAsia="Arial Unicode MS" w:hint="default"/>
        <w:b/>
        <w:color w:val="000000"/>
      </w:rPr>
    </w:lvl>
    <w:lvl w:ilvl="6">
      <w:start w:val="1"/>
      <w:numFmt w:val="decimal"/>
      <w:isLgl/>
      <w:lvlText w:val="%1.%2.%3.%4.%5.%6.%7."/>
      <w:lvlJc w:val="left"/>
      <w:pPr>
        <w:ind w:left="2880" w:hanging="1440"/>
      </w:pPr>
      <w:rPr>
        <w:rFonts w:eastAsia="Arial Unicode MS" w:hint="default"/>
        <w:b/>
        <w:color w:val="000000"/>
      </w:rPr>
    </w:lvl>
    <w:lvl w:ilvl="7">
      <w:start w:val="1"/>
      <w:numFmt w:val="decimal"/>
      <w:isLgl/>
      <w:lvlText w:val="%1.%2.%3.%4.%5.%6.%7.%8."/>
      <w:lvlJc w:val="left"/>
      <w:pPr>
        <w:ind w:left="2880" w:hanging="1440"/>
      </w:pPr>
      <w:rPr>
        <w:rFonts w:eastAsia="Arial Unicode MS" w:hint="default"/>
        <w:b/>
        <w:color w:val="000000"/>
      </w:rPr>
    </w:lvl>
    <w:lvl w:ilvl="8">
      <w:start w:val="1"/>
      <w:numFmt w:val="decimal"/>
      <w:isLgl/>
      <w:lvlText w:val="%1.%2.%3.%4.%5.%6.%7.%8.%9."/>
      <w:lvlJc w:val="left"/>
      <w:pPr>
        <w:ind w:left="3240" w:hanging="1800"/>
      </w:pPr>
      <w:rPr>
        <w:rFonts w:eastAsia="Arial Unicode MS" w:hint="default"/>
        <w:b/>
        <w:color w:val="000000"/>
      </w:rPr>
    </w:lvl>
  </w:abstractNum>
  <w:abstractNum w:abstractNumId="7" w15:restartNumberingAfterBreak="0">
    <w:nsid w:val="160C0678"/>
    <w:multiLevelType w:val="multilevel"/>
    <w:tmpl w:val="114CF432"/>
    <w:lvl w:ilvl="0">
      <w:start w:val="2"/>
      <w:numFmt w:val="decimal"/>
      <w:lvlText w:val="%1."/>
      <w:lvlJc w:val="left"/>
      <w:pPr>
        <w:ind w:left="1800" w:hanging="360"/>
      </w:pPr>
      <w:rPr>
        <w:rFonts w:hint="default"/>
        <w:b/>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8" w15:restartNumberingAfterBreak="0">
    <w:nsid w:val="165B6793"/>
    <w:multiLevelType w:val="hybridMultilevel"/>
    <w:tmpl w:val="50D69C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6C5FD0"/>
    <w:multiLevelType w:val="multilevel"/>
    <w:tmpl w:val="9968D570"/>
    <w:lvl w:ilvl="0">
      <w:start w:val="1"/>
      <w:numFmt w:val="decimal"/>
      <w:lvlText w:val="%1."/>
      <w:lvlJc w:val="left"/>
      <w:pPr>
        <w:ind w:left="1710" w:hanging="360"/>
      </w:pPr>
    </w:lvl>
    <w:lvl w:ilvl="1">
      <w:start w:val="1"/>
      <w:numFmt w:val="decimal"/>
      <w:isLgl/>
      <w:lvlText w:val="%1.%2"/>
      <w:lvlJc w:val="left"/>
      <w:pPr>
        <w:ind w:left="1740" w:hanging="360"/>
      </w:p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10" w15:restartNumberingAfterBreak="0">
    <w:nsid w:val="20366F93"/>
    <w:multiLevelType w:val="hybridMultilevel"/>
    <w:tmpl w:val="8A987728"/>
    <w:lvl w:ilvl="0" w:tplc="96582CB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23343E2A"/>
    <w:multiLevelType w:val="hybridMultilevel"/>
    <w:tmpl w:val="19F8B074"/>
    <w:lvl w:ilvl="0" w:tplc="AC608322">
      <w:start w:val="8"/>
      <w:numFmt w:val="bullet"/>
      <w:lvlText w:val="-"/>
      <w:lvlJc w:val="left"/>
      <w:pPr>
        <w:ind w:left="720" w:hanging="360"/>
      </w:pPr>
      <w:rPr>
        <w:rFonts w:ascii="Franklin Gothic Book" w:eastAsia="Times New Roman" w:hAnsi="Franklin Gothic Book"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75A6F9B"/>
    <w:multiLevelType w:val="hybridMultilevel"/>
    <w:tmpl w:val="8A987728"/>
    <w:lvl w:ilvl="0" w:tplc="96582CB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289E001B"/>
    <w:multiLevelType w:val="multilevel"/>
    <w:tmpl w:val="0C22DFEA"/>
    <w:lvl w:ilvl="0">
      <w:start w:val="1"/>
      <w:numFmt w:val="decimal"/>
      <w:lvlText w:val="%1."/>
      <w:lvlJc w:val="left"/>
      <w:pPr>
        <w:tabs>
          <w:tab w:val="num" w:pos="1800"/>
        </w:tabs>
        <w:ind w:left="1800" w:hanging="360"/>
      </w:pPr>
      <w:rPr>
        <w:b/>
      </w:rPr>
    </w:lvl>
    <w:lvl w:ilvl="1">
      <w:start w:val="1"/>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14" w15:restartNumberingAfterBreak="0">
    <w:nsid w:val="29DB75F0"/>
    <w:multiLevelType w:val="multilevel"/>
    <w:tmpl w:val="164EFEC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9124EB"/>
    <w:multiLevelType w:val="hybridMultilevel"/>
    <w:tmpl w:val="C1208152"/>
    <w:lvl w:ilvl="0" w:tplc="CA746A6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32011027"/>
    <w:multiLevelType w:val="hybridMultilevel"/>
    <w:tmpl w:val="E3AE3C1C"/>
    <w:lvl w:ilvl="0" w:tplc="48E017FA">
      <w:start w:val="4"/>
      <w:numFmt w:val="decimal"/>
      <w:lvlText w:val="%1."/>
      <w:lvlJc w:val="left"/>
      <w:pPr>
        <w:ind w:left="1800" w:hanging="360"/>
      </w:pPr>
      <w:rPr>
        <w:rFonts w:hint="default"/>
        <w:lang w:val="en-U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328B3E4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0" w15:restartNumberingAfterBreak="0">
    <w:nsid w:val="355247DC"/>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358F7BA3"/>
    <w:multiLevelType w:val="multilevel"/>
    <w:tmpl w:val="7AA2167E"/>
    <w:lvl w:ilvl="0">
      <w:start w:val="1"/>
      <w:numFmt w:val="decimal"/>
      <w:lvlText w:val="%1."/>
      <w:lvlJc w:val="left"/>
      <w:pPr>
        <w:ind w:left="1800" w:hanging="360"/>
      </w:pPr>
      <w:rPr>
        <w:rFonts w:ascii="Times New Roman" w:hAnsi="Times New Roman" w:cs="Times New Roman" w:hint="default"/>
      </w:rPr>
    </w:lvl>
    <w:lvl w:ilvl="1">
      <w:start w:val="2"/>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22" w15:restartNumberingAfterBreak="0">
    <w:nsid w:val="36093A58"/>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3C2E716A"/>
    <w:multiLevelType w:val="hybridMultilevel"/>
    <w:tmpl w:val="8170243C"/>
    <w:lvl w:ilvl="0" w:tplc="937EE8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D274277"/>
    <w:multiLevelType w:val="hybridMultilevel"/>
    <w:tmpl w:val="E9B6AA92"/>
    <w:lvl w:ilvl="0" w:tplc="1884CA68">
      <w:start w:val="3"/>
      <w:numFmt w:val="decimal"/>
      <w:lvlText w:val="-"/>
      <w:lvlJc w:val="left"/>
      <w:pPr>
        <w:tabs>
          <w:tab w:val="num" w:pos="630"/>
        </w:tabs>
        <w:ind w:left="630" w:hanging="360"/>
      </w:pPr>
      <w:rPr>
        <w:rFonts w:hint="default"/>
        <w:b/>
        <w:i/>
      </w:rPr>
    </w:lvl>
    <w:lvl w:ilvl="1" w:tplc="04090003" w:tentative="1">
      <w:start w:val="1"/>
      <w:numFmt w:val="bullet"/>
      <w:lvlText w:val="o"/>
      <w:lvlJc w:val="left"/>
      <w:pPr>
        <w:tabs>
          <w:tab w:val="num" w:pos="1350"/>
        </w:tabs>
        <w:ind w:left="1350" w:hanging="360"/>
      </w:pPr>
      <w:rPr>
        <w:rFonts w:ascii="Courier New" w:hAnsi="Courier New" w:cs="Courier New" w:hint="default"/>
      </w:rPr>
    </w:lvl>
    <w:lvl w:ilvl="2" w:tplc="04090005" w:tentative="1">
      <w:start w:val="1"/>
      <w:numFmt w:val="bullet"/>
      <w:lvlText w:val=""/>
      <w:lvlJc w:val="left"/>
      <w:pPr>
        <w:tabs>
          <w:tab w:val="num" w:pos="2070"/>
        </w:tabs>
        <w:ind w:left="2070" w:hanging="360"/>
      </w:pPr>
      <w:rPr>
        <w:rFonts w:ascii="Wingdings" w:hAnsi="Wingdings" w:hint="default"/>
      </w:rPr>
    </w:lvl>
    <w:lvl w:ilvl="3" w:tplc="04090001" w:tentative="1">
      <w:start w:val="1"/>
      <w:numFmt w:val="bullet"/>
      <w:lvlText w:val=""/>
      <w:lvlJc w:val="left"/>
      <w:pPr>
        <w:tabs>
          <w:tab w:val="num" w:pos="2790"/>
        </w:tabs>
        <w:ind w:left="2790" w:hanging="360"/>
      </w:pPr>
      <w:rPr>
        <w:rFonts w:ascii="Symbol" w:hAnsi="Symbol" w:hint="default"/>
      </w:rPr>
    </w:lvl>
    <w:lvl w:ilvl="4" w:tplc="04090003" w:tentative="1">
      <w:start w:val="1"/>
      <w:numFmt w:val="bullet"/>
      <w:lvlText w:val="o"/>
      <w:lvlJc w:val="left"/>
      <w:pPr>
        <w:tabs>
          <w:tab w:val="num" w:pos="3510"/>
        </w:tabs>
        <w:ind w:left="3510" w:hanging="360"/>
      </w:pPr>
      <w:rPr>
        <w:rFonts w:ascii="Courier New" w:hAnsi="Courier New" w:cs="Courier New" w:hint="default"/>
      </w:rPr>
    </w:lvl>
    <w:lvl w:ilvl="5" w:tplc="04090005" w:tentative="1">
      <w:start w:val="1"/>
      <w:numFmt w:val="bullet"/>
      <w:lvlText w:val=""/>
      <w:lvlJc w:val="left"/>
      <w:pPr>
        <w:tabs>
          <w:tab w:val="num" w:pos="4230"/>
        </w:tabs>
        <w:ind w:left="4230" w:hanging="360"/>
      </w:pPr>
      <w:rPr>
        <w:rFonts w:ascii="Wingdings" w:hAnsi="Wingdings" w:hint="default"/>
      </w:rPr>
    </w:lvl>
    <w:lvl w:ilvl="6" w:tplc="04090001" w:tentative="1">
      <w:start w:val="1"/>
      <w:numFmt w:val="bullet"/>
      <w:lvlText w:val=""/>
      <w:lvlJc w:val="left"/>
      <w:pPr>
        <w:tabs>
          <w:tab w:val="num" w:pos="4950"/>
        </w:tabs>
        <w:ind w:left="4950" w:hanging="360"/>
      </w:pPr>
      <w:rPr>
        <w:rFonts w:ascii="Symbol" w:hAnsi="Symbol" w:hint="default"/>
      </w:rPr>
    </w:lvl>
    <w:lvl w:ilvl="7" w:tplc="04090003" w:tentative="1">
      <w:start w:val="1"/>
      <w:numFmt w:val="bullet"/>
      <w:lvlText w:val="o"/>
      <w:lvlJc w:val="left"/>
      <w:pPr>
        <w:tabs>
          <w:tab w:val="num" w:pos="5670"/>
        </w:tabs>
        <w:ind w:left="5670" w:hanging="360"/>
      </w:pPr>
      <w:rPr>
        <w:rFonts w:ascii="Courier New" w:hAnsi="Courier New" w:cs="Courier New" w:hint="default"/>
      </w:rPr>
    </w:lvl>
    <w:lvl w:ilvl="8" w:tplc="04090005" w:tentative="1">
      <w:start w:val="1"/>
      <w:numFmt w:val="bullet"/>
      <w:lvlText w:val=""/>
      <w:lvlJc w:val="left"/>
      <w:pPr>
        <w:tabs>
          <w:tab w:val="num" w:pos="6390"/>
        </w:tabs>
        <w:ind w:left="6390" w:hanging="360"/>
      </w:pPr>
      <w:rPr>
        <w:rFonts w:ascii="Wingdings" w:hAnsi="Wingdings" w:hint="default"/>
      </w:rPr>
    </w:lvl>
  </w:abstractNum>
  <w:abstractNum w:abstractNumId="25" w15:restartNumberingAfterBreak="0">
    <w:nsid w:val="3F27085D"/>
    <w:multiLevelType w:val="hybridMultilevel"/>
    <w:tmpl w:val="9BBC15CE"/>
    <w:lvl w:ilvl="0" w:tplc="C85ABB9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17439A5"/>
    <w:multiLevelType w:val="hybridMultilevel"/>
    <w:tmpl w:val="C71E4BAC"/>
    <w:lvl w:ilvl="0" w:tplc="A574E514">
      <w:start w:val="2"/>
      <w:numFmt w:val="bullet"/>
      <w:lvlText w:val="-"/>
      <w:lvlJc w:val="left"/>
      <w:pPr>
        <w:ind w:left="438" w:hanging="360"/>
      </w:pPr>
      <w:rPr>
        <w:rFonts w:ascii="Times New Roman" w:eastAsia="Times New Roman" w:hAnsi="Times New Roman" w:cs="Times New Roman" w:hint="default"/>
      </w:rPr>
    </w:lvl>
    <w:lvl w:ilvl="1" w:tplc="04090003" w:tentative="1">
      <w:start w:val="1"/>
      <w:numFmt w:val="bullet"/>
      <w:lvlText w:val="o"/>
      <w:lvlJc w:val="left"/>
      <w:pPr>
        <w:ind w:left="1158" w:hanging="360"/>
      </w:pPr>
      <w:rPr>
        <w:rFonts w:ascii="Courier New" w:hAnsi="Courier New" w:cs="Courier New" w:hint="default"/>
      </w:rPr>
    </w:lvl>
    <w:lvl w:ilvl="2" w:tplc="04090005" w:tentative="1">
      <w:start w:val="1"/>
      <w:numFmt w:val="bullet"/>
      <w:lvlText w:val=""/>
      <w:lvlJc w:val="left"/>
      <w:pPr>
        <w:ind w:left="1878" w:hanging="360"/>
      </w:pPr>
      <w:rPr>
        <w:rFonts w:ascii="Wingdings" w:hAnsi="Wingdings" w:hint="default"/>
      </w:rPr>
    </w:lvl>
    <w:lvl w:ilvl="3" w:tplc="04090001" w:tentative="1">
      <w:start w:val="1"/>
      <w:numFmt w:val="bullet"/>
      <w:lvlText w:val=""/>
      <w:lvlJc w:val="left"/>
      <w:pPr>
        <w:ind w:left="2598" w:hanging="360"/>
      </w:pPr>
      <w:rPr>
        <w:rFonts w:ascii="Symbol" w:hAnsi="Symbol" w:hint="default"/>
      </w:rPr>
    </w:lvl>
    <w:lvl w:ilvl="4" w:tplc="04090003" w:tentative="1">
      <w:start w:val="1"/>
      <w:numFmt w:val="bullet"/>
      <w:lvlText w:val="o"/>
      <w:lvlJc w:val="left"/>
      <w:pPr>
        <w:ind w:left="3318" w:hanging="360"/>
      </w:pPr>
      <w:rPr>
        <w:rFonts w:ascii="Courier New" w:hAnsi="Courier New" w:cs="Courier New" w:hint="default"/>
      </w:rPr>
    </w:lvl>
    <w:lvl w:ilvl="5" w:tplc="04090005" w:tentative="1">
      <w:start w:val="1"/>
      <w:numFmt w:val="bullet"/>
      <w:lvlText w:val=""/>
      <w:lvlJc w:val="left"/>
      <w:pPr>
        <w:ind w:left="4038" w:hanging="360"/>
      </w:pPr>
      <w:rPr>
        <w:rFonts w:ascii="Wingdings" w:hAnsi="Wingdings" w:hint="default"/>
      </w:rPr>
    </w:lvl>
    <w:lvl w:ilvl="6" w:tplc="04090001" w:tentative="1">
      <w:start w:val="1"/>
      <w:numFmt w:val="bullet"/>
      <w:lvlText w:val=""/>
      <w:lvlJc w:val="left"/>
      <w:pPr>
        <w:ind w:left="4758" w:hanging="360"/>
      </w:pPr>
      <w:rPr>
        <w:rFonts w:ascii="Symbol" w:hAnsi="Symbol" w:hint="default"/>
      </w:rPr>
    </w:lvl>
    <w:lvl w:ilvl="7" w:tplc="04090003" w:tentative="1">
      <w:start w:val="1"/>
      <w:numFmt w:val="bullet"/>
      <w:lvlText w:val="o"/>
      <w:lvlJc w:val="left"/>
      <w:pPr>
        <w:ind w:left="5478" w:hanging="360"/>
      </w:pPr>
      <w:rPr>
        <w:rFonts w:ascii="Courier New" w:hAnsi="Courier New" w:cs="Courier New" w:hint="default"/>
      </w:rPr>
    </w:lvl>
    <w:lvl w:ilvl="8" w:tplc="04090005" w:tentative="1">
      <w:start w:val="1"/>
      <w:numFmt w:val="bullet"/>
      <w:lvlText w:val=""/>
      <w:lvlJc w:val="left"/>
      <w:pPr>
        <w:ind w:left="6198" w:hanging="360"/>
      </w:pPr>
      <w:rPr>
        <w:rFonts w:ascii="Wingdings" w:hAnsi="Wingdings" w:hint="default"/>
      </w:rPr>
    </w:lvl>
  </w:abstractNum>
  <w:abstractNum w:abstractNumId="27" w15:restartNumberingAfterBreak="0">
    <w:nsid w:val="41940C1F"/>
    <w:multiLevelType w:val="hybridMultilevel"/>
    <w:tmpl w:val="A878B4A4"/>
    <w:lvl w:ilvl="0" w:tplc="17904850">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4C2F7704"/>
    <w:multiLevelType w:val="hybridMultilevel"/>
    <w:tmpl w:val="68B4412C"/>
    <w:lvl w:ilvl="0" w:tplc="AB068CA6">
      <w:start w:val="148"/>
      <w:numFmt w:val="bullet"/>
      <w:lvlText w:val="-"/>
      <w:lvlJc w:val="left"/>
      <w:pPr>
        <w:ind w:left="540" w:hanging="360"/>
      </w:pPr>
      <w:rPr>
        <w:rFonts w:ascii="Times New Roman" w:eastAsia="Times New Roman" w:hAnsi="Times New Roman" w:cs="Times New Roman"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9" w15:restartNumberingAfterBreak="0">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15:restartNumberingAfterBreak="0">
    <w:nsid w:val="563A4891"/>
    <w:multiLevelType w:val="hybridMultilevel"/>
    <w:tmpl w:val="638C6244"/>
    <w:lvl w:ilvl="0" w:tplc="5300793C">
      <w:start w:val="1"/>
      <w:numFmt w:val="decimal"/>
      <w:lvlText w:val="Партија   %1"/>
      <w:lvlJc w:val="left"/>
      <w:pPr>
        <w:tabs>
          <w:tab w:val="num" w:pos="1560"/>
        </w:tabs>
        <w:ind w:left="1560" w:firstLine="0"/>
      </w:pPr>
      <w:rPr>
        <w:rFonts w:hint="default"/>
        <w:b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31" w15:restartNumberingAfterBreak="0">
    <w:nsid w:val="57CD1DA5"/>
    <w:multiLevelType w:val="hybridMultilevel"/>
    <w:tmpl w:val="9ACE3A62"/>
    <w:lvl w:ilvl="0" w:tplc="4D9A8FDC">
      <w:start w:val="1"/>
      <w:numFmt w:val="decimal"/>
      <w:lvlText w:val="Партија   %1"/>
      <w:lvlJc w:val="left"/>
      <w:pPr>
        <w:tabs>
          <w:tab w:val="num" w:pos="1701"/>
        </w:tabs>
        <w:ind w:left="1701" w:firstLine="0"/>
      </w:pPr>
      <w:rPr>
        <w:rFonts w:hint="default"/>
        <w:b w:val="0"/>
        <w:color w:val="auto"/>
      </w:rPr>
    </w:lvl>
    <w:lvl w:ilvl="1" w:tplc="04090019" w:tentative="1">
      <w:start w:val="1"/>
      <w:numFmt w:val="lowerLetter"/>
      <w:lvlText w:val="%2."/>
      <w:lvlJc w:val="left"/>
      <w:pPr>
        <w:tabs>
          <w:tab w:val="num" w:pos="1581"/>
        </w:tabs>
        <w:ind w:left="1581" w:hanging="360"/>
      </w:pPr>
    </w:lvl>
    <w:lvl w:ilvl="2" w:tplc="0409001B" w:tentative="1">
      <w:start w:val="1"/>
      <w:numFmt w:val="lowerRoman"/>
      <w:lvlText w:val="%3."/>
      <w:lvlJc w:val="right"/>
      <w:pPr>
        <w:tabs>
          <w:tab w:val="num" w:pos="2301"/>
        </w:tabs>
        <w:ind w:left="2301" w:hanging="180"/>
      </w:pPr>
    </w:lvl>
    <w:lvl w:ilvl="3" w:tplc="0409000F" w:tentative="1">
      <w:start w:val="1"/>
      <w:numFmt w:val="decimal"/>
      <w:lvlText w:val="%4."/>
      <w:lvlJc w:val="left"/>
      <w:pPr>
        <w:tabs>
          <w:tab w:val="num" w:pos="3021"/>
        </w:tabs>
        <w:ind w:left="3021" w:hanging="360"/>
      </w:pPr>
    </w:lvl>
    <w:lvl w:ilvl="4" w:tplc="04090019" w:tentative="1">
      <w:start w:val="1"/>
      <w:numFmt w:val="lowerLetter"/>
      <w:lvlText w:val="%5."/>
      <w:lvlJc w:val="left"/>
      <w:pPr>
        <w:tabs>
          <w:tab w:val="num" w:pos="3741"/>
        </w:tabs>
        <w:ind w:left="3741" w:hanging="360"/>
      </w:pPr>
    </w:lvl>
    <w:lvl w:ilvl="5" w:tplc="0409001B" w:tentative="1">
      <w:start w:val="1"/>
      <w:numFmt w:val="lowerRoman"/>
      <w:lvlText w:val="%6."/>
      <w:lvlJc w:val="right"/>
      <w:pPr>
        <w:tabs>
          <w:tab w:val="num" w:pos="4461"/>
        </w:tabs>
        <w:ind w:left="4461" w:hanging="180"/>
      </w:pPr>
    </w:lvl>
    <w:lvl w:ilvl="6" w:tplc="0409000F" w:tentative="1">
      <w:start w:val="1"/>
      <w:numFmt w:val="decimal"/>
      <w:lvlText w:val="%7."/>
      <w:lvlJc w:val="left"/>
      <w:pPr>
        <w:tabs>
          <w:tab w:val="num" w:pos="5181"/>
        </w:tabs>
        <w:ind w:left="5181" w:hanging="360"/>
      </w:pPr>
    </w:lvl>
    <w:lvl w:ilvl="7" w:tplc="04090019" w:tentative="1">
      <w:start w:val="1"/>
      <w:numFmt w:val="lowerLetter"/>
      <w:lvlText w:val="%8."/>
      <w:lvlJc w:val="left"/>
      <w:pPr>
        <w:tabs>
          <w:tab w:val="num" w:pos="5901"/>
        </w:tabs>
        <w:ind w:left="5901" w:hanging="360"/>
      </w:pPr>
    </w:lvl>
    <w:lvl w:ilvl="8" w:tplc="0409001B" w:tentative="1">
      <w:start w:val="1"/>
      <w:numFmt w:val="lowerRoman"/>
      <w:lvlText w:val="%9."/>
      <w:lvlJc w:val="right"/>
      <w:pPr>
        <w:tabs>
          <w:tab w:val="num" w:pos="6621"/>
        </w:tabs>
        <w:ind w:left="6621" w:hanging="180"/>
      </w:pPr>
    </w:lvl>
  </w:abstractNum>
  <w:abstractNum w:abstractNumId="32" w15:restartNumberingAfterBreak="0">
    <w:nsid w:val="5B627864"/>
    <w:multiLevelType w:val="hybridMultilevel"/>
    <w:tmpl w:val="3274FF66"/>
    <w:lvl w:ilvl="0" w:tplc="83A8699C">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34"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F7C42D0"/>
    <w:multiLevelType w:val="hybridMultilevel"/>
    <w:tmpl w:val="9BDCE4E8"/>
    <w:lvl w:ilvl="0" w:tplc="63948E38">
      <w:start w:val="6"/>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7" w15:restartNumberingAfterBreak="0">
    <w:nsid w:val="75866CA8"/>
    <w:multiLevelType w:val="hybridMultilevel"/>
    <w:tmpl w:val="7B748E32"/>
    <w:lvl w:ilvl="0" w:tplc="7C7030BE">
      <w:start w:val="1"/>
      <w:numFmt w:val="decimal"/>
      <w:lvlText w:val="%1)"/>
      <w:lvlJc w:val="left"/>
      <w:pPr>
        <w:ind w:left="1800" w:hanging="360"/>
      </w:pPr>
      <w:rPr>
        <w:rFonts w:ascii="Times New Roman" w:hAnsi="Times New Roman" w:cs="Times New Roman" w:hint="default"/>
        <w:b w:val="0"/>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8" w15:restartNumberingAfterBreak="0">
    <w:nsid w:val="7E2D5E6A"/>
    <w:multiLevelType w:val="hybridMultilevel"/>
    <w:tmpl w:val="26F855C0"/>
    <w:lvl w:ilvl="0" w:tplc="81C60730">
      <w:start w:val="148"/>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4"/>
  </w:num>
  <w:num w:numId="8">
    <w:abstractNumId w:val="30"/>
  </w:num>
  <w:num w:numId="9">
    <w:abstractNumId w:val="7"/>
  </w:num>
  <w:num w:numId="10">
    <w:abstractNumId w:val="24"/>
  </w:num>
  <w:num w:numId="11">
    <w:abstractNumId w:val="1"/>
  </w:num>
  <w:num w:numId="12">
    <w:abstractNumId w:val="17"/>
  </w:num>
  <w:num w:numId="13">
    <w:abstractNumId w:val="18"/>
  </w:num>
  <w:num w:numId="14">
    <w:abstractNumId w:val="31"/>
  </w:num>
  <w:num w:numId="15">
    <w:abstractNumId w:val="5"/>
  </w:num>
  <w:num w:numId="16">
    <w:abstractNumId w:val="29"/>
  </w:num>
  <w:num w:numId="17">
    <w:abstractNumId w:val="14"/>
  </w:num>
  <w:num w:numId="18">
    <w:abstractNumId w:val="35"/>
  </w:num>
  <w:num w:numId="19">
    <w:abstractNumId w:val="19"/>
  </w:num>
  <w:num w:numId="20">
    <w:abstractNumId w:val="32"/>
  </w:num>
  <w:num w:numId="21">
    <w:abstractNumId w:val="20"/>
  </w:num>
  <w:num w:numId="22">
    <w:abstractNumId w:val="16"/>
  </w:num>
  <w:num w:numId="23">
    <w:abstractNumId w:val="39"/>
  </w:num>
  <w:num w:numId="24">
    <w:abstractNumId w:val="2"/>
  </w:num>
  <w:num w:numId="25">
    <w:abstractNumId w:val="12"/>
  </w:num>
  <w:num w:numId="26">
    <w:abstractNumId w:val="23"/>
  </w:num>
  <w:num w:numId="27">
    <w:abstractNumId w:val="26"/>
  </w:num>
  <w:num w:numId="28">
    <w:abstractNumId w:val="10"/>
  </w:num>
  <w:num w:numId="29">
    <w:abstractNumId w:val="38"/>
  </w:num>
  <w:num w:numId="30">
    <w:abstractNumId w:val="4"/>
  </w:num>
  <w:num w:numId="31">
    <w:abstractNumId w:val="8"/>
  </w:num>
  <w:num w:numId="32">
    <w:abstractNumId w:val="28"/>
  </w:num>
  <w:num w:numId="33">
    <w:abstractNumId w:val="27"/>
  </w:num>
  <w:num w:numId="34">
    <w:abstractNumId w:val="3"/>
  </w:num>
  <w:num w:numId="35">
    <w:abstractNumId w:val="15"/>
  </w:num>
  <w:num w:numId="36">
    <w:abstractNumId w:val="25"/>
  </w:num>
  <w:num w:numId="37">
    <w:abstractNumId w:val="11"/>
  </w:num>
  <w:num w:numId="38">
    <w:abstractNumId w:val="33"/>
  </w:num>
  <w:num w:numId="39">
    <w:abstractNumId w:val="22"/>
  </w:num>
  <w:num w:numId="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1BFC"/>
    <w:rsid w:val="00003312"/>
    <w:rsid w:val="00015C9D"/>
    <w:rsid w:val="0002349E"/>
    <w:rsid w:val="0002558A"/>
    <w:rsid w:val="000341FF"/>
    <w:rsid w:val="0003768D"/>
    <w:rsid w:val="000441F6"/>
    <w:rsid w:val="00060685"/>
    <w:rsid w:val="000631D5"/>
    <w:rsid w:val="00071651"/>
    <w:rsid w:val="00076F6F"/>
    <w:rsid w:val="00082348"/>
    <w:rsid w:val="0009020F"/>
    <w:rsid w:val="00093D75"/>
    <w:rsid w:val="000955D1"/>
    <w:rsid w:val="00095C0F"/>
    <w:rsid w:val="00096968"/>
    <w:rsid w:val="000A0BDD"/>
    <w:rsid w:val="000C0A10"/>
    <w:rsid w:val="000C0B5E"/>
    <w:rsid w:val="000C2991"/>
    <w:rsid w:val="000C4665"/>
    <w:rsid w:val="000C6614"/>
    <w:rsid w:val="000D2CD4"/>
    <w:rsid w:val="000E04D3"/>
    <w:rsid w:val="000F1616"/>
    <w:rsid w:val="000F1B72"/>
    <w:rsid w:val="000F65EF"/>
    <w:rsid w:val="000F7439"/>
    <w:rsid w:val="00104C3C"/>
    <w:rsid w:val="00122449"/>
    <w:rsid w:val="0012762A"/>
    <w:rsid w:val="001356B4"/>
    <w:rsid w:val="0015168E"/>
    <w:rsid w:val="00152728"/>
    <w:rsid w:val="00154E82"/>
    <w:rsid w:val="00161ECA"/>
    <w:rsid w:val="00166D01"/>
    <w:rsid w:val="00172134"/>
    <w:rsid w:val="00180459"/>
    <w:rsid w:val="00181BE1"/>
    <w:rsid w:val="00184A41"/>
    <w:rsid w:val="001A088F"/>
    <w:rsid w:val="001B2FA9"/>
    <w:rsid w:val="001B6C93"/>
    <w:rsid w:val="001C2904"/>
    <w:rsid w:val="001D210D"/>
    <w:rsid w:val="001D7AE3"/>
    <w:rsid w:val="001E0CFC"/>
    <w:rsid w:val="001E1214"/>
    <w:rsid w:val="001E7262"/>
    <w:rsid w:val="0020412A"/>
    <w:rsid w:val="00211875"/>
    <w:rsid w:val="00221123"/>
    <w:rsid w:val="00236F14"/>
    <w:rsid w:val="00240528"/>
    <w:rsid w:val="00241E79"/>
    <w:rsid w:val="0024222F"/>
    <w:rsid w:val="00243619"/>
    <w:rsid w:val="00246FD2"/>
    <w:rsid w:val="00247887"/>
    <w:rsid w:val="00250C97"/>
    <w:rsid w:val="002515A3"/>
    <w:rsid w:val="002526DA"/>
    <w:rsid w:val="00252C6E"/>
    <w:rsid w:val="00253DF8"/>
    <w:rsid w:val="00253EDA"/>
    <w:rsid w:val="00256340"/>
    <w:rsid w:val="0025758A"/>
    <w:rsid w:val="00263975"/>
    <w:rsid w:val="002778D1"/>
    <w:rsid w:val="00280953"/>
    <w:rsid w:val="00282841"/>
    <w:rsid w:val="002838E1"/>
    <w:rsid w:val="00292866"/>
    <w:rsid w:val="00293782"/>
    <w:rsid w:val="00295FA2"/>
    <w:rsid w:val="002A194D"/>
    <w:rsid w:val="002A6633"/>
    <w:rsid w:val="002B031D"/>
    <w:rsid w:val="002B142E"/>
    <w:rsid w:val="002B48C0"/>
    <w:rsid w:val="002B4CA2"/>
    <w:rsid w:val="002C1532"/>
    <w:rsid w:val="002C3405"/>
    <w:rsid w:val="002C4E75"/>
    <w:rsid w:val="002C592F"/>
    <w:rsid w:val="002D0E79"/>
    <w:rsid w:val="002F267E"/>
    <w:rsid w:val="002F35E2"/>
    <w:rsid w:val="002F3C15"/>
    <w:rsid w:val="002F5F41"/>
    <w:rsid w:val="0031170A"/>
    <w:rsid w:val="003135D1"/>
    <w:rsid w:val="00315C0D"/>
    <w:rsid w:val="003208DC"/>
    <w:rsid w:val="00324001"/>
    <w:rsid w:val="00344C5B"/>
    <w:rsid w:val="00347749"/>
    <w:rsid w:val="00350423"/>
    <w:rsid w:val="003509E9"/>
    <w:rsid w:val="00350FA0"/>
    <w:rsid w:val="0035425E"/>
    <w:rsid w:val="00361B9A"/>
    <w:rsid w:val="00363F71"/>
    <w:rsid w:val="00364347"/>
    <w:rsid w:val="0037036C"/>
    <w:rsid w:val="00371466"/>
    <w:rsid w:val="0037543D"/>
    <w:rsid w:val="003909AA"/>
    <w:rsid w:val="00393265"/>
    <w:rsid w:val="003969DF"/>
    <w:rsid w:val="003A76C9"/>
    <w:rsid w:val="003B4D5F"/>
    <w:rsid w:val="003C0EE4"/>
    <w:rsid w:val="003C14B8"/>
    <w:rsid w:val="003C5542"/>
    <w:rsid w:val="003C5D9E"/>
    <w:rsid w:val="003D6236"/>
    <w:rsid w:val="003D7E0A"/>
    <w:rsid w:val="003E3443"/>
    <w:rsid w:val="003E7577"/>
    <w:rsid w:val="003F5764"/>
    <w:rsid w:val="003F781B"/>
    <w:rsid w:val="00401C6B"/>
    <w:rsid w:val="004140DE"/>
    <w:rsid w:val="00414F7F"/>
    <w:rsid w:val="004206E9"/>
    <w:rsid w:val="00430CBF"/>
    <w:rsid w:val="00444E8F"/>
    <w:rsid w:val="00447F59"/>
    <w:rsid w:val="00455827"/>
    <w:rsid w:val="00457793"/>
    <w:rsid w:val="00461851"/>
    <w:rsid w:val="00462800"/>
    <w:rsid w:val="00481231"/>
    <w:rsid w:val="00482325"/>
    <w:rsid w:val="0048652F"/>
    <w:rsid w:val="00494F10"/>
    <w:rsid w:val="00496154"/>
    <w:rsid w:val="004A1666"/>
    <w:rsid w:val="004A2B96"/>
    <w:rsid w:val="004A4B21"/>
    <w:rsid w:val="004A5AC4"/>
    <w:rsid w:val="004A7E2A"/>
    <w:rsid w:val="004B1C33"/>
    <w:rsid w:val="004B6A91"/>
    <w:rsid w:val="004C0894"/>
    <w:rsid w:val="004C4BE4"/>
    <w:rsid w:val="004C6376"/>
    <w:rsid w:val="004D4FE4"/>
    <w:rsid w:val="004E2017"/>
    <w:rsid w:val="004E3BEC"/>
    <w:rsid w:val="004E7FE0"/>
    <w:rsid w:val="004F5A3A"/>
    <w:rsid w:val="00506322"/>
    <w:rsid w:val="005065F2"/>
    <w:rsid w:val="0050776B"/>
    <w:rsid w:val="00515804"/>
    <w:rsid w:val="0053617A"/>
    <w:rsid w:val="005363A1"/>
    <w:rsid w:val="00541CBD"/>
    <w:rsid w:val="005715CA"/>
    <w:rsid w:val="0057397C"/>
    <w:rsid w:val="00577393"/>
    <w:rsid w:val="00592825"/>
    <w:rsid w:val="00592AA4"/>
    <w:rsid w:val="005A6101"/>
    <w:rsid w:val="005B50BA"/>
    <w:rsid w:val="005B6546"/>
    <w:rsid w:val="005D1998"/>
    <w:rsid w:val="005D468F"/>
    <w:rsid w:val="005F0E46"/>
    <w:rsid w:val="005F1DC7"/>
    <w:rsid w:val="005F5C26"/>
    <w:rsid w:val="0060146C"/>
    <w:rsid w:val="006039FD"/>
    <w:rsid w:val="00606F30"/>
    <w:rsid w:val="0061332F"/>
    <w:rsid w:val="00625200"/>
    <w:rsid w:val="00627548"/>
    <w:rsid w:val="00627A2F"/>
    <w:rsid w:val="006348B9"/>
    <w:rsid w:val="00636E52"/>
    <w:rsid w:val="0063727A"/>
    <w:rsid w:val="00650686"/>
    <w:rsid w:val="006507FF"/>
    <w:rsid w:val="00655D63"/>
    <w:rsid w:val="00662243"/>
    <w:rsid w:val="00664897"/>
    <w:rsid w:val="00666F14"/>
    <w:rsid w:val="006772C4"/>
    <w:rsid w:val="00680716"/>
    <w:rsid w:val="00681895"/>
    <w:rsid w:val="00690D07"/>
    <w:rsid w:val="0069275A"/>
    <w:rsid w:val="00694581"/>
    <w:rsid w:val="0069512F"/>
    <w:rsid w:val="00695797"/>
    <w:rsid w:val="006975EE"/>
    <w:rsid w:val="006A1199"/>
    <w:rsid w:val="006A516E"/>
    <w:rsid w:val="006C0DA5"/>
    <w:rsid w:val="006C3BAB"/>
    <w:rsid w:val="006C5B2A"/>
    <w:rsid w:val="006C60AF"/>
    <w:rsid w:val="006E63A6"/>
    <w:rsid w:val="006F1F5F"/>
    <w:rsid w:val="006F339B"/>
    <w:rsid w:val="006F4DCE"/>
    <w:rsid w:val="00706F55"/>
    <w:rsid w:val="00727E9E"/>
    <w:rsid w:val="007301DE"/>
    <w:rsid w:val="00731770"/>
    <w:rsid w:val="007344EA"/>
    <w:rsid w:val="0075141E"/>
    <w:rsid w:val="00755494"/>
    <w:rsid w:val="0075778B"/>
    <w:rsid w:val="00765C8B"/>
    <w:rsid w:val="00783BFD"/>
    <w:rsid w:val="007870CF"/>
    <w:rsid w:val="00787872"/>
    <w:rsid w:val="0079240B"/>
    <w:rsid w:val="007A31F7"/>
    <w:rsid w:val="007A36F6"/>
    <w:rsid w:val="007A4509"/>
    <w:rsid w:val="007A551A"/>
    <w:rsid w:val="007A6101"/>
    <w:rsid w:val="007B52E1"/>
    <w:rsid w:val="007E2942"/>
    <w:rsid w:val="007E5C31"/>
    <w:rsid w:val="007E760B"/>
    <w:rsid w:val="00806F44"/>
    <w:rsid w:val="00807AD1"/>
    <w:rsid w:val="00811CB3"/>
    <w:rsid w:val="00812336"/>
    <w:rsid w:val="0081528B"/>
    <w:rsid w:val="00824AFA"/>
    <w:rsid w:val="00832EC1"/>
    <w:rsid w:val="008416D7"/>
    <w:rsid w:val="00842EB1"/>
    <w:rsid w:val="00850372"/>
    <w:rsid w:val="0085479B"/>
    <w:rsid w:val="00860231"/>
    <w:rsid w:val="00867FB8"/>
    <w:rsid w:val="00871624"/>
    <w:rsid w:val="00873131"/>
    <w:rsid w:val="00874286"/>
    <w:rsid w:val="0087618C"/>
    <w:rsid w:val="008778B8"/>
    <w:rsid w:val="00885CD5"/>
    <w:rsid w:val="00893AFD"/>
    <w:rsid w:val="008B2B6A"/>
    <w:rsid w:val="008B3331"/>
    <w:rsid w:val="008B5AA4"/>
    <w:rsid w:val="008B5C95"/>
    <w:rsid w:val="008C543C"/>
    <w:rsid w:val="008C5DFF"/>
    <w:rsid w:val="008C65DE"/>
    <w:rsid w:val="008E0658"/>
    <w:rsid w:val="008E3A2F"/>
    <w:rsid w:val="008F390D"/>
    <w:rsid w:val="008F5091"/>
    <w:rsid w:val="00901401"/>
    <w:rsid w:val="009033D5"/>
    <w:rsid w:val="00920282"/>
    <w:rsid w:val="00925BE0"/>
    <w:rsid w:val="00927123"/>
    <w:rsid w:val="00932429"/>
    <w:rsid w:val="0093371D"/>
    <w:rsid w:val="00937839"/>
    <w:rsid w:val="00953EDD"/>
    <w:rsid w:val="00956D31"/>
    <w:rsid w:val="00966E6F"/>
    <w:rsid w:val="00971469"/>
    <w:rsid w:val="00983EA5"/>
    <w:rsid w:val="00985097"/>
    <w:rsid w:val="0098610E"/>
    <w:rsid w:val="0099651A"/>
    <w:rsid w:val="009A12B3"/>
    <w:rsid w:val="009A20D1"/>
    <w:rsid w:val="009A3025"/>
    <w:rsid w:val="009A45B0"/>
    <w:rsid w:val="009C016F"/>
    <w:rsid w:val="009C2FC2"/>
    <w:rsid w:val="009C6C61"/>
    <w:rsid w:val="009C76BA"/>
    <w:rsid w:val="009D33C8"/>
    <w:rsid w:val="009D453B"/>
    <w:rsid w:val="009E3DB2"/>
    <w:rsid w:val="009E437F"/>
    <w:rsid w:val="009E5DDE"/>
    <w:rsid w:val="009E7D55"/>
    <w:rsid w:val="009E7EC1"/>
    <w:rsid w:val="009F368C"/>
    <w:rsid w:val="009F5CD7"/>
    <w:rsid w:val="009F79F7"/>
    <w:rsid w:val="00A019F5"/>
    <w:rsid w:val="00A10673"/>
    <w:rsid w:val="00A24091"/>
    <w:rsid w:val="00A352D0"/>
    <w:rsid w:val="00A44352"/>
    <w:rsid w:val="00A45134"/>
    <w:rsid w:val="00A553C3"/>
    <w:rsid w:val="00A62C9D"/>
    <w:rsid w:val="00A65D66"/>
    <w:rsid w:val="00A72C93"/>
    <w:rsid w:val="00A82954"/>
    <w:rsid w:val="00A84EC9"/>
    <w:rsid w:val="00A854B4"/>
    <w:rsid w:val="00A91484"/>
    <w:rsid w:val="00A94B14"/>
    <w:rsid w:val="00AA0904"/>
    <w:rsid w:val="00AA1D59"/>
    <w:rsid w:val="00AA5349"/>
    <w:rsid w:val="00AA5424"/>
    <w:rsid w:val="00AB2E3B"/>
    <w:rsid w:val="00AC0876"/>
    <w:rsid w:val="00AC5C24"/>
    <w:rsid w:val="00AD13C1"/>
    <w:rsid w:val="00AD4782"/>
    <w:rsid w:val="00AE06B9"/>
    <w:rsid w:val="00AE77D7"/>
    <w:rsid w:val="00AF4BC6"/>
    <w:rsid w:val="00AF5F42"/>
    <w:rsid w:val="00B0759F"/>
    <w:rsid w:val="00B10CC2"/>
    <w:rsid w:val="00B3110F"/>
    <w:rsid w:val="00B36298"/>
    <w:rsid w:val="00B401D4"/>
    <w:rsid w:val="00B40EA4"/>
    <w:rsid w:val="00B43783"/>
    <w:rsid w:val="00B453BE"/>
    <w:rsid w:val="00B52F55"/>
    <w:rsid w:val="00B6428E"/>
    <w:rsid w:val="00B64FAE"/>
    <w:rsid w:val="00B65B6B"/>
    <w:rsid w:val="00B712D9"/>
    <w:rsid w:val="00B8238A"/>
    <w:rsid w:val="00B83357"/>
    <w:rsid w:val="00BB6D1C"/>
    <w:rsid w:val="00BC493F"/>
    <w:rsid w:val="00BC49C6"/>
    <w:rsid w:val="00BC5CCF"/>
    <w:rsid w:val="00BD7581"/>
    <w:rsid w:val="00BF3195"/>
    <w:rsid w:val="00BF56DF"/>
    <w:rsid w:val="00BF5D55"/>
    <w:rsid w:val="00BF5FBD"/>
    <w:rsid w:val="00C01246"/>
    <w:rsid w:val="00C0215A"/>
    <w:rsid w:val="00C04010"/>
    <w:rsid w:val="00C078BB"/>
    <w:rsid w:val="00C11393"/>
    <w:rsid w:val="00C15F2B"/>
    <w:rsid w:val="00C21275"/>
    <w:rsid w:val="00C300FE"/>
    <w:rsid w:val="00C31EB3"/>
    <w:rsid w:val="00C3373B"/>
    <w:rsid w:val="00C3527C"/>
    <w:rsid w:val="00C464BE"/>
    <w:rsid w:val="00C468A0"/>
    <w:rsid w:val="00C47720"/>
    <w:rsid w:val="00C517FF"/>
    <w:rsid w:val="00C66707"/>
    <w:rsid w:val="00C67879"/>
    <w:rsid w:val="00C735C6"/>
    <w:rsid w:val="00C77AEF"/>
    <w:rsid w:val="00C81C2F"/>
    <w:rsid w:val="00CA0E24"/>
    <w:rsid w:val="00CA2A2C"/>
    <w:rsid w:val="00CC0110"/>
    <w:rsid w:val="00CC24DC"/>
    <w:rsid w:val="00CC2934"/>
    <w:rsid w:val="00CC4D31"/>
    <w:rsid w:val="00CD630C"/>
    <w:rsid w:val="00CD6519"/>
    <w:rsid w:val="00CE61D2"/>
    <w:rsid w:val="00CF082F"/>
    <w:rsid w:val="00D0537B"/>
    <w:rsid w:val="00D11E68"/>
    <w:rsid w:val="00D15F02"/>
    <w:rsid w:val="00D24D78"/>
    <w:rsid w:val="00D31FE0"/>
    <w:rsid w:val="00D34291"/>
    <w:rsid w:val="00D41BFC"/>
    <w:rsid w:val="00D52DC2"/>
    <w:rsid w:val="00D56A54"/>
    <w:rsid w:val="00D76C81"/>
    <w:rsid w:val="00D9421D"/>
    <w:rsid w:val="00DA24BC"/>
    <w:rsid w:val="00DA4B57"/>
    <w:rsid w:val="00DB62C2"/>
    <w:rsid w:val="00DB7CA3"/>
    <w:rsid w:val="00DC67F0"/>
    <w:rsid w:val="00DD3F2E"/>
    <w:rsid w:val="00DD6250"/>
    <w:rsid w:val="00DD66F7"/>
    <w:rsid w:val="00DE326C"/>
    <w:rsid w:val="00DF07E4"/>
    <w:rsid w:val="00DF2C6D"/>
    <w:rsid w:val="00DF4C9D"/>
    <w:rsid w:val="00DF53A8"/>
    <w:rsid w:val="00E101BB"/>
    <w:rsid w:val="00E10E30"/>
    <w:rsid w:val="00E17B29"/>
    <w:rsid w:val="00E2242A"/>
    <w:rsid w:val="00E24C13"/>
    <w:rsid w:val="00E25456"/>
    <w:rsid w:val="00E4155A"/>
    <w:rsid w:val="00E42F5E"/>
    <w:rsid w:val="00E4458E"/>
    <w:rsid w:val="00E46F54"/>
    <w:rsid w:val="00E5026B"/>
    <w:rsid w:val="00E53880"/>
    <w:rsid w:val="00E6196B"/>
    <w:rsid w:val="00E6435D"/>
    <w:rsid w:val="00E70AEE"/>
    <w:rsid w:val="00E745F2"/>
    <w:rsid w:val="00E759E3"/>
    <w:rsid w:val="00E767D3"/>
    <w:rsid w:val="00EA199F"/>
    <w:rsid w:val="00EA4A92"/>
    <w:rsid w:val="00EA5F06"/>
    <w:rsid w:val="00EB4C2E"/>
    <w:rsid w:val="00EC2169"/>
    <w:rsid w:val="00EC2CDE"/>
    <w:rsid w:val="00EC6A32"/>
    <w:rsid w:val="00ED4F1D"/>
    <w:rsid w:val="00ED6083"/>
    <w:rsid w:val="00ED7390"/>
    <w:rsid w:val="00EF2818"/>
    <w:rsid w:val="00EF66BD"/>
    <w:rsid w:val="00F006B3"/>
    <w:rsid w:val="00F00CB3"/>
    <w:rsid w:val="00F1281C"/>
    <w:rsid w:val="00F1574C"/>
    <w:rsid w:val="00F21804"/>
    <w:rsid w:val="00F30A5C"/>
    <w:rsid w:val="00F37C41"/>
    <w:rsid w:val="00F41AFB"/>
    <w:rsid w:val="00F41C12"/>
    <w:rsid w:val="00F42113"/>
    <w:rsid w:val="00F47557"/>
    <w:rsid w:val="00F5642A"/>
    <w:rsid w:val="00F56DEC"/>
    <w:rsid w:val="00F6249F"/>
    <w:rsid w:val="00F736B7"/>
    <w:rsid w:val="00F74A02"/>
    <w:rsid w:val="00F754FD"/>
    <w:rsid w:val="00F81526"/>
    <w:rsid w:val="00F85F3E"/>
    <w:rsid w:val="00F91DE8"/>
    <w:rsid w:val="00F91EF4"/>
    <w:rsid w:val="00FA7081"/>
    <w:rsid w:val="00FB23FF"/>
    <w:rsid w:val="00FB5367"/>
    <w:rsid w:val="00FB6A97"/>
    <w:rsid w:val="00FB727B"/>
    <w:rsid w:val="00FC660C"/>
    <w:rsid w:val="00FD5951"/>
    <w:rsid w:val="00FD6A54"/>
    <w:rsid w:val="00FD6E3A"/>
    <w:rsid w:val="00FE4209"/>
    <w:rsid w:val="00FF04EA"/>
    <w:rsid w:val="00FF71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614A735"/>
  <w15:docId w15:val="{0E99548E-C0FB-41D4-946D-5ABADA9A3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4D7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F30A5C"/>
    <w:pPr>
      <w:keepNext/>
      <w:spacing w:before="240" w:after="60"/>
      <w:outlineLvl w:val="0"/>
    </w:pPr>
    <w:rPr>
      <w:b/>
      <w:bCs/>
      <w:kern w:val="32"/>
      <w:sz w:val="30"/>
      <w:szCs w:val="32"/>
    </w:rPr>
  </w:style>
  <w:style w:type="paragraph" w:styleId="Heading2">
    <w:name w:val="heading 2"/>
    <w:basedOn w:val="Normal"/>
    <w:next w:val="Normal"/>
    <w:link w:val="Heading2Char"/>
    <w:semiHidden/>
    <w:unhideWhenUsed/>
    <w:qFormat/>
    <w:rsid w:val="00F30A5C"/>
    <w:pPr>
      <w:keepNext/>
      <w:spacing w:before="240" w:after="60"/>
      <w:outlineLvl w:val="1"/>
    </w:pPr>
    <w:rPr>
      <w:b/>
      <w:bCs/>
      <w:iCs/>
      <w:sz w:val="28"/>
      <w:szCs w:val="28"/>
    </w:rPr>
  </w:style>
  <w:style w:type="paragraph" w:styleId="Heading3">
    <w:name w:val="heading 3"/>
    <w:basedOn w:val="Normal"/>
    <w:next w:val="Normal"/>
    <w:link w:val="Heading3Char"/>
    <w:semiHidden/>
    <w:unhideWhenUsed/>
    <w:qFormat/>
    <w:rsid w:val="00F30A5C"/>
    <w:pPr>
      <w:keepNext/>
      <w:spacing w:before="240" w:after="60"/>
      <w:outlineLvl w:val="2"/>
    </w:pPr>
    <w:rPr>
      <w:b/>
      <w:bCs/>
      <w:sz w:val="26"/>
      <w:szCs w:val="26"/>
    </w:rPr>
  </w:style>
  <w:style w:type="paragraph" w:styleId="Heading4">
    <w:name w:val="heading 4"/>
    <w:basedOn w:val="Normal"/>
    <w:next w:val="Normal"/>
    <w:link w:val="Heading4Char"/>
    <w:semiHidden/>
    <w:unhideWhenUsed/>
    <w:qFormat/>
    <w:rsid w:val="00F30A5C"/>
    <w:pPr>
      <w:keepNext/>
      <w:jc w:val="left"/>
      <w:outlineLvl w:val="3"/>
    </w:pPr>
    <w:rPr>
      <w:b/>
      <w:bCs/>
      <w:szCs w:val="18"/>
    </w:rPr>
  </w:style>
  <w:style w:type="paragraph" w:styleId="Heading5">
    <w:name w:val="heading 5"/>
    <w:basedOn w:val="Normal"/>
    <w:next w:val="BodyText"/>
    <w:link w:val="Heading5Char"/>
    <w:semiHidden/>
    <w:unhideWhenUsed/>
    <w:qFormat/>
    <w:rsid w:val="00F30A5C"/>
    <w:pPr>
      <w:widowControl/>
      <w:tabs>
        <w:tab w:val="clear" w:pos="1440"/>
        <w:tab w:val="num" w:pos="0"/>
      </w:tabs>
      <w:suppressAutoHyphens/>
      <w:spacing w:before="240" w:after="60" w:line="100" w:lineRule="atLeast"/>
      <w:ind w:left="1008" w:hanging="1008"/>
      <w:jc w:val="left"/>
      <w:outlineLvl w:val="4"/>
    </w:pPr>
    <w:rPr>
      <w:b/>
      <w:bCs/>
      <w:i/>
      <w:iCs/>
      <w:color w:val="000000"/>
      <w:kern w:val="2"/>
      <w:sz w:val="26"/>
      <w:szCs w:val="26"/>
      <w:lang w:eastAsia="ar-SA"/>
    </w:rPr>
  </w:style>
  <w:style w:type="paragraph" w:styleId="Heading6">
    <w:name w:val="heading 6"/>
    <w:basedOn w:val="Normal"/>
    <w:next w:val="BodyText"/>
    <w:link w:val="Heading6Char"/>
    <w:semiHidden/>
    <w:unhideWhenUsed/>
    <w:qFormat/>
    <w:rsid w:val="00F30A5C"/>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2"/>
      <w:sz w:val="28"/>
      <w:szCs w:val="24"/>
      <w:lang w:eastAsia="ar-SA"/>
    </w:rPr>
  </w:style>
  <w:style w:type="paragraph" w:styleId="Heading7">
    <w:name w:val="heading 7"/>
    <w:basedOn w:val="Normal"/>
    <w:next w:val="BodyText"/>
    <w:link w:val="Heading7Char"/>
    <w:semiHidden/>
    <w:unhideWhenUsed/>
    <w:qFormat/>
    <w:rsid w:val="00F30A5C"/>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2"/>
      <w:szCs w:val="24"/>
      <w:lang w:eastAsia="ar-SA"/>
    </w:rPr>
  </w:style>
  <w:style w:type="paragraph" w:styleId="Heading8">
    <w:name w:val="heading 8"/>
    <w:basedOn w:val="Normal"/>
    <w:next w:val="BodyText"/>
    <w:link w:val="Heading8Char"/>
    <w:semiHidden/>
    <w:unhideWhenUsed/>
    <w:qFormat/>
    <w:rsid w:val="00F30A5C"/>
    <w:pPr>
      <w:keepNext/>
      <w:widowControl/>
      <w:tabs>
        <w:tab w:val="clear" w:pos="1440"/>
        <w:tab w:val="num" w:pos="0"/>
      </w:tabs>
      <w:suppressAutoHyphens/>
      <w:spacing w:line="100" w:lineRule="atLeast"/>
      <w:ind w:left="1440" w:hanging="1440"/>
      <w:outlineLvl w:val="7"/>
    </w:pPr>
    <w:rPr>
      <w:b/>
      <w:color w:val="000000"/>
      <w:kern w:val="2"/>
      <w:szCs w:val="24"/>
      <w:lang w:eastAsia="ar-SA"/>
    </w:rPr>
  </w:style>
  <w:style w:type="paragraph" w:styleId="Heading9">
    <w:name w:val="heading 9"/>
    <w:basedOn w:val="Normal"/>
    <w:next w:val="BodyText"/>
    <w:link w:val="Heading9Char"/>
    <w:semiHidden/>
    <w:unhideWhenUsed/>
    <w:qFormat/>
    <w:rsid w:val="00F30A5C"/>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2"/>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30A5C"/>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semiHidden/>
    <w:rsid w:val="00F30A5C"/>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semiHidden/>
    <w:rsid w:val="00F30A5C"/>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semiHidden/>
    <w:rsid w:val="00F30A5C"/>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semiHidden/>
    <w:rsid w:val="00F30A5C"/>
    <w:rPr>
      <w:rFonts w:ascii="Times New Roman" w:eastAsia="Times New Roman" w:hAnsi="Times New Roman" w:cs="Times New Roman"/>
      <w:b/>
      <w:bCs/>
      <w:i/>
      <w:iCs/>
      <w:color w:val="000000"/>
      <w:kern w:val="2"/>
      <w:sz w:val="26"/>
      <w:szCs w:val="26"/>
      <w:lang w:val="sr-Cyrl-CS" w:eastAsia="ar-SA"/>
    </w:rPr>
  </w:style>
  <w:style w:type="character" w:customStyle="1" w:styleId="Heading6Char">
    <w:name w:val="Heading 6 Char"/>
    <w:basedOn w:val="DefaultParagraphFont"/>
    <w:link w:val="Heading6"/>
    <w:semiHidden/>
    <w:rsid w:val="00F30A5C"/>
    <w:rPr>
      <w:rFonts w:ascii="Book Antiqua" w:eastAsia="Times New Roman" w:hAnsi="Book Antiqua" w:cs="Times New Roman"/>
      <w:color w:val="000000"/>
      <w:kern w:val="2"/>
      <w:sz w:val="28"/>
      <w:szCs w:val="24"/>
      <w:lang w:val="sr-Cyrl-CS" w:eastAsia="ar-SA"/>
    </w:rPr>
  </w:style>
  <w:style w:type="character" w:customStyle="1" w:styleId="Heading7Char">
    <w:name w:val="Heading 7 Char"/>
    <w:basedOn w:val="DefaultParagraphFont"/>
    <w:link w:val="Heading7"/>
    <w:semiHidden/>
    <w:rsid w:val="00F30A5C"/>
    <w:rPr>
      <w:rFonts w:ascii="Book Antiqua" w:eastAsia="Times New Roman" w:hAnsi="Book Antiqua" w:cs="Times New Roman"/>
      <w:b/>
      <w:bCs/>
      <w:color w:val="000000"/>
      <w:kern w:val="2"/>
      <w:sz w:val="24"/>
      <w:szCs w:val="24"/>
      <w:lang w:val="sr-Cyrl-CS" w:eastAsia="ar-SA"/>
    </w:rPr>
  </w:style>
  <w:style w:type="character" w:customStyle="1" w:styleId="Heading8Char">
    <w:name w:val="Heading 8 Char"/>
    <w:basedOn w:val="DefaultParagraphFont"/>
    <w:link w:val="Heading8"/>
    <w:semiHidden/>
    <w:rsid w:val="00F30A5C"/>
    <w:rPr>
      <w:rFonts w:ascii="Times New Roman" w:eastAsia="Times New Roman" w:hAnsi="Times New Roman" w:cs="Times New Roman"/>
      <w:b/>
      <w:color w:val="000000"/>
      <w:kern w:val="2"/>
      <w:sz w:val="24"/>
      <w:szCs w:val="24"/>
      <w:lang w:val="sr-Cyrl-CS" w:eastAsia="ar-SA"/>
    </w:rPr>
  </w:style>
  <w:style w:type="character" w:customStyle="1" w:styleId="Heading9Char">
    <w:name w:val="Heading 9 Char"/>
    <w:basedOn w:val="DefaultParagraphFont"/>
    <w:link w:val="Heading9"/>
    <w:semiHidden/>
    <w:rsid w:val="00F30A5C"/>
    <w:rPr>
      <w:rFonts w:ascii="Arial" w:eastAsia="Times New Roman" w:hAnsi="Arial" w:cs="Times New Roman"/>
      <w:color w:val="000000"/>
      <w:kern w:val="2"/>
      <w:sz w:val="24"/>
      <w:szCs w:val="24"/>
      <w:lang w:val="sr-Cyrl-CS" w:eastAsia="ar-SA"/>
    </w:rPr>
  </w:style>
  <w:style w:type="character" w:styleId="Hyperlink">
    <w:name w:val="Hyperlink"/>
    <w:uiPriority w:val="99"/>
    <w:unhideWhenUsed/>
    <w:rsid w:val="00F30A5C"/>
    <w:rPr>
      <w:color w:val="0000FF"/>
      <w:u w:val="single"/>
    </w:rPr>
  </w:style>
  <w:style w:type="character" w:styleId="FollowedHyperlink">
    <w:name w:val="FollowedHyperlink"/>
    <w:semiHidden/>
    <w:unhideWhenUsed/>
    <w:rsid w:val="00F30A5C"/>
    <w:rPr>
      <w:color w:val="800080"/>
      <w:u w:val="single"/>
    </w:rPr>
  </w:style>
  <w:style w:type="paragraph" w:styleId="BodyText">
    <w:name w:val="Body Text"/>
    <w:basedOn w:val="Normal"/>
    <w:link w:val="BodyTextChar1"/>
    <w:unhideWhenUsed/>
    <w:rsid w:val="00F30A5C"/>
    <w:pPr>
      <w:spacing w:after="120"/>
    </w:pPr>
    <w:rPr>
      <w:rFonts w:ascii="CTimesRoman" w:hAnsi="CTimesRoman"/>
    </w:rPr>
  </w:style>
  <w:style w:type="character" w:customStyle="1" w:styleId="BodyTextChar">
    <w:name w:val="Body Text Char"/>
    <w:basedOn w:val="DefaultParagraphFont"/>
    <w:uiPriority w:val="99"/>
    <w:semiHidden/>
    <w:rsid w:val="00F30A5C"/>
    <w:rPr>
      <w:rFonts w:ascii="Times New Roman" w:eastAsia="Times New Roman" w:hAnsi="Times New Roman" w:cs="Times New Roman"/>
      <w:sz w:val="24"/>
      <w:szCs w:val="20"/>
      <w:lang w:val="sr-Cyrl-CS"/>
    </w:rPr>
  </w:style>
  <w:style w:type="paragraph" w:styleId="FootnoteText">
    <w:name w:val="footnote text"/>
    <w:basedOn w:val="Normal"/>
    <w:link w:val="FootnoteTextChar"/>
    <w:semiHidden/>
    <w:unhideWhenUsed/>
    <w:rsid w:val="00F30A5C"/>
    <w:rPr>
      <w:rFonts w:ascii="CTimesRoman" w:hAnsi="CTimesRoman"/>
      <w:sz w:val="20"/>
    </w:rPr>
  </w:style>
  <w:style w:type="character" w:customStyle="1" w:styleId="FootnoteTextChar">
    <w:name w:val="Footnote Text Char"/>
    <w:basedOn w:val="DefaultParagraphFont"/>
    <w:link w:val="FootnoteText"/>
    <w:semiHidden/>
    <w:rsid w:val="00F30A5C"/>
    <w:rPr>
      <w:rFonts w:ascii="CTimesRoman" w:eastAsia="Times New Roman" w:hAnsi="CTimesRoman" w:cs="Times New Roman"/>
      <w:sz w:val="20"/>
      <w:szCs w:val="20"/>
      <w:lang w:val="sr-Cyrl-CS"/>
    </w:rPr>
  </w:style>
  <w:style w:type="paragraph" w:styleId="Header">
    <w:name w:val="header"/>
    <w:basedOn w:val="Normal"/>
    <w:link w:val="HeaderChar1"/>
    <w:uiPriority w:val="99"/>
    <w:unhideWhenUsed/>
    <w:rsid w:val="00F30A5C"/>
    <w:pPr>
      <w:tabs>
        <w:tab w:val="clear" w:pos="1440"/>
        <w:tab w:val="center" w:pos="4320"/>
        <w:tab w:val="right" w:pos="8640"/>
      </w:tabs>
    </w:pPr>
  </w:style>
  <w:style w:type="character" w:customStyle="1" w:styleId="HeaderChar">
    <w:name w:val="Header Char"/>
    <w:basedOn w:val="DefaultParagraphFont"/>
    <w:uiPriority w:val="99"/>
    <w:rsid w:val="00F30A5C"/>
    <w:rPr>
      <w:rFonts w:ascii="Times New Roman" w:eastAsia="Times New Roman" w:hAnsi="Times New Roman" w:cs="Times New Roman"/>
      <w:sz w:val="24"/>
      <w:szCs w:val="20"/>
      <w:lang w:val="sr-Cyrl-CS"/>
    </w:rPr>
  </w:style>
  <w:style w:type="paragraph" w:styleId="Footer">
    <w:name w:val="footer"/>
    <w:basedOn w:val="Normal"/>
    <w:link w:val="FooterChar1"/>
    <w:unhideWhenUsed/>
    <w:rsid w:val="00F30A5C"/>
    <w:pPr>
      <w:tabs>
        <w:tab w:val="clear" w:pos="1440"/>
        <w:tab w:val="center" w:pos="4320"/>
        <w:tab w:val="right" w:pos="8640"/>
      </w:tabs>
    </w:pPr>
  </w:style>
  <w:style w:type="character" w:customStyle="1" w:styleId="FooterChar">
    <w:name w:val="Footer Char"/>
    <w:basedOn w:val="DefaultParagraphFont"/>
    <w:semiHidden/>
    <w:rsid w:val="00F30A5C"/>
    <w:rPr>
      <w:rFonts w:ascii="Times New Roman" w:eastAsia="Times New Roman" w:hAnsi="Times New Roman" w:cs="Times New Roman"/>
      <w:sz w:val="24"/>
      <w:szCs w:val="20"/>
      <w:lang w:val="sr-Cyrl-CS"/>
    </w:rPr>
  </w:style>
  <w:style w:type="paragraph" w:styleId="Caption">
    <w:name w:val="caption"/>
    <w:basedOn w:val="Normal"/>
    <w:unhideWhenUsed/>
    <w:qFormat/>
    <w:rsid w:val="00F30A5C"/>
    <w:pPr>
      <w:widowControl/>
      <w:suppressLineNumbers/>
      <w:tabs>
        <w:tab w:val="clear" w:pos="1440"/>
      </w:tabs>
      <w:suppressAutoHyphens/>
      <w:spacing w:before="120" w:after="120" w:line="100" w:lineRule="atLeast"/>
      <w:jc w:val="left"/>
    </w:pPr>
    <w:rPr>
      <w:rFonts w:eastAsia="Arial Unicode MS" w:cs="Mangal"/>
      <w:i/>
      <w:iCs/>
      <w:color w:val="000000"/>
      <w:kern w:val="2"/>
      <w:szCs w:val="24"/>
      <w:lang w:val="en-US" w:eastAsia="ar-SA"/>
    </w:rPr>
  </w:style>
  <w:style w:type="paragraph" w:styleId="ListBullet">
    <w:name w:val="List Bullet"/>
    <w:basedOn w:val="Normal"/>
    <w:autoRedefine/>
    <w:unhideWhenUsed/>
    <w:rsid w:val="00D31FE0"/>
    <w:pPr>
      <w:keepNext/>
      <w:keepLines/>
      <w:numPr>
        <w:numId w:val="34"/>
      </w:numPr>
    </w:pPr>
    <w:rPr>
      <w:b/>
      <w:szCs w:val="24"/>
    </w:rPr>
  </w:style>
  <w:style w:type="paragraph" w:styleId="Title">
    <w:name w:val="Title"/>
    <w:basedOn w:val="Normal"/>
    <w:link w:val="TitleChar"/>
    <w:qFormat/>
    <w:rsid w:val="00F30A5C"/>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F30A5C"/>
    <w:rPr>
      <w:rFonts w:ascii="Arial" w:eastAsia="Times New Roman" w:hAnsi="Arial" w:cs="Times New Roman"/>
      <w:b/>
      <w:bCs/>
      <w:sz w:val="24"/>
      <w:szCs w:val="24"/>
      <w:u w:val="single"/>
      <w:lang w:val="sr-Cyrl-CS"/>
    </w:rPr>
  </w:style>
  <w:style w:type="paragraph" w:styleId="BodyTextIndent">
    <w:name w:val="Body Text Indent"/>
    <w:basedOn w:val="Normal"/>
    <w:link w:val="BodyTextIndentChar"/>
    <w:unhideWhenUsed/>
    <w:rsid w:val="00F30A5C"/>
    <w:pPr>
      <w:spacing w:after="120"/>
      <w:ind w:left="360"/>
    </w:pPr>
  </w:style>
  <w:style w:type="character" w:customStyle="1" w:styleId="BodyTextIndentChar">
    <w:name w:val="Body Text Indent Char"/>
    <w:basedOn w:val="DefaultParagraphFont"/>
    <w:link w:val="BodyTextIndent"/>
    <w:rsid w:val="00F30A5C"/>
    <w:rPr>
      <w:rFonts w:ascii="Times New Roman" w:eastAsia="Times New Roman" w:hAnsi="Times New Roman" w:cs="Times New Roman"/>
      <w:sz w:val="24"/>
      <w:szCs w:val="20"/>
      <w:lang w:val="sr-Cyrl-CS"/>
    </w:rPr>
  </w:style>
  <w:style w:type="paragraph" w:styleId="Subtitle">
    <w:name w:val="Subtitle"/>
    <w:basedOn w:val="Normal"/>
    <w:link w:val="SubtitleChar"/>
    <w:qFormat/>
    <w:rsid w:val="00F30A5C"/>
    <w:pPr>
      <w:widowControl/>
      <w:tabs>
        <w:tab w:val="clear" w:pos="1440"/>
      </w:tabs>
      <w:jc w:val="left"/>
    </w:pPr>
    <w:rPr>
      <w:rFonts w:ascii="YU L Times" w:hAnsi="YU L Times"/>
    </w:rPr>
  </w:style>
  <w:style w:type="character" w:customStyle="1" w:styleId="SubtitleChar">
    <w:name w:val="Subtitle Char"/>
    <w:basedOn w:val="DefaultParagraphFont"/>
    <w:link w:val="Subtitle"/>
    <w:rsid w:val="00F30A5C"/>
    <w:rPr>
      <w:rFonts w:ascii="YU L Times" w:eastAsia="Times New Roman" w:hAnsi="YU L Times" w:cs="Times New Roman"/>
      <w:sz w:val="24"/>
      <w:szCs w:val="20"/>
      <w:lang w:val="sr-Cyrl-CS"/>
    </w:rPr>
  </w:style>
  <w:style w:type="paragraph" w:styleId="BodyTextIndent3">
    <w:name w:val="Body Text Indent 3"/>
    <w:basedOn w:val="Normal"/>
    <w:link w:val="BodyTextIndent3Char2"/>
    <w:unhideWhenUsed/>
    <w:rsid w:val="00F30A5C"/>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semiHidden/>
    <w:rsid w:val="00F30A5C"/>
    <w:rPr>
      <w:rFonts w:ascii="Times New Roman" w:eastAsia="Times New Roman" w:hAnsi="Times New Roman" w:cs="Times New Roman"/>
      <w:sz w:val="16"/>
      <w:szCs w:val="16"/>
      <w:lang w:val="sr-Cyrl-CS"/>
    </w:rPr>
  </w:style>
  <w:style w:type="paragraph" w:styleId="DocumentMap">
    <w:name w:val="Document Map"/>
    <w:basedOn w:val="Normal"/>
    <w:link w:val="DocumentMapChar"/>
    <w:semiHidden/>
    <w:unhideWhenUsed/>
    <w:rsid w:val="00F30A5C"/>
    <w:pPr>
      <w:shd w:val="clear" w:color="auto" w:fill="000080"/>
    </w:pPr>
    <w:rPr>
      <w:rFonts w:ascii="Tahoma" w:hAnsi="Tahoma"/>
      <w:sz w:val="20"/>
    </w:rPr>
  </w:style>
  <w:style w:type="character" w:customStyle="1" w:styleId="DocumentMapChar">
    <w:name w:val="Document Map Char"/>
    <w:basedOn w:val="DefaultParagraphFont"/>
    <w:link w:val="DocumentMap"/>
    <w:semiHidden/>
    <w:rsid w:val="00F30A5C"/>
    <w:rPr>
      <w:rFonts w:ascii="Tahoma" w:eastAsia="Times New Roman" w:hAnsi="Tahoma" w:cs="Times New Roman"/>
      <w:sz w:val="20"/>
      <w:szCs w:val="20"/>
      <w:shd w:val="clear" w:color="auto" w:fill="000080"/>
      <w:lang w:val="sr-Cyrl-CS"/>
    </w:rPr>
  </w:style>
  <w:style w:type="paragraph" w:styleId="BalloonText">
    <w:name w:val="Balloon Text"/>
    <w:basedOn w:val="Normal"/>
    <w:link w:val="BalloonTextChar1"/>
    <w:semiHidden/>
    <w:unhideWhenUsed/>
    <w:rsid w:val="00F30A5C"/>
    <w:rPr>
      <w:rFonts w:ascii="Tahoma" w:hAnsi="Tahoma"/>
      <w:sz w:val="16"/>
      <w:szCs w:val="16"/>
    </w:rPr>
  </w:style>
  <w:style w:type="character" w:customStyle="1" w:styleId="BalloonTextChar">
    <w:name w:val="Balloon Text Char"/>
    <w:basedOn w:val="DefaultParagraphFont"/>
    <w:semiHidden/>
    <w:rsid w:val="00F30A5C"/>
    <w:rPr>
      <w:rFonts w:ascii="Tahoma" w:eastAsia="Times New Roman" w:hAnsi="Tahoma" w:cs="Tahoma"/>
      <w:sz w:val="16"/>
      <w:szCs w:val="16"/>
      <w:lang w:val="sr-Cyrl-CS"/>
    </w:rPr>
  </w:style>
  <w:style w:type="paragraph" w:styleId="NoSpacing">
    <w:name w:val="No Spacing"/>
    <w:link w:val="NoSpacingChar"/>
    <w:qFormat/>
    <w:rsid w:val="00F30A5C"/>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locked/>
    <w:rsid w:val="00F30A5C"/>
    <w:rPr>
      <w:rFonts w:ascii="Calibri" w:eastAsia="Times New Roman" w:hAnsi="Calibri" w:cs="Times New Roman"/>
    </w:rPr>
  </w:style>
  <w:style w:type="paragraph" w:styleId="ListParagraph">
    <w:name w:val="List Paragraph"/>
    <w:basedOn w:val="Normal"/>
    <w:link w:val="ListParagraphChar"/>
    <w:uiPriority w:val="34"/>
    <w:qFormat/>
    <w:rsid w:val="00F30A5C"/>
    <w:pPr>
      <w:widowControl/>
      <w:tabs>
        <w:tab w:val="clear" w:pos="1440"/>
      </w:tabs>
      <w:spacing w:after="200" w:line="276" w:lineRule="auto"/>
      <w:ind w:left="720"/>
      <w:contextualSpacing/>
      <w:jc w:val="left"/>
    </w:pPr>
    <w:rPr>
      <w:rFonts w:ascii="Calibri" w:hAnsi="Calibri"/>
      <w:sz w:val="22"/>
      <w:szCs w:val="22"/>
      <w:lang w:val="en-US"/>
    </w:rPr>
  </w:style>
  <w:style w:type="paragraph" w:customStyle="1" w:styleId="a">
    <w:name w:val="_"/>
    <w:basedOn w:val="Normal"/>
    <w:rsid w:val="00F30A5C"/>
    <w:pPr>
      <w:tabs>
        <w:tab w:val="clear" w:pos="1440"/>
      </w:tabs>
      <w:jc w:val="left"/>
    </w:pPr>
    <w:rPr>
      <w:lang w:val="en-US"/>
    </w:rPr>
  </w:style>
  <w:style w:type="paragraph" w:customStyle="1" w:styleId="font5">
    <w:name w:val="font5"/>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F30A5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F30A5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F30A5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F30A5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F30A5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F30A5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F30A5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F30A5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F30A5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F30A5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F30A5C"/>
    <w:pPr>
      <w:widowControl/>
      <w:tabs>
        <w:tab w:val="clear" w:pos="1440"/>
      </w:tabs>
      <w:spacing w:before="240" w:after="120"/>
      <w:jc w:val="center"/>
    </w:pPr>
    <w:rPr>
      <w:b/>
      <w:bCs/>
      <w:sz w:val="20"/>
      <w:lang w:val="en-US"/>
    </w:rPr>
  </w:style>
  <w:style w:type="paragraph" w:customStyle="1" w:styleId="ZAKON">
    <w:name w:val="ZAKON"/>
    <w:basedOn w:val="Normal"/>
    <w:rsid w:val="00F30A5C"/>
    <w:pPr>
      <w:widowControl/>
      <w:spacing w:before="360" w:after="120"/>
      <w:jc w:val="center"/>
    </w:pPr>
    <w:rPr>
      <w:rFonts w:cs="Tahoma"/>
      <w:b/>
      <w:sz w:val="22"/>
      <w:szCs w:val="24"/>
      <w:lang w:val="sr-Latn-CS"/>
    </w:rPr>
  </w:style>
  <w:style w:type="paragraph" w:customStyle="1" w:styleId="xl145">
    <w:name w:val="xl14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F30A5C"/>
    <w:pPr>
      <w:widowControl/>
    </w:pPr>
    <w:rPr>
      <w:lang w:val="en-AU"/>
    </w:rPr>
  </w:style>
  <w:style w:type="paragraph" w:customStyle="1" w:styleId="Default">
    <w:name w:val="Default"/>
    <w:rsid w:val="00F30A5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F30A5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F30A5C"/>
    <w:pPr>
      <w:widowControl/>
      <w:tabs>
        <w:tab w:val="clear" w:pos="1440"/>
      </w:tabs>
      <w:spacing w:line="264" w:lineRule="auto"/>
      <w:jc w:val="center"/>
    </w:pPr>
    <w:rPr>
      <w:rFonts w:ascii="Tahoma" w:hAnsi="Tahoma"/>
      <w:b/>
      <w:spacing w:val="4"/>
      <w:sz w:val="16"/>
      <w:szCs w:val="18"/>
      <w:lang w:val="en-US"/>
    </w:rPr>
  </w:style>
  <w:style w:type="character" w:customStyle="1" w:styleId="BodyTextIndent3Char2">
    <w:name w:val="Body Text Indent 3 Char2"/>
    <w:link w:val="BodyTextIndent3"/>
    <w:locked/>
    <w:rsid w:val="00F30A5C"/>
    <w:rPr>
      <w:rFonts w:ascii="CTimesBold" w:eastAsia="Times New Roman" w:hAnsi="CTimesBold" w:cs="Times New Roman"/>
      <w:sz w:val="20"/>
      <w:szCs w:val="20"/>
      <w:lang w:val="sr-Cyrl-CS"/>
    </w:rPr>
  </w:style>
  <w:style w:type="character" w:customStyle="1" w:styleId="CharChar6">
    <w:name w:val="Char Char6"/>
    <w:rsid w:val="00F30A5C"/>
    <w:rPr>
      <w:rFonts w:ascii="CTimesBold" w:hAnsi="CTimesBold" w:hint="default"/>
      <w:sz w:val="22"/>
      <w:lang w:val="en-US" w:eastAsia="en-US" w:bidi="ar-SA"/>
    </w:rPr>
  </w:style>
  <w:style w:type="character" w:customStyle="1" w:styleId="CharChar8">
    <w:name w:val="Char Char8"/>
    <w:locked/>
    <w:rsid w:val="00F30A5C"/>
    <w:rPr>
      <w:rFonts w:ascii="Arial" w:hAnsi="Arial" w:cs="Arial" w:hint="default"/>
      <w:b/>
      <w:bCs/>
      <w:kern w:val="32"/>
      <w:sz w:val="30"/>
      <w:szCs w:val="32"/>
      <w:lang w:val="en-US" w:eastAsia="en-US" w:bidi="ar-SA"/>
    </w:rPr>
  </w:style>
  <w:style w:type="character" w:customStyle="1" w:styleId="FooterChar1">
    <w:name w:val="Footer Char1"/>
    <w:link w:val="Footer"/>
    <w:locked/>
    <w:rsid w:val="00F30A5C"/>
    <w:rPr>
      <w:rFonts w:ascii="Times New Roman" w:eastAsia="Times New Roman" w:hAnsi="Times New Roman" w:cs="Times New Roman"/>
      <w:sz w:val="24"/>
      <w:szCs w:val="20"/>
      <w:lang w:val="sr-Cyrl-CS"/>
    </w:rPr>
  </w:style>
  <w:style w:type="character" w:customStyle="1" w:styleId="BalloonTextChar1">
    <w:name w:val="Balloon Text Char1"/>
    <w:link w:val="BalloonText"/>
    <w:semiHidden/>
    <w:locked/>
    <w:rsid w:val="00F30A5C"/>
    <w:rPr>
      <w:rFonts w:ascii="Tahoma" w:eastAsia="Times New Roman" w:hAnsi="Tahoma" w:cs="Times New Roman"/>
      <w:sz w:val="16"/>
      <w:szCs w:val="16"/>
      <w:lang w:val="sr-Cyrl-CS"/>
    </w:rPr>
  </w:style>
  <w:style w:type="character" w:customStyle="1" w:styleId="BodyTextIndent3Char1">
    <w:name w:val="Body Text Indent 3 Char1"/>
    <w:rsid w:val="00F30A5C"/>
    <w:rPr>
      <w:rFonts w:ascii="CTimesBold" w:hAnsi="CTimesBold" w:hint="default"/>
      <w:sz w:val="22"/>
      <w:lang w:val="en-US" w:eastAsia="en-US" w:bidi="ar-SA"/>
    </w:rPr>
  </w:style>
  <w:style w:type="character" w:customStyle="1" w:styleId="HeaderChar1">
    <w:name w:val="Header Char1"/>
    <w:link w:val="Header"/>
    <w:locked/>
    <w:rsid w:val="00F30A5C"/>
    <w:rPr>
      <w:rFonts w:ascii="Times New Roman" w:eastAsia="Times New Roman" w:hAnsi="Times New Roman" w:cs="Times New Roman"/>
      <w:sz w:val="24"/>
      <w:szCs w:val="20"/>
      <w:lang w:val="sr-Cyrl-CS"/>
    </w:rPr>
  </w:style>
  <w:style w:type="character" w:customStyle="1" w:styleId="BodyTextChar1">
    <w:name w:val="Body Text Char1"/>
    <w:link w:val="BodyText"/>
    <w:locked/>
    <w:rsid w:val="00F30A5C"/>
    <w:rPr>
      <w:rFonts w:ascii="CTimesRoman" w:eastAsia="Times New Roman" w:hAnsi="CTimesRoman" w:cs="Times New Roman"/>
      <w:sz w:val="24"/>
      <w:szCs w:val="20"/>
      <w:lang w:val="sr-Cyrl-CS"/>
    </w:rPr>
  </w:style>
  <w:style w:type="character" w:customStyle="1" w:styleId="CharChar2">
    <w:name w:val="Char Char2"/>
    <w:locked/>
    <w:rsid w:val="00F30A5C"/>
    <w:rPr>
      <w:rFonts w:ascii="CTimesRoman" w:hAnsi="CTimesRoman" w:hint="default"/>
      <w:sz w:val="24"/>
      <w:lang w:val="sr-Cyrl-CS" w:eastAsia="en-US" w:bidi="ar-SA"/>
    </w:rPr>
  </w:style>
  <w:style w:type="character" w:customStyle="1" w:styleId="CharChar">
    <w:name w:val="Char Char"/>
    <w:locked/>
    <w:rsid w:val="00F30A5C"/>
    <w:rPr>
      <w:rFonts w:ascii="CTimesRoman" w:hAnsi="CTimesRoman" w:hint="default"/>
      <w:sz w:val="24"/>
      <w:lang w:val="sr-Cyrl-CS" w:eastAsia="en-US" w:bidi="ar-SA"/>
    </w:rPr>
  </w:style>
  <w:style w:type="character" w:customStyle="1" w:styleId="CharChar1">
    <w:name w:val="Char Char1"/>
    <w:locked/>
    <w:rsid w:val="00F30A5C"/>
    <w:rPr>
      <w:rFonts w:ascii="CTimesRoman" w:hAnsi="CTimesRoman" w:hint="default"/>
      <w:sz w:val="24"/>
      <w:lang w:val="sr-Cyrl-CS" w:eastAsia="en-US" w:bidi="ar-SA"/>
    </w:rPr>
  </w:style>
  <w:style w:type="character" w:customStyle="1" w:styleId="CharChar3">
    <w:name w:val="Char Char3"/>
    <w:locked/>
    <w:rsid w:val="00F30A5C"/>
    <w:rPr>
      <w:rFonts w:ascii="CTimesBold" w:hAnsi="CTimesBold" w:hint="default"/>
      <w:sz w:val="22"/>
      <w:lang w:val="en-US" w:eastAsia="en-US" w:bidi="ar-SA"/>
    </w:rPr>
  </w:style>
  <w:style w:type="character" w:customStyle="1" w:styleId="CharChar4">
    <w:name w:val="Char Char4"/>
    <w:locked/>
    <w:rsid w:val="00F30A5C"/>
    <w:rPr>
      <w:rFonts w:ascii="CTimesBold" w:hAnsi="CTimesBold" w:hint="default"/>
      <w:sz w:val="22"/>
      <w:lang w:val="en-US" w:eastAsia="en-US" w:bidi="ar-SA"/>
    </w:rPr>
  </w:style>
  <w:style w:type="character" w:customStyle="1" w:styleId="CharChar13">
    <w:name w:val="Char Char13"/>
    <w:locked/>
    <w:rsid w:val="00F30A5C"/>
    <w:rPr>
      <w:rFonts w:ascii="CTimesRoman" w:hAnsi="CTimesRoman" w:cs="Arial" w:hint="default"/>
      <w:b/>
      <w:bCs/>
      <w:kern w:val="32"/>
      <w:sz w:val="30"/>
      <w:szCs w:val="32"/>
      <w:lang w:val="sr-Cyrl-CS" w:eastAsia="en-US" w:bidi="ar-SA"/>
    </w:rPr>
  </w:style>
  <w:style w:type="character" w:customStyle="1" w:styleId="CharChar10">
    <w:name w:val="Char Char10"/>
    <w:semiHidden/>
    <w:locked/>
    <w:rsid w:val="00F30A5C"/>
    <w:rPr>
      <w:rFonts w:ascii="CTimesRoman" w:hAnsi="CTimesRoman" w:hint="default"/>
      <w:sz w:val="24"/>
      <w:lang w:val="sr-Cyrl-CS" w:eastAsia="en-US" w:bidi="ar-SA"/>
    </w:rPr>
  </w:style>
  <w:style w:type="character" w:customStyle="1" w:styleId="CharChar9">
    <w:name w:val="Char Char9"/>
    <w:semiHidden/>
    <w:locked/>
    <w:rsid w:val="00F30A5C"/>
    <w:rPr>
      <w:rFonts w:ascii="CTimesRoman" w:hAnsi="CTimesRoman" w:hint="default"/>
      <w:sz w:val="24"/>
      <w:lang w:val="sr-Cyrl-CS" w:eastAsia="en-US" w:bidi="ar-SA"/>
    </w:rPr>
  </w:style>
  <w:style w:type="character" w:customStyle="1" w:styleId="CharChar5">
    <w:name w:val="Char Char5"/>
    <w:rsid w:val="00F30A5C"/>
    <w:rPr>
      <w:rFonts w:ascii="CTimesBold" w:hAnsi="CTimesBold" w:cs="Times New Roman" w:hint="default"/>
      <w:sz w:val="22"/>
    </w:rPr>
  </w:style>
  <w:style w:type="table" w:styleId="TableGrid">
    <w:name w:val="Table Grid"/>
    <w:basedOn w:val="TableNormal"/>
    <w:uiPriority w:val="59"/>
    <w:rsid w:val="00F30A5C"/>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rsid w:val="00F30A5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uiPriority w:val="59"/>
    <w:rsid w:val="00F30A5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F30A5C"/>
    <w:rPr>
      <w:i/>
      <w:iCs/>
    </w:rPr>
  </w:style>
  <w:style w:type="numbering" w:customStyle="1" w:styleId="110">
    <w:name w:val="1/10"/>
    <w:rsid w:val="00F30A5C"/>
    <w:pPr>
      <w:numPr>
        <w:numId w:val="7"/>
      </w:numPr>
    </w:pPr>
  </w:style>
  <w:style w:type="character" w:customStyle="1" w:styleId="NoSpacingChar">
    <w:name w:val="No Spacing Char"/>
    <w:link w:val="NoSpacing"/>
    <w:locked/>
    <w:rsid w:val="009A45B0"/>
    <w:rPr>
      <w:rFonts w:ascii="Times New Roman" w:eastAsia="Batang" w:hAnsi="Times New Roman" w:cs="Tahoma"/>
      <w:sz w:val="24"/>
      <w:szCs w:val="24"/>
      <w:lang w:val="sr-Latn-CS"/>
    </w:rPr>
  </w:style>
  <w:style w:type="paragraph" w:customStyle="1" w:styleId="ecxmsonormal">
    <w:name w:val="ecxmsonormal"/>
    <w:basedOn w:val="Normal"/>
    <w:rsid w:val="00FB727B"/>
    <w:pPr>
      <w:widowControl/>
      <w:tabs>
        <w:tab w:val="clear" w:pos="1440"/>
      </w:tabs>
      <w:spacing w:after="324"/>
      <w:jc w:val="left"/>
    </w:pPr>
    <w:rPr>
      <w:rFonts w:eastAsia="Malgun Gothic"/>
      <w:szCs w:val="24"/>
      <w:lang w:val="en-US" w:eastAsia="ko-KR"/>
    </w:rPr>
  </w:style>
  <w:style w:type="paragraph" w:customStyle="1" w:styleId="Standard">
    <w:name w:val="Standard"/>
    <w:rsid w:val="00457793"/>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numbering" w:customStyle="1" w:styleId="WWNum2">
    <w:name w:val="WWNum2"/>
    <w:basedOn w:val="NoList"/>
    <w:rsid w:val="00253DF8"/>
    <w:pPr>
      <w:numPr>
        <w:numId w:val="22"/>
      </w:numPr>
    </w:pPr>
  </w:style>
  <w:style w:type="paragraph" w:customStyle="1" w:styleId="Textbody">
    <w:name w:val="Text body"/>
    <w:basedOn w:val="Standard"/>
    <w:rsid w:val="00BB6D1C"/>
    <w:pPr>
      <w:spacing w:after="120"/>
    </w:pPr>
    <w:rPr>
      <w:rFonts w:ascii="CTimesRoman" w:hAnsi="CTimes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665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upravacarina.rs/"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82F6C384-77D7-46D5-9827-AFB47C4402D0}"/>
</file>

<file path=customXml/itemProps2.xml><?xml version="1.0" encoding="utf-8"?>
<ds:datastoreItem xmlns:ds="http://schemas.openxmlformats.org/officeDocument/2006/customXml" ds:itemID="{EADAE97A-0101-4537-8BF2-8159BC724520}"/>
</file>

<file path=customXml/itemProps3.xml><?xml version="1.0" encoding="utf-8"?>
<ds:datastoreItem xmlns:ds="http://schemas.openxmlformats.org/officeDocument/2006/customXml" ds:itemID="{C7EEA403-0BF1-4B73-9132-5A6D37A15F05}"/>
</file>

<file path=customXml/itemProps4.xml><?xml version="1.0" encoding="utf-8"?>
<ds:datastoreItem xmlns:ds="http://schemas.openxmlformats.org/officeDocument/2006/customXml" ds:itemID="{C4071F25-AFF6-46BC-B611-91AB0BD0EC8D}"/>
</file>

<file path=docProps/app.xml><?xml version="1.0" encoding="utf-8"?>
<Properties xmlns="http://schemas.openxmlformats.org/officeDocument/2006/extended-properties" xmlns:vt="http://schemas.openxmlformats.org/officeDocument/2006/docPropsVTypes">
  <Template>Normal</Template>
  <TotalTime>354</TotalTime>
  <Pages>62</Pages>
  <Words>12424</Words>
  <Characters>70820</Characters>
  <Application>Microsoft Office Word</Application>
  <DocSecurity>0</DocSecurity>
  <Lines>590</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Jasmina Matović</dc:creator>
  <cp:lastModifiedBy>Marta Vojvodic</cp:lastModifiedBy>
  <cp:revision>18</cp:revision>
  <cp:lastPrinted>2019-05-16T11:34:00Z</cp:lastPrinted>
  <dcterms:created xsi:type="dcterms:W3CDTF">2018-09-05T09:01:00Z</dcterms:created>
  <dcterms:modified xsi:type="dcterms:W3CDTF">2020-03-17T14:25:00Z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