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53D1" w:rsidRDefault="00C253D1" w:rsidP="00C253D1">
      <w:pPr>
        <w:pStyle w:val="BodyTextIndent3"/>
        <w:tabs>
          <w:tab w:val="clear" w:pos="1440"/>
          <w:tab w:val="left" w:pos="1418"/>
        </w:tabs>
        <w:ind w:right="2"/>
        <w:jc w:val="center"/>
        <w:rPr>
          <w:b/>
          <w:color w:val="000000"/>
          <w:sz w:val="24"/>
          <w:szCs w:val="24"/>
          <w:lang w:val="sr-Cyrl-CS"/>
        </w:rPr>
      </w:pPr>
    </w:p>
    <w:p w:rsidR="00C253D1" w:rsidRPr="001C7D06" w:rsidRDefault="00C253D1" w:rsidP="00381081">
      <w:pPr>
        <w:pStyle w:val="BodyTextIndent3"/>
        <w:tabs>
          <w:tab w:val="clear" w:pos="1440"/>
          <w:tab w:val="left" w:pos="1418"/>
        </w:tabs>
        <w:ind w:right="2"/>
        <w:jc w:val="center"/>
        <w:outlineLvl w:val="0"/>
        <w:rPr>
          <w:b/>
          <w:color w:val="000000"/>
          <w:sz w:val="24"/>
          <w:szCs w:val="24"/>
          <w:lang w:val="sr-Cyrl-CS"/>
        </w:rPr>
      </w:pPr>
      <w:r w:rsidRPr="001C7D06">
        <w:rPr>
          <w:b/>
          <w:color w:val="000000"/>
          <w:sz w:val="24"/>
          <w:szCs w:val="24"/>
          <w:lang w:val="sr-Cyrl-CS"/>
        </w:rPr>
        <w:t>ПОЗИВ ЗА ПОДНОШЕЊЕ ПОНУДЕ</w:t>
      </w:r>
    </w:p>
    <w:p w:rsidR="00C253D1" w:rsidRPr="008425B1" w:rsidRDefault="00C253D1" w:rsidP="00C253D1">
      <w:pPr>
        <w:pStyle w:val="BodyTextIndent3"/>
        <w:tabs>
          <w:tab w:val="clear" w:pos="1440"/>
          <w:tab w:val="left" w:pos="1418"/>
        </w:tabs>
        <w:ind w:right="2"/>
        <w:jc w:val="center"/>
        <w:rPr>
          <w:color w:val="000000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750"/>
        <w:gridCol w:w="5755"/>
      </w:tblGrid>
      <w:tr w:rsidR="00C253D1" w:rsidRPr="008D249C" w:rsidTr="008B4D10">
        <w:trPr>
          <w:jc w:val="center"/>
        </w:trPr>
        <w:tc>
          <w:tcPr>
            <w:tcW w:w="2750" w:type="dxa"/>
          </w:tcPr>
          <w:p w:rsidR="00C253D1" w:rsidRPr="008425B1" w:rsidRDefault="00C253D1" w:rsidP="008B4D10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Назив наручиоца:</w:t>
            </w:r>
          </w:p>
        </w:tc>
        <w:tc>
          <w:tcPr>
            <w:tcW w:w="5755" w:type="dxa"/>
            <w:vAlign w:val="center"/>
          </w:tcPr>
          <w:p w:rsidR="00C253D1" w:rsidRPr="00A21640" w:rsidRDefault="00C253D1" w:rsidP="008B4D10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640">
              <w:rPr>
                <w:sz w:val="22"/>
                <w:szCs w:val="22"/>
                <w:lang w:val="ru-RU"/>
              </w:rPr>
              <w:t xml:space="preserve">Министарство финансија - Управа </w:t>
            </w:r>
            <w:r w:rsidRPr="00A21640">
              <w:rPr>
                <w:sz w:val="22"/>
                <w:szCs w:val="22"/>
                <w:lang w:val="sr-Cyrl-CS"/>
              </w:rPr>
              <w:t>царина</w:t>
            </w:r>
            <w:r w:rsidRPr="00A21640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C253D1" w:rsidRPr="008D249C" w:rsidTr="008B4D10">
        <w:trPr>
          <w:jc w:val="center"/>
        </w:trPr>
        <w:tc>
          <w:tcPr>
            <w:tcW w:w="2750" w:type="dxa"/>
          </w:tcPr>
          <w:p w:rsidR="00C253D1" w:rsidRDefault="00C253D1" w:rsidP="008B4D10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Адреса наручиоца:</w:t>
            </w:r>
          </w:p>
        </w:tc>
        <w:tc>
          <w:tcPr>
            <w:tcW w:w="5755" w:type="dxa"/>
            <w:vAlign w:val="center"/>
          </w:tcPr>
          <w:p w:rsidR="00C253D1" w:rsidRPr="00A21640" w:rsidRDefault="00C253D1" w:rsidP="008B4D10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640">
              <w:rPr>
                <w:sz w:val="22"/>
                <w:szCs w:val="22"/>
                <w:lang w:val="ru-RU"/>
              </w:rPr>
              <w:t xml:space="preserve">Београд, </w:t>
            </w: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  <w:r w:rsidRPr="00A21640">
              <w:rPr>
                <w:sz w:val="22"/>
                <w:szCs w:val="22"/>
                <w:lang w:val="sr-Cyrl-CS"/>
              </w:rPr>
              <w:t>Булевар Зорана Ђинђића 155-а</w:t>
            </w:r>
            <w:r w:rsidRPr="00A21640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C253D1" w:rsidRPr="008D249C" w:rsidTr="008B4D10">
        <w:trPr>
          <w:jc w:val="center"/>
        </w:trPr>
        <w:tc>
          <w:tcPr>
            <w:tcW w:w="2750" w:type="dxa"/>
          </w:tcPr>
          <w:p w:rsidR="00C253D1" w:rsidRDefault="00C253D1" w:rsidP="008B4D10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Интернет страница наручиоца:</w:t>
            </w:r>
          </w:p>
        </w:tc>
        <w:tc>
          <w:tcPr>
            <w:tcW w:w="5755" w:type="dxa"/>
            <w:vAlign w:val="center"/>
          </w:tcPr>
          <w:p w:rsidR="00C253D1" w:rsidRPr="00A21640" w:rsidRDefault="00990469" w:rsidP="008B4D10">
            <w:pPr>
              <w:jc w:val="left"/>
              <w:rPr>
                <w:rFonts w:cs="Times New Roman"/>
              </w:rPr>
            </w:pPr>
            <w:hyperlink r:id="rId5" w:history="1">
              <w:r w:rsidR="00C253D1" w:rsidRPr="00A21640">
                <w:rPr>
                  <w:rStyle w:val="Hyperlink"/>
                  <w:sz w:val="22"/>
                  <w:szCs w:val="22"/>
                </w:rPr>
                <w:t>www</w:t>
              </w:r>
              <w:r w:rsidR="00C253D1" w:rsidRPr="00A21640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C253D1" w:rsidRPr="00A21640">
                <w:rPr>
                  <w:rStyle w:val="Hyperlink"/>
                  <w:sz w:val="22"/>
                  <w:szCs w:val="22"/>
                </w:rPr>
                <w:t>upravacarina</w:t>
              </w:r>
              <w:r w:rsidR="00C253D1" w:rsidRPr="00A21640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C253D1" w:rsidRPr="00A21640">
                <w:rPr>
                  <w:rStyle w:val="Hyperlink"/>
                  <w:sz w:val="22"/>
                  <w:szCs w:val="22"/>
                </w:rPr>
                <w:t>rs</w:t>
              </w:r>
            </w:hyperlink>
            <w:r w:rsidR="00C253D1" w:rsidRPr="00A21640">
              <w:rPr>
                <w:sz w:val="22"/>
                <w:szCs w:val="22"/>
                <w:lang w:val="sr-Cyrl-CS"/>
              </w:rPr>
              <w:t xml:space="preserve">.  </w:t>
            </w:r>
          </w:p>
        </w:tc>
      </w:tr>
      <w:tr w:rsidR="00C253D1" w:rsidRPr="008D249C" w:rsidTr="008B4D10">
        <w:trPr>
          <w:jc w:val="center"/>
        </w:trPr>
        <w:tc>
          <w:tcPr>
            <w:tcW w:w="2750" w:type="dxa"/>
          </w:tcPr>
          <w:p w:rsidR="00C253D1" w:rsidRPr="008425B1" w:rsidRDefault="00C253D1" w:rsidP="008B4D10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наручиоца:</w:t>
            </w:r>
          </w:p>
        </w:tc>
        <w:tc>
          <w:tcPr>
            <w:tcW w:w="5755" w:type="dxa"/>
            <w:vAlign w:val="center"/>
          </w:tcPr>
          <w:p w:rsidR="00C253D1" w:rsidRPr="00A21640" w:rsidRDefault="00C253D1" w:rsidP="008B4D10">
            <w:pPr>
              <w:jc w:val="left"/>
              <w:rPr>
                <w:rFonts w:cs="Times New Roman"/>
                <w:color w:val="000000"/>
              </w:rPr>
            </w:pP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>Орган државне управе</w:t>
            </w:r>
          </w:p>
        </w:tc>
      </w:tr>
      <w:tr w:rsidR="00C253D1" w:rsidRPr="008D249C" w:rsidTr="008B4D10">
        <w:trPr>
          <w:jc w:val="center"/>
        </w:trPr>
        <w:tc>
          <w:tcPr>
            <w:tcW w:w="2750" w:type="dxa"/>
          </w:tcPr>
          <w:p w:rsidR="00C253D1" w:rsidRDefault="00C253D1" w:rsidP="008B4D10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поступка јавне набавке:</w:t>
            </w:r>
          </w:p>
        </w:tc>
        <w:tc>
          <w:tcPr>
            <w:tcW w:w="5755" w:type="dxa"/>
            <w:vAlign w:val="center"/>
          </w:tcPr>
          <w:p w:rsidR="00C253D1" w:rsidRPr="00381081" w:rsidRDefault="00C253D1" w:rsidP="00A5592D">
            <w:pPr>
              <w:jc w:val="left"/>
              <w:rPr>
                <w:rFonts w:cs="Times New Roman"/>
                <w:color w:val="000000"/>
                <w:lang w:val="ru-RU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>Ј</w:t>
            </w: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>авна набавка</w:t>
            </w: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мале вредности </w:t>
            </w:r>
            <w:r w:rsidRPr="00A21640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 xml:space="preserve">број </w:t>
            </w:r>
            <w:r w:rsidR="008B4D10" w:rsidRPr="008D7AB8">
              <w:rPr>
                <w:rFonts w:cs="Times New Roman"/>
                <w:b/>
                <w:color w:val="000000"/>
                <w:sz w:val="22"/>
                <w:szCs w:val="22"/>
                <w:lang w:val="ru-RU"/>
              </w:rPr>
              <w:t>49</w:t>
            </w:r>
            <w:r w:rsidR="00A5592D" w:rsidRPr="008D7AB8">
              <w:rPr>
                <w:rFonts w:cs="Times New Roman"/>
                <w:b/>
                <w:color w:val="000000"/>
                <w:sz w:val="22"/>
                <w:szCs w:val="22"/>
                <w:lang w:val="ru-RU"/>
              </w:rPr>
              <w:t>/</w:t>
            </w:r>
            <w:r w:rsidRPr="00A21640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>1</w:t>
            </w:r>
            <w:r w:rsidRPr="00381081">
              <w:rPr>
                <w:rFonts w:cs="Times New Roman"/>
                <w:b/>
                <w:color w:val="000000"/>
                <w:sz w:val="22"/>
                <w:szCs w:val="22"/>
                <w:lang w:val="ru-RU"/>
              </w:rPr>
              <w:t>5</w:t>
            </w:r>
          </w:p>
        </w:tc>
      </w:tr>
      <w:tr w:rsidR="00C253D1" w:rsidRPr="008D249C" w:rsidTr="008B4D10">
        <w:trPr>
          <w:jc w:val="center"/>
        </w:trPr>
        <w:tc>
          <w:tcPr>
            <w:tcW w:w="2750" w:type="dxa"/>
          </w:tcPr>
          <w:p w:rsidR="00C253D1" w:rsidRDefault="00C253D1" w:rsidP="008B4D10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предмета:</w:t>
            </w:r>
          </w:p>
        </w:tc>
        <w:tc>
          <w:tcPr>
            <w:tcW w:w="5755" w:type="dxa"/>
            <w:vAlign w:val="center"/>
          </w:tcPr>
          <w:p w:rsidR="00C253D1" w:rsidRPr="00A21640" w:rsidRDefault="008B4D10" w:rsidP="008B4D10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>Закуп</w:t>
            </w:r>
          </w:p>
        </w:tc>
      </w:tr>
      <w:tr w:rsidR="00C253D1" w:rsidRPr="008D249C" w:rsidTr="008B4D10">
        <w:trPr>
          <w:jc w:val="center"/>
        </w:trPr>
        <w:tc>
          <w:tcPr>
            <w:tcW w:w="2750" w:type="dxa"/>
          </w:tcPr>
          <w:p w:rsidR="00C253D1" w:rsidRDefault="00C253D1" w:rsidP="008B4D10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55" w:type="dxa"/>
            <w:vAlign w:val="center"/>
          </w:tcPr>
          <w:p w:rsidR="008B4D10" w:rsidRPr="008D7AB8" w:rsidRDefault="00C253D1" w:rsidP="008B4D10">
            <w:pPr>
              <w:pStyle w:val="NoSpacing"/>
              <w:jc w:val="both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8D7AB8">
              <w:rPr>
                <w:rFonts w:ascii="Times New Roman" w:hAnsi="Times New Roman"/>
                <w:sz w:val="22"/>
                <w:szCs w:val="22"/>
                <w:lang w:val="ru-RU"/>
              </w:rPr>
              <w:t>Набавка</w:t>
            </w:r>
            <w:r w:rsidRPr="008D7AB8">
              <w:rPr>
                <w:sz w:val="22"/>
                <w:szCs w:val="22"/>
                <w:lang w:val="ru-RU"/>
              </w:rPr>
              <w:t xml:space="preserve"> </w:t>
            </w:r>
            <w:r w:rsidR="008B4D10" w:rsidRPr="008B4D10">
              <w:rPr>
                <w:rFonts w:ascii="Times New Roman" w:hAnsi="Times New Roman"/>
                <w:sz w:val="22"/>
                <w:szCs w:val="22"/>
                <w:lang w:val="sr-Cyrl-CS"/>
              </w:rPr>
              <w:t>закупа два</w:t>
            </w:r>
            <w:r w:rsidR="008B4D10" w:rsidRPr="008D7AB8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</w:t>
            </w:r>
            <w:r w:rsidR="008B4D10" w:rsidRPr="008B4D10">
              <w:rPr>
                <w:rFonts w:ascii="Times New Roman" w:hAnsi="Times New Roman"/>
                <w:sz w:val="22"/>
                <w:szCs w:val="22"/>
                <w:lang w:val="sr-Cyrl-CS"/>
              </w:rPr>
              <w:t>контејнера за потребе Царинарнице Суботица, површине до 30 м2.</w:t>
            </w:r>
          </w:p>
          <w:p w:rsidR="008B4D10" w:rsidRPr="00B46CD4" w:rsidRDefault="00B46CD4" w:rsidP="008B4D10">
            <w:pPr>
              <w:pStyle w:val="NoSpacing"/>
              <w:jc w:val="both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B46CD4">
              <w:rPr>
                <w:rFonts w:ascii="Times New Roman" w:hAnsi="Times New Roman"/>
                <w:sz w:val="22"/>
                <w:szCs w:val="22"/>
                <w:lang w:val="sr-Cyrl-CS"/>
              </w:rPr>
              <w:t>Назив и ознака из</w:t>
            </w:r>
            <w:r w:rsidRPr="008D7AB8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</w:t>
            </w:r>
            <w:r w:rsidRPr="00B46CD4">
              <w:rPr>
                <w:rFonts w:ascii="Times New Roman" w:hAnsi="Times New Roman"/>
                <w:sz w:val="22"/>
                <w:szCs w:val="22"/>
                <w:lang w:val="sr-Cyrl-CS"/>
              </w:rPr>
              <w:t>општег речника</w:t>
            </w:r>
            <w:r>
              <w:rPr>
                <w:rFonts w:ascii="Times New Roman" w:hAnsi="Times New Roman"/>
                <w:lang w:val="sr-Cyrl-CS"/>
              </w:rPr>
              <w:t>:</w:t>
            </w:r>
            <w:r w:rsidRPr="00B46CD4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 </w:t>
            </w:r>
            <w:r w:rsidR="008B4D10" w:rsidRPr="00B46CD4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Одељак П - услуге изнајмљивања, </w:t>
            </w:r>
            <w:r w:rsidR="008B4D10" w:rsidRPr="00B46CD4">
              <w:rPr>
                <w:rFonts w:ascii="Times New Roman" w:hAnsi="Times New Roman"/>
                <w:sz w:val="22"/>
                <w:szCs w:val="22"/>
              </w:rPr>
              <w:t>PA</w:t>
            </w:r>
            <w:r w:rsidR="008B4D10" w:rsidRPr="008D7AB8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02 </w:t>
            </w:r>
            <w:r w:rsidR="008B4D10" w:rsidRPr="00B46CD4">
              <w:rPr>
                <w:rFonts w:ascii="Times New Roman" w:hAnsi="Times New Roman"/>
                <w:sz w:val="22"/>
                <w:szCs w:val="22"/>
                <w:lang w:val="sr-Cyrl-CS"/>
              </w:rPr>
              <w:t>– закуп</w:t>
            </w:r>
            <w:r w:rsidR="008B4D10" w:rsidRPr="008D7AB8">
              <w:rPr>
                <w:rFonts w:ascii="Times New Roman" w:hAnsi="Times New Roman"/>
                <w:sz w:val="22"/>
                <w:szCs w:val="22"/>
                <w:lang w:val="ru-RU"/>
              </w:rPr>
              <w:t>.</w:t>
            </w:r>
          </w:p>
          <w:p w:rsidR="00C253D1" w:rsidRPr="00A21640" w:rsidRDefault="00C253D1" w:rsidP="008B4D10">
            <w:pPr>
              <w:tabs>
                <w:tab w:val="left" w:pos="1260"/>
              </w:tabs>
              <w:rPr>
                <w:color w:val="000000"/>
              </w:rPr>
            </w:pPr>
          </w:p>
        </w:tc>
      </w:tr>
    </w:tbl>
    <w:p w:rsidR="00C253D1" w:rsidRPr="008D7AB8" w:rsidRDefault="00C253D1" w:rsidP="00C253D1">
      <w:pPr>
        <w:rPr>
          <w:color w:val="000000"/>
          <w:sz w:val="16"/>
          <w:szCs w:val="16"/>
          <w:lang w:val="ru-RU"/>
        </w:rPr>
      </w:pPr>
    </w:p>
    <w:p w:rsidR="00C253D1" w:rsidRDefault="00C253D1" w:rsidP="00C253D1">
      <w:pPr>
        <w:rPr>
          <w:color w:val="000000"/>
          <w:sz w:val="16"/>
          <w:szCs w:val="16"/>
          <w:lang w:val="sr-Cyrl-CS"/>
        </w:rPr>
      </w:pPr>
    </w:p>
    <w:p w:rsidR="00C253D1" w:rsidRPr="001C7D06" w:rsidRDefault="00C253D1" w:rsidP="00C253D1">
      <w:pPr>
        <w:rPr>
          <w:color w:val="000000"/>
          <w:sz w:val="16"/>
          <w:szCs w:val="16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150"/>
        <w:gridCol w:w="5355"/>
      </w:tblGrid>
      <w:tr w:rsidR="00C253D1" w:rsidRPr="008D249C" w:rsidTr="008B4D10">
        <w:trPr>
          <w:jc w:val="center"/>
        </w:trPr>
        <w:tc>
          <w:tcPr>
            <w:tcW w:w="3144" w:type="dxa"/>
            <w:vAlign w:val="center"/>
          </w:tcPr>
          <w:p w:rsidR="00C253D1" w:rsidRDefault="00C253D1" w:rsidP="008B4D10">
            <w:pPr>
              <w:jc w:val="left"/>
              <w:rPr>
                <w:b/>
                <w:color w:val="000000"/>
                <w:lang w:val="sr-Cyrl-CS"/>
              </w:rPr>
            </w:pPr>
            <w:r w:rsidRPr="008D249C">
              <w:rPr>
                <w:b/>
                <w:color w:val="000000"/>
                <w:sz w:val="22"/>
                <w:szCs w:val="22"/>
                <w:lang w:val="sr-Cyrl-CS"/>
              </w:rPr>
              <w:t>Критеријум за доделу уговора</w:t>
            </w:r>
            <w:r>
              <w:rPr>
                <w:b/>
                <w:color w:val="000000"/>
                <w:sz w:val="22"/>
                <w:szCs w:val="22"/>
                <w:lang w:val="sr-Cyrl-CS"/>
              </w:rPr>
              <w:t>:</w:t>
            </w:r>
          </w:p>
        </w:tc>
        <w:tc>
          <w:tcPr>
            <w:tcW w:w="5344" w:type="dxa"/>
            <w:vAlign w:val="center"/>
          </w:tcPr>
          <w:p w:rsidR="00C253D1" w:rsidRPr="0013265D" w:rsidRDefault="006A5A34" w:rsidP="008B4D10">
            <w:pPr>
              <w:jc w:val="left"/>
              <w:rPr>
                <w:color w:val="000000"/>
                <w:spacing w:val="-6"/>
              </w:rPr>
            </w:pPr>
            <w:r>
              <w:rPr>
                <w:sz w:val="22"/>
                <w:szCs w:val="22"/>
                <w:lang w:val="sr-Cyrl-CS"/>
              </w:rPr>
              <w:t>Најнижа понуђена цена</w:t>
            </w:r>
          </w:p>
        </w:tc>
      </w:tr>
      <w:tr w:rsidR="00C253D1" w:rsidRPr="008D249C" w:rsidTr="008B4D10">
        <w:trPr>
          <w:jc w:val="center"/>
        </w:trPr>
        <w:tc>
          <w:tcPr>
            <w:tcW w:w="3144" w:type="dxa"/>
            <w:vAlign w:val="bottom"/>
          </w:tcPr>
          <w:p w:rsidR="00C253D1" w:rsidRPr="008D249C" w:rsidRDefault="00C253D1" w:rsidP="008B4D10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5344" w:type="dxa"/>
            <w:vAlign w:val="center"/>
          </w:tcPr>
          <w:p w:rsidR="00C253D1" w:rsidRPr="00A218E8" w:rsidRDefault="00C253D1" w:rsidP="008B4D10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Конкурсна документација преузима се са Портала јавних набавки: </w:t>
            </w:r>
            <w:r w:rsidRPr="00A218E8">
              <w:rPr>
                <w:rStyle w:val="Hyperlink"/>
                <w:sz w:val="22"/>
                <w:szCs w:val="22"/>
              </w:rPr>
              <w:t>portal.ujn.gov.rs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</w:p>
          <w:p w:rsidR="00C253D1" w:rsidRPr="00DF4482" w:rsidRDefault="00C253D1" w:rsidP="008B4D10">
            <w:pPr>
              <w:jc w:val="left"/>
              <w:rPr>
                <w:color w:val="000000"/>
                <w:lang w:val="sr-Cyrl-CS"/>
              </w:rPr>
            </w:pP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>и са интернет страниц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en-US"/>
              </w:rPr>
              <w:t>e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 наручиоца: </w:t>
            </w:r>
            <w:hyperlink r:id="rId6" w:history="1">
              <w:r w:rsidRPr="00A218E8">
                <w:rPr>
                  <w:rStyle w:val="Hyperlink"/>
                  <w:sz w:val="22"/>
                  <w:szCs w:val="22"/>
                </w:rPr>
                <w:t>www</w:t>
              </w:r>
              <w:r w:rsidRPr="00A218E8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A218E8">
                <w:rPr>
                  <w:rStyle w:val="Hyperlink"/>
                  <w:sz w:val="22"/>
                  <w:szCs w:val="22"/>
                </w:rPr>
                <w:t>upravacarina</w:t>
              </w:r>
              <w:r w:rsidRPr="00A218E8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A218E8">
                <w:rPr>
                  <w:rStyle w:val="Hyperlink"/>
                  <w:sz w:val="22"/>
                  <w:szCs w:val="22"/>
                </w:rPr>
                <w:t>rs</w:t>
              </w:r>
            </w:hyperlink>
            <w:r w:rsidRPr="002C7ABA">
              <w:rPr>
                <w:lang w:val="ru-RU"/>
              </w:rPr>
              <w:t xml:space="preserve"> </w:t>
            </w:r>
            <w:r w:rsidRPr="00813DF7">
              <w:rPr>
                <w:lang w:val="sr-Cyrl-CS"/>
              </w:rPr>
              <w:t xml:space="preserve"> </w:t>
            </w:r>
          </w:p>
        </w:tc>
      </w:tr>
      <w:tr w:rsidR="00C253D1" w:rsidRPr="008D249C" w:rsidTr="008B4D10">
        <w:trPr>
          <w:jc w:val="center"/>
        </w:trPr>
        <w:tc>
          <w:tcPr>
            <w:tcW w:w="3144" w:type="dxa"/>
          </w:tcPr>
          <w:p w:rsidR="00C253D1" w:rsidRDefault="00C253D1" w:rsidP="008B4D10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5344" w:type="dxa"/>
            <w:vAlign w:val="center"/>
          </w:tcPr>
          <w:p w:rsidR="00C253D1" w:rsidRDefault="00C253D1" w:rsidP="008B4D10">
            <w:r w:rsidRPr="00527353">
              <w:rPr>
                <w:sz w:val="22"/>
                <w:szCs w:val="22"/>
              </w:rPr>
              <w:t>Пон</w:t>
            </w:r>
            <w:r>
              <w:rPr>
                <w:sz w:val="22"/>
                <w:szCs w:val="22"/>
              </w:rPr>
              <w:t xml:space="preserve">уђач понуду подноси непосредно или </w:t>
            </w:r>
            <w:r w:rsidRPr="00527353">
              <w:rPr>
                <w:sz w:val="22"/>
                <w:szCs w:val="22"/>
              </w:rPr>
              <w:t>путем поште.</w:t>
            </w:r>
          </w:p>
          <w:p w:rsidR="00C253D1" w:rsidRDefault="00C253D1" w:rsidP="008B4D10">
            <w:r>
              <w:rPr>
                <w:sz w:val="22"/>
                <w:szCs w:val="22"/>
              </w:rPr>
              <w:t xml:space="preserve">Уколико понуђач понуду подноси путем поште мора да обезбеди да иста буде примљена од стране </w:t>
            </w:r>
            <w:r>
              <w:rPr>
                <w:sz w:val="22"/>
                <w:szCs w:val="22"/>
                <w:lang w:val="sr-Cyrl-CS"/>
              </w:rPr>
              <w:t>Н</w:t>
            </w:r>
            <w:r>
              <w:rPr>
                <w:sz w:val="22"/>
                <w:szCs w:val="22"/>
              </w:rPr>
              <w:t>аручиоца до датума и часа</w:t>
            </w:r>
            <w:r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>
              <w:rPr>
                <w:sz w:val="22"/>
                <w:szCs w:val="22"/>
              </w:rPr>
              <w:t>.</w:t>
            </w:r>
          </w:p>
          <w:p w:rsidR="00C253D1" w:rsidRPr="006F7A52" w:rsidRDefault="00C253D1" w:rsidP="008B4D10">
            <w:pPr>
              <w:rPr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>Понуде се достављају у писаном облику на српс</w:t>
            </w:r>
            <w:r>
              <w:rPr>
                <w:color w:val="000000"/>
                <w:sz w:val="22"/>
                <w:szCs w:val="22"/>
              </w:rPr>
              <w:t>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C253D1" w:rsidRPr="00A218E8" w:rsidRDefault="00C253D1" w:rsidP="008B4D10">
            <w:pPr>
              <w:keepNext/>
              <w:keepLines/>
            </w:pPr>
            <w:r>
              <w:rPr>
                <w:color w:val="000000"/>
                <w:sz w:val="22"/>
                <w:szCs w:val="22"/>
              </w:rPr>
              <w:t>Понуде се достављају</w:t>
            </w:r>
            <w:r w:rsidRPr="008620FB">
              <w:rPr>
                <w:color w:val="000000"/>
                <w:sz w:val="22"/>
                <w:szCs w:val="22"/>
              </w:rPr>
              <w:t xml:space="preserve"> на адресу: </w:t>
            </w:r>
            <w:r w:rsidRPr="00A218E8">
              <w:rPr>
                <w:sz w:val="22"/>
                <w:szCs w:val="22"/>
              </w:rPr>
              <w:t>Управа царина,</w:t>
            </w:r>
            <w:r w:rsidRPr="00A218E8">
              <w:rPr>
                <w:sz w:val="22"/>
                <w:szCs w:val="22"/>
                <w:lang w:val="sr-Cyrl-CS"/>
              </w:rPr>
              <w:t xml:space="preserve"> </w:t>
            </w:r>
            <w:r w:rsidRPr="00A218E8">
              <w:rPr>
                <w:sz w:val="22"/>
                <w:szCs w:val="22"/>
              </w:rPr>
              <w:t>Београд</w:t>
            </w:r>
            <w:r w:rsidRPr="00A218E8">
              <w:rPr>
                <w:sz w:val="22"/>
                <w:szCs w:val="22"/>
                <w:lang w:val="sr-Cyrl-CS"/>
              </w:rPr>
              <w:t>,</w:t>
            </w:r>
            <w:r w:rsidRPr="00A218E8">
              <w:rPr>
                <w:sz w:val="22"/>
                <w:szCs w:val="22"/>
              </w:rPr>
              <w:t xml:space="preserve"> Булевар Зорана Ђинђића број 155-а.</w:t>
            </w:r>
          </w:p>
          <w:p w:rsidR="00C253D1" w:rsidRDefault="00C253D1" w:rsidP="008B4D10">
            <w:r w:rsidRPr="008620FB">
              <w:rPr>
                <w:color w:val="000000"/>
                <w:sz w:val="22"/>
                <w:szCs w:val="22"/>
              </w:rPr>
              <w:t xml:space="preserve">Коверат </w:t>
            </w:r>
            <w:r>
              <w:rPr>
                <w:color w:val="000000"/>
                <w:sz w:val="22"/>
                <w:szCs w:val="22"/>
              </w:rPr>
              <w:t xml:space="preserve">или кутија </w:t>
            </w:r>
            <w:r w:rsidRPr="008620FB">
              <w:rPr>
                <w:color w:val="000000"/>
                <w:sz w:val="22"/>
                <w:szCs w:val="22"/>
              </w:rPr>
              <w:t>са понудом</w:t>
            </w:r>
            <w:r w:rsidRPr="008620FB">
              <w:rPr>
                <w:color w:val="000000"/>
                <w:sz w:val="22"/>
                <w:szCs w:val="22"/>
                <w:lang w:val="ru-RU"/>
              </w:rPr>
              <w:t xml:space="preserve"> на предњој страни</w:t>
            </w:r>
            <w:r w:rsidRPr="008620FB">
              <w:rPr>
                <w:color w:val="000000"/>
                <w:sz w:val="22"/>
                <w:szCs w:val="22"/>
              </w:rPr>
              <w:t xml:space="preserve"> мора имати писани текст </w:t>
            </w:r>
            <w:r>
              <w:rPr>
                <w:color w:val="000000"/>
                <w:sz w:val="22"/>
                <w:szCs w:val="22"/>
              </w:rPr>
              <w:t>„</w:t>
            </w:r>
            <w:r w:rsidRPr="008620FB">
              <w:rPr>
                <w:color w:val="000000"/>
                <w:sz w:val="22"/>
                <w:szCs w:val="22"/>
              </w:rPr>
              <w:t>ПОНУДА-НЕ ОТВАРАЈ</w:t>
            </w:r>
            <w:r>
              <w:rPr>
                <w:rFonts w:cs="Times New Roman"/>
                <w:color w:val="000000"/>
                <w:sz w:val="22"/>
                <w:szCs w:val="22"/>
              </w:rPr>
              <w:t>”</w:t>
            </w:r>
            <w:r w:rsidRPr="008620FB">
              <w:rPr>
                <w:color w:val="000000"/>
                <w:sz w:val="22"/>
                <w:szCs w:val="22"/>
              </w:rPr>
              <w:t xml:space="preserve">, </w:t>
            </w:r>
            <w:r w:rsidRPr="008620FB">
              <w:rPr>
                <w:color w:val="000000"/>
                <w:sz w:val="22"/>
                <w:szCs w:val="22"/>
                <w:lang w:val="ru-RU"/>
              </w:rPr>
              <w:t>назив и број јавне набавке, а на полеђини назив, број телефона и адреса понуђача.</w:t>
            </w:r>
            <w:r>
              <w:rPr>
                <w:sz w:val="22"/>
                <w:szCs w:val="22"/>
              </w:rPr>
              <w:t xml:space="preserve"> </w:t>
            </w:r>
          </w:p>
          <w:p w:rsidR="00C253D1" w:rsidRPr="008620FB" w:rsidRDefault="00C253D1" w:rsidP="008B4D10">
            <w:pPr>
              <w:rPr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 xml:space="preserve">Неблаговременом ће се сматрати понуда која није примљена од стране </w:t>
            </w:r>
            <w:r>
              <w:rPr>
                <w:color w:val="000000"/>
                <w:sz w:val="22"/>
                <w:szCs w:val="22"/>
                <w:lang w:val="sr-Cyrl-CS"/>
              </w:rPr>
              <w:t>Н</w:t>
            </w:r>
            <w:r w:rsidRPr="008620FB">
              <w:rPr>
                <w:color w:val="000000"/>
                <w:sz w:val="22"/>
                <w:szCs w:val="22"/>
              </w:rPr>
              <w:t>аручиоца до датума и часа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8620FB">
              <w:rPr>
                <w:color w:val="000000"/>
                <w:sz w:val="22"/>
                <w:szCs w:val="22"/>
              </w:rPr>
              <w:t>.</w:t>
            </w:r>
          </w:p>
          <w:p w:rsidR="00C253D1" w:rsidRPr="008620FB" w:rsidRDefault="00C253D1" w:rsidP="008B4D10">
            <w:pPr>
              <w:rPr>
                <w:b/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 xml:space="preserve">Наручилац ће, по oкончању поступка 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јавног </w:t>
            </w:r>
            <w:r w:rsidRPr="008620FB">
              <w:rPr>
                <w:color w:val="000000"/>
                <w:sz w:val="22"/>
                <w:szCs w:val="22"/>
              </w:rPr>
              <w:t>отварања понуда, вратити понуђачима, неотворене, све неблаговремено поднете понуде, са назнаком да су поднете неблаговремено.</w:t>
            </w:r>
          </w:p>
          <w:p w:rsidR="00C253D1" w:rsidRDefault="00C253D1" w:rsidP="008B4D10">
            <w:pPr>
              <w:spacing w:line="210" w:lineRule="atLeast"/>
            </w:pPr>
            <w:r w:rsidRPr="00527353">
              <w:rPr>
                <w:sz w:val="22"/>
                <w:szCs w:val="22"/>
              </w:rPr>
              <w:t>Понуђач може да поднесе само једну понуду.</w:t>
            </w:r>
            <w:r w:rsidRPr="00456318">
              <w:rPr>
                <w:sz w:val="22"/>
                <w:szCs w:val="22"/>
              </w:rPr>
              <w:t xml:space="preserve"> </w:t>
            </w:r>
          </w:p>
          <w:p w:rsidR="00C253D1" w:rsidRPr="00FE6892" w:rsidRDefault="00C253D1" w:rsidP="006A5A34">
            <w:pPr>
              <w:spacing w:line="210" w:lineRule="atLeast"/>
              <w:rPr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lastRenderedPageBreak/>
              <w:t xml:space="preserve">Рок за подношење понуде </w:t>
            </w:r>
            <w:r w:rsidRPr="0013265D">
              <w:rPr>
                <w:sz w:val="22"/>
                <w:szCs w:val="22"/>
                <w:lang w:val="sr-Cyrl-CS"/>
              </w:rPr>
              <w:t xml:space="preserve">истиче </w:t>
            </w:r>
            <w:r w:rsidR="008D7AB8">
              <w:rPr>
                <w:sz w:val="22"/>
                <w:szCs w:val="22"/>
                <w:lang w:val="sr-Cyrl-CS"/>
              </w:rPr>
              <w:t>2</w:t>
            </w:r>
            <w:r w:rsidR="008D7AB8" w:rsidRPr="008D7AB8">
              <w:rPr>
                <w:sz w:val="22"/>
                <w:szCs w:val="22"/>
                <w:lang w:val="ru-RU"/>
              </w:rPr>
              <w:t>1</w:t>
            </w:r>
            <w:r w:rsidRPr="00381081">
              <w:rPr>
                <w:sz w:val="22"/>
                <w:szCs w:val="22"/>
                <w:lang w:val="ru-RU"/>
              </w:rPr>
              <w:t>.0</w:t>
            </w:r>
            <w:r w:rsidR="008B4D10" w:rsidRPr="008D7AB8">
              <w:rPr>
                <w:sz w:val="22"/>
                <w:szCs w:val="22"/>
                <w:lang w:val="ru-RU"/>
              </w:rPr>
              <w:t>8</w:t>
            </w:r>
            <w:r w:rsidRPr="0013265D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  <w:lang w:val="sr-Cyrl-CS"/>
              </w:rPr>
              <w:t>201</w:t>
            </w:r>
            <w:r w:rsidRPr="00381081">
              <w:rPr>
                <w:sz w:val="22"/>
                <w:szCs w:val="22"/>
                <w:lang w:val="ru-RU"/>
              </w:rPr>
              <w:t>5</w:t>
            </w:r>
            <w:r>
              <w:rPr>
                <w:sz w:val="22"/>
                <w:szCs w:val="22"/>
                <w:lang w:val="sr-Cyrl-CS"/>
              </w:rPr>
              <w:t xml:space="preserve">. године у  </w:t>
            </w:r>
            <w:r w:rsidR="00920689">
              <w:rPr>
                <w:sz w:val="22"/>
                <w:szCs w:val="22"/>
              </w:rPr>
              <w:t>12</w:t>
            </w:r>
            <w:r w:rsidRPr="00920689">
              <w:rPr>
                <w:sz w:val="22"/>
                <w:szCs w:val="22"/>
                <w:lang w:val="sr-Cyrl-CS"/>
              </w:rPr>
              <w:t>,</w:t>
            </w:r>
            <w:r w:rsidRPr="0013265D">
              <w:rPr>
                <w:sz w:val="22"/>
                <w:szCs w:val="22"/>
                <w:lang w:val="sr-Cyrl-CS"/>
              </w:rPr>
              <w:t>00 часова.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 </w:t>
            </w:r>
          </w:p>
        </w:tc>
      </w:tr>
      <w:tr w:rsidR="00C253D1" w:rsidRPr="008D249C" w:rsidTr="008B4D10">
        <w:trPr>
          <w:jc w:val="center"/>
        </w:trPr>
        <w:tc>
          <w:tcPr>
            <w:tcW w:w="3144" w:type="dxa"/>
          </w:tcPr>
          <w:p w:rsidR="00C253D1" w:rsidRDefault="00C253D1" w:rsidP="008B4D10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lastRenderedPageBreak/>
              <w:t>Место, време и начин отварања понуда:</w:t>
            </w:r>
          </w:p>
        </w:tc>
        <w:tc>
          <w:tcPr>
            <w:tcW w:w="5344" w:type="dxa"/>
            <w:vAlign w:val="center"/>
          </w:tcPr>
          <w:p w:rsidR="00C253D1" w:rsidRDefault="00C253D1" w:rsidP="006A5A34">
            <w:pPr>
              <w:tabs>
                <w:tab w:val="left" w:pos="7501"/>
              </w:tabs>
              <w:rPr>
                <w:color w:val="000000"/>
                <w:lang w:val="sr-Cyrl-CS"/>
              </w:rPr>
            </w:pPr>
            <w:r w:rsidRPr="008D249C">
              <w:rPr>
                <w:sz w:val="22"/>
                <w:szCs w:val="22"/>
                <w:lang w:val="sr-Cyrl-CS"/>
              </w:rPr>
              <w:t>От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варање понуда је јавно и одржаће </w:t>
            </w:r>
            <w:r w:rsidRPr="0013265D">
              <w:rPr>
                <w:color w:val="000000"/>
                <w:sz w:val="22"/>
                <w:szCs w:val="22"/>
                <w:lang w:val="sr-Cyrl-CS"/>
              </w:rPr>
              <w:t xml:space="preserve">се </w:t>
            </w:r>
            <w:r w:rsidR="008D7AB8">
              <w:rPr>
                <w:color w:val="000000"/>
                <w:sz w:val="22"/>
                <w:szCs w:val="22"/>
              </w:rPr>
              <w:t>21</w:t>
            </w:r>
            <w:r w:rsidRPr="00381081">
              <w:rPr>
                <w:color w:val="000000"/>
                <w:sz w:val="22"/>
                <w:szCs w:val="22"/>
                <w:lang w:val="ru-RU"/>
              </w:rPr>
              <w:t>.0</w:t>
            </w:r>
            <w:r w:rsidR="008B4D10" w:rsidRPr="008D7AB8">
              <w:rPr>
                <w:color w:val="000000"/>
                <w:sz w:val="22"/>
                <w:szCs w:val="22"/>
                <w:lang w:val="ru-RU"/>
              </w:rPr>
              <w:t>8</w:t>
            </w:r>
            <w:r w:rsidRPr="0013265D">
              <w:rPr>
                <w:color w:val="000000"/>
                <w:sz w:val="22"/>
                <w:szCs w:val="22"/>
              </w:rPr>
              <w:t>.</w:t>
            </w:r>
            <w:r w:rsidRPr="0013265D">
              <w:rPr>
                <w:color w:val="000000"/>
                <w:sz w:val="22"/>
                <w:szCs w:val="22"/>
                <w:lang w:val="sr-Cyrl-CS"/>
              </w:rPr>
              <w:t>201</w:t>
            </w:r>
            <w:r w:rsidRPr="00381081">
              <w:rPr>
                <w:color w:val="000000"/>
                <w:sz w:val="22"/>
                <w:szCs w:val="22"/>
                <w:lang w:val="ru-RU"/>
              </w:rPr>
              <w:t>5</w:t>
            </w:r>
            <w:r w:rsidRPr="0013265D">
              <w:rPr>
                <w:color w:val="000000"/>
                <w:sz w:val="22"/>
                <w:szCs w:val="22"/>
                <w:lang w:val="sr-Cyrl-CS"/>
              </w:rPr>
              <w:t xml:space="preserve">. године у </w:t>
            </w:r>
            <w:r w:rsidR="00DA4AC6">
              <w:rPr>
                <w:color w:val="000000"/>
                <w:sz w:val="22"/>
                <w:szCs w:val="22"/>
              </w:rPr>
              <w:t>12</w:t>
            </w:r>
            <w:bookmarkStart w:id="0" w:name="_GoBack"/>
            <w:bookmarkEnd w:id="0"/>
            <w:r w:rsidRPr="0013265D">
              <w:rPr>
                <w:color w:val="000000"/>
                <w:sz w:val="22"/>
                <w:szCs w:val="22"/>
                <w:lang w:val="sr-Cyrl-CS"/>
              </w:rPr>
              <w:t>,30 часова у Управи царина,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 Београд, </w:t>
            </w:r>
            <w:r w:rsidRPr="00BD23AA">
              <w:rPr>
                <w:rFonts w:cs="Times New Roman"/>
                <w:color w:val="000000"/>
                <w:sz w:val="22"/>
                <w:szCs w:val="22"/>
                <w:lang w:val="sr-Cyrl-CS"/>
              </w:rPr>
              <w:t>Булевар Зорана Ђинђића број 155-а.</w:t>
            </w:r>
          </w:p>
        </w:tc>
      </w:tr>
      <w:tr w:rsidR="00C253D1" w:rsidRPr="008D249C" w:rsidTr="008B4D10">
        <w:trPr>
          <w:jc w:val="center"/>
        </w:trPr>
        <w:tc>
          <w:tcPr>
            <w:tcW w:w="3144" w:type="dxa"/>
            <w:vAlign w:val="bottom"/>
          </w:tcPr>
          <w:p w:rsidR="00C253D1" w:rsidRDefault="00C253D1" w:rsidP="008B4D10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344" w:type="dxa"/>
            <w:vAlign w:val="center"/>
          </w:tcPr>
          <w:p w:rsidR="00C253D1" w:rsidRDefault="00C253D1" w:rsidP="008B4D10">
            <w:pPr>
              <w:tabs>
                <w:tab w:val="left" w:pos="7501"/>
              </w:tabs>
              <w:rPr>
                <w:color w:val="000000"/>
                <w:lang w:val="sr-Cyrl-CS"/>
              </w:rPr>
            </w:pPr>
            <w:r>
              <w:rPr>
                <w:color w:val="000000"/>
                <w:sz w:val="22"/>
                <w:szCs w:val="22"/>
                <w:lang w:val="sr-Cyrl-CS"/>
              </w:rPr>
              <w:t>Овлашћени п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редставници понуђача, пре почетка отварања понуда, морају комисији </w:t>
            </w:r>
            <w:r>
              <w:rPr>
                <w:color w:val="000000"/>
                <w:sz w:val="22"/>
                <w:szCs w:val="22"/>
                <w:lang w:val="sr-Cyrl-CS"/>
              </w:rPr>
              <w:t>Н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аручиоца поднети пуномоћје за учешће у поступку отварања понуда. </w:t>
            </w:r>
          </w:p>
        </w:tc>
      </w:tr>
      <w:tr w:rsidR="00C253D1" w:rsidRPr="008D249C" w:rsidTr="008B4D10">
        <w:trPr>
          <w:trHeight w:val="510"/>
          <w:jc w:val="center"/>
        </w:trPr>
        <w:tc>
          <w:tcPr>
            <w:tcW w:w="3144" w:type="dxa"/>
            <w:vAlign w:val="center"/>
          </w:tcPr>
          <w:p w:rsidR="00C253D1" w:rsidRDefault="00C253D1" w:rsidP="008B4D10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Рок за доношење одлуке:</w:t>
            </w:r>
          </w:p>
        </w:tc>
        <w:tc>
          <w:tcPr>
            <w:tcW w:w="5344" w:type="dxa"/>
            <w:vAlign w:val="center"/>
          </w:tcPr>
          <w:p w:rsidR="00C253D1" w:rsidRPr="00F66220" w:rsidRDefault="00C253D1" w:rsidP="008B4D10">
            <w:pPr>
              <w:tabs>
                <w:tab w:val="left" w:pos="7501"/>
              </w:tabs>
              <w:jc w:val="left"/>
              <w:rPr>
                <w:color w:val="000000"/>
              </w:rPr>
            </w:pP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Одлука о додели </w:t>
            </w:r>
            <w:r w:rsidR="00A5592D">
              <w:rPr>
                <w:color w:val="000000"/>
                <w:sz w:val="22"/>
                <w:szCs w:val="22"/>
                <w:lang w:val="sr-Cyrl-CS"/>
              </w:rPr>
              <w:t xml:space="preserve">уговора биће донета у року од </w:t>
            </w:r>
            <w:r w:rsidR="00A5592D" w:rsidRPr="008D7AB8">
              <w:rPr>
                <w:color w:val="000000"/>
                <w:sz w:val="22"/>
                <w:szCs w:val="22"/>
                <w:lang w:val="ru-RU"/>
              </w:rPr>
              <w:t>10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 дана од дана отварања понуда.</w:t>
            </w:r>
          </w:p>
        </w:tc>
      </w:tr>
      <w:tr w:rsidR="00C253D1" w:rsidRPr="008D249C" w:rsidTr="008B4D10">
        <w:trPr>
          <w:trHeight w:val="510"/>
          <w:jc w:val="center"/>
        </w:trPr>
        <w:tc>
          <w:tcPr>
            <w:tcW w:w="3144" w:type="dxa"/>
            <w:vAlign w:val="center"/>
          </w:tcPr>
          <w:p w:rsidR="00C253D1" w:rsidRPr="0052648E" w:rsidRDefault="00C253D1" w:rsidP="008B4D10">
            <w:pPr>
              <w:jc w:val="left"/>
              <w:rPr>
                <w:b/>
                <w:color w:val="000000"/>
                <w:lang w:val="sr-Cyrl-CS"/>
              </w:rPr>
            </w:pPr>
            <w:r w:rsidRPr="0052648E">
              <w:rPr>
                <w:b/>
                <w:color w:val="000000"/>
                <w:sz w:val="22"/>
                <w:szCs w:val="22"/>
                <w:lang w:val="sr-Cyrl-CS"/>
              </w:rPr>
              <w:t>Лице за контакт:</w:t>
            </w:r>
          </w:p>
        </w:tc>
        <w:tc>
          <w:tcPr>
            <w:tcW w:w="5344" w:type="dxa"/>
            <w:vAlign w:val="center"/>
          </w:tcPr>
          <w:p w:rsidR="00C253D1" w:rsidRPr="0085209F" w:rsidRDefault="00C253D1" w:rsidP="008B4D10">
            <w:pPr>
              <w:tabs>
                <w:tab w:val="left" w:pos="7501"/>
              </w:tabs>
              <w:jc w:val="left"/>
              <w:rPr>
                <w:color w:val="000000"/>
              </w:rPr>
            </w:pPr>
            <w:r>
              <w:rPr>
                <w:sz w:val="22"/>
                <w:szCs w:val="22"/>
                <w:lang w:val="sr-Cyrl-CS"/>
              </w:rPr>
              <w:t>Зоран Михаиловић</w:t>
            </w:r>
            <w:r w:rsidRPr="0085209F">
              <w:rPr>
                <w:sz w:val="22"/>
                <w:szCs w:val="22"/>
              </w:rPr>
              <w:t>, телeфон 011/319-19-10</w:t>
            </w:r>
            <w:r w:rsidR="008B4D10">
              <w:rPr>
                <w:sz w:val="22"/>
                <w:szCs w:val="22"/>
                <w:lang w:val="sr-Cyrl-CS"/>
              </w:rPr>
              <w:t xml:space="preserve"> и Бојана Видаковић </w:t>
            </w:r>
            <w:r w:rsidR="00B46CD4">
              <w:rPr>
                <w:sz w:val="22"/>
                <w:szCs w:val="22"/>
                <w:lang w:val="sr-Cyrl-CS"/>
              </w:rPr>
              <w:t>, 011/319-1056</w:t>
            </w:r>
            <w:r w:rsidRPr="0085209F">
              <w:rPr>
                <w:sz w:val="22"/>
                <w:szCs w:val="22"/>
              </w:rPr>
              <w:t>.</w:t>
            </w:r>
          </w:p>
        </w:tc>
      </w:tr>
    </w:tbl>
    <w:p w:rsidR="00C253D1" w:rsidRDefault="00C253D1" w:rsidP="00C253D1">
      <w:pPr>
        <w:rPr>
          <w:color w:val="000000"/>
          <w:sz w:val="22"/>
          <w:szCs w:val="22"/>
          <w:lang w:val="sr-Cyrl-CS"/>
        </w:rPr>
      </w:pPr>
    </w:p>
    <w:p w:rsidR="00C253D1" w:rsidRPr="00D05B90" w:rsidRDefault="00C253D1" w:rsidP="00C253D1"/>
    <w:p w:rsidR="00C253D1" w:rsidRDefault="00C253D1" w:rsidP="00C253D1"/>
    <w:p w:rsidR="00C253D1" w:rsidRDefault="00C253D1" w:rsidP="00C253D1"/>
    <w:p w:rsidR="00C253D1" w:rsidRDefault="00C253D1" w:rsidP="00C253D1"/>
    <w:p w:rsidR="00C253D1" w:rsidRDefault="00C253D1" w:rsidP="00C253D1"/>
    <w:p w:rsidR="00C253D1" w:rsidRDefault="00C253D1" w:rsidP="00C253D1"/>
    <w:p w:rsidR="001F19A1" w:rsidRDefault="001F19A1"/>
    <w:sectPr w:rsidR="001F19A1" w:rsidSect="008B4D1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Franklin Gothic Book">
    <w:altName w:val="Franklin Gothic Medium"/>
    <w:charset w:val="00"/>
    <w:family w:val="swiss"/>
    <w:pitch w:val="variable"/>
    <w:sig w:usb0="00000001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hyphenationZone w:val="425"/>
  <w:characterSpacingControl w:val="doNotCompress"/>
  <w:compat/>
  <w:rsids>
    <w:rsidRoot w:val="00C253D1"/>
    <w:rsid w:val="000C3FE4"/>
    <w:rsid w:val="001B3D5C"/>
    <w:rsid w:val="001F19A1"/>
    <w:rsid w:val="002C5EAF"/>
    <w:rsid w:val="00381081"/>
    <w:rsid w:val="003E0F3B"/>
    <w:rsid w:val="005E4D46"/>
    <w:rsid w:val="006A5A34"/>
    <w:rsid w:val="008B4D10"/>
    <w:rsid w:val="008D7AB8"/>
    <w:rsid w:val="00920689"/>
    <w:rsid w:val="00990469"/>
    <w:rsid w:val="009E017B"/>
    <w:rsid w:val="00A5592D"/>
    <w:rsid w:val="00B11775"/>
    <w:rsid w:val="00B46CD4"/>
    <w:rsid w:val="00C253D1"/>
    <w:rsid w:val="00CF1047"/>
    <w:rsid w:val="00DA4A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253D1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C253D1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253D1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C253D1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381081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381081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8B4D10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sr-Latn-RS" w:eastAsia="sr-Latn-R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12" Type="http://schemas.openxmlformats.org/officeDocument/2006/relationships/customXml" Target="../customXml/item4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upravacarina.rs" TargetMode="External"/><Relationship Id="rId11" Type="http://schemas.openxmlformats.org/officeDocument/2006/relationships/customXml" Target="../customXml/item3.xml"/><Relationship Id="rId5" Type="http://schemas.openxmlformats.org/officeDocument/2006/relationships/hyperlink" Target="http://www.upravacarina.rs" TargetMode="External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14884508-FDA4-4715-AE39-2DA2AB1FA401}"/>
</file>

<file path=customXml/itemProps2.xml><?xml version="1.0" encoding="utf-8"?>
<ds:datastoreItem xmlns:ds="http://schemas.openxmlformats.org/officeDocument/2006/customXml" ds:itemID="{B467A3C3-F0AE-4EEA-82D4-3E46737D4583}"/>
</file>

<file path=customXml/itemProps3.xml><?xml version="1.0" encoding="utf-8"?>
<ds:datastoreItem xmlns:ds="http://schemas.openxmlformats.org/officeDocument/2006/customXml" ds:itemID="{9110B91A-C586-45E1-A1A2-9618FD80D219}"/>
</file>

<file path=customXml/itemProps4.xml><?xml version="1.0" encoding="utf-8"?>
<ds:datastoreItem xmlns:ds="http://schemas.openxmlformats.org/officeDocument/2006/customXml" ds:itemID="{6D90DD9B-2AAB-4062-B6C9-278462083BC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398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2662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mihailovicz</cp:lastModifiedBy>
  <cp:revision>3</cp:revision>
  <dcterms:created xsi:type="dcterms:W3CDTF">2015-08-11T09:41:00Z</dcterms:created>
  <dcterms:modified xsi:type="dcterms:W3CDTF">2015-08-11T10:48:00Z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