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61617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603E3" w:rsidRDefault="009603E3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  <w:bookmarkStart w:id="0" w:name="_GoBack"/>
        <w:bookmarkEnd w:id="0"/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BA5653" w:rsidRDefault="000B1186" w:rsidP="00BA5653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F774DD">
              <w:rPr>
                <w:rFonts w:ascii="Times New Roman" w:hAnsi="Times New Roman"/>
              </w:rPr>
              <w:t>Отворени</w:t>
            </w:r>
            <w:proofErr w:type="spellEnd"/>
            <w:r w:rsidRPr="00F774DD">
              <w:rPr>
                <w:rFonts w:ascii="Times New Roman" w:hAnsi="Times New Roman"/>
              </w:rPr>
              <w:t xml:space="preserve"> </w:t>
            </w:r>
            <w:proofErr w:type="spellStart"/>
            <w:r w:rsidRPr="00F774DD">
              <w:rPr>
                <w:rFonts w:ascii="Times New Roman" w:hAnsi="Times New Roman"/>
              </w:rPr>
              <w:t>поступак</w:t>
            </w:r>
            <w:proofErr w:type="spellEnd"/>
            <w:r w:rsidRPr="00F774DD">
              <w:rPr>
                <w:rFonts w:ascii="Times New Roman" w:hAnsi="Times New Roman"/>
              </w:rPr>
              <w:t xml:space="preserve"> </w:t>
            </w:r>
            <w:proofErr w:type="spellStart"/>
            <w:r w:rsidRPr="00F774DD">
              <w:rPr>
                <w:rFonts w:ascii="Times New Roman" w:hAnsi="Times New Roman"/>
              </w:rPr>
              <w:t>јавне</w:t>
            </w:r>
            <w:proofErr w:type="spellEnd"/>
            <w:r w:rsidRPr="00F774DD">
              <w:rPr>
                <w:rFonts w:ascii="Times New Roman" w:hAnsi="Times New Roman"/>
              </w:rPr>
              <w:t xml:space="preserve"> </w:t>
            </w:r>
            <w:proofErr w:type="spellStart"/>
            <w:r w:rsidRPr="00F774DD">
              <w:rPr>
                <w:rFonts w:ascii="Times New Roman" w:hAnsi="Times New Roman"/>
              </w:rPr>
              <w:t>набавке</w:t>
            </w:r>
            <w:proofErr w:type="spellEnd"/>
            <w:r w:rsidRPr="00F774DD">
              <w:rPr>
                <w:rFonts w:ascii="Times New Roman" w:hAnsi="Times New Roman"/>
              </w:rPr>
              <w:t xml:space="preserve"> </w:t>
            </w:r>
            <w:proofErr w:type="spellStart"/>
            <w:r w:rsidRPr="00F774DD">
              <w:rPr>
                <w:rFonts w:ascii="Times New Roman" w:hAnsi="Times New Roman"/>
                <w:b/>
              </w:rPr>
              <w:t>број</w:t>
            </w:r>
            <w:proofErr w:type="spellEnd"/>
            <w:r w:rsidRPr="00F774DD">
              <w:rPr>
                <w:rFonts w:ascii="Times New Roman" w:hAnsi="Times New Roman"/>
                <w:b/>
              </w:rPr>
              <w:t xml:space="preserve"> </w:t>
            </w:r>
            <w:r w:rsidR="00561617">
              <w:rPr>
                <w:rFonts w:ascii="Times New Roman" w:hAnsi="Times New Roman"/>
                <w:b/>
              </w:rPr>
              <w:t>42</w:t>
            </w:r>
            <w:r w:rsidRPr="00F774DD">
              <w:rPr>
                <w:rFonts w:ascii="Times New Roman" w:hAnsi="Times New Roman"/>
                <w:b/>
              </w:rPr>
              <w:t>/</w:t>
            </w:r>
            <w:r w:rsidR="00F100FA" w:rsidRPr="00F774DD">
              <w:rPr>
                <w:rFonts w:ascii="Times New Roman" w:hAnsi="Times New Roman"/>
                <w:b/>
              </w:rPr>
              <w:t>1</w:t>
            </w:r>
            <w:r w:rsidR="00720BB6" w:rsidRPr="00F774DD">
              <w:rPr>
                <w:rFonts w:ascii="Times New Roman" w:hAnsi="Times New Roman"/>
                <w:b/>
              </w:rPr>
              <w:t>7</w:t>
            </w:r>
            <w:r w:rsidR="00AA0FCF" w:rsidRPr="00F774DD">
              <w:rPr>
                <w:rFonts w:ascii="Times New Roman" w:hAnsi="Times New Roman"/>
                <w:b/>
              </w:rPr>
              <w:t xml:space="preserve"> </w:t>
            </w:r>
            <w:r w:rsidR="00AA0FCF" w:rsidRPr="00F774DD">
              <w:rPr>
                <w:rFonts w:ascii="Times New Roman" w:hAnsi="Times New Roman"/>
                <w:lang w:val="ru-RU"/>
              </w:rPr>
              <w:t xml:space="preserve">– </w:t>
            </w:r>
            <w:r w:rsidR="00DB1E08" w:rsidRPr="00F774DD">
              <w:rPr>
                <w:rFonts w:ascii="Times New Roman" w:hAnsi="Times New Roman"/>
                <w:lang w:val="sr-Cyrl-RS"/>
              </w:rPr>
              <w:t>Н</w:t>
            </w:r>
            <w:r w:rsidR="00F6754F" w:rsidRPr="00F774DD">
              <w:rPr>
                <w:rFonts w:ascii="Times New Roman" w:hAnsi="Times New Roman"/>
                <w:lang w:val="sr-Cyrl-CS"/>
              </w:rPr>
              <w:t xml:space="preserve">абавка </w:t>
            </w:r>
            <w:r w:rsidR="00F774DD" w:rsidRPr="00F774DD">
              <w:rPr>
                <w:rFonts w:ascii="Times New Roman" w:hAnsi="Times New Roman"/>
                <w:lang w:val="ru-RU"/>
              </w:rPr>
              <w:t xml:space="preserve">услуга </w:t>
            </w:r>
            <w:r w:rsidR="00F774DD" w:rsidRPr="00F774DD">
              <w:rPr>
                <w:rFonts w:ascii="Times New Roman" w:hAnsi="Times New Roman"/>
                <w:lang w:val="uz-Cyrl-UZ"/>
              </w:rPr>
              <w:t>одржавања софтвера за пословно извештавање</w:t>
            </w:r>
            <w:r w:rsidR="00F774DD" w:rsidRPr="00F774DD">
              <w:rPr>
                <w:rFonts w:ascii="Times New Roman" w:hAnsi="Times New Roman"/>
                <w:lang w:val="sr-Cyrl-CS"/>
              </w:rPr>
              <w:t>.</w:t>
            </w:r>
          </w:p>
          <w:p w:rsidR="000B1186" w:rsidRPr="00F774DD" w:rsidRDefault="00F774DD" w:rsidP="00BA5653">
            <w:pPr>
              <w:outlineLvl w:val="0"/>
              <w:rPr>
                <w:lang w:val="uz-Cyrl-UZ"/>
              </w:rPr>
            </w:pPr>
            <w:r w:rsidRPr="00792103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Pr="00792103">
              <w:rPr>
                <w:lang w:val="uz-Cyrl-UZ"/>
              </w:rPr>
              <w:t>72267000</w:t>
            </w:r>
            <w:r w:rsidRPr="00792103">
              <w:t xml:space="preserve"> – </w:t>
            </w:r>
            <w:r w:rsidRPr="00792103">
              <w:rPr>
                <w:lang w:val="uz-Cyrl-UZ"/>
              </w:rPr>
              <w:t>Услуге</w:t>
            </w:r>
            <w:r>
              <w:rPr>
                <w:lang w:val="uz-Cyrl-UZ"/>
              </w:rPr>
              <w:t xml:space="preserve"> одржавања и поправке софтвера.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25BA" w:rsidRDefault="00F774DD" w:rsidP="00EE47C4">
            <w:pPr>
              <w:jc w:val="left"/>
              <w:rPr>
                <w:rFonts w:cs="Times New Roman"/>
                <w:lang w:val="en-US"/>
              </w:rPr>
            </w:pPr>
            <w:r w:rsidRPr="00C73125">
              <w:rPr>
                <w:lang w:val="sr-Cyrl-RS"/>
              </w:rPr>
              <w:t>2.145.000,00</w:t>
            </w:r>
            <w:r>
              <w:rPr>
                <w:lang w:val="en-US"/>
              </w:rPr>
              <w:t xml:space="preserve"> </w:t>
            </w:r>
            <w:r>
              <w:rPr>
                <w:lang w:val="sr-Cyrl-RS"/>
              </w:rPr>
              <w:t>динара</w:t>
            </w:r>
            <w:r w:rsidR="00BA5653" w:rsidRPr="00064B64">
              <w:rPr>
                <w:lang w:val="sr-Cyrl-RS"/>
              </w:rPr>
              <w:t xml:space="preserve"> </w:t>
            </w:r>
            <w:r w:rsidR="002425BA" w:rsidRPr="002425BA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2425BA" w:rsidRDefault="00F774DD" w:rsidP="00BA5653">
            <w:pPr>
              <w:jc w:val="left"/>
              <w:rPr>
                <w:rFonts w:cs="Times New Roman"/>
                <w:lang w:val="en-US"/>
              </w:rPr>
            </w:pPr>
            <w:r w:rsidRPr="00C73125">
              <w:rPr>
                <w:lang w:val="sr-Cyrl-RS"/>
              </w:rPr>
              <w:t>2.145.000,00</w:t>
            </w:r>
            <w:r>
              <w:rPr>
                <w:lang w:val="en-US"/>
              </w:rPr>
              <w:t xml:space="preserve"> </w:t>
            </w:r>
            <w:r>
              <w:rPr>
                <w:lang w:val="sr-Cyrl-RS"/>
              </w:rPr>
              <w:t>динара</w:t>
            </w:r>
            <w:r w:rsidRPr="00064B64">
              <w:rPr>
                <w:lang w:val="sr-Cyrl-RS"/>
              </w:rPr>
              <w:t xml:space="preserve"> </w:t>
            </w:r>
            <w:r w:rsidRPr="002425BA">
              <w:rPr>
                <w:lang w:val="sr-Cyrl-CS"/>
              </w:rPr>
              <w:t>без ПДВ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2425BA" w:rsidRDefault="00F774DD" w:rsidP="00BA5653">
            <w:pPr>
              <w:jc w:val="left"/>
              <w:rPr>
                <w:rFonts w:cs="Times New Roman"/>
                <w:lang w:val="en-US"/>
              </w:rPr>
            </w:pPr>
            <w:r w:rsidRPr="00C73125">
              <w:rPr>
                <w:lang w:val="sr-Cyrl-RS"/>
              </w:rPr>
              <w:t>2.145.000,00</w:t>
            </w:r>
            <w:r>
              <w:rPr>
                <w:lang w:val="en-US"/>
              </w:rPr>
              <w:t xml:space="preserve"> </w:t>
            </w:r>
            <w:r>
              <w:rPr>
                <w:lang w:val="sr-Cyrl-RS"/>
              </w:rPr>
              <w:t>динара</w:t>
            </w:r>
            <w:r w:rsidRPr="00064B64">
              <w:rPr>
                <w:lang w:val="sr-Cyrl-RS"/>
              </w:rPr>
              <w:t xml:space="preserve"> </w:t>
            </w:r>
            <w:r w:rsidRPr="002425BA">
              <w:rPr>
                <w:lang w:val="sr-Cyrl-CS"/>
              </w:rPr>
              <w:t>без ПДВ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9603E3" w:rsidRDefault="00F774DD" w:rsidP="00BA565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14</w:t>
            </w:r>
            <w:r w:rsidR="00BA5653" w:rsidRPr="009A5AA1">
              <w:rPr>
                <w:lang w:val="sr-Cyrl-CS"/>
              </w:rPr>
              <w:t>.</w:t>
            </w:r>
            <w:r w:rsidR="00BA5653">
              <w:rPr>
                <w:lang w:val="sr-Cyrl-CS"/>
              </w:rPr>
              <w:t>07</w:t>
            </w:r>
            <w:r w:rsidR="00BA5653" w:rsidRPr="009A5AA1">
              <w:rPr>
                <w:lang w:val="sr-Cyrl-CS"/>
              </w:rPr>
              <w:t>.2017. године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1505E1" w:rsidRDefault="00BA5653" w:rsidP="00BA5653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1505E1" w:rsidRDefault="00F774DD" w:rsidP="00BA5653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03</w:t>
            </w:r>
            <w:r>
              <w:rPr>
                <w:rFonts w:cs="Times New Roman"/>
                <w:lang w:val="sr-Cyrl-RS"/>
              </w:rPr>
              <w:t>.08</w:t>
            </w:r>
            <w:r w:rsidR="00BA5653" w:rsidRPr="001505E1">
              <w:rPr>
                <w:rFonts w:cs="Times New Roman"/>
                <w:lang w:val="en-US"/>
              </w:rPr>
              <w:t>.201</w:t>
            </w:r>
            <w:r w:rsidR="00BA5653">
              <w:rPr>
                <w:rFonts w:cs="Times New Roman"/>
                <w:lang w:val="sr-Cyrl-RS"/>
              </w:rPr>
              <w:t>7</w:t>
            </w:r>
            <w:r w:rsidR="00BA5653" w:rsidRPr="001505E1">
              <w:rPr>
                <w:rFonts w:cs="Times New Roman"/>
                <w:lang w:val="en-US"/>
              </w:rPr>
              <w:t>.</w:t>
            </w:r>
            <w:r w:rsidR="00BA5653">
              <w:rPr>
                <w:rFonts w:cs="Times New Roman"/>
                <w:lang w:val="en-US"/>
              </w:rPr>
              <w:t xml:space="preserve"> </w:t>
            </w:r>
            <w:r w:rsidR="00BA5653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8143BF" w:rsidRDefault="00F774DD" w:rsidP="00BA5653">
            <w:pPr>
              <w:rPr>
                <w:rFonts w:cs="Times New Roman"/>
                <w:noProof/>
              </w:rPr>
            </w:pPr>
            <w:r w:rsidRPr="00D45797">
              <w:rPr>
                <w:b/>
                <w:lang w:val="sr-Cyrl-RS"/>
              </w:rPr>
              <w:t>Група понуђача:</w:t>
            </w:r>
            <w:r w:rsidRPr="00D45797">
              <w:rPr>
                <w:b/>
              </w:rPr>
              <w:t xml:space="preserve"> </w:t>
            </w:r>
            <w:r w:rsidRPr="00D45797">
              <w:rPr>
                <w:b/>
                <w:color w:val="000000" w:themeColor="text1"/>
              </w:rPr>
              <w:t>„</w:t>
            </w:r>
            <w:r w:rsidRPr="00D45797">
              <w:rPr>
                <w:b/>
                <w:color w:val="000000" w:themeColor="text1"/>
                <w:lang w:val="sr-Latn-RS"/>
              </w:rPr>
              <w:t>Prointer IT Solutions and Services</w:t>
            </w:r>
            <w:r w:rsidRPr="00D45797">
              <w:rPr>
                <w:b/>
                <w:color w:val="000000" w:themeColor="text1"/>
              </w:rPr>
              <w:t xml:space="preserve">” d.o.o. из Београда, улица </w:t>
            </w:r>
            <w:r w:rsidRPr="00D45797">
              <w:rPr>
                <w:b/>
                <w:color w:val="000000" w:themeColor="text1"/>
                <w:lang w:val="sr-Cyrl-RS"/>
              </w:rPr>
              <w:t>Дунавска бб</w:t>
            </w:r>
            <w:r w:rsidRPr="00D45797">
              <w:rPr>
                <w:b/>
                <w:lang w:val="sr-Cyrl-RS"/>
              </w:rPr>
              <w:t xml:space="preserve">, ПИБ 104217586,  матични број 20113316 </w:t>
            </w:r>
            <w:r w:rsidRPr="00D45797">
              <w:rPr>
                <w:b/>
              </w:rPr>
              <w:t xml:space="preserve"> и „</w:t>
            </w:r>
            <w:r w:rsidRPr="00D45797">
              <w:rPr>
                <w:b/>
                <w:lang w:val="sr-Latn-RS"/>
              </w:rPr>
              <w:t>CPU</w:t>
            </w:r>
            <w:r w:rsidRPr="00D45797">
              <w:rPr>
                <w:b/>
              </w:rPr>
              <w:t xml:space="preserve">“ d.o.o. </w:t>
            </w:r>
            <w:r w:rsidRPr="00D45797">
              <w:rPr>
                <w:b/>
                <w:lang w:val="sr-Cyrl-BA"/>
              </w:rPr>
              <w:t xml:space="preserve">из </w:t>
            </w:r>
            <w:r w:rsidRPr="00D45797">
              <w:rPr>
                <w:b/>
              </w:rPr>
              <w:t>Београд</w:t>
            </w:r>
            <w:r w:rsidRPr="00D45797">
              <w:rPr>
                <w:b/>
                <w:lang w:val="sr-Cyrl-BA"/>
              </w:rPr>
              <w:t>а</w:t>
            </w:r>
            <w:r w:rsidRPr="00D45797">
              <w:rPr>
                <w:b/>
              </w:rPr>
              <w:t xml:space="preserve">, улица </w:t>
            </w:r>
            <w:r w:rsidRPr="00D45797">
              <w:rPr>
                <w:b/>
                <w:lang w:val="sr-Cyrl-RS"/>
              </w:rPr>
              <w:t>Милентија Поповића број 9, ПИБ 101823849,  матични број 17252615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BA5653" w:rsidRDefault="00BA5653" w:rsidP="00BA5653">
            <w:pPr>
              <w:jc w:val="left"/>
              <w:rPr>
                <w:rFonts w:cs="Times New Roman"/>
                <w:lang w:val="sr-Cyrl-RS"/>
              </w:rPr>
            </w:pPr>
            <w:r w:rsidRPr="00EE7794">
              <w:t xml:space="preserve"> </w:t>
            </w:r>
            <w:r>
              <w:t xml:space="preserve">до </w:t>
            </w:r>
            <w:r>
              <w:rPr>
                <w:lang w:val="sr-Cyrl-RS"/>
              </w:rPr>
              <w:t>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25BA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61617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43690"/>
    <w:rsid w:val="009603E3"/>
    <w:rsid w:val="00A33DA7"/>
    <w:rsid w:val="00AA0FCF"/>
    <w:rsid w:val="00AC12B1"/>
    <w:rsid w:val="00AF2CB2"/>
    <w:rsid w:val="00BA5653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  <w:rsid w:val="00F7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5B7B7FA-46D3-4B2E-AF9C-95F0E0F315EE}"/>
</file>

<file path=customXml/itemProps2.xml><?xml version="1.0" encoding="utf-8"?>
<ds:datastoreItem xmlns:ds="http://schemas.openxmlformats.org/officeDocument/2006/customXml" ds:itemID="{E2D83712-1930-46A6-8007-E43B9F1F9325}"/>
</file>

<file path=customXml/itemProps3.xml><?xml version="1.0" encoding="utf-8"?>
<ds:datastoreItem xmlns:ds="http://schemas.openxmlformats.org/officeDocument/2006/customXml" ds:itemID="{4A2E39C8-DDF0-4C68-830E-FA3DC1A9D2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24</cp:revision>
  <cp:lastPrinted>2015-11-27T08:44:00Z</cp:lastPrinted>
  <dcterms:created xsi:type="dcterms:W3CDTF">2015-07-20T13:19:00Z</dcterms:created>
  <dcterms:modified xsi:type="dcterms:W3CDTF">2017-08-04T06:47:00Z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