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D32523">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0B299A">
              <w:rPr>
                <w:szCs w:val="24"/>
                <w:lang w:val="en-US"/>
              </w:rPr>
              <w:t xml:space="preserve">– </w:t>
            </w:r>
            <w:r w:rsidR="00D32523">
              <w:rPr>
                <w:szCs w:val="24"/>
              </w:rPr>
              <w:t>Одржавање пловила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D8058F" w:rsidRDefault="00D8058F" w:rsidP="00D8058F">
            <w:pPr>
              <w:pStyle w:val="Standard"/>
              <w:jc w:val="left"/>
              <w:rPr>
                <w:color w:val="auto"/>
                <w:lang w:val="sr-Cyrl-CS"/>
              </w:rPr>
            </w:pPr>
            <w:r w:rsidRPr="00D8058F">
              <w:rPr>
                <w:b/>
                <w:color w:val="auto"/>
              </w:rPr>
              <w:t>41</w:t>
            </w:r>
            <w:r w:rsidR="00300C7B" w:rsidRPr="00D8058F">
              <w:rPr>
                <w:b/>
                <w:color w:val="auto"/>
              </w:rPr>
              <w:t>/1</w:t>
            </w:r>
            <w:r w:rsidR="008A2D58" w:rsidRPr="00D8058F">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BE6D57" w:rsidRPr="006C65C0" w:rsidRDefault="00300C7B" w:rsidP="00BE6D57">
      <w:pPr>
        <w:rPr>
          <w:szCs w:val="24"/>
        </w:rPr>
      </w:pPr>
      <w:r>
        <w:rPr>
          <w:szCs w:val="24"/>
        </w:rPr>
        <w:tab/>
      </w:r>
    </w:p>
    <w:p w:rsidR="00300C7B" w:rsidRDefault="00300C7B" w:rsidP="006C65C0">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0B299A">
        <w:rPr>
          <w:lang w:val="ru-RU"/>
        </w:rPr>
        <w:t xml:space="preserve"> -</w:t>
      </w:r>
      <w:r w:rsidR="00637B19" w:rsidRPr="00637B19">
        <w:rPr>
          <w:lang w:val="ru-RU"/>
        </w:rPr>
        <w:t xml:space="preserve"> </w:t>
      </w:r>
      <w:r w:rsidR="006C65C0">
        <w:t>Одржавање пловила.</w:t>
      </w:r>
    </w:p>
    <w:p w:rsidR="006C65C0" w:rsidRPr="006C65C0" w:rsidRDefault="006C65C0" w:rsidP="006C65C0">
      <w:pPr>
        <w:pStyle w:val="Standard"/>
        <w:tabs>
          <w:tab w:val="clear" w:pos="1440"/>
          <w:tab w:val="left" w:pos="1260"/>
        </w:tabs>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5569C8" w:rsidRPr="007B638C" w:rsidRDefault="00300C7B" w:rsidP="005569C8">
      <w:pPr>
        <w:pStyle w:val="Standard"/>
        <w:tabs>
          <w:tab w:val="clear" w:pos="1440"/>
          <w:tab w:val="left" w:pos="1260"/>
        </w:tabs>
        <w:rPr>
          <w:lang w:val="ru-RU"/>
        </w:rPr>
      </w:pPr>
      <w:r w:rsidRPr="00980345">
        <w:tab/>
      </w:r>
      <w:r w:rsidR="008A2D58" w:rsidRPr="00816D6A">
        <w:t>Предмет јавне набавке је набавка</w:t>
      </w:r>
      <w:r w:rsidR="008A2D58">
        <w:t xml:space="preserve"> </w:t>
      </w:r>
      <w:r w:rsidR="008A2D58" w:rsidRPr="003F779E">
        <w:rPr>
          <w:lang w:val="ru-RU"/>
        </w:rPr>
        <w:t>услуга</w:t>
      </w:r>
      <w:r w:rsidR="00637B19" w:rsidRPr="00637B19">
        <w:rPr>
          <w:lang w:val="ru-RU"/>
        </w:rPr>
        <w:t xml:space="preserve"> </w:t>
      </w:r>
      <w:r w:rsidR="005569C8">
        <w:t xml:space="preserve">- </w:t>
      </w:r>
      <w:r w:rsidR="00D32523">
        <w:t>Одржавање пловила.</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D32523">
        <w:t>50241100 – услуге поправке пловила</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Default="00300C7B" w:rsidP="00300C7B">
      <w:pPr>
        <w:pStyle w:val="Standard"/>
        <w:keepNext/>
        <w:keepLines/>
        <w:rPr>
          <w:b/>
          <w:lang w:val="ru-RU"/>
        </w:rPr>
      </w:pPr>
    </w:p>
    <w:p w:rsidR="007103E2" w:rsidRDefault="007103E2" w:rsidP="00300C7B">
      <w:pPr>
        <w:pStyle w:val="Standard"/>
        <w:keepNext/>
        <w:keepLines/>
        <w:rPr>
          <w:b/>
          <w:lang w:val="ru-RU"/>
        </w:rPr>
      </w:pPr>
    </w:p>
    <w:p w:rsidR="007103E2" w:rsidRPr="00D77929" w:rsidRDefault="007103E2" w:rsidP="007103E2">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7103E2" w:rsidRPr="00FA6595" w:rsidRDefault="007103E2" w:rsidP="007103E2">
      <w:pPr>
        <w:keepNext/>
        <w:keepLines/>
        <w:jc w:val="center"/>
        <w:rPr>
          <w:b/>
          <w:color w:val="000000"/>
          <w:sz w:val="32"/>
          <w:szCs w:val="32"/>
        </w:rPr>
      </w:pPr>
    </w:p>
    <w:p w:rsidR="007103E2" w:rsidRPr="00405FA6" w:rsidRDefault="007103E2" w:rsidP="007103E2">
      <w:pPr>
        <w:pStyle w:val="ListParagraph"/>
        <w:keepNext/>
        <w:keepLines/>
        <w:numPr>
          <w:ilvl w:val="0"/>
          <w:numId w:val="27"/>
        </w:numPr>
        <w:suppressAutoHyphens/>
        <w:spacing w:line="100" w:lineRule="atLeast"/>
        <w:rPr>
          <w:rFonts w:ascii="Times New Roman" w:eastAsia="Arial Unicode MS" w:hAnsi="Times New Roman"/>
          <w:b/>
          <w:kern w:val="1"/>
          <w:sz w:val="24"/>
          <w:szCs w:val="24"/>
          <w:lang w:val="ru-RU" w:eastAsia="ar-SA"/>
        </w:rPr>
      </w:pPr>
      <w:r w:rsidRPr="00405FA6">
        <w:rPr>
          <w:rFonts w:ascii="Times New Roman" w:eastAsia="Arial Unicode MS" w:hAnsi="Times New Roman"/>
          <w:b/>
          <w:kern w:val="1"/>
          <w:sz w:val="24"/>
          <w:szCs w:val="24"/>
          <w:lang w:val="ru-RU" w:eastAsia="ar-SA"/>
        </w:rPr>
        <w:t>Предмет јавне набавке</w:t>
      </w:r>
    </w:p>
    <w:p w:rsidR="007103E2" w:rsidRPr="00405FA6" w:rsidRDefault="007103E2" w:rsidP="007103E2">
      <w:pPr>
        <w:rPr>
          <w:szCs w:val="24"/>
        </w:rPr>
      </w:pPr>
      <w:r w:rsidRPr="00405FA6">
        <w:rPr>
          <w:szCs w:val="24"/>
        </w:rPr>
        <w:tab/>
        <w:t>Предмет јавне набавке је услуга поправке и одржавања бродова – пловних објеката. Управа царина у свом саставу има четири пловна објекта и то:</w:t>
      </w:r>
    </w:p>
    <w:p w:rsidR="007103E2" w:rsidRPr="00405FA6" w:rsidRDefault="007103E2" w:rsidP="007103E2">
      <w:pPr>
        <w:rPr>
          <w:szCs w:val="24"/>
        </w:rPr>
      </w:pPr>
    </w:p>
    <w:p w:rsidR="007103E2" w:rsidRPr="00405FA6" w:rsidRDefault="007103E2" w:rsidP="007103E2">
      <w:pPr>
        <w:rPr>
          <w:szCs w:val="24"/>
        </w:rPr>
      </w:pPr>
      <w:r w:rsidRPr="00405FA6">
        <w:rPr>
          <w:szCs w:val="24"/>
        </w:rPr>
        <w:t xml:space="preserve">1. </w:t>
      </w:r>
      <w:r w:rsidRPr="00405FA6">
        <w:rPr>
          <w:b/>
          <w:szCs w:val="24"/>
        </w:rPr>
        <w:t>Алуминијумски чамац  са кабином Silver Streak 27’ –  Cuddy Cabin</w:t>
      </w:r>
      <w:r w:rsidRPr="00405FA6">
        <w:rPr>
          <w:szCs w:val="24"/>
        </w:rPr>
        <w:t xml:space="preserve"> </w:t>
      </w:r>
    </w:p>
    <w:p w:rsidR="007103E2" w:rsidRPr="00405FA6" w:rsidRDefault="007103E2" w:rsidP="007103E2">
      <w:pPr>
        <w:rPr>
          <w:szCs w:val="24"/>
        </w:rPr>
      </w:pPr>
      <w:r w:rsidRPr="00405FA6">
        <w:rPr>
          <w:szCs w:val="24"/>
        </w:rPr>
        <w:t xml:space="preserve">                 -</w:t>
      </w:r>
      <w:r w:rsidRPr="004248CB">
        <w:rPr>
          <w:szCs w:val="24"/>
        </w:rPr>
        <w:t xml:space="preserve"> </w:t>
      </w:r>
      <w:r w:rsidRPr="00405FA6">
        <w:rPr>
          <w:szCs w:val="24"/>
        </w:rPr>
        <w:t>Погонски мотор: Volvo Penta D6 330HP Diesel са DPR Z-погоном</w:t>
      </w:r>
    </w:p>
    <w:p w:rsidR="007103E2" w:rsidRPr="00405FA6" w:rsidRDefault="007103E2" w:rsidP="007103E2">
      <w:pPr>
        <w:rPr>
          <w:szCs w:val="24"/>
        </w:rPr>
      </w:pPr>
      <w:r w:rsidRPr="00405FA6">
        <w:rPr>
          <w:szCs w:val="24"/>
        </w:rPr>
        <w:t xml:space="preserve">                 - Помоћни мотор: Yamaha T9.9 PXRG 4-Sttroke</w:t>
      </w:r>
    </w:p>
    <w:p w:rsidR="007103E2" w:rsidRPr="00405FA6" w:rsidRDefault="007103E2" w:rsidP="007103E2">
      <w:pPr>
        <w:rPr>
          <w:szCs w:val="24"/>
        </w:rPr>
      </w:pPr>
      <w:r w:rsidRPr="00405FA6">
        <w:rPr>
          <w:szCs w:val="24"/>
        </w:rPr>
        <w:t xml:space="preserve">                 -</w:t>
      </w:r>
      <w:r>
        <w:rPr>
          <w:szCs w:val="24"/>
          <w:lang w:val="en-US"/>
        </w:rPr>
        <w:t xml:space="preserve"> </w:t>
      </w:r>
      <w:r w:rsidRPr="00405FA6">
        <w:rPr>
          <w:szCs w:val="24"/>
        </w:rPr>
        <w:t xml:space="preserve">Agregat Masse IS2,7S Diesel </w:t>
      </w:r>
    </w:p>
    <w:p w:rsidR="007103E2" w:rsidRPr="00405FA6" w:rsidRDefault="007103E2" w:rsidP="007103E2">
      <w:pPr>
        <w:rPr>
          <w:szCs w:val="24"/>
        </w:rPr>
      </w:pPr>
      <w:r w:rsidRPr="00405FA6">
        <w:rPr>
          <w:szCs w:val="24"/>
        </w:rPr>
        <w:t xml:space="preserve">                 -</w:t>
      </w:r>
      <w:r>
        <w:rPr>
          <w:szCs w:val="24"/>
          <w:lang w:val="en-US"/>
        </w:rPr>
        <w:t xml:space="preserve"> </w:t>
      </w:r>
      <w:r w:rsidRPr="00405FA6">
        <w:rPr>
          <w:szCs w:val="24"/>
        </w:rPr>
        <w:t>Чамац за спасавање - ZODIAK ZOOM 280</w:t>
      </w:r>
    </w:p>
    <w:p w:rsidR="007103E2" w:rsidRPr="00405FA6" w:rsidRDefault="007103E2" w:rsidP="007103E2">
      <w:pPr>
        <w:rPr>
          <w:szCs w:val="24"/>
        </w:rPr>
      </w:pPr>
      <w:r w:rsidRPr="00405FA6">
        <w:rPr>
          <w:szCs w:val="24"/>
        </w:rPr>
        <w:t xml:space="preserve">                     Ванбродски мотор-YAMAHA F5AMH 4-Sttroke</w:t>
      </w:r>
    </w:p>
    <w:p w:rsidR="007103E2" w:rsidRPr="00405FA6" w:rsidRDefault="007103E2" w:rsidP="007103E2">
      <w:pPr>
        <w:rPr>
          <w:b/>
          <w:szCs w:val="24"/>
        </w:rPr>
      </w:pPr>
      <w:r w:rsidRPr="00405FA6">
        <w:rPr>
          <w:szCs w:val="24"/>
        </w:rPr>
        <w:t xml:space="preserve">2. </w:t>
      </w:r>
      <w:r w:rsidRPr="00405FA6">
        <w:rPr>
          <w:b/>
          <w:szCs w:val="24"/>
        </w:rPr>
        <w:t xml:space="preserve">Алуминијумски чамац  са кабином Silver Streak 27’ –  Cuddy Cabin </w:t>
      </w:r>
    </w:p>
    <w:p w:rsidR="007103E2" w:rsidRPr="00405FA6" w:rsidRDefault="007103E2" w:rsidP="007103E2">
      <w:pPr>
        <w:rPr>
          <w:szCs w:val="24"/>
        </w:rPr>
      </w:pPr>
      <w:r w:rsidRPr="00405FA6">
        <w:rPr>
          <w:szCs w:val="24"/>
        </w:rPr>
        <w:t xml:space="preserve">                 -</w:t>
      </w:r>
      <w:r w:rsidRPr="004248CB">
        <w:rPr>
          <w:szCs w:val="24"/>
        </w:rPr>
        <w:t xml:space="preserve"> </w:t>
      </w:r>
      <w:r w:rsidRPr="00405FA6">
        <w:rPr>
          <w:szCs w:val="24"/>
        </w:rPr>
        <w:t>Погонски мотор: Volvo Penta D6 330HP Diesel са DPR Z-погоном</w:t>
      </w:r>
    </w:p>
    <w:p w:rsidR="007103E2" w:rsidRPr="00405FA6" w:rsidRDefault="007103E2" w:rsidP="007103E2">
      <w:pPr>
        <w:rPr>
          <w:szCs w:val="24"/>
        </w:rPr>
      </w:pPr>
      <w:r w:rsidRPr="00405FA6">
        <w:rPr>
          <w:szCs w:val="24"/>
        </w:rPr>
        <w:t xml:space="preserve">                 - Помоћни мотор: Yamaha T9.9 GE 4-Sttroke</w:t>
      </w:r>
    </w:p>
    <w:p w:rsidR="007103E2" w:rsidRPr="00405FA6" w:rsidRDefault="007103E2" w:rsidP="007103E2">
      <w:pPr>
        <w:rPr>
          <w:szCs w:val="24"/>
        </w:rPr>
      </w:pPr>
      <w:r w:rsidRPr="00405FA6">
        <w:rPr>
          <w:szCs w:val="24"/>
        </w:rPr>
        <w:t xml:space="preserve">                 - Agregat- Masse IS3,5S Diesel</w:t>
      </w:r>
    </w:p>
    <w:p w:rsidR="007103E2" w:rsidRPr="00405FA6" w:rsidRDefault="007103E2" w:rsidP="007103E2">
      <w:pPr>
        <w:rPr>
          <w:szCs w:val="24"/>
        </w:rPr>
      </w:pPr>
      <w:r w:rsidRPr="00405FA6">
        <w:rPr>
          <w:szCs w:val="24"/>
        </w:rPr>
        <w:t xml:space="preserve">                 - Чамац за спасавање - ZODIAK ZOOM 280</w:t>
      </w:r>
    </w:p>
    <w:p w:rsidR="007103E2" w:rsidRPr="00405FA6" w:rsidRDefault="007103E2" w:rsidP="007103E2">
      <w:pPr>
        <w:rPr>
          <w:szCs w:val="24"/>
        </w:rPr>
      </w:pPr>
      <w:r w:rsidRPr="00405FA6">
        <w:rPr>
          <w:szCs w:val="24"/>
        </w:rPr>
        <w:t xml:space="preserve">                   Ванбродски мотор-YAMAHA F5AMH 4-Sttroke</w:t>
      </w:r>
    </w:p>
    <w:p w:rsidR="007103E2" w:rsidRPr="00405FA6" w:rsidRDefault="007103E2" w:rsidP="007103E2">
      <w:pPr>
        <w:rPr>
          <w:b/>
          <w:szCs w:val="24"/>
        </w:rPr>
      </w:pPr>
      <w:r w:rsidRPr="00405FA6">
        <w:rPr>
          <w:szCs w:val="24"/>
        </w:rPr>
        <w:t xml:space="preserve">3. </w:t>
      </w:r>
      <w:r w:rsidRPr="00405FA6">
        <w:rPr>
          <w:b/>
          <w:szCs w:val="24"/>
        </w:rPr>
        <w:t>Алуминијумски чамац  са кабином-ONIX 26SD-II</w:t>
      </w:r>
    </w:p>
    <w:p w:rsidR="007103E2" w:rsidRPr="00405FA6" w:rsidRDefault="007103E2" w:rsidP="007103E2">
      <w:pPr>
        <w:rPr>
          <w:szCs w:val="24"/>
        </w:rPr>
      </w:pPr>
      <w:r w:rsidRPr="00405FA6">
        <w:rPr>
          <w:szCs w:val="24"/>
        </w:rPr>
        <w:t xml:space="preserve">                 - Мотор:Volvo Penta D6 Diesel са DPR Z-погоном</w:t>
      </w:r>
    </w:p>
    <w:p w:rsidR="007103E2" w:rsidRPr="00405FA6" w:rsidRDefault="007103E2" w:rsidP="007103E2">
      <w:pPr>
        <w:rPr>
          <w:szCs w:val="24"/>
        </w:rPr>
      </w:pPr>
      <w:r w:rsidRPr="00405FA6">
        <w:rPr>
          <w:szCs w:val="24"/>
        </w:rPr>
        <w:t xml:space="preserve">                 - Помоћни мотор:Yamaha F9.9FE 4-Sttroke</w:t>
      </w:r>
    </w:p>
    <w:p w:rsidR="007103E2" w:rsidRPr="00405FA6" w:rsidRDefault="007103E2" w:rsidP="007103E2">
      <w:pPr>
        <w:rPr>
          <w:szCs w:val="24"/>
        </w:rPr>
      </w:pPr>
      <w:r w:rsidRPr="00405FA6">
        <w:rPr>
          <w:szCs w:val="24"/>
        </w:rPr>
        <w:t xml:space="preserve">                 - Агрегат:Fischer Panda 4000S-PMSFC 3,6KW</w:t>
      </w:r>
    </w:p>
    <w:p w:rsidR="007103E2" w:rsidRPr="00405FA6" w:rsidRDefault="007103E2" w:rsidP="007103E2">
      <w:pPr>
        <w:rPr>
          <w:szCs w:val="24"/>
        </w:rPr>
      </w:pPr>
      <w:r w:rsidRPr="00405FA6">
        <w:rPr>
          <w:szCs w:val="24"/>
        </w:rPr>
        <w:t xml:space="preserve">                 - Чамац за спасавање - ZODIAK ZOOM 280</w:t>
      </w:r>
    </w:p>
    <w:p w:rsidR="007103E2" w:rsidRPr="00405FA6" w:rsidRDefault="007103E2" w:rsidP="007103E2">
      <w:pPr>
        <w:rPr>
          <w:szCs w:val="24"/>
        </w:rPr>
      </w:pPr>
      <w:r w:rsidRPr="00405FA6">
        <w:rPr>
          <w:szCs w:val="24"/>
        </w:rPr>
        <w:t xml:space="preserve">                   Ванбродски мотор -YAMAHA F5AMH 4-Sttroke</w:t>
      </w:r>
    </w:p>
    <w:p w:rsidR="007103E2" w:rsidRPr="00405FA6" w:rsidRDefault="007103E2" w:rsidP="007103E2">
      <w:pPr>
        <w:rPr>
          <w:szCs w:val="24"/>
        </w:rPr>
      </w:pPr>
      <w:r w:rsidRPr="00405FA6">
        <w:rPr>
          <w:szCs w:val="24"/>
        </w:rPr>
        <w:t xml:space="preserve">4. </w:t>
      </w:r>
      <w:r w:rsidRPr="00405FA6">
        <w:rPr>
          <w:b/>
          <w:szCs w:val="24"/>
        </w:rPr>
        <w:t>Риб чамац са пластичним коритом – BOMBARD 5.5.</w:t>
      </w:r>
      <w:r w:rsidRPr="00405FA6">
        <w:rPr>
          <w:szCs w:val="24"/>
        </w:rPr>
        <w:t xml:space="preserve"> </w:t>
      </w:r>
    </w:p>
    <w:p w:rsidR="007103E2" w:rsidRPr="00405FA6" w:rsidRDefault="007103E2" w:rsidP="007103E2">
      <w:pPr>
        <w:rPr>
          <w:szCs w:val="24"/>
        </w:rPr>
      </w:pPr>
      <w:r w:rsidRPr="00405FA6">
        <w:rPr>
          <w:szCs w:val="24"/>
        </w:rPr>
        <w:t xml:space="preserve">                  </w:t>
      </w:r>
      <w:r>
        <w:rPr>
          <w:szCs w:val="24"/>
        </w:rPr>
        <w:t xml:space="preserve">- </w:t>
      </w:r>
      <w:r w:rsidRPr="00405FA6">
        <w:rPr>
          <w:szCs w:val="24"/>
        </w:rPr>
        <w:t xml:space="preserve">Погонски мотор Yamaha  F100 4-Sttroke. </w:t>
      </w:r>
    </w:p>
    <w:p w:rsidR="007103E2" w:rsidRPr="00405FA6" w:rsidRDefault="007103E2" w:rsidP="007103E2">
      <w:pPr>
        <w:rPr>
          <w:szCs w:val="24"/>
        </w:rPr>
      </w:pPr>
      <w:r w:rsidRPr="00405FA6">
        <w:rPr>
          <w:szCs w:val="24"/>
        </w:rPr>
        <w:t xml:space="preserve">                  - Помоћни мотор:Yamaha F5АМH 4-Sttroke</w:t>
      </w:r>
    </w:p>
    <w:p w:rsidR="007103E2" w:rsidRPr="00676F87" w:rsidRDefault="007103E2" w:rsidP="007103E2">
      <w:pPr>
        <w:keepNext/>
        <w:keepLines/>
        <w:rPr>
          <w:b/>
          <w:color w:val="000000"/>
          <w:szCs w:val="24"/>
        </w:rPr>
      </w:pPr>
    </w:p>
    <w:p w:rsidR="007103E2" w:rsidRPr="00405FA6" w:rsidRDefault="007103E2" w:rsidP="007103E2">
      <w:pPr>
        <w:pStyle w:val="ListParagraph"/>
        <w:keepNext/>
        <w:keepLines/>
        <w:numPr>
          <w:ilvl w:val="0"/>
          <w:numId w:val="27"/>
        </w:numPr>
        <w:suppressAutoHyphens/>
        <w:spacing w:line="100" w:lineRule="atLeast"/>
        <w:rPr>
          <w:rFonts w:ascii="Times New Roman" w:eastAsia="Arial Unicode MS" w:hAnsi="Times New Roman"/>
          <w:b/>
          <w:kern w:val="1"/>
          <w:sz w:val="24"/>
          <w:szCs w:val="24"/>
          <w:lang w:eastAsia="ar-SA"/>
        </w:rPr>
      </w:pPr>
      <w:r w:rsidRPr="00405FA6">
        <w:rPr>
          <w:rFonts w:ascii="Times New Roman" w:eastAsia="Arial Unicode MS" w:hAnsi="Times New Roman"/>
          <w:b/>
          <w:kern w:val="1"/>
          <w:sz w:val="24"/>
          <w:szCs w:val="24"/>
          <w:lang w:eastAsia="ar-SA"/>
        </w:rPr>
        <w:t>Место вршења услуга</w:t>
      </w:r>
    </w:p>
    <w:p w:rsidR="007103E2" w:rsidRPr="00405FA6" w:rsidRDefault="007103E2" w:rsidP="007103E2">
      <w:pPr>
        <w:keepNext/>
        <w:keepLines/>
        <w:suppressAutoHyphens/>
        <w:spacing w:line="100" w:lineRule="atLeast"/>
        <w:ind w:firstLine="480"/>
        <w:rPr>
          <w:rFonts w:eastAsia="Arial Unicode MS"/>
          <w:kern w:val="1"/>
          <w:szCs w:val="24"/>
          <w:lang w:eastAsia="ar-SA"/>
        </w:rPr>
      </w:pPr>
      <w:r w:rsidRPr="00405FA6">
        <w:rPr>
          <w:rFonts w:eastAsia="Arial Unicode MS"/>
          <w:kern w:val="1"/>
          <w:szCs w:val="24"/>
          <w:lang w:eastAsia="ar-SA"/>
        </w:rPr>
        <w:tab/>
        <w:t>Место одржавање услуге ће бити одређено писаним налогом Наручиоца.</w:t>
      </w:r>
    </w:p>
    <w:p w:rsidR="007103E2" w:rsidRPr="00405FA6" w:rsidRDefault="007103E2" w:rsidP="007103E2">
      <w:pPr>
        <w:keepNext/>
        <w:keepLines/>
        <w:suppressAutoHyphens/>
        <w:spacing w:line="100" w:lineRule="atLeast"/>
        <w:ind w:firstLine="480"/>
        <w:rPr>
          <w:rFonts w:eastAsia="Arial Unicode MS"/>
          <w:kern w:val="1"/>
          <w:szCs w:val="24"/>
          <w:lang w:eastAsia="ar-SA"/>
        </w:rPr>
      </w:pPr>
    </w:p>
    <w:p w:rsidR="007103E2" w:rsidRPr="00405FA6" w:rsidRDefault="007103E2" w:rsidP="007103E2">
      <w:pPr>
        <w:pStyle w:val="ListParagraph"/>
        <w:numPr>
          <w:ilvl w:val="0"/>
          <w:numId w:val="28"/>
        </w:numPr>
        <w:rPr>
          <w:rFonts w:ascii="Times New Roman" w:eastAsia="Arial Unicode MS" w:hAnsi="Times New Roman"/>
          <w:b/>
          <w:sz w:val="24"/>
          <w:szCs w:val="24"/>
          <w:lang w:eastAsia="ar-SA"/>
        </w:rPr>
      </w:pPr>
      <w:r w:rsidRPr="00405FA6">
        <w:rPr>
          <w:rFonts w:ascii="Times New Roman" w:eastAsia="Arial Unicode MS" w:hAnsi="Times New Roman"/>
          <w:b/>
          <w:sz w:val="24"/>
          <w:szCs w:val="24"/>
          <w:lang w:eastAsia="ar-SA"/>
        </w:rPr>
        <w:t>Рок и начин извршења услуге</w:t>
      </w:r>
    </w:p>
    <w:p w:rsidR="007103E2" w:rsidRPr="00405FA6" w:rsidRDefault="007103E2" w:rsidP="007103E2">
      <w:pPr>
        <w:rPr>
          <w:szCs w:val="24"/>
          <w:lang w:val="ru-RU"/>
        </w:rPr>
      </w:pPr>
      <w:r w:rsidRPr="00405FA6">
        <w:rPr>
          <w:szCs w:val="24"/>
          <w:lang w:val="ru-RU"/>
        </w:rPr>
        <w:tab/>
        <w:t>Пружање услуга одржавања пловила, понуђач започиње на основу примљеног писаног налога од стране Наручиоца, при чему је понуђач дужан да се одазове на писани налог Наручиоца и започне вршење услуге у рок</w:t>
      </w:r>
      <w:r w:rsidRPr="00405FA6">
        <w:rPr>
          <w:szCs w:val="24"/>
        </w:rPr>
        <w:t>у</w:t>
      </w:r>
      <w:r w:rsidRPr="00405FA6">
        <w:rPr>
          <w:szCs w:val="24"/>
          <w:lang w:val="ru-RU"/>
        </w:rPr>
        <w:t xml:space="preserve"> у који не може бити дужи од 24 сата од пријема писаног налога.</w:t>
      </w:r>
    </w:p>
    <w:p w:rsidR="007103E2" w:rsidRPr="00405FA6" w:rsidRDefault="007103E2" w:rsidP="007103E2">
      <w:pPr>
        <w:rPr>
          <w:szCs w:val="24"/>
          <w:lang w:val="ru-RU"/>
        </w:rPr>
      </w:pPr>
      <w:r w:rsidRPr="00405FA6">
        <w:rPr>
          <w:szCs w:val="24"/>
          <w:lang w:val="ru-RU"/>
        </w:rPr>
        <w:tab/>
        <w:t xml:space="preserve">У случају квара пловног објекта на терену  понуђач се обавезује да пловни објекат допреми до места где ће се извршити услуга која је предмет одржавања пловног објекта. </w:t>
      </w:r>
    </w:p>
    <w:p w:rsidR="007103E2" w:rsidRPr="00405FA6" w:rsidRDefault="007103E2" w:rsidP="007103E2">
      <w:pPr>
        <w:rPr>
          <w:szCs w:val="24"/>
          <w:lang w:val="ru-RU"/>
        </w:rPr>
      </w:pPr>
    </w:p>
    <w:p w:rsidR="007103E2" w:rsidRPr="00405FA6" w:rsidRDefault="007103E2" w:rsidP="007103E2">
      <w:pPr>
        <w:rPr>
          <w:szCs w:val="24"/>
          <w:lang w:val="ru-RU"/>
        </w:rPr>
      </w:pPr>
      <w:r w:rsidRPr="00405FA6">
        <w:rPr>
          <w:caps/>
          <w:szCs w:val="24"/>
          <w:lang w:val="ru-RU"/>
        </w:rPr>
        <w:tab/>
      </w:r>
    </w:p>
    <w:p w:rsidR="007103E2" w:rsidRPr="00405FA6" w:rsidRDefault="007103E2" w:rsidP="007103E2">
      <w:pPr>
        <w:keepNext/>
        <w:keepLines/>
        <w:rPr>
          <w:szCs w:val="24"/>
          <w:lang w:val="ru-RU"/>
        </w:rPr>
      </w:pPr>
      <w:r w:rsidRPr="00676F87">
        <w:rPr>
          <w:szCs w:val="24"/>
          <w:lang w:val="ru-RU"/>
        </w:rPr>
        <w:lastRenderedPageBreak/>
        <w:tab/>
      </w:r>
      <w:r w:rsidRPr="00405FA6">
        <w:rPr>
          <w:szCs w:val="24"/>
          <w:lang w:val="ru-RU"/>
        </w:rPr>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7103E2" w:rsidRPr="00405FA6" w:rsidRDefault="007103E2" w:rsidP="007103E2">
      <w:pPr>
        <w:keepNext/>
        <w:keepLines/>
        <w:rPr>
          <w:szCs w:val="24"/>
          <w:lang w:val="ru-RU"/>
        </w:rPr>
      </w:pPr>
      <w:r w:rsidRPr="00405FA6">
        <w:rPr>
          <w:szCs w:val="24"/>
          <w:lang w:val="ru-RU"/>
        </w:rPr>
        <w:tab/>
        <w:t xml:space="preserve">Рок за извршења услуге редовног сервиса не може бити дужи од 7 дана од одзива на писани </w:t>
      </w:r>
      <w:r w:rsidRPr="00405FA6">
        <w:rPr>
          <w:szCs w:val="24"/>
        </w:rPr>
        <w:t>позив</w:t>
      </w:r>
      <w:r w:rsidRPr="00405FA6">
        <w:rPr>
          <w:szCs w:val="24"/>
          <w:lang w:val="ru-RU"/>
        </w:rPr>
        <w:t xml:space="preserve"> Наручиоца.</w:t>
      </w:r>
    </w:p>
    <w:p w:rsidR="007103E2" w:rsidRPr="00405FA6" w:rsidRDefault="007103E2" w:rsidP="007103E2">
      <w:pPr>
        <w:keepNext/>
        <w:keepLines/>
        <w:rPr>
          <w:szCs w:val="24"/>
          <w:lang w:val="ru-RU"/>
        </w:rPr>
      </w:pPr>
      <w:r w:rsidRPr="00405FA6">
        <w:rPr>
          <w:szCs w:val="24"/>
          <w:lang w:val="ru-RU"/>
        </w:rPr>
        <w:tab/>
        <w:t>Рок за извршења услуге ванредног сервиса не може бити дужи од 24 сата од одзива на писани позив Наручиоца.</w:t>
      </w:r>
    </w:p>
    <w:p w:rsidR="007103E2" w:rsidRPr="00405FA6" w:rsidRDefault="007103E2" w:rsidP="007103E2">
      <w:pPr>
        <w:keepNext/>
        <w:keepLines/>
        <w:rPr>
          <w:szCs w:val="24"/>
          <w:lang w:val="ru-RU"/>
        </w:rPr>
      </w:pPr>
      <w:r w:rsidRPr="00405FA6">
        <w:rPr>
          <w:szCs w:val="24"/>
          <w:lang w:val="ru-RU"/>
        </w:rPr>
        <w:tab/>
        <w:t>Рок за извршења услуг</w:t>
      </w:r>
      <w:r w:rsidRPr="004248CB">
        <w:rPr>
          <w:szCs w:val="24"/>
          <w:lang w:val="ru-RU"/>
        </w:rPr>
        <w:t>е</w:t>
      </w:r>
      <w:r w:rsidRPr="00405FA6">
        <w:rPr>
          <w:szCs w:val="24"/>
          <w:lang w:val="ru-RU"/>
        </w:rPr>
        <w:t xml:space="preserve"> случају кварова или хаварија на терену не може бити дужи од 24 сата од одзива на писани позив Наручиоца.</w:t>
      </w:r>
      <w:r w:rsidRPr="00405FA6">
        <w:rPr>
          <w:szCs w:val="24"/>
          <w:lang w:val="ru-RU"/>
        </w:rPr>
        <w:tab/>
      </w:r>
      <w:r w:rsidRPr="00405FA6">
        <w:rPr>
          <w:szCs w:val="24"/>
          <w:lang w:val="ru-RU"/>
        </w:rPr>
        <w:tab/>
        <w:t xml:space="preserve"> </w:t>
      </w:r>
    </w:p>
    <w:p w:rsidR="007103E2" w:rsidRPr="00405FA6" w:rsidRDefault="007103E2" w:rsidP="007103E2">
      <w:pPr>
        <w:pStyle w:val="Heading4"/>
        <w:keepLines/>
        <w:jc w:val="both"/>
        <w:rPr>
          <w:b w:val="0"/>
          <w:szCs w:val="24"/>
        </w:rPr>
      </w:pPr>
      <w:r w:rsidRPr="00405FA6">
        <w:rPr>
          <w:noProof/>
          <w:szCs w:val="24"/>
        </w:rPr>
        <w:tab/>
      </w:r>
      <w:r w:rsidRPr="00405FA6">
        <w:rPr>
          <w:b w:val="0"/>
          <w:szCs w:val="24"/>
        </w:rPr>
        <w:t>Понуђач је дужан да обезбеди потрошни материјал и уграђује делове, a</w:t>
      </w:r>
      <w:r w:rsidRPr="00405FA6">
        <w:rPr>
          <w:b w:val="0"/>
          <w:szCs w:val="24"/>
          <w:lang w:val="ru-RU"/>
        </w:rPr>
        <w:t xml:space="preserve"> </w:t>
      </w:r>
      <w:r w:rsidRPr="00405FA6">
        <w:rPr>
          <w:b w:val="0"/>
          <w:szCs w:val="24"/>
        </w:rPr>
        <w:t>све у складу са нормативима и препорукама произвођача конкретне робне марке пловног објекта, а које по квалитету гарантују исправан рад пловног објекта.</w:t>
      </w:r>
    </w:p>
    <w:p w:rsidR="007103E2" w:rsidRPr="00405FA6" w:rsidRDefault="007103E2" w:rsidP="007103E2">
      <w:pPr>
        <w:pStyle w:val="Heading4"/>
        <w:keepLines/>
        <w:jc w:val="both"/>
        <w:rPr>
          <w:b w:val="0"/>
          <w:szCs w:val="24"/>
        </w:rPr>
      </w:pPr>
      <w:r w:rsidRPr="00405FA6">
        <w:rPr>
          <w:b w:val="0"/>
          <w:szCs w:val="24"/>
        </w:rPr>
        <w:tab/>
        <w:t xml:space="preserve">Понуђач може, само у случају разлога које сам није скривио и уз </w:t>
      </w:r>
      <w:r>
        <w:rPr>
          <w:b w:val="0"/>
          <w:szCs w:val="24"/>
        </w:rPr>
        <w:t xml:space="preserve">писану </w:t>
      </w:r>
      <w:r w:rsidRPr="00405FA6">
        <w:rPr>
          <w:b w:val="0"/>
          <w:szCs w:val="24"/>
        </w:rPr>
        <w:t>сагласност Наручиоца, продужити рокове за извршење услуге, које је дао у понуди, односно на које се обавезао потписивањем уговора.</w:t>
      </w:r>
    </w:p>
    <w:p w:rsidR="007103E2" w:rsidRPr="00676F87" w:rsidRDefault="007103E2" w:rsidP="007103E2">
      <w:pPr>
        <w:pStyle w:val="Heading4"/>
        <w:keepLines/>
        <w:jc w:val="both"/>
        <w:rPr>
          <w:b w:val="0"/>
          <w:szCs w:val="24"/>
          <w:lang w:val="ru-RU"/>
        </w:rPr>
      </w:pPr>
      <w:r w:rsidRPr="00676F87">
        <w:rPr>
          <w:b w:val="0"/>
          <w:szCs w:val="24"/>
        </w:rPr>
        <w:t xml:space="preserve"> </w:t>
      </w:r>
    </w:p>
    <w:p w:rsidR="007103E2" w:rsidRPr="00405FA6" w:rsidRDefault="007103E2" w:rsidP="007103E2">
      <w:pPr>
        <w:keepNext/>
        <w:keepLines/>
        <w:ind w:left="1440"/>
        <w:outlineLvl w:val="3"/>
        <w:rPr>
          <w:bCs/>
          <w:szCs w:val="24"/>
        </w:rPr>
      </w:pPr>
      <w:r w:rsidRPr="00405FA6">
        <w:rPr>
          <w:b/>
          <w:bCs/>
          <w:szCs w:val="24"/>
        </w:rPr>
        <w:t>3. Квантитативно – квалитативна примопредаја</w:t>
      </w:r>
    </w:p>
    <w:p w:rsidR="007103E2" w:rsidRPr="00405FA6" w:rsidRDefault="007103E2" w:rsidP="007103E2">
      <w:pPr>
        <w:pStyle w:val="StyleJustified"/>
        <w:keepNext/>
        <w:widowControl w:val="0"/>
        <w:ind w:firstLine="1440"/>
        <w:rPr>
          <w:rFonts w:ascii="Times New Roman" w:hAnsi="Times New Roman"/>
          <w:szCs w:val="24"/>
        </w:rPr>
      </w:pPr>
      <w:r w:rsidRPr="00405FA6">
        <w:rPr>
          <w:rFonts w:ascii="Times New Roman" w:hAnsi="Times New Roman"/>
          <w:szCs w:val="24"/>
        </w:rPr>
        <w:t xml:space="preserve">Квалитативно - квантитативна примопредаја </w:t>
      </w:r>
      <w:r>
        <w:rPr>
          <w:rFonts w:ascii="Times New Roman" w:hAnsi="Times New Roman"/>
          <w:szCs w:val="24"/>
        </w:rPr>
        <w:t>предметних услуга вр</w:t>
      </w:r>
      <w:r w:rsidRPr="00405FA6">
        <w:rPr>
          <w:rFonts w:ascii="Times New Roman" w:hAnsi="Times New Roman"/>
          <w:szCs w:val="24"/>
        </w:rPr>
        <w:t xml:space="preserve">ши се у присуству представника Наручиоца и </w:t>
      </w:r>
      <w:r w:rsidRPr="00405FA6">
        <w:rPr>
          <w:rFonts w:ascii="Times New Roman" w:hAnsi="Times New Roman"/>
          <w:szCs w:val="24"/>
          <w:lang w:val="ru-RU"/>
        </w:rPr>
        <w:t>представника понуђача. По извршењу услуге представници Наручиоца и понуђача врше пробну вожњу и након тога потписују записник о  квантитативно-квалитативној примопредаји предметних услуга.</w:t>
      </w:r>
    </w:p>
    <w:p w:rsidR="007103E2" w:rsidRPr="007103E2" w:rsidRDefault="007103E2" w:rsidP="007103E2">
      <w:pPr>
        <w:pStyle w:val="StyleJustified"/>
        <w:keepNext/>
        <w:widowControl w:val="0"/>
        <w:ind w:firstLine="1440"/>
        <w:rPr>
          <w:rFonts w:ascii="Times New Roman" w:hAnsi="Times New Roman"/>
          <w:szCs w:val="24"/>
          <w:lang w:val="ru-RU"/>
        </w:rPr>
      </w:pPr>
      <w:r w:rsidRPr="00405FA6">
        <w:rPr>
          <w:rFonts w:ascii="Times New Roman" w:hAnsi="Times New Roman"/>
          <w:szCs w:val="24"/>
          <w:lang w:val="ru-RU"/>
        </w:rPr>
        <w:t xml:space="preserve">Записник о извршеним услугама треба да садржи и податке о датуму предаје пловног објекта ради одржавања, отпочињања и завршетка услуге одржавања, обавештавања Наручиоца о извршеној услузи, датуму пробне вожње и </w:t>
      </w:r>
      <w:r w:rsidRPr="007103E2">
        <w:rPr>
          <w:rFonts w:ascii="Times New Roman" w:hAnsi="Times New Roman"/>
          <w:szCs w:val="24"/>
          <w:lang w:val="ru-RU"/>
        </w:rPr>
        <w:t>преузимања пловног објекта од стране представника Наручиоца.</w:t>
      </w:r>
    </w:p>
    <w:p w:rsidR="007103E2" w:rsidRPr="007103E2" w:rsidRDefault="007103E2" w:rsidP="007103E2">
      <w:pPr>
        <w:keepNext/>
        <w:keepLines/>
        <w:outlineLvl w:val="3"/>
        <w:rPr>
          <w:bCs/>
          <w:szCs w:val="24"/>
          <w:lang w:val="ru-RU"/>
        </w:rPr>
      </w:pPr>
    </w:p>
    <w:p w:rsidR="007103E2" w:rsidRPr="007103E2" w:rsidRDefault="007103E2" w:rsidP="007103E2">
      <w:pPr>
        <w:pStyle w:val="ListParagraph"/>
        <w:keepNext/>
        <w:keepLines/>
        <w:numPr>
          <w:ilvl w:val="0"/>
          <w:numId w:val="28"/>
        </w:numPr>
        <w:outlineLvl w:val="3"/>
        <w:rPr>
          <w:rFonts w:ascii="Times New Roman" w:hAnsi="Times New Roman"/>
          <w:b/>
          <w:bCs/>
          <w:sz w:val="24"/>
          <w:szCs w:val="24"/>
        </w:rPr>
      </w:pPr>
      <w:r w:rsidRPr="007103E2">
        <w:rPr>
          <w:rFonts w:ascii="Times New Roman" w:hAnsi="Times New Roman"/>
          <w:b/>
          <w:bCs/>
          <w:sz w:val="24"/>
          <w:szCs w:val="24"/>
        </w:rPr>
        <w:t xml:space="preserve">Гарантни рок и грешке у квалитету </w:t>
      </w:r>
    </w:p>
    <w:p w:rsidR="007103E2" w:rsidRPr="00405FA6" w:rsidRDefault="007103E2" w:rsidP="007103E2">
      <w:pPr>
        <w:keepNext/>
        <w:keepLines/>
        <w:ind w:firstLine="1440"/>
        <w:rPr>
          <w:szCs w:val="24"/>
        </w:rPr>
      </w:pPr>
      <w:r w:rsidRPr="00405FA6">
        <w:rPr>
          <w:szCs w:val="24"/>
        </w:rPr>
        <w:t>Понуђач даје гаранцију на извршене услуге.</w:t>
      </w:r>
    </w:p>
    <w:p w:rsidR="007103E2" w:rsidRPr="00405FA6" w:rsidRDefault="007103E2" w:rsidP="007103E2">
      <w:pPr>
        <w:keepNext/>
        <w:keepLines/>
        <w:ind w:firstLine="1440"/>
        <w:rPr>
          <w:szCs w:val="24"/>
        </w:rPr>
      </w:pPr>
      <w:r w:rsidRPr="00405FA6">
        <w:rPr>
          <w:szCs w:val="24"/>
        </w:rPr>
        <w:t xml:space="preserve">Гаранција на уграђене резервне делове је произвођачка.  </w:t>
      </w:r>
    </w:p>
    <w:p w:rsidR="007103E2" w:rsidRPr="00405FA6" w:rsidRDefault="007103E2" w:rsidP="007103E2">
      <w:pPr>
        <w:keepNext/>
        <w:keepLines/>
        <w:rPr>
          <w:szCs w:val="24"/>
        </w:rPr>
      </w:pPr>
      <w:r w:rsidRPr="00405FA6">
        <w:rPr>
          <w:szCs w:val="24"/>
        </w:rPr>
        <w:t xml:space="preserve">                     </w:t>
      </w:r>
      <w:r w:rsidRPr="00405FA6">
        <w:rPr>
          <w:szCs w:val="24"/>
        </w:rPr>
        <w:tab/>
        <w:t>Почетак гарантног рока се рачуна од датума званичне квантитативно-квалитативне примопредаје.</w:t>
      </w:r>
    </w:p>
    <w:p w:rsidR="007103E2" w:rsidRPr="00405FA6" w:rsidRDefault="007103E2" w:rsidP="007103E2">
      <w:pPr>
        <w:keepNext/>
        <w:keepLines/>
        <w:rPr>
          <w:szCs w:val="24"/>
        </w:rPr>
      </w:pPr>
      <w:r w:rsidRPr="00405FA6">
        <w:rPr>
          <w:szCs w:val="24"/>
        </w:rPr>
        <w:t xml:space="preserve">                     Наручилац задржава право да за поједине резервне делове тражи гарантни лист.</w:t>
      </w:r>
    </w:p>
    <w:p w:rsidR="007103E2" w:rsidRPr="00405FA6" w:rsidRDefault="007103E2" w:rsidP="007103E2">
      <w:pPr>
        <w:keepNext/>
        <w:keepLines/>
        <w:tabs>
          <w:tab w:val="left" w:pos="990"/>
        </w:tabs>
        <w:rPr>
          <w:szCs w:val="24"/>
        </w:rPr>
      </w:pPr>
      <w:r w:rsidRPr="00405FA6">
        <w:rPr>
          <w:szCs w:val="24"/>
        </w:rPr>
        <w:t xml:space="preserve">                      Уколико  Наручилац констатује да је дошло до квара на пловилу који је у директној вези са извршеном услугом и уграђеним резервним деловима, а од кога није прошло више</w:t>
      </w:r>
      <w:r>
        <w:rPr>
          <w:szCs w:val="24"/>
        </w:rPr>
        <w:t xml:space="preserve"> од</w:t>
      </w:r>
      <w:r w:rsidRPr="00405FA6">
        <w:rPr>
          <w:szCs w:val="24"/>
        </w:rPr>
        <w:t xml:space="preserve"> дате гаранције, понуђач се обавезује да о свом трошку доведе пловило у исправно радно стање. </w:t>
      </w:r>
    </w:p>
    <w:p w:rsidR="007103E2" w:rsidRPr="00405FA6" w:rsidRDefault="007103E2" w:rsidP="007103E2">
      <w:pPr>
        <w:keepNext/>
        <w:keepLines/>
        <w:tabs>
          <w:tab w:val="left" w:pos="990"/>
        </w:tabs>
        <w:rPr>
          <w:noProof/>
          <w:szCs w:val="24"/>
        </w:rPr>
      </w:pPr>
      <w:r w:rsidRPr="00405FA6">
        <w:rPr>
          <w:szCs w:val="24"/>
        </w:rPr>
        <w:tab/>
      </w:r>
      <w:r w:rsidRPr="00405FA6">
        <w:rPr>
          <w:szCs w:val="24"/>
        </w:rPr>
        <w:tab/>
      </w:r>
      <w:r w:rsidRPr="00405FA6">
        <w:rPr>
          <w:szCs w:val="24"/>
          <w:lang w:val="ru-RU"/>
        </w:rPr>
        <w:t xml:space="preserve">Уколико Наручилац установи грешке у погледу квалитета услуге и квалитета добара, при </w:t>
      </w:r>
      <w:r w:rsidRPr="00405FA6">
        <w:rPr>
          <w:noProof/>
          <w:szCs w:val="24"/>
        </w:rPr>
        <w:t>квантитативно - квалитативној примопредаји</w:t>
      </w:r>
      <w:r w:rsidRPr="00405FA6">
        <w:rPr>
          <w:szCs w:val="24"/>
          <w:lang w:val="ru-RU"/>
        </w:rPr>
        <w:t xml:space="preserve"> или у току важења гаранције, понуђач је дужан да грешке отклони без накнаде, у року који не може бити дужи од 2 (два)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7103E2" w:rsidRDefault="007103E2" w:rsidP="007103E2">
      <w:pPr>
        <w:keepNext/>
        <w:keepLines/>
        <w:tabs>
          <w:tab w:val="left" w:pos="990"/>
        </w:tabs>
        <w:ind w:firstLine="1440"/>
        <w:rPr>
          <w:b/>
          <w:szCs w:val="24"/>
        </w:rPr>
      </w:pPr>
    </w:p>
    <w:p w:rsidR="007103E2" w:rsidRDefault="007103E2" w:rsidP="007103E2">
      <w:pPr>
        <w:keepNext/>
        <w:keepLines/>
        <w:tabs>
          <w:tab w:val="left" w:pos="990"/>
        </w:tabs>
        <w:ind w:firstLine="1440"/>
        <w:rPr>
          <w:b/>
          <w:szCs w:val="24"/>
        </w:rPr>
      </w:pPr>
    </w:p>
    <w:p w:rsidR="007103E2" w:rsidRPr="00405FA6" w:rsidRDefault="007103E2" w:rsidP="007103E2">
      <w:pPr>
        <w:keepNext/>
        <w:keepLines/>
        <w:tabs>
          <w:tab w:val="left" w:pos="990"/>
        </w:tabs>
        <w:ind w:firstLine="1440"/>
        <w:rPr>
          <w:b/>
          <w:szCs w:val="24"/>
        </w:rPr>
      </w:pPr>
    </w:p>
    <w:p w:rsidR="007103E2" w:rsidRPr="00405FA6" w:rsidRDefault="007103E2" w:rsidP="007103E2">
      <w:pPr>
        <w:keepNext/>
        <w:keepLines/>
        <w:tabs>
          <w:tab w:val="left" w:pos="990"/>
        </w:tabs>
        <w:rPr>
          <w:noProof/>
          <w:szCs w:val="24"/>
        </w:rPr>
      </w:pPr>
    </w:p>
    <w:p w:rsidR="007103E2" w:rsidRPr="00405FA6" w:rsidRDefault="007103E2" w:rsidP="007103E2">
      <w:pPr>
        <w:keepNext/>
        <w:keepLines/>
        <w:tabs>
          <w:tab w:val="left" w:pos="990"/>
        </w:tabs>
        <w:ind w:firstLine="1440"/>
        <w:rPr>
          <w:b/>
          <w:szCs w:val="24"/>
        </w:rPr>
      </w:pPr>
      <w:r w:rsidRPr="00405FA6">
        <w:rPr>
          <w:b/>
          <w:szCs w:val="24"/>
        </w:rPr>
        <w:t>5. Рекламација</w:t>
      </w:r>
    </w:p>
    <w:p w:rsidR="007103E2" w:rsidRPr="00405FA6" w:rsidRDefault="007103E2" w:rsidP="007103E2">
      <w:pPr>
        <w:keepNext/>
        <w:keepLines/>
        <w:tabs>
          <w:tab w:val="left" w:pos="990"/>
        </w:tabs>
        <w:ind w:firstLine="1440"/>
        <w:rPr>
          <w:szCs w:val="24"/>
        </w:rPr>
      </w:pPr>
      <w:r w:rsidRPr="00405FA6">
        <w:rPr>
          <w:noProof/>
          <w:szCs w:val="24"/>
        </w:rPr>
        <w:t>Рок за решавање рекламације не може бити дужи од 2 (два) дана од дана састављања записника о квантитативно – квалитативној примопредаји или од дана писаног обавештења Наручиоца.</w:t>
      </w:r>
    </w:p>
    <w:p w:rsidR="007103E2" w:rsidRPr="005A53E9" w:rsidRDefault="007103E2" w:rsidP="007103E2">
      <w:pPr>
        <w:tabs>
          <w:tab w:val="clear" w:pos="1440"/>
          <w:tab w:val="left" w:pos="0"/>
        </w:tabs>
        <w:outlineLvl w:val="0"/>
        <w:rPr>
          <w:rFonts w:eastAsiaTheme="minorHAnsi"/>
          <w:color w:val="00B050"/>
          <w:szCs w:val="24"/>
          <w:lang w:val="en-US"/>
        </w:rPr>
      </w:pPr>
      <w:r w:rsidRPr="00676F87">
        <w:rPr>
          <w:b/>
          <w:bCs/>
          <w:color w:val="00B050"/>
          <w:szCs w:val="24"/>
        </w:rPr>
        <w:tab/>
      </w:r>
    </w:p>
    <w:p w:rsidR="007103E2" w:rsidRDefault="007103E2" w:rsidP="00300C7B">
      <w:pPr>
        <w:pStyle w:val="Standard"/>
        <w:keepNext/>
        <w:keepLines/>
        <w:rPr>
          <w:b/>
          <w:lang w:val="ru-RU"/>
        </w:rPr>
      </w:pPr>
    </w:p>
    <w:p w:rsidR="007103E2" w:rsidRDefault="007103E2" w:rsidP="00300C7B">
      <w:pPr>
        <w:pStyle w:val="Standard"/>
        <w:keepNext/>
        <w:keepLines/>
        <w:rPr>
          <w:b/>
          <w:lang w:val="ru-RU"/>
        </w:rPr>
      </w:pPr>
    </w:p>
    <w:p w:rsidR="007103E2" w:rsidRDefault="007103E2" w:rsidP="00300C7B">
      <w:pPr>
        <w:pStyle w:val="Standard"/>
        <w:keepNext/>
        <w:keepLines/>
        <w:rPr>
          <w:b/>
          <w:lang w:val="ru-RU"/>
        </w:rPr>
      </w:pPr>
    </w:p>
    <w:p w:rsidR="007103E2" w:rsidRPr="00E54709" w:rsidRDefault="007103E2" w:rsidP="00300C7B">
      <w:pPr>
        <w:pStyle w:val="Standard"/>
        <w:keepNext/>
        <w:keepLines/>
        <w:rPr>
          <w:b/>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Pr="002B4277" w:rsidRDefault="007103E2" w:rsidP="00637B19">
      <w:pPr>
        <w:tabs>
          <w:tab w:val="clear" w:pos="1440"/>
          <w:tab w:val="left" w:pos="0"/>
          <w:tab w:val="left" w:pos="3695"/>
        </w:tabs>
        <w:ind w:firstLine="1440"/>
        <w:rPr>
          <w:rFonts w:eastAsiaTheme="minorHAnsi"/>
          <w:color w:val="000000"/>
          <w:sz w:val="23"/>
          <w:szCs w:val="23"/>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D8058F">
        <w:rPr>
          <w:b/>
          <w:bCs/>
          <w:iCs/>
          <w:lang w:val="ru-RU"/>
        </w:rPr>
        <w:t xml:space="preserve">број </w:t>
      </w:r>
      <w:r w:rsidR="00D8058F" w:rsidRPr="00D8058F">
        <w:rPr>
          <w:b/>
          <w:bCs/>
          <w:iCs/>
        </w:rPr>
        <w:t>41</w:t>
      </w:r>
      <w:r w:rsidR="00E64DD7" w:rsidRPr="005569C8">
        <w:rPr>
          <w:b/>
          <w:bCs/>
          <w:iCs/>
          <w:color w:val="FF0000"/>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w:t>
      </w:r>
      <w:r w:rsidR="007103E2">
        <w:rPr>
          <w:lang w:val="ru-RU"/>
        </w:rPr>
        <w:t xml:space="preserve">- </w:t>
      </w:r>
      <w:r w:rsidR="007103E2">
        <w:t>Одржавање пловила.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D8058F">
        <w:rPr>
          <w:b/>
          <w:bCs/>
          <w:iCs/>
          <w:lang w:val="ru-RU"/>
        </w:rPr>
        <w:t xml:space="preserve">број </w:t>
      </w:r>
      <w:r w:rsidR="00D8058F" w:rsidRPr="00D8058F">
        <w:rPr>
          <w:b/>
          <w:bCs/>
          <w:iCs/>
        </w:rPr>
        <w:t>41</w:t>
      </w:r>
      <w:r w:rsidR="008A2D58" w:rsidRPr="00D805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7103E2">
        <w:rPr>
          <w:lang w:val="ru-RU"/>
        </w:rPr>
        <w:t xml:space="preserve">- </w:t>
      </w:r>
      <w:r w:rsidR="007103E2">
        <w:t>Одржавање пловила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637B19" w:rsidRPr="007103E2" w:rsidRDefault="00637B19" w:rsidP="001247E9">
            <w:pPr>
              <w:pStyle w:val="Standard"/>
              <w:tabs>
                <w:tab w:val="clear" w:pos="1440"/>
                <w:tab w:val="left" w:pos="1080"/>
              </w:tabs>
              <w:rPr>
                <w:b/>
                <w:color w:val="FF0000"/>
                <w:lang w:val="ru-RU"/>
              </w:rPr>
            </w:pP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8058F" w:rsidRPr="00D8058F">
        <w:rPr>
          <w:b/>
          <w:bCs/>
          <w:iCs/>
        </w:rPr>
        <w:t>41</w:t>
      </w:r>
      <w:r w:rsidR="00EA228F" w:rsidRPr="00D805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913443">
        <w:rPr>
          <w:lang w:val="ru-RU"/>
        </w:rPr>
        <w:t xml:space="preserve">- </w:t>
      </w:r>
      <w:r w:rsidR="007103E2">
        <w:t>Одржавање пловила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637B19" w:rsidRPr="007103E2" w:rsidRDefault="00637B19" w:rsidP="001247E9">
            <w:pPr>
              <w:pStyle w:val="Standard"/>
              <w:tabs>
                <w:tab w:val="clear" w:pos="1440"/>
                <w:tab w:val="left" w:pos="1080"/>
              </w:tabs>
              <w:rPr>
                <w:b/>
                <w:color w:val="FF0000"/>
                <w:lang w:val="ru-RU"/>
              </w:rPr>
            </w:pP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CA4792" w:rsidRDefault="00CA4792"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300C7B">
      <w:pPr>
        <w:pStyle w:val="Standard"/>
        <w:tabs>
          <w:tab w:val="clear" w:pos="1440"/>
          <w:tab w:val="left" w:pos="0"/>
        </w:tabs>
        <w:jc w:val="center"/>
        <w:rPr>
          <w:b/>
          <w:lang w:val="ru-RU"/>
        </w:rPr>
      </w:pPr>
    </w:p>
    <w:p w:rsidR="00BA63AA" w:rsidRDefault="00BA63AA" w:rsidP="00300C7B">
      <w:pPr>
        <w:pStyle w:val="Standard"/>
        <w:tabs>
          <w:tab w:val="clear" w:pos="1440"/>
          <w:tab w:val="left" w:pos="0"/>
        </w:tabs>
        <w:jc w:val="center"/>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1247E9" w:rsidRDefault="001247E9" w:rsidP="001247E9">
      <w:pPr>
        <w:outlineLvl w:val="0"/>
        <w:rPr>
          <w:b/>
          <w:color w:val="000000"/>
          <w:sz w:val="28"/>
          <w:szCs w:val="28"/>
        </w:rPr>
      </w:pPr>
    </w:p>
    <w:p w:rsidR="007103E2" w:rsidRPr="00A42EB5" w:rsidRDefault="007103E2" w:rsidP="007103E2">
      <w:pPr>
        <w:pStyle w:val="ListParagraph"/>
        <w:numPr>
          <w:ilvl w:val="0"/>
          <w:numId w:val="29"/>
        </w:numPr>
        <w:outlineLvl w:val="0"/>
        <w:rPr>
          <w:rFonts w:ascii="Times New Roman" w:hAnsi="Times New Roman"/>
          <w:b/>
          <w:sz w:val="24"/>
          <w:szCs w:val="24"/>
          <w:lang w:val="sr-Cyrl-CS"/>
        </w:rPr>
      </w:pPr>
      <w:r w:rsidRPr="00840682">
        <w:rPr>
          <w:rFonts w:ascii="Times New Roman" w:hAnsi="Times New Roman"/>
          <w:b/>
          <w:sz w:val="24"/>
          <w:szCs w:val="24"/>
        </w:rPr>
        <w:t>Финансијски и пословни капацитет</w:t>
      </w:r>
    </w:p>
    <w:p w:rsidR="007103E2" w:rsidRPr="00840682" w:rsidRDefault="007103E2" w:rsidP="007103E2">
      <w:pPr>
        <w:pStyle w:val="ListParagraph"/>
        <w:ind w:left="420"/>
        <w:outlineLvl w:val="0"/>
        <w:rPr>
          <w:rFonts w:ascii="Times New Roman" w:hAnsi="Times New Roman"/>
          <w:b/>
          <w:sz w:val="24"/>
          <w:szCs w:val="24"/>
          <w:lang w:val="sr-Cyrl-CS"/>
        </w:rPr>
      </w:pPr>
    </w:p>
    <w:p w:rsidR="007103E2" w:rsidRDefault="007103E2" w:rsidP="007103E2">
      <w:pPr>
        <w:pStyle w:val="ListParagraph"/>
        <w:keepNext/>
        <w:keepLines/>
        <w:numPr>
          <w:ilvl w:val="1"/>
          <w:numId w:val="29"/>
        </w:numPr>
        <w:suppressAutoHyphens/>
        <w:spacing w:after="0" w:line="100" w:lineRule="atLeast"/>
        <w:contextualSpacing w:val="0"/>
        <w:outlineLvl w:val="0"/>
        <w:rPr>
          <w:rFonts w:ascii="Times New Roman" w:hAnsi="Times New Roman"/>
          <w:b/>
          <w:sz w:val="24"/>
          <w:szCs w:val="24"/>
        </w:rPr>
      </w:pPr>
      <w:r w:rsidRPr="00A42EB5">
        <w:rPr>
          <w:rFonts w:ascii="Times New Roman" w:hAnsi="Times New Roman"/>
          <w:b/>
          <w:sz w:val="24"/>
          <w:szCs w:val="24"/>
        </w:rPr>
        <w:t>Финансијски капацитет</w:t>
      </w:r>
    </w:p>
    <w:p w:rsidR="007103E2" w:rsidRPr="00A42EB5" w:rsidRDefault="007103E2" w:rsidP="007103E2">
      <w:pPr>
        <w:pStyle w:val="ListParagraph"/>
        <w:keepNext/>
        <w:keepLines/>
        <w:suppressAutoHyphens/>
        <w:spacing w:after="0" w:line="100" w:lineRule="atLeast"/>
        <w:ind w:left="2040"/>
        <w:contextualSpacing w:val="0"/>
        <w:outlineLvl w:val="0"/>
        <w:rPr>
          <w:rFonts w:ascii="Times New Roman" w:hAnsi="Times New Roman"/>
          <w:b/>
          <w:sz w:val="24"/>
          <w:szCs w:val="24"/>
        </w:rPr>
      </w:pPr>
    </w:p>
    <w:p w:rsidR="007103E2" w:rsidRPr="007103E2" w:rsidRDefault="007103E2" w:rsidP="007103E2">
      <w:pPr>
        <w:rPr>
          <w:szCs w:val="24"/>
        </w:rPr>
      </w:pPr>
      <w:r>
        <w:rPr>
          <w:spacing w:val="-2"/>
          <w:szCs w:val="24"/>
        </w:rPr>
        <w:t xml:space="preserve">                         </w:t>
      </w:r>
      <w:r w:rsidRPr="007103E2">
        <w:rPr>
          <w:szCs w:val="24"/>
        </w:rPr>
        <w:t>Понуђач мора да располаже довољним финансијским капацитетом:</w:t>
      </w:r>
    </w:p>
    <w:p w:rsidR="007103E2" w:rsidRPr="007103E2" w:rsidRDefault="007103E2" w:rsidP="007103E2">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sidR="00B0723B">
        <w:rPr>
          <w:szCs w:val="24"/>
        </w:rPr>
        <w:t xml:space="preserve">је неопходно да обухвата месеце; Новембар, Децембар 2015. године и </w:t>
      </w:r>
      <w:r w:rsidRPr="007103E2">
        <w:rPr>
          <w:szCs w:val="24"/>
        </w:rPr>
        <w:t xml:space="preserve"> Јануар, Фебруар</w:t>
      </w:r>
      <w:r w:rsidR="00B0723B">
        <w:rPr>
          <w:szCs w:val="24"/>
        </w:rPr>
        <w:t>,</w:t>
      </w:r>
      <w:r w:rsidRPr="007103E2">
        <w:rPr>
          <w:szCs w:val="24"/>
        </w:rPr>
        <w:t xml:space="preserve"> Март</w:t>
      </w:r>
      <w:r w:rsidR="00B0723B">
        <w:rPr>
          <w:szCs w:val="24"/>
        </w:rPr>
        <w:t xml:space="preserve"> и Април 2016. године</w:t>
      </w:r>
      <w:r w:rsidRPr="007103E2">
        <w:rPr>
          <w:szCs w:val="24"/>
        </w:rPr>
        <w:t xml:space="preserve"> . (члан 77. став 2. тачка 2.) Закона о јавним набавкама).        </w:t>
      </w:r>
    </w:p>
    <w:p w:rsidR="007103E2" w:rsidRPr="007103E2" w:rsidRDefault="007103E2" w:rsidP="007103E2">
      <w:pPr>
        <w:shd w:val="clear" w:color="auto" w:fill="FFFFFF"/>
        <w:tabs>
          <w:tab w:val="left" w:pos="1080"/>
        </w:tabs>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03E2" w:rsidRPr="007103E2" w:rsidTr="0045030E">
        <w:trPr>
          <w:trHeight w:val="660"/>
          <w:jc w:val="center"/>
        </w:trPr>
        <w:tc>
          <w:tcPr>
            <w:tcW w:w="2113" w:type="dxa"/>
            <w:shd w:val="clear" w:color="auto" w:fill="FFFFFF"/>
          </w:tcPr>
          <w:p w:rsidR="007103E2" w:rsidRPr="007103E2" w:rsidRDefault="007103E2" w:rsidP="0045030E">
            <w:pPr>
              <w:shd w:val="clear" w:color="auto" w:fill="FFFFFF"/>
              <w:tabs>
                <w:tab w:val="clear" w:pos="1440"/>
                <w:tab w:val="left" w:pos="1080"/>
              </w:tabs>
              <w:jc w:val="right"/>
              <w:rPr>
                <w:b/>
                <w:szCs w:val="24"/>
              </w:rPr>
            </w:pPr>
            <w:r w:rsidRPr="007103E2">
              <w:rPr>
                <w:b/>
                <w:szCs w:val="24"/>
              </w:rPr>
              <w:t>Доказ за правно  лице:</w:t>
            </w:r>
          </w:p>
          <w:p w:rsidR="007103E2" w:rsidRPr="007103E2" w:rsidRDefault="007103E2" w:rsidP="0045030E">
            <w:pPr>
              <w:shd w:val="clear" w:color="auto" w:fill="FFFFFF"/>
              <w:tabs>
                <w:tab w:val="clear" w:pos="1440"/>
                <w:tab w:val="left" w:pos="1080"/>
              </w:tabs>
              <w:jc w:val="right"/>
              <w:rPr>
                <w:b/>
                <w:szCs w:val="24"/>
              </w:rPr>
            </w:pPr>
          </w:p>
        </w:tc>
        <w:tc>
          <w:tcPr>
            <w:tcW w:w="6299" w:type="dxa"/>
            <w:shd w:val="clear" w:color="auto" w:fill="FFFFFF"/>
            <w:vAlign w:val="center"/>
          </w:tcPr>
          <w:p w:rsidR="007103E2" w:rsidRPr="007103E2" w:rsidRDefault="007103E2" w:rsidP="0045030E">
            <w:pPr>
              <w:tabs>
                <w:tab w:val="left" w:pos="720"/>
              </w:tabs>
              <w:rPr>
                <w:szCs w:val="24"/>
              </w:rPr>
            </w:pPr>
            <w:r w:rsidRPr="007103E2">
              <w:rPr>
                <w:szCs w:val="24"/>
              </w:rPr>
              <w:t xml:space="preserve">- </w:t>
            </w:r>
            <w:r w:rsidRPr="007103E2">
              <w:t>Потврда Народне банке Србије о броју дана неликвидности или извештај о бонитету за јавне набавке (БОН-ЈН) Агенције за привредне регистре.</w:t>
            </w:r>
          </w:p>
        </w:tc>
      </w:tr>
      <w:tr w:rsidR="007103E2" w:rsidRPr="007103E2" w:rsidTr="0045030E">
        <w:trPr>
          <w:trHeight w:val="710"/>
          <w:jc w:val="center"/>
        </w:trPr>
        <w:tc>
          <w:tcPr>
            <w:tcW w:w="2113" w:type="dxa"/>
            <w:shd w:val="clear" w:color="auto" w:fill="FFFFFF"/>
          </w:tcPr>
          <w:p w:rsidR="007103E2" w:rsidRPr="007103E2" w:rsidRDefault="007103E2" w:rsidP="0045030E">
            <w:pPr>
              <w:tabs>
                <w:tab w:val="clear" w:pos="1440"/>
                <w:tab w:val="left" w:pos="720"/>
              </w:tabs>
              <w:spacing w:before="60"/>
              <w:jc w:val="right"/>
              <w:rPr>
                <w:b/>
                <w:szCs w:val="24"/>
              </w:rPr>
            </w:pPr>
            <w:r w:rsidRPr="007103E2">
              <w:rPr>
                <w:b/>
                <w:szCs w:val="24"/>
              </w:rPr>
              <w:t>Доказ за предузетнике:</w:t>
            </w:r>
          </w:p>
        </w:tc>
        <w:tc>
          <w:tcPr>
            <w:tcW w:w="6299" w:type="dxa"/>
            <w:shd w:val="clear" w:color="auto" w:fill="FFFFFF"/>
            <w:vAlign w:val="center"/>
          </w:tcPr>
          <w:p w:rsidR="007103E2" w:rsidRPr="007103E2" w:rsidRDefault="007103E2" w:rsidP="009778B1">
            <w:pPr>
              <w:spacing w:beforeLines="20" w:line="200" w:lineRule="exact"/>
              <w:ind w:hanging="21"/>
              <w:rPr>
                <w:b/>
                <w:szCs w:val="24"/>
              </w:rPr>
            </w:pPr>
            <w:r w:rsidRPr="007103E2">
              <w:rPr>
                <w:szCs w:val="24"/>
              </w:rPr>
              <w:t xml:space="preserve">- Потврда пословне банке </w:t>
            </w:r>
            <w:r w:rsidRPr="007103E2">
              <w:t>о броју дана неликвидности</w:t>
            </w:r>
            <w:r w:rsidRPr="007103E2">
              <w:rPr>
                <w:szCs w:val="24"/>
              </w:rPr>
              <w:t>.</w:t>
            </w:r>
          </w:p>
        </w:tc>
      </w:tr>
      <w:tr w:rsidR="007103E2" w:rsidRPr="007103E2" w:rsidTr="0045030E">
        <w:trPr>
          <w:trHeight w:val="50"/>
          <w:jc w:val="center"/>
        </w:trPr>
        <w:tc>
          <w:tcPr>
            <w:tcW w:w="2113" w:type="dxa"/>
            <w:shd w:val="clear" w:color="auto" w:fill="FFFFFF"/>
          </w:tcPr>
          <w:p w:rsidR="007103E2" w:rsidRPr="007103E2" w:rsidRDefault="007103E2" w:rsidP="0045030E">
            <w:pPr>
              <w:tabs>
                <w:tab w:val="clear" w:pos="1440"/>
                <w:tab w:val="left" w:pos="720"/>
              </w:tabs>
              <w:spacing w:before="60"/>
              <w:jc w:val="right"/>
              <w:rPr>
                <w:b/>
                <w:szCs w:val="24"/>
              </w:rPr>
            </w:pPr>
            <w:r w:rsidRPr="007103E2">
              <w:rPr>
                <w:b/>
                <w:szCs w:val="24"/>
              </w:rPr>
              <w:t>Доказ за физичко лице:</w:t>
            </w:r>
          </w:p>
        </w:tc>
        <w:tc>
          <w:tcPr>
            <w:tcW w:w="6299" w:type="dxa"/>
            <w:shd w:val="clear" w:color="auto" w:fill="FFFFFF"/>
            <w:vAlign w:val="center"/>
          </w:tcPr>
          <w:p w:rsidR="007103E2" w:rsidRPr="007103E2" w:rsidRDefault="007103E2" w:rsidP="0045030E">
            <w:pPr>
              <w:tabs>
                <w:tab w:val="left" w:pos="720"/>
              </w:tabs>
              <w:rPr>
                <w:szCs w:val="24"/>
              </w:rPr>
            </w:pPr>
            <w:r w:rsidRPr="007103E2">
              <w:rPr>
                <w:szCs w:val="24"/>
              </w:rPr>
              <w:t xml:space="preserve">- Потврда пословне банке </w:t>
            </w:r>
            <w:r w:rsidRPr="007103E2">
              <w:t>о броју дана неликвидности</w:t>
            </w:r>
            <w:r w:rsidRPr="007103E2">
              <w:rPr>
                <w:szCs w:val="24"/>
              </w:rPr>
              <w:t>.</w:t>
            </w:r>
          </w:p>
        </w:tc>
      </w:tr>
    </w:tbl>
    <w:p w:rsidR="007103E2" w:rsidRDefault="007103E2" w:rsidP="007103E2">
      <w:pPr>
        <w:keepNext/>
        <w:keepLines/>
        <w:shd w:val="clear" w:color="auto" w:fill="FFFFFF"/>
        <w:rPr>
          <w:szCs w:val="24"/>
        </w:rPr>
      </w:pPr>
    </w:p>
    <w:p w:rsidR="007103E2" w:rsidRPr="007103E2" w:rsidRDefault="007103E2" w:rsidP="007103E2">
      <w:pPr>
        <w:keepNext/>
        <w:keepLines/>
        <w:rPr>
          <w:szCs w:val="24"/>
          <w:lang w:eastAsia="ko-KR"/>
        </w:rPr>
      </w:pPr>
    </w:p>
    <w:p w:rsidR="007103E2" w:rsidRDefault="007103E2" w:rsidP="007103E2">
      <w:pPr>
        <w:pStyle w:val="ListParagraph"/>
        <w:keepNext/>
        <w:keepLines/>
        <w:numPr>
          <w:ilvl w:val="1"/>
          <w:numId w:val="29"/>
        </w:numPr>
        <w:outlineLvl w:val="0"/>
        <w:rPr>
          <w:rFonts w:ascii="Times New Roman" w:hAnsi="Times New Roman"/>
          <w:b/>
          <w:sz w:val="24"/>
          <w:szCs w:val="24"/>
        </w:rPr>
      </w:pPr>
      <w:r w:rsidRPr="00A42EB5">
        <w:rPr>
          <w:rFonts w:ascii="Times New Roman" w:hAnsi="Times New Roman"/>
          <w:b/>
          <w:sz w:val="24"/>
          <w:szCs w:val="24"/>
        </w:rPr>
        <w:t xml:space="preserve">Пословни капацитет </w:t>
      </w:r>
    </w:p>
    <w:p w:rsidR="007103E2" w:rsidRPr="003B1530" w:rsidRDefault="007103E2" w:rsidP="007103E2">
      <w:pPr>
        <w:pStyle w:val="ListParagraph"/>
        <w:keepNext/>
        <w:keepLines/>
        <w:ind w:left="1950"/>
        <w:outlineLvl w:val="0"/>
        <w:rPr>
          <w:rFonts w:ascii="Times New Roman" w:hAnsi="Times New Roman"/>
          <w:b/>
          <w:sz w:val="24"/>
          <w:szCs w:val="24"/>
        </w:rPr>
      </w:pPr>
    </w:p>
    <w:p w:rsidR="007103E2" w:rsidRPr="004248CB" w:rsidRDefault="007103E2" w:rsidP="007103E2">
      <w:pPr>
        <w:pStyle w:val="ListParagraph"/>
        <w:keepNext/>
        <w:keepLines/>
        <w:numPr>
          <w:ilvl w:val="0"/>
          <w:numId w:val="30"/>
        </w:numPr>
        <w:shd w:val="clear" w:color="auto" w:fill="FFFFFF"/>
        <w:jc w:val="both"/>
        <w:rPr>
          <w:rFonts w:ascii="Times New Roman" w:hAnsi="Times New Roman"/>
          <w:sz w:val="24"/>
          <w:szCs w:val="24"/>
          <w:lang w:val="ru-RU"/>
        </w:rPr>
      </w:pPr>
      <w:r w:rsidRPr="004248CB">
        <w:rPr>
          <w:rFonts w:ascii="Times New Roman" w:hAnsi="Times New Roman"/>
          <w:sz w:val="24"/>
          <w:szCs w:val="24"/>
          <w:lang w:val="ru-RU"/>
        </w:rPr>
        <w:t>укупна вредност извршених услуга које су предмет јавне набавке у 201</w:t>
      </w:r>
      <w:r w:rsidR="00B0723B">
        <w:rPr>
          <w:rFonts w:ascii="Times New Roman" w:hAnsi="Times New Roman"/>
          <w:sz w:val="24"/>
          <w:szCs w:val="24"/>
          <w:lang w:val="ru-RU"/>
        </w:rPr>
        <w:t>2</w:t>
      </w:r>
      <w:r w:rsidRPr="004248CB">
        <w:rPr>
          <w:rFonts w:ascii="Times New Roman" w:hAnsi="Times New Roman"/>
          <w:sz w:val="24"/>
          <w:szCs w:val="24"/>
          <w:lang w:val="ru-RU"/>
        </w:rPr>
        <w:t>, 201</w:t>
      </w:r>
      <w:r w:rsidR="00B0723B">
        <w:rPr>
          <w:rFonts w:ascii="Times New Roman" w:hAnsi="Times New Roman"/>
          <w:sz w:val="24"/>
          <w:szCs w:val="24"/>
          <w:lang w:val="ru-RU"/>
        </w:rPr>
        <w:t>3</w:t>
      </w:r>
      <w:r w:rsidRPr="004248CB">
        <w:rPr>
          <w:rFonts w:ascii="Times New Roman" w:hAnsi="Times New Roman"/>
          <w:sz w:val="24"/>
          <w:szCs w:val="24"/>
          <w:lang w:val="ru-RU"/>
        </w:rPr>
        <w:t>. и 201</w:t>
      </w:r>
      <w:r w:rsidR="00B0723B">
        <w:rPr>
          <w:rFonts w:ascii="Times New Roman" w:hAnsi="Times New Roman"/>
          <w:sz w:val="24"/>
          <w:szCs w:val="24"/>
          <w:lang w:val="ru-RU"/>
        </w:rPr>
        <w:t>4</w:t>
      </w:r>
      <w:r w:rsidRPr="004248CB">
        <w:rPr>
          <w:rFonts w:ascii="Times New Roman" w:hAnsi="Times New Roman"/>
          <w:sz w:val="24"/>
          <w:szCs w:val="24"/>
          <w:lang w:val="ru-RU"/>
        </w:rPr>
        <w:t>. години – минимум 3.000.000,00 динара без ПДВ (члан 77. став 2. тачка 2) Закона о јавним набавкама).</w:t>
      </w:r>
    </w:p>
    <w:p w:rsidR="007103E2" w:rsidRDefault="007103E2" w:rsidP="007103E2">
      <w:pPr>
        <w:keepNext/>
        <w:keepLines/>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103E2" w:rsidRDefault="007103E2" w:rsidP="0045030E">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103E2" w:rsidRDefault="007103E2" w:rsidP="0045030E">
            <w:pPr>
              <w:widowControl/>
              <w:tabs>
                <w:tab w:val="clear" w:pos="1440"/>
              </w:tabs>
              <w:spacing w:line="276" w:lineRule="auto"/>
              <w:jc w:val="left"/>
              <w:rPr>
                <w:rFonts w:eastAsia="Malgun Gothic"/>
                <w:szCs w:val="24"/>
              </w:rPr>
            </w:pPr>
          </w:p>
        </w:tc>
      </w:tr>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103E2" w:rsidRDefault="007103E2" w:rsidP="0045030E">
            <w:pPr>
              <w:widowControl/>
              <w:tabs>
                <w:tab w:val="clear" w:pos="1440"/>
              </w:tabs>
              <w:spacing w:line="276" w:lineRule="auto"/>
              <w:jc w:val="left"/>
              <w:rPr>
                <w:rFonts w:eastAsia="Malgun Gothic"/>
                <w:szCs w:val="24"/>
              </w:rPr>
            </w:pPr>
          </w:p>
        </w:tc>
      </w:tr>
    </w:tbl>
    <w:p w:rsidR="007103E2" w:rsidRPr="007103E2" w:rsidRDefault="007103E2" w:rsidP="007103E2">
      <w:pPr>
        <w:outlineLvl w:val="0"/>
        <w:rPr>
          <w:b/>
          <w:szCs w:val="24"/>
        </w:rPr>
      </w:pPr>
    </w:p>
    <w:p w:rsidR="007103E2" w:rsidRPr="00D9782F" w:rsidRDefault="007103E2" w:rsidP="007103E2">
      <w:pPr>
        <w:pStyle w:val="ListParagraph"/>
        <w:numPr>
          <w:ilvl w:val="0"/>
          <w:numId w:val="29"/>
        </w:numPr>
        <w:outlineLvl w:val="0"/>
        <w:rPr>
          <w:rFonts w:ascii="Times New Roman" w:hAnsi="Times New Roman"/>
          <w:b/>
          <w:sz w:val="24"/>
          <w:szCs w:val="24"/>
          <w:lang w:val="sr-Cyrl-CS"/>
        </w:rPr>
      </w:pPr>
      <w:r w:rsidRPr="00D9782F">
        <w:rPr>
          <w:rFonts w:ascii="Times New Roman" w:hAnsi="Times New Roman"/>
          <w:b/>
          <w:sz w:val="24"/>
          <w:szCs w:val="24"/>
        </w:rPr>
        <w:t>Кадровски и технички капацитет</w:t>
      </w:r>
    </w:p>
    <w:p w:rsidR="007103E2" w:rsidRPr="00D9782F" w:rsidRDefault="007103E2" w:rsidP="007103E2">
      <w:pPr>
        <w:pStyle w:val="ListParagraph"/>
        <w:ind w:left="960"/>
        <w:outlineLvl w:val="0"/>
        <w:rPr>
          <w:rFonts w:ascii="Times New Roman" w:hAnsi="Times New Roman"/>
          <w:b/>
          <w:sz w:val="24"/>
          <w:szCs w:val="24"/>
          <w:lang w:val="sr-Cyrl-CS"/>
        </w:rPr>
      </w:pPr>
    </w:p>
    <w:p w:rsidR="007103E2" w:rsidRPr="00D9782F" w:rsidRDefault="007103E2" w:rsidP="007103E2">
      <w:pPr>
        <w:pStyle w:val="ListParagraph"/>
        <w:keepNext/>
        <w:keepLines/>
        <w:numPr>
          <w:ilvl w:val="1"/>
          <w:numId w:val="29"/>
        </w:numPr>
        <w:suppressAutoHyphens/>
        <w:spacing w:after="0" w:line="100" w:lineRule="atLeast"/>
        <w:contextualSpacing w:val="0"/>
        <w:outlineLvl w:val="0"/>
        <w:rPr>
          <w:rFonts w:ascii="Times New Roman" w:hAnsi="Times New Roman"/>
          <w:b/>
          <w:sz w:val="24"/>
          <w:szCs w:val="24"/>
        </w:rPr>
      </w:pPr>
      <w:r w:rsidRPr="00D9782F">
        <w:rPr>
          <w:rFonts w:ascii="Times New Roman" w:hAnsi="Times New Roman"/>
          <w:b/>
          <w:sz w:val="24"/>
          <w:szCs w:val="24"/>
        </w:rPr>
        <w:t>Кадровски капацитет</w:t>
      </w:r>
    </w:p>
    <w:p w:rsidR="007103E2" w:rsidRDefault="007103E2" w:rsidP="007103E2">
      <w:pPr>
        <w:outlineLvl w:val="0"/>
        <w:rPr>
          <w:b/>
          <w:szCs w:val="24"/>
        </w:rPr>
      </w:pPr>
    </w:p>
    <w:p w:rsidR="007519DE" w:rsidRPr="00D9782F" w:rsidRDefault="007519DE" w:rsidP="007103E2">
      <w:pPr>
        <w:outlineLvl w:val="0"/>
        <w:rPr>
          <w:b/>
          <w:szCs w:val="24"/>
        </w:rPr>
      </w:pPr>
    </w:p>
    <w:p w:rsidR="007103E2" w:rsidRPr="00D9782F" w:rsidRDefault="007103E2" w:rsidP="007103E2">
      <w:pPr>
        <w:tabs>
          <w:tab w:val="left" w:pos="9270"/>
        </w:tabs>
        <w:ind w:left="-90" w:right="45"/>
        <w:outlineLvl w:val="0"/>
        <w:rPr>
          <w:szCs w:val="24"/>
        </w:rPr>
      </w:pPr>
      <w:r w:rsidRPr="00D9782F">
        <w:rPr>
          <w:szCs w:val="24"/>
        </w:rPr>
        <w:tab/>
        <w:t>- Понуђач мора да има најмање 2</w:t>
      </w:r>
      <w:r>
        <w:rPr>
          <w:szCs w:val="24"/>
        </w:rPr>
        <w:t xml:space="preserve"> запослена серви</w:t>
      </w:r>
      <w:r w:rsidRPr="00D9782F">
        <w:rPr>
          <w:szCs w:val="24"/>
        </w:rPr>
        <w:t>сера</w:t>
      </w:r>
      <w:r w:rsidRPr="004248CB">
        <w:rPr>
          <w:szCs w:val="24"/>
          <w:lang w:val="ru-RU"/>
        </w:rPr>
        <w:t xml:space="preserve"> </w:t>
      </w:r>
      <w:r w:rsidR="00B0723B">
        <w:rPr>
          <w:szCs w:val="24"/>
          <w:lang w:val="ru-RU"/>
        </w:rPr>
        <w:t xml:space="preserve">електро, машинске или било које техничке струке, </w:t>
      </w:r>
      <w:r w:rsidR="00B0723B">
        <w:rPr>
          <w:szCs w:val="24"/>
        </w:rPr>
        <w:t>која</w:t>
      </w:r>
      <w:r w:rsidRPr="00D9782F">
        <w:rPr>
          <w:szCs w:val="24"/>
        </w:rPr>
        <w:t xml:space="preserve">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9782F">
        <w:t xml:space="preserve"> или другим </w:t>
      </w:r>
      <w:r w:rsidRPr="00D9782F">
        <w:lastRenderedPageBreak/>
        <w:t>уговором о ангажовању радника по било ком основу који је регулисан законом</w:t>
      </w:r>
      <w:r w:rsidR="00B0723B">
        <w:t>.</w:t>
      </w:r>
    </w:p>
    <w:p w:rsidR="007103E2" w:rsidRPr="00D9782F" w:rsidRDefault="007103E2" w:rsidP="007103E2">
      <w:pPr>
        <w:rPr>
          <w:b/>
          <w:sz w:val="16"/>
          <w:szCs w:val="16"/>
        </w:rPr>
      </w:pPr>
    </w:p>
    <w:tbl>
      <w:tblPr>
        <w:tblW w:w="943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359"/>
        <w:gridCol w:w="7080"/>
      </w:tblGrid>
      <w:tr w:rsidR="007103E2" w:rsidRPr="00D9782F" w:rsidTr="0045030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shd w:val="clear" w:color="auto" w:fill="FFFFFF"/>
              <w:tabs>
                <w:tab w:val="left" w:pos="1080"/>
              </w:tabs>
              <w:jc w:val="right"/>
              <w:rPr>
                <w:b/>
                <w:szCs w:val="24"/>
              </w:rPr>
            </w:pPr>
            <w:r w:rsidRPr="00D9782F">
              <w:rPr>
                <w:b/>
                <w:szCs w:val="24"/>
              </w:rPr>
              <w:t>Доказ за правно  лице:</w:t>
            </w:r>
          </w:p>
        </w:tc>
        <w:tc>
          <w:tcPr>
            <w:tcW w:w="708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7103E2" w:rsidRDefault="007103E2" w:rsidP="007103E2">
            <w:pPr>
              <w:rPr>
                <w:lang w:val="ru-RU"/>
              </w:rPr>
            </w:pPr>
            <w:r w:rsidRPr="007103E2">
              <w:rPr>
                <w:b/>
              </w:rPr>
              <w:t>Копије доказа о радном статусу уговор о раду и Копије обрасца М-3а, М или</w:t>
            </w:r>
            <w:r w:rsidRPr="007103E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103E2">
              <w:rPr>
                <w:lang w:val="ru-RU"/>
              </w:rPr>
              <w:t xml:space="preserve"> </w:t>
            </w:r>
            <w:r w:rsidRPr="007103E2">
              <w:t>("Сл. гласник РС", бр. 24/2005, 61/2005, 54/2009, 32/2013и 75/2014)</w:t>
            </w:r>
            <w:r w:rsidRPr="007103E2">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7103E2" w:rsidRPr="007103E2" w:rsidRDefault="007103E2" w:rsidP="007103E2">
            <w:pPr>
              <w:tabs>
                <w:tab w:val="left" w:pos="720"/>
              </w:tabs>
              <w:rPr>
                <w:bCs/>
                <w:szCs w:val="24"/>
              </w:rPr>
            </w:pPr>
            <w:r w:rsidRPr="007103E2">
              <w:rPr>
                <w:bCs/>
                <w:szCs w:val="24"/>
              </w:rPr>
              <w:t xml:space="preserve">- </w:t>
            </w:r>
            <w:r w:rsidRPr="007103E2">
              <w:rPr>
                <w:b/>
                <w:bCs/>
                <w:szCs w:val="24"/>
              </w:rPr>
              <w:t xml:space="preserve">Копије доказа о захтеваној квалификацији </w:t>
            </w:r>
            <w:r w:rsidRPr="007103E2">
              <w:rPr>
                <w:bCs/>
                <w:szCs w:val="24"/>
              </w:rPr>
              <w:t>(копије радних књижица са обележеном квалификацијом или уверења/дипломе о стеченом образовању.</w:t>
            </w:r>
          </w:p>
          <w:p w:rsidR="007103E2" w:rsidRPr="00D9782F" w:rsidRDefault="007103E2" w:rsidP="0045030E">
            <w:pPr>
              <w:tabs>
                <w:tab w:val="left" w:pos="720"/>
              </w:tabs>
              <w:rPr>
                <w:szCs w:val="24"/>
              </w:rPr>
            </w:pPr>
          </w:p>
        </w:tc>
      </w:tr>
      <w:tr w:rsidR="007103E2" w:rsidRPr="00D9782F" w:rsidTr="0045030E">
        <w:trPr>
          <w:trHeight w:val="7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tabs>
                <w:tab w:val="left" w:pos="720"/>
              </w:tabs>
              <w:spacing w:before="60"/>
              <w:jc w:val="right"/>
              <w:rPr>
                <w:b/>
                <w:szCs w:val="24"/>
              </w:rPr>
            </w:pPr>
            <w:r w:rsidRPr="00D9782F">
              <w:rPr>
                <w:b/>
                <w:szCs w:val="24"/>
              </w:rPr>
              <w:t>Доказ за предузетнике: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tabs>
                <w:tab w:val="left" w:pos="720"/>
              </w:tabs>
              <w:rPr>
                <w:sz w:val="21"/>
                <w:szCs w:val="21"/>
              </w:rPr>
            </w:pPr>
          </w:p>
        </w:tc>
      </w:tr>
      <w:tr w:rsidR="007103E2" w:rsidRPr="00D9782F" w:rsidTr="0045030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tabs>
                <w:tab w:val="left" w:pos="720"/>
              </w:tabs>
              <w:spacing w:before="60"/>
              <w:jc w:val="right"/>
              <w:rPr>
                <w:b/>
                <w:szCs w:val="24"/>
              </w:rPr>
            </w:pPr>
            <w:r w:rsidRPr="00D9782F">
              <w:rPr>
                <w:b/>
                <w:szCs w:val="24"/>
              </w:rPr>
              <w:t>Доказ за физичко лице: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tabs>
                <w:tab w:val="left" w:pos="720"/>
              </w:tabs>
              <w:rPr>
                <w:sz w:val="21"/>
                <w:szCs w:val="21"/>
              </w:rPr>
            </w:pPr>
          </w:p>
        </w:tc>
      </w:tr>
    </w:tbl>
    <w:p w:rsidR="007103E2" w:rsidRDefault="007103E2" w:rsidP="007103E2">
      <w:pPr>
        <w:tabs>
          <w:tab w:val="left" w:pos="9270"/>
        </w:tabs>
        <w:spacing w:line="240" w:lineRule="exact"/>
        <w:ind w:right="45"/>
        <w:outlineLvl w:val="0"/>
        <w:rPr>
          <w:b/>
          <w:szCs w:val="24"/>
        </w:rPr>
      </w:pPr>
    </w:p>
    <w:p w:rsidR="007103E2" w:rsidRPr="00D9782F" w:rsidRDefault="007103E2" w:rsidP="007103E2">
      <w:pPr>
        <w:tabs>
          <w:tab w:val="left" w:pos="9270"/>
        </w:tabs>
        <w:spacing w:line="240" w:lineRule="exact"/>
        <w:ind w:right="45"/>
        <w:outlineLvl w:val="0"/>
        <w:rPr>
          <w:b/>
          <w:szCs w:val="24"/>
        </w:rPr>
      </w:pPr>
    </w:p>
    <w:p w:rsidR="007103E2" w:rsidRPr="00D9782F" w:rsidRDefault="007103E2" w:rsidP="007103E2">
      <w:pPr>
        <w:rPr>
          <w:b/>
          <w:szCs w:val="24"/>
        </w:rPr>
      </w:pPr>
      <w:r w:rsidRPr="00D9782F">
        <w:rPr>
          <w:b/>
          <w:lang w:val="sr-Latn-CS"/>
        </w:rPr>
        <w:t xml:space="preserve">                        </w:t>
      </w:r>
      <w:r w:rsidRPr="00D9782F">
        <w:rPr>
          <w:b/>
          <w:szCs w:val="24"/>
        </w:rPr>
        <w:t>2.2 Технички капацитет</w:t>
      </w:r>
      <w:r w:rsidRPr="00D9782F">
        <w:rPr>
          <w:szCs w:val="24"/>
        </w:rPr>
        <w:t xml:space="preserve">   </w:t>
      </w:r>
    </w:p>
    <w:p w:rsidR="007103E2" w:rsidRPr="00D9782F" w:rsidRDefault="007103E2" w:rsidP="007103E2"/>
    <w:p w:rsidR="007103E2" w:rsidRPr="00D9782F" w:rsidRDefault="007103E2" w:rsidP="007103E2">
      <w:pPr>
        <w:ind w:firstLine="1440"/>
        <w:rPr>
          <w:szCs w:val="24"/>
        </w:rPr>
      </w:pPr>
      <w:r w:rsidRPr="00D9782F">
        <w:rPr>
          <w:szCs w:val="24"/>
        </w:rPr>
        <w:t xml:space="preserve">      - Понуђач мора да 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7103E2" w:rsidRPr="00D9782F" w:rsidRDefault="007103E2" w:rsidP="007103E2">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7103E2" w:rsidRPr="00D9782F" w:rsidTr="0045030E">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bl>
    <w:p w:rsidR="009E2C27" w:rsidRDefault="00300C7B" w:rsidP="001247E9">
      <w:pPr>
        <w:pStyle w:val="Standard"/>
        <w:rPr>
          <w:b/>
          <w:lang w:val="ru-RU"/>
        </w:rPr>
      </w:pPr>
      <w:r w:rsidRPr="00E54709">
        <w:rPr>
          <w:b/>
          <w:lang w:val="ru-RU"/>
        </w:rPr>
        <w:t xml:space="preserve"> </w:t>
      </w:r>
    </w:p>
    <w:p w:rsidR="00300C7B" w:rsidRPr="00E54709" w:rsidRDefault="00423E24" w:rsidP="009E2C27">
      <w:pPr>
        <w:pStyle w:val="Standard"/>
        <w:ind w:left="-90" w:firstLine="1530"/>
        <w:rPr>
          <w:lang w:val="ru-RU"/>
        </w:rPr>
      </w:pPr>
      <w:r>
        <w:rPr>
          <w:b/>
          <w:lang w:val="ru-RU"/>
        </w:rPr>
        <w:t xml:space="preserve">   </w:t>
      </w:r>
      <w:r w:rsidR="00B0723B">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w:t>
      </w:r>
      <w:r w:rsidRPr="00E510F7">
        <w:rPr>
          <w:szCs w:val="24"/>
        </w:rPr>
        <w:lastRenderedPageBreak/>
        <w:t>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00BA63AA">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w:t>
      </w:r>
      <w:r w:rsidRPr="000276F3">
        <w:rPr>
          <w:b/>
          <w:szCs w:val="24"/>
        </w:rPr>
        <w:lastRenderedPageBreak/>
        <w:t>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F1AA8" w:rsidRDefault="003F1AA8" w:rsidP="001247E9">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Default="00300C7B" w:rsidP="00300C7B">
      <w:pPr>
        <w:rPr>
          <w:szCs w:val="24"/>
        </w:rPr>
      </w:pPr>
    </w:p>
    <w:p w:rsidR="001247E9" w:rsidRPr="000276F3" w:rsidRDefault="001247E9" w:rsidP="00300C7B">
      <w:pPr>
        <w:rPr>
          <w:szCs w:val="24"/>
        </w:rPr>
      </w:pPr>
    </w:p>
    <w:p w:rsidR="00300C7B" w:rsidRDefault="00300C7B" w:rsidP="00300C7B">
      <w:pPr>
        <w:rPr>
          <w:szCs w:val="24"/>
        </w:rPr>
      </w:pPr>
    </w:p>
    <w:p w:rsidR="0045030E" w:rsidRDefault="0045030E" w:rsidP="00300C7B">
      <w:pPr>
        <w:rPr>
          <w:szCs w:val="24"/>
        </w:rPr>
      </w:pPr>
    </w:p>
    <w:p w:rsidR="0045030E" w:rsidRPr="000276F3" w:rsidRDefault="0045030E"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Default="00300C7B" w:rsidP="00300C7B">
      <w:pPr>
        <w:rPr>
          <w:szCs w:val="24"/>
        </w:rPr>
      </w:pPr>
    </w:p>
    <w:p w:rsidR="001247E9" w:rsidRDefault="001247E9"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Pr="00FB7FEE" w:rsidRDefault="00637B19" w:rsidP="00637B19">
      <w:pPr>
        <w:jc w:val="center"/>
        <w:rPr>
          <w:b/>
          <w:color w:val="FF0000"/>
          <w:szCs w:val="24"/>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Pr="002E6724" w:rsidRDefault="00D62906" w:rsidP="00D62906">
      <w:pPr>
        <w:tabs>
          <w:tab w:val="clear" w:pos="1440"/>
          <w:tab w:val="left" w:pos="0"/>
        </w:tabs>
        <w:jc w:val="center"/>
        <w:rPr>
          <w:b/>
        </w:rPr>
      </w:pPr>
      <w:r w:rsidRPr="002E6724">
        <w:rPr>
          <w:b/>
        </w:rPr>
        <w:t>Технички капацитет</w:t>
      </w:r>
    </w:p>
    <w:p w:rsidR="00D62906" w:rsidRPr="002E6724" w:rsidRDefault="00D62906" w:rsidP="00D62906">
      <w:pPr>
        <w:tabs>
          <w:tab w:val="clear" w:pos="1440"/>
          <w:tab w:val="left" w:pos="0"/>
        </w:tabs>
        <w:jc w:val="center"/>
        <w:rPr>
          <w:b/>
        </w:rPr>
      </w:pPr>
    </w:p>
    <w:p w:rsidR="00D62906" w:rsidRPr="002E6724" w:rsidRDefault="00D62906" w:rsidP="00D62906">
      <w:pPr>
        <w:ind w:firstLine="1440"/>
        <w:jc w:val="center"/>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tcPr>
          <w:p w:rsidR="00D62906" w:rsidRPr="002E6724" w:rsidRDefault="00D62906" w:rsidP="00656C39">
            <w:pPr>
              <w:jc w:val="center"/>
              <w:rPr>
                <w:b/>
                <w:szCs w:val="24"/>
                <w:lang w:eastAsia="ko-KR"/>
              </w:rPr>
            </w:pPr>
            <w:r w:rsidRPr="002E6724">
              <w:rPr>
                <w:b/>
                <w:szCs w:val="24"/>
                <w:lang w:eastAsia="ko-KR"/>
              </w:rPr>
              <w:t>Редни</w:t>
            </w:r>
          </w:p>
          <w:p w:rsidR="00D62906" w:rsidRPr="002E6724" w:rsidRDefault="00D62906" w:rsidP="00656C3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Регистарски број</w:t>
            </w:r>
          </w:p>
        </w:tc>
      </w:tr>
      <w:tr w:rsidR="00D62906" w:rsidRPr="002E6724" w:rsidTr="00656C39">
        <w:trPr>
          <w:trHeight w:val="332"/>
        </w:trPr>
        <w:tc>
          <w:tcPr>
            <w:tcW w:w="1257" w:type="dxa"/>
            <w:tcBorders>
              <w:top w:val="single" w:sz="4" w:space="0" w:color="auto"/>
              <w:left w:val="single" w:sz="4" w:space="0" w:color="auto"/>
              <w:bottom w:val="single" w:sz="4" w:space="0" w:color="auto"/>
              <w:right w:val="single" w:sz="4" w:space="0" w:color="auto"/>
            </w:tcBorders>
          </w:tcPr>
          <w:p w:rsidR="00D62906" w:rsidRPr="002E6724" w:rsidRDefault="00D62906" w:rsidP="00656C3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szCs w:val="22"/>
                <w:lang w:eastAsia="ko-KR"/>
              </w:rPr>
            </w:pPr>
            <w:r w:rsidRPr="002E6724">
              <w:rPr>
                <w:sz w:val="22"/>
                <w:szCs w:val="22"/>
                <w:lang w:eastAsia="ko-KR"/>
              </w:rPr>
              <w:t>3</w:t>
            </w:r>
          </w:p>
        </w:tc>
      </w:tr>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r>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r>
    </w:tbl>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D62906" w:rsidRPr="002E6724" w:rsidRDefault="00D62906" w:rsidP="00D62906">
      <w:pPr>
        <w:rPr>
          <w:noProof/>
        </w:rPr>
      </w:pPr>
    </w:p>
    <w:p w:rsidR="00D62906" w:rsidRPr="002E6724" w:rsidRDefault="00D62906" w:rsidP="00D62906">
      <w:pPr>
        <w:rPr>
          <w:noProof/>
        </w:rPr>
      </w:pPr>
    </w:p>
    <w:p w:rsidR="00D62906" w:rsidRPr="002E6724" w:rsidRDefault="00D62906" w:rsidP="00D62906">
      <w:pPr>
        <w:rPr>
          <w:b/>
        </w:rPr>
      </w:pPr>
    </w:p>
    <w:p w:rsidR="00D62906" w:rsidRPr="002E6724" w:rsidRDefault="00D62906" w:rsidP="00D62906">
      <w:pPr>
        <w:rPr>
          <w:b/>
        </w:rPr>
      </w:pPr>
    </w:p>
    <w:tbl>
      <w:tblPr>
        <w:tblW w:w="0" w:type="auto"/>
        <w:jc w:val="right"/>
        <w:tblLook w:val="01E0"/>
      </w:tblPr>
      <w:tblGrid>
        <w:gridCol w:w="2520"/>
        <w:gridCol w:w="3318"/>
      </w:tblGrid>
      <w:tr w:rsidR="00D62906" w:rsidRPr="002E6724" w:rsidTr="00656C39">
        <w:trPr>
          <w:jc w:val="right"/>
        </w:trPr>
        <w:tc>
          <w:tcPr>
            <w:tcW w:w="2520" w:type="dxa"/>
          </w:tcPr>
          <w:p w:rsidR="00D62906" w:rsidRPr="002E6724" w:rsidRDefault="00D62906" w:rsidP="00656C39">
            <w:pPr>
              <w:jc w:val="center"/>
              <w:rPr>
                <w:b/>
                <w:szCs w:val="24"/>
              </w:rPr>
            </w:pPr>
          </w:p>
        </w:tc>
        <w:tc>
          <w:tcPr>
            <w:tcW w:w="3318" w:type="dxa"/>
          </w:tcPr>
          <w:p w:rsidR="00D62906" w:rsidRPr="002E6724" w:rsidRDefault="00D62906" w:rsidP="00656C39">
            <w:pPr>
              <w:jc w:val="center"/>
              <w:rPr>
                <w:b/>
                <w:szCs w:val="24"/>
              </w:rPr>
            </w:pPr>
            <w:r w:rsidRPr="002E6724">
              <w:rPr>
                <w:b/>
                <w:szCs w:val="24"/>
              </w:rPr>
              <w:t>Потпис овлашћеног лица</w:t>
            </w:r>
          </w:p>
        </w:tc>
      </w:tr>
      <w:tr w:rsidR="00D62906" w:rsidRPr="002E6724" w:rsidTr="00656C39">
        <w:trPr>
          <w:jc w:val="right"/>
        </w:trPr>
        <w:tc>
          <w:tcPr>
            <w:tcW w:w="2520" w:type="dxa"/>
          </w:tcPr>
          <w:p w:rsidR="00D62906" w:rsidRPr="002E6724" w:rsidRDefault="00D62906" w:rsidP="00656C39">
            <w:pPr>
              <w:jc w:val="center"/>
              <w:rPr>
                <w:b/>
                <w:szCs w:val="24"/>
              </w:rPr>
            </w:pPr>
            <w:r w:rsidRPr="002E6724">
              <w:rPr>
                <w:b/>
                <w:szCs w:val="24"/>
              </w:rPr>
              <w:t>М.П.</w:t>
            </w:r>
          </w:p>
        </w:tc>
        <w:tc>
          <w:tcPr>
            <w:tcW w:w="3318" w:type="dxa"/>
          </w:tcPr>
          <w:p w:rsidR="00D62906" w:rsidRPr="002E6724" w:rsidRDefault="00D62906" w:rsidP="00656C39">
            <w:pPr>
              <w:jc w:val="center"/>
              <w:rPr>
                <w:b/>
                <w:szCs w:val="24"/>
              </w:rPr>
            </w:pPr>
          </w:p>
        </w:tc>
      </w:tr>
      <w:tr w:rsidR="00D62906" w:rsidRPr="002E6724" w:rsidTr="00656C39">
        <w:trPr>
          <w:trHeight w:val="567"/>
          <w:jc w:val="right"/>
        </w:trPr>
        <w:tc>
          <w:tcPr>
            <w:tcW w:w="2520" w:type="dxa"/>
          </w:tcPr>
          <w:p w:rsidR="00D62906" w:rsidRPr="002E6724" w:rsidRDefault="00D62906" w:rsidP="00656C39">
            <w:pPr>
              <w:jc w:val="center"/>
              <w:rPr>
                <w:szCs w:val="24"/>
              </w:rPr>
            </w:pPr>
          </w:p>
        </w:tc>
        <w:tc>
          <w:tcPr>
            <w:tcW w:w="3318" w:type="dxa"/>
            <w:tcBorders>
              <w:bottom w:val="single" w:sz="4" w:space="0" w:color="auto"/>
            </w:tcBorders>
          </w:tcPr>
          <w:p w:rsidR="00D62906" w:rsidRPr="002E6724" w:rsidRDefault="00D62906" w:rsidP="00656C39">
            <w:pPr>
              <w:jc w:val="center"/>
              <w:rPr>
                <w:szCs w:val="24"/>
              </w:rPr>
            </w:pPr>
          </w:p>
        </w:tc>
      </w:tr>
    </w:tbl>
    <w:p w:rsidR="00D62906" w:rsidRDefault="00D62906" w:rsidP="00D62906">
      <w:pPr>
        <w:rPr>
          <w:b/>
          <w:color w:val="000000"/>
        </w:rPr>
      </w:pPr>
    </w:p>
    <w:p w:rsidR="00D62906" w:rsidRDefault="00D62906" w:rsidP="00D62906">
      <w:pPr>
        <w:rPr>
          <w:b/>
          <w:color w:val="000000"/>
        </w:rPr>
      </w:pPr>
    </w:p>
    <w:p w:rsidR="00D62906" w:rsidRDefault="00D62906" w:rsidP="00D62906">
      <w:pPr>
        <w:rPr>
          <w:b/>
          <w:color w:val="000000"/>
        </w:rPr>
      </w:pPr>
    </w:p>
    <w:p w:rsidR="00D62906" w:rsidRDefault="00D62906" w:rsidP="00D62906">
      <w:pPr>
        <w:rPr>
          <w:b/>
          <w:color w:val="000000"/>
        </w:rPr>
      </w:pPr>
    </w:p>
    <w:p w:rsidR="00D62906" w:rsidRPr="00AD3A8D" w:rsidRDefault="00D62906" w:rsidP="00D62906">
      <w:pP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rPr>
          <w:b/>
          <w:color w:val="000000"/>
        </w:rPr>
      </w:pPr>
    </w:p>
    <w:p w:rsidR="00D62906" w:rsidRDefault="00D62906" w:rsidP="00D62906">
      <w:pPr>
        <w:spacing w:before="100" w:beforeAutospacing="1" w:line="210" w:lineRule="atLeast"/>
        <w:jc w:val="center"/>
        <w:rPr>
          <w:b/>
          <w:sz w:val="32"/>
          <w:szCs w:val="32"/>
        </w:rPr>
      </w:pPr>
    </w:p>
    <w:p w:rsidR="00D62906" w:rsidRDefault="00D62906" w:rsidP="00ED45D2">
      <w:pPr>
        <w:spacing w:before="100" w:beforeAutospacing="1" w:line="210" w:lineRule="atLeast"/>
        <w:rPr>
          <w:b/>
          <w:sz w:val="32"/>
          <w:szCs w:val="32"/>
        </w:rPr>
      </w:pPr>
    </w:p>
    <w:p w:rsidR="00ED45D2" w:rsidRDefault="00ED45D2" w:rsidP="00ED45D2">
      <w:pPr>
        <w:spacing w:before="100" w:beforeAutospacing="1" w:line="210" w:lineRule="atLeast"/>
        <w:rPr>
          <w:b/>
          <w:sz w:val="32"/>
          <w:szCs w:val="32"/>
        </w:rPr>
      </w:pPr>
    </w:p>
    <w:p w:rsidR="00ED45D2" w:rsidRDefault="00ED45D2" w:rsidP="00ED45D2">
      <w:pPr>
        <w:spacing w:before="100" w:beforeAutospacing="1" w:line="210" w:lineRule="atLeast"/>
        <w:rPr>
          <w:b/>
          <w:sz w:val="32"/>
          <w:szCs w:val="32"/>
        </w:rPr>
      </w:pPr>
    </w:p>
    <w:p w:rsidR="00D62906" w:rsidRDefault="00D62906" w:rsidP="00D62906">
      <w:pPr>
        <w:spacing w:before="100" w:beforeAutospacing="1" w:line="210" w:lineRule="atLeast"/>
        <w:jc w:val="center"/>
        <w:rPr>
          <w:b/>
          <w:sz w:val="32"/>
          <w:szCs w:val="32"/>
        </w:rPr>
      </w:pPr>
    </w:p>
    <w:p w:rsidR="00D62906" w:rsidRPr="002E6724" w:rsidRDefault="00D62906" w:rsidP="00D62906">
      <w:pPr>
        <w:jc w:val="center"/>
        <w:rPr>
          <w:b/>
        </w:rPr>
      </w:pPr>
      <w:r w:rsidRPr="002E6724">
        <w:rPr>
          <w:b/>
        </w:rPr>
        <w:t>Кадровски капацитет</w:t>
      </w:r>
    </w:p>
    <w:p w:rsidR="00D62906" w:rsidRPr="002E6724" w:rsidRDefault="00D62906" w:rsidP="00D62906">
      <w:pPr>
        <w:jc w:val="center"/>
        <w:rPr>
          <w:b/>
        </w:rPr>
      </w:pPr>
    </w:p>
    <w:p w:rsidR="00D62906" w:rsidRPr="002E6724" w:rsidRDefault="00D62906" w:rsidP="00D62906">
      <w:pPr>
        <w:jc w:val="center"/>
        <w:rPr>
          <w:b/>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4749"/>
        <w:gridCol w:w="2633"/>
      </w:tblGrid>
      <w:tr w:rsidR="00D62906" w:rsidRPr="002E6724" w:rsidTr="00656C39">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Редни</w:t>
            </w:r>
          </w:p>
          <w:p w:rsidR="00D62906" w:rsidRPr="002E6724" w:rsidRDefault="00D62906" w:rsidP="00656C39">
            <w:pPr>
              <w:keepNext/>
              <w:keepLines/>
              <w:tabs>
                <w:tab w:val="left" w:pos="1320"/>
              </w:tabs>
              <w:jc w:val="center"/>
              <w:rPr>
                <w:b/>
                <w:szCs w:val="24"/>
              </w:rPr>
            </w:pPr>
            <w:r w:rsidRPr="002E6724">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62906" w:rsidRPr="002E6724" w:rsidRDefault="00D62906" w:rsidP="00656C39">
            <w:pPr>
              <w:keepNext/>
              <w:keepLines/>
              <w:tabs>
                <w:tab w:val="left" w:pos="1320"/>
              </w:tabs>
              <w:jc w:val="center"/>
              <w:rPr>
                <w:b/>
                <w:szCs w:val="24"/>
              </w:rPr>
            </w:pPr>
            <w:r w:rsidRPr="002E6724">
              <w:rPr>
                <w:b/>
                <w:szCs w:val="24"/>
              </w:rPr>
              <w:t>Име и презиме запослених лица</w:t>
            </w:r>
          </w:p>
        </w:tc>
        <w:tc>
          <w:tcPr>
            <w:tcW w:w="2700" w:type="dxa"/>
            <w:tcBorders>
              <w:top w:val="single" w:sz="4" w:space="0" w:color="000000"/>
              <w:left w:val="single" w:sz="4" w:space="0" w:color="auto"/>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lang w:eastAsia="ko-KR"/>
              </w:rPr>
              <w:t>Квалификација</w:t>
            </w:r>
          </w:p>
        </w:tc>
      </w:tr>
      <w:tr w:rsidR="00D62906" w:rsidRPr="002E6724" w:rsidTr="00656C39">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szCs w:val="22"/>
              </w:rPr>
            </w:pPr>
            <w:r w:rsidRPr="002E6724">
              <w:rPr>
                <w:sz w:val="22"/>
                <w:szCs w:val="22"/>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62906" w:rsidRPr="002E6724" w:rsidRDefault="00D62906" w:rsidP="00656C39">
            <w:pPr>
              <w:keepNext/>
              <w:keepLines/>
              <w:tabs>
                <w:tab w:val="left" w:pos="1320"/>
              </w:tabs>
              <w:jc w:val="center"/>
              <w:rPr>
                <w:szCs w:val="22"/>
              </w:rPr>
            </w:pPr>
            <w:r w:rsidRPr="002E6724">
              <w:rPr>
                <w:sz w:val="22"/>
                <w:szCs w:val="22"/>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szCs w:val="22"/>
              </w:rPr>
            </w:pPr>
            <w:r w:rsidRPr="002E6724">
              <w:rPr>
                <w:sz w:val="22"/>
                <w:szCs w:val="22"/>
              </w:rPr>
              <w:t>3</w:t>
            </w:r>
          </w:p>
        </w:tc>
      </w:tr>
      <w:tr w:rsidR="00D62906" w:rsidRPr="002E6724" w:rsidTr="00656C3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62906" w:rsidRPr="002E6724" w:rsidRDefault="00D62906" w:rsidP="00656C3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D62906" w:rsidRPr="002E6724" w:rsidRDefault="00D62906" w:rsidP="00656C39">
            <w:pPr>
              <w:keepNext/>
              <w:keepLines/>
              <w:tabs>
                <w:tab w:val="left" w:pos="1320"/>
              </w:tabs>
              <w:jc w:val="center"/>
              <w:rPr>
                <w:b/>
                <w:i/>
                <w:szCs w:val="24"/>
              </w:rPr>
            </w:pPr>
          </w:p>
        </w:tc>
      </w:tr>
      <w:tr w:rsidR="00D62906" w:rsidRPr="002E6724" w:rsidTr="00656C3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D62906" w:rsidRPr="002E6724" w:rsidRDefault="00D62906" w:rsidP="00656C3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D62906" w:rsidRPr="002E6724" w:rsidRDefault="00D62906" w:rsidP="00656C39">
            <w:pPr>
              <w:keepNext/>
              <w:keepLines/>
              <w:tabs>
                <w:tab w:val="left" w:pos="1320"/>
              </w:tabs>
              <w:jc w:val="center"/>
              <w:rPr>
                <w:b/>
                <w:i/>
                <w:szCs w:val="24"/>
              </w:rPr>
            </w:pPr>
          </w:p>
        </w:tc>
      </w:tr>
    </w:tbl>
    <w:p w:rsidR="00D62906" w:rsidRPr="002E6724" w:rsidRDefault="00D62906" w:rsidP="00D62906">
      <w:pPr>
        <w:jc w:val="center"/>
        <w:rPr>
          <w:b/>
        </w:rPr>
      </w:pPr>
    </w:p>
    <w:p w:rsidR="00D62906" w:rsidRPr="002E6724" w:rsidRDefault="00D62906" w:rsidP="00D62906">
      <w:pPr>
        <w:rPr>
          <w:b/>
        </w:rPr>
      </w:pPr>
    </w:p>
    <w:p w:rsidR="00D62906" w:rsidRPr="002E6724" w:rsidRDefault="00D62906" w:rsidP="00D62906">
      <w:pPr>
        <w:rPr>
          <w:b/>
        </w:rPr>
      </w:pPr>
    </w:p>
    <w:p w:rsidR="00D62906" w:rsidRPr="002E6724" w:rsidRDefault="00D62906" w:rsidP="00D62906">
      <w:pPr>
        <w:rPr>
          <w:b/>
        </w:rPr>
      </w:pPr>
    </w:p>
    <w:p w:rsidR="00D62906" w:rsidRPr="002E6724" w:rsidRDefault="00D62906" w:rsidP="00D62906">
      <w:pPr>
        <w:jc w:val="center"/>
        <w:rPr>
          <w:b/>
        </w:rPr>
      </w:pPr>
    </w:p>
    <w:tbl>
      <w:tblPr>
        <w:tblW w:w="0" w:type="auto"/>
        <w:jc w:val="right"/>
        <w:tblLook w:val="01E0"/>
      </w:tblPr>
      <w:tblGrid>
        <w:gridCol w:w="2520"/>
        <w:gridCol w:w="3318"/>
      </w:tblGrid>
      <w:tr w:rsidR="00D62906" w:rsidRPr="002E6724" w:rsidTr="00656C39">
        <w:trPr>
          <w:jc w:val="right"/>
        </w:trPr>
        <w:tc>
          <w:tcPr>
            <w:tcW w:w="2520" w:type="dxa"/>
          </w:tcPr>
          <w:p w:rsidR="00D62906" w:rsidRPr="002E6724" w:rsidRDefault="00D62906" w:rsidP="00656C39">
            <w:pPr>
              <w:jc w:val="center"/>
              <w:rPr>
                <w:b/>
                <w:szCs w:val="24"/>
              </w:rPr>
            </w:pPr>
          </w:p>
        </w:tc>
        <w:tc>
          <w:tcPr>
            <w:tcW w:w="3318" w:type="dxa"/>
          </w:tcPr>
          <w:p w:rsidR="00D62906" w:rsidRPr="002E6724" w:rsidRDefault="00D62906" w:rsidP="00656C39">
            <w:pPr>
              <w:jc w:val="center"/>
              <w:rPr>
                <w:b/>
                <w:szCs w:val="24"/>
              </w:rPr>
            </w:pPr>
            <w:r w:rsidRPr="002E6724">
              <w:rPr>
                <w:b/>
                <w:szCs w:val="24"/>
              </w:rPr>
              <w:t>Потпис овлашћеног лица</w:t>
            </w:r>
          </w:p>
        </w:tc>
      </w:tr>
      <w:tr w:rsidR="00D62906" w:rsidRPr="002E6724" w:rsidTr="00656C39">
        <w:trPr>
          <w:jc w:val="right"/>
        </w:trPr>
        <w:tc>
          <w:tcPr>
            <w:tcW w:w="2520" w:type="dxa"/>
          </w:tcPr>
          <w:p w:rsidR="00D62906" w:rsidRPr="002E6724" w:rsidRDefault="00D62906" w:rsidP="00656C39">
            <w:pPr>
              <w:jc w:val="center"/>
              <w:rPr>
                <w:b/>
                <w:szCs w:val="24"/>
              </w:rPr>
            </w:pPr>
            <w:r w:rsidRPr="002E6724">
              <w:rPr>
                <w:b/>
                <w:szCs w:val="24"/>
              </w:rPr>
              <w:t>М.П.</w:t>
            </w:r>
          </w:p>
        </w:tc>
        <w:tc>
          <w:tcPr>
            <w:tcW w:w="3318" w:type="dxa"/>
          </w:tcPr>
          <w:p w:rsidR="00D62906" w:rsidRPr="002E6724" w:rsidRDefault="00D62906" w:rsidP="00656C39">
            <w:pPr>
              <w:jc w:val="center"/>
              <w:rPr>
                <w:b/>
                <w:szCs w:val="24"/>
              </w:rPr>
            </w:pPr>
          </w:p>
        </w:tc>
      </w:tr>
      <w:tr w:rsidR="00D62906" w:rsidRPr="002E6724" w:rsidTr="00656C39">
        <w:trPr>
          <w:trHeight w:val="567"/>
          <w:jc w:val="right"/>
        </w:trPr>
        <w:tc>
          <w:tcPr>
            <w:tcW w:w="2520" w:type="dxa"/>
          </w:tcPr>
          <w:p w:rsidR="00D62906" w:rsidRPr="002E6724" w:rsidRDefault="00D62906" w:rsidP="00656C39">
            <w:pPr>
              <w:jc w:val="center"/>
              <w:rPr>
                <w:szCs w:val="24"/>
              </w:rPr>
            </w:pPr>
          </w:p>
        </w:tc>
        <w:tc>
          <w:tcPr>
            <w:tcW w:w="3318" w:type="dxa"/>
            <w:tcBorders>
              <w:bottom w:val="single" w:sz="4" w:space="0" w:color="auto"/>
            </w:tcBorders>
          </w:tcPr>
          <w:p w:rsidR="00D62906" w:rsidRPr="002E6724" w:rsidRDefault="00D62906" w:rsidP="00656C39">
            <w:pPr>
              <w:jc w:val="center"/>
              <w:rPr>
                <w:szCs w:val="24"/>
              </w:rPr>
            </w:pPr>
          </w:p>
        </w:tc>
      </w:tr>
    </w:tbl>
    <w:p w:rsidR="00D62906" w:rsidRPr="00B80EF5" w:rsidRDefault="00D62906" w:rsidP="00D62906">
      <w:pPr>
        <w:jc w:val="center"/>
        <w:rPr>
          <w:b/>
          <w:color w:val="FF0000"/>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color w:val="FF0000"/>
          <w:sz w:val="22"/>
          <w:szCs w:val="22"/>
        </w:rPr>
      </w:pPr>
    </w:p>
    <w:p w:rsidR="00637B19" w:rsidRDefault="00637B19"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Pr="00676DBA" w:rsidRDefault="00D62906" w:rsidP="00D62906">
      <w:pPr>
        <w:tabs>
          <w:tab w:val="left" w:pos="240"/>
        </w:tabs>
        <w:jc w:val="right"/>
        <w:outlineLvl w:val="0"/>
        <w:rPr>
          <w:b/>
          <w:szCs w:val="24"/>
        </w:rPr>
      </w:pPr>
      <w:r w:rsidRPr="00676DBA">
        <w:rPr>
          <w:b/>
          <w:szCs w:val="24"/>
        </w:rPr>
        <w:t>Образац бр. 1</w:t>
      </w:r>
    </w:p>
    <w:p w:rsidR="00D62906" w:rsidRPr="004248CB" w:rsidRDefault="00D62906" w:rsidP="00D62906">
      <w:pPr>
        <w:spacing w:before="100" w:beforeAutospacing="1" w:line="210" w:lineRule="atLeast"/>
        <w:rPr>
          <w:b/>
          <w:sz w:val="32"/>
          <w:szCs w:val="32"/>
          <w:lang w:val="en-US"/>
        </w:rPr>
      </w:pPr>
    </w:p>
    <w:tbl>
      <w:tblPr>
        <w:tblW w:w="0" w:type="auto"/>
        <w:tblInd w:w="811" w:type="dxa"/>
        <w:tblLook w:val="01E0"/>
      </w:tblPr>
      <w:tblGrid>
        <w:gridCol w:w="1920"/>
        <w:gridCol w:w="4742"/>
      </w:tblGrid>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lastRenderedPageBreak/>
              <w:t>Седиште:</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tcPr>
          <w:p w:rsidR="00D62906" w:rsidRPr="00D62906" w:rsidRDefault="00D62906" w:rsidP="00656C39">
            <w:pPr>
              <w:spacing w:line="276" w:lineRule="auto"/>
              <w:jc w:val="left"/>
              <w:rPr>
                <w:b/>
                <w:szCs w:val="24"/>
              </w:rPr>
            </w:pPr>
            <w:r>
              <w:rPr>
                <w:b/>
                <w:szCs w:val="24"/>
              </w:rPr>
              <w:t>Е-maiil</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bl>
    <w:p w:rsidR="00D62906" w:rsidRDefault="00D62906" w:rsidP="00D62906">
      <w:pPr>
        <w:rPr>
          <w:b/>
          <w:szCs w:val="24"/>
        </w:rPr>
      </w:pPr>
    </w:p>
    <w:p w:rsidR="00D62906" w:rsidRDefault="00D62906" w:rsidP="00D62906">
      <w:pPr>
        <w:rPr>
          <w:b/>
          <w:szCs w:val="24"/>
        </w:rPr>
      </w:pPr>
    </w:p>
    <w:p w:rsidR="00D62906" w:rsidRDefault="00D62906" w:rsidP="00D62906">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D62906" w:rsidRDefault="00D62906" w:rsidP="00D62906">
      <w:pPr>
        <w:jc w:val="center"/>
        <w:outlineLvl w:val="0"/>
        <w:rPr>
          <w:b/>
          <w:szCs w:val="24"/>
        </w:rPr>
      </w:pPr>
    </w:p>
    <w:p w:rsidR="00B0723B" w:rsidRDefault="00B0723B" w:rsidP="00D62906">
      <w:pPr>
        <w:jc w:val="center"/>
        <w:outlineLvl w:val="0"/>
        <w:rPr>
          <w:b/>
          <w:szCs w:val="24"/>
        </w:rPr>
      </w:pPr>
    </w:p>
    <w:p w:rsidR="00D62906" w:rsidRDefault="00D62906" w:rsidP="00D62906">
      <w:pPr>
        <w:jc w:val="center"/>
        <w:outlineLvl w:val="0"/>
        <w:rPr>
          <w:b/>
          <w:szCs w:val="24"/>
        </w:rPr>
      </w:pPr>
      <w:r>
        <w:rPr>
          <w:b/>
          <w:szCs w:val="24"/>
        </w:rPr>
        <w:t>П О Т В Р Д У</w:t>
      </w:r>
    </w:p>
    <w:p w:rsidR="00D62906" w:rsidRDefault="00D62906" w:rsidP="00D62906">
      <w:pPr>
        <w:rPr>
          <w:szCs w:val="24"/>
        </w:rPr>
      </w:pPr>
    </w:p>
    <w:p w:rsidR="00D62906" w:rsidRDefault="00D62906" w:rsidP="00D62906">
      <w:pPr>
        <w:spacing w:line="360" w:lineRule="auto"/>
        <w:rPr>
          <w:szCs w:val="24"/>
          <w:lang w:val="ru-RU"/>
        </w:rPr>
      </w:pPr>
      <w:r>
        <w:rPr>
          <w:szCs w:val="24"/>
          <w:lang w:val="ru-RU"/>
        </w:rPr>
        <w:tab/>
      </w:r>
      <w:r>
        <w:rPr>
          <w:szCs w:val="24"/>
        </w:rPr>
        <w:t>којом потврђујемо да је ______________________________________</w:t>
      </w:r>
    </w:p>
    <w:p w:rsidR="00D62906" w:rsidRDefault="00D62906" w:rsidP="00D62906">
      <w:pPr>
        <w:spacing w:line="360" w:lineRule="auto"/>
        <w:ind w:left="720"/>
        <w:rPr>
          <w:szCs w:val="24"/>
          <w:lang w:val="ru-RU"/>
        </w:rPr>
      </w:pPr>
      <w:r>
        <w:rPr>
          <w:szCs w:val="24"/>
        </w:rPr>
        <w:t>у 2012, 2013. и 2014. години, извршио услуге одржавања пловила - чамаца у укупној</w:t>
      </w:r>
      <w:r w:rsidR="00B0723B">
        <w:rPr>
          <w:szCs w:val="24"/>
        </w:rPr>
        <w:t xml:space="preserve"> </w:t>
      </w:r>
      <w:r>
        <w:rPr>
          <w:szCs w:val="24"/>
        </w:rPr>
        <w:t>вредности</w:t>
      </w:r>
      <w:r w:rsidR="00B0723B">
        <w:rPr>
          <w:szCs w:val="24"/>
        </w:rPr>
        <w:t xml:space="preserve"> </w:t>
      </w:r>
      <w:r>
        <w:rPr>
          <w:szCs w:val="24"/>
        </w:rPr>
        <w:t>од</w:t>
      </w:r>
      <w:r w:rsidR="00B0723B">
        <w:rPr>
          <w:szCs w:val="24"/>
        </w:rPr>
        <w:t xml:space="preserve"> </w:t>
      </w:r>
      <w:r>
        <w:rPr>
          <w:szCs w:val="24"/>
        </w:rPr>
        <w:t>______________</w:t>
      </w:r>
      <w:r w:rsidR="00B0723B">
        <w:rPr>
          <w:szCs w:val="24"/>
        </w:rPr>
        <w:t xml:space="preserve">_ динара </w:t>
      </w:r>
      <w:r>
        <w:rPr>
          <w:szCs w:val="24"/>
        </w:rPr>
        <w:t>(словима:________________</w:t>
      </w:r>
    </w:p>
    <w:p w:rsidR="00D62906" w:rsidRDefault="00D62906" w:rsidP="00D62906">
      <w:pPr>
        <w:spacing w:line="360" w:lineRule="auto"/>
        <w:ind w:left="720"/>
        <w:rPr>
          <w:szCs w:val="24"/>
        </w:rPr>
      </w:pPr>
      <w:r>
        <w:rPr>
          <w:szCs w:val="24"/>
        </w:rPr>
        <w:t>_____________________</w:t>
      </w:r>
      <w:r w:rsidR="00B0723B">
        <w:rPr>
          <w:szCs w:val="24"/>
        </w:rPr>
        <w:t>________________________)</w:t>
      </w:r>
      <w:r>
        <w:rPr>
          <w:szCs w:val="24"/>
        </w:rPr>
        <w:t>, без ПДВ.</w:t>
      </w:r>
    </w:p>
    <w:p w:rsidR="00D62906" w:rsidRDefault="00D62906" w:rsidP="00D62906">
      <w:pPr>
        <w:spacing w:line="360" w:lineRule="auto"/>
        <w:outlineLvl w:val="0"/>
        <w:rPr>
          <w:szCs w:val="24"/>
        </w:rPr>
      </w:pPr>
      <w:r>
        <w:rPr>
          <w:szCs w:val="24"/>
        </w:rPr>
        <w:tab/>
        <w:t>Потврда се издаје на захтев __________________________________</w:t>
      </w:r>
    </w:p>
    <w:p w:rsidR="00D62906" w:rsidRDefault="00D62906" w:rsidP="00D62906">
      <w:pPr>
        <w:tabs>
          <w:tab w:val="left" w:pos="1260"/>
        </w:tabs>
        <w:spacing w:line="360" w:lineRule="auto"/>
        <w:ind w:left="720"/>
        <w:rPr>
          <w:szCs w:val="24"/>
        </w:rPr>
      </w:pPr>
      <w:r>
        <w:rPr>
          <w:szCs w:val="24"/>
        </w:rPr>
        <w:t xml:space="preserve">ради учешћа у поступку јавне набавке мале вредности </w:t>
      </w:r>
      <w:r w:rsidR="00D8058F">
        <w:rPr>
          <w:b/>
          <w:szCs w:val="24"/>
        </w:rPr>
        <w:t>број 41</w:t>
      </w:r>
      <w:r>
        <w:rPr>
          <w:b/>
          <w:szCs w:val="24"/>
        </w:rPr>
        <w:t>/1</w:t>
      </w:r>
      <w:r>
        <w:rPr>
          <w:b/>
          <w:szCs w:val="24"/>
          <w:lang w:val="ru-RU"/>
        </w:rPr>
        <w:t>5</w:t>
      </w:r>
      <w:r>
        <w:rPr>
          <w:szCs w:val="24"/>
        </w:rPr>
        <w:t xml:space="preserve">, чији је предмет набавка услуге одржавања пловила. </w:t>
      </w:r>
    </w:p>
    <w:p w:rsidR="00D62906" w:rsidRDefault="00D62906" w:rsidP="00D62906">
      <w:pPr>
        <w:spacing w:line="360" w:lineRule="auto"/>
        <w:rPr>
          <w:szCs w:val="24"/>
        </w:rPr>
      </w:pPr>
    </w:p>
    <w:tbl>
      <w:tblPr>
        <w:tblW w:w="0" w:type="auto"/>
        <w:tblInd w:w="594" w:type="dxa"/>
        <w:tblLook w:val="01E0"/>
      </w:tblPr>
      <w:tblGrid>
        <w:gridCol w:w="1080"/>
        <w:gridCol w:w="2640"/>
      </w:tblGrid>
      <w:tr w:rsidR="00D62906" w:rsidTr="00656C39">
        <w:trPr>
          <w:trHeight w:val="495"/>
        </w:trPr>
        <w:tc>
          <w:tcPr>
            <w:tcW w:w="1080" w:type="dxa"/>
            <w:vAlign w:val="bottom"/>
            <w:hideMark/>
          </w:tcPr>
          <w:p w:rsidR="00D62906" w:rsidRDefault="00D62906" w:rsidP="00656C3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62906" w:rsidRDefault="00D62906" w:rsidP="00656C39">
            <w:pPr>
              <w:spacing w:line="276" w:lineRule="auto"/>
              <w:jc w:val="center"/>
              <w:rPr>
                <w:b/>
                <w:szCs w:val="24"/>
              </w:rPr>
            </w:pPr>
          </w:p>
        </w:tc>
      </w:tr>
      <w:tr w:rsidR="00D62906" w:rsidTr="00656C39">
        <w:trPr>
          <w:trHeight w:val="495"/>
        </w:trPr>
        <w:tc>
          <w:tcPr>
            <w:tcW w:w="1080" w:type="dxa"/>
            <w:vAlign w:val="bottom"/>
            <w:hideMark/>
          </w:tcPr>
          <w:p w:rsidR="00D62906" w:rsidRDefault="00D62906" w:rsidP="00656C3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62906" w:rsidRDefault="00D62906" w:rsidP="00656C39">
            <w:pPr>
              <w:spacing w:line="276" w:lineRule="auto"/>
              <w:jc w:val="left"/>
              <w:rPr>
                <w:b/>
                <w:szCs w:val="24"/>
              </w:rPr>
            </w:pPr>
          </w:p>
        </w:tc>
      </w:tr>
    </w:tbl>
    <w:p w:rsidR="00D62906" w:rsidRDefault="00D62906" w:rsidP="00D62906">
      <w:pPr>
        <w:spacing w:line="360" w:lineRule="auto"/>
        <w:rPr>
          <w:szCs w:val="24"/>
        </w:rPr>
      </w:pPr>
      <w:r>
        <w:rPr>
          <w:szCs w:val="24"/>
        </w:rPr>
        <w:tab/>
      </w:r>
    </w:p>
    <w:tbl>
      <w:tblPr>
        <w:tblW w:w="0" w:type="auto"/>
        <w:tblInd w:w="1449" w:type="dxa"/>
        <w:tblLook w:val="01E0"/>
      </w:tblPr>
      <w:tblGrid>
        <w:gridCol w:w="2096"/>
        <w:gridCol w:w="1935"/>
        <w:gridCol w:w="3376"/>
      </w:tblGrid>
      <w:tr w:rsidR="00D62906" w:rsidTr="00656C39">
        <w:tc>
          <w:tcPr>
            <w:tcW w:w="2362" w:type="dxa"/>
          </w:tcPr>
          <w:p w:rsidR="00D62906" w:rsidRDefault="00D62906" w:rsidP="00656C39">
            <w:pPr>
              <w:spacing w:line="360" w:lineRule="auto"/>
              <w:rPr>
                <w:szCs w:val="24"/>
              </w:rPr>
            </w:pPr>
          </w:p>
        </w:tc>
        <w:tc>
          <w:tcPr>
            <w:tcW w:w="2178" w:type="dxa"/>
          </w:tcPr>
          <w:p w:rsidR="00D62906" w:rsidRDefault="00D62906" w:rsidP="00656C39">
            <w:pPr>
              <w:spacing w:line="360" w:lineRule="auto"/>
              <w:rPr>
                <w:szCs w:val="24"/>
              </w:rPr>
            </w:pPr>
          </w:p>
        </w:tc>
        <w:tc>
          <w:tcPr>
            <w:tcW w:w="3640" w:type="dxa"/>
            <w:tcBorders>
              <w:top w:val="nil"/>
              <w:left w:val="nil"/>
              <w:bottom w:val="single" w:sz="4" w:space="0" w:color="auto"/>
              <w:right w:val="nil"/>
            </w:tcBorders>
          </w:tcPr>
          <w:p w:rsidR="00D62906" w:rsidRDefault="00D62906" w:rsidP="00656C39">
            <w:pPr>
              <w:spacing w:line="360" w:lineRule="auto"/>
              <w:jc w:val="center"/>
              <w:rPr>
                <w:b/>
                <w:szCs w:val="24"/>
              </w:rPr>
            </w:pPr>
            <w:r>
              <w:rPr>
                <w:b/>
                <w:szCs w:val="24"/>
              </w:rPr>
              <w:t>Референтни наручилац-купац</w:t>
            </w:r>
          </w:p>
          <w:p w:rsidR="00D62906" w:rsidRDefault="00D62906" w:rsidP="00656C39">
            <w:pPr>
              <w:spacing w:line="360" w:lineRule="auto"/>
              <w:jc w:val="center"/>
              <w:rPr>
                <w:szCs w:val="24"/>
              </w:rPr>
            </w:pPr>
          </w:p>
        </w:tc>
      </w:tr>
      <w:tr w:rsidR="00D62906" w:rsidTr="00656C39">
        <w:tc>
          <w:tcPr>
            <w:tcW w:w="2362" w:type="dxa"/>
          </w:tcPr>
          <w:p w:rsidR="00D62906" w:rsidRDefault="00D62906" w:rsidP="00656C39">
            <w:pPr>
              <w:spacing w:line="360" w:lineRule="auto"/>
              <w:rPr>
                <w:szCs w:val="24"/>
              </w:rPr>
            </w:pPr>
          </w:p>
        </w:tc>
        <w:tc>
          <w:tcPr>
            <w:tcW w:w="2178" w:type="dxa"/>
          </w:tcPr>
          <w:p w:rsidR="00D62906" w:rsidRDefault="00D62906" w:rsidP="00656C39">
            <w:pPr>
              <w:spacing w:line="360" w:lineRule="auto"/>
              <w:rPr>
                <w:szCs w:val="24"/>
              </w:rPr>
            </w:pPr>
          </w:p>
        </w:tc>
        <w:tc>
          <w:tcPr>
            <w:tcW w:w="3640" w:type="dxa"/>
            <w:tcBorders>
              <w:top w:val="single" w:sz="4" w:space="0" w:color="auto"/>
              <w:left w:val="nil"/>
              <w:bottom w:val="nil"/>
              <w:right w:val="nil"/>
            </w:tcBorders>
            <w:hideMark/>
          </w:tcPr>
          <w:p w:rsidR="00D62906" w:rsidRDefault="00D62906" w:rsidP="00656C39">
            <w:pPr>
              <w:spacing w:line="360" w:lineRule="auto"/>
              <w:jc w:val="center"/>
              <w:rPr>
                <w:szCs w:val="24"/>
              </w:rPr>
            </w:pPr>
            <w:r>
              <w:rPr>
                <w:szCs w:val="24"/>
              </w:rPr>
              <w:t>(потпис и печат овлашћеног лица)</w:t>
            </w:r>
          </w:p>
        </w:tc>
      </w:tr>
    </w:tbl>
    <w:p w:rsidR="00D62906" w:rsidRDefault="00D62906" w:rsidP="00D62906"/>
    <w:tbl>
      <w:tblPr>
        <w:tblW w:w="0" w:type="auto"/>
        <w:tblInd w:w="228" w:type="dxa"/>
        <w:tblLook w:val="01E0"/>
      </w:tblPr>
      <w:tblGrid>
        <w:gridCol w:w="1668"/>
        <w:gridCol w:w="5040"/>
      </w:tblGrid>
      <w:tr w:rsidR="00D62906" w:rsidRPr="00676DBA" w:rsidTr="00656C39">
        <w:tc>
          <w:tcPr>
            <w:tcW w:w="1668" w:type="dxa"/>
            <w:hideMark/>
          </w:tcPr>
          <w:p w:rsidR="00D62906" w:rsidRPr="00676DBA" w:rsidRDefault="00D62906" w:rsidP="00656C39">
            <w:pPr>
              <w:rPr>
                <w:b/>
                <w:szCs w:val="24"/>
              </w:rPr>
            </w:pPr>
            <w:r w:rsidRPr="00676DBA">
              <w:rPr>
                <w:b/>
                <w:szCs w:val="24"/>
              </w:rPr>
              <w:t>Напомена:</w:t>
            </w:r>
          </w:p>
        </w:tc>
        <w:tc>
          <w:tcPr>
            <w:tcW w:w="5040" w:type="dxa"/>
            <w:hideMark/>
          </w:tcPr>
          <w:p w:rsidR="00D62906" w:rsidRPr="00676DBA" w:rsidRDefault="00D62906" w:rsidP="00656C39">
            <w:pPr>
              <w:rPr>
                <w:b/>
                <w:szCs w:val="24"/>
              </w:rPr>
            </w:pPr>
            <w:r w:rsidRPr="00676DBA">
              <w:rPr>
                <w:b/>
                <w:szCs w:val="24"/>
              </w:rPr>
              <w:t>Образац потврде копирати и доставити за све наручиоце из референтне листе</w:t>
            </w:r>
          </w:p>
        </w:tc>
      </w:tr>
    </w:tbl>
    <w:p w:rsidR="00D62906" w:rsidRPr="004248CB" w:rsidRDefault="00D62906" w:rsidP="00D62906">
      <w:pPr>
        <w:spacing w:before="100" w:beforeAutospacing="1" w:line="210" w:lineRule="atLeast"/>
        <w:rPr>
          <w:b/>
          <w:sz w:val="32"/>
          <w:szCs w:val="32"/>
        </w:rPr>
      </w:pPr>
    </w:p>
    <w:p w:rsidR="00D62906" w:rsidRDefault="00D62906" w:rsidP="00D62906">
      <w:pPr>
        <w:spacing w:before="100" w:beforeAutospacing="1" w:line="210" w:lineRule="atLeast"/>
        <w:rPr>
          <w:b/>
          <w:sz w:val="32"/>
          <w:szCs w:val="32"/>
          <w:lang w:val="en-US"/>
        </w:rPr>
      </w:pPr>
    </w:p>
    <w:p w:rsidR="00D62906" w:rsidRPr="005A53E9" w:rsidRDefault="00D62906" w:rsidP="00D62906">
      <w:pPr>
        <w:spacing w:before="100" w:beforeAutospacing="1" w:line="210" w:lineRule="atLeast"/>
        <w:rPr>
          <w:b/>
          <w:sz w:val="32"/>
          <w:szCs w:val="32"/>
          <w:lang w:val="en-US"/>
        </w:rPr>
      </w:pPr>
    </w:p>
    <w:p w:rsidR="00D62906" w:rsidRPr="00676DBA" w:rsidRDefault="00D62906" w:rsidP="00D62906">
      <w:pPr>
        <w:tabs>
          <w:tab w:val="left" w:pos="1080"/>
        </w:tabs>
        <w:jc w:val="center"/>
        <w:outlineLvl w:val="0"/>
        <w:rPr>
          <w:b/>
          <w:szCs w:val="24"/>
        </w:rPr>
      </w:pPr>
      <w:r w:rsidRPr="00676DBA">
        <w:rPr>
          <w:b/>
          <w:szCs w:val="24"/>
        </w:rPr>
        <w:t>Списак референтних наручилаца</w:t>
      </w:r>
    </w:p>
    <w:p w:rsidR="00D62906" w:rsidRPr="00676DBA" w:rsidRDefault="00D62906" w:rsidP="00D62906">
      <w:pPr>
        <w:tabs>
          <w:tab w:val="left" w:pos="1080"/>
        </w:tabs>
        <w:jc w:val="center"/>
        <w:rPr>
          <w:b/>
          <w:szCs w:val="24"/>
        </w:rPr>
      </w:pPr>
    </w:p>
    <w:p w:rsidR="00D62906" w:rsidRPr="00676DBA" w:rsidRDefault="00D62906" w:rsidP="00D62906">
      <w:pPr>
        <w:jc w:val="center"/>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D62906" w:rsidRPr="00676DBA" w:rsidTr="00656C39">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ind w:left="-109" w:right="-108"/>
              <w:jc w:val="center"/>
              <w:rPr>
                <w:b/>
                <w:szCs w:val="24"/>
              </w:rPr>
            </w:pPr>
            <w:r w:rsidRPr="00676DBA">
              <w:rPr>
                <w:b/>
                <w:szCs w:val="24"/>
              </w:rPr>
              <w:t xml:space="preserve">Редни </w:t>
            </w:r>
          </w:p>
          <w:p w:rsidR="00D62906" w:rsidRPr="00676DBA" w:rsidRDefault="00D62906" w:rsidP="00656C39">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 xml:space="preserve">Вредност </w:t>
            </w:r>
          </w:p>
          <w:p w:rsidR="00D62906" w:rsidRPr="00676DBA" w:rsidRDefault="00D62906" w:rsidP="00656C39">
            <w:pPr>
              <w:jc w:val="center"/>
              <w:rPr>
                <w:b/>
                <w:szCs w:val="24"/>
              </w:rPr>
            </w:pPr>
            <w:r w:rsidRPr="00676DBA">
              <w:rPr>
                <w:b/>
                <w:szCs w:val="24"/>
              </w:rPr>
              <w:t>извршених услуга</w:t>
            </w:r>
          </w:p>
          <w:p w:rsidR="00D62906" w:rsidRPr="00676DBA" w:rsidRDefault="00D62906" w:rsidP="00656C39">
            <w:pPr>
              <w:jc w:val="center"/>
              <w:rPr>
                <w:b/>
                <w:szCs w:val="24"/>
              </w:rPr>
            </w:pPr>
            <w:r w:rsidRPr="00676DBA">
              <w:rPr>
                <w:b/>
                <w:szCs w:val="24"/>
              </w:rPr>
              <w:t>без ПДВ</w:t>
            </w:r>
          </w:p>
        </w:tc>
      </w:tr>
      <w:tr w:rsidR="00D62906" w:rsidRPr="00676DBA" w:rsidTr="00656C39">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3</w:t>
            </w: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62906" w:rsidRPr="00676DBA" w:rsidRDefault="00D62906" w:rsidP="00656C39">
            <w:pPr>
              <w:jc w:val="center"/>
              <w:rPr>
                <w:b/>
                <w:szCs w:val="24"/>
              </w:rPr>
            </w:pPr>
          </w:p>
        </w:tc>
      </w:tr>
    </w:tbl>
    <w:p w:rsidR="00D62906" w:rsidRPr="00676DBA" w:rsidRDefault="00D62906" w:rsidP="00D62906">
      <w:pPr>
        <w:jc w:val="center"/>
        <w:rPr>
          <w:szCs w:val="24"/>
        </w:rPr>
      </w:pPr>
    </w:p>
    <w:p w:rsidR="00D62906" w:rsidRPr="00676DBA" w:rsidRDefault="00D62906" w:rsidP="00D62906">
      <w:pPr>
        <w:jc w:val="center"/>
        <w:rPr>
          <w:szCs w:val="24"/>
        </w:rPr>
      </w:pPr>
    </w:p>
    <w:p w:rsidR="00D62906" w:rsidRPr="00676DBA" w:rsidRDefault="00D62906" w:rsidP="00D62906">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D62906" w:rsidRPr="00676DBA" w:rsidRDefault="00D62906" w:rsidP="00D62906">
      <w:pPr>
        <w:outlineLvl w:val="0"/>
        <w:rPr>
          <w:szCs w:val="24"/>
        </w:rPr>
      </w:pPr>
    </w:p>
    <w:p w:rsidR="00D62906" w:rsidRPr="00676DBA" w:rsidRDefault="00D62906" w:rsidP="00D62906">
      <w:pPr>
        <w:rPr>
          <w:szCs w:val="24"/>
        </w:rPr>
      </w:pPr>
    </w:p>
    <w:p w:rsidR="00D62906" w:rsidRPr="00676DBA" w:rsidRDefault="00D62906" w:rsidP="00D62906">
      <w:pPr>
        <w:rPr>
          <w:szCs w:val="24"/>
        </w:rPr>
      </w:pPr>
    </w:p>
    <w:tbl>
      <w:tblPr>
        <w:tblW w:w="0" w:type="auto"/>
        <w:jc w:val="center"/>
        <w:tblLook w:val="01E0"/>
      </w:tblPr>
      <w:tblGrid>
        <w:gridCol w:w="1893"/>
        <w:gridCol w:w="6135"/>
      </w:tblGrid>
      <w:tr w:rsidR="00D62906" w:rsidRPr="00676DBA" w:rsidTr="00656C39">
        <w:trPr>
          <w:jc w:val="center"/>
        </w:trPr>
        <w:tc>
          <w:tcPr>
            <w:tcW w:w="1893" w:type="dxa"/>
            <w:hideMark/>
          </w:tcPr>
          <w:p w:rsidR="00D62906" w:rsidRPr="00676DBA" w:rsidRDefault="00D62906" w:rsidP="00656C39">
            <w:pPr>
              <w:jc w:val="center"/>
              <w:rPr>
                <w:b/>
                <w:szCs w:val="24"/>
              </w:rPr>
            </w:pPr>
            <w:r w:rsidRPr="00676DBA">
              <w:rPr>
                <w:b/>
                <w:szCs w:val="24"/>
              </w:rPr>
              <w:t>НАПОМЕНА:</w:t>
            </w:r>
          </w:p>
        </w:tc>
        <w:tc>
          <w:tcPr>
            <w:tcW w:w="6135" w:type="dxa"/>
            <w:hideMark/>
          </w:tcPr>
          <w:p w:rsidR="00D62906" w:rsidRPr="00676DBA" w:rsidRDefault="00D62906" w:rsidP="00656C39">
            <w:pPr>
              <w:rPr>
                <w:szCs w:val="24"/>
              </w:rPr>
            </w:pPr>
            <w:r w:rsidRPr="00676DBA">
              <w:rPr>
                <w:szCs w:val="24"/>
              </w:rPr>
              <w:t>- У случају већег броја референтних наручилаца, ову табелу и образац бр. 1 – копирати.</w:t>
            </w:r>
          </w:p>
        </w:tc>
      </w:tr>
    </w:tbl>
    <w:p w:rsidR="002F67E7" w:rsidRPr="00D62906" w:rsidRDefault="002F67E7" w:rsidP="00D62906">
      <w:pPr>
        <w:spacing w:before="100" w:beforeAutospacing="1" w:line="210" w:lineRule="atLeast"/>
        <w:rPr>
          <w:b/>
          <w:sz w:val="32"/>
          <w:szCs w:val="32"/>
          <w:lang w:val="sr-Latn-CS"/>
        </w:rPr>
      </w:pPr>
    </w:p>
    <w:p w:rsidR="002F67E7" w:rsidRDefault="002F67E7" w:rsidP="00300C7B">
      <w:pPr>
        <w:pStyle w:val="Standard"/>
        <w:spacing w:before="28" w:line="210" w:lineRule="atLeast"/>
        <w:ind w:firstLine="480"/>
        <w:jc w:val="center"/>
        <w:outlineLvl w:val="0"/>
        <w:rPr>
          <w:b/>
          <w:sz w:val="32"/>
          <w:szCs w:val="32"/>
        </w:rPr>
      </w:pPr>
    </w:p>
    <w:p w:rsidR="00062FF8" w:rsidRDefault="00062FF8" w:rsidP="00300C7B">
      <w:pPr>
        <w:pStyle w:val="Standard"/>
        <w:spacing w:before="28" w:line="210" w:lineRule="atLeast"/>
        <w:ind w:firstLine="480"/>
        <w:jc w:val="center"/>
        <w:outlineLvl w:val="0"/>
        <w:rPr>
          <w:b/>
          <w:sz w:val="32"/>
          <w:szCs w:val="32"/>
        </w:rPr>
      </w:pPr>
    </w:p>
    <w:p w:rsidR="00062FF8" w:rsidRDefault="00062FF8" w:rsidP="00300C7B">
      <w:pPr>
        <w:pStyle w:val="Standard"/>
        <w:spacing w:before="28" w:line="210" w:lineRule="atLeast"/>
        <w:ind w:firstLine="480"/>
        <w:jc w:val="center"/>
        <w:outlineLvl w:val="0"/>
        <w:rPr>
          <w:b/>
          <w:sz w:val="32"/>
          <w:szCs w:val="32"/>
        </w:rPr>
      </w:pPr>
    </w:p>
    <w:p w:rsidR="00062FF8" w:rsidRDefault="00062FF8" w:rsidP="00300C7B">
      <w:pPr>
        <w:pStyle w:val="Standard"/>
        <w:spacing w:before="28" w:line="210" w:lineRule="atLeast"/>
        <w:ind w:firstLine="480"/>
        <w:jc w:val="center"/>
        <w:outlineLvl w:val="0"/>
        <w:rPr>
          <w:b/>
          <w:sz w:val="32"/>
          <w:szCs w:val="32"/>
        </w:rPr>
      </w:pPr>
    </w:p>
    <w:p w:rsidR="00062FF8" w:rsidRDefault="00062FF8"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44611A">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D8058F" w:rsidRPr="00D8058F">
        <w:rPr>
          <w:b/>
        </w:rPr>
        <w:t>41</w:t>
      </w:r>
      <w:r w:rsidR="00E14F61" w:rsidRPr="00D8058F">
        <w:rPr>
          <w:b/>
        </w:rPr>
        <w:t>/201</w:t>
      </w:r>
      <w:r w:rsidR="00E14F61" w:rsidRPr="00D8058F">
        <w:rPr>
          <w:b/>
          <w:lang w:val="sr-Cyrl-CS"/>
        </w:rPr>
        <w:t>6</w:t>
      </w:r>
      <w:r>
        <w:rPr>
          <w:b/>
          <w:lang w:val="ru-RU"/>
        </w:rPr>
        <w:t xml:space="preserve"> – набавка </w:t>
      </w:r>
      <w:r w:rsidR="00E14F61" w:rsidRPr="005D782F">
        <w:rPr>
          <w:b/>
          <w:lang w:val="ru-RU"/>
        </w:rPr>
        <w:t>услуга</w:t>
      </w:r>
      <w:r w:rsidR="00A36857">
        <w:rPr>
          <w:b/>
          <w:lang w:val="ru-RU"/>
        </w:rPr>
        <w:t xml:space="preserve"> </w:t>
      </w:r>
      <w:r w:rsidR="00D62906">
        <w:rPr>
          <w:b/>
          <w:lang w:val="ru-RU"/>
        </w:rPr>
        <w:t>–</w:t>
      </w:r>
      <w:r w:rsidR="00E14F61" w:rsidRPr="005D782F">
        <w:rPr>
          <w:b/>
          <w:lang w:val="ru-RU"/>
        </w:rPr>
        <w:t xml:space="preserve"> </w:t>
      </w:r>
      <w:r w:rsidR="00D62906">
        <w:rPr>
          <w:b/>
        </w:rPr>
        <w:t>Одржавање пловила</w:t>
      </w:r>
      <w:r>
        <w:rPr>
          <w:b/>
        </w:rPr>
        <w:t>”</w:t>
      </w:r>
      <w:r w:rsidR="0044611A">
        <w:rPr>
          <w:b/>
        </w:rPr>
        <w:t>.</w:t>
      </w:r>
      <w:r>
        <w:rPr>
          <w:b/>
        </w:rPr>
        <w:t xml:space="preserve">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62906" w:rsidRDefault="00D62906" w:rsidP="00300C7B">
      <w:pPr>
        <w:rPr>
          <w:szCs w:val="24"/>
        </w:rPr>
      </w:pPr>
    </w:p>
    <w:p w:rsidR="00A36857" w:rsidRPr="00ED45D2" w:rsidRDefault="00300C7B" w:rsidP="00300C7B">
      <w:pPr>
        <w:pStyle w:val="Standard"/>
        <w:rPr>
          <w:b/>
          <w:color w:val="auto"/>
          <w:lang w:val="ru-RU"/>
        </w:rPr>
      </w:pPr>
      <w:r w:rsidRPr="00E54709">
        <w:rPr>
          <w:b/>
          <w:lang w:val="ru-RU"/>
        </w:rPr>
        <w:tab/>
      </w:r>
      <w:r w:rsidRPr="00ED45D2">
        <w:rPr>
          <w:b/>
          <w:color w:val="auto"/>
          <w:lang w:val="ru-RU"/>
        </w:rPr>
        <w:t>9. Валута и цена</w:t>
      </w:r>
    </w:p>
    <w:p w:rsidR="00D62906" w:rsidRPr="00C77725" w:rsidRDefault="00A36857" w:rsidP="00ED45D2">
      <w:pPr>
        <w:rPr>
          <w:noProof/>
        </w:rPr>
      </w:pPr>
      <w:r w:rsidRPr="00D62906">
        <w:rPr>
          <w:color w:val="FF0000"/>
          <w:lang w:val="ru-RU"/>
        </w:rPr>
        <w:tab/>
      </w:r>
      <w:r w:rsidR="00D62906" w:rsidRPr="00C77725">
        <w:rPr>
          <w:noProof/>
        </w:rPr>
        <w:t xml:space="preserve">Цена за предметне услуге мора бити </w:t>
      </w:r>
      <w:r w:rsidR="00D62906" w:rsidRPr="00C77725">
        <w:rPr>
          <w:lang w:val="ru-RU"/>
        </w:rPr>
        <w:t xml:space="preserve">изражена у динарима, </w:t>
      </w:r>
      <w:r w:rsidR="00D62906" w:rsidRPr="00C77725">
        <w:t xml:space="preserve">укупно и </w:t>
      </w:r>
      <w:r w:rsidR="00D62906" w:rsidRPr="00C77725">
        <w:rPr>
          <w:lang w:val="ru-RU"/>
        </w:rPr>
        <w:t>по јединици мере, без пореза на додату вредност</w:t>
      </w:r>
      <w:r w:rsidR="00D62906">
        <w:rPr>
          <w:lang w:val="ru-RU"/>
        </w:rPr>
        <w:t xml:space="preserve"> са свим зависним трошковима које понуђач има у треализацији предметне набавке</w:t>
      </w:r>
      <w:r w:rsidR="00D62906" w:rsidRPr="00C77725">
        <w:rPr>
          <w:noProof/>
        </w:rPr>
        <w:t xml:space="preserve">. </w:t>
      </w:r>
    </w:p>
    <w:p w:rsidR="00D62906" w:rsidRDefault="00D62906" w:rsidP="00D62906">
      <w:pPr>
        <w:keepNext/>
        <w:rPr>
          <w:noProof/>
          <w:szCs w:val="24"/>
          <w:lang w:val="ru-RU"/>
        </w:rPr>
      </w:pPr>
      <w:r w:rsidRPr="00C77725">
        <w:rPr>
          <w:szCs w:val="24"/>
        </w:rPr>
        <w:tab/>
        <w:t>Ц</w:t>
      </w:r>
      <w:r w:rsidRPr="00C77725">
        <w:rPr>
          <w:szCs w:val="24"/>
          <w:lang w:val="ru-RU"/>
        </w:rPr>
        <w:t xml:space="preserve">ене за услуге морају бити фиксне </w:t>
      </w:r>
      <w:r w:rsidRPr="00C77725">
        <w:rPr>
          <w:szCs w:val="24"/>
        </w:rPr>
        <w:t xml:space="preserve">три месеца од датума закључења уговора, </w:t>
      </w:r>
      <w:r w:rsidRPr="00C77725">
        <w:rPr>
          <w:noProof/>
          <w:szCs w:val="24"/>
          <w:lang w:val="ru-RU"/>
        </w:rPr>
        <w:t xml:space="preserve">а након истека овог периода могу се мењати, писаном сагласношћу </w:t>
      </w:r>
      <w:r w:rsidRPr="00C77725">
        <w:rPr>
          <w:noProof/>
          <w:szCs w:val="24"/>
          <w:lang w:val="ru-RU"/>
        </w:rPr>
        <w:lastRenderedPageBreak/>
        <w:t xml:space="preserve">уговорних страна, а </w:t>
      </w:r>
      <w:r w:rsidRPr="00C77725">
        <w:rPr>
          <w:noProof/>
          <w:szCs w:val="24"/>
        </w:rPr>
        <w:t>у висини индекса раста потрошачких цена у Републици Србији, према званичним подацима  Републичког завода за статистику</w:t>
      </w:r>
      <w:r w:rsidRPr="00C77725">
        <w:rPr>
          <w:noProof/>
          <w:szCs w:val="24"/>
          <w:lang w:val="ru-RU"/>
        </w:rPr>
        <w:t xml:space="preserve">. </w:t>
      </w:r>
    </w:p>
    <w:p w:rsidR="00D62906" w:rsidRPr="009E2F14" w:rsidRDefault="00D62906" w:rsidP="00D62906">
      <w:pPr>
        <w:rPr>
          <w:noProof/>
          <w:szCs w:val="24"/>
          <w:lang w:val="ru-RU"/>
        </w:rPr>
      </w:pPr>
      <w:r w:rsidRPr="009E2F14">
        <w:rPr>
          <w:noProof/>
          <w:szCs w:val="24"/>
          <w:lang w:val="ru-RU"/>
        </w:rPr>
        <w:t xml:space="preserve">                       </w:t>
      </w:r>
      <w:r w:rsidRPr="004248CB">
        <w:rPr>
          <w:noProof/>
          <w:szCs w:val="24"/>
          <w:lang w:val="ru-RU"/>
        </w:rPr>
        <w:t xml:space="preserve"> </w:t>
      </w:r>
      <w:r w:rsidRPr="009E2F14">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D62906" w:rsidRPr="009E2F14" w:rsidRDefault="00D62906" w:rsidP="00D62906">
      <w:pPr>
        <w:rPr>
          <w:noProof/>
          <w:szCs w:val="24"/>
          <w:lang w:val="ru-RU"/>
        </w:rPr>
      </w:pPr>
      <w:r w:rsidRPr="009E2F14">
        <w:rPr>
          <w:noProof/>
          <w:szCs w:val="24"/>
          <w:lang w:val="ru-RU"/>
        </w:rPr>
        <w:tab/>
        <w:t xml:space="preserve"> Наручилац задржава право да тражи од понуђача да достави улазне фактуре и докаже да цене потрошног материјала  и уграђених резервних делова нису веће од набавних.</w:t>
      </w:r>
    </w:p>
    <w:p w:rsidR="00D62906" w:rsidRPr="009E2F14" w:rsidRDefault="00D62906" w:rsidP="00D62906">
      <w:pPr>
        <w:keepNext/>
        <w:keepLines/>
        <w:outlineLvl w:val="3"/>
        <w:rPr>
          <w:bCs/>
          <w:szCs w:val="18"/>
        </w:rPr>
      </w:pPr>
      <w:r w:rsidRPr="009E2F14">
        <w:rPr>
          <w:bCs/>
          <w:szCs w:val="18"/>
        </w:rPr>
        <w:tab/>
        <w:t xml:space="preserve">Цена извршене услуге фактурисаће се према исказаном нормативу понуђача, а цена радног сата не може да одступа од цене радног сата који је уписан у обрасцу понуде. </w:t>
      </w:r>
      <w:r w:rsidRPr="009E2F14">
        <w:rPr>
          <w:noProof/>
          <w:szCs w:val="24"/>
          <w:lang w:val="ru-RU"/>
        </w:rPr>
        <w:t xml:space="preserve">                 </w:t>
      </w:r>
    </w:p>
    <w:p w:rsidR="00D62906" w:rsidRPr="005A53E9" w:rsidRDefault="00D62906" w:rsidP="00D62906">
      <w:pPr>
        <w:keepNext/>
        <w:keepLines/>
        <w:ind w:firstLine="1440"/>
        <w:rPr>
          <w:lang w:val="ru-RU"/>
        </w:rPr>
      </w:pPr>
      <w:r w:rsidRPr="009E2F14">
        <w:rPr>
          <w:lang w:val="ru-RU"/>
        </w:rPr>
        <w:t xml:space="preserve">Понуђач је дужан да уз фактуру за извршене услуге достави радни налог потписан од стране представника Наручиоца као и улазну фактуру за уграђене резервне делове. </w:t>
      </w:r>
    </w:p>
    <w:p w:rsidR="00637B19" w:rsidRPr="00D62906" w:rsidRDefault="00A36857" w:rsidP="00D62906">
      <w:pPr>
        <w:rPr>
          <w:noProof/>
          <w:szCs w:val="24"/>
        </w:rPr>
      </w:pPr>
      <w:r w:rsidRPr="00D62906">
        <w:rPr>
          <w:noProof/>
          <w:color w:val="FF0000"/>
          <w:szCs w:val="24"/>
          <w:lang w:val="sr-Latn-CS"/>
        </w:rPr>
        <w:t xml:space="preserve">                     </w:t>
      </w:r>
      <w:r w:rsidRPr="00D62906">
        <w:rPr>
          <w:noProof/>
          <w:szCs w:val="24"/>
        </w:rPr>
        <w:t>Ако је у понуди исказана неуобичајено ниска цена Наручилац ће поступити у складу са чланом</w:t>
      </w:r>
      <w:r w:rsidR="0030162B" w:rsidRPr="00D62906">
        <w:rPr>
          <w:noProof/>
          <w:szCs w:val="24"/>
        </w:rPr>
        <w:t xml:space="preserve"> 92. Закона о јавним набавкама.</w:t>
      </w:r>
      <w:r w:rsidR="00637B19" w:rsidRPr="00D62906">
        <w:rPr>
          <w:szCs w:val="24"/>
        </w:rPr>
        <w:tab/>
      </w:r>
    </w:p>
    <w:p w:rsidR="009C546D" w:rsidRPr="00D62906" w:rsidRDefault="009C546D" w:rsidP="00300C7B">
      <w:pPr>
        <w:pStyle w:val="Standard"/>
        <w:rPr>
          <w:color w:val="FF0000"/>
          <w:lang w:val="ru-RU"/>
        </w:rPr>
      </w:pPr>
    </w:p>
    <w:p w:rsidR="00300C7B" w:rsidRPr="00D62906" w:rsidRDefault="00300C7B" w:rsidP="00300C7B">
      <w:pPr>
        <w:pStyle w:val="Standard"/>
        <w:rPr>
          <w:color w:val="auto"/>
          <w:lang w:val="ru-RU"/>
        </w:rPr>
      </w:pPr>
      <w:r w:rsidRPr="00D62906">
        <w:rPr>
          <w:b/>
          <w:color w:val="FF0000"/>
          <w:lang w:val="ru-RU"/>
        </w:rPr>
        <w:tab/>
      </w:r>
      <w:r w:rsidRPr="00D62906">
        <w:rPr>
          <w:b/>
          <w:color w:val="auto"/>
          <w:lang w:val="ru-RU"/>
        </w:rPr>
        <w:t xml:space="preserve">10. </w:t>
      </w:r>
      <w:r w:rsidR="00600019" w:rsidRPr="00D62906">
        <w:rPr>
          <w:b/>
          <w:color w:val="auto"/>
          <w:lang w:val="ru-RU"/>
        </w:rPr>
        <w:t>Н</w:t>
      </w:r>
      <w:r w:rsidRPr="00D62906">
        <w:rPr>
          <w:b/>
          <w:color w:val="auto"/>
          <w:lang w:val="ru-RU"/>
        </w:rPr>
        <w:t>ачин и услов</w:t>
      </w:r>
      <w:r w:rsidR="00600019" w:rsidRPr="00D62906">
        <w:rPr>
          <w:b/>
          <w:color w:val="auto"/>
          <w:lang w:val="ru-RU"/>
        </w:rPr>
        <w:t>и</w:t>
      </w:r>
      <w:r w:rsidRPr="00D62906">
        <w:rPr>
          <w:b/>
          <w:color w:val="auto"/>
          <w:lang w:val="ru-RU"/>
        </w:rPr>
        <w:t xml:space="preserve"> плаћања</w:t>
      </w:r>
      <w:r w:rsidRPr="00D62906">
        <w:rPr>
          <w:color w:val="auto"/>
          <w:lang w:val="ru-RU"/>
        </w:rPr>
        <w:tab/>
      </w:r>
    </w:p>
    <w:p w:rsidR="00D62906" w:rsidRPr="009E2F14" w:rsidRDefault="00D62906" w:rsidP="00D62906">
      <w:pPr>
        <w:widowControl/>
        <w:tabs>
          <w:tab w:val="clear" w:pos="1440"/>
        </w:tabs>
        <w:autoSpaceDE w:val="0"/>
        <w:autoSpaceDN w:val="0"/>
        <w:adjustRightInd w:val="0"/>
        <w:ind w:firstLine="720"/>
        <w:rPr>
          <w:rFonts w:eastAsiaTheme="minorHAnsi"/>
          <w:szCs w:val="24"/>
          <w:lang w:val="ru-RU"/>
        </w:rPr>
      </w:pP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 xml:space="preserve">дана службеног </w:t>
      </w:r>
      <w:r w:rsidRPr="009E2F14">
        <w:rPr>
          <w:rFonts w:eastAsiaTheme="minorHAnsi"/>
          <w:szCs w:val="24"/>
          <w:lang w:val="ru-RU"/>
        </w:rPr>
        <w:t>пријема исправно испостављеног рачуна.</w:t>
      </w:r>
    </w:p>
    <w:p w:rsidR="00D62906" w:rsidRPr="009E2F14" w:rsidRDefault="00D62906" w:rsidP="00D62906">
      <w:pPr>
        <w:keepNext/>
        <w:keepLines/>
        <w:ind w:firstLine="1440"/>
        <w:rPr>
          <w:lang w:val="ru-RU"/>
        </w:rPr>
      </w:pPr>
      <w:r w:rsidRPr="009E2F14">
        <w:rPr>
          <w:rFonts w:eastAsiaTheme="minorHAnsi"/>
          <w:szCs w:val="24"/>
          <w:lang w:val="ru-RU"/>
        </w:rPr>
        <w:t>Понуђач</w:t>
      </w:r>
      <w:r w:rsidRPr="009E2F14">
        <w:rPr>
          <w:lang w:val="ru-RU"/>
        </w:rPr>
        <w:t xml:space="preserve">  је дужан да, као прилог рачуну, достави радни налог са потврдом да су услуге извршене и улазну фактуру за уграђене резервне делове</w:t>
      </w:r>
      <w:r w:rsidRPr="004248CB">
        <w:rPr>
          <w:lang w:val="ru-RU"/>
        </w:rPr>
        <w:t xml:space="preserve"> </w:t>
      </w:r>
      <w:r w:rsidRPr="009E2F14">
        <w:t>уколико су уграђени</w:t>
      </w:r>
      <w:r w:rsidRPr="009E2F14">
        <w:rPr>
          <w:lang w:val="ru-RU"/>
        </w:rPr>
        <w:t xml:space="preserve">. </w:t>
      </w:r>
    </w:p>
    <w:p w:rsidR="00D62906" w:rsidRPr="000E19AF" w:rsidRDefault="00D62906" w:rsidP="00D62906">
      <w:pPr>
        <w:widowControl/>
        <w:tabs>
          <w:tab w:val="clear" w:pos="1440"/>
        </w:tabs>
        <w:autoSpaceDE w:val="0"/>
        <w:autoSpaceDN w:val="0"/>
        <w:adjustRightInd w:val="0"/>
        <w:ind w:firstLine="1440"/>
        <w:rPr>
          <w:rFonts w:eastAsiaTheme="minorHAnsi"/>
          <w:color w:val="000000"/>
          <w:szCs w:val="24"/>
          <w:lang w:val="ru-RU"/>
        </w:rPr>
      </w:pPr>
      <w:r w:rsidRPr="009E2F14">
        <w:rPr>
          <w:iCs/>
          <w:szCs w:val="24"/>
        </w:rPr>
        <w:t>Плаћање се врши уплатом на рачун понуђача.</w:t>
      </w:r>
      <w:r w:rsidRPr="009E2F14">
        <w:rPr>
          <w:rFonts w:eastAsiaTheme="minorHAnsi"/>
          <w:szCs w:val="24"/>
          <w:lang w:val="ru-RU"/>
        </w:rPr>
        <w:t xml:space="preserve"> Рачун мора да садржи број и</w:t>
      </w:r>
      <w:r w:rsidRPr="000E19AF">
        <w:rPr>
          <w:rFonts w:eastAsiaTheme="minorHAnsi"/>
          <w:color w:val="000000"/>
          <w:szCs w:val="24"/>
          <w:lang w:val="ru-RU"/>
        </w:rPr>
        <w:t xml:space="preserve"> датум предметног уговора. </w:t>
      </w:r>
    </w:p>
    <w:p w:rsidR="00D62906" w:rsidRPr="00AC6234" w:rsidRDefault="00D62906" w:rsidP="00D62906">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62906" w:rsidRPr="002E7823" w:rsidRDefault="00D62906" w:rsidP="00D62906">
      <w:pPr>
        <w:rPr>
          <w:iCs/>
          <w:szCs w:val="24"/>
        </w:rPr>
      </w:pPr>
      <w:r w:rsidRPr="002E7823">
        <w:rPr>
          <w:iCs/>
          <w:szCs w:val="24"/>
        </w:rPr>
        <w:tab/>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w:t>
      </w:r>
      <w:r w:rsidRPr="000276F3">
        <w:rPr>
          <w:szCs w:val="24"/>
        </w:rPr>
        <w:lastRenderedPageBreak/>
        <w:t>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w:t>
      </w:r>
      <w:r w:rsidRPr="009156C2">
        <w:rPr>
          <w:szCs w:val="24"/>
        </w:rPr>
        <w:lastRenderedPageBreak/>
        <w:t xml:space="preserve">Ђинђића 155а, Нови Београд уз напомену „Објашњења – јавна набавка </w:t>
      </w:r>
      <w:r>
        <w:rPr>
          <w:szCs w:val="24"/>
        </w:rPr>
        <w:t xml:space="preserve">мале вредности </w:t>
      </w:r>
      <w:r w:rsidRPr="00D8058F">
        <w:rPr>
          <w:b/>
          <w:szCs w:val="24"/>
        </w:rPr>
        <w:t xml:space="preserve">број </w:t>
      </w:r>
      <w:r w:rsidR="00D8058F" w:rsidRPr="00D8058F">
        <w:rPr>
          <w:b/>
          <w:szCs w:val="24"/>
          <w:lang w:val="en-US"/>
        </w:rPr>
        <w:t>41</w:t>
      </w:r>
      <w:r w:rsidRPr="00D8058F">
        <w:rPr>
          <w:b/>
          <w:szCs w:val="24"/>
        </w:rPr>
        <w:t>/1</w:t>
      </w:r>
      <w:r w:rsidR="00E14F61" w:rsidRPr="00D8058F">
        <w:rPr>
          <w:b/>
          <w:szCs w:val="24"/>
        </w:rPr>
        <w:t>6</w:t>
      </w:r>
      <w:r w:rsidR="00E14F61">
        <w:rPr>
          <w:szCs w:val="24"/>
        </w:rPr>
        <w:t xml:space="preserve"> чији је предмет </w:t>
      </w:r>
      <w:r w:rsidR="00E14F61" w:rsidRPr="00D62906">
        <w:rPr>
          <w:szCs w:val="24"/>
        </w:rPr>
        <w:t xml:space="preserve">набавка </w:t>
      </w:r>
      <w:r w:rsidR="00E14F61" w:rsidRPr="00D62906">
        <w:rPr>
          <w:lang w:val="ru-RU"/>
        </w:rPr>
        <w:t>услуга</w:t>
      </w:r>
      <w:r w:rsidR="00E14F61" w:rsidRPr="005D782F">
        <w:rPr>
          <w:b/>
          <w:lang w:val="ru-RU"/>
        </w:rPr>
        <w:t xml:space="preserve"> </w:t>
      </w:r>
      <w:r w:rsidR="00D62906">
        <w:rPr>
          <w:b/>
          <w:lang w:val="ru-RU"/>
        </w:rPr>
        <w:t>–</w:t>
      </w:r>
      <w:r w:rsidR="00A36857">
        <w:rPr>
          <w:b/>
          <w:lang w:val="ru-RU"/>
        </w:rPr>
        <w:t xml:space="preserve"> </w:t>
      </w:r>
      <w:r w:rsidR="00D62906">
        <w:rPr>
          <w:b/>
          <w:lang w:val="ru-RU"/>
        </w:rPr>
        <w:t>Одржавање пловила</w:t>
      </w:r>
      <w:r w:rsidRPr="00D62906">
        <w:rPr>
          <w:b/>
          <w:szCs w:val="24"/>
        </w:rPr>
        <w:t>”</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ru-RU"/>
        </w:rPr>
      </w:pPr>
      <w:r w:rsidRPr="00E54709">
        <w:rPr>
          <w:b/>
          <w:lang w:val="ru-RU"/>
        </w:rPr>
        <w:tab/>
      </w:r>
      <w:r w:rsidR="00E14F61">
        <w:rPr>
          <w:b/>
          <w:lang w:val="sr-Cyrl-CS"/>
        </w:rPr>
        <w:t>19</w:t>
      </w:r>
      <w:r w:rsidRPr="00B37621">
        <w:rPr>
          <w:b/>
          <w:lang w:val="ru-RU"/>
        </w:rPr>
        <w:t>. Критеријум за доделу уговора</w:t>
      </w:r>
    </w:p>
    <w:p w:rsidR="009F61DA" w:rsidRDefault="009F61DA" w:rsidP="00300C7B">
      <w:pPr>
        <w:pStyle w:val="Standard"/>
        <w:outlineLvl w:val="0"/>
        <w:rPr>
          <w:b/>
          <w:lang w:val="ru-RU"/>
        </w:rPr>
      </w:pPr>
    </w:p>
    <w:p w:rsidR="009F61DA" w:rsidRPr="0022041D" w:rsidRDefault="009F61DA" w:rsidP="009F61DA">
      <w:pPr>
        <w:rPr>
          <w:b/>
          <w:szCs w:val="24"/>
        </w:rPr>
      </w:pPr>
      <w:r>
        <w:rPr>
          <w:szCs w:val="24"/>
        </w:rPr>
        <w:tab/>
      </w:r>
      <w:r w:rsidRPr="0022041D">
        <w:rPr>
          <w:szCs w:val="24"/>
        </w:rPr>
        <w:t xml:space="preserve">Одлука о додели уговора донеће се применом критеријума </w:t>
      </w:r>
      <w:r w:rsidRPr="0022041D">
        <w:rPr>
          <w:b/>
          <w:szCs w:val="24"/>
        </w:rPr>
        <w:t>„економски најповољнија понуда”.</w:t>
      </w:r>
    </w:p>
    <w:p w:rsidR="009F61DA" w:rsidRPr="0022041D" w:rsidRDefault="009F61DA" w:rsidP="009F61DA">
      <w:pPr>
        <w:ind w:firstLine="1440"/>
        <w:rPr>
          <w:lang w:val="ru-RU"/>
        </w:rPr>
      </w:pPr>
      <w:r w:rsidRPr="0022041D">
        <w:rPr>
          <w:lang w:val="ru-RU"/>
        </w:rPr>
        <w:lastRenderedPageBreak/>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9F61DA" w:rsidRPr="005A53E9" w:rsidRDefault="009F61DA" w:rsidP="009F61DA">
      <w:pPr>
        <w:ind w:firstLine="1440"/>
        <w:rPr>
          <w:lang w:val="en-US"/>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706"/>
      </w:tblGrid>
      <w:tr w:rsidR="009F61DA" w:rsidTr="00656C39">
        <w:trPr>
          <w:trHeight w:val="362"/>
        </w:trPr>
        <w:tc>
          <w:tcPr>
            <w:tcW w:w="7843" w:type="dxa"/>
            <w:tcBorders>
              <w:top w:val="single" w:sz="4" w:space="0" w:color="auto"/>
              <w:left w:val="single" w:sz="4" w:space="0" w:color="auto"/>
              <w:bottom w:val="single" w:sz="4" w:space="0" w:color="auto"/>
              <w:right w:val="single" w:sz="4" w:space="0" w:color="auto"/>
            </w:tcBorders>
            <w:hideMark/>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frame="1"/>
              </w:rPr>
              <w:t xml:space="preserve">БП </w:t>
            </w:r>
            <w:r>
              <w:rPr>
                <w:w w:val="150"/>
                <w:sz w:val="28"/>
                <w:szCs w:val="28"/>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9F61DA" w:rsidRDefault="009F61DA" w:rsidP="00656C39">
            <w:pPr>
              <w:spacing w:line="276" w:lineRule="auto"/>
              <w:jc w:val="center"/>
              <w:rPr>
                <w:b/>
              </w:rPr>
            </w:pPr>
            <w:r>
              <w:rPr>
                <w:b/>
                <w:lang w:val="sr-Latn-CS"/>
              </w:rPr>
              <w:t>MAX=100</w:t>
            </w:r>
          </w:p>
        </w:tc>
      </w:tr>
      <w:tr w:rsidR="009F61DA" w:rsidTr="00656C39">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9F61DA" w:rsidRPr="00BC3C3A" w:rsidRDefault="009F61DA" w:rsidP="00656C39">
            <w:pPr>
              <w:rPr>
                <w:b/>
                <w:bCs/>
                <w:smallCaps/>
                <w:noProof/>
                <w:sz w:val="28"/>
                <w:szCs w:val="28"/>
              </w:rPr>
            </w:pPr>
            <w:r w:rsidRPr="00B95D65">
              <w:rPr>
                <w:sz w:val="22"/>
                <w:szCs w:val="22"/>
              </w:rPr>
              <w:t>Укупан број бодова добија се према формули и то</w:t>
            </w:r>
            <w:r w:rsidRPr="00B95D65">
              <w:rPr>
                <w:b/>
                <w:bCs/>
                <w:smallCaps/>
                <w:noProof/>
                <w:sz w:val="28"/>
                <w:szCs w:val="28"/>
              </w:rPr>
              <w:t>:</w:t>
            </w:r>
          </w:p>
          <w:p w:rsidR="009F61DA" w:rsidRPr="00BC3C3A" w:rsidRDefault="009F61DA" w:rsidP="00656C39">
            <w:pPr>
              <w:tabs>
                <w:tab w:val="left" w:pos="426"/>
              </w:tabs>
              <w:jc w:val="center"/>
              <w:rPr>
                <w:b/>
                <w:bCs/>
                <w:i/>
                <w:caps/>
                <w:noProof/>
                <w:sz w:val="36"/>
                <w:szCs w:val="36"/>
                <w:vertAlign w:val="subscript"/>
              </w:rPr>
            </w:pPr>
            <w:r w:rsidRPr="00BC3C3A">
              <w:rPr>
                <w:b/>
                <w:bCs/>
                <w:i/>
                <w:smallCaps/>
                <w:noProof/>
                <w:sz w:val="36"/>
                <w:szCs w:val="36"/>
              </w:rPr>
              <w:t>Б</w:t>
            </w:r>
            <w:r>
              <w:rPr>
                <w:b/>
                <w:bCs/>
                <w:i/>
                <w:smallCaps/>
                <w:noProof/>
                <w:sz w:val="36"/>
                <w:szCs w:val="36"/>
              </w:rPr>
              <w:t>П</w:t>
            </w:r>
            <w:r w:rsidRPr="00BC3C3A">
              <w:rPr>
                <w:b/>
                <w:bCs/>
                <w:i/>
                <w:caps/>
                <w:noProof/>
                <w:sz w:val="36"/>
                <w:szCs w:val="36"/>
              </w:rPr>
              <w:t xml:space="preserve"> </w:t>
            </w:r>
            <w:r w:rsidRPr="00BC3C3A">
              <w:rPr>
                <w:b/>
                <w:bCs/>
                <w:i/>
                <w:smallCaps/>
                <w:noProof/>
                <w:sz w:val="36"/>
                <w:szCs w:val="36"/>
              </w:rPr>
              <w:t xml:space="preserve">= </w:t>
            </w:r>
            <w:r>
              <w:rPr>
                <w:b/>
                <w:bCs/>
                <w:i/>
                <w:caps/>
                <w:noProof/>
                <w:sz w:val="36"/>
                <w:szCs w:val="36"/>
              </w:rPr>
              <w:t>П</w:t>
            </w:r>
            <w:r w:rsidRPr="00BC3C3A">
              <w:rPr>
                <w:b/>
                <w:bCs/>
                <w:i/>
                <w:caps/>
                <w:noProof/>
                <w:sz w:val="36"/>
                <w:szCs w:val="36"/>
                <w:vertAlign w:val="subscript"/>
              </w:rPr>
              <w:t xml:space="preserve">1 </w:t>
            </w:r>
            <w:r w:rsidRPr="00BC3C3A">
              <w:rPr>
                <w:b/>
                <w:bCs/>
                <w:i/>
                <w:caps/>
                <w:noProof/>
                <w:sz w:val="36"/>
                <w:szCs w:val="36"/>
              </w:rPr>
              <w:t xml:space="preserve">+ </w:t>
            </w:r>
            <w:r>
              <w:rPr>
                <w:b/>
                <w:bCs/>
                <w:i/>
                <w:caps/>
                <w:noProof/>
                <w:sz w:val="36"/>
                <w:szCs w:val="36"/>
              </w:rPr>
              <w:t>П</w:t>
            </w:r>
            <w:r w:rsidRPr="00BC3C3A">
              <w:rPr>
                <w:b/>
                <w:bCs/>
                <w:i/>
                <w:caps/>
                <w:noProof/>
                <w:sz w:val="36"/>
                <w:szCs w:val="36"/>
                <w:vertAlign w:val="subscript"/>
              </w:rPr>
              <w:t>2</w:t>
            </w:r>
            <w:r w:rsidRPr="00BC3C3A">
              <w:rPr>
                <w:b/>
                <w:bCs/>
                <w:i/>
                <w:smallCaps/>
                <w:noProof/>
                <w:sz w:val="36"/>
                <w:szCs w:val="36"/>
                <w:vertAlign w:val="subscript"/>
              </w:rPr>
              <w:t xml:space="preserve"> </w:t>
            </w:r>
          </w:p>
          <w:p w:rsidR="009F61DA" w:rsidRPr="00BC3C3A" w:rsidRDefault="009F61DA" w:rsidP="00656C39">
            <w:pPr>
              <w:tabs>
                <w:tab w:val="left" w:pos="426"/>
              </w:tabs>
              <w:rPr>
                <w:szCs w:val="22"/>
              </w:rPr>
            </w:pPr>
            <w:r w:rsidRPr="00BC3C3A">
              <w:rPr>
                <w:sz w:val="22"/>
                <w:szCs w:val="22"/>
              </w:rPr>
              <w:t>а</w:t>
            </w:r>
            <w:r w:rsidRPr="00B95D65">
              <w:rPr>
                <w:bCs/>
                <w:noProof/>
                <w:sz w:val="20"/>
              </w:rPr>
              <w:t xml:space="preserve"> </w:t>
            </w:r>
            <w:r w:rsidRPr="00BC3C3A">
              <w:rPr>
                <w:sz w:val="22"/>
                <w:szCs w:val="22"/>
              </w:rPr>
              <w:t xml:space="preserve">према следећим </w:t>
            </w:r>
            <w:r>
              <w:rPr>
                <w:sz w:val="22"/>
                <w:szCs w:val="22"/>
              </w:rPr>
              <w:t xml:space="preserve">елементима </w:t>
            </w:r>
            <w:r w:rsidRPr="00BC3C3A">
              <w:rPr>
                <w:sz w:val="22"/>
                <w:szCs w:val="22"/>
              </w:rPr>
              <w:t>критеријумима:</w:t>
            </w:r>
          </w:p>
          <w:p w:rsidR="009F61DA" w:rsidRPr="001F0255" w:rsidRDefault="009F61DA" w:rsidP="009F61DA">
            <w:pPr>
              <w:keepLines/>
              <w:widowControl/>
              <w:numPr>
                <w:ilvl w:val="0"/>
                <w:numId w:val="32"/>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Pr>
                <w:b/>
                <w:bCs/>
                <w:caps/>
                <w:noProof/>
                <w:sz w:val="28"/>
                <w:szCs w:val="28"/>
                <w:vertAlign w:val="subscript"/>
              </w:rPr>
              <w:t>1</w:t>
            </w:r>
            <w:r>
              <w:rPr>
                <w:b/>
                <w:bCs/>
                <w:caps/>
                <w:noProof/>
                <w:sz w:val="28"/>
                <w:szCs w:val="28"/>
              </w:rPr>
              <w:t xml:space="preserve"> - </w:t>
            </w:r>
            <w:r w:rsidRPr="00B95D65">
              <w:rPr>
                <w:bCs/>
                <w:smallCaps/>
                <w:noProof/>
                <w:sz w:val="28"/>
                <w:szCs w:val="28"/>
              </w:rPr>
              <w:t xml:space="preserve"> „</w:t>
            </w:r>
            <w:r w:rsidRPr="00127F2F">
              <w:rPr>
                <w:bCs/>
                <w:noProof/>
                <w:sz w:val="28"/>
                <w:szCs w:val="28"/>
              </w:rPr>
              <w:t>Цена“</w:t>
            </w:r>
            <w:r w:rsidRPr="00B95D65">
              <w:rPr>
                <w:bCs/>
                <w:noProof/>
                <w:sz w:val="28"/>
                <w:szCs w:val="28"/>
              </w:rPr>
              <w:tab/>
            </w:r>
            <w:r w:rsidRPr="00B95D65">
              <w:rPr>
                <w:bCs/>
                <w:noProof/>
                <w:sz w:val="28"/>
                <w:szCs w:val="28"/>
                <w:lang w:val="sr-Latn-CS"/>
              </w:rPr>
              <w:t>MAX=</w:t>
            </w:r>
            <w:r>
              <w:rPr>
                <w:bCs/>
                <w:noProof/>
                <w:sz w:val="28"/>
                <w:szCs w:val="28"/>
              </w:rPr>
              <w:t>95</w:t>
            </w:r>
            <w:r>
              <w:rPr>
                <w:sz w:val="22"/>
                <w:szCs w:val="22"/>
              </w:rPr>
              <w:t xml:space="preserve"> </w:t>
            </w:r>
            <w:r w:rsidRPr="001F0255">
              <w:rPr>
                <w:sz w:val="28"/>
                <w:szCs w:val="28"/>
              </w:rPr>
              <w:t>пондера</w:t>
            </w:r>
          </w:p>
          <w:p w:rsidR="009F61DA" w:rsidRPr="001F0255" w:rsidRDefault="009F61DA" w:rsidP="009F61DA">
            <w:pPr>
              <w:keepLines/>
              <w:widowControl/>
              <w:numPr>
                <w:ilvl w:val="0"/>
                <w:numId w:val="32"/>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sidRPr="001F0255">
              <w:rPr>
                <w:b/>
                <w:bCs/>
                <w:caps/>
                <w:noProof/>
                <w:sz w:val="28"/>
                <w:szCs w:val="28"/>
                <w:vertAlign w:val="subscript"/>
              </w:rPr>
              <w:t>2</w:t>
            </w:r>
            <w:r w:rsidRPr="001F0255">
              <w:rPr>
                <w:b/>
                <w:bCs/>
                <w:caps/>
                <w:noProof/>
                <w:sz w:val="28"/>
                <w:szCs w:val="28"/>
              </w:rPr>
              <w:t xml:space="preserve"> </w:t>
            </w:r>
            <w:r w:rsidRPr="001F0255">
              <w:rPr>
                <w:bCs/>
                <w:noProof/>
                <w:sz w:val="28"/>
                <w:szCs w:val="28"/>
              </w:rPr>
              <w:t>– „</w:t>
            </w:r>
            <w:r>
              <w:rPr>
                <w:bCs/>
                <w:noProof/>
                <w:sz w:val="28"/>
                <w:szCs w:val="28"/>
              </w:rPr>
              <w:t>Гарантни рок</w:t>
            </w:r>
            <w:r w:rsidRPr="001F0255">
              <w:rPr>
                <w:bCs/>
                <w:noProof/>
                <w:sz w:val="28"/>
                <w:szCs w:val="28"/>
              </w:rPr>
              <w:t>“</w:t>
            </w:r>
            <w:r w:rsidRPr="001F0255">
              <w:rPr>
                <w:bCs/>
                <w:noProof/>
                <w:sz w:val="28"/>
                <w:szCs w:val="28"/>
              </w:rPr>
              <w:tab/>
            </w:r>
            <w:r w:rsidRPr="001F0255">
              <w:rPr>
                <w:bCs/>
                <w:noProof/>
                <w:sz w:val="28"/>
                <w:szCs w:val="28"/>
                <w:lang w:val="sr-Latn-CS"/>
              </w:rPr>
              <w:t>MAX=</w:t>
            </w:r>
            <w:r>
              <w:rPr>
                <w:bCs/>
                <w:noProof/>
                <w:sz w:val="28"/>
                <w:szCs w:val="28"/>
              </w:rPr>
              <w:t xml:space="preserve">  5</w:t>
            </w:r>
            <w:r w:rsidRPr="001F0255">
              <w:rPr>
                <w:sz w:val="28"/>
                <w:szCs w:val="28"/>
              </w:rPr>
              <w:t xml:space="preserve"> пондера</w:t>
            </w:r>
          </w:p>
          <w:p w:rsidR="009F61DA" w:rsidRPr="000766EC" w:rsidRDefault="009F61DA" w:rsidP="009F61DA">
            <w:pPr>
              <w:numPr>
                <w:ilvl w:val="0"/>
                <w:numId w:val="31"/>
              </w:numPr>
              <w:spacing w:line="276" w:lineRule="auto"/>
              <w:jc w:val="left"/>
              <w:rPr>
                <w:szCs w:val="24"/>
              </w:rPr>
            </w:pPr>
          </w:p>
        </w:tc>
      </w:tr>
      <w:tr w:rsidR="009F61DA" w:rsidTr="00656C3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rPr>
              <w:t>П</w:t>
            </w:r>
            <w:r w:rsidRPr="009F61DA">
              <w:rPr>
                <w:b/>
                <w:bCs/>
                <w:caps/>
                <w:noProof/>
                <w:sz w:val="28"/>
                <w:szCs w:val="28"/>
                <w:highlight w:val="lightGray"/>
                <w:bdr w:val="single" w:sz="4" w:space="0" w:color="auto"/>
                <w:vertAlign w:val="subscript"/>
              </w:rPr>
              <w:t>1</w:t>
            </w:r>
            <w:r w:rsidRPr="009F61DA">
              <w:rPr>
                <w:b/>
                <w:bCs/>
                <w:caps/>
                <w:noProof/>
                <w:sz w:val="28"/>
                <w:szCs w:val="28"/>
                <w:highlight w:val="lightGray"/>
                <w:bdr w:val="single" w:sz="4" w:space="0" w:color="auto"/>
              </w:rPr>
              <w:t xml:space="preserve"> </w:t>
            </w:r>
            <w:r>
              <w:rPr>
                <w:w w:val="150"/>
                <w:sz w:val="28"/>
                <w:szCs w:val="28"/>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line="276" w:lineRule="auto"/>
              <w:jc w:val="center"/>
              <w:rPr>
                <w:b/>
              </w:rPr>
            </w:pPr>
            <w:r>
              <w:rPr>
                <w:b/>
                <w:lang w:val="sr-Latn-CS"/>
              </w:rPr>
              <w:t>MAX=</w:t>
            </w:r>
            <w:r>
              <w:rPr>
                <w:b/>
              </w:rPr>
              <w:t>95</w:t>
            </w:r>
          </w:p>
        </w:tc>
      </w:tr>
      <w:tr w:rsidR="009F61DA" w:rsidTr="00656C39">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9F61DA" w:rsidRDefault="009F61DA" w:rsidP="00656C39">
            <w:pPr>
              <w:spacing w:line="276" w:lineRule="auto"/>
              <w:rPr>
                <w:szCs w:val="22"/>
              </w:rPr>
            </w:pPr>
            <w:r>
              <w:rPr>
                <w:sz w:val="22"/>
                <w:szCs w:val="22"/>
              </w:rPr>
              <w:t>Овај  критеријум дефинисан је кроз подкритеријуме,а укупан број пондера добија се по формули:</w:t>
            </w:r>
          </w:p>
          <w:p w:rsidR="009F61DA" w:rsidRDefault="009F61DA" w:rsidP="00656C39">
            <w:pPr>
              <w:spacing w:line="276" w:lineRule="auto"/>
              <w:rPr>
                <w:szCs w:val="22"/>
              </w:rPr>
            </w:pPr>
          </w:p>
          <w:p w:rsidR="009F61DA" w:rsidRPr="004248CB" w:rsidRDefault="009F61DA" w:rsidP="00656C39">
            <w:pPr>
              <w:spacing w:line="276" w:lineRule="auto"/>
              <w:ind w:left="720"/>
              <w:jc w:val="center"/>
              <w:rPr>
                <w:i/>
                <w:sz w:val="36"/>
                <w:szCs w:val="36"/>
                <w:lang w:val="ru-RU"/>
              </w:rPr>
            </w:pPr>
            <w:r>
              <w:rPr>
                <w:i/>
                <w:sz w:val="36"/>
                <w:szCs w:val="36"/>
              </w:rPr>
              <w:t>П</w:t>
            </w:r>
            <w:r w:rsidRPr="00BC3C3A">
              <w:rPr>
                <w:b/>
                <w:bCs/>
                <w:i/>
                <w:caps/>
                <w:noProof/>
                <w:sz w:val="36"/>
                <w:szCs w:val="36"/>
                <w:vertAlign w:val="subscript"/>
              </w:rPr>
              <w:t>1</w:t>
            </w:r>
            <w:r>
              <w:rPr>
                <w:i/>
                <w:sz w:val="36"/>
                <w:szCs w:val="36"/>
                <w:lang w:val="ru-RU"/>
              </w:rPr>
              <w:t xml:space="preserve">  = </w:t>
            </w:r>
            <w:r>
              <w:rPr>
                <w:i/>
                <w:sz w:val="36"/>
                <w:szCs w:val="36"/>
              </w:rPr>
              <w:t>Ц</w:t>
            </w:r>
            <w:r>
              <w:rPr>
                <w:i/>
                <w:sz w:val="36"/>
                <w:szCs w:val="36"/>
                <w:vertAlign w:val="subscript"/>
              </w:rPr>
              <w:t>1</w:t>
            </w:r>
            <w:r>
              <w:rPr>
                <w:i/>
                <w:sz w:val="36"/>
                <w:szCs w:val="36"/>
              </w:rPr>
              <w:t xml:space="preserve"> + Ц</w:t>
            </w:r>
            <w:r>
              <w:rPr>
                <w:i/>
                <w:sz w:val="36"/>
                <w:szCs w:val="36"/>
                <w:vertAlign w:val="subscript"/>
              </w:rPr>
              <w:t>2</w:t>
            </w:r>
            <w:r>
              <w:rPr>
                <w:i/>
                <w:sz w:val="36"/>
                <w:szCs w:val="36"/>
              </w:rPr>
              <w:t xml:space="preserve"> </w:t>
            </w:r>
          </w:p>
          <w:p w:rsidR="009F61DA" w:rsidRDefault="009F61DA" w:rsidP="00656C39">
            <w:pPr>
              <w:spacing w:line="276" w:lineRule="auto"/>
              <w:rPr>
                <w:sz w:val="26"/>
              </w:rPr>
            </w:pPr>
            <w:r>
              <w:rPr>
                <w:sz w:val="26"/>
              </w:rPr>
              <w:t>при чему је:</w:t>
            </w:r>
          </w:p>
          <w:p w:rsidR="009F61DA" w:rsidRPr="001018CD" w:rsidRDefault="009F61DA" w:rsidP="00656C39">
            <w:pPr>
              <w:spacing w:line="276" w:lineRule="auto"/>
              <w:rPr>
                <w:b/>
              </w:rPr>
            </w:pPr>
            <w:r>
              <w:rPr>
                <w:b/>
                <w:noProof/>
                <w:bdr w:val="single" w:sz="4" w:space="0" w:color="auto" w:frame="1"/>
              </w:rPr>
              <w:t>Ц</w:t>
            </w:r>
            <w:r>
              <w:rPr>
                <w:b/>
                <w:noProof/>
                <w:bdr w:val="single" w:sz="4" w:space="0" w:color="auto" w:frame="1"/>
                <w:vertAlign w:val="subscript"/>
              </w:rPr>
              <w:t>1</w:t>
            </w:r>
            <w:r>
              <w:rPr>
                <w:b/>
                <w:noProof/>
              </w:rPr>
              <w:t xml:space="preserve"> </w:t>
            </w:r>
            <w:r>
              <w:rPr>
                <w:noProof/>
              </w:rPr>
              <w:t>Укупна јединична цена из Табеле из обрасца понуде (</w:t>
            </w:r>
            <w:r>
              <w:rPr>
                <w:b/>
                <w:noProof/>
              </w:rPr>
              <w:t>MAX</w:t>
            </w:r>
            <w:r>
              <w:rPr>
                <w:b/>
                <w:noProof/>
                <w:lang w:val="ru-RU"/>
              </w:rPr>
              <w:t xml:space="preserve"> = 85 </w:t>
            </w:r>
            <w:r>
              <w:rPr>
                <w:b/>
                <w:sz w:val="22"/>
                <w:szCs w:val="22"/>
              </w:rPr>
              <w:t>пондера</w:t>
            </w:r>
            <w:r>
              <w:rPr>
                <w:noProof/>
              </w:rPr>
              <w:t>)</w:t>
            </w:r>
            <w:r>
              <w:rPr>
                <w:noProof/>
                <w:sz w:val="22"/>
                <w:szCs w:val="22"/>
              </w:rPr>
              <w:t xml:space="preserve"> при чему понуђач који понуди најнижу укупну јединичну цену добија МАХ број пондера, а остали се рангирају по формули</w:t>
            </w:r>
            <w:r>
              <w:rPr>
                <w:noProof/>
              </w:rPr>
              <w:t>:</w:t>
            </w:r>
            <w:r>
              <w:rPr>
                <w:b/>
                <w:u w:val="single"/>
                <w:lang w:val="ru-RU"/>
              </w:rPr>
              <w:t xml:space="preserve"> </w:t>
            </w:r>
            <w:r>
              <w:rPr>
                <w:b/>
                <w:lang w:val="ru-RU"/>
              </w:rPr>
              <w:t xml:space="preserve"> </w:t>
            </w:r>
            <w:r>
              <w:rPr>
                <w:b/>
              </w:rPr>
              <w:t xml:space="preserve"> </w:t>
            </w:r>
          </w:p>
          <w:p w:rsidR="009F61DA" w:rsidRDefault="009F61DA" w:rsidP="00656C39">
            <w:pPr>
              <w:spacing w:before="240" w:line="276" w:lineRule="auto"/>
              <w:jc w:val="center"/>
              <w:rPr>
                <w:i/>
                <w:szCs w:val="24"/>
                <w:vertAlign w:val="subscript"/>
              </w:rPr>
            </w:pPr>
            <w:r w:rsidRPr="009F1090">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4" o:title=""/>
                </v:shape>
                <o:OLEObject Type="Embed" ProgID="Equation.3" ShapeID="_x0000_i1025" DrawAspect="Content" ObjectID="_1525517090" r:id="rId15"/>
              </w:object>
            </w:r>
          </w:p>
          <w:p w:rsidR="009F61DA" w:rsidRDefault="009F61DA" w:rsidP="00656C39">
            <w:pPr>
              <w:spacing w:line="276" w:lineRule="auto"/>
              <w:jc w:val="left"/>
              <w:rPr>
                <w:szCs w:val="22"/>
                <w:lang w:val="en-US"/>
              </w:rPr>
            </w:pPr>
          </w:p>
          <w:p w:rsidR="009F61DA" w:rsidRDefault="009F61DA" w:rsidP="00656C39">
            <w:pPr>
              <w:spacing w:line="276" w:lineRule="auto"/>
              <w:rPr>
                <w:b/>
                <w:lang w:val="ru-RU"/>
              </w:rPr>
            </w:pPr>
            <w:r>
              <w:rPr>
                <w:b/>
                <w:noProof/>
                <w:bdr w:val="single" w:sz="4" w:space="0" w:color="auto" w:frame="1"/>
              </w:rPr>
              <w:t>Ц</w:t>
            </w:r>
            <w:r>
              <w:rPr>
                <w:b/>
                <w:noProof/>
                <w:bdr w:val="single" w:sz="4" w:space="0" w:color="auto" w:frame="1"/>
                <w:vertAlign w:val="subscript"/>
              </w:rPr>
              <w:t>2</w:t>
            </w:r>
            <w:r>
              <w:rPr>
                <w:noProof/>
              </w:rPr>
              <w:t xml:space="preserve"> </w:t>
            </w:r>
            <w:r w:rsidRPr="007C07D2">
              <w:rPr>
                <w:noProof/>
              </w:rPr>
              <w:t xml:space="preserve"> Цена човек/радног сата (60 минута)</w:t>
            </w:r>
            <w:r>
              <w:rPr>
                <w:noProof/>
              </w:rPr>
              <w:t xml:space="preserve"> (</w:t>
            </w:r>
            <w:r>
              <w:rPr>
                <w:b/>
                <w:noProof/>
              </w:rPr>
              <w:t>MAX</w:t>
            </w:r>
            <w:r>
              <w:rPr>
                <w:b/>
                <w:noProof/>
                <w:lang w:val="ru-RU"/>
              </w:rPr>
              <w:t xml:space="preserve"> = 10 </w:t>
            </w:r>
            <w:r>
              <w:rPr>
                <w:b/>
                <w:sz w:val="22"/>
                <w:szCs w:val="22"/>
              </w:rPr>
              <w:t>пондера</w:t>
            </w:r>
            <w:r>
              <w:rPr>
                <w:noProof/>
              </w:rPr>
              <w:t>)</w:t>
            </w:r>
            <w:r>
              <w:rPr>
                <w:noProof/>
                <w:sz w:val="22"/>
                <w:szCs w:val="22"/>
              </w:rPr>
              <w:t xml:space="preserve"> при чему понуђач који понуди најнижу цену добија МАХ број пондера, а остали се рангирају по формули:</w:t>
            </w:r>
            <w:r>
              <w:rPr>
                <w:noProof/>
              </w:rPr>
              <w:t>:</w:t>
            </w:r>
            <w:r>
              <w:rPr>
                <w:b/>
                <w:lang w:val="ru-RU"/>
              </w:rPr>
              <w:t xml:space="preserve">   </w:t>
            </w:r>
          </w:p>
          <w:p w:rsidR="009F61DA" w:rsidRDefault="009F61DA" w:rsidP="00656C39">
            <w:pPr>
              <w:spacing w:line="276" w:lineRule="auto"/>
              <w:rPr>
                <w:b/>
              </w:rPr>
            </w:pPr>
            <w:r>
              <w:rPr>
                <w:b/>
                <w:lang w:val="ru-RU"/>
              </w:rPr>
              <w:t xml:space="preserve">      </w:t>
            </w:r>
          </w:p>
          <w:p w:rsidR="009F61DA" w:rsidRPr="00166E47" w:rsidRDefault="009F61DA" w:rsidP="009F61DA">
            <w:pPr>
              <w:spacing w:after="60" w:line="276" w:lineRule="auto"/>
              <w:jc w:val="center"/>
              <w:rPr>
                <w:position w:val="-32"/>
                <w:szCs w:val="22"/>
              </w:rPr>
            </w:pPr>
            <w:r w:rsidRPr="009F1090">
              <w:rPr>
                <w:noProof/>
                <w:position w:val="-30"/>
                <w:szCs w:val="24"/>
              </w:rPr>
              <w:object w:dxaOrig="4520" w:dyaOrig="680">
                <v:shape id="_x0000_i1026" type="#_x0000_t75" style="width:240pt;height:34.5pt" o:ole="">
                  <v:imagedata r:id="rId16" o:title=""/>
                </v:shape>
                <o:OLEObject Type="Embed" ProgID="Equation.3" ShapeID="_x0000_i1026" DrawAspect="Content" ObjectID="_1525517091" r:id="rId17"/>
              </w:object>
            </w:r>
          </w:p>
        </w:tc>
      </w:tr>
      <w:tr w:rsidR="009F61DA" w:rsidTr="00656C3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rPr>
              <w:t>П</w:t>
            </w:r>
            <w:r w:rsidRPr="009F61DA">
              <w:rPr>
                <w:b/>
                <w:bCs/>
                <w:caps/>
                <w:noProof/>
                <w:sz w:val="28"/>
                <w:szCs w:val="28"/>
                <w:highlight w:val="lightGray"/>
                <w:bdr w:val="single" w:sz="4" w:space="0" w:color="auto"/>
                <w:vertAlign w:val="subscript"/>
              </w:rPr>
              <w:t>2</w:t>
            </w:r>
            <w:r w:rsidRPr="009F61DA">
              <w:rPr>
                <w:b/>
                <w:bCs/>
                <w:caps/>
                <w:noProof/>
                <w:sz w:val="28"/>
                <w:szCs w:val="28"/>
                <w:highlight w:val="lightGray"/>
                <w:bdr w:val="single" w:sz="4" w:space="0" w:color="auto"/>
              </w:rPr>
              <w:t xml:space="preserve"> </w:t>
            </w:r>
            <w:r>
              <w:rPr>
                <w:w w:val="150"/>
                <w:sz w:val="28"/>
                <w:szCs w:val="28"/>
              </w:rPr>
              <w:t xml:space="preserve">– Гарантни рок </w:t>
            </w:r>
          </w:p>
        </w:tc>
        <w:tc>
          <w:tcPr>
            <w:tcW w:w="1706"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line="276" w:lineRule="auto"/>
              <w:jc w:val="center"/>
              <w:rPr>
                <w:b/>
              </w:rPr>
            </w:pPr>
            <w:r>
              <w:rPr>
                <w:b/>
                <w:lang w:val="sr-Latn-CS"/>
              </w:rPr>
              <w:t>MAX=</w:t>
            </w:r>
            <w:r>
              <w:rPr>
                <w:b/>
              </w:rPr>
              <w:t>5</w:t>
            </w:r>
          </w:p>
        </w:tc>
      </w:tr>
      <w:tr w:rsidR="009F61DA" w:rsidTr="00656C39">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9F61DA" w:rsidRDefault="009F61DA" w:rsidP="00656C39">
            <w:pPr>
              <w:spacing w:after="60"/>
              <w:rPr>
                <w:szCs w:val="22"/>
              </w:rPr>
            </w:pPr>
            <w:r w:rsidRPr="000E11CF">
              <w:rPr>
                <w:sz w:val="22"/>
                <w:szCs w:val="22"/>
              </w:rPr>
              <w:t xml:space="preserve">У овом критеријуму вреднује се </w:t>
            </w:r>
            <w:r>
              <w:rPr>
                <w:sz w:val="22"/>
                <w:szCs w:val="22"/>
              </w:rPr>
              <w:t>гарантни рок за извршене услуге</w:t>
            </w:r>
            <w:r w:rsidRPr="000E11CF">
              <w:rPr>
                <w:sz w:val="22"/>
                <w:szCs w:val="22"/>
              </w:rPr>
              <w:t>:</w:t>
            </w:r>
          </w:p>
          <w:p w:rsidR="009F61DA" w:rsidRDefault="009F61DA" w:rsidP="00656C39">
            <w:pPr>
              <w:spacing w:after="60"/>
              <w:rPr>
                <w:szCs w:val="22"/>
              </w:rPr>
            </w:pPr>
          </w:p>
          <w:p w:rsidR="009F61DA" w:rsidRDefault="009F61DA" w:rsidP="00656C39">
            <w:pPr>
              <w:spacing w:after="60"/>
              <w:rPr>
                <w:szCs w:val="22"/>
              </w:rPr>
            </w:pPr>
            <w:r w:rsidRPr="009F1090">
              <w:rPr>
                <w:noProof/>
                <w:position w:val="-30"/>
                <w:szCs w:val="24"/>
              </w:rPr>
              <w:object w:dxaOrig="4440" w:dyaOrig="680">
                <v:shape id="_x0000_i1027" type="#_x0000_t75" style="width:235.5pt;height:34.5pt" o:ole="">
                  <v:imagedata r:id="rId18" o:title=""/>
                </v:shape>
                <o:OLEObject Type="Embed" ProgID="Equation.3" ShapeID="_x0000_i1027" DrawAspect="Content" ObjectID="_1525517092" r:id="rId19"/>
              </w:object>
            </w:r>
          </w:p>
          <w:p w:rsidR="009F61DA" w:rsidRPr="000E11CF" w:rsidRDefault="009F61DA" w:rsidP="00656C39">
            <w:pPr>
              <w:spacing w:after="60"/>
              <w:rPr>
                <w:szCs w:val="22"/>
              </w:rPr>
            </w:pPr>
          </w:p>
          <w:p w:rsidR="009F61DA" w:rsidRDefault="009F61DA" w:rsidP="00656C39">
            <w:pPr>
              <w:spacing w:line="276" w:lineRule="auto"/>
              <w:rPr>
                <w:szCs w:val="22"/>
              </w:rPr>
            </w:pPr>
          </w:p>
        </w:tc>
      </w:tr>
    </w:tbl>
    <w:p w:rsidR="00300C7B" w:rsidRPr="00980345" w:rsidRDefault="007E55C6" w:rsidP="00300C7B">
      <w:pPr>
        <w:rPr>
          <w:b/>
          <w:szCs w:val="24"/>
        </w:rPr>
      </w:pPr>
      <w:r>
        <w:rPr>
          <w:szCs w:val="24"/>
        </w:rPr>
        <w:tab/>
      </w:r>
      <w:r w:rsidR="00E14F61">
        <w:rPr>
          <w:b/>
          <w:szCs w:val="24"/>
        </w:rPr>
        <w:t>20</w:t>
      </w:r>
      <w:r w:rsidR="00300C7B" w:rsidRPr="00980345">
        <w:rPr>
          <w:b/>
          <w:szCs w:val="24"/>
        </w:rPr>
        <w:t>. Понуде са истом понуђеном ценом</w:t>
      </w:r>
    </w:p>
    <w:p w:rsidR="009F61DA" w:rsidRPr="00757D24" w:rsidRDefault="00300C7B" w:rsidP="009F61DA">
      <w:pPr>
        <w:keepNext/>
        <w:rPr>
          <w:noProof/>
          <w:u w:val="single"/>
          <w:lang w:val="ru-RU"/>
        </w:rPr>
      </w:pPr>
      <w:r w:rsidRPr="00980345">
        <w:rPr>
          <w:szCs w:val="24"/>
        </w:rPr>
        <w:tab/>
      </w:r>
      <w:r w:rsidR="009F61DA" w:rsidRPr="00757D24">
        <w:rPr>
          <w:noProof/>
          <w:lang w:val="ru-RU"/>
        </w:rPr>
        <w:t>Уколико се током пондерисања и рангирања понуда установи да две понуде имају идентичан број пондера, предност ће се дати оном понуђачу који је понудио нижу укупну цену по јединици мере.</w:t>
      </w:r>
    </w:p>
    <w:p w:rsidR="009F61DA" w:rsidRPr="00757D24" w:rsidRDefault="009F61DA" w:rsidP="009F61DA">
      <w:pPr>
        <w:rPr>
          <w:szCs w:val="24"/>
          <w:lang w:val="ru-RU"/>
        </w:rPr>
      </w:pPr>
      <w:r w:rsidRPr="00757D24">
        <w:rPr>
          <w:szCs w:val="24"/>
          <w:lang w:val="ru-RU"/>
        </w:rPr>
        <w:tab/>
        <w:t>У случају да два или више понуђача понуде исту укупну цену</w:t>
      </w:r>
      <w:r w:rsidRPr="00757D24">
        <w:rPr>
          <w:noProof/>
          <w:lang w:val="ru-RU"/>
        </w:rPr>
        <w:t xml:space="preserve"> по јединици мере</w:t>
      </w:r>
      <w:r w:rsidRPr="00757D24">
        <w:rPr>
          <w:szCs w:val="24"/>
          <w:lang w:val="ru-RU"/>
        </w:rPr>
        <w:t>, као најповољнија биће изабрана понуда оног понуђача који је понудио краћи рок одзива за започињање вршења услуге.</w:t>
      </w:r>
    </w:p>
    <w:p w:rsidR="007E55C6" w:rsidRPr="002E7823" w:rsidRDefault="007E55C6" w:rsidP="007E55C6">
      <w:pPr>
        <w:rPr>
          <w:szCs w:val="24"/>
        </w:rPr>
      </w:pPr>
    </w:p>
    <w:p w:rsidR="00300C7B" w:rsidRPr="00E54709" w:rsidRDefault="00300C7B" w:rsidP="007E55C6">
      <w:pPr>
        <w:tabs>
          <w:tab w:val="clear" w:pos="1440"/>
          <w:tab w:val="left" w:pos="0"/>
        </w:tabs>
        <w:rPr>
          <w:b/>
          <w:lang w:val="ru-RU"/>
        </w:rPr>
      </w:pPr>
      <w:r w:rsidRPr="00CB0CF1">
        <w:rPr>
          <w:b/>
        </w:rPr>
        <w:tab/>
      </w:r>
      <w:r w:rsidR="007E55C6">
        <w:rPr>
          <w:b/>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7E55C6" w:rsidRDefault="00300C7B" w:rsidP="00300C7B">
      <w:pPr>
        <w:pStyle w:val="Standard"/>
        <w:outlineLvl w:val="0"/>
        <w:rPr>
          <w:b/>
          <w:lang w:val="ru-RU"/>
        </w:rPr>
      </w:pPr>
      <w:r w:rsidRPr="00B37621">
        <w:rPr>
          <w:b/>
          <w:lang w:val="ru-RU"/>
        </w:rPr>
        <w:tab/>
      </w:r>
      <w:r w:rsidRPr="007E55C6">
        <w:rPr>
          <w:b/>
          <w:lang w:val="ru-RU"/>
        </w:rPr>
        <w:t>2</w:t>
      </w:r>
      <w:r w:rsidR="00E14F61" w:rsidRPr="007E55C6">
        <w:rPr>
          <w:b/>
          <w:lang w:val="sr-Cyrl-CS"/>
        </w:rPr>
        <w:t>3</w:t>
      </w:r>
      <w:r w:rsidRPr="007E55C6">
        <w:rPr>
          <w:b/>
          <w:lang w:val="ru-RU"/>
        </w:rPr>
        <w:t>. Захтев за заштиту права</w:t>
      </w:r>
    </w:p>
    <w:p w:rsidR="00300C7B" w:rsidRPr="007E55C6" w:rsidRDefault="00300C7B" w:rsidP="00300C7B">
      <w:pPr>
        <w:rPr>
          <w:szCs w:val="24"/>
        </w:rPr>
      </w:pPr>
      <w:r w:rsidRPr="007E55C6">
        <w:tab/>
      </w:r>
      <w:r w:rsidRPr="007E55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E55C6" w:rsidRDefault="00300C7B" w:rsidP="00300C7B">
      <w:pPr>
        <w:rPr>
          <w:szCs w:val="24"/>
        </w:rPr>
      </w:pPr>
      <w:r w:rsidRPr="007E55C6">
        <w:rPr>
          <w:szCs w:val="24"/>
        </w:rPr>
        <w:tab/>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E55C6">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7E55C6">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058F">
        <w:rPr>
          <w:b/>
          <w:szCs w:val="24"/>
        </w:rPr>
        <w:t>(</w:t>
      </w:r>
      <w:r w:rsidR="00D8058F" w:rsidRPr="00D8058F">
        <w:rPr>
          <w:b/>
          <w:szCs w:val="24"/>
          <w:lang w:val="en-US"/>
        </w:rPr>
        <w:t>41</w:t>
      </w:r>
      <w:r w:rsidRPr="00D8058F">
        <w:rPr>
          <w:b/>
          <w:szCs w:val="24"/>
        </w:rPr>
        <w:t>/</w:t>
      </w:r>
      <w:r w:rsidR="00E14F61" w:rsidRPr="00D8058F">
        <w:rPr>
          <w:b/>
          <w:szCs w:val="24"/>
        </w:rPr>
        <w:t>2016</w:t>
      </w:r>
      <w:r w:rsidRPr="00D8058F">
        <w:rPr>
          <w:b/>
          <w:szCs w:val="24"/>
        </w:rPr>
        <w:t>)</w:t>
      </w:r>
      <w:r w:rsidRPr="00D8058F">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9F61DA" w:rsidRPr="002C315F" w:rsidRDefault="009F61DA" w:rsidP="00300C7B">
      <w:pPr>
        <w:pStyle w:val="Standard"/>
        <w:rPr>
          <w:b/>
          <w:lang w:val="sr-Cyrl-CS"/>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9F61DA">
        <w:rPr>
          <w:lang w:val="ru-RU"/>
        </w:rPr>
        <w:t>–</w:t>
      </w:r>
      <w:r w:rsidR="001C275E">
        <w:rPr>
          <w:lang w:val="ru-RU"/>
        </w:rPr>
        <w:t xml:space="preserve"> </w:t>
      </w:r>
      <w:r w:rsidR="009F61DA">
        <w:rPr>
          <w:lang w:val="ru-RU"/>
        </w:rPr>
        <w:t>Одржавање пловила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D8058F" w:rsidRPr="00D8058F">
        <w:rPr>
          <w:b/>
          <w:color w:val="auto"/>
          <w:lang w:val="ru-RU"/>
        </w:rPr>
        <w:t>41</w:t>
      </w:r>
      <w:r w:rsidR="000377DF" w:rsidRPr="00D8058F">
        <w:rPr>
          <w:b/>
          <w:color w:val="auto"/>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101ECF" w:rsidRDefault="00101ECF"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C76D62" w:rsidRDefault="00C76D62" w:rsidP="0008631E">
      <w:pPr>
        <w:pStyle w:val="Standard"/>
        <w:tabs>
          <w:tab w:val="clear" w:pos="1440"/>
          <w:tab w:val="center" w:pos="4320"/>
          <w:tab w:val="right" w:pos="8640"/>
        </w:tabs>
        <w:spacing w:after="200" w:line="276" w:lineRule="auto"/>
        <w:rPr>
          <w:rFonts w:eastAsia="BookAntiqua-Bold"/>
          <w:b/>
          <w:bCs/>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Default="00C76D62" w:rsidP="00C76D62">
      <w:pPr>
        <w:rPr>
          <w:rFonts w:eastAsia="BookAntiqua-Bold"/>
          <w:lang w:val="en-US" w:eastAsia="zh-CN" w:bidi="hi-IN"/>
        </w:rPr>
      </w:pPr>
    </w:p>
    <w:p w:rsidR="00C76D62" w:rsidRDefault="00C76D62" w:rsidP="00C76D62">
      <w:pPr>
        <w:tabs>
          <w:tab w:val="clear" w:pos="1440"/>
          <w:tab w:val="left" w:pos="7200"/>
        </w:tabs>
        <w:rPr>
          <w:rFonts w:eastAsia="BookAntiqua-Bold"/>
          <w:lang w:val="en-US" w:eastAsia="zh-CN" w:bidi="hi-IN"/>
        </w:rPr>
      </w:pPr>
      <w:r>
        <w:rPr>
          <w:rFonts w:eastAsia="BookAntiqua-Bold"/>
          <w:lang w:val="en-US" w:eastAsia="zh-CN" w:bidi="hi-IN"/>
        </w:rPr>
        <w:tab/>
      </w:r>
    </w:p>
    <w:p w:rsidR="0008631E" w:rsidRPr="00C76D62" w:rsidRDefault="00C76D62" w:rsidP="00C76D62">
      <w:pPr>
        <w:tabs>
          <w:tab w:val="clear" w:pos="1440"/>
          <w:tab w:val="left" w:pos="7200"/>
        </w:tabs>
        <w:rPr>
          <w:rFonts w:eastAsia="BookAntiqua-Bold"/>
          <w:lang w:val="en-US" w:eastAsia="zh-CN" w:bidi="hi-IN"/>
        </w:rPr>
        <w:sectPr w:rsidR="0008631E" w:rsidRPr="00C76D62" w:rsidSect="000377DF">
          <w:headerReference w:type="even" r:id="rId20"/>
          <w:headerReference w:type="default" r:id="rId21"/>
          <w:footerReference w:type="even" r:id="rId22"/>
          <w:footerReference w:type="default" r:id="rId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r>
        <w:rPr>
          <w:rFonts w:eastAsia="BookAntiqua-Bold"/>
          <w:lang w:val="en-US" w:eastAsia="zh-CN" w:bidi="hi-IN"/>
        </w:rPr>
        <w:tab/>
      </w:r>
    </w:p>
    <w:p w:rsidR="009F61DA" w:rsidRDefault="009F61DA" w:rsidP="009F61DA">
      <w:pPr>
        <w:spacing w:line="360" w:lineRule="auto"/>
        <w:jc w:val="center"/>
        <w:rPr>
          <w:b/>
        </w:rPr>
      </w:pPr>
      <w:r w:rsidRPr="006B661E">
        <w:rPr>
          <w:b/>
        </w:rPr>
        <w:lastRenderedPageBreak/>
        <w:t>TЕХНИЧКА СПЕЦИФИКАЦИЈА</w:t>
      </w:r>
    </w:p>
    <w:p w:rsidR="009F61DA" w:rsidRDefault="009F61DA" w:rsidP="009F61DA">
      <w:pPr>
        <w:spacing w:line="360" w:lineRule="auto"/>
        <w:jc w:val="center"/>
        <w:rPr>
          <w:b/>
        </w:rPr>
      </w:pPr>
    </w:p>
    <w:p w:rsidR="009F61DA" w:rsidRDefault="009F61DA" w:rsidP="009F61DA">
      <w:r>
        <w:tab/>
        <w:t xml:space="preserve">Предмет јавне набавке је услуга поправке и одржавања бродова – пловних објеката. </w:t>
      </w:r>
    </w:p>
    <w:p w:rsidR="009F61DA" w:rsidRDefault="009F61DA" w:rsidP="009F61DA">
      <w:r>
        <w:tab/>
        <w:t>Управа царина у свом саставу има четири пловна објекта и то:</w:t>
      </w:r>
    </w:p>
    <w:p w:rsidR="009F61DA" w:rsidRDefault="009F61DA" w:rsidP="009F61DA"/>
    <w:p w:rsidR="009F61DA" w:rsidRDefault="009F61DA" w:rsidP="009F61DA">
      <w:r w:rsidRPr="003C37B3">
        <w:rPr>
          <w:b/>
        </w:rPr>
        <w:t>1</w:t>
      </w:r>
      <w:r>
        <w:t xml:space="preserve">. </w:t>
      </w:r>
      <w:r w:rsidRPr="00381963">
        <w:rPr>
          <w:b/>
        </w:rPr>
        <w:t>Алуминијумски чамац  са кабином Silver Streak 27’ –  Cuddy Cabin</w:t>
      </w:r>
      <w:r>
        <w:t xml:space="preserve"> </w:t>
      </w:r>
    </w:p>
    <w:p w:rsidR="009F61DA" w:rsidRDefault="009F61DA" w:rsidP="009F61DA">
      <w:r>
        <w:t xml:space="preserve">                 -  Погонски мотор: Volvo Penta D6 330HP Diesel са DPR Z-погоном</w:t>
      </w:r>
    </w:p>
    <w:p w:rsidR="009F61DA" w:rsidRDefault="009F61DA" w:rsidP="009F61DA">
      <w:r>
        <w:t xml:space="preserve">                 - Помоћни мотор: Yamaha T9.9 PXRG 4-Sttroke</w:t>
      </w:r>
    </w:p>
    <w:p w:rsidR="009F61DA" w:rsidRDefault="009F61DA" w:rsidP="009F61DA">
      <w:r>
        <w:t xml:space="preserve">                 - Agregat Masse IS2,7S Diesel </w:t>
      </w:r>
    </w:p>
    <w:p w:rsidR="009F61DA" w:rsidRDefault="009F61DA" w:rsidP="009F61DA">
      <w:r>
        <w:t xml:space="preserve">                 - Чамац за спасавање - ZODIAK ZOOM 280</w:t>
      </w:r>
    </w:p>
    <w:p w:rsidR="009F61DA" w:rsidRDefault="009F61DA" w:rsidP="009F61DA">
      <w:r>
        <w:t xml:space="preserve">                     Ванбродски мотор-YAMAHA F5AMH 4-Sttroke</w:t>
      </w:r>
    </w:p>
    <w:p w:rsidR="009F61DA" w:rsidRPr="00381963" w:rsidRDefault="009F61DA" w:rsidP="009F61DA">
      <w:pPr>
        <w:rPr>
          <w:b/>
        </w:rPr>
      </w:pPr>
      <w:r w:rsidRPr="003C37B3">
        <w:rPr>
          <w:b/>
        </w:rPr>
        <w:t>2.</w:t>
      </w:r>
      <w:r>
        <w:t xml:space="preserve"> </w:t>
      </w:r>
      <w:r w:rsidRPr="00381963">
        <w:rPr>
          <w:b/>
        </w:rPr>
        <w:t xml:space="preserve">Алуминијумски чамац  са кабином Silver Streak 27’ –  Cuddy Cabin </w:t>
      </w:r>
    </w:p>
    <w:p w:rsidR="009F61DA" w:rsidRDefault="009F61DA" w:rsidP="009F61DA">
      <w:r>
        <w:t xml:space="preserve">                 - Погонски мотор: Volvo Penta D6 330HP Diesel са DPR Z-погоном</w:t>
      </w:r>
    </w:p>
    <w:p w:rsidR="009F61DA" w:rsidRDefault="009F61DA" w:rsidP="009F61DA">
      <w:r>
        <w:t xml:space="preserve">                 - Помоћни мотор: Yamaha T9.9 GE 4-Sttroke</w:t>
      </w:r>
    </w:p>
    <w:p w:rsidR="009F61DA" w:rsidRPr="00B56A1D" w:rsidRDefault="009F61DA" w:rsidP="009F61DA">
      <w:r>
        <w:t xml:space="preserve">                 - Agregat- Masse IS3,5S Diesel</w:t>
      </w:r>
    </w:p>
    <w:p w:rsidR="009F61DA" w:rsidRDefault="009F61DA" w:rsidP="009F61DA">
      <w:r>
        <w:t xml:space="preserve">                 - Чамац за спасавање - ZODIAK ZOOM 280</w:t>
      </w:r>
    </w:p>
    <w:p w:rsidR="009F61DA" w:rsidRDefault="009F61DA" w:rsidP="009F61DA">
      <w:r>
        <w:t xml:space="preserve">                    Ванбродски мотор-YAMAHA F5AMH 4-Sttroke</w:t>
      </w:r>
    </w:p>
    <w:p w:rsidR="009F61DA" w:rsidRPr="00381963" w:rsidRDefault="009F61DA" w:rsidP="009F61DA">
      <w:pPr>
        <w:rPr>
          <w:b/>
        </w:rPr>
      </w:pPr>
      <w:r w:rsidRPr="003C37B3">
        <w:rPr>
          <w:b/>
        </w:rPr>
        <w:t>3</w:t>
      </w:r>
      <w:r>
        <w:t xml:space="preserve">. </w:t>
      </w:r>
      <w:r w:rsidRPr="00381963">
        <w:rPr>
          <w:b/>
        </w:rPr>
        <w:t>Алуминијумски чамац  са кабином-ONIX 26SD-II</w:t>
      </w:r>
    </w:p>
    <w:p w:rsidR="009F61DA" w:rsidRDefault="009F61DA" w:rsidP="009F61DA">
      <w:r>
        <w:t xml:space="preserve">                 - Мотор:Volvo Penta D6 Diesel са DPR Z-погоном</w:t>
      </w:r>
    </w:p>
    <w:p w:rsidR="009F61DA" w:rsidRDefault="009F61DA" w:rsidP="009F61DA">
      <w:r>
        <w:t xml:space="preserve">                 - Помоћни мотор:Yamaha F9.9FE 4-Sttroke</w:t>
      </w:r>
    </w:p>
    <w:p w:rsidR="009F61DA" w:rsidRDefault="009F61DA" w:rsidP="009F61DA">
      <w:r>
        <w:t xml:space="preserve">                 - Агрегат:Fischer Panda 4000S-PMSFC 3,6KW</w:t>
      </w:r>
    </w:p>
    <w:p w:rsidR="009F61DA" w:rsidRDefault="009F61DA" w:rsidP="009F61DA">
      <w:r>
        <w:t xml:space="preserve">                 - Чамац за спасавање - ZODIAK ZOOM 280</w:t>
      </w:r>
    </w:p>
    <w:p w:rsidR="009F61DA" w:rsidRDefault="009F61DA" w:rsidP="009F61DA">
      <w:r>
        <w:t xml:space="preserve">                     Ванбродски мотор -YAMAHA F5AMH 4-Sttroke</w:t>
      </w:r>
    </w:p>
    <w:p w:rsidR="009F61DA" w:rsidRDefault="009F61DA" w:rsidP="009F61DA">
      <w:r w:rsidRPr="003C37B3">
        <w:rPr>
          <w:b/>
        </w:rPr>
        <w:t>4.</w:t>
      </w:r>
      <w:r>
        <w:t xml:space="preserve"> </w:t>
      </w:r>
      <w:r w:rsidRPr="00D77929">
        <w:rPr>
          <w:b/>
        </w:rPr>
        <w:t>Риб чамац са пластичним коритом – BOMBARD 5.5.</w:t>
      </w:r>
      <w:r>
        <w:t xml:space="preserve"> </w:t>
      </w:r>
    </w:p>
    <w:p w:rsidR="009F61DA" w:rsidRDefault="009F61DA" w:rsidP="009F61DA">
      <w:r>
        <w:t xml:space="preserve">                 - Погонски мотор Yamaha  F100 4-Sttroke. </w:t>
      </w:r>
    </w:p>
    <w:p w:rsidR="009F61DA" w:rsidRDefault="009F61DA" w:rsidP="009F61DA">
      <w:r>
        <w:t xml:space="preserve">                 - Помоћни мотор:Yamaha F5АМH 4-Sttroke</w:t>
      </w:r>
    </w:p>
    <w:p w:rsidR="009F61DA" w:rsidRDefault="009F61DA" w:rsidP="009F61DA"/>
    <w:p w:rsidR="009F61DA" w:rsidRDefault="009F61DA" w:rsidP="009F61DA">
      <w:r>
        <w:tab/>
        <w:t>У циљу одржавања пловног објекта у исправном стању, према врсти послова услуге су дефинисане како следи:</w:t>
      </w:r>
    </w:p>
    <w:p w:rsidR="009F61DA" w:rsidRDefault="009F61DA" w:rsidP="009F61DA"/>
    <w:p w:rsidR="009F61DA" w:rsidRDefault="009F61DA" w:rsidP="009F61DA">
      <w:r>
        <w:t>1.  МЕХАНИЧАРСКЕ УСЛУГЕ</w:t>
      </w:r>
    </w:p>
    <w:p w:rsidR="009F61DA" w:rsidRDefault="009F61DA" w:rsidP="009F61DA">
      <w:r>
        <w:t xml:space="preserve">2. ЕЛЕКТРИЧАРСКЕ И ЕЛЕКТРОНИЧАРСКЕ УСЛУГЕ </w:t>
      </w:r>
    </w:p>
    <w:p w:rsidR="009F61DA" w:rsidRDefault="009F61DA" w:rsidP="009F61DA">
      <w:r>
        <w:t>3. ЗАМЕНА И ПОПРАВКА УРЕЂАЈА, МЕХАНИЗАМА И ЕНТЕРИЈЕРА</w:t>
      </w:r>
    </w:p>
    <w:p w:rsidR="009F61DA" w:rsidRDefault="009F61DA" w:rsidP="009F61DA">
      <w:r>
        <w:t>4. ОДРЖАВАЊЕ И ПОПРАВКА ТРУПА</w:t>
      </w:r>
    </w:p>
    <w:p w:rsidR="009F61DA" w:rsidRDefault="009F61DA" w:rsidP="009F61DA">
      <w:r>
        <w:t>5. ОДРЖАВАЊЕ И ПОПРАВКА РЕЗЕРВОАРА ЗА ГОРИВО И ВОДУ</w:t>
      </w:r>
    </w:p>
    <w:p w:rsidR="009F61DA" w:rsidRDefault="009F61DA" w:rsidP="009F61DA">
      <w:r>
        <w:t>6. ОДРЖАВАЊЕ И ПОПРАВКА ГУМЕНОГ РИБА НА ПЛОВНОМ ОБЈЕКТУ</w:t>
      </w:r>
    </w:p>
    <w:p w:rsidR="009F61DA" w:rsidRDefault="009F61DA" w:rsidP="009F61DA">
      <w:r>
        <w:t xml:space="preserve">7. ОДРЖАВАЊЕ И ПОПРАВКА ТРАЈЛЕР ПРИКОЛИЦЕ </w:t>
      </w:r>
    </w:p>
    <w:p w:rsidR="009F61DA" w:rsidRDefault="009F61DA" w:rsidP="009F61DA">
      <w:r>
        <w:t>8. ИЗРАДА ЗАШТИТНИХ ПРЕКРИВКИ И ЦЕРАДА</w:t>
      </w:r>
    </w:p>
    <w:p w:rsidR="009F61DA" w:rsidRDefault="009F61DA" w:rsidP="009F61DA">
      <w:r>
        <w:t>9. ИЗВЛАЧЕЊЕ И ТРАНСПОРТ АЛУМИНИЈУМСКИХ ЧАМАЦА</w:t>
      </w:r>
    </w:p>
    <w:p w:rsidR="009F61DA" w:rsidRPr="00506DE8" w:rsidRDefault="009F61DA" w:rsidP="009F61DA"/>
    <w:p w:rsidR="009F61DA" w:rsidRDefault="009F61DA" w:rsidP="009F61DA">
      <w:r>
        <w:t>у које су укључене следеће активности:</w:t>
      </w:r>
    </w:p>
    <w:p w:rsidR="009F61DA" w:rsidRDefault="009F61DA" w:rsidP="009F61DA"/>
    <w:p w:rsidR="009F61DA" w:rsidRDefault="009F61DA" w:rsidP="009F61DA">
      <w:r>
        <w:t></w:t>
      </w:r>
      <w:r>
        <w:tab/>
        <w:t>Редовни сервиси (комплет услуга редовног сервиса мотора чине: прописане активности, замена уља, мазива, осталог потрошног материјала, резервних делова), који се обављају у редовним временским интервалима једном годишње, односно након одрађених 100 часова рада, а у складу са нормативима и препорукама произвођача конкретне робне марке мотора и пловног објекта и приказани су у упутству о одржавању пловног објекта;</w:t>
      </w:r>
    </w:p>
    <w:p w:rsidR="009F61DA" w:rsidRDefault="009F61DA" w:rsidP="009F61DA">
      <w:r>
        <w:t></w:t>
      </w:r>
      <w:r>
        <w:tab/>
        <w:t xml:space="preserve">Ванредни сервиси (одржавање и поправке ради враћања у исправно радно стање пловног објекта). </w:t>
      </w:r>
    </w:p>
    <w:p w:rsidR="009F61DA" w:rsidRDefault="001D4016" w:rsidP="009F61DA">
      <w:r>
        <w:lastRenderedPageBreak/>
        <w:tab/>
      </w:r>
      <w:r w:rsidR="009F61DA">
        <w:t xml:space="preserve">У оквиру услуга одржавања подразумева се да понуђач обезбеђује оригинална уља, мазива, остали оригиналан потрошни материјал и резервне делове, а који морају бити у складу са нормативима и препорукама произвођача конкретне робне марке пловног објекта и опреме и приказани су у упутству о одржавању истих. </w:t>
      </w:r>
    </w:p>
    <w:p w:rsidR="009F61DA" w:rsidRDefault="001D4016" w:rsidP="009F61DA">
      <w:r>
        <w:tab/>
      </w:r>
      <w:r w:rsidR="009F61DA">
        <w:t>Понуђач мора да понуди пружање свих врста услуга у оквиру редовног и ванредног сервиса.</w:t>
      </w:r>
    </w:p>
    <w:p w:rsidR="009F61DA" w:rsidRPr="00506DE8" w:rsidRDefault="001D4016" w:rsidP="009F61DA">
      <w:r>
        <w:tab/>
      </w:r>
      <w:r w:rsidR="009F61DA">
        <w:t>Понуђач мора да понуди могућност извлачења и транспорт  чамаца са трајлер приколицама које су власништво Републике Србије Министарство Финансија Управе Царине.</w:t>
      </w:r>
    </w:p>
    <w:p w:rsidR="009F61DA" w:rsidRPr="00D77929" w:rsidRDefault="009F61DA" w:rsidP="009F61DA">
      <w:pPr>
        <w:rPr>
          <w:b/>
        </w:rPr>
      </w:pPr>
      <w:r>
        <w:tab/>
      </w:r>
      <w:r w:rsidRPr="00D77929">
        <w:rPr>
          <w:b/>
        </w:rPr>
        <w:t>Предмет одржавања пловног објекта обухвата:</w:t>
      </w:r>
    </w:p>
    <w:p w:rsidR="009F61DA" w:rsidRDefault="009F61DA" w:rsidP="009F61DA"/>
    <w:p w:rsidR="009F61DA" w:rsidRPr="00D77929" w:rsidRDefault="009F61DA" w:rsidP="009F61DA">
      <w:pPr>
        <w:rPr>
          <w:b/>
        </w:rPr>
      </w:pPr>
      <w:r w:rsidRPr="00D77929">
        <w:rPr>
          <w:b/>
        </w:rPr>
        <w:t>1. МЕХАНИКА:</w:t>
      </w:r>
    </w:p>
    <w:p w:rsidR="009F61DA" w:rsidRDefault="009F61DA" w:rsidP="009F61DA">
      <w:r>
        <w:t>- унутрашњи  бродски  погонски мотор са механичким , електричним и електронским уређајима као и управљачким уређајем и електронским командама    „VOLV0 PENTA  D6 330 KS“  са З-погоном</w:t>
      </w:r>
      <w:r w:rsidRPr="006C2A5F">
        <w:t xml:space="preserve"> Volvo Penta DPR-A</w:t>
      </w:r>
      <w:r>
        <w:t xml:space="preserve">  ; </w:t>
      </w:r>
    </w:p>
    <w:p w:rsidR="009F61DA" w:rsidRDefault="009F61DA" w:rsidP="009F61DA">
      <w:r>
        <w:t xml:space="preserve">-  ванбродски погонски мотор марке „YAMAHA-100 KS“ са командом за управљање;  </w:t>
      </w:r>
    </w:p>
    <w:p w:rsidR="009F61DA" w:rsidRDefault="009F61DA" w:rsidP="009F61DA">
      <w:r>
        <w:t xml:space="preserve">-  помоћни ванбродски мотор марке, „YAMAHA 9,9 KS“ за командом за управљање; </w:t>
      </w:r>
    </w:p>
    <w:p w:rsidR="009F61DA" w:rsidRDefault="009F61DA" w:rsidP="009F61DA">
      <w:r>
        <w:t>- агрегат „MASSE 2,5 KW“, „YANMAR 3,3KW“и „FISCHER PANDA 3,6KW“;</w:t>
      </w:r>
    </w:p>
    <w:p w:rsidR="009F61DA" w:rsidRDefault="009F61DA" w:rsidP="009F61DA">
      <w:r>
        <w:t>- ванбродски мотор за погон чамца за спасавање „YAMAHA 5,5KS“.</w:t>
      </w:r>
    </w:p>
    <w:p w:rsidR="009F61DA" w:rsidRDefault="009F61DA" w:rsidP="009F61DA"/>
    <w:p w:rsidR="009F61DA" w:rsidRPr="00D77929" w:rsidRDefault="009F61DA" w:rsidP="009F61DA">
      <w:pPr>
        <w:rPr>
          <w:b/>
        </w:rPr>
      </w:pPr>
      <w:r w:rsidRPr="00D77929">
        <w:rPr>
          <w:b/>
        </w:rPr>
        <w:t>2. ЕЛЕКТРИКА И ЕЛЕКТРОНИКА</w:t>
      </w:r>
    </w:p>
    <w:p w:rsidR="009F61DA" w:rsidRDefault="009F61DA" w:rsidP="009F61DA">
      <w:r>
        <w:t>- радио станица „GARMIN VHF100“ и „STANDARD HORIZON“ са припадајућом антеном и електро инсталацијом;</w:t>
      </w:r>
    </w:p>
    <w:p w:rsidR="009F61DA" w:rsidRDefault="009F61DA" w:rsidP="009F61DA">
      <w:r>
        <w:t>- радар „GARMIN HD18“ и „GMR 18“ са антеном и припадајућом електро инсталацијом;</w:t>
      </w:r>
    </w:p>
    <w:p w:rsidR="009F61DA" w:rsidRPr="00A051D3" w:rsidRDefault="009F61DA" w:rsidP="009F61DA">
      <w:r>
        <w:t>- дубиномер (сонар) „EHO PILOT 2D“ и „FLS BRONZE“ са припадајућим пријемним сондама и електро инсталацијом;</w:t>
      </w:r>
    </w:p>
    <w:p w:rsidR="009F61DA" w:rsidRDefault="009F61DA" w:rsidP="009F61DA">
      <w:r>
        <w:t>- навигацијски систем „GARMIN GPS MAP 4012“ и „GARMIN GPS MAP 4212“ са припадајућом електро инсталацијом и редовно ажурирање електронских навигацијских карата;</w:t>
      </w:r>
    </w:p>
    <w:p w:rsidR="009F61DA" w:rsidRDefault="009F61DA" w:rsidP="009F61DA">
      <w:r>
        <w:t>- мегафон са микро-телефонском комбинацијом;</w:t>
      </w:r>
    </w:p>
    <w:p w:rsidR="009F61DA" w:rsidRDefault="009F61DA" w:rsidP="009F61DA">
      <w:r>
        <w:t>- рефлектор са припадајућом електро инсталацијом;</w:t>
      </w:r>
    </w:p>
    <w:p w:rsidR="009F61DA" w:rsidRDefault="009F61DA" w:rsidP="009F61DA">
      <w:r>
        <w:t>- сигнализација – показивача свих параметара рада главних погонских мотора;</w:t>
      </w:r>
    </w:p>
    <w:p w:rsidR="009F61DA" w:rsidRDefault="009F61DA" w:rsidP="009F61DA">
      <w:r>
        <w:t>-навигацијска сигнализација (навигацијска светла) са припадајућом електро инсталацијом;</w:t>
      </w:r>
    </w:p>
    <w:p w:rsidR="009F61DA" w:rsidRDefault="009F61DA" w:rsidP="009F61DA">
      <w:r>
        <w:t>- конвертер;</w:t>
      </w:r>
    </w:p>
    <w:p w:rsidR="009F61DA" w:rsidRDefault="009F61DA" w:rsidP="009F61DA">
      <w:r>
        <w:t>- електрична инсталација за унутрашњу расвету;</w:t>
      </w:r>
    </w:p>
    <w:p w:rsidR="009F61DA" w:rsidRDefault="009F61DA" w:rsidP="009F61DA">
      <w:r>
        <w:t>- ауто радио-CD са звучницима и припадајућом електро инсталацијом;</w:t>
      </w:r>
    </w:p>
    <w:p w:rsidR="009F61DA" w:rsidRDefault="009F61DA" w:rsidP="009F61DA">
      <w:r>
        <w:t>- електро уређај (пловак) нивоа горива и отпадних вода;</w:t>
      </w:r>
    </w:p>
    <w:p w:rsidR="009F61DA" w:rsidRDefault="009F61DA" w:rsidP="009F61DA">
      <w:r>
        <w:t>- ПС уређаји.</w:t>
      </w:r>
    </w:p>
    <w:p w:rsidR="009F61DA" w:rsidRDefault="009F61DA" w:rsidP="009F61DA"/>
    <w:p w:rsidR="009F61DA" w:rsidRPr="00D77929" w:rsidRDefault="009F61DA" w:rsidP="009F61DA">
      <w:pPr>
        <w:rPr>
          <w:b/>
        </w:rPr>
      </w:pPr>
      <w:r w:rsidRPr="00D77929">
        <w:rPr>
          <w:b/>
        </w:rPr>
        <w:t>3. УРЕЂАЈИ, МЕХАНИЗМИ И ЕНТЕРИЈЕР:</w:t>
      </w:r>
    </w:p>
    <w:p w:rsidR="009F61DA" w:rsidRDefault="009F61DA" w:rsidP="009F61DA">
      <w:r>
        <w:t>- уређај за грејање простора (WEBASTO) „AIRTRONIC 2,2 KW“ са припадајућом електро инсталацијом и цевоводима;</w:t>
      </w:r>
    </w:p>
    <w:p w:rsidR="009F61DA" w:rsidRDefault="009F61DA" w:rsidP="009F61DA">
      <w:r>
        <w:t>- клима уређај „VEGA MKII“ и «WEBASTO 2,6 KW“ са припадајућом електро инсталацијом;</w:t>
      </w:r>
    </w:p>
    <w:p w:rsidR="009F61DA" w:rsidRDefault="009F61DA" w:rsidP="009F61DA">
      <w:r>
        <w:t>- сидро са сидреним ланцем и сидрени уређај са припадајућом електро инсталацијом;</w:t>
      </w:r>
    </w:p>
    <w:p w:rsidR="009F61DA" w:rsidRDefault="009F61DA" w:rsidP="009F61DA">
      <w:r>
        <w:t>- мегафон са микро-телефонском комбинацијом;</w:t>
      </w:r>
    </w:p>
    <w:p w:rsidR="009F61DA" w:rsidRDefault="009F61DA" w:rsidP="009F61DA">
      <w:r>
        <w:t>- електрични шпорет марке „VINCHI“;</w:t>
      </w:r>
    </w:p>
    <w:p w:rsidR="009F61DA" w:rsidRDefault="009F61DA" w:rsidP="009F61DA">
      <w:r>
        <w:t>- хидрантска пумпа са припадајућом сондом, водоводном и електро инсталацијом;</w:t>
      </w:r>
    </w:p>
    <w:p w:rsidR="009F61DA" w:rsidRDefault="009F61DA" w:rsidP="009F61DA">
      <w:r>
        <w:t>- каљужна пумпа са припадајућом сондом, електро инсталацијом и цевоводом;</w:t>
      </w:r>
    </w:p>
    <w:p w:rsidR="009F61DA" w:rsidRDefault="009F61DA" w:rsidP="009F61DA">
      <w:r>
        <w:t>- бродска соха (дизалица) са припадајућом електро инсталацијом;</w:t>
      </w:r>
    </w:p>
    <w:p w:rsidR="009F61DA" w:rsidRDefault="009F61DA" w:rsidP="009F61DA">
      <w:r>
        <w:t>- кормиларски уређај са припадајућом хидрауличном инсталацијом;</w:t>
      </w:r>
    </w:p>
    <w:p w:rsidR="009F61DA" w:rsidRDefault="009F61DA" w:rsidP="009F61DA">
      <w:r>
        <w:lastRenderedPageBreak/>
        <w:t>- бродски фрижидер;</w:t>
      </w:r>
    </w:p>
    <w:p w:rsidR="009F61DA" w:rsidRDefault="009F61DA" w:rsidP="009F61DA">
      <w:r>
        <w:t>- WC шоља са припадајућом пумпом и електро инсталацијом;</w:t>
      </w:r>
    </w:p>
    <w:p w:rsidR="009F61DA" w:rsidRDefault="009F61DA" w:rsidP="009F61DA">
      <w:r>
        <w:t>- брисач ветробранског стакла са електро моторима и припадајућом електро инсталацијом;</w:t>
      </w:r>
    </w:p>
    <w:p w:rsidR="009F61DA" w:rsidRDefault="009F61DA" w:rsidP="009F61DA">
      <w:r>
        <w:t xml:space="preserve">- електро-механичка команда за управљање главним погонским мотором; </w:t>
      </w:r>
    </w:p>
    <w:p w:rsidR="009F61DA" w:rsidRDefault="009F61DA" w:rsidP="009F61DA">
      <w:r>
        <w:t>- контакт брава за стартовање погонског мотора;</w:t>
      </w:r>
    </w:p>
    <w:p w:rsidR="009F61DA" w:rsidRDefault="009F61DA" w:rsidP="009F61DA">
      <w:r>
        <w:t>- уређај за управљање и контролу положаја флапсова са припадајућом електро инсталацијом;</w:t>
      </w:r>
    </w:p>
    <w:p w:rsidR="009F61DA" w:rsidRDefault="009F61DA" w:rsidP="009F61DA">
      <w:r>
        <w:t>- уређај за управљање и контролу положаја трима;</w:t>
      </w:r>
    </w:p>
    <w:p w:rsidR="009F61DA" w:rsidRDefault="009F61DA" w:rsidP="009F61DA">
      <w:r>
        <w:t>- помоћни пропулзиони систем (бочни пропелер) са електро-управљачким механизмом и мотором са елисом;</w:t>
      </w:r>
    </w:p>
    <w:p w:rsidR="009F61DA" w:rsidRDefault="009F61DA" w:rsidP="009F61DA">
      <w:r>
        <w:t>- славине за воду;</w:t>
      </w:r>
    </w:p>
    <w:p w:rsidR="009F61DA" w:rsidRDefault="009F61DA" w:rsidP="009F61DA">
      <w:r>
        <w:t>- прозори, врата, столице, рукохвати, браве, поклопци, мадраци, сто, ограда, постоља, шкопци, ока, битве, кљуне, пвц-церада за прекривање спољних уређаја.</w:t>
      </w:r>
    </w:p>
    <w:p w:rsidR="009F61DA" w:rsidRDefault="009F61DA" w:rsidP="009F61DA"/>
    <w:p w:rsidR="009F61DA" w:rsidRPr="00D77929" w:rsidRDefault="009F61DA" w:rsidP="009F61DA">
      <w:pPr>
        <w:rPr>
          <w:b/>
        </w:rPr>
      </w:pPr>
      <w:r w:rsidRPr="00D77929">
        <w:rPr>
          <w:b/>
        </w:rPr>
        <w:t>4. ТРУП</w:t>
      </w:r>
    </w:p>
    <w:p w:rsidR="009F61DA" w:rsidRDefault="009F61DA" w:rsidP="009F61DA">
      <w:r>
        <w:t>- подводи део;</w:t>
      </w:r>
    </w:p>
    <w:p w:rsidR="009F61DA" w:rsidRDefault="009F61DA" w:rsidP="009F61DA">
      <w:r>
        <w:t>- надграђе.</w:t>
      </w:r>
    </w:p>
    <w:p w:rsidR="009F61DA" w:rsidRDefault="009F61DA" w:rsidP="009F61DA"/>
    <w:p w:rsidR="009F61DA" w:rsidRPr="00D77929" w:rsidRDefault="009F61DA" w:rsidP="009F61DA">
      <w:pPr>
        <w:rPr>
          <w:b/>
        </w:rPr>
      </w:pPr>
      <w:r w:rsidRPr="00D77929">
        <w:rPr>
          <w:b/>
        </w:rPr>
        <w:t>5. РЕЗЕРВНИ ДЕЛОВИ И ПОТРОШНИ МАТЕРИЈАЛ</w:t>
      </w:r>
    </w:p>
    <w:p w:rsidR="009F61DA" w:rsidRDefault="009F61DA" w:rsidP="009F61DA">
      <w:r>
        <w:t>- елисе (пропелери);</w:t>
      </w:r>
    </w:p>
    <w:p w:rsidR="009F61DA" w:rsidRDefault="009F61DA" w:rsidP="009F61DA">
      <w:r>
        <w:t>- уља и мазива;</w:t>
      </w:r>
    </w:p>
    <w:p w:rsidR="009F61DA" w:rsidRDefault="009F61DA" w:rsidP="009F61DA">
      <w:r>
        <w:t>- филтери за гориво, воду и уље;</w:t>
      </w:r>
    </w:p>
    <w:p w:rsidR="009F61DA" w:rsidRDefault="009F61DA" w:rsidP="009F61DA">
      <w:r>
        <w:t>- конопи;</w:t>
      </w:r>
    </w:p>
    <w:p w:rsidR="009F61DA" w:rsidRDefault="009F61DA" w:rsidP="009F61DA">
      <w:r>
        <w:t>- сијалице;</w:t>
      </w:r>
    </w:p>
    <w:p w:rsidR="009F61DA" w:rsidRDefault="009F61DA" w:rsidP="009F61DA">
      <w:r>
        <w:t>- карабини и шпанери;</w:t>
      </w:r>
    </w:p>
    <w:p w:rsidR="009F61DA" w:rsidRDefault="009F61DA" w:rsidP="009F61DA">
      <w:r>
        <w:t>- гуртне;</w:t>
      </w:r>
    </w:p>
    <w:p w:rsidR="009F61DA" w:rsidRDefault="009F61DA" w:rsidP="009F61DA">
      <w:r>
        <w:t>- чакље;</w:t>
      </w:r>
    </w:p>
    <w:p w:rsidR="009F61DA" w:rsidRPr="00A051D3" w:rsidRDefault="009F61DA" w:rsidP="009F61DA">
      <w:r>
        <w:t>-сензори и сонде</w:t>
      </w:r>
    </w:p>
    <w:p w:rsidR="009F61DA" w:rsidRDefault="009F61DA" w:rsidP="009F61DA">
      <w:r>
        <w:t>- појасеви за спасавање (фиксни и лични);</w:t>
      </w:r>
    </w:p>
    <w:p w:rsidR="009F61DA" w:rsidRDefault="009F61DA" w:rsidP="009F61DA">
      <w:r>
        <w:t>- акумулаторске батерије;</w:t>
      </w:r>
    </w:p>
    <w:p w:rsidR="009F61DA" w:rsidRDefault="009F61DA" w:rsidP="009F61DA">
      <w:r>
        <w:t>- ПП апарати;</w:t>
      </w:r>
    </w:p>
    <w:p w:rsidR="009F61DA" w:rsidRDefault="009F61DA" w:rsidP="009F61DA">
      <w:r>
        <w:t>- весла;</w:t>
      </w:r>
    </w:p>
    <w:p w:rsidR="009F61DA" w:rsidRDefault="009F61DA" w:rsidP="009F61DA">
      <w:r>
        <w:t>- резервна црева;</w:t>
      </w:r>
    </w:p>
    <w:p w:rsidR="009F61DA" w:rsidRDefault="009F61DA" w:rsidP="009F61DA">
      <w:r>
        <w:t>- осигурачи;</w:t>
      </w:r>
    </w:p>
    <w:p w:rsidR="009F61DA" w:rsidRDefault="009F61DA" w:rsidP="009F61DA">
      <w:r>
        <w:t>- прекидачи;</w:t>
      </w:r>
    </w:p>
    <w:p w:rsidR="009F61DA" w:rsidRDefault="009F61DA" w:rsidP="009F61DA">
      <w:r>
        <w:t>- импелери за агрегат,главни  и ванбродски мотор.</w:t>
      </w:r>
    </w:p>
    <w:p w:rsidR="009F61DA" w:rsidRDefault="009F61DA" w:rsidP="009F61DA">
      <w:pPr>
        <w:rPr>
          <w:lang w:val="en-US"/>
        </w:rPr>
      </w:pPr>
      <w:r>
        <w:t>- пумпе</w:t>
      </w:r>
    </w:p>
    <w:p w:rsidR="009F61DA" w:rsidRPr="004248CB" w:rsidRDefault="009F61DA" w:rsidP="009F61DA">
      <w:pPr>
        <w:rPr>
          <w:lang w:val="en-US"/>
        </w:rPr>
      </w:pPr>
    </w:p>
    <w:p w:rsidR="009F61DA" w:rsidRPr="00D77929" w:rsidRDefault="009F61DA" w:rsidP="009F61DA">
      <w:pPr>
        <w:rPr>
          <w:b/>
        </w:rPr>
      </w:pPr>
      <w:r w:rsidRPr="00D77929">
        <w:rPr>
          <w:b/>
        </w:rPr>
        <w:t>6. ОДРЖАВАЊЕ</w:t>
      </w:r>
    </w:p>
    <w:p w:rsidR="009F61DA" w:rsidRDefault="009F61DA" w:rsidP="009F61DA">
      <w:r>
        <w:t>- чишћење, прање и заштита подводног дела трупа;</w:t>
      </w:r>
    </w:p>
    <w:p w:rsidR="009F61DA" w:rsidRDefault="009F61DA" w:rsidP="009F61DA">
      <w:r>
        <w:t>- чишћење,прање и заштита резервоара за гориво и воду;</w:t>
      </w:r>
    </w:p>
    <w:p w:rsidR="009F61DA" w:rsidRDefault="009F61DA" w:rsidP="009F61DA">
      <w:r>
        <w:t xml:space="preserve">- поправка или замена гуменог риба (пнеуматског обода) на чамцу; </w:t>
      </w:r>
    </w:p>
    <w:p w:rsidR="009F61DA" w:rsidRDefault="009F61DA" w:rsidP="009F61DA">
      <w:r>
        <w:t>- поправка или замена лед сигнализације трајлер приколице.</w:t>
      </w:r>
    </w:p>
    <w:p w:rsidR="009F61DA" w:rsidRDefault="009F61DA" w:rsidP="009F61DA">
      <w:r>
        <w:t>- поправка инерционе кочнице на трајлер приколици</w:t>
      </w:r>
    </w:p>
    <w:p w:rsidR="009F61DA" w:rsidRDefault="009F61DA" w:rsidP="009F61DA">
      <w:r>
        <w:t>- поправка руде за каченње трајлер приколице</w:t>
      </w:r>
    </w:p>
    <w:p w:rsidR="009F61DA" w:rsidRDefault="009F61DA" w:rsidP="009F61DA">
      <w:r>
        <w:t>- поправка и замена главчина или лежајева трајлер приколице</w:t>
      </w:r>
    </w:p>
    <w:p w:rsidR="009F61DA" w:rsidRDefault="009F61DA" w:rsidP="009F61DA">
      <w:r>
        <w:t>- поправка или замена -израда заштитних прекривки за чамце</w:t>
      </w:r>
    </w:p>
    <w:p w:rsidR="009F61DA" w:rsidRPr="004248CB" w:rsidRDefault="009F61DA" w:rsidP="009F61DA">
      <w:pPr>
        <w:rPr>
          <w:lang w:val="ru-RU"/>
        </w:rPr>
      </w:pPr>
      <w:r>
        <w:t>- поправка остећења на огради и осталим деловима чамаца изнад водене линиј</w:t>
      </w:r>
      <w:r>
        <w:rPr>
          <w:lang w:val="en-US"/>
        </w:rPr>
        <w:t>e</w:t>
      </w:r>
    </w:p>
    <w:p w:rsidR="009F61DA" w:rsidRPr="00D77929" w:rsidRDefault="009F61DA" w:rsidP="009F61DA">
      <w:pPr>
        <w:keepNext/>
        <w:spacing w:before="120"/>
        <w:rPr>
          <w:color w:val="FF0000"/>
        </w:rPr>
      </w:pPr>
      <w:r w:rsidRPr="00D77929">
        <w:rPr>
          <w:color w:val="FF0000"/>
        </w:rPr>
        <w:lastRenderedPageBreak/>
        <w:tab/>
      </w:r>
    </w:p>
    <w:p w:rsidR="009F61DA" w:rsidRDefault="009F61DA" w:rsidP="009F61DA">
      <w:pPr>
        <w:keepNext/>
        <w:keepLines/>
        <w:jc w:val="center"/>
        <w:rPr>
          <w:b/>
        </w:rPr>
      </w:pPr>
      <w:r w:rsidRPr="00AA42D3">
        <w:rPr>
          <w:b/>
        </w:rPr>
        <w:t>СПЕЦИФИКАЦИЈА</w:t>
      </w:r>
    </w:p>
    <w:p w:rsidR="009F61DA" w:rsidRDefault="009F61DA" w:rsidP="009F61DA">
      <w:pPr>
        <w:keepNext/>
        <w:keepLines/>
        <w:rPr>
          <w:b/>
        </w:rPr>
      </w:pPr>
    </w:p>
    <w:p w:rsidR="009F61DA" w:rsidRDefault="009F61DA" w:rsidP="009F61DA">
      <w:pPr>
        <w:keepNext/>
        <w:keepLines/>
        <w:jc w:val="center"/>
        <w:rPr>
          <w:b/>
        </w:rPr>
      </w:pPr>
    </w:p>
    <w:tbl>
      <w:tblPr>
        <w:tblW w:w="14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8"/>
        <w:gridCol w:w="4383"/>
        <w:gridCol w:w="1710"/>
        <w:gridCol w:w="3331"/>
        <w:gridCol w:w="4391"/>
      </w:tblGrid>
      <w:tr w:rsidR="009F61DA" w:rsidTr="00656C39">
        <w:trPr>
          <w:gridAfter w:val="1"/>
          <w:wAfter w:w="4391" w:type="dxa"/>
          <w:cantSplit/>
          <w:trHeight w:val="429"/>
        </w:trPr>
        <w:tc>
          <w:tcPr>
            <w:tcW w:w="667" w:type="dxa"/>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Р.</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бр.</w:t>
            </w:r>
          </w:p>
        </w:tc>
        <w:tc>
          <w:tcPr>
            <w:tcW w:w="4391" w:type="dxa"/>
            <w:gridSpan w:val="2"/>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врста услуге/добара</w:t>
            </w:r>
          </w:p>
        </w:tc>
        <w:tc>
          <w:tcPr>
            <w:tcW w:w="1710" w:type="dxa"/>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Јед.</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smallCaps/>
                <w:noProof/>
                <w:szCs w:val="24"/>
              </w:rPr>
              <w:t>мере</w:t>
            </w:r>
          </w:p>
        </w:tc>
        <w:tc>
          <w:tcPr>
            <w:tcW w:w="3331" w:type="dxa"/>
            <w:tcBorders>
              <w:top w:val="single" w:sz="4" w:space="0" w:color="auto"/>
              <w:left w:val="single" w:sz="4" w:space="0" w:color="auto"/>
              <w:bottom w:val="double" w:sz="4" w:space="0" w:color="auto"/>
              <w:right w:val="single" w:sz="4" w:space="0" w:color="auto"/>
            </w:tcBorders>
            <w:vAlign w:val="center"/>
          </w:tcPr>
          <w:p w:rsidR="009F61DA" w:rsidRPr="004248CB" w:rsidRDefault="009F61DA" w:rsidP="00656C39">
            <w:pPr>
              <w:keepNext/>
              <w:spacing w:line="276" w:lineRule="auto"/>
              <w:jc w:val="center"/>
              <w:rPr>
                <w:b/>
                <w:sz w:val="20"/>
              </w:rPr>
            </w:pPr>
            <w:r w:rsidRPr="004248CB">
              <w:rPr>
                <w:b/>
                <w:bCs/>
                <w:smallCaps/>
                <w:noProof/>
                <w:szCs w:val="24"/>
                <w:lang w:val="ru-RU"/>
              </w:rPr>
              <w:t>Цена по јед. мере</w:t>
            </w:r>
            <w:r w:rsidRPr="004248CB">
              <w:rPr>
                <w:b/>
                <w:sz w:val="20"/>
              </w:rPr>
              <w:t xml:space="preserve"> СА СВИМ ПРАТЕЋИМ ТРОШКОВИМА </w:t>
            </w:r>
          </w:p>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sz w:val="18"/>
              </w:rPr>
              <w:t>(ДИНАРА БЕЗ ПДВ-а)</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p>
        </w:tc>
      </w:tr>
      <w:tr w:rsidR="009F61DA" w:rsidTr="00656C39">
        <w:trPr>
          <w:gridAfter w:val="1"/>
          <w:wAfter w:w="4391" w:type="dxa"/>
          <w:cantSplit/>
          <w:trHeight w:val="429"/>
        </w:trPr>
        <w:tc>
          <w:tcPr>
            <w:tcW w:w="10099" w:type="dxa"/>
            <w:gridSpan w:val="5"/>
            <w:tcBorders>
              <w:top w:val="doub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
                <w:bCs/>
                <w:smallCaps/>
                <w:noProof/>
                <w:szCs w:val="24"/>
                <w:lang w:val="ru-RU"/>
              </w:rPr>
            </w:pPr>
            <w:r>
              <w:rPr>
                <w:b/>
                <w:bCs/>
                <w:smallCaps/>
                <w:noProof/>
                <w:szCs w:val="24"/>
                <w:lang w:val="ru-RU"/>
              </w:rPr>
              <w:t xml:space="preserve">         МЕХАНИКА</w:t>
            </w:r>
          </w:p>
        </w:tc>
      </w:tr>
      <w:tr w:rsidR="009F61DA" w:rsidTr="00656C39">
        <w:trPr>
          <w:gridAfter w:val="1"/>
          <w:wAfter w:w="4391" w:type="dxa"/>
          <w:cantSplit/>
          <w:trHeight w:val="671"/>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9F61DA">
            <w:pPr>
              <w:keepNext/>
              <w:keepLines/>
              <w:widowControl/>
              <w:numPr>
                <w:ilvl w:val="0"/>
                <w:numId w:val="33"/>
              </w:numPr>
              <w:tabs>
                <w:tab w:val="clear" w:pos="1440"/>
              </w:tabs>
              <w:spacing w:line="276" w:lineRule="auto"/>
              <w:jc w:val="left"/>
              <w:rPr>
                <w:b/>
                <w:bCs/>
                <w:szCs w:val="24"/>
              </w:rPr>
            </w:pPr>
            <w:r w:rsidRPr="004248CB">
              <w:rPr>
                <w:b/>
                <w:bCs/>
                <w:szCs w:val="24"/>
              </w:rPr>
              <w:t>Д</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редовни сервис унутрашњег бродског  погонског мотора“Volvo Penta D6 330HP”   са Z</w:t>
            </w:r>
            <w:r>
              <w:rPr>
                <w:bCs/>
                <w:sz w:val="20"/>
                <w:lang w:val="ru-RU"/>
              </w:rPr>
              <w:t xml:space="preserve">-погоном </w:t>
            </w:r>
            <w:r>
              <w:rPr>
                <w:bCs/>
                <w:sz w:val="20"/>
              </w:rPr>
              <w:t>“</w:t>
            </w:r>
            <w:r>
              <w:rPr>
                <w:bCs/>
                <w:sz w:val="20"/>
                <w:lang w:val="ru-RU"/>
              </w:rPr>
              <w:t>Volvo Penta DPR-A</w:t>
            </w:r>
            <w:r>
              <w:rPr>
                <w:bCs/>
                <w:sz w:val="20"/>
              </w:rPr>
              <w:t xml:space="preserve">” </w:t>
            </w:r>
            <w:r>
              <w:rPr>
                <w:bCs/>
                <w:sz w:val="20"/>
                <w:lang w:val="ru-RU"/>
              </w:rPr>
              <w:t>(материјал</w:t>
            </w:r>
            <w:r>
              <w:rPr>
                <w:bCs/>
                <w:sz w:val="20"/>
              </w:rPr>
              <w:t xml:space="preserve"> </w:t>
            </w:r>
            <w:r>
              <w:rPr>
                <w:bCs/>
                <w:sz w:val="20"/>
                <w:lang w:val="ru-RU"/>
              </w:rPr>
              <w:t>+</w:t>
            </w:r>
            <w:r>
              <w:rPr>
                <w:bCs/>
                <w:sz w:val="20"/>
              </w:rPr>
              <w:t xml:space="preserve"> </w:t>
            </w:r>
            <w:r>
              <w:rPr>
                <w:bCs/>
                <w:sz w:val="20"/>
                <w:lang w:val="ru-RU"/>
              </w:rPr>
              <w:t xml:space="preserve">рад и проверу свих осталих уређаја и система везаних за мотор и погон)материјал обухвата замену делова из табеле под редним бројем </w:t>
            </w:r>
            <w:r>
              <w:rPr>
                <w:b/>
                <w:bCs/>
                <w:sz w:val="20"/>
                <w:lang w:val="ru-RU"/>
              </w:rPr>
              <w:t>29</w:t>
            </w:r>
            <w:r>
              <w:rPr>
                <w:bCs/>
                <w:sz w:val="20"/>
                <w:lang w:val="ru-RU"/>
              </w:rPr>
              <w:t>-5ком,</w:t>
            </w:r>
            <w:r>
              <w:rPr>
                <w:b/>
                <w:bCs/>
                <w:sz w:val="20"/>
                <w:lang w:val="ru-RU"/>
              </w:rPr>
              <w:t>30</w:t>
            </w:r>
            <w:r>
              <w:rPr>
                <w:bCs/>
                <w:sz w:val="20"/>
                <w:lang w:val="ru-RU"/>
              </w:rPr>
              <w:t>-6ком,</w:t>
            </w:r>
            <w:r>
              <w:rPr>
                <w:b/>
                <w:bCs/>
                <w:sz w:val="20"/>
                <w:lang w:val="ru-RU"/>
              </w:rPr>
              <w:t>33</w:t>
            </w:r>
            <w:r>
              <w:rPr>
                <w:bCs/>
                <w:sz w:val="20"/>
                <w:lang w:val="ru-RU"/>
              </w:rPr>
              <w:t>-1ком,</w:t>
            </w:r>
            <w:r>
              <w:rPr>
                <w:b/>
                <w:bCs/>
                <w:sz w:val="20"/>
                <w:lang w:val="ru-RU"/>
              </w:rPr>
              <w:t>34</w:t>
            </w:r>
            <w:r>
              <w:rPr>
                <w:bCs/>
                <w:sz w:val="20"/>
                <w:lang w:val="ru-RU"/>
              </w:rPr>
              <w:t>-1ком,</w:t>
            </w:r>
            <w:r>
              <w:rPr>
                <w:b/>
                <w:bCs/>
                <w:sz w:val="20"/>
                <w:lang w:val="ru-RU"/>
              </w:rPr>
              <w:t>37</w:t>
            </w:r>
            <w:r>
              <w:rPr>
                <w:bCs/>
                <w:sz w:val="20"/>
                <w:lang w:val="ru-RU"/>
              </w:rPr>
              <w:t>-1ком,</w:t>
            </w:r>
            <w:r>
              <w:rPr>
                <w:b/>
                <w:bCs/>
                <w:sz w:val="20"/>
                <w:lang w:val="ru-RU"/>
              </w:rPr>
              <w:t>38</w:t>
            </w:r>
            <w:r>
              <w:rPr>
                <w:bCs/>
                <w:sz w:val="20"/>
                <w:lang w:val="ru-RU"/>
              </w:rPr>
              <w:t>-1ком,</w:t>
            </w:r>
            <w:r>
              <w:rPr>
                <w:b/>
                <w:bCs/>
                <w:sz w:val="20"/>
                <w:lang w:val="ru-RU"/>
              </w:rPr>
              <w:t>39</w:t>
            </w:r>
            <w:r>
              <w:rPr>
                <w:bCs/>
                <w:sz w:val="20"/>
                <w:lang w:val="ru-RU"/>
              </w:rPr>
              <w:t>-1ком,</w:t>
            </w:r>
            <w:r>
              <w:rPr>
                <w:b/>
                <w:bCs/>
                <w:sz w:val="20"/>
                <w:lang w:val="ru-RU"/>
              </w:rPr>
              <w:t>40</w:t>
            </w:r>
            <w:r>
              <w:rPr>
                <w:bCs/>
                <w:sz w:val="20"/>
                <w:lang w:val="ru-RU"/>
              </w:rPr>
              <w:t>-1ком,</w:t>
            </w:r>
            <w:r>
              <w:rPr>
                <w:b/>
                <w:bCs/>
                <w:sz w:val="20"/>
                <w:lang w:val="ru-RU"/>
              </w:rPr>
              <w:t>41</w:t>
            </w:r>
            <w:r>
              <w:rPr>
                <w:bCs/>
                <w:sz w:val="20"/>
                <w:lang w:val="ru-RU"/>
              </w:rPr>
              <w:t>-1ком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546"/>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редовни сервис ванбродског погонског мотора</w:t>
            </w:r>
            <w:r>
              <w:t xml:space="preserve"> “</w:t>
            </w:r>
            <w:r>
              <w:rPr>
                <w:sz w:val="20"/>
              </w:rPr>
              <w:t>Yamaha 100hp 4-Sttroke”</w:t>
            </w:r>
            <w:r>
              <w:rPr>
                <w:bCs/>
                <w:sz w:val="20"/>
              </w:rPr>
              <w:t xml:space="preserve">  (материјал + рад)материјал обухвата замену делова из табеле под редним бројем </w:t>
            </w:r>
            <w:r>
              <w:rPr>
                <w:b/>
                <w:bCs/>
                <w:sz w:val="20"/>
              </w:rPr>
              <w:t>34</w:t>
            </w:r>
            <w:r>
              <w:rPr>
                <w:bCs/>
                <w:sz w:val="20"/>
              </w:rPr>
              <w:t>-1ком,</w:t>
            </w:r>
            <w:r>
              <w:rPr>
                <w:b/>
                <w:bCs/>
                <w:sz w:val="20"/>
              </w:rPr>
              <w:t>42</w:t>
            </w:r>
            <w:r>
              <w:rPr>
                <w:bCs/>
                <w:sz w:val="20"/>
              </w:rPr>
              <w:t>-1ком,</w:t>
            </w:r>
            <w:r>
              <w:rPr>
                <w:b/>
                <w:bCs/>
                <w:sz w:val="20"/>
              </w:rPr>
              <w:t>63</w:t>
            </w:r>
            <w:r>
              <w:rPr>
                <w:bCs/>
                <w:sz w:val="20"/>
              </w:rPr>
              <w:t>-1ком,</w:t>
            </w:r>
            <w:r>
              <w:rPr>
                <w:b/>
                <w:bCs/>
                <w:sz w:val="20"/>
              </w:rPr>
              <w:t>68</w:t>
            </w:r>
            <w:r>
              <w:rPr>
                <w:bCs/>
                <w:sz w:val="20"/>
              </w:rPr>
              <w:t xml:space="preserve">-4ком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9F61DA">
            <w:pPr>
              <w:keepNext/>
              <w:keepLines/>
              <w:widowControl/>
              <w:numPr>
                <w:ilvl w:val="0"/>
                <w:numId w:val="33"/>
              </w:numPr>
              <w:tabs>
                <w:tab w:val="clear" w:pos="1440"/>
              </w:tabs>
              <w:spacing w:line="276" w:lineRule="auto"/>
              <w:jc w:val="left"/>
              <w:rPr>
                <w:b/>
                <w:bCs/>
                <w:szCs w:val="24"/>
              </w:rPr>
            </w:pPr>
            <w:r w:rsidRPr="004248CB">
              <w:rPr>
                <w:b/>
                <w:bCs/>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помоћног ванбродског мотора “Yamaha F9.9FE 4-Sttroke”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помоћног ванбродског мотора “Yamaha F5AMH 4-Sttroke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агрегата</w:t>
            </w:r>
            <w:r>
              <w:t xml:space="preserve"> “</w:t>
            </w:r>
            <w:r>
              <w:rPr>
                <w:bCs/>
                <w:sz w:val="20"/>
              </w:rPr>
              <w:t>Masse IS2,7S Diesel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агрегата “Masse IS3,5S Diesel”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дизел агрегата</w:t>
            </w:r>
            <w:r>
              <w:t xml:space="preserve"> “</w:t>
            </w:r>
            <w:r>
              <w:rPr>
                <w:bCs/>
                <w:sz w:val="20"/>
              </w:rPr>
              <w:t>Fischer Panda 4000S-PMSFC 3,6KW”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Ремонт Z-погона</w:t>
            </w:r>
            <w:r>
              <w:t xml:space="preserve"> “</w:t>
            </w:r>
            <w:r>
              <w:rPr>
                <w:bCs/>
                <w:sz w:val="20"/>
              </w:rPr>
              <w:t>Volvo Penta DPR-A” са заменом свих семеринга, дифтунга, уља и припадајућих гума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ОДРЖАВАЊЕ</w:t>
            </w:r>
            <w:r w:rsidRPr="004248CB">
              <w:rPr>
                <w:rFonts w:ascii="Times New Roman" w:hAnsi="Times New Roman"/>
                <w:b/>
                <w:bCs/>
                <w:sz w:val="20"/>
                <w:lang w:val="en-US"/>
              </w:rPr>
              <w:t xml:space="preserve"> </w:t>
            </w:r>
            <w:r w:rsidRPr="004248CB">
              <w:rPr>
                <w:rFonts w:ascii="Times New Roman" w:hAnsi="Times New Roman"/>
                <w:b/>
                <w:bCs/>
                <w:sz w:val="20"/>
              </w:rPr>
              <w:t>И ТРАНСПОРТ</w:t>
            </w: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Чишћење, прање и заштита подводног дела трупа алуминијумског чамца “ Silver Streak 27’ –  Cuddy Cabin”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lang w:val="en-US"/>
              </w:rPr>
            </w:pPr>
            <w:r w:rsidRPr="004248CB">
              <w:rPr>
                <w:rFonts w:ascii="Times New Roman" w:hAnsi="Times New Roman"/>
                <w:b/>
                <w:bCs/>
                <w:noProof/>
                <w:szCs w:val="24"/>
              </w:rPr>
              <w:t>10</w:t>
            </w:r>
            <w:r w:rsidRPr="004248CB">
              <w:rPr>
                <w:rFonts w:ascii="Times New Roman" w:hAnsi="Times New Roman"/>
                <w:b/>
                <w:bCs/>
                <w:noProof/>
                <w:szCs w:val="24"/>
                <w:lang w:val="en-US"/>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Чишћење, прање и заштита подводног дела трупа алуминијумског чамца “ONIX 26SD-II” (са потрошним материјалом и потребном количином прајмера и антиалгин заштите)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Чишћење, прање  резервоара  укупне запремине 500 литара за дизел гориво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lastRenderedPageBreak/>
              <w:t>12.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Чишћење, прање и заштита подводног дела трупа РИБ чамца</w:t>
            </w:r>
            <w:r>
              <w:t xml:space="preserve"> “</w:t>
            </w:r>
            <w:r>
              <w:rPr>
                <w:bCs/>
                <w:sz w:val="20"/>
              </w:rPr>
              <w:t xml:space="preserve">BOMBARD 5.5”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sz w:val="20"/>
              </w:rPr>
              <w:t>Комплет услуга</w:t>
            </w:r>
            <w:r>
              <w:rPr>
                <w:bCs/>
                <w:smallCaps/>
                <w:noProof/>
                <w:sz w:val="20"/>
              </w:rPr>
              <w:t xml:space="preserve"> </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lang w:val="en-US"/>
              </w:rPr>
              <w:t>1</w:t>
            </w:r>
            <w:r w:rsidRPr="004248CB">
              <w:rPr>
                <w:rFonts w:ascii="Times New Roman" w:hAnsi="Times New Roman"/>
                <w:b/>
                <w:bCs/>
                <w:noProof/>
                <w:szCs w:val="24"/>
              </w:rPr>
              <w:t>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Извлачење алуминијумског чамца тежине 5 тона из воде на копно трајлер приклицом или извлачење на суви док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Транспорт алуминијумског чамца трајлер приколицом тежине 5 тона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Извлачење алуминијумског чамца тежине 3,5 тона из воде на копно трајлер приклицом или извлачење на суви док</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Транспорт алуминијумског чамца трајлер приколицом тежине 3,5 тона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Услуга шлеповања алуминијумског чамаца на води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Израда заштитне прекривке са дрикерима и чичак траком по једном квадратном метру од материјала “MASAKRIL  Acryl 100% 310gr/m2“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лед сигнализације са комплетном електро инсталацијом и прикључним конектором на трајлер приколици “BRADLEY“</w:t>
            </w:r>
            <w:r>
              <w:t xml:space="preserve"> </w:t>
            </w:r>
            <w:r>
              <w:rPr>
                <w:bCs/>
                <w:sz w:val="20"/>
              </w:rPr>
              <w:t xml:space="preserve">укупне носивости 1250кг са једном осовином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поцинкованих блатобрана на трајлер приколици” BRADLEY”</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трећег помоћног точка на трајлер приколици</w:t>
            </w:r>
            <w:r>
              <w:t xml:space="preserve"> “</w:t>
            </w:r>
            <w:r>
              <w:rPr>
                <w:bCs/>
                <w:sz w:val="20"/>
              </w:rPr>
              <w:t>BRADLEY”</w:t>
            </w:r>
            <w:r>
              <w:t xml:space="preserve"> </w:t>
            </w:r>
            <w:r>
              <w:rPr>
                <w:bCs/>
                <w:sz w:val="20"/>
              </w:rPr>
              <w:t>укупне носивости 1250кг са једном осовином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лежајева точкова  на трајлер приколици “BRADLEY” укупне носивости 1250кг са једном осовином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Лепљење закрпе 10*10цм са материјалом на РИБ чамцу направлјен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Лепљење дупле закрпе 10*20цм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вентила за надувавање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тубуса са материјалом пречника 50цм на РИБ чамцу од материјала-“Hypalon-Neoprene ili CSM”по једном дужном 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16"/>
                <w:szCs w:val="16"/>
              </w:rPr>
            </w:pPr>
            <w:r>
              <w:rPr>
                <w:sz w:val="16"/>
                <w:szCs w:val="16"/>
              </w:rPr>
              <w:t>МЕТАР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 xml:space="preserve">РЕЗЕРВНИ ДЕЛОВИ </w:t>
            </w:r>
          </w:p>
        </w:tc>
        <w:tc>
          <w:tcPr>
            <w:tcW w:w="439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after="200"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Cs/>
                <w:noProof/>
                <w:szCs w:val="24"/>
              </w:rPr>
            </w:pPr>
            <w:r w:rsidRPr="004248CB">
              <w:rPr>
                <w:rFonts w:ascii="Times New Roman" w:hAnsi="Times New Roman"/>
                <w:b/>
                <w:bCs/>
                <w:noProof/>
                <w:szCs w:val="24"/>
              </w:rPr>
              <w:t>27.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Елисе  Z погона “ Volvo Penta DPR-A G5 P+Z NiBrAl“ кат.бр.3587380</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
                <w:bCs/>
                <w:smallCaps/>
                <w:noProof/>
                <w:szCs w:val="24"/>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Сензор присуства воде у филтеру горива главног погонског мотора“Volvo Penta D6 330HP”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lastRenderedPageBreak/>
              <w:t>29.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Уље главни мотор “VDS3” кат.бр.3840003 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Уље Z-погон </w:t>
            </w:r>
            <w:r>
              <w:t>“</w:t>
            </w:r>
            <w:r>
              <w:rPr>
                <w:bCs/>
                <w:sz w:val="20"/>
              </w:rPr>
              <w:t>Volvo Penta DPR” 1литар</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Импелер пумпе за воду главног мотора</w:t>
            </w:r>
            <w:r>
              <w:t xml:space="preserve"> “</w:t>
            </w:r>
            <w:r>
              <w:rPr>
                <w:bCs/>
                <w:sz w:val="20"/>
              </w:rPr>
              <w:t>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Комплет пумпа за воду са импелером за главни мотор “Volvo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Филтер за гориво главни мотор “Volvo Penta D6 330HP” кат.бр.3583443</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Филтер (предфилтер) за </w:t>
            </w:r>
            <w:r>
              <w:rPr>
                <w:bCs/>
                <w:sz w:val="20"/>
                <w:lang w:val="ru-RU"/>
              </w:rPr>
              <w:t>гориво помоћног мотора</w:t>
            </w:r>
            <w:r>
              <w:t xml:space="preserve"> “</w:t>
            </w:r>
            <w:r>
              <w:rPr>
                <w:bCs/>
                <w:sz w:val="20"/>
                <w:lang w:val="ru-RU"/>
              </w:rPr>
              <w:t>Yamaha F9.9FE 4-Sttroke</w:t>
            </w:r>
            <w:r>
              <w:rPr>
                <w:bCs/>
                <w:sz w:val="20"/>
              </w:rPr>
              <w:t>”</w:t>
            </w:r>
            <w:r>
              <w:rPr>
                <w:bCs/>
                <w:sz w:val="20"/>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16"/>
                <w:szCs w:val="16"/>
              </w:rPr>
            </w:pPr>
            <w:r>
              <w:rPr>
                <w:bCs/>
                <w:smallCaps/>
                <w:noProof/>
                <w:sz w:val="16"/>
                <w:szCs w:val="16"/>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Уље за хидраулични волан “ATF“</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 xml:space="preserve">36. </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Конопи пречника 12мм дужине 50 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Филтер сепаратор главног мотора</w:t>
            </w:r>
            <w:r>
              <w:t xml:space="preserve"> “</w:t>
            </w:r>
            <w:r>
              <w:rPr>
                <w:bCs/>
                <w:sz w:val="20"/>
              </w:rPr>
              <w:t>Volvo Penta D6 330Hp”-кат.бр.3581760</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Филтер за уље главног мотора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кат.бр.3582733</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Филтер уља бајпас главног мотора “Volvo Penta D6 330HP” кат.бр.3582732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keepNext/>
              <w:spacing w:line="276" w:lineRule="auto"/>
              <w:rPr>
                <w:bCs/>
                <w:sz w:val="20"/>
              </w:rPr>
            </w:pPr>
            <w:r>
              <w:rPr>
                <w:bCs/>
                <w:sz w:val="20"/>
              </w:rPr>
              <w:t>Филтер ваздуха “Volvo Penta D6 330HP” кат.бр.3583654</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Филтер одушка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кат.бр.3584145</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Филтер за уље помоћног мотора “Yamaha F9.9FE”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Магнезијум протектори за главни мотор</w:t>
            </w:r>
            <w:r>
              <w:t xml:space="preserve"> “</w:t>
            </w:r>
            <w:r>
              <w:rPr>
                <w:bCs/>
                <w:sz w:val="20"/>
              </w:rPr>
              <w:t>Volvo Penta D6 330Hp“ и Z-погон “Volvo Penta DPR-A”</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Акумулаторска батерија 12V 180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Акумулаторска батерија 12V 75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Гума кардана </w:t>
            </w:r>
            <w:r>
              <w:rPr>
                <w:bCs/>
                <w:sz w:val="20"/>
              </w:rPr>
              <w:t>Z</w:t>
            </w:r>
            <w:r w:rsidRPr="004248CB">
              <w:rPr>
                <w:bCs/>
                <w:sz w:val="20"/>
              </w:rPr>
              <w:t>-погона</w:t>
            </w:r>
            <w:r>
              <w:t xml:space="preserve"> “</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DPR</w:t>
            </w:r>
            <w:r w:rsidRPr="004248CB">
              <w:rPr>
                <w:bCs/>
                <w:sz w:val="20"/>
              </w:rPr>
              <w:t>-</w:t>
            </w:r>
            <w:r>
              <w:rPr>
                <w:bCs/>
                <w:sz w:val="20"/>
                <w:lang w:val="ru-RU"/>
              </w:rPr>
              <w:t>A</w:t>
            </w:r>
            <w:r>
              <w:rPr>
                <w:bCs/>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Kaљужна пумпа 12</w:t>
            </w:r>
            <w:r>
              <w:rPr>
                <w:bCs/>
                <w:sz w:val="20"/>
                <w:lang w:val="sr-Latn-CS"/>
              </w:rPr>
              <w:t>V</w:t>
            </w:r>
            <w:r>
              <w:rPr>
                <w:bCs/>
                <w:sz w:val="20"/>
              </w:rPr>
              <w:t xml:space="preserve"> </w:t>
            </w:r>
            <w:r>
              <w:rPr>
                <w:bCs/>
                <w:sz w:val="20"/>
                <w:lang w:val="sr-Latn-CS"/>
              </w:rPr>
              <w:t xml:space="preserve"> </w:t>
            </w:r>
            <w:r>
              <w:rPr>
                <w:bCs/>
                <w:sz w:val="20"/>
              </w:rPr>
              <w:t>500GPh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Електрична пумпа за гумени чамац 12V DC max300mBar са две мембране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Антиалгин заштита za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bCs/>
                <w:smallCaps/>
                <w:noProof/>
                <w:sz w:val="16"/>
                <w:szCs w:val="16"/>
                <w:lang w:val="en-US"/>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50.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Прајмер заштита за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16"/>
                <w:szCs w:val="16"/>
              </w:rPr>
            </w:pP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rPr>
                <w:b/>
                <w:bCs/>
                <w:smallCaps/>
                <w:noProof/>
                <w:szCs w:val="24"/>
                <w:lang w:val="ru-RU"/>
              </w:rPr>
            </w:pPr>
          </w:p>
        </w:tc>
      </w:tr>
      <w:tr w:rsidR="009F61DA" w:rsidTr="00656C39">
        <w:trPr>
          <w:gridAfter w:val="1"/>
          <w:wAfter w:w="4391" w:type="dxa"/>
          <w:cantSplit/>
          <w:trHeight w:val="198"/>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51.</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eastAsia="Arial Unicode MS"/>
                <w:noProof/>
                <w:sz w:val="20"/>
                <w:lang w:val="ru-RU"/>
              </w:rPr>
            </w:pPr>
            <w:r>
              <w:rPr>
                <w:bCs/>
                <w:sz w:val="20"/>
              </w:rPr>
              <w:t>Пумпа за претакање дизел горива 12V DC 26 литара у минути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noProof/>
                <w:sz w:val="16"/>
                <w:szCs w:val="16"/>
                <w:lang w:val="en-US"/>
              </w:rPr>
            </w:pPr>
            <w:r>
              <w:rPr>
                <w:noProof/>
                <w:sz w:val="16"/>
                <w:szCs w:val="16"/>
                <w:lang w:val="ru-RU"/>
              </w:rPr>
              <w:t xml:space="preserve">            </w:t>
            </w:r>
            <w:r>
              <w:rPr>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09"/>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right="57"/>
              <w:rPr>
                <w:rFonts w:ascii="Times New Roman" w:hAnsi="Times New Roman"/>
                <w:b/>
                <w:bCs/>
                <w:szCs w:val="24"/>
              </w:rPr>
            </w:pPr>
            <w:r w:rsidRPr="004248CB">
              <w:rPr>
                <w:rFonts w:ascii="Times New Roman" w:hAnsi="Times New Roman"/>
                <w:b/>
                <w:bCs/>
                <w:szCs w:val="24"/>
              </w:rPr>
              <w:t>52.</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rFonts w:eastAsia="Arial Unicode MS"/>
                <w:noProof/>
                <w:sz w:val="20"/>
                <w:lang w:val="ru-RU"/>
              </w:rPr>
              <w:t>Пумпа за питку воду 12</w:t>
            </w:r>
            <w:r>
              <w:rPr>
                <w:rFonts w:eastAsia="Arial Unicode MS"/>
                <w:noProof/>
                <w:sz w:val="20"/>
                <w:lang w:val="sr-Latn-CS"/>
              </w:rPr>
              <w:t>V DC</w:t>
            </w:r>
            <w:r>
              <w:rPr>
                <w:rFonts w:eastAsia="Arial Unicode MS"/>
                <w:noProof/>
                <w:sz w:val="20"/>
                <w:lang w:val="ru-RU"/>
              </w:rPr>
              <w:t xml:space="preserve">  11лит./мин.</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53.</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Магнези</w:t>
            </w:r>
            <w:r>
              <w:rPr>
                <w:sz w:val="20"/>
              </w:rPr>
              <w:t>j</w:t>
            </w:r>
            <w:r>
              <w:rPr>
                <w:sz w:val="20"/>
                <w:lang w:val="ru-RU"/>
              </w:rPr>
              <w:t xml:space="preserve">ум протектори за алуминијумски чамац димензије пречник125мм*висин30мм*рупа11мм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lang w:val="en-US"/>
              </w:rPr>
            </w:pPr>
            <w:r w:rsidRPr="004248CB">
              <w:rPr>
                <w:rFonts w:ascii="Times New Roman" w:hAnsi="Times New Roman"/>
                <w:b/>
                <w:bCs/>
                <w:szCs w:val="24"/>
              </w:rPr>
              <w:t>54</w:t>
            </w:r>
            <w:r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Носач помоћног мотора до 25кс од инокса и</w:t>
            </w:r>
            <w:r>
              <w:rPr>
                <w:sz w:val="20"/>
              </w:rPr>
              <w:t xml:space="preserve"> држачем мотора од</w:t>
            </w:r>
            <w:r>
              <w:rPr>
                <w:sz w:val="20"/>
                <w:lang w:val="ru-RU"/>
              </w:rPr>
              <w:t xml:space="preserve"> пластике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lastRenderedPageBreak/>
              <w:t>55.</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lang w:val="en-US"/>
              </w:rPr>
              <w:t xml:space="preserve"> </w:t>
            </w:r>
            <w:r>
              <w:t>“</w:t>
            </w:r>
            <w:r w:rsidRPr="004248CB">
              <w:rPr>
                <w:sz w:val="20"/>
                <w:lang w:val="en-US"/>
              </w:rPr>
              <w:t>Fischer Panda 4000S-PMSFC 3,6KW</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56.</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sz w:val="20"/>
                <w:lang w:val="en-US"/>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57.</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Комплет пумпа за воду са импелером за агрегат</w:t>
            </w:r>
            <w:r>
              <w:rPr>
                <w:lang w:val="ru-RU"/>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58.</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Pr>
                <w:sz w:val="20"/>
              </w:rPr>
              <w:t>”</w:t>
            </w:r>
            <w:r w:rsidRPr="004248CB">
              <w:rPr>
                <w:sz w:val="20"/>
                <w:lang w:val="en-US"/>
              </w:rPr>
              <w:t xml:space="preserve">Masse </w:t>
            </w:r>
            <w:r>
              <w:rPr>
                <w:sz w:val="20"/>
              </w:rPr>
              <w:t xml:space="preserve">IS2,7S </w:t>
            </w:r>
            <w:r w:rsidRPr="004248CB">
              <w:rPr>
                <w:sz w:val="20"/>
                <w:lang w:val="en-US"/>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lang w:val="en-US"/>
              </w:rPr>
            </w:pPr>
            <w:r w:rsidRPr="004248CB">
              <w:rPr>
                <w:rFonts w:ascii="Times New Roman" w:hAnsi="Times New Roman"/>
                <w:b/>
                <w:bCs/>
                <w:szCs w:val="24"/>
              </w:rPr>
              <w:t>59</w:t>
            </w:r>
            <w:r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spacing w:line="276" w:lineRule="auto"/>
              <w:rPr>
                <w:rFonts w:ascii="Franklin Gothic Book" w:hAnsi="Franklin Gothic Book"/>
                <w:sz w:val="20"/>
                <w:lang w:val="ru-RU"/>
              </w:rPr>
            </w:pPr>
            <w:r>
              <w:rPr>
                <w:sz w:val="20"/>
                <w:lang w:val="ru-RU"/>
              </w:rPr>
              <w:t xml:space="preserve">Комплет пумпа за воду са импелером за агрегат </w:t>
            </w:r>
            <w:r>
              <w:rPr>
                <w:sz w:val="20"/>
              </w:rPr>
              <w:t>“</w:t>
            </w:r>
            <w:r>
              <w:rPr>
                <w:sz w:val="20"/>
                <w:lang w:val="ru-RU"/>
              </w:rPr>
              <w:t xml:space="preserve">Masse </w:t>
            </w:r>
            <w:r>
              <w:rPr>
                <w:sz w:val="20"/>
              </w:rPr>
              <w:t xml:space="preserve">IS2,7S </w:t>
            </w:r>
            <w:r>
              <w:rPr>
                <w:sz w:val="20"/>
                <w:lang w:val="ru-RU"/>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60.</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Бокобран пречник 220мм, дужина 1050мм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61.</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sidRPr="004248CB">
              <w:rPr>
                <w:sz w:val="20"/>
              </w:rPr>
              <w:t>Импелер за помоћни мотор</w:t>
            </w:r>
            <w:r w:rsidRPr="004248CB">
              <w:t xml:space="preserve"> </w:t>
            </w:r>
            <w:r>
              <w:t>“</w:t>
            </w:r>
            <w:r>
              <w:rPr>
                <w:sz w:val="20"/>
                <w:lang w:val="ru-RU"/>
              </w:rPr>
              <w:t>Yamaha</w:t>
            </w:r>
            <w:r w:rsidRPr="004248CB">
              <w:rPr>
                <w:sz w:val="20"/>
              </w:rPr>
              <w:t xml:space="preserve"> </w:t>
            </w:r>
            <w:r>
              <w:rPr>
                <w:sz w:val="20"/>
                <w:lang w:val="ru-RU"/>
              </w:rPr>
              <w:t>F</w:t>
            </w:r>
            <w:r w:rsidRPr="004248CB">
              <w:rPr>
                <w:sz w:val="20"/>
              </w:rPr>
              <w:t>9.9</w:t>
            </w:r>
            <w:r>
              <w:rPr>
                <w:sz w:val="20"/>
                <w:lang w:val="ru-RU"/>
              </w:rPr>
              <w:t>FE</w:t>
            </w:r>
            <w:r w:rsidRPr="004248CB">
              <w:rPr>
                <w:sz w:val="20"/>
              </w:rPr>
              <w:t xml:space="preserve">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62.</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Прохромска елиса за ванбродски погонски мотор РИБ чамца</w:t>
            </w:r>
            <w:r>
              <w:rPr>
                <w:lang w:val="ru-RU"/>
              </w:rPr>
              <w:t xml:space="preserve"> </w:t>
            </w:r>
            <w:r>
              <w:t>“</w:t>
            </w:r>
            <w:r>
              <w:rPr>
                <w:sz w:val="20"/>
                <w:lang w:val="ru-RU"/>
              </w:rPr>
              <w:t xml:space="preserve">Yamaha </w:t>
            </w:r>
            <w:r>
              <w:rPr>
                <w:sz w:val="20"/>
              </w:rPr>
              <w:t>F</w:t>
            </w:r>
            <w:r>
              <w:rPr>
                <w:sz w:val="20"/>
                <w:lang w:val="ru-RU"/>
              </w:rPr>
              <w:t>100 4-Sttroke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63.</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sidRPr="004248CB">
              <w:rPr>
                <w:sz w:val="20"/>
              </w:rPr>
              <w:t xml:space="preserve">Уље чизме-мењача ванбродског мотора </w:t>
            </w:r>
            <w:r>
              <w:rPr>
                <w:sz w:val="20"/>
              </w:rPr>
              <w:t>“</w:t>
            </w:r>
            <w:r>
              <w:rPr>
                <w:sz w:val="20"/>
                <w:lang w:val="ru-RU"/>
              </w:rPr>
              <w:t>Yamaha</w:t>
            </w:r>
            <w:r w:rsidRPr="004248CB">
              <w:rPr>
                <w:sz w:val="20"/>
              </w:rPr>
              <w:t xml:space="preserve"> </w:t>
            </w:r>
            <w:r>
              <w:rPr>
                <w:sz w:val="20"/>
                <w:lang w:val="ru-RU"/>
              </w:rPr>
              <w:t>F</w:t>
            </w:r>
            <w:r w:rsidRPr="004248CB">
              <w:rPr>
                <w:sz w:val="20"/>
              </w:rPr>
              <w:t>100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sidRPr="004248CB">
              <w:rPr>
                <w:sz w:val="20"/>
              </w:rPr>
              <w:t xml:space="preserve">         </w:t>
            </w:r>
            <w:r>
              <w:rPr>
                <w:sz w:val="20"/>
                <w:lang w:val="ru-RU"/>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64.</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Појас за спашавање (фиксни) спољни пречник 750 унутрашњи пречник 440 са канапом 8мм дужине 30метара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16"/>
                <w:szCs w:val="16"/>
                <w:lang w:val="ru-RU"/>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65.</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Аутоматски појас за спашавање (лични)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16"/>
                <w:szCs w:val="16"/>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66.</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Сонда за мерење дубине за уређај</w:t>
            </w:r>
            <w:r>
              <w:t xml:space="preserve"> “</w:t>
            </w:r>
            <w:r>
              <w:rPr>
                <w:sz w:val="20"/>
              </w:rPr>
              <w:t>EHO PILOT 2D”</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67.</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Сонда за мерење дубине за уређај “GARMIN GPS MAP 4012”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68.</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Уље за ванбродски мотор“Yamaha F100 4-Sttroke”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34"/>
        </w:trPr>
        <w:tc>
          <w:tcPr>
            <w:tcW w:w="6768" w:type="dxa"/>
            <w:gridSpan w:val="4"/>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Pr>
                <w:rFonts w:ascii="Franklin Gothic Medium" w:hAnsi="Franklin Gothic Medium" w:cs="Arial"/>
                <w:b/>
                <w:bCs/>
                <w:szCs w:val="24"/>
              </w:rPr>
              <w:t xml:space="preserve">                             </w:t>
            </w:r>
            <w:r w:rsidRPr="004248CB">
              <w:rPr>
                <w:rFonts w:ascii="Times New Roman" w:hAnsi="Times New Roman"/>
                <w:b/>
                <w:bCs/>
                <w:szCs w:val="24"/>
              </w:rPr>
              <w:t>Укупно (збир ставки од 1 до 68):</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rFonts w:ascii="Franklin Gothic Book" w:hAnsi="Franklin Gothic Book"/>
                <w:b/>
                <w:bCs/>
                <w:smallCaps/>
                <w:noProof/>
                <w:color w:val="FF0000"/>
                <w:szCs w:val="24"/>
                <w:lang w:val="ru-RU"/>
              </w:rPr>
            </w:pPr>
          </w:p>
        </w:tc>
      </w:tr>
    </w:tbl>
    <w:p w:rsidR="009F61DA" w:rsidRDefault="009F61DA" w:rsidP="009F61DA">
      <w:pPr>
        <w:keepNext/>
        <w:keepLines/>
        <w:jc w:val="center"/>
        <w:rPr>
          <w:b/>
        </w:rPr>
      </w:pPr>
    </w:p>
    <w:p w:rsidR="009F61DA" w:rsidRDefault="009F61DA" w:rsidP="009F61DA">
      <w:pPr>
        <w:keepNext/>
        <w:keepLines/>
        <w:jc w:val="center"/>
        <w:rPr>
          <w:b/>
        </w:rPr>
      </w:pPr>
    </w:p>
    <w:p w:rsidR="009F61DA" w:rsidRPr="00D77929" w:rsidRDefault="009F61DA" w:rsidP="009F61DA">
      <w:pPr>
        <w:keepNext/>
        <w:keepLines/>
        <w:jc w:val="center"/>
        <w:rPr>
          <w:b/>
          <w:color w:val="FF0000"/>
        </w:rPr>
      </w:pPr>
    </w:p>
    <w:tbl>
      <w:tblPr>
        <w:tblW w:w="0" w:type="auto"/>
        <w:tblInd w:w="108" w:type="dxa"/>
        <w:tblLayout w:type="fixed"/>
        <w:tblLook w:val="0000"/>
      </w:tblPr>
      <w:tblGrid>
        <w:gridCol w:w="5250"/>
        <w:gridCol w:w="30"/>
        <w:gridCol w:w="4080"/>
      </w:tblGrid>
      <w:tr w:rsidR="009F61DA" w:rsidRPr="00D77929" w:rsidTr="00656C39">
        <w:trPr>
          <w:trHeight w:val="782"/>
        </w:trPr>
        <w:tc>
          <w:tcPr>
            <w:tcW w:w="5280" w:type="dxa"/>
            <w:gridSpan w:val="2"/>
            <w:tcBorders>
              <w:top w:val="single" w:sz="4" w:space="0" w:color="000000"/>
              <w:left w:val="single" w:sz="4" w:space="0" w:color="000000"/>
              <w:bottom w:val="single" w:sz="4" w:space="0" w:color="auto"/>
              <w:right w:val="single" w:sz="4" w:space="0" w:color="auto"/>
            </w:tcBorders>
            <w:vAlign w:val="center"/>
          </w:tcPr>
          <w:p w:rsidR="009F61DA" w:rsidRPr="00D77929" w:rsidRDefault="009F61DA" w:rsidP="00656C39">
            <w:pPr>
              <w:keepNext/>
              <w:spacing w:line="360" w:lineRule="auto"/>
              <w:rPr>
                <w:color w:val="FF0000"/>
                <w:szCs w:val="24"/>
                <w:lang w:val="ru-RU"/>
              </w:rPr>
            </w:pPr>
            <w:r w:rsidRPr="007C07D2">
              <w:rPr>
                <w:noProof/>
              </w:rPr>
              <w:t>Цена човек/радног сата (60 минута)  је:</w:t>
            </w:r>
          </w:p>
        </w:tc>
        <w:tc>
          <w:tcPr>
            <w:tcW w:w="4080" w:type="dxa"/>
            <w:tcBorders>
              <w:top w:val="single" w:sz="4" w:space="0" w:color="000000"/>
              <w:left w:val="single" w:sz="4" w:space="0" w:color="auto"/>
              <w:bottom w:val="single" w:sz="4" w:space="0" w:color="auto"/>
              <w:right w:val="single" w:sz="4" w:space="0" w:color="000000"/>
            </w:tcBorders>
            <w:vAlign w:val="center"/>
          </w:tcPr>
          <w:p w:rsidR="009F61DA" w:rsidRDefault="009F61DA" w:rsidP="00656C39">
            <w:pPr>
              <w:keepNext/>
              <w:spacing w:line="360" w:lineRule="auto"/>
              <w:jc w:val="center"/>
              <w:rPr>
                <w:noProof/>
              </w:rPr>
            </w:pPr>
          </w:p>
          <w:p w:rsidR="009F61DA" w:rsidRPr="007C07D2" w:rsidRDefault="009F61DA" w:rsidP="00656C39">
            <w:pPr>
              <w:keepNext/>
              <w:spacing w:line="360" w:lineRule="auto"/>
              <w:jc w:val="center"/>
              <w:rPr>
                <w:sz w:val="20"/>
              </w:rPr>
            </w:pPr>
            <w:r w:rsidRPr="007C07D2">
              <w:rPr>
                <w:noProof/>
              </w:rPr>
              <w:t>___________</w:t>
            </w:r>
            <w:r>
              <w:rPr>
                <w:noProof/>
              </w:rPr>
              <w:t xml:space="preserve">___ </w:t>
            </w:r>
            <w:r w:rsidRPr="007C07D2">
              <w:rPr>
                <w:noProof/>
              </w:rPr>
              <w:t>динара, без ПДВ-а</w:t>
            </w:r>
          </w:p>
          <w:p w:rsidR="009F61DA" w:rsidRPr="00BB7527" w:rsidRDefault="009F61DA" w:rsidP="00656C39">
            <w:pPr>
              <w:keepNext/>
              <w:spacing w:line="360" w:lineRule="auto"/>
              <w:rPr>
                <w:rFonts w:ascii="Franklin Gothic Medium" w:hAnsi="Franklin Gothic Medium"/>
                <w:noProof/>
              </w:rPr>
            </w:pPr>
          </w:p>
        </w:tc>
      </w:tr>
      <w:tr w:rsidR="009F61DA" w:rsidRPr="00D77929" w:rsidTr="00656C39">
        <w:trPr>
          <w:trHeight w:val="638"/>
        </w:trPr>
        <w:tc>
          <w:tcPr>
            <w:tcW w:w="9360" w:type="dxa"/>
            <w:gridSpan w:val="3"/>
            <w:tcBorders>
              <w:top w:val="single" w:sz="4" w:space="0" w:color="000000"/>
              <w:left w:val="single" w:sz="4" w:space="0" w:color="000000"/>
              <w:bottom w:val="single" w:sz="4" w:space="0" w:color="auto"/>
              <w:right w:val="single" w:sz="4" w:space="0" w:color="000000"/>
            </w:tcBorders>
            <w:vAlign w:val="center"/>
          </w:tcPr>
          <w:p w:rsidR="009F61DA" w:rsidRPr="00FA2BE3" w:rsidRDefault="009F61DA" w:rsidP="00656C39">
            <w:pPr>
              <w:keepNext/>
              <w:spacing w:line="360" w:lineRule="auto"/>
              <w:rPr>
                <w:noProof/>
              </w:rPr>
            </w:pPr>
            <w:r w:rsidRPr="00FA2BE3">
              <w:rPr>
                <w:szCs w:val="24"/>
                <w:lang w:val="ru-RU"/>
              </w:rPr>
              <w:t>Рок плаћања</w:t>
            </w:r>
            <w:r w:rsidRPr="00FA2BE3">
              <w:rPr>
                <w:szCs w:val="24"/>
                <w:lang w:val="sr-Latn-CS"/>
              </w:rPr>
              <w:t xml:space="preserve"> </w:t>
            </w:r>
            <w:r w:rsidRPr="00FA2BE3">
              <w:rPr>
                <w:szCs w:val="24"/>
              </w:rPr>
              <w:t>је до 45 дана од дана пријема исправног рачуна.</w:t>
            </w:r>
          </w:p>
        </w:tc>
      </w:tr>
      <w:tr w:rsidR="009F61DA" w:rsidRPr="00D77929" w:rsidTr="00656C39">
        <w:trPr>
          <w:trHeight w:val="1934"/>
        </w:trPr>
        <w:tc>
          <w:tcPr>
            <w:tcW w:w="9360" w:type="dxa"/>
            <w:gridSpan w:val="3"/>
            <w:tcBorders>
              <w:top w:val="single" w:sz="4" w:space="0" w:color="000000"/>
              <w:left w:val="single" w:sz="4" w:space="0" w:color="000000"/>
              <w:bottom w:val="single" w:sz="4" w:space="0" w:color="000000"/>
              <w:right w:val="single" w:sz="4" w:space="0" w:color="000000"/>
            </w:tcBorders>
          </w:tcPr>
          <w:p w:rsidR="009F61DA" w:rsidRPr="00FA2BE3" w:rsidRDefault="009F61DA" w:rsidP="00656C39">
            <w:pPr>
              <w:rPr>
                <w:szCs w:val="24"/>
              </w:rPr>
            </w:pPr>
          </w:p>
          <w:p w:rsidR="009F61DA" w:rsidRPr="00FA2BE3" w:rsidRDefault="009F61DA" w:rsidP="00656C39">
            <w:pPr>
              <w:rPr>
                <w:noProof/>
                <w:szCs w:val="24"/>
                <w:lang w:val="ru-RU"/>
              </w:rPr>
            </w:pPr>
            <w:r w:rsidRPr="00FA2BE3">
              <w:rPr>
                <w:noProof/>
                <w:szCs w:val="24"/>
                <w:lang w:val="ru-RU"/>
              </w:rPr>
              <w:t xml:space="preserve">                       </w:t>
            </w:r>
            <w:r w:rsidRPr="004248CB">
              <w:rPr>
                <w:noProof/>
                <w:szCs w:val="24"/>
                <w:lang w:val="ru-RU"/>
              </w:rPr>
              <w:t xml:space="preserve"> </w:t>
            </w:r>
            <w:r w:rsidRPr="00FA2BE3">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9F61DA" w:rsidRPr="00FA2BE3" w:rsidRDefault="009F61DA" w:rsidP="00656C39">
            <w:pPr>
              <w:rPr>
                <w:noProof/>
                <w:szCs w:val="24"/>
                <w:lang w:val="ru-RU"/>
              </w:rPr>
            </w:pPr>
          </w:p>
          <w:p w:rsidR="009F61DA" w:rsidRPr="00FA2BE3" w:rsidRDefault="009F61DA" w:rsidP="00656C39">
            <w:pPr>
              <w:rPr>
                <w:noProof/>
                <w:szCs w:val="24"/>
                <w:lang w:val="ru-RU"/>
              </w:rPr>
            </w:pPr>
            <w:r w:rsidRPr="00FA2BE3">
              <w:rPr>
                <w:noProof/>
                <w:szCs w:val="24"/>
                <w:lang w:val="ru-RU"/>
              </w:rPr>
              <w:t xml:space="preserve"> Наручилац задржава право да тражи од понуђача да достави улазне фактуре и докаже да цене потрошног материјала  и уграђених резервних делова нису веће од набавних.</w:t>
            </w:r>
          </w:p>
          <w:p w:rsidR="009F61DA" w:rsidRPr="00FA2BE3" w:rsidRDefault="009F61DA" w:rsidP="00656C39">
            <w:pPr>
              <w:rPr>
                <w:noProof/>
                <w:szCs w:val="24"/>
                <w:lang w:val="ru-RU"/>
              </w:rPr>
            </w:pPr>
            <w:r w:rsidRPr="00FA2BE3">
              <w:rPr>
                <w:noProof/>
                <w:szCs w:val="24"/>
                <w:lang w:val="ru-RU"/>
              </w:rPr>
              <w:t xml:space="preserve"> </w:t>
            </w:r>
            <w:r w:rsidRPr="00FA2BE3">
              <w:rPr>
                <w:szCs w:val="24"/>
              </w:rPr>
              <w:t xml:space="preserve">             </w:t>
            </w:r>
          </w:p>
        </w:tc>
      </w:tr>
      <w:tr w:rsidR="009F61DA" w:rsidRPr="00D77929" w:rsidTr="00656C39">
        <w:trPr>
          <w:trHeight w:val="899"/>
        </w:trPr>
        <w:tc>
          <w:tcPr>
            <w:tcW w:w="5250" w:type="dxa"/>
            <w:tcBorders>
              <w:top w:val="single" w:sz="4" w:space="0" w:color="000000"/>
              <w:left w:val="single" w:sz="4" w:space="0" w:color="000000"/>
              <w:bottom w:val="single" w:sz="4" w:space="0" w:color="000000"/>
            </w:tcBorders>
            <w:vAlign w:val="center"/>
          </w:tcPr>
          <w:p w:rsidR="009F61DA" w:rsidRPr="00BB7527" w:rsidRDefault="009F61DA" w:rsidP="00656C39">
            <w:pPr>
              <w:rPr>
                <w:noProof/>
              </w:rPr>
            </w:pPr>
            <w:r w:rsidRPr="00BB7527">
              <w:rPr>
                <w:noProof/>
              </w:rPr>
              <w:t xml:space="preserve">Рок одазива на позив наручиоца (не </w:t>
            </w:r>
            <w:r>
              <w:rPr>
                <w:noProof/>
              </w:rPr>
              <w:t xml:space="preserve">може бити </w:t>
            </w:r>
            <w:r w:rsidRPr="00BB7527">
              <w:rPr>
                <w:noProof/>
              </w:rPr>
              <w:t>дуж</w:t>
            </w:r>
            <w:r>
              <w:rPr>
                <w:noProof/>
              </w:rPr>
              <w:t>и</w:t>
            </w:r>
            <w:r w:rsidRPr="00BB7527">
              <w:rPr>
                <w:noProof/>
              </w:rPr>
              <w:t xml:space="preserve"> од </w:t>
            </w:r>
            <w:fldSimple w:instr=" DOCPROPERTY  &quot;Odaziv na poziv&quot;  \* MERGEFORMAT ">
              <w:r w:rsidRPr="00BB7527">
                <w:rPr>
                  <w:noProof/>
                </w:rPr>
                <w:t>24</w:t>
              </w:r>
            </w:fldSimple>
            <w:r w:rsidRPr="00BB7527">
              <w:t xml:space="preserve"> часа</w:t>
            </w:r>
            <w:r w:rsidRPr="00BB7527">
              <w:rPr>
                <w:noProof/>
              </w:rPr>
              <w:t>), од пријема писаног налога наручиоца</w:t>
            </w:r>
            <w:r>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Pr="00D77929" w:rsidRDefault="009F61DA" w:rsidP="00656C39">
            <w:pPr>
              <w:rPr>
                <w:color w:val="FF0000"/>
                <w:szCs w:val="24"/>
                <w:lang w:val="ru-RU"/>
              </w:rPr>
            </w:pPr>
          </w:p>
          <w:p w:rsidR="009F61DA" w:rsidRPr="00FA2BE3" w:rsidRDefault="009F61DA" w:rsidP="00656C39">
            <w:pPr>
              <w:rPr>
                <w:szCs w:val="24"/>
                <w:lang w:val="ru-RU"/>
              </w:rPr>
            </w:pPr>
            <w:r>
              <w:rPr>
                <w:color w:val="FF0000"/>
                <w:szCs w:val="24"/>
                <w:lang w:val="ru-RU"/>
              </w:rPr>
              <w:t xml:space="preserve">                  </w:t>
            </w:r>
            <w:r w:rsidRPr="00FA2BE3">
              <w:rPr>
                <w:szCs w:val="24"/>
                <w:lang w:val="ru-RU"/>
              </w:rPr>
              <w:t>_________ 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2D0BE7" w:rsidRDefault="009F61DA" w:rsidP="00656C39">
            <w:pPr>
              <w:rPr>
                <w:noProof/>
              </w:rPr>
            </w:pPr>
            <w:r w:rsidRPr="00BB7527">
              <w:rPr>
                <w:noProof/>
              </w:rPr>
              <w:lastRenderedPageBreak/>
              <w:t>Рок за извршење услуге редовног сервиса (не</w:t>
            </w:r>
            <w:r>
              <w:rPr>
                <w:noProof/>
              </w:rPr>
              <w:t xml:space="preserve"> може бити</w:t>
            </w:r>
            <w:r w:rsidRPr="00BB7527">
              <w:rPr>
                <w:noProof/>
              </w:rPr>
              <w:t xml:space="preserve"> дуж</w:t>
            </w:r>
            <w:r>
              <w:rPr>
                <w:noProof/>
              </w:rPr>
              <w:t>и</w:t>
            </w:r>
            <w:r w:rsidRPr="00BB7527">
              <w:rPr>
                <w:noProof/>
              </w:rPr>
              <w:t xml:space="preserve"> од 7 дана), од одазива на позив наручиоца</w:t>
            </w:r>
            <w:r>
              <w:rPr>
                <w:noProof/>
              </w:rPr>
              <w:t>,</w:t>
            </w:r>
            <w:r w:rsidRPr="00BB7527">
              <w:rPr>
                <w:noProof/>
              </w:rPr>
              <w:t xml:space="preserve"> је</w:t>
            </w:r>
            <w:r>
              <w:rPr>
                <w:noProof/>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Pr="00D77929" w:rsidRDefault="009F61DA" w:rsidP="00656C39">
            <w:pPr>
              <w:rPr>
                <w:color w:val="FF0000"/>
                <w:szCs w:val="24"/>
                <w:lang w:val="ru-RU"/>
              </w:rPr>
            </w:pPr>
            <w:r>
              <w:rPr>
                <w:noProof/>
              </w:rPr>
              <w:t xml:space="preserve">                   </w:t>
            </w:r>
            <w:r w:rsidRPr="00BB7527">
              <w:rPr>
                <w:noProof/>
              </w:rPr>
              <w:t xml:space="preserve">________ </w:t>
            </w:r>
            <w:r>
              <w:rPr>
                <w:noProof/>
              </w:rPr>
              <w:t xml:space="preserve"> </w:t>
            </w:r>
            <w:r w:rsidRPr="00BB7527">
              <w:rPr>
                <w:noProof/>
              </w:rPr>
              <w:t>дана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A451AB" w:rsidRDefault="009F61DA" w:rsidP="00656C39">
            <w:pPr>
              <w:rPr>
                <w:noProof/>
              </w:rPr>
            </w:pPr>
            <w:r w:rsidRPr="00A451AB">
              <w:rPr>
                <w:noProof/>
              </w:rPr>
              <w:t>Рок за извршење услуге ванредног сервиса (не</w:t>
            </w:r>
            <w:r>
              <w:rPr>
                <w:noProof/>
              </w:rPr>
              <w:t xml:space="preserve"> може бити</w:t>
            </w:r>
            <w:r w:rsidRPr="00A451AB">
              <w:rPr>
                <w:noProof/>
              </w:rPr>
              <w:t xml:space="preserve"> дуж</w:t>
            </w:r>
            <w:r>
              <w:rPr>
                <w:noProof/>
              </w:rPr>
              <w:t>и</w:t>
            </w:r>
            <w:r w:rsidRPr="00A451AB">
              <w:rPr>
                <w:noProof/>
              </w:rPr>
              <w:t xml:space="preserve"> од 24 часа</w:t>
            </w:r>
            <w:r>
              <w:rPr>
                <w:noProof/>
              </w:rPr>
              <w:t>)</w:t>
            </w:r>
            <w:r w:rsidRPr="00A451AB">
              <w:rPr>
                <w:noProof/>
              </w:rPr>
              <w:t>, од од</w:t>
            </w:r>
            <w:r w:rsidRPr="00A451AB">
              <w:rPr>
                <w:noProof/>
                <w:lang w:val="sr-Latn-CS"/>
              </w:rPr>
              <w:t>a</w:t>
            </w:r>
            <w:r w:rsidRPr="00A451AB">
              <w:rPr>
                <w:noProof/>
              </w:rPr>
              <w:t>зива на позив наручиоца</w:t>
            </w:r>
            <w:r>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r>
              <w:rPr>
                <w:noProof/>
              </w:rPr>
              <w:t xml:space="preserve">                    </w:t>
            </w:r>
            <w:r w:rsidRPr="00A451AB">
              <w:rPr>
                <w:noProof/>
              </w:rPr>
              <w:t xml:space="preserve">_______ </w:t>
            </w:r>
            <w:r>
              <w:rPr>
                <w:noProof/>
              </w:rPr>
              <w:t xml:space="preserve"> </w:t>
            </w:r>
            <w:r w:rsidRPr="00A451AB">
              <w:rPr>
                <w:noProof/>
              </w:rPr>
              <w:t>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A451AB" w:rsidRDefault="009F61DA" w:rsidP="00656C39">
            <w:pPr>
              <w:rPr>
                <w:noProof/>
              </w:rPr>
            </w:pPr>
            <w:r w:rsidRPr="00A451AB">
              <w:rPr>
                <w:noProof/>
              </w:rPr>
              <w:t xml:space="preserve">Рок за извршење услуге у случају кварова и хаварија на терену је (не </w:t>
            </w:r>
            <w:r>
              <w:rPr>
                <w:noProof/>
              </w:rPr>
              <w:t xml:space="preserve">може бити </w:t>
            </w:r>
            <w:r w:rsidRPr="00A451AB">
              <w:rPr>
                <w:noProof/>
              </w:rPr>
              <w:t>дуж</w:t>
            </w:r>
            <w:r>
              <w:rPr>
                <w:noProof/>
              </w:rPr>
              <w:t>и</w:t>
            </w:r>
            <w:r w:rsidRPr="00A451AB">
              <w:rPr>
                <w:noProof/>
              </w:rPr>
              <w:t xml:space="preserve"> од 24 часа од од</w:t>
            </w:r>
            <w:r w:rsidRPr="00A451AB">
              <w:rPr>
                <w:noProof/>
                <w:lang w:val="sr-Latn-CS"/>
              </w:rPr>
              <w:t>a</w:t>
            </w:r>
            <w:r w:rsidRPr="00A451AB">
              <w:rPr>
                <w:noProof/>
              </w:rPr>
              <w:t>зива на позив наручиоца</w:t>
            </w:r>
            <w:r>
              <w:rPr>
                <w:noProof/>
              </w:rPr>
              <w:t>), је:</w:t>
            </w:r>
            <w:r w:rsidRPr="00A451AB">
              <w:rPr>
                <w:noProof/>
              </w:rPr>
              <w:t xml:space="preserve"> </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r>
              <w:rPr>
                <w:noProof/>
              </w:rPr>
              <w:t xml:space="preserve">                     </w:t>
            </w:r>
            <w:r w:rsidRPr="00A451AB">
              <w:rPr>
                <w:noProof/>
              </w:rPr>
              <w:t xml:space="preserve">_______ </w:t>
            </w:r>
            <w:r>
              <w:rPr>
                <w:noProof/>
              </w:rPr>
              <w:t xml:space="preserve"> </w:t>
            </w:r>
            <w:r w:rsidRPr="00A451AB">
              <w:rPr>
                <w:noProof/>
              </w:rPr>
              <w:t>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865340" w:rsidRDefault="009F61DA" w:rsidP="00656C39">
            <w:pPr>
              <w:rPr>
                <w:noProof/>
              </w:rPr>
            </w:pPr>
            <w:r w:rsidRPr="00865340">
              <w:rPr>
                <w:noProof/>
              </w:rPr>
              <w:t xml:space="preserve">Рок за решавање рекламације је (не </w:t>
            </w:r>
            <w:r>
              <w:rPr>
                <w:noProof/>
              </w:rPr>
              <w:t xml:space="preserve">може бити </w:t>
            </w:r>
            <w:r w:rsidRPr="00865340">
              <w:rPr>
                <w:noProof/>
              </w:rPr>
              <w:t>дуж</w:t>
            </w:r>
            <w:r>
              <w:rPr>
                <w:noProof/>
              </w:rPr>
              <w:t>и</w:t>
            </w:r>
            <w:r w:rsidRPr="00865340">
              <w:rPr>
                <w:noProof/>
              </w:rPr>
              <w:t xml:space="preserve"> од 2 дана</w:t>
            </w:r>
            <w:r>
              <w:rPr>
                <w:noProof/>
              </w:rPr>
              <w:t>)</w:t>
            </w:r>
            <w:r w:rsidR="00773B0A" w:rsidRPr="00865340">
              <w:fldChar w:fldCharType="begin"/>
            </w:r>
            <w:r w:rsidRPr="00865340">
              <w:instrText xml:space="preserve"> DOCPROPERTY  "Rok za reklamaciju"  \* MERGEFORMAT </w:instrText>
            </w:r>
            <w:r w:rsidR="00773B0A" w:rsidRPr="00865340">
              <w:fldChar w:fldCharType="end"/>
            </w:r>
            <w:r w:rsidRPr="00865340">
              <w:rPr>
                <w:noProof/>
              </w:rPr>
              <w:t>, од дана састављања записника о квантитативно - квалитативној примопредаји или од дана писаног захтева наручиоца. У случају рекламације, трошкове транспорта, извлачења и спуштања пловног објекта, као и довођења пловног објекта у исправно стање сноси понуђач.</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r>
              <w:rPr>
                <w:noProof/>
              </w:rPr>
              <w:t xml:space="preserve">                       </w:t>
            </w:r>
            <w:r w:rsidRPr="00865340">
              <w:rPr>
                <w:noProof/>
              </w:rPr>
              <w:t>______</w:t>
            </w:r>
            <w:r>
              <w:rPr>
                <w:noProof/>
              </w:rPr>
              <w:t xml:space="preserve">  </w:t>
            </w:r>
            <w:r w:rsidRPr="00865340">
              <w:rPr>
                <w:noProof/>
              </w:rPr>
              <w:t>дана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7C07D2" w:rsidRDefault="009F61DA" w:rsidP="00656C39">
            <w:pPr>
              <w:rPr>
                <w:noProof/>
              </w:rPr>
            </w:pPr>
            <w:r w:rsidRPr="00865340">
              <w:rPr>
                <w:noProof/>
              </w:rPr>
              <w:t xml:space="preserve">Гаранција на извршену услугу </w:t>
            </w:r>
            <w:r>
              <w:rPr>
                <w:noProof/>
              </w:rPr>
              <w:t>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Pr="00865340" w:rsidRDefault="009F61DA" w:rsidP="00656C39">
            <w:pPr>
              <w:rPr>
                <w:color w:val="FF0000"/>
                <w:szCs w:val="24"/>
                <w:lang w:val="ru-RU"/>
              </w:rPr>
            </w:pPr>
          </w:p>
          <w:p w:rsidR="009F61DA" w:rsidRDefault="009F61DA" w:rsidP="00656C39">
            <w:r w:rsidRPr="00865340">
              <w:t xml:space="preserve">                       </w:t>
            </w:r>
            <w:r>
              <w:t>_</w:t>
            </w:r>
            <w:r w:rsidRPr="00865340">
              <w:t>_____</w:t>
            </w:r>
            <w:r>
              <w:t xml:space="preserve"> </w:t>
            </w:r>
            <w:r w:rsidRPr="00865340">
              <w:t>месеци</w:t>
            </w:r>
          </w:p>
          <w:p w:rsidR="009F61DA" w:rsidRPr="00865340" w:rsidRDefault="009F61DA" w:rsidP="00656C39">
            <w:pPr>
              <w:rPr>
                <w:color w:val="FF0000"/>
                <w:szCs w:val="24"/>
                <w:lang w:val="ru-RU"/>
              </w:rPr>
            </w:pPr>
          </w:p>
        </w:tc>
      </w:tr>
      <w:tr w:rsidR="009F61DA" w:rsidRPr="00D77929" w:rsidTr="00656C39">
        <w:tc>
          <w:tcPr>
            <w:tcW w:w="9360" w:type="dxa"/>
            <w:gridSpan w:val="3"/>
            <w:tcBorders>
              <w:top w:val="single" w:sz="4" w:space="0" w:color="000000"/>
              <w:left w:val="single" w:sz="4" w:space="0" w:color="000000"/>
              <w:bottom w:val="single" w:sz="4" w:space="0" w:color="000000"/>
              <w:right w:val="single" w:sz="4" w:space="0" w:color="000000"/>
            </w:tcBorders>
            <w:vAlign w:val="center"/>
          </w:tcPr>
          <w:p w:rsidR="009F61DA" w:rsidRDefault="009F61DA" w:rsidP="00656C39">
            <w:pPr>
              <w:rPr>
                <w:noProof/>
              </w:rPr>
            </w:pPr>
            <w:r>
              <w:rPr>
                <w:noProof/>
              </w:rPr>
              <w:t>Гарантни рок за уграђене резервне делове је произвођачки.</w:t>
            </w:r>
          </w:p>
          <w:p w:rsidR="009F61DA" w:rsidRPr="00865340" w:rsidRDefault="009F61DA" w:rsidP="00656C39">
            <w:pPr>
              <w:jc w:val="center"/>
              <w:rPr>
                <w:color w:val="FF0000"/>
                <w:szCs w:val="24"/>
                <w:lang w:val="ru-RU"/>
              </w:rPr>
            </w:pPr>
          </w:p>
        </w:tc>
      </w:tr>
    </w:tbl>
    <w:p w:rsidR="009F61DA" w:rsidRDefault="009F61DA" w:rsidP="009F61DA">
      <w:pPr>
        <w:keepNext/>
        <w:keepLines/>
        <w:rPr>
          <w:sz w:val="16"/>
          <w:szCs w:val="16"/>
        </w:rPr>
      </w:pPr>
    </w:p>
    <w:p w:rsidR="009F61DA" w:rsidRDefault="009F61DA" w:rsidP="009F61DA">
      <w:pPr>
        <w:keepNext/>
        <w:keepLines/>
        <w:rPr>
          <w:sz w:val="16"/>
          <w:szCs w:val="16"/>
        </w:rPr>
      </w:pPr>
    </w:p>
    <w:p w:rsidR="009F61DA" w:rsidRDefault="009F61DA" w:rsidP="009F61DA">
      <w:pPr>
        <w:keepNext/>
        <w:keepLines/>
        <w:rPr>
          <w:sz w:val="16"/>
          <w:szCs w:val="16"/>
        </w:rPr>
      </w:pPr>
    </w:p>
    <w:p w:rsidR="009F61DA" w:rsidRPr="00230F49" w:rsidRDefault="009F61DA" w:rsidP="009F61DA">
      <w:pPr>
        <w:keepNext/>
        <w:keepLines/>
        <w:rPr>
          <w:sz w:val="16"/>
          <w:szCs w:val="16"/>
        </w:rPr>
      </w:pPr>
    </w:p>
    <w:tbl>
      <w:tblPr>
        <w:tblW w:w="8466" w:type="dxa"/>
        <w:jc w:val="center"/>
        <w:tblLook w:val="01E0"/>
      </w:tblPr>
      <w:tblGrid>
        <w:gridCol w:w="2628"/>
        <w:gridCol w:w="2520"/>
        <w:gridCol w:w="3318"/>
      </w:tblGrid>
      <w:tr w:rsidR="009F61DA" w:rsidRPr="00230F49" w:rsidTr="00656C39">
        <w:trPr>
          <w:jc w:val="center"/>
        </w:trPr>
        <w:tc>
          <w:tcPr>
            <w:tcW w:w="2628" w:type="dxa"/>
          </w:tcPr>
          <w:p w:rsidR="009F61DA" w:rsidRPr="00230F49" w:rsidRDefault="009F61DA" w:rsidP="00656C39">
            <w:pPr>
              <w:keepNext/>
              <w:keepLines/>
              <w:jc w:val="center"/>
              <w:rPr>
                <w:b/>
              </w:rPr>
            </w:pPr>
          </w:p>
        </w:tc>
        <w:tc>
          <w:tcPr>
            <w:tcW w:w="2520" w:type="dxa"/>
          </w:tcPr>
          <w:p w:rsidR="009F61DA" w:rsidRPr="00230F49" w:rsidRDefault="009F61DA" w:rsidP="00656C39">
            <w:pPr>
              <w:keepNext/>
              <w:keepLines/>
              <w:jc w:val="center"/>
              <w:rPr>
                <w:b/>
              </w:rPr>
            </w:pPr>
          </w:p>
        </w:tc>
        <w:tc>
          <w:tcPr>
            <w:tcW w:w="3318" w:type="dxa"/>
          </w:tcPr>
          <w:p w:rsidR="009F61DA" w:rsidRPr="00230F49" w:rsidRDefault="009F61DA" w:rsidP="00656C39">
            <w:pPr>
              <w:keepNext/>
              <w:keepLines/>
              <w:jc w:val="center"/>
              <w:rPr>
                <w:b/>
                <w:szCs w:val="24"/>
              </w:rPr>
            </w:pPr>
            <w:r w:rsidRPr="00230F49">
              <w:rPr>
                <w:b/>
                <w:szCs w:val="24"/>
              </w:rPr>
              <w:t>Потпис овлашћеног лица</w:t>
            </w:r>
          </w:p>
        </w:tc>
      </w:tr>
      <w:tr w:rsidR="009F61DA" w:rsidRPr="00230F49" w:rsidTr="00656C39">
        <w:trPr>
          <w:jc w:val="center"/>
        </w:trPr>
        <w:tc>
          <w:tcPr>
            <w:tcW w:w="2628" w:type="dxa"/>
          </w:tcPr>
          <w:p w:rsidR="009F61DA" w:rsidRPr="00230F49" w:rsidRDefault="009F61DA" w:rsidP="00656C39">
            <w:pPr>
              <w:keepNext/>
              <w:keepLines/>
              <w:rPr>
                <w:b/>
              </w:rPr>
            </w:pPr>
          </w:p>
        </w:tc>
        <w:tc>
          <w:tcPr>
            <w:tcW w:w="2520" w:type="dxa"/>
          </w:tcPr>
          <w:p w:rsidR="009F61DA" w:rsidRDefault="009F61DA" w:rsidP="00656C39">
            <w:pPr>
              <w:keepNext/>
              <w:keepLines/>
              <w:jc w:val="center"/>
              <w:rPr>
                <w:b/>
                <w:szCs w:val="24"/>
              </w:rPr>
            </w:pPr>
            <w:r w:rsidRPr="00230F49">
              <w:rPr>
                <w:b/>
                <w:szCs w:val="24"/>
              </w:rPr>
              <w:t>М.П.</w:t>
            </w:r>
          </w:p>
          <w:p w:rsidR="009F61DA" w:rsidRPr="0029037F" w:rsidRDefault="009F61DA" w:rsidP="00656C39">
            <w:pPr>
              <w:keepNext/>
              <w:keepLines/>
              <w:jc w:val="left"/>
              <w:rPr>
                <w:b/>
                <w:szCs w:val="24"/>
              </w:rPr>
            </w:pPr>
            <w:r>
              <w:rPr>
                <w:b/>
                <w:szCs w:val="24"/>
              </w:rPr>
              <w:t xml:space="preserve">                      </w:t>
            </w:r>
          </w:p>
        </w:tc>
        <w:tc>
          <w:tcPr>
            <w:tcW w:w="3318" w:type="dxa"/>
          </w:tcPr>
          <w:p w:rsidR="009F61DA" w:rsidRPr="0029037F" w:rsidRDefault="009F61DA" w:rsidP="00656C39">
            <w:pPr>
              <w:keepNext/>
              <w:keepLines/>
              <w:jc w:val="center"/>
              <w:rPr>
                <w:b/>
                <w:szCs w:val="24"/>
              </w:rPr>
            </w:pPr>
          </w:p>
        </w:tc>
      </w:tr>
      <w:tr w:rsidR="009F61DA" w:rsidRPr="00230F49" w:rsidTr="00656C39">
        <w:trPr>
          <w:trHeight w:val="468"/>
          <w:jc w:val="center"/>
        </w:trPr>
        <w:tc>
          <w:tcPr>
            <w:tcW w:w="2628" w:type="dxa"/>
          </w:tcPr>
          <w:p w:rsidR="009F61DA" w:rsidRPr="00230F49" w:rsidRDefault="009F61DA" w:rsidP="00656C39">
            <w:pPr>
              <w:keepNext/>
              <w:keepLines/>
            </w:pPr>
          </w:p>
        </w:tc>
        <w:tc>
          <w:tcPr>
            <w:tcW w:w="2520" w:type="dxa"/>
          </w:tcPr>
          <w:p w:rsidR="009F61DA" w:rsidRPr="0029037F" w:rsidRDefault="009F61DA" w:rsidP="00656C39">
            <w:pPr>
              <w:keepNext/>
              <w:keepLines/>
              <w:jc w:val="center"/>
            </w:pPr>
          </w:p>
        </w:tc>
        <w:tc>
          <w:tcPr>
            <w:tcW w:w="3318" w:type="dxa"/>
            <w:tcBorders>
              <w:top w:val="nil"/>
              <w:left w:val="nil"/>
              <w:bottom w:val="single" w:sz="4" w:space="0" w:color="auto"/>
              <w:right w:val="nil"/>
            </w:tcBorders>
          </w:tcPr>
          <w:p w:rsidR="009F61DA" w:rsidRPr="00230F49" w:rsidRDefault="009F61DA" w:rsidP="00656C39">
            <w:pPr>
              <w:keepNext/>
              <w:keepLines/>
              <w:jc w:val="center"/>
              <w:rPr>
                <w:szCs w:val="24"/>
              </w:rPr>
            </w:pPr>
          </w:p>
        </w:tc>
      </w:tr>
    </w:tbl>
    <w:p w:rsidR="009F61DA" w:rsidRPr="0029037F" w:rsidRDefault="009F61DA" w:rsidP="009F61DA">
      <w:pPr>
        <w:keepNext/>
        <w:keepLines/>
        <w:rPr>
          <w:b/>
        </w:rPr>
        <w:sectPr w:rsidR="009F61DA" w:rsidRPr="0029037F" w:rsidSect="000D20FB">
          <w:headerReference w:type="even" r:id="rId24"/>
          <w:headerReference w:type="default" r:id="rId25"/>
          <w:footerReference w:type="even" r:id="rId26"/>
          <w:footerReference w:type="default" r:id="rId2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start="41" w:chapStyle="2"/>
          <w:cols w:space="708"/>
          <w:docGrid w:linePitch="360"/>
        </w:sectPr>
      </w:pPr>
    </w:p>
    <w:p w:rsidR="007A6263" w:rsidRDefault="007A6263" w:rsidP="00931BD9">
      <w:pPr>
        <w:pStyle w:val="Standard"/>
        <w:outlineLvl w:val="0"/>
        <w:rPr>
          <w:b/>
          <w:lang w:val="sr-Cyrl-CS"/>
        </w:rPr>
      </w:pPr>
    </w:p>
    <w:p w:rsidR="00D8058F" w:rsidRDefault="00D8058F" w:rsidP="00931BD9">
      <w:pPr>
        <w:pStyle w:val="Standard"/>
        <w:outlineLvl w:val="0"/>
        <w:rPr>
          <w:b/>
          <w:lang w:val="sr-Cyrl-CS"/>
        </w:rPr>
      </w:pPr>
    </w:p>
    <w:p w:rsidR="00D8058F" w:rsidRDefault="00D8058F" w:rsidP="00931BD9">
      <w:pPr>
        <w:pStyle w:val="Standard"/>
        <w:outlineLvl w:val="0"/>
        <w:rPr>
          <w:b/>
          <w:lang w:val="sr-Cyrl-CS"/>
        </w:rPr>
      </w:pPr>
    </w:p>
    <w:p w:rsidR="00D8058F" w:rsidRDefault="00D8058F" w:rsidP="00931BD9">
      <w:pPr>
        <w:pStyle w:val="Standard"/>
        <w:outlineLvl w:val="0"/>
        <w:rPr>
          <w:b/>
          <w:lang w:val="sr-Cyrl-CS"/>
        </w:rPr>
      </w:pPr>
    </w:p>
    <w:p w:rsidR="00D8058F" w:rsidRPr="00931BD9" w:rsidRDefault="00D8058F"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D8058F" w:rsidRDefault="00D8058F" w:rsidP="00300C7B">
      <w:pPr>
        <w:pStyle w:val="Standard"/>
      </w:pPr>
    </w:p>
    <w:p w:rsidR="00D8058F" w:rsidRDefault="00D8058F" w:rsidP="00300C7B">
      <w:pPr>
        <w:pStyle w:val="Standard"/>
      </w:pPr>
    </w:p>
    <w:p w:rsidR="00D8058F" w:rsidRDefault="00D8058F" w:rsidP="00300C7B">
      <w:pPr>
        <w:pStyle w:val="Standard"/>
      </w:pPr>
    </w:p>
    <w:p w:rsidR="00D8058F" w:rsidRDefault="00D8058F" w:rsidP="00300C7B">
      <w:pPr>
        <w:pStyle w:val="Standard"/>
      </w:pPr>
    </w:p>
    <w:p w:rsidR="00300C7B" w:rsidRPr="00D8058F" w:rsidRDefault="00300C7B" w:rsidP="00D8058F">
      <w:pPr>
        <w:pStyle w:val="Standard"/>
        <w:rPr>
          <w:b/>
        </w:rPr>
      </w:pPr>
      <w:r>
        <w:rPr>
          <w:b/>
        </w:rPr>
        <w:tab/>
      </w:r>
      <w:r w:rsidRPr="00E54709">
        <w:rPr>
          <w:lang w:val="ru-RU"/>
        </w:rPr>
        <w:t>У предметној јавној набавци делимично поверавам подизвођачу __ %</w:t>
      </w:r>
    </w:p>
    <w:p w:rsidR="00300C7B" w:rsidRPr="00E54709" w:rsidRDefault="00300C7B" w:rsidP="00D8058F">
      <w:pPr>
        <w:rPr>
          <w:lang w:val="ru-RU"/>
        </w:rPr>
      </w:pPr>
      <w:r w:rsidRPr="00E54709">
        <w:rPr>
          <w:lang w:val="ru-RU"/>
        </w:rPr>
        <w:t>укупне вредности набавке, а што се односи на: 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p>
    <w:p w:rsidR="00300C7B" w:rsidRPr="00E54709" w:rsidRDefault="00300C7B" w:rsidP="00D8058F">
      <w:pPr>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D8058F">
      <w:pPr>
        <w:rPr>
          <w:lang w:val="ru-RU"/>
        </w:rPr>
      </w:pPr>
    </w:p>
    <w:p w:rsidR="00300C7B" w:rsidRPr="00E54709" w:rsidRDefault="00300C7B" w:rsidP="00D8058F">
      <w:pPr>
        <w:rPr>
          <w:lang w:val="ru-RU"/>
        </w:rPr>
      </w:pPr>
    </w:p>
    <w:p w:rsidR="00300C7B" w:rsidRPr="00E54709" w:rsidRDefault="00300C7B" w:rsidP="00D8058F">
      <w:pPr>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D8058F">
            <w:pPr>
              <w:rPr>
                <w:b/>
                <w:lang w:val="ru-RU"/>
              </w:rPr>
            </w:pPr>
          </w:p>
        </w:tc>
        <w:tc>
          <w:tcPr>
            <w:tcW w:w="3319" w:type="dxa"/>
            <w:tcMar>
              <w:top w:w="0" w:type="dxa"/>
              <w:left w:w="108" w:type="dxa"/>
              <w:bottom w:w="0" w:type="dxa"/>
              <w:right w:w="108" w:type="dxa"/>
            </w:tcMar>
          </w:tcPr>
          <w:p w:rsidR="00300C7B" w:rsidRDefault="00300C7B" w:rsidP="00D8058F">
            <w:pP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D8058F">
            <w:pPr>
              <w:rPr>
                <w:b/>
              </w:rPr>
            </w:pPr>
            <w:r>
              <w:rPr>
                <w:b/>
              </w:rPr>
              <w:t>М.П.</w:t>
            </w:r>
          </w:p>
        </w:tc>
        <w:tc>
          <w:tcPr>
            <w:tcW w:w="3319" w:type="dxa"/>
            <w:tcMar>
              <w:top w:w="0" w:type="dxa"/>
              <w:left w:w="108" w:type="dxa"/>
              <w:bottom w:w="0" w:type="dxa"/>
              <w:right w:w="108" w:type="dxa"/>
            </w:tcMar>
          </w:tcPr>
          <w:p w:rsidR="00300C7B" w:rsidRDefault="00300C7B" w:rsidP="00D8058F">
            <w:pP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D8058F"/>
        </w:tc>
        <w:tc>
          <w:tcPr>
            <w:tcW w:w="3319" w:type="dxa"/>
            <w:tcBorders>
              <w:bottom w:val="single" w:sz="4" w:space="0" w:color="00000A"/>
            </w:tcBorders>
            <w:tcMar>
              <w:top w:w="0" w:type="dxa"/>
              <w:left w:w="108" w:type="dxa"/>
              <w:bottom w:w="0" w:type="dxa"/>
              <w:right w:w="108" w:type="dxa"/>
            </w:tcMar>
          </w:tcPr>
          <w:p w:rsidR="00300C7B" w:rsidRDefault="00300C7B" w:rsidP="00D8058F"/>
        </w:tc>
      </w:tr>
    </w:tbl>
    <w:p w:rsidR="00300C7B" w:rsidRDefault="00300C7B" w:rsidP="00D8058F">
      <w:pP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63264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148-1</w:t>
            </w:r>
            <w:r w:rsidR="0063264D">
              <w:rPr>
                <w:b/>
                <w:spacing w:val="-6"/>
                <w:szCs w:val="24"/>
              </w:rPr>
              <w:t>2</w:t>
            </w:r>
            <w:r w:rsidRPr="000276F3">
              <w:rPr>
                <w:b/>
                <w:spacing w:val="-6"/>
                <w:szCs w:val="24"/>
              </w:rPr>
              <w:t>-110-01-1</w:t>
            </w:r>
            <w:r w:rsidR="0063264D">
              <w:rPr>
                <w:b/>
                <w:spacing w:val="-6"/>
                <w:szCs w:val="24"/>
              </w:rPr>
              <w:t>08</w:t>
            </w:r>
            <w:r w:rsidRPr="000276F3">
              <w:rPr>
                <w:b/>
                <w:spacing w:val="-6"/>
                <w:szCs w:val="24"/>
              </w:rPr>
              <w:t>/201</w:t>
            </w:r>
            <w:r w:rsidR="0063264D">
              <w:rPr>
                <w:b/>
                <w:spacing w:val="-6"/>
                <w:szCs w:val="24"/>
              </w:rPr>
              <w:t>6 од 25</w:t>
            </w:r>
            <w:r w:rsidRPr="000276F3">
              <w:rPr>
                <w:b/>
                <w:spacing w:val="-6"/>
                <w:szCs w:val="24"/>
              </w:rPr>
              <w:t>.0</w:t>
            </w:r>
            <w:r w:rsidR="0063264D">
              <w:rPr>
                <w:b/>
                <w:spacing w:val="-6"/>
                <w:szCs w:val="24"/>
              </w:rPr>
              <w:t>4</w:t>
            </w:r>
            <w:r w:rsidRPr="000276F3">
              <w:rPr>
                <w:b/>
                <w:spacing w:val="-6"/>
                <w:szCs w:val="24"/>
              </w:rPr>
              <w:t>.201</w:t>
            </w:r>
            <w:r w:rsidR="0063264D">
              <w:rPr>
                <w:b/>
                <w:spacing w:val="-6"/>
                <w:szCs w:val="24"/>
              </w:rPr>
              <w:t>6</w:t>
            </w:r>
            <w:r w:rsidRPr="000276F3">
              <w:rPr>
                <w:b/>
                <w:spacing w:val="-6"/>
                <w:szCs w:val="24"/>
              </w:rPr>
              <w:t xml:space="preserve">.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w:t>
      </w:r>
      <w:r w:rsidR="009F61DA">
        <w:rPr>
          <w:szCs w:val="24"/>
        </w:rPr>
        <w:t>–</w:t>
      </w:r>
      <w:r w:rsidR="00537EBB">
        <w:rPr>
          <w:szCs w:val="24"/>
        </w:rPr>
        <w:t xml:space="preserve"> </w:t>
      </w:r>
      <w:r w:rsidR="009F61DA">
        <w:rPr>
          <w:szCs w:val="24"/>
        </w:rPr>
        <w:t>Одржавање пловила</w:t>
      </w:r>
      <w:r w:rsidR="002B4277">
        <w:rPr>
          <w:szCs w:val="24"/>
        </w:rPr>
        <w:t xml:space="preserve">, </w:t>
      </w:r>
      <w:r w:rsidR="002B4277" w:rsidRPr="00207901">
        <w:rPr>
          <w:b/>
          <w:szCs w:val="24"/>
        </w:rPr>
        <w:t xml:space="preserve">број </w:t>
      </w:r>
      <w:r w:rsidR="00D8058F" w:rsidRPr="00D8058F">
        <w:rPr>
          <w:b/>
          <w:szCs w:val="24"/>
          <w:lang w:val="en-US"/>
        </w:rPr>
        <w:t>41</w:t>
      </w:r>
      <w:r w:rsidR="002B4277" w:rsidRPr="00D8058F">
        <w:rPr>
          <w:b/>
          <w:szCs w:val="24"/>
        </w:rPr>
        <w:t>/2016</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00537EBB">
        <w:rPr>
          <w:szCs w:val="24"/>
        </w:rPr>
        <w:t xml:space="preserve"> -</w:t>
      </w:r>
      <w:r w:rsidR="008103DA">
        <w:rPr>
          <w:lang w:val="ru-RU"/>
        </w:rPr>
        <w:t xml:space="preserve"> Одржавање пловила</w:t>
      </w:r>
      <w:r>
        <w:rPr>
          <w:szCs w:val="24"/>
        </w:rPr>
        <w:t>;</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Default="002B4277" w:rsidP="002B4277">
      <w:pPr>
        <w:ind w:firstLine="1440"/>
        <w:rPr>
          <w:b/>
          <w:i/>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9F61DA" w:rsidRPr="00207901" w:rsidRDefault="009F61DA" w:rsidP="002B4277">
      <w:pPr>
        <w:ind w:firstLine="1440"/>
        <w:rPr>
          <w:b/>
          <w:szCs w:val="24"/>
        </w:rPr>
      </w:pPr>
    </w:p>
    <w:p w:rsidR="009F61DA" w:rsidRPr="009F61DA" w:rsidRDefault="009F61DA" w:rsidP="009F61DA">
      <w:pPr>
        <w:rPr>
          <w:b/>
        </w:rPr>
      </w:pPr>
      <w:r w:rsidRPr="009F61DA">
        <w:rPr>
          <w:b/>
        </w:rPr>
        <w:t>ПРЕДМЕТ УГОВОРА, ЦЕНА И НАЧИН ПЛАЋАЊА</w:t>
      </w:r>
    </w:p>
    <w:p w:rsidR="009F61DA" w:rsidRPr="00647BF6" w:rsidRDefault="009F61DA" w:rsidP="009F61DA"/>
    <w:p w:rsidR="009F61DA" w:rsidRPr="009F61DA" w:rsidRDefault="009F61DA" w:rsidP="009F61DA">
      <w:pPr>
        <w:jc w:val="center"/>
        <w:rPr>
          <w:b/>
          <w:color w:val="000000"/>
        </w:rPr>
      </w:pPr>
      <w:r w:rsidRPr="009F61DA">
        <w:rPr>
          <w:b/>
          <w:color w:val="000000"/>
        </w:rPr>
        <w:t>Члан 1.</w:t>
      </w:r>
    </w:p>
    <w:p w:rsidR="009F61DA" w:rsidRPr="00647BF6" w:rsidRDefault="009F61DA" w:rsidP="009F61DA">
      <w:pPr>
        <w:rPr>
          <w:color w:val="000000"/>
        </w:rPr>
      </w:pPr>
    </w:p>
    <w:p w:rsidR="009F61DA" w:rsidRDefault="009F61DA" w:rsidP="009F61DA">
      <w:r>
        <w:rPr>
          <w:color w:val="000000"/>
          <w:lang w:val="ru-RU"/>
        </w:rPr>
        <w:tab/>
      </w:r>
      <w:r w:rsidRPr="00C23133">
        <w:rPr>
          <w:color w:val="000000"/>
          <w:lang w:val="ru-RU"/>
        </w:rPr>
        <w:t xml:space="preserve">Предмет Уговора је </w:t>
      </w:r>
      <w:r>
        <w:rPr>
          <w:lang w:val="ru-RU"/>
        </w:rPr>
        <w:t>пружање</w:t>
      </w:r>
      <w:r w:rsidRPr="001D7D9C">
        <w:rPr>
          <w:lang w:val="ru-RU"/>
        </w:rPr>
        <w:t xml:space="preserve"> услуг</w:t>
      </w:r>
      <w:r>
        <w:rPr>
          <w:lang w:val="ru-RU"/>
        </w:rPr>
        <w:t>е</w:t>
      </w:r>
      <w:r w:rsidRPr="001D7D9C">
        <w:rPr>
          <w:lang w:val="ru-RU"/>
        </w:rPr>
        <w:t xml:space="preserve"> одржавања </w:t>
      </w:r>
      <w:r>
        <w:rPr>
          <w:lang w:val="ru-RU"/>
        </w:rPr>
        <w:t xml:space="preserve">пловила, </w:t>
      </w:r>
      <w:r>
        <w:t xml:space="preserve">и то: </w:t>
      </w:r>
    </w:p>
    <w:p w:rsidR="009F61DA" w:rsidRDefault="009F61DA" w:rsidP="009F61DA">
      <w:r w:rsidRPr="001D7D9C">
        <w:rPr>
          <w:lang w:val="ru-RU"/>
        </w:rPr>
        <w:t>(</w:t>
      </w:r>
      <w:r w:rsidRPr="000D057A">
        <w:rPr>
          <w:i/>
          <w:u w:val="single"/>
          <w:lang w:val="ru-RU"/>
        </w:rPr>
        <w:t>биће преузето из понуде</w:t>
      </w:r>
      <w:r w:rsidRPr="001D7D9C">
        <w:rPr>
          <w:lang w:val="ru-RU"/>
        </w:rPr>
        <w:t>)</w:t>
      </w:r>
    </w:p>
    <w:p w:rsidR="009F61DA" w:rsidRPr="00257CFD" w:rsidRDefault="009F61DA" w:rsidP="009F61DA">
      <w:pPr>
        <w:rPr>
          <w:rFonts w:eastAsiaTheme="minorHAnsi"/>
        </w:rPr>
      </w:pPr>
    </w:p>
    <w:p w:rsidR="009F61DA" w:rsidRPr="00101ECF" w:rsidRDefault="009F61DA" w:rsidP="00101ECF">
      <w:pPr>
        <w:jc w:val="center"/>
        <w:rPr>
          <w:rFonts w:eastAsiaTheme="minorHAnsi"/>
          <w:b/>
        </w:rPr>
      </w:pPr>
      <w:r w:rsidRPr="00101ECF">
        <w:rPr>
          <w:rFonts w:eastAsiaTheme="minorHAnsi"/>
          <w:b/>
        </w:rPr>
        <w:t>Члан 2.</w:t>
      </w:r>
    </w:p>
    <w:p w:rsidR="009F61DA" w:rsidRPr="00B12A3D" w:rsidRDefault="009F61DA" w:rsidP="009F61DA">
      <w:pPr>
        <w:rPr>
          <w:rFonts w:eastAsiaTheme="minorHAnsi"/>
        </w:rPr>
      </w:pPr>
    </w:p>
    <w:p w:rsidR="009F61DA" w:rsidRPr="00482A32" w:rsidRDefault="00101ECF" w:rsidP="009F61DA">
      <w:pPr>
        <w:rPr>
          <w:lang w:val="ru-RU"/>
        </w:rPr>
      </w:pPr>
      <w:r>
        <w:rPr>
          <w:color w:val="000000"/>
          <w:lang w:val="ru-RU"/>
        </w:rPr>
        <w:tab/>
      </w:r>
      <w:r w:rsidR="009F61DA">
        <w:rPr>
          <w:color w:val="000000"/>
          <w:lang w:val="ru-RU"/>
        </w:rPr>
        <w:t xml:space="preserve"> </w:t>
      </w:r>
      <w:r w:rsidR="009F61DA" w:rsidRPr="00482A32">
        <w:rPr>
          <w:lang w:val="ru-RU"/>
        </w:rPr>
        <w:t xml:space="preserve">Вредност Уговора је </w:t>
      </w:r>
      <w:r w:rsidR="009F61DA" w:rsidRPr="00482A32">
        <w:rPr>
          <w:noProof/>
          <w:lang w:val="ru-RU"/>
        </w:rPr>
        <w:t>(</w:t>
      </w:r>
      <w:r w:rsidR="009F61DA" w:rsidRPr="00482A32">
        <w:rPr>
          <w:i/>
          <w:noProof/>
          <w:u w:val="single"/>
          <w:lang w:val="ru-RU"/>
        </w:rPr>
        <w:t>попуњава Наручилац</w:t>
      </w:r>
      <w:r w:rsidR="009F61DA" w:rsidRPr="00482A32">
        <w:rPr>
          <w:noProof/>
          <w:lang w:val="ru-RU"/>
        </w:rPr>
        <w:t xml:space="preserve">) </w:t>
      </w:r>
      <w:r w:rsidR="009F61DA" w:rsidRPr="00482A32">
        <w:rPr>
          <w:lang w:val="ru-RU"/>
        </w:rPr>
        <w:t xml:space="preserve">динара, без пореза на додату вредност са урачунатим зависним трошковима које Давалац услуга има у реализацији предметног уговора. </w:t>
      </w:r>
    </w:p>
    <w:p w:rsidR="009F61DA" w:rsidRPr="00482A32" w:rsidRDefault="009F61DA" w:rsidP="009F61DA">
      <w:r w:rsidRPr="00482A32">
        <w:rPr>
          <w:lang w:val="ru-RU"/>
        </w:rPr>
        <w:t xml:space="preserve">  </w:t>
      </w:r>
      <w:r w:rsidR="00101ECF">
        <w:rPr>
          <w:lang w:val="ru-RU"/>
        </w:rPr>
        <w:tab/>
      </w:r>
      <w:r w:rsidRPr="00482A32">
        <w:rPr>
          <w:lang w:val="ru-RU"/>
        </w:rPr>
        <w:t xml:space="preserve">Цене </w:t>
      </w:r>
      <w:r w:rsidR="008103DA">
        <w:rPr>
          <w:lang w:val="ru-RU"/>
        </w:rPr>
        <w:t>предметних</w:t>
      </w:r>
      <w:r w:rsidRPr="00482A32">
        <w:rPr>
          <w:lang w:val="ru-RU"/>
        </w:rPr>
        <w:t xml:space="preserve"> услуг</w:t>
      </w:r>
      <w:r w:rsidR="008103DA">
        <w:rPr>
          <w:lang w:val="ru-RU"/>
        </w:rPr>
        <w:t>а су</w:t>
      </w:r>
      <w:r w:rsidRPr="00482A32">
        <w:rPr>
          <w:lang w:val="ru-RU"/>
        </w:rPr>
        <w:t xml:space="preserve"> фиксне три месеца од датума закључења уговора, </w:t>
      </w:r>
      <w:r w:rsidRPr="00482A32">
        <w:rPr>
          <w:noProof/>
          <w:lang w:val="ru-RU"/>
        </w:rPr>
        <w:t xml:space="preserve">а након истека овог периода могу се мењати, писаном сагласношћу уговорних страна, а </w:t>
      </w:r>
      <w:r w:rsidRPr="00482A32">
        <w:rPr>
          <w:noProof/>
        </w:rPr>
        <w:t>у висини индекса раста потрошачких цена у Републици Србији, према званичним подацима  Републичког завода за статистику</w:t>
      </w:r>
      <w:r w:rsidRPr="00482A32">
        <w:rPr>
          <w:noProof/>
          <w:lang w:val="ru-RU"/>
        </w:rPr>
        <w:t>.</w:t>
      </w:r>
      <w:r w:rsidRPr="00482A32">
        <w:t xml:space="preserve">  </w:t>
      </w:r>
    </w:p>
    <w:p w:rsidR="009F61DA" w:rsidRPr="00482A32" w:rsidRDefault="009F61DA" w:rsidP="009F61DA">
      <w:pPr>
        <w:rPr>
          <w:noProof/>
          <w:lang w:val="ru-RU"/>
        </w:rPr>
      </w:pPr>
      <w:r w:rsidRPr="00482A32">
        <w:rPr>
          <w:noProof/>
          <w:lang w:val="ru-RU"/>
        </w:rPr>
        <w:t xml:space="preserve">                       </w:t>
      </w:r>
      <w:r w:rsidRPr="004248CB">
        <w:rPr>
          <w:noProof/>
          <w:lang w:val="ru-RU"/>
        </w:rPr>
        <w:t xml:space="preserve"> </w:t>
      </w:r>
      <w:r w:rsidRPr="00482A32">
        <w:rPr>
          <w:noProof/>
          <w:lang w:val="ru-RU"/>
        </w:rPr>
        <w:t xml:space="preserve">Цене резервних делова и материјала који ће се уграђивати, а који нису појединачно наведени у  табели </w:t>
      </w:r>
      <w:r w:rsidR="008103DA">
        <w:rPr>
          <w:noProof/>
          <w:lang w:val="ru-RU"/>
        </w:rPr>
        <w:t>у члану 1 овог уговора</w:t>
      </w:r>
      <w:r w:rsidRPr="00482A32">
        <w:rPr>
          <w:noProof/>
          <w:lang w:val="ru-RU"/>
        </w:rPr>
        <w:t xml:space="preserve"> у делу резервни делови, фактурисаће се по ценама које  не могу бити веће од набавних цена за исте.</w:t>
      </w:r>
    </w:p>
    <w:p w:rsidR="009F61DA" w:rsidRPr="00E7056F" w:rsidRDefault="009F61DA" w:rsidP="009F61DA">
      <w:pPr>
        <w:rPr>
          <w:noProof/>
          <w:lang w:val="ru-RU"/>
        </w:rPr>
      </w:pPr>
      <w:r w:rsidRPr="00482A32">
        <w:rPr>
          <w:noProof/>
          <w:lang w:val="ru-RU"/>
        </w:rPr>
        <w:tab/>
        <w:t xml:space="preserve"> Наручилац задржава право да тражи од </w:t>
      </w:r>
      <w:r>
        <w:rPr>
          <w:noProof/>
          <w:lang w:val="ru-RU"/>
        </w:rPr>
        <w:t>Даваоца услуге</w:t>
      </w:r>
      <w:r w:rsidRPr="00482A32">
        <w:rPr>
          <w:noProof/>
          <w:lang w:val="ru-RU"/>
        </w:rPr>
        <w:t xml:space="preserve"> да достави улазне фактуре и докаже да цене потрошног материјала  и уграђених резервних делова нису </w:t>
      </w:r>
      <w:r w:rsidRPr="00E7056F">
        <w:rPr>
          <w:noProof/>
          <w:lang w:val="ru-RU"/>
        </w:rPr>
        <w:t>веће од набавних.</w:t>
      </w:r>
    </w:p>
    <w:p w:rsidR="009F61DA" w:rsidRPr="00E7056F" w:rsidRDefault="009F61DA" w:rsidP="009F61DA">
      <w:pPr>
        <w:rPr>
          <w:szCs w:val="18"/>
        </w:rPr>
      </w:pPr>
      <w:r w:rsidRPr="00E7056F">
        <w:rPr>
          <w:szCs w:val="18"/>
        </w:rPr>
        <w:tab/>
        <w:t xml:space="preserve">Цена извршене услуге фактурисаће се према исказаном нормативу </w:t>
      </w:r>
      <w:r w:rsidRPr="00E7056F">
        <w:rPr>
          <w:noProof/>
          <w:lang w:val="ru-RU"/>
        </w:rPr>
        <w:t>Даваоца услуге</w:t>
      </w:r>
      <w:r w:rsidRPr="00E7056F">
        <w:rPr>
          <w:szCs w:val="18"/>
        </w:rPr>
        <w:t xml:space="preserve">, а цена радног сата не може да одступа од цене радног сата </w:t>
      </w:r>
      <w:r w:rsidR="008103DA" w:rsidRPr="00E7056F">
        <w:rPr>
          <w:szCs w:val="18"/>
        </w:rPr>
        <w:t>из члана 1 овог уговора</w:t>
      </w:r>
      <w:r w:rsidRPr="00E7056F">
        <w:rPr>
          <w:szCs w:val="18"/>
        </w:rPr>
        <w:t xml:space="preserve">. </w:t>
      </w:r>
      <w:r w:rsidRPr="00E7056F">
        <w:rPr>
          <w:noProof/>
          <w:lang w:val="ru-RU"/>
        </w:rPr>
        <w:t xml:space="preserve">                 </w:t>
      </w:r>
    </w:p>
    <w:p w:rsidR="009F61DA" w:rsidRPr="00482A32" w:rsidRDefault="00B467D1" w:rsidP="009F61DA">
      <w:pPr>
        <w:rPr>
          <w:noProof/>
        </w:rPr>
      </w:pPr>
      <w:r>
        <w:rPr>
          <w:noProof/>
          <w:lang w:val="ru-RU"/>
        </w:rPr>
        <w:tab/>
      </w:r>
    </w:p>
    <w:p w:rsidR="009F61DA" w:rsidRPr="009F61DA" w:rsidRDefault="009F61DA" w:rsidP="009F61DA">
      <w:pPr>
        <w:jc w:val="center"/>
        <w:rPr>
          <w:b/>
          <w:noProof/>
        </w:rPr>
      </w:pPr>
      <w:r w:rsidRPr="009F61DA">
        <w:rPr>
          <w:b/>
          <w:noProof/>
        </w:rPr>
        <w:t>Члан 3.</w:t>
      </w:r>
    </w:p>
    <w:p w:rsidR="009F61DA" w:rsidRPr="00355975" w:rsidRDefault="009F61DA" w:rsidP="009F61DA">
      <w:pPr>
        <w:rPr>
          <w:noProof/>
        </w:rPr>
      </w:pPr>
    </w:p>
    <w:p w:rsidR="009F61DA" w:rsidRPr="00482A32" w:rsidRDefault="009F61DA" w:rsidP="009F61DA">
      <w:pPr>
        <w:rPr>
          <w:rFonts w:eastAsiaTheme="minorHAnsi"/>
          <w:szCs w:val="24"/>
          <w:lang w:val="ru-RU"/>
        </w:rPr>
      </w:pPr>
      <w:r>
        <w:rPr>
          <w:rFonts w:eastAsiaTheme="minorHAnsi"/>
          <w:szCs w:val="24"/>
          <w:lang w:val="ru-RU"/>
        </w:rPr>
        <w:t xml:space="preserve"> </w:t>
      </w:r>
      <w:r>
        <w:rPr>
          <w:rFonts w:eastAsiaTheme="minorHAnsi"/>
          <w:szCs w:val="24"/>
          <w:lang w:val="ru-RU"/>
        </w:rPr>
        <w:tab/>
      </w:r>
      <w:r w:rsidRPr="00482A32">
        <w:rPr>
          <w:rFonts w:eastAsiaTheme="minorHAnsi"/>
          <w:szCs w:val="24"/>
          <w:lang w:val="ru-RU"/>
        </w:rPr>
        <w:t xml:space="preserve">Уговорене услуге </w:t>
      </w:r>
      <w:r w:rsidRPr="00482A32">
        <w:rPr>
          <w:rFonts w:eastAsiaTheme="minorHAnsi"/>
          <w:szCs w:val="24"/>
        </w:rPr>
        <w:t>Наручилац</w:t>
      </w:r>
      <w:r w:rsidRPr="00482A32">
        <w:rPr>
          <w:rFonts w:eastAsiaTheme="minorHAnsi"/>
          <w:szCs w:val="24"/>
          <w:lang w:val="ru-RU"/>
        </w:rPr>
        <w:t xml:space="preserve"> ће плаћати у року </w:t>
      </w:r>
      <w:r w:rsidRPr="00482A32">
        <w:rPr>
          <w:rFonts w:eastAsiaTheme="minorHAnsi"/>
          <w:szCs w:val="24"/>
        </w:rPr>
        <w:t xml:space="preserve">до 45 дана </w:t>
      </w:r>
      <w:r w:rsidRPr="00482A32">
        <w:rPr>
          <w:rFonts w:eastAsiaTheme="minorHAnsi"/>
          <w:szCs w:val="24"/>
          <w:lang w:val="ru-RU"/>
        </w:rPr>
        <w:t>од</w:t>
      </w:r>
      <w:r w:rsidRPr="00482A32">
        <w:rPr>
          <w:rFonts w:eastAsiaTheme="minorHAnsi"/>
          <w:szCs w:val="24"/>
        </w:rPr>
        <w:t xml:space="preserve"> </w:t>
      </w:r>
      <w:r w:rsidRPr="00482A32">
        <w:rPr>
          <w:rFonts w:eastAsiaTheme="minorHAnsi"/>
          <w:szCs w:val="24"/>
          <w:lang w:val="ru-RU"/>
        </w:rPr>
        <w:t>дана службеног пријема исправно испостављеног рачуна.</w:t>
      </w:r>
    </w:p>
    <w:p w:rsidR="009F61DA" w:rsidRPr="00482A32" w:rsidRDefault="00B467D1" w:rsidP="009F61DA">
      <w:pPr>
        <w:rPr>
          <w:lang w:val="ru-RU"/>
        </w:rPr>
      </w:pPr>
      <w:r>
        <w:rPr>
          <w:noProof/>
          <w:szCs w:val="24"/>
          <w:lang w:val="ru-RU"/>
        </w:rPr>
        <w:tab/>
      </w:r>
      <w:r w:rsidR="009F61DA">
        <w:rPr>
          <w:noProof/>
          <w:szCs w:val="24"/>
          <w:lang w:val="ru-RU"/>
        </w:rPr>
        <w:t>Дава</w:t>
      </w:r>
      <w:r>
        <w:rPr>
          <w:noProof/>
          <w:szCs w:val="24"/>
          <w:lang w:val="ru-RU"/>
        </w:rPr>
        <w:t>лац</w:t>
      </w:r>
      <w:r w:rsidR="009F61DA">
        <w:rPr>
          <w:noProof/>
          <w:szCs w:val="24"/>
          <w:lang w:val="ru-RU"/>
        </w:rPr>
        <w:t xml:space="preserve"> услуге</w:t>
      </w:r>
      <w:r w:rsidR="009F61DA" w:rsidRPr="00482A32">
        <w:rPr>
          <w:lang w:val="ru-RU"/>
        </w:rPr>
        <w:t xml:space="preserve">  је дужан да, као прилог рачуну, достави радни налог са потврдом да су услуге извршене и улазну фактуру за уграђене резервне делове</w:t>
      </w:r>
      <w:r w:rsidR="009F61DA" w:rsidRPr="004248CB">
        <w:rPr>
          <w:lang w:val="ru-RU"/>
        </w:rPr>
        <w:t xml:space="preserve"> </w:t>
      </w:r>
      <w:r w:rsidR="009F61DA" w:rsidRPr="00482A32">
        <w:t>уколико су уграђени</w:t>
      </w:r>
      <w:r w:rsidR="009F61DA" w:rsidRPr="00482A32">
        <w:rPr>
          <w:lang w:val="ru-RU"/>
        </w:rPr>
        <w:t xml:space="preserve">. </w:t>
      </w:r>
    </w:p>
    <w:p w:rsidR="009F61DA" w:rsidRPr="00482A32" w:rsidRDefault="009F61DA" w:rsidP="009F61DA">
      <w:pPr>
        <w:keepNext/>
        <w:keepLines/>
        <w:widowControl/>
        <w:tabs>
          <w:tab w:val="clear" w:pos="1440"/>
        </w:tabs>
        <w:autoSpaceDE w:val="0"/>
        <w:autoSpaceDN w:val="0"/>
        <w:adjustRightInd w:val="0"/>
        <w:ind w:firstLine="1440"/>
        <w:rPr>
          <w:rFonts w:eastAsiaTheme="minorHAnsi"/>
          <w:szCs w:val="24"/>
          <w:lang w:val="ru-RU"/>
        </w:rPr>
      </w:pPr>
      <w:r w:rsidRPr="00482A32">
        <w:rPr>
          <w:iCs/>
          <w:szCs w:val="24"/>
        </w:rPr>
        <w:lastRenderedPageBreak/>
        <w:t xml:space="preserve">Плаћање се врши уплатом на рачун </w:t>
      </w:r>
      <w:r>
        <w:rPr>
          <w:noProof/>
          <w:szCs w:val="24"/>
          <w:lang w:val="ru-RU"/>
        </w:rPr>
        <w:t>Даваоца услуге</w:t>
      </w:r>
      <w:r w:rsidRPr="00482A32">
        <w:rPr>
          <w:iCs/>
          <w:szCs w:val="24"/>
        </w:rPr>
        <w:t>.</w:t>
      </w:r>
      <w:r w:rsidRPr="00482A32">
        <w:rPr>
          <w:rFonts w:eastAsiaTheme="minorHAnsi"/>
          <w:szCs w:val="24"/>
          <w:lang w:val="ru-RU"/>
        </w:rPr>
        <w:t xml:space="preserve"> Рачун мора да садржи број и датум предметног уговора. </w:t>
      </w:r>
    </w:p>
    <w:p w:rsidR="009F61DA" w:rsidRDefault="009F61DA" w:rsidP="009F61DA">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F61DA" w:rsidRPr="005A53E9"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Pr="006C0286" w:rsidRDefault="009F61DA" w:rsidP="009F61DA">
      <w:pPr>
        <w:keepNext/>
        <w:keepLines/>
        <w:rPr>
          <w:b/>
          <w:szCs w:val="24"/>
        </w:rPr>
      </w:pPr>
      <w:r w:rsidRPr="006C0286">
        <w:rPr>
          <w:b/>
          <w:szCs w:val="24"/>
        </w:rPr>
        <w:t>СРЕДСТВО ФИНАНСИЈСКОГ ОБЕ</w:t>
      </w:r>
      <w:r>
        <w:rPr>
          <w:b/>
          <w:szCs w:val="24"/>
        </w:rPr>
        <w:t>З</w:t>
      </w:r>
      <w:r w:rsidRPr="006C0286">
        <w:rPr>
          <w:b/>
          <w:szCs w:val="24"/>
        </w:rPr>
        <w:t>БЕЂЕЊА</w:t>
      </w:r>
    </w:p>
    <w:p w:rsidR="009F61DA" w:rsidRPr="006C0286" w:rsidRDefault="009F61DA" w:rsidP="009F61DA">
      <w:pPr>
        <w:keepNext/>
        <w:keepLines/>
        <w:rPr>
          <w:szCs w:val="24"/>
        </w:rPr>
      </w:pPr>
    </w:p>
    <w:p w:rsidR="009F61DA" w:rsidRPr="006C0286" w:rsidRDefault="009F61DA" w:rsidP="009F61DA">
      <w:pPr>
        <w:keepNext/>
        <w:keepLines/>
        <w:jc w:val="center"/>
        <w:rPr>
          <w:b/>
          <w:szCs w:val="24"/>
        </w:rPr>
      </w:pPr>
      <w:r w:rsidRPr="006C0286">
        <w:rPr>
          <w:b/>
          <w:szCs w:val="24"/>
        </w:rPr>
        <w:t>Члан 4.</w:t>
      </w:r>
    </w:p>
    <w:p w:rsidR="009F61DA" w:rsidRPr="00647BF6" w:rsidRDefault="009F61DA" w:rsidP="009F61DA">
      <w:pPr>
        <w:keepNext/>
        <w:keepLines/>
        <w:rPr>
          <w:b/>
          <w:szCs w:val="24"/>
        </w:rPr>
      </w:pPr>
    </w:p>
    <w:p w:rsidR="009F61DA" w:rsidRPr="00647BF6" w:rsidRDefault="009F61DA" w:rsidP="009F61DA">
      <w:pPr>
        <w:keepNext/>
        <w:keepLines/>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9F61DA" w:rsidRPr="00647BF6" w:rsidRDefault="009F61DA" w:rsidP="009F61DA">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w:t>
      </w:r>
      <w:r>
        <w:rPr>
          <w:szCs w:val="24"/>
        </w:rPr>
        <w:t>З</w:t>
      </w:r>
      <w:r w:rsidRPr="00647BF6">
        <w:rPr>
          <w:szCs w:val="24"/>
        </w:rPr>
        <w:t>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9F61DA" w:rsidRPr="00647BF6" w:rsidRDefault="009F61DA" w:rsidP="009F61DA">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9F61DA" w:rsidRPr="00647BF6" w:rsidRDefault="009F61DA" w:rsidP="009F61DA">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9F61DA" w:rsidRPr="00647BF6" w:rsidRDefault="009F61DA" w:rsidP="009F61DA">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9F61DA" w:rsidRPr="000E19AF" w:rsidRDefault="009F61DA" w:rsidP="009F61DA">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9F61DA" w:rsidRPr="005A53E9" w:rsidRDefault="009F61DA" w:rsidP="009F61DA">
      <w:pPr>
        <w:keepNext/>
        <w:keepLines/>
        <w:rPr>
          <w:color w:val="000000"/>
          <w:szCs w:val="24"/>
          <w:lang w:val="ru-RU"/>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9F61DA" w:rsidRPr="00647BF6" w:rsidRDefault="009F61DA" w:rsidP="009F61DA">
      <w:pPr>
        <w:keepNext/>
        <w:keepLines/>
        <w:rPr>
          <w:color w:val="000000"/>
          <w:szCs w:val="24"/>
        </w:rPr>
      </w:pPr>
    </w:p>
    <w:p w:rsidR="009F61DA" w:rsidRPr="00CE2993" w:rsidRDefault="009F61DA" w:rsidP="009F61DA">
      <w:pPr>
        <w:keepNext/>
        <w:keepLines/>
        <w:rPr>
          <w:b/>
          <w:szCs w:val="24"/>
        </w:rPr>
      </w:pPr>
      <w:r>
        <w:rPr>
          <w:b/>
          <w:szCs w:val="24"/>
        </w:rPr>
        <w:t>РЕАЛИЗАЦИЈА СРЕДСТ</w:t>
      </w:r>
      <w:r w:rsidRPr="00CE2993">
        <w:rPr>
          <w:b/>
          <w:szCs w:val="24"/>
        </w:rPr>
        <w:t>ВА ФИНАНСИЈСКОГ ОБЕ</w:t>
      </w:r>
      <w:r>
        <w:rPr>
          <w:b/>
          <w:szCs w:val="24"/>
        </w:rPr>
        <w:t>З</w:t>
      </w:r>
      <w:r w:rsidRPr="00CE2993">
        <w:rPr>
          <w:b/>
          <w:szCs w:val="24"/>
        </w:rPr>
        <w:t>БЕЂЕЊА</w:t>
      </w:r>
    </w:p>
    <w:p w:rsidR="009F61DA" w:rsidRPr="00CE2993"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Pr="00CE2993" w:rsidRDefault="009F61DA" w:rsidP="009F61DA">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9F61DA" w:rsidRPr="00CE2993"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Default="009F61DA" w:rsidP="009F61DA">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9F61DA" w:rsidRPr="005A53E9" w:rsidRDefault="009F61DA" w:rsidP="009F61DA">
      <w:pPr>
        <w:keepNext/>
        <w:keepLines/>
        <w:shd w:val="clear" w:color="auto" w:fill="FFFFFF"/>
        <w:rPr>
          <w:szCs w:val="24"/>
          <w:lang w:val="en-US"/>
        </w:rPr>
      </w:pPr>
    </w:p>
    <w:p w:rsidR="009F61DA" w:rsidRDefault="009F61DA" w:rsidP="009F61DA">
      <w:pPr>
        <w:keepNext/>
        <w:keepLines/>
        <w:suppressAutoHyphens/>
        <w:spacing w:line="100" w:lineRule="atLeast"/>
        <w:rPr>
          <w:rFonts w:eastAsia="Arial Unicode MS"/>
          <w:b/>
          <w:kern w:val="1"/>
          <w:szCs w:val="24"/>
          <w:lang w:eastAsia="ar-SA"/>
        </w:rPr>
      </w:pPr>
      <w:r>
        <w:rPr>
          <w:rFonts w:eastAsia="Arial Unicode MS"/>
          <w:b/>
          <w:kern w:val="1"/>
          <w:szCs w:val="24"/>
          <w:lang w:eastAsia="ar-SA"/>
        </w:rPr>
        <w:t>МЕСТО ВРШЕЊА УСЛУГА</w:t>
      </w:r>
    </w:p>
    <w:p w:rsidR="009F61DA" w:rsidRDefault="009F61DA" w:rsidP="009F61DA">
      <w:pPr>
        <w:keepNext/>
        <w:keepLines/>
        <w:suppressAutoHyphens/>
        <w:spacing w:line="100" w:lineRule="atLeast"/>
        <w:rPr>
          <w:rFonts w:eastAsia="Arial Unicode MS"/>
          <w:b/>
          <w:kern w:val="1"/>
          <w:szCs w:val="24"/>
          <w:lang w:eastAsia="ar-SA"/>
        </w:rPr>
      </w:pPr>
    </w:p>
    <w:p w:rsidR="009F61DA" w:rsidRDefault="009F61DA" w:rsidP="009F61DA">
      <w:pPr>
        <w:keepNext/>
        <w:keepLines/>
        <w:suppressAutoHyphens/>
        <w:spacing w:line="100" w:lineRule="atLeast"/>
        <w:jc w:val="center"/>
        <w:rPr>
          <w:rFonts w:eastAsia="Arial Unicode MS"/>
          <w:b/>
          <w:kern w:val="1"/>
          <w:szCs w:val="24"/>
          <w:lang w:eastAsia="ar-SA"/>
        </w:rPr>
      </w:pPr>
      <w:r>
        <w:rPr>
          <w:rFonts w:eastAsia="Arial Unicode MS"/>
          <w:b/>
          <w:kern w:val="1"/>
          <w:szCs w:val="24"/>
          <w:lang w:eastAsia="ar-SA"/>
        </w:rPr>
        <w:t>Члан 6.</w:t>
      </w:r>
    </w:p>
    <w:p w:rsidR="009F61DA" w:rsidRDefault="009F61DA" w:rsidP="009F61DA">
      <w:pPr>
        <w:keepNext/>
        <w:keepLines/>
        <w:suppressAutoHyphens/>
        <w:spacing w:line="100" w:lineRule="atLeast"/>
        <w:jc w:val="center"/>
        <w:rPr>
          <w:rFonts w:eastAsia="Arial Unicode MS"/>
          <w:b/>
          <w:kern w:val="1"/>
          <w:szCs w:val="24"/>
          <w:lang w:eastAsia="ar-SA"/>
        </w:rPr>
      </w:pPr>
    </w:p>
    <w:p w:rsidR="009F61DA" w:rsidRPr="00405FA6" w:rsidRDefault="008103DA" w:rsidP="009F61DA">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r>
      <w:r w:rsidR="009F61DA" w:rsidRPr="00405FA6">
        <w:rPr>
          <w:rFonts w:eastAsia="Arial Unicode MS"/>
          <w:kern w:val="1"/>
          <w:szCs w:val="24"/>
          <w:lang w:eastAsia="ar-SA"/>
        </w:rPr>
        <w:t>Место одржавање услуге ће бити одређено писаним налогом Наручиоца.</w:t>
      </w:r>
    </w:p>
    <w:p w:rsidR="009F61DA" w:rsidRDefault="009F61DA" w:rsidP="009F61DA">
      <w:pPr>
        <w:keepNext/>
        <w:keepLines/>
        <w:suppressAutoHyphens/>
        <w:spacing w:line="100" w:lineRule="atLeast"/>
        <w:rPr>
          <w:rFonts w:eastAsia="Arial Unicode MS"/>
          <w:color w:val="FF0000"/>
          <w:kern w:val="1"/>
          <w:szCs w:val="24"/>
          <w:lang w:val="en-US" w:eastAsia="ar-SA"/>
        </w:rPr>
      </w:pPr>
    </w:p>
    <w:p w:rsidR="00B467D1" w:rsidRDefault="00B467D1" w:rsidP="009F61DA">
      <w:pPr>
        <w:keepNext/>
        <w:keepLines/>
        <w:suppressAutoHyphens/>
        <w:spacing w:line="100" w:lineRule="atLeast"/>
        <w:rPr>
          <w:rFonts w:eastAsia="Arial Unicode MS"/>
          <w:color w:val="FF0000"/>
          <w:kern w:val="1"/>
          <w:szCs w:val="24"/>
          <w:lang w:val="en-US" w:eastAsia="ar-SA"/>
        </w:rPr>
      </w:pPr>
    </w:p>
    <w:p w:rsidR="00B467D1" w:rsidRDefault="00B467D1" w:rsidP="009F61DA">
      <w:pPr>
        <w:keepNext/>
        <w:keepLines/>
        <w:suppressAutoHyphens/>
        <w:spacing w:line="100" w:lineRule="atLeast"/>
        <w:rPr>
          <w:rFonts w:eastAsia="Arial Unicode MS"/>
          <w:color w:val="FF0000"/>
          <w:kern w:val="1"/>
          <w:szCs w:val="24"/>
          <w:lang w:val="en-US" w:eastAsia="ar-SA"/>
        </w:rPr>
      </w:pPr>
    </w:p>
    <w:p w:rsidR="00B467D1" w:rsidRDefault="00B467D1" w:rsidP="009F61DA">
      <w:pPr>
        <w:keepNext/>
        <w:keepLines/>
        <w:suppressAutoHyphens/>
        <w:spacing w:line="100" w:lineRule="atLeast"/>
        <w:rPr>
          <w:rFonts w:eastAsia="Arial Unicode MS"/>
          <w:color w:val="FF0000"/>
          <w:kern w:val="1"/>
          <w:szCs w:val="24"/>
          <w:lang w:val="en-US" w:eastAsia="ar-SA"/>
        </w:rPr>
      </w:pPr>
    </w:p>
    <w:p w:rsidR="00B467D1" w:rsidRDefault="00B467D1" w:rsidP="009F61DA">
      <w:pPr>
        <w:keepNext/>
        <w:keepLines/>
        <w:suppressAutoHyphens/>
        <w:spacing w:line="100" w:lineRule="atLeast"/>
        <w:rPr>
          <w:rFonts w:eastAsia="Arial Unicode MS"/>
          <w:color w:val="FF0000"/>
          <w:kern w:val="1"/>
          <w:szCs w:val="24"/>
          <w:lang w:val="en-US" w:eastAsia="ar-SA"/>
        </w:rPr>
      </w:pPr>
    </w:p>
    <w:p w:rsidR="009F61DA" w:rsidRPr="005A53E9" w:rsidRDefault="009F61DA" w:rsidP="009F61DA">
      <w:pPr>
        <w:keepNext/>
        <w:keepLines/>
        <w:suppressAutoHyphens/>
        <w:spacing w:line="100" w:lineRule="atLeast"/>
        <w:rPr>
          <w:rFonts w:eastAsia="Arial Unicode MS"/>
          <w:color w:val="FF0000"/>
          <w:kern w:val="1"/>
          <w:szCs w:val="24"/>
          <w:lang w:val="en-US" w:eastAsia="ar-SA"/>
        </w:rPr>
      </w:pPr>
    </w:p>
    <w:p w:rsidR="009F61DA" w:rsidRDefault="009F61DA" w:rsidP="009F61DA">
      <w:pPr>
        <w:keepNext/>
        <w:keepLines/>
        <w:tabs>
          <w:tab w:val="left" w:pos="0"/>
        </w:tabs>
        <w:outlineLvl w:val="0"/>
        <w:rPr>
          <w:b/>
          <w:szCs w:val="24"/>
        </w:rPr>
      </w:pPr>
      <w:r>
        <w:rPr>
          <w:b/>
          <w:szCs w:val="24"/>
        </w:rPr>
        <w:lastRenderedPageBreak/>
        <w:t>РОК</w:t>
      </w:r>
      <w:r w:rsidRPr="00B7437D">
        <w:rPr>
          <w:b/>
          <w:szCs w:val="24"/>
        </w:rPr>
        <w:t xml:space="preserve"> </w:t>
      </w:r>
      <w:r>
        <w:rPr>
          <w:b/>
          <w:szCs w:val="24"/>
        </w:rPr>
        <w:t xml:space="preserve">И НАЧИН </w:t>
      </w:r>
      <w:r w:rsidRPr="00B7437D">
        <w:rPr>
          <w:b/>
          <w:szCs w:val="24"/>
        </w:rPr>
        <w:t>И</w:t>
      </w:r>
      <w:r>
        <w:rPr>
          <w:b/>
          <w:szCs w:val="24"/>
        </w:rPr>
        <w:t>З</w:t>
      </w:r>
      <w:r w:rsidRPr="00B7437D">
        <w:rPr>
          <w:b/>
          <w:szCs w:val="24"/>
        </w:rPr>
        <w:t>ВРШЕЊА УСЛУГА</w:t>
      </w:r>
    </w:p>
    <w:p w:rsidR="009F61DA" w:rsidRDefault="009F61DA" w:rsidP="009F61DA">
      <w:pPr>
        <w:keepNext/>
        <w:keepLines/>
        <w:tabs>
          <w:tab w:val="left" w:pos="0"/>
        </w:tabs>
        <w:outlineLvl w:val="0"/>
        <w:rPr>
          <w:b/>
          <w:szCs w:val="24"/>
        </w:rPr>
      </w:pPr>
    </w:p>
    <w:p w:rsidR="009F61DA" w:rsidRDefault="009F61DA" w:rsidP="009F61DA">
      <w:pPr>
        <w:keepNext/>
        <w:keepLines/>
        <w:tabs>
          <w:tab w:val="left" w:pos="0"/>
        </w:tabs>
        <w:jc w:val="center"/>
        <w:outlineLvl w:val="0"/>
        <w:rPr>
          <w:b/>
          <w:szCs w:val="24"/>
        </w:rPr>
      </w:pPr>
      <w:r>
        <w:rPr>
          <w:b/>
          <w:szCs w:val="24"/>
        </w:rPr>
        <w:t>Члан 7.</w:t>
      </w:r>
    </w:p>
    <w:p w:rsidR="009F61DA" w:rsidRDefault="009F61DA" w:rsidP="009F61DA">
      <w:pPr>
        <w:keepNext/>
        <w:keepLines/>
        <w:tabs>
          <w:tab w:val="left" w:pos="0"/>
        </w:tabs>
        <w:jc w:val="center"/>
        <w:outlineLvl w:val="0"/>
        <w:rPr>
          <w:b/>
          <w:szCs w:val="24"/>
        </w:rPr>
      </w:pPr>
    </w:p>
    <w:p w:rsidR="009F61DA" w:rsidRPr="00482A32" w:rsidRDefault="009F61DA" w:rsidP="009F61DA">
      <w:pPr>
        <w:keepNext/>
        <w:keepLines/>
        <w:rPr>
          <w:szCs w:val="24"/>
          <w:lang w:val="ru-RU"/>
        </w:rPr>
      </w:pPr>
      <w:r>
        <w:rPr>
          <w:szCs w:val="24"/>
          <w:lang w:val="ru-RU"/>
        </w:rPr>
        <w:tab/>
      </w:r>
      <w:r w:rsidRPr="00482A32">
        <w:rPr>
          <w:szCs w:val="24"/>
          <w:lang w:val="ru-RU"/>
        </w:rPr>
        <w:t xml:space="preserve">Пружање услуга одржавања пловила, </w:t>
      </w:r>
      <w:r w:rsidRPr="00482A32">
        <w:rPr>
          <w:lang w:val="ru-RU"/>
        </w:rPr>
        <w:t>Давалац услуга</w:t>
      </w:r>
      <w:r w:rsidRPr="00482A32">
        <w:rPr>
          <w:szCs w:val="24"/>
          <w:lang w:val="ru-RU"/>
        </w:rPr>
        <w:t xml:space="preserve"> започиње на основу примљеног писаног налога од стране Наручиоца, при чему је </w:t>
      </w:r>
      <w:r w:rsidRPr="00482A32">
        <w:rPr>
          <w:lang w:val="ru-RU"/>
        </w:rPr>
        <w:t>Давалац услуга</w:t>
      </w:r>
      <w:r w:rsidRPr="00482A32">
        <w:rPr>
          <w:szCs w:val="24"/>
          <w:lang w:val="ru-RU"/>
        </w:rPr>
        <w:t xml:space="preserve"> дужан да се одазове на писани налог Наручиоца и започне вршење услуге у рок</w:t>
      </w:r>
      <w:r w:rsidRPr="00482A32">
        <w:rPr>
          <w:szCs w:val="24"/>
        </w:rPr>
        <w:t>у</w:t>
      </w:r>
      <w:r w:rsidRPr="00482A32">
        <w:rPr>
          <w:szCs w:val="24"/>
          <w:lang w:val="ru-RU"/>
        </w:rPr>
        <w:t xml:space="preserve">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w:t>
      </w:r>
      <w:r w:rsidRPr="00482A32">
        <w:rPr>
          <w:szCs w:val="24"/>
          <w:lang w:val="ru-RU"/>
        </w:rPr>
        <w:t xml:space="preserve"> од пријема писаног налога.</w:t>
      </w:r>
    </w:p>
    <w:p w:rsidR="009F61DA" w:rsidRPr="00405FA6" w:rsidRDefault="009F61DA" w:rsidP="009F61DA">
      <w:pPr>
        <w:keepNext/>
        <w:keepLines/>
        <w:rPr>
          <w:szCs w:val="24"/>
          <w:lang w:val="ru-RU"/>
        </w:rPr>
      </w:pPr>
      <w:r w:rsidRPr="00482A32">
        <w:rPr>
          <w:szCs w:val="24"/>
          <w:lang w:val="ru-RU"/>
        </w:rPr>
        <w:tab/>
        <w:t xml:space="preserve">У случају квара пловног објекта на терену  </w:t>
      </w:r>
      <w:r w:rsidRPr="00482A32">
        <w:rPr>
          <w:lang w:val="ru-RU"/>
        </w:rPr>
        <w:t>Давалац услуга</w:t>
      </w:r>
      <w:r w:rsidRPr="00482A32">
        <w:rPr>
          <w:szCs w:val="24"/>
          <w:lang w:val="ru-RU"/>
        </w:rPr>
        <w:t xml:space="preserve"> се обавезује да пловни објекат допреми до места где ће се извршити услуга која је предмет одржавања пловног објекта. </w:t>
      </w:r>
    </w:p>
    <w:p w:rsidR="009F61DA" w:rsidRPr="00482A32" w:rsidRDefault="009F61DA" w:rsidP="009F61DA">
      <w:pPr>
        <w:keepNext/>
        <w:keepLines/>
        <w:rPr>
          <w:lang w:val="ru-RU"/>
        </w:rPr>
      </w:pPr>
      <w:r w:rsidRPr="00676F87">
        <w:rPr>
          <w:lang w:val="ru-RU"/>
        </w:rPr>
        <w:tab/>
      </w:r>
      <w:r w:rsidRPr="00482A32">
        <w:rPr>
          <w:lang w:val="ru-RU"/>
        </w:rPr>
        <w:t xml:space="preserve">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Pr>
          <w:lang w:val="ru-RU"/>
        </w:rPr>
        <w:t>Даваоцу услуга</w:t>
      </w:r>
      <w:r w:rsidRPr="00482A32">
        <w:rPr>
          <w:lang w:val="ru-RU"/>
        </w:rPr>
        <w:t>.</w:t>
      </w:r>
    </w:p>
    <w:p w:rsidR="009F61DA" w:rsidRPr="00482A32" w:rsidRDefault="009F61DA" w:rsidP="009F61DA">
      <w:pPr>
        <w:keepNext/>
        <w:keepLines/>
        <w:rPr>
          <w:lang w:val="ru-RU"/>
        </w:rPr>
      </w:pPr>
      <w:r w:rsidRPr="00482A32">
        <w:rPr>
          <w:lang w:val="ru-RU"/>
        </w:rPr>
        <w:tab/>
        <w:t xml:space="preserve">Рок за извршења услуге редовног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 xml:space="preserve">дана од одзива на писани </w:t>
      </w:r>
      <w:r w:rsidRPr="00482A32">
        <w:t>позив</w:t>
      </w:r>
      <w:r w:rsidRPr="00482A32">
        <w:rPr>
          <w:lang w:val="ru-RU"/>
        </w:rPr>
        <w:t xml:space="preserve"> Наручиоца.</w:t>
      </w:r>
    </w:p>
    <w:p w:rsidR="009F61DA" w:rsidRPr="00482A32" w:rsidRDefault="009F61DA" w:rsidP="009F61DA">
      <w:pPr>
        <w:keepNext/>
        <w:keepLines/>
        <w:rPr>
          <w:lang w:val="ru-RU"/>
        </w:rPr>
      </w:pPr>
      <w:r w:rsidRPr="00482A32">
        <w:rPr>
          <w:lang w:val="ru-RU"/>
        </w:rPr>
        <w:tab/>
        <w:t xml:space="preserve">Рок за извршења услуге ванредног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p>
    <w:p w:rsidR="009F61DA" w:rsidRPr="00482A32" w:rsidRDefault="009F61DA" w:rsidP="009F61DA">
      <w:pPr>
        <w:keepNext/>
        <w:keepLines/>
        <w:rPr>
          <w:lang w:val="ru-RU"/>
        </w:rPr>
      </w:pPr>
      <w:r w:rsidRPr="00482A32">
        <w:rPr>
          <w:lang w:val="ru-RU"/>
        </w:rPr>
        <w:tab/>
        <w:t xml:space="preserve">Рок за извршења услуге случају кварова или хаварија на </w:t>
      </w:r>
      <w:r>
        <w:rPr>
          <w:lang w:val="ru-RU"/>
        </w:rPr>
        <w:t xml:space="preserve">пловилу </w:t>
      </w:r>
      <w:r w:rsidRPr="00482A32">
        <w:rPr>
          <w:lang w:val="ru-RU"/>
        </w:rPr>
        <w:t xml:space="preserve">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r w:rsidRPr="00482A32">
        <w:rPr>
          <w:lang w:val="ru-RU"/>
        </w:rPr>
        <w:tab/>
      </w:r>
      <w:r w:rsidRPr="00482A32">
        <w:rPr>
          <w:lang w:val="ru-RU"/>
        </w:rPr>
        <w:tab/>
        <w:t xml:space="preserve"> </w:t>
      </w:r>
    </w:p>
    <w:p w:rsidR="009F61DA" w:rsidRPr="00482A32" w:rsidRDefault="009F61DA" w:rsidP="009F61DA">
      <w:pPr>
        <w:keepNext/>
        <w:keepLines/>
      </w:pPr>
      <w:r w:rsidRPr="00482A32">
        <w:rPr>
          <w:noProof/>
        </w:rPr>
        <w:tab/>
      </w:r>
      <w:r w:rsidRPr="00482A32">
        <w:rPr>
          <w:lang w:val="ru-RU"/>
        </w:rPr>
        <w:t>Давалац услуга</w:t>
      </w:r>
      <w:r w:rsidRPr="00482A32">
        <w:t xml:space="preserve"> је дужан да обезбеди потрошни материјал и уграђује делове, a</w:t>
      </w:r>
      <w:r w:rsidRPr="00482A32">
        <w:rPr>
          <w:lang w:val="ru-RU"/>
        </w:rPr>
        <w:t xml:space="preserve"> </w:t>
      </w:r>
      <w:r w:rsidRPr="00482A32">
        <w:t>све у складу са нормативима и препорукама произвођача конкретне робне марке пловног објекта, а које по квалитету гарантују исправан рад пловног објекта.</w:t>
      </w:r>
    </w:p>
    <w:p w:rsidR="009F61DA" w:rsidRPr="00482A32" w:rsidRDefault="009F61DA" w:rsidP="009F61DA">
      <w:pPr>
        <w:keepNext/>
        <w:keepLines/>
      </w:pPr>
      <w:r w:rsidRPr="00482A32">
        <w:tab/>
      </w:r>
      <w:r w:rsidRPr="00482A32">
        <w:rPr>
          <w:lang w:val="ru-RU"/>
        </w:rPr>
        <w:t>Давалац услуга</w:t>
      </w:r>
      <w:r w:rsidRPr="00482A32">
        <w:t>,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9F61DA" w:rsidRPr="00101ECF" w:rsidRDefault="009F61DA" w:rsidP="00101ECF">
      <w:pPr>
        <w:keepNext/>
        <w:keepLines/>
        <w:rPr>
          <w:b/>
          <w:noProof/>
          <w:color w:val="FF0000"/>
        </w:rPr>
      </w:pPr>
      <w:r w:rsidRPr="00FA3CC8">
        <w:rPr>
          <w:b/>
          <w:color w:val="FF0000"/>
        </w:rPr>
        <w:tab/>
      </w:r>
    </w:p>
    <w:p w:rsidR="009F61DA" w:rsidRPr="00482A32" w:rsidRDefault="009F61DA" w:rsidP="009F61DA">
      <w:pPr>
        <w:keepNext/>
        <w:keepLines/>
        <w:rPr>
          <w:b/>
          <w:lang w:val="ru-RU"/>
        </w:rPr>
      </w:pPr>
      <w:r w:rsidRPr="00482A32">
        <w:rPr>
          <w:b/>
          <w:lang w:val="ru-RU"/>
        </w:rPr>
        <w:t>КВАНТИТАТИВНО – КВАЛИТАТИВНА ПРИМОПРЕДАЈА</w:t>
      </w:r>
    </w:p>
    <w:p w:rsidR="009F61DA" w:rsidRPr="00482A32" w:rsidRDefault="009F61DA" w:rsidP="009F61DA">
      <w:pPr>
        <w:keepNext/>
        <w:keepLines/>
        <w:rPr>
          <w:b/>
          <w:lang w:val="ru-RU"/>
        </w:rPr>
      </w:pPr>
    </w:p>
    <w:p w:rsidR="009F61DA" w:rsidRPr="00482A32" w:rsidRDefault="009F61DA" w:rsidP="009F61DA">
      <w:pPr>
        <w:keepNext/>
        <w:keepLines/>
        <w:jc w:val="center"/>
        <w:rPr>
          <w:b/>
          <w:bCs/>
        </w:rPr>
      </w:pPr>
      <w:r>
        <w:rPr>
          <w:b/>
          <w:bCs/>
        </w:rPr>
        <w:t>Члан 8</w:t>
      </w:r>
      <w:r w:rsidRPr="00482A32">
        <w:rPr>
          <w:b/>
          <w:bCs/>
        </w:rPr>
        <w:t>.</w:t>
      </w:r>
    </w:p>
    <w:p w:rsidR="009F61DA" w:rsidRDefault="009F61DA" w:rsidP="009F61DA">
      <w:pPr>
        <w:keepNext/>
        <w:keepLines/>
        <w:rPr>
          <w:bCs/>
        </w:rPr>
      </w:pPr>
    </w:p>
    <w:p w:rsidR="009F61DA" w:rsidRPr="00405FA6" w:rsidRDefault="009F61DA" w:rsidP="009F61DA">
      <w:pPr>
        <w:keepNext/>
        <w:keepLines/>
      </w:pPr>
      <w:r>
        <w:tab/>
      </w:r>
      <w:r w:rsidRPr="00405FA6">
        <w:t>Квалитативно - квантитативна примопредаја предметних услуга в</w:t>
      </w:r>
      <w:r>
        <w:t>р</w:t>
      </w:r>
      <w:r w:rsidRPr="00405FA6">
        <w:t xml:space="preserve">ши се у присуству представника Наручиоца и </w:t>
      </w:r>
      <w:r w:rsidRPr="00405FA6">
        <w:rPr>
          <w:lang w:val="ru-RU"/>
        </w:rPr>
        <w:t xml:space="preserve">представника </w:t>
      </w:r>
      <w:r w:rsidRPr="00482A32">
        <w:rPr>
          <w:noProof/>
          <w:lang w:val="ru-RU"/>
        </w:rPr>
        <w:t>Даваоца услуге</w:t>
      </w:r>
      <w:r w:rsidRPr="00405FA6">
        <w:rPr>
          <w:lang w:val="ru-RU"/>
        </w:rPr>
        <w:t xml:space="preserve">. По извршењу услуге представници Наручиоца и </w:t>
      </w:r>
      <w:r w:rsidRPr="00482A32">
        <w:rPr>
          <w:noProof/>
          <w:lang w:val="ru-RU"/>
        </w:rPr>
        <w:t>Даваоца услуге</w:t>
      </w:r>
      <w:r w:rsidRPr="00405FA6">
        <w:rPr>
          <w:lang w:val="ru-RU"/>
        </w:rPr>
        <w:t xml:space="preserve"> врше пробну вожњу и након тога потписују записник о  квантитативно-квалитативној примопредаји предметних услуга.</w:t>
      </w:r>
    </w:p>
    <w:p w:rsidR="009F61DA" w:rsidRPr="00405FA6" w:rsidRDefault="009F61DA" w:rsidP="009F61DA">
      <w:pPr>
        <w:keepNext/>
        <w:keepLines/>
        <w:rPr>
          <w:lang w:val="ru-RU"/>
        </w:rPr>
      </w:pPr>
      <w:r>
        <w:rPr>
          <w:lang w:val="ru-RU"/>
        </w:rPr>
        <w:tab/>
      </w:r>
      <w:r w:rsidRPr="00405FA6">
        <w:rPr>
          <w:lang w:val="ru-RU"/>
        </w:rPr>
        <w:t>Записник о извршеним услугама треба да садржи и податке о датуму предаје пловног објекта ради одржавања, отпочињања и завршетка услуге одржавања, обавештавања Наручиоца о извршеној услузи, датуму пробне вожње и преузимања пловног објекта од стране представника Наручиоца.</w:t>
      </w:r>
    </w:p>
    <w:p w:rsidR="009F61DA" w:rsidRPr="00CE2993" w:rsidRDefault="009F61DA" w:rsidP="009F61DA">
      <w:pPr>
        <w:keepNext/>
        <w:keepLines/>
        <w:tabs>
          <w:tab w:val="clear" w:pos="1440"/>
          <w:tab w:val="left" w:pos="0"/>
        </w:tabs>
        <w:outlineLvl w:val="0"/>
        <w:rPr>
          <w:bCs/>
        </w:rPr>
      </w:pPr>
    </w:p>
    <w:p w:rsidR="009F61DA" w:rsidRDefault="009F61DA" w:rsidP="009F61DA">
      <w:pPr>
        <w:keepNext/>
        <w:keepLines/>
        <w:tabs>
          <w:tab w:val="clear" w:pos="1440"/>
          <w:tab w:val="left" w:pos="0"/>
        </w:tabs>
        <w:outlineLvl w:val="0"/>
        <w:rPr>
          <w:b/>
          <w:bCs/>
        </w:rPr>
      </w:pPr>
      <w:r>
        <w:rPr>
          <w:b/>
          <w:bCs/>
        </w:rPr>
        <w:t>ГАРАНТНИ РОК И ГРЕШКЕ У КВАЛИТЕТУ</w:t>
      </w:r>
    </w:p>
    <w:p w:rsidR="009F61DA" w:rsidRDefault="009F61DA" w:rsidP="009F61DA">
      <w:pPr>
        <w:keepNext/>
        <w:keepLines/>
        <w:tabs>
          <w:tab w:val="clear" w:pos="1440"/>
          <w:tab w:val="left" w:pos="0"/>
        </w:tabs>
        <w:outlineLvl w:val="0"/>
        <w:rPr>
          <w:b/>
          <w:bCs/>
        </w:rPr>
      </w:pPr>
    </w:p>
    <w:p w:rsidR="009F61DA" w:rsidRDefault="009F61DA" w:rsidP="009F61DA">
      <w:pPr>
        <w:keepNext/>
        <w:keepLines/>
        <w:tabs>
          <w:tab w:val="clear" w:pos="1440"/>
          <w:tab w:val="left" w:pos="0"/>
        </w:tabs>
        <w:jc w:val="center"/>
        <w:outlineLvl w:val="0"/>
        <w:rPr>
          <w:b/>
          <w:bCs/>
        </w:rPr>
      </w:pPr>
      <w:r>
        <w:rPr>
          <w:b/>
          <w:bCs/>
        </w:rPr>
        <w:t>Члан 9.</w:t>
      </w:r>
    </w:p>
    <w:p w:rsidR="009F61DA" w:rsidRDefault="009F61DA" w:rsidP="009F61DA">
      <w:pPr>
        <w:keepNext/>
        <w:keepLines/>
        <w:tabs>
          <w:tab w:val="clear" w:pos="1440"/>
          <w:tab w:val="left" w:pos="0"/>
        </w:tabs>
        <w:jc w:val="center"/>
        <w:outlineLvl w:val="0"/>
        <w:rPr>
          <w:b/>
          <w:bCs/>
        </w:rPr>
      </w:pPr>
    </w:p>
    <w:p w:rsidR="009F61DA" w:rsidRPr="002D0BE7" w:rsidRDefault="009F61DA" w:rsidP="009F61DA">
      <w:pPr>
        <w:keepNext/>
        <w:keepLines/>
        <w:ind w:firstLine="1440"/>
        <w:rPr>
          <w:szCs w:val="24"/>
        </w:rPr>
      </w:pPr>
      <w:r w:rsidRPr="002D0BE7">
        <w:rPr>
          <w:szCs w:val="24"/>
        </w:rPr>
        <w:t xml:space="preserve">Давалац услуге даје гаранцију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 xml:space="preserve">) </w:t>
      </w:r>
      <w:r w:rsidRPr="002D0BE7">
        <w:rPr>
          <w:szCs w:val="24"/>
        </w:rPr>
        <w:t>на извршене услуге.</w:t>
      </w:r>
    </w:p>
    <w:p w:rsidR="009F61DA" w:rsidRPr="002D0BE7" w:rsidRDefault="009F61DA" w:rsidP="009F61DA">
      <w:pPr>
        <w:keepNext/>
        <w:keepLines/>
        <w:ind w:firstLine="1440"/>
        <w:rPr>
          <w:szCs w:val="24"/>
        </w:rPr>
      </w:pPr>
      <w:r w:rsidRPr="002D0BE7">
        <w:rPr>
          <w:szCs w:val="24"/>
        </w:rPr>
        <w:t xml:space="preserve">Гаранција на уграђене резервне делове је произвођачка.  </w:t>
      </w:r>
    </w:p>
    <w:p w:rsidR="009F61DA" w:rsidRPr="002D0BE7" w:rsidRDefault="009F61DA" w:rsidP="009F61DA">
      <w:pPr>
        <w:keepNext/>
        <w:keepLines/>
        <w:rPr>
          <w:szCs w:val="24"/>
        </w:rPr>
      </w:pPr>
      <w:r w:rsidRPr="002D0BE7">
        <w:rPr>
          <w:szCs w:val="24"/>
        </w:rPr>
        <w:lastRenderedPageBreak/>
        <w:t xml:space="preserve">                     </w:t>
      </w:r>
      <w:r w:rsidRPr="002D0BE7">
        <w:rPr>
          <w:szCs w:val="24"/>
        </w:rPr>
        <w:tab/>
        <w:t>Почетак гарантног рока се рачуна од датума званичне квантитативно-квалитативне примопредаје.</w:t>
      </w:r>
    </w:p>
    <w:p w:rsidR="009F61DA" w:rsidRPr="002D0BE7" w:rsidRDefault="009F61DA" w:rsidP="009F61DA">
      <w:pPr>
        <w:keepNext/>
        <w:keepLines/>
        <w:rPr>
          <w:szCs w:val="24"/>
        </w:rPr>
      </w:pPr>
      <w:r w:rsidRPr="002D0BE7">
        <w:rPr>
          <w:szCs w:val="24"/>
        </w:rPr>
        <w:t xml:space="preserve">                     Наручилац задржава право да за поједине резервне делове тражи гарантни лист.</w:t>
      </w:r>
    </w:p>
    <w:p w:rsidR="009F61DA" w:rsidRPr="002D0BE7" w:rsidRDefault="009F61DA" w:rsidP="009F61DA">
      <w:pPr>
        <w:keepNext/>
        <w:keepLines/>
        <w:tabs>
          <w:tab w:val="left" w:pos="990"/>
        </w:tabs>
        <w:rPr>
          <w:szCs w:val="24"/>
        </w:rPr>
      </w:pPr>
      <w:r w:rsidRPr="002D0BE7">
        <w:rPr>
          <w:szCs w:val="24"/>
        </w:rPr>
        <w:t xml:space="preserve">                      Уколико  Наручилац констатује да је дошло до квара на пловилу који је у директној вези са извршеном услугом и уграђеним резервним деловима, а од кога није прошло више од дате гаранције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sidRPr="002D0BE7">
        <w:rPr>
          <w:szCs w:val="24"/>
        </w:rPr>
        <w:t xml:space="preserve">, Давалац услуге се обавезује да о свом трошку доведе пловило у исправно радно стање. </w:t>
      </w:r>
    </w:p>
    <w:p w:rsidR="009F61DA" w:rsidRPr="00405FA6" w:rsidRDefault="009F61DA" w:rsidP="009F61DA">
      <w:pPr>
        <w:keepNext/>
        <w:keepLines/>
        <w:tabs>
          <w:tab w:val="left" w:pos="990"/>
        </w:tabs>
        <w:rPr>
          <w:noProof/>
          <w:szCs w:val="24"/>
        </w:rPr>
      </w:pPr>
      <w:r w:rsidRPr="002D0BE7">
        <w:rPr>
          <w:szCs w:val="24"/>
        </w:rPr>
        <w:tab/>
      </w:r>
      <w:r w:rsidRPr="002D0BE7">
        <w:rPr>
          <w:szCs w:val="24"/>
        </w:rPr>
        <w:tab/>
      </w:r>
      <w:r w:rsidRPr="002D0BE7">
        <w:rPr>
          <w:szCs w:val="24"/>
          <w:lang w:val="ru-RU"/>
        </w:rPr>
        <w:t xml:space="preserve">Уколико Наручилац установи грешке у погледу квалитета услуге и квалитета добара, при </w:t>
      </w:r>
      <w:r w:rsidRPr="002D0BE7">
        <w:rPr>
          <w:noProof/>
          <w:szCs w:val="24"/>
        </w:rPr>
        <w:t>квантитативно - квалитативној примопредаји</w:t>
      </w:r>
      <w:r w:rsidRPr="002D0BE7">
        <w:rPr>
          <w:szCs w:val="24"/>
          <w:lang w:val="ru-RU"/>
        </w:rPr>
        <w:t xml:space="preserve"> или у току важења гаранције, </w:t>
      </w:r>
      <w:r w:rsidRPr="002D0BE7">
        <w:rPr>
          <w:szCs w:val="24"/>
        </w:rPr>
        <w:t>Давалац услуге</w:t>
      </w:r>
      <w:r w:rsidRPr="002D0BE7">
        <w:rPr>
          <w:szCs w:val="24"/>
          <w:lang w:val="ru-RU"/>
        </w:rPr>
        <w:t xml:space="preserve"> је дужан да грешке отклони без накнаде, у року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Pr>
          <w:b/>
          <w:noProof/>
          <w:color w:val="FF0000"/>
          <w:szCs w:val="24"/>
          <w:lang w:val="ru-RU"/>
        </w:rPr>
        <w:t xml:space="preserve"> </w:t>
      </w:r>
      <w:r w:rsidRPr="00405FA6">
        <w:rPr>
          <w:szCs w:val="24"/>
          <w:lang w:val="ru-RU"/>
        </w:rPr>
        <w:t xml:space="preserve">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9F61DA" w:rsidRPr="005A53E9" w:rsidRDefault="009F61DA" w:rsidP="009F61DA">
      <w:pPr>
        <w:keepNext/>
        <w:keepLines/>
        <w:tabs>
          <w:tab w:val="clear" w:pos="1440"/>
          <w:tab w:val="left" w:pos="0"/>
        </w:tabs>
        <w:outlineLvl w:val="0"/>
        <w:rPr>
          <w:bCs/>
          <w:lang w:val="en-US"/>
        </w:rPr>
      </w:pPr>
    </w:p>
    <w:p w:rsidR="009F61DA" w:rsidRDefault="009F61DA" w:rsidP="009F61DA">
      <w:pPr>
        <w:keepNext/>
        <w:keepLines/>
        <w:autoSpaceDE w:val="0"/>
        <w:autoSpaceDN w:val="0"/>
        <w:adjustRightInd w:val="0"/>
        <w:rPr>
          <w:b/>
          <w:bCs/>
          <w:color w:val="000000"/>
          <w:szCs w:val="24"/>
          <w:lang w:val="ru-RU"/>
        </w:rPr>
      </w:pPr>
      <w:r w:rsidRPr="001D7D9C">
        <w:rPr>
          <w:b/>
          <w:bCs/>
          <w:color w:val="000000"/>
          <w:szCs w:val="24"/>
          <w:lang w:val="ru-RU"/>
        </w:rPr>
        <w:t xml:space="preserve">РЕКЛАМАЦИЈА </w:t>
      </w:r>
    </w:p>
    <w:p w:rsidR="009F61DA" w:rsidRPr="001D7D9C" w:rsidRDefault="009F61DA" w:rsidP="009F61DA">
      <w:pPr>
        <w:keepNext/>
        <w:keepLines/>
        <w:autoSpaceDE w:val="0"/>
        <w:autoSpaceDN w:val="0"/>
        <w:adjustRightInd w:val="0"/>
        <w:rPr>
          <w:b/>
          <w:bCs/>
          <w:color w:val="000000"/>
          <w:szCs w:val="24"/>
          <w:lang w:val="ru-RU"/>
        </w:rPr>
      </w:pPr>
    </w:p>
    <w:p w:rsidR="009F61DA" w:rsidRDefault="009F61DA" w:rsidP="009F61DA">
      <w:pPr>
        <w:keepNext/>
        <w:keepLines/>
        <w:ind w:left="1"/>
        <w:jc w:val="center"/>
        <w:outlineLvl w:val="0"/>
        <w:rPr>
          <w:b/>
          <w:bCs/>
          <w:color w:val="000000"/>
          <w:szCs w:val="24"/>
          <w:lang w:val="ru-RU"/>
        </w:rPr>
      </w:pPr>
      <w:r>
        <w:rPr>
          <w:b/>
          <w:bCs/>
          <w:color w:val="000000"/>
          <w:szCs w:val="24"/>
          <w:lang w:val="ru-RU"/>
        </w:rPr>
        <w:t>Члан 10</w:t>
      </w:r>
      <w:r w:rsidRPr="001D7D9C">
        <w:rPr>
          <w:b/>
          <w:bCs/>
          <w:color w:val="000000"/>
          <w:szCs w:val="24"/>
          <w:lang w:val="ru-RU"/>
        </w:rPr>
        <w:t>.</w:t>
      </w:r>
    </w:p>
    <w:p w:rsidR="009F61DA" w:rsidRPr="005A53E9" w:rsidRDefault="009F61DA" w:rsidP="009F61DA">
      <w:pPr>
        <w:keepNext/>
        <w:keepLines/>
        <w:outlineLvl w:val="0"/>
        <w:rPr>
          <w:b/>
          <w:bCs/>
          <w:color w:val="000000"/>
          <w:szCs w:val="24"/>
          <w:lang w:val="en-US"/>
        </w:rPr>
      </w:pPr>
    </w:p>
    <w:p w:rsidR="009F61DA" w:rsidRPr="005A53E9" w:rsidRDefault="009F61DA" w:rsidP="009F61DA">
      <w:pPr>
        <w:keepNext/>
        <w:keepLines/>
        <w:tabs>
          <w:tab w:val="left" w:pos="990"/>
        </w:tabs>
        <w:ind w:firstLine="1440"/>
        <w:rPr>
          <w:lang w:val="en-US"/>
        </w:rPr>
      </w:pPr>
      <w:r w:rsidRPr="00482A32">
        <w:rPr>
          <w:noProof/>
          <w:lang w:val="ru-RU"/>
        </w:rPr>
        <w:t xml:space="preserve">Рок за решавање рекламације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 xml:space="preserve">) </w:t>
      </w:r>
      <w:r w:rsidRPr="00482A32">
        <w:rPr>
          <w:noProof/>
          <w:szCs w:val="24"/>
          <w:lang w:val="ru-RU"/>
        </w:rPr>
        <w:t>дана</w:t>
      </w:r>
      <w:r w:rsidRPr="00482A32">
        <w:rPr>
          <w:noProof/>
          <w:lang w:val="ru-RU"/>
        </w:rPr>
        <w:t xml:space="preserve"> од дана састављања записника о квантитативно – квалитативној примопредаји или од дана писаног обавештења Наручиоца.</w:t>
      </w:r>
    </w:p>
    <w:p w:rsidR="009F61DA" w:rsidRDefault="009F61DA" w:rsidP="009F61DA">
      <w:pPr>
        <w:keepNext/>
        <w:keepLines/>
        <w:rPr>
          <w:b/>
          <w:smallCaps/>
          <w:kern w:val="24"/>
          <w:szCs w:val="24"/>
        </w:rPr>
      </w:pPr>
    </w:p>
    <w:p w:rsidR="009F61DA" w:rsidRPr="00CE2993" w:rsidRDefault="009F61DA" w:rsidP="009F61DA">
      <w:pPr>
        <w:keepNext/>
        <w:keepLines/>
        <w:rPr>
          <w:b/>
          <w:smallCaps/>
          <w:kern w:val="24"/>
          <w:szCs w:val="24"/>
        </w:rPr>
      </w:pPr>
      <w:r>
        <w:rPr>
          <w:b/>
          <w:smallCaps/>
          <w:kern w:val="24"/>
          <w:szCs w:val="24"/>
        </w:rPr>
        <w:t>З</w:t>
      </w:r>
      <w:r w:rsidRPr="00CE2993">
        <w:rPr>
          <w:b/>
          <w:smallCaps/>
          <w:kern w:val="24"/>
          <w:szCs w:val="24"/>
        </w:rPr>
        <w:t xml:space="preserve">АШТИТА ПОДАТАКА </w:t>
      </w:r>
      <w:r>
        <w:rPr>
          <w:b/>
          <w:smallCaps/>
          <w:kern w:val="24"/>
          <w:szCs w:val="24"/>
        </w:rPr>
        <w:t>НАРУЧИОЦА</w:t>
      </w:r>
    </w:p>
    <w:p w:rsidR="009F61DA" w:rsidRPr="00CE2993" w:rsidRDefault="009F61DA" w:rsidP="009F61DA">
      <w:pPr>
        <w:keepNext/>
        <w:keepLines/>
        <w:jc w:val="center"/>
        <w:rPr>
          <w:b/>
          <w:szCs w:val="24"/>
        </w:rPr>
      </w:pPr>
    </w:p>
    <w:p w:rsidR="009F61DA" w:rsidRPr="00CE2993" w:rsidRDefault="009F61DA" w:rsidP="009F61DA">
      <w:pPr>
        <w:keepNext/>
        <w:keepLines/>
        <w:jc w:val="center"/>
        <w:outlineLvl w:val="0"/>
        <w:rPr>
          <w:b/>
          <w:szCs w:val="24"/>
        </w:rPr>
      </w:pPr>
      <w:r w:rsidRPr="00CE2993">
        <w:rPr>
          <w:b/>
          <w:szCs w:val="24"/>
        </w:rPr>
        <w:t xml:space="preserve">Члан </w:t>
      </w:r>
      <w:r>
        <w:rPr>
          <w:b/>
          <w:szCs w:val="24"/>
        </w:rPr>
        <w:t>11</w:t>
      </w:r>
      <w:r w:rsidRPr="00CE2993">
        <w:rPr>
          <w:b/>
          <w:szCs w:val="24"/>
        </w:rPr>
        <w:t>.</w:t>
      </w:r>
    </w:p>
    <w:p w:rsidR="009F61DA" w:rsidRPr="00CE2993" w:rsidRDefault="009F61DA" w:rsidP="009F61DA">
      <w:pPr>
        <w:keepNext/>
        <w:keepLines/>
        <w:rPr>
          <w:szCs w:val="24"/>
        </w:rPr>
      </w:pPr>
    </w:p>
    <w:p w:rsidR="009F61DA" w:rsidRDefault="009F61DA" w:rsidP="009F61DA">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F61DA" w:rsidRPr="005A53E9" w:rsidRDefault="009F61DA" w:rsidP="009F61DA">
      <w:pPr>
        <w:keepNext/>
        <w:keepLines/>
        <w:rPr>
          <w:b/>
          <w:smallCaps/>
          <w:kern w:val="24"/>
          <w:szCs w:val="24"/>
          <w:lang w:val="en-US"/>
        </w:rPr>
      </w:pPr>
    </w:p>
    <w:p w:rsidR="009F61DA" w:rsidRPr="00CE2993" w:rsidRDefault="009F61DA" w:rsidP="009F61DA">
      <w:pPr>
        <w:keepNext/>
        <w:keepLines/>
        <w:rPr>
          <w:b/>
          <w:smallCaps/>
          <w:kern w:val="24"/>
          <w:szCs w:val="24"/>
        </w:rPr>
      </w:pPr>
      <w:r w:rsidRPr="00CE2993">
        <w:rPr>
          <w:b/>
          <w:smallCaps/>
          <w:kern w:val="24"/>
          <w:szCs w:val="24"/>
        </w:rPr>
        <w:t>ПРОМЕНА ПОДАТАКА</w:t>
      </w:r>
    </w:p>
    <w:p w:rsidR="009F61DA" w:rsidRPr="00CE2993" w:rsidRDefault="009F61DA" w:rsidP="009F61DA">
      <w:pPr>
        <w:keepNext/>
        <w:keepLines/>
        <w:outlineLvl w:val="0"/>
        <w:rPr>
          <w:b/>
          <w:szCs w:val="24"/>
        </w:rPr>
      </w:pPr>
    </w:p>
    <w:p w:rsidR="009F61DA" w:rsidRPr="00CE2993" w:rsidRDefault="009F61DA" w:rsidP="009F61DA">
      <w:pPr>
        <w:keepNext/>
        <w:keepLines/>
        <w:jc w:val="center"/>
        <w:outlineLvl w:val="0"/>
        <w:rPr>
          <w:b/>
          <w:szCs w:val="24"/>
        </w:rPr>
      </w:pPr>
      <w:r w:rsidRPr="00CE2993">
        <w:rPr>
          <w:b/>
          <w:szCs w:val="24"/>
        </w:rPr>
        <w:t>Члан 1</w:t>
      </w:r>
      <w:r>
        <w:rPr>
          <w:b/>
          <w:szCs w:val="24"/>
        </w:rPr>
        <w:t>2</w:t>
      </w:r>
      <w:r w:rsidRPr="00CE2993">
        <w:rPr>
          <w:b/>
          <w:szCs w:val="24"/>
        </w:rPr>
        <w:t xml:space="preserve">. </w:t>
      </w:r>
    </w:p>
    <w:p w:rsidR="009F61DA" w:rsidRPr="00CE2993" w:rsidRDefault="009F61DA" w:rsidP="009F61DA">
      <w:pPr>
        <w:keepNext/>
        <w:keepLines/>
        <w:jc w:val="center"/>
        <w:rPr>
          <w:szCs w:val="24"/>
        </w:rPr>
      </w:pPr>
    </w:p>
    <w:p w:rsidR="009F61DA" w:rsidRPr="005A53E9" w:rsidRDefault="009F61DA" w:rsidP="009F61DA">
      <w:pPr>
        <w:keepNext/>
        <w:keepLines/>
        <w:rPr>
          <w:szCs w:val="24"/>
        </w:rPr>
      </w:pPr>
      <w:r w:rsidRPr="00CE2993">
        <w:rPr>
          <w:szCs w:val="24"/>
        </w:rPr>
        <w:tab/>
        <w:t xml:space="preserve">Давалац услуге је дужан да у складу са одредбом члана 77. </w:t>
      </w:r>
      <w:r>
        <w:rPr>
          <w:szCs w:val="24"/>
        </w:rPr>
        <w:t>З</w:t>
      </w:r>
      <w:r w:rsidRPr="00CE2993">
        <w:rPr>
          <w:szCs w:val="24"/>
        </w:rPr>
        <w:t>акона о јавним набавкама („Службени гласник РС”, бр</w:t>
      </w:r>
      <w:r>
        <w:rPr>
          <w:szCs w:val="24"/>
        </w:rPr>
        <w:t>ој</w:t>
      </w:r>
      <w:r w:rsidRPr="00CE2993">
        <w:rPr>
          <w:szCs w:val="24"/>
        </w:rPr>
        <w:t xml:space="preserve"> 124/2012</w:t>
      </w:r>
      <w:r w:rsidR="00CD2944">
        <w:rPr>
          <w:szCs w:val="24"/>
        </w:rPr>
        <w:t>, 14/15 у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r>
        <w:rPr>
          <w:szCs w:val="24"/>
        </w:rPr>
        <w:t>.</w:t>
      </w:r>
    </w:p>
    <w:p w:rsidR="009F61DA" w:rsidRPr="00CE2993" w:rsidRDefault="009F61DA" w:rsidP="009F61DA">
      <w:pPr>
        <w:keepNext/>
        <w:keepLines/>
        <w:rPr>
          <w:szCs w:val="24"/>
        </w:rPr>
      </w:pPr>
    </w:p>
    <w:p w:rsidR="009F61DA" w:rsidRPr="00CE2993" w:rsidRDefault="009F61DA" w:rsidP="009F61DA">
      <w:pPr>
        <w:keepNext/>
        <w:keepLines/>
        <w:rPr>
          <w:b/>
          <w:smallCaps/>
          <w:kern w:val="24"/>
          <w:szCs w:val="24"/>
        </w:rPr>
      </w:pPr>
      <w:r w:rsidRPr="00CE2993">
        <w:rPr>
          <w:b/>
          <w:smallCaps/>
          <w:kern w:val="24"/>
          <w:szCs w:val="24"/>
        </w:rPr>
        <w:t>ПРЕЛА</w:t>
      </w:r>
      <w:r>
        <w:rPr>
          <w:b/>
          <w:smallCaps/>
          <w:kern w:val="24"/>
          <w:szCs w:val="24"/>
        </w:rPr>
        <w:t>З</w:t>
      </w:r>
      <w:r w:rsidRPr="00CE2993">
        <w:rPr>
          <w:b/>
          <w:smallCaps/>
          <w:kern w:val="24"/>
          <w:szCs w:val="24"/>
        </w:rPr>
        <w:t xml:space="preserve">НЕ И </w:t>
      </w:r>
      <w:r>
        <w:rPr>
          <w:b/>
          <w:smallCaps/>
          <w:kern w:val="24"/>
          <w:szCs w:val="24"/>
        </w:rPr>
        <w:t>З</w:t>
      </w:r>
      <w:r w:rsidRPr="00CE2993">
        <w:rPr>
          <w:b/>
          <w:smallCaps/>
          <w:kern w:val="24"/>
          <w:szCs w:val="24"/>
        </w:rPr>
        <w:t>АВРШНЕ ОДРЕДБЕ</w:t>
      </w:r>
    </w:p>
    <w:p w:rsidR="009F61DA" w:rsidRPr="00CE2993" w:rsidRDefault="009F61DA" w:rsidP="009F61DA">
      <w:pPr>
        <w:keepNext/>
        <w:keepLines/>
        <w:rPr>
          <w:b/>
          <w:szCs w:val="24"/>
        </w:rPr>
      </w:pPr>
    </w:p>
    <w:p w:rsidR="009F61DA" w:rsidRPr="00CE2993" w:rsidRDefault="009F61DA" w:rsidP="009F61DA">
      <w:pPr>
        <w:keepNext/>
        <w:keepLines/>
        <w:ind w:left="1"/>
        <w:jc w:val="center"/>
        <w:outlineLvl w:val="0"/>
        <w:rPr>
          <w:b/>
          <w:szCs w:val="24"/>
        </w:rPr>
      </w:pPr>
      <w:r w:rsidRPr="00CE2993">
        <w:rPr>
          <w:b/>
          <w:szCs w:val="24"/>
        </w:rPr>
        <w:t>Члан 1</w:t>
      </w:r>
      <w:r>
        <w:rPr>
          <w:b/>
          <w:szCs w:val="24"/>
        </w:rPr>
        <w:t>3</w:t>
      </w:r>
      <w:r w:rsidRPr="00CE2993">
        <w:rPr>
          <w:b/>
          <w:szCs w:val="24"/>
        </w:rPr>
        <w:t>.</w:t>
      </w:r>
    </w:p>
    <w:p w:rsidR="009F61DA" w:rsidRPr="00CE2993" w:rsidRDefault="009F61DA" w:rsidP="009F61DA">
      <w:pPr>
        <w:keepNext/>
        <w:keepLines/>
        <w:ind w:left="1"/>
        <w:rPr>
          <w:b/>
          <w:szCs w:val="24"/>
        </w:rPr>
      </w:pPr>
    </w:p>
    <w:p w:rsidR="009F61DA" w:rsidRDefault="009F61DA" w:rsidP="009F61DA">
      <w:pPr>
        <w:keepNext/>
        <w:keepLines/>
        <w:ind w:left="1"/>
        <w:rPr>
          <w:szCs w:val="24"/>
        </w:rPr>
      </w:pPr>
      <w:r w:rsidRPr="00CE2993">
        <w:rPr>
          <w:szCs w:val="24"/>
        </w:rPr>
        <w:tab/>
      </w:r>
      <w:r>
        <w:rPr>
          <w:szCs w:val="24"/>
        </w:rPr>
        <w:t>З</w:t>
      </w:r>
      <w:r w:rsidRPr="00CE2993">
        <w:rPr>
          <w:szCs w:val="24"/>
        </w:rPr>
        <w:t xml:space="preserve">а све што није предвиђено овим уговором, примењиваће се одредбе </w:t>
      </w:r>
      <w:r>
        <w:rPr>
          <w:szCs w:val="24"/>
        </w:rPr>
        <w:t>З</w:t>
      </w:r>
      <w:r w:rsidRPr="00CE2993">
        <w:rPr>
          <w:szCs w:val="24"/>
        </w:rPr>
        <w:t>акона о облигационим односима.</w:t>
      </w:r>
    </w:p>
    <w:p w:rsidR="009F61DA" w:rsidRDefault="009F61DA" w:rsidP="009F61DA">
      <w:pPr>
        <w:keepNext/>
        <w:keepLines/>
        <w:ind w:left="1"/>
        <w:jc w:val="center"/>
        <w:outlineLvl w:val="0"/>
        <w:rPr>
          <w:b/>
          <w:szCs w:val="24"/>
        </w:rPr>
      </w:pPr>
    </w:p>
    <w:p w:rsidR="00B467D1" w:rsidRDefault="00B467D1" w:rsidP="009F61DA">
      <w:pPr>
        <w:keepNext/>
        <w:keepLines/>
        <w:ind w:left="1"/>
        <w:jc w:val="center"/>
        <w:outlineLvl w:val="0"/>
        <w:rPr>
          <w:b/>
          <w:szCs w:val="24"/>
        </w:rPr>
      </w:pPr>
    </w:p>
    <w:p w:rsidR="009F61DA" w:rsidRPr="00CE2993" w:rsidRDefault="009F61DA" w:rsidP="009F61DA">
      <w:pPr>
        <w:keepNext/>
        <w:keepLines/>
        <w:ind w:left="1"/>
        <w:jc w:val="center"/>
        <w:outlineLvl w:val="0"/>
        <w:rPr>
          <w:b/>
          <w:szCs w:val="24"/>
        </w:rPr>
      </w:pPr>
      <w:r w:rsidRPr="00CE2993">
        <w:rPr>
          <w:b/>
          <w:szCs w:val="24"/>
        </w:rPr>
        <w:lastRenderedPageBreak/>
        <w:t>Члан 1</w:t>
      </w:r>
      <w:r>
        <w:rPr>
          <w:b/>
          <w:szCs w:val="24"/>
        </w:rPr>
        <w:t>4</w:t>
      </w:r>
      <w:r w:rsidRPr="00CE2993">
        <w:rPr>
          <w:b/>
          <w:szCs w:val="24"/>
        </w:rPr>
        <w:t xml:space="preserve">. </w:t>
      </w:r>
    </w:p>
    <w:p w:rsidR="009F61DA" w:rsidRPr="00CE2993" w:rsidRDefault="009F61DA" w:rsidP="009F61DA">
      <w:pPr>
        <w:keepNext/>
        <w:keepLines/>
        <w:ind w:left="1"/>
        <w:jc w:val="center"/>
        <w:rPr>
          <w:szCs w:val="24"/>
        </w:rPr>
      </w:pPr>
    </w:p>
    <w:p w:rsidR="009F61DA" w:rsidRPr="005A53E9" w:rsidRDefault="009F61DA" w:rsidP="009F61DA">
      <w:pPr>
        <w:keepNext/>
        <w:keepLines/>
        <w:ind w:left="1"/>
        <w:rPr>
          <w:szCs w:val="24"/>
          <w:lang w:val="ru-RU"/>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9F61DA" w:rsidRPr="005A53E9" w:rsidRDefault="009F61DA" w:rsidP="009F61DA">
      <w:pPr>
        <w:keepNext/>
        <w:keepLines/>
        <w:ind w:left="1"/>
        <w:rPr>
          <w:szCs w:val="24"/>
          <w:lang w:val="en-US"/>
        </w:rPr>
      </w:pPr>
    </w:p>
    <w:p w:rsidR="009F61DA" w:rsidRPr="00CE2993" w:rsidRDefault="009F61DA" w:rsidP="009F61DA">
      <w:pPr>
        <w:keepNext/>
        <w:keepLines/>
        <w:ind w:left="1"/>
        <w:jc w:val="center"/>
        <w:outlineLvl w:val="0"/>
        <w:rPr>
          <w:b/>
          <w:szCs w:val="24"/>
        </w:rPr>
      </w:pPr>
      <w:r w:rsidRPr="00CE2993">
        <w:rPr>
          <w:b/>
          <w:szCs w:val="24"/>
        </w:rPr>
        <w:t>Члан 1</w:t>
      </w:r>
      <w:r>
        <w:rPr>
          <w:b/>
          <w:szCs w:val="24"/>
        </w:rPr>
        <w:t>5</w:t>
      </w:r>
      <w:r w:rsidRPr="00CE2993">
        <w:rPr>
          <w:b/>
          <w:szCs w:val="24"/>
        </w:rPr>
        <w:t>.</w:t>
      </w:r>
    </w:p>
    <w:p w:rsidR="009F61DA" w:rsidRPr="00CE2993" w:rsidRDefault="009F61DA" w:rsidP="009F61DA">
      <w:pPr>
        <w:keepNext/>
        <w:keepLines/>
        <w:ind w:left="1"/>
        <w:jc w:val="center"/>
        <w:rPr>
          <w:szCs w:val="24"/>
        </w:rPr>
      </w:pPr>
    </w:p>
    <w:p w:rsidR="009F61DA" w:rsidRDefault="009F61DA" w:rsidP="009F61DA">
      <w:pPr>
        <w:keepNext/>
        <w:keepLines/>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9F61DA" w:rsidRPr="00CE2993" w:rsidRDefault="009F61DA" w:rsidP="009F61DA">
      <w:pPr>
        <w:keepNext/>
        <w:keepLines/>
        <w:jc w:val="center"/>
        <w:outlineLvl w:val="0"/>
        <w:rPr>
          <w:b/>
          <w:szCs w:val="24"/>
        </w:rPr>
      </w:pPr>
    </w:p>
    <w:p w:rsidR="009F61DA" w:rsidRPr="00CE2993" w:rsidRDefault="009F61DA" w:rsidP="009F61DA">
      <w:pPr>
        <w:keepNext/>
        <w:keepLines/>
        <w:jc w:val="center"/>
        <w:outlineLvl w:val="0"/>
        <w:rPr>
          <w:b/>
          <w:szCs w:val="24"/>
        </w:rPr>
      </w:pPr>
      <w:r w:rsidRPr="00CE2993">
        <w:rPr>
          <w:b/>
          <w:szCs w:val="24"/>
        </w:rPr>
        <w:t>Члан 1</w:t>
      </w:r>
      <w:r>
        <w:rPr>
          <w:b/>
          <w:szCs w:val="24"/>
        </w:rPr>
        <w:t>6</w:t>
      </w:r>
      <w:r w:rsidRPr="00CE2993">
        <w:rPr>
          <w:b/>
          <w:szCs w:val="24"/>
        </w:rPr>
        <w:t>.</w:t>
      </w:r>
    </w:p>
    <w:p w:rsidR="009F61DA" w:rsidRPr="00CE2993" w:rsidRDefault="009F61DA" w:rsidP="009F61DA">
      <w:pPr>
        <w:keepNext/>
        <w:keepLines/>
        <w:jc w:val="center"/>
        <w:rPr>
          <w:szCs w:val="24"/>
        </w:rPr>
      </w:pPr>
    </w:p>
    <w:p w:rsidR="009F61DA" w:rsidRPr="00CD2944" w:rsidRDefault="009F61DA" w:rsidP="00CD2944">
      <w:pPr>
        <w:keepNext/>
        <w:keepLines/>
        <w:rPr>
          <w:szCs w:val="24"/>
        </w:rPr>
      </w:pPr>
      <w:r w:rsidRPr="00CE2993">
        <w:rPr>
          <w:szCs w:val="24"/>
        </w:rPr>
        <w:tab/>
        <w:t>Уговор се закључује даном потписивања</w:t>
      </w:r>
      <w:r w:rsidR="00CD2944">
        <w:rPr>
          <w:szCs w:val="24"/>
        </w:rPr>
        <w:t xml:space="preserve"> са датумом примене од </w:t>
      </w:r>
      <w:r w:rsidR="000D20FB">
        <w:rPr>
          <w:szCs w:val="24"/>
        </w:rPr>
        <w:t>03.10.2016. године,</w:t>
      </w:r>
      <w:r w:rsidR="00CD2944">
        <w:rPr>
          <w:szCs w:val="24"/>
        </w:rPr>
        <w:t xml:space="preserve"> на период до једне године.</w:t>
      </w:r>
    </w:p>
    <w:p w:rsidR="009F61DA" w:rsidRPr="00CE2993" w:rsidRDefault="009F61DA" w:rsidP="00101ECF">
      <w:r w:rsidRPr="00CE2993">
        <w:tab/>
        <w:t xml:space="preserve">Свака од уговорних страна може једнострано раскинути </w:t>
      </w:r>
      <w:r>
        <w:t>У</w:t>
      </w:r>
      <w:r w:rsidRPr="00CE2993">
        <w:t xml:space="preserve">говор у случају када друга страна не испуњава или неблаговремено испуњава своје уговором преузете обавезе. </w:t>
      </w:r>
    </w:p>
    <w:p w:rsidR="009F61DA" w:rsidRPr="00CE2993" w:rsidRDefault="009F61DA" w:rsidP="00101ECF">
      <w:r w:rsidRPr="00CE2993">
        <w:tab/>
        <w:t>О раскиду Уговора, уговорна страна је дужна да пис</w:t>
      </w:r>
      <w:r>
        <w:t>а</w:t>
      </w:r>
      <w:r w:rsidRPr="00CE2993">
        <w:t>ним путем обавести другу уговорну страну.</w:t>
      </w:r>
    </w:p>
    <w:p w:rsidR="009F61DA" w:rsidRDefault="009F61DA" w:rsidP="00101ECF">
      <w:r w:rsidRPr="00CE2993">
        <w:tab/>
        <w:t>Уговор ће се сматрати раскинутим по протеку рока од 15 дана од дана пријема пис</w:t>
      </w:r>
      <w:r>
        <w:t>а</w:t>
      </w:r>
      <w:r w:rsidRPr="00CE2993">
        <w:t>ног обавештења о раскиду Уговора.</w:t>
      </w:r>
    </w:p>
    <w:p w:rsidR="009F61DA" w:rsidRPr="00CE2993" w:rsidRDefault="009F61DA" w:rsidP="009F61DA">
      <w:pPr>
        <w:keepNext/>
        <w:keepLines/>
        <w:ind w:left="1"/>
        <w:jc w:val="center"/>
        <w:outlineLvl w:val="0"/>
        <w:rPr>
          <w:b/>
          <w:szCs w:val="24"/>
        </w:rPr>
      </w:pPr>
    </w:p>
    <w:p w:rsidR="009F61DA" w:rsidRPr="00CD2944" w:rsidRDefault="009F61DA" w:rsidP="00CD2944">
      <w:pPr>
        <w:jc w:val="center"/>
        <w:rPr>
          <w:b/>
        </w:rPr>
      </w:pPr>
      <w:r w:rsidRPr="00CD2944">
        <w:rPr>
          <w:b/>
        </w:rPr>
        <w:t>Члан 17.</w:t>
      </w:r>
    </w:p>
    <w:p w:rsidR="009F61DA" w:rsidRPr="00CE2993" w:rsidRDefault="009F61DA" w:rsidP="00101ECF"/>
    <w:p w:rsidR="009F61DA" w:rsidRPr="005A53E9" w:rsidRDefault="009F61DA" w:rsidP="00101ECF">
      <w:r w:rsidRPr="00CE2993">
        <w:tab/>
        <w:t xml:space="preserve">Све евентуалне спорове уговорне стране ће решавати споразумно, у супротном уговарају надлежност Привредног суда у Београду. </w:t>
      </w:r>
    </w:p>
    <w:p w:rsidR="009F61DA" w:rsidRDefault="009F61DA" w:rsidP="00101ECF"/>
    <w:p w:rsidR="009F61DA" w:rsidRPr="00CD2944" w:rsidRDefault="009F61DA" w:rsidP="00CD2944">
      <w:pPr>
        <w:jc w:val="center"/>
        <w:rPr>
          <w:b/>
        </w:rPr>
      </w:pPr>
      <w:r w:rsidRPr="00CD2944">
        <w:rPr>
          <w:b/>
        </w:rPr>
        <w:t>Члан 18.</w:t>
      </w:r>
    </w:p>
    <w:p w:rsidR="009F61DA" w:rsidRPr="00CE2993" w:rsidRDefault="009F61DA" w:rsidP="00101ECF"/>
    <w:p w:rsidR="009F61DA" w:rsidRDefault="009F61DA" w:rsidP="00101ECF">
      <w:r w:rsidRPr="00CE2993">
        <w:tab/>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9F61DA" w:rsidRDefault="009F61DA" w:rsidP="00101ECF"/>
    <w:p w:rsidR="009F61DA" w:rsidRDefault="009F61DA" w:rsidP="00101ECF"/>
    <w:tbl>
      <w:tblPr>
        <w:tblW w:w="8495" w:type="dxa"/>
        <w:jc w:val="center"/>
        <w:tblLook w:val="01E0"/>
      </w:tblPr>
      <w:tblGrid>
        <w:gridCol w:w="3673"/>
        <w:gridCol w:w="1377"/>
        <w:gridCol w:w="3445"/>
      </w:tblGrid>
      <w:tr w:rsidR="009F61DA" w:rsidRPr="00CE2993" w:rsidTr="00656C39">
        <w:trPr>
          <w:trHeight w:val="307"/>
          <w:jc w:val="center"/>
        </w:trPr>
        <w:tc>
          <w:tcPr>
            <w:tcW w:w="3673" w:type="dxa"/>
            <w:hideMark/>
          </w:tcPr>
          <w:p w:rsidR="009F61DA" w:rsidRPr="00101ECF" w:rsidRDefault="00101ECF" w:rsidP="00101ECF">
            <w:pPr>
              <w:rPr>
                <w:b/>
              </w:rPr>
            </w:pPr>
            <w:r>
              <w:rPr>
                <w:b/>
              </w:rPr>
              <w:t xml:space="preserve">        </w:t>
            </w:r>
            <w:r w:rsidR="009F61DA" w:rsidRPr="00101ECF">
              <w:rPr>
                <w:b/>
              </w:rPr>
              <w:t>НАРУЧИЛАЦ</w:t>
            </w:r>
          </w:p>
        </w:tc>
        <w:tc>
          <w:tcPr>
            <w:tcW w:w="1377" w:type="dxa"/>
          </w:tcPr>
          <w:p w:rsidR="009F61DA" w:rsidRPr="00101ECF" w:rsidRDefault="009F61DA" w:rsidP="00101ECF">
            <w:pPr>
              <w:rPr>
                <w:b/>
              </w:rPr>
            </w:pPr>
          </w:p>
        </w:tc>
        <w:tc>
          <w:tcPr>
            <w:tcW w:w="3445" w:type="dxa"/>
            <w:hideMark/>
          </w:tcPr>
          <w:p w:rsidR="009F61DA" w:rsidRPr="00101ECF" w:rsidRDefault="00CD2944" w:rsidP="00101ECF">
            <w:pPr>
              <w:rPr>
                <w:b/>
              </w:rPr>
            </w:pPr>
            <w:r>
              <w:rPr>
                <w:b/>
              </w:rPr>
              <w:t xml:space="preserve">      </w:t>
            </w:r>
            <w:r w:rsidR="009F61DA" w:rsidRPr="00101ECF">
              <w:rPr>
                <w:b/>
              </w:rPr>
              <w:t>ДАВАЛАЦ УСЛУГА</w:t>
            </w:r>
          </w:p>
        </w:tc>
      </w:tr>
      <w:tr w:rsidR="009F61DA" w:rsidRPr="00CE2993" w:rsidTr="00656C39">
        <w:trPr>
          <w:trHeight w:val="964"/>
          <w:jc w:val="center"/>
        </w:trPr>
        <w:tc>
          <w:tcPr>
            <w:tcW w:w="3673" w:type="dxa"/>
            <w:tcBorders>
              <w:top w:val="nil"/>
              <w:left w:val="nil"/>
              <w:bottom w:val="single" w:sz="4" w:space="0" w:color="auto"/>
              <w:right w:val="nil"/>
            </w:tcBorders>
          </w:tcPr>
          <w:p w:rsidR="009F61DA" w:rsidRPr="00101ECF" w:rsidRDefault="009F61DA" w:rsidP="00101ECF">
            <w:pPr>
              <w:rPr>
                <w:b/>
              </w:rPr>
            </w:pPr>
          </w:p>
        </w:tc>
        <w:tc>
          <w:tcPr>
            <w:tcW w:w="1377" w:type="dxa"/>
            <w:hideMark/>
          </w:tcPr>
          <w:p w:rsidR="009F61DA" w:rsidRPr="00101ECF" w:rsidRDefault="009F61DA" w:rsidP="00101ECF">
            <w:pPr>
              <w:rPr>
                <w:b/>
              </w:rPr>
            </w:pPr>
          </w:p>
          <w:p w:rsidR="009F61DA" w:rsidRPr="00101ECF" w:rsidRDefault="009F61DA" w:rsidP="00101ECF">
            <w:pPr>
              <w:rPr>
                <w:b/>
              </w:rPr>
            </w:pPr>
            <w:r w:rsidRPr="00101ECF">
              <w:rPr>
                <w:b/>
              </w:rPr>
              <w:t>М.П.</w:t>
            </w:r>
          </w:p>
        </w:tc>
        <w:tc>
          <w:tcPr>
            <w:tcW w:w="3445" w:type="dxa"/>
            <w:tcBorders>
              <w:top w:val="nil"/>
              <w:left w:val="nil"/>
              <w:bottom w:val="single" w:sz="4" w:space="0" w:color="auto"/>
              <w:right w:val="nil"/>
            </w:tcBorders>
            <w:hideMark/>
          </w:tcPr>
          <w:p w:rsidR="009F61DA" w:rsidRPr="00101ECF" w:rsidRDefault="00CD2944" w:rsidP="00101ECF">
            <w:pPr>
              <w:rPr>
                <w:b/>
              </w:rPr>
            </w:pPr>
            <w:r>
              <w:rPr>
                <w:b/>
              </w:rPr>
              <w:t xml:space="preserve">                </w:t>
            </w:r>
            <w:r w:rsidR="009F61DA" w:rsidRPr="00101ECF">
              <w:rPr>
                <w:b/>
              </w:rPr>
              <w:t>- потпис -</w:t>
            </w:r>
          </w:p>
        </w:tc>
      </w:tr>
      <w:tr w:rsidR="009F61DA" w:rsidRPr="00101ECF" w:rsidTr="00656C39">
        <w:trPr>
          <w:trHeight w:val="307"/>
          <w:jc w:val="center"/>
        </w:trPr>
        <w:tc>
          <w:tcPr>
            <w:tcW w:w="3673" w:type="dxa"/>
            <w:tcBorders>
              <w:top w:val="single" w:sz="4" w:space="0" w:color="auto"/>
              <w:left w:val="nil"/>
              <w:bottom w:val="nil"/>
              <w:right w:val="nil"/>
            </w:tcBorders>
            <w:hideMark/>
          </w:tcPr>
          <w:p w:rsidR="009F61DA" w:rsidRPr="00101ECF" w:rsidRDefault="00101ECF" w:rsidP="00101ECF">
            <w:pPr>
              <w:rPr>
                <w:b/>
                <w:spacing w:val="-6"/>
              </w:rPr>
            </w:pPr>
            <w:r>
              <w:rPr>
                <w:b/>
              </w:rPr>
              <w:t xml:space="preserve">   </w:t>
            </w:r>
            <w:r w:rsidR="009F61DA" w:rsidRPr="00101ECF">
              <w:rPr>
                <w:b/>
              </w:rPr>
              <w:t>Др Софија Радуловић</w:t>
            </w:r>
            <w:r w:rsidR="009F61DA" w:rsidRPr="00101ECF">
              <w:rPr>
                <w:b/>
                <w:spacing w:val="-6"/>
              </w:rPr>
              <w:t xml:space="preserve">, </w:t>
            </w:r>
          </w:p>
          <w:p w:rsidR="009F61DA" w:rsidRPr="00101ECF" w:rsidRDefault="00101ECF" w:rsidP="00101ECF">
            <w:pPr>
              <w:rPr>
                <w:b/>
              </w:rPr>
            </w:pPr>
            <w:r>
              <w:rPr>
                <w:b/>
                <w:spacing w:val="-6"/>
              </w:rPr>
              <w:t xml:space="preserve">  </w:t>
            </w:r>
            <w:r w:rsidR="009F61DA" w:rsidRPr="00101ECF">
              <w:rPr>
                <w:b/>
                <w:spacing w:val="-6"/>
              </w:rPr>
              <w:t>в.д. помоћник директора</w:t>
            </w:r>
            <w:r w:rsidR="009F61DA" w:rsidRPr="00101ECF">
              <w:rPr>
                <w:b/>
              </w:rPr>
              <w:t xml:space="preserve"> </w:t>
            </w:r>
          </w:p>
        </w:tc>
        <w:tc>
          <w:tcPr>
            <w:tcW w:w="1377" w:type="dxa"/>
          </w:tcPr>
          <w:p w:rsidR="009F61DA" w:rsidRPr="00101ECF" w:rsidRDefault="009F61DA" w:rsidP="00101ECF">
            <w:pPr>
              <w:rPr>
                <w:b/>
              </w:rPr>
            </w:pPr>
          </w:p>
        </w:tc>
        <w:tc>
          <w:tcPr>
            <w:tcW w:w="3445" w:type="dxa"/>
            <w:tcBorders>
              <w:top w:val="single" w:sz="4" w:space="0" w:color="auto"/>
              <w:left w:val="nil"/>
              <w:bottom w:val="nil"/>
              <w:right w:val="nil"/>
            </w:tcBorders>
            <w:hideMark/>
          </w:tcPr>
          <w:p w:rsidR="009F61DA" w:rsidRPr="00101ECF" w:rsidRDefault="00CD2944" w:rsidP="00101ECF">
            <w:pPr>
              <w:rPr>
                <w:b/>
              </w:rPr>
            </w:pPr>
            <w:r>
              <w:rPr>
                <w:b/>
              </w:rPr>
              <w:t xml:space="preserve">                 </w:t>
            </w:r>
            <w:r w:rsidR="009F61DA" w:rsidRPr="00101ECF">
              <w:rPr>
                <w:b/>
              </w:rPr>
              <w:t xml:space="preserve">директор                                     </w:t>
            </w:r>
          </w:p>
        </w:tc>
      </w:tr>
    </w:tbl>
    <w:p w:rsidR="009F61DA" w:rsidRPr="00101ECF" w:rsidRDefault="009F61DA" w:rsidP="00101ECF">
      <w:pPr>
        <w:rPr>
          <w:b/>
          <w:bCs/>
        </w:rPr>
      </w:pPr>
      <w:r w:rsidRPr="00101ECF">
        <w:rPr>
          <w:b/>
        </w:rPr>
        <w:tab/>
      </w:r>
      <w:r w:rsidRPr="00101ECF">
        <w:rPr>
          <w:b/>
        </w:rPr>
        <w:tab/>
      </w:r>
      <w:r w:rsidRPr="00101ECF">
        <w:rPr>
          <w:b/>
          <w:bCs/>
        </w:rPr>
        <w:tab/>
      </w:r>
    </w:p>
    <w:p w:rsidR="009F61DA" w:rsidRDefault="009F61DA" w:rsidP="00101ECF">
      <w:pPr>
        <w:rPr>
          <w:color w:val="000000"/>
          <w:sz w:val="32"/>
          <w:szCs w:val="32"/>
        </w:rPr>
      </w:pPr>
    </w:p>
    <w:p w:rsidR="009F61DA" w:rsidRDefault="009F61DA" w:rsidP="009F61DA">
      <w:pPr>
        <w:keepNext/>
        <w:keepLines/>
        <w:jc w:val="center"/>
        <w:rPr>
          <w:b/>
          <w:color w:val="000000"/>
          <w:sz w:val="32"/>
          <w:szCs w:val="32"/>
        </w:rPr>
      </w:pPr>
    </w:p>
    <w:p w:rsidR="009C546D" w:rsidRPr="00101ECF" w:rsidRDefault="009C546D" w:rsidP="00101ECF">
      <w:pPr>
        <w:tabs>
          <w:tab w:val="clear" w:pos="1440"/>
          <w:tab w:val="left" w:pos="0"/>
        </w:tabs>
        <w:outlineLvl w:val="0"/>
        <w:rPr>
          <w:b/>
          <w:bCs/>
          <w:szCs w:val="24"/>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Pr="00EE2479" w:rsidRDefault="00EE2479" w:rsidP="00EE2479">
      <w:pPr>
        <w:pStyle w:val="Standard"/>
        <w:outlineLvl w:val="0"/>
        <w:rPr>
          <w:b/>
          <w:sz w:val="32"/>
          <w:szCs w:val="32"/>
        </w:rPr>
      </w:pPr>
    </w:p>
    <w:p w:rsidR="009C546D" w:rsidRPr="000377DF" w:rsidRDefault="009C546D"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EF0A3B" w:rsidRDefault="00EF0A3B" w:rsidP="00300C7B">
      <w:pPr>
        <w:pStyle w:val="Standard"/>
      </w:pPr>
    </w:p>
    <w:p w:rsidR="00EF0A3B" w:rsidRDefault="00EF0A3B" w:rsidP="00300C7B">
      <w:pPr>
        <w:pStyle w:val="Standard"/>
      </w:pPr>
    </w:p>
    <w:p w:rsidR="00EF0A3B" w:rsidRDefault="00EF0A3B" w:rsidP="00300C7B">
      <w:pPr>
        <w:pStyle w:val="Standard"/>
      </w:pPr>
    </w:p>
    <w:p w:rsidR="00EF0A3B" w:rsidRDefault="00EF0A3B" w:rsidP="00300C7B">
      <w:pPr>
        <w:pStyle w:val="Standard"/>
      </w:pPr>
    </w:p>
    <w:p w:rsidR="00EF0A3B" w:rsidRDefault="00EF0A3B" w:rsidP="00300C7B">
      <w:pPr>
        <w:pStyle w:val="Standard"/>
      </w:pPr>
    </w:p>
    <w:p w:rsidR="00EF0A3B" w:rsidRDefault="00EF0A3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EF0A3B">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473" w:rsidRDefault="009C3473" w:rsidP="00300C7B">
      <w:r>
        <w:separator/>
      </w:r>
    </w:p>
  </w:endnote>
  <w:endnote w:type="continuationSeparator" w:id="0">
    <w:p w:rsidR="009C3473" w:rsidRDefault="009C3473"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Default="00773B0A" w:rsidP="00300C7B">
    <w:pPr>
      <w:pStyle w:val="Footer"/>
      <w:framePr w:wrap="around" w:vAnchor="text" w:hAnchor="margin" w:xAlign="right" w:y="1"/>
      <w:rPr>
        <w:rStyle w:val="PageNumber"/>
      </w:rPr>
    </w:pPr>
    <w:r>
      <w:rPr>
        <w:rStyle w:val="PageNumber"/>
      </w:rPr>
      <w:fldChar w:fldCharType="begin"/>
    </w:r>
    <w:r w:rsidR="00E7056F">
      <w:rPr>
        <w:rStyle w:val="PageNumber"/>
      </w:rPr>
      <w:instrText xml:space="preserve">PAGE  </w:instrText>
    </w:r>
    <w:r>
      <w:rPr>
        <w:rStyle w:val="PageNumber"/>
      </w:rPr>
      <w:fldChar w:fldCharType="end"/>
    </w:r>
  </w:p>
  <w:p w:rsidR="00E7056F" w:rsidRDefault="00E7056F"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Pr="00460D7C" w:rsidRDefault="00E7056F"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E7056F" w:rsidRPr="000B299A" w:rsidRDefault="00E7056F" w:rsidP="00300C7B">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D8058F">
      <w:rPr>
        <w:b/>
        <w:sz w:val="20"/>
      </w:rPr>
      <w:t>41/16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Default="00773B0A" w:rsidP="00656C39">
    <w:pPr>
      <w:pStyle w:val="Footer"/>
      <w:framePr w:wrap="around" w:vAnchor="text" w:hAnchor="margin" w:xAlign="right" w:y="1"/>
      <w:rPr>
        <w:rStyle w:val="PageNumber"/>
      </w:rPr>
    </w:pPr>
    <w:r>
      <w:rPr>
        <w:rStyle w:val="PageNumber"/>
      </w:rPr>
      <w:fldChar w:fldCharType="begin"/>
    </w:r>
    <w:r w:rsidR="00E7056F">
      <w:rPr>
        <w:rStyle w:val="PageNumber"/>
      </w:rPr>
      <w:instrText xml:space="preserve">PAGE  </w:instrText>
    </w:r>
    <w:r>
      <w:rPr>
        <w:rStyle w:val="PageNumber"/>
      </w:rPr>
      <w:fldChar w:fldCharType="separate"/>
    </w:r>
    <w:r w:rsidR="00E7056F">
      <w:rPr>
        <w:rStyle w:val="PageNumber"/>
        <w:noProof/>
      </w:rPr>
      <w:t>60</w:t>
    </w:r>
    <w:r>
      <w:rPr>
        <w:rStyle w:val="PageNumber"/>
      </w:rPr>
      <w:fldChar w:fldCharType="end"/>
    </w:r>
  </w:p>
  <w:p w:rsidR="00E7056F" w:rsidRDefault="00E7056F" w:rsidP="00656C3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Pr="00460D7C" w:rsidRDefault="00E7056F" w:rsidP="00101ECF">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E7056F" w:rsidRPr="00D8058F" w:rsidRDefault="00E7056F" w:rsidP="00101ECF">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D8058F">
      <w:rPr>
        <w:b/>
        <w:sz w:val="20"/>
        <w:lang w:val="en-US"/>
      </w:rPr>
      <w:t>41</w:t>
    </w:r>
    <w:r w:rsidRPr="00D8058F">
      <w:rPr>
        <w:b/>
        <w:sz w:val="20"/>
      </w:rPr>
      <w:t>/16</w:t>
    </w:r>
  </w:p>
  <w:p w:rsidR="00E7056F" w:rsidRPr="00101ECF" w:rsidRDefault="00E7056F" w:rsidP="00101E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473" w:rsidRDefault="009C3473" w:rsidP="00300C7B">
      <w:r>
        <w:separator/>
      </w:r>
    </w:p>
  </w:footnote>
  <w:footnote w:type="continuationSeparator" w:id="0">
    <w:p w:rsidR="009C3473" w:rsidRDefault="009C3473"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Default="00773B0A" w:rsidP="00300C7B">
    <w:pPr>
      <w:pStyle w:val="Header"/>
      <w:framePr w:wrap="around" w:vAnchor="text" w:hAnchor="margin" w:xAlign="center" w:y="1"/>
      <w:rPr>
        <w:rStyle w:val="PageNumber"/>
      </w:rPr>
    </w:pPr>
    <w:r>
      <w:rPr>
        <w:rStyle w:val="PageNumber"/>
      </w:rPr>
      <w:fldChar w:fldCharType="begin"/>
    </w:r>
    <w:r w:rsidR="00E7056F">
      <w:rPr>
        <w:rStyle w:val="PageNumber"/>
      </w:rPr>
      <w:instrText xml:space="preserve">PAGE  </w:instrText>
    </w:r>
    <w:r>
      <w:rPr>
        <w:rStyle w:val="PageNumber"/>
      </w:rPr>
      <w:fldChar w:fldCharType="separate"/>
    </w:r>
    <w:r w:rsidR="00E7056F">
      <w:rPr>
        <w:rStyle w:val="PageNumber"/>
        <w:noProof/>
      </w:rPr>
      <w:t>6</w:t>
    </w:r>
    <w:r>
      <w:rPr>
        <w:rStyle w:val="PageNumber"/>
      </w:rPr>
      <w:fldChar w:fldCharType="end"/>
    </w:r>
  </w:p>
  <w:p w:rsidR="00E7056F" w:rsidRDefault="00E705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Default="00773B0A" w:rsidP="000D20FB">
    <w:pPr>
      <w:pStyle w:val="Header"/>
      <w:jc w:val="center"/>
    </w:pPr>
    <w:sdt>
      <w:sdtPr>
        <w:rPr>
          <w:highlight w:val="yellow"/>
        </w:rPr>
        <w:id w:val="25116034"/>
        <w:docPartObj>
          <w:docPartGallery w:val="Page Numbers (Top of Page)"/>
          <w:docPartUnique/>
        </w:docPartObj>
      </w:sdtPr>
      <w:sdtContent>
        <w:r w:rsidR="00E7056F">
          <w:t xml:space="preserve">Страна </w:t>
        </w:r>
        <w:r>
          <w:fldChar w:fldCharType="begin"/>
        </w:r>
        <w:r w:rsidR="00E7056F">
          <w:instrText xml:space="preserve"> PAGE   \* MERGEFORMAT </w:instrText>
        </w:r>
        <w:r>
          <w:fldChar w:fldCharType="separate"/>
        </w:r>
        <w:r w:rsidR="009778B1">
          <w:rPr>
            <w:noProof/>
          </w:rPr>
          <w:t>40</w:t>
        </w:r>
        <w:r>
          <w:rPr>
            <w:noProof/>
          </w:rPr>
          <w:fldChar w:fldCharType="end"/>
        </w:r>
        <w:r w:rsidR="000D20FB">
          <w:t xml:space="preserve"> од 54</w:t>
        </w:r>
      </w:sdtContent>
    </w:sdt>
  </w:p>
  <w:p w:rsidR="00E7056F" w:rsidRPr="004026E6" w:rsidRDefault="00E7056F" w:rsidP="00300C7B">
    <w:pPr>
      <w:pStyle w:val="Header"/>
      <w:rPr>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56F" w:rsidRDefault="00E7056F" w:rsidP="00656C39">
    <w:pPr>
      <w:pStyle w:val="Header"/>
      <w:framePr w:wrap="auto" w:vAnchor="text" w:hAnchor="margin" w:xAlign="center" w:y="1"/>
      <w:rPr>
        <w:rStyle w:val="PageNumber"/>
      </w:rPr>
    </w:pPr>
  </w:p>
  <w:p w:rsidR="00E7056F" w:rsidRPr="004236AA" w:rsidRDefault="00E7056F">
    <w:pPr>
      <w:pStyle w:val="Header"/>
      <w:rPr>
        <w:sz w:val="16"/>
        <w:szCs w:val="16"/>
      </w:rPr>
    </w:pPr>
    <w:r w:rsidRPr="00FE73BF">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A3B" w:rsidRPr="00B467D1" w:rsidRDefault="00773B0A" w:rsidP="00EF0A3B">
    <w:pPr>
      <w:pStyle w:val="Header"/>
      <w:jc w:val="center"/>
      <w:rPr>
        <w:lang w:val="en-US"/>
      </w:rPr>
    </w:pPr>
    <w:sdt>
      <w:sdtPr>
        <w:rPr>
          <w:highlight w:val="yellow"/>
        </w:rPr>
        <w:id w:val="391161241"/>
        <w:docPartObj>
          <w:docPartGallery w:val="Page Numbers (Top of Page)"/>
          <w:docPartUnique/>
        </w:docPartObj>
      </w:sdtPr>
      <w:sdtContent>
        <w:sdt>
          <w:sdtPr>
            <w:rPr>
              <w:highlight w:val="yellow"/>
            </w:rPr>
            <w:id w:val="-1608037969"/>
            <w:docPartObj>
              <w:docPartGallery w:val="Page Numbers (Top of Page)"/>
              <w:docPartUnique/>
            </w:docPartObj>
          </w:sdtPr>
          <w:sdtContent>
            <w:r w:rsidR="00EF0A3B">
              <w:t xml:space="preserve">Страна </w:t>
            </w:r>
            <w:r>
              <w:fldChar w:fldCharType="begin"/>
            </w:r>
            <w:r w:rsidR="00EF0A3B">
              <w:instrText xml:space="preserve"> PAGE   \* MERGEFORMAT </w:instrText>
            </w:r>
            <w:r>
              <w:fldChar w:fldCharType="separate"/>
            </w:r>
            <w:r w:rsidR="009778B1">
              <w:rPr>
                <w:noProof/>
              </w:rPr>
              <w:t>58</w:t>
            </w:r>
            <w:r>
              <w:rPr>
                <w:noProof/>
              </w:rPr>
              <w:fldChar w:fldCharType="end"/>
            </w:r>
            <w:r w:rsidR="00EF0A3B">
              <w:t xml:space="preserve"> од 58</w:t>
            </w:r>
          </w:sdtContent>
        </w:sdt>
      </w:sdtContent>
    </w:sdt>
  </w:p>
  <w:p w:rsidR="00E7056F" w:rsidRPr="0018479E" w:rsidRDefault="00E7056F" w:rsidP="00EF0A3B">
    <w:pPr>
      <w:pStyle w:val="Header"/>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3606F97"/>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189E07EE"/>
    <w:multiLevelType w:val="multilevel"/>
    <w:tmpl w:val="EE5AAC88"/>
    <w:lvl w:ilvl="0">
      <w:start w:val="1"/>
      <w:numFmt w:val="decimal"/>
      <w:lvlText w:val="%1."/>
      <w:lvlJc w:val="left"/>
      <w:pPr>
        <w:ind w:left="1050" w:hanging="420"/>
      </w:pPr>
    </w:lvl>
    <w:lvl w:ilvl="1">
      <w:start w:val="1"/>
      <w:numFmt w:val="decimal"/>
      <w:lvlText w:val="%1.%2."/>
      <w:lvlJc w:val="left"/>
      <w:pPr>
        <w:ind w:left="2040" w:hanging="420"/>
      </w:pPr>
    </w:lvl>
    <w:lvl w:ilvl="2">
      <w:start w:val="1"/>
      <w:numFmt w:val="decimal"/>
      <w:lvlText w:val="%1.%2.%3."/>
      <w:lvlJc w:val="left"/>
      <w:pPr>
        <w:ind w:left="3690" w:hanging="720"/>
      </w:pPr>
    </w:lvl>
    <w:lvl w:ilvl="3">
      <w:start w:val="1"/>
      <w:numFmt w:val="decimal"/>
      <w:lvlText w:val="%1.%2.%3.%4."/>
      <w:lvlJc w:val="left"/>
      <w:pPr>
        <w:ind w:left="5130" w:hanging="720"/>
      </w:pPr>
    </w:lvl>
    <w:lvl w:ilvl="4">
      <w:start w:val="1"/>
      <w:numFmt w:val="decimal"/>
      <w:lvlText w:val="%1.%2.%3.%4.%5."/>
      <w:lvlJc w:val="left"/>
      <w:pPr>
        <w:ind w:left="6930" w:hanging="1080"/>
      </w:pPr>
    </w:lvl>
    <w:lvl w:ilvl="5">
      <w:start w:val="1"/>
      <w:numFmt w:val="decimal"/>
      <w:lvlText w:val="%1.%2.%3.%4.%5.%6."/>
      <w:lvlJc w:val="left"/>
      <w:pPr>
        <w:ind w:left="8370" w:hanging="1080"/>
      </w:pPr>
    </w:lvl>
    <w:lvl w:ilvl="6">
      <w:start w:val="1"/>
      <w:numFmt w:val="decimal"/>
      <w:lvlText w:val="%1.%2.%3.%4.%5.%6.%7."/>
      <w:lvlJc w:val="left"/>
      <w:pPr>
        <w:ind w:left="10170" w:hanging="1440"/>
      </w:pPr>
    </w:lvl>
    <w:lvl w:ilvl="7">
      <w:start w:val="1"/>
      <w:numFmt w:val="decimal"/>
      <w:lvlText w:val="%1.%2.%3.%4.%5.%6.%7.%8."/>
      <w:lvlJc w:val="left"/>
      <w:pPr>
        <w:ind w:left="11610" w:hanging="1440"/>
      </w:pPr>
    </w:lvl>
    <w:lvl w:ilvl="8">
      <w:start w:val="1"/>
      <w:numFmt w:val="decimal"/>
      <w:lvlText w:val="%1.%2.%3.%4.%5.%6.%7.%8.%9."/>
      <w:lvlJc w:val="left"/>
      <w:pPr>
        <w:ind w:left="13410" w:hanging="1800"/>
      </w:pPr>
    </w:lvl>
  </w:abstractNum>
  <w:abstractNum w:abstractNumId="6">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8">
    <w:nsid w:val="26F07360"/>
    <w:multiLevelType w:val="multilevel"/>
    <w:tmpl w:val="81F05762"/>
    <w:lvl w:ilvl="0">
      <w:start w:val="1"/>
      <w:numFmt w:val="decimal"/>
      <w:lvlText w:val="%1."/>
      <w:lvlJc w:val="left"/>
      <w:pPr>
        <w:ind w:left="16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500" w:hanging="1800"/>
      </w:pPr>
      <w:rPr>
        <w:rFonts w:hint="default"/>
      </w:r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D842B46"/>
    <w:multiLevelType w:val="hybridMultilevel"/>
    <w:tmpl w:val="F0269E92"/>
    <w:lvl w:ilvl="0" w:tplc="AE988184">
      <w:start w:val="3"/>
      <w:numFmt w:val="decimal"/>
      <w:lvlText w:val="%1."/>
      <w:lvlJc w:val="left"/>
      <w:pPr>
        <w:ind w:left="1680" w:hanging="360"/>
      </w:pPr>
      <w:rPr>
        <w:rFonts w:hint="default"/>
        <w:sz w:val="24"/>
        <w:szCs w:val="24"/>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5">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9">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82E7DB5"/>
    <w:multiLevelType w:val="hybridMultilevel"/>
    <w:tmpl w:val="28C0DB52"/>
    <w:lvl w:ilvl="0" w:tplc="A16AC8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9"/>
  </w:num>
  <w:num w:numId="4">
    <w:abstractNumId w:val="28"/>
  </w:num>
  <w:num w:numId="5">
    <w:abstractNumId w:val="16"/>
  </w:num>
  <w:num w:numId="6">
    <w:abstractNumId w:val="23"/>
  </w:num>
  <w:num w:numId="7">
    <w:abstractNumId w:val="13"/>
  </w:num>
  <w:num w:numId="8">
    <w:abstractNumId w:val="15"/>
  </w:num>
  <w:num w:numId="9">
    <w:abstractNumId w:val="10"/>
  </w:num>
  <w:num w:numId="10">
    <w:abstractNumId w:val="21"/>
  </w:num>
  <w:num w:numId="11">
    <w:abstractNumId w:val="15"/>
    <w:lvlOverride w:ilvl="0">
      <w:startOverride w:val="1"/>
    </w:lvlOverride>
  </w:num>
  <w:num w:numId="12">
    <w:abstractNumId w:val="29"/>
  </w:num>
  <w:num w:numId="13">
    <w:abstractNumId w:val="31"/>
  </w:num>
  <w:num w:numId="14">
    <w:abstractNumId w:val="1"/>
  </w:num>
  <w:num w:numId="15">
    <w:abstractNumId w:val="18"/>
  </w:num>
  <w:num w:numId="16">
    <w:abstractNumId w:val="6"/>
  </w:num>
  <w:num w:numId="17">
    <w:abstractNumId w:val="19"/>
  </w:num>
  <w:num w:numId="18">
    <w:abstractNumId w:val="12"/>
  </w:num>
  <w:num w:numId="19">
    <w:abstractNumId w:val="30"/>
  </w:num>
  <w:num w:numId="20">
    <w:abstractNumId w:val="2"/>
  </w:num>
  <w:num w:numId="21">
    <w:abstractNumId w:val="24"/>
  </w:num>
  <w:num w:numId="22">
    <w:abstractNumId w:val="4"/>
  </w:num>
  <w:num w:numId="23">
    <w:abstractNumId w:val="27"/>
  </w:num>
  <w:num w:numId="24">
    <w:abstractNumId w:val="11"/>
  </w:num>
  <w:num w:numId="25">
    <w:abstractNumId w:val="7"/>
  </w:num>
  <w:num w:numId="26">
    <w:abstractNumId w:val="20"/>
  </w:num>
  <w:num w:numId="27">
    <w:abstractNumId w:val="8"/>
  </w:num>
  <w:num w:numId="28">
    <w:abstractNumId w:val="14"/>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7"/>
  </w:num>
  <w:num w:numId="32">
    <w:abstractNumId w:val="22"/>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300C7B"/>
    <w:rsid w:val="000175B5"/>
    <w:rsid w:val="000251CB"/>
    <w:rsid w:val="000377DF"/>
    <w:rsid w:val="00037A96"/>
    <w:rsid w:val="00050475"/>
    <w:rsid w:val="000505C4"/>
    <w:rsid w:val="000556E8"/>
    <w:rsid w:val="00057E5E"/>
    <w:rsid w:val="000625E9"/>
    <w:rsid w:val="00062FF8"/>
    <w:rsid w:val="0008631E"/>
    <w:rsid w:val="000A0257"/>
    <w:rsid w:val="000A3045"/>
    <w:rsid w:val="000B299A"/>
    <w:rsid w:val="000D0C1F"/>
    <w:rsid w:val="000D20FB"/>
    <w:rsid w:val="000E00D4"/>
    <w:rsid w:val="000E5F5A"/>
    <w:rsid w:val="000F02FF"/>
    <w:rsid w:val="00101D1D"/>
    <w:rsid w:val="00101ECF"/>
    <w:rsid w:val="00121DAE"/>
    <w:rsid w:val="00123589"/>
    <w:rsid w:val="001247E9"/>
    <w:rsid w:val="00183BA0"/>
    <w:rsid w:val="00186CCD"/>
    <w:rsid w:val="001A4A66"/>
    <w:rsid w:val="001B581C"/>
    <w:rsid w:val="001C275E"/>
    <w:rsid w:val="001D4016"/>
    <w:rsid w:val="001E4867"/>
    <w:rsid w:val="001F19A1"/>
    <w:rsid w:val="0020456C"/>
    <w:rsid w:val="00212C34"/>
    <w:rsid w:val="00233428"/>
    <w:rsid w:val="002358FF"/>
    <w:rsid w:val="00241E81"/>
    <w:rsid w:val="00242B10"/>
    <w:rsid w:val="00265885"/>
    <w:rsid w:val="00276F46"/>
    <w:rsid w:val="002A4859"/>
    <w:rsid w:val="002B4277"/>
    <w:rsid w:val="002B7CFD"/>
    <w:rsid w:val="002C3DD3"/>
    <w:rsid w:val="002D6038"/>
    <w:rsid w:val="002E28B6"/>
    <w:rsid w:val="002E39EF"/>
    <w:rsid w:val="002F67E7"/>
    <w:rsid w:val="00300C7B"/>
    <w:rsid w:val="0030162B"/>
    <w:rsid w:val="00345F3B"/>
    <w:rsid w:val="00346AD0"/>
    <w:rsid w:val="00350914"/>
    <w:rsid w:val="00373415"/>
    <w:rsid w:val="003747C7"/>
    <w:rsid w:val="003B05BE"/>
    <w:rsid w:val="003B2DFC"/>
    <w:rsid w:val="003B5AC4"/>
    <w:rsid w:val="003C3697"/>
    <w:rsid w:val="003D1B4C"/>
    <w:rsid w:val="003E08C1"/>
    <w:rsid w:val="003F1AA8"/>
    <w:rsid w:val="004157EA"/>
    <w:rsid w:val="00421727"/>
    <w:rsid w:val="00423E24"/>
    <w:rsid w:val="0044163F"/>
    <w:rsid w:val="0044611A"/>
    <w:rsid w:val="0045030E"/>
    <w:rsid w:val="00453067"/>
    <w:rsid w:val="0048590F"/>
    <w:rsid w:val="004978FF"/>
    <w:rsid w:val="004A54A6"/>
    <w:rsid w:val="004A68F1"/>
    <w:rsid w:val="004B1564"/>
    <w:rsid w:val="00502DEE"/>
    <w:rsid w:val="00520CA3"/>
    <w:rsid w:val="0052339A"/>
    <w:rsid w:val="0052597F"/>
    <w:rsid w:val="00527313"/>
    <w:rsid w:val="00537BFC"/>
    <w:rsid w:val="00537EBB"/>
    <w:rsid w:val="00553E93"/>
    <w:rsid w:val="00555A66"/>
    <w:rsid w:val="005569C8"/>
    <w:rsid w:val="005575AF"/>
    <w:rsid w:val="00563FE5"/>
    <w:rsid w:val="005729AD"/>
    <w:rsid w:val="005755C1"/>
    <w:rsid w:val="005822CC"/>
    <w:rsid w:val="005C3A1B"/>
    <w:rsid w:val="005C5BE0"/>
    <w:rsid w:val="005D044A"/>
    <w:rsid w:val="005F4862"/>
    <w:rsid w:val="00600019"/>
    <w:rsid w:val="0060497D"/>
    <w:rsid w:val="00613C03"/>
    <w:rsid w:val="0063264D"/>
    <w:rsid w:val="00637B19"/>
    <w:rsid w:val="00656C39"/>
    <w:rsid w:val="0067289D"/>
    <w:rsid w:val="00684C92"/>
    <w:rsid w:val="006B3D0F"/>
    <w:rsid w:val="006B7438"/>
    <w:rsid w:val="006C43ED"/>
    <w:rsid w:val="006C65C0"/>
    <w:rsid w:val="006D52B2"/>
    <w:rsid w:val="006E7CA9"/>
    <w:rsid w:val="00710028"/>
    <w:rsid w:val="007103E2"/>
    <w:rsid w:val="00717F72"/>
    <w:rsid w:val="00721F09"/>
    <w:rsid w:val="007363AC"/>
    <w:rsid w:val="00746702"/>
    <w:rsid w:val="007519DE"/>
    <w:rsid w:val="00772949"/>
    <w:rsid w:val="00773B0A"/>
    <w:rsid w:val="007A6263"/>
    <w:rsid w:val="007C1110"/>
    <w:rsid w:val="007E2AF7"/>
    <w:rsid w:val="007E55C6"/>
    <w:rsid w:val="008103DA"/>
    <w:rsid w:val="0081331C"/>
    <w:rsid w:val="00827F88"/>
    <w:rsid w:val="0083486C"/>
    <w:rsid w:val="00841A54"/>
    <w:rsid w:val="008545FC"/>
    <w:rsid w:val="0085798D"/>
    <w:rsid w:val="00892F7D"/>
    <w:rsid w:val="008A2D58"/>
    <w:rsid w:val="008A6FC4"/>
    <w:rsid w:val="008D307F"/>
    <w:rsid w:val="008D34E2"/>
    <w:rsid w:val="008D6324"/>
    <w:rsid w:val="008E4312"/>
    <w:rsid w:val="008F0266"/>
    <w:rsid w:val="008F198E"/>
    <w:rsid w:val="008F357C"/>
    <w:rsid w:val="008F3C77"/>
    <w:rsid w:val="00913443"/>
    <w:rsid w:val="00920286"/>
    <w:rsid w:val="00931BD9"/>
    <w:rsid w:val="00932700"/>
    <w:rsid w:val="009357C4"/>
    <w:rsid w:val="009778B1"/>
    <w:rsid w:val="009B2D4D"/>
    <w:rsid w:val="009C3473"/>
    <w:rsid w:val="009C546D"/>
    <w:rsid w:val="009C57D3"/>
    <w:rsid w:val="009E2C27"/>
    <w:rsid w:val="009E5B9D"/>
    <w:rsid w:val="009F3E05"/>
    <w:rsid w:val="009F61DA"/>
    <w:rsid w:val="00A01581"/>
    <w:rsid w:val="00A0251A"/>
    <w:rsid w:val="00A26872"/>
    <w:rsid w:val="00A26D7B"/>
    <w:rsid w:val="00A31A3E"/>
    <w:rsid w:val="00A35E3F"/>
    <w:rsid w:val="00A36857"/>
    <w:rsid w:val="00A40D9A"/>
    <w:rsid w:val="00A41CC0"/>
    <w:rsid w:val="00A64E0B"/>
    <w:rsid w:val="00A751D1"/>
    <w:rsid w:val="00A85ADB"/>
    <w:rsid w:val="00A960C3"/>
    <w:rsid w:val="00A96BAF"/>
    <w:rsid w:val="00B0723B"/>
    <w:rsid w:val="00B10659"/>
    <w:rsid w:val="00B143B7"/>
    <w:rsid w:val="00B17C29"/>
    <w:rsid w:val="00B34A01"/>
    <w:rsid w:val="00B37621"/>
    <w:rsid w:val="00B4130A"/>
    <w:rsid w:val="00B467D1"/>
    <w:rsid w:val="00B46FFD"/>
    <w:rsid w:val="00B47D4B"/>
    <w:rsid w:val="00B61AD2"/>
    <w:rsid w:val="00B925F9"/>
    <w:rsid w:val="00B9723D"/>
    <w:rsid w:val="00BA63AA"/>
    <w:rsid w:val="00BC066B"/>
    <w:rsid w:val="00BE6D57"/>
    <w:rsid w:val="00BE766E"/>
    <w:rsid w:val="00C01450"/>
    <w:rsid w:val="00C32AA2"/>
    <w:rsid w:val="00C40A16"/>
    <w:rsid w:val="00C4287C"/>
    <w:rsid w:val="00C432BE"/>
    <w:rsid w:val="00C60F5C"/>
    <w:rsid w:val="00C75E0F"/>
    <w:rsid w:val="00C76D62"/>
    <w:rsid w:val="00C86E6E"/>
    <w:rsid w:val="00C95396"/>
    <w:rsid w:val="00CA0998"/>
    <w:rsid w:val="00CA4792"/>
    <w:rsid w:val="00CB0CF1"/>
    <w:rsid w:val="00CD2944"/>
    <w:rsid w:val="00CF10A3"/>
    <w:rsid w:val="00D0345E"/>
    <w:rsid w:val="00D05AFE"/>
    <w:rsid w:val="00D11D51"/>
    <w:rsid w:val="00D25F0D"/>
    <w:rsid w:val="00D319E2"/>
    <w:rsid w:val="00D32523"/>
    <w:rsid w:val="00D43D3B"/>
    <w:rsid w:val="00D62906"/>
    <w:rsid w:val="00D8058F"/>
    <w:rsid w:val="00D86478"/>
    <w:rsid w:val="00D87527"/>
    <w:rsid w:val="00DB53AA"/>
    <w:rsid w:val="00DB634F"/>
    <w:rsid w:val="00DB6EC1"/>
    <w:rsid w:val="00DB7371"/>
    <w:rsid w:val="00DC0BE2"/>
    <w:rsid w:val="00DE310A"/>
    <w:rsid w:val="00DE79BA"/>
    <w:rsid w:val="00DF4D08"/>
    <w:rsid w:val="00DF5460"/>
    <w:rsid w:val="00DF5BD1"/>
    <w:rsid w:val="00DF5BFF"/>
    <w:rsid w:val="00E10552"/>
    <w:rsid w:val="00E117B0"/>
    <w:rsid w:val="00E14F61"/>
    <w:rsid w:val="00E53083"/>
    <w:rsid w:val="00E64DD7"/>
    <w:rsid w:val="00E7056F"/>
    <w:rsid w:val="00E72DF6"/>
    <w:rsid w:val="00E975E0"/>
    <w:rsid w:val="00EA228F"/>
    <w:rsid w:val="00EA7CE4"/>
    <w:rsid w:val="00EB355D"/>
    <w:rsid w:val="00EC61E8"/>
    <w:rsid w:val="00EC63F6"/>
    <w:rsid w:val="00EC6D7F"/>
    <w:rsid w:val="00ED3E7C"/>
    <w:rsid w:val="00ED45D2"/>
    <w:rsid w:val="00EE2479"/>
    <w:rsid w:val="00EF0A3B"/>
    <w:rsid w:val="00F14AB8"/>
    <w:rsid w:val="00F26DE5"/>
    <w:rsid w:val="00F57893"/>
    <w:rsid w:val="00F618BF"/>
    <w:rsid w:val="00F65979"/>
    <w:rsid w:val="00F92B0A"/>
    <w:rsid w:val="00FA5856"/>
    <w:rsid w:val="00FB1C18"/>
    <w:rsid w:val="00FB3621"/>
    <w:rsid w:val="00FB7FEE"/>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rsid w:val="00300C7B"/>
    <w:pPr>
      <w:tabs>
        <w:tab w:val="clear" w:pos="1440"/>
        <w:tab w:val="center" w:pos="4320"/>
        <w:tab w:val="right" w:pos="8640"/>
      </w:tabs>
    </w:pPr>
  </w:style>
  <w:style w:type="character" w:customStyle="1" w:styleId="HeaderChar">
    <w:name w:val="Header Char"/>
    <w:basedOn w:val="DefaultParagraphFont"/>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486822518">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header" Target="header4.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header" Target="header3.xm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2.xml"/><Relationship Id="rId28" Type="http://schemas.openxmlformats.org/officeDocument/2006/relationships/image" Target="media/image5.jpeg"/><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0A32194-B469-4250-B73A-E0C56C4EF853}"/>
</file>

<file path=customXml/itemProps2.xml><?xml version="1.0" encoding="utf-8"?>
<ds:datastoreItem xmlns:ds="http://schemas.openxmlformats.org/officeDocument/2006/customXml" ds:itemID="{4E3A7ED3-B476-423A-AC56-51237C6A19E9}"/>
</file>

<file path=customXml/itemProps3.xml><?xml version="1.0" encoding="utf-8"?>
<ds:datastoreItem xmlns:ds="http://schemas.openxmlformats.org/officeDocument/2006/customXml" ds:itemID="{5BD5737E-17E7-4EF6-A55F-D4FB80051EEA}"/>
</file>

<file path=customXml/itemProps4.xml><?xml version="1.0" encoding="utf-8"?>
<ds:datastoreItem xmlns:ds="http://schemas.openxmlformats.org/officeDocument/2006/customXml" ds:itemID="{ADCE7B8A-F1C7-4E02-AFBB-474D2644680B}"/>
</file>

<file path=docProps/app.xml><?xml version="1.0" encoding="utf-8"?>
<Properties xmlns="http://schemas.openxmlformats.org/officeDocument/2006/extended-properties" xmlns:vt="http://schemas.openxmlformats.org/officeDocument/2006/docPropsVTypes">
  <Template>Normal</Template>
  <TotalTime>782</TotalTime>
  <Pages>58</Pages>
  <Words>11813</Words>
  <Characters>67338</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69</cp:revision>
  <cp:lastPrinted>2016-04-19T12:39:00Z</cp:lastPrinted>
  <dcterms:created xsi:type="dcterms:W3CDTF">2015-12-14T10:27:00Z</dcterms:created>
  <dcterms:modified xsi:type="dcterms:W3CDTF">2016-05-23T11:58:00Z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