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4700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3409" w:rsidRPr="00547005" w:rsidRDefault="000B1186" w:rsidP="00547005">
            <w:pPr>
              <w:keepNext/>
              <w:keepLines/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547005">
              <w:rPr>
                <w:rFonts w:cs="Times New Roman"/>
                <w:b/>
                <w:sz w:val="22"/>
                <w:szCs w:val="22"/>
              </w:rPr>
              <w:t>04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547005" w:rsidRPr="0004208E">
              <w:rPr>
                <w:lang w:val="sr-Cyrl-CS"/>
              </w:rPr>
              <w:t xml:space="preserve">набавка </w:t>
            </w:r>
            <w:r w:rsidR="00547005">
              <w:rPr>
                <w:lang w:val="sr-Cyrl-RS"/>
              </w:rPr>
              <w:t xml:space="preserve">услуга одржавања фотокопира марке </w:t>
            </w:r>
            <w:r w:rsidR="00547005">
              <w:rPr>
                <w:lang w:val="sr-Latn-RS"/>
              </w:rPr>
              <w:t>Konica Minolta</w:t>
            </w:r>
            <w:r w:rsidR="00547005">
              <w:rPr>
                <w:lang w:val="sr-Cyrl-RS"/>
              </w:rPr>
              <w:t>.</w:t>
            </w:r>
          </w:p>
          <w:p w:rsidR="000B1186" w:rsidRPr="00547005" w:rsidRDefault="00547005" w:rsidP="0099395F">
            <w:pPr>
              <w:rPr>
                <w:lang w:val="sr-Cyrl-RS"/>
              </w:rPr>
            </w:pPr>
            <w:r w:rsidRPr="006B71FB">
              <w:rPr>
                <w:lang w:val="sr-Cyrl-CS"/>
              </w:rPr>
              <w:t>Назив и ознака из општег речника:</w:t>
            </w:r>
            <w:r w:rsidRPr="006B71FB">
              <w:rPr>
                <w:b/>
                <w:lang w:val="sr-Cyrl-CS"/>
              </w:rPr>
              <w:t xml:space="preserve"> </w:t>
            </w:r>
            <w:r w:rsidRPr="006B71FB">
              <w:rPr>
                <w:lang w:val="sr-Cyrl-CS"/>
              </w:rPr>
              <w:t>Услуге поправке фотокопирних  уређаја – 50313100, услуге одржавања фотокопирних уређаја 50313200.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47005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/>
                <w:lang w:val="sr-Cyrl-RS"/>
              </w:rPr>
              <w:t xml:space="preserve">2.499.600,00 динара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47005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7005" w:rsidRDefault="000B1186" w:rsidP="00547005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47005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47005" w:rsidP="003E7A6F">
            <w:pPr>
              <w:jc w:val="left"/>
              <w:rPr>
                <w:rFonts w:cs="Times New Roman"/>
                <w:bCs/>
              </w:rPr>
            </w:pPr>
            <w:r>
              <w:rPr>
                <w:rFonts w:eastAsia="Times New Roman"/>
                <w:lang w:val="sr-Cyrl-RS"/>
              </w:rPr>
              <w:t xml:space="preserve">2.499.600,00 динара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4700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547005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/>
                <w:lang w:val="sr-Cyrl-RS"/>
              </w:rPr>
              <w:t xml:space="preserve">2.499.600,00 динара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47005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06.03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47005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20</w:t>
            </w:r>
            <w:r w:rsidR="00A63409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547005" w:rsidP="00A63409">
            <w:pPr>
              <w:rPr>
                <w:rFonts w:cs="Times New Roman"/>
                <w:noProof/>
              </w:rPr>
            </w:pPr>
            <w:r w:rsidRPr="000A4C4C">
              <w:rPr>
                <w:b/>
                <w:lang w:val="sr-Cyrl-RS"/>
              </w:rPr>
              <w:t xml:space="preserve">Група понуђача: </w:t>
            </w:r>
            <w:r w:rsidRPr="000A4C4C">
              <w:rPr>
                <w:b/>
                <w:lang w:val="sr-Latn-RS"/>
              </w:rPr>
              <w:t xml:space="preserve">„Dikti Line“ d.o.o. </w:t>
            </w:r>
            <w:r w:rsidRPr="000A4C4C">
              <w:rPr>
                <w:b/>
                <w:lang w:val="sr-Cyrl-RS"/>
              </w:rPr>
              <w:t>из Београда,</w:t>
            </w:r>
            <w:r w:rsidRPr="000A4C4C">
              <w:rPr>
                <w:b/>
              </w:rPr>
              <w:t xml:space="preserve"> улица </w:t>
            </w:r>
            <w:r w:rsidRPr="000A4C4C">
              <w:rPr>
                <w:b/>
                <w:lang w:val="sr-Cyrl-RS"/>
              </w:rPr>
              <w:t>Алексе Ненадовића број 24</w:t>
            </w:r>
            <w:r w:rsidRPr="000A4C4C">
              <w:rPr>
                <w:b/>
              </w:rPr>
              <w:t xml:space="preserve">, ПИБ </w:t>
            </w:r>
            <w:r w:rsidRPr="000A4C4C">
              <w:rPr>
                <w:b/>
                <w:lang w:val="sr-Cyrl-RS"/>
              </w:rPr>
              <w:t>100065171</w:t>
            </w:r>
            <w:r w:rsidRPr="000A4C4C">
              <w:rPr>
                <w:b/>
              </w:rPr>
              <w:t>, матични број</w:t>
            </w:r>
            <w:r w:rsidRPr="000A4C4C">
              <w:rPr>
                <w:b/>
                <w:lang w:val="sr-Cyrl-RS"/>
              </w:rPr>
              <w:t xml:space="preserve"> 17409735 и „</w:t>
            </w:r>
            <w:r w:rsidRPr="000A4C4C">
              <w:rPr>
                <w:b/>
                <w:lang w:val="sr-Latn-RS"/>
              </w:rPr>
              <w:t>Tehnicom Informatika“</w:t>
            </w:r>
            <w:r w:rsidRPr="000A4C4C">
              <w:rPr>
                <w:b/>
                <w:lang w:val="sr-Cyrl-RS"/>
              </w:rPr>
              <w:t xml:space="preserve"> из Ниша, Булевар Светог Цара Константина,</w:t>
            </w:r>
            <w:r>
              <w:rPr>
                <w:b/>
                <w:lang w:val="sr-Cyrl-RS"/>
              </w:rPr>
              <w:t xml:space="preserve"> број 80-84</w:t>
            </w:r>
            <w:r w:rsidRPr="000A4C4C">
              <w:rPr>
                <w:b/>
                <w:lang w:val="sr-Cyrl-RS"/>
              </w:rPr>
              <w:t xml:space="preserve"> </w:t>
            </w:r>
            <w:r w:rsidRPr="000A4C4C">
              <w:rPr>
                <w:b/>
              </w:rPr>
              <w:t xml:space="preserve"> </w:t>
            </w:r>
            <w:r w:rsidRPr="00674AF1">
              <w:rPr>
                <w:b/>
              </w:rPr>
              <w:t xml:space="preserve">ПИБ </w:t>
            </w:r>
            <w:r w:rsidRPr="00674AF1">
              <w:rPr>
                <w:b/>
                <w:lang w:val="sr-Cyrl-RS"/>
              </w:rPr>
              <w:t>100334655</w:t>
            </w:r>
            <w:r w:rsidRPr="00674AF1">
              <w:rPr>
                <w:b/>
              </w:rPr>
              <w:t>, матични број</w:t>
            </w:r>
            <w:r w:rsidRPr="00674AF1">
              <w:rPr>
                <w:b/>
                <w:lang w:val="sr-Cyrl-RS"/>
              </w:rPr>
              <w:t xml:space="preserve"> 7211112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A63409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47005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0AB287B-A7E1-4309-871D-7917410B5642}"/>
</file>

<file path=customXml/itemProps2.xml><?xml version="1.0" encoding="utf-8"?>
<ds:datastoreItem xmlns:ds="http://schemas.openxmlformats.org/officeDocument/2006/customXml" ds:itemID="{D333E067-840A-4B34-9EF4-774F041818CC}"/>
</file>

<file path=customXml/itemProps3.xml><?xml version="1.0" encoding="utf-8"?>
<ds:datastoreItem xmlns:ds="http://schemas.openxmlformats.org/officeDocument/2006/customXml" ds:itemID="{6C1009EF-A5EE-4A25-9BB9-FAF647891B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2018-04-16T13:18:00Z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