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9"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услуга</w:t>
            </w:r>
            <w:r w:rsidR="00CA53E2">
              <w:rPr>
                <w:rFonts w:cs="Times New Roman"/>
                <w:lang w:val="sr-Cyrl-RS"/>
              </w:rPr>
              <w:t xml:space="preserve"> -</w:t>
            </w:r>
            <w:r w:rsidRPr="0069512F">
              <w:rPr>
                <w:rFonts w:cs="Times New Roman"/>
              </w:rPr>
              <w:t xml:space="preserve"> </w:t>
            </w:r>
            <w:r w:rsidR="00CA53E2">
              <w:rPr>
                <w:rFonts w:cs="Times New Roman"/>
                <w:lang w:val="sr-Cyrl-RS"/>
              </w:rPr>
              <w:t xml:space="preserve">текуће </w:t>
            </w:r>
            <w:r w:rsidRPr="0069512F">
              <w:rPr>
                <w:rFonts w:cs="Times New Roman"/>
                <w:lang w:val="sr-Cyrl-CS"/>
              </w:rPr>
              <w:t>одржавањ</w:t>
            </w:r>
            <w:r w:rsidR="00CA53E2">
              <w:rPr>
                <w:rFonts w:cs="Times New Roman"/>
                <w:lang w:val="sr-Cyrl-CS"/>
              </w:rPr>
              <w:t>е</w:t>
            </w:r>
            <w:r w:rsidRPr="0069512F">
              <w:rPr>
                <w:rFonts w:cs="Times New Roman"/>
                <w:lang w:val="sr-Cyrl-CS"/>
              </w:rPr>
              <w:t xml:space="preserve"> </w:t>
            </w:r>
            <w:r w:rsidR="00CA53E2">
              <w:rPr>
                <w:rFonts w:cs="Times New Roman"/>
                <w:lang w:val="sr-Cyrl-CS"/>
              </w:rPr>
              <w:t>и поправке опреме видео надзора у објектима Управе царина</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C316CA" w:rsidRDefault="009428E7" w:rsidP="00D54F8C">
            <w:pPr>
              <w:jc w:val="left"/>
              <w:rPr>
                <w:b/>
                <w:szCs w:val="24"/>
                <w:lang w:val="sr-Cyrl-RS"/>
              </w:rPr>
            </w:pPr>
            <w:r>
              <w:rPr>
                <w:b/>
                <w:szCs w:val="24"/>
                <w:lang w:val="en-US"/>
              </w:rPr>
              <w:t>58</w:t>
            </w:r>
            <w:r w:rsidR="009A45B0" w:rsidRPr="00F754FD">
              <w:rPr>
                <w:b/>
                <w:szCs w:val="24"/>
              </w:rPr>
              <w:t>/</w:t>
            </w:r>
            <w:r w:rsidR="00F754FD" w:rsidRPr="00F754FD">
              <w:rPr>
                <w:b/>
                <w:szCs w:val="24"/>
                <w:lang w:val="en-US"/>
              </w:rPr>
              <w:t>1</w:t>
            </w:r>
            <w:r w:rsidR="00D54F8C">
              <w:rPr>
                <w:b/>
                <w:szCs w:val="24"/>
                <w:lang w:val="en-US"/>
              </w:rPr>
              <w:t>7</w:t>
            </w:r>
          </w:p>
        </w:tc>
      </w:tr>
    </w:tbl>
    <w:p w:rsidR="009A45B0" w:rsidRPr="0069512F" w:rsidRDefault="009A45B0" w:rsidP="009A45B0">
      <w:pPr>
        <w:jc w:val="center"/>
      </w:pPr>
    </w:p>
    <w:p w:rsidR="009A45B0" w:rsidRPr="0069512F" w:rsidRDefault="009A45B0" w:rsidP="00152728">
      <w:pPr>
        <w:rPr>
          <w:lang w:val="en-US"/>
        </w:rPr>
      </w:pPr>
      <w:r w:rsidRPr="0069512F">
        <w:t xml:space="preserve">                                                                            </w:t>
      </w: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1E46EB" w:rsidRDefault="001E46EB"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10" w:history="1">
        <w:r w:rsidRPr="009A1368">
          <w:rPr>
            <w:rStyle w:val="Hyperlink"/>
            <w:color w:val="auto"/>
            <w:lang w:val="sr-Latn-CS"/>
          </w:rPr>
          <w:t>www</w:t>
        </w:r>
      </w:hyperlink>
      <w:hyperlink r:id="rId11" w:history="1">
        <w:r w:rsidRPr="009A1368">
          <w:rPr>
            <w:color w:val="auto"/>
            <w:lang w:val="ru-RU"/>
          </w:rPr>
          <w:t>.</w:t>
        </w:r>
      </w:hyperlink>
      <w:hyperlink r:id="rId12" w:history="1">
        <w:r w:rsidRPr="009A1368">
          <w:rPr>
            <w:color w:val="auto"/>
          </w:rPr>
          <w:t>upravacarina</w:t>
        </w:r>
      </w:hyperlink>
      <w:hyperlink r:id="rId13" w:history="1">
        <w:r w:rsidRPr="009A1368">
          <w:rPr>
            <w:color w:val="auto"/>
            <w:lang w:val="ru-RU"/>
          </w:rPr>
          <w:t>.</w:t>
        </w:r>
      </w:hyperlink>
      <w:hyperlink r:id="rId14"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F051A7">
        <w:rPr>
          <w:b/>
          <w:szCs w:val="24"/>
          <w:lang w:val="sr-Cyrl-RS"/>
        </w:rPr>
        <w:t xml:space="preserve"> - текуће</w:t>
      </w:r>
      <w:r w:rsidR="009E5DDE" w:rsidRPr="009E5DDE">
        <w:rPr>
          <w:b/>
          <w:szCs w:val="24"/>
        </w:rPr>
        <w:t xml:space="preserve"> </w:t>
      </w:r>
      <w:r w:rsidR="00F051A7">
        <w:rPr>
          <w:b/>
        </w:rPr>
        <w:t>одржавањ</w:t>
      </w:r>
      <w:r w:rsidR="00F051A7">
        <w:rPr>
          <w:b/>
          <w:lang w:val="sr-Cyrl-RS"/>
        </w:rPr>
        <w:t xml:space="preserve">е и поправке опреме видео надзора у објектима Управе царина у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lang w:val="sr-Cyrl-RS"/>
        </w:rPr>
        <w:t xml:space="preserve"> - текуће</w:t>
      </w:r>
      <w:r w:rsidR="009A45B0" w:rsidRPr="0069512F">
        <w:rPr>
          <w:rFonts w:cs="Times New Roman"/>
        </w:rPr>
        <w:t xml:space="preserve"> </w:t>
      </w:r>
      <w:r w:rsidR="0061332F" w:rsidRPr="0069512F">
        <w:rPr>
          <w:rFonts w:cs="Times New Roman"/>
          <w:lang w:val="sr-Cyrl-CS"/>
        </w:rPr>
        <w:t>одржавањ</w:t>
      </w:r>
      <w:r w:rsidR="00EF528A">
        <w:rPr>
          <w:rFonts w:cs="Times New Roman"/>
          <w:lang w:val="sr-Cyrl-CS"/>
        </w:rPr>
        <w:t>е и поправке опреме видео надзора у објектима Управе царина</w:t>
      </w:r>
      <w:r w:rsidR="009A45B0" w:rsidRPr="009E5DDE">
        <w:rPr>
          <w:rFonts w:cs="Times New Roman"/>
        </w:rPr>
        <w:t>.</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E151F4" w:rsidRPr="00E151F4">
        <w:t xml:space="preserve">услуге поправке и одржавања видео опреме </w:t>
      </w:r>
      <w:r w:rsidR="00E151F4" w:rsidRPr="00E151F4">
        <w:rPr>
          <w:lang w:val="en-US"/>
        </w:rPr>
        <w:t xml:space="preserve">- </w:t>
      </w:r>
      <w:r w:rsidR="00E151F4" w:rsidRPr="00E151F4">
        <w:t>50343000.</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30A5C">
      <w:pPr>
        <w:jc w:val="cente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A2014E">
      <w:pPr>
        <w:rPr>
          <w:b/>
          <w:szCs w:val="24"/>
        </w:rPr>
      </w:pPr>
    </w:p>
    <w:p w:rsidR="00666F14" w:rsidRPr="002E6FDF" w:rsidRDefault="00F754FD" w:rsidP="00A2014E">
      <w:pPr>
        <w:pStyle w:val="ListParagraph"/>
        <w:numPr>
          <w:ilvl w:val="0"/>
          <w:numId w:val="25"/>
        </w:numPr>
        <w:spacing w:line="240" w:lineRule="auto"/>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F754FD" w:rsidRDefault="00DA69C4" w:rsidP="00DA69C4">
      <w:pPr>
        <w:outlineLvl w:val="0"/>
        <w:rPr>
          <w:iCs/>
          <w:szCs w:val="24"/>
          <w:lang w:val="sr-Cyrl-RS"/>
        </w:rPr>
      </w:pPr>
      <w:r>
        <w:rPr>
          <w:iCs/>
          <w:szCs w:val="24"/>
          <w:lang w:val="sr-Latn-RS"/>
        </w:rPr>
        <w:tab/>
      </w:r>
      <w:r w:rsidR="00C57309" w:rsidRPr="00DA69C4">
        <w:rPr>
          <w:iCs/>
          <w:szCs w:val="24"/>
          <w:lang w:val="sr-Latn-RS"/>
        </w:rPr>
        <w:t xml:space="preserve">Понуђач је дужан да обезбеди услугу текућег одржавања и поправке опреме видео надзора у објектима </w:t>
      </w:r>
      <w:r w:rsidR="00C57309" w:rsidRPr="00DA69C4">
        <w:rPr>
          <w:iCs/>
          <w:szCs w:val="24"/>
          <w:lang w:val="sr-Cyrl-RS"/>
        </w:rPr>
        <w:t>Управе царина</w:t>
      </w:r>
      <w:r w:rsidR="00C57309" w:rsidRPr="00DA69C4">
        <w:rPr>
          <w:iCs/>
          <w:szCs w:val="24"/>
          <w:lang w:val="sr-Latn-RS"/>
        </w:rPr>
        <w:t>, која обухвата редован сервис и поправку опреме по захтеву Наручиоца.</w:t>
      </w:r>
    </w:p>
    <w:p w:rsidR="00DA69C4" w:rsidRPr="00DA69C4" w:rsidRDefault="00DA69C4" w:rsidP="00DA69C4">
      <w:pPr>
        <w:outlineLvl w:val="0"/>
        <w:rPr>
          <w:szCs w:val="24"/>
          <w:lang w:val="sr-Cyrl-RS"/>
        </w:rPr>
      </w:pPr>
    </w:p>
    <w:p w:rsidR="00E5765A" w:rsidRPr="00E5765A" w:rsidRDefault="00DA69C4" w:rsidP="00E5765A">
      <w:pPr>
        <w:rPr>
          <w:rFonts w:eastAsia="Malgun Gothic"/>
          <w:b/>
          <w:bCs/>
          <w:szCs w:val="24"/>
          <w:lang w:val="ru-RU"/>
        </w:rPr>
      </w:pPr>
      <w:r>
        <w:rPr>
          <w:rFonts w:eastAsia="Malgun Gothic"/>
          <w:b/>
          <w:bCs/>
          <w:szCs w:val="24"/>
          <w:lang w:val="en-US"/>
        </w:rPr>
        <w:tab/>
      </w:r>
      <w:r w:rsidR="00E5765A" w:rsidRPr="00E5765A">
        <w:rPr>
          <w:rFonts w:eastAsia="Malgun Gothic"/>
          <w:b/>
          <w:bCs/>
          <w:szCs w:val="24"/>
          <w:lang w:val="ru-RU"/>
        </w:rPr>
        <w:t>Редован сервис</w:t>
      </w:r>
    </w:p>
    <w:p w:rsidR="00E5765A" w:rsidRPr="00E5765A" w:rsidRDefault="00E5765A" w:rsidP="00E5765A">
      <w:pPr>
        <w:rPr>
          <w:rFonts w:eastAsia="Malgun Gothic"/>
          <w:b/>
          <w:bCs/>
          <w:szCs w:val="24"/>
          <w:lang w:val="ru-RU"/>
        </w:rPr>
      </w:pPr>
    </w:p>
    <w:p w:rsidR="00E5765A" w:rsidRPr="00E5765A" w:rsidRDefault="00E5765A" w:rsidP="00E5765A">
      <w:pPr>
        <w:widowControl/>
        <w:tabs>
          <w:tab w:val="clear" w:pos="1440"/>
        </w:tabs>
        <w:ind w:firstLine="1440"/>
        <w:outlineLvl w:val="0"/>
        <w:rPr>
          <w:rFonts w:eastAsia="Malgun Gothic"/>
          <w:iCs/>
          <w:color w:val="000000"/>
          <w:szCs w:val="24"/>
          <w:lang w:val="ru-RU" w:eastAsia="ko-KR"/>
        </w:rPr>
      </w:pPr>
      <w:r w:rsidRPr="00E5765A">
        <w:rPr>
          <w:rFonts w:eastAsia="Malgun Gothic"/>
          <w:iCs/>
          <w:color w:val="000000"/>
          <w:szCs w:val="24"/>
          <w:lang w:val="ru-RU" w:eastAsia="ko-KR"/>
        </w:rPr>
        <w:t xml:space="preserve">Понуђач је дужан да обезбеди услуге редовног сервиса предметне опреме према месечном </w:t>
      </w:r>
      <w:r w:rsidRPr="00E5765A">
        <w:rPr>
          <w:rFonts w:eastAsia="Malgun Gothic"/>
          <w:iCs/>
          <w:szCs w:val="24"/>
          <w:lang w:val="ru-RU" w:eastAsia="ko-KR"/>
        </w:rPr>
        <w:t>Плану извршења услуга</w:t>
      </w:r>
      <w:r w:rsidRPr="00E5765A">
        <w:rPr>
          <w:rFonts w:eastAsia="Malgun Gothic"/>
          <w:iCs/>
          <w:color w:val="000000"/>
          <w:szCs w:val="24"/>
          <w:lang w:val="ru-RU" w:eastAsia="ko-KR"/>
        </w:rPr>
        <w:t xml:space="preserve"> који Наручилац доставља изабраном понуђачу по закључењу уговора, и то:</w:t>
      </w:r>
    </w:p>
    <w:p w:rsidR="00E5765A" w:rsidRPr="00E5765A" w:rsidRDefault="00E5765A" w:rsidP="00E5765A">
      <w:pPr>
        <w:widowControl/>
        <w:tabs>
          <w:tab w:val="clear" w:pos="1440"/>
        </w:tabs>
        <w:ind w:left="720" w:firstLine="720"/>
        <w:outlineLvl w:val="0"/>
        <w:rPr>
          <w:rFonts w:eastAsia="Malgun Gothic"/>
          <w:iCs/>
          <w:color w:val="000000"/>
          <w:szCs w:val="24"/>
          <w:lang w:val="ru-RU" w:eastAsia="ko-KR"/>
        </w:rPr>
      </w:pP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Обилазак једном годишње свих места на којима је уграђена опрема видео надзора;</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Провера рада снимача и отклањање евентуалних неправилности у раду;</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Провера рада опреме видео надзора и отклањање евентуалних неправилности у раду;</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Чишћење опреме видео надзора хемијским и механичким средствима;</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 xml:space="preserve">Провера рада </w:t>
      </w:r>
      <w:r w:rsidRPr="00E5765A">
        <w:rPr>
          <w:rFonts w:eastAsia="Malgun Gothic"/>
          <w:kern w:val="2"/>
          <w:szCs w:val="24"/>
          <w:lang w:val="sr-Latn-CS" w:eastAsia="ar-SA"/>
        </w:rPr>
        <w:t xml:space="preserve">multiplexera </w:t>
      </w:r>
      <w:r w:rsidRPr="00E5765A">
        <w:rPr>
          <w:rFonts w:eastAsia="Malgun Gothic"/>
          <w:kern w:val="2"/>
          <w:szCs w:val="24"/>
          <w:lang w:eastAsia="ar-SA"/>
        </w:rPr>
        <w:t>и отклањање евентуалних неправилности</w:t>
      </w:r>
      <w:r w:rsidRPr="00E5765A">
        <w:rPr>
          <w:rFonts w:eastAsia="Malgun Gothic"/>
          <w:kern w:val="2"/>
          <w:szCs w:val="24"/>
          <w:lang w:val="sr-Latn-CS" w:eastAsia="ar-SA"/>
        </w:rPr>
        <w:t>;</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Провера рада монитора и отклањање евентуалних неправилности;</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Провера инсталација везаних за систем видео надзора;</w:t>
      </w:r>
    </w:p>
    <w:p w:rsidR="00E5765A" w:rsidRPr="00E5765A" w:rsidRDefault="00E5765A" w:rsidP="00E5765A">
      <w:pPr>
        <w:widowControl/>
        <w:numPr>
          <w:ilvl w:val="0"/>
          <w:numId w:val="33"/>
        </w:numPr>
        <w:tabs>
          <w:tab w:val="clear" w:pos="1440"/>
        </w:tabs>
        <w:spacing w:line="276" w:lineRule="auto"/>
        <w:rPr>
          <w:rFonts w:eastAsia="Malgun Gothic"/>
          <w:kern w:val="2"/>
          <w:szCs w:val="24"/>
          <w:lang w:eastAsia="ar-SA"/>
        </w:rPr>
      </w:pPr>
      <w:r w:rsidRPr="00E5765A">
        <w:rPr>
          <w:rFonts w:eastAsia="Malgun Gothic"/>
          <w:kern w:val="2"/>
          <w:szCs w:val="24"/>
          <w:lang w:eastAsia="ar-SA"/>
        </w:rPr>
        <w:t>Чишћење филтера на уређају за хлађење снимача.</w:t>
      </w:r>
    </w:p>
    <w:p w:rsidR="00E5765A" w:rsidRPr="00E5765A" w:rsidRDefault="00E5765A" w:rsidP="00E5765A">
      <w:pPr>
        <w:spacing w:line="276" w:lineRule="auto"/>
        <w:rPr>
          <w:rFonts w:eastAsia="Malgun Gothic"/>
        </w:rPr>
      </w:pPr>
      <w:r w:rsidRPr="00E5765A">
        <w:rPr>
          <w:rFonts w:eastAsia="Malgun Gothic"/>
        </w:rPr>
        <w:tab/>
        <w:t>Понуђач је дужан да састави и достави извештај о дијагностиковању квара.</w:t>
      </w:r>
    </w:p>
    <w:p w:rsidR="00E5765A" w:rsidRPr="00E5765A" w:rsidRDefault="00E5765A" w:rsidP="00E5765A">
      <w:pPr>
        <w:spacing w:line="276" w:lineRule="auto"/>
        <w:rPr>
          <w:rFonts w:eastAsia="Malgun Gothic"/>
        </w:rPr>
      </w:pPr>
      <w:r w:rsidRPr="00E5765A">
        <w:rPr>
          <w:rFonts w:eastAsia="Malgun Gothic"/>
        </w:rPr>
        <w:tab/>
        <w:t>Понуђач је дужан да достави обавештење да је приликом дијагностиковања квара утврдио да би укупна цена услуга поправке и резервних делова била већа од 60% тржишне цене самог добра који се поправља.</w:t>
      </w:r>
    </w:p>
    <w:p w:rsidR="00DA69C4" w:rsidRDefault="00DA69C4" w:rsidP="00DA69C4">
      <w:pPr>
        <w:rPr>
          <w:rFonts w:eastAsia="Malgun Gothic"/>
          <w:lang w:val="sr-Cyrl-RS"/>
        </w:rPr>
      </w:pPr>
      <w:r>
        <w:rPr>
          <w:rFonts w:eastAsia="Malgun Gothic"/>
          <w:lang w:val="sr-Cyrl-RS"/>
        </w:rPr>
        <w:tab/>
      </w:r>
      <w:r w:rsidR="00E5765A" w:rsidRPr="00DA69C4">
        <w:rPr>
          <w:rFonts w:eastAsia="Malgun Gothic"/>
        </w:rPr>
        <w:t xml:space="preserve">Понуђач је дужан </w:t>
      </w:r>
      <w:r>
        <w:rPr>
          <w:rFonts w:eastAsia="Malgun Gothic"/>
          <w:lang w:val="sr-Cyrl-RS"/>
        </w:rPr>
        <w:t xml:space="preserve">да </w:t>
      </w:r>
      <w:r w:rsidR="00E5765A" w:rsidRPr="00DA69C4">
        <w:rPr>
          <w:rFonts w:eastAsia="Malgun Gothic"/>
        </w:rPr>
        <w:t>достави писани извештај о активностим</w:t>
      </w:r>
      <w:r w:rsidRPr="00DA69C4">
        <w:rPr>
          <w:rFonts w:eastAsia="Malgun Gothic"/>
        </w:rPr>
        <w:t xml:space="preserve">а </w:t>
      </w:r>
      <w:r>
        <w:rPr>
          <w:rFonts w:eastAsia="Malgun Gothic"/>
          <w:lang w:val="sr-Cyrl-RS"/>
        </w:rPr>
        <w:t>на основу редовног годишњег сервисирања и стању опреме.</w:t>
      </w:r>
    </w:p>
    <w:p w:rsidR="00DA69C4" w:rsidRPr="00DA69C4" w:rsidRDefault="00DA69C4" w:rsidP="00DA69C4">
      <w:pPr>
        <w:rPr>
          <w:rFonts w:eastAsia="Malgun Gothic"/>
          <w:lang w:val="sr-Cyrl-RS"/>
        </w:rPr>
      </w:pPr>
    </w:p>
    <w:p w:rsidR="00EC4273" w:rsidRPr="00EC4273" w:rsidRDefault="00DA69C4" w:rsidP="00EC4273">
      <w:pPr>
        <w:outlineLvl w:val="0"/>
        <w:rPr>
          <w:rFonts w:eastAsia="Malgun Gothic"/>
          <w:b/>
          <w:bCs/>
          <w:iCs/>
          <w:szCs w:val="24"/>
        </w:rPr>
      </w:pPr>
      <w:r>
        <w:rPr>
          <w:rFonts w:eastAsia="Malgun Gothic"/>
          <w:b/>
          <w:bCs/>
          <w:iCs/>
          <w:szCs w:val="24"/>
          <w:lang w:val="sr-Cyrl-RS"/>
        </w:rPr>
        <w:tab/>
      </w:r>
      <w:r w:rsidR="00EC4273" w:rsidRPr="00EC4273">
        <w:rPr>
          <w:rFonts w:eastAsia="Malgun Gothic"/>
          <w:b/>
          <w:bCs/>
          <w:iCs/>
          <w:szCs w:val="24"/>
        </w:rPr>
        <w:t>Поправка опреме</w:t>
      </w:r>
    </w:p>
    <w:p w:rsidR="00EC4273" w:rsidRPr="00EC4273" w:rsidRDefault="00EC4273" w:rsidP="00EC4273">
      <w:pPr>
        <w:ind w:left="1440"/>
        <w:jc w:val="left"/>
        <w:outlineLvl w:val="0"/>
        <w:rPr>
          <w:rFonts w:eastAsia="Malgun Gothic"/>
          <w:b/>
          <w:bCs/>
          <w:iCs/>
          <w:szCs w:val="24"/>
        </w:rPr>
      </w:pPr>
    </w:p>
    <w:p w:rsidR="00EC4273" w:rsidRDefault="00EC4273" w:rsidP="00EC4273">
      <w:pPr>
        <w:widowControl/>
        <w:tabs>
          <w:tab w:val="clear" w:pos="1440"/>
        </w:tabs>
        <w:outlineLvl w:val="0"/>
        <w:rPr>
          <w:rFonts w:eastAsia="Malgun Gothic"/>
          <w:szCs w:val="24"/>
          <w:lang w:val="ru-RU" w:eastAsia="ko-KR"/>
        </w:rPr>
      </w:pPr>
      <w:r w:rsidRPr="00EC4273">
        <w:rPr>
          <w:rFonts w:eastAsia="Malgun Gothic"/>
          <w:iCs/>
          <w:szCs w:val="24"/>
          <w:lang w:val="sr-Cyrl-RS" w:eastAsia="ko-KR"/>
        </w:rPr>
        <w:tab/>
        <w:t>Услуга п</w:t>
      </w:r>
      <w:r w:rsidRPr="00EC4273">
        <w:rPr>
          <w:rFonts w:eastAsia="Malgun Gothic"/>
          <w:iCs/>
          <w:szCs w:val="24"/>
          <w:lang w:val="ru-RU" w:eastAsia="ko-KR"/>
        </w:rPr>
        <w:t>оправка опреме подразумева интервенције понуђача по писаном</w:t>
      </w:r>
      <w:r w:rsidRPr="00EC4273">
        <w:rPr>
          <w:rFonts w:eastAsia="Malgun Gothic"/>
          <w:iCs/>
          <w:szCs w:val="24"/>
          <w:lang w:eastAsia="ko-KR"/>
        </w:rPr>
        <w:t xml:space="preserve"> захтеву  Наручиоца,  а</w:t>
      </w:r>
      <w:r w:rsidRPr="00EC4273">
        <w:rPr>
          <w:rFonts w:eastAsia="Malgun Gothic"/>
          <w:iCs/>
          <w:szCs w:val="24"/>
          <w:lang w:val="ru-RU" w:eastAsia="ko-KR"/>
        </w:rPr>
        <w:t xml:space="preserve"> обухвата  з</w:t>
      </w:r>
      <w:r w:rsidRPr="00EC4273">
        <w:rPr>
          <w:rFonts w:eastAsia="Malgun Gothic"/>
          <w:szCs w:val="24"/>
          <w:lang w:val="ru-RU" w:eastAsia="ko-KR"/>
        </w:rPr>
        <w:t>амен</w:t>
      </w:r>
      <w:r w:rsidRPr="00EC4273">
        <w:rPr>
          <w:rFonts w:eastAsia="Malgun Gothic"/>
          <w:szCs w:val="24"/>
          <w:lang w:eastAsia="ko-KR"/>
        </w:rPr>
        <w:t xml:space="preserve">у </w:t>
      </w:r>
      <w:r w:rsidRPr="00EC4273">
        <w:rPr>
          <w:rFonts w:eastAsia="Malgun Gothic"/>
          <w:szCs w:val="24"/>
          <w:lang w:val="ru-RU" w:eastAsia="ko-KR"/>
        </w:rPr>
        <w:t xml:space="preserve"> неисправних делова и довођење опреме која се поправља у исправно стање. </w:t>
      </w:r>
    </w:p>
    <w:p w:rsidR="00FD4249" w:rsidRPr="00EC4273" w:rsidRDefault="00FD4249" w:rsidP="00EC4273">
      <w:pPr>
        <w:widowControl/>
        <w:tabs>
          <w:tab w:val="clear" w:pos="1440"/>
        </w:tabs>
        <w:outlineLvl w:val="0"/>
        <w:rPr>
          <w:rFonts w:eastAsia="Malgun Gothic"/>
          <w:szCs w:val="24"/>
          <w:lang w:val="ru-RU" w:eastAsia="ko-KR"/>
        </w:rPr>
      </w:pPr>
    </w:p>
    <w:p w:rsidR="00666F14" w:rsidRPr="00666F14" w:rsidRDefault="00F754FD" w:rsidP="00F754FD">
      <w:pPr>
        <w:pStyle w:val="ListParagraph"/>
        <w:numPr>
          <w:ilvl w:val="0"/>
          <w:numId w:val="25"/>
        </w:numPr>
        <w:outlineLvl w:val="0"/>
        <w:rPr>
          <w:rFonts w:ascii="Times New Roman" w:hAnsi="Times New Roman"/>
          <w:b/>
          <w:sz w:val="24"/>
          <w:szCs w:val="24"/>
        </w:rPr>
      </w:pPr>
      <w:r w:rsidRPr="00F754FD">
        <w:rPr>
          <w:rFonts w:ascii="Times New Roman" w:hAnsi="Times New Roman"/>
          <w:b/>
          <w:sz w:val="24"/>
          <w:szCs w:val="24"/>
        </w:rPr>
        <w:t>Место извршења услуга</w:t>
      </w:r>
    </w:p>
    <w:p w:rsidR="00666F14" w:rsidRDefault="00666F14" w:rsidP="00E96A1C">
      <w:pPr>
        <w:pStyle w:val="ListParagraph"/>
        <w:ind w:left="90" w:firstLine="630"/>
        <w:jc w:val="both"/>
        <w:outlineLvl w:val="0"/>
        <w:rPr>
          <w:rFonts w:ascii="Times New Roman" w:hAnsi="Times New Roman"/>
          <w:sz w:val="24"/>
          <w:szCs w:val="24"/>
          <w:lang w:val="ru-RU"/>
        </w:rPr>
      </w:pPr>
      <w:r>
        <w:rPr>
          <w:rFonts w:ascii="Times New Roman" w:hAnsi="Times New Roman"/>
          <w:sz w:val="24"/>
          <w:szCs w:val="24"/>
          <w:lang w:val="sr-Cyrl-CS"/>
        </w:rPr>
        <w:t xml:space="preserve">            </w:t>
      </w:r>
      <w:r w:rsidR="00F754FD" w:rsidRPr="00751780">
        <w:rPr>
          <w:rFonts w:ascii="Times New Roman" w:hAnsi="Times New Roman"/>
          <w:sz w:val="24"/>
          <w:szCs w:val="24"/>
          <w:lang w:val="ru-RU"/>
        </w:rPr>
        <w:t>Место пружања услуга је у објек</w:t>
      </w:r>
      <w:r w:rsidRPr="00751780">
        <w:rPr>
          <w:rFonts w:ascii="Times New Roman" w:hAnsi="Times New Roman"/>
          <w:sz w:val="24"/>
          <w:szCs w:val="24"/>
          <w:lang w:val="ru-RU"/>
        </w:rPr>
        <w:t>тима Управе царина и локацијама</w:t>
      </w:r>
      <w:r>
        <w:rPr>
          <w:rFonts w:ascii="Times New Roman" w:hAnsi="Times New Roman"/>
          <w:sz w:val="24"/>
          <w:szCs w:val="24"/>
          <w:lang w:val="sr-Cyrl-CS"/>
        </w:rPr>
        <w:t xml:space="preserve"> </w:t>
      </w:r>
      <w:r w:rsidR="00F754FD" w:rsidRPr="00751780">
        <w:rPr>
          <w:rFonts w:ascii="Times New Roman" w:hAnsi="Times New Roman"/>
          <w:sz w:val="24"/>
          <w:szCs w:val="24"/>
          <w:lang w:val="ru-RU"/>
        </w:rPr>
        <w:t xml:space="preserve">приказаним у табелама и на мапи просторне распоређености објеката Управе царина. </w:t>
      </w:r>
    </w:p>
    <w:p w:rsidR="00912E79" w:rsidRDefault="00912E79" w:rsidP="00E96A1C">
      <w:pPr>
        <w:pStyle w:val="ecxmsonormal"/>
        <w:spacing w:after="0"/>
        <w:ind w:firstLine="720"/>
        <w:jc w:val="both"/>
        <w:outlineLvl w:val="0"/>
        <w:rPr>
          <w:lang w:val="sr-Cyrl-CS"/>
        </w:rPr>
      </w:pPr>
    </w:p>
    <w:p w:rsidR="00912E79" w:rsidRDefault="00912E79" w:rsidP="00E96A1C">
      <w:pPr>
        <w:pStyle w:val="ecxmsonormal"/>
        <w:spacing w:after="0"/>
        <w:ind w:firstLine="720"/>
        <w:jc w:val="both"/>
        <w:outlineLvl w:val="0"/>
        <w:rPr>
          <w:lang w:val="sr-Cyrl-CS"/>
        </w:rPr>
      </w:pPr>
    </w:p>
    <w:p w:rsidR="00912E79" w:rsidRDefault="00912E79" w:rsidP="00E96A1C">
      <w:pPr>
        <w:pStyle w:val="ecxmsonormal"/>
        <w:spacing w:after="0"/>
        <w:ind w:firstLine="720"/>
        <w:jc w:val="both"/>
        <w:outlineLvl w:val="0"/>
        <w:rPr>
          <w:lang w:val="sr-Cyrl-CS"/>
        </w:rPr>
      </w:pPr>
    </w:p>
    <w:p w:rsidR="00E96A1C" w:rsidRDefault="00E96A1C" w:rsidP="00E96A1C">
      <w:pPr>
        <w:pStyle w:val="ecxmsonormal"/>
        <w:spacing w:after="0"/>
        <w:ind w:firstLine="720"/>
        <w:jc w:val="both"/>
        <w:outlineLvl w:val="0"/>
        <w:rPr>
          <w:lang w:val="sr-Cyrl-CS"/>
        </w:rPr>
      </w:pPr>
      <w:r>
        <w:rPr>
          <w:lang w:val="sr-Cyrl-CS"/>
        </w:rPr>
        <w:t>Спецификација опреме која је предмет одржавања и поправке према локацији, врсти, моделу, типу и количини дата је у табели:</w:t>
      </w:r>
    </w:p>
    <w:p w:rsidR="00CC331B" w:rsidRDefault="00CC331B" w:rsidP="00E96A1C">
      <w:pPr>
        <w:pStyle w:val="ecxmsonormal"/>
        <w:spacing w:after="0"/>
        <w:ind w:firstLine="720"/>
        <w:jc w:val="both"/>
        <w:outlineLvl w:val="0"/>
        <w:rPr>
          <w:lang w:val="sr-Cyrl-CS"/>
        </w:rPr>
      </w:pPr>
    </w:p>
    <w:p w:rsidR="00E96A1C" w:rsidRDefault="00E96A1C" w:rsidP="00E96A1C">
      <w:pPr>
        <w:pStyle w:val="ecxmsonormal"/>
        <w:spacing w:after="0"/>
        <w:jc w:val="both"/>
        <w:outlineLvl w:val="0"/>
        <w:rPr>
          <w:lang w:val="sr-Cyrl-CS"/>
        </w:rPr>
      </w:pPr>
    </w:p>
    <w:tbl>
      <w:tblPr>
        <w:tblW w:w="9418" w:type="dxa"/>
        <w:tblLook w:val="04A0" w:firstRow="1" w:lastRow="0" w:firstColumn="1" w:lastColumn="0" w:noHBand="0" w:noVBand="1"/>
      </w:tblPr>
      <w:tblGrid>
        <w:gridCol w:w="559"/>
        <w:gridCol w:w="1699"/>
        <w:gridCol w:w="1712"/>
        <w:gridCol w:w="2174"/>
        <w:gridCol w:w="1267"/>
        <w:gridCol w:w="1351"/>
        <w:gridCol w:w="656"/>
      </w:tblGrid>
      <w:tr w:rsidR="00E96A1C" w:rsidRPr="00C01D32" w:rsidTr="00D11F2F">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6A1C" w:rsidRPr="00E44853" w:rsidRDefault="00E96A1C" w:rsidP="00A25479">
            <w:pPr>
              <w:widowControl/>
              <w:tabs>
                <w:tab w:val="clear" w:pos="1440"/>
              </w:tabs>
              <w:jc w:val="center"/>
              <w:rPr>
                <w:color w:val="000000"/>
                <w:sz w:val="18"/>
                <w:szCs w:val="18"/>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96A1C" w:rsidRPr="00C01D32" w:rsidRDefault="00E96A1C" w:rsidP="00A25479">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b/>
                <w:bCs/>
                <w:color w:val="000000"/>
                <w:sz w:val="22"/>
                <w:szCs w:val="22"/>
                <w:lang w:val="en-US"/>
              </w:rPr>
            </w:pPr>
            <w:r w:rsidRPr="00D11F2F">
              <w:rPr>
                <w:b/>
                <w:bCs/>
                <w:color w:val="000000"/>
                <w:sz w:val="22"/>
                <w:szCs w:val="22"/>
                <w:lang w:val="en-US"/>
              </w:rPr>
              <w:t>Врста</w:t>
            </w:r>
            <w:r w:rsidRPr="00C01D32">
              <w:rPr>
                <w:b/>
                <w:bCs/>
                <w:color w:val="000000"/>
                <w:sz w:val="22"/>
                <w:szCs w:val="22"/>
                <w:lang w:val="en-US"/>
              </w:rPr>
              <w:t xml:space="preserve"> уређаја/произвођач</w:t>
            </w:r>
          </w:p>
        </w:tc>
        <w:tc>
          <w:tcPr>
            <w:tcW w:w="12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2"/>
                <w:szCs w:val="22"/>
                <w:lang w:val="en-US"/>
              </w:rPr>
            </w:pPr>
            <w:r>
              <w:rPr>
                <w:b/>
                <w:bCs/>
                <w:color w:val="000000"/>
                <w:sz w:val="22"/>
                <w:szCs w:val="22"/>
                <w:lang w:val="en-US"/>
              </w:rPr>
              <w:t>Ком</w:t>
            </w:r>
          </w:p>
        </w:tc>
      </w:tr>
      <w:tr w:rsidR="00E96A1C" w:rsidRPr="00C01D32" w:rsidTr="00D11F2F">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2"/>
                <w:szCs w:val="22"/>
                <w:lang w:val="en-US"/>
              </w:rPr>
            </w:pPr>
          </w:p>
        </w:tc>
        <w:tc>
          <w:tcPr>
            <w:tcW w:w="1267"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2"/>
                <w:szCs w:val="22"/>
                <w:lang w:val="en-US"/>
              </w:rPr>
            </w:pPr>
          </w:p>
        </w:tc>
      </w:tr>
      <w:tr w:rsidR="00E96A1C" w:rsidRPr="00C01D32" w:rsidTr="00A25479">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3</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MAXTRON</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13</w:t>
            </w:r>
          </w:p>
        </w:tc>
      </w:tr>
      <w:tr w:rsidR="00E96A1C" w:rsidRPr="00C01D32" w:rsidTr="00A25479">
        <w:trPr>
          <w:trHeight w:val="33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8</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8</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EVERFOCUS</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EDR</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bl>
    <w:p w:rsidR="00A821B1" w:rsidRDefault="00A821B1">
      <w:pPr>
        <w:rPr>
          <w:lang w:val="sr-Cyrl-RS"/>
        </w:rPr>
      </w:pPr>
      <w:r>
        <w:br w:type="page"/>
      </w:r>
    </w:p>
    <w:p w:rsidR="00A821B1" w:rsidRDefault="00A821B1">
      <w:pPr>
        <w:rPr>
          <w:lang w:val="sr-Cyrl-RS"/>
        </w:rPr>
      </w:pPr>
    </w:p>
    <w:p w:rsidR="00CC331B" w:rsidRDefault="00CC331B">
      <w:pPr>
        <w:rPr>
          <w:lang w:val="sr-Cyrl-RS"/>
        </w:rPr>
      </w:pPr>
    </w:p>
    <w:p w:rsidR="00CC331B" w:rsidRDefault="00CC331B">
      <w:pPr>
        <w:rPr>
          <w:lang w:val="sr-Cyrl-RS"/>
        </w:rPr>
      </w:pPr>
    </w:p>
    <w:p w:rsidR="00A821B1" w:rsidRDefault="00A821B1">
      <w:pPr>
        <w:rPr>
          <w:lang w:val="sr-Cyrl-RS"/>
        </w:rPr>
      </w:pPr>
    </w:p>
    <w:p w:rsidR="00A821B1" w:rsidRPr="00A821B1" w:rsidRDefault="00A821B1">
      <w:pPr>
        <w:rPr>
          <w:lang w:val="sr-Cyrl-RS"/>
        </w:rPr>
      </w:pPr>
    </w:p>
    <w:tbl>
      <w:tblPr>
        <w:tblW w:w="9418" w:type="dxa"/>
        <w:tblLook w:val="04A0" w:firstRow="1" w:lastRow="0" w:firstColumn="1" w:lastColumn="0" w:noHBand="0" w:noVBand="1"/>
      </w:tblPr>
      <w:tblGrid>
        <w:gridCol w:w="559"/>
        <w:gridCol w:w="1699"/>
        <w:gridCol w:w="1712"/>
        <w:gridCol w:w="2174"/>
        <w:gridCol w:w="1267"/>
        <w:gridCol w:w="1351"/>
        <w:gridCol w:w="656"/>
      </w:tblGrid>
      <w:tr w:rsidR="00A821B1" w:rsidRPr="00C01D32" w:rsidTr="00A25479">
        <w:trPr>
          <w:trHeight w:val="300"/>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A821B1" w:rsidRPr="00C01D32" w:rsidRDefault="00A821B1" w:rsidP="00A25479">
            <w:pPr>
              <w:widowControl/>
              <w:tabs>
                <w:tab w:val="clear" w:pos="1440"/>
              </w:tabs>
              <w:jc w:val="center"/>
              <w:rPr>
                <w:color w:val="000000"/>
                <w:sz w:val="22"/>
                <w:szCs w:val="22"/>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auto"/>
            </w:tcBorders>
            <w:shd w:val="clear" w:color="auto" w:fill="auto"/>
            <w:vAlign w:val="center"/>
          </w:tcPr>
          <w:p w:rsidR="00A821B1" w:rsidRPr="00C01D32" w:rsidRDefault="00A821B1" w:rsidP="00A821B1">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A821B1" w:rsidRPr="00C01D32" w:rsidRDefault="00A821B1" w:rsidP="00A821B1">
            <w:pPr>
              <w:widowControl/>
              <w:tabs>
                <w:tab w:val="clear" w:pos="1440"/>
              </w:tabs>
              <w:jc w:val="center"/>
              <w:rPr>
                <w:color w:val="000000"/>
                <w:sz w:val="18"/>
                <w:szCs w:val="18"/>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vAlign w:val="center"/>
          </w:tcPr>
          <w:p w:rsidR="00A821B1" w:rsidRPr="00C01D32" w:rsidRDefault="00A821B1" w:rsidP="00A821B1">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vAlign w:val="center"/>
          </w:tcPr>
          <w:p w:rsidR="00A821B1" w:rsidRPr="00C01D32" w:rsidRDefault="00A821B1" w:rsidP="00A821B1">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vAlign w:val="center"/>
          </w:tcPr>
          <w:p w:rsidR="00A821B1" w:rsidRPr="00C01D32" w:rsidRDefault="00A821B1" w:rsidP="00A821B1">
            <w:pPr>
              <w:widowControl/>
              <w:tabs>
                <w:tab w:val="clear" w:pos="1440"/>
              </w:tabs>
              <w:rPr>
                <w:color w:val="000000"/>
                <w:sz w:val="22"/>
                <w:szCs w:val="22"/>
                <w:lang w:val="en-US"/>
              </w:rPr>
            </w:pPr>
            <w:r>
              <w:rPr>
                <w:b/>
                <w:bCs/>
                <w:color w:val="000000"/>
                <w:sz w:val="22"/>
                <w:szCs w:val="22"/>
                <w:lang w:val="en-US"/>
              </w:rPr>
              <w:t>Ком</w:t>
            </w:r>
          </w:p>
        </w:tc>
      </w:tr>
      <w:tr w:rsidR="00A821B1" w:rsidRPr="00C01D32" w:rsidTr="00A25479">
        <w:trPr>
          <w:trHeight w:val="300"/>
        </w:trPr>
        <w:tc>
          <w:tcPr>
            <w:tcW w:w="559" w:type="dxa"/>
            <w:vMerge/>
            <w:tcBorders>
              <w:left w:val="single" w:sz="4" w:space="0" w:color="auto"/>
              <w:bottom w:val="single" w:sz="4" w:space="0" w:color="auto"/>
              <w:right w:val="single" w:sz="4" w:space="0" w:color="auto"/>
            </w:tcBorders>
            <w:shd w:val="clear" w:color="auto" w:fill="auto"/>
            <w:noWrap/>
            <w:vAlign w:val="center"/>
          </w:tcPr>
          <w:p w:rsidR="00A821B1" w:rsidRPr="00C01D32" w:rsidRDefault="00A821B1" w:rsidP="00A25479">
            <w:pPr>
              <w:widowControl/>
              <w:tabs>
                <w:tab w:val="clear" w:pos="1440"/>
              </w:tabs>
              <w:jc w:val="center"/>
              <w:rPr>
                <w:color w:val="000000"/>
                <w:sz w:val="22"/>
                <w:szCs w:val="22"/>
                <w:lang w:val="en-US"/>
              </w:rPr>
            </w:pPr>
          </w:p>
        </w:tc>
        <w:tc>
          <w:tcPr>
            <w:tcW w:w="1699" w:type="dxa"/>
            <w:tcBorders>
              <w:top w:val="single" w:sz="4" w:space="0" w:color="auto"/>
              <w:left w:val="nil"/>
              <w:bottom w:val="single" w:sz="4" w:space="0" w:color="auto"/>
              <w:right w:val="single" w:sz="4" w:space="0" w:color="auto"/>
            </w:tcBorders>
            <w:shd w:val="clear" w:color="auto" w:fill="auto"/>
            <w:vAlign w:val="center"/>
          </w:tcPr>
          <w:p w:rsidR="00A821B1" w:rsidRPr="00C01D32" w:rsidRDefault="00A821B1" w:rsidP="00A821B1">
            <w:pPr>
              <w:widowControl/>
              <w:tabs>
                <w:tab w:val="clear" w:pos="1440"/>
              </w:tabs>
              <w:rPr>
                <w:b/>
                <w:bCs/>
                <w:color w:val="000000"/>
                <w:sz w:val="28"/>
                <w:szCs w:val="28"/>
                <w:lang w:val="en-US"/>
              </w:rPr>
            </w:pPr>
            <w:r w:rsidRPr="00C01D32">
              <w:rPr>
                <w:b/>
                <w:bCs/>
                <w:color w:val="000000"/>
                <w:sz w:val="22"/>
                <w:szCs w:val="22"/>
                <w:lang w:val="en-US"/>
              </w:rPr>
              <w:t>Царинарница</w:t>
            </w:r>
          </w:p>
        </w:tc>
        <w:tc>
          <w:tcPr>
            <w:tcW w:w="1712" w:type="dxa"/>
            <w:tcBorders>
              <w:top w:val="single" w:sz="4" w:space="0" w:color="auto"/>
              <w:left w:val="nil"/>
              <w:bottom w:val="single" w:sz="4" w:space="0" w:color="auto"/>
              <w:right w:val="single" w:sz="4" w:space="0" w:color="auto"/>
            </w:tcBorders>
            <w:shd w:val="clear" w:color="auto" w:fill="auto"/>
            <w:vAlign w:val="center"/>
          </w:tcPr>
          <w:p w:rsidR="00A821B1" w:rsidRPr="00C01D32" w:rsidRDefault="00A821B1" w:rsidP="00A821B1">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A821B1" w:rsidRPr="00C01D32" w:rsidRDefault="00A821B1" w:rsidP="00A25479">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vAlign w:val="center"/>
          </w:tcPr>
          <w:p w:rsidR="00A821B1" w:rsidRPr="00C01D32" w:rsidRDefault="00A821B1" w:rsidP="00A25479">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vAlign w:val="center"/>
          </w:tcPr>
          <w:p w:rsidR="00A821B1" w:rsidRPr="00C01D32" w:rsidRDefault="00A821B1" w:rsidP="00A25479">
            <w:pPr>
              <w:widowControl/>
              <w:tabs>
                <w:tab w:val="clear" w:pos="1440"/>
              </w:tabs>
              <w:jc w:val="center"/>
              <w:rPr>
                <w:color w:val="000000"/>
                <w:sz w:val="18"/>
                <w:szCs w:val="18"/>
                <w:lang w:val="en-US"/>
              </w:rPr>
            </w:pPr>
          </w:p>
        </w:tc>
        <w:tc>
          <w:tcPr>
            <w:tcW w:w="656" w:type="dxa"/>
            <w:vMerge/>
            <w:tcBorders>
              <w:left w:val="nil"/>
              <w:bottom w:val="single" w:sz="4" w:space="0" w:color="auto"/>
              <w:right w:val="single" w:sz="4" w:space="0" w:color="auto"/>
            </w:tcBorders>
            <w:shd w:val="clear" w:color="auto" w:fill="auto"/>
            <w:vAlign w:val="center"/>
          </w:tcPr>
          <w:p w:rsidR="00A821B1" w:rsidRPr="00C01D32" w:rsidRDefault="00A821B1" w:rsidP="00A25479">
            <w:pPr>
              <w:widowControl/>
              <w:tabs>
                <w:tab w:val="clear" w:pos="1440"/>
              </w:tabs>
              <w:jc w:val="center"/>
              <w:rPr>
                <w:color w:val="000000"/>
                <w:sz w:val="22"/>
                <w:szCs w:val="22"/>
                <w:lang w:val="en-US"/>
              </w:rPr>
            </w:pPr>
          </w:p>
        </w:tc>
      </w:tr>
      <w:tr w:rsidR="00E96A1C" w:rsidRPr="00C01D32" w:rsidTr="00A25479">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3</w:t>
            </w:r>
          </w:p>
        </w:tc>
        <w:tc>
          <w:tcPr>
            <w:tcW w:w="1699" w:type="dxa"/>
            <w:vMerge w:val="restart"/>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УЦ</w:t>
            </w: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C5560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Ужице</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HUPER</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2400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PC462 02-X</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A1006F" w:rsidRDefault="00E96A1C" w:rsidP="00A25479">
            <w:pPr>
              <w:widowControl/>
              <w:tabs>
                <w:tab w:val="clear" w:pos="1440"/>
              </w:tabs>
              <w:jc w:val="center"/>
              <w:rPr>
                <w:color w:val="000000"/>
                <w:sz w:val="18"/>
                <w:szCs w:val="18"/>
                <w:lang w:val="sr-Cyrl-RS"/>
              </w:rPr>
            </w:pPr>
            <w:r>
              <w:rPr>
                <w:color w:val="000000"/>
                <w:sz w:val="18"/>
                <w:szCs w:val="18"/>
                <w:lang w:val="sr-Cyrl-R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DX4508-CD250</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ISC310-CHV9X</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6</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5</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Зрењанин</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16 CH MPEG-4</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48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SONY</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SUPER HAD  CCD</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3</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SDC-415 EX</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Српска Црња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ACM-1231</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8</w:t>
            </w:r>
          </w:p>
        </w:tc>
      </w:tr>
      <w:tr w:rsidR="00E96A1C" w:rsidRPr="00C01D32" w:rsidTr="00A25479">
        <w:trPr>
          <w:trHeight w:val="49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6</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Крушевац</w:t>
            </w:r>
          </w:p>
        </w:tc>
        <w:tc>
          <w:tcPr>
            <w:tcW w:w="1712" w:type="dxa"/>
            <w:tcBorders>
              <w:top w:val="nil"/>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Диг. видео серверr 16 канала</w:t>
            </w:r>
          </w:p>
        </w:tc>
        <w:tc>
          <w:tcPr>
            <w:tcW w:w="1267" w:type="dxa"/>
            <w:tcBorders>
              <w:top w:val="nil"/>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nil"/>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DX4616</w:t>
            </w:r>
          </w:p>
        </w:tc>
        <w:tc>
          <w:tcPr>
            <w:tcW w:w="656" w:type="dxa"/>
            <w:tcBorders>
              <w:top w:val="nil"/>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51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nil"/>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Диг. видео серверr 8 канала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DX4608</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48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 SPECTRA</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SD435</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3</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12</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SID-46C</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7</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SID-53WP</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SCC B5331P</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8</w:t>
            </w:r>
          </w:p>
        </w:tc>
      </w:tr>
      <w:tr w:rsidR="00E96A1C" w:rsidRPr="00C01D32" w:rsidTr="00A25479">
        <w:trPr>
          <w:trHeight w:val="48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Камера за снимање таблица рампе</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CCD</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1100056</w:t>
            </w:r>
            <w:r w:rsidRPr="00C01D32">
              <w:rPr>
                <w:color w:val="000000"/>
                <w:sz w:val="18"/>
                <w:szCs w:val="18"/>
                <w:lang w:val="en-US"/>
              </w:rPr>
              <w:br/>
              <w:t>1100057</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2</w:t>
            </w:r>
          </w:p>
        </w:tc>
      </w:tr>
      <w:tr w:rsidR="00E96A1C" w:rsidRPr="00C01D32" w:rsidTr="00A25479">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7</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камера</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6</w:t>
            </w:r>
          </w:p>
        </w:tc>
      </w:tr>
      <w:tr w:rsidR="00E96A1C" w:rsidRPr="00C01D32" w:rsidTr="00CC331B">
        <w:trPr>
          <w:trHeight w:val="72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Бачки Брег</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контрола и управљање из Управе царина (остали детаљи непознати)</w:t>
            </w:r>
          </w:p>
        </w:tc>
        <w:tc>
          <w:tcPr>
            <w:tcW w:w="1267"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CC331B">
        <w:trPr>
          <w:trHeight w:val="300"/>
        </w:trPr>
        <w:tc>
          <w:tcPr>
            <w:tcW w:w="559" w:type="dxa"/>
            <w:vMerge/>
            <w:tcBorders>
              <w:top w:val="nil"/>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5</w:t>
            </w:r>
          </w:p>
        </w:tc>
      </w:tr>
    </w:tbl>
    <w:p w:rsidR="00772B28" w:rsidRPr="00772B28" w:rsidRDefault="00CC331B">
      <w:pPr>
        <w:rPr>
          <w:lang w:val="sr-Cyrl-RS"/>
        </w:rPr>
      </w:pPr>
      <w:r>
        <w:br w:type="page"/>
      </w:r>
    </w:p>
    <w:tbl>
      <w:tblPr>
        <w:tblW w:w="9418" w:type="dxa"/>
        <w:tblLook w:val="04A0" w:firstRow="1" w:lastRow="0" w:firstColumn="1" w:lastColumn="0" w:noHBand="0" w:noVBand="1"/>
      </w:tblPr>
      <w:tblGrid>
        <w:gridCol w:w="559"/>
        <w:gridCol w:w="1699"/>
        <w:gridCol w:w="1712"/>
        <w:gridCol w:w="2174"/>
        <w:gridCol w:w="1267"/>
        <w:gridCol w:w="1351"/>
        <w:gridCol w:w="656"/>
      </w:tblGrid>
      <w:tr w:rsidR="00CC331B" w:rsidRPr="00C01D32" w:rsidTr="00A25479">
        <w:trPr>
          <w:trHeight w:val="300"/>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CC331B" w:rsidRPr="00C01D32" w:rsidRDefault="00BE65DF" w:rsidP="00A25479">
            <w:pPr>
              <w:widowControl/>
              <w:tabs>
                <w:tab w:val="clear" w:pos="1440"/>
              </w:tabs>
              <w:jc w:val="center"/>
              <w:rPr>
                <w:color w:val="000000"/>
                <w:sz w:val="22"/>
                <w:szCs w:val="22"/>
                <w:lang w:val="en-US"/>
              </w:rPr>
            </w:pPr>
            <w:r w:rsidRPr="00E44853">
              <w:rPr>
                <w:color w:val="000000"/>
                <w:sz w:val="18"/>
                <w:szCs w:val="18"/>
                <w:lang w:val="en-US"/>
              </w:rPr>
              <w:lastRenderedPageBreak/>
              <w:t>Р. Број</w:t>
            </w:r>
          </w:p>
        </w:tc>
        <w:tc>
          <w:tcPr>
            <w:tcW w:w="3411" w:type="dxa"/>
            <w:gridSpan w:val="2"/>
            <w:tcBorders>
              <w:top w:val="single" w:sz="4" w:space="0" w:color="auto"/>
              <w:left w:val="nil"/>
              <w:bottom w:val="single" w:sz="4" w:space="0" w:color="auto"/>
              <w:right w:val="single" w:sz="4" w:space="0" w:color="auto"/>
            </w:tcBorders>
            <w:shd w:val="clear" w:color="auto" w:fill="auto"/>
            <w:noWrap/>
            <w:vAlign w:val="center"/>
          </w:tcPr>
          <w:p w:rsidR="00CC331B" w:rsidRPr="00C01D32" w:rsidRDefault="00BE65DF" w:rsidP="00BE65DF">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CC331B" w:rsidRPr="00C01D32" w:rsidRDefault="00BE65DF" w:rsidP="00BE65DF">
            <w:pPr>
              <w:widowControl/>
              <w:tabs>
                <w:tab w:val="clear" w:pos="1440"/>
              </w:tabs>
              <w:jc w:val="center"/>
              <w:rPr>
                <w:color w:val="000000"/>
                <w:sz w:val="18"/>
                <w:szCs w:val="18"/>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noWrap/>
            <w:vAlign w:val="center"/>
          </w:tcPr>
          <w:p w:rsidR="00CC331B" w:rsidRPr="00C01D32" w:rsidRDefault="00BE65DF" w:rsidP="00BE65DF">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noWrap/>
            <w:vAlign w:val="center"/>
          </w:tcPr>
          <w:p w:rsidR="00CC331B" w:rsidRPr="00C01D32" w:rsidRDefault="00BE65DF" w:rsidP="00A25479">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noWrap/>
            <w:vAlign w:val="center"/>
          </w:tcPr>
          <w:p w:rsidR="00CC331B" w:rsidRPr="00C01D32" w:rsidRDefault="00BE65DF" w:rsidP="00A25479">
            <w:pPr>
              <w:widowControl/>
              <w:tabs>
                <w:tab w:val="clear" w:pos="1440"/>
              </w:tabs>
              <w:jc w:val="center"/>
              <w:rPr>
                <w:color w:val="000000"/>
                <w:sz w:val="22"/>
                <w:szCs w:val="22"/>
                <w:lang w:val="en-US"/>
              </w:rPr>
            </w:pPr>
            <w:r>
              <w:rPr>
                <w:b/>
                <w:bCs/>
                <w:color w:val="000000"/>
                <w:sz w:val="22"/>
                <w:szCs w:val="22"/>
                <w:lang w:val="en-US"/>
              </w:rPr>
              <w:t>Ком</w:t>
            </w:r>
          </w:p>
        </w:tc>
      </w:tr>
      <w:tr w:rsidR="00CC331B" w:rsidRPr="00C01D32" w:rsidTr="00A25479">
        <w:trPr>
          <w:trHeight w:val="300"/>
        </w:trPr>
        <w:tc>
          <w:tcPr>
            <w:tcW w:w="559" w:type="dxa"/>
            <w:vMerge/>
            <w:tcBorders>
              <w:left w:val="single" w:sz="4" w:space="0" w:color="auto"/>
              <w:bottom w:val="single" w:sz="4" w:space="0" w:color="auto"/>
              <w:right w:val="single" w:sz="4" w:space="0" w:color="auto"/>
            </w:tcBorders>
            <w:shd w:val="clear" w:color="auto" w:fill="auto"/>
            <w:noWrap/>
            <w:vAlign w:val="center"/>
          </w:tcPr>
          <w:p w:rsidR="00CC331B" w:rsidRPr="00C01D32" w:rsidRDefault="00CC331B" w:rsidP="00A25479">
            <w:pPr>
              <w:widowControl/>
              <w:tabs>
                <w:tab w:val="clear" w:pos="1440"/>
              </w:tabs>
              <w:jc w:val="center"/>
              <w:rPr>
                <w:color w:val="000000"/>
                <w:sz w:val="22"/>
                <w:szCs w:val="22"/>
                <w:lang w:val="en-US"/>
              </w:rPr>
            </w:pPr>
          </w:p>
        </w:tc>
        <w:tc>
          <w:tcPr>
            <w:tcW w:w="1699" w:type="dxa"/>
            <w:tcBorders>
              <w:top w:val="single" w:sz="4" w:space="0" w:color="auto"/>
              <w:left w:val="nil"/>
              <w:bottom w:val="single" w:sz="4" w:space="0" w:color="auto"/>
              <w:right w:val="single" w:sz="4" w:space="0" w:color="auto"/>
            </w:tcBorders>
            <w:shd w:val="clear" w:color="auto" w:fill="auto"/>
            <w:noWrap/>
            <w:vAlign w:val="center"/>
          </w:tcPr>
          <w:p w:rsidR="00CC331B" w:rsidRPr="00C01D32" w:rsidRDefault="00BE65DF" w:rsidP="00BE65DF">
            <w:pPr>
              <w:widowControl/>
              <w:tabs>
                <w:tab w:val="clear" w:pos="1440"/>
              </w:tabs>
              <w:jc w:val="center"/>
              <w:rPr>
                <w:b/>
                <w:bCs/>
                <w:color w:val="000000"/>
                <w:sz w:val="28"/>
                <w:szCs w:val="28"/>
                <w:lang w:val="en-US"/>
              </w:rPr>
            </w:pPr>
            <w:r w:rsidRPr="00C01D32">
              <w:rPr>
                <w:b/>
                <w:bCs/>
                <w:color w:val="000000"/>
                <w:sz w:val="22"/>
                <w:szCs w:val="22"/>
                <w:lang w:val="en-US"/>
              </w:rPr>
              <w:t>Царинарница</w:t>
            </w:r>
          </w:p>
        </w:tc>
        <w:tc>
          <w:tcPr>
            <w:tcW w:w="1712" w:type="dxa"/>
            <w:tcBorders>
              <w:top w:val="single" w:sz="4" w:space="0" w:color="auto"/>
              <w:left w:val="nil"/>
              <w:bottom w:val="single" w:sz="4" w:space="0" w:color="auto"/>
              <w:right w:val="single" w:sz="4" w:space="0" w:color="auto"/>
            </w:tcBorders>
            <w:shd w:val="clear" w:color="auto" w:fill="auto"/>
            <w:noWrap/>
            <w:vAlign w:val="center"/>
          </w:tcPr>
          <w:p w:rsidR="00CC331B" w:rsidRPr="00C01D32" w:rsidRDefault="00BE65DF" w:rsidP="00BE65DF">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CC331B" w:rsidRPr="00C01D32" w:rsidRDefault="00CC331B" w:rsidP="00A25479">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noWrap/>
            <w:vAlign w:val="center"/>
          </w:tcPr>
          <w:p w:rsidR="00CC331B" w:rsidRPr="00C01D32" w:rsidRDefault="00CC331B" w:rsidP="00A25479">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noWrap/>
            <w:vAlign w:val="center"/>
          </w:tcPr>
          <w:p w:rsidR="00CC331B" w:rsidRPr="00C01D32" w:rsidRDefault="00CC331B" w:rsidP="00A25479">
            <w:pPr>
              <w:widowControl/>
              <w:tabs>
                <w:tab w:val="clear" w:pos="1440"/>
              </w:tabs>
              <w:jc w:val="center"/>
              <w:rPr>
                <w:color w:val="000000"/>
                <w:sz w:val="18"/>
                <w:szCs w:val="18"/>
                <w:lang w:val="en-US"/>
              </w:rPr>
            </w:pPr>
          </w:p>
        </w:tc>
        <w:tc>
          <w:tcPr>
            <w:tcW w:w="656" w:type="dxa"/>
            <w:vMerge/>
            <w:tcBorders>
              <w:left w:val="nil"/>
              <w:bottom w:val="single" w:sz="4" w:space="0" w:color="auto"/>
              <w:right w:val="single" w:sz="4" w:space="0" w:color="auto"/>
            </w:tcBorders>
            <w:shd w:val="clear" w:color="auto" w:fill="auto"/>
            <w:noWrap/>
            <w:vAlign w:val="center"/>
          </w:tcPr>
          <w:p w:rsidR="00CC331B" w:rsidRPr="00C01D32" w:rsidRDefault="00CC331B" w:rsidP="00A25479">
            <w:pPr>
              <w:widowControl/>
              <w:tabs>
                <w:tab w:val="clear" w:pos="1440"/>
              </w:tabs>
              <w:jc w:val="center"/>
              <w:rPr>
                <w:color w:val="000000"/>
                <w:sz w:val="22"/>
                <w:szCs w:val="22"/>
                <w:lang w:val="en-US"/>
              </w:rPr>
            </w:pPr>
          </w:p>
        </w:tc>
      </w:tr>
      <w:tr w:rsidR="00E96A1C" w:rsidRPr="00C01D32" w:rsidTr="00A25479">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8</w:t>
            </w:r>
          </w:p>
        </w:tc>
        <w:tc>
          <w:tcPr>
            <w:tcW w:w="1699"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b/>
                <w:bCs/>
                <w:color w:val="000000"/>
                <w:sz w:val="28"/>
                <w:szCs w:val="28"/>
                <w:lang w:val="en-US"/>
              </w:rPr>
            </w:pPr>
            <w:r w:rsidRPr="00C01D32">
              <w:rPr>
                <w:b/>
                <w:bCs/>
                <w:color w:val="000000"/>
                <w:sz w:val="28"/>
                <w:szCs w:val="28"/>
                <w:lang w:val="en-US"/>
              </w:rPr>
              <w:t>Шабац</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4</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7</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6</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Видео сервер</w:t>
            </w:r>
          </w:p>
        </w:tc>
        <w:tc>
          <w:tcPr>
            <w:tcW w:w="1267"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1</w:t>
            </w:r>
          </w:p>
        </w:tc>
      </w:tr>
      <w:tr w:rsidR="00E96A1C" w:rsidRPr="00C01D32" w:rsidTr="00A2547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Kамере Pelco</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7</w:t>
            </w:r>
          </w:p>
        </w:tc>
      </w:tr>
      <w:tr w:rsidR="00E96A1C" w:rsidRPr="00C01D32" w:rsidTr="00A25479">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5</w:t>
            </w:r>
          </w:p>
        </w:tc>
      </w:tr>
      <w:tr w:rsidR="00E96A1C" w:rsidRPr="00C01D32" w:rsidTr="00A25479">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E96A1C" w:rsidRPr="00C01D32" w:rsidRDefault="00E96A1C" w:rsidP="00A2547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E96A1C" w:rsidRPr="00C01D32" w:rsidRDefault="00E96A1C" w:rsidP="00A25479">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E96A1C" w:rsidRPr="00C01D32" w:rsidRDefault="00E96A1C" w:rsidP="00A25479">
            <w:pPr>
              <w:widowControl/>
              <w:tabs>
                <w:tab w:val="clear" w:pos="1440"/>
              </w:tabs>
              <w:jc w:val="left"/>
              <w:rPr>
                <w:color w:val="000000"/>
                <w:sz w:val="18"/>
                <w:szCs w:val="18"/>
                <w:lang w:val="en-US"/>
              </w:rPr>
            </w:pPr>
            <w:r w:rsidRPr="00C01D32">
              <w:rPr>
                <w:color w:val="000000"/>
                <w:sz w:val="18"/>
                <w:szCs w:val="18"/>
                <w:lang w:val="en-US"/>
              </w:rPr>
              <w:t>камере</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E96A1C" w:rsidRPr="00C01D32" w:rsidRDefault="00E96A1C" w:rsidP="00A25479">
            <w:pPr>
              <w:widowControl/>
              <w:tabs>
                <w:tab w:val="clear" w:pos="1440"/>
              </w:tabs>
              <w:jc w:val="center"/>
              <w:rPr>
                <w:color w:val="000000"/>
                <w:sz w:val="22"/>
                <w:szCs w:val="22"/>
                <w:lang w:val="en-US"/>
              </w:rPr>
            </w:pPr>
            <w:r w:rsidRPr="00C01D32">
              <w:rPr>
                <w:color w:val="000000"/>
                <w:sz w:val="22"/>
                <w:szCs w:val="22"/>
                <w:lang w:val="en-US"/>
              </w:rPr>
              <w:t>58</w:t>
            </w:r>
          </w:p>
        </w:tc>
      </w:tr>
    </w:tbl>
    <w:p w:rsidR="00C76628" w:rsidRDefault="00C76628" w:rsidP="00666F14">
      <w:pPr>
        <w:rPr>
          <w:szCs w:val="24"/>
          <w:lang w:val="en-US"/>
        </w:rPr>
      </w:pPr>
    </w:p>
    <w:p w:rsidR="007B67D1" w:rsidRPr="007B67D1" w:rsidRDefault="007B67D1" w:rsidP="00666F14">
      <w:pPr>
        <w:rPr>
          <w:szCs w:val="24"/>
          <w:lang w:val="en-US"/>
        </w:rPr>
      </w:pPr>
    </w:p>
    <w:p w:rsidR="00CC2934" w:rsidRPr="005715CA" w:rsidRDefault="00F754FD" w:rsidP="005715CA">
      <w:pPr>
        <w:pStyle w:val="ListParagraph"/>
        <w:numPr>
          <w:ilvl w:val="0"/>
          <w:numId w:val="25"/>
        </w:numPr>
        <w:rPr>
          <w:rFonts w:ascii="Times New Roman" w:hAnsi="Times New Roman"/>
          <w:b/>
          <w:sz w:val="24"/>
          <w:szCs w:val="24"/>
          <w:lang w:val="ru-RU"/>
        </w:rPr>
      </w:pPr>
      <w:r w:rsidRPr="005715CA">
        <w:rPr>
          <w:rFonts w:ascii="Times New Roman" w:hAnsi="Times New Roman"/>
          <w:b/>
          <w:sz w:val="24"/>
          <w:szCs w:val="24"/>
        </w:rPr>
        <w:t>Начин извршења услуга и квалитет</w:t>
      </w:r>
    </w:p>
    <w:p w:rsidR="00CC2934" w:rsidRPr="00CC2934" w:rsidRDefault="00CC2934" w:rsidP="00CC2934">
      <w:pPr>
        <w:rPr>
          <w:b/>
          <w:szCs w:val="24"/>
          <w:lang w:val="ru-RU"/>
        </w:rPr>
      </w:pPr>
    </w:p>
    <w:p w:rsidR="00A25479" w:rsidRDefault="00A25479" w:rsidP="00A25479">
      <w:r>
        <w:rPr>
          <w:lang w:val="sr-Cyrl-RS"/>
        </w:rPr>
        <w:tab/>
      </w:r>
      <w:r>
        <w:t xml:space="preserve">Понуђач је </w:t>
      </w:r>
      <w:r>
        <w:rPr>
          <w:lang w:val="sr-Cyrl-RS"/>
        </w:rPr>
        <w:t>дужан</w:t>
      </w:r>
      <w:r>
        <w:t xml:space="preserve"> да</w:t>
      </w:r>
      <w:r>
        <w:rPr>
          <w:lang w:val="sr-Cyrl-RS"/>
        </w:rPr>
        <w:t xml:space="preserve"> обезбеди</w:t>
      </w:r>
      <w:r>
        <w:t xml:space="preserve"> услуге редовног сервиса опреме видео надзора </w:t>
      </w:r>
      <w:r>
        <w:rPr>
          <w:lang w:val="sr-Cyrl-RS"/>
        </w:rPr>
        <w:t>према</w:t>
      </w:r>
      <w:r>
        <w:t xml:space="preserve"> месечн</w:t>
      </w:r>
      <w:r>
        <w:rPr>
          <w:lang w:val="sr-Cyrl-RS"/>
        </w:rPr>
        <w:t>о</w:t>
      </w:r>
      <w:r>
        <w:t xml:space="preserve">м </w:t>
      </w:r>
      <w:r>
        <w:rPr>
          <w:szCs w:val="24"/>
        </w:rPr>
        <w:t>План</w:t>
      </w:r>
      <w:r>
        <w:rPr>
          <w:szCs w:val="24"/>
          <w:lang w:val="sr-Cyrl-RS"/>
        </w:rPr>
        <w:t>у</w:t>
      </w:r>
      <w:r>
        <w:rPr>
          <w:szCs w:val="24"/>
        </w:rPr>
        <w:t xml:space="preserve"> извршења услуга</w:t>
      </w:r>
      <w:r>
        <w:t xml:space="preserve"> који Наручилац доставља изабраном понуђачу по закључењу уговора.</w:t>
      </w:r>
    </w:p>
    <w:p w:rsidR="00A25479" w:rsidRDefault="00A25479" w:rsidP="00A25479">
      <w:r>
        <w:tab/>
        <w:t>Понуђач је обавезан да извршава услуге поправке опреме видео надзора по примљеном писаном захтеву Наручиоца</w:t>
      </w:r>
      <w:r>
        <w:rPr>
          <w:lang w:val="sr-Cyrl-RS"/>
        </w:rPr>
        <w:t>. Услуге поправке опреме обухватају замену неисправних делова и довођење опреме која се поправља у исправно стање</w:t>
      </w:r>
      <w:r>
        <w:t>.</w:t>
      </w:r>
    </w:p>
    <w:p w:rsidR="00513D12" w:rsidRDefault="00A25479" w:rsidP="00513D12">
      <w:pPr>
        <w:rPr>
          <w:szCs w:val="24"/>
          <w:lang w:val="sr-Cyrl-RS"/>
        </w:rPr>
      </w:pPr>
      <w:r>
        <w:rPr>
          <w:szCs w:val="24"/>
          <w:lang w:val="en-US"/>
        </w:rPr>
        <w:tab/>
      </w:r>
      <w:r>
        <w:rPr>
          <w:szCs w:val="24"/>
        </w:rPr>
        <w:t>Наручилац писани захтев за извршење услуга упућује електронском поштом (</w:t>
      </w:r>
      <w:r>
        <w:rPr>
          <w:szCs w:val="24"/>
          <w:lang w:val="sr-Latn-CS"/>
        </w:rPr>
        <w:t>e-mail)</w:t>
      </w:r>
      <w:r>
        <w:rPr>
          <w:szCs w:val="24"/>
        </w:rPr>
        <w:t xml:space="preserve"> или факсом</w:t>
      </w:r>
      <w:r>
        <w:rPr>
          <w:szCs w:val="24"/>
          <w:lang w:val="sr-Latn-CS"/>
        </w:rPr>
        <w:t>.</w:t>
      </w:r>
      <w:r w:rsidR="00513D12">
        <w:rPr>
          <w:szCs w:val="24"/>
          <w:lang w:val="sr-Cyrl-RS"/>
        </w:rPr>
        <w:t xml:space="preserve"> </w:t>
      </w:r>
    </w:p>
    <w:p w:rsidR="00513D12" w:rsidRDefault="00513D12" w:rsidP="00513D12">
      <w:pPr>
        <w:rPr>
          <w:lang w:val="sr-Cyrl-RS"/>
        </w:rPr>
      </w:pPr>
      <w:r>
        <w:rPr>
          <w:szCs w:val="24"/>
          <w:lang w:val="sr-Cyrl-RS"/>
        </w:rPr>
        <w:tab/>
      </w:r>
      <w:r w:rsidR="005715CA" w:rsidRPr="00513D12">
        <w:t xml:space="preserve">Наручилац је дужан да припреми План редовног одржавања предмета ове јавне набавке са дефинисаном динамиком и  роковима. </w:t>
      </w:r>
    </w:p>
    <w:p w:rsidR="00513D12" w:rsidRDefault="00513D12" w:rsidP="00513D12">
      <w:pPr>
        <w:rPr>
          <w:lang w:val="sr-Cyrl-RS"/>
        </w:rPr>
      </w:pPr>
      <w:r>
        <w:rPr>
          <w:lang w:val="sr-Cyrl-RS"/>
        </w:rPr>
        <w:tab/>
      </w:r>
      <w:r w:rsidR="005715CA" w:rsidRPr="00513D12">
        <w:t xml:space="preserve">Наручилац доставља понуђачу захтев за вршење услуга  одржавања и поправки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5715CA" w:rsidRPr="00513D12" w:rsidRDefault="00513D12" w:rsidP="00513D12">
      <w:pPr>
        <w:rPr>
          <w:lang w:val="sr-Cyrl-RS"/>
        </w:rPr>
      </w:pPr>
      <w:r>
        <w:rPr>
          <w:lang w:val="sr-Cyrl-RS"/>
        </w:rPr>
        <w:tab/>
      </w:r>
      <w:r w:rsidR="005715CA" w:rsidRPr="00513D12">
        <w:t xml:space="preserve">Радни налог и рачун понуђача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 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 </w:t>
      </w:r>
    </w:p>
    <w:p w:rsidR="005715CA" w:rsidRPr="00513D12" w:rsidRDefault="005715CA" w:rsidP="005715CA">
      <w:pPr>
        <w:keepNext/>
        <w:keepLines/>
        <w:tabs>
          <w:tab w:val="clear" w:pos="1440"/>
          <w:tab w:val="left" w:pos="0"/>
          <w:tab w:val="left" w:pos="4320"/>
        </w:tabs>
        <w:ind w:firstLine="1440"/>
      </w:pPr>
      <w:r w:rsidRPr="00513D12">
        <w:lastRenderedPageBreak/>
        <w:t>Понуђач је дужан да услугу врши квалитетно у складу са важећим стандардима за услуге које су предмет овог уговора и правилима струке.</w:t>
      </w:r>
    </w:p>
    <w:p w:rsidR="005715CA" w:rsidRPr="00513D12" w:rsidRDefault="005715CA" w:rsidP="005715CA">
      <w:pPr>
        <w:keepNext/>
        <w:keepLines/>
        <w:tabs>
          <w:tab w:val="clear" w:pos="1440"/>
          <w:tab w:val="left" w:pos="0"/>
        </w:tabs>
        <w:ind w:firstLine="1440"/>
      </w:pPr>
      <w:r w:rsidRPr="00513D12">
        <w:t>Понуђач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F754FD" w:rsidRDefault="00F754FD" w:rsidP="00F754FD">
      <w:pPr>
        <w:rPr>
          <w:szCs w:val="24"/>
          <w:lang w:val="en-US"/>
        </w:rPr>
      </w:pPr>
    </w:p>
    <w:p w:rsidR="007B67D1" w:rsidRPr="007B67D1" w:rsidRDefault="007B67D1" w:rsidP="00F754FD">
      <w:pPr>
        <w:rPr>
          <w:szCs w:val="24"/>
          <w:lang w:val="en-US"/>
        </w:rPr>
      </w:pPr>
    </w:p>
    <w:p w:rsidR="00F754FD" w:rsidRPr="00CB0C3F" w:rsidRDefault="00F754FD" w:rsidP="00455827">
      <w:pPr>
        <w:pStyle w:val="ListParagraph"/>
        <w:numPr>
          <w:ilvl w:val="0"/>
          <w:numId w:val="25"/>
        </w:numPr>
        <w:rPr>
          <w:rFonts w:ascii="Times New Roman" w:hAnsi="Times New Roman"/>
          <w:b/>
          <w:color w:val="C00000"/>
          <w:sz w:val="24"/>
          <w:szCs w:val="24"/>
          <w:lang w:val="ru-RU"/>
        </w:rPr>
      </w:pPr>
      <w:r w:rsidRPr="00E30A9E">
        <w:rPr>
          <w:rFonts w:ascii="Times New Roman" w:hAnsi="Times New Roman"/>
          <w:b/>
          <w:sz w:val="24"/>
          <w:szCs w:val="24"/>
          <w:lang w:val="ru-RU"/>
        </w:rPr>
        <w:t xml:space="preserve">Време одзива и рок извршења услуга </w:t>
      </w:r>
    </w:p>
    <w:p w:rsidR="00E30A9E" w:rsidRDefault="00E30A9E" w:rsidP="00E30A9E">
      <w:r>
        <w:rPr>
          <w:szCs w:val="24"/>
        </w:rPr>
        <w:tab/>
      </w:r>
      <w:r>
        <w:t xml:space="preserve">Понуђач је обавезан да услуге редовног сервиса опреме видео надзора врши у складу са месечним </w:t>
      </w:r>
      <w:r>
        <w:rPr>
          <w:szCs w:val="24"/>
        </w:rPr>
        <w:t>Планом извршења услуга</w:t>
      </w:r>
      <w:r>
        <w:t xml:space="preserve"> који Наручилац доставља изабраном понуђачу по закључењу уговора.</w:t>
      </w:r>
    </w:p>
    <w:p w:rsidR="00E30A9E" w:rsidRDefault="00E30A9E" w:rsidP="00E30A9E">
      <w:r>
        <w:tab/>
        <w:t>Понуђач је обавезан да извршава услуге поправке опреме видео надзора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у року који  не може бити дужи од 7 дана од дана пријема писаног захтева Наручиоца.</w:t>
      </w:r>
    </w:p>
    <w:p w:rsidR="00F754FD" w:rsidRPr="00F754FD" w:rsidRDefault="00E30A9E" w:rsidP="00E30A9E">
      <w:pPr>
        <w:tabs>
          <w:tab w:val="left" w:pos="990"/>
        </w:tabs>
        <w:rPr>
          <w:szCs w:val="24"/>
        </w:rPr>
      </w:pPr>
      <w:r>
        <w:rPr>
          <w:szCs w:val="24"/>
          <w:lang w:val="en-US"/>
        </w:rPr>
        <w:tab/>
      </w:r>
      <w:r w:rsidR="00F754FD" w:rsidRPr="00F754FD">
        <w:rPr>
          <w:szCs w:val="24"/>
        </w:rPr>
        <w:t xml:space="preserve"> </w:t>
      </w:r>
    </w:p>
    <w:p w:rsidR="00F754FD" w:rsidRPr="00F754FD" w:rsidRDefault="00F754FD" w:rsidP="00F754FD">
      <w:pPr>
        <w:ind w:right="-20"/>
        <w:rPr>
          <w:szCs w:val="24"/>
        </w:rPr>
      </w:pPr>
    </w:p>
    <w:p w:rsidR="007B67D1" w:rsidRDefault="007B67D1" w:rsidP="007B67D1">
      <w:pPr>
        <w:pStyle w:val="ListParagraph"/>
        <w:numPr>
          <w:ilvl w:val="0"/>
          <w:numId w:val="25"/>
        </w:numPr>
        <w:suppressAutoHyphens/>
        <w:spacing w:line="100" w:lineRule="atLeast"/>
        <w:outlineLvl w:val="0"/>
        <w:rPr>
          <w:rFonts w:ascii="Times New Roman" w:hAnsi="Times New Roman"/>
          <w:b/>
          <w:sz w:val="24"/>
          <w:szCs w:val="24"/>
        </w:rPr>
      </w:pPr>
      <w:r w:rsidRPr="007B67D1">
        <w:rPr>
          <w:rFonts w:ascii="Times New Roman" w:hAnsi="Times New Roman"/>
          <w:b/>
          <w:sz w:val="24"/>
          <w:szCs w:val="24"/>
        </w:rPr>
        <w:t>Квалитет</w:t>
      </w:r>
    </w:p>
    <w:p w:rsidR="007B67D1" w:rsidRPr="007B67D1" w:rsidRDefault="007B67D1" w:rsidP="007B67D1">
      <w:pPr>
        <w:outlineLvl w:val="0"/>
        <w:rPr>
          <w:szCs w:val="24"/>
        </w:rPr>
      </w:pPr>
      <w:r w:rsidRPr="007B67D1">
        <w:rPr>
          <w:szCs w:val="24"/>
        </w:rPr>
        <w:tab/>
        <w:t xml:space="preserve">Понуђач је дужан да услугу врши квалитетно у складу са важећим стандардима за предметну услугу и правилима струке. </w:t>
      </w:r>
    </w:p>
    <w:p w:rsidR="007B67D1" w:rsidRDefault="007B67D1" w:rsidP="007B67D1">
      <w:pPr>
        <w:outlineLvl w:val="0"/>
        <w:rPr>
          <w:szCs w:val="24"/>
          <w:lang w:val="en-US"/>
        </w:rPr>
      </w:pPr>
    </w:p>
    <w:p w:rsidR="007B67D1" w:rsidRPr="007B67D1" w:rsidRDefault="007B67D1" w:rsidP="007B67D1">
      <w:pPr>
        <w:outlineLvl w:val="0"/>
        <w:rPr>
          <w:szCs w:val="24"/>
          <w:lang w:val="en-US"/>
        </w:rPr>
      </w:pPr>
    </w:p>
    <w:p w:rsidR="007B67D1" w:rsidRDefault="007B67D1" w:rsidP="007B67D1">
      <w:pPr>
        <w:pStyle w:val="ListParagraph"/>
        <w:numPr>
          <w:ilvl w:val="0"/>
          <w:numId w:val="25"/>
        </w:numPr>
        <w:suppressAutoHyphens/>
        <w:spacing w:after="0" w:line="100" w:lineRule="atLeast"/>
        <w:contextualSpacing w:val="0"/>
        <w:outlineLvl w:val="0"/>
        <w:rPr>
          <w:rFonts w:ascii="Times New Roman" w:hAnsi="Times New Roman"/>
          <w:b/>
          <w:sz w:val="24"/>
          <w:szCs w:val="24"/>
        </w:rPr>
      </w:pPr>
      <w:r w:rsidRPr="007B67D1">
        <w:rPr>
          <w:rFonts w:ascii="Times New Roman" w:hAnsi="Times New Roman"/>
          <w:b/>
          <w:sz w:val="24"/>
          <w:szCs w:val="24"/>
        </w:rPr>
        <w:t>Примопредаја извршених услуга и грешке у квалитету</w:t>
      </w:r>
    </w:p>
    <w:p w:rsidR="007B67D1" w:rsidRPr="007B67D1" w:rsidRDefault="007B67D1" w:rsidP="007B67D1">
      <w:pPr>
        <w:pStyle w:val="ListParagraph"/>
        <w:suppressAutoHyphens/>
        <w:spacing w:after="0" w:line="100" w:lineRule="atLeast"/>
        <w:ind w:left="1890"/>
        <w:contextualSpacing w:val="0"/>
        <w:outlineLvl w:val="0"/>
        <w:rPr>
          <w:rFonts w:ascii="Times New Roman" w:hAnsi="Times New Roman"/>
          <w:b/>
          <w:sz w:val="24"/>
          <w:szCs w:val="24"/>
        </w:rPr>
      </w:pPr>
    </w:p>
    <w:p w:rsidR="007B67D1" w:rsidRPr="007B67D1" w:rsidRDefault="007B67D1" w:rsidP="007B67D1">
      <w:pPr>
        <w:rPr>
          <w:szCs w:val="24"/>
        </w:rPr>
      </w:pPr>
      <w:r w:rsidRPr="007B67D1">
        <w:rPr>
          <w:szCs w:val="24"/>
        </w:rPr>
        <w:tab/>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 и резервни делови</w:t>
      </w:r>
      <w:r w:rsidRPr="007B67D1">
        <w:rPr>
          <w:szCs w:val="24"/>
          <w:lang w:val="en-US"/>
        </w:rPr>
        <w:t xml:space="preserve"> </w:t>
      </w:r>
      <w:r w:rsidRPr="007B67D1">
        <w:rPr>
          <w:szCs w:val="24"/>
        </w:rPr>
        <w:t>уколико су замењени, констатује да су услуге које су предмет набавке извршене у складу са месечним Планом извршења услуга, захтевом Наручиоца  и  закљученим уговором.</w:t>
      </w:r>
    </w:p>
    <w:p w:rsidR="007B67D1" w:rsidRPr="007B67D1" w:rsidRDefault="007B67D1" w:rsidP="007B67D1">
      <w:pPr>
        <w:rPr>
          <w:szCs w:val="24"/>
        </w:rPr>
      </w:pPr>
      <w:r w:rsidRPr="007B67D1">
        <w:rPr>
          <w:szCs w:val="24"/>
        </w:rPr>
        <w:tab/>
        <w:t xml:space="preserve">Уколико Наручилац утврди недостатке у квалитету извршених услуга обавестиће понуђача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7B67D1" w:rsidRDefault="007B67D1" w:rsidP="007B67D1">
      <w:pPr>
        <w:rPr>
          <w:szCs w:val="24"/>
          <w:lang w:val="en-US"/>
        </w:rPr>
      </w:pPr>
      <w:r w:rsidRPr="007B67D1">
        <w:rPr>
          <w:szCs w:val="24"/>
        </w:rPr>
        <w:t xml:space="preserve">                     </w:t>
      </w:r>
    </w:p>
    <w:p w:rsidR="007B67D1" w:rsidRPr="007B67D1" w:rsidRDefault="007B67D1" w:rsidP="007B67D1">
      <w:pPr>
        <w:rPr>
          <w:szCs w:val="24"/>
          <w:lang w:val="en-US"/>
        </w:rPr>
      </w:pPr>
    </w:p>
    <w:p w:rsidR="007B67D1" w:rsidRDefault="007B67D1" w:rsidP="007B67D1">
      <w:pPr>
        <w:pStyle w:val="ListParagraph"/>
        <w:numPr>
          <w:ilvl w:val="0"/>
          <w:numId w:val="25"/>
        </w:numPr>
        <w:suppressAutoHyphens/>
        <w:spacing w:after="0" w:line="100" w:lineRule="atLeast"/>
        <w:contextualSpacing w:val="0"/>
        <w:outlineLvl w:val="0"/>
        <w:rPr>
          <w:rFonts w:ascii="Times New Roman" w:hAnsi="Times New Roman"/>
          <w:b/>
          <w:sz w:val="24"/>
          <w:szCs w:val="24"/>
        </w:rPr>
      </w:pPr>
      <w:r w:rsidRPr="007B67D1">
        <w:rPr>
          <w:rFonts w:ascii="Times New Roman" w:hAnsi="Times New Roman"/>
          <w:b/>
          <w:sz w:val="24"/>
          <w:szCs w:val="24"/>
        </w:rPr>
        <w:t>Гарантни рок</w:t>
      </w:r>
    </w:p>
    <w:p w:rsidR="007B67D1" w:rsidRPr="007B67D1" w:rsidRDefault="007B67D1" w:rsidP="007B67D1">
      <w:pPr>
        <w:pStyle w:val="ListParagraph"/>
        <w:suppressAutoHyphens/>
        <w:spacing w:after="0" w:line="100" w:lineRule="atLeast"/>
        <w:ind w:left="1890"/>
        <w:contextualSpacing w:val="0"/>
        <w:outlineLvl w:val="0"/>
        <w:rPr>
          <w:rFonts w:ascii="Times New Roman" w:hAnsi="Times New Roman"/>
          <w:b/>
          <w:sz w:val="24"/>
          <w:szCs w:val="24"/>
        </w:rPr>
      </w:pPr>
    </w:p>
    <w:p w:rsidR="007B67D1" w:rsidRPr="007B67D1" w:rsidRDefault="007B67D1" w:rsidP="007B67D1">
      <w:pPr>
        <w:outlineLvl w:val="0"/>
        <w:rPr>
          <w:szCs w:val="24"/>
        </w:rPr>
      </w:pPr>
      <w:r w:rsidRPr="007B67D1">
        <w:rPr>
          <w:szCs w:val="24"/>
        </w:rPr>
        <w:tab/>
        <w:t>Гарантни рок за замењени резервни део је произвођачки.</w:t>
      </w:r>
    </w:p>
    <w:p w:rsidR="007B67D1" w:rsidRPr="007B67D1" w:rsidRDefault="007B67D1" w:rsidP="007B67D1">
      <w:pPr>
        <w:outlineLvl w:val="0"/>
        <w:rPr>
          <w:szCs w:val="24"/>
        </w:rPr>
      </w:pPr>
      <w:r w:rsidRPr="007B67D1">
        <w:rPr>
          <w:szCs w:val="24"/>
        </w:rPr>
        <w:tab/>
        <w:t>Гарантни рок за замењени резервни део рачунаће се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понуђача.</w:t>
      </w:r>
    </w:p>
    <w:p w:rsidR="007B67D1" w:rsidRPr="007B67D1" w:rsidRDefault="007B67D1" w:rsidP="007B67D1">
      <w:pPr>
        <w:rPr>
          <w:szCs w:val="24"/>
        </w:rPr>
      </w:pPr>
      <w:r w:rsidRPr="007B67D1">
        <w:rPr>
          <w:szCs w:val="24"/>
        </w:rPr>
        <w:tab/>
        <w:t xml:space="preserve">Понуђач је дужан да, уколико се у току гарантног рока појави недостатак на замењеном резервном делу као последица лошег квалитета истог, недостатак отклони у року који не може бити дужи од 3 (три) дана од дана пријема писаног обавештења о рекламацији.  </w:t>
      </w:r>
    </w:p>
    <w:p w:rsidR="009E7EC1" w:rsidRPr="00BF5FBD" w:rsidRDefault="009E7EC1" w:rsidP="00F754FD">
      <w:pPr>
        <w:outlineLvl w:val="0"/>
        <w:rPr>
          <w:szCs w:val="24"/>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9428E7">
        <w:rPr>
          <w:b/>
          <w:bCs/>
          <w:iCs/>
          <w:color w:val="auto"/>
        </w:rPr>
        <w:t>58</w:t>
      </w:r>
      <w:r w:rsidRPr="009A3025">
        <w:rPr>
          <w:b/>
          <w:bCs/>
          <w:iCs/>
          <w:color w:val="auto"/>
          <w:lang w:val="sr-Cyrl-CS"/>
        </w:rPr>
        <w:t xml:space="preserve"> </w:t>
      </w:r>
      <w:r w:rsidRPr="009A3025">
        <w:rPr>
          <w:b/>
          <w:bCs/>
          <w:iCs/>
          <w:color w:val="auto"/>
          <w:lang w:val="ru-RU"/>
        </w:rPr>
        <w:t>за 201</w:t>
      </w:r>
      <w:r w:rsidR="00AA1D82">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374C56">
        <w:t xml:space="preserve"> </w:t>
      </w:r>
      <w:r w:rsidR="00374C56">
        <w:rPr>
          <w:lang w:val="sr-Cyrl-RS"/>
        </w:rPr>
        <w:t>- текуће</w:t>
      </w:r>
      <w:r>
        <w:rPr>
          <w:lang w:val="ru-RU"/>
        </w:rPr>
        <w:t xml:space="preserve"> </w:t>
      </w:r>
      <w:r w:rsidR="0061332F" w:rsidRPr="0069512F">
        <w:rPr>
          <w:lang w:val="sr-Cyrl-CS"/>
        </w:rPr>
        <w:t>одржавањ</w:t>
      </w:r>
      <w:r w:rsidR="00374C56">
        <w:rPr>
          <w:lang w:val="sr-Cyrl-CS"/>
        </w:rPr>
        <w:t>е</w:t>
      </w:r>
      <w:r w:rsidR="0061332F" w:rsidRPr="0069512F">
        <w:rPr>
          <w:lang w:val="sr-Cyrl-CS"/>
        </w:rPr>
        <w:t xml:space="preserve"> </w:t>
      </w:r>
      <w:r w:rsidR="00374C56">
        <w:rPr>
          <w:lang w:val="sr-Cyrl-CS"/>
        </w:rPr>
        <w:t>и поправка опреме видео надзора у објектима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E33983">
        <w:rPr>
          <w:b/>
          <w:bCs/>
          <w:iCs/>
          <w:color w:val="auto"/>
        </w:rPr>
        <w:t>58</w:t>
      </w:r>
      <w:r w:rsidRPr="009A3025">
        <w:rPr>
          <w:b/>
          <w:bCs/>
          <w:iCs/>
          <w:color w:val="auto"/>
          <w:lang w:val="sr-Cyrl-CS"/>
        </w:rPr>
        <w:t xml:space="preserve"> </w:t>
      </w:r>
      <w:r w:rsidRPr="009A3025">
        <w:rPr>
          <w:b/>
          <w:bCs/>
          <w:iCs/>
          <w:color w:val="auto"/>
          <w:lang w:val="ru-RU"/>
        </w:rPr>
        <w:t>за 201</w:t>
      </w:r>
      <w:r w:rsidR="00AA4544">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E463EC">
        <w:rPr>
          <w:lang w:val="ru-RU"/>
        </w:rPr>
        <w:t xml:space="preserve"> –</w:t>
      </w:r>
      <w:r>
        <w:rPr>
          <w:lang w:val="ru-RU"/>
        </w:rPr>
        <w:t xml:space="preserve"> </w:t>
      </w:r>
      <w:r w:rsidR="00E463EC">
        <w:rPr>
          <w:lang w:val="ru-RU"/>
        </w:rPr>
        <w:t xml:space="preserve">текуће </w:t>
      </w:r>
      <w:r w:rsidR="0061332F" w:rsidRPr="0069512F">
        <w:rPr>
          <w:lang w:val="sr-Cyrl-CS"/>
        </w:rPr>
        <w:t>одржавањ</w:t>
      </w:r>
      <w:r w:rsidR="00E463EC">
        <w:rPr>
          <w:lang w:val="sr-Cyrl-CS"/>
        </w:rPr>
        <w:t>е и поправка опреме видео надзора у објектима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E33983">
        <w:rPr>
          <w:b/>
          <w:bCs/>
          <w:iCs/>
          <w:color w:val="auto"/>
        </w:rPr>
        <w:t>58</w:t>
      </w:r>
      <w:r w:rsidRPr="009A3025">
        <w:rPr>
          <w:b/>
          <w:bCs/>
          <w:iCs/>
          <w:color w:val="auto"/>
          <w:lang w:val="sr-Cyrl-CS"/>
        </w:rPr>
        <w:t xml:space="preserve"> </w:t>
      </w:r>
      <w:r w:rsidRPr="009A3025">
        <w:rPr>
          <w:b/>
          <w:bCs/>
          <w:iCs/>
          <w:color w:val="auto"/>
          <w:lang w:val="ru-RU"/>
        </w:rPr>
        <w:t>за 201</w:t>
      </w:r>
      <w:r w:rsidR="00AA4544">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233B48">
        <w:rPr>
          <w:lang w:val="ru-RU"/>
        </w:rPr>
        <w:t xml:space="preserve">– текуће </w:t>
      </w:r>
      <w:r w:rsidR="00233B48" w:rsidRPr="0069512F">
        <w:rPr>
          <w:lang w:val="sr-Cyrl-CS"/>
        </w:rPr>
        <w:t>одржавањ</w:t>
      </w:r>
      <w:r w:rsidR="00233B48">
        <w:rPr>
          <w:lang w:val="sr-Cyrl-CS"/>
        </w:rPr>
        <w:t>е и поправка опреме видео надзора у објектима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4F6BA6" w:rsidRDefault="004F6BA6" w:rsidP="004F6BA6">
      <w:pPr>
        <w:keepNext/>
        <w:keepLines/>
        <w:jc w:val="center"/>
        <w:rPr>
          <w:b/>
          <w:szCs w:val="24"/>
          <w:lang w:val="sr-Cyrl-RS"/>
        </w:rPr>
      </w:pPr>
    </w:p>
    <w:p w:rsidR="00F30A5C" w:rsidRPr="004C4BE4" w:rsidRDefault="00F30A5C" w:rsidP="004F6BA6">
      <w:pPr>
        <w:keepNext/>
        <w:keepLines/>
        <w:jc w:val="center"/>
        <w:rPr>
          <w:b/>
          <w:szCs w:val="24"/>
        </w:rPr>
      </w:pPr>
      <w:r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F51778">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F51778">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F51778">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w:t>
      </w:r>
      <w:r w:rsidR="00186ECC">
        <w:rPr>
          <w:szCs w:val="24"/>
          <w:lang w:val="sr-Cyrl-RS"/>
        </w:rPr>
        <w:t xml:space="preserve"> </w:t>
      </w:r>
      <w:r w:rsidRPr="007103E2">
        <w:rPr>
          <w:szCs w:val="24"/>
        </w:rPr>
        <w:t>Октобар, Новембар, Децембар</w:t>
      </w:r>
      <w:r w:rsidR="00186ECC">
        <w:rPr>
          <w:szCs w:val="24"/>
          <w:lang w:val="sr-Cyrl-RS"/>
        </w:rPr>
        <w:t xml:space="preserve"> 2016. године</w:t>
      </w:r>
      <w:r w:rsidRPr="007103E2">
        <w:rPr>
          <w:szCs w:val="24"/>
        </w:rPr>
        <w:t>, Јануар</w:t>
      </w:r>
      <w:r w:rsidR="00C1216B">
        <w:rPr>
          <w:szCs w:val="24"/>
          <w:lang w:val="en-US"/>
        </w:rPr>
        <w:t>,</w:t>
      </w:r>
      <w:r w:rsidRPr="007103E2">
        <w:rPr>
          <w:szCs w:val="24"/>
        </w:rPr>
        <w:t xml:space="preserve"> Фебруар</w:t>
      </w:r>
      <w:r w:rsidR="00C1216B">
        <w:rPr>
          <w:szCs w:val="24"/>
          <w:lang w:val="en-US"/>
        </w:rPr>
        <w:t xml:space="preserve"> </w:t>
      </w:r>
      <w:r w:rsidR="00C1216B">
        <w:rPr>
          <w:szCs w:val="24"/>
          <w:lang w:val="sr-Cyrl-RS"/>
        </w:rPr>
        <w:t>и Март</w:t>
      </w:r>
      <w:r w:rsidRPr="007103E2">
        <w:rPr>
          <w:szCs w:val="24"/>
        </w:rPr>
        <w:t xml:space="preserve"> </w:t>
      </w:r>
      <w:r w:rsidR="00186ECC">
        <w:rPr>
          <w:szCs w:val="24"/>
          <w:lang w:val="sr-Cyrl-RS"/>
        </w:rPr>
        <w:t>2017. године</w:t>
      </w:r>
      <w:r w:rsidR="00FD0EA2">
        <w:rPr>
          <w:szCs w:val="24"/>
        </w:rPr>
        <w:t xml:space="preserve"> (члан 77. став 2. тачка 2.</w:t>
      </w:r>
      <w:r w:rsidRPr="007103E2">
        <w:rPr>
          <w:szCs w:val="24"/>
        </w:rPr>
        <w:t xml:space="preserve"> Закона о јавним набавкама).        </w:t>
      </w:r>
    </w:p>
    <w:p w:rsidR="004B1C33" w:rsidRPr="006772C4" w:rsidRDefault="004B1C33" w:rsidP="00F51778">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2033BA">
        <w:rPr>
          <w:rFonts w:ascii="Times New Roman" w:hAnsi="Times New Roman"/>
          <w:sz w:val="24"/>
          <w:szCs w:val="24"/>
          <w:lang w:val="ru-RU"/>
        </w:rPr>
        <w:t>5</w:t>
      </w:r>
      <w:r w:rsidRPr="004C4BE4">
        <w:rPr>
          <w:rFonts w:ascii="Times New Roman" w:hAnsi="Times New Roman"/>
          <w:sz w:val="24"/>
          <w:szCs w:val="24"/>
          <w:lang w:val="ru-RU"/>
        </w:rPr>
        <w:t xml:space="preserve">. годину – минимално </w:t>
      </w:r>
      <w:r w:rsidR="00303F08">
        <w:rPr>
          <w:rFonts w:ascii="Times New Roman" w:hAnsi="Times New Roman"/>
          <w:sz w:val="24"/>
          <w:szCs w:val="24"/>
          <w:lang w:val="ru-RU"/>
        </w:rPr>
        <w:t>1</w:t>
      </w:r>
      <w:r w:rsidRPr="004C4BE4">
        <w:rPr>
          <w:rFonts w:ascii="Times New Roman" w:hAnsi="Times New Roman"/>
          <w:sz w:val="24"/>
          <w:szCs w:val="24"/>
          <w:lang w:val="ru-RU"/>
        </w:rPr>
        <w:t>.</w:t>
      </w:r>
      <w:r w:rsidR="00303F08">
        <w:rPr>
          <w:rFonts w:ascii="Times New Roman" w:hAnsi="Times New Roman"/>
          <w:sz w:val="24"/>
          <w:szCs w:val="24"/>
          <w:lang w:val="ru-RU"/>
        </w:rPr>
        <w:t>1</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p w:rsidR="004B1C33" w:rsidRPr="004C4BE4"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94157B">
              <w:rPr>
                <w:spacing w:val="-6"/>
                <w:szCs w:val="24"/>
                <w:lang w:val="sr-Cyrl-RS"/>
              </w:rPr>
              <w:t>5</w:t>
            </w:r>
            <w:r w:rsidRPr="004C4BE4">
              <w:rPr>
                <w:spacing w:val="-6"/>
                <w:szCs w:val="24"/>
              </w:rPr>
              <w:t>.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w:t>
            </w:r>
            <w:r w:rsidR="0094157B">
              <w:rPr>
                <w:spacing w:val="-6"/>
                <w:szCs w:val="24"/>
              </w:rPr>
              <w:t>г финансијског извештаја за 201</w:t>
            </w:r>
            <w:r w:rsidR="0094157B">
              <w:rPr>
                <w:spacing w:val="-6"/>
                <w:szCs w:val="24"/>
                <w:lang w:val="sr-Cyrl-RS"/>
              </w:rPr>
              <w:t>5</w:t>
            </w:r>
            <w:r w:rsidRPr="004C4BE4">
              <w:rPr>
                <w:spacing w:val="-6"/>
                <w:szCs w:val="24"/>
              </w:rPr>
              <w:t>.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3545F0" w:rsidRPr="00412E7F" w:rsidRDefault="003545F0" w:rsidP="00F51778">
            <w:pPr>
              <w:keepNext/>
              <w:keepLines/>
              <w:tabs>
                <w:tab w:val="left" w:pos="720"/>
              </w:tabs>
              <w:rPr>
                <w:szCs w:val="24"/>
                <w:lang w:val="sr-Cyrl-RS"/>
              </w:rPr>
            </w:pPr>
            <w:r w:rsidRPr="003545F0">
              <w:rPr>
                <w:szCs w:val="24"/>
                <w:lang w:val="ru-RU"/>
              </w:rPr>
              <w:t xml:space="preserve">- </w:t>
            </w:r>
            <w:r w:rsidRPr="007103E2">
              <w:t>Потврда Народне банке Србије о броју дана неликвидности</w:t>
            </w:r>
            <w:r w:rsidR="00412E7F">
              <w:rPr>
                <w:lang w:val="en-US"/>
              </w:rPr>
              <w:t xml:space="preserve"> </w:t>
            </w:r>
            <w:r w:rsidR="00412E7F">
              <w:rPr>
                <w:lang w:val="sr-Cyrl-RS"/>
              </w:rPr>
              <w:t>за 2015. и 2016. годину</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94157B">
            <w:pPr>
              <w:keepNext/>
              <w:keepLines/>
              <w:tabs>
                <w:tab w:val="left" w:pos="720"/>
              </w:tabs>
              <w:rPr>
                <w:b/>
                <w:szCs w:val="24"/>
              </w:rPr>
            </w:pPr>
            <w:r w:rsidRPr="004C4BE4">
              <w:rPr>
                <w:szCs w:val="24"/>
              </w:rPr>
              <w:t>- Потврда о промету код пословне банке за 201</w:t>
            </w:r>
            <w:r w:rsidR="0094157B">
              <w:rPr>
                <w:szCs w:val="24"/>
                <w:lang w:val="sr-Cyrl-RS"/>
              </w:rPr>
              <w:t>5</w:t>
            </w:r>
            <w:r w:rsidRPr="004C4BE4">
              <w:rPr>
                <w:szCs w:val="24"/>
              </w:rPr>
              <w:t xml:space="preserve">.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94157B">
            <w:pPr>
              <w:keepNext/>
              <w:keepLines/>
              <w:tabs>
                <w:tab w:val="left" w:pos="720"/>
              </w:tabs>
              <w:rPr>
                <w:szCs w:val="24"/>
              </w:rPr>
            </w:pPr>
            <w:r w:rsidRPr="004C4BE4">
              <w:rPr>
                <w:szCs w:val="24"/>
              </w:rPr>
              <w:t>- Потврда о промету код пословне банке за 201</w:t>
            </w:r>
            <w:r w:rsidR="0094157B">
              <w:rPr>
                <w:szCs w:val="24"/>
                <w:lang w:val="sr-Cyrl-RS"/>
              </w:rPr>
              <w:t>5</w:t>
            </w:r>
            <w:r w:rsidRPr="004C4BE4">
              <w:rPr>
                <w:szCs w:val="24"/>
              </w:rPr>
              <w:t>.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F51778">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учене у 201</w:t>
      </w:r>
      <w:r w:rsidR="00641496">
        <w:rPr>
          <w:rFonts w:eastAsiaTheme="minorHAnsi"/>
          <w:szCs w:val="24"/>
          <w:lang w:val="sr-Cyrl-RS"/>
        </w:rPr>
        <w:t>3</w:t>
      </w:r>
      <w:r w:rsidR="00E671EA">
        <w:rPr>
          <w:rFonts w:eastAsiaTheme="minorHAnsi"/>
          <w:szCs w:val="24"/>
        </w:rPr>
        <w:t>, 20</w:t>
      </w:r>
      <w:r w:rsidR="003545F0">
        <w:rPr>
          <w:rFonts w:eastAsiaTheme="minorHAnsi"/>
          <w:szCs w:val="24"/>
        </w:rPr>
        <w:t>1</w:t>
      </w:r>
      <w:r w:rsidR="00641496">
        <w:rPr>
          <w:rFonts w:eastAsiaTheme="minorHAnsi"/>
          <w:szCs w:val="24"/>
          <w:lang w:val="sr-Cyrl-RS"/>
        </w:rPr>
        <w:t>4</w:t>
      </w:r>
      <w:r w:rsidR="003545F0">
        <w:rPr>
          <w:rFonts w:eastAsiaTheme="minorHAnsi"/>
          <w:szCs w:val="24"/>
        </w:rPr>
        <w:t>, 201</w:t>
      </w:r>
      <w:r w:rsidR="00641496">
        <w:rPr>
          <w:rFonts w:eastAsiaTheme="minorHAnsi"/>
          <w:szCs w:val="24"/>
          <w:lang w:val="sr-Cyrl-RS"/>
        </w:rPr>
        <w:t>5</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 xml:space="preserve">радова на поправкама </w:t>
      </w:r>
      <w:r w:rsidR="00412E7F">
        <w:rPr>
          <w:rFonts w:eastAsiaTheme="minorHAnsi"/>
          <w:szCs w:val="24"/>
          <w:lang w:val="sr-Cyrl-RS"/>
        </w:rPr>
        <w:t xml:space="preserve">и уградњи </w:t>
      </w:r>
      <w:r w:rsidR="00641496">
        <w:rPr>
          <w:rFonts w:eastAsiaTheme="minorHAnsi"/>
          <w:szCs w:val="24"/>
          <w:lang w:val="sr-Cyrl-RS"/>
        </w:rPr>
        <w:t>опреме за видео надзор</w:t>
      </w:r>
      <w:r w:rsidRPr="004C4BE4">
        <w:rPr>
          <w:rFonts w:eastAsiaTheme="minorHAnsi"/>
          <w:szCs w:val="24"/>
        </w:rPr>
        <w:t>, кум</w:t>
      </w:r>
      <w:r w:rsidR="0094157B">
        <w:rPr>
          <w:rFonts w:eastAsiaTheme="minorHAnsi"/>
          <w:szCs w:val="24"/>
        </w:rPr>
        <w:t xml:space="preserve">улативне вредности не мање од </w:t>
      </w:r>
      <w:r w:rsidR="00303F08">
        <w:rPr>
          <w:rFonts w:eastAsiaTheme="minorHAnsi"/>
          <w:szCs w:val="24"/>
          <w:lang w:val="sr-Cyrl-RS"/>
        </w:rPr>
        <w:t>3</w:t>
      </w:r>
      <w:r w:rsidRPr="004C4BE4">
        <w:rPr>
          <w:rFonts w:eastAsiaTheme="minorHAnsi"/>
          <w:szCs w:val="24"/>
        </w:rPr>
        <w:t>.</w:t>
      </w:r>
      <w:r w:rsidR="00303F08">
        <w:rPr>
          <w:rFonts w:eastAsiaTheme="minorHAnsi"/>
          <w:szCs w:val="24"/>
          <w:lang w:val="sr-Cyrl-RS"/>
        </w:rPr>
        <w:t>3</w:t>
      </w:r>
      <w:r w:rsidRPr="004C4BE4">
        <w:rPr>
          <w:rFonts w:eastAsiaTheme="minorHAnsi"/>
          <w:szCs w:val="24"/>
        </w:rPr>
        <w:t xml:space="preserve">00.000,00 динара без ПДВ </w:t>
      </w:r>
      <w:r w:rsidR="005366B4">
        <w:rPr>
          <w:szCs w:val="24"/>
        </w:rPr>
        <w:t>(члан 77. став 2. тачка 2</w:t>
      </w:r>
      <w:r w:rsidR="005366B4">
        <w:rPr>
          <w:szCs w:val="24"/>
          <w:lang w:val="sr-Cyrl-RS"/>
        </w:rPr>
        <w:t>.</w:t>
      </w:r>
      <w:r w:rsidRPr="004C4BE4">
        <w:rPr>
          <w:szCs w:val="24"/>
        </w:rPr>
        <w:t xml:space="preserve"> Закона о јавним набавкама)</w:t>
      </w:r>
      <w:r w:rsidRPr="004C4BE4">
        <w:rPr>
          <w:rFonts w:eastAsiaTheme="minorHAnsi"/>
          <w:szCs w:val="24"/>
        </w:rPr>
        <w:t xml:space="preserve">. </w:t>
      </w:r>
    </w:p>
    <w:p w:rsidR="004B1C33" w:rsidRPr="004C4BE4"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F51778">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lang w:val="sr-Cyrl-RS"/>
        </w:rPr>
      </w:pPr>
    </w:p>
    <w:p w:rsidR="00984091" w:rsidRPr="00984091" w:rsidRDefault="00984091" w:rsidP="00F51778">
      <w:pPr>
        <w:keepNext/>
        <w:keepLines/>
        <w:rPr>
          <w:b/>
          <w:sz w:val="22"/>
          <w:szCs w:val="22"/>
          <w:lang w:val="sr-Cyrl-RS"/>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F30A5C" w:rsidRPr="004C4BE4" w:rsidRDefault="00F30A5C" w:rsidP="00412E7F">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lastRenderedPageBreak/>
        <w:t>Технички и кадровски капацитет</w:t>
      </w:r>
    </w:p>
    <w:p w:rsidR="00984091" w:rsidRDefault="00984091" w:rsidP="00412E7F">
      <w:pPr>
        <w:keepNext/>
        <w:keepLines/>
        <w:outlineLvl w:val="0"/>
        <w:rPr>
          <w:b/>
          <w:szCs w:val="24"/>
          <w:lang w:val="sr-Cyrl-RS"/>
        </w:rPr>
      </w:pPr>
      <w:r>
        <w:rPr>
          <w:b/>
          <w:szCs w:val="24"/>
          <w:lang w:val="sr-Cyrl-RS"/>
        </w:rPr>
        <w:tab/>
      </w:r>
    </w:p>
    <w:p w:rsidR="00984091" w:rsidRDefault="00984091" w:rsidP="00412E7F">
      <w:pPr>
        <w:keepNext/>
        <w:keepLines/>
        <w:outlineLvl w:val="0"/>
        <w:rPr>
          <w:b/>
          <w:szCs w:val="24"/>
          <w:lang w:val="sr-Cyrl-RS"/>
        </w:rPr>
      </w:pPr>
      <w:r>
        <w:rPr>
          <w:b/>
          <w:szCs w:val="24"/>
          <w:lang w:val="sr-Cyrl-RS"/>
        </w:rPr>
        <w:tab/>
      </w:r>
      <w:r w:rsidRPr="00984091">
        <w:rPr>
          <w:b/>
          <w:szCs w:val="24"/>
        </w:rPr>
        <w:t>2.1. Технички капацитет</w:t>
      </w:r>
    </w:p>
    <w:p w:rsidR="00984091" w:rsidRPr="00984091" w:rsidRDefault="00984091" w:rsidP="00412E7F">
      <w:pPr>
        <w:keepNext/>
        <w:keepLines/>
        <w:outlineLvl w:val="0"/>
        <w:rPr>
          <w:b/>
          <w:szCs w:val="24"/>
          <w:lang w:val="sr-Cyrl-RS"/>
        </w:rPr>
      </w:pPr>
    </w:p>
    <w:p w:rsidR="00984091" w:rsidRDefault="00984091" w:rsidP="00412E7F">
      <w:pPr>
        <w:keepNext/>
        <w:keepLines/>
        <w:rPr>
          <w:szCs w:val="24"/>
          <w:lang w:val="sr-Cyrl-RS"/>
        </w:rPr>
      </w:pPr>
      <w:r w:rsidRPr="00984091">
        <w:rPr>
          <w:b/>
          <w:szCs w:val="24"/>
        </w:rPr>
        <w:tab/>
      </w:r>
      <w:r w:rsidRPr="00984091">
        <w:rPr>
          <w:szCs w:val="24"/>
        </w:rPr>
        <w:t xml:space="preserve">Да понуђач поседује најмање једно возило  (у својини или по основу лизинга или уговора о изнајмљивању). </w:t>
      </w:r>
    </w:p>
    <w:p w:rsidR="00984091" w:rsidRPr="00984091" w:rsidRDefault="00984091" w:rsidP="00412E7F">
      <w:pPr>
        <w:keepNext/>
        <w:keepLines/>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84091" w:rsidRPr="00984091" w:rsidTr="009840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84091" w:rsidRPr="00984091" w:rsidRDefault="00984091" w:rsidP="00412E7F">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84091" w:rsidRPr="00984091" w:rsidRDefault="00984091" w:rsidP="00412E7F">
            <w:pPr>
              <w:keepNext/>
              <w:keepLines/>
              <w:tabs>
                <w:tab w:val="left" w:pos="720"/>
              </w:tabs>
              <w:spacing w:line="276" w:lineRule="auto"/>
              <w:ind w:right="-55"/>
              <w:rPr>
                <w:rFonts w:eastAsia="Malgun Gothic"/>
                <w:szCs w:val="24"/>
              </w:rPr>
            </w:pPr>
            <w:r w:rsidRPr="00984091">
              <w:rPr>
                <w:szCs w:val="24"/>
              </w:rPr>
              <w:t xml:space="preserve">- Поседовање возила (власништво, лизинг или закуп) понуђач доказује достављањем копије </w:t>
            </w:r>
            <w:r w:rsidRPr="00984091">
              <w:rPr>
                <w:noProof/>
                <w:szCs w:val="24"/>
              </w:rPr>
              <w:t>очитане саобраћајне дозволе важеће на дан  отварања понуда</w:t>
            </w:r>
            <w:r w:rsidRPr="00984091">
              <w:rPr>
                <w:szCs w:val="24"/>
              </w:rPr>
              <w:t>.</w:t>
            </w:r>
          </w:p>
          <w:p w:rsidR="00984091" w:rsidRPr="00984091" w:rsidRDefault="00984091" w:rsidP="00412E7F">
            <w:pPr>
              <w:keepNext/>
              <w:keepLines/>
              <w:spacing w:line="276" w:lineRule="auto"/>
              <w:rPr>
                <w:rFonts w:eastAsia="Malgun Gothic"/>
                <w:szCs w:val="24"/>
              </w:rPr>
            </w:pPr>
            <w:r w:rsidRPr="00984091">
              <w:rPr>
                <w:szCs w:val="24"/>
              </w:rPr>
              <w:t>Ако возил</w:t>
            </w:r>
            <w:r w:rsidRPr="00984091">
              <w:rPr>
                <w:szCs w:val="24"/>
                <w:lang w:val="en-US"/>
              </w:rPr>
              <w:t>o</w:t>
            </w:r>
            <w:r w:rsidRPr="00984091">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984091" w:rsidRPr="00984091" w:rsidRDefault="00984091" w:rsidP="00412E7F">
      <w:pPr>
        <w:keepNext/>
        <w:keepLines/>
        <w:rPr>
          <w:rFonts w:eastAsia="Malgun Gothic"/>
          <w:b/>
          <w:color w:val="FF0000"/>
          <w:szCs w:val="24"/>
          <w:lang w:eastAsia="ko-KR"/>
        </w:rPr>
      </w:pPr>
      <w:r w:rsidRPr="00984091">
        <w:rPr>
          <w:b/>
          <w:color w:val="FF0000"/>
          <w:szCs w:val="24"/>
          <w:lang w:eastAsia="ko-KR"/>
        </w:rPr>
        <w:tab/>
      </w:r>
    </w:p>
    <w:p w:rsidR="00984091" w:rsidRDefault="00984091" w:rsidP="00412E7F">
      <w:pPr>
        <w:keepNext/>
        <w:keepLines/>
        <w:outlineLvl w:val="0"/>
        <w:rPr>
          <w:b/>
          <w:color w:val="FF0000"/>
          <w:szCs w:val="24"/>
          <w:lang w:val="sr-Cyrl-RS" w:eastAsia="ko-KR"/>
        </w:rPr>
      </w:pPr>
      <w:r w:rsidRPr="00984091">
        <w:rPr>
          <w:b/>
          <w:color w:val="FF0000"/>
          <w:szCs w:val="24"/>
          <w:lang w:eastAsia="ko-KR"/>
        </w:rPr>
        <w:tab/>
      </w:r>
    </w:p>
    <w:p w:rsidR="00984091" w:rsidRDefault="00984091" w:rsidP="00412E7F">
      <w:pPr>
        <w:keepNext/>
        <w:keepLines/>
        <w:outlineLvl w:val="0"/>
        <w:rPr>
          <w:b/>
          <w:szCs w:val="24"/>
          <w:lang w:val="sr-Cyrl-RS"/>
        </w:rPr>
      </w:pPr>
      <w:r>
        <w:rPr>
          <w:b/>
          <w:color w:val="FF0000"/>
          <w:szCs w:val="24"/>
          <w:lang w:val="sr-Cyrl-RS" w:eastAsia="ko-KR"/>
        </w:rPr>
        <w:tab/>
      </w:r>
      <w:r w:rsidRPr="00984091">
        <w:rPr>
          <w:b/>
          <w:szCs w:val="24"/>
        </w:rPr>
        <w:t>2.2. Кадровски капацитет</w:t>
      </w:r>
    </w:p>
    <w:p w:rsidR="00984091" w:rsidRPr="00984091" w:rsidRDefault="00984091" w:rsidP="00412E7F">
      <w:pPr>
        <w:keepNext/>
        <w:keepLines/>
        <w:outlineLvl w:val="0"/>
        <w:rPr>
          <w:b/>
          <w:szCs w:val="24"/>
          <w:lang w:val="sr-Cyrl-RS"/>
        </w:rPr>
      </w:pPr>
    </w:p>
    <w:p w:rsidR="00984091" w:rsidRDefault="00984091" w:rsidP="00412E7F">
      <w:pPr>
        <w:keepNext/>
        <w:keepLines/>
        <w:rPr>
          <w:szCs w:val="24"/>
          <w:lang w:val="sr-Cyrl-RS"/>
        </w:rPr>
      </w:pPr>
      <w:r w:rsidRPr="00984091">
        <w:rPr>
          <w:b/>
          <w:szCs w:val="24"/>
        </w:rPr>
        <w:tab/>
      </w:r>
      <w:r w:rsidRPr="00984091">
        <w:rPr>
          <w:szCs w:val="24"/>
        </w:rPr>
        <w:t>Да понуђач има најмање 3 (три) запослена сервисера  обучена за одржавање система видео надзора и 1 (једног) инжењера електротехничке струке.</w:t>
      </w:r>
    </w:p>
    <w:p w:rsidR="00984091" w:rsidRPr="00984091" w:rsidRDefault="00984091" w:rsidP="00412E7F">
      <w:pPr>
        <w:keepNext/>
        <w:keepLines/>
        <w:rPr>
          <w:b/>
          <w:bCs/>
          <w:szCs w:val="24"/>
        </w:rPr>
      </w:pPr>
      <w:r w:rsidRPr="00984091">
        <w:rPr>
          <w:b/>
          <w:bCs/>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84091" w:rsidRPr="00984091" w:rsidTr="009840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84091" w:rsidRPr="00984091" w:rsidRDefault="00984091" w:rsidP="00412E7F">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84091" w:rsidRPr="005366B4" w:rsidRDefault="006D77E8" w:rsidP="00412E7F">
            <w:pPr>
              <w:keepNext/>
              <w:keepLines/>
              <w:tabs>
                <w:tab w:val="left" w:pos="720"/>
              </w:tabs>
              <w:spacing w:line="276" w:lineRule="auto"/>
              <w:rPr>
                <w:rFonts w:eastAsia="Malgun Gothic"/>
                <w:szCs w:val="24"/>
                <w:lang w:val="sr-Cyrl-RS"/>
              </w:rPr>
            </w:pPr>
            <w:r>
              <w:rPr>
                <w:b/>
                <w:szCs w:val="24"/>
              </w:rPr>
              <w:t xml:space="preserve">Копије доказа о радном статусу </w:t>
            </w:r>
            <w:r>
              <w:rPr>
                <w:b/>
                <w:szCs w:val="24"/>
                <w:lang w:val="sr-Cyrl-RS"/>
              </w:rPr>
              <w:t>-</w:t>
            </w:r>
            <w:r w:rsidR="00984091" w:rsidRPr="00984091">
              <w:rPr>
                <w:b/>
                <w:szCs w:val="24"/>
              </w:rPr>
              <w:t xml:space="preserve"> </w:t>
            </w:r>
            <w:r w:rsidR="00984091" w:rsidRPr="00984091">
              <w:rPr>
                <w:bCs/>
                <w:szCs w:val="24"/>
              </w:rPr>
              <w:t>М-3а/М-А</w:t>
            </w:r>
            <w:r w:rsidR="00984091" w:rsidRPr="00984091">
              <w:rPr>
                <w:szCs w:val="24"/>
              </w:rPr>
              <w:t xml:space="preserve"> или другог  одговарајућег образца из којег се види да су запослена лица пријављена на пензијско осигурање</w:t>
            </w:r>
            <w:r w:rsidR="00984091" w:rsidRPr="00984091">
              <w:rPr>
                <w:bCs/>
                <w:szCs w:val="24"/>
              </w:rPr>
              <w:t>,</w:t>
            </w:r>
            <w:r w:rsidR="00984091" w:rsidRPr="00984091">
              <w:rPr>
                <w:b/>
                <w:bCs/>
                <w:szCs w:val="24"/>
              </w:rPr>
              <w:t xml:space="preserve"> </w:t>
            </w:r>
            <w:r w:rsidR="00984091" w:rsidRPr="00984091">
              <w:rPr>
                <w:bCs/>
                <w:szCs w:val="24"/>
              </w:rPr>
              <w:t>копије радних књижица, копије уговора о раду,  копије</w:t>
            </w:r>
            <w:r w:rsidR="00984091" w:rsidRPr="00984091">
              <w:rPr>
                <w:b/>
                <w:bCs/>
                <w:szCs w:val="24"/>
              </w:rPr>
              <w:t xml:space="preserve"> </w:t>
            </w:r>
            <w:r w:rsidR="00984091" w:rsidRPr="00984091">
              <w:rPr>
                <w:bCs/>
                <w:szCs w:val="24"/>
              </w:rPr>
              <w:t>уговора о привременим и повремен</w:t>
            </w:r>
            <w:r>
              <w:rPr>
                <w:bCs/>
                <w:szCs w:val="24"/>
              </w:rPr>
              <w:t>им пословима или уговора о делу</w:t>
            </w:r>
            <w:r>
              <w:rPr>
                <w:bCs/>
                <w:szCs w:val="24"/>
                <w:lang w:val="sr-Cyrl-RS"/>
              </w:rPr>
              <w:t>,</w:t>
            </w:r>
            <w:r w:rsidR="00984091" w:rsidRPr="00984091">
              <w:rPr>
                <w:szCs w:val="24"/>
              </w:rPr>
              <w:t xml:space="preserve"> а за инжењере електротехничке струке и фотокопију дипломе, уколико у обрасцу М-3а није уписан податак о ст</w:t>
            </w:r>
            <w:r w:rsidR="005366B4">
              <w:rPr>
                <w:szCs w:val="24"/>
              </w:rPr>
              <w:t>епену стручне спреме и занимању</w:t>
            </w:r>
            <w:r w:rsidR="005366B4">
              <w:rPr>
                <w:szCs w:val="24"/>
                <w:lang w:val="sr-Cyrl-RS"/>
              </w:rPr>
              <w:t>, све у складу са Законом о раду („Сл. Гласник РС” бр. 24/2005, 61/2005, 54/2009</w:t>
            </w:r>
            <w:r>
              <w:rPr>
                <w:szCs w:val="24"/>
                <w:lang w:val="sr-Cyrl-RS"/>
              </w:rPr>
              <w:t>, 32/2013, 75/2014 и 13/2017 – Одлука Уставног суда</w:t>
            </w:r>
            <w:r w:rsidR="004605F0">
              <w:rPr>
                <w:szCs w:val="24"/>
                <w:lang w:val="sr-Cyrl-RS"/>
              </w:rPr>
              <w:t>)</w:t>
            </w:r>
            <w:r>
              <w:rPr>
                <w:szCs w:val="24"/>
                <w:lang w:val="sr-Cyrl-RS"/>
              </w:rPr>
              <w:t>.</w:t>
            </w:r>
          </w:p>
        </w:tc>
      </w:tr>
    </w:tbl>
    <w:p w:rsidR="00240528" w:rsidRDefault="00240528" w:rsidP="00412E7F">
      <w:pPr>
        <w:keepNext/>
        <w:keepLines/>
        <w:rPr>
          <w:sz w:val="22"/>
          <w:szCs w:val="22"/>
        </w:rPr>
      </w:pPr>
    </w:p>
    <w:p w:rsidR="00412E7F" w:rsidRPr="00452822" w:rsidRDefault="00412E7F" w:rsidP="00412E7F">
      <w:pPr>
        <w:keepNext/>
        <w:keepLines/>
        <w:widowControl/>
        <w:suppressAutoHyphens/>
        <w:autoSpaceDN w:val="0"/>
        <w:ind w:firstLine="1440"/>
        <w:rPr>
          <w:b/>
          <w:bCs/>
          <w:color w:val="000000"/>
          <w:kern w:val="3"/>
          <w:szCs w:val="24"/>
          <w:u w:val="single"/>
          <w:lang w:val="sr-Latn-RS" w:eastAsia="zh-CN" w:bidi="hi-IN"/>
        </w:rPr>
      </w:pPr>
      <w:r w:rsidRPr="00412E7F">
        <w:rPr>
          <w:b/>
          <w:bCs/>
          <w:color w:val="000000"/>
          <w:kern w:val="3"/>
          <w:szCs w:val="24"/>
          <w:lang w:val="ru-RU" w:eastAsia="zh-CN" w:bidi="hi-IN"/>
        </w:rPr>
        <w:t xml:space="preserve">- </w:t>
      </w:r>
      <w:r w:rsidRPr="00412E7F">
        <w:rPr>
          <w:b/>
          <w:bCs/>
          <w:color w:val="000000"/>
          <w:kern w:val="3"/>
          <w:szCs w:val="24"/>
          <w:u w:val="single"/>
          <w:lang w:val="ru-RU" w:eastAsia="zh-CN" w:bidi="hi-IN"/>
        </w:rPr>
        <w:t xml:space="preserve">Понуђач је у обавези да поседује стандарде СРПС ИСО 9001:2008 или одговарајући и </w:t>
      </w:r>
      <w:r w:rsidRPr="00412E7F">
        <w:rPr>
          <w:b/>
          <w:bCs/>
          <w:color w:val="000000"/>
          <w:kern w:val="3"/>
          <w:szCs w:val="24"/>
          <w:u w:val="single"/>
          <w:lang w:val="sr-Cyrl-RS" w:eastAsia="zh-CN" w:bidi="hi-IN"/>
        </w:rPr>
        <w:t xml:space="preserve">СРПС </w:t>
      </w:r>
      <w:r w:rsidRPr="00412E7F">
        <w:rPr>
          <w:b/>
          <w:bCs/>
          <w:color w:val="000000"/>
          <w:kern w:val="3"/>
          <w:szCs w:val="24"/>
          <w:u w:val="single"/>
          <w:lang w:val="ru-RU" w:eastAsia="zh-CN" w:bidi="hi-IN"/>
        </w:rPr>
        <w:t>ИСО 14001:2005 или одговарајући</w:t>
      </w:r>
      <w:r w:rsidRPr="00412E7F">
        <w:rPr>
          <w:b/>
          <w:bCs/>
          <w:color w:val="000000"/>
          <w:kern w:val="3"/>
          <w:szCs w:val="24"/>
          <w:u w:val="single"/>
          <w:lang w:eastAsia="zh-CN" w:bidi="hi-IN"/>
        </w:rPr>
        <w:t xml:space="preserve"> и СРПС </w:t>
      </w:r>
      <w:r w:rsidRPr="00412E7F">
        <w:rPr>
          <w:b/>
          <w:bCs/>
          <w:color w:val="000000"/>
          <w:kern w:val="3"/>
          <w:szCs w:val="24"/>
          <w:u w:val="single"/>
          <w:lang w:val="en-US" w:eastAsia="zh-CN" w:bidi="hi-IN"/>
        </w:rPr>
        <w:t>OHSAS</w:t>
      </w:r>
      <w:r w:rsidR="00452822">
        <w:rPr>
          <w:b/>
          <w:bCs/>
          <w:color w:val="000000"/>
          <w:kern w:val="3"/>
          <w:szCs w:val="24"/>
          <w:u w:val="single"/>
          <w:lang w:val="ru-RU" w:eastAsia="zh-CN" w:bidi="hi-IN"/>
        </w:rPr>
        <w:t xml:space="preserve"> 18001:2008 или одговарајући</w:t>
      </w:r>
      <w:r w:rsidR="00452822">
        <w:rPr>
          <w:b/>
          <w:bCs/>
          <w:color w:val="000000"/>
          <w:kern w:val="3"/>
          <w:szCs w:val="24"/>
          <w:u w:val="single"/>
          <w:lang w:val="en-US" w:eastAsia="zh-CN" w:bidi="hi-IN"/>
        </w:rPr>
        <w:t xml:space="preserve"> </w:t>
      </w:r>
      <w:r w:rsidR="00452822">
        <w:rPr>
          <w:b/>
          <w:bCs/>
          <w:color w:val="000000"/>
          <w:kern w:val="3"/>
          <w:szCs w:val="24"/>
          <w:u w:val="single"/>
          <w:lang w:val="sr-Cyrl-RS" w:eastAsia="zh-CN" w:bidi="hi-IN"/>
        </w:rPr>
        <w:t xml:space="preserve">и </w:t>
      </w:r>
      <w:r w:rsidR="00452822">
        <w:rPr>
          <w:b/>
          <w:bCs/>
          <w:color w:val="000000"/>
          <w:kern w:val="3"/>
          <w:szCs w:val="24"/>
          <w:u w:val="single"/>
          <w:lang w:val="ru-RU" w:eastAsia="zh-CN" w:bidi="hi-IN"/>
        </w:rPr>
        <w:t xml:space="preserve">СРПС </w:t>
      </w:r>
      <w:r w:rsidR="00452822">
        <w:rPr>
          <w:b/>
          <w:bCs/>
          <w:color w:val="000000"/>
          <w:kern w:val="3"/>
          <w:szCs w:val="24"/>
          <w:u w:val="single"/>
          <w:lang w:val="sr-Latn-RS" w:eastAsia="zh-CN" w:bidi="hi-IN"/>
        </w:rPr>
        <w:t>A.L2.002</w:t>
      </w:r>
      <w:r w:rsidR="00452822">
        <w:rPr>
          <w:b/>
          <w:bCs/>
          <w:color w:val="000000"/>
          <w:kern w:val="3"/>
          <w:szCs w:val="24"/>
          <w:u w:val="single"/>
          <w:lang w:val="ru-RU" w:eastAsia="zh-CN" w:bidi="hi-IN"/>
        </w:rPr>
        <w:t>:20</w:t>
      </w:r>
      <w:r w:rsidR="00452822">
        <w:rPr>
          <w:b/>
          <w:bCs/>
          <w:color w:val="000000"/>
          <w:kern w:val="3"/>
          <w:szCs w:val="24"/>
          <w:u w:val="single"/>
          <w:lang w:val="sr-Latn-RS" w:eastAsia="zh-CN" w:bidi="hi-IN"/>
        </w:rPr>
        <w:t>15</w:t>
      </w:r>
      <w:r w:rsidR="00452822" w:rsidRPr="00412E7F">
        <w:rPr>
          <w:b/>
          <w:bCs/>
          <w:color w:val="000000"/>
          <w:kern w:val="3"/>
          <w:szCs w:val="24"/>
          <w:u w:val="single"/>
          <w:lang w:val="ru-RU" w:eastAsia="zh-CN" w:bidi="hi-IN"/>
        </w:rPr>
        <w:t xml:space="preserve"> или одговарајући</w:t>
      </w:r>
      <w:r w:rsidR="00452822">
        <w:rPr>
          <w:b/>
          <w:bCs/>
          <w:color w:val="000000"/>
          <w:kern w:val="3"/>
          <w:szCs w:val="24"/>
          <w:u w:val="single"/>
          <w:lang w:val="sr-Latn-RS" w:eastAsia="zh-CN" w:bidi="hi-IN"/>
        </w:rPr>
        <w:t xml:space="preserve">, </w:t>
      </w:r>
      <w:r w:rsidR="00452822">
        <w:rPr>
          <w:b/>
          <w:bCs/>
          <w:color w:val="000000"/>
          <w:kern w:val="3"/>
          <w:szCs w:val="24"/>
          <w:u w:val="single"/>
          <w:lang w:val="sr-Cyrl-RS" w:eastAsia="zh-CN" w:bidi="hi-IN"/>
        </w:rPr>
        <w:t xml:space="preserve">као и сертификате </w:t>
      </w:r>
      <w:r w:rsidR="00452822">
        <w:rPr>
          <w:b/>
          <w:bCs/>
          <w:color w:val="000000"/>
          <w:kern w:val="3"/>
          <w:szCs w:val="24"/>
          <w:u w:val="single"/>
          <w:lang w:val="sr-Latn-RS" w:eastAsia="zh-CN" w:bidi="hi-IN"/>
        </w:rPr>
        <w:t>Milestone Certification, AXIS Communications Certification i samsung certification.</w:t>
      </w:r>
      <w:bookmarkStart w:id="0" w:name="_GoBack"/>
      <w:bookmarkEnd w:id="0"/>
    </w:p>
    <w:p w:rsidR="00746071" w:rsidRPr="0063360A" w:rsidRDefault="00746071" w:rsidP="00F51778">
      <w:pPr>
        <w:keepNext/>
        <w:keepLines/>
        <w:rPr>
          <w:sz w:val="22"/>
          <w:szCs w:val="22"/>
        </w:rPr>
      </w:pPr>
    </w:p>
    <w:p w:rsidR="001B6C93" w:rsidRPr="00E54709" w:rsidRDefault="009C2FC2" w:rsidP="00F51778">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F51778">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F51778">
      <w:pPr>
        <w:keepNext/>
        <w:keepLines/>
        <w:rPr>
          <w:spacing w:val="-6"/>
          <w:szCs w:val="24"/>
        </w:rPr>
      </w:pPr>
      <w:r w:rsidRPr="000276F3">
        <w:rPr>
          <w:spacing w:val="-6"/>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F51778">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F51778">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 xml:space="preserve">Саставни део заједничке понуде је споразум којим се понуђачи из групе међусобно и </w:t>
      </w:r>
      <w:r w:rsidRPr="000276F3">
        <w:rPr>
          <w:szCs w:val="24"/>
        </w:rPr>
        <w:lastRenderedPageBreak/>
        <w:t>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09020F" w:rsidRPr="00A218E0" w:rsidRDefault="0009020F" w:rsidP="0009020F">
      <w:pPr>
        <w:spacing w:before="100" w:beforeAutospacing="1" w:line="210" w:lineRule="atLeast"/>
        <w:rPr>
          <w:b/>
          <w:color w:val="000000"/>
          <w:sz w:val="22"/>
          <w:szCs w:val="22"/>
          <w:lang w:val="sr-Cyrl-RS"/>
        </w:rPr>
      </w:pPr>
    </w:p>
    <w:p w:rsidR="001B6C93" w:rsidRDefault="001B6C93" w:rsidP="00457793">
      <w:pPr>
        <w:keepNext/>
        <w:keepLines/>
        <w:tabs>
          <w:tab w:val="clear" w:pos="1440"/>
        </w:tabs>
        <w:jc w:val="center"/>
        <w:rPr>
          <w:b/>
          <w:color w:val="000000"/>
          <w:lang w:val="sr-Cyrl-RS"/>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151AA5" w:rsidRDefault="00151AA5" w:rsidP="00151AA5">
      <w:pPr>
        <w:jc w:val="center"/>
        <w:rPr>
          <w:b/>
          <w:color w:val="000000"/>
          <w:szCs w:val="24"/>
          <w:lang w:val="sr-Cyrl-RS"/>
        </w:rPr>
      </w:pPr>
    </w:p>
    <w:p w:rsidR="00151AA5" w:rsidRPr="00151AA5" w:rsidRDefault="00151AA5" w:rsidP="00151AA5">
      <w:pPr>
        <w:jc w:val="center"/>
        <w:rPr>
          <w:b/>
          <w:color w:val="000000"/>
          <w:szCs w:val="24"/>
          <w:lang w:val="sr-Cyrl-RS"/>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151AA5" w:rsidTr="00151AA5">
        <w:trPr>
          <w:trHeight w:val="48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pPr>
              <w:spacing w:line="276" w:lineRule="auto"/>
              <w:jc w:val="center"/>
              <w:rPr>
                <w:rFonts w:eastAsia="Malgun Gothic"/>
                <w:b/>
                <w:szCs w:val="24"/>
              </w:rPr>
            </w:pPr>
            <w:r>
              <w:rPr>
                <w:b/>
                <w:szCs w:val="24"/>
              </w:rPr>
              <w:t xml:space="preserve">Ред. </w:t>
            </w:r>
          </w:p>
          <w:p w:rsidR="00151AA5" w:rsidRDefault="00151AA5">
            <w:pPr>
              <w:spacing w:line="276" w:lineRule="auto"/>
              <w:jc w:val="center"/>
              <w:rPr>
                <w:rFonts w:eastAsia="Malgun Gothic"/>
                <w:b/>
                <w:szCs w:val="24"/>
              </w:rPr>
            </w:pPr>
            <w:r>
              <w:rPr>
                <w:b/>
                <w:szCs w:val="24"/>
              </w:rPr>
              <w:t>бр.</w:t>
            </w:r>
          </w:p>
        </w:tc>
        <w:tc>
          <w:tcPr>
            <w:tcW w:w="6985" w:type="dxa"/>
            <w:tcBorders>
              <w:top w:val="single" w:sz="4" w:space="0" w:color="auto"/>
              <w:left w:val="single" w:sz="4" w:space="0" w:color="auto"/>
              <w:bottom w:val="single" w:sz="4" w:space="0" w:color="auto"/>
              <w:right w:val="single" w:sz="4" w:space="0" w:color="auto"/>
            </w:tcBorders>
            <w:vAlign w:val="center"/>
            <w:hideMark/>
          </w:tcPr>
          <w:p w:rsidR="00151AA5" w:rsidRDefault="00151AA5">
            <w:pPr>
              <w:spacing w:line="276" w:lineRule="auto"/>
              <w:jc w:val="center"/>
              <w:rPr>
                <w:rFonts w:eastAsia="Malgun Gothic"/>
                <w:b/>
                <w:szCs w:val="24"/>
              </w:rPr>
            </w:pPr>
            <w:r>
              <w:rPr>
                <w:b/>
                <w:szCs w:val="24"/>
              </w:rPr>
              <w:t>Име и презиме запослених сервисера</w:t>
            </w:r>
          </w:p>
        </w:tc>
      </w:tr>
      <w:tr w:rsidR="00151AA5" w:rsidTr="00151AA5">
        <w:trPr>
          <w:jc w:val="center"/>
        </w:trPr>
        <w:tc>
          <w:tcPr>
            <w:tcW w:w="859" w:type="dxa"/>
            <w:tcBorders>
              <w:top w:val="single" w:sz="4" w:space="0" w:color="auto"/>
              <w:left w:val="single" w:sz="4" w:space="0" w:color="auto"/>
              <w:bottom w:val="single" w:sz="4" w:space="0" w:color="auto"/>
              <w:right w:val="single" w:sz="4" w:space="0" w:color="auto"/>
            </w:tcBorders>
            <w:hideMark/>
          </w:tcPr>
          <w:p w:rsidR="00151AA5" w:rsidRDefault="00151AA5" w:rsidP="00151AA5">
            <w:pPr>
              <w:spacing w:line="276" w:lineRule="auto"/>
              <w:jc w:val="center"/>
              <w:rPr>
                <w:rFonts w:eastAsia="Malgun Gothic"/>
                <w:szCs w:val="24"/>
              </w:rPr>
            </w:pPr>
            <w:r>
              <w:rPr>
                <w:szCs w:val="24"/>
              </w:rPr>
              <w:t>1</w:t>
            </w:r>
          </w:p>
        </w:tc>
        <w:tc>
          <w:tcPr>
            <w:tcW w:w="6985" w:type="dxa"/>
            <w:tcBorders>
              <w:top w:val="single" w:sz="4" w:space="0" w:color="auto"/>
              <w:left w:val="single" w:sz="4" w:space="0" w:color="auto"/>
              <w:bottom w:val="single" w:sz="4" w:space="0" w:color="auto"/>
              <w:right w:val="single" w:sz="4" w:space="0" w:color="auto"/>
            </w:tcBorders>
            <w:hideMark/>
          </w:tcPr>
          <w:p w:rsidR="00151AA5" w:rsidRDefault="00151AA5">
            <w:pPr>
              <w:spacing w:line="276" w:lineRule="auto"/>
              <w:jc w:val="center"/>
              <w:rPr>
                <w:rFonts w:eastAsia="Malgun Gothic"/>
                <w:szCs w:val="24"/>
              </w:rPr>
            </w:pPr>
            <w:r>
              <w:rPr>
                <w:szCs w:val="24"/>
              </w:rPr>
              <w:t>2</w:t>
            </w:r>
          </w:p>
        </w:tc>
      </w:tr>
      <w:tr w:rsidR="00151AA5" w:rsidTr="00151AA5">
        <w:trPr>
          <w:trHeight w:val="494"/>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rsidP="00151AA5">
            <w:pPr>
              <w:tabs>
                <w:tab w:val="left" w:pos="191"/>
              </w:tabs>
              <w:spacing w:line="276" w:lineRule="auto"/>
              <w:ind w:left="191"/>
              <w:rPr>
                <w:rFonts w:eastAsia="Malgun Gothic"/>
                <w:szCs w:val="24"/>
              </w:rPr>
            </w:pPr>
            <w:r>
              <w:rPr>
                <w:szCs w:val="24"/>
                <w:lang w:val="sr-Cyrl-RS"/>
              </w:rPr>
              <w:t xml:space="preserve"> </w:t>
            </w:r>
            <w:r>
              <w:rPr>
                <w:szCs w:val="24"/>
              </w:rPr>
              <w:t>1.</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Default="00151AA5">
            <w:pPr>
              <w:spacing w:line="276" w:lineRule="auto"/>
              <w:jc w:val="left"/>
              <w:rPr>
                <w:rFonts w:eastAsia="Malgun Gothic"/>
                <w:szCs w:val="24"/>
              </w:rPr>
            </w:pPr>
          </w:p>
        </w:tc>
      </w:tr>
      <w:tr w:rsidR="00151AA5" w:rsidTr="00151AA5">
        <w:trPr>
          <w:trHeight w:val="53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rsidP="00151AA5">
            <w:pPr>
              <w:spacing w:line="276" w:lineRule="auto"/>
              <w:ind w:left="170"/>
              <w:rPr>
                <w:rFonts w:eastAsia="Malgun Gothic"/>
                <w:szCs w:val="24"/>
              </w:rPr>
            </w:pPr>
            <w:r>
              <w:rPr>
                <w:szCs w:val="24"/>
                <w:lang w:val="sr-Cyrl-RS"/>
              </w:rPr>
              <w:t xml:space="preserve">  </w:t>
            </w:r>
            <w:r>
              <w:rPr>
                <w:szCs w:val="24"/>
              </w:rPr>
              <w:t>2.</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Default="00151AA5">
            <w:pPr>
              <w:spacing w:line="276" w:lineRule="auto"/>
              <w:jc w:val="left"/>
              <w:rPr>
                <w:rFonts w:eastAsia="Malgun Gothic"/>
                <w:szCs w:val="24"/>
              </w:rPr>
            </w:pPr>
          </w:p>
        </w:tc>
      </w:tr>
      <w:tr w:rsidR="00151AA5" w:rsidTr="00151AA5">
        <w:trPr>
          <w:trHeight w:val="53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rsidP="00151AA5">
            <w:pPr>
              <w:spacing w:line="276" w:lineRule="auto"/>
              <w:ind w:left="170"/>
              <w:rPr>
                <w:rFonts w:eastAsia="Malgun Gothic"/>
                <w:szCs w:val="24"/>
                <w:lang w:val="en-US"/>
              </w:rPr>
            </w:pPr>
            <w:r>
              <w:rPr>
                <w:szCs w:val="24"/>
                <w:lang w:val="sr-Cyrl-RS"/>
              </w:rPr>
              <w:t xml:space="preserve">  </w:t>
            </w:r>
            <w:r>
              <w:rPr>
                <w:szCs w:val="24"/>
                <w:lang w:val="en-US"/>
              </w:rPr>
              <w:t>3.</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Default="00151AA5">
            <w:pPr>
              <w:spacing w:line="276" w:lineRule="auto"/>
              <w:jc w:val="left"/>
              <w:rPr>
                <w:rFonts w:eastAsia="Malgun Gothic"/>
                <w:szCs w:val="24"/>
              </w:rPr>
            </w:pPr>
          </w:p>
        </w:tc>
      </w:tr>
    </w:tbl>
    <w:p w:rsidR="00151AA5" w:rsidRDefault="00151AA5" w:rsidP="00151AA5">
      <w:pPr>
        <w:rPr>
          <w:rFonts w:eastAsia="Malgun Gothic"/>
          <w:szCs w:val="24"/>
        </w:rPr>
      </w:pPr>
    </w:p>
    <w:p w:rsidR="00151AA5" w:rsidRDefault="00151AA5" w:rsidP="00151AA5">
      <w:pPr>
        <w:rPr>
          <w:szCs w:val="24"/>
        </w:rPr>
      </w:pPr>
    </w:p>
    <w:p w:rsidR="00151AA5" w:rsidRDefault="00151AA5" w:rsidP="00151AA5">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151AA5" w:rsidTr="00151AA5">
        <w:trPr>
          <w:trHeight w:val="48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pPr>
              <w:spacing w:line="276" w:lineRule="auto"/>
              <w:jc w:val="center"/>
              <w:rPr>
                <w:rFonts w:eastAsia="Malgun Gothic"/>
                <w:b/>
                <w:szCs w:val="24"/>
              </w:rPr>
            </w:pPr>
            <w:r>
              <w:rPr>
                <w:b/>
                <w:szCs w:val="24"/>
              </w:rPr>
              <w:t xml:space="preserve">Ред. </w:t>
            </w:r>
          </w:p>
          <w:p w:rsidR="00151AA5" w:rsidRDefault="00151AA5">
            <w:pPr>
              <w:spacing w:line="276" w:lineRule="auto"/>
              <w:jc w:val="center"/>
              <w:rPr>
                <w:rFonts w:eastAsia="Malgun Gothic"/>
                <w:b/>
                <w:szCs w:val="24"/>
              </w:rPr>
            </w:pPr>
            <w:r>
              <w:rPr>
                <w:b/>
                <w:szCs w:val="24"/>
              </w:rPr>
              <w:t>бр.</w:t>
            </w:r>
          </w:p>
        </w:tc>
        <w:tc>
          <w:tcPr>
            <w:tcW w:w="6985" w:type="dxa"/>
            <w:tcBorders>
              <w:top w:val="single" w:sz="4" w:space="0" w:color="auto"/>
              <w:left w:val="single" w:sz="4" w:space="0" w:color="auto"/>
              <w:bottom w:val="single" w:sz="4" w:space="0" w:color="auto"/>
              <w:right w:val="single" w:sz="4" w:space="0" w:color="auto"/>
            </w:tcBorders>
            <w:vAlign w:val="center"/>
            <w:hideMark/>
          </w:tcPr>
          <w:p w:rsidR="00151AA5" w:rsidRDefault="00151AA5">
            <w:pPr>
              <w:spacing w:line="276" w:lineRule="auto"/>
              <w:jc w:val="center"/>
              <w:rPr>
                <w:rFonts w:eastAsia="Malgun Gothic"/>
                <w:b/>
                <w:szCs w:val="24"/>
              </w:rPr>
            </w:pPr>
            <w:r>
              <w:rPr>
                <w:b/>
                <w:szCs w:val="24"/>
              </w:rPr>
              <w:t xml:space="preserve">Име и презиме запосленог инжењера </w:t>
            </w:r>
          </w:p>
        </w:tc>
      </w:tr>
      <w:tr w:rsidR="00151AA5" w:rsidTr="00151AA5">
        <w:trPr>
          <w:jc w:val="center"/>
        </w:trPr>
        <w:tc>
          <w:tcPr>
            <w:tcW w:w="859" w:type="dxa"/>
            <w:tcBorders>
              <w:top w:val="single" w:sz="4" w:space="0" w:color="auto"/>
              <w:left w:val="single" w:sz="4" w:space="0" w:color="auto"/>
              <w:bottom w:val="single" w:sz="4" w:space="0" w:color="auto"/>
              <w:right w:val="single" w:sz="4" w:space="0" w:color="auto"/>
            </w:tcBorders>
            <w:hideMark/>
          </w:tcPr>
          <w:p w:rsidR="00151AA5" w:rsidRDefault="00151AA5">
            <w:pPr>
              <w:spacing w:line="276" w:lineRule="auto"/>
              <w:jc w:val="center"/>
              <w:rPr>
                <w:rFonts w:eastAsia="Malgun Gothic"/>
                <w:szCs w:val="24"/>
              </w:rPr>
            </w:pPr>
            <w:r>
              <w:rPr>
                <w:szCs w:val="24"/>
              </w:rPr>
              <w:t>1</w:t>
            </w:r>
          </w:p>
        </w:tc>
        <w:tc>
          <w:tcPr>
            <w:tcW w:w="6985" w:type="dxa"/>
            <w:tcBorders>
              <w:top w:val="single" w:sz="4" w:space="0" w:color="auto"/>
              <w:left w:val="single" w:sz="4" w:space="0" w:color="auto"/>
              <w:bottom w:val="single" w:sz="4" w:space="0" w:color="auto"/>
              <w:right w:val="single" w:sz="4" w:space="0" w:color="auto"/>
            </w:tcBorders>
            <w:hideMark/>
          </w:tcPr>
          <w:p w:rsidR="00151AA5" w:rsidRDefault="00151AA5">
            <w:pPr>
              <w:spacing w:line="276" w:lineRule="auto"/>
              <w:jc w:val="center"/>
              <w:rPr>
                <w:rFonts w:eastAsia="Malgun Gothic"/>
                <w:szCs w:val="24"/>
              </w:rPr>
            </w:pPr>
            <w:r>
              <w:rPr>
                <w:szCs w:val="24"/>
              </w:rPr>
              <w:t>2</w:t>
            </w:r>
          </w:p>
        </w:tc>
      </w:tr>
      <w:tr w:rsidR="00151AA5" w:rsidTr="00151AA5">
        <w:trPr>
          <w:trHeight w:val="494"/>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Default="00151AA5" w:rsidP="00151AA5">
            <w:pPr>
              <w:tabs>
                <w:tab w:val="left" w:pos="191"/>
              </w:tabs>
              <w:spacing w:line="276" w:lineRule="auto"/>
              <w:ind w:left="191"/>
              <w:rPr>
                <w:rFonts w:eastAsia="Malgun Gothic"/>
                <w:szCs w:val="24"/>
              </w:rPr>
            </w:pPr>
            <w:r>
              <w:rPr>
                <w:szCs w:val="24"/>
                <w:lang w:val="sr-Cyrl-RS"/>
              </w:rPr>
              <w:t xml:space="preserve"> </w:t>
            </w:r>
            <w:r>
              <w:rPr>
                <w:szCs w:val="24"/>
              </w:rPr>
              <w:t>1.</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Default="00151AA5">
            <w:pPr>
              <w:spacing w:line="276" w:lineRule="auto"/>
              <w:jc w:val="left"/>
              <w:rPr>
                <w:rFonts w:eastAsia="Malgun Gothic"/>
                <w:szCs w:val="24"/>
              </w:rPr>
            </w:pPr>
          </w:p>
        </w:tc>
      </w:tr>
    </w:tbl>
    <w:p w:rsidR="00457793" w:rsidRPr="00BF56DF" w:rsidRDefault="00457793" w:rsidP="00457793">
      <w:pPr>
        <w:keepNext/>
        <w:keepLines/>
        <w:rPr>
          <w:szCs w:val="24"/>
        </w:rPr>
      </w:pPr>
    </w:p>
    <w:tbl>
      <w:tblPr>
        <w:tblW w:w="0" w:type="auto"/>
        <w:tblInd w:w="228" w:type="dxa"/>
        <w:tblLook w:val="01E0" w:firstRow="1" w:lastRow="1" w:firstColumn="1" w:lastColumn="1" w:noHBand="0" w:noVBand="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457793" w:rsidRPr="0069512F" w:rsidRDefault="00457793" w:rsidP="00457793">
      <w:pPr>
        <w:keepNext/>
        <w:keepLines/>
        <w:rPr>
          <w:b/>
          <w:szCs w:val="24"/>
          <w:lang w:val="en-US"/>
        </w:rPr>
      </w:pPr>
    </w:p>
    <w:p w:rsidR="00457793" w:rsidRDefault="00457793" w:rsidP="00457793">
      <w:pPr>
        <w:keepNext/>
        <w:keepLines/>
        <w:spacing w:before="100" w:beforeAutospacing="1" w:line="210" w:lineRule="atLeast"/>
        <w:ind w:firstLine="480"/>
        <w:jc w:val="center"/>
        <w:outlineLvl w:val="0"/>
        <w:rPr>
          <w:b/>
          <w:color w:val="000000"/>
          <w:sz w:val="32"/>
          <w:szCs w:val="32"/>
          <w:lang w:val="sr-Cyrl-RS"/>
        </w:rPr>
      </w:pPr>
    </w:p>
    <w:p w:rsidR="00151AA5" w:rsidRDefault="00151AA5" w:rsidP="00457793">
      <w:pPr>
        <w:keepNext/>
        <w:keepLines/>
        <w:spacing w:before="100" w:beforeAutospacing="1" w:line="210" w:lineRule="atLeast"/>
        <w:ind w:firstLine="480"/>
        <w:jc w:val="center"/>
        <w:outlineLvl w:val="0"/>
        <w:rPr>
          <w:b/>
          <w:color w:val="000000"/>
          <w:sz w:val="32"/>
          <w:szCs w:val="32"/>
          <w:lang w:val="sr-Cyrl-RS"/>
        </w:rPr>
      </w:pPr>
    </w:p>
    <w:p w:rsidR="00151AA5" w:rsidRDefault="00151AA5" w:rsidP="00457793">
      <w:pPr>
        <w:keepNext/>
        <w:keepLines/>
        <w:spacing w:before="100" w:beforeAutospacing="1" w:line="210" w:lineRule="atLeast"/>
        <w:ind w:firstLine="480"/>
        <w:jc w:val="center"/>
        <w:outlineLvl w:val="0"/>
        <w:rPr>
          <w:b/>
          <w:color w:val="000000"/>
          <w:sz w:val="32"/>
          <w:szCs w:val="32"/>
          <w:lang w:val="sr-Cyrl-RS"/>
        </w:rPr>
      </w:pPr>
    </w:p>
    <w:p w:rsidR="00151AA5" w:rsidRDefault="00151AA5" w:rsidP="00457793">
      <w:pPr>
        <w:keepNext/>
        <w:keepLines/>
        <w:spacing w:before="100" w:beforeAutospacing="1" w:line="210" w:lineRule="atLeast"/>
        <w:ind w:firstLine="480"/>
        <w:jc w:val="center"/>
        <w:outlineLvl w:val="0"/>
        <w:rPr>
          <w:b/>
          <w:color w:val="000000"/>
          <w:sz w:val="32"/>
          <w:szCs w:val="32"/>
          <w:lang w:val="sr-Cyrl-RS"/>
        </w:rPr>
      </w:pPr>
    </w:p>
    <w:p w:rsidR="00151AA5" w:rsidRDefault="00151AA5" w:rsidP="00457793">
      <w:pPr>
        <w:keepNext/>
        <w:keepLines/>
        <w:spacing w:before="100" w:beforeAutospacing="1" w:line="210" w:lineRule="atLeast"/>
        <w:ind w:firstLine="480"/>
        <w:jc w:val="center"/>
        <w:outlineLvl w:val="0"/>
        <w:rPr>
          <w:b/>
          <w:color w:val="000000"/>
          <w:sz w:val="32"/>
          <w:szCs w:val="32"/>
          <w:lang w:val="sr-Cyrl-RS"/>
        </w:rPr>
      </w:pPr>
    </w:p>
    <w:p w:rsidR="00151AA5" w:rsidRPr="00151AA5" w:rsidRDefault="00151AA5" w:rsidP="00457793">
      <w:pPr>
        <w:keepNext/>
        <w:keepLines/>
        <w:spacing w:before="100" w:beforeAutospacing="1" w:line="210" w:lineRule="atLeast"/>
        <w:ind w:firstLine="480"/>
        <w:jc w:val="center"/>
        <w:outlineLvl w:val="0"/>
        <w:rPr>
          <w:b/>
          <w:color w:val="000000"/>
          <w:sz w:val="32"/>
          <w:szCs w:val="32"/>
          <w:lang w:val="sr-Cyrl-RS"/>
        </w:rPr>
      </w:pPr>
    </w:p>
    <w:p w:rsidR="001B6C93" w:rsidRDefault="001B6C93" w:rsidP="00457793">
      <w:pPr>
        <w:keepNext/>
        <w:keepLines/>
        <w:jc w:val="center"/>
        <w:rPr>
          <w:b/>
          <w:szCs w:val="24"/>
        </w:rPr>
      </w:pPr>
    </w:p>
    <w:p w:rsidR="00751780" w:rsidRDefault="00751780" w:rsidP="00751780">
      <w:pPr>
        <w:jc w:val="center"/>
        <w:rPr>
          <w:b/>
          <w:color w:val="000000"/>
        </w:rPr>
      </w:pPr>
    </w:p>
    <w:p w:rsidR="004605F0" w:rsidRDefault="004605F0" w:rsidP="00751780">
      <w:pPr>
        <w:jc w:val="center"/>
        <w:rPr>
          <w:b/>
          <w:color w:val="000000"/>
          <w:lang w:val="sr-Cyrl-RS"/>
        </w:rPr>
      </w:pPr>
    </w:p>
    <w:p w:rsidR="004605F0" w:rsidRDefault="004605F0" w:rsidP="00751780">
      <w:pPr>
        <w:jc w:val="center"/>
        <w:rPr>
          <w:b/>
          <w:color w:val="000000"/>
          <w:lang w:val="sr-Cyrl-RS"/>
        </w:rPr>
      </w:pPr>
    </w:p>
    <w:p w:rsidR="004605F0" w:rsidRDefault="004605F0" w:rsidP="00751780">
      <w:pPr>
        <w:jc w:val="center"/>
        <w:rPr>
          <w:b/>
          <w:color w:val="000000"/>
          <w:lang w:val="sr-Cyrl-RS"/>
        </w:rPr>
      </w:pPr>
    </w:p>
    <w:p w:rsidR="004605F0" w:rsidRDefault="004605F0" w:rsidP="00751780">
      <w:pPr>
        <w:jc w:val="center"/>
        <w:rPr>
          <w:b/>
          <w:color w:val="000000"/>
          <w:lang w:val="sr-Cyrl-RS"/>
        </w:rPr>
      </w:pPr>
    </w:p>
    <w:p w:rsidR="00751780" w:rsidRDefault="00751780" w:rsidP="00751780">
      <w:pPr>
        <w:jc w:val="center"/>
        <w:rPr>
          <w:b/>
          <w:color w:val="000000"/>
        </w:rPr>
      </w:pPr>
      <w:r>
        <w:rPr>
          <w:b/>
          <w:color w:val="000000"/>
        </w:rPr>
        <w:t xml:space="preserve">Технички </w:t>
      </w:r>
      <w:r w:rsidRPr="00E76B4E">
        <w:rPr>
          <w:b/>
          <w:color w:val="000000"/>
        </w:rPr>
        <w:t xml:space="preserve"> капацитет</w:t>
      </w:r>
    </w:p>
    <w:p w:rsidR="00751780" w:rsidRDefault="00751780" w:rsidP="00751780">
      <w:pPr>
        <w:jc w:val="center"/>
        <w:rPr>
          <w:b/>
          <w:color w:val="000000"/>
        </w:rPr>
      </w:pPr>
    </w:p>
    <w:p w:rsidR="00751780" w:rsidRDefault="00751780" w:rsidP="00751780">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751780" w:rsidTr="001C09B8">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0"/>
              </w:rPr>
            </w:pPr>
            <w:r>
              <w:rPr>
                <w:b/>
                <w:color w:val="000000"/>
                <w:sz w:val="20"/>
              </w:rPr>
              <w:t>Ред.</w:t>
            </w:r>
          </w:p>
          <w:p w:rsidR="00751780" w:rsidRDefault="00751780" w:rsidP="001C09B8">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2"/>
                <w:szCs w:val="22"/>
              </w:rPr>
            </w:pPr>
            <w:r>
              <w:rPr>
                <w:b/>
                <w:color w:val="000000"/>
                <w:sz w:val="22"/>
                <w:szCs w:val="22"/>
              </w:rPr>
              <w:t>Марка, тип и регистарски</w:t>
            </w:r>
          </w:p>
          <w:p w:rsidR="00751780" w:rsidRDefault="00751780" w:rsidP="001C09B8">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2"/>
                <w:szCs w:val="22"/>
              </w:rPr>
            </w:pPr>
            <w:r>
              <w:rPr>
                <w:b/>
                <w:color w:val="000000"/>
                <w:sz w:val="22"/>
                <w:szCs w:val="22"/>
              </w:rPr>
              <w:t>Правни основ коришћења</w:t>
            </w:r>
          </w:p>
          <w:p w:rsidR="00751780" w:rsidRDefault="00751780" w:rsidP="001C09B8">
            <w:pPr>
              <w:jc w:val="center"/>
              <w:rPr>
                <w:b/>
                <w:color w:val="000000"/>
                <w:sz w:val="22"/>
                <w:szCs w:val="22"/>
              </w:rPr>
            </w:pPr>
            <w:r>
              <w:rPr>
                <w:b/>
                <w:color w:val="000000"/>
                <w:sz w:val="22"/>
                <w:szCs w:val="22"/>
              </w:rPr>
              <w:t>(својина, лизинг или закуп)</w:t>
            </w: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bl>
    <w:p w:rsidR="00751780" w:rsidRPr="008620FB" w:rsidRDefault="00751780" w:rsidP="00751780">
      <w:pPr>
        <w:jc w:val="center"/>
        <w:rPr>
          <w:b/>
          <w:color w:val="000000"/>
        </w:rPr>
      </w:pPr>
    </w:p>
    <w:p w:rsidR="00751780" w:rsidRPr="001F59FF" w:rsidRDefault="00751780" w:rsidP="00751780">
      <w:pPr>
        <w:rPr>
          <w:szCs w:val="24"/>
        </w:rPr>
      </w:pPr>
      <w:r>
        <w:rPr>
          <w:szCs w:val="24"/>
        </w:rPr>
        <w:t>`</w:t>
      </w:r>
    </w:p>
    <w:p w:rsidR="00751780" w:rsidRDefault="00751780" w:rsidP="00751780">
      <w:pPr>
        <w:rPr>
          <w:szCs w:val="24"/>
          <w:lang w:val="en-US"/>
        </w:rPr>
      </w:pPr>
    </w:p>
    <w:tbl>
      <w:tblPr>
        <w:tblW w:w="0" w:type="auto"/>
        <w:tblInd w:w="228" w:type="dxa"/>
        <w:tblLook w:val="01E0" w:firstRow="1" w:lastRow="1" w:firstColumn="1" w:lastColumn="1" w:noHBand="0" w:noVBand="0"/>
      </w:tblPr>
      <w:tblGrid>
        <w:gridCol w:w="1668"/>
        <w:gridCol w:w="5040"/>
      </w:tblGrid>
      <w:tr w:rsidR="00751780" w:rsidRPr="007B4FCB" w:rsidTr="001C09B8">
        <w:tc>
          <w:tcPr>
            <w:tcW w:w="1668" w:type="dxa"/>
            <w:shd w:val="clear" w:color="auto" w:fill="auto"/>
          </w:tcPr>
          <w:p w:rsidR="00751780" w:rsidRPr="00151AA5" w:rsidRDefault="00751780" w:rsidP="001C09B8">
            <w:pPr>
              <w:rPr>
                <w:b/>
                <w:color w:val="000000"/>
                <w:szCs w:val="24"/>
              </w:rPr>
            </w:pPr>
            <w:r w:rsidRPr="00151AA5">
              <w:rPr>
                <w:b/>
                <w:color w:val="000000"/>
                <w:szCs w:val="24"/>
              </w:rPr>
              <w:t>Напомена:</w:t>
            </w:r>
          </w:p>
        </w:tc>
        <w:tc>
          <w:tcPr>
            <w:tcW w:w="5040" w:type="dxa"/>
            <w:shd w:val="clear" w:color="auto" w:fill="auto"/>
          </w:tcPr>
          <w:p w:rsidR="00751780" w:rsidRPr="00151AA5" w:rsidRDefault="00751780" w:rsidP="001C09B8">
            <w:pPr>
              <w:rPr>
                <w:b/>
                <w:color w:val="000000"/>
                <w:szCs w:val="24"/>
              </w:rPr>
            </w:pPr>
            <w:r w:rsidRPr="00151AA5">
              <w:rPr>
                <w:b/>
                <w:color w:val="000000"/>
                <w:szCs w:val="24"/>
              </w:rPr>
              <w:t>Уписати потребне податке</w:t>
            </w:r>
          </w:p>
        </w:tc>
      </w:tr>
    </w:tbl>
    <w:p w:rsidR="00751780" w:rsidRDefault="00751780" w:rsidP="00751780">
      <w:pPr>
        <w:rPr>
          <w:sz w:val="22"/>
          <w:szCs w:val="22"/>
          <w:lang w:val="sr-Cyrl-RS"/>
        </w:rPr>
      </w:pPr>
    </w:p>
    <w:p w:rsidR="004605F0" w:rsidRPr="004605F0" w:rsidRDefault="004605F0" w:rsidP="00751780">
      <w:pPr>
        <w:rPr>
          <w:sz w:val="22"/>
          <w:szCs w:val="22"/>
          <w:lang w:val="sr-Cyrl-RS"/>
        </w:rPr>
      </w:pPr>
    </w:p>
    <w:p w:rsidR="00751780" w:rsidRDefault="00751780" w:rsidP="00751780">
      <w:pPr>
        <w:rPr>
          <w:sz w:val="22"/>
          <w:szCs w:val="22"/>
          <w:lang w:val="en-US"/>
        </w:rPr>
      </w:pPr>
    </w:p>
    <w:p w:rsidR="00751780" w:rsidRPr="0062365F" w:rsidRDefault="00751780" w:rsidP="00751780">
      <w:pPr>
        <w:rPr>
          <w:sz w:val="22"/>
          <w:szCs w:val="22"/>
          <w:lang w:val="en-US"/>
        </w:rPr>
      </w:pPr>
    </w:p>
    <w:p w:rsidR="00751780" w:rsidRPr="006550E0" w:rsidRDefault="00751780" w:rsidP="00751780">
      <w:pPr>
        <w:rPr>
          <w:sz w:val="22"/>
          <w:szCs w:val="22"/>
        </w:rPr>
      </w:pPr>
    </w:p>
    <w:tbl>
      <w:tblPr>
        <w:tblW w:w="5838" w:type="dxa"/>
        <w:jc w:val="right"/>
        <w:tblLook w:val="01E0" w:firstRow="1" w:lastRow="1" w:firstColumn="1" w:lastColumn="1" w:noHBand="0" w:noVBand="0"/>
      </w:tblPr>
      <w:tblGrid>
        <w:gridCol w:w="2520"/>
        <w:gridCol w:w="3318"/>
      </w:tblGrid>
      <w:tr w:rsidR="00751780" w:rsidRPr="00151AA5" w:rsidTr="001C09B8">
        <w:trPr>
          <w:jc w:val="right"/>
        </w:trPr>
        <w:tc>
          <w:tcPr>
            <w:tcW w:w="2520" w:type="dxa"/>
            <w:shd w:val="clear" w:color="auto" w:fill="auto"/>
          </w:tcPr>
          <w:p w:rsidR="00751780" w:rsidRPr="00151AA5" w:rsidRDefault="00751780" w:rsidP="001C09B8">
            <w:pPr>
              <w:jc w:val="center"/>
              <w:rPr>
                <w:b/>
                <w:szCs w:val="24"/>
              </w:rPr>
            </w:pPr>
          </w:p>
        </w:tc>
        <w:tc>
          <w:tcPr>
            <w:tcW w:w="3318" w:type="dxa"/>
            <w:shd w:val="clear" w:color="auto" w:fill="auto"/>
          </w:tcPr>
          <w:p w:rsidR="00751780" w:rsidRPr="00151AA5" w:rsidRDefault="00751780" w:rsidP="001C09B8">
            <w:pPr>
              <w:jc w:val="center"/>
              <w:rPr>
                <w:b/>
                <w:szCs w:val="24"/>
              </w:rPr>
            </w:pPr>
            <w:r w:rsidRPr="00151AA5">
              <w:rPr>
                <w:b/>
                <w:szCs w:val="24"/>
              </w:rPr>
              <w:t>Потпис овлашћеног лица</w:t>
            </w:r>
          </w:p>
        </w:tc>
      </w:tr>
      <w:tr w:rsidR="00751780" w:rsidRPr="00151AA5" w:rsidTr="001C09B8">
        <w:trPr>
          <w:jc w:val="right"/>
        </w:trPr>
        <w:tc>
          <w:tcPr>
            <w:tcW w:w="2520" w:type="dxa"/>
            <w:shd w:val="clear" w:color="auto" w:fill="auto"/>
          </w:tcPr>
          <w:p w:rsidR="00751780" w:rsidRPr="00151AA5" w:rsidRDefault="00751780" w:rsidP="001C09B8">
            <w:pPr>
              <w:jc w:val="center"/>
              <w:rPr>
                <w:b/>
                <w:szCs w:val="24"/>
              </w:rPr>
            </w:pPr>
            <w:r w:rsidRPr="00151AA5">
              <w:rPr>
                <w:b/>
                <w:szCs w:val="24"/>
              </w:rPr>
              <w:t>М.П.</w:t>
            </w:r>
          </w:p>
        </w:tc>
        <w:tc>
          <w:tcPr>
            <w:tcW w:w="3318" w:type="dxa"/>
            <w:shd w:val="clear" w:color="auto" w:fill="auto"/>
          </w:tcPr>
          <w:p w:rsidR="00751780" w:rsidRPr="00151AA5" w:rsidRDefault="00751780" w:rsidP="001C09B8">
            <w:pPr>
              <w:jc w:val="center"/>
              <w:rPr>
                <w:b/>
                <w:szCs w:val="24"/>
              </w:rPr>
            </w:pPr>
          </w:p>
        </w:tc>
      </w:tr>
      <w:tr w:rsidR="00751780" w:rsidRPr="00151AA5" w:rsidTr="001C09B8">
        <w:trPr>
          <w:trHeight w:val="567"/>
          <w:jc w:val="right"/>
        </w:trPr>
        <w:tc>
          <w:tcPr>
            <w:tcW w:w="2520" w:type="dxa"/>
            <w:shd w:val="clear" w:color="auto" w:fill="auto"/>
          </w:tcPr>
          <w:p w:rsidR="00751780" w:rsidRPr="00151AA5" w:rsidRDefault="00751780" w:rsidP="001C09B8">
            <w:pPr>
              <w:jc w:val="center"/>
              <w:rPr>
                <w:szCs w:val="24"/>
              </w:rPr>
            </w:pPr>
          </w:p>
        </w:tc>
        <w:tc>
          <w:tcPr>
            <w:tcW w:w="3318" w:type="dxa"/>
            <w:tcBorders>
              <w:bottom w:val="single" w:sz="4" w:space="0" w:color="auto"/>
            </w:tcBorders>
            <w:shd w:val="clear" w:color="auto" w:fill="auto"/>
          </w:tcPr>
          <w:p w:rsidR="00751780" w:rsidRPr="00151AA5" w:rsidRDefault="00751780" w:rsidP="001C09B8">
            <w:pPr>
              <w:jc w:val="center"/>
              <w:rPr>
                <w:szCs w:val="24"/>
              </w:rPr>
            </w:pPr>
          </w:p>
        </w:tc>
      </w:tr>
    </w:tbl>
    <w:p w:rsidR="00751780" w:rsidRPr="00151AA5" w:rsidRDefault="00751780" w:rsidP="00751780">
      <w:pPr>
        <w:rPr>
          <w:szCs w:val="24"/>
        </w:rPr>
      </w:pPr>
    </w:p>
    <w:p w:rsidR="00751780" w:rsidRPr="00A36521" w:rsidRDefault="00751780" w:rsidP="0075178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751780" w:rsidRDefault="00751780" w:rsidP="00751780">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D6758C" w:rsidRDefault="00457793" w:rsidP="00D6758C">
      <w:pPr>
        <w:keepNext/>
        <w:keepLines/>
        <w:spacing w:line="360" w:lineRule="auto"/>
        <w:ind w:firstLine="720"/>
        <w:rPr>
          <w:szCs w:val="24"/>
          <w:lang w:val="sr-Cyrl-RS"/>
        </w:rPr>
      </w:pPr>
      <w:r w:rsidRPr="00592825">
        <w:rPr>
          <w:b/>
          <w:szCs w:val="24"/>
        </w:rPr>
        <w:tab/>
      </w:r>
      <w:r w:rsidRPr="00592825">
        <w:rPr>
          <w:szCs w:val="24"/>
        </w:rPr>
        <w:t>У складу са чланом 77. став 2. тачка 2. подтачка 1) Закона о ј</w:t>
      </w:r>
      <w:r w:rsidR="00D6758C">
        <w:rPr>
          <w:szCs w:val="24"/>
        </w:rPr>
        <w:t>авним набавкама, достављамо вам</w:t>
      </w: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F83178" w:rsidP="00457793">
      <w:pPr>
        <w:keepNext/>
        <w:keepLines/>
        <w:spacing w:line="360" w:lineRule="auto"/>
        <w:rPr>
          <w:szCs w:val="24"/>
        </w:rPr>
      </w:pPr>
      <w:r>
        <w:rPr>
          <w:szCs w:val="24"/>
        </w:rPr>
        <w:t>у</w:t>
      </w:r>
      <w:r w:rsidR="00457793" w:rsidRPr="00592825">
        <w:rPr>
          <w:szCs w:val="24"/>
        </w:rPr>
        <w:t xml:space="preserve"> 201</w:t>
      </w:r>
      <w:r w:rsidR="00E2355C">
        <w:rPr>
          <w:szCs w:val="24"/>
          <w:lang w:val="sr-Cyrl-RS"/>
        </w:rPr>
        <w:t>3</w:t>
      </w:r>
      <w:r w:rsidR="00457793" w:rsidRPr="00592825">
        <w:rPr>
          <w:szCs w:val="24"/>
        </w:rPr>
        <w:t>, 201</w:t>
      </w:r>
      <w:r w:rsidR="00E2355C">
        <w:rPr>
          <w:szCs w:val="24"/>
          <w:lang w:val="sr-Cyrl-RS"/>
        </w:rPr>
        <w:t>4</w:t>
      </w:r>
      <w:r w:rsidR="00457793" w:rsidRPr="00592825">
        <w:rPr>
          <w:szCs w:val="24"/>
        </w:rPr>
        <w:t>. и 201</w:t>
      </w:r>
      <w:r w:rsidR="00E2355C">
        <w:rPr>
          <w:szCs w:val="24"/>
          <w:lang w:val="sr-Cyrl-RS"/>
        </w:rPr>
        <w:t>5</w:t>
      </w:r>
      <w:r w:rsidR="00457793" w:rsidRPr="00592825">
        <w:rPr>
          <w:szCs w:val="24"/>
        </w:rPr>
        <w:t xml:space="preserve">. години, извео </w:t>
      </w:r>
      <w:r w:rsidR="0061332F">
        <w:rPr>
          <w:rFonts w:eastAsiaTheme="minorHAnsi"/>
          <w:color w:val="000000"/>
          <w:szCs w:val="24"/>
        </w:rPr>
        <w:t xml:space="preserve">радове на поправци </w:t>
      </w:r>
      <w:r w:rsidR="00412E7F">
        <w:rPr>
          <w:rFonts w:eastAsiaTheme="minorHAnsi"/>
          <w:color w:val="000000"/>
          <w:szCs w:val="24"/>
          <w:lang w:val="sr-Cyrl-RS"/>
        </w:rPr>
        <w:t xml:space="preserve">и уградњи </w:t>
      </w:r>
      <w:r w:rsidR="00DF0AE2">
        <w:rPr>
          <w:lang w:val="sr-Cyrl-RS"/>
        </w:rPr>
        <w:t>опреме видео надзора</w:t>
      </w:r>
      <w:r w:rsidR="00457793" w:rsidRPr="00592825">
        <w:rPr>
          <w:rFonts w:eastAsiaTheme="minorHAnsi"/>
          <w:color w:val="000000"/>
          <w:szCs w:val="24"/>
        </w:rPr>
        <w:t>,</w:t>
      </w:r>
      <w:r w:rsidR="00457793" w:rsidRPr="00592825">
        <w:rPr>
          <w:b/>
          <w:szCs w:val="24"/>
        </w:rPr>
        <w:t xml:space="preserve"> </w:t>
      </w:r>
      <w:r w:rsidR="00457793" w:rsidRPr="00592825">
        <w:rPr>
          <w:szCs w:val="24"/>
        </w:rPr>
        <w:t>у укупној вредности од __</w:t>
      </w:r>
      <w:r w:rsidR="004A6713">
        <w:rPr>
          <w:szCs w:val="24"/>
          <w:lang w:val="sr-Cyrl-RS"/>
        </w:rPr>
        <w:t>________________</w:t>
      </w:r>
      <w:r w:rsidR="00457793" w:rsidRPr="00592825">
        <w:rPr>
          <w:szCs w:val="24"/>
        </w:rPr>
        <w:t xml:space="preserve"> (словима: ______________________________________) динара, без ПДВ.</w:t>
      </w:r>
    </w:p>
    <w:p w:rsidR="00457793" w:rsidRPr="00592825" w:rsidRDefault="00457793" w:rsidP="00D6758C">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D6758C">
      <w:pPr>
        <w:pStyle w:val="NoSpacing"/>
        <w:spacing w:line="360" w:lineRule="auto"/>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AC3149">
        <w:rPr>
          <w:rFonts w:cs="Times New Roman"/>
          <w:b/>
          <w:lang w:val="sr-Cyrl-RS"/>
        </w:rPr>
        <w:t>58</w:t>
      </w:r>
      <w:r w:rsidR="00457793" w:rsidRPr="00592825">
        <w:rPr>
          <w:rFonts w:cs="Times New Roman"/>
          <w:b/>
        </w:rPr>
        <w:t>/</w:t>
      </w:r>
      <w:r w:rsidR="00E2355C">
        <w:rPr>
          <w:rFonts w:cs="Times New Roman"/>
          <w:b/>
        </w:rPr>
        <w:t>1</w:t>
      </w:r>
      <w:r w:rsidR="00E2355C">
        <w:rPr>
          <w:rFonts w:cs="Times New Roman"/>
          <w:b/>
          <w:lang w:val="sr-Cyrl-RS"/>
        </w:rPr>
        <w:t>7</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DF0AE2">
        <w:rPr>
          <w:rFonts w:cs="Times New Roman"/>
          <w:lang w:val="sr-Cyrl-RS"/>
        </w:rPr>
        <w:t xml:space="preserve">текућег </w:t>
      </w:r>
      <w:r w:rsidRPr="0069512F">
        <w:rPr>
          <w:rFonts w:cs="Times New Roman"/>
          <w:lang w:val="sr-Cyrl-CS"/>
        </w:rPr>
        <w:t>одржавањ</w:t>
      </w:r>
      <w:r w:rsidR="00DF0AE2">
        <w:rPr>
          <w:rFonts w:cs="Times New Roman"/>
          <w:lang w:val="sr-Cyrl-CS"/>
        </w:rPr>
        <w:t>а и поправке опреме видео надзора</w:t>
      </w:r>
      <w:r w:rsidR="006E7196">
        <w:rPr>
          <w:rFonts w:cs="Times New Roman"/>
          <w:lang w:val="sr-Cyrl-CS"/>
        </w:rPr>
        <w:t xml:space="preserve"> у објектима Управе царина</w:t>
      </w:r>
      <w:r w:rsidR="008735A6">
        <w:rPr>
          <w:rFonts w:cs="Times New Roman"/>
          <w:lang w:val="sr-Cyrl-CS"/>
        </w:rPr>
        <w:t>,</w:t>
      </w:r>
      <w:r w:rsidRPr="0069512F">
        <w:rPr>
          <w:rFonts w:cs="Times New Roman"/>
          <w:lang w:val="sr-Cyrl-CS"/>
        </w:rPr>
        <w:t xml:space="preserve"> </w:t>
      </w:r>
      <w:r w:rsidR="00B40EA4" w:rsidRPr="00592825">
        <w:rPr>
          <w:rFonts w:cs="Times New Roman"/>
        </w:rPr>
        <w:t xml:space="preserve"> </w:t>
      </w:r>
      <w:r w:rsidR="00457793" w:rsidRPr="00592825">
        <w:rPr>
          <w:rFonts w:cs="Times New Roman"/>
        </w:rPr>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AC3149">
        <w:rPr>
          <w:b/>
          <w:lang w:val="ru-RU"/>
        </w:rPr>
        <w:t>58</w:t>
      </w:r>
      <w:r w:rsidRPr="00811CB3">
        <w:rPr>
          <w:b/>
        </w:rPr>
        <w:t>/201</w:t>
      </w:r>
      <w:r w:rsidR="0081653B">
        <w:rPr>
          <w:b/>
          <w:lang w:val="sr-Cyrl-RS"/>
        </w:rPr>
        <w:t>7</w:t>
      </w:r>
      <w:r w:rsidRPr="00811CB3">
        <w:rPr>
          <w:b/>
          <w:lang w:val="ru-RU"/>
        </w:rPr>
        <w:t xml:space="preserve"> –</w:t>
      </w:r>
      <w:r w:rsidRPr="00B752C9">
        <w:rPr>
          <w:b/>
          <w:lang w:val="ru-RU"/>
        </w:rPr>
        <w:t xml:space="preserve"> набавка</w:t>
      </w:r>
      <w:r>
        <w:rPr>
          <w:b/>
          <w:lang w:val="ru-RU"/>
        </w:rPr>
        <w:t xml:space="preserve"> услуга</w:t>
      </w:r>
      <w:r w:rsidR="008735A6">
        <w:rPr>
          <w:b/>
          <w:lang w:val="ru-RU"/>
        </w:rPr>
        <w:t xml:space="preserve"> -</w:t>
      </w:r>
      <w:r>
        <w:rPr>
          <w:b/>
          <w:lang w:val="ru-RU"/>
        </w:rPr>
        <w:t xml:space="preserve"> </w:t>
      </w:r>
      <w:r w:rsidR="008735A6">
        <w:rPr>
          <w:b/>
          <w:lang w:val="ru-RU"/>
        </w:rPr>
        <w:t xml:space="preserve">текуће </w:t>
      </w:r>
      <w:r w:rsidR="0061332F" w:rsidRPr="0061332F">
        <w:rPr>
          <w:rFonts w:cs="Times New Roman"/>
          <w:b/>
          <w:lang w:val="sr-Cyrl-CS"/>
        </w:rPr>
        <w:t>одржавањ</w:t>
      </w:r>
      <w:r w:rsidR="008735A6">
        <w:rPr>
          <w:rFonts w:cs="Times New Roman"/>
          <w:b/>
          <w:lang w:val="sr-Cyrl-CS"/>
        </w:rPr>
        <w:t>е</w:t>
      </w:r>
      <w:r w:rsidR="0061332F" w:rsidRPr="0061332F">
        <w:rPr>
          <w:rFonts w:cs="Times New Roman"/>
          <w:b/>
          <w:lang w:val="sr-Cyrl-CS"/>
        </w:rPr>
        <w:t xml:space="preserve"> </w:t>
      </w:r>
      <w:r w:rsidR="008735A6">
        <w:rPr>
          <w:rFonts w:cs="Times New Roman"/>
          <w:b/>
          <w:lang w:val="sr-Cyrl-CS"/>
        </w:rPr>
        <w:t xml:space="preserve">и поправке опреме видео надзора у објектима Управе царина </w:t>
      </w:r>
      <w:r w:rsidR="0061332F" w:rsidRPr="00B752C9">
        <w:rPr>
          <w:b/>
        </w:rPr>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lastRenderedPageBreak/>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A11FE">
      <w:pPr>
        <w:pStyle w:val="Standard"/>
        <w:numPr>
          <w:ilvl w:val="0"/>
          <w:numId w:val="32"/>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B56EBA" w:rsidP="009C76BA">
      <w:pPr>
        <w:pStyle w:val="Standard"/>
        <w:rPr>
          <w:lang w:val="ru-RU"/>
        </w:rPr>
      </w:pPr>
      <w:r>
        <w:rPr>
          <w:lang w:val="ru-RU"/>
        </w:rPr>
        <w:tab/>
      </w:r>
      <w:r w:rsidR="009C76BA">
        <w:rPr>
          <w:iCs/>
          <w:lang w:val="ru-RU"/>
        </w:rPr>
        <w:t>Цена мора бити фиксна и мора бити исказана у динарима, без пореза на додату вредност,</w:t>
      </w:r>
      <w:r w:rsidR="009C76BA">
        <w:rPr>
          <w:lang w:val="ru-RU"/>
        </w:rPr>
        <w:t xml:space="preserve"> са урачунатим свим зависним трошковима које понуђач има у реализацији предметне јавне набавке</w:t>
      </w:r>
      <w:r w:rsidR="009C76BA" w:rsidRPr="00E54709">
        <w:rPr>
          <w:lang w:val="ru-RU"/>
        </w:rPr>
        <w:t>.</w:t>
      </w:r>
    </w:p>
    <w:p w:rsidR="00F83056" w:rsidRPr="00F83056" w:rsidRDefault="009C76BA" w:rsidP="00F83056">
      <w:pPr>
        <w:rPr>
          <w:szCs w:val="24"/>
          <w:lang w:val="en-US"/>
        </w:rPr>
      </w:pPr>
      <w:r w:rsidRPr="005D1998">
        <w:rPr>
          <w:szCs w:val="24"/>
          <w:lang w:val="ru-RU"/>
        </w:rPr>
        <w:t xml:space="preserve">                     </w:t>
      </w:r>
      <w:r w:rsidR="00B56EBA">
        <w:rPr>
          <w:szCs w:val="24"/>
          <w:lang w:val="ru-RU"/>
        </w:rPr>
        <w:t xml:space="preserve"> </w:t>
      </w:r>
      <w:r w:rsidR="00547EF3">
        <w:rPr>
          <w:szCs w:val="24"/>
          <w:lang w:val="ru-RU"/>
        </w:rPr>
        <w:t xml:space="preserve"> </w:t>
      </w:r>
      <w:r w:rsidR="00F83056" w:rsidRPr="00F83056">
        <w:rPr>
          <w:szCs w:val="24"/>
          <w:lang w:val="sr-Cyrl-RS"/>
        </w:rPr>
        <w:t>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Давалац услуге при реализацији ове услуге.</w:t>
      </w:r>
    </w:p>
    <w:p w:rsidR="00F83056" w:rsidRPr="00F83056" w:rsidRDefault="00F83056" w:rsidP="00F83056">
      <w:pPr>
        <w:rPr>
          <w:szCs w:val="24"/>
        </w:rPr>
      </w:pPr>
      <w:r>
        <w:rPr>
          <w:szCs w:val="24"/>
          <w:lang w:val="sr-Cyrl-RS"/>
        </w:rPr>
        <w:tab/>
      </w:r>
      <w:r w:rsidRPr="00F83056">
        <w:rPr>
          <w:szCs w:val="24"/>
          <w:lang w:val="sr-Cyrl-RS"/>
        </w:rPr>
        <w:t xml:space="preserve">За замењене резервне делове, опреме видео надзора признаће се набавна </w:t>
      </w:r>
      <w:r w:rsidRPr="00F83056">
        <w:rPr>
          <w:szCs w:val="24"/>
          <w:lang w:val="sr-Cyrl-RS"/>
        </w:rPr>
        <w:lastRenderedPageBreak/>
        <w:t xml:space="preserve">цена за исте, односно улазна фактура. Цена резервних делова не може бити виша од тржишне. </w:t>
      </w:r>
    </w:p>
    <w:p w:rsidR="00F83056" w:rsidRPr="00F83056" w:rsidRDefault="00547EF3" w:rsidP="00F83056">
      <w:pPr>
        <w:rPr>
          <w:szCs w:val="24"/>
          <w:lang w:val="sr-Cyrl-RS"/>
        </w:rPr>
      </w:pPr>
      <w:r>
        <w:rPr>
          <w:szCs w:val="24"/>
          <w:lang w:val="ru-RU"/>
        </w:rPr>
        <w:tab/>
      </w:r>
      <w:r w:rsidR="00F83056" w:rsidRPr="00F83056">
        <w:rPr>
          <w:szCs w:val="24"/>
          <w:lang w:val="sr-Cyrl-RS"/>
        </w:rPr>
        <w:t>У случају повећања броја опреме за видео надзор, Давалац услуге је у обавези да исте сервисира и одржава по цени и условима које је већ дао за локацију на којој се врши услуга.</w:t>
      </w:r>
    </w:p>
    <w:p w:rsidR="00253DF8" w:rsidRDefault="00253DF8" w:rsidP="00F83056">
      <w:pPr>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6F1F5F">
        <w:rPr>
          <w:color w:val="auto"/>
          <w:lang w:val="ru-RU"/>
        </w:rPr>
        <w:t xml:space="preserve">од </w:t>
      </w:r>
      <w:r w:rsidR="00547EF3">
        <w:rPr>
          <w:color w:val="auto"/>
          <w:lang w:val="ru-RU"/>
        </w:rPr>
        <w:t>33</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840EEF">
        <w:rPr>
          <w:color w:val="auto"/>
          <w:spacing w:val="-4"/>
          <w:lang w:val="ru-RU"/>
        </w:rPr>
        <w:t>Рок важења</w:t>
      </w:r>
      <w:r w:rsidRPr="00840EEF">
        <w:rPr>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6F1F5F">
        <w:rPr>
          <w:color w:val="auto"/>
          <w:lang w:val="ru-RU"/>
        </w:rPr>
        <w:t xml:space="preserve">у износу од </w:t>
      </w:r>
      <w:r w:rsidR="00547EF3">
        <w:rPr>
          <w:color w:val="auto"/>
          <w:lang w:val="ru-RU"/>
        </w:rPr>
        <w:t>33</w:t>
      </w:r>
      <w:r w:rsidRPr="00592825">
        <w:rPr>
          <w:color w:val="auto"/>
          <w:lang w:val="ru-RU"/>
        </w:rPr>
        <w:t xml:space="preserve">.000,00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lastRenderedPageBreak/>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Default="00650686" w:rsidP="00650686">
      <w:pPr>
        <w:pStyle w:val="Standard"/>
        <w:ind w:firstLine="1440"/>
        <w:outlineLvl w:val="0"/>
        <w:rPr>
          <w:b/>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AC3149">
        <w:rPr>
          <w:b/>
          <w:szCs w:val="24"/>
          <w:lang w:val="sr-Cyrl-RS"/>
        </w:rPr>
        <w:t>58</w:t>
      </w:r>
      <w:r w:rsidRPr="004140DE">
        <w:rPr>
          <w:b/>
          <w:szCs w:val="24"/>
        </w:rPr>
        <w:t>/1</w:t>
      </w:r>
      <w:r w:rsidR="00DC50FA">
        <w:rPr>
          <w:b/>
          <w:szCs w:val="24"/>
          <w:lang w:val="sr-Cyrl-RS"/>
        </w:rPr>
        <w:t>7</w:t>
      </w:r>
      <w:r w:rsidRPr="004140DE">
        <w:rPr>
          <w:szCs w:val="24"/>
        </w:rPr>
        <w:t xml:space="preserve"> чији је </w:t>
      </w:r>
      <w:r w:rsidRPr="00C446B9">
        <w:rPr>
          <w:szCs w:val="24"/>
        </w:rPr>
        <w:t xml:space="preserve">предмет </w:t>
      </w:r>
      <w:r w:rsidRPr="00650686">
        <w:rPr>
          <w:b/>
          <w:szCs w:val="24"/>
        </w:rPr>
        <w:t>набавка услуга</w:t>
      </w:r>
      <w:r w:rsidR="00547EF3">
        <w:rPr>
          <w:b/>
          <w:szCs w:val="24"/>
          <w:lang w:val="sr-Cyrl-RS"/>
        </w:rPr>
        <w:t xml:space="preserve"> –</w:t>
      </w:r>
      <w:r w:rsidRPr="00650686">
        <w:rPr>
          <w:b/>
          <w:szCs w:val="24"/>
        </w:rPr>
        <w:t xml:space="preserve"> </w:t>
      </w:r>
      <w:r w:rsidR="00547EF3">
        <w:rPr>
          <w:b/>
          <w:szCs w:val="24"/>
          <w:lang w:val="sr-Cyrl-RS"/>
        </w:rPr>
        <w:t xml:space="preserve">текуће </w:t>
      </w:r>
      <w:r w:rsidR="0061332F" w:rsidRPr="0061332F">
        <w:rPr>
          <w:b/>
        </w:rPr>
        <w:t>одржавањ</w:t>
      </w:r>
      <w:r w:rsidR="00547EF3">
        <w:rPr>
          <w:b/>
          <w:lang w:val="sr-Cyrl-RS"/>
        </w:rPr>
        <w:t>е</w:t>
      </w:r>
      <w:r w:rsidR="0061332F" w:rsidRPr="0061332F">
        <w:rPr>
          <w:b/>
        </w:rPr>
        <w:t xml:space="preserve"> </w:t>
      </w:r>
      <w:r w:rsidR="00547EF3">
        <w:rPr>
          <w:b/>
          <w:lang w:val="sr-Cyrl-RS"/>
        </w:rPr>
        <w:t>и поправке опреме видео надзора у објектима Управе царина</w:t>
      </w:r>
      <w:r w:rsidRPr="00DC50FA">
        <w:rPr>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Default="00650686" w:rsidP="00650686">
      <w:pPr>
        <w:pStyle w:val="Standard"/>
        <w:ind w:firstLine="1440"/>
        <w:outlineLvl w:val="0"/>
        <w:rPr>
          <w:b/>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866801">
      <w:pPr>
        <w:rPr>
          <w:lang w:val="ru-RU"/>
        </w:rPr>
      </w:pPr>
    </w:p>
    <w:p w:rsidR="00866801" w:rsidRDefault="00751780" w:rsidP="00866801">
      <w:pPr>
        <w:ind w:firstLine="1440"/>
        <w:rPr>
          <w:b/>
          <w:lang w:val="en-US"/>
        </w:rPr>
      </w:pPr>
      <w:r>
        <w:rPr>
          <w:b/>
          <w:szCs w:val="24"/>
          <w:lang w:val="ru-RU"/>
        </w:rPr>
        <w:t>18</w:t>
      </w:r>
      <w:r w:rsidR="00650686" w:rsidRPr="00592825">
        <w:rPr>
          <w:b/>
          <w:szCs w:val="24"/>
          <w:lang w:val="ru-RU"/>
        </w:rPr>
        <w:t xml:space="preserve">. </w:t>
      </w:r>
      <w:r w:rsidR="00866801" w:rsidRPr="00155A74">
        <w:rPr>
          <w:b/>
        </w:rPr>
        <w:t xml:space="preserve">Критеријум за </w:t>
      </w:r>
      <w:r w:rsidR="00866801">
        <w:rPr>
          <w:b/>
        </w:rPr>
        <w:t>оцењивање понуда</w:t>
      </w:r>
    </w:p>
    <w:p w:rsidR="00866801" w:rsidRDefault="00866801" w:rsidP="00866801">
      <w:pPr>
        <w:ind w:firstLine="1440"/>
        <w:rPr>
          <w:b/>
          <w:szCs w:val="24"/>
          <w:lang w:val="en-US"/>
        </w:rPr>
      </w:pP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Pr>
          <w:b/>
          <w:szCs w:val="24"/>
        </w:rPr>
        <w:t>”</w:t>
      </w:r>
      <w:r w:rsidRPr="00494F10">
        <w:rPr>
          <w:b/>
          <w:szCs w:val="24"/>
        </w:rPr>
        <w:t>.</w:t>
      </w:r>
    </w:p>
    <w:p w:rsidR="00866801" w:rsidRPr="00494F10" w:rsidRDefault="00866801" w:rsidP="00866801">
      <w:pPr>
        <w:ind w:firstLine="1440"/>
        <w:rPr>
          <w:szCs w:val="24"/>
        </w:rPr>
      </w:pPr>
      <w:r w:rsidRPr="00494F10">
        <w:rPr>
          <w:szCs w:val="24"/>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866801" w:rsidRPr="0069512F" w:rsidRDefault="00866801" w:rsidP="00866801">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3"/>
        <w:gridCol w:w="2433"/>
      </w:tblGrid>
      <w:tr w:rsidR="00866801" w:rsidRPr="0069512F" w:rsidTr="00A76464">
        <w:trPr>
          <w:trHeight w:val="709"/>
        </w:trPr>
        <w:tc>
          <w:tcPr>
            <w:tcW w:w="7389" w:type="dxa"/>
            <w:tcBorders>
              <w:top w:val="single" w:sz="4" w:space="0" w:color="auto"/>
              <w:left w:val="single" w:sz="4" w:space="0" w:color="auto"/>
              <w:bottom w:val="single" w:sz="4" w:space="0" w:color="auto"/>
              <w:right w:val="single" w:sz="4" w:space="0" w:color="auto"/>
            </w:tcBorders>
            <w:vAlign w:val="center"/>
            <w:hideMark/>
          </w:tcPr>
          <w:p w:rsidR="00866801" w:rsidRPr="00283A54" w:rsidRDefault="00866801" w:rsidP="00A76464">
            <w:pPr>
              <w:pStyle w:val="BodyText"/>
              <w:keepNext/>
              <w:keepLines/>
              <w:spacing w:beforeLines="10" w:before="24" w:line="240" w:lineRule="exact"/>
              <w:jc w:val="center"/>
              <w:rPr>
                <w:rFonts w:ascii="Times New Roman" w:hAnsi="Times New Roman"/>
                <w:b/>
                <w:szCs w:val="24"/>
              </w:rPr>
            </w:pPr>
            <w:r w:rsidRPr="00283A54">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866801" w:rsidRPr="00283A54" w:rsidRDefault="00866801" w:rsidP="00A76464">
            <w:pPr>
              <w:pStyle w:val="BodyText"/>
              <w:keepNext/>
              <w:keepLines/>
              <w:spacing w:beforeLines="10" w:before="24" w:line="240" w:lineRule="exact"/>
              <w:jc w:val="center"/>
              <w:rPr>
                <w:rFonts w:ascii="Times New Roman" w:hAnsi="Times New Roman"/>
                <w:b/>
                <w:szCs w:val="24"/>
              </w:rPr>
            </w:pPr>
            <w:r w:rsidRPr="00283A54">
              <w:rPr>
                <w:rFonts w:ascii="Times New Roman" w:hAnsi="Times New Roman"/>
                <w:b/>
                <w:szCs w:val="24"/>
                <w:lang w:val="en-US"/>
              </w:rPr>
              <w:t>MAX</w:t>
            </w:r>
            <w:r w:rsidRPr="00283A54">
              <w:rPr>
                <w:rFonts w:ascii="Times New Roman" w:hAnsi="Times New Roman"/>
                <w:b/>
                <w:szCs w:val="24"/>
              </w:rPr>
              <w:t xml:space="preserve"> =</w:t>
            </w:r>
            <w:r w:rsidRPr="00283A54">
              <w:rPr>
                <w:rFonts w:ascii="Times New Roman" w:hAnsi="Times New Roman"/>
                <w:b/>
                <w:szCs w:val="24"/>
                <w:lang w:val="en-US"/>
              </w:rPr>
              <w:t xml:space="preserve"> 100</w:t>
            </w:r>
          </w:p>
        </w:tc>
      </w:tr>
      <w:tr w:rsidR="00866801" w:rsidRPr="0069512F" w:rsidTr="00A76464">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866801" w:rsidRPr="00283A54" w:rsidRDefault="00866801" w:rsidP="00A76464">
            <w:pPr>
              <w:pStyle w:val="BodyText"/>
              <w:keepNext/>
              <w:keepLines/>
              <w:spacing w:beforeLines="10" w:before="24" w:line="240" w:lineRule="exact"/>
              <w:jc w:val="center"/>
              <w:rPr>
                <w:rFonts w:ascii="Times New Roman" w:hAnsi="Times New Roman"/>
                <w:bCs/>
                <w:szCs w:val="24"/>
              </w:rPr>
            </w:pPr>
            <w:r w:rsidRPr="00283A54">
              <w:rPr>
                <w:rFonts w:ascii="Times New Roman" w:hAnsi="Times New Roman"/>
                <w:bCs/>
                <w:szCs w:val="24"/>
              </w:rPr>
              <w:t>Укупан, максималан број бодова добија се према формули, и то:</w:t>
            </w:r>
          </w:p>
          <w:p w:rsidR="00866801" w:rsidRPr="00283A54" w:rsidRDefault="00283A54" w:rsidP="00A76464">
            <w:pPr>
              <w:pStyle w:val="BodyText"/>
              <w:keepNext/>
              <w:keepLines/>
              <w:spacing w:beforeLines="10" w:before="24" w:line="240" w:lineRule="exact"/>
              <w:jc w:val="center"/>
              <w:rPr>
                <w:rFonts w:ascii="Times New Roman" w:hAnsi="Times New Roman"/>
                <w:b/>
                <w:szCs w:val="24"/>
              </w:rPr>
            </w:pPr>
            <w:r w:rsidRPr="00283A54">
              <w:rPr>
                <w:rFonts w:ascii="Times New Roman" w:hAnsi="Times New Roman"/>
                <w:b/>
                <w:szCs w:val="24"/>
              </w:rPr>
              <w:t xml:space="preserve">ББ = </w:t>
            </w:r>
            <w:r w:rsidRPr="00283A54">
              <w:rPr>
                <w:rFonts w:ascii="Times New Roman" w:hAnsi="Times New Roman"/>
                <w:b/>
                <w:szCs w:val="24"/>
                <w:lang w:val="sr-Cyrl-RS"/>
              </w:rPr>
              <w:t>УС</w:t>
            </w:r>
            <w:r w:rsidR="00866801" w:rsidRPr="00283A54">
              <w:rPr>
                <w:rFonts w:ascii="Times New Roman" w:hAnsi="Times New Roman"/>
                <w:b/>
                <w:szCs w:val="24"/>
              </w:rPr>
              <w:t>+</w:t>
            </w:r>
            <w:r w:rsidRPr="00283A54">
              <w:rPr>
                <w:rFonts w:ascii="Times New Roman" w:hAnsi="Times New Roman"/>
                <w:b/>
                <w:szCs w:val="24"/>
                <w:lang w:val="sr-Cyrl-RS"/>
              </w:rPr>
              <w:t>УП</w:t>
            </w:r>
            <w:r w:rsidR="00866801" w:rsidRPr="00283A54">
              <w:rPr>
                <w:rFonts w:ascii="Times New Roman" w:hAnsi="Times New Roman"/>
                <w:b/>
                <w:szCs w:val="24"/>
              </w:rPr>
              <w:t xml:space="preserve"> </w:t>
            </w:r>
          </w:p>
          <w:p w:rsidR="00866801" w:rsidRPr="00283A54" w:rsidRDefault="00866801" w:rsidP="00A76464">
            <w:pPr>
              <w:keepNext/>
              <w:keepLines/>
              <w:tabs>
                <w:tab w:val="left" w:pos="426"/>
              </w:tabs>
              <w:spacing w:line="240" w:lineRule="exact"/>
              <w:jc w:val="center"/>
              <w:rPr>
                <w:bCs/>
                <w:szCs w:val="24"/>
              </w:rPr>
            </w:pPr>
            <w:r w:rsidRPr="00283A54">
              <w:rPr>
                <w:bCs/>
                <w:szCs w:val="24"/>
              </w:rPr>
              <w:t>а према следећим критеријумима:</w:t>
            </w:r>
          </w:p>
          <w:p w:rsidR="00866801" w:rsidRPr="00283A54" w:rsidRDefault="00866801" w:rsidP="00A76464">
            <w:pPr>
              <w:keepNext/>
              <w:keepLines/>
              <w:tabs>
                <w:tab w:val="left" w:pos="426"/>
              </w:tabs>
              <w:spacing w:line="240" w:lineRule="exact"/>
              <w:jc w:val="center"/>
              <w:rPr>
                <w:bCs/>
                <w:szCs w:val="24"/>
              </w:rPr>
            </w:pPr>
          </w:p>
          <w:p w:rsidR="00866801" w:rsidRPr="00283A54" w:rsidRDefault="00866801" w:rsidP="00A76464">
            <w:pPr>
              <w:keepNext/>
              <w:keepLines/>
              <w:tabs>
                <w:tab w:val="left" w:pos="426"/>
              </w:tabs>
              <w:spacing w:line="240" w:lineRule="exact"/>
              <w:rPr>
                <w:szCs w:val="24"/>
              </w:rPr>
            </w:pPr>
            <w:r w:rsidRPr="00283A54">
              <w:rPr>
                <w:bCs/>
                <w:szCs w:val="24"/>
              </w:rPr>
              <w:t xml:space="preserve">- </w:t>
            </w:r>
            <w:r w:rsidR="003B421C">
              <w:rPr>
                <w:bCs/>
                <w:szCs w:val="24"/>
                <w:lang w:val="sr-Cyrl-RS"/>
              </w:rPr>
              <w:t xml:space="preserve">   </w:t>
            </w:r>
            <w:r w:rsidR="00283A54" w:rsidRPr="00283A54">
              <w:rPr>
                <w:b/>
                <w:bCs/>
                <w:szCs w:val="24"/>
                <w:lang w:val="sr-Cyrl-RS"/>
              </w:rPr>
              <w:t>УС</w:t>
            </w:r>
            <w:r w:rsidRPr="00283A54">
              <w:rPr>
                <w:bCs/>
                <w:szCs w:val="24"/>
              </w:rPr>
              <w:t xml:space="preserve"> </w:t>
            </w:r>
            <w:r w:rsidR="003B421C">
              <w:rPr>
                <w:bCs/>
                <w:szCs w:val="24"/>
                <w:lang w:val="sr-Cyrl-RS"/>
              </w:rPr>
              <w:t xml:space="preserve">  </w:t>
            </w:r>
            <w:r w:rsidRPr="00283A54">
              <w:rPr>
                <w:bCs/>
                <w:szCs w:val="24"/>
              </w:rPr>
              <w:t xml:space="preserve">– </w:t>
            </w:r>
            <w:r w:rsidR="003B421C">
              <w:rPr>
                <w:bCs/>
                <w:szCs w:val="24"/>
                <w:lang w:val="sr-Cyrl-RS"/>
              </w:rPr>
              <w:t xml:space="preserve">  </w:t>
            </w:r>
            <w:r w:rsidRPr="00283A54">
              <w:rPr>
                <w:bCs/>
                <w:szCs w:val="24"/>
              </w:rPr>
              <w:t>„</w:t>
            </w:r>
            <w:r w:rsidR="00283A54" w:rsidRPr="00283A54">
              <w:rPr>
                <w:szCs w:val="24"/>
                <w:lang w:val="sr-Cyrl-RS"/>
              </w:rPr>
              <w:t>УКУПНА ЈЕДИНИЧНА ЦЕНА РЕДОВНОГ ГОДИШЊЕГ СЕРВИСА</w:t>
            </w:r>
            <w:r w:rsidRPr="00283A54">
              <w:rPr>
                <w:szCs w:val="24"/>
              </w:rPr>
              <w:t>” ......................................................................................</w:t>
            </w:r>
            <w:r w:rsidR="00283A54" w:rsidRPr="00283A54">
              <w:rPr>
                <w:szCs w:val="24"/>
              </w:rPr>
              <w:t xml:space="preserve">.............................. </w:t>
            </w:r>
            <w:r w:rsidR="00284AA4">
              <w:rPr>
                <w:szCs w:val="24"/>
                <w:lang w:val="sr-Cyrl-RS"/>
              </w:rPr>
              <w:t>5</w:t>
            </w:r>
            <w:r w:rsidRPr="00283A54">
              <w:rPr>
                <w:szCs w:val="24"/>
              </w:rPr>
              <w:t>0 бодова ______________ ____________________________________________</w:t>
            </w:r>
          </w:p>
          <w:p w:rsidR="00866801" w:rsidRPr="00283A54" w:rsidRDefault="003B421C" w:rsidP="00A76464">
            <w:pPr>
              <w:pStyle w:val="BodyText"/>
              <w:keepNext/>
              <w:keepLines/>
              <w:spacing w:line="240" w:lineRule="exact"/>
              <w:rPr>
                <w:rFonts w:ascii="Times New Roman" w:hAnsi="Times New Roman"/>
                <w:szCs w:val="24"/>
              </w:rPr>
            </w:pPr>
            <w:r>
              <w:rPr>
                <w:rFonts w:ascii="Times New Roman" w:hAnsi="Times New Roman"/>
                <w:szCs w:val="24"/>
              </w:rPr>
              <w:t>-</w:t>
            </w:r>
            <w:r>
              <w:rPr>
                <w:rFonts w:ascii="Times New Roman" w:hAnsi="Times New Roman"/>
                <w:szCs w:val="24"/>
                <w:lang w:val="sr-Cyrl-RS"/>
              </w:rPr>
              <w:t xml:space="preserve"> </w:t>
            </w:r>
            <w:r w:rsidR="00283A54" w:rsidRPr="00283A54">
              <w:rPr>
                <w:rFonts w:ascii="Times New Roman" w:hAnsi="Times New Roman"/>
                <w:b/>
                <w:szCs w:val="24"/>
                <w:lang w:val="sr-Cyrl-RS"/>
              </w:rPr>
              <w:t>УП</w:t>
            </w:r>
            <w:r>
              <w:rPr>
                <w:rFonts w:ascii="Times New Roman" w:hAnsi="Times New Roman"/>
                <w:szCs w:val="24"/>
                <w:lang w:val="sr-Cyrl-RS"/>
              </w:rPr>
              <w:t xml:space="preserve"> </w:t>
            </w:r>
            <w:r w:rsidR="00866801" w:rsidRPr="00283A54">
              <w:rPr>
                <w:rFonts w:ascii="Times New Roman" w:hAnsi="Times New Roman"/>
                <w:szCs w:val="24"/>
              </w:rPr>
              <w:t>– „</w:t>
            </w:r>
            <w:r w:rsidR="00283A54" w:rsidRPr="00283A54">
              <w:rPr>
                <w:rFonts w:ascii="Times New Roman" w:hAnsi="Times New Roman"/>
                <w:szCs w:val="24"/>
                <w:lang w:val="sr-Cyrl-RS"/>
              </w:rPr>
              <w:t>УКУПНА ЈЕДИНИЧНА ЦЕНА ЗА УСЛУГЕ ПОПРАВКИ</w:t>
            </w:r>
            <w:r w:rsidR="00866801" w:rsidRPr="00283A54">
              <w:rPr>
                <w:rFonts w:ascii="Times New Roman" w:hAnsi="Times New Roman"/>
                <w:szCs w:val="24"/>
              </w:rPr>
              <w:t>” .</w:t>
            </w:r>
            <w:r w:rsidR="00283A54" w:rsidRPr="00283A54">
              <w:rPr>
                <w:rFonts w:ascii="Times New Roman" w:hAnsi="Times New Roman"/>
                <w:szCs w:val="24"/>
                <w:lang w:val="sr-Cyrl-RS"/>
              </w:rPr>
              <w:t>..................................................</w:t>
            </w:r>
            <w:r w:rsidR="00866801" w:rsidRPr="00283A54">
              <w:rPr>
                <w:rFonts w:ascii="Times New Roman" w:hAnsi="Times New Roman"/>
                <w:szCs w:val="24"/>
              </w:rPr>
              <w:t xml:space="preserve">................................................................ </w:t>
            </w:r>
            <w:r w:rsidR="00283A54" w:rsidRPr="00283A54">
              <w:rPr>
                <w:rFonts w:ascii="Times New Roman" w:hAnsi="Times New Roman"/>
                <w:szCs w:val="24"/>
                <w:lang w:val="sr-Cyrl-RS"/>
              </w:rPr>
              <w:t xml:space="preserve">             </w:t>
            </w:r>
            <w:r w:rsidR="00284AA4">
              <w:rPr>
                <w:rFonts w:ascii="Times New Roman" w:hAnsi="Times New Roman"/>
                <w:szCs w:val="24"/>
                <w:lang w:val="sr-Cyrl-RS"/>
              </w:rPr>
              <w:t>5</w:t>
            </w:r>
            <w:r w:rsidR="00866801" w:rsidRPr="00283A54">
              <w:rPr>
                <w:rFonts w:ascii="Times New Roman" w:hAnsi="Times New Roman"/>
                <w:szCs w:val="24"/>
              </w:rPr>
              <w:t xml:space="preserve">0 </w:t>
            </w:r>
            <w:r w:rsidR="00283A54" w:rsidRPr="00283A54">
              <w:rPr>
                <w:rFonts w:ascii="Times New Roman" w:hAnsi="Times New Roman"/>
                <w:szCs w:val="24"/>
                <w:lang w:val="sr-Cyrl-RS"/>
              </w:rPr>
              <w:t xml:space="preserve">         </w:t>
            </w:r>
            <w:r w:rsidR="00866801" w:rsidRPr="00283A54">
              <w:rPr>
                <w:rFonts w:ascii="Times New Roman" w:hAnsi="Times New Roman"/>
                <w:szCs w:val="24"/>
              </w:rPr>
              <w:t>бодова</w:t>
            </w:r>
          </w:p>
          <w:tbl>
            <w:tblPr>
              <w:tblW w:w="9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4"/>
              <w:gridCol w:w="142"/>
              <w:gridCol w:w="2027"/>
            </w:tblGrid>
            <w:tr w:rsidR="000C35A7" w:rsidRPr="0087520A" w:rsidTr="000C35A7">
              <w:trPr>
                <w:cantSplit/>
                <w:trHeight w:val="431"/>
                <w:jc w:val="center"/>
              </w:trPr>
              <w:tc>
                <w:tcPr>
                  <w:tcW w:w="7484" w:type="dxa"/>
                  <w:tcBorders>
                    <w:top w:val="single" w:sz="4" w:space="0" w:color="auto"/>
                    <w:left w:val="single" w:sz="4" w:space="0" w:color="auto"/>
                    <w:bottom w:val="single" w:sz="4" w:space="0" w:color="auto"/>
                    <w:right w:val="single" w:sz="4" w:space="0" w:color="auto"/>
                  </w:tcBorders>
                  <w:vAlign w:val="center"/>
                  <w:hideMark/>
                </w:tcPr>
                <w:p w:rsidR="000C35A7" w:rsidRPr="000C35A7" w:rsidRDefault="000C35A7" w:rsidP="000C35A7">
                  <w:pPr>
                    <w:keepNext/>
                    <w:keepLines/>
                    <w:spacing w:line="240" w:lineRule="exact"/>
                    <w:jc w:val="center"/>
                    <w:rPr>
                      <w:szCs w:val="24"/>
                      <w:highlight w:val="yellow"/>
                      <w:lang w:val="sr-Cyrl-RS"/>
                    </w:rPr>
                  </w:pPr>
                  <w:r w:rsidRPr="000C35A7">
                    <w:rPr>
                      <w:b/>
                      <w:bCs/>
                      <w:szCs w:val="24"/>
                    </w:rPr>
                    <w:t>УС   –  УКУПНА ЈЕДИНИЧНА ЦЕНА РЕДОВНОГ ГОДИШЊЕГ СЕРВИСА</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0C35A7" w:rsidRPr="000C35A7" w:rsidRDefault="000C35A7" w:rsidP="00284AA4">
                  <w:pPr>
                    <w:keepNext/>
                    <w:keepLines/>
                    <w:spacing w:line="240" w:lineRule="exact"/>
                    <w:jc w:val="center"/>
                    <w:rPr>
                      <w:szCs w:val="24"/>
                      <w:highlight w:val="yellow"/>
                      <w:lang w:val="sr-Cyrl-RS"/>
                    </w:rPr>
                  </w:pPr>
                  <w:r w:rsidRPr="000C35A7">
                    <w:rPr>
                      <w:b/>
                      <w:szCs w:val="24"/>
                    </w:rPr>
                    <w:t xml:space="preserve">MAX = </w:t>
                  </w:r>
                  <w:r w:rsidR="00284AA4">
                    <w:rPr>
                      <w:b/>
                      <w:szCs w:val="24"/>
                      <w:lang w:val="sr-Cyrl-RS"/>
                    </w:rPr>
                    <w:t>5</w:t>
                  </w:r>
                  <w:r w:rsidRPr="000C35A7">
                    <w:rPr>
                      <w:b/>
                      <w:szCs w:val="24"/>
                      <w:lang w:val="sr-Cyrl-RS"/>
                    </w:rPr>
                    <w:t>0</w:t>
                  </w:r>
                </w:p>
              </w:tc>
            </w:tr>
            <w:tr w:rsidR="000C35A7" w:rsidRPr="0087520A" w:rsidTr="000C35A7">
              <w:trPr>
                <w:cantSplit/>
                <w:trHeight w:val="1064"/>
                <w:jc w:val="center"/>
              </w:trPr>
              <w:tc>
                <w:tcPr>
                  <w:tcW w:w="9653" w:type="dxa"/>
                  <w:gridSpan w:val="3"/>
                  <w:tcBorders>
                    <w:top w:val="single" w:sz="4" w:space="0" w:color="auto"/>
                    <w:left w:val="single" w:sz="4" w:space="0" w:color="auto"/>
                    <w:bottom w:val="single" w:sz="4" w:space="0" w:color="auto"/>
                    <w:right w:val="single" w:sz="4" w:space="0" w:color="auto"/>
                  </w:tcBorders>
                  <w:vAlign w:val="center"/>
                </w:tcPr>
                <w:p w:rsidR="000C35A7" w:rsidRPr="00284AA4" w:rsidRDefault="000C35A7" w:rsidP="002434E3">
                  <w:pPr>
                    <w:keepNext/>
                    <w:keepLines/>
                    <w:spacing w:line="240" w:lineRule="exact"/>
                    <w:jc w:val="center"/>
                    <w:rPr>
                      <w:szCs w:val="24"/>
                    </w:rPr>
                  </w:pPr>
                  <w:r w:rsidRPr="00284AA4">
                    <w:rPr>
                      <w:szCs w:val="24"/>
                    </w:rPr>
                    <w:t xml:space="preserve">У овом критеријуму упоређују се цене за </w:t>
                  </w:r>
                  <w:r w:rsidR="00284AA4" w:rsidRPr="00284AA4">
                    <w:rPr>
                      <w:lang w:val="sr-Cyrl-RS"/>
                    </w:rPr>
                    <w:t>редован годишњи сервис из обрасца понуде</w:t>
                  </w:r>
                  <w:r w:rsidRPr="00284AA4">
                    <w:rPr>
                      <w:szCs w:val="24"/>
                    </w:rPr>
                    <w:t xml:space="preserve">. Понуђач који је понудио најнижу цену за </w:t>
                  </w:r>
                  <w:r w:rsidR="00284AA4" w:rsidRPr="00284AA4">
                    <w:rPr>
                      <w:lang w:val="sr-Cyrl-RS"/>
                    </w:rPr>
                    <w:t>редован годишњи сервис</w:t>
                  </w:r>
                  <w:r w:rsidRPr="00284AA4">
                    <w:t>,</w:t>
                  </w:r>
                  <w:r w:rsidRPr="00284AA4">
                    <w:rPr>
                      <w:szCs w:val="24"/>
                    </w:rPr>
                    <w:t xml:space="preserve"> добија максималан број бодова. Остали према следећој формули:</w:t>
                  </w:r>
                </w:p>
                <w:p w:rsidR="000C35A7" w:rsidRPr="00284AA4" w:rsidRDefault="000C35A7" w:rsidP="002434E3">
                  <w:pPr>
                    <w:keepNext/>
                    <w:keepLines/>
                    <w:spacing w:line="240" w:lineRule="exact"/>
                    <w:jc w:val="center"/>
                    <w:rPr>
                      <w:szCs w:val="24"/>
                    </w:rPr>
                  </w:pPr>
                </w:p>
                <w:p w:rsidR="000C35A7" w:rsidRPr="00284AA4" w:rsidRDefault="000C35A7" w:rsidP="002434E3">
                  <w:pPr>
                    <w:keepNext/>
                    <w:keepLines/>
                    <w:spacing w:line="240" w:lineRule="exact"/>
                    <w:jc w:val="center"/>
                    <w:rPr>
                      <w:szCs w:val="24"/>
                    </w:rPr>
                  </w:pPr>
                  <w:r w:rsidRPr="00284AA4">
                    <w:rPr>
                      <w:szCs w:val="24"/>
                      <w:lang w:val="sr-Cyrl-RS"/>
                    </w:rPr>
                    <w:t>УС</w:t>
                  </w:r>
                  <w:r w:rsidRPr="00284AA4">
                    <w:rPr>
                      <w:szCs w:val="24"/>
                    </w:rPr>
                    <w:t xml:space="preserve"> = МАХ х  </w:t>
                  </w:r>
                  <w:r w:rsidRPr="00284AA4">
                    <w:rPr>
                      <w:szCs w:val="24"/>
                      <w:u w:val="single"/>
                    </w:rPr>
                    <w:t>__     ___минимална понуђена цена______</w:t>
                  </w:r>
                </w:p>
                <w:p w:rsidR="000C35A7" w:rsidRPr="00284AA4" w:rsidRDefault="000C35A7" w:rsidP="002434E3">
                  <w:pPr>
                    <w:keepNext/>
                    <w:keepLines/>
                    <w:spacing w:line="240" w:lineRule="exact"/>
                    <w:jc w:val="center"/>
                    <w:rPr>
                      <w:szCs w:val="24"/>
                    </w:rPr>
                  </w:pPr>
                  <w:r w:rsidRPr="00284AA4">
                    <w:rPr>
                      <w:szCs w:val="24"/>
                      <w:lang w:val="en-US"/>
                    </w:rPr>
                    <w:t xml:space="preserve">                              </w:t>
                  </w:r>
                  <w:r w:rsidRPr="00284AA4">
                    <w:rPr>
                      <w:szCs w:val="24"/>
                    </w:rPr>
                    <w:t>Цена из понуде која се рангира</w:t>
                  </w:r>
                </w:p>
                <w:p w:rsidR="000C35A7" w:rsidRPr="00284AA4" w:rsidRDefault="000C35A7" w:rsidP="002434E3">
                  <w:pPr>
                    <w:keepNext/>
                    <w:keepLines/>
                    <w:spacing w:line="240" w:lineRule="exact"/>
                    <w:jc w:val="center"/>
                    <w:rPr>
                      <w:szCs w:val="24"/>
                      <w:highlight w:val="yellow"/>
                    </w:rPr>
                  </w:pPr>
                </w:p>
              </w:tc>
            </w:tr>
            <w:tr w:rsidR="000C35A7" w:rsidRPr="00961165" w:rsidTr="000C35A7">
              <w:trPr>
                <w:cantSplit/>
                <w:trHeight w:val="430"/>
                <w:jc w:val="center"/>
              </w:trPr>
              <w:tc>
                <w:tcPr>
                  <w:tcW w:w="7626" w:type="dxa"/>
                  <w:gridSpan w:val="2"/>
                  <w:tcBorders>
                    <w:top w:val="single" w:sz="4" w:space="0" w:color="auto"/>
                    <w:left w:val="single" w:sz="4" w:space="0" w:color="auto"/>
                    <w:bottom w:val="single" w:sz="4" w:space="0" w:color="auto"/>
                    <w:right w:val="single" w:sz="4" w:space="0" w:color="auto"/>
                  </w:tcBorders>
                  <w:vAlign w:val="center"/>
                </w:tcPr>
                <w:p w:rsidR="000C35A7" w:rsidRPr="000C35A7" w:rsidRDefault="000C35A7" w:rsidP="002434E3">
                  <w:pPr>
                    <w:keepNext/>
                    <w:keepLines/>
                    <w:spacing w:line="240" w:lineRule="exact"/>
                    <w:jc w:val="center"/>
                    <w:rPr>
                      <w:szCs w:val="24"/>
                      <w:lang w:val="sr-Cyrl-RS"/>
                    </w:rPr>
                  </w:pPr>
                  <w:r w:rsidRPr="000C35A7">
                    <w:rPr>
                      <w:b/>
                      <w:szCs w:val="24"/>
                    </w:rPr>
                    <w:t>УП – УКУПНА ЈЕДИНИЧНА ЦЕНА ЗА УСЛУГЕ ПОПРАВКИ</w:t>
                  </w:r>
                </w:p>
              </w:tc>
              <w:tc>
                <w:tcPr>
                  <w:tcW w:w="2027" w:type="dxa"/>
                  <w:tcBorders>
                    <w:top w:val="single" w:sz="4" w:space="0" w:color="auto"/>
                    <w:left w:val="single" w:sz="4" w:space="0" w:color="auto"/>
                    <w:bottom w:val="single" w:sz="4" w:space="0" w:color="auto"/>
                    <w:right w:val="single" w:sz="4" w:space="0" w:color="auto"/>
                  </w:tcBorders>
                  <w:vAlign w:val="center"/>
                </w:tcPr>
                <w:p w:rsidR="000C35A7" w:rsidRPr="00284AA4" w:rsidRDefault="000C35A7" w:rsidP="00284AA4">
                  <w:pPr>
                    <w:keepNext/>
                    <w:keepLines/>
                    <w:spacing w:line="240" w:lineRule="exact"/>
                    <w:jc w:val="center"/>
                    <w:rPr>
                      <w:szCs w:val="24"/>
                      <w:lang w:val="sr-Cyrl-RS"/>
                    </w:rPr>
                  </w:pPr>
                  <w:r w:rsidRPr="00284AA4">
                    <w:rPr>
                      <w:b/>
                      <w:szCs w:val="24"/>
                      <w:lang w:val="en-US"/>
                    </w:rPr>
                    <w:t xml:space="preserve">MAX </w:t>
                  </w:r>
                  <w:r w:rsidRPr="00284AA4">
                    <w:rPr>
                      <w:b/>
                      <w:szCs w:val="24"/>
                    </w:rPr>
                    <w:t xml:space="preserve">= </w:t>
                  </w:r>
                  <w:r w:rsidR="00284AA4">
                    <w:rPr>
                      <w:b/>
                      <w:szCs w:val="24"/>
                      <w:lang w:val="sr-Cyrl-RS"/>
                    </w:rPr>
                    <w:t>5</w:t>
                  </w:r>
                  <w:r w:rsidRPr="00284AA4">
                    <w:rPr>
                      <w:b/>
                      <w:szCs w:val="24"/>
                      <w:lang w:val="sr-Cyrl-RS"/>
                    </w:rPr>
                    <w:t>0</w:t>
                  </w:r>
                </w:p>
              </w:tc>
            </w:tr>
            <w:tr w:rsidR="000C35A7" w:rsidRPr="00961165" w:rsidTr="000C35A7">
              <w:trPr>
                <w:cantSplit/>
                <w:trHeight w:val="430"/>
                <w:jc w:val="center"/>
              </w:trPr>
              <w:tc>
                <w:tcPr>
                  <w:tcW w:w="9653" w:type="dxa"/>
                  <w:gridSpan w:val="3"/>
                  <w:tcBorders>
                    <w:top w:val="single" w:sz="4" w:space="0" w:color="auto"/>
                    <w:left w:val="single" w:sz="4" w:space="0" w:color="auto"/>
                    <w:bottom w:val="single" w:sz="4" w:space="0" w:color="auto"/>
                    <w:right w:val="single" w:sz="4" w:space="0" w:color="auto"/>
                  </w:tcBorders>
                  <w:vAlign w:val="center"/>
                </w:tcPr>
                <w:p w:rsidR="000C35A7" w:rsidRPr="00284AA4" w:rsidRDefault="000C35A7" w:rsidP="002434E3">
                  <w:pPr>
                    <w:keepNext/>
                    <w:keepLines/>
                    <w:spacing w:line="240" w:lineRule="exact"/>
                    <w:jc w:val="center"/>
                    <w:rPr>
                      <w:szCs w:val="24"/>
                    </w:rPr>
                  </w:pPr>
                  <w:r w:rsidRPr="00284AA4">
                    <w:rPr>
                      <w:szCs w:val="24"/>
                    </w:rPr>
                    <w:t xml:space="preserve">У овом критеријуму упоређују се </w:t>
                  </w:r>
                  <w:r w:rsidR="00284AA4" w:rsidRPr="00284AA4">
                    <w:rPr>
                      <w:szCs w:val="24"/>
                      <w:lang w:val="sr-Cyrl-RS"/>
                    </w:rPr>
                    <w:t>цене за услуге поправки</w:t>
                  </w:r>
                  <w:r w:rsidRPr="00284AA4">
                    <w:rPr>
                      <w:szCs w:val="24"/>
                    </w:rPr>
                    <w:t xml:space="preserve"> из обрасца понуде. П</w:t>
                  </w:r>
                  <w:r w:rsidR="00284AA4" w:rsidRPr="00284AA4">
                    <w:rPr>
                      <w:szCs w:val="24"/>
                    </w:rPr>
                    <w:t xml:space="preserve">онуђач који је понудио најнижу </w:t>
                  </w:r>
                  <w:r w:rsidR="00284AA4" w:rsidRPr="00284AA4">
                    <w:rPr>
                      <w:szCs w:val="24"/>
                      <w:lang w:val="sr-Cyrl-RS"/>
                    </w:rPr>
                    <w:t xml:space="preserve">укупну </w:t>
                  </w:r>
                  <w:r w:rsidRPr="00284AA4">
                    <w:rPr>
                      <w:szCs w:val="24"/>
                    </w:rPr>
                    <w:t xml:space="preserve">јединичну цену </w:t>
                  </w:r>
                  <w:r w:rsidR="00284AA4" w:rsidRPr="00284AA4">
                    <w:rPr>
                      <w:szCs w:val="24"/>
                      <w:lang w:val="sr-Cyrl-RS"/>
                    </w:rPr>
                    <w:t>за услуге поправки добија максималан број бодова</w:t>
                  </w:r>
                  <w:r w:rsidRPr="00284AA4">
                    <w:rPr>
                      <w:szCs w:val="24"/>
                    </w:rPr>
                    <w:t>. Остали према следећој формули:</w:t>
                  </w:r>
                </w:p>
                <w:p w:rsidR="000C35A7" w:rsidRPr="00284AA4" w:rsidRDefault="000C35A7" w:rsidP="002434E3">
                  <w:pPr>
                    <w:keepNext/>
                    <w:keepLines/>
                    <w:spacing w:line="240" w:lineRule="exact"/>
                    <w:jc w:val="center"/>
                    <w:rPr>
                      <w:szCs w:val="24"/>
                    </w:rPr>
                  </w:pPr>
                </w:p>
                <w:p w:rsidR="000C35A7" w:rsidRPr="00284AA4" w:rsidRDefault="000C35A7" w:rsidP="002434E3">
                  <w:pPr>
                    <w:keepNext/>
                    <w:keepLines/>
                    <w:spacing w:line="240" w:lineRule="exact"/>
                    <w:jc w:val="center"/>
                    <w:rPr>
                      <w:szCs w:val="24"/>
                    </w:rPr>
                  </w:pPr>
                  <w:r w:rsidRPr="00284AA4">
                    <w:rPr>
                      <w:szCs w:val="24"/>
                    </w:rPr>
                    <w:t xml:space="preserve">ЦТО = МАХ х  </w:t>
                  </w:r>
                  <w:r w:rsidRPr="00284AA4">
                    <w:rPr>
                      <w:szCs w:val="24"/>
                      <w:u w:val="single"/>
                    </w:rPr>
                    <w:t>__     ___минимална понуђена цена______</w:t>
                  </w:r>
                </w:p>
                <w:p w:rsidR="000C35A7" w:rsidRPr="00284AA4" w:rsidRDefault="000C35A7" w:rsidP="002434E3">
                  <w:pPr>
                    <w:keepNext/>
                    <w:keepLines/>
                    <w:spacing w:line="240" w:lineRule="exact"/>
                    <w:jc w:val="center"/>
                    <w:rPr>
                      <w:szCs w:val="24"/>
                    </w:rPr>
                  </w:pPr>
                  <w:r w:rsidRPr="00284AA4">
                    <w:rPr>
                      <w:szCs w:val="24"/>
                      <w:lang w:val="en-US"/>
                    </w:rPr>
                    <w:t xml:space="preserve">                              </w:t>
                  </w:r>
                  <w:r w:rsidRPr="00284AA4">
                    <w:rPr>
                      <w:szCs w:val="24"/>
                    </w:rPr>
                    <w:t>Цена из понуде која се рангира</w:t>
                  </w:r>
                </w:p>
                <w:p w:rsidR="000C35A7" w:rsidRPr="00284AA4" w:rsidRDefault="000C35A7" w:rsidP="002434E3">
                  <w:pPr>
                    <w:keepNext/>
                    <w:keepLines/>
                    <w:spacing w:line="240" w:lineRule="exact"/>
                    <w:jc w:val="center"/>
                    <w:rPr>
                      <w:szCs w:val="24"/>
                    </w:rPr>
                  </w:pPr>
                </w:p>
              </w:tc>
            </w:tr>
          </w:tbl>
          <w:p w:rsidR="00866801" w:rsidRPr="00283A54" w:rsidRDefault="00866801" w:rsidP="00A76464">
            <w:pPr>
              <w:pStyle w:val="BodyText"/>
              <w:keepNext/>
              <w:keepLines/>
              <w:spacing w:line="240" w:lineRule="exact"/>
              <w:rPr>
                <w:rFonts w:ascii="Times New Roman" w:hAnsi="Times New Roman"/>
                <w:strike/>
                <w:szCs w:val="24"/>
              </w:rPr>
            </w:pPr>
          </w:p>
        </w:tc>
      </w:tr>
    </w:tbl>
    <w:p w:rsidR="00866801" w:rsidRPr="00866801" w:rsidRDefault="00866801" w:rsidP="00650686">
      <w:pPr>
        <w:ind w:firstLine="1440"/>
        <w:rPr>
          <w:b/>
          <w:szCs w:val="24"/>
          <w:lang w:val="en-US"/>
        </w:rPr>
      </w:pPr>
    </w:p>
    <w:p w:rsidR="00A76464" w:rsidRDefault="00A76464" w:rsidP="00650686">
      <w:pPr>
        <w:ind w:firstLine="1440"/>
        <w:rPr>
          <w:b/>
          <w:szCs w:val="24"/>
          <w:lang w:val="en-US"/>
        </w:rPr>
      </w:pPr>
    </w:p>
    <w:p w:rsidR="00A76464" w:rsidRDefault="00A76464" w:rsidP="00650686">
      <w:pPr>
        <w:ind w:firstLine="1440"/>
        <w:rPr>
          <w:b/>
          <w:szCs w:val="24"/>
          <w:lang w:val="en-US"/>
        </w:rPr>
      </w:pPr>
    </w:p>
    <w:p w:rsidR="0063360A" w:rsidRDefault="0063360A" w:rsidP="00650686">
      <w:pPr>
        <w:ind w:firstLine="1440"/>
        <w:rPr>
          <w:b/>
          <w:szCs w:val="24"/>
        </w:rPr>
      </w:pPr>
      <w:r>
        <w:rPr>
          <w:b/>
          <w:szCs w:val="24"/>
        </w:rPr>
        <w:t>19</w:t>
      </w:r>
      <w:r w:rsidRPr="00980345">
        <w:rPr>
          <w:b/>
          <w:szCs w:val="24"/>
        </w:rPr>
        <w:t>. Понуде са истом понуђеном ценом</w:t>
      </w:r>
    </w:p>
    <w:p w:rsidR="0063360A" w:rsidRPr="00592825" w:rsidRDefault="0063360A" w:rsidP="00650686">
      <w:pPr>
        <w:ind w:firstLine="1440"/>
        <w:rPr>
          <w:szCs w:val="24"/>
        </w:rPr>
      </w:pPr>
    </w:p>
    <w:p w:rsidR="00C32781" w:rsidRPr="00283A54" w:rsidRDefault="00C32781" w:rsidP="00C32781">
      <w:pPr>
        <w:keepNext/>
        <w:keepLines/>
        <w:ind w:firstLine="1440"/>
        <w:rPr>
          <w:szCs w:val="24"/>
        </w:rPr>
      </w:pPr>
      <w:r w:rsidRPr="00283A54">
        <w:rPr>
          <w:noProof/>
        </w:rPr>
        <w:t xml:space="preserve">Ако два или више понуђача имају исти број пондера, </w:t>
      </w:r>
      <w:r w:rsidRPr="00283A54">
        <w:t xml:space="preserve">предност ће се дати понуђачу који је понудио </w:t>
      </w:r>
      <w:r w:rsidR="00283A54" w:rsidRPr="00283A54">
        <w:rPr>
          <w:lang w:val="sr-Cyrl-RS"/>
        </w:rPr>
        <w:t>краћи рок извршења услуге редовног одржавања</w:t>
      </w:r>
      <w:r w:rsidRPr="00283A54">
        <w:t>.</w:t>
      </w:r>
      <w:r w:rsidRPr="00283A54">
        <w:rPr>
          <w:szCs w:val="24"/>
        </w:rPr>
        <w:t xml:space="preserve"> </w:t>
      </w:r>
    </w:p>
    <w:p w:rsidR="00C32781" w:rsidRPr="00283A54" w:rsidRDefault="00C32781" w:rsidP="00C32781">
      <w:pPr>
        <w:keepNext/>
        <w:keepLines/>
        <w:tabs>
          <w:tab w:val="left" w:pos="0"/>
          <w:tab w:val="left" w:pos="990"/>
        </w:tabs>
        <w:ind w:firstLine="1440"/>
        <w:outlineLvl w:val="0"/>
        <w:rPr>
          <w:noProof/>
        </w:rPr>
      </w:pPr>
      <w:r w:rsidRPr="00283A54">
        <w:rPr>
          <w:rFonts w:eastAsia="Calibri"/>
          <w:szCs w:val="24"/>
        </w:rPr>
        <w:t xml:space="preserve">Уколико две или више понуда имају исту </w:t>
      </w:r>
      <w:r w:rsidR="00283A54" w:rsidRPr="00283A54">
        <w:rPr>
          <w:szCs w:val="24"/>
          <w:lang w:val="sr-Cyrl-RS"/>
        </w:rPr>
        <w:t>рок извршења услуге редовног одржавања</w:t>
      </w:r>
      <w:r w:rsidRPr="00283A54">
        <w:rPr>
          <w:rFonts w:eastAsia="Calibri"/>
          <w:szCs w:val="24"/>
        </w:rPr>
        <w:t xml:space="preserve">, као најповољнија биће изабрана понуда оног понуђача који је понудио </w:t>
      </w:r>
      <w:r w:rsidR="00283A54" w:rsidRPr="00283A54">
        <w:rPr>
          <w:rFonts w:eastAsia="Calibri"/>
          <w:szCs w:val="24"/>
          <w:lang w:val="sr-Cyrl-RS"/>
        </w:rPr>
        <w:t>краћи</w:t>
      </w:r>
      <w:r w:rsidR="003B421C">
        <w:t xml:space="preserve">  рок за извршене услуг</w:t>
      </w:r>
      <w:r w:rsidR="003B421C">
        <w:rPr>
          <w:lang w:val="sr-Cyrl-RS"/>
        </w:rPr>
        <w:t>а</w:t>
      </w:r>
      <w:r w:rsidR="00283A54" w:rsidRPr="00283A54">
        <w:rPr>
          <w:lang w:val="sr-Cyrl-RS"/>
        </w:rPr>
        <w:t xml:space="preserve"> поправки опреме видео надзора</w:t>
      </w:r>
      <w:r w:rsidRPr="00283A54">
        <w:rPr>
          <w:noProof/>
        </w:rPr>
        <w:t>.</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C32781">
      <w:pPr>
        <w:tabs>
          <w:tab w:val="clear" w:pos="1440"/>
          <w:tab w:val="left" w:pos="1800"/>
        </w:tabs>
        <w:ind w:firstLine="1440"/>
        <w:rPr>
          <w:szCs w:val="24"/>
          <w:lang w:val="sr-Cyrl-RS"/>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C6AA3" w:rsidRPr="007C6AA3" w:rsidRDefault="007C6AA3" w:rsidP="00C32781">
      <w:pPr>
        <w:tabs>
          <w:tab w:val="clear" w:pos="1440"/>
          <w:tab w:val="left" w:pos="1800"/>
        </w:tabs>
        <w:ind w:firstLine="1440"/>
        <w:rPr>
          <w:szCs w:val="24"/>
          <w:lang w:val="sr-Cyrl-RS"/>
        </w:rPr>
      </w:pPr>
    </w:p>
    <w:p w:rsidR="00650686" w:rsidRPr="004C4BE4" w:rsidRDefault="0063360A" w:rsidP="00650686">
      <w:pPr>
        <w:pStyle w:val="Standard"/>
        <w:ind w:firstLine="1440"/>
        <w:outlineLvl w:val="0"/>
        <w:rPr>
          <w:b/>
          <w:lang w:val="sr-Cyrl-CS"/>
        </w:rPr>
      </w:pPr>
      <w:r>
        <w:rPr>
          <w:b/>
          <w:lang w:val="sr-Cyrl-CS"/>
        </w:rPr>
        <w:lastRenderedPageBreak/>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7C6AA3">
        <w:rPr>
          <w:b/>
          <w:szCs w:val="24"/>
          <w:lang w:val="ru-RU"/>
        </w:rPr>
        <w:t>58</w:t>
      </w:r>
      <w:r w:rsidRPr="004140DE">
        <w:rPr>
          <w:b/>
          <w:szCs w:val="24"/>
        </w:rPr>
        <w:t>/201</w:t>
      </w:r>
      <w:r w:rsidR="00644A88">
        <w:rPr>
          <w:b/>
          <w:szCs w:val="24"/>
          <w:lang w:val="sr-Cyrl-RS"/>
        </w:rPr>
        <w:t>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lastRenderedPageBreak/>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63360A"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63360A"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63360A" w:rsidRDefault="0063360A" w:rsidP="00BB6D1C">
      <w:pPr>
        <w:pStyle w:val="Standard"/>
        <w:rPr>
          <w:b/>
          <w:lang w:val="sr-Cyrl-CS"/>
        </w:rPr>
      </w:pPr>
    </w:p>
    <w:p w:rsidR="0063360A" w:rsidRDefault="0063360A"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FB727B" w:rsidRPr="0069512F">
        <w:rPr>
          <w:rFonts w:cs="Times New Roman"/>
        </w:rPr>
        <w:t xml:space="preserve"> </w:t>
      </w:r>
      <w:r w:rsidR="0043229C">
        <w:rPr>
          <w:rFonts w:cs="Times New Roman"/>
          <w:lang w:val="sr-Cyrl-RS"/>
        </w:rPr>
        <w:t xml:space="preserve">текуће </w:t>
      </w:r>
      <w:r w:rsidR="0061332F" w:rsidRPr="0069512F">
        <w:rPr>
          <w:rFonts w:cs="Times New Roman"/>
          <w:lang w:val="sr-Cyrl-CS"/>
        </w:rPr>
        <w:t>одржавањ</w:t>
      </w:r>
      <w:r w:rsidR="0043229C">
        <w:rPr>
          <w:rFonts w:cs="Times New Roman"/>
          <w:lang w:val="sr-Cyrl-CS"/>
        </w:rPr>
        <w:t>е</w:t>
      </w:r>
      <w:r w:rsidR="0061332F" w:rsidRPr="0069512F">
        <w:rPr>
          <w:rFonts w:cs="Times New Roman"/>
          <w:lang w:val="sr-Cyrl-CS"/>
        </w:rPr>
        <w:t xml:space="preserve"> </w:t>
      </w:r>
      <w:r w:rsidR="0043229C">
        <w:rPr>
          <w:rFonts w:cs="Times New Roman"/>
          <w:lang w:val="sr-Cyrl-CS"/>
        </w:rPr>
        <w:t>и поправке опреме видео надзора у објектима Управе царина</w:t>
      </w:r>
      <w:r w:rsidR="00FB727B" w:rsidRPr="0069512F">
        <w:rPr>
          <w:rFonts w:cs="Times New Roman"/>
        </w:rPr>
        <w:t xml:space="preserve">, број набавке </w:t>
      </w:r>
      <w:r w:rsidR="002434E3">
        <w:rPr>
          <w:rFonts w:cs="Times New Roman"/>
          <w:b/>
          <w:lang w:val="sr-Cyrl-RS"/>
        </w:rPr>
        <w:t>58</w:t>
      </w:r>
      <w:r w:rsidRPr="004140DE">
        <w:rPr>
          <w:rFonts w:cs="Times New Roman"/>
          <w:b/>
        </w:rPr>
        <w:t>/</w:t>
      </w:r>
      <w:r w:rsidR="004140DE" w:rsidRPr="004140DE">
        <w:rPr>
          <w:rFonts w:cs="Times New Roman"/>
          <w:b/>
        </w:rPr>
        <w:t>201</w:t>
      </w:r>
      <w:r w:rsidR="00610F9E">
        <w:rPr>
          <w:rFonts w:cs="Times New Roman"/>
          <w:b/>
          <w:lang w:val="sr-Cyrl-RS"/>
        </w:rPr>
        <w:t>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0651BF" w:rsidRDefault="000651BF" w:rsidP="00BB6D1C">
      <w:pPr>
        <w:jc w:val="center"/>
        <w:rPr>
          <w:b/>
          <w:szCs w:val="24"/>
          <w:lang w:val="sr-Cyrl-RS"/>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1317B8">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6641A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B36CE">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D47F7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Default="009F79F7" w:rsidP="009F79F7">
      <w:pPr>
        <w:tabs>
          <w:tab w:val="right" w:leader="dot" w:pos="6960"/>
        </w:tabs>
        <w:rPr>
          <w:b/>
          <w:sz w:val="22"/>
          <w:szCs w:val="22"/>
          <w:lang w:val="ru-RU"/>
        </w:rPr>
      </w:pPr>
    </w:p>
    <w:p w:rsidR="00F34505" w:rsidRPr="009F79F7" w:rsidRDefault="00F34505"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8C70C5" w:rsidRDefault="008C70C5" w:rsidP="008C70C5">
      <w:pPr>
        <w:jc w:val="center"/>
        <w:outlineLvl w:val="0"/>
        <w:rPr>
          <w:b/>
          <w:szCs w:val="24"/>
        </w:rPr>
      </w:pPr>
    </w:p>
    <w:p w:rsidR="006A7F06" w:rsidRPr="003067B5" w:rsidRDefault="006A7F06" w:rsidP="006A7F06">
      <w:pPr>
        <w:rPr>
          <w:b/>
          <w:lang w:val="en-US"/>
        </w:rPr>
      </w:pPr>
    </w:p>
    <w:p w:rsidR="00105035" w:rsidRPr="00105035" w:rsidRDefault="006A7F06" w:rsidP="00105035">
      <w:pPr>
        <w:rPr>
          <w:szCs w:val="24"/>
        </w:rPr>
      </w:pPr>
      <w:r>
        <w:rPr>
          <w:b/>
          <w:lang w:val="sr-Cyrl-RS"/>
        </w:rPr>
        <w:tab/>
      </w:r>
      <w:r w:rsidR="00105035" w:rsidRPr="00105035">
        <w:rPr>
          <w:rFonts w:eastAsia="BookAntiqua-Bold"/>
          <w:b/>
          <w:bCs/>
          <w:szCs w:val="24"/>
        </w:rPr>
        <w:t xml:space="preserve">Техничка спецификација </w:t>
      </w:r>
      <w:r w:rsidR="00105035" w:rsidRPr="00105035">
        <w:rPr>
          <w:rFonts w:eastAsia="BookAntiqua-Bold"/>
          <w:b/>
          <w:bCs/>
          <w:szCs w:val="24"/>
          <w:lang w:val="sr-Latn-CS"/>
        </w:rPr>
        <w:t xml:space="preserve">– </w:t>
      </w:r>
      <w:r w:rsidR="00105035" w:rsidRPr="00105035">
        <w:rPr>
          <w:szCs w:val="24"/>
        </w:rPr>
        <w:t>текуће одржавање и поправка опреме видео надзора у објектима Царине Србија.</w:t>
      </w:r>
    </w:p>
    <w:p w:rsidR="00105035" w:rsidRPr="00105035" w:rsidRDefault="00105035" w:rsidP="00105035">
      <w:pPr>
        <w:rPr>
          <w:szCs w:val="24"/>
        </w:rPr>
      </w:pPr>
    </w:p>
    <w:p w:rsidR="00105035" w:rsidRPr="00105035" w:rsidRDefault="00105035" w:rsidP="00105035">
      <w:pPr>
        <w:rPr>
          <w:b/>
          <w:bCs/>
          <w:szCs w:val="24"/>
          <w:lang w:val="ru-RU"/>
        </w:rPr>
      </w:pPr>
      <w:r w:rsidRPr="00105035">
        <w:rPr>
          <w:b/>
          <w:bCs/>
          <w:szCs w:val="24"/>
          <w:lang w:val="ru-RU"/>
        </w:rPr>
        <w:t>Редован сервис</w:t>
      </w:r>
    </w:p>
    <w:p w:rsidR="00105035" w:rsidRPr="00105035" w:rsidRDefault="00105035" w:rsidP="00105035">
      <w:pPr>
        <w:rPr>
          <w:b/>
          <w:bCs/>
          <w:szCs w:val="24"/>
          <w:lang w:val="ru-RU"/>
        </w:rPr>
      </w:pPr>
    </w:p>
    <w:p w:rsidR="00105035" w:rsidRPr="00105035" w:rsidRDefault="00105035" w:rsidP="00105035">
      <w:pPr>
        <w:pStyle w:val="ecxmsonormal"/>
        <w:spacing w:after="0"/>
        <w:ind w:firstLine="1440"/>
        <w:jc w:val="both"/>
        <w:outlineLvl w:val="0"/>
        <w:rPr>
          <w:iCs/>
          <w:color w:val="000000"/>
          <w:lang w:val="ru-RU"/>
        </w:rPr>
      </w:pPr>
      <w:r w:rsidRPr="00105035">
        <w:rPr>
          <w:iCs/>
          <w:color w:val="000000"/>
          <w:lang w:val="ru-RU"/>
        </w:rPr>
        <w:t xml:space="preserve">Понуђач је дужан да обезбеди услуге редовног сервиса предметне опреме према месечном </w:t>
      </w:r>
      <w:r w:rsidRPr="00105035">
        <w:rPr>
          <w:iCs/>
          <w:lang w:val="ru-RU"/>
        </w:rPr>
        <w:t>Плану извршења услуга</w:t>
      </w:r>
      <w:r w:rsidRPr="00105035">
        <w:rPr>
          <w:iCs/>
          <w:color w:val="000000"/>
          <w:lang w:val="ru-RU"/>
        </w:rPr>
        <w:t xml:space="preserve"> који Наручилац доставља изабраном понуђачу по закључењу уговора, и то:</w:t>
      </w:r>
    </w:p>
    <w:p w:rsidR="00105035" w:rsidRPr="00105035" w:rsidRDefault="00105035" w:rsidP="00105035">
      <w:pPr>
        <w:pStyle w:val="ecxmsonormal"/>
        <w:spacing w:after="0"/>
        <w:ind w:left="720" w:firstLine="720"/>
        <w:jc w:val="both"/>
        <w:outlineLvl w:val="0"/>
        <w:rPr>
          <w:iCs/>
          <w:color w:val="000000"/>
          <w:lang w:val="ru-RU"/>
        </w:rPr>
      </w:pP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Обилазак једном годишње свих места на којима је уграђена опрема видео надзора;</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снимача и отклањање евентуалних неправилности у раду;</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опреме видео надзора и отклањање евентуалних неправилности у раду;</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опреме видео надзора хемијским и механичким средствима;</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 xml:space="preserve">Провера рада </w:t>
      </w:r>
      <w:r w:rsidRPr="00105035">
        <w:rPr>
          <w:rFonts w:ascii="Times New Roman" w:hAnsi="Times New Roman"/>
          <w:sz w:val="24"/>
          <w:szCs w:val="24"/>
          <w:lang w:val="sr-Latn-CS"/>
        </w:rPr>
        <w:t xml:space="preserve">multiplexera </w:t>
      </w:r>
      <w:r w:rsidRPr="00105035">
        <w:rPr>
          <w:rFonts w:ascii="Times New Roman" w:hAnsi="Times New Roman"/>
          <w:sz w:val="24"/>
          <w:szCs w:val="24"/>
        </w:rPr>
        <w:t>и отклањање евентуалних неправилности</w:t>
      </w:r>
      <w:r w:rsidRPr="00105035">
        <w:rPr>
          <w:rFonts w:ascii="Times New Roman" w:hAnsi="Times New Roman"/>
          <w:sz w:val="24"/>
          <w:szCs w:val="24"/>
          <w:lang w:val="sr-Latn-CS"/>
        </w:rPr>
        <w:t>;</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монитора и отклањање евентуалних неправилности;</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инсталација везаних за систем видео надзора;</w:t>
      </w:r>
    </w:p>
    <w:p w:rsidR="00105035" w:rsidRPr="00105035" w:rsidRDefault="00105035" w:rsidP="0010503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филтера на уређају за хлађење снимача.</w:t>
      </w:r>
    </w:p>
    <w:p w:rsidR="00105035" w:rsidRPr="00105035" w:rsidRDefault="00105035" w:rsidP="00105035">
      <w:pPr>
        <w:spacing w:line="276" w:lineRule="auto"/>
        <w:rPr>
          <w:szCs w:val="24"/>
        </w:rPr>
      </w:pPr>
      <w:r w:rsidRPr="00105035">
        <w:rPr>
          <w:szCs w:val="24"/>
        </w:rPr>
        <w:tab/>
        <w:t>Понуђач је дужан да састави и достави извештај о дијагностиковању квара.</w:t>
      </w:r>
    </w:p>
    <w:p w:rsidR="00105035" w:rsidRPr="00105035" w:rsidRDefault="00105035" w:rsidP="00105035">
      <w:pPr>
        <w:spacing w:line="276" w:lineRule="auto"/>
        <w:rPr>
          <w:szCs w:val="24"/>
        </w:rPr>
      </w:pPr>
      <w:r w:rsidRPr="00105035">
        <w:rPr>
          <w:szCs w:val="24"/>
        </w:rPr>
        <w:tab/>
        <w:t>Понуђач је дужан да достави обавештење да је приликом дијагностиковања квара утврдио да би укупна цена услуга поправке и резервних делова била већа од 60% тржишне цене самог добра који се поправља.</w:t>
      </w:r>
    </w:p>
    <w:p w:rsidR="00105035" w:rsidRPr="00105035" w:rsidRDefault="00105035" w:rsidP="00105035">
      <w:pPr>
        <w:spacing w:line="276" w:lineRule="auto"/>
        <w:rPr>
          <w:szCs w:val="24"/>
        </w:rPr>
      </w:pPr>
      <w:r w:rsidRPr="00105035">
        <w:rPr>
          <w:szCs w:val="24"/>
        </w:rPr>
        <w:tab/>
        <w:t>Понуђач је дужан достави писани извештај о активностима на основу редовног годишњег сервисирања и стању опреме.</w:t>
      </w:r>
    </w:p>
    <w:p w:rsidR="00105035" w:rsidRPr="00105035" w:rsidRDefault="00105035" w:rsidP="00105035">
      <w:pPr>
        <w:pStyle w:val="ListParagraph"/>
        <w:ind w:left="0" w:firstLine="720"/>
        <w:jc w:val="both"/>
        <w:rPr>
          <w:rFonts w:ascii="Times New Roman" w:hAnsi="Times New Roman"/>
          <w:sz w:val="24"/>
          <w:szCs w:val="24"/>
        </w:rPr>
      </w:pPr>
      <w:r w:rsidRPr="00105035">
        <w:rPr>
          <w:rFonts w:ascii="Times New Roman" w:hAnsi="Times New Roman"/>
          <w:sz w:val="24"/>
          <w:szCs w:val="24"/>
          <w:lang w:val="sr-Cyrl-RS"/>
        </w:rPr>
        <w:t>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Давалац услуге при реализацији ове услуге.</w:t>
      </w:r>
    </w:p>
    <w:p w:rsidR="00105035" w:rsidRPr="00105035" w:rsidRDefault="00105035" w:rsidP="00105035">
      <w:pPr>
        <w:spacing w:line="276" w:lineRule="auto"/>
        <w:rPr>
          <w:color w:val="FF0000"/>
          <w:szCs w:val="24"/>
        </w:rPr>
      </w:pPr>
    </w:p>
    <w:p w:rsidR="00105035" w:rsidRPr="00105035" w:rsidRDefault="00105035" w:rsidP="00105035">
      <w:pPr>
        <w:pStyle w:val="ListBullet"/>
      </w:pPr>
      <w:r w:rsidRPr="00105035">
        <w:t>Поправка опреме</w:t>
      </w:r>
    </w:p>
    <w:p w:rsidR="00105035" w:rsidRPr="00105035" w:rsidRDefault="00105035" w:rsidP="00105035">
      <w:pPr>
        <w:pStyle w:val="ListBullet"/>
      </w:pPr>
    </w:p>
    <w:p w:rsidR="00105035" w:rsidRPr="00105035" w:rsidRDefault="00105035" w:rsidP="00105035">
      <w:pPr>
        <w:pStyle w:val="ecxmsonormal"/>
        <w:spacing w:after="0"/>
        <w:jc w:val="both"/>
        <w:outlineLvl w:val="0"/>
        <w:rPr>
          <w:lang w:val="ru-RU"/>
        </w:rPr>
      </w:pPr>
      <w:r w:rsidRPr="00105035">
        <w:rPr>
          <w:iCs/>
          <w:lang w:val="sr-Cyrl-RS"/>
        </w:rPr>
        <w:tab/>
        <w:t>Услуга п</w:t>
      </w:r>
      <w:r w:rsidRPr="00105035">
        <w:rPr>
          <w:iCs/>
          <w:lang w:val="ru-RU"/>
        </w:rPr>
        <w:t>оправка опреме подразумева интервенције понуђача по писаном</w:t>
      </w:r>
      <w:r w:rsidRPr="00105035">
        <w:rPr>
          <w:iCs/>
          <w:lang w:val="sr-Cyrl-CS"/>
        </w:rPr>
        <w:t xml:space="preserve"> захтеву  Наручиоца,  а</w:t>
      </w:r>
      <w:r w:rsidRPr="00105035">
        <w:rPr>
          <w:iCs/>
          <w:lang w:val="ru-RU"/>
        </w:rPr>
        <w:t xml:space="preserve"> обухвата  з</w:t>
      </w:r>
      <w:r w:rsidRPr="00105035">
        <w:rPr>
          <w:lang w:val="ru-RU"/>
        </w:rPr>
        <w:t>амен</w:t>
      </w:r>
      <w:r w:rsidRPr="00105035">
        <w:rPr>
          <w:lang w:val="sr-Cyrl-CS"/>
        </w:rPr>
        <w:t xml:space="preserve">у </w:t>
      </w:r>
      <w:r w:rsidRPr="00105035">
        <w:rPr>
          <w:lang w:val="ru-RU"/>
        </w:rPr>
        <w:t xml:space="preserve"> неисправних делова и довођење опреме која се поправља у исправно стање. </w:t>
      </w:r>
    </w:p>
    <w:p w:rsidR="00105035" w:rsidRPr="00105035" w:rsidRDefault="00105035" w:rsidP="00105035">
      <w:pPr>
        <w:pStyle w:val="ListParagraph"/>
        <w:ind w:left="0" w:firstLine="720"/>
        <w:jc w:val="both"/>
        <w:rPr>
          <w:rFonts w:ascii="Times New Roman" w:hAnsi="Times New Roman"/>
          <w:sz w:val="24"/>
          <w:szCs w:val="24"/>
        </w:rPr>
      </w:pPr>
      <w:r w:rsidRPr="00105035">
        <w:rPr>
          <w:rFonts w:ascii="Times New Roman" w:hAnsi="Times New Roman"/>
          <w:sz w:val="24"/>
          <w:szCs w:val="24"/>
          <w:lang w:val="sr-Cyrl-RS"/>
        </w:rPr>
        <w:t>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Давалац услуге при реализацији ове услуге.</w:t>
      </w:r>
    </w:p>
    <w:p w:rsidR="00105035" w:rsidRPr="00E71DFF" w:rsidRDefault="00105035" w:rsidP="00E71DFF">
      <w:pPr>
        <w:pStyle w:val="ListParagraph"/>
        <w:ind w:left="0" w:firstLine="720"/>
        <w:jc w:val="both"/>
        <w:rPr>
          <w:rFonts w:ascii="Times New Roman" w:hAnsi="Times New Roman"/>
          <w:sz w:val="24"/>
          <w:szCs w:val="24"/>
        </w:rPr>
      </w:pPr>
      <w:r w:rsidRPr="00105035">
        <w:rPr>
          <w:rFonts w:ascii="Times New Roman" w:hAnsi="Times New Roman"/>
          <w:sz w:val="24"/>
          <w:szCs w:val="24"/>
          <w:lang w:val="sr-Cyrl-RS"/>
        </w:rPr>
        <w:lastRenderedPageBreak/>
        <w:t xml:space="preserve">За замењене резервне делове, опреме видео надзора признаће се набавна цена за исте, односно улазна фактура. Цена резервних делова не може бити виша од тржишне. </w:t>
      </w:r>
    </w:p>
    <w:p w:rsidR="00105035" w:rsidRPr="00105035" w:rsidRDefault="00105035" w:rsidP="0010503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У случају повећања броја опреме за видео надзор, Давалац услуге је у обавези да исте сервисира и одржава по цени и условима које је већ дао за локацију на којој се врши услуга.</w:t>
      </w:r>
    </w:p>
    <w:p w:rsidR="00105035" w:rsidRPr="00105035" w:rsidRDefault="00105035" w:rsidP="0010503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 xml:space="preserve">Наручилац задржава право да одступи и преузме мањи обим услуга од угворених. </w:t>
      </w:r>
    </w:p>
    <w:p w:rsidR="00105035" w:rsidRPr="00105035" w:rsidRDefault="00105035" w:rsidP="00105035">
      <w:pPr>
        <w:pStyle w:val="ecxmsonormal"/>
        <w:spacing w:after="0"/>
        <w:jc w:val="both"/>
        <w:outlineLvl w:val="0"/>
        <w:rPr>
          <w:lang w:val="sr-Cyrl-CS"/>
        </w:rPr>
      </w:pPr>
      <w:r w:rsidRPr="00105035">
        <w:rPr>
          <w:b/>
          <w:lang w:val="sr-Cyrl-CS"/>
        </w:rPr>
        <w:t>Спецификација опреме</w:t>
      </w:r>
      <w:r w:rsidRPr="00105035">
        <w:rPr>
          <w:lang w:val="sr-Cyrl-CS"/>
        </w:rPr>
        <w:t xml:space="preserve"> </w:t>
      </w:r>
    </w:p>
    <w:p w:rsidR="00105035" w:rsidRPr="00105035" w:rsidRDefault="00105035" w:rsidP="00105035">
      <w:pPr>
        <w:pStyle w:val="ecxmsonormal"/>
        <w:spacing w:after="0"/>
        <w:ind w:firstLine="720"/>
        <w:jc w:val="both"/>
        <w:outlineLvl w:val="0"/>
        <w:rPr>
          <w:lang w:val="sr-Cyrl-CS"/>
        </w:rPr>
      </w:pPr>
    </w:p>
    <w:p w:rsidR="00105035" w:rsidRPr="00105035" w:rsidRDefault="00105035" w:rsidP="00105035">
      <w:pPr>
        <w:pStyle w:val="ecxmsonormal"/>
        <w:spacing w:after="0"/>
        <w:ind w:firstLine="720"/>
        <w:jc w:val="both"/>
        <w:outlineLvl w:val="0"/>
        <w:rPr>
          <w:lang w:val="sr-Cyrl-CS"/>
        </w:rPr>
      </w:pPr>
      <w:r w:rsidRPr="00105035">
        <w:rPr>
          <w:lang w:val="sr-Cyrl-CS"/>
        </w:rPr>
        <w:t>Спецификација опреме која је предмет одржавања и поправке према локацији, врсти, моделу, типу и количини дата је у табели:</w:t>
      </w:r>
    </w:p>
    <w:p w:rsidR="006A7F06" w:rsidRPr="00623F5A" w:rsidRDefault="006A7F06" w:rsidP="00105035">
      <w:pPr>
        <w:rPr>
          <w:lang w:val="sr-Cyrl-RS"/>
        </w:rPr>
      </w:pPr>
    </w:p>
    <w:tbl>
      <w:tblPr>
        <w:tblW w:w="9418" w:type="dxa"/>
        <w:tblLook w:val="04A0" w:firstRow="1" w:lastRow="0" w:firstColumn="1" w:lastColumn="0" w:noHBand="0" w:noVBand="1"/>
      </w:tblPr>
      <w:tblGrid>
        <w:gridCol w:w="559"/>
        <w:gridCol w:w="1699"/>
        <w:gridCol w:w="1712"/>
        <w:gridCol w:w="2174"/>
        <w:gridCol w:w="1267"/>
        <w:gridCol w:w="1351"/>
        <w:gridCol w:w="656"/>
      </w:tblGrid>
      <w:tr w:rsidR="003679D2" w:rsidRPr="00C01D32" w:rsidTr="00F02FDD">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9D2" w:rsidRPr="00E44853" w:rsidRDefault="003679D2" w:rsidP="00CD083C">
            <w:pPr>
              <w:widowControl/>
              <w:tabs>
                <w:tab w:val="clear" w:pos="1440"/>
              </w:tabs>
              <w:jc w:val="center"/>
              <w:rPr>
                <w:color w:val="000000"/>
                <w:sz w:val="18"/>
                <w:szCs w:val="18"/>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2"/>
                <w:szCs w:val="22"/>
                <w:lang w:val="en-US"/>
              </w:rPr>
            </w:pPr>
            <w:r>
              <w:rPr>
                <w:b/>
                <w:bCs/>
                <w:color w:val="000000"/>
                <w:sz w:val="22"/>
                <w:szCs w:val="22"/>
                <w:lang w:val="en-US"/>
              </w:rPr>
              <w:t>Ком</w:t>
            </w:r>
          </w:p>
        </w:tc>
      </w:tr>
      <w:tr w:rsidR="003679D2" w:rsidRPr="00C01D32" w:rsidTr="00F02FD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2"/>
                <w:szCs w:val="22"/>
                <w:lang w:val="en-US"/>
              </w:rPr>
            </w:pPr>
          </w:p>
        </w:tc>
        <w:tc>
          <w:tcPr>
            <w:tcW w:w="1267"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2"/>
                <w:szCs w:val="22"/>
                <w:lang w:val="en-US"/>
              </w:rPr>
            </w:pPr>
          </w:p>
        </w:tc>
      </w:tr>
      <w:tr w:rsidR="003679D2" w:rsidRPr="00C01D32" w:rsidTr="00CD083C">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3</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MAXTRON</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bl>
    <w:p w:rsidR="00B945FC" w:rsidRDefault="00B945FC">
      <w:r>
        <w:br w:type="page"/>
      </w:r>
    </w:p>
    <w:tbl>
      <w:tblPr>
        <w:tblW w:w="9418" w:type="dxa"/>
        <w:tblLook w:val="04A0" w:firstRow="1" w:lastRow="0" w:firstColumn="1" w:lastColumn="0" w:noHBand="0" w:noVBand="1"/>
      </w:tblPr>
      <w:tblGrid>
        <w:gridCol w:w="559"/>
        <w:gridCol w:w="1699"/>
        <w:gridCol w:w="1712"/>
        <w:gridCol w:w="2174"/>
        <w:gridCol w:w="1267"/>
        <w:gridCol w:w="1351"/>
        <w:gridCol w:w="656"/>
      </w:tblGrid>
      <w:tr w:rsidR="00472C3C" w:rsidRPr="00C01D32" w:rsidTr="00CD083C">
        <w:trPr>
          <w:trHeight w:val="375"/>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472C3C" w:rsidRPr="00C01D32" w:rsidRDefault="00472C3C" w:rsidP="00CD083C">
            <w:pPr>
              <w:widowControl/>
              <w:tabs>
                <w:tab w:val="clear" w:pos="1440"/>
              </w:tabs>
              <w:jc w:val="center"/>
              <w:rPr>
                <w:color w:val="000000"/>
                <w:sz w:val="22"/>
                <w:szCs w:val="22"/>
                <w:lang w:val="en-US"/>
              </w:rPr>
            </w:pPr>
            <w:r w:rsidRPr="00E44853">
              <w:rPr>
                <w:color w:val="000000"/>
                <w:sz w:val="18"/>
                <w:szCs w:val="18"/>
                <w:lang w:val="en-US"/>
              </w:rPr>
              <w:lastRenderedPageBreak/>
              <w:t>Р. Број</w:t>
            </w:r>
          </w:p>
        </w:tc>
        <w:tc>
          <w:tcPr>
            <w:tcW w:w="3411" w:type="dxa"/>
            <w:gridSpan w:val="2"/>
            <w:tcBorders>
              <w:top w:val="single" w:sz="4" w:space="0" w:color="auto"/>
              <w:left w:val="nil"/>
              <w:bottom w:val="single" w:sz="4" w:space="0" w:color="auto"/>
              <w:right w:val="single" w:sz="4" w:space="0" w:color="auto"/>
            </w:tcBorders>
            <w:shd w:val="clear" w:color="auto" w:fill="auto"/>
            <w:noWrap/>
            <w:vAlign w:val="center"/>
          </w:tcPr>
          <w:p w:rsidR="00472C3C" w:rsidRPr="00C01D32" w:rsidRDefault="00472C3C" w:rsidP="00472C3C">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472C3C" w:rsidRPr="00C01D32" w:rsidRDefault="00472C3C" w:rsidP="00472C3C">
            <w:pPr>
              <w:widowControl/>
              <w:tabs>
                <w:tab w:val="clear" w:pos="1440"/>
              </w:tabs>
              <w:jc w:val="center"/>
              <w:rPr>
                <w:color w:val="000000"/>
                <w:sz w:val="18"/>
                <w:szCs w:val="18"/>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vAlign w:val="center"/>
          </w:tcPr>
          <w:p w:rsidR="00472C3C" w:rsidRPr="00C01D32" w:rsidRDefault="00472C3C" w:rsidP="00472C3C">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vAlign w:val="center"/>
          </w:tcPr>
          <w:p w:rsidR="00472C3C" w:rsidRPr="00C01D32" w:rsidRDefault="00472C3C" w:rsidP="00472C3C">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vAlign w:val="center"/>
          </w:tcPr>
          <w:p w:rsidR="00472C3C" w:rsidRPr="00C01D32" w:rsidRDefault="00472C3C" w:rsidP="00CD083C">
            <w:pPr>
              <w:widowControl/>
              <w:tabs>
                <w:tab w:val="clear" w:pos="1440"/>
              </w:tabs>
              <w:jc w:val="center"/>
              <w:rPr>
                <w:color w:val="000000"/>
                <w:sz w:val="22"/>
                <w:szCs w:val="22"/>
                <w:lang w:val="en-US"/>
              </w:rPr>
            </w:pPr>
            <w:r>
              <w:rPr>
                <w:b/>
                <w:bCs/>
                <w:color w:val="000000"/>
                <w:sz w:val="22"/>
                <w:szCs w:val="22"/>
                <w:lang w:val="en-US"/>
              </w:rPr>
              <w:t>Ком</w:t>
            </w:r>
          </w:p>
        </w:tc>
      </w:tr>
      <w:tr w:rsidR="00472C3C" w:rsidRPr="00C01D32" w:rsidTr="00CD083C">
        <w:trPr>
          <w:trHeight w:val="375"/>
        </w:trPr>
        <w:tc>
          <w:tcPr>
            <w:tcW w:w="559" w:type="dxa"/>
            <w:vMerge/>
            <w:tcBorders>
              <w:left w:val="single" w:sz="4" w:space="0" w:color="auto"/>
              <w:bottom w:val="single" w:sz="4" w:space="0" w:color="auto"/>
              <w:right w:val="single" w:sz="4" w:space="0" w:color="auto"/>
            </w:tcBorders>
            <w:shd w:val="clear" w:color="auto" w:fill="auto"/>
            <w:noWrap/>
            <w:vAlign w:val="center"/>
          </w:tcPr>
          <w:p w:rsidR="00472C3C" w:rsidRPr="00C01D32" w:rsidRDefault="00472C3C" w:rsidP="00CD083C">
            <w:pPr>
              <w:widowControl/>
              <w:tabs>
                <w:tab w:val="clear" w:pos="1440"/>
              </w:tabs>
              <w:jc w:val="center"/>
              <w:rPr>
                <w:color w:val="000000"/>
                <w:sz w:val="22"/>
                <w:szCs w:val="22"/>
                <w:lang w:val="en-US"/>
              </w:rPr>
            </w:pPr>
          </w:p>
        </w:tc>
        <w:tc>
          <w:tcPr>
            <w:tcW w:w="1699" w:type="dxa"/>
            <w:tcBorders>
              <w:top w:val="nil"/>
              <w:left w:val="nil"/>
              <w:bottom w:val="single" w:sz="4" w:space="0" w:color="auto"/>
              <w:right w:val="single" w:sz="4" w:space="0" w:color="auto"/>
            </w:tcBorders>
            <w:shd w:val="clear" w:color="auto" w:fill="auto"/>
            <w:noWrap/>
            <w:vAlign w:val="center"/>
          </w:tcPr>
          <w:p w:rsidR="00472C3C" w:rsidRPr="00C01D32" w:rsidRDefault="00472C3C" w:rsidP="00CD083C">
            <w:pPr>
              <w:widowControl/>
              <w:tabs>
                <w:tab w:val="clear" w:pos="1440"/>
              </w:tabs>
              <w:jc w:val="center"/>
              <w:rPr>
                <w:b/>
                <w:bCs/>
                <w:color w:val="000000"/>
                <w:sz w:val="28"/>
                <w:szCs w:val="28"/>
                <w:lang w:val="en-US"/>
              </w:rPr>
            </w:pPr>
            <w:r w:rsidRPr="00C01D32">
              <w:rPr>
                <w:b/>
                <w:bCs/>
                <w:color w:val="000000"/>
                <w:sz w:val="22"/>
                <w:szCs w:val="22"/>
                <w:lang w:val="en-US"/>
              </w:rPr>
              <w:t>Царинарница</w:t>
            </w:r>
          </w:p>
        </w:tc>
        <w:tc>
          <w:tcPr>
            <w:tcW w:w="1712" w:type="dxa"/>
            <w:tcBorders>
              <w:top w:val="nil"/>
              <w:left w:val="nil"/>
              <w:bottom w:val="single" w:sz="4" w:space="0" w:color="auto"/>
              <w:right w:val="single" w:sz="4" w:space="0" w:color="auto"/>
            </w:tcBorders>
            <w:shd w:val="clear" w:color="auto" w:fill="auto"/>
            <w:vAlign w:val="center"/>
          </w:tcPr>
          <w:p w:rsidR="00472C3C" w:rsidRPr="00C01D32" w:rsidRDefault="00472C3C" w:rsidP="00472C3C">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472C3C" w:rsidRPr="00C01D32" w:rsidRDefault="00472C3C" w:rsidP="00CD083C">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vAlign w:val="center"/>
          </w:tcPr>
          <w:p w:rsidR="00472C3C" w:rsidRPr="00C01D32" w:rsidRDefault="00472C3C" w:rsidP="00CD083C">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vAlign w:val="center"/>
          </w:tcPr>
          <w:p w:rsidR="00472C3C" w:rsidRPr="00C01D32" w:rsidRDefault="00472C3C" w:rsidP="00CD083C">
            <w:pPr>
              <w:widowControl/>
              <w:tabs>
                <w:tab w:val="clear" w:pos="1440"/>
              </w:tabs>
              <w:jc w:val="left"/>
              <w:rPr>
                <w:color w:val="000000"/>
                <w:sz w:val="18"/>
                <w:szCs w:val="18"/>
                <w:lang w:val="en-US"/>
              </w:rPr>
            </w:pPr>
          </w:p>
        </w:tc>
        <w:tc>
          <w:tcPr>
            <w:tcW w:w="656" w:type="dxa"/>
            <w:vMerge/>
            <w:tcBorders>
              <w:left w:val="nil"/>
              <w:bottom w:val="single" w:sz="4" w:space="0" w:color="auto"/>
              <w:right w:val="single" w:sz="4" w:space="0" w:color="auto"/>
            </w:tcBorders>
            <w:shd w:val="clear" w:color="auto" w:fill="auto"/>
            <w:vAlign w:val="center"/>
          </w:tcPr>
          <w:p w:rsidR="00472C3C" w:rsidRPr="00C01D32" w:rsidRDefault="00472C3C" w:rsidP="00CD083C">
            <w:pPr>
              <w:widowControl/>
              <w:tabs>
                <w:tab w:val="clear" w:pos="1440"/>
              </w:tabs>
              <w:jc w:val="center"/>
              <w:rPr>
                <w:color w:val="000000"/>
                <w:sz w:val="22"/>
                <w:szCs w:val="22"/>
                <w:lang w:val="en-US"/>
              </w:rPr>
            </w:pPr>
          </w:p>
        </w:tc>
      </w:tr>
      <w:tr w:rsidR="003679D2" w:rsidRPr="00C01D32" w:rsidTr="00CD083C">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13</w:t>
            </w:r>
          </w:p>
        </w:tc>
      </w:tr>
      <w:tr w:rsidR="003679D2" w:rsidRPr="00C01D32" w:rsidTr="00CD083C">
        <w:trPr>
          <w:trHeight w:val="33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8</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8</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EVERFOCUS</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EDR</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3</w:t>
            </w:r>
          </w:p>
        </w:tc>
        <w:tc>
          <w:tcPr>
            <w:tcW w:w="1699" w:type="dxa"/>
            <w:vMerge w:val="restart"/>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УЦ</w:t>
            </w: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Ужице</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HUPER</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2400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PC462 02-X</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A1006F" w:rsidRDefault="003679D2" w:rsidP="00CD083C">
            <w:pPr>
              <w:widowControl/>
              <w:tabs>
                <w:tab w:val="clear" w:pos="1440"/>
              </w:tabs>
              <w:jc w:val="center"/>
              <w:rPr>
                <w:color w:val="000000"/>
                <w:sz w:val="18"/>
                <w:szCs w:val="18"/>
                <w:lang w:val="sr-Cyrl-RS"/>
              </w:rPr>
            </w:pPr>
            <w:r>
              <w:rPr>
                <w:color w:val="000000"/>
                <w:sz w:val="18"/>
                <w:szCs w:val="18"/>
                <w:lang w:val="sr-Cyrl-R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DX4508-CD250</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ISC310-CHV9X</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6</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5</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Зрењанин</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16 CH MPEG-4</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48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SONY</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SUPER HAD  CCD</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3</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SDC-415 EX</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Српска Црња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ACM-1231</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8</w:t>
            </w:r>
          </w:p>
        </w:tc>
      </w:tr>
      <w:tr w:rsidR="003679D2" w:rsidRPr="00C01D32" w:rsidTr="00CD083C">
        <w:trPr>
          <w:trHeight w:val="49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6</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Крушевац</w:t>
            </w:r>
          </w:p>
        </w:tc>
        <w:tc>
          <w:tcPr>
            <w:tcW w:w="1712" w:type="dxa"/>
            <w:tcBorders>
              <w:top w:val="nil"/>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Диг. видео серверr 16 канала</w:t>
            </w:r>
          </w:p>
        </w:tc>
        <w:tc>
          <w:tcPr>
            <w:tcW w:w="1267" w:type="dxa"/>
            <w:tcBorders>
              <w:top w:val="nil"/>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nil"/>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DX4616</w:t>
            </w:r>
          </w:p>
        </w:tc>
        <w:tc>
          <w:tcPr>
            <w:tcW w:w="656" w:type="dxa"/>
            <w:tcBorders>
              <w:top w:val="nil"/>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51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nil"/>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Диг. видео серверr 8 канала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DX4608</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48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 SPECTRA</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SD435</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3</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12</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SID-46C</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7</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SID-53WP</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SCC B5331P</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8</w:t>
            </w:r>
          </w:p>
        </w:tc>
      </w:tr>
      <w:tr w:rsidR="003679D2" w:rsidRPr="00C01D32" w:rsidTr="00CD083C">
        <w:trPr>
          <w:trHeight w:val="48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Камера за снимање таблица рампе</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CCD</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1100056</w:t>
            </w:r>
            <w:r w:rsidRPr="00C01D32">
              <w:rPr>
                <w:color w:val="000000"/>
                <w:sz w:val="18"/>
                <w:szCs w:val="18"/>
                <w:lang w:val="en-US"/>
              </w:rPr>
              <w:br/>
              <w:t>1100057</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2</w:t>
            </w:r>
          </w:p>
        </w:tc>
      </w:tr>
      <w:tr w:rsidR="003679D2" w:rsidRPr="00C01D32" w:rsidTr="00CD083C">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7</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камера</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6</w:t>
            </w:r>
          </w:p>
        </w:tc>
      </w:tr>
      <w:tr w:rsidR="003679D2" w:rsidRPr="00C01D32" w:rsidTr="0007030C">
        <w:trPr>
          <w:trHeight w:val="720"/>
        </w:trPr>
        <w:tc>
          <w:tcPr>
            <w:tcW w:w="559" w:type="dxa"/>
            <w:vMerge/>
            <w:tcBorders>
              <w:top w:val="nil"/>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Бачки Брег</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контрола и управљање из Управе царина (остали детаљи непознати)</w:t>
            </w:r>
          </w:p>
        </w:tc>
        <w:tc>
          <w:tcPr>
            <w:tcW w:w="1267"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07030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5</w:t>
            </w:r>
          </w:p>
        </w:tc>
      </w:tr>
    </w:tbl>
    <w:p w:rsidR="0007030C" w:rsidRDefault="0007030C">
      <w:r>
        <w:br w:type="page"/>
      </w:r>
    </w:p>
    <w:tbl>
      <w:tblPr>
        <w:tblW w:w="9418" w:type="dxa"/>
        <w:tblLook w:val="04A0" w:firstRow="1" w:lastRow="0" w:firstColumn="1" w:lastColumn="0" w:noHBand="0" w:noVBand="1"/>
      </w:tblPr>
      <w:tblGrid>
        <w:gridCol w:w="559"/>
        <w:gridCol w:w="1699"/>
        <w:gridCol w:w="1712"/>
        <w:gridCol w:w="2174"/>
        <w:gridCol w:w="1267"/>
        <w:gridCol w:w="1351"/>
        <w:gridCol w:w="656"/>
      </w:tblGrid>
      <w:tr w:rsidR="0007030C" w:rsidRPr="00C01D32" w:rsidTr="00CD083C">
        <w:trPr>
          <w:trHeight w:val="300"/>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07030C" w:rsidRPr="00C01D32" w:rsidRDefault="00A25E49" w:rsidP="00CD083C">
            <w:pPr>
              <w:widowControl/>
              <w:tabs>
                <w:tab w:val="clear" w:pos="1440"/>
              </w:tabs>
              <w:jc w:val="center"/>
              <w:rPr>
                <w:color w:val="000000"/>
                <w:sz w:val="22"/>
                <w:szCs w:val="22"/>
                <w:lang w:val="en-US"/>
              </w:rPr>
            </w:pPr>
            <w:r w:rsidRPr="00E44853">
              <w:rPr>
                <w:color w:val="000000"/>
                <w:sz w:val="18"/>
                <w:szCs w:val="18"/>
                <w:lang w:val="en-US"/>
              </w:rPr>
              <w:lastRenderedPageBreak/>
              <w:t>Р. Број</w:t>
            </w:r>
          </w:p>
        </w:tc>
        <w:tc>
          <w:tcPr>
            <w:tcW w:w="3411" w:type="dxa"/>
            <w:gridSpan w:val="2"/>
            <w:tcBorders>
              <w:top w:val="single" w:sz="4" w:space="0" w:color="auto"/>
              <w:left w:val="nil"/>
              <w:bottom w:val="single" w:sz="4" w:space="0" w:color="auto"/>
              <w:right w:val="single" w:sz="4" w:space="0" w:color="auto"/>
            </w:tcBorders>
            <w:shd w:val="clear" w:color="auto" w:fill="auto"/>
            <w:noWrap/>
            <w:vAlign w:val="center"/>
          </w:tcPr>
          <w:p w:rsidR="0007030C" w:rsidRPr="00C01D32" w:rsidRDefault="00A25E49" w:rsidP="00A25E49">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07030C" w:rsidRPr="00A25E49" w:rsidRDefault="00A25E49" w:rsidP="00A25E49">
            <w:pPr>
              <w:widowControl/>
              <w:tabs>
                <w:tab w:val="clear" w:pos="1440"/>
              </w:tabs>
              <w:jc w:val="center"/>
              <w:rPr>
                <w:color w:val="000000"/>
                <w:sz w:val="18"/>
                <w:szCs w:val="18"/>
                <w:lang w:val="sr-Cyrl-R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noWrap/>
            <w:vAlign w:val="center"/>
          </w:tcPr>
          <w:p w:rsidR="0007030C" w:rsidRPr="00C01D32" w:rsidRDefault="00A25E49" w:rsidP="00A25E49">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noWrap/>
            <w:vAlign w:val="center"/>
          </w:tcPr>
          <w:p w:rsidR="0007030C" w:rsidRPr="00C01D32" w:rsidRDefault="00A25E49" w:rsidP="00CD083C">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noWrap/>
            <w:vAlign w:val="center"/>
          </w:tcPr>
          <w:p w:rsidR="0007030C" w:rsidRPr="00C01D32" w:rsidRDefault="00A25E49" w:rsidP="00CD083C">
            <w:pPr>
              <w:widowControl/>
              <w:tabs>
                <w:tab w:val="clear" w:pos="1440"/>
              </w:tabs>
              <w:jc w:val="center"/>
              <w:rPr>
                <w:color w:val="000000"/>
                <w:sz w:val="22"/>
                <w:szCs w:val="22"/>
                <w:lang w:val="en-US"/>
              </w:rPr>
            </w:pPr>
            <w:r>
              <w:rPr>
                <w:b/>
                <w:bCs/>
                <w:color w:val="000000"/>
                <w:sz w:val="22"/>
                <w:szCs w:val="22"/>
                <w:lang w:val="en-US"/>
              </w:rPr>
              <w:t>Ком</w:t>
            </w:r>
          </w:p>
        </w:tc>
      </w:tr>
      <w:tr w:rsidR="0007030C" w:rsidRPr="00C01D32" w:rsidTr="00CD083C">
        <w:trPr>
          <w:trHeight w:val="300"/>
        </w:trPr>
        <w:tc>
          <w:tcPr>
            <w:tcW w:w="559" w:type="dxa"/>
            <w:vMerge/>
            <w:tcBorders>
              <w:left w:val="single" w:sz="4" w:space="0" w:color="auto"/>
              <w:bottom w:val="single" w:sz="4" w:space="0" w:color="auto"/>
              <w:right w:val="single" w:sz="4" w:space="0" w:color="auto"/>
            </w:tcBorders>
            <w:shd w:val="clear" w:color="auto" w:fill="auto"/>
            <w:noWrap/>
            <w:vAlign w:val="center"/>
          </w:tcPr>
          <w:p w:rsidR="0007030C" w:rsidRPr="00C01D32" w:rsidRDefault="0007030C" w:rsidP="00CD083C">
            <w:pPr>
              <w:widowControl/>
              <w:tabs>
                <w:tab w:val="clear" w:pos="1440"/>
              </w:tabs>
              <w:jc w:val="center"/>
              <w:rPr>
                <w:color w:val="000000"/>
                <w:sz w:val="22"/>
                <w:szCs w:val="22"/>
                <w:lang w:val="en-US"/>
              </w:rPr>
            </w:pPr>
          </w:p>
        </w:tc>
        <w:tc>
          <w:tcPr>
            <w:tcW w:w="1699" w:type="dxa"/>
            <w:tcBorders>
              <w:top w:val="single" w:sz="4" w:space="0" w:color="auto"/>
              <w:left w:val="nil"/>
              <w:bottom w:val="single" w:sz="4" w:space="0" w:color="auto"/>
              <w:right w:val="single" w:sz="4" w:space="0" w:color="auto"/>
            </w:tcBorders>
            <w:shd w:val="clear" w:color="auto" w:fill="auto"/>
            <w:noWrap/>
            <w:vAlign w:val="center"/>
          </w:tcPr>
          <w:p w:rsidR="0007030C" w:rsidRPr="00C01D32" w:rsidRDefault="00A25E49" w:rsidP="00CD083C">
            <w:pPr>
              <w:widowControl/>
              <w:tabs>
                <w:tab w:val="clear" w:pos="1440"/>
              </w:tabs>
              <w:jc w:val="center"/>
              <w:rPr>
                <w:b/>
                <w:bCs/>
                <w:color w:val="000000"/>
                <w:sz w:val="28"/>
                <w:szCs w:val="28"/>
                <w:lang w:val="en-US"/>
              </w:rPr>
            </w:pPr>
            <w:r w:rsidRPr="00C01D32">
              <w:rPr>
                <w:b/>
                <w:bCs/>
                <w:color w:val="000000"/>
                <w:sz w:val="22"/>
                <w:szCs w:val="22"/>
                <w:lang w:val="en-US"/>
              </w:rPr>
              <w:t>Царинарница</w:t>
            </w:r>
          </w:p>
        </w:tc>
        <w:tc>
          <w:tcPr>
            <w:tcW w:w="1712" w:type="dxa"/>
            <w:tcBorders>
              <w:top w:val="single" w:sz="4" w:space="0" w:color="auto"/>
              <w:left w:val="nil"/>
              <w:bottom w:val="single" w:sz="4" w:space="0" w:color="auto"/>
              <w:right w:val="single" w:sz="4" w:space="0" w:color="auto"/>
            </w:tcBorders>
            <w:shd w:val="clear" w:color="auto" w:fill="auto"/>
            <w:noWrap/>
            <w:vAlign w:val="center"/>
          </w:tcPr>
          <w:p w:rsidR="0007030C" w:rsidRPr="00C01D32" w:rsidRDefault="00A25E49" w:rsidP="00A25E49">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07030C" w:rsidRPr="00C01D32" w:rsidRDefault="0007030C" w:rsidP="00CD083C">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noWrap/>
            <w:vAlign w:val="center"/>
          </w:tcPr>
          <w:p w:rsidR="0007030C" w:rsidRPr="00C01D32" w:rsidRDefault="0007030C" w:rsidP="00CD083C">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noWrap/>
            <w:vAlign w:val="center"/>
          </w:tcPr>
          <w:p w:rsidR="0007030C" w:rsidRPr="00C01D32" w:rsidRDefault="0007030C" w:rsidP="00CD083C">
            <w:pPr>
              <w:widowControl/>
              <w:tabs>
                <w:tab w:val="clear" w:pos="1440"/>
              </w:tabs>
              <w:jc w:val="center"/>
              <w:rPr>
                <w:color w:val="000000"/>
                <w:sz w:val="18"/>
                <w:szCs w:val="18"/>
                <w:lang w:val="en-US"/>
              </w:rPr>
            </w:pPr>
          </w:p>
        </w:tc>
        <w:tc>
          <w:tcPr>
            <w:tcW w:w="656" w:type="dxa"/>
            <w:vMerge/>
            <w:tcBorders>
              <w:left w:val="nil"/>
              <w:bottom w:val="single" w:sz="4" w:space="0" w:color="auto"/>
              <w:right w:val="single" w:sz="4" w:space="0" w:color="auto"/>
            </w:tcBorders>
            <w:shd w:val="clear" w:color="auto" w:fill="auto"/>
            <w:noWrap/>
            <w:vAlign w:val="center"/>
          </w:tcPr>
          <w:p w:rsidR="0007030C" w:rsidRPr="00C01D32" w:rsidRDefault="0007030C" w:rsidP="00CD083C">
            <w:pPr>
              <w:widowControl/>
              <w:tabs>
                <w:tab w:val="clear" w:pos="1440"/>
              </w:tabs>
              <w:jc w:val="center"/>
              <w:rPr>
                <w:color w:val="000000"/>
                <w:sz w:val="22"/>
                <w:szCs w:val="22"/>
                <w:lang w:val="en-US"/>
              </w:rPr>
            </w:pPr>
          </w:p>
        </w:tc>
      </w:tr>
      <w:tr w:rsidR="003679D2" w:rsidRPr="00C01D32" w:rsidTr="00CD083C">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8</w:t>
            </w:r>
          </w:p>
        </w:tc>
        <w:tc>
          <w:tcPr>
            <w:tcW w:w="1699"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b/>
                <w:bCs/>
                <w:color w:val="000000"/>
                <w:sz w:val="28"/>
                <w:szCs w:val="28"/>
                <w:lang w:val="en-US"/>
              </w:rPr>
            </w:pPr>
            <w:r w:rsidRPr="00C01D32">
              <w:rPr>
                <w:b/>
                <w:bCs/>
                <w:color w:val="000000"/>
                <w:sz w:val="28"/>
                <w:szCs w:val="28"/>
                <w:lang w:val="en-US"/>
              </w:rPr>
              <w:t>Шабац</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4</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7</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6</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Видео сервер</w:t>
            </w:r>
          </w:p>
        </w:tc>
        <w:tc>
          <w:tcPr>
            <w:tcW w:w="1267"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1</w:t>
            </w:r>
          </w:p>
        </w:tc>
      </w:tr>
      <w:tr w:rsidR="003679D2" w:rsidRPr="00C01D32" w:rsidTr="00CD083C">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Kамере Pelco</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7</w:t>
            </w:r>
          </w:p>
        </w:tc>
      </w:tr>
      <w:tr w:rsidR="003679D2" w:rsidRPr="00C01D32" w:rsidTr="00CD083C">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5</w:t>
            </w:r>
          </w:p>
        </w:tc>
      </w:tr>
      <w:tr w:rsidR="003679D2" w:rsidRPr="00C01D32" w:rsidTr="00CD083C">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3679D2" w:rsidRPr="00C01D32" w:rsidRDefault="003679D2" w:rsidP="00CD083C">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3679D2" w:rsidRPr="00C01D32" w:rsidRDefault="003679D2" w:rsidP="00CD083C">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3679D2" w:rsidRPr="00C01D32" w:rsidRDefault="003679D2" w:rsidP="00CD083C">
            <w:pPr>
              <w:widowControl/>
              <w:tabs>
                <w:tab w:val="clear" w:pos="1440"/>
              </w:tabs>
              <w:jc w:val="left"/>
              <w:rPr>
                <w:color w:val="000000"/>
                <w:sz w:val="18"/>
                <w:szCs w:val="18"/>
                <w:lang w:val="en-US"/>
              </w:rPr>
            </w:pPr>
            <w:r w:rsidRPr="00C01D32">
              <w:rPr>
                <w:color w:val="000000"/>
                <w:sz w:val="18"/>
                <w:szCs w:val="18"/>
                <w:lang w:val="en-US"/>
              </w:rPr>
              <w:t>камере</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3679D2" w:rsidRPr="00C01D32" w:rsidRDefault="003679D2" w:rsidP="00CD083C">
            <w:pPr>
              <w:widowControl/>
              <w:tabs>
                <w:tab w:val="clear" w:pos="1440"/>
              </w:tabs>
              <w:jc w:val="center"/>
              <w:rPr>
                <w:color w:val="000000"/>
                <w:sz w:val="22"/>
                <w:szCs w:val="22"/>
                <w:lang w:val="en-US"/>
              </w:rPr>
            </w:pPr>
            <w:r w:rsidRPr="00C01D32">
              <w:rPr>
                <w:color w:val="000000"/>
                <w:sz w:val="22"/>
                <w:szCs w:val="22"/>
                <w:lang w:val="en-US"/>
              </w:rPr>
              <w:t>58</w:t>
            </w:r>
          </w:p>
        </w:tc>
      </w:tr>
    </w:tbl>
    <w:p w:rsidR="003679D2" w:rsidRDefault="003679D2"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CD083C" w:rsidRDefault="00CD083C" w:rsidP="006A7F06">
      <w:pPr>
        <w:widowControl/>
        <w:tabs>
          <w:tab w:val="clear" w:pos="1440"/>
          <w:tab w:val="left" w:pos="1482"/>
        </w:tabs>
        <w:rPr>
          <w:b/>
          <w:color w:val="C00000"/>
          <w:szCs w:val="24"/>
          <w:lang w:val="sr-Cyrl-RS"/>
        </w:rPr>
      </w:pPr>
    </w:p>
    <w:p w:rsidR="001644F9" w:rsidRDefault="001644F9" w:rsidP="00CD083C">
      <w:pPr>
        <w:rPr>
          <w:b/>
          <w:szCs w:val="24"/>
          <w:lang w:val="sr-Cyrl-RS"/>
        </w:rPr>
      </w:pPr>
    </w:p>
    <w:p w:rsidR="00CD083C" w:rsidRDefault="00CD083C" w:rsidP="00CD083C">
      <w:pPr>
        <w:rPr>
          <w:b/>
          <w:szCs w:val="24"/>
        </w:rPr>
      </w:pPr>
      <w:r>
        <w:rPr>
          <w:b/>
          <w:szCs w:val="24"/>
        </w:rPr>
        <w:t>Табела 1 - Цене услуга редовног</w:t>
      </w:r>
      <w:r>
        <w:rPr>
          <w:b/>
          <w:szCs w:val="24"/>
          <w:lang w:val="sr-Cyrl-RS"/>
        </w:rPr>
        <w:t xml:space="preserve"> годишњег</w:t>
      </w:r>
      <w:r w:rsidRPr="00B0468F">
        <w:rPr>
          <w:b/>
          <w:szCs w:val="24"/>
        </w:rPr>
        <w:t xml:space="preserve"> </w:t>
      </w:r>
      <w:r>
        <w:rPr>
          <w:b/>
          <w:szCs w:val="24"/>
        </w:rPr>
        <w:t>сервиса</w:t>
      </w:r>
      <w:r w:rsidRPr="00B0468F">
        <w:rPr>
          <w:b/>
          <w:szCs w:val="24"/>
        </w:rPr>
        <w:t xml:space="preserve"> </w:t>
      </w:r>
    </w:p>
    <w:p w:rsidR="00CD083C" w:rsidRDefault="00CD083C" w:rsidP="00CD083C">
      <w:pPr>
        <w:rPr>
          <w:b/>
          <w:szCs w:val="24"/>
        </w:rPr>
      </w:pPr>
    </w:p>
    <w:tbl>
      <w:tblPr>
        <w:tblW w:w="9413" w:type="dxa"/>
        <w:tblLook w:val="04A0" w:firstRow="1" w:lastRow="0" w:firstColumn="1" w:lastColumn="0" w:noHBand="0" w:noVBand="1"/>
      </w:tblPr>
      <w:tblGrid>
        <w:gridCol w:w="1659"/>
        <w:gridCol w:w="2195"/>
        <w:gridCol w:w="2174"/>
        <w:gridCol w:w="738"/>
        <w:gridCol w:w="1214"/>
        <w:gridCol w:w="1433"/>
      </w:tblGrid>
      <w:tr w:rsidR="00CD083C" w:rsidRPr="00FA4BCE" w:rsidTr="001644F9">
        <w:trPr>
          <w:trHeight w:val="234"/>
        </w:trPr>
        <w:tc>
          <w:tcPr>
            <w:tcW w:w="3854" w:type="dxa"/>
            <w:gridSpan w:val="2"/>
            <w:tcBorders>
              <w:top w:val="single" w:sz="8" w:space="0" w:color="auto"/>
              <w:left w:val="single" w:sz="8" w:space="0" w:color="auto"/>
              <w:bottom w:val="single" w:sz="4" w:space="0" w:color="auto"/>
              <w:right w:val="single" w:sz="4" w:space="0" w:color="000000"/>
            </w:tcBorders>
            <w:shd w:val="clear" w:color="auto" w:fill="auto"/>
            <w:noWrap/>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Локација</w:t>
            </w:r>
          </w:p>
        </w:tc>
        <w:tc>
          <w:tcPr>
            <w:tcW w:w="217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Врста уређаја/произвођач</w:t>
            </w:r>
          </w:p>
        </w:tc>
        <w:tc>
          <w:tcPr>
            <w:tcW w:w="738" w:type="dxa"/>
            <w:vMerge w:val="restart"/>
            <w:tcBorders>
              <w:top w:val="single" w:sz="8" w:space="0" w:color="auto"/>
              <w:left w:val="single" w:sz="4" w:space="0" w:color="auto"/>
              <w:bottom w:val="single" w:sz="8" w:space="0" w:color="000000"/>
              <w:right w:val="nil"/>
            </w:tcBorders>
            <w:shd w:val="clear" w:color="auto" w:fill="auto"/>
            <w:noWrap/>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Ком.</w:t>
            </w:r>
          </w:p>
        </w:tc>
        <w:tc>
          <w:tcPr>
            <w:tcW w:w="1214" w:type="dxa"/>
            <w:vMerge w:val="restart"/>
            <w:tcBorders>
              <w:top w:val="single" w:sz="8" w:space="0" w:color="auto"/>
              <w:left w:val="single" w:sz="4" w:space="0" w:color="auto"/>
              <w:bottom w:val="single" w:sz="8" w:space="0" w:color="000000"/>
              <w:right w:val="nil"/>
            </w:tcBorders>
            <w:shd w:val="clear" w:color="auto" w:fill="auto"/>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Јединица мере</w:t>
            </w:r>
          </w:p>
        </w:tc>
        <w:tc>
          <w:tcPr>
            <w:tcW w:w="1433" w:type="dxa"/>
            <w:vMerge w:val="restart"/>
            <w:tcBorders>
              <w:top w:val="single" w:sz="8" w:space="0" w:color="auto"/>
              <w:left w:val="single" w:sz="4" w:space="0" w:color="auto"/>
              <w:bottom w:val="single" w:sz="4" w:space="0" w:color="000000"/>
              <w:right w:val="single" w:sz="8" w:space="0" w:color="auto"/>
            </w:tcBorders>
            <w:shd w:val="clear" w:color="auto" w:fill="auto"/>
            <w:vAlign w:val="bottom"/>
            <w:hideMark/>
          </w:tcPr>
          <w:p w:rsidR="00CD083C" w:rsidRPr="00CD083C" w:rsidRDefault="00CD083C" w:rsidP="00CD083C">
            <w:pPr>
              <w:widowControl/>
              <w:tabs>
                <w:tab w:val="clear" w:pos="1440"/>
              </w:tabs>
              <w:jc w:val="center"/>
              <w:rPr>
                <w:b/>
                <w:color w:val="000000"/>
                <w:sz w:val="22"/>
                <w:szCs w:val="22"/>
                <w:lang w:val="sr-Cyrl-RS"/>
              </w:rPr>
            </w:pPr>
            <w:r w:rsidRPr="00CD083C">
              <w:rPr>
                <w:b/>
                <w:color w:val="000000"/>
                <w:sz w:val="22"/>
                <w:szCs w:val="22"/>
                <w:lang w:val="en-US"/>
              </w:rPr>
              <w:t>Цена по јединици мере</w:t>
            </w:r>
            <w:r w:rsidRPr="00CD083C">
              <w:rPr>
                <w:b/>
                <w:color w:val="000000"/>
                <w:sz w:val="22"/>
                <w:szCs w:val="22"/>
                <w:lang w:val="sr-Cyrl-RS"/>
              </w:rPr>
              <w:t xml:space="preserve"> без ПДВ</w:t>
            </w:r>
          </w:p>
        </w:tc>
      </w:tr>
      <w:tr w:rsidR="00CD083C" w:rsidRPr="00FA4BCE" w:rsidTr="001644F9">
        <w:trPr>
          <w:trHeight w:val="515"/>
        </w:trPr>
        <w:tc>
          <w:tcPr>
            <w:tcW w:w="1659" w:type="dxa"/>
            <w:tcBorders>
              <w:top w:val="nil"/>
              <w:left w:val="single" w:sz="8" w:space="0" w:color="auto"/>
              <w:bottom w:val="single" w:sz="8" w:space="0" w:color="auto"/>
              <w:right w:val="single" w:sz="4" w:space="0" w:color="auto"/>
            </w:tcBorders>
            <w:shd w:val="clear" w:color="auto" w:fill="auto"/>
            <w:noWrap/>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Царинарница</w:t>
            </w:r>
          </w:p>
        </w:tc>
        <w:tc>
          <w:tcPr>
            <w:tcW w:w="2195" w:type="dxa"/>
            <w:tcBorders>
              <w:top w:val="nil"/>
              <w:left w:val="nil"/>
              <w:bottom w:val="single" w:sz="8" w:space="0" w:color="auto"/>
              <w:right w:val="single" w:sz="4" w:space="0" w:color="auto"/>
            </w:tcBorders>
            <w:shd w:val="clear" w:color="auto" w:fill="auto"/>
            <w:noWrap/>
            <w:vAlign w:val="center"/>
            <w:hideMark/>
          </w:tcPr>
          <w:p w:rsidR="00CD083C" w:rsidRPr="00CD083C" w:rsidRDefault="00CD083C" w:rsidP="00CD083C">
            <w:pPr>
              <w:widowControl/>
              <w:tabs>
                <w:tab w:val="clear" w:pos="1440"/>
              </w:tabs>
              <w:jc w:val="center"/>
              <w:rPr>
                <w:b/>
                <w:color w:val="000000"/>
                <w:sz w:val="22"/>
                <w:szCs w:val="22"/>
                <w:lang w:val="en-US"/>
              </w:rPr>
            </w:pPr>
            <w:r w:rsidRPr="00CD083C">
              <w:rPr>
                <w:b/>
                <w:color w:val="000000"/>
                <w:sz w:val="22"/>
                <w:szCs w:val="22"/>
                <w:lang w:val="en-US"/>
              </w:rPr>
              <w:t>Ца</w:t>
            </w:r>
            <w:r w:rsidRPr="00CD083C">
              <w:rPr>
                <w:b/>
                <w:color w:val="000000"/>
                <w:sz w:val="22"/>
                <w:szCs w:val="22"/>
                <w:lang w:val="sr-Cyrl-RS"/>
              </w:rPr>
              <w:t>ринска</w:t>
            </w:r>
            <w:r w:rsidRPr="00CD083C">
              <w:rPr>
                <w:b/>
                <w:color w:val="000000"/>
                <w:sz w:val="22"/>
                <w:szCs w:val="22"/>
                <w:lang w:val="en-US"/>
              </w:rPr>
              <w:t xml:space="preserve"> испостава</w:t>
            </w:r>
          </w:p>
        </w:tc>
        <w:tc>
          <w:tcPr>
            <w:tcW w:w="2174" w:type="dxa"/>
            <w:vMerge/>
            <w:tcBorders>
              <w:top w:val="single" w:sz="8" w:space="0" w:color="auto"/>
              <w:left w:val="single" w:sz="4" w:space="0" w:color="auto"/>
              <w:bottom w:val="single" w:sz="8" w:space="0" w:color="000000"/>
              <w:right w:val="single" w:sz="4" w:space="0" w:color="auto"/>
            </w:tcBorders>
            <w:vAlign w:val="center"/>
            <w:hideMark/>
          </w:tcPr>
          <w:p w:rsidR="00CD083C" w:rsidRPr="00FA4BCE" w:rsidRDefault="00CD083C" w:rsidP="00CD083C">
            <w:pPr>
              <w:widowControl/>
              <w:tabs>
                <w:tab w:val="clear" w:pos="1440"/>
              </w:tabs>
              <w:jc w:val="left"/>
              <w:rPr>
                <w:color w:val="000000"/>
                <w:sz w:val="20"/>
                <w:lang w:val="en-US"/>
              </w:rPr>
            </w:pPr>
          </w:p>
        </w:tc>
        <w:tc>
          <w:tcPr>
            <w:tcW w:w="738" w:type="dxa"/>
            <w:vMerge/>
            <w:tcBorders>
              <w:top w:val="single" w:sz="8" w:space="0" w:color="auto"/>
              <w:left w:val="single" w:sz="4" w:space="0" w:color="auto"/>
              <w:bottom w:val="single" w:sz="8" w:space="0" w:color="000000"/>
              <w:right w:val="nil"/>
            </w:tcBorders>
            <w:vAlign w:val="center"/>
            <w:hideMark/>
          </w:tcPr>
          <w:p w:rsidR="00CD083C" w:rsidRPr="00FA4BCE" w:rsidRDefault="00CD083C" w:rsidP="00CD083C">
            <w:pPr>
              <w:widowControl/>
              <w:tabs>
                <w:tab w:val="clear" w:pos="1440"/>
              </w:tabs>
              <w:jc w:val="left"/>
              <w:rPr>
                <w:color w:val="000000"/>
                <w:sz w:val="22"/>
                <w:szCs w:val="22"/>
                <w:lang w:val="en-US"/>
              </w:rPr>
            </w:pPr>
          </w:p>
        </w:tc>
        <w:tc>
          <w:tcPr>
            <w:tcW w:w="1214" w:type="dxa"/>
            <w:vMerge/>
            <w:tcBorders>
              <w:top w:val="single" w:sz="8" w:space="0" w:color="auto"/>
              <w:left w:val="single" w:sz="4" w:space="0" w:color="auto"/>
              <w:bottom w:val="single" w:sz="8" w:space="0" w:color="000000"/>
              <w:right w:val="nil"/>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c>
          <w:tcPr>
            <w:tcW w:w="1433" w:type="dxa"/>
            <w:vMerge/>
            <w:tcBorders>
              <w:top w:val="single" w:sz="8" w:space="0" w:color="auto"/>
              <w:left w:val="single" w:sz="4" w:space="0" w:color="auto"/>
              <w:bottom w:val="single" w:sz="4"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val="restart"/>
            <w:tcBorders>
              <w:top w:val="nil"/>
              <w:left w:val="single" w:sz="8" w:space="0" w:color="auto"/>
              <w:bottom w:val="single" w:sz="4" w:space="0" w:color="auto"/>
              <w:right w:val="single" w:sz="4" w:space="0" w:color="auto"/>
            </w:tcBorders>
            <w:shd w:val="clear" w:color="auto" w:fill="auto"/>
            <w:textDirection w:val="btLr"/>
            <w:vAlign w:val="center"/>
            <w:hideMark/>
          </w:tcPr>
          <w:p w:rsidR="00CD083C" w:rsidRPr="00FA4BCE" w:rsidRDefault="00CD083C" w:rsidP="00CD083C">
            <w:pPr>
              <w:widowControl/>
              <w:tabs>
                <w:tab w:val="clear" w:pos="1440"/>
              </w:tabs>
              <w:ind w:left="113" w:right="113"/>
              <w:jc w:val="center"/>
              <w:rPr>
                <w:b/>
                <w:bCs/>
                <w:color w:val="000000"/>
                <w:sz w:val="28"/>
                <w:szCs w:val="28"/>
                <w:lang w:val="en-US"/>
              </w:rPr>
            </w:pPr>
            <w:r w:rsidRPr="00FA4BCE">
              <w:rPr>
                <w:b/>
                <w:bCs/>
                <w:color w:val="000000"/>
                <w:sz w:val="28"/>
                <w:szCs w:val="28"/>
                <w:lang w:val="en-US"/>
              </w:rPr>
              <w:t>ДИМИТРОВГРАД</w:t>
            </w: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234"/>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Царинарница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унутрашња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3</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234"/>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спољна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унутрашња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унутрашња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Градина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409"/>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409"/>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Терминал Градина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ЦР Пирот</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утрашња камера </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398"/>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Сло. зона Пирот</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унутрашња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Ниш</w:t>
            </w: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13</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56"/>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ЦаЦа Ниш</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8</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Прешево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унутрашња  камера</w:t>
            </w:r>
          </w:p>
        </w:tc>
        <w:tc>
          <w:tcPr>
            <w:tcW w:w="738" w:type="dxa"/>
            <w:tcBorders>
              <w:top w:val="single" w:sz="4" w:space="0" w:color="auto"/>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8</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Прешево</w:t>
            </w:r>
          </w:p>
        </w:tc>
        <w:tc>
          <w:tcPr>
            <w:tcW w:w="2174" w:type="dxa"/>
            <w:tcBorders>
              <w:top w:val="single" w:sz="4" w:space="0" w:color="auto"/>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DVR</w:t>
            </w:r>
          </w:p>
        </w:tc>
        <w:tc>
          <w:tcPr>
            <w:tcW w:w="738" w:type="dxa"/>
            <w:tcBorders>
              <w:top w:val="single" w:sz="4" w:space="0" w:color="auto"/>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УЦ</w:t>
            </w: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Управа царина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спољна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56"/>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Управа царина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унутрашња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double" w:sz="6" w:space="0" w:color="000000"/>
              <w:right w:val="nil"/>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bl>
    <w:p w:rsidR="001644F9" w:rsidRDefault="001644F9">
      <w:r>
        <w:br w:type="page"/>
      </w:r>
    </w:p>
    <w:tbl>
      <w:tblPr>
        <w:tblW w:w="9413" w:type="dxa"/>
        <w:tblLook w:val="04A0" w:firstRow="1" w:lastRow="0" w:firstColumn="1" w:lastColumn="0" w:noHBand="0" w:noVBand="1"/>
      </w:tblPr>
      <w:tblGrid>
        <w:gridCol w:w="1659"/>
        <w:gridCol w:w="2195"/>
        <w:gridCol w:w="2174"/>
        <w:gridCol w:w="738"/>
        <w:gridCol w:w="1214"/>
        <w:gridCol w:w="1433"/>
      </w:tblGrid>
      <w:tr w:rsidR="006F3282" w:rsidRPr="00FA4BCE" w:rsidTr="002C628D">
        <w:trPr>
          <w:trHeight w:val="245"/>
        </w:trPr>
        <w:tc>
          <w:tcPr>
            <w:tcW w:w="3854"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lastRenderedPageBreak/>
              <w:t>Локација</w:t>
            </w:r>
          </w:p>
        </w:tc>
        <w:tc>
          <w:tcPr>
            <w:tcW w:w="2174" w:type="dxa"/>
            <w:vMerge w:val="restart"/>
            <w:tcBorders>
              <w:top w:val="single" w:sz="4" w:space="0" w:color="auto"/>
              <w:left w:val="nil"/>
              <w:right w:val="single" w:sz="4" w:space="0" w:color="auto"/>
            </w:tcBorders>
            <w:shd w:val="clear" w:color="auto" w:fill="auto"/>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t>Врста уређаја/произвођач</w:t>
            </w:r>
          </w:p>
        </w:tc>
        <w:tc>
          <w:tcPr>
            <w:tcW w:w="738" w:type="dxa"/>
            <w:vMerge w:val="restart"/>
            <w:tcBorders>
              <w:top w:val="single" w:sz="4" w:space="0" w:color="auto"/>
              <w:left w:val="nil"/>
              <w:right w:val="nil"/>
            </w:tcBorders>
            <w:shd w:val="clear" w:color="auto" w:fill="auto"/>
            <w:vAlign w:val="center"/>
          </w:tcPr>
          <w:p w:rsidR="006F3282" w:rsidRPr="00FA4BCE" w:rsidRDefault="006F3282" w:rsidP="00CD083C">
            <w:pPr>
              <w:widowControl/>
              <w:tabs>
                <w:tab w:val="clear" w:pos="1440"/>
              </w:tabs>
              <w:jc w:val="center"/>
              <w:rPr>
                <w:color w:val="000000"/>
                <w:sz w:val="22"/>
                <w:szCs w:val="22"/>
                <w:lang w:val="en-US"/>
              </w:rPr>
            </w:pPr>
            <w:r w:rsidRPr="00CD083C">
              <w:rPr>
                <w:b/>
                <w:color w:val="000000"/>
                <w:sz w:val="22"/>
                <w:szCs w:val="22"/>
                <w:lang w:val="en-US"/>
              </w:rPr>
              <w:t>Ком.</w:t>
            </w:r>
          </w:p>
        </w:tc>
        <w:tc>
          <w:tcPr>
            <w:tcW w:w="1214" w:type="dxa"/>
            <w:vMerge w:val="restart"/>
            <w:tcBorders>
              <w:top w:val="single" w:sz="4" w:space="0" w:color="auto"/>
              <w:left w:val="single" w:sz="4" w:space="0" w:color="auto"/>
              <w:right w:val="nil"/>
            </w:tcBorders>
            <w:shd w:val="clear" w:color="auto" w:fill="auto"/>
            <w:vAlign w:val="center"/>
          </w:tcPr>
          <w:p w:rsidR="006F3282" w:rsidRPr="006F3282" w:rsidRDefault="006F3282" w:rsidP="006F3282">
            <w:pPr>
              <w:widowControl/>
              <w:tabs>
                <w:tab w:val="clear" w:pos="1440"/>
              </w:tabs>
              <w:jc w:val="center"/>
              <w:rPr>
                <w:rFonts w:ascii="Calibri" w:hAnsi="Calibri"/>
                <w:color w:val="000000"/>
                <w:sz w:val="22"/>
                <w:szCs w:val="22"/>
                <w:lang w:val="sr-Cyrl-RS"/>
              </w:rPr>
            </w:pPr>
            <w:r w:rsidRPr="00CD083C">
              <w:rPr>
                <w:b/>
                <w:color w:val="000000"/>
                <w:sz w:val="22"/>
                <w:szCs w:val="22"/>
                <w:lang w:val="en-US"/>
              </w:rPr>
              <w:t>Јединица мере</w:t>
            </w:r>
          </w:p>
        </w:tc>
        <w:tc>
          <w:tcPr>
            <w:tcW w:w="1433" w:type="dxa"/>
            <w:vMerge w:val="restart"/>
            <w:tcBorders>
              <w:top w:val="single" w:sz="4" w:space="0" w:color="auto"/>
              <w:left w:val="single" w:sz="4" w:space="0" w:color="auto"/>
              <w:right w:val="single" w:sz="8" w:space="0" w:color="auto"/>
            </w:tcBorders>
            <w:shd w:val="clear" w:color="auto" w:fill="auto"/>
            <w:noWrap/>
            <w:vAlign w:val="bottom"/>
          </w:tcPr>
          <w:p w:rsidR="006F3282" w:rsidRPr="00FA4BCE" w:rsidRDefault="006F3282" w:rsidP="00CD083C">
            <w:pPr>
              <w:widowControl/>
              <w:tabs>
                <w:tab w:val="clear" w:pos="1440"/>
              </w:tabs>
              <w:jc w:val="center"/>
              <w:rPr>
                <w:rFonts w:ascii="Calibri" w:hAnsi="Calibri"/>
                <w:color w:val="000000"/>
                <w:sz w:val="22"/>
                <w:szCs w:val="22"/>
                <w:lang w:val="en-US"/>
              </w:rPr>
            </w:pPr>
            <w:r w:rsidRPr="00CD083C">
              <w:rPr>
                <w:b/>
                <w:color w:val="000000"/>
                <w:sz w:val="22"/>
                <w:szCs w:val="22"/>
                <w:lang w:val="en-US"/>
              </w:rPr>
              <w:t>Цена по јединици мере</w:t>
            </w:r>
            <w:r w:rsidRPr="00CD083C">
              <w:rPr>
                <w:b/>
                <w:color w:val="000000"/>
                <w:sz w:val="22"/>
                <w:szCs w:val="22"/>
                <w:lang w:val="sr-Cyrl-RS"/>
              </w:rPr>
              <w:t xml:space="preserve"> без ПДВ</w:t>
            </w:r>
          </w:p>
        </w:tc>
      </w:tr>
      <w:tr w:rsidR="006F3282" w:rsidRPr="00FA4BCE" w:rsidTr="002C628D">
        <w:trPr>
          <w:trHeight w:val="245"/>
        </w:trPr>
        <w:tc>
          <w:tcPr>
            <w:tcW w:w="1659" w:type="dxa"/>
            <w:tcBorders>
              <w:top w:val="single" w:sz="4" w:space="0" w:color="auto"/>
              <w:left w:val="single" w:sz="8" w:space="0" w:color="auto"/>
              <w:bottom w:val="single" w:sz="4" w:space="0" w:color="auto"/>
              <w:right w:val="single" w:sz="4" w:space="0" w:color="auto"/>
            </w:tcBorders>
            <w:shd w:val="clear" w:color="auto" w:fill="auto"/>
            <w:noWrap/>
            <w:vAlign w:val="center"/>
          </w:tcPr>
          <w:p w:rsidR="006F3282" w:rsidRPr="00FA4BCE" w:rsidRDefault="006F3282" w:rsidP="00CD083C">
            <w:pPr>
              <w:widowControl/>
              <w:tabs>
                <w:tab w:val="clear" w:pos="1440"/>
              </w:tabs>
              <w:jc w:val="center"/>
              <w:rPr>
                <w:b/>
                <w:bCs/>
                <w:color w:val="000000"/>
                <w:sz w:val="28"/>
                <w:szCs w:val="28"/>
                <w:lang w:val="en-US"/>
              </w:rPr>
            </w:pPr>
            <w:r w:rsidRPr="00CD083C">
              <w:rPr>
                <w:b/>
                <w:color w:val="000000"/>
                <w:sz w:val="22"/>
                <w:szCs w:val="22"/>
                <w:lang w:val="en-US"/>
              </w:rPr>
              <w:t>Царинарница</w:t>
            </w:r>
          </w:p>
        </w:tc>
        <w:tc>
          <w:tcPr>
            <w:tcW w:w="2195" w:type="dxa"/>
            <w:tcBorders>
              <w:top w:val="single" w:sz="4" w:space="0" w:color="auto"/>
              <w:left w:val="nil"/>
              <w:bottom w:val="single" w:sz="4" w:space="0" w:color="auto"/>
              <w:right w:val="single" w:sz="4" w:space="0" w:color="auto"/>
            </w:tcBorders>
            <w:shd w:val="clear" w:color="auto" w:fill="auto"/>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t>Ца</w:t>
            </w:r>
            <w:r w:rsidRPr="00CD083C">
              <w:rPr>
                <w:b/>
                <w:color w:val="000000"/>
                <w:sz w:val="22"/>
                <w:szCs w:val="22"/>
                <w:lang w:val="sr-Cyrl-RS"/>
              </w:rPr>
              <w:t>ринска</w:t>
            </w:r>
            <w:r w:rsidRPr="00CD083C">
              <w:rPr>
                <w:b/>
                <w:color w:val="000000"/>
                <w:sz w:val="22"/>
                <w:szCs w:val="22"/>
                <w:lang w:val="en-US"/>
              </w:rPr>
              <w:t xml:space="preserve"> испостава</w:t>
            </w:r>
          </w:p>
        </w:tc>
        <w:tc>
          <w:tcPr>
            <w:tcW w:w="2174" w:type="dxa"/>
            <w:vMerge/>
            <w:tcBorders>
              <w:left w:val="nil"/>
              <w:bottom w:val="single" w:sz="4" w:space="0" w:color="auto"/>
              <w:right w:val="single" w:sz="4" w:space="0" w:color="auto"/>
            </w:tcBorders>
            <w:shd w:val="clear" w:color="auto" w:fill="auto"/>
            <w:vAlign w:val="center"/>
          </w:tcPr>
          <w:p w:rsidR="006F3282" w:rsidRPr="00FA4BCE" w:rsidRDefault="006F3282" w:rsidP="00CD083C">
            <w:pPr>
              <w:widowControl/>
              <w:tabs>
                <w:tab w:val="clear" w:pos="1440"/>
              </w:tabs>
              <w:jc w:val="left"/>
              <w:rPr>
                <w:color w:val="000000"/>
                <w:sz w:val="20"/>
                <w:lang w:val="en-US"/>
              </w:rPr>
            </w:pPr>
          </w:p>
        </w:tc>
        <w:tc>
          <w:tcPr>
            <w:tcW w:w="738" w:type="dxa"/>
            <w:vMerge/>
            <w:tcBorders>
              <w:left w:val="nil"/>
              <w:bottom w:val="single" w:sz="4" w:space="0" w:color="auto"/>
              <w:right w:val="nil"/>
            </w:tcBorders>
            <w:shd w:val="clear" w:color="auto" w:fill="auto"/>
            <w:vAlign w:val="center"/>
          </w:tcPr>
          <w:p w:rsidR="006F3282" w:rsidRPr="00FA4BCE" w:rsidRDefault="006F3282" w:rsidP="00CD083C">
            <w:pPr>
              <w:widowControl/>
              <w:tabs>
                <w:tab w:val="clear" w:pos="1440"/>
              </w:tabs>
              <w:jc w:val="center"/>
              <w:rPr>
                <w:color w:val="000000"/>
                <w:sz w:val="22"/>
                <w:szCs w:val="22"/>
                <w:lang w:val="en-US"/>
              </w:rPr>
            </w:pPr>
          </w:p>
        </w:tc>
        <w:tc>
          <w:tcPr>
            <w:tcW w:w="1214" w:type="dxa"/>
            <w:vMerge/>
            <w:tcBorders>
              <w:left w:val="single" w:sz="4" w:space="0" w:color="auto"/>
              <w:bottom w:val="double" w:sz="6" w:space="0" w:color="000000"/>
              <w:right w:val="nil"/>
            </w:tcBorders>
            <w:shd w:val="clear" w:color="auto" w:fill="auto"/>
            <w:vAlign w:val="center"/>
          </w:tcPr>
          <w:p w:rsidR="006F3282" w:rsidRPr="00FA4BCE" w:rsidRDefault="006F3282" w:rsidP="00CD083C">
            <w:pPr>
              <w:widowControl/>
              <w:tabs>
                <w:tab w:val="clear" w:pos="1440"/>
              </w:tabs>
              <w:jc w:val="left"/>
              <w:rPr>
                <w:rFonts w:ascii="Calibri" w:hAnsi="Calibri"/>
                <w:color w:val="000000"/>
                <w:sz w:val="22"/>
                <w:szCs w:val="22"/>
                <w:lang w:val="en-US"/>
              </w:rPr>
            </w:pPr>
          </w:p>
        </w:tc>
        <w:tc>
          <w:tcPr>
            <w:tcW w:w="1433" w:type="dxa"/>
            <w:vMerge/>
            <w:tcBorders>
              <w:left w:val="single" w:sz="4" w:space="0" w:color="auto"/>
              <w:bottom w:val="double" w:sz="6" w:space="0" w:color="000000"/>
              <w:right w:val="single" w:sz="8" w:space="0" w:color="auto"/>
            </w:tcBorders>
            <w:shd w:val="clear" w:color="auto" w:fill="auto"/>
            <w:noWrap/>
            <w:vAlign w:val="bottom"/>
          </w:tcPr>
          <w:p w:rsidR="006F3282" w:rsidRPr="00FA4BCE" w:rsidRDefault="006F3282" w:rsidP="00CD083C">
            <w:pPr>
              <w:widowControl/>
              <w:tabs>
                <w:tab w:val="clear" w:pos="1440"/>
              </w:tabs>
              <w:jc w:val="center"/>
              <w:rPr>
                <w:rFonts w:ascii="Calibri" w:hAnsi="Calibri"/>
                <w:color w:val="000000"/>
                <w:sz w:val="22"/>
                <w:szCs w:val="22"/>
                <w:lang w:val="en-US"/>
              </w:rPr>
            </w:pPr>
          </w:p>
        </w:tc>
      </w:tr>
      <w:tr w:rsidR="00CD083C" w:rsidRPr="00FA4BCE" w:rsidTr="001644F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Ужице</w:t>
            </w: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Гостун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single" w:sz="4" w:space="0" w:color="auto"/>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single" w:sz="4" w:space="0" w:color="auto"/>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56"/>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Гостун</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Јабука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68"/>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Јабука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спољна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6</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F46EC" w:rsidRPr="00FA4BCE" w:rsidTr="00E50277">
        <w:trPr>
          <w:trHeight w:val="932"/>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F46EC" w:rsidRPr="00FA4BCE" w:rsidRDefault="00CF46E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single" w:sz="4" w:space="0" w:color="auto"/>
              <w:left w:val="nil"/>
              <w:bottom w:val="single" w:sz="4" w:space="0" w:color="auto"/>
              <w:right w:val="nil"/>
            </w:tcBorders>
            <w:shd w:val="clear" w:color="auto" w:fill="auto"/>
            <w:vAlign w:val="center"/>
            <w:hideMark/>
          </w:tcPr>
          <w:p w:rsidR="00CF46EC" w:rsidRPr="00FA4BCE" w:rsidRDefault="00CF46E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val="restart"/>
            <w:tcBorders>
              <w:top w:val="single" w:sz="4" w:space="0" w:color="auto"/>
              <w:left w:val="single" w:sz="4" w:space="0" w:color="auto"/>
              <w:bottom w:val="nil"/>
              <w:right w:val="nil"/>
            </w:tcBorders>
            <w:shd w:val="clear" w:color="auto" w:fill="auto"/>
            <w:vAlign w:val="center"/>
            <w:hideMark/>
          </w:tcPr>
          <w:p w:rsidR="00CF46EC" w:rsidRPr="00412E7F" w:rsidRDefault="00CF46E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nil"/>
              <w:right w:val="single" w:sz="8" w:space="0" w:color="auto"/>
            </w:tcBorders>
            <w:shd w:val="clear" w:color="auto" w:fill="auto"/>
            <w:noWrap/>
            <w:vAlign w:val="bottom"/>
            <w:hideMark/>
          </w:tcPr>
          <w:p w:rsidR="00CF46EC" w:rsidRPr="00FA4BCE" w:rsidRDefault="00CF46E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F46EC" w:rsidRPr="00FA4BCE" w:rsidTr="00E50277">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F46EC" w:rsidRPr="00FA4BCE" w:rsidRDefault="00CF46E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single" w:sz="4" w:space="0" w:color="auto"/>
              <w:left w:val="nil"/>
              <w:bottom w:val="single" w:sz="4" w:space="0" w:color="auto"/>
              <w:right w:val="nil"/>
            </w:tcBorders>
            <w:shd w:val="clear" w:color="auto" w:fill="auto"/>
            <w:vAlign w:val="center"/>
            <w:hideMark/>
          </w:tcPr>
          <w:p w:rsidR="00CF46EC" w:rsidRPr="00FA4BCE" w:rsidRDefault="00CF46E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left w:val="single" w:sz="4" w:space="0" w:color="auto"/>
              <w:right w:val="nil"/>
            </w:tcBorders>
            <w:vAlign w:val="center"/>
            <w:hideMark/>
          </w:tcPr>
          <w:p w:rsidR="00CF46EC" w:rsidRPr="00412E7F" w:rsidRDefault="00CF46EC" w:rsidP="00CD083C">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hideMark/>
          </w:tcPr>
          <w:p w:rsidR="00CF46EC" w:rsidRPr="00FA4BCE" w:rsidRDefault="00CF46EC" w:rsidP="00CD083C">
            <w:pPr>
              <w:widowControl/>
              <w:tabs>
                <w:tab w:val="clear" w:pos="1440"/>
              </w:tabs>
              <w:jc w:val="left"/>
              <w:rPr>
                <w:rFonts w:ascii="Calibri" w:hAnsi="Calibri"/>
                <w:color w:val="000000"/>
                <w:sz w:val="22"/>
                <w:szCs w:val="22"/>
                <w:lang w:val="en-US"/>
              </w:rPr>
            </w:pPr>
          </w:p>
        </w:tc>
      </w:tr>
      <w:tr w:rsidR="00CF46EC" w:rsidRPr="00FA4BCE" w:rsidTr="00E50277">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F46EC" w:rsidRPr="00FA4BCE" w:rsidRDefault="00CF46E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double" w:sz="6"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double" w:sz="6" w:space="0" w:color="auto"/>
              <w:right w:val="single" w:sz="4" w:space="0" w:color="auto"/>
            </w:tcBorders>
            <w:shd w:val="clear" w:color="auto" w:fill="auto"/>
            <w:vAlign w:val="center"/>
            <w:hideMark/>
          </w:tcPr>
          <w:p w:rsidR="00CF46EC" w:rsidRPr="00FA4BCE" w:rsidRDefault="00CF46EC" w:rsidP="00CD083C">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single" w:sz="4" w:space="0" w:color="auto"/>
              <w:left w:val="nil"/>
              <w:bottom w:val="double" w:sz="6" w:space="0" w:color="auto"/>
              <w:right w:val="nil"/>
            </w:tcBorders>
            <w:shd w:val="clear" w:color="auto" w:fill="auto"/>
            <w:vAlign w:val="center"/>
            <w:hideMark/>
          </w:tcPr>
          <w:p w:rsidR="00CF46EC" w:rsidRPr="00FA4BCE" w:rsidRDefault="00CF46E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left w:val="single" w:sz="4" w:space="0" w:color="auto"/>
              <w:bottom w:val="double" w:sz="6" w:space="0" w:color="000000"/>
              <w:right w:val="nil"/>
            </w:tcBorders>
            <w:vAlign w:val="center"/>
            <w:hideMark/>
          </w:tcPr>
          <w:p w:rsidR="00CF46EC" w:rsidRPr="00412E7F" w:rsidRDefault="00CF46EC" w:rsidP="00CD083C">
            <w:pPr>
              <w:widowControl/>
              <w:tabs>
                <w:tab w:val="clear" w:pos="1440"/>
              </w:tabs>
              <w:jc w:val="left"/>
              <w:rPr>
                <w:color w:val="000000"/>
                <w:sz w:val="22"/>
                <w:szCs w:val="22"/>
                <w:lang w:val="en-US"/>
              </w:rPr>
            </w:pPr>
          </w:p>
        </w:tc>
        <w:tc>
          <w:tcPr>
            <w:tcW w:w="1433" w:type="dxa"/>
            <w:vMerge/>
            <w:tcBorders>
              <w:left w:val="single" w:sz="4" w:space="0" w:color="auto"/>
              <w:bottom w:val="double" w:sz="6" w:space="0" w:color="000000"/>
              <w:right w:val="single" w:sz="8" w:space="0" w:color="auto"/>
            </w:tcBorders>
            <w:vAlign w:val="center"/>
            <w:hideMark/>
          </w:tcPr>
          <w:p w:rsidR="00CF46EC" w:rsidRPr="00FA4BCE" w:rsidRDefault="00CF46E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Зрењанин</w:t>
            </w: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DVR</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спољна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3</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Зрењанин</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спољна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726"/>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Српска Црња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  спољна 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8</w:t>
            </w:r>
          </w:p>
        </w:tc>
        <w:tc>
          <w:tcPr>
            <w:tcW w:w="1214" w:type="dxa"/>
            <w:tcBorders>
              <w:top w:val="nil"/>
              <w:left w:val="single" w:sz="4" w:space="0" w:color="auto"/>
              <w:bottom w:val="double" w:sz="6" w:space="0" w:color="auto"/>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tcBorders>
              <w:top w:val="nil"/>
              <w:left w:val="single" w:sz="4" w:space="0" w:color="auto"/>
              <w:bottom w:val="double" w:sz="6"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09"/>
        </w:trPr>
        <w:tc>
          <w:tcPr>
            <w:tcW w:w="1659"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Крушевац</w:t>
            </w:r>
          </w:p>
        </w:tc>
        <w:tc>
          <w:tcPr>
            <w:tcW w:w="2195" w:type="dxa"/>
            <w:tcBorders>
              <w:top w:val="nil"/>
              <w:left w:val="nil"/>
              <w:bottom w:val="nil"/>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nil"/>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Диг. видео серверr 16 канала</w:t>
            </w:r>
          </w:p>
        </w:tc>
        <w:tc>
          <w:tcPr>
            <w:tcW w:w="738" w:type="dxa"/>
            <w:tcBorders>
              <w:top w:val="nil"/>
              <w:left w:val="nil"/>
              <w:bottom w:val="nil"/>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398"/>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single" w:sz="4" w:space="0" w:color="auto"/>
              <w:left w:val="nil"/>
              <w:bottom w:val="nil"/>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Диг. видео серверr 8 канала</w:t>
            </w:r>
          </w:p>
        </w:tc>
        <w:tc>
          <w:tcPr>
            <w:tcW w:w="738" w:type="dxa"/>
            <w:tcBorders>
              <w:top w:val="single" w:sz="4" w:space="0" w:color="auto"/>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Спољашна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3</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Спољашна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7</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8</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409"/>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Камера за снимање таблица рампе</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2</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726"/>
        </w:trPr>
        <w:tc>
          <w:tcPr>
            <w:tcW w:w="1659"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Сомбор</w:t>
            </w: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ЦаЦа Сомбор</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камера</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6</w:t>
            </w:r>
          </w:p>
        </w:tc>
        <w:tc>
          <w:tcPr>
            <w:tcW w:w="1214" w:type="dxa"/>
            <w:tcBorders>
              <w:top w:val="nil"/>
              <w:left w:val="single" w:sz="4" w:space="0" w:color="auto"/>
              <w:bottom w:val="double" w:sz="6" w:space="0" w:color="auto"/>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tcBorders>
              <w:top w:val="nil"/>
              <w:left w:val="single" w:sz="4" w:space="0" w:color="auto"/>
              <w:bottom w:val="double" w:sz="6"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902"/>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Бачки Брег</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контрола и управљање из Управе царина (остали детаљи непознати)</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tcBorders>
              <w:top w:val="nil"/>
              <w:left w:val="single" w:sz="4" w:space="0" w:color="auto"/>
              <w:bottom w:val="double" w:sz="6" w:space="0" w:color="auto"/>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tcBorders>
              <w:top w:val="nil"/>
              <w:left w:val="single" w:sz="4" w:space="0" w:color="auto"/>
              <w:bottom w:val="double" w:sz="6"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726"/>
        </w:trPr>
        <w:tc>
          <w:tcPr>
            <w:tcW w:w="1659" w:type="dxa"/>
            <w:vMerge/>
            <w:tcBorders>
              <w:top w:val="nil"/>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ЦИ Богојево</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колор камера - Самсунг</w:t>
            </w:r>
          </w:p>
        </w:tc>
        <w:tc>
          <w:tcPr>
            <w:tcW w:w="738" w:type="dxa"/>
            <w:tcBorders>
              <w:top w:val="nil"/>
              <w:left w:val="nil"/>
              <w:bottom w:val="double" w:sz="6" w:space="0" w:color="auto"/>
              <w:right w:val="nil"/>
            </w:tcBorders>
            <w:shd w:val="clear" w:color="auto" w:fill="auto"/>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5</w:t>
            </w:r>
          </w:p>
        </w:tc>
        <w:tc>
          <w:tcPr>
            <w:tcW w:w="1214" w:type="dxa"/>
            <w:tcBorders>
              <w:top w:val="nil"/>
              <w:left w:val="single" w:sz="4" w:space="0" w:color="auto"/>
              <w:bottom w:val="double" w:sz="6" w:space="0" w:color="auto"/>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tcBorders>
              <w:top w:val="nil"/>
              <w:left w:val="single" w:sz="4" w:space="0" w:color="auto"/>
              <w:bottom w:val="double" w:sz="6"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bl>
    <w:p w:rsidR="006F3282" w:rsidRDefault="006F3282">
      <w:r>
        <w:br w:type="page"/>
      </w:r>
    </w:p>
    <w:tbl>
      <w:tblPr>
        <w:tblW w:w="9413" w:type="dxa"/>
        <w:tblLook w:val="04A0" w:firstRow="1" w:lastRow="0" w:firstColumn="1" w:lastColumn="0" w:noHBand="0" w:noVBand="1"/>
      </w:tblPr>
      <w:tblGrid>
        <w:gridCol w:w="1659"/>
        <w:gridCol w:w="2195"/>
        <w:gridCol w:w="2174"/>
        <w:gridCol w:w="738"/>
        <w:gridCol w:w="1214"/>
        <w:gridCol w:w="1433"/>
      </w:tblGrid>
      <w:tr w:rsidR="006F3282" w:rsidRPr="00FA4BCE" w:rsidTr="002C628D">
        <w:trPr>
          <w:trHeight w:val="245"/>
        </w:trPr>
        <w:tc>
          <w:tcPr>
            <w:tcW w:w="3854"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lastRenderedPageBreak/>
              <w:t>Локација</w:t>
            </w:r>
          </w:p>
        </w:tc>
        <w:tc>
          <w:tcPr>
            <w:tcW w:w="2174" w:type="dxa"/>
            <w:vMerge w:val="restart"/>
            <w:tcBorders>
              <w:top w:val="single" w:sz="4" w:space="0" w:color="auto"/>
              <w:left w:val="nil"/>
              <w:right w:val="single" w:sz="4" w:space="0" w:color="auto"/>
            </w:tcBorders>
            <w:shd w:val="clear" w:color="auto" w:fill="auto"/>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t>Врста уређаја/произвођач</w:t>
            </w:r>
          </w:p>
        </w:tc>
        <w:tc>
          <w:tcPr>
            <w:tcW w:w="738" w:type="dxa"/>
            <w:vMerge w:val="restart"/>
            <w:tcBorders>
              <w:top w:val="single" w:sz="4" w:space="0" w:color="auto"/>
              <w:left w:val="nil"/>
              <w:right w:val="nil"/>
            </w:tcBorders>
            <w:shd w:val="clear" w:color="auto" w:fill="auto"/>
            <w:noWrap/>
            <w:vAlign w:val="center"/>
          </w:tcPr>
          <w:p w:rsidR="006F3282" w:rsidRPr="00FA4BCE" w:rsidRDefault="006F3282" w:rsidP="00CD083C">
            <w:pPr>
              <w:widowControl/>
              <w:tabs>
                <w:tab w:val="clear" w:pos="1440"/>
              </w:tabs>
              <w:jc w:val="center"/>
              <w:rPr>
                <w:color w:val="000000"/>
                <w:sz w:val="22"/>
                <w:szCs w:val="22"/>
                <w:lang w:val="en-US"/>
              </w:rPr>
            </w:pPr>
            <w:r w:rsidRPr="00CD083C">
              <w:rPr>
                <w:b/>
                <w:color w:val="000000"/>
                <w:sz w:val="22"/>
                <w:szCs w:val="22"/>
                <w:lang w:val="en-US"/>
              </w:rPr>
              <w:t>Ком.</w:t>
            </w:r>
          </w:p>
        </w:tc>
        <w:tc>
          <w:tcPr>
            <w:tcW w:w="1214" w:type="dxa"/>
            <w:vMerge w:val="restart"/>
            <w:tcBorders>
              <w:top w:val="single" w:sz="4" w:space="0" w:color="auto"/>
              <w:left w:val="single" w:sz="4" w:space="0" w:color="auto"/>
              <w:right w:val="nil"/>
            </w:tcBorders>
            <w:shd w:val="clear" w:color="auto" w:fill="auto"/>
            <w:vAlign w:val="center"/>
          </w:tcPr>
          <w:p w:rsidR="006F3282" w:rsidRPr="006F3282" w:rsidRDefault="006F3282" w:rsidP="006F3282">
            <w:pPr>
              <w:widowControl/>
              <w:tabs>
                <w:tab w:val="clear" w:pos="1440"/>
              </w:tabs>
              <w:jc w:val="center"/>
              <w:rPr>
                <w:rFonts w:ascii="Calibri" w:hAnsi="Calibri"/>
                <w:color w:val="000000"/>
                <w:sz w:val="22"/>
                <w:szCs w:val="22"/>
                <w:lang w:val="sr-Cyrl-RS"/>
              </w:rPr>
            </w:pPr>
            <w:r w:rsidRPr="00CD083C">
              <w:rPr>
                <w:b/>
                <w:color w:val="000000"/>
                <w:sz w:val="22"/>
                <w:szCs w:val="22"/>
                <w:lang w:val="en-US"/>
              </w:rPr>
              <w:t>Јединица мере</w:t>
            </w:r>
          </w:p>
        </w:tc>
        <w:tc>
          <w:tcPr>
            <w:tcW w:w="1433" w:type="dxa"/>
            <w:vMerge w:val="restart"/>
            <w:tcBorders>
              <w:top w:val="single" w:sz="4" w:space="0" w:color="auto"/>
              <w:left w:val="single" w:sz="4" w:space="0" w:color="auto"/>
              <w:right w:val="single" w:sz="8" w:space="0" w:color="auto"/>
            </w:tcBorders>
            <w:shd w:val="clear" w:color="auto" w:fill="auto"/>
            <w:noWrap/>
            <w:vAlign w:val="bottom"/>
          </w:tcPr>
          <w:p w:rsidR="006F3282" w:rsidRPr="00FA4BCE" w:rsidRDefault="006F3282" w:rsidP="00CD083C">
            <w:pPr>
              <w:widowControl/>
              <w:tabs>
                <w:tab w:val="clear" w:pos="1440"/>
              </w:tabs>
              <w:jc w:val="center"/>
              <w:rPr>
                <w:rFonts w:ascii="Calibri" w:hAnsi="Calibri"/>
                <w:color w:val="000000"/>
                <w:sz w:val="22"/>
                <w:szCs w:val="22"/>
                <w:lang w:val="en-US"/>
              </w:rPr>
            </w:pPr>
            <w:r w:rsidRPr="00CD083C">
              <w:rPr>
                <w:b/>
                <w:color w:val="000000"/>
                <w:sz w:val="22"/>
                <w:szCs w:val="22"/>
                <w:lang w:val="en-US"/>
              </w:rPr>
              <w:t>Цена по јединици мере</w:t>
            </w:r>
            <w:r w:rsidRPr="00CD083C">
              <w:rPr>
                <w:b/>
                <w:color w:val="000000"/>
                <w:sz w:val="22"/>
                <w:szCs w:val="22"/>
                <w:lang w:val="sr-Cyrl-RS"/>
              </w:rPr>
              <w:t xml:space="preserve"> без ПДВ</w:t>
            </w:r>
            <w:r>
              <w:rPr>
                <w:b/>
                <w:color w:val="000000"/>
                <w:sz w:val="22"/>
                <w:szCs w:val="22"/>
                <w:lang w:val="sr-Cyrl-RS"/>
              </w:rPr>
              <w:t xml:space="preserve"> </w:t>
            </w:r>
          </w:p>
        </w:tc>
      </w:tr>
      <w:tr w:rsidR="006F3282" w:rsidRPr="00FA4BCE" w:rsidTr="002C628D">
        <w:trPr>
          <w:trHeight w:val="245"/>
        </w:trPr>
        <w:tc>
          <w:tcPr>
            <w:tcW w:w="1659" w:type="dxa"/>
            <w:tcBorders>
              <w:top w:val="single" w:sz="4" w:space="0" w:color="auto"/>
              <w:left w:val="single" w:sz="8" w:space="0" w:color="auto"/>
              <w:bottom w:val="single" w:sz="4" w:space="0" w:color="auto"/>
              <w:right w:val="single" w:sz="4" w:space="0" w:color="auto"/>
            </w:tcBorders>
            <w:shd w:val="clear" w:color="auto" w:fill="auto"/>
            <w:noWrap/>
            <w:vAlign w:val="center"/>
          </w:tcPr>
          <w:p w:rsidR="006F3282" w:rsidRPr="00FA4BCE" w:rsidRDefault="006F3282" w:rsidP="00CD083C">
            <w:pPr>
              <w:widowControl/>
              <w:tabs>
                <w:tab w:val="clear" w:pos="1440"/>
              </w:tabs>
              <w:jc w:val="center"/>
              <w:rPr>
                <w:b/>
                <w:bCs/>
                <w:color w:val="000000"/>
                <w:sz w:val="28"/>
                <w:szCs w:val="28"/>
                <w:lang w:val="en-US"/>
              </w:rPr>
            </w:pPr>
            <w:r w:rsidRPr="00CD083C">
              <w:rPr>
                <w:b/>
                <w:color w:val="000000"/>
                <w:sz w:val="22"/>
                <w:szCs w:val="22"/>
                <w:lang w:val="en-US"/>
              </w:rPr>
              <w:t>Царинарница</w:t>
            </w:r>
          </w:p>
        </w:tc>
        <w:tc>
          <w:tcPr>
            <w:tcW w:w="2195" w:type="dxa"/>
            <w:tcBorders>
              <w:top w:val="single" w:sz="4" w:space="0" w:color="auto"/>
              <w:left w:val="nil"/>
              <w:bottom w:val="single" w:sz="4" w:space="0" w:color="auto"/>
              <w:right w:val="single" w:sz="4" w:space="0" w:color="auto"/>
            </w:tcBorders>
            <w:shd w:val="clear" w:color="auto" w:fill="auto"/>
            <w:noWrap/>
            <w:vAlign w:val="center"/>
          </w:tcPr>
          <w:p w:rsidR="006F3282" w:rsidRPr="00FA4BCE" w:rsidRDefault="006F3282" w:rsidP="006F3282">
            <w:pPr>
              <w:widowControl/>
              <w:tabs>
                <w:tab w:val="clear" w:pos="1440"/>
              </w:tabs>
              <w:jc w:val="center"/>
              <w:rPr>
                <w:color w:val="000000"/>
                <w:sz w:val="20"/>
                <w:lang w:val="en-US"/>
              </w:rPr>
            </w:pPr>
            <w:r w:rsidRPr="00CD083C">
              <w:rPr>
                <w:b/>
                <w:color w:val="000000"/>
                <w:sz w:val="22"/>
                <w:szCs w:val="22"/>
                <w:lang w:val="en-US"/>
              </w:rPr>
              <w:t>Ца</w:t>
            </w:r>
            <w:r w:rsidRPr="00CD083C">
              <w:rPr>
                <w:b/>
                <w:color w:val="000000"/>
                <w:sz w:val="22"/>
                <w:szCs w:val="22"/>
                <w:lang w:val="sr-Cyrl-RS"/>
              </w:rPr>
              <w:t>ринска</w:t>
            </w:r>
            <w:r w:rsidRPr="00CD083C">
              <w:rPr>
                <w:b/>
                <w:color w:val="000000"/>
                <w:sz w:val="22"/>
                <w:szCs w:val="22"/>
                <w:lang w:val="en-US"/>
              </w:rPr>
              <w:t xml:space="preserve"> испостава</w:t>
            </w:r>
          </w:p>
        </w:tc>
        <w:tc>
          <w:tcPr>
            <w:tcW w:w="2174" w:type="dxa"/>
            <w:vMerge/>
            <w:tcBorders>
              <w:left w:val="nil"/>
              <w:bottom w:val="single" w:sz="4" w:space="0" w:color="auto"/>
              <w:right w:val="single" w:sz="4" w:space="0" w:color="auto"/>
            </w:tcBorders>
            <w:shd w:val="clear" w:color="auto" w:fill="auto"/>
            <w:vAlign w:val="center"/>
          </w:tcPr>
          <w:p w:rsidR="006F3282" w:rsidRPr="00FA4BCE" w:rsidRDefault="006F3282" w:rsidP="00CD083C">
            <w:pPr>
              <w:widowControl/>
              <w:tabs>
                <w:tab w:val="clear" w:pos="1440"/>
              </w:tabs>
              <w:jc w:val="left"/>
              <w:rPr>
                <w:color w:val="000000"/>
                <w:sz w:val="20"/>
                <w:lang w:val="en-US"/>
              </w:rPr>
            </w:pPr>
          </w:p>
        </w:tc>
        <w:tc>
          <w:tcPr>
            <w:tcW w:w="738" w:type="dxa"/>
            <w:vMerge/>
            <w:tcBorders>
              <w:left w:val="nil"/>
              <w:bottom w:val="single" w:sz="4" w:space="0" w:color="auto"/>
              <w:right w:val="nil"/>
            </w:tcBorders>
            <w:shd w:val="clear" w:color="auto" w:fill="auto"/>
            <w:noWrap/>
            <w:vAlign w:val="center"/>
          </w:tcPr>
          <w:p w:rsidR="006F3282" w:rsidRPr="00FA4BCE" w:rsidRDefault="006F3282" w:rsidP="00CD083C">
            <w:pPr>
              <w:widowControl/>
              <w:tabs>
                <w:tab w:val="clear" w:pos="1440"/>
              </w:tabs>
              <w:jc w:val="center"/>
              <w:rPr>
                <w:color w:val="000000"/>
                <w:sz w:val="22"/>
                <w:szCs w:val="22"/>
                <w:lang w:val="en-US"/>
              </w:rPr>
            </w:pPr>
          </w:p>
        </w:tc>
        <w:tc>
          <w:tcPr>
            <w:tcW w:w="1214" w:type="dxa"/>
            <w:vMerge/>
            <w:tcBorders>
              <w:left w:val="single" w:sz="4" w:space="0" w:color="auto"/>
              <w:bottom w:val="double" w:sz="6" w:space="0" w:color="000000"/>
              <w:right w:val="nil"/>
            </w:tcBorders>
            <w:shd w:val="clear" w:color="auto" w:fill="auto"/>
            <w:vAlign w:val="center"/>
          </w:tcPr>
          <w:p w:rsidR="006F3282" w:rsidRPr="00FA4BCE" w:rsidRDefault="006F3282" w:rsidP="00CD083C">
            <w:pPr>
              <w:widowControl/>
              <w:tabs>
                <w:tab w:val="clear" w:pos="1440"/>
              </w:tabs>
              <w:jc w:val="left"/>
              <w:rPr>
                <w:rFonts w:ascii="Calibri" w:hAnsi="Calibri"/>
                <w:color w:val="000000"/>
                <w:sz w:val="22"/>
                <w:szCs w:val="22"/>
                <w:lang w:val="en-US"/>
              </w:rPr>
            </w:pPr>
          </w:p>
        </w:tc>
        <w:tc>
          <w:tcPr>
            <w:tcW w:w="1433" w:type="dxa"/>
            <w:vMerge/>
            <w:tcBorders>
              <w:left w:val="single" w:sz="4" w:space="0" w:color="auto"/>
              <w:bottom w:val="double" w:sz="6" w:space="0" w:color="000000"/>
              <w:right w:val="single" w:sz="8" w:space="0" w:color="auto"/>
            </w:tcBorders>
            <w:shd w:val="clear" w:color="auto" w:fill="auto"/>
            <w:noWrap/>
            <w:vAlign w:val="bottom"/>
          </w:tcPr>
          <w:p w:rsidR="006F3282" w:rsidRPr="00FA4BCE" w:rsidRDefault="006F3282" w:rsidP="00CD083C">
            <w:pPr>
              <w:widowControl/>
              <w:tabs>
                <w:tab w:val="clear" w:pos="1440"/>
              </w:tabs>
              <w:jc w:val="center"/>
              <w:rPr>
                <w:rFonts w:ascii="Calibri" w:hAnsi="Calibri"/>
                <w:color w:val="000000"/>
                <w:sz w:val="22"/>
                <w:szCs w:val="22"/>
                <w:lang w:val="en-US"/>
              </w:rPr>
            </w:pPr>
          </w:p>
        </w:tc>
      </w:tr>
      <w:tr w:rsidR="00CD083C" w:rsidRPr="00FA4BCE" w:rsidTr="006F3282">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center"/>
              <w:rPr>
                <w:b/>
                <w:bCs/>
                <w:color w:val="000000"/>
                <w:sz w:val="28"/>
                <w:szCs w:val="28"/>
                <w:lang w:val="en-US"/>
              </w:rPr>
            </w:pPr>
            <w:r w:rsidRPr="00FA4BCE">
              <w:rPr>
                <w:b/>
                <w:bCs/>
                <w:color w:val="000000"/>
                <w:sz w:val="28"/>
                <w:szCs w:val="28"/>
                <w:lang w:val="en-US"/>
              </w:rPr>
              <w:t>Шабац</w:t>
            </w:r>
          </w:p>
        </w:tc>
        <w:tc>
          <w:tcPr>
            <w:tcW w:w="2195" w:type="dxa"/>
            <w:tcBorders>
              <w:top w:val="single" w:sz="4" w:space="0" w:color="auto"/>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Бадовинци</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DVR </w:t>
            </w:r>
          </w:p>
        </w:tc>
        <w:tc>
          <w:tcPr>
            <w:tcW w:w="738" w:type="dxa"/>
            <w:tcBorders>
              <w:top w:val="single" w:sz="4" w:space="0" w:color="auto"/>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single" w:sz="4" w:space="0" w:color="auto"/>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4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Бадовинци</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Kaмере </w:t>
            </w:r>
          </w:p>
        </w:tc>
        <w:tc>
          <w:tcPr>
            <w:tcW w:w="738" w:type="dxa"/>
            <w:tcBorders>
              <w:top w:val="nil"/>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4</w:t>
            </w:r>
          </w:p>
        </w:tc>
        <w:tc>
          <w:tcPr>
            <w:tcW w:w="1214" w:type="dxa"/>
            <w:vMerge/>
            <w:tcBorders>
              <w:top w:val="nil"/>
              <w:left w:val="single" w:sz="4" w:space="0" w:color="auto"/>
              <w:bottom w:val="single" w:sz="4" w:space="0" w:color="auto"/>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Трбушница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DVR</w:t>
            </w:r>
          </w:p>
        </w:tc>
        <w:tc>
          <w:tcPr>
            <w:tcW w:w="738" w:type="dxa"/>
            <w:tcBorders>
              <w:top w:val="single" w:sz="4" w:space="0" w:color="auto"/>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single" w:sz="4" w:space="0" w:color="auto"/>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21"/>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Трбушница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Kaмере </w:t>
            </w:r>
          </w:p>
        </w:tc>
        <w:tc>
          <w:tcPr>
            <w:tcW w:w="738" w:type="dxa"/>
            <w:tcBorders>
              <w:top w:val="nil"/>
              <w:left w:val="nil"/>
              <w:bottom w:val="double" w:sz="6"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7</w:t>
            </w:r>
          </w:p>
        </w:tc>
        <w:tc>
          <w:tcPr>
            <w:tcW w:w="1214" w:type="dxa"/>
            <w:vMerge/>
            <w:tcBorders>
              <w:top w:val="double" w:sz="6" w:space="0" w:color="000000"/>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double" w:sz="6" w:space="0" w:color="000000"/>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DVR </w:t>
            </w:r>
          </w:p>
        </w:tc>
        <w:tc>
          <w:tcPr>
            <w:tcW w:w="738" w:type="dxa"/>
            <w:tcBorders>
              <w:top w:val="nil"/>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479"/>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Мали Зворник</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Kaмере </w:t>
            </w:r>
          </w:p>
        </w:tc>
        <w:tc>
          <w:tcPr>
            <w:tcW w:w="738" w:type="dxa"/>
            <w:tcBorders>
              <w:top w:val="nil"/>
              <w:left w:val="nil"/>
              <w:bottom w:val="double" w:sz="6"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6</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DVR </w:t>
            </w:r>
          </w:p>
        </w:tc>
        <w:tc>
          <w:tcPr>
            <w:tcW w:w="738" w:type="dxa"/>
            <w:tcBorders>
              <w:top w:val="nil"/>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val="restart"/>
            <w:tcBorders>
              <w:top w:val="nil"/>
              <w:left w:val="single" w:sz="4" w:space="0" w:color="auto"/>
              <w:bottom w:val="double" w:sz="6" w:space="0" w:color="000000"/>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D083C" w:rsidRPr="00FA4BCE" w:rsidRDefault="00CD083C" w:rsidP="00CD083C">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Сремска Рача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Видео сервер</w:t>
            </w:r>
          </w:p>
        </w:tc>
        <w:tc>
          <w:tcPr>
            <w:tcW w:w="738" w:type="dxa"/>
            <w:tcBorders>
              <w:top w:val="single" w:sz="4" w:space="0" w:color="auto"/>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1</w:t>
            </w:r>
          </w:p>
        </w:tc>
        <w:tc>
          <w:tcPr>
            <w:tcW w:w="1214" w:type="dxa"/>
            <w:vMerge/>
            <w:tcBorders>
              <w:top w:val="single" w:sz="4" w:space="0" w:color="auto"/>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single" w:sz="4" w:space="0" w:color="auto"/>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noWrap/>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ГП Сремска Рача</w:t>
            </w:r>
          </w:p>
        </w:tc>
        <w:tc>
          <w:tcPr>
            <w:tcW w:w="2174" w:type="dxa"/>
            <w:tcBorders>
              <w:top w:val="nil"/>
              <w:left w:val="nil"/>
              <w:bottom w:val="double" w:sz="6"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Kамере Pelco</w:t>
            </w:r>
          </w:p>
        </w:tc>
        <w:tc>
          <w:tcPr>
            <w:tcW w:w="738" w:type="dxa"/>
            <w:tcBorders>
              <w:top w:val="nil"/>
              <w:left w:val="nil"/>
              <w:bottom w:val="double" w:sz="6"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7</w:t>
            </w:r>
          </w:p>
        </w:tc>
        <w:tc>
          <w:tcPr>
            <w:tcW w:w="1214" w:type="dxa"/>
            <w:vMerge/>
            <w:tcBorders>
              <w:top w:val="nil"/>
              <w:left w:val="single" w:sz="4" w:space="0" w:color="auto"/>
              <w:bottom w:val="double" w:sz="6" w:space="0" w:color="000000"/>
              <w:right w:val="nil"/>
            </w:tcBorders>
            <w:vAlign w:val="center"/>
            <w:hideMark/>
          </w:tcPr>
          <w:p w:rsidR="00CD083C" w:rsidRPr="00412E7F" w:rsidRDefault="00CD083C" w:rsidP="00CD083C">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r>
      <w:tr w:rsidR="00CD083C" w:rsidRPr="00FA4BCE" w:rsidTr="001644F9">
        <w:trPr>
          <w:trHeight w:val="609"/>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 xml:space="preserve">Видео сервер </w:t>
            </w:r>
          </w:p>
        </w:tc>
        <w:tc>
          <w:tcPr>
            <w:tcW w:w="738" w:type="dxa"/>
            <w:tcBorders>
              <w:top w:val="single" w:sz="4" w:space="0" w:color="auto"/>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5</w:t>
            </w:r>
          </w:p>
        </w:tc>
        <w:tc>
          <w:tcPr>
            <w:tcW w:w="1214" w:type="dxa"/>
            <w:vMerge w:val="restart"/>
            <w:tcBorders>
              <w:top w:val="single" w:sz="4" w:space="0" w:color="auto"/>
              <w:left w:val="single" w:sz="4" w:space="0" w:color="auto"/>
              <w:bottom w:val="nil"/>
              <w:right w:val="nil"/>
            </w:tcBorders>
            <w:shd w:val="clear" w:color="auto" w:fill="auto"/>
            <w:vAlign w:val="center"/>
            <w:hideMark/>
          </w:tcPr>
          <w:p w:rsidR="00CD083C" w:rsidRPr="00412E7F" w:rsidRDefault="00CD083C" w:rsidP="00CD083C">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r w:rsidR="00CD083C" w:rsidRPr="00FA4BCE" w:rsidTr="001644F9">
        <w:trPr>
          <w:trHeight w:val="609"/>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D083C" w:rsidRPr="00FA4BCE" w:rsidRDefault="00CD083C" w:rsidP="00CD083C">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ЦаЦа Шабац - управна зграда, магацин и терминал</w:t>
            </w:r>
          </w:p>
        </w:tc>
        <w:tc>
          <w:tcPr>
            <w:tcW w:w="2174" w:type="dxa"/>
            <w:tcBorders>
              <w:top w:val="nil"/>
              <w:left w:val="nil"/>
              <w:bottom w:val="single" w:sz="4" w:space="0" w:color="auto"/>
              <w:right w:val="single" w:sz="4" w:space="0" w:color="auto"/>
            </w:tcBorders>
            <w:shd w:val="clear" w:color="auto" w:fill="auto"/>
            <w:vAlign w:val="center"/>
            <w:hideMark/>
          </w:tcPr>
          <w:p w:rsidR="00CD083C" w:rsidRPr="00FA4BCE" w:rsidRDefault="00CD083C" w:rsidP="00CD083C">
            <w:pPr>
              <w:widowControl/>
              <w:tabs>
                <w:tab w:val="clear" w:pos="1440"/>
              </w:tabs>
              <w:jc w:val="left"/>
              <w:rPr>
                <w:color w:val="000000"/>
                <w:sz w:val="20"/>
                <w:lang w:val="en-US"/>
              </w:rPr>
            </w:pPr>
            <w:r w:rsidRPr="00FA4BCE">
              <w:rPr>
                <w:color w:val="000000"/>
                <w:sz w:val="20"/>
                <w:lang w:val="en-US"/>
              </w:rPr>
              <w:t>камере</w:t>
            </w:r>
          </w:p>
        </w:tc>
        <w:tc>
          <w:tcPr>
            <w:tcW w:w="738" w:type="dxa"/>
            <w:tcBorders>
              <w:top w:val="nil"/>
              <w:left w:val="nil"/>
              <w:bottom w:val="single" w:sz="4" w:space="0" w:color="auto"/>
              <w:right w:val="nil"/>
            </w:tcBorders>
            <w:shd w:val="clear" w:color="auto" w:fill="auto"/>
            <w:noWrap/>
            <w:vAlign w:val="center"/>
            <w:hideMark/>
          </w:tcPr>
          <w:p w:rsidR="00CD083C" w:rsidRPr="00FA4BCE" w:rsidRDefault="00CD083C" w:rsidP="00CD083C">
            <w:pPr>
              <w:widowControl/>
              <w:tabs>
                <w:tab w:val="clear" w:pos="1440"/>
              </w:tabs>
              <w:jc w:val="center"/>
              <w:rPr>
                <w:color w:val="000000"/>
                <w:sz w:val="22"/>
                <w:szCs w:val="22"/>
                <w:lang w:val="en-US"/>
              </w:rPr>
            </w:pPr>
            <w:r w:rsidRPr="00FA4BCE">
              <w:rPr>
                <w:color w:val="000000"/>
                <w:sz w:val="22"/>
                <w:szCs w:val="22"/>
                <w:lang w:val="en-US"/>
              </w:rPr>
              <w:t>58</w:t>
            </w:r>
          </w:p>
        </w:tc>
        <w:tc>
          <w:tcPr>
            <w:tcW w:w="1214" w:type="dxa"/>
            <w:vMerge/>
            <w:tcBorders>
              <w:top w:val="nil"/>
              <w:left w:val="single" w:sz="4" w:space="0" w:color="auto"/>
              <w:bottom w:val="single" w:sz="4" w:space="0" w:color="auto"/>
              <w:right w:val="nil"/>
            </w:tcBorders>
            <w:vAlign w:val="center"/>
            <w:hideMark/>
          </w:tcPr>
          <w:p w:rsidR="00CD083C" w:rsidRPr="00FA4BCE" w:rsidRDefault="00CD083C" w:rsidP="00CD083C">
            <w:pPr>
              <w:widowControl/>
              <w:tabs>
                <w:tab w:val="clear" w:pos="1440"/>
              </w:tabs>
              <w:jc w:val="left"/>
              <w:rPr>
                <w:rFonts w:ascii="Calibri" w:hAnsi="Calibri"/>
                <w:color w:val="000000"/>
                <w:sz w:val="22"/>
                <w:szCs w:val="22"/>
                <w:lang w:val="en-US"/>
              </w:rPr>
            </w:pPr>
          </w:p>
        </w:tc>
        <w:tc>
          <w:tcPr>
            <w:tcW w:w="1433" w:type="dxa"/>
            <w:tcBorders>
              <w:top w:val="nil"/>
              <w:left w:val="single" w:sz="4" w:space="0" w:color="auto"/>
              <w:bottom w:val="single" w:sz="4" w:space="0" w:color="auto"/>
              <w:right w:val="single" w:sz="8" w:space="0" w:color="auto"/>
            </w:tcBorders>
            <w:shd w:val="clear" w:color="auto" w:fill="auto"/>
            <w:noWrap/>
            <w:vAlign w:val="bottom"/>
            <w:hideMark/>
          </w:tcPr>
          <w:p w:rsidR="00CD083C" w:rsidRPr="00FA4BCE" w:rsidRDefault="00CD083C" w:rsidP="00CD083C">
            <w:pPr>
              <w:widowControl/>
              <w:tabs>
                <w:tab w:val="clear" w:pos="1440"/>
              </w:tabs>
              <w:jc w:val="left"/>
              <w:rPr>
                <w:rFonts w:ascii="Calibri" w:hAnsi="Calibri"/>
                <w:color w:val="000000"/>
                <w:sz w:val="22"/>
                <w:szCs w:val="22"/>
                <w:lang w:val="en-US"/>
              </w:rPr>
            </w:pPr>
            <w:r w:rsidRPr="00FA4BCE">
              <w:rPr>
                <w:rFonts w:ascii="Calibri" w:hAnsi="Calibri"/>
                <w:color w:val="000000"/>
                <w:sz w:val="22"/>
                <w:szCs w:val="22"/>
                <w:lang w:val="en-US"/>
              </w:rPr>
              <w:t> </w:t>
            </w:r>
          </w:p>
        </w:tc>
      </w:tr>
      <w:tr w:rsidR="00394771" w:rsidRPr="00FA4BCE" w:rsidTr="00283A54">
        <w:trPr>
          <w:trHeight w:val="609"/>
        </w:trPr>
        <w:tc>
          <w:tcPr>
            <w:tcW w:w="7980" w:type="dxa"/>
            <w:gridSpan w:val="5"/>
            <w:tcBorders>
              <w:top w:val="single" w:sz="4" w:space="0" w:color="auto"/>
              <w:left w:val="single" w:sz="8" w:space="0" w:color="auto"/>
              <w:bottom w:val="single" w:sz="4" w:space="0" w:color="auto"/>
              <w:right w:val="single" w:sz="4" w:space="0" w:color="auto"/>
            </w:tcBorders>
            <w:vAlign w:val="center"/>
          </w:tcPr>
          <w:p w:rsidR="00394771" w:rsidRPr="00394771" w:rsidRDefault="00394771" w:rsidP="00394771">
            <w:pPr>
              <w:widowControl/>
              <w:tabs>
                <w:tab w:val="clear" w:pos="1440"/>
              </w:tabs>
              <w:jc w:val="right"/>
              <w:rPr>
                <w:color w:val="000000"/>
                <w:sz w:val="20"/>
                <w:lang w:val="en-US"/>
              </w:rPr>
            </w:pPr>
            <w:r w:rsidRPr="00394771">
              <w:rPr>
                <w:color w:val="000000"/>
                <w:sz w:val="20"/>
                <w:lang w:val="en-US"/>
              </w:rPr>
              <w:t>УКУПНА ЈЕДИНИЧНА ЦЕНА:</w:t>
            </w:r>
          </w:p>
          <w:p w:rsidR="00394771" w:rsidRPr="00FA4BCE" w:rsidRDefault="00394771" w:rsidP="00394771">
            <w:pPr>
              <w:widowControl/>
              <w:tabs>
                <w:tab w:val="clear" w:pos="1440"/>
              </w:tabs>
              <w:jc w:val="right"/>
              <w:rPr>
                <w:rFonts w:ascii="Calibri" w:hAnsi="Calibri"/>
                <w:color w:val="000000"/>
                <w:sz w:val="22"/>
                <w:szCs w:val="22"/>
                <w:lang w:val="en-US"/>
              </w:rPr>
            </w:pPr>
            <w:r w:rsidRPr="00394771">
              <w:rPr>
                <w:color w:val="000000"/>
                <w:sz w:val="20"/>
                <w:lang w:val="en-US"/>
              </w:rPr>
              <w:t>ТАБЕЛА 1.</w:t>
            </w:r>
          </w:p>
        </w:tc>
        <w:tc>
          <w:tcPr>
            <w:tcW w:w="1433" w:type="dxa"/>
            <w:tcBorders>
              <w:top w:val="nil"/>
              <w:left w:val="single" w:sz="4" w:space="0" w:color="auto"/>
              <w:bottom w:val="single" w:sz="4" w:space="0" w:color="auto"/>
              <w:right w:val="single" w:sz="8" w:space="0" w:color="auto"/>
            </w:tcBorders>
            <w:shd w:val="clear" w:color="auto" w:fill="auto"/>
            <w:noWrap/>
            <w:vAlign w:val="bottom"/>
          </w:tcPr>
          <w:p w:rsidR="00394771" w:rsidRPr="00FA4BCE" w:rsidRDefault="00394771" w:rsidP="00CD083C">
            <w:pPr>
              <w:widowControl/>
              <w:tabs>
                <w:tab w:val="clear" w:pos="1440"/>
              </w:tabs>
              <w:jc w:val="left"/>
              <w:rPr>
                <w:rFonts w:ascii="Calibri" w:hAnsi="Calibri"/>
                <w:color w:val="000000"/>
                <w:sz w:val="22"/>
                <w:szCs w:val="22"/>
                <w:lang w:val="en-US"/>
              </w:rPr>
            </w:pPr>
          </w:p>
        </w:tc>
      </w:tr>
    </w:tbl>
    <w:p w:rsidR="00732481" w:rsidRDefault="00732481" w:rsidP="006A7F06">
      <w:pPr>
        <w:widowControl/>
        <w:tabs>
          <w:tab w:val="clear" w:pos="1440"/>
          <w:tab w:val="left" w:pos="1482"/>
        </w:tabs>
        <w:rPr>
          <w:b/>
          <w:color w:val="C00000"/>
          <w:szCs w:val="24"/>
          <w:lang w:val="sr-Cyrl-RS"/>
        </w:rPr>
      </w:pPr>
    </w:p>
    <w:p w:rsidR="00732481" w:rsidRDefault="00732481" w:rsidP="006A7F06">
      <w:pPr>
        <w:widowControl/>
        <w:tabs>
          <w:tab w:val="clear" w:pos="1440"/>
          <w:tab w:val="left" w:pos="1482"/>
        </w:tabs>
        <w:rPr>
          <w:b/>
          <w:color w:val="C00000"/>
          <w:szCs w:val="24"/>
          <w:lang w:val="sr-Cyrl-RS"/>
        </w:rPr>
      </w:pPr>
    </w:p>
    <w:p w:rsidR="00CC01C0" w:rsidRDefault="00CC01C0" w:rsidP="00CC01C0">
      <w:pPr>
        <w:rPr>
          <w:b/>
          <w:szCs w:val="24"/>
          <w:lang w:val="sr-Cyrl-RS"/>
        </w:rPr>
      </w:pPr>
      <w:r>
        <w:rPr>
          <w:b/>
          <w:szCs w:val="24"/>
          <w:lang w:val="sr-Cyrl-RS"/>
        </w:rPr>
        <w:t>Т</w:t>
      </w:r>
      <w:r>
        <w:rPr>
          <w:b/>
          <w:szCs w:val="24"/>
        </w:rPr>
        <w:t xml:space="preserve">абела 2 - </w:t>
      </w:r>
      <w:r w:rsidRPr="00B0468F">
        <w:rPr>
          <w:b/>
          <w:szCs w:val="24"/>
        </w:rPr>
        <w:t xml:space="preserve">Цене услуга </w:t>
      </w:r>
      <w:r>
        <w:rPr>
          <w:b/>
          <w:szCs w:val="24"/>
        </w:rPr>
        <w:t>поправке</w:t>
      </w:r>
      <w:r w:rsidRPr="00B0468F">
        <w:rPr>
          <w:b/>
          <w:szCs w:val="24"/>
        </w:rPr>
        <w:t xml:space="preserve"> </w:t>
      </w:r>
    </w:p>
    <w:p w:rsidR="00732481" w:rsidRPr="00732481" w:rsidRDefault="00732481" w:rsidP="00CC01C0">
      <w:pPr>
        <w:rPr>
          <w:b/>
          <w:szCs w:val="24"/>
          <w:lang w:val="sr-Cyrl-RS"/>
        </w:rPr>
      </w:pPr>
    </w:p>
    <w:p w:rsidR="00732481" w:rsidRPr="00732481" w:rsidRDefault="00732481" w:rsidP="00CC01C0">
      <w:pPr>
        <w:rPr>
          <w:b/>
          <w:szCs w:val="24"/>
          <w:lang w:val="sr-Cyrl-R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4701"/>
        <w:gridCol w:w="1744"/>
        <w:gridCol w:w="2399"/>
      </w:tblGrid>
      <w:tr w:rsidR="00CC01C0" w:rsidRPr="00B16A1A" w:rsidTr="002C628D">
        <w:trPr>
          <w:trHeight w:val="57"/>
          <w:tblHeader/>
          <w:jc w:val="center"/>
        </w:trPr>
        <w:tc>
          <w:tcPr>
            <w:tcW w:w="649"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Р.б.</w:t>
            </w:r>
          </w:p>
        </w:tc>
        <w:tc>
          <w:tcPr>
            <w:tcW w:w="4701"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sidRPr="00B16A1A">
              <w:rPr>
                <w:b/>
                <w:bCs/>
                <w:sz w:val="18"/>
                <w:szCs w:val="18"/>
              </w:rPr>
              <w:t>ОПИС</w:t>
            </w:r>
            <w:r>
              <w:rPr>
                <w:b/>
                <w:bCs/>
                <w:sz w:val="18"/>
                <w:szCs w:val="18"/>
              </w:rPr>
              <w:t xml:space="preserve"> </w:t>
            </w:r>
          </w:p>
        </w:tc>
        <w:tc>
          <w:tcPr>
            <w:tcW w:w="1744"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sidRPr="00B16A1A">
              <w:rPr>
                <w:b/>
                <w:bCs/>
                <w:sz w:val="18"/>
                <w:szCs w:val="18"/>
              </w:rPr>
              <w:t>Јединица</w:t>
            </w:r>
          </w:p>
          <w:p w:rsidR="00CC01C0" w:rsidRPr="00B16A1A" w:rsidRDefault="00CC01C0" w:rsidP="002C628D">
            <w:pPr>
              <w:jc w:val="center"/>
              <w:rPr>
                <w:b/>
                <w:bCs/>
                <w:sz w:val="18"/>
                <w:szCs w:val="18"/>
              </w:rPr>
            </w:pPr>
            <w:r w:rsidRPr="00B16A1A">
              <w:rPr>
                <w:b/>
                <w:bCs/>
                <w:sz w:val="18"/>
                <w:szCs w:val="18"/>
              </w:rPr>
              <w:t xml:space="preserve"> мере</w:t>
            </w:r>
          </w:p>
        </w:tc>
        <w:tc>
          <w:tcPr>
            <w:tcW w:w="2399"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Цена по ј</w:t>
            </w:r>
            <w:r w:rsidRPr="00B16A1A">
              <w:rPr>
                <w:b/>
                <w:bCs/>
                <w:sz w:val="18"/>
                <w:szCs w:val="18"/>
              </w:rPr>
              <w:t>едини</w:t>
            </w:r>
            <w:r>
              <w:rPr>
                <w:b/>
                <w:bCs/>
                <w:sz w:val="18"/>
                <w:szCs w:val="18"/>
              </w:rPr>
              <w:t>ци мере</w:t>
            </w:r>
            <w:r w:rsidRPr="00B16A1A">
              <w:rPr>
                <w:b/>
                <w:bCs/>
                <w:sz w:val="18"/>
                <w:szCs w:val="18"/>
              </w:rPr>
              <w:t xml:space="preserve"> </w:t>
            </w:r>
            <w:r>
              <w:rPr>
                <w:b/>
                <w:bCs/>
                <w:sz w:val="18"/>
                <w:szCs w:val="18"/>
              </w:rPr>
              <w:t>без ПДВ</w:t>
            </w:r>
          </w:p>
        </w:tc>
      </w:tr>
      <w:tr w:rsidR="00CC01C0" w:rsidRPr="00B16A1A" w:rsidTr="002C628D">
        <w:trPr>
          <w:trHeight w:val="57"/>
          <w:tblHeader/>
          <w:jc w:val="center"/>
        </w:trPr>
        <w:tc>
          <w:tcPr>
            <w:tcW w:w="649"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1</w:t>
            </w:r>
          </w:p>
        </w:tc>
        <w:tc>
          <w:tcPr>
            <w:tcW w:w="4701"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2</w:t>
            </w:r>
          </w:p>
        </w:tc>
        <w:tc>
          <w:tcPr>
            <w:tcW w:w="1744"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3</w:t>
            </w:r>
          </w:p>
        </w:tc>
        <w:tc>
          <w:tcPr>
            <w:tcW w:w="2399" w:type="dxa"/>
            <w:tcBorders>
              <w:bottom w:val="single" w:sz="4" w:space="0" w:color="auto"/>
            </w:tcBorders>
            <w:shd w:val="clear" w:color="auto" w:fill="auto"/>
            <w:vAlign w:val="center"/>
          </w:tcPr>
          <w:p w:rsidR="00CC01C0" w:rsidRPr="00B16A1A" w:rsidRDefault="00CC01C0" w:rsidP="002C628D">
            <w:pPr>
              <w:jc w:val="center"/>
              <w:rPr>
                <w:b/>
                <w:bCs/>
                <w:sz w:val="18"/>
                <w:szCs w:val="18"/>
              </w:rPr>
            </w:pPr>
            <w:r>
              <w:rPr>
                <w:b/>
                <w:bCs/>
                <w:sz w:val="18"/>
                <w:szCs w:val="18"/>
              </w:rPr>
              <w:t>4</w:t>
            </w:r>
          </w:p>
        </w:tc>
      </w:tr>
      <w:tr w:rsidR="00CC01C0" w:rsidRPr="004A5B2D" w:rsidTr="002C628D">
        <w:trPr>
          <w:trHeight w:val="825"/>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right"/>
              <w:rPr>
                <w:b/>
                <w:bCs/>
                <w:color w:val="FF0000"/>
                <w:sz w:val="20"/>
                <w:lang w:val="ru-RU"/>
              </w:rPr>
            </w:pPr>
          </w:p>
          <w:p w:rsidR="00CC01C0" w:rsidRDefault="00CC01C0" w:rsidP="002C628D">
            <w:pPr>
              <w:jc w:val="right"/>
              <w:rPr>
                <w:b/>
                <w:bCs/>
                <w:color w:val="FF0000"/>
                <w:sz w:val="20"/>
                <w:lang w:val="ru-RU"/>
              </w:rPr>
            </w:pPr>
          </w:p>
          <w:p w:rsidR="00CC01C0" w:rsidRDefault="00CC01C0" w:rsidP="002C628D">
            <w:pPr>
              <w:jc w:val="right"/>
              <w:rPr>
                <w:b/>
                <w:bCs/>
                <w:i/>
                <w:sz w:val="20"/>
              </w:rPr>
            </w:pPr>
            <w:r>
              <w:rPr>
                <w:b/>
                <w:bCs/>
                <w:i/>
                <w:sz w:val="20"/>
              </w:rPr>
              <w:t>1.</w:t>
            </w:r>
          </w:p>
          <w:p w:rsidR="00CC01C0" w:rsidRDefault="00CC01C0" w:rsidP="002C628D">
            <w:pPr>
              <w:jc w:val="left"/>
              <w:rPr>
                <w:b/>
                <w:bCs/>
                <w:i/>
                <w:sz w:val="20"/>
              </w:rPr>
            </w:pP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586EF9" w:rsidRDefault="00CC01C0" w:rsidP="002C628D">
            <w:pPr>
              <w:ind w:left="-195" w:firstLine="195"/>
              <w:jc w:val="left"/>
              <w:rPr>
                <w:b/>
                <w:bCs/>
                <w:sz w:val="20"/>
                <w:lang w:val="ru-RU"/>
              </w:rPr>
            </w:pPr>
            <w:r w:rsidRPr="00586EF9">
              <w:rPr>
                <w:b/>
                <w:bCs/>
                <w:sz w:val="20"/>
                <w:lang w:val="ru-RU"/>
              </w:rPr>
              <w:t xml:space="preserve">Поправка опреме видео надзора  по захтеву  </w:t>
            </w:r>
          </w:p>
          <w:p w:rsidR="00CC01C0" w:rsidRPr="00D828DC" w:rsidRDefault="00CC01C0" w:rsidP="002C628D">
            <w:pPr>
              <w:jc w:val="left"/>
              <w:rPr>
                <w:b/>
                <w:bCs/>
                <w:i/>
                <w:sz w:val="20"/>
                <w:lang w:val="sr-Cyrl-RS"/>
              </w:rPr>
            </w:pPr>
            <w:r w:rsidRPr="00586EF9">
              <w:rPr>
                <w:b/>
                <w:bCs/>
                <w:sz w:val="20"/>
                <w:lang w:val="ru-RU"/>
              </w:rPr>
              <w:t xml:space="preserve">Наручиоца на објектима </w:t>
            </w:r>
            <w:r>
              <w:rPr>
                <w:b/>
                <w:bCs/>
                <w:i/>
                <w:sz w:val="20"/>
                <w:lang w:val="sr-Cyrl-RS"/>
              </w:rPr>
              <w:t>УПРАВЕ ЦАРИНА</w:t>
            </w:r>
          </w:p>
        </w:tc>
        <w:tc>
          <w:tcPr>
            <w:tcW w:w="1744" w:type="dxa"/>
            <w:tcBorders>
              <w:top w:val="single" w:sz="4" w:space="0" w:color="auto"/>
              <w:left w:val="single" w:sz="4" w:space="0" w:color="auto"/>
              <w:bottom w:val="nil"/>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bCs/>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p>
          <w:p w:rsidR="00CC01C0" w:rsidRPr="000E4999" w:rsidRDefault="00CC01C0" w:rsidP="002C628D">
            <w:pPr>
              <w:jc w:val="right"/>
              <w:rPr>
                <w:b/>
                <w:bCs/>
                <w:sz w:val="20"/>
                <w:lang w:val="ru-RU"/>
              </w:rPr>
            </w:pPr>
            <w:r w:rsidRPr="000E4999">
              <w:rPr>
                <w:b/>
                <w:bCs/>
                <w:sz w:val="20"/>
                <w:lang w:val="ru-RU"/>
              </w:rPr>
              <w:t>2.</w:t>
            </w:r>
          </w:p>
          <w:p w:rsidR="00CC01C0" w:rsidRPr="000E4999" w:rsidRDefault="00CC01C0" w:rsidP="002C628D">
            <w:pPr>
              <w:jc w:val="right"/>
              <w:rPr>
                <w:b/>
                <w:bCs/>
                <w:i/>
                <w:sz w:val="20"/>
              </w:rPr>
            </w:pPr>
          </w:p>
          <w:p w:rsidR="00CC01C0" w:rsidRPr="000E4999" w:rsidRDefault="00CC01C0" w:rsidP="002C628D">
            <w:pPr>
              <w:jc w:val="left"/>
              <w:rPr>
                <w:b/>
                <w:bCs/>
                <w:sz w:val="20"/>
                <w:lang w:val="ru-RU"/>
              </w:rPr>
            </w:pP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586EF9" w:rsidRDefault="00CC01C0" w:rsidP="002C628D">
            <w:pPr>
              <w:jc w:val="left"/>
              <w:rPr>
                <w:b/>
                <w:bCs/>
                <w:sz w:val="20"/>
                <w:lang w:val="ru-RU"/>
              </w:rPr>
            </w:pPr>
            <w:r w:rsidRPr="00586EF9">
              <w:rPr>
                <w:b/>
                <w:bCs/>
                <w:sz w:val="20"/>
                <w:lang w:val="ru-RU"/>
              </w:rPr>
              <w:t xml:space="preserve">Поправкеа опреме видео надзора  по захтеву  </w:t>
            </w:r>
          </w:p>
          <w:p w:rsidR="00CC01C0" w:rsidRPr="00586EF9" w:rsidRDefault="00CC01C0" w:rsidP="002C628D">
            <w:pPr>
              <w:jc w:val="left"/>
              <w:rPr>
                <w:b/>
                <w:bCs/>
                <w:i/>
                <w:sz w:val="20"/>
              </w:rPr>
            </w:pPr>
            <w:r w:rsidRPr="00586EF9">
              <w:rPr>
                <w:b/>
                <w:bCs/>
                <w:sz w:val="20"/>
                <w:lang w:val="ru-RU"/>
              </w:rPr>
              <w:t xml:space="preserve">Наручиоца на објектима  </w:t>
            </w:r>
            <w:r w:rsidRPr="00586EF9">
              <w:rPr>
                <w:b/>
                <w:bCs/>
                <w:i/>
                <w:sz w:val="20"/>
              </w:rPr>
              <w:t>ЦАРИНАРНИЦЕ СОМБОР</w:t>
            </w:r>
          </w:p>
        </w:tc>
        <w:tc>
          <w:tcPr>
            <w:tcW w:w="1744" w:type="dxa"/>
            <w:tcBorders>
              <w:top w:val="single" w:sz="4" w:space="0" w:color="auto"/>
              <w:left w:val="single" w:sz="4" w:space="0" w:color="auto"/>
              <w:bottom w:val="nil"/>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3.</w:t>
            </w: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586EF9" w:rsidRDefault="00CC01C0" w:rsidP="002C628D">
            <w:pPr>
              <w:jc w:val="left"/>
              <w:rPr>
                <w:b/>
                <w:bCs/>
                <w:sz w:val="20"/>
                <w:lang w:val="ru-RU"/>
              </w:rPr>
            </w:pPr>
            <w:r w:rsidRPr="00586EF9">
              <w:rPr>
                <w:b/>
                <w:bCs/>
                <w:sz w:val="20"/>
                <w:lang w:val="ru-RU"/>
              </w:rPr>
              <w:t xml:space="preserve">Поправка опреме видео надзора  по захтеву  </w:t>
            </w:r>
          </w:p>
          <w:p w:rsidR="00CC01C0" w:rsidRPr="00586EF9" w:rsidRDefault="00CC01C0" w:rsidP="002C628D">
            <w:pPr>
              <w:jc w:val="left"/>
              <w:rPr>
                <w:b/>
                <w:bCs/>
                <w:sz w:val="20"/>
                <w:lang w:val="ru-RU"/>
              </w:rPr>
            </w:pPr>
            <w:r w:rsidRPr="00586EF9">
              <w:rPr>
                <w:b/>
                <w:bCs/>
                <w:sz w:val="20"/>
                <w:lang w:val="ru-RU"/>
              </w:rPr>
              <w:t xml:space="preserve">Наручиоца на објектима  </w:t>
            </w:r>
            <w:r w:rsidRPr="00586EF9">
              <w:rPr>
                <w:b/>
                <w:bCs/>
                <w:i/>
                <w:sz w:val="20"/>
              </w:rPr>
              <w:t>ЦАРИНАРНИЦЕ ШАБАЦ</w:t>
            </w:r>
            <w:r w:rsidRPr="00586EF9">
              <w:rPr>
                <w:b/>
                <w:bCs/>
                <w:sz w:val="20"/>
                <w:lang w:val="ru-RU"/>
              </w:rPr>
              <w:t xml:space="preserve"> </w:t>
            </w:r>
          </w:p>
        </w:tc>
        <w:tc>
          <w:tcPr>
            <w:tcW w:w="1744" w:type="dxa"/>
            <w:tcBorders>
              <w:top w:val="single" w:sz="4" w:space="0" w:color="auto"/>
              <w:left w:val="single" w:sz="4" w:space="0" w:color="auto"/>
              <w:bottom w:val="nil"/>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4.</w:t>
            </w: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586EF9" w:rsidRDefault="00CC01C0" w:rsidP="002C628D">
            <w:pPr>
              <w:jc w:val="left"/>
              <w:rPr>
                <w:b/>
                <w:bCs/>
                <w:sz w:val="20"/>
                <w:lang w:val="ru-RU"/>
              </w:rPr>
            </w:pPr>
            <w:r w:rsidRPr="00586EF9">
              <w:rPr>
                <w:b/>
                <w:bCs/>
                <w:sz w:val="20"/>
                <w:lang w:val="ru-RU"/>
              </w:rPr>
              <w:t xml:space="preserve">Поправка опреме видео надзора  по захтеву  </w:t>
            </w:r>
          </w:p>
          <w:p w:rsidR="00CC01C0" w:rsidRPr="00586EF9" w:rsidRDefault="00CC01C0" w:rsidP="002C628D">
            <w:pPr>
              <w:jc w:val="left"/>
              <w:rPr>
                <w:b/>
                <w:bCs/>
                <w:i/>
                <w:sz w:val="20"/>
              </w:rPr>
            </w:pPr>
            <w:r w:rsidRPr="00586EF9">
              <w:rPr>
                <w:b/>
                <w:bCs/>
                <w:sz w:val="20"/>
                <w:lang w:val="ru-RU"/>
              </w:rPr>
              <w:t xml:space="preserve">Наручиоца на објектима  </w:t>
            </w:r>
            <w:r w:rsidRPr="00586EF9">
              <w:rPr>
                <w:b/>
                <w:bCs/>
                <w:i/>
                <w:sz w:val="20"/>
              </w:rPr>
              <w:t>ЦАРИНАРНИЦЕ НИШ</w:t>
            </w:r>
          </w:p>
        </w:tc>
        <w:tc>
          <w:tcPr>
            <w:tcW w:w="1744" w:type="dxa"/>
            <w:tcBorders>
              <w:top w:val="single" w:sz="4" w:space="0" w:color="auto"/>
              <w:left w:val="single" w:sz="4" w:space="0" w:color="auto"/>
              <w:bottom w:val="nil"/>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5.</w:t>
            </w: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586EF9" w:rsidRDefault="00CC01C0" w:rsidP="002C628D">
            <w:pPr>
              <w:jc w:val="left"/>
              <w:rPr>
                <w:b/>
                <w:bCs/>
                <w:sz w:val="20"/>
                <w:lang w:val="ru-RU"/>
              </w:rPr>
            </w:pPr>
            <w:r w:rsidRPr="00586EF9">
              <w:rPr>
                <w:b/>
                <w:bCs/>
                <w:sz w:val="20"/>
                <w:lang w:val="ru-RU"/>
              </w:rPr>
              <w:t xml:space="preserve">Поправка опреме видео надзора  по захтеву  </w:t>
            </w:r>
          </w:p>
          <w:p w:rsidR="00CC01C0" w:rsidRPr="00586EF9" w:rsidRDefault="00CC01C0" w:rsidP="002C628D">
            <w:pPr>
              <w:jc w:val="left"/>
              <w:rPr>
                <w:b/>
                <w:bCs/>
                <w:sz w:val="20"/>
                <w:lang w:val="ru-RU"/>
              </w:rPr>
            </w:pPr>
            <w:r w:rsidRPr="00586EF9">
              <w:rPr>
                <w:b/>
                <w:bCs/>
                <w:sz w:val="20"/>
                <w:lang w:val="ru-RU"/>
              </w:rPr>
              <w:t xml:space="preserve">Наручиоца на објектима  </w:t>
            </w:r>
            <w:r w:rsidRPr="00586EF9">
              <w:rPr>
                <w:b/>
                <w:bCs/>
                <w:i/>
                <w:sz w:val="20"/>
              </w:rPr>
              <w:t>ЦАРИНАРНИЦЕ ДИМИТРОВГРАД</w:t>
            </w:r>
            <w:r w:rsidRPr="00586EF9">
              <w:rPr>
                <w:b/>
                <w:bCs/>
                <w:sz w:val="20"/>
                <w:lang w:val="ru-RU"/>
              </w:rPr>
              <w:t xml:space="preserve"> </w:t>
            </w:r>
          </w:p>
        </w:tc>
        <w:tc>
          <w:tcPr>
            <w:tcW w:w="1744" w:type="dxa"/>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962"/>
          <w:jc w:val="center"/>
        </w:trPr>
        <w:tc>
          <w:tcPr>
            <w:tcW w:w="649" w:type="dxa"/>
            <w:tcBorders>
              <w:top w:val="single" w:sz="4" w:space="0" w:color="auto"/>
              <w:left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6.</w:t>
            </w: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left"/>
              <w:rPr>
                <w:b/>
                <w:bCs/>
                <w:sz w:val="20"/>
                <w:lang w:val="ru-RU"/>
              </w:rPr>
            </w:pPr>
            <w:r w:rsidRPr="000E4999">
              <w:rPr>
                <w:b/>
                <w:bCs/>
                <w:sz w:val="20"/>
                <w:lang w:val="ru-RU"/>
              </w:rPr>
              <w:t xml:space="preserve">Поправке опреме видео надзора  по захтеву  </w:t>
            </w:r>
          </w:p>
          <w:p w:rsidR="00CC01C0" w:rsidRPr="000E4999" w:rsidRDefault="00CC01C0" w:rsidP="002C628D">
            <w:pPr>
              <w:jc w:val="left"/>
              <w:rPr>
                <w:b/>
                <w:bCs/>
                <w:sz w:val="20"/>
                <w:lang w:val="ru-RU"/>
              </w:rPr>
            </w:pPr>
            <w:r w:rsidRPr="000E4999">
              <w:rPr>
                <w:b/>
                <w:bCs/>
                <w:sz w:val="20"/>
                <w:lang w:val="ru-RU"/>
              </w:rPr>
              <w:t xml:space="preserve">Наручиоца на објектима  </w:t>
            </w:r>
            <w:r w:rsidRPr="000E4999">
              <w:rPr>
                <w:b/>
                <w:bCs/>
                <w:i/>
                <w:sz w:val="20"/>
              </w:rPr>
              <w:t>ЦАРИНАРНИЦЕ УЖИЦЕ</w:t>
            </w:r>
          </w:p>
        </w:tc>
        <w:tc>
          <w:tcPr>
            <w:tcW w:w="1744" w:type="dxa"/>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lastRenderedPageBreak/>
              <w:t>7.</w:t>
            </w: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left"/>
              <w:rPr>
                <w:b/>
                <w:bCs/>
                <w:sz w:val="20"/>
                <w:lang w:val="ru-RU"/>
              </w:rPr>
            </w:pPr>
            <w:r w:rsidRPr="000E4999">
              <w:rPr>
                <w:b/>
                <w:bCs/>
                <w:sz w:val="20"/>
                <w:lang w:val="ru-RU"/>
              </w:rPr>
              <w:t xml:space="preserve">Поправке опреме видео надзора  по захтеву  </w:t>
            </w:r>
          </w:p>
          <w:p w:rsidR="00CC01C0" w:rsidRPr="000E4999" w:rsidRDefault="00CC01C0" w:rsidP="002C628D">
            <w:pPr>
              <w:jc w:val="left"/>
              <w:rPr>
                <w:sz w:val="20"/>
              </w:rPr>
            </w:pPr>
            <w:r w:rsidRPr="000E4999">
              <w:rPr>
                <w:b/>
                <w:bCs/>
                <w:sz w:val="20"/>
                <w:lang w:val="ru-RU"/>
              </w:rPr>
              <w:t xml:space="preserve">Наручиоца на објектима  </w:t>
            </w:r>
            <w:r w:rsidRPr="000E4999">
              <w:rPr>
                <w:b/>
                <w:bCs/>
                <w:i/>
                <w:sz w:val="20"/>
              </w:rPr>
              <w:t>ЦАРИНАРНИЦЕ ЗРЕЊАНИН</w:t>
            </w:r>
          </w:p>
        </w:tc>
        <w:tc>
          <w:tcPr>
            <w:tcW w:w="1744" w:type="dxa"/>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r w:rsidRPr="000E4999">
              <w:rPr>
                <w:b/>
                <w:bCs/>
                <w:sz w:val="20"/>
                <w:lang w:val="ru-RU"/>
              </w:rPr>
              <w:t>8.</w:t>
            </w:r>
          </w:p>
          <w:p w:rsidR="00CC01C0" w:rsidRPr="000E4999" w:rsidRDefault="00CC01C0" w:rsidP="002C628D">
            <w:pPr>
              <w:jc w:val="right"/>
              <w:rPr>
                <w:b/>
                <w:bCs/>
                <w:sz w:val="20"/>
                <w:lang w:val="ru-RU"/>
              </w:rPr>
            </w:pPr>
          </w:p>
        </w:tc>
        <w:tc>
          <w:tcPr>
            <w:tcW w:w="4701"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left"/>
              <w:rPr>
                <w:b/>
                <w:bCs/>
                <w:sz w:val="20"/>
                <w:lang w:val="ru-RU"/>
              </w:rPr>
            </w:pPr>
            <w:r w:rsidRPr="000E4999">
              <w:rPr>
                <w:b/>
                <w:bCs/>
                <w:sz w:val="20"/>
                <w:lang w:val="ru-RU"/>
              </w:rPr>
              <w:t xml:space="preserve">Поправке опреме видео надзора  по захтеву  </w:t>
            </w:r>
          </w:p>
          <w:p w:rsidR="00CC01C0" w:rsidRPr="000E4999" w:rsidRDefault="00CC01C0" w:rsidP="002C628D">
            <w:pPr>
              <w:jc w:val="left"/>
              <w:rPr>
                <w:b/>
                <w:bCs/>
                <w:i/>
                <w:sz w:val="20"/>
              </w:rPr>
            </w:pPr>
            <w:r w:rsidRPr="000E4999">
              <w:rPr>
                <w:b/>
                <w:bCs/>
                <w:sz w:val="20"/>
                <w:lang w:val="ru-RU"/>
              </w:rPr>
              <w:t xml:space="preserve">Наручиоца на објектима  </w:t>
            </w:r>
            <w:r w:rsidRPr="000E4999">
              <w:rPr>
                <w:b/>
                <w:bCs/>
                <w:i/>
                <w:sz w:val="20"/>
              </w:rPr>
              <w:t>ЦАРИНАРНИЦЕ КРУШЕВАЦ</w:t>
            </w:r>
          </w:p>
        </w:tc>
        <w:tc>
          <w:tcPr>
            <w:tcW w:w="1744" w:type="dxa"/>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center"/>
              <w:rPr>
                <w:sz w:val="20"/>
              </w:rPr>
            </w:pPr>
            <w:r w:rsidRPr="00EA6F6A">
              <w:rPr>
                <w:sz w:val="20"/>
              </w:rPr>
              <w:t>Човек</w:t>
            </w:r>
            <w:r>
              <w:rPr>
                <w:sz w:val="20"/>
              </w:rPr>
              <w:t>/</w:t>
            </w:r>
            <w:r w:rsidRPr="00EA6F6A">
              <w:rPr>
                <w:sz w:val="20"/>
              </w:rPr>
              <w:t xml:space="preserve"> радни сат </w:t>
            </w:r>
          </w:p>
          <w:p w:rsidR="00CC01C0" w:rsidRPr="00EA6F6A" w:rsidRDefault="00CC01C0" w:rsidP="002C628D">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C01C0" w:rsidRPr="004A5B2D" w:rsidRDefault="00CC01C0" w:rsidP="002C628D">
            <w:pPr>
              <w:jc w:val="center"/>
              <w:rPr>
                <w:bCs/>
                <w:sz w:val="20"/>
              </w:rPr>
            </w:pPr>
          </w:p>
        </w:tc>
      </w:tr>
      <w:tr w:rsidR="00CC01C0" w:rsidRPr="004A5B2D" w:rsidTr="002C628D">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C01C0" w:rsidRPr="000E4999" w:rsidRDefault="00CC01C0" w:rsidP="002C628D">
            <w:pPr>
              <w:jc w:val="right"/>
              <w:rPr>
                <w:b/>
                <w:bCs/>
                <w:sz w:val="20"/>
                <w:lang w:val="ru-RU"/>
              </w:rPr>
            </w:pPr>
          </w:p>
        </w:tc>
        <w:tc>
          <w:tcPr>
            <w:tcW w:w="6445" w:type="dxa"/>
            <w:gridSpan w:val="2"/>
            <w:tcBorders>
              <w:top w:val="single" w:sz="4" w:space="0" w:color="auto"/>
              <w:left w:val="single" w:sz="4" w:space="0" w:color="auto"/>
              <w:bottom w:val="single" w:sz="4" w:space="0" w:color="auto"/>
              <w:right w:val="single" w:sz="4" w:space="0" w:color="auto"/>
            </w:tcBorders>
            <w:vAlign w:val="center"/>
          </w:tcPr>
          <w:p w:rsidR="00CC01C0" w:rsidRDefault="00CC01C0" w:rsidP="002C628D">
            <w:pPr>
              <w:jc w:val="right"/>
              <w:rPr>
                <w:bCs/>
                <w:sz w:val="20"/>
              </w:rPr>
            </w:pPr>
            <w:r>
              <w:rPr>
                <w:bCs/>
                <w:sz w:val="20"/>
              </w:rPr>
              <w:t>УКУПНА ЈЕДИНИЧНА ЦЕНА:</w:t>
            </w:r>
          </w:p>
          <w:p w:rsidR="00CC01C0" w:rsidRPr="00D54FF5" w:rsidRDefault="00CC01C0" w:rsidP="002C628D">
            <w:pPr>
              <w:jc w:val="right"/>
              <w:rPr>
                <w:b/>
                <w:sz w:val="20"/>
              </w:rPr>
            </w:pPr>
            <w:r>
              <w:rPr>
                <w:bCs/>
                <w:sz w:val="20"/>
              </w:rPr>
              <w:t>ТАБЕЛА 2.</w:t>
            </w:r>
          </w:p>
        </w:tc>
        <w:tc>
          <w:tcPr>
            <w:tcW w:w="2399" w:type="dxa"/>
            <w:tcBorders>
              <w:top w:val="single" w:sz="4" w:space="0" w:color="auto"/>
              <w:left w:val="single" w:sz="4" w:space="0" w:color="auto"/>
              <w:bottom w:val="single" w:sz="4" w:space="0" w:color="auto"/>
              <w:right w:val="single" w:sz="4" w:space="0" w:color="auto"/>
            </w:tcBorders>
            <w:vAlign w:val="center"/>
          </w:tcPr>
          <w:p w:rsidR="00CC01C0" w:rsidRPr="004A5B2D" w:rsidRDefault="00CC01C0" w:rsidP="002C628D">
            <w:pPr>
              <w:jc w:val="center"/>
              <w:rPr>
                <w:bCs/>
                <w:sz w:val="20"/>
              </w:rPr>
            </w:pPr>
          </w:p>
        </w:tc>
      </w:tr>
    </w:tbl>
    <w:p w:rsidR="00CC01C0" w:rsidRDefault="00CC01C0" w:rsidP="00CC01C0">
      <w:pPr>
        <w:rPr>
          <w:szCs w:val="24"/>
        </w:rPr>
      </w:pPr>
    </w:p>
    <w:p w:rsidR="00CC01C0" w:rsidRDefault="00CC01C0" w:rsidP="00CC01C0">
      <w:pPr>
        <w:rPr>
          <w:szCs w:val="24"/>
        </w:rPr>
      </w:pPr>
    </w:p>
    <w:p w:rsidR="00CC01C0" w:rsidRPr="009C4886" w:rsidRDefault="00CC01C0" w:rsidP="00CC01C0">
      <w:pPr>
        <w:rPr>
          <w:szCs w:val="24"/>
          <w:lang w:val="en-US"/>
        </w:rPr>
      </w:pPr>
    </w:p>
    <w:p w:rsidR="00CC01C0" w:rsidRDefault="00CC01C0" w:rsidP="00CC01C0">
      <w:pPr>
        <w:rPr>
          <w:szCs w:val="24"/>
        </w:rPr>
      </w:pPr>
    </w:p>
    <w:tbl>
      <w:tblPr>
        <w:tblpPr w:leftFromText="180" w:rightFromText="180" w:vertAnchor="text" w:horzAnchor="margin" w:tblpXSpec="center" w:tblpY="176"/>
        <w:tblW w:w="9469" w:type="dxa"/>
        <w:tblLayout w:type="fixed"/>
        <w:tblLook w:val="0000" w:firstRow="0" w:lastRow="0" w:firstColumn="0" w:lastColumn="0" w:noHBand="0" w:noVBand="0"/>
      </w:tblPr>
      <w:tblGrid>
        <w:gridCol w:w="6758"/>
        <w:gridCol w:w="2711"/>
      </w:tblGrid>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Pr="00400160" w:rsidRDefault="00CC01C0" w:rsidP="002C628D">
            <w:pPr>
              <w:jc w:val="left"/>
              <w:rPr>
                <w:lang w:val="ru-RU"/>
              </w:rPr>
            </w:pPr>
            <w:r>
              <w:rPr>
                <w:lang w:val="ru-RU"/>
              </w:rPr>
              <w:t>Рок и</w:t>
            </w:r>
            <w:r w:rsidRPr="00400160">
              <w:rPr>
                <w:lang w:val="ru-RU"/>
              </w:rPr>
              <w:t>сплат</w:t>
            </w:r>
            <w:r>
              <w:rPr>
                <w:lang w:val="ru-RU"/>
              </w:rPr>
              <w:t>е</w:t>
            </w:r>
            <w:r w:rsidRPr="00400160">
              <w:rPr>
                <w:lang w:val="ru-RU"/>
              </w:rPr>
              <w:t xml:space="preserve"> рачуна </w:t>
            </w:r>
            <w:r>
              <w:rPr>
                <w:lang w:val="ru-RU"/>
              </w:rPr>
              <w:t>за извршену услугу (</w:t>
            </w:r>
            <w:r w:rsidRPr="00400160">
              <w:rPr>
                <w:lang w:val="ru-RU"/>
              </w:rPr>
              <w:t>не може бити дужи од 45 дана, од службеног пријема</w:t>
            </w:r>
            <w:r>
              <w:rPr>
                <w:lang w:val="ru-RU"/>
              </w:rPr>
              <w:t xml:space="preserve"> исправног рачуна</w:t>
            </w:r>
            <w:r w:rsidRPr="00400160">
              <w:rPr>
                <w:lang w:val="ru-RU"/>
              </w:rPr>
              <w:t>, а на основу потврђеног документа о успешно извршеној услузи</w:t>
            </w:r>
          </w:p>
        </w:tc>
        <w:tc>
          <w:tcPr>
            <w:tcW w:w="2711" w:type="dxa"/>
            <w:tcBorders>
              <w:top w:val="single" w:sz="4" w:space="0" w:color="000000"/>
              <w:left w:val="single" w:sz="4" w:space="0" w:color="000000"/>
              <w:bottom w:val="single" w:sz="4" w:space="0" w:color="000000"/>
              <w:right w:val="single" w:sz="4" w:space="0" w:color="000000"/>
            </w:tcBorders>
            <w:shd w:val="clear" w:color="auto" w:fill="auto"/>
          </w:tcPr>
          <w:p w:rsidR="00CC01C0" w:rsidRDefault="00CC01C0" w:rsidP="002C628D">
            <w:pPr>
              <w:jc w:val="center"/>
              <w:rPr>
                <w:lang w:val="ru-RU"/>
              </w:rPr>
            </w:pPr>
          </w:p>
          <w:p w:rsidR="00CC01C0" w:rsidRPr="00AD57EE" w:rsidRDefault="00CC01C0" w:rsidP="002C628D">
            <w:pPr>
              <w:jc w:val="center"/>
              <w:rPr>
                <w:lang w:val="ru-RU"/>
              </w:rPr>
            </w:pPr>
            <w:r w:rsidRPr="00AD57EE">
              <w:rPr>
                <w:lang w:val="ru-RU"/>
              </w:rPr>
              <w:t>_________ д</w:t>
            </w:r>
            <w:r>
              <w:rPr>
                <w:lang w:val="ru-RU"/>
              </w:rPr>
              <w:t>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Pr="00105087" w:rsidRDefault="00CC01C0" w:rsidP="002C628D">
            <w:pPr>
              <w:rPr>
                <w:szCs w:val="24"/>
                <w:lang w:val="sr-Cyrl-RS"/>
              </w:rPr>
            </w:pPr>
            <w:r>
              <w:rPr>
                <w:szCs w:val="24"/>
                <w:lang w:val="sr-Cyrl-RS"/>
              </w:rPr>
              <w:t>Рок извршења услуге редовног одржавања (не може бити дужи од 7 дана од дана пријема писаног захтева Наручиоца)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Pr="00FD4A00" w:rsidRDefault="00CC01C0" w:rsidP="002C628D">
            <w:pPr>
              <w:rPr>
                <w:szCs w:val="24"/>
              </w:rPr>
            </w:pPr>
            <w:r>
              <w:rPr>
                <w:szCs w:val="24"/>
              </w:rPr>
              <w:t>Рок извршења услуга поправке опреме видео надзора (не може бити дужи од 3 дана од дана пријема писаног захтева Наручиоца)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rPr>
          <w:trHeight w:val="983"/>
        </w:trPr>
        <w:tc>
          <w:tcPr>
            <w:tcW w:w="6758" w:type="dxa"/>
            <w:tcBorders>
              <w:top w:val="single" w:sz="4" w:space="0" w:color="000000"/>
              <w:left w:val="single" w:sz="4" w:space="0" w:color="000000"/>
              <w:bottom w:val="single" w:sz="4" w:space="0" w:color="000000"/>
            </w:tcBorders>
            <w:shd w:val="clear" w:color="auto" w:fill="auto"/>
          </w:tcPr>
          <w:p w:rsidR="00CC01C0" w:rsidRDefault="00CC01C0" w:rsidP="002C628D">
            <w:pPr>
              <w:rPr>
                <w:szCs w:val="24"/>
              </w:rPr>
            </w:pPr>
            <w:r>
              <w:rPr>
                <w:szCs w:val="24"/>
              </w:rPr>
              <w:t>Рок за отклањање недостатка у квалитету извршених извршења услуга (не може бити дужи од 3 дана од дана пријема  писаног 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Default="00CC01C0" w:rsidP="002C628D">
            <w:pPr>
              <w:rPr>
                <w:szCs w:val="24"/>
              </w:rPr>
            </w:pPr>
            <w:r>
              <w:rPr>
                <w:szCs w:val="24"/>
              </w:rPr>
              <w:t>Рок за отклањање недостатака на замењеном резервном делу у току гарантног рока (не може бити дужи од 3 дана од дана пријема од дана пријема писаног 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Default="00CC01C0" w:rsidP="002C628D">
            <w:pPr>
              <w:rPr>
                <w:szCs w:val="24"/>
                <w:lang w:val="sr-Cyrl-RS"/>
              </w:rPr>
            </w:pPr>
            <w:r>
              <w:rPr>
                <w:szCs w:val="24"/>
                <w:lang w:val="sr-Cyrl-RS"/>
              </w:rPr>
              <w:t>Гаранција за извршене услуге је:</w:t>
            </w:r>
          </w:p>
          <w:p w:rsidR="00CC01C0" w:rsidRDefault="00CC01C0" w:rsidP="002C628D">
            <w:pPr>
              <w:rPr>
                <w:szCs w:val="24"/>
                <w:lang w:val="sr-Cyrl-RS"/>
              </w:rPr>
            </w:pPr>
            <w:r>
              <w:rPr>
                <w:szCs w:val="24"/>
                <w:lang w:val="sr-Cyrl-RS"/>
              </w:rPr>
              <w:t>(не може бити краћа од 6 (шест) месеци)</w:t>
            </w:r>
          </w:p>
          <w:p w:rsidR="00CC01C0" w:rsidRPr="002C10A1" w:rsidRDefault="00CC01C0" w:rsidP="002C628D">
            <w:pPr>
              <w:rPr>
                <w:szCs w:val="24"/>
                <w:lang w:val="sr-Cyrl-RS"/>
              </w:rPr>
            </w:pP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Pr="002C10A1" w:rsidRDefault="00CC01C0" w:rsidP="001F1480">
            <w:pPr>
              <w:jc w:val="center"/>
              <w:rPr>
                <w:lang w:val="sr-Cyrl-RS"/>
              </w:rPr>
            </w:pPr>
            <w:r>
              <w:rPr>
                <w:lang w:val="sr-Cyrl-RS"/>
              </w:rPr>
              <w:t xml:space="preserve">______ </w:t>
            </w:r>
            <w:r w:rsidR="001F1480">
              <w:rPr>
                <w:lang w:val="sr-Cyrl-RS"/>
              </w:rPr>
              <w:t xml:space="preserve">  </w:t>
            </w:r>
            <w:r>
              <w:rPr>
                <w:lang w:val="sr-Cyrl-RS"/>
              </w:rPr>
              <w:t>месеци</w:t>
            </w:r>
          </w:p>
        </w:tc>
      </w:tr>
    </w:tbl>
    <w:p w:rsidR="00BF0E7F" w:rsidRDefault="00BF0E7F" w:rsidP="006A7F06">
      <w:pPr>
        <w:widowControl/>
        <w:tabs>
          <w:tab w:val="clear" w:pos="1440"/>
          <w:tab w:val="left" w:pos="1482"/>
        </w:tabs>
        <w:rPr>
          <w:b/>
          <w:color w:val="C00000"/>
          <w:szCs w:val="24"/>
          <w:lang w:val="sr-Cyrl-RS"/>
        </w:rPr>
      </w:pPr>
    </w:p>
    <w:p w:rsidR="006039FD" w:rsidRPr="009C4886" w:rsidRDefault="006039FD" w:rsidP="00F30A5C">
      <w:pPr>
        <w:outlineLvl w:val="0"/>
        <w:rPr>
          <w:b/>
          <w:szCs w:val="24"/>
          <w:lang w:val="en-US"/>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6"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F30A5C" w:rsidRPr="0069512F" w:rsidRDefault="00F30A5C" w:rsidP="00BB6D1C">
            <w:pPr>
              <w:keepNext/>
              <w:keepLines/>
              <w:spacing w:line="276" w:lineRule="auto"/>
              <w:rPr>
                <w:b/>
                <w:szCs w:val="24"/>
              </w:rPr>
            </w:pP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D76C8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480A55">
              <w:rPr>
                <w:b/>
                <w:spacing w:val="-6"/>
              </w:rPr>
              <w:t>148-12</w:t>
            </w:r>
            <w:r w:rsidRPr="000276F3">
              <w:rPr>
                <w:b/>
                <w:spacing w:val="-6"/>
              </w:rPr>
              <w:t>-1</w:t>
            </w:r>
            <w:r w:rsidR="00480A55">
              <w:rPr>
                <w:b/>
                <w:spacing w:val="-6"/>
              </w:rPr>
              <w:t>10-01-108/2016 од 25.04.2016</w:t>
            </w:r>
            <w:r w:rsidRPr="000276F3">
              <w:rPr>
                <w:b/>
                <w:spacing w:val="-6"/>
              </w:rPr>
              <w:t>. године</w:t>
            </w:r>
            <w:r w:rsidR="00AF2AED">
              <w:rPr>
                <w:b/>
                <w:spacing w:val="-6"/>
                <w:lang w:val="sr-Cyrl-RS"/>
              </w:rPr>
              <w:t xml:space="preserve"> и решења о допуни решења број 148-12-110-01-108/11/2016 од 08.09.2016. године</w:t>
            </w:r>
            <w:r w:rsidRPr="000276F3">
              <w:rPr>
                <w:b/>
                <w:spacing w:val="-6"/>
              </w:rPr>
              <w:t>,</w:t>
            </w:r>
            <w:r w:rsidR="00AF2AED">
              <w:rPr>
                <w:b/>
                <w:spacing w:val="-6"/>
                <w:lang w:val="sr-Cyrl-RS"/>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273143">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w:t>
            </w:r>
            <w:r w:rsidR="00273143">
              <w:rPr>
                <w:b/>
                <w:szCs w:val="24"/>
                <w:lang w:val="sr-Cyrl-RS"/>
              </w:rPr>
              <w:t>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 текуће </w:t>
      </w:r>
      <w:r w:rsidR="001B2FA9" w:rsidRPr="0069512F">
        <w:rPr>
          <w:rFonts w:cs="Times New Roman"/>
          <w:lang w:val="sr-Cyrl-CS"/>
        </w:rPr>
        <w:t>одржавањ</w:t>
      </w:r>
      <w:r w:rsidR="00A6409A">
        <w:rPr>
          <w:rFonts w:cs="Times New Roman"/>
          <w:lang w:val="sr-Cyrl-CS"/>
        </w:rPr>
        <w:t>е</w:t>
      </w:r>
      <w:r w:rsidR="001B2FA9" w:rsidRPr="0069512F">
        <w:rPr>
          <w:rFonts w:cs="Times New Roman"/>
          <w:lang w:val="sr-Cyrl-CS"/>
        </w:rPr>
        <w:t xml:space="preserve"> </w:t>
      </w:r>
      <w:r w:rsidR="00A6409A">
        <w:rPr>
          <w:rFonts w:cs="Times New Roman"/>
          <w:lang w:val="sr-Cyrl-CS"/>
        </w:rPr>
        <w:t>и поправке опреме видео надзора у објектима Управе царина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2434E3">
        <w:rPr>
          <w:rFonts w:cs="Times New Roman"/>
          <w:b/>
          <w:lang w:val="sr-Cyrl-RS"/>
        </w:rPr>
        <w:t>58</w:t>
      </w:r>
      <w:r w:rsidRPr="00AD4782">
        <w:rPr>
          <w:rFonts w:cs="Times New Roman"/>
          <w:b/>
          <w:lang w:val="ru-RU"/>
        </w:rPr>
        <w:t>/</w:t>
      </w:r>
      <w:r w:rsidR="00AD4782" w:rsidRPr="00AD4782">
        <w:rPr>
          <w:rFonts w:cs="Times New Roman"/>
          <w:b/>
          <w:lang w:val="ru-RU"/>
        </w:rPr>
        <w:t>201</w:t>
      </w:r>
      <w:r w:rsidR="001C5128">
        <w:rPr>
          <w:rFonts w:cs="Times New Roman"/>
          <w:b/>
          <w:lang w:val="ru-RU"/>
        </w:rPr>
        <w:t>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w:t>
      </w:r>
      <w:r w:rsidR="00B116AD">
        <w:rPr>
          <w:color w:val="auto"/>
          <w:lang w:val="sr-Cyrl-RS"/>
        </w:rPr>
        <w:t>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357780">
        <w:rPr>
          <w:lang w:val="sr-Cyrl-CS"/>
        </w:rPr>
        <w:t>текућег одржавања и поправке опреме видео надзора у објектима Управе царина</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sidR="00B116AD">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172134">
      <w:pPr>
        <w:keepNext/>
        <w:keepLines/>
        <w:ind w:firstLine="1440"/>
        <w:rPr>
          <w:b/>
          <w:szCs w:val="24"/>
          <w:u w:val="single"/>
        </w:rPr>
      </w:pPr>
    </w:p>
    <w:p w:rsidR="00CD630C" w:rsidRPr="0069512F" w:rsidRDefault="00CD630C" w:rsidP="00172134">
      <w:pPr>
        <w:keepNext/>
        <w:keepLines/>
        <w:ind w:firstLine="1440"/>
        <w:rPr>
          <w:b/>
          <w:szCs w:val="24"/>
          <w:u w:val="single"/>
        </w:rPr>
      </w:pPr>
    </w:p>
    <w:p w:rsidR="00E101BB" w:rsidRPr="0069512F" w:rsidRDefault="00E101BB" w:rsidP="0017213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69512F" w:rsidRDefault="00E101BB" w:rsidP="00172134">
      <w:pPr>
        <w:keepNext/>
        <w:keepLines/>
        <w:jc w:val="center"/>
        <w:outlineLvl w:val="0"/>
        <w:rPr>
          <w:b/>
          <w:color w:val="000000"/>
          <w:szCs w:val="24"/>
        </w:rPr>
      </w:pPr>
      <w:r w:rsidRPr="0069512F">
        <w:rPr>
          <w:b/>
          <w:color w:val="000000"/>
          <w:szCs w:val="24"/>
        </w:rPr>
        <w:t>Члан 1.</w:t>
      </w:r>
    </w:p>
    <w:p w:rsidR="00E101BB" w:rsidRPr="0069512F" w:rsidRDefault="00E101BB" w:rsidP="00172134">
      <w:pPr>
        <w:keepNext/>
        <w:keepLines/>
        <w:rPr>
          <w:color w:val="000000"/>
          <w:szCs w:val="24"/>
        </w:rPr>
      </w:pPr>
    </w:p>
    <w:p w:rsidR="00E101BB" w:rsidRPr="0069512F" w:rsidRDefault="00E101BB" w:rsidP="00172134">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A6409A">
        <w:rPr>
          <w:lang w:val="ru-RU"/>
        </w:rPr>
        <w:t xml:space="preserve">текућег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A6409A">
        <w:rPr>
          <w:rFonts w:cs="Times New Roman"/>
          <w:lang w:val="sr-Cyrl-CS"/>
        </w:rPr>
        <w:t>и поправке опреме видео надзора у објектима Управе царина</w:t>
      </w:r>
      <w:r w:rsidRPr="0069512F">
        <w:rPr>
          <w:rFonts w:cs="Times New Roman"/>
        </w:rPr>
        <w:t>, и то:</w:t>
      </w:r>
    </w:p>
    <w:p w:rsidR="00E101BB" w:rsidRPr="0069512F" w:rsidRDefault="00E101BB" w:rsidP="00172134">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E101BB" w:rsidRPr="0069512F" w:rsidRDefault="00E101BB" w:rsidP="00172134">
      <w:pPr>
        <w:keepNext/>
        <w:keepLines/>
        <w:rPr>
          <w:b/>
          <w:bCs/>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F91EF4" w:rsidRPr="0087618C" w:rsidRDefault="0087618C" w:rsidP="0087618C">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 xml:space="preserve">           У цену радног сата једног радника за услуге поправки </w:t>
      </w:r>
      <w:r w:rsidR="007D4C6C">
        <w:rPr>
          <w:rFonts w:ascii="Times New Roman" w:hAnsi="Times New Roman"/>
          <w:sz w:val="24"/>
          <w:lang w:val="ru-RU"/>
        </w:rPr>
        <w:t>видео надзора</w:t>
      </w:r>
      <w:r w:rsidRPr="00751780">
        <w:rPr>
          <w:rFonts w:ascii="Times New Roman" w:hAnsi="Times New Roman"/>
          <w:sz w:val="24"/>
          <w:lang w:val="ru-RU"/>
        </w:rPr>
        <w:t xml:space="preserve">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Д</w:t>
      </w:r>
      <w:r w:rsidR="00B116AD">
        <w:rPr>
          <w:rFonts w:ascii="Times New Roman" w:hAnsi="Times New Roman"/>
          <w:sz w:val="24"/>
          <w:lang w:val="ru-RU"/>
        </w:rPr>
        <w:t>обављач</w:t>
      </w:r>
      <w:r w:rsidRPr="00751780">
        <w:rPr>
          <w:rFonts w:ascii="Times New Roman" w:hAnsi="Times New Roman"/>
          <w:sz w:val="24"/>
          <w:lang w:val="ru-RU"/>
        </w:rPr>
        <w:t xml:space="preserve"> при реализацији ове услуге.</w:t>
      </w:r>
    </w:p>
    <w:p w:rsidR="00F91EF4" w:rsidRPr="0087618C" w:rsidRDefault="00B10CC2" w:rsidP="0087618C">
      <w:pPr>
        <w:rPr>
          <w:szCs w:val="24"/>
          <w:lang w:val="ru-RU"/>
        </w:rPr>
      </w:pPr>
      <w:r w:rsidRPr="0087618C">
        <w:rPr>
          <w:szCs w:val="24"/>
          <w:lang w:val="ru-RU"/>
        </w:rPr>
        <w:t xml:space="preserve">                        За </w:t>
      </w:r>
      <w:r w:rsidR="007D4C6C">
        <w:rPr>
          <w:szCs w:val="24"/>
          <w:lang w:val="ru-RU"/>
        </w:rPr>
        <w:t xml:space="preserve">замењене </w:t>
      </w:r>
      <w:r w:rsidRPr="0087618C">
        <w:rPr>
          <w:szCs w:val="24"/>
          <w:lang w:val="ru-RU"/>
        </w:rPr>
        <w:t>резервне делове</w:t>
      </w:r>
      <w:r w:rsidR="00F91EF4" w:rsidRPr="0087618C">
        <w:rPr>
          <w:szCs w:val="24"/>
          <w:lang w:val="ru-RU"/>
        </w:rPr>
        <w:t xml:space="preserve">, </w:t>
      </w:r>
      <w:r w:rsidR="007D4C6C">
        <w:rPr>
          <w:szCs w:val="24"/>
          <w:lang w:val="ru-RU"/>
        </w:rPr>
        <w:t>опреме видео надзора</w:t>
      </w:r>
      <w:r w:rsidR="006C0DA5">
        <w:rPr>
          <w:szCs w:val="24"/>
          <w:lang w:val="ru-RU"/>
        </w:rPr>
        <w:t xml:space="preserve"> </w:t>
      </w:r>
      <w:r w:rsidR="00F91EF4" w:rsidRPr="0087618C">
        <w:rPr>
          <w:szCs w:val="24"/>
          <w:lang w:val="ru-RU"/>
        </w:rPr>
        <w:t xml:space="preserve">признаће се набавна цене за исте, односно улазна фактура. </w:t>
      </w:r>
      <w:r w:rsidR="0087618C" w:rsidRPr="0087618C">
        <w:rPr>
          <w:szCs w:val="24"/>
          <w:lang w:val="ru-RU"/>
        </w:rPr>
        <w:t>Цена резервних делова</w:t>
      </w:r>
      <w:r w:rsidR="006C0DA5">
        <w:rPr>
          <w:szCs w:val="24"/>
          <w:lang w:val="ru-RU"/>
        </w:rPr>
        <w:t xml:space="preserve"> </w:t>
      </w:r>
      <w:r w:rsidR="009C76BA">
        <w:rPr>
          <w:szCs w:val="24"/>
          <w:lang w:val="ru-RU"/>
        </w:rPr>
        <w:t xml:space="preserve"> не може бити виша од тржи</w:t>
      </w:r>
      <w:r w:rsidR="0087618C" w:rsidRPr="0087618C">
        <w:rPr>
          <w:szCs w:val="24"/>
          <w:lang w:val="ru-RU"/>
        </w:rPr>
        <w:t>шне.</w:t>
      </w:r>
    </w:p>
    <w:p w:rsidR="00B10CC2" w:rsidRDefault="00B10CC2" w:rsidP="0087618C">
      <w:pPr>
        <w:pStyle w:val="ListParagraph"/>
        <w:spacing w:after="0" w:line="240" w:lineRule="auto"/>
        <w:ind w:left="0" w:firstLine="720"/>
        <w:jc w:val="both"/>
        <w:rPr>
          <w:rFonts w:ascii="Times New Roman" w:hAnsi="Times New Roman"/>
          <w:sz w:val="24"/>
          <w:lang w:val="ru-RU"/>
        </w:rPr>
      </w:pPr>
      <w:r w:rsidRPr="00751780">
        <w:rPr>
          <w:rFonts w:ascii="Times New Roman" w:hAnsi="Times New Roman"/>
          <w:sz w:val="24"/>
          <w:lang w:val="ru-RU"/>
        </w:rPr>
        <w:tab/>
        <w:t xml:space="preserve">У случају повећања броја </w:t>
      </w:r>
      <w:r w:rsidR="007D4C6C">
        <w:rPr>
          <w:rFonts w:ascii="Times New Roman" w:hAnsi="Times New Roman"/>
          <w:sz w:val="24"/>
          <w:lang w:val="ru-RU"/>
        </w:rPr>
        <w:t>опреме за видео надзор</w:t>
      </w:r>
      <w:r w:rsidRPr="00751780">
        <w:rPr>
          <w:rFonts w:ascii="Times New Roman" w:hAnsi="Times New Roman"/>
          <w:sz w:val="24"/>
          <w:lang w:val="ru-RU"/>
        </w:rPr>
        <w:t>, Д</w:t>
      </w:r>
      <w:r w:rsidR="006E6FEB">
        <w:rPr>
          <w:rFonts w:ascii="Times New Roman" w:hAnsi="Times New Roman"/>
          <w:sz w:val="24"/>
          <w:lang w:val="ru-RU"/>
        </w:rPr>
        <w:t>обављач</w:t>
      </w:r>
      <w:r w:rsidRPr="00751780">
        <w:rPr>
          <w:rFonts w:ascii="Times New Roman" w:hAnsi="Times New Roman"/>
          <w:sz w:val="24"/>
          <w:lang w:val="ru-RU"/>
        </w:rPr>
        <w:t xml:space="preserve"> је у обавези да исте сервисира и одржава по цени и условима које је већ дао за локацију на којој се врши услуга.</w:t>
      </w:r>
    </w:p>
    <w:p w:rsidR="009C4886" w:rsidRDefault="00687B73" w:rsidP="0087618C">
      <w:pPr>
        <w:pStyle w:val="ListParagraph"/>
        <w:spacing w:after="0" w:line="240" w:lineRule="auto"/>
        <w:ind w:left="0" w:firstLine="720"/>
        <w:jc w:val="both"/>
        <w:rPr>
          <w:rFonts w:ascii="Times New Roman" w:hAnsi="Times New Roman"/>
          <w:sz w:val="24"/>
        </w:rPr>
      </w:pPr>
      <w:r>
        <w:rPr>
          <w:rFonts w:ascii="Times New Roman" w:hAnsi="Times New Roman"/>
          <w:sz w:val="24"/>
          <w:lang w:val="ru-RU"/>
        </w:rPr>
        <w:tab/>
        <w:t>Наручилац задржава право да одступи и преузме мањи обим услуга од уго</w:t>
      </w:r>
      <w:r w:rsidR="007D4C6C">
        <w:rPr>
          <w:rFonts w:ascii="Times New Roman" w:hAnsi="Times New Roman"/>
          <w:sz w:val="24"/>
          <w:lang w:val="ru-RU"/>
        </w:rPr>
        <w:t>ворених</w:t>
      </w:r>
      <w:r>
        <w:rPr>
          <w:rFonts w:ascii="Times New Roman" w:hAnsi="Times New Roman"/>
          <w:sz w:val="24"/>
          <w:lang w:val="ru-RU"/>
        </w:rPr>
        <w:t>.</w:t>
      </w:r>
      <w:r w:rsidR="009C4886">
        <w:rPr>
          <w:rFonts w:ascii="Times New Roman" w:hAnsi="Times New Roman"/>
          <w:sz w:val="24"/>
        </w:rPr>
        <w:t xml:space="preserve"> </w:t>
      </w:r>
    </w:p>
    <w:p w:rsidR="00687B73" w:rsidRPr="009C4886" w:rsidRDefault="009C4886" w:rsidP="0087618C">
      <w:pPr>
        <w:pStyle w:val="ListParagraph"/>
        <w:spacing w:after="0" w:line="240" w:lineRule="auto"/>
        <w:ind w:left="0" w:firstLine="720"/>
        <w:jc w:val="both"/>
        <w:rPr>
          <w:rFonts w:ascii="Times New Roman" w:hAnsi="Times New Roman"/>
          <w:sz w:val="24"/>
        </w:rPr>
      </w:pPr>
      <w:r>
        <w:rPr>
          <w:rFonts w:ascii="Times New Roman" w:hAnsi="Times New Roman"/>
          <w:sz w:val="24"/>
        </w:rPr>
        <w:t xml:space="preserve">            </w:t>
      </w:r>
      <w:proofErr w:type="gramStart"/>
      <w:r w:rsidRPr="009C4886">
        <w:rPr>
          <w:rFonts w:ascii="Times New Roman" w:hAnsi="Times New Roman"/>
          <w:sz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Pr>
          <w:rFonts w:ascii="Times New Roman" w:hAnsi="Times New Roman"/>
          <w:sz w:val="24"/>
        </w:rPr>
        <w:t>.</w:t>
      </w:r>
      <w:proofErr w:type="gramEnd"/>
    </w:p>
    <w:p w:rsidR="00E24C13" w:rsidRDefault="00E24C13" w:rsidP="00E24C13">
      <w:pPr>
        <w:keepNext/>
        <w:keepLines/>
        <w:widowControl/>
        <w:tabs>
          <w:tab w:val="clear" w:pos="1440"/>
        </w:tabs>
        <w:autoSpaceDE w:val="0"/>
        <w:autoSpaceDN w:val="0"/>
        <w:adjustRightInd w:val="0"/>
        <w:jc w:val="center"/>
        <w:outlineLvl w:val="0"/>
        <w:rPr>
          <w:rFonts w:eastAsiaTheme="minorHAnsi"/>
          <w:b/>
          <w:bCs/>
          <w:szCs w:val="24"/>
          <w:lang w:val="ru-RU"/>
        </w:rPr>
      </w:pPr>
    </w:p>
    <w:p w:rsidR="00E24C13" w:rsidRPr="009C4886" w:rsidRDefault="00E24C13" w:rsidP="009C4886">
      <w:pPr>
        <w:jc w:val="center"/>
        <w:rPr>
          <w:rFonts w:eastAsiaTheme="minorHAnsi"/>
          <w:b/>
          <w:lang w:val="ru-RU"/>
        </w:rPr>
      </w:pPr>
      <w:r w:rsidRPr="009C4886">
        <w:rPr>
          <w:rFonts w:eastAsiaTheme="minorHAnsi"/>
          <w:b/>
          <w:lang w:val="ru-RU"/>
        </w:rPr>
        <w:t>Члан 3.</w:t>
      </w:r>
    </w:p>
    <w:p w:rsidR="00E24C13" w:rsidRPr="00DD3A75" w:rsidRDefault="00E24C13" w:rsidP="009C4886">
      <w:pPr>
        <w:rPr>
          <w:rFonts w:eastAsiaTheme="minorHAnsi"/>
        </w:rPr>
      </w:pPr>
    </w:p>
    <w:p w:rsidR="00E24C13" w:rsidRDefault="00E24C13" w:rsidP="009C4886">
      <w:pPr>
        <w:ind w:firstLine="1440"/>
        <w:rPr>
          <w:rFonts w:eastAsiaTheme="minorHAnsi"/>
        </w:rPr>
      </w:pPr>
      <w:r w:rsidRPr="00DD3A75">
        <w:rPr>
          <w:rFonts w:eastAsiaTheme="minorHAnsi"/>
          <w:lang w:val="ru-RU"/>
        </w:rPr>
        <w:t xml:space="preserve">Уговорене услуге </w:t>
      </w:r>
      <w:r w:rsidRPr="00DD3A75">
        <w:rPr>
          <w:rFonts w:eastAsiaTheme="minorHAnsi"/>
        </w:rPr>
        <w:t>Наручилац</w:t>
      </w:r>
      <w:r w:rsidRPr="00DD3A75">
        <w:rPr>
          <w:rFonts w:eastAsiaTheme="minorHAnsi"/>
          <w:lang w:val="ru-RU"/>
        </w:rPr>
        <w:t xml:space="preserve"> ће плаћати у року до </w:t>
      </w:r>
      <w:r w:rsidRPr="00DD3A75">
        <w:rPr>
          <w:rFonts w:eastAsiaTheme="minorHAnsi"/>
        </w:rPr>
        <w:t xml:space="preserve">45 дана </w:t>
      </w:r>
      <w:r w:rsidRPr="00DD3A75">
        <w:rPr>
          <w:rFonts w:eastAsiaTheme="minorHAnsi"/>
          <w:lang w:val="ru-RU"/>
        </w:rPr>
        <w:t>од</w:t>
      </w:r>
      <w:r w:rsidRPr="00DD3A75">
        <w:rPr>
          <w:rFonts w:eastAsiaTheme="minorHAnsi"/>
        </w:rPr>
        <w:t xml:space="preserve"> </w:t>
      </w:r>
      <w:r w:rsidRPr="00DD3A75">
        <w:rPr>
          <w:rFonts w:eastAsiaTheme="minorHAnsi"/>
          <w:lang w:val="ru-RU"/>
        </w:rPr>
        <w:t>дана службеног пријема исправно испостављеног рачуна,</w:t>
      </w:r>
      <w:r w:rsidRPr="00DD3A75">
        <w:rPr>
          <w:noProof/>
        </w:rPr>
        <w:t xml:space="preserve"> на рачун Д</w:t>
      </w:r>
      <w:r w:rsidR="00F63F15">
        <w:rPr>
          <w:noProof/>
          <w:lang w:val="sr-Cyrl-RS"/>
        </w:rPr>
        <w:t>обављача</w:t>
      </w:r>
      <w:r w:rsidRPr="00DD3A75">
        <w:rPr>
          <w:noProof/>
        </w:rPr>
        <w:t>.</w:t>
      </w:r>
      <w:r w:rsidRPr="005358BF">
        <w:rPr>
          <w:rFonts w:eastAsiaTheme="minorHAnsi"/>
        </w:rPr>
        <w:t xml:space="preserve"> </w:t>
      </w:r>
    </w:p>
    <w:p w:rsidR="00E24C13" w:rsidRDefault="009C4886" w:rsidP="009C4886">
      <w:pPr>
        <w:rPr>
          <w:rFonts w:eastAsiaTheme="minorHAnsi"/>
          <w:color w:val="000000"/>
        </w:rPr>
      </w:pPr>
      <w:r>
        <w:rPr>
          <w:rFonts w:eastAsiaTheme="minorHAnsi"/>
          <w:lang w:val="en-US"/>
        </w:rPr>
        <w:tab/>
      </w:r>
      <w:r w:rsidR="00E24C13" w:rsidRPr="00CD77BE">
        <w:rPr>
          <w:rFonts w:eastAsiaTheme="minorHAnsi"/>
        </w:rPr>
        <w:t>Рачун</w:t>
      </w:r>
      <w:r w:rsidR="00E24C13" w:rsidRPr="009F40DA">
        <w:rPr>
          <w:rFonts w:eastAsiaTheme="minorHAnsi"/>
        </w:rPr>
        <w:t xml:space="preserve"> </w:t>
      </w:r>
      <w:r w:rsidR="00E24C13" w:rsidRPr="003C0EE4">
        <w:rPr>
          <w:rFonts w:eastAsiaTheme="minorHAnsi"/>
          <w:color w:val="000000"/>
          <w:lang w:val="ru-RU"/>
        </w:rPr>
        <w:t>мора да садржи број и датум предметног Уговора.</w:t>
      </w:r>
    </w:p>
    <w:p w:rsidR="002434E3" w:rsidRDefault="002434E3" w:rsidP="00E24C13">
      <w:pPr>
        <w:keepNext/>
        <w:keepLines/>
        <w:tabs>
          <w:tab w:val="clear" w:pos="1440"/>
          <w:tab w:val="left" w:pos="0"/>
          <w:tab w:val="left" w:pos="4320"/>
        </w:tabs>
        <w:ind w:firstLine="1440"/>
        <w:rPr>
          <w:lang w:val="sr-Cyrl-RS"/>
        </w:rPr>
      </w:pPr>
    </w:p>
    <w:p w:rsidR="00E24C13" w:rsidRPr="00DE4318" w:rsidRDefault="00E24C13" w:rsidP="00E24C13">
      <w:pPr>
        <w:keepNext/>
        <w:keepLines/>
        <w:tabs>
          <w:tab w:val="clear" w:pos="1440"/>
          <w:tab w:val="left" w:pos="0"/>
          <w:tab w:val="left" w:pos="4320"/>
        </w:tabs>
        <w:ind w:firstLine="1440"/>
      </w:pPr>
      <w:r w:rsidRPr="00DE4318">
        <w:t xml:space="preserve">Проверу радног налога и рачуна </w:t>
      </w:r>
      <w:r>
        <w:t>Д</w:t>
      </w:r>
      <w:r w:rsidR="00CB4D50">
        <w:rPr>
          <w:lang w:val="sr-Cyrl-RS"/>
        </w:rPr>
        <w:t>обављача</w:t>
      </w:r>
      <w:r w:rsidRPr="00DE4318">
        <w:t xml:space="preserve"> и усклађеност истих са Уговором врши овлашћено лице које одреди Наручилац. Уколико налог и рачун </w:t>
      </w:r>
      <w:r w:rsidR="00CB4D50">
        <w:t>Д</w:t>
      </w:r>
      <w:r w:rsidR="00CB4D50">
        <w:rPr>
          <w:lang w:val="sr-Cyrl-RS"/>
        </w:rPr>
        <w:t>обављача</w:t>
      </w:r>
      <w:r w:rsidRPr="00DE4318">
        <w:t xml:space="preserve">  нису у складу са Уговором, Наручилац ће исте вратити на исправку </w:t>
      </w:r>
      <w:r>
        <w:t>Д</w:t>
      </w:r>
      <w:r w:rsidR="00CB4D50">
        <w:rPr>
          <w:lang w:val="sr-Cyrl-RS"/>
        </w:rPr>
        <w:t>обављачу</w:t>
      </w:r>
      <w:r w:rsidRPr="00DE4318">
        <w:t>. Рок плаћања предметне услуге почиње да тече од дана достављања исправног рачуна.</w:t>
      </w:r>
    </w:p>
    <w:p w:rsidR="00E24C13" w:rsidRDefault="00E24C13" w:rsidP="00A10673">
      <w:pPr>
        <w:keepNext/>
        <w:keepLines/>
        <w:widowControl/>
        <w:tabs>
          <w:tab w:val="clear" w:pos="1440"/>
        </w:tabs>
        <w:autoSpaceDE w:val="0"/>
        <w:autoSpaceDN w:val="0"/>
        <w:adjustRightInd w:val="0"/>
        <w:rPr>
          <w:rFonts w:eastAsiaTheme="minorHAnsi"/>
          <w:szCs w:val="24"/>
          <w:lang w:val="ru-RU"/>
        </w:rPr>
      </w:pPr>
    </w:p>
    <w:p w:rsidR="00E24C13" w:rsidRPr="00DD3A75" w:rsidRDefault="00E24C13" w:rsidP="00172134">
      <w:pPr>
        <w:keepNext/>
        <w:keepLines/>
        <w:widowControl/>
        <w:tabs>
          <w:tab w:val="clear" w:pos="1440"/>
        </w:tabs>
        <w:autoSpaceDE w:val="0"/>
        <w:autoSpaceDN w:val="0"/>
        <w:adjustRightInd w:val="0"/>
        <w:ind w:firstLine="1440"/>
        <w:rPr>
          <w:rFonts w:eastAsiaTheme="minorHAnsi"/>
          <w:szCs w:val="24"/>
          <w:lang w:val="ru-RU"/>
        </w:rPr>
      </w:pPr>
    </w:p>
    <w:p w:rsidR="009E7D55" w:rsidRPr="009C4886" w:rsidRDefault="009E7D55" w:rsidP="009C4886">
      <w:pPr>
        <w:rPr>
          <w:rFonts w:eastAsiaTheme="minorHAnsi"/>
          <w:b/>
          <w:lang w:val="ru-RU"/>
        </w:rPr>
      </w:pPr>
      <w:r w:rsidRPr="009C4886">
        <w:rPr>
          <w:rFonts w:eastAsiaTheme="minorHAnsi"/>
          <w:b/>
          <w:lang w:val="ru-RU"/>
        </w:rPr>
        <w:t xml:space="preserve">СРЕДСТВО ФИНАНСИЈСКОГ ОБЕЗБЕЂЕЊА </w:t>
      </w:r>
    </w:p>
    <w:p w:rsidR="009E7D55" w:rsidRPr="009C4886" w:rsidRDefault="009E7D55" w:rsidP="009C4886">
      <w:pPr>
        <w:rPr>
          <w:rFonts w:eastAsiaTheme="minorHAnsi"/>
          <w:b/>
        </w:rPr>
      </w:pPr>
    </w:p>
    <w:p w:rsidR="00E24C13" w:rsidRPr="009C4886" w:rsidRDefault="00E24C13" w:rsidP="009C4886">
      <w:pPr>
        <w:rPr>
          <w:rFonts w:eastAsiaTheme="minorHAnsi"/>
          <w:b/>
        </w:rPr>
      </w:pPr>
    </w:p>
    <w:p w:rsidR="009E7D55" w:rsidRPr="009C4886" w:rsidRDefault="009E7D55" w:rsidP="009C4886">
      <w:pPr>
        <w:jc w:val="center"/>
        <w:rPr>
          <w:rFonts w:eastAsiaTheme="minorHAnsi"/>
          <w:b/>
        </w:rPr>
      </w:pPr>
      <w:r w:rsidRPr="009C4886">
        <w:rPr>
          <w:rFonts w:eastAsiaTheme="minorHAnsi"/>
          <w:b/>
          <w:lang w:val="ru-RU"/>
        </w:rPr>
        <w:t>Члан 4.</w:t>
      </w:r>
    </w:p>
    <w:p w:rsidR="009E7D55" w:rsidRPr="00DD3A75" w:rsidRDefault="009E7D55" w:rsidP="009C4886">
      <w:pPr>
        <w:rPr>
          <w:rFonts w:eastAsiaTheme="minorHAnsi"/>
        </w:rPr>
      </w:pPr>
    </w:p>
    <w:p w:rsidR="007E5C31" w:rsidRPr="00592825" w:rsidRDefault="009E7D55" w:rsidP="009C4886">
      <w:pPr>
        <w:rPr>
          <w:lang w:val="ru-RU"/>
        </w:rPr>
      </w:pPr>
      <w:r w:rsidRPr="004C4BE4">
        <w:rPr>
          <w:lang w:val="ru-RU"/>
        </w:rPr>
        <w:tab/>
      </w:r>
      <w:r w:rsidR="00DE3D32">
        <w:rPr>
          <w:rFonts w:eastAsia="Calibri"/>
          <w:lang w:val="ru-RU"/>
        </w:rPr>
        <w:t>Добављач</w:t>
      </w:r>
      <w:r w:rsidR="007E5C31" w:rsidRPr="00B752C9">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007E5C31" w:rsidRPr="00B752C9">
        <w:rPr>
          <w:lang w:val="ru-RU"/>
        </w:rPr>
        <w:t>еницу за добро извршење посла</w:t>
      </w:r>
      <w:r w:rsidR="007E5C31" w:rsidRPr="003E35D1">
        <w:rPr>
          <w:color w:val="FF0000"/>
          <w:lang w:val="ru-RU"/>
        </w:rPr>
        <w:t xml:space="preserve"> </w:t>
      </w:r>
      <w:r w:rsidR="007E5C31" w:rsidRPr="00592825">
        <w:rPr>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7E5C31" w:rsidRDefault="007E5C31" w:rsidP="009C4886">
      <w:pPr>
        <w:rPr>
          <w:lang w:val="ru-RU"/>
        </w:rPr>
      </w:pPr>
      <w:r w:rsidRPr="00592825">
        <w:rPr>
          <w:lang w:val="ru-RU"/>
        </w:rPr>
        <w:tab/>
        <w:t>- менично овлашћење да се мениц</w:t>
      </w:r>
      <w:r w:rsidRPr="00592825">
        <w:t>a</w:t>
      </w:r>
      <w:r w:rsidR="00592825" w:rsidRPr="00592825">
        <w:rPr>
          <w:lang w:val="ru-RU"/>
        </w:rPr>
        <w:t xml:space="preserve"> у износу од 10</w:t>
      </w:r>
      <w:r w:rsidRPr="00592825">
        <w:rPr>
          <w:lang w:val="ru-RU"/>
        </w:rPr>
        <w:t>% од вредности уговора без ПДВ</w:t>
      </w:r>
      <w:r w:rsidR="00DE3D32">
        <w:rPr>
          <w:lang w:val="ru-RU"/>
        </w:rPr>
        <w:t>, без сагласности Добављача</w:t>
      </w:r>
      <w:r w:rsidRPr="00592825">
        <w:rPr>
          <w:lang w:val="ru-RU"/>
        </w:rPr>
        <w:t xml:space="preserve"> може поднети на наплату у случају</w:t>
      </w:r>
      <w:r w:rsidRPr="00B752C9">
        <w:rPr>
          <w:lang w:val="ru-RU"/>
        </w:rPr>
        <w:t xml:space="preserve"> неизвршења уговорних обавеза по закљученом уговору;</w:t>
      </w:r>
    </w:p>
    <w:p w:rsidR="007E5C31" w:rsidRPr="00B752C9" w:rsidRDefault="007E5C31" w:rsidP="009C4886">
      <w:pPr>
        <w:rPr>
          <w:lang w:val="ru-RU"/>
        </w:rPr>
      </w:pPr>
      <w:r w:rsidRPr="00B752C9">
        <w:rPr>
          <w:lang w:val="ru-RU"/>
        </w:rPr>
        <w:tab/>
        <w:t>- потврду о регистрацији менице;</w:t>
      </w:r>
    </w:p>
    <w:p w:rsidR="007E5C31" w:rsidRPr="002A1EF1" w:rsidRDefault="007E5C31" w:rsidP="009C4886">
      <w:pPr>
        <w:rPr>
          <w:lang w:val="ru-RU"/>
        </w:rPr>
      </w:pPr>
      <w:r w:rsidRPr="003E35D1">
        <w:rPr>
          <w:color w:val="FF0000"/>
          <w:lang w:val="ru-RU"/>
        </w:rPr>
        <w:tab/>
      </w:r>
      <w:r w:rsidR="00DE3D32">
        <w:rPr>
          <w:lang w:val="ru-RU"/>
        </w:rPr>
        <w:t xml:space="preserve">- </w:t>
      </w:r>
      <w:r w:rsidRPr="002A1EF1">
        <w:rPr>
          <w:lang w:val="ru-RU"/>
        </w:rPr>
        <w:t xml:space="preserve">копију картона депонованих потписа код банке на којој се јасно виде депоновани потпис и печат </w:t>
      </w:r>
      <w:r w:rsidR="00DE3D32">
        <w:rPr>
          <w:lang w:val="ru-RU"/>
        </w:rPr>
        <w:t>Добављача</w:t>
      </w:r>
      <w:r w:rsidRPr="002A1EF1">
        <w:rPr>
          <w:lang w:val="ru-RU"/>
        </w:rPr>
        <w:t>, оверен печатом банке са датумом овере (овера не старија од 30 дана, од дана закључења уговора).</w:t>
      </w:r>
    </w:p>
    <w:p w:rsidR="007E5C31" w:rsidRPr="002A1EF1" w:rsidRDefault="007E5C31" w:rsidP="009C4886">
      <w:pPr>
        <w:ind w:firstLine="1440"/>
        <w:rPr>
          <w:lang w:val="ru-RU"/>
        </w:rPr>
      </w:pPr>
      <w:r w:rsidRPr="002A1EF1">
        <w:rPr>
          <w:lang w:val="ru-RU"/>
        </w:rPr>
        <w:t>Потпис овлашћеног лица на мениц</w:t>
      </w:r>
      <w:r>
        <w:rPr>
          <w:lang w:val="ru-RU"/>
        </w:rPr>
        <w:t>и</w:t>
      </w:r>
      <w:r w:rsidRPr="002A1EF1">
        <w:rPr>
          <w:lang w:val="ru-RU"/>
        </w:rPr>
        <w:t xml:space="preserve"> и меничним овлашћењ</w:t>
      </w:r>
      <w:r>
        <w:rPr>
          <w:lang w:val="ru-RU"/>
        </w:rPr>
        <w:t>у</w:t>
      </w:r>
      <w:r w:rsidRPr="002A1EF1">
        <w:rPr>
          <w:lang w:val="ru-RU"/>
        </w:rPr>
        <w:t xml:space="preserve"> мора бити идентичан са потписом у картону депонованих потписа.</w:t>
      </w:r>
    </w:p>
    <w:p w:rsidR="007E5C31" w:rsidRPr="002A1EF1" w:rsidRDefault="007E5C31" w:rsidP="009C4886">
      <w:pPr>
        <w:rPr>
          <w:lang w:val="ru-RU"/>
        </w:rPr>
      </w:pPr>
      <w:r w:rsidRPr="002A1EF1">
        <w:rPr>
          <w:lang w:val="ru-RU"/>
        </w:rPr>
        <w:t>У случају промене лица овлашћеног за заступање, менично овлашћење остаје на снази.</w:t>
      </w:r>
    </w:p>
    <w:p w:rsidR="007E5C31" w:rsidRPr="002A1EF1" w:rsidRDefault="007E5C31" w:rsidP="009C4886">
      <w:pPr>
        <w:rPr>
          <w:lang w:val="ru-RU"/>
        </w:rPr>
      </w:pPr>
      <w:r w:rsidRPr="002A1EF1">
        <w:rPr>
          <w:lang w:val="ru-RU"/>
        </w:rPr>
        <w:tab/>
        <w:t xml:space="preserve"> По завршеном послу Наручилац ће предметну меницу вратити, на писани захтев </w:t>
      </w:r>
      <w:r w:rsidR="00F00CB3">
        <w:rPr>
          <w:lang w:val="ru-RU"/>
        </w:rPr>
        <w:t>Д</w:t>
      </w:r>
      <w:r w:rsidR="00DE3D32">
        <w:rPr>
          <w:lang w:val="ru-RU"/>
        </w:rPr>
        <w:t>обављача</w:t>
      </w:r>
      <w:r w:rsidRPr="002A1EF1">
        <w:rPr>
          <w:lang w:val="ru-RU"/>
        </w:rPr>
        <w:t>.</w:t>
      </w:r>
    </w:p>
    <w:p w:rsidR="00F00CB3" w:rsidRDefault="00F00CB3" w:rsidP="009C4886">
      <w:pPr>
        <w:rPr>
          <w:color w:val="000000"/>
        </w:rPr>
      </w:pPr>
    </w:p>
    <w:p w:rsidR="00E24C13" w:rsidRPr="00DD3A75" w:rsidRDefault="00E24C13" w:rsidP="009C4886">
      <w:pPr>
        <w:rPr>
          <w:color w:val="000000"/>
        </w:rPr>
      </w:pPr>
    </w:p>
    <w:p w:rsidR="00F00CB3" w:rsidRPr="009C4886" w:rsidRDefault="00F00CB3" w:rsidP="009C4886">
      <w:pPr>
        <w:rPr>
          <w:rFonts w:eastAsia="Calibri"/>
          <w:b/>
          <w:lang w:val="ru-RU"/>
        </w:rPr>
      </w:pPr>
      <w:r w:rsidRPr="009C4886">
        <w:rPr>
          <w:rFonts w:eastAsia="Calibri"/>
          <w:b/>
          <w:lang w:val="ru-RU"/>
        </w:rPr>
        <w:t>РЕАЛИЗАЦИЈА СРЕДСТАВА ФИНАНСИЈСКОГ ОБЕЗБЕЂЕЊА</w:t>
      </w:r>
    </w:p>
    <w:p w:rsidR="009E7D55" w:rsidRPr="009C4886" w:rsidRDefault="009E7D55" w:rsidP="009C4886">
      <w:pPr>
        <w:rPr>
          <w:rFonts w:eastAsiaTheme="minorHAnsi"/>
          <w:b/>
          <w:color w:val="000000"/>
          <w:lang w:val="ru-RU"/>
        </w:rPr>
      </w:pPr>
    </w:p>
    <w:p w:rsidR="009E7D55" w:rsidRPr="009C4886" w:rsidRDefault="009E7D55" w:rsidP="009C4886">
      <w:pPr>
        <w:jc w:val="center"/>
        <w:rPr>
          <w:rFonts w:eastAsiaTheme="minorHAnsi"/>
          <w:b/>
          <w:color w:val="000000"/>
        </w:rPr>
      </w:pPr>
      <w:r w:rsidRPr="009C4886">
        <w:rPr>
          <w:rFonts w:eastAsiaTheme="minorHAnsi"/>
          <w:b/>
          <w:color w:val="000000"/>
          <w:lang w:val="ru-RU"/>
        </w:rPr>
        <w:t>Члан 5.</w:t>
      </w:r>
    </w:p>
    <w:p w:rsidR="009E7D55" w:rsidRPr="00DD3A75" w:rsidRDefault="009E7D55" w:rsidP="009C4886">
      <w:pPr>
        <w:rPr>
          <w:rFonts w:eastAsiaTheme="minorHAnsi"/>
          <w:color w:val="000000"/>
        </w:rPr>
      </w:pPr>
    </w:p>
    <w:p w:rsidR="009E7D55" w:rsidRPr="00DD3A75" w:rsidRDefault="009E7D55" w:rsidP="009C4886">
      <w:pPr>
        <w:ind w:firstLine="1440"/>
        <w:rPr>
          <w:rFonts w:eastAsiaTheme="minorHAnsi"/>
          <w:color w:val="000000"/>
          <w:lang w:val="ru-RU"/>
        </w:rPr>
      </w:pPr>
      <w:r w:rsidRPr="00DD3A75">
        <w:rPr>
          <w:rFonts w:eastAsiaTheme="minorHAnsi"/>
          <w:color w:val="000000"/>
          <w:lang w:val="ru-RU"/>
        </w:rPr>
        <w:t xml:space="preserve">Наручилац може да реализује средство финансијског </w:t>
      </w:r>
      <w:r w:rsidR="002E7450">
        <w:rPr>
          <w:rFonts w:eastAsiaTheme="minorHAnsi"/>
          <w:color w:val="000000"/>
          <w:lang w:val="ru-RU"/>
        </w:rPr>
        <w:t>обезбеђења уколико Добављач</w:t>
      </w:r>
      <w:r w:rsidRPr="00DD3A75">
        <w:rPr>
          <w:rFonts w:eastAsiaTheme="minorHAnsi"/>
          <w:color w:val="000000"/>
          <w:lang w:val="ru-RU"/>
        </w:rPr>
        <w:t xml:space="preserve"> не испуњава уговорне обавезе. </w:t>
      </w:r>
    </w:p>
    <w:p w:rsidR="00A10673" w:rsidRDefault="00A10673" w:rsidP="009C4886">
      <w:pPr>
        <w:rPr>
          <w:rFonts w:eastAsiaTheme="minorHAnsi"/>
          <w:color w:val="000000"/>
          <w:lang w:val="ru-RU"/>
        </w:rPr>
      </w:pPr>
    </w:p>
    <w:p w:rsidR="00E24C13" w:rsidRDefault="00E24C13" w:rsidP="009C4886">
      <w:pPr>
        <w:rPr>
          <w:rFonts w:eastAsiaTheme="minorHAnsi"/>
          <w:color w:val="000000"/>
          <w:lang w:val="ru-RU"/>
        </w:rPr>
      </w:pPr>
    </w:p>
    <w:p w:rsidR="009C4886" w:rsidRDefault="009C4886" w:rsidP="00172134">
      <w:pPr>
        <w:keepNext/>
        <w:keepLines/>
        <w:widowControl/>
        <w:tabs>
          <w:tab w:val="clear" w:pos="1440"/>
        </w:tabs>
        <w:autoSpaceDE w:val="0"/>
        <w:autoSpaceDN w:val="0"/>
        <w:adjustRightInd w:val="0"/>
        <w:rPr>
          <w:rFonts w:eastAsiaTheme="minorHAnsi"/>
          <w:b/>
          <w:bCs/>
          <w:szCs w:val="24"/>
          <w:lang w:val="en-US"/>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p>
    <w:p w:rsidR="009E7D55" w:rsidRDefault="009E7D55" w:rsidP="00172134">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Pr="00592825">
        <w:t xml:space="preserve">, на </w:t>
      </w:r>
      <w:r w:rsidRPr="00592825">
        <w:rPr>
          <w:szCs w:val="24"/>
        </w:rPr>
        <w:t>локацијама приказаним у</w:t>
      </w:r>
      <w:r w:rsidR="002E7450">
        <w:rPr>
          <w:szCs w:val="24"/>
          <w:lang w:val="sr-Cyrl-RS"/>
        </w:rPr>
        <w:t xml:space="preserve"> овом члану у</w:t>
      </w:r>
      <w:r w:rsidRPr="00592825">
        <w:rPr>
          <w:szCs w:val="24"/>
        </w:rPr>
        <w:t xml:space="preserve"> </w:t>
      </w:r>
      <w:r w:rsidR="002E7450">
        <w:rPr>
          <w:szCs w:val="24"/>
          <w:lang w:val="sr-Cyrl-RS"/>
        </w:rPr>
        <w:t>Т</w:t>
      </w:r>
      <w:r w:rsidRPr="00592825">
        <w:rPr>
          <w:szCs w:val="24"/>
        </w:rPr>
        <w:t>абели</w:t>
      </w:r>
      <w:r w:rsidR="00112F2F">
        <w:rPr>
          <w:szCs w:val="24"/>
        </w:rPr>
        <w:t xml:space="preserve"> </w:t>
      </w:r>
      <w:r w:rsidR="00112F2F">
        <w:rPr>
          <w:szCs w:val="24"/>
          <w:lang w:val="sr-Cyrl-RS"/>
        </w:rPr>
        <w:t>1</w:t>
      </w:r>
      <w:r w:rsidRPr="00592825">
        <w:rPr>
          <w:szCs w:val="24"/>
        </w:rPr>
        <w:t>.</w:t>
      </w:r>
      <w:r w:rsidR="00EB4C2E" w:rsidRPr="00592825">
        <w:rPr>
          <w:szCs w:val="24"/>
        </w:rPr>
        <w:t xml:space="preserve"> </w:t>
      </w:r>
    </w:p>
    <w:p w:rsidR="002E7450" w:rsidRDefault="002E7450" w:rsidP="00112F2F">
      <w:pPr>
        <w:keepNext/>
        <w:keepLines/>
        <w:widowControl/>
        <w:tabs>
          <w:tab w:val="clear" w:pos="1440"/>
          <w:tab w:val="left" w:pos="1482"/>
        </w:tabs>
        <w:rPr>
          <w:szCs w:val="24"/>
          <w:lang w:val="sr-Cyrl-RS"/>
        </w:rPr>
      </w:pPr>
    </w:p>
    <w:p w:rsidR="00112F2F" w:rsidRDefault="001B2FA9" w:rsidP="00112F2F">
      <w:pPr>
        <w:keepNext/>
        <w:keepLines/>
        <w:widowControl/>
        <w:tabs>
          <w:tab w:val="clear" w:pos="1440"/>
          <w:tab w:val="left" w:pos="1482"/>
        </w:tabs>
      </w:pPr>
      <w:r w:rsidRPr="002E7450">
        <w:rPr>
          <w:b/>
          <w:szCs w:val="24"/>
        </w:rPr>
        <w:t>Табела 1</w:t>
      </w:r>
      <w:r>
        <w:rPr>
          <w:szCs w:val="24"/>
        </w:rPr>
        <w:t xml:space="preserve"> – </w:t>
      </w:r>
      <w:r w:rsidR="00112F2F">
        <w:t>Спецификација опреме која је предмет одржавања и поправке према локацији, врсти, моделу, типу и количин</w:t>
      </w:r>
      <w:r w:rsidR="002E7450">
        <w:rPr>
          <w:lang w:val="sr-Cyrl-RS"/>
        </w:rPr>
        <w:t>и</w:t>
      </w:r>
    </w:p>
    <w:p w:rsidR="00112F2F" w:rsidRDefault="00112F2F" w:rsidP="00112F2F">
      <w:pPr>
        <w:pStyle w:val="ecxmsonormal"/>
        <w:spacing w:after="0"/>
        <w:jc w:val="both"/>
        <w:outlineLvl w:val="0"/>
        <w:rPr>
          <w:lang w:val="sr-Cyrl-CS"/>
        </w:rPr>
      </w:pPr>
    </w:p>
    <w:tbl>
      <w:tblPr>
        <w:tblW w:w="9418" w:type="dxa"/>
        <w:tblLook w:val="04A0" w:firstRow="1" w:lastRow="0" w:firstColumn="1" w:lastColumn="0" w:noHBand="0" w:noVBand="1"/>
      </w:tblPr>
      <w:tblGrid>
        <w:gridCol w:w="559"/>
        <w:gridCol w:w="1699"/>
        <w:gridCol w:w="1712"/>
        <w:gridCol w:w="2174"/>
        <w:gridCol w:w="1267"/>
        <w:gridCol w:w="1351"/>
        <w:gridCol w:w="656"/>
      </w:tblGrid>
      <w:tr w:rsidR="00112F2F" w:rsidRPr="00C01D32" w:rsidTr="002E7450">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2F2F" w:rsidRPr="00E44853" w:rsidRDefault="00112F2F" w:rsidP="002C628D">
            <w:pPr>
              <w:widowControl/>
              <w:tabs>
                <w:tab w:val="clear" w:pos="1440"/>
              </w:tabs>
              <w:jc w:val="center"/>
              <w:rPr>
                <w:color w:val="000000"/>
                <w:sz w:val="18"/>
                <w:szCs w:val="18"/>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2"/>
                <w:szCs w:val="22"/>
                <w:lang w:val="en-US"/>
              </w:rPr>
            </w:pPr>
            <w:r>
              <w:rPr>
                <w:b/>
                <w:bCs/>
                <w:color w:val="000000"/>
                <w:sz w:val="22"/>
                <w:szCs w:val="22"/>
                <w:lang w:val="en-US"/>
              </w:rPr>
              <w:t>Ком</w:t>
            </w:r>
          </w:p>
        </w:tc>
      </w:tr>
      <w:tr w:rsidR="00112F2F" w:rsidRPr="00C01D32" w:rsidTr="002E7450">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2"/>
                <w:szCs w:val="22"/>
                <w:lang w:val="en-US"/>
              </w:rPr>
            </w:pPr>
          </w:p>
        </w:tc>
        <w:tc>
          <w:tcPr>
            <w:tcW w:w="1267"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2"/>
                <w:szCs w:val="22"/>
                <w:lang w:val="en-US"/>
              </w:rPr>
            </w:pPr>
          </w:p>
        </w:tc>
      </w:tr>
      <w:tr w:rsidR="00112F2F" w:rsidRPr="00C01D32" w:rsidTr="002C628D">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3</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MAXTRON</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13</w:t>
            </w:r>
          </w:p>
        </w:tc>
      </w:tr>
      <w:tr w:rsidR="00112F2F" w:rsidRPr="00C01D32" w:rsidTr="002C628D">
        <w:trPr>
          <w:trHeight w:val="33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8</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JVC</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TK-C921BEG</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8</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Прешево</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EVERFOCUS</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EDR</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bl>
    <w:p w:rsidR="00112F2F" w:rsidRDefault="00112F2F" w:rsidP="00112F2F">
      <w:pPr>
        <w:rPr>
          <w:lang w:val="sr-Cyrl-RS"/>
        </w:rPr>
      </w:pPr>
      <w:r>
        <w:br w:type="page"/>
      </w:r>
    </w:p>
    <w:p w:rsidR="00112F2F" w:rsidRDefault="00112F2F" w:rsidP="00112F2F">
      <w:pPr>
        <w:rPr>
          <w:lang w:val="sr-Cyrl-RS"/>
        </w:rPr>
      </w:pPr>
    </w:p>
    <w:p w:rsidR="00112F2F" w:rsidRDefault="00112F2F" w:rsidP="00112F2F">
      <w:pPr>
        <w:rPr>
          <w:lang w:val="sr-Cyrl-RS"/>
        </w:rPr>
      </w:pPr>
    </w:p>
    <w:p w:rsidR="00112F2F" w:rsidRDefault="00112F2F" w:rsidP="00112F2F">
      <w:pPr>
        <w:rPr>
          <w:lang w:val="sr-Cyrl-RS"/>
        </w:rPr>
      </w:pPr>
    </w:p>
    <w:p w:rsidR="00112F2F" w:rsidRDefault="00112F2F" w:rsidP="00112F2F">
      <w:pPr>
        <w:rPr>
          <w:lang w:val="sr-Cyrl-RS"/>
        </w:rPr>
      </w:pPr>
    </w:p>
    <w:p w:rsidR="00112F2F" w:rsidRPr="00A821B1" w:rsidRDefault="00112F2F" w:rsidP="00112F2F">
      <w:pPr>
        <w:rPr>
          <w:lang w:val="sr-Cyrl-RS"/>
        </w:rPr>
      </w:pPr>
    </w:p>
    <w:tbl>
      <w:tblPr>
        <w:tblW w:w="9418" w:type="dxa"/>
        <w:tblLook w:val="04A0" w:firstRow="1" w:lastRow="0" w:firstColumn="1" w:lastColumn="0" w:noHBand="0" w:noVBand="1"/>
      </w:tblPr>
      <w:tblGrid>
        <w:gridCol w:w="559"/>
        <w:gridCol w:w="1699"/>
        <w:gridCol w:w="1712"/>
        <w:gridCol w:w="2174"/>
        <w:gridCol w:w="1267"/>
        <w:gridCol w:w="1351"/>
        <w:gridCol w:w="656"/>
      </w:tblGrid>
      <w:tr w:rsidR="00112F2F" w:rsidRPr="00C01D32" w:rsidTr="002C628D">
        <w:trPr>
          <w:trHeight w:val="300"/>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r w:rsidRPr="00E44853">
              <w:rPr>
                <w:color w:val="000000"/>
                <w:sz w:val="18"/>
                <w:szCs w:val="18"/>
                <w:lang w:val="en-US"/>
              </w:rPr>
              <w:t>Р. Број</w:t>
            </w:r>
          </w:p>
        </w:tc>
        <w:tc>
          <w:tcPr>
            <w:tcW w:w="3411" w:type="dxa"/>
            <w:gridSpan w:val="2"/>
            <w:tcBorders>
              <w:top w:val="single" w:sz="4" w:space="0" w:color="auto"/>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vAlign w:val="center"/>
          </w:tcPr>
          <w:p w:rsidR="00112F2F" w:rsidRPr="00C01D32" w:rsidRDefault="00112F2F" w:rsidP="002C628D">
            <w:pPr>
              <w:widowControl/>
              <w:tabs>
                <w:tab w:val="clear" w:pos="1440"/>
              </w:tabs>
              <w:rPr>
                <w:color w:val="000000"/>
                <w:sz w:val="22"/>
                <w:szCs w:val="22"/>
                <w:lang w:val="en-US"/>
              </w:rPr>
            </w:pPr>
            <w:r>
              <w:rPr>
                <w:b/>
                <w:bCs/>
                <w:color w:val="000000"/>
                <w:sz w:val="22"/>
                <w:szCs w:val="22"/>
                <w:lang w:val="en-US"/>
              </w:rPr>
              <w:t>Ком</w:t>
            </w:r>
          </w:p>
        </w:tc>
      </w:tr>
      <w:tr w:rsidR="00112F2F" w:rsidRPr="00C01D32" w:rsidTr="002C628D">
        <w:trPr>
          <w:trHeight w:val="300"/>
        </w:trPr>
        <w:tc>
          <w:tcPr>
            <w:tcW w:w="559" w:type="dxa"/>
            <w:vMerge/>
            <w:tcBorders>
              <w:left w:val="single" w:sz="4" w:space="0" w:color="auto"/>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p>
        </w:tc>
        <w:tc>
          <w:tcPr>
            <w:tcW w:w="1699" w:type="dxa"/>
            <w:tcBorders>
              <w:top w:val="single" w:sz="4" w:space="0" w:color="auto"/>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rPr>
                <w:b/>
                <w:bCs/>
                <w:color w:val="000000"/>
                <w:sz w:val="28"/>
                <w:szCs w:val="28"/>
                <w:lang w:val="en-US"/>
              </w:rPr>
            </w:pPr>
            <w:r w:rsidRPr="00C01D32">
              <w:rPr>
                <w:b/>
                <w:bCs/>
                <w:color w:val="000000"/>
                <w:sz w:val="22"/>
                <w:szCs w:val="22"/>
                <w:lang w:val="en-US"/>
              </w:rPr>
              <w:t>Царинарница</w:t>
            </w:r>
          </w:p>
        </w:tc>
        <w:tc>
          <w:tcPr>
            <w:tcW w:w="1712" w:type="dxa"/>
            <w:tcBorders>
              <w:top w:val="single" w:sz="4" w:space="0" w:color="auto"/>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18"/>
                <w:szCs w:val="18"/>
                <w:lang w:val="en-US"/>
              </w:rPr>
            </w:pPr>
          </w:p>
        </w:tc>
        <w:tc>
          <w:tcPr>
            <w:tcW w:w="656" w:type="dxa"/>
            <w:vMerge/>
            <w:tcBorders>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22"/>
                <w:szCs w:val="22"/>
                <w:lang w:val="en-US"/>
              </w:rPr>
            </w:pPr>
          </w:p>
        </w:tc>
      </w:tr>
      <w:tr w:rsidR="00112F2F" w:rsidRPr="00C01D32" w:rsidTr="002C628D">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3</w:t>
            </w:r>
          </w:p>
        </w:tc>
        <w:tc>
          <w:tcPr>
            <w:tcW w:w="1699" w:type="dxa"/>
            <w:vMerge w:val="restart"/>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УЦ</w:t>
            </w: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Управа царин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Ужице</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HUPER</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2400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Гостун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PC462 02-X</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A1006F" w:rsidRDefault="00112F2F" w:rsidP="002C628D">
            <w:pPr>
              <w:widowControl/>
              <w:tabs>
                <w:tab w:val="clear" w:pos="1440"/>
              </w:tabs>
              <w:jc w:val="center"/>
              <w:rPr>
                <w:color w:val="000000"/>
                <w:sz w:val="18"/>
                <w:szCs w:val="18"/>
                <w:lang w:val="sr-Cyrl-RS"/>
              </w:rPr>
            </w:pPr>
            <w:r>
              <w:rPr>
                <w:color w:val="000000"/>
                <w:sz w:val="18"/>
                <w:szCs w:val="18"/>
                <w:lang w:val="sr-Cyrl-R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DX4508-CD250</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Јабука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ISC310-CHV9X</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6</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5</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Зрењанин</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16 CH MPEG-4</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48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SONY</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SUPER HAD  CCD</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3</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Зрењанин</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SDC-415 EX</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Српска Црња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ACTI</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ACM-1231</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8</w:t>
            </w:r>
          </w:p>
        </w:tc>
      </w:tr>
      <w:tr w:rsidR="00112F2F" w:rsidRPr="00C01D32" w:rsidTr="002C628D">
        <w:trPr>
          <w:trHeight w:val="49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6</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Крушевац</w:t>
            </w:r>
          </w:p>
        </w:tc>
        <w:tc>
          <w:tcPr>
            <w:tcW w:w="1712" w:type="dxa"/>
            <w:tcBorders>
              <w:top w:val="nil"/>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Диг. видео серверr 16 канала</w:t>
            </w:r>
          </w:p>
        </w:tc>
        <w:tc>
          <w:tcPr>
            <w:tcW w:w="1267" w:type="dxa"/>
            <w:tcBorders>
              <w:top w:val="nil"/>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nil"/>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DX4616</w:t>
            </w:r>
          </w:p>
        </w:tc>
        <w:tc>
          <w:tcPr>
            <w:tcW w:w="656" w:type="dxa"/>
            <w:tcBorders>
              <w:top w:val="nil"/>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51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nil"/>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Диг. видео серверr 8 канала</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 PELCO</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DX4608</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48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 SPECTRA</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SD435</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3</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Спољашна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12</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SCC B2031P</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SID-46C</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7</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SID-53WP</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унитрашња 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SCC B5331P</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8</w:t>
            </w:r>
          </w:p>
        </w:tc>
      </w:tr>
      <w:tr w:rsidR="00112F2F" w:rsidRPr="00C01D32" w:rsidTr="002C628D">
        <w:trPr>
          <w:trHeight w:val="48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Камера за снимање таблица рампе</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CCD</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1100056</w:t>
            </w:r>
            <w:r w:rsidRPr="00C01D32">
              <w:rPr>
                <w:color w:val="000000"/>
                <w:sz w:val="18"/>
                <w:szCs w:val="18"/>
                <w:lang w:val="en-US"/>
              </w:rPr>
              <w:br/>
              <w:t>1100057</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2</w:t>
            </w:r>
          </w:p>
        </w:tc>
      </w:tr>
      <w:tr w:rsidR="00112F2F" w:rsidRPr="00C01D32" w:rsidTr="002C628D">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7</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камера</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6</w:t>
            </w:r>
          </w:p>
        </w:tc>
      </w:tr>
      <w:tr w:rsidR="00112F2F" w:rsidRPr="00C01D32" w:rsidTr="002C628D">
        <w:trPr>
          <w:trHeight w:val="72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Бачки Брег</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контрола и управљање из Управе царина (остали детаљи непознати)</w:t>
            </w:r>
          </w:p>
        </w:tc>
        <w:tc>
          <w:tcPr>
            <w:tcW w:w="1267"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nil"/>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5</w:t>
            </w:r>
          </w:p>
        </w:tc>
      </w:tr>
    </w:tbl>
    <w:p w:rsidR="00112F2F" w:rsidRPr="00772B28" w:rsidRDefault="00112F2F" w:rsidP="00112F2F">
      <w:pPr>
        <w:rPr>
          <w:lang w:val="sr-Cyrl-RS"/>
        </w:rPr>
      </w:pPr>
      <w:r>
        <w:br w:type="page"/>
      </w:r>
    </w:p>
    <w:tbl>
      <w:tblPr>
        <w:tblW w:w="9418" w:type="dxa"/>
        <w:tblLook w:val="04A0" w:firstRow="1" w:lastRow="0" w:firstColumn="1" w:lastColumn="0" w:noHBand="0" w:noVBand="1"/>
      </w:tblPr>
      <w:tblGrid>
        <w:gridCol w:w="559"/>
        <w:gridCol w:w="1699"/>
        <w:gridCol w:w="1712"/>
        <w:gridCol w:w="2174"/>
        <w:gridCol w:w="1267"/>
        <w:gridCol w:w="1351"/>
        <w:gridCol w:w="656"/>
      </w:tblGrid>
      <w:tr w:rsidR="00112F2F" w:rsidRPr="00C01D32" w:rsidTr="002C628D">
        <w:trPr>
          <w:trHeight w:val="300"/>
        </w:trPr>
        <w:tc>
          <w:tcPr>
            <w:tcW w:w="559" w:type="dxa"/>
            <w:vMerge w:val="restart"/>
            <w:tcBorders>
              <w:top w:val="single" w:sz="4" w:space="0" w:color="auto"/>
              <w:left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r w:rsidRPr="00E44853">
              <w:rPr>
                <w:color w:val="000000"/>
                <w:sz w:val="18"/>
                <w:szCs w:val="18"/>
                <w:lang w:val="en-US"/>
              </w:rPr>
              <w:lastRenderedPageBreak/>
              <w:t>Р. Број</w:t>
            </w:r>
          </w:p>
        </w:tc>
        <w:tc>
          <w:tcPr>
            <w:tcW w:w="3411" w:type="dxa"/>
            <w:gridSpan w:val="2"/>
            <w:tcBorders>
              <w:top w:val="single" w:sz="4" w:space="0" w:color="auto"/>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0"/>
                <w:lang w:val="en-US"/>
              </w:rPr>
            </w:pPr>
            <w:r w:rsidRPr="00C01D32">
              <w:rPr>
                <w:b/>
                <w:bCs/>
                <w:color w:val="000000"/>
                <w:sz w:val="22"/>
                <w:szCs w:val="22"/>
                <w:lang w:val="en-US"/>
              </w:rPr>
              <w:t>Локација</w:t>
            </w:r>
          </w:p>
        </w:tc>
        <w:tc>
          <w:tcPr>
            <w:tcW w:w="2174" w:type="dxa"/>
            <w:vMerge w:val="restart"/>
            <w:tcBorders>
              <w:top w:val="single" w:sz="4" w:space="0" w:color="auto"/>
              <w:left w:val="nil"/>
              <w:right w:val="single" w:sz="4" w:space="0" w:color="auto"/>
            </w:tcBorders>
            <w:shd w:val="clear" w:color="auto" w:fill="auto"/>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Врста уређаја/произвођач</w:t>
            </w:r>
          </w:p>
        </w:tc>
        <w:tc>
          <w:tcPr>
            <w:tcW w:w="1267" w:type="dxa"/>
            <w:vMerge w:val="restart"/>
            <w:tcBorders>
              <w:top w:val="single" w:sz="4" w:space="0" w:color="auto"/>
              <w:left w:val="nil"/>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Модел</w:t>
            </w:r>
          </w:p>
        </w:tc>
        <w:tc>
          <w:tcPr>
            <w:tcW w:w="1351" w:type="dxa"/>
            <w:vMerge w:val="restart"/>
            <w:tcBorders>
              <w:top w:val="single" w:sz="4" w:space="0" w:color="auto"/>
              <w:left w:val="nil"/>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18"/>
                <w:szCs w:val="18"/>
                <w:lang w:val="en-US"/>
              </w:rPr>
            </w:pPr>
            <w:r w:rsidRPr="00C01D32">
              <w:rPr>
                <w:b/>
                <w:bCs/>
                <w:color w:val="000000"/>
                <w:sz w:val="22"/>
                <w:szCs w:val="22"/>
                <w:lang w:val="en-US"/>
              </w:rPr>
              <w:t>Тип</w:t>
            </w:r>
          </w:p>
        </w:tc>
        <w:tc>
          <w:tcPr>
            <w:tcW w:w="656" w:type="dxa"/>
            <w:vMerge w:val="restart"/>
            <w:tcBorders>
              <w:top w:val="single" w:sz="4" w:space="0" w:color="auto"/>
              <w:left w:val="nil"/>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r>
              <w:rPr>
                <w:b/>
                <w:bCs/>
                <w:color w:val="000000"/>
                <w:sz w:val="22"/>
                <w:szCs w:val="22"/>
                <w:lang w:val="en-US"/>
              </w:rPr>
              <w:t>Ком</w:t>
            </w:r>
          </w:p>
        </w:tc>
      </w:tr>
      <w:tr w:rsidR="00112F2F" w:rsidRPr="00C01D32" w:rsidTr="00E50277">
        <w:trPr>
          <w:trHeight w:val="300"/>
        </w:trPr>
        <w:tc>
          <w:tcPr>
            <w:tcW w:w="559" w:type="dxa"/>
            <w:vMerge/>
            <w:tcBorders>
              <w:left w:val="single" w:sz="4" w:space="0" w:color="auto"/>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p>
        </w:tc>
        <w:tc>
          <w:tcPr>
            <w:tcW w:w="1699" w:type="dxa"/>
            <w:tcBorders>
              <w:top w:val="single" w:sz="4" w:space="0" w:color="auto"/>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2"/>
                <w:szCs w:val="22"/>
                <w:lang w:val="en-US"/>
              </w:rPr>
              <w:t>Царинарница</w:t>
            </w:r>
          </w:p>
        </w:tc>
        <w:tc>
          <w:tcPr>
            <w:tcW w:w="1712" w:type="dxa"/>
            <w:tcBorders>
              <w:top w:val="single" w:sz="4" w:space="0" w:color="auto"/>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0"/>
                <w:lang w:val="en-US"/>
              </w:rPr>
            </w:pPr>
            <w:r w:rsidRPr="00C01D32">
              <w:rPr>
                <w:b/>
                <w:bCs/>
                <w:color w:val="000000"/>
                <w:sz w:val="22"/>
                <w:szCs w:val="22"/>
                <w:lang w:val="en-US"/>
              </w:rPr>
              <w:t>Цар. испостава</w:t>
            </w:r>
          </w:p>
        </w:tc>
        <w:tc>
          <w:tcPr>
            <w:tcW w:w="2174" w:type="dxa"/>
            <w:vMerge/>
            <w:tcBorders>
              <w:left w:val="nil"/>
              <w:bottom w:val="single" w:sz="4" w:space="0" w:color="auto"/>
              <w:right w:val="single" w:sz="4" w:space="0" w:color="auto"/>
            </w:tcBorders>
            <w:shd w:val="clear" w:color="auto" w:fill="auto"/>
            <w:vAlign w:val="center"/>
          </w:tcPr>
          <w:p w:rsidR="00112F2F" w:rsidRPr="00C01D32" w:rsidRDefault="00112F2F" w:rsidP="002C628D">
            <w:pPr>
              <w:widowControl/>
              <w:tabs>
                <w:tab w:val="clear" w:pos="1440"/>
              </w:tabs>
              <w:jc w:val="left"/>
              <w:rPr>
                <w:color w:val="000000"/>
                <w:sz w:val="18"/>
                <w:szCs w:val="18"/>
                <w:lang w:val="en-US"/>
              </w:rPr>
            </w:pPr>
          </w:p>
        </w:tc>
        <w:tc>
          <w:tcPr>
            <w:tcW w:w="1267" w:type="dxa"/>
            <w:vMerge/>
            <w:tcBorders>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left"/>
              <w:rPr>
                <w:color w:val="000000"/>
                <w:sz w:val="18"/>
                <w:szCs w:val="18"/>
                <w:lang w:val="en-US"/>
              </w:rPr>
            </w:pPr>
          </w:p>
        </w:tc>
        <w:tc>
          <w:tcPr>
            <w:tcW w:w="1351" w:type="dxa"/>
            <w:vMerge/>
            <w:tcBorders>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18"/>
                <w:szCs w:val="18"/>
                <w:lang w:val="en-US"/>
              </w:rPr>
            </w:pPr>
          </w:p>
        </w:tc>
        <w:tc>
          <w:tcPr>
            <w:tcW w:w="656" w:type="dxa"/>
            <w:vMerge/>
            <w:tcBorders>
              <w:left w:val="nil"/>
              <w:bottom w:val="single" w:sz="4" w:space="0" w:color="auto"/>
              <w:right w:val="single" w:sz="4" w:space="0" w:color="auto"/>
            </w:tcBorders>
            <w:shd w:val="clear" w:color="auto" w:fill="auto"/>
            <w:noWrap/>
            <w:vAlign w:val="center"/>
          </w:tcPr>
          <w:p w:rsidR="00112F2F" w:rsidRPr="00C01D32" w:rsidRDefault="00112F2F" w:rsidP="002C628D">
            <w:pPr>
              <w:widowControl/>
              <w:tabs>
                <w:tab w:val="clear" w:pos="1440"/>
              </w:tabs>
              <w:jc w:val="center"/>
              <w:rPr>
                <w:color w:val="000000"/>
                <w:sz w:val="22"/>
                <w:szCs w:val="22"/>
                <w:lang w:val="en-US"/>
              </w:rPr>
            </w:pPr>
          </w:p>
        </w:tc>
      </w:tr>
      <w:tr w:rsidR="00112F2F" w:rsidRPr="00C01D32" w:rsidTr="002C628D">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8</w:t>
            </w:r>
          </w:p>
        </w:tc>
        <w:tc>
          <w:tcPr>
            <w:tcW w:w="1699"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b/>
                <w:bCs/>
                <w:color w:val="000000"/>
                <w:sz w:val="28"/>
                <w:szCs w:val="28"/>
                <w:lang w:val="en-US"/>
              </w:rPr>
            </w:pPr>
            <w:r w:rsidRPr="00C01D32">
              <w:rPr>
                <w:b/>
                <w:bCs/>
                <w:color w:val="000000"/>
                <w:sz w:val="28"/>
                <w:szCs w:val="28"/>
                <w:lang w:val="en-US"/>
              </w:rPr>
              <w:t>Шабац</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Бадовинци</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4</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DVR</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7</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6</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nil"/>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Видео сервер</w:t>
            </w:r>
          </w:p>
        </w:tc>
        <w:tc>
          <w:tcPr>
            <w:tcW w:w="1267"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1</w:t>
            </w:r>
          </w:p>
        </w:tc>
      </w:tr>
      <w:tr w:rsidR="00112F2F" w:rsidRPr="00C01D32" w:rsidTr="002C628D">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ГП Сремска Рача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Kамере Pelco</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7</w:t>
            </w:r>
          </w:p>
        </w:tc>
      </w:tr>
      <w:tr w:rsidR="00112F2F" w:rsidRPr="00C01D32" w:rsidTr="00E50277">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5</w:t>
            </w:r>
          </w:p>
        </w:tc>
      </w:tr>
      <w:tr w:rsidR="00112F2F" w:rsidRPr="00C01D32" w:rsidTr="00E50277">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112F2F" w:rsidRPr="00C01D32" w:rsidRDefault="00112F2F" w:rsidP="002C628D">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112F2F" w:rsidRPr="00C01D32" w:rsidRDefault="00112F2F" w:rsidP="002C628D">
            <w:pPr>
              <w:widowControl/>
              <w:tabs>
                <w:tab w:val="clear" w:pos="1440"/>
              </w:tabs>
              <w:jc w:val="left"/>
              <w:rPr>
                <w:b/>
                <w:bCs/>
                <w:color w:val="000000"/>
                <w:sz w:val="28"/>
                <w:szCs w:val="28"/>
                <w:lang w:val="en-US"/>
              </w:rPr>
            </w:pP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112F2F" w:rsidRPr="00C01D32" w:rsidRDefault="00112F2F" w:rsidP="002C628D">
            <w:pPr>
              <w:widowControl/>
              <w:tabs>
                <w:tab w:val="clear" w:pos="1440"/>
              </w:tabs>
              <w:jc w:val="left"/>
              <w:rPr>
                <w:color w:val="000000"/>
                <w:sz w:val="18"/>
                <w:szCs w:val="18"/>
                <w:lang w:val="en-US"/>
              </w:rPr>
            </w:pPr>
            <w:r w:rsidRPr="00C01D32">
              <w:rPr>
                <w:color w:val="000000"/>
                <w:sz w:val="18"/>
                <w:szCs w:val="18"/>
                <w:lang w:val="en-US"/>
              </w:rPr>
              <w:t>камере</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112F2F" w:rsidRPr="00C01D32" w:rsidRDefault="00112F2F" w:rsidP="002C628D">
            <w:pPr>
              <w:widowControl/>
              <w:tabs>
                <w:tab w:val="clear" w:pos="1440"/>
              </w:tabs>
              <w:jc w:val="center"/>
              <w:rPr>
                <w:color w:val="000000"/>
                <w:sz w:val="22"/>
                <w:szCs w:val="22"/>
                <w:lang w:val="en-US"/>
              </w:rPr>
            </w:pPr>
            <w:r w:rsidRPr="00C01D32">
              <w:rPr>
                <w:color w:val="000000"/>
                <w:sz w:val="22"/>
                <w:szCs w:val="22"/>
                <w:lang w:val="en-US"/>
              </w:rPr>
              <w:t>58</w:t>
            </w:r>
          </w:p>
        </w:tc>
      </w:tr>
      <w:tr w:rsidR="00E50277" w:rsidRPr="00C01D32" w:rsidTr="00E50277">
        <w:trPr>
          <w:trHeight w:val="780"/>
        </w:trPr>
        <w:tc>
          <w:tcPr>
            <w:tcW w:w="9418" w:type="dxa"/>
            <w:gridSpan w:val="7"/>
            <w:vAlign w:val="center"/>
          </w:tcPr>
          <w:p w:rsidR="00E50277" w:rsidRDefault="00E50277" w:rsidP="00E50277">
            <w:pPr>
              <w:keepNext/>
              <w:keepLines/>
              <w:rPr>
                <w:b/>
                <w:szCs w:val="24"/>
                <w:lang w:val="en-US"/>
              </w:rPr>
            </w:pPr>
          </w:p>
          <w:p w:rsidR="00E50277" w:rsidRDefault="00E50277" w:rsidP="00E50277">
            <w:pPr>
              <w:keepNext/>
              <w:keepLines/>
              <w:rPr>
                <w:b/>
                <w:szCs w:val="24"/>
                <w:lang w:val="en-US"/>
              </w:rPr>
            </w:pPr>
          </w:p>
          <w:p w:rsidR="00E50277" w:rsidRPr="00DD3A75" w:rsidRDefault="00E50277" w:rsidP="00E50277">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E50277" w:rsidRPr="00DD3A75" w:rsidRDefault="00E50277" w:rsidP="00E50277">
            <w:pPr>
              <w:keepNext/>
              <w:keepLines/>
              <w:rPr>
                <w:b/>
                <w:szCs w:val="24"/>
              </w:rPr>
            </w:pPr>
          </w:p>
          <w:p w:rsidR="00E50277" w:rsidRPr="00DD3A75" w:rsidRDefault="00E50277" w:rsidP="00E50277">
            <w:pPr>
              <w:keepNext/>
              <w:keepLines/>
              <w:jc w:val="center"/>
              <w:rPr>
                <w:b/>
                <w:szCs w:val="24"/>
              </w:rPr>
            </w:pPr>
            <w:r w:rsidRPr="00DD3A75">
              <w:rPr>
                <w:b/>
                <w:szCs w:val="24"/>
              </w:rPr>
              <w:t>Члан 7.</w:t>
            </w:r>
          </w:p>
          <w:p w:rsidR="00E50277" w:rsidRPr="00DD3A75" w:rsidRDefault="00E50277" w:rsidP="00E50277">
            <w:pPr>
              <w:keepNext/>
              <w:keepLines/>
              <w:widowControl/>
              <w:tabs>
                <w:tab w:val="clear" w:pos="1440"/>
              </w:tabs>
              <w:autoSpaceDE w:val="0"/>
              <w:autoSpaceDN w:val="0"/>
              <w:adjustRightInd w:val="0"/>
              <w:jc w:val="center"/>
              <w:rPr>
                <w:rFonts w:eastAsiaTheme="minorHAnsi"/>
                <w:b/>
                <w:bCs/>
                <w:color w:val="000000"/>
                <w:szCs w:val="24"/>
                <w:lang w:val="ru-RU"/>
              </w:rPr>
            </w:pPr>
          </w:p>
          <w:p w:rsidR="00E50277" w:rsidRDefault="00E50277" w:rsidP="00E50277">
            <w:pPr>
              <w:keepNext/>
              <w:keepLines/>
              <w:ind w:left="1440"/>
            </w:pPr>
            <w:r w:rsidRPr="00D336D1">
              <w:t>Услуге се врше на основу пис</w:t>
            </w:r>
            <w:r>
              <w:t>а</w:t>
            </w:r>
            <w:r w:rsidRPr="00D336D1">
              <w:t>ног захтева (позива) Наручиоца.</w:t>
            </w:r>
          </w:p>
          <w:p w:rsidR="00E50277" w:rsidRPr="00DE4318" w:rsidRDefault="00E50277" w:rsidP="00E50277">
            <w:pPr>
              <w:keepNext/>
              <w:keepLines/>
              <w:ind w:left="90" w:firstLine="1350"/>
              <w:rPr>
                <w:b/>
                <w:lang w:val="ru-RU"/>
              </w:rPr>
            </w:pPr>
            <w:r>
              <w:t xml:space="preserve">Наручилац је дужан да припреми План редовног одржавања предмета овог уговора са дефинисаном динамиком и  роковима. </w:t>
            </w:r>
          </w:p>
          <w:p w:rsidR="00E50277" w:rsidRDefault="00E50277" w:rsidP="00E50277">
            <w:pPr>
              <w:keepNext/>
              <w:keepLines/>
              <w:tabs>
                <w:tab w:val="clear" w:pos="1440"/>
                <w:tab w:val="left" w:pos="0"/>
                <w:tab w:val="left" w:pos="990"/>
              </w:tabs>
              <w:ind w:firstLine="1440"/>
            </w:pPr>
            <w:r w:rsidRPr="00DE4318">
              <w:t xml:space="preserve">Наручилац доставља </w:t>
            </w:r>
            <w:r>
              <w:t>Д</w:t>
            </w:r>
            <w:r>
              <w:rPr>
                <w:lang w:val="sr-Cyrl-RS"/>
              </w:rPr>
              <w:t>обављачу</w:t>
            </w:r>
            <w:r>
              <w:t xml:space="preserve"> услуга</w:t>
            </w:r>
            <w:r w:rsidRPr="00DE4318">
              <w:t xml:space="preserve"> </w:t>
            </w:r>
            <w:r>
              <w:t xml:space="preserve">захтев за вршењем услуга </w:t>
            </w:r>
            <w:r w:rsidRPr="00DE4318">
              <w:t xml:space="preserve"> одржавања </w:t>
            </w:r>
            <w:r>
              <w:t xml:space="preserve">и поправки </w:t>
            </w:r>
            <w:r w:rsidRPr="00DE4318">
              <w:t xml:space="preserve">уз навођење објекта и описа услуга које ће се вршити. Након извршења услуга, </w:t>
            </w:r>
            <w:r>
              <w:t>Д</w:t>
            </w:r>
            <w:r>
              <w:rPr>
                <w:lang w:val="sr-Cyrl-RS"/>
              </w:rPr>
              <w:t>обављач</w:t>
            </w:r>
            <w:r w:rsidRPr="00DE4318">
              <w:t xml:space="preserve"> је дужан да достави рачун за извршене услуге, као и оверене</w:t>
            </w:r>
            <w:r>
              <w:t xml:space="preserve"> радне налоге</w:t>
            </w:r>
            <w:r w:rsidRPr="00DE4318">
              <w:t xml:space="preserve">. </w:t>
            </w:r>
          </w:p>
          <w:p w:rsidR="00E50277" w:rsidRDefault="00E50277" w:rsidP="00E50277">
            <w:pPr>
              <w:keepNext/>
              <w:keepLines/>
              <w:tabs>
                <w:tab w:val="clear" w:pos="1440"/>
                <w:tab w:val="left" w:pos="0"/>
                <w:tab w:val="left" w:pos="4320"/>
              </w:tabs>
              <w:ind w:firstLine="1440"/>
              <w:rPr>
                <w:lang w:val="en-US"/>
              </w:rPr>
            </w:pPr>
            <w:r>
              <w:t>Радни налог и рачун Д</w:t>
            </w:r>
            <w:r>
              <w:rPr>
                <w:lang w:val="sr-Cyrl-RS"/>
              </w:rPr>
              <w:t>обављача</w:t>
            </w:r>
            <w:r w:rsidRPr="00DE4318">
              <w:t xml:space="preserve"> оверава овлашћено лице Наручиоца за локацију на којој се врши услуга. </w:t>
            </w:r>
            <w:r>
              <w:t>Радни налог за редовно одржавање мора да садржи опис извршених услуга предвиђених овим уговором.</w:t>
            </w:r>
            <w:r w:rsidR="00021975">
              <w:rPr>
                <w:lang w:val="sr-Cyrl-RS"/>
              </w:rPr>
              <w:t xml:space="preserve"> </w:t>
            </w:r>
            <w:r>
              <w:t>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w:t>
            </w:r>
          </w:p>
          <w:p w:rsidR="00E50277" w:rsidRPr="006C0DA5" w:rsidRDefault="00021975" w:rsidP="00E50277">
            <w:pPr>
              <w:keepNext/>
              <w:keepLines/>
              <w:tabs>
                <w:tab w:val="clear" w:pos="1440"/>
                <w:tab w:val="left" w:pos="0"/>
                <w:tab w:val="left" w:pos="4320"/>
              </w:tabs>
              <w:ind w:firstLine="1440"/>
            </w:pPr>
            <w:r>
              <w:t>Д</w:t>
            </w:r>
            <w:r>
              <w:rPr>
                <w:lang w:val="sr-Cyrl-RS"/>
              </w:rPr>
              <w:t>обављач</w:t>
            </w:r>
            <w:r w:rsidR="00E50277" w:rsidRPr="006C0DA5">
              <w:t xml:space="preserve"> је дужан да услугу врши квалитетно у складу са важећим стандардима за услуге које су предмет овог уговора и правилима струке.</w:t>
            </w:r>
          </w:p>
          <w:p w:rsidR="00E50277" w:rsidRPr="006C0DA5" w:rsidRDefault="00021975" w:rsidP="00E50277">
            <w:pPr>
              <w:keepNext/>
              <w:keepLines/>
              <w:tabs>
                <w:tab w:val="clear" w:pos="1440"/>
                <w:tab w:val="left" w:pos="0"/>
              </w:tabs>
              <w:ind w:firstLine="1440"/>
            </w:pPr>
            <w:r>
              <w:t>Д</w:t>
            </w:r>
            <w:r>
              <w:rPr>
                <w:lang w:val="sr-Cyrl-RS"/>
              </w:rPr>
              <w:t>обављач</w:t>
            </w:r>
            <w:r w:rsidR="00E50277" w:rsidRPr="006C0DA5">
              <w:t xml:space="preserve"> је дужан </w:t>
            </w:r>
            <w:r w:rsidR="00E50277" w:rsidRPr="005715CA">
              <w:t>да приликом пружања услуга уграђује материјал/резервне делов</w:t>
            </w:r>
            <w:r w:rsidR="00E50277">
              <w:t>е</w:t>
            </w:r>
            <w:r w:rsidR="00E50277" w:rsidRPr="005715CA">
              <w:t xml:space="preserve"> који мора</w:t>
            </w:r>
            <w:r w:rsidR="00E50277">
              <w:t>ју</w:t>
            </w:r>
            <w:r w:rsidR="00E50277" w:rsidRPr="005715CA">
              <w:t xml:space="preserve"> бити потпуно нов</w:t>
            </w:r>
            <w:r w:rsidR="00E50277">
              <w:t>и</w:t>
            </w:r>
            <w:r w:rsidR="00E50277" w:rsidRPr="005715CA">
              <w:t xml:space="preserve"> и неупотребљаван</w:t>
            </w:r>
            <w:r w:rsidR="00E50277">
              <w:t>и</w:t>
            </w:r>
            <w:r w:rsidR="00E50277" w:rsidRPr="005715CA">
              <w:t>, из текуће производње, без икаквих оштећења или мана и у потпуности мора</w:t>
            </w:r>
            <w:r w:rsidR="00E50277">
              <w:t>ју</w:t>
            </w:r>
            <w:r w:rsidR="00E50277" w:rsidRPr="005715CA">
              <w:t xml:space="preserve"> испуњавати техничке и технолошке норме и карактеристике према техничкој документацији оригиналног произвођача</w:t>
            </w:r>
            <w:r w:rsidR="00E50277" w:rsidRPr="006C0DA5">
              <w:t>.</w:t>
            </w:r>
          </w:p>
          <w:p w:rsidR="00E50277" w:rsidRDefault="00E50277" w:rsidP="00E50277">
            <w:pPr>
              <w:keepNext/>
              <w:keepLines/>
              <w:tabs>
                <w:tab w:val="clear" w:pos="1440"/>
                <w:tab w:val="left" w:pos="0"/>
                <w:tab w:val="left" w:pos="4320"/>
              </w:tabs>
              <w:ind w:firstLine="1440"/>
            </w:pPr>
            <w:r>
              <w:t xml:space="preserve"> </w:t>
            </w:r>
          </w:p>
          <w:p w:rsidR="00E50277" w:rsidRPr="00C01D32" w:rsidRDefault="00E50277" w:rsidP="00E50277">
            <w:pPr>
              <w:widowControl/>
              <w:tabs>
                <w:tab w:val="clear" w:pos="1440"/>
              </w:tabs>
              <w:rPr>
                <w:color w:val="000000"/>
                <w:sz w:val="22"/>
                <w:szCs w:val="22"/>
                <w:lang w:val="en-US"/>
              </w:rPr>
            </w:pPr>
          </w:p>
        </w:tc>
      </w:tr>
    </w:tbl>
    <w:p w:rsidR="00784BE9" w:rsidRDefault="00784BE9" w:rsidP="00480A55">
      <w:pPr>
        <w:keepNext/>
        <w:keepLines/>
        <w:rPr>
          <w:b/>
          <w:lang w:val="sr-Cyrl-RS"/>
        </w:rPr>
      </w:pPr>
    </w:p>
    <w:p w:rsidR="00784BE9" w:rsidRDefault="00784BE9" w:rsidP="00480A55">
      <w:pPr>
        <w:keepNext/>
        <w:keepLines/>
        <w:rPr>
          <w:b/>
          <w:lang w:val="sr-Cyrl-RS"/>
        </w:rPr>
      </w:pPr>
    </w:p>
    <w:p w:rsidR="009E7D55" w:rsidRPr="00DD3A75" w:rsidRDefault="009E7D55" w:rsidP="00480A55">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480A55">
      <w:pPr>
        <w:keepNext/>
        <w:keepLines/>
        <w:jc w:val="center"/>
        <w:rPr>
          <w:b/>
          <w:szCs w:val="24"/>
        </w:rPr>
      </w:pPr>
    </w:p>
    <w:p w:rsidR="009E7D55" w:rsidRPr="00DD3A75" w:rsidRDefault="009E7D55" w:rsidP="00480A55">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480A55">
      <w:pPr>
        <w:keepNext/>
        <w:keepLines/>
        <w:outlineLvl w:val="0"/>
        <w:rPr>
          <w:szCs w:val="28"/>
        </w:rPr>
      </w:pPr>
    </w:p>
    <w:p w:rsidR="009E7D55" w:rsidRDefault="009E7D55" w:rsidP="00480A55">
      <w:pPr>
        <w:keepNext/>
        <w:keepLines/>
        <w:tabs>
          <w:tab w:val="clear" w:pos="1440"/>
          <w:tab w:val="left" w:pos="0"/>
        </w:tabs>
        <w:rPr>
          <w:szCs w:val="24"/>
        </w:rPr>
      </w:pPr>
      <w:r>
        <w:rPr>
          <w:b/>
          <w:szCs w:val="24"/>
        </w:rPr>
        <w:tab/>
      </w:r>
      <w:r>
        <w:rPr>
          <w:b/>
          <w:szCs w:val="24"/>
        </w:rPr>
        <w:tab/>
      </w:r>
      <w:r w:rsidR="00740F35">
        <w:rPr>
          <w:szCs w:val="24"/>
        </w:rPr>
        <w:t>Д</w:t>
      </w:r>
      <w:r w:rsidR="00740F35">
        <w:rPr>
          <w:szCs w:val="24"/>
          <w:lang w:val="sr-Cyrl-RS"/>
        </w:rPr>
        <w:t>обављач</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9E7D55" w:rsidRPr="00B7294F" w:rsidRDefault="00740F35" w:rsidP="00480A55">
      <w:pPr>
        <w:keepNext/>
        <w:keepLines/>
        <w:tabs>
          <w:tab w:val="clear" w:pos="1440"/>
          <w:tab w:val="left" w:pos="0"/>
        </w:tabs>
        <w:rPr>
          <w:b/>
        </w:rPr>
      </w:pPr>
      <w:r>
        <w:rPr>
          <w:szCs w:val="24"/>
        </w:rPr>
        <w:tab/>
      </w:r>
      <w:r>
        <w:rPr>
          <w:szCs w:val="24"/>
        </w:rPr>
        <w:tab/>
        <w:t>Д</w:t>
      </w:r>
      <w:r>
        <w:rPr>
          <w:szCs w:val="24"/>
          <w:lang w:val="sr-Cyrl-RS"/>
        </w:rPr>
        <w:t>обављач</w:t>
      </w:r>
      <w:r w:rsidR="009E7D55" w:rsidRPr="00295495">
        <w:rPr>
          <w:szCs w:val="24"/>
        </w:rPr>
        <w:t xml:space="preserve"> је дужан да се одазове</w:t>
      </w:r>
      <w:r w:rsidR="009E7D55" w:rsidRPr="00295495">
        <w:rPr>
          <w:b/>
          <w:szCs w:val="24"/>
        </w:rPr>
        <w:t xml:space="preserve"> </w:t>
      </w:r>
      <w:r w:rsidR="009E7D55" w:rsidRPr="00295495">
        <w:rPr>
          <w:szCs w:val="24"/>
        </w:rPr>
        <w:t>на пис</w:t>
      </w:r>
      <w:r w:rsidR="009E7D55">
        <w:rPr>
          <w:szCs w:val="24"/>
        </w:rPr>
        <w:t>а</w:t>
      </w:r>
      <w:r w:rsidR="009E7D55" w:rsidRPr="00295495">
        <w:rPr>
          <w:szCs w:val="24"/>
        </w:rPr>
        <w:t xml:space="preserve">ни позив </w:t>
      </w:r>
      <w:r w:rsidR="009E7D55" w:rsidRPr="00295495">
        <w:rPr>
          <w:szCs w:val="24"/>
          <w:lang w:val="ru-RU"/>
        </w:rPr>
        <w:t xml:space="preserve">овлашћеног лица </w:t>
      </w:r>
      <w:r w:rsidR="009E7D55" w:rsidRPr="00295495">
        <w:rPr>
          <w:szCs w:val="24"/>
        </w:rPr>
        <w:t>Наручиоца</w:t>
      </w:r>
      <w:r w:rsidR="00570357">
        <w:rPr>
          <w:szCs w:val="24"/>
          <w:lang w:val="ru-RU"/>
        </w:rPr>
        <w:t xml:space="preserve"> за услуге поправки (</w:t>
      </w:r>
      <w:r w:rsidR="009E7D55" w:rsidRPr="00295495">
        <w:rPr>
          <w:szCs w:val="24"/>
          <w:lang w:val="ru-RU"/>
        </w:rPr>
        <w:t xml:space="preserve">факс) </w:t>
      </w:r>
      <w:r w:rsidR="009E7D55" w:rsidRPr="00295495">
        <w:rPr>
          <w:szCs w:val="24"/>
        </w:rPr>
        <w:t>у року</w:t>
      </w:r>
      <w:r w:rsidR="00B83357">
        <w:rPr>
          <w:szCs w:val="24"/>
        </w:rPr>
        <w:t xml:space="preserve"> од</w:t>
      </w:r>
      <w:r w:rsidR="009E7D55" w:rsidRPr="00295495">
        <w:rPr>
          <w:szCs w:val="24"/>
        </w:rPr>
        <w:t xml:space="preserve"> </w:t>
      </w:r>
      <w:r w:rsidR="009E7D55" w:rsidRPr="00DD3A75">
        <w:rPr>
          <w:b/>
          <w:noProof/>
          <w:szCs w:val="24"/>
        </w:rPr>
        <w:t>(</w:t>
      </w:r>
      <w:r w:rsidR="009E7D55" w:rsidRPr="00DD3A75">
        <w:rPr>
          <w:b/>
          <w:i/>
          <w:noProof/>
          <w:szCs w:val="24"/>
          <w:u w:val="single"/>
        </w:rPr>
        <w:t>биће преузето из понуде</w:t>
      </w:r>
      <w:r w:rsidR="009E7D55" w:rsidRPr="00DD3A75">
        <w:rPr>
          <w:b/>
          <w:noProof/>
          <w:szCs w:val="24"/>
        </w:rPr>
        <w:t>)</w:t>
      </w:r>
      <w:r w:rsidR="009E7D55">
        <w:rPr>
          <w:b/>
          <w:noProof/>
          <w:szCs w:val="24"/>
        </w:rPr>
        <w:t xml:space="preserve"> </w:t>
      </w:r>
      <w:r w:rsidR="00570357">
        <w:rPr>
          <w:szCs w:val="24"/>
        </w:rPr>
        <w:t>дана</w:t>
      </w:r>
      <w:r w:rsidR="009E7D55" w:rsidRPr="00295495">
        <w:rPr>
          <w:szCs w:val="24"/>
        </w:rPr>
        <w:t>.</w:t>
      </w:r>
    </w:p>
    <w:p w:rsidR="009E7D55" w:rsidRDefault="009E7D55" w:rsidP="00172134">
      <w:pPr>
        <w:keepNext/>
        <w:keepLines/>
        <w:ind w:left="1440"/>
        <w:rPr>
          <w:b/>
          <w:lang w:val="sr-Cyrl-RS"/>
        </w:rPr>
      </w:pPr>
    </w:p>
    <w:p w:rsidR="0026607C" w:rsidRDefault="0026607C" w:rsidP="00172134">
      <w:pPr>
        <w:keepNext/>
        <w:keepLines/>
        <w:ind w:left="1440"/>
        <w:rPr>
          <w:b/>
          <w:lang w:val="sr-Cyrl-RS"/>
        </w:rPr>
      </w:pPr>
    </w:p>
    <w:p w:rsidR="00784BE9" w:rsidRDefault="00784BE9" w:rsidP="00172134">
      <w:pPr>
        <w:keepNext/>
        <w:keepLines/>
        <w:tabs>
          <w:tab w:val="left" w:pos="0"/>
        </w:tabs>
        <w:ind w:right="-20"/>
        <w:rPr>
          <w:b/>
          <w:lang w:val="sr-Cyrl-RS"/>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9E7D55" w:rsidRDefault="009E7D55" w:rsidP="00EB4C2E">
      <w:pPr>
        <w:keepNext/>
        <w:keepLines/>
        <w:tabs>
          <w:tab w:val="left" w:pos="0"/>
        </w:tabs>
        <w:ind w:right="-20"/>
        <w:jc w:val="center"/>
        <w:rPr>
          <w:b/>
        </w:rPr>
      </w:pPr>
      <w:r>
        <w:rPr>
          <w:b/>
        </w:rPr>
        <w:t>Члан 9.</w:t>
      </w:r>
      <w:r w:rsidR="00EB4C2E">
        <w:rPr>
          <w:b/>
        </w:rPr>
        <w:t xml:space="preserve"> </w:t>
      </w:r>
    </w:p>
    <w:p w:rsidR="00F00CB3" w:rsidRPr="00F76D47" w:rsidRDefault="00F00CB3" w:rsidP="00EB4C2E">
      <w:pPr>
        <w:keepNext/>
        <w:keepLines/>
        <w:tabs>
          <w:tab w:val="left" w:pos="0"/>
        </w:tabs>
        <w:ind w:right="-20"/>
        <w:jc w:val="center"/>
        <w:rPr>
          <w:b/>
        </w:rPr>
      </w:pP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t>Д</w:t>
      </w:r>
      <w:r w:rsidR="0079542E">
        <w:rPr>
          <w:lang w:val="sr-Cyrl-RS"/>
        </w:rPr>
        <w:t>обављача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79542E">
        <w:t>Д</w:t>
      </w:r>
      <w:r w:rsidR="0079542E">
        <w:rPr>
          <w:lang w:val="sr-Cyrl-RS"/>
        </w:rPr>
        <w:t>обављач</w:t>
      </w:r>
      <w:r>
        <w:t>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rsidR="0079542E">
        <w:t>Д</w:t>
      </w:r>
      <w:r w:rsidR="0079542E">
        <w:rPr>
          <w:lang w:val="sr-Cyrl-RS"/>
        </w:rPr>
        <w:t>обављач</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rsidR="00531E58">
        <w:t>Д</w:t>
      </w:r>
      <w:r w:rsidR="00531E58">
        <w:rPr>
          <w:lang w:val="sr-Cyrl-RS"/>
        </w:rPr>
        <w:t>обављач</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480A55" w:rsidRDefault="00480A55" w:rsidP="00172134">
      <w:pPr>
        <w:keepNext/>
        <w:keepLines/>
        <w:rPr>
          <w:b/>
          <w:bCs/>
        </w:rPr>
      </w:pPr>
    </w:p>
    <w:p w:rsidR="00784BE9" w:rsidRDefault="00784BE9" w:rsidP="00480A55">
      <w:pPr>
        <w:keepNext/>
        <w:keepLines/>
        <w:rPr>
          <w:b/>
          <w:bCs/>
          <w:lang w:val="sr-Cyrl-RS"/>
        </w:rPr>
      </w:pPr>
    </w:p>
    <w:p w:rsidR="009E7D55" w:rsidRDefault="009E7D55" w:rsidP="00480A55">
      <w:pPr>
        <w:keepNext/>
        <w:keepLines/>
        <w:rPr>
          <w:b/>
          <w:bCs/>
        </w:rPr>
      </w:pPr>
      <w:r w:rsidRPr="00B739AD">
        <w:rPr>
          <w:b/>
          <w:bCs/>
        </w:rPr>
        <w:t>ГАРАНЦИЈА И ОТКЛАЊАЊЕ НЕДОСТАТАКА У ГАРАНТНОМ РОКУ</w:t>
      </w:r>
    </w:p>
    <w:p w:rsidR="009E7D55" w:rsidRDefault="009E7D55" w:rsidP="00480A55">
      <w:pPr>
        <w:keepNext/>
        <w:keepLines/>
        <w:rPr>
          <w:b/>
          <w:bCs/>
        </w:rPr>
      </w:pPr>
    </w:p>
    <w:p w:rsidR="009E7D55" w:rsidRDefault="009E7D55" w:rsidP="00480A55">
      <w:pPr>
        <w:keepNext/>
        <w:keepLines/>
        <w:jc w:val="center"/>
        <w:rPr>
          <w:b/>
          <w:bCs/>
        </w:rPr>
      </w:pPr>
      <w:r>
        <w:rPr>
          <w:b/>
          <w:bCs/>
        </w:rPr>
        <w:t>Члан 10.</w:t>
      </w:r>
    </w:p>
    <w:p w:rsidR="009E7D55" w:rsidRPr="00B739AD" w:rsidRDefault="009E7D55" w:rsidP="00480A55">
      <w:pPr>
        <w:keepNext/>
        <w:keepLines/>
        <w:jc w:val="center"/>
        <w:rPr>
          <w:b/>
          <w:bCs/>
        </w:rPr>
      </w:pPr>
    </w:p>
    <w:p w:rsidR="00221123" w:rsidRDefault="00221123" w:rsidP="00480A55">
      <w:pPr>
        <w:keepNext/>
        <w:keepLines/>
        <w:ind w:firstLine="360"/>
      </w:pPr>
      <w:r w:rsidRPr="006E316F">
        <w:tab/>
      </w:r>
      <w:r w:rsidR="00DF284F">
        <w:t>Д</w:t>
      </w:r>
      <w:r w:rsidR="00DF284F">
        <w:rPr>
          <w:lang w:val="sr-Cyrl-RS"/>
        </w:rPr>
        <w:t>обављач</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480A55">
      <w:pPr>
        <w:keepNext/>
        <w:keepLines/>
        <w:rPr>
          <w:szCs w:val="24"/>
          <w:lang w:val="sr-Cyrl-RS"/>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Д</w:t>
      </w:r>
      <w:r w:rsidR="00DF284F">
        <w:rPr>
          <w:szCs w:val="24"/>
          <w:lang w:val="sr-Cyrl-RS"/>
        </w:rPr>
        <w:t>обављача</w:t>
      </w:r>
      <w:r w:rsidRPr="0060146C">
        <w:rPr>
          <w:szCs w:val="24"/>
        </w:rPr>
        <w:t xml:space="preserve"> о утврђеним недостацима. </w:t>
      </w:r>
      <w:r w:rsidR="00DF284F">
        <w:rPr>
          <w:szCs w:val="24"/>
        </w:rPr>
        <w:t>Д</w:t>
      </w:r>
      <w:r w:rsidR="00DF284F">
        <w:rPr>
          <w:szCs w:val="24"/>
          <w:lang w:val="sr-Cyrl-RS"/>
        </w:rPr>
        <w:t>обављач</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r w:rsidR="0057435B">
        <w:rPr>
          <w:szCs w:val="24"/>
          <w:lang w:val="sr-Cyrl-RS"/>
        </w:rPr>
        <w:t>.</w:t>
      </w:r>
    </w:p>
    <w:p w:rsidR="009C4886" w:rsidRDefault="00784BE9" w:rsidP="00784BE9">
      <w:pPr>
        <w:keepNext/>
        <w:keepLines/>
        <w:rPr>
          <w:lang w:val="en-US"/>
        </w:rPr>
      </w:pPr>
      <w:r>
        <w:rPr>
          <w:lang w:val="sr-Cyrl-RS"/>
        </w:rPr>
        <w:tab/>
      </w:r>
    </w:p>
    <w:p w:rsidR="009C4886" w:rsidRDefault="009C4886" w:rsidP="00784BE9">
      <w:pPr>
        <w:keepNext/>
        <w:keepLines/>
        <w:rPr>
          <w:lang w:val="en-US"/>
        </w:rPr>
      </w:pPr>
    </w:p>
    <w:p w:rsidR="009C4886" w:rsidRDefault="009C4886" w:rsidP="00784BE9">
      <w:pPr>
        <w:keepNext/>
        <w:keepLines/>
        <w:rPr>
          <w:lang w:val="en-US"/>
        </w:rPr>
      </w:pPr>
    </w:p>
    <w:p w:rsidR="009C4886" w:rsidRDefault="009C4886" w:rsidP="00784BE9">
      <w:pPr>
        <w:keepNext/>
        <w:keepLines/>
        <w:rPr>
          <w:lang w:val="en-US"/>
        </w:rPr>
      </w:pPr>
    </w:p>
    <w:p w:rsidR="00EF6FCD" w:rsidRPr="00784BE9" w:rsidRDefault="009C4886" w:rsidP="00784BE9">
      <w:pPr>
        <w:keepNext/>
        <w:keepLines/>
        <w:rPr>
          <w:szCs w:val="24"/>
          <w:lang w:val="sr-Cyrl-RS"/>
        </w:rPr>
      </w:pPr>
      <w:r>
        <w:rPr>
          <w:lang w:val="en-US"/>
        </w:rPr>
        <w:tab/>
      </w:r>
      <w:r w:rsidR="00EF6FCD" w:rsidRPr="006E316F">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EF6FCD">
        <w:t>Д</w:t>
      </w:r>
      <w:r w:rsidR="00EF6FCD">
        <w:rPr>
          <w:lang w:val="sr-Cyrl-RS"/>
        </w:rPr>
        <w:t>обављач</w:t>
      </w:r>
      <w:r w:rsidR="00EF6FCD" w:rsidRPr="006E316F">
        <w:t xml:space="preserve"> је дужан да отклони недостатаке, односно поново изврши услугу без накнаде. Започињање отклањања недостатака</w:t>
      </w:r>
      <w:r w:rsidR="00EF6FCD">
        <w:t xml:space="preserve"> је </w:t>
      </w:r>
      <w:r w:rsidR="00EF6FCD" w:rsidRPr="00DD3A75">
        <w:rPr>
          <w:b/>
          <w:noProof/>
          <w:szCs w:val="24"/>
        </w:rPr>
        <w:t>(</w:t>
      </w:r>
      <w:r w:rsidR="00EF6FCD" w:rsidRPr="00DD3A75">
        <w:rPr>
          <w:b/>
          <w:i/>
          <w:noProof/>
          <w:szCs w:val="24"/>
          <w:u w:val="single"/>
        </w:rPr>
        <w:t>биће преузето из понуде</w:t>
      </w:r>
      <w:r w:rsidR="00EF6FCD" w:rsidRPr="00DD3A75">
        <w:rPr>
          <w:b/>
          <w:noProof/>
          <w:szCs w:val="24"/>
        </w:rPr>
        <w:t>)</w:t>
      </w:r>
      <w:r w:rsidR="00EF6FCD">
        <w:rPr>
          <w:b/>
          <w:noProof/>
          <w:szCs w:val="24"/>
        </w:rPr>
        <w:t xml:space="preserve"> </w:t>
      </w:r>
      <w:r w:rsidR="00EF6FCD" w:rsidRPr="006E316F">
        <w:t>дана</w:t>
      </w:r>
      <w:r w:rsidR="00EF6FCD" w:rsidRPr="00F86C66">
        <w:rPr>
          <w:szCs w:val="24"/>
        </w:rPr>
        <w:t xml:space="preserve"> </w:t>
      </w:r>
      <w:r w:rsidR="00EF6FCD" w:rsidRPr="00DD3A75">
        <w:rPr>
          <w:szCs w:val="24"/>
        </w:rPr>
        <w:t>од дана пријема захтева Наручиоца</w:t>
      </w:r>
      <w:r w:rsidR="00EF6FCD" w:rsidRPr="006E316F">
        <w:t>.</w:t>
      </w:r>
      <w:r w:rsidR="00EF6FCD">
        <w:rPr>
          <w:lang w:val="sr-Cyrl-RS"/>
        </w:rPr>
        <w:t xml:space="preserve"> Замењени, односно уграђени материјал мора бити</w:t>
      </w:r>
      <w:r w:rsidR="00784BE9">
        <w:rPr>
          <w:lang w:val="sr-Cyrl-RS"/>
        </w:rPr>
        <w:t xml:space="preserve"> потпуно нов и неупотребљаван, и</w:t>
      </w:r>
      <w:r w:rsidR="00EF6FCD">
        <w:rPr>
          <w:lang w:val="sr-Cyrl-RS"/>
        </w:rPr>
        <w:t>з текуће производње, без икаквих оштећења или мана и у</w:t>
      </w:r>
      <w:r w:rsidR="00784BE9">
        <w:rPr>
          <w:lang w:val="sr-Cyrl-RS"/>
        </w:rPr>
        <w:t xml:space="preserve"> потпуности </w:t>
      </w:r>
      <w:r w:rsidR="00784BE9">
        <w:t xml:space="preserve">мора </w:t>
      </w:r>
      <w:r w:rsidR="00784BE9" w:rsidRPr="006E316F">
        <w:t>испуњавати</w:t>
      </w:r>
      <w:r w:rsidR="00784BE9">
        <w:rPr>
          <w:lang w:val="sr-Cyrl-RS"/>
        </w:rPr>
        <w:t xml:space="preserve"> </w:t>
      </w:r>
      <w:r w:rsidR="00784BE9" w:rsidRPr="006E316F">
        <w:t>техничке</w:t>
      </w:r>
      <w:r w:rsidR="00784BE9">
        <w:rPr>
          <w:lang w:val="sr-Cyrl-RS"/>
        </w:rPr>
        <w:t xml:space="preserve"> </w:t>
      </w:r>
      <w:r w:rsidR="00784BE9" w:rsidRPr="006E316F">
        <w:t>и технолошке норме и карактеристике према техничкој</w:t>
      </w:r>
      <w:r w:rsidR="00784BE9">
        <w:rPr>
          <w:lang w:val="sr-Cyrl-RS"/>
        </w:rPr>
        <w:t xml:space="preserve"> </w:t>
      </w:r>
      <w:r w:rsidR="00784BE9" w:rsidRPr="006E316F">
        <w:t>докуме</w:t>
      </w:r>
      <w:r w:rsidR="00784BE9">
        <w:t xml:space="preserve">нтацији </w:t>
      </w:r>
      <w:r w:rsidR="00784BE9">
        <w:rPr>
          <w:lang w:val="sr-Cyrl-RS"/>
        </w:rPr>
        <w:t>оригиналног</w:t>
      </w:r>
      <w:r w:rsidR="00784BE9">
        <w:rPr>
          <w:szCs w:val="24"/>
          <w:lang w:val="sr-Cyrl-RS"/>
        </w:rPr>
        <w:t xml:space="preserve"> </w:t>
      </w:r>
      <w:r w:rsidR="00EF6FCD" w:rsidRPr="006E316F">
        <w:t xml:space="preserve">произвођача. </w:t>
      </w:r>
      <w:r w:rsidR="00EF6FCD">
        <w:t>Д</w:t>
      </w:r>
      <w:r w:rsidR="00EF6FCD">
        <w:rPr>
          <w:lang w:val="sr-Cyrl-RS"/>
        </w:rPr>
        <w:t>обављач</w:t>
      </w:r>
      <w:r w:rsidR="00EF6FCD" w:rsidRPr="006E316F">
        <w:t xml:space="preserve"> се обавезује да ће у свему поступати по условима датим у гаранцији оригиналног произвођача материјала/опреме.</w:t>
      </w:r>
    </w:p>
    <w:p w:rsidR="00EF6FCD" w:rsidRPr="00EF6FCD" w:rsidRDefault="00784BE9" w:rsidP="00EF6FCD">
      <w:pPr>
        <w:keepNext/>
        <w:keepLines/>
        <w:rPr>
          <w:szCs w:val="24"/>
          <w:lang w:val="sr-Cyrl-RS"/>
        </w:rPr>
      </w:pPr>
      <w:r>
        <w:rPr>
          <w:lang w:val="sr-Cyrl-RS"/>
        </w:rPr>
        <w:tab/>
      </w:r>
      <w:r w:rsidR="00EF6FCD" w:rsidRPr="006E316F">
        <w:t xml:space="preserve">Након отклањања недостатака у гарантном року, </w:t>
      </w:r>
      <w:r w:rsidR="00EF6FCD">
        <w:t>Д</w:t>
      </w:r>
      <w:r w:rsidR="00EF6FCD">
        <w:rPr>
          <w:lang w:val="sr-Cyrl-RS"/>
        </w:rPr>
        <w:t>обављач</w:t>
      </w:r>
      <w:r w:rsidR="00EF6FCD" w:rsidRPr="006E316F">
        <w:t xml:space="preserve"> је дужан да материјал/опрему преда Наручиоцу. За замењени, уграђени материјал/опрему по рекламацији гарантни рок по</w:t>
      </w:r>
      <w:r w:rsidR="00EF6FCD">
        <w:t>ч</w:t>
      </w:r>
      <w:r w:rsidR="00EF6FCD" w:rsidRPr="006E316F">
        <w:t>иње да тече од дана примопредаје.</w:t>
      </w:r>
    </w:p>
    <w:p w:rsidR="00E24C13" w:rsidRDefault="00E24C13" w:rsidP="00480A55">
      <w:pPr>
        <w:keepNext/>
        <w:keepLines/>
        <w:rPr>
          <w:b/>
          <w:szCs w:val="24"/>
          <w:lang w:val="en-US"/>
        </w:rPr>
      </w:pPr>
    </w:p>
    <w:p w:rsidR="009C4886" w:rsidRPr="009C4886" w:rsidRDefault="009C4886" w:rsidP="00480A55">
      <w:pPr>
        <w:keepNext/>
        <w:keepLines/>
        <w:rPr>
          <w:b/>
          <w:szCs w:val="24"/>
          <w:lang w:val="en-US"/>
        </w:rPr>
      </w:pPr>
    </w:p>
    <w:p w:rsidR="00E24C13" w:rsidRPr="00D55F2B" w:rsidRDefault="00E24C13" w:rsidP="00480A55">
      <w:pPr>
        <w:keepNext/>
        <w:keepLines/>
        <w:rPr>
          <w:b/>
          <w:color w:val="FF0000"/>
          <w:szCs w:val="24"/>
        </w:rPr>
      </w:pPr>
      <w:r w:rsidRPr="00175547">
        <w:rPr>
          <w:b/>
          <w:szCs w:val="24"/>
        </w:rPr>
        <w:t>МЕРЕ ЗАШТИТЕ</w:t>
      </w:r>
    </w:p>
    <w:p w:rsidR="00E24C13" w:rsidRDefault="00E24C13" w:rsidP="00480A55">
      <w:pPr>
        <w:keepNext/>
        <w:keepLines/>
        <w:rPr>
          <w:b/>
          <w:szCs w:val="24"/>
        </w:rPr>
      </w:pPr>
    </w:p>
    <w:p w:rsidR="00E24C13" w:rsidRDefault="00E24C13" w:rsidP="00480A55">
      <w:pPr>
        <w:keepNext/>
        <w:keepLines/>
        <w:jc w:val="center"/>
        <w:rPr>
          <w:b/>
          <w:szCs w:val="24"/>
        </w:rPr>
      </w:pPr>
      <w:r>
        <w:rPr>
          <w:b/>
          <w:szCs w:val="24"/>
        </w:rPr>
        <w:t>Члан 11.</w:t>
      </w:r>
    </w:p>
    <w:p w:rsidR="00E24C13" w:rsidRPr="00271DE2" w:rsidRDefault="00E24C13" w:rsidP="00480A55">
      <w:pPr>
        <w:keepNext/>
        <w:keepLines/>
        <w:rPr>
          <w:b/>
          <w:szCs w:val="24"/>
        </w:rPr>
      </w:pPr>
    </w:p>
    <w:p w:rsidR="00E24C13" w:rsidRDefault="00E24C13" w:rsidP="00480A55">
      <w:pPr>
        <w:keepNext/>
        <w:keepLines/>
        <w:ind w:firstLine="720"/>
        <w:rPr>
          <w:rFonts w:eastAsia="Malgun Gothic"/>
          <w:szCs w:val="24"/>
        </w:rPr>
      </w:pPr>
      <w:r w:rsidRPr="00271DE2">
        <w:rPr>
          <w:szCs w:val="24"/>
        </w:rPr>
        <w:tab/>
      </w:r>
      <w:r w:rsidR="00D55F2B">
        <w:rPr>
          <w:szCs w:val="24"/>
        </w:rPr>
        <w:t>Д</w:t>
      </w:r>
      <w:r w:rsidR="00D55F2B">
        <w:rPr>
          <w:szCs w:val="24"/>
          <w:lang w:val="sr-Cyrl-RS"/>
        </w:rPr>
        <w:t>обављач</w:t>
      </w:r>
      <w:r w:rsidRPr="00271DE2">
        <w:rPr>
          <w:szCs w:val="24"/>
        </w:rPr>
        <w:t xml:space="preserve"> је дужан да приликом пружа</w:t>
      </w:r>
      <w:r>
        <w:rPr>
          <w:szCs w:val="24"/>
        </w:rPr>
        <w:t xml:space="preserve">ња </w:t>
      </w:r>
      <w:r w:rsidRPr="00271DE2">
        <w:rPr>
          <w:szCs w:val="24"/>
        </w:rPr>
        <w:t xml:space="preserve">услуга текућег одржавања и </w:t>
      </w:r>
      <w:r w:rsidR="00175547">
        <w:rPr>
          <w:szCs w:val="24"/>
          <w:lang w:val="sr-Cyrl-RS"/>
        </w:rPr>
        <w:t>поправки опреме видео надзора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F39B2" w:rsidRPr="00FF39B2" w:rsidRDefault="00FF39B2" w:rsidP="00EF6FCD">
      <w:pPr>
        <w:keepNext/>
        <w:keepLines/>
        <w:rPr>
          <w:rFonts w:eastAsia="Malgun Gothic"/>
          <w:szCs w:val="24"/>
          <w:lang w:val="sr-Cyrl-RS"/>
        </w:rPr>
      </w:pPr>
    </w:p>
    <w:p w:rsidR="00F00CB3" w:rsidRPr="00480A55" w:rsidRDefault="009E7D55" w:rsidP="00480A55">
      <w:pPr>
        <w:keepNext/>
        <w:keepLines/>
        <w:rPr>
          <w:rFonts w:eastAsia="Malgun Gothic"/>
          <w:szCs w:val="24"/>
        </w:rPr>
      </w:pPr>
      <w:r w:rsidRPr="00DD3A75">
        <w:rPr>
          <w:rFonts w:eastAsia="Malgun Gothic"/>
          <w:szCs w:val="24"/>
        </w:rPr>
        <w:t xml:space="preserve">    </w:t>
      </w:r>
    </w:p>
    <w:p w:rsidR="009E7D55" w:rsidRPr="00DD3A75" w:rsidRDefault="009E7D55" w:rsidP="00480A55">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480A55">
      <w:pPr>
        <w:keepNext/>
        <w:keepLines/>
        <w:ind w:left="1"/>
        <w:rPr>
          <w:rFonts w:eastAsiaTheme="minorHAnsi"/>
          <w:b/>
          <w:bCs/>
          <w:color w:val="000000"/>
          <w:szCs w:val="24"/>
        </w:rPr>
      </w:pPr>
    </w:p>
    <w:p w:rsidR="009E7D55" w:rsidRDefault="00E24C13" w:rsidP="00480A55">
      <w:pPr>
        <w:keepNext/>
        <w:keepLines/>
        <w:ind w:left="1"/>
        <w:jc w:val="center"/>
        <w:outlineLvl w:val="0"/>
        <w:rPr>
          <w:rFonts w:eastAsiaTheme="minorHAnsi"/>
          <w:b/>
          <w:bCs/>
          <w:color w:val="000000"/>
          <w:szCs w:val="24"/>
        </w:rPr>
      </w:pPr>
      <w:r>
        <w:rPr>
          <w:rFonts w:eastAsiaTheme="minorHAnsi"/>
          <w:b/>
          <w:bCs/>
          <w:color w:val="000000"/>
          <w:szCs w:val="24"/>
        </w:rPr>
        <w:t>Члан 12</w:t>
      </w:r>
      <w:r w:rsidR="009E7D55" w:rsidRPr="00DD3A75">
        <w:rPr>
          <w:rFonts w:eastAsiaTheme="minorHAnsi"/>
          <w:b/>
          <w:bCs/>
          <w:color w:val="000000"/>
          <w:szCs w:val="24"/>
        </w:rPr>
        <w:t>.</w:t>
      </w:r>
    </w:p>
    <w:p w:rsidR="00F00CB3" w:rsidRPr="00DD3A75" w:rsidRDefault="00F00CB3" w:rsidP="00480A55">
      <w:pPr>
        <w:keepNext/>
        <w:keepLines/>
        <w:ind w:left="1"/>
        <w:jc w:val="center"/>
        <w:outlineLvl w:val="0"/>
        <w:rPr>
          <w:rFonts w:eastAsiaTheme="minorHAnsi"/>
          <w:b/>
          <w:bCs/>
          <w:color w:val="000000"/>
          <w:szCs w:val="24"/>
        </w:rPr>
      </w:pPr>
    </w:p>
    <w:p w:rsidR="00480A55" w:rsidRDefault="00175547" w:rsidP="00480A55">
      <w:pPr>
        <w:keepNext/>
        <w:keepLines/>
        <w:widowControl/>
        <w:tabs>
          <w:tab w:val="clear" w:pos="1440"/>
        </w:tabs>
        <w:autoSpaceDE w:val="0"/>
        <w:autoSpaceDN w:val="0"/>
        <w:adjustRightInd w:val="0"/>
        <w:ind w:firstLine="1440"/>
        <w:rPr>
          <w:rFonts w:eastAsiaTheme="minorHAnsi"/>
          <w:color w:val="000000"/>
          <w:szCs w:val="24"/>
        </w:rPr>
      </w:pPr>
      <w:r>
        <w:rPr>
          <w:szCs w:val="24"/>
        </w:rPr>
        <w:t>Д</w:t>
      </w:r>
      <w:r>
        <w:rPr>
          <w:szCs w:val="24"/>
          <w:lang w:val="sr-Cyrl-RS"/>
        </w:rPr>
        <w:t>обављач</w:t>
      </w:r>
      <w:r w:rsidR="007A31F7" w:rsidRPr="00DD3A75">
        <w:rPr>
          <w:szCs w:val="24"/>
        </w:rPr>
        <w:t xml:space="preserve"> је дужан да приликом реализације Уговора, чува као поверљиве све </w:t>
      </w:r>
      <w:r w:rsidR="007A31F7"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480A55" w:rsidRPr="00FF39B2" w:rsidRDefault="00480A55" w:rsidP="00EF6FCD">
      <w:pPr>
        <w:keepNext/>
        <w:keepLines/>
        <w:widowControl/>
        <w:tabs>
          <w:tab w:val="clear" w:pos="1440"/>
        </w:tabs>
        <w:autoSpaceDE w:val="0"/>
        <w:autoSpaceDN w:val="0"/>
        <w:adjustRightInd w:val="0"/>
        <w:rPr>
          <w:rFonts w:eastAsiaTheme="minorHAnsi"/>
          <w:color w:val="000000"/>
          <w:szCs w:val="24"/>
          <w:lang w:val="sr-Cyrl-RS"/>
        </w:rPr>
      </w:pPr>
    </w:p>
    <w:p w:rsidR="00480A55" w:rsidRPr="00E671EA" w:rsidRDefault="00480A55" w:rsidP="00480A55">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480A55">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E24C13" w:rsidP="00480A5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009E7D55"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175547" w:rsidP="00480A55">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9E7D55" w:rsidRPr="00DD3A75">
        <w:rPr>
          <w:rFonts w:eastAsiaTheme="minorHAnsi"/>
          <w:color w:val="000000"/>
          <w:szCs w:val="24"/>
          <w:lang w:val="ru-RU"/>
        </w:rPr>
        <w:t xml:space="preserve"> је дужан да у складу са одредбом члана 77. Закона о јавним набавкама (</w:t>
      </w:r>
      <w:r w:rsidR="009E7D55" w:rsidRPr="00DD3A75">
        <w:rPr>
          <w:rFonts w:eastAsiaTheme="minorHAnsi"/>
          <w:color w:val="000000"/>
          <w:szCs w:val="24"/>
        </w:rPr>
        <w:t>„</w:t>
      </w:r>
      <w:r w:rsidR="009E7D55" w:rsidRPr="00DD3A75">
        <w:rPr>
          <w:rFonts w:eastAsiaTheme="minorHAnsi"/>
          <w:color w:val="000000"/>
          <w:szCs w:val="24"/>
          <w:lang w:val="ru-RU"/>
        </w:rPr>
        <w:t>Службени гласник РС</w:t>
      </w:r>
      <w:r w:rsidR="009E7D55" w:rsidRPr="00DD3A75">
        <w:rPr>
          <w:rFonts w:eastAsiaTheme="minorHAnsi"/>
          <w:color w:val="000000"/>
          <w:szCs w:val="24"/>
        </w:rPr>
        <w:t>“</w:t>
      </w:r>
      <w:r w:rsidR="009E7D55"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009E7D55"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480A55">
      <w:pPr>
        <w:keepNext/>
        <w:keepLines/>
        <w:rPr>
          <w:szCs w:val="24"/>
          <w:lang w:val="ru-RU"/>
        </w:rPr>
      </w:pPr>
    </w:p>
    <w:p w:rsidR="006C60AF" w:rsidRDefault="006C60AF" w:rsidP="00480A55">
      <w:pPr>
        <w:keepNext/>
        <w:keepLines/>
        <w:rPr>
          <w:szCs w:val="24"/>
          <w:lang w:val="en-US"/>
        </w:rPr>
      </w:pPr>
    </w:p>
    <w:p w:rsidR="009C4886" w:rsidRDefault="009C4886" w:rsidP="00480A55">
      <w:pPr>
        <w:keepNext/>
        <w:keepLines/>
        <w:rPr>
          <w:szCs w:val="24"/>
          <w:lang w:val="en-US"/>
        </w:rPr>
      </w:pPr>
    </w:p>
    <w:p w:rsidR="009C4886" w:rsidRDefault="009C4886" w:rsidP="00480A55">
      <w:pPr>
        <w:keepNext/>
        <w:keepLines/>
        <w:rPr>
          <w:szCs w:val="24"/>
          <w:lang w:val="en-US"/>
        </w:rPr>
      </w:pPr>
    </w:p>
    <w:p w:rsidR="009C4886" w:rsidRPr="009C4886" w:rsidRDefault="009C4886" w:rsidP="00480A55">
      <w:pPr>
        <w:keepNext/>
        <w:keepLines/>
        <w:rPr>
          <w:szCs w:val="24"/>
          <w:lang w:val="en-US"/>
        </w:rPr>
      </w:pPr>
    </w:p>
    <w:p w:rsidR="004D71E5" w:rsidRDefault="004D71E5" w:rsidP="00480A55">
      <w:pPr>
        <w:keepNext/>
        <w:keepLines/>
        <w:widowControl/>
        <w:tabs>
          <w:tab w:val="clear" w:pos="1440"/>
        </w:tabs>
        <w:autoSpaceDE w:val="0"/>
        <w:autoSpaceDN w:val="0"/>
        <w:adjustRightInd w:val="0"/>
        <w:outlineLvl w:val="0"/>
        <w:rPr>
          <w:rFonts w:eastAsiaTheme="minorHAnsi"/>
          <w:b/>
          <w:bCs/>
          <w:color w:val="000000"/>
          <w:szCs w:val="24"/>
          <w:lang w:val="ru-RU"/>
        </w:rPr>
      </w:pPr>
    </w:p>
    <w:p w:rsidR="004D71E5" w:rsidRDefault="004D71E5" w:rsidP="00480A55">
      <w:pPr>
        <w:keepNext/>
        <w:keepLines/>
        <w:widowControl/>
        <w:tabs>
          <w:tab w:val="clear" w:pos="1440"/>
        </w:tabs>
        <w:autoSpaceDE w:val="0"/>
        <w:autoSpaceDN w:val="0"/>
        <w:adjustRightInd w:val="0"/>
        <w:outlineLvl w:val="0"/>
        <w:rPr>
          <w:rFonts w:eastAsiaTheme="minorHAnsi"/>
          <w:b/>
          <w:bCs/>
          <w:color w:val="000000"/>
          <w:szCs w:val="24"/>
          <w:lang w:val="ru-RU"/>
        </w:rPr>
      </w:pPr>
    </w:p>
    <w:p w:rsidR="004D71E5" w:rsidRDefault="004D71E5" w:rsidP="00480A55">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DD3A75" w:rsidRDefault="009E7D55" w:rsidP="00480A55">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4D71E5" w:rsidRDefault="004D71E5" w:rsidP="00480A5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4</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DD3A7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6607C" w:rsidRPr="0026607C" w:rsidRDefault="0026607C" w:rsidP="00DC5E9F">
      <w:pPr>
        <w:keepNext/>
        <w:keepLines/>
        <w:widowControl/>
        <w:tabs>
          <w:tab w:val="clear" w:pos="1440"/>
        </w:tabs>
        <w:autoSpaceDE w:val="0"/>
        <w:autoSpaceDN w:val="0"/>
        <w:adjustRightInd w:val="0"/>
        <w:rPr>
          <w:rFonts w:eastAsiaTheme="minorHAnsi"/>
          <w:b/>
          <w:bCs/>
          <w:color w:val="000000"/>
          <w:szCs w:val="24"/>
          <w:lang w:val="sr-Cyrl-RS"/>
        </w:rPr>
      </w:pPr>
    </w:p>
    <w:p w:rsidR="009E7D55" w:rsidRPr="00DD3A75" w:rsidRDefault="004D71E5"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 </w:t>
      </w:r>
      <w:r w:rsidR="009E7D55" w:rsidRPr="00DD3A75">
        <w:rPr>
          <w:rFonts w:eastAsiaTheme="minorHAnsi"/>
          <w:b/>
          <w:bCs/>
          <w:color w:val="000000"/>
          <w:szCs w:val="24"/>
          <w:lang w:val="ru-RU"/>
        </w:rPr>
        <w:t>Члан 1</w:t>
      </w:r>
      <w:r w:rsidR="00E24C13">
        <w:rPr>
          <w:rFonts w:eastAsiaTheme="minorHAnsi"/>
          <w:b/>
          <w:bCs/>
          <w:color w:val="000000"/>
          <w:szCs w:val="24"/>
        </w:rPr>
        <w:t>6</w:t>
      </w:r>
      <w:r w:rsidR="009E7D55"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EF6FCD" w:rsidRDefault="00E24C13" w:rsidP="00172134">
      <w:pPr>
        <w:keepNext/>
        <w:keepLines/>
        <w:widowControl/>
        <w:tabs>
          <w:tab w:val="clear" w:pos="1440"/>
        </w:tabs>
        <w:autoSpaceDE w:val="0"/>
        <w:autoSpaceDN w:val="0"/>
        <w:adjustRightInd w:val="0"/>
        <w:rPr>
          <w:rFonts w:eastAsiaTheme="minorHAnsi"/>
          <w:b/>
          <w:bCs/>
          <w:color w:val="000000"/>
          <w:szCs w:val="24"/>
          <w:lang w:val="sr-Cyrl-RS"/>
        </w:rPr>
      </w:pPr>
    </w:p>
    <w:p w:rsidR="009E7D55" w:rsidRPr="00DD3A75" w:rsidRDefault="004D71E5"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 </w:t>
      </w:r>
      <w:r w:rsidR="009E7D55" w:rsidRPr="00DD3A75">
        <w:rPr>
          <w:rFonts w:eastAsiaTheme="minorHAnsi"/>
          <w:b/>
          <w:bCs/>
          <w:color w:val="000000"/>
          <w:szCs w:val="24"/>
          <w:lang w:val="ru-RU"/>
        </w:rPr>
        <w:t>Члан 1</w:t>
      </w:r>
      <w:r w:rsidR="00E24C13">
        <w:rPr>
          <w:rFonts w:eastAsiaTheme="minorHAnsi"/>
          <w:b/>
          <w:bCs/>
          <w:color w:val="000000"/>
          <w:szCs w:val="24"/>
        </w:rPr>
        <w:t>7</w:t>
      </w:r>
      <w:r w:rsidR="009E7D55"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4D71E5" w:rsidRDefault="004D71E5" w:rsidP="004D71E5">
      <w:pPr>
        <w:rPr>
          <w:rFonts w:eastAsia="Calibri"/>
          <w:lang w:val="ru-RU"/>
        </w:rPr>
      </w:pPr>
      <w:r>
        <w:rPr>
          <w:rFonts w:eastAsia="Calibri"/>
          <w:lang w:val="ru-RU"/>
        </w:rPr>
        <w:tab/>
        <w:t xml:space="preserve">Уговор се закључује даном потписивања обе уговорне стране, </w:t>
      </w:r>
      <w:r>
        <w:rPr>
          <w:szCs w:val="24"/>
          <w:lang w:val="sr-Cyrl-RS"/>
        </w:rPr>
        <w:t>а примењиваће се након утрошка средстава по уговору број 148-15-404-0</w:t>
      </w:r>
      <w:r w:rsidR="00704551">
        <w:rPr>
          <w:szCs w:val="24"/>
          <w:lang w:val="sr-Cyrl-RS"/>
        </w:rPr>
        <w:t>3</w:t>
      </w:r>
      <w:r>
        <w:rPr>
          <w:szCs w:val="24"/>
          <w:lang w:val="sr-Cyrl-RS"/>
        </w:rPr>
        <w:t>-</w:t>
      </w:r>
      <w:r w:rsidR="00704551">
        <w:rPr>
          <w:szCs w:val="24"/>
          <w:lang w:val="sr-Cyrl-RS"/>
        </w:rPr>
        <w:t>159</w:t>
      </w:r>
      <w:r>
        <w:rPr>
          <w:szCs w:val="24"/>
          <w:lang w:val="sr-Cyrl-RS"/>
        </w:rPr>
        <w:t>/</w:t>
      </w:r>
      <w:r w:rsidR="00704551">
        <w:rPr>
          <w:szCs w:val="24"/>
          <w:lang w:val="sr-Cyrl-RS"/>
        </w:rPr>
        <w:t>7</w:t>
      </w:r>
      <w:r>
        <w:rPr>
          <w:szCs w:val="24"/>
          <w:lang w:val="sr-Cyrl-RS"/>
        </w:rPr>
        <w:t>/201</w:t>
      </w:r>
      <w:r w:rsidR="00704551">
        <w:rPr>
          <w:szCs w:val="24"/>
          <w:lang w:val="sr-Cyrl-RS"/>
        </w:rPr>
        <w:t>4</w:t>
      </w:r>
      <w:r>
        <w:rPr>
          <w:szCs w:val="24"/>
          <w:lang w:val="sr-Cyrl-RS"/>
        </w:rPr>
        <w:t xml:space="preserve"> од </w:t>
      </w:r>
      <w:r w:rsidR="00704551">
        <w:rPr>
          <w:szCs w:val="24"/>
          <w:lang w:val="sr-Cyrl-RS"/>
        </w:rPr>
        <w:t>1</w:t>
      </w:r>
      <w:r>
        <w:rPr>
          <w:szCs w:val="24"/>
          <w:lang w:val="sr-Cyrl-RS"/>
        </w:rPr>
        <w:t>9.</w:t>
      </w:r>
      <w:r w:rsidR="00704551">
        <w:rPr>
          <w:szCs w:val="24"/>
          <w:lang w:val="sr-Cyrl-RS"/>
        </w:rPr>
        <w:t>11</w:t>
      </w:r>
      <w:r>
        <w:rPr>
          <w:szCs w:val="24"/>
          <w:lang w:val="sr-Cyrl-RS"/>
        </w:rPr>
        <w:t>.201</w:t>
      </w:r>
      <w:r w:rsidR="00704551">
        <w:rPr>
          <w:szCs w:val="24"/>
          <w:lang w:val="sr-Cyrl-RS"/>
        </w:rPr>
        <w:t>4</w:t>
      </w:r>
      <w:r>
        <w:rPr>
          <w:szCs w:val="24"/>
          <w:lang w:val="sr-Cyrl-RS"/>
        </w:rPr>
        <w:t xml:space="preserve">. године, или од </w:t>
      </w:r>
      <w:r w:rsidR="00704551">
        <w:rPr>
          <w:szCs w:val="24"/>
          <w:lang w:val="sr-Cyrl-RS"/>
        </w:rPr>
        <w:t>2</w:t>
      </w:r>
      <w:r>
        <w:rPr>
          <w:szCs w:val="24"/>
          <w:lang w:val="sr-Cyrl-RS"/>
        </w:rPr>
        <w:t>0.</w:t>
      </w:r>
      <w:r w:rsidR="00704551">
        <w:rPr>
          <w:szCs w:val="24"/>
          <w:lang w:val="sr-Cyrl-RS"/>
        </w:rPr>
        <w:t>11</w:t>
      </w:r>
      <w:r>
        <w:rPr>
          <w:szCs w:val="24"/>
          <w:lang w:val="sr-Cyrl-RS"/>
        </w:rPr>
        <w:t>.2017. године.</w:t>
      </w:r>
      <w:r>
        <w:rPr>
          <w:rFonts w:eastAsia="Calibri"/>
          <w:lang w:val="ru-RU"/>
        </w:rPr>
        <w:t xml:space="preserve"> </w:t>
      </w:r>
    </w:p>
    <w:p w:rsidR="004D71E5" w:rsidRDefault="004D71E5" w:rsidP="004D71E5">
      <w:pPr>
        <w:rPr>
          <w:szCs w:val="24"/>
          <w:lang w:val="sr-Cyrl-RS"/>
        </w:rPr>
      </w:pPr>
      <w:r>
        <w:tab/>
      </w:r>
      <w:r>
        <w:rPr>
          <w:szCs w:val="24"/>
        </w:rPr>
        <w:t>Уговор се закључује на период до једне године или до утрошка финансијских средстава</w:t>
      </w:r>
      <w:r>
        <w:rPr>
          <w:szCs w:val="24"/>
          <w:lang w:val="sr-Cyrl-RS"/>
        </w:rPr>
        <w:t>, при томе водећи рачуна да Уговор не прерасте у вишегодишњи</w:t>
      </w:r>
      <w:r>
        <w:rPr>
          <w:szCs w:val="24"/>
        </w:rPr>
        <w:t>.</w:t>
      </w:r>
    </w:p>
    <w:p w:rsidR="004D71E5" w:rsidRDefault="004D71E5" w:rsidP="004D71E5">
      <w:pPr>
        <w:rPr>
          <w:rFonts w:eastAsiaTheme="minorHAnsi"/>
          <w:color w:val="000000"/>
          <w:szCs w:val="24"/>
          <w:lang w:val="ru-RU"/>
        </w:rPr>
      </w:pPr>
      <w:r>
        <w:rPr>
          <w:szCs w:val="24"/>
          <w:lang w:val="sr-Cyrl-RS"/>
        </w:rPr>
        <w:tab/>
      </w:r>
      <w:r w:rsidR="009E7D55"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D71E5" w:rsidRDefault="004D71E5" w:rsidP="004D71E5">
      <w:pPr>
        <w:rPr>
          <w:rFonts w:eastAsiaTheme="minorHAnsi"/>
          <w:color w:val="000000"/>
          <w:szCs w:val="24"/>
          <w:lang w:val="ru-RU"/>
        </w:rPr>
      </w:pPr>
      <w:r>
        <w:rPr>
          <w:rFonts w:eastAsiaTheme="minorHAnsi"/>
          <w:color w:val="000000"/>
          <w:szCs w:val="24"/>
          <w:lang w:val="ru-RU"/>
        </w:rPr>
        <w:tab/>
      </w:r>
      <w:r w:rsidR="009E7D55"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4D71E5" w:rsidRDefault="004D71E5" w:rsidP="004D71E5">
      <w:pPr>
        <w:rPr>
          <w:rFonts w:eastAsiaTheme="minorHAnsi"/>
          <w:color w:val="000000"/>
          <w:szCs w:val="24"/>
          <w:lang w:val="ru-RU"/>
        </w:rPr>
      </w:pPr>
      <w:r>
        <w:rPr>
          <w:rFonts w:eastAsiaTheme="minorHAnsi"/>
          <w:color w:val="000000"/>
          <w:szCs w:val="24"/>
          <w:lang w:val="ru-RU"/>
        </w:rPr>
        <w:tab/>
      </w:r>
      <w:r w:rsidR="009E7D55"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4D71E5" w:rsidRDefault="004D71E5" w:rsidP="004D71E5">
      <w:pPr>
        <w:rPr>
          <w:rFonts w:eastAsiaTheme="minorHAnsi"/>
          <w:color w:val="000000"/>
          <w:szCs w:val="24"/>
          <w:lang w:val="ru-RU"/>
        </w:rPr>
      </w:pPr>
    </w:p>
    <w:p w:rsidR="004D71E5" w:rsidRDefault="009E7D55" w:rsidP="004D71E5">
      <w:pPr>
        <w:jc w:val="center"/>
        <w:rPr>
          <w:rFonts w:eastAsiaTheme="minorHAnsi"/>
          <w:b/>
          <w:bCs/>
          <w:color w:val="000000"/>
          <w:szCs w:val="24"/>
          <w:lang w:val="ru-RU"/>
        </w:rPr>
      </w:pPr>
      <w:r w:rsidRPr="00DD3A75">
        <w:rPr>
          <w:rFonts w:eastAsiaTheme="minorHAnsi"/>
          <w:b/>
          <w:bCs/>
          <w:color w:val="000000"/>
          <w:szCs w:val="24"/>
          <w:lang w:val="ru-RU"/>
        </w:rPr>
        <w:t>Члан 1</w:t>
      </w:r>
      <w:r w:rsidR="00E24C13">
        <w:rPr>
          <w:rFonts w:eastAsiaTheme="minorHAnsi"/>
          <w:b/>
          <w:bCs/>
          <w:color w:val="000000"/>
          <w:szCs w:val="24"/>
        </w:rPr>
        <w:t>8</w:t>
      </w:r>
      <w:r w:rsidRPr="00DD3A75">
        <w:rPr>
          <w:rFonts w:eastAsiaTheme="minorHAnsi"/>
          <w:b/>
          <w:bCs/>
          <w:color w:val="000000"/>
          <w:szCs w:val="24"/>
          <w:lang w:val="ru-RU"/>
        </w:rPr>
        <w:t>.</w:t>
      </w:r>
    </w:p>
    <w:p w:rsidR="004D71E5" w:rsidRDefault="004D71E5" w:rsidP="004D71E5">
      <w:pPr>
        <w:jc w:val="center"/>
        <w:rPr>
          <w:rFonts w:eastAsiaTheme="minorHAnsi"/>
          <w:b/>
          <w:bCs/>
          <w:color w:val="000000"/>
          <w:szCs w:val="24"/>
          <w:lang w:val="ru-RU"/>
        </w:rPr>
      </w:pPr>
    </w:p>
    <w:p w:rsidR="009E7D55" w:rsidRPr="00DD3A75" w:rsidRDefault="004D71E5" w:rsidP="004D71E5">
      <w:pPr>
        <w:rPr>
          <w:rFonts w:eastAsiaTheme="minorHAnsi"/>
          <w:color w:val="000000"/>
          <w:szCs w:val="24"/>
          <w:lang w:val="ru-RU"/>
        </w:rPr>
      </w:pPr>
      <w:r>
        <w:rPr>
          <w:rFonts w:eastAsiaTheme="minorHAnsi"/>
          <w:b/>
          <w:bCs/>
          <w:color w:val="000000"/>
          <w:szCs w:val="24"/>
          <w:lang w:val="ru-RU"/>
        </w:rPr>
        <w:tab/>
      </w:r>
      <w:r w:rsidR="009E7D55"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3F5FEB" w:rsidRDefault="003F5FEB"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009E7D55" w:rsidRPr="00DD3A75">
        <w:rPr>
          <w:rFonts w:eastAsiaTheme="minorHAnsi"/>
          <w:b/>
          <w:bCs/>
          <w:color w:val="000000"/>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Default="009E7D55" w:rsidP="00172134">
      <w:pPr>
        <w:keepNext/>
        <w:keepLines/>
        <w:ind w:left="1"/>
        <w:rPr>
          <w:szCs w:val="24"/>
          <w:lang w:val="sr-Cyrl-RS"/>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9C4886" w:rsidRDefault="003F5FEB" w:rsidP="00172134">
      <w:pPr>
        <w:keepNext/>
        <w:keepLines/>
        <w:ind w:left="1"/>
        <w:rPr>
          <w:rFonts w:eastAsiaTheme="minorHAnsi"/>
          <w:color w:val="000000"/>
          <w:szCs w:val="24"/>
          <w:lang w:val="sr-Cyrl-RS"/>
        </w:rPr>
      </w:pPr>
      <w:r>
        <w:rPr>
          <w:rFonts w:eastAsiaTheme="minorHAnsi"/>
          <w:color w:val="000000"/>
          <w:szCs w:val="24"/>
          <w:lang w:val="sr-Cyrl-RS"/>
        </w:rPr>
        <w:t xml:space="preserve"> </w:t>
      </w:r>
    </w:p>
    <w:p w:rsidR="003F5FEB" w:rsidRDefault="003F5FEB" w:rsidP="00172134">
      <w:pPr>
        <w:keepNext/>
        <w:keepLines/>
        <w:ind w:left="1"/>
        <w:rPr>
          <w:rFonts w:eastAsiaTheme="minorHAnsi"/>
          <w:color w:val="000000"/>
          <w:szCs w:val="24"/>
          <w:lang w:val="sr-Cyrl-RS"/>
        </w:rPr>
      </w:pPr>
    </w:p>
    <w:p w:rsidR="003F5FEB" w:rsidRPr="003F5FEB" w:rsidRDefault="003F5FEB" w:rsidP="00172134">
      <w:pPr>
        <w:keepNext/>
        <w:keepLines/>
        <w:ind w:left="1"/>
        <w:rPr>
          <w:rFonts w:eastAsiaTheme="minorHAnsi"/>
          <w:color w:val="000000"/>
          <w:szCs w:val="24"/>
          <w:lang w:val="sr-Cyrl-RS"/>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292FBD" w:rsidRDefault="00292FBD" w:rsidP="00172134">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rPr>
              <w:t>Д</w:t>
            </w:r>
            <w:r>
              <w:rPr>
                <w:rFonts w:eastAsiaTheme="minorHAnsi"/>
                <w:b/>
                <w:bCs/>
                <w:color w:val="000000"/>
                <w:szCs w:val="24"/>
                <w:lang w:val="sr-Cyrl-RS"/>
              </w:rPr>
              <w:t>ОБАВЉАЧ</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B2E3B" w:rsidRDefault="00AB2E3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Default="003F5FEB" w:rsidP="009E7D55">
      <w:pPr>
        <w:keepNext/>
        <w:keepLines/>
        <w:spacing w:line="360" w:lineRule="auto"/>
        <w:jc w:val="center"/>
        <w:outlineLvl w:val="0"/>
        <w:rPr>
          <w:b/>
          <w:sz w:val="32"/>
          <w:szCs w:val="32"/>
          <w:lang w:val="sr-Cyrl-RS"/>
        </w:rPr>
      </w:pPr>
    </w:p>
    <w:p w:rsidR="003F5FEB" w:rsidRPr="003F5FEB" w:rsidRDefault="003F5FEB" w:rsidP="009E7D55">
      <w:pPr>
        <w:keepNext/>
        <w:keepLines/>
        <w:spacing w:line="360" w:lineRule="auto"/>
        <w:jc w:val="center"/>
        <w:outlineLvl w:val="0"/>
        <w:rPr>
          <w:b/>
          <w:sz w:val="32"/>
          <w:szCs w:val="32"/>
          <w:lang w:val="sr-Cyrl-RS"/>
        </w:rPr>
      </w:pPr>
    </w:p>
    <w:p w:rsidR="006C60AF" w:rsidRDefault="006C60AF" w:rsidP="0061793C">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Default="006C60AF" w:rsidP="006C60AF">
      <w:pPr>
        <w:pStyle w:val="Standard"/>
        <w:spacing w:line="360" w:lineRule="auto"/>
        <w:rPr>
          <w:lang w:val="ru-RU"/>
        </w:rPr>
      </w:pPr>
    </w:p>
    <w:p w:rsidR="003F5FEB" w:rsidRPr="00E54709" w:rsidRDefault="003F5FEB"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3F5FEB">
        <w:trPr>
          <w:cantSplit/>
          <w:trHeight w:val="83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lang w:val="sr-Cyrl-RS"/>
              </w:rPr>
            </w:pPr>
          </w:p>
          <w:p w:rsidR="003F5FEB" w:rsidRPr="003F5FEB" w:rsidRDefault="003F5FEB" w:rsidP="00BF5FBD">
            <w:pPr>
              <w:pStyle w:val="Standard"/>
              <w:spacing w:line="276" w:lineRule="auto"/>
              <w:jc w:val="center"/>
              <w:rPr>
                <w:b/>
                <w:lang w:val="sr-Cyrl-RS"/>
              </w:rPr>
            </w:pPr>
            <w:r>
              <w:rPr>
                <w:b/>
                <w:lang w:val="sr-Cyrl-RS"/>
              </w:rPr>
              <w:t>_________________________</w:t>
            </w:r>
          </w:p>
        </w:tc>
      </w:tr>
    </w:tbl>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7"/>
      <w:headerReference w:type="default" r:id="rId18"/>
      <w:footerReference w:type="even" r:id="rId19"/>
      <w:footerReference w:type="default" r:id="rId20"/>
      <w:headerReference w:type="first" r:id="rId21"/>
      <w:footerReference w:type="first" r:id="rId22"/>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1E5" w:rsidRDefault="004D71E5" w:rsidP="00F30A5C">
      <w:r>
        <w:separator/>
      </w:r>
    </w:p>
  </w:endnote>
  <w:endnote w:type="continuationSeparator" w:id="0">
    <w:p w:rsidR="004D71E5" w:rsidRDefault="004D71E5"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1E5" w:rsidRDefault="004D71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1E5" w:rsidRPr="009F368C" w:rsidRDefault="004D71E5"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4D71E5" w:rsidRPr="009F368C" w:rsidRDefault="004D71E5"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00F92143">
      <w:rPr>
        <w:b/>
        <w:color w:val="333333"/>
        <w:sz w:val="20"/>
        <w:lang w:val="sr-Cyrl-RS"/>
      </w:rPr>
      <w:t>58</w:t>
    </w:r>
    <w:r w:rsidRPr="00F754FD">
      <w:rPr>
        <w:b/>
        <w:sz w:val="20"/>
      </w:rPr>
      <w:t>/</w:t>
    </w:r>
    <w:r w:rsidRPr="004C4BE4">
      <w:rPr>
        <w:b/>
        <w:sz w:val="20"/>
        <w:lang w:val="ru-RU"/>
      </w:rPr>
      <w:t>201</w:t>
    </w:r>
    <w:r>
      <w:rPr>
        <w:b/>
        <w:sz w:val="20"/>
        <w:lang w:val="ru-RU"/>
      </w:rPr>
      <w:t>7</w:t>
    </w:r>
    <w:r w:rsidRPr="004C4BE4">
      <w:rPr>
        <w:b/>
        <w:color w:val="FF0000"/>
        <w:sz w:val="20"/>
        <w:lang w:val="ru-RU"/>
      </w:rPr>
      <w:t xml:space="preserve"> </w:t>
    </w:r>
    <w:r>
      <w:rPr>
        <w:b/>
        <w:color w:val="FF0000"/>
        <w:sz w:val="20"/>
      </w:rPr>
      <w:t xml:space="preserve">                                                 </w:t>
    </w:r>
    <w:r>
      <w:rPr>
        <w:b/>
        <w:sz w:val="20"/>
        <w:lang w:val="sr-Latn-RS"/>
      </w:rPr>
      <w:t>III</w:t>
    </w:r>
    <w:r w:rsidRPr="00BF5FBD">
      <w:rPr>
        <w:b/>
        <w:sz w:val="20"/>
        <w:lang w:val="sr-Latn-CS"/>
      </w:rPr>
      <w:t xml:space="preserve"> -201</w:t>
    </w:r>
    <w:r>
      <w:rPr>
        <w:b/>
        <w:sz w:val="20"/>
        <w:lang w:val="sr-Latn-CS"/>
      </w:rPr>
      <w:t>7</w:t>
    </w:r>
    <w:r w:rsidRPr="00BF5FBD">
      <w:rPr>
        <w:b/>
        <w:sz w:val="20"/>
        <w:lang w:val="sr-Latn-CS"/>
      </w:rPr>
      <w:t xml:space="preserve">. </w:t>
    </w:r>
    <w:r w:rsidRPr="00BF5FBD">
      <w:rPr>
        <w:b/>
        <w:sz w:val="20"/>
      </w:rPr>
      <w:t>године</w:t>
    </w:r>
  </w:p>
  <w:p w:rsidR="004D71E5" w:rsidRPr="00F30A5C" w:rsidRDefault="004D71E5" w:rsidP="00F30A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1E5" w:rsidRDefault="004D71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1E5" w:rsidRDefault="004D71E5" w:rsidP="00F30A5C">
      <w:r>
        <w:separator/>
      </w:r>
    </w:p>
  </w:footnote>
  <w:footnote w:type="continuationSeparator" w:id="0">
    <w:p w:rsidR="004D71E5" w:rsidRDefault="004D71E5"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1E5" w:rsidRDefault="004D71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6829"/>
      <w:docPartObj>
        <w:docPartGallery w:val="Page Numbers (Top of Page)"/>
        <w:docPartUnique/>
      </w:docPartObj>
    </w:sdtPr>
    <w:sdtEndPr/>
    <w:sdtContent>
      <w:p w:rsidR="004D71E5" w:rsidRDefault="004D71E5"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452822">
          <w:rPr>
            <w:b/>
            <w:bCs/>
            <w:noProof/>
          </w:rPr>
          <w:t>65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452822">
          <w:rPr>
            <w:b/>
            <w:bCs/>
            <w:noProof/>
          </w:rPr>
          <w:t>66</w:t>
        </w:r>
        <w:r>
          <w:rPr>
            <w:b/>
            <w:bCs/>
            <w:szCs w:val="24"/>
          </w:rPr>
          <w:fldChar w:fldCharType="end"/>
        </w:r>
      </w:p>
      <w:p w:rsidR="004D71E5" w:rsidRDefault="004D71E5">
        <w:pPr>
          <w:pStyle w:val="Header"/>
          <w:rPr>
            <w:b/>
            <w:bCs/>
            <w:szCs w:val="24"/>
          </w:rPr>
        </w:pPr>
      </w:p>
      <w:p w:rsidR="004D71E5" w:rsidRDefault="004D71E5">
        <w:pPr>
          <w:pStyle w:val="Header"/>
          <w:rPr>
            <w:b/>
            <w:bCs/>
            <w:szCs w:val="24"/>
          </w:rPr>
        </w:pPr>
      </w:p>
      <w:p w:rsidR="004D71E5" w:rsidRDefault="004D71E5">
        <w:pPr>
          <w:pStyle w:val="Header"/>
          <w:rPr>
            <w:b/>
            <w:bCs/>
            <w:szCs w:val="24"/>
          </w:rPr>
        </w:pPr>
      </w:p>
      <w:p w:rsidR="004D71E5" w:rsidRDefault="004D71E5">
        <w:pPr>
          <w:pStyle w:val="Header"/>
          <w:rPr>
            <w:b/>
            <w:bCs/>
            <w:szCs w:val="24"/>
          </w:rPr>
        </w:pPr>
      </w:p>
      <w:p w:rsidR="004D71E5" w:rsidRDefault="004D71E5" w:rsidP="00DE6A69">
        <w:pPr>
          <w:pStyle w:val="Header"/>
          <w:jc w:val="right"/>
          <w:rPr>
            <w:b/>
            <w:bCs/>
            <w:szCs w:val="24"/>
          </w:rPr>
        </w:pPr>
      </w:p>
      <w:p w:rsidR="004D71E5" w:rsidRDefault="00452822">
        <w:pPr>
          <w:pStyle w:val="Header"/>
        </w:pPr>
      </w:p>
    </w:sdtContent>
  </w:sdt>
  <w:p w:rsidR="004D71E5" w:rsidRDefault="004D71E5">
    <w:pPr>
      <w:pStyle w:val="Header"/>
    </w:pPr>
  </w:p>
  <w:p w:rsidR="004D71E5" w:rsidRDefault="004D71E5">
    <w:pPr>
      <w:pStyle w:val="Header"/>
    </w:pPr>
  </w:p>
  <w:p w:rsidR="004D71E5" w:rsidRDefault="004D71E5"/>
  <w:p w:rsidR="004D71E5" w:rsidRDefault="004D71E5" w:rsidP="00AC5C24">
    <w:pPr>
      <w:tabs>
        <w:tab w:val="clear" w:pos="1440"/>
        <w:tab w:val="left" w:pos="2129"/>
      </w:tabs>
    </w:pPr>
    <w:r>
      <w:tab/>
    </w:r>
  </w:p>
  <w:p w:rsidR="004D71E5" w:rsidRDefault="004D71E5" w:rsidP="00DF07E4">
    <w:pPr>
      <w:pStyle w:val="Header"/>
    </w:pPr>
  </w:p>
  <w:p w:rsidR="004D71E5" w:rsidRDefault="004D71E5" w:rsidP="00541CBD"/>
  <w:p w:rsidR="004D71E5" w:rsidRDefault="004D71E5" w:rsidP="00751780">
    <w:pPr>
      <w:pStyle w:val="Header"/>
      <w:tabs>
        <w:tab w:val="clear" w:pos="4320"/>
        <w:tab w:val="clear" w:pos="8640"/>
        <w:tab w:val="left" w:pos="144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1E5" w:rsidRDefault="004D71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2">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9">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1">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2">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5">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9">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23"/>
  </w:num>
  <w:num w:numId="9">
    <w:abstractNumId w:val="6"/>
  </w:num>
  <w:num w:numId="10">
    <w:abstractNumId w:val="20"/>
  </w:num>
  <w:num w:numId="11">
    <w:abstractNumId w:val="1"/>
  </w:num>
  <w:num w:numId="12">
    <w:abstractNumId w:val="14"/>
  </w:num>
  <w:num w:numId="13">
    <w:abstractNumId w:val="15"/>
  </w:num>
  <w:num w:numId="14">
    <w:abstractNumId w:val="24"/>
  </w:num>
  <w:num w:numId="15">
    <w:abstractNumId w:val="4"/>
  </w:num>
  <w:num w:numId="16">
    <w:abstractNumId w:val="22"/>
  </w:num>
  <w:num w:numId="17">
    <w:abstractNumId w:val="12"/>
  </w:num>
  <w:num w:numId="18">
    <w:abstractNumId w:val="27"/>
  </w:num>
  <w:num w:numId="19">
    <w:abstractNumId w:val="16"/>
  </w:num>
  <w:num w:numId="20">
    <w:abstractNumId w:val="25"/>
  </w:num>
  <w:num w:numId="21">
    <w:abstractNumId w:val="17"/>
  </w:num>
  <w:num w:numId="22">
    <w:abstractNumId w:val="13"/>
  </w:num>
  <w:num w:numId="23">
    <w:abstractNumId w:val="33"/>
  </w:num>
  <w:num w:numId="24">
    <w:abstractNumId w:val="2"/>
  </w:num>
  <w:num w:numId="25">
    <w:abstractNumId w:val="10"/>
  </w:num>
  <w:num w:numId="26">
    <w:abstractNumId w:val="19"/>
  </w:num>
  <w:num w:numId="27">
    <w:abstractNumId w:val="21"/>
  </w:num>
  <w:num w:numId="28">
    <w:abstractNumId w:val="9"/>
  </w:num>
  <w:num w:numId="29">
    <w:abstractNumId w:val="32"/>
  </w:num>
  <w:num w:numId="30">
    <w:abstractNumId w:val="3"/>
  </w:num>
  <w:num w:numId="31">
    <w:abstractNumId w:val="7"/>
  </w:num>
  <w:num w:numId="32">
    <w:abstractNumId w:val="30"/>
  </w:num>
  <w:num w:numId="3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FC"/>
    <w:rsid w:val="00003312"/>
    <w:rsid w:val="00015C9D"/>
    <w:rsid w:val="00021975"/>
    <w:rsid w:val="0002349E"/>
    <w:rsid w:val="0002558A"/>
    <w:rsid w:val="0003768D"/>
    <w:rsid w:val="000441F6"/>
    <w:rsid w:val="000631D5"/>
    <w:rsid w:val="00063E37"/>
    <w:rsid w:val="000651BF"/>
    <w:rsid w:val="0007030C"/>
    <w:rsid w:val="00071651"/>
    <w:rsid w:val="00076F6F"/>
    <w:rsid w:val="00084EDB"/>
    <w:rsid w:val="0009020F"/>
    <w:rsid w:val="00092003"/>
    <w:rsid w:val="00093D75"/>
    <w:rsid w:val="000955D1"/>
    <w:rsid w:val="00095C0F"/>
    <w:rsid w:val="00096968"/>
    <w:rsid w:val="000A0BDD"/>
    <w:rsid w:val="000C0B5E"/>
    <w:rsid w:val="000C35A7"/>
    <w:rsid w:val="000C4665"/>
    <w:rsid w:val="000C6614"/>
    <w:rsid w:val="000D2CD4"/>
    <w:rsid w:val="000E04D3"/>
    <w:rsid w:val="000E63A1"/>
    <w:rsid w:val="000F7845"/>
    <w:rsid w:val="00105035"/>
    <w:rsid w:val="001070B9"/>
    <w:rsid w:val="00111BBD"/>
    <w:rsid w:val="00112F2F"/>
    <w:rsid w:val="0012762A"/>
    <w:rsid w:val="001317B8"/>
    <w:rsid w:val="0013227E"/>
    <w:rsid w:val="001356B4"/>
    <w:rsid w:val="0015168E"/>
    <w:rsid w:val="00151AA5"/>
    <w:rsid w:val="00152728"/>
    <w:rsid w:val="00154E82"/>
    <w:rsid w:val="001644F9"/>
    <w:rsid w:val="00172134"/>
    <w:rsid w:val="00175547"/>
    <w:rsid w:val="00184A41"/>
    <w:rsid w:val="00186ECC"/>
    <w:rsid w:val="00193A8C"/>
    <w:rsid w:val="001A088F"/>
    <w:rsid w:val="001B0F3A"/>
    <w:rsid w:val="001B2FA9"/>
    <w:rsid w:val="001B6C93"/>
    <w:rsid w:val="001C09B8"/>
    <w:rsid w:val="001C5128"/>
    <w:rsid w:val="001D210D"/>
    <w:rsid w:val="001D7AE3"/>
    <w:rsid w:val="001E46EB"/>
    <w:rsid w:val="001E7262"/>
    <w:rsid w:val="001F1480"/>
    <w:rsid w:val="002033BA"/>
    <w:rsid w:val="0020412A"/>
    <w:rsid w:val="00211875"/>
    <w:rsid w:val="00221123"/>
    <w:rsid w:val="00233B48"/>
    <w:rsid w:val="00236F14"/>
    <w:rsid w:val="00240528"/>
    <w:rsid w:val="00241E79"/>
    <w:rsid w:val="002434E3"/>
    <w:rsid w:val="00247887"/>
    <w:rsid w:val="002515A3"/>
    <w:rsid w:val="00253DF8"/>
    <w:rsid w:val="00253EDA"/>
    <w:rsid w:val="00263975"/>
    <w:rsid w:val="0026607C"/>
    <w:rsid w:val="00273143"/>
    <w:rsid w:val="00277615"/>
    <w:rsid w:val="002778D1"/>
    <w:rsid w:val="00280953"/>
    <w:rsid w:val="00282841"/>
    <w:rsid w:val="00283A54"/>
    <w:rsid w:val="00284AA4"/>
    <w:rsid w:val="00292866"/>
    <w:rsid w:val="00292FBD"/>
    <w:rsid w:val="002A6633"/>
    <w:rsid w:val="002B48C0"/>
    <w:rsid w:val="002B4CA2"/>
    <w:rsid w:val="002C3405"/>
    <w:rsid w:val="002C4E75"/>
    <w:rsid w:val="002C592F"/>
    <w:rsid w:val="002C5C4D"/>
    <w:rsid w:val="002C628D"/>
    <w:rsid w:val="002D0E79"/>
    <w:rsid w:val="002E6FDF"/>
    <w:rsid w:val="002E7450"/>
    <w:rsid w:val="002F24E0"/>
    <w:rsid w:val="002F267E"/>
    <w:rsid w:val="002F35E2"/>
    <w:rsid w:val="002F3C15"/>
    <w:rsid w:val="002F5F41"/>
    <w:rsid w:val="00303F08"/>
    <w:rsid w:val="003067B5"/>
    <w:rsid w:val="0031170A"/>
    <w:rsid w:val="003135D1"/>
    <w:rsid w:val="003208DC"/>
    <w:rsid w:val="00324001"/>
    <w:rsid w:val="00326807"/>
    <w:rsid w:val="00347749"/>
    <w:rsid w:val="00350423"/>
    <w:rsid w:val="00350FA0"/>
    <w:rsid w:val="003545F0"/>
    <w:rsid w:val="00354765"/>
    <w:rsid w:val="00357780"/>
    <w:rsid w:val="00361B9A"/>
    <w:rsid w:val="00363F71"/>
    <w:rsid w:val="003679D2"/>
    <w:rsid w:val="0037036C"/>
    <w:rsid w:val="00371466"/>
    <w:rsid w:val="00371FA6"/>
    <w:rsid w:val="00374C56"/>
    <w:rsid w:val="0037543D"/>
    <w:rsid w:val="00382BC8"/>
    <w:rsid w:val="003849CA"/>
    <w:rsid w:val="00393265"/>
    <w:rsid w:val="00394771"/>
    <w:rsid w:val="00395635"/>
    <w:rsid w:val="003959EE"/>
    <w:rsid w:val="003A01A5"/>
    <w:rsid w:val="003A51E4"/>
    <w:rsid w:val="003B421C"/>
    <w:rsid w:val="003C0EE4"/>
    <w:rsid w:val="003D6236"/>
    <w:rsid w:val="003E6DD6"/>
    <w:rsid w:val="003F5764"/>
    <w:rsid w:val="003F5FEB"/>
    <w:rsid w:val="004112E1"/>
    <w:rsid w:val="00412E7F"/>
    <w:rsid w:val="004140DE"/>
    <w:rsid w:val="00414F7F"/>
    <w:rsid w:val="0043229C"/>
    <w:rsid w:val="00435497"/>
    <w:rsid w:val="00436472"/>
    <w:rsid w:val="00452822"/>
    <w:rsid w:val="00455827"/>
    <w:rsid w:val="00456B5A"/>
    <w:rsid w:val="00457793"/>
    <w:rsid w:val="004605F0"/>
    <w:rsid w:val="00472C3C"/>
    <w:rsid w:val="00477D62"/>
    <w:rsid w:val="00480A55"/>
    <w:rsid w:val="00494F10"/>
    <w:rsid w:val="004A2B96"/>
    <w:rsid w:val="004A3F2E"/>
    <w:rsid w:val="004A5AC4"/>
    <w:rsid w:val="004A6713"/>
    <w:rsid w:val="004A7E2A"/>
    <w:rsid w:val="004B1C33"/>
    <w:rsid w:val="004B6A91"/>
    <w:rsid w:val="004C0894"/>
    <w:rsid w:val="004C4BE4"/>
    <w:rsid w:val="004D71E5"/>
    <w:rsid w:val="004E2017"/>
    <w:rsid w:val="004F111E"/>
    <w:rsid w:val="004F6BA6"/>
    <w:rsid w:val="0050776B"/>
    <w:rsid w:val="00513D12"/>
    <w:rsid w:val="00531E58"/>
    <w:rsid w:val="0053617A"/>
    <w:rsid w:val="005366B4"/>
    <w:rsid w:val="00541CBD"/>
    <w:rsid w:val="00547EF3"/>
    <w:rsid w:val="00570357"/>
    <w:rsid w:val="005715CA"/>
    <w:rsid w:val="0057435B"/>
    <w:rsid w:val="00577393"/>
    <w:rsid w:val="00592825"/>
    <w:rsid w:val="005A6101"/>
    <w:rsid w:val="005B6546"/>
    <w:rsid w:val="005D1998"/>
    <w:rsid w:val="005D468F"/>
    <w:rsid w:val="005F0E46"/>
    <w:rsid w:val="0060146C"/>
    <w:rsid w:val="006039FD"/>
    <w:rsid w:val="00606F30"/>
    <w:rsid w:val="00610F9E"/>
    <w:rsid w:val="0061332F"/>
    <w:rsid w:val="0061793C"/>
    <w:rsid w:val="006223C0"/>
    <w:rsid w:val="0063360A"/>
    <w:rsid w:val="0063445E"/>
    <w:rsid w:val="00636E52"/>
    <w:rsid w:val="0063727A"/>
    <w:rsid w:val="00641496"/>
    <w:rsid w:val="00644A88"/>
    <w:rsid w:val="00650686"/>
    <w:rsid w:val="00655D00"/>
    <w:rsid w:val="006641A4"/>
    <w:rsid w:val="00664897"/>
    <w:rsid w:val="00666F14"/>
    <w:rsid w:val="006671AB"/>
    <w:rsid w:val="006772C4"/>
    <w:rsid w:val="00680716"/>
    <w:rsid w:val="00681895"/>
    <w:rsid w:val="00687B73"/>
    <w:rsid w:val="00691D77"/>
    <w:rsid w:val="0069512F"/>
    <w:rsid w:val="00695797"/>
    <w:rsid w:val="006A516E"/>
    <w:rsid w:val="006A7F06"/>
    <w:rsid w:val="006B1AF8"/>
    <w:rsid w:val="006C0DA5"/>
    <w:rsid w:val="006C42B8"/>
    <w:rsid w:val="006C60AF"/>
    <w:rsid w:val="006D77E8"/>
    <w:rsid w:val="006E6FEB"/>
    <w:rsid w:val="006E7196"/>
    <w:rsid w:val="006F1F5F"/>
    <w:rsid w:val="006F3282"/>
    <w:rsid w:val="006F339B"/>
    <w:rsid w:val="006F4DCE"/>
    <w:rsid w:val="006F6955"/>
    <w:rsid w:val="00704551"/>
    <w:rsid w:val="00706F55"/>
    <w:rsid w:val="00725666"/>
    <w:rsid w:val="007301DE"/>
    <w:rsid w:val="00731770"/>
    <w:rsid w:val="00732481"/>
    <w:rsid w:val="007344EA"/>
    <w:rsid w:val="00740F35"/>
    <w:rsid w:val="00741EE5"/>
    <w:rsid w:val="007424ED"/>
    <w:rsid w:val="00746071"/>
    <w:rsid w:val="0075141E"/>
    <w:rsid w:val="00751780"/>
    <w:rsid w:val="00755DB9"/>
    <w:rsid w:val="0075778B"/>
    <w:rsid w:val="00765C8B"/>
    <w:rsid w:val="00772B28"/>
    <w:rsid w:val="00784BE9"/>
    <w:rsid w:val="00784E96"/>
    <w:rsid w:val="0079240B"/>
    <w:rsid w:val="00793E2E"/>
    <w:rsid w:val="0079542E"/>
    <w:rsid w:val="007A08EC"/>
    <w:rsid w:val="007A31F7"/>
    <w:rsid w:val="007A36F6"/>
    <w:rsid w:val="007B52E1"/>
    <w:rsid w:val="007B67D1"/>
    <w:rsid w:val="007C6AA3"/>
    <w:rsid w:val="007D0122"/>
    <w:rsid w:val="007D4C6C"/>
    <w:rsid w:val="007E2942"/>
    <w:rsid w:val="007E5C31"/>
    <w:rsid w:val="007F0BC3"/>
    <w:rsid w:val="00806F44"/>
    <w:rsid w:val="00807AD1"/>
    <w:rsid w:val="00811CB3"/>
    <w:rsid w:val="00812336"/>
    <w:rsid w:val="0081653B"/>
    <w:rsid w:val="0082413B"/>
    <w:rsid w:val="00832EC1"/>
    <w:rsid w:val="00834417"/>
    <w:rsid w:val="00840EEF"/>
    <w:rsid w:val="008416D7"/>
    <w:rsid w:val="0085126C"/>
    <w:rsid w:val="00860231"/>
    <w:rsid w:val="00866801"/>
    <w:rsid w:val="00871624"/>
    <w:rsid w:val="00873131"/>
    <w:rsid w:val="008735A6"/>
    <w:rsid w:val="00874286"/>
    <w:rsid w:val="0087618C"/>
    <w:rsid w:val="00881821"/>
    <w:rsid w:val="00885CD5"/>
    <w:rsid w:val="00893AFD"/>
    <w:rsid w:val="008B3331"/>
    <w:rsid w:val="008B5295"/>
    <w:rsid w:val="008B5C95"/>
    <w:rsid w:val="008C543C"/>
    <w:rsid w:val="008C70C5"/>
    <w:rsid w:val="008D6345"/>
    <w:rsid w:val="008D6E75"/>
    <w:rsid w:val="009033D5"/>
    <w:rsid w:val="00911ACA"/>
    <w:rsid w:val="00912E79"/>
    <w:rsid w:val="00925BE0"/>
    <w:rsid w:val="00927123"/>
    <w:rsid w:val="0093055A"/>
    <w:rsid w:val="0093371D"/>
    <w:rsid w:val="00937839"/>
    <w:rsid w:val="0094157B"/>
    <w:rsid w:val="009428E7"/>
    <w:rsid w:val="009501E6"/>
    <w:rsid w:val="00971469"/>
    <w:rsid w:val="00983EA5"/>
    <w:rsid w:val="00984091"/>
    <w:rsid w:val="00985097"/>
    <w:rsid w:val="0098610E"/>
    <w:rsid w:val="0099651A"/>
    <w:rsid w:val="009A11FE"/>
    <w:rsid w:val="009A12B3"/>
    <w:rsid w:val="009A1EAA"/>
    <w:rsid w:val="009A20D1"/>
    <w:rsid w:val="009A3025"/>
    <w:rsid w:val="009A45B0"/>
    <w:rsid w:val="009C103E"/>
    <w:rsid w:val="009C2FC2"/>
    <w:rsid w:val="009C4886"/>
    <w:rsid w:val="009C76BA"/>
    <w:rsid w:val="009D453B"/>
    <w:rsid w:val="009D7DE9"/>
    <w:rsid w:val="009E5DDE"/>
    <w:rsid w:val="009E7D55"/>
    <w:rsid w:val="009E7EC1"/>
    <w:rsid w:val="009F368C"/>
    <w:rsid w:val="009F5CD7"/>
    <w:rsid w:val="009F79F7"/>
    <w:rsid w:val="00A10673"/>
    <w:rsid w:val="00A10B94"/>
    <w:rsid w:val="00A15AF6"/>
    <w:rsid w:val="00A2014E"/>
    <w:rsid w:val="00A218E0"/>
    <w:rsid w:val="00A24091"/>
    <w:rsid w:val="00A25479"/>
    <w:rsid w:val="00A25E49"/>
    <w:rsid w:val="00A352D0"/>
    <w:rsid w:val="00A44352"/>
    <w:rsid w:val="00A612E1"/>
    <w:rsid w:val="00A6409A"/>
    <w:rsid w:val="00A76464"/>
    <w:rsid w:val="00A821B1"/>
    <w:rsid w:val="00A91484"/>
    <w:rsid w:val="00A94B14"/>
    <w:rsid w:val="00AA1D59"/>
    <w:rsid w:val="00AA1D82"/>
    <w:rsid w:val="00AA4544"/>
    <w:rsid w:val="00AA5349"/>
    <w:rsid w:val="00AA5424"/>
    <w:rsid w:val="00AB2637"/>
    <w:rsid w:val="00AB2E3B"/>
    <w:rsid w:val="00AC3149"/>
    <w:rsid w:val="00AC5C24"/>
    <w:rsid w:val="00AD13C1"/>
    <w:rsid w:val="00AD4782"/>
    <w:rsid w:val="00AE06B9"/>
    <w:rsid w:val="00AE77D7"/>
    <w:rsid w:val="00AF2AED"/>
    <w:rsid w:val="00B0759F"/>
    <w:rsid w:val="00B10CC2"/>
    <w:rsid w:val="00B116AD"/>
    <w:rsid w:val="00B3110F"/>
    <w:rsid w:val="00B401D4"/>
    <w:rsid w:val="00B40EA4"/>
    <w:rsid w:val="00B453BE"/>
    <w:rsid w:val="00B52936"/>
    <w:rsid w:val="00B52F55"/>
    <w:rsid w:val="00B56EBA"/>
    <w:rsid w:val="00B64FAE"/>
    <w:rsid w:val="00B65B6B"/>
    <w:rsid w:val="00B83357"/>
    <w:rsid w:val="00B945FC"/>
    <w:rsid w:val="00BB2B4B"/>
    <w:rsid w:val="00BB6D1C"/>
    <w:rsid w:val="00BC49C6"/>
    <w:rsid w:val="00BC57FC"/>
    <w:rsid w:val="00BC5CCF"/>
    <w:rsid w:val="00BD7581"/>
    <w:rsid w:val="00BE65DF"/>
    <w:rsid w:val="00BF0E7F"/>
    <w:rsid w:val="00BF3195"/>
    <w:rsid w:val="00BF56DF"/>
    <w:rsid w:val="00BF5D55"/>
    <w:rsid w:val="00BF5FBD"/>
    <w:rsid w:val="00C1216B"/>
    <w:rsid w:val="00C15F2B"/>
    <w:rsid w:val="00C312E8"/>
    <w:rsid w:val="00C316CA"/>
    <w:rsid w:val="00C31EB3"/>
    <w:rsid w:val="00C32781"/>
    <w:rsid w:val="00C44DF2"/>
    <w:rsid w:val="00C464BE"/>
    <w:rsid w:val="00C517FF"/>
    <w:rsid w:val="00C54E2A"/>
    <w:rsid w:val="00C55603"/>
    <w:rsid w:val="00C57309"/>
    <w:rsid w:val="00C66707"/>
    <w:rsid w:val="00C67879"/>
    <w:rsid w:val="00C735C6"/>
    <w:rsid w:val="00C76628"/>
    <w:rsid w:val="00C77AEF"/>
    <w:rsid w:val="00CA2A2C"/>
    <w:rsid w:val="00CA4023"/>
    <w:rsid w:val="00CA53E2"/>
    <w:rsid w:val="00CB0C3F"/>
    <w:rsid w:val="00CB4D50"/>
    <w:rsid w:val="00CC0110"/>
    <w:rsid w:val="00CC01C0"/>
    <w:rsid w:val="00CC24DC"/>
    <w:rsid w:val="00CC2934"/>
    <w:rsid w:val="00CC331B"/>
    <w:rsid w:val="00CD083C"/>
    <w:rsid w:val="00CD630C"/>
    <w:rsid w:val="00CD6519"/>
    <w:rsid w:val="00CE61D2"/>
    <w:rsid w:val="00CF082F"/>
    <w:rsid w:val="00CF46EC"/>
    <w:rsid w:val="00D04834"/>
    <w:rsid w:val="00D11E68"/>
    <w:rsid w:val="00D11F2F"/>
    <w:rsid w:val="00D24D78"/>
    <w:rsid w:val="00D34291"/>
    <w:rsid w:val="00D354C8"/>
    <w:rsid w:val="00D40E38"/>
    <w:rsid w:val="00D41BFC"/>
    <w:rsid w:val="00D47F7A"/>
    <w:rsid w:val="00D52DC2"/>
    <w:rsid w:val="00D54F8C"/>
    <w:rsid w:val="00D55F2B"/>
    <w:rsid w:val="00D6758C"/>
    <w:rsid w:val="00D76C81"/>
    <w:rsid w:val="00D82CA0"/>
    <w:rsid w:val="00D9421D"/>
    <w:rsid w:val="00DA1F3F"/>
    <w:rsid w:val="00DA4B57"/>
    <w:rsid w:val="00DA69C4"/>
    <w:rsid w:val="00DB7CA3"/>
    <w:rsid w:val="00DC1EDE"/>
    <w:rsid w:val="00DC50FA"/>
    <w:rsid w:val="00DC5E9F"/>
    <w:rsid w:val="00DD66F7"/>
    <w:rsid w:val="00DE2E77"/>
    <w:rsid w:val="00DE3D32"/>
    <w:rsid w:val="00DE6A69"/>
    <w:rsid w:val="00DF07E4"/>
    <w:rsid w:val="00DF0AE2"/>
    <w:rsid w:val="00DF284F"/>
    <w:rsid w:val="00DF4C9D"/>
    <w:rsid w:val="00DF53A8"/>
    <w:rsid w:val="00E101BB"/>
    <w:rsid w:val="00E151F4"/>
    <w:rsid w:val="00E15346"/>
    <w:rsid w:val="00E17B29"/>
    <w:rsid w:val="00E206AE"/>
    <w:rsid w:val="00E2242A"/>
    <w:rsid w:val="00E2355C"/>
    <w:rsid w:val="00E24C13"/>
    <w:rsid w:val="00E25456"/>
    <w:rsid w:val="00E27CE1"/>
    <w:rsid w:val="00E30A9E"/>
    <w:rsid w:val="00E33983"/>
    <w:rsid w:val="00E4155A"/>
    <w:rsid w:val="00E42F5E"/>
    <w:rsid w:val="00E4458E"/>
    <w:rsid w:val="00E463EC"/>
    <w:rsid w:val="00E5026B"/>
    <w:rsid w:val="00E50277"/>
    <w:rsid w:val="00E53880"/>
    <w:rsid w:val="00E5765A"/>
    <w:rsid w:val="00E6196B"/>
    <w:rsid w:val="00E6435D"/>
    <w:rsid w:val="00E671EA"/>
    <w:rsid w:val="00E71DFF"/>
    <w:rsid w:val="00E96A1C"/>
    <w:rsid w:val="00EA7FCF"/>
    <w:rsid w:val="00EB36CE"/>
    <w:rsid w:val="00EB4C2E"/>
    <w:rsid w:val="00EC4273"/>
    <w:rsid w:val="00ED4F1D"/>
    <w:rsid w:val="00ED6083"/>
    <w:rsid w:val="00EE094C"/>
    <w:rsid w:val="00EE519F"/>
    <w:rsid w:val="00EF528A"/>
    <w:rsid w:val="00EF66BD"/>
    <w:rsid w:val="00EF6FCD"/>
    <w:rsid w:val="00F00CB3"/>
    <w:rsid w:val="00F02FDD"/>
    <w:rsid w:val="00F051A7"/>
    <w:rsid w:val="00F1281C"/>
    <w:rsid w:val="00F30A5C"/>
    <w:rsid w:val="00F34505"/>
    <w:rsid w:val="00F41AFB"/>
    <w:rsid w:val="00F42113"/>
    <w:rsid w:val="00F47557"/>
    <w:rsid w:val="00F51778"/>
    <w:rsid w:val="00F56DEC"/>
    <w:rsid w:val="00F6249F"/>
    <w:rsid w:val="00F63F15"/>
    <w:rsid w:val="00F736B7"/>
    <w:rsid w:val="00F74A02"/>
    <w:rsid w:val="00F754FD"/>
    <w:rsid w:val="00F81526"/>
    <w:rsid w:val="00F83056"/>
    <w:rsid w:val="00F83178"/>
    <w:rsid w:val="00F85F3E"/>
    <w:rsid w:val="00F91DE8"/>
    <w:rsid w:val="00F91EF4"/>
    <w:rsid w:val="00F92143"/>
    <w:rsid w:val="00FA7081"/>
    <w:rsid w:val="00FB5367"/>
    <w:rsid w:val="00FB6A97"/>
    <w:rsid w:val="00FB727B"/>
    <w:rsid w:val="00FC660C"/>
    <w:rsid w:val="00FD0EA2"/>
    <w:rsid w:val="00FD4249"/>
    <w:rsid w:val="00FD5951"/>
    <w:rsid w:val="00FD6A54"/>
    <w:rsid w:val="00FD6E3A"/>
    <w:rsid w:val="00FE4209"/>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400758353">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header" Target="header2.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www"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footer" Target="footer3.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0C1FFB4-41E1-4DC2-8C93-529B6C03CA10}"/>
</file>

<file path=customXml/itemProps2.xml><?xml version="1.0" encoding="utf-8"?>
<ds:datastoreItem xmlns:ds="http://schemas.openxmlformats.org/officeDocument/2006/customXml" ds:itemID="{8752ECCA-73D4-40AA-A74F-386D3E8352DE}"/>
</file>

<file path=customXml/itemProps3.xml><?xml version="1.0" encoding="utf-8"?>
<ds:datastoreItem xmlns:ds="http://schemas.openxmlformats.org/officeDocument/2006/customXml" ds:itemID="{80C74B3A-D4FC-498D-B54A-86C15A01DD77}"/>
</file>

<file path=customXml/itemProps4.xml><?xml version="1.0" encoding="utf-8"?>
<ds:datastoreItem xmlns:ds="http://schemas.openxmlformats.org/officeDocument/2006/customXml" ds:itemID="{53F3121B-0DA5-47CC-A203-0A92AC4F15A9}"/>
</file>

<file path=docProps/app.xml><?xml version="1.0" encoding="utf-8"?>
<Properties xmlns="http://schemas.openxmlformats.org/officeDocument/2006/extended-properties" xmlns:vt="http://schemas.openxmlformats.org/officeDocument/2006/docPropsVTypes">
  <Template>Normal</Template>
  <TotalTime>1110</TotalTime>
  <Pages>66</Pages>
  <Words>12690</Words>
  <Characters>72335</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Jasmina Matović</cp:lastModifiedBy>
  <cp:revision>187</cp:revision>
  <cp:lastPrinted>2017-03-16T12:50:00Z</cp:lastPrinted>
  <dcterms:created xsi:type="dcterms:W3CDTF">2017-03-02T08:10:00Z</dcterms:created>
  <dcterms:modified xsi:type="dcterms:W3CDTF">2017-04-27T13:46:00Z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