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561167">
              <w:rPr>
                <w:szCs w:val="24"/>
                <w:lang w:val="sr-Cyrl-RS"/>
              </w:rPr>
              <w:t>услуга закупа простора за ускладиштење</w:t>
            </w:r>
            <w:r w:rsidR="00097E57">
              <w:rPr>
                <w:szCs w:val="24"/>
                <w:lang w:val="sr-Cyrl-RS"/>
              </w:rPr>
              <w:t xml:space="preserve"> нафтних деривата</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561167" w:rsidRDefault="00561167" w:rsidP="00561167">
            <w:pPr>
              <w:pStyle w:val="Standard"/>
              <w:jc w:val="left"/>
              <w:rPr>
                <w:color w:val="auto"/>
                <w:lang w:val="sr-Cyrl-RS"/>
              </w:rPr>
            </w:pPr>
            <w:r>
              <w:rPr>
                <w:b/>
                <w:color w:val="auto"/>
              </w:rPr>
              <w:t>43</w:t>
            </w:r>
            <w:r w:rsidR="00760252" w:rsidRPr="001014E0">
              <w:rPr>
                <w:b/>
                <w:color w:val="auto"/>
              </w:rPr>
              <w:t>/1</w:t>
            </w:r>
            <w:r>
              <w:rPr>
                <w:b/>
                <w:color w:val="auto"/>
                <w:lang w:val="sr-Cyrl-RS"/>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D66F6E" w:rsidRDefault="00E447D3" w:rsidP="00B01E0A">
      <w:pPr>
        <w:pStyle w:val="Standard"/>
        <w:rPr>
          <w:lang w:val="sr-Cyrl-RS"/>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313A4C">
      <w:pPr>
        <w:pStyle w:val="Standard"/>
        <w:outlineLvl w:val="0"/>
      </w:pPr>
      <w:r>
        <w:rPr>
          <w:lang w:val="sr-Cyrl-RS"/>
        </w:rPr>
        <w:t xml:space="preserve">                                                                                                 </w:t>
      </w:r>
      <w:r w:rsidR="00231921">
        <w:rPr>
          <w:lang w:val="sr-Cyrl-RS"/>
        </w:rPr>
        <w:t xml:space="preserve">  </w:t>
      </w: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61167">
      <w:pPr>
        <w:spacing w:beforeLines="50" w:before="120" w:after="120"/>
        <w:ind w:firstLine="72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097E57" w:rsidRPr="00097E57" w:rsidRDefault="00B073CC" w:rsidP="00097E57">
      <w:pPr>
        <w:rPr>
          <w:rFonts w:eastAsia="Malgun Gothic"/>
          <w:lang w:val="en-US"/>
        </w:rPr>
      </w:pPr>
      <w:r w:rsidRPr="00774DF4">
        <w:rPr>
          <w:szCs w:val="24"/>
        </w:rPr>
        <w:tab/>
      </w:r>
      <w:r w:rsidR="00097E57" w:rsidRPr="00097E57">
        <w:rPr>
          <w:rFonts w:eastAsia="Malgun Gothic"/>
          <w:szCs w:val="24"/>
        </w:rPr>
        <w:t xml:space="preserve">Предмет јавне набавке је </w:t>
      </w:r>
      <w:r w:rsidR="00097E57" w:rsidRPr="00097E57">
        <w:rPr>
          <w:rFonts w:eastAsia="Malgun Gothic"/>
        </w:rPr>
        <w:t>набавка</w:t>
      </w:r>
      <w:r w:rsidR="00561167">
        <w:rPr>
          <w:rFonts w:eastAsia="Malgun Gothic"/>
          <w:lang w:val="sr-Cyrl-RS"/>
        </w:rPr>
        <w:t xml:space="preserve"> услуга закупа простора за</w:t>
      </w:r>
      <w:r w:rsidR="00097E57" w:rsidRPr="00097E57">
        <w:rPr>
          <w:rFonts w:eastAsia="Malgun Gothic"/>
        </w:rPr>
        <w:t xml:space="preserve"> </w:t>
      </w:r>
      <w:r w:rsidR="00097E57" w:rsidRPr="00097E57">
        <w:rPr>
          <w:rFonts w:eastAsia="Malgun Gothic"/>
          <w:szCs w:val="24"/>
          <w:lang w:val="sr-Cyrl-RS"/>
        </w:rPr>
        <w:t>ускладиштења нафтних деривата</w:t>
      </w:r>
      <w:r w:rsidR="00097E57" w:rsidRPr="00097E57">
        <w:rPr>
          <w:rFonts w:eastAsia="Malgun Gothic"/>
          <w:lang w:val="en-US"/>
        </w:rPr>
        <w:t>.</w:t>
      </w:r>
    </w:p>
    <w:p w:rsidR="00097E57" w:rsidRPr="00097E57" w:rsidRDefault="00097E57" w:rsidP="00097E57">
      <w:pPr>
        <w:rPr>
          <w:rFonts w:eastAsia="Malgun Gothic"/>
          <w:szCs w:val="24"/>
        </w:rPr>
      </w:pPr>
      <w:r w:rsidRPr="00097E57">
        <w:rPr>
          <w:rFonts w:eastAsia="Malgun Gothic"/>
          <w:szCs w:val="24"/>
        </w:rPr>
        <w:tab/>
      </w:r>
    </w:p>
    <w:p w:rsidR="00097E57" w:rsidRPr="00097E57" w:rsidRDefault="00097E57" w:rsidP="00097E57">
      <w:pPr>
        <w:ind w:firstLine="1418"/>
        <w:outlineLvl w:val="0"/>
        <w:rPr>
          <w:rFonts w:eastAsia="Malgun Gothic"/>
        </w:rPr>
      </w:pPr>
      <w:r w:rsidRPr="00097E57">
        <w:rPr>
          <w:rFonts w:eastAsia="Malgun Gothic"/>
          <w:szCs w:val="24"/>
        </w:rPr>
        <w:tab/>
        <w:t xml:space="preserve">Назив и ознака из допунског речника:  </w:t>
      </w:r>
      <w:r w:rsidRPr="00097E57">
        <w:rPr>
          <w:rFonts w:eastAsia="Malgun Gothic"/>
        </w:rPr>
        <w:t xml:space="preserve">РА 02 - Закуп. </w:t>
      </w:r>
    </w:p>
    <w:p w:rsidR="00097E57" w:rsidRPr="00097E57" w:rsidRDefault="00097E57" w:rsidP="00097E57">
      <w:pPr>
        <w:ind w:firstLine="1418"/>
        <w:outlineLvl w:val="0"/>
        <w:rPr>
          <w:rFonts w:eastAsia="Malgun Gothic"/>
          <w:color w:val="FF0000"/>
        </w:rPr>
      </w:pPr>
    </w:p>
    <w:p w:rsidR="00097E57" w:rsidRPr="00097E57" w:rsidRDefault="00097E57" w:rsidP="00097E57">
      <w:pPr>
        <w:tabs>
          <w:tab w:val="clear" w:pos="1440"/>
        </w:tabs>
        <w:ind w:firstLine="1440"/>
        <w:rPr>
          <w:rFonts w:eastAsia="Malgun Gothic"/>
          <w:szCs w:val="24"/>
        </w:rPr>
      </w:pPr>
      <w:r w:rsidRPr="00097E57">
        <w:rPr>
          <w:rFonts w:eastAsia="Malgun Gothic"/>
          <w:szCs w:val="24"/>
        </w:rPr>
        <w:t xml:space="preserve">Предметна јавна набавка је на период </w:t>
      </w:r>
      <w:r w:rsidRPr="00097E57">
        <w:rPr>
          <w:rFonts w:eastAsia="Malgun Gothic"/>
          <w:szCs w:val="24"/>
          <w:lang w:val="uz-Cyrl-UZ"/>
        </w:rPr>
        <w:t>до једне</w:t>
      </w:r>
      <w:r w:rsidRPr="00097E57">
        <w:rPr>
          <w:rFonts w:eastAsia="Malgun Gothic"/>
          <w:szCs w:val="24"/>
        </w:rPr>
        <w:t xml:space="preserve"> године.</w:t>
      </w:r>
    </w:p>
    <w:p w:rsidR="00097E57" w:rsidRPr="00097E57" w:rsidRDefault="00097E57" w:rsidP="00097E57">
      <w:pPr>
        <w:tabs>
          <w:tab w:val="clear" w:pos="1440"/>
        </w:tabs>
        <w:ind w:firstLine="1440"/>
        <w:rPr>
          <w:rFonts w:eastAsia="Malgun Gothic"/>
          <w:szCs w:val="24"/>
        </w:rPr>
      </w:pPr>
    </w:p>
    <w:p w:rsidR="00097E57" w:rsidRPr="00097E57" w:rsidRDefault="00097E57" w:rsidP="00097E57">
      <w:pPr>
        <w:outlineLvl w:val="0"/>
        <w:rPr>
          <w:rFonts w:eastAsia="Malgun Gothic"/>
          <w:szCs w:val="24"/>
        </w:rPr>
      </w:pPr>
      <w:r w:rsidRPr="00097E57">
        <w:rPr>
          <w:rFonts w:eastAsia="Malgun Gothic"/>
          <w:szCs w:val="24"/>
          <w:lang w:val="ru-RU"/>
        </w:rPr>
        <w:tab/>
      </w:r>
      <w:r w:rsidRPr="00097E57">
        <w:rPr>
          <w:rFonts w:eastAsia="Malgun Gothic"/>
          <w:szCs w:val="24"/>
        </w:rPr>
        <w:t>Врста и опис предмета јавне набавке саставни је део конкурсне документације.</w:t>
      </w:r>
    </w:p>
    <w:p w:rsidR="00B073CC" w:rsidRPr="00774DF4" w:rsidRDefault="00B073CC" w:rsidP="00097E57">
      <w:pPr>
        <w:spacing w:beforeLines="50" w:before="120" w:after="120"/>
        <w:rPr>
          <w:szCs w:val="24"/>
        </w:rPr>
      </w:pP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5014AB" w:rsidRPr="00243A9F" w:rsidRDefault="005014AB" w:rsidP="00313A4C">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9273B3" w:rsidRDefault="009273B3" w:rsidP="009273B3">
      <w:pPr>
        <w:jc w:val="center"/>
        <w:rPr>
          <w:b/>
          <w:lang w:val="sr-Cyrl-RS"/>
        </w:rPr>
      </w:pPr>
      <w:r w:rsidRPr="00A53705">
        <w:rPr>
          <w:b/>
          <w:lang w:val="sr-Cyrl-RS"/>
        </w:rPr>
        <w:t>ТЕХНИЧКА СПЕЦИФИКАЦИЈА</w:t>
      </w:r>
    </w:p>
    <w:p w:rsidR="005E5AF7" w:rsidRPr="00A53705" w:rsidRDefault="005E5AF7" w:rsidP="009273B3">
      <w:pPr>
        <w:jc w:val="center"/>
        <w:rPr>
          <w:b/>
          <w:lang w:val="sr-Cyrl-RS"/>
        </w:rPr>
      </w:pPr>
    </w:p>
    <w:p w:rsidR="00097E57" w:rsidRPr="00097E57" w:rsidRDefault="00097E57" w:rsidP="00097E57">
      <w:pPr>
        <w:widowControl/>
        <w:numPr>
          <w:ilvl w:val="0"/>
          <w:numId w:val="36"/>
        </w:numPr>
        <w:rPr>
          <w:rFonts w:eastAsia="Malgun Gothic"/>
          <w:b/>
        </w:rPr>
      </w:pPr>
      <w:r w:rsidRPr="00097E57">
        <w:rPr>
          <w:rFonts w:eastAsia="Malgun Gothic"/>
          <w:b/>
        </w:rPr>
        <w:t xml:space="preserve">Начин, место и рок извршења услуга </w:t>
      </w:r>
    </w:p>
    <w:p w:rsidR="00097E57" w:rsidRPr="00097E57" w:rsidRDefault="0062609C" w:rsidP="00097E57">
      <w:pPr>
        <w:rPr>
          <w:rFonts w:eastAsia="Malgun Gothic"/>
          <w:lang w:val="sr-Cyrl-RS"/>
        </w:rPr>
      </w:pPr>
      <w:r>
        <w:rPr>
          <w:rFonts w:eastAsia="Malgun Gothic"/>
        </w:rPr>
        <w:tab/>
        <w:t>Ускладиштење нафтних деривата</w:t>
      </w:r>
      <w:r w:rsidR="00097E57" w:rsidRPr="00097E57">
        <w:rPr>
          <w:rFonts w:eastAsia="Malgun Gothic"/>
        </w:rPr>
        <w:t xml:space="preserve"> вршиће се</w:t>
      </w:r>
      <w:r w:rsidR="00097E57" w:rsidRPr="00097E57">
        <w:rPr>
          <w:rFonts w:eastAsia="Malgun Gothic"/>
          <w:lang w:val="sr-Cyrl-RS"/>
        </w:rPr>
        <w:t xml:space="preserve"> на основу писаног позива Наручиоца</w:t>
      </w:r>
      <w:r w:rsidR="00097E57" w:rsidRPr="00097E57">
        <w:rPr>
          <w:rFonts w:eastAsia="Malgun Gothic"/>
        </w:rPr>
        <w:t>.</w:t>
      </w:r>
      <w:r w:rsidR="00097E57" w:rsidRPr="00097E57">
        <w:rPr>
          <w:rFonts w:eastAsia="Malgun Gothic"/>
        </w:rPr>
        <w:tab/>
      </w:r>
      <w:r w:rsidR="00097E57" w:rsidRPr="00097E57">
        <w:rPr>
          <w:rFonts w:eastAsia="Malgun Gothic"/>
          <w:lang w:val="sr-Cyrl-RS"/>
        </w:rPr>
        <w:t>Понуђач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097E57" w:rsidRPr="00097E57" w:rsidRDefault="00097E57" w:rsidP="00097E57">
      <w:pPr>
        <w:rPr>
          <w:rFonts w:eastAsia="Malgun Gothic"/>
        </w:rPr>
      </w:pPr>
      <w:r w:rsidRPr="00097E57">
        <w:rPr>
          <w:rFonts w:eastAsia="Malgun Gothic"/>
        </w:rPr>
        <w:tab/>
        <w:t xml:space="preserve">Наручилац има право првенства у ускладишењу нафтних деривата. </w:t>
      </w:r>
    </w:p>
    <w:p w:rsidR="00097E57" w:rsidRPr="00097E57" w:rsidRDefault="00097E57" w:rsidP="00097E57">
      <w:pPr>
        <w:rPr>
          <w:rFonts w:eastAsia="Malgun Gothic"/>
        </w:rPr>
      </w:pPr>
      <w:r w:rsidRPr="00097E57">
        <w:rPr>
          <w:rFonts w:eastAsia="Malgun Gothic"/>
        </w:rPr>
        <w:tab/>
        <w:t xml:space="preserve">Понуђач је дужан да започне </w:t>
      </w:r>
      <w:r w:rsidRPr="00097E57">
        <w:rPr>
          <w:rFonts w:eastAsia="Malgun Gothic"/>
          <w:lang w:val="sr-Cyrl-RS"/>
        </w:rPr>
        <w:t xml:space="preserve">ускладиштење нафтних деривата </w:t>
      </w:r>
      <w:r w:rsidRPr="00097E57">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097E57" w:rsidRPr="00097E57" w:rsidRDefault="00097E57" w:rsidP="00C1269B">
      <w:pPr>
        <w:ind w:firstLine="1418"/>
        <w:rPr>
          <w:rFonts w:eastAsia="Malgun Gothic"/>
          <w:lang w:val="sr-Cyrl-RS"/>
        </w:rPr>
      </w:pPr>
      <w:r w:rsidRPr="00097E57">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097E57" w:rsidRPr="00097E57" w:rsidRDefault="00097E57" w:rsidP="00097E57">
      <w:pPr>
        <w:rPr>
          <w:rFonts w:eastAsia="Malgun Gothic"/>
        </w:rPr>
      </w:pPr>
      <w:r w:rsidRPr="00097E57">
        <w:rPr>
          <w:rFonts w:eastAsia="Malgun Gothic"/>
        </w:rPr>
        <w:tab/>
      </w:r>
    </w:p>
    <w:p w:rsidR="00097E57" w:rsidRPr="00097E57" w:rsidRDefault="00097E57" w:rsidP="00097E57">
      <w:pPr>
        <w:rPr>
          <w:rFonts w:eastAsia="Malgun Gothic"/>
          <w:b/>
        </w:rPr>
      </w:pPr>
      <w:r w:rsidRPr="00097E57">
        <w:rPr>
          <w:rFonts w:eastAsia="Malgun Gothic"/>
        </w:rPr>
        <w:tab/>
      </w:r>
      <w:r w:rsidRPr="00097E57">
        <w:rPr>
          <w:rFonts w:eastAsia="Malgun Gothic"/>
          <w:b/>
        </w:rPr>
        <w:t xml:space="preserve">2. Квалитет </w:t>
      </w:r>
    </w:p>
    <w:p w:rsidR="00097E57" w:rsidRPr="00097E57" w:rsidRDefault="00097E57" w:rsidP="00097E57">
      <w:pPr>
        <w:rPr>
          <w:rFonts w:eastAsia="Malgun Gothic"/>
          <w:lang w:val="ru-RU"/>
        </w:rPr>
      </w:pPr>
      <w:r w:rsidRPr="00097E57">
        <w:rPr>
          <w:rFonts w:eastAsia="Malgun Gothic"/>
        </w:rPr>
        <w:tab/>
      </w:r>
      <w:r w:rsidRPr="00097E57">
        <w:rPr>
          <w:rFonts w:eastAsia="Malgun Gothic"/>
          <w:lang w:val="ru-RU"/>
        </w:rPr>
        <w:t xml:space="preserve">Понуђач је дужан да ускалдиштење врши </w:t>
      </w:r>
      <w:r w:rsidRPr="00097E57">
        <w:rPr>
          <w:rFonts w:eastAsia="Malgun Gothic"/>
        </w:rPr>
        <w:t xml:space="preserve">квалитетно, </w:t>
      </w:r>
      <w:r w:rsidRPr="00097E57">
        <w:rPr>
          <w:rFonts w:eastAsia="Malgun Gothic"/>
          <w:lang w:val="ru-RU"/>
        </w:rPr>
        <w:t>професионално и у уговореним роковима.</w:t>
      </w:r>
      <w:r w:rsidRPr="00097E57">
        <w:rPr>
          <w:rFonts w:eastAsia="Malgun Gothic"/>
        </w:rPr>
        <w:t xml:space="preserve"> </w:t>
      </w:r>
    </w:p>
    <w:p w:rsidR="00097E57" w:rsidRDefault="00097E57" w:rsidP="00097E57">
      <w:pPr>
        <w:rPr>
          <w:rFonts w:eastAsia="Malgun Gothic"/>
        </w:rPr>
      </w:pPr>
      <w:r w:rsidRPr="00097E57">
        <w:rPr>
          <w:rFonts w:eastAsia="Malgun Gothic"/>
          <w:lang w:val="ru-RU"/>
        </w:rPr>
        <w:tab/>
      </w:r>
      <w:r w:rsidRPr="00097E57">
        <w:rPr>
          <w:rFonts w:eastAsia="Malgun Gothic"/>
        </w:rPr>
        <w:t>Понуђач је дужан да пр</w:t>
      </w:r>
      <w:r w:rsidR="0062609C">
        <w:rPr>
          <w:rFonts w:eastAsia="Malgun Gothic"/>
        </w:rPr>
        <w:t>иликом пружања ускладиштења нафтних деривата</w:t>
      </w:r>
      <w:r w:rsidRPr="00097E57">
        <w:rPr>
          <w:rFonts w:eastAsia="Malgun Gothic"/>
        </w:rPr>
        <w:t xml:space="preserve">, примењује све потребне мере заштите у складу са одредбама Закона о безбедности и здравља на раду („Службени гласник РС”, број 101/2005 и 91/2015) и важећим подзаконским актима.  </w:t>
      </w:r>
    </w:p>
    <w:p w:rsidR="00097E57" w:rsidRPr="00097E57" w:rsidRDefault="00097E57" w:rsidP="00097E57">
      <w:pPr>
        <w:rPr>
          <w:rFonts w:eastAsia="Malgun Gothic"/>
          <w:bCs/>
        </w:rPr>
      </w:pPr>
      <w:r w:rsidRPr="00097E57">
        <w:rPr>
          <w:rFonts w:eastAsia="Malgun Gothic"/>
          <w:bCs/>
        </w:rPr>
        <w:tab/>
      </w:r>
    </w:p>
    <w:p w:rsidR="00097E57" w:rsidRPr="00097E57" w:rsidRDefault="00097E57" w:rsidP="00097E57">
      <w:pPr>
        <w:tabs>
          <w:tab w:val="clear" w:pos="1440"/>
          <w:tab w:val="left" w:pos="0"/>
        </w:tabs>
        <w:outlineLvl w:val="0"/>
        <w:rPr>
          <w:rFonts w:eastAsia="Malgun Gothic"/>
          <w:bCs/>
        </w:rPr>
      </w:pPr>
      <w:r w:rsidRPr="00097E57">
        <w:rPr>
          <w:rFonts w:eastAsia="Malgun Gothic"/>
          <w:b/>
          <w:bCs/>
        </w:rPr>
        <w:tab/>
      </w:r>
      <w:r w:rsidRPr="00097E57">
        <w:rPr>
          <w:rFonts w:eastAsia="Malgun Gothic"/>
          <w:b/>
          <w:bCs/>
        </w:rPr>
        <w:tab/>
      </w:r>
      <w:r w:rsidR="0062609C">
        <w:rPr>
          <w:rFonts w:eastAsia="Malgun Gothic"/>
          <w:b/>
          <w:bCs/>
        </w:rPr>
        <w:t>3</w:t>
      </w:r>
      <w:r w:rsidRPr="00097E57">
        <w:rPr>
          <w:rFonts w:eastAsia="Malgun Gothic"/>
          <w:b/>
          <w:bCs/>
        </w:rPr>
        <w:t>. Гаранција</w:t>
      </w:r>
    </w:p>
    <w:p w:rsidR="00097E57" w:rsidRPr="00097E57" w:rsidRDefault="00097E57" w:rsidP="00097E57">
      <w:pPr>
        <w:tabs>
          <w:tab w:val="clear" w:pos="1440"/>
          <w:tab w:val="left" w:pos="0"/>
        </w:tabs>
        <w:outlineLvl w:val="0"/>
        <w:rPr>
          <w:rFonts w:eastAsia="Malgun Gothic"/>
          <w:bCs/>
        </w:rPr>
      </w:pPr>
      <w:r w:rsidRPr="00097E57">
        <w:rPr>
          <w:rFonts w:eastAsia="Malgun Gothic"/>
          <w:bCs/>
        </w:rPr>
        <w:tab/>
      </w:r>
      <w:r w:rsidRPr="00097E57">
        <w:rPr>
          <w:rFonts w:eastAsia="Malgun Gothic"/>
          <w:bCs/>
        </w:rPr>
        <w:tab/>
        <w:t xml:space="preserve">Понуђач гарантује Наручиоцу континуирано и несметано </w:t>
      </w:r>
      <w:r w:rsidRPr="00097E57">
        <w:rPr>
          <w:rFonts w:eastAsia="Malgun Gothic"/>
          <w:bCs/>
          <w:lang w:val="sr-Cyrl-RS"/>
        </w:rPr>
        <w:t xml:space="preserve">ускладиштење нафтних деривата </w:t>
      </w:r>
      <w:r w:rsidRPr="00097E57">
        <w:rPr>
          <w:rFonts w:eastAsia="Malgun Gothic"/>
          <w:bCs/>
        </w:rPr>
        <w:t>у току трајања уговора, а за потребе Наручиоца.</w:t>
      </w:r>
    </w:p>
    <w:p w:rsidR="00097E57" w:rsidRPr="00097E57" w:rsidRDefault="00097E57" w:rsidP="00097E57">
      <w:pPr>
        <w:tabs>
          <w:tab w:val="clear" w:pos="1440"/>
          <w:tab w:val="left" w:pos="0"/>
        </w:tabs>
        <w:outlineLvl w:val="0"/>
        <w:rPr>
          <w:rFonts w:eastAsia="Malgun Gothic"/>
          <w:bCs/>
        </w:rPr>
      </w:pPr>
    </w:p>
    <w:p w:rsidR="005E5AF7" w:rsidRPr="00281481" w:rsidRDefault="005E5AF7" w:rsidP="005E5AF7">
      <w:pPr>
        <w:autoSpaceDE w:val="0"/>
        <w:autoSpaceDN w:val="0"/>
        <w:adjustRightInd w:val="0"/>
        <w:spacing w:after="49"/>
        <w:contextualSpacing/>
        <w:rPr>
          <w:szCs w:val="24"/>
        </w:rPr>
      </w:pPr>
      <w:r w:rsidRPr="00281481">
        <w:rPr>
          <w:szCs w:val="24"/>
        </w:rPr>
        <w:tab/>
        <w:t xml:space="preserve"> </w:t>
      </w:r>
    </w:p>
    <w:p w:rsidR="00920837" w:rsidRPr="00A53705" w:rsidRDefault="00920837" w:rsidP="007B2B12">
      <w:pPr>
        <w:rPr>
          <w:rFonts w:cs="Calibri"/>
          <w:szCs w:val="24"/>
          <w:highlight w:val="yellow"/>
          <w:lang w:val="ru-RU"/>
        </w:rPr>
      </w:pPr>
    </w:p>
    <w:p w:rsidR="00920837" w:rsidRPr="00A53705" w:rsidRDefault="00920837" w:rsidP="007B2B12">
      <w:pPr>
        <w:rPr>
          <w:rFonts w:cs="Calibri"/>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313A4C" w:rsidRDefault="00920837" w:rsidP="007B2B12">
      <w:pPr>
        <w:rPr>
          <w:rFonts w:cs="Calibri"/>
          <w:color w:val="FF0000"/>
          <w:highlight w:val="yellow"/>
          <w:lang w:val="ru-RU"/>
        </w:rPr>
      </w:pPr>
    </w:p>
    <w:p w:rsidR="00920837" w:rsidRDefault="00920837"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A53705" w:rsidRDefault="00A53705" w:rsidP="007B2B12">
      <w:pPr>
        <w:rPr>
          <w:rFonts w:cs="Calibri"/>
          <w:color w:val="FF0000"/>
          <w:highlight w:val="yellow"/>
          <w:lang w:val="ru-RU"/>
        </w:rPr>
      </w:pPr>
    </w:p>
    <w:p w:rsidR="007102E8" w:rsidRPr="00313A4C" w:rsidRDefault="007102E8" w:rsidP="00243A9F">
      <w:pPr>
        <w:pStyle w:val="Standard"/>
        <w:tabs>
          <w:tab w:val="clear" w:pos="1440"/>
        </w:tabs>
        <w:rPr>
          <w:rFonts w:cs="Calibri"/>
          <w:b/>
          <w:bCs/>
          <w:color w:val="FF0000"/>
        </w:rPr>
      </w:pPr>
    </w:p>
    <w:p w:rsidR="00760252" w:rsidRPr="00313A4C" w:rsidRDefault="00760252" w:rsidP="00760252">
      <w:pPr>
        <w:pStyle w:val="Standard"/>
        <w:jc w:val="center"/>
        <w:outlineLvl w:val="0"/>
        <w:rPr>
          <w:b/>
          <w:color w:val="auto"/>
          <w:sz w:val="32"/>
          <w:szCs w:val="32"/>
          <w:lang w:val="ru-RU"/>
        </w:rPr>
      </w:pPr>
      <w:r w:rsidRPr="00313A4C">
        <w:rPr>
          <w:b/>
          <w:color w:val="auto"/>
          <w:sz w:val="32"/>
          <w:szCs w:val="32"/>
        </w:rPr>
        <w:lastRenderedPageBreak/>
        <w:t>IV</w:t>
      </w:r>
    </w:p>
    <w:p w:rsidR="00760252" w:rsidRPr="00313A4C" w:rsidRDefault="00760252" w:rsidP="00760252">
      <w:pPr>
        <w:pStyle w:val="Standard"/>
        <w:jc w:val="center"/>
        <w:rPr>
          <w:b/>
          <w:color w:val="auto"/>
          <w:lang w:val="ru-RU"/>
        </w:rPr>
      </w:pPr>
    </w:p>
    <w:p w:rsidR="00760252" w:rsidRPr="00313A4C" w:rsidRDefault="00760252" w:rsidP="00760252">
      <w:pPr>
        <w:pStyle w:val="Standard"/>
        <w:jc w:val="center"/>
        <w:outlineLvl w:val="0"/>
        <w:rPr>
          <w:b/>
          <w:color w:val="auto"/>
          <w:lang w:val="ru-RU"/>
        </w:rPr>
      </w:pPr>
      <w:r w:rsidRPr="00313A4C">
        <w:rPr>
          <w:b/>
          <w:color w:val="auto"/>
          <w:lang w:val="ru-RU"/>
        </w:rPr>
        <w:t>УСЛОВИ ЗА УЧЕШЋЕ У ПОСТУПКУ ЈАВНЕ НАБАВКЕ</w:t>
      </w:r>
    </w:p>
    <w:p w:rsidR="00760252" w:rsidRPr="00313A4C" w:rsidRDefault="00760252" w:rsidP="00DF4918">
      <w:pPr>
        <w:pStyle w:val="Standard"/>
        <w:pBdr>
          <w:right w:val="single" w:sz="4" w:space="4" w:color="auto"/>
        </w:pBdr>
        <w:jc w:val="center"/>
        <w:rPr>
          <w:b/>
          <w:color w:val="auto"/>
          <w:lang w:val="ru-RU"/>
        </w:rPr>
      </w:pPr>
      <w:r w:rsidRPr="00313A4C">
        <w:rPr>
          <w:b/>
          <w:color w:val="auto"/>
          <w:lang w:val="ru-RU"/>
        </w:rPr>
        <w:t>ОБАВЕЗНИ УСЛОВИ</w:t>
      </w:r>
    </w:p>
    <w:p w:rsidR="00760252" w:rsidRPr="00313A4C" w:rsidRDefault="00760252" w:rsidP="00760252">
      <w:pPr>
        <w:pStyle w:val="Standard"/>
        <w:jc w:val="center"/>
        <w:rPr>
          <w:b/>
          <w:color w:val="auto"/>
          <w:lang w:val="ru-RU"/>
        </w:rPr>
      </w:pPr>
      <w:r w:rsidRPr="00313A4C">
        <w:rPr>
          <w:b/>
          <w:color w:val="auto"/>
          <w:lang w:val="ru-RU"/>
        </w:rPr>
        <w:t>(чл. 75. Закона о јавним набавкама)</w:t>
      </w:r>
    </w:p>
    <w:p w:rsidR="00760252" w:rsidRPr="00313A4C" w:rsidRDefault="00760252" w:rsidP="00114B87">
      <w:pPr>
        <w:pStyle w:val="Standard"/>
        <w:rPr>
          <w:color w:val="auto"/>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760252" w:rsidRPr="00313A4C" w:rsidRDefault="00760252" w:rsidP="00114B87">
      <w:pPr>
        <w:pStyle w:val="Standard"/>
        <w:rPr>
          <w:b/>
          <w:bCs/>
          <w:iCs/>
          <w:color w:val="auto"/>
          <w:lang w:val="ru-RU"/>
        </w:rPr>
      </w:pPr>
    </w:p>
    <w:p w:rsidR="00760252" w:rsidRPr="00114B87" w:rsidRDefault="006F156E" w:rsidP="00114B87">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понуђач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 Закона  о јавним набавкама за учешће у поступку  јавне набавке мале вредности </w:t>
      </w:r>
      <w:r w:rsidR="00760252" w:rsidRPr="001014E0">
        <w:rPr>
          <w:bCs/>
          <w:iCs/>
          <w:lang w:val="ru-RU"/>
        </w:rPr>
        <w:t xml:space="preserve">број </w:t>
      </w:r>
      <w:r w:rsidR="00561167">
        <w:rPr>
          <w:b/>
          <w:bCs/>
          <w:iCs/>
          <w:lang w:val="sr-Cyrl-RS"/>
        </w:rPr>
        <w:t>43</w:t>
      </w:r>
      <w:r w:rsidR="007B2B12" w:rsidRPr="001014E0">
        <w:rPr>
          <w:b/>
          <w:bCs/>
          <w:iCs/>
          <w:lang w:val="ru-RU"/>
        </w:rPr>
        <w:t xml:space="preserve"> за 201</w:t>
      </w:r>
      <w:r w:rsidR="00561167">
        <w:rPr>
          <w:b/>
          <w:bCs/>
          <w:iCs/>
          <w:lang w:val="ru-RU"/>
        </w:rPr>
        <w:t>9</w:t>
      </w:r>
      <w:r w:rsidR="00760252" w:rsidRPr="001014E0">
        <w:rPr>
          <w:b/>
          <w:bCs/>
          <w:iCs/>
          <w:lang w:val="ru-RU"/>
        </w:rPr>
        <w:t>.</w:t>
      </w:r>
      <w:r w:rsidR="00760252" w:rsidRPr="001014E0">
        <w:rPr>
          <w:bCs/>
          <w:iCs/>
          <w:lang w:val="ru-RU"/>
        </w:rPr>
        <w:t xml:space="preserve"> годину, чији</w:t>
      </w:r>
      <w:r w:rsidR="00760252" w:rsidRPr="00313A4C">
        <w:rPr>
          <w:bCs/>
          <w:iCs/>
          <w:lang w:val="ru-RU"/>
        </w:rPr>
        <w:t xml:space="preserve"> је предмет </w:t>
      </w:r>
      <w:r w:rsidR="00760252" w:rsidRPr="00313A4C">
        <w:rPr>
          <w:lang w:val="ru-RU"/>
        </w:rPr>
        <w:t xml:space="preserve">набавка </w:t>
      </w:r>
      <w:r w:rsidR="00561167">
        <w:rPr>
          <w:lang w:val="ru-RU"/>
        </w:rPr>
        <w:t xml:space="preserve">услуга закупа простора за </w:t>
      </w:r>
      <w:r w:rsidR="00561167">
        <w:rPr>
          <w:rFonts w:eastAsia="Malgun Gothic"/>
          <w:szCs w:val="24"/>
          <w:lang w:val="sr-Cyrl-RS"/>
        </w:rPr>
        <w:t>ускладиштење</w:t>
      </w:r>
      <w:r w:rsidR="00097E57" w:rsidRPr="00097E57">
        <w:rPr>
          <w:rFonts w:eastAsia="Malgun Gothic"/>
          <w:szCs w:val="24"/>
          <w:lang w:val="sr-Cyrl-RS"/>
        </w:rPr>
        <w:t xml:space="preserve"> нафтних деривата</w:t>
      </w:r>
      <w:r w:rsidR="00231921" w:rsidRPr="00313A4C">
        <w:t>,</w:t>
      </w:r>
      <w:r w:rsidR="00760252" w:rsidRPr="00313A4C">
        <w:rPr>
          <w:lang w:val="ru-RU"/>
        </w:rPr>
        <w:t xml:space="preserve"> и то:</w:t>
      </w:r>
    </w:p>
    <w:tbl>
      <w:tblPr>
        <w:tblW w:w="8789" w:type="dxa"/>
        <w:tblInd w:w="-555" w:type="dxa"/>
        <w:tblLayout w:type="fixed"/>
        <w:tblCellMar>
          <w:left w:w="10" w:type="dxa"/>
          <w:right w:w="10" w:type="dxa"/>
        </w:tblCellMar>
        <w:tblLook w:val="0000" w:firstRow="0" w:lastRow="0" w:firstColumn="0" w:lastColumn="0" w:noHBand="0" w:noVBand="0"/>
      </w:tblPr>
      <w:tblGrid>
        <w:gridCol w:w="605"/>
        <w:gridCol w:w="8184"/>
      </w:tblGrid>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760252" w:rsidRPr="00313A4C" w:rsidRDefault="00760252" w:rsidP="005D65DA">
            <w:pPr>
              <w:pStyle w:val="Standard"/>
              <w:tabs>
                <w:tab w:val="clear" w:pos="1440"/>
                <w:tab w:val="left" w:pos="1080"/>
              </w:tabs>
              <w:rPr>
                <w:color w:val="auto"/>
                <w:lang w:val="ru-RU"/>
              </w:rPr>
            </w:pPr>
          </w:p>
        </w:tc>
      </w:tr>
      <w:tr w:rsidR="00313A4C" w:rsidRPr="00313A4C" w:rsidTr="00DF4918">
        <w:trPr>
          <w:trHeight w:val="1021"/>
        </w:trPr>
        <w:tc>
          <w:tcPr>
            <w:tcW w:w="605" w:type="dxa"/>
            <w:tcMar>
              <w:top w:w="0" w:type="dxa"/>
              <w:left w:w="108" w:type="dxa"/>
              <w:bottom w:w="0" w:type="dxa"/>
              <w:right w:w="108" w:type="dxa"/>
            </w:tcMar>
            <w:vAlign w:val="center"/>
          </w:tcPr>
          <w:p w:rsidR="00760252" w:rsidRPr="00313A4C" w:rsidRDefault="005D65DA" w:rsidP="005D65DA">
            <w:pPr>
              <w:pStyle w:val="Standard"/>
              <w:tabs>
                <w:tab w:val="clear" w:pos="1440"/>
                <w:tab w:val="left" w:pos="1080"/>
              </w:tabs>
              <w:jc w:val="center"/>
              <w:rPr>
                <w:b/>
                <w:color w:val="auto"/>
              </w:rPr>
            </w:pPr>
            <w:r w:rsidRPr="00313A4C">
              <w:rPr>
                <w:b/>
                <w:color w:val="auto"/>
                <w:lang w:val="sr-Cyrl-CS"/>
              </w:rPr>
              <w:t>3</w:t>
            </w:r>
            <w:r w:rsidR="00760252" w:rsidRPr="00313A4C">
              <w:rPr>
                <w:b/>
                <w:color w:val="auto"/>
              </w:rPr>
              <w:t>.</w:t>
            </w:r>
          </w:p>
        </w:tc>
        <w:tc>
          <w:tcPr>
            <w:tcW w:w="8184" w:type="dxa"/>
            <w:tcMar>
              <w:top w:w="0" w:type="dxa"/>
              <w:left w:w="108" w:type="dxa"/>
              <w:bottom w:w="0" w:type="dxa"/>
              <w:right w:w="108" w:type="dxa"/>
            </w:tcMar>
            <w:vAlign w:val="center"/>
          </w:tcPr>
          <w:p w:rsidR="00760252" w:rsidRDefault="00760252"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 xml:space="preserve">(члан 75. став 1. тачка </w:t>
            </w:r>
            <w:r w:rsidR="005D65DA" w:rsidRPr="00313A4C">
              <w:rPr>
                <w:color w:val="auto"/>
                <w:lang w:val="ru-RU"/>
              </w:rPr>
              <w:t>3</w:t>
            </w:r>
            <w:r w:rsidRPr="00313A4C">
              <w:rPr>
                <w:color w:val="auto"/>
                <w:lang w:val="ru-RU"/>
              </w:rPr>
              <w:t>) Закона о јавним набавкама).</w:t>
            </w:r>
          </w:p>
          <w:p w:rsidR="00114B87" w:rsidRPr="00313A4C" w:rsidRDefault="00114B87" w:rsidP="005D65DA">
            <w:pPr>
              <w:pStyle w:val="Standard"/>
              <w:tabs>
                <w:tab w:val="clear" w:pos="1440"/>
                <w:tab w:val="left" w:pos="1080"/>
              </w:tabs>
              <w:rPr>
                <w:color w:val="auto"/>
                <w:lang w:val="ru-RU"/>
              </w:rPr>
            </w:pPr>
          </w:p>
        </w:tc>
      </w:tr>
      <w:tr w:rsidR="00114B87" w:rsidRPr="00313A4C" w:rsidTr="00DF4918">
        <w:trPr>
          <w:trHeight w:val="1021"/>
        </w:trPr>
        <w:tc>
          <w:tcPr>
            <w:tcW w:w="605" w:type="dxa"/>
            <w:tcMar>
              <w:top w:w="0" w:type="dxa"/>
              <w:left w:w="108" w:type="dxa"/>
              <w:bottom w:w="0" w:type="dxa"/>
              <w:right w:w="108" w:type="dxa"/>
            </w:tcMar>
          </w:tcPr>
          <w:p w:rsidR="00114B87" w:rsidRPr="00114B87" w:rsidRDefault="00CC049C" w:rsidP="00114B87">
            <w:pPr>
              <w:rPr>
                <w:b/>
              </w:rPr>
            </w:pPr>
            <w:r>
              <w:rPr>
                <w:b/>
                <w:lang w:val="sr-Cyrl-RS"/>
              </w:rPr>
              <w:t xml:space="preserve"> </w:t>
            </w:r>
            <w:r w:rsidR="00114B87" w:rsidRPr="00114B87">
              <w:rPr>
                <w:b/>
              </w:rPr>
              <w:t>4.</w:t>
            </w:r>
          </w:p>
        </w:tc>
        <w:tc>
          <w:tcPr>
            <w:tcW w:w="8184" w:type="dxa"/>
            <w:tcMar>
              <w:top w:w="0" w:type="dxa"/>
              <w:left w:w="108" w:type="dxa"/>
              <w:bottom w:w="0" w:type="dxa"/>
              <w:right w:w="108" w:type="dxa"/>
            </w:tcMar>
          </w:tcPr>
          <w:p w:rsidR="00114B87" w:rsidRPr="00114B87" w:rsidRDefault="00114B87" w:rsidP="00DF4918">
            <w:pPr>
              <w:pBdr>
                <w:right w:val="single" w:sz="4" w:space="4" w:color="auto"/>
              </w:pBdr>
              <w:rPr>
                <w:b/>
              </w:rPr>
            </w:pPr>
            <w:r w:rsidRPr="00114B87">
              <w:rPr>
                <w:b/>
              </w:rPr>
              <w:t xml:space="preserve">Да има важећу </w:t>
            </w:r>
            <w:r w:rsidR="009D59EA">
              <w:rPr>
                <w:b/>
                <w:lang w:val="sr-Cyrl-RS"/>
              </w:rPr>
              <w:t>лиценцу за складиштење нафте, деривата нафте и биогор</w:t>
            </w:r>
            <w:r w:rsidR="0046432E">
              <w:rPr>
                <w:b/>
                <w:lang w:val="sr-Cyrl-RS"/>
              </w:rPr>
              <w:t>ива издату од стране Министарства</w:t>
            </w:r>
            <w:r w:rsidR="009D59EA">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114B87" w:rsidRPr="00114B87" w:rsidRDefault="00114B87" w:rsidP="00DF4918">
            <w:pPr>
              <w:pBdr>
                <w:right w:val="single" w:sz="4" w:space="4" w:color="auto"/>
              </w:pBd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DF4918">
              <w:trPr>
                <w:trHeight w:val="383"/>
                <w:jc w:val="center"/>
              </w:trPr>
              <w:tc>
                <w:tcPr>
                  <w:tcW w:w="1929" w:type="dxa"/>
                  <w:tcBorders>
                    <w:top w:val="single" w:sz="4" w:space="0" w:color="auto"/>
                    <w:left w:val="single"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114B87">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114B87">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9D7AB0">
              <w:trPr>
                <w:trHeight w:val="433"/>
                <w:jc w:val="center"/>
              </w:trPr>
              <w:tc>
                <w:tcPr>
                  <w:tcW w:w="1929" w:type="dxa"/>
                  <w:tcBorders>
                    <w:left w:val="single" w:sz="4" w:space="0" w:color="auto"/>
                    <w:bottom w:val="dotted"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114B87">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114B87">
                  <w:pPr>
                    <w:keepNext/>
                    <w:widowControl/>
                    <w:tabs>
                      <w:tab w:val="clear" w:pos="1440"/>
                    </w:tabs>
                    <w:jc w:val="left"/>
                    <w:rPr>
                      <w:b/>
                      <w:szCs w:val="24"/>
                    </w:rPr>
                  </w:pPr>
                </w:p>
              </w:tc>
            </w:tr>
            <w:tr w:rsidR="00E82E3E" w:rsidRPr="00114B87" w:rsidTr="00DF4918">
              <w:trPr>
                <w:trHeight w:val="433"/>
                <w:jc w:val="center"/>
              </w:trPr>
              <w:tc>
                <w:tcPr>
                  <w:tcW w:w="1929" w:type="dxa"/>
                  <w:tcBorders>
                    <w:left w:val="single" w:sz="4" w:space="0" w:color="auto"/>
                    <w:bottom w:val="single"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114B87">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114B87">
                  <w:pPr>
                    <w:keepNext/>
                    <w:widowControl/>
                    <w:tabs>
                      <w:tab w:val="clear" w:pos="1440"/>
                    </w:tabs>
                    <w:jc w:val="left"/>
                    <w:rPr>
                      <w:b/>
                      <w:szCs w:val="24"/>
                    </w:rPr>
                  </w:pPr>
                </w:p>
              </w:tc>
            </w:tr>
          </w:tbl>
          <w:p w:rsidR="00114B87" w:rsidRPr="00114B87" w:rsidRDefault="00114B87" w:rsidP="00114B87">
            <w:pPr>
              <w:rPr>
                <w:b/>
                <w:bCs/>
                <w:iCs/>
                <w:kern w:val="3"/>
                <w:szCs w:val="22"/>
                <w:lang w:val="ru-RU" w:eastAsia="zh-CN" w:bidi="hi-IN"/>
              </w:rPr>
            </w:pPr>
          </w:p>
          <w:p w:rsidR="00114B87" w:rsidRPr="00114B87" w:rsidRDefault="00114B87" w:rsidP="00114B87">
            <w:pPr>
              <w:rPr>
                <w:b/>
              </w:rPr>
            </w:pPr>
          </w:p>
        </w:tc>
      </w:tr>
    </w:tbl>
    <w:p w:rsidR="00760252" w:rsidRPr="00313A4C" w:rsidRDefault="00760252" w:rsidP="009D59EA">
      <w:pPr>
        <w:pStyle w:val="Standard"/>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
        </w:tc>
      </w:tr>
      <w:tr w:rsidR="00760252" w:rsidRPr="00313A4C" w:rsidTr="005D65DA">
        <w:trPr>
          <w:trHeight w:val="277"/>
          <w:jc w:val="right"/>
        </w:trPr>
        <w:tc>
          <w:tcPr>
            <w:tcW w:w="2519" w:type="dxa"/>
            <w:tcMar>
              <w:top w:w="0" w:type="dxa"/>
              <w:left w:w="108" w:type="dxa"/>
              <w:bottom w:w="0" w:type="dxa"/>
              <w:right w:w="108" w:type="dxa"/>
            </w:tcMar>
          </w:tcPr>
          <w:p w:rsidR="00760252" w:rsidRPr="00313A4C" w:rsidRDefault="00760252"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760252" w:rsidRPr="00313A4C" w:rsidRDefault="00760252" w:rsidP="005D65DA">
            <w:pPr>
              <w:pStyle w:val="Standard"/>
              <w:jc w:val="center"/>
              <w:rPr>
                <w:color w:val="FF0000"/>
              </w:rPr>
            </w:pPr>
          </w:p>
        </w:tc>
      </w:tr>
    </w:tbl>
    <w:p w:rsidR="00760252" w:rsidRPr="00313A4C" w:rsidRDefault="00760252" w:rsidP="00760252">
      <w:pPr>
        <w:pStyle w:val="Standard"/>
        <w:tabs>
          <w:tab w:val="clear" w:pos="1440"/>
          <w:tab w:val="left" w:pos="1080"/>
        </w:tabs>
        <w:rPr>
          <w:color w:val="FF0000"/>
        </w:rPr>
      </w:pPr>
    </w:p>
    <w:p w:rsidR="00114B87" w:rsidRPr="00313A4C" w:rsidRDefault="00114B87" w:rsidP="009D2239">
      <w:pPr>
        <w:pStyle w:val="Standard"/>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tbl>
      <w:tblPr>
        <w:tblW w:w="8820" w:type="dxa"/>
        <w:jc w:val="center"/>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760252" w:rsidRPr="00313A4C" w:rsidTr="00E82E3E">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760252" w:rsidRPr="00313A4C" w:rsidRDefault="00760252" w:rsidP="005D65DA">
            <w:pPr>
              <w:pStyle w:val="Standard"/>
              <w:tabs>
                <w:tab w:val="clear" w:pos="1440"/>
                <w:tab w:val="left" w:pos="1080"/>
              </w:tabs>
              <w:rPr>
                <w:b/>
                <w:color w:val="auto"/>
                <w:lang w:val="ru-RU"/>
              </w:rPr>
            </w:pPr>
          </w:p>
        </w:tc>
      </w:tr>
      <w:tr w:rsidR="00313A4C" w:rsidRPr="00313A4C" w:rsidTr="00E82E3E">
        <w:tblPrEx>
          <w:jc w:val="left"/>
          <w:tblBorders>
            <w:top w:val="single" w:sz="4" w:space="0" w:color="auto"/>
            <w:bottom w:val="single" w:sz="4" w:space="0" w:color="auto"/>
            <w:right w:val="single" w:sz="4" w:space="0" w:color="00000A"/>
            <w:insideH w:val="single" w:sz="4" w:space="0" w:color="00000A"/>
            <w:insideV w:val="single" w:sz="4" w:space="0" w:color="00000A"/>
          </w:tblBorders>
        </w:tblPrEx>
        <w:tc>
          <w:tcPr>
            <w:tcW w:w="2789" w:type="dxa"/>
            <w:gridSpan w:val="3"/>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физицко лице:</w:t>
                  </w:r>
                </w:p>
              </w:tc>
            </w:tr>
          </w:tbl>
          <w:p w:rsidR="00760252" w:rsidRPr="00313A4C" w:rsidRDefault="00760252" w:rsidP="005D65DA"/>
        </w:tc>
        <w:tc>
          <w:tcPr>
            <w:tcW w:w="6031" w:type="dxa"/>
            <w:gridSpan w:val="2"/>
            <w:tcMar>
              <w:top w:w="0" w:type="dxa"/>
              <w:left w:w="108" w:type="dxa"/>
              <w:bottom w:w="0" w:type="dxa"/>
              <w:right w:w="108" w:type="dxa"/>
            </w:tcMar>
            <w:vAlign w:val="center"/>
          </w:tcPr>
          <w:p w:rsidR="00760252" w:rsidRPr="00313A4C" w:rsidRDefault="00760252"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Pr="00313A4C" w:rsidRDefault="0036049A" w:rsidP="00760252">
      <w:pPr>
        <w:pStyle w:val="Standard"/>
        <w:jc w:val="center"/>
        <w:rPr>
          <w:b/>
          <w:bCs/>
          <w:iCs/>
          <w:color w:val="FF0000"/>
          <w:lang w:val="ru-RU"/>
        </w:rPr>
      </w:pPr>
    </w:p>
    <w:p w:rsidR="00E575D7" w:rsidRPr="00313A4C" w:rsidRDefault="00E575D7" w:rsidP="009D59EA">
      <w:pPr>
        <w:pStyle w:val="Standard"/>
        <w:outlineLvl w:val="0"/>
        <w:rPr>
          <w:b/>
          <w:bCs/>
          <w:iCs/>
          <w:color w:val="auto"/>
          <w:lang w:val="ru-RU"/>
        </w:rPr>
      </w:pPr>
    </w:p>
    <w:p w:rsidR="00760252" w:rsidRPr="00313A4C" w:rsidRDefault="00760252" w:rsidP="00760252">
      <w:pPr>
        <w:pStyle w:val="Standard"/>
        <w:jc w:val="center"/>
        <w:outlineLvl w:val="0"/>
        <w:rPr>
          <w:b/>
          <w:bCs/>
          <w:iCs/>
          <w:color w:val="auto"/>
          <w:lang w:val="ru-RU"/>
        </w:rPr>
      </w:pPr>
      <w:r w:rsidRPr="00313A4C">
        <w:rPr>
          <w:b/>
          <w:bCs/>
          <w:iCs/>
          <w:color w:val="auto"/>
          <w:lang w:val="ru-RU"/>
        </w:rPr>
        <w:t>И З Ј А В А</w:t>
      </w:r>
    </w:p>
    <w:p w:rsidR="00760252" w:rsidRPr="00313A4C" w:rsidRDefault="00760252" w:rsidP="009D59EA">
      <w:pPr>
        <w:pStyle w:val="Standard"/>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w:t>
      </w:r>
      <w:r w:rsidR="00760252" w:rsidRPr="00313A4C">
        <w:rPr>
          <w:b/>
          <w:bCs/>
          <w:i/>
          <w:iCs/>
          <w:lang w:val="ru-RU"/>
        </w:rPr>
        <w:t>члан групе</w:t>
      </w:r>
      <w:r w:rsidR="00760252" w:rsidRPr="00313A4C">
        <w:rPr>
          <w:bCs/>
          <w:iCs/>
          <w:lang w:val="ru-RU"/>
        </w:rPr>
        <w:t xml:space="preserve">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75.Закона  о јавним набавкама за учешће у поступку  јавне набавке мале вредности број </w:t>
      </w:r>
      <w:r w:rsidR="00097E57" w:rsidRPr="001014E0">
        <w:rPr>
          <w:bCs/>
          <w:iCs/>
          <w:lang w:val="ru-RU"/>
        </w:rPr>
        <w:t xml:space="preserve">број </w:t>
      </w:r>
      <w:r w:rsidR="00561167">
        <w:rPr>
          <w:b/>
          <w:bCs/>
          <w:iCs/>
          <w:lang w:val="sr-Cyrl-RS"/>
        </w:rPr>
        <w:t>43</w:t>
      </w:r>
      <w:r w:rsidR="00097E57" w:rsidRPr="001014E0">
        <w:rPr>
          <w:b/>
          <w:bCs/>
          <w:iCs/>
          <w:lang w:val="ru-RU"/>
        </w:rPr>
        <w:t xml:space="preserve"> за 201</w:t>
      </w:r>
      <w:r w:rsidR="00561167">
        <w:rPr>
          <w:b/>
          <w:bCs/>
          <w:iCs/>
          <w:lang w:val="ru-RU"/>
        </w:rPr>
        <w:t>9</w:t>
      </w:r>
      <w:r w:rsidR="00097E57" w:rsidRPr="001014E0">
        <w:rPr>
          <w:b/>
          <w:bCs/>
          <w:iCs/>
          <w:lang w:val="ru-RU"/>
        </w:rPr>
        <w:t>.</w:t>
      </w:r>
      <w:r w:rsidR="00097E57" w:rsidRPr="001014E0">
        <w:rPr>
          <w:bCs/>
          <w:iCs/>
          <w:lang w:val="ru-RU"/>
        </w:rPr>
        <w:t xml:space="preserve"> годину, чији</w:t>
      </w:r>
      <w:r w:rsidR="00097E57" w:rsidRPr="00313A4C">
        <w:rPr>
          <w:bCs/>
          <w:iCs/>
          <w:lang w:val="ru-RU"/>
        </w:rPr>
        <w:t xml:space="preserve"> је предмет </w:t>
      </w:r>
      <w:r w:rsidR="00561167" w:rsidRPr="00313A4C">
        <w:rPr>
          <w:lang w:val="ru-RU"/>
        </w:rPr>
        <w:t xml:space="preserve">набавка </w:t>
      </w:r>
      <w:r w:rsidR="00561167">
        <w:rPr>
          <w:lang w:val="ru-RU"/>
        </w:rPr>
        <w:t xml:space="preserve">услуга закупа простора за </w:t>
      </w:r>
      <w:r w:rsidR="00561167">
        <w:rPr>
          <w:rFonts w:eastAsia="Malgun Gothic"/>
          <w:szCs w:val="24"/>
          <w:lang w:val="sr-Cyrl-RS"/>
        </w:rPr>
        <w:t>ускладиштење</w:t>
      </w:r>
      <w:r w:rsidR="00561167" w:rsidRPr="00097E57">
        <w:rPr>
          <w:rFonts w:eastAsia="Malgun Gothic"/>
          <w:szCs w:val="24"/>
          <w:lang w:val="sr-Cyrl-RS"/>
        </w:rPr>
        <w:t xml:space="preserve"> нафтних деривата</w:t>
      </w:r>
      <w:r w:rsidR="00760252" w:rsidRPr="00313A4C">
        <w:rPr>
          <w:lang w:val="ru-RU"/>
        </w:rPr>
        <w:t>, и то:</w:t>
      </w:r>
    </w:p>
    <w:tbl>
      <w:tblPr>
        <w:tblW w:w="9365" w:type="dxa"/>
        <w:tblInd w:w="-555" w:type="dxa"/>
        <w:tblLayout w:type="fixed"/>
        <w:tblCellMar>
          <w:left w:w="10" w:type="dxa"/>
          <w:right w:w="10" w:type="dxa"/>
        </w:tblCellMar>
        <w:tblLook w:val="0000" w:firstRow="0" w:lastRow="0" w:firstColumn="0" w:lastColumn="0" w:noHBand="0" w:noVBand="0"/>
      </w:tblPr>
      <w:tblGrid>
        <w:gridCol w:w="545"/>
        <w:gridCol w:w="10"/>
        <w:gridCol w:w="50"/>
        <w:gridCol w:w="555"/>
        <w:gridCol w:w="2174"/>
        <w:gridCol w:w="5455"/>
        <w:gridCol w:w="555"/>
        <w:gridCol w:w="21"/>
      </w:tblGrid>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3"/>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3"/>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E82E3E">
        <w:trPr>
          <w:gridAfter w:val="2"/>
          <w:wAfter w:w="576" w:type="dxa"/>
          <w:trHeight w:val="1021"/>
        </w:trPr>
        <w:tc>
          <w:tcPr>
            <w:tcW w:w="605" w:type="dxa"/>
            <w:gridSpan w:val="3"/>
            <w:tcMar>
              <w:top w:w="0" w:type="dxa"/>
              <w:left w:w="108" w:type="dxa"/>
              <w:bottom w:w="0" w:type="dxa"/>
              <w:right w:w="108" w:type="dxa"/>
            </w:tcMar>
          </w:tcPr>
          <w:p w:rsidR="009D59EA" w:rsidRPr="00114B87" w:rsidRDefault="00CC049C" w:rsidP="0046432E">
            <w:pPr>
              <w:rPr>
                <w:b/>
              </w:rPr>
            </w:pPr>
            <w:r>
              <w:rPr>
                <w:b/>
                <w:lang w:val="sr-Cyrl-RS"/>
              </w:rPr>
              <w:t xml:space="preserve"> </w:t>
            </w:r>
            <w:r w:rsidR="009D59EA" w:rsidRPr="00114B87">
              <w:rPr>
                <w:b/>
              </w:rPr>
              <w:t>4.</w:t>
            </w:r>
          </w:p>
        </w:tc>
        <w:tc>
          <w:tcPr>
            <w:tcW w:w="8184" w:type="dxa"/>
            <w:gridSpan w:val="3"/>
            <w:tcMar>
              <w:top w:w="0" w:type="dxa"/>
              <w:left w:w="108" w:type="dxa"/>
              <w:bottom w:w="0" w:type="dxa"/>
              <w:right w:w="108" w:type="dxa"/>
            </w:tcMar>
          </w:tcPr>
          <w:p w:rsidR="009D59EA"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E82E3E" w:rsidRDefault="00E82E3E" w:rsidP="0046432E">
            <w:pP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E46AB2">
              <w:trPr>
                <w:trHeight w:val="383"/>
                <w:jc w:val="center"/>
              </w:trPr>
              <w:tc>
                <w:tcPr>
                  <w:tcW w:w="1929" w:type="dxa"/>
                  <w:tcBorders>
                    <w:top w:val="single" w:sz="4" w:space="0" w:color="auto"/>
                    <w:left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E82E3E">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E82E3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E46AB2">
              <w:trPr>
                <w:trHeight w:val="433"/>
                <w:jc w:val="center"/>
              </w:trPr>
              <w:tc>
                <w:tcPr>
                  <w:tcW w:w="1929" w:type="dxa"/>
                  <w:tcBorders>
                    <w:left w:val="single" w:sz="4" w:space="0" w:color="auto"/>
                    <w:bottom w:val="dotted"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r w:rsidR="00E82E3E" w:rsidRPr="00114B87" w:rsidTr="00E46AB2">
              <w:trPr>
                <w:trHeight w:val="433"/>
                <w:jc w:val="center"/>
              </w:trPr>
              <w:tc>
                <w:tcPr>
                  <w:tcW w:w="1929" w:type="dxa"/>
                  <w:tcBorders>
                    <w:left w:val="single" w:sz="4" w:space="0" w:color="auto"/>
                    <w:bottom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bl>
          <w:p w:rsidR="00E82E3E" w:rsidRPr="00114B87" w:rsidRDefault="00E82E3E" w:rsidP="0046432E">
            <w:pPr>
              <w:rPr>
                <w:b/>
              </w:rPr>
            </w:pPr>
          </w:p>
          <w:p w:rsidR="009D59EA" w:rsidRPr="00114B87" w:rsidRDefault="009D59EA" w:rsidP="0046432E">
            <w:pPr>
              <w:rPr>
                <w:b/>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r w:rsidRPr="00313A4C">
                    <w:rPr>
                      <w:b/>
                      <w:color w:val="auto"/>
                    </w:rPr>
                    <w:t>Потпис овлашћеног лица</w:t>
                  </w:r>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9D59EA">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9D59EA">
                  <w:pPr>
                    <w:pStyle w:val="Standard"/>
                    <w:jc w:val="center"/>
                    <w:rPr>
                      <w:color w:val="FF0000"/>
                    </w:rPr>
                  </w:pPr>
                </w:p>
              </w:tc>
            </w:tr>
          </w:tbl>
          <w:p w:rsidR="009D59EA" w:rsidRPr="00114B87" w:rsidRDefault="009D59EA" w:rsidP="0046432E">
            <w:pPr>
              <w:rPr>
                <w:b/>
              </w:rPr>
            </w:pPr>
          </w:p>
        </w:tc>
      </w:tr>
      <w:tr w:rsidR="00313A4C" w:rsidRPr="00313A4C" w:rsidTr="00E82E3E">
        <w:tblPrEx>
          <w:jc w:val="center"/>
          <w:tblInd w:w="0" w:type="dxa"/>
        </w:tblPrEx>
        <w:trPr>
          <w:gridBefore w:val="2"/>
          <w:gridAfter w:val="1"/>
          <w:wBefore w:w="555" w:type="dxa"/>
          <w:wAfter w:w="21"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3"/>
            <w:tcMar>
              <w:top w:w="0" w:type="dxa"/>
              <w:left w:w="108" w:type="dxa"/>
              <w:bottom w:w="0" w:type="dxa"/>
              <w:right w:w="108" w:type="dxa"/>
            </w:tcMar>
            <w:vAlign w:val="center"/>
          </w:tcPr>
          <w:p w:rsidR="005D65DA" w:rsidRDefault="005D65DA"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Pr="00313A4C" w:rsidRDefault="00E82E3E" w:rsidP="005D65DA">
            <w:pPr>
              <w:pStyle w:val="Standard"/>
              <w:tabs>
                <w:tab w:val="clear" w:pos="1440"/>
                <w:tab w:val="left" w:pos="1080"/>
              </w:tabs>
              <w:rPr>
                <w:color w:val="auto"/>
                <w:lang w:val="ru-RU"/>
              </w:rPr>
            </w:pPr>
          </w:p>
        </w:tc>
      </w:tr>
      <w:tr w:rsidR="005D65DA" w:rsidRPr="00313A4C" w:rsidTr="00E82E3E">
        <w:tblPrEx>
          <w:jc w:val="center"/>
          <w:tblInd w:w="0" w:type="dxa"/>
        </w:tblPrEx>
        <w:trPr>
          <w:gridBefore w:val="2"/>
          <w:gridAfter w:val="1"/>
          <w:wBefore w:w="555" w:type="dxa"/>
          <w:wAfter w:w="21" w:type="dxa"/>
          <w:trHeight w:val="737"/>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3"/>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r w:rsidR="00313A4C" w:rsidRPr="00313A4C" w:rsidTr="00E82E3E">
        <w:trPr>
          <w:gridBefore w:val="1"/>
          <w:wBefore w:w="545" w:type="dxa"/>
        </w:trPr>
        <w:tc>
          <w:tcPr>
            <w:tcW w:w="2789" w:type="dxa"/>
            <w:gridSpan w:val="4"/>
            <w:tcBorders>
              <w:top w:val="single" w:sz="4" w:space="0" w:color="auto"/>
              <w:bottom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E82E3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E82E3E">
              <w:trPr>
                <w:trHeight w:val="411"/>
              </w:trPr>
              <w:tc>
                <w:tcPr>
                  <w:tcW w:w="2789" w:type="dxa"/>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gridSpan w:val="3"/>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8F1826" w:rsidRPr="00313A4C" w:rsidRDefault="008F1826" w:rsidP="00313A4C">
      <w:pPr>
        <w:pStyle w:val="Standard"/>
        <w:outlineLvl w:val="0"/>
        <w:rPr>
          <w:b/>
          <w:bCs/>
          <w:iCs/>
          <w:color w:val="FF0000"/>
          <w:lang w:val="ru-RU"/>
        </w:rPr>
      </w:pPr>
    </w:p>
    <w:p w:rsidR="008F1826" w:rsidRDefault="008F1826" w:rsidP="00760252">
      <w:pPr>
        <w:pStyle w:val="Standard"/>
        <w:jc w:val="center"/>
        <w:outlineLvl w:val="0"/>
        <w:rPr>
          <w:b/>
          <w:bCs/>
          <w:iCs/>
          <w:color w:val="FF0000"/>
          <w:lang w:val="ru-RU"/>
        </w:rPr>
      </w:pPr>
    </w:p>
    <w:p w:rsidR="009D59EA" w:rsidRDefault="009D59EA" w:rsidP="00760252">
      <w:pPr>
        <w:pStyle w:val="Standard"/>
        <w:jc w:val="center"/>
        <w:outlineLvl w:val="0"/>
        <w:rPr>
          <w:b/>
          <w:bCs/>
          <w:iCs/>
          <w:color w:val="FF0000"/>
          <w:lang w:val="ru-RU"/>
        </w:rPr>
      </w:pPr>
    </w:p>
    <w:p w:rsidR="009D59EA" w:rsidRPr="00313A4C" w:rsidRDefault="009D59EA" w:rsidP="00760252">
      <w:pPr>
        <w:pStyle w:val="Standard"/>
        <w:jc w:val="center"/>
        <w:outlineLvl w:val="0"/>
        <w:rPr>
          <w:b/>
          <w:bCs/>
          <w:iCs/>
          <w:color w:val="FF0000"/>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Cs/>
          <w:iCs/>
          <w:color w:val="auto"/>
          <w:lang w:val="ru-RU"/>
        </w:rPr>
      </w:pPr>
      <w:r w:rsidRPr="00313A4C">
        <w:rPr>
          <w:bCs/>
          <w:iCs/>
          <w:color w:val="auto"/>
          <w:lang w:val="ru-RU"/>
        </w:rPr>
        <w:t>да подизвођач испуњава услове за учешће у поступку јавне набавке</w:t>
      </w:r>
    </w:p>
    <w:p w:rsidR="00760252" w:rsidRPr="00313A4C" w:rsidRDefault="00760252" w:rsidP="009D59EA">
      <w:pPr>
        <w:pStyle w:val="Standard"/>
        <w:rPr>
          <w:b/>
          <w:bCs/>
          <w:iCs/>
          <w:color w:val="auto"/>
          <w:lang w:val="ru-RU"/>
        </w:rPr>
      </w:pPr>
    </w:p>
    <w:p w:rsidR="00760252" w:rsidRPr="00313A4C" w:rsidRDefault="00760252" w:rsidP="00CC049C">
      <w:pPr>
        <w:spacing w:beforeLines="50" w:before="120" w:after="120"/>
        <w:rPr>
          <w:b/>
          <w:bCs/>
          <w:iCs/>
          <w:lang w:val="ru-RU"/>
        </w:rPr>
      </w:pPr>
      <w:r w:rsidRPr="00313A4C">
        <w:rPr>
          <w:bCs/>
          <w:iCs/>
          <w:lang w:val="ru-RU"/>
        </w:rPr>
        <w:tab/>
        <w:t xml:space="preserve">Под пуном кривичном и материјалном одговорношћу понуђач _________________________________________________________ </w:t>
      </w:r>
      <w:r w:rsidRPr="00313A4C">
        <w:rPr>
          <w:b/>
          <w:iCs/>
          <w:lang w:val="ru-RU"/>
        </w:rPr>
        <w:t xml:space="preserve">ПОТВРЂУЈЕ </w:t>
      </w:r>
      <w:r w:rsidRPr="00313A4C">
        <w:rPr>
          <w:iCs/>
          <w:lang w:val="ru-RU"/>
        </w:rPr>
        <w:t xml:space="preserve">да </w:t>
      </w:r>
      <w:r w:rsidRPr="00313A4C">
        <w:rPr>
          <w:b/>
          <w:i/>
          <w:iCs/>
          <w:lang w:val="ru-RU"/>
        </w:rPr>
        <w:t>подизвођач</w:t>
      </w:r>
      <w:r w:rsidRPr="00313A4C">
        <w:rPr>
          <w:iCs/>
          <w:lang w:val="ru-RU"/>
        </w:rPr>
        <w:t xml:space="preserve"> </w:t>
      </w:r>
      <w:r w:rsidRPr="00313A4C">
        <w:rPr>
          <w:bCs/>
          <w:iCs/>
          <w:lang w:val="ru-RU"/>
        </w:rPr>
        <w:t>испуњава услове прописане чл</w:t>
      </w:r>
      <w:r w:rsidR="007102E8" w:rsidRPr="00313A4C">
        <w:rPr>
          <w:bCs/>
          <w:iCs/>
        </w:rPr>
        <w:t>аном</w:t>
      </w:r>
      <w:r w:rsidRPr="00313A4C">
        <w:rPr>
          <w:bCs/>
          <w:iCs/>
          <w:lang w:val="ru-RU"/>
        </w:rPr>
        <w:t xml:space="preserve"> 75. </w:t>
      </w:r>
      <w:r w:rsidR="007102E8" w:rsidRPr="00313A4C">
        <w:rPr>
          <w:bCs/>
          <w:iCs/>
          <w:lang w:val="ru-RU"/>
        </w:rPr>
        <w:t xml:space="preserve">Закона </w:t>
      </w:r>
      <w:r w:rsidRPr="00313A4C">
        <w:rPr>
          <w:bCs/>
          <w:iCs/>
          <w:lang w:val="ru-RU"/>
        </w:rPr>
        <w:t xml:space="preserve">о јавним набавкама за учешће у поступку  јавне набавке мале </w:t>
      </w:r>
      <w:r w:rsidRPr="001014E0">
        <w:rPr>
          <w:bCs/>
          <w:iCs/>
          <w:lang w:val="ru-RU"/>
        </w:rPr>
        <w:t xml:space="preserve">вредности број </w:t>
      </w:r>
      <w:r w:rsidR="00097E57" w:rsidRPr="001014E0">
        <w:rPr>
          <w:bCs/>
          <w:iCs/>
          <w:lang w:val="ru-RU"/>
        </w:rPr>
        <w:t xml:space="preserve">број </w:t>
      </w:r>
      <w:r w:rsidR="00CC049C">
        <w:rPr>
          <w:b/>
          <w:bCs/>
          <w:iCs/>
          <w:lang w:val="sr-Cyrl-RS"/>
        </w:rPr>
        <w:t>43</w:t>
      </w:r>
      <w:r w:rsidR="00097E57" w:rsidRPr="001014E0">
        <w:rPr>
          <w:b/>
          <w:bCs/>
          <w:iCs/>
          <w:lang w:val="ru-RU"/>
        </w:rPr>
        <w:t xml:space="preserve"> за 201</w:t>
      </w:r>
      <w:r w:rsidR="00CC049C">
        <w:rPr>
          <w:b/>
          <w:bCs/>
          <w:iCs/>
          <w:lang w:val="ru-RU"/>
        </w:rPr>
        <w:t>9</w:t>
      </w:r>
      <w:r w:rsidR="00097E57" w:rsidRPr="001014E0">
        <w:rPr>
          <w:b/>
          <w:bCs/>
          <w:iCs/>
          <w:lang w:val="ru-RU"/>
        </w:rPr>
        <w:t>.</w:t>
      </w:r>
      <w:r w:rsidR="00097E57" w:rsidRPr="001014E0">
        <w:rPr>
          <w:bCs/>
          <w:iCs/>
          <w:lang w:val="ru-RU"/>
        </w:rPr>
        <w:t xml:space="preserve"> годину, чији</w:t>
      </w:r>
      <w:r w:rsidR="00097E57" w:rsidRPr="00313A4C">
        <w:rPr>
          <w:bCs/>
          <w:iCs/>
          <w:lang w:val="ru-RU"/>
        </w:rPr>
        <w:t xml:space="preserve"> је предмет </w:t>
      </w:r>
      <w:r w:rsidR="00CC049C" w:rsidRPr="00313A4C">
        <w:rPr>
          <w:lang w:val="ru-RU"/>
        </w:rPr>
        <w:t xml:space="preserve">набавка </w:t>
      </w:r>
      <w:r w:rsidR="00CC049C">
        <w:rPr>
          <w:lang w:val="ru-RU"/>
        </w:rPr>
        <w:t xml:space="preserve">услуга закупа простора за </w:t>
      </w:r>
      <w:r w:rsidR="00CC049C">
        <w:rPr>
          <w:rFonts w:eastAsia="Malgun Gothic"/>
          <w:szCs w:val="24"/>
          <w:lang w:val="sr-Cyrl-RS"/>
        </w:rPr>
        <w:t>ускладиштење</w:t>
      </w:r>
      <w:r w:rsidR="00CC049C" w:rsidRPr="00097E57">
        <w:rPr>
          <w:rFonts w:eastAsia="Malgun Gothic"/>
          <w:szCs w:val="24"/>
          <w:lang w:val="sr-Cyrl-RS"/>
        </w:rPr>
        <w:t xml:space="preserve"> нафтних деривата</w:t>
      </w:r>
      <w:r w:rsidRPr="00313A4C">
        <w:rPr>
          <w:lang w:val="ru-RU"/>
        </w:rPr>
        <w:t>, и то:</w:t>
      </w:r>
    </w:p>
    <w:tbl>
      <w:tblPr>
        <w:tblW w:w="9344" w:type="dxa"/>
        <w:tblInd w:w="-555" w:type="dxa"/>
        <w:tblLayout w:type="fixed"/>
        <w:tblCellMar>
          <w:left w:w="10" w:type="dxa"/>
          <w:right w:w="10" w:type="dxa"/>
        </w:tblCellMar>
        <w:tblLook w:val="0000" w:firstRow="0" w:lastRow="0" w:firstColumn="0" w:lastColumn="0" w:noHBand="0" w:noVBand="0"/>
      </w:tblPr>
      <w:tblGrid>
        <w:gridCol w:w="555"/>
        <w:gridCol w:w="50"/>
        <w:gridCol w:w="555"/>
        <w:gridCol w:w="7629"/>
        <w:gridCol w:w="555"/>
      </w:tblGrid>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2"/>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2"/>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9D59EA">
        <w:trPr>
          <w:gridAfter w:val="1"/>
          <w:wAfter w:w="555" w:type="dxa"/>
          <w:trHeight w:val="1021"/>
        </w:trPr>
        <w:tc>
          <w:tcPr>
            <w:tcW w:w="605" w:type="dxa"/>
            <w:gridSpan w:val="2"/>
            <w:tcMar>
              <w:top w:w="0" w:type="dxa"/>
              <w:left w:w="108" w:type="dxa"/>
              <w:bottom w:w="0" w:type="dxa"/>
              <w:right w:w="108" w:type="dxa"/>
            </w:tcMar>
          </w:tcPr>
          <w:p w:rsidR="009D59EA" w:rsidRPr="00114B87" w:rsidRDefault="00CC049C" w:rsidP="0046432E">
            <w:pPr>
              <w:rPr>
                <w:b/>
              </w:rPr>
            </w:pPr>
            <w:r>
              <w:rPr>
                <w:b/>
                <w:lang w:val="sr-Cyrl-RS"/>
              </w:rPr>
              <w:t xml:space="preserve"> </w:t>
            </w:r>
            <w:r w:rsidR="009D59EA" w:rsidRPr="00114B87">
              <w:rPr>
                <w:b/>
              </w:rPr>
              <w:t>4.</w:t>
            </w:r>
          </w:p>
        </w:tc>
        <w:tc>
          <w:tcPr>
            <w:tcW w:w="8184" w:type="dxa"/>
            <w:gridSpan w:val="2"/>
            <w:tcMar>
              <w:top w:w="0" w:type="dxa"/>
              <w:left w:w="108" w:type="dxa"/>
              <w:bottom w:w="0" w:type="dxa"/>
              <w:right w:w="108" w:type="dxa"/>
            </w:tcMar>
          </w:tcPr>
          <w:p w:rsidR="009D59EA" w:rsidRPr="00114B87"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9D59EA" w:rsidRPr="00114B87" w:rsidRDefault="009D59EA" w:rsidP="0046432E">
            <w:pP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E46AB2">
              <w:trPr>
                <w:trHeight w:val="383"/>
                <w:jc w:val="center"/>
              </w:trPr>
              <w:tc>
                <w:tcPr>
                  <w:tcW w:w="1929" w:type="dxa"/>
                  <w:tcBorders>
                    <w:top w:val="single" w:sz="4" w:space="0" w:color="auto"/>
                    <w:left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E82E3E">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E82E3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E46AB2">
              <w:trPr>
                <w:trHeight w:val="433"/>
                <w:jc w:val="center"/>
              </w:trPr>
              <w:tc>
                <w:tcPr>
                  <w:tcW w:w="1929" w:type="dxa"/>
                  <w:tcBorders>
                    <w:left w:val="single" w:sz="4" w:space="0" w:color="auto"/>
                    <w:bottom w:val="dotted"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r w:rsidR="00E82E3E" w:rsidRPr="00114B87" w:rsidTr="00E46AB2">
              <w:trPr>
                <w:trHeight w:val="433"/>
                <w:jc w:val="center"/>
              </w:trPr>
              <w:tc>
                <w:tcPr>
                  <w:tcW w:w="1929" w:type="dxa"/>
                  <w:tcBorders>
                    <w:left w:val="single" w:sz="4" w:space="0" w:color="auto"/>
                    <w:bottom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bl>
          <w:p w:rsidR="009D59EA" w:rsidRPr="00114B87" w:rsidRDefault="009D59EA" w:rsidP="0046432E">
            <w:pPr>
              <w:rPr>
                <w:b/>
                <w:bCs/>
                <w:iCs/>
                <w:kern w:val="3"/>
                <w:szCs w:val="22"/>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r w:rsidRPr="00313A4C">
                    <w:rPr>
                      <w:b/>
                      <w:color w:val="auto"/>
                    </w:rPr>
                    <w:t>Потпис овлашћеног лица</w:t>
                  </w:r>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46432E">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46432E">
                  <w:pPr>
                    <w:pStyle w:val="Standard"/>
                    <w:jc w:val="center"/>
                    <w:rPr>
                      <w:color w:val="FF0000"/>
                    </w:rPr>
                  </w:pPr>
                </w:p>
              </w:tc>
            </w:tr>
          </w:tbl>
          <w:p w:rsidR="009D59EA" w:rsidRPr="00114B87" w:rsidRDefault="009D59EA" w:rsidP="0046432E">
            <w:pPr>
              <w:rPr>
                <w:b/>
              </w:rPr>
            </w:pPr>
          </w:p>
        </w:tc>
      </w:tr>
      <w:tr w:rsidR="00313A4C" w:rsidRPr="00313A4C" w:rsidTr="009D59EA">
        <w:tblPrEx>
          <w:jc w:val="center"/>
          <w:tblInd w:w="0" w:type="dxa"/>
        </w:tblPrEx>
        <w:trPr>
          <w:gridBefore w:val="1"/>
          <w:wBefore w:w="555"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p>
        </w:tc>
      </w:tr>
    </w:tbl>
    <w:p w:rsidR="005D65DA" w:rsidRPr="00313A4C" w:rsidRDefault="005D65DA" w:rsidP="005D65DA">
      <w:pPr>
        <w:pStyle w:val="Standard"/>
        <w:jc w:val="center"/>
        <w:rPr>
          <w:b/>
          <w:bCs/>
          <w:iCs/>
          <w:color w:val="FF0000"/>
          <w:sz w:val="22"/>
          <w:szCs w:val="22"/>
          <w:lang w:val="sr-Cyrl-CS"/>
        </w:rPr>
      </w:pPr>
    </w:p>
    <w:tbl>
      <w:tblPr>
        <w:tblW w:w="8820" w:type="dxa"/>
        <w:jc w:val="center"/>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5D65DA" w:rsidRPr="00313A4C" w:rsidTr="00E82E3E">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5D65DA" w:rsidRPr="00313A4C" w:rsidRDefault="005D65DA" w:rsidP="009D59EA">
            <w:pPr>
              <w:pStyle w:val="Standard"/>
              <w:tabs>
                <w:tab w:val="clear" w:pos="1440"/>
                <w:tab w:val="left" w:pos="1080"/>
              </w:tabs>
              <w:rPr>
                <w:b/>
                <w:color w:val="auto"/>
              </w:rPr>
            </w:pPr>
          </w:p>
        </w:tc>
        <w:tc>
          <w:tcPr>
            <w:tcW w:w="8184" w:type="dxa"/>
            <w:gridSpan w:val="2"/>
            <w:tcMar>
              <w:top w:w="0" w:type="dxa"/>
              <w:left w:w="108" w:type="dxa"/>
              <w:bottom w:w="0" w:type="dxa"/>
              <w:right w:w="108" w:type="dxa"/>
            </w:tcMar>
            <w:vAlign w:val="center"/>
          </w:tcPr>
          <w:p w:rsidR="00097E57" w:rsidRPr="00313A4C" w:rsidRDefault="00097E57"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r w:rsidR="00313A4C" w:rsidRPr="00313A4C" w:rsidTr="00E82E3E">
        <w:tblPrEx>
          <w:jc w:val="left"/>
        </w:tblPrEx>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sz w:val="22"/>
          <w:szCs w:val="22"/>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E82E3E" w:rsidRPr="00313A4C" w:rsidRDefault="00E82E3E" w:rsidP="00760252">
      <w:pPr>
        <w:pStyle w:val="Standard"/>
        <w:ind w:left="-90"/>
        <w:rPr>
          <w:b/>
          <w:color w:val="FF0000"/>
          <w:lang w:val="ru-RU"/>
        </w:rPr>
      </w:pPr>
    </w:p>
    <w:p w:rsidR="00243A9F" w:rsidRPr="00313A4C" w:rsidRDefault="00243A9F" w:rsidP="00760252">
      <w:pPr>
        <w:pStyle w:val="Standard"/>
        <w:rPr>
          <w:color w:val="FF0000"/>
          <w:sz w:val="22"/>
          <w:szCs w:val="22"/>
        </w:rPr>
      </w:pPr>
    </w:p>
    <w:p w:rsidR="00243A9F" w:rsidRPr="00313A4C" w:rsidRDefault="00243A9F" w:rsidP="00760252">
      <w:pPr>
        <w:pStyle w:val="Standard"/>
        <w:rPr>
          <w:color w:val="FF0000"/>
          <w:sz w:val="22"/>
          <w:szCs w:val="22"/>
        </w:rPr>
      </w:pPr>
    </w:p>
    <w:p w:rsidR="00760252" w:rsidRPr="00313A4C" w:rsidRDefault="00760252" w:rsidP="00760252">
      <w:pPr>
        <w:pStyle w:val="Standard"/>
        <w:jc w:val="center"/>
        <w:outlineLvl w:val="0"/>
        <w:rPr>
          <w:b/>
          <w:color w:val="auto"/>
          <w:lang w:val="ru-RU"/>
        </w:rPr>
      </w:pPr>
      <w:r w:rsidRPr="00313A4C">
        <w:rPr>
          <w:b/>
          <w:color w:val="auto"/>
          <w:lang w:val="ru-RU"/>
        </w:rPr>
        <w:t>ДОДАТНИ УСЛОВИ</w:t>
      </w:r>
    </w:p>
    <w:p w:rsidR="00760252" w:rsidRPr="00313A4C" w:rsidRDefault="00760252" w:rsidP="00760252">
      <w:pPr>
        <w:pStyle w:val="Standard"/>
        <w:jc w:val="center"/>
        <w:rPr>
          <w:b/>
          <w:color w:val="auto"/>
          <w:lang w:val="ru-RU"/>
        </w:rPr>
      </w:pPr>
      <w:r w:rsidRPr="00313A4C">
        <w:rPr>
          <w:b/>
          <w:color w:val="auto"/>
          <w:lang w:val="ru-RU"/>
        </w:rPr>
        <w:t>(члан 76. Закона о јавним набавкама)</w:t>
      </w:r>
    </w:p>
    <w:p w:rsidR="000A5D8B" w:rsidRPr="00313A4C" w:rsidRDefault="000A5D8B" w:rsidP="000A5D8B">
      <w:pPr>
        <w:rPr>
          <w:color w:val="FF0000"/>
          <w:szCs w:val="24"/>
        </w:rPr>
      </w:pPr>
    </w:p>
    <w:p w:rsidR="00097E57" w:rsidRPr="00E62EB9" w:rsidRDefault="000A5D8B" w:rsidP="00097E57">
      <w:pPr>
        <w:pStyle w:val="NoSpacing"/>
        <w:numPr>
          <w:ilvl w:val="0"/>
          <w:numId w:val="37"/>
        </w:numPr>
        <w:rPr>
          <w:rFonts w:eastAsia="Malgun Gothic"/>
          <w:b/>
        </w:rPr>
      </w:pPr>
      <w:r w:rsidRPr="00E62EB9">
        <w:tab/>
      </w:r>
      <w:r w:rsidR="00097E57" w:rsidRPr="00E62EB9">
        <w:rPr>
          <w:rFonts w:eastAsia="Malgun Gothic"/>
          <w:b/>
          <w:lang w:val="ru-RU"/>
        </w:rPr>
        <w:tab/>
      </w:r>
      <w:r w:rsidR="00097E57" w:rsidRPr="00E62EB9">
        <w:rPr>
          <w:rFonts w:eastAsia="Malgun Gothic"/>
          <w:b/>
        </w:rPr>
        <w:t>Финансијски и технички капацитет</w:t>
      </w:r>
    </w:p>
    <w:p w:rsidR="00097E57" w:rsidRPr="00E62EB9" w:rsidRDefault="00097E57" w:rsidP="00097E57">
      <w:pPr>
        <w:rPr>
          <w:rFonts w:eastAsia="Malgun Gothic"/>
          <w:b/>
        </w:rPr>
      </w:pPr>
    </w:p>
    <w:p w:rsidR="00097E57" w:rsidRPr="00E62EB9" w:rsidRDefault="00097E57" w:rsidP="00097E57">
      <w:pPr>
        <w:numPr>
          <w:ilvl w:val="1"/>
          <w:numId w:val="38"/>
        </w:numPr>
        <w:rPr>
          <w:rFonts w:eastAsia="Malgun Gothic"/>
          <w:b/>
        </w:rPr>
      </w:pPr>
      <w:r w:rsidRPr="00E62EB9">
        <w:rPr>
          <w:rFonts w:eastAsia="Malgun Gothic"/>
          <w:b/>
        </w:rPr>
        <w:t>Финансијски капацитет</w:t>
      </w:r>
    </w:p>
    <w:p w:rsidR="00097E57" w:rsidRPr="00E62EB9" w:rsidRDefault="00097E57" w:rsidP="00097E57">
      <w:pPr>
        <w:ind w:left="1800"/>
        <w:rPr>
          <w:rFonts w:eastAsia="Malgun Gothic"/>
          <w:b/>
        </w:rPr>
      </w:pPr>
    </w:p>
    <w:p w:rsidR="00097E57" w:rsidRPr="00E62EB9" w:rsidRDefault="00097E57" w:rsidP="00097E57">
      <w:pPr>
        <w:autoSpaceDE w:val="0"/>
        <w:autoSpaceDN w:val="0"/>
        <w:adjustRightInd w:val="0"/>
        <w:ind w:left="1440"/>
        <w:rPr>
          <w:rFonts w:eastAsia="Calibri"/>
          <w:szCs w:val="24"/>
        </w:rPr>
      </w:pPr>
      <w:r w:rsidRPr="00E62EB9">
        <w:rPr>
          <w:rFonts w:eastAsia="Calibri"/>
          <w:szCs w:val="24"/>
        </w:rPr>
        <w:t xml:space="preserve">Понуђач мора да располаже довољним финансијским капацитетом: </w:t>
      </w:r>
    </w:p>
    <w:p w:rsidR="00097E57" w:rsidRPr="00E62EB9" w:rsidRDefault="00097E57" w:rsidP="00097E57">
      <w:pPr>
        <w:widowControl/>
        <w:tabs>
          <w:tab w:val="clear" w:pos="1440"/>
        </w:tabs>
        <w:autoSpaceDE w:val="0"/>
        <w:autoSpaceDN w:val="0"/>
        <w:adjustRightInd w:val="0"/>
        <w:ind w:firstLine="1440"/>
        <w:rPr>
          <w:rFonts w:eastAsia="Calibri"/>
          <w:szCs w:val="24"/>
        </w:rPr>
      </w:pPr>
      <w:r w:rsidRPr="00E62EB9">
        <w:rPr>
          <w:rFonts w:eastAsia="Calibri"/>
          <w:b/>
          <w:sz w:val="23"/>
          <w:szCs w:val="23"/>
        </w:rPr>
        <w:t xml:space="preserve">- </w:t>
      </w:r>
      <w:r w:rsidRPr="00E62EB9">
        <w:rPr>
          <w:rFonts w:eastAsia="Calibri"/>
          <w:szCs w:val="24"/>
        </w:rPr>
        <w:t>д</w:t>
      </w:r>
      <w:r w:rsidRPr="00E62EB9">
        <w:rPr>
          <w:rFonts w:eastAsia="Calibri"/>
          <w:szCs w:val="24"/>
          <w:lang w:val="ru-RU"/>
        </w:rPr>
        <w:t>а је позитивно пословао у 201</w:t>
      </w:r>
      <w:r w:rsidR="00E82E3E">
        <w:rPr>
          <w:rFonts w:eastAsia="Calibri"/>
          <w:szCs w:val="24"/>
          <w:lang w:val="ru-RU"/>
        </w:rPr>
        <w:t>8</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szCs w:val="24"/>
        </w:rPr>
        <w:t xml:space="preserve"> , односно д</w:t>
      </w:r>
      <w:r w:rsidRPr="00E62EB9">
        <w:rPr>
          <w:rFonts w:eastAsia="Calibri"/>
          <w:szCs w:val="24"/>
          <w:lang w:val="ru-RU"/>
        </w:rPr>
        <w:t>а није исказао губитак у пословању  у 201</w:t>
      </w:r>
      <w:r w:rsidR="00E82E3E">
        <w:rPr>
          <w:rFonts w:eastAsia="Calibri"/>
          <w:szCs w:val="24"/>
          <w:lang w:val="ru-RU"/>
        </w:rPr>
        <w:t>8</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b/>
          <w:szCs w:val="24"/>
        </w:rPr>
        <w:t xml:space="preserve"> </w:t>
      </w:r>
      <w:r w:rsidRPr="00E62EB9">
        <w:rPr>
          <w:rFonts w:eastAsia="Malgun Gothic"/>
          <w:szCs w:val="24"/>
        </w:rPr>
        <w:t>(члан 77. став 2. тачка 2) Закона о јавним набавкама)</w:t>
      </w:r>
      <w:r w:rsidRPr="00E62EB9">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62EB9"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CC049C">
            <w:pPr>
              <w:widowControl/>
              <w:tabs>
                <w:tab w:val="clear" w:pos="1440"/>
              </w:tabs>
              <w:autoSpaceDE w:val="0"/>
              <w:autoSpaceDN w:val="0"/>
              <w:adjustRightInd w:val="0"/>
              <w:rPr>
                <w:rFonts w:eastAsia="Malgun Gothic"/>
                <w:szCs w:val="24"/>
                <w:lang w:val="ru-RU"/>
              </w:rPr>
            </w:pPr>
            <w:r w:rsidRPr="00E62EB9">
              <w:rPr>
                <w:rFonts w:eastAsia="Malgun Gothic"/>
                <w:szCs w:val="24"/>
                <w:lang w:val="en-US"/>
              </w:rPr>
              <w:t xml:space="preserve">- </w:t>
            </w:r>
            <w:r w:rsidRPr="00E62EB9">
              <w:rPr>
                <w:rFonts w:eastAsia="Malgun Gothic"/>
                <w:spacing w:val="-6"/>
                <w:szCs w:val="24"/>
                <w:lang w:val="en-US"/>
              </w:rPr>
              <w:t xml:space="preserve">Биланс успеха за </w:t>
            </w:r>
            <w:r w:rsidRPr="00E62EB9">
              <w:rPr>
                <w:rFonts w:eastAsia="Calibri"/>
                <w:szCs w:val="24"/>
                <w:lang w:val="ru-RU"/>
              </w:rPr>
              <w:t>201</w:t>
            </w:r>
            <w:r w:rsidR="00E82E3E">
              <w:rPr>
                <w:rFonts w:eastAsia="Calibri"/>
                <w:szCs w:val="24"/>
                <w:lang w:val="ru-RU"/>
              </w:rPr>
              <w:t>8</w:t>
            </w:r>
            <w:r w:rsidRPr="00E62EB9">
              <w:rPr>
                <w:rFonts w:eastAsia="Malgun Gothic"/>
                <w:spacing w:val="-6"/>
                <w:szCs w:val="24"/>
                <w:lang w:val="en-US"/>
              </w:rPr>
              <w:t xml:space="preserve">. годину на прописаном обрасцу (АОП 1001) или Потврду о регистрацији редовног годишњег финансијског извештаја за </w:t>
            </w:r>
            <w:r w:rsidRPr="00E62EB9">
              <w:rPr>
                <w:rFonts w:eastAsia="Calibri"/>
                <w:szCs w:val="24"/>
                <w:lang w:val="ru-RU"/>
              </w:rPr>
              <w:t>201</w:t>
            </w:r>
            <w:r w:rsidR="00E82E3E">
              <w:rPr>
                <w:rFonts w:eastAsia="Calibri"/>
                <w:szCs w:val="24"/>
                <w:lang w:val="ru-RU"/>
              </w:rPr>
              <w:t>8</w:t>
            </w:r>
            <w:r w:rsidRPr="00E62EB9">
              <w:rPr>
                <w:rFonts w:eastAsia="Calibri"/>
                <w:szCs w:val="24"/>
                <w:lang w:val="ru-RU"/>
              </w:rPr>
              <w:t xml:space="preserve">. </w:t>
            </w:r>
            <w:r w:rsidRPr="00E62EB9">
              <w:rPr>
                <w:rFonts w:eastAsia="Malgun Gothic"/>
                <w:spacing w:val="-6"/>
                <w:szCs w:val="24"/>
                <w:lang w:val="en-US"/>
              </w:rPr>
              <w:t xml:space="preserve">годину од Агенције за привредне регистре (АОП 1001), </w:t>
            </w:r>
            <w:r w:rsidRPr="00E62EB9">
              <w:rPr>
                <w:rFonts w:eastAsia="Malgun Gothic"/>
                <w:szCs w:val="24"/>
                <w:lang w:val="ru-RU"/>
              </w:rPr>
              <w:t>Извештај о бонитету за јавне набавке (БОН-ЈН) за 201</w:t>
            </w:r>
            <w:r w:rsidR="00E82E3E">
              <w:rPr>
                <w:rFonts w:eastAsia="Malgun Gothic"/>
                <w:szCs w:val="24"/>
                <w:lang w:val="ru-RU"/>
              </w:rPr>
              <w:t>8</w:t>
            </w:r>
            <w:r w:rsidR="00114F5F">
              <w:rPr>
                <w:rFonts w:eastAsia="Malgun Gothic"/>
                <w:szCs w:val="24"/>
                <w:lang w:val="ru-RU"/>
              </w:rPr>
              <w:t>.</w:t>
            </w:r>
          </w:p>
        </w:tc>
      </w:tr>
      <w:tr w:rsidR="00097E57" w:rsidRPr="00E62EB9" w:rsidTr="00114B87">
        <w:trPr>
          <w:trHeight w:val="521"/>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00E82E3E">
              <w:rPr>
                <w:rFonts w:eastAsia="Malgun Gothic"/>
                <w:szCs w:val="24"/>
                <w:lang w:val="ru-RU"/>
              </w:rPr>
              <w:t>8</w:t>
            </w:r>
            <w:r w:rsidRPr="00E62EB9">
              <w:rPr>
                <w:rFonts w:eastAsia="Malgun Gothic"/>
                <w:szCs w:val="24"/>
                <w:lang w:val="ru-RU"/>
              </w:rPr>
              <w:t xml:space="preserve">. годину. </w:t>
            </w:r>
          </w:p>
          <w:p w:rsidR="00097E57" w:rsidRPr="00E62EB9" w:rsidRDefault="00097E57" w:rsidP="00097E57">
            <w:pPr>
              <w:tabs>
                <w:tab w:val="left" w:pos="720"/>
              </w:tabs>
              <w:jc w:val="left"/>
              <w:rPr>
                <w:rFonts w:eastAsia="Malgun Gothic"/>
                <w:szCs w:val="24"/>
              </w:rPr>
            </w:pPr>
          </w:p>
        </w:tc>
      </w:tr>
      <w:tr w:rsidR="00097E57" w:rsidRPr="00E62EB9" w:rsidTr="00114B87">
        <w:trPr>
          <w:trHeight w:val="510"/>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физичко лице:</w:t>
            </w:r>
          </w:p>
        </w:tc>
        <w:tc>
          <w:tcPr>
            <w:tcW w:w="6299" w:type="dxa"/>
            <w:tcBorders>
              <w:top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00E82E3E">
              <w:rPr>
                <w:rFonts w:eastAsia="Malgun Gothic"/>
                <w:szCs w:val="24"/>
                <w:lang w:val="ru-RU"/>
              </w:rPr>
              <w:t>8</w:t>
            </w:r>
            <w:r w:rsidRPr="00E62EB9">
              <w:rPr>
                <w:rFonts w:eastAsia="Malgun Gothic"/>
                <w:szCs w:val="24"/>
                <w:lang w:val="ru-RU"/>
              </w:rPr>
              <w:t>.</w:t>
            </w:r>
            <w:r w:rsidR="00E62EB9" w:rsidRPr="00E62EB9">
              <w:rPr>
                <w:rFonts w:eastAsia="Malgun Gothic"/>
                <w:szCs w:val="24"/>
                <w:lang w:val="ru-RU"/>
              </w:rPr>
              <w:t xml:space="preserve"> годину</w:t>
            </w:r>
            <w:r w:rsidRPr="00E62EB9">
              <w:rPr>
                <w:rFonts w:eastAsia="Malgun Gothic"/>
                <w:szCs w:val="24"/>
                <w:lang w:val="ru-RU"/>
              </w:rPr>
              <w:t xml:space="preserve">. </w:t>
            </w:r>
          </w:p>
          <w:p w:rsidR="00097E57" w:rsidRPr="00E62EB9" w:rsidRDefault="00097E57" w:rsidP="00097E57">
            <w:pPr>
              <w:tabs>
                <w:tab w:val="left" w:pos="720"/>
              </w:tabs>
              <w:jc w:val="left"/>
              <w:rPr>
                <w:rFonts w:eastAsia="Malgun Gothic"/>
                <w:szCs w:val="24"/>
              </w:rPr>
            </w:pPr>
          </w:p>
        </w:tc>
      </w:tr>
    </w:tbl>
    <w:p w:rsidR="00097E57" w:rsidRPr="00E62EB9" w:rsidRDefault="00097E57" w:rsidP="00097E57">
      <w:pPr>
        <w:rPr>
          <w:rFonts w:eastAsia="Malgun Gothic"/>
          <w:b/>
          <w:szCs w:val="24"/>
        </w:rPr>
      </w:pPr>
    </w:p>
    <w:p w:rsidR="00097E57" w:rsidRPr="00E62EB9" w:rsidRDefault="00097E57" w:rsidP="00097E57">
      <w:pPr>
        <w:rPr>
          <w:rFonts w:eastAsia="Malgun Gothic"/>
          <w:b/>
          <w:szCs w:val="24"/>
        </w:rPr>
      </w:pPr>
      <w:r w:rsidRPr="00E62EB9">
        <w:rPr>
          <w:rFonts w:eastAsia="Malgun Gothic"/>
          <w:b/>
          <w:szCs w:val="24"/>
        </w:rPr>
        <w:t xml:space="preserve">                      1.2  Технички капацитет</w:t>
      </w:r>
      <w:r w:rsidRPr="00E62EB9">
        <w:rPr>
          <w:rFonts w:eastAsia="Malgun Gothic"/>
          <w:b/>
          <w:szCs w:val="24"/>
        </w:rPr>
        <w:tab/>
      </w:r>
    </w:p>
    <w:p w:rsidR="00097E57" w:rsidRPr="00E62EB9" w:rsidRDefault="00097E57" w:rsidP="00097E57">
      <w:pPr>
        <w:rPr>
          <w:rFonts w:eastAsia="Malgun Gothic"/>
          <w:b/>
          <w:szCs w:val="24"/>
        </w:rPr>
      </w:pPr>
      <w:r w:rsidRPr="00E62EB9">
        <w:rPr>
          <w:rFonts w:eastAsia="Malgun Gothic"/>
          <w:b/>
          <w:szCs w:val="24"/>
        </w:rPr>
        <w:tab/>
      </w:r>
      <w:r w:rsidRPr="00E62EB9">
        <w:rPr>
          <w:rFonts w:eastAsia="Malgun Gothic"/>
          <w:szCs w:val="24"/>
        </w:rPr>
        <w:t xml:space="preserve">Понуђач мора да располаже довољним </w:t>
      </w:r>
      <w:r w:rsidRPr="00E62EB9">
        <w:rPr>
          <w:rFonts w:eastAsia="Malgun Gothic"/>
          <w:b/>
          <w:bCs/>
          <w:szCs w:val="24"/>
        </w:rPr>
        <w:t>техничким капацитетом:</w:t>
      </w:r>
    </w:p>
    <w:p w:rsidR="00097E57" w:rsidRPr="00E62EB9" w:rsidRDefault="00097E57" w:rsidP="00097E57">
      <w:pPr>
        <w:widowControl/>
        <w:tabs>
          <w:tab w:val="clear" w:pos="1440"/>
        </w:tabs>
        <w:autoSpaceDE w:val="0"/>
        <w:autoSpaceDN w:val="0"/>
        <w:adjustRightInd w:val="0"/>
        <w:ind w:left="90" w:firstLine="270"/>
        <w:rPr>
          <w:rFonts w:eastAsia="Malgun Gothic"/>
          <w:szCs w:val="24"/>
        </w:rPr>
      </w:pPr>
      <w:r w:rsidRPr="00E62EB9">
        <w:rPr>
          <w:rFonts w:eastAsia="Malgun Gothic"/>
          <w:b/>
          <w:szCs w:val="24"/>
          <w:lang w:val="ru-RU"/>
        </w:rPr>
        <w:tab/>
      </w:r>
      <w:r w:rsidRPr="00E62EB9">
        <w:rPr>
          <w:rFonts w:eastAsia="Malgun Gothic"/>
          <w:b/>
          <w:szCs w:val="24"/>
        </w:rPr>
        <w:tab/>
        <w:t xml:space="preserve">- </w:t>
      </w:r>
      <w:r w:rsidRPr="00E62EB9">
        <w:rPr>
          <w:rFonts w:eastAsia="Malgun Gothic"/>
          <w:szCs w:val="24"/>
        </w:rPr>
        <w:t xml:space="preserve">Да </w:t>
      </w:r>
      <w:r w:rsidRPr="00E62EB9">
        <w:rPr>
          <w:rFonts w:eastAsia="Malgun Gothic"/>
          <w:szCs w:val="24"/>
          <w:lang w:val="ru-RU"/>
        </w:rPr>
        <w:t>има најмање</w:t>
      </w:r>
      <w:r w:rsidR="00E62EB9" w:rsidRPr="00E62EB9">
        <w:rPr>
          <w:rFonts w:eastAsia="Malgun Gothic"/>
          <w:szCs w:val="24"/>
          <w:lang w:val="ru-RU"/>
        </w:rPr>
        <w:t xml:space="preserve"> 200 тона смештајног капацитета надземних и подземних резервоара за смештај нафтних деривата</w:t>
      </w:r>
      <w:r w:rsidRPr="00E62EB9">
        <w:rPr>
          <w:rFonts w:eastAsia="Malgun Gothic"/>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97E57" w:rsidRPr="00E62EB9" w:rsidRDefault="00E62EB9" w:rsidP="00097E57">
            <w:pPr>
              <w:rPr>
                <w:rFonts w:eastAsia="Malgun Gothic"/>
                <w:noProof/>
              </w:rPr>
            </w:pPr>
            <w:r w:rsidRPr="00E62EB9">
              <w:rPr>
                <w:rFonts w:eastAsia="Malgun Gothic"/>
                <w:noProof/>
              </w:rPr>
              <w:t xml:space="preserve">Приложити Изјаву о поседовању тражених смештајних капацитета на меморандуму понуђача, дату под кривичном и материјалном одговорношћу, која мора </w:t>
            </w:r>
            <w:r w:rsidR="00114F5F">
              <w:rPr>
                <w:rFonts w:eastAsia="Malgun Gothic"/>
                <w:noProof/>
                <w:lang w:val="sr-Cyrl-RS"/>
              </w:rPr>
              <w:t xml:space="preserve">бити </w:t>
            </w:r>
            <w:r w:rsidRPr="00E62EB9">
              <w:rPr>
                <w:rFonts w:eastAsia="Malgun Gothic"/>
                <w:noProof/>
              </w:rPr>
              <w:t>потписана од стране овлашћеног лица понуђача и оверена печатом</w:t>
            </w:r>
            <w:r w:rsidR="00097E57" w:rsidRPr="00E62EB9">
              <w:rPr>
                <w:rFonts w:eastAsia="Malgun Gothic"/>
                <w:noProof/>
              </w:rPr>
              <w:t>.</w:t>
            </w: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bl>
    <w:p w:rsidR="00097E57" w:rsidRPr="00E62EB9" w:rsidRDefault="00097E57" w:rsidP="00097E57">
      <w:pPr>
        <w:widowControl/>
        <w:tabs>
          <w:tab w:val="clear" w:pos="1440"/>
        </w:tabs>
        <w:autoSpaceDE w:val="0"/>
        <w:autoSpaceDN w:val="0"/>
        <w:adjustRightInd w:val="0"/>
        <w:ind w:firstLine="1440"/>
        <w:rPr>
          <w:rFonts w:eastAsia="Malgun Gothic"/>
          <w:szCs w:val="24"/>
        </w:rPr>
      </w:pPr>
    </w:p>
    <w:p w:rsidR="00097E57" w:rsidRPr="006D7982" w:rsidRDefault="00097E57" w:rsidP="00097E57">
      <w:pPr>
        <w:ind w:left="1440"/>
        <w:rPr>
          <w:rFonts w:eastAsia="Malgun Gothic"/>
          <w:b/>
        </w:rPr>
      </w:pPr>
      <w:r w:rsidRPr="006D7982">
        <w:rPr>
          <w:rFonts w:eastAsia="Malgun Gothic"/>
          <w:b/>
        </w:rPr>
        <w:t>2. Кадровски капацитет</w:t>
      </w:r>
    </w:p>
    <w:p w:rsidR="00097E57" w:rsidRPr="006D7982" w:rsidRDefault="00097E57" w:rsidP="00097E57">
      <w:pPr>
        <w:rPr>
          <w:rFonts w:eastAsia="Malgun Gothic"/>
          <w:bCs/>
        </w:rPr>
      </w:pPr>
      <w:r w:rsidRPr="006D7982">
        <w:rPr>
          <w:rFonts w:eastAsia="Malgun Gothic"/>
        </w:rPr>
        <w:tab/>
        <w:t xml:space="preserve">Понуђач мора да располаже довољним </w:t>
      </w:r>
      <w:r w:rsidRPr="006D7982">
        <w:rPr>
          <w:rFonts w:eastAsia="Malgun Gothic"/>
          <w:b/>
          <w:bCs/>
        </w:rPr>
        <w:t>кадровским капацитетом</w:t>
      </w:r>
      <w:r w:rsidRPr="006D7982">
        <w:rPr>
          <w:rFonts w:eastAsia="Malgun Gothic"/>
          <w:bCs/>
        </w:rPr>
        <w:t>:</w:t>
      </w:r>
    </w:p>
    <w:p w:rsidR="00097E57" w:rsidRPr="006D7982" w:rsidRDefault="00097E57" w:rsidP="00097E57">
      <w:pPr>
        <w:tabs>
          <w:tab w:val="left" w:pos="9270"/>
        </w:tabs>
        <w:spacing w:line="240" w:lineRule="exact"/>
        <w:ind w:left="90" w:right="45" w:hanging="180"/>
        <w:outlineLvl w:val="0"/>
        <w:rPr>
          <w:rFonts w:eastAsia="Malgun Gothic"/>
          <w:szCs w:val="24"/>
        </w:rPr>
      </w:pPr>
      <w:r w:rsidRPr="006D7982">
        <w:rPr>
          <w:rFonts w:eastAsia="Malgun Gothic"/>
          <w:bCs/>
        </w:rPr>
        <w:tab/>
      </w:r>
      <w:r w:rsidRPr="006D7982">
        <w:rPr>
          <w:rFonts w:eastAsia="Malgun Gothic"/>
          <w:bCs/>
        </w:rPr>
        <w:tab/>
        <w:t xml:space="preserve">- Да има најмање 3 </w:t>
      </w:r>
      <w:r w:rsidRPr="006D7982">
        <w:rPr>
          <w:rFonts w:eastAsia="Malgun Gothic"/>
          <w:szCs w:val="24"/>
        </w:rPr>
        <w:t>запослена лица, који раде на пословима који су предмет јавне набавке, на неодређено или одређено време или радно ангажоване уговором о привременим и повременим пословима</w:t>
      </w:r>
      <w:r w:rsidRPr="006D7982">
        <w:rPr>
          <w:rFonts w:eastAsia="Malgun Gothic"/>
        </w:rPr>
        <w:t xml:space="preserve"> или другим уговором о ангажовању радника по било ком основу који је регулисан законом</w:t>
      </w:r>
      <w:r w:rsidRPr="006D7982">
        <w:rPr>
          <w:rFonts w:eastAsia="Malgun Gothic"/>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097E57" w:rsidRPr="006D7982" w:rsidTr="00114B87">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097E57" w:rsidRPr="006D7982" w:rsidRDefault="00097E57" w:rsidP="00097E57">
            <w:pPr>
              <w:widowControl/>
              <w:tabs>
                <w:tab w:val="clear" w:pos="1440"/>
                <w:tab w:val="left" w:pos="1080"/>
              </w:tabs>
              <w:suppressAutoHyphens/>
              <w:spacing w:line="100" w:lineRule="atLeast"/>
              <w:jc w:val="right"/>
              <w:rPr>
                <w:rFonts w:eastAsia="Malgun Gothic"/>
                <w:b/>
                <w:kern w:val="2"/>
                <w:szCs w:val="24"/>
                <w:lang w:eastAsia="ar-SA"/>
              </w:rPr>
            </w:pPr>
            <w:r w:rsidRPr="006D7982">
              <w:rPr>
                <w:rFonts w:eastAsia="Malgun Gothic"/>
                <w:b/>
                <w:kern w:val="2"/>
                <w:szCs w:val="24"/>
                <w:lang w:eastAsia="ar-SA"/>
              </w:rPr>
              <w:t>Доказ:</w:t>
            </w:r>
          </w:p>
        </w:tc>
        <w:tc>
          <w:tcPr>
            <w:tcW w:w="6483" w:type="dxa"/>
            <w:tcBorders>
              <w:top w:val="dotted" w:sz="4" w:space="0" w:color="auto"/>
              <w:left w:val="dotted" w:sz="4" w:space="0" w:color="auto"/>
              <w:bottom w:val="dotted" w:sz="4" w:space="0" w:color="auto"/>
              <w:right w:val="dotted" w:sz="4" w:space="0" w:color="auto"/>
            </w:tcBorders>
            <w:vAlign w:val="center"/>
          </w:tcPr>
          <w:p w:rsidR="00097E57" w:rsidRPr="006D7982" w:rsidRDefault="00097E57" w:rsidP="00E62EB9">
            <w:pPr>
              <w:keepNext/>
              <w:keepLines/>
              <w:widowControl/>
              <w:rPr>
                <w:rFonts w:eastAsia="Malgun Gothic"/>
              </w:rPr>
            </w:pPr>
            <w:r w:rsidRPr="006D7982">
              <w:rPr>
                <w:rFonts w:eastAsia="Malgun Gothic"/>
                <w:b/>
                <w:szCs w:val="24"/>
              </w:rPr>
              <w:t xml:space="preserve">- </w:t>
            </w:r>
            <w:r w:rsidRPr="006D7982">
              <w:rPr>
                <w:rFonts w:eastAsia="Malgun Gothic"/>
                <w:b/>
              </w:rPr>
              <w:t>Копије доказа о радном статусу:  Копије обрасца М-3а, М или</w:t>
            </w:r>
            <w:r w:rsidRPr="006D7982">
              <w:rPr>
                <w:rFonts w:eastAsia="Malgun Gothic"/>
              </w:rPr>
              <w:t xml:space="preserve"> другог одговарајућег обрасца, из којег се види да су запослена лица пријављена на пензијско осигурање</w:t>
            </w:r>
            <w:r w:rsidR="00CD766D">
              <w:rPr>
                <w:rFonts w:eastAsia="Malgun Gothic"/>
              </w:rPr>
              <w:t xml:space="preserve">, </w:t>
            </w:r>
            <w:r w:rsidRPr="006D7982">
              <w:rPr>
                <w:rFonts w:eastAsia="Malgun Gothic"/>
              </w:rPr>
              <w:t>за сва</w:t>
            </w:r>
            <w:r w:rsidR="00CD766D">
              <w:rPr>
                <w:rFonts w:eastAsia="Malgun Gothic"/>
              </w:rPr>
              <w:t xml:space="preserve">ког запосленог појединачно </w:t>
            </w:r>
            <w:r w:rsidR="00E62EB9" w:rsidRPr="006D7982">
              <w:rPr>
                <w:rFonts w:eastAsia="Malgun Gothic"/>
              </w:rPr>
              <w:t>или</w:t>
            </w:r>
            <w:r w:rsidR="00E62EB9" w:rsidRPr="006D7982">
              <w:rPr>
                <w:rFonts w:eastAsia="Malgun Gothic"/>
                <w:lang w:val="sr-Cyrl-RS"/>
              </w:rPr>
              <w:t xml:space="preserve"> </w:t>
            </w:r>
            <w:r w:rsidR="00CD766D">
              <w:rPr>
                <w:rFonts w:eastAsia="Malgun Gothic"/>
              </w:rPr>
              <w:t>уколико су радно ангажован</w:t>
            </w:r>
            <w:r w:rsidR="00CD766D">
              <w:rPr>
                <w:rFonts w:eastAsia="Malgun Gothic"/>
                <w:lang w:val="sr-Cyrl-RS"/>
              </w:rPr>
              <w:t>и</w:t>
            </w:r>
            <w:r w:rsidRPr="006D7982">
              <w:rPr>
                <w:rFonts w:eastAsia="Malgun Gothic"/>
              </w:rPr>
              <w:t xml:space="preserve"> по другом правном основу- доставити уговор о радном ангажовању који мора бити у складу са Законом о раду</w:t>
            </w:r>
            <w:r w:rsidRPr="006D7982">
              <w:rPr>
                <w:rFonts w:eastAsia="Malgun Gothic"/>
                <w:lang w:val="ru-RU"/>
              </w:rPr>
              <w:t xml:space="preserve"> </w:t>
            </w:r>
            <w:r w:rsidRPr="006D7982">
              <w:rPr>
                <w:rFonts w:eastAsia="Malgun Gothic"/>
              </w:rPr>
              <w:t>("Сл. гласник РС", бр. 24/2005, 61/2005, 54/2009, 32/2013, 75/2014 и 13/2017- одлука СУ)</w:t>
            </w:r>
            <w:r w:rsidR="00CD766D">
              <w:rPr>
                <w:rFonts w:eastAsia="Malgun Gothic"/>
                <w:lang w:val="ru-RU"/>
              </w:rPr>
              <w:t>, за сваког запосленог појединачно.</w:t>
            </w:r>
          </w:p>
          <w:p w:rsidR="00097E57" w:rsidRPr="006D7982" w:rsidRDefault="00097E57" w:rsidP="00097E57">
            <w:pPr>
              <w:tabs>
                <w:tab w:val="left" w:pos="720"/>
              </w:tabs>
              <w:rPr>
                <w:rFonts w:eastAsia="Malgun Gothic"/>
                <w:szCs w:val="24"/>
                <w:lang w:val="en-US"/>
              </w:rPr>
            </w:pPr>
          </w:p>
        </w:tc>
      </w:tr>
    </w:tbl>
    <w:p w:rsidR="00097E57" w:rsidRPr="006D7982" w:rsidRDefault="00097E57" w:rsidP="00097E57">
      <w:pPr>
        <w:spacing w:after="200" w:line="276" w:lineRule="auto"/>
        <w:contextualSpacing/>
        <w:outlineLvl w:val="0"/>
        <w:rPr>
          <w:rFonts w:eastAsia="Malgun Gothic"/>
          <w:b/>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6D7982" w:rsidRPr="006D7982" w:rsidTr="00114B87">
        <w:trPr>
          <w:trHeight w:val="1021"/>
          <w:jc w:val="center"/>
        </w:trPr>
        <w:tc>
          <w:tcPr>
            <w:tcW w:w="8183" w:type="dxa"/>
            <w:tcBorders>
              <w:top w:val="nil"/>
              <w:left w:val="nil"/>
              <w:bottom w:val="nil"/>
              <w:right w:val="nil"/>
            </w:tcBorders>
            <w:vAlign w:val="center"/>
          </w:tcPr>
          <w:p w:rsidR="00097E57" w:rsidRPr="00114F5F" w:rsidRDefault="00097E57" w:rsidP="00E62EB9">
            <w:pPr>
              <w:tabs>
                <w:tab w:val="left" w:pos="1080"/>
              </w:tabs>
              <w:rPr>
                <w:szCs w:val="24"/>
              </w:rPr>
            </w:pPr>
            <w:r w:rsidRPr="00114F5F">
              <w:rPr>
                <w:szCs w:val="24"/>
              </w:rPr>
              <w:t>- Понуђач мора да</w:t>
            </w:r>
            <w:r w:rsidR="00E62EB9" w:rsidRPr="00114F5F">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(минимум 200 тона</w:t>
            </w:r>
            <w:r w:rsidR="00114F5F">
              <w:rPr>
                <w:szCs w:val="24"/>
                <w:lang w:val="sr-Cyrl-RS"/>
              </w:rPr>
              <w:t xml:space="preserve"> укупно</w:t>
            </w:r>
            <w:r w:rsidR="00E62EB9" w:rsidRPr="00114F5F">
              <w:rPr>
                <w:szCs w:val="24"/>
                <w:lang w:val="sr-Cyrl-RS"/>
              </w:rPr>
              <w:t>) за ускладиштење разних нафтних деривата</w:t>
            </w:r>
            <w:r w:rsidRPr="00114F5F">
              <w:rPr>
                <w:szCs w:val="24"/>
              </w:rPr>
              <w:t>.</w:t>
            </w:r>
          </w:p>
        </w:tc>
      </w:tr>
    </w:tbl>
    <w:p w:rsidR="00097E57" w:rsidRPr="006D7982" w:rsidRDefault="00097E57" w:rsidP="00097E57">
      <w:pPr>
        <w:rPr>
          <w:rFonts w:eastAsia="Malgun Gothic"/>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97E57" w:rsidRPr="006D7982" w:rsidTr="00114B87">
        <w:trPr>
          <w:trHeight w:val="428"/>
        </w:trPr>
        <w:tc>
          <w:tcPr>
            <w:tcW w:w="2790" w:type="dxa"/>
            <w:vAlign w:val="center"/>
          </w:tcPr>
          <w:p w:rsidR="00097E57" w:rsidRPr="006D7982" w:rsidRDefault="00097E57" w:rsidP="00097E57">
            <w:pPr>
              <w:jc w:val="center"/>
              <w:rPr>
                <w:b/>
                <w:bCs/>
                <w:iCs/>
                <w:szCs w:val="24"/>
              </w:rPr>
            </w:pPr>
            <w:r w:rsidRPr="006D7982">
              <w:rPr>
                <w:b/>
                <w:bCs/>
                <w:iCs/>
                <w:szCs w:val="24"/>
              </w:rPr>
              <w:t>Доказ за правно лице:</w:t>
            </w:r>
          </w:p>
        </w:tc>
        <w:tc>
          <w:tcPr>
            <w:tcW w:w="6030" w:type="dxa"/>
            <w:vMerge w:val="restart"/>
            <w:vAlign w:val="center"/>
          </w:tcPr>
          <w:p w:rsidR="00097E57" w:rsidRPr="006D7982" w:rsidRDefault="00097E57" w:rsidP="00097E57">
            <w:pPr>
              <w:jc w:val="left"/>
              <w:rPr>
                <w:bCs/>
                <w:iCs/>
                <w:szCs w:val="24"/>
              </w:rPr>
            </w:pPr>
            <w:r w:rsidRPr="006D7982">
              <w:rPr>
                <w:bCs/>
                <w:iCs/>
                <w:szCs w:val="24"/>
              </w:rPr>
              <w:t xml:space="preserve">- Попуњена, потписана </w:t>
            </w:r>
            <w:r w:rsidR="006D7982" w:rsidRPr="006D7982">
              <w:rPr>
                <w:bCs/>
                <w:iCs/>
                <w:szCs w:val="24"/>
                <w:lang w:val="sr-Cyrl-RS"/>
              </w:rPr>
              <w:t xml:space="preserve">од стране овалашћеног лица </w:t>
            </w:r>
            <w:r w:rsidRPr="006D7982">
              <w:rPr>
                <w:bCs/>
                <w:iCs/>
                <w:szCs w:val="24"/>
              </w:rPr>
              <w:t>и оверена Изјава од стране понуђача која је саставни део конкурсне документације.</w:t>
            </w:r>
          </w:p>
        </w:tc>
      </w:tr>
    </w:tbl>
    <w:p w:rsidR="008F1826" w:rsidRPr="00313A4C" w:rsidRDefault="008F1826" w:rsidP="00C202A9">
      <w:pPr>
        <w:tabs>
          <w:tab w:val="left" w:pos="9270"/>
        </w:tabs>
        <w:spacing w:line="240" w:lineRule="exact"/>
        <w:ind w:right="45"/>
        <w:outlineLvl w:val="0"/>
        <w:rPr>
          <w:color w:val="FF0000"/>
          <w:szCs w:val="24"/>
        </w:rPr>
      </w:pPr>
    </w:p>
    <w:p w:rsidR="008F1826" w:rsidRPr="00313A4C" w:rsidRDefault="008F1826" w:rsidP="008F1826">
      <w:pPr>
        <w:pStyle w:val="Standard"/>
        <w:ind w:left="-90"/>
        <w:rPr>
          <w:b/>
          <w:color w:val="auto"/>
          <w:lang w:val="ru-RU"/>
        </w:rPr>
      </w:pPr>
      <w:r w:rsidRPr="00313A4C">
        <w:rPr>
          <w:b/>
          <w:color w:val="auto"/>
          <w:lang w:val="ru-RU"/>
        </w:rPr>
        <w:t xml:space="preserve">                          1. Услови које мора да испуни понуђач ако извршење набавке делимично поверава подизвођачу</w:t>
      </w:r>
      <w:r w:rsidRPr="00313A4C">
        <w:rPr>
          <w:color w:val="auto"/>
          <w:lang w:val="ru-RU"/>
        </w:rPr>
        <w:t xml:space="preserve">                      </w:t>
      </w:r>
    </w:p>
    <w:p w:rsidR="008F1826" w:rsidRPr="00313A4C" w:rsidRDefault="008F1826" w:rsidP="008F1826">
      <w:pPr>
        <w:rPr>
          <w:spacing w:val="-6"/>
          <w:szCs w:val="24"/>
        </w:rPr>
      </w:pPr>
      <w:r w:rsidRPr="00313A4C">
        <w:rPr>
          <w:lang w:val="ru-RU"/>
        </w:rPr>
        <w:tab/>
      </w:r>
      <w:r w:rsidRPr="00313A4C">
        <w:rPr>
          <w:spacing w:val="-6"/>
          <w:szCs w:val="24"/>
        </w:rPr>
        <w:t xml:space="preserve">Понуђач је дужан да у понуди наведе да ли ће извршење јавне набавке делимично поверити подизвођачу. </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13A4C" w:rsidRDefault="008F1826" w:rsidP="008F1826">
      <w:pPr>
        <w:rPr>
          <w:spacing w:val="-6"/>
          <w:szCs w:val="24"/>
          <w:lang w:val="ru-RU"/>
        </w:rPr>
      </w:pPr>
      <w:r w:rsidRPr="00313A4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13A4C" w:rsidRDefault="008F1826" w:rsidP="008F1826">
      <w:pPr>
        <w:rPr>
          <w:spacing w:val="-6"/>
          <w:szCs w:val="24"/>
          <w:lang w:val="ru-RU"/>
        </w:rPr>
      </w:pPr>
      <w:r w:rsidRPr="00313A4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13A4C">
        <w:rPr>
          <w:b/>
          <w:spacing w:val="-6"/>
          <w:szCs w:val="24"/>
        </w:rPr>
        <w:t xml:space="preserve"> </w:t>
      </w:r>
      <w:r w:rsidRPr="00313A4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13A4C" w:rsidRDefault="008F1826" w:rsidP="008F1826">
      <w:pPr>
        <w:ind w:firstLine="1440"/>
        <w:rPr>
          <w:szCs w:val="24"/>
          <w:lang w:val="ru-RU"/>
        </w:rPr>
      </w:pPr>
      <w:r w:rsidRPr="00313A4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13A4C" w:rsidRDefault="008F1826" w:rsidP="008F1826">
      <w:pPr>
        <w:rPr>
          <w:spacing w:val="-6"/>
          <w:szCs w:val="24"/>
        </w:rPr>
      </w:pPr>
      <w:r w:rsidRPr="00313A4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13A4C" w:rsidRDefault="008F1826" w:rsidP="008F1826">
      <w:pPr>
        <w:rPr>
          <w:spacing w:val="-6"/>
          <w:szCs w:val="24"/>
        </w:rPr>
      </w:pPr>
      <w:r w:rsidRPr="00313A4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13A4C" w:rsidRDefault="008F1826" w:rsidP="008F1826">
      <w:pPr>
        <w:rPr>
          <w:szCs w:val="24"/>
          <w:lang w:val="ru-RU"/>
        </w:rPr>
      </w:pPr>
      <w:r w:rsidRPr="00313A4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13A4C" w:rsidRDefault="008F1826" w:rsidP="008F1826">
      <w:pPr>
        <w:rPr>
          <w:spacing w:val="-6"/>
          <w:szCs w:val="24"/>
        </w:rPr>
      </w:pPr>
      <w:r w:rsidRPr="00313A4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13A4C" w:rsidRDefault="008F1826" w:rsidP="008F1826">
      <w:pPr>
        <w:rPr>
          <w:spacing w:val="-6"/>
          <w:szCs w:val="24"/>
        </w:rPr>
      </w:pPr>
      <w:r w:rsidRPr="00313A4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13A4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 xml:space="preserve">Попуњена, потписана и оверена Изјава понуђача </w:t>
            </w:r>
          </w:p>
        </w:tc>
      </w:tr>
    </w:tbl>
    <w:p w:rsidR="008F1826" w:rsidRPr="00313A4C" w:rsidRDefault="008F1826" w:rsidP="008F1826">
      <w:pPr>
        <w:pStyle w:val="Standard"/>
        <w:rPr>
          <w:b/>
          <w:color w:val="auto"/>
          <w:lang w:val="ru-RU"/>
        </w:rPr>
      </w:pPr>
      <w:r w:rsidRPr="00313A4C">
        <w:rPr>
          <w:b/>
          <w:color w:val="auto"/>
          <w:lang w:val="ru-RU"/>
        </w:rPr>
        <w:tab/>
        <w:t>2. Услови које мора да испуни сваки од понуђача из групе понуђача</w:t>
      </w:r>
    </w:p>
    <w:p w:rsidR="008F1826" w:rsidRPr="00313A4C" w:rsidRDefault="008F1826" w:rsidP="008F1826">
      <w:pPr>
        <w:rPr>
          <w:szCs w:val="24"/>
        </w:rPr>
      </w:pPr>
      <w:r w:rsidRPr="00313A4C">
        <w:rPr>
          <w:lang w:val="ru-RU"/>
        </w:rPr>
        <w:tab/>
      </w:r>
      <w:r w:rsidRPr="00313A4C">
        <w:rPr>
          <w:szCs w:val="24"/>
        </w:rPr>
        <w:t xml:space="preserve">Понуду може поднети група понуђача. </w:t>
      </w:r>
    </w:p>
    <w:p w:rsidR="008F1826" w:rsidRPr="00313A4C" w:rsidRDefault="008F1826" w:rsidP="008F1826">
      <w:pPr>
        <w:rPr>
          <w:szCs w:val="24"/>
        </w:rPr>
      </w:pPr>
      <w:r w:rsidRPr="00313A4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13A4C">
        <w:rPr>
          <w:b/>
          <w:szCs w:val="24"/>
        </w:rPr>
        <w:t xml:space="preserve"> </w:t>
      </w:r>
      <w:r w:rsidRPr="00313A4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опис послова сваког од понуђача из групе понуђача у извршењу уговора.</w:t>
      </w:r>
    </w:p>
    <w:p w:rsidR="008F1826" w:rsidRPr="00313A4C" w:rsidRDefault="008F1826" w:rsidP="008F1826">
      <w:pPr>
        <w:tabs>
          <w:tab w:val="left" w:pos="1800"/>
        </w:tabs>
        <w:rPr>
          <w:szCs w:val="24"/>
        </w:rPr>
      </w:pPr>
      <w:r w:rsidRPr="00313A4C">
        <w:rPr>
          <w:szCs w:val="24"/>
        </w:rPr>
        <w:tab/>
        <w:t>Понуђачи који поднесу заједничку понуду одговарају неограничено солидарно према наручиоцу.</w:t>
      </w:r>
    </w:p>
    <w:p w:rsidR="008F1826" w:rsidRPr="00313A4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Споразум понуђача доставити у понуди</w:t>
            </w:r>
          </w:p>
        </w:tc>
      </w:tr>
    </w:tbl>
    <w:p w:rsidR="008F1826" w:rsidRPr="00313A4C" w:rsidRDefault="008F1826" w:rsidP="00C202A9">
      <w:pPr>
        <w:tabs>
          <w:tab w:val="left" w:pos="9270"/>
        </w:tabs>
        <w:spacing w:line="240" w:lineRule="exact"/>
        <w:ind w:right="45"/>
        <w:outlineLvl w:val="0"/>
        <w:rPr>
          <w:szCs w:val="24"/>
        </w:rPr>
      </w:pPr>
    </w:p>
    <w:p w:rsidR="00266807" w:rsidRPr="00313A4C" w:rsidRDefault="00BC5909" w:rsidP="00266807">
      <w:pPr>
        <w:rPr>
          <w:b/>
          <w:szCs w:val="24"/>
        </w:rPr>
      </w:pPr>
      <w:r w:rsidRPr="00313A4C">
        <w:rPr>
          <w:sz w:val="22"/>
          <w:szCs w:val="22"/>
          <w:lang w:val="ru-RU"/>
        </w:rPr>
        <w:tab/>
      </w:r>
      <w:r w:rsidR="00266807" w:rsidRPr="00313A4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13A4C" w:rsidRDefault="00266807" w:rsidP="00266807">
      <w:pPr>
        <w:rPr>
          <w:b/>
          <w:szCs w:val="24"/>
        </w:rPr>
      </w:pPr>
      <w:r w:rsidRPr="00313A4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13A4C" w:rsidRDefault="00266807" w:rsidP="00266807">
      <w:pPr>
        <w:rPr>
          <w:b/>
          <w:szCs w:val="24"/>
        </w:rPr>
      </w:pPr>
      <w:r w:rsidRPr="00313A4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13A4C" w:rsidRDefault="00266807" w:rsidP="00266807">
      <w:pPr>
        <w:rPr>
          <w:b/>
          <w:szCs w:val="24"/>
        </w:rPr>
      </w:pPr>
      <w:r w:rsidRPr="00313A4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13A4C" w:rsidRDefault="00266807" w:rsidP="00266807">
      <w:pPr>
        <w:rPr>
          <w:b/>
          <w:szCs w:val="24"/>
        </w:rPr>
      </w:pPr>
      <w:r w:rsidRPr="00313A4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13A4C" w:rsidRDefault="00266807" w:rsidP="00266807">
      <w:pPr>
        <w:pStyle w:val="Default"/>
        <w:jc w:val="both"/>
        <w:rPr>
          <w:rFonts w:eastAsiaTheme="minorHAnsi"/>
          <w:color w:val="auto"/>
          <w:lang w:val="ru-RU"/>
        </w:rPr>
      </w:pPr>
      <w:r w:rsidRPr="00313A4C">
        <w:rPr>
          <w:b/>
          <w:color w:val="auto"/>
          <w:lang w:val="ru-RU"/>
        </w:rPr>
        <w:tab/>
      </w:r>
      <w:r w:rsidRPr="00313A4C">
        <w:rPr>
          <w:b/>
          <w:color w:val="auto"/>
          <w:lang w:val="sr-Cyrl-CS"/>
        </w:rPr>
        <w:tab/>
      </w:r>
      <w:r w:rsidRPr="00313A4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Default="00266807" w:rsidP="00760252">
      <w:pPr>
        <w:pStyle w:val="Standard"/>
        <w:rPr>
          <w:b/>
          <w:color w:val="auto"/>
          <w:lang w:val="ru-RU"/>
        </w:rPr>
      </w:pPr>
      <w:r w:rsidRPr="00313A4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Pr>
          <w:rFonts w:eastAsiaTheme="minorHAnsi"/>
          <w:b/>
          <w:bCs/>
          <w:color w:val="auto"/>
          <w:lang w:val="ru-RU"/>
        </w:rPr>
        <w:t>верена од стране судског тумача</w:t>
      </w:r>
    </w:p>
    <w:p w:rsidR="001014E0" w:rsidRDefault="001014E0" w:rsidP="00760252">
      <w:pPr>
        <w:pStyle w:val="Standard"/>
        <w:rPr>
          <w:b/>
          <w:color w:val="auto"/>
          <w:lang w:val="ru-RU"/>
        </w:rPr>
      </w:pPr>
    </w:p>
    <w:p w:rsidR="001014E0" w:rsidRDefault="001014E0" w:rsidP="00760252">
      <w:pPr>
        <w:pStyle w:val="Standard"/>
        <w:rPr>
          <w:b/>
          <w:color w:val="auto"/>
          <w:lang w:val="ru-RU"/>
        </w:rPr>
      </w:pPr>
    </w:p>
    <w:p w:rsidR="00231529" w:rsidRDefault="00231529"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Pr="00313A4C" w:rsidRDefault="006D7982" w:rsidP="00231529">
      <w:pPr>
        <w:outlineLvl w:val="0"/>
        <w:rPr>
          <w:b/>
          <w:color w:val="FF0000"/>
          <w:szCs w:val="24"/>
        </w:rPr>
      </w:pPr>
    </w:p>
    <w:p w:rsidR="00AD1CE4" w:rsidRPr="00313A4C" w:rsidRDefault="00AD1CE4" w:rsidP="00266807">
      <w:pPr>
        <w:jc w:val="center"/>
        <w:outlineLvl w:val="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w:t>
      </w:r>
      <w:r w:rsidRPr="00313A4C">
        <w:rPr>
          <w:szCs w:val="24"/>
        </w:rPr>
        <w:t>_____________________________</w:t>
      </w:r>
      <w:r w:rsidRPr="00313A4C">
        <w:rPr>
          <w:szCs w:val="24"/>
          <w:lang w:val="sr-Latn-CS"/>
        </w:rPr>
        <w:t>__________</w:t>
      </w:r>
      <w:r w:rsidRPr="00313A4C">
        <w:rPr>
          <w:szCs w:val="24"/>
        </w:rPr>
        <w:t>_________</w:t>
      </w:r>
    </w:p>
    <w:p w:rsidR="00266807" w:rsidRPr="00313A4C" w:rsidRDefault="00266807" w:rsidP="00266807">
      <w:pPr>
        <w:tabs>
          <w:tab w:val="clear" w:pos="1440"/>
          <w:tab w:val="left" w:pos="1800"/>
        </w:tabs>
        <w:spacing w:line="480" w:lineRule="auto"/>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48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313A4C" w:rsidRDefault="00266807" w:rsidP="00FC3657">
            <w:pPr>
              <w:jc w:val="center"/>
              <w:rPr>
                <w:color w:val="FF0000"/>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rPr>
          <w:b/>
          <w:color w:val="FF0000"/>
          <w:szCs w:val="24"/>
        </w:rPr>
      </w:pPr>
      <w:r w:rsidRPr="00313A4C">
        <w:rPr>
          <w:color w:val="FF0000"/>
          <w:szCs w:val="24"/>
        </w:rPr>
        <w:br w:type="page"/>
      </w:r>
    </w:p>
    <w:p w:rsidR="00266807" w:rsidRPr="00313A4C" w:rsidRDefault="00266807" w:rsidP="00266807">
      <w:pPr>
        <w:jc w:val="center"/>
        <w:rPr>
          <w:b/>
          <w:color w:val="FF0000"/>
          <w:szCs w:val="24"/>
        </w:rPr>
      </w:pPr>
    </w:p>
    <w:p w:rsidR="00266807" w:rsidRPr="00313A4C" w:rsidRDefault="00266807" w:rsidP="00266807">
      <w:pPr>
        <w:jc w:val="cente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r w:rsidRPr="00313A4C">
        <w:rPr>
          <w:b/>
          <w:szCs w:val="24"/>
        </w:rPr>
        <w:t>(уколико понуђач подноси понуду са подизвођачем)</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____________</w:t>
      </w:r>
      <w:r w:rsidRPr="00313A4C">
        <w:rPr>
          <w:szCs w:val="24"/>
        </w:rPr>
        <w:t>_____________________________</w:t>
      </w:r>
      <w:r w:rsidRPr="00313A4C">
        <w:rPr>
          <w:szCs w:val="24"/>
          <w:lang w:val="sr-Latn-CS"/>
        </w:rPr>
        <w:t>________________</w:t>
      </w:r>
    </w:p>
    <w:p w:rsidR="00266807" w:rsidRPr="00313A4C" w:rsidRDefault="00266807" w:rsidP="00266807">
      <w:pPr>
        <w:tabs>
          <w:tab w:val="clear" w:pos="1440"/>
          <w:tab w:val="left" w:pos="1800"/>
        </w:tabs>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 xml:space="preserve">из _____________________ под пуном материјалном и кривичном одговорношћу изјављује да је </w:t>
      </w:r>
      <w:r w:rsidRPr="00313A4C">
        <w:rPr>
          <w:b/>
          <w:i/>
          <w:szCs w:val="24"/>
        </w:rPr>
        <w:t>подизвођач</w:t>
      </w:r>
      <w:r w:rsidRPr="00313A4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szCs w:val="24"/>
        </w:rPr>
      </w:pPr>
    </w:p>
    <w:p w:rsidR="00266807" w:rsidRPr="00313A4C" w:rsidRDefault="00266807" w:rsidP="00266807">
      <w:pPr>
        <w:rPr>
          <w:szCs w:val="24"/>
        </w:rPr>
      </w:pPr>
    </w:p>
    <w:p w:rsidR="00266807" w:rsidRPr="00313A4C" w:rsidRDefault="00266807" w:rsidP="00266807">
      <w:pPr>
        <w:rPr>
          <w:szCs w:val="24"/>
        </w:rPr>
      </w:pPr>
      <w:r w:rsidRPr="00313A4C">
        <w:rPr>
          <w:szCs w:val="24"/>
        </w:rPr>
        <w:br w:type="page"/>
      </w: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spacing w:before="100" w:beforeAutospacing="1" w:line="210" w:lineRule="atLeast"/>
        <w:ind w:firstLine="48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члан групе: </w:t>
      </w:r>
      <w:r w:rsidRPr="00313A4C">
        <w:rPr>
          <w:szCs w:val="24"/>
          <w:lang w:val="sr-Latn-CS"/>
        </w:rPr>
        <w:t>____________</w:t>
      </w:r>
      <w:r w:rsidRPr="00313A4C">
        <w:rPr>
          <w:szCs w:val="24"/>
        </w:rPr>
        <w:t>_____________________________</w:t>
      </w:r>
      <w:r w:rsidRPr="00313A4C">
        <w:rPr>
          <w:szCs w:val="24"/>
          <w:lang w:val="sr-Latn-CS"/>
        </w:rPr>
        <w:t>______________</w:t>
      </w:r>
    </w:p>
    <w:p w:rsidR="00266807" w:rsidRPr="00313A4C" w:rsidRDefault="00266807" w:rsidP="00266807">
      <w:pPr>
        <w:tabs>
          <w:tab w:val="clear" w:pos="1440"/>
          <w:tab w:val="left" w:pos="1800"/>
        </w:tabs>
        <w:jc w:val="center"/>
        <w:rPr>
          <w:szCs w:val="24"/>
        </w:rPr>
      </w:pPr>
      <w:r w:rsidRPr="00313A4C">
        <w:rPr>
          <w:szCs w:val="24"/>
        </w:rPr>
        <w:t xml:space="preserve">                     (пословно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 xml:space="preserve">Потпис овлашћеног лица </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313A4C"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Pr="00097E57" w:rsidRDefault="00097E57" w:rsidP="00097E57">
      <w:pPr>
        <w:rPr>
          <w:rFonts w:eastAsia="Malgun Gothic"/>
          <w:b/>
          <w:color w:val="FF0000"/>
          <w:szCs w:val="24"/>
        </w:rPr>
      </w:pPr>
    </w:p>
    <w:p w:rsidR="00097E57" w:rsidRPr="006D7982" w:rsidRDefault="00097E57" w:rsidP="00097E57">
      <w:pPr>
        <w:jc w:val="center"/>
        <w:outlineLvl w:val="0"/>
        <w:rPr>
          <w:szCs w:val="24"/>
        </w:rPr>
      </w:pPr>
      <w:r w:rsidRPr="006D7982">
        <w:rPr>
          <w:szCs w:val="24"/>
        </w:rPr>
        <w:t>И З Ј А В А</w:t>
      </w: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tabs>
          <w:tab w:val="clear" w:pos="1440"/>
          <w:tab w:val="left" w:pos="1800"/>
        </w:tabs>
        <w:rPr>
          <w:szCs w:val="24"/>
        </w:rPr>
      </w:pPr>
      <w:r w:rsidRPr="006D7982">
        <w:rPr>
          <w:szCs w:val="24"/>
        </w:rPr>
        <w:t xml:space="preserve">којом понуђач: </w:t>
      </w:r>
      <w:r w:rsidRPr="006D7982">
        <w:rPr>
          <w:szCs w:val="24"/>
          <w:lang w:val="sr-Latn-CS"/>
        </w:rPr>
        <w:t>_________</w:t>
      </w:r>
      <w:r w:rsidRPr="006D7982">
        <w:rPr>
          <w:szCs w:val="24"/>
        </w:rPr>
        <w:t>_____________________________</w:t>
      </w:r>
      <w:r w:rsidRPr="006D7982">
        <w:rPr>
          <w:szCs w:val="24"/>
          <w:lang w:val="sr-Latn-CS"/>
        </w:rPr>
        <w:t>__________</w:t>
      </w:r>
      <w:r w:rsidRPr="006D7982">
        <w:rPr>
          <w:szCs w:val="24"/>
        </w:rPr>
        <w:t>_________</w:t>
      </w:r>
    </w:p>
    <w:p w:rsidR="00097E57" w:rsidRPr="006D7982" w:rsidRDefault="00097E57" w:rsidP="00097E57">
      <w:pPr>
        <w:tabs>
          <w:tab w:val="clear" w:pos="1440"/>
          <w:tab w:val="left" w:pos="1800"/>
        </w:tabs>
        <w:spacing w:line="480" w:lineRule="auto"/>
        <w:jc w:val="center"/>
        <w:rPr>
          <w:szCs w:val="24"/>
        </w:rPr>
      </w:pPr>
      <w:r w:rsidRPr="006D7982">
        <w:rPr>
          <w:szCs w:val="24"/>
        </w:rPr>
        <w:t>(пословно име или скраћени назив понуђача)</w:t>
      </w:r>
    </w:p>
    <w:p w:rsidR="00097E57" w:rsidRPr="006D7982" w:rsidRDefault="00097E57" w:rsidP="00097E57">
      <w:pPr>
        <w:tabs>
          <w:tab w:val="clear" w:pos="1440"/>
          <w:tab w:val="left" w:pos="1800"/>
        </w:tabs>
        <w:spacing w:line="480" w:lineRule="auto"/>
        <w:jc w:val="center"/>
        <w:rPr>
          <w:szCs w:val="24"/>
        </w:rPr>
      </w:pPr>
    </w:p>
    <w:p w:rsidR="00097E57" w:rsidRPr="006D7982" w:rsidRDefault="00097E57" w:rsidP="00CC049C">
      <w:pPr>
        <w:rPr>
          <w:szCs w:val="24"/>
          <w:lang w:val="sr-Latn-CS"/>
        </w:rPr>
      </w:pPr>
      <w:r w:rsidRPr="006D7982">
        <w:rPr>
          <w:szCs w:val="24"/>
        </w:rPr>
        <w:t>из _______________</w:t>
      </w:r>
      <w:r w:rsidR="00CC049C">
        <w:rPr>
          <w:szCs w:val="24"/>
          <w:lang w:val="sr-Cyrl-RS"/>
        </w:rPr>
        <w:t>__</w:t>
      </w:r>
      <w:r w:rsidRPr="006D7982">
        <w:rPr>
          <w:szCs w:val="24"/>
        </w:rPr>
        <w:t>______ под пуном материјалном и кривичном  одговорношћу</w:t>
      </w:r>
    </w:p>
    <w:p w:rsidR="00097E57" w:rsidRPr="006D7982" w:rsidRDefault="00097E57" w:rsidP="00CC049C">
      <w:pPr>
        <w:tabs>
          <w:tab w:val="clear" w:pos="1440"/>
          <w:tab w:val="left" w:pos="1800"/>
        </w:tabs>
        <w:rPr>
          <w:szCs w:val="24"/>
        </w:rPr>
      </w:pPr>
      <w:r w:rsidRPr="006D7982">
        <w:rPr>
          <w:szCs w:val="24"/>
        </w:rPr>
        <w:t>изјављује да</w:t>
      </w:r>
      <w:r w:rsidR="006D7982" w:rsidRPr="006D7982">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(минимум 200 тона</w:t>
      </w:r>
      <w:r w:rsidR="00114F5F">
        <w:rPr>
          <w:szCs w:val="24"/>
          <w:lang w:val="sr-Cyrl-RS"/>
        </w:rPr>
        <w:t xml:space="preserve"> укупно</w:t>
      </w:r>
      <w:r w:rsidR="006D7982" w:rsidRPr="006D7982">
        <w:rPr>
          <w:szCs w:val="24"/>
          <w:lang w:val="sr-Cyrl-RS"/>
        </w:rPr>
        <w:t>) за ускладиштење разних нафтних деривата</w:t>
      </w:r>
      <w:r w:rsidRPr="006D7982">
        <w:rPr>
          <w:szCs w:val="24"/>
        </w:rPr>
        <w:t>.</w:t>
      </w:r>
    </w:p>
    <w:p w:rsidR="00097E57" w:rsidRPr="00097E57" w:rsidRDefault="00097E57" w:rsidP="00097E57">
      <w:pPr>
        <w:tabs>
          <w:tab w:val="clear" w:pos="1440"/>
          <w:tab w:val="left" w:pos="1800"/>
        </w:tabs>
        <w:spacing w:line="360" w:lineRule="auto"/>
        <w:rPr>
          <w:color w:val="FF0000"/>
          <w:szCs w:val="24"/>
        </w:rPr>
      </w:pPr>
    </w:p>
    <w:p w:rsidR="00097E57" w:rsidRPr="00097E57" w:rsidRDefault="00097E57" w:rsidP="00097E57">
      <w:pPr>
        <w:tabs>
          <w:tab w:val="clear" w:pos="1440"/>
          <w:tab w:val="left" w:pos="1800"/>
        </w:tabs>
        <w:spacing w:line="360" w:lineRule="auto"/>
        <w:rPr>
          <w:szCs w:val="24"/>
        </w:rPr>
      </w:pPr>
    </w:p>
    <w:p w:rsidR="00097E57" w:rsidRPr="00097E57" w:rsidRDefault="00097E57" w:rsidP="00097E5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97E57" w:rsidRPr="00097E57" w:rsidTr="00114B87">
        <w:trPr>
          <w:jc w:val="right"/>
        </w:trPr>
        <w:tc>
          <w:tcPr>
            <w:tcW w:w="2520" w:type="dxa"/>
          </w:tcPr>
          <w:p w:rsidR="00097E57" w:rsidRPr="00097E57" w:rsidRDefault="00097E57" w:rsidP="00097E57">
            <w:pPr>
              <w:jc w:val="center"/>
              <w:rPr>
                <w:b/>
                <w:szCs w:val="24"/>
              </w:rPr>
            </w:pPr>
          </w:p>
        </w:tc>
        <w:tc>
          <w:tcPr>
            <w:tcW w:w="3318" w:type="dxa"/>
            <w:hideMark/>
          </w:tcPr>
          <w:p w:rsidR="00097E57" w:rsidRPr="00097E57" w:rsidRDefault="00097E57" w:rsidP="00097E57">
            <w:pPr>
              <w:jc w:val="center"/>
              <w:rPr>
                <w:b/>
                <w:szCs w:val="24"/>
              </w:rPr>
            </w:pPr>
            <w:r w:rsidRPr="00097E57">
              <w:rPr>
                <w:b/>
                <w:szCs w:val="24"/>
              </w:rPr>
              <w:t>Потпис овлашћеног лица</w:t>
            </w:r>
          </w:p>
        </w:tc>
      </w:tr>
      <w:tr w:rsidR="00097E57" w:rsidRPr="00097E57" w:rsidTr="00114B87">
        <w:trPr>
          <w:jc w:val="right"/>
        </w:trPr>
        <w:tc>
          <w:tcPr>
            <w:tcW w:w="2520" w:type="dxa"/>
            <w:hideMark/>
          </w:tcPr>
          <w:p w:rsidR="00097E57" w:rsidRPr="00097E57" w:rsidRDefault="00097E57" w:rsidP="00097E57">
            <w:pPr>
              <w:jc w:val="center"/>
              <w:rPr>
                <w:b/>
                <w:szCs w:val="24"/>
              </w:rPr>
            </w:pPr>
            <w:r w:rsidRPr="00097E57">
              <w:rPr>
                <w:b/>
                <w:szCs w:val="24"/>
              </w:rPr>
              <w:t>М.П.</w:t>
            </w:r>
          </w:p>
        </w:tc>
        <w:tc>
          <w:tcPr>
            <w:tcW w:w="3318" w:type="dxa"/>
          </w:tcPr>
          <w:p w:rsidR="00097E57" w:rsidRPr="00097E57" w:rsidRDefault="00097E57" w:rsidP="00097E57">
            <w:pPr>
              <w:jc w:val="center"/>
              <w:rPr>
                <w:b/>
                <w:szCs w:val="24"/>
              </w:rPr>
            </w:pPr>
          </w:p>
        </w:tc>
      </w:tr>
      <w:tr w:rsidR="00097E57" w:rsidRPr="00097E57" w:rsidTr="00114B87">
        <w:trPr>
          <w:trHeight w:val="567"/>
          <w:jc w:val="right"/>
        </w:trPr>
        <w:tc>
          <w:tcPr>
            <w:tcW w:w="2520" w:type="dxa"/>
          </w:tcPr>
          <w:p w:rsidR="00097E57" w:rsidRPr="00097E57" w:rsidRDefault="00097E57" w:rsidP="00097E57">
            <w:pPr>
              <w:jc w:val="center"/>
              <w:rPr>
                <w:szCs w:val="24"/>
              </w:rPr>
            </w:pPr>
          </w:p>
        </w:tc>
        <w:tc>
          <w:tcPr>
            <w:tcW w:w="3318" w:type="dxa"/>
            <w:tcBorders>
              <w:top w:val="nil"/>
              <w:left w:val="nil"/>
              <w:bottom w:val="single" w:sz="4" w:space="0" w:color="auto"/>
              <w:right w:val="nil"/>
            </w:tcBorders>
          </w:tcPr>
          <w:p w:rsidR="00097E57" w:rsidRPr="00097E57" w:rsidRDefault="00097E57" w:rsidP="00097E57">
            <w:pPr>
              <w:jc w:val="center"/>
              <w:rPr>
                <w:szCs w:val="24"/>
              </w:rPr>
            </w:pPr>
          </w:p>
        </w:tc>
      </w:tr>
    </w:tbl>
    <w:p w:rsidR="00097E57" w:rsidRPr="00097E57" w:rsidRDefault="00097E57" w:rsidP="00097E57">
      <w:pPr>
        <w:rPr>
          <w:b/>
          <w:szCs w:val="24"/>
        </w:rPr>
      </w:pPr>
    </w:p>
    <w:p w:rsidR="00097E57" w:rsidRPr="00097E57" w:rsidRDefault="00097E57" w:rsidP="00097E57">
      <w:pPr>
        <w:rPr>
          <w:szCs w:val="24"/>
        </w:rPr>
      </w:pPr>
    </w:p>
    <w:p w:rsidR="00097E57" w:rsidRPr="00097E57" w:rsidRDefault="00097E57" w:rsidP="00097E57">
      <w:pPr>
        <w:tabs>
          <w:tab w:val="left" w:pos="1080"/>
        </w:tabs>
        <w:jc w:val="center"/>
        <w:rPr>
          <w:rFonts w:eastAsia="Malgun Gothic"/>
          <w:b/>
          <w:color w:val="FF0000"/>
          <w:szCs w:val="24"/>
          <w:lang w:val="ru-RU"/>
        </w:rPr>
      </w:pPr>
    </w:p>
    <w:p w:rsidR="00097E57" w:rsidRPr="00097E57" w:rsidRDefault="00097E57" w:rsidP="00097E57">
      <w:pPr>
        <w:tabs>
          <w:tab w:val="left" w:pos="1080"/>
        </w:tabs>
        <w:jc w:val="center"/>
        <w:rPr>
          <w:rFonts w:eastAsia="Malgun Gothic"/>
          <w:b/>
          <w:color w:val="FF0000"/>
          <w:szCs w:val="24"/>
          <w:lang w:val="ru-RU"/>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760252" w:rsidRPr="00313A4C" w:rsidRDefault="00266807" w:rsidP="000912F2">
      <w:pPr>
        <w:spacing w:before="100" w:beforeAutospacing="1" w:line="210" w:lineRule="atLeast"/>
        <w:ind w:firstLine="480"/>
        <w:rPr>
          <w:b/>
          <w:color w:val="FF0000"/>
          <w:szCs w:val="24"/>
        </w:rPr>
      </w:pPr>
      <w:r w:rsidRPr="00313A4C">
        <w:rPr>
          <w:b/>
          <w:color w:val="FF0000"/>
          <w:szCs w:val="24"/>
        </w:rPr>
        <w:br w:type="page"/>
      </w:r>
    </w:p>
    <w:p w:rsidR="00DC093A" w:rsidRPr="00573865" w:rsidRDefault="00DC093A" w:rsidP="00573865">
      <w:pPr>
        <w:tabs>
          <w:tab w:val="left" w:pos="240"/>
        </w:tabs>
        <w:jc w:val="right"/>
        <w:outlineLvl w:val="0"/>
        <w:rPr>
          <w:b/>
          <w:szCs w:val="24"/>
        </w:rPr>
      </w:pPr>
    </w:p>
    <w:tbl>
      <w:tblPr>
        <w:tblW w:w="0" w:type="auto"/>
        <w:tblLook w:val="01E0" w:firstRow="1" w:lastRow="1" w:firstColumn="1" w:lastColumn="1" w:noHBand="0" w:noVBand="0"/>
      </w:tblPr>
      <w:tblGrid>
        <w:gridCol w:w="8682"/>
      </w:tblGrid>
      <w:tr w:rsidR="00097E57" w:rsidRPr="00204A83" w:rsidTr="00097E57">
        <w:trPr>
          <w:trHeight w:val="420"/>
        </w:trPr>
        <w:tc>
          <w:tcPr>
            <w:tcW w:w="8045" w:type="dxa"/>
            <w:vAlign w:val="bottom"/>
            <w:hideMark/>
          </w:tcPr>
          <w:p w:rsidR="00097E57" w:rsidRPr="00097E57" w:rsidRDefault="00097E57" w:rsidP="006D7982">
            <w:pPr>
              <w:rPr>
                <w:rFonts w:eastAsia="Malgun Gothic"/>
                <w:szCs w:val="22"/>
              </w:rPr>
            </w:pPr>
          </w:p>
          <w:p w:rsidR="00097E57" w:rsidRPr="00097E57" w:rsidRDefault="00097E57" w:rsidP="00097E57">
            <w:pPr>
              <w:jc w:val="center"/>
              <w:rPr>
                <w:rFonts w:eastAsia="Malgun Gothic"/>
                <w:b/>
                <w:szCs w:val="24"/>
              </w:rPr>
            </w:pPr>
            <w:r w:rsidRPr="00097E57">
              <w:rPr>
                <w:rFonts w:eastAsia="Malgun Gothic"/>
                <w:b/>
                <w:szCs w:val="24"/>
              </w:rPr>
              <w:t>КАДРОВСКИ КАПАЦИТЕТ</w:t>
            </w:r>
          </w:p>
          <w:p w:rsidR="00097E57" w:rsidRPr="00097E57" w:rsidRDefault="00097E57" w:rsidP="00097E57">
            <w:pPr>
              <w:jc w:val="center"/>
              <w:rPr>
                <w:rFonts w:eastAsia="Malgun Gothic"/>
                <w:b/>
                <w:color w:val="000000"/>
                <w:szCs w:val="24"/>
              </w:rPr>
            </w:pPr>
          </w:p>
          <w:p w:rsidR="00097E57" w:rsidRPr="00097E57" w:rsidRDefault="00097E57" w:rsidP="00097E57">
            <w:pPr>
              <w:jc w:val="right"/>
              <w:rPr>
                <w:rFonts w:eastAsia="Malgun Gothic"/>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6942"/>
            </w:tblGrid>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Редни</w:t>
                  </w:r>
                </w:p>
                <w:p w:rsidR="00097E57" w:rsidRPr="00097E57" w:rsidRDefault="00097E57" w:rsidP="00097E57">
                  <w:pPr>
                    <w:tabs>
                      <w:tab w:val="left" w:pos="1320"/>
                    </w:tabs>
                    <w:jc w:val="center"/>
                    <w:rPr>
                      <w:rFonts w:eastAsia="Malgun Gothic"/>
                      <w:b/>
                      <w:szCs w:val="24"/>
                    </w:rPr>
                  </w:pPr>
                  <w:r w:rsidRPr="00097E57">
                    <w:rPr>
                      <w:rFonts w:eastAsia="Malgun Gothic"/>
                      <w:b/>
                      <w:szCs w:val="24"/>
                    </w:rPr>
                    <w:t>број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Име и презиме запослених лица</w:t>
                  </w:r>
                </w:p>
              </w:tc>
            </w:tr>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2</w:t>
                  </w:r>
                </w:p>
              </w:tc>
            </w:tr>
            <w:tr w:rsidR="00097E57" w:rsidRPr="00097E57" w:rsidTr="00114B87">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lang w:val="en-US"/>
                    </w:rPr>
                  </w:pPr>
                  <w:r w:rsidRPr="00097E57">
                    <w:rPr>
                      <w:rFonts w:eastAsia="Malgun Gothic"/>
                      <w:b/>
                      <w:szCs w:val="24"/>
                    </w:rPr>
                    <w:t>2</w:t>
                  </w:r>
                  <w:r w:rsidRPr="00097E57">
                    <w:rPr>
                      <w:rFonts w:eastAsia="Malgun Gothic"/>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bl>
          <w:p w:rsidR="00097E57" w:rsidRPr="00097E57" w:rsidRDefault="00097E57" w:rsidP="00097E57">
            <w:pPr>
              <w:jc w:val="right"/>
              <w:rPr>
                <w:rFonts w:eastAsia="Malgun Gothic"/>
                <w:b/>
                <w:color w:val="000000"/>
                <w:szCs w:val="24"/>
              </w:rPr>
            </w:pPr>
          </w:p>
          <w:p w:rsidR="00097E57" w:rsidRPr="00097E57" w:rsidRDefault="00097E57" w:rsidP="00097E57">
            <w:pPr>
              <w:jc w:val="right"/>
              <w:rPr>
                <w:rFonts w:eastAsia="Malgun Gothic"/>
                <w:b/>
                <w:color w:val="000000"/>
                <w:szCs w:val="24"/>
              </w:rPr>
            </w:pPr>
          </w:p>
          <w:p w:rsidR="00097E57" w:rsidRPr="00097E57" w:rsidRDefault="00097E57" w:rsidP="00097E57">
            <w:pPr>
              <w:jc w:val="right"/>
              <w:rPr>
                <w:rFonts w:eastAsia="Malgun Gothic"/>
                <w:b/>
                <w:color w:val="000000"/>
                <w:szCs w:val="24"/>
              </w:rPr>
            </w:pPr>
          </w:p>
          <w:tbl>
            <w:tblPr>
              <w:tblW w:w="8466" w:type="dxa"/>
              <w:jc w:val="center"/>
              <w:tblLook w:val="01E0" w:firstRow="1" w:lastRow="1" w:firstColumn="1" w:lastColumn="1" w:noHBand="0" w:noVBand="0"/>
            </w:tblPr>
            <w:tblGrid>
              <w:gridCol w:w="2628"/>
              <w:gridCol w:w="2520"/>
              <w:gridCol w:w="3318"/>
            </w:tblGrid>
            <w:tr w:rsidR="00097E57" w:rsidRPr="00097E57" w:rsidTr="00114B87">
              <w:trPr>
                <w:jc w:val="center"/>
              </w:trPr>
              <w:tc>
                <w:tcPr>
                  <w:tcW w:w="2628" w:type="dxa"/>
                </w:tcPr>
                <w:p w:rsidR="00097E57" w:rsidRPr="00097E57" w:rsidRDefault="00097E57" w:rsidP="00097E57">
                  <w:pPr>
                    <w:jc w:val="center"/>
                    <w:rPr>
                      <w:rFonts w:eastAsia="Malgun Gothic"/>
                      <w:b/>
                      <w:szCs w:val="24"/>
                    </w:rPr>
                  </w:pPr>
                </w:p>
              </w:tc>
              <w:tc>
                <w:tcPr>
                  <w:tcW w:w="2520" w:type="dxa"/>
                </w:tcPr>
                <w:p w:rsidR="00097E57" w:rsidRPr="00097E57" w:rsidRDefault="00097E57" w:rsidP="00097E57">
                  <w:pPr>
                    <w:jc w:val="center"/>
                    <w:rPr>
                      <w:rFonts w:eastAsia="Malgun Gothic"/>
                      <w:b/>
                      <w:szCs w:val="24"/>
                    </w:rPr>
                  </w:pPr>
                </w:p>
              </w:tc>
              <w:tc>
                <w:tcPr>
                  <w:tcW w:w="3318" w:type="dxa"/>
                </w:tcPr>
                <w:p w:rsidR="00097E57" w:rsidRPr="00097E57" w:rsidRDefault="00097E57" w:rsidP="00097E57">
                  <w:pPr>
                    <w:jc w:val="center"/>
                    <w:rPr>
                      <w:rFonts w:eastAsia="Malgun Gothic"/>
                      <w:b/>
                      <w:szCs w:val="24"/>
                    </w:rPr>
                  </w:pPr>
                  <w:r w:rsidRPr="00097E57">
                    <w:rPr>
                      <w:rFonts w:eastAsia="Malgun Gothic"/>
                      <w:b/>
                      <w:szCs w:val="24"/>
                    </w:rPr>
                    <w:t>Потпис овлашћеног лица</w:t>
                  </w:r>
                </w:p>
              </w:tc>
            </w:tr>
            <w:tr w:rsidR="00097E57" w:rsidRPr="00097E57" w:rsidTr="00114B87">
              <w:trPr>
                <w:jc w:val="center"/>
              </w:trPr>
              <w:tc>
                <w:tcPr>
                  <w:tcW w:w="2628" w:type="dxa"/>
                </w:tcPr>
                <w:p w:rsidR="00097E57" w:rsidRPr="00097E57" w:rsidRDefault="00097E57" w:rsidP="00097E57">
                  <w:pPr>
                    <w:rPr>
                      <w:rFonts w:eastAsia="Malgun Gothic"/>
                      <w:b/>
                      <w:szCs w:val="24"/>
                    </w:rPr>
                  </w:pPr>
                </w:p>
              </w:tc>
              <w:tc>
                <w:tcPr>
                  <w:tcW w:w="2520" w:type="dxa"/>
                </w:tcPr>
                <w:p w:rsidR="00097E57" w:rsidRPr="00097E57" w:rsidRDefault="00097E57" w:rsidP="00097E57">
                  <w:pPr>
                    <w:jc w:val="center"/>
                    <w:rPr>
                      <w:rFonts w:eastAsia="Malgun Gothic"/>
                      <w:b/>
                      <w:szCs w:val="24"/>
                    </w:rPr>
                  </w:pPr>
                  <w:r w:rsidRPr="00097E57">
                    <w:rPr>
                      <w:rFonts w:eastAsia="Malgun Gothic"/>
                      <w:b/>
                      <w:szCs w:val="24"/>
                    </w:rPr>
                    <w:t>М.П.</w:t>
                  </w:r>
                </w:p>
              </w:tc>
              <w:tc>
                <w:tcPr>
                  <w:tcW w:w="3318" w:type="dxa"/>
                </w:tcPr>
                <w:p w:rsidR="00097E57" w:rsidRPr="00097E57" w:rsidRDefault="00097E57" w:rsidP="00097E57">
                  <w:pPr>
                    <w:jc w:val="center"/>
                    <w:rPr>
                      <w:rFonts w:eastAsia="Malgun Gothic"/>
                      <w:b/>
                      <w:szCs w:val="24"/>
                    </w:rPr>
                  </w:pPr>
                </w:p>
              </w:tc>
            </w:tr>
            <w:tr w:rsidR="00097E57" w:rsidRPr="00097E57" w:rsidTr="00114B87">
              <w:trPr>
                <w:trHeight w:val="738"/>
                <w:jc w:val="center"/>
              </w:trPr>
              <w:tc>
                <w:tcPr>
                  <w:tcW w:w="2628" w:type="dxa"/>
                </w:tcPr>
                <w:p w:rsidR="00097E57" w:rsidRPr="00097E57" w:rsidRDefault="00097E57" w:rsidP="00097E57">
                  <w:pPr>
                    <w:rPr>
                      <w:rFonts w:eastAsia="Malgun Gothic"/>
                      <w:szCs w:val="24"/>
                    </w:rPr>
                  </w:pPr>
                </w:p>
              </w:tc>
              <w:tc>
                <w:tcPr>
                  <w:tcW w:w="2520" w:type="dxa"/>
                </w:tcPr>
                <w:p w:rsidR="00097E57" w:rsidRPr="00097E57" w:rsidRDefault="00097E57" w:rsidP="00097E57">
                  <w:pPr>
                    <w:jc w:val="center"/>
                    <w:rPr>
                      <w:rFonts w:eastAsia="Malgun Gothic"/>
                      <w:szCs w:val="24"/>
                    </w:rPr>
                  </w:pPr>
                </w:p>
              </w:tc>
              <w:tc>
                <w:tcPr>
                  <w:tcW w:w="3318" w:type="dxa"/>
                  <w:tcBorders>
                    <w:bottom w:val="single" w:sz="4" w:space="0" w:color="auto"/>
                  </w:tcBorders>
                </w:tcPr>
                <w:p w:rsidR="00097E57" w:rsidRPr="00097E57" w:rsidRDefault="00097E57" w:rsidP="00097E57">
                  <w:pPr>
                    <w:jc w:val="center"/>
                    <w:rPr>
                      <w:rFonts w:eastAsia="Malgun Gothic"/>
                      <w:szCs w:val="24"/>
                    </w:rPr>
                  </w:pPr>
                </w:p>
              </w:tc>
            </w:tr>
          </w:tbl>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Pr="00204A83" w:rsidRDefault="006D7982" w:rsidP="000E1106">
            <w:pPr>
              <w:jc w:val="left"/>
              <w:rPr>
                <w:b/>
                <w:szCs w:val="24"/>
              </w:rPr>
            </w:pPr>
          </w:p>
        </w:tc>
      </w:tr>
    </w:tbl>
    <w:p w:rsidR="00760252" w:rsidRPr="009B09EB" w:rsidRDefault="00760252" w:rsidP="00ED07EB">
      <w:pPr>
        <w:pStyle w:val="Standard"/>
        <w:spacing w:before="28" w:line="210" w:lineRule="atLeast"/>
        <w:jc w:val="center"/>
        <w:outlineLvl w:val="0"/>
        <w:rPr>
          <w:b/>
          <w:color w:val="auto"/>
          <w:sz w:val="32"/>
          <w:szCs w:val="32"/>
          <w:lang w:val="ru-RU"/>
        </w:rPr>
      </w:pPr>
      <w:r w:rsidRPr="009B09EB">
        <w:rPr>
          <w:b/>
          <w:color w:val="auto"/>
          <w:sz w:val="32"/>
          <w:szCs w:val="32"/>
        </w:rPr>
        <w:t>V</w:t>
      </w:r>
    </w:p>
    <w:p w:rsidR="00ED07EB" w:rsidRPr="009B09EB" w:rsidRDefault="00ED07EB" w:rsidP="00ED07EB">
      <w:pPr>
        <w:pStyle w:val="Standard"/>
        <w:spacing w:before="28" w:line="210" w:lineRule="atLeast"/>
        <w:jc w:val="center"/>
        <w:outlineLvl w:val="0"/>
        <w:rPr>
          <w:b/>
          <w:color w:val="auto"/>
          <w:sz w:val="32"/>
          <w:szCs w:val="32"/>
          <w:lang w:val="ru-RU"/>
        </w:rPr>
      </w:pPr>
    </w:p>
    <w:p w:rsidR="00760252" w:rsidRPr="009B09EB" w:rsidRDefault="00760252" w:rsidP="00760252">
      <w:pPr>
        <w:pStyle w:val="Standard"/>
        <w:spacing w:before="28" w:line="210" w:lineRule="atLeast"/>
        <w:ind w:firstLine="480"/>
        <w:jc w:val="center"/>
        <w:rPr>
          <w:b/>
          <w:color w:val="auto"/>
          <w:lang w:val="ru-RU"/>
        </w:rPr>
      </w:pPr>
      <w:r w:rsidRPr="009B09EB">
        <w:rPr>
          <w:b/>
          <w:color w:val="auto"/>
          <w:lang w:val="ru-RU"/>
        </w:rPr>
        <w:t>УПУТСТВО</w:t>
      </w:r>
    </w:p>
    <w:p w:rsidR="00760252" w:rsidRPr="009B09EB" w:rsidRDefault="00760252" w:rsidP="00760252">
      <w:pPr>
        <w:pStyle w:val="Standard"/>
        <w:jc w:val="center"/>
        <w:rPr>
          <w:b/>
          <w:color w:val="auto"/>
          <w:lang w:val="ru-RU"/>
        </w:rPr>
      </w:pPr>
      <w:r w:rsidRPr="009B09EB">
        <w:rPr>
          <w:b/>
          <w:color w:val="auto"/>
          <w:lang w:val="ru-RU"/>
        </w:rPr>
        <w:t>ПОНУЂАЧИМА КАКО ДА САЧИНЕ ПОНУДУ</w:t>
      </w:r>
    </w:p>
    <w:p w:rsidR="00760252" w:rsidRPr="009B09EB" w:rsidRDefault="00760252" w:rsidP="00C24396">
      <w:pPr>
        <w:pStyle w:val="Standard"/>
        <w:rPr>
          <w:b/>
          <w:color w:val="auto"/>
          <w:lang w:val="ru-RU"/>
        </w:rPr>
      </w:pPr>
    </w:p>
    <w:p w:rsidR="004E7B30" w:rsidRPr="004E7B30" w:rsidRDefault="00760252" w:rsidP="004E7B30">
      <w:pPr>
        <w:outlineLvl w:val="0"/>
        <w:rPr>
          <w:rFonts w:eastAsia="Malgun Gothic"/>
          <w:b/>
          <w:szCs w:val="24"/>
        </w:rPr>
      </w:pPr>
      <w:r w:rsidRPr="009B09EB">
        <w:rPr>
          <w:b/>
          <w:lang w:val="ru-RU"/>
        </w:rPr>
        <w:tab/>
      </w:r>
      <w:r w:rsidR="004E7B30" w:rsidRPr="004E7B30">
        <w:rPr>
          <w:rFonts w:eastAsia="Malgun Gothic"/>
          <w:b/>
          <w:szCs w:val="24"/>
        </w:rPr>
        <w:t>1. Подаци о језику</w:t>
      </w:r>
    </w:p>
    <w:p w:rsidR="004E7B30" w:rsidRPr="004E7B30" w:rsidRDefault="004E7B30" w:rsidP="004E7B30">
      <w:pPr>
        <w:ind w:left="1440"/>
        <w:rPr>
          <w:rFonts w:eastAsia="Malgun Gothic"/>
          <w:szCs w:val="24"/>
        </w:rPr>
      </w:pPr>
      <w:r w:rsidRPr="004E7B30">
        <w:rPr>
          <w:rFonts w:eastAsia="Malgun Gothic"/>
          <w:szCs w:val="24"/>
        </w:rPr>
        <w:t>Понуда мора бити сачињена на српском језику.</w:t>
      </w:r>
    </w:p>
    <w:p w:rsidR="004E7B30" w:rsidRPr="004E7B30" w:rsidRDefault="004E7B30" w:rsidP="004E7B30">
      <w:pPr>
        <w:rPr>
          <w:rFonts w:eastAsia="Malgun Gothic"/>
          <w:szCs w:val="24"/>
        </w:rPr>
      </w:pPr>
      <w:r w:rsidRPr="004E7B30">
        <w:rPr>
          <w:rFonts w:eastAsia="Malgun Gothic"/>
          <w:szCs w:val="24"/>
        </w:rPr>
        <w:tab/>
        <w:t>Сва документа у понуди морају бити на српском језику.</w:t>
      </w:r>
    </w:p>
    <w:p w:rsidR="004E7B30" w:rsidRPr="004E7B30" w:rsidRDefault="004E7B30" w:rsidP="004E7B30">
      <w:pPr>
        <w:rPr>
          <w:rFonts w:eastAsia="Malgun Gothic"/>
          <w:szCs w:val="24"/>
        </w:rPr>
      </w:pPr>
      <w:r w:rsidRPr="004E7B30">
        <w:rPr>
          <w:rFonts w:eastAsia="Malgun Gothic"/>
          <w:szCs w:val="24"/>
        </w:rPr>
        <w:tab/>
        <w:t>Уколико је документ на страном језику, мора бити преведен на српски језик и оверен од стране овлашћеног судског тумача.</w:t>
      </w:r>
    </w:p>
    <w:p w:rsidR="004E7B30" w:rsidRPr="004E7B30" w:rsidRDefault="004E7B30" w:rsidP="004E7B30">
      <w:pPr>
        <w:rPr>
          <w:rFonts w:eastAsia="Malgun Gothic"/>
          <w:b/>
          <w:szCs w:val="24"/>
          <w:lang w:val="ru-RU"/>
        </w:rPr>
      </w:pPr>
    </w:p>
    <w:p w:rsidR="004E7B30" w:rsidRPr="004E7B30" w:rsidRDefault="004E7B30" w:rsidP="004E7B30">
      <w:pPr>
        <w:outlineLvl w:val="0"/>
        <w:rPr>
          <w:rFonts w:eastAsia="Malgun Gothic"/>
          <w:b/>
          <w:szCs w:val="24"/>
        </w:rPr>
      </w:pPr>
      <w:r w:rsidRPr="004E7B30">
        <w:rPr>
          <w:rFonts w:eastAsia="Malgun Gothic"/>
          <w:b/>
          <w:szCs w:val="24"/>
        </w:rPr>
        <w:tab/>
        <w:t>2. Посебни захтеви наручиоца у погледу начина припремања понуде</w:t>
      </w:r>
    </w:p>
    <w:p w:rsidR="004E7B30" w:rsidRPr="004E7B30" w:rsidRDefault="004E7B30" w:rsidP="004E7B30">
      <w:pPr>
        <w:rPr>
          <w:rFonts w:eastAsia="Malgun Gothic"/>
          <w:szCs w:val="24"/>
        </w:rPr>
      </w:pPr>
      <w:r w:rsidRPr="004E7B30">
        <w:rPr>
          <w:rFonts w:eastAsia="Malgun Gothic"/>
          <w:szCs w:val="24"/>
        </w:rPr>
        <w:tab/>
        <w:t>Понуда се саставља тако што понуђач уписује тражене податке у обрасце који су саставни део конкурсне документације.</w:t>
      </w:r>
    </w:p>
    <w:p w:rsidR="004E7B30" w:rsidRPr="004E7B30" w:rsidRDefault="004E7B30" w:rsidP="004E7B30">
      <w:pPr>
        <w:rPr>
          <w:rFonts w:eastAsia="Malgun Gothic"/>
          <w:b/>
          <w:szCs w:val="24"/>
        </w:rPr>
      </w:pPr>
      <w:r w:rsidRPr="004E7B30">
        <w:rPr>
          <w:rFonts w:eastAsia="Malgun Gothic"/>
          <w:szCs w:val="24"/>
        </w:rPr>
        <w:tab/>
      </w:r>
      <w:r w:rsidRPr="004E7B30">
        <w:rPr>
          <w:rFonts w:eastAsia="Malgun Gothic"/>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E7B30" w:rsidRPr="004E7B30" w:rsidRDefault="004E7B30" w:rsidP="004E7B30">
      <w:pPr>
        <w:rPr>
          <w:rFonts w:eastAsia="Malgun Gothic"/>
          <w:szCs w:val="24"/>
        </w:rPr>
      </w:pPr>
      <w:r w:rsidRPr="004E7B30">
        <w:rPr>
          <w:rFonts w:eastAsia="Malgun Gothic"/>
          <w:szCs w:val="24"/>
        </w:rPr>
        <w:tab/>
        <w:t>Понуђач је дужан да у понуди наведе да ли ће извршење јавне набавке делимично поверити подизвођачу.</w:t>
      </w:r>
    </w:p>
    <w:p w:rsidR="004E7B30" w:rsidRPr="004E7B30" w:rsidRDefault="004E7B30" w:rsidP="004E7B30">
      <w:pPr>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4E7B30">
      <w:pPr>
        <w:rPr>
          <w:rFonts w:eastAsia="Malgun Gothic"/>
          <w:szCs w:val="24"/>
        </w:rPr>
      </w:pPr>
      <w:r w:rsidRPr="004E7B30">
        <w:rPr>
          <w:rFonts w:eastAsia="Malgun Gothic"/>
          <w:szCs w:val="24"/>
        </w:rPr>
        <w:t xml:space="preserve"> </w:t>
      </w:r>
      <w:r w:rsidRPr="004E7B30">
        <w:rPr>
          <w:rFonts w:eastAsia="Malgun Gothic"/>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E7B30" w:rsidRPr="004E7B30" w:rsidRDefault="004E7B30" w:rsidP="004E7B30">
      <w:pPr>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4E7B30">
      <w:pPr>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4E7B30">
      <w:pPr>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4E7B30">
      <w:pPr>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4E7B30">
      <w:pPr>
        <w:rPr>
          <w:rFonts w:eastAsia="Malgun Gothic"/>
          <w:szCs w:val="24"/>
        </w:rPr>
      </w:pPr>
      <w:r w:rsidRPr="004E7B30">
        <w:rPr>
          <w:rFonts w:eastAsia="Malgun Gothic"/>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4E7B30" w:rsidRPr="004E7B30" w:rsidRDefault="004E7B30" w:rsidP="004E7B30">
      <w:pPr>
        <w:rPr>
          <w:rFonts w:eastAsia="Malgun Gothic"/>
          <w:szCs w:val="24"/>
        </w:rPr>
      </w:pPr>
      <w:r w:rsidRPr="004E7B30">
        <w:rPr>
          <w:rFonts w:eastAsia="Malgun Gothic"/>
          <w:szCs w:val="24"/>
        </w:rPr>
        <w:tab/>
        <w:t>Све изјаве дате под материјалном и кривичном одговорношћу попуњавају, потписују и оверавају овлашћена лица свих чланова групе.</w:t>
      </w:r>
    </w:p>
    <w:p w:rsidR="004E7B30" w:rsidRPr="004E7B30" w:rsidRDefault="004E7B30" w:rsidP="004E7B30">
      <w:pPr>
        <w:rPr>
          <w:rFonts w:eastAsia="Malgun Gothic"/>
          <w:color w:val="FF0000"/>
          <w:szCs w:val="24"/>
        </w:rPr>
      </w:pPr>
    </w:p>
    <w:p w:rsidR="004E7B30" w:rsidRPr="004E7B30" w:rsidRDefault="004E7B30" w:rsidP="004E7B30">
      <w:pPr>
        <w:spacing w:line="210" w:lineRule="atLeast"/>
        <w:outlineLvl w:val="0"/>
        <w:rPr>
          <w:rFonts w:eastAsia="Malgun Gothic"/>
          <w:b/>
          <w:szCs w:val="24"/>
        </w:rPr>
      </w:pPr>
      <w:r w:rsidRPr="004E7B30">
        <w:rPr>
          <w:rFonts w:eastAsia="Malgun Gothic"/>
          <w:b/>
          <w:color w:val="FF0000"/>
          <w:szCs w:val="24"/>
        </w:rPr>
        <w:tab/>
      </w:r>
      <w:r w:rsidRPr="004E7B30">
        <w:rPr>
          <w:rFonts w:eastAsia="Malgun Gothic"/>
          <w:b/>
          <w:szCs w:val="24"/>
        </w:rPr>
        <w:t>3. Подношење понуде</w:t>
      </w:r>
    </w:p>
    <w:p w:rsidR="004E7B30" w:rsidRPr="004E7B30" w:rsidRDefault="004E7B30" w:rsidP="004E7B30">
      <w:pPr>
        <w:rPr>
          <w:rFonts w:eastAsia="Malgun Gothic"/>
          <w:szCs w:val="24"/>
        </w:rPr>
      </w:pPr>
      <w:r w:rsidRPr="004E7B30">
        <w:rPr>
          <w:rFonts w:eastAsia="Malgun Gothic"/>
          <w:b/>
          <w:szCs w:val="24"/>
        </w:rPr>
        <w:tab/>
      </w:r>
      <w:r w:rsidRPr="004E7B30">
        <w:rPr>
          <w:rFonts w:eastAsia="Malgun Gothic"/>
          <w:szCs w:val="24"/>
        </w:rPr>
        <w:t>Понуђач понуду подноси непосредно или путем поште.</w:t>
      </w:r>
    </w:p>
    <w:p w:rsidR="004E7B30" w:rsidRPr="004E7B30" w:rsidRDefault="004E7B30" w:rsidP="004E7B30">
      <w:pPr>
        <w:rPr>
          <w:rFonts w:eastAsia="Malgun Gothic"/>
          <w:szCs w:val="24"/>
        </w:rPr>
      </w:pPr>
      <w:r w:rsidRPr="004E7B30">
        <w:rPr>
          <w:rFonts w:eastAsia="Malgun Gothic"/>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4E7B30" w:rsidRPr="004E7B30" w:rsidRDefault="004E7B30" w:rsidP="004E7B30">
      <w:pPr>
        <w:rPr>
          <w:rFonts w:eastAsia="Malgun Gothic"/>
          <w:szCs w:val="24"/>
        </w:rPr>
      </w:pPr>
      <w:r w:rsidRPr="004E7B30">
        <w:rPr>
          <w:rFonts w:eastAsia="Malgun Gothic"/>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E7B30" w:rsidRPr="004E7B30" w:rsidRDefault="004E7B30" w:rsidP="004E7B30">
      <w:pPr>
        <w:rPr>
          <w:rFonts w:eastAsia="Malgun Gothic"/>
          <w:szCs w:val="24"/>
        </w:rPr>
      </w:pPr>
      <w:r w:rsidRPr="004E7B30">
        <w:rPr>
          <w:rFonts w:eastAsia="Malgun Gothic"/>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4E7B30">
        <w:rPr>
          <w:rFonts w:eastAsia="Malgun Gothic"/>
          <w:b/>
          <w:szCs w:val="24"/>
        </w:rPr>
        <w:t>„ПОНУДА-НЕ ОТВАРАЈ”, назив и број јавне набавке, а на полеђини назив, број телефона и адресу понуђача</w:t>
      </w:r>
      <w:r w:rsidRPr="004E7B30">
        <w:rPr>
          <w:rFonts w:eastAsia="Malgun Gothic"/>
          <w:szCs w:val="24"/>
        </w:rPr>
        <w:t xml:space="preserve">. </w:t>
      </w:r>
    </w:p>
    <w:p w:rsidR="004E7B30" w:rsidRPr="004E7B30" w:rsidRDefault="004E7B30" w:rsidP="004E7B30">
      <w:pPr>
        <w:rPr>
          <w:rFonts w:eastAsia="Malgun Gothic"/>
          <w:szCs w:val="24"/>
        </w:rPr>
      </w:pPr>
      <w:r w:rsidRPr="004E7B30">
        <w:rPr>
          <w:rFonts w:eastAsia="Malgun Gothic"/>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4E7B30" w:rsidRPr="004E7B30" w:rsidRDefault="004E7B30" w:rsidP="004E7B30">
      <w:pPr>
        <w:rPr>
          <w:rFonts w:eastAsia="Malgun Gothic"/>
          <w:b/>
          <w:szCs w:val="24"/>
        </w:rPr>
      </w:pPr>
      <w:r w:rsidRPr="004E7B30">
        <w:rPr>
          <w:rFonts w:eastAsia="Malgun Gothic"/>
          <w:color w:val="FF0000"/>
          <w:szCs w:val="24"/>
        </w:rPr>
        <w:tab/>
      </w:r>
      <w:r w:rsidRPr="004E7B30">
        <w:rPr>
          <w:rFonts w:eastAsia="Malgun Gothic"/>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E7B30" w:rsidRPr="004E7B30" w:rsidRDefault="004E7B30" w:rsidP="004E7B30">
      <w:pPr>
        <w:spacing w:line="210" w:lineRule="atLeast"/>
        <w:rPr>
          <w:rFonts w:eastAsia="Malgun Gothic"/>
          <w:szCs w:val="24"/>
        </w:rPr>
      </w:pPr>
      <w:r w:rsidRPr="004E7B30">
        <w:rPr>
          <w:rFonts w:eastAsia="Malgun Gothic"/>
          <w:szCs w:val="24"/>
        </w:rPr>
        <w:tab/>
        <w:t xml:space="preserve">Понуђач може да поднесе само једну понуду. </w:t>
      </w:r>
    </w:p>
    <w:p w:rsidR="004E7B30" w:rsidRPr="004E7B30" w:rsidRDefault="004E7B30" w:rsidP="004E7B30">
      <w:pPr>
        <w:rPr>
          <w:rFonts w:eastAsia="Malgun Gothic"/>
          <w:b/>
          <w:color w:val="FF0000"/>
          <w:szCs w:val="24"/>
        </w:rPr>
      </w:pPr>
      <w:r w:rsidRPr="004E7B30">
        <w:rPr>
          <w:rFonts w:eastAsia="Malgun Gothic"/>
          <w:b/>
          <w:color w:val="FF0000"/>
          <w:szCs w:val="24"/>
        </w:rPr>
        <w:tab/>
      </w:r>
    </w:p>
    <w:p w:rsidR="004E7B30" w:rsidRPr="004E7B30" w:rsidRDefault="004E7B30" w:rsidP="004E7B30">
      <w:pPr>
        <w:ind w:left="1440"/>
        <w:outlineLvl w:val="0"/>
        <w:rPr>
          <w:rFonts w:eastAsia="Malgun Gothic"/>
          <w:b/>
          <w:szCs w:val="24"/>
        </w:rPr>
      </w:pPr>
      <w:r w:rsidRPr="004E7B30">
        <w:rPr>
          <w:rFonts w:eastAsia="Malgun Gothic"/>
          <w:b/>
          <w:szCs w:val="24"/>
        </w:rPr>
        <w:t>4. Понуда са варијантама није дозвољена</w:t>
      </w:r>
    </w:p>
    <w:p w:rsidR="004E7B30" w:rsidRPr="004E7B30" w:rsidRDefault="004E7B30" w:rsidP="004E7B30">
      <w:pPr>
        <w:spacing w:before="100" w:beforeAutospacing="1" w:line="210" w:lineRule="atLeast"/>
        <w:outlineLvl w:val="0"/>
        <w:rPr>
          <w:rFonts w:eastAsia="Malgun Gothic"/>
          <w:b/>
          <w:szCs w:val="24"/>
        </w:rPr>
      </w:pPr>
      <w:r w:rsidRPr="004E7B30">
        <w:rPr>
          <w:rFonts w:eastAsia="Malgun Gothic"/>
          <w:b/>
          <w:szCs w:val="24"/>
        </w:rPr>
        <w:tab/>
        <w:t>5. Начин измене, допуне и опозива понуде</w:t>
      </w:r>
    </w:p>
    <w:p w:rsidR="004E7B30" w:rsidRPr="004E7B30" w:rsidRDefault="004E7B30" w:rsidP="004E7B30">
      <w:pPr>
        <w:rPr>
          <w:rFonts w:eastAsia="Malgun Gothic"/>
          <w:szCs w:val="24"/>
          <w:lang w:val="ru-RU"/>
        </w:rPr>
      </w:pPr>
      <w:r w:rsidRPr="004E7B30">
        <w:rPr>
          <w:rFonts w:eastAsia="Malgun Gothic"/>
          <w:szCs w:val="24"/>
        </w:rPr>
        <w:tab/>
        <w:t>Понуђач може у року за подношење понуде да измени, допуни или опозове своју понуду и то непосредно или путем поште.</w:t>
      </w:r>
    </w:p>
    <w:p w:rsidR="004E7B30" w:rsidRPr="004E7B30" w:rsidRDefault="004E7B30" w:rsidP="004E7B30">
      <w:pPr>
        <w:ind w:firstLine="1440"/>
        <w:rPr>
          <w:rFonts w:eastAsia="Malgun Gothic"/>
          <w:szCs w:val="24"/>
        </w:rPr>
      </w:pPr>
      <w:r w:rsidRPr="004E7B30">
        <w:rPr>
          <w:rFonts w:eastAsia="Malgun Gothic"/>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E7B30" w:rsidRPr="004E7B30" w:rsidRDefault="004E7B30" w:rsidP="004E7B30">
      <w:pPr>
        <w:rPr>
          <w:rFonts w:eastAsia="Malgun Gothic"/>
          <w:szCs w:val="24"/>
        </w:rPr>
      </w:pPr>
      <w:r w:rsidRPr="004E7B30">
        <w:rPr>
          <w:rFonts w:eastAsia="Malgun Gothic"/>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E7B30">
        <w:rPr>
          <w:rFonts w:eastAsia="Malgun Gothic"/>
          <w:szCs w:val="24"/>
        </w:rPr>
        <w:tab/>
      </w:r>
    </w:p>
    <w:p w:rsidR="004E7B30" w:rsidRPr="004E7B30" w:rsidRDefault="004E7B30" w:rsidP="004E7B30">
      <w:pPr>
        <w:rPr>
          <w:rFonts w:eastAsia="Malgun Gothic"/>
          <w:w w:val="101"/>
        </w:rPr>
      </w:pPr>
      <w:r w:rsidRPr="004E7B30">
        <w:rPr>
          <w:rFonts w:eastAsia="Malgun Gothic"/>
        </w:rPr>
        <w:tab/>
      </w:r>
      <w:r w:rsidRPr="004E7B30">
        <w:rPr>
          <w:rFonts w:eastAsia="Malgun Gothic"/>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E7B30" w:rsidRPr="004E7B30" w:rsidRDefault="004E7B30" w:rsidP="004E7B30">
      <w:pPr>
        <w:spacing w:beforeLines="50" w:before="120" w:after="120"/>
        <w:rPr>
          <w:rFonts w:eastAsia="Malgun Gothic"/>
        </w:rPr>
      </w:pPr>
      <w:r w:rsidRPr="004E7B30">
        <w:rPr>
          <w:rFonts w:eastAsia="Malgun Gothic"/>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E7B30">
        <w:rPr>
          <w:rFonts w:eastAsia="Malgun Gothic"/>
          <w:b/>
        </w:rPr>
        <w:t xml:space="preserve">„ИЗМЕНА или ДОПУНА или ПОВЛАЧЕЊЕ ПОНУДЕ за јавну набавку број </w:t>
      </w:r>
      <w:r w:rsidR="00CC049C">
        <w:rPr>
          <w:rFonts w:eastAsia="Malgun Gothic"/>
          <w:b/>
          <w:lang w:val="sr-Cyrl-RS"/>
        </w:rPr>
        <w:t>43</w:t>
      </w:r>
      <w:r w:rsidRPr="004E7B30">
        <w:rPr>
          <w:rFonts w:eastAsia="Malgun Gothic"/>
          <w:b/>
        </w:rPr>
        <w:t>/201</w:t>
      </w:r>
      <w:r w:rsidR="00CC049C">
        <w:rPr>
          <w:rFonts w:eastAsia="Malgun Gothic"/>
          <w:b/>
          <w:lang w:val="sr-Cyrl-RS"/>
        </w:rPr>
        <w:t>9</w:t>
      </w:r>
      <w:r w:rsidRPr="004E7B30">
        <w:rPr>
          <w:rFonts w:eastAsia="Malgun Gothic"/>
          <w:b/>
          <w:lang w:val="ru-RU"/>
        </w:rPr>
        <w:t xml:space="preserve"> – </w:t>
      </w:r>
      <w:r w:rsidR="00CC049C">
        <w:rPr>
          <w:lang w:val="ru-RU"/>
        </w:rPr>
        <w:t>Н</w:t>
      </w:r>
      <w:r w:rsidR="00CC049C" w:rsidRPr="00313A4C">
        <w:rPr>
          <w:lang w:val="ru-RU"/>
        </w:rPr>
        <w:t xml:space="preserve">абавка </w:t>
      </w:r>
      <w:r w:rsidR="00CC049C">
        <w:rPr>
          <w:lang w:val="ru-RU"/>
        </w:rPr>
        <w:t xml:space="preserve">услуга закупа простора за </w:t>
      </w:r>
      <w:r w:rsidR="00CC049C">
        <w:rPr>
          <w:rFonts w:eastAsia="Malgun Gothic"/>
          <w:szCs w:val="24"/>
          <w:lang w:val="sr-Cyrl-RS"/>
        </w:rPr>
        <w:t>ускладиштење</w:t>
      </w:r>
      <w:r w:rsidR="00CC049C" w:rsidRPr="00097E57">
        <w:rPr>
          <w:rFonts w:eastAsia="Malgun Gothic"/>
          <w:szCs w:val="24"/>
          <w:lang w:val="sr-Cyrl-RS"/>
        </w:rPr>
        <w:t xml:space="preserve"> нафтних деривата</w:t>
      </w:r>
      <w:r w:rsidRPr="004E7B30">
        <w:rPr>
          <w:rFonts w:eastAsia="Malgun Gothic"/>
          <w:b/>
        </w:rPr>
        <w:t>” – КОМИСИЈСКИ ОТВОРИТИ”.</w:t>
      </w:r>
    </w:p>
    <w:p w:rsidR="004E7B30" w:rsidRPr="004E7B30" w:rsidRDefault="004E7B30" w:rsidP="004E7B30">
      <w:pPr>
        <w:rPr>
          <w:rFonts w:eastAsia="Malgun Gothic"/>
          <w:w w:val="101"/>
        </w:rPr>
      </w:pPr>
      <w:r w:rsidRPr="004E7B30">
        <w:rPr>
          <w:rFonts w:eastAsia="Malgun Gothic"/>
          <w:color w:val="FF0000"/>
          <w:w w:val="101"/>
        </w:rPr>
        <w:tab/>
      </w:r>
      <w:r w:rsidRPr="004E7B30">
        <w:rPr>
          <w:rFonts w:eastAsia="Malgun Gothic"/>
          <w:w w:val="101"/>
        </w:rPr>
        <w:t xml:space="preserve"> Понуда се не може допунити, изменити или опозвати након истека рока за подношење понуда.</w:t>
      </w:r>
    </w:p>
    <w:p w:rsidR="004E7B30" w:rsidRPr="004E7B30" w:rsidRDefault="004E7B30" w:rsidP="004E7B30">
      <w:pPr>
        <w:rPr>
          <w:rFonts w:eastAsia="Malgun Gothic"/>
          <w:color w:val="FF0000"/>
          <w:szCs w:val="24"/>
          <w:lang w:val="ru-RU"/>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6. Обавештење понуђачу у вези подношења понуде</w:t>
      </w:r>
    </w:p>
    <w:p w:rsidR="004E7B30" w:rsidRPr="004E7B30" w:rsidRDefault="004E7B30" w:rsidP="004E7B30">
      <w:pPr>
        <w:rPr>
          <w:rFonts w:eastAsia="Malgun Gothic"/>
          <w:szCs w:val="24"/>
        </w:rPr>
      </w:pPr>
      <w:r w:rsidRPr="004E7B30">
        <w:rPr>
          <w:rFonts w:eastAsia="Malgun Gothic"/>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7B30" w:rsidRPr="004E7B30" w:rsidRDefault="004E7B30" w:rsidP="004E7B30">
      <w:pPr>
        <w:ind w:left="1440"/>
        <w:rPr>
          <w:rFonts w:eastAsia="Malgun Gothic"/>
          <w:b/>
          <w:color w:val="FF0000"/>
          <w:szCs w:val="24"/>
        </w:rPr>
      </w:pPr>
    </w:p>
    <w:p w:rsidR="004E7B30" w:rsidRPr="004E7B30" w:rsidRDefault="004E7B30" w:rsidP="004E7B30">
      <w:pPr>
        <w:ind w:left="1440"/>
        <w:outlineLvl w:val="0"/>
        <w:rPr>
          <w:rFonts w:eastAsia="Malgun Gothic"/>
          <w:b/>
          <w:szCs w:val="24"/>
        </w:rPr>
      </w:pPr>
      <w:r w:rsidRPr="004E7B30">
        <w:rPr>
          <w:rFonts w:eastAsia="Malgun Gothic"/>
          <w:b/>
          <w:szCs w:val="24"/>
        </w:rPr>
        <w:t>7. Подизвођач</w:t>
      </w:r>
    </w:p>
    <w:p w:rsidR="004E7B30" w:rsidRPr="004E7B30" w:rsidRDefault="004E7B30" w:rsidP="004E7B30">
      <w:pPr>
        <w:rPr>
          <w:rFonts w:eastAsia="Malgun Gothic"/>
          <w:szCs w:val="24"/>
        </w:rPr>
      </w:pPr>
      <w:r w:rsidRPr="004E7B30">
        <w:rPr>
          <w:rFonts w:eastAsia="Malgun Gothic"/>
          <w:szCs w:val="24"/>
        </w:rPr>
        <w:tab/>
        <w:t xml:space="preserve">Понуђач је дужан да у понуди наведе да ли ће извршење јавне набавке делимично поверити подизвођачу. </w:t>
      </w:r>
    </w:p>
    <w:p w:rsidR="004E7B30" w:rsidRPr="004E7B30" w:rsidRDefault="004E7B30" w:rsidP="004E7B30">
      <w:pPr>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E7B30" w:rsidRPr="004E7B30" w:rsidRDefault="004E7B30" w:rsidP="004E7B30">
      <w:pPr>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4E7B30">
      <w:pPr>
        <w:rPr>
          <w:rFonts w:eastAsia="Malgun Gothic"/>
          <w:szCs w:val="24"/>
          <w:lang w:val="ru-RU"/>
        </w:rPr>
      </w:pPr>
      <w:r w:rsidRPr="004E7B30">
        <w:rPr>
          <w:rFonts w:eastAsia="Malgun Gothic"/>
          <w:szCs w:val="24"/>
        </w:rPr>
        <w:tab/>
        <w:t>Понуђач је дужан да наручиоцу, на његов захтев, омогући приступ код подизвођача ради утврђивања испуњености услова.</w:t>
      </w:r>
    </w:p>
    <w:p w:rsidR="004E7B30" w:rsidRPr="004E7B30" w:rsidRDefault="004E7B30" w:rsidP="004E7B30">
      <w:pPr>
        <w:rPr>
          <w:rFonts w:eastAsia="Malgun Gothic"/>
          <w:szCs w:val="24"/>
          <w:lang w:val="sr-Latn-CS"/>
        </w:rPr>
      </w:pPr>
      <w:r w:rsidRPr="004E7B30">
        <w:rPr>
          <w:rFonts w:eastAsia="Malgun Gothic"/>
          <w:w w:val="101"/>
        </w:rPr>
        <w:tab/>
      </w:r>
      <w:r w:rsidRPr="004E7B30">
        <w:rPr>
          <w:rFonts w:eastAsia="Malgun Gothic"/>
          <w:szCs w:val="24"/>
        </w:rPr>
        <w:t xml:space="preserve">Понуђач је дужан да за подизвођаче достави доказе о испуњености обавезних услова Поглавља </w:t>
      </w:r>
      <w:r w:rsidRPr="004E7B30">
        <w:rPr>
          <w:rFonts w:eastAsia="Malgun Gothic"/>
          <w:szCs w:val="24"/>
          <w:lang w:val="sr-Latn-CS"/>
        </w:rPr>
        <w:t>IV</w:t>
      </w:r>
      <w:r w:rsidRPr="004E7B30">
        <w:rPr>
          <w:rFonts w:eastAsia="Malgun Gothic"/>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4E7B30">
        <w:rPr>
          <w:rFonts w:eastAsia="Malgun Gothic"/>
          <w:szCs w:val="24"/>
          <w:lang w:val="sr-Latn-CS"/>
        </w:rPr>
        <w:t>.</w:t>
      </w:r>
    </w:p>
    <w:p w:rsidR="004E7B30" w:rsidRPr="004E7B30" w:rsidRDefault="004E7B30" w:rsidP="004E7B30">
      <w:pPr>
        <w:rPr>
          <w:rFonts w:eastAsia="Malgun Gothic"/>
          <w:szCs w:val="24"/>
          <w:lang w:val="ru-RU"/>
        </w:rPr>
      </w:pPr>
      <w:r w:rsidRPr="004E7B30">
        <w:rPr>
          <w:rFonts w:eastAsia="Malgun Gothic"/>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E7B30" w:rsidRPr="004E7B30" w:rsidRDefault="004E7B30" w:rsidP="004E7B30">
      <w:pPr>
        <w:rPr>
          <w:rFonts w:eastAsia="Malgun Gothic"/>
          <w:szCs w:val="24"/>
        </w:rPr>
      </w:pPr>
      <w:r w:rsidRPr="004E7B30">
        <w:rPr>
          <w:rFonts w:eastAsia="Malgun Gothic"/>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E7B30" w:rsidRPr="004E7B30" w:rsidRDefault="004E7B30" w:rsidP="004E7B30">
      <w:pPr>
        <w:rPr>
          <w:rFonts w:eastAsia="Malgun Gothic"/>
          <w:szCs w:val="24"/>
        </w:rPr>
      </w:pPr>
      <w:r w:rsidRPr="004E7B30">
        <w:rPr>
          <w:rFonts w:eastAsia="Malgun Gothic"/>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E7B30" w:rsidRPr="004E7B30" w:rsidRDefault="004E7B30" w:rsidP="004E7B30">
      <w:pPr>
        <w:rPr>
          <w:rFonts w:eastAsia="Malgun Gothic"/>
          <w:szCs w:val="24"/>
        </w:rPr>
      </w:pPr>
      <w:r w:rsidRPr="004E7B30">
        <w:rPr>
          <w:rFonts w:eastAsia="Malgun Gothic"/>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E7B30" w:rsidRPr="004E7B30" w:rsidRDefault="004E7B30" w:rsidP="004E7B30">
      <w:pPr>
        <w:rPr>
          <w:rFonts w:eastAsia="Malgun Gothic"/>
          <w:spacing w:val="-6"/>
          <w:szCs w:val="24"/>
        </w:rPr>
      </w:pPr>
      <w:r w:rsidRPr="004E7B30">
        <w:rPr>
          <w:rFonts w:eastAsia="Malgun Gothic"/>
          <w:b/>
          <w:szCs w:val="24"/>
        </w:rPr>
        <w:tab/>
      </w:r>
      <w:r w:rsidRPr="004E7B30">
        <w:rPr>
          <w:rFonts w:eastAsia="Malgun Gothic"/>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E7B30" w:rsidRPr="004E7B30" w:rsidRDefault="004E7B30" w:rsidP="004E7B30">
      <w:pPr>
        <w:rPr>
          <w:rFonts w:eastAsia="Malgun Gothic"/>
          <w:spacing w:val="-6"/>
          <w:szCs w:val="24"/>
        </w:rPr>
      </w:pPr>
      <w:r w:rsidRPr="004E7B30">
        <w:rPr>
          <w:rFonts w:eastAsia="Malgun Gothic"/>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E7B30" w:rsidRPr="004E7B30" w:rsidRDefault="004E7B30" w:rsidP="004E7B30">
      <w:pPr>
        <w:rPr>
          <w:rFonts w:eastAsia="Malgun Gothic"/>
          <w:b/>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8. Обавештење о саставном делу заједничке понуде</w:t>
      </w:r>
    </w:p>
    <w:p w:rsidR="004E7B30" w:rsidRPr="004E7B30" w:rsidRDefault="004E7B30" w:rsidP="004E7B30">
      <w:pPr>
        <w:rPr>
          <w:rFonts w:eastAsia="Malgun Gothic"/>
          <w:szCs w:val="24"/>
        </w:rPr>
      </w:pPr>
      <w:r w:rsidRPr="004E7B30">
        <w:rPr>
          <w:rFonts w:eastAsia="Malgun Gothic"/>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E7B30" w:rsidRPr="004E7B30" w:rsidRDefault="004E7B30" w:rsidP="004E7B30">
      <w:pPr>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b/>
          <w:kern w:val="2"/>
          <w:szCs w:val="24"/>
          <w:lang w:eastAsia="ar-SA"/>
        </w:rPr>
        <w:t>податке о</w:t>
      </w:r>
      <w:r w:rsidRPr="004E7B30">
        <w:rPr>
          <w:rFonts w:eastAsia="Malgun Gothic"/>
          <w:kern w:val="2"/>
          <w:szCs w:val="24"/>
          <w:lang w:eastAsia="ar-SA"/>
        </w:rPr>
        <w:t xml:space="preserve">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4E7B30">
      <w:pPr>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4E7B30">
      <w:pPr>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4E7B30">
      <w:pPr>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4E7B30">
      <w:pPr>
        <w:rPr>
          <w:rFonts w:eastAsia="Malgun Gothic"/>
          <w:szCs w:val="24"/>
        </w:rPr>
      </w:pPr>
      <w:r w:rsidRPr="004E7B30">
        <w:rPr>
          <w:rFonts w:eastAsia="Malgun Gothic"/>
          <w:szCs w:val="24"/>
        </w:rPr>
        <w:tab/>
      </w:r>
      <w:r w:rsidRPr="004E7B30">
        <w:rPr>
          <w:rFonts w:eastAsia="Malgun Gothic"/>
          <w:b/>
          <w:szCs w:val="24"/>
        </w:rPr>
        <w:t>Понуђачи који поднесу заједничку понуду одговарају неограничено солидарно према наручиоцу.</w:t>
      </w:r>
    </w:p>
    <w:p w:rsidR="004E7B30" w:rsidRPr="004E7B30" w:rsidRDefault="004E7B30" w:rsidP="004E7B30">
      <w:pPr>
        <w:rPr>
          <w:rFonts w:eastAsia="Malgun Gothic"/>
          <w:b/>
          <w:szCs w:val="24"/>
          <w:lang w:val="en-US"/>
        </w:rPr>
      </w:pPr>
    </w:p>
    <w:p w:rsidR="004E7B30" w:rsidRPr="004E7B30" w:rsidRDefault="004E7B30" w:rsidP="004E7B30">
      <w:pPr>
        <w:ind w:left="540"/>
        <w:outlineLvl w:val="0"/>
        <w:rPr>
          <w:rFonts w:eastAsia="Malgun Gothic"/>
          <w:b/>
        </w:rPr>
      </w:pPr>
      <w:r w:rsidRPr="004E7B30">
        <w:rPr>
          <w:rFonts w:eastAsia="Malgun Gothic"/>
          <w:b/>
          <w:lang w:val="uz-Cyrl-UZ"/>
        </w:rPr>
        <w:t xml:space="preserve">               9. </w:t>
      </w:r>
      <w:r w:rsidRPr="004E7B30">
        <w:rPr>
          <w:rFonts w:eastAsia="Malgun Gothic"/>
          <w:b/>
        </w:rPr>
        <w:t>Валута и цена</w:t>
      </w:r>
    </w:p>
    <w:p w:rsidR="004E7B30" w:rsidRPr="004E7B30" w:rsidRDefault="004E7B30" w:rsidP="004E7B30">
      <w:pPr>
        <w:ind w:left="540"/>
        <w:outlineLvl w:val="0"/>
        <w:rPr>
          <w:rFonts w:eastAsia="Malgun Gothic"/>
          <w:b/>
        </w:rPr>
      </w:pPr>
    </w:p>
    <w:p w:rsidR="004E7B30" w:rsidRPr="004E7B30" w:rsidRDefault="004E7B30" w:rsidP="004E7B30">
      <w:pPr>
        <w:rPr>
          <w:rFonts w:eastAsia="Malgun Gothic"/>
          <w:szCs w:val="24"/>
        </w:rPr>
      </w:pPr>
      <w:r w:rsidRPr="004E7B30">
        <w:rPr>
          <w:rFonts w:eastAsia="Malgun Gothic"/>
          <w:b/>
          <w:lang w:val="ru-RU"/>
        </w:rPr>
        <w:tab/>
      </w:r>
      <w:r w:rsidRPr="004E7B30">
        <w:rPr>
          <w:rFonts w:eastAsia="Malgun Gothic"/>
          <w:szCs w:val="24"/>
        </w:rPr>
        <w:t>Ц</w:t>
      </w:r>
      <w:r w:rsidRPr="004E7B30">
        <w:rPr>
          <w:rFonts w:eastAsia="Malgun Gothic"/>
          <w:iCs/>
          <w:szCs w:val="24"/>
        </w:rPr>
        <w:t>ена мора бити исказана у динарима, без пореза на додату вредност</w:t>
      </w:r>
      <w:r w:rsidRPr="004E7B30">
        <w:rPr>
          <w:rFonts w:eastAsia="Malgun Gothic"/>
          <w:szCs w:val="24"/>
        </w:rPr>
        <w:t>, са свим зависним трошковима које понуђач има у реализацији предметне јавне набавке.</w:t>
      </w:r>
    </w:p>
    <w:p w:rsidR="004E7B30" w:rsidRPr="004E7B30" w:rsidRDefault="004E7B30" w:rsidP="004E7B30">
      <w:pPr>
        <w:ind w:firstLine="1418"/>
        <w:rPr>
          <w:rFonts w:eastAsia="Malgun Gothic"/>
          <w:szCs w:val="24"/>
        </w:rPr>
      </w:pPr>
      <w:r w:rsidRPr="004E7B30">
        <w:rPr>
          <w:rFonts w:eastAsia="Malgun Gothic"/>
          <w:szCs w:val="24"/>
        </w:rPr>
        <w:tab/>
        <w:t>Понуђач је дужан да изврши и друге услуге које нису предвиђене у Обрасцу понуде, уз достављену понуду, а на основу сагласности и писаног захтева Наручиоца</w:t>
      </w:r>
    </w:p>
    <w:p w:rsidR="004E7B30" w:rsidRPr="004E7B30" w:rsidRDefault="004E7B30" w:rsidP="004E7B30">
      <w:pPr>
        <w:tabs>
          <w:tab w:val="left" w:pos="990"/>
        </w:tabs>
        <w:rPr>
          <w:rFonts w:eastAsia="Malgun Gothic"/>
          <w:szCs w:val="24"/>
          <w:lang w:val="ru-RU"/>
        </w:rPr>
      </w:pPr>
      <w:r w:rsidRPr="004E7B30">
        <w:rPr>
          <w:rFonts w:eastAsia="Malgun Gothic"/>
          <w:szCs w:val="24"/>
        </w:rPr>
        <w:tab/>
      </w:r>
      <w:r w:rsidRPr="004E7B30">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7B30" w:rsidRPr="004E7B30" w:rsidRDefault="004E7B30" w:rsidP="004E7B30">
      <w:pPr>
        <w:rPr>
          <w:rFonts w:eastAsia="Malgun Gothic"/>
          <w:szCs w:val="24"/>
        </w:rPr>
      </w:pPr>
      <w:r w:rsidRPr="004E7B30">
        <w:rPr>
          <w:rFonts w:eastAsia="Malgun Gothic"/>
          <w:iCs/>
        </w:rPr>
        <w:tab/>
      </w:r>
      <w:r w:rsidRPr="004E7B30">
        <w:rPr>
          <w:rFonts w:eastAsia="Malgun Gothic"/>
          <w:szCs w:val="24"/>
        </w:rPr>
        <w:t>Ако је у понуди исказана неуобичајено ниска цена, Наручилац ће поступити у складу са чланом 92. Закона.</w:t>
      </w:r>
    </w:p>
    <w:p w:rsidR="004E7B30" w:rsidRPr="004E7B30" w:rsidRDefault="004E7B30" w:rsidP="004E7B30">
      <w:pPr>
        <w:keepNext/>
        <w:outlineLvl w:val="3"/>
        <w:rPr>
          <w:b/>
          <w:bCs/>
          <w:color w:val="FF0000"/>
          <w:szCs w:val="24"/>
        </w:rPr>
      </w:pPr>
    </w:p>
    <w:p w:rsidR="004E7B30" w:rsidRPr="004E7B30" w:rsidRDefault="004E7B30" w:rsidP="004E7B30">
      <w:pPr>
        <w:widowControl/>
        <w:numPr>
          <w:ilvl w:val="0"/>
          <w:numId w:val="39"/>
        </w:numPr>
        <w:tabs>
          <w:tab w:val="clear" w:pos="1440"/>
        </w:tabs>
        <w:suppressAutoHyphens/>
        <w:spacing w:line="100" w:lineRule="atLeast"/>
        <w:jc w:val="left"/>
        <w:outlineLvl w:val="0"/>
        <w:rPr>
          <w:rFonts w:eastAsia="Malgun Gothic"/>
          <w:b/>
          <w:bCs/>
          <w:kern w:val="2"/>
          <w:szCs w:val="24"/>
          <w:lang w:eastAsia="ar-SA"/>
        </w:rPr>
      </w:pPr>
      <w:r w:rsidRPr="004E7B30">
        <w:rPr>
          <w:rFonts w:eastAsia="Malgun Gothic"/>
          <w:b/>
          <w:bCs/>
          <w:kern w:val="2"/>
          <w:szCs w:val="24"/>
          <w:lang w:eastAsia="ar-SA"/>
        </w:rPr>
        <w:t>Начин и услови плаћања</w:t>
      </w:r>
      <w:r w:rsidRPr="004E7B30">
        <w:rPr>
          <w:rFonts w:eastAsia="Malgun Gothic"/>
          <w:noProof/>
          <w:kern w:val="2"/>
          <w:szCs w:val="24"/>
          <w:lang w:eastAsia="ar-SA"/>
        </w:rPr>
        <w:tab/>
      </w:r>
    </w:p>
    <w:p w:rsidR="004E7B30" w:rsidRPr="004E7B30" w:rsidRDefault="004E7B30" w:rsidP="004E7B30">
      <w:pPr>
        <w:widowControl/>
        <w:tabs>
          <w:tab w:val="clear" w:pos="1440"/>
        </w:tabs>
        <w:suppressAutoHyphens/>
        <w:spacing w:line="100" w:lineRule="atLeast"/>
        <w:ind w:left="1890"/>
        <w:jc w:val="left"/>
        <w:outlineLvl w:val="0"/>
        <w:rPr>
          <w:rFonts w:eastAsia="Malgun Gothic"/>
          <w:b/>
          <w:bCs/>
          <w:color w:val="FF0000"/>
          <w:kern w:val="2"/>
          <w:szCs w:val="24"/>
          <w:lang w:eastAsia="ar-SA"/>
        </w:rPr>
      </w:pPr>
    </w:p>
    <w:p w:rsidR="004E7B30" w:rsidRPr="004E7B30" w:rsidRDefault="00732684" w:rsidP="004E7B30">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lang w:val="ru-RU"/>
        </w:rPr>
        <w:t xml:space="preserve">Уговорено ускладиштење </w:t>
      </w:r>
      <w:r w:rsidR="004E7B30" w:rsidRPr="004E7B30">
        <w:rPr>
          <w:rFonts w:eastAsiaTheme="minorHAnsi"/>
          <w:szCs w:val="24"/>
        </w:rPr>
        <w:t>Наручилац</w:t>
      </w:r>
      <w:r w:rsidR="004E7B30" w:rsidRPr="004E7B30">
        <w:rPr>
          <w:rFonts w:eastAsiaTheme="minorHAnsi"/>
          <w:szCs w:val="24"/>
          <w:lang w:val="ru-RU"/>
        </w:rPr>
        <w:t xml:space="preserve"> ће плаћати у року </w:t>
      </w:r>
      <w:r w:rsidR="004E7B30" w:rsidRPr="004E7B30">
        <w:rPr>
          <w:rFonts w:eastAsiaTheme="minorHAnsi"/>
          <w:szCs w:val="24"/>
        </w:rPr>
        <w:t xml:space="preserve">до 45 дана </w:t>
      </w:r>
      <w:r w:rsidR="004E7B30" w:rsidRPr="004E7B30">
        <w:rPr>
          <w:rFonts w:eastAsiaTheme="minorHAnsi"/>
          <w:szCs w:val="24"/>
          <w:lang w:val="ru-RU"/>
        </w:rPr>
        <w:t>од</w:t>
      </w:r>
      <w:r w:rsidR="004E7B30" w:rsidRPr="004E7B30">
        <w:rPr>
          <w:rFonts w:eastAsiaTheme="minorHAnsi"/>
          <w:szCs w:val="24"/>
        </w:rPr>
        <w:t xml:space="preserve"> </w:t>
      </w:r>
      <w:r w:rsidR="004E7B30" w:rsidRPr="004E7B30">
        <w:rPr>
          <w:rFonts w:eastAsiaTheme="minorHAnsi"/>
          <w:szCs w:val="24"/>
          <w:lang w:val="ru-RU"/>
        </w:rPr>
        <w:t>дана службеног пријема исправно испостављен</w:t>
      </w:r>
      <w:r w:rsidR="004E7B30" w:rsidRPr="004E7B30">
        <w:rPr>
          <w:rFonts w:eastAsiaTheme="minorHAnsi"/>
          <w:szCs w:val="24"/>
        </w:rPr>
        <w:t>ог</w:t>
      </w:r>
      <w:r w:rsidR="004E7B30" w:rsidRPr="004E7B30">
        <w:rPr>
          <w:rFonts w:eastAsiaTheme="minorHAnsi"/>
          <w:szCs w:val="24"/>
          <w:lang w:val="ru-RU"/>
        </w:rPr>
        <w:t xml:space="preserve"> </w:t>
      </w:r>
      <w:r w:rsidR="004E7B30" w:rsidRPr="004E7B30">
        <w:rPr>
          <w:rFonts w:eastAsiaTheme="minorHAnsi"/>
          <w:szCs w:val="24"/>
        </w:rPr>
        <w:t xml:space="preserve">рачуна од стране понуђача. Рачун мора да садржи </w:t>
      </w:r>
      <w:r w:rsidR="004E7B30" w:rsidRPr="004E7B30">
        <w:rPr>
          <w:rFonts w:eastAsiaTheme="minorHAnsi"/>
          <w:color w:val="000000"/>
          <w:szCs w:val="24"/>
          <w:lang w:val="ru-RU"/>
        </w:rPr>
        <w:t>број и датум предметног уговора.</w:t>
      </w:r>
    </w:p>
    <w:p w:rsidR="004E7B30" w:rsidRPr="004E7B30" w:rsidRDefault="004E7B30" w:rsidP="004E7B30">
      <w:pPr>
        <w:widowControl/>
        <w:tabs>
          <w:tab w:val="clear" w:pos="1440"/>
        </w:tabs>
        <w:autoSpaceDE w:val="0"/>
        <w:autoSpaceDN w:val="0"/>
        <w:adjustRightInd w:val="0"/>
        <w:ind w:firstLine="1440"/>
        <w:rPr>
          <w:rFonts w:eastAsiaTheme="minorHAnsi"/>
          <w:szCs w:val="24"/>
        </w:rPr>
      </w:pPr>
      <w:r w:rsidRPr="004E7B30">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Плаћање се врши уплатом на рачун понуђача.</w:t>
      </w:r>
    </w:p>
    <w:p w:rsidR="00CC049C" w:rsidRDefault="00CC049C" w:rsidP="00CC049C">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4E7B30" w:rsidRPr="004E7B30" w:rsidRDefault="004E7B30" w:rsidP="004E7B30">
      <w:pPr>
        <w:widowControl/>
        <w:suppressAutoHyphens/>
        <w:autoSpaceDN w:val="0"/>
        <w:textAlignment w:val="baseline"/>
        <w:rPr>
          <w:iCs/>
          <w:color w:val="000000"/>
          <w:kern w:val="3"/>
          <w:szCs w:val="24"/>
          <w:lang w:val="ru-RU" w:eastAsia="zh-CN" w:bidi="hi-IN"/>
        </w:rPr>
      </w:pPr>
    </w:p>
    <w:p w:rsidR="004E7B30" w:rsidRPr="004E7B30" w:rsidRDefault="004E7B30" w:rsidP="004E7B30">
      <w:pPr>
        <w:widowControl/>
        <w:suppressAutoHyphens/>
        <w:autoSpaceDN w:val="0"/>
        <w:textAlignment w:val="baseline"/>
        <w:rPr>
          <w:color w:val="000000"/>
          <w:kern w:val="3"/>
          <w:szCs w:val="24"/>
          <w:lang w:val="ru-RU" w:eastAsia="zh-CN" w:bidi="hi-IN"/>
        </w:rPr>
      </w:pPr>
      <w:r w:rsidRPr="004E7B30">
        <w:rPr>
          <w:b/>
          <w:bCs/>
          <w:iCs/>
          <w:color w:val="000000"/>
          <w:kern w:val="3"/>
          <w:szCs w:val="24"/>
          <w:lang w:val="ru-RU" w:eastAsia="zh-CN" w:bidi="hi-IN"/>
        </w:rPr>
        <w:tab/>
        <w:t xml:space="preserve">11. </w:t>
      </w:r>
      <w:r w:rsidRPr="004E7B30">
        <w:rPr>
          <w:b/>
          <w:iCs/>
          <w:color w:val="000000"/>
          <w:kern w:val="3"/>
          <w:szCs w:val="24"/>
          <w:lang w:val="ru-RU" w:eastAsia="zh-CN" w:bidi="hi-IN"/>
        </w:rPr>
        <w:t>Захтев у погледу рока важења понуде</w:t>
      </w:r>
    </w:p>
    <w:p w:rsidR="004E7B30" w:rsidRP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 xml:space="preserve">Рок важења понуде не може бити краћи од </w:t>
      </w:r>
      <w:r w:rsidRPr="004E7B30">
        <w:rPr>
          <w:iCs/>
          <w:kern w:val="3"/>
          <w:szCs w:val="24"/>
          <w:lang w:val="ru-RU" w:eastAsia="zh-CN" w:bidi="hi-IN"/>
        </w:rPr>
        <w:t xml:space="preserve">60 </w:t>
      </w:r>
      <w:r w:rsidRPr="004E7B30">
        <w:rPr>
          <w:iCs/>
          <w:color w:val="000000"/>
          <w:kern w:val="3"/>
          <w:szCs w:val="24"/>
          <w:lang w:val="ru-RU" w:eastAsia="zh-CN" w:bidi="hi-IN"/>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E7B30" w:rsidRPr="004E7B30" w:rsidRDefault="004E7B30" w:rsidP="004E7B30">
      <w:pPr>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Понуђач који прихвати захтев за продужење рока важења понуде не може мењати понуду.</w:t>
      </w:r>
    </w:p>
    <w:p w:rsidR="004E7B30" w:rsidRPr="004E7B30" w:rsidRDefault="004E7B30" w:rsidP="004E7B30">
      <w:pPr>
        <w:widowControl/>
        <w:suppressAutoHyphens/>
        <w:autoSpaceDN w:val="0"/>
        <w:textAlignment w:val="baseline"/>
        <w:rPr>
          <w:iCs/>
          <w:color w:val="000000"/>
          <w:kern w:val="3"/>
          <w:szCs w:val="24"/>
          <w:lang w:val="ru-RU" w:eastAsia="zh-CN" w:bidi="hi-IN"/>
        </w:rPr>
      </w:pPr>
    </w:p>
    <w:p w:rsidR="004E7B30" w:rsidRPr="004E7B30" w:rsidRDefault="004E7B30" w:rsidP="004E7B30">
      <w:pPr>
        <w:autoSpaceDE w:val="0"/>
        <w:autoSpaceDN w:val="0"/>
        <w:adjustRightInd w:val="0"/>
        <w:rPr>
          <w:rFonts w:eastAsia="Malgun Gothic"/>
          <w:b/>
          <w:szCs w:val="24"/>
        </w:rPr>
      </w:pPr>
      <w:r w:rsidRPr="004E7B30">
        <w:rPr>
          <w:rFonts w:eastAsia="Malgun Gothic"/>
          <w:b/>
          <w:color w:val="FF0000"/>
          <w:szCs w:val="24"/>
        </w:rPr>
        <w:tab/>
      </w:r>
      <w:r w:rsidRPr="004E7B30">
        <w:rPr>
          <w:rFonts w:eastAsia="Malgun Gothic"/>
          <w:b/>
          <w:szCs w:val="24"/>
        </w:rPr>
        <w:t>12. Средства финансијског обезбеђења</w:t>
      </w:r>
    </w:p>
    <w:p w:rsidR="004E7B30" w:rsidRPr="004E7B30" w:rsidRDefault="004E7B30" w:rsidP="004E7B30">
      <w:pPr>
        <w:shd w:val="clear" w:color="auto" w:fill="FFFFFF"/>
        <w:outlineLvl w:val="0"/>
        <w:rPr>
          <w:rFonts w:eastAsia="Malgun Gothic"/>
          <w:b/>
          <w:color w:val="FF0000"/>
          <w:szCs w:val="24"/>
        </w:rPr>
      </w:pPr>
    </w:p>
    <w:p w:rsidR="004E7B30" w:rsidRPr="004E7B30" w:rsidRDefault="004E7B30" w:rsidP="004E7B30">
      <w:pPr>
        <w:widowControl/>
        <w:suppressAutoHyphens/>
        <w:autoSpaceDN w:val="0"/>
        <w:ind w:firstLine="1440"/>
        <w:textAlignment w:val="baseline"/>
        <w:outlineLvl w:val="0"/>
        <w:rPr>
          <w:kern w:val="3"/>
          <w:szCs w:val="24"/>
          <w:lang w:val="ru-RU" w:eastAsia="zh-CN" w:bidi="hi-IN"/>
        </w:rPr>
      </w:pPr>
      <w:r w:rsidRPr="004E7B30">
        <w:rPr>
          <w:b/>
          <w:color w:val="FF0000"/>
          <w:kern w:val="3"/>
          <w:szCs w:val="24"/>
          <w:lang w:val="sr-Latn-CS" w:eastAsia="zh-CN" w:bidi="hi-IN"/>
        </w:rPr>
        <w:tab/>
      </w:r>
      <w:r w:rsidRPr="004E7B30">
        <w:rPr>
          <w:b/>
          <w:kern w:val="3"/>
          <w:szCs w:val="24"/>
          <w:lang w:val="ru-RU" w:eastAsia="zh-CN" w:bidi="hi-IN"/>
        </w:rPr>
        <w:t>12.1.</w:t>
      </w:r>
      <w:r w:rsidRPr="004E7B30">
        <w:rPr>
          <w:kern w:val="3"/>
          <w:szCs w:val="24"/>
          <w:lang w:val="ru-RU" w:eastAsia="zh-CN" w:bidi="hi-IN"/>
        </w:rPr>
        <w:t xml:space="preserve"> Понуђач је дужан да уз понуду достави:</w:t>
      </w:r>
    </w:p>
    <w:p w:rsidR="004E7B30" w:rsidRPr="004E7B30" w:rsidRDefault="004E7B30" w:rsidP="004E7B30">
      <w:pPr>
        <w:widowControl/>
        <w:suppressAutoHyphens/>
        <w:autoSpaceDN w:val="0"/>
        <w:textAlignment w:val="baseline"/>
        <w:rPr>
          <w:kern w:val="3"/>
          <w:szCs w:val="24"/>
          <w:lang w:val="ru-RU" w:eastAsia="zh-CN" w:bidi="hi-IN"/>
        </w:rPr>
      </w:pPr>
      <w:r w:rsidRPr="004E7B30">
        <w:rPr>
          <w:b/>
          <w:color w:val="000000"/>
          <w:kern w:val="3"/>
          <w:szCs w:val="24"/>
          <w:lang w:val="ru-RU" w:eastAsia="zh-CN" w:bidi="hi-IN"/>
        </w:rPr>
        <w:tab/>
      </w:r>
      <w:r w:rsidRPr="004E7B30">
        <w:rPr>
          <w:color w:val="000000"/>
          <w:kern w:val="3"/>
          <w:szCs w:val="24"/>
          <w:lang w:val="ru-RU" w:eastAsia="zh-CN" w:bidi="hi-IN"/>
        </w:rPr>
        <w:t>-</w:t>
      </w:r>
      <w:r w:rsidRPr="004E7B30">
        <w:rPr>
          <w:b/>
          <w:color w:val="000000"/>
          <w:kern w:val="3"/>
          <w:szCs w:val="24"/>
          <w:lang w:val="ru-RU" w:eastAsia="zh-CN" w:bidi="hi-IN"/>
        </w:rPr>
        <w:t xml:space="preserve">  </w:t>
      </w:r>
      <w:r w:rsidRPr="004E7B30">
        <w:rPr>
          <w:b/>
          <w:color w:val="000000"/>
          <w:spacing w:val="-4"/>
          <w:kern w:val="3"/>
          <w:szCs w:val="24"/>
          <w:lang w:val="ru-RU" w:eastAsia="zh-CN" w:bidi="hi-IN"/>
        </w:rPr>
        <w:t>Мениц</w:t>
      </w:r>
      <w:r w:rsidRPr="004E7B30">
        <w:rPr>
          <w:b/>
          <w:color w:val="000000"/>
          <w:spacing w:val="-4"/>
          <w:kern w:val="3"/>
          <w:szCs w:val="24"/>
          <w:lang w:val="en-US" w:eastAsia="zh-CN" w:bidi="hi-IN"/>
        </w:rPr>
        <w:t>у</w:t>
      </w:r>
      <w:r w:rsidRPr="004E7B30">
        <w:rPr>
          <w:b/>
          <w:color w:val="000000"/>
          <w:spacing w:val="-4"/>
          <w:kern w:val="3"/>
          <w:szCs w:val="24"/>
          <w:lang w:val="ru-RU" w:eastAsia="zh-CN" w:bidi="hi-IN"/>
        </w:rPr>
        <w:t xml:space="preserve"> за озбиљност понуде </w:t>
      </w:r>
      <w:r w:rsidRPr="004E7B30">
        <w:rPr>
          <w:color w:val="000000"/>
          <w:spacing w:val="-4"/>
          <w:kern w:val="3"/>
          <w:szCs w:val="24"/>
          <w:lang w:val="ru-RU" w:eastAsia="zh-CN" w:bidi="hi-IN"/>
        </w:rPr>
        <w:t xml:space="preserve">са назначеним номиналним износом </w:t>
      </w:r>
      <w:r w:rsidRPr="004E7B30">
        <w:rPr>
          <w:color w:val="000000"/>
          <w:kern w:val="3"/>
          <w:szCs w:val="24"/>
          <w:lang w:val="ru-RU" w:eastAsia="zh-CN" w:bidi="hi-IN"/>
        </w:rPr>
        <w:t xml:space="preserve">у висини од </w:t>
      </w:r>
      <w:r w:rsidR="00CD766D">
        <w:rPr>
          <w:kern w:val="3"/>
          <w:szCs w:val="24"/>
          <w:lang w:val="sr-Cyrl-RS" w:eastAsia="zh-CN" w:bidi="hi-IN"/>
        </w:rPr>
        <w:t>108</w:t>
      </w:r>
      <w:r w:rsidRPr="00CC049C">
        <w:rPr>
          <w:kern w:val="3"/>
          <w:szCs w:val="24"/>
          <w:lang w:val="ru-RU" w:eastAsia="zh-CN" w:bidi="hi-IN"/>
        </w:rPr>
        <w:t>.000,00</w:t>
      </w:r>
      <w:r w:rsidRPr="004E7B30">
        <w:rPr>
          <w:color w:val="000000"/>
          <w:kern w:val="3"/>
          <w:szCs w:val="24"/>
          <w:lang w:val="ru-RU" w:eastAsia="zh-CN" w:bidi="hi-IN"/>
        </w:rPr>
        <w:t xml:space="preserve"> динара</w:t>
      </w:r>
      <w:r w:rsidRPr="004E7B30">
        <w:rPr>
          <w:color w:val="000000"/>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(Рок важења</w:t>
      </w:r>
      <w:r w:rsidRPr="004E7B30">
        <w:rPr>
          <w:color w:val="000000"/>
          <w:kern w:val="3"/>
          <w:szCs w:val="24"/>
          <w:lang w:val="ru-RU" w:eastAsia="zh-CN" w:bidi="hi-IN"/>
        </w:rPr>
        <w:t xml:space="preserve"> понуде). </w:t>
      </w:r>
      <w:r w:rsidRPr="004E7B30">
        <w:rPr>
          <w:kern w:val="3"/>
          <w:szCs w:val="24"/>
          <w:lang w:val="ru-RU" w:eastAsia="zh-CN" w:bidi="hi-IN"/>
        </w:rPr>
        <w:t>Уколико Понуђач не достави попуњену меницу са назначеним номиналним износом, понуда понуђача ће бити одбијена као неприхватљива.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Менично овлашћење да се мениц</w:t>
      </w:r>
      <w:r w:rsidRPr="004E7B30">
        <w:rPr>
          <w:rFonts w:eastAsia="Malgun Gothic"/>
          <w:kern w:val="3"/>
          <w:szCs w:val="24"/>
          <w:lang w:val="en-US" w:eastAsia="zh-CN" w:bidi="hi-IN"/>
        </w:rPr>
        <w:t>a</w:t>
      </w:r>
      <w:r w:rsidRPr="004E7B30">
        <w:rPr>
          <w:rFonts w:eastAsia="Malgun Gothic"/>
          <w:kern w:val="3"/>
          <w:szCs w:val="24"/>
          <w:lang w:val="ru-RU" w:eastAsia="zh-CN" w:bidi="hi-IN"/>
        </w:rPr>
        <w:t xml:space="preserve"> у износу од </w:t>
      </w:r>
      <w:r w:rsidR="00CD766D">
        <w:rPr>
          <w:rFonts w:eastAsia="Malgun Gothic"/>
          <w:kern w:val="3"/>
          <w:szCs w:val="24"/>
          <w:lang w:val="en-US" w:eastAsia="zh-CN" w:bidi="hi-IN"/>
        </w:rPr>
        <w:t>108</w:t>
      </w:r>
      <w:r w:rsidRPr="004E7B30">
        <w:rPr>
          <w:rFonts w:eastAsia="Malgun Gothic"/>
          <w:kern w:val="3"/>
          <w:szCs w:val="24"/>
          <w:lang w:val="ru-RU" w:eastAsia="zh-CN" w:bidi="hi-IN"/>
        </w:rPr>
        <w:t xml:space="preserve">.000,00 </w:t>
      </w:r>
      <w:r w:rsidRPr="004E7B30">
        <w:rPr>
          <w:rFonts w:eastAsia="Malgun Gothic"/>
          <w:kern w:val="3"/>
          <w:szCs w:val="24"/>
          <w:lang w:eastAsia="zh-CN" w:bidi="hi-IN"/>
        </w:rPr>
        <w:t>динара</w:t>
      </w:r>
      <w:r w:rsidRPr="004E7B30">
        <w:rPr>
          <w:rFonts w:eastAsia="Malgun Gothic"/>
          <w:kern w:val="3"/>
          <w:szCs w:val="24"/>
          <w:lang w:val="ru-RU" w:eastAsia="zh-CN" w:bidi="hi-IN"/>
        </w:rPr>
        <w:t xml:space="preserve"> без ПДВ, без сагласности понуђача може поднети на наплату </w:t>
      </w:r>
      <w:r w:rsidRPr="004E7B30">
        <w:rPr>
          <w:rFonts w:eastAsia="Malgun Gothic"/>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E7B30">
        <w:rPr>
          <w:rFonts w:eastAsia="Malgun Gothic"/>
          <w:kern w:val="3"/>
          <w:szCs w:val="24"/>
          <w:lang w:val="ru-RU" w:eastAsia="zh-CN" w:bidi="hi-IN"/>
        </w:rPr>
        <w:t>;</w:t>
      </w:r>
    </w:p>
    <w:p w:rsidR="004E7B30" w:rsidRPr="004E7B30" w:rsidRDefault="004E7B30" w:rsidP="004E7B30">
      <w:pPr>
        <w:ind w:firstLine="1260"/>
        <w:rPr>
          <w:rFonts w:eastAsia="Malgun Gothic"/>
          <w:szCs w:val="24"/>
        </w:rPr>
      </w:pPr>
      <w:r w:rsidRPr="004E7B30">
        <w:rPr>
          <w:rFonts w:eastAsia="Malgun Gothic"/>
          <w:szCs w:val="24"/>
        </w:rPr>
        <w:t xml:space="preserve">   - текст меничног овлашћења је потребно урадити у складу са достављеном меницом;</w:t>
      </w:r>
    </w:p>
    <w:p w:rsidR="004E7B30" w:rsidRPr="004E7B30" w:rsidRDefault="004E7B30" w:rsidP="004E7B30">
      <w:pPr>
        <w:ind w:firstLine="1260"/>
        <w:rPr>
          <w:rFonts w:eastAsia="Malgun Gothic"/>
          <w:szCs w:val="24"/>
        </w:rPr>
      </w:pPr>
      <w:r w:rsidRPr="004E7B30">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Потврду о регистрацији менице,</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E7B30" w:rsidRPr="004E7B30" w:rsidRDefault="004E7B30" w:rsidP="004E7B30">
      <w:pPr>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4E7B30" w:rsidRPr="004E7B30" w:rsidRDefault="004E7B30" w:rsidP="004E7B30">
      <w:pPr>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У случају промене лица овлашћеног за заступање, менично овлашћење остаје на снази.</w:t>
      </w:r>
    </w:p>
    <w:p w:rsidR="004E7B30" w:rsidRPr="004E7B30" w:rsidRDefault="004E7B30" w:rsidP="004E7B30">
      <w:pPr>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По завршеном послу Наручилац ће предметну меницу вратити, на писани захтев понуђача.</w:t>
      </w:r>
    </w:p>
    <w:p w:rsidR="004E7B30" w:rsidRPr="004E7B30" w:rsidRDefault="004E7B30" w:rsidP="004E7B30">
      <w:pPr>
        <w:widowControl/>
        <w:suppressAutoHyphens/>
        <w:autoSpaceDN w:val="0"/>
        <w:textAlignment w:val="baseline"/>
        <w:rPr>
          <w:rFonts w:eastAsia="Malgun Gothic"/>
          <w:kern w:val="3"/>
          <w:szCs w:val="24"/>
          <w:lang w:val="ru-RU" w:eastAsia="zh-CN" w:bidi="hi-IN"/>
        </w:rPr>
      </w:pPr>
    </w:p>
    <w:p w:rsidR="004E7B30" w:rsidRPr="004E7B30" w:rsidRDefault="004E7B30" w:rsidP="004E7B30">
      <w:pPr>
        <w:shd w:val="clear" w:color="auto" w:fill="FFFFFF"/>
        <w:rPr>
          <w:rFonts w:eastAsia="Malgun Gothic"/>
          <w:color w:val="FF0000"/>
          <w:szCs w:val="24"/>
        </w:rPr>
      </w:pPr>
      <w:r w:rsidRPr="004E7B30">
        <w:rPr>
          <w:rFonts w:eastAsia="Malgun Gothic"/>
          <w:b/>
          <w:lang w:val="ru-RU"/>
        </w:rPr>
        <w:tab/>
        <w:t>12.2.</w:t>
      </w:r>
      <w:r w:rsidRPr="004E7B30">
        <w:rPr>
          <w:rFonts w:eastAsia="Malgun Gothic"/>
          <w:lang w:val="ru-RU"/>
        </w:rPr>
        <w:t xml:space="preserve"> </w:t>
      </w:r>
      <w:r w:rsidRPr="004E7B30">
        <w:rPr>
          <w:rFonts w:eastAsia="Malgun Gothic"/>
          <w:szCs w:val="24"/>
        </w:rPr>
        <w:t>Понуђач коме буде додељен Уговор дужан је да у року од 15 дана од дана закључења уговора достави Наручиоцу:</w:t>
      </w:r>
    </w:p>
    <w:p w:rsidR="004E7B30" w:rsidRPr="004E7B30" w:rsidRDefault="004E7B30" w:rsidP="004E7B30">
      <w:pPr>
        <w:rPr>
          <w:rFonts w:eastAsia="Malgun Gothic"/>
          <w:szCs w:val="24"/>
        </w:rPr>
      </w:pPr>
      <w:r w:rsidRPr="004E7B30">
        <w:rPr>
          <w:rFonts w:eastAsia="Malgun Gothic"/>
          <w:szCs w:val="24"/>
        </w:rPr>
        <w:tab/>
        <w:t xml:space="preserve">- </w:t>
      </w:r>
      <w:r w:rsidRPr="004E7B30">
        <w:rPr>
          <w:rFonts w:eastAsia="Malgun Gothic"/>
          <w:b/>
          <w:szCs w:val="24"/>
        </w:rPr>
        <w:t>меницу за добро извршење посла</w:t>
      </w:r>
      <w:r w:rsidRPr="004E7B30">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E7B30">
        <w:rPr>
          <w:rFonts w:eastAsia="Malgun Gothic"/>
          <w:spacing w:val="-4"/>
          <w:lang w:val="ru-RU"/>
        </w:rPr>
        <w:t xml:space="preserve">111/2009 </w:t>
      </w:r>
      <w:r w:rsidRPr="004E7B30">
        <w:rPr>
          <w:rFonts w:eastAsia="Malgun Gothic"/>
          <w:szCs w:val="24"/>
          <w:lang w:val="ru-RU"/>
        </w:rPr>
        <w:t xml:space="preserve">, </w:t>
      </w:r>
      <w:r w:rsidRPr="004E7B30">
        <w:rPr>
          <w:rFonts w:eastAsia="Malgun Gothic"/>
          <w:szCs w:val="24"/>
        </w:rPr>
        <w:t>31/2011</w:t>
      </w:r>
      <w:r w:rsidRPr="004E7B30">
        <w:rPr>
          <w:rFonts w:eastAsia="Malgun Gothic"/>
          <w:spacing w:val="-4"/>
          <w:lang w:val="ru-RU"/>
        </w:rPr>
        <w:t xml:space="preserve"> и 139/2014</w:t>
      </w:r>
      <w:r w:rsidRPr="004E7B30">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4E7B30">
        <w:rPr>
          <w:rFonts w:eastAsia="Malgun Gothic"/>
          <w:spacing w:val="-4"/>
          <w:lang w:val="ru-RU"/>
        </w:rPr>
        <w:t xml:space="preserve"> и 80/2015</w:t>
      </w:r>
      <w:r w:rsidRPr="004E7B30">
        <w:rPr>
          <w:rFonts w:eastAsia="Malgun Gothic"/>
          <w:szCs w:val="24"/>
        </w:rPr>
        <w:t>), са роком важења најмање 5 дана дуже  од истека рока важности уговора.</w:t>
      </w:r>
    </w:p>
    <w:p w:rsidR="004E7B30" w:rsidRPr="004E7B30" w:rsidRDefault="004E7B30" w:rsidP="004E7B30">
      <w:pPr>
        <w:rPr>
          <w:rFonts w:eastAsia="Malgun Gothic"/>
          <w:szCs w:val="24"/>
        </w:rPr>
      </w:pPr>
      <w:r w:rsidRPr="004E7B30">
        <w:rPr>
          <w:rFonts w:eastAsia="Malgun Gothic"/>
          <w:szCs w:val="24"/>
        </w:rPr>
        <w:tab/>
        <w:t>- Менично овлашћење да се мениц</w:t>
      </w:r>
      <w:r w:rsidRPr="004E7B30">
        <w:rPr>
          <w:rFonts w:eastAsia="Malgun Gothic"/>
          <w:szCs w:val="24"/>
          <w:lang w:val="en-US"/>
        </w:rPr>
        <w:t>a</w:t>
      </w:r>
      <w:r w:rsidRPr="004E7B30">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E7B30" w:rsidRPr="004E7B30" w:rsidRDefault="004E7B30" w:rsidP="004E7B30">
      <w:pPr>
        <w:ind w:firstLine="1260"/>
        <w:rPr>
          <w:rFonts w:eastAsia="Malgun Gothic"/>
          <w:szCs w:val="24"/>
        </w:rPr>
      </w:pPr>
      <w:r w:rsidRPr="004E7B30">
        <w:rPr>
          <w:rFonts w:eastAsia="Malgun Gothic"/>
          <w:szCs w:val="24"/>
        </w:rPr>
        <w:t>- Текст меничног овлашћења је потребно урадити у складу са достављеном меницом;</w:t>
      </w:r>
    </w:p>
    <w:p w:rsidR="004E7B30" w:rsidRPr="004E7B30" w:rsidRDefault="004E7B30" w:rsidP="004E7B30">
      <w:pPr>
        <w:rPr>
          <w:rFonts w:eastAsia="Malgun Gothic"/>
          <w:szCs w:val="24"/>
        </w:rPr>
      </w:pPr>
      <w:r w:rsidRPr="004E7B30">
        <w:rPr>
          <w:rFonts w:eastAsia="Malgun Gothic"/>
          <w:szCs w:val="24"/>
        </w:rPr>
        <w:tab/>
        <w:t xml:space="preserve">- Потврду о регистрацији менице; </w:t>
      </w:r>
    </w:p>
    <w:p w:rsidR="004E7B30" w:rsidRPr="004E7B30" w:rsidRDefault="004E7B30" w:rsidP="004E7B30">
      <w:pPr>
        <w:rPr>
          <w:rFonts w:eastAsia="Malgun Gothic"/>
          <w:szCs w:val="24"/>
        </w:rPr>
      </w:pPr>
      <w:r w:rsidRPr="004E7B30">
        <w:rPr>
          <w:rFonts w:eastAsia="Malgun Gothic"/>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7B30" w:rsidRPr="004E7B30" w:rsidRDefault="004E7B30" w:rsidP="004E7B30">
      <w:pPr>
        <w:widowControl/>
        <w:tabs>
          <w:tab w:val="left" w:pos="720"/>
        </w:tabs>
        <w:autoSpaceDE w:val="0"/>
        <w:autoSpaceDN w:val="0"/>
        <w:adjustRightInd w:val="0"/>
        <w:ind w:firstLine="1440"/>
        <w:rPr>
          <w:rFonts w:eastAsia="Malgun Gothic"/>
          <w:szCs w:val="24"/>
        </w:rPr>
      </w:pPr>
      <w:r w:rsidRPr="004E7B30">
        <w:rPr>
          <w:rFonts w:eastAsia="Malgun Gothic"/>
          <w:szCs w:val="24"/>
        </w:rPr>
        <w:t>Потпис овлашћеног лица на мениц</w:t>
      </w:r>
      <w:r w:rsidRPr="004E7B30">
        <w:rPr>
          <w:rFonts w:eastAsia="Malgun Gothic"/>
          <w:szCs w:val="24"/>
          <w:lang w:val="ru-RU"/>
        </w:rPr>
        <w:t>и</w:t>
      </w:r>
      <w:r w:rsidRPr="004E7B30">
        <w:rPr>
          <w:rFonts w:eastAsia="Malgun Gothic"/>
          <w:szCs w:val="24"/>
        </w:rPr>
        <w:t xml:space="preserve"> и меничном овлашћењу мора бити идентичан са потписом у картону депонованих потписа. </w:t>
      </w:r>
    </w:p>
    <w:p w:rsidR="004E7B30" w:rsidRPr="004E7B30" w:rsidRDefault="004E7B30" w:rsidP="004E7B30">
      <w:pPr>
        <w:widowControl/>
        <w:tabs>
          <w:tab w:val="left" w:pos="720"/>
        </w:tabs>
        <w:autoSpaceDE w:val="0"/>
        <w:autoSpaceDN w:val="0"/>
        <w:adjustRightInd w:val="0"/>
        <w:ind w:firstLine="1440"/>
        <w:rPr>
          <w:rFonts w:eastAsia="Malgun Gothic"/>
          <w:szCs w:val="24"/>
        </w:rPr>
      </w:pPr>
      <w:r w:rsidRPr="004E7B30">
        <w:rPr>
          <w:rFonts w:eastAsia="Malgun Gothic"/>
          <w:szCs w:val="24"/>
        </w:rPr>
        <w:t xml:space="preserve">У случају промене лица овлашћеног за заступање, менично овлашћење остаје на снази. </w:t>
      </w:r>
    </w:p>
    <w:p w:rsidR="004E7B30" w:rsidRPr="004E7B30" w:rsidRDefault="004E7B30" w:rsidP="004E7B30">
      <w:pPr>
        <w:rPr>
          <w:rFonts w:eastAsia="Malgun Gothic"/>
          <w:szCs w:val="24"/>
          <w:lang w:val="ru-RU"/>
        </w:rPr>
      </w:pPr>
      <w:r w:rsidRPr="004E7B30">
        <w:rPr>
          <w:rFonts w:eastAsia="Malgun Gothic"/>
          <w:szCs w:val="24"/>
        </w:rPr>
        <w:tab/>
        <w:t>По завршеном послу Наручилац ће предметну меницу вратити, на писани захтев понуђача.</w:t>
      </w:r>
    </w:p>
    <w:p w:rsidR="004E7B30" w:rsidRPr="004E7B30" w:rsidRDefault="004E7B30" w:rsidP="004E7B30">
      <w:pPr>
        <w:shd w:val="clear" w:color="auto" w:fill="FFFFFF"/>
        <w:rPr>
          <w:rFonts w:eastAsia="Malgun Gothic"/>
          <w:color w:val="FF0000"/>
          <w:szCs w:val="24"/>
        </w:rPr>
      </w:pPr>
    </w:p>
    <w:p w:rsidR="004E7B30" w:rsidRPr="004E7B30" w:rsidRDefault="004E7B30" w:rsidP="004E7B30">
      <w:pPr>
        <w:outlineLvl w:val="0"/>
        <w:rPr>
          <w:rFonts w:eastAsia="Malgun Gothic"/>
          <w:szCs w:val="24"/>
          <w:lang w:val="ru-RU"/>
        </w:rPr>
      </w:pPr>
      <w:r w:rsidRPr="004E7B30">
        <w:rPr>
          <w:rFonts w:eastAsia="Malgun Gothic"/>
          <w:b/>
          <w:color w:val="FF0000"/>
          <w:szCs w:val="24"/>
          <w:lang w:val="sr-Latn-CS"/>
        </w:rPr>
        <w:tab/>
      </w:r>
      <w:r w:rsidRPr="004E7B30">
        <w:rPr>
          <w:rFonts w:eastAsia="Malgun Gothic"/>
          <w:b/>
          <w:szCs w:val="24"/>
        </w:rPr>
        <w:t xml:space="preserve">13. </w:t>
      </w:r>
      <w:r w:rsidRPr="004E7B30">
        <w:rPr>
          <w:rFonts w:eastAsia="Malgun Gothic"/>
          <w:szCs w:val="24"/>
        </w:rPr>
        <w:t xml:space="preserve"> </w:t>
      </w:r>
      <w:r w:rsidRPr="004E7B30">
        <w:rPr>
          <w:rFonts w:eastAsia="Malgun Gothic"/>
          <w:b/>
          <w:szCs w:val="24"/>
        </w:rPr>
        <w:t>Реализација средст</w:t>
      </w:r>
      <w:r w:rsidRPr="004E7B30">
        <w:rPr>
          <w:rFonts w:eastAsia="Malgun Gothic"/>
          <w:b/>
          <w:szCs w:val="24"/>
          <w:lang w:val="sr-Latn-CS"/>
        </w:rPr>
        <w:t>a</w:t>
      </w:r>
      <w:r w:rsidRPr="004E7B30">
        <w:rPr>
          <w:rFonts w:eastAsia="Malgun Gothic"/>
          <w:b/>
          <w:szCs w:val="24"/>
        </w:rPr>
        <w:t>ва финансијског обезбеђењ</w:t>
      </w:r>
      <w:r w:rsidRPr="004E7B30">
        <w:rPr>
          <w:rFonts w:eastAsia="Malgun Gothic"/>
          <w:b/>
          <w:szCs w:val="24"/>
          <w:lang w:val="sr-Latn-CS"/>
        </w:rPr>
        <w:t>a</w:t>
      </w:r>
    </w:p>
    <w:p w:rsidR="004E7B30" w:rsidRPr="004E7B30" w:rsidRDefault="004E7B30" w:rsidP="004E7B30">
      <w:pPr>
        <w:rPr>
          <w:rFonts w:eastAsia="Malgun Gothic"/>
          <w:szCs w:val="24"/>
        </w:rPr>
      </w:pPr>
      <w:r w:rsidRPr="004E7B30">
        <w:rPr>
          <w:rFonts w:eastAsia="Malgun Gothic"/>
          <w:b/>
          <w:szCs w:val="24"/>
        </w:rPr>
        <w:tab/>
      </w:r>
      <w:r w:rsidRPr="004E7B30">
        <w:rPr>
          <w:rFonts w:eastAsia="Malgun Gothic"/>
          <w:szCs w:val="24"/>
        </w:rPr>
        <w:t>Наручилац може да реализује средств</w:t>
      </w:r>
      <w:r w:rsidRPr="004E7B30">
        <w:rPr>
          <w:rFonts w:eastAsia="Malgun Gothic"/>
          <w:szCs w:val="24"/>
          <w:lang w:val="sr-Latn-CS"/>
        </w:rPr>
        <w:t>a</w:t>
      </w:r>
      <w:r w:rsidRPr="004E7B30">
        <w:rPr>
          <w:rFonts w:eastAsia="Malgun Gothic"/>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14. Заштита података Наручиоца</w:t>
      </w:r>
    </w:p>
    <w:p w:rsidR="004E7B30" w:rsidRPr="004E7B30" w:rsidRDefault="004E7B30" w:rsidP="004E7B30">
      <w:pPr>
        <w:rPr>
          <w:rFonts w:eastAsia="Malgun Gothic"/>
          <w:szCs w:val="24"/>
        </w:rPr>
      </w:pPr>
      <w:r w:rsidRPr="004E7B30">
        <w:rPr>
          <w:rFonts w:eastAsia="Malgun Gothic"/>
          <w:szCs w:val="24"/>
        </w:rPr>
        <w:tab/>
        <w:t>Наручилац ће захтевати заштиту поверљивости података које понуђачима ставља на располагање, укључујући и њихове подизвођаче.</w:t>
      </w:r>
    </w:p>
    <w:p w:rsidR="004E7B30" w:rsidRPr="004E7B30" w:rsidRDefault="004E7B30" w:rsidP="004E7B30">
      <w:pPr>
        <w:rPr>
          <w:rFonts w:eastAsia="Malgun Gothic"/>
          <w:szCs w:val="24"/>
        </w:rPr>
      </w:pPr>
      <w:r w:rsidRPr="004E7B30">
        <w:rPr>
          <w:rFonts w:eastAsia="Malgun Gothic"/>
          <w:szCs w:val="24"/>
        </w:rPr>
        <w:tab/>
        <w:t>Изјава о чувању поверљивих података је саставни део конкурсне документације и  биће саставни део Уговора.</w:t>
      </w:r>
    </w:p>
    <w:p w:rsidR="004E7B30" w:rsidRPr="004E7B30" w:rsidRDefault="004E7B30" w:rsidP="004E7B30">
      <w:pPr>
        <w:rPr>
          <w:rFonts w:eastAsia="Malgun Gothic"/>
          <w:szCs w:val="24"/>
        </w:rPr>
      </w:pPr>
      <w:r w:rsidRPr="004E7B30">
        <w:rPr>
          <w:rFonts w:eastAsia="Malgun Gothic"/>
          <w:szCs w:val="24"/>
        </w:rPr>
        <w:tab/>
        <w:t>Лице које је примило податке одређене као поверљиве дужно је да их чува и штити, без обзира на степен те поверљивости.</w:t>
      </w: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15. Заштита података понуђача</w:t>
      </w:r>
    </w:p>
    <w:p w:rsidR="004E7B30" w:rsidRPr="004E7B30" w:rsidRDefault="004E7B30" w:rsidP="004E7B30">
      <w:pPr>
        <w:rPr>
          <w:rFonts w:eastAsia="Malgun Gothic"/>
          <w:szCs w:val="24"/>
        </w:rPr>
      </w:pPr>
      <w:r w:rsidRPr="004E7B30">
        <w:rPr>
          <w:rFonts w:eastAsia="Malgun Gothic"/>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E7B30" w:rsidRPr="004E7B30" w:rsidRDefault="004E7B30" w:rsidP="004E7B30">
      <w:pPr>
        <w:rPr>
          <w:rFonts w:eastAsia="Malgun Gothic"/>
          <w:szCs w:val="24"/>
        </w:rPr>
      </w:pPr>
      <w:r w:rsidRPr="004E7B30">
        <w:rPr>
          <w:rFonts w:eastAsia="Malgun Gothic"/>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16. Додатне информације или појашњења у вези са припремањем понуде</w:t>
      </w:r>
    </w:p>
    <w:p w:rsidR="004E7B30" w:rsidRPr="004E7B30" w:rsidRDefault="004E7B30" w:rsidP="004E7B30">
      <w:pPr>
        <w:rPr>
          <w:rFonts w:eastAsia="Malgun Gothic"/>
          <w:szCs w:val="24"/>
        </w:rPr>
      </w:pPr>
      <w:r w:rsidRPr="004E7B30">
        <w:rPr>
          <w:rFonts w:eastAsia="Malgun Gothic"/>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E7B30" w:rsidRPr="004E7B30" w:rsidRDefault="004E7B30" w:rsidP="004E7B30">
      <w:pPr>
        <w:ind w:firstLine="1440"/>
        <w:rPr>
          <w:rFonts w:eastAsia="Malgun Gothic"/>
          <w:w w:val="101"/>
        </w:rPr>
      </w:pPr>
      <w:r w:rsidRPr="004E7B30">
        <w:rPr>
          <w:rFonts w:eastAsia="Malgun Gothic"/>
          <w:w w:val="101"/>
        </w:rPr>
        <w:t>Сва комуникација у поступку јавне набавке врши се писаним путем на начин одређен чланом 20. Закона.</w:t>
      </w:r>
    </w:p>
    <w:p w:rsidR="004E7B30" w:rsidRPr="004E7B30" w:rsidRDefault="004E7B30" w:rsidP="004E7B30">
      <w:pPr>
        <w:rPr>
          <w:rFonts w:eastAsia="Malgun Gothic"/>
          <w:szCs w:val="24"/>
          <w:lang w:val="ru-RU"/>
        </w:rPr>
      </w:pPr>
      <w:r w:rsidRPr="004E7B30">
        <w:rPr>
          <w:rFonts w:eastAsia="Malgun Gothic"/>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E7B30" w:rsidRPr="004E7B30" w:rsidRDefault="004E7B30" w:rsidP="004E7B30">
      <w:pPr>
        <w:rPr>
          <w:rFonts w:eastAsia="Malgun Gothic"/>
          <w:szCs w:val="24"/>
        </w:rPr>
      </w:pPr>
      <w:r w:rsidRPr="004E7B30">
        <w:rPr>
          <w:rFonts w:eastAsia="Malgun Gothic"/>
          <w:szCs w:val="24"/>
          <w:lang w:val="ru-RU"/>
        </w:rPr>
        <w:tab/>
      </w:r>
      <w:r w:rsidRPr="004E7B30">
        <w:rPr>
          <w:rFonts w:eastAsia="Malgun Gothic"/>
          <w:szCs w:val="24"/>
        </w:rPr>
        <w:t>Наручилац ће у року од три дана од дана пријема захтева, одговор</w:t>
      </w:r>
      <w:r w:rsidRPr="004E7B30">
        <w:rPr>
          <w:rFonts w:eastAsia="Malgun Gothic"/>
          <w:b/>
          <w:szCs w:val="24"/>
        </w:rPr>
        <w:t xml:space="preserve"> </w:t>
      </w:r>
      <w:r w:rsidRPr="004E7B30">
        <w:rPr>
          <w:rFonts w:eastAsia="Malgun Gothic"/>
          <w:szCs w:val="24"/>
        </w:rPr>
        <w:t>објавити на Порталу јавних набавки и на својој интернет страници.</w:t>
      </w:r>
    </w:p>
    <w:p w:rsidR="004E7B30" w:rsidRPr="004E7B30" w:rsidRDefault="004E7B30" w:rsidP="004E7B30">
      <w:pPr>
        <w:rPr>
          <w:rFonts w:eastAsia="Malgun Gothic"/>
          <w:szCs w:val="24"/>
          <w:lang w:val="ru-RU"/>
        </w:rPr>
      </w:pPr>
      <w:r w:rsidRPr="004E7B30">
        <w:rPr>
          <w:rFonts w:eastAsia="Malgun Gothic"/>
          <w:color w:val="FF0000"/>
          <w:szCs w:val="24"/>
        </w:rPr>
        <w:tab/>
      </w:r>
      <w:r w:rsidRPr="004E7B30">
        <w:rPr>
          <w:rFonts w:eastAsia="Malgun Gothic"/>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4E7B30">
        <w:rPr>
          <w:rFonts w:eastAsia="Malgun Gothic"/>
          <w:b/>
          <w:szCs w:val="24"/>
        </w:rPr>
        <w:t xml:space="preserve">број </w:t>
      </w:r>
      <w:r w:rsidR="00CC049C">
        <w:rPr>
          <w:rFonts w:eastAsia="Malgun Gothic"/>
          <w:b/>
          <w:szCs w:val="24"/>
          <w:lang w:val="sr-Cyrl-RS"/>
        </w:rPr>
        <w:t>43</w:t>
      </w:r>
      <w:r w:rsidRPr="004E7B30">
        <w:rPr>
          <w:rFonts w:eastAsia="Malgun Gothic"/>
          <w:b/>
          <w:szCs w:val="24"/>
        </w:rPr>
        <w:t>/1</w:t>
      </w:r>
      <w:r w:rsidR="00CC049C">
        <w:rPr>
          <w:rFonts w:eastAsia="Malgun Gothic"/>
          <w:b/>
          <w:szCs w:val="24"/>
          <w:lang w:val="sr-Cyrl-RS"/>
        </w:rPr>
        <w:t>9</w:t>
      </w:r>
      <w:r w:rsidR="006D7982">
        <w:rPr>
          <w:rFonts w:eastAsia="Malgun Gothic"/>
          <w:szCs w:val="24"/>
        </w:rPr>
        <w:t xml:space="preserve"> чији је предмет набавка </w:t>
      </w:r>
      <w:r w:rsidR="00C8738F">
        <w:rPr>
          <w:rFonts w:eastAsia="Malgun Gothic"/>
          <w:szCs w:val="24"/>
          <w:lang w:val="sr-Cyrl-RS"/>
        </w:rPr>
        <w:t xml:space="preserve">услуга закупа простора за </w:t>
      </w:r>
      <w:r w:rsidR="00C8738F">
        <w:rPr>
          <w:rFonts w:eastAsia="Malgun Gothic"/>
          <w:szCs w:val="24"/>
        </w:rPr>
        <w:t>ускладиштење</w:t>
      </w:r>
      <w:r w:rsidR="006D7982">
        <w:rPr>
          <w:rFonts w:eastAsia="Malgun Gothic"/>
          <w:szCs w:val="24"/>
        </w:rPr>
        <w:t xml:space="preserve"> нафтних деривата</w:t>
      </w:r>
      <w:r w:rsidRPr="004E7B30">
        <w:rPr>
          <w:rFonts w:eastAsia="Malgun Gothic"/>
          <w:szCs w:val="24"/>
        </w:rPr>
        <w:t>”, предајом на писарници Наручиоца или путем факса на број 011/319-09-96 сваког радног дана од 07,30 до 15,30 часова.</w:t>
      </w:r>
    </w:p>
    <w:p w:rsidR="004E7B30" w:rsidRPr="004E7B30" w:rsidRDefault="004E7B30" w:rsidP="004E7B30">
      <w:pPr>
        <w:tabs>
          <w:tab w:val="left" w:pos="1260"/>
        </w:tabs>
        <w:ind w:firstLine="1440"/>
        <w:rPr>
          <w:rFonts w:eastAsia="Malgun Gothic"/>
          <w:szCs w:val="24"/>
          <w:lang w:val="ru-RU"/>
        </w:rPr>
      </w:pPr>
      <w:r w:rsidRPr="004E7B30">
        <w:rPr>
          <w:rFonts w:eastAsia="Malgun Gothic"/>
        </w:rPr>
        <w:t>Тражење додатних информација и појашњења телефоном, у вези са конкурсном документацијом и припремом понуде, није дозвољено.</w:t>
      </w:r>
    </w:p>
    <w:p w:rsidR="004E7B30" w:rsidRPr="004E7B30" w:rsidRDefault="004E7B30" w:rsidP="004E7B30">
      <w:pPr>
        <w:rPr>
          <w:rFonts w:eastAsia="Malgun Gothic"/>
          <w:color w:val="FF0000"/>
          <w:szCs w:val="24"/>
        </w:rPr>
      </w:pPr>
    </w:p>
    <w:p w:rsidR="004E7B30" w:rsidRPr="004E7B30" w:rsidRDefault="004E7B30" w:rsidP="004E7B30">
      <w:pPr>
        <w:outlineLvl w:val="0"/>
        <w:rPr>
          <w:rFonts w:eastAsia="Malgun Gothic"/>
          <w:b/>
          <w:szCs w:val="24"/>
        </w:rPr>
      </w:pPr>
      <w:r w:rsidRPr="004E7B30">
        <w:rPr>
          <w:rFonts w:eastAsia="Malgun Gothic"/>
          <w:b/>
          <w:color w:val="FF0000"/>
          <w:szCs w:val="24"/>
        </w:rPr>
        <w:tab/>
      </w:r>
      <w:r w:rsidRPr="004E7B30">
        <w:rPr>
          <w:rFonts w:eastAsia="Malgun Gothic"/>
          <w:b/>
          <w:szCs w:val="24"/>
        </w:rPr>
        <w:t>1</w:t>
      </w:r>
      <w:r w:rsidR="00C8738F">
        <w:rPr>
          <w:rFonts w:eastAsia="Malgun Gothic"/>
          <w:b/>
          <w:szCs w:val="24"/>
          <w:lang w:val="sr-Cyrl-RS"/>
        </w:rPr>
        <w:t>7</w:t>
      </w:r>
      <w:r w:rsidRPr="004E7B30">
        <w:rPr>
          <w:rFonts w:eastAsia="Malgun Gothic"/>
          <w:b/>
          <w:szCs w:val="24"/>
        </w:rPr>
        <w:t>. Додатна објашњења, контрола и допуштене исправке</w:t>
      </w:r>
    </w:p>
    <w:p w:rsidR="004E7B30" w:rsidRPr="004E7B30" w:rsidRDefault="004E7B30" w:rsidP="004E7B30">
      <w:pPr>
        <w:rPr>
          <w:rFonts w:eastAsia="Malgun Gothic"/>
          <w:szCs w:val="24"/>
          <w:lang w:val="ru-RU"/>
        </w:rPr>
      </w:pPr>
      <w:r w:rsidRPr="004E7B30">
        <w:rPr>
          <w:rFonts w:eastAsia="Malgun Gothic"/>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E7B30" w:rsidRPr="004E7B30" w:rsidRDefault="004E7B30" w:rsidP="004E7B30">
      <w:pPr>
        <w:ind w:firstLine="1440"/>
        <w:rPr>
          <w:rFonts w:eastAsia="Malgun Gothic"/>
          <w:szCs w:val="24"/>
          <w:lang w:val="ru-RU"/>
        </w:rPr>
      </w:pPr>
      <w:r w:rsidRPr="004E7B30">
        <w:rPr>
          <w:rFonts w:eastAsia="Malgun Gothic"/>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E7B30" w:rsidRPr="004E7B30" w:rsidRDefault="004E7B30" w:rsidP="004E7B30">
      <w:pPr>
        <w:rPr>
          <w:rFonts w:eastAsia="Malgun Gothic"/>
          <w:szCs w:val="24"/>
        </w:rPr>
      </w:pPr>
      <w:r w:rsidRPr="004E7B30">
        <w:rPr>
          <w:rFonts w:eastAsia="Malgun Gothic"/>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E7B30" w:rsidRPr="004E7B30" w:rsidRDefault="004E7B30" w:rsidP="004E7B30">
      <w:pPr>
        <w:rPr>
          <w:rFonts w:eastAsia="Malgun Gothic"/>
          <w:szCs w:val="24"/>
        </w:rPr>
      </w:pPr>
      <w:r w:rsidRPr="004E7B30">
        <w:rPr>
          <w:rFonts w:eastAsia="Malgun Gothic"/>
          <w:szCs w:val="24"/>
        </w:rPr>
        <w:tab/>
        <w:t>У случају разлике између јединичне и укупне цене, меродавна је јединична цена.</w:t>
      </w:r>
    </w:p>
    <w:p w:rsidR="004E7B30" w:rsidRPr="004E7B30" w:rsidRDefault="004E7B30" w:rsidP="004E7B30">
      <w:pPr>
        <w:rPr>
          <w:rFonts w:eastAsia="Malgun Gothic"/>
          <w:szCs w:val="24"/>
          <w:lang w:val="sr-Latn-CS"/>
        </w:rPr>
      </w:pPr>
      <w:r w:rsidRPr="004E7B30">
        <w:rPr>
          <w:rFonts w:eastAsia="Malgun Gothic"/>
          <w:color w:val="FF0000"/>
          <w:szCs w:val="24"/>
        </w:rPr>
        <w:tab/>
      </w:r>
      <w:r w:rsidRPr="004E7B30">
        <w:rPr>
          <w:rFonts w:eastAsia="Malgun Gothic"/>
          <w:szCs w:val="24"/>
        </w:rPr>
        <w:t>Ако се понуђач не сагласи са исправком рачунских грешака, наручилац ће његову понуду одбити као неприхватљиву.</w:t>
      </w:r>
    </w:p>
    <w:p w:rsidR="004E7B30" w:rsidRPr="004E7B30" w:rsidRDefault="004E7B30" w:rsidP="004E7B30">
      <w:pPr>
        <w:widowControl/>
        <w:tabs>
          <w:tab w:val="clear" w:pos="1440"/>
        </w:tabs>
        <w:suppressAutoHyphens/>
        <w:ind w:firstLine="1440"/>
        <w:rPr>
          <w:rFonts w:eastAsia="Malgun Gothic"/>
          <w:kern w:val="2"/>
          <w:szCs w:val="24"/>
          <w:lang w:val="sr-Latn-CS" w:eastAsia="ar-SA"/>
        </w:rPr>
      </w:pPr>
    </w:p>
    <w:p w:rsidR="004E7B30" w:rsidRPr="006D7982" w:rsidRDefault="004E7B30" w:rsidP="004E7B30">
      <w:pPr>
        <w:outlineLvl w:val="0"/>
        <w:rPr>
          <w:rFonts w:eastAsia="Malgun Gothic"/>
          <w:b/>
          <w:szCs w:val="24"/>
        </w:rPr>
      </w:pPr>
      <w:r w:rsidRPr="004E7B30">
        <w:rPr>
          <w:rFonts w:eastAsia="Malgun Gothic"/>
          <w:b/>
          <w:color w:val="FF0000"/>
          <w:szCs w:val="24"/>
        </w:rPr>
        <w:tab/>
      </w:r>
      <w:r w:rsidRPr="006D7982">
        <w:rPr>
          <w:rFonts w:eastAsia="Malgun Gothic"/>
          <w:b/>
          <w:szCs w:val="24"/>
        </w:rPr>
        <w:t>1</w:t>
      </w:r>
      <w:r w:rsidR="00C8738F">
        <w:rPr>
          <w:rFonts w:eastAsia="Malgun Gothic"/>
          <w:b/>
          <w:szCs w:val="24"/>
          <w:lang w:val="sr-Cyrl-RS"/>
        </w:rPr>
        <w:t>8</w:t>
      </w:r>
      <w:r w:rsidRPr="006D7982">
        <w:rPr>
          <w:rFonts w:eastAsia="Malgun Gothic"/>
          <w:b/>
          <w:szCs w:val="24"/>
        </w:rPr>
        <w:t>. Критеријум за доделу уговора</w:t>
      </w:r>
    </w:p>
    <w:p w:rsidR="004E7B30" w:rsidRPr="006D7982" w:rsidRDefault="006D7982" w:rsidP="006D7982">
      <w:pPr>
        <w:ind w:firstLine="1418"/>
        <w:outlineLvl w:val="0"/>
        <w:rPr>
          <w:rFonts w:eastAsia="Malgun Gothic"/>
          <w:b/>
          <w:color w:val="FF0000"/>
          <w:szCs w:val="24"/>
        </w:rPr>
      </w:pPr>
      <w:r w:rsidRPr="006D7982">
        <w:rPr>
          <w:rFonts w:eastAsia="Malgun Gothic"/>
          <w:szCs w:val="24"/>
        </w:rPr>
        <w:t xml:space="preserve">Критеријум за оцењивање понуда је </w:t>
      </w:r>
      <w:r w:rsidRPr="006D7982">
        <w:rPr>
          <w:rFonts w:eastAsia="Malgun Gothic"/>
          <w:b/>
          <w:szCs w:val="24"/>
        </w:rPr>
        <w:t>најнижа понуђена цена.</w:t>
      </w:r>
    </w:p>
    <w:p w:rsidR="004E7B30" w:rsidRPr="004E7B30" w:rsidRDefault="004E7B30" w:rsidP="00C1269B">
      <w:pPr>
        <w:keepNext/>
        <w:keepLines/>
        <w:rPr>
          <w:rFonts w:eastAsia="Malgun Gothic"/>
          <w:b/>
        </w:rPr>
      </w:pPr>
      <w:r w:rsidRPr="004E7B30">
        <w:rPr>
          <w:rFonts w:eastAsia="Malgun Gothic"/>
          <w:b/>
          <w:color w:val="FF0000"/>
        </w:rPr>
        <w:tab/>
      </w:r>
      <w:r w:rsidRPr="004E7B30">
        <w:rPr>
          <w:rFonts w:eastAsia="Malgun Gothic"/>
          <w:b/>
        </w:rPr>
        <w:t>1</w:t>
      </w:r>
      <w:r w:rsidR="00C8738F">
        <w:rPr>
          <w:rFonts w:eastAsia="Malgun Gothic"/>
          <w:b/>
          <w:lang w:val="sr-Cyrl-RS"/>
        </w:rPr>
        <w:t>9</w:t>
      </w:r>
      <w:r w:rsidRPr="004E7B30">
        <w:rPr>
          <w:rFonts w:eastAsia="Malgun Gothic"/>
          <w:b/>
        </w:rPr>
        <w:t>. Понуде са истом понуђеном ценом</w:t>
      </w:r>
    </w:p>
    <w:p w:rsidR="006D7982" w:rsidRPr="00114F5F" w:rsidRDefault="006D7982" w:rsidP="00C1269B">
      <w:pPr>
        <w:keepNext/>
        <w:keepLines/>
        <w:ind w:firstLine="1418"/>
        <w:rPr>
          <w:szCs w:val="24"/>
        </w:rPr>
      </w:pPr>
      <w:r w:rsidRPr="00C1269B">
        <w:rPr>
          <w:rFonts w:eastAsiaTheme="minorHAnsi"/>
          <w:color w:val="C00000"/>
          <w:szCs w:val="24"/>
        </w:rPr>
        <w:tab/>
        <w:t xml:space="preserve"> </w:t>
      </w:r>
      <w:r w:rsidRPr="00114F5F">
        <w:rPr>
          <w:szCs w:val="24"/>
        </w:rPr>
        <w:t xml:space="preserve">У случају да два или више понуђача понуде исту цену Наручилац ће изабрати понуду понуђача који </w:t>
      </w:r>
      <w:r w:rsidR="00C1269B" w:rsidRPr="00114F5F">
        <w:rPr>
          <w:szCs w:val="24"/>
        </w:rPr>
        <w:t>буде извучен жребањем</w:t>
      </w:r>
      <w:r w:rsidRPr="00114F5F">
        <w:rPr>
          <w:szCs w:val="24"/>
        </w:rPr>
        <w:t xml:space="preserve">.  </w:t>
      </w:r>
    </w:p>
    <w:p w:rsidR="004E7B30" w:rsidRPr="004E7B30" w:rsidRDefault="004E7B30" w:rsidP="00C1269B">
      <w:pPr>
        <w:keepNext/>
        <w:keepLines/>
        <w:tabs>
          <w:tab w:val="clear" w:pos="1440"/>
          <w:tab w:val="left" w:pos="0"/>
        </w:tabs>
        <w:rPr>
          <w:rFonts w:eastAsiaTheme="minorHAnsi"/>
          <w:color w:val="FF0000"/>
          <w:szCs w:val="24"/>
          <w:lang w:val="ru-RU"/>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00C8738F">
        <w:rPr>
          <w:rFonts w:eastAsia="Malgun Gothic"/>
          <w:b/>
          <w:szCs w:val="24"/>
          <w:lang w:val="sr-Cyrl-RS"/>
        </w:rPr>
        <w:t>20</w:t>
      </w:r>
      <w:r w:rsidRPr="004E7B30">
        <w:rPr>
          <w:rFonts w:eastAsia="Malgun Gothic"/>
          <w:b/>
          <w:szCs w:val="24"/>
        </w:rPr>
        <w:t>. Обавештење о поштовању обавеза које произилазе из важећих прописа</w:t>
      </w:r>
    </w:p>
    <w:p w:rsidR="004E7B30" w:rsidRPr="004E7B30" w:rsidRDefault="004E7B30" w:rsidP="00C1269B">
      <w:pPr>
        <w:keepNext/>
        <w:keepLines/>
        <w:tabs>
          <w:tab w:val="clear" w:pos="1440"/>
          <w:tab w:val="left" w:pos="1800"/>
        </w:tabs>
        <w:rPr>
          <w:rFonts w:eastAsia="Malgun Gothic"/>
          <w:szCs w:val="24"/>
        </w:rPr>
      </w:pPr>
      <w:r w:rsidRPr="004E7B30">
        <w:rPr>
          <w:rFonts w:eastAsia="Malgun Gothic"/>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E7B30" w:rsidRPr="004E7B30" w:rsidRDefault="004E7B30" w:rsidP="00C1269B">
      <w:pPr>
        <w:keepNext/>
        <w:keepLines/>
        <w:rPr>
          <w:rFonts w:eastAsia="Malgun Gothic"/>
          <w:szCs w:val="24"/>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2</w:t>
      </w:r>
      <w:r w:rsidR="00C8738F">
        <w:rPr>
          <w:rFonts w:eastAsia="Malgun Gothic"/>
          <w:b/>
          <w:szCs w:val="24"/>
          <w:lang w:val="sr-Cyrl-RS"/>
        </w:rPr>
        <w:t>1</w:t>
      </w:r>
      <w:r w:rsidRPr="004E7B30">
        <w:rPr>
          <w:rFonts w:eastAsia="Malgun Gothic"/>
          <w:b/>
          <w:szCs w:val="24"/>
        </w:rPr>
        <w:t>. Накнада за коришћење патента</w:t>
      </w:r>
    </w:p>
    <w:p w:rsidR="004E7B30" w:rsidRPr="004E7B30" w:rsidRDefault="004E7B30" w:rsidP="00C1269B">
      <w:pPr>
        <w:keepNext/>
        <w:keepLines/>
        <w:rPr>
          <w:rFonts w:eastAsia="Malgun Gothic"/>
          <w:szCs w:val="24"/>
        </w:rPr>
      </w:pPr>
      <w:r w:rsidRPr="004E7B30">
        <w:rPr>
          <w:rFonts w:eastAsia="Malgun Gothic"/>
          <w:szCs w:val="24"/>
        </w:rPr>
        <w:tab/>
        <w:t>Накнаду за кoришћeњe пaтeнaтa, кao и oдгoвoрнoст зa пoврeду зaштићeних прaвa интeлeктуaлнe свojинe трeћих лицa, снoси пoнуђaч.</w:t>
      </w:r>
    </w:p>
    <w:p w:rsidR="004E7B30" w:rsidRPr="004E7B30" w:rsidRDefault="004E7B30" w:rsidP="00C1269B">
      <w:pPr>
        <w:keepNext/>
        <w:keepLines/>
        <w:rPr>
          <w:rFonts w:eastAsia="Malgun Gothic"/>
          <w:color w:val="FF0000"/>
          <w:szCs w:val="24"/>
        </w:rPr>
      </w:pPr>
    </w:p>
    <w:p w:rsidR="004E7B30" w:rsidRPr="004E7B30" w:rsidRDefault="004E7B30" w:rsidP="00C1269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2</w:t>
      </w:r>
      <w:r w:rsidR="00C8738F">
        <w:rPr>
          <w:rFonts w:eastAsia="Malgun Gothic"/>
          <w:b/>
          <w:szCs w:val="24"/>
          <w:lang w:val="sr-Cyrl-RS"/>
        </w:rPr>
        <w:t>2</w:t>
      </w:r>
      <w:r w:rsidRPr="004E7B30">
        <w:rPr>
          <w:rFonts w:eastAsia="Malgun Gothic"/>
          <w:b/>
          <w:szCs w:val="24"/>
        </w:rPr>
        <w:t xml:space="preserve">. Захтев за заштиту права </w:t>
      </w:r>
    </w:p>
    <w:p w:rsidR="00C1269B" w:rsidRPr="00C1269B" w:rsidRDefault="004E7B30" w:rsidP="00C1269B">
      <w:pPr>
        <w:keepNext/>
        <w:keepLines/>
        <w:rPr>
          <w:rFonts w:eastAsia="Malgun Gothic"/>
          <w:szCs w:val="24"/>
        </w:rPr>
      </w:pPr>
      <w:r w:rsidRPr="004E7B30">
        <w:rPr>
          <w:rFonts w:eastAsia="Malgun Gothic"/>
          <w:szCs w:val="24"/>
        </w:rPr>
        <w:tab/>
      </w:r>
      <w:r w:rsidR="00C1269B" w:rsidRPr="00C1269B">
        <w:rPr>
          <w:rFonts w:eastAsia="Malgun Gothic"/>
          <w:szCs w:val="24"/>
        </w:rPr>
        <w:t>Захтев за заштиту права може да поднесе понуђач односно за</w:t>
      </w:r>
      <w:r w:rsidR="00C8738F">
        <w:rPr>
          <w:rFonts w:eastAsia="Malgun Gothic"/>
          <w:szCs w:val="24"/>
          <w:lang w:val="sr-Cyrl-RS"/>
        </w:rPr>
        <w:t>интер</w:t>
      </w:r>
      <w:r w:rsidR="00C1269B" w:rsidRPr="00C1269B">
        <w:rPr>
          <w:rFonts w:eastAsia="Malgun Gothic"/>
          <w:szCs w:val="24"/>
        </w:rPr>
        <w:t>есовано лице.</w:t>
      </w:r>
    </w:p>
    <w:p w:rsidR="00C1269B" w:rsidRPr="00C1269B" w:rsidRDefault="00C1269B" w:rsidP="00C1269B">
      <w:pPr>
        <w:keepNext/>
        <w:keepLines/>
        <w:rPr>
          <w:rFonts w:eastAsia="Malgun Gothic"/>
          <w:szCs w:val="24"/>
        </w:rPr>
      </w:pPr>
      <w:r w:rsidRPr="00C1269B">
        <w:rPr>
          <w:rFonts w:eastAsia="Malgun Gothic"/>
          <w:szCs w:val="24"/>
        </w:rPr>
        <w:tab/>
        <w:t xml:space="preserve">Захтев за заштиту права може се поднети у току целог поступка јавне набавке, против сваке радње Наручиоца. </w:t>
      </w:r>
    </w:p>
    <w:p w:rsidR="00C1269B" w:rsidRPr="00C1269B" w:rsidRDefault="00C1269B" w:rsidP="00C1269B">
      <w:pPr>
        <w:keepNext/>
        <w:keepLines/>
        <w:rPr>
          <w:rFonts w:eastAsia="Malgun Gothic"/>
          <w:szCs w:val="24"/>
        </w:rPr>
      </w:pPr>
      <w:r w:rsidRPr="00C1269B">
        <w:rPr>
          <w:rFonts w:eastAsia="Malgun Gothic"/>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(3) дана пре истека рока за подношење понуда, без обзира на начин достављања. </w:t>
      </w:r>
      <w:r w:rsidRPr="00C1269B">
        <w:rPr>
          <w:rFonts w:eastAsia="Malgun Gothic"/>
          <w:szCs w:val="24"/>
          <w:lang w:val="ru-RU"/>
        </w:rPr>
        <w:t>У наведеном</w:t>
      </w:r>
      <w:r w:rsidRPr="00C1269B">
        <w:rPr>
          <w:rFonts w:eastAsia="Malgun Gothic"/>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пет (5) дана од  дана пријема одлуке.</w:t>
      </w:r>
    </w:p>
    <w:p w:rsidR="00C1269B" w:rsidRPr="00C1269B" w:rsidRDefault="00C1269B" w:rsidP="00C1269B">
      <w:pPr>
        <w:keepNext/>
        <w:keepLines/>
        <w:rPr>
          <w:rFonts w:eastAsia="Malgun Gothic"/>
          <w:szCs w:val="24"/>
        </w:rPr>
      </w:pPr>
      <w:r w:rsidRPr="00C1269B">
        <w:rPr>
          <w:rFonts w:eastAsia="Malgun Gothic"/>
          <w:b/>
          <w:szCs w:val="24"/>
        </w:rPr>
        <w:tab/>
      </w:r>
      <w:r w:rsidRPr="00C1269B">
        <w:rPr>
          <w:rFonts w:eastAsia="Malgun Gothic"/>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C1269B">
        <w:rPr>
          <w:rFonts w:eastAsia="Malgun Gothic"/>
          <w:szCs w:val="24"/>
          <w:lang w:val="ru-RU"/>
        </w:rPr>
        <w:t xml:space="preserve"> </w:t>
      </w:r>
      <w:r w:rsidRPr="00C1269B">
        <w:rPr>
          <w:rFonts w:eastAsia="Malgun Gothic"/>
          <w:szCs w:val="24"/>
        </w:rPr>
        <w:t xml:space="preserve">или поштом са повратницом. </w:t>
      </w:r>
    </w:p>
    <w:p w:rsidR="00C1269B" w:rsidRPr="00C1269B" w:rsidRDefault="00C1269B" w:rsidP="00C1269B">
      <w:pPr>
        <w:keepNext/>
        <w:keepLines/>
        <w:rPr>
          <w:rFonts w:eastAsia="Malgun Gothic"/>
          <w:szCs w:val="24"/>
        </w:rPr>
      </w:pPr>
      <w:r w:rsidRPr="00C1269B">
        <w:rPr>
          <w:rFonts w:eastAsia="Malgun Gothic"/>
          <w:szCs w:val="24"/>
        </w:rPr>
        <w:tab/>
        <w:t xml:space="preserve">Примерак захтева за заштиту права подносилац истовремено доставља Републичкој комисији. </w:t>
      </w:r>
    </w:p>
    <w:p w:rsidR="00C1269B" w:rsidRPr="00C1269B" w:rsidRDefault="00C1269B" w:rsidP="00C1269B">
      <w:pPr>
        <w:keepNext/>
        <w:keepLines/>
        <w:rPr>
          <w:rFonts w:eastAsia="Calibri"/>
          <w:bCs/>
          <w:szCs w:val="24"/>
        </w:rPr>
      </w:pPr>
      <w:r w:rsidRPr="00C1269B">
        <w:rPr>
          <w:rFonts w:eastAsia="Malgun Gothic"/>
          <w:szCs w:val="24"/>
        </w:rPr>
        <w:tab/>
        <w:t xml:space="preserve">Приликом подношења захтева за заштиту права, понуђач је дужан да изврши уплату прописане таксе у износу од 60.000,00 динара. </w:t>
      </w:r>
      <w:r w:rsidRPr="00C1269B">
        <w:rPr>
          <w:rFonts w:eastAsia="Calibri"/>
          <w:bCs/>
          <w:szCs w:val="24"/>
          <w:lang w:val="ru-RU"/>
        </w:rPr>
        <w:t>Као доказ о уплати таксе, у смислу члана 151. став 1. тачка 6) З</w:t>
      </w:r>
      <w:r w:rsidRPr="00C1269B">
        <w:rPr>
          <w:rFonts w:eastAsia="Calibri"/>
          <w:bCs/>
          <w:szCs w:val="24"/>
        </w:rPr>
        <w:t>акона о јавним набавкама („Службени гласник РС”, број 124/12</w:t>
      </w:r>
      <w:r w:rsidRPr="00C1269B">
        <w:rPr>
          <w:rFonts w:eastAsia="Calibri"/>
          <w:bCs/>
          <w:szCs w:val="24"/>
          <w:lang w:val="sr-Latn-CS"/>
        </w:rPr>
        <w:t xml:space="preserve">, 14/15 </w:t>
      </w:r>
      <w:r w:rsidRPr="00C1269B">
        <w:rPr>
          <w:rFonts w:eastAsia="Calibri"/>
          <w:bCs/>
          <w:szCs w:val="24"/>
        </w:rPr>
        <w:t>и 68/15)</w:t>
      </w:r>
      <w:r w:rsidRPr="00C1269B">
        <w:rPr>
          <w:rFonts w:eastAsia="Calibri"/>
          <w:bCs/>
          <w:szCs w:val="24"/>
          <w:lang w:val="ru-RU"/>
        </w:rPr>
        <w:t>, прихватиће се:</w:t>
      </w:r>
    </w:p>
    <w:p w:rsidR="00C1269B" w:rsidRPr="00C1269B" w:rsidRDefault="00C1269B" w:rsidP="00C1269B">
      <w:pPr>
        <w:keepNext/>
        <w:keepLines/>
        <w:rPr>
          <w:rFonts w:ascii="Times-Bold" w:eastAsia="Calibri" w:hAnsi="Times-Bold" w:cs="Times-Bold"/>
          <w:bCs/>
          <w:sz w:val="23"/>
          <w:szCs w:val="23"/>
          <w:lang w:val="ru-RU"/>
        </w:rPr>
      </w:pPr>
      <w:r w:rsidRPr="00C1269B">
        <w:rPr>
          <w:rFonts w:eastAsia="Calibri"/>
          <w:bCs/>
          <w:szCs w:val="24"/>
        </w:rPr>
        <w:tab/>
      </w:r>
      <w:r w:rsidRPr="00C1269B">
        <w:rPr>
          <w:rFonts w:eastAsia="Calibri"/>
          <w:b/>
          <w:bCs/>
          <w:szCs w:val="24"/>
        </w:rPr>
        <w:t>1.</w:t>
      </w:r>
      <w:r w:rsidRPr="00C1269B">
        <w:rPr>
          <w:rFonts w:ascii="Calibri" w:eastAsia="Calibri" w:hAnsi="Calibri" w:cs="Times-Bold"/>
          <w:b/>
          <w:bCs/>
          <w:sz w:val="23"/>
          <w:szCs w:val="23"/>
        </w:rPr>
        <w:t xml:space="preserve"> </w:t>
      </w:r>
      <w:r w:rsidRPr="00C1269B">
        <w:rPr>
          <w:rFonts w:ascii="TimesNewRoman,Bold" w:eastAsia="Calibri" w:hAnsi="TimesNewRoman,Bold" w:cs="TimesNewRoman,Bold"/>
          <w:bCs/>
          <w:szCs w:val="24"/>
          <w:lang w:val="ru-RU"/>
        </w:rPr>
        <w:t xml:space="preserve">Потврда о извршеној уплати таксе из члана </w:t>
      </w:r>
      <w:r w:rsidRPr="00C1269B">
        <w:rPr>
          <w:rFonts w:eastAsia="Calibri"/>
          <w:bCs/>
          <w:szCs w:val="24"/>
          <w:lang w:val="ru-RU"/>
        </w:rPr>
        <w:t>156.</w:t>
      </w:r>
      <w:r w:rsidRPr="00C1269B">
        <w:rPr>
          <w:rFonts w:ascii="Times-Bold" w:eastAsia="Calibri" w:hAnsi="Times-Bold" w:cs="Times-Bold"/>
          <w:bCs/>
          <w:szCs w:val="24"/>
          <w:lang w:val="ru-RU"/>
        </w:rPr>
        <w:t xml:space="preserve"> </w:t>
      </w:r>
      <w:r w:rsidRPr="00C1269B">
        <w:rPr>
          <w:rFonts w:ascii="TimesNewRoman,Bold" w:eastAsia="Calibri" w:hAnsi="TimesNewRoman,Bold" w:cs="TimesNewRoman,Bold"/>
          <w:bCs/>
          <w:szCs w:val="24"/>
          <w:lang w:val="ru-RU"/>
        </w:rPr>
        <w:t>З</w:t>
      </w:r>
      <w:r w:rsidRPr="00C1269B">
        <w:rPr>
          <w:rFonts w:ascii="TimesNewRoman,Bold" w:eastAsia="Calibri" w:hAnsi="TimesNewRoman,Bold" w:cs="TimesNewRoman,Bold"/>
          <w:bCs/>
          <w:szCs w:val="24"/>
        </w:rPr>
        <w:t>акона</w:t>
      </w:r>
      <w:r w:rsidRPr="00C1269B">
        <w:rPr>
          <w:rFonts w:ascii="TimesNewRoman,Bold" w:eastAsia="Calibri" w:hAnsi="TimesNewRoman,Bold" w:cs="TimesNewRoman,Bold"/>
          <w:bCs/>
          <w:szCs w:val="24"/>
          <w:lang w:val="ru-RU"/>
        </w:rPr>
        <w:t xml:space="preserve"> </w:t>
      </w:r>
      <w:r w:rsidRPr="00C1269B">
        <w:rPr>
          <w:rFonts w:ascii="TimesNewRoman,Bold" w:eastAsia="Calibri" w:hAnsi="TimesNewRoman,Bold" w:cs="TimesNewRoman,Bold"/>
          <w:bCs/>
          <w:szCs w:val="24"/>
        </w:rPr>
        <w:t>која мора да садржи</w:t>
      </w:r>
      <w:r w:rsidRPr="00C1269B">
        <w:rPr>
          <w:rFonts w:ascii="TimesNewRoman,Bold" w:eastAsia="Calibri" w:hAnsi="TimesNewRoman,Bold" w:cs="TimesNewRoman,Bold"/>
          <w:bCs/>
          <w:szCs w:val="24"/>
          <w:lang w:val="ru-RU"/>
        </w:rPr>
        <w:t xml:space="preserve"> следеће</w:t>
      </w:r>
      <w:r w:rsidRPr="00C1269B">
        <w:rPr>
          <w:rFonts w:ascii="TimesNewRoman,Bold" w:eastAsia="Calibri" w:hAnsi="TimesNewRoman,Bold" w:cs="TimesNewRoman,Bold"/>
          <w:bCs/>
          <w:szCs w:val="24"/>
        </w:rPr>
        <w:t xml:space="preserve"> </w:t>
      </w:r>
      <w:r w:rsidRPr="00C1269B">
        <w:rPr>
          <w:rFonts w:ascii="TimesNewRoman,Bold" w:eastAsia="Calibri" w:hAnsi="TimesNewRoman,Bold" w:cs="TimesNewRoman,Bold"/>
          <w:bCs/>
          <w:sz w:val="23"/>
          <w:szCs w:val="23"/>
          <w:lang w:val="ru-RU"/>
        </w:rPr>
        <w:t>елементе</w:t>
      </w:r>
      <w:r w:rsidRPr="00C1269B">
        <w:rPr>
          <w:rFonts w:ascii="Times-Bold" w:eastAsia="Calibri" w:hAnsi="Times-Bold" w:cs="Times-Bold"/>
          <w:bCs/>
          <w:sz w:val="23"/>
          <w:szCs w:val="23"/>
          <w:lang w:val="ru-RU"/>
        </w:rPr>
        <w:t>:</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(1) да буде издата од стране банке и да садржи печат банке;</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(2) да представља доказ о извршеној уплати таксе, што значи да потврда мора да</w:t>
      </w:r>
      <w:r w:rsidRPr="00C1269B">
        <w:rPr>
          <w:rFonts w:eastAsia="Calibri"/>
          <w:szCs w:val="24"/>
        </w:rPr>
        <w:t xml:space="preserve"> </w:t>
      </w:r>
      <w:r w:rsidRPr="00C1269B">
        <w:rPr>
          <w:rFonts w:eastAsia="Calibri"/>
          <w:szCs w:val="24"/>
          <w:lang w:val="ru-RU"/>
        </w:rPr>
        <w:t>садржи податак да је налог за уплату таксе, односно налог за пренос</w:t>
      </w:r>
      <w:r w:rsidRPr="00C1269B">
        <w:rPr>
          <w:rFonts w:eastAsia="Calibri"/>
          <w:szCs w:val="24"/>
        </w:rPr>
        <w:t xml:space="preserve"> </w:t>
      </w:r>
      <w:r w:rsidRPr="00C1269B">
        <w:rPr>
          <w:rFonts w:eastAsia="Calibri"/>
          <w:szCs w:val="24"/>
          <w:lang w:val="ru-RU"/>
        </w:rPr>
        <w:t>средстава реализован, као и датум извршења налога;</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(3) износ таксе из члана 156. З</w:t>
      </w:r>
      <w:r w:rsidRPr="00C1269B">
        <w:rPr>
          <w:rFonts w:eastAsia="Calibri"/>
          <w:szCs w:val="24"/>
        </w:rPr>
        <w:t>акона</w:t>
      </w:r>
      <w:r w:rsidRPr="00C1269B">
        <w:rPr>
          <w:rFonts w:eastAsia="Calibri"/>
          <w:szCs w:val="24"/>
          <w:lang w:val="ru-RU"/>
        </w:rPr>
        <w:t xml:space="preserve"> чија се уплата врши;</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(4) број рачуна: 840-30678845-06;</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(5) шифру плаћања: 153 или 253;</w:t>
      </w:r>
    </w:p>
    <w:p w:rsidR="00C1269B" w:rsidRPr="00C1269B" w:rsidRDefault="00C1269B" w:rsidP="00C1269B">
      <w:pPr>
        <w:keepNext/>
        <w:keepLines/>
        <w:ind w:firstLine="720"/>
        <w:rPr>
          <w:rFonts w:eastAsia="Malgun Gothic"/>
          <w:szCs w:val="24"/>
        </w:rPr>
      </w:pPr>
      <w:r w:rsidRPr="00C1269B">
        <w:rPr>
          <w:rFonts w:eastAsia="Calibri"/>
          <w:szCs w:val="24"/>
        </w:rPr>
        <w:tab/>
      </w:r>
      <w:r w:rsidRPr="00C1269B">
        <w:rPr>
          <w:rFonts w:eastAsia="Calibri"/>
          <w:szCs w:val="24"/>
          <w:lang w:val="ru-RU"/>
        </w:rPr>
        <w:t xml:space="preserve">(6) позив на број: подаци о броју </w:t>
      </w:r>
      <w:r w:rsidRPr="00C1269B">
        <w:rPr>
          <w:rFonts w:eastAsia="Calibri"/>
          <w:szCs w:val="24"/>
        </w:rPr>
        <w:t xml:space="preserve">(позив на број </w:t>
      </w:r>
      <w:r w:rsidRPr="00C1269B">
        <w:rPr>
          <w:rFonts w:eastAsia="Malgun Gothic"/>
          <w:szCs w:val="24"/>
        </w:rPr>
        <w:t>9750-016)</w:t>
      </w:r>
      <w:r w:rsidRPr="00C1269B">
        <w:rPr>
          <w:rFonts w:eastAsia="Calibri"/>
          <w:szCs w:val="24"/>
        </w:rPr>
        <w:t xml:space="preserve"> и </w:t>
      </w:r>
      <w:r w:rsidRPr="00C1269B">
        <w:rPr>
          <w:rFonts w:eastAsia="Malgun Gothic"/>
          <w:szCs w:val="24"/>
        </w:rPr>
        <w:t xml:space="preserve">јасно назначен број јавне набавке </w:t>
      </w:r>
      <w:r w:rsidR="00C8738F">
        <w:rPr>
          <w:rFonts w:eastAsia="Malgun Gothic"/>
          <w:b/>
          <w:szCs w:val="24"/>
          <w:lang w:val="sr-Cyrl-RS"/>
        </w:rPr>
        <w:t>43</w:t>
      </w:r>
      <w:r w:rsidRPr="00C1269B">
        <w:rPr>
          <w:rFonts w:eastAsia="Malgun Gothic"/>
          <w:b/>
          <w:szCs w:val="24"/>
        </w:rPr>
        <w:t>/1</w:t>
      </w:r>
      <w:r w:rsidR="00C8738F">
        <w:rPr>
          <w:rFonts w:eastAsia="Malgun Gothic"/>
          <w:b/>
          <w:szCs w:val="24"/>
          <w:lang w:val="sr-Cyrl-RS"/>
        </w:rPr>
        <w:t>9</w:t>
      </w:r>
      <w:r w:rsidRPr="00C1269B">
        <w:rPr>
          <w:rFonts w:eastAsia="Malgun Gothic"/>
          <w:b/>
          <w:szCs w:val="24"/>
        </w:rPr>
        <w:t>)</w:t>
      </w:r>
      <w:r w:rsidRPr="00C1269B">
        <w:rPr>
          <w:rFonts w:eastAsia="Malgun Gothic"/>
          <w:szCs w:val="24"/>
        </w:rPr>
        <w:t xml:space="preserve"> за коју се предметни захтев подноси;</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(7) сврха: такса за ЗЗП; назив наручиоца; број или ознак</w:t>
      </w:r>
      <w:r w:rsidRPr="00C1269B">
        <w:rPr>
          <w:rFonts w:eastAsia="Calibri"/>
          <w:szCs w:val="24"/>
          <w:lang w:val="en-US"/>
        </w:rPr>
        <w:t>a</w:t>
      </w:r>
      <w:r w:rsidRPr="00C1269B">
        <w:rPr>
          <w:rFonts w:eastAsia="Calibri"/>
          <w:szCs w:val="24"/>
          <w:lang w:val="ru-RU"/>
        </w:rPr>
        <w:t xml:space="preserve"> јавне набавке поводом</w:t>
      </w:r>
      <w:r w:rsidRPr="00C1269B">
        <w:rPr>
          <w:rFonts w:eastAsia="Calibri"/>
          <w:szCs w:val="24"/>
        </w:rPr>
        <w:t xml:space="preserve"> </w:t>
      </w:r>
      <w:r w:rsidRPr="00C1269B">
        <w:rPr>
          <w:rFonts w:eastAsia="Calibri"/>
          <w:szCs w:val="24"/>
          <w:lang w:val="ru-RU"/>
        </w:rPr>
        <w:t>које се подноси захтев за заштиту права;</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 xml:space="preserve">(8) корисник: </w:t>
      </w:r>
      <w:r w:rsidRPr="00C1269B">
        <w:rPr>
          <w:rFonts w:eastAsia="Calibri"/>
          <w:szCs w:val="24"/>
        </w:rPr>
        <w:t>Б</w:t>
      </w:r>
      <w:r w:rsidRPr="00C1269B">
        <w:rPr>
          <w:rFonts w:eastAsia="Calibri"/>
          <w:szCs w:val="24"/>
          <w:lang w:val="ru-RU"/>
        </w:rPr>
        <w:t>уџет Републике Србије;</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(9) назив уплатиоца, односно назив подносиоца захтева за заштиту права за</w:t>
      </w:r>
      <w:r w:rsidRPr="00C1269B">
        <w:rPr>
          <w:rFonts w:eastAsia="Calibri"/>
          <w:szCs w:val="24"/>
        </w:rPr>
        <w:t xml:space="preserve"> </w:t>
      </w:r>
      <w:r w:rsidRPr="00C1269B">
        <w:rPr>
          <w:rFonts w:eastAsia="Calibri"/>
          <w:szCs w:val="24"/>
          <w:lang w:val="ru-RU"/>
        </w:rPr>
        <w:t>којег је извршена уплата таксе;</w:t>
      </w:r>
    </w:p>
    <w:p w:rsidR="00C1269B" w:rsidRPr="00C1269B" w:rsidRDefault="00C1269B" w:rsidP="00C1269B">
      <w:pPr>
        <w:keepNext/>
        <w:keepLines/>
        <w:widowControl/>
        <w:tabs>
          <w:tab w:val="clear" w:pos="1440"/>
        </w:tabs>
        <w:autoSpaceDE w:val="0"/>
        <w:autoSpaceDN w:val="0"/>
        <w:adjustRightInd w:val="0"/>
        <w:ind w:left="720" w:firstLine="720"/>
        <w:rPr>
          <w:rFonts w:eastAsia="Calibri"/>
          <w:szCs w:val="24"/>
        </w:rPr>
      </w:pPr>
      <w:r w:rsidRPr="00C1269B">
        <w:rPr>
          <w:rFonts w:eastAsia="Calibri"/>
          <w:szCs w:val="24"/>
          <w:lang w:val="ru-RU"/>
        </w:rPr>
        <w:t>(10) потпис овлашћеног лица банке</w:t>
      </w:r>
      <w:r w:rsidRPr="00C1269B">
        <w:rPr>
          <w:rFonts w:eastAsia="Calibri"/>
          <w:szCs w:val="24"/>
        </w:rPr>
        <w:t>;</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2.</w:t>
      </w:r>
      <w:r w:rsidRPr="00C1269B">
        <w:rPr>
          <w:rFonts w:eastAsia="Calibri"/>
          <w:bCs/>
          <w:szCs w:val="24"/>
          <w:lang w:val="ru-RU"/>
        </w:rPr>
        <w:t xml:space="preserve"> Налог за уплату</w:t>
      </w:r>
      <w:r w:rsidRPr="00C1269B">
        <w:rPr>
          <w:rFonts w:eastAsia="Calibri"/>
          <w:szCs w:val="24"/>
          <w:lang w:val="ru-RU"/>
        </w:rPr>
        <w:t xml:space="preserve">, </w:t>
      </w:r>
      <w:r w:rsidRPr="00C1269B">
        <w:rPr>
          <w:rFonts w:eastAsia="Calibri"/>
          <w:bCs/>
          <w:szCs w:val="24"/>
          <w:lang w:val="ru-RU"/>
        </w:rPr>
        <w:t xml:space="preserve">први примерак, </w:t>
      </w:r>
      <w:r w:rsidRPr="00C1269B">
        <w:rPr>
          <w:rFonts w:eastAsia="Calibri"/>
          <w:szCs w:val="24"/>
          <w:lang w:val="ru-RU"/>
        </w:rPr>
        <w:t>оверен потписом овлашћеног лица и печатом</w:t>
      </w:r>
      <w:r w:rsidRPr="00C1269B">
        <w:rPr>
          <w:rFonts w:eastAsia="Calibri"/>
          <w:szCs w:val="24"/>
        </w:rPr>
        <w:t xml:space="preserve"> </w:t>
      </w:r>
      <w:r w:rsidRPr="00C1269B">
        <w:rPr>
          <w:rFonts w:eastAsia="Calibri"/>
          <w:szCs w:val="24"/>
          <w:lang w:val="ru-RU"/>
        </w:rPr>
        <w:t>банке или поште</w:t>
      </w:r>
      <w:r w:rsidRPr="00C1269B">
        <w:rPr>
          <w:rFonts w:eastAsia="Calibri"/>
          <w:bCs/>
          <w:szCs w:val="24"/>
          <w:lang w:val="ru-RU"/>
        </w:rPr>
        <w:t xml:space="preserve">, </w:t>
      </w:r>
      <w:r w:rsidRPr="00C1269B">
        <w:rPr>
          <w:rFonts w:eastAsia="Calibri"/>
          <w:szCs w:val="24"/>
          <w:lang w:val="ru-RU"/>
        </w:rPr>
        <w:t>који садржи и све друге елементе из потврде о извршеној уплати</w:t>
      </w:r>
      <w:r w:rsidRPr="00C1269B">
        <w:rPr>
          <w:rFonts w:eastAsia="Calibri"/>
          <w:szCs w:val="24"/>
        </w:rPr>
        <w:t xml:space="preserve"> </w:t>
      </w:r>
      <w:r w:rsidRPr="00C1269B">
        <w:rPr>
          <w:rFonts w:eastAsia="Calibri"/>
          <w:szCs w:val="24"/>
          <w:lang w:val="ru-RU"/>
        </w:rPr>
        <w:t>таксе наведене под тачком 1</w:t>
      </w:r>
      <w:r w:rsidRPr="00C1269B">
        <w:rPr>
          <w:rFonts w:eastAsia="Calibri"/>
          <w:szCs w:val="24"/>
        </w:rPr>
        <w:t>;</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3.</w:t>
      </w:r>
      <w:r w:rsidRPr="00C1269B">
        <w:rPr>
          <w:rFonts w:eastAsia="Calibri"/>
          <w:bCs/>
          <w:szCs w:val="24"/>
          <w:lang w:val="ru-RU"/>
        </w:rPr>
        <w:t xml:space="preserve"> Потврда издата од стране Републике Србије, Министарства финансија, Управе</w:t>
      </w:r>
      <w:r w:rsidRPr="00C1269B">
        <w:rPr>
          <w:rFonts w:eastAsia="Calibri"/>
          <w:bCs/>
          <w:szCs w:val="24"/>
        </w:rPr>
        <w:t xml:space="preserve"> </w:t>
      </w:r>
      <w:r w:rsidRPr="00C1269B">
        <w:rPr>
          <w:rFonts w:eastAsia="Calibri"/>
          <w:bCs/>
          <w:szCs w:val="24"/>
          <w:lang w:val="ru-RU"/>
        </w:rPr>
        <w:t xml:space="preserve">за трезор, </w:t>
      </w:r>
      <w:r w:rsidRPr="00C1269B">
        <w:rPr>
          <w:rFonts w:eastAsia="Calibri"/>
          <w:szCs w:val="24"/>
          <w:lang w:val="ru-RU"/>
        </w:rPr>
        <w:t>потписана и оверена печатом, која садржи све елементе из потврде о</w:t>
      </w:r>
      <w:r w:rsidRPr="00C1269B">
        <w:rPr>
          <w:rFonts w:eastAsia="Calibri"/>
          <w:szCs w:val="24"/>
        </w:rPr>
        <w:t xml:space="preserve"> </w:t>
      </w:r>
      <w:r w:rsidRPr="00C1269B">
        <w:rPr>
          <w:rFonts w:eastAsia="Calibri"/>
          <w:szCs w:val="24"/>
          <w:lang w:val="ru-RU"/>
        </w:rPr>
        <w:t>извршеној уплати таксе из тачке 1, осим оних наведених под (1) и (10), за подносиоце</w:t>
      </w:r>
      <w:r w:rsidRPr="00C1269B">
        <w:rPr>
          <w:rFonts w:eastAsia="Calibri"/>
          <w:szCs w:val="24"/>
        </w:rPr>
        <w:t xml:space="preserve"> </w:t>
      </w:r>
      <w:r w:rsidRPr="00C1269B">
        <w:rPr>
          <w:rFonts w:eastAsia="Calibri"/>
          <w:szCs w:val="24"/>
          <w:lang w:val="ru-RU"/>
        </w:rPr>
        <w:t>захтева за заштиту права који имају отворен рачун у оквиру припадајућег</w:t>
      </w:r>
      <w:r w:rsidRPr="00C1269B">
        <w:rPr>
          <w:rFonts w:eastAsia="Calibri"/>
          <w:szCs w:val="24"/>
        </w:rPr>
        <w:t xml:space="preserve"> </w:t>
      </w:r>
      <w:r w:rsidRPr="00C1269B">
        <w:rPr>
          <w:rFonts w:eastAsia="Calibri"/>
          <w:szCs w:val="24"/>
          <w:lang w:val="ru-RU"/>
        </w:rPr>
        <w:t>консолидованог рачуна трезора, а који се води у Управи за трезор (корисници</w:t>
      </w:r>
      <w:r w:rsidRPr="00C1269B">
        <w:rPr>
          <w:rFonts w:eastAsia="Calibri"/>
          <w:szCs w:val="24"/>
        </w:rPr>
        <w:t xml:space="preserve"> </w:t>
      </w:r>
      <w:r w:rsidRPr="00C1269B">
        <w:rPr>
          <w:rFonts w:eastAsia="Calibri"/>
          <w:szCs w:val="24"/>
          <w:lang w:val="ru-RU"/>
        </w:rPr>
        <w:t>буџетских средстава, корисници средстава организација за обавезно социјално</w:t>
      </w:r>
      <w:r w:rsidRPr="00C1269B">
        <w:rPr>
          <w:rFonts w:eastAsia="Calibri"/>
          <w:szCs w:val="24"/>
        </w:rPr>
        <w:t xml:space="preserve"> </w:t>
      </w:r>
      <w:r w:rsidRPr="00C1269B">
        <w:rPr>
          <w:rFonts w:eastAsia="Calibri"/>
          <w:szCs w:val="24"/>
          <w:lang w:val="ru-RU"/>
        </w:rPr>
        <w:t>осигурање и други корисници јавних средстава);</w:t>
      </w:r>
    </w:p>
    <w:p w:rsidR="00C1269B" w:rsidRPr="00C1269B" w:rsidRDefault="00C1269B" w:rsidP="00C1269B">
      <w:pPr>
        <w:keepNext/>
        <w:keepLines/>
        <w:widowControl/>
        <w:tabs>
          <w:tab w:val="clear" w:pos="1440"/>
        </w:tabs>
        <w:autoSpaceDE w:val="0"/>
        <w:autoSpaceDN w:val="0"/>
        <w:adjustRightInd w:val="0"/>
        <w:ind w:firstLine="1440"/>
        <w:rPr>
          <w:rFonts w:eastAsia="Calibri"/>
          <w:szCs w:val="24"/>
          <w:lang w:val="ru-RU"/>
        </w:rPr>
      </w:pPr>
      <w:r w:rsidRPr="00C1269B">
        <w:rPr>
          <w:rFonts w:eastAsia="Calibri"/>
          <w:b/>
          <w:bCs/>
          <w:szCs w:val="24"/>
          <w:lang w:val="ru-RU"/>
        </w:rPr>
        <w:t>4.</w:t>
      </w:r>
      <w:r w:rsidRPr="00C1269B">
        <w:rPr>
          <w:rFonts w:eastAsia="Calibri"/>
          <w:bCs/>
          <w:szCs w:val="24"/>
          <w:lang w:val="ru-RU"/>
        </w:rPr>
        <w:t xml:space="preserve"> Потврда издата од стране Народне банке Србије, која садржи све елементе из</w:t>
      </w:r>
      <w:r w:rsidRPr="00C1269B">
        <w:rPr>
          <w:rFonts w:eastAsia="Calibri"/>
          <w:bCs/>
          <w:szCs w:val="24"/>
        </w:rPr>
        <w:t xml:space="preserve"> </w:t>
      </w:r>
      <w:r w:rsidRPr="00C1269B">
        <w:rPr>
          <w:rFonts w:eastAsia="Calibri"/>
          <w:bCs/>
          <w:szCs w:val="24"/>
          <w:lang w:val="ru-RU"/>
        </w:rPr>
        <w:t xml:space="preserve">потврде о извршеној уплати таксе из тачке 1, </w:t>
      </w:r>
      <w:r w:rsidRPr="00C1269B">
        <w:rPr>
          <w:rFonts w:eastAsia="Calibri"/>
          <w:szCs w:val="24"/>
          <w:lang w:val="ru-RU"/>
        </w:rPr>
        <w:t>за подносиоце захтева за заштиту</w:t>
      </w:r>
      <w:r w:rsidRPr="00C1269B">
        <w:rPr>
          <w:rFonts w:eastAsia="Calibri"/>
          <w:szCs w:val="24"/>
        </w:rPr>
        <w:t xml:space="preserve"> </w:t>
      </w:r>
      <w:r w:rsidRPr="00C1269B">
        <w:rPr>
          <w:rFonts w:eastAsia="Calibri"/>
          <w:szCs w:val="24"/>
          <w:lang w:val="ru-RU"/>
        </w:rPr>
        <w:t>права (банке и други субјекти) који имају отворен рачун код Народне банке Србије у</w:t>
      </w:r>
      <w:r w:rsidRPr="00C1269B">
        <w:rPr>
          <w:rFonts w:eastAsia="Calibri"/>
          <w:szCs w:val="24"/>
        </w:rPr>
        <w:t xml:space="preserve"> </w:t>
      </w:r>
      <w:r w:rsidRPr="00C1269B">
        <w:rPr>
          <w:rFonts w:eastAsia="Calibri"/>
          <w:szCs w:val="24"/>
          <w:lang w:val="ru-RU"/>
        </w:rPr>
        <w:t>складу са законом и другим прописом.</w:t>
      </w:r>
    </w:p>
    <w:p w:rsidR="004E7B30" w:rsidRPr="004E7B30" w:rsidRDefault="004E7B30" w:rsidP="00C1269B">
      <w:pPr>
        <w:rPr>
          <w:rFonts w:eastAsia="Malgun Gothic"/>
          <w:color w:val="FF0000"/>
          <w:szCs w:val="24"/>
          <w:lang w:val="ru-RU"/>
        </w:rPr>
      </w:pPr>
    </w:p>
    <w:p w:rsidR="004E7B30" w:rsidRPr="004E7B30" w:rsidRDefault="004E7B30" w:rsidP="004E7B30">
      <w:pPr>
        <w:rPr>
          <w:rFonts w:eastAsia="Malgun Gothic"/>
          <w:b/>
          <w:szCs w:val="24"/>
        </w:rPr>
      </w:pPr>
      <w:r w:rsidRPr="004E7B30">
        <w:rPr>
          <w:rFonts w:eastAsia="Malgun Gothic"/>
          <w:color w:val="FF0000"/>
          <w:szCs w:val="24"/>
          <w:lang w:val="ru-RU"/>
        </w:rPr>
        <w:tab/>
      </w:r>
      <w:r w:rsidRPr="004E7B30">
        <w:rPr>
          <w:rFonts w:eastAsia="Malgun Gothic"/>
          <w:b/>
          <w:szCs w:val="24"/>
          <w:lang w:val="ru-RU"/>
        </w:rPr>
        <w:t>2</w:t>
      </w:r>
      <w:r w:rsidR="00C8738F">
        <w:rPr>
          <w:rFonts w:eastAsia="Malgun Gothic"/>
          <w:b/>
          <w:szCs w:val="24"/>
          <w:lang w:val="ru-RU"/>
        </w:rPr>
        <w:t>3</w:t>
      </w:r>
      <w:r w:rsidRPr="004E7B30">
        <w:rPr>
          <w:rFonts w:eastAsia="Malgun Gothic"/>
          <w:b/>
          <w:szCs w:val="24"/>
          <w:lang w:val="ru-RU"/>
        </w:rPr>
        <w:t xml:space="preserve">. </w:t>
      </w:r>
      <w:r w:rsidRPr="004E7B30">
        <w:rPr>
          <w:rFonts w:eastAsia="Malgun Gothic"/>
          <w:b/>
          <w:szCs w:val="24"/>
        </w:rPr>
        <w:t>Измене током трајања уговора</w:t>
      </w:r>
    </w:p>
    <w:p w:rsidR="004E7B30" w:rsidRPr="004E7B30" w:rsidRDefault="004E7B30" w:rsidP="004E7B30">
      <w:pPr>
        <w:rPr>
          <w:rFonts w:eastAsia="Malgun Gothic"/>
          <w:szCs w:val="24"/>
        </w:rPr>
      </w:pPr>
      <w:r w:rsidRPr="004E7B30">
        <w:rPr>
          <w:rFonts w:eastAsia="Malgun Gothic"/>
          <w:szCs w:val="24"/>
        </w:rPr>
        <w:tab/>
        <w:t>Наручилац задржава право измене уговора током трајања истог, а све у складу са чланом 115. Закона о јавним набавкама.</w:t>
      </w:r>
    </w:p>
    <w:p w:rsidR="004E7B30" w:rsidRPr="004E7B30" w:rsidRDefault="004E7B30" w:rsidP="004E7B30">
      <w:pPr>
        <w:rPr>
          <w:rFonts w:eastAsia="Malgun Gothic"/>
          <w:szCs w:val="24"/>
        </w:rPr>
      </w:pPr>
    </w:p>
    <w:p w:rsidR="004E7B30" w:rsidRPr="004E7B30" w:rsidRDefault="004E7B30" w:rsidP="004E7B30">
      <w:pPr>
        <w:outlineLvl w:val="0"/>
        <w:rPr>
          <w:rFonts w:eastAsia="Malgun Gothic"/>
          <w:b/>
          <w:szCs w:val="24"/>
        </w:rPr>
      </w:pPr>
      <w:r w:rsidRPr="004E7B30">
        <w:rPr>
          <w:rFonts w:eastAsia="Malgun Gothic"/>
          <w:b/>
          <w:szCs w:val="24"/>
        </w:rPr>
        <w:tab/>
        <w:t>2</w:t>
      </w:r>
      <w:r w:rsidR="00C8738F">
        <w:rPr>
          <w:rFonts w:eastAsia="Malgun Gothic"/>
          <w:b/>
          <w:szCs w:val="24"/>
          <w:lang w:val="sr-Cyrl-RS"/>
        </w:rPr>
        <w:t>4</w:t>
      </w:r>
      <w:r w:rsidRPr="004E7B30">
        <w:rPr>
          <w:rFonts w:eastAsia="Malgun Gothic"/>
          <w:b/>
          <w:szCs w:val="24"/>
        </w:rPr>
        <w:t>. Обавештење о закључењу уговора</w:t>
      </w:r>
    </w:p>
    <w:p w:rsidR="004E7B30" w:rsidRPr="004E7B30" w:rsidRDefault="004E7B30" w:rsidP="004E7B30">
      <w:pPr>
        <w:rPr>
          <w:rFonts w:eastAsia="Malgun Gothic"/>
          <w:szCs w:val="24"/>
        </w:rPr>
      </w:pPr>
      <w:r w:rsidRPr="004E7B30">
        <w:rPr>
          <w:rFonts w:eastAsia="Malgun Gothic"/>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E7B30" w:rsidRPr="004E7B30" w:rsidRDefault="004E7B30" w:rsidP="004E7B30">
      <w:pPr>
        <w:ind w:firstLine="1440"/>
        <w:rPr>
          <w:rFonts w:eastAsia="Malgun Gothic"/>
          <w:szCs w:val="24"/>
        </w:rPr>
      </w:pPr>
      <w:r w:rsidRPr="004E7B30">
        <w:rPr>
          <w:rFonts w:eastAsia="Malgun Gothic"/>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E7B30">
        <w:rPr>
          <w:rFonts w:eastAsia="Malgun Gothic"/>
          <w:szCs w:val="24"/>
          <w:lang w:val="ru-RU"/>
        </w:rPr>
        <w:t xml:space="preserve">, </w:t>
      </w:r>
      <w:r w:rsidRPr="004E7B30">
        <w:rPr>
          <w:rFonts w:eastAsia="Malgun Gothic"/>
          <w:szCs w:val="24"/>
        </w:rPr>
        <w:t xml:space="preserve">у року од 5 (пет) дана од дана доношења Одлуке о додели уговора. </w:t>
      </w:r>
    </w:p>
    <w:p w:rsidR="004E7B30" w:rsidRPr="004E7B30" w:rsidRDefault="004E7B30" w:rsidP="004E7B30">
      <w:pPr>
        <w:ind w:firstLine="1440"/>
        <w:rPr>
          <w:rFonts w:eastAsia="Malgun Gothic"/>
          <w:color w:val="FF0000"/>
          <w:szCs w:val="24"/>
        </w:rPr>
      </w:pPr>
    </w:p>
    <w:p w:rsidR="004E7B30" w:rsidRPr="004E7B30" w:rsidRDefault="004E7B30" w:rsidP="004E7B30">
      <w:pPr>
        <w:widowControl/>
        <w:tabs>
          <w:tab w:val="clear" w:pos="1440"/>
        </w:tabs>
        <w:autoSpaceDE w:val="0"/>
        <w:autoSpaceDN w:val="0"/>
        <w:adjustRightInd w:val="0"/>
        <w:ind w:firstLine="1440"/>
        <w:rPr>
          <w:rFonts w:eastAsiaTheme="minorHAnsi"/>
          <w:szCs w:val="24"/>
          <w:lang w:val="ru-RU"/>
        </w:rPr>
      </w:pPr>
      <w:r w:rsidRPr="004E7B30">
        <w:rPr>
          <w:rFonts w:eastAsiaTheme="minorHAnsi"/>
          <w:b/>
          <w:bCs/>
          <w:szCs w:val="24"/>
          <w:lang w:val="ru-RU"/>
        </w:rPr>
        <w:t>2</w:t>
      </w:r>
      <w:r w:rsidR="00C8738F">
        <w:rPr>
          <w:rFonts w:eastAsiaTheme="minorHAnsi"/>
          <w:b/>
          <w:bCs/>
          <w:szCs w:val="24"/>
          <w:lang w:val="ru-RU"/>
        </w:rPr>
        <w:t>5</w:t>
      </w:r>
      <w:r w:rsidRPr="004E7B3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E7B30" w:rsidRPr="004E7B30" w:rsidRDefault="004E7B30" w:rsidP="004E7B30">
      <w:pPr>
        <w:ind w:firstLine="1440"/>
        <w:rPr>
          <w:rFonts w:eastAsia="Malgun Gothic"/>
          <w:szCs w:val="24"/>
        </w:rPr>
      </w:pPr>
      <w:r w:rsidRPr="004E7B3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13A4C" w:rsidRDefault="004E7B30" w:rsidP="004E7B30">
      <w:pPr>
        <w:pStyle w:val="Standard"/>
        <w:rPr>
          <w:color w:val="FF0000"/>
          <w:lang w:val="ru-RU"/>
        </w:rPr>
      </w:pPr>
      <w:r w:rsidRPr="004E7B30">
        <w:rPr>
          <w:rFonts w:eastAsia="Malgun Gothic"/>
          <w:color w:val="auto"/>
          <w:kern w:val="0"/>
          <w:lang w:val="sr-Cyrl-CS" w:eastAsia="en-US" w:bidi="ar-SA"/>
        </w:rPr>
        <w:tab/>
      </w: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9156C2" w:rsidRPr="00313A4C" w:rsidRDefault="009156C2" w:rsidP="00760252">
      <w:pPr>
        <w:pStyle w:val="Standard"/>
        <w:rPr>
          <w:b/>
          <w:color w:val="FF0000"/>
          <w:lang w:val="sr-Cyrl-CS"/>
        </w:rPr>
      </w:pPr>
    </w:p>
    <w:p w:rsidR="009156C2" w:rsidRPr="00313A4C" w:rsidRDefault="009156C2"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Default="004B132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9D2239" w:rsidRPr="00313A4C" w:rsidRDefault="009D2239" w:rsidP="00D65226">
      <w:pPr>
        <w:pStyle w:val="Standard"/>
        <w:outlineLvl w:val="0"/>
        <w:rPr>
          <w:b/>
          <w:color w:val="FF0000"/>
          <w:lang w:val="ru-RU"/>
        </w:rPr>
      </w:pPr>
    </w:p>
    <w:p w:rsidR="00760252" w:rsidRPr="009B09EB" w:rsidRDefault="00760252" w:rsidP="00760252">
      <w:pPr>
        <w:pStyle w:val="Standard"/>
        <w:jc w:val="center"/>
        <w:outlineLvl w:val="0"/>
        <w:rPr>
          <w:b/>
          <w:color w:val="auto"/>
          <w:lang w:val="ru-RU"/>
        </w:rPr>
      </w:pPr>
      <w:r w:rsidRPr="009B09EB">
        <w:rPr>
          <w:b/>
          <w:color w:val="auto"/>
          <w:lang w:val="ru-RU"/>
        </w:rPr>
        <w:t>И З Ј А В А</w:t>
      </w:r>
    </w:p>
    <w:p w:rsidR="00760252" w:rsidRPr="009B09EB" w:rsidRDefault="00760252" w:rsidP="00760252">
      <w:pPr>
        <w:pStyle w:val="Standard"/>
        <w:jc w:val="center"/>
        <w:rPr>
          <w:b/>
          <w:color w:val="auto"/>
          <w:lang w:val="ru-RU"/>
        </w:rPr>
      </w:pPr>
      <w:r w:rsidRPr="009B09EB">
        <w:rPr>
          <w:b/>
          <w:color w:val="auto"/>
          <w:lang w:val="ru-RU"/>
        </w:rPr>
        <w:t>о чувању поверљивих података</w:t>
      </w:r>
    </w:p>
    <w:p w:rsidR="00760252" w:rsidRPr="009B09EB" w:rsidRDefault="00760252" w:rsidP="00760252">
      <w:pPr>
        <w:pStyle w:val="Standard"/>
        <w:jc w:val="center"/>
        <w:rPr>
          <w:b/>
          <w:color w:val="auto"/>
          <w:lang w:val="ru-RU"/>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Standard"/>
        <w:spacing w:line="360" w:lineRule="auto"/>
        <w:jc w:val="center"/>
        <w:rPr>
          <w:color w:val="auto"/>
          <w:lang w:val="ru-RU"/>
        </w:rPr>
      </w:pPr>
      <w:r w:rsidRPr="009B09EB">
        <w:rPr>
          <w:color w:val="auto"/>
          <w:lang w:val="ru-RU"/>
        </w:rPr>
        <w:t>____________________________________________________________________</w:t>
      </w:r>
    </w:p>
    <w:p w:rsidR="00760252" w:rsidRPr="009B09EB" w:rsidRDefault="00760252" w:rsidP="00760252">
      <w:pPr>
        <w:pStyle w:val="Standard"/>
        <w:spacing w:line="360" w:lineRule="auto"/>
        <w:jc w:val="center"/>
        <w:rPr>
          <w:color w:val="auto"/>
          <w:sz w:val="22"/>
          <w:szCs w:val="22"/>
          <w:lang w:val="ru-RU"/>
        </w:rPr>
      </w:pPr>
      <w:r w:rsidRPr="009B09EB">
        <w:rPr>
          <w:color w:val="auto"/>
          <w:sz w:val="22"/>
          <w:szCs w:val="22"/>
          <w:lang w:val="ru-RU"/>
        </w:rPr>
        <w:t>(пословно име или скраћени назив)</w:t>
      </w:r>
    </w:p>
    <w:p w:rsidR="00760252" w:rsidRPr="009B09EB" w:rsidRDefault="00760252" w:rsidP="00760252">
      <w:pPr>
        <w:pStyle w:val="Standard"/>
        <w:spacing w:line="480" w:lineRule="auto"/>
        <w:rPr>
          <w:color w:val="auto"/>
          <w:lang w:val="ru-RU"/>
        </w:rPr>
      </w:pPr>
      <w:r w:rsidRPr="009B09E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B09EB">
        <w:rPr>
          <w:b/>
          <w:color w:val="auto"/>
          <w:lang w:val="ru-RU"/>
        </w:rPr>
        <w:t xml:space="preserve"> </w:t>
      </w:r>
      <w:r w:rsidRPr="009B09EB">
        <w:rPr>
          <w:color w:val="auto"/>
          <w:lang w:val="ru-RU"/>
        </w:rPr>
        <w:t>чувати и штитити као поверљиве укључујући и подизвођаче.</w:t>
      </w:r>
    </w:p>
    <w:p w:rsidR="00760252" w:rsidRPr="009B09EB" w:rsidRDefault="00760252" w:rsidP="00760252">
      <w:pPr>
        <w:pStyle w:val="Standard"/>
        <w:spacing w:line="480" w:lineRule="auto"/>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b/>
                <w:color w:val="auto"/>
              </w:rPr>
            </w:pPr>
          </w:p>
          <w:p w:rsidR="00760252" w:rsidRPr="009B09EB" w:rsidRDefault="00760252" w:rsidP="005D65DA">
            <w:pPr>
              <w:pStyle w:val="Standard"/>
              <w:jc w:val="center"/>
              <w:rPr>
                <w:b/>
                <w:color w:val="auto"/>
              </w:rPr>
            </w:pPr>
          </w:p>
        </w:tc>
      </w:tr>
    </w:tbl>
    <w:p w:rsidR="00760252" w:rsidRPr="00313A4C" w:rsidRDefault="00760252" w:rsidP="00760252">
      <w:pPr>
        <w:pStyle w:val="Standard"/>
        <w:rPr>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pageBreakBefore/>
        <w:jc w:val="center"/>
        <w:outlineLvl w:val="0"/>
        <w:rPr>
          <w:b/>
          <w:color w:val="auto"/>
          <w:sz w:val="32"/>
          <w:szCs w:val="32"/>
        </w:rPr>
      </w:pPr>
      <w:r w:rsidRPr="009B09EB">
        <w:rPr>
          <w:b/>
          <w:color w:val="auto"/>
          <w:sz w:val="32"/>
          <w:szCs w:val="32"/>
        </w:rPr>
        <w:t>VI</w:t>
      </w:r>
    </w:p>
    <w:p w:rsidR="00760252" w:rsidRPr="009B09EB" w:rsidRDefault="00760252" w:rsidP="00760252">
      <w:pPr>
        <w:pStyle w:val="Standard"/>
        <w:jc w:val="center"/>
        <w:rPr>
          <w:b/>
          <w:color w:val="auto"/>
        </w:rPr>
      </w:pPr>
    </w:p>
    <w:p w:rsidR="00896537" w:rsidRPr="009B09EB" w:rsidRDefault="00896537" w:rsidP="00760252">
      <w:pPr>
        <w:pStyle w:val="Standard"/>
        <w:jc w:val="center"/>
        <w:rPr>
          <w:b/>
          <w:color w:val="auto"/>
        </w:rPr>
      </w:pPr>
    </w:p>
    <w:p w:rsidR="00896537" w:rsidRPr="009B09EB" w:rsidRDefault="00896537" w:rsidP="00760252">
      <w:pPr>
        <w:pStyle w:val="Standard"/>
        <w:jc w:val="center"/>
        <w:rPr>
          <w:b/>
          <w:color w:val="auto"/>
        </w:rPr>
      </w:pPr>
    </w:p>
    <w:p w:rsidR="00760252" w:rsidRPr="009B09EB" w:rsidRDefault="00760252" w:rsidP="00760252">
      <w:pPr>
        <w:pStyle w:val="Standard"/>
        <w:spacing w:line="360" w:lineRule="auto"/>
        <w:jc w:val="center"/>
        <w:outlineLvl w:val="0"/>
        <w:rPr>
          <w:b/>
          <w:color w:val="auto"/>
        </w:rPr>
      </w:pPr>
      <w:r w:rsidRPr="009B09EB">
        <w:rPr>
          <w:b/>
          <w:color w:val="auto"/>
        </w:rPr>
        <w:t>ОБРАЗАЦ ПОНУДЕ</w:t>
      </w:r>
    </w:p>
    <w:p w:rsidR="00760252" w:rsidRPr="009B09EB" w:rsidRDefault="00760252" w:rsidP="00760252">
      <w:pPr>
        <w:pStyle w:val="Standard"/>
        <w:jc w:val="center"/>
        <w:rPr>
          <w:b/>
          <w:color w:val="auto"/>
        </w:rPr>
      </w:pPr>
    </w:p>
    <w:p w:rsidR="00760252" w:rsidRPr="009B09EB" w:rsidRDefault="00760252" w:rsidP="00867EEB">
      <w:pPr>
        <w:pStyle w:val="Standard"/>
        <w:tabs>
          <w:tab w:val="clear" w:pos="1440"/>
          <w:tab w:val="left" w:pos="0"/>
        </w:tabs>
        <w:rPr>
          <w:color w:val="auto"/>
          <w:lang w:val="ru-RU"/>
        </w:rPr>
      </w:pPr>
      <w:r w:rsidRPr="009B09EB">
        <w:rPr>
          <w:color w:val="auto"/>
          <w:lang w:val="ru-RU"/>
        </w:rPr>
        <w:tab/>
        <w:t>На основу позива за</w:t>
      </w:r>
      <w:r w:rsidR="00C8738F">
        <w:rPr>
          <w:color w:val="auto"/>
          <w:lang w:val="ru-RU"/>
        </w:rPr>
        <w:t xml:space="preserve"> набавку</w:t>
      </w:r>
      <w:r w:rsidR="00A12138">
        <w:rPr>
          <w:color w:val="auto"/>
          <w:lang w:val="ru-RU"/>
        </w:rPr>
        <w:t xml:space="preserve"> услуга закупа простора за</w:t>
      </w:r>
      <w:r w:rsidRPr="009B09EB">
        <w:rPr>
          <w:color w:val="auto"/>
          <w:lang w:val="ru-RU"/>
        </w:rPr>
        <w:t xml:space="preserve"> </w:t>
      </w:r>
      <w:r w:rsidR="00A12138">
        <w:rPr>
          <w:lang w:val="sr-Cyrl-RS"/>
        </w:rPr>
        <w:t>ускладиштење</w:t>
      </w:r>
      <w:r w:rsidR="004E7B30">
        <w:rPr>
          <w:lang w:val="sr-Cyrl-RS"/>
        </w:rPr>
        <w:t xml:space="preserve"> нафтних деривата</w:t>
      </w:r>
      <w:r w:rsidRPr="009B09EB">
        <w:rPr>
          <w:color w:val="auto"/>
          <w:lang w:val="ru-RU"/>
        </w:rPr>
        <w:t xml:space="preserve">, јавна набавка број </w:t>
      </w:r>
      <w:r w:rsidR="00C8738F">
        <w:rPr>
          <w:b/>
          <w:color w:val="auto"/>
          <w:lang w:val="ru-RU"/>
        </w:rPr>
        <w:t>43</w:t>
      </w:r>
      <w:r w:rsidRPr="00C505F0">
        <w:rPr>
          <w:b/>
          <w:color w:val="auto"/>
          <w:lang w:val="ru-RU"/>
        </w:rPr>
        <w:t>/1</w:t>
      </w:r>
      <w:r w:rsidR="00C8738F">
        <w:rPr>
          <w:b/>
          <w:color w:val="auto"/>
          <w:lang w:val="ru-RU"/>
        </w:rPr>
        <w:t>9</w:t>
      </w:r>
      <w:r w:rsidRPr="00C505F0">
        <w:rPr>
          <w:b/>
          <w:color w:val="auto"/>
          <w:lang w:val="ru-RU"/>
        </w:rPr>
        <w:t>,</w:t>
      </w:r>
      <w:r w:rsidRPr="009B09EB">
        <w:rPr>
          <w:color w:val="auto"/>
          <w:lang w:val="ru-RU"/>
        </w:rPr>
        <w:t xml:space="preserve"> дајем понуду како следи:</w:t>
      </w:r>
    </w:p>
    <w:p w:rsidR="00760252" w:rsidRPr="009B09EB" w:rsidRDefault="00760252" w:rsidP="00760252">
      <w:pPr>
        <w:pStyle w:val="Standard"/>
        <w:tabs>
          <w:tab w:val="clear" w:pos="1440"/>
          <w:tab w:val="left" w:pos="4200"/>
        </w:tabs>
        <w:rPr>
          <w:color w:val="auto"/>
          <w:lang w:val="ru-RU"/>
        </w:rPr>
      </w:pPr>
    </w:p>
    <w:p w:rsidR="00760252" w:rsidRPr="009B09E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13A4C"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r w:rsidR="00760252"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bl>
    <w:p w:rsidR="00760252" w:rsidRPr="009B09EB" w:rsidRDefault="00760252" w:rsidP="00760252">
      <w:pPr>
        <w:pStyle w:val="Standard"/>
        <w:rPr>
          <w:b/>
          <w:i/>
          <w:color w:val="auto"/>
        </w:rPr>
      </w:pPr>
    </w:p>
    <w:p w:rsidR="00760252" w:rsidRPr="009B09EB" w:rsidRDefault="00760252" w:rsidP="00760252">
      <w:pPr>
        <w:pStyle w:val="Standard"/>
        <w:rPr>
          <w:b/>
          <w:i/>
          <w:color w:val="auto"/>
        </w:rPr>
      </w:pPr>
    </w:p>
    <w:p w:rsidR="00760252" w:rsidRPr="009B09EB" w:rsidRDefault="00760252" w:rsidP="00760252">
      <w:pPr>
        <w:pStyle w:val="Standard"/>
        <w:outlineLvl w:val="0"/>
        <w:rPr>
          <w:b/>
          <w:color w:val="auto"/>
          <w:lang w:val="ru-RU"/>
        </w:rPr>
      </w:pPr>
      <w:r w:rsidRPr="009B09EB">
        <w:rPr>
          <w:b/>
          <w:color w:val="auto"/>
          <w:lang w:val="ru-RU"/>
        </w:rPr>
        <w:tab/>
        <w:t>Понуђач је дужан да попуни све делове обрасца понуде,</w:t>
      </w:r>
    </w:p>
    <w:p w:rsidR="00760252" w:rsidRPr="009B09EB" w:rsidRDefault="00760252" w:rsidP="00760252">
      <w:pPr>
        <w:pStyle w:val="Standard"/>
        <w:jc w:val="center"/>
        <w:rPr>
          <w:b/>
          <w:color w:val="auto"/>
          <w:lang w:val="ru-RU"/>
        </w:rPr>
      </w:pPr>
      <w:r w:rsidRPr="009B09EB">
        <w:rPr>
          <w:b/>
          <w:color w:val="auto"/>
          <w:lang w:val="ru-RU"/>
        </w:rPr>
        <w:t>у складу са својом понудом, да их потпише и овери печатом.</w:t>
      </w: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rPr>
                <w:b/>
                <w:color w:val="auto"/>
              </w:rPr>
            </w:pPr>
            <w:r w:rsidRPr="009B09EB">
              <w:rPr>
                <w:b/>
                <w:color w:val="auto"/>
              </w:rPr>
              <w:t>Потпис овлашћеног лица</w:t>
            </w:r>
          </w:p>
        </w:tc>
      </w:tr>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p w:rsidR="00760252" w:rsidRPr="009B09EB" w:rsidRDefault="00760252" w:rsidP="005D65DA">
            <w:pPr>
              <w:pStyle w:val="Standard"/>
              <w:rPr>
                <w:b/>
                <w:color w:val="auto"/>
              </w:rPr>
            </w:pPr>
          </w:p>
          <w:p w:rsidR="00760252" w:rsidRPr="009B09EB" w:rsidRDefault="00760252" w:rsidP="005D65DA">
            <w:pPr>
              <w:pStyle w:val="Standard"/>
              <w:rPr>
                <w:b/>
                <w:color w:val="auto"/>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bl>
    <w:p w:rsidR="00760252" w:rsidRPr="009B09EB" w:rsidRDefault="00760252" w:rsidP="00760252">
      <w:pPr>
        <w:pStyle w:val="Standard"/>
        <w:jc w:val="center"/>
        <w:rPr>
          <w:b/>
          <w:color w:val="auto"/>
          <w:sz w:val="22"/>
          <w:szCs w:val="22"/>
        </w:rPr>
      </w:pPr>
      <w:r w:rsidRPr="009B09EB">
        <w:rPr>
          <w:b/>
          <w:color w:val="auto"/>
          <w:sz w:val="22"/>
          <w:szCs w:val="22"/>
        </w:rPr>
        <w:t xml:space="preserve">                                                                                      ____________________________</w:t>
      </w: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lang w:val="sr-Cyrl-CS"/>
        </w:rPr>
      </w:pPr>
    </w:p>
    <w:p w:rsidR="00760252" w:rsidRPr="00313A4C" w:rsidRDefault="00760252" w:rsidP="00896537">
      <w:pPr>
        <w:pStyle w:val="Standard"/>
        <w:rPr>
          <w:b/>
          <w:color w:val="FF0000"/>
        </w:rPr>
      </w:pPr>
    </w:p>
    <w:p w:rsidR="00760252" w:rsidRPr="00313A4C" w:rsidRDefault="00760252" w:rsidP="00760252">
      <w:pPr>
        <w:pStyle w:val="Standard"/>
        <w:rPr>
          <w:b/>
          <w:color w:val="FF0000"/>
        </w:rPr>
      </w:pPr>
    </w:p>
    <w:p w:rsidR="00760252" w:rsidRDefault="00760252" w:rsidP="00760252">
      <w:pPr>
        <w:pStyle w:val="Standard"/>
        <w:jc w:val="center"/>
        <w:rPr>
          <w:b/>
          <w:color w:val="FF0000"/>
        </w:rPr>
      </w:pPr>
    </w:p>
    <w:p w:rsidR="004E7B30" w:rsidRPr="00313A4C" w:rsidRDefault="004E7B30" w:rsidP="00760252">
      <w:pPr>
        <w:pStyle w:val="Standard"/>
        <w:jc w:val="center"/>
        <w:rPr>
          <w:b/>
          <w:color w:val="FF0000"/>
        </w:rPr>
      </w:pPr>
    </w:p>
    <w:p w:rsidR="00760252" w:rsidRPr="009B09EB" w:rsidRDefault="00760252" w:rsidP="00760252">
      <w:pPr>
        <w:pStyle w:val="Standard"/>
        <w:jc w:val="center"/>
        <w:outlineLvl w:val="0"/>
        <w:rPr>
          <w:b/>
          <w:color w:val="auto"/>
        </w:rPr>
      </w:pPr>
      <w:r w:rsidRPr="009B09EB">
        <w:rPr>
          <w:b/>
          <w:color w:val="auto"/>
        </w:rPr>
        <w:t>И З Ј А В А</w:t>
      </w: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rPr>
          <w:color w:val="auto"/>
          <w:lang w:val="ru-RU"/>
        </w:rPr>
      </w:pPr>
      <w:r w:rsidRPr="009B09EB">
        <w:rPr>
          <w:color w:val="auto"/>
          <w:lang w:val="ru-RU"/>
        </w:rPr>
        <w:tab/>
        <w:t>У поступку јавне набавке, подносим понуду:</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А) самостално</w:t>
      </w:r>
    </w:p>
    <w:p w:rsidR="00760252" w:rsidRPr="009B09EB" w:rsidRDefault="00760252" w:rsidP="00760252">
      <w:pPr>
        <w:pStyle w:val="Standard"/>
        <w:spacing w:line="480" w:lineRule="auto"/>
        <w:rPr>
          <w:color w:val="auto"/>
          <w:lang w:val="ru-RU"/>
        </w:rPr>
      </w:pPr>
    </w:p>
    <w:p w:rsidR="00760252" w:rsidRPr="009B09EB" w:rsidRDefault="00760252" w:rsidP="00760252">
      <w:pPr>
        <w:pStyle w:val="Standard"/>
        <w:spacing w:line="480" w:lineRule="auto"/>
        <w:outlineLvl w:val="0"/>
        <w:rPr>
          <w:color w:val="auto"/>
          <w:lang w:val="ru-RU"/>
        </w:rPr>
      </w:pPr>
      <w:r w:rsidRPr="009B09EB">
        <w:rPr>
          <w:color w:val="auto"/>
          <w:lang w:val="ru-RU"/>
        </w:rPr>
        <w:tab/>
      </w:r>
      <w:r w:rsidRPr="009B09EB">
        <w:rPr>
          <w:b/>
          <w:color w:val="auto"/>
          <w:lang w:val="ru-RU"/>
        </w:rPr>
        <w:t>Б) са подизвођачем:</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В) подносим заједничку понуду са следећим члановима групе:</w:t>
      </w:r>
    </w:p>
    <w:p w:rsidR="00760252" w:rsidRPr="009B09EB" w:rsidRDefault="00760252" w:rsidP="00760252">
      <w:pPr>
        <w:pStyle w:val="Standard"/>
        <w:spacing w:line="360" w:lineRule="auto"/>
        <w:rPr>
          <w:b/>
          <w:color w:val="auto"/>
          <w:lang w:val="ru-RU"/>
        </w:rPr>
      </w:pP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jc w:val="center"/>
        <w:rPr>
          <w:b/>
          <w:color w:val="auto"/>
          <w:lang w:val="ru-RU"/>
        </w:rPr>
      </w:pPr>
      <w:r w:rsidRPr="009B09EB">
        <w:rPr>
          <w:b/>
          <w:color w:val="auto"/>
          <w:lang w:val="ru-RU"/>
        </w:rPr>
        <w:t>(заокружити начин на који се подноси понуда)</w:t>
      </w: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jc w:val="center"/>
        <w:rPr>
          <w:b/>
          <w:i/>
          <w:color w:val="FF0000"/>
        </w:rPr>
      </w:pPr>
    </w:p>
    <w:p w:rsidR="00760252" w:rsidRPr="00313A4C" w:rsidRDefault="00760252" w:rsidP="00760252">
      <w:pPr>
        <w:jc w:val="center"/>
        <w:outlineLvl w:val="0"/>
        <w:rPr>
          <w:b/>
          <w:color w:val="FF0000"/>
        </w:rPr>
      </w:pPr>
    </w:p>
    <w:p w:rsidR="00760252" w:rsidRPr="00313A4C" w:rsidRDefault="00760252" w:rsidP="00760252">
      <w:pPr>
        <w:jc w:val="center"/>
        <w:outlineLvl w:val="0"/>
        <w:rPr>
          <w:b/>
          <w:color w:val="FF0000"/>
        </w:rPr>
      </w:pPr>
    </w:p>
    <w:p w:rsidR="00760252" w:rsidRDefault="00760252" w:rsidP="00760252">
      <w:pPr>
        <w:jc w:val="center"/>
        <w:outlineLvl w:val="0"/>
        <w:rPr>
          <w:b/>
          <w:color w:val="FF0000"/>
        </w:rPr>
      </w:pPr>
    </w:p>
    <w:p w:rsidR="00231529" w:rsidRDefault="00231529" w:rsidP="00760252">
      <w:pPr>
        <w:jc w:val="center"/>
        <w:outlineLvl w:val="0"/>
        <w:rPr>
          <w:b/>
          <w:color w:val="FF0000"/>
        </w:rPr>
      </w:pPr>
    </w:p>
    <w:p w:rsidR="00231529" w:rsidRPr="00313A4C" w:rsidRDefault="00231529" w:rsidP="00760252">
      <w:pPr>
        <w:jc w:val="center"/>
        <w:outlineLvl w:val="0"/>
        <w:rPr>
          <w:b/>
          <w:color w:val="FF0000"/>
        </w:rPr>
      </w:pPr>
    </w:p>
    <w:p w:rsidR="00760252" w:rsidRPr="009B09EB" w:rsidRDefault="00760252" w:rsidP="00760252">
      <w:pPr>
        <w:jc w:val="center"/>
        <w:outlineLvl w:val="0"/>
        <w:rPr>
          <w:b/>
        </w:rPr>
      </w:pPr>
      <w:r w:rsidRPr="009B09EB">
        <w:rPr>
          <w:b/>
        </w:rPr>
        <w:t>ПОДАЦИ О ПОНУЂАЧУ</w:t>
      </w:r>
    </w:p>
    <w:p w:rsidR="00760252" w:rsidRPr="009B09EB" w:rsidRDefault="00760252" w:rsidP="00760252">
      <w:pPr>
        <w:jc w:val="center"/>
        <w:rPr>
          <w:b/>
        </w:rPr>
      </w:pP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b/>
                <w:szCs w:val="24"/>
              </w:rPr>
            </w:pPr>
            <w:r w:rsidRPr="009B09EB">
              <w:rPr>
                <w:b/>
                <w:szCs w:val="24"/>
              </w:rPr>
              <w:t>Величина привредног друштва</w:t>
            </w:r>
          </w:p>
          <w:p w:rsidR="00D33C22" w:rsidRPr="009B09EB" w:rsidRDefault="00D33C22" w:rsidP="005D65DA">
            <w:pPr>
              <w:jc w:val="left"/>
              <w:rPr>
                <w:b/>
                <w:szCs w:val="24"/>
              </w:rPr>
            </w:pPr>
            <w:r w:rsidRPr="009B09EB">
              <w:rPr>
                <w:b/>
                <w:szCs w:val="24"/>
              </w:rPr>
              <w:t>(</w:t>
            </w:r>
            <w:r w:rsidR="007E509A" w:rsidRPr="009B09EB">
              <w:rPr>
                <w:b/>
                <w:szCs w:val="24"/>
                <w:lang w:val="sr-Cyrl-RS"/>
              </w:rPr>
              <w:t xml:space="preserve">микро,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9B09EB" w:rsidRDefault="00760252" w:rsidP="00760252">
      <w:pPr>
        <w:rPr>
          <w:b/>
          <w:i/>
        </w:rPr>
      </w:pPr>
    </w:p>
    <w:p w:rsidR="00760252" w:rsidRPr="00313A4C" w:rsidRDefault="00760252" w:rsidP="00760252">
      <w:pPr>
        <w:jc w:val="center"/>
        <w:rPr>
          <w:b/>
          <w:i/>
          <w:color w:val="FF0000"/>
        </w:rPr>
      </w:pPr>
      <w:r w:rsidRPr="00313A4C">
        <w:rPr>
          <w:b/>
          <w:i/>
          <w:color w:val="FF0000"/>
        </w:rPr>
        <w:br w:type="page"/>
      </w:r>
    </w:p>
    <w:p w:rsidR="00760252" w:rsidRPr="00313A4C" w:rsidRDefault="00760252" w:rsidP="00760252">
      <w:pPr>
        <w:jc w:val="center"/>
        <w:outlineLvl w:val="0"/>
        <w:rPr>
          <w:b/>
          <w:color w:val="FF0000"/>
          <w:szCs w:val="24"/>
        </w:rPr>
      </w:pPr>
    </w:p>
    <w:p w:rsidR="00760252" w:rsidRPr="009B09EB" w:rsidRDefault="00760252" w:rsidP="00760252">
      <w:pPr>
        <w:jc w:val="center"/>
        <w:outlineLvl w:val="0"/>
        <w:rPr>
          <w:b/>
          <w:szCs w:val="24"/>
        </w:rPr>
      </w:pPr>
      <w:r w:rsidRPr="009B09EB">
        <w:rPr>
          <w:b/>
          <w:szCs w:val="24"/>
        </w:rPr>
        <w:t>ПОДАЦИ О ПОДИЗВОЂАЧУ</w:t>
      </w:r>
    </w:p>
    <w:p w:rsidR="00760252" w:rsidRPr="009B09EB" w:rsidRDefault="00760252" w:rsidP="00760252">
      <w:pPr>
        <w:jc w:val="center"/>
        <w:rPr>
          <w:b/>
          <w:szCs w:val="24"/>
        </w:rPr>
      </w:pPr>
    </w:p>
    <w:p w:rsidR="00760252" w:rsidRPr="009B09E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tabs>
          <w:tab w:val="left" w:pos="1350"/>
          <w:tab w:val="left" w:pos="1530"/>
        </w:tabs>
        <w:jc w:val="center"/>
        <w:outlineLvl w:val="0"/>
        <w:rPr>
          <w:szCs w:val="24"/>
        </w:rPr>
      </w:pPr>
      <w:r w:rsidRPr="009B09EB">
        <w:rPr>
          <w:b/>
          <w:szCs w:val="24"/>
        </w:rPr>
        <w:t xml:space="preserve">НАПОМЕНА: </w:t>
      </w:r>
      <w:r w:rsidRPr="009B09EB">
        <w:rPr>
          <w:szCs w:val="24"/>
        </w:rPr>
        <w:t>Образац копирати уколико ће извршење набавке делимично бити поверено већем броју подизвођача</w:t>
      </w:r>
    </w:p>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313A4C" w:rsidTr="005D65DA">
        <w:trPr>
          <w:trHeight w:val="531"/>
          <w:jc w:val="right"/>
        </w:trPr>
        <w:tc>
          <w:tcPr>
            <w:tcW w:w="2131" w:type="dxa"/>
          </w:tcPr>
          <w:p w:rsidR="00760252" w:rsidRPr="00313A4C"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313A4C" w:rsidRDefault="00760252" w:rsidP="005D65DA">
            <w:pPr>
              <w:jc w:val="center"/>
              <w:rPr>
                <w:color w:val="FF0000"/>
                <w:szCs w:val="22"/>
              </w:rPr>
            </w:pPr>
          </w:p>
        </w:tc>
      </w:tr>
    </w:tbl>
    <w:p w:rsidR="00760252" w:rsidRPr="00313A4C" w:rsidRDefault="00760252" w:rsidP="00760252">
      <w:pPr>
        <w:spacing w:line="360" w:lineRule="auto"/>
        <w:jc w:val="center"/>
        <w:rPr>
          <w:color w:val="FF0000"/>
        </w:rPr>
      </w:pPr>
      <w:r w:rsidRPr="00313A4C">
        <w:rPr>
          <w:color w:val="FF0000"/>
        </w:rPr>
        <w:br w:type="page"/>
      </w:r>
    </w:p>
    <w:p w:rsidR="00760252" w:rsidRPr="00313A4C" w:rsidRDefault="00760252" w:rsidP="00760252">
      <w:pPr>
        <w:spacing w:line="360" w:lineRule="auto"/>
        <w:jc w:val="center"/>
        <w:rPr>
          <w:b/>
          <w:color w:val="FF0000"/>
        </w:rPr>
      </w:pPr>
    </w:p>
    <w:p w:rsidR="00760252" w:rsidRPr="009B09EB" w:rsidRDefault="00760252" w:rsidP="00760252">
      <w:pPr>
        <w:spacing w:line="360" w:lineRule="auto"/>
        <w:jc w:val="center"/>
        <w:outlineLvl w:val="0"/>
        <w:rPr>
          <w:sz w:val="16"/>
          <w:szCs w:val="16"/>
        </w:rPr>
      </w:pPr>
      <w:r w:rsidRPr="009B09EB">
        <w:rPr>
          <w:b/>
        </w:rPr>
        <w:t>ПОДАЦИ О ЧЛАНУ ГРУПЕ – НОСИЛАЦ ПОСЛА</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jc w:val="center"/>
        <w:rPr>
          <w:b/>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313A4C" w:rsidRDefault="00760252" w:rsidP="00760252">
      <w:pPr>
        <w:jc w:val="center"/>
        <w:rPr>
          <w:b/>
          <w:color w:val="FF0000"/>
          <w:sz w:val="26"/>
          <w:szCs w:val="26"/>
        </w:rPr>
      </w:pPr>
      <w:r w:rsidRPr="00313A4C">
        <w:rPr>
          <w:b/>
          <w:color w:val="FF0000"/>
          <w:sz w:val="26"/>
          <w:szCs w:val="26"/>
        </w:rPr>
        <w:br w:type="page"/>
      </w:r>
    </w:p>
    <w:p w:rsidR="00D65226" w:rsidRPr="00313A4C" w:rsidRDefault="00D65226" w:rsidP="00D65226">
      <w:pPr>
        <w:outlineLvl w:val="0"/>
        <w:rPr>
          <w:b/>
          <w:color w:val="FF0000"/>
        </w:rPr>
      </w:pPr>
    </w:p>
    <w:p w:rsidR="00D65226" w:rsidRPr="00313A4C" w:rsidRDefault="00D65226" w:rsidP="00760252">
      <w:pPr>
        <w:jc w:val="center"/>
        <w:outlineLvl w:val="0"/>
        <w:rPr>
          <w:b/>
          <w:color w:val="FF0000"/>
        </w:rPr>
      </w:pPr>
    </w:p>
    <w:p w:rsidR="00D65226" w:rsidRPr="00313A4C" w:rsidRDefault="00D65226" w:rsidP="00760252">
      <w:pPr>
        <w:jc w:val="center"/>
        <w:outlineLvl w:val="0"/>
        <w:rPr>
          <w:b/>
          <w:color w:val="FF0000"/>
        </w:rPr>
      </w:pPr>
    </w:p>
    <w:p w:rsidR="00760252" w:rsidRPr="009B09EB" w:rsidRDefault="00760252" w:rsidP="00760252">
      <w:pPr>
        <w:jc w:val="center"/>
        <w:outlineLvl w:val="0"/>
        <w:rPr>
          <w:sz w:val="16"/>
          <w:szCs w:val="16"/>
        </w:rPr>
      </w:pPr>
      <w:r w:rsidRPr="009B09EB">
        <w:rPr>
          <w:b/>
        </w:rPr>
        <w:t xml:space="preserve">ПОДАЦИ О ЧЛАНУ ГРУПЕ </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b/>
          <w:szCs w:val="24"/>
        </w:rPr>
      </w:pPr>
    </w:p>
    <w:p w:rsidR="00760252" w:rsidRPr="009B09EB" w:rsidRDefault="00760252" w:rsidP="00760252">
      <w:pPr>
        <w:outlineLvl w:val="0"/>
        <w:rPr>
          <w:szCs w:val="24"/>
        </w:rPr>
      </w:pPr>
      <w:r w:rsidRPr="009B09EB">
        <w:rPr>
          <w:b/>
          <w:szCs w:val="24"/>
        </w:rPr>
        <w:t xml:space="preserve">НАПОМЕНА: </w:t>
      </w:r>
      <w:r w:rsidRPr="009B09EB">
        <w:rPr>
          <w:szCs w:val="24"/>
        </w:rPr>
        <w:t>Образац копирати уколико понуду доставља већи број чланова групе</w:t>
      </w: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681"/>
          <w:jc w:val="right"/>
        </w:trPr>
        <w:tc>
          <w:tcPr>
            <w:tcW w:w="2131" w:type="dxa"/>
          </w:tcPr>
          <w:p w:rsidR="00760252" w:rsidRPr="009B09EB" w:rsidRDefault="00760252" w:rsidP="005D65DA">
            <w:pPr>
              <w:jc w:val="center"/>
              <w:rPr>
                <w:b/>
                <w:szCs w:val="22"/>
              </w:rPr>
            </w:pPr>
          </w:p>
        </w:tc>
        <w:tc>
          <w:tcPr>
            <w:tcW w:w="3318" w:type="dxa"/>
            <w:tcBorders>
              <w:top w:val="nil"/>
              <w:left w:val="nil"/>
              <w:bottom w:val="single" w:sz="4" w:space="0" w:color="auto"/>
              <w:right w:val="nil"/>
            </w:tcBorders>
          </w:tcPr>
          <w:p w:rsidR="00760252" w:rsidRPr="009B09EB" w:rsidRDefault="00760252" w:rsidP="005D65DA">
            <w:pPr>
              <w:jc w:val="center"/>
              <w:rPr>
                <w:b/>
                <w:szCs w:val="22"/>
              </w:rPr>
            </w:pPr>
          </w:p>
        </w:tc>
      </w:tr>
    </w:tbl>
    <w:p w:rsidR="00760252" w:rsidRPr="00313A4C" w:rsidRDefault="00760252" w:rsidP="00760252">
      <w:pPr>
        <w:jc w:val="center"/>
        <w:rPr>
          <w:b/>
          <w:color w:val="FF0000"/>
          <w:szCs w:val="24"/>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jc w:val="center"/>
        <w:outlineLvl w:val="0"/>
        <w:rPr>
          <w:b/>
          <w:color w:val="auto"/>
        </w:rPr>
      </w:pPr>
      <w:r w:rsidRPr="009B09EB">
        <w:rPr>
          <w:b/>
          <w:color w:val="auto"/>
        </w:rPr>
        <w:t>Р О К</w:t>
      </w:r>
    </w:p>
    <w:p w:rsidR="00760252" w:rsidRPr="009B09EB" w:rsidRDefault="00760252" w:rsidP="00760252">
      <w:pPr>
        <w:pStyle w:val="Standard"/>
        <w:jc w:val="center"/>
        <w:rPr>
          <w:b/>
          <w:color w:val="auto"/>
        </w:rPr>
      </w:pPr>
      <w:r w:rsidRPr="009B09EB">
        <w:rPr>
          <w:b/>
          <w:color w:val="auto"/>
        </w:rPr>
        <w:t>ВАЖЕЊА ПОНУДЕ</w:t>
      </w: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rPr>
      </w:pPr>
    </w:p>
    <w:p w:rsidR="00760252" w:rsidRPr="009B09EB" w:rsidRDefault="00760252" w:rsidP="00760252">
      <w:pPr>
        <w:pStyle w:val="Standard"/>
        <w:rPr>
          <w:b/>
          <w:color w:val="auto"/>
        </w:rPr>
      </w:pPr>
    </w:p>
    <w:p w:rsidR="00760252" w:rsidRPr="009B09EB" w:rsidRDefault="00760252" w:rsidP="00760252">
      <w:pPr>
        <w:pStyle w:val="Standard"/>
        <w:spacing w:line="480" w:lineRule="auto"/>
        <w:rPr>
          <w:b/>
          <w:color w:val="auto"/>
          <w:lang w:val="ru-RU"/>
        </w:rPr>
      </w:pPr>
      <w:r w:rsidRPr="009B09EB">
        <w:rPr>
          <w:b/>
          <w:color w:val="auto"/>
          <w:lang w:val="ru-RU"/>
        </w:rPr>
        <w:tab/>
        <w:t>Рок важења понуде не може бити краћи од 60 дана од дана отварања понуда.</w:t>
      </w:r>
    </w:p>
    <w:p w:rsidR="00760252" w:rsidRPr="009B09EB" w:rsidRDefault="00760252" w:rsidP="00760252">
      <w:pPr>
        <w:pStyle w:val="Standard"/>
        <w:tabs>
          <w:tab w:val="clear" w:pos="1440"/>
          <w:tab w:val="left" w:pos="0"/>
        </w:tabs>
        <w:spacing w:line="480" w:lineRule="auto"/>
        <w:jc w:val="center"/>
        <w:outlineLvl w:val="0"/>
        <w:rPr>
          <w:b/>
          <w:color w:val="auto"/>
          <w:lang w:val="ru-RU"/>
        </w:rPr>
      </w:pPr>
      <w:r w:rsidRPr="009B09EB">
        <w:rPr>
          <w:b/>
          <w:color w:val="auto"/>
          <w:lang w:val="ru-RU"/>
        </w:rPr>
        <w:t>Понуда коју подносим у предметној јавној набавци важи</w:t>
      </w:r>
    </w:p>
    <w:p w:rsidR="00760252" w:rsidRPr="009B09EB" w:rsidRDefault="00760252" w:rsidP="00760252">
      <w:pPr>
        <w:pStyle w:val="Standard"/>
        <w:spacing w:line="480" w:lineRule="auto"/>
        <w:jc w:val="center"/>
        <w:rPr>
          <w:b/>
          <w:color w:val="auto"/>
          <w:lang w:val="ru-RU"/>
        </w:rPr>
      </w:pPr>
      <w:r w:rsidRPr="009B09EB">
        <w:rPr>
          <w:b/>
          <w:color w:val="auto"/>
          <w:lang w:val="ru-RU"/>
        </w:rPr>
        <w:t>_______________________________  дана од дана отварања понуда.</w:t>
      </w:r>
    </w:p>
    <w:p w:rsidR="00760252" w:rsidRPr="009B09EB" w:rsidRDefault="00760252" w:rsidP="00760252">
      <w:pPr>
        <w:pStyle w:val="Standard"/>
        <w:spacing w:line="480" w:lineRule="auto"/>
        <w:rPr>
          <w:color w:val="auto"/>
          <w:lang w:val="ru-RU"/>
        </w:rPr>
      </w:pPr>
      <w:r w:rsidRPr="009B09EB">
        <w:rPr>
          <w:color w:val="auto"/>
          <w:lang w:val="ru-RU"/>
        </w:rPr>
        <w:t xml:space="preserve">               </w:t>
      </w:r>
      <w:r w:rsidRPr="009B09EB">
        <w:rPr>
          <w:color w:val="auto"/>
          <w:sz w:val="22"/>
          <w:szCs w:val="22"/>
          <w:lang w:val="ru-RU"/>
        </w:rPr>
        <w:t>(уписати број дана важења понуде)</w:t>
      </w:r>
    </w:p>
    <w:p w:rsidR="00760252" w:rsidRPr="009B09EB" w:rsidRDefault="00760252" w:rsidP="00760252">
      <w:pPr>
        <w:pStyle w:val="Standard"/>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b/>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6049A" w:rsidRDefault="002C5F17" w:rsidP="006749D1">
      <w:pPr>
        <w:keepNext/>
        <w:keepLines/>
        <w:tabs>
          <w:tab w:val="left" w:pos="4230"/>
        </w:tabs>
        <w:jc w:val="center"/>
        <w:rPr>
          <w:b/>
          <w:bCs/>
          <w:szCs w:val="24"/>
          <w:lang w:val="ru-RU"/>
        </w:rPr>
      </w:pPr>
      <w:r w:rsidRPr="0036049A">
        <w:rPr>
          <w:b/>
          <w:bCs/>
          <w:szCs w:val="24"/>
          <w:lang w:val="ru-RU"/>
        </w:rPr>
        <w:t>СПЕЦИФИКАЦИЈА</w:t>
      </w:r>
    </w:p>
    <w:p w:rsidR="00A85AE7" w:rsidRPr="00313A4C" w:rsidRDefault="00A85AE7" w:rsidP="002C5F17">
      <w:pPr>
        <w:keepNext/>
        <w:keepLines/>
        <w:jc w:val="center"/>
        <w:rPr>
          <w:b/>
          <w:bCs/>
          <w:color w:val="FF0000"/>
          <w:szCs w:val="24"/>
          <w:lang w:val="ru-RU"/>
        </w:rPr>
      </w:pPr>
    </w:p>
    <w:p w:rsidR="004E7B30" w:rsidRDefault="00A12138" w:rsidP="004E7B30">
      <w:pPr>
        <w:tabs>
          <w:tab w:val="left" w:pos="4200"/>
        </w:tabs>
        <w:rPr>
          <w:rFonts w:eastAsia="Malgun Gothic"/>
          <w:szCs w:val="24"/>
        </w:rPr>
      </w:pPr>
      <w:r>
        <w:rPr>
          <w:rFonts w:eastAsia="Malgun Gothic"/>
          <w:szCs w:val="24"/>
        </w:rPr>
        <w:tab/>
      </w:r>
      <w:r w:rsidR="004E7B30" w:rsidRPr="004E7B30">
        <w:rPr>
          <w:rFonts w:eastAsia="Malgun Gothic"/>
          <w:szCs w:val="24"/>
        </w:rPr>
        <w:t>Предмет набавке је</w:t>
      </w:r>
      <w:r w:rsidR="004E7B30" w:rsidRPr="004E7B30">
        <w:rPr>
          <w:rFonts w:eastAsia="Malgun Gothic"/>
          <w:szCs w:val="24"/>
          <w:lang w:val="sr-Cyrl-RS"/>
        </w:rPr>
        <w:t xml:space="preserve"> </w:t>
      </w:r>
      <w:r>
        <w:rPr>
          <w:rFonts w:eastAsia="Malgun Gothic"/>
          <w:szCs w:val="24"/>
          <w:lang w:val="sr-Cyrl-RS"/>
        </w:rPr>
        <w:t xml:space="preserve">набавка </w:t>
      </w:r>
      <w:r>
        <w:rPr>
          <w:lang w:val="ru-RU"/>
        </w:rPr>
        <w:t>услуга закупа простора за</w:t>
      </w:r>
      <w:r w:rsidRPr="009B09EB">
        <w:rPr>
          <w:lang w:val="ru-RU"/>
        </w:rPr>
        <w:t xml:space="preserve"> </w:t>
      </w:r>
      <w:r>
        <w:rPr>
          <w:lang w:val="sr-Cyrl-RS"/>
        </w:rPr>
        <w:t>ускладиштење нафтних деривата</w:t>
      </w:r>
      <w:r w:rsidR="004E7B30" w:rsidRPr="004E7B30">
        <w:rPr>
          <w:rFonts w:eastAsia="Malgun Gothic"/>
          <w:szCs w:val="24"/>
        </w:rPr>
        <w:t xml:space="preserve">, број </w:t>
      </w:r>
      <w:r>
        <w:rPr>
          <w:rFonts w:eastAsia="Malgun Gothic"/>
          <w:szCs w:val="24"/>
          <w:lang w:val="sr-Cyrl-RS"/>
        </w:rPr>
        <w:t>43</w:t>
      </w:r>
      <w:r>
        <w:rPr>
          <w:rFonts w:eastAsia="Malgun Gothic"/>
          <w:szCs w:val="24"/>
        </w:rPr>
        <w:t>/2019</w:t>
      </w:r>
      <w:r w:rsidR="004E7B30" w:rsidRPr="004E7B30">
        <w:rPr>
          <w:rFonts w:eastAsia="Malgun Gothic"/>
          <w:szCs w:val="24"/>
        </w:rPr>
        <w:t xml:space="preserve">. </w:t>
      </w:r>
    </w:p>
    <w:p w:rsidR="00A12138" w:rsidRPr="004E7B30" w:rsidRDefault="00A12138" w:rsidP="004E7B30">
      <w:pPr>
        <w:tabs>
          <w:tab w:val="left" w:pos="4200"/>
        </w:tabs>
        <w:rPr>
          <w:rFonts w:eastAsia="Malgun Gothic"/>
          <w:szCs w:val="24"/>
        </w:rPr>
      </w:pPr>
    </w:p>
    <w:p w:rsidR="004E7B30" w:rsidRDefault="004E7B30" w:rsidP="004E7B30">
      <w:pPr>
        <w:tabs>
          <w:tab w:val="clear" w:pos="1440"/>
          <w:tab w:val="left" w:pos="0"/>
        </w:tabs>
        <w:ind w:firstLine="1440"/>
        <w:rPr>
          <w:rFonts w:eastAsia="Malgun Gothic"/>
          <w:bCs/>
          <w:szCs w:val="24"/>
        </w:rPr>
      </w:pPr>
      <w:r w:rsidRPr="004E7B30">
        <w:rPr>
          <w:rFonts w:eastAsia="Malgun Gothic"/>
        </w:rPr>
        <w:t xml:space="preserve"> </w:t>
      </w:r>
      <w:r w:rsidRPr="004E7B30">
        <w:rPr>
          <w:rFonts w:eastAsia="Malgun Gothic"/>
          <w:szCs w:val="24"/>
          <w:lang w:val="ru-RU"/>
        </w:rPr>
        <w:t xml:space="preserve">Понуђач је дужан да </w:t>
      </w:r>
      <w:r w:rsidRPr="004E7B30">
        <w:rPr>
          <w:rFonts w:eastAsia="Malgun Gothic"/>
          <w:bCs/>
          <w:szCs w:val="24"/>
        </w:rPr>
        <w:t>попуни цене без ПДВ:</w:t>
      </w:r>
    </w:p>
    <w:p w:rsidR="00A12138" w:rsidRPr="004E7B30" w:rsidRDefault="00A12138" w:rsidP="004E7B30">
      <w:pPr>
        <w:tabs>
          <w:tab w:val="clear" w:pos="1440"/>
          <w:tab w:val="left" w:pos="0"/>
        </w:tabs>
        <w:ind w:firstLine="1440"/>
        <w:rPr>
          <w:rFonts w:eastAsia="Malgun Gothic"/>
          <w:bCs/>
          <w:szCs w:val="24"/>
        </w:rPr>
      </w:pPr>
    </w:p>
    <w:tbl>
      <w:tblPr>
        <w:tblW w:w="9919" w:type="dxa"/>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3165"/>
        <w:gridCol w:w="1260"/>
        <w:gridCol w:w="1909"/>
        <w:gridCol w:w="1350"/>
        <w:gridCol w:w="1350"/>
      </w:tblGrid>
      <w:tr w:rsidR="00E873AF" w:rsidRPr="004E7B30" w:rsidTr="00E873AF">
        <w:tc>
          <w:tcPr>
            <w:tcW w:w="885" w:type="dxa"/>
            <w:tcBorders>
              <w:bottom w:val="double" w:sz="4" w:space="0" w:color="auto"/>
            </w:tcBorders>
            <w:vAlign w:val="center"/>
          </w:tcPr>
          <w:p w:rsidR="00E873AF" w:rsidRPr="004E7B30" w:rsidRDefault="00E873AF" w:rsidP="004E7B30">
            <w:pPr>
              <w:jc w:val="center"/>
              <w:rPr>
                <w:rFonts w:eastAsia="Malgun Gothic"/>
                <w:b/>
                <w:szCs w:val="24"/>
              </w:rPr>
            </w:pPr>
            <w:r w:rsidRPr="004E7B30">
              <w:rPr>
                <w:rFonts w:eastAsia="Malgun Gothic"/>
                <w:b/>
                <w:szCs w:val="24"/>
              </w:rPr>
              <w:t>Редни број</w:t>
            </w:r>
          </w:p>
        </w:tc>
        <w:tc>
          <w:tcPr>
            <w:tcW w:w="3165" w:type="dxa"/>
            <w:tcBorders>
              <w:bottom w:val="double" w:sz="4" w:space="0" w:color="auto"/>
            </w:tcBorders>
            <w:vAlign w:val="center"/>
          </w:tcPr>
          <w:p w:rsidR="00E873AF" w:rsidRPr="00925A1B" w:rsidRDefault="00925A1B" w:rsidP="004E7B30">
            <w:pPr>
              <w:jc w:val="center"/>
              <w:rPr>
                <w:rFonts w:eastAsia="Malgun Gothic"/>
                <w:b/>
                <w:szCs w:val="24"/>
                <w:lang w:val="sr-Cyrl-RS"/>
              </w:rPr>
            </w:pPr>
            <w:r>
              <w:rPr>
                <w:rFonts w:eastAsia="Malgun Gothic"/>
                <w:b/>
                <w:szCs w:val="24"/>
                <w:lang w:val="sr-Cyrl-RS"/>
              </w:rPr>
              <w:t>ОПИС</w:t>
            </w:r>
          </w:p>
        </w:tc>
        <w:tc>
          <w:tcPr>
            <w:tcW w:w="1260" w:type="dxa"/>
            <w:tcBorders>
              <w:bottom w:val="double" w:sz="4" w:space="0" w:color="auto"/>
            </w:tcBorders>
            <w:vAlign w:val="center"/>
          </w:tcPr>
          <w:p w:rsidR="00E873AF" w:rsidRPr="004E7B30" w:rsidRDefault="00E873AF" w:rsidP="004E7B30">
            <w:pPr>
              <w:jc w:val="center"/>
              <w:rPr>
                <w:rFonts w:eastAsia="Malgun Gothic"/>
                <w:b/>
                <w:szCs w:val="24"/>
              </w:rPr>
            </w:pPr>
            <w:r w:rsidRPr="004E7B30">
              <w:rPr>
                <w:rFonts w:eastAsia="Malgun Gothic"/>
                <w:b/>
                <w:szCs w:val="24"/>
              </w:rPr>
              <w:t>Јединица мере</w:t>
            </w:r>
          </w:p>
        </w:tc>
        <w:tc>
          <w:tcPr>
            <w:tcW w:w="1909" w:type="dxa"/>
            <w:tcBorders>
              <w:bottom w:val="double" w:sz="4" w:space="0" w:color="auto"/>
            </w:tcBorders>
            <w:vAlign w:val="center"/>
          </w:tcPr>
          <w:p w:rsidR="00E873AF" w:rsidRPr="00DC5209" w:rsidRDefault="00E873AF" w:rsidP="00E873AF">
            <w:pPr>
              <w:jc w:val="center"/>
              <w:rPr>
                <w:rFonts w:eastAsia="Malgun Gothic"/>
                <w:b/>
                <w:szCs w:val="24"/>
                <w:lang w:val="sr-Cyrl-RS"/>
              </w:rPr>
            </w:pPr>
            <w:r w:rsidRPr="004E7B30">
              <w:rPr>
                <w:rFonts w:eastAsia="Malgun Gothic"/>
                <w:b/>
              </w:rPr>
              <w:t>Цена по јединици мере у динарима</w:t>
            </w:r>
            <w:r>
              <w:rPr>
                <w:rFonts w:eastAsia="Malgun Gothic"/>
                <w:b/>
                <w:lang w:val="sr-Cyrl-RS"/>
              </w:rPr>
              <w:t xml:space="preserve"> без ПДВ</w:t>
            </w:r>
            <w:r w:rsidR="00925A1B">
              <w:rPr>
                <w:rFonts w:eastAsia="Malgun Gothic"/>
                <w:b/>
                <w:lang w:val="sr-Cyrl-RS"/>
              </w:rPr>
              <w:t xml:space="preserve"> </w:t>
            </w:r>
          </w:p>
        </w:tc>
        <w:tc>
          <w:tcPr>
            <w:tcW w:w="1350" w:type="dxa"/>
            <w:tcBorders>
              <w:bottom w:val="double" w:sz="4" w:space="0" w:color="auto"/>
            </w:tcBorders>
          </w:tcPr>
          <w:p w:rsidR="00E873AF" w:rsidRPr="00D60A7C" w:rsidRDefault="00E873AF" w:rsidP="00E873AF">
            <w:pPr>
              <w:jc w:val="center"/>
              <w:rPr>
                <w:rFonts w:eastAsia="Malgun Gothic"/>
                <w:b/>
                <w:lang w:val="sr-Cyrl-RS"/>
              </w:rPr>
            </w:pPr>
            <w:r>
              <w:rPr>
                <w:rFonts w:eastAsia="Malgun Gothic"/>
                <w:b/>
                <w:lang w:val="sr-Cyrl-RS"/>
              </w:rPr>
              <w:t>Оквирна количина за смештај  у литрима</w:t>
            </w:r>
            <w:r w:rsidR="00D046FF">
              <w:rPr>
                <w:rFonts w:eastAsia="Malgun Gothic"/>
                <w:b/>
                <w:lang w:val="sr-Cyrl-RS"/>
              </w:rPr>
              <w:t xml:space="preserve"> на месечном нивоу</w:t>
            </w:r>
            <w:r w:rsidR="00D60A7C">
              <w:rPr>
                <w:rFonts w:eastAsia="Malgun Gothic"/>
                <w:b/>
                <w:lang w:val="en-US"/>
              </w:rPr>
              <w:t xml:space="preserve"> </w:t>
            </w:r>
            <w:r w:rsidR="00D60A7C">
              <w:rPr>
                <w:rFonts w:eastAsia="Malgun Gothic"/>
                <w:b/>
                <w:lang w:val="sr-Cyrl-RS"/>
              </w:rPr>
              <w:t>до</w:t>
            </w:r>
          </w:p>
        </w:tc>
        <w:tc>
          <w:tcPr>
            <w:tcW w:w="1350" w:type="dxa"/>
            <w:tcBorders>
              <w:bottom w:val="double" w:sz="4" w:space="0" w:color="auto"/>
            </w:tcBorders>
          </w:tcPr>
          <w:p w:rsidR="00E873AF" w:rsidRDefault="00E873AF" w:rsidP="00E873AF">
            <w:pPr>
              <w:jc w:val="center"/>
              <w:rPr>
                <w:rFonts w:eastAsia="Malgun Gothic"/>
                <w:b/>
                <w:lang w:val="sr-Cyrl-RS"/>
              </w:rPr>
            </w:pPr>
          </w:p>
          <w:p w:rsidR="00E873AF" w:rsidRDefault="00E873AF" w:rsidP="00E873AF">
            <w:pPr>
              <w:jc w:val="center"/>
              <w:rPr>
                <w:rFonts w:eastAsia="Malgun Gothic"/>
                <w:b/>
                <w:lang w:val="sr-Cyrl-RS"/>
              </w:rPr>
            </w:pPr>
            <w:r>
              <w:rPr>
                <w:rFonts w:eastAsia="Malgun Gothic"/>
                <w:b/>
                <w:lang w:val="sr-Cyrl-RS"/>
              </w:rPr>
              <w:t>УКУПНО</w:t>
            </w:r>
          </w:p>
          <w:p w:rsidR="00E873AF" w:rsidRDefault="00E873AF" w:rsidP="00E873AF">
            <w:pPr>
              <w:jc w:val="center"/>
              <w:rPr>
                <w:rFonts w:eastAsia="Malgun Gothic"/>
                <w:b/>
                <w:lang w:val="sr-Cyrl-RS"/>
              </w:rPr>
            </w:pPr>
            <w:r>
              <w:rPr>
                <w:rFonts w:eastAsia="Malgun Gothic"/>
                <w:b/>
                <w:lang w:val="sr-Cyrl-RS"/>
              </w:rPr>
              <w:t>(4Х5)</w:t>
            </w:r>
          </w:p>
          <w:p w:rsidR="00E873AF" w:rsidRDefault="00E873AF" w:rsidP="00E873AF">
            <w:pPr>
              <w:jc w:val="center"/>
              <w:rPr>
                <w:rFonts w:eastAsia="Malgun Gothic"/>
                <w:b/>
                <w:lang w:val="sr-Cyrl-RS"/>
              </w:rPr>
            </w:pPr>
          </w:p>
        </w:tc>
      </w:tr>
      <w:tr w:rsidR="00E873AF" w:rsidRPr="004E7B30" w:rsidTr="00E873AF">
        <w:tc>
          <w:tcPr>
            <w:tcW w:w="885" w:type="dxa"/>
            <w:tcBorders>
              <w:bottom w:val="double" w:sz="4" w:space="0" w:color="auto"/>
            </w:tcBorders>
            <w:vAlign w:val="center"/>
          </w:tcPr>
          <w:p w:rsidR="00E873AF" w:rsidRPr="00E873AF" w:rsidRDefault="00E873AF" w:rsidP="004E7B30">
            <w:pPr>
              <w:jc w:val="center"/>
              <w:rPr>
                <w:rFonts w:eastAsia="Malgun Gothic"/>
                <w:b/>
                <w:szCs w:val="24"/>
                <w:lang w:val="sr-Cyrl-RS"/>
              </w:rPr>
            </w:pPr>
            <w:r>
              <w:rPr>
                <w:rFonts w:eastAsia="Malgun Gothic"/>
                <w:b/>
                <w:szCs w:val="24"/>
                <w:lang w:val="sr-Cyrl-RS"/>
              </w:rPr>
              <w:t>1</w:t>
            </w:r>
          </w:p>
        </w:tc>
        <w:tc>
          <w:tcPr>
            <w:tcW w:w="3165" w:type="dxa"/>
            <w:tcBorders>
              <w:bottom w:val="double" w:sz="4" w:space="0" w:color="auto"/>
            </w:tcBorders>
            <w:vAlign w:val="center"/>
          </w:tcPr>
          <w:p w:rsidR="00E873AF" w:rsidRPr="00E873AF" w:rsidRDefault="00E873AF" w:rsidP="004E7B30">
            <w:pPr>
              <w:jc w:val="center"/>
              <w:rPr>
                <w:rFonts w:eastAsia="Malgun Gothic"/>
                <w:b/>
                <w:szCs w:val="24"/>
                <w:lang w:val="sr-Cyrl-RS"/>
              </w:rPr>
            </w:pPr>
            <w:r>
              <w:rPr>
                <w:rFonts w:eastAsia="Malgun Gothic"/>
                <w:b/>
                <w:szCs w:val="24"/>
                <w:lang w:val="sr-Cyrl-RS"/>
              </w:rPr>
              <w:t>2</w:t>
            </w:r>
          </w:p>
        </w:tc>
        <w:tc>
          <w:tcPr>
            <w:tcW w:w="1260" w:type="dxa"/>
            <w:tcBorders>
              <w:bottom w:val="double" w:sz="4" w:space="0" w:color="auto"/>
            </w:tcBorders>
            <w:vAlign w:val="center"/>
          </w:tcPr>
          <w:p w:rsidR="00E873AF" w:rsidRPr="00E873AF" w:rsidRDefault="00E873AF" w:rsidP="004E7B30">
            <w:pPr>
              <w:jc w:val="center"/>
              <w:rPr>
                <w:rFonts w:eastAsia="Malgun Gothic"/>
                <w:b/>
                <w:szCs w:val="24"/>
                <w:lang w:val="sr-Cyrl-RS"/>
              </w:rPr>
            </w:pPr>
            <w:r>
              <w:rPr>
                <w:rFonts w:eastAsia="Malgun Gothic"/>
                <w:b/>
                <w:szCs w:val="24"/>
                <w:lang w:val="sr-Cyrl-RS"/>
              </w:rPr>
              <w:t>3</w:t>
            </w:r>
          </w:p>
        </w:tc>
        <w:tc>
          <w:tcPr>
            <w:tcW w:w="1909" w:type="dxa"/>
            <w:tcBorders>
              <w:bottom w:val="double" w:sz="4" w:space="0" w:color="auto"/>
            </w:tcBorders>
            <w:vAlign w:val="center"/>
          </w:tcPr>
          <w:p w:rsidR="00E873AF" w:rsidRPr="00E873AF" w:rsidRDefault="00E873AF" w:rsidP="004E7B30">
            <w:pPr>
              <w:jc w:val="center"/>
              <w:rPr>
                <w:rFonts w:eastAsia="Malgun Gothic"/>
                <w:b/>
                <w:lang w:val="sr-Cyrl-RS"/>
              </w:rPr>
            </w:pPr>
            <w:r>
              <w:rPr>
                <w:rFonts w:eastAsia="Malgun Gothic"/>
                <w:b/>
                <w:lang w:val="sr-Cyrl-RS"/>
              </w:rPr>
              <w:t>4</w:t>
            </w:r>
          </w:p>
        </w:tc>
        <w:tc>
          <w:tcPr>
            <w:tcW w:w="1350" w:type="dxa"/>
            <w:tcBorders>
              <w:bottom w:val="double" w:sz="4" w:space="0" w:color="auto"/>
            </w:tcBorders>
          </w:tcPr>
          <w:p w:rsidR="00E873AF" w:rsidRDefault="00E873AF" w:rsidP="004E7B30">
            <w:pPr>
              <w:jc w:val="center"/>
              <w:rPr>
                <w:rFonts w:eastAsia="Malgun Gothic"/>
                <w:b/>
                <w:lang w:val="sr-Cyrl-RS"/>
              </w:rPr>
            </w:pPr>
            <w:r>
              <w:rPr>
                <w:rFonts w:eastAsia="Malgun Gothic"/>
                <w:b/>
                <w:lang w:val="sr-Cyrl-RS"/>
              </w:rPr>
              <w:t>5</w:t>
            </w:r>
          </w:p>
        </w:tc>
        <w:tc>
          <w:tcPr>
            <w:tcW w:w="1350" w:type="dxa"/>
            <w:tcBorders>
              <w:bottom w:val="double" w:sz="4" w:space="0" w:color="auto"/>
            </w:tcBorders>
          </w:tcPr>
          <w:p w:rsidR="00E873AF" w:rsidRDefault="00E873AF" w:rsidP="004E7B30">
            <w:pPr>
              <w:jc w:val="center"/>
              <w:rPr>
                <w:rFonts w:eastAsia="Malgun Gothic"/>
                <w:b/>
                <w:lang w:val="sr-Cyrl-RS"/>
              </w:rPr>
            </w:pPr>
            <w:r>
              <w:rPr>
                <w:rFonts w:eastAsia="Malgun Gothic"/>
                <w:b/>
                <w:lang w:val="sr-Cyrl-RS"/>
              </w:rPr>
              <w:t>6</w:t>
            </w:r>
          </w:p>
        </w:tc>
      </w:tr>
      <w:tr w:rsidR="00E873AF" w:rsidRPr="004E7B30" w:rsidTr="00E873AF">
        <w:trPr>
          <w:trHeight w:val="384"/>
        </w:trPr>
        <w:tc>
          <w:tcPr>
            <w:tcW w:w="885" w:type="dxa"/>
            <w:tcBorders>
              <w:top w:val="double" w:sz="4" w:space="0" w:color="auto"/>
            </w:tcBorders>
            <w:vAlign w:val="center"/>
          </w:tcPr>
          <w:p w:rsidR="00E873AF" w:rsidRPr="004E7B30" w:rsidRDefault="00E873AF" w:rsidP="004E7B30">
            <w:pPr>
              <w:jc w:val="center"/>
              <w:rPr>
                <w:rFonts w:eastAsia="Malgun Gothic"/>
                <w:b/>
                <w:szCs w:val="24"/>
              </w:rPr>
            </w:pPr>
            <w:r w:rsidRPr="004E7B30">
              <w:rPr>
                <w:rFonts w:eastAsia="Malgun Gothic"/>
                <w:b/>
                <w:szCs w:val="24"/>
              </w:rPr>
              <w:t>1.</w:t>
            </w:r>
          </w:p>
        </w:tc>
        <w:tc>
          <w:tcPr>
            <w:tcW w:w="3165" w:type="dxa"/>
            <w:tcBorders>
              <w:top w:val="double" w:sz="4" w:space="0" w:color="auto"/>
            </w:tcBorders>
          </w:tcPr>
          <w:p w:rsidR="00E873AF" w:rsidRPr="00925A1B" w:rsidRDefault="00925A1B" w:rsidP="004E7B30">
            <w:pPr>
              <w:widowControl/>
              <w:tabs>
                <w:tab w:val="clear" w:pos="1440"/>
              </w:tabs>
              <w:autoSpaceDE w:val="0"/>
              <w:autoSpaceDN w:val="0"/>
              <w:adjustRightInd w:val="0"/>
              <w:jc w:val="left"/>
              <w:rPr>
                <w:rFonts w:eastAsia="Malgun Gothic"/>
                <w:szCs w:val="24"/>
                <w:lang w:val="sr-Cyrl-RS"/>
              </w:rPr>
            </w:pPr>
            <w:r>
              <w:rPr>
                <w:rFonts w:eastAsia="Malgun Gothic"/>
                <w:szCs w:val="24"/>
                <w:lang w:val="sr-Cyrl-RS"/>
              </w:rPr>
              <w:t>Разни нафтни деривати</w:t>
            </w:r>
          </w:p>
        </w:tc>
        <w:tc>
          <w:tcPr>
            <w:tcW w:w="1260" w:type="dxa"/>
            <w:tcBorders>
              <w:top w:val="double" w:sz="4" w:space="0" w:color="auto"/>
            </w:tcBorders>
            <w:vAlign w:val="center"/>
          </w:tcPr>
          <w:p w:rsidR="00E873AF" w:rsidRPr="00E873AF" w:rsidRDefault="00E873AF" w:rsidP="004E7B30">
            <w:pPr>
              <w:jc w:val="center"/>
              <w:rPr>
                <w:rFonts w:eastAsia="Malgun Gothic"/>
                <w:szCs w:val="24"/>
                <w:lang w:val="sr-Cyrl-RS"/>
              </w:rPr>
            </w:pPr>
            <w:r>
              <w:rPr>
                <w:rFonts w:eastAsia="Malgun Gothic"/>
                <w:szCs w:val="24"/>
                <w:lang w:val="sr-Cyrl-RS"/>
              </w:rPr>
              <w:t>литар</w:t>
            </w:r>
          </w:p>
        </w:tc>
        <w:tc>
          <w:tcPr>
            <w:tcW w:w="1909" w:type="dxa"/>
            <w:tcBorders>
              <w:top w:val="double" w:sz="4" w:space="0" w:color="auto"/>
            </w:tcBorders>
            <w:vAlign w:val="center"/>
          </w:tcPr>
          <w:p w:rsidR="00E873AF" w:rsidRPr="004E7B30" w:rsidRDefault="00E873AF" w:rsidP="004E7B30">
            <w:pPr>
              <w:jc w:val="center"/>
              <w:rPr>
                <w:rFonts w:eastAsia="Malgun Gothic"/>
                <w:szCs w:val="24"/>
              </w:rPr>
            </w:pPr>
          </w:p>
        </w:tc>
        <w:tc>
          <w:tcPr>
            <w:tcW w:w="1350" w:type="dxa"/>
            <w:tcBorders>
              <w:top w:val="double" w:sz="4" w:space="0" w:color="auto"/>
            </w:tcBorders>
          </w:tcPr>
          <w:p w:rsidR="00E873AF" w:rsidRPr="00925A1B" w:rsidRDefault="00925A1B" w:rsidP="004E7B30">
            <w:pPr>
              <w:jc w:val="center"/>
              <w:rPr>
                <w:rFonts w:eastAsia="Malgun Gothic"/>
                <w:szCs w:val="24"/>
                <w:lang w:val="en-US"/>
              </w:rPr>
            </w:pPr>
            <w:r>
              <w:rPr>
                <w:rFonts w:eastAsia="Malgun Gothic"/>
                <w:szCs w:val="24"/>
                <w:lang w:val="en-US"/>
              </w:rPr>
              <w:t>270.000</w:t>
            </w:r>
          </w:p>
        </w:tc>
        <w:tc>
          <w:tcPr>
            <w:tcW w:w="1350" w:type="dxa"/>
            <w:tcBorders>
              <w:top w:val="double" w:sz="4" w:space="0" w:color="auto"/>
            </w:tcBorders>
          </w:tcPr>
          <w:p w:rsidR="00E873AF" w:rsidRPr="004E7B30" w:rsidRDefault="00E873AF" w:rsidP="004E7B30">
            <w:pPr>
              <w:jc w:val="center"/>
              <w:rPr>
                <w:rFonts w:eastAsia="Malgun Gothic"/>
                <w:szCs w:val="24"/>
              </w:rPr>
            </w:pPr>
          </w:p>
        </w:tc>
      </w:tr>
    </w:tbl>
    <w:p w:rsidR="00A12138" w:rsidRDefault="00A12138" w:rsidP="004E7B30">
      <w:pPr>
        <w:rPr>
          <w:rFonts w:ascii="Georgia" w:eastAsia="Malgun Gothic" w:hAnsi="Georgia"/>
          <w:color w:val="FF0000"/>
          <w:sz w:val="20"/>
        </w:rPr>
      </w:pPr>
    </w:p>
    <w:p w:rsidR="004E7B30" w:rsidRDefault="004E7B30" w:rsidP="004E7B30">
      <w:pPr>
        <w:rPr>
          <w:rFonts w:eastAsia="Malgun Gothic"/>
          <w:b/>
          <w:szCs w:val="24"/>
        </w:rPr>
      </w:pPr>
      <w:r w:rsidRPr="004E7B30">
        <w:rPr>
          <w:rFonts w:eastAsia="Malgun Gothic"/>
          <w:b/>
          <w:szCs w:val="24"/>
        </w:rPr>
        <w:t>Напомена: Нафта ће се смештати на основу писаног захтева Наручиоца.</w:t>
      </w:r>
    </w:p>
    <w:p w:rsidR="00E873AF" w:rsidRDefault="00E873AF" w:rsidP="004E7B30">
      <w:pPr>
        <w:rPr>
          <w:rFonts w:eastAsia="Malgun Gothic"/>
          <w:b/>
          <w:szCs w:val="24"/>
        </w:rPr>
      </w:pPr>
    </w:p>
    <w:p w:rsidR="00E873AF" w:rsidRDefault="00E873AF" w:rsidP="00D60A7C">
      <w:pPr>
        <w:rPr>
          <w:rFonts w:eastAsia="Malgun Gothic"/>
          <w:b/>
          <w:szCs w:val="24"/>
          <w:lang w:val="sr-Cyrl-RS"/>
        </w:rPr>
      </w:pPr>
      <w:r>
        <w:rPr>
          <w:rFonts w:eastAsia="Malgun Gothic"/>
          <w:b/>
          <w:szCs w:val="24"/>
          <w:lang w:val="sr-Cyrl-RS"/>
        </w:rPr>
        <w:t xml:space="preserve">Напомена: Уколико на месечном нивоу буде ускладиштено више нафтних деривата у односу на дате оквирне количине износ ће бити повећан сразмерно већем броју литара и исказаној цени по литру. </w:t>
      </w:r>
    </w:p>
    <w:p w:rsidR="00D60A7C" w:rsidRPr="00E873AF" w:rsidRDefault="00D60A7C" w:rsidP="00D60A7C">
      <w:pPr>
        <w:rPr>
          <w:rFonts w:eastAsia="Malgun Gothic"/>
          <w:b/>
          <w:szCs w:val="24"/>
          <w:lang w:val="sr-Cyrl-RS"/>
        </w:rPr>
      </w:pPr>
      <w:bookmarkStart w:id="0" w:name="_GoBack"/>
      <w:bookmarkEnd w:id="0"/>
    </w:p>
    <w:p w:rsidR="00A12138" w:rsidRPr="004E7B30" w:rsidRDefault="00A12138" w:rsidP="004E7B30">
      <w:pPr>
        <w:rPr>
          <w:rFonts w:ascii="Georgia" w:eastAsia="Malgun Gothic" w:hAnsi="Georgia"/>
          <w:color w:val="FF0000"/>
          <w:sz w:val="20"/>
        </w:rPr>
      </w:pPr>
    </w:p>
    <w:tbl>
      <w:tblPr>
        <w:tblW w:w="8466" w:type="dxa"/>
        <w:jc w:val="center"/>
        <w:tblLook w:val="01E0" w:firstRow="1" w:lastRow="1" w:firstColumn="1" w:lastColumn="1" w:noHBand="0" w:noVBand="0"/>
      </w:tblPr>
      <w:tblGrid>
        <w:gridCol w:w="2628"/>
        <w:gridCol w:w="2520"/>
        <w:gridCol w:w="3318"/>
      </w:tblGrid>
      <w:tr w:rsidR="004E7B30" w:rsidRPr="004E7B30" w:rsidTr="00114B87">
        <w:trPr>
          <w:jc w:val="center"/>
        </w:trPr>
        <w:tc>
          <w:tcPr>
            <w:tcW w:w="2628" w:type="dxa"/>
            <w:shd w:val="clear" w:color="auto" w:fill="auto"/>
          </w:tcPr>
          <w:p w:rsidR="004E7B30" w:rsidRPr="004E7B30" w:rsidRDefault="004E7B30" w:rsidP="004E7B30">
            <w:pPr>
              <w:jc w:val="cente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color w:val="FF0000"/>
                <w:szCs w:val="22"/>
              </w:rPr>
            </w:pPr>
          </w:p>
        </w:tc>
        <w:tc>
          <w:tcPr>
            <w:tcW w:w="3318" w:type="dxa"/>
            <w:shd w:val="clear" w:color="auto" w:fill="auto"/>
          </w:tcPr>
          <w:p w:rsidR="004E7B30" w:rsidRPr="004E7B30" w:rsidRDefault="004E7B30" w:rsidP="004E7B30">
            <w:pPr>
              <w:jc w:val="center"/>
              <w:rPr>
                <w:rFonts w:eastAsia="Malgun Gothic"/>
                <w:b/>
                <w:szCs w:val="24"/>
              </w:rPr>
            </w:pPr>
            <w:r w:rsidRPr="004E7B30">
              <w:rPr>
                <w:rFonts w:eastAsia="Malgun Gothic"/>
                <w:b/>
                <w:szCs w:val="24"/>
              </w:rPr>
              <w:t>Потпис овлашћеног лица</w:t>
            </w:r>
          </w:p>
        </w:tc>
      </w:tr>
      <w:tr w:rsidR="004E7B30" w:rsidRPr="004E7B30" w:rsidTr="00114B87">
        <w:trPr>
          <w:jc w:val="center"/>
        </w:trPr>
        <w:tc>
          <w:tcPr>
            <w:tcW w:w="2628" w:type="dxa"/>
            <w:shd w:val="clear" w:color="auto" w:fill="auto"/>
          </w:tcPr>
          <w:p w:rsidR="004E7B30" w:rsidRPr="004E7B30" w:rsidRDefault="004E7B30" w:rsidP="004E7B30">
            <w:pP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szCs w:val="24"/>
                <w:lang w:val="en-US"/>
              </w:rPr>
            </w:pPr>
            <w:r w:rsidRPr="004E7B30">
              <w:rPr>
                <w:rFonts w:eastAsia="Malgun Gothic"/>
                <w:b/>
                <w:szCs w:val="24"/>
                <w:lang w:val="en-US"/>
              </w:rPr>
              <w:t>М.П.</w:t>
            </w:r>
          </w:p>
        </w:tc>
        <w:tc>
          <w:tcPr>
            <w:tcW w:w="3318" w:type="dxa"/>
            <w:shd w:val="clear" w:color="auto" w:fill="auto"/>
          </w:tcPr>
          <w:p w:rsidR="004E7B30" w:rsidRPr="004E7B30" w:rsidRDefault="004E7B30" w:rsidP="004E7B30">
            <w:pPr>
              <w:jc w:val="center"/>
              <w:rPr>
                <w:rFonts w:eastAsia="Malgun Gothic"/>
                <w:b/>
                <w:szCs w:val="24"/>
              </w:rPr>
            </w:pPr>
          </w:p>
        </w:tc>
      </w:tr>
      <w:tr w:rsidR="004E7B30" w:rsidRPr="004E7B30" w:rsidTr="00114B87">
        <w:trPr>
          <w:trHeight w:val="738"/>
          <w:jc w:val="center"/>
        </w:trPr>
        <w:tc>
          <w:tcPr>
            <w:tcW w:w="2628" w:type="dxa"/>
            <w:shd w:val="clear" w:color="auto" w:fill="auto"/>
          </w:tcPr>
          <w:p w:rsidR="004E7B30" w:rsidRPr="004E7B30" w:rsidRDefault="004E7B30" w:rsidP="004E7B30">
            <w:pPr>
              <w:rPr>
                <w:rFonts w:eastAsia="Malgun Gothic"/>
                <w:color w:val="FF0000"/>
                <w:szCs w:val="22"/>
              </w:rPr>
            </w:pPr>
          </w:p>
        </w:tc>
        <w:tc>
          <w:tcPr>
            <w:tcW w:w="2520" w:type="dxa"/>
            <w:shd w:val="clear" w:color="auto" w:fill="auto"/>
          </w:tcPr>
          <w:p w:rsidR="004E7B30" w:rsidRPr="004E7B30" w:rsidRDefault="004E7B30" w:rsidP="004E7B30">
            <w:pPr>
              <w:jc w:val="center"/>
              <w:rPr>
                <w:rFonts w:eastAsia="Malgun Gothic"/>
                <w:szCs w:val="22"/>
              </w:rPr>
            </w:pPr>
          </w:p>
        </w:tc>
        <w:tc>
          <w:tcPr>
            <w:tcW w:w="3318" w:type="dxa"/>
            <w:tcBorders>
              <w:top w:val="nil"/>
              <w:left w:val="nil"/>
              <w:bottom w:val="single" w:sz="4" w:space="0" w:color="auto"/>
              <w:right w:val="nil"/>
            </w:tcBorders>
            <w:shd w:val="clear" w:color="auto" w:fill="auto"/>
          </w:tcPr>
          <w:p w:rsidR="004E7B30" w:rsidRPr="004E7B30" w:rsidRDefault="004E7B30" w:rsidP="004E7B30">
            <w:pPr>
              <w:jc w:val="center"/>
              <w:rPr>
                <w:rFonts w:eastAsia="Malgun Gothic"/>
                <w:szCs w:val="24"/>
              </w:rPr>
            </w:pPr>
          </w:p>
        </w:tc>
      </w:tr>
    </w:tbl>
    <w:p w:rsidR="004E7B30" w:rsidRPr="004E7B30" w:rsidRDefault="004E7B30" w:rsidP="004E7B30">
      <w:pPr>
        <w:rPr>
          <w:rFonts w:eastAsia="Malgun Gothic"/>
          <w:b/>
          <w:color w:val="FF0000"/>
        </w:rPr>
      </w:pPr>
    </w:p>
    <w:p w:rsidR="004E7B30" w:rsidRPr="004E7B30" w:rsidRDefault="004E7B30" w:rsidP="004E7B30">
      <w:pPr>
        <w:keepNext/>
        <w:keepLines/>
        <w:jc w:val="center"/>
        <w:rPr>
          <w:rFonts w:eastAsia="Malgun Gothic"/>
          <w:b/>
        </w:rPr>
      </w:pPr>
    </w:p>
    <w:p w:rsidR="004E7B30" w:rsidRPr="004E7B30" w:rsidRDefault="004E7B30" w:rsidP="004E7B30">
      <w:pPr>
        <w:rPr>
          <w:rFonts w:eastAsia="Malgun Gothic"/>
          <w:sz w:val="22"/>
          <w:szCs w:val="22"/>
        </w:rPr>
      </w:pPr>
    </w:p>
    <w:p w:rsidR="00B911CC" w:rsidRPr="00313A4C" w:rsidRDefault="00B911CC" w:rsidP="00B911CC">
      <w:pPr>
        <w:keepNext/>
        <w:tabs>
          <w:tab w:val="left" w:pos="720"/>
          <w:tab w:val="left" w:pos="1080"/>
        </w:tabs>
        <w:ind w:left="720"/>
        <w:rPr>
          <w:rFonts w:ascii="Arial" w:hAnsi="Arial" w:cs="Arial"/>
          <w:color w:val="FF0000"/>
          <w:sz w:val="22"/>
          <w:szCs w:val="22"/>
        </w:rPr>
      </w:pPr>
    </w:p>
    <w:p w:rsidR="00896537" w:rsidRDefault="00896537"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4E7B30" w:rsidRDefault="004E7B30" w:rsidP="00896537">
      <w:pPr>
        <w:rPr>
          <w:color w:val="FF0000"/>
        </w:rPr>
      </w:pPr>
    </w:p>
    <w:p w:rsidR="00760252" w:rsidRDefault="00760252" w:rsidP="00E873AF">
      <w:pPr>
        <w:pStyle w:val="Standard"/>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4E7B30" w:rsidRPr="0062609C" w:rsidTr="00114B87">
        <w:trPr>
          <w:cantSplit/>
          <w:trHeight w:val="567"/>
          <w:jc w:val="center"/>
        </w:trPr>
        <w:tc>
          <w:tcPr>
            <w:tcW w:w="4785" w:type="dxa"/>
            <w:tcMar>
              <w:top w:w="0" w:type="dxa"/>
              <w:left w:w="108" w:type="dxa"/>
              <w:bottom w:w="0" w:type="dxa"/>
              <w:right w:w="108" w:type="dxa"/>
            </w:tcMar>
          </w:tcPr>
          <w:p w:rsidR="004E7B30" w:rsidRPr="0062609C" w:rsidRDefault="004E7B30" w:rsidP="004E7B30">
            <w:pPr>
              <w:keepNext/>
              <w:keepLines/>
              <w:widowControl/>
              <w:suppressAutoHyphens/>
              <w:autoSpaceDN w:val="0"/>
              <w:jc w:val="center"/>
              <w:textAlignment w:val="baseline"/>
              <w:rPr>
                <w:kern w:val="3"/>
                <w:szCs w:val="24"/>
                <w:lang w:val="en-US" w:eastAsia="zh-CN" w:bidi="hi-IN"/>
              </w:rPr>
            </w:pPr>
            <w:r w:rsidRPr="0062609C">
              <w:rPr>
                <w:noProof/>
                <w:kern w:val="3"/>
                <w:szCs w:val="24"/>
                <w:lang w:val="en-US"/>
              </w:rPr>
              <w:drawing>
                <wp:inline distT="0" distB="0" distL="0" distR="0" wp14:anchorId="487DD1C7" wp14:editId="1DE5AC04">
                  <wp:extent cx="504748" cy="771479"/>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РЕПУБЛИКА СРБИЈА</w:t>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МИНИСТАРСТВО ФИНАНСИЈА</w:t>
            </w:r>
          </w:p>
          <w:p w:rsidR="004E7B30" w:rsidRPr="0062609C" w:rsidRDefault="00E873AF" w:rsidP="00E873AF">
            <w:pPr>
              <w:keepNext/>
              <w:keepLines/>
              <w:widowControl/>
              <w:suppressAutoHyphens/>
              <w:autoSpaceDN w:val="0"/>
              <w:ind w:left="360"/>
              <w:textAlignment w:val="baseline"/>
              <w:rPr>
                <w:b/>
                <w:kern w:val="3"/>
                <w:szCs w:val="22"/>
                <w:lang w:val="ru-RU" w:eastAsia="zh-CN" w:bidi="hi-IN"/>
              </w:rPr>
            </w:pPr>
            <w:r>
              <w:rPr>
                <w:b/>
                <w:kern w:val="3"/>
                <w:sz w:val="22"/>
                <w:szCs w:val="22"/>
                <w:lang w:val="ru-RU" w:eastAsia="zh-CN" w:bidi="hi-IN"/>
              </w:rPr>
              <w:t xml:space="preserve">                 </w:t>
            </w:r>
            <w:r w:rsidR="004E7B30" w:rsidRPr="0062609C">
              <w:rPr>
                <w:b/>
                <w:kern w:val="3"/>
                <w:sz w:val="22"/>
                <w:szCs w:val="22"/>
                <w:lang w:val="ru-RU" w:eastAsia="zh-CN" w:bidi="hi-IN"/>
              </w:rPr>
              <w:t>УПРАВА ЦАРИНА</w:t>
            </w:r>
          </w:p>
          <w:p w:rsidR="004E7B30" w:rsidRPr="0062609C" w:rsidRDefault="004E7B30" w:rsidP="004E7B30">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Београд, Булевар Зорана Ђинђића 155а</w:t>
            </w:r>
          </w:p>
          <w:p w:rsidR="004E7B30" w:rsidRPr="0062609C" w:rsidRDefault="004E7B30" w:rsidP="004E7B30">
            <w:pPr>
              <w:keepNext/>
              <w:keepLines/>
              <w:widowControl/>
              <w:suppressAutoHyphens/>
              <w:autoSpaceDN w:val="0"/>
              <w:textAlignment w:val="baseline"/>
              <w:rPr>
                <w:b/>
                <w:kern w:val="3"/>
                <w:szCs w:val="22"/>
                <w:lang w:val="ru-RU" w:eastAsia="zh-CN" w:bidi="hi-IN"/>
              </w:rPr>
            </w:pPr>
            <w:r w:rsidRPr="0062609C">
              <w:rPr>
                <w:b/>
                <w:kern w:val="3"/>
                <w:sz w:val="22"/>
                <w:szCs w:val="22"/>
                <w:lang w:val="ru-RU" w:eastAsia="zh-CN" w:bidi="hi-IN"/>
              </w:rPr>
              <w:t xml:space="preserve">                 Број:</w:t>
            </w:r>
          </w:p>
          <w:p w:rsidR="004E7B30" w:rsidRPr="0062609C" w:rsidRDefault="004E7B30" w:rsidP="004E7B30">
            <w:pPr>
              <w:keepNext/>
              <w:keepLines/>
              <w:widowControl/>
              <w:suppressAutoHyphens/>
              <w:autoSpaceDN w:val="0"/>
              <w:textAlignment w:val="baseline"/>
              <w:rPr>
                <w:b/>
                <w:kern w:val="3"/>
                <w:szCs w:val="22"/>
                <w:lang w:val="en-US" w:eastAsia="zh-CN" w:bidi="hi-IN"/>
              </w:rPr>
            </w:pPr>
            <w:r w:rsidRPr="0062609C">
              <w:rPr>
                <w:b/>
                <w:kern w:val="3"/>
                <w:sz w:val="22"/>
                <w:szCs w:val="22"/>
                <w:lang w:val="ru-RU" w:eastAsia="zh-CN" w:bidi="hi-IN"/>
              </w:rPr>
              <w:t xml:space="preserve">               </w:t>
            </w:r>
            <w:r w:rsidRPr="0062609C">
              <w:rPr>
                <w:b/>
                <w:kern w:val="3"/>
                <w:sz w:val="22"/>
                <w:szCs w:val="22"/>
                <w:lang w:val="en-US" w:eastAsia="zh-CN" w:bidi="hi-IN"/>
              </w:rPr>
              <w:t>Датум:</w:t>
            </w:r>
          </w:p>
        </w:tc>
        <w:tc>
          <w:tcPr>
            <w:tcW w:w="1559" w:type="dxa"/>
            <w:tcMar>
              <w:top w:w="0" w:type="dxa"/>
              <w:left w:w="108" w:type="dxa"/>
              <w:bottom w:w="0" w:type="dxa"/>
              <w:right w:w="108" w:type="dxa"/>
            </w:tcMar>
          </w:tcPr>
          <w:p w:rsidR="004E7B30" w:rsidRPr="0062609C" w:rsidRDefault="004E7B30" w:rsidP="004E7B30">
            <w:pPr>
              <w:keepNext/>
              <w:keepLines/>
              <w:widowControl/>
              <w:suppressAutoHyphens/>
              <w:autoSpaceDN w:val="0"/>
              <w:textAlignment w:val="baseline"/>
              <w:rPr>
                <w:b/>
                <w:kern w:val="3"/>
                <w:szCs w:val="22"/>
                <w:lang w:val="en-US" w:eastAsia="zh-CN" w:bidi="hi-IN"/>
              </w:rPr>
            </w:pPr>
          </w:p>
        </w:tc>
        <w:tc>
          <w:tcPr>
            <w:tcW w:w="2128" w:type="dxa"/>
            <w:tcMar>
              <w:top w:w="0" w:type="dxa"/>
              <w:left w:w="108" w:type="dxa"/>
              <w:bottom w:w="0" w:type="dxa"/>
              <w:right w:w="108" w:type="dxa"/>
            </w:tcMar>
          </w:tcPr>
          <w:p w:rsidR="004E7B30" w:rsidRPr="0062609C" w:rsidRDefault="004E7B30" w:rsidP="004E7B30">
            <w:pPr>
              <w:keepNext/>
              <w:keepLines/>
              <w:widowControl/>
              <w:suppressAutoHyphens/>
              <w:autoSpaceDN w:val="0"/>
              <w:textAlignment w:val="baseline"/>
              <w:rPr>
                <w:b/>
                <w:kern w:val="3"/>
                <w:szCs w:val="22"/>
                <w:lang w:val="en-US" w:eastAsia="zh-CN" w:bidi="hi-IN"/>
              </w:rPr>
            </w:pPr>
          </w:p>
        </w:tc>
      </w:tr>
    </w:tbl>
    <w:p w:rsidR="004E7B30" w:rsidRPr="0062609C" w:rsidRDefault="004E7B30" w:rsidP="004E7B30">
      <w:pPr>
        <w:keepNext/>
        <w:keepLines/>
        <w:widowControl/>
        <w:suppressAutoHyphens/>
        <w:autoSpaceDN w:val="0"/>
        <w:textAlignment w:val="baseline"/>
        <w:rPr>
          <w:kern w:val="3"/>
          <w:sz w:val="22"/>
          <w:szCs w:val="22"/>
          <w:lang w:val="en-US" w:eastAsia="zh-CN" w:bidi="hi-IN"/>
        </w:rPr>
      </w:pPr>
    </w:p>
    <w:p w:rsidR="004E7B30" w:rsidRPr="0062609C" w:rsidRDefault="004E7B30" w:rsidP="004E7B30">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4E7B30">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4E7B30">
      <w:pPr>
        <w:keepNext/>
        <w:keepLines/>
        <w:widowControl/>
        <w:suppressAutoHyphens/>
        <w:autoSpaceDN w:val="0"/>
        <w:jc w:val="center"/>
        <w:textAlignment w:val="baseline"/>
        <w:outlineLvl w:val="0"/>
        <w:rPr>
          <w:b/>
          <w:kern w:val="3"/>
          <w:szCs w:val="24"/>
          <w:lang w:val="en-US" w:eastAsia="zh-CN" w:bidi="hi-IN"/>
        </w:rPr>
      </w:pPr>
      <w:r w:rsidRPr="0062609C">
        <w:rPr>
          <w:b/>
          <w:kern w:val="3"/>
          <w:szCs w:val="24"/>
          <w:lang w:val="en-US" w:eastAsia="zh-CN" w:bidi="hi-IN"/>
        </w:rPr>
        <w:t>МОДЕЛ УГОВОРА</w:t>
      </w:r>
    </w:p>
    <w:p w:rsidR="004E7B30" w:rsidRPr="0062609C" w:rsidRDefault="004E7B30" w:rsidP="004E7B30">
      <w:pPr>
        <w:keepNext/>
        <w:keepLines/>
        <w:widowControl/>
        <w:suppressAutoHyphens/>
        <w:autoSpaceDN w:val="0"/>
        <w:jc w:val="center"/>
        <w:textAlignment w:val="baseline"/>
        <w:rPr>
          <w:b/>
          <w:kern w:val="3"/>
          <w:szCs w:val="24"/>
          <w:lang w:val="ru-RU" w:eastAsia="zh-CN" w:bidi="hi-IN"/>
        </w:rPr>
      </w:pPr>
    </w:p>
    <w:p w:rsidR="004E7B30" w:rsidRPr="0062609C" w:rsidRDefault="004E7B30" w:rsidP="004E7B30">
      <w:pPr>
        <w:keepNext/>
        <w:keepLines/>
        <w:jc w:val="center"/>
        <w:outlineLvl w:val="0"/>
        <w:rPr>
          <w:rFonts w:eastAsia="Malgun Gothic"/>
          <w:b/>
          <w:szCs w:val="24"/>
        </w:rPr>
      </w:pPr>
    </w:p>
    <w:p w:rsidR="004E7B30" w:rsidRPr="0062609C" w:rsidRDefault="004E7B30" w:rsidP="004E7B30">
      <w:pPr>
        <w:keepNext/>
        <w:keepLines/>
        <w:jc w:val="center"/>
        <w:rPr>
          <w:rFonts w:eastAsia="Malgun Gothic"/>
          <w:b/>
          <w:szCs w:val="24"/>
          <w:lang w:val="ru-RU"/>
        </w:rPr>
      </w:pPr>
    </w:p>
    <w:p w:rsidR="004E7B30" w:rsidRPr="0062609C" w:rsidRDefault="004E7B30" w:rsidP="004E7B30">
      <w:pPr>
        <w:keepNext/>
        <w:keepLines/>
        <w:jc w:val="center"/>
        <w:rPr>
          <w:rFonts w:eastAsia="Malgun Gothic"/>
          <w:b/>
          <w:szCs w:val="24"/>
        </w:rPr>
      </w:pPr>
    </w:p>
    <w:p w:rsidR="004E7B30" w:rsidRPr="0062609C" w:rsidRDefault="004E7B30" w:rsidP="004E7B30">
      <w:pPr>
        <w:keepNext/>
        <w:keepLines/>
        <w:outlineLvl w:val="0"/>
        <w:rPr>
          <w:rFonts w:eastAsia="Malgun Gothic"/>
          <w:b/>
          <w:szCs w:val="24"/>
        </w:rPr>
      </w:pPr>
      <w:r w:rsidRPr="0062609C">
        <w:rPr>
          <w:rFonts w:eastAsia="Malgun Gothic"/>
          <w:b/>
          <w:szCs w:val="24"/>
          <w:lang w:val="ru-RU"/>
        </w:rPr>
        <w:t>УГОВОРНЕ СТРАНЕ:</w:t>
      </w:r>
    </w:p>
    <w:p w:rsidR="004E7B30" w:rsidRPr="0062609C" w:rsidRDefault="004E7B30" w:rsidP="004E7B30">
      <w:pPr>
        <w:keepNext/>
        <w:keepLines/>
        <w:rPr>
          <w:rFonts w:eastAsia="Malgun Gothic"/>
          <w:b/>
          <w:szCs w:val="24"/>
        </w:rPr>
      </w:pPr>
    </w:p>
    <w:p w:rsidR="004E7B30" w:rsidRPr="0062609C" w:rsidRDefault="004E7B30" w:rsidP="004E7B30">
      <w:pPr>
        <w:keepNext/>
        <w:keepLines/>
        <w:rPr>
          <w:rFonts w:eastAsia="Malgun Gothic"/>
          <w:szCs w:val="24"/>
        </w:rPr>
      </w:pPr>
    </w:p>
    <w:tbl>
      <w:tblPr>
        <w:tblW w:w="7585" w:type="dxa"/>
        <w:jc w:val="right"/>
        <w:tblLook w:val="0000" w:firstRow="0" w:lastRow="0" w:firstColumn="0" w:lastColumn="0" w:noHBand="0" w:noVBand="0"/>
      </w:tblPr>
      <w:tblGrid>
        <w:gridCol w:w="889"/>
        <w:gridCol w:w="6696"/>
      </w:tblGrid>
      <w:tr w:rsidR="004E7B30" w:rsidRPr="0062609C" w:rsidTr="00114B87">
        <w:trPr>
          <w:jc w:val="right"/>
        </w:trPr>
        <w:tc>
          <w:tcPr>
            <w:tcW w:w="1160" w:type="dxa"/>
          </w:tcPr>
          <w:p w:rsidR="004E7B30" w:rsidRPr="0062609C" w:rsidRDefault="004E7B30" w:rsidP="004E7B30">
            <w:pPr>
              <w:keepNext/>
              <w:keepLines/>
              <w:jc w:val="center"/>
              <w:rPr>
                <w:rFonts w:eastAsia="Malgun Gothic"/>
                <w:b/>
                <w:szCs w:val="24"/>
              </w:rPr>
            </w:pPr>
            <w:r w:rsidRPr="0062609C">
              <w:rPr>
                <w:rFonts w:eastAsia="Malgun Gothic"/>
                <w:b/>
                <w:szCs w:val="24"/>
              </w:rPr>
              <w:t>1.</w:t>
            </w:r>
          </w:p>
        </w:tc>
        <w:tc>
          <w:tcPr>
            <w:tcW w:w="6425" w:type="dxa"/>
          </w:tcPr>
          <w:p w:rsidR="004E7B30" w:rsidRPr="0062609C" w:rsidRDefault="004E7B30" w:rsidP="004E7B30">
            <w:pPr>
              <w:keepNext/>
              <w:keepLines/>
              <w:rPr>
                <w:rFonts w:eastAsia="Malgun Gothic"/>
                <w:b/>
                <w:spacing w:val="-6"/>
                <w:szCs w:val="24"/>
              </w:rPr>
            </w:pPr>
            <w:r w:rsidRPr="0062609C">
              <w:rPr>
                <w:rFonts w:eastAsia="Malgun Gothic"/>
                <w:b/>
                <w:spacing w:val="-6"/>
                <w:szCs w:val="24"/>
              </w:rPr>
              <w:t xml:space="preserve">РЕПУБЛИКА СРБИЈА - </w:t>
            </w:r>
            <w:r w:rsidRPr="0062609C">
              <w:rPr>
                <w:rFonts w:eastAsia="Malgun Gothic"/>
                <w:b/>
                <w:szCs w:val="24"/>
              </w:rPr>
              <w:t>Министарство финансија-Управа царина</w:t>
            </w:r>
            <w:r w:rsidRPr="0062609C">
              <w:rPr>
                <w:rFonts w:eastAsia="Malgun Gothic"/>
                <w:b/>
                <w:spacing w:val="-6"/>
                <w:szCs w:val="24"/>
              </w:rPr>
              <w:t xml:space="preserve">, Београд, </w:t>
            </w:r>
            <w:r w:rsidRPr="0062609C">
              <w:rPr>
                <w:rFonts w:eastAsia="Malgun Gothic"/>
                <w:b/>
                <w:szCs w:val="24"/>
              </w:rPr>
              <w:t>Булевар Зорана Ђинђића 155а</w:t>
            </w:r>
            <w:r w:rsidRPr="0062609C">
              <w:rPr>
                <w:rFonts w:eastAsia="Malgun Gothic"/>
                <w:b/>
                <w:spacing w:val="-6"/>
                <w:szCs w:val="24"/>
              </w:rPr>
              <w:t xml:space="preserve">, ПИБ </w:t>
            </w:r>
            <w:r w:rsidRPr="0062609C">
              <w:rPr>
                <w:rFonts w:eastAsia="Malgun Gothic"/>
                <w:b/>
                <w:noProof/>
                <w:szCs w:val="24"/>
              </w:rPr>
              <w:t>101685102</w:t>
            </w:r>
            <w:r w:rsidRPr="0062609C">
              <w:rPr>
                <w:rFonts w:eastAsia="Malgun Gothic"/>
                <w:b/>
                <w:spacing w:val="-6"/>
                <w:szCs w:val="24"/>
              </w:rPr>
              <w:t xml:space="preserve">, матични број 17862146, коју заступа </w:t>
            </w:r>
            <w:r w:rsidRPr="0062609C">
              <w:rPr>
                <w:rFonts w:eastAsia="Malgun Gothic"/>
                <w:b/>
                <w:szCs w:val="24"/>
              </w:rPr>
              <w:t xml:space="preserve">по </w:t>
            </w:r>
            <w:r w:rsidR="00A12138" w:rsidRPr="00A12138">
              <w:rPr>
                <w:rFonts w:eastAsia="Malgun Gothic"/>
                <w:b/>
                <w:szCs w:val="24"/>
              </w:rPr>
              <w:t>Решењу директора о преносу овлашћења број: 148-12-110-01-391/2018 од 17.12.2018. године, др Софија Радуловић, в.д. помоћник директора  (у даљем тексту: Наручилац) и</w:t>
            </w:r>
          </w:p>
        </w:tc>
      </w:tr>
      <w:tr w:rsidR="004E7B30" w:rsidRPr="0062609C" w:rsidTr="00114B87">
        <w:trPr>
          <w:trHeight w:val="235"/>
          <w:jc w:val="right"/>
        </w:trPr>
        <w:tc>
          <w:tcPr>
            <w:tcW w:w="1160" w:type="dxa"/>
          </w:tcPr>
          <w:p w:rsidR="004E7B30" w:rsidRPr="0062609C" w:rsidRDefault="004E7B30" w:rsidP="004E7B30">
            <w:pPr>
              <w:keepNext/>
              <w:keepLines/>
              <w:rPr>
                <w:rFonts w:eastAsia="Malgun Gothic"/>
                <w:b/>
                <w:szCs w:val="24"/>
              </w:rPr>
            </w:pPr>
          </w:p>
        </w:tc>
        <w:tc>
          <w:tcPr>
            <w:tcW w:w="6425" w:type="dxa"/>
          </w:tcPr>
          <w:p w:rsidR="004E7B30" w:rsidRPr="0062609C" w:rsidRDefault="004E7B30" w:rsidP="004E7B30">
            <w:pPr>
              <w:keepNext/>
              <w:keepLines/>
              <w:rPr>
                <w:rFonts w:eastAsia="Malgun Gothic"/>
                <w:b/>
                <w:szCs w:val="24"/>
              </w:rPr>
            </w:pPr>
          </w:p>
        </w:tc>
      </w:tr>
      <w:tr w:rsidR="004E7B30" w:rsidRPr="0062609C" w:rsidTr="00114B87">
        <w:trPr>
          <w:jc w:val="right"/>
        </w:trPr>
        <w:tc>
          <w:tcPr>
            <w:tcW w:w="1160" w:type="dxa"/>
          </w:tcPr>
          <w:p w:rsidR="004E7B30" w:rsidRPr="0062609C" w:rsidRDefault="004E7B30" w:rsidP="004E7B30">
            <w:pPr>
              <w:keepNext/>
              <w:keepLines/>
              <w:jc w:val="center"/>
              <w:rPr>
                <w:rFonts w:eastAsia="Malgun Gothic"/>
                <w:b/>
                <w:szCs w:val="24"/>
              </w:rPr>
            </w:pPr>
            <w:r w:rsidRPr="0062609C">
              <w:rPr>
                <w:rFonts w:eastAsia="Malgun Gothic"/>
                <w:b/>
                <w:szCs w:val="24"/>
              </w:rPr>
              <w:t>2.</w:t>
            </w:r>
          </w:p>
        </w:tc>
        <w:tc>
          <w:tcPr>
            <w:tcW w:w="6425" w:type="dxa"/>
          </w:tcPr>
          <w:p w:rsidR="004E7B30" w:rsidRPr="0062609C" w:rsidRDefault="004E7B30" w:rsidP="004E7B30">
            <w:pPr>
              <w:keepNext/>
              <w:keepLines/>
              <w:spacing w:line="360" w:lineRule="auto"/>
              <w:rPr>
                <w:rFonts w:eastAsia="Malgun Gothic"/>
                <w:b/>
                <w:szCs w:val="24"/>
              </w:rPr>
            </w:pPr>
            <w:r w:rsidRPr="0062609C">
              <w:rPr>
                <w:rFonts w:eastAsia="Malgun Gothic"/>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4E7B30" w:rsidRPr="0062609C" w:rsidRDefault="004E7B30" w:rsidP="004E7B30">
      <w:pPr>
        <w:keepNext/>
        <w:keepLines/>
        <w:tabs>
          <w:tab w:val="clear" w:pos="1440"/>
        </w:tabs>
        <w:ind w:left="1920"/>
        <w:rPr>
          <w:rFonts w:eastAsia="Malgun Gothic"/>
          <w:b/>
          <w:szCs w:val="24"/>
        </w:rPr>
      </w:pPr>
    </w:p>
    <w:tbl>
      <w:tblPr>
        <w:tblW w:w="8388" w:type="dxa"/>
        <w:jc w:val="center"/>
        <w:tblLook w:val="0000" w:firstRow="0" w:lastRow="0" w:firstColumn="0" w:lastColumn="0" w:noHBand="0" w:noVBand="0"/>
      </w:tblPr>
      <w:tblGrid>
        <w:gridCol w:w="1194"/>
        <w:gridCol w:w="7194"/>
      </w:tblGrid>
      <w:tr w:rsidR="004E7B30" w:rsidRPr="0062609C" w:rsidTr="00114B87">
        <w:trPr>
          <w:trHeight w:val="392"/>
          <w:jc w:val="center"/>
        </w:trPr>
        <w:tc>
          <w:tcPr>
            <w:tcW w:w="1194" w:type="dxa"/>
          </w:tcPr>
          <w:p w:rsidR="004E7B30" w:rsidRPr="0062609C" w:rsidRDefault="004E7B30" w:rsidP="004E7B30">
            <w:pPr>
              <w:keepNext/>
              <w:keepLines/>
              <w:rPr>
                <w:rFonts w:eastAsia="Malgun Gothic"/>
                <w:b/>
                <w:szCs w:val="22"/>
              </w:rPr>
            </w:pPr>
            <w:r w:rsidRPr="0062609C">
              <w:rPr>
                <w:rFonts w:eastAsia="Malgun Gothic"/>
                <w:b/>
                <w:sz w:val="20"/>
              </w:rPr>
              <w:t>Напомена:</w:t>
            </w:r>
          </w:p>
        </w:tc>
        <w:tc>
          <w:tcPr>
            <w:tcW w:w="7194" w:type="dxa"/>
          </w:tcPr>
          <w:p w:rsidR="004E7B30" w:rsidRPr="0062609C" w:rsidRDefault="004E7B30" w:rsidP="004E7B30">
            <w:pPr>
              <w:keepNext/>
              <w:keepLines/>
              <w:tabs>
                <w:tab w:val="clear" w:pos="1440"/>
              </w:tabs>
              <w:rPr>
                <w:rFonts w:eastAsia="Malgun Gothic"/>
                <w:b/>
                <w:i/>
                <w:sz w:val="20"/>
              </w:rPr>
            </w:pPr>
            <w:r w:rsidRPr="0062609C">
              <w:rPr>
                <w:rFonts w:eastAsia="Malgun Gothic"/>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E7B30" w:rsidRPr="0062609C" w:rsidRDefault="004E7B30" w:rsidP="004E7B30">
      <w:pPr>
        <w:keepNext/>
        <w:keepLines/>
        <w:tabs>
          <w:tab w:val="clear" w:pos="1440"/>
        </w:tabs>
        <w:rPr>
          <w:rFonts w:eastAsia="Malgun Gothic"/>
          <w:b/>
          <w:sz w:val="20"/>
        </w:rPr>
      </w:pPr>
    </w:p>
    <w:p w:rsidR="004E7B30" w:rsidRPr="0062609C" w:rsidRDefault="004E7B30" w:rsidP="004E7B30">
      <w:pPr>
        <w:keepNext/>
        <w:keepLines/>
        <w:tabs>
          <w:tab w:val="clear" w:pos="1440"/>
        </w:tabs>
        <w:rPr>
          <w:rFonts w:eastAsia="Malgun Gothic"/>
          <w:b/>
          <w:sz w:val="20"/>
        </w:rPr>
      </w:pPr>
    </w:p>
    <w:p w:rsidR="004E7B30" w:rsidRPr="0062609C" w:rsidRDefault="004E7B30" w:rsidP="004E7B30">
      <w:pPr>
        <w:keepNext/>
        <w:keepLines/>
        <w:outlineLvl w:val="0"/>
        <w:rPr>
          <w:rFonts w:eastAsia="Malgun Gothic"/>
          <w:b/>
          <w:szCs w:val="24"/>
        </w:rPr>
      </w:pPr>
      <w:r w:rsidRPr="0062609C">
        <w:rPr>
          <w:rFonts w:eastAsia="Malgun Gothic"/>
          <w:b/>
          <w:szCs w:val="24"/>
        </w:rPr>
        <w:t>УГОВОРНЕ СТРАНЕ КОНСТАТУЈУ:</w:t>
      </w:r>
    </w:p>
    <w:p w:rsidR="004E7B30" w:rsidRPr="0062609C" w:rsidRDefault="004E7B30" w:rsidP="004E7B30">
      <w:pPr>
        <w:keepNext/>
        <w:keepLines/>
        <w:rPr>
          <w:rFonts w:eastAsia="Malgun Gothic"/>
          <w:b/>
          <w:szCs w:val="24"/>
        </w:rPr>
      </w:pPr>
    </w:p>
    <w:p w:rsidR="004E7B30" w:rsidRPr="0062609C" w:rsidRDefault="004E7B30" w:rsidP="004E7B30">
      <w:pPr>
        <w:rPr>
          <w:rFonts w:eastAsia="Malgun Gothic"/>
          <w:szCs w:val="24"/>
        </w:rPr>
      </w:pPr>
      <w:r w:rsidRPr="0062609C">
        <w:rPr>
          <w:rFonts w:eastAsia="Malgun Gothic"/>
          <w:szCs w:val="24"/>
        </w:rPr>
        <w:tab/>
        <w:t>- да је Наручилац, на основу Закона о јавним набавкама („Службени гласник РС”, број 1</w:t>
      </w:r>
      <w:r w:rsidRPr="0062609C">
        <w:rPr>
          <w:rFonts w:eastAsia="Malgun Gothic"/>
          <w:szCs w:val="24"/>
          <w:lang w:val="ru-RU"/>
        </w:rPr>
        <w:t>24</w:t>
      </w:r>
      <w:r w:rsidRPr="0062609C">
        <w:rPr>
          <w:rFonts w:eastAsia="Malgun Gothic"/>
          <w:szCs w:val="24"/>
        </w:rPr>
        <w:t>/20</w:t>
      </w:r>
      <w:r w:rsidRPr="0062609C">
        <w:rPr>
          <w:rFonts w:eastAsia="Malgun Gothic"/>
          <w:szCs w:val="24"/>
          <w:lang w:val="ru-RU"/>
        </w:rPr>
        <w:t xml:space="preserve">12, 14/15 </w:t>
      </w:r>
      <w:r w:rsidRPr="0062609C">
        <w:rPr>
          <w:rFonts w:eastAsia="Malgun Gothic"/>
          <w:szCs w:val="24"/>
        </w:rPr>
        <w:t>и 68/15) спровео  поступак јавне набавке мале вредности чији је предмет набавка</w:t>
      </w:r>
      <w:r w:rsidR="00A12138">
        <w:rPr>
          <w:rFonts w:eastAsia="Malgun Gothic"/>
          <w:szCs w:val="24"/>
          <w:lang w:val="sr-Cyrl-RS"/>
        </w:rPr>
        <w:t xml:space="preserve"> услуга закупа простора за ускладиштење</w:t>
      </w:r>
      <w:r w:rsidRPr="0062609C">
        <w:rPr>
          <w:rFonts w:eastAsia="Malgun Gothic"/>
          <w:szCs w:val="24"/>
          <w:lang w:val="sr-Cyrl-RS"/>
        </w:rPr>
        <w:t xml:space="preserve"> нафтних деривата</w:t>
      </w:r>
      <w:r w:rsidRPr="0062609C">
        <w:rPr>
          <w:rFonts w:eastAsia="Malgun Gothic"/>
          <w:szCs w:val="24"/>
        </w:rPr>
        <w:t xml:space="preserve">, </w:t>
      </w:r>
      <w:r w:rsidRPr="0062609C">
        <w:rPr>
          <w:rFonts w:eastAsia="Malgun Gothic"/>
          <w:b/>
          <w:szCs w:val="24"/>
        </w:rPr>
        <w:t xml:space="preserve">број </w:t>
      </w:r>
      <w:r w:rsidR="00A12138">
        <w:rPr>
          <w:rFonts w:eastAsia="Malgun Gothic"/>
          <w:b/>
          <w:szCs w:val="24"/>
          <w:lang w:val="sr-Cyrl-RS"/>
        </w:rPr>
        <w:t>43</w:t>
      </w:r>
      <w:r w:rsidRPr="0062609C">
        <w:rPr>
          <w:rFonts w:eastAsia="Malgun Gothic"/>
          <w:b/>
          <w:szCs w:val="24"/>
        </w:rPr>
        <w:t>/201</w:t>
      </w:r>
      <w:r w:rsidR="00A12138">
        <w:rPr>
          <w:rFonts w:eastAsia="Malgun Gothic"/>
          <w:b/>
          <w:szCs w:val="24"/>
          <w:lang w:val="sr-Latn-CS"/>
        </w:rPr>
        <w:t>9</w:t>
      </w:r>
      <w:r w:rsidRPr="0062609C">
        <w:rPr>
          <w:rFonts w:eastAsia="Malgun Gothic"/>
          <w:szCs w:val="24"/>
          <w:lang w:val="ru-RU"/>
        </w:rPr>
        <w:t>,</w:t>
      </w:r>
      <w:r w:rsidRPr="0062609C">
        <w:rPr>
          <w:rFonts w:eastAsia="Malgun Gothic"/>
          <w:szCs w:val="24"/>
        </w:rPr>
        <w:t xml:space="preserve"> на основу позива објављеног на Порталу јавних набавки и на интернет страници Наручиоца;</w:t>
      </w:r>
    </w:p>
    <w:p w:rsidR="004E7B30" w:rsidRPr="0062609C" w:rsidRDefault="004E7B30" w:rsidP="004E7B30">
      <w:pPr>
        <w:rPr>
          <w:rFonts w:eastAsia="Malgun Gothic"/>
        </w:rPr>
      </w:pPr>
      <w:r w:rsidRPr="0062609C">
        <w:rPr>
          <w:rFonts w:eastAsia="Malgun Gothic"/>
        </w:rPr>
        <w:tab/>
        <w:t xml:space="preserve">- да је Добављач доставио (заједничку/са подизвођачем) понуду број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r w:rsidRPr="0062609C">
        <w:rPr>
          <w:rFonts w:eastAsia="Malgun Gothic"/>
          <w:i/>
        </w:rPr>
        <w:t>,</w:t>
      </w:r>
      <w:r w:rsidRPr="0062609C">
        <w:rPr>
          <w:rFonts w:eastAsia="Malgun Gothic"/>
        </w:rPr>
        <w:t xml:space="preserve"> која у потпуности одговара спецификацијама из конкурсне документације, налази се у прилогу Уговора и саставни је део Уговора;</w:t>
      </w:r>
    </w:p>
    <w:p w:rsidR="004E7B30" w:rsidRPr="0062609C" w:rsidRDefault="004E7B30" w:rsidP="004E7B30">
      <w:pPr>
        <w:tabs>
          <w:tab w:val="left" w:pos="4200"/>
        </w:tabs>
        <w:rPr>
          <w:rFonts w:eastAsia="Malgun Gothic"/>
          <w:szCs w:val="24"/>
        </w:rPr>
      </w:pPr>
      <w:r w:rsidRPr="0062609C">
        <w:rPr>
          <w:rFonts w:eastAsia="Malgun Gothic"/>
          <w:szCs w:val="24"/>
        </w:rPr>
        <w:tab/>
        <w:t xml:space="preserve">- да је Наручилац Одлуком о додели уговора број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Malgun Gothic"/>
          <w:szCs w:val="24"/>
        </w:rPr>
        <w:t>, доделио уговор о</w:t>
      </w:r>
      <w:r w:rsidR="00732684" w:rsidRPr="0062609C">
        <w:rPr>
          <w:rFonts w:eastAsia="Malgun Gothic"/>
          <w:szCs w:val="24"/>
          <w:lang w:val="sr-Cyrl-RS"/>
        </w:rPr>
        <w:t xml:space="preserve"> ускладиштењу нафтних деривата</w:t>
      </w:r>
      <w:r w:rsidRPr="0062609C">
        <w:rPr>
          <w:rFonts w:eastAsia="Malgun Gothic"/>
          <w:szCs w:val="24"/>
        </w:rPr>
        <w:t>;</w:t>
      </w:r>
    </w:p>
    <w:p w:rsidR="004E7B30" w:rsidRPr="0062609C" w:rsidRDefault="004E7B30" w:rsidP="004E7B30">
      <w:pPr>
        <w:rPr>
          <w:rFonts w:eastAsia="Malgun Gothic"/>
          <w:szCs w:val="24"/>
        </w:rPr>
      </w:pPr>
      <w:r w:rsidRPr="0062609C">
        <w:rPr>
          <w:rFonts w:eastAsia="Malgun Gothic"/>
          <w:szCs w:val="24"/>
        </w:rPr>
        <w:tab/>
        <w:t xml:space="preserve"> - да Наручилац овај уговор закључује на основу члана 113. Закона о јавним набавкама;</w:t>
      </w:r>
    </w:p>
    <w:p w:rsidR="004E7B30" w:rsidRPr="0062609C" w:rsidRDefault="004E7B30" w:rsidP="004E7B30">
      <w:pPr>
        <w:ind w:firstLine="1440"/>
        <w:rPr>
          <w:rFonts w:eastAsia="Malgun Gothic"/>
          <w:b/>
          <w:szCs w:val="24"/>
        </w:rPr>
      </w:pPr>
      <w:r w:rsidRPr="0062609C">
        <w:rPr>
          <w:rFonts w:eastAsia="Malgun Gothic"/>
          <w:szCs w:val="24"/>
        </w:rPr>
        <w:t xml:space="preserve">- да ће Добављач извршење уговорених обавеза по овом Уговору делимично поверити Подизвођачу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p>
    <w:p w:rsidR="004E7B30" w:rsidRPr="0062609C" w:rsidRDefault="004E7B30" w:rsidP="004E7B30">
      <w:pPr>
        <w:ind w:firstLine="1440"/>
        <w:rPr>
          <w:rFonts w:eastAsia="Malgun Gothic"/>
          <w:b/>
          <w:szCs w:val="24"/>
          <w:u w:val="single"/>
        </w:rPr>
      </w:pPr>
    </w:p>
    <w:p w:rsidR="004E7B30" w:rsidRPr="0062609C" w:rsidRDefault="004E7B30" w:rsidP="004E7B30">
      <w:pPr>
        <w:ind w:firstLine="1440"/>
        <w:rPr>
          <w:rFonts w:eastAsia="Malgun Gothic"/>
          <w:b/>
          <w:szCs w:val="24"/>
          <w:u w:val="single"/>
        </w:rPr>
      </w:pPr>
    </w:p>
    <w:p w:rsidR="004E7B30" w:rsidRPr="0062609C" w:rsidRDefault="004E7B30" w:rsidP="004E7B30">
      <w:pPr>
        <w:ind w:firstLine="1440"/>
        <w:rPr>
          <w:rFonts w:eastAsia="Malgun Gothic"/>
          <w:b/>
          <w:szCs w:val="24"/>
          <w:u w:val="single"/>
        </w:rPr>
      </w:pPr>
    </w:p>
    <w:p w:rsidR="004E7B30" w:rsidRPr="0062609C" w:rsidRDefault="004E7B30" w:rsidP="004E7B30">
      <w:pPr>
        <w:rPr>
          <w:rFonts w:eastAsia="Malgun Gothic"/>
          <w:b/>
          <w:bCs/>
          <w:szCs w:val="24"/>
        </w:rPr>
      </w:pPr>
      <w:r w:rsidRPr="0062609C">
        <w:rPr>
          <w:rFonts w:eastAsia="Malgun Gothic"/>
          <w:b/>
          <w:szCs w:val="24"/>
        </w:rPr>
        <w:t>ПРЕДМЕТ УГОВОРА,</w:t>
      </w:r>
      <w:r w:rsidRPr="0062609C">
        <w:rPr>
          <w:rFonts w:eastAsia="Malgun Gothic"/>
          <w:b/>
          <w:bCs/>
          <w:szCs w:val="24"/>
        </w:rPr>
        <w:t xml:space="preserve"> ЦЕНА И НАЧИН ПЛАЋАЊА</w:t>
      </w:r>
    </w:p>
    <w:p w:rsidR="004E7B30" w:rsidRPr="0062609C" w:rsidRDefault="004E7B30" w:rsidP="004E7B30">
      <w:pPr>
        <w:rPr>
          <w:rFonts w:eastAsia="Malgun Gothic"/>
          <w:b/>
          <w:szCs w:val="24"/>
        </w:rPr>
      </w:pPr>
    </w:p>
    <w:p w:rsidR="004E7B30" w:rsidRPr="0062609C" w:rsidRDefault="004E7B30" w:rsidP="004E7B30">
      <w:pPr>
        <w:jc w:val="center"/>
        <w:rPr>
          <w:rFonts w:eastAsia="Malgun Gothic"/>
          <w:b/>
          <w:szCs w:val="24"/>
        </w:rPr>
      </w:pPr>
      <w:r w:rsidRPr="0062609C">
        <w:rPr>
          <w:rFonts w:eastAsia="Malgun Gothic"/>
          <w:b/>
          <w:szCs w:val="24"/>
        </w:rPr>
        <w:t>Члан 1.</w:t>
      </w:r>
    </w:p>
    <w:p w:rsidR="004E7B30" w:rsidRPr="0062609C" w:rsidRDefault="004E7B30" w:rsidP="004E7B30">
      <w:pPr>
        <w:rPr>
          <w:rFonts w:eastAsia="Malgun Gothic"/>
          <w:szCs w:val="24"/>
        </w:rPr>
      </w:pPr>
    </w:p>
    <w:p w:rsidR="004E7B30" w:rsidRPr="0062609C" w:rsidRDefault="004E7B30" w:rsidP="004E7B30">
      <w:pPr>
        <w:rPr>
          <w:rFonts w:eastAsia="Malgun Gothic"/>
          <w:b/>
          <w:szCs w:val="24"/>
        </w:rPr>
      </w:pPr>
      <w:r w:rsidRPr="0062609C">
        <w:rPr>
          <w:rFonts w:eastAsia="Malgun Gothic"/>
          <w:szCs w:val="24"/>
        </w:rPr>
        <w:tab/>
        <w:t>Предмет овог уговора је</w:t>
      </w:r>
      <w:r w:rsidR="00732684" w:rsidRPr="0062609C">
        <w:rPr>
          <w:rFonts w:eastAsia="Malgun Gothic"/>
          <w:szCs w:val="24"/>
          <w:lang w:val="sr-Cyrl-RS"/>
        </w:rPr>
        <w:t xml:space="preserve"> </w:t>
      </w:r>
      <w:r w:rsidR="00465ED9">
        <w:rPr>
          <w:rFonts w:eastAsia="Malgun Gothic"/>
          <w:szCs w:val="24"/>
          <w:lang w:val="sr-Cyrl-RS"/>
        </w:rPr>
        <w:t>пружање услуга закупа простора за ускладиштење нафтних деривата</w:t>
      </w:r>
      <w:r w:rsidRPr="0062609C">
        <w:rPr>
          <w:rFonts w:eastAsia="Malgun Gothic"/>
          <w:szCs w:val="24"/>
        </w:rPr>
        <w:t xml:space="preserve">, и то: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p>
    <w:p w:rsidR="004E7B30" w:rsidRPr="0062609C" w:rsidRDefault="004E7B30" w:rsidP="004E7B30">
      <w:pPr>
        <w:rPr>
          <w:rFonts w:eastAsiaTheme="minorHAnsi"/>
          <w:szCs w:val="24"/>
        </w:rPr>
      </w:pPr>
    </w:p>
    <w:p w:rsidR="004E7B30" w:rsidRPr="0062609C" w:rsidRDefault="004E7B30" w:rsidP="004E7B30">
      <w:pPr>
        <w:jc w:val="center"/>
        <w:rPr>
          <w:rFonts w:eastAsiaTheme="minorHAnsi"/>
          <w:b/>
          <w:szCs w:val="24"/>
        </w:rPr>
      </w:pPr>
      <w:r w:rsidRPr="0062609C">
        <w:rPr>
          <w:rFonts w:eastAsiaTheme="minorHAnsi"/>
          <w:b/>
          <w:szCs w:val="24"/>
        </w:rPr>
        <w:t xml:space="preserve">Члан 2. </w:t>
      </w:r>
    </w:p>
    <w:p w:rsidR="004E7B30" w:rsidRPr="0062609C" w:rsidRDefault="004E7B30" w:rsidP="004E7B30">
      <w:pPr>
        <w:jc w:val="center"/>
        <w:rPr>
          <w:rFonts w:eastAsiaTheme="minorHAnsi"/>
          <w:b/>
          <w:szCs w:val="24"/>
        </w:rPr>
      </w:pPr>
    </w:p>
    <w:p w:rsidR="004E7B30" w:rsidRPr="0062609C" w:rsidRDefault="004E7B30" w:rsidP="004E7B30">
      <w:pPr>
        <w:rPr>
          <w:rFonts w:eastAsia="Malgun Gothic"/>
          <w:szCs w:val="24"/>
        </w:rPr>
      </w:pPr>
      <w:r w:rsidRPr="0062609C">
        <w:rPr>
          <w:rFonts w:eastAsiaTheme="minorHAnsi"/>
          <w:szCs w:val="24"/>
        </w:rPr>
        <w:tab/>
        <w:t xml:space="preserve">Укупна </w:t>
      </w:r>
      <w:r w:rsidRPr="0062609C">
        <w:rPr>
          <w:rFonts w:eastAsiaTheme="minorHAnsi"/>
          <w:szCs w:val="24"/>
          <w:lang w:val="ru-RU"/>
        </w:rPr>
        <w:t xml:space="preserve">вредност </w:t>
      </w:r>
      <w:r w:rsidRPr="0062609C">
        <w:rPr>
          <w:rFonts w:eastAsiaTheme="minorHAnsi"/>
          <w:szCs w:val="24"/>
        </w:rPr>
        <w:t>у</w:t>
      </w:r>
      <w:r w:rsidRPr="0062609C">
        <w:rPr>
          <w:rFonts w:eastAsiaTheme="minorHAnsi"/>
          <w:szCs w:val="24"/>
          <w:lang w:val="ru-RU"/>
        </w:rPr>
        <w:t xml:space="preserve">говора износи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динара</w:t>
      </w:r>
      <w:r w:rsidRPr="0062609C">
        <w:rPr>
          <w:rFonts w:eastAsiaTheme="minorHAnsi"/>
          <w:szCs w:val="24"/>
        </w:rPr>
        <w:t xml:space="preserve"> и словима: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без ПДВ</w:t>
      </w:r>
      <w:r w:rsidRPr="0062609C">
        <w:rPr>
          <w:rFonts w:eastAsiaTheme="minorHAnsi"/>
          <w:szCs w:val="24"/>
        </w:rPr>
        <w:t xml:space="preserve"> </w:t>
      </w:r>
      <w:r w:rsidRPr="0062609C">
        <w:rPr>
          <w:rFonts w:eastAsia="Malgun Gothic"/>
          <w:szCs w:val="24"/>
        </w:rPr>
        <w:t>и обухвата</w:t>
      </w:r>
      <w:r w:rsidR="00465ED9">
        <w:rPr>
          <w:rFonts w:eastAsia="Malgun Gothic"/>
          <w:szCs w:val="24"/>
          <w:lang w:val="sr-Cyrl-RS"/>
        </w:rPr>
        <w:t xml:space="preserve"> услугу закупа простора за</w:t>
      </w:r>
      <w:r w:rsidR="00732684" w:rsidRPr="0062609C">
        <w:rPr>
          <w:rFonts w:eastAsia="Malgun Gothic"/>
          <w:szCs w:val="24"/>
          <w:lang w:val="sr-Cyrl-RS"/>
        </w:rPr>
        <w:t xml:space="preserve"> ускладиштење нафтних деривата</w:t>
      </w:r>
      <w:r w:rsidRPr="0062609C">
        <w:rPr>
          <w:rFonts w:eastAsia="Malgun Gothic"/>
          <w:szCs w:val="24"/>
        </w:rPr>
        <w:t xml:space="preserve">, са свим зависним трошковима које </w:t>
      </w:r>
      <w:r w:rsidR="00465ED9">
        <w:rPr>
          <w:rFonts w:eastAsia="Malgun Gothic"/>
          <w:szCs w:val="24"/>
          <w:lang w:val="sr-Cyrl-RS"/>
        </w:rPr>
        <w:t>Добављач</w:t>
      </w:r>
      <w:r w:rsidRPr="0062609C">
        <w:rPr>
          <w:rFonts w:eastAsia="Malgun Gothic"/>
          <w:szCs w:val="24"/>
        </w:rPr>
        <w:t xml:space="preserve"> има у реализацији предметне јавне набавке.</w:t>
      </w:r>
    </w:p>
    <w:p w:rsidR="004E7B30" w:rsidRPr="0062609C" w:rsidRDefault="004E7B30" w:rsidP="004E7B30">
      <w:pPr>
        <w:tabs>
          <w:tab w:val="left" w:pos="990"/>
        </w:tabs>
        <w:rPr>
          <w:rFonts w:eastAsia="Malgun Gothic"/>
          <w:szCs w:val="24"/>
          <w:lang w:val="ru-RU"/>
        </w:rPr>
      </w:pPr>
      <w:r w:rsidRPr="0062609C">
        <w:rPr>
          <w:rFonts w:eastAsia="Malgun Gothic"/>
          <w:szCs w:val="24"/>
        </w:rPr>
        <w:tab/>
      </w:r>
      <w:r w:rsidRPr="0062609C">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7B30" w:rsidRPr="0062609C" w:rsidRDefault="004E7B30" w:rsidP="004E7B30">
      <w:pPr>
        <w:rPr>
          <w:rFonts w:eastAsia="Malgun Gothic"/>
          <w:b/>
          <w:noProof/>
        </w:rPr>
      </w:pPr>
    </w:p>
    <w:p w:rsidR="004E7B30" w:rsidRPr="0062609C" w:rsidRDefault="004E7B30" w:rsidP="004E7B30">
      <w:pPr>
        <w:jc w:val="center"/>
        <w:rPr>
          <w:rFonts w:eastAsia="Malgun Gothic"/>
          <w:b/>
          <w:noProof/>
        </w:rPr>
      </w:pPr>
      <w:r w:rsidRPr="0062609C">
        <w:rPr>
          <w:rFonts w:eastAsia="Malgun Gothic"/>
          <w:b/>
          <w:noProof/>
        </w:rPr>
        <w:t>Члан 3.</w:t>
      </w:r>
    </w:p>
    <w:p w:rsidR="004E7B30" w:rsidRPr="0062609C" w:rsidRDefault="004E7B30" w:rsidP="004E7B30">
      <w:pPr>
        <w:jc w:val="center"/>
        <w:rPr>
          <w:rFonts w:eastAsia="Malgun Gothic"/>
          <w:b/>
          <w:noProof/>
        </w:rPr>
      </w:pPr>
    </w:p>
    <w:p w:rsidR="004E7B30" w:rsidRPr="0062609C" w:rsidRDefault="00732684" w:rsidP="004E7B30">
      <w:pPr>
        <w:widowControl/>
        <w:tabs>
          <w:tab w:val="clear" w:pos="1440"/>
        </w:tabs>
        <w:autoSpaceDE w:val="0"/>
        <w:autoSpaceDN w:val="0"/>
        <w:adjustRightInd w:val="0"/>
        <w:ind w:firstLine="1440"/>
        <w:rPr>
          <w:rFonts w:eastAsiaTheme="minorHAnsi"/>
          <w:szCs w:val="24"/>
        </w:rPr>
      </w:pPr>
      <w:r w:rsidRPr="0062609C">
        <w:rPr>
          <w:rFonts w:eastAsiaTheme="minorHAnsi"/>
          <w:szCs w:val="24"/>
          <w:lang w:val="ru-RU"/>
        </w:rPr>
        <w:t xml:space="preserve">Уговорено ускладиштење </w:t>
      </w:r>
      <w:r w:rsidR="004E7B30" w:rsidRPr="0062609C">
        <w:rPr>
          <w:rFonts w:eastAsiaTheme="minorHAnsi"/>
          <w:szCs w:val="24"/>
        </w:rPr>
        <w:t>Наручилац</w:t>
      </w:r>
      <w:r w:rsidR="004E7B30" w:rsidRPr="0062609C">
        <w:rPr>
          <w:rFonts w:eastAsiaTheme="minorHAnsi"/>
          <w:szCs w:val="24"/>
          <w:lang w:val="ru-RU"/>
        </w:rPr>
        <w:t xml:space="preserve"> ће плаћати у року </w:t>
      </w:r>
      <w:r w:rsidR="004E7B30" w:rsidRPr="0062609C">
        <w:rPr>
          <w:rFonts w:eastAsiaTheme="minorHAnsi"/>
          <w:szCs w:val="24"/>
        </w:rPr>
        <w:t>до 45</w:t>
      </w:r>
      <w:r w:rsidR="004E7B30" w:rsidRPr="0062609C">
        <w:rPr>
          <w:rFonts w:eastAsiaTheme="minorHAnsi"/>
          <w:szCs w:val="24"/>
          <w:lang w:val="ru-RU"/>
        </w:rPr>
        <w:t xml:space="preserve"> дана од</w:t>
      </w:r>
      <w:r w:rsidR="004E7B30" w:rsidRPr="0062609C">
        <w:rPr>
          <w:rFonts w:eastAsiaTheme="minorHAnsi"/>
          <w:szCs w:val="24"/>
        </w:rPr>
        <w:t xml:space="preserve"> </w:t>
      </w:r>
      <w:r w:rsidR="004E7B30" w:rsidRPr="0062609C">
        <w:rPr>
          <w:rFonts w:eastAsiaTheme="minorHAnsi"/>
          <w:szCs w:val="24"/>
          <w:lang w:val="ru-RU"/>
        </w:rPr>
        <w:t>дана службеног пријема исправно испостављен</w:t>
      </w:r>
      <w:r w:rsidR="004E7B30" w:rsidRPr="0062609C">
        <w:rPr>
          <w:rFonts w:eastAsiaTheme="minorHAnsi"/>
          <w:szCs w:val="24"/>
        </w:rPr>
        <w:t xml:space="preserve">ог рачуна од стране Добављача. </w:t>
      </w:r>
    </w:p>
    <w:p w:rsidR="004E7B30" w:rsidRPr="0062609C" w:rsidRDefault="004E7B30" w:rsidP="004E7B30">
      <w:pPr>
        <w:widowControl/>
        <w:tabs>
          <w:tab w:val="clear" w:pos="1440"/>
        </w:tabs>
        <w:autoSpaceDE w:val="0"/>
        <w:autoSpaceDN w:val="0"/>
        <w:adjustRightInd w:val="0"/>
        <w:ind w:firstLine="1440"/>
        <w:rPr>
          <w:rFonts w:eastAsiaTheme="minorHAnsi"/>
          <w:szCs w:val="24"/>
          <w:lang w:val="ru-RU"/>
        </w:rPr>
      </w:pPr>
      <w:r w:rsidRPr="0062609C">
        <w:rPr>
          <w:rFonts w:eastAsiaTheme="minorHAnsi"/>
          <w:szCs w:val="24"/>
        </w:rPr>
        <w:t xml:space="preserve">Рачун мора да садржи </w:t>
      </w:r>
      <w:r w:rsidRPr="0062609C">
        <w:rPr>
          <w:rFonts w:eastAsiaTheme="minorHAnsi"/>
          <w:szCs w:val="24"/>
          <w:lang w:val="ru-RU"/>
        </w:rPr>
        <w:t>број и датум предметног уговора.</w:t>
      </w:r>
    </w:p>
    <w:p w:rsidR="004E7B30" w:rsidRPr="0062609C" w:rsidRDefault="004E7B30" w:rsidP="004E7B30">
      <w:pPr>
        <w:widowControl/>
        <w:tabs>
          <w:tab w:val="left" w:pos="720"/>
        </w:tabs>
        <w:autoSpaceDE w:val="0"/>
        <w:autoSpaceDN w:val="0"/>
        <w:adjustRightInd w:val="0"/>
        <w:ind w:firstLine="1440"/>
        <w:rPr>
          <w:rFonts w:eastAsiaTheme="minorHAnsi"/>
          <w:szCs w:val="24"/>
        </w:rPr>
      </w:pPr>
      <w:r w:rsidRPr="0062609C">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65ED9" w:rsidRDefault="004E7B30" w:rsidP="00465ED9">
      <w:pPr>
        <w:widowControl/>
        <w:tabs>
          <w:tab w:val="clear" w:pos="1440"/>
        </w:tabs>
        <w:autoSpaceDE w:val="0"/>
        <w:autoSpaceDN w:val="0"/>
        <w:adjustRightInd w:val="0"/>
        <w:ind w:firstLine="1440"/>
        <w:rPr>
          <w:rFonts w:eastAsiaTheme="minorHAnsi"/>
          <w:szCs w:val="24"/>
          <w:lang w:val="ru-RU"/>
        </w:rPr>
      </w:pPr>
      <w:r w:rsidRPr="0062609C">
        <w:rPr>
          <w:rFonts w:eastAsia="Malgun Gothic"/>
          <w:iCs/>
          <w:szCs w:val="24"/>
        </w:rPr>
        <w:t xml:space="preserve">Плаћање се врши уплатом на рачун </w:t>
      </w:r>
      <w:r w:rsidRPr="0062609C">
        <w:rPr>
          <w:rFonts w:eastAsiaTheme="minorHAnsi"/>
          <w:szCs w:val="24"/>
          <w:lang w:val="ru-RU"/>
        </w:rPr>
        <w:t>Добављача.</w:t>
      </w:r>
    </w:p>
    <w:p w:rsidR="00465ED9" w:rsidRPr="00465ED9" w:rsidRDefault="00465ED9" w:rsidP="00465ED9">
      <w:pPr>
        <w:widowControl/>
        <w:tabs>
          <w:tab w:val="clear" w:pos="1440"/>
        </w:tabs>
        <w:autoSpaceDE w:val="0"/>
        <w:autoSpaceDN w:val="0"/>
        <w:adjustRightInd w:val="0"/>
        <w:ind w:firstLine="1440"/>
        <w:rPr>
          <w:rFonts w:eastAsiaTheme="minorHAnsi"/>
          <w:szCs w:val="24"/>
          <w:lang w:val="ru-RU"/>
        </w:rPr>
      </w:pPr>
      <w:r w:rsidRPr="005E32D0">
        <w:rPr>
          <w:iCs/>
          <w:szCs w:val="24"/>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w:t>
      </w:r>
    </w:p>
    <w:p w:rsidR="00465ED9" w:rsidRPr="0062609C" w:rsidRDefault="00465ED9" w:rsidP="004E7B30">
      <w:pPr>
        <w:widowControl/>
        <w:tabs>
          <w:tab w:val="clear" w:pos="1440"/>
        </w:tabs>
        <w:autoSpaceDE w:val="0"/>
        <w:autoSpaceDN w:val="0"/>
        <w:adjustRightInd w:val="0"/>
        <w:ind w:firstLine="1440"/>
        <w:rPr>
          <w:rFonts w:eastAsiaTheme="minorHAnsi"/>
          <w:szCs w:val="24"/>
          <w:lang w:val="ru-RU"/>
        </w:rPr>
      </w:pP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rPr>
          <w:rFonts w:eastAsia="Malgun Gothic"/>
          <w:b/>
          <w:szCs w:val="24"/>
        </w:rPr>
      </w:pPr>
      <w:r w:rsidRPr="0062609C">
        <w:rPr>
          <w:rFonts w:eastAsia="Malgun Gothic"/>
          <w:b/>
          <w:szCs w:val="24"/>
        </w:rPr>
        <w:t>СРЕДСТВО ФИНАНСИЈСКОГ ОБЕЗБЕЂЕЊА</w:t>
      </w:r>
    </w:p>
    <w:p w:rsidR="004E7B30" w:rsidRPr="0062609C" w:rsidRDefault="004E7B30" w:rsidP="004E7B30">
      <w:pPr>
        <w:rPr>
          <w:rFonts w:eastAsia="Malgun Gothic"/>
          <w:szCs w:val="24"/>
        </w:rPr>
      </w:pPr>
    </w:p>
    <w:p w:rsidR="004E7B30" w:rsidRPr="0062609C" w:rsidRDefault="004E7B30" w:rsidP="004E7B30">
      <w:pPr>
        <w:jc w:val="center"/>
        <w:rPr>
          <w:rFonts w:eastAsia="Malgun Gothic"/>
          <w:b/>
          <w:szCs w:val="24"/>
        </w:rPr>
      </w:pPr>
      <w:r w:rsidRPr="0062609C">
        <w:rPr>
          <w:rFonts w:eastAsia="Malgun Gothic"/>
          <w:b/>
          <w:szCs w:val="24"/>
        </w:rPr>
        <w:t>Члан 4.</w:t>
      </w:r>
    </w:p>
    <w:p w:rsidR="004E7B30" w:rsidRPr="0062609C" w:rsidRDefault="004E7B30" w:rsidP="004E7B30">
      <w:pPr>
        <w:rPr>
          <w:rFonts w:eastAsia="Malgun Gothic"/>
          <w:b/>
          <w:szCs w:val="24"/>
        </w:rPr>
      </w:pPr>
    </w:p>
    <w:p w:rsidR="004E7B30" w:rsidRPr="0062609C" w:rsidRDefault="004E7B30" w:rsidP="004E7B30">
      <w:pPr>
        <w:tabs>
          <w:tab w:val="left" w:pos="9356"/>
        </w:tabs>
        <w:ind w:right="4" w:firstLine="720"/>
        <w:rPr>
          <w:rFonts w:eastAsia="Malgun Gothic"/>
          <w:szCs w:val="24"/>
        </w:rPr>
      </w:pPr>
      <w:r w:rsidRPr="0062609C">
        <w:rPr>
          <w:rFonts w:eastAsia="Malgun Gothic"/>
          <w:szCs w:val="24"/>
          <w:lang w:val="ru-RU"/>
        </w:rPr>
        <w:tab/>
      </w:r>
      <w:r w:rsidRPr="0062609C">
        <w:rPr>
          <w:rFonts w:eastAsia="Malgun Gothic"/>
          <w:szCs w:val="24"/>
        </w:rPr>
        <w:t xml:space="preserve">Добављач </w:t>
      </w:r>
      <w:r w:rsidRPr="0062609C">
        <w:rPr>
          <w:rFonts w:eastAsia="Malgun Gothic"/>
          <w:bCs/>
        </w:rPr>
        <w:t xml:space="preserve">се обавезује да </w:t>
      </w:r>
      <w:r w:rsidRPr="0062609C">
        <w:rPr>
          <w:rFonts w:eastAsia="Malgun Gothic"/>
        </w:rPr>
        <w:t>у року од 15 дана од дана</w:t>
      </w:r>
      <w:r w:rsidRPr="0062609C">
        <w:rPr>
          <w:rFonts w:eastAsia="Malgun Gothic"/>
          <w:szCs w:val="24"/>
        </w:rPr>
        <w:t xml:space="preserve"> закључења овог уговора, као средство финансијског обезбеђења достави Наручиоцу:</w:t>
      </w:r>
      <w:r w:rsidRPr="0062609C">
        <w:rPr>
          <w:rFonts w:eastAsia="Malgun Gothic"/>
        </w:rPr>
        <w:t xml:space="preserve"> </w:t>
      </w:r>
    </w:p>
    <w:p w:rsidR="004E7B30" w:rsidRPr="0062609C" w:rsidRDefault="004E7B30" w:rsidP="004E7B30">
      <w:pPr>
        <w:rPr>
          <w:rFonts w:eastAsia="Malgun Gothic"/>
          <w:szCs w:val="24"/>
        </w:rPr>
      </w:pPr>
      <w:r w:rsidRPr="0062609C">
        <w:rPr>
          <w:rFonts w:eastAsia="Malgun Gothic"/>
          <w:szCs w:val="24"/>
        </w:rPr>
        <w:tab/>
        <w:t xml:space="preserve">-  </w:t>
      </w:r>
      <w:r w:rsidRPr="0062609C">
        <w:rPr>
          <w:rFonts w:eastAsia="Malgun Gothic"/>
          <w:b/>
          <w:szCs w:val="24"/>
        </w:rPr>
        <w:t>меницу за добро извршење посла</w:t>
      </w:r>
      <w:r w:rsidRPr="0062609C">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62609C">
        <w:rPr>
          <w:rFonts w:eastAsia="Malgun Gothic"/>
          <w:szCs w:val="24"/>
          <w:lang w:val="ru-RU"/>
        </w:rPr>
        <w:t>1</w:t>
      </w:r>
      <w:r w:rsidRPr="0062609C">
        <w:rPr>
          <w:rFonts w:eastAsia="Malgun Gothic"/>
          <w:szCs w:val="24"/>
        </w:rPr>
        <w:t>1), са роком важења који је најмање 30 дана дужи од истека рока важности уговора;</w:t>
      </w:r>
    </w:p>
    <w:p w:rsidR="004E7B30" w:rsidRPr="0062609C" w:rsidRDefault="004E7B30" w:rsidP="004E7B30">
      <w:pPr>
        <w:rPr>
          <w:rFonts w:eastAsia="Malgun Gothic"/>
          <w:szCs w:val="24"/>
        </w:rPr>
      </w:pPr>
      <w:r w:rsidRPr="0062609C">
        <w:rPr>
          <w:rFonts w:eastAsia="Malgun Gothic"/>
          <w:szCs w:val="24"/>
        </w:rPr>
        <w:tab/>
        <w:t>- менично овлашћење да се мениц</w:t>
      </w:r>
      <w:r w:rsidRPr="0062609C">
        <w:rPr>
          <w:rFonts w:eastAsia="Malgun Gothic"/>
          <w:szCs w:val="24"/>
          <w:lang w:val="en-US"/>
        </w:rPr>
        <w:t>a</w:t>
      </w:r>
      <w:r w:rsidRPr="0062609C">
        <w:rPr>
          <w:rFonts w:eastAsia="Malgun Gothic"/>
          <w:szCs w:val="24"/>
        </w:rPr>
        <w:t xml:space="preserve">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4E7B30" w:rsidRPr="0062609C" w:rsidRDefault="004E7B30" w:rsidP="004E7B30">
      <w:pPr>
        <w:rPr>
          <w:rFonts w:eastAsia="Malgun Gothic"/>
          <w:szCs w:val="24"/>
        </w:rPr>
      </w:pPr>
      <w:r w:rsidRPr="0062609C">
        <w:rPr>
          <w:rFonts w:eastAsia="Malgun Gothic"/>
          <w:szCs w:val="24"/>
        </w:rPr>
        <w:tab/>
        <w:t xml:space="preserve">- потврду о регистрацији менице; </w:t>
      </w:r>
    </w:p>
    <w:p w:rsidR="004E7B30" w:rsidRPr="0062609C" w:rsidRDefault="004E7B30" w:rsidP="004E7B30">
      <w:pPr>
        <w:rPr>
          <w:rFonts w:eastAsia="Malgun Gothic"/>
          <w:szCs w:val="24"/>
        </w:rPr>
      </w:pPr>
      <w:r w:rsidRPr="0062609C">
        <w:rPr>
          <w:rFonts w:eastAsia="Malgun Gothic"/>
          <w:szCs w:val="24"/>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4E7B30" w:rsidRPr="0062609C" w:rsidRDefault="004E7B30" w:rsidP="004E7B30">
      <w:pPr>
        <w:tabs>
          <w:tab w:val="clear" w:pos="1440"/>
        </w:tabs>
        <w:autoSpaceDE w:val="0"/>
        <w:autoSpaceDN w:val="0"/>
        <w:adjustRightInd w:val="0"/>
        <w:ind w:firstLine="1440"/>
        <w:rPr>
          <w:rFonts w:eastAsia="Malgun Gothic"/>
          <w:szCs w:val="24"/>
          <w:lang w:val="ru-RU"/>
        </w:rPr>
      </w:pPr>
      <w:r w:rsidRPr="0062609C">
        <w:rPr>
          <w:rFonts w:eastAsia="Malgun Gothic"/>
          <w:szCs w:val="24"/>
          <w:lang w:val="ru-RU"/>
        </w:rPr>
        <w:t>У</w:t>
      </w:r>
      <w:r w:rsidRPr="0062609C">
        <w:rPr>
          <w:rFonts w:eastAsia="Malgun Gothic"/>
          <w:szCs w:val="24"/>
        </w:rPr>
        <w:t xml:space="preserve"> </w:t>
      </w:r>
      <w:r w:rsidRPr="0062609C">
        <w:rPr>
          <w:rFonts w:eastAsia="Malgun Gothic"/>
          <w:szCs w:val="24"/>
          <w:lang w:val="ru-RU"/>
        </w:rPr>
        <w:t xml:space="preserve">случају промене лица овлашћеног за заступање, менично овлашћење остаје на снази. </w:t>
      </w:r>
    </w:p>
    <w:p w:rsidR="004E7B30" w:rsidRPr="0062609C" w:rsidRDefault="004E7B30" w:rsidP="004E7B30">
      <w:pPr>
        <w:rPr>
          <w:rFonts w:eastAsia="Malgun Gothic"/>
          <w:szCs w:val="24"/>
        </w:rPr>
      </w:pPr>
      <w:r w:rsidRPr="0062609C">
        <w:rPr>
          <w:rFonts w:eastAsia="Malgun Gothic"/>
          <w:szCs w:val="24"/>
        </w:rPr>
        <w:tab/>
      </w:r>
      <w:r w:rsidRPr="0062609C">
        <w:rPr>
          <w:rFonts w:eastAsia="Malgun Gothic"/>
          <w:szCs w:val="24"/>
          <w:lang w:val="ru-RU"/>
        </w:rPr>
        <w:t>По завршеном послу Наручилац ће предметне менице вратити, на</w:t>
      </w:r>
      <w:r w:rsidRPr="0062609C">
        <w:rPr>
          <w:rFonts w:eastAsia="Malgun Gothic"/>
          <w:szCs w:val="24"/>
        </w:rPr>
        <w:t xml:space="preserve"> писани захтев Добављача.</w:t>
      </w:r>
    </w:p>
    <w:p w:rsidR="004E7B30" w:rsidRPr="0062609C" w:rsidRDefault="004E7B30" w:rsidP="004E7B30">
      <w:pPr>
        <w:rPr>
          <w:rFonts w:eastAsia="Malgun Gothic"/>
          <w:szCs w:val="24"/>
        </w:rPr>
      </w:pPr>
      <w:r w:rsidRPr="0062609C">
        <w:rPr>
          <w:rFonts w:eastAsia="Malgun Gothic"/>
          <w:szCs w:val="24"/>
        </w:rPr>
        <w:tab/>
      </w:r>
    </w:p>
    <w:p w:rsidR="004E7B30" w:rsidRPr="0062609C" w:rsidRDefault="004E7B30" w:rsidP="004E7B30">
      <w:pPr>
        <w:rPr>
          <w:rFonts w:eastAsia="Malgun Gothic"/>
          <w:b/>
          <w:szCs w:val="24"/>
        </w:rPr>
      </w:pPr>
      <w:r w:rsidRPr="0062609C">
        <w:rPr>
          <w:rFonts w:eastAsia="Malgun Gothic"/>
          <w:b/>
          <w:szCs w:val="24"/>
        </w:rPr>
        <w:t>РЕАЛИЗАЦИЈА СРЕДСТВА ФИНАНСИЈСКОГ ОБЕЗБЕЂЕЊА</w:t>
      </w: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widowControl/>
        <w:tabs>
          <w:tab w:val="clear" w:pos="1440"/>
        </w:tabs>
        <w:autoSpaceDE w:val="0"/>
        <w:autoSpaceDN w:val="0"/>
        <w:adjustRightInd w:val="0"/>
        <w:jc w:val="center"/>
        <w:rPr>
          <w:rFonts w:eastAsiaTheme="minorHAnsi"/>
          <w:b/>
          <w:szCs w:val="24"/>
        </w:rPr>
      </w:pPr>
      <w:r w:rsidRPr="0062609C">
        <w:rPr>
          <w:rFonts w:eastAsiaTheme="minorHAnsi"/>
          <w:b/>
          <w:szCs w:val="24"/>
        </w:rPr>
        <w:t>Члан 5.</w:t>
      </w:r>
    </w:p>
    <w:p w:rsidR="004E7B30" w:rsidRPr="0062609C" w:rsidRDefault="004E7B30" w:rsidP="004E7B30">
      <w:pPr>
        <w:widowControl/>
        <w:tabs>
          <w:tab w:val="clear" w:pos="1440"/>
        </w:tabs>
        <w:autoSpaceDE w:val="0"/>
        <w:autoSpaceDN w:val="0"/>
        <w:adjustRightInd w:val="0"/>
        <w:ind w:firstLine="1440"/>
        <w:rPr>
          <w:rFonts w:eastAsiaTheme="minorHAnsi"/>
          <w:szCs w:val="24"/>
        </w:rPr>
      </w:pPr>
    </w:p>
    <w:p w:rsidR="004E7B30" w:rsidRPr="0062609C" w:rsidRDefault="004E7B30" w:rsidP="004E7B30">
      <w:pPr>
        <w:shd w:val="clear" w:color="auto" w:fill="FFFFFF"/>
        <w:rPr>
          <w:rFonts w:eastAsia="Malgun Gothic"/>
          <w:szCs w:val="24"/>
        </w:rPr>
      </w:pPr>
      <w:r w:rsidRPr="0062609C">
        <w:rPr>
          <w:rFonts w:eastAsia="Malgun Gothic"/>
          <w:szCs w:val="24"/>
        </w:rPr>
        <w:tab/>
        <w:t>Наручилац може да реализује средство финансијског обезбеђења уколико Добављач не извршава своје уговорне обавезе.</w:t>
      </w:r>
    </w:p>
    <w:p w:rsidR="004E7B30" w:rsidRPr="0062609C" w:rsidRDefault="004E7B30" w:rsidP="004E7B30">
      <w:pPr>
        <w:rPr>
          <w:rFonts w:eastAsia="Malgun Gothic"/>
          <w:b/>
          <w:szCs w:val="24"/>
          <w:highlight w:val="red"/>
        </w:rPr>
      </w:pPr>
    </w:p>
    <w:p w:rsidR="004E7B30" w:rsidRPr="0062609C" w:rsidRDefault="004E7B30" w:rsidP="004E7B30">
      <w:pPr>
        <w:tabs>
          <w:tab w:val="left" w:pos="0"/>
        </w:tabs>
        <w:outlineLvl w:val="0"/>
        <w:rPr>
          <w:rFonts w:eastAsia="Malgun Gothic"/>
          <w:b/>
          <w:szCs w:val="24"/>
        </w:rPr>
      </w:pPr>
      <w:r w:rsidRPr="0062609C">
        <w:rPr>
          <w:rFonts w:eastAsia="Malgun Gothic"/>
          <w:b/>
          <w:szCs w:val="24"/>
        </w:rPr>
        <w:t>НАЧИН, РОК И МЕСТО ИЗВРШЕЊА УСЛУГА</w:t>
      </w:r>
    </w:p>
    <w:p w:rsidR="004E7B30" w:rsidRPr="0062609C" w:rsidRDefault="004E7B30" w:rsidP="004E7B30">
      <w:pPr>
        <w:rPr>
          <w:rFonts w:eastAsia="Malgun Gothic"/>
          <w:b/>
          <w:szCs w:val="24"/>
          <w:highlight w:val="red"/>
        </w:rPr>
      </w:pPr>
    </w:p>
    <w:p w:rsidR="004E7B30" w:rsidRPr="0062609C" w:rsidRDefault="004E7B30" w:rsidP="004E7B30">
      <w:pPr>
        <w:jc w:val="center"/>
        <w:rPr>
          <w:rFonts w:eastAsia="Malgun Gothic"/>
          <w:b/>
          <w:szCs w:val="24"/>
        </w:rPr>
      </w:pPr>
      <w:r w:rsidRPr="0062609C">
        <w:rPr>
          <w:rFonts w:eastAsia="Malgun Gothic"/>
          <w:b/>
          <w:szCs w:val="24"/>
        </w:rPr>
        <w:t>Члан 6.</w:t>
      </w:r>
    </w:p>
    <w:p w:rsidR="004E7B30" w:rsidRPr="0062609C" w:rsidRDefault="004E7B30" w:rsidP="004E7B30">
      <w:pPr>
        <w:rPr>
          <w:rFonts w:eastAsia="Malgun Gothic"/>
          <w:b/>
          <w:szCs w:val="24"/>
          <w:highlight w:val="red"/>
        </w:rPr>
      </w:pPr>
    </w:p>
    <w:p w:rsidR="00732684" w:rsidRPr="0062609C" w:rsidRDefault="004E7B30" w:rsidP="00732684">
      <w:pPr>
        <w:rPr>
          <w:rFonts w:eastAsia="Malgun Gothic"/>
          <w:lang w:val="sr-Cyrl-RS"/>
        </w:rPr>
      </w:pPr>
      <w:r w:rsidRPr="0062609C">
        <w:rPr>
          <w:rFonts w:eastAsia="Malgun Gothic"/>
        </w:rPr>
        <w:tab/>
      </w:r>
      <w:r w:rsidR="00732684" w:rsidRPr="0062609C">
        <w:rPr>
          <w:rFonts w:eastAsia="Malgun Gothic"/>
        </w:rPr>
        <w:t>Ускладиштење нафтних деривата вршиће се</w:t>
      </w:r>
      <w:r w:rsidR="00732684" w:rsidRPr="0062609C">
        <w:rPr>
          <w:rFonts w:eastAsia="Malgun Gothic"/>
          <w:lang w:val="sr-Cyrl-RS"/>
        </w:rPr>
        <w:t xml:space="preserve"> на основу писаног позива Наручиоца</w:t>
      </w:r>
      <w:r w:rsidR="00732684" w:rsidRPr="0062609C">
        <w:rPr>
          <w:rFonts w:eastAsia="Malgun Gothic"/>
        </w:rPr>
        <w:t>.</w:t>
      </w:r>
      <w:r w:rsidR="00732684" w:rsidRPr="0062609C">
        <w:rPr>
          <w:rFonts w:eastAsia="Malgun Gothic"/>
        </w:rPr>
        <w:tab/>
      </w:r>
      <w:r w:rsidR="00732684" w:rsidRPr="0062609C">
        <w:rPr>
          <w:rFonts w:eastAsia="Malgun Gothic"/>
          <w:lang w:val="sr-Cyrl-RS"/>
        </w:rPr>
        <w:t>Добављач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732684" w:rsidRPr="0062609C" w:rsidRDefault="00732684" w:rsidP="00732684">
      <w:pPr>
        <w:rPr>
          <w:rFonts w:eastAsia="Malgun Gothic"/>
        </w:rPr>
      </w:pPr>
      <w:r w:rsidRPr="0062609C">
        <w:rPr>
          <w:rFonts w:eastAsia="Malgun Gothic"/>
        </w:rPr>
        <w:tab/>
        <w:t xml:space="preserve">Наручилац има право првенства у ускладишењу нафтних деривата. </w:t>
      </w:r>
    </w:p>
    <w:p w:rsidR="00732684" w:rsidRPr="0062609C" w:rsidRDefault="00732684" w:rsidP="00732684">
      <w:pPr>
        <w:rPr>
          <w:rFonts w:eastAsia="Malgun Gothic"/>
        </w:rPr>
      </w:pPr>
      <w:r w:rsidRPr="0062609C">
        <w:rPr>
          <w:rFonts w:eastAsia="Malgun Gothic"/>
        </w:rPr>
        <w:tab/>
        <w:t xml:space="preserve">Добављач је дужан да започне </w:t>
      </w:r>
      <w:r w:rsidRPr="0062609C">
        <w:rPr>
          <w:rFonts w:eastAsia="Malgun Gothic"/>
          <w:lang w:val="sr-Cyrl-RS"/>
        </w:rPr>
        <w:t xml:space="preserve">ускладиштење нафтних деривата </w:t>
      </w:r>
      <w:r w:rsidRPr="0062609C">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732684" w:rsidRPr="0062609C" w:rsidRDefault="00732684" w:rsidP="00732684">
      <w:pPr>
        <w:ind w:firstLine="1418"/>
        <w:rPr>
          <w:rFonts w:eastAsia="Malgun Gothic"/>
          <w:lang w:val="sr-Cyrl-RS"/>
        </w:rPr>
      </w:pPr>
      <w:r w:rsidRPr="0062609C">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4E7B30" w:rsidRPr="0062609C" w:rsidRDefault="004E7B30" w:rsidP="00732684">
      <w:pPr>
        <w:rPr>
          <w:rFonts w:eastAsia="Malgun Gothic"/>
        </w:rPr>
      </w:pPr>
      <w:r w:rsidRPr="0062609C">
        <w:rPr>
          <w:rFonts w:eastAsia="Malgun Gothic"/>
        </w:rPr>
        <w:tab/>
      </w:r>
    </w:p>
    <w:p w:rsidR="004E7B30" w:rsidRPr="0062609C" w:rsidRDefault="004E7B30" w:rsidP="004E7B30">
      <w:pPr>
        <w:rPr>
          <w:rFonts w:eastAsia="Malgun Gothic"/>
          <w:b/>
        </w:rPr>
      </w:pPr>
      <w:r w:rsidRPr="0062609C">
        <w:rPr>
          <w:rFonts w:eastAsia="Malgun Gothic"/>
          <w:b/>
        </w:rPr>
        <w:t xml:space="preserve">КВАЛИТЕТ </w:t>
      </w:r>
    </w:p>
    <w:p w:rsidR="004E7B30" w:rsidRPr="0062609C" w:rsidRDefault="004E7B30" w:rsidP="004E7B30">
      <w:pPr>
        <w:rPr>
          <w:rFonts w:eastAsia="Malgun Gothic"/>
          <w:b/>
        </w:rPr>
      </w:pPr>
    </w:p>
    <w:p w:rsidR="004E7B30" w:rsidRPr="0062609C" w:rsidRDefault="004E7B30" w:rsidP="004E7B30">
      <w:pPr>
        <w:jc w:val="center"/>
        <w:rPr>
          <w:rFonts w:eastAsia="Malgun Gothic"/>
          <w:b/>
        </w:rPr>
      </w:pPr>
      <w:r w:rsidRPr="0062609C">
        <w:rPr>
          <w:rFonts w:eastAsia="Malgun Gothic"/>
          <w:b/>
        </w:rPr>
        <w:t>Члан 7.</w:t>
      </w:r>
    </w:p>
    <w:p w:rsidR="004E7B30" w:rsidRPr="0062609C" w:rsidRDefault="004E7B30" w:rsidP="004E7B30">
      <w:pPr>
        <w:rPr>
          <w:rFonts w:eastAsia="Malgun Gothic"/>
          <w:b/>
        </w:rPr>
      </w:pPr>
    </w:p>
    <w:p w:rsidR="004E7B30" w:rsidRPr="0062609C" w:rsidRDefault="004E7B30" w:rsidP="004E7B30">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дужан да предметне услуге врши </w:t>
      </w:r>
      <w:r w:rsidRPr="0062609C">
        <w:rPr>
          <w:rFonts w:eastAsia="Malgun Gothic"/>
          <w:kern w:val="2"/>
          <w:szCs w:val="24"/>
          <w:lang w:eastAsia="ar-SA"/>
        </w:rPr>
        <w:t xml:space="preserve">квалитетно, </w:t>
      </w:r>
      <w:r w:rsidRPr="0062609C">
        <w:rPr>
          <w:rFonts w:eastAsia="Malgun Gothic"/>
          <w:kern w:val="2"/>
          <w:szCs w:val="24"/>
          <w:lang w:val="ru-RU" w:eastAsia="ar-SA"/>
        </w:rPr>
        <w:t>професионално и у уговореним роковима.</w:t>
      </w:r>
      <w:r w:rsidRPr="0062609C">
        <w:rPr>
          <w:rFonts w:eastAsia="Malgun Gothic"/>
          <w:kern w:val="2"/>
          <w:szCs w:val="24"/>
          <w:lang w:eastAsia="ar-SA"/>
        </w:rPr>
        <w:t xml:space="preserve"> </w:t>
      </w:r>
    </w:p>
    <w:p w:rsidR="004E7B30" w:rsidRPr="0062609C" w:rsidRDefault="004E7B30" w:rsidP="004E7B30">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w:t>
      </w:r>
      <w:r w:rsidR="0062609C" w:rsidRPr="0062609C">
        <w:rPr>
          <w:rFonts w:eastAsia="Malgun Gothic"/>
          <w:kern w:val="2"/>
          <w:szCs w:val="24"/>
          <w:lang w:val="ru-RU" w:eastAsia="ar-SA"/>
        </w:rPr>
        <w:t>дужан да приликом ускладиштења нафтних деривата</w:t>
      </w:r>
      <w:r w:rsidRPr="0062609C">
        <w:rPr>
          <w:rFonts w:eastAsia="Malgun Gothic"/>
          <w:kern w:val="2"/>
          <w:szCs w:val="24"/>
          <w:lang w:eastAsia="ar-SA"/>
        </w:rPr>
        <w:t xml:space="preserve"> из члана 1. овог уговора</w:t>
      </w:r>
      <w:r w:rsidRPr="0062609C">
        <w:rPr>
          <w:rFonts w:eastAsia="Malgun Gothic"/>
          <w:kern w:val="2"/>
          <w:szCs w:val="24"/>
          <w:lang w:val="ru-RU" w:eastAsia="ar-SA"/>
        </w:rPr>
        <w:t>, примењује све потребне мере заштите у складу са одредбама Закона о безбедности и здравља на раду („Службени гласник РС”</w:t>
      </w:r>
      <w:r w:rsidRPr="0062609C">
        <w:rPr>
          <w:rFonts w:eastAsia="Malgun Gothic"/>
          <w:kern w:val="2"/>
          <w:szCs w:val="24"/>
          <w:lang w:eastAsia="ar-SA"/>
        </w:rPr>
        <w:t>,</w:t>
      </w:r>
      <w:r w:rsidRPr="0062609C">
        <w:rPr>
          <w:rFonts w:eastAsia="Malgun Gothic"/>
          <w:kern w:val="2"/>
          <w:szCs w:val="24"/>
          <w:lang w:val="ru-RU" w:eastAsia="ar-SA"/>
        </w:rPr>
        <w:t xml:space="preserve"> број 101/2005</w:t>
      </w:r>
      <w:r w:rsidRPr="0062609C">
        <w:rPr>
          <w:rFonts w:eastAsia="Malgun Gothic"/>
          <w:kern w:val="2"/>
          <w:szCs w:val="24"/>
          <w:lang w:eastAsia="ar-SA"/>
        </w:rPr>
        <w:t xml:space="preserve"> и 91/2015</w:t>
      </w:r>
      <w:r w:rsidRPr="0062609C">
        <w:rPr>
          <w:rFonts w:eastAsia="Malgun Gothic"/>
          <w:kern w:val="2"/>
          <w:szCs w:val="24"/>
          <w:lang w:val="ru-RU" w:eastAsia="ar-SA"/>
        </w:rPr>
        <w:t xml:space="preserve">) и важећим подзаконским актима. </w:t>
      </w:r>
    </w:p>
    <w:p w:rsidR="004E7B30" w:rsidRPr="0062609C" w:rsidRDefault="004E7B30" w:rsidP="0062609C">
      <w:pPr>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bCs/>
        </w:rPr>
        <w:tab/>
      </w:r>
      <w:r w:rsidRPr="0062609C">
        <w:rPr>
          <w:rFonts w:eastAsia="Malgun Gothic"/>
          <w:bCs/>
        </w:rPr>
        <w:tab/>
      </w:r>
      <w:r w:rsidRPr="0062609C">
        <w:rPr>
          <w:rFonts w:eastAsia="Malgun Gothic"/>
          <w:bCs/>
        </w:rPr>
        <w:tab/>
      </w:r>
    </w:p>
    <w:p w:rsidR="004E7B30" w:rsidRPr="0062609C" w:rsidRDefault="004E7B30" w:rsidP="004E7B30">
      <w:pPr>
        <w:tabs>
          <w:tab w:val="clear" w:pos="1440"/>
          <w:tab w:val="left" w:pos="0"/>
        </w:tabs>
        <w:outlineLvl w:val="0"/>
        <w:rPr>
          <w:rFonts w:eastAsia="Malgun Gothic"/>
          <w:b/>
          <w:bCs/>
        </w:rPr>
      </w:pPr>
      <w:r w:rsidRPr="0062609C">
        <w:rPr>
          <w:rFonts w:eastAsia="Malgun Gothic"/>
          <w:b/>
          <w:bCs/>
        </w:rPr>
        <w:t>ГАРАНЦИЈА</w:t>
      </w:r>
    </w:p>
    <w:p w:rsidR="004E7B30" w:rsidRPr="0062609C" w:rsidRDefault="004E7B30" w:rsidP="004E7B30">
      <w:pPr>
        <w:tabs>
          <w:tab w:val="clear" w:pos="1440"/>
          <w:tab w:val="left" w:pos="0"/>
        </w:tabs>
        <w:outlineLvl w:val="0"/>
        <w:rPr>
          <w:rFonts w:eastAsia="Malgun Gothic"/>
          <w:b/>
          <w:bCs/>
        </w:rPr>
      </w:pPr>
    </w:p>
    <w:p w:rsidR="004E7B30" w:rsidRPr="0062609C" w:rsidRDefault="0062609C" w:rsidP="004E7B30">
      <w:pPr>
        <w:tabs>
          <w:tab w:val="clear" w:pos="1440"/>
          <w:tab w:val="left" w:pos="0"/>
        </w:tabs>
        <w:jc w:val="center"/>
        <w:outlineLvl w:val="0"/>
        <w:rPr>
          <w:rFonts w:eastAsia="Malgun Gothic"/>
          <w:b/>
          <w:bCs/>
        </w:rPr>
      </w:pPr>
      <w:r w:rsidRPr="0062609C">
        <w:rPr>
          <w:rFonts w:eastAsia="Malgun Gothic"/>
          <w:b/>
          <w:bCs/>
        </w:rPr>
        <w:t>Члан 8</w:t>
      </w:r>
      <w:r w:rsidR="004E7B30" w:rsidRPr="0062609C">
        <w:rPr>
          <w:rFonts w:eastAsia="Malgun Gothic"/>
          <w:b/>
          <w:bCs/>
        </w:rPr>
        <w:t>.</w:t>
      </w:r>
    </w:p>
    <w:p w:rsidR="004E7B30" w:rsidRPr="0062609C" w:rsidRDefault="004E7B30" w:rsidP="004E7B30">
      <w:pPr>
        <w:tabs>
          <w:tab w:val="clear" w:pos="1440"/>
          <w:tab w:val="left" w:pos="0"/>
        </w:tabs>
        <w:jc w:val="center"/>
        <w:outlineLvl w:val="0"/>
        <w:rPr>
          <w:rFonts w:eastAsia="Malgun Gothic"/>
          <w:bCs/>
        </w:rPr>
      </w:pPr>
    </w:p>
    <w:p w:rsidR="004E7B30" w:rsidRPr="0062609C" w:rsidRDefault="004E7B30" w:rsidP="004E7B30">
      <w:pPr>
        <w:tabs>
          <w:tab w:val="clear" w:pos="1440"/>
          <w:tab w:val="left" w:pos="0"/>
        </w:tabs>
        <w:outlineLvl w:val="0"/>
        <w:rPr>
          <w:rFonts w:eastAsia="Malgun Gothic"/>
          <w:bCs/>
        </w:rPr>
      </w:pPr>
      <w:r w:rsidRPr="0062609C">
        <w:rPr>
          <w:rFonts w:eastAsia="Malgun Gothic"/>
          <w:bCs/>
        </w:rPr>
        <w:tab/>
      </w:r>
      <w:r w:rsidRPr="0062609C">
        <w:rPr>
          <w:rFonts w:eastAsia="Malgun Gothic"/>
          <w:bCs/>
        </w:rPr>
        <w:tab/>
      </w:r>
      <w:r w:rsidRPr="0062609C">
        <w:rPr>
          <w:rFonts w:eastAsia="Malgun Gothic"/>
        </w:rPr>
        <w:t>Добављач</w:t>
      </w:r>
      <w:r w:rsidRPr="0062609C">
        <w:rPr>
          <w:rFonts w:eastAsia="Malgun Gothic"/>
          <w:bCs/>
        </w:rPr>
        <w:t xml:space="preserve"> гарантује Наручиоцу континуирано и несметано пружање услуга </w:t>
      </w:r>
      <w:r w:rsidRPr="0062609C">
        <w:rPr>
          <w:rFonts w:eastAsia="Malgun Gothic"/>
        </w:rPr>
        <w:t>из члана 1. овог уговора</w:t>
      </w:r>
      <w:r w:rsidRPr="0062609C">
        <w:rPr>
          <w:rFonts w:eastAsia="Malgun Gothic"/>
          <w:bCs/>
        </w:rPr>
        <w:t xml:space="preserve"> у току трајања Уговора, а за потребе Наручиоца.</w:t>
      </w:r>
    </w:p>
    <w:p w:rsidR="004E7B30" w:rsidRPr="0062609C" w:rsidRDefault="004E7B30" w:rsidP="004E7B30">
      <w:pPr>
        <w:tabs>
          <w:tab w:val="clear" w:pos="1440"/>
          <w:tab w:val="left" w:pos="0"/>
        </w:tabs>
        <w:outlineLvl w:val="0"/>
        <w:rPr>
          <w:rFonts w:eastAsia="Malgun Gothic"/>
          <w:bCs/>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ЗАШТИТА ПОДАТАКА НАРУЧИОЦА</w:t>
      </w:r>
    </w:p>
    <w:p w:rsidR="004E7B30" w:rsidRPr="0062609C" w:rsidRDefault="004E7B30" w:rsidP="004E7B30">
      <w:pPr>
        <w:jc w:val="center"/>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9</w:t>
      </w:r>
      <w:r w:rsidR="004E7B30" w:rsidRPr="0062609C">
        <w:rPr>
          <w:rFonts w:eastAsia="Malgun Gothic"/>
          <w:b/>
          <w:szCs w:val="24"/>
        </w:rPr>
        <w:t>.</w:t>
      </w:r>
    </w:p>
    <w:p w:rsidR="004E7B30" w:rsidRPr="0062609C" w:rsidRDefault="004E7B30" w:rsidP="004E7B30">
      <w:pP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7B30" w:rsidRPr="0062609C" w:rsidRDefault="004E7B30" w:rsidP="004E7B30">
      <w:pPr>
        <w:rPr>
          <w:rFonts w:eastAsia="Malgun Gothic"/>
          <w:b/>
          <w:smallCaps/>
          <w:kern w:val="24"/>
          <w:szCs w:val="24"/>
        </w:rPr>
      </w:pPr>
    </w:p>
    <w:p w:rsidR="004E7B30" w:rsidRPr="0062609C" w:rsidRDefault="004E7B30" w:rsidP="004E7B30">
      <w:pPr>
        <w:rPr>
          <w:rFonts w:eastAsia="Malgun Gothic"/>
          <w:b/>
          <w:smallCaps/>
          <w:kern w:val="24"/>
          <w:szCs w:val="24"/>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ПРОМЕНА ПОДАТАКА</w:t>
      </w:r>
    </w:p>
    <w:p w:rsidR="004E7B30" w:rsidRPr="0062609C" w:rsidRDefault="004E7B30" w:rsidP="004E7B30">
      <w:pPr>
        <w:outlineLvl w:val="0"/>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10</w:t>
      </w:r>
      <w:r w:rsidR="004E7B30" w:rsidRPr="0062609C">
        <w:rPr>
          <w:rFonts w:eastAsia="Malgun Gothic"/>
          <w:b/>
          <w:szCs w:val="24"/>
        </w:rPr>
        <w:t xml:space="preserve">. </w:t>
      </w:r>
    </w:p>
    <w:p w:rsidR="004E7B30" w:rsidRPr="0062609C" w:rsidRDefault="004E7B30" w:rsidP="004E7B30">
      <w:pPr>
        <w:jc w:val="cente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Добављач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7B30" w:rsidRPr="0062609C" w:rsidRDefault="004E7B30" w:rsidP="004E7B30">
      <w:pPr>
        <w:outlineLvl w:val="0"/>
        <w:rPr>
          <w:rFonts w:eastAsia="Malgun Gothic"/>
          <w:szCs w:val="24"/>
        </w:rPr>
      </w:pPr>
    </w:p>
    <w:p w:rsidR="004E7B30" w:rsidRPr="0062609C" w:rsidRDefault="004E7B30" w:rsidP="004E7B30">
      <w:pPr>
        <w:rPr>
          <w:rFonts w:eastAsia="Malgun Gothic"/>
          <w:b/>
          <w:smallCaps/>
          <w:kern w:val="24"/>
          <w:szCs w:val="24"/>
        </w:rPr>
      </w:pPr>
      <w:r w:rsidRPr="0062609C">
        <w:rPr>
          <w:rFonts w:eastAsia="Malgun Gothic"/>
          <w:b/>
          <w:smallCaps/>
          <w:kern w:val="24"/>
          <w:szCs w:val="24"/>
        </w:rPr>
        <w:t>ПРЕЛАЗНЕ И ЗАВРШНЕ ОДРЕДБЕ</w:t>
      </w:r>
    </w:p>
    <w:p w:rsidR="004E7B30" w:rsidRPr="0062609C" w:rsidRDefault="004E7B30" w:rsidP="004E7B30">
      <w:pPr>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11</w:t>
      </w:r>
      <w:r w:rsidR="004E7B30" w:rsidRPr="0062609C">
        <w:rPr>
          <w:rFonts w:eastAsia="Malgun Gothic"/>
          <w:b/>
          <w:szCs w:val="24"/>
        </w:rPr>
        <w:t>.</w:t>
      </w:r>
    </w:p>
    <w:p w:rsidR="004E7B30" w:rsidRPr="0062609C" w:rsidRDefault="004E7B30" w:rsidP="004E7B30">
      <w:pPr>
        <w:ind w:left="1"/>
        <w:rPr>
          <w:rFonts w:eastAsia="Malgun Gothic"/>
          <w:b/>
          <w:szCs w:val="24"/>
        </w:rPr>
      </w:pPr>
    </w:p>
    <w:p w:rsidR="004E7B30" w:rsidRPr="0062609C" w:rsidRDefault="004E7B30" w:rsidP="004E7B30">
      <w:pPr>
        <w:ind w:left="1"/>
        <w:rPr>
          <w:rFonts w:eastAsia="Malgun Gothic"/>
          <w:szCs w:val="24"/>
          <w:lang w:val="en-US"/>
        </w:rPr>
      </w:pPr>
      <w:r w:rsidRPr="0062609C">
        <w:rPr>
          <w:rFonts w:eastAsia="Malgun Gothic"/>
          <w:szCs w:val="24"/>
        </w:rPr>
        <w:tab/>
        <w:t>За све што није предвиђено овим уговором, примењиваће се одредбе Закона о облигационим односима.</w:t>
      </w:r>
    </w:p>
    <w:p w:rsidR="004E7B30" w:rsidRPr="0062609C" w:rsidRDefault="004E7B30" w:rsidP="004E7B30">
      <w:pP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12</w:t>
      </w:r>
      <w:r w:rsidR="004E7B30" w:rsidRPr="0062609C">
        <w:rPr>
          <w:rFonts w:eastAsia="Malgun Gothic"/>
          <w:b/>
          <w:szCs w:val="24"/>
        </w:rPr>
        <w:t xml:space="preserve">. </w:t>
      </w:r>
    </w:p>
    <w:p w:rsidR="004E7B30" w:rsidRPr="0062609C" w:rsidRDefault="004E7B30" w:rsidP="004E7B30">
      <w:pPr>
        <w:ind w:left="1"/>
        <w:jc w:val="center"/>
        <w:rPr>
          <w:rFonts w:eastAsia="Malgun Gothic"/>
          <w:szCs w:val="24"/>
        </w:rPr>
      </w:pPr>
    </w:p>
    <w:p w:rsidR="004E7B30" w:rsidRPr="0062609C" w:rsidRDefault="004E7B30" w:rsidP="004E7B30">
      <w:pPr>
        <w:ind w:left="1"/>
        <w:rPr>
          <w:rFonts w:eastAsia="Malgun Gothic"/>
          <w:szCs w:val="24"/>
        </w:rPr>
      </w:pPr>
      <w:r w:rsidRPr="0062609C">
        <w:rPr>
          <w:rFonts w:eastAsia="Malgun Gothic"/>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2609C">
        <w:rPr>
          <w:rFonts w:eastAsia="Malgun Gothic"/>
          <w:szCs w:val="24"/>
        </w:rPr>
        <w:t xml:space="preserve"> лицима.</w:t>
      </w:r>
    </w:p>
    <w:p w:rsidR="004E7B30" w:rsidRPr="0062609C" w:rsidRDefault="004E7B30" w:rsidP="004E7B30">
      <w:pPr>
        <w:ind w:left="1"/>
        <w:jc w:val="cente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13</w:t>
      </w:r>
      <w:r w:rsidR="004E7B30" w:rsidRPr="0062609C">
        <w:rPr>
          <w:rFonts w:eastAsia="Malgun Gothic"/>
          <w:b/>
          <w:szCs w:val="24"/>
        </w:rPr>
        <w:t>.</w:t>
      </w:r>
    </w:p>
    <w:p w:rsidR="004E7B30" w:rsidRPr="0062609C" w:rsidRDefault="004E7B30" w:rsidP="004E7B30">
      <w:pPr>
        <w:ind w:left="1"/>
        <w:jc w:val="center"/>
        <w:rPr>
          <w:rFonts w:eastAsia="Malgun Gothic"/>
          <w:szCs w:val="24"/>
        </w:rPr>
      </w:pPr>
    </w:p>
    <w:p w:rsidR="004E7B30" w:rsidRPr="0062609C" w:rsidRDefault="004E7B30" w:rsidP="004E7B30">
      <w:pPr>
        <w:rPr>
          <w:rFonts w:eastAsia="Malgun Gothic"/>
          <w:szCs w:val="24"/>
        </w:rPr>
      </w:pPr>
      <w:r w:rsidRPr="0062609C">
        <w:rPr>
          <w:rFonts w:eastAsia="Malgun Gothic"/>
          <w:szCs w:val="24"/>
        </w:rPr>
        <w:tab/>
        <w:t>Измене и допуне овог уговора могу се вршити само у писаној форми и уз обострану сагласност уговорних страна.</w:t>
      </w:r>
    </w:p>
    <w:p w:rsidR="004E7B30" w:rsidRPr="0062609C" w:rsidRDefault="004E7B30" w:rsidP="004E7B30">
      <w:pPr>
        <w:jc w:val="center"/>
        <w:outlineLvl w:val="0"/>
        <w:rPr>
          <w:rFonts w:eastAsia="Malgun Gothic"/>
          <w:b/>
          <w:szCs w:val="24"/>
        </w:rPr>
      </w:pPr>
    </w:p>
    <w:p w:rsidR="002E0BE1" w:rsidRDefault="0062609C" w:rsidP="002E0BE1">
      <w:pPr>
        <w:jc w:val="center"/>
        <w:outlineLvl w:val="0"/>
        <w:rPr>
          <w:rFonts w:eastAsia="Malgun Gothic"/>
          <w:b/>
          <w:szCs w:val="24"/>
        </w:rPr>
      </w:pPr>
      <w:r w:rsidRPr="0062609C">
        <w:rPr>
          <w:rFonts w:eastAsia="Malgun Gothic"/>
          <w:b/>
          <w:szCs w:val="24"/>
        </w:rPr>
        <w:t>Члан 14</w:t>
      </w:r>
      <w:r w:rsidR="004E7B30" w:rsidRPr="0062609C">
        <w:rPr>
          <w:rFonts w:eastAsia="Malgun Gothic"/>
          <w:b/>
          <w:szCs w:val="24"/>
        </w:rPr>
        <w:t>.</w:t>
      </w:r>
    </w:p>
    <w:p w:rsidR="002E0BE1" w:rsidRDefault="002E0BE1" w:rsidP="002E0BE1">
      <w:pPr>
        <w:outlineLvl w:val="0"/>
        <w:rPr>
          <w:rFonts w:eastAsia="Malgun Gothic"/>
          <w:b/>
          <w:szCs w:val="24"/>
        </w:rPr>
      </w:pPr>
    </w:p>
    <w:p w:rsidR="002E0BE1" w:rsidRPr="002E0BE1" w:rsidRDefault="002E0BE1" w:rsidP="002E0BE1">
      <w:pPr>
        <w:outlineLvl w:val="0"/>
        <w:rPr>
          <w:rFonts w:eastAsia="Malgun Gothic"/>
          <w:b/>
          <w:szCs w:val="24"/>
        </w:rPr>
      </w:pPr>
      <w:r>
        <w:rPr>
          <w:rFonts w:eastAsia="Malgun Gothic"/>
          <w:b/>
          <w:szCs w:val="24"/>
        </w:rPr>
        <w:tab/>
      </w:r>
      <w:r w:rsidRPr="002E0BE1">
        <w:rPr>
          <w:rFonts w:eastAsia="Malgun Gothic"/>
          <w:szCs w:val="24"/>
        </w:rPr>
        <w:t xml:space="preserve">Уговор се закључује даном потписивања обе уговорне стране, а примењиваће се од </w:t>
      </w:r>
      <w:r>
        <w:rPr>
          <w:rFonts w:eastAsia="Malgun Gothic"/>
          <w:szCs w:val="24"/>
          <w:lang w:val="sr-Cyrl-RS"/>
        </w:rPr>
        <w:t>29</w:t>
      </w:r>
      <w:r w:rsidRPr="002E0BE1">
        <w:rPr>
          <w:rFonts w:eastAsia="Malgun Gothic"/>
          <w:szCs w:val="24"/>
        </w:rPr>
        <w:t>.0</w:t>
      </w:r>
      <w:r>
        <w:rPr>
          <w:rFonts w:eastAsia="Malgun Gothic"/>
          <w:szCs w:val="24"/>
          <w:lang w:val="sr-Cyrl-RS"/>
        </w:rPr>
        <w:t>8</w:t>
      </w:r>
      <w:r w:rsidRPr="002E0BE1">
        <w:rPr>
          <w:rFonts w:eastAsia="Malgun Gothic"/>
          <w:szCs w:val="24"/>
        </w:rPr>
        <w:t>.2019. године или након утрошка финансијских средстава по уговору број 148-15-404-03-3</w:t>
      </w:r>
      <w:r>
        <w:rPr>
          <w:rFonts w:eastAsia="Malgun Gothic"/>
          <w:szCs w:val="24"/>
          <w:lang w:val="sr-Cyrl-RS"/>
        </w:rPr>
        <w:t>98</w:t>
      </w:r>
      <w:r w:rsidRPr="002E0BE1">
        <w:rPr>
          <w:rFonts w:eastAsia="Malgun Gothic"/>
          <w:szCs w:val="24"/>
        </w:rPr>
        <w:t>/</w:t>
      </w:r>
      <w:r>
        <w:rPr>
          <w:rFonts w:eastAsia="Malgun Gothic"/>
          <w:szCs w:val="24"/>
          <w:lang w:val="sr-Cyrl-RS"/>
        </w:rPr>
        <w:t>9</w:t>
      </w:r>
      <w:r w:rsidRPr="002E0BE1">
        <w:rPr>
          <w:rFonts w:eastAsia="Malgun Gothic"/>
          <w:szCs w:val="24"/>
        </w:rPr>
        <w:t>/2018 од 2</w:t>
      </w:r>
      <w:r>
        <w:rPr>
          <w:rFonts w:eastAsia="Malgun Gothic"/>
          <w:szCs w:val="24"/>
          <w:lang w:val="sr-Cyrl-RS"/>
        </w:rPr>
        <w:t>8</w:t>
      </w:r>
      <w:r w:rsidRPr="002E0BE1">
        <w:rPr>
          <w:rFonts w:eastAsia="Malgun Gothic"/>
          <w:szCs w:val="24"/>
        </w:rPr>
        <w:t>.0</w:t>
      </w:r>
      <w:r>
        <w:rPr>
          <w:rFonts w:eastAsia="Malgun Gothic"/>
          <w:szCs w:val="24"/>
          <w:lang w:val="sr-Cyrl-RS"/>
        </w:rPr>
        <w:t>8</w:t>
      </w:r>
      <w:r w:rsidRPr="002E0BE1">
        <w:rPr>
          <w:rFonts w:eastAsia="Malgun Gothic"/>
          <w:szCs w:val="24"/>
        </w:rPr>
        <w:t>.2</w:t>
      </w:r>
      <w:r>
        <w:rPr>
          <w:rFonts w:eastAsia="Malgun Gothic"/>
          <w:szCs w:val="24"/>
        </w:rPr>
        <w:t xml:space="preserve">018. године са чиме је сагласан </w:t>
      </w:r>
      <w:r w:rsidRPr="002E0BE1">
        <w:rPr>
          <w:rFonts w:eastAsia="Malgun Gothic"/>
          <w:szCs w:val="24"/>
        </w:rPr>
        <w:t>Добављач.</w:t>
      </w:r>
    </w:p>
    <w:p w:rsidR="002E0BE1" w:rsidRDefault="002E0BE1" w:rsidP="002E0BE1">
      <w:pPr>
        <w:rPr>
          <w:rFonts w:eastAsia="Malgun Gothic"/>
          <w:szCs w:val="24"/>
        </w:rPr>
      </w:pPr>
      <w:r>
        <w:rPr>
          <w:rFonts w:eastAsia="Malgun Gothic"/>
          <w:szCs w:val="24"/>
        </w:rPr>
        <w:tab/>
      </w:r>
      <w:r w:rsidRPr="002E0BE1">
        <w:rPr>
          <w:rFonts w:eastAsia="Malgun Gothic"/>
          <w:szCs w:val="24"/>
        </w:rPr>
        <w:t>Рок примене Уговора је до годину дана или до утрошка финансијских средстава, при томе водећи рачуна да Уговор не прерасте у вишегодишњи.</w:t>
      </w:r>
      <w:r w:rsidR="004E7B30" w:rsidRPr="0062609C">
        <w:rPr>
          <w:rFonts w:eastAsia="Malgun Gothic"/>
          <w:szCs w:val="24"/>
        </w:rPr>
        <w:tab/>
      </w:r>
    </w:p>
    <w:p w:rsidR="004E7B30" w:rsidRPr="0062609C" w:rsidRDefault="002E0BE1" w:rsidP="002E0BE1">
      <w:pPr>
        <w:rPr>
          <w:rFonts w:eastAsia="Malgun Gothic"/>
          <w:szCs w:val="24"/>
        </w:rPr>
      </w:pPr>
      <w:r>
        <w:rPr>
          <w:rFonts w:eastAsia="Malgun Gothic"/>
          <w:szCs w:val="24"/>
        </w:rPr>
        <w:tab/>
      </w:r>
      <w:r w:rsidR="004E7B30" w:rsidRPr="0062609C">
        <w:rPr>
          <w:rFonts w:eastAsia="Malgun Gothic"/>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7B30" w:rsidRPr="0062609C" w:rsidRDefault="004E7B30" w:rsidP="004E7B30">
      <w:pPr>
        <w:rPr>
          <w:rFonts w:eastAsia="Malgun Gothic"/>
          <w:szCs w:val="24"/>
        </w:rPr>
      </w:pPr>
      <w:r w:rsidRPr="0062609C">
        <w:rPr>
          <w:rFonts w:eastAsia="Malgun Gothic"/>
          <w:szCs w:val="24"/>
        </w:rPr>
        <w:tab/>
        <w:t>О раскиду Уговора, уговорна страна је дужна да писаним путем обавести другу уговорну страну.</w:t>
      </w:r>
    </w:p>
    <w:p w:rsidR="004E7B30" w:rsidRPr="0062609C" w:rsidRDefault="004E7B30" w:rsidP="004E7B30">
      <w:pPr>
        <w:rPr>
          <w:rFonts w:eastAsia="Malgun Gothic"/>
          <w:szCs w:val="24"/>
        </w:rPr>
      </w:pPr>
      <w:r w:rsidRPr="0062609C">
        <w:rPr>
          <w:rFonts w:eastAsia="Malgun Gothic"/>
          <w:szCs w:val="24"/>
        </w:rPr>
        <w:tab/>
        <w:t>Уговор ће се сматрати раскинутим по протеку рока од 15 дана од дана пријема писаног обавештења о раскиду Уговора.</w:t>
      </w:r>
    </w:p>
    <w:p w:rsidR="004E7B30" w:rsidRPr="0062609C" w:rsidRDefault="004E7B30" w:rsidP="004E7B30">
      <w:pPr>
        <w:ind w:left="1"/>
        <w:jc w:val="center"/>
        <w:outlineLvl w:val="0"/>
        <w:rPr>
          <w:rFonts w:eastAsia="Malgun Gothic"/>
          <w:b/>
          <w:szCs w:val="24"/>
        </w:rPr>
      </w:pPr>
    </w:p>
    <w:p w:rsidR="004E7B30" w:rsidRPr="0062609C" w:rsidRDefault="0062609C" w:rsidP="004E7B30">
      <w:pPr>
        <w:ind w:left="1"/>
        <w:jc w:val="center"/>
        <w:outlineLvl w:val="0"/>
        <w:rPr>
          <w:rFonts w:eastAsia="Malgun Gothic"/>
          <w:b/>
          <w:szCs w:val="24"/>
        </w:rPr>
      </w:pPr>
      <w:r w:rsidRPr="0062609C">
        <w:rPr>
          <w:rFonts w:eastAsia="Malgun Gothic"/>
          <w:b/>
          <w:szCs w:val="24"/>
        </w:rPr>
        <w:t>Члан 15</w:t>
      </w:r>
      <w:r w:rsidR="004E7B30" w:rsidRPr="0062609C">
        <w:rPr>
          <w:rFonts w:eastAsia="Malgun Gothic"/>
          <w:b/>
          <w:szCs w:val="24"/>
        </w:rPr>
        <w:t>.</w:t>
      </w:r>
    </w:p>
    <w:p w:rsidR="004E7B30" w:rsidRPr="0062609C" w:rsidRDefault="004E7B30" w:rsidP="004E7B30">
      <w:pPr>
        <w:ind w:left="1"/>
        <w:jc w:val="center"/>
        <w:rPr>
          <w:rFonts w:eastAsia="Malgun Gothic"/>
          <w:szCs w:val="24"/>
        </w:rPr>
      </w:pPr>
    </w:p>
    <w:p w:rsidR="004E7B30" w:rsidRPr="0062609C" w:rsidRDefault="004E7B30" w:rsidP="004E7B30">
      <w:pPr>
        <w:ind w:left="1"/>
        <w:rPr>
          <w:rFonts w:eastAsia="Malgun Gothic"/>
          <w:szCs w:val="24"/>
        </w:rPr>
      </w:pPr>
      <w:r w:rsidRPr="0062609C">
        <w:rPr>
          <w:rFonts w:eastAsia="Malgun Gothic"/>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7B30" w:rsidRPr="0062609C" w:rsidRDefault="004E7B30" w:rsidP="004E7B30">
      <w:pPr>
        <w:jc w:val="center"/>
        <w:outlineLvl w:val="0"/>
        <w:rPr>
          <w:rFonts w:eastAsia="Malgun Gothic"/>
          <w:b/>
          <w:szCs w:val="24"/>
        </w:rPr>
      </w:pPr>
    </w:p>
    <w:p w:rsidR="004E7B30" w:rsidRPr="0062609C" w:rsidRDefault="0062609C" w:rsidP="004E7B30">
      <w:pPr>
        <w:jc w:val="center"/>
        <w:outlineLvl w:val="0"/>
        <w:rPr>
          <w:rFonts w:eastAsia="Malgun Gothic"/>
          <w:b/>
          <w:szCs w:val="24"/>
        </w:rPr>
      </w:pPr>
      <w:r w:rsidRPr="0062609C">
        <w:rPr>
          <w:rFonts w:eastAsia="Malgun Gothic"/>
          <w:b/>
          <w:szCs w:val="24"/>
        </w:rPr>
        <w:t>Члан 16</w:t>
      </w:r>
      <w:r w:rsidR="004E7B30" w:rsidRPr="0062609C">
        <w:rPr>
          <w:rFonts w:eastAsia="Malgun Gothic"/>
          <w:b/>
          <w:szCs w:val="24"/>
        </w:rPr>
        <w:t>.</w:t>
      </w:r>
    </w:p>
    <w:p w:rsidR="004E7B30" w:rsidRPr="0062609C" w:rsidRDefault="004E7B30" w:rsidP="004E7B30">
      <w:pPr>
        <w:jc w:val="center"/>
        <w:rPr>
          <w:rFonts w:eastAsia="Malgun Gothic"/>
          <w:szCs w:val="24"/>
        </w:rPr>
      </w:pPr>
    </w:p>
    <w:p w:rsidR="004E7B30" w:rsidRPr="0062609C" w:rsidRDefault="004E7B30" w:rsidP="004E7B30">
      <w:pPr>
        <w:keepNext/>
        <w:keepLines/>
        <w:ind w:firstLine="720"/>
        <w:rPr>
          <w:rFonts w:eastAsia="Malgun Gothic"/>
        </w:rPr>
      </w:pPr>
      <w:r w:rsidRPr="0062609C">
        <w:rPr>
          <w:rFonts w:eastAsia="Malgun Gothic"/>
          <w:szCs w:val="24"/>
        </w:rPr>
        <w:tab/>
      </w:r>
      <w:r w:rsidRPr="0062609C">
        <w:rPr>
          <w:rFonts w:eastAsia="Malgun Gothic"/>
        </w:rPr>
        <w:t>Овај Уговор је сачињен у 6 (шест) истоветних примерака од којих 4 (четири) примерка задржава Наручилац, а 2 (два) примерка Добављач.</w:t>
      </w:r>
    </w:p>
    <w:p w:rsidR="004E7B30" w:rsidRPr="0062609C" w:rsidRDefault="004E7B30" w:rsidP="004E7B30">
      <w:pPr>
        <w:keepNext/>
        <w:keepLines/>
        <w:ind w:firstLine="720"/>
        <w:rPr>
          <w:rFonts w:eastAsia="Malgun Gothic"/>
        </w:rPr>
      </w:pPr>
    </w:p>
    <w:p w:rsidR="004E7B30" w:rsidRPr="0062609C" w:rsidRDefault="004E7B30" w:rsidP="004E7B30">
      <w:pPr>
        <w:rPr>
          <w:rFonts w:eastAsia="Malgun Gothic"/>
          <w:sz w:val="22"/>
          <w:szCs w:val="22"/>
        </w:rPr>
      </w:pPr>
    </w:p>
    <w:p w:rsidR="004E7B30" w:rsidRPr="0062609C" w:rsidRDefault="004E7B30" w:rsidP="004E7B30">
      <w:pPr>
        <w:rPr>
          <w:rFonts w:eastAsia="Malgun Gothic"/>
          <w:sz w:val="22"/>
          <w:szCs w:val="22"/>
        </w:rPr>
      </w:pPr>
    </w:p>
    <w:p w:rsidR="004E7B30" w:rsidRPr="0062609C" w:rsidRDefault="004E7B30" w:rsidP="004E7B30">
      <w:pPr>
        <w:keepNext/>
        <w:rPr>
          <w:rFonts w:eastAsia="Malgun Gothic"/>
          <w:szCs w:val="24"/>
        </w:rPr>
      </w:pPr>
    </w:p>
    <w:tbl>
      <w:tblPr>
        <w:tblW w:w="8495" w:type="dxa"/>
        <w:jc w:val="center"/>
        <w:tblLook w:val="01E0" w:firstRow="1" w:lastRow="1" w:firstColumn="1" w:lastColumn="1" w:noHBand="0" w:noVBand="0"/>
      </w:tblPr>
      <w:tblGrid>
        <w:gridCol w:w="3673"/>
        <w:gridCol w:w="1377"/>
        <w:gridCol w:w="3445"/>
      </w:tblGrid>
      <w:tr w:rsidR="004E7B30" w:rsidRPr="0062609C" w:rsidTr="00114B87">
        <w:trPr>
          <w:trHeight w:val="307"/>
          <w:jc w:val="center"/>
        </w:trPr>
        <w:tc>
          <w:tcPr>
            <w:tcW w:w="3673" w:type="dxa"/>
            <w:hideMark/>
          </w:tcPr>
          <w:p w:rsidR="004E7B30" w:rsidRPr="0062609C" w:rsidRDefault="004E7B30" w:rsidP="004E7B30">
            <w:pPr>
              <w:jc w:val="center"/>
              <w:rPr>
                <w:rFonts w:eastAsia="Malgun Gothic"/>
                <w:b/>
                <w:szCs w:val="24"/>
              </w:rPr>
            </w:pPr>
            <w:r w:rsidRPr="0062609C">
              <w:rPr>
                <w:rFonts w:eastAsia="Malgun Gothic"/>
                <w:b/>
                <w:szCs w:val="24"/>
              </w:rPr>
              <w:t>НАРУЧИЛАЦ</w:t>
            </w:r>
          </w:p>
        </w:tc>
        <w:tc>
          <w:tcPr>
            <w:tcW w:w="1377" w:type="dxa"/>
          </w:tcPr>
          <w:p w:rsidR="004E7B30" w:rsidRPr="0062609C" w:rsidRDefault="004E7B30" w:rsidP="004E7B30">
            <w:pPr>
              <w:jc w:val="center"/>
              <w:rPr>
                <w:rFonts w:eastAsia="Malgun Gothic"/>
                <w:szCs w:val="24"/>
              </w:rPr>
            </w:pPr>
          </w:p>
        </w:tc>
        <w:tc>
          <w:tcPr>
            <w:tcW w:w="3445" w:type="dxa"/>
            <w:hideMark/>
          </w:tcPr>
          <w:p w:rsidR="004E7B30" w:rsidRPr="0062609C" w:rsidRDefault="004E7B30" w:rsidP="004E7B30">
            <w:pPr>
              <w:jc w:val="center"/>
              <w:rPr>
                <w:rFonts w:eastAsia="Malgun Gothic"/>
                <w:b/>
                <w:szCs w:val="24"/>
              </w:rPr>
            </w:pPr>
            <w:r w:rsidRPr="0062609C">
              <w:rPr>
                <w:rFonts w:eastAsia="Malgun Gothic"/>
                <w:b/>
                <w:szCs w:val="24"/>
              </w:rPr>
              <w:t>ДОБАВЉАЧ</w:t>
            </w:r>
          </w:p>
        </w:tc>
      </w:tr>
      <w:tr w:rsidR="004E7B30" w:rsidRPr="0062609C" w:rsidTr="00114B87">
        <w:trPr>
          <w:trHeight w:val="964"/>
          <w:jc w:val="center"/>
        </w:trPr>
        <w:tc>
          <w:tcPr>
            <w:tcW w:w="3673" w:type="dxa"/>
            <w:tcBorders>
              <w:top w:val="nil"/>
              <w:left w:val="nil"/>
              <w:bottom w:val="single" w:sz="4" w:space="0" w:color="auto"/>
              <w:right w:val="nil"/>
            </w:tcBorders>
          </w:tcPr>
          <w:p w:rsidR="004E7B30" w:rsidRPr="0062609C" w:rsidRDefault="004E7B30" w:rsidP="004E7B30">
            <w:pPr>
              <w:jc w:val="center"/>
              <w:rPr>
                <w:rFonts w:eastAsia="Malgun Gothic"/>
                <w:szCs w:val="24"/>
              </w:rPr>
            </w:pPr>
          </w:p>
        </w:tc>
        <w:tc>
          <w:tcPr>
            <w:tcW w:w="1377" w:type="dxa"/>
            <w:hideMark/>
          </w:tcPr>
          <w:p w:rsidR="004E7B30" w:rsidRPr="0062609C" w:rsidRDefault="004E7B30" w:rsidP="004E7B30">
            <w:pPr>
              <w:jc w:val="center"/>
              <w:rPr>
                <w:rFonts w:eastAsia="Malgun Gothic"/>
                <w:szCs w:val="24"/>
              </w:rPr>
            </w:pPr>
          </w:p>
          <w:p w:rsidR="004E7B30" w:rsidRPr="0062609C" w:rsidRDefault="004E7B30" w:rsidP="004E7B30">
            <w:pPr>
              <w:jc w:val="center"/>
              <w:rPr>
                <w:rFonts w:eastAsia="Malgun Gothic"/>
                <w:b/>
                <w:szCs w:val="24"/>
              </w:rPr>
            </w:pPr>
            <w:r w:rsidRPr="0062609C">
              <w:rPr>
                <w:rFonts w:eastAsia="Malgun Gothic"/>
                <w:b/>
                <w:szCs w:val="24"/>
              </w:rPr>
              <w:t>М.П.</w:t>
            </w:r>
          </w:p>
        </w:tc>
        <w:tc>
          <w:tcPr>
            <w:tcW w:w="3445" w:type="dxa"/>
            <w:tcBorders>
              <w:top w:val="nil"/>
              <w:left w:val="nil"/>
              <w:bottom w:val="single" w:sz="4" w:space="0" w:color="auto"/>
              <w:right w:val="nil"/>
            </w:tcBorders>
            <w:hideMark/>
          </w:tcPr>
          <w:p w:rsidR="004E7B30" w:rsidRPr="0062609C" w:rsidRDefault="004E7B30" w:rsidP="004E7B30">
            <w:pPr>
              <w:jc w:val="center"/>
              <w:rPr>
                <w:rFonts w:eastAsia="Malgun Gothic"/>
                <w:szCs w:val="24"/>
              </w:rPr>
            </w:pPr>
            <w:r w:rsidRPr="0062609C">
              <w:rPr>
                <w:rFonts w:eastAsia="Malgun Gothic"/>
                <w:szCs w:val="24"/>
              </w:rPr>
              <w:t>- потпис -</w:t>
            </w:r>
          </w:p>
        </w:tc>
      </w:tr>
      <w:tr w:rsidR="004E7B30" w:rsidRPr="0062609C" w:rsidTr="00114B87">
        <w:trPr>
          <w:trHeight w:val="307"/>
          <w:jc w:val="center"/>
        </w:trPr>
        <w:tc>
          <w:tcPr>
            <w:tcW w:w="3673" w:type="dxa"/>
            <w:tcBorders>
              <w:top w:val="single" w:sz="4" w:space="0" w:color="auto"/>
              <w:left w:val="nil"/>
              <w:bottom w:val="nil"/>
              <w:right w:val="nil"/>
            </w:tcBorders>
            <w:hideMark/>
          </w:tcPr>
          <w:p w:rsidR="004E7B30" w:rsidRPr="0062609C" w:rsidRDefault="004E7B30" w:rsidP="004E7B30">
            <w:pPr>
              <w:jc w:val="center"/>
              <w:rPr>
                <w:rFonts w:eastAsia="Malgun Gothic"/>
                <w:b/>
                <w:spacing w:val="-6"/>
                <w:szCs w:val="24"/>
              </w:rPr>
            </w:pPr>
            <w:r w:rsidRPr="0062609C">
              <w:rPr>
                <w:rFonts w:eastAsia="Malgun Gothic"/>
                <w:b/>
                <w:szCs w:val="24"/>
              </w:rPr>
              <w:t>Др Софија Радуловић</w:t>
            </w:r>
            <w:r w:rsidRPr="0062609C">
              <w:rPr>
                <w:rFonts w:eastAsia="Malgun Gothic"/>
                <w:b/>
                <w:spacing w:val="-6"/>
                <w:szCs w:val="24"/>
              </w:rPr>
              <w:t xml:space="preserve">, </w:t>
            </w:r>
          </w:p>
          <w:p w:rsidR="004E7B30" w:rsidRPr="0062609C" w:rsidRDefault="004E7B30" w:rsidP="004E7B30">
            <w:pPr>
              <w:jc w:val="center"/>
              <w:rPr>
                <w:rFonts w:eastAsia="Malgun Gothic"/>
                <w:b/>
                <w:szCs w:val="24"/>
              </w:rPr>
            </w:pPr>
            <w:r w:rsidRPr="0062609C">
              <w:rPr>
                <w:rFonts w:eastAsia="Malgun Gothic"/>
                <w:b/>
                <w:spacing w:val="-6"/>
                <w:szCs w:val="24"/>
              </w:rPr>
              <w:t>в.д. помоћник директора</w:t>
            </w:r>
            <w:r w:rsidRPr="0062609C">
              <w:rPr>
                <w:rFonts w:eastAsia="Malgun Gothic"/>
                <w:b/>
                <w:szCs w:val="24"/>
              </w:rPr>
              <w:t xml:space="preserve"> </w:t>
            </w:r>
          </w:p>
        </w:tc>
        <w:tc>
          <w:tcPr>
            <w:tcW w:w="1377" w:type="dxa"/>
          </w:tcPr>
          <w:p w:rsidR="004E7B30" w:rsidRPr="0062609C" w:rsidRDefault="004E7B30" w:rsidP="004E7B30">
            <w:pPr>
              <w:jc w:val="center"/>
              <w:rPr>
                <w:rFonts w:eastAsia="Malgun Gothic"/>
                <w:b/>
                <w:szCs w:val="24"/>
              </w:rPr>
            </w:pPr>
          </w:p>
        </w:tc>
        <w:tc>
          <w:tcPr>
            <w:tcW w:w="3445" w:type="dxa"/>
            <w:tcBorders>
              <w:top w:val="single" w:sz="4" w:space="0" w:color="auto"/>
              <w:left w:val="nil"/>
              <w:bottom w:val="nil"/>
              <w:right w:val="nil"/>
            </w:tcBorders>
            <w:hideMark/>
          </w:tcPr>
          <w:p w:rsidR="004E7B30" w:rsidRPr="0062609C" w:rsidRDefault="004E7B30" w:rsidP="004E7B30">
            <w:pPr>
              <w:jc w:val="center"/>
              <w:rPr>
                <w:rFonts w:eastAsia="Malgun Gothic"/>
                <w:b/>
                <w:szCs w:val="24"/>
              </w:rPr>
            </w:pPr>
            <w:r w:rsidRPr="0062609C">
              <w:rPr>
                <w:rFonts w:eastAsia="Malgun Gothic"/>
                <w:b/>
                <w:szCs w:val="24"/>
              </w:rPr>
              <w:t xml:space="preserve">_________________, директор                                     </w:t>
            </w:r>
          </w:p>
        </w:tc>
      </w:tr>
    </w:tbl>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DF13D0" w:rsidRDefault="00DF13D0"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62609C" w:rsidRDefault="0062609C" w:rsidP="004E7B30">
      <w:pPr>
        <w:pStyle w:val="Standard"/>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918" w:rsidRDefault="00DF4918" w:rsidP="00857F0A">
      <w:r>
        <w:separator/>
      </w:r>
    </w:p>
  </w:endnote>
  <w:endnote w:type="continuationSeparator" w:id="0">
    <w:p w:rsidR="00DF4918" w:rsidRDefault="00DF4918"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18" w:rsidRDefault="00DF4918"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F4918" w:rsidRDefault="00DF4918"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18" w:rsidRPr="000527AB" w:rsidRDefault="00DF4918"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Pr>
        <w:b/>
        <w:sz w:val="20"/>
        <w:lang w:val="sr-Latn-RS"/>
      </w:rPr>
      <w:t>IX</w:t>
    </w:r>
    <w:r w:rsidRPr="000527AB">
      <w:rPr>
        <w:b/>
        <w:sz w:val="20"/>
        <w:lang w:val="sr-Latn-CS"/>
      </w:rPr>
      <w:t>-201</w:t>
    </w:r>
    <w:r>
      <w:rPr>
        <w:b/>
        <w:sz w:val="20"/>
        <w:lang w:val="sr-Cyrl-RS"/>
      </w:rPr>
      <w:t>9</w:t>
    </w:r>
    <w:r w:rsidRPr="000527AB">
      <w:rPr>
        <w:b/>
        <w:sz w:val="20"/>
        <w:lang w:val="sr-Latn-CS"/>
      </w:rPr>
      <w:t xml:space="preserve">. </w:t>
    </w:r>
    <w:r w:rsidRPr="000527AB">
      <w:rPr>
        <w:b/>
        <w:sz w:val="20"/>
      </w:rPr>
      <w:t>године</w:t>
    </w:r>
  </w:p>
  <w:p w:rsidR="00DF4918" w:rsidRPr="00561167" w:rsidRDefault="00DF4918" w:rsidP="005D65DA">
    <w:pPr>
      <w:pStyle w:val="Footer"/>
      <w:jc w:val="left"/>
      <w:rPr>
        <w:b/>
        <w:sz w:val="20"/>
        <w:lang w:val="sr-Cyrl-RS"/>
      </w:rPr>
    </w:pPr>
    <w:r w:rsidRPr="000527AB">
      <w:rPr>
        <w:b/>
        <w:sz w:val="20"/>
      </w:rPr>
      <w:t>Н. Београд, Булевар Зорана Ђинђића 155а</w:t>
    </w:r>
    <w:r w:rsidRPr="000527AB">
      <w:rPr>
        <w:b/>
        <w:sz w:val="20"/>
        <w:lang w:val="sr-Latn-CS"/>
      </w:rPr>
      <w:t xml:space="preserve">; </w:t>
    </w:r>
    <w:r w:rsidRPr="001014E0">
      <w:rPr>
        <w:b/>
        <w:sz w:val="20"/>
      </w:rPr>
      <w:t xml:space="preserve">ЈНМВ </w:t>
    </w:r>
    <w:r>
      <w:rPr>
        <w:b/>
        <w:sz w:val="20"/>
        <w:lang w:val="en-US"/>
      </w:rPr>
      <w:t>43</w:t>
    </w:r>
    <w:r w:rsidRPr="001014E0">
      <w:rPr>
        <w:b/>
        <w:sz w:val="20"/>
        <w:lang w:val="sr-Cyrl-RS"/>
      </w:rPr>
      <w:t>/</w:t>
    </w:r>
    <w:r w:rsidRPr="001014E0">
      <w:rPr>
        <w:b/>
        <w:sz w:val="20"/>
      </w:rPr>
      <w:t>1</w:t>
    </w:r>
    <w:r>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918" w:rsidRDefault="00DF4918" w:rsidP="00857F0A">
      <w:r>
        <w:separator/>
      </w:r>
    </w:p>
  </w:footnote>
  <w:footnote w:type="continuationSeparator" w:id="0">
    <w:p w:rsidR="00DF4918" w:rsidRDefault="00DF4918"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18" w:rsidRDefault="00DF4918"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F4918" w:rsidRDefault="00DF49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DF4918" w:rsidRDefault="00DF4918">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D60A7C">
          <w:rPr>
            <w:b/>
            <w:bCs/>
            <w:noProof/>
          </w:rPr>
          <w:t>45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60A7C">
          <w:rPr>
            <w:b/>
            <w:bCs/>
            <w:noProof/>
          </w:rPr>
          <w:t>45</w:t>
        </w:r>
        <w:r>
          <w:rPr>
            <w:b/>
            <w:bCs/>
            <w:szCs w:val="24"/>
          </w:rPr>
          <w:fldChar w:fldCharType="end"/>
        </w:r>
      </w:p>
    </w:sdtContent>
  </w:sdt>
  <w:p w:rsidR="00DF4918" w:rsidRPr="00A5747D" w:rsidRDefault="00DF4918"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8"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3" w15:restartNumberingAfterBreak="0">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15:restartNumberingAfterBreak="0">
    <w:nsid w:val="50225E12"/>
    <w:multiLevelType w:val="multilevel"/>
    <w:tmpl w:val="5F9C72A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617057E9"/>
    <w:multiLevelType w:val="hybridMultilevel"/>
    <w:tmpl w:val="B6D219F2"/>
    <w:lvl w:ilvl="0" w:tplc="7778A61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5"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31"/>
  </w:num>
  <w:num w:numId="3">
    <w:abstractNumId w:val="16"/>
  </w:num>
  <w:num w:numId="4">
    <w:abstractNumId w:val="20"/>
  </w:num>
  <w:num w:numId="5">
    <w:abstractNumId w:val="11"/>
  </w:num>
  <w:num w:numId="6">
    <w:abstractNumId w:val="28"/>
  </w:num>
  <w:num w:numId="7">
    <w:abstractNumId w:val="37"/>
  </w:num>
  <w:num w:numId="8">
    <w:abstractNumId w:val="38"/>
  </w:num>
  <w:num w:numId="9">
    <w:abstractNumId w:val="1"/>
  </w:num>
  <w:num w:numId="1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5"/>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17"/>
  </w:num>
  <w:num w:numId="18">
    <w:abstractNumId w:val="9"/>
  </w:num>
  <w:num w:numId="19">
    <w:abstractNumId w:val="18"/>
  </w:num>
  <w:num w:numId="20">
    <w:abstractNumId w:val="24"/>
  </w:num>
  <w:num w:numId="21">
    <w:abstractNumId w:val="19"/>
  </w:num>
  <w:num w:numId="22">
    <w:abstractNumId w:val="4"/>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4"/>
  </w:num>
  <w:num w:numId="27">
    <w:abstractNumId w:val="34"/>
  </w:num>
  <w:num w:numId="28">
    <w:abstractNumId w:val="36"/>
  </w:num>
  <w:num w:numId="29">
    <w:abstractNumId w:val="0"/>
  </w:num>
  <w:num w:numId="30">
    <w:abstractNumId w:val="23"/>
  </w:num>
  <w:num w:numId="31">
    <w:abstractNumId w:val="8"/>
  </w:num>
  <w:num w:numId="32">
    <w:abstractNumId w:val="30"/>
  </w:num>
  <w:num w:numId="33">
    <w:abstractNumId w:val="13"/>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4"/>
  </w:num>
  <w:num w:numId="37">
    <w:abstractNumId w:val="12"/>
  </w:num>
  <w:num w:numId="38">
    <w:abstractNumId w:val="27"/>
  </w:num>
  <w:num w:numId="39">
    <w:abstractNumId w:val="25"/>
  </w:num>
  <w:num w:numId="40">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234C"/>
    <w:rsid w:val="0002456E"/>
    <w:rsid w:val="000360C1"/>
    <w:rsid w:val="000527AB"/>
    <w:rsid w:val="00063406"/>
    <w:rsid w:val="00087B86"/>
    <w:rsid w:val="000912F2"/>
    <w:rsid w:val="00097E57"/>
    <w:rsid w:val="000A5D8B"/>
    <w:rsid w:val="000B11A8"/>
    <w:rsid w:val="000B7A65"/>
    <w:rsid w:val="000C7BFB"/>
    <w:rsid w:val="000D22FE"/>
    <w:rsid w:val="000D2610"/>
    <w:rsid w:val="000D63C2"/>
    <w:rsid w:val="000E1106"/>
    <w:rsid w:val="00100035"/>
    <w:rsid w:val="001014E0"/>
    <w:rsid w:val="00114B87"/>
    <w:rsid w:val="00114F5F"/>
    <w:rsid w:val="00115EC5"/>
    <w:rsid w:val="00133B81"/>
    <w:rsid w:val="00175F39"/>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E0BE1"/>
    <w:rsid w:val="002F1D48"/>
    <w:rsid w:val="00311A55"/>
    <w:rsid w:val="00313A4C"/>
    <w:rsid w:val="003523DE"/>
    <w:rsid w:val="0036049A"/>
    <w:rsid w:val="0036420A"/>
    <w:rsid w:val="0037586A"/>
    <w:rsid w:val="003A60B5"/>
    <w:rsid w:val="003B7038"/>
    <w:rsid w:val="003F26E1"/>
    <w:rsid w:val="0046432E"/>
    <w:rsid w:val="00465ED9"/>
    <w:rsid w:val="004704D7"/>
    <w:rsid w:val="004725A9"/>
    <w:rsid w:val="00477CC6"/>
    <w:rsid w:val="004B132B"/>
    <w:rsid w:val="004D0A16"/>
    <w:rsid w:val="004D1DB3"/>
    <w:rsid w:val="004D3F88"/>
    <w:rsid w:val="004E7B30"/>
    <w:rsid w:val="005014AB"/>
    <w:rsid w:val="005034E2"/>
    <w:rsid w:val="00512DC5"/>
    <w:rsid w:val="00561167"/>
    <w:rsid w:val="0056730C"/>
    <w:rsid w:val="00573865"/>
    <w:rsid w:val="00573961"/>
    <w:rsid w:val="00573C93"/>
    <w:rsid w:val="00584DB5"/>
    <w:rsid w:val="00586488"/>
    <w:rsid w:val="005D65DA"/>
    <w:rsid w:val="005E5AF7"/>
    <w:rsid w:val="00620F2F"/>
    <w:rsid w:val="00625649"/>
    <w:rsid w:val="0062609C"/>
    <w:rsid w:val="00661661"/>
    <w:rsid w:val="0066513A"/>
    <w:rsid w:val="006749D1"/>
    <w:rsid w:val="006812F2"/>
    <w:rsid w:val="006A092F"/>
    <w:rsid w:val="006B4A75"/>
    <w:rsid w:val="006C3285"/>
    <w:rsid w:val="006D7982"/>
    <w:rsid w:val="006E10CD"/>
    <w:rsid w:val="006F156E"/>
    <w:rsid w:val="006F5D44"/>
    <w:rsid w:val="007054F6"/>
    <w:rsid w:val="007102E8"/>
    <w:rsid w:val="00712702"/>
    <w:rsid w:val="00732684"/>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E22"/>
    <w:rsid w:val="00825677"/>
    <w:rsid w:val="00826007"/>
    <w:rsid w:val="0084003B"/>
    <w:rsid w:val="00844E83"/>
    <w:rsid w:val="00857F0A"/>
    <w:rsid w:val="00867EEB"/>
    <w:rsid w:val="00896537"/>
    <w:rsid w:val="008A0B66"/>
    <w:rsid w:val="008D0C6D"/>
    <w:rsid w:val="008F01A5"/>
    <w:rsid w:val="008F1826"/>
    <w:rsid w:val="009156C2"/>
    <w:rsid w:val="00917C3B"/>
    <w:rsid w:val="00920837"/>
    <w:rsid w:val="00925A1B"/>
    <w:rsid w:val="00926451"/>
    <w:rsid w:val="009273B3"/>
    <w:rsid w:val="00933A92"/>
    <w:rsid w:val="00943E64"/>
    <w:rsid w:val="009440A9"/>
    <w:rsid w:val="0096708E"/>
    <w:rsid w:val="0099280E"/>
    <w:rsid w:val="00994906"/>
    <w:rsid w:val="009B09EB"/>
    <w:rsid w:val="009C4435"/>
    <w:rsid w:val="009C4C81"/>
    <w:rsid w:val="009D2239"/>
    <w:rsid w:val="009D59EA"/>
    <w:rsid w:val="009E776C"/>
    <w:rsid w:val="00A02E32"/>
    <w:rsid w:val="00A12138"/>
    <w:rsid w:val="00A53705"/>
    <w:rsid w:val="00A54717"/>
    <w:rsid w:val="00A5747D"/>
    <w:rsid w:val="00A66E54"/>
    <w:rsid w:val="00A74870"/>
    <w:rsid w:val="00A85AE7"/>
    <w:rsid w:val="00A960C1"/>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0107"/>
    <w:rsid w:val="00BC47DD"/>
    <w:rsid w:val="00BC5909"/>
    <w:rsid w:val="00BD0DB6"/>
    <w:rsid w:val="00C01F6F"/>
    <w:rsid w:val="00C0415D"/>
    <w:rsid w:val="00C11D79"/>
    <w:rsid w:val="00C1269B"/>
    <w:rsid w:val="00C202A9"/>
    <w:rsid w:val="00C2155E"/>
    <w:rsid w:val="00C24396"/>
    <w:rsid w:val="00C45571"/>
    <w:rsid w:val="00C505F0"/>
    <w:rsid w:val="00C72C21"/>
    <w:rsid w:val="00C84307"/>
    <w:rsid w:val="00C8738F"/>
    <w:rsid w:val="00CB4198"/>
    <w:rsid w:val="00CC049C"/>
    <w:rsid w:val="00CD6E12"/>
    <w:rsid w:val="00CD766D"/>
    <w:rsid w:val="00CE062B"/>
    <w:rsid w:val="00CE09AD"/>
    <w:rsid w:val="00CE185B"/>
    <w:rsid w:val="00D046FF"/>
    <w:rsid w:val="00D12415"/>
    <w:rsid w:val="00D33C22"/>
    <w:rsid w:val="00D50D2C"/>
    <w:rsid w:val="00D528CB"/>
    <w:rsid w:val="00D60A7C"/>
    <w:rsid w:val="00D65226"/>
    <w:rsid w:val="00D66F6E"/>
    <w:rsid w:val="00D9768B"/>
    <w:rsid w:val="00DA4CAB"/>
    <w:rsid w:val="00DB6837"/>
    <w:rsid w:val="00DB77CB"/>
    <w:rsid w:val="00DC093A"/>
    <w:rsid w:val="00DC3514"/>
    <w:rsid w:val="00DC5209"/>
    <w:rsid w:val="00DF13D0"/>
    <w:rsid w:val="00DF4918"/>
    <w:rsid w:val="00E00C34"/>
    <w:rsid w:val="00E06109"/>
    <w:rsid w:val="00E107DC"/>
    <w:rsid w:val="00E10FD7"/>
    <w:rsid w:val="00E447D3"/>
    <w:rsid w:val="00E575D7"/>
    <w:rsid w:val="00E62EB9"/>
    <w:rsid w:val="00E70498"/>
    <w:rsid w:val="00E80EA2"/>
    <w:rsid w:val="00E82E3E"/>
    <w:rsid w:val="00E873AF"/>
    <w:rsid w:val="00E9175B"/>
    <w:rsid w:val="00E97544"/>
    <w:rsid w:val="00EA427F"/>
    <w:rsid w:val="00EA7D19"/>
    <w:rsid w:val="00ED07EB"/>
    <w:rsid w:val="00ED1262"/>
    <w:rsid w:val="00ED17A0"/>
    <w:rsid w:val="00EF381E"/>
    <w:rsid w:val="00EF4801"/>
    <w:rsid w:val="00EF6FD3"/>
    <w:rsid w:val="00F03AFE"/>
    <w:rsid w:val="00F2650B"/>
    <w:rsid w:val="00F60A44"/>
    <w:rsid w:val="00F73627"/>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690E74"/>
  <w15:docId w15:val="{A13E80D9-F015-4EBF-9963-40633248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E3E"/>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numbering" w:customStyle="1" w:styleId="1101">
    <w:name w:val="1/101"/>
    <w:rsid w:val="004E7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477C0F-6F9F-425D-ADFE-77D9FCFE6BFE}"/>
</file>

<file path=customXml/itemProps2.xml><?xml version="1.0" encoding="utf-8"?>
<ds:datastoreItem xmlns:ds="http://schemas.openxmlformats.org/officeDocument/2006/customXml" ds:itemID="{A9FAF31C-3E92-423B-88FD-FC9955D71536}"/>
</file>

<file path=customXml/itemProps3.xml><?xml version="1.0" encoding="utf-8"?>
<ds:datastoreItem xmlns:ds="http://schemas.openxmlformats.org/officeDocument/2006/customXml" ds:itemID="{37EBCCE9-79A7-4C41-85A3-3FC33465DBB0}"/>
</file>

<file path=customXml/itemProps4.xml><?xml version="1.0" encoding="utf-8"?>
<ds:datastoreItem xmlns:ds="http://schemas.openxmlformats.org/officeDocument/2006/customXml" ds:itemID="{DBADE8F8-40D2-4ED6-86D8-2CEDFEF76608}"/>
</file>

<file path=docProps/app.xml><?xml version="1.0" encoding="utf-8"?>
<Properties xmlns="http://schemas.openxmlformats.org/officeDocument/2006/extended-properties" xmlns:vt="http://schemas.openxmlformats.org/officeDocument/2006/docPropsVTypes">
  <Template>Normal</Template>
  <TotalTime>1036</TotalTime>
  <Pages>45</Pages>
  <Words>8458</Words>
  <Characters>48217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69</cp:revision>
  <cp:lastPrinted>2018-07-17T10:55:00Z</cp:lastPrinted>
  <dcterms:created xsi:type="dcterms:W3CDTF">2016-03-29T08:43:00Z</dcterms:created>
  <dcterms:modified xsi:type="dcterms:W3CDTF">2019-09-26T10:59:00Z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2018-04-11T08:24:13.1652147Z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