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EE7379" w:rsidRDefault="00F61657" w:rsidP="00F61657">
            <w:pPr>
              <w:tabs>
                <w:tab w:val="left" w:pos="1260"/>
              </w:tabs>
              <w:rPr>
                <w:szCs w:val="24"/>
              </w:rPr>
            </w:pPr>
            <w:r w:rsidRPr="00DC6337">
              <w:rPr>
                <w:szCs w:val="24"/>
              </w:rPr>
              <w:t xml:space="preserve">Набавка добара – </w:t>
            </w:r>
            <w:r w:rsidR="00EE7379">
              <w:rPr>
                <w:szCs w:val="24"/>
              </w:rPr>
              <w:t xml:space="preserve">Ласерски штампачи </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683C2F" w:rsidP="00F61657">
            <w:pPr>
              <w:jc w:val="left"/>
              <w:rPr>
                <w:b/>
                <w:szCs w:val="24"/>
              </w:rPr>
            </w:pPr>
            <w:r>
              <w:rPr>
                <w:b/>
                <w:szCs w:val="24"/>
                <w:lang w:val="en-US"/>
              </w:rPr>
              <w:t>98</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Default="00C018FF" w:rsidP="00C018FF">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1B6444" w:rsidRPr="001B6444" w:rsidRDefault="001B6444" w:rsidP="001B6444">
      <w:pPr>
        <w:ind w:firstLine="1440"/>
        <w:rPr>
          <w:szCs w:val="24"/>
          <w:lang w:val="en-US"/>
        </w:rPr>
      </w:pPr>
      <w:r w:rsidRPr="00325F0B">
        <w:rPr>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D20028">
        <w:fldChar w:fldCharType="begin"/>
      </w:r>
      <w:r w:rsidR="004F5632">
        <w:instrText>HYPERLINK "http://www.upravacarina.rs"</w:instrText>
      </w:r>
      <w:r w:rsidR="00D20028">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D20028">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EE7379">
        <w:rPr>
          <w:szCs w:val="24"/>
        </w:rPr>
        <w:t xml:space="preserve"> 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C47968">
        <w:rPr>
          <w:szCs w:val="24"/>
        </w:rPr>
        <w:t>Ласерски штампачи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EE7379">
        <w:rPr>
          <w:lang w:val="ru-RU"/>
        </w:rPr>
        <w:t>Ласерски штампачи – 30232110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31B85" w:rsidRDefault="00E31B85" w:rsidP="00E31B85">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F61657" w:rsidRPr="00E31B85" w:rsidRDefault="00E31B85" w:rsidP="00EE7379">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канцеларије произвођ</w:t>
      </w:r>
      <w:r w:rsidR="001B6444">
        <w:t>ача у Београду</w:t>
      </w:r>
      <w:r>
        <w:t>.</w:t>
      </w:r>
    </w:p>
    <w:p w:rsidR="00560248" w:rsidRDefault="00560248" w:rsidP="00B264CE">
      <w:pPr>
        <w:rPr>
          <w:noProof/>
          <w:szCs w:val="24"/>
        </w:rPr>
      </w:pPr>
    </w:p>
    <w:p w:rsidR="00B264CE" w:rsidRPr="006A19F6" w:rsidRDefault="00EE7379"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30 дана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1B6444">
        <w:rPr>
          <w:szCs w:val="24"/>
        </w:rPr>
        <w:t xml:space="preserve"> Централа – Рачунски центар, ул</w:t>
      </w:r>
      <w:proofErr w:type="spellStart"/>
      <w:r w:rsidR="001B6444">
        <w:rPr>
          <w:szCs w:val="24"/>
          <w:lang w:val="en-US"/>
        </w:rPr>
        <w:t>ica</w:t>
      </w:r>
      <w:proofErr w:type="spellEnd"/>
      <w:r w:rsidRPr="00816D6A">
        <w:rPr>
          <w:szCs w:val="24"/>
        </w:rPr>
        <w:t xml:space="preserve"> Народних хероја </w:t>
      </w:r>
      <w:r>
        <w:rPr>
          <w:szCs w:val="24"/>
        </w:rPr>
        <w:t xml:space="preserve">број </w:t>
      </w:r>
      <w:r w:rsidRPr="00816D6A">
        <w:rPr>
          <w:szCs w:val="24"/>
        </w:rPr>
        <w:t>63, Нови Београд</w:t>
      </w:r>
      <w:r w:rsidRPr="00D13EBA">
        <w:rPr>
          <w:lang w:val="sr-Cyrl-BA"/>
        </w:rPr>
        <w:t xml:space="preserve"> </w:t>
      </w:r>
      <w:r w:rsidRPr="00820134">
        <w:rPr>
          <w:lang w:val="sr-Cyrl-BA"/>
        </w:rPr>
        <w:t>или Сурчински пут бб</w:t>
      </w:r>
      <w:r w:rsidRPr="00816D6A">
        <w:rPr>
          <w:szCs w:val="24"/>
        </w:rPr>
        <w:t xml:space="preserve">.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EE7379">
        <w:rPr>
          <w:b/>
        </w:rPr>
        <w:t>3</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EE7379">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B6444" w:rsidRPr="001B6444" w:rsidRDefault="001B6444" w:rsidP="001B6444">
      <w:pPr>
        <w:widowControl/>
        <w:autoSpaceDE w:val="0"/>
        <w:autoSpaceDN w:val="0"/>
        <w:adjustRightInd w:val="0"/>
        <w:ind w:firstLine="1440"/>
        <w:rPr>
          <w:b/>
        </w:rPr>
      </w:pPr>
      <w:r w:rsidRPr="001B6444">
        <w:rPr>
          <w:b/>
        </w:rPr>
        <w:t xml:space="preserve">Понуђач мора да обезбеди гаранцију оригиналног прозвођача добара. </w:t>
      </w:r>
    </w:p>
    <w:p w:rsidR="001F155A" w:rsidRPr="00B74F08" w:rsidRDefault="001B6444" w:rsidP="001F155A">
      <w:pPr>
        <w:pStyle w:val="BodyText"/>
        <w:spacing w:after="0"/>
        <w:rPr>
          <w:rFonts w:ascii="Times New Roman" w:hAnsi="Times New Roman"/>
          <w:szCs w:val="24"/>
        </w:rPr>
      </w:pPr>
      <w:r>
        <w:rPr>
          <w:rFonts w:ascii="Times New Roman" w:hAnsi="Times New Roman"/>
          <w:szCs w:val="24"/>
        </w:rPr>
        <w:t>Понуђач</w:t>
      </w:r>
      <w:r w:rsidRPr="00B74F08">
        <w:rPr>
          <w:rFonts w:ascii="Times New Roman" w:hAnsi="Times New Roman"/>
          <w:szCs w:val="24"/>
        </w:rPr>
        <w:t xml:space="preserve"> се обавезује да ће у свему поступати </w:t>
      </w:r>
      <w:r w:rsidR="001F155A" w:rsidRPr="00B74F08">
        <w:rPr>
          <w:rFonts w:ascii="Times New Roman" w:hAnsi="Times New Roman"/>
          <w:szCs w:val="24"/>
        </w:rPr>
        <w:t>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1F155A">
        <w:rPr>
          <w:szCs w:val="24"/>
        </w:rPr>
        <w:t xml:space="preserve">не може бити краћи од 36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Default="0071563E" w:rsidP="001F155A">
      <w:pPr>
        <w:pStyle w:val="BodyText"/>
        <w:spacing w:after="0"/>
        <w:rPr>
          <w:rFonts w:ascii="Times New Roman" w:hAnsi="Times New Roman"/>
          <w:szCs w:val="24"/>
          <w:lang w:val="en-US"/>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ED5C22">
        <w:rPr>
          <w:rFonts w:ascii="Times New Roman" w:hAnsi="Times New Roman"/>
          <w:szCs w:val="24"/>
        </w:rPr>
        <w:t>атака у гарантном року, Понуђач</w:t>
      </w:r>
      <w:r w:rsidR="001F155A" w:rsidRPr="00B74F08">
        <w:rPr>
          <w:rFonts w:ascii="Times New Roman" w:hAnsi="Times New Roman"/>
          <w:szCs w:val="24"/>
        </w:rPr>
        <w:t xml:space="preserve"> је дужан да добра преда Наручиоцу, на локацији Наручиоца.</w:t>
      </w:r>
    </w:p>
    <w:p w:rsidR="001B6444" w:rsidRDefault="001B6444" w:rsidP="001F155A">
      <w:pPr>
        <w:pStyle w:val="BodyText"/>
        <w:spacing w:after="0"/>
        <w:rPr>
          <w:rFonts w:ascii="Times New Roman" w:hAnsi="Times New Roman"/>
          <w:szCs w:val="24"/>
          <w:lang w:val="en-US"/>
        </w:rPr>
      </w:pPr>
    </w:p>
    <w:p w:rsidR="001B6444" w:rsidRDefault="001B6444" w:rsidP="001F155A">
      <w:pPr>
        <w:pStyle w:val="BodyText"/>
        <w:spacing w:after="0"/>
        <w:rPr>
          <w:rFonts w:ascii="Times New Roman" w:hAnsi="Times New Roman"/>
          <w:szCs w:val="24"/>
          <w:lang w:val="en-US"/>
        </w:rPr>
      </w:pPr>
    </w:p>
    <w:p w:rsidR="001B6444" w:rsidRDefault="001B6444" w:rsidP="001F155A">
      <w:pPr>
        <w:pStyle w:val="BodyText"/>
        <w:spacing w:after="0"/>
        <w:rPr>
          <w:rFonts w:ascii="Times New Roman" w:hAnsi="Times New Roman"/>
          <w:szCs w:val="24"/>
          <w:lang w:val="en-US"/>
        </w:rPr>
      </w:pPr>
    </w:p>
    <w:p w:rsidR="001B6444" w:rsidRPr="001B6444" w:rsidRDefault="001B6444" w:rsidP="001F155A">
      <w:pPr>
        <w:pStyle w:val="BodyText"/>
        <w:spacing w:after="0"/>
        <w:rPr>
          <w:rFonts w:ascii="Times New Roman" w:hAnsi="Times New Roman"/>
          <w:szCs w:val="24"/>
          <w:lang w:val="en-US"/>
        </w:rPr>
      </w:pP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понови </w:t>
      </w:r>
      <w:r w:rsidR="00DC6337">
        <w:rPr>
          <w:rFonts w:ascii="Times New Roman" w:hAnsi="Times New Roman"/>
          <w:szCs w:val="24"/>
        </w:rPr>
        <w:t>и</w:t>
      </w:r>
      <w:r w:rsidR="001B6444">
        <w:rPr>
          <w:rFonts w:ascii="Times New Roman" w:hAnsi="Times New Roman"/>
          <w:szCs w:val="24"/>
        </w:rPr>
        <w:t xml:space="preserve">сти квар на једном </w:t>
      </w:r>
      <w:r w:rsidR="001B6444">
        <w:rPr>
          <w:rFonts w:ascii="Times New Roman" w:hAnsi="Times New Roman"/>
          <w:szCs w:val="24"/>
          <w:lang w:val="sr-Cyrl-RS"/>
        </w:rPr>
        <w:t>штампачу</w:t>
      </w:r>
      <w:r w:rsidR="001F155A" w:rsidRPr="00B74F08">
        <w:rPr>
          <w:rFonts w:ascii="Times New Roman" w:hAnsi="Times New Roman"/>
          <w:szCs w:val="24"/>
        </w:rPr>
        <w:t>;</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1B6444">
        <w:rPr>
          <w:rFonts w:ascii="Times New Roman" w:hAnsi="Times New Roman"/>
          <w:szCs w:val="24"/>
        </w:rPr>
        <w:t xml:space="preserve">варови на једном </w:t>
      </w:r>
      <w:r w:rsidR="001B6444">
        <w:rPr>
          <w:rFonts w:ascii="Times New Roman" w:hAnsi="Times New Roman"/>
          <w:szCs w:val="24"/>
          <w:lang w:val="sr-Cyrl-RS"/>
        </w:rPr>
        <w:t>штампачу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73512C"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w:t>
      </w:r>
      <w:r w:rsidR="001B6444">
        <w:rPr>
          <w:noProof/>
          <w:szCs w:val="24"/>
          <w:lang w:val="ru-RU"/>
        </w:rPr>
        <w:t xml:space="preserve">иста </w:t>
      </w:r>
      <w:r w:rsidR="00272ACE" w:rsidRPr="00DD1405">
        <w:rPr>
          <w:noProof/>
          <w:szCs w:val="24"/>
          <w:lang w:val="ru-RU"/>
        </w:rPr>
        <w:t>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1B6444" w:rsidRDefault="0073512C" w:rsidP="00A45206">
      <w:pPr>
        <w:spacing w:after="200" w:line="276" w:lineRule="auto"/>
        <w:ind w:left="1350"/>
        <w:contextualSpacing/>
        <w:rPr>
          <w:b/>
          <w:lang w:val="sr-Cyrl-RS"/>
        </w:rPr>
      </w:pPr>
      <w:r>
        <w:rPr>
          <w:b/>
        </w:rPr>
        <w:t>6</w:t>
      </w:r>
      <w:r w:rsidR="00A45206" w:rsidRPr="00A45206">
        <w:rPr>
          <w:b/>
        </w:rPr>
        <w:t xml:space="preserve">. </w:t>
      </w:r>
      <w:r w:rsidR="001B6444">
        <w:rPr>
          <w:b/>
          <w:lang w:val="sr-Cyrl-RS"/>
        </w:rPr>
        <w:t>Каталог</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BA0C21" w:rsidRPr="004C118E" w:rsidRDefault="00BA0C21" w:rsidP="00560248">
      <w:pPr>
        <w:spacing w:after="200" w:line="276" w:lineRule="auto"/>
        <w:contextualSpacing/>
        <w:rPr>
          <w:lang w:val="sr-Cyrl-RS"/>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1A4CF4" w:rsidRDefault="0073512C" w:rsidP="0073512C">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73512C">
        <w:rPr>
          <w:szCs w:val="24"/>
        </w:rPr>
        <w:t>3</w:t>
      </w:r>
      <w:r w:rsidR="00C018FF" w:rsidRPr="00C826E4">
        <w:rPr>
          <w:szCs w:val="24"/>
        </w:rPr>
        <w:t xml:space="preserve">. годину - минимално </w:t>
      </w:r>
      <w:r w:rsidR="004C118E" w:rsidRPr="004C118E">
        <w:rPr>
          <w:szCs w:val="24"/>
          <w:lang w:val="sr-Cyrl-RS"/>
        </w:rPr>
        <w:t>15.000.000,00</w:t>
      </w:r>
      <w:r w:rsidR="004C118E">
        <w:rPr>
          <w:szCs w:val="24"/>
          <w:lang w:val="sr-Cyrl-RS"/>
        </w:rPr>
        <w:t xml:space="preserve"> динара</w:t>
      </w:r>
      <w:r w:rsidR="004C118E" w:rsidRPr="004C118E">
        <w:rPr>
          <w:szCs w:val="24"/>
        </w:rPr>
        <w:t xml:space="preserve"> </w:t>
      </w:r>
      <w:r w:rsidR="004C118E" w:rsidRPr="004C118E">
        <w:rPr>
          <w:szCs w:val="24"/>
          <w:lang w:val="sr-Cyrl-RS"/>
        </w:rPr>
        <w:t>(</w:t>
      </w:r>
      <w:r w:rsidR="00C018FF" w:rsidRPr="00C826E4">
        <w:rPr>
          <w:szCs w:val="24"/>
        </w:rPr>
        <w:t>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није био у блокади у последњих 12 месеци пре објављивања позива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C118E">
              <w:rPr>
                <w:szCs w:val="24"/>
                <w:lang w:val="sr-Cyrl-RS"/>
              </w:rPr>
              <w:t>3</w:t>
            </w:r>
            <w:r w:rsidRPr="00DC6337">
              <w:rPr>
                <w:szCs w:val="24"/>
              </w:rPr>
              <w:t>. годину.</w:t>
            </w:r>
          </w:p>
          <w:p w:rsidR="00EA4AAF" w:rsidRPr="00DC6337" w:rsidRDefault="00EA4AAF" w:rsidP="001B6444">
            <w:pPr>
              <w:spacing w:beforeLines="20" w:before="48"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C118E">
              <w:rPr>
                <w:szCs w:val="24"/>
                <w:lang w:val="sr-Cyrl-RS"/>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73512C">
        <w:rPr>
          <w:szCs w:val="24"/>
        </w:rPr>
        <w:t xml:space="preserve"> су предмет јавне набавке у 2011, 2012. и 2013. години – минимум </w:t>
      </w:r>
      <w:r w:rsidR="004C118E" w:rsidRPr="004C118E">
        <w:rPr>
          <w:szCs w:val="24"/>
          <w:lang w:val="sr-Cyrl-RS"/>
        </w:rPr>
        <w:t>45.000.000,00</w:t>
      </w:r>
      <w:r w:rsidR="00C47968" w:rsidRPr="004C118E">
        <w:rPr>
          <w:szCs w:val="24"/>
        </w:rPr>
        <w:t xml:space="preserve"> </w:t>
      </w:r>
      <w:r w:rsidR="00891CA5" w:rsidRPr="004C118E">
        <w:rPr>
          <w:szCs w:val="24"/>
        </w:rPr>
        <w:t>динара</w:t>
      </w:r>
      <w:r w:rsidR="00891CA5">
        <w:rPr>
          <w:szCs w:val="24"/>
        </w:rPr>
        <w:t xml:space="preserve">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E31B85" w:rsidRDefault="00E31B85" w:rsidP="00F810D7">
      <w:pPr>
        <w:tabs>
          <w:tab w:val="left" w:pos="9270"/>
        </w:tabs>
        <w:spacing w:line="240" w:lineRule="exact"/>
        <w:ind w:left="-90" w:right="45"/>
        <w:outlineLvl w:val="0"/>
        <w:rPr>
          <w:szCs w:val="24"/>
        </w:rPr>
      </w:pPr>
    </w:p>
    <w:p w:rsidR="0073512C" w:rsidRDefault="0073512C" w:rsidP="00F810D7">
      <w:pPr>
        <w:tabs>
          <w:tab w:val="left" w:pos="9270"/>
        </w:tabs>
        <w:spacing w:line="240" w:lineRule="exact"/>
        <w:ind w:left="-90" w:right="45"/>
        <w:outlineLvl w:val="0"/>
        <w:rPr>
          <w:szCs w:val="24"/>
        </w:rPr>
      </w:pP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lastRenderedPageBreak/>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lang w:val="sr-Cyrl-R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4C118E" w:rsidRPr="004C118E" w:rsidRDefault="004C118E" w:rsidP="000D62A2">
      <w:pPr>
        <w:ind w:firstLine="144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w:t>
      </w:r>
      <w:r w:rsidRPr="007B6878">
        <w:rPr>
          <w:color w:val="000000"/>
          <w:szCs w:val="24"/>
        </w:rPr>
        <w:lastRenderedPageBreak/>
        <w:t>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firstRow="1" w:lastRow="1" w:firstColumn="1" w:lastColumn="1" w:noHBand="0" w:noVBand="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firstRow="1" w:lastRow="1" w:firstColumn="1" w:lastColumn="1" w:noHBand="0" w:noVBand="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73512C"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Pr>
          <w:szCs w:val="24"/>
        </w:rPr>
        <w:t xml:space="preserve">ласерских штампача у укупној вредности </w:t>
      </w:r>
      <w:r w:rsidR="00097172" w:rsidRPr="0027481D">
        <w:rPr>
          <w:szCs w:val="24"/>
        </w:rPr>
        <w:t xml:space="preserve">од </w:t>
      </w:r>
      <w:r w:rsidR="00097172">
        <w:rPr>
          <w:szCs w:val="24"/>
        </w:rPr>
        <w:t>______________________________________</w:t>
      </w:r>
      <w:r>
        <w:rPr>
          <w:szCs w:val="24"/>
        </w:rPr>
        <w:t>___________________________ (словима:</w:t>
      </w:r>
      <w:r w:rsidR="00097172" w:rsidRPr="0027481D">
        <w:rPr>
          <w:szCs w:val="24"/>
        </w:rPr>
        <w:t>___________________</w:t>
      </w:r>
      <w:r w:rsidR="00097172">
        <w:rPr>
          <w:szCs w:val="24"/>
        </w:rPr>
        <w:t>__________________________</w:t>
      </w:r>
      <w:r>
        <w:rPr>
          <w:szCs w:val="24"/>
        </w:rPr>
        <w:t>_________________________</w:t>
      </w:r>
    </w:p>
    <w:p w:rsidR="00097172" w:rsidRPr="0027481D" w:rsidRDefault="00097172" w:rsidP="0009717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683C2F" w:rsidRPr="00683C2F">
        <w:rPr>
          <w:b/>
          <w:szCs w:val="24"/>
        </w:rPr>
        <w:t xml:space="preserve">број </w:t>
      </w:r>
      <w:r w:rsidR="00683C2F" w:rsidRPr="00683C2F">
        <w:rPr>
          <w:b/>
          <w:szCs w:val="24"/>
          <w:lang w:val="ru-RU"/>
        </w:rPr>
        <w:t>98</w:t>
      </w:r>
      <w:r w:rsidRPr="00683C2F">
        <w:rPr>
          <w:b/>
          <w:szCs w:val="24"/>
        </w:rPr>
        <w:t>/14</w:t>
      </w:r>
      <w:r w:rsidRPr="0027481D">
        <w:rPr>
          <w:szCs w:val="24"/>
        </w:rPr>
        <w:t>, чији је предмет набавк</w:t>
      </w:r>
      <w:r>
        <w:rPr>
          <w:szCs w:val="24"/>
        </w:rPr>
        <w:t xml:space="preserve">а </w:t>
      </w:r>
      <w:r w:rsidR="004C118E">
        <w:rPr>
          <w:szCs w:val="24"/>
        </w:rPr>
        <w:t>ласерских штампача</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firstRow="1" w:lastRow="1" w:firstColumn="1" w:lastColumn="1" w:noHBand="0" w:noVBand="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27481D" w:rsidRDefault="00097172" w:rsidP="00470BBC">
            <w:pPr>
              <w:jc w:val="center"/>
              <w:rPr>
                <w:b/>
                <w:szCs w:val="24"/>
              </w:rPr>
            </w:pPr>
            <w:r w:rsidRPr="0027481D">
              <w:rPr>
                <w:b/>
                <w:szCs w:val="24"/>
              </w:rPr>
              <w:t>извршених услуга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firstRow="1" w:lastRow="1" w:firstColumn="1" w:lastColumn="1" w:noHBand="0" w:noVBand="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firstRow="1" w:lastRow="1" w:firstColumn="1" w:lastColumn="1" w:noHBand="0" w:noVBand="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13ED2" w:rsidRPr="00322A64" w:rsidRDefault="00C13ED2" w:rsidP="00C018FF">
      <w:pPr>
        <w:rPr>
          <w:sz w:val="22"/>
          <w:szCs w:val="22"/>
          <w:highlight w:val="yellow"/>
        </w:rPr>
      </w:pPr>
    </w:p>
    <w:p w:rsidR="003C3239" w:rsidRPr="007542B6" w:rsidRDefault="003C3239" w:rsidP="007542B6">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sidR="002C6008">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sidR="0016733C">
        <w:rPr>
          <w:rFonts w:eastAsiaTheme="minorHAnsi"/>
          <w:color w:val="000000"/>
          <w:szCs w:val="24"/>
          <w:lang w:val="ru-RU"/>
        </w:rPr>
        <w:t>оку у висини од 5%</w:t>
      </w:r>
      <w:r w:rsidR="002D7FA8">
        <w:rPr>
          <w:rFonts w:eastAsiaTheme="minorHAnsi"/>
          <w:color w:val="000000"/>
          <w:szCs w:val="24"/>
          <w:lang w:val="ru-RU"/>
        </w:rPr>
        <w:t xml:space="preserve"> од вредности уговора</w:t>
      </w:r>
      <w:r w:rsidR="0016733C">
        <w:rPr>
          <w:rFonts w:eastAsiaTheme="minorHAnsi"/>
          <w:color w:val="000000"/>
          <w:szCs w:val="24"/>
          <w:lang w:val="ru-RU"/>
        </w:rPr>
        <w:t xml:space="preserve">, </w:t>
      </w:r>
      <w:r w:rsidR="00F31284" w:rsidRPr="007542B6">
        <w:rPr>
          <w:rFonts w:eastAsiaTheme="minorHAnsi"/>
          <w:lang w:val="ru-RU"/>
        </w:rPr>
        <w:t>без ПДВ-а</w:t>
      </w:r>
      <w:r w:rsidR="00F31284">
        <w:rPr>
          <w:rFonts w:eastAsiaTheme="minorHAnsi"/>
          <w:lang w:val="ru-RU"/>
        </w:rPr>
        <w:t>,</w:t>
      </w:r>
      <w:r w:rsidR="00F31284">
        <w:rPr>
          <w:rFonts w:eastAsiaTheme="minorHAnsi"/>
          <w:color w:val="000000"/>
          <w:szCs w:val="24"/>
          <w:lang w:val="ru-RU"/>
        </w:rPr>
        <w:t xml:space="preserve"> </w:t>
      </w:r>
      <w:r w:rsidR="0016733C">
        <w:rPr>
          <w:rFonts w:eastAsiaTheme="minorHAnsi"/>
          <w:color w:val="000000"/>
          <w:szCs w:val="24"/>
          <w:lang w:val="ru-RU"/>
        </w:rPr>
        <w:t>која траје 30</w:t>
      </w:r>
      <w:r w:rsidRPr="007542B6">
        <w:rPr>
          <w:rFonts w:eastAsiaTheme="minorHAnsi"/>
          <w:color w:val="000000"/>
          <w:szCs w:val="24"/>
          <w:lang w:val="ru-RU"/>
        </w:rPr>
        <w:t xml:space="preserve"> дана дуже од гарантног рока</w:t>
      </w:r>
      <w:r w:rsidR="0016733C">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115818" w:rsidRPr="00115818" w:rsidRDefault="00115818" w:rsidP="00C018FF">
      <w:pPr>
        <w:rPr>
          <w:szCs w:val="24"/>
          <w:lang w:val="ru-RU"/>
        </w:rPr>
      </w:pP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lastRenderedPageBreak/>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683C2F" w:rsidRPr="00683C2F">
        <w:rPr>
          <w:b/>
          <w:szCs w:val="24"/>
          <w:lang w:val="ru-RU"/>
        </w:rPr>
        <w:t>98</w:t>
      </w:r>
      <w:r w:rsidR="0016733C" w:rsidRPr="00683C2F">
        <w:rPr>
          <w:b/>
          <w:szCs w:val="24"/>
        </w:rPr>
        <w:t>/</w:t>
      </w:r>
      <w:r w:rsidRPr="00683C2F">
        <w:rPr>
          <w:b/>
          <w:szCs w:val="24"/>
        </w:rPr>
        <w:t>14</w:t>
      </w:r>
      <w:r w:rsidR="00B608C7" w:rsidRPr="00B608C7">
        <w:rPr>
          <w:color w:val="000000"/>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C47968">
        <w:rPr>
          <w:color w:val="000000"/>
          <w:szCs w:val="24"/>
        </w:rPr>
        <w:t>ласерских штампача</w:t>
      </w:r>
      <w:r w:rsidR="00B608C7"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B608C7">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C018FF" w:rsidRDefault="0016733C" w:rsidP="00C018FF">
      <w:pPr>
        <w:rPr>
          <w:szCs w:val="24"/>
        </w:rPr>
      </w:pPr>
      <w:r>
        <w:rPr>
          <w:b/>
          <w:szCs w:val="24"/>
        </w:rPr>
        <w:t xml:space="preserve">                     </w:t>
      </w:r>
      <w:r>
        <w:rPr>
          <w:szCs w:val="24"/>
        </w:rPr>
        <w:t>За стручну оце</w:t>
      </w:r>
      <w:r w:rsidR="00B608C7">
        <w:rPr>
          <w:szCs w:val="24"/>
        </w:rPr>
        <w:t>ну понуда користиће се укупна</w:t>
      </w:r>
      <w:r>
        <w:rPr>
          <w:szCs w:val="24"/>
        </w:rPr>
        <w:t xml:space="preserve"> цена добара уписана у обрасцу понуде.</w:t>
      </w:r>
    </w:p>
    <w:p w:rsidR="00B608C7" w:rsidRPr="00B608C7" w:rsidRDefault="00B608C7" w:rsidP="00C018FF">
      <w:pPr>
        <w:rPr>
          <w:szCs w:val="24"/>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B608C7" w:rsidRDefault="00B608C7" w:rsidP="00B608C7">
      <w:pPr>
        <w:widowControl/>
        <w:tabs>
          <w:tab w:val="clear" w:pos="1440"/>
        </w:tabs>
        <w:autoSpaceDE w:val="0"/>
        <w:autoSpaceDN w:val="0"/>
        <w:adjustRightInd w:val="0"/>
        <w:rPr>
          <w:szCs w:val="24"/>
        </w:rPr>
      </w:pPr>
      <w:r>
        <w:rPr>
          <w:szCs w:val="24"/>
        </w:rPr>
        <w:t xml:space="preserve">                   </w:t>
      </w:r>
      <w:r w:rsidR="00C018FF" w:rsidRPr="00311649">
        <w:rPr>
          <w:szCs w:val="24"/>
        </w:rPr>
        <w:t xml:space="preserve">У случају да два или више понуђача понуде исту </w:t>
      </w:r>
      <w:r>
        <w:rPr>
          <w:szCs w:val="24"/>
        </w:rPr>
        <w:t>најнижу понуђену укупну</w:t>
      </w:r>
      <w:r w:rsidR="0016733C">
        <w:rPr>
          <w:szCs w:val="24"/>
        </w:rPr>
        <w:t xml:space="preserve"> </w:t>
      </w:r>
      <w:r w:rsidR="00C018FF"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w:t>
      </w:r>
    </w:p>
    <w:p w:rsidR="00B608C7" w:rsidRPr="00DF5899" w:rsidRDefault="00B608C7" w:rsidP="00B608C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sidR="00683C2F">
        <w:rPr>
          <w:szCs w:val="24"/>
        </w:rPr>
        <w:t>у току радног времена Наручиоца (7:30 до 15:30)</w:t>
      </w:r>
      <w:r w:rsidR="00683C2F" w:rsidRPr="00683C2F">
        <w:rPr>
          <w:szCs w:val="24"/>
          <w:lang w:val="ru-RU"/>
        </w:rPr>
        <w:t xml:space="preserve">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683C2F" w:rsidRPr="00683C2F">
        <w:rPr>
          <w:b/>
          <w:szCs w:val="24"/>
          <w:lang w:val="ru-RU"/>
        </w:rPr>
        <w:t>98</w:t>
      </w:r>
      <w:r w:rsidR="00C13ED2" w:rsidRPr="00683C2F">
        <w:rPr>
          <w:b/>
          <w:szCs w:val="24"/>
        </w:rPr>
        <w:t>/</w:t>
      </w:r>
      <w:r w:rsidRPr="00683C2F">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6F1843">
        <w:rPr>
          <w:color w:val="000000"/>
          <w:szCs w:val="24"/>
        </w:rPr>
        <w:t>ласерских штампача</w:t>
      </w:r>
      <w:r w:rsidRPr="00852709">
        <w:rPr>
          <w:szCs w:val="24"/>
        </w:rPr>
        <w:t xml:space="preserve">, </w:t>
      </w:r>
      <w:r w:rsidR="00DA638D">
        <w:rPr>
          <w:szCs w:val="24"/>
        </w:rPr>
        <w:t xml:space="preserve">број 98/14,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tbl>
      <w:tblPr>
        <w:tblW w:w="10776" w:type="dxa"/>
        <w:tblInd w:w="15" w:type="dxa"/>
        <w:tblLayout w:type="fixed"/>
        <w:tblCellMar>
          <w:left w:w="0" w:type="dxa"/>
          <w:right w:w="0" w:type="dxa"/>
        </w:tblCellMar>
        <w:tblLook w:val="04A0" w:firstRow="1" w:lastRow="0" w:firstColumn="1" w:lastColumn="0" w:noHBand="0" w:noVBand="1"/>
      </w:tblPr>
      <w:tblGrid>
        <w:gridCol w:w="10491"/>
        <w:gridCol w:w="285"/>
      </w:tblGrid>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Технологија штампе</w:t>
            </w:r>
            <w:r w:rsidRPr="00667C22">
              <w:rPr>
                <w:szCs w:val="24"/>
              </w:rPr>
              <w:t>: Ласерска</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Брзина штампе А4:</w:t>
            </w:r>
            <w:r w:rsidRPr="00667C22">
              <w:rPr>
                <w:szCs w:val="24"/>
              </w:rPr>
              <w:t xml:space="preserve">  60 стр/мин</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Процесор:</w:t>
            </w:r>
            <w:r w:rsidRPr="00667C22">
              <w:rPr>
                <w:szCs w:val="24"/>
              </w:rPr>
              <w:t xml:space="preserve"> 800 MHz</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Мин меморија MB:</w:t>
            </w:r>
            <w:r w:rsidRPr="00667C22">
              <w:rPr>
                <w:szCs w:val="24"/>
              </w:rPr>
              <w:t xml:space="preserve"> 512mb</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Диск:</w:t>
            </w:r>
            <w:r w:rsidRPr="00667C22">
              <w:rPr>
                <w:szCs w:val="24"/>
              </w:rPr>
              <w:t xml:space="preserve"> интерни мин 4GB</w:t>
            </w:r>
          </w:p>
        </w:tc>
      </w:tr>
      <w:tr w:rsidR="00683C2F" w:rsidRPr="00667C22" w:rsidTr="00683C2F">
        <w:trPr>
          <w:gridAfter w:val="1"/>
          <w:wAfter w:w="285" w:type="dxa"/>
          <w:trHeight w:val="225"/>
        </w:trPr>
        <w:tc>
          <w:tcPr>
            <w:tcW w:w="10491" w:type="dxa"/>
            <w:tcMar>
              <w:top w:w="15" w:type="dxa"/>
              <w:left w:w="15" w:type="dxa"/>
              <w:bottom w:w="15" w:type="dxa"/>
              <w:right w:w="15" w:type="dxa"/>
            </w:tcMar>
            <w:hideMark/>
          </w:tcPr>
          <w:p w:rsidR="00683C2F" w:rsidRPr="00667C22" w:rsidRDefault="00683C2F" w:rsidP="00683C2F">
            <w:pPr>
              <w:rPr>
                <w:szCs w:val="24"/>
              </w:rPr>
            </w:pPr>
            <w:r w:rsidRPr="00667C22">
              <w:rPr>
                <w:b/>
                <w:szCs w:val="24"/>
              </w:rPr>
              <w:t>Резолуција штампе:</w:t>
            </w:r>
            <w:r w:rsidRPr="00667C22">
              <w:rPr>
                <w:szCs w:val="24"/>
              </w:rPr>
              <w:t xml:space="preserve"> 1200 x 1200 dpi</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Месечни обим штампе:</w:t>
            </w:r>
            <w:r w:rsidRPr="00667C22">
              <w:rPr>
                <w:szCs w:val="24"/>
              </w:rPr>
              <w:t xml:space="preserve"> 275</w:t>
            </w:r>
            <w:r>
              <w:rPr>
                <w:szCs w:val="24"/>
              </w:rPr>
              <w:t>.</w:t>
            </w:r>
            <w:r w:rsidRPr="00667C22">
              <w:rPr>
                <w:szCs w:val="24"/>
              </w:rPr>
              <w:t>000 cтрана месечно</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Аутоматска двострана штампа:</w:t>
            </w:r>
            <w:r w:rsidRPr="00667C22">
              <w:rPr>
                <w:szCs w:val="24"/>
              </w:rPr>
              <w:t xml:space="preserve"> Да</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Улазни капацитет папира:</w:t>
            </w:r>
            <w:r w:rsidRPr="00667C22">
              <w:rPr>
                <w:szCs w:val="24"/>
              </w:rPr>
              <w:t xml:space="preserve"> Стандардна фиока</w:t>
            </w:r>
            <w:r>
              <w:rPr>
                <w:szCs w:val="24"/>
              </w:rPr>
              <w:t xml:space="preserve">, </w:t>
            </w:r>
            <w:r w:rsidRPr="00667C22">
              <w:rPr>
                <w:szCs w:val="24"/>
              </w:rPr>
              <w:t>500 листова</w:t>
            </w:r>
          </w:p>
        </w:tc>
      </w:tr>
      <w:tr w:rsidR="00683C2F" w:rsidRPr="00667C22" w:rsidTr="00683C2F">
        <w:trPr>
          <w:trHeight w:val="630"/>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Тежина папира:</w:t>
            </w:r>
            <w:r w:rsidRPr="00667C22">
              <w:rPr>
                <w:szCs w:val="24"/>
              </w:rPr>
              <w:t xml:space="preserve"> 60 - 200 gr/m2</w:t>
            </w:r>
          </w:p>
          <w:p w:rsidR="00683C2F" w:rsidRPr="00667C22" w:rsidRDefault="00683C2F" w:rsidP="00683C2F">
            <w:pPr>
              <w:rPr>
                <w:szCs w:val="24"/>
              </w:rPr>
            </w:pPr>
            <w:r w:rsidRPr="00667C22">
              <w:rPr>
                <w:b/>
                <w:szCs w:val="24"/>
              </w:rPr>
              <w:t>Конекција:</w:t>
            </w:r>
            <w:r w:rsidRPr="00667C22">
              <w:rPr>
                <w:szCs w:val="24"/>
              </w:rPr>
              <w:t xml:space="preserve"> USB 2.0 Gigabit Ethernet </w:t>
            </w:r>
          </w:p>
        </w:tc>
      </w:tr>
      <w:tr w:rsidR="00683C2F" w:rsidRPr="00667C22" w:rsidTr="00683C2F">
        <w:trPr>
          <w:trHeight w:val="720"/>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Језици (Стандардни):</w:t>
            </w:r>
            <w:r w:rsidRPr="00667C22">
              <w:rPr>
                <w:szCs w:val="24"/>
              </w:rPr>
              <w:t xml:space="preserve"> PCL 5e,  PCL 6,</w:t>
            </w:r>
            <w:r>
              <w:rPr>
                <w:szCs w:val="24"/>
              </w:rPr>
              <w:t xml:space="preserve"> </w:t>
            </w:r>
            <w:r w:rsidRPr="00667C22">
              <w:rPr>
                <w:szCs w:val="24"/>
              </w:rPr>
              <w:t>PostScript 3 емулација;</w:t>
            </w:r>
          </w:p>
          <w:p w:rsidR="00683C2F" w:rsidRDefault="00683C2F" w:rsidP="00683C2F">
            <w:pPr>
              <w:rPr>
                <w:szCs w:val="24"/>
              </w:rPr>
            </w:pPr>
            <w:r w:rsidRPr="00667C22">
              <w:rPr>
                <w:b/>
                <w:szCs w:val="24"/>
              </w:rPr>
              <w:t>Оперативни системи:</w:t>
            </w:r>
            <w:r w:rsidRPr="00667C22">
              <w:rPr>
                <w:szCs w:val="24"/>
              </w:rPr>
              <w:t xml:space="preserve">  Microsoft Windows Server 2003;Microsoft Windows Server 2008; </w:t>
            </w:r>
          </w:p>
          <w:p w:rsidR="00683C2F" w:rsidRPr="00667C22" w:rsidRDefault="00683C2F" w:rsidP="00683C2F">
            <w:pPr>
              <w:rPr>
                <w:szCs w:val="24"/>
              </w:rPr>
            </w:pPr>
            <w:r w:rsidRPr="00667C22">
              <w:rPr>
                <w:szCs w:val="24"/>
              </w:rPr>
              <w:t>Microsoft Windows Server 2008 R2; Microsoft Windows 7; Microsoft Windows 8</w:t>
            </w:r>
          </w:p>
        </w:tc>
      </w:tr>
      <w:tr w:rsidR="00683C2F" w:rsidRPr="00DA1AB1" w:rsidTr="00683C2F">
        <w:trPr>
          <w:trHeight w:val="65"/>
        </w:trPr>
        <w:tc>
          <w:tcPr>
            <w:tcW w:w="10776" w:type="dxa"/>
            <w:gridSpan w:val="2"/>
            <w:tcMar>
              <w:top w:w="15" w:type="dxa"/>
              <w:left w:w="15" w:type="dxa"/>
              <w:bottom w:w="15" w:type="dxa"/>
              <w:right w:w="15" w:type="dxa"/>
            </w:tcMar>
            <w:hideMark/>
          </w:tcPr>
          <w:p w:rsidR="00683C2F" w:rsidRDefault="00683C2F" w:rsidP="00683C2F">
            <w:pPr>
              <w:rPr>
                <w:szCs w:val="24"/>
              </w:rPr>
            </w:pPr>
            <w:r w:rsidRPr="00667C22">
              <w:rPr>
                <w:b/>
                <w:szCs w:val="24"/>
              </w:rPr>
              <w:t>Подржане величине медија:</w:t>
            </w:r>
            <w:r w:rsidRPr="00667C22">
              <w:rPr>
                <w:szCs w:val="24"/>
              </w:rPr>
              <w:t xml:space="preserve">  A4; A5; A6; custom 76x127 </w:t>
            </w:r>
            <w:r>
              <w:rPr>
                <w:szCs w:val="24"/>
              </w:rPr>
              <w:t>до</w:t>
            </w:r>
            <w:r w:rsidRPr="00667C22">
              <w:rPr>
                <w:szCs w:val="24"/>
              </w:rPr>
              <w:t xml:space="preserve"> 216 x 356 mm</w:t>
            </w:r>
          </w:p>
          <w:p w:rsidR="00683C2F" w:rsidRPr="00DA1AB1" w:rsidRDefault="00683C2F" w:rsidP="00683C2F">
            <w:pPr>
              <w:rPr>
                <w:szCs w:val="24"/>
              </w:rPr>
            </w:pP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bCs/>
                <w:szCs w:val="24"/>
              </w:rPr>
              <w:t>Гаранција:</w:t>
            </w:r>
            <w:r w:rsidRPr="00667C22">
              <w:rPr>
                <w:bCs/>
                <w:szCs w:val="24"/>
              </w:rPr>
              <w:t xml:space="preserve"> </w:t>
            </w:r>
            <w:r w:rsidRPr="00667C22">
              <w:rPr>
                <w:szCs w:val="24"/>
              </w:rPr>
              <w:t>Минимално 36 месеци гаранције произвођача</w:t>
            </w:r>
          </w:p>
        </w:tc>
      </w:tr>
    </w:tbl>
    <w:p w:rsidR="00B71E9B" w:rsidRDefault="00B71E9B" w:rsidP="00AD33C7">
      <w:pPr>
        <w:jc w:val="center"/>
        <w:rPr>
          <w:b/>
        </w:rPr>
      </w:pPr>
    </w:p>
    <w:p w:rsidR="00EE6EA0" w:rsidRDefault="00EE6EA0" w:rsidP="00C018FF">
      <w:pPr>
        <w:spacing w:line="360" w:lineRule="auto"/>
        <w:jc w:val="center"/>
        <w:rPr>
          <w:b/>
          <w:strike/>
          <w:color w:val="FF0000"/>
          <w:sz w:val="22"/>
          <w:szCs w:val="22"/>
        </w:rPr>
      </w:pPr>
    </w:p>
    <w:tbl>
      <w:tblPr>
        <w:tblStyle w:val="TableGrid"/>
        <w:tblW w:w="9828" w:type="dxa"/>
        <w:tblLayout w:type="fixed"/>
        <w:tblLook w:val="04A0" w:firstRow="1" w:lastRow="0" w:firstColumn="1" w:lastColumn="0" w:noHBand="0" w:noVBand="1"/>
      </w:tblPr>
      <w:tblGrid>
        <w:gridCol w:w="828"/>
        <w:gridCol w:w="1350"/>
        <w:gridCol w:w="1530"/>
        <w:gridCol w:w="1080"/>
        <w:gridCol w:w="1170"/>
        <w:gridCol w:w="1980"/>
        <w:gridCol w:w="1890"/>
      </w:tblGrid>
      <w:tr w:rsidR="0045709C" w:rsidRPr="00766138" w:rsidTr="00097172">
        <w:trPr>
          <w:trHeight w:val="933"/>
        </w:trPr>
        <w:tc>
          <w:tcPr>
            <w:tcW w:w="828" w:type="dxa"/>
            <w:vAlign w:val="center"/>
          </w:tcPr>
          <w:p w:rsidR="0045709C" w:rsidRPr="00C06B5B" w:rsidRDefault="0045709C" w:rsidP="00C06B5B">
            <w:pPr>
              <w:jc w:val="center"/>
              <w:rPr>
                <w:b/>
                <w:iCs/>
                <w:szCs w:val="24"/>
              </w:rPr>
            </w:pPr>
            <w:r w:rsidRPr="00C06B5B">
              <w:rPr>
                <w:b/>
                <w:iCs/>
                <w:szCs w:val="24"/>
              </w:rPr>
              <w:t>Редни број</w:t>
            </w:r>
          </w:p>
        </w:tc>
        <w:tc>
          <w:tcPr>
            <w:tcW w:w="135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108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117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097172">
        <w:trPr>
          <w:trHeight w:val="84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350" w:type="dxa"/>
            <w:vAlign w:val="center"/>
          </w:tcPr>
          <w:p w:rsidR="0045709C" w:rsidRPr="00446E98" w:rsidRDefault="00446E98" w:rsidP="00DA638D">
            <w:pPr>
              <w:jc w:val="center"/>
              <w:rPr>
                <w:iCs/>
                <w:szCs w:val="24"/>
              </w:rPr>
            </w:pPr>
            <w:r>
              <w:rPr>
                <w:iCs/>
                <w:szCs w:val="24"/>
              </w:rPr>
              <w:t xml:space="preserve">Ласерски штампач </w:t>
            </w:r>
          </w:p>
        </w:tc>
        <w:tc>
          <w:tcPr>
            <w:tcW w:w="1530" w:type="dxa"/>
          </w:tcPr>
          <w:p w:rsidR="0045709C" w:rsidRPr="00C06B5B" w:rsidRDefault="0045709C" w:rsidP="00757C1F">
            <w:pPr>
              <w:jc w:val="center"/>
              <w:rPr>
                <w:iCs/>
                <w:szCs w:val="24"/>
              </w:rPr>
            </w:pPr>
          </w:p>
        </w:tc>
        <w:tc>
          <w:tcPr>
            <w:tcW w:w="1080" w:type="dxa"/>
            <w:vAlign w:val="center"/>
          </w:tcPr>
          <w:p w:rsidR="0045709C" w:rsidRPr="00C06B5B" w:rsidRDefault="0045709C" w:rsidP="00757C1F">
            <w:pPr>
              <w:jc w:val="center"/>
              <w:rPr>
                <w:iCs/>
                <w:szCs w:val="24"/>
              </w:rPr>
            </w:pPr>
            <w:r w:rsidRPr="00C06B5B">
              <w:rPr>
                <w:iCs/>
                <w:szCs w:val="24"/>
              </w:rPr>
              <w:t>ко</w:t>
            </w:r>
            <w:r w:rsidR="00097172">
              <w:rPr>
                <w:iCs/>
                <w:szCs w:val="24"/>
              </w:rPr>
              <w:t>мплет</w:t>
            </w:r>
          </w:p>
        </w:tc>
        <w:tc>
          <w:tcPr>
            <w:tcW w:w="1170" w:type="dxa"/>
          </w:tcPr>
          <w:p w:rsidR="0045709C" w:rsidRPr="00C06B5B" w:rsidRDefault="0045709C" w:rsidP="00757C1F">
            <w:pPr>
              <w:rPr>
                <w:iCs/>
                <w:szCs w:val="24"/>
              </w:rPr>
            </w:pPr>
          </w:p>
          <w:p w:rsidR="0045709C" w:rsidRPr="00C06B5B" w:rsidRDefault="00C47968" w:rsidP="00757C1F">
            <w:pPr>
              <w:jc w:val="center"/>
              <w:rPr>
                <w:iCs/>
                <w:szCs w:val="24"/>
              </w:rPr>
            </w:pPr>
            <w:r>
              <w:rPr>
                <w:iCs/>
                <w:szCs w:val="24"/>
              </w:rPr>
              <w:t>200</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firstRow="0" w:lastRow="0" w:firstColumn="0" w:lastColumn="0" w:noHBand="0" w:noVBand="0"/>
      </w:tblPr>
      <w:tblGrid>
        <w:gridCol w:w="5250"/>
        <w:gridCol w:w="3365"/>
      </w:tblGrid>
      <w:tr w:rsidR="00446E98"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46E98" w:rsidRPr="00272ACE" w:rsidRDefault="00446E98" w:rsidP="00757C1F">
            <w:pPr>
              <w:snapToGrid w:val="0"/>
              <w:rPr>
                <w:rFonts w:eastAsia="TimesNewRomanPSMT"/>
                <w:bCs/>
                <w:szCs w:val="24"/>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Pr="00272ACE">
              <w:rPr>
                <w:szCs w:val="24"/>
              </w:rPr>
              <w:t xml:space="preserve"> дужи од 8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Pr="00272ACE">
              <w:rPr>
                <w:szCs w:val="24"/>
              </w:rPr>
              <w:t xml:space="preserve"> од 36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lastRenderedPageBreak/>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w:t>
            </w:r>
            <w:r w:rsidR="00757C1F" w:rsidRPr="00272ACE">
              <w:rPr>
                <w:szCs w:val="24"/>
              </w:rPr>
              <w:t>може бити виши</w:t>
            </w:r>
            <w:r w:rsidRPr="00272ACE">
              <w:rPr>
                <w:szCs w:val="24"/>
              </w:rPr>
              <w:t xml:space="preserve"> од </w:t>
            </w:r>
            <w:r w:rsidR="00DC1C09">
              <w:rPr>
                <w:szCs w:val="24"/>
                <w:lang w:val="sr-Cyrl-RS"/>
              </w:rPr>
              <w:t xml:space="preserve"> </w:t>
            </w:r>
            <w:r w:rsidRPr="00272ACE">
              <w:rPr>
                <w:szCs w:val="24"/>
              </w:rPr>
              <w:t>24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firstRow="1" w:lastRow="1" w:firstColumn="1" w:lastColumn="1" w:noHBand="0" w:noVBand="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8566FC">
            <w:pPr>
              <w:keepNext/>
              <w:keepLines/>
              <w:rPr>
                <w:b/>
                <w:szCs w:val="22"/>
              </w:rPr>
            </w:pPr>
            <w:r>
              <w:rPr>
                <w:b/>
                <w:sz w:val="22"/>
                <w:szCs w:val="22"/>
              </w:rPr>
              <w:t>Број:</w:t>
            </w:r>
          </w:p>
          <w:p w:rsidR="008566FC" w:rsidRPr="008566FC" w:rsidRDefault="008566FC" w:rsidP="008566FC">
            <w:pPr>
              <w:rPr>
                <w:b/>
                <w:szCs w:val="22"/>
                <w:lang w:val="sr-Latn-CS"/>
              </w:rPr>
            </w:pPr>
            <w:r>
              <w:rPr>
                <w:b/>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lang w:val="sr-Latn-CS"/>
        </w:rPr>
      </w:pPr>
      <w:r w:rsidRPr="00DF7643">
        <w:rPr>
          <w:b/>
          <w:szCs w:val="24"/>
        </w:rPr>
        <w:t>МОДЕЛ УГОВОРА</w:t>
      </w:r>
    </w:p>
    <w:p w:rsidR="008566FC" w:rsidRPr="008566FC" w:rsidRDefault="008566FC" w:rsidP="007542B6">
      <w:pPr>
        <w:jc w:val="center"/>
        <w:outlineLvl w:val="0"/>
        <w:rPr>
          <w:b/>
          <w:szCs w:val="24"/>
          <w:lang w:val="sr-Latn-CS"/>
        </w:rPr>
      </w:pPr>
    </w:p>
    <w:p w:rsidR="008566FC" w:rsidRDefault="008566FC" w:rsidP="008566F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7542B6">
      <w:pPr>
        <w:jc w:val="center"/>
        <w:outlineLvl w:val="0"/>
        <w:rPr>
          <w:b/>
          <w:szCs w:val="24"/>
        </w:rPr>
      </w:pPr>
    </w:p>
    <w:p w:rsidR="00C018FF" w:rsidRPr="008566FC"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8566FC" w:rsidP="002E59A5">
            <w:pPr>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w:t>
            </w:r>
            <w:r w:rsidR="00281AFD">
              <w:rPr>
                <w:b/>
                <w:spacing w:val="-6"/>
                <w:szCs w:val="24"/>
              </w:rPr>
              <w:t>-110-01-131/4/2013 од 11.06.201</w:t>
            </w:r>
            <w:r w:rsidR="00281AFD">
              <w:rPr>
                <w:b/>
                <w:spacing w:val="-6"/>
                <w:szCs w:val="24"/>
                <w:lang w:val="sr-Cyrl-RS"/>
              </w:rPr>
              <w:t>4</w:t>
            </w:r>
            <w:r>
              <w:rPr>
                <w:b/>
                <w:spacing w:val="-6"/>
                <w:szCs w:val="24"/>
              </w:rPr>
              <w:t>.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DA638D" w:rsidRPr="00DA638D">
        <w:rPr>
          <w:b/>
          <w:szCs w:val="24"/>
          <w:lang w:val="ru-RU"/>
        </w:rPr>
        <w:t>98</w:t>
      </w:r>
      <w:r w:rsidR="0045709C" w:rsidRPr="00DA638D">
        <w:rPr>
          <w:b/>
          <w:szCs w:val="24"/>
        </w:rPr>
        <w:t>/</w:t>
      </w:r>
      <w:r w:rsidRPr="00DA638D">
        <w:rPr>
          <w:b/>
          <w:szCs w:val="24"/>
        </w:rPr>
        <w:t>14</w:t>
      </w:r>
      <w:r w:rsidRPr="00291C22">
        <w:rPr>
          <w:szCs w:val="24"/>
        </w:rPr>
        <w:t xml:space="preserve">, чији је предмет набавка </w:t>
      </w:r>
      <w:r w:rsidR="008566FC">
        <w:rPr>
          <w:szCs w:val="24"/>
        </w:rPr>
        <w:t xml:space="preserve">ласерских штампача </w:t>
      </w:r>
      <w:r w:rsidRPr="00291C22">
        <w:rPr>
          <w:szCs w:val="24"/>
        </w:rPr>
        <w:t>на основу позива објављ</w:t>
      </w:r>
      <w:r w:rsidR="00C47968">
        <w:rPr>
          <w:szCs w:val="24"/>
        </w:rPr>
        <w:t>еног на Порталу јавних набавки,</w:t>
      </w:r>
      <w:r w:rsidRPr="00291C22">
        <w:rPr>
          <w:szCs w:val="24"/>
        </w:rPr>
        <w:t xml:space="preserve"> интернет страници Наручиоца</w:t>
      </w:r>
      <w:r w:rsidR="00C47968">
        <w:rPr>
          <w:szCs w:val="24"/>
        </w:rPr>
        <w:t xml:space="preserve"> и на Порталу Службеног гласила Републике Србије и бази прописа </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 xml:space="preserve">биће </w:t>
      </w:r>
      <w:r w:rsidRPr="008566FC">
        <w:rPr>
          <w:b/>
          <w:i/>
          <w:szCs w:val="24"/>
          <w:u w:val="single"/>
        </w:rPr>
        <w:lastRenderedPageBreak/>
        <w:t>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DC1C09">
        <w:rPr>
          <w:szCs w:val="24"/>
          <w:lang w:val="sr-Cyrl-RS"/>
        </w:rPr>
        <w:t>купопродаји ласерских штампача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DC1C09">
        <w:rPr>
          <w:rFonts w:eastAsiaTheme="minorHAnsi"/>
          <w:color w:val="000000"/>
          <w:szCs w:val="24"/>
          <w:lang w:val="ru-RU"/>
        </w:rPr>
        <w:t xml:space="preserve">купопродаја </w:t>
      </w:r>
      <w:r w:rsidR="008566FC">
        <w:rPr>
          <w:szCs w:val="24"/>
        </w:rPr>
        <w:t xml:space="preserve">ласерских штампача </w:t>
      </w:r>
      <w:r w:rsidRPr="007542B6">
        <w:rPr>
          <w:rFonts w:eastAsiaTheme="minorHAnsi"/>
          <w:color w:val="000000"/>
          <w:szCs w:val="24"/>
          <w:lang w:val="ru-RU"/>
        </w:rPr>
        <w:t>и то</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 xml:space="preserve">од </w:t>
      </w:r>
      <w:r w:rsidR="008566FC" w:rsidRPr="007542B6">
        <w:rPr>
          <w:rFonts w:eastAsiaTheme="minorHAnsi"/>
          <w:color w:val="000000"/>
          <w:szCs w:val="24"/>
          <w:lang w:val="ru-RU"/>
        </w:rPr>
        <w:t>гарантног рока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DC1C09">
        <w:rPr>
          <w:szCs w:val="24"/>
        </w:rPr>
        <w:t xml:space="preserve"> Централа – Рачунски центар, ул</w:t>
      </w:r>
      <w:r w:rsidR="00DC1C09">
        <w:rPr>
          <w:szCs w:val="24"/>
          <w:lang w:val="sr-Cyrl-RS"/>
        </w:rPr>
        <w:t>ица</w:t>
      </w:r>
      <w:r w:rsidRPr="00816D6A">
        <w:rPr>
          <w:szCs w:val="24"/>
        </w:rPr>
        <w:t xml:space="preserve"> Народних хероја </w:t>
      </w:r>
      <w:r>
        <w:rPr>
          <w:szCs w:val="24"/>
        </w:rPr>
        <w:t xml:space="preserve">број </w:t>
      </w:r>
      <w:r w:rsidRPr="00816D6A">
        <w:rPr>
          <w:szCs w:val="24"/>
        </w:rPr>
        <w:t>63, Нови Београд</w:t>
      </w:r>
      <w:r w:rsidR="00D13EBA" w:rsidRPr="00D13EBA">
        <w:rPr>
          <w:lang w:val="sr-Cyrl-BA"/>
        </w:rPr>
        <w:t xml:space="preserve"> </w:t>
      </w:r>
      <w:r w:rsidR="00D13EBA" w:rsidRPr="00820134">
        <w:rPr>
          <w:lang w:val="sr-Cyrl-BA"/>
        </w:rPr>
        <w:t>или Сурчински пут бб</w:t>
      </w:r>
      <w:r w:rsidRPr="00816D6A">
        <w:rPr>
          <w:szCs w:val="24"/>
        </w:rPr>
        <w:t xml:space="preserve">.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w:t>
      </w:r>
      <w:r w:rsidR="00DC1C09">
        <w:rPr>
          <w:rFonts w:ascii="Times New Roman" w:hAnsi="Times New Roman"/>
          <w:szCs w:val="24"/>
        </w:rPr>
        <w:t>количини или квалитету</w:t>
      </w:r>
      <w:r w:rsidR="00851CD9" w:rsidRPr="00851CD9">
        <w:rPr>
          <w:rFonts w:ascii="Times New Roman" w:hAnsi="Times New Roman"/>
          <w:szCs w:val="24"/>
        </w:rPr>
        <w:t xml:space="preserve">, Продавац је дужан да иста  замени и испоручи у року од </w:t>
      </w:r>
      <w:r w:rsidR="00851CD9" w:rsidRPr="008566FC">
        <w:rPr>
          <w:rFonts w:ascii="Times New Roman" w:hAnsi="Times New Roman"/>
          <w:b/>
          <w:i/>
          <w:noProof/>
          <w:color w:val="000000"/>
          <w:szCs w:val="24"/>
        </w:rPr>
        <w:t>(биће преузето из понуде</w:t>
      </w:r>
      <w:r w:rsidR="00851CD9" w:rsidRPr="008566FC">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lastRenderedPageBreak/>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понови и</w:t>
      </w:r>
      <w:r w:rsidR="00DC1C09">
        <w:rPr>
          <w:rFonts w:ascii="Times New Roman" w:hAnsi="Times New Roman"/>
          <w:szCs w:val="24"/>
        </w:rPr>
        <w:t>сти квар на једном</w:t>
      </w:r>
      <w:r w:rsidR="00DC1C09">
        <w:rPr>
          <w:rFonts w:ascii="Times New Roman" w:hAnsi="Times New Roman"/>
          <w:szCs w:val="24"/>
          <w:lang w:val="sr-Cyrl-RS"/>
        </w:rPr>
        <w:t xml:space="preserve"> штампачу</w:t>
      </w:r>
      <w:r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00DC1C09">
        <w:rPr>
          <w:rFonts w:ascii="Times New Roman" w:hAnsi="Times New Roman"/>
          <w:szCs w:val="24"/>
        </w:rPr>
        <w:t xml:space="preserve">варови на једном </w:t>
      </w:r>
      <w:r w:rsidR="00DC1C09">
        <w:rPr>
          <w:rFonts w:ascii="Times New Roman" w:hAnsi="Times New Roman"/>
          <w:szCs w:val="24"/>
          <w:lang w:val="sr-Cyrl-RS"/>
        </w:rPr>
        <w:t>штампачу</w:t>
      </w:r>
      <w:bookmarkStart w:id="0" w:name="_GoBack"/>
      <w:bookmarkEnd w:id="0"/>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8566FC" w:rsidRDefault="008566FC"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8566FC">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8566FC" w:rsidP="008566FC">
            <w:pPr>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3E79ED">
            <w:pPr>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8566FC">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710988" w:rsidP="00710988">
            <w:pPr>
              <w:jc w:val="center"/>
              <w:rPr>
                <w:b/>
                <w:sz w:val="20"/>
              </w:rPr>
            </w:pPr>
            <w:r w:rsidRPr="00710988">
              <w:rPr>
                <w:b/>
                <w:sz w:val="20"/>
              </w:rPr>
              <w:t>Цена по јединици мере са ПДВ</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DA638D" w:rsidP="003E0EC0">
            <w:pPr>
              <w:jc w:val="center"/>
              <w:rPr>
                <w:b/>
                <w:sz w:val="20"/>
              </w:rPr>
            </w:pPr>
            <w:r>
              <w:rPr>
                <w:b/>
                <w:sz w:val="20"/>
              </w:rPr>
              <w:t>УКУПНО без ПДВ</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8566FC" w:rsidP="00A27487">
            <w:pPr>
              <w:jc w:val="center"/>
              <w:rPr>
                <w:b/>
                <w:sz w:val="20"/>
              </w:rPr>
            </w:pPr>
            <w:r>
              <w:rPr>
                <w:b/>
                <w:sz w:val="20"/>
              </w:rPr>
              <w:t>УКУПНО са ПДВ</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C06B5B">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8566FC" w:rsidRDefault="008566FC" w:rsidP="00DA638D">
            <w:pPr>
              <w:jc w:val="center"/>
              <w:rPr>
                <w:sz w:val="20"/>
              </w:rPr>
            </w:pPr>
            <w:r>
              <w:rPr>
                <w:iCs/>
                <w:szCs w:val="24"/>
              </w:rPr>
              <w:t>Ласерски штампачи</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C06B5B" w:rsidRDefault="00C47968" w:rsidP="00C06B5B">
            <w:pPr>
              <w:jc w:val="center"/>
              <w:rPr>
                <w:iCs/>
                <w:szCs w:val="24"/>
              </w:rPr>
            </w:pPr>
            <w:r>
              <w:rPr>
                <w:iCs/>
                <w:szCs w:val="24"/>
              </w:rPr>
              <w:t>200</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 xml:space="preserve">у колони „Цена по јединици мере без ПДВ“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8566FC" w:rsidP="007F2F09">
      <w:pPr>
        <w:pStyle w:val="ListParagraph"/>
        <w:numPr>
          <w:ilvl w:val="0"/>
          <w:numId w:val="26"/>
        </w:numPr>
        <w:tabs>
          <w:tab w:val="right" w:leader="dot" w:pos="6960"/>
        </w:tabs>
      </w:pPr>
      <w:r>
        <w:t>у колони „УКУПНО без ПДВ</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rsidR="00DA638D">
        <w:t xml:space="preserve"> цене по јединици мере без ПДВ</w:t>
      </w:r>
      <w:r w:rsidR="00B82C13" w:rsidRPr="00680206">
        <w:t xml:space="preserve"> – колона 6;</w:t>
      </w:r>
    </w:p>
    <w:p w:rsidR="00B82C13" w:rsidRPr="00680206" w:rsidRDefault="008566FC" w:rsidP="00B82C13">
      <w:pPr>
        <w:pStyle w:val="ListParagraph"/>
        <w:numPr>
          <w:ilvl w:val="0"/>
          <w:numId w:val="26"/>
        </w:numPr>
        <w:tabs>
          <w:tab w:val="right" w:leader="dot" w:pos="6960"/>
        </w:tabs>
      </w:pPr>
      <w:r>
        <w:t>у колони „УКУПНО са ПДВ</w:t>
      </w:r>
      <w:r w:rsidR="00B82C13" w:rsidRPr="00680206">
        <w:t xml:space="preserve">, уписати укупну цену за тип добра из предметне набавке, добијену као производ количине – колона 5 и </w:t>
      </w:r>
      <w:r>
        <w:t xml:space="preserve">цене по јединици мере са ПДВ </w:t>
      </w:r>
      <w:r w:rsidR="00B82C13" w:rsidRPr="00680206">
        <w:t>–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w:t>
      </w:r>
      <w:r w:rsidR="00DA638D">
        <w:t>у понуђену цену добара без ПДВ</w:t>
      </w:r>
      <w:r w:rsidRPr="00680206">
        <w:t xml:space="preserve"> и укупн</w:t>
      </w:r>
      <w:r w:rsidR="008566FC">
        <w:t>у понуђену цену добара са ПДВ</w:t>
      </w:r>
      <w:r w:rsidRPr="00680206">
        <w:t>.</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444" w:rsidRDefault="001B6444" w:rsidP="00FC52F9">
      <w:r>
        <w:separator/>
      </w:r>
    </w:p>
  </w:endnote>
  <w:endnote w:type="continuationSeparator" w:id="0">
    <w:p w:rsidR="001B6444" w:rsidRDefault="001B6444"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444" w:rsidRDefault="001B6444"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B6444" w:rsidRDefault="001B6444"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444" w:rsidRPr="00460D7C" w:rsidRDefault="001B6444"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1B6444" w:rsidRPr="00862E98" w:rsidRDefault="001B6444"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683C2F">
      <w:rPr>
        <w:b/>
        <w:color w:val="333333"/>
        <w:sz w:val="20"/>
        <w:lang w:val="ru-RU"/>
      </w:rPr>
      <w:t>98</w:t>
    </w:r>
    <w:r>
      <w:rPr>
        <w:b/>
        <w:color w:val="333333"/>
        <w:sz w:val="20"/>
      </w:rPr>
      <w:t>/14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444" w:rsidRDefault="001B6444" w:rsidP="00FC52F9">
      <w:r>
        <w:separator/>
      </w:r>
    </w:p>
  </w:footnote>
  <w:footnote w:type="continuationSeparator" w:id="0">
    <w:p w:rsidR="001B6444" w:rsidRDefault="001B6444"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444" w:rsidRDefault="001B6444"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B6444" w:rsidRDefault="001B64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444" w:rsidRPr="00554B01" w:rsidRDefault="001B6444"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DC1C09">
      <w:rPr>
        <w:noProof/>
        <w:sz w:val="22"/>
        <w:szCs w:val="22"/>
      </w:rPr>
      <w:t>42</w:t>
    </w:r>
    <w:r w:rsidRPr="00563ECF">
      <w:rPr>
        <w:sz w:val="22"/>
        <w:szCs w:val="22"/>
      </w:rPr>
      <w:fldChar w:fldCharType="end"/>
    </w:r>
    <w:r w:rsidRPr="00563ECF">
      <w:rPr>
        <w:sz w:val="22"/>
        <w:szCs w:val="22"/>
      </w:rPr>
      <w:t xml:space="preserve"> од </w:t>
    </w:r>
    <w:r>
      <w:rPr>
        <w:sz w:val="22"/>
        <w:szCs w:val="22"/>
      </w:rPr>
      <w:t>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8">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19">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29">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0">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0"/>
  </w:num>
  <w:num w:numId="3">
    <w:abstractNumId w:val="8"/>
  </w:num>
  <w:num w:numId="4">
    <w:abstractNumId w:val="29"/>
  </w:num>
  <w:num w:numId="5">
    <w:abstractNumId w:val="19"/>
  </w:num>
  <w:num w:numId="6">
    <w:abstractNumId w:val="12"/>
  </w:num>
  <w:num w:numId="7">
    <w:abstractNumId w:val="3"/>
  </w:num>
  <w:num w:numId="8">
    <w:abstractNumId w:val="5"/>
  </w:num>
  <w:num w:numId="9">
    <w:abstractNumId w:val="14"/>
  </w:num>
  <w:num w:numId="10">
    <w:abstractNumId w:val="9"/>
  </w:num>
  <w:num w:numId="11">
    <w:abstractNumId w:val="25"/>
  </w:num>
  <w:num w:numId="12">
    <w:abstractNumId w:val="6"/>
  </w:num>
  <w:num w:numId="13">
    <w:abstractNumId w:val="16"/>
  </w:num>
  <w:num w:numId="14">
    <w:abstractNumId w:val="26"/>
  </w:num>
  <w:num w:numId="15">
    <w:abstractNumId w:val="7"/>
  </w:num>
  <w:num w:numId="16">
    <w:abstractNumId w:val="4"/>
  </w:num>
  <w:num w:numId="17">
    <w:abstractNumId w:val="1"/>
  </w:num>
  <w:num w:numId="18">
    <w:abstractNumId w:val="1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4"/>
  </w:num>
  <w:num w:numId="22">
    <w:abstractNumId w:val="10"/>
  </w:num>
  <w:num w:numId="23">
    <w:abstractNumId w:val="11"/>
  </w:num>
  <w:num w:numId="24">
    <w:abstractNumId w:val="2"/>
  </w:num>
  <w:num w:numId="25">
    <w:abstractNumId w:val="15"/>
  </w:num>
  <w:num w:numId="26">
    <w:abstractNumId w:val="22"/>
  </w:num>
  <w:num w:numId="27">
    <w:abstractNumId w:val="2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23"/>
  </w:num>
  <w:num w:numId="32">
    <w:abstractNumId w:val="31"/>
  </w:num>
  <w:num w:numId="33">
    <w:abstractNumId w:val="30"/>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76B8"/>
    <w:rsid w:val="000111D3"/>
    <w:rsid w:val="000117AD"/>
    <w:rsid w:val="00014113"/>
    <w:rsid w:val="00035784"/>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402F"/>
    <w:rsid w:val="001965CE"/>
    <w:rsid w:val="001A4CF4"/>
    <w:rsid w:val="001B4F72"/>
    <w:rsid w:val="001B5A36"/>
    <w:rsid w:val="001B6444"/>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81AFD"/>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32A16"/>
    <w:rsid w:val="00334971"/>
    <w:rsid w:val="00335D47"/>
    <w:rsid w:val="00354C00"/>
    <w:rsid w:val="00354C09"/>
    <w:rsid w:val="00360E77"/>
    <w:rsid w:val="0036173F"/>
    <w:rsid w:val="00366139"/>
    <w:rsid w:val="003700AE"/>
    <w:rsid w:val="003809D7"/>
    <w:rsid w:val="003836E5"/>
    <w:rsid w:val="003907C6"/>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46E98"/>
    <w:rsid w:val="00450E62"/>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118E"/>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7EF8"/>
    <w:rsid w:val="006B0434"/>
    <w:rsid w:val="006B6315"/>
    <w:rsid w:val="006D0B23"/>
    <w:rsid w:val="006E6CBB"/>
    <w:rsid w:val="006F074D"/>
    <w:rsid w:val="006F1843"/>
    <w:rsid w:val="006F430C"/>
    <w:rsid w:val="00700404"/>
    <w:rsid w:val="00702590"/>
    <w:rsid w:val="00705B94"/>
    <w:rsid w:val="00710988"/>
    <w:rsid w:val="0071563E"/>
    <w:rsid w:val="007253E2"/>
    <w:rsid w:val="00725E8E"/>
    <w:rsid w:val="00726989"/>
    <w:rsid w:val="0073512C"/>
    <w:rsid w:val="007368C9"/>
    <w:rsid w:val="00742DDB"/>
    <w:rsid w:val="00743BF8"/>
    <w:rsid w:val="007542B6"/>
    <w:rsid w:val="00757C1F"/>
    <w:rsid w:val="007760E2"/>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566FC"/>
    <w:rsid w:val="00866FDB"/>
    <w:rsid w:val="00874E6B"/>
    <w:rsid w:val="00885F54"/>
    <w:rsid w:val="00885FC4"/>
    <w:rsid w:val="00891CA5"/>
    <w:rsid w:val="00893750"/>
    <w:rsid w:val="008A6E95"/>
    <w:rsid w:val="008B4BD6"/>
    <w:rsid w:val="008B5A30"/>
    <w:rsid w:val="008B7B67"/>
    <w:rsid w:val="008C1576"/>
    <w:rsid w:val="008E19E9"/>
    <w:rsid w:val="008E29CA"/>
    <w:rsid w:val="008E5E79"/>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A03B00"/>
    <w:rsid w:val="00A062B6"/>
    <w:rsid w:val="00A07840"/>
    <w:rsid w:val="00A1615C"/>
    <w:rsid w:val="00A165ED"/>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64CE"/>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47968"/>
    <w:rsid w:val="00C5093D"/>
    <w:rsid w:val="00C51035"/>
    <w:rsid w:val="00C52124"/>
    <w:rsid w:val="00C708B2"/>
    <w:rsid w:val="00C759C6"/>
    <w:rsid w:val="00C80C42"/>
    <w:rsid w:val="00C826E4"/>
    <w:rsid w:val="00C827E9"/>
    <w:rsid w:val="00C90896"/>
    <w:rsid w:val="00C943BE"/>
    <w:rsid w:val="00CA5D1F"/>
    <w:rsid w:val="00CB0472"/>
    <w:rsid w:val="00CC5ED4"/>
    <w:rsid w:val="00CC74F3"/>
    <w:rsid w:val="00CD2B0A"/>
    <w:rsid w:val="00CD61A9"/>
    <w:rsid w:val="00CE78FA"/>
    <w:rsid w:val="00CF4B8C"/>
    <w:rsid w:val="00D021E1"/>
    <w:rsid w:val="00D13EBA"/>
    <w:rsid w:val="00D15428"/>
    <w:rsid w:val="00D20028"/>
    <w:rsid w:val="00D2540B"/>
    <w:rsid w:val="00D658B2"/>
    <w:rsid w:val="00D7376B"/>
    <w:rsid w:val="00D75147"/>
    <w:rsid w:val="00D7575E"/>
    <w:rsid w:val="00D80C1B"/>
    <w:rsid w:val="00D91FA8"/>
    <w:rsid w:val="00D962A8"/>
    <w:rsid w:val="00D9647C"/>
    <w:rsid w:val="00D97FBE"/>
    <w:rsid w:val="00DA554B"/>
    <w:rsid w:val="00DA638D"/>
    <w:rsid w:val="00DC1C09"/>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6BEE"/>
    <w:rsid w:val="00E90944"/>
    <w:rsid w:val="00E94461"/>
    <w:rsid w:val="00EA364F"/>
    <w:rsid w:val="00EA4AAF"/>
    <w:rsid w:val="00EB1092"/>
    <w:rsid w:val="00ED5C22"/>
    <w:rsid w:val="00EE4200"/>
    <w:rsid w:val="00EE6EA0"/>
    <w:rsid w:val="00EE7379"/>
    <w:rsid w:val="00EE78FE"/>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bs.rs"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ww.nbs.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500B0C1-F8BF-4FE5-AB4B-D453CA219737}"/>
</file>

<file path=customXml/itemProps2.xml><?xml version="1.0" encoding="utf-8"?>
<ds:datastoreItem xmlns:ds="http://schemas.openxmlformats.org/officeDocument/2006/customXml" ds:itemID="{79660064-B827-4835-8A16-3E5BB2D248B2}"/>
</file>

<file path=customXml/itemProps3.xml><?xml version="1.0" encoding="utf-8"?>
<ds:datastoreItem xmlns:ds="http://schemas.openxmlformats.org/officeDocument/2006/customXml" ds:itemID="{2B5290A1-9EDC-4976-AFAE-941083DBDCC1}"/>
</file>

<file path=customXml/itemProps4.xml><?xml version="1.0" encoding="utf-8"?>
<ds:datastoreItem xmlns:ds="http://schemas.openxmlformats.org/officeDocument/2006/customXml" ds:itemID="{ED5A3E57-3502-46D7-B7BD-0E148BB341AB}"/>
</file>

<file path=docProps/app.xml><?xml version="1.0" encoding="utf-8"?>
<Properties xmlns="http://schemas.openxmlformats.org/officeDocument/2006/extended-properties" xmlns:vt="http://schemas.openxmlformats.org/officeDocument/2006/docPropsVTypes">
  <Template>Normal</Template>
  <TotalTime>43</TotalTime>
  <Pages>43</Pages>
  <Words>7619</Words>
  <Characters>43432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Jasmina Matović</cp:lastModifiedBy>
  <cp:revision>6</cp:revision>
  <cp:lastPrinted>2014-04-14T08:55:00Z</cp:lastPrinted>
  <dcterms:created xsi:type="dcterms:W3CDTF">2014-10-31T12:07:00Z</dcterms:created>
  <dcterms:modified xsi:type="dcterms:W3CDTF">2014-11-28T12:26:00Z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