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516C80" w:rsidRPr="000276F3" w:rsidTr="00516C80">
        <w:trPr>
          <w:trHeight w:val="3321"/>
          <w:jc w:val="center"/>
        </w:trPr>
        <w:tc>
          <w:tcPr>
            <w:tcW w:w="8563" w:type="dxa"/>
            <w:hideMark/>
          </w:tcPr>
          <w:p w:rsidR="00516C80" w:rsidRPr="00FD7254" w:rsidRDefault="00516C80" w:rsidP="00516C80">
            <w:pPr>
              <w:keepNext/>
              <w:jc w:val="center"/>
              <w:rPr>
                <w:b/>
                <w:szCs w:val="24"/>
              </w:rPr>
            </w:pP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0276F3" w:rsidRDefault="00516C80" w:rsidP="00516C80">
      <w:pPr>
        <w:keepNext/>
        <w:jc w:val="center"/>
        <w:rPr>
          <w:szCs w:val="24"/>
        </w:rPr>
      </w:pPr>
    </w:p>
    <w:tbl>
      <w:tblPr>
        <w:tblW w:w="0" w:type="auto"/>
        <w:jc w:val="center"/>
        <w:tblLook w:val="01E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351196" w:rsidRDefault="00516C80" w:rsidP="00351196">
            <w:pPr>
              <w:keepNext/>
              <w:jc w:val="left"/>
              <w:rPr>
                <w:szCs w:val="24"/>
              </w:rPr>
            </w:pPr>
            <w:r>
              <w:t>Набавка</w:t>
            </w:r>
            <w:r w:rsidRPr="00480723">
              <w:t xml:space="preserve"> </w:t>
            </w:r>
            <w:r>
              <w:t xml:space="preserve">услуга </w:t>
            </w:r>
            <w:r w:rsidR="00351196">
              <w:rPr>
                <w:szCs w:val="24"/>
              </w:rPr>
              <w:t>одржавања фотокопира Управе царина</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0276F3" w:rsidRDefault="00516C80" w:rsidP="00516C80">
            <w:pPr>
              <w:keepNext/>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AC5EC0" w:rsidRDefault="00232663" w:rsidP="00516C80">
            <w:pPr>
              <w:keepNext/>
              <w:jc w:val="left"/>
              <w:rPr>
                <w:b/>
                <w:szCs w:val="24"/>
              </w:rPr>
            </w:pPr>
            <w:r>
              <w:rPr>
                <w:b/>
                <w:szCs w:val="24"/>
              </w:rPr>
              <w:t>08</w:t>
            </w:r>
            <w:r w:rsidR="00516C80" w:rsidRPr="00BF0F9E">
              <w:rPr>
                <w:b/>
                <w:szCs w:val="24"/>
              </w:rPr>
              <w:t>/1</w:t>
            </w:r>
            <w:r w:rsidR="00516C80">
              <w:rPr>
                <w:b/>
                <w:szCs w:val="24"/>
              </w:rPr>
              <w:t>7</w:t>
            </w:r>
          </w:p>
        </w:tc>
      </w:tr>
    </w:tbl>
    <w:p w:rsidR="00516C80" w:rsidRDefault="00516C80" w:rsidP="00516C80">
      <w:pPr>
        <w:keepNext/>
        <w:jc w:val="center"/>
        <w:rPr>
          <w:szCs w:val="24"/>
        </w:rPr>
      </w:pPr>
    </w:p>
    <w:p w:rsidR="00516C80" w:rsidRPr="005D27C5" w:rsidRDefault="00516C80" w:rsidP="006A4CF1">
      <w:pPr>
        <w:spacing w:beforeLines="50" w:after="120"/>
        <w:ind w:firstLine="720"/>
        <w:jc w:val="right"/>
        <w:rPr>
          <w:szCs w:val="24"/>
        </w:rPr>
      </w:pP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Pr="000276F3" w:rsidRDefault="00516C80" w:rsidP="00516C80">
      <w:pPr>
        <w:keepNext/>
        <w:jc w:val="center"/>
        <w:rPr>
          <w:b/>
          <w:szCs w:val="24"/>
        </w:rPr>
      </w:pPr>
    </w:p>
    <w:p w:rsidR="00516C80" w:rsidRPr="005D27C5" w:rsidRDefault="00516C80" w:rsidP="00516C80">
      <w:pPr>
        <w:rPr>
          <w:rFonts w:eastAsia="Times New Roman"/>
          <w:b/>
          <w:szCs w:val="24"/>
        </w:rPr>
      </w:pPr>
      <w:r>
        <w:rPr>
          <w:rFonts w:eastAsia="Times New Roman"/>
          <w:b/>
          <w:szCs w:val="24"/>
        </w:rPr>
        <w:t xml:space="preserve">                       </w:t>
      </w:r>
      <w:r w:rsidRPr="005D27C5">
        <w:rPr>
          <w:rFonts w:eastAsia="Times New Roman"/>
          <w:b/>
          <w:szCs w:val="24"/>
        </w:rPr>
        <w:t>1. Опис предмета набавке</w:t>
      </w:r>
    </w:p>
    <w:p w:rsidR="00516C80" w:rsidRPr="005D27C5" w:rsidRDefault="00516C80" w:rsidP="00516C80">
      <w:pPr>
        <w:rPr>
          <w:rFonts w:eastAsia="Times New Roman"/>
          <w:szCs w:val="24"/>
          <w:lang w:val="ru-RU"/>
        </w:rPr>
      </w:pPr>
      <w:r w:rsidRPr="005D27C5">
        <w:rPr>
          <w:rFonts w:eastAsia="Times New Roman"/>
          <w:szCs w:val="24"/>
        </w:rPr>
        <w:tab/>
        <w:t xml:space="preserve">Предмет јавне набавке је набавка </w:t>
      </w:r>
      <w:r w:rsidRPr="005D27C5">
        <w:rPr>
          <w:rFonts w:eastAsia="Times New Roman"/>
          <w:lang w:val="ru-RU"/>
        </w:rPr>
        <w:t xml:space="preserve">услуга </w:t>
      </w:r>
      <w:r w:rsidRPr="005D27C5">
        <w:rPr>
          <w:rFonts w:eastAsia="Times New Roman"/>
          <w:szCs w:val="24"/>
        </w:rPr>
        <w:t xml:space="preserve">одржавања фотокопир апарата. </w:t>
      </w:r>
    </w:p>
    <w:p w:rsidR="00516C80" w:rsidRPr="005D27C5" w:rsidRDefault="00516C80" w:rsidP="00516C80">
      <w:pPr>
        <w:rPr>
          <w:rFonts w:eastAsia="Times New Roman"/>
          <w:szCs w:val="24"/>
        </w:rPr>
      </w:pPr>
      <w:r w:rsidRPr="005D27C5">
        <w:rPr>
          <w:rFonts w:eastAsia="Times New Roman"/>
          <w:szCs w:val="24"/>
        </w:rPr>
        <w:tab/>
      </w:r>
    </w:p>
    <w:p w:rsidR="00516C80" w:rsidRPr="005D27C5" w:rsidRDefault="00516C80" w:rsidP="00516C80">
      <w:pPr>
        <w:rPr>
          <w:rFonts w:eastAsia="Times New Roman"/>
          <w:szCs w:val="24"/>
        </w:rPr>
      </w:pPr>
      <w:r w:rsidRPr="005D27C5">
        <w:rPr>
          <w:rFonts w:eastAsia="Times New Roman"/>
          <w:szCs w:val="24"/>
        </w:rPr>
        <w:tab/>
      </w:r>
      <w:r w:rsidRPr="005D27C5">
        <w:rPr>
          <w:rFonts w:eastAsia="Times New Roman"/>
          <w:b/>
          <w:szCs w:val="24"/>
        </w:rPr>
        <w:t xml:space="preserve">Назив и ознака из општег речника: </w:t>
      </w:r>
      <w:r w:rsidRPr="005D27C5">
        <w:rPr>
          <w:rFonts w:eastAsia="Times New Roman"/>
          <w:szCs w:val="24"/>
        </w:rPr>
        <w:t>Услуге поправке фотокопирних  уређаја – 50313100, услуге одржавања фотокопирних уређаја 50313200.</w:t>
      </w:r>
    </w:p>
    <w:p w:rsidR="00516C80" w:rsidRPr="005D27C5" w:rsidRDefault="00516C80" w:rsidP="00516C80">
      <w:pPr>
        <w:rPr>
          <w:rFonts w:eastAsia="Times New Roman"/>
          <w:szCs w:val="24"/>
        </w:rPr>
      </w:pPr>
    </w:p>
    <w:p w:rsidR="00516C80" w:rsidRDefault="00516C80" w:rsidP="00516C80">
      <w:pPr>
        <w:rPr>
          <w:noProof/>
          <w:lang w:val="ru-RU"/>
        </w:rPr>
      </w:pPr>
    </w:p>
    <w:p w:rsidR="00516C80" w:rsidRDefault="00516C80" w:rsidP="00516C80">
      <w:pPr>
        <w:keepNext/>
        <w:keepLines/>
        <w:spacing w:after="200" w:line="276" w:lineRule="auto"/>
        <w:ind w:firstLine="1440"/>
        <w:contextualSpacing/>
        <w:rPr>
          <w:b/>
        </w:rPr>
      </w:pPr>
      <w:r w:rsidRPr="00F41093">
        <w:rPr>
          <w:b/>
          <w:lang w:val="ru-RU"/>
        </w:rPr>
        <w:t>2.</w:t>
      </w:r>
      <w:r w:rsidRPr="00F41093">
        <w:rPr>
          <w:lang w:val="ru-RU"/>
        </w:rPr>
        <w:t xml:space="preserve"> </w:t>
      </w:r>
      <w:r w:rsidRPr="00AD55A1">
        <w:rPr>
          <w:b/>
        </w:rPr>
        <w:t>Опис партије</w:t>
      </w:r>
    </w:p>
    <w:p w:rsidR="00516C80" w:rsidRPr="00AD55A1" w:rsidRDefault="00516C80" w:rsidP="00516C80">
      <w:pPr>
        <w:keepNext/>
        <w:keepLines/>
        <w:spacing w:after="200" w:line="276" w:lineRule="auto"/>
        <w:ind w:firstLine="1440"/>
        <w:contextualSpacing/>
        <w:rPr>
          <w:b/>
        </w:rPr>
      </w:pPr>
    </w:p>
    <w:p w:rsidR="00516C80" w:rsidRPr="005430AC" w:rsidRDefault="00516C80" w:rsidP="00516C80">
      <w:pPr>
        <w:keepNext/>
        <w:keepLines/>
        <w:rPr>
          <w:szCs w:val="24"/>
        </w:rPr>
      </w:pPr>
      <w:r w:rsidRPr="005430AC">
        <w:rPr>
          <w:szCs w:val="24"/>
        </w:rPr>
        <w:tab/>
        <w:t>Предмет јавне набавке је обликован по партијама, и то:</w:t>
      </w:r>
    </w:p>
    <w:p w:rsidR="00516C80" w:rsidRDefault="00516C80" w:rsidP="00516C80">
      <w:pPr>
        <w:keepNext/>
        <w:keepLines/>
        <w:rPr>
          <w:sz w:val="16"/>
          <w:szCs w:val="16"/>
        </w:rPr>
      </w:pPr>
    </w:p>
    <w:tbl>
      <w:tblPr>
        <w:tblW w:w="983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367"/>
        <w:gridCol w:w="3212"/>
        <w:gridCol w:w="5258"/>
      </w:tblGrid>
      <w:tr w:rsidR="00516C80" w:rsidRPr="00902375" w:rsidTr="00516C80">
        <w:trPr>
          <w:trHeight w:val="877"/>
          <w:jc w:val="center"/>
        </w:trPr>
        <w:tc>
          <w:tcPr>
            <w:tcW w:w="4579" w:type="dxa"/>
            <w:gridSpan w:val="2"/>
            <w:vAlign w:val="center"/>
          </w:tcPr>
          <w:p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Број и назив партије</w:t>
            </w:r>
          </w:p>
        </w:tc>
        <w:tc>
          <w:tcPr>
            <w:tcW w:w="5258" w:type="dxa"/>
          </w:tcPr>
          <w:p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 xml:space="preserve">Назив и ознака из </w:t>
            </w:r>
          </w:p>
          <w:p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општег речника</w:t>
            </w:r>
          </w:p>
        </w:tc>
      </w:tr>
      <w:tr w:rsidR="00516C80" w:rsidRPr="00902375" w:rsidTr="00516C80">
        <w:trPr>
          <w:trHeight w:val="286"/>
          <w:jc w:val="center"/>
        </w:trPr>
        <w:tc>
          <w:tcPr>
            <w:tcW w:w="1367" w:type="dxa"/>
            <w:vAlign w:val="center"/>
          </w:tcPr>
          <w:p w:rsidR="00516C80" w:rsidRPr="00594417" w:rsidRDefault="00516C80" w:rsidP="00516C80">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3212" w:type="dxa"/>
            <w:vAlign w:val="center"/>
          </w:tcPr>
          <w:p w:rsidR="00516C80" w:rsidRPr="00554457" w:rsidRDefault="00516C80" w:rsidP="00516C80">
            <w:pPr>
              <w:pStyle w:val="NoSpacing"/>
              <w:rPr>
                <w:lang w:val="sr-Latn-CS"/>
              </w:rPr>
            </w:pPr>
            <w:r>
              <w:rPr>
                <w:color w:val="000000"/>
                <w:lang w:val="ru-RU"/>
              </w:rPr>
              <w:t xml:space="preserve">Одржавање фотокопир апарата марке </w:t>
            </w:r>
            <w:r>
              <w:rPr>
                <w:color w:val="000000"/>
                <w:lang w:val="sr-Latn-CS"/>
              </w:rPr>
              <w:t>„Canon</w:t>
            </w:r>
            <w:r w:rsidRPr="00A158CE">
              <w:rPr>
                <w:lang w:val="ru-RU"/>
              </w:rPr>
              <w:t>”</w:t>
            </w:r>
          </w:p>
        </w:tc>
        <w:tc>
          <w:tcPr>
            <w:tcW w:w="5258" w:type="dxa"/>
            <w:vAlign w:val="center"/>
          </w:tcPr>
          <w:p w:rsidR="00516C80" w:rsidRPr="00594417" w:rsidRDefault="00516C80" w:rsidP="00516C80">
            <w:pPr>
              <w:keepNext/>
              <w:keepLines/>
              <w:jc w:val="left"/>
              <w:rPr>
                <w:color w:val="000000"/>
                <w:spacing w:val="-6"/>
                <w:szCs w:val="24"/>
              </w:rPr>
            </w:pPr>
            <w:r w:rsidRPr="00554457">
              <w:rPr>
                <w:sz w:val="22"/>
                <w:szCs w:val="22"/>
                <w:lang w:val="ru-RU"/>
              </w:rPr>
              <w:t>Услуге поправке фотокопирних  уређаја – 50313100, услуге одржавања фотокопирних уређаја 50313200</w:t>
            </w:r>
          </w:p>
        </w:tc>
      </w:tr>
      <w:tr w:rsidR="00516C80" w:rsidRPr="00902375" w:rsidTr="00516C80">
        <w:trPr>
          <w:trHeight w:val="286"/>
          <w:jc w:val="center"/>
        </w:trPr>
        <w:tc>
          <w:tcPr>
            <w:tcW w:w="1367" w:type="dxa"/>
            <w:vAlign w:val="center"/>
          </w:tcPr>
          <w:p w:rsidR="00516C80" w:rsidRPr="00594417" w:rsidRDefault="00516C80" w:rsidP="00516C80">
            <w:pPr>
              <w:keepNext/>
              <w:keepLines/>
              <w:tabs>
                <w:tab w:val="left" w:pos="720"/>
              </w:tabs>
              <w:spacing w:line="276" w:lineRule="auto"/>
              <w:jc w:val="center"/>
              <w:rPr>
                <w:rFonts w:eastAsia="Batang"/>
                <w:color w:val="000000"/>
                <w:szCs w:val="24"/>
              </w:rPr>
            </w:pPr>
            <w:r>
              <w:rPr>
                <w:color w:val="000000"/>
                <w:szCs w:val="24"/>
              </w:rPr>
              <w:t>Партија 2</w:t>
            </w:r>
          </w:p>
        </w:tc>
        <w:tc>
          <w:tcPr>
            <w:tcW w:w="3212" w:type="dxa"/>
            <w:vAlign w:val="center"/>
          </w:tcPr>
          <w:p w:rsidR="00516C80" w:rsidRPr="00A94C89" w:rsidRDefault="00516C80" w:rsidP="00516C80">
            <w:pPr>
              <w:pStyle w:val="NoSpacing"/>
              <w:rPr>
                <w:lang w:val="ru-RU"/>
              </w:rPr>
            </w:pPr>
            <w:r>
              <w:rPr>
                <w:color w:val="000000"/>
                <w:lang w:val="ru-RU"/>
              </w:rPr>
              <w:t xml:space="preserve">Одржавање фотокопир апарата марке </w:t>
            </w:r>
            <w:r>
              <w:rPr>
                <w:color w:val="000000"/>
                <w:lang w:val="sr-Latn-CS"/>
              </w:rPr>
              <w:t>„Konica Minolta</w:t>
            </w:r>
            <w:r w:rsidRPr="00A158CE">
              <w:rPr>
                <w:lang w:val="ru-RU"/>
              </w:rPr>
              <w:t>”</w:t>
            </w:r>
          </w:p>
        </w:tc>
        <w:tc>
          <w:tcPr>
            <w:tcW w:w="5258" w:type="dxa"/>
            <w:vAlign w:val="center"/>
          </w:tcPr>
          <w:p w:rsidR="00516C80" w:rsidRPr="00594417" w:rsidRDefault="00516C80" w:rsidP="00516C80">
            <w:pPr>
              <w:keepNext/>
              <w:keepLines/>
              <w:jc w:val="left"/>
              <w:rPr>
                <w:color w:val="000000"/>
                <w:spacing w:val="-6"/>
                <w:szCs w:val="24"/>
              </w:rPr>
            </w:pPr>
            <w:r w:rsidRPr="00554457">
              <w:rPr>
                <w:sz w:val="22"/>
                <w:szCs w:val="22"/>
                <w:lang w:val="ru-RU"/>
              </w:rPr>
              <w:t>Услуге поправке фотокопирних  уређаја – 50313100, услуге одржавања фотокопирних уређаја 50313200</w:t>
            </w:r>
          </w:p>
        </w:tc>
      </w:tr>
    </w:tbl>
    <w:p w:rsidR="00516C80" w:rsidRPr="00F41093" w:rsidRDefault="00516C80" w:rsidP="00516C80">
      <w:pPr>
        <w:keepNext/>
        <w:keepLines/>
        <w:rPr>
          <w:color w:val="000000"/>
          <w:sz w:val="22"/>
          <w:szCs w:val="22"/>
        </w:rPr>
      </w:pPr>
      <w:r w:rsidRPr="00F41093">
        <w:rPr>
          <w:color w:val="000000"/>
          <w:sz w:val="22"/>
          <w:szCs w:val="22"/>
        </w:rPr>
        <w:tab/>
      </w:r>
    </w:p>
    <w:p w:rsidR="00516C80" w:rsidRPr="00F41093" w:rsidRDefault="00516C80" w:rsidP="00516C80">
      <w:pPr>
        <w:keepNext/>
        <w:keepLines/>
        <w:rPr>
          <w:color w:val="000000"/>
          <w:sz w:val="22"/>
          <w:szCs w:val="22"/>
        </w:rPr>
      </w:pPr>
    </w:p>
    <w:p w:rsidR="00516C80" w:rsidRDefault="00516C80" w:rsidP="00516C80">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516C80" w:rsidRDefault="00516C80" w:rsidP="00516C80">
      <w:pPr>
        <w:keepNext/>
        <w:keepLines/>
        <w:rPr>
          <w:color w:val="000000"/>
          <w:szCs w:val="24"/>
        </w:rPr>
      </w:pPr>
    </w:p>
    <w:p w:rsidR="00516C80" w:rsidRPr="005430AC" w:rsidRDefault="00516C80" w:rsidP="00516C80">
      <w:pPr>
        <w:keepNext/>
        <w:keepLines/>
        <w:rPr>
          <w:color w:val="000000"/>
          <w:szCs w:val="24"/>
        </w:rPr>
      </w:pPr>
    </w:p>
    <w:p w:rsidR="00516C80" w:rsidRPr="005430AC" w:rsidRDefault="00516C80" w:rsidP="00516C80">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rsidR="00516C80" w:rsidRPr="00C878FF" w:rsidRDefault="00516C80" w:rsidP="00516C80">
      <w:pPr>
        <w:ind w:firstLine="1418"/>
        <w:rPr>
          <w:rFonts w:eastAsia="Times New Roman"/>
          <w:szCs w:val="24"/>
        </w:rPr>
      </w:pPr>
      <w:r w:rsidRPr="00C878FF">
        <w:rPr>
          <w:rFonts w:eastAsia="Times New Roman"/>
          <w:b/>
          <w:szCs w:val="24"/>
        </w:rPr>
        <w:t>4. Предметна јавна набавка је на период до једне године</w:t>
      </w:r>
      <w:r>
        <w:rPr>
          <w:rFonts w:eastAsia="Times New Roman"/>
          <w:b/>
          <w:szCs w:val="24"/>
        </w:rPr>
        <w:t xml:space="preserve"> или до утрошка финансијских средстава</w:t>
      </w:r>
      <w:r w:rsidRPr="00C878FF">
        <w:rPr>
          <w:rFonts w:eastAsia="Times New Roman"/>
          <w:b/>
          <w:szCs w:val="24"/>
        </w:rPr>
        <w:t>.</w:t>
      </w:r>
    </w:p>
    <w:p w:rsidR="00516C80" w:rsidRPr="00C878FF" w:rsidRDefault="00516C80" w:rsidP="00516C80">
      <w:pPr>
        <w:widowControl/>
        <w:tabs>
          <w:tab w:val="clear" w:pos="1440"/>
        </w:tabs>
        <w:suppressAutoHyphens/>
        <w:autoSpaceDN w:val="0"/>
        <w:textAlignment w:val="baseline"/>
        <w:rPr>
          <w:rFonts w:eastAsia="Times New Roman"/>
          <w:color w:val="000000"/>
          <w:kern w:val="3"/>
          <w:szCs w:val="24"/>
          <w:lang w:val="ru-RU" w:eastAsia="zh-CN" w:bidi="hi-IN"/>
        </w:rPr>
      </w:pPr>
    </w:p>
    <w:p w:rsidR="00516C80" w:rsidRPr="00EF6F07" w:rsidRDefault="00516C80" w:rsidP="00516C80">
      <w:pPr>
        <w:rPr>
          <w:b/>
          <w:szCs w:val="24"/>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Pr="000276F3" w:rsidRDefault="00516C80" w:rsidP="00516C80">
      <w:pPr>
        <w:keepNext/>
        <w:widowControl/>
        <w:tabs>
          <w:tab w:val="left" w:pos="720"/>
        </w:tabs>
        <w:spacing w:after="200" w:line="276" w:lineRule="auto"/>
        <w:jc w:val="left"/>
        <w:rPr>
          <w:szCs w:val="24"/>
        </w:rPr>
      </w:pPr>
    </w:p>
    <w:p w:rsidR="00516C80" w:rsidRPr="00BF0F9E" w:rsidRDefault="00516C80" w:rsidP="00516C80">
      <w:pPr>
        <w:keepNext/>
        <w:keepLines/>
        <w:jc w:val="center"/>
        <w:outlineLvl w:val="0"/>
        <w:rPr>
          <w:b/>
          <w:sz w:val="32"/>
          <w:szCs w:val="32"/>
          <w:lang w:val="ru-RU"/>
        </w:rPr>
      </w:pPr>
    </w:p>
    <w:p w:rsidR="00516C80" w:rsidRDefault="00516C80" w:rsidP="00516C8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Pr="001A53BD" w:rsidRDefault="00516C80" w:rsidP="00516C80">
      <w:pPr>
        <w:keepNext/>
        <w:keepLines/>
        <w:outlineLvl w:val="0"/>
        <w:rPr>
          <w:b/>
          <w:sz w:val="32"/>
          <w:szCs w:val="32"/>
          <w:lang w:val="en-US"/>
        </w:rPr>
      </w:pPr>
    </w:p>
    <w:p w:rsidR="00516C80" w:rsidRPr="006C4846" w:rsidRDefault="00516C80" w:rsidP="00516C80">
      <w:pPr>
        <w:keepNext/>
        <w:keepLines/>
        <w:jc w:val="center"/>
        <w:outlineLvl w:val="0"/>
        <w:rPr>
          <w:b/>
          <w:sz w:val="32"/>
          <w:szCs w:val="32"/>
        </w:rPr>
      </w:pPr>
      <w:r w:rsidRPr="006C4846">
        <w:rPr>
          <w:b/>
          <w:sz w:val="32"/>
          <w:szCs w:val="32"/>
        </w:rPr>
        <w:lastRenderedPageBreak/>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Pr="001A53BD" w:rsidRDefault="00516C80" w:rsidP="00516C80">
      <w:pPr>
        <w:keepNext/>
        <w:keepLines/>
        <w:jc w:val="center"/>
        <w:outlineLvl w:val="0"/>
        <w:rPr>
          <w:b/>
          <w:szCs w:val="24"/>
        </w:rPr>
      </w:pPr>
      <w:r w:rsidRPr="001A53BD">
        <w:rPr>
          <w:b/>
          <w:szCs w:val="24"/>
        </w:rPr>
        <w:t>ТЕХНИЧКЕ КАРАКТЕРИСТИКЕ</w:t>
      </w:r>
    </w:p>
    <w:p w:rsidR="00516C80" w:rsidRPr="00800A48" w:rsidRDefault="00516C80" w:rsidP="00516C80">
      <w:pPr>
        <w:tabs>
          <w:tab w:val="clear" w:pos="1440"/>
          <w:tab w:val="left" w:pos="851"/>
        </w:tabs>
        <w:ind w:firstLine="851"/>
        <w:rPr>
          <w:rFonts w:eastAsia="Times New Roman"/>
          <w:b/>
        </w:rPr>
      </w:pPr>
      <w:r w:rsidRPr="00800A48">
        <w:rPr>
          <w:rFonts w:eastAsia="Times New Roman"/>
          <w:b/>
        </w:rPr>
        <w:t xml:space="preserve">1. </w:t>
      </w:r>
      <w:r w:rsidRPr="00800A48">
        <w:rPr>
          <w:rFonts w:eastAsia="Times New Roman"/>
          <w:b/>
          <w:lang w:val="en-US"/>
        </w:rPr>
        <w:t>Me</w:t>
      </w:r>
      <w:r w:rsidRPr="00800A48">
        <w:rPr>
          <w:rFonts w:eastAsia="Times New Roman"/>
          <w:b/>
        </w:rPr>
        <w:t>сто извршења услуге</w:t>
      </w:r>
    </w:p>
    <w:p w:rsidR="00516C80" w:rsidRPr="00800A48" w:rsidRDefault="00516C80" w:rsidP="00516C80">
      <w:pPr>
        <w:tabs>
          <w:tab w:val="clear" w:pos="1440"/>
          <w:tab w:val="left" w:pos="851"/>
        </w:tabs>
        <w:rPr>
          <w:rFonts w:eastAsia="Times New Roman"/>
          <w:b/>
          <w:szCs w:val="24"/>
        </w:rPr>
      </w:pPr>
      <w:r w:rsidRPr="00800A48">
        <w:rPr>
          <w:rFonts w:eastAsia="Times New Roman"/>
        </w:rPr>
        <w:tab/>
        <w:t>Me</w:t>
      </w:r>
      <w:r w:rsidRPr="00800A48">
        <w:rPr>
          <w:rFonts w:eastAsia="Times New Roman"/>
          <w:lang w:val="ru-RU"/>
        </w:rPr>
        <w:t xml:space="preserve">сто извршења услуге су </w:t>
      </w:r>
      <w:r w:rsidRPr="00800A48">
        <w:rPr>
          <w:rFonts w:eastAsia="Times New Roman"/>
        </w:rPr>
        <w:t xml:space="preserve">сви </w:t>
      </w:r>
      <w:r w:rsidRPr="00800A48">
        <w:rPr>
          <w:rFonts w:eastAsia="Times New Roman"/>
          <w:lang w:val="ru-RU"/>
        </w:rPr>
        <w:t>објекти</w:t>
      </w:r>
      <w:r w:rsidRPr="00800A48">
        <w:rPr>
          <w:rFonts w:eastAsia="Times New Roman"/>
        </w:rPr>
        <w:t xml:space="preserve"> Наручиоца на територији Републике Србије, односно</w:t>
      </w:r>
      <w:r w:rsidRPr="00800A48">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516C80" w:rsidRPr="00800A48" w:rsidRDefault="00516C80" w:rsidP="00516C80">
      <w:pPr>
        <w:tabs>
          <w:tab w:val="clear" w:pos="1440"/>
          <w:tab w:val="left" w:pos="0"/>
        </w:tabs>
        <w:ind w:firstLine="851"/>
        <w:rPr>
          <w:rFonts w:eastAsia="Times New Roman"/>
          <w:i/>
          <w:szCs w:val="24"/>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color w:val="000000"/>
          <w:szCs w:val="24"/>
        </w:rPr>
        <w:t xml:space="preserve">2. </w:t>
      </w:r>
      <w:r w:rsidRPr="00800A48">
        <w:rPr>
          <w:rFonts w:eastAsia="Times New Roman"/>
          <w:b/>
          <w:szCs w:val="24"/>
        </w:rPr>
        <w:t>Време одзива и расположивост сервиса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lang w:val="ru-RU"/>
        </w:rPr>
        <w:t xml:space="preserve">Понуђач је дужан да се </w:t>
      </w:r>
      <w:r w:rsidRPr="00800A48">
        <w:rPr>
          <w:rFonts w:eastAsia="Times New Roman"/>
          <w:szCs w:val="24"/>
        </w:rPr>
        <w:t>на усмени или писани позив Наручиоца</w:t>
      </w:r>
      <w:r w:rsidRPr="00800A48">
        <w:rPr>
          <w:rFonts w:eastAsia="Times New Roman"/>
          <w:szCs w:val="24"/>
          <w:lang w:val="ru-RU"/>
        </w:rPr>
        <w:t xml:space="preserve"> (тел/факс)</w:t>
      </w:r>
      <w:r w:rsidRPr="00800A48">
        <w:rPr>
          <w:rFonts w:eastAsia="Times New Roman"/>
          <w:szCs w:val="24"/>
        </w:rPr>
        <w:t xml:space="preserve"> одазове </w:t>
      </w:r>
      <w:r w:rsidRPr="00800A48">
        <w:rPr>
          <w:rFonts w:eastAsia="Times New Roman"/>
          <w:szCs w:val="24"/>
          <w:lang w:val="ru-RU"/>
        </w:rPr>
        <w:t xml:space="preserve">и приступи отклањању квара у року који не може бити дужи од </w:t>
      </w:r>
      <w:r>
        <w:rPr>
          <w:rFonts w:eastAsia="Times New Roman"/>
          <w:szCs w:val="24"/>
        </w:rPr>
        <w:t>48</w:t>
      </w:r>
      <w:r w:rsidRPr="00800A48">
        <w:rPr>
          <w:rFonts w:eastAsia="Times New Roman"/>
          <w:szCs w:val="24"/>
        </w:rPr>
        <w:t xml:space="preserve"> час</w:t>
      </w:r>
      <w:r>
        <w:rPr>
          <w:rFonts w:eastAsia="Times New Roman"/>
          <w:szCs w:val="24"/>
        </w:rPr>
        <w:t>ов</w:t>
      </w:r>
      <w:r w:rsidRPr="00800A48">
        <w:rPr>
          <w:rFonts w:eastAsia="Times New Roman"/>
          <w:szCs w:val="24"/>
        </w:rPr>
        <w:t>а од часа упућивања позива од стране Наручиоца.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 xml:space="preserve">Понуђач је дужан да обезбеди расположивост сервиса </w:t>
      </w:r>
      <w:r w:rsidRPr="00800A48">
        <w:rPr>
          <w:rFonts w:eastAsia="Times New Roman"/>
          <w:szCs w:val="24"/>
          <w:lang w:val="ru-RU"/>
        </w:rPr>
        <w:t>5</w:t>
      </w:r>
      <w:r w:rsidRPr="00800A48">
        <w:rPr>
          <w:rFonts w:eastAsia="Times New Roman"/>
          <w:szCs w:val="24"/>
        </w:rPr>
        <w:t xml:space="preserve"> дана у недељи, у радно време Наручиоца.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 xml:space="preserve">Понуђач је дужан да на радном налогу сервисера упише време када се одазвао на позив овлашћеног лица Наручиоца што оверава овлашћено лице наручиоца. </w:t>
      </w:r>
    </w:p>
    <w:p w:rsidR="00516C80" w:rsidRPr="00800A48" w:rsidRDefault="00516C80" w:rsidP="00516C80">
      <w:pPr>
        <w:tabs>
          <w:tab w:val="clear" w:pos="1440"/>
          <w:tab w:val="left" w:pos="0"/>
        </w:tabs>
        <w:ind w:firstLine="851"/>
        <w:rPr>
          <w:rFonts w:eastAsia="Times New Roman"/>
          <w:b/>
          <w:szCs w:val="24"/>
          <w:lang w:val="ru-RU"/>
        </w:rPr>
      </w:pPr>
      <w:r w:rsidRPr="00800A48">
        <w:rPr>
          <w:rFonts w:eastAsia="Times New Roman"/>
          <w:b/>
          <w:szCs w:val="24"/>
          <w:lang w:val="ru-RU"/>
        </w:rPr>
        <w:tab/>
      </w: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color w:val="000000"/>
          <w:szCs w:val="24"/>
        </w:rPr>
        <w:t xml:space="preserve">3. </w:t>
      </w:r>
      <w:r w:rsidRPr="00800A48">
        <w:rPr>
          <w:rFonts w:eastAsia="Times New Roman"/>
          <w:b/>
          <w:szCs w:val="24"/>
          <w:lang w:val="ru-RU"/>
        </w:rPr>
        <w:t>Резервни делови и рок за извршење услуге</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Понуђач је дужан да обезбеди и уграђује оригиналне резервне делове произведене од стране произвођача уређаја за које се тражи сервисирање. </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 Понуђач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Приликом интервенције или уградње резервног дела, понуђач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понуђач (као доказ да је уградио резервни део).</w:t>
      </w:r>
    </w:p>
    <w:p w:rsidR="00516C80" w:rsidRPr="00800A48" w:rsidRDefault="00516C80" w:rsidP="00516C80">
      <w:pPr>
        <w:tabs>
          <w:tab w:val="clear" w:pos="1440"/>
          <w:tab w:val="left" w:pos="0"/>
        </w:tabs>
        <w:ind w:firstLine="851"/>
        <w:rPr>
          <w:rFonts w:eastAsia="Times New Roman"/>
          <w:szCs w:val="24"/>
          <w:lang w:val="ru-RU"/>
        </w:rPr>
      </w:pPr>
    </w:p>
    <w:p w:rsidR="00516C80" w:rsidRPr="00351196" w:rsidRDefault="00516C80" w:rsidP="00516C80">
      <w:pPr>
        <w:tabs>
          <w:tab w:val="clear" w:pos="1440"/>
          <w:tab w:val="left" w:pos="0"/>
        </w:tabs>
        <w:ind w:firstLine="851"/>
        <w:rPr>
          <w:rFonts w:eastAsia="Times New Roman"/>
          <w:b/>
          <w:szCs w:val="24"/>
          <w:lang w:val="ru-RU"/>
        </w:rPr>
      </w:pPr>
      <w:r w:rsidRPr="00351196">
        <w:rPr>
          <w:rFonts w:eastAsia="Times New Roman"/>
          <w:b/>
          <w:szCs w:val="24"/>
          <w:lang w:val="ru-RU"/>
        </w:rPr>
        <w:t>4. Заменски уређаји</w:t>
      </w:r>
    </w:p>
    <w:p w:rsidR="00516C80" w:rsidRPr="00351196" w:rsidRDefault="00516C80" w:rsidP="00516C80">
      <w:pPr>
        <w:tabs>
          <w:tab w:val="clear" w:pos="1440"/>
          <w:tab w:val="left" w:pos="0"/>
        </w:tabs>
        <w:ind w:firstLine="851"/>
        <w:rPr>
          <w:rFonts w:eastAsia="Times New Roman"/>
          <w:szCs w:val="24"/>
          <w:lang w:val="ru-RU"/>
        </w:rPr>
      </w:pPr>
      <w:r w:rsidRPr="00351196">
        <w:rPr>
          <w:rFonts w:eastAsia="Times New Roman"/>
          <w:szCs w:val="24"/>
          <w:lang w:val="ru-RU"/>
        </w:rPr>
        <w:t xml:space="preserve">Понуђач је дужан да </w:t>
      </w:r>
      <w:r w:rsidRPr="00351196">
        <w:rPr>
          <w:rFonts w:eastAsia="Times New Roman"/>
          <w:b/>
          <w:szCs w:val="24"/>
          <w:lang w:val="ru-RU"/>
        </w:rPr>
        <w:t>за Партију 1</w:t>
      </w:r>
      <w:r w:rsidRPr="00351196">
        <w:rPr>
          <w:rFonts w:eastAsia="Times New Roman"/>
          <w:szCs w:val="24"/>
          <w:lang w:val="ru-RU"/>
        </w:rPr>
        <w:t>, према потребама наручиоца постави нове уређаје на локацијама које одреди Наручилац, а не више од 2</w:t>
      </w:r>
      <w:r w:rsidRPr="00351196">
        <w:rPr>
          <w:rFonts w:eastAsia="Times New Roman"/>
          <w:szCs w:val="24"/>
          <w:lang w:val="en-US"/>
        </w:rPr>
        <w:t>1</w:t>
      </w:r>
      <w:r w:rsidRPr="00351196">
        <w:rPr>
          <w:rFonts w:eastAsia="Times New Roman"/>
          <w:szCs w:val="24"/>
          <w:lang w:val="ru-RU"/>
        </w:rPr>
        <w:t xml:space="preserve"> уређаја и то 10 комада Типа 1, 10 комада Типа 2 и 1 комад Типа 3, а према задатим техничким карактеристикама из конкурсне документације Табела 2, за време трајања уговора.</w:t>
      </w:r>
    </w:p>
    <w:p w:rsidR="00516C80" w:rsidRPr="00FD7254"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Понуђач је дужан да </w:t>
      </w:r>
      <w:r w:rsidRPr="00FD7254">
        <w:rPr>
          <w:rFonts w:eastAsia="Times New Roman"/>
          <w:b/>
          <w:szCs w:val="24"/>
          <w:lang w:val="ru-RU"/>
        </w:rPr>
        <w:t>за Партију 2</w:t>
      </w:r>
      <w:r>
        <w:rPr>
          <w:rFonts w:eastAsia="Times New Roman"/>
          <w:szCs w:val="24"/>
          <w:lang w:val="ru-RU"/>
        </w:rPr>
        <w:t xml:space="preserve">, </w:t>
      </w:r>
      <w:r w:rsidRPr="00800A48">
        <w:rPr>
          <w:rFonts w:eastAsia="Times New Roman"/>
          <w:szCs w:val="24"/>
          <w:lang w:val="ru-RU"/>
        </w:rPr>
        <w:t>уређаје које није могуће поправити услед немогућности набавке потребних делова, замени другим уређајима, истих или бољих техничких карактеристика, до истека уговора.</w:t>
      </w:r>
    </w:p>
    <w:p w:rsidR="00516C80" w:rsidRPr="00800A48" w:rsidRDefault="00516C80" w:rsidP="00516C80">
      <w:pPr>
        <w:tabs>
          <w:tab w:val="clear" w:pos="1440"/>
          <w:tab w:val="left" w:pos="0"/>
        </w:tabs>
        <w:rPr>
          <w:rFonts w:eastAsia="Times New Roman"/>
          <w:szCs w:val="24"/>
        </w:rPr>
      </w:pPr>
    </w:p>
    <w:p w:rsidR="00516C80" w:rsidRPr="00800A48" w:rsidRDefault="00516C80" w:rsidP="00516C80">
      <w:pPr>
        <w:tabs>
          <w:tab w:val="clear" w:pos="1440"/>
          <w:tab w:val="left" w:pos="0"/>
        </w:tabs>
        <w:rPr>
          <w:rFonts w:eastAsia="Times New Roman"/>
          <w:b/>
          <w:bCs/>
          <w:szCs w:val="24"/>
        </w:rPr>
      </w:pPr>
      <w:r w:rsidRPr="00800A48">
        <w:rPr>
          <w:rFonts w:eastAsia="Times New Roman"/>
          <w:szCs w:val="24"/>
        </w:rPr>
        <w:tab/>
      </w:r>
      <w:r>
        <w:rPr>
          <w:rFonts w:eastAsia="Times New Roman"/>
          <w:szCs w:val="24"/>
        </w:rPr>
        <w:t xml:space="preserve">  </w:t>
      </w:r>
      <w:r w:rsidRPr="00800A48">
        <w:rPr>
          <w:rFonts w:eastAsia="Times New Roman"/>
          <w:b/>
          <w:szCs w:val="24"/>
        </w:rPr>
        <w:t>5.</w:t>
      </w:r>
      <w:r w:rsidRPr="00800A48">
        <w:rPr>
          <w:rFonts w:eastAsia="Times New Roman"/>
          <w:b/>
          <w:bCs/>
          <w:szCs w:val="24"/>
        </w:rPr>
        <w:t xml:space="preserve"> Гаранција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rPr>
        <w:t>Понуђач је дужан да гарантује квалитет извршених услуга.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Гаранција за квалитет извршених услуга износи минимално 12 месеци.</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за уграђене оригиналне резервне делове да' произвођачку гаранцију.</w:t>
      </w:r>
    </w:p>
    <w:p w:rsidR="00516C80" w:rsidRPr="00800A48" w:rsidRDefault="00516C80" w:rsidP="00516C80">
      <w:pPr>
        <w:tabs>
          <w:tab w:val="clear" w:pos="1440"/>
          <w:tab w:val="left" w:pos="0"/>
        </w:tabs>
        <w:ind w:firstLine="851"/>
        <w:rPr>
          <w:rFonts w:eastAsia="Times New Roman"/>
          <w:szCs w:val="24"/>
        </w:rPr>
      </w:pPr>
    </w:p>
    <w:p w:rsidR="00516C80" w:rsidRPr="00800A48" w:rsidRDefault="00516C80" w:rsidP="00516C80">
      <w:pPr>
        <w:tabs>
          <w:tab w:val="clear" w:pos="1440"/>
          <w:tab w:val="left" w:pos="0"/>
        </w:tabs>
        <w:ind w:firstLine="851"/>
        <w:rPr>
          <w:rFonts w:eastAsia="Times New Roman"/>
          <w:b/>
          <w:color w:val="000000"/>
          <w:szCs w:val="24"/>
        </w:rPr>
      </w:pPr>
      <w:r w:rsidRPr="00800A48">
        <w:rPr>
          <w:rFonts w:eastAsia="Times New Roman"/>
          <w:b/>
          <w:color w:val="000000"/>
          <w:szCs w:val="24"/>
        </w:rPr>
        <w:t>6. Мере заштите</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Pr="005741B0">
        <w:rPr>
          <w:rFonts w:eastAsia="Times New Roman"/>
        </w:rPr>
        <w:t xml:space="preserve"> и 91/2015</w:t>
      </w:r>
      <w:r w:rsidRPr="00800A48">
        <w:rPr>
          <w:rFonts w:eastAsia="Times New Roman"/>
          <w:szCs w:val="24"/>
        </w:rPr>
        <w:t>).</w:t>
      </w:r>
    </w:p>
    <w:p w:rsidR="00516C80" w:rsidRPr="00800A48" w:rsidRDefault="00516C80" w:rsidP="00516C80">
      <w:pPr>
        <w:tabs>
          <w:tab w:val="clear" w:pos="1440"/>
          <w:tab w:val="left" w:pos="0"/>
        </w:tabs>
        <w:ind w:firstLine="851"/>
        <w:rPr>
          <w:rFonts w:eastAsia="Times New Roman"/>
          <w:bCs/>
          <w:szCs w:val="24"/>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szCs w:val="24"/>
        </w:rPr>
        <w:t>7. Квалитет</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516C80" w:rsidRPr="00800A48" w:rsidRDefault="00516C80" w:rsidP="00516C80">
      <w:pPr>
        <w:tabs>
          <w:tab w:val="clear" w:pos="1440"/>
          <w:tab w:val="left" w:pos="0"/>
        </w:tabs>
        <w:ind w:firstLine="851"/>
        <w:rPr>
          <w:rFonts w:eastAsia="Times New Roman"/>
          <w:bCs/>
          <w:szCs w:val="24"/>
        </w:rPr>
      </w:pPr>
    </w:p>
    <w:p w:rsidR="00516C80" w:rsidRPr="00800A48" w:rsidRDefault="00516C80" w:rsidP="00516C80">
      <w:pPr>
        <w:tabs>
          <w:tab w:val="clear" w:pos="1440"/>
          <w:tab w:val="left" w:pos="0"/>
        </w:tabs>
        <w:ind w:firstLine="851"/>
        <w:rPr>
          <w:rFonts w:eastAsia="Times New Roman"/>
          <w:b/>
          <w:szCs w:val="24"/>
          <w:lang w:val="ru-RU"/>
        </w:rPr>
      </w:pPr>
      <w:r w:rsidRPr="00800A48">
        <w:rPr>
          <w:rFonts w:eastAsia="Times New Roman"/>
          <w:b/>
          <w:bCs/>
          <w:szCs w:val="24"/>
        </w:rPr>
        <w:t xml:space="preserve">8. </w:t>
      </w:r>
      <w:r w:rsidRPr="00800A48">
        <w:rPr>
          <w:rFonts w:eastAsia="Times New Roman"/>
          <w:b/>
          <w:szCs w:val="24"/>
          <w:lang w:val="ru-RU"/>
        </w:rPr>
        <w:t>Рекламација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 (једног) дана од дана  пријема рекламације.</w:t>
      </w:r>
    </w:p>
    <w:p w:rsidR="00516C80" w:rsidRPr="00800A48" w:rsidRDefault="00516C80" w:rsidP="00516C80">
      <w:pPr>
        <w:tabs>
          <w:tab w:val="clear" w:pos="1440"/>
          <w:tab w:val="left" w:pos="0"/>
        </w:tabs>
        <w:ind w:firstLine="851"/>
        <w:rPr>
          <w:rFonts w:eastAsia="Times New Roman"/>
          <w:bCs/>
          <w:sz w:val="22"/>
          <w:szCs w:val="22"/>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szCs w:val="24"/>
        </w:rPr>
        <w:t xml:space="preserve">9. </w:t>
      </w:r>
      <w:r w:rsidRPr="00800A48">
        <w:rPr>
          <w:rFonts w:eastAsia="Times New Roman"/>
          <w:b/>
          <w:color w:val="000000"/>
          <w:szCs w:val="24"/>
        </w:rPr>
        <w:t>Начин спровођења контроле и обезбеђивања гаранције квалитета</w:t>
      </w:r>
    </w:p>
    <w:p w:rsidR="00516C80" w:rsidRPr="00800A48" w:rsidRDefault="00516C80" w:rsidP="00516C80">
      <w:pPr>
        <w:tabs>
          <w:tab w:val="clear" w:pos="1440"/>
          <w:tab w:val="left" w:pos="0"/>
        </w:tabs>
        <w:ind w:firstLine="851"/>
        <w:rPr>
          <w:rFonts w:eastAsia="Times New Roman"/>
          <w:b/>
          <w:color w:val="000000"/>
          <w:szCs w:val="24"/>
        </w:rPr>
      </w:pPr>
      <w:r w:rsidRPr="00800A48">
        <w:rPr>
          <w:rFonts w:eastAsia="Times New Roman"/>
          <w:szCs w:val="24"/>
        </w:rPr>
        <w:t>Наручилац и понуђач ће записнички констатовати извршење услуга. У случају записнички утврђених недостатака у квалитету и обиму извршених услуга, односно уграђених резервних делова, понуђач мора исте отклонити најкасније у року од 3 (</w:t>
      </w:r>
      <w:r w:rsidRPr="00800A48">
        <w:rPr>
          <w:rFonts w:eastAsia="Times New Roman"/>
          <w:color w:val="000000"/>
          <w:szCs w:val="24"/>
        </w:rPr>
        <w:t>три) дана</w:t>
      </w:r>
      <w:r w:rsidRPr="00800A48">
        <w:rPr>
          <w:rFonts w:eastAsia="Times New Roman"/>
          <w:szCs w:val="24"/>
        </w:rPr>
        <w:t xml:space="preserve"> од дана сачињавања Записника о рекламацији, односно дужан је да уграђени оригинални резервни део замени новим.</w:t>
      </w:r>
    </w:p>
    <w:p w:rsidR="00516C80" w:rsidRPr="00800A48" w:rsidRDefault="00516C80" w:rsidP="00516C80">
      <w:pPr>
        <w:widowControl/>
        <w:suppressAutoHyphens/>
        <w:autoSpaceDN w:val="0"/>
        <w:textAlignment w:val="baseline"/>
        <w:outlineLvl w:val="0"/>
        <w:rPr>
          <w:rFonts w:eastAsia="Times New Roman"/>
          <w:color w:val="000000"/>
          <w:kern w:val="3"/>
          <w:szCs w:val="32"/>
          <w:lang w:eastAsia="zh-CN" w:bidi="hi-IN"/>
        </w:rPr>
      </w:pPr>
    </w:p>
    <w:p w:rsidR="00516C80" w:rsidRPr="00800A48" w:rsidRDefault="00516C80" w:rsidP="00516C80">
      <w:pPr>
        <w:widowControl/>
        <w:suppressAutoHyphens/>
        <w:autoSpaceDN w:val="0"/>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Табела 1. – Апарати у власништву Наручиоца</w:t>
      </w:r>
      <w:r>
        <w:rPr>
          <w:rFonts w:eastAsia="Times New Roman"/>
          <w:b/>
          <w:color w:val="000000"/>
          <w:kern w:val="3"/>
          <w:szCs w:val="32"/>
          <w:lang w:eastAsia="zh-CN" w:bidi="hi-IN"/>
        </w:rPr>
        <w:t xml:space="preserve"> за Партију 1 </w:t>
      </w:r>
    </w:p>
    <w:tbl>
      <w:tblPr>
        <w:tblStyle w:val="TableGrid2"/>
        <w:tblW w:w="0" w:type="auto"/>
        <w:tblLook w:val="04A0"/>
      </w:tblPr>
      <w:tblGrid>
        <w:gridCol w:w="988"/>
        <w:gridCol w:w="3969"/>
      </w:tblGrid>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Р.бр.</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Произвођач и модел апарата</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FC 100</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2.</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FC 210</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3.</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NP 6317</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4.</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NP 6035</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5.</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1210</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6.</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2000</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7.</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2018</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8.</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2030</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9.</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2318L</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10.</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1133iF</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11.</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MF 6140dn</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12.</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1435iF</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13.</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2520</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14.</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2520i</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15.</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2530i</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16.</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iRA 8095PRO</w:t>
            </w:r>
          </w:p>
        </w:tc>
      </w:tr>
    </w:tbl>
    <w:p w:rsidR="00516C80" w:rsidRDefault="00516C80" w:rsidP="00516C80">
      <w:pPr>
        <w:widowControl/>
        <w:suppressAutoHyphens/>
        <w:autoSpaceDN w:val="0"/>
        <w:textAlignment w:val="baseline"/>
        <w:outlineLvl w:val="0"/>
        <w:rPr>
          <w:rFonts w:eastAsia="Times New Roman"/>
          <w:b/>
          <w:color w:val="000000"/>
          <w:kern w:val="3"/>
          <w:szCs w:val="32"/>
          <w:lang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eastAsia="zh-CN" w:bidi="hi-IN"/>
        </w:rPr>
      </w:pPr>
    </w:p>
    <w:p w:rsidR="00516C80" w:rsidRPr="00FD7254" w:rsidRDefault="00516C80" w:rsidP="00516C80">
      <w:pPr>
        <w:widowControl/>
        <w:suppressAutoHyphens/>
        <w:autoSpaceDN w:val="0"/>
        <w:textAlignment w:val="baseline"/>
        <w:outlineLvl w:val="0"/>
        <w:rPr>
          <w:rFonts w:eastAsia="Times New Roman"/>
          <w:b/>
          <w:color w:val="000000"/>
          <w:kern w:val="3"/>
          <w:szCs w:val="32"/>
          <w:lang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Табела 2. – Техничке карактеристике које морају да испуне заменски апарати</w:t>
      </w:r>
      <w:r>
        <w:rPr>
          <w:rFonts w:eastAsia="Times New Roman"/>
          <w:b/>
          <w:color w:val="000000"/>
          <w:kern w:val="3"/>
          <w:szCs w:val="32"/>
          <w:lang w:eastAsia="zh-CN" w:bidi="hi-IN"/>
        </w:rPr>
        <w:t xml:space="preserve"> за</w:t>
      </w:r>
    </w:p>
    <w:p w:rsidR="00516C80" w:rsidRPr="00FD7254" w:rsidRDefault="00516C80" w:rsidP="00516C80">
      <w:pPr>
        <w:widowControl/>
        <w:suppressAutoHyphens/>
        <w:autoSpaceDN w:val="0"/>
        <w:textAlignment w:val="baseline"/>
        <w:outlineLvl w:val="0"/>
        <w:rPr>
          <w:rFonts w:eastAsia="Times New Roman"/>
          <w:b/>
          <w:color w:val="000000"/>
          <w:kern w:val="3"/>
          <w:szCs w:val="32"/>
          <w:lang w:eastAsia="zh-CN" w:bidi="hi-IN"/>
        </w:rPr>
      </w:pPr>
      <w:r>
        <w:rPr>
          <w:rFonts w:eastAsia="Times New Roman"/>
          <w:b/>
          <w:color w:val="000000"/>
          <w:kern w:val="3"/>
          <w:szCs w:val="32"/>
          <w:lang w:eastAsia="zh-CN" w:bidi="hi-IN"/>
        </w:rPr>
        <w:t xml:space="preserve">                   Партију 1</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74"/>
        <w:gridCol w:w="6015"/>
      </w:tblGrid>
      <w:tr w:rsidR="00516C80" w:rsidRPr="00800A48" w:rsidTr="00516C80">
        <w:trPr>
          <w:trHeight w:val="557"/>
        </w:trPr>
        <w:tc>
          <w:tcPr>
            <w:tcW w:w="3874" w:type="dxa"/>
            <w:tcBorders>
              <w:bottom w:val="single" w:sz="4" w:space="0" w:color="auto"/>
            </w:tcBorders>
            <w:shd w:val="clear" w:color="auto" w:fill="auto"/>
            <w:vAlign w:val="center"/>
          </w:tcPr>
          <w:p w:rsidR="00516C80" w:rsidRPr="00800A48" w:rsidRDefault="00516C80" w:rsidP="00516C80">
            <w:pPr>
              <w:jc w:val="center"/>
              <w:rPr>
                <w:rFonts w:eastAsia="Times New Roman"/>
                <w:b/>
                <w:sz w:val="28"/>
              </w:rPr>
            </w:pPr>
            <w:r w:rsidRPr="00800A48">
              <w:rPr>
                <w:rFonts w:eastAsia="Times New Roman"/>
                <w:b/>
                <w:sz w:val="28"/>
              </w:rPr>
              <w:t>ТИП 1 – А4 Црнобели Фотокопир апарат</w:t>
            </w:r>
          </w:p>
        </w:tc>
        <w:tc>
          <w:tcPr>
            <w:tcW w:w="6015" w:type="dxa"/>
            <w:tcBorders>
              <w:bottom w:val="single" w:sz="4" w:space="0" w:color="auto"/>
            </w:tcBorders>
            <w:shd w:val="clear" w:color="auto" w:fill="auto"/>
            <w:vAlign w:val="center"/>
          </w:tcPr>
          <w:p w:rsidR="00516C80" w:rsidRPr="00800A48" w:rsidRDefault="00516C80" w:rsidP="00516C80">
            <w:pPr>
              <w:jc w:val="center"/>
              <w:rPr>
                <w:rFonts w:eastAsia="Times New Roman"/>
                <w:b/>
                <w:sz w:val="28"/>
              </w:rPr>
            </w:pPr>
            <w:r w:rsidRPr="00800A48">
              <w:rPr>
                <w:rFonts w:eastAsia="Times New Roman"/>
                <w:b/>
                <w:sz w:val="28"/>
              </w:rPr>
              <w:t>Минимлни захтеви наручиоца</w:t>
            </w:r>
          </w:p>
        </w:tc>
      </w:tr>
      <w:tr w:rsidR="00516C80" w:rsidRPr="00800A48" w:rsidTr="00516C80">
        <w:trPr>
          <w:trHeight w:val="77"/>
        </w:trPr>
        <w:tc>
          <w:tcPr>
            <w:tcW w:w="3874" w:type="dxa"/>
            <w:tcBorders>
              <w:bottom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Функције апарата</w:t>
            </w:r>
          </w:p>
        </w:tc>
        <w:tc>
          <w:tcPr>
            <w:tcW w:w="6015" w:type="dxa"/>
            <w:tcBorders>
              <w:bottom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Црнобели ласерски фотокопир, црнобели штампач, колор скенер, факс/телефон</w:t>
            </w:r>
          </w:p>
        </w:tc>
      </w:tr>
      <w:tr w:rsidR="00516C80" w:rsidRPr="00800A48" w:rsidTr="00516C80">
        <w:trPr>
          <w:trHeight w:val="128"/>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Максимални формат оригинала</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А4</w:t>
            </w:r>
          </w:p>
        </w:tc>
      </w:tr>
      <w:tr w:rsidR="00516C80" w:rsidRPr="00800A48" w:rsidTr="00516C80">
        <w:trPr>
          <w:trHeight w:val="70"/>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Минимална брзина штампања-копирања</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35 А4 стр/мин</w:t>
            </w:r>
          </w:p>
        </w:tc>
      </w:tr>
      <w:tr w:rsidR="00516C80" w:rsidRPr="00800A48" w:rsidTr="00516C80">
        <w:trPr>
          <w:trHeight w:val="77"/>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Вишеструки број копија</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до 999 копија</w:t>
            </w:r>
          </w:p>
        </w:tc>
      </w:tr>
      <w:tr w:rsidR="00516C80" w:rsidRPr="00800A48" w:rsidTr="00516C80">
        <w:trPr>
          <w:trHeight w:val="70"/>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Максимално време за излазак прве копије</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8 секунди или мање</w:t>
            </w:r>
          </w:p>
        </w:tc>
      </w:tr>
      <w:tr w:rsidR="00516C80" w:rsidRPr="00800A48" w:rsidTr="00516C80">
        <w:trPr>
          <w:trHeight w:val="166"/>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Функција увећања и умањења приликом копирања</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25-400%</w:t>
            </w:r>
          </w:p>
        </w:tc>
      </w:tr>
      <w:tr w:rsidR="00516C80" w:rsidRPr="00800A48" w:rsidTr="00516C80">
        <w:trPr>
          <w:trHeight w:val="70"/>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Аутоматски улагач оригинала са аутоматским обостраним скенирањем докумената</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Да, капацитета 50 листова A4</w:t>
            </w:r>
          </w:p>
        </w:tc>
      </w:tr>
      <w:tr w:rsidR="00516C80" w:rsidRPr="00800A48" w:rsidTr="00516C80">
        <w:trPr>
          <w:trHeight w:val="70"/>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Функција обостраног копирања/штампања</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Да, аутоматско</w:t>
            </w:r>
          </w:p>
        </w:tc>
      </w:tr>
      <w:tr w:rsidR="00516C80" w:rsidRPr="00800A48" w:rsidTr="00516C80">
        <w:trPr>
          <w:trHeight w:val="70"/>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Минимални капацитет фиока за папир на апарату</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1 касета за 500 листова и 1 бочни улагач за 100 листова</w:t>
            </w:r>
          </w:p>
        </w:tc>
      </w:tr>
      <w:tr w:rsidR="00516C80" w:rsidRPr="00800A48" w:rsidTr="00516C80">
        <w:trPr>
          <w:trHeight w:val="70"/>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Функција штампања</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Да, са USB и мрежног прикључка, са USB меморије</w:t>
            </w:r>
          </w:p>
        </w:tc>
      </w:tr>
      <w:tr w:rsidR="00516C80" w:rsidRPr="00800A48" w:rsidTr="00516C80">
        <w:trPr>
          <w:trHeight w:val="77"/>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Минимална резолуција штампања</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600х600 тпи</w:t>
            </w:r>
          </w:p>
        </w:tc>
      </w:tr>
      <w:tr w:rsidR="00516C80" w:rsidRPr="00800A48" w:rsidTr="00516C80">
        <w:trPr>
          <w:trHeight w:val="70"/>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Подржани језици штампе</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PCL 5/6, PS 3</w:t>
            </w:r>
          </w:p>
        </w:tc>
      </w:tr>
      <w:tr w:rsidR="00516C80" w:rsidRPr="00800A48" w:rsidTr="00516C80">
        <w:trPr>
          <w:trHeight w:val="77"/>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Прикључак за повезивање са рачунаром</w:t>
            </w:r>
          </w:p>
        </w:tc>
        <w:tc>
          <w:tcPr>
            <w:tcW w:w="6015" w:type="dxa"/>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 xml:space="preserve">USB 2.0, Ethernet (1000/100/10), </w:t>
            </w:r>
            <w:r w:rsidRPr="00800A48">
              <w:rPr>
                <w:rFonts w:eastAsia="Times New Roman"/>
                <w:lang w:val="de-AT"/>
              </w:rPr>
              <w:t>USB</w:t>
            </w:r>
            <w:r w:rsidRPr="00800A48">
              <w:rPr>
                <w:rFonts w:eastAsia="Times New Roman"/>
              </w:rPr>
              <w:t xml:space="preserve"> </w:t>
            </w:r>
            <w:r w:rsidRPr="00800A48">
              <w:rPr>
                <w:rFonts w:eastAsia="Times New Roman"/>
                <w:lang w:val="de-AT"/>
              </w:rPr>
              <w:t>Host</w:t>
            </w:r>
            <w:r w:rsidRPr="00800A48">
              <w:rPr>
                <w:rFonts w:eastAsia="Times New Roman"/>
              </w:rPr>
              <w:t xml:space="preserve"> са предње стране</w:t>
            </w:r>
          </w:p>
        </w:tc>
      </w:tr>
      <w:tr w:rsidR="00516C80" w:rsidRPr="00800A48" w:rsidTr="00516C80">
        <w:trPr>
          <w:trHeight w:val="70"/>
        </w:trPr>
        <w:tc>
          <w:tcPr>
            <w:tcW w:w="3874" w:type="dxa"/>
            <w:tcBorders>
              <w:bottom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Минимална интерна меморија апарата</w:t>
            </w:r>
          </w:p>
        </w:tc>
        <w:tc>
          <w:tcPr>
            <w:tcW w:w="6015" w:type="dxa"/>
            <w:tcBorders>
              <w:bottom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512</w:t>
            </w:r>
            <w:r w:rsidRPr="00800A48">
              <w:rPr>
                <w:rFonts w:eastAsia="Times New Roman"/>
                <w:lang w:val="sr-Latn-CS"/>
              </w:rPr>
              <w:t xml:space="preserve"> </w:t>
            </w:r>
            <w:r w:rsidRPr="00800A48">
              <w:rPr>
                <w:rFonts w:eastAsia="Times New Roman"/>
              </w:rPr>
              <w:t>MB</w:t>
            </w:r>
          </w:p>
        </w:tc>
      </w:tr>
      <w:tr w:rsidR="00516C80" w:rsidRPr="00800A48" w:rsidTr="00516C80">
        <w:trPr>
          <w:trHeight w:val="70"/>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Подржани оперативни системи рачунара</w:t>
            </w:r>
          </w:p>
        </w:tc>
        <w:tc>
          <w:tcPr>
            <w:tcW w:w="6015" w:type="dxa"/>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Windows Vista/7/8/Server 2003/2008/2012 32 и 64 битни</w:t>
            </w:r>
          </w:p>
        </w:tc>
      </w:tr>
      <w:tr w:rsidR="00516C80" w:rsidRPr="00800A48" w:rsidTr="00516C80">
        <w:trPr>
          <w:trHeight w:val="232"/>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Функција скенирања</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Да, директним слањем са уређаја на подељени директоријум на рачунару (SMB, FTP), на e-mail, на USB меморију</w:t>
            </w:r>
          </w:p>
        </w:tc>
      </w:tr>
      <w:tr w:rsidR="00516C80" w:rsidRPr="00800A48" w:rsidTr="00516C80">
        <w:trPr>
          <w:trHeight w:val="70"/>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Минимална брзина скенирања црнобело и у боји при 300тпи</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28 А4 стр/мин црнобело и 10 А4 стр/мин у боји</w:t>
            </w:r>
          </w:p>
        </w:tc>
      </w:tr>
      <w:tr w:rsidR="00516C80" w:rsidRPr="00800A48" w:rsidTr="00516C80">
        <w:trPr>
          <w:trHeight w:val="70"/>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Минимална резолуција скенирања</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300х300 тпи</w:t>
            </w:r>
          </w:p>
        </w:tc>
      </w:tr>
      <w:tr w:rsidR="00516C80" w:rsidRPr="00800A48" w:rsidTr="00516C80">
        <w:trPr>
          <w:trHeight w:val="70"/>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Формати датотека за скенирање</w:t>
            </w:r>
          </w:p>
        </w:tc>
        <w:tc>
          <w:tcPr>
            <w:tcW w:w="6015" w:type="dxa"/>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PDF, Компресовани PDF, Претраживи PDF</w:t>
            </w:r>
          </w:p>
        </w:tc>
      </w:tr>
      <w:tr w:rsidR="00516C80" w:rsidRPr="00800A48" w:rsidTr="00516C80">
        <w:trPr>
          <w:trHeight w:val="70"/>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Функција слања факса</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Да, брзине 33.600 b/s (Super G3)</w:t>
            </w:r>
          </w:p>
        </w:tc>
      </w:tr>
      <w:tr w:rsidR="00516C80" w:rsidRPr="00800A48" w:rsidTr="00516C80">
        <w:trPr>
          <w:trHeight w:val="70"/>
        </w:trPr>
        <w:tc>
          <w:tcPr>
            <w:tcW w:w="3874" w:type="dxa"/>
            <w:shd w:val="clear" w:color="auto" w:fill="auto"/>
            <w:vAlign w:val="center"/>
          </w:tcPr>
          <w:p w:rsidR="00516C80" w:rsidRPr="00800A48" w:rsidRDefault="00516C80" w:rsidP="00516C80">
            <w:pPr>
              <w:jc w:val="left"/>
              <w:rPr>
                <w:rFonts w:eastAsia="Times New Roman"/>
              </w:rPr>
            </w:pPr>
            <w:r w:rsidRPr="00800A48">
              <w:rPr>
                <w:rFonts w:eastAsia="Times New Roman"/>
              </w:rPr>
              <w:t>Слушалица за факс на апарату</w:t>
            </w:r>
          </w:p>
        </w:tc>
        <w:tc>
          <w:tcPr>
            <w:tcW w:w="6015" w:type="dxa"/>
            <w:shd w:val="clear" w:color="auto" w:fill="auto"/>
            <w:vAlign w:val="center"/>
          </w:tcPr>
          <w:p w:rsidR="00516C80" w:rsidRPr="00800A48" w:rsidRDefault="00516C80" w:rsidP="00516C80">
            <w:pPr>
              <w:jc w:val="left"/>
              <w:rPr>
                <w:rFonts w:eastAsia="Times New Roman"/>
              </w:rPr>
            </w:pPr>
            <w:r w:rsidRPr="00800A48">
              <w:rPr>
                <w:rFonts w:eastAsia="Times New Roman"/>
              </w:rPr>
              <w:t>Да, Интегрални део апарата ради коришћења функције телефона</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 xml:space="preserve">Компатибилност са </w:t>
            </w:r>
            <w:r w:rsidRPr="00800A48">
              <w:rPr>
                <w:rFonts w:eastAsia="Times New Roman"/>
                <w:lang w:val="de-AT"/>
              </w:rPr>
              <w:t>UniFLOW</w:t>
            </w:r>
            <w:r w:rsidRPr="00800A48">
              <w:rPr>
                <w:rFonts w:eastAsia="Times New Roman"/>
              </w:rPr>
              <w:t xml:space="preserve"> софтвером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Да, сигурна штампа, „follow-me“ штампа, статистичко извештавање о коришћењу уређаја</w:t>
            </w:r>
          </w:p>
        </w:tc>
      </w:tr>
      <w:tr w:rsidR="00516C80" w:rsidRPr="00800A48" w:rsidTr="00516C80">
        <w:trPr>
          <w:trHeight w:val="557"/>
        </w:trPr>
        <w:tc>
          <w:tcPr>
            <w:tcW w:w="3874" w:type="dxa"/>
            <w:tcBorders>
              <w:bottom w:val="single" w:sz="4" w:space="0" w:color="auto"/>
            </w:tcBorders>
            <w:shd w:val="clear" w:color="auto" w:fill="auto"/>
            <w:vAlign w:val="center"/>
          </w:tcPr>
          <w:p w:rsidR="00516C80" w:rsidRPr="00800A48" w:rsidRDefault="00516C80" w:rsidP="00516C80">
            <w:pPr>
              <w:jc w:val="center"/>
              <w:rPr>
                <w:rFonts w:eastAsia="Times New Roman"/>
                <w:b/>
                <w:sz w:val="28"/>
              </w:rPr>
            </w:pPr>
            <w:r w:rsidRPr="00800A48">
              <w:rPr>
                <w:rFonts w:eastAsia="Times New Roman"/>
                <w:b/>
                <w:sz w:val="28"/>
              </w:rPr>
              <w:t>ТИП 2 – А3 Црнобели Фотокопир апарат</w:t>
            </w:r>
          </w:p>
        </w:tc>
        <w:tc>
          <w:tcPr>
            <w:tcW w:w="6015" w:type="dxa"/>
            <w:tcBorders>
              <w:bottom w:val="single" w:sz="4" w:space="0" w:color="auto"/>
            </w:tcBorders>
            <w:shd w:val="clear" w:color="auto" w:fill="auto"/>
            <w:vAlign w:val="center"/>
          </w:tcPr>
          <w:p w:rsidR="00516C80" w:rsidRPr="00800A48" w:rsidRDefault="00516C80" w:rsidP="00516C80">
            <w:pPr>
              <w:jc w:val="center"/>
              <w:rPr>
                <w:rFonts w:eastAsia="Times New Roman"/>
                <w:b/>
                <w:sz w:val="28"/>
              </w:rPr>
            </w:pPr>
            <w:r w:rsidRPr="00800A48">
              <w:rPr>
                <w:rFonts w:eastAsia="Times New Roman"/>
                <w:b/>
                <w:sz w:val="28"/>
              </w:rPr>
              <w:t>Минимлни захтеви наручиоца</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Врста апарата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Дигитални ласерски црно бели фотокопир апарат и штампач, колор скенер</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Подржане величине папира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А3-А5R</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Брзина копирања/штампања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Минимум 30 А4 и 15 А3 страна у минути</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Максимално време загревања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31 секунда или мање</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Максимално време до прве копије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6 секунди или мање</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lastRenderedPageBreak/>
              <w:t>Минимални број вишеструких копија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1 - 999</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Зумирање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25-400%</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Аутоматски улагач оригинала са обостраним скенирањем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Минимум 50 листова</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Аутоматска обострана штампа/копирање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 xml:space="preserve">Да, аутоматски </w:t>
            </w:r>
            <w:r w:rsidRPr="00800A48">
              <w:rPr>
                <w:rFonts w:eastAsia="Times New Roman"/>
                <w:lang w:val="de-DE"/>
              </w:rPr>
              <w:t>duplex</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Улазни капацитет папира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Минимум 2 касете за по 550 листова и један бочни улагач за 100 листова</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Функција штампања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Да, са USB и мрежног прикључка, са USB меморије</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Минимална резолуција штампања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1200x1200 тпи</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Подржани језици штампе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PCL 5/6</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Прикључци за повезивање са рачунаром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USB 2.0, Ethernet (100Base-TX/10Base-T)</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Подржани оперативни системи рачунара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contextualSpacing/>
              <w:jc w:val="left"/>
              <w:rPr>
                <w:rFonts w:eastAsia="Times New Roman"/>
              </w:rPr>
            </w:pPr>
            <w:r w:rsidRPr="00800A48">
              <w:rPr>
                <w:rFonts w:eastAsia="Times New Roman"/>
              </w:rPr>
              <w:t>Microsoft® Windows®</w:t>
            </w:r>
          </w:p>
          <w:p w:rsidR="00516C80" w:rsidRPr="00800A48" w:rsidRDefault="00516C80" w:rsidP="00516C80">
            <w:pPr>
              <w:autoSpaceDE w:val="0"/>
              <w:autoSpaceDN w:val="0"/>
              <w:adjustRightInd w:val="0"/>
              <w:jc w:val="left"/>
              <w:rPr>
                <w:rFonts w:eastAsia="Times New Roman"/>
              </w:rPr>
            </w:pPr>
            <w:r w:rsidRPr="00800A48">
              <w:rPr>
                <w:rFonts w:eastAsia="Times New Roman"/>
              </w:rPr>
              <w:t>2000/XP/Vista/7/ Server 2003/2008</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Минимална меморија апарата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512 MB</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Функција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Да, директним слањем са уређаја на подељени директоријум на рачунару (SMB, FTP), на e-mail</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Минимална брзина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25 А4 у минути при 600 тпи црно бело</w:t>
            </w:r>
          </w:p>
          <w:p w:rsidR="00516C80" w:rsidRPr="00800A48" w:rsidRDefault="00516C80" w:rsidP="00516C80">
            <w:pPr>
              <w:autoSpaceDE w:val="0"/>
              <w:autoSpaceDN w:val="0"/>
              <w:adjustRightInd w:val="0"/>
              <w:jc w:val="left"/>
              <w:rPr>
                <w:rFonts w:eastAsia="Times New Roman"/>
              </w:rPr>
            </w:pPr>
            <w:r w:rsidRPr="00800A48">
              <w:rPr>
                <w:rFonts w:eastAsia="Times New Roman"/>
              </w:rPr>
              <w:t>13 А4 у минути при 300 тпи колор</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Формат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color w:val="000000"/>
              </w:rPr>
              <w:t>PDF, Компресовани PDF</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Дисплеј</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Са командама на додир</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Постоље произведено од стране произвођача понуђеног уређаја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color w:val="000000"/>
              </w:rPr>
              <w:t xml:space="preserve">Да, метално </w:t>
            </w:r>
            <w:r w:rsidRPr="00800A48">
              <w:rPr>
                <w:rFonts w:eastAsia="Times New Roman"/>
              </w:rPr>
              <w:t>са точкићима</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 xml:space="preserve">Компатибилност са </w:t>
            </w:r>
            <w:r w:rsidRPr="00800A48">
              <w:rPr>
                <w:rFonts w:eastAsia="Times New Roman"/>
                <w:lang w:val="de-AT"/>
              </w:rPr>
              <w:t>UniFLOW</w:t>
            </w:r>
            <w:r w:rsidRPr="00800A48">
              <w:rPr>
                <w:rFonts w:eastAsia="Times New Roman"/>
              </w:rPr>
              <w:t xml:space="preserve"> софтвером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Да, сигурна штампа, „follow-me“ штампа, статистичко извештавање о коришћењу уређаја</w:t>
            </w:r>
          </w:p>
        </w:tc>
      </w:tr>
      <w:tr w:rsidR="00516C80" w:rsidRPr="00800A48" w:rsidTr="00516C80">
        <w:trPr>
          <w:trHeight w:val="557"/>
        </w:trPr>
        <w:tc>
          <w:tcPr>
            <w:tcW w:w="3874" w:type="dxa"/>
            <w:tcBorders>
              <w:bottom w:val="single" w:sz="4" w:space="0" w:color="auto"/>
            </w:tcBorders>
            <w:shd w:val="clear" w:color="auto" w:fill="auto"/>
            <w:vAlign w:val="center"/>
          </w:tcPr>
          <w:p w:rsidR="00516C80" w:rsidRPr="00800A48" w:rsidRDefault="00516C80" w:rsidP="00516C80">
            <w:pPr>
              <w:jc w:val="center"/>
              <w:rPr>
                <w:rFonts w:eastAsia="Times New Roman"/>
                <w:b/>
                <w:sz w:val="28"/>
              </w:rPr>
            </w:pPr>
            <w:r w:rsidRPr="00800A48">
              <w:rPr>
                <w:rFonts w:eastAsia="Times New Roman"/>
                <w:b/>
                <w:sz w:val="28"/>
              </w:rPr>
              <w:t>ТИП 3 – А3 Фотокопир апарат у боји</w:t>
            </w:r>
          </w:p>
        </w:tc>
        <w:tc>
          <w:tcPr>
            <w:tcW w:w="6015" w:type="dxa"/>
            <w:tcBorders>
              <w:bottom w:val="single" w:sz="4" w:space="0" w:color="auto"/>
            </w:tcBorders>
            <w:shd w:val="clear" w:color="auto" w:fill="auto"/>
            <w:vAlign w:val="center"/>
          </w:tcPr>
          <w:p w:rsidR="00516C80" w:rsidRPr="00800A48" w:rsidRDefault="00516C80" w:rsidP="00516C80">
            <w:pPr>
              <w:jc w:val="center"/>
              <w:rPr>
                <w:rFonts w:eastAsia="Times New Roman"/>
                <w:b/>
                <w:sz w:val="28"/>
              </w:rPr>
            </w:pPr>
            <w:r w:rsidRPr="00800A48">
              <w:rPr>
                <w:rFonts w:eastAsia="Times New Roman"/>
                <w:b/>
                <w:sz w:val="28"/>
              </w:rPr>
              <w:t>Минимлни захтеви наручиоца</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Врста апарата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Дигитални колор фотокопир апарат</w:t>
            </w:r>
            <w:r>
              <w:rPr>
                <w:rFonts w:eastAsia="Times New Roman"/>
                <w:szCs w:val="24"/>
              </w:rPr>
              <w:t>,</w:t>
            </w:r>
            <w:r w:rsidRPr="00800A48">
              <w:rPr>
                <w:rFonts w:eastAsia="Times New Roman"/>
                <w:szCs w:val="24"/>
              </w:rPr>
              <w:t xml:space="preserve"> </w:t>
            </w:r>
            <w:r>
              <w:rPr>
                <w:rFonts w:eastAsia="Times New Roman"/>
                <w:szCs w:val="24"/>
              </w:rPr>
              <w:t>ш</w:t>
            </w:r>
            <w:r w:rsidRPr="00800A48">
              <w:rPr>
                <w:rFonts w:eastAsia="Times New Roman"/>
                <w:szCs w:val="24"/>
              </w:rPr>
              <w:t>тампач и скенер</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Подржане величине папира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А3-А5R</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Резолуција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300 тпи у боји</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Резолуција штампања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1200 x 1200 тпи</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Минималне брзине копирања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szCs w:val="24"/>
              </w:rPr>
            </w:pPr>
            <w:r w:rsidRPr="00800A48">
              <w:rPr>
                <w:rFonts w:eastAsia="Times New Roman"/>
                <w:szCs w:val="24"/>
              </w:rPr>
              <w:t>А4 35 црнобело и 30 колор у минути</w:t>
            </w:r>
          </w:p>
          <w:p w:rsidR="00516C80" w:rsidRPr="00800A48" w:rsidRDefault="00516C80" w:rsidP="00516C80">
            <w:pPr>
              <w:autoSpaceDE w:val="0"/>
              <w:autoSpaceDN w:val="0"/>
              <w:adjustRightInd w:val="0"/>
              <w:jc w:val="left"/>
              <w:rPr>
                <w:rFonts w:eastAsia="Times New Roman"/>
              </w:rPr>
            </w:pPr>
            <w:r w:rsidRPr="00800A48">
              <w:rPr>
                <w:rFonts w:eastAsia="Times New Roman"/>
                <w:szCs w:val="24"/>
              </w:rPr>
              <w:t>А3 20 црнобело и 17 колор у минути</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Време загревања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Максимум 35 секунди</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Минимални број вишеструких копија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1 – 999</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Зумирање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25-400%</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Аутоматска обострана штампа/копирање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Аутоматски duplex</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Улазни капацитет папира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Минимум 2 касете за по 550 листова и један бочни улагач за 100 листова</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Аутоматски улагач оригинала са обостраним скенирањем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Капацитет минимум 100 листова</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Штампање са меморијских медија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 xml:space="preserve">Да, </w:t>
            </w:r>
            <w:r w:rsidRPr="00800A48">
              <w:rPr>
                <w:rFonts w:eastAsia="Times New Roman"/>
                <w:color w:val="000000"/>
                <w:szCs w:val="24"/>
              </w:rPr>
              <w:t xml:space="preserve"> USB меморија, меморијске картице типа </w:t>
            </w:r>
            <w:r w:rsidRPr="00800A48">
              <w:rPr>
                <w:rFonts w:eastAsia="Times New Roman"/>
                <w:color w:val="000000"/>
                <w:szCs w:val="24"/>
                <w:lang w:val="de-AT"/>
              </w:rPr>
              <w:t>SD</w:t>
            </w:r>
            <w:r w:rsidRPr="00800A48">
              <w:rPr>
                <w:rFonts w:eastAsia="Times New Roman"/>
                <w:color w:val="000000"/>
                <w:szCs w:val="24"/>
              </w:rPr>
              <w:t xml:space="preserve"> и </w:t>
            </w:r>
            <w:r w:rsidRPr="00800A48">
              <w:rPr>
                <w:rFonts w:eastAsia="Times New Roman"/>
                <w:color w:val="000000"/>
                <w:szCs w:val="24"/>
                <w:lang w:val="de-AT"/>
              </w:rPr>
              <w:t>CF</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Оперативна меморија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Минимум 2,5 GB</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Тврди диск</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Минимум 320 GB</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Брзина процесора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 xml:space="preserve">Минимум 1,8 </w:t>
            </w:r>
            <w:r w:rsidRPr="00800A48">
              <w:rPr>
                <w:rFonts w:eastAsia="Times New Roman"/>
                <w:szCs w:val="24"/>
                <w:lang w:val="de-DE"/>
              </w:rPr>
              <w:t>GHz</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Минимална брзина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50 А4 у минути при 300 тпи црнобело и у боји</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Дестинације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color w:val="000000"/>
                <w:szCs w:val="24"/>
              </w:rPr>
              <w:t xml:space="preserve">e-mail, SMB/FTP (подељени директоријум), USB </w:t>
            </w:r>
            <w:r w:rsidRPr="00800A48">
              <w:rPr>
                <w:rFonts w:eastAsia="Times New Roman"/>
                <w:color w:val="000000"/>
                <w:szCs w:val="24"/>
              </w:rPr>
              <w:lastRenderedPageBreak/>
              <w:t>меморија</w:t>
            </w:r>
          </w:p>
        </w:tc>
      </w:tr>
      <w:tr w:rsidR="00516C80" w:rsidRPr="00800A48" w:rsidTr="00516C80">
        <w:trPr>
          <w:trHeight w:val="129"/>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lastRenderedPageBreak/>
              <w:t>Прикључци за повезивање са рачунаром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color w:val="000000"/>
                <w:szCs w:val="24"/>
              </w:rPr>
              <w:t>Мрежни (</w:t>
            </w:r>
            <w:r w:rsidRPr="00800A48">
              <w:rPr>
                <w:rFonts w:eastAsia="Times New Roman"/>
                <w:szCs w:val="24"/>
              </w:rPr>
              <w:t>1000BaseT/100Base-TX/10Base-T)</w:t>
            </w:r>
            <w:r w:rsidRPr="00800A48">
              <w:rPr>
                <w:rFonts w:eastAsia="Times New Roman"/>
                <w:color w:val="000000"/>
                <w:szCs w:val="24"/>
              </w:rPr>
              <w:t>, USB 2.0</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Подржани оперативни системи рачунара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Microsoft® Windows® XP/Vista/7/8/ Server 2003/2008</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szCs w:val="24"/>
              </w:rPr>
              <w:t>Дисплеј</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szCs w:val="24"/>
              </w:rPr>
              <w:t>У боји, са командама на додир, минимум дијагонале 8“</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Постоље произведено од стране произвођача понуђеног уређаја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color w:val="000000"/>
              </w:rPr>
              <w:t xml:space="preserve">Да, метално </w:t>
            </w:r>
            <w:r w:rsidRPr="00800A48">
              <w:rPr>
                <w:rFonts w:eastAsia="Times New Roman"/>
              </w:rPr>
              <w:t>са точкићима</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 xml:space="preserve">Компатибилност са </w:t>
            </w:r>
            <w:r w:rsidRPr="00800A48">
              <w:rPr>
                <w:rFonts w:eastAsia="Times New Roman"/>
                <w:lang w:val="de-AT"/>
              </w:rPr>
              <w:t>UniFLOW</w:t>
            </w:r>
            <w:r w:rsidRPr="00800A48">
              <w:rPr>
                <w:rFonts w:eastAsia="Times New Roman"/>
              </w:rPr>
              <w:t xml:space="preserve"> софтвером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Да, сигурна штампа, „follow-me“ штампа, статистичко извештавање о коришћењу уређаја</w:t>
            </w:r>
          </w:p>
        </w:tc>
      </w:tr>
      <w:tr w:rsidR="00516C80" w:rsidRPr="00800A48" w:rsidTr="00516C80">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jc w:val="left"/>
              <w:rPr>
                <w:rFonts w:eastAsia="Times New Roman"/>
              </w:rPr>
            </w:pPr>
            <w:r w:rsidRPr="00800A48">
              <w:rPr>
                <w:rFonts w:eastAsia="Times New Roman"/>
              </w:rPr>
              <w:t xml:space="preserve">Компатибилност са </w:t>
            </w:r>
            <w:r w:rsidRPr="00800A48">
              <w:rPr>
                <w:rFonts w:eastAsia="Times New Roman"/>
                <w:lang w:val="en-US"/>
              </w:rPr>
              <w:t>Therefore</w:t>
            </w:r>
            <w:r w:rsidRPr="00800A48">
              <w:rPr>
                <w:rFonts w:eastAsia="Times New Roman"/>
              </w:rPr>
              <w:t xml:space="preserve"> софтвером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516C80" w:rsidRPr="00800A48" w:rsidRDefault="00516C80" w:rsidP="00516C80">
            <w:pPr>
              <w:autoSpaceDE w:val="0"/>
              <w:autoSpaceDN w:val="0"/>
              <w:adjustRightInd w:val="0"/>
              <w:jc w:val="left"/>
              <w:rPr>
                <w:rFonts w:eastAsia="Times New Roman"/>
              </w:rPr>
            </w:pPr>
            <w:r w:rsidRPr="00800A48">
              <w:rPr>
                <w:rFonts w:eastAsia="Times New Roman"/>
              </w:rPr>
              <w:t>Да, скенирање директно у архиву или у „</w:t>
            </w:r>
            <w:r w:rsidRPr="00800A48">
              <w:rPr>
                <w:rFonts w:eastAsia="Times New Roman"/>
                <w:lang w:val="en-US"/>
              </w:rPr>
              <w:t>workflow</w:t>
            </w:r>
            <w:r w:rsidRPr="00800A48">
              <w:rPr>
                <w:rFonts w:eastAsia="Times New Roman"/>
              </w:rPr>
              <w:t>“, при чему је неопходно имати преглед скенираног документа и поља за унос основних атрибута докумената директно на дисплеју уређаја путем инсталиране апликације на уређају.</w:t>
            </w:r>
          </w:p>
        </w:tc>
      </w:tr>
    </w:tbl>
    <w:p w:rsidR="00516C80" w:rsidRPr="00800A48" w:rsidRDefault="00516C80" w:rsidP="00516C80">
      <w:pPr>
        <w:widowControl/>
        <w:suppressAutoHyphens/>
        <w:autoSpaceDN w:val="0"/>
        <w:textAlignment w:val="baseline"/>
        <w:outlineLvl w:val="0"/>
        <w:rPr>
          <w:rFonts w:eastAsia="Times New Roman"/>
          <w:b/>
          <w:color w:val="000000"/>
          <w:kern w:val="3"/>
          <w:szCs w:val="32"/>
          <w:lang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Понуђачи су дужни да уз понуду доставе спецификације понуђених уређаја, са јасно обележеним траженим техничким карактеристикама како би се без сумње утврдило да уређаји испуњавају тражене техничке карактеристике. Спецификације понуђених уређаја могу бити и на енглеском језику.</w:t>
      </w:r>
    </w:p>
    <w:p w:rsidR="00516C80" w:rsidRPr="00800A48" w:rsidRDefault="00516C80" w:rsidP="00516C80">
      <w:pPr>
        <w:widowControl/>
        <w:suppressAutoHyphens/>
        <w:autoSpaceDN w:val="0"/>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 xml:space="preserve">Понуђачи су дужни да уз понуду доставе и потврде произвођача софтвера </w:t>
      </w:r>
      <w:r w:rsidRPr="00800A48">
        <w:rPr>
          <w:rFonts w:eastAsia="Times New Roman"/>
          <w:color w:val="000000"/>
          <w:kern w:val="3"/>
          <w:szCs w:val="24"/>
          <w:lang w:val="de-AT" w:eastAsia="zh-CN" w:bidi="hi-IN"/>
        </w:rPr>
        <w:t>UniFLOW</w:t>
      </w:r>
      <w:r w:rsidRPr="00800A48">
        <w:rPr>
          <w:rFonts w:eastAsia="Times New Roman"/>
          <w:color w:val="000000"/>
          <w:kern w:val="3"/>
          <w:szCs w:val="32"/>
          <w:lang w:eastAsia="zh-CN" w:bidi="hi-IN"/>
        </w:rPr>
        <w:t xml:space="preserve"> и </w:t>
      </w:r>
      <w:r w:rsidRPr="00800A48">
        <w:rPr>
          <w:rFonts w:eastAsia="Times New Roman"/>
          <w:color w:val="000000"/>
          <w:kern w:val="3"/>
          <w:szCs w:val="24"/>
          <w:lang w:val="en-US" w:eastAsia="zh-CN" w:bidi="hi-IN"/>
        </w:rPr>
        <w:t>Therefore</w:t>
      </w:r>
      <w:r w:rsidRPr="00800A48">
        <w:rPr>
          <w:rFonts w:eastAsia="Times New Roman"/>
          <w:color w:val="000000"/>
          <w:kern w:val="3"/>
          <w:szCs w:val="32"/>
          <w:lang w:eastAsia="zh-CN" w:bidi="hi-IN"/>
        </w:rPr>
        <w:t xml:space="preserve"> или локалних канцеларија произвођача, да су понуђени уређаји компатибилни са софтверима у власништву Наручиоца. Потврде морају бити издате на меморандумима произвођача софтвера, насловљене на предметну набавку, са печатом и потписом овлашћених лица произвођача. Уколико су потврде на страном језику, неопходно је доставити превод на српски језик са овером судског тумача.</w:t>
      </w: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b/>
          <w:color w:val="000000"/>
          <w:kern w:val="3"/>
          <w:szCs w:val="32"/>
          <w:lang w:eastAsia="zh-CN" w:bidi="hi-IN"/>
        </w:rPr>
      </w:pPr>
      <w:r>
        <w:rPr>
          <w:rFonts w:eastAsia="Times New Roman"/>
          <w:b/>
          <w:color w:val="000000"/>
          <w:kern w:val="3"/>
          <w:szCs w:val="32"/>
          <w:lang w:eastAsia="zh-CN" w:bidi="hi-IN"/>
        </w:rPr>
        <w:t>Табела 1</w:t>
      </w:r>
      <w:r w:rsidRPr="00800A48">
        <w:rPr>
          <w:rFonts w:eastAsia="Times New Roman"/>
          <w:b/>
          <w:color w:val="000000"/>
          <w:kern w:val="3"/>
          <w:szCs w:val="32"/>
          <w:lang w:eastAsia="zh-CN" w:bidi="hi-IN"/>
        </w:rPr>
        <w:t>. – Апарати у власништву Наручиоца</w:t>
      </w:r>
      <w:r>
        <w:rPr>
          <w:rFonts w:eastAsia="Times New Roman"/>
          <w:b/>
          <w:color w:val="000000"/>
          <w:kern w:val="3"/>
          <w:szCs w:val="32"/>
          <w:lang w:eastAsia="zh-CN" w:bidi="hi-IN"/>
        </w:rPr>
        <w:t xml:space="preserve"> за Партију 2 </w:t>
      </w:r>
    </w:p>
    <w:tbl>
      <w:tblPr>
        <w:tblStyle w:val="TableGrid2"/>
        <w:tblW w:w="0" w:type="auto"/>
        <w:tblLook w:val="04A0"/>
      </w:tblPr>
      <w:tblGrid>
        <w:gridCol w:w="988"/>
        <w:gridCol w:w="3969"/>
      </w:tblGrid>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Р.бр.</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Произвођач и модел апарата</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Default="00516C80" w:rsidP="00516C80">
            <w:pPr>
              <w:jc w:val="center"/>
              <w:rPr>
                <w:bCs/>
                <w:sz w:val="20"/>
                <w:lang w:val="sr-Latn-CS"/>
              </w:rPr>
            </w:pPr>
            <w:r>
              <w:rPr>
                <w:bCs/>
                <w:sz w:val="20"/>
                <w:lang w:val="sr-Latn-CS"/>
              </w:rPr>
              <w:t>Minolta DI 183</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2.</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Default="00516C80" w:rsidP="00516C80">
            <w:pPr>
              <w:jc w:val="center"/>
              <w:rPr>
                <w:bCs/>
                <w:sz w:val="20"/>
              </w:rPr>
            </w:pPr>
            <w:r>
              <w:rPr>
                <w:bCs/>
                <w:sz w:val="20"/>
                <w:lang w:val="sr-Latn-CS"/>
              </w:rPr>
              <w:t>Minolta BIZHUB 162</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3.</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Default="00516C80" w:rsidP="00516C80">
            <w:pPr>
              <w:jc w:val="center"/>
              <w:rPr>
                <w:bCs/>
                <w:sz w:val="20"/>
                <w:lang w:val="sr-Latn-CS"/>
              </w:rPr>
            </w:pPr>
            <w:r>
              <w:rPr>
                <w:bCs/>
                <w:sz w:val="20"/>
                <w:lang w:val="sr-Latn-CS"/>
              </w:rPr>
              <w:t xml:space="preserve">Minolta BIZHUB </w:t>
            </w:r>
            <w:r>
              <w:rPr>
                <w:bCs/>
                <w:sz w:val="20"/>
              </w:rPr>
              <w:t>250</w:t>
            </w:r>
          </w:p>
        </w:tc>
      </w:tr>
      <w:tr w:rsidR="00516C80" w:rsidRPr="00800A48" w:rsidTr="00516C80">
        <w:tc>
          <w:tcPr>
            <w:tcW w:w="988" w:type="dxa"/>
            <w:vAlign w:val="center"/>
          </w:tcPr>
          <w:p w:rsidR="00516C80" w:rsidRPr="00FD7254" w:rsidRDefault="00516C80" w:rsidP="00516C80">
            <w:pPr>
              <w:suppressAutoHyphens/>
              <w:autoSpaceDN w:val="0"/>
              <w:jc w:val="center"/>
              <w:textAlignment w:val="baseline"/>
              <w:outlineLvl w:val="0"/>
              <w:rPr>
                <w:rFonts w:eastAsia="Times New Roman"/>
                <w:color w:val="000000"/>
                <w:kern w:val="3"/>
                <w:szCs w:val="32"/>
                <w:lang w:eastAsia="zh-CN" w:bidi="hi-IN"/>
              </w:rPr>
            </w:pPr>
            <w:r>
              <w:rPr>
                <w:rFonts w:eastAsia="Times New Roman"/>
                <w:color w:val="000000"/>
                <w:kern w:val="3"/>
                <w:szCs w:val="32"/>
                <w:lang w:eastAsia="zh-CN" w:bidi="hi-IN"/>
              </w:rPr>
              <w:t>4.</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Pr="00FD7254" w:rsidRDefault="00516C80" w:rsidP="00516C80">
            <w:pPr>
              <w:jc w:val="center"/>
              <w:rPr>
                <w:bCs/>
                <w:sz w:val="20"/>
              </w:rPr>
            </w:pPr>
            <w:r>
              <w:rPr>
                <w:bCs/>
                <w:sz w:val="20"/>
                <w:lang w:val="sr-Latn-CS"/>
              </w:rPr>
              <w:t>Minolta C203</w:t>
            </w:r>
          </w:p>
        </w:tc>
      </w:tr>
    </w:tbl>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BC44FC" w:rsidRDefault="00516C80" w:rsidP="00516C80">
      <w:pPr>
        <w:keepNext/>
        <w:keepLines/>
        <w:outlineLvl w:val="0"/>
        <w:rPr>
          <w:b/>
          <w:color w:val="00B050"/>
          <w:szCs w:val="24"/>
        </w:rPr>
      </w:pPr>
    </w:p>
    <w:p w:rsidR="00516C80" w:rsidRPr="0077117C" w:rsidRDefault="00516C80" w:rsidP="00516C80">
      <w:pPr>
        <w:keepNext/>
        <w:jc w:val="center"/>
        <w:outlineLvl w:val="0"/>
        <w:rPr>
          <w:b/>
          <w:sz w:val="32"/>
          <w:szCs w:val="32"/>
        </w:rPr>
      </w:pPr>
      <w:r w:rsidRPr="0077117C">
        <w:rPr>
          <w:b/>
          <w:sz w:val="32"/>
          <w:szCs w:val="32"/>
          <w:lang w:eastAsia="ko-KR"/>
        </w:rPr>
        <w:t>I</w:t>
      </w:r>
      <w:r w:rsidRPr="0077117C">
        <w:rPr>
          <w:b/>
          <w:sz w:val="32"/>
          <w:szCs w:val="32"/>
        </w:rPr>
        <w:t>V</w:t>
      </w:r>
    </w:p>
    <w:p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rsidR="00516C80" w:rsidRPr="000276F3" w:rsidRDefault="00516C80" w:rsidP="00516C80">
      <w:pPr>
        <w:keepNext/>
        <w:jc w:val="center"/>
        <w:rPr>
          <w:b/>
          <w:szCs w:val="24"/>
        </w:rPr>
      </w:pPr>
      <w:r w:rsidRPr="000276F3">
        <w:rPr>
          <w:b/>
          <w:szCs w:val="24"/>
        </w:rPr>
        <w:t xml:space="preserve">(чл. 75. и 76. Закона о јавним набавкама) </w:t>
      </w:r>
    </w:p>
    <w:p w:rsidR="00516C80" w:rsidRPr="000276F3" w:rsidRDefault="00516C80" w:rsidP="00516C80">
      <w:pPr>
        <w:keepNext/>
        <w:jc w:val="center"/>
        <w:rPr>
          <w:b/>
          <w:szCs w:val="24"/>
        </w:rPr>
      </w:pPr>
      <w:r w:rsidRPr="000276F3">
        <w:rPr>
          <w:b/>
          <w:szCs w:val="24"/>
        </w:rPr>
        <w:t>И УПУТСТВО КАКО  СЕ ДОКАЗУЈЕ ИСПУЊЕНОСТ УСЛОВА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I ОБАВЕЗНИ УСЛОВИ (ЧЛАН 75. ЗАКОНА)</w:t>
      </w:r>
    </w:p>
    <w:p w:rsidR="00516C80" w:rsidRPr="000276F3" w:rsidRDefault="00516C80" w:rsidP="00516C80">
      <w:pPr>
        <w:keepNext/>
        <w:rPr>
          <w:szCs w:val="24"/>
        </w:rPr>
      </w:pPr>
      <w:r w:rsidRPr="000276F3">
        <w:rPr>
          <w:szCs w:val="24"/>
        </w:rPr>
        <w:tab/>
        <w:t>Понуђач у поступку јавне набавке мора доказати:</w:t>
      </w:r>
    </w:p>
    <w:p w:rsidR="00516C80" w:rsidRPr="000276F3" w:rsidRDefault="00516C80" w:rsidP="00516C80">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516C80" w:rsidRPr="000276F3" w:rsidRDefault="00516C80" w:rsidP="00516C80">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516C80">
      <w:pPr>
        <w:keepNext/>
        <w:tabs>
          <w:tab w:val="clear" w:pos="1440"/>
          <w:tab w:val="left" w:pos="1800"/>
        </w:tabs>
        <w:ind w:firstLine="1440"/>
        <w:rPr>
          <w:szCs w:val="24"/>
        </w:rPr>
      </w:pPr>
    </w:p>
    <w:p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ind w:firstLine="1440"/>
        <w:rPr>
          <w:szCs w:val="24"/>
          <w:lang w:eastAsia="ko-KR"/>
        </w:rPr>
      </w:pPr>
    </w:p>
    <w:p w:rsidR="00516C80" w:rsidRPr="000276F3" w:rsidRDefault="00516C80" w:rsidP="00516C8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16C80" w:rsidRPr="000276F3" w:rsidRDefault="00516C80" w:rsidP="00516C8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spacing w:before="100" w:beforeAutospacing="1" w:line="210" w:lineRule="atLeast"/>
              <w:rPr>
                <w:b/>
                <w:szCs w:val="24"/>
              </w:rPr>
            </w:pPr>
          </w:p>
          <w:p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rPr>
          <w:szCs w:val="24"/>
          <w:lang w:eastAsia="ko-KR"/>
        </w:rPr>
      </w:pPr>
    </w:p>
    <w:p w:rsidR="00516C80" w:rsidRPr="00F41D6F" w:rsidRDefault="00516C80" w:rsidP="00516C80">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516C80" w:rsidRPr="000276F3" w:rsidRDefault="00516C80" w:rsidP="00516C8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bl>
    <w:p w:rsidR="00516C80" w:rsidRPr="000276F3" w:rsidRDefault="00516C80" w:rsidP="00516C80">
      <w:pPr>
        <w:keepNext/>
        <w:widowControl/>
        <w:tabs>
          <w:tab w:val="left" w:pos="720"/>
        </w:tabs>
        <w:outlineLvl w:val="0"/>
        <w:rPr>
          <w:b/>
          <w:szCs w:val="24"/>
        </w:rPr>
      </w:pPr>
    </w:p>
    <w:p w:rsidR="00516C80" w:rsidRPr="00BC44FC" w:rsidRDefault="00516C80" w:rsidP="00516C8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 xml:space="preserve">генција за привредне регистре. </w:t>
      </w:r>
    </w:p>
    <w:p w:rsidR="00516C80" w:rsidRDefault="00516C80" w:rsidP="00516C80">
      <w:pPr>
        <w:keepNext/>
        <w:widowControl/>
        <w:tabs>
          <w:tab w:val="left" w:pos="720"/>
        </w:tabs>
        <w:outlineLvl w:val="0"/>
        <w:rPr>
          <w:b/>
          <w:szCs w:val="24"/>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Default="00516C80" w:rsidP="00516C80">
      <w:pPr>
        <w:keepNext/>
        <w:widowControl/>
        <w:tabs>
          <w:tab w:val="left" w:pos="720"/>
        </w:tabs>
        <w:jc w:val="center"/>
        <w:outlineLvl w:val="0"/>
        <w:rPr>
          <w:b/>
          <w:szCs w:val="24"/>
          <w:lang w:val="ru-RU"/>
        </w:rPr>
      </w:pPr>
      <w:proofErr w:type="gramStart"/>
      <w:r w:rsidRPr="000276F3">
        <w:rPr>
          <w:b/>
          <w:szCs w:val="24"/>
          <w:lang w:val="en-US"/>
        </w:rPr>
        <w:t>II</w:t>
      </w:r>
      <w:r w:rsidRPr="000276F3">
        <w:rPr>
          <w:b/>
          <w:szCs w:val="24"/>
        </w:rPr>
        <w:t xml:space="preserve"> ДОДАТНИ УСЛОВИ (</w:t>
      </w:r>
      <w:r w:rsidRPr="000276F3">
        <w:rPr>
          <w:b/>
          <w:szCs w:val="24"/>
          <w:lang w:val="ru-RU"/>
        </w:rPr>
        <w:t>ЧЛАН 76.</w:t>
      </w:r>
      <w:proofErr w:type="gramEnd"/>
      <w:r w:rsidRPr="000276F3">
        <w:rPr>
          <w:b/>
          <w:szCs w:val="24"/>
          <w:lang w:val="ru-RU"/>
        </w:rPr>
        <w:t xml:space="preserve"> ЗАКОНА)</w:t>
      </w:r>
    </w:p>
    <w:p w:rsidR="00516C80" w:rsidRPr="000276F3" w:rsidRDefault="00516C80" w:rsidP="00516C80">
      <w:pPr>
        <w:keepNext/>
        <w:widowControl/>
        <w:tabs>
          <w:tab w:val="left" w:pos="720"/>
        </w:tabs>
        <w:jc w:val="center"/>
        <w:outlineLvl w:val="0"/>
        <w:rPr>
          <w:b/>
          <w:szCs w:val="24"/>
          <w:lang w:val="ru-RU"/>
        </w:rPr>
      </w:pPr>
    </w:p>
    <w:p w:rsidR="00516C80" w:rsidRPr="000009E2" w:rsidRDefault="00516C80" w:rsidP="00516C80">
      <w:pPr>
        <w:numPr>
          <w:ilvl w:val="0"/>
          <w:numId w:val="41"/>
        </w:numPr>
        <w:rPr>
          <w:rFonts w:eastAsia="Times New Roman"/>
          <w:b/>
          <w:szCs w:val="24"/>
        </w:rPr>
      </w:pPr>
      <w:r w:rsidRPr="000009E2">
        <w:rPr>
          <w:rFonts w:eastAsia="Times New Roman"/>
          <w:b/>
          <w:lang w:val="ru-RU"/>
        </w:rPr>
        <w:t xml:space="preserve">        </w:t>
      </w:r>
      <w:r w:rsidRPr="000009E2">
        <w:rPr>
          <w:rFonts w:eastAsia="Times New Roman"/>
          <w:b/>
          <w:szCs w:val="24"/>
        </w:rPr>
        <w:t>Финансијски и пословни капацитет</w:t>
      </w:r>
    </w:p>
    <w:p w:rsidR="00516C80" w:rsidRPr="000009E2" w:rsidRDefault="00516C80" w:rsidP="00516C80">
      <w:pPr>
        <w:rPr>
          <w:rFonts w:eastAsia="Times New Roman"/>
          <w:b/>
          <w:szCs w:val="24"/>
        </w:rPr>
      </w:pPr>
    </w:p>
    <w:p w:rsidR="00516C80" w:rsidRPr="000009E2" w:rsidRDefault="00516C80" w:rsidP="00516C80">
      <w:pPr>
        <w:widowControl/>
        <w:numPr>
          <w:ilvl w:val="1"/>
          <w:numId w:val="41"/>
        </w:numPr>
        <w:tabs>
          <w:tab w:val="clear" w:pos="1440"/>
        </w:tabs>
        <w:spacing w:after="200" w:line="276" w:lineRule="auto"/>
        <w:contextualSpacing/>
        <w:jc w:val="left"/>
        <w:rPr>
          <w:rFonts w:eastAsia="Times New Roman"/>
          <w:b/>
          <w:szCs w:val="24"/>
          <w:lang w:val="en-US"/>
        </w:rPr>
      </w:pPr>
      <w:r w:rsidRPr="000009E2">
        <w:rPr>
          <w:rFonts w:eastAsia="Times New Roman"/>
          <w:b/>
          <w:szCs w:val="24"/>
          <w:lang w:val="en-US"/>
        </w:rPr>
        <w:t>Финансијски капацитет</w:t>
      </w:r>
      <w:r>
        <w:rPr>
          <w:rFonts w:eastAsia="Times New Roman"/>
          <w:b/>
          <w:szCs w:val="24"/>
        </w:rPr>
        <w:t xml:space="preserve"> з</w:t>
      </w:r>
      <w:r w:rsidRPr="000009E2">
        <w:rPr>
          <w:rFonts w:eastAsia="Times New Roman"/>
          <w:b/>
          <w:szCs w:val="24"/>
        </w:rPr>
        <w:t>а Партију 1 и Партију 2</w:t>
      </w:r>
    </w:p>
    <w:p w:rsidR="00516C80" w:rsidRPr="000009E2" w:rsidRDefault="00516C80" w:rsidP="00516C80">
      <w:pPr>
        <w:autoSpaceDE w:val="0"/>
        <w:autoSpaceDN w:val="0"/>
        <w:adjustRightInd w:val="0"/>
        <w:ind w:left="1440"/>
        <w:rPr>
          <w:rFonts w:eastAsiaTheme="minorHAnsi"/>
          <w:color w:val="000000"/>
          <w:szCs w:val="24"/>
        </w:rPr>
      </w:pPr>
      <w:r w:rsidRPr="000009E2">
        <w:rPr>
          <w:rFonts w:eastAsiaTheme="minorHAnsi"/>
          <w:color w:val="000000"/>
          <w:szCs w:val="24"/>
        </w:rPr>
        <w:t xml:space="preserve">Понуђач мора да располаже довољним финансијским капацитетом: </w:t>
      </w:r>
    </w:p>
    <w:p w:rsidR="00516C80" w:rsidRPr="000009E2" w:rsidRDefault="00516C80" w:rsidP="00516C80">
      <w:pPr>
        <w:widowControl/>
        <w:tabs>
          <w:tab w:val="left" w:pos="720"/>
        </w:tabs>
        <w:autoSpaceDE w:val="0"/>
        <w:autoSpaceDN w:val="0"/>
        <w:adjustRightInd w:val="0"/>
        <w:ind w:firstLine="1440"/>
        <w:rPr>
          <w:rFonts w:eastAsiaTheme="minorHAnsi"/>
          <w:b/>
          <w:szCs w:val="24"/>
        </w:rPr>
      </w:pPr>
      <w:r w:rsidRPr="000009E2">
        <w:rPr>
          <w:rFonts w:eastAsiaTheme="minorHAnsi"/>
          <w:b/>
          <w:sz w:val="23"/>
          <w:szCs w:val="23"/>
        </w:rPr>
        <w:t xml:space="preserve">- </w:t>
      </w:r>
      <w:r w:rsidRPr="000009E2">
        <w:rPr>
          <w:rFonts w:eastAsiaTheme="minorHAnsi"/>
          <w:szCs w:val="24"/>
        </w:rPr>
        <w:t>д</w:t>
      </w:r>
      <w:r w:rsidRPr="000009E2">
        <w:rPr>
          <w:rFonts w:eastAsiaTheme="minorHAnsi"/>
          <w:szCs w:val="24"/>
          <w:lang w:val="ru-RU"/>
        </w:rPr>
        <w:t>а је позитивно пословао у  201</w:t>
      </w:r>
      <w:r>
        <w:rPr>
          <w:rFonts w:eastAsiaTheme="minorHAnsi"/>
          <w:szCs w:val="24"/>
        </w:rPr>
        <w:t>5</w:t>
      </w:r>
      <w:r w:rsidRPr="000009E2">
        <w:rPr>
          <w:rFonts w:eastAsiaTheme="minorHAnsi"/>
          <w:szCs w:val="24"/>
          <w:lang w:val="ru-RU"/>
        </w:rPr>
        <w:t xml:space="preserve">. </w:t>
      </w:r>
      <w:r w:rsidRPr="000009E2">
        <w:rPr>
          <w:rFonts w:eastAsiaTheme="minorHAnsi"/>
          <w:szCs w:val="24"/>
        </w:rPr>
        <w:t>г</w:t>
      </w:r>
      <w:r w:rsidRPr="000009E2">
        <w:rPr>
          <w:rFonts w:eastAsiaTheme="minorHAnsi"/>
          <w:szCs w:val="24"/>
          <w:lang w:val="ru-RU"/>
        </w:rPr>
        <w:t>одини</w:t>
      </w:r>
      <w:r w:rsidRPr="000009E2">
        <w:rPr>
          <w:rFonts w:eastAsiaTheme="minorHAnsi"/>
          <w:b/>
          <w:szCs w:val="24"/>
        </w:rPr>
        <w:t xml:space="preserve"> </w:t>
      </w:r>
      <w:r w:rsidRPr="000009E2">
        <w:rPr>
          <w:rFonts w:eastAsia="Times New Roman"/>
          <w:szCs w:val="24"/>
        </w:rPr>
        <w:t xml:space="preserve">(члан 77. став 2. тачка </w:t>
      </w:r>
      <w:r w:rsidRPr="000009E2">
        <w:rPr>
          <w:rFonts w:eastAsia="Times New Roman"/>
          <w:szCs w:val="24"/>
          <w:lang w:val="ru-RU"/>
        </w:rPr>
        <w:t>1</w:t>
      </w:r>
      <w:r w:rsidRPr="000009E2">
        <w:rPr>
          <w:rFonts w:eastAsia="Times New Roman"/>
          <w:szCs w:val="24"/>
        </w:rPr>
        <w:t>) Закона о јавним набавкама)</w:t>
      </w:r>
      <w:r>
        <w:rPr>
          <w:rFonts w:eastAsia="Times New Roman"/>
          <w:szCs w:val="24"/>
        </w:rPr>
        <w:t xml:space="preserve"> и за месеце од јануара закључно са децембром 2015.године</w:t>
      </w:r>
      <w:r w:rsidRPr="000009E2">
        <w:rPr>
          <w:rFonts w:eastAsiaTheme="minorHAnsi"/>
          <w:szCs w:val="24"/>
        </w:rPr>
        <w:t>.</w:t>
      </w:r>
    </w:p>
    <w:p w:rsidR="00516C80" w:rsidRPr="000009E2" w:rsidRDefault="00516C80" w:rsidP="00516C80">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16C80" w:rsidRPr="000009E2" w:rsidTr="00516C80">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shd w:val="clear" w:color="auto" w:fill="FFFFFF"/>
              <w:tabs>
                <w:tab w:val="left" w:pos="1080"/>
              </w:tabs>
              <w:spacing w:line="276" w:lineRule="auto"/>
              <w:jc w:val="right"/>
              <w:rPr>
                <w:rFonts w:eastAsia="Times New Roman"/>
                <w:b/>
                <w:szCs w:val="24"/>
              </w:rPr>
            </w:pPr>
            <w:r w:rsidRPr="000009E2">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widowControl/>
              <w:tabs>
                <w:tab w:val="clear" w:pos="1440"/>
              </w:tabs>
              <w:autoSpaceDE w:val="0"/>
              <w:autoSpaceDN w:val="0"/>
              <w:adjustRightInd w:val="0"/>
              <w:spacing w:line="276" w:lineRule="auto"/>
              <w:rPr>
                <w:rFonts w:eastAsia="Times New Roman"/>
                <w:szCs w:val="22"/>
                <w:lang w:val="ru-RU"/>
              </w:rPr>
            </w:pPr>
            <w:r w:rsidRPr="000009E2">
              <w:rPr>
                <w:rFonts w:eastAsia="Times New Roman"/>
                <w:sz w:val="22"/>
                <w:szCs w:val="22"/>
                <w:lang w:val="ru-RU"/>
              </w:rPr>
              <w:t>Извештај о бонитету за јавне набавке (БОН-ЈН) за 201</w:t>
            </w:r>
            <w:r>
              <w:rPr>
                <w:rFonts w:eastAsia="Times New Roman"/>
                <w:sz w:val="22"/>
                <w:szCs w:val="22"/>
              </w:rPr>
              <w:t>5</w:t>
            </w:r>
            <w:r w:rsidRPr="000009E2">
              <w:rPr>
                <w:rFonts w:eastAsia="Times New Roman"/>
                <w:sz w:val="22"/>
                <w:szCs w:val="22"/>
                <w:lang w:val="ru-RU"/>
              </w:rPr>
              <w:t>. годину, не старији од 6 месеци од дана објављивања позива на Порталу јавних набавки</w:t>
            </w:r>
            <w:r>
              <w:rPr>
                <w:rFonts w:eastAsia="Times New Roman"/>
                <w:sz w:val="22"/>
                <w:szCs w:val="22"/>
                <w:lang w:val="ru-RU"/>
              </w:rPr>
              <w:t xml:space="preserve"> и то за месеце </w:t>
            </w:r>
            <w:r>
              <w:rPr>
                <w:rFonts w:eastAsia="Times New Roman"/>
                <w:szCs w:val="24"/>
              </w:rPr>
              <w:t>од јануара закључно са децембром 2015.године</w:t>
            </w:r>
            <w:r w:rsidRPr="000009E2">
              <w:rPr>
                <w:rFonts w:eastAsia="Times New Roman"/>
                <w:sz w:val="22"/>
                <w:szCs w:val="22"/>
                <w:lang w:val="ru-RU"/>
              </w:rPr>
              <w:t xml:space="preserve">. </w:t>
            </w:r>
          </w:p>
        </w:tc>
      </w:tr>
      <w:tr w:rsidR="00516C80" w:rsidRPr="000009E2" w:rsidTr="00516C80">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Pr>
                <w:rFonts w:eastAsia="Times New Roman"/>
                <w:sz w:val="22"/>
                <w:szCs w:val="22"/>
              </w:rPr>
              <w:t>5</w:t>
            </w:r>
            <w:r w:rsidRPr="000009E2">
              <w:rPr>
                <w:rFonts w:eastAsia="Times New Roman"/>
                <w:sz w:val="22"/>
                <w:szCs w:val="22"/>
                <w:lang w:val="ru-RU"/>
              </w:rPr>
              <w:t>. годину.</w:t>
            </w:r>
          </w:p>
          <w:p w:rsidR="00516C80" w:rsidRPr="000009E2" w:rsidRDefault="00516C80" w:rsidP="00516C80">
            <w:pPr>
              <w:tabs>
                <w:tab w:val="left" w:pos="720"/>
              </w:tabs>
              <w:spacing w:line="276" w:lineRule="auto"/>
              <w:jc w:val="left"/>
              <w:rPr>
                <w:rFonts w:eastAsia="Times New Roman"/>
                <w:szCs w:val="22"/>
              </w:rPr>
            </w:pPr>
          </w:p>
        </w:tc>
      </w:tr>
      <w:tr w:rsidR="00516C80" w:rsidRPr="000009E2" w:rsidTr="00516C80">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Pr>
                <w:rFonts w:eastAsia="Times New Roman"/>
                <w:sz w:val="22"/>
                <w:szCs w:val="22"/>
              </w:rPr>
              <w:t>5</w:t>
            </w:r>
            <w:r w:rsidRPr="000009E2">
              <w:rPr>
                <w:rFonts w:eastAsia="Times New Roman"/>
                <w:sz w:val="22"/>
                <w:szCs w:val="22"/>
                <w:lang w:val="ru-RU"/>
              </w:rPr>
              <w:t xml:space="preserve">. годину. </w:t>
            </w:r>
          </w:p>
          <w:p w:rsidR="00516C80" w:rsidRPr="000009E2" w:rsidRDefault="00516C80" w:rsidP="00516C80">
            <w:pPr>
              <w:tabs>
                <w:tab w:val="left" w:pos="720"/>
              </w:tabs>
              <w:spacing w:line="276" w:lineRule="auto"/>
              <w:jc w:val="left"/>
              <w:rPr>
                <w:rFonts w:eastAsia="Times New Roman"/>
                <w:szCs w:val="22"/>
              </w:rPr>
            </w:pPr>
          </w:p>
        </w:tc>
      </w:tr>
    </w:tbl>
    <w:p w:rsidR="00516C80" w:rsidRPr="000009E2" w:rsidRDefault="00516C80" w:rsidP="00516C80">
      <w:pPr>
        <w:rPr>
          <w:rFonts w:eastAsia="Times New Roman"/>
          <w:b/>
          <w:szCs w:val="24"/>
        </w:rPr>
      </w:pPr>
    </w:p>
    <w:p w:rsidR="00516C80" w:rsidRPr="000009E2" w:rsidRDefault="00516C80" w:rsidP="00516C80">
      <w:pPr>
        <w:rPr>
          <w:rFonts w:eastAsia="Times New Roman"/>
          <w:b/>
          <w:szCs w:val="24"/>
        </w:rPr>
      </w:pPr>
      <w:r w:rsidRPr="000009E2">
        <w:rPr>
          <w:rFonts w:eastAsia="Times New Roman"/>
          <w:b/>
          <w:szCs w:val="24"/>
        </w:rPr>
        <w:tab/>
        <w:t>1.2.1. Пословни капацитет</w:t>
      </w:r>
      <w:r>
        <w:rPr>
          <w:rFonts w:eastAsia="Times New Roman"/>
          <w:b/>
          <w:szCs w:val="24"/>
        </w:rPr>
        <w:t xml:space="preserve"> з</w:t>
      </w:r>
      <w:r w:rsidRPr="000009E2">
        <w:rPr>
          <w:rFonts w:eastAsia="Times New Roman"/>
          <w:b/>
          <w:szCs w:val="24"/>
        </w:rPr>
        <w:t xml:space="preserve">а Партију 1 </w:t>
      </w:r>
    </w:p>
    <w:p w:rsidR="00516C80" w:rsidRPr="000009E2" w:rsidRDefault="00516C80" w:rsidP="00516C80">
      <w:pPr>
        <w:ind w:left="1800"/>
        <w:rPr>
          <w:rFonts w:eastAsia="Times New Roman"/>
          <w:b/>
          <w:szCs w:val="24"/>
        </w:rPr>
      </w:pPr>
    </w:p>
    <w:p w:rsidR="00516C80" w:rsidRPr="000009E2" w:rsidRDefault="00516C80" w:rsidP="00516C80">
      <w:pPr>
        <w:tabs>
          <w:tab w:val="clear" w:pos="1440"/>
          <w:tab w:val="left" w:pos="851"/>
        </w:tabs>
        <w:rPr>
          <w:rFonts w:eastAsia="Times New Roman"/>
          <w:szCs w:val="24"/>
        </w:rPr>
      </w:pPr>
      <w:r w:rsidRPr="000009E2">
        <w:rPr>
          <w:rFonts w:eastAsia="Times New Roman"/>
          <w:szCs w:val="24"/>
        </w:rPr>
        <w:tab/>
        <w:t xml:space="preserve">1. Да понуђач има уведен систем управљања квалитетом </w:t>
      </w:r>
    </w:p>
    <w:p w:rsidR="00516C80" w:rsidRPr="000009E2" w:rsidRDefault="00516C80" w:rsidP="00516C80">
      <w:pPr>
        <w:tabs>
          <w:tab w:val="clear" w:pos="1440"/>
          <w:tab w:val="left" w:pos="851"/>
        </w:tabs>
        <w:rPr>
          <w:rFonts w:eastAsia="Times New Roman"/>
          <w:szCs w:val="24"/>
        </w:rPr>
      </w:pPr>
      <w:r w:rsidRPr="000009E2">
        <w:rPr>
          <w:rFonts w:eastAsia="Times New Roman"/>
          <w:szCs w:val="24"/>
        </w:rPr>
        <w:tab/>
        <w:t>2. Да понуђач има уведен систем управљања заштитом животне средине</w:t>
      </w:r>
    </w:p>
    <w:p w:rsidR="00516C80" w:rsidRPr="00DC5363" w:rsidRDefault="00516C80" w:rsidP="00516C80">
      <w:pPr>
        <w:tabs>
          <w:tab w:val="clear" w:pos="1440"/>
          <w:tab w:val="left" w:pos="851"/>
        </w:tabs>
        <w:rPr>
          <w:rFonts w:eastAsia="Times New Roman"/>
          <w:szCs w:val="24"/>
        </w:rPr>
      </w:pPr>
      <w:r w:rsidRPr="000009E2">
        <w:rPr>
          <w:rFonts w:eastAsia="Times New Roman"/>
          <w:szCs w:val="24"/>
        </w:rPr>
        <w:tab/>
        <w:t>3. Да је понуђач сервисни партнер произвођача фотокопир апарата</w:t>
      </w:r>
      <w:r>
        <w:rPr>
          <w:rFonts w:eastAsia="Times New Roman"/>
          <w:szCs w:val="24"/>
        </w:rPr>
        <w:t xml:space="preserve"> </w:t>
      </w:r>
      <w:r>
        <w:rPr>
          <w:rFonts w:eastAsia="Times New Roman"/>
          <w:szCs w:val="24"/>
          <w:lang w:val="en-US"/>
        </w:rPr>
        <w:t>Canon</w:t>
      </w:r>
    </w:p>
    <w:p w:rsidR="00516C80" w:rsidRPr="000009E2" w:rsidRDefault="00516C80" w:rsidP="00516C80">
      <w:pPr>
        <w:rPr>
          <w:rFonts w:eastAsia="Times New Roman"/>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3"/>
        <w:gridCol w:w="6303"/>
      </w:tblGrid>
      <w:tr w:rsidR="00516C80" w:rsidRPr="000009E2" w:rsidTr="00516C80">
        <w:trPr>
          <w:trHeight w:val="737"/>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szCs w:val="22"/>
              </w:rPr>
            </w:pPr>
            <w:r w:rsidRPr="000009E2">
              <w:rPr>
                <w:rFonts w:eastAsia="Times New Roman"/>
                <w:b/>
                <w:szCs w:val="24"/>
              </w:rPr>
              <w:t>Доказ за правно  лице:</w:t>
            </w:r>
          </w:p>
        </w:tc>
        <w:tc>
          <w:tcPr>
            <w:tcW w:w="6303" w:type="dxa"/>
            <w:vMerge w:val="restart"/>
            <w:tcBorders>
              <w:top w:val="dotted" w:sz="4" w:space="0" w:color="auto"/>
              <w:left w:val="dotted" w:sz="4" w:space="0" w:color="auto"/>
              <w:right w:val="dotted" w:sz="4" w:space="0" w:color="auto"/>
            </w:tcBorders>
            <w:vAlign w:val="center"/>
          </w:tcPr>
          <w:p w:rsidR="00516C80" w:rsidRPr="000009E2" w:rsidRDefault="00516C80" w:rsidP="00516C80">
            <w:pPr>
              <w:tabs>
                <w:tab w:val="clear" w:pos="1440"/>
                <w:tab w:val="left" w:pos="92"/>
              </w:tabs>
              <w:ind w:left="92"/>
              <w:rPr>
                <w:rFonts w:eastAsia="Times New Roman"/>
                <w:szCs w:val="22"/>
              </w:rPr>
            </w:pPr>
            <w:r w:rsidRPr="000009E2">
              <w:rPr>
                <w:rFonts w:eastAsia="Times New Roman"/>
                <w:sz w:val="22"/>
                <w:szCs w:val="22"/>
              </w:rPr>
              <w:t>- фотокопија Сертификата ИСО 9001:</w:t>
            </w:r>
            <w:r>
              <w:rPr>
                <w:rFonts w:eastAsia="Times New Roman"/>
                <w:sz w:val="22"/>
                <w:szCs w:val="22"/>
              </w:rPr>
              <w:t>2015</w:t>
            </w:r>
            <w:r w:rsidRPr="000009E2">
              <w:rPr>
                <w:rFonts w:eastAsia="Times New Roman"/>
                <w:sz w:val="22"/>
                <w:szCs w:val="22"/>
              </w:rPr>
              <w:t xml:space="preserve"> или одговарајући</w:t>
            </w:r>
          </w:p>
          <w:p w:rsidR="00516C80" w:rsidRPr="000009E2" w:rsidRDefault="00516C80" w:rsidP="00516C80">
            <w:pPr>
              <w:tabs>
                <w:tab w:val="clear" w:pos="1440"/>
                <w:tab w:val="left" w:pos="92"/>
              </w:tabs>
              <w:rPr>
                <w:rFonts w:eastAsia="Times New Roman"/>
                <w:szCs w:val="22"/>
              </w:rPr>
            </w:pPr>
            <w:r w:rsidRPr="000009E2">
              <w:rPr>
                <w:rFonts w:eastAsia="Times New Roman"/>
                <w:sz w:val="22"/>
                <w:szCs w:val="22"/>
              </w:rPr>
              <w:t xml:space="preserve"> - фотокопија Сертификата ИСО 14001:</w:t>
            </w:r>
            <w:r>
              <w:rPr>
                <w:rFonts w:eastAsia="Times New Roman"/>
                <w:sz w:val="22"/>
                <w:szCs w:val="22"/>
              </w:rPr>
              <w:t>2015</w:t>
            </w:r>
            <w:r w:rsidRPr="000009E2">
              <w:rPr>
                <w:rFonts w:eastAsia="Times New Roman"/>
                <w:sz w:val="22"/>
                <w:szCs w:val="22"/>
              </w:rPr>
              <w:t xml:space="preserve"> или одговарајући</w:t>
            </w:r>
          </w:p>
          <w:p w:rsidR="00516C80" w:rsidRPr="000009E2" w:rsidRDefault="00516C80" w:rsidP="00516C80">
            <w:pPr>
              <w:tabs>
                <w:tab w:val="clear" w:pos="1440"/>
                <w:tab w:val="left" w:pos="92"/>
              </w:tabs>
              <w:rPr>
                <w:rFonts w:eastAsia="Times New Roman"/>
                <w:szCs w:val="22"/>
              </w:rPr>
            </w:pPr>
            <w:r>
              <w:rPr>
                <w:rFonts w:eastAsia="Times New Roman"/>
                <w:sz w:val="22"/>
                <w:szCs w:val="22"/>
              </w:rPr>
              <w:t xml:space="preserve"> - Потврда </w:t>
            </w:r>
            <w:r w:rsidRPr="000009E2">
              <w:rPr>
                <w:rFonts w:eastAsia="Times New Roman"/>
                <w:sz w:val="22"/>
                <w:szCs w:val="22"/>
              </w:rPr>
              <w:t>произвођача или представништва произвођача фотокопир апарата CANON, којом произвођач или представништво произвођача потврђује да је понуђач овлашћен сервис iR и iRA фотокопир апарата произвођача CANON</w:t>
            </w:r>
            <w:r>
              <w:rPr>
                <w:rFonts w:eastAsia="Times New Roman"/>
                <w:sz w:val="22"/>
                <w:szCs w:val="22"/>
                <w:lang w:val="en-US"/>
              </w:rPr>
              <w:t xml:space="preserve"> </w:t>
            </w:r>
            <w:r>
              <w:rPr>
                <w:rFonts w:eastAsia="Times New Roman"/>
                <w:sz w:val="22"/>
                <w:szCs w:val="22"/>
              </w:rPr>
              <w:t>издато на меморандуму произвођача, насловљено на Наручиоца и позивом на број предметне набавке, са печатом и потписом овлашћеног лица произвођача</w:t>
            </w:r>
            <w:r w:rsidRPr="000009E2">
              <w:rPr>
                <w:rFonts w:eastAsia="Times New Roman"/>
                <w:sz w:val="22"/>
                <w:szCs w:val="22"/>
              </w:rPr>
              <w:t xml:space="preserve">. </w:t>
            </w:r>
          </w:p>
          <w:p w:rsidR="00516C80" w:rsidRPr="000009E2" w:rsidRDefault="00516C80" w:rsidP="00516C80">
            <w:pPr>
              <w:tabs>
                <w:tab w:val="clear" w:pos="1440"/>
                <w:tab w:val="left" w:pos="92"/>
              </w:tabs>
              <w:rPr>
                <w:rFonts w:eastAsia="Times New Roman"/>
                <w:szCs w:val="22"/>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tc>
      </w:tr>
      <w:tr w:rsidR="00516C80" w:rsidRPr="000009E2" w:rsidTr="00516C80">
        <w:trPr>
          <w:trHeight w:val="719"/>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szCs w:val="22"/>
              </w:rPr>
            </w:pPr>
            <w:r w:rsidRPr="000009E2">
              <w:rPr>
                <w:rFonts w:eastAsia="Times New Roman"/>
                <w:b/>
                <w:szCs w:val="24"/>
              </w:rPr>
              <w:t>Доказ за предузетнике:</w:t>
            </w:r>
          </w:p>
        </w:tc>
        <w:tc>
          <w:tcPr>
            <w:tcW w:w="6303" w:type="dxa"/>
            <w:vMerge/>
            <w:tcBorders>
              <w:left w:val="dotted" w:sz="4" w:space="0" w:color="auto"/>
              <w:right w:val="dotted" w:sz="4" w:space="0" w:color="auto"/>
            </w:tcBorders>
            <w:vAlign w:val="center"/>
          </w:tcPr>
          <w:p w:rsidR="00516C80" w:rsidRPr="000009E2" w:rsidRDefault="00516C80" w:rsidP="00516C80">
            <w:pPr>
              <w:tabs>
                <w:tab w:val="clear" w:pos="1440"/>
                <w:tab w:val="left" w:pos="92"/>
              </w:tabs>
              <w:ind w:left="92"/>
              <w:rPr>
                <w:rFonts w:eastAsia="Times New Roman"/>
                <w:szCs w:val="22"/>
              </w:rPr>
            </w:pPr>
          </w:p>
        </w:tc>
      </w:tr>
      <w:tr w:rsidR="00516C80" w:rsidRPr="000009E2" w:rsidTr="00516C80">
        <w:trPr>
          <w:trHeight w:val="701"/>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szCs w:val="22"/>
              </w:rPr>
            </w:pPr>
            <w:r w:rsidRPr="000009E2">
              <w:rPr>
                <w:rFonts w:eastAsia="Times New Roman"/>
                <w:b/>
                <w:szCs w:val="24"/>
              </w:rPr>
              <w:t>Доказ за физичко лице:</w:t>
            </w:r>
          </w:p>
        </w:tc>
        <w:tc>
          <w:tcPr>
            <w:tcW w:w="6303" w:type="dxa"/>
            <w:vMerge/>
            <w:tcBorders>
              <w:left w:val="dotted" w:sz="4" w:space="0" w:color="auto"/>
              <w:bottom w:val="dotted" w:sz="4" w:space="0" w:color="auto"/>
              <w:right w:val="dotted" w:sz="4" w:space="0" w:color="auto"/>
            </w:tcBorders>
            <w:vAlign w:val="center"/>
          </w:tcPr>
          <w:p w:rsidR="00516C80" w:rsidRPr="000009E2" w:rsidRDefault="00516C80" w:rsidP="00516C80">
            <w:pPr>
              <w:tabs>
                <w:tab w:val="clear" w:pos="1440"/>
                <w:tab w:val="left" w:pos="92"/>
              </w:tabs>
              <w:ind w:left="92"/>
              <w:rPr>
                <w:rFonts w:eastAsia="Times New Roman"/>
                <w:szCs w:val="22"/>
              </w:rPr>
            </w:pPr>
          </w:p>
        </w:tc>
      </w:tr>
    </w:tbl>
    <w:p w:rsidR="00516C80" w:rsidRPr="000009E2" w:rsidRDefault="00516C80" w:rsidP="00516C80">
      <w:pPr>
        <w:rPr>
          <w:rFonts w:eastAsia="Times New Roman"/>
          <w:sz w:val="22"/>
          <w:szCs w:val="22"/>
        </w:rPr>
      </w:pPr>
    </w:p>
    <w:p w:rsidR="00516C80" w:rsidRPr="000009E2" w:rsidRDefault="00516C80" w:rsidP="00516C80">
      <w:pPr>
        <w:outlineLvl w:val="0"/>
        <w:rPr>
          <w:rFonts w:eastAsia="Times New Roman"/>
          <w:b/>
          <w:szCs w:val="24"/>
        </w:rPr>
      </w:pPr>
      <w:r w:rsidRPr="000009E2">
        <w:rPr>
          <w:rFonts w:eastAsia="Times New Roman"/>
          <w:sz w:val="22"/>
          <w:szCs w:val="22"/>
        </w:rPr>
        <w:tab/>
      </w:r>
      <w:r w:rsidRPr="000009E2">
        <w:rPr>
          <w:rFonts w:eastAsia="Times New Roman"/>
          <w:b/>
          <w:szCs w:val="24"/>
        </w:rPr>
        <w:t>1.2.2. Пословни капацитет</w:t>
      </w:r>
      <w:r>
        <w:rPr>
          <w:rFonts w:eastAsia="Times New Roman"/>
          <w:b/>
          <w:szCs w:val="24"/>
        </w:rPr>
        <w:t xml:space="preserve"> </w:t>
      </w:r>
      <w:r>
        <w:rPr>
          <w:rFonts w:eastAsia="Times New Roman"/>
          <w:b/>
          <w:sz w:val="22"/>
          <w:szCs w:val="22"/>
        </w:rPr>
        <w:t>з</w:t>
      </w:r>
      <w:r w:rsidRPr="000009E2">
        <w:rPr>
          <w:rFonts w:eastAsia="Times New Roman"/>
          <w:b/>
          <w:sz w:val="22"/>
          <w:szCs w:val="22"/>
        </w:rPr>
        <w:t>а Партију 2</w:t>
      </w:r>
    </w:p>
    <w:p w:rsidR="00516C80" w:rsidRPr="000009E2" w:rsidRDefault="00516C80" w:rsidP="00516C80">
      <w:pPr>
        <w:rPr>
          <w:rFonts w:eastAsia="Times New Roman"/>
          <w:szCs w:val="24"/>
        </w:rPr>
      </w:pPr>
    </w:p>
    <w:p w:rsidR="00516C80" w:rsidRPr="002E38B8" w:rsidRDefault="00516C80" w:rsidP="00516C80">
      <w:pPr>
        <w:pStyle w:val="ListParagraph"/>
        <w:numPr>
          <w:ilvl w:val="0"/>
          <w:numId w:val="43"/>
        </w:numPr>
        <w:ind w:left="1134"/>
        <w:rPr>
          <w:rFonts w:eastAsia="Times New Roman"/>
        </w:rPr>
      </w:pPr>
      <w:r w:rsidRPr="002E38B8">
        <w:rPr>
          <w:rFonts w:eastAsia="Times New Roman"/>
        </w:rPr>
        <w:t xml:space="preserve">Да понуђач има уведен систем Систем Менаџмента безбедности и информација </w:t>
      </w:r>
    </w:p>
    <w:p w:rsidR="00516C80" w:rsidRPr="000009E2" w:rsidRDefault="00516C80" w:rsidP="00516C80">
      <w:pPr>
        <w:rPr>
          <w:rFonts w:eastAsia="Times New Roman"/>
          <w:sz w:val="22"/>
          <w:szCs w:val="22"/>
        </w:rPr>
      </w:pPr>
      <w:r w:rsidRPr="000009E2">
        <w:rPr>
          <w:rFonts w:eastAsia="Times New Roman"/>
          <w:sz w:val="22"/>
          <w:szCs w:val="22"/>
        </w:rPr>
        <w:tab/>
      </w:r>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2"/>
        <w:gridCol w:w="6303"/>
      </w:tblGrid>
      <w:tr w:rsidR="00516C80" w:rsidRPr="000009E2" w:rsidTr="00516C80">
        <w:trPr>
          <w:trHeight w:val="983"/>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правно  </w:t>
            </w:r>
          </w:p>
          <w:p w:rsidR="00516C80" w:rsidRPr="000009E2" w:rsidRDefault="00516C80" w:rsidP="00516C80">
            <w:pPr>
              <w:tabs>
                <w:tab w:val="left" w:pos="1080"/>
              </w:tabs>
              <w:jc w:val="right"/>
              <w:rPr>
                <w:rFonts w:eastAsia="Times New Roman"/>
                <w:szCs w:val="24"/>
              </w:rPr>
            </w:pPr>
            <w:r w:rsidRPr="000009E2">
              <w:rPr>
                <w:rFonts w:eastAsia="Times New Roman"/>
                <w:b/>
                <w:szCs w:val="24"/>
              </w:rPr>
              <w:t>лице:</w:t>
            </w:r>
          </w:p>
        </w:tc>
        <w:tc>
          <w:tcPr>
            <w:tcW w:w="6303" w:type="dxa"/>
            <w:vMerge w:val="restart"/>
            <w:tcBorders>
              <w:top w:val="dotted" w:sz="4" w:space="0" w:color="auto"/>
              <w:left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r w:rsidRPr="000009E2">
              <w:rPr>
                <w:rFonts w:eastAsia="Times New Roman"/>
                <w:sz w:val="22"/>
                <w:szCs w:val="22"/>
              </w:rPr>
              <w:t>Фотокопија Сертификата ИСО 27001:2011 или одговарајући</w:t>
            </w:r>
          </w:p>
          <w:p w:rsidR="00516C80" w:rsidRPr="000009E2" w:rsidRDefault="00516C80" w:rsidP="00516C80">
            <w:pPr>
              <w:numPr>
                <w:ilvl w:val="0"/>
                <w:numId w:val="42"/>
              </w:numPr>
              <w:rPr>
                <w:rFonts w:eastAsia="Times New Roman"/>
                <w:szCs w:val="22"/>
              </w:rPr>
            </w:pPr>
            <w:r w:rsidRPr="000009E2">
              <w:rPr>
                <w:rFonts w:eastAsia="Times New Roman"/>
                <w:sz w:val="22"/>
                <w:szCs w:val="22"/>
              </w:rPr>
              <w:t xml:space="preserve">Потврда (овлашћење, ауторизација, MAF) произвођача или представништва произвођача фотокопир апарата KONICA </w:t>
            </w:r>
            <w:r w:rsidRPr="000009E2">
              <w:rPr>
                <w:rFonts w:eastAsia="Times New Roman"/>
                <w:sz w:val="22"/>
                <w:szCs w:val="22"/>
                <w:lang w:val="en-US"/>
              </w:rPr>
              <w:t>MINOLTA</w:t>
            </w:r>
            <w:r w:rsidRPr="000009E2">
              <w:rPr>
                <w:rFonts w:eastAsia="Times New Roman"/>
                <w:sz w:val="22"/>
                <w:szCs w:val="22"/>
              </w:rPr>
              <w:t xml:space="preserve">, којом произвођач или представништво произвођача потврђује да понуђач пословање обавља по прописима </w:t>
            </w:r>
            <w:r w:rsidRPr="000009E2">
              <w:rPr>
                <w:rFonts w:eastAsia="Times New Roman"/>
                <w:sz w:val="22"/>
                <w:szCs w:val="22"/>
                <w:lang w:val="en-US"/>
              </w:rPr>
              <w:t>KONICA</w:t>
            </w:r>
            <w:r w:rsidRPr="000009E2">
              <w:rPr>
                <w:rFonts w:eastAsia="Times New Roman"/>
                <w:sz w:val="22"/>
                <w:szCs w:val="22"/>
              </w:rPr>
              <w:t xml:space="preserve"> </w:t>
            </w:r>
            <w:r w:rsidRPr="000009E2">
              <w:rPr>
                <w:rFonts w:eastAsia="Times New Roman"/>
                <w:sz w:val="22"/>
                <w:szCs w:val="22"/>
                <w:lang w:val="en-US"/>
              </w:rPr>
              <w:t>MINOLTA</w:t>
            </w:r>
            <w:r w:rsidRPr="000009E2">
              <w:rPr>
                <w:rFonts w:eastAsia="Times New Roman"/>
                <w:sz w:val="22"/>
                <w:szCs w:val="22"/>
              </w:rPr>
              <w:t xml:space="preserve"> стандардима, као и да понуђач има приступ техничком </w:t>
            </w:r>
            <w:r w:rsidRPr="000009E2">
              <w:rPr>
                <w:rFonts w:eastAsia="Times New Roman"/>
                <w:sz w:val="22"/>
                <w:szCs w:val="22"/>
              </w:rPr>
              <w:lastRenderedPageBreak/>
              <w:t xml:space="preserve">знању и информацијама, које су потребне за сервисирање предметних производа. </w:t>
            </w:r>
          </w:p>
          <w:p w:rsidR="00516C80" w:rsidRPr="000009E2" w:rsidRDefault="00516C80" w:rsidP="00516C80">
            <w:pPr>
              <w:numPr>
                <w:ilvl w:val="0"/>
                <w:numId w:val="42"/>
              </w:numPr>
              <w:rPr>
                <w:rFonts w:eastAsia="Times New Roman"/>
                <w:szCs w:val="22"/>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tc>
      </w:tr>
      <w:tr w:rsidR="00516C80" w:rsidRPr="000009E2" w:rsidTr="00516C80">
        <w:trPr>
          <w:trHeight w:val="1304"/>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w:t>
            </w:r>
          </w:p>
          <w:p w:rsidR="00516C80" w:rsidRPr="000009E2" w:rsidRDefault="00516C80" w:rsidP="00516C80">
            <w:pPr>
              <w:tabs>
                <w:tab w:val="left" w:pos="1080"/>
              </w:tabs>
              <w:jc w:val="right"/>
              <w:rPr>
                <w:rFonts w:eastAsia="Times New Roman"/>
                <w:b/>
                <w:szCs w:val="24"/>
              </w:rPr>
            </w:pPr>
            <w:r w:rsidRPr="000009E2">
              <w:rPr>
                <w:rFonts w:eastAsia="Times New Roman"/>
                <w:b/>
                <w:szCs w:val="24"/>
              </w:rPr>
              <w:t>предузетнике:</w:t>
            </w:r>
          </w:p>
        </w:tc>
        <w:tc>
          <w:tcPr>
            <w:tcW w:w="6303" w:type="dxa"/>
            <w:vMerge/>
            <w:tcBorders>
              <w:left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p>
        </w:tc>
      </w:tr>
      <w:tr w:rsidR="00516C80" w:rsidRPr="000009E2" w:rsidTr="00516C80">
        <w:trPr>
          <w:trHeight w:val="134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lastRenderedPageBreak/>
              <w:t xml:space="preserve">Доказ за физичко </w:t>
            </w:r>
          </w:p>
          <w:p w:rsidR="00516C80" w:rsidRPr="000009E2" w:rsidRDefault="00516C80" w:rsidP="00516C80">
            <w:pPr>
              <w:tabs>
                <w:tab w:val="left" w:pos="1080"/>
              </w:tabs>
              <w:jc w:val="right"/>
              <w:rPr>
                <w:rFonts w:eastAsia="Times New Roman"/>
                <w:b/>
                <w:szCs w:val="24"/>
              </w:rPr>
            </w:pPr>
            <w:r w:rsidRPr="000009E2">
              <w:rPr>
                <w:rFonts w:eastAsia="Times New Roman"/>
                <w:b/>
                <w:szCs w:val="24"/>
              </w:rPr>
              <w:t>лице:</w:t>
            </w:r>
          </w:p>
        </w:tc>
        <w:tc>
          <w:tcPr>
            <w:tcW w:w="6303" w:type="dxa"/>
            <w:vMerge/>
            <w:tcBorders>
              <w:left w:val="dotted" w:sz="4" w:space="0" w:color="auto"/>
              <w:bottom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p>
        </w:tc>
      </w:tr>
    </w:tbl>
    <w:p w:rsidR="00516C80" w:rsidRPr="000009E2" w:rsidRDefault="00516C80" w:rsidP="00516C80">
      <w:pPr>
        <w:rPr>
          <w:rFonts w:eastAsia="Times New Roman"/>
          <w:b/>
          <w:sz w:val="22"/>
          <w:szCs w:val="22"/>
        </w:rPr>
      </w:pPr>
    </w:p>
    <w:p w:rsidR="00516C80" w:rsidRPr="000009E2" w:rsidRDefault="00516C80" w:rsidP="00516C80">
      <w:pPr>
        <w:widowControl/>
        <w:numPr>
          <w:ilvl w:val="0"/>
          <w:numId w:val="41"/>
        </w:numPr>
        <w:tabs>
          <w:tab w:val="clear" w:pos="1440"/>
        </w:tabs>
        <w:spacing w:after="200" w:line="276" w:lineRule="auto"/>
        <w:contextualSpacing/>
        <w:jc w:val="left"/>
        <w:outlineLvl w:val="0"/>
        <w:rPr>
          <w:rFonts w:eastAsia="Times New Roman"/>
          <w:b/>
          <w:sz w:val="22"/>
          <w:szCs w:val="22"/>
        </w:rPr>
      </w:pPr>
      <w:r w:rsidRPr="000009E2">
        <w:rPr>
          <w:rFonts w:eastAsia="Times New Roman"/>
          <w:b/>
          <w:szCs w:val="24"/>
        </w:rPr>
        <w:t>Технички и кадровски капацитет</w:t>
      </w:r>
    </w:p>
    <w:p w:rsidR="00516C80" w:rsidRPr="000009E2" w:rsidRDefault="00516C80" w:rsidP="00516C80">
      <w:pPr>
        <w:widowControl/>
        <w:tabs>
          <w:tab w:val="clear" w:pos="1440"/>
        </w:tabs>
        <w:spacing w:after="200" w:line="276" w:lineRule="auto"/>
        <w:ind w:left="1710"/>
        <w:contextualSpacing/>
        <w:jc w:val="left"/>
        <w:outlineLvl w:val="0"/>
        <w:rPr>
          <w:rFonts w:eastAsia="Times New Roman"/>
          <w:b/>
          <w:sz w:val="22"/>
          <w:szCs w:val="22"/>
        </w:rPr>
      </w:pPr>
      <w:r w:rsidRPr="000009E2">
        <w:rPr>
          <w:rFonts w:eastAsia="Times New Roman"/>
          <w:b/>
          <w:szCs w:val="24"/>
        </w:rPr>
        <w:t>2.1.Технички</w:t>
      </w:r>
      <w:r w:rsidRPr="000009E2">
        <w:rPr>
          <w:rFonts w:eastAsia="Times New Roman"/>
          <w:b/>
          <w:sz w:val="22"/>
          <w:szCs w:val="22"/>
          <w:lang w:val="en-US"/>
        </w:rPr>
        <w:t xml:space="preserve"> </w:t>
      </w:r>
      <w:r w:rsidRPr="000009E2">
        <w:rPr>
          <w:rFonts w:eastAsia="Times New Roman"/>
          <w:b/>
          <w:szCs w:val="24"/>
        </w:rPr>
        <w:t>капацитет</w:t>
      </w:r>
      <w:r w:rsidRPr="000009E2">
        <w:rPr>
          <w:rFonts w:eastAsia="Times New Roman"/>
          <w:b/>
          <w:sz w:val="22"/>
          <w:szCs w:val="22"/>
          <w:lang w:val="en-US"/>
        </w:rPr>
        <w:t xml:space="preserve"> </w:t>
      </w:r>
      <w:r>
        <w:rPr>
          <w:rFonts w:eastAsia="Times New Roman"/>
          <w:b/>
          <w:sz w:val="22"/>
          <w:szCs w:val="22"/>
          <w:lang w:val="en-US"/>
        </w:rPr>
        <w:t>з</w:t>
      </w:r>
      <w:r w:rsidRPr="000009E2">
        <w:rPr>
          <w:rFonts w:eastAsia="Times New Roman"/>
          <w:b/>
          <w:sz w:val="22"/>
          <w:szCs w:val="22"/>
          <w:lang w:val="en-US"/>
        </w:rPr>
        <w:t>а Партију 1 и Партију 2</w:t>
      </w:r>
      <w:r w:rsidRPr="000009E2">
        <w:rPr>
          <w:rFonts w:eastAsia="Times New Roman"/>
          <w:sz w:val="22"/>
          <w:szCs w:val="22"/>
          <w:lang w:val="en-US"/>
        </w:rPr>
        <w:tab/>
      </w:r>
    </w:p>
    <w:p w:rsidR="00516C80" w:rsidRPr="000009E2" w:rsidRDefault="00516C80" w:rsidP="00516C80">
      <w:pPr>
        <w:widowControl/>
        <w:tabs>
          <w:tab w:val="clear" w:pos="1440"/>
        </w:tabs>
        <w:spacing w:after="200" w:line="276" w:lineRule="auto"/>
        <w:ind w:firstLine="1710"/>
        <w:contextualSpacing/>
        <w:rPr>
          <w:rFonts w:eastAsia="Times New Roman"/>
          <w:b/>
          <w:szCs w:val="24"/>
          <w:lang w:val="ru-RU"/>
        </w:rPr>
      </w:pPr>
      <w:r w:rsidRPr="000009E2">
        <w:rPr>
          <w:rFonts w:eastAsia="Times New Roman"/>
          <w:szCs w:val="24"/>
          <w:lang w:val="ru-RU"/>
        </w:rPr>
        <w:t>-</w:t>
      </w:r>
      <w:r w:rsidRPr="000009E2">
        <w:rPr>
          <w:rFonts w:eastAsia="Times New Roman"/>
          <w:szCs w:val="24"/>
        </w:rPr>
        <w:t xml:space="preserve"> </w:t>
      </w:r>
      <w:r w:rsidRPr="000009E2">
        <w:rPr>
          <w:rFonts w:eastAsia="Times New Roman"/>
          <w:szCs w:val="24"/>
          <w:lang w:val="ru-RU"/>
        </w:rPr>
        <w:t xml:space="preserve">понуђач мора поседовати најмање </w:t>
      </w:r>
      <w:r>
        <w:rPr>
          <w:rFonts w:eastAsia="Times New Roman"/>
          <w:b/>
          <w:szCs w:val="24"/>
          <w:lang w:val="ru-RU"/>
        </w:rPr>
        <w:t>два</w:t>
      </w:r>
      <w:r w:rsidRPr="000009E2">
        <w:rPr>
          <w:rFonts w:eastAsia="Times New Roman"/>
          <w:b/>
          <w:szCs w:val="24"/>
          <w:lang w:val="ru-RU"/>
        </w:rPr>
        <w:t xml:space="preserve"> возила за сваку партију посебно у власништву, по основу закупа или  уговора о лизингу, уколико понуђач подноси понуду за целокупну набавку мора поседовати четири возила</w:t>
      </w:r>
      <w:r w:rsidRPr="000009E2">
        <w:rPr>
          <w:rFonts w:eastAsia="Times New Roman"/>
          <w:b/>
          <w:szCs w:val="24"/>
        </w:rPr>
        <w:t>.</w:t>
      </w: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911"/>
        <w:gridCol w:w="6330"/>
      </w:tblGrid>
      <w:tr w:rsidR="00516C80" w:rsidRPr="000009E2" w:rsidTr="00516C80">
        <w:trPr>
          <w:trHeight w:val="710"/>
          <w:jc w:val="center"/>
        </w:trPr>
        <w:tc>
          <w:tcPr>
            <w:tcW w:w="2911" w:type="dxa"/>
            <w:tcBorders>
              <w:bottom w:val="dotted" w:sz="4" w:space="0" w:color="auto"/>
            </w:tcBorders>
            <w:shd w:val="clear" w:color="auto" w:fill="FFFFFF"/>
          </w:tcPr>
          <w:p w:rsidR="00516C80" w:rsidRPr="000009E2" w:rsidRDefault="00516C80" w:rsidP="00516C80">
            <w:pPr>
              <w:shd w:val="clear" w:color="auto" w:fill="FFFFFF"/>
              <w:tabs>
                <w:tab w:val="clear" w:pos="1440"/>
                <w:tab w:val="left" w:pos="1080"/>
              </w:tabs>
              <w:ind w:right="-55" w:firstLine="720"/>
              <w:jc w:val="right"/>
              <w:rPr>
                <w:rFonts w:eastAsia="Times New Roman"/>
                <w:b/>
                <w:szCs w:val="24"/>
              </w:rPr>
            </w:pPr>
            <w:r w:rsidRPr="000009E2">
              <w:rPr>
                <w:rFonts w:eastAsia="Times New Roman"/>
                <w:b/>
                <w:szCs w:val="24"/>
              </w:rPr>
              <w:t>Доказ за правно  лице:</w:t>
            </w:r>
          </w:p>
        </w:tc>
        <w:tc>
          <w:tcPr>
            <w:tcW w:w="6330" w:type="dxa"/>
            <w:vMerge w:val="restart"/>
            <w:shd w:val="clear" w:color="auto" w:fill="FFFFFF"/>
            <w:vAlign w:val="center"/>
          </w:tcPr>
          <w:p w:rsidR="00516C80" w:rsidRPr="000009E2" w:rsidRDefault="00516C80" w:rsidP="00516C80">
            <w:pPr>
              <w:tabs>
                <w:tab w:val="left" w:pos="720"/>
              </w:tabs>
              <w:ind w:right="-55"/>
              <w:rPr>
                <w:rFonts w:eastAsia="Times New Roman"/>
                <w:szCs w:val="22"/>
              </w:rPr>
            </w:pPr>
            <w:r w:rsidRPr="000009E2">
              <w:rPr>
                <w:rFonts w:eastAsia="Times New Roman"/>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516C80" w:rsidRPr="000009E2" w:rsidRDefault="00516C80" w:rsidP="00516C80">
            <w:pPr>
              <w:tabs>
                <w:tab w:val="left" w:pos="720"/>
              </w:tabs>
              <w:ind w:right="-55"/>
              <w:rPr>
                <w:rFonts w:eastAsia="Times New Roman"/>
                <w:szCs w:val="24"/>
              </w:rPr>
            </w:pPr>
            <w:r w:rsidRPr="000009E2">
              <w:rPr>
                <w:rFonts w:eastAsia="Times New Roman"/>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516C80" w:rsidRPr="000009E2" w:rsidTr="00516C80">
        <w:trPr>
          <w:trHeight w:val="719"/>
          <w:jc w:val="center"/>
        </w:trPr>
        <w:tc>
          <w:tcPr>
            <w:tcW w:w="2911" w:type="dxa"/>
            <w:tcBorders>
              <w:top w:val="dotted" w:sz="4" w:space="0" w:color="auto"/>
              <w:bottom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предузетнике: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r w:rsidR="00516C80" w:rsidRPr="000009E2" w:rsidTr="00516C80">
        <w:trPr>
          <w:trHeight w:val="751"/>
          <w:jc w:val="center"/>
        </w:trPr>
        <w:tc>
          <w:tcPr>
            <w:tcW w:w="2911" w:type="dxa"/>
            <w:tcBorders>
              <w:top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физичко лице: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bl>
    <w:p w:rsidR="00516C80" w:rsidRPr="000009E2" w:rsidRDefault="00516C80" w:rsidP="00516C80">
      <w:pPr>
        <w:tabs>
          <w:tab w:val="left" w:pos="0"/>
        </w:tabs>
        <w:rPr>
          <w:rFonts w:eastAsia="Times New Roman"/>
          <w:b/>
          <w:szCs w:val="24"/>
          <w:lang w:val="ru-RU"/>
        </w:rPr>
      </w:pPr>
    </w:p>
    <w:p w:rsidR="00516C80" w:rsidRPr="000009E2" w:rsidRDefault="00516C80" w:rsidP="00516C80">
      <w:pPr>
        <w:tabs>
          <w:tab w:val="left" w:pos="0"/>
        </w:tabs>
        <w:rPr>
          <w:rFonts w:eastAsia="Times New Roman"/>
          <w:b/>
          <w:szCs w:val="24"/>
        </w:rPr>
      </w:pPr>
      <w:r w:rsidRPr="000009E2">
        <w:rPr>
          <w:rFonts w:eastAsia="Times New Roman"/>
          <w:b/>
          <w:szCs w:val="24"/>
          <w:lang w:val="ru-RU"/>
        </w:rPr>
        <w:tab/>
      </w:r>
      <w:r w:rsidRPr="000009E2">
        <w:rPr>
          <w:rFonts w:eastAsia="Times New Roman"/>
          <w:b/>
        </w:rPr>
        <w:t xml:space="preserve">2.2.1. Кадровски капацитет </w:t>
      </w:r>
      <w:r w:rsidRPr="000009E2">
        <w:rPr>
          <w:rFonts w:eastAsia="Times New Roman"/>
          <w:b/>
          <w:szCs w:val="24"/>
        </w:rPr>
        <w:t xml:space="preserve">за Партију 1 </w:t>
      </w:r>
    </w:p>
    <w:p w:rsidR="00516C80" w:rsidRPr="000009E2" w:rsidRDefault="00516C80" w:rsidP="00516C80">
      <w:pPr>
        <w:rPr>
          <w:rFonts w:eastAsia="Times New Roman"/>
          <w:szCs w:val="24"/>
        </w:rPr>
      </w:pPr>
      <w:r w:rsidRPr="000009E2">
        <w:rPr>
          <w:rFonts w:eastAsia="Times New Roman"/>
        </w:rPr>
        <w:tab/>
      </w:r>
      <w:r w:rsidRPr="000009E2">
        <w:rPr>
          <w:rFonts w:eastAsia="Times New Roman"/>
          <w:b/>
          <w:szCs w:val="24"/>
        </w:rPr>
        <w:t xml:space="preserve">- </w:t>
      </w:r>
      <w:r w:rsidRPr="000009E2">
        <w:rPr>
          <w:rFonts w:eastAsia="Times New Roman"/>
          <w:szCs w:val="24"/>
        </w:rPr>
        <w:t>Понуђач мора да има најмање 5 (пет) ангажованих лица – сервисера</w:t>
      </w:r>
      <w:r>
        <w:rPr>
          <w:rFonts w:eastAsia="Times New Roman"/>
          <w:szCs w:val="24"/>
        </w:rPr>
        <w:t xml:space="preserve"> </w:t>
      </w:r>
      <w:r w:rsidRPr="00986795">
        <w:rPr>
          <w:szCs w:val="24"/>
        </w:rPr>
        <w:t>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w:t>
      </w:r>
      <w:r w:rsidRPr="00131FEE">
        <w:rPr>
          <w:rFonts w:eastAsia="Calibri"/>
          <w:szCs w:val="24"/>
          <w:lang w:val="ru-RU"/>
        </w:rPr>
        <w:t>или другим уговором о ангажовању радника по било ком основу који</w:t>
      </w:r>
      <w:r>
        <w:rPr>
          <w:rFonts w:eastAsia="Calibri"/>
          <w:szCs w:val="24"/>
          <w:lang w:val="ru-RU"/>
        </w:rPr>
        <w:t xml:space="preserve"> је регулисан законом</w:t>
      </w:r>
      <w:r w:rsidRPr="000009E2">
        <w:rPr>
          <w:rFonts w:eastAsia="Times New Roman"/>
          <w:szCs w:val="24"/>
          <w:lang w:val="ru-RU"/>
        </w:rPr>
        <w:t xml:space="preserve">, од чега минимум три сервисера морају бити сертификовани од стране произвођача </w:t>
      </w:r>
      <w:r w:rsidRPr="000009E2">
        <w:rPr>
          <w:rFonts w:eastAsia="Times New Roman"/>
          <w:szCs w:val="24"/>
        </w:rPr>
        <w:t xml:space="preserve">Canon и </w:t>
      </w:r>
      <w:r>
        <w:rPr>
          <w:rFonts w:eastAsia="Times New Roman"/>
          <w:szCs w:val="24"/>
        </w:rPr>
        <w:t xml:space="preserve">по </w:t>
      </w:r>
      <w:r w:rsidRPr="000009E2">
        <w:rPr>
          <w:rFonts w:eastAsia="Times New Roman"/>
          <w:szCs w:val="24"/>
        </w:rPr>
        <w:t xml:space="preserve">један сервисер мора бити сертификован за </w:t>
      </w:r>
      <w:r>
        <w:rPr>
          <w:rFonts w:eastAsia="Times New Roman"/>
          <w:szCs w:val="24"/>
        </w:rPr>
        <w:t>одржавање softvera UniFlow и софтвера Therefore (које</w:t>
      </w:r>
      <w:r w:rsidRPr="000009E2">
        <w:rPr>
          <w:rFonts w:eastAsia="Times New Roman"/>
          <w:szCs w:val="24"/>
        </w:rPr>
        <w:t xml:space="preserve"> Наручилац поседује) за предметну партију.</w:t>
      </w: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4"/>
        <w:gridCol w:w="6334"/>
      </w:tblGrid>
      <w:tr w:rsidR="00516C80" w:rsidRPr="000009E2" w:rsidTr="00516C80">
        <w:trPr>
          <w:trHeight w:val="78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270"/>
              <w:jc w:val="right"/>
              <w:rPr>
                <w:rFonts w:eastAsia="Times New Roman"/>
                <w:b/>
                <w:szCs w:val="24"/>
              </w:rPr>
            </w:pPr>
            <w:r w:rsidRPr="000009E2">
              <w:rPr>
                <w:rFonts w:eastAsia="Times New Roman"/>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516C80" w:rsidRDefault="00516C80" w:rsidP="00516C80">
            <w:pPr>
              <w:tabs>
                <w:tab w:val="clear" w:pos="1440"/>
              </w:tabs>
              <w:rPr>
                <w:szCs w:val="24"/>
              </w:rPr>
            </w:pPr>
            <w:r w:rsidRPr="000009E2">
              <w:rPr>
                <w:rFonts w:eastAsia="Times New Roman"/>
                <w:b/>
                <w:bCs/>
                <w:szCs w:val="24"/>
              </w:rPr>
              <w:t xml:space="preserve">- </w:t>
            </w:r>
            <w:r w:rsidRPr="0069129F">
              <w:rPr>
                <w:szCs w:val="24"/>
              </w:rPr>
              <w:t>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Pr>
                <w:szCs w:val="24"/>
              </w:rPr>
              <w:t>ијављена на пензијско осигурање или</w:t>
            </w:r>
            <w:r w:rsidRPr="0069129F">
              <w:rPr>
                <w:szCs w:val="24"/>
              </w:rPr>
              <w:t xml:space="preserve"> уговор о привременим и повременим пословима или уговор о делу), за сваког запосленог појединачно.</w:t>
            </w:r>
            <w:r>
              <w:rPr>
                <w:szCs w:val="24"/>
              </w:rPr>
              <w:t xml:space="preserve"> </w:t>
            </w:r>
          </w:p>
          <w:p w:rsidR="00516C80" w:rsidRPr="000009E2" w:rsidRDefault="00516C80" w:rsidP="00516C80">
            <w:pPr>
              <w:tabs>
                <w:tab w:val="clear" w:pos="1440"/>
              </w:tabs>
              <w:rPr>
                <w:rFonts w:eastAsia="Times New Roman"/>
                <w:b/>
                <w:bCs/>
                <w:szCs w:val="24"/>
              </w:rPr>
            </w:pPr>
            <w:r w:rsidRPr="000009E2">
              <w:rPr>
                <w:rFonts w:eastAsia="Times New Roman"/>
                <w:bCs/>
                <w:szCs w:val="24"/>
              </w:rPr>
              <w:t>- Копије тражених сертификата са преводом на српски језик оверене од стране овлашћеног судског тумача уколико су сертификати на енглеском језику</w:t>
            </w:r>
            <w:r>
              <w:rPr>
                <w:rFonts w:eastAsia="Times New Roman"/>
                <w:bCs/>
                <w:szCs w:val="24"/>
              </w:rPr>
              <w:t>.</w:t>
            </w:r>
          </w:p>
        </w:tc>
      </w:tr>
      <w:tr w:rsidR="00516C80" w:rsidRPr="000009E2" w:rsidTr="00516C80">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270"/>
              <w:jc w:val="right"/>
              <w:rPr>
                <w:rFonts w:eastAsia="Times New Roman"/>
                <w:b/>
                <w:szCs w:val="24"/>
              </w:rPr>
            </w:pPr>
            <w:r w:rsidRPr="000009E2">
              <w:rPr>
                <w:rFonts w:eastAsia="Times New Roman"/>
                <w:b/>
                <w:szCs w:val="24"/>
              </w:rPr>
              <w:t>Доказ за предузетнике:</w:t>
            </w:r>
          </w:p>
        </w:tc>
        <w:tc>
          <w:tcPr>
            <w:tcW w:w="6334" w:type="dxa"/>
            <w:vMerge/>
            <w:tcBorders>
              <w:left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r w:rsidR="00516C80" w:rsidRPr="000009E2" w:rsidTr="00516C80">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270"/>
              <w:jc w:val="right"/>
              <w:rPr>
                <w:rFonts w:eastAsia="Times New Roman"/>
                <w:b/>
                <w:szCs w:val="24"/>
              </w:rPr>
            </w:pPr>
            <w:r w:rsidRPr="000009E2">
              <w:rPr>
                <w:rFonts w:eastAsia="Times New Roman"/>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bl>
    <w:p w:rsidR="00516C80" w:rsidRPr="000009E2" w:rsidRDefault="00516C80" w:rsidP="00516C80">
      <w:pPr>
        <w:widowControl/>
        <w:rPr>
          <w:rFonts w:eastAsia="Batang" w:cs="Tahoma"/>
          <w:b/>
          <w:szCs w:val="24"/>
        </w:rPr>
      </w:pPr>
    </w:p>
    <w:p w:rsidR="00516C80" w:rsidRPr="000009E2" w:rsidRDefault="00516C80" w:rsidP="00516C80">
      <w:pPr>
        <w:widowControl/>
        <w:rPr>
          <w:rFonts w:eastAsia="Batang"/>
          <w:b/>
          <w:sz w:val="22"/>
          <w:szCs w:val="22"/>
          <w:lang w:val="sr-Latn-CS"/>
        </w:rPr>
      </w:pPr>
      <w:r w:rsidRPr="000009E2">
        <w:rPr>
          <w:rFonts w:eastAsia="Batang" w:cs="Tahoma"/>
          <w:b/>
          <w:szCs w:val="24"/>
          <w:lang w:val="sr-Latn-CS"/>
        </w:rPr>
        <w:tab/>
        <w:t xml:space="preserve">2.2.1. Кадровски капацитет </w:t>
      </w:r>
      <w:r w:rsidRPr="000009E2">
        <w:rPr>
          <w:rFonts w:eastAsia="Batang" w:cs="Tahoma"/>
          <w:b/>
          <w:sz w:val="22"/>
          <w:szCs w:val="22"/>
          <w:lang w:val="sr-Latn-CS"/>
        </w:rPr>
        <w:t>з</w:t>
      </w:r>
      <w:r w:rsidRPr="000009E2">
        <w:rPr>
          <w:rFonts w:eastAsia="Batang"/>
          <w:b/>
          <w:sz w:val="22"/>
          <w:szCs w:val="22"/>
          <w:lang w:val="sr-Latn-CS"/>
        </w:rPr>
        <w:t>а Партију 2</w:t>
      </w:r>
    </w:p>
    <w:p w:rsidR="00516C80" w:rsidRPr="000009E2" w:rsidRDefault="00516C80" w:rsidP="00516C80">
      <w:pPr>
        <w:widowControl/>
        <w:rPr>
          <w:rFonts w:eastAsia="Batang" w:cs="Tahoma"/>
          <w:szCs w:val="24"/>
          <w:lang w:val="sr-Latn-CS"/>
        </w:rPr>
      </w:pPr>
      <w:r w:rsidRPr="000009E2">
        <w:rPr>
          <w:rFonts w:eastAsia="Batang" w:cs="Tahoma"/>
          <w:b/>
          <w:szCs w:val="24"/>
          <w:lang w:val="sr-Latn-CS"/>
        </w:rPr>
        <w:tab/>
        <w:t>-</w:t>
      </w:r>
      <w:r w:rsidRPr="000009E2">
        <w:rPr>
          <w:rFonts w:eastAsia="Batang" w:cs="Tahoma"/>
          <w:b/>
          <w:szCs w:val="24"/>
        </w:rPr>
        <w:t xml:space="preserve"> </w:t>
      </w:r>
      <w:r w:rsidRPr="000009E2">
        <w:rPr>
          <w:rFonts w:eastAsia="Batang" w:cs="Tahoma"/>
          <w:szCs w:val="24"/>
          <w:lang w:val="sr-Latn-CS"/>
        </w:rPr>
        <w:t>Понуђач мора да има најмање 2 (два) ангажована лица – сервисера</w:t>
      </w:r>
      <w:r w:rsidRPr="000009E2">
        <w:rPr>
          <w:szCs w:val="24"/>
        </w:rPr>
        <w:t xml:space="preserve"> </w:t>
      </w:r>
      <w:r w:rsidRPr="00986795">
        <w:rPr>
          <w:szCs w:val="24"/>
        </w:rPr>
        <w:t>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w:t>
      </w:r>
      <w:r w:rsidRPr="00131FEE">
        <w:rPr>
          <w:rFonts w:eastAsia="Calibri"/>
          <w:szCs w:val="24"/>
          <w:lang w:val="ru-RU"/>
        </w:rPr>
        <w:t>или другим уговором о ангажовању радника по било ком основу који</w:t>
      </w:r>
      <w:r>
        <w:rPr>
          <w:rFonts w:eastAsia="Calibri"/>
          <w:szCs w:val="24"/>
          <w:lang w:val="ru-RU"/>
        </w:rPr>
        <w:t xml:space="preserve"> је регулисан законом</w:t>
      </w:r>
      <w:r w:rsidRPr="000009E2">
        <w:rPr>
          <w:rFonts w:eastAsia="Batang" w:cs="Tahoma"/>
          <w:szCs w:val="24"/>
        </w:rPr>
        <w:t>.</w:t>
      </w:r>
      <w:r w:rsidRPr="000009E2">
        <w:rPr>
          <w:rFonts w:eastAsia="Batang" w:cs="Tahoma"/>
          <w:szCs w:val="24"/>
          <w:lang w:val="sr-Latn-CS"/>
        </w:rPr>
        <w:t xml:space="preserve"> </w:t>
      </w:r>
    </w:p>
    <w:p w:rsidR="00516C80" w:rsidRPr="000009E2" w:rsidRDefault="00516C80" w:rsidP="00516C80">
      <w:pPr>
        <w:rPr>
          <w:rFonts w:eastAsia="Times New Roman"/>
          <w:sz w:val="22"/>
          <w:szCs w:val="22"/>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4"/>
        <w:gridCol w:w="6334"/>
      </w:tblGrid>
      <w:tr w:rsidR="00516C80" w:rsidRPr="000009E2" w:rsidTr="00516C80">
        <w:trPr>
          <w:trHeight w:val="643"/>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516C80" w:rsidRPr="000009E2" w:rsidRDefault="00516C80" w:rsidP="00516C80">
            <w:pPr>
              <w:tabs>
                <w:tab w:val="clear" w:pos="1440"/>
              </w:tabs>
              <w:rPr>
                <w:rFonts w:eastAsia="Times New Roman"/>
                <w:bCs/>
                <w:szCs w:val="24"/>
              </w:rPr>
            </w:pPr>
            <w:r w:rsidRPr="000009E2">
              <w:rPr>
                <w:rFonts w:eastAsia="Times New Roman"/>
                <w:b/>
                <w:bCs/>
                <w:szCs w:val="24"/>
              </w:rPr>
              <w:t xml:space="preserve">- </w:t>
            </w:r>
            <w:r w:rsidRPr="0069129F">
              <w:rPr>
                <w:szCs w:val="24"/>
              </w:rPr>
              <w:t>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Pr>
                <w:szCs w:val="24"/>
              </w:rPr>
              <w:t>ијављена на пензијско осигурање или</w:t>
            </w:r>
            <w:r w:rsidRPr="0069129F">
              <w:rPr>
                <w:szCs w:val="24"/>
              </w:rPr>
              <w:t xml:space="preserve"> уговор о привременим и повременим пословима или уговор о делу), за сваког запосленог појединачно.</w:t>
            </w:r>
            <w:r>
              <w:rPr>
                <w:szCs w:val="24"/>
              </w:rPr>
              <w:t xml:space="preserve"> </w:t>
            </w:r>
          </w:p>
        </w:tc>
      </w:tr>
      <w:tr w:rsidR="00516C80" w:rsidRPr="000009E2" w:rsidTr="00516C80">
        <w:trPr>
          <w:trHeight w:val="688"/>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предузетнике:</w:t>
            </w:r>
          </w:p>
        </w:tc>
        <w:tc>
          <w:tcPr>
            <w:tcW w:w="6334" w:type="dxa"/>
            <w:vMerge/>
            <w:tcBorders>
              <w:left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r w:rsidR="00516C80" w:rsidRPr="000009E2" w:rsidTr="00516C80">
        <w:trPr>
          <w:trHeight w:val="87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bl>
    <w:p w:rsidR="00516C80" w:rsidRPr="000276F3" w:rsidRDefault="00516C80" w:rsidP="009F0563">
      <w:pPr>
        <w:keepNext/>
        <w:jc w:val="center"/>
        <w:rPr>
          <w:b/>
          <w:szCs w:val="24"/>
        </w:rPr>
      </w:pPr>
      <w:r w:rsidRPr="000276F3">
        <w:rPr>
          <w:b/>
          <w:szCs w:val="24"/>
        </w:rPr>
        <w:lastRenderedPageBreak/>
        <w:t>III УСЛОВИ КОЈЕ МОРА ДА ИСПУНИ ПОНУЂАЧ АКО ИЗВРШЕЊЕ НАБАВКЕ ДЕЛИМИЧНО ПОВЕРАВА ПОДИЗВОЂАЧУ</w:t>
      </w:r>
    </w:p>
    <w:p w:rsidR="00516C80" w:rsidRPr="000276F3" w:rsidRDefault="00516C80" w:rsidP="00516C80">
      <w:pPr>
        <w:keepNext/>
        <w:rPr>
          <w:b/>
          <w:szCs w:val="24"/>
        </w:rPr>
      </w:pPr>
    </w:p>
    <w:p w:rsidR="00516C80" w:rsidRPr="000276F3" w:rsidRDefault="00516C80" w:rsidP="00516C8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516C80" w:rsidRPr="00BF0F9E" w:rsidRDefault="00516C80" w:rsidP="00516C8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16C80" w:rsidRPr="00BF0F9E" w:rsidRDefault="00516C80" w:rsidP="00516C8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FD7254" w:rsidRDefault="00516C80" w:rsidP="00516C80">
      <w:pPr>
        <w:keepNext/>
        <w:rPr>
          <w:szCs w:val="24"/>
        </w:rPr>
      </w:pPr>
    </w:p>
    <w:p w:rsidR="00516C80" w:rsidRDefault="00516C80" w:rsidP="00516C80">
      <w:pPr>
        <w:keepNext/>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516C80">
      <w:pPr>
        <w:pStyle w:val="ListParagraph"/>
        <w:keepNext/>
        <w:numPr>
          <w:ilvl w:val="0"/>
          <w:numId w:val="11"/>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516C80">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516C80" w:rsidRPr="000276F3" w:rsidRDefault="00516C80" w:rsidP="00516C8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516C80" w:rsidRPr="000276F3" w:rsidRDefault="00516C80" w:rsidP="00516C8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lastRenderedPageBreak/>
        <w:tab/>
      </w:r>
    </w:p>
    <w:p w:rsidR="00516C80" w:rsidRPr="000276F3" w:rsidRDefault="00516C80" w:rsidP="00516C80">
      <w:pPr>
        <w:keepNext/>
        <w:rPr>
          <w:szCs w:val="24"/>
        </w:rPr>
      </w:pPr>
    </w:p>
    <w:p w:rsidR="00516C80" w:rsidRDefault="00516C80" w:rsidP="00516C80">
      <w:pPr>
        <w:keepNext/>
        <w:spacing w:before="100" w:beforeAutospacing="1" w:line="210" w:lineRule="atLeast"/>
        <w:rPr>
          <w:b/>
          <w:szCs w:val="24"/>
          <w:lang w:val="en-US"/>
        </w:rPr>
      </w:pPr>
    </w:p>
    <w:p w:rsidR="00516C80" w:rsidRDefault="00516C80" w:rsidP="00516C80">
      <w:pPr>
        <w:keepNext/>
        <w:spacing w:before="100" w:beforeAutospacing="1" w:line="210" w:lineRule="atLeast"/>
        <w:rPr>
          <w:b/>
          <w:szCs w:val="24"/>
          <w:lang w:val="en-US"/>
        </w:rPr>
      </w:pPr>
    </w:p>
    <w:p w:rsidR="00516C80" w:rsidRPr="003A274F" w:rsidRDefault="00516C80" w:rsidP="00516C80">
      <w:pPr>
        <w:keepNext/>
        <w:spacing w:before="100" w:beforeAutospacing="1" w:line="210" w:lineRule="atLeast"/>
        <w:rPr>
          <w:b/>
          <w:szCs w:val="24"/>
          <w:lang w:val="en-US"/>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516C80" w:rsidRDefault="00516C80" w:rsidP="00516C80">
      <w:pPr>
        <w:keepNext/>
        <w:tabs>
          <w:tab w:val="left" w:pos="240"/>
        </w:tabs>
        <w:jc w:val="right"/>
        <w:outlineLvl w:val="0"/>
        <w:rPr>
          <w:b/>
          <w:color w:val="FF0000"/>
          <w:szCs w:val="24"/>
        </w:rPr>
      </w:pPr>
    </w:p>
    <w:p w:rsidR="00516C80" w:rsidRDefault="00516C80" w:rsidP="00516C80">
      <w:pPr>
        <w:keepNext/>
        <w:tabs>
          <w:tab w:val="left" w:pos="240"/>
        </w:tabs>
        <w:jc w:val="right"/>
        <w:outlineLvl w:val="0"/>
        <w:rPr>
          <w:b/>
          <w:color w:val="FF0000"/>
          <w:szCs w:val="24"/>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ТЕХНИЧКИ КАПАЦИТЕТ</w:t>
      </w: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left"/>
        <w:outlineLvl w:val="0"/>
        <w:rPr>
          <w:rFonts w:eastAsia="Times New Roman"/>
          <w:b/>
          <w:sz w:val="22"/>
          <w:szCs w:val="22"/>
        </w:rPr>
      </w:pPr>
      <w:r w:rsidRPr="004C64B4">
        <w:rPr>
          <w:rFonts w:eastAsia="Times New Roman"/>
          <w:b/>
          <w:sz w:val="22"/>
          <w:szCs w:val="22"/>
        </w:rPr>
        <w:t>Партија 1</w:t>
      </w:r>
    </w:p>
    <w:p w:rsidR="00516C80" w:rsidRPr="004C64B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34"/>
        <w:gridCol w:w="3240"/>
      </w:tblGrid>
      <w:tr w:rsidR="00516C80" w:rsidRPr="004C64B4" w:rsidTr="00516C80">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szCs w:val="22"/>
              </w:rPr>
            </w:pP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Регистарска ознака возила</w:t>
            </w:r>
          </w:p>
          <w:p w:rsidR="00516C80" w:rsidRPr="004C64B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 xml:space="preserve">Основ коришћења </w:t>
            </w: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tbl>
      <w:tblPr>
        <w:tblW w:w="8466" w:type="dxa"/>
        <w:jc w:val="center"/>
        <w:tblLook w:val="01E0"/>
      </w:tblPr>
      <w:tblGrid>
        <w:gridCol w:w="2628"/>
        <w:gridCol w:w="2520"/>
        <w:gridCol w:w="3318"/>
      </w:tblGrid>
      <w:tr w:rsidR="00516C80" w:rsidRPr="004C64B4" w:rsidTr="00516C80">
        <w:trPr>
          <w:jc w:val="center"/>
        </w:trPr>
        <w:tc>
          <w:tcPr>
            <w:tcW w:w="2628" w:type="dxa"/>
          </w:tcPr>
          <w:p w:rsidR="00516C80" w:rsidRPr="004C64B4" w:rsidRDefault="00516C80" w:rsidP="00516C80">
            <w:pPr>
              <w:jc w:val="center"/>
              <w:rPr>
                <w:rFonts w:eastAsia="Times New Roman"/>
                <w:b/>
                <w:szCs w:val="22"/>
              </w:rPr>
            </w:pPr>
          </w:p>
        </w:tc>
        <w:tc>
          <w:tcPr>
            <w:tcW w:w="2520" w:type="dxa"/>
          </w:tcPr>
          <w:p w:rsidR="00516C80" w:rsidRPr="004C64B4" w:rsidRDefault="00516C80" w:rsidP="00516C80">
            <w:pPr>
              <w:jc w:val="center"/>
              <w:rPr>
                <w:rFonts w:eastAsia="Times New Roman"/>
                <w:b/>
                <w:szCs w:val="22"/>
              </w:rPr>
            </w:pPr>
          </w:p>
        </w:tc>
        <w:tc>
          <w:tcPr>
            <w:tcW w:w="3318" w:type="dxa"/>
          </w:tcPr>
          <w:p w:rsidR="00516C80" w:rsidRPr="004C64B4" w:rsidRDefault="00516C80" w:rsidP="00516C80">
            <w:pPr>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rPr>
                <w:rFonts w:eastAsia="Times New Roman"/>
                <w:b/>
                <w:szCs w:val="22"/>
              </w:rPr>
            </w:pPr>
          </w:p>
        </w:tc>
        <w:tc>
          <w:tcPr>
            <w:tcW w:w="2520" w:type="dxa"/>
          </w:tcPr>
          <w:p w:rsidR="00516C80" w:rsidRPr="004C64B4" w:rsidRDefault="00516C80" w:rsidP="00516C80">
            <w:pPr>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rPr>
                <w:rFonts w:eastAsia="Times New Roman"/>
              </w:rPr>
            </w:pPr>
          </w:p>
        </w:tc>
        <w:tc>
          <w:tcPr>
            <w:tcW w:w="2520" w:type="dxa"/>
          </w:tcPr>
          <w:p w:rsidR="00516C80" w:rsidRPr="004C64B4" w:rsidRDefault="00516C80" w:rsidP="00516C80">
            <w:pPr>
              <w:jc w:val="center"/>
              <w:rPr>
                <w:rFonts w:eastAsia="Times New Roman"/>
              </w:rPr>
            </w:pPr>
          </w:p>
        </w:tc>
        <w:tc>
          <w:tcPr>
            <w:tcW w:w="3318" w:type="dxa"/>
            <w:tcBorders>
              <w:bottom w:val="single" w:sz="4" w:space="0" w:color="auto"/>
            </w:tcBorders>
          </w:tcPr>
          <w:p w:rsidR="00516C80" w:rsidRPr="004C64B4" w:rsidRDefault="00516C80" w:rsidP="00516C80">
            <w:pPr>
              <w:jc w:val="center"/>
              <w:rPr>
                <w:rFonts w:eastAsia="Times New Roman"/>
              </w:rPr>
            </w:pPr>
          </w:p>
        </w:tc>
      </w:tr>
    </w:tbl>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lang w:val="en-US"/>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ТЕХНИЧКИ КАПАЦИТЕТ</w:t>
      </w:r>
    </w:p>
    <w:p w:rsidR="00516C80" w:rsidRPr="004C64B4" w:rsidRDefault="00516C80" w:rsidP="00516C80">
      <w:pPr>
        <w:jc w:val="center"/>
        <w:rPr>
          <w:rFonts w:eastAsia="Times New Roman"/>
          <w:b/>
          <w:color w:val="FF0000"/>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left"/>
        <w:outlineLvl w:val="0"/>
        <w:rPr>
          <w:rFonts w:eastAsia="Times New Roman"/>
          <w:b/>
          <w:sz w:val="22"/>
          <w:szCs w:val="22"/>
        </w:rPr>
      </w:pPr>
      <w:r w:rsidRPr="004C64B4">
        <w:rPr>
          <w:rFonts w:eastAsia="Times New Roman"/>
          <w:b/>
          <w:sz w:val="22"/>
          <w:szCs w:val="22"/>
        </w:rPr>
        <w:t>Партија 2</w:t>
      </w:r>
    </w:p>
    <w:p w:rsidR="00516C80" w:rsidRPr="004C64B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34"/>
        <w:gridCol w:w="3240"/>
      </w:tblGrid>
      <w:tr w:rsidR="00516C80" w:rsidRPr="004C64B4" w:rsidTr="00516C80">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szCs w:val="22"/>
              </w:rPr>
            </w:pP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Регистарска ознака возила</w:t>
            </w:r>
          </w:p>
          <w:p w:rsidR="00516C80" w:rsidRPr="004C64B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 xml:space="preserve">Основ коришћења </w:t>
            </w: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rPr>
          <w:rFonts w:eastAsia="Times New Roman"/>
          <w:sz w:val="22"/>
          <w:szCs w:val="22"/>
        </w:rPr>
      </w:pPr>
    </w:p>
    <w:p w:rsidR="00516C80" w:rsidRPr="004C64B4" w:rsidRDefault="00516C80" w:rsidP="00516C80">
      <w:pPr>
        <w:spacing w:line="360" w:lineRule="auto"/>
        <w:rPr>
          <w:rFonts w:eastAsia="Times New Roman"/>
          <w:sz w:val="22"/>
          <w:szCs w:val="22"/>
        </w:rPr>
      </w:pPr>
      <w:r w:rsidRPr="004C64B4">
        <w:rPr>
          <w:rFonts w:eastAsia="Times New Roman"/>
          <w:sz w:val="22"/>
          <w:szCs w:val="22"/>
        </w:rPr>
        <w:tab/>
      </w:r>
      <w:r w:rsidRPr="004C64B4">
        <w:rPr>
          <w:rFonts w:eastAsia="Times New Roman"/>
          <w:sz w:val="22"/>
          <w:szCs w:val="22"/>
        </w:rPr>
        <w:tab/>
      </w:r>
    </w:p>
    <w:p w:rsidR="00516C80" w:rsidRPr="004C64B4" w:rsidRDefault="00516C80" w:rsidP="00516C80">
      <w:pPr>
        <w:rPr>
          <w:rFonts w:eastAsia="Times New Roman"/>
          <w:b/>
        </w:rPr>
      </w:pPr>
    </w:p>
    <w:tbl>
      <w:tblPr>
        <w:tblW w:w="8466" w:type="dxa"/>
        <w:jc w:val="center"/>
        <w:tblLook w:val="01E0"/>
      </w:tblPr>
      <w:tblGrid>
        <w:gridCol w:w="2628"/>
        <w:gridCol w:w="2520"/>
        <w:gridCol w:w="3318"/>
      </w:tblGrid>
      <w:tr w:rsidR="00516C80" w:rsidRPr="004C64B4" w:rsidTr="00516C80">
        <w:trPr>
          <w:jc w:val="center"/>
        </w:trPr>
        <w:tc>
          <w:tcPr>
            <w:tcW w:w="2628" w:type="dxa"/>
          </w:tcPr>
          <w:p w:rsidR="00516C80" w:rsidRPr="004C64B4" w:rsidRDefault="00516C80" w:rsidP="00516C80">
            <w:pPr>
              <w:jc w:val="center"/>
              <w:rPr>
                <w:rFonts w:eastAsia="Times New Roman"/>
                <w:b/>
                <w:szCs w:val="22"/>
              </w:rPr>
            </w:pPr>
          </w:p>
        </w:tc>
        <w:tc>
          <w:tcPr>
            <w:tcW w:w="2520" w:type="dxa"/>
          </w:tcPr>
          <w:p w:rsidR="00516C80" w:rsidRPr="004C64B4" w:rsidRDefault="00516C80" w:rsidP="00516C80">
            <w:pPr>
              <w:jc w:val="center"/>
              <w:rPr>
                <w:rFonts w:eastAsia="Times New Roman"/>
                <w:b/>
                <w:szCs w:val="22"/>
              </w:rPr>
            </w:pPr>
          </w:p>
        </w:tc>
        <w:tc>
          <w:tcPr>
            <w:tcW w:w="3318" w:type="dxa"/>
          </w:tcPr>
          <w:p w:rsidR="00516C80" w:rsidRPr="004C64B4" w:rsidRDefault="00516C80" w:rsidP="00516C80">
            <w:pPr>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rPr>
                <w:rFonts w:eastAsia="Times New Roman"/>
                <w:b/>
                <w:szCs w:val="22"/>
              </w:rPr>
            </w:pPr>
          </w:p>
        </w:tc>
        <w:tc>
          <w:tcPr>
            <w:tcW w:w="2520" w:type="dxa"/>
          </w:tcPr>
          <w:p w:rsidR="00516C80" w:rsidRPr="004C64B4" w:rsidRDefault="00516C80" w:rsidP="00516C80">
            <w:pPr>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rPr>
                <w:rFonts w:eastAsia="Times New Roman"/>
              </w:rPr>
            </w:pPr>
          </w:p>
        </w:tc>
        <w:tc>
          <w:tcPr>
            <w:tcW w:w="2520" w:type="dxa"/>
          </w:tcPr>
          <w:p w:rsidR="00516C80" w:rsidRPr="004C64B4" w:rsidRDefault="00516C80" w:rsidP="00516C80">
            <w:pPr>
              <w:jc w:val="center"/>
              <w:rPr>
                <w:rFonts w:eastAsia="Times New Roman"/>
              </w:rPr>
            </w:pPr>
          </w:p>
        </w:tc>
        <w:tc>
          <w:tcPr>
            <w:tcW w:w="3318" w:type="dxa"/>
            <w:tcBorders>
              <w:bottom w:val="single" w:sz="4" w:space="0" w:color="auto"/>
            </w:tcBorders>
          </w:tcPr>
          <w:p w:rsidR="00516C80" w:rsidRPr="004C64B4" w:rsidRDefault="00516C80" w:rsidP="00516C80">
            <w:pPr>
              <w:jc w:val="center"/>
              <w:rPr>
                <w:rFonts w:eastAsia="Times New Roman"/>
              </w:rPr>
            </w:pPr>
          </w:p>
        </w:tc>
      </w:tr>
    </w:tbl>
    <w:p w:rsidR="00516C80" w:rsidRPr="004C64B4" w:rsidRDefault="00516C80" w:rsidP="00516C80">
      <w:pPr>
        <w:rPr>
          <w:rFonts w:eastAsia="Times New Roman"/>
          <w:b/>
          <w:bCs/>
          <w:iCs/>
          <w:sz w:val="22"/>
          <w:szCs w:val="22"/>
          <w:lang w:val="en-US"/>
        </w:rPr>
      </w:pPr>
    </w:p>
    <w:p w:rsidR="00516C80" w:rsidRPr="004C64B4" w:rsidRDefault="00516C80" w:rsidP="00516C80">
      <w:pPr>
        <w:rPr>
          <w:rFonts w:eastAsia="Times New Roman"/>
          <w:b/>
          <w:bCs/>
          <w:iCs/>
          <w:sz w:val="22"/>
          <w:szCs w:val="22"/>
          <w:lang w:val="en-US"/>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szCs w:val="24"/>
        </w:rPr>
      </w:pPr>
    </w:p>
    <w:p w:rsidR="00516C80" w:rsidRPr="004C64B4" w:rsidRDefault="00516C80" w:rsidP="00516C80">
      <w:pPr>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center"/>
        <w:outlineLvl w:val="0"/>
        <w:rPr>
          <w:rFonts w:eastAsia="Times New Roman"/>
          <w:b/>
          <w:sz w:val="22"/>
          <w:szCs w:val="22"/>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КАДРОВСКИ КАПАЦИТЕТ</w:t>
      </w: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left"/>
        <w:outlineLvl w:val="0"/>
        <w:rPr>
          <w:rFonts w:eastAsia="Times New Roman"/>
          <w:b/>
          <w:sz w:val="22"/>
          <w:szCs w:val="22"/>
        </w:rPr>
      </w:pPr>
      <w:r w:rsidRPr="004C64B4">
        <w:rPr>
          <w:rFonts w:eastAsia="Times New Roman"/>
          <w:b/>
          <w:sz w:val="22"/>
          <w:szCs w:val="22"/>
        </w:rPr>
        <w:t>Партија 1</w:t>
      </w:r>
    </w:p>
    <w:p w:rsidR="00516C80" w:rsidRPr="004C64B4" w:rsidRDefault="00516C80" w:rsidP="00516C80">
      <w:pPr>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2"/>
        <w:gridCol w:w="4633"/>
        <w:gridCol w:w="2567"/>
      </w:tblGrid>
      <w:tr w:rsidR="00516C80" w:rsidRPr="004C64B4" w:rsidTr="00516C80">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633" w:type="dxa"/>
            <w:tcBorders>
              <w:top w:val="single" w:sz="4" w:space="0" w:color="000000"/>
              <w:left w:val="single" w:sz="4" w:space="0" w:color="000000"/>
              <w:bottom w:val="single" w:sz="4" w:space="0" w:color="000000"/>
              <w:right w:val="single" w:sz="4" w:space="0" w:color="auto"/>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Име и презиме</w:t>
            </w:r>
          </w:p>
        </w:tc>
        <w:tc>
          <w:tcPr>
            <w:tcW w:w="2567" w:type="dxa"/>
            <w:tcBorders>
              <w:top w:val="single" w:sz="4" w:space="0" w:color="000000"/>
              <w:left w:val="single" w:sz="4" w:space="0" w:color="auto"/>
              <w:bottom w:val="single" w:sz="4" w:space="0" w:color="000000"/>
              <w:right w:val="single" w:sz="4" w:space="0" w:color="000000"/>
            </w:tcBorders>
            <w:vAlign w:val="center"/>
          </w:tcPr>
          <w:p w:rsidR="00516C80" w:rsidRPr="003700D2" w:rsidRDefault="00516C80" w:rsidP="00516C80">
            <w:pPr>
              <w:tabs>
                <w:tab w:val="left" w:pos="1320"/>
              </w:tabs>
              <w:jc w:val="center"/>
              <w:rPr>
                <w:rFonts w:eastAsia="Times New Roman"/>
                <w:b/>
                <w:szCs w:val="22"/>
              </w:rPr>
            </w:pPr>
            <w:r>
              <w:rPr>
                <w:rFonts w:eastAsia="Times New Roman"/>
                <w:b/>
                <w:szCs w:val="22"/>
              </w:rPr>
              <w:t>Сертификат</w:t>
            </w: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lang w:val="en-US"/>
              </w:rPr>
            </w:pPr>
            <w:r w:rsidRPr="004C64B4">
              <w:rPr>
                <w:rFonts w:eastAsia="Times New Roman"/>
                <w:b/>
                <w:sz w:val="22"/>
                <w:szCs w:val="22"/>
                <w:lang w:val="en-US"/>
              </w:rPr>
              <w:t>3.</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4.</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5.</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8466" w:type="dxa"/>
        <w:jc w:val="center"/>
        <w:tblLook w:val="01E0"/>
      </w:tblPr>
      <w:tblGrid>
        <w:gridCol w:w="2628"/>
        <w:gridCol w:w="2520"/>
        <w:gridCol w:w="3318"/>
      </w:tblGrid>
      <w:tr w:rsidR="00516C80" w:rsidRPr="004C64B4" w:rsidTr="00516C80">
        <w:trPr>
          <w:jc w:val="center"/>
        </w:trPr>
        <w:tc>
          <w:tcPr>
            <w:tcW w:w="2628" w:type="dxa"/>
          </w:tcPr>
          <w:p w:rsidR="00516C80" w:rsidRPr="004C64B4" w:rsidRDefault="00516C80" w:rsidP="00516C80">
            <w:pPr>
              <w:spacing w:line="276" w:lineRule="auto"/>
              <w:jc w:val="center"/>
              <w:rPr>
                <w:rFonts w:eastAsia="Times New Roman"/>
                <w:b/>
                <w:szCs w:val="22"/>
              </w:rPr>
            </w:pPr>
          </w:p>
        </w:tc>
        <w:tc>
          <w:tcPr>
            <w:tcW w:w="2520" w:type="dxa"/>
          </w:tcPr>
          <w:p w:rsidR="00516C80" w:rsidRPr="004C64B4" w:rsidRDefault="00516C80" w:rsidP="00516C80">
            <w:pPr>
              <w:spacing w:line="276" w:lineRule="auto"/>
              <w:jc w:val="center"/>
              <w:rPr>
                <w:rFonts w:eastAsia="Times New Roman"/>
                <w:b/>
                <w:szCs w:val="22"/>
              </w:rPr>
            </w:pPr>
          </w:p>
        </w:tc>
        <w:tc>
          <w:tcPr>
            <w:tcW w:w="3318" w:type="dxa"/>
            <w:hideMark/>
          </w:tcPr>
          <w:p w:rsidR="00516C80" w:rsidRPr="004C64B4" w:rsidRDefault="00516C80" w:rsidP="00516C80">
            <w:pPr>
              <w:spacing w:line="276" w:lineRule="auto"/>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spacing w:line="276" w:lineRule="auto"/>
              <w:rPr>
                <w:rFonts w:eastAsia="Times New Roman"/>
                <w:b/>
                <w:szCs w:val="22"/>
              </w:rPr>
            </w:pPr>
          </w:p>
        </w:tc>
        <w:tc>
          <w:tcPr>
            <w:tcW w:w="2520" w:type="dxa"/>
            <w:hideMark/>
          </w:tcPr>
          <w:p w:rsidR="00516C80" w:rsidRPr="004C64B4" w:rsidRDefault="00516C80" w:rsidP="00516C80">
            <w:pPr>
              <w:spacing w:line="276" w:lineRule="auto"/>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spacing w:line="276" w:lineRule="auto"/>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spacing w:line="276" w:lineRule="auto"/>
              <w:rPr>
                <w:rFonts w:eastAsia="Times New Roman"/>
              </w:rPr>
            </w:pPr>
          </w:p>
        </w:tc>
        <w:tc>
          <w:tcPr>
            <w:tcW w:w="2520" w:type="dxa"/>
          </w:tcPr>
          <w:p w:rsidR="00516C80" w:rsidRPr="004C64B4" w:rsidRDefault="00516C80" w:rsidP="00516C80">
            <w:pPr>
              <w:spacing w:line="276" w:lineRule="auto"/>
              <w:jc w:val="center"/>
              <w:rPr>
                <w:rFonts w:eastAsia="Times New Roman"/>
              </w:rPr>
            </w:pPr>
          </w:p>
        </w:tc>
        <w:tc>
          <w:tcPr>
            <w:tcW w:w="3318" w:type="dxa"/>
            <w:tcBorders>
              <w:top w:val="nil"/>
              <w:left w:val="nil"/>
              <w:bottom w:val="single" w:sz="4" w:space="0" w:color="auto"/>
              <w:right w:val="nil"/>
            </w:tcBorders>
          </w:tcPr>
          <w:p w:rsidR="00516C80" w:rsidRPr="004C64B4" w:rsidRDefault="00516C80" w:rsidP="00516C80">
            <w:pPr>
              <w:spacing w:line="276" w:lineRule="auto"/>
              <w:jc w:val="center"/>
              <w:rPr>
                <w:rFonts w:eastAsia="Times New Roman"/>
              </w:rPr>
            </w:pPr>
          </w:p>
        </w:tc>
      </w:tr>
    </w:tbl>
    <w:p w:rsidR="00516C80" w:rsidRPr="004C64B4" w:rsidRDefault="00516C80" w:rsidP="00516C80">
      <w:pPr>
        <w:rPr>
          <w:rFonts w:eastAsia="Times New Roman"/>
          <w:b/>
          <w:bCs/>
          <w:iCs/>
          <w:sz w:val="22"/>
          <w:szCs w:val="22"/>
          <w:lang w:val="en-US"/>
        </w:rPr>
      </w:pPr>
    </w:p>
    <w:p w:rsidR="00516C80" w:rsidRPr="004C64B4" w:rsidRDefault="00516C80" w:rsidP="00516C80">
      <w:pPr>
        <w:rPr>
          <w:rFonts w:eastAsia="Times New Roman"/>
          <w:b/>
          <w:bCs/>
          <w:iCs/>
          <w:sz w:val="22"/>
          <w:szCs w:val="22"/>
          <w:lang w:val="en-US"/>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lastRenderedPageBreak/>
        <w:t>КАДРОВСКИ КАПАЦИТЕТ</w:t>
      </w: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left"/>
        <w:outlineLvl w:val="0"/>
        <w:rPr>
          <w:rFonts w:eastAsia="Times New Roman"/>
          <w:b/>
          <w:sz w:val="22"/>
          <w:szCs w:val="22"/>
        </w:rPr>
      </w:pPr>
      <w:r w:rsidRPr="004C64B4">
        <w:rPr>
          <w:rFonts w:eastAsia="Times New Roman"/>
          <w:b/>
          <w:sz w:val="22"/>
          <w:szCs w:val="22"/>
        </w:rPr>
        <w:t>Партија 2</w:t>
      </w:r>
    </w:p>
    <w:p w:rsidR="00516C80" w:rsidRPr="004C64B4" w:rsidRDefault="00516C80" w:rsidP="00516C80">
      <w:pPr>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2"/>
        <w:gridCol w:w="7200"/>
      </w:tblGrid>
      <w:tr w:rsidR="00516C80" w:rsidRPr="004C64B4" w:rsidTr="00516C80">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Име и презиме</w:t>
            </w: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right"/>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rPr>
          <w:rFonts w:eastAsia="Times New Roman"/>
          <w:b/>
          <w:color w:val="000000"/>
          <w:sz w:val="22"/>
          <w:szCs w:val="22"/>
        </w:rPr>
      </w:pPr>
    </w:p>
    <w:tbl>
      <w:tblPr>
        <w:tblW w:w="8466" w:type="dxa"/>
        <w:jc w:val="center"/>
        <w:tblLook w:val="01E0"/>
      </w:tblPr>
      <w:tblGrid>
        <w:gridCol w:w="2628"/>
        <w:gridCol w:w="2520"/>
        <w:gridCol w:w="3318"/>
      </w:tblGrid>
      <w:tr w:rsidR="00516C80" w:rsidRPr="004C64B4" w:rsidTr="00516C80">
        <w:trPr>
          <w:jc w:val="center"/>
        </w:trPr>
        <w:tc>
          <w:tcPr>
            <w:tcW w:w="2628" w:type="dxa"/>
          </w:tcPr>
          <w:p w:rsidR="00516C80" w:rsidRPr="004C64B4" w:rsidRDefault="00516C80" w:rsidP="00516C80">
            <w:pPr>
              <w:jc w:val="center"/>
              <w:rPr>
                <w:rFonts w:eastAsia="Times New Roman"/>
                <w:b/>
                <w:szCs w:val="22"/>
              </w:rPr>
            </w:pPr>
          </w:p>
        </w:tc>
        <w:tc>
          <w:tcPr>
            <w:tcW w:w="2520" w:type="dxa"/>
          </w:tcPr>
          <w:p w:rsidR="00516C80" w:rsidRPr="004C64B4" w:rsidRDefault="00516C80" w:rsidP="00516C80">
            <w:pPr>
              <w:jc w:val="center"/>
              <w:rPr>
                <w:rFonts w:eastAsia="Times New Roman"/>
                <w:b/>
                <w:szCs w:val="22"/>
              </w:rPr>
            </w:pPr>
          </w:p>
        </w:tc>
        <w:tc>
          <w:tcPr>
            <w:tcW w:w="3318" w:type="dxa"/>
          </w:tcPr>
          <w:p w:rsidR="00516C80" w:rsidRPr="004C64B4" w:rsidRDefault="00516C80" w:rsidP="00516C80">
            <w:pPr>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rPr>
                <w:rFonts w:eastAsia="Times New Roman"/>
                <w:b/>
                <w:szCs w:val="22"/>
              </w:rPr>
            </w:pPr>
          </w:p>
        </w:tc>
        <w:tc>
          <w:tcPr>
            <w:tcW w:w="2520" w:type="dxa"/>
          </w:tcPr>
          <w:p w:rsidR="00516C80" w:rsidRPr="004C64B4" w:rsidRDefault="00516C80" w:rsidP="00516C80">
            <w:pPr>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rPr>
                <w:rFonts w:eastAsia="Times New Roman"/>
              </w:rPr>
            </w:pPr>
          </w:p>
        </w:tc>
        <w:tc>
          <w:tcPr>
            <w:tcW w:w="2520" w:type="dxa"/>
          </w:tcPr>
          <w:p w:rsidR="00516C80" w:rsidRPr="004C64B4" w:rsidRDefault="00516C80" w:rsidP="00516C80">
            <w:pPr>
              <w:jc w:val="center"/>
              <w:rPr>
                <w:rFonts w:eastAsia="Times New Roman"/>
              </w:rPr>
            </w:pPr>
          </w:p>
        </w:tc>
        <w:tc>
          <w:tcPr>
            <w:tcW w:w="3318" w:type="dxa"/>
            <w:tcBorders>
              <w:bottom w:val="single" w:sz="4" w:space="0" w:color="auto"/>
            </w:tcBorders>
          </w:tcPr>
          <w:p w:rsidR="00516C80" w:rsidRPr="004C64B4" w:rsidRDefault="00516C80" w:rsidP="00516C80">
            <w:pPr>
              <w:jc w:val="center"/>
              <w:rPr>
                <w:rFonts w:eastAsia="Times New Roman"/>
              </w:rPr>
            </w:pPr>
          </w:p>
        </w:tc>
      </w:tr>
    </w:tbl>
    <w:p w:rsidR="00516C80" w:rsidRPr="004C64B4" w:rsidRDefault="00516C80" w:rsidP="00516C80">
      <w:pPr>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tabs>
          <w:tab w:val="clear" w:pos="1440"/>
          <w:tab w:val="left" w:pos="1562"/>
        </w:tabs>
        <w:spacing w:before="100" w:beforeAutospacing="1" w:line="210" w:lineRule="atLeast"/>
        <w:outlineLvl w:val="0"/>
        <w:rPr>
          <w:rFonts w:eastAsia="Times New Roman"/>
          <w:b/>
          <w:color w:val="000000"/>
          <w:sz w:val="32"/>
          <w:szCs w:val="32"/>
        </w:rPr>
      </w:pPr>
    </w:p>
    <w:p w:rsidR="00516C80" w:rsidRPr="004C64B4" w:rsidRDefault="00516C80" w:rsidP="00516C80">
      <w:pPr>
        <w:tabs>
          <w:tab w:val="clear" w:pos="1440"/>
          <w:tab w:val="left" w:pos="1562"/>
        </w:tabs>
        <w:spacing w:before="100" w:beforeAutospacing="1" w:line="210" w:lineRule="atLeast"/>
        <w:outlineLvl w:val="0"/>
        <w:rPr>
          <w:rFonts w:eastAsia="Times New Roman"/>
          <w:b/>
          <w:color w:val="000000"/>
          <w:sz w:val="32"/>
          <w:szCs w:val="32"/>
        </w:rPr>
      </w:pPr>
    </w:p>
    <w:p w:rsidR="00516C80" w:rsidRPr="004C64B4" w:rsidRDefault="00516C80" w:rsidP="00516C80">
      <w:pPr>
        <w:tabs>
          <w:tab w:val="clear" w:pos="1440"/>
          <w:tab w:val="left" w:pos="1562"/>
        </w:tabs>
        <w:spacing w:before="100" w:beforeAutospacing="1" w:line="210" w:lineRule="atLeast"/>
        <w:outlineLvl w:val="0"/>
        <w:rPr>
          <w:rFonts w:eastAsia="Times New Roman"/>
          <w:b/>
          <w:color w:val="000000"/>
          <w:sz w:val="32"/>
          <w:szCs w:val="32"/>
        </w:rPr>
      </w:pPr>
    </w:p>
    <w:p w:rsidR="00516C80" w:rsidRPr="004C64B4" w:rsidRDefault="00516C80" w:rsidP="00516C80">
      <w:pPr>
        <w:tabs>
          <w:tab w:val="clear" w:pos="1440"/>
          <w:tab w:val="left" w:pos="1562"/>
        </w:tabs>
        <w:spacing w:before="100" w:beforeAutospacing="1" w:line="210" w:lineRule="atLeast"/>
        <w:outlineLvl w:val="0"/>
        <w:rPr>
          <w:rFonts w:eastAsia="Times New Roman"/>
          <w:b/>
          <w:color w:val="000000"/>
          <w:sz w:val="32"/>
          <w:szCs w:val="32"/>
        </w:rPr>
      </w:pPr>
    </w:p>
    <w:p w:rsidR="00516C80" w:rsidRPr="004C64B4" w:rsidRDefault="00516C80" w:rsidP="00516C80">
      <w:pPr>
        <w:tabs>
          <w:tab w:val="clear" w:pos="1440"/>
          <w:tab w:val="left" w:pos="1562"/>
        </w:tabs>
        <w:spacing w:before="100" w:beforeAutospacing="1" w:line="210" w:lineRule="atLeast"/>
        <w:outlineLvl w:val="0"/>
        <w:rPr>
          <w:rFonts w:eastAsia="Times New Roman"/>
          <w:b/>
          <w:color w:val="000000"/>
          <w:sz w:val="32"/>
          <w:szCs w:val="32"/>
        </w:rPr>
      </w:pPr>
    </w:p>
    <w:p w:rsidR="00516C80" w:rsidRPr="004C64B4" w:rsidRDefault="00516C80" w:rsidP="00516C80">
      <w:pPr>
        <w:tabs>
          <w:tab w:val="clear" w:pos="1440"/>
          <w:tab w:val="left" w:pos="1562"/>
        </w:tabs>
        <w:spacing w:before="100" w:beforeAutospacing="1" w:line="210" w:lineRule="atLeast"/>
        <w:outlineLvl w:val="0"/>
        <w:rPr>
          <w:rFonts w:eastAsia="Times New Roman"/>
          <w:b/>
          <w:color w:val="000000"/>
          <w:sz w:val="32"/>
          <w:szCs w:val="32"/>
        </w:rPr>
      </w:pPr>
    </w:p>
    <w:p w:rsidR="00516C80" w:rsidRPr="004C64B4" w:rsidRDefault="00516C80" w:rsidP="00516C80">
      <w:pPr>
        <w:tabs>
          <w:tab w:val="clear" w:pos="1440"/>
          <w:tab w:val="left" w:pos="1562"/>
        </w:tabs>
        <w:spacing w:before="100" w:beforeAutospacing="1" w:line="210" w:lineRule="atLeast"/>
        <w:outlineLvl w:val="0"/>
        <w:rPr>
          <w:rFonts w:eastAsia="Times New Roman"/>
          <w:b/>
          <w:color w:val="000000"/>
          <w:sz w:val="32"/>
          <w:szCs w:val="32"/>
        </w:rPr>
      </w:pPr>
    </w:p>
    <w:p w:rsidR="00516C80" w:rsidRPr="004C64B4" w:rsidRDefault="00516C80" w:rsidP="00516C80">
      <w:pPr>
        <w:tabs>
          <w:tab w:val="clear" w:pos="1440"/>
          <w:tab w:val="left" w:pos="1562"/>
        </w:tabs>
        <w:spacing w:before="100" w:beforeAutospacing="1" w:line="210" w:lineRule="atLeast"/>
        <w:outlineLvl w:val="0"/>
        <w:rPr>
          <w:rFonts w:eastAsia="Times New Roman"/>
          <w:b/>
          <w:color w:val="000000"/>
          <w:sz w:val="32"/>
          <w:szCs w:val="32"/>
        </w:rPr>
      </w:pPr>
    </w:p>
    <w:p w:rsidR="00516C80" w:rsidRDefault="00516C80" w:rsidP="00516C80">
      <w:pPr>
        <w:keepNext/>
        <w:widowControl/>
        <w:tabs>
          <w:tab w:val="left" w:pos="720"/>
        </w:tabs>
        <w:spacing w:after="200" w:line="276" w:lineRule="auto"/>
        <w:rPr>
          <w:b/>
          <w:szCs w:val="24"/>
          <w:lang w:val="en-US"/>
        </w:rPr>
      </w:pPr>
    </w:p>
    <w:p w:rsidR="00516C80" w:rsidRPr="00F41093" w:rsidRDefault="00516C80" w:rsidP="00516C80">
      <w:pPr>
        <w:keepNext/>
        <w:widowControl/>
        <w:tabs>
          <w:tab w:val="left" w:pos="720"/>
        </w:tabs>
        <w:spacing w:after="200" w:line="276" w:lineRule="auto"/>
        <w:rPr>
          <w:b/>
          <w:color w:val="FF0000"/>
          <w:szCs w:val="24"/>
          <w:lang w:val="en-US"/>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516C80">
      <w:pPr>
        <w:pStyle w:val="ListParagraph"/>
        <w:keepNext/>
        <w:numPr>
          <w:ilvl w:val="0"/>
          <w:numId w:val="12"/>
        </w:numPr>
        <w:tabs>
          <w:tab w:val="left" w:pos="1800"/>
        </w:tabs>
      </w:pPr>
      <w:r w:rsidRPr="0035119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516C80">
      <w:pPr>
        <w:pStyle w:val="ListParagraph"/>
        <w:keepNext/>
        <w:numPr>
          <w:ilvl w:val="0"/>
          <w:numId w:val="12"/>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516C80" w:rsidRPr="003771C2" w:rsidRDefault="00516C80" w:rsidP="00516C80">
      <w:pPr>
        <w:keepNext/>
        <w:spacing w:line="210" w:lineRule="atLeast"/>
        <w:outlineLvl w:val="0"/>
        <w:rPr>
          <w:b/>
          <w:color w:val="FF0000"/>
          <w:szCs w:val="24"/>
        </w:rPr>
      </w:pPr>
      <w:r w:rsidRPr="000276F3">
        <w:rPr>
          <w:b/>
          <w:szCs w:val="24"/>
        </w:rPr>
        <w:tab/>
        <w:t>3</w:t>
      </w:r>
      <w:r w:rsidRPr="003771C2">
        <w:rPr>
          <w:b/>
          <w:color w:val="FF0000"/>
          <w:szCs w:val="24"/>
        </w:rPr>
        <w:t xml:space="preserve">. </w:t>
      </w:r>
      <w:r w:rsidRPr="00C310A3">
        <w:rPr>
          <w:rFonts w:eastAsiaTheme="minorHAnsi"/>
          <w:b/>
          <w:bCs/>
          <w:szCs w:val="24"/>
        </w:rPr>
        <w:t>П</w:t>
      </w:r>
      <w:r w:rsidRPr="00085EBB">
        <w:rPr>
          <w:rFonts w:eastAsiaTheme="minorHAnsi"/>
          <w:b/>
          <w:bCs/>
          <w:szCs w:val="24"/>
          <w:lang w:val="ru-RU"/>
        </w:rPr>
        <w:t>одношење понуде за више партија</w:t>
      </w:r>
    </w:p>
    <w:p w:rsidR="00516C80" w:rsidRPr="00085EBB" w:rsidRDefault="00516C80" w:rsidP="00516C80">
      <w:pPr>
        <w:widowControl/>
        <w:tabs>
          <w:tab w:val="clear" w:pos="1440"/>
        </w:tabs>
        <w:autoSpaceDE w:val="0"/>
        <w:autoSpaceDN w:val="0"/>
        <w:adjustRightInd w:val="0"/>
        <w:ind w:left="720" w:firstLine="720"/>
        <w:jc w:val="left"/>
        <w:rPr>
          <w:rFonts w:eastAsiaTheme="minorHAnsi"/>
          <w:szCs w:val="24"/>
          <w:lang w:val="ru-RU"/>
        </w:rPr>
      </w:pPr>
      <w:r w:rsidRPr="003771C2">
        <w:rPr>
          <w:b/>
          <w:color w:val="FF0000"/>
          <w:szCs w:val="24"/>
        </w:rPr>
        <w:tab/>
      </w:r>
      <w:r w:rsidRPr="00085EBB">
        <w:rPr>
          <w:rFonts w:eastAsiaTheme="minorHAnsi"/>
          <w:szCs w:val="24"/>
          <w:lang w:val="ru-RU"/>
        </w:rPr>
        <w:t>Предметна набавка обликована је по партијама.</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t>У случају да понуђач поднесе понуду за обе партије, она мора бити поднета тако да се може оцењивати за сваку партију посебно.</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lastRenderedPageBreak/>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516C80" w:rsidRPr="00C310A3" w:rsidRDefault="00516C80" w:rsidP="00516C80">
      <w:pPr>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516C80" w:rsidRPr="00E54709" w:rsidRDefault="00516C80" w:rsidP="00516C80">
      <w:pPr>
        <w:pStyle w:val="Standard"/>
        <w:rPr>
          <w:lang w:val="ru-RU"/>
        </w:rPr>
      </w:pPr>
      <w:r w:rsidRPr="00E54709">
        <w:rPr>
          <w:lang w:val="ru-RU"/>
        </w:rPr>
        <w:t>Понуђач понуду подноси непосредно или путем поште.</w:t>
      </w:r>
    </w:p>
    <w:p w:rsidR="00516C80" w:rsidRPr="00E54709" w:rsidRDefault="00516C80" w:rsidP="00516C80">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516C80" w:rsidRPr="00E54709" w:rsidRDefault="00516C80" w:rsidP="00516C80">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16C80" w:rsidRDefault="00516C80" w:rsidP="00516C80">
      <w:pPr>
        <w:pStyle w:val="Standard"/>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rsidR="00516C80" w:rsidRPr="00E54709" w:rsidRDefault="00516C80" w:rsidP="00516C80">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516C80" w:rsidRPr="00E54709" w:rsidRDefault="00516C80" w:rsidP="00516C80">
      <w:pPr>
        <w:pStyle w:val="Standard"/>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16C80" w:rsidRDefault="00516C80" w:rsidP="00516C80">
      <w:pPr>
        <w:pStyle w:val="Standard"/>
        <w:rPr>
          <w:lang w:val="ru-RU"/>
        </w:rPr>
      </w:pPr>
      <w:r w:rsidRPr="00E54709">
        <w:rPr>
          <w:lang w:val="ru-RU"/>
        </w:rPr>
        <w:tab/>
        <w:t>Понуђач може да поднесе само једну понуду.</w:t>
      </w:r>
    </w:p>
    <w:p w:rsidR="00516C80" w:rsidRPr="000276F3" w:rsidRDefault="00516C80" w:rsidP="00516C80">
      <w:pPr>
        <w:keepNext/>
        <w:rPr>
          <w:b/>
          <w:szCs w:val="24"/>
        </w:rPr>
      </w:pPr>
      <w:r>
        <w:rPr>
          <w:b/>
          <w:szCs w:val="24"/>
        </w:rPr>
        <w:tab/>
      </w:r>
    </w:p>
    <w:p w:rsidR="00516C80" w:rsidRPr="00C469BD" w:rsidRDefault="00516C80" w:rsidP="00516C80">
      <w:pPr>
        <w:pStyle w:val="ListParagraph"/>
        <w:numPr>
          <w:ilvl w:val="0"/>
          <w:numId w:val="40"/>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516C80">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E510F7" w:rsidRDefault="00516C80" w:rsidP="00516C80">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Pr="00DD3A75">
        <w:t xml:space="preserve">број </w:t>
      </w:r>
      <w:r w:rsidR="00232663">
        <w:t>08</w:t>
      </w:r>
      <w:r w:rsidRPr="001A53BD">
        <w:t>/1</w:t>
      </w:r>
      <w:r>
        <w:t>7</w:t>
      </w:r>
      <w:r w:rsidRPr="00C94592">
        <w:rPr>
          <w:lang w:val="ru-RU"/>
        </w:rPr>
        <w:t xml:space="preserve"> –</w:t>
      </w:r>
      <w:r w:rsidRPr="00DD3A75">
        <w:rPr>
          <w:lang w:val="ru-RU"/>
        </w:rPr>
        <w:t xml:space="preserve"> </w:t>
      </w:r>
      <w:r>
        <w:rPr>
          <w:lang w:val="ru-RU"/>
        </w:rPr>
        <w:t>Услуга одржавања фотокопир</w:t>
      </w:r>
      <w:r w:rsidR="00351196">
        <w:rPr>
          <w:lang w:val="ru-RU"/>
        </w:rPr>
        <w:t>а</w:t>
      </w:r>
      <w:r>
        <w:rPr>
          <w:lang w:val="ru-RU"/>
        </w:rPr>
        <w:t xml:space="preserve"> </w:t>
      </w:r>
      <w:r w:rsidR="00351196">
        <w:rPr>
          <w:lang w:val="ru-RU"/>
        </w:rPr>
        <w:t>Управе царина</w:t>
      </w:r>
      <w:r w:rsidRPr="00DD3A75">
        <w:t xml:space="preserve"> </w:t>
      </w:r>
      <w:r w:rsidRPr="00E510F7">
        <w:t>– КОМИСИЈСКИ ОТВОРИТИ”.</w:t>
      </w:r>
    </w:p>
    <w:p w:rsidR="00516C80" w:rsidRPr="00E510F7"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516C80" w:rsidRPr="00BF0F9E"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Обавештење понуђачу у вези подношења понуде</w:t>
      </w:r>
    </w:p>
    <w:p w:rsidR="00516C80" w:rsidRPr="000276F3" w:rsidRDefault="00516C80" w:rsidP="00516C80">
      <w:pPr>
        <w:keepNext/>
        <w:rPr>
          <w:szCs w:val="24"/>
        </w:rPr>
      </w:pPr>
      <w:r w:rsidRPr="000276F3">
        <w:rPr>
          <w:szCs w:val="24"/>
        </w:rPr>
        <w:tab/>
        <w:t xml:space="preserve">Понуђач који је самостално поднео понуду не може истовремено да </w:t>
      </w:r>
      <w:r w:rsidRPr="000276F3">
        <w:rPr>
          <w:szCs w:val="24"/>
        </w:rPr>
        <w:lastRenderedPageBreak/>
        <w:t>учествује у заједничкој понуди или као подизвођач, нити да учествује у више заједничких понуда.</w:t>
      </w:r>
    </w:p>
    <w:p w:rsidR="00516C80" w:rsidRPr="000276F3" w:rsidRDefault="00516C80" w:rsidP="00516C80">
      <w:pPr>
        <w:keepNext/>
        <w:ind w:left="1440"/>
        <w:rPr>
          <w:b/>
          <w:szCs w:val="24"/>
        </w:rPr>
      </w:pPr>
    </w:p>
    <w:p w:rsidR="00516C80" w:rsidRPr="000276F3" w:rsidRDefault="00516C80" w:rsidP="00516C80">
      <w:pPr>
        <w:keepNext/>
        <w:ind w:left="1440"/>
        <w:outlineLvl w:val="0"/>
        <w:rPr>
          <w:b/>
          <w:szCs w:val="24"/>
        </w:rPr>
      </w:pPr>
      <w:r w:rsidRPr="000276F3">
        <w:rPr>
          <w:b/>
          <w:szCs w:val="24"/>
        </w:rPr>
        <w:t>7. Подизвођач</w:t>
      </w:r>
    </w:p>
    <w:p w:rsidR="00516C80" w:rsidRPr="000276F3" w:rsidRDefault="00516C80" w:rsidP="00516C8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516C80" w:rsidRPr="00E510F7" w:rsidRDefault="00516C80" w:rsidP="00516C8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516C80" w:rsidRPr="00BF0F9E" w:rsidRDefault="00516C80" w:rsidP="00516C8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0276F3" w:rsidRDefault="00516C80" w:rsidP="00516C8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7439E0" w:rsidRDefault="00516C80" w:rsidP="00516C8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7439E0" w:rsidRDefault="00516C80" w:rsidP="00516C8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516C80">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516C80">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516C80" w:rsidRDefault="00516C80" w:rsidP="00516C80">
      <w:pPr>
        <w:pStyle w:val="ListParagraph"/>
        <w:keepNext/>
        <w:numPr>
          <w:ilvl w:val="0"/>
          <w:numId w:val="28"/>
        </w:numPr>
        <w:outlineLvl w:val="0"/>
        <w:rPr>
          <w:b/>
          <w:color w:val="auto"/>
        </w:rPr>
      </w:pPr>
      <w:r w:rsidRPr="00AE7764">
        <w:rPr>
          <w:b/>
          <w:color w:val="auto"/>
        </w:rPr>
        <w:lastRenderedPageBreak/>
        <w:t>Валута и цена</w:t>
      </w:r>
    </w:p>
    <w:p w:rsidR="00516C80" w:rsidRPr="00AE7764" w:rsidRDefault="00516C80" w:rsidP="00516C80">
      <w:pPr>
        <w:pStyle w:val="ListParagraph"/>
        <w:keepNext/>
        <w:ind w:left="1800"/>
        <w:outlineLvl w:val="0"/>
        <w:rPr>
          <w:b/>
          <w:color w:val="auto"/>
        </w:rPr>
      </w:pPr>
    </w:p>
    <w:p w:rsidR="00516C80" w:rsidRDefault="00516C80" w:rsidP="00516C80">
      <w:pPr>
        <w:pStyle w:val="Standard"/>
        <w:tabs>
          <w:tab w:val="clear" w:pos="1440"/>
          <w:tab w:val="left" w:pos="851"/>
        </w:tabs>
        <w:rPr>
          <w:b/>
          <w:noProof/>
        </w:rPr>
      </w:pPr>
      <w:r w:rsidRPr="00AE7764">
        <w:rPr>
          <w:noProof/>
        </w:rPr>
        <w:tab/>
      </w:r>
      <w:r>
        <w:rPr>
          <w:b/>
          <w:noProof/>
        </w:rPr>
        <w:t>За Партију 1</w:t>
      </w:r>
    </w:p>
    <w:p w:rsidR="00516C80" w:rsidRDefault="00516C80" w:rsidP="00516C80">
      <w:pPr>
        <w:pStyle w:val="Standard"/>
        <w:tabs>
          <w:tab w:val="clear" w:pos="1440"/>
          <w:tab w:val="left" w:pos="851"/>
        </w:tabs>
        <w:rPr>
          <w:noProof/>
        </w:rPr>
      </w:pPr>
    </w:p>
    <w:p w:rsidR="00516C80" w:rsidRPr="004C64B4" w:rsidRDefault="00516C80" w:rsidP="00516C80">
      <w:pPr>
        <w:pStyle w:val="Standard"/>
        <w:tabs>
          <w:tab w:val="clear" w:pos="1440"/>
          <w:tab w:val="left" w:pos="851"/>
        </w:tabs>
        <w:ind w:firstLine="851"/>
        <w:rPr>
          <w:lang w:val="ru-RU"/>
        </w:rPr>
      </w:pPr>
      <w:r w:rsidRPr="004C64B4">
        <w:rPr>
          <w:lang w:val="ru-RU"/>
        </w:rPr>
        <w:t>Цен</w:t>
      </w:r>
      <w:r w:rsidRPr="004C64B4">
        <w:t>а</w:t>
      </w:r>
      <w:r w:rsidRPr="004C64B4">
        <w:rPr>
          <w:lang w:val="ru-RU"/>
        </w:rPr>
        <w:t xml:space="preserve"> треба да буде изражен</w:t>
      </w:r>
      <w:r w:rsidRPr="004C64B4">
        <w:t>а</w:t>
      </w:r>
      <w:r w:rsidRPr="004C64B4">
        <w:rPr>
          <w:lang w:val="ru-RU"/>
        </w:rPr>
        <w:t xml:space="preserve"> у динарима, по јединици мере без пореза на додату вредност.</w:t>
      </w:r>
    </w:p>
    <w:p w:rsidR="00516C80" w:rsidRDefault="00516C80" w:rsidP="00516C80">
      <w:pPr>
        <w:widowControl/>
        <w:tabs>
          <w:tab w:val="clear" w:pos="1440"/>
          <w:tab w:val="left" w:pos="851"/>
        </w:tabs>
        <w:suppressAutoHyphens/>
        <w:autoSpaceDN w:val="0"/>
        <w:textAlignment w:val="baseline"/>
        <w:rPr>
          <w:rFonts w:eastAsia="Times New Roman"/>
          <w:kern w:val="3"/>
          <w:szCs w:val="24"/>
          <w:lang w:val="en-US" w:eastAsia="zh-CN" w:bidi="hi-IN"/>
        </w:rPr>
      </w:pPr>
      <w:r w:rsidRPr="004C64B4">
        <w:rPr>
          <w:rFonts w:eastAsia="Times New Roman"/>
          <w:kern w:val="3"/>
          <w:szCs w:val="24"/>
          <w:lang w:val="ru-RU" w:eastAsia="zh-CN" w:bidi="hi-IN"/>
        </w:rPr>
        <w:tab/>
      </w:r>
      <w:r w:rsidRPr="004C64B4">
        <w:rPr>
          <w:rFonts w:eastAsia="Times New Roman"/>
          <w:b/>
          <w:kern w:val="3"/>
          <w:szCs w:val="24"/>
          <w:lang w:val="en-US" w:eastAsia="zh-CN" w:bidi="hi-IN"/>
        </w:rPr>
        <w:t xml:space="preserve">Цена </w:t>
      </w:r>
      <w:r w:rsidRPr="004C64B4">
        <w:rPr>
          <w:rFonts w:eastAsia="Times New Roman"/>
          <w:b/>
          <w:kern w:val="3"/>
          <w:szCs w:val="24"/>
          <w:lang w:eastAsia="zh-CN" w:bidi="hi-IN"/>
        </w:rPr>
        <w:t>паушалног месечног одржавања</w:t>
      </w:r>
      <w:r w:rsidRPr="004C64B4">
        <w:rPr>
          <w:rFonts w:eastAsia="Times New Roman"/>
          <w:kern w:val="3"/>
          <w:szCs w:val="24"/>
          <w:lang w:val="en-US" w:eastAsia="zh-CN" w:bidi="hi-IN"/>
        </w:rPr>
        <w:t xml:space="preserve"> фотокопир апарата мора да обухвати комплетну услугу и све потребне резервне делове</w:t>
      </w:r>
      <w:r w:rsidRPr="004C64B4">
        <w:rPr>
          <w:rFonts w:eastAsia="Times New Roman"/>
          <w:kern w:val="3"/>
          <w:szCs w:val="24"/>
          <w:lang w:eastAsia="zh-CN" w:bidi="hi-IN"/>
        </w:rPr>
        <w:t>, тонере</w:t>
      </w:r>
      <w:r w:rsidRPr="004C64B4">
        <w:rPr>
          <w:rFonts w:eastAsia="Times New Roman"/>
          <w:kern w:val="3"/>
          <w:szCs w:val="24"/>
          <w:lang w:val="en-US" w:eastAsia="zh-CN" w:bidi="hi-IN"/>
        </w:rPr>
        <w:t xml:space="preserve"> и </w:t>
      </w:r>
      <w:r w:rsidRPr="004C64B4">
        <w:rPr>
          <w:rFonts w:eastAsia="Times New Roman"/>
          <w:kern w:val="3"/>
          <w:szCs w:val="24"/>
          <w:lang w:eastAsia="zh-CN" w:bidi="hi-IN"/>
        </w:rPr>
        <w:t xml:space="preserve">остале </w:t>
      </w:r>
      <w:r w:rsidRPr="004C64B4">
        <w:rPr>
          <w:rFonts w:eastAsia="Times New Roman"/>
          <w:kern w:val="3"/>
          <w:szCs w:val="24"/>
          <w:lang w:val="en-US" w:eastAsia="zh-CN" w:bidi="hi-IN"/>
        </w:rPr>
        <w:t xml:space="preserve">потрошне материјале, и то: расклапање целог </w:t>
      </w:r>
      <w:r w:rsidRPr="004C64B4">
        <w:rPr>
          <w:rFonts w:eastAsia="Times New Roman"/>
          <w:kern w:val="3"/>
          <w:szCs w:val="24"/>
          <w:lang w:eastAsia="zh-CN" w:bidi="hi-IN"/>
        </w:rPr>
        <w:t>уређаја</w:t>
      </w:r>
      <w:r w:rsidRPr="004C64B4">
        <w:rPr>
          <w:rFonts w:eastAsia="Times New Roman"/>
          <w:kern w:val="3"/>
          <w:szCs w:val="24"/>
          <w:lang w:val="en-US" w:eastAsia="zh-CN" w:bidi="hi-IN"/>
        </w:rPr>
        <w:t xml:space="preserve"> и </w:t>
      </w:r>
      <w:r w:rsidRPr="004C64B4">
        <w:rPr>
          <w:rFonts w:eastAsia="Times New Roman"/>
          <w:kern w:val="3"/>
          <w:szCs w:val="24"/>
          <w:lang w:eastAsia="zh-CN" w:bidi="hi-IN"/>
        </w:rPr>
        <w:t xml:space="preserve">појединачних </w:t>
      </w:r>
      <w:r w:rsidRPr="004C64B4">
        <w:rPr>
          <w:rFonts w:eastAsia="Times New Roman"/>
          <w:kern w:val="3"/>
          <w:szCs w:val="24"/>
          <w:lang w:val="en-US" w:eastAsia="zh-CN" w:bidi="hi-IN"/>
        </w:rPr>
        <w:t xml:space="preserve">склопова, чишћење свих </w:t>
      </w:r>
      <w:r w:rsidRPr="004C64B4">
        <w:rPr>
          <w:rFonts w:eastAsia="Times New Roman"/>
          <w:kern w:val="3"/>
          <w:szCs w:val="24"/>
          <w:lang w:eastAsia="zh-CN" w:bidi="hi-IN"/>
        </w:rPr>
        <w:t>склопова</w:t>
      </w:r>
      <w:r w:rsidRPr="004C64B4">
        <w:rPr>
          <w:rFonts w:eastAsia="Times New Roman"/>
          <w:kern w:val="3"/>
          <w:szCs w:val="24"/>
          <w:lang w:val="en-US" w:eastAsia="zh-CN" w:bidi="hi-IN"/>
        </w:rPr>
        <w:t xml:space="preserve">, проверу исправности </w:t>
      </w:r>
      <w:r w:rsidRPr="004C64B4">
        <w:rPr>
          <w:rFonts w:eastAsia="Times New Roman"/>
          <w:kern w:val="3"/>
          <w:szCs w:val="24"/>
          <w:lang w:eastAsia="zh-CN" w:bidi="hi-IN"/>
        </w:rPr>
        <w:t xml:space="preserve">склопова и </w:t>
      </w:r>
      <w:r w:rsidRPr="004C64B4">
        <w:rPr>
          <w:rFonts w:eastAsia="Times New Roman"/>
          <w:kern w:val="3"/>
          <w:szCs w:val="24"/>
          <w:lang w:val="en-US"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4C64B4">
        <w:rPr>
          <w:rFonts w:eastAsia="Times New Roman"/>
          <w:kern w:val="3"/>
          <w:szCs w:val="24"/>
          <w:lang w:eastAsia="zh-CN" w:bidi="hi-IN"/>
        </w:rPr>
        <w:t xml:space="preserve"> уређаја</w:t>
      </w:r>
      <w:r w:rsidRPr="004C64B4">
        <w:rPr>
          <w:rFonts w:eastAsia="Times New Roman"/>
          <w:kern w:val="3"/>
          <w:szCs w:val="24"/>
          <w:lang w:val="en-US" w:eastAsia="zh-CN" w:bidi="hi-IN"/>
        </w:rPr>
        <w:t xml:space="preserve"> да би се опрема</w:t>
      </w:r>
      <w:r w:rsidRPr="004C64B4">
        <w:rPr>
          <w:rFonts w:eastAsia="Times New Roman"/>
          <w:kern w:val="3"/>
          <w:szCs w:val="24"/>
          <w:lang w:val="sr-Latn-CS" w:eastAsia="zh-CN" w:bidi="hi-IN"/>
        </w:rPr>
        <w:t xml:space="preserve"> </w:t>
      </w:r>
      <w:r w:rsidRPr="004C64B4">
        <w:rPr>
          <w:rFonts w:eastAsia="Times New Roman"/>
          <w:kern w:val="3"/>
          <w:szCs w:val="24"/>
          <w:lang w:val="en-US" w:eastAsia="zh-CN" w:bidi="hi-IN"/>
        </w:rPr>
        <w:t>из ТАБЕЛ</w:t>
      </w:r>
      <w:r w:rsidRPr="004C64B4">
        <w:rPr>
          <w:rFonts w:eastAsia="Times New Roman"/>
          <w:kern w:val="3"/>
          <w:szCs w:val="24"/>
          <w:lang w:val="sr-Latn-CS" w:eastAsia="zh-CN" w:bidi="hi-IN"/>
        </w:rPr>
        <w:t>E</w:t>
      </w:r>
      <w:r w:rsidRPr="004C64B4">
        <w:rPr>
          <w:rFonts w:eastAsia="Times New Roman"/>
          <w:kern w:val="3"/>
          <w:szCs w:val="24"/>
          <w:lang w:val="en-US" w:eastAsia="zh-CN" w:bidi="hi-IN"/>
        </w:rPr>
        <w:t xml:space="preserve"> 1 </w:t>
      </w:r>
      <w:r w:rsidRPr="004C64B4">
        <w:rPr>
          <w:rFonts w:eastAsia="Times New Roman"/>
          <w:kern w:val="3"/>
          <w:szCs w:val="24"/>
          <w:lang w:eastAsia="zh-CN" w:bidi="hi-IN"/>
        </w:rPr>
        <w:t>одржавала</w:t>
      </w:r>
      <w:r w:rsidRPr="004C64B4">
        <w:rPr>
          <w:rFonts w:eastAsia="Times New Roman"/>
          <w:kern w:val="3"/>
          <w:szCs w:val="24"/>
          <w:lang w:val="en-US" w:eastAsia="zh-CN" w:bidi="hi-IN"/>
        </w:rPr>
        <w:t xml:space="preserve"> у функционално</w:t>
      </w:r>
      <w:r w:rsidRPr="004C64B4">
        <w:rPr>
          <w:rFonts w:eastAsia="Times New Roman"/>
          <w:kern w:val="3"/>
          <w:szCs w:val="24"/>
          <w:lang w:eastAsia="zh-CN" w:bidi="hi-IN"/>
        </w:rPr>
        <w:t>м</w:t>
      </w:r>
      <w:r w:rsidRPr="004C64B4">
        <w:rPr>
          <w:rFonts w:eastAsia="Times New Roman"/>
          <w:kern w:val="3"/>
          <w:szCs w:val="24"/>
          <w:lang w:val="en-US" w:eastAsia="zh-CN" w:bidi="hi-IN"/>
        </w:rPr>
        <w:t xml:space="preserve"> стањ</w:t>
      </w:r>
      <w:r w:rsidRPr="004C64B4">
        <w:rPr>
          <w:rFonts w:eastAsia="Times New Roman"/>
          <w:kern w:val="3"/>
          <w:szCs w:val="24"/>
          <w:lang w:eastAsia="zh-CN" w:bidi="hi-IN"/>
        </w:rPr>
        <w:t>у</w:t>
      </w:r>
      <w:r w:rsidRPr="004C64B4">
        <w:rPr>
          <w:rFonts w:eastAsia="Times New Roman"/>
          <w:kern w:val="3"/>
          <w:szCs w:val="24"/>
          <w:lang w:val="en-US" w:eastAsia="zh-CN" w:bidi="hi-IN"/>
        </w:rPr>
        <w:t>;</w:t>
      </w:r>
      <w:r w:rsidRPr="004C64B4">
        <w:rPr>
          <w:rFonts w:eastAsia="Times New Roman"/>
          <w:kern w:val="3"/>
          <w:szCs w:val="24"/>
          <w:lang w:eastAsia="zh-CN" w:bidi="hi-IN"/>
        </w:rPr>
        <w:t xml:space="preserve"> све трошкове које изабрани понуђач може имати у смислу постављања заменских уређаја уместо уређаја који се не могу поправити, као и у смислу постављања нових уређаја према Табели 2 (цена обухвата и вредности постављених уређаја); све трошкове које изабрани понуђач може имати приликом одржавања функционалности софтвера </w:t>
      </w:r>
      <w:r w:rsidRPr="004C64B4">
        <w:rPr>
          <w:rFonts w:eastAsia="Times New Roman"/>
          <w:kern w:val="3"/>
          <w:szCs w:val="24"/>
          <w:lang w:val="en-US" w:eastAsia="zh-CN" w:bidi="hi-IN"/>
        </w:rPr>
        <w:t xml:space="preserve">UniFLOW </w:t>
      </w:r>
      <w:r w:rsidRPr="004C64B4">
        <w:rPr>
          <w:rFonts w:eastAsia="Times New Roman"/>
          <w:kern w:val="3"/>
          <w:szCs w:val="24"/>
          <w:lang w:eastAsia="zh-CN" w:bidi="hi-IN"/>
        </w:rPr>
        <w:t>и</w:t>
      </w:r>
      <w:r w:rsidRPr="004C64B4">
        <w:rPr>
          <w:rFonts w:eastAsia="Times New Roman"/>
          <w:kern w:val="3"/>
          <w:szCs w:val="24"/>
          <w:lang w:val="en-US" w:eastAsia="zh-CN" w:bidi="hi-IN"/>
        </w:rPr>
        <w:t xml:space="preserve"> Therefore</w:t>
      </w:r>
      <w:r w:rsidRPr="004C64B4">
        <w:rPr>
          <w:rFonts w:eastAsia="Times New Roman"/>
          <w:kern w:val="3"/>
          <w:szCs w:val="24"/>
          <w:lang w:eastAsia="zh-CN" w:bidi="hi-IN"/>
        </w:rPr>
        <w:t xml:space="preserve"> на апаратима. </w:t>
      </w:r>
      <w:proofErr w:type="gramStart"/>
      <w:r w:rsidRPr="004C64B4">
        <w:rPr>
          <w:rFonts w:eastAsia="Times New Roman"/>
          <w:kern w:val="3"/>
          <w:szCs w:val="24"/>
          <w:lang w:val="en-US" w:eastAsia="zh-CN" w:bidi="hi-IN"/>
        </w:rPr>
        <w:t>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w:t>
      </w:r>
      <w:proofErr w:type="gramEnd"/>
    </w:p>
    <w:p w:rsidR="00516C80" w:rsidRDefault="00516C80" w:rsidP="00516C80">
      <w:pPr>
        <w:widowControl/>
        <w:tabs>
          <w:tab w:val="clear" w:pos="1440"/>
          <w:tab w:val="left" w:pos="851"/>
        </w:tabs>
        <w:suppressAutoHyphens/>
        <w:autoSpaceDN w:val="0"/>
        <w:textAlignment w:val="baseline"/>
        <w:rPr>
          <w:rFonts w:eastAsia="Times New Roman"/>
          <w:kern w:val="3"/>
          <w:szCs w:val="24"/>
          <w:lang w:val="en-US" w:eastAsia="zh-CN" w:bidi="hi-IN"/>
        </w:rPr>
      </w:pPr>
    </w:p>
    <w:p w:rsidR="00516C80" w:rsidRDefault="009F0563" w:rsidP="00516C80">
      <w:pPr>
        <w:widowControl/>
        <w:tabs>
          <w:tab w:val="clear" w:pos="1440"/>
          <w:tab w:val="left" w:pos="851"/>
        </w:tabs>
        <w:suppressAutoHyphens/>
        <w:autoSpaceDN w:val="0"/>
        <w:textAlignment w:val="baseline"/>
        <w:rPr>
          <w:b/>
          <w:noProof/>
        </w:rPr>
      </w:pPr>
      <w:r>
        <w:rPr>
          <w:b/>
          <w:noProof/>
        </w:rPr>
        <w:tab/>
      </w:r>
      <w:r w:rsidR="00516C80">
        <w:rPr>
          <w:b/>
          <w:noProof/>
        </w:rPr>
        <w:t>За Партију 2</w:t>
      </w:r>
    </w:p>
    <w:p w:rsidR="00516C80" w:rsidRPr="004C64B4" w:rsidRDefault="00516C80" w:rsidP="00516C80">
      <w:pPr>
        <w:pStyle w:val="Standard"/>
        <w:tabs>
          <w:tab w:val="clear" w:pos="1440"/>
          <w:tab w:val="left" w:pos="851"/>
        </w:tabs>
        <w:ind w:firstLine="851"/>
        <w:rPr>
          <w:lang w:val="ru-RU"/>
        </w:rPr>
      </w:pPr>
      <w:r w:rsidRPr="004C64B4">
        <w:rPr>
          <w:lang w:val="ru-RU"/>
        </w:rPr>
        <w:t>Цен</w:t>
      </w:r>
      <w:r w:rsidRPr="004C64B4">
        <w:t>а</w:t>
      </w:r>
      <w:r w:rsidRPr="004C64B4">
        <w:rPr>
          <w:lang w:val="ru-RU"/>
        </w:rPr>
        <w:t xml:space="preserve"> треба да буде изражен</w:t>
      </w:r>
      <w:r w:rsidRPr="004C64B4">
        <w:t>а</w:t>
      </w:r>
      <w:r w:rsidRPr="004C64B4">
        <w:rPr>
          <w:lang w:val="ru-RU"/>
        </w:rPr>
        <w:t xml:space="preserve"> у динарима, по јединици мере без пореза на додату вредност.</w:t>
      </w:r>
    </w:p>
    <w:p w:rsidR="00516C80" w:rsidRDefault="00516C80" w:rsidP="00516C80">
      <w:pPr>
        <w:widowControl/>
        <w:tabs>
          <w:tab w:val="clear" w:pos="1440"/>
          <w:tab w:val="left" w:pos="851"/>
        </w:tabs>
        <w:suppressAutoHyphens/>
        <w:autoSpaceDN w:val="0"/>
        <w:textAlignment w:val="baseline"/>
        <w:rPr>
          <w:rFonts w:eastAsia="Times New Roman"/>
          <w:kern w:val="3"/>
          <w:szCs w:val="24"/>
          <w:lang w:val="en-US" w:eastAsia="zh-CN" w:bidi="hi-IN"/>
        </w:rPr>
      </w:pPr>
      <w:r w:rsidRPr="004C64B4">
        <w:rPr>
          <w:rFonts w:eastAsia="Times New Roman"/>
          <w:kern w:val="3"/>
          <w:szCs w:val="24"/>
          <w:lang w:val="ru-RU" w:eastAsia="zh-CN" w:bidi="hi-IN"/>
        </w:rPr>
        <w:tab/>
      </w:r>
      <w:r w:rsidRPr="004C64B4">
        <w:rPr>
          <w:rFonts w:eastAsia="Times New Roman"/>
          <w:b/>
          <w:kern w:val="3"/>
          <w:szCs w:val="24"/>
          <w:lang w:val="en-US" w:eastAsia="zh-CN" w:bidi="hi-IN"/>
        </w:rPr>
        <w:t xml:space="preserve">Цена </w:t>
      </w:r>
      <w:r w:rsidRPr="004C64B4">
        <w:rPr>
          <w:rFonts w:eastAsia="Times New Roman"/>
          <w:b/>
          <w:kern w:val="3"/>
          <w:szCs w:val="24"/>
          <w:lang w:eastAsia="zh-CN" w:bidi="hi-IN"/>
        </w:rPr>
        <w:t>паушалног месечног одржавања</w:t>
      </w:r>
      <w:r w:rsidRPr="004C64B4">
        <w:rPr>
          <w:rFonts w:eastAsia="Times New Roman"/>
          <w:kern w:val="3"/>
          <w:szCs w:val="24"/>
          <w:lang w:val="en-US" w:eastAsia="zh-CN" w:bidi="hi-IN"/>
        </w:rPr>
        <w:t xml:space="preserve"> фотокопир апарата мора да обухвати комплетну услугу и све потребне резервне делове и </w:t>
      </w:r>
      <w:r w:rsidRPr="004C64B4">
        <w:rPr>
          <w:rFonts w:eastAsia="Times New Roman"/>
          <w:kern w:val="3"/>
          <w:szCs w:val="24"/>
          <w:lang w:eastAsia="zh-CN" w:bidi="hi-IN"/>
        </w:rPr>
        <w:t xml:space="preserve">остале </w:t>
      </w:r>
      <w:r w:rsidRPr="004C64B4">
        <w:rPr>
          <w:rFonts w:eastAsia="Times New Roman"/>
          <w:kern w:val="3"/>
          <w:szCs w:val="24"/>
          <w:lang w:val="en-US" w:eastAsia="zh-CN" w:bidi="hi-IN"/>
        </w:rPr>
        <w:t xml:space="preserve">потрошне материјале, и то: расклапање целог </w:t>
      </w:r>
      <w:r w:rsidRPr="004C64B4">
        <w:rPr>
          <w:rFonts w:eastAsia="Times New Roman"/>
          <w:kern w:val="3"/>
          <w:szCs w:val="24"/>
          <w:lang w:eastAsia="zh-CN" w:bidi="hi-IN"/>
        </w:rPr>
        <w:t>уређаја</w:t>
      </w:r>
      <w:r w:rsidRPr="004C64B4">
        <w:rPr>
          <w:rFonts w:eastAsia="Times New Roman"/>
          <w:kern w:val="3"/>
          <w:szCs w:val="24"/>
          <w:lang w:val="en-US" w:eastAsia="zh-CN" w:bidi="hi-IN"/>
        </w:rPr>
        <w:t xml:space="preserve"> и </w:t>
      </w:r>
      <w:r w:rsidRPr="004C64B4">
        <w:rPr>
          <w:rFonts w:eastAsia="Times New Roman"/>
          <w:kern w:val="3"/>
          <w:szCs w:val="24"/>
          <w:lang w:eastAsia="zh-CN" w:bidi="hi-IN"/>
        </w:rPr>
        <w:t xml:space="preserve">појединачних </w:t>
      </w:r>
      <w:r w:rsidRPr="004C64B4">
        <w:rPr>
          <w:rFonts w:eastAsia="Times New Roman"/>
          <w:kern w:val="3"/>
          <w:szCs w:val="24"/>
          <w:lang w:val="en-US" w:eastAsia="zh-CN" w:bidi="hi-IN"/>
        </w:rPr>
        <w:t xml:space="preserve">склопова, чишћење свих </w:t>
      </w:r>
      <w:r w:rsidRPr="004C64B4">
        <w:rPr>
          <w:rFonts w:eastAsia="Times New Roman"/>
          <w:kern w:val="3"/>
          <w:szCs w:val="24"/>
          <w:lang w:eastAsia="zh-CN" w:bidi="hi-IN"/>
        </w:rPr>
        <w:t>склопова</w:t>
      </w:r>
      <w:r w:rsidRPr="004C64B4">
        <w:rPr>
          <w:rFonts w:eastAsia="Times New Roman"/>
          <w:kern w:val="3"/>
          <w:szCs w:val="24"/>
          <w:lang w:val="en-US" w:eastAsia="zh-CN" w:bidi="hi-IN"/>
        </w:rPr>
        <w:t xml:space="preserve">, проверу исправности </w:t>
      </w:r>
      <w:r w:rsidRPr="004C64B4">
        <w:rPr>
          <w:rFonts w:eastAsia="Times New Roman"/>
          <w:kern w:val="3"/>
          <w:szCs w:val="24"/>
          <w:lang w:eastAsia="zh-CN" w:bidi="hi-IN"/>
        </w:rPr>
        <w:t xml:space="preserve">склопова и </w:t>
      </w:r>
      <w:r w:rsidRPr="004C64B4">
        <w:rPr>
          <w:rFonts w:eastAsia="Times New Roman"/>
          <w:kern w:val="3"/>
          <w:szCs w:val="24"/>
          <w:lang w:val="en-US"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4C64B4">
        <w:rPr>
          <w:rFonts w:eastAsia="Times New Roman"/>
          <w:kern w:val="3"/>
          <w:szCs w:val="24"/>
          <w:lang w:eastAsia="zh-CN" w:bidi="hi-IN"/>
        </w:rPr>
        <w:t xml:space="preserve"> уређаја</w:t>
      </w:r>
      <w:r w:rsidRPr="004C64B4">
        <w:rPr>
          <w:rFonts w:eastAsia="Times New Roman"/>
          <w:kern w:val="3"/>
          <w:szCs w:val="24"/>
          <w:lang w:val="en-US" w:eastAsia="zh-CN" w:bidi="hi-IN"/>
        </w:rPr>
        <w:t xml:space="preserve"> да би се опрема</w:t>
      </w:r>
      <w:r w:rsidRPr="004C64B4">
        <w:rPr>
          <w:rFonts w:eastAsia="Times New Roman"/>
          <w:kern w:val="3"/>
          <w:szCs w:val="24"/>
          <w:lang w:val="sr-Latn-CS" w:eastAsia="zh-CN" w:bidi="hi-IN"/>
        </w:rPr>
        <w:t xml:space="preserve"> </w:t>
      </w:r>
      <w:r w:rsidRPr="004C64B4">
        <w:rPr>
          <w:rFonts w:eastAsia="Times New Roman"/>
          <w:kern w:val="3"/>
          <w:szCs w:val="24"/>
          <w:lang w:val="en-US" w:eastAsia="zh-CN" w:bidi="hi-IN"/>
        </w:rPr>
        <w:t>из ТАБЕЛ</w:t>
      </w:r>
      <w:r w:rsidRPr="004C64B4">
        <w:rPr>
          <w:rFonts w:eastAsia="Times New Roman"/>
          <w:kern w:val="3"/>
          <w:szCs w:val="24"/>
          <w:lang w:val="sr-Latn-CS" w:eastAsia="zh-CN" w:bidi="hi-IN"/>
        </w:rPr>
        <w:t>E</w:t>
      </w:r>
      <w:r w:rsidRPr="004C64B4">
        <w:rPr>
          <w:rFonts w:eastAsia="Times New Roman"/>
          <w:kern w:val="3"/>
          <w:szCs w:val="24"/>
          <w:lang w:val="en-US" w:eastAsia="zh-CN" w:bidi="hi-IN"/>
        </w:rPr>
        <w:t xml:space="preserve"> 1 </w:t>
      </w:r>
      <w:r w:rsidRPr="004C64B4">
        <w:rPr>
          <w:rFonts w:eastAsia="Times New Roman"/>
          <w:kern w:val="3"/>
          <w:szCs w:val="24"/>
          <w:lang w:eastAsia="zh-CN" w:bidi="hi-IN"/>
        </w:rPr>
        <w:t>одржавала</w:t>
      </w:r>
      <w:r w:rsidRPr="004C64B4">
        <w:rPr>
          <w:rFonts w:eastAsia="Times New Roman"/>
          <w:kern w:val="3"/>
          <w:szCs w:val="24"/>
          <w:lang w:val="en-US" w:eastAsia="zh-CN" w:bidi="hi-IN"/>
        </w:rPr>
        <w:t xml:space="preserve"> у функционално</w:t>
      </w:r>
      <w:r w:rsidRPr="004C64B4">
        <w:rPr>
          <w:rFonts w:eastAsia="Times New Roman"/>
          <w:kern w:val="3"/>
          <w:szCs w:val="24"/>
          <w:lang w:eastAsia="zh-CN" w:bidi="hi-IN"/>
        </w:rPr>
        <w:t>м</w:t>
      </w:r>
      <w:r w:rsidRPr="004C64B4">
        <w:rPr>
          <w:rFonts w:eastAsia="Times New Roman"/>
          <w:kern w:val="3"/>
          <w:szCs w:val="24"/>
          <w:lang w:val="en-US" w:eastAsia="zh-CN" w:bidi="hi-IN"/>
        </w:rPr>
        <w:t xml:space="preserve"> стањ</w:t>
      </w:r>
      <w:r w:rsidRPr="004C64B4">
        <w:rPr>
          <w:rFonts w:eastAsia="Times New Roman"/>
          <w:kern w:val="3"/>
          <w:szCs w:val="24"/>
          <w:lang w:eastAsia="zh-CN" w:bidi="hi-IN"/>
        </w:rPr>
        <w:t>у</w:t>
      </w:r>
      <w:r w:rsidRPr="004C64B4">
        <w:rPr>
          <w:rFonts w:eastAsia="Times New Roman"/>
          <w:kern w:val="3"/>
          <w:szCs w:val="24"/>
          <w:lang w:val="en-US" w:eastAsia="zh-CN" w:bidi="hi-IN"/>
        </w:rPr>
        <w:t>;</w:t>
      </w:r>
      <w:r w:rsidRPr="004C64B4">
        <w:rPr>
          <w:rFonts w:eastAsia="Times New Roman"/>
          <w:kern w:val="3"/>
          <w:szCs w:val="24"/>
          <w:lang w:eastAsia="zh-CN" w:bidi="hi-IN"/>
        </w:rPr>
        <w:t xml:space="preserve"> све трошкове које изабрани понуђач може имати у смислу постављања заменских уређаја уместо уређаја који се не могу поправити</w:t>
      </w:r>
      <w:r>
        <w:rPr>
          <w:rFonts w:eastAsia="Times New Roman"/>
          <w:kern w:val="3"/>
          <w:szCs w:val="24"/>
          <w:lang w:val="en-US" w:eastAsia="zh-CN" w:bidi="hi-IN"/>
        </w:rPr>
        <w:t>.</w:t>
      </w:r>
      <w:r w:rsidRPr="004C64B4">
        <w:rPr>
          <w:rFonts w:eastAsia="Times New Roman"/>
          <w:kern w:val="3"/>
          <w:szCs w:val="24"/>
          <w:lang w:eastAsia="zh-CN" w:bidi="hi-IN"/>
        </w:rPr>
        <w:t xml:space="preserve"> </w:t>
      </w:r>
      <w:proofErr w:type="gramStart"/>
      <w:r w:rsidRPr="004C64B4">
        <w:rPr>
          <w:rFonts w:eastAsia="Times New Roman"/>
          <w:kern w:val="3"/>
          <w:szCs w:val="24"/>
          <w:lang w:val="en-US" w:eastAsia="zh-CN" w:bidi="hi-IN"/>
        </w:rPr>
        <w:t>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w:t>
      </w:r>
      <w:proofErr w:type="gramEnd"/>
    </w:p>
    <w:p w:rsidR="00516C80" w:rsidRPr="00313C17" w:rsidRDefault="00516C80" w:rsidP="00516C80">
      <w:pPr>
        <w:keepNext/>
        <w:keepLines/>
        <w:ind w:right="-45"/>
        <w:rPr>
          <w:color w:val="00B050"/>
          <w:szCs w:val="24"/>
          <w:lang w:val="ru-RU"/>
        </w:rPr>
      </w:pPr>
    </w:p>
    <w:p w:rsidR="00516C80" w:rsidRPr="004C64B4" w:rsidRDefault="00516C80" w:rsidP="00516C80">
      <w:pPr>
        <w:pStyle w:val="ListParagraph"/>
        <w:keepNext/>
        <w:numPr>
          <w:ilvl w:val="0"/>
          <w:numId w:val="28"/>
        </w:numPr>
        <w:outlineLvl w:val="0"/>
        <w:rPr>
          <w:b/>
          <w:bCs/>
        </w:rPr>
      </w:pPr>
      <w:r w:rsidRPr="004C64B4">
        <w:rPr>
          <w:b/>
          <w:bCs/>
        </w:rPr>
        <w:t>Услови плаћања</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lang w:val="ru-RU"/>
        </w:rPr>
        <w:t xml:space="preserve">Уговорене услуге </w:t>
      </w:r>
      <w:r w:rsidRPr="004C64B4">
        <w:rPr>
          <w:rFonts w:eastAsiaTheme="minorHAnsi"/>
          <w:szCs w:val="24"/>
        </w:rPr>
        <w:t>Наручилац</w:t>
      </w:r>
      <w:r w:rsidRPr="004C64B4">
        <w:rPr>
          <w:rFonts w:eastAsiaTheme="minorHAnsi"/>
          <w:szCs w:val="24"/>
          <w:lang w:val="ru-RU"/>
        </w:rPr>
        <w:t xml:space="preserve"> ће плаћати у року </w:t>
      </w:r>
      <w:r w:rsidRPr="004C64B4">
        <w:rPr>
          <w:rFonts w:eastAsiaTheme="minorHAnsi"/>
          <w:szCs w:val="24"/>
        </w:rPr>
        <w:t xml:space="preserve">који не може бити дужи од 45 дана </w:t>
      </w:r>
      <w:r w:rsidRPr="004C64B4">
        <w:rPr>
          <w:rFonts w:eastAsiaTheme="minorHAnsi"/>
          <w:szCs w:val="24"/>
          <w:lang w:val="ru-RU"/>
        </w:rPr>
        <w:t>од</w:t>
      </w:r>
      <w:r w:rsidRPr="004C64B4">
        <w:rPr>
          <w:rFonts w:eastAsiaTheme="minorHAnsi"/>
          <w:szCs w:val="24"/>
        </w:rPr>
        <w:t xml:space="preserve"> </w:t>
      </w:r>
      <w:r w:rsidRPr="004C64B4">
        <w:rPr>
          <w:rFonts w:eastAsiaTheme="minorHAnsi"/>
          <w:szCs w:val="24"/>
          <w:lang w:val="ru-RU"/>
        </w:rPr>
        <w:t>дана службеног пријема исправно испостављеног рачуна</w:t>
      </w:r>
      <w:r>
        <w:rPr>
          <w:rFonts w:eastAsiaTheme="minorHAnsi"/>
          <w:szCs w:val="24"/>
          <w:lang w:val="ru-RU"/>
        </w:rPr>
        <w:t xml:space="preserve"> за текући месец издатог последњег дана у месецу</w:t>
      </w:r>
      <w:r w:rsidRPr="004C64B4">
        <w:rPr>
          <w:rFonts w:eastAsiaTheme="minorHAnsi"/>
          <w:szCs w:val="24"/>
          <w:lang w:val="ru-RU"/>
        </w:rPr>
        <w:t>.</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16C80" w:rsidRPr="004C64B4" w:rsidRDefault="00516C80" w:rsidP="00516C80">
      <w:pPr>
        <w:keepNext/>
        <w:keepLines/>
        <w:widowControl/>
        <w:tabs>
          <w:tab w:val="left" w:pos="720"/>
        </w:tabs>
        <w:autoSpaceDE w:val="0"/>
        <w:autoSpaceDN w:val="0"/>
        <w:adjustRightInd w:val="0"/>
        <w:ind w:firstLine="1440"/>
        <w:rPr>
          <w:rFonts w:eastAsiaTheme="minorHAnsi"/>
          <w:color w:val="000000"/>
          <w:szCs w:val="24"/>
          <w:lang w:val="ru-RU"/>
        </w:rPr>
      </w:pPr>
      <w:r w:rsidRPr="004C64B4">
        <w:rPr>
          <w:rFonts w:eastAsia="Times New Roman"/>
          <w:iCs/>
          <w:szCs w:val="24"/>
        </w:rPr>
        <w:t>Плаћање се врши уплатом на рачун понуђача.</w:t>
      </w:r>
      <w:r w:rsidRPr="004C64B4">
        <w:rPr>
          <w:rFonts w:eastAsiaTheme="minorHAnsi"/>
          <w:color w:val="000000"/>
          <w:szCs w:val="24"/>
          <w:lang w:val="ru-RU"/>
        </w:rPr>
        <w:t xml:space="preserve"> Рачун мора да садржи број и датум предметног уговора. </w:t>
      </w:r>
    </w:p>
    <w:p w:rsidR="00516C80" w:rsidRDefault="00516C80" w:rsidP="00516C80">
      <w:pPr>
        <w:outlineLvl w:val="0"/>
        <w:rPr>
          <w:rFonts w:eastAsiaTheme="minorHAnsi"/>
          <w:szCs w:val="24"/>
          <w:lang w:val="ru-RU"/>
        </w:rPr>
      </w:pPr>
      <w:r w:rsidRPr="00AE7764">
        <w:rPr>
          <w:rFonts w:eastAsiaTheme="minorHAnsi"/>
          <w:szCs w:val="24"/>
          <w:lang w:val="ru-RU"/>
        </w:rPr>
        <w:t xml:space="preserve"> </w:t>
      </w:r>
    </w:p>
    <w:p w:rsidR="00516C80" w:rsidRDefault="00516C80" w:rsidP="00516C80">
      <w:pPr>
        <w:outlineLvl w:val="0"/>
        <w:rPr>
          <w:rFonts w:eastAsiaTheme="minorHAnsi"/>
          <w:szCs w:val="24"/>
          <w:lang w:val="ru-RU"/>
        </w:rPr>
      </w:pPr>
    </w:p>
    <w:p w:rsidR="00516C80" w:rsidRDefault="00516C80" w:rsidP="00516C80">
      <w:pPr>
        <w:outlineLvl w:val="0"/>
        <w:rPr>
          <w:rFonts w:eastAsiaTheme="minorHAnsi"/>
          <w:szCs w:val="24"/>
          <w:lang w:val="ru-RU"/>
        </w:rPr>
      </w:pPr>
    </w:p>
    <w:p w:rsidR="00516C80" w:rsidRDefault="00516C80" w:rsidP="00516C80">
      <w:pPr>
        <w:outlineLvl w:val="0"/>
        <w:rPr>
          <w:rFonts w:eastAsiaTheme="minorHAnsi"/>
          <w:szCs w:val="24"/>
          <w:lang w:val="ru-RU"/>
        </w:rPr>
      </w:pPr>
    </w:p>
    <w:p w:rsidR="00516C80" w:rsidRDefault="00516C80" w:rsidP="00516C80">
      <w:pPr>
        <w:outlineLvl w:val="0"/>
        <w:rPr>
          <w:rFonts w:eastAsiaTheme="minorHAnsi"/>
          <w:szCs w:val="24"/>
          <w:lang w:val="ru-RU"/>
        </w:rPr>
      </w:pPr>
    </w:p>
    <w:p w:rsidR="00516C80" w:rsidRDefault="00516C80" w:rsidP="00516C80">
      <w:pPr>
        <w:outlineLvl w:val="0"/>
        <w:rPr>
          <w:rFonts w:eastAsiaTheme="minorHAnsi"/>
          <w:szCs w:val="24"/>
          <w:lang w:val="ru-RU"/>
        </w:rPr>
      </w:pPr>
    </w:p>
    <w:p w:rsidR="00516C80" w:rsidRPr="00C74A49" w:rsidRDefault="00516C80" w:rsidP="00516C80">
      <w:pPr>
        <w:outlineLvl w:val="0"/>
        <w:rPr>
          <w:rFonts w:eastAsiaTheme="minorHAnsi"/>
          <w:szCs w:val="24"/>
          <w:lang w:val="ru-RU"/>
        </w:rPr>
      </w:pPr>
    </w:p>
    <w:p w:rsidR="00516C80" w:rsidRPr="00AE7764" w:rsidRDefault="00516C80" w:rsidP="00516C80">
      <w:pPr>
        <w:rPr>
          <w:b/>
        </w:rPr>
      </w:pPr>
      <w:r w:rsidRPr="00313C17">
        <w:rPr>
          <w:color w:val="00B050"/>
        </w:rPr>
        <w:lastRenderedPageBreak/>
        <w:tab/>
      </w:r>
      <w:r w:rsidRPr="001A53BD">
        <w:rPr>
          <w:b/>
        </w:rPr>
        <w:t>11.</w:t>
      </w:r>
      <w:r w:rsidRPr="00313C17">
        <w:rPr>
          <w:b/>
          <w:color w:val="00B050"/>
        </w:rPr>
        <w:t xml:space="preserve"> </w:t>
      </w:r>
      <w:r w:rsidRPr="00AE7764">
        <w:rPr>
          <w:b/>
        </w:rPr>
        <w:t>Средства финансијског обезбеђења</w:t>
      </w:r>
    </w:p>
    <w:p w:rsidR="00516C80" w:rsidRPr="00AE7764" w:rsidRDefault="00516C80" w:rsidP="00516C80"/>
    <w:p w:rsidR="00516C80" w:rsidRPr="004C64B4" w:rsidRDefault="00516C80" w:rsidP="00516C80">
      <w:pPr>
        <w:pStyle w:val="Standard"/>
        <w:keepNext/>
        <w:keepLines/>
        <w:outlineLvl w:val="0"/>
        <w:rPr>
          <w:lang w:val="ru-RU"/>
        </w:rPr>
      </w:pPr>
      <w:r w:rsidRPr="00AE7764">
        <w:rPr>
          <w:lang w:val="sr-Latn-CS"/>
        </w:rPr>
        <w:tab/>
      </w:r>
      <w:r w:rsidRPr="004C64B4">
        <w:rPr>
          <w:lang w:val="ru-RU"/>
        </w:rPr>
        <w:t>Понуђач је уз понуду дужан да достави:</w:t>
      </w:r>
    </w:p>
    <w:p w:rsidR="00516C80" w:rsidRPr="004C64B4" w:rsidRDefault="00516C80" w:rsidP="00516C80">
      <w:pPr>
        <w:keepNext/>
        <w:keepLines/>
        <w:widowControl/>
        <w:suppressAutoHyphens/>
        <w:autoSpaceDN w:val="0"/>
        <w:ind w:firstLine="1260"/>
        <w:textAlignment w:val="baseline"/>
        <w:rPr>
          <w:rFonts w:eastAsia="Times New Roman"/>
          <w:kern w:val="3"/>
          <w:szCs w:val="24"/>
          <w:lang w:val="ru-RU" w:eastAsia="zh-CN" w:bidi="hi-IN"/>
        </w:rPr>
      </w:pPr>
      <w:r>
        <w:rPr>
          <w:rFonts w:eastAsia="Times New Roman"/>
          <w:b/>
          <w:color w:val="000000"/>
          <w:kern w:val="3"/>
          <w:szCs w:val="24"/>
          <w:lang w:val="ru-RU" w:eastAsia="zh-CN" w:bidi="hi-IN"/>
        </w:rPr>
        <w:tab/>
        <w:t>11</w:t>
      </w:r>
      <w:r w:rsidRPr="004C64B4">
        <w:rPr>
          <w:rFonts w:eastAsia="Times New Roman"/>
          <w:b/>
          <w:color w:val="000000"/>
          <w:kern w:val="3"/>
          <w:szCs w:val="24"/>
          <w:lang w:val="ru-RU" w:eastAsia="zh-CN" w:bidi="hi-IN"/>
        </w:rPr>
        <w:t xml:space="preserve">.1. </w:t>
      </w:r>
      <w:r w:rsidRPr="004C64B4">
        <w:rPr>
          <w:rFonts w:eastAsia="Times New Roman"/>
          <w:kern w:val="3"/>
          <w:szCs w:val="24"/>
          <w:lang w:val="ru-RU" w:eastAsia="zh-CN" w:bidi="hi-IN"/>
        </w:rPr>
        <w:t>-</w:t>
      </w:r>
      <w:r w:rsidRPr="004C64B4">
        <w:rPr>
          <w:rFonts w:eastAsia="Times New Roman"/>
          <w:b/>
          <w:kern w:val="3"/>
          <w:szCs w:val="24"/>
          <w:lang w:val="ru-RU" w:eastAsia="zh-CN" w:bidi="hi-IN"/>
        </w:rPr>
        <w:t xml:space="preserve">  </w:t>
      </w:r>
      <w:r w:rsidRPr="004C64B4">
        <w:rPr>
          <w:rFonts w:eastAsia="Times New Roman"/>
          <w:b/>
          <w:spacing w:val="-4"/>
          <w:kern w:val="3"/>
          <w:szCs w:val="24"/>
          <w:lang w:val="ru-RU" w:eastAsia="zh-CN" w:bidi="hi-IN"/>
        </w:rPr>
        <w:t>Мениц</w:t>
      </w:r>
      <w:r w:rsidRPr="004C64B4">
        <w:rPr>
          <w:rFonts w:eastAsia="Times New Roman"/>
          <w:b/>
          <w:spacing w:val="-4"/>
          <w:kern w:val="3"/>
          <w:szCs w:val="24"/>
          <w:lang w:eastAsia="zh-CN" w:bidi="hi-IN"/>
        </w:rPr>
        <w:t>у</w:t>
      </w:r>
      <w:r w:rsidRPr="004C64B4">
        <w:rPr>
          <w:rFonts w:eastAsia="Times New Roman"/>
          <w:b/>
          <w:spacing w:val="-4"/>
          <w:kern w:val="3"/>
          <w:szCs w:val="24"/>
          <w:lang w:val="ru-RU" w:eastAsia="zh-CN" w:bidi="hi-IN"/>
        </w:rPr>
        <w:t xml:space="preserve"> за озбиљност понуде </w:t>
      </w:r>
      <w:r w:rsidRPr="004C64B4">
        <w:rPr>
          <w:rFonts w:eastAsia="Times New Roman"/>
          <w:color w:val="000000"/>
          <w:spacing w:val="-4"/>
          <w:kern w:val="3"/>
          <w:szCs w:val="24"/>
          <w:lang w:val="ru-RU" w:eastAsia="zh-CN" w:bidi="hi-IN"/>
        </w:rPr>
        <w:t xml:space="preserve">са назначеним номиналним износом </w:t>
      </w:r>
      <w:r w:rsidRPr="004C64B4">
        <w:rPr>
          <w:rFonts w:eastAsia="Times New Roman"/>
          <w:color w:val="000000"/>
          <w:kern w:val="3"/>
          <w:szCs w:val="24"/>
          <w:lang w:val="ru-RU" w:eastAsia="zh-CN" w:bidi="hi-IN"/>
        </w:rPr>
        <w:t xml:space="preserve">у висини од  </w:t>
      </w:r>
      <w:r>
        <w:rPr>
          <w:rFonts w:eastAsia="Times New Roman"/>
          <w:color w:val="000000"/>
          <w:kern w:val="3"/>
          <w:szCs w:val="24"/>
          <w:lang w:val="ru-RU" w:eastAsia="zh-CN" w:bidi="hi-IN"/>
        </w:rPr>
        <w:t xml:space="preserve">200.000,00 </w:t>
      </w:r>
      <w:r w:rsidRPr="004C64B4">
        <w:rPr>
          <w:rFonts w:eastAsia="Times New Roman"/>
          <w:color w:val="000000"/>
          <w:kern w:val="3"/>
          <w:szCs w:val="24"/>
          <w:lang w:val="ru-RU" w:eastAsia="zh-CN" w:bidi="hi-IN"/>
        </w:rPr>
        <w:t xml:space="preserve">динара без ПДВ </w:t>
      </w:r>
      <w:r w:rsidRPr="004C64B4">
        <w:rPr>
          <w:rFonts w:eastAsia="Times New Roman"/>
          <w:b/>
          <w:color w:val="000000"/>
          <w:kern w:val="3"/>
          <w:szCs w:val="24"/>
          <w:lang w:val="ru-RU" w:eastAsia="zh-CN" w:bidi="hi-IN"/>
        </w:rPr>
        <w:t>за Партију 1</w:t>
      </w:r>
      <w:r w:rsidRPr="004C64B4">
        <w:rPr>
          <w:rFonts w:eastAsia="Times New Roman"/>
          <w:color w:val="000000"/>
          <w:kern w:val="3"/>
          <w:szCs w:val="24"/>
          <w:lang w:val="ru-RU" w:eastAsia="zh-CN" w:bidi="hi-IN"/>
        </w:rPr>
        <w:t xml:space="preserve"> и </w:t>
      </w:r>
      <w:r>
        <w:rPr>
          <w:rFonts w:eastAsia="Times New Roman"/>
          <w:color w:val="000000"/>
          <w:kern w:val="3"/>
          <w:szCs w:val="24"/>
          <w:lang w:val="ru-RU" w:eastAsia="zh-CN" w:bidi="hi-IN"/>
        </w:rPr>
        <w:t xml:space="preserve">30.000,00 </w:t>
      </w:r>
      <w:r w:rsidRPr="004C64B4">
        <w:rPr>
          <w:rFonts w:eastAsia="Times New Roman"/>
          <w:color w:val="000000"/>
          <w:kern w:val="3"/>
          <w:szCs w:val="24"/>
          <w:lang w:val="ru-RU" w:eastAsia="zh-CN" w:bidi="hi-IN"/>
        </w:rPr>
        <w:t xml:space="preserve">динара  </w:t>
      </w:r>
      <w:r w:rsidRPr="004C64B4">
        <w:rPr>
          <w:rFonts w:eastAsia="Times New Roman"/>
          <w:color w:val="000000"/>
          <w:spacing w:val="-4"/>
          <w:kern w:val="3"/>
          <w:szCs w:val="24"/>
          <w:lang w:val="ru-RU" w:eastAsia="zh-CN" w:bidi="hi-IN"/>
        </w:rPr>
        <w:t xml:space="preserve">без ПДВ </w:t>
      </w:r>
      <w:r w:rsidRPr="004C64B4">
        <w:rPr>
          <w:rFonts w:eastAsia="Times New Roman"/>
          <w:b/>
          <w:color w:val="000000"/>
          <w:spacing w:val="-4"/>
          <w:kern w:val="3"/>
          <w:szCs w:val="24"/>
          <w:lang w:val="ru-RU" w:eastAsia="zh-CN" w:bidi="hi-IN"/>
        </w:rPr>
        <w:t>за Парију 2</w:t>
      </w:r>
      <w:r w:rsidRPr="004C64B4">
        <w:rPr>
          <w:rFonts w:eastAsia="Times New Roman"/>
          <w:spacing w:val="-4"/>
          <w:kern w:val="3"/>
          <w:szCs w:val="24"/>
          <w:lang w:val="ru-RU" w:eastAsia="zh-CN" w:bidi="hi-IN"/>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sidR="00351196">
        <w:rPr>
          <w:rFonts w:eastAsia="Times New Roman"/>
          <w:spacing w:val="-4"/>
          <w:kern w:val="3"/>
          <w:szCs w:val="24"/>
          <w:lang w:val="ru-RU" w:eastAsia="zh-CN" w:bidi="hi-IN"/>
        </w:rPr>
        <w:t>жбени гласник РС“, бр. 56/2011,</w:t>
      </w:r>
      <w:r w:rsidRPr="004C64B4">
        <w:rPr>
          <w:rFonts w:eastAsia="Times New Roman"/>
          <w:spacing w:val="-4"/>
          <w:kern w:val="3"/>
          <w:szCs w:val="24"/>
          <w:lang w:val="ru-RU" w:eastAsia="zh-CN" w:bidi="hi-IN"/>
        </w:rPr>
        <w:t xml:space="preserve"> 80/2015</w:t>
      </w:r>
      <w:r w:rsidR="00351196">
        <w:rPr>
          <w:rFonts w:eastAsia="Times New Roman"/>
          <w:spacing w:val="-4"/>
          <w:kern w:val="3"/>
          <w:szCs w:val="24"/>
          <w:lang w:val="ru-RU" w:eastAsia="zh-CN" w:bidi="hi-IN"/>
        </w:rPr>
        <w:t xml:space="preserve"> и 76/2016 </w:t>
      </w:r>
      <w:r w:rsidRPr="004C64B4">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4C64B4">
        <w:rPr>
          <w:rFonts w:eastAsia="Times New Roman"/>
          <w:b/>
          <w:spacing w:val="-4"/>
          <w:kern w:val="3"/>
          <w:szCs w:val="24"/>
          <w:lang w:val="ru-RU" w:eastAsia="zh-CN" w:bidi="hi-IN"/>
        </w:rPr>
        <w:t>Рок важења</w:t>
      </w:r>
      <w:r w:rsidRPr="004C64B4">
        <w:rPr>
          <w:rFonts w:eastAsia="Times New Roman"/>
          <w:b/>
          <w:kern w:val="3"/>
          <w:szCs w:val="24"/>
          <w:lang w:val="ru-RU" w:eastAsia="zh-CN" w:bidi="hi-IN"/>
        </w:rPr>
        <w:t xml:space="preserve"> понуде).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xml:space="preserve">- </w:t>
      </w:r>
      <w:r w:rsidRPr="004C64B4">
        <w:rPr>
          <w:rFonts w:eastAsia="Times New Roman"/>
          <w:color w:val="000000"/>
          <w:kern w:val="3"/>
          <w:szCs w:val="24"/>
          <w:lang w:val="ru-RU" w:eastAsia="zh-CN" w:bidi="hi-IN"/>
        </w:rPr>
        <w:t>Менично овлашћење да се мениц</w:t>
      </w:r>
      <w:r w:rsidRPr="004C64B4">
        <w:rPr>
          <w:rFonts w:eastAsia="Times New Roman"/>
          <w:color w:val="000000"/>
          <w:kern w:val="3"/>
          <w:szCs w:val="24"/>
          <w:lang w:val="en-US" w:eastAsia="zh-CN" w:bidi="hi-IN"/>
        </w:rPr>
        <w:t>a</w:t>
      </w:r>
      <w:r w:rsidRPr="004C64B4">
        <w:rPr>
          <w:rFonts w:eastAsia="Times New Roman"/>
          <w:color w:val="000000"/>
          <w:kern w:val="3"/>
          <w:szCs w:val="24"/>
          <w:lang w:val="ru-RU" w:eastAsia="zh-CN" w:bidi="hi-IN"/>
        </w:rPr>
        <w:t xml:space="preserve"> у  висини од</w:t>
      </w:r>
      <w:r w:rsidR="009F0563">
        <w:rPr>
          <w:rFonts w:eastAsia="Times New Roman"/>
          <w:color w:val="000000"/>
          <w:kern w:val="3"/>
          <w:szCs w:val="24"/>
          <w:lang w:val="ru-RU" w:eastAsia="zh-CN" w:bidi="hi-IN"/>
        </w:rPr>
        <w:t xml:space="preserve"> 200.000,00 </w:t>
      </w:r>
      <w:r w:rsidR="009F0563" w:rsidRPr="004C64B4">
        <w:rPr>
          <w:rFonts w:eastAsia="Times New Roman"/>
          <w:color w:val="000000"/>
          <w:kern w:val="3"/>
          <w:szCs w:val="24"/>
          <w:lang w:val="ru-RU" w:eastAsia="zh-CN" w:bidi="hi-IN"/>
        </w:rPr>
        <w:t xml:space="preserve">динара без ПДВ </w:t>
      </w:r>
      <w:r w:rsidR="009F0563" w:rsidRPr="004C64B4">
        <w:rPr>
          <w:rFonts w:eastAsia="Times New Roman"/>
          <w:b/>
          <w:color w:val="000000"/>
          <w:kern w:val="3"/>
          <w:szCs w:val="24"/>
          <w:lang w:val="ru-RU" w:eastAsia="zh-CN" w:bidi="hi-IN"/>
        </w:rPr>
        <w:t>за Партију 1</w:t>
      </w:r>
      <w:r w:rsidR="009F0563" w:rsidRPr="004C64B4">
        <w:rPr>
          <w:rFonts w:eastAsia="Times New Roman"/>
          <w:color w:val="000000"/>
          <w:kern w:val="3"/>
          <w:szCs w:val="24"/>
          <w:lang w:val="ru-RU" w:eastAsia="zh-CN" w:bidi="hi-IN"/>
        </w:rPr>
        <w:t xml:space="preserve"> </w:t>
      </w:r>
      <w:r w:rsidR="009F0563">
        <w:rPr>
          <w:rFonts w:eastAsia="Times New Roman"/>
          <w:color w:val="000000"/>
          <w:kern w:val="3"/>
          <w:szCs w:val="24"/>
          <w:lang w:val="ru-RU" w:eastAsia="zh-CN" w:bidi="hi-IN"/>
        </w:rPr>
        <w:t xml:space="preserve">и </w:t>
      </w:r>
      <w:r w:rsidRPr="004C64B4">
        <w:rPr>
          <w:rFonts w:eastAsia="Times New Roman"/>
          <w:color w:val="000000"/>
          <w:kern w:val="3"/>
          <w:szCs w:val="24"/>
          <w:lang w:val="ru-RU" w:eastAsia="zh-CN" w:bidi="hi-IN"/>
        </w:rPr>
        <w:t xml:space="preserve"> </w:t>
      </w:r>
      <w:r w:rsidR="009F0563" w:rsidRPr="004C64B4">
        <w:rPr>
          <w:rFonts w:eastAsia="Times New Roman"/>
          <w:color w:val="000000"/>
          <w:kern w:val="3"/>
          <w:szCs w:val="24"/>
          <w:lang w:val="ru-RU" w:eastAsia="zh-CN" w:bidi="hi-IN"/>
        </w:rPr>
        <w:t xml:space="preserve">и </w:t>
      </w:r>
      <w:r w:rsidR="009F0563">
        <w:rPr>
          <w:rFonts w:eastAsia="Times New Roman"/>
          <w:color w:val="000000"/>
          <w:kern w:val="3"/>
          <w:szCs w:val="24"/>
          <w:lang w:val="ru-RU" w:eastAsia="zh-CN" w:bidi="hi-IN"/>
        </w:rPr>
        <w:t xml:space="preserve">30.000,00 </w:t>
      </w:r>
      <w:r w:rsidR="009F0563" w:rsidRPr="004C64B4">
        <w:rPr>
          <w:rFonts w:eastAsia="Times New Roman"/>
          <w:color w:val="000000"/>
          <w:kern w:val="3"/>
          <w:szCs w:val="24"/>
          <w:lang w:val="ru-RU" w:eastAsia="zh-CN" w:bidi="hi-IN"/>
        </w:rPr>
        <w:t xml:space="preserve">динара  </w:t>
      </w:r>
      <w:r w:rsidR="009F0563" w:rsidRPr="004C64B4">
        <w:rPr>
          <w:rFonts w:eastAsia="Times New Roman"/>
          <w:color w:val="000000"/>
          <w:spacing w:val="-4"/>
          <w:kern w:val="3"/>
          <w:szCs w:val="24"/>
          <w:lang w:val="ru-RU" w:eastAsia="zh-CN" w:bidi="hi-IN"/>
        </w:rPr>
        <w:t xml:space="preserve">без ПДВ </w:t>
      </w:r>
      <w:r w:rsidR="009F0563" w:rsidRPr="004C64B4">
        <w:rPr>
          <w:rFonts w:eastAsia="Times New Roman"/>
          <w:b/>
          <w:color w:val="000000"/>
          <w:spacing w:val="-4"/>
          <w:kern w:val="3"/>
          <w:szCs w:val="24"/>
          <w:lang w:val="ru-RU" w:eastAsia="zh-CN" w:bidi="hi-IN"/>
        </w:rPr>
        <w:t>за Парију 2</w:t>
      </w:r>
      <w:r w:rsidRPr="004C64B4">
        <w:rPr>
          <w:rFonts w:eastAsia="Times New Roman"/>
          <w:kern w:val="3"/>
          <w:szCs w:val="24"/>
          <w:lang w:val="ru-RU" w:eastAsia="zh-CN" w:bidi="hi-IN"/>
        </w:rPr>
        <w:t xml:space="preserve">, без сагласности понуђача може поднети на наплату </w:t>
      </w:r>
      <w:r w:rsidRPr="004C64B4">
        <w:rPr>
          <w:rFonts w:eastAsia="Arial Unicode MS"/>
          <w:i/>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C64B4">
        <w:rPr>
          <w:rFonts w:eastAsia="Times New Roman"/>
          <w:kern w:val="3"/>
          <w:szCs w:val="24"/>
          <w:lang w:val="ru-RU" w:eastAsia="zh-CN" w:bidi="hi-IN"/>
        </w:rPr>
        <w:t>;</w:t>
      </w:r>
    </w:p>
    <w:p w:rsidR="00516C80" w:rsidRPr="004C64B4" w:rsidRDefault="00516C80" w:rsidP="00516C80">
      <w:pPr>
        <w:ind w:firstLine="1260"/>
        <w:rPr>
          <w:rFonts w:eastAsia="Times New Roman"/>
          <w:szCs w:val="24"/>
        </w:rPr>
      </w:pPr>
      <w:r w:rsidRPr="004C64B4">
        <w:rPr>
          <w:rFonts w:eastAsia="Times New Roman"/>
          <w:szCs w:val="24"/>
        </w:rPr>
        <w:t xml:space="preserve">   - текст меничног овлашћења је потребно урадити у складу са достављеном меницом;</w:t>
      </w:r>
    </w:p>
    <w:p w:rsidR="00516C80" w:rsidRPr="004C64B4" w:rsidRDefault="00516C80" w:rsidP="00516C80">
      <w:pPr>
        <w:ind w:firstLine="1260"/>
        <w:rPr>
          <w:rFonts w:eastAsia="Times New Roman"/>
          <w:szCs w:val="24"/>
        </w:rPr>
      </w:pPr>
      <w:r w:rsidRPr="004C64B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Потврду о регистрацији менице,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516C80" w:rsidRPr="004C64B4" w:rsidRDefault="00516C80" w:rsidP="00516C80">
      <w:pPr>
        <w:widowControl/>
        <w:suppressAutoHyphens/>
        <w:autoSpaceDN w:val="0"/>
        <w:textAlignment w:val="baseline"/>
        <w:rPr>
          <w:rFonts w:eastAsia="Times New Roman"/>
          <w:kern w:val="3"/>
          <w:szCs w:val="24"/>
          <w:lang w:val="sr-Latn-CS" w:eastAsia="zh-CN" w:bidi="hi-IN"/>
        </w:rPr>
      </w:pPr>
      <w:r w:rsidRPr="004C64B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516C80" w:rsidRPr="004C64B4" w:rsidRDefault="00516C80" w:rsidP="00516C80">
      <w:pPr>
        <w:keepNext/>
        <w:keepLines/>
        <w:widowControl/>
        <w:suppressAutoHyphens/>
        <w:autoSpaceDN w:val="0"/>
        <w:textAlignment w:val="baseline"/>
        <w:outlineLvl w:val="0"/>
        <w:rPr>
          <w:rFonts w:eastAsia="Times New Roman"/>
          <w:b/>
          <w:color w:val="000000"/>
          <w:kern w:val="3"/>
          <w:szCs w:val="24"/>
          <w:lang w:val="ru-RU" w:eastAsia="zh-CN" w:bidi="hi-IN"/>
        </w:rPr>
      </w:pPr>
    </w:p>
    <w:p w:rsidR="00516C80" w:rsidRPr="004C64B4" w:rsidRDefault="00516C80" w:rsidP="00516C80">
      <w:pPr>
        <w:keepNext/>
        <w:keepLines/>
        <w:shd w:val="clear" w:color="auto" w:fill="FFFFFF"/>
        <w:rPr>
          <w:rFonts w:eastAsia="Times New Roman"/>
          <w:color w:val="FF0000"/>
          <w:szCs w:val="24"/>
        </w:rPr>
      </w:pPr>
      <w:r w:rsidRPr="004C64B4">
        <w:rPr>
          <w:rFonts w:eastAsia="Times New Roman"/>
          <w:b/>
          <w:color w:val="FF0000"/>
          <w:lang w:val="ru-RU"/>
        </w:rPr>
        <w:tab/>
      </w:r>
      <w:r>
        <w:rPr>
          <w:rFonts w:eastAsia="Times New Roman"/>
          <w:b/>
          <w:lang w:val="ru-RU"/>
        </w:rPr>
        <w:t>11</w:t>
      </w:r>
      <w:r w:rsidRPr="004C64B4">
        <w:rPr>
          <w:rFonts w:eastAsia="Times New Roman"/>
          <w:b/>
          <w:lang w:val="ru-RU"/>
        </w:rPr>
        <w:t>.2.</w:t>
      </w:r>
      <w:r w:rsidRPr="004C64B4">
        <w:rPr>
          <w:rFonts w:eastAsia="Times New Roman"/>
          <w:lang w:val="ru-RU"/>
        </w:rPr>
        <w:t xml:space="preserve"> </w:t>
      </w:r>
      <w:r w:rsidRPr="004C64B4">
        <w:rPr>
          <w:rFonts w:eastAsia="Times New Roman"/>
          <w:szCs w:val="24"/>
        </w:rPr>
        <w:t>Понуђач коме буде додељен Уговор дужан је да у року од 15 дана од дана закључења уговора достави Наручиоцу:</w:t>
      </w:r>
    </w:p>
    <w:p w:rsidR="00516C80" w:rsidRPr="004C64B4" w:rsidRDefault="00516C80" w:rsidP="00516C80">
      <w:pPr>
        <w:keepNext/>
        <w:keepLines/>
        <w:rPr>
          <w:rFonts w:eastAsia="Times New Roman"/>
          <w:szCs w:val="24"/>
        </w:rPr>
      </w:pPr>
      <w:r w:rsidRPr="004C64B4">
        <w:rPr>
          <w:rFonts w:eastAsia="Times New Roman"/>
          <w:szCs w:val="24"/>
        </w:rPr>
        <w:tab/>
        <w:t xml:space="preserve">- </w:t>
      </w:r>
      <w:r w:rsidRPr="004C64B4">
        <w:rPr>
          <w:rFonts w:eastAsia="Times New Roman"/>
          <w:b/>
          <w:szCs w:val="24"/>
        </w:rPr>
        <w:t>меницу за добро извршење посла</w:t>
      </w:r>
      <w:r w:rsidRPr="004C64B4">
        <w:rPr>
          <w:rFonts w:eastAsia="Times New Roman"/>
          <w:szCs w:val="24"/>
        </w:rPr>
        <w:t xml:space="preserve"> са назначеним номиналним износом од 10% од вредности уговора без ПДВ, </w:t>
      </w:r>
      <w:r w:rsidR="009F0563">
        <w:rPr>
          <w:rFonts w:eastAsia="Times New Roman"/>
          <w:szCs w:val="24"/>
        </w:rPr>
        <w:t xml:space="preserve">за сваку партију појединачно, </w:t>
      </w:r>
      <w:r w:rsidRPr="004C64B4">
        <w:rPr>
          <w:rFonts w:eastAsia="Times New Roman"/>
          <w:szCs w:val="24"/>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C64B4">
        <w:rPr>
          <w:rFonts w:eastAsia="Times New Roman"/>
          <w:spacing w:val="-4"/>
          <w:lang w:val="ru-RU"/>
        </w:rPr>
        <w:t xml:space="preserve">111/2009 </w:t>
      </w:r>
      <w:r w:rsidRPr="004C64B4">
        <w:rPr>
          <w:rFonts w:eastAsia="Times New Roman"/>
          <w:szCs w:val="24"/>
          <w:lang w:val="ru-RU"/>
        </w:rPr>
        <w:t xml:space="preserve">, </w:t>
      </w:r>
      <w:r w:rsidRPr="004C64B4">
        <w:rPr>
          <w:rFonts w:eastAsia="Times New Roman"/>
          <w:szCs w:val="24"/>
        </w:rPr>
        <w:t>31/2011</w:t>
      </w:r>
      <w:r w:rsidRPr="004C64B4">
        <w:rPr>
          <w:rFonts w:eastAsia="Times New Roman"/>
          <w:spacing w:val="-4"/>
          <w:lang w:val="ru-RU"/>
        </w:rPr>
        <w:t xml:space="preserve"> и 139/2014</w:t>
      </w:r>
      <w:r w:rsidRPr="004C64B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4C64B4">
        <w:rPr>
          <w:rFonts w:eastAsia="Times New Roman"/>
          <w:spacing w:val="-4"/>
          <w:lang w:val="ru-RU"/>
        </w:rPr>
        <w:t>80/2015</w:t>
      </w:r>
      <w:r w:rsidR="00351196">
        <w:rPr>
          <w:rFonts w:eastAsia="Times New Roman"/>
          <w:spacing w:val="-4"/>
          <w:lang w:val="ru-RU"/>
        </w:rPr>
        <w:t xml:space="preserve"> и 76/2016</w:t>
      </w:r>
      <w:r w:rsidRPr="004C64B4">
        <w:rPr>
          <w:rFonts w:eastAsia="Times New Roman"/>
          <w:szCs w:val="24"/>
        </w:rPr>
        <w:t>), са роком важења најмање 5 дана дуже  од истека рока важности уговора.</w:t>
      </w:r>
    </w:p>
    <w:p w:rsidR="00516C80" w:rsidRPr="004C64B4" w:rsidRDefault="00516C80" w:rsidP="00516C80">
      <w:pPr>
        <w:keepNext/>
        <w:keepLines/>
        <w:rPr>
          <w:rFonts w:eastAsia="Times New Roman"/>
          <w:szCs w:val="24"/>
        </w:rPr>
      </w:pPr>
      <w:r w:rsidRPr="004C64B4">
        <w:rPr>
          <w:rFonts w:eastAsia="Times New Roman"/>
          <w:szCs w:val="24"/>
        </w:rPr>
        <w:tab/>
        <w:t>- Менично овлашћење да се мениц</w:t>
      </w:r>
      <w:r w:rsidRPr="004C64B4">
        <w:rPr>
          <w:rFonts w:eastAsia="Times New Roman"/>
          <w:szCs w:val="24"/>
          <w:lang w:val="en-US"/>
        </w:rPr>
        <w:t>a</w:t>
      </w:r>
      <w:r w:rsidRPr="004C64B4">
        <w:rPr>
          <w:rFonts w:eastAsia="Times New Roman"/>
          <w:szCs w:val="24"/>
        </w:rPr>
        <w:t xml:space="preserve"> у износу од 10% од вредности уговора без ПДВ, </w:t>
      </w:r>
      <w:r w:rsidR="009F0563">
        <w:rPr>
          <w:rFonts w:eastAsia="Times New Roman"/>
          <w:szCs w:val="24"/>
        </w:rPr>
        <w:t xml:space="preserve">за сваку партију посебно, </w:t>
      </w:r>
      <w:r w:rsidRPr="004C64B4">
        <w:rPr>
          <w:rFonts w:eastAsia="Times New Roman"/>
          <w:szCs w:val="24"/>
        </w:rPr>
        <w:t>може поднети на наплату без сагласности понуђача у случају неизвршења уговорних обавеза по закљученом уговору;</w:t>
      </w:r>
    </w:p>
    <w:p w:rsidR="00516C80" w:rsidRPr="004C64B4" w:rsidRDefault="00516C80" w:rsidP="00516C80">
      <w:pPr>
        <w:ind w:firstLine="1260"/>
        <w:rPr>
          <w:rFonts w:eastAsia="Times New Roman"/>
          <w:szCs w:val="24"/>
        </w:rPr>
      </w:pPr>
      <w:r w:rsidRPr="004C64B4">
        <w:rPr>
          <w:rFonts w:eastAsia="Times New Roman"/>
          <w:szCs w:val="24"/>
        </w:rPr>
        <w:t>- Текст меничног овлашћења је потребно урадити у складу са достављеном меницом;</w:t>
      </w:r>
    </w:p>
    <w:p w:rsidR="00516C80" w:rsidRPr="004C64B4" w:rsidRDefault="00516C80" w:rsidP="00516C80">
      <w:pPr>
        <w:rPr>
          <w:rFonts w:eastAsia="Times New Roman"/>
          <w:szCs w:val="24"/>
        </w:rPr>
      </w:pPr>
      <w:r w:rsidRPr="004C64B4">
        <w:rPr>
          <w:rFonts w:eastAsia="Times New Roman"/>
          <w:szCs w:val="24"/>
        </w:rPr>
        <w:tab/>
        <w:t xml:space="preserve">- Потврду о регистрацији менице; </w:t>
      </w:r>
    </w:p>
    <w:p w:rsidR="00516C80" w:rsidRPr="004C64B4" w:rsidRDefault="00516C80" w:rsidP="00516C80">
      <w:pPr>
        <w:rPr>
          <w:rFonts w:eastAsia="Times New Roman"/>
          <w:szCs w:val="24"/>
        </w:rPr>
      </w:pPr>
      <w:r w:rsidRPr="004C64B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Потпис овлашћеног лица на мениц</w:t>
      </w:r>
      <w:r w:rsidRPr="004C64B4">
        <w:rPr>
          <w:rFonts w:eastAsia="Times New Roman"/>
          <w:szCs w:val="24"/>
          <w:lang w:val="ru-RU"/>
        </w:rPr>
        <w:t>и</w:t>
      </w:r>
      <w:r w:rsidRPr="004C64B4">
        <w:rPr>
          <w:rFonts w:eastAsia="Times New Roman"/>
          <w:szCs w:val="24"/>
        </w:rPr>
        <w:t xml:space="preserve"> и меничном овлашћењу мора бити идентичан са потписом у картону депонованих потписа. </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lastRenderedPageBreak/>
        <w:t xml:space="preserve">У случају промене лица овлашћеног за заступање, менично овлашћење остаје на снази. </w:t>
      </w:r>
    </w:p>
    <w:p w:rsidR="00516C80" w:rsidRPr="004C64B4" w:rsidRDefault="00516C80" w:rsidP="00516C80">
      <w:pPr>
        <w:rPr>
          <w:rFonts w:eastAsia="Times New Roman"/>
          <w:szCs w:val="24"/>
          <w:lang w:val="ru-RU"/>
        </w:rPr>
      </w:pPr>
      <w:r w:rsidRPr="004C64B4">
        <w:rPr>
          <w:rFonts w:eastAsia="Times New Roman"/>
          <w:szCs w:val="24"/>
        </w:rPr>
        <w:tab/>
        <w:t>По завршеном послу Наручилац ће предметну меницу вратити, на писани захтев понуђача.</w:t>
      </w:r>
    </w:p>
    <w:p w:rsidR="00516C80" w:rsidRPr="00FB744E" w:rsidRDefault="00516C80" w:rsidP="00516C80">
      <w:pPr>
        <w:keepNext/>
        <w:rPr>
          <w:color w:val="00B050"/>
          <w:szCs w:val="24"/>
        </w:rPr>
      </w:pPr>
    </w:p>
    <w:p w:rsidR="00516C80" w:rsidRPr="000276F3" w:rsidRDefault="00516C80" w:rsidP="00516C80">
      <w:pPr>
        <w:keepNext/>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516C80" w:rsidRPr="000276F3" w:rsidRDefault="00516C80" w:rsidP="00516C80">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16C80" w:rsidRDefault="00516C80" w:rsidP="00516C80">
      <w:pPr>
        <w:keepNext/>
        <w:rPr>
          <w:b/>
          <w:szCs w:val="24"/>
        </w:rPr>
      </w:pPr>
    </w:p>
    <w:p w:rsidR="00516C80" w:rsidRPr="000276F3" w:rsidRDefault="00516C80" w:rsidP="00516C80">
      <w:pPr>
        <w:keepNext/>
        <w:outlineLvl w:val="0"/>
        <w:rPr>
          <w:b/>
          <w:szCs w:val="24"/>
        </w:rPr>
      </w:pPr>
      <w:r>
        <w:rPr>
          <w:b/>
          <w:szCs w:val="24"/>
        </w:rPr>
        <w:tab/>
        <w:t>13. Заштита података Н</w:t>
      </w:r>
      <w:r w:rsidRPr="000276F3">
        <w:rPr>
          <w:b/>
          <w:szCs w:val="24"/>
        </w:rPr>
        <w:t>аручиоца</w:t>
      </w:r>
    </w:p>
    <w:p w:rsidR="00516C80" w:rsidRPr="000276F3" w:rsidRDefault="00516C80" w:rsidP="00516C80">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0276F3" w:rsidRDefault="00516C80" w:rsidP="00516C80">
      <w:pPr>
        <w:keepNext/>
        <w:outlineLvl w:val="0"/>
        <w:rPr>
          <w:b/>
          <w:szCs w:val="24"/>
        </w:rPr>
      </w:pPr>
      <w:r>
        <w:rPr>
          <w:b/>
          <w:szCs w:val="24"/>
        </w:rPr>
        <w:tab/>
        <w:t>14</w:t>
      </w:r>
      <w:r w:rsidRPr="000276F3">
        <w:rPr>
          <w:b/>
          <w:szCs w:val="24"/>
        </w:rPr>
        <w:t>. Заштита података понуђача</w:t>
      </w: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16C80" w:rsidRPr="000276F3"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16C80" w:rsidRPr="000276F3" w:rsidRDefault="00516C80" w:rsidP="00516C80">
      <w:pPr>
        <w:keepNext/>
        <w:rPr>
          <w:b/>
          <w:szCs w:val="24"/>
        </w:rPr>
      </w:pPr>
    </w:p>
    <w:p w:rsidR="00516C80" w:rsidRPr="000276F3" w:rsidRDefault="00516C80" w:rsidP="00516C80">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232663">
        <w:rPr>
          <w:b/>
          <w:szCs w:val="24"/>
        </w:rPr>
        <w:t>08</w:t>
      </w:r>
      <w:r w:rsidRPr="00341108">
        <w:rPr>
          <w:b/>
          <w:szCs w:val="24"/>
        </w:rPr>
        <w:t>/1</w:t>
      </w:r>
      <w:r>
        <w:rPr>
          <w:b/>
          <w:szCs w:val="24"/>
        </w:rPr>
        <w:t>7</w:t>
      </w:r>
      <w:r w:rsidRPr="00374393">
        <w:rPr>
          <w:szCs w:val="24"/>
        </w:rPr>
        <w:t xml:space="preserve"> чији је предмет </w:t>
      </w:r>
      <w:r w:rsidRPr="00DD3A75">
        <w:rPr>
          <w:szCs w:val="24"/>
        </w:rPr>
        <w:t xml:space="preserve">набавка </w:t>
      </w:r>
      <w:r>
        <w:rPr>
          <w:szCs w:val="24"/>
        </w:rPr>
        <w:t>услуга одржавања фотокопир</w:t>
      </w:r>
      <w:r w:rsidR="00351196">
        <w:rPr>
          <w:szCs w:val="24"/>
        </w:rPr>
        <w:t>а Управе царина</w:t>
      </w:r>
      <w:r w:rsidR="00351196" w:rsidRPr="00DD3A75">
        <w:rPr>
          <w:szCs w:val="24"/>
        </w:rPr>
        <w:t xml:space="preserve"> </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0276F3" w:rsidRDefault="00516C80" w:rsidP="00516C80">
      <w:pPr>
        <w:keepNext/>
        <w:outlineLvl w:val="0"/>
        <w:rPr>
          <w:b/>
          <w:szCs w:val="24"/>
        </w:rPr>
      </w:pPr>
      <w:r>
        <w:rPr>
          <w:b/>
          <w:szCs w:val="24"/>
        </w:rPr>
        <w:tab/>
        <w:t>16</w:t>
      </w:r>
      <w:r w:rsidRPr="000276F3">
        <w:rPr>
          <w:b/>
          <w:szCs w:val="24"/>
        </w:rPr>
        <w:t>. Додатна објашњења, контрола и допуштене исправке</w:t>
      </w: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w:t>
      </w:r>
      <w:r w:rsidRPr="00E510F7">
        <w:rPr>
          <w:szCs w:val="24"/>
        </w:rPr>
        <w:lastRenderedPageBreak/>
        <w:t>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516C8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516C8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516C80" w:rsidRPr="00E25C1D" w:rsidRDefault="00516C80" w:rsidP="00516C8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516C80" w:rsidRPr="00B13A35" w:rsidRDefault="00516C80" w:rsidP="00516C80">
      <w:pPr>
        <w:pStyle w:val="ListParagraph"/>
        <w:keepNext/>
        <w:spacing w:line="240" w:lineRule="auto"/>
        <w:ind w:left="0" w:firstLine="1440"/>
        <w:jc w:val="both"/>
        <w:rPr>
          <w:lang w:val="sr-Latn-CS"/>
        </w:rPr>
      </w:pPr>
    </w:p>
    <w:p w:rsidR="00516C80" w:rsidRPr="00341108" w:rsidRDefault="00516C80" w:rsidP="00516C80">
      <w:pPr>
        <w:keepNext/>
        <w:outlineLvl w:val="0"/>
        <w:rPr>
          <w:b/>
          <w:szCs w:val="24"/>
        </w:rPr>
      </w:pPr>
      <w:r>
        <w:rPr>
          <w:b/>
          <w:szCs w:val="24"/>
        </w:rPr>
        <w:tab/>
      </w:r>
      <w:r w:rsidRPr="00341108">
        <w:rPr>
          <w:b/>
          <w:szCs w:val="24"/>
        </w:rPr>
        <w:t>17. Критеријум за доделу уговора</w:t>
      </w:r>
    </w:p>
    <w:p w:rsidR="00516C80" w:rsidRPr="00E756F9" w:rsidRDefault="00516C80" w:rsidP="00516C80">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најнижа понуђена цена</w:t>
      </w:r>
      <w:r w:rsidRPr="00CC5B82">
        <w:rPr>
          <w:b/>
          <w:szCs w:val="24"/>
        </w:rPr>
        <w:t xml:space="preserve">, </w:t>
      </w:r>
      <w:r w:rsidRPr="00CC5B82">
        <w:rPr>
          <w:szCs w:val="24"/>
        </w:rPr>
        <w:t>тако што ће се упоређивати</w:t>
      </w:r>
      <w:r w:rsidRPr="00CC5B82">
        <w:rPr>
          <w:b/>
          <w:szCs w:val="24"/>
        </w:rPr>
        <w:t xml:space="preserve"> </w:t>
      </w:r>
      <w:r w:rsidRPr="00CC5B82">
        <w:rPr>
          <w:rFonts w:eastAsiaTheme="minorHAnsi"/>
          <w:szCs w:val="24"/>
          <w:lang w:val="ru-RU"/>
        </w:rPr>
        <w:t>понуђене укупне цене без ПДВ</w:t>
      </w:r>
      <w:r w:rsidRPr="00BA2B44">
        <w:rPr>
          <w:b/>
          <w:szCs w:val="24"/>
        </w:rPr>
        <w:t xml:space="preserve">.                       </w:t>
      </w:r>
    </w:p>
    <w:p w:rsidR="00516C80" w:rsidRPr="00C17F7B" w:rsidRDefault="00516C80" w:rsidP="00516C80">
      <w:pPr>
        <w:keepNext/>
        <w:keepLines/>
        <w:rPr>
          <w:b/>
          <w:color w:val="FF0000"/>
          <w:szCs w:val="24"/>
        </w:rPr>
      </w:pPr>
      <w:r w:rsidRPr="00E756F9">
        <w:rPr>
          <w:b/>
          <w:color w:val="FF0000"/>
          <w:szCs w:val="24"/>
        </w:rPr>
        <w:tab/>
      </w:r>
    </w:p>
    <w:p w:rsidR="00516C80" w:rsidRPr="000276F3" w:rsidRDefault="00516C80" w:rsidP="00516C80">
      <w:pPr>
        <w:keepNext/>
        <w:outlineLvl w:val="0"/>
        <w:rPr>
          <w:b/>
          <w:szCs w:val="24"/>
        </w:rPr>
      </w:pPr>
      <w:r>
        <w:rPr>
          <w:b/>
          <w:szCs w:val="24"/>
        </w:rPr>
        <w:tab/>
        <w:t>18</w:t>
      </w:r>
      <w:r w:rsidRPr="000276F3">
        <w:rPr>
          <w:b/>
          <w:szCs w:val="24"/>
        </w:rPr>
        <w:t>. Понуде са истом понуђеном ценом</w:t>
      </w:r>
    </w:p>
    <w:p w:rsidR="00516C80" w:rsidRPr="00DD3A75" w:rsidRDefault="00516C80" w:rsidP="00516C80">
      <w:pPr>
        <w:keepNext/>
        <w:keepLines/>
        <w:ind w:firstLine="1440"/>
        <w:rPr>
          <w:szCs w:val="24"/>
        </w:rPr>
      </w:pPr>
      <w:r w:rsidRPr="00DD3A75">
        <w:rPr>
          <w:noProof/>
        </w:rPr>
        <w:t xml:space="preserve">Ако два или више </w:t>
      </w:r>
      <w:r>
        <w:rPr>
          <w:noProof/>
        </w:rPr>
        <w:t>понуђача имају исту укупну понуђену цену</w:t>
      </w:r>
      <w:r w:rsidRPr="00DD3A75">
        <w:rPr>
          <w:noProof/>
        </w:rPr>
        <w:t xml:space="preserve">, </w:t>
      </w:r>
      <w:r w:rsidRPr="00DD3A75">
        <w:t>предност ће се дати понуђачу који је понудио</w:t>
      </w:r>
      <w:r>
        <w:t xml:space="preserve"> дужи гарантни рок за предметне услуге</w:t>
      </w:r>
      <w:r w:rsidRPr="00DD3A75">
        <w:t>.</w:t>
      </w:r>
      <w:r w:rsidRPr="00DD3A75">
        <w:rPr>
          <w:szCs w:val="24"/>
        </w:rPr>
        <w:t xml:space="preserve"> </w:t>
      </w:r>
    </w:p>
    <w:p w:rsidR="00516C80" w:rsidRPr="00DD3A75" w:rsidRDefault="00516C80" w:rsidP="00516C80">
      <w:pPr>
        <w:keepNext/>
        <w:keepLines/>
        <w:tabs>
          <w:tab w:val="left" w:pos="0"/>
          <w:tab w:val="left" w:pos="990"/>
        </w:tabs>
        <w:ind w:firstLine="1440"/>
        <w:outlineLvl w:val="0"/>
        <w:rPr>
          <w:noProof/>
        </w:rPr>
      </w:pPr>
      <w:r w:rsidRPr="00BF0F9E">
        <w:rPr>
          <w:rFonts w:eastAsiaTheme="minorHAnsi"/>
          <w:szCs w:val="24"/>
        </w:rPr>
        <w:t>Уколико две или више понуда имају</w:t>
      </w:r>
      <w:r>
        <w:rPr>
          <w:rFonts w:eastAsiaTheme="minorHAnsi"/>
          <w:szCs w:val="24"/>
        </w:rPr>
        <w:t xml:space="preserve"> исти гарантни рок</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w:t>
      </w:r>
      <w:r>
        <w:rPr>
          <w:rFonts w:eastAsiaTheme="minorHAnsi"/>
          <w:szCs w:val="24"/>
        </w:rPr>
        <w:t>се извуче жребањем</w:t>
      </w:r>
      <w:r w:rsidRPr="00DD3A75">
        <w:rPr>
          <w:noProof/>
        </w:rPr>
        <w:t>.</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Pr>
          <w:b/>
          <w:szCs w:val="24"/>
        </w:rPr>
        <w:t>19</w:t>
      </w:r>
      <w:r w:rsidRPr="000276F3">
        <w:rPr>
          <w:b/>
          <w:szCs w:val="24"/>
        </w:rPr>
        <w:t>. Обавештење о поштовању обавеза које произилазе из важећих прописа</w:t>
      </w:r>
    </w:p>
    <w:p w:rsidR="00516C80" w:rsidRPr="007439E0" w:rsidRDefault="00516C80" w:rsidP="00516C8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516C80">
      <w:pPr>
        <w:keepNext/>
        <w:outlineLvl w:val="0"/>
        <w:rPr>
          <w:szCs w:val="24"/>
        </w:rPr>
      </w:pPr>
    </w:p>
    <w:p w:rsidR="00516C80" w:rsidRPr="000276F3" w:rsidRDefault="00516C80" w:rsidP="00516C80">
      <w:pPr>
        <w:keepNext/>
        <w:outlineLvl w:val="0"/>
        <w:rPr>
          <w:b/>
          <w:szCs w:val="24"/>
        </w:rPr>
      </w:pPr>
      <w:r w:rsidRPr="000276F3">
        <w:rPr>
          <w:b/>
          <w:szCs w:val="24"/>
        </w:rPr>
        <w:tab/>
        <w:t>2</w:t>
      </w:r>
      <w:r>
        <w:rPr>
          <w:b/>
          <w:szCs w:val="24"/>
        </w:rPr>
        <w:t>0</w:t>
      </w:r>
      <w:r w:rsidRPr="000276F3">
        <w:rPr>
          <w:b/>
          <w:szCs w:val="24"/>
        </w:rPr>
        <w:t>. Накнада за коришћење патента</w:t>
      </w:r>
    </w:p>
    <w:p w:rsidR="00516C80" w:rsidRPr="000276F3" w:rsidRDefault="00516C80" w:rsidP="00516C8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sidRPr="007439E0">
        <w:rPr>
          <w:b/>
          <w:szCs w:val="24"/>
        </w:rPr>
        <w:t>2</w:t>
      </w:r>
      <w:r>
        <w:rPr>
          <w:b/>
          <w:szCs w:val="24"/>
        </w:rPr>
        <w:t>1</w:t>
      </w:r>
      <w:r w:rsidRPr="007439E0">
        <w:rPr>
          <w:b/>
          <w:szCs w:val="24"/>
        </w:rPr>
        <w:t>. Захтев за заштиту права</w:t>
      </w:r>
      <w:r w:rsidRPr="000276F3">
        <w:rPr>
          <w:b/>
          <w:szCs w:val="24"/>
        </w:rPr>
        <w:t xml:space="preserve"> </w:t>
      </w:r>
    </w:p>
    <w:p w:rsidR="00516C80" w:rsidRPr="007439E0" w:rsidRDefault="00516C80" w:rsidP="00516C8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516C8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516C8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516C8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516C8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516C80">
      <w:pPr>
        <w:keepNext/>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w:t>
      </w:r>
      <w:r w:rsidRPr="007439E0">
        <w:rPr>
          <w:szCs w:val="24"/>
        </w:rPr>
        <w:lastRenderedPageBreak/>
        <w:t>Порталу јавних набавки.</w:t>
      </w:r>
    </w:p>
    <w:p w:rsidR="00516C80" w:rsidRPr="007439E0" w:rsidRDefault="00516C80" w:rsidP="00516C8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516C8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516C8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516C8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516C8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516C8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232663">
        <w:rPr>
          <w:b/>
          <w:szCs w:val="24"/>
        </w:rPr>
        <w:t>08</w:t>
      </w:r>
      <w:r w:rsidRPr="00341108">
        <w:rPr>
          <w:b/>
          <w:szCs w:val="24"/>
        </w:rPr>
        <w:t>/201</w:t>
      </w:r>
      <w:r>
        <w:rPr>
          <w:b/>
          <w:szCs w:val="24"/>
        </w:rPr>
        <w:t>7</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516C8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516C8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516C80">
      <w:pPr>
        <w:keepNext/>
        <w:rPr>
          <w:szCs w:val="24"/>
          <w:lang w:val="ru-RU"/>
        </w:rPr>
      </w:pPr>
    </w:p>
    <w:p w:rsidR="00516C80" w:rsidRPr="007439E0" w:rsidRDefault="00516C80" w:rsidP="00516C80">
      <w:pPr>
        <w:keepNext/>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516C80">
      <w:pPr>
        <w:keepNext/>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516C80">
      <w:pPr>
        <w:keepNext/>
        <w:rPr>
          <w:szCs w:val="24"/>
        </w:rPr>
      </w:pPr>
    </w:p>
    <w:p w:rsidR="00516C80" w:rsidRPr="00340BA7" w:rsidRDefault="00516C80" w:rsidP="00516C80">
      <w:pPr>
        <w:keepNext/>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516C8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од 8 (осам) дана од дана протека рока за подношење захтева за </w:t>
      </w:r>
      <w:r w:rsidRPr="007439E0">
        <w:rPr>
          <w:szCs w:val="24"/>
        </w:rPr>
        <w:lastRenderedPageBreak/>
        <w:t>заштиту права.</w:t>
      </w:r>
    </w:p>
    <w:p w:rsidR="00516C80" w:rsidRDefault="00516C80" w:rsidP="00516C80">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516C80">
      <w:pPr>
        <w:keepNext/>
        <w:ind w:firstLine="1440"/>
        <w:rPr>
          <w:szCs w:val="24"/>
        </w:rPr>
      </w:pPr>
    </w:p>
    <w:p w:rsidR="00516C80" w:rsidRPr="00BF0F9E" w:rsidRDefault="00516C80" w:rsidP="00516C80">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516C80">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keepNext/>
        <w:jc w:val="center"/>
        <w:rPr>
          <w:b/>
          <w:szCs w:val="24"/>
        </w:rPr>
      </w:pPr>
    </w:p>
    <w:p w:rsidR="00516C80" w:rsidRDefault="00516C80" w:rsidP="00516C80">
      <w:pPr>
        <w:keepNext/>
        <w:jc w:val="center"/>
        <w:rPr>
          <w:b/>
          <w:szCs w:val="24"/>
        </w:rPr>
      </w:pPr>
    </w:p>
    <w:p w:rsidR="00516C80" w:rsidRDefault="00516C80" w:rsidP="00516C80">
      <w:pPr>
        <w:keepNext/>
        <w:jc w:val="center"/>
        <w:rPr>
          <w:b/>
          <w:szCs w:val="24"/>
        </w:rPr>
      </w:pPr>
    </w:p>
    <w:p w:rsidR="00516C80" w:rsidRDefault="00516C80" w:rsidP="00516C80">
      <w:pPr>
        <w:keepNext/>
        <w:jc w:val="center"/>
        <w:rPr>
          <w:b/>
          <w:szCs w:val="24"/>
        </w:rPr>
      </w:pPr>
    </w:p>
    <w:p w:rsidR="00516C80" w:rsidRDefault="00516C80" w:rsidP="00516C80">
      <w:pPr>
        <w:keepNext/>
        <w:jc w:val="center"/>
        <w:rPr>
          <w:b/>
          <w:szCs w:val="24"/>
        </w:rPr>
      </w:pPr>
    </w:p>
    <w:p w:rsidR="00516C80" w:rsidRDefault="00516C80" w:rsidP="00516C80">
      <w:pPr>
        <w:keepNext/>
        <w:jc w:val="center"/>
        <w:rPr>
          <w:b/>
          <w:szCs w:val="24"/>
        </w:rPr>
      </w:pPr>
    </w:p>
    <w:p w:rsidR="00516C80" w:rsidRDefault="00516C80" w:rsidP="00516C80">
      <w:pPr>
        <w:keepNext/>
        <w:jc w:val="center"/>
        <w:rPr>
          <w:b/>
          <w:szCs w:val="24"/>
        </w:rPr>
      </w:pPr>
    </w:p>
    <w:p w:rsidR="00516C80" w:rsidRDefault="00516C80" w:rsidP="00516C80">
      <w:pPr>
        <w:keepNext/>
        <w:jc w:val="center"/>
        <w:rPr>
          <w:b/>
          <w:szCs w:val="24"/>
        </w:rPr>
      </w:pPr>
    </w:p>
    <w:p w:rsidR="00516C80" w:rsidRDefault="00516C80" w:rsidP="00516C80">
      <w:pPr>
        <w:keepNext/>
        <w:jc w:val="center"/>
        <w:rPr>
          <w:b/>
          <w:szCs w:val="24"/>
        </w:rPr>
      </w:pPr>
    </w:p>
    <w:p w:rsidR="00516C80"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Pr>
          <w:lang w:val="ru-RU"/>
        </w:rPr>
        <w:t>одржавања фотокопир</w:t>
      </w:r>
      <w:r w:rsidR="00351196">
        <w:rPr>
          <w:lang w:val="ru-RU"/>
        </w:rPr>
        <w:t>а Управе царина</w:t>
      </w:r>
      <w:r w:rsidRPr="00DD3A75">
        <w:rPr>
          <w:szCs w:val="24"/>
        </w:rPr>
        <w:t xml:space="preserve">, </w:t>
      </w:r>
      <w:r w:rsidRPr="00D73BB1">
        <w:rPr>
          <w:b/>
          <w:szCs w:val="24"/>
        </w:rPr>
        <w:t xml:space="preserve">број </w:t>
      </w:r>
      <w:r w:rsidR="00232663">
        <w:rPr>
          <w:b/>
          <w:szCs w:val="24"/>
        </w:rPr>
        <w:t>08</w:t>
      </w:r>
      <w:r w:rsidRPr="00D73BB1">
        <w:rPr>
          <w:b/>
          <w:szCs w:val="24"/>
        </w:rPr>
        <w:t>/1</w:t>
      </w:r>
      <w:r>
        <w:rPr>
          <w:b/>
          <w:szCs w:val="24"/>
        </w:rPr>
        <w:t>7</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tbl>
      <w:tblPr>
        <w:tblW w:w="5896" w:type="dxa"/>
        <w:jc w:val="center"/>
        <w:tblLook w:val="01E0"/>
      </w:tblPr>
      <w:tblGrid>
        <w:gridCol w:w="2508"/>
        <w:gridCol w:w="3388"/>
      </w:tblGrid>
      <w:tr w:rsidR="00516C80" w:rsidRPr="000276F3" w:rsidTr="00516C80">
        <w:trPr>
          <w:trHeight w:val="680"/>
          <w:jc w:val="center"/>
        </w:trPr>
        <w:tc>
          <w:tcPr>
            <w:tcW w:w="2508" w:type="dxa"/>
            <w:vAlign w:val="bottom"/>
            <w:hideMark/>
          </w:tcPr>
          <w:p w:rsidR="00516C80" w:rsidRPr="00E337C1" w:rsidRDefault="00516C80" w:rsidP="00516C80">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516C80" w:rsidRPr="00E337C1" w:rsidRDefault="00516C80" w:rsidP="00516C80">
            <w:pPr>
              <w:keepNext/>
              <w:jc w:val="right"/>
              <w:rPr>
                <w:szCs w:val="24"/>
              </w:rPr>
            </w:pPr>
          </w:p>
        </w:tc>
      </w:tr>
      <w:tr w:rsidR="00516C80" w:rsidRPr="000276F3" w:rsidTr="00516C80">
        <w:trPr>
          <w:trHeight w:val="680"/>
          <w:jc w:val="center"/>
        </w:trPr>
        <w:tc>
          <w:tcPr>
            <w:tcW w:w="2508" w:type="dxa"/>
            <w:vAlign w:val="bottom"/>
            <w:hideMark/>
          </w:tcPr>
          <w:p w:rsidR="00516C80" w:rsidRPr="00E337C1" w:rsidRDefault="00516C80" w:rsidP="00516C80">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516C80" w:rsidRPr="00E337C1" w:rsidRDefault="00516C80" w:rsidP="00516C80">
            <w:pPr>
              <w:keepNext/>
              <w:jc w:val="right"/>
              <w:rPr>
                <w:szCs w:val="24"/>
              </w:rPr>
            </w:pPr>
          </w:p>
        </w:tc>
      </w:tr>
    </w:tbl>
    <w:p w:rsidR="00516C80" w:rsidRPr="000276F3" w:rsidRDefault="00516C80" w:rsidP="00516C80">
      <w:pPr>
        <w:keepNext/>
        <w:rPr>
          <w:szCs w:val="24"/>
          <w:lang w:val="en-US"/>
        </w:rPr>
      </w:pPr>
    </w:p>
    <w:p w:rsidR="00516C80" w:rsidRPr="000276F3" w:rsidRDefault="00516C80" w:rsidP="00516C80">
      <w:pPr>
        <w:keepNext/>
        <w:rPr>
          <w:szCs w:val="24"/>
        </w:rPr>
      </w:pPr>
    </w:p>
    <w:p w:rsidR="00516C80" w:rsidRPr="00292866" w:rsidRDefault="00516C80" w:rsidP="00516C80">
      <w:pPr>
        <w:rPr>
          <w:b/>
          <w:szCs w:val="24"/>
        </w:rPr>
      </w:pPr>
      <w:r w:rsidRPr="00292866">
        <w:rPr>
          <w:b/>
          <w:szCs w:val="24"/>
        </w:rPr>
        <w:t xml:space="preserve">Понуду подносим за </w:t>
      </w:r>
      <w:r w:rsidRPr="00292866">
        <w:rPr>
          <w:szCs w:val="24"/>
        </w:rPr>
        <w:t>(заокружити):</w:t>
      </w:r>
    </w:p>
    <w:p w:rsidR="00516C80" w:rsidRPr="00292866" w:rsidRDefault="00516C80" w:rsidP="00516C80">
      <w:pPr>
        <w:rPr>
          <w:b/>
          <w:szCs w:val="24"/>
        </w:rPr>
      </w:pPr>
    </w:p>
    <w:p w:rsidR="00516C80" w:rsidRPr="00292866" w:rsidRDefault="00516C80" w:rsidP="00516C80">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А.</w:t>
      </w:r>
      <w:r>
        <w:rPr>
          <w:szCs w:val="24"/>
        </w:rPr>
        <w:t xml:space="preserve"> </w:t>
      </w:r>
      <w:r w:rsidRPr="00292866">
        <w:rPr>
          <w:szCs w:val="24"/>
        </w:rPr>
        <w:t>целокупну набавку</w:t>
      </w:r>
    </w:p>
    <w:p w:rsidR="00516C80" w:rsidRPr="00292866" w:rsidRDefault="00516C80" w:rsidP="00516C80">
      <w:pPr>
        <w:tabs>
          <w:tab w:val="clear" w:pos="1440"/>
          <w:tab w:val="left" w:pos="960"/>
        </w:tabs>
        <w:rPr>
          <w:szCs w:val="24"/>
        </w:rPr>
      </w:pPr>
    </w:p>
    <w:p w:rsidR="00516C80" w:rsidRPr="00292866" w:rsidRDefault="00516C80" w:rsidP="00516C80">
      <w:pPr>
        <w:tabs>
          <w:tab w:val="clear" w:pos="1440"/>
          <w:tab w:val="left" w:pos="960"/>
        </w:tabs>
        <w:rPr>
          <w:szCs w:val="24"/>
        </w:rPr>
      </w:pPr>
    </w:p>
    <w:p w:rsidR="00516C80" w:rsidRPr="00292866" w:rsidRDefault="00516C80" w:rsidP="00516C80">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 xml:space="preserve">Б. </w:t>
      </w:r>
      <w:r>
        <w:rPr>
          <w:b/>
          <w:szCs w:val="24"/>
        </w:rPr>
        <w:t xml:space="preserve"> </w:t>
      </w:r>
      <w:r w:rsidRPr="00292866">
        <w:rPr>
          <w:szCs w:val="24"/>
        </w:rPr>
        <w:t xml:space="preserve">партију:  (заокружити партију)   </w:t>
      </w:r>
    </w:p>
    <w:p w:rsidR="00516C80" w:rsidRPr="00E84208" w:rsidRDefault="00516C80" w:rsidP="00516C80">
      <w:pPr>
        <w:tabs>
          <w:tab w:val="clear" w:pos="1440"/>
          <w:tab w:val="left" w:pos="960"/>
        </w:tabs>
        <w:rPr>
          <w:sz w:val="22"/>
          <w:szCs w:val="22"/>
        </w:rPr>
      </w:pPr>
    </w:p>
    <w:p w:rsidR="00516C80" w:rsidRDefault="00516C80" w:rsidP="00516C80">
      <w:pPr>
        <w:rPr>
          <w:sz w:val="22"/>
          <w:szCs w:val="22"/>
        </w:rPr>
      </w:pPr>
      <w:r w:rsidRPr="002664E6">
        <w:rPr>
          <w:sz w:val="22"/>
          <w:szCs w:val="22"/>
        </w:rPr>
        <w:t xml:space="preserve">     </w:t>
      </w:r>
    </w:p>
    <w:tbl>
      <w:tblPr>
        <w:tblW w:w="65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367"/>
        <w:gridCol w:w="5216"/>
      </w:tblGrid>
      <w:tr w:rsidR="00516C80" w:rsidRPr="00902375" w:rsidTr="00516C80">
        <w:trPr>
          <w:trHeight w:val="877"/>
          <w:jc w:val="center"/>
        </w:trPr>
        <w:tc>
          <w:tcPr>
            <w:tcW w:w="6583" w:type="dxa"/>
            <w:gridSpan w:val="2"/>
            <w:vAlign w:val="center"/>
          </w:tcPr>
          <w:p w:rsidR="00516C80" w:rsidRPr="00594417" w:rsidRDefault="00516C80" w:rsidP="00516C80">
            <w:pPr>
              <w:keepNext/>
              <w:keepLines/>
              <w:spacing w:line="276" w:lineRule="auto"/>
              <w:jc w:val="center"/>
              <w:rPr>
                <w:rFonts w:eastAsia="Batang"/>
                <w:b/>
                <w:color w:val="000000"/>
                <w:szCs w:val="24"/>
              </w:rPr>
            </w:pPr>
            <w:r w:rsidRPr="00594417">
              <w:rPr>
                <w:b/>
                <w:color w:val="000000"/>
                <w:szCs w:val="24"/>
              </w:rPr>
              <w:t>Број и назив партије</w:t>
            </w:r>
          </w:p>
        </w:tc>
      </w:tr>
      <w:tr w:rsidR="00516C80" w:rsidRPr="00902375" w:rsidTr="00516C80">
        <w:trPr>
          <w:trHeight w:val="286"/>
          <w:jc w:val="center"/>
        </w:trPr>
        <w:tc>
          <w:tcPr>
            <w:tcW w:w="1367" w:type="dxa"/>
            <w:vAlign w:val="center"/>
          </w:tcPr>
          <w:p w:rsidR="00516C80" w:rsidRPr="00594417" w:rsidRDefault="00516C80" w:rsidP="00516C80">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5216" w:type="dxa"/>
            <w:vAlign w:val="center"/>
          </w:tcPr>
          <w:p w:rsidR="00516C80" w:rsidRPr="00292866" w:rsidRDefault="00516C80" w:rsidP="00516C80">
            <w:pPr>
              <w:jc w:val="left"/>
              <w:rPr>
                <w:szCs w:val="24"/>
              </w:rPr>
            </w:pPr>
            <w:r w:rsidRPr="00292866">
              <w:rPr>
                <w:szCs w:val="24"/>
              </w:rPr>
              <w:t xml:space="preserve">Набавка услуге одржавања </w:t>
            </w:r>
            <w:r>
              <w:rPr>
                <w:szCs w:val="24"/>
              </w:rPr>
              <w:t xml:space="preserve">и сервисирања </w:t>
            </w:r>
            <w:r w:rsidRPr="00292866">
              <w:rPr>
                <w:szCs w:val="24"/>
              </w:rPr>
              <w:t>фотокопир апарата марке  „</w:t>
            </w:r>
            <w:r w:rsidRPr="00292866">
              <w:rPr>
                <w:szCs w:val="24"/>
                <w:lang w:val="en-US"/>
              </w:rPr>
              <w:t>CANON</w:t>
            </w:r>
            <w:r>
              <w:rPr>
                <w:szCs w:val="24"/>
              </w:rPr>
              <w:t>”</w:t>
            </w:r>
          </w:p>
        </w:tc>
      </w:tr>
      <w:tr w:rsidR="00516C80" w:rsidRPr="00902375" w:rsidTr="00516C80">
        <w:trPr>
          <w:trHeight w:val="286"/>
          <w:jc w:val="center"/>
        </w:trPr>
        <w:tc>
          <w:tcPr>
            <w:tcW w:w="1367" w:type="dxa"/>
            <w:vAlign w:val="center"/>
          </w:tcPr>
          <w:p w:rsidR="00516C80" w:rsidRPr="00594417" w:rsidRDefault="00516C80" w:rsidP="00516C80">
            <w:pPr>
              <w:keepNext/>
              <w:keepLines/>
              <w:tabs>
                <w:tab w:val="left" w:pos="720"/>
              </w:tabs>
              <w:spacing w:line="276" w:lineRule="auto"/>
              <w:jc w:val="center"/>
              <w:rPr>
                <w:rFonts w:eastAsia="Batang"/>
                <w:color w:val="000000"/>
                <w:szCs w:val="24"/>
              </w:rPr>
            </w:pPr>
            <w:r>
              <w:rPr>
                <w:color w:val="000000"/>
                <w:szCs w:val="24"/>
              </w:rPr>
              <w:t>Партија 2</w:t>
            </w:r>
          </w:p>
        </w:tc>
        <w:tc>
          <w:tcPr>
            <w:tcW w:w="5216" w:type="dxa"/>
            <w:vAlign w:val="center"/>
          </w:tcPr>
          <w:p w:rsidR="00516C80" w:rsidRPr="00292866" w:rsidRDefault="00516C80" w:rsidP="00516C80">
            <w:pPr>
              <w:jc w:val="left"/>
              <w:rPr>
                <w:szCs w:val="24"/>
              </w:rPr>
            </w:pPr>
            <w:r w:rsidRPr="00292866">
              <w:rPr>
                <w:szCs w:val="24"/>
              </w:rPr>
              <w:t xml:space="preserve">Набавка услуге одржавања </w:t>
            </w:r>
            <w:r>
              <w:rPr>
                <w:szCs w:val="24"/>
              </w:rPr>
              <w:t xml:space="preserve">и сервисирања </w:t>
            </w:r>
            <w:r w:rsidRPr="00292866">
              <w:rPr>
                <w:szCs w:val="24"/>
              </w:rPr>
              <w:t>фотокопир апарата марке</w:t>
            </w:r>
            <w:r w:rsidRPr="00292866">
              <w:rPr>
                <w:szCs w:val="24"/>
                <w:lang w:val="ru-RU"/>
              </w:rPr>
              <w:t xml:space="preserve"> </w:t>
            </w:r>
            <w:r w:rsidRPr="00292866">
              <w:rPr>
                <w:szCs w:val="24"/>
              </w:rPr>
              <w:t>„</w:t>
            </w:r>
            <w:r>
              <w:rPr>
                <w:szCs w:val="24"/>
                <w:lang w:val="sr-Latn-CS"/>
              </w:rPr>
              <w:t>KONICA MINOLTA”</w:t>
            </w:r>
          </w:p>
        </w:tc>
      </w:tr>
    </w:tbl>
    <w:p w:rsidR="00516C80" w:rsidRDefault="00516C80" w:rsidP="00516C80">
      <w:pPr>
        <w:rPr>
          <w:sz w:val="22"/>
          <w:szCs w:val="22"/>
        </w:rPr>
      </w:pPr>
    </w:p>
    <w:p w:rsidR="00516C80" w:rsidRPr="000276F3" w:rsidRDefault="00516C80" w:rsidP="00516C80">
      <w:pPr>
        <w:keepNext/>
        <w:rPr>
          <w:szCs w:val="24"/>
        </w:rPr>
      </w:pPr>
    </w:p>
    <w:p w:rsidR="00516C80" w:rsidRPr="00E27EA8" w:rsidRDefault="00516C80" w:rsidP="00516C80">
      <w:pPr>
        <w:rPr>
          <w:b/>
        </w:rPr>
      </w:pPr>
      <w:r w:rsidRPr="00E27EA8">
        <w:rPr>
          <w:b/>
        </w:rPr>
        <w:t xml:space="preserve">Понуђач је дужан да попуни све делове обрасца понуде, </w:t>
      </w:r>
    </w:p>
    <w:p w:rsidR="00516C80" w:rsidRPr="00E27EA8" w:rsidRDefault="00516C80" w:rsidP="00516C80">
      <w:pPr>
        <w:rPr>
          <w:b/>
        </w:rPr>
      </w:pPr>
      <w:r w:rsidRPr="00E27EA8">
        <w:rPr>
          <w:b/>
        </w:rPr>
        <w:t>у складу са својом понудом, да их потпише и овери печатом</w:t>
      </w:r>
    </w:p>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tbl>
      <w:tblPr>
        <w:tblW w:w="5838" w:type="dxa"/>
        <w:jc w:val="right"/>
        <w:tblLook w:val="01E0"/>
      </w:tblPr>
      <w:tblGrid>
        <w:gridCol w:w="2520"/>
        <w:gridCol w:w="3318"/>
      </w:tblGrid>
      <w:tr w:rsidR="00516C80" w:rsidRPr="000276F3" w:rsidTr="00516C80">
        <w:trPr>
          <w:jc w:val="right"/>
        </w:trPr>
        <w:tc>
          <w:tcPr>
            <w:tcW w:w="2520" w:type="dxa"/>
          </w:tcPr>
          <w:p w:rsidR="00516C80" w:rsidRPr="000276F3" w:rsidRDefault="00516C80" w:rsidP="00516C80"/>
        </w:tc>
        <w:tc>
          <w:tcPr>
            <w:tcW w:w="3318" w:type="dxa"/>
            <w:hideMark/>
          </w:tcPr>
          <w:p w:rsidR="00516C80" w:rsidRPr="000276F3" w:rsidRDefault="00516C80" w:rsidP="00516C80">
            <w:r w:rsidRPr="000276F3">
              <w:t>Потпис овлашћеног лица</w:t>
            </w:r>
          </w:p>
        </w:tc>
      </w:tr>
      <w:tr w:rsidR="00516C80" w:rsidRPr="000276F3" w:rsidTr="00516C80">
        <w:trPr>
          <w:jc w:val="right"/>
        </w:trPr>
        <w:tc>
          <w:tcPr>
            <w:tcW w:w="2520" w:type="dxa"/>
            <w:hideMark/>
          </w:tcPr>
          <w:p w:rsidR="00516C80" w:rsidRPr="000276F3" w:rsidRDefault="00516C80" w:rsidP="00516C80">
            <w:r w:rsidRPr="000276F3">
              <w:t>М.П.</w:t>
            </w:r>
          </w:p>
        </w:tc>
        <w:tc>
          <w:tcPr>
            <w:tcW w:w="3318" w:type="dxa"/>
          </w:tcPr>
          <w:p w:rsidR="00516C80" w:rsidRPr="000276F3" w:rsidRDefault="00516C80" w:rsidP="00516C80"/>
        </w:tc>
      </w:tr>
      <w:tr w:rsidR="00516C80" w:rsidRPr="000276F3" w:rsidTr="00516C80">
        <w:trPr>
          <w:trHeight w:val="738"/>
          <w:jc w:val="right"/>
        </w:trPr>
        <w:tc>
          <w:tcPr>
            <w:tcW w:w="2520" w:type="dxa"/>
          </w:tcPr>
          <w:p w:rsidR="00516C80" w:rsidRPr="000276F3" w:rsidRDefault="00516C80" w:rsidP="00516C80"/>
        </w:tc>
        <w:tc>
          <w:tcPr>
            <w:tcW w:w="3318" w:type="dxa"/>
            <w:tcBorders>
              <w:top w:val="nil"/>
              <w:left w:val="nil"/>
              <w:bottom w:val="single" w:sz="4" w:space="0" w:color="auto"/>
              <w:right w:val="nil"/>
            </w:tcBorders>
          </w:tcPr>
          <w:p w:rsidR="00516C80" w:rsidRPr="000276F3" w:rsidRDefault="00516C80" w:rsidP="00516C80"/>
        </w:tc>
      </w:tr>
    </w:tbl>
    <w:p w:rsidR="00516C80" w:rsidRPr="000276F3" w:rsidRDefault="00516C80" w:rsidP="00516C80">
      <w:pPr>
        <w:rPr>
          <w:i/>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i/>
          <w:szCs w:val="24"/>
        </w:rPr>
      </w:pPr>
    </w:p>
    <w:p w:rsidR="00516C80" w:rsidRPr="000276F3"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i/>
          <w:szCs w:val="24"/>
        </w:rPr>
      </w:pPr>
    </w:p>
    <w:p w:rsidR="00516C80" w:rsidRPr="00E756F9"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ПОДИЗВОЂАЧУ</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spacing w:line="360" w:lineRule="auto"/>
        <w:rPr>
          <w:b/>
          <w:szCs w:val="24"/>
        </w:rPr>
      </w:pPr>
      <w:r w:rsidRPr="000276F3">
        <w:rPr>
          <w:szCs w:val="24"/>
        </w:rPr>
        <w:br w:type="page"/>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szCs w:val="24"/>
        </w:rPr>
      </w:pPr>
      <w:r w:rsidRPr="000276F3">
        <w:rPr>
          <w:b/>
          <w:szCs w:val="24"/>
        </w:rPr>
        <w:br w:type="page"/>
      </w:r>
    </w:p>
    <w:p w:rsidR="00516C80" w:rsidRPr="003A274F" w:rsidRDefault="00516C80" w:rsidP="00516C80">
      <w:pPr>
        <w:keepNext/>
        <w:rPr>
          <w:b/>
          <w:i/>
          <w:szCs w:val="24"/>
          <w:lang w:val="en-US"/>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516C80" w:rsidRPr="000276F3" w:rsidRDefault="00516C80" w:rsidP="00516C80">
      <w:pPr>
        <w:keepNext/>
        <w:rPr>
          <w:szCs w:val="24"/>
        </w:rPr>
      </w:pPr>
    </w:p>
    <w:tbl>
      <w:tblPr>
        <w:tblW w:w="5449" w:type="dxa"/>
        <w:jc w:val="right"/>
        <w:tblLook w:val="01E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rPr>
          <w:noProof/>
        </w:rPr>
      </w:pPr>
    </w:p>
    <w:p w:rsidR="00516C80" w:rsidRPr="004B7E2A" w:rsidRDefault="00516C80" w:rsidP="00516C80">
      <w:pPr>
        <w:jc w:val="center"/>
        <w:rPr>
          <w:b/>
        </w:rPr>
      </w:pPr>
      <w:r w:rsidRPr="00BA2B44">
        <w:rPr>
          <w:b/>
        </w:rPr>
        <w:t>СПЕЦИФИКАЦИЈА</w:t>
      </w:r>
      <w:r>
        <w:rPr>
          <w:b/>
        </w:rPr>
        <w:t xml:space="preserve"> – ПАРТИЈА 1</w:t>
      </w:r>
    </w:p>
    <w:p w:rsidR="00516C80" w:rsidRPr="00BA2B44" w:rsidRDefault="00516C80" w:rsidP="00516C80">
      <w:pPr>
        <w:rPr>
          <w:b/>
        </w:rPr>
      </w:pPr>
    </w:p>
    <w:tbl>
      <w:tblPr>
        <w:tblStyle w:val="TableGrid3"/>
        <w:tblW w:w="9923" w:type="dxa"/>
        <w:tblInd w:w="-572" w:type="dxa"/>
        <w:tblLook w:val="04A0"/>
      </w:tblPr>
      <w:tblGrid>
        <w:gridCol w:w="561"/>
        <w:gridCol w:w="2506"/>
        <w:gridCol w:w="2023"/>
        <w:gridCol w:w="1521"/>
        <w:gridCol w:w="3312"/>
      </w:tblGrid>
      <w:tr w:rsidR="00516C80" w:rsidRPr="005462E8" w:rsidTr="00516C80">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50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2023"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Паушална цена одржавања на месечном нивоу без ПДВ</w:t>
            </w:r>
            <w:r w:rsidRPr="005462E8">
              <w:rPr>
                <w:rFonts w:eastAsia="Times New Roman"/>
                <w:b/>
                <w:szCs w:val="24"/>
              </w:rPr>
              <w:t xml:space="preserve"> </w:t>
            </w:r>
          </w:p>
          <w:p w:rsidR="00516C80" w:rsidRPr="005462E8" w:rsidRDefault="00516C80" w:rsidP="00516C80">
            <w:pPr>
              <w:keepNext/>
              <w:keepLines/>
              <w:tabs>
                <w:tab w:val="left" w:pos="0"/>
              </w:tabs>
              <w:jc w:val="center"/>
              <w:rPr>
                <w:rFonts w:eastAsia="Times New Roman"/>
                <w:b/>
                <w:szCs w:val="24"/>
              </w:rPr>
            </w:pPr>
          </w:p>
        </w:tc>
        <w:tc>
          <w:tcPr>
            <w:tcW w:w="1521"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 xml:space="preserve"> Месеци</w:t>
            </w:r>
          </w:p>
        </w:tc>
        <w:tc>
          <w:tcPr>
            <w:tcW w:w="3312"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r>
      <w:tr w:rsidR="00516C80" w:rsidRPr="005462E8" w:rsidTr="00516C80">
        <w:trPr>
          <w:trHeight w:val="910"/>
        </w:trPr>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506" w:type="dxa"/>
            <w:vAlign w:val="center"/>
          </w:tcPr>
          <w:p w:rsidR="00516C80" w:rsidRPr="005462E8" w:rsidRDefault="00516C80" w:rsidP="00516C80">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за Партију 1</w:t>
            </w:r>
          </w:p>
        </w:tc>
        <w:tc>
          <w:tcPr>
            <w:tcW w:w="2023" w:type="dxa"/>
            <w:vAlign w:val="center"/>
          </w:tcPr>
          <w:p w:rsidR="00516C80" w:rsidRPr="005462E8" w:rsidRDefault="00516C80" w:rsidP="00516C80">
            <w:pPr>
              <w:keepNext/>
              <w:keepLines/>
              <w:tabs>
                <w:tab w:val="left" w:pos="0"/>
              </w:tabs>
              <w:jc w:val="center"/>
              <w:rPr>
                <w:rFonts w:eastAsia="Times New Roman"/>
                <w:b/>
                <w:szCs w:val="24"/>
              </w:rPr>
            </w:pPr>
          </w:p>
        </w:tc>
        <w:tc>
          <w:tcPr>
            <w:tcW w:w="152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3312" w:type="dxa"/>
            <w:vAlign w:val="center"/>
          </w:tcPr>
          <w:p w:rsidR="00516C80" w:rsidRPr="005462E8" w:rsidRDefault="00516C80" w:rsidP="00516C80">
            <w:pPr>
              <w:keepNext/>
              <w:keepLines/>
              <w:tabs>
                <w:tab w:val="left" w:pos="0"/>
              </w:tabs>
              <w:jc w:val="right"/>
              <w:rPr>
                <w:rFonts w:eastAsia="Times New Roman"/>
                <w:b/>
                <w:szCs w:val="24"/>
              </w:rPr>
            </w:pPr>
          </w:p>
        </w:tc>
      </w:tr>
    </w:tbl>
    <w:p w:rsidR="00516C80" w:rsidRPr="00BA2B44" w:rsidRDefault="00516C80" w:rsidP="00516C80">
      <w:pPr>
        <w:rPr>
          <w:b/>
        </w:rPr>
      </w:pPr>
    </w:p>
    <w:p w:rsidR="00516C80" w:rsidRPr="00BA2B44" w:rsidRDefault="00516C80" w:rsidP="00516C80">
      <w:pPr>
        <w:rPr>
          <w:rFonts w:ascii="Arial" w:hAnsi="Arial" w:cs="Arial"/>
          <w:sz w:val="22"/>
          <w:szCs w:val="22"/>
        </w:rPr>
      </w:pPr>
    </w:p>
    <w:tbl>
      <w:tblPr>
        <w:tblW w:w="0" w:type="auto"/>
        <w:tblInd w:w="308" w:type="dxa"/>
        <w:tblLayout w:type="fixed"/>
        <w:tblLook w:val="0000"/>
      </w:tblPr>
      <w:tblGrid>
        <w:gridCol w:w="5250"/>
        <w:gridCol w:w="3820"/>
      </w:tblGrid>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516C80" w:rsidRPr="00BA2B44" w:rsidRDefault="00516C80" w:rsidP="00516C8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516C80" w:rsidRPr="00BA2B44" w:rsidRDefault="00516C80" w:rsidP="00516C80">
            <w:pPr>
              <w:snapToGrid w:val="0"/>
              <w:rPr>
                <w:rFonts w:eastAsia="TimesNewRomanPSMT"/>
                <w:bCs/>
                <w:szCs w:val="24"/>
                <w:lang w:val="ru-RU"/>
              </w:rPr>
            </w:pPr>
          </w:p>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_____________ дана</w:t>
            </w:r>
          </w:p>
        </w:tc>
      </w:tr>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tcPr>
          <w:p w:rsidR="00516C80" w:rsidRPr="00BA2B44" w:rsidRDefault="00516C80" w:rsidP="00516C8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 дана</w:t>
            </w:r>
          </w:p>
        </w:tc>
      </w:tr>
      <w:tr w:rsidR="00516C80" w:rsidRPr="00BA2B44" w:rsidTr="00516C80">
        <w:tc>
          <w:tcPr>
            <w:tcW w:w="5250" w:type="dxa"/>
            <w:tcBorders>
              <w:top w:val="single" w:sz="4" w:space="0" w:color="000000"/>
              <w:left w:val="single" w:sz="4" w:space="0" w:color="000000"/>
              <w:bottom w:val="single" w:sz="4" w:space="0" w:color="000000"/>
            </w:tcBorders>
            <w:shd w:val="clear" w:color="auto" w:fill="auto"/>
          </w:tcPr>
          <w:p w:rsidR="00516C80" w:rsidRPr="00BA2B44" w:rsidRDefault="00516C80" w:rsidP="00516C8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 xml:space="preserve">је (не може бити дужи од </w:t>
            </w:r>
            <w:r>
              <w:rPr>
                <w:noProof/>
              </w:rPr>
              <w:t>48</w:t>
            </w:r>
            <w:r w:rsidRPr="00BA2B44">
              <w:rPr>
                <w:noProof/>
              </w:rPr>
              <w:t xml:space="preserve"> час</w:t>
            </w:r>
            <w:r>
              <w:rPr>
                <w:noProof/>
              </w:rPr>
              <w:t>ов</w:t>
            </w:r>
            <w:r w:rsidRPr="00BA2B44">
              <w:rPr>
                <w:noProof/>
              </w:rPr>
              <w:t>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w:t>
            </w:r>
          </w:p>
          <w:p w:rsidR="00516C80" w:rsidRPr="00BA2B44" w:rsidRDefault="00516C80" w:rsidP="00516C80">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516C80" w:rsidRPr="00BA2B44" w:rsidRDefault="00516C80" w:rsidP="00516C80">
      <w:pPr>
        <w:rPr>
          <w:sz w:val="16"/>
          <w:szCs w:val="16"/>
        </w:rPr>
      </w:pPr>
    </w:p>
    <w:tbl>
      <w:tblPr>
        <w:tblW w:w="8466" w:type="dxa"/>
        <w:jc w:val="center"/>
        <w:tblLook w:val="01E0"/>
      </w:tblPr>
      <w:tblGrid>
        <w:gridCol w:w="2628"/>
        <w:gridCol w:w="2520"/>
        <w:gridCol w:w="3318"/>
      </w:tblGrid>
      <w:tr w:rsidR="00516C80" w:rsidRPr="00BA2B44" w:rsidTr="00516C80">
        <w:trPr>
          <w:jc w:val="center"/>
        </w:trPr>
        <w:tc>
          <w:tcPr>
            <w:tcW w:w="2628" w:type="dxa"/>
            <w:shd w:val="clear" w:color="auto" w:fill="auto"/>
          </w:tcPr>
          <w:p w:rsidR="00516C80" w:rsidRPr="00BA2B44" w:rsidRDefault="00516C80" w:rsidP="00516C80">
            <w:pPr>
              <w:jc w:val="center"/>
              <w:rPr>
                <w:b/>
                <w:szCs w:val="22"/>
              </w:rPr>
            </w:pPr>
          </w:p>
        </w:tc>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center"/>
        </w:trPr>
        <w:tc>
          <w:tcPr>
            <w:tcW w:w="2628" w:type="dxa"/>
            <w:shd w:val="clear" w:color="auto" w:fill="auto"/>
          </w:tcPr>
          <w:p w:rsidR="00516C80" w:rsidRPr="00BA2B44" w:rsidRDefault="00516C80" w:rsidP="00516C80">
            <w:pPr>
              <w:rPr>
                <w:b/>
                <w:szCs w:val="22"/>
              </w:rPr>
            </w:pPr>
          </w:p>
        </w:tc>
        <w:tc>
          <w:tcPr>
            <w:tcW w:w="2520" w:type="dxa"/>
            <w:shd w:val="clear" w:color="auto" w:fill="auto"/>
          </w:tcPr>
          <w:p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rsidR="00516C80" w:rsidRPr="00BA2B44" w:rsidRDefault="00516C80" w:rsidP="00516C80">
            <w:pPr>
              <w:jc w:val="center"/>
              <w:rPr>
                <w:b/>
                <w:szCs w:val="24"/>
              </w:rPr>
            </w:pPr>
          </w:p>
        </w:tc>
      </w:tr>
      <w:tr w:rsidR="00516C80" w:rsidRPr="00BA2B44" w:rsidTr="00516C80">
        <w:trPr>
          <w:trHeight w:val="738"/>
          <w:jc w:val="center"/>
        </w:trPr>
        <w:tc>
          <w:tcPr>
            <w:tcW w:w="2628" w:type="dxa"/>
            <w:shd w:val="clear" w:color="auto" w:fill="auto"/>
          </w:tcPr>
          <w:p w:rsidR="00516C80" w:rsidRPr="00BA2B44" w:rsidRDefault="00516C80" w:rsidP="00516C80">
            <w:pPr>
              <w:rPr>
                <w:szCs w:val="22"/>
              </w:rPr>
            </w:pPr>
          </w:p>
        </w:tc>
        <w:tc>
          <w:tcPr>
            <w:tcW w:w="2520" w:type="dxa"/>
            <w:shd w:val="clear" w:color="auto" w:fill="auto"/>
          </w:tcPr>
          <w:p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rsidR="00516C80" w:rsidRPr="00BA2B44" w:rsidRDefault="00516C80" w:rsidP="00516C80">
            <w:pPr>
              <w:jc w:val="center"/>
              <w:rPr>
                <w:szCs w:val="24"/>
              </w:rPr>
            </w:pPr>
          </w:p>
        </w:tc>
      </w:tr>
    </w:tbl>
    <w:p w:rsidR="00516C80" w:rsidRPr="00BA2B44" w:rsidRDefault="00516C80" w:rsidP="00516C80">
      <w:pPr>
        <w:rPr>
          <w:b/>
        </w:rPr>
        <w:sectPr w:rsidR="00516C80" w:rsidRPr="00BA2B44" w:rsidSect="00FB2872">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16C80" w:rsidRDefault="00516C80" w:rsidP="00516C80">
      <w:pPr>
        <w:jc w:val="center"/>
        <w:rPr>
          <w:b/>
        </w:rPr>
      </w:pPr>
      <w:r w:rsidRPr="00BA2B44">
        <w:rPr>
          <w:b/>
        </w:rPr>
        <w:lastRenderedPageBreak/>
        <w:t>СПЕЦИФИКАЦИЈА</w:t>
      </w:r>
      <w:r>
        <w:rPr>
          <w:b/>
        </w:rPr>
        <w:t xml:space="preserve"> – ПАРТИЈА 2</w:t>
      </w:r>
    </w:p>
    <w:p w:rsidR="00516C80" w:rsidRDefault="00516C80" w:rsidP="00516C80">
      <w:pPr>
        <w:jc w:val="center"/>
        <w:rPr>
          <w:b/>
        </w:rPr>
      </w:pPr>
    </w:p>
    <w:tbl>
      <w:tblPr>
        <w:tblStyle w:val="TableGrid3"/>
        <w:tblW w:w="9923" w:type="dxa"/>
        <w:tblInd w:w="-572" w:type="dxa"/>
        <w:tblLook w:val="04A0"/>
      </w:tblPr>
      <w:tblGrid>
        <w:gridCol w:w="561"/>
        <w:gridCol w:w="2502"/>
        <w:gridCol w:w="1937"/>
        <w:gridCol w:w="1603"/>
        <w:gridCol w:w="3320"/>
      </w:tblGrid>
      <w:tr w:rsidR="00516C80" w:rsidRPr="005462E8" w:rsidTr="00516C80">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502"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1937" w:type="dxa"/>
            <w:vAlign w:val="center"/>
          </w:tcPr>
          <w:p w:rsidR="00516C80" w:rsidRDefault="00516C80" w:rsidP="00516C80">
            <w:pPr>
              <w:keepNext/>
              <w:keepLines/>
              <w:tabs>
                <w:tab w:val="left" w:pos="0"/>
              </w:tabs>
              <w:jc w:val="center"/>
              <w:rPr>
                <w:rFonts w:eastAsia="Times New Roman"/>
                <w:b/>
                <w:szCs w:val="24"/>
              </w:rPr>
            </w:pPr>
            <w:r>
              <w:rPr>
                <w:rFonts w:eastAsia="Times New Roman"/>
                <w:b/>
                <w:szCs w:val="24"/>
              </w:rPr>
              <w:t xml:space="preserve">Паушална цена одржавања на месечном нивоу без ПДВ </w:t>
            </w:r>
          </w:p>
          <w:p w:rsidR="00516C80" w:rsidRPr="005462E8" w:rsidRDefault="00516C80" w:rsidP="00516C80">
            <w:pPr>
              <w:keepNext/>
              <w:keepLines/>
              <w:tabs>
                <w:tab w:val="left" w:pos="0"/>
              </w:tabs>
              <w:jc w:val="center"/>
              <w:rPr>
                <w:rFonts w:eastAsia="Times New Roman"/>
                <w:b/>
                <w:szCs w:val="24"/>
              </w:rPr>
            </w:pPr>
          </w:p>
        </w:tc>
        <w:tc>
          <w:tcPr>
            <w:tcW w:w="1603"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Месеци</w:t>
            </w:r>
          </w:p>
        </w:tc>
        <w:tc>
          <w:tcPr>
            <w:tcW w:w="3320"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Укупна цена одржавања на годишњем нивоу у динарима без ПДВ</w:t>
            </w:r>
          </w:p>
        </w:tc>
      </w:tr>
      <w:tr w:rsidR="00516C80" w:rsidRPr="005462E8" w:rsidTr="00516C80">
        <w:trPr>
          <w:trHeight w:val="910"/>
        </w:trPr>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502" w:type="dxa"/>
            <w:vAlign w:val="center"/>
          </w:tcPr>
          <w:p w:rsidR="00516C80" w:rsidRPr="005462E8" w:rsidRDefault="00516C80" w:rsidP="00516C80">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за Партију 2</w:t>
            </w:r>
          </w:p>
        </w:tc>
        <w:tc>
          <w:tcPr>
            <w:tcW w:w="1937" w:type="dxa"/>
            <w:vAlign w:val="center"/>
          </w:tcPr>
          <w:p w:rsidR="00516C80" w:rsidRPr="005462E8" w:rsidRDefault="00516C80" w:rsidP="00516C80">
            <w:pPr>
              <w:keepNext/>
              <w:keepLines/>
              <w:tabs>
                <w:tab w:val="left" w:pos="0"/>
              </w:tabs>
              <w:jc w:val="center"/>
              <w:rPr>
                <w:rFonts w:eastAsia="Times New Roman"/>
                <w:b/>
                <w:szCs w:val="24"/>
              </w:rPr>
            </w:pPr>
          </w:p>
        </w:tc>
        <w:tc>
          <w:tcPr>
            <w:tcW w:w="1603"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3320" w:type="dxa"/>
            <w:vAlign w:val="center"/>
          </w:tcPr>
          <w:p w:rsidR="00516C80" w:rsidRPr="005462E8" w:rsidRDefault="00516C80" w:rsidP="00516C80">
            <w:pPr>
              <w:keepNext/>
              <w:keepLines/>
              <w:tabs>
                <w:tab w:val="left" w:pos="0"/>
              </w:tabs>
              <w:jc w:val="right"/>
              <w:rPr>
                <w:rFonts w:eastAsia="Times New Roman"/>
                <w:b/>
                <w:szCs w:val="24"/>
              </w:rPr>
            </w:pPr>
          </w:p>
        </w:tc>
      </w:tr>
    </w:tbl>
    <w:p w:rsidR="00516C80" w:rsidRDefault="00516C80" w:rsidP="00516C80">
      <w:pPr>
        <w:jc w:val="center"/>
        <w:rPr>
          <w:b/>
        </w:rPr>
      </w:pPr>
    </w:p>
    <w:p w:rsidR="00516C80" w:rsidRPr="00924291" w:rsidRDefault="00516C80" w:rsidP="00516C80">
      <w:pPr>
        <w:jc w:val="center"/>
        <w:rPr>
          <w:b/>
        </w:rPr>
      </w:pPr>
    </w:p>
    <w:p w:rsidR="00516C80" w:rsidRPr="00BA2B44" w:rsidRDefault="00516C80" w:rsidP="00516C80">
      <w:pPr>
        <w:rPr>
          <w:rFonts w:ascii="Arial" w:hAnsi="Arial" w:cs="Arial"/>
          <w:sz w:val="22"/>
          <w:szCs w:val="22"/>
        </w:rPr>
      </w:pPr>
    </w:p>
    <w:tbl>
      <w:tblPr>
        <w:tblW w:w="0" w:type="auto"/>
        <w:tblInd w:w="308" w:type="dxa"/>
        <w:tblLayout w:type="fixed"/>
        <w:tblLook w:val="0000"/>
      </w:tblPr>
      <w:tblGrid>
        <w:gridCol w:w="5250"/>
        <w:gridCol w:w="3910"/>
      </w:tblGrid>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516C80" w:rsidRPr="00BA2B44" w:rsidRDefault="00516C80" w:rsidP="00516C8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w:t>
            </w:r>
          </w:p>
        </w:tc>
        <w:tc>
          <w:tcPr>
            <w:tcW w:w="3910" w:type="dxa"/>
            <w:tcBorders>
              <w:top w:val="single" w:sz="4" w:space="0" w:color="000000"/>
              <w:left w:val="single" w:sz="4" w:space="0" w:color="000000"/>
              <w:bottom w:val="single" w:sz="4" w:space="0" w:color="auto"/>
              <w:right w:val="single" w:sz="4" w:space="0" w:color="000000"/>
            </w:tcBorders>
            <w:shd w:val="clear" w:color="auto" w:fill="auto"/>
          </w:tcPr>
          <w:p w:rsidR="00516C80" w:rsidRPr="00BA2B44" w:rsidRDefault="00516C80" w:rsidP="00516C80">
            <w:pPr>
              <w:snapToGrid w:val="0"/>
              <w:rPr>
                <w:rFonts w:eastAsia="TimesNewRomanPSMT"/>
                <w:bCs/>
                <w:szCs w:val="24"/>
                <w:lang w:val="ru-RU"/>
              </w:rPr>
            </w:pPr>
          </w:p>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_____________ дана</w:t>
            </w:r>
          </w:p>
        </w:tc>
      </w:tr>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tcPr>
          <w:p w:rsidR="00516C80" w:rsidRPr="00BA2B44" w:rsidRDefault="00516C80" w:rsidP="00516C8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910" w:type="dxa"/>
            <w:tcBorders>
              <w:top w:val="single" w:sz="4" w:space="0" w:color="000000"/>
              <w:left w:val="single" w:sz="4" w:space="0" w:color="000000"/>
              <w:bottom w:val="single" w:sz="4" w:space="0" w:color="auto"/>
              <w:right w:val="single" w:sz="4" w:space="0" w:color="000000"/>
            </w:tcBorders>
            <w:shd w:val="clear" w:color="auto" w:fill="auto"/>
            <w:vAlign w:val="center"/>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 дана</w:t>
            </w:r>
          </w:p>
        </w:tc>
      </w:tr>
      <w:tr w:rsidR="00516C80" w:rsidRPr="00BA2B44" w:rsidTr="00516C80">
        <w:tc>
          <w:tcPr>
            <w:tcW w:w="5250" w:type="dxa"/>
            <w:tcBorders>
              <w:top w:val="single" w:sz="4" w:space="0" w:color="000000"/>
              <w:left w:val="single" w:sz="4" w:space="0" w:color="000000"/>
              <w:bottom w:val="single" w:sz="4" w:space="0" w:color="000000"/>
            </w:tcBorders>
            <w:shd w:val="clear" w:color="auto" w:fill="auto"/>
          </w:tcPr>
          <w:p w:rsidR="00516C80" w:rsidRPr="00BA2B44" w:rsidRDefault="00516C80" w:rsidP="00516C8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 xml:space="preserve">је (не може бити дужи од </w:t>
            </w:r>
            <w:r>
              <w:rPr>
                <w:noProof/>
              </w:rPr>
              <w:t>48</w:t>
            </w:r>
            <w:r w:rsidRPr="00BA2B44">
              <w:rPr>
                <w:noProof/>
              </w:rPr>
              <w:t xml:space="preserve"> час</w:t>
            </w:r>
            <w:r>
              <w:rPr>
                <w:noProof/>
              </w:rPr>
              <w:t>ов</w:t>
            </w:r>
            <w:r w:rsidRPr="00BA2B44">
              <w:rPr>
                <w:noProof/>
              </w:rPr>
              <w:t>а од пријема позива Наручиоца)</w:t>
            </w:r>
          </w:p>
        </w:tc>
        <w:tc>
          <w:tcPr>
            <w:tcW w:w="3910" w:type="dxa"/>
            <w:tcBorders>
              <w:top w:val="single" w:sz="4" w:space="0" w:color="000000"/>
              <w:left w:val="single" w:sz="4" w:space="0" w:color="000000"/>
              <w:bottom w:val="single" w:sz="4" w:space="0" w:color="000000"/>
              <w:right w:val="single" w:sz="4" w:space="0" w:color="000000"/>
            </w:tcBorders>
            <w:shd w:val="clear" w:color="auto" w:fill="auto"/>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w:t>
            </w:r>
          </w:p>
          <w:p w:rsidR="00516C80" w:rsidRPr="00BA2B44" w:rsidRDefault="00516C80" w:rsidP="00516C80">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516C80" w:rsidRPr="00BA2B44" w:rsidRDefault="00516C80" w:rsidP="00516C80">
      <w:pPr>
        <w:rPr>
          <w:sz w:val="16"/>
          <w:szCs w:val="16"/>
        </w:rPr>
      </w:pPr>
    </w:p>
    <w:tbl>
      <w:tblPr>
        <w:tblW w:w="8466" w:type="dxa"/>
        <w:jc w:val="center"/>
        <w:tblLook w:val="01E0"/>
      </w:tblPr>
      <w:tblGrid>
        <w:gridCol w:w="2628"/>
        <w:gridCol w:w="2520"/>
        <w:gridCol w:w="3318"/>
      </w:tblGrid>
      <w:tr w:rsidR="00516C80" w:rsidRPr="00BA2B44" w:rsidTr="00516C80">
        <w:trPr>
          <w:jc w:val="center"/>
        </w:trPr>
        <w:tc>
          <w:tcPr>
            <w:tcW w:w="2628" w:type="dxa"/>
            <w:shd w:val="clear" w:color="auto" w:fill="auto"/>
          </w:tcPr>
          <w:p w:rsidR="00516C80" w:rsidRPr="00BA2B44" w:rsidRDefault="00516C80" w:rsidP="00516C80">
            <w:pPr>
              <w:rPr>
                <w:b/>
                <w:szCs w:val="22"/>
              </w:rPr>
            </w:pPr>
          </w:p>
        </w:tc>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Default="00516C80" w:rsidP="00516C80">
            <w:pPr>
              <w:jc w:val="center"/>
              <w:rPr>
                <w:b/>
                <w:szCs w:val="24"/>
              </w:rPr>
            </w:pPr>
          </w:p>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center"/>
        </w:trPr>
        <w:tc>
          <w:tcPr>
            <w:tcW w:w="2628" w:type="dxa"/>
            <w:shd w:val="clear" w:color="auto" w:fill="auto"/>
          </w:tcPr>
          <w:p w:rsidR="00516C80" w:rsidRPr="00BA2B44" w:rsidRDefault="00516C80" w:rsidP="00516C80">
            <w:pPr>
              <w:rPr>
                <w:b/>
                <w:szCs w:val="22"/>
              </w:rPr>
            </w:pPr>
          </w:p>
        </w:tc>
        <w:tc>
          <w:tcPr>
            <w:tcW w:w="2520" w:type="dxa"/>
            <w:shd w:val="clear" w:color="auto" w:fill="auto"/>
          </w:tcPr>
          <w:p w:rsidR="00516C80" w:rsidRDefault="00516C80" w:rsidP="00516C80">
            <w:pPr>
              <w:jc w:val="center"/>
              <w:rPr>
                <w:b/>
                <w:szCs w:val="24"/>
              </w:rPr>
            </w:pPr>
          </w:p>
          <w:p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rsidR="00516C80" w:rsidRPr="00BA2B44" w:rsidRDefault="00516C80" w:rsidP="00516C80">
            <w:pPr>
              <w:jc w:val="center"/>
              <w:rPr>
                <w:b/>
                <w:szCs w:val="24"/>
              </w:rPr>
            </w:pPr>
          </w:p>
        </w:tc>
      </w:tr>
      <w:tr w:rsidR="00516C80" w:rsidRPr="00BA2B44" w:rsidTr="00516C80">
        <w:trPr>
          <w:trHeight w:val="738"/>
          <w:jc w:val="center"/>
        </w:trPr>
        <w:tc>
          <w:tcPr>
            <w:tcW w:w="2628" w:type="dxa"/>
            <w:shd w:val="clear" w:color="auto" w:fill="auto"/>
          </w:tcPr>
          <w:p w:rsidR="00516C80" w:rsidRPr="00BA2B44" w:rsidRDefault="00516C80" w:rsidP="00516C80">
            <w:pPr>
              <w:rPr>
                <w:szCs w:val="22"/>
              </w:rPr>
            </w:pPr>
          </w:p>
        </w:tc>
        <w:tc>
          <w:tcPr>
            <w:tcW w:w="2520" w:type="dxa"/>
            <w:shd w:val="clear" w:color="auto" w:fill="auto"/>
          </w:tcPr>
          <w:p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rsidR="00516C80" w:rsidRPr="00BA2B44" w:rsidRDefault="00516C80" w:rsidP="00516C80">
            <w:pPr>
              <w:jc w:val="center"/>
              <w:rPr>
                <w:szCs w:val="24"/>
              </w:rPr>
            </w:pPr>
          </w:p>
        </w:tc>
      </w:tr>
    </w:tbl>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Pr="00FB5BF1" w:rsidRDefault="00516C80" w:rsidP="00516C80">
      <w:pPr>
        <w:keepNext/>
        <w:keepLines/>
        <w:rPr>
          <w:b/>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rPr>
          <w:b/>
          <w:szCs w:val="24"/>
        </w:rPr>
      </w:pPr>
    </w:p>
    <w:p w:rsidR="00516C80" w:rsidRDefault="00516C80" w:rsidP="00516C80">
      <w:pPr>
        <w:keepNext/>
        <w:spacing w:line="360" w:lineRule="auto"/>
        <w:rPr>
          <w:b/>
          <w:szCs w:val="24"/>
        </w:rPr>
      </w:pPr>
    </w:p>
    <w:tbl>
      <w:tblPr>
        <w:tblW w:w="0" w:type="auto"/>
        <w:jc w:val="center"/>
        <w:tblLayout w:type="fixed"/>
        <w:tblLook w:val="000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Default="00516C80" w:rsidP="00516C80">
      <w:pPr>
        <w:jc w:val="right"/>
        <w:rPr>
          <w:b/>
          <w:szCs w:val="24"/>
        </w:rPr>
      </w:pPr>
      <w:r>
        <w:rPr>
          <w:b/>
          <w:szCs w:val="24"/>
        </w:rPr>
        <w:t>ЗА ПАРТИЈУ 1</w:t>
      </w:r>
    </w:p>
    <w:p w:rsidR="00516C80" w:rsidRPr="00FB744E" w:rsidRDefault="00516C80" w:rsidP="00516C80">
      <w:pPr>
        <w:jc w:val="right"/>
        <w:rPr>
          <w:b/>
          <w:szCs w:val="24"/>
        </w:rPr>
      </w:pPr>
      <w:r>
        <w:rPr>
          <w:b/>
          <w:szCs w:val="24"/>
        </w:rPr>
        <w:t>ЗА ПАРТИЈУ 2</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tblPr>
      <w:tblGrid>
        <w:gridCol w:w="889"/>
        <w:gridCol w:w="6696"/>
      </w:tblGrid>
      <w:tr w:rsidR="00516C80" w:rsidRPr="00BA2B44" w:rsidTr="00516C80">
        <w:tc>
          <w:tcPr>
            <w:tcW w:w="1160" w:type="dxa"/>
          </w:tcPr>
          <w:p w:rsidR="00516C80" w:rsidRPr="00BA2B44" w:rsidRDefault="00516C80" w:rsidP="00516C80">
            <w:pPr>
              <w:jc w:val="center"/>
              <w:rPr>
                <w:b/>
                <w:szCs w:val="24"/>
              </w:rPr>
            </w:pPr>
            <w:r w:rsidRPr="00BA2B44">
              <w:rPr>
                <w:b/>
                <w:szCs w:val="24"/>
              </w:rPr>
              <w:t>1.</w:t>
            </w:r>
          </w:p>
        </w:tc>
        <w:tc>
          <w:tcPr>
            <w:tcW w:w="6425" w:type="dxa"/>
          </w:tcPr>
          <w:p w:rsidR="00516C80" w:rsidRPr="00BA2B44" w:rsidRDefault="00516C80" w:rsidP="00516C80">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Pr="00C20EE4">
              <w:rPr>
                <w:b/>
                <w:spacing w:val="-6"/>
              </w:rPr>
              <w:t>решењу директора о преносу овлашћења број:</w:t>
            </w:r>
            <w:r w:rsidRPr="00C20EE4">
              <w:rPr>
                <w:b/>
                <w:color w:val="FF0000"/>
                <w:spacing w:val="-6"/>
              </w:rPr>
              <w:t xml:space="preserve"> </w:t>
            </w:r>
            <w:r w:rsidRPr="00DD3A75">
              <w:rPr>
                <w:b/>
                <w:spacing w:val="-6"/>
                <w:szCs w:val="24"/>
              </w:rPr>
              <w:t>148-01-110-01-131/4/2013 од 11.06.201</w:t>
            </w:r>
            <w:r w:rsidRPr="00DD3A75">
              <w:rPr>
                <w:b/>
                <w:spacing w:val="-6"/>
                <w:szCs w:val="24"/>
                <w:lang w:val="ru-RU"/>
              </w:rPr>
              <w:t>4</w:t>
            </w:r>
            <w:r w:rsidRPr="00DD3A75">
              <w:rPr>
                <w:b/>
                <w:spacing w:val="-6"/>
                <w:szCs w:val="24"/>
              </w:rPr>
              <w:t xml:space="preserve">. </w:t>
            </w:r>
            <w:r w:rsidRPr="005A6373">
              <w:rPr>
                <w:b/>
                <w:spacing w:val="-6"/>
                <w:szCs w:val="24"/>
              </w:rPr>
              <w:t xml:space="preserve">године и </w:t>
            </w:r>
            <w:r w:rsidRPr="005A6373">
              <w:rPr>
                <w:b/>
                <w:bCs/>
              </w:rPr>
              <w:t>решења о допуни решења број 148-12-110-01-108/11/2016 од 08.09.2016. године</w:t>
            </w:r>
            <w:r w:rsidRPr="00BA2B44">
              <w:rPr>
                <w:b/>
                <w:spacing w:val="-6"/>
              </w:rPr>
              <w:t xml:space="preserve">  др Софија Радуловић, </w:t>
            </w:r>
            <w:r>
              <w:rPr>
                <w:b/>
                <w:spacing w:val="-6"/>
              </w:rPr>
              <w:t xml:space="preserve">в.д. </w:t>
            </w:r>
            <w:r w:rsidRPr="00BA2B44">
              <w:rPr>
                <w:b/>
                <w:spacing w:val="-6"/>
              </w:rPr>
              <w:t>помоћник директора (у даљем тексту: Наручилац) и</w:t>
            </w:r>
          </w:p>
        </w:tc>
      </w:tr>
      <w:tr w:rsidR="00516C80" w:rsidRPr="00BA2B44" w:rsidTr="00516C80">
        <w:trPr>
          <w:trHeight w:val="235"/>
        </w:trPr>
        <w:tc>
          <w:tcPr>
            <w:tcW w:w="1160" w:type="dxa"/>
          </w:tcPr>
          <w:p w:rsidR="00516C80" w:rsidRPr="00BA2B44" w:rsidRDefault="00516C80" w:rsidP="00516C80">
            <w:pPr>
              <w:rPr>
                <w:b/>
                <w:szCs w:val="24"/>
              </w:rPr>
            </w:pPr>
          </w:p>
        </w:tc>
        <w:tc>
          <w:tcPr>
            <w:tcW w:w="6425" w:type="dxa"/>
          </w:tcPr>
          <w:p w:rsidR="00516C80" w:rsidRPr="00BA2B44" w:rsidRDefault="00516C80" w:rsidP="00516C80">
            <w:pPr>
              <w:rPr>
                <w:b/>
                <w:szCs w:val="24"/>
              </w:rPr>
            </w:pPr>
          </w:p>
        </w:tc>
      </w:tr>
      <w:tr w:rsidR="00516C80" w:rsidRPr="00BA2B44" w:rsidTr="00516C80">
        <w:tc>
          <w:tcPr>
            <w:tcW w:w="1160" w:type="dxa"/>
          </w:tcPr>
          <w:p w:rsidR="00516C80" w:rsidRPr="00BA2B44" w:rsidRDefault="00516C80" w:rsidP="00516C80">
            <w:pPr>
              <w:jc w:val="center"/>
              <w:rPr>
                <w:b/>
                <w:szCs w:val="24"/>
              </w:rPr>
            </w:pPr>
            <w:r w:rsidRPr="00BA2B44">
              <w:rPr>
                <w:b/>
                <w:szCs w:val="24"/>
              </w:rPr>
              <w:t>2.</w:t>
            </w:r>
          </w:p>
        </w:tc>
        <w:tc>
          <w:tcPr>
            <w:tcW w:w="6425" w:type="dxa"/>
          </w:tcPr>
          <w:p w:rsidR="00516C80" w:rsidRPr="00BA2B44" w:rsidRDefault="00516C8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232663">
        <w:rPr>
          <w:b/>
          <w:szCs w:val="24"/>
        </w:rPr>
        <w:t>08</w:t>
      </w:r>
      <w:r w:rsidRPr="00BA2B44">
        <w:rPr>
          <w:b/>
          <w:szCs w:val="24"/>
        </w:rPr>
        <w:t>/1</w:t>
      </w:r>
      <w:r>
        <w:rPr>
          <w:b/>
          <w:szCs w:val="24"/>
        </w:rPr>
        <w:t>7</w:t>
      </w:r>
      <w:r>
        <w:rPr>
          <w:szCs w:val="24"/>
        </w:rPr>
        <w:t>, чији је предмет набавка услуга одржавања фотокопир</w:t>
      </w:r>
      <w:r w:rsidR="00351196">
        <w:rPr>
          <w:szCs w:val="24"/>
        </w:rPr>
        <w:t>а Управе царина</w:t>
      </w:r>
      <w:r>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C164AB" w:rsidRDefault="00516C80" w:rsidP="00516C80">
      <w:pPr>
        <w:ind w:firstLine="1418"/>
        <w:rPr>
          <w:rFonts w:eastAsia="Times New Roman"/>
          <w:szCs w:val="24"/>
          <w:lang w:val="ru-RU"/>
        </w:rPr>
      </w:pPr>
      <w:r w:rsidRPr="00C164AB">
        <w:rPr>
          <w:rFonts w:eastAsia="Times New Roman"/>
          <w:szCs w:val="24"/>
        </w:rPr>
        <w:lastRenderedPageBreak/>
        <w:t>- предмет јавне набавке обликован је по партијама, и то: Партија 1- Набавка услуге одржавања и сервисирања фотокопир апарата марке  „</w:t>
      </w:r>
      <w:r w:rsidRPr="00C164AB">
        <w:rPr>
          <w:rFonts w:eastAsia="Times New Roman"/>
          <w:szCs w:val="24"/>
          <w:lang w:val="en-US"/>
        </w:rPr>
        <w:t>CANON</w:t>
      </w:r>
      <w:r w:rsidRPr="00C164AB">
        <w:rPr>
          <w:rFonts w:eastAsia="Times New Roman"/>
          <w:szCs w:val="24"/>
        </w:rPr>
        <w:t>”, Партија 2 - Набавка услуге одржавања и сервисирања фотокопир апарата марке</w:t>
      </w:r>
      <w:r w:rsidRPr="00C164AB">
        <w:rPr>
          <w:rFonts w:eastAsia="Times New Roman"/>
          <w:szCs w:val="24"/>
          <w:lang w:val="ru-RU"/>
        </w:rPr>
        <w:t xml:space="preserve"> </w:t>
      </w:r>
      <w:r w:rsidRPr="00C164AB">
        <w:rPr>
          <w:rFonts w:eastAsia="Times New Roman"/>
          <w:szCs w:val="24"/>
        </w:rPr>
        <w:t>„</w:t>
      </w:r>
      <w:r w:rsidRPr="00C164AB">
        <w:rPr>
          <w:rFonts w:eastAsia="Times New Roman"/>
          <w:szCs w:val="24"/>
          <w:lang w:val="sr-Latn-CS"/>
        </w:rPr>
        <w:t>KONICA MINOLTA</w:t>
      </w:r>
      <w:r w:rsidRPr="00C164AB">
        <w:rPr>
          <w:rFonts w:eastAsia="Times New Roman"/>
          <w:szCs w:val="24"/>
        </w:rPr>
        <w:t>”;</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t xml:space="preserve">одржавања фотокопир апарата, </w:t>
      </w:r>
      <w:r w:rsidRPr="00D765E4">
        <w:t>за партију 1</w:t>
      </w:r>
      <w:r>
        <w:rPr>
          <w:rFonts w:eastAsia="Times New Roman"/>
          <w:szCs w:val="24"/>
        </w:rPr>
        <w:t>- пружање</w:t>
      </w:r>
      <w:r w:rsidRPr="00C164AB">
        <w:rPr>
          <w:rFonts w:eastAsia="Times New Roman"/>
          <w:szCs w:val="24"/>
        </w:rPr>
        <w:t xml:space="preserve"> услуге одржавања и сервисирања</w:t>
      </w:r>
      <w:r>
        <w:rPr>
          <w:rFonts w:eastAsia="Times New Roman"/>
          <w:szCs w:val="24"/>
        </w:rPr>
        <w:t xml:space="preserve"> фотокопир апарата марке </w:t>
      </w:r>
      <w:r w:rsidRPr="00C164AB">
        <w:rPr>
          <w:rFonts w:eastAsia="Times New Roman"/>
          <w:szCs w:val="24"/>
        </w:rPr>
        <w:t>„</w:t>
      </w:r>
      <w:r w:rsidRPr="00C164AB">
        <w:rPr>
          <w:rFonts w:eastAsia="Times New Roman"/>
          <w:szCs w:val="24"/>
          <w:lang w:val="en-US"/>
        </w:rPr>
        <w:t>CANON</w:t>
      </w:r>
      <w:r>
        <w:rPr>
          <w:rFonts w:eastAsia="Times New Roman"/>
          <w:szCs w:val="24"/>
        </w:rPr>
        <w:t xml:space="preserve"> и </w:t>
      </w:r>
      <w:r w:rsidRPr="00C164AB">
        <w:rPr>
          <w:noProof/>
          <w:lang w:val="ru-RU"/>
        </w:rPr>
        <w:t>за партију 2</w:t>
      </w:r>
      <w:r>
        <w:rPr>
          <w:noProof/>
          <w:lang w:val="ru-RU"/>
        </w:rPr>
        <w:t xml:space="preserve"> – пружање</w:t>
      </w:r>
      <w:r w:rsidRPr="00C164AB">
        <w:rPr>
          <w:rFonts w:eastAsia="Times New Roman"/>
          <w:szCs w:val="24"/>
        </w:rPr>
        <w:t xml:space="preserve"> услуге одржавања и сервисирања фотокопир апарата марке</w:t>
      </w:r>
      <w:r w:rsidRPr="00C164AB">
        <w:rPr>
          <w:rFonts w:eastAsia="Times New Roman"/>
          <w:szCs w:val="24"/>
          <w:lang w:val="ru-RU"/>
        </w:rPr>
        <w:t xml:space="preserve"> </w:t>
      </w:r>
      <w:r w:rsidRPr="00C164AB">
        <w:rPr>
          <w:rFonts w:eastAsia="Times New Roman"/>
          <w:szCs w:val="24"/>
        </w:rPr>
        <w:t>„</w:t>
      </w:r>
      <w:r w:rsidRPr="00C164AB">
        <w:rPr>
          <w:rFonts w:eastAsia="Times New Roman"/>
          <w:szCs w:val="24"/>
          <w:lang w:val="sr-Latn-CS"/>
        </w:rPr>
        <w:t>KONICA MINOLTA</w:t>
      </w:r>
      <w:r w:rsidRPr="00C164AB">
        <w:rPr>
          <w:rFonts w:eastAsia="Times New Roman"/>
          <w:szCs w:val="24"/>
        </w:rPr>
        <w:t>”</w:t>
      </w:r>
      <w:r w:rsidRPr="00C164AB">
        <w:rPr>
          <w:noProof/>
          <w:lang w:val="ru-RU"/>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Pr="00BA2B44" w:rsidRDefault="00516C80" w:rsidP="00516C80">
      <w:pPr>
        <w:keepNext/>
        <w:keepLines/>
        <w:widowControl/>
        <w:tabs>
          <w:tab w:val="clear" w:pos="1440"/>
        </w:tabs>
        <w:autoSpaceDE w:val="0"/>
        <w:autoSpaceDN w:val="0"/>
        <w:adjustRightInd w:val="0"/>
        <w:rPr>
          <w:rFonts w:eastAsiaTheme="minorHAnsi"/>
          <w:b/>
          <w:bCs/>
          <w:szCs w:val="24"/>
        </w:rPr>
      </w:pPr>
    </w:p>
    <w:p w:rsidR="00516C80" w:rsidRPr="00483A09" w:rsidRDefault="00516C80" w:rsidP="00516C80">
      <w:pPr>
        <w:rPr>
          <w:b/>
          <w:lang w:val="ru-RU"/>
        </w:rPr>
      </w:pPr>
      <w:r w:rsidRPr="00483A09">
        <w:rPr>
          <w:b/>
          <w:lang w:val="ru-RU"/>
        </w:rPr>
        <w:t xml:space="preserve">ПРЕДМЕТ УГОВОРА, ЦЕНА И УСЛОВИ ПЛАЋАЊА </w:t>
      </w:r>
    </w:p>
    <w:p w:rsidR="00516C80" w:rsidRPr="00BA2B44" w:rsidRDefault="00516C80" w:rsidP="00516C80"/>
    <w:p w:rsidR="00516C80" w:rsidRPr="00483A09" w:rsidRDefault="00516C80" w:rsidP="00516C80">
      <w:pPr>
        <w:jc w:val="center"/>
        <w:rPr>
          <w:b/>
        </w:rPr>
      </w:pPr>
      <w:r w:rsidRPr="00483A09">
        <w:rPr>
          <w:b/>
        </w:rPr>
        <w:t>Члан 1.</w:t>
      </w:r>
    </w:p>
    <w:p w:rsidR="00516C80" w:rsidRPr="00C164AB" w:rsidRDefault="00516C80" w:rsidP="00516C80">
      <w:pPr>
        <w:ind w:firstLine="1418"/>
        <w:rPr>
          <w:rFonts w:eastAsia="Times New Roman"/>
          <w:b/>
          <w:szCs w:val="24"/>
        </w:rPr>
      </w:pPr>
      <w:r w:rsidRPr="00C164AB">
        <w:rPr>
          <w:rFonts w:eastAsia="Times New Roman"/>
          <w:szCs w:val="24"/>
        </w:rPr>
        <w:t xml:space="preserve">Предмет Уговора је пружање услуге одржавања фотокопир апарата марке </w:t>
      </w:r>
      <w:r w:rsidRPr="00C164AB">
        <w:rPr>
          <w:rFonts w:eastAsia="Times New Roman"/>
          <w:szCs w:val="24"/>
          <w:lang w:val="sr-Latn-CS"/>
        </w:rPr>
        <w:t xml:space="preserve">CANON </w:t>
      </w:r>
      <w:r w:rsidRPr="00C164AB">
        <w:rPr>
          <w:rFonts w:eastAsia="Times New Roman"/>
          <w:szCs w:val="24"/>
        </w:rPr>
        <w:t>за Партију 1/и</w:t>
      </w:r>
      <w:r w:rsidRPr="00C164AB">
        <w:rPr>
          <w:rFonts w:eastAsia="Times New Roman"/>
          <w:szCs w:val="24"/>
          <w:lang w:val="sr-Latn-CS"/>
        </w:rPr>
        <w:t xml:space="preserve"> KONICA MINOLTA </w:t>
      </w:r>
      <w:r w:rsidRPr="00C164AB">
        <w:rPr>
          <w:rFonts w:eastAsia="Times New Roman"/>
          <w:szCs w:val="24"/>
        </w:rPr>
        <w:t>за Партију 2</w:t>
      </w:r>
      <w:r w:rsidRPr="00C164AB">
        <w:rPr>
          <w:rFonts w:eastAsia="Times New Roman"/>
          <w:szCs w:val="24"/>
          <w:lang w:val="sr-Latn-CS"/>
        </w:rPr>
        <w:t xml:space="preserve">, </w:t>
      </w:r>
      <w:r w:rsidRPr="00C164AB">
        <w:rPr>
          <w:rFonts w:eastAsia="Times New Roman"/>
          <w:szCs w:val="24"/>
        </w:rPr>
        <w:t>и то:</w:t>
      </w:r>
    </w:p>
    <w:p w:rsidR="00516C80" w:rsidRPr="00C164AB" w:rsidRDefault="00516C80" w:rsidP="00516C80">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rsidR="00516C80" w:rsidRPr="00C164AB" w:rsidRDefault="00516C80" w:rsidP="00516C80">
      <w:pPr>
        <w:rPr>
          <w:rFonts w:eastAsia="Times New Roman"/>
          <w:b/>
          <w:bCs/>
          <w:szCs w:val="24"/>
          <w:lang w:val="ru-RU"/>
        </w:rPr>
      </w:pPr>
    </w:p>
    <w:p w:rsidR="00516C80" w:rsidRPr="00C164AB" w:rsidRDefault="00516C80" w:rsidP="00516C80">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rsidR="00516C80" w:rsidRPr="00C164AB" w:rsidRDefault="00516C80" w:rsidP="00516C80">
      <w:pPr>
        <w:jc w:val="center"/>
        <w:rPr>
          <w:rFonts w:eastAsia="Times New Roman"/>
          <w:b/>
          <w:bCs/>
          <w:szCs w:val="24"/>
        </w:rPr>
      </w:pPr>
    </w:p>
    <w:p w:rsidR="00516C80" w:rsidRPr="00C164AB" w:rsidRDefault="00516C80" w:rsidP="00516C80">
      <w:pPr>
        <w:rPr>
          <w:rFonts w:eastAsia="Times New Roman"/>
          <w:szCs w:val="24"/>
        </w:rPr>
      </w:pPr>
      <w:r w:rsidRPr="00C164AB">
        <w:rPr>
          <w:rFonts w:eastAsia="Times New Roman"/>
          <w:szCs w:val="24"/>
        </w:rPr>
        <w:tab/>
        <w:t xml:space="preserve">Вредност Уговора износи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w:t>
      </w:r>
      <w:r w:rsidRPr="00C164AB">
        <w:rPr>
          <w:rFonts w:eastAsia="Times New Roman"/>
          <w:noProof/>
          <w:szCs w:val="24"/>
        </w:rPr>
        <w:t xml:space="preserve"> динара </w:t>
      </w:r>
      <w:r w:rsidRPr="00C164AB">
        <w:rPr>
          <w:rFonts w:eastAsiaTheme="minorHAnsi"/>
          <w:szCs w:val="24"/>
        </w:rPr>
        <w:t xml:space="preserve">и словима: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 xml:space="preserve">) </w:t>
      </w:r>
      <w:r w:rsidRPr="00C164AB">
        <w:rPr>
          <w:rFonts w:eastAsia="Times New Roman"/>
          <w:szCs w:val="24"/>
        </w:rPr>
        <w:t xml:space="preserve">без ПДВ и обухвата услуге одржавања и сервисирања фотокопир апарата </w:t>
      </w:r>
      <w:r w:rsidRPr="00C164AB">
        <w:rPr>
          <w:rFonts w:eastAsia="Times New Roman"/>
          <w:i/>
          <w:szCs w:val="24"/>
          <w:u w:val="single"/>
        </w:rPr>
        <w:t>ПАРТИЈА 1/ПАРТИЈА 2</w:t>
      </w:r>
      <w:r w:rsidRPr="00C164AB">
        <w:rPr>
          <w:rFonts w:eastAsia="Times New Roman"/>
          <w:i/>
          <w:szCs w:val="24"/>
        </w:rPr>
        <w:t xml:space="preserve">, </w:t>
      </w:r>
      <w:r w:rsidRPr="00C164AB">
        <w:rPr>
          <w:rFonts w:eastAsia="Times New Roman"/>
          <w:szCs w:val="24"/>
        </w:rPr>
        <w:t xml:space="preserve"> цену резервних делова и цену потрошног материјала.</w:t>
      </w:r>
    </w:p>
    <w:p w:rsidR="00516C80" w:rsidRDefault="00516C80" w:rsidP="00516C80">
      <w:pPr>
        <w:rPr>
          <w:rFonts w:eastAsia="Times New Roman"/>
          <w:szCs w:val="24"/>
          <w:lang w:val="ru-RU"/>
        </w:rPr>
      </w:pPr>
      <w:r w:rsidRPr="00C164AB">
        <w:rPr>
          <w:rFonts w:eastAsia="Times New Roman"/>
          <w:szCs w:val="24"/>
          <w:lang w:val="ru-RU"/>
        </w:rPr>
        <w:tab/>
      </w:r>
    </w:p>
    <w:p w:rsidR="00516C80" w:rsidRDefault="00516C80" w:rsidP="00516C80">
      <w:pPr>
        <w:widowControl/>
        <w:tabs>
          <w:tab w:val="clear" w:pos="1440"/>
          <w:tab w:val="left" w:pos="851"/>
        </w:tabs>
        <w:suppressAutoHyphens/>
        <w:autoSpaceDN w:val="0"/>
        <w:ind w:firstLine="1418"/>
        <w:textAlignment w:val="baseline"/>
        <w:rPr>
          <w:rFonts w:eastAsia="Times New Roman"/>
          <w:kern w:val="3"/>
          <w:szCs w:val="24"/>
          <w:lang w:val="en-US" w:eastAsia="zh-CN" w:bidi="hi-IN"/>
        </w:rPr>
      </w:pPr>
      <w:r w:rsidRPr="004C64B4">
        <w:rPr>
          <w:rFonts w:eastAsia="Times New Roman"/>
          <w:b/>
          <w:kern w:val="3"/>
          <w:szCs w:val="24"/>
          <w:lang w:val="en-US" w:eastAsia="zh-CN" w:bidi="hi-IN"/>
        </w:rPr>
        <w:t xml:space="preserve">Цена </w:t>
      </w:r>
      <w:r w:rsidRPr="004C64B4">
        <w:rPr>
          <w:rFonts w:eastAsia="Times New Roman"/>
          <w:b/>
          <w:kern w:val="3"/>
          <w:szCs w:val="24"/>
          <w:lang w:eastAsia="zh-CN" w:bidi="hi-IN"/>
        </w:rPr>
        <w:t>паушалног месечног одржавања</w:t>
      </w:r>
      <w:r w:rsidRPr="004C64B4">
        <w:rPr>
          <w:rFonts w:eastAsia="Times New Roman"/>
          <w:kern w:val="3"/>
          <w:szCs w:val="24"/>
          <w:lang w:val="en-US" w:eastAsia="zh-CN" w:bidi="hi-IN"/>
        </w:rPr>
        <w:t xml:space="preserve"> фотокопир апарата мора да обухвати комплетну услугу и све потребне резервне делове</w:t>
      </w:r>
      <w:r w:rsidRPr="004C64B4">
        <w:rPr>
          <w:rFonts w:eastAsia="Times New Roman"/>
          <w:kern w:val="3"/>
          <w:szCs w:val="24"/>
          <w:lang w:eastAsia="zh-CN" w:bidi="hi-IN"/>
        </w:rPr>
        <w:t>, тонере</w:t>
      </w:r>
      <w:r w:rsidRPr="004C64B4">
        <w:rPr>
          <w:rFonts w:eastAsia="Times New Roman"/>
          <w:kern w:val="3"/>
          <w:szCs w:val="24"/>
          <w:lang w:val="en-US" w:eastAsia="zh-CN" w:bidi="hi-IN"/>
        </w:rPr>
        <w:t xml:space="preserve"> и </w:t>
      </w:r>
      <w:r w:rsidRPr="004C64B4">
        <w:rPr>
          <w:rFonts w:eastAsia="Times New Roman"/>
          <w:kern w:val="3"/>
          <w:szCs w:val="24"/>
          <w:lang w:eastAsia="zh-CN" w:bidi="hi-IN"/>
        </w:rPr>
        <w:t xml:space="preserve">остале </w:t>
      </w:r>
      <w:r w:rsidRPr="004C64B4">
        <w:rPr>
          <w:rFonts w:eastAsia="Times New Roman"/>
          <w:kern w:val="3"/>
          <w:szCs w:val="24"/>
          <w:lang w:val="en-US" w:eastAsia="zh-CN" w:bidi="hi-IN"/>
        </w:rPr>
        <w:t xml:space="preserve">потрошне материјале, и то: расклапање целог </w:t>
      </w:r>
      <w:r w:rsidRPr="004C64B4">
        <w:rPr>
          <w:rFonts w:eastAsia="Times New Roman"/>
          <w:kern w:val="3"/>
          <w:szCs w:val="24"/>
          <w:lang w:eastAsia="zh-CN" w:bidi="hi-IN"/>
        </w:rPr>
        <w:t>уређаја</w:t>
      </w:r>
      <w:r w:rsidRPr="004C64B4">
        <w:rPr>
          <w:rFonts w:eastAsia="Times New Roman"/>
          <w:kern w:val="3"/>
          <w:szCs w:val="24"/>
          <w:lang w:val="en-US" w:eastAsia="zh-CN" w:bidi="hi-IN"/>
        </w:rPr>
        <w:t xml:space="preserve"> и </w:t>
      </w:r>
      <w:r w:rsidRPr="004C64B4">
        <w:rPr>
          <w:rFonts w:eastAsia="Times New Roman"/>
          <w:kern w:val="3"/>
          <w:szCs w:val="24"/>
          <w:lang w:eastAsia="zh-CN" w:bidi="hi-IN"/>
        </w:rPr>
        <w:t xml:space="preserve">појединачних </w:t>
      </w:r>
      <w:r w:rsidRPr="004C64B4">
        <w:rPr>
          <w:rFonts w:eastAsia="Times New Roman"/>
          <w:kern w:val="3"/>
          <w:szCs w:val="24"/>
          <w:lang w:val="en-US" w:eastAsia="zh-CN" w:bidi="hi-IN"/>
        </w:rPr>
        <w:t xml:space="preserve">склопова, чишћење свих </w:t>
      </w:r>
      <w:r w:rsidRPr="004C64B4">
        <w:rPr>
          <w:rFonts w:eastAsia="Times New Roman"/>
          <w:kern w:val="3"/>
          <w:szCs w:val="24"/>
          <w:lang w:eastAsia="zh-CN" w:bidi="hi-IN"/>
        </w:rPr>
        <w:t>склопова</w:t>
      </w:r>
      <w:r w:rsidRPr="004C64B4">
        <w:rPr>
          <w:rFonts w:eastAsia="Times New Roman"/>
          <w:kern w:val="3"/>
          <w:szCs w:val="24"/>
          <w:lang w:val="en-US" w:eastAsia="zh-CN" w:bidi="hi-IN"/>
        </w:rPr>
        <w:t xml:space="preserve">, проверу исправности </w:t>
      </w:r>
      <w:r w:rsidRPr="004C64B4">
        <w:rPr>
          <w:rFonts w:eastAsia="Times New Roman"/>
          <w:kern w:val="3"/>
          <w:szCs w:val="24"/>
          <w:lang w:eastAsia="zh-CN" w:bidi="hi-IN"/>
        </w:rPr>
        <w:t xml:space="preserve">склопова и </w:t>
      </w:r>
      <w:r w:rsidRPr="004C64B4">
        <w:rPr>
          <w:rFonts w:eastAsia="Times New Roman"/>
          <w:kern w:val="3"/>
          <w:szCs w:val="24"/>
          <w:lang w:val="en-US"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4C64B4">
        <w:rPr>
          <w:rFonts w:eastAsia="Times New Roman"/>
          <w:kern w:val="3"/>
          <w:szCs w:val="24"/>
          <w:lang w:eastAsia="zh-CN" w:bidi="hi-IN"/>
        </w:rPr>
        <w:t xml:space="preserve"> уређаја</w:t>
      </w:r>
      <w:r w:rsidRPr="004C64B4">
        <w:rPr>
          <w:rFonts w:eastAsia="Times New Roman"/>
          <w:kern w:val="3"/>
          <w:szCs w:val="24"/>
          <w:lang w:val="en-US" w:eastAsia="zh-CN" w:bidi="hi-IN"/>
        </w:rPr>
        <w:t xml:space="preserve"> да би се опрема</w:t>
      </w:r>
      <w:r w:rsidRPr="004C64B4">
        <w:rPr>
          <w:rFonts w:eastAsia="Times New Roman"/>
          <w:kern w:val="3"/>
          <w:szCs w:val="24"/>
          <w:lang w:val="sr-Latn-CS" w:eastAsia="zh-CN" w:bidi="hi-IN"/>
        </w:rPr>
        <w:t xml:space="preserve"> </w:t>
      </w:r>
      <w:r w:rsidRPr="004C64B4">
        <w:rPr>
          <w:rFonts w:eastAsia="Times New Roman"/>
          <w:kern w:val="3"/>
          <w:szCs w:val="24"/>
          <w:lang w:val="en-US" w:eastAsia="zh-CN" w:bidi="hi-IN"/>
        </w:rPr>
        <w:t>из ТАБЕЛ</w:t>
      </w:r>
      <w:r w:rsidRPr="004C64B4">
        <w:rPr>
          <w:rFonts w:eastAsia="Times New Roman"/>
          <w:kern w:val="3"/>
          <w:szCs w:val="24"/>
          <w:lang w:val="sr-Latn-CS" w:eastAsia="zh-CN" w:bidi="hi-IN"/>
        </w:rPr>
        <w:t>E</w:t>
      </w:r>
      <w:r w:rsidRPr="004C64B4">
        <w:rPr>
          <w:rFonts w:eastAsia="Times New Roman"/>
          <w:kern w:val="3"/>
          <w:szCs w:val="24"/>
          <w:lang w:val="en-US" w:eastAsia="zh-CN" w:bidi="hi-IN"/>
        </w:rPr>
        <w:t xml:space="preserve"> 1 </w:t>
      </w:r>
      <w:r w:rsidRPr="004C64B4">
        <w:rPr>
          <w:rFonts w:eastAsia="Times New Roman"/>
          <w:kern w:val="3"/>
          <w:szCs w:val="24"/>
          <w:lang w:eastAsia="zh-CN" w:bidi="hi-IN"/>
        </w:rPr>
        <w:t>одржавала</w:t>
      </w:r>
      <w:r w:rsidRPr="004C64B4">
        <w:rPr>
          <w:rFonts w:eastAsia="Times New Roman"/>
          <w:kern w:val="3"/>
          <w:szCs w:val="24"/>
          <w:lang w:val="en-US" w:eastAsia="zh-CN" w:bidi="hi-IN"/>
        </w:rPr>
        <w:t xml:space="preserve"> у функционално</w:t>
      </w:r>
      <w:r w:rsidRPr="004C64B4">
        <w:rPr>
          <w:rFonts w:eastAsia="Times New Roman"/>
          <w:kern w:val="3"/>
          <w:szCs w:val="24"/>
          <w:lang w:eastAsia="zh-CN" w:bidi="hi-IN"/>
        </w:rPr>
        <w:t>м</w:t>
      </w:r>
      <w:r w:rsidRPr="004C64B4">
        <w:rPr>
          <w:rFonts w:eastAsia="Times New Roman"/>
          <w:kern w:val="3"/>
          <w:szCs w:val="24"/>
          <w:lang w:val="en-US" w:eastAsia="zh-CN" w:bidi="hi-IN"/>
        </w:rPr>
        <w:t xml:space="preserve"> стањ</w:t>
      </w:r>
      <w:r w:rsidRPr="004C64B4">
        <w:rPr>
          <w:rFonts w:eastAsia="Times New Roman"/>
          <w:kern w:val="3"/>
          <w:szCs w:val="24"/>
          <w:lang w:eastAsia="zh-CN" w:bidi="hi-IN"/>
        </w:rPr>
        <w:t>у</w:t>
      </w:r>
      <w:r w:rsidRPr="004C64B4">
        <w:rPr>
          <w:rFonts w:eastAsia="Times New Roman"/>
          <w:kern w:val="3"/>
          <w:szCs w:val="24"/>
          <w:lang w:val="en-US" w:eastAsia="zh-CN" w:bidi="hi-IN"/>
        </w:rPr>
        <w:t>;</w:t>
      </w:r>
      <w:r w:rsidRPr="004C64B4">
        <w:rPr>
          <w:rFonts w:eastAsia="Times New Roman"/>
          <w:kern w:val="3"/>
          <w:szCs w:val="24"/>
          <w:lang w:eastAsia="zh-CN" w:bidi="hi-IN"/>
        </w:rPr>
        <w:t xml:space="preserve"> све трошкове које изабрани понуђач може имати у смислу постављања заменских уређаја уместо уређаја који се не могу поправити, као и у смислу постављања нових уређаја према Табели 2 (цена обухвата и вредности постављених уређаја); све трошкове које изабрани понуђач може имати приликом одржавања функционалности софтвера </w:t>
      </w:r>
      <w:r w:rsidRPr="004C64B4">
        <w:rPr>
          <w:rFonts w:eastAsia="Times New Roman"/>
          <w:kern w:val="3"/>
          <w:szCs w:val="24"/>
          <w:lang w:val="en-US" w:eastAsia="zh-CN" w:bidi="hi-IN"/>
        </w:rPr>
        <w:t xml:space="preserve">UniFLOW </w:t>
      </w:r>
      <w:r w:rsidRPr="004C64B4">
        <w:rPr>
          <w:rFonts w:eastAsia="Times New Roman"/>
          <w:kern w:val="3"/>
          <w:szCs w:val="24"/>
          <w:lang w:eastAsia="zh-CN" w:bidi="hi-IN"/>
        </w:rPr>
        <w:t>и</w:t>
      </w:r>
      <w:r w:rsidRPr="004C64B4">
        <w:rPr>
          <w:rFonts w:eastAsia="Times New Roman"/>
          <w:kern w:val="3"/>
          <w:szCs w:val="24"/>
          <w:lang w:val="en-US" w:eastAsia="zh-CN" w:bidi="hi-IN"/>
        </w:rPr>
        <w:t xml:space="preserve"> Therefore</w:t>
      </w:r>
      <w:r w:rsidRPr="004C64B4">
        <w:rPr>
          <w:rFonts w:eastAsia="Times New Roman"/>
          <w:kern w:val="3"/>
          <w:szCs w:val="24"/>
          <w:lang w:eastAsia="zh-CN" w:bidi="hi-IN"/>
        </w:rPr>
        <w:t xml:space="preserve"> на апаратима. </w:t>
      </w:r>
      <w:r w:rsidRPr="004C64B4">
        <w:rPr>
          <w:rFonts w:eastAsia="Times New Roman"/>
          <w:kern w:val="3"/>
          <w:szCs w:val="24"/>
          <w:lang w:val="en-US" w:eastAsia="zh-CN" w:bidi="hi-IN"/>
        </w:rPr>
        <w:t>Сервисирање ће се обављати по пријави и позиву од стране Наруч</w:t>
      </w:r>
      <w:r>
        <w:rPr>
          <w:rFonts w:eastAsia="Times New Roman"/>
          <w:kern w:val="3"/>
          <w:szCs w:val="24"/>
          <w:lang w:val="en-US" w:eastAsia="zh-CN" w:bidi="hi-IN"/>
        </w:rPr>
        <w:t xml:space="preserve">иоца, с тим што изабрани </w:t>
      </w:r>
      <w:proofErr w:type="gramStart"/>
      <w:r>
        <w:rPr>
          <w:rFonts w:eastAsia="Times New Roman"/>
          <w:kern w:val="3"/>
          <w:szCs w:val="24"/>
          <w:lang w:eastAsia="zh-CN" w:bidi="hi-IN"/>
        </w:rPr>
        <w:t xml:space="preserve">Добвљач </w:t>
      </w:r>
      <w:r w:rsidRPr="004C64B4">
        <w:rPr>
          <w:rFonts w:eastAsia="Times New Roman"/>
          <w:kern w:val="3"/>
          <w:szCs w:val="24"/>
          <w:lang w:val="en-US" w:eastAsia="zh-CN" w:bidi="hi-IN"/>
        </w:rPr>
        <w:t xml:space="preserve"> има</w:t>
      </w:r>
      <w:proofErr w:type="gramEnd"/>
      <w:r w:rsidRPr="004C64B4">
        <w:rPr>
          <w:rFonts w:eastAsia="Times New Roman"/>
          <w:kern w:val="3"/>
          <w:szCs w:val="24"/>
          <w:lang w:val="en-US" w:eastAsia="zh-CN" w:bidi="hi-IN"/>
        </w:rPr>
        <w:t xml:space="preserve"> право да превентивно одржава опрему, без пријаве од стране Наручиоца.</w:t>
      </w:r>
    </w:p>
    <w:p w:rsidR="00516C80" w:rsidRDefault="00516C80" w:rsidP="00516C80">
      <w:pPr>
        <w:widowControl/>
        <w:tabs>
          <w:tab w:val="clear" w:pos="1440"/>
          <w:tab w:val="left" w:pos="851"/>
        </w:tabs>
        <w:suppressAutoHyphens/>
        <w:autoSpaceDN w:val="0"/>
        <w:ind w:firstLine="1418"/>
        <w:textAlignment w:val="baseline"/>
        <w:rPr>
          <w:rFonts w:eastAsia="Times New Roman"/>
          <w:kern w:val="3"/>
          <w:szCs w:val="24"/>
          <w:lang w:val="en-US" w:eastAsia="zh-CN" w:bidi="hi-IN"/>
        </w:rPr>
      </w:pPr>
    </w:p>
    <w:p w:rsidR="00351196" w:rsidRDefault="00351196" w:rsidP="00516C80">
      <w:pPr>
        <w:widowControl/>
        <w:tabs>
          <w:tab w:val="clear" w:pos="1440"/>
          <w:tab w:val="left" w:pos="851"/>
        </w:tabs>
        <w:suppressAutoHyphens/>
        <w:autoSpaceDN w:val="0"/>
        <w:textAlignment w:val="baseline"/>
        <w:rPr>
          <w:b/>
          <w:noProof/>
        </w:rPr>
      </w:pPr>
    </w:p>
    <w:p w:rsidR="00351196" w:rsidRDefault="00351196" w:rsidP="00516C80">
      <w:pPr>
        <w:widowControl/>
        <w:tabs>
          <w:tab w:val="clear" w:pos="1440"/>
          <w:tab w:val="left" w:pos="851"/>
        </w:tabs>
        <w:suppressAutoHyphens/>
        <w:autoSpaceDN w:val="0"/>
        <w:textAlignment w:val="baseline"/>
        <w:rPr>
          <w:b/>
          <w:noProof/>
        </w:rPr>
      </w:pPr>
    </w:p>
    <w:p w:rsidR="00516C80" w:rsidRDefault="00351196" w:rsidP="00516C80">
      <w:pPr>
        <w:widowControl/>
        <w:tabs>
          <w:tab w:val="clear" w:pos="1440"/>
          <w:tab w:val="left" w:pos="851"/>
        </w:tabs>
        <w:suppressAutoHyphens/>
        <w:autoSpaceDN w:val="0"/>
        <w:textAlignment w:val="baseline"/>
        <w:rPr>
          <w:b/>
          <w:noProof/>
        </w:rPr>
      </w:pPr>
      <w:r>
        <w:rPr>
          <w:b/>
          <w:noProof/>
        </w:rPr>
        <w:lastRenderedPageBreak/>
        <w:tab/>
      </w:r>
      <w:r w:rsidR="00516C80">
        <w:rPr>
          <w:b/>
          <w:noProof/>
        </w:rPr>
        <w:t>За Партију 2</w:t>
      </w:r>
    </w:p>
    <w:p w:rsidR="00351196" w:rsidRDefault="00351196" w:rsidP="00516C80">
      <w:pPr>
        <w:pStyle w:val="Standard"/>
        <w:tabs>
          <w:tab w:val="clear" w:pos="1440"/>
          <w:tab w:val="left" w:pos="851"/>
        </w:tabs>
        <w:ind w:firstLine="851"/>
        <w:rPr>
          <w:lang w:val="ru-RU"/>
        </w:rPr>
      </w:pPr>
    </w:p>
    <w:p w:rsidR="00516C80" w:rsidRPr="004C64B4" w:rsidRDefault="00516C80" w:rsidP="00516C80">
      <w:pPr>
        <w:pStyle w:val="Standard"/>
        <w:tabs>
          <w:tab w:val="clear" w:pos="1440"/>
          <w:tab w:val="left" w:pos="851"/>
        </w:tabs>
        <w:ind w:firstLine="851"/>
        <w:rPr>
          <w:lang w:val="ru-RU"/>
        </w:rPr>
      </w:pPr>
      <w:r w:rsidRPr="004C64B4">
        <w:rPr>
          <w:lang w:val="ru-RU"/>
        </w:rPr>
        <w:t>Цен</w:t>
      </w:r>
      <w:r w:rsidRPr="004C64B4">
        <w:t>а</w:t>
      </w:r>
      <w:r w:rsidRPr="004C64B4">
        <w:rPr>
          <w:lang w:val="ru-RU"/>
        </w:rPr>
        <w:t xml:space="preserve"> треба да буде изражен</w:t>
      </w:r>
      <w:r w:rsidRPr="004C64B4">
        <w:t>а</w:t>
      </w:r>
      <w:r w:rsidRPr="004C64B4">
        <w:rPr>
          <w:lang w:val="ru-RU"/>
        </w:rPr>
        <w:t xml:space="preserve"> у динарима, по јединици мере без пореза на додату вредност.</w:t>
      </w:r>
    </w:p>
    <w:p w:rsidR="00516C80" w:rsidRDefault="00516C80" w:rsidP="00516C80">
      <w:pPr>
        <w:widowControl/>
        <w:tabs>
          <w:tab w:val="clear" w:pos="1440"/>
          <w:tab w:val="left" w:pos="851"/>
        </w:tabs>
        <w:suppressAutoHyphens/>
        <w:autoSpaceDN w:val="0"/>
        <w:textAlignment w:val="baseline"/>
        <w:rPr>
          <w:rFonts w:eastAsia="Times New Roman"/>
          <w:kern w:val="3"/>
          <w:szCs w:val="24"/>
          <w:lang w:val="en-US" w:eastAsia="zh-CN" w:bidi="hi-IN"/>
        </w:rPr>
      </w:pPr>
      <w:r w:rsidRPr="004C64B4">
        <w:rPr>
          <w:rFonts w:eastAsia="Times New Roman"/>
          <w:kern w:val="3"/>
          <w:szCs w:val="24"/>
          <w:lang w:val="ru-RU" w:eastAsia="zh-CN" w:bidi="hi-IN"/>
        </w:rPr>
        <w:tab/>
      </w:r>
      <w:r w:rsidRPr="004C64B4">
        <w:rPr>
          <w:rFonts w:eastAsia="Times New Roman"/>
          <w:b/>
          <w:kern w:val="3"/>
          <w:szCs w:val="24"/>
          <w:lang w:val="en-US" w:eastAsia="zh-CN" w:bidi="hi-IN"/>
        </w:rPr>
        <w:t xml:space="preserve">Цена </w:t>
      </w:r>
      <w:r w:rsidRPr="004C64B4">
        <w:rPr>
          <w:rFonts w:eastAsia="Times New Roman"/>
          <w:b/>
          <w:kern w:val="3"/>
          <w:szCs w:val="24"/>
          <w:lang w:eastAsia="zh-CN" w:bidi="hi-IN"/>
        </w:rPr>
        <w:t>паушалног месечног одржавања</w:t>
      </w:r>
      <w:r w:rsidRPr="004C64B4">
        <w:rPr>
          <w:rFonts w:eastAsia="Times New Roman"/>
          <w:kern w:val="3"/>
          <w:szCs w:val="24"/>
          <w:lang w:val="en-US" w:eastAsia="zh-CN" w:bidi="hi-IN"/>
        </w:rPr>
        <w:t xml:space="preserve"> фотокопир апарата мора да обухвати комплетну услугу и све потребне резервне делове и </w:t>
      </w:r>
      <w:r w:rsidRPr="004C64B4">
        <w:rPr>
          <w:rFonts w:eastAsia="Times New Roman"/>
          <w:kern w:val="3"/>
          <w:szCs w:val="24"/>
          <w:lang w:eastAsia="zh-CN" w:bidi="hi-IN"/>
        </w:rPr>
        <w:t xml:space="preserve">остале </w:t>
      </w:r>
      <w:r w:rsidRPr="004C64B4">
        <w:rPr>
          <w:rFonts w:eastAsia="Times New Roman"/>
          <w:kern w:val="3"/>
          <w:szCs w:val="24"/>
          <w:lang w:val="en-US" w:eastAsia="zh-CN" w:bidi="hi-IN"/>
        </w:rPr>
        <w:t xml:space="preserve">потрошне материјале, и то: расклапање целог </w:t>
      </w:r>
      <w:r w:rsidRPr="004C64B4">
        <w:rPr>
          <w:rFonts w:eastAsia="Times New Roman"/>
          <w:kern w:val="3"/>
          <w:szCs w:val="24"/>
          <w:lang w:eastAsia="zh-CN" w:bidi="hi-IN"/>
        </w:rPr>
        <w:t>уређаја</w:t>
      </w:r>
      <w:r w:rsidRPr="004C64B4">
        <w:rPr>
          <w:rFonts w:eastAsia="Times New Roman"/>
          <w:kern w:val="3"/>
          <w:szCs w:val="24"/>
          <w:lang w:val="en-US" w:eastAsia="zh-CN" w:bidi="hi-IN"/>
        </w:rPr>
        <w:t xml:space="preserve"> и </w:t>
      </w:r>
      <w:r w:rsidRPr="004C64B4">
        <w:rPr>
          <w:rFonts w:eastAsia="Times New Roman"/>
          <w:kern w:val="3"/>
          <w:szCs w:val="24"/>
          <w:lang w:eastAsia="zh-CN" w:bidi="hi-IN"/>
        </w:rPr>
        <w:t xml:space="preserve">појединачних </w:t>
      </w:r>
      <w:r w:rsidRPr="004C64B4">
        <w:rPr>
          <w:rFonts w:eastAsia="Times New Roman"/>
          <w:kern w:val="3"/>
          <w:szCs w:val="24"/>
          <w:lang w:val="en-US" w:eastAsia="zh-CN" w:bidi="hi-IN"/>
        </w:rPr>
        <w:t xml:space="preserve">склопова, чишћење свих </w:t>
      </w:r>
      <w:r w:rsidRPr="004C64B4">
        <w:rPr>
          <w:rFonts w:eastAsia="Times New Roman"/>
          <w:kern w:val="3"/>
          <w:szCs w:val="24"/>
          <w:lang w:eastAsia="zh-CN" w:bidi="hi-IN"/>
        </w:rPr>
        <w:t>склопова</w:t>
      </w:r>
      <w:r w:rsidRPr="004C64B4">
        <w:rPr>
          <w:rFonts w:eastAsia="Times New Roman"/>
          <w:kern w:val="3"/>
          <w:szCs w:val="24"/>
          <w:lang w:val="en-US" w:eastAsia="zh-CN" w:bidi="hi-IN"/>
        </w:rPr>
        <w:t xml:space="preserve">, проверу исправности </w:t>
      </w:r>
      <w:r w:rsidRPr="004C64B4">
        <w:rPr>
          <w:rFonts w:eastAsia="Times New Roman"/>
          <w:kern w:val="3"/>
          <w:szCs w:val="24"/>
          <w:lang w:eastAsia="zh-CN" w:bidi="hi-IN"/>
        </w:rPr>
        <w:t xml:space="preserve">склопова и </w:t>
      </w:r>
      <w:r w:rsidRPr="004C64B4">
        <w:rPr>
          <w:rFonts w:eastAsia="Times New Roman"/>
          <w:kern w:val="3"/>
          <w:szCs w:val="24"/>
          <w:lang w:val="en-US"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4C64B4">
        <w:rPr>
          <w:rFonts w:eastAsia="Times New Roman"/>
          <w:kern w:val="3"/>
          <w:szCs w:val="24"/>
          <w:lang w:eastAsia="zh-CN" w:bidi="hi-IN"/>
        </w:rPr>
        <w:t xml:space="preserve"> уређаја</w:t>
      </w:r>
      <w:r w:rsidRPr="004C64B4">
        <w:rPr>
          <w:rFonts w:eastAsia="Times New Roman"/>
          <w:kern w:val="3"/>
          <w:szCs w:val="24"/>
          <w:lang w:val="en-US" w:eastAsia="zh-CN" w:bidi="hi-IN"/>
        </w:rPr>
        <w:t xml:space="preserve"> да би се опрема</w:t>
      </w:r>
      <w:r w:rsidRPr="004C64B4">
        <w:rPr>
          <w:rFonts w:eastAsia="Times New Roman"/>
          <w:kern w:val="3"/>
          <w:szCs w:val="24"/>
          <w:lang w:val="sr-Latn-CS" w:eastAsia="zh-CN" w:bidi="hi-IN"/>
        </w:rPr>
        <w:t xml:space="preserve"> </w:t>
      </w:r>
      <w:r w:rsidRPr="004C64B4">
        <w:rPr>
          <w:rFonts w:eastAsia="Times New Roman"/>
          <w:kern w:val="3"/>
          <w:szCs w:val="24"/>
          <w:lang w:val="en-US" w:eastAsia="zh-CN" w:bidi="hi-IN"/>
        </w:rPr>
        <w:t>из ТАБЕЛ</w:t>
      </w:r>
      <w:r w:rsidRPr="004C64B4">
        <w:rPr>
          <w:rFonts w:eastAsia="Times New Roman"/>
          <w:kern w:val="3"/>
          <w:szCs w:val="24"/>
          <w:lang w:val="sr-Latn-CS" w:eastAsia="zh-CN" w:bidi="hi-IN"/>
        </w:rPr>
        <w:t>E</w:t>
      </w:r>
      <w:r w:rsidRPr="004C64B4">
        <w:rPr>
          <w:rFonts w:eastAsia="Times New Roman"/>
          <w:kern w:val="3"/>
          <w:szCs w:val="24"/>
          <w:lang w:val="en-US" w:eastAsia="zh-CN" w:bidi="hi-IN"/>
        </w:rPr>
        <w:t xml:space="preserve"> 1 </w:t>
      </w:r>
      <w:r w:rsidRPr="004C64B4">
        <w:rPr>
          <w:rFonts w:eastAsia="Times New Roman"/>
          <w:kern w:val="3"/>
          <w:szCs w:val="24"/>
          <w:lang w:eastAsia="zh-CN" w:bidi="hi-IN"/>
        </w:rPr>
        <w:t>одржавала</w:t>
      </w:r>
      <w:r w:rsidRPr="004C64B4">
        <w:rPr>
          <w:rFonts w:eastAsia="Times New Roman"/>
          <w:kern w:val="3"/>
          <w:szCs w:val="24"/>
          <w:lang w:val="en-US" w:eastAsia="zh-CN" w:bidi="hi-IN"/>
        </w:rPr>
        <w:t xml:space="preserve"> у функционално</w:t>
      </w:r>
      <w:r w:rsidRPr="004C64B4">
        <w:rPr>
          <w:rFonts w:eastAsia="Times New Roman"/>
          <w:kern w:val="3"/>
          <w:szCs w:val="24"/>
          <w:lang w:eastAsia="zh-CN" w:bidi="hi-IN"/>
        </w:rPr>
        <w:t>м</w:t>
      </w:r>
      <w:r w:rsidRPr="004C64B4">
        <w:rPr>
          <w:rFonts w:eastAsia="Times New Roman"/>
          <w:kern w:val="3"/>
          <w:szCs w:val="24"/>
          <w:lang w:val="en-US" w:eastAsia="zh-CN" w:bidi="hi-IN"/>
        </w:rPr>
        <w:t xml:space="preserve"> стањ</w:t>
      </w:r>
      <w:r w:rsidRPr="004C64B4">
        <w:rPr>
          <w:rFonts w:eastAsia="Times New Roman"/>
          <w:kern w:val="3"/>
          <w:szCs w:val="24"/>
          <w:lang w:eastAsia="zh-CN" w:bidi="hi-IN"/>
        </w:rPr>
        <w:t>у</w:t>
      </w:r>
      <w:r w:rsidRPr="004C64B4">
        <w:rPr>
          <w:rFonts w:eastAsia="Times New Roman"/>
          <w:kern w:val="3"/>
          <w:szCs w:val="24"/>
          <w:lang w:val="en-US" w:eastAsia="zh-CN" w:bidi="hi-IN"/>
        </w:rPr>
        <w:t>;</w:t>
      </w:r>
      <w:r w:rsidRPr="004C64B4">
        <w:rPr>
          <w:rFonts w:eastAsia="Times New Roman"/>
          <w:kern w:val="3"/>
          <w:szCs w:val="24"/>
          <w:lang w:eastAsia="zh-CN" w:bidi="hi-IN"/>
        </w:rPr>
        <w:t xml:space="preserve"> све трошкове које изабрани понуђач може имати у смислу постављања заменских уређаја уместо уређаја који се не могу поправити</w:t>
      </w:r>
      <w:r>
        <w:rPr>
          <w:rFonts w:eastAsia="Times New Roman"/>
          <w:kern w:val="3"/>
          <w:szCs w:val="24"/>
          <w:lang w:val="en-US" w:eastAsia="zh-CN" w:bidi="hi-IN"/>
        </w:rPr>
        <w:t>.</w:t>
      </w:r>
      <w:r w:rsidRPr="004C64B4">
        <w:rPr>
          <w:rFonts w:eastAsia="Times New Roman"/>
          <w:kern w:val="3"/>
          <w:szCs w:val="24"/>
          <w:lang w:eastAsia="zh-CN" w:bidi="hi-IN"/>
        </w:rPr>
        <w:t xml:space="preserve"> </w:t>
      </w:r>
      <w:proofErr w:type="gramStart"/>
      <w:r w:rsidRPr="004C64B4">
        <w:rPr>
          <w:rFonts w:eastAsia="Times New Roman"/>
          <w:kern w:val="3"/>
          <w:szCs w:val="24"/>
          <w:lang w:val="en-US" w:eastAsia="zh-CN" w:bidi="hi-IN"/>
        </w:rPr>
        <w:t>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w:t>
      </w:r>
      <w:proofErr w:type="gramEnd"/>
    </w:p>
    <w:p w:rsidR="00516C80" w:rsidRDefault="00516C80" w:rsidP="00516C80">
      <w:pPr>
        <w:keepNext/>
        <w:keepLines/>
        <w:widowControl/>
        <w:tabs>
          <w:tab w:val="left" w:pos="720"/>
        </w:tabs>
        <w:autoSpaceDE w:val="0"/>
        <w:autoSpaceDN w:val="0"/>
        <w:adjustRightInd w:val="0"/>
        <w:ind w:firstLine="1440"/>
        <w:rPr>
          <w:rFonts w:eastAsiaTheme="minorHAnsi"/>
          <w:szCs w:val="24"/>
        </w:rPr>
      </w:pPr>
      <w:r>
        <w:rPr>
          <w:rFonts w:eastAsiaTheme="minorHAnsi"/>
          <w:szCs w:val="24"/>
          <w:lang w:val="ru-RU"/>
        </w:rPr>
        <w:t xml:space="preserve">Уговорене услуге </w:t>
      </w:r>
      <w:r>
        <w:rPr>
          <w:rFonts w:eastAsiaTheme="minorHAnsi"/>
          <w:szCs w:val="24"/>
        </w:rPr>
        <w:t>Наручилац</w:t>
      </w:r>
      <w:r>
        <w:rPr>
          <w:rFonts w:eastAsiaTheme="minorHAnsi"/>
          <w:szCs w:val="24"/>
          <w:lang w:val="ru-RU"/>
        </w:rPr>
        <w:t xml:space="preserve"> ће плаћати у року </w:t>
      </w:r>
      <w:r>
        <w:rPr>
          <w:rFonts w:eastAsiaTheme="minorHAnsi"/>
          <w:szCs w:val="24"/>
        </w:rPr>
        <w:t xml:space="preserve">који не може бити дужи од 45 дана </w:t>
      </w:r>
      <w:r>
        <w:rPr>
          <w:rFonts w:eastAsiaTheme="minorHAnsi"/>
          <w:szCs w:val="24"/>
          <w:lang w:val="ru-RU"/>
        </w:rPr>
        <w:t>од дана службеног пријема исправно испостављеног рачуна за текући месец издатог последњег дана у месецу.</w:t>
      </w:r>
    </w:p>
    <w:p w:rsidR="00516C80" w:rsidRPr="00C164AB" w:rsidRDefault="00516C80" w:rsidP="00516C80">
      <w:pPr>
        <w:widowControl/>
        <w:tabs>
          <w:tab w:val="clear" w:pos="1440"/>
        </w:tabs>
        <w:autoSpaceDE w:val="0"/>
        <w:autoSpaceDN w:val="0"/>
        <w:adjustRightInd w:val="0"/>
        <w:ind w:firstLine="1440"/>
        <w:rPr>
          <w:rFonts w:eastAsiaTheme="minorHAnsi"/>
          <w:szCs w:val="24"/>
        </w:rPr>
      </w:pPr>
      <w:r w:rsidRPr="00C164AB">
        <w:rPr>
          <w:rFonts w:eastAsiaTheme="minorHAnsi"/>
          <w:szCs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16C80" w:rsidRPr="00C164AB" w:rsidRDefault="00516C80" w:rsidP="00516C80">
      <w:pPr>
        <w:outlineLvl w:val="0"/>
        <w:rPr>
          <w:rFonts w:eastAsia="Times New Roman"/>
          <w:b/>
          <w:i/>
          <w:noProof/>
          <w:color w:val="FF0000"/>
          <w:szCs w:val="24"/>
          <w:u w:val="single"/>
        </w:rPr>
      </w:pPr>
    </w:p>
    <w:p w:rsidR="00516C80" w:rsidRPr="00C164AB" w:rsidRDefault="00516C80" w:rsidP="00516C80">
      <w:pPr>
        <w:outlineLvl w:val="0"/>
        <w:rPr>
          <w:rFonts w:eastAsia="Times New Roman"/>
          <w:b/>
          <w:szCs w:val="24"/>
        </w:rPr>
      </w:pPr>
      <w:r w:rsidRPr="00C164AB">
        <w:rPr>
          <w:rFonts w:eastAsia="Times New Roman"/>
          <w:b/>
          <w:szCs w:val="24"/>
        </w:rPr>
        <w:t>СРЕДСТВО ФИНАНСИЈСКОГ ОБЕЗБЕЂЕЊА</w:t>
      </w:r>
    </w:p>
    <w:p w:rsidR="00516C80" w:rsidRPr="00C164AB" w:rsidRDefault="00516C80" w:rsidP="00516C80">
      <w:pPr>
        <w:rPr>
          <w:rFonts w:eastAsia="Times New Roman"/>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3.</w:t>
      </w:r>
    </w:p>
    <w:p w:rsidR="00516C80" w:rsidRPr="00C164AB" w:rsidRDefault="00516C80" w:rsidP="00516C80">
      <w:pPr>
        <w:rPr>
          <w:rFonts w:eastAsia="Times New Roman"/>
          <w:b/>
          <w:szCs w:val="24"/>
        </w:rPr>
      </w:pPr>
    </w:p>
    <w:p w:rsidR="00516C80" w:rsidRPr="00C164AB" w:rsidRDefault="00516C80" w:rsidP="00516C80">
      <w:pPr>
        <w:tabs>
          <w:tab w:val="left" w:pos="9356"/>
        </w:tabs>
        <w:ind w:right="4" w:firstLine="720"/>
        <w:rPr>
          <w:rFonts w:eastAsia="Times New Roman"/>
          <w:szCs w:val="24"/>
        </w:rPr>
      </w:pPr>
      <w:r w:rsidRPr="00C164AB">
        <w:rPr>
          <w:rFonts w:eastAsia="Times New Roman"/>
          <w:szCs w:val="24"/>
          <w:lang w:val="ru-RU"/>
        </w:rPr>
        <w:tab/>
      </w:r>
      <w:r>
        <w:rPr>
          <w:rFonts w:eastAsia="Times New Roman"/>
          <w:szCs w:val="24"/>
        </w:rPr>
        <w:t>Добављач</w:t>
      </w:r>
      <w:r w:rsidRPr="00C164AB">
        <w:rPr>
          <w:rFonts w:eastAsia="Times New Roman"/>
          <w:szCs w:val="24"/>
        </w:rPr>
        <w:t xml:space="preserve"> </w:t>
      </w:r>
      <w:r w:rsidRPr="00C164AB">
        <w:rPr>
          <w:rFonts w:eastAsia="Times New Roman"/>
          <w:bCs/>
        </w:rPr>
        <w:t xml:space="preserve">се обавезује да </w:t>
      </w:r>
      <w:r w:rsidRPr="00C164AB">
        <w:rPr>
          <w:rFonts w:eastAsia="Times New Roman"/>
        </w:rPr>
        <w:t>у року од 15 дана од дана</w:t>
      </w:r>
      <w:r w:rsidRPr="00C164AB">
        <w:rPr>
          <w:rFonts w:eastAsia="Times New Roman"/>
          <w:szCs w:val="24"/>
        </w:rPr>
        <w:t xml:space="preserve"> закључења овог уговора, као средство финансијског обезбеђења достави Наручиоцу:</w:t>
      </w:r>
      <w:r w:rsidRPr="00C164AB">
        <w:rPr>
          <w:rFonts w:eastAsia="Times New Roman"/>
        </w:rPr>
        <w:t xml:space="preserve"> </w:t>
      </w:r>
    </w:p>
    <w:p w:rsidR="00516C80" w:rsidRPr="00351196" w:rsidRDefault="00516C80" w:rsidP="00516C80">
      <w:pPr>
        <w:keepNext/>
        <w:keepLines/>
        <w:rPr>
          <w:rFonts w:eastAsia="Times New Roman"/>
          <w:spacing w:val="-4"/>
          <w:lang w:val="ru-RU"/>
        </w:rPr>
      </w:pPr>
      <w:r w:rsidRPr="00C164AB">
        <w:rPr>
          <w:rFonts w:eastAsia="Times New Roman"/>
          <w:szCs w:val="24"/>
        </w:rPr>
        <w:tab/>
        <w:t xml:space="preserve">- </w:t>
      </w:r>
      <w:r w:rsidRPr="00C164AB">
        <w:rPr>
          <w:rFonts w:eastAsia="Times New Roman"/>
          <w:b/>
          <w:szCs w:val="24"/>
        </w:rPr>
        <w:t>меницу за добро извршење посла</w:t>
      </w:r>
      <w:r w:rsidRPr="00C164AB">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164AB">
        <w:rPr>
          <w:rFonts w:eastAsia="Times New Roman"/>
          <w:spacing w:val="-4"/>
          <w:lang w:val="ru-RU"/>
        </w:rPr>
        <w:t xml:space="preserve">111/2009 </w:t>
      </w:r>
      <w:r w:rsidRPr="00C164AB">
        <w:rPr>
          <w:rFonts w:eastAsia="Times New Roman"/>
          <w:szCs w:val="24"/>
          <w:lang w:val="ru-RU"/>
        </w:rPr>
        <w:t xml:space="preserve">, </w:t>
      </w:r>
      <w:r w:rsidRPr="00C164AB">
        <w:rPr>
          <w:rFonts w:eastAsia="Times New Roman"/>
          <w:szCs w:val="24"/>
        </w:rPr>
        <w:t>31/2011</w:t>
      </w:r>
      <w:r w:rsidRPr="00C164AB">
        <w:rPr>
          <w:rFonts w:eastAsia="Times New Roman"/>
          <w:spacing w:val="-4"/>
          <w:lang w:val="ru-RU"/>
        </w:rPr>
        <w:t xml:space="preserve"> и 139/2014</w:t>
      </w:r>
      <w:r w:rsidRPr="00C164AB">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C164AB">
        <w:rPr>
          <w:rFonts w:eastAsia="Times New Roman"/>
          <w:spacing w:val="-4"/>
          <w:lang w:val="ru-RU"/>
        </w:rPr>
        <w:t>80/2015</w:t>
      </w:r>
      <w:r w:rsidR="00351196">
        <w:rPr>
          <w:rFonts w:eastAsia="Times New Roman"/>
          <w:spacing w:val="-4"/>
          <w:lang w:val="ru-RU"/>
        </w:rPr>
        <w:t xml:space="preserve"> и 76/2016</w:t>
      </w:r>
      <w:r w:rsidRPr="00C164AB">
        <w:rPr>
          <w:rFonts w:eastAsia="Times New Roman"/>
          <w:szCs w:val="24"/>
        </w:rPr>
        <w:t>), са роком важења најмање 5 дана дуже  од истека рока важности уговора.</w:t>
      </w:r>
    </w:p>
    <w:p w:rsidR="00516C80" w:rsidRPr="00C164AB" w:rsidRDefault="00516C80" w:rsidP="00516C80">
      <w:pPr>
        <w:rPr>
          <w:rFonts w:eastAsia="Times New Roman"/>
          <w:szCs w:val="24"/>
        </w:rPr>
      </w:pPr>
      <w:r w:rsidRPr="00C164AB">
        <w:rPr>
          <w:rFonts w:eastAsia="Times New Roman"/>
          <w:szCs w:val="24"/>
        </w:rPr>
        <w:tab/>
        <w:t>- менично овлашћење да се мениц</w:t>
      </w:r>
      <w:r w:rsidRPr="00C164AB">
        <w:rPr>
          <w:rFonts w:eastAsia="Times New Roman"/>
          <w:szCs w:val="24"/>
          <w:lang w:val="en-US"/>
        </w:rPr>
        <w:t>a</w:t>
      </w:r>
      <w:r w:rsidRPr="00C164AB">
        <w:rPr>
          <w:rFonts w:eastAsia="Times New Roman"/>
          <w:szCs w:val="24"/>
        </w:rPr>
        <w:t xml:space="preserve"> у износу од 10% од вредности уговора без ПД</w:t>
      </w:r>
      <w:r>
        <w:rPr>
          <w:rFonts w:eastAsia="Times New Roman"/>
          <w:szCs w:val="24"/>
        </w:rPr>
        <w:t>В, без сагласности Добављача</w:t>
      </w:r>
      <w:r w:rsidRPr="00C164AB">
        <w:rPr>
          <w:rFonts w:eastAsia="Times New Roman"/>
          <w:szCs w:val="24"/>
        </w:rPr>
        <w:t xml:space="preserve"> може поднети на наплату у случају неизвршења уговорних обавеза по закљученом уговору;</w:t>
      </w:r>
    </w:p>
    <w:p w:rsidR="00516C80" w:rsidRPr="00C164AB" w:rsidRDefault="00516C80" w:rsidP="00516C80">
      <w:pPr>
        <w:rPr>
          <w:rFonts w:eastAsia="Times New Roman"/>
          <w:szCs w:val="24"/>
        </w:rPr>
      </w:pPr>
      <w:r w:rsidRPr="00C164AB">
        <w:rPr>
          <w:rFonts w:eastAsia="Times New Roman"/>
          <w:szCs w:val="24"/>
        </w:rPr>
        <w:tab/>
        <w:t xml:space="preserve">- потврду о регистрацији менице; </w:t>
      </w:r>
    </w:p>
    <w:p w:rsidR="00516C80" w:rsidRPr="00C164AB" w:rsidRDefault="00516C80" w:rsidP="00516C80">
      <w:pPr>
        <w:rPr>
          <w:rFonts w:eastAsia="Times New Roman"/>
          <w:szCs w:val="24"/>
        </w:rPr>
      </w:pPr>
      <w:r w:rsidRPr="00C164AB">
        <w:rPr>
          <w:rFonts w:eastAsia="Times New Roman"/>
          <w:szCs w:val="24"/>
        </w:rPr>
        <w:tab/>
        <w:t>- копију картона депонованих потписа код банке на којем се јасно виде депонова</w:t>
      </w:r>
      <w:r>
        <w:rPr>
          <w:rFonts w:eastAsia="Times New Roman"/>
          <w:szCs w:val="24"/>
        </w:rPr>
        <w:t>ни потпис и печат Добављача</w:t>
      </w:r>
      <w:r w:rsidRPr="00C164AB">
        <w:rPr>
          <w:rFonts w:eastAsia="Times New Roman"/>
          <w:szCs w:val="24"/>
        </w:rPr>
        <w:t>, оверен печатом банке са датумом овере (овера не старија од 30 дана, од дана закључења уговора).</w:t>
      </w:r>
    </w:p>
    <w:p w:rsidR="00516C80" w:rsidRPr="00C164AB" w:rsidRDefault="00516C80" w:rsidP="00516C80">
      <w:pPr>
        <w:tabs>
          <w:tab w:val="clear" w:pos="1440"/>
        </w:tabs>
        <w:autoSpaceDE w:val="0"/>
        <w:autoSpaceDN w:val="0"/>
        <w:adjustRightInd w:val="0"/>
        <w:ind w:firstLine="1440"/>
        <w:rPr>
          <w:rFonts w:eastAsia="Times New Roman"/>
          <w:color w:val="000000"/>
          <w:szCs w:val="24"/>
          <w:lang w:val="ru-RU"/>
        </w:rPr>
      </w:pPr>
      <w:r w:rsidRPr="00C164AB">
        <w:rPr>
          <w:rFonts w:eastAsia="Times New Roman"/>
          <w:color w:val="000000"/>
          <w:szCs w:val="24"/>
          <w:lang w:val="ru-RU"/>
        </w:rPr>
        <w:t>У</w:t>
      </w:r>
      <w:r w:rsidRPr="00C164AB">
        <w:rPr>
          <w:rFonts w:eastAsia="Times New Roman"/>
          <w:color w:val="000000"/>
          <w:szCs w:val="24"/>
        </w:rPr>
        <w:t xml:space="preserve"> </w:t>
      </w:r>
      <w:r w:rsidRPr="00C164AB">
        <w:rPr>
          <w:rFonts w:eastAsia="Times New Roman"/>
          <w:color w:val="000000"/>
          <w:szCs w:val="24"/>
          <w:lang w:val="ru-RU"/>
        </w:rPr>
        <w:t xml:space="preserve">случају промене лица овлашћеног за заступање, менично овлашћење остаје на снази. </w:t>
      </w:r>
    </w:p>
    <w:p w:rsidR="00516C80" w:rsidRPr="00C164AB" w:rsidRDefault="00516C80" w:rsidP="00516C80">
      <w:pPr>
        <w:rPr>
          <w:rFonts w:eastAsia="Times New Roman"/>
          <w:color w:val="000000"/>
          <w:szCs w:val="24"/>
        </w:rPr>
      </w:pPr>
      <w:r w:rsidRPr="00C164AB">
        <w:rPr>
          <w:rFonts w:eastAsia="Times New Roman"/>
          <w:color w:val="000000"/>
          <w:szCs w:val="24"/>
        </w:rPr>
        <w:tab/>
      </w:r>
      <w:r w:rsidRPr="00C164AB">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 </w:t>
      </w:r>
      <w:r>
        <w:rPr>
          <w:rFonts w:eastAsia="Times New Roman"/>
          <w:color w:val="000000"/>
          <w:szCs w:val="24"/>
        </w:rPr>
        <w:lastRenderedPageBreak/>
        <w:t>захтев Добављача</w:t>
      </w:r>
      <w:r w:rsidRPr="00C164AB">
        <w:rPr>
          <w:rFonts w:eastAsia="Times New Roman"/>
          <w:color w:val="000000"/>
          <w:szCs w:val="24"/>
        </w:rPr>
        <w:t>.</w:t>
      </w:r>
    </w:p>
    <w:p w:rsidR="00516C80" w:rsidRDefault="00516C80" w:rsidP="00516C80">
      <w:pPr>
        <w:rPr>
          <w:rFonts w:eastAsia="Times New Roman"/>
          <w:b/>
          <w:i/>
          <w:noProof/>
          <w:color w:val="FF0000"/>
          <w:szCs w:val="24"/>
          <w:u w:val="single"/>
        </w:rPr>
      </w:pPr>
    </w:p>
    <w:p w:rsidR="00516C80" w:rsidRPr="00C164AB" w:rsidRDefault="00516C80" w:rsidP="00516C80">
      <w:pPr>
        <w:rPr>
          <w:rFonts w:eastAsia="Times New Roman"/>
          <w:b/>
          <w:i/>
          <w:noProof/>
          <w:color w:val="FF0000"/>
          <w:szCs w:val="24"/>
          <w:u w:val="single"/>
        </w:rPr>
      </w:pPr>
    </w:p>
    <w:p w:rsidR="00516C80" w:rsidRPr="00C164AB" w:rsidRDefault="00516C80" w:rsidP="00516C80">
      <w:pPr>
        <w:outlineLvl w:val="0"/>
        <w:rPr>
          <w:rFonts w:eastAsia="Times New Roman"/>
          <w:b/>
          <w:szCs w:val="24"/>
        </w:rPr>
      </w:pPr>
      <w:r w:rsidRPr="00C164AB">
        <w:rPr>
          <w:rFonts w:eastAsia="Times New Roman"/>
          <w:b/>
          <w:szCs w:val="24"/>
          <w:lang w:val="en-US"/>
        </w:rPr>
        <w:t>ME</w:t>
      </w:r>
      <w:r w:rsidRPr="00C164AB">
        <w:rPr>
          <w:rFonts w:eastAsia="Times New Roman"/>
          <w:b/>
          <w:szCs w:val="24"/>
        </w:rPr>
        <w:t>СТО ИЗВРШЕЊА УСЛУГЕ</w:t>
      </w:r>
    </w:p>
    <w:p w:rsidR="00516C80" w:rsidRPr="00C164AB" w:rsidRDefault="00516C80" w:rsidP="00516C80">
      <w:pPr>
        <w:jc w:val="center"/>
        <w:outlineLvl w:val="0"/>
        <w:rPr>
          <w:rFonts w:eastAsia="Times New Roman"/>
          <w:b/>
          <w:szCs w:val="24"/>
        </w:rPr>
      </w:pPr>
      <w:r w:rsidRPr="00C164AB">
        <w:rPr>
          <w:rFonts w:eastAsia="Times New Roman"/>
          <w:b/>
          <w:szCs w:val="24"/>
        </w:rPr>
        <w:t>Члан 4.</w:t>
      </w:r>
    </w:p>
    <w:p w:rsidR="00516C80" w:rsidRPr="00C164AB" w:rsidRDefault="00516C80"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r w:rsidRPr="00C164AB">
        <w:rPr>
          <w:rFonts w:eastAsia="Arial Unicode MS"/>
          <w:i/>
          <w:iCs/>
          <w:color w:val="000000"/>
          <w:kern w:val="1"/>
          <w:szCs w:val="24"/>
          <w:lang w:val="ru-RU" w:eastAsia="ar-SA"/>
        </w:rPr>
        <w:tab/>
      </w:r>
      <w:r w:rsidRPr="00C164AB">
        <w:rPr>
          <w:rFonts w:eastAsia="Arial Unicode MS"/>
          <w:i/>
          <w:iCs/>
          <w:color w:val="000000"/>
          <w:kern w:val="1"/>
          <w:szCs w:val="24"/>
          <w:lang w:val="ru-RU" w:eastAsia="ar-SA"/>
        </w:rPr>
        <w:tab/>
      </w:r>
      <w:proofErr w:type="gramStart"/>
      <w:r w:rsidRPr="00C164AB">
        <w:rPr>
          <w:rFonts w:eastAsia="Arial Unicode MS"/>
          <w:iCs/>
          <w:color w:val="000000"/>
          <w:kern w:val="1"/>
          <w:szCs w:val="24"/>
          <w:lang w:val="en-US" w:eastAsia="ar-SA"/>
        </w:rPr>
        <w:t>Me</w:t>
      </w:r>
      <w:r w:rsidRPr="00C164AB">
        <w:rPr>
          <w:rFonts w:eastAsia="Arial Unicode MS"/>
          <w:iCs/>
          <w:color w:val="000000"/>
          <w:kern w:val="1"/>
          <w:szCs w:val="24"/>
          <w:lang w:val="ru-RU" w:eastAsia="ar-SA"/>
        </w:rPr>
        <w:t xml:space="preserve">сто извршења услуге су </w:t>
      </w:r>
      <w:r w:rsidRPr="00C164AB">
        <w:rPr>
          <w:rFonts w:eastAsia="Arial Unicode MS"/>
          <w:iCs/>
          <w:color w:val="000000"/>
          <w:kern w:val="1"/>
          <w:szCs w:val="24"/>
          <w:lang w:eastAsia="ar-SA"/>
        </w:rPr>
        <w:t xml:space="preserve">сви </w:t>
      </w:r>
      <w:r w:rsidRPr="00C164AB">
        <w:rPr>
          <w:rFonts w:eastAsia="Arial Unicode MS"/>
          <w:iCs/>
          <w:color w:val="000000"/>
          <w:kern w:val="1"/>
          <w:szCs w:val="24"/>
          <w:lang w:val="ru-RU" w:eastAsia="ar-SA"/>
        </w:rPr>
        <w:t>објекти</w:t>
      </w:r>
      <w:r w:rsidRPr="00C164AB">
        <w:rPr>
          <w:rFonts w:eastAsia="Arial Unicode MS"/>
          <w:iCs/>
          <w:color w:val="000000"/>
          <w:kern w:val="1"/>
          <w:szCs w:val="24"/>
          <w:lang w:eastAsia="ar-SA"/>
        </w:rPr>
        <w:t xml:space="preserve"> Наручиоца на територији Републике Србије, односно</w:t>
      </w:r>
      <w:r w:rsidRPr="00C164AB">
        <w:rPr>
          <w:rFonts w:eastAsia="Arial Unicode MS"/>
          <w:color w:val="000000"/>
          <w:kern w:val="1"/>
          <w:szCs w:val="24"/>
          <w:lang w:val="ru-RU" w:eastAsia="ar-SA"/>
        </w:rPr>
        <w:t xml:space="preserve"> Централа Управе царина, Рачунски центар, Царинарнице, Царинске испоставе, Царински реферати, Гранични прелази и Царински пунктови.</w:t>
      </w:r>
      <w:proofErr w:type="gramEnd"/>
    </w:p>
    <w:p w:rsidR="00516C80" w:rsidRPr="00C164AB" w:rsidRDefault="00516C80"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p>
    <w:p w:rsidR="00516C80" w:rsidRPr="00C164AB" w:rsidRDefault="00516C80" w:rsidP="00516C80">
      <w:pPr>
        <w:outlineLvl w:val="0"/>
        <w:rPr>
          <w:rFonts w:eastAsia="Times New Roman"/>
          <w:b/>
          <w:color w:val="000000"/>
          <w:szCs w:val="24"/>
        </w:rPr>
      </w:pPr>
      <w:r w:rsidRPr="00C164AB">
        <w:rPr>
          <w:rFonts w:eastAsia="Times New Roman"/>
          <w:b/>
          <w:color w:val="000000"/>
          <w:szCs w:val="24"/>
        </w:rPr>
        <w:t>ВРЕМЕ ОДЗИВА И РАСПОЛОЖИВОСТ СЕРВИСА</w:t>
      </w:r>
    </w:p>
    <w:p w:rsidR="00516C80" w:rsidRPr="00C164AB" w:rsidRDefault="00516C80" w:rsidP="00516C80">
      <w:pPr>
        <w:rPr>
          <w:rFonts w:eastAsia="Times New Roman"/>
          <w:b/>
          <w:color w:val="000000"/>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5.</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lang w:val="ru-RU"/>
        </w:rPr>
        <w:t xml:space="preserve"> је дужан да се </w:t>
      </w:r>
      <w:r w:rsidRPr="00C164AB">
        <w:rPr>
          <w:rFonts w:eastAsia="Times New Roman"/>
          <w:szCs w:val="24"/>
        </w:rPr>
        <w:t>на усмени или писани позив Наручиоца</w:t>
      </w:r>
      <w:r w:rsidRPr="00C164AB">
        <w:rPr>
          <w:rFonts w:eastAsia="Times New Roman"/>
          <w:szCs w:val="24"/>
          <w:lang w:val="ru-RU"/>
        </w:rPr>
        <w:t xml:space="preserve"> (тел/факс)</w:t>
      </w:r>
      <w:r w:rsidRPr="00C164AB">
        <w:rPr>
          <w:rFonts w:eastAsia="Times New Roman"/>
          <w:szCs w:val="24"/>
        </w:rPr>
        <w:t xml:space="preserve"> одазове </w:t>
      </w:r>
      <w:r w:rsidRPr="00C164AB">
        <w:rPr>
          <w:rFonts w:eastAsia="Times New Roman"/>
          <w:szCs w:val="24"/>
          <w:lang w:val="ru-RU"/>
        </w:rPr>
        <w:t xml:space="preserve">и приступи отклањању квара у року који не може бити дужи од </w:t>
      </w:r>
      <w:r w:rsidRPr="00C164AB">
        <w:rPr>
          <w:rFonts w:eastAsia="Times New Roman"/>
          <w:szCs w:val="24"/>
        </w:rPr>
        <w:t>24 часа од часа упућивања позива од стране Наручиоца.</w:t>
      </w:r>
    </w:p>
    <w:p w:rsidR="00516C80" w:rsidRPr="00C164AB"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обезбеди расположивост сервиса </w:t>
      </w:r>
      <w:r w:rsidRPr="00C164AB">
        <w:rPr>
          <w:rFonts w:eastAsia="Times New Roman"/>
          <w:szCs w:val="24"/>
          <w:lang w:val="ru-RU"/>
        </w:rPr>
        <w:t>5</w:t>
      </w:r>
      <w:r w:rsidRPr="00C164AB">
        <w:rPr>
          <w:rFonts w:eastAsia="Times New Roman"/>
          <w:szCs w:val="24"/>
        </w:rPr>
        <w:t xml:space="preserve"> (пет) дана у недељи, у радно време Наручиоца.</w:t>
      </w:r>
    </w:p>
    <w:p w:rsidR="00516C80" w:rsidRPr="00C164AB"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w:t>
      </w:r>
    </w:p>
    <w:p w:rsidR="00516C80" w:rsidRPr="00C164AB" w:rsidRDefault="00516C80" w:rsidP="00516C80">
      <w:pPr>
        <w:rPr>
          <w:rFonts w:eastAsia="Times New Roman"/>
          <w:szCs w:val="24"/>
        </w:rPr>
      </w:pPr>
      <w:r w:rsidRPr="00C164AB">
        <w:rPr>
          <w:rFonts w:eastAsia="Times New Roman"/>
          <w:szCs w:val="24"/>
        </w:rPr>
        <w:t xml:space="preserve"> </w:t>
      </w: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РЕЗЕРВНИ ДЕЛОВИ И РОК ЗА ИЗВРШЕЊЕ УСЛУГЕ</w:t>
      </w:r>
    </w:p>
    <w:p w:rsidR="00516C80" w:rsidRPr="00C164AB" w:rsidRDefault="00516C80" w:rsidP="00516C80">
      <w:pPr>
        <w:rPr>
          <w:rFonts w:eastAsia="Times New Roman"/>
          <w:b/>
          <w:szCs w:val="24"/>
          <w:lang w:val="ru-RU"/>
        </w:rPr>
      </w:pPr>
    </w:p>
    <w:p w:rsidR="00516C80" w:rsidRPr="00C164AB" w:rsidRDefault="00516C80" w:rsidP="00516C80">
      <w:pPr>
        <w:jc w:val="center"/>
        <w:outlineLvl w:val="0"/>
        <w:rPr>
          <w:rFonts w:eastAsia="Times New Roman"/>
          <w:b/>
          <w:bCs/>
          <w:szCs w:val="24"/>
        </w:rPr>
      </w:pPr>
      <w:r w:rsidRPr="00C164AB">
        <w:rPr>
          <w:rFonts w:eastAsia="Times New Roman"/>
          <w:b/>
          <w:bCs/>
          <w:szCs w:val="24"/>
        </w:rPr>
        <w:t>Члан 6.</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r>
      <w:r>
        <w:rPr>
          <w:rFonts w:eastAsia="Times New Roman"/>
          <w:noProof/>
          <w:szCs w:val="24"/>
          <w:lang w:val="ru-RU"/>
        </w:rPr>
        <w:t>Добављач</w:t>
      </w:r>
      <w:r w:rsidRPr="00C164AB">
        <w:rPr>
          <w:rFonts w:eastAsia="Times New Roman"/>
          <w:szCs w:val="24"/>
          <w:lang w:val="ru-RU"/>
        </w:rPr>
        <w:t xml:space="preserve"> је дужан да обезбеди и уграђује оригиналне резервне делове сагласно опреми за коју се тражи сервисирање. </w:t>
      </w:r>
    </w:p>
    <w:p w:rsidR="00516C80" w:rsidRPr="00C164AB" w:rsidRDefault="00516C80" w:rsidP="00516C80">
      <w:pPr>
        <w:rPr>
          <w:rFonts w:eastAsia="Times New Roman"/>
          <w:szCs w:val="24"/>
          <w:lang w:val="ru-RU"/>
        </w:rPr>
      </w:pPr>
      <w:r w:rsidRPr="00C164AB">
        <w:rPr>
          <w:rFonts w:eastAsia="Times New Roman"/>
          <w:szCs w:val="24"/>
          <w:lang w:val="ru-RU"/>
        </w:rPr>
        <w:tab/>
        <w:t xml:space="preserve"> </w:t>
      </w:r>
      <w:r>
        <w:rPr>
          <w:rFonts w:eastAsia="Times New Roman"/>
          <w:noProof/>
          <w:szCs w:val="24"/>
          <w:lang w:val="ru-RU"/>
        </w:rPr>
        <w:t>Добављач</w:t>
      </w:r>
      <w:r w:rsidRPr="00C164AB">
        <w:rPr>
          <w:rFonts w:eastAsia="Times New Roman"/>
          <w:szCs w:val="24"/>
          <w:lang w:val="ru-RU"/>
        </w:rPr>
        <w:t xml:space="preserve">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Pr="00C164AB" w:rsidRDefault="00516C80" w:rsidP="00516C80">
      <w:pPr>
        <w:rPr>
          <w:rFonts w:eastAsia="Times New Roman"/>
          <w:szCs w:val="24"/>
          <w:lang w:val="ru-RU"/>
        </w:rPr>
      </w:pPr>
      <w:r w:rsidRPr="00C164AB">
        <w:rPr>
          <w:rFonts w:eastAsia="Times New Roman"/>
          <w:szCs w:val="24"/>
          <w:lang w:val="ru-RU"/>
        </w:rPr>
        <w:tab/>
        <w:t xml:space="preserve">Уколико </w:t>
      </w:r>
      <w:r>
        <w:rPr>
          <w:rFonts w:eastAsia="Times New Roman"/>
          <w:noProof/>
          <w:szCs w:val="24"/>
          <w:lang w:val="ru-RU"/>
        </w:rPr>
        <w:t>Добављач</w:t>
      </w:r>
      <w:r w:rsidRPr="00C164AB">
        <w:rPr>
          <w:rFonts w:eastAsia="Times New Roman"/>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516C80" w:rsidRPr="00C164AB" w:rsidRDefault="00516C80" w:rsidP="00516C80">
      <w:pPr>
        <w:rPr>
          <w:rFonts w:eastAsia="Times New Roman"/>
          <w:szCs w:val="24"/>
          <w:lang w:val="en-US"/>
        </w:rPr>
      </w:pPr>
      <w:r w:rsidRPr="00C164AB">
        <w:rPr>
          <w:rFonts w:eastAsia="Times New Roman"/>
          <w:szCs w:val="24"/>
          <w:lang w:val="ru-RU"/>
        </w:rPr>
        <w:tab/>
        <w:t xml:space="preserve">Приликом интервенције или уградње резервног дела, </w:t>
      </w:r>
      <w:r>
        <w:rPr>
          <w:rFonts w:eastAsia="Times New Roman"/>
          <w:noProof/>
          <w:szCs w:val="24"/>
          <w:lang w:val="ru-RU"/>
        </w:rPr>
        <w:t>Добављач</w:t>
      </w:r>
      <w:r w:rsidRPr="00C164AB">
        <w:rPr>
          <w:rFonts w:eastAsia="Times New Roman"/>
          <w:szCs w:val="24"/>
          <w:lang w:val="ru-RU"/>
        </w:rPr>
        <w:t xml:space="preserve"> је дужан да такву интервенцију евидентира у свом радном нало</w:t>
      </w:r>
      <w:r>
        <w:rPr>
          <w:rFonts w:eastAsia="Times New Roman"/>
          <w:szCs w:val="24"/>
          <w:lang w:val="ru-RU"/>
        </w:rPr>
        <w:t>гу  који оверава Наручилац</w:t>
      </w:r>
      <w:r w:rsidRPr="00C164AB">
        <w:rPr>
          <w:rFonts w:eastAsia="Times New Roman"/>
          <w:szCs w:val="24"/>
          <w:lang w:val="ru-RU"/>
        </w:rPr>
        <w:t xml:space="preserve"> (као доказ да је уграђен резервни део</w:t>
      </w:r>
      <w:r>
        <w:rPr>
          <w:rFonts w:eastAsia="Times New Roman"/>
          <w:szCs w:val="24"/>
          <w:lang w:val="ru-RU"/>
        </w:rPr>
        <w:t xml:space="preserve"> и </w:t>
      </w:r>
      <w:r w:rsidRPr="00C164AB">
        <w:rPr>
          <w:rFonts w:eastAsia="Times New Roman"/>
          <w:szCs w:val="24"/>
          <w:lang w:val="ru-RU"/>
        </w:rPr>
        <w:t>као доказ да је дата сагла</w:t>
      </w:r>
      <w:r>
        <w:rPr>
          <w:rFonts w:eastAsia="Times New Roman"/>
          <w:szCs w:val="24"/>
          <w:lang w:val="ru-RU"/>
        </w:rPr>
        <w:t>сност Наручиоца) и Добављач</w:t>
      </w:r>
      <w:r w:rsidRPr="00C164AB">
        <w:rPr>
          <w:rFonts w:eastAsia="Times New Roman"/>
          <w:szCs w:val="24"/>
          <w:lang w:val="ru-RU"/>
        </w:rPr>
        <w:t xml:space="preserve"> (као доказ да је уградио резервни део). </w:t>
      </w:r>
    </w:p>
    <w:p w:rsidR="00516C80" w:rsidRDefault="00516C80" w:rsidP="00516C80">
      <w:pPr>
        <w:rPr>
          <w:rFonts w:eastAsia="Times New Roman"/>
          <w:szCs w:val="24"/>
          <w:lang w:val="ru-RU"/>
        </w:rPr>
      </w:pPr>
    </w:p>
    <w:p w:rsidR="00516C80" w:rsidRPr="009F0563" w:rsidRDefault="00516C80" w:rsidP="00516C80">
      <w:pPr>
        <w:rPr>
          <w:rFonts w:eastAsia="Times New Roman"/>
          <w:b/>
          <w:szCs w:val="24"/>
          <w:lang w:val="ru-RU"/>
        </w:rPr>
      </w:pPr>
      <w:r w:rsidRPr="009F0563">
        <w:rPr>
          <w:rFonts w:eastAsia="Times New Roman"/>
          <w:b/>
          <w:szCs w:val="24"/>
          <w:lang w:val="ru-RU"/>
        </w:rPr>
        <w:t xml:space="preserve">ЗАМЕНСКИ УРЕЂАЈИ </w:t>
      </w:r>
    </w:p>
    <w:p w:rsidR="00516C80" w:rsidRPr="009F0563" w:rsidRDefault="00516C80" w:rsidP="00516C80">
      <w:pPr>
        <w:jc w:val="center"/>
        <w:outlineLvl w:val="0"/>
        <w:rPr>
          <w:rFonts w:eastAsia="Times New Roman"/>
          <w:b/>
          <w:szCs w:val="24"/>
        </w:rPr>
      </w:pPr>
      <w:r w:rsidRPr="009F0563">
        <w:rPr>
          <w:rFonts w:eastAsia="Times New Roman"/>
          <w:b/>
          <w:szCs w:val="24"/>
        </w:rPr>
        <w:t>Члан 7.</w:t>
      </w:r>
    </w:p>
    <w:p w:rsidR="00516C80" w:rsidRPr="009F0563" w:rsidRDefault="00516C80" w:rsidP="00516C80">
      <w:pPr>
        <w:jc w:val="center"/>
        <w:rPr>
          <w:rFonts w:eastAsia="Times New Roman"/>
          <w:b/>
          <w:bCs/>
          <w:szCs w:val="24"/>
        </w:rPr>
      </w:pPr>
    </w:p>
    <w:p w:rsidR="00516C80" w:rsidRPr="009F0563" w:rsidRDefault="00516C80" w:rsidP="00516C80">
      <w:pPr>
        <w:tabs>
          <w:tab w:val="left" w:pos="0"/>
        </w:tabs>
        <w:ind w:firstLine="851"/>
        <w:rPr>
          <w:rFonts w:eastAsia="Times New Roman"/>
          <w:szCs w:val="24"/>
          <w:lang w:val="ru-RU"/>
        </w:rPr>
      </w:pPr>
      <w:r w:rsidRPr="009F0563">
        <w:rPr>
          <w:rFonts w:eastAsia="Times New Roman"/>
          <w:b/>
          <w:bCs/>
          <w:szCs w:val="24"/>
        </w:rPr>
        <w:tab/>
      </w:r>
      <w:r w:rsidRPr="009F0563">
        <w:rPr>
          <w:rFonts w:eastAsia="Times New Roman"/>
          <w:szCs w:val="24"/>
        </w:rPr>
        <w:t>Добављач</w:t>
      </w:r>
      <w:r w:rsidRPr="009F0563">
        <w:rPr>
          <w:rFonts w:eastAsia="Times New Roman"/>
          <w:szCs w:val="24"/>
          <w:lang w:val="ru-RU"/>
        </w:rPr>
        <w:t xml:space="preserve"> је дужан да </w:t>
      </w:r>
      <w:r w:rsidRPr="009F0563">
        <w:rPr>
          <w:rFonts w:eastAsia="Times New Roman"/>
          <w:b/>
          <w:szCs w:val="24"/>
          <w:lang w:val="ru-RU"/>
        </w:rPr>
        <w:t>за Партију 1</w:t>
      </w:r>
      <w:r w:rsidRPr="009F0563">
        <w:rPr>
          <w:rFonts w:eastAsia="Times New Roman"/>
          <w:szCs w:val="24"/>
          <w:lang w:val="ru-RU"/>
        </w:rPr>
        <w:t>, према потребама наручиоца постави нове уређаје на локацијама које одреди Наручилац, а не више од 2</w:t>
      </w:r>
      <w:r w:rsidRPr="009F0563">
        <w:rPr>
          <w:rFonts w:eastAsia="Times New Roman"/>
          <w:szCs w:val="24"/>
          <w:lang w:val="en-US"/>
        </w:rPr>
        <w:t>1</w:t>
      </w:r>
      <w:r w:rsidRPr="009F0563">
        <w:rPr>
          <w:rFonts w:eastAsia="Times New Roman"/>
          <w:szCs w:val="24"/>
          <w:lang w:val="ru-RU"/>
        </w:rPr>
        <w:t xml:space="preserve"> уређаја и то 10 комада </w:t>
      </w:r>
      <w:r w:rsidRPr="009F0563">
        <w:rPr>
          <w:rFonts w:eastAsia="Times New Roman"/>
          <w:szCs w:val="24"/>
          <w:lang w:val="ru-RU"/>
        </w:rPr>
        <w:lastRenderedPageBreak/>
        <w:t>Типа 1, 10 комада Типа 2 и 1 комад Типа 3, а према задатим техничким карактеристикама из конкурсне документације Табела 2, за време трајања уговора.</w:t>
      </w:r>
    </w:p>
    <w:p w:rsidR="00516C80" w:rsidRPr="00566212" w:rsidRDefault="00516C80" w:rsidP="00516C80">
      <w:pPr>
        <w:rPr>
          <w:rFonts w:eastAsia="Times New Roman"/>
          <w:color w:val="FF0000"/>
          <w:szCs w:val="24"/>
          <w:lang w:val="ru-RU"/>
        </w:rPr>
      </w:pPr>
    </w:p>
    <w:p w:rsidR="00516C80" w:rsidRDefault="00516C80" w:rsidP="00516C80">
      <w:pPr>
        <w:rPr>
          <w:rFonts w:eastAsia="Times New Roman"/>
          <w:szCs w:val="24"/>
          <w:lang w:val="ru-RU"/>
        </w:rPr>
      </w:pPr>
      <w:r>
        <w:rPr>
          <w:rFonts w:eastAsia="Times New Roman"/>
          <w:szCs w:val="24"/>
          <w:lang w:val="ru-RU"/>
        </w:rPr>
        <w:tab/>
      </w:r>
      <w:r w:rsidRPr="00800A48">
        <w:rPr>
          <w:rFonts w:eastAsia="Times New Roman"/>
          <w:szCs w:val="24"/>
          <w:lang w:val="ru-RU"/>
        </w:rPr>
        <w:t xml:space="preserve">Понуђач је дужан да </w:t>
      </w:r>
      <w:r w:rsidRPr="00FD7254">
        <w:rPr>
          <w:rFonts w:eastAsia="Times New Roman"/>
          <w:b/>
          <w:szCs w:val="24"/>
          <w:lang w:val="ru-RU"/>
        </w:rPr>
        <w:t>за Партију 2</w:t>
      </w:r>
      <w:r>
        <w:rPr>
          <w:rFonts w:eastAsia="Times New Roman"/>
          <w:szCs w:val="24"/>
          <w:lang w:val="ru-RU"/>
        </w:rPr>
        <w:t xml:space="preserve">, </w:t>
      </w:r>
      <w:r w:rsidRPr="00800A48">
        <w:rPr>
          <w:rFonts w:eastAsia="Times New Roman"/>
          <w:szCs w:val="24"/>
          <w:lang w:val="ru-RU"/>
        </w:rPr>
        <w:t>уређаје које није могуће поправити услед немогућности набавке потребних делова, замени другим уређајима, истих или бољих техничких карактеристика, до истека уговора</w:t>
      </w:r>
      <w:r>
        <w:rPr>
          <w:rFonts w:eastAsia="Times New Roman"/>
          <w:szCs w:val="24"/>
          <w:lang w:val="ru-RU"/>
        </w:rPr>
        <w:t>.</w:t>
      </w:r>
    </w:p>
    <w:p w:rsidR="00516C80" w:rsidRPr="00C164AB" w:rsidRDefault="00516C80" w:rsidP="00516C80">
      <w:pPr>
        <w:rPr>
          <w:rFonts w:eastAsia="Times New Roman"/>
          <w:szCs w:val="24"/>
        </w:rPr>
      </w:pPr>
    </w:p>
    <w:p w:rsidR="00516C80" w:rsidRPr="00C164AB" w:rsidRDefault="00516C80" w:rsidP="00516C80">
      <w:pPr>
        <w:rPr>
          <w:rFonts w:eastAsia="Times New Roman"/>
          <w:b/>
          <w:szCs w:val="24"/>
        </w:rPr>
      </w:pPr>
      <w:r w:rsidRPr="00C164AB">
        <w:rPr>
          <w:rFonts w:eastAsia="Times New Roman"/>
          <w:b/>
          <w:szCs w:val="24"/>
        </w:rPr>
        <w:t>МЕРЕ ЗАШТИТЕ</w:t>
      </w:r>
      <w:r w:rsidRPr="00C164AB">
        <w:rPr>
          <w:rFonts w:eastAsia="Times New Roman"/>
          <w:b/>
          <w:szCs w:val="24"/>
        </w:rPr>
        <w:tab/>
      </w:r>
    </w:p>
    <w:p w:rsidR="00516C80" w:rsidRPr="00C164AB" w:rsidRDefault="00516C80" w:rsidP="00516C80">
      <w:pPr>
        <w:jc w:val="center"/>
        <w:outlineLvl w:val="0"/>
        <w:rPr>
          <w:rFonts w:eastAsia="Times New Roman"/>
          <w:b/>
          <w:szCs w:val="24"/>
        </w:rPr>
      </w:pPr>
      <w:r w:rsidRPr="00C164AB">
        <w:rPr>
          <w:rFonts w:eastAsia="Times New Roman"/>
          <w:b/>
          <w:szCs w:val="24"/>
        </w:rPr>
        <w:t>Члан 8.</w:t>
      </w:r>
    </w:p>
    <w:p w:rsidR="00516C80" w:rsidRPr="00C164AB" w:rsidRDefault="00516C80" w:rsidP="00516C80">
      <w:pPr>
        <w:rPr>
          <w:rFonts w:eastAsia="Times New Roman"/>
          <w:b/>
          <w:color w:val="000000"/>
          <w:szCs w:val="24"/>
        </w:rPr>
      </w:pP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приликом пружања услуге из члана 1. овог уговора, примењује све потребне мере заштите у складу са одредбама Закона о безбедности и здрављу на раду („Службени гласник РС”, број 101/2005</w:t>
      </w:r>
      <w:r w:rsidRPr="005B6211">
        <w:rPr>
          <w:color w:val="000000"/>
          <w:sz w:val="22"/>
          <w:szCs w:val="22"/>
        </w:rPr>
        <w:t xml:space="preserve"> </w:t>
      </w:r>
      <w:r>
        <w:rPr>
          <w:color w:val="000000"/>
          <w:sz w:val="22"/>
          <w:szCs w:val="22"/>
        </w:rPr>
        <w:t>и 91/2015</w:t>
      </w:r>
      <w:r w:rsidRPr="00C164AB">
        <w:rPr>
          <w:rFonts w:eastAsia="Times New Roman"/>
          <w:szCs w:val="24"/>
        </w:rPr>
        <w:t>).</w:t>
      </w:r>
    </w:p>
    <w:p w:rsidR="00516C80" w:rsidRDefault="00516C80" w:rsidP="00516C80">
      <w:pPr>
        <w:rPr>
          <w:rFonts w:eastAsia="Times New Roman"/>
          <w:szCs w:val="24"/>
        </w:rPr>
      </w:pPr>
    </w:p>
    <w:p w:rsidR="00516C80" w:rsidRPr="00C164AB" w:rsidRDefault="00516C80" w:rsidP="00516C80">
      <w:pPr>
        <w:rPr>
          <w:rFonts w:eastAsia="Times New Roman"/>
          <w:szCs w:val="24"/>
        </w:rPr>
      </w:pPr>
    </w:p>
    <w:p w:rsidR="00516C80" w:rsidRPr="00C164AB" w:rsidRDefault="00516C80" w:rsidP="00516C80">
      <w:pPr>
        <w:rPr>
          <w:rFonts w:eastAsia="Times New Roman"/>
          <w:b/>
          <w:bCs/>
          <w:szCs w:val="24"/>
        </w:rPr>
      </w:pPr>
    </w:p>
    <w:p w:rsidR="00516C80" w:rsidRPr="00C164AB" w:rsidRDefault="00516C80" w:rsidP="00516C80">
      <w:pPr>
        <w:outlineLvl w:val="0"/>
        <w:rPr>
          <w:rFonts w:eastAsia="Times New Roman"/>
          <w:b/>
          <w:szCs w:val="24"/>
        </w:rPr>
      </w:pPr>
      <w:r w:rsidRPr="00C164AB">
        <w:rPr>
          <w:rFonts w:eastAsia="Times New Roman"/>
          <w:b/>
          <w:szCs w:val="24"/>
        </w:rPr>
        <w:t>КВАЛИТЕТ</w:t>
      </w:r>
    </w:p>
    <w:p w:rsidR="00516C80" w:rsidRPr="00C164AB" w:rsidRDefault="00516C80" w:rsidP="00516C80">
      <w:pPr>
        <w:jc w:val="center"/>
        <w:outlineLvl w:val="0"/>
        <w:rPr>
          <w:rFonts w:eastAsia="Times New Roman"/>
          <w:b/>
          <w:szCs w:val="24"/>
        </w:rPr>
      </w:pPr>
      <w:r w:rsidRPr="00C164AB">
        <w:rPr>
          <w:rFonts w:eastAsia="Times New Roman"/>
          <w:b/>
          <w:szCs w:val="24"/>
        </w:rPr>
        <w:t xml:space="preserve">Члан </w:t>
      </w:r>
      <w:r w:rsidRPr="00C164AB">
        <w:rPr>
          <w:rFonts w:eastAsia="Times New Roman"/>
          <w:b/>
          <w:szCs w:val="24"/>
          <w:lang w:val="ru-RU"/>
        </w:rPr>
        <w:t>9</w:t>
      </w:r>
      <w:r w:rsidRPr="00C164AB">
        <w:rPr>
          <w:rFonts w:eastAsia="Times New Roman"/>
          <w:b/>
          <w:szCs w:val="24"/>
        </w:rPr>
        <w:t>.</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rPr>
        <w:t xml:space="preserve"> је дужан да предметне услуге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516C80" w:rsidRPr="00C164AB" w:rsidRDefault="00516C80" w:rsidP="00516C80">
      <w:pPr>
        <w:rPr>
          <w:rFonts w:eastAsia="Times New Roman"/>
          <w:b/>
          <w:bCs/>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РЕКЛАМАЦИЈА</w:t>
      </w:r>
    </w:p>
    <w:p w:rsidR="00516C80" w:rsidRPr="00C164AB" w:rsidRDefault="00516C80" w:rsidP="00516C80">
      <w:pPr>
        <w:outlineLvl w:val="0"/>
        <w:rPr>
          <w:rFonts w:eastAsia="Times New Roman"/>
          <w:b/>
          <w:szCs w:val="24"/>
          <w:lang w:val="ru-RU"/>
        </w:rPr>
      </w:pP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t xml:space="preserve">     </w:t>
      </w:r>
      <w:r w:rsidRPr="00C164AB">
        <w:rPr>
          <w:rFonts w:eastAsia="Times New Roman"/>
          <w:b/>
          <w:bCs/>
          <w:szCs w:val="24"/>
        </w:rPr>
        <w:t xml:space="preserve">Члан </w:t>
      </w:r>
      <w:r w:rsidRPr="00C164AB">
        <w:rPr>
          <w:rFonts w:eastAsia="Times New Roman"/>
          <w:b/>
          <w:bCs/>
          <w:szCs w:val="24"/>
          <w:lang w:val="ru-RU"/>
        </w:rPr>
        <w:t>10.</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t xml:space="preserve">Наручилац и </w:t>
      </w:r>
      <w:r>
        <w:rPr>
          <w:rFonts w:eastAsia="Times New Roman"/>
          <w:noProof/>
          <w:szCs w:val="24"/>
          <w:lang w:val="ru-RU"/>
        </w:rPr>
        <w:t>Добављач</w:t>
      </w:r>
      <w:r w:rsidRPr="00C164AB">
        <w:rPr>
          <w:rFonts w:eastAsia="Times New Roman"/>
          <w:szCs w:val="24"/>
          <w:lang w:val="ru-RU"/>
        </w:rPr>
        <w:t xml:space="preserve"> ће констатовати извршење услуге на основу радног налога сервисера Даваоца услуга, који мора бити оверен печатом и потписом овлашћеног лица Корисника опрем</w:t>
      </w:r>
      <w:r>
        <w:rPr>
          <w:rFonts w:eastAsia="Times New Roman"/>
          <w:szCs w:val="24"/>
          <w:lang w:val="ru-RU"/>
        </w:rPr>
        <w:t>е, овлашћеног лица Добављача</w:t>
      </w:r>
      <w:r w:rsidRPr="00C164AB">
        <w:rPr>
          <w:rFonts w:eastAsia="Times New Roman"/>
          <w:szCs w:val="24"/>
          <w:lang w:val="ru-RU"/>
        </w:rPr>
        <w:t xml:space="preserve"> и овлашћеног лица Наручиоца.</w:t>
      </w:r>
    </w:p>
    <w:p w:rsidR="00516C80" w:rsidRPr="00C164AB" w:rsidRDefault="00516C80" w:rsidP="00516C80">
      <w:pPr>
        <w:rPr>
          <w:rFonts w:eastAsia="Times New Roman"/>
          <w:szCs w:val="24"/>
          <w:lang w:val="ru-RU"/>
        </w:rPr>
      </w:pPr>
      <w:r w:rsidRPr="00C164AB">
        <w:rPr>
          <w:rFonts w:eastAsia="Times New Roman"/>
          <w:szCs w:val="24"/>
          <w:lang w:val="ru-RU"/>
        </w:rPr>
        <w:tab/>
        <w:t>Овлашћено лице Наручиоца је дужно да одмах, а најкасније 2 (два) дана по извршен</w:t>
      </w:r>
      <w:r>
        <w:rPr>
          <w:rFonts w:eastAsia="Times New Roman"/>
          <w:szCs w:val="24"/>
          <w:lang w:val="ru-RU"/>
        </w:rPr>
        <w:t>ој услузи обавести Добављача</w:t>
      </w:r>
      <w:r w:rsidRPr="00C164AB">
        <w:rPr>
          <w:rFonts w:eastAsia="Times New Roman"/>
          <w:szCs w:val="24"/>
          <w:lang w:val="ru-RU"/>
        </w:rPr>
        <w:t xml:space="preserve"> о уоченом недостатку у извршењу услуге. </w:t>
      </w:r>
    </w:p>
    <w:p w:rsidR="00516C80" w:rsidRPr="00C164AB" w:rsidRDefault="00516C80" w:rsidP="00516C80">
      <w:pPr>
        <w:rPr>
          <w:rFonts w:eastAsia="Times New Roman"/>
          <w:szCs w:val="24"/>
          <w:lang w:val="ru-RU"/>
        </w:rPr>
      </w:pPr>
      <w:r w:rsidRPr="00C164AB">
        <w:rPr>
          <w:rFonts w:eastAsia="Times New Roman"/>
          <w:szCs w:val="24"/>
          <w:lang w:val="ru-RU"/>
        </w:rPr>
        <w:tab/>
        <w:t xml:space="preserve">У случају утврђених недостатака у квалитету и квантитету извршених услуга и функционалних недостатака, </w:t>
      </w:r>
      <w:r>
        <w:rPr>
          <w:rFonts w:eastAsia="Times New Roman"/>
          <w:noProof/>
          <w:szCs w:val="24"/>
          <w:lang w:val="ru-RU"/>
        </w:rPr>
        <w:t>Добављач</w:t>
      </w:r>
      <w:r w:rsidRPr="00C164AB">
        <w:rPr>
          <w:rFonts w:eastAsia="Times New Roman"/>
          <w:szCs w:val="24"/>
          <w:lang w:val="ru-RU"/>
        </w:rPr>
        <w:t xml:space="preserve"> мора исте отклонити најкасније у року од 1 (једног) дана од дана пријема рекламације.</w:t>
      </w:r>
    </w:p>
    <w:p w:rsidR="00516C80" w:rsidRPr="00C164AB" w:rsidRDefault="00516C80" w:rsidP="00516C80">
      <w:pPr>
        <w:rPr>
          <w:rFonts w:eastAsia="Times New Roman"/>
          <w:szCs w:val="24"/>
          <w:lang w:val="ru-RU"/>
        </w:rPr>
      </w:pPr>
    </w:p>
    <w:p w:rsidR="00516C80" w:rsidRPr="00C164AB" w:rsidRDefault="00516C80" w:rsidP="00516C80">
      <w:pPr>
        <w:outlineLvl w:val="0"/>
        <w:rPr>
          <w:rFonts w:eastAsia="Times New Roman"/>
          <w:b/>
          <w:szCs w:val="24"/>
        </w:rPr>
      </w:pPr>
      <w:r w:rsidRPr="00C164AB">
        <w:rPr>
          <w:rFonts w:eastAsia="Times New Roman"/>
          <w:b/>
          <w:szCs w:val="24"/>
        </w:rPr>
        <w:t>НАЧИН СПРОВОЂЕЊА КОНТРОЛЕ И</w:t>
      </w:r>
    </w:p>
    <w:p w:rsidR="00516C80" w:rsidRPr="00C164AB" w:rsidRDefault="00516C80" w:rsidP="00516C80">
      <w:pPr>
        <w:outlineLvl w:val="0"/>
        <w:rPr>
          <w:rFonts w:eastAsia="Times New Roman"/>
          <w:b/>
          <w:szCs w:val="24"/>
        </w:rPr>
      </w:pPr>
      <w:r w:rsidRPr="00C164AB">
        <w:rPr>
          <w:rFonts w:eastAsia="Times New Roman"/>
          <w:b/>
          <w:szCs w:val="24"/>
        </w:rPr>
        <w:t>ОБЕЗБЕЂИВАЊА ГАРАНЦИЈЕ КВАЛИТЕТА</w:t>
      </w:r>
    </w:p>
    <w:p w:rsidR="00516C80" w:rsidRPr="00C164AB" w:rsidRDefault="00516C80" w:rsidP="00516C80">
      <w:pPr>
        <w:rPr>
          <w:rFonts w:eastAsia="Times New Roman"/>
          <w:b/>
          <w:szCs w:val="24"/>
        </w:rPr>
      </w:pPr>
    </w:p>
    <w:p w:rsidR="00516C80" w:rsidRPr="00C164AB" w:rsidRDefault="00516C80" w:rsidP="00516C80">
      <w:pPr>
        <w:jc w:val="center"/>
        <w:outlineLvl w:val="0"/>
        <w:rPr>
          <w:rFonts w:eastAsia="Times New Roman"/>
          <w:b/>
          <w:bCs/>
          <w:szCs w:val="24"/>
        </w:rPr>
      </w:pPr>
      <w:r w:rsidRPr="00C164AB">
        <w:rPr>
          <w:rFonts w:eastAsia="Times New Roman"/>
          <w:b/>
          <w:bCs/>
          <w:szCs w:val="24"/>
        </w:rPr>
        <w:t>Члан 11.</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Pr>
          <w:rFonts w:eastAsia="Times New Roman"/>
          <w:szCs w:val="24"/>
        </w:rPr>
        <w:tab/>
        <w:t>Наручилац и Добављач</w:t>
      </w:r>
      <w:r w:rsidRPr="00C164AB">
        <w:rPr>
          <w:rFonts w:eastAsia="Times New Roman"/>
          <w:szCs w:val="24"/>
        </w:rPr>
        <w:t xml:space="preserve"> ће записнички констатовати извршење услуга.</w:t>
      </w:r>
    </w:p>
    <w:p w:rsidR="00516C80" w:rsidRPr="00351196" w:rsidRDefault="00516C80" w:rsidP="00516C80">
      <w:pPr>
        <w:rPr>
          <w:rFonts w:eastAsia="Times New Roman"/>
          <w:szCs w:val="24"/>
        </w:rPr>
      </w:pPr>
      <w:r w:rsidRPr="00C164AB">
        <w:rPr>
          <w:rFonts w:eastAsia="Times New Roman"/>
          <w:szCs w:val="24"/>
        </w:rPr>
        <w:tab/>
        <w:t>У случају записнички утврђених недостатака у квалитету и обиму извршених услуга, односно уграђених</w:t>
      </w:r>
      <w:r>
        <w:rPr>
          <w:rFonts w:eastAsia="Times New Roman"/>
          <w:szCs w:val="24"/>
        </w:rPr>
        <w:t xml:space="preserve"> резервних делова, Добављач</w:t>
      </w:r>
      <w:r w:rsidRPr="00C164AB">
        <w:rPr>
          <w:rFonts w:eastAsia="Times New Roman"/>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516C80" w:rsidRPr="00C164AB" w:rsidRDefault="00516C80" w:rsidP="00516C80">
      <w:pPr>
        <w:rPr>
          <w:rFonts w:eastAsia="Times New Roman"/>
          <w:b/>
          <w:smallCaps/>
          <w:kern w:val="24"/>
          <w:szCs w:val="24"/>
        </w:rPr>
      </w:pPr>
      <w:r w:rsidRPr="00C164AB">
        <w:rPr>
          <w:rFonts w:eastAsia="Times New Roman"/>
          <w:b/>
          <w:smallCaps/>
          <w:kern w:val="24"/>
          <w:szCs w:val="24"/>
        </w:rPr>
        <w:lastRenderedPageBreak/>
        <w:t>ЗАШТИТА ПОДАТАКА НАРУЧИОЦА</w:t>
      </w:r>
    </w:p>
    <w:p w:rsidR="00516C80" w:rsidRPr="00C164AB" w:rsidRDefault="00516C80" w:rsidP="00516C80">
      <w:pPr>
        <w:jc w:val="center"/>
        <w:rPr>
          <w:rFonts w:eastAsia="Times New Roman"/>
          <w:b/>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12.</w:t>
      </w:r>
    </w:p>
    <w:p w:rsidR="00516C80" w:rsidRPr="00C164AB" w:rsidRDefault="00516C80" w:rsidP="00516C80">
      <w:pPr>
        <w:rPr>
          <w:rFonts w:eastAsia="Times New Roman"/>
          <w:szCs w:val="24"/>
        </w:rPr>
      </w:pPr>
    </w:p>
    <w:p w:rsidR="00516C80" w:rsidRPr="00C164AB"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16C80" w:rsidRPr="00C164AB" w:rsidRDefault="00516C80" w:rsidP="00516C80">
      <w:pPr>
        <w:rPr>
          <w:rFonts w:eastAsia="Times New Roman"/>
          <w:b/>
          <w:smallCaps/>
          <w:kern w:val="24"/>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ПРОМЕНА ПОДАТАКА</w:t>
      </w:r>
    </w:p>
    <w:p w:rsidR="00516C80" w:rsidRPr="00C164AB" w:rsidRDefault="00516C80" w:rsidP="00516C80">
      <w:pPr>
        <w:outlineLvl w:val="0"/>
        <w:rPr>
          <w:rFonts w:eastAsia="Times New Roman"/>
          <w:b/>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 xml:space="preserve">Члан 13. </w:t>
      </w:r>
    </w:p>
    <w:p w:rsidR="00516C80" w:rsidRPr="00C164AB" w:rsidRDefault="00516C80" w:rsidP="00516C80">
      <w:pPr>
        <w:jc w:val="center"/>
        <w:rPr>
          <w:rFonts w:eastAsia="Times New Roman"/>
          <w:szCs w:val="24"/>
        </w:rPr>
      </w:pPr>
    </w:p>
    <w:p w:rsidR="00516C80" w:rsidRPr="00C164AB"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у складу са одредбом члана 77. Закона о јавним набавкама („Службени гласник РС”, број 124/2012</w:t>
      </w:r>
      <w:r>
        <w:rPr>
          <w:rFonts w:eastAsia="Times New Roman"/>
          <w:szCs w:val="24"/>
        </w:rPr>
        <w:t>, 14/15 и 68/15</w:t>
      </w:r>
      <w:r w:rsidRPr="00C164AB">
        <w:rPr>
          <w:rFonts w:eastAsia="Times New Roman"/>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516C80" w:rsidRPr="00C164AB" w:rsidRDefault="00516C80" w:rsidP="00516C80">
      <w:pPr>
        <w:outlineLvl w:val="0"/>
        <w:rPr>
          <w:rFonts w:eastAsia="Times New Roman"/>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ПРЕЛАЗНЕ И ЗАВРШНЕ ОДРЕДБЕ</w:t>
      </w:r>
    </w:p>
    <w:p w:rsidR="00516C80" w:rsidRPr="00C164AB" w:rsidRDefault="00516C80" w:rsidP="00516C80">
      <w:pPr>
        <w:rPr>
          <w:rFonts w:eastAsia="Times New Roman"/>
          <w:b/>
          <w:szCs w:val="24"/>
        </w:rPr>
      </w:pPr>
    </w:p>
    <w:p w:rsidR="00516C80" w:rsidRPr="00C164AB" w:rsidRDefault="00516C80" w:rsidP="00516C80">
      <w:pPr>
        <w:ind w:left="1"/>
        <w:jc w:val="center"/>
        <w:outlineLvl w:val="0"/>
        <w:rPr>
          <w:rFonts w:eastAsia="Times New Roman"/>
          <w:b/>
          <w:szCs w:val="24"/>
        </w:rPr>
      </w:pPr>
      <w:r w:rsidRPr="00C164AB">
        <w:rPr>
          <w:rFonts w:eastAsia="Times New Roman"/>
          <w:b/>
          <w:szCs w:val="24"/>
        </w:rPr>
        <w:t>Члан 14.</w:t>
      </w:r>
    </w:p>
    <w:p w:rsidR="00516C80" w:rsidRPr="00C164AB" w:rsidRDefault="00516C80" w:rsidP="00516C80">
      <w:pPr>
        <w:ind w:left="1"/>
        <w:rPr>
          <w:rFonts w:eastAsia="Times New Roman"/>
          <w:b/>
          <w:szCs w:val="24"/>
        </w:rPr>
      </w:pPr>
    </w:p>
    <w:p w:rsidR="00516C80" w:rsidRPr="00C164AB" w:rsidRDefault="00516C80" w:rsidP="00516C80">
      <w:pPr>
        <w:ind w:left="1"/>
        <w:rPr>
          <w:rFonts w:eastAsia="Times New Roman"/>
          <w:szCs w:val="24"/>
        </w:rPr>
      </w:pPr>
      <w:r w:rsidRPr="00C164AB">
        <w:rPr>
          <w:rFonts w:eastAsia="Times New Roman"/>
          <w:szCs w:val="24"/>
        </w:rPr>
        <w:tab/>
        <w:t>За све што није предвиђено овим уговором, примењиваће се одредбе Закона о облигационим односима.</w:t>
      </w:r>
    </w:p>
    <w:p w:rsidR="00516C80" w:rsidRPr="00C164AB" w:rsidRDefault="00516C80" w:rsidP="00516C80">
      <w:pPr>
        <w:ind w:left="1"/>
        <w:jc w:val="center"/>
        <w:outlineLvl w:val="0"/>
        <w:rPr>
          <w:rFonts w:eastAsia="Times New Roman"/>
          <w:b/>
          <w:szCs w:val="24"/>
        </w:rPr>
      </w:pPr>
      <w:r w:rsidRPr="00C164AB">
        <w:rPr>
          <w:rFonts w:eastAsia="Times New Roman"/>
          <w:b/>
          <w:szCs w:val="24"/>
        </w:rPr>
        <w:t xml:space="preserve">Члан 15. </w:t>
      </w:r>
    </w:p>
    <w:p w:rsidR="00516C80" w:rsidRPr="00C164AB" w:rsidRDefault="00516C80" w:rsidP="00516C80">
      <w:pPr>
        <w:ind w:left="1"/>
        <w:jc w:val="center"/>
        <w:rPr>
          <w:rFonts w:eastAsia="Times New Roman"/>
          <w:szCs w:val="24"/>
        </w:rPr>
      </w:pPr>
    </w:p>
    <w:p w:rsidR="00516C80" w:rsidRPr="00C164AB" w:rsidRDefault="00516C80" w:rsidP="00516C80">
      <w:pPr>
        <w:ind w:left="1"/>
        <w:rPr>
          <w:rFonts w:eastAsia="Times New Roman"/>
          <w:szCs w:val="24"/>
        </w:rPr>
      </w:pPr>
      <w:r w:rsidRPr="00C164AB">
        <w:rPr>
          <w:rFonts w:eastAsia="Times New Roman"/>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164AB">
        <w:rPr>
          <w:rFonts w:eastAsia="Times New Roman"/>
          <w:szCs w:val="24"/>
        </w:rPr>
        <w:t xml:space="preserve"> лицима.</w:t>
      </w:r>
    </w:p>
    <w:p w:rsidR="00351196" w:rsidRDefault="00351196" w:rsidP="00516C80">
      <w:pPr>
        <w:ind w:left="1"/>
        <w:jc w:val="center"/>
        <w:outlineLvl w:val="0"/>
        <w:rPr>
          <w:rFonts w:eastAsia="Times New Roman"/>
          <w:b/>
          <w:szCs w:val="24"/>
        </w:rPr>
      </w:pPr>
    </w:p>
    <w:p w:rsidR="00516C80" w:rsidRPr="00C164AB" w:rsidRDefault="00516C80" w:rsidP="00516C80">
      <w:pPr>
        <w:ind w:left="1"/>
        <w:jc w:val="center"/>
        <w:outlineLvl w:val="0"/>
        <w:rPr>
          <w:rFonts w:eastAsia="Times New Roman"/>
          <w:b/>
          <w:szCs w:val="24"/>
        </w:rPr>
      </w:pPr>
      <w:r w:rsidRPr="00C164AB">
        <w:rPr>
          <w:rFonts w:eastAsia="Times New Roman"/>
          <w:b/>
          <w:szCs w:val="24"/>
        </w:rPr>
        <w:t>Члан 16.</w:t>
      </w:r>
    </w:p>
    <w:p w:rsidR="00516C80" w:rsidRPr="00C164AB" w:rsidRDefault="00516C80" w:rsidP="00516C80">
      <w:pPr>
        <w:ind w:left="1"/>
        <w:jc w:val="center"/>
        <w:rPr>
          <w:rFonts w:eastAsia="Times New Roman"/>
          <w:szCs w:val="24"/>
        </w:rPr>
      </w:pPr>
    </w:p>
    <w:p w:rsidR="00516C80" w:rsidRPr="00C164AB" w:rsidRDefault="00516C80" w:rsidP="00516C80">
      <w:pPr>
        <w:rPr>
          <w:rFonts w:eastAsia="Times New Roman"/>
          <w:szCs w:val="24"/>
        </w:rPr>
      </w:pPr>
      <w:r w:rsidRPr="00C164AB">
        <w:rPr>
          <w:rFonts w:eastAsia="Times New Roman"/>
          <w:szCs w:val="24"/>
        </w:rPr>
        <w:tab/>
        <w:t>Измене и допуне овог уговора могу се вршити само у писаној форми и уз обострану сагласност уговорних страна.</w:t>
      </w:r>
    </w:p>
    <w:p w:rsidR="00516C80" w:rsidRPr="00C164AB" w:rsidRDefault="00516C80" w:rsidP="00516C80">
      <w:pPr>
        <w:jc w:val="center"/>
        <w:outlineLvl w:val="0"/>
        <w:rPr>
          <w:rFonts w:eastAsia="Times New Roman"/>
          <w:b/>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17.</w:t>
      </w:r>
    </w:p>
    <w:p w:rsidR="00516C80" w:rsidRPr="00C164AB" w:rsidRDefault="00516C80" w:rsidP="00516C80">
      <w:pPr>
        <w:jc w:val="center"/>
        <w:rPr>
          <w:rFonts w:eastAsia="Times New Roman"/>
          <w:szCs w:val="24"/>
        </w:rPr>
      </w:pPr>
    </w:p>
    <w:p w:rsidR="00516C80" w:rsidRPr="00C164AB" w:rsidRDefault="00516C80" w:rsidP="00516C80">
      <w:pPr>
        <w:rPr>
          <w:rFonts w:eastAsia="Times New Roman"/>
          <w:szCs w:val="24"/>
        </w:rPr>
      </w:pPr>
      <w:r w:rsidRPr="00C164AB">
        <w:rPr>
          <w:rFonts w:eastAsia="Times New Roman"/>
          <w:szCs w:val="24"/>
        </w:rPr>
        <w:tab/>
        <w:t>Уговор се закључује даном потписивања обе уговорне стране.</w:t>
      </w:r>
    </w:p>
    <w:p w:rsidR="00516C80" w:rsidRPr="00C164AB" w:rsidRDefault="00516C80" w:rsidP="00516C80">
      <w:pPr>
        <w:rPr>
          <w:rFonts w:eastAsia="Times New Roman"/>
          <w:szCs w:val="24"/>
        </w:rPr>
      </w:pPr>
      <w:r w:rsidRPr="00C164AB">
        <w:rPr>
          <w:rFonts w:eastAsia="Times New Roman"/>
          <w:szCs w:val="24"/>
        </w:rPr>
        <w:tab/>
        <w:t>Уговор се закључује на период до једне године</w:t>
      </w:r>
      <w:r>
        <w:rPr>
          <w:rFonts w:eastAsia="Times New Roman"/>
          <w:szCs w:val="24"/>
        </w:rPr>
        <w:t xml:space="preserve"> или до утрошка финансијских средстава</w:t>
      </w:r>
      <w:r w:rsidRPr="00C164AB">
        <w:rPr>
          <w:rFonts w:eastAsia="Times New Roman"/>
          <w:szCs w:val="24"/>
        </w:rPr>
        <w:t>.</w:t>
      </w:r>
    </w:p>
    <w:p w:rsidR="00516C80" w:rsidRPr="00C164AB" w:rsidRDefault="00516C80" w:rsidP="00516C80">
      <w:pPr>
        <w:ind w:firstLine="720"/>
        <w:rPr>
          <w:rFonts w:eastAsia="Times New Roman"/>
          <w:szCs w:val="24"/>
        </w:rPr>
      </w:pPr>
      <w:r w:rsidRPr="00C164AB">
        <w:rPr>
          <w:rFonts w:eastAsia="Times New Roman"/>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16C80" w:rsidRPr="00C164AB" w:rsidRDefault="00516C80" w:rsidP="00516C80">
      <w:pPr>
        <w:rPr>
          <w:rFonts w:eastAsia="Times New Roman"/>
          <w:szCs w:val="24"/>
        </w:rPr>
      </w:pPr>
      <w:r w:rsidRPr="00C164AB">
        <w:rPr>
          <w:rFonts w:eastAsia="Times New Roman"/>
          <w:szCs w:val="24"/>
        </w:rPr>
        <w:lastRenderedPageBreak/>
        <w:tab/>
        <w:t>О раскиду Уговора, уговорна страна је дужна да писаним путем обавести другу уговорну страну.</w:t>
      </w:r>
    </w:p>
    <w:p w:rsidR="00516C80" w:rsidRPr="00C164AB" w:rsidRDefault="00516C80" w:rsidP="00516C80">
      <w:pPr>
        <w:rPr>
          <w:rFonts w:eastAsia="Times New Roman"/>
          <w:szCs w:val="24"/>
        </w:rPr>
      </w:pPr>
      <w:r w:rsidRPr="00C164AB">
        <w:rPr>
          <w:rFonts w:eastAsia="Times New Roman"/>
          <w:szCs w:val="24"/>
        </w:rPr>
        <w:tab/>
        <w:t>Уговор ће се сматрати раскинутим по протеку рока од 15 дана од дана пријема писаног обавештења о раскиду Уговора.</w:t>
      </w:r>
    </w:p>
    <w:p w:rsidR="00516C80" w:rsidRPr="00C164AB" w:rsidRDefault="00516C80" w:rsidP="00516C80">
      <w:pPr>
        <w:ind w:left="1"/>
        <w:jc w:val="center"/>
        <w:outlineLvl w:val="0"/>
        <w:rPr>
          <w:rFonts w:eastAsia="Times New Roman"/>
          <w:b/>
          <w:szCs w:val="24"/>
        </w:rPr>
      </w:pPr>
    </w:p>
    <w:p w:rsidR="00516C80" w:rsidRPr="00C164AB" w:rsidRDefault="00516C80" w:rsidP="00516C80">
      <w:pPr>
        <w:ind w:left="1"/>
        <w:jc w:val="center"/>
        <w:outlineLvl w:val="0"/>
        <w:rPr>
          <w:rFonts w:eastAsia="Times New Roman"/>
          <w:b/>
          <w:szCs w:val="24"/>
        </w:rPr>
      </w:pPr>
      <w:r w:rsidRPr="00C164AB">
        <w:rPr>
          <w:rFonts w:eastAsia="Times New Roman"/>
          <w:b/>
          <w:szCs w:val="24"/>
        </w:rPr>
        <w:t>Члан 18.</w:t>
      </w:r>
    </w:p>
    <w:p w:rsidR="00516C80" w:rsidRPr="00C164AB" w:rsidRDefault="00516C80" w:rsidP="00516C80">
      <w:pPr>
        <w:ind w:left="1"/>
        <w:jc w:val="center"/>
        <w:rPr>
          <w:rFonts w:eastAsia="Times New Roman"/>
          <w:szCs w:val="24"/>
        </w:rPr>
      </w:pPr>
    </w:p>
    <w:p w:rsidR="00516C80" w:rsidRPr="00C164AB" w:rsidRDefault="00516C80" w:rsidP="00516C80">
      <w:pPr>
        <w:ind w:left="1"/>
        <w:rPr>
          <w:rFonts w:eastAsia="Times New Roman"/>
          <w:szCs w:val="24"/>
        </w:rPr>
      </w:pPr>
      <w:r w:rsidRPr="00C164AB">
        <w:rPr>
          <w:rFonts w:eastAsia="Times New Roman"/>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16C80" w:rsidRPr="00C164AB" w:rsidRDefault="00516C80" w:rsidP="00516C80">
      <w:pPr>
        <w:jc w:val="center"/>
        <w:outlineLvl w:val="0"/>
        <w:rPr>
          <w:rFonts w:eastAsia="Times New Roman"/>
          <w:b/>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19.</w:t>
      </w:r>
    </w:p>
    <w:p w:rsidR="00516C80" w:rsidRPr="00C164AB" w:rsidRDefault="00516C80" w:rsidP="00516C80">
      <w:pPr>
        <w:jc w:val="center"/>
        <w:outlineLvl w:val="0"/>
        <w:rPr>
          <w:rFonts w:eastAsia="Times New Roman"/>
          <w:b/>
          <w:szCs w:val="24"/>
        </w:rPr>
      </w:pPr>
    </w:p>
    <w:p w:rsidR="00516C80" w:rsidRPr="00C164AB" w:rsidRDefault="00516C80" w:rsidP="00516C80">
      <w:pPr>
        <w:keepNext/>
        <w:keepLines/>
        <w:ind w:firstLine="720"/>
        <w:rPr>
          <w:rFonts w:eastAsia="Times New Roman"/>
        </w:rPr>
      </w:pPr>
      <w:r w:rsidRPr="00C164AB">
        <w:rPr>
          <w:rFonts w:eastAsia="Times New Roman"/>
          <w:szCs w:val="24"/>
        </w:rPr>
        <w:tab/>
      </w:r>
      <w:r w:rsidRPr="00C164AB">
        <w:rPr>
          <w:rFonts w:eastAsia="Times New Roman"/>
        </w:rPr>
        <w:t xml:space="preserve">Овај Уговор је сачињен у 6 (шест) истоветних примерака од којих 4 (четири) примерка задржава Наручилац, </w:t>
      </w:r>
      <w:r>
        <w:rPr>
          <w:rFonts w:eastAsia="Times New Roman"/>
        </w:rPr>
        <w:t>а 2 (два) примерка Добављач</w:t>
      </w:r>
      <w:r w:rsidRPr="00C164AB">
        <w:rPr>
          <w:rFonts w:eastAsia="Times New Roman"/>
        </w:rPr>
        <w:t>.</w:t>
      </w:r>
    </w:p>
    <w:p w:rsidR="00516C80" w:rsidRPr="00BA2B44" w:rsidRDefault="00516C80" w:rsidP="00516C80"/>
    <w:p w:rsidR="00516C80" w:rsidRPr="00BA2B44" w:rsidRDefault="00516C80" w:rsidP="00516C80"/>
    <w:tbl>
      <w:tblPr>
        <w:tblW w:w="8478" w:type="dxa"/>
        <w:tblInd w:w="180" w:type="dxa"/>
        <w:tblLayout w:type="fixed"/>
        <w:tblLook w:val="0000"/>
      </w:tblPr>
      <w:tblGrid>
        <w:gridCol w:w="4788"/>
        <w:gridCol w:w="3690"/>
      </w:tblGrid>
      <w:tr w:rsidR="00516C80" w:rsidRPr="00BA2B44" w:rsidTr="00516C80">
        <w:trPr>
          <w:trHeight w:val="146"/>
        </w:trPr>
        <w:tc>
          <w:tcPr>
            <w:tcW w:w="4788" w:type="dxa"/>
          </w:tcPr>
          <w:p w:rsidR="00516C80" w:rsidRPr="004B7E2A" w:rsidRDefault="00516C80" w:rsidP="00516C80">
            <w:pPr>
              <w:rPr>
                <w:b/>
                <w:lang w:val="en-US"/>
              </w:rPr>
            </w:pPr>
            <w:r>
              <w:rPr>
                <w:b/>
              </w:rPr>
              <w:t xml:space="preserve">      </w:t>
            </w:r>
            <w:r w:rsidRPr="004B7E2A">
              <w:rPr>
                <w:b/>
                <w:lang w:val="en-US"/>
              </w:rPr>
              <w:t xml:space="preserve">НАРУЧИЛАЦ </w:t>
            </w:r>
          </w:p>
        </w:tc>
        <w:tc>
          <w:tcPr>
            <w:tcW w:w="3690" w:type="dxa"/>
          </w:tcPr>
          <w:p w:rsidR="00516C80" w:rsidRPr="004B7E2A" w:rsidRDefault="00516C80" w:rsidP="00516C80">
            <w:pPr>
              <w:rPr>
                <w:b/>
                <w:lang w:val="en-US"/>
              </w:rPr>
            </w:pPr>
            <w:r>
              <w:t xml:space="preserve">           </w:t>
            </w:r>
            <w:r w:rsidR="00351196">
              <w:t xml:space="preserve">          </w:t>
            </w:r>
            <w:r>
              <w:rPr>
                <w:b/>
              </w:rPr>
              <w:t>ДОБАВЉАЧ</w:t>
            </w:r>
            <w:r w:rsidRPr="004B7E2A">
              <w:rPr>
                <w:b/>
                <w:lang w:val="en-US"/>
              </w:rPr>
              <w:t xml:space="preserve"> </w:t>
            </w:r>
          </w:p>
        </w:tc>
      </w:tr>
      <w:tr w:rsidR="00516C80" w:rsidRPr="00BA2B44" w:rsidTr="00516C80">
        <w:trPr>
          <w:trHeight w:val="146"/>
        </w:trPr>
        <w:tc>
          <w:tcPr>
            <w:tcW w:w="4788" w:type="dxa"/>
          </w:tcPr>
          <w:p w:rsidR="00516C80" w:rsidRPr="00BA2B44" w:rsidRDefault="00516C80" w:rsidP="00516C80">
            <w:pPr>
              <w:rPr>
                <w:lang w:val="en-US"/>
              </w:rPr>
            </w:pPr>
            <w:r w:rsidRPr="00BA2B44">
              <w:t xml:space="preserve">                                                              </w:t>
            </w:r>
          </w:p>
        </w:tc>
        <w:tc>
          <w:tcPr>
            <w:tcW w:w="3690" w:type="dxa"/>
          </w:tcPr>
          <w:p w:rsidR="00516C80" w:rsidRPr="00BA2B44" w:rsidRDefault="00516C80" w:rsidP="00516C80">
            <w:pPr>
              <w:rPr>
                <w:lang w:val="en-US"/>
              </w:rPr>
            </w:pPr>
          </w:p>
        </w:tc>
      </w:tr>
      <w:tr w:rsidR="00516C80" w:rsidRPr="00BA2B44" w:rsidTr="00516C80">
        <w:trPr>
          <w:trHeight w:val="146"/>
        </w:trPr>
        <w:tc>
          <w:tcPr>
            <w:tcW w:w="4788" w:type="dxa"/>
          </w:tcPr>
          <w:p w:rsidR="00516C80" w:rsidRPr="004B7E2A" w:rsidRDefault="00516C80" w:rsidP="00516C80">
            <w:pPr>
              <w:rPr>
                <w:b/>
              </w:rPr>
            </w:pPr>
            <w:r w:rsidRPr="004B7E2A">
              <w:rPr>
                <w:b/>
              </w:rPr>
              <w:t xml:space="preserve">                                                                   М.П.</w:t>
            </w:r>
          </w:p>
          <w:p w:rsidR="00516C80" w:rsidRPr="004B7E2A" w:rsidRDefault="00516C80" w:rsidP="00516C80">
            <w:pPr>
              <w:rPr>
                <w:b/>
              </w:rPr>
            </w:pPr>
          </w:p>
          <w:p w:rsidR="00516C80" w:rsidRPr="004B7E2A" w:rsidRDefault="00516C80" w:rsidP="00516C80">
            <w:pPr>
              <w:rPr>
                <w:b/>
              </w:rPr>
            </w:pPr>
            <w:r w:rsidRPr="004B7E2A">
              <w:rPr>
                <w:b/>
              </w:rPr>
              <w:t>________________________</w:t>
            </w:r>
          </w:p>
          <w:p w:rsidR="00516C80" w:rsidRPr="004B7E2A" w:rsidRDefault="00351196" w:rsidP="00516C80">
            <w:pPr>
              <w:rPr>
                <w:b/>
                <w:lang w:val="ru-RU"/>
              </w:rPr>
            </w:pPr>
            <w:r>
              <w:rPr>
                <w:b/>
              </w:rPr>
              <w:t xml:space="preserve">   </w:t>
            </w:r>
            <w:r w:rsidR="00516C80" w:rsidRPr="004B7E2A">
              <w:rPr>
                <w:b/>
              </w:rPr>
              <w:t>Др Софија Радуловић</w:t>
            </w:r>
            <w:r w:rsidR="00516C80" w:rsidRPr="004B7E2A">
              <w:rPr>
                <w:b/>
                <w:lang w:val="ru-RU"/>
              </w:rPr>
              <w:t xml:space="preserve">, </w:t>
            </w:r>
          </w:p>
          <w:p w:rsidR="00516C80" w:rsidRPr="004B7E2A" w:rsidRDefault="00516C80" w:rsidP="00516C80">
            <w:pPr>
              <w:rPr>
                <w:b/>
                <w:spacing w:val="-6"/>
              </w:rPr>
            </w:pPr>
            <w:r w:rsidRPr="004B7E2A">
              <w:rPr>
                <w:b/>
              </w:rPr>
              <w:t xml:space="preserve">в.д. </w:t>
            </w:r>
            <w:r w:rsidRPr="004B7E2A">
              <w:rPr>
                <w:b/>
                <w:lang w:val="ru-RU"/>
              </w:rPr>
              <w:t xml:space="preserve">помоћник </w:t>
            </w:r>
            <w:r w:rsidRPr="004B7E2A">
              <w:rPr>
                <w:b/>
                <w:spacing w:val="-6"/>
              </w:rPr>
              <w:t>директора</w:t>
            </w:r>
            <w:r w:rsidRPr="004B7E2A">
              <w:rPr>
                <w:b/>
                <w:lang w:val="ru-RU"/>
              </w:rPr>
              <w:t xml:space="preserve">  </w:t>
            </w:r>
          </w:p>
        </w:tc>
        <w:tc>
          <w:tcPr>
            <w:tcW w:w="3690" w:type="dxa"/>
          </w:tcPr>
          <w:p w:rsidR="00516C80" w:rsidRPr="004B7E2A" w:rsidRDefault="00516C80" w:rsidP="00516C80">
            <w:pPr>
              <w:rPr>
                <w:b/>
              </w:rPr>
            </w:pPr>
          </w:p>
          <w:p w:rsidR="00516C80" w:rsidRPr="004B7E2A" w:rsidRDefault="00516C80" w:rsidP="00516C80">
            <w:pPr>
              <w:rPr>
                <w:b/>
              </w:rPr>
            </w:pPr>
          </w:p>
          <w:p w:rsidR="00516C80" w:rsidRPr="004B7E2A" w:rsidRDefault="00516C80" w:rsidP="00516C80">
            <w:pPr>
              <w:rPr>
                <w:b/>
              </w:rPr>
            </w:pPr>
            <w:r w:rsidRPr="004B7E2A">
              <w:rPr>
                <w:b/>
              </w:rPr>
              <w:t xml:space="preserve"> </w:t>
            </w:r>
            <w:r>
              <w:rPr>
                <w:b/>
              </w:rPr>
              <w:t xml:space="preserve">            </w:t>
            </w:r>
            <w:r w:rsidRPr="004B7E2A">
              <w:rPr>
                <w:b/>
              </w:rPr>
              <w:t xml:space="preserve">_____________________ </w:t>
            </w:r>
          </w:p>
          <w:p w:rsidR="00516C80" w:rsidRPr="004B7E2A" w:rsidRDefault="00516C80" w:rsidP="00516C80">
            <w:pPr>
              <w:rPr>
                <w:b/>
                <w:lang w:val="en-US"/>
              </w:rPr>
            </w:pPr>
            <w:r w:rsidRPr="004B7E2A">
              <w:rPr>
                <w:b/>
              </w:rPr>
              <w:t xml:space="preserve">           </w:t>
            </w:r>
            <w:r>
              <w:rPr>
                <w:b/>
              </w:rPr>
              <w:t xml:space="preserve">            </w:t>
            </w:r>
            <w:r w:rsidRPr="004B7E2A">
              <w:rPr>
                <w:b/>
              </w:rPr>
              <w:t xml:space="preserve"> </w:t>
            </w:r>
            <w:r w:rsidRPr="004B7E2A">
              <w:rPr>
                <w:b/>
                <w:lang w:val="en-US"/>
              </w:rPr>
              <w:t xml:space="preserve">директор </w:t>
            </w:r>
          </w:p>
        </w:tc>
      </w:tr>
    </w:tbl>
    <w:p w:rsidR="00516C80" w:rsidRPr="00BA2B44" w:rsidRDefault="00516C80" w:rsidP="00516C80">
      <w:pPr>
        <w:pStyle w:val="BodyTextIndent"/>
        <w:keepNext/>
        <w:keepLines/>
        <w:tabs>
          <w:tab w:val="clear" w:pos="1440"/>
        </w:tabs>
        <w:spacing w:before="60" w:afterLines="50"/>
        <w:ind w:left="0" w:right="-6"/>
        <w:rPr>
          <w:bCs/>
          <w:iCs/>
          <w:noProof/>
          <w:szCs w:val="24"/>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Pr="00E44519" w:rsidRDefault="00516C80" w:rsidP="00516C80">
      <w:pPr>
        <w:jc w:val="center"/>
        <w:outlineLvl w:val="0"/>
        <w:rPr>
          <w:b/>
          <w:sz w:val="22"/>
          <w:szCs w:val="22"/>
        </w:rPr>
      </w:pPr>
      <w:r w:rsidRPr="00E44519">
        <w:rPr>
          <w:b/>
          <w:sz w:val="22"/>
          <w:szCs w:val="22"/>
          <w:lang w:val="sr-Latn-CS"/>
        </w:rPr>
        <w:t>VIII</w:t>
      </w:r>
    </w:p>
    <w:p w:rsidR="00516C80" w:rsidRPr="00E44519" w:rsidRDefault="00516C80" w:rsidP="00516C80">
      <w:pPr>
        <w:jc w:val="center"/>
        <w:outlineLvl w:val="0"/>
        <w:rPr>
          <w:b/>
          <w:sz w:val="22"/>
          <w:szCs w:val="22"/>
        </w:rPr>
      </w:pPr>
      <w:r w:rsidRPr="00E44519">
        <w:rPr>
          <w:b/>
          <w:sz w:val="22"/>
          <w:szCs w:val="22"/>
        </w:rPr>
        <w:t xml:space="preserve">О Б Р А З А Ц </w:t>
      </w:r>
    </w:p>
    <w:p w:rsidR="00516C80" w:rsidRDefault="00516C80" w:rsidP="00516C80">
      <w:pPr>
        <w:jc w:val="center"/>
        <w:rPr>
          <w:b/>
          <w:sz w:val="22"/>
          <w:szCs w:val="22"/>
        </w:rPr>
      </w:pPr>
      <w:r w:rsidRPr="00E44519">
        <w:rPr>
          <w:b/>
          <w:sz w:val="22"/>
          <w:szCs w:val="22"/>
        </w:rPr>
        <w:t>СТРУКТУРЕ ПОНУЂЕНЕ ЦЕНЕ</w:t>
      </w:r>
      <w:r>
        <w:rPr>
          <w:b/>
          <w:sz w:val="22"/>
          <w:szCs w:val="22"/>
        </w:rPr>
        <w:t xml:space="preserve"> – ПАРТИЈА 1 </w:t>
      </w:r>
    </w:p>
    <w:p w:rsidR="00516C80" w:rsidRDefault="00516C80" w:rsidP="00516C80">
      <w:pPr>
        <w:jc w:val="center"/>
        <w:rPr>
          <w:b/>
          <w:sz w:val="22"/>
          <w:szCs w:val="22"/>
        </w:rPr>
      </w:pPr>
    </w:p>
    <w:tbl>
      <w:tblPr>
        <w:tblStyle w:val="TableGrid3"/>
        <w:tblW w:w="9719" w:type="dxa"/>
        <w:tblInd w:w="-572" w:type="dxa"/>
        <w:tblLook w:val="04A0"/>
      </w:tblPr>
      <w:tblGrid>
        <w:gridCol w:w="564"/>
        <w:gridCol w:w="2606"/>
        <w:gridCol w:w="1056"/>
        <w:gridCol w:w="1290"/>
        <w:gridCol w:w="1401"/>
        <w:gridCol w:w="1401"/>
        <w:gridCol w:w="1401"/>
      </w:tblGrid>
      <w:tr w:rsidR="00516C80" w:rsidRPr="005462E8" w:rsidTr="00516C80">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rsidR="00516C80" w:rsidRDefault="00516C80" w:rsidP="00516C80">
            <w:pPr>
              <w:keepNext/>
              <w:keepLines/>
              <w:tabs>
                <w:tab w:val="left" w:pos="0"/>
              </w:tabs>
              <w:jc w:val="center"/>
              <w:rPr>
                <w:rFonts w:eastAsia="Times New Roman"/>
                <w:b/>
                <w:szCs w:val="24"/>
              </w:rPr>
            </w:pPr>
          </w:p>
          <w:p w:rsidR="00516C80" w:rsidRPr="005462E8" w:rsidRDefault="00516C80" w:rsidP="00516C80">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са ПДВ</w:t>
            </w:r>
          </w:p>
        </w:tc>
        <w:tc>
          <w:tcPr>
            <w:tcW w:w="140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516C80" w:rsidRPr="005462E8" w:rsidTr="00516C80">
        <w:trPr>
          <w:trHeight w:val="910"/>
        </w:trPr>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rsidR="00516C80" w:rsidRPr="005462E8" w:rsidRDefault="00516C80" w:rsidP="00516C80">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за Партију 1</w:t>
            </w:r>
          </w:p>
        </w:tc>
        <w:tc>
          <w:tcPr>
            <w:tcW w:w="105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c>
          <w:tcPr>
            <w:tcW w:w="1401"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r>
    </w:tbl>
    <w:p w:rsidR="00516C80" w:rsidRPr="004B7E2A" w:rsidRDefault="00516C80" w:rsidP="00516C80">
      <w:pPr>
        <w:jc w:val="center"/>
        <w:rPr>
          <w:b/>
          <w:sz w:val="22"/>
          <w:szCs w:val="22"/>
        </w:rPr>
      </w:pPr>
    </w:p>
    <w:p w:rsidR="00516C80" w:rsidRPr="00BA2B44" w:rsidRDefault="00516C80" w:rsidP="00516C80">
      <w:pPr>
        <w:tabs>
          <w:tab w:val="right" w:leader="dot" w:pos="6960"/>
        </w:tabs>
      </w:pPr>
    </w:p>
    <w:p w:rsidR="00516C80" w:rsidRDefault="00516C80" w:rsidP="00516C80">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516C80" w:rsidRPr="00E44519" w:rsidRDefault="00516C80" w:rsidP="00516C80">
      <w:pPr>
        <w:tabs>
          <w:tab w:val="right" w:leader="dot" w:pos="6960"/>
        </w:tabs>
        <w:outlineLvl w:val="0"/>
        <w:rPr>
          <w:b/>
          <w:sz w:val="22"/>
          <w:szCs w:val="22"/>
          <w:u w:val="single"/>
        </w:rPr>
      </w:pPr>
    </w:p>
    <w:p w:rsidR="00516C80" w:rsidRPr="00E44519" w:rsidRDefault="00516C80" w:rsidP="00516C80">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516C80"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516C80" w:rsidRPr="00E44519" w:rsidRDefault="00516C80" w:rsidP="00516C80">
      <w:pPr>
        <w:pStyle w:val="ListParagraph"/>
        <w:tabs>
          <w:tab w:val="right" w:leader="dot" w:pos="6960"/>
        </w:tabs>
        <w:jc w:val="both"/>
        <w:rPr>
          <w:color w:val="auto"/>
          <w:sz w:val="22"/>
          <w:szCs w:val="22"/>
        </w:rPr>
      </w:pPr>
    </w:p>
    <w:p w:rsidR="00516C80" w:rsidRPr="00E44519" w:rsidRDefault="00516C80" w:rsidP="00516C80">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516C80" w:rsidRDefault="00516C80" w:rsidP="00516C80">
      <w:pPr>
        <w:rPr>
          <w:b/>
          <w:sz w:val="22"/>
          <w:szCs w:val="22"/>
        </w:rPr>
      </w:pPr>
    </w:p>
    <w:p w:rsidR="00351196" w:rsidRDefault="00351196" w:rsidP="00516C80">
      <w:pPr>
        <w:rPr>
          <w:b/>
          <w:sz w:val="22"/>
          <w:szCs w:val="22"/>
        </w:rPr>
      </w:pPr>
    </w:p>
    <w:p w:rsidR="00351196" w:rsidRPr="00E44519" w:rsidRDefault="00351196" w:rsidP="00516C80">
      <w:pPr>
        <w:rPr>
          <w:b/>
          <w:sz w:val="22"/>
          <w:szCs w:val="22"/>
        </w:rPr>
      </w:pPr>
    </w:p>
    <w:tbl>
      <w:tblPr>
        <w:tblW w:w="5838" w:type="dxa"/>
        <w:jc w:val="right"/>
        <w:tblLook w:val="01E0"/>
      </w:tblPr>
      <w:tblGrid>
        <w:gridCol w:w="2520"/>
        <w:gridCol w:w="3318"/>
      </w:tblGrid>
      <w:tr w:rsidR="00516C80" w:rsidRPr="00BA2B44" w:rsidTr="00516C80">
        <w:trPr>
          <w:jc w:val="right"/>
        </w:trPr>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516C80">
            <w:pPr>
              <w:jc w:val="center"/>
              <w:rPr>
                <w:b/>
                <w:szCs w:val="24"/>
              </w:rPr>
            </w:pPr>
            <w:r w:rsidRPr="00BA2B44">
              <w:rPr>
                <w:b/>
                <w:szCs w:val="24"/>
              </w:rPr>
              <w:t>М.П.</w:t>
            </w:r>
          </w:p>
        </w:tc>
        <w:tc>
          <w:tcPr>
            <w:tcW w:w="3318" w:type="dxa"/>
            <w:shd w:val="clear" w:color="auto" w:fill="auto"/>
          </w:tcPr>
          <w:p w:rsidR="00516C80" w:rsidRPr="00BA2B44" w:rsidRDefault="00516C80" w:rsidP="00516C80">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516C80">
            <w:pPr>
              <w:jc w:val="center"/>
              <w:rPr>
                <w:szCs w:val="22"/>
              </w:rPr>
            </w:pPr>
          </w:p>
        </w:tc>
        <w:tc>
          <w:tcPr>
            <w:tcW w:w="3318" w:type="dxa"/>
            <w:tcBorders>
              <w:bottom w:val="single" w:sz="4" w:space="0" w:color="auto"/>
            </w:tcBorders>
            <w:shd w:val="clear" w:color="auto" w:fill="auto"/>
          </w:tcPr>
          <w:p w:rsidR="00516C80" w:rsidRPr="00BA2B44" w:rsidRDefault="00516C80" w:rsidP="00516C80">
            <w:pPr>
              <w:jc w:val="center"/>
              <w:rPr>
                <w:szCs w:val="22"/>
              </w:rPr>
            </w:pPr>
          </w:p>
        </w:tc>
      </w:tr>
    </w:tbl>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outlineLvl w:val="0"/>
        <w:rPr>
          <w:b/>
          <w:color w:val="FF0000"/>
          <w:szCs w:val="24"/>
        </w:rPr>
      </w:pPr>
    </w:p>
    <w:p w:rsidR="00516C80" w:rsidRDefault="00516C80" w:rsidP="00516C80">
      <w:pPr>
        <w:outlineLvl w:val="0"/>
        <w:rPr>
          <w:b/>
          <w:color w:val="FF0000"/>
          <w:szCs w:val="24"/>
        </w:rPr>
      </w:pPr>
    </w:p>
    <w:p w:rsidR="00516C80" w:rsidRDefault="00516C80" w:rsidP="00516C80">
      <w:pPr>
        <w:outlineLvl w:val="0"/>
        <w:rPr>
          <w:b/>
          <w:sz w:val="22"/>
          <w:szCs w:val="22"/>
        </w:rPr>
      </w:pPr>
    </w:p>
    <w:p w:rsidR="00516C80" w:rsidRPr="00E44519" w:rsidRDefault="00516C80" w:rsidP="00516C80">
      <w:pPr>
        <w:jc w:val="center"/>
        <w:outlineLvl w:val="0"/>
        <w:rPr>
          <w:b/>
          <w:sz w:val="22"/>
          <w:szCs w:val="22"/>
        </w:rPr>
      </w:pPr>
      <w:r w:rsidRPr="00E44519">
        <w:rPr>
          <w:b/>
          <w:sz w:val="22"/>
          <w:szCs w:val="22"/>
        </w:rPr>
        <w:t xml:space="preserve">О Б Р А З А Ц </w:t>
      </w:r>
    </w:p>
    <w:p w:rsidR="00516C80" w:rsidRDefault="00516C80" w:rsidP="00516C80">
      <w:pPr>
        <w:jc w:val="center"/>
        <w:rPr>
          <w:b/>
          <w:sz w:val="22"/>
          <w:szCs w:val="22"/>
        </w:rPr>
      </w:pPr>
      <w:r w:rsidRPr="00E44519">
        <w:rPr>
          <w:b/>
          <w:sz w:val="22"/>
          <w:szCs w:val="22"/>
        </w:rPr>
        <w:t>СТРУКТУРЕ ПОНУЂЕНЕ ЦЕНЕ</w:t>
      </w:r>
      <w:r>
        <w:rPr>
          <w:b/>
          <w:sz w:val="22"/>
          <w:szCs w:val="22"/>
        </w:rPr>
        <w:t xml:space="preserve"> – ПАРТИЈА 2 </w:t>
      </w:r>
    </w:p>
    <w:p w:rsidR="00516C80" w:rsidRDefault="00516C80" w:rsidP="00516C80">
      <w:pPr>
        <w:jc w:val="center"/>
        <w:rPr>
          <w:b/>
          <w:sz w:val="22"/>
          <w:szCs w:val="22"/>
        </w:rPr>
      </w:pPr>
    </w:p>
    <w:tbl>
      <w:tblPr>
        <w:tblStyle w:val="TableGrid3"/>
        <w:tblW w:w="9719" w:type="dxa"/>
        <w:tblInd w:w="-572" w:type="dxa"/>
        <w:tblLook w:val="04A0"/>
      </w:tblPr>
      <w:tblGrid>
        <w:gridCol w:w="564"/>
        <w:gridCol w:w="2606"/>
        <w:gridCol w:w="1056"/>
        <w:gridCol w:w="1290"/>
        <w:gridCol w:w="1401"/>
        <w:gridCol w:w="1401"/>
        <w:gridCol w:w="1401"/>
      </w:tblGrid>
      <w:tr w:rsidR="00516C80" w:rsidRPr="005462E8" w:rsidTr="00516C80">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rsidR="00516C80" w:rsidRDefault="00516C80" w:rsidP="00516C80">
            <w:pPr>
              <w:keepNext/>
              <w:keepLines/>
              <w:tabs>
                <w:tab w:val="left" w:pos="0"/>
              </w:tabs>
              <w:jc w:val="center"/>
              <w:rPr>
                <w:rFonts w:eastAsia="Times New Roman"/>
                <w:b/>
                <w:szCs w:val="24"/>
              </w:rPr>
            </w:pPr>
          </w:p>
          <w:p w:rsidR="00516C80" w:rsidRPr="005462E8" w:rsidRDefault="00516C80" w:rsidP="00516C80">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са ПДВ</w:t>
            </w:r>
          </w:p>
        </w:tc>
        <w:tc>
          <w:tcPr>
            <w:tcW w:w="140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516C80" w:rsidRPr="005462E8" w:rsidTr="00516C80">
        <w:trPr>
          <w:trHeight w:val="910"/>
        </w:trPr>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rsidR="00516C80" w:rsidRPr="005462E8" w:rsidRDefault="00516C80" w:rsidP="00516C80">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за Партију 2</w:t>
            </w:r>
          </w:p>
        </w:tc>
        <w:tc>
          <w:tcPr>
            <w:tcW w:w="105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c>
          <w:tcPr>
            <w:tcW w:w="1401"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r>
    </w:tbl>
    <w:p w:rsidR="00516C80" w:rsidRDefault="00516C80" w:rsidP="00516C80">
      <w:pPr>
        <w:jc w:val="center"/>
        <w:rPr>
          <w:b/>
          <w:sz w:val="22"/>
          <w:szCs w:val="22"/>
        </w:rPr>
      </w:pPr>
    </w:p>
    <w:p w:rsidR="00516C80" w:rsidRPr="004B7E2A" w:rsidRDefault="00516C80" w:rsidP="00516C80">
      <w:pPr>
        <w:jc w:val="center"/>
        <w:rPr>
          <w:b/>
          <w:sz w:val="22"/>
          <w:szCs w:val="22"/>
        </w:rPr>
      </w:pPr>
    </w:p>
    <w:p w:rsidR="00516C80" w:rsidRPr="00BA2B44" w:rsidRDefault="00516C80" w:rsidP="00516C80">
      <w:pPr>
        <w:tabs>
          <w:tab w:val="right" w:leader="dot" w:pos="6960"/>
        </w:tabs>
      </w:pPr>
    </w:p>
    <w:p w:rsidR="00516C80" w:rsidRDefault="00516C80" w:rsidP="00516C80">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516C80" w:rsidRPr="00E44519" w:rsidRDefault="00516C80" w:rsidP="00516C80">
      <w:pPr>
        <w:tabs>
          <w:tab w:val="right" w:leader="dot" w:pos="6960"/>
        </w:tabs>
        <w:outlineLvl w:val="0"/>
        <w:rPr>
          <w:b/>
          <w:sz w:val="22"/>
          <w:szCs w:val="22"/>
          <w:u w:val="single"/>
        </w:rPr>
      </w:pPr>
    </w:p>
    <w:p w:rsidR="00516C80" w:rsidRPr="00E44519" w:rsidRDefault="00516C80" w:rsidP="00516C80">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516C80"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516C80" w:rsidRPr="00E44519" w:rsidRDefault="00516C80" w:rsidP="00516C80">
      <w:pPr>
        <w:pStyle w:val="ListParagraph"/>
        <w:tabs>
          <w:tab w:val="right" w:leader="dot" w:pos="6960"/>
        </w:tabs>
        <w:jc w:val="both"/>
        <w:rPr>
          <w:color w:val="auto"/>
          <w:sz w:val="22"/>
          <w:szCs w:val="22"/>
        </w:rPr>
      </w:pPr>
    </w:p>
    <w:p w:rsidR="00516C80" w:rsidRDefault="00516C80" w:rsidP="00516C80">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351196" w:rsidRDefault="00351196" w:rsidP="00516C80">
      <w:pPr>
        <w:tabs>
          <w:tab w:val="right" w:leader="dot" w:pos="6960"/>
        </w:tabs>
        <w:rPr>
          <w:sz w:val="22"/>
          <w:szCs w:val="22"/>
        </w:rPr>
      </w:pPr>
    </w:p>
    <w:p w:rsidR="00351196" w:rsidRPr="00E44519" w:rsidRDefault="00351196" w:rsidP="00516C80">
      <w:pPr>
        <w:tabs>
          <w:tab w:val="right" w:leader="dot" w:pos="6960"/>
        </w:tabs>
        <w:rPr>
          <w:sz w:val="22"/>
          <w:szCs w:val="22"/>
        </w:rPr>
      </w:pPr>
    </w:p>
    <w:p w:rsidR="00516C80" w:rsidRPr="00E44519" w:rsidRDefault="00516C80" w:rsidP="00516C80">
      <w:pPr>
        <w:rPr>
          <w:b/>
          <w:sz w:val="22"/>
          <w:szCs w:val="22"/>
        </w:rPr>
      </w:pPr>
    </w:p>
    <w:tbl>
      <w:tblPr>
        <w:tblW w:w="5838" w:type="dxa"/>
        <w:jc w:val="right"/>
        <w:tblLook w:val="01E0"/>
      </w:tblPr>
      <w:tblGrid>
        <w:gridCol w:w="2520"/>
        <w:gridCol w:w="3318"/>
      </w:tblGrid>
      <w:tr w:rsidR="00516C80" w:rsidRPr="00BA2B44" w:rsidTr="00516C80">
        <w:trPr>
          <w:jc w:val="right"/>
        </w:trPr>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516C80">
            <w:pPr>
              <w:jc w:val="center"/>
              <w:rPr>
                <w:b/>
                <w:szCs w:val="24"/>
              </w:rPr>
            </w:pPr>
            <w:r w:rsidRPr="00BA2B44">
              <w:rPr>
                <w:b/>
                <w:szCs w:val="24"/>
              </w:rPr>
              <w:t>М.П.</w:t>
            </w:r>
          </w:p>
        </w:tc>
        <w:tc>
          <w:tcPr>
            <w:tcW w:w="3318" w:type="dxa"/>
            <w:shd w:val="clear" w:color="auto" w:fill="auto"/>
          </w:tcPr>
          <w:p w:rsidR="00516C80" w:rsidRPr="00BA2B44" w:rsidRDefault="00516C80" w:rsidP="00516C80">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516C80">
            <w:pPr>
              <w:jc w:val="center"/>
              <w:rPr>
                <w:szCs w:val="22"/>
              </w:rPr>
            </w:pPr>
          </w:p>
        </w:tc>
        <w:tc>
          <w:tcPr>
            <w:tcW w:w="3318" w:type="dxa"/>
            <w:tcBorders>
              <w:bottom w:val="single" w:sz="4" w:space="0" w:color="auto"/>
            </w:tcBorders>
            <w:shd w:val="clear" w:color="auto" w:fill="auto"/>
          </w:tcPr>
          <w:p w:rsidR="00516C80" w:rsidRPr="00BA2B44" w:rsidRDefault="00516C80" w:rsidP="00516C80">
            <w:pPr>
              <w:jc w:val="center"/>
              <w:rPr>
                <w:szCs w:val="22"/>
              </w:rPr>
            </w:pPr>
          </w:p>
        </w:tc>
      </w:tr>
    </w:tbl>
    <w:p w:rsidR="00516C80" w:rsidRDefault="00516C80" w:rsidP="00516C80">
      <w:pPr>
        <w:keepNext/>
        <w:jc w:val="center"/>
        <w:rPr>
          <w:b/>
          <w:color w:val="FF0000"/>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bookmarkStart w:id="0" w:name="_GoBack"/>
      <w:bookmarkEnd w:id="0"/>
    </w:p>
    <w:p w:rsidR="00516C80" w:rsidRDefault="00516C80" w:rsidP="00516C80">
      <w:pPr>
        <w:rPr>
          <w:b/>
          <w:szCs w:val="24"/>
        </w:rPr>
      </w:pPr>
    </w:p>
    <w:p w:rsidR="00516C80" w:rsidRPr="00E44519" w:rsidRDefault="00516C80" w:rsidP="00516C80">
      <w:pPr>
        <w:rPr>
          <w:b/>
          <w:szCs w:val="24"/>
        </w:rPr>
      </w:pPr>
    </w:p>
    <w:p w:rsidR="00516C80" w:rsidRPr="00E44519" w:rsidRDefault="00516C80" w:rsidP="00516C80">
      <w:pPr>
        <w:jc w:val="center"/>
        <w:rPr>
          <w:b/>
        </w:rPr>
      </w:pPr>
      <w:r w:rsidRPr="00E44519">
        <w:rPr>
          <w:b/>
          <w:lang w:val="sr-Latn-CS"/>
        </w:rPr>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 w:rsidR="00516C80" w:rsidRDefault="00516C80" w:rsidP="00516C80"/>
    <w:p w:rsidR="00516C80" w:rsidRDefault="00516C80" w:rsidP="00516C80"/>
    <w:p w:rsidR="00516C80" w:rsidRDefault="00516C80" w:rsidP="00516C80"/>
    <w:p w:rsidR="00516C80" w:rsidRDefault="00516C80" w:rsidP="00516C80"/>
    <w:p w:rsidR="00516C80" w:rsidRDefault="00516C80" w:rsidP="00516C80">
      <w:pPr>
        <w:keepNext/>
        <w:spacing w:line="360" w:lineRule="auto"/>
        <w:outlineLvl w:val="0"/>
        <w:rPr>
          <w:b/>
          <w:szCs w:val="24"/>
        </w:rPr>
      </w:pPr>
    </w:p>
    <w:p w:rsidR="00516C80" w:rsidRDefault="00516C80"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08190B"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rPr>
          <w:b/>
          <w:szCs w:val="24"/>
        </w:rPr>
      </w:pP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516C80">
      <w:pPr>
        <w:keepNext/>
        <w:spacing w:line="360" w:lineRule="auto"/>
        <w:rPr>
          <w:b/>
          <w:szCs w:val="24"/>
        </w:rPr>
      </w:pPr>
    </w:p>
    <w:sectPr w:rsidR="00516C80" w:rsidSect="00761C6A">
      <w:headerReference w:type="even" r:id="rId17"/>
      <w:headerReference w:type="default" r:id="rId18"/>
      <w:footerReference w:type="even"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C80" w:rsidRDefault="00516C80" w:rsidP="0097215A">
      <w:r>
        <w:separator/>
      </w:r>
    </w:p>
  </w:endnote>
  <w:endnote w:type="continuationSeparator" w:id="0">
    <w:p w:rsidR="00516C80" w:rsidRDefault="00516C80"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C80" w:rsidRDefault="00A77031" w:rsidP="00472920">
    <w:pPr>
      <w:pStyle w:val="Footer"/>
      <w:framePr w:wrap="around" w:vAnchor="text" w:hAnchor="margin" w:xAlign="right" w:y="1"/>
      <w:rPr>
        <w:rStyle w:val="PageNumber"/>
      </w:rPr>
    </w:pPr>
    <w:r>
      <w:rPr>
        <w:rStyle w:val="PageNumber"/>
      </w:rPr>
      <w:fldChar w:fldCharType="begin"/>
    </w:r>
    <w:r w:rsidR="00516C80">
      <w:rPr>
        <w:rStyle w:val="PageNumber"/>
      </w:rPr>
      <w:instrText xml:space="preserve">PAGE  </w:instrText>
    </w:r>
    <w:r>
      <w:rPr>
        <w:rStyle w:val="PageNumber"/>
      </w:rPr>
      <w:fldChar w:fldCharType="end"/>
    </w:r>
  </w:p>
  <w:p w:rsidR="00516C80" w:rsidRDefault="00516C80" w:rsidP="0047292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C80" w:rsidRPr="00460D7C" w:rsidRDefault="00516C80"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516C80" w:rsidRPr="005D27C5" w:rsidRDefault="00516C80"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sidR="00232663">
      <w:rPr>
        <w:b/>
        <w:color w:val="333333"/>
        <w:sz w:val="20"/>
        <w:lang w:val="en-US"/>
      </w:rPr>
      <w:t>08</w:t>
    </w:r>
    <w:r>
      <w:rPr>
        <w:b/>
        <w:color w:val="333333"/>
        <w:sz w:val="20"/>
      </w:rPr>
      <w:t>/1</w:t>
    </w:r>
    <w:r>
      <w:rPr>
        <w:b/>
        <w:color w:val="333333"/>
        <w:sz w:val="20"/>
        <w:lang w:val="en-US"/>
      </w:rPr>
      <w:t>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C80" w:rsidRPr="00460D7C" w:rsidRDefault="00516C80"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516C80" w:rsidRPr="00862E98" w:rsidRDefault="00516C80"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516C80" w:rsidRDefault="00516C8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C80" w:rsidRDefault="00A77031" w:rsidP="00C94592">
    <w:pPr>
      <w:pStyle w:val="Footer"/>
      <w:framePr w:wrap="around" w:vAnchor="text" w:hAnchor="margin" w:xAlign="right" w:y="1"/>
      <w:rPr>
        <w:rStyle w:val="PageNumber"/>
      </w:rPr>
    </w:pPr>
    <w:r>
      <w:rPr>
        <w:rStyle w:val="PageNumber"/>
      </w:rPr>
      <w:fldChar w:fldCharType="begin"/>
    </w:r>
    <w:r w:rsidR="00516C80">
      <w:rPr>
        <w:rStyle w:val="PageNumber"/>
      </w:rPr>
      <w:instrText xml:space="preserve">PAGE  </w:instrText>
    </w:r>
    <w:r>
      <w:rPr>
        <w:rStyle w:val="PageNumber"/>
      </w:rPr>
      <w:fldChar w:fldCharType="end"/>
    </w:r>
  </w:p>
  <w:p w:rsidR="00516C80" w:rsidRDefault="00516C80" w:rsidP="00C94592">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C80" w:rsidRPr="00460D7C" w:rsidRDefault="00516C80"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516C80" w:rsidRPr="00862E98" w:rsidRDefault="00516C80" w:rsidP="008A5FD4">
    <w:pPr>
      <w:pStyle w:val="Footer"/>
      <w:jc w:val="center"/>
      <w:rPr>
        <w:b/>
        <w:color w:val="333333"/>
        <w:sz w:val="20"/>
      </w:rPr>
    </w:pPr>
    <w:r w:rsidRPr="00862E98">
      <w:rPr>
        <w:b/>
        <w:color w:val="333333"/>
        <w:sz w:val="20"/>
      </w:rPr>
      <w:t xml:space="preserve">Београд, </w:t>
    </w:r>
    <w:r>
      <w:rPr>
        <w:b/>
        <w:color w:val="333333"/>
        <w:sz w:val="20"/>
      </w:rPr>
      <w:t>Бул</w:t>
    </w:r>
    <w:r w:rsidR="00232663">
      <w:rPr>
        <w:b/>
        <w:color w:val="333333"/>
        <w:sz w:val="20"/>
      </w:rPr>
      <w:t>евар Зорана Ђинђића 155а; ОП 08</w:t>
    </w:r>
    <w:r>
      <w:rPr>
        <w:b/>
        <w:color w:val="333333"/>
        <w:sz w:val="20"/>
      </w:rPr>
      <w:t>/17</w:t>
    </w:r>
  </w:p>
  <w:p w:rsidR="00516C80" w:rsidRPr="00E44519" w:rsidRDefault="00516C80" w:rsidP="004447F9">
    <w:pPr>
      <w:pStyle w:val="Footer"/>
      <w:jc w:val="center"/>
      <w:rPr>
        <w:color w:val="FF0000"/>
      </w:rPr>
    </w:pPr>
  </w:p>
  <w:p w:rsidR="00516C80" w:rsidRPr="004447F9" w:rsidRDefault="00516C80" w:rsidP="004447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C80" w:rsidRDefault="00516C80" w:rsidP="0097215A">
      <w:r>
        <w:separator/>
      </w:r>
    </w:p>
  </w:footnote>
  <w:footnote w:type="continuationSeparator" w:id="0">
    <w:p w:rsidR="00516C80" w:rsidRDefault="00516C80"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C80" w:rsidRDefault="00A77031" w:rsidP="00472920">
    <w:pPr>
      <w:pStyle w:val="Header"/>
      <w:framePr w:wrap="around" w:vAnchor="text" w:hAnchor="margin" w:xAlign="center" w:y="1"/>
      <w:rPr>
        <w:rStyle w:val="PageNumber"/>
      </w:rPr>
    </w:pPr>
    <w:r>
      <w:rPr>
        <w:rStyle w:val="PageNumber"/>
      </w:rPr>
      <w:fldChar w:fldCharType="begin"/>
    </w:r>
    <w:r w:rsidR="00516C80">
      <w:rPr>
        <w:rStyle w:val="PageNumber"/>
      </w:rPr>
      <w:instrText xml:space="preserve">PAGE  </w:instrText>
    </w:r>
    <w:r>
      <w:rPr>
        <w:rStyle w:val="PageNumber"/>
      </w:rPr>
      <w:fldChar w:fldCharType="separate"/>
    </w:r>
    <w:r w:rsidR="00516C80">
      <w:rPr>
        <w:rStyle w:val="PageNumber"/>
        <w:noProof/>
      </w:rPr>
      <w:t>3</w:t>
    </w:r>
    <w:r>
      <w:rPr>
        <w:rStyle w:val="PageNumber"/>
      </w:rPr>
      <w:fldChar w:fldCharType="end"/>
    </w:r>
  </w:p>
  <w:p w:rsidR="00516C80" w:rsidRDefault="00516C8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C80" w:rsidRDefault="00516C80" w:rsidP="006F172B">
    <w:pPr>
      <w:pStyle w:val="Header"/>
      <w:tabs>
        <w:tab w:val="clear" w:pos="4320"/>
        <w:tab w:val="clear" w:pos="8640"/>
        <w:tab w:val="center" w:pos="0"/>
        <w:tab w:val="right" w:pos="8520"/>
      </w:tabs>
      <w:jc w:val="center"/>
      <w:rPr>
        <w:sz w:val="22"/>
        <w:szCs w:val="22"/>
        <w:lang w:val="en-US"/>
      </w:rPr>
    </w:pPr>
    <w:r w:rsidRPr="00563ECF">
      <w:rPr>
        <w:sz w:val="22"/>
        <w:szCs w:val="22"/>
      </w:rPr>
      <w:t xml:space="preserve">Страна </w:t>
    </w:r>
    <w:r w:rsidR="00A77031" w:rsidRPr="00563ECF">
      <w:rPr>
        <w:sz w:val="22"/>
        <w:szCs w:val="22"/>
      </w:rPr>
      <w:fldChar w:fldCharType="begin"/>
    </w:r>
    <w:r w:rsidRPr="00563ECF">
      <w:rPr>
        <w:sz w:val="22"/>
        <w:szCs w:val="22"/>
      </w:rPr>
      <w:instrText xml:space="preserve"> PAGE </w:instrText>
    </w:r>
    <w:r w:rsidR="00A77031" w:rsidRPr="00563ECF">
      <w:rPr>
        <w:sz w:val="22"/>
        <w:szCs w:val="22"/>
      </w:rPr>
      <w:fldChar w:fldCharType="separate"/>
    </w:r>
    <w:r w:rsidR="006A4CF1">
      <w:rPr>
        <w:noProof/>
        <w:sz w:val="22"/>
        <w:szCs w:val="22"/>
      </w:rPr>
      <w:t>40</w:t>
    </w:r>
    <w:r w:rsidR="00A77031" w:rsidRPr="00563ECF">
      <w:rPr>
        <w:sz w:val="22"/>
        <w:szCs w:val="22"/>
      </w:rPr>
      <w:fldChar w:fldCharType="end"/>
    </w:r>
    <w:r w:rsidRPr="00563ECF">
      <w:rPr>
        <w:sz w:val="22"/>
        <w:szCs w:val="22"/>
      </w:rPr>
      <w:t xml:space="preserve"> од </w:t>
    </w:r>
    <w:r>
      <w:rPr>
        <w:sz w:val="22"/>
        <w:szCs w:val="22"/>
      </w:rPr>
      <w:t>54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28929"/>
      <w:docPartObj>
        <w:docPartGallery w:val="Page Numbers (Top of Page)"/>
        <w:docPartUnique/>
      </w:docPartObj>
    </w:sdtPr>
    <w:sdtContent>
      <w:p w:rsidR="00516C80" w:rsidRPr="00901B08" w:rsidRDefault="00516C80" w:rsidP="00901B08">
        <w:pPr>
          <w:pStyle w:val="Header"/>
          <w:jc w:val="right"/>
          <w:rPr>
            <w:b/>
            <w:szCs w:val="24"/>
          </w:rPr>
        </w:pPr>
        <w:r>
          <w:t xml:space="preserve">Страна </w:t>
        </w:r>
        <w:r w:rsidR="00A77031">
          <w:rPr>
            <w:b/>
            <w:szCs w:val="24"/>
          </w:rPr>
          <w:fldChar w:fldCharType="begin"/>
        </w:r>
        <w:r>
          <w:rPr>
            <w:b/>
          </w:rPr>
          <w:instrText xml:space="preserve"> PAGE </w:instrText>
        </w:r>
        <w:r w:rsidR="00A77031">
          <w:rPr>
            <w:b/>
            <w:szCs w:val="24"/>
          </w:rPr>
          <w:fldChar w:fldCharType="separate"/>
        </w:r>
        <w:r>
          <w:rPr>
            <w:b/>
            <w:noProof/>
          </w:rPr>
          <w:t>50</w:t>
        </w:r>
        <w:r w:rsidR="00A77031">
          <w:rPr>
            <w:b/>
            <w:szCs w:val="24"/>
          </w:rPr>
          <w:fldChar w:fldCharType="end"/>
        </w:r>
        <w:r>
          <w:t xml:space="preserve"> од </w:t>
        </w:r>
        <w:r w:rsidR="00A77031">
          <w:rPr>
            <w:b/>
            <w:szCs w:val="24"/>
          </w:rPr>
          <w:fldChar w:fldCharType="begin"/>
        </w:r>
        <w:r>
          <w:rPr>
            <w:b/>
          </w:rPr>
          <w:instrText xml:space="preserve"> NUMPAGES  </w:instrText>
        </w:r>
        <w:r w:rsidR="00A77031">
          <w:rPr>
            <w:b/>
            <w:szCs w:val="24"/>
          </w:rPr>
          <w:fldChar w:fldCharType="separate"/>
        </w:r>
        <w:r>
          <w:rPr>
            <w:b/>
            <w:noProof/>
          </w:rPr>
          <w:t>55</w:t>
        </w:r>
        <w:r w:rsidR="00A77031">
          <w:rPr>
            <w:b/>
            <w:szCs w:val="24"/>
          </w:rPr>
          <w:fldChar w:fldCharType="end"/>
        </w:r>
      </w:p>
    </w:sdtContent>
  </w:sdt>
  <w:p w:rsidR="00516C80" w:rsidRPr="0078451E" w:rsidRDefault="00516C80"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C80" w:rsidRDefault="00A77031" w:rsidP="00C94592">
    <w:pPr>
      <w:pStyle w:val="Header"/>
      <w:framePr w:wrap="around" w:vAnchor="text" w:hAnchor="margin" w:xAlign="center" w:y="1"/>
      <w:rPr>
        <w:rStyle w:val="PageNumber"/>
      </w:rPr>
    </w:pPr>
    <w:r>
      <w:rPr>
        <w:rStyle w:val="PageNumber"/>
      </w:rPr>
      <w:fldChar w:fldCharType="begin"/>
    </w:r>
    <w:r w:rsidR="00516C80">
      <w:rPr>
        <w:rStyle w:val="PageNumber"/>
      </w:rPr>
      <w:instrText xml:space="preserve">PAGE  </w:instrText>
    </w:r>
    <w:r>
      <w:rPr>
        <w:rStyle w:val="PageNumber"/>
      </w:rPr>
      <w:fldChar w:fldCharType="separate"/>
    </w:r>
    <w:r w:rsidR="00516C80">
      <w:rPr>
        <w:rStyle w:val="PageNumber"/>
        <w:noProof/>
      </w:rPr>
      <w:t>53</w:t>
    </w:r>
    <w:r>
      <w:rPr>
        <w:rStyle w:val="PageNumber"/>
      </w:rPr>
      <w:fldChar w:fldCharType="end"/>
    </w:r>
  </w:p>
  <w:p w:rsidR="00516C80" w:rsidRDefault="00516C8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C80" w:rsidRPr="00FB744E" w:rsidRDefault="00516C80" w:rsidP="006A4CF1">
    <w:pPr>
      <w:pStyle w:val="Header"/>
      <w:tabs>
        <w:tab w:val="clear" w:pos="4320"/>
        <w:tab w:val="clear" w:pos="8640"/>
        <w:tab w:val="center" w:pos="0"/>
        <w:tab w:val="right" w:pos="8520"/>
      </w:tabs>
      <w:jc w:val="center"/>
      <w:rPr>
        <w:b/>
        <w:sz w:val="22"/>
        <w:szCs w:val="22"/>
      </w:rPr>
    </w:pPr>
    <w:r w:rsidRPr="004447F9">
      <w:rPr>
        <w:sz w:val="22"/>
        <w:szCs w:val="22"/>
      </w:rPr>
      <w:t>страна</w:t>
    </w:r>
    <w:r w:rsidRPr="004447F9">
      <w:rPr>
        <w:b/>
        <w:sz w:val="22"/>
        <w:szCs w:val="22"/>
      </w:rPr>
      <w:t xml:space="preserve"> </w:t>
    </w:r>
    <w:r w:rsidR="00A77031" w:rsidRPr="004447F9">
      <w:rPr>
        <w:b/>
        <w:sz w:val="22"/>
        <w:szCs w:val="22"/>
      </w:rPr>
      <w:fldChar w:fldCharType="begin"/>
    </w:r>
    <w:r w:rsidRPr="004447F9">
      <w:rPr>
        <w:b/>
        <w:sz w:val="22"/>
        <w:szCs w:val="22"/>
      </w:rPr>
      <w:instrText xml:space="preserve"> PAGE </w:instrText>
    </w:r>
    <w:r w:rsidR="00A77031" w:rsidRPr="004447F9">
      <w:rPr>
        <w:b/>
        <w:sz w:val="22"/>
        <w:szCs w:val="22"/>
      </w:rPr>
      <w:fldChar w:fldCharType="separate"/>
    </w:r>
    <w:r w:rsidR="006A4CF1">
      <w:rPr>
        <w:b/>
        <w:noProof/>
        <w:sz w:val="22"/>
        <w:szCs w:val="22"/>
      </w:rPr>
      <w:t>53</w:t>
    </w:r>
    <w:r w:rsidR="00A77031"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5</w:t>
    </w:r>
    <w:r w:rsidR="009F0563">
      <w:rPr>
        <w:b/>
        <w:sz w:val="22"/>
        <w:szCs w:val="22"/>
      </w:rPr>
      <w: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1">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4">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0BC4774"/>
    <w:multiLevelType w:val="hybridMultilevel"/>
    <w:tmpl w:val="84701ED8"/>
    <w:lvl w:ilvl="0" w:tplc="1748660E">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19">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9">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2">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3">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8">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1"/>
  </w:num>
  <w:num w:numId="4">
    <w:abstractNumId w:val="0"/>
  </w:num>
  <w:num w:numId="5">
    <w:abstractNumId w:val="2"/>
  </w:num>
  <w:num w:numId="6">
    <w:abstractNumId w:val="10"/>
  </w:num>
  <w:num w:numId="7">
    <w:abstractNumId w:val="21"/>
  </w:num>
  <w:num w:numId="8">
    <w:abstractNumId w:val="3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9"/>
  </w:num>
  <w:num w:numId="12">
    <w:abstractNumId w:val="40"/>
  </w:num>
  <w:num w:numId="13">
    <w:abstractNumId w:val="5"/>
  </w:num>
  <w:num w:numId="14">
    <w:abstractNumId w:val="22"/>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37"/>
  </w:num>
  <w:num w:numId="18">
    <w:abstractNumId w:val="16"/>
  </w:num>
  <w:num w:numId="19">
    <w:abstractNumId w:val="36"/>
  </w:num>
  <w:num w:numId="20">
    <w:abstractNumId w:val="19"/>
  </w:num>
  <w:num w:numId="21">
    <w:abstractNumId w:val="26"/>
  </w:num>
  <w:num w:numId="22">
    <w:abstractNumId w:val="11"/>
  </w:num>
  <w:num w:numId="23">
    <w:abstractNumId w:val="15"/>
  </w:num>
  <w:num w:numId="24">
    <w:abstractNumId w:val="9"/>
  </w:num>
  <w:num w:numId="25">
    <w:abstractNumId w:val="12"/>
  </w:num>
  <w:num w:numId="26">
    <w:abstractNumId w:val="17"/>
  </w:num>
  <w:num w:numId="27">
    <w:abstractNumId w:val="14"/>
  </w:num>
  <w:num w:numId="28">
    <w:abstractNumId w:val="34"/>
  </w:num>
  <w:num w:numId="29">
    <w:abstractNumId w:val="20"/>
  </w:num>
  <w:num w:numId="30">
    <w:abstractNumId w:val="32"/>
  </w:num>
  <w:num w:numId="3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3"/>
  </w:num>
  <w:num w:numId="34">
    <w:abstractNumId w:val="28"/>
  </w:num>
  <w:num w:numId="35">
    <w:abstractNumId w:val="24"/>
  </w:num>
  <w:num w:numId="36">
    <w:abstractNumId w:val="25"/>
  </w:num>
  <w:num w:numId="37">
    <w:abstractNumId w:val="29"/>
  </w:num>
  <w:num w:numId="38">
    <w:abstractNumId w:val="3"/>
  </w:num>
  <w:num w:numId="39">
    <w:abstractNumId w:val="31"/>
  </w:num>
  <w:num w:numId="40">
    <w:abstractNumId w:val="3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 w:numId="4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rsids>
    <w:rsidRoot w:val="0024022B"/>
    <w:rsid w:val="000009E2"/>
    <w:rsid w:val="00045515"/>
    <w:rsid w:val="00056BC0"/>
    <w:rsid w:val="00060FA0"/>
    <w:rsid w:val="00063570"/>
    <w:rsid w:val="0007502A"/>
    <w:rsid w:val="00097E97"/>
    <w:rsid w:val="000D1C78"/>
    <w:rsid w:val="000D349F"/>
    <w:rsid w:val="000D4103"/>
    <w:rsid w:val="000E1C08"/>
    <w:rsid w:val="00106734"/>
    <w:rsid w:val="00163FC6"/>
    <w:rsid w:val="001843BE"/>
    <w:rsid w:val="00186393"/>
    <w:rsid w:val="001A53BD"/>
    <w:rsid w:val="001B7C9E"/>
    <w:rsid w:val="001C4ED9"/>
    <w:rsid w:val="001E0DB0"/>
    <w:rsid w:val="001F19A1"/>
    <w:rsid w:val="00216E41"/>
    <w:rsid w:val="00220242"/>
    <w:rsid w:val="002303B6"/>
    <w:rsid w:val="00232663"/>
    <w:rsid w:val="0024022B"/>
    <w:rsid w:val="00254014"/>
    <w:rsid w:val="00270260"/>
    <w:rsid w:val="002868B3"/>
    <w:rsid w:val="002A31F6"/>
    <w:rsid w:val="002A7F5C"/>
    <w:rsid w:val="002B4766"/>
    <w:rsid w:val="002D161B"/>
    <w:rsid w:val="002F4B01"/>
    <w:rsid w:val="0030039E"/>
    <w:rsid w:val="00313C17"/>
    <w:rsid w:val="003347E5"/>
    <w:rsid w:val="0033752B"/>
    <w:rsid w:val="00341108"/>
    <w:rsid w:val="00341D00"/>
    <w:rsid w:val="00342AB4"/>
    <w:rsid w:val="003440C1"/>
    <w:rsid w:val="00351196"/>
    <w:rsid w:val="0035631E"/>
    <w:rsid w:val="00357BBF"/>
    <w:rsid w:val="00362176"/>
    <w:rsid w:val="00374358"/>
    <w:rsid w:val="003771C2"/>
    <w:rsid w:val="0038050A"/>
    <w:rsid w:val="003806A4"/>
    <w:rsid w:val="003843DF"/>
    <w:rsid w:val="003932C2"/>
    <w:rsid w:val="003A274F"/>
    <w:rsid w:val="003C635B"/>
    <w:rsid w:val="003E494C"/>
    <w:rsid w:val="004012FE"/>
    <w:rsid w:val="00414C8C"/>
    <w:rsid w:val="004447F9"/>
    <w:rsid w:val="004472D5"/>
    <w:rsid w:val="0047099C"/>
    <w:rsid w:val="0047269F"/>
    <w:rsid w:val="00472920"/>
    <w:rsid w:val="0047342E"/>
    <w:rsid w:val="00475538"/>
    <w:rsid w:val="00483A09"/>
    <w:rsid w:val="004B2C42"/>
    <w:rsid w:val="004B7E2A"/>
    <w:rsid w:val="004C5D50"/>
    <w:rsid w:val="004C64B4"/>
    <w:rsid w:val="004C7D79"/>
    <w:rsid w:val="004D65C8"/>
    <w:rsid w:val="004E258A"/>
    <w:rsid w:val="004F2648"/>
    <w:rsid w:val="004F440A"/>
    <w:rsid w:val="00504C44"/>
    <w:rsid w:val="00516C80"/>
    <w:rsid w:val="005410B4"/>
    <w:rsid w:val="005462E8"/>
    <w:rsid w:val="005642C9"/>
    <w:rsid w:val="005741B0"/>
    <w:rsid w:val="00576A15"/>
    <w:rsid w:val="00581E1B"/>
    <w:rsid w:val="00590C7C"/>
    <w:rsid w:val="0059278E"/>
    <w:rsid w:val="00592E49"/>
    <w:rsid w:val="005941F7"/>
    <w:rsid w:val="005A7BEB"/>
    <w:rsid w:val="005B0760"/>
    <w:rsid w:val="005B092D"/>
    <w:rsid w:val="005B6211"/>
    <w:rsid w:val="005D27C5"/>
    <w:rsid w:val="005F0DD5"/>
    <w:rsid w:val="006254F7"/>
    <w:rsid w:val="00632A68"/>
    <w:rsid w:val="00633E45"/>
    <w:rsid w:val="0064626B"/>
    <w:rsid w:val="00662C00"/>
    <w:rsid w:val="00676077"/>
    <w:rsid w:val="0068201F"/>
    <w:rsid w:val="00684C08"/>
    <w:rsid w:val="00691441"/>
    <w:rsid w:val="00691964"/>
    <w:rsid w:val="006924B0"/>
    <w:rsid w:val="0069287C"/>
    <w:rsid w:val="006A4CF1"/>
    <w:rsid w:val="006D111E"/>
    <w:rsid w:val="006F172B"/>
    <w:rsid w:val="00700E76"/>
    <w:rsid w:val="0070334D"/>
    <w:rsid w:val="00717EE9"/>
    <w:rsid w:val="007270A6"/>
    <w:rsid w:val="007439E0"/>
    <w:rsid w:val="00761C6A"/>
    <w:rsid w:val="0077117C"/>
    <w:rsid w:val="00776CB5"/>
    <w:rsid w:val="0078451E"/>
    <w:rsid w:val="007F32DA"/>
    <w:rsid w:val="007F6880"/>
    <w:rsid w:val="007F6EA9"/>
    <w:rsid w:val="007F7101"/>
    <w:rsid w:val="00800A48"/>
    <w:rsid w:val="00825F84"/>
    <w:rsid w:val="008607BB"/>
    <w:rsid w:val="00871310"/>
    <w:rsid w:val="00883267"/>
    <w:rsid w:val="00883810"/>
    <w:rsid w:val="00887367"/>
    <w:rsid w:val="008903D0"/>
    <w:rsid w:val="008A5FD4"/>
    <w:rsid w:val="008A60C0"/>
    <w:rsid w:val="008C5579"/>
    <w:rsid w:val="008E34E7"/>
    <w:rsid w:val="00901B08"/>
    <w:rsid w:val="00912B36"/>
    <w:rsid w:val="00914900"/>
    <w:rsid w:val="00917E21"/>
    <w:rsid w:val="00924291"/>
    <w:rsid w:val="00954AF9"/>
    <w:rsid w:val="00955645"/>
    <w:rsid w:val="00971F19"/>
    <w:rsid w:val="0097215A"/>
    <w:rsid w:val="009903E3"/>
    <w:rsid w:val="009B230D"/>
    <w:rsid w:val="009B2FE8"/>
    <w:rsid w:val="009C3C19"/>
    <w:rsid w:val="009C6942"/>
    <w:rsid w:val="009D32A2"/>
    <w:rsid w:val="009F0563"/>
    <w:rsid w:val="00A372A4"/>
    <w:rsid w:val="00A407A2"/>
    <w:rsid w:val="00A565C2"/>
    <w:rsid w:val="00A57345"/>
    <w:rsid w:val="00A73C4E"/>
    <w:rsid w:val="00A76EE9"/>
    <w:rsid w:val="00A77031"/>
    <w:rsid w:val="00A77C2D"/>
    <w:rsid w:val="00AB47E4"/>
    <w:rsid w:val="00AC5EC0"/>
    <w:rsid w:val="00AD55A1"/>
    <w:rsid w:val="00AE5838"/>
    <w:rsid w:val="00AE7764"/>
    <w:rsid w:val="00AF0CB8"/>
    <w:rsid w:val="00B26701"/>
    <w:rsid w:val="00B46FF3"/>
    <w:rsid w:val="00B84ABD"/>
    <w:rsid w:val="00BA38B8"/>
    <w:rsid w:val="00BA770D"/>
    <w:rsid w:val="00BB212A"/>
    <w:rsid w:val="00BB649A"/>
    <w:rsid w:val="00BB79F8"/>
    <w:rsid w:val="00BC44FC"/>
    <w:rsid w:val="00BD20AB"/>
    <w:rsid w:val="00BF0F9E"/>
    <w:rsid w:val="00BF44FD"/>
    <w:rsid w:val="00C03CD7"/>
    <w:rsid w:val="00C03DC1"/>
    <w:rsid w:val="00C14798"/>
    <w:rsid w:val="00C164AB"/>
    <w:rsid w:val="00C17F7B"/>
    <w:rsid w:val="00C20165"/>
    <w:rsid w:val="00C20EE4"/>
    <w:rsid w:val="00C4348D"/>
    <w:rsid w:val="00C469BD"/>
    <w:rsid w:val="00C47259"/>
    <w:rsid w:val="00C54E07"/>
    <w:rsid w:val="00C64AFF"/>
    <w:rsid w:val="00C74A49"/>
    <w:rsid w:val="00C876B6"/>
    <w:rsid w:val="00C878FF"/>
    <w:rsid w:val="00C9133F"/>
    <w:rsid w:val="00C94592"/>
    <w:rsid w:val="00CB24DB"/>
    <w:rsid w:val="00CD1675"/>
    <w:rsid w:val="00CD6391"/>
    <w:rsid w:val="00CF036E"/>
    <w:rsid w:val="00CF3E75"/>
    <w:rsid w:val="00D03E65"/>
    <w:rsid w:val="00D04DF0"/>
    <w:rsid w:val="00D11D74"/>
    <w:rsid w:val="00D409D0"/>
    <w:rsid w:val="00D4715D"/>
    <w:rsid w:val="00D47386"/>
    <w:rsid w:val="00D6244D"/>
    <w:rsid w:val="00D65428"/>
    <w:rsid w:val="00D66B88"/>
    <w:rsid w:val="00D673E3"/>
    <w:rsid w:val="00D70724"/>
    <w:rsid w:val="00D7188A"/>
    <w:rsid w:val="00D73BB1"/>
    <w:rsid w:val="00D765E4"/>
    <w:rsid w:val="00D83940"/>
    <w:rsid w:val="00DC656A"/>
    <w:rsid w:val="00DD0E7A"/>
    <w:rsid w:val="00DD2778"/>
    <w:rsid w:val="00DD623B"/>
    <w:rsid w:val="00DE3FAE"/>
    <w:rsid w:val="00DE4CC5"/>
    <w:rsid w:val="00DF146C"/>
    <w:rsid w:val="00E22DAB"/>
    <w:rsid w:val="00E25C1D"/>
    <w:rsid w:val="00E27EA8"/>
    <w:rsid w:val="00E337C1"/>
    <w:rsid w:val="00E37755"/>
    <w:rsid w:val="00E44519"/>
    <w:rsid w:val="00E624D2"/>
    <w:rsid w:val="00E70E10"/>
    <w:rsid w:val="00E74901"/>
    <w:rsid w:val="00E756F9"/>
    <w:rsid w:val="00EA1935"/>
    <w:rsid w:val="00EC2E9B"/>
    <w:rsid w:val="00ED0B40"/>
    <w:rsid w:val="00ED7B92"/>
    <w:rsid w:val="00EE3910"/>
    <w:rsid w:val="00EE62C3"/>
    <w:rsid w:val="00EF1F3E"/>
    <w:rsid w:val="00F03944"/>
    <w:rsid w:val="00F15A9D"/>
    <w:rsid w:val="00F163D2"/>
    <w:rsid w:val="00F41093"/>
    <w:rsid w:val="00F41D6F"/>
    <w:rsid w:val="00F74F85"/>
    <w:rsid w:val="00F76F14"/>
    <w:rsid w:val="00FB10FD"/>
    <w:rsid w:val="00FB2872"/>
    <w:rsid w:val="00FB5BF1"/>
    <w:rsid w:val="00FB744E"/>
    <w:rsid w:val="00FD7254"/>
    <w:rsid w:val="00FE0CBA"/>
    <w:rsid w:val="00FE3BDA"/>
    <w:rsid w:val="00FE60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6AECF15-B317-4039-A73D-52647CF1A508}"/>
</file>

<file path=customXml/itemProps2.xml><?xml version="1.0" encoding="utf-8"?>
<ds:datastoreItem xmlns:ds="http://schemas.openxmlformats.org/officeDocument/2006/customXml" ds:itemID="{F08D58EE-E83B-458B-8201-3AFF8F6F38FC}"/>
</file>

<file path=customXml/itemProps3.xml><?xml version="1.0" encoding="utf-8"?>
<ds:datastoreItem xmlns:ds="http://schemas.openxmlformats.org/officeDocument/2006/customXml" ds:itemID="{3D714981-CD7F-4488-A9BF-21CF7466A886}"/>
</file>

<file path=customXml/itemProps4.xml><?xml version="1.0" encoding="utf-8"?>
<ds:datastoreItem xmlns:ds="http://schemas.openxmlformats.org/officeDocument/2006/customXml" ds:itemID="{0D2310E2-0749-4151-B2D4-81ABE3C7D6C4}"/>
</file>

<file path=docProps/app.xml><?xml version="1.0" encoding="utf-8"?>
<Properties xmlns="http://schemas.openxmlformats.org/officeDocument/2006/extended-properties" xmlns:vt="http://schemas.openxmlformats.org/officeDocument/2006/docPropsVTypes">
  <Template>Normal</Template>
  <TotalTime>671</TotalTime>
  <Pages>54</Pages>
  <Words>11284</Words>
  <Characters>64319</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75453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bukvicm</cp:lastModifiedBy>
  <cp:revision>58</cp:revision>
  <cp:lastPrinted>2017-01-05T09:39:00Z</cp:lastPrinted>
  <dcterms:created xsi:type="dcterms:W3CDTF">2016-05-13T12:41:00Z</dcterms:created>
  <dcterms:modified xsi:type="dcterms:W3CDTF">2017-01-20T14:13:00Z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