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F155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F1551" w:rsidRPr="00AC1079" w:rsidRDefault="000B1186" w:rsidP="000F1551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8B6BA1">
              <w:t xml:space="preserve">Отворени поступак јавне набавке </w:t>
            </w:r>
            <w:r w:rsidRPr="008B6BA1">
              <w:rPr>
                <w:b/>
              </w:rPr>
              <w:t xml:space="preserve">број </w:t>
            </w:r>
            <w:r w:rsidR="00BA0BCC" w:rsidRPr="008B6BA1">
              <w:rPr>
                <w:b/>
                <w:lang w:val="sr-Cyrl-RS"/>
              </w:rPr>
              <w:t>1</w:t>
            </w:r>
            <w:r w:rsidR="000F1551">
              <w:rPr>
                <w:b/>
              </w:rPr>
              <w:t>6</w:t>
            </w:r>
            <w:r w:rsidR="00EE0E88" w:rsidRPr="008B6BA1">
              <w:rPr>
                <w:b/>
                <w:lang w:val="sr-Cyrl-RS"/>
              </w:rPr>
              <w:t>/</w:t>
            </w:r>
            <w:r w:rsidR="004C15C5" w:rsidRPr="008B6BA1">
              <w:rPr>
                <w:b/>
              </w:rPr>
              <w:t>20</w:t>
            </w:r>
            <w:r w:rsidR="00AA0FCF" w:rsidRPr="008B6BA1">
              <w:rPr>
                <w:b/>
              </w:rPr>
              <w:t xml:space="preserve"> </w:t>
            </w:r>
            <w:r w:rsidR="00AA0FCF" w:rsidRPr="008B6BA1">
              <w:rPr>
                <w:lang w:val="ru-RU"/>
              </w:rPr>
              <w:t xml:space="preserve">– </w:t>
            </w:r>
            <w:r w:rsidR="000F1551" w:rsidRPr="00AC1079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0F1551" w:rsidRPr="00AC1079">
              <w:rPr>
                <w:rFonts w:eastAsia="Times New Roman" w:cs="Times New Roman"/>
                <w:lang w:val="sr-Cyrl-RS"/>
              </w:rPr>
              <w:t>услуга сервисирања комуникационе опреме.</w:t>
            </w:r>
            <w:r w:rsidR="000F1551" w:rsidRPr="00AC1079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0B1186" w:rsidRPr="00342C14" w:rsidRDefault="000F1551" w:rsidP="000F1551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sr-Cyrl-CS"/>
              </w:rPr>
            </w:pPr>
            <w:r>
              <w:rPr>
                <w:rFonts w:eastAsia="Calibri" w:cs="Times New Roman"/>
                <w:color w:val="FF0000"/>
                <w:lang w:val="en-US"/>
              </w:rPr>
              <w:t xml:space="preserve"> </w:t>
            </w:r>
            <w:r w:rsidRPr="00AC1079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proofErr w:type="spellStart"/>
            <w:r w:rsidRPr="00AC1079">
              <w:rPr>
                <w:rFonts w:eastAsia="Times New Roman" w:cs="Times New Roman"/>
                <w:lang w:val="en-US"/>
              </w:rPr>
              <w:t>одржавање</w:t>
            </w:r>
            <w:proofErr w:type="spellEnd"/>
            <w:r w:rsidRPr="00AC1079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AC1079">
              <w:rPr>
                <w:rFonts w:eastAsia="Times New Roman" w:cs="Times New Roman"/>
                <w:lang w:val="en-US"/>
              </w:rPr>
              <w:t>поправка</w:t>
            </w:r>
            <w:proofErr w:type="spellEnd"/>
            <w:r w:rsidRPr="00AC1079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AC1079">
              <w:rPr>
                <w:rFonts w:eastAsia="Times New Roman" w:cs="Times New Roman"/>
                <w:lang w:val="en-US"/>
              </w:rPr>
              <w:t>опреме</w:t>
            </w:r>
            <w:proofErr w:type="spellEnd"/>
            <w:r w:rsidRPr="00AC1079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AC1079">
              <w:rPr>
                <w:rFonts w:eastAsia="Times New Roman" w:cs="Times New Roman"/>
                <w:lang w:val="en-US"/>
              </w:rPr>
              <w:t>за</w:t>
            </w:r>
            <w:proofErr w:type="spellEnd"/>
            <w:r w:rsidRPr="00AC1079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AC1079">
              <w:rPr>
                <w:rFonts w:eastAsia="Times New Roman" w:cs="Times New Roman"/>
                <w:lang w:val="en-US"/>
              </w:rPr>
              <w:t>информационе</w:t>
            </w:r>
            <w:proofErr w:type="spellEnd"/>
            <w:r w:rsidRPr="00AC1079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AC1079">
              <w:rPr>
                <w:rFonts w:eastAsia="Times New Roman" w:cs="Times New Roman"/>
                <w:lang w:val="en-US"/>
              </w:rPr>
              <w:t>технологије</w:t>
            </w:r>
            <w:proofErr w:type="spellEnd"/>
            <w:r w:rsidRPr="00AC1079">
              <w:rPr>
                <w:rFonts w:eastAsia="Times New Roman" w:cs="Times New Roman"/>
                <w:lang w:val="en-US"/>
              </w:rPr>
              <w:t xml:space="preserve"> – 50312600.</w:t>
            </w:r>
            <w:r>
              <w:rPr>
                <w:rFonts w:eastAsia="Times New Roman" w:cs="Times New Roman"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1551" w:rsidRDefault="000F155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>
              <w:rPr>
                <w:lang w:val="ru-RU"/>
              </w:rPr>
              <w:t xml:space="preserve">20.863.200,00 </w:t>
            </w:r>
            <w:r w:rsidRPr="00AC1079">
              <w:rPr>
                <w:lang w:val="ru-RU"/>
              </w:rPr>
              <w:t>динара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0F155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>
              <w:rPr>
                <w:lang w:val="ru-RU"/>
              </w:rPr>
              <w:t xml:space="preserve">20.863.200,00 </w:t>
            </w:r>
            <w:r w:rsidRPr="00AC1079">
              <w:rPr>
                <w:lang w:val="ru-RU"/>
              </w:rPr>
              <w:t>динара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0F1551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ru-RU"/>
              </w:rPr>
              <w:t xml:space="preserve">20.863.200,00 </w:t>
            </w:r>
            <w:r w:rsidRPr="00AC1079">
              <w:rPr>
                <w:lang w:val="ru-RU"/>
              </w:rPr>
              <w:t>динара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0F1551" w:rsidP="00071BA9">
            <w:pPr>
              <w:jc w:val="left"/>
              <w:rPr>
                <w:rFonts w:cs="Times New Roman"/>
              </w:rPr>
            </w:pPr>
            <w:r>
              <w:t>23</w:t>
            </w:r>
            <w:r w:rsidRPr="00F54524">
              <w:t>.03.</w:t>
            </w:r>
            <w:r w:rsidRPr="00F54524">
              <w:rPr>
                <w:lang w:val="sr-Cyrl-CS"/>
              </w:rPr>
              <w:t>20</w:t>
            </w:r>
            <w:r w:rsidRPr="00F54524">
              <w:t>20</w:t>
            </w:r>
            <w:r w:rsidRPr="00F54524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0F1551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24</w:t>
            </w:r>
            <w:r w:rsidR="00FA1FE7">
              <w:rPr>
                <w:rFonts w:cs="Times New Roman"/>
                <w:lang w:val="sr-Cyrl-RS"/>
              </w:rPr>
              <w:t>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0F1551" w:rsidP="00B778D9">
            <w:pPr>
              <w:rPr>
                <w:rFonts w:cs="Times New Roman"/>
                <w:noProof/>
              </w:rPr>
            </w:pPr>
            <w:r w:rsidRPr="00A3553D">
              <w:rPr>
                <w:rFonts w:cs="Times New Roman"/>
                <w:b/>
                <w:lang w:val="sr-Cyrl-RS"/>
              </w:rPr>
              <w:t xml:space="preserve">Група понуђача: </w:t>
            </w:r>
            <w:r w:rsidRPr="00A3553D">
              <w:rPr>
                <w:rFonts w:cs="Times New Roman"/>
                <w:b/>
                <w:lang w:val="sr-Cyrl-CS"/>
              </w:rPr>
              <w:t>„</w:t>
            </w:r>
            <w:r w:rsidRPr="00A3553D">
              <w:rPr>
                <w:rFonts w:cs="Times New Roman"/>
                <w:b/>
                <w:lang w:val="sr-Latn-RS"/>
              </w:rPr>
              <w:t>UNICOM-TELECOM</w:t>
            </w:r>
            <w:r w:rsidRPr="00A3553D">
              <w:rPr>
                <w:rFonts w:cs="Times New Roman"/>
                <w:b/>
              </w:rPr>
              <w:t xml:space="preserve">” d.o.o. </w:t>
            </w:r>
            <w:r w:rsidRPr="00A3553D">
              <w:rPr>
                <w:rFonts w:cs="Times New Roman"/>
                <w:b/>
                <w:lang w:val="sr-Cyrl-RS"/>
              </w:rPr>
              <w:t xml:space="preserve">из </w:t>
            </w:r>
            <w:r>
              <w:rPr>
                <w:rFonts w:cs="Times New Roman"/>
                <w:b/>
                <w:lang w:val="sr-Cyrl-RS"/>
              </w:rPr>
              <w:t xml:space="preserve">Новог </w:t>
            </w:r>
            <w:r w:rsidRPr="00A3553D">
              <w:rPr>
                <w:rFonts w:cs="Times New Roman"/>
                <w:b/>
                <w:lang w:val="sr-Cyrl-RS"/>
              </w:rPr>
              <w:t>Београда</w:t>
            </w:r>
            <w:r w:rsidRPr="00A3553D">
              <w:rPr>
                <w:rFonts w:cs="Times New Roman"/>
                <w:b/>
              </w:rPr>
              <w:t xml:space="preserve">, улица </w:t>
            </w:r>
            <w:r w:rsidRPr="00A3553D">
              <w:rPr>
                <w:rFonts w:cs="Times New Roman"/>
                <w:b/>
                <w:lang w:val="sr-Cyrl-CS"/>
              </w:rPr>
              <w:t>Омладинских бригада број 90</w:t>
            </w:r>
            <w:r w:rsidRPr="00A3553D">
              <w:rPr>
                <w:rFonts w:cs="Times New Roman"/>
                <w:b/>
                <w:lang w:val="sr-Latn-RS"/>
              </w:rPr>
              <w:t>V</w:t>
            </w:r>
            <w:r w:rsidRPr="00A3553D">
              <w:rPr>
                <w:rFonts w:cs="Times New Roman"/>
                <w:b/>
                <w:lang w:val="sr-Cyrl-RS"/>
              </w:rPr>
              <w:t xml:space="preserve">, </w:t>
            </w:r>
            <w:r w:rsidRPr="00A3553D">
              <w:rPr>
                <w:rFonts w:cs="Times New Roman"/>
                <w:b/>
              </w:rPr>
              <w:t xml:space="preserve"> ПИБ </w:t>
            </w:r>
            <w:r>
              <w:rPr>
                <w:rFonts w:cs="Times New Roman"/>
                <w:b/>
                <w:lang w:val="sr-Cyrl-RS"/>
              </w:rPr>
              <w:t xml:space="preserve"> 108729278</w:t>
            </w:r>
            <w:r w:rsidRPr="00A3553D">
              <w:rPr>
                <w:rFonts w:cs="Times New Roman"/>
                <w:b/>
              </w:rPr>
              <w:t>, матични број</w:t>
            </w:r>
            <w:r>
              <w:rPr>
                <w:rFonts w:cs="Times New Roman"/>
                <w:b/>
                <w:lang w:val="sr-Cyrl-RS"/>
              </w:rPr>
              <w:t xml:space="preserve"> 21056146 (носилац посла), </w:t>
            </w:r>
            <w:r w:rsidRPr="00A3553D">
              <w:rPr>
                <w:rFonts w:cs="Times New Roman"/>
                <w:b/>
                <w:lang w:val="sr-Cyrl-RS"/>
              </w:rPr>
              <w:t>„БГ Електроник“ д.о.о.</w:t>
            </w:r>
            <w:r w:rsidRPr="00A3553D">
              <w:rPr>
                <w:rFonts w:cs="Times New Roman"/>
                <w:b/>
                <w:lang w:val="sr-Latn-RS"/>
              </w:rPr>
              <w:t xml:space="preserve"> </w:t>
            </w:r>
            <w:r w:rsidRPr="00A3553D">
              <w:rPr>
                <w:rFonts w:cs="Times New Roman"/>
                <w:b/>
                <w:lang w:val="sr-Cyrl-RS"/>
              </w:rPr>
              <w:t>из Београда</w:t>
            </w:r>
            <w:r w:rsidRPr="00A3553D">
              <w:rPr>
                <w:rFonts w:cs="Times New Roman"/>
                <w:b/>
              </w:rPr>
              <w:t xml:space="preserve">, улица </w:t>
            </w:r>
            <w:r w:rsidRPr="00C95FE6">
              <w:rPr>
                <w:rFonts w:cs="Times New Roman"/>
                <w:b/>
                <w:lang w:val="sr-Cyrl-RS"/>
              </w:rPr>
              <w:t>Крунска  број 28 (члан групе)</w:t>
            </w:r>
            <w:r w:rsidRPr="00A3553D">
              <w:rPr>
                <w:rFonts w:cs="Times New Roman"/>
                <w:b/>
                <w:lang w:val="sr-Cyrl-RS"/>
              </w:rPr>
              <w:t>,</w:t>
            </w:r>
            <w:r w:rsidRPr="00A3553D">
              <w:rPr>
                <w:rFonts w:cs="Times New Roman"/>
                <w:b/>
              </w:rPr>
              <w:t xml:space="preserve"> ПИБ</w:t>
            </w:r>
            <w:r>
              <w:rPr>
                <w:rFonts w:cs="Times New Roman"/>
                <w:b/>
                <w:lang w:val="sr-Cyrl-RS"/>
              </w:rPr>
              <w:t xml:space="preserve"> 100155216,</w:t>
            </w:r>
            <w:r w:rsidRPr="00A3553D">
              <w:rPr>
                <w:rFonts w:cs="Times New Roman"/>
                <w:b/>
              </w:rPr>
              <w:t xml:space="preserve"> матични број</w:t>
            </w:r>
            <w:r>
              <w:rPr>
                <w:rFonts w:cs="Times New Roman"/>
                <w:b/>
                <w:lang w:val="sr-Cyrl-RS"/>
              </w:rPr>
              <w:t xml:space="preserve"> 07462387 и </w:t>
            </w:r>
            <w:r w:rsidRPr="00C95FE6">
              <w:rPr>
                <w:rFonts w:cs="Times New Roman"/>
                <w:b/>
                <w:lang w:val="sr-Latn-RS"/>
              </w:rPr>
              <w:t>„IT FAMILIJA“ d.o.o.</w:t>
            </w:r>
            <w:r>
              <w:rPr>
                <w:rFonts w:cs="Times New Roman"/>
                <w:b/>
                <w:lang w:val="sr-Cyrl-RS"/>
              </w:rPr>
              <w:t xml:space="preserve"> из Београда, улица</w:t>
            </w:r>
            <w:r w:rsidRPr="00F54524">
              <w:rPr>
                <w:lang w:val="sr-Cyrl-RS"/>
              </w:rPr>
              <w:t xml:space="preserve"> </w:t>
            </w:r>
            <w:r w:rsidRPr="00C95FE6">
              <w:rPr>
                <w:rFonts w:cs="Times New Roman"/>
                <w:b/>
                <w:lang w:val="sr-Cyrl-RS"/>
              </w:rPr>
              <w:t>Стојана Аралице број 10 3/9 (члан групе)</w:t>
            </w:r>
            <w:r>
              <w:rPr>
                <w:rFonts w:cs="Times New Roman"/>
                <w:b/>
                <w:lang w:val="sr-Cyrl-RS"/>
              </w:rPr>
              <w:t xml:space="preserve">, </w:t>
            </w:r>
            <w:r w:rsidRPr="00A3553D">
              <w:rPr>
                <w:rFonts w:cs="Times New Roman"/>
                <w:b/>
              </w:rPr>
              <w:t>ПИБ</w:t>
            </w:r>
            <w:r>
              <w:rPr>
                <w:rFonts w:cs="Times New Roman"/>
                <w:b/>
                <w:lang w:val="sr-Cyrl-RS"/>
              </w:rPr>
              <w:t xml:space="preserve"> 110715162, матични број 21378828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155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3D3C4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2A4003C-FAA4-447A-9C44-E91F5A41E9BA}"/>
</file>

<file path=customXml/itemProps2.xml><?xml version="1.0" encoding="utf-8"?>
<ds:datastoreItem xmlns:ds="http://schemas.openxmlformats.org/officeDocument/2006/customXml" ds:itemID="{E65ECE72-9C24-4D97-B712-5D3537D38FA4}"/>
</file>

<file path=customXml/itemProps3.xml><?xml version="1.0" encoding="utf-8"?>
<ds:datastoreItem xmlns:ds="http://schemas.openxmlformats.org/officeDocument/2006/customXml" ds:itemID="{AE9957D7-56FD-4767-9E9F-BE74004F79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67</cp:revision>
  <cp:lastPrinted>2015-11-27T08:44:00Z</cp:lastPrinted>
  <dcterms:created xsi:type="dcterms:W3CDTF">2015-07-20T13:19:00Z</dcterms:created>
  <dcterms:modified xsi:type="dcterms:W3CDTF">2020-04-30T10:25:00Z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