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B9" w:rsidRPr="0099011B" w:rsidRDefault="005910B9" w:rsidP="005910B9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8B76FC">
        <w:rPr>
          <w:rFonts w:ascii="Times New Roman" w:hAnsi="Times New Roman"/>
          <w:b/>
          <w:lang w:val="sr-Cyrl-CS"/>
        </w:rPr>
        <w:t>Измена конкурсне документације за јавну набавку број 50/14, чији је предмет набавка тонера, рибона, кетриџа и стример трака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CB3837" w:rsidRDefault="009949DB" w:rsidP="00C71849">
      <w:pPr>
        <w:keepNext/>
        <w:keepLines/>
        <w:jc w:val="both"/>
        <w:rPr>
          <w:lang w:val="sr-Cyrl-CS"/>
        </w:rPr>
      </w:pPr>
    </w:p>
    <w:p w:rsidR="00CB3837" w:rsidRDefault="0029357B" w:rsidP="00C71849">
      <w:pPr>
        <w:keepNext/>
        <w:keepLines/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31535" cy="37846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78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49" w:rsidRDefault="00C71849" w:rsidP="006851C1">
      <w:pPr>
        <w:keepNext/>
        <w:keepLines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7975F0" w:rsidRPr="00F13C8E" w:rsidRDefault="007975F0" w:rsidP="007975F0">
      <w:pPr>
        <w:pStyle w:val="Heading1"/>
        <w:ind w:firstLine="720"/>
        <w:rPr>
          <w:rFonts w:ascii="Times New Roman" w:hAnsi="Times New Roman"/>
          <w:b w:val="0"/>
        </w:rPr>
      </w:pPr>
      <w:r w:rsidRPr="00F13C8E">
        <w:rPr>
          <w:rFonts w:ascii="Times New Roman" w:hAnsi="Times New Roman"/>
          <w:b w:val="0"/>
        </w:rPr>
        <w:t xml:space="preserve">Мења се конкурсна документација у делу </w:t>
      </w:r>
      <w:r w:rsidRPr="00F13C8E">
        <w:rPr>
          <w:rFonts w:ascii="Times New Roman" w:hAnsi="Times New Roman"/>
          <w:b w:val="0"/>
          <w:lang w:val="sr-Latn-CS"/>
        </w:rPr>
        <w:t xml:space="preserve">III </w:t>
      </w:r>
      <w:r w:rsidRPr="00F13C8E">
        <w:rPr>
          <w:rFonts w:ascii="Times New Roman" w:hAnsi="Times New Roman"/>
          <w:b w:val="0"/>
        </w:rPr>
        <w:t>Техничке карактеристике, у тачки 1. Ауторизација, тако што се поред наведених ауторизација додаје да понуђачи мора да поседују и ауторизацију – потврду о оригиналности потрошног материјала која се нуди од произвођача „</w:t>
      </w:r>
      <w:r w:rsidRPr="00F13C8E">
        <w:rPr>
          <w:rFonts w:ascii="Times New Roman" w:hAnsi="Times New Roman"/>
          <w:b w:val="0"/>
          <w:lang w:val="sr-Latn-CS"/>
        </w:rPr>
        <w:t>Minolta</w:t>
      </w:r>
      <w:r w:rsidRPr="00F13C8E">
        <w:rPr>
          <w:rFonts w:ascii="Times New Roman" w:hAnsi="Times New Roman"/>
          <w:b w:val="0"/>
        </w:rPr>
        <w:t>”</w:t>
      </w:r>
      <w:r w:rsidRPr="00F13C8E">
        <w:rPr>
          <w:rFonts w:ascii="Times New Roman" w:hAnsi="Times New Roman"/>
          <w:b w:val="0"/>
          <w:lang w:val="sr-Latn-CS"/>
        </w:rPr>
        <w:t xml:space="preserve"> </w:t>
      </w:r>
      <w:r w:rsidRPr="00F13C8E">
        <w:rPr>
          <w:rFonts w:ascii="Times New Roman" w:hAnsi="Times New Roman"/>
          <w:b w:val="0"/>
        </w:rPr>
        <w:t>и</w:t>
      </w:r>
      <w:r w:rsidRPr="00F13C8E">
        <w:rPr>
          <w:rFonts w:ascii="Times New Roman" w:hAnsi="Times New Roman"/>
          <w:b w:val="0"/>
          <w:lang w:val="sr-Latn-CS"/>
        </w:rPr>
        <w:t xml:space="preserve"> „Panasonic</w:t>
      </w:r>
      <w:r w:rsidRPr="00F13C8E">
        <w:rPr>
          <w:rFonts w:ascii="Times New Roman" w:hAnsi="Times New Roman"/>
          <w:b w:val="0"/>
        </w:rPr>
        <w:t>”.</w:t>
      </w:r>
    </w:p>
    <w:p w:rsidR="007975F0" w:rsidRPr="00F13C8E" w:rsidRDefault="007975F0" w:rsidP="007975F0">
      <w:pPr>
        <w:pStyle w:val="Heading1"/>
        <w:ind w:firstLine="720"/>
        <w:rPr>
          <w:rFonts w:ascii="Times New Roman" w:hAnsi="Times New Roman"/>
          <w:b w:val="0"/>
          <w:noProof/>
          <w:lang w:val="ru-RU"/>
        </w:rPr>
      </w:pPr>
      <w:r w:rsidRPr="00F13C8E">
        <w:rPr>
          <w:rFonts w:ascii="Times New Roman" w:hAnsi="Times New Roman"/>
          <w:lang/>
        </w:rPr>
        <w:t>Доказ</w:t>
      </w:r>
      <w:r w:rsidRPr="00F13C8E">
        <w:rPr>
          <w:rFonts w:ascii="Times New Roman" w:hAnsi="Times New Roman"/>
          <w:b w:val="0"/>
          <w:lang/>
        </w:rPr>
        <w:t xml:space="preserve">: </w:t>
      </w:r>
      <w:r w:rsidRPr="00F13C8E">
        <w:rPr>
          <w:rFonts w:ascii="Times New Roman" w:hAnsi="Times New Roman"/>
          <w:b w:val="0"/>
          <w:lang w:val="ru-RU"/>
        </w:rPr>
        <w:t xml:space="preserve">Понуђач је у понуди дужан да достави ауторизације-потврде, </w:t>
      </w:r>
      <w:r w:rsidRPr="00F13C8E">
        <w:rPr>
          <w:rFonts w:ascii="Times New Roman" w:hAnsi="Times New Roman"/>
          <w:b w:val="0"/>
          <w:noProof/>
          <w:lang w:val="ru-RU"/>
        </w:rPr>
        <w:t xml:space="preserve"> потписане од стране одговорних лица и оверене печатом произвођача </w:t>
      </w:r>
      <w:r w:rsidRPr="00F13C8E">
        <w:rPr>
          <w:rFonts w:ascii="Times New Roman" w:hAnsi="Times New Roman"/>
          <w:b w:val="0"/>
          <w:lang w:val="ru-RU"/>
        </w:rPr>
        <w:t xml:space="preserve"> или од званичне канцеларије Произвођача </w:t>
      </w:r>
      <w:r w:rsidRPr="00F13C8E">
        <w:rPr>
          <w:rFonts w:ascii="Times New Roman" w:hAnsi="Times New Roman"/>
          <w:lang w:val="ru-RU"/>
        </w:rPr>
        <w:t>„</w:t>
      </w:r>
      <w:r w:rsidRPr="00F13C8E">
        <w:rPr>
          <w:rFonts w:ascii="Times New Roman" w:hAnsi="Times New Roman"/>
          <w:lang w:val="sr-Latn-CS"/>
        </w:rPr>
        <w:t>Hawlett Packard”</w:t>
      </w:r>
      <w:r w:rsidRPr="00F13C8E">
        <w:rPr>
          <w:rFonts w:ascii="Times New Roman" w:hAnsi="Times New Roman"/>
          <w:lang w:val="ru-RU"/>
        </w:rPr>
        <w:t xml:space="preserve">, </w:t>
      </w:r>
      <w:r w:rsidRPr="00F13C8E">
        <w:rPr>
          <w:rFonts w:ascii="Times New Roman" w:hAnsi="Times New Roman"/>
          <w:lang w:val="sr-Latn-CS"/>
        </w:rPr>
        <w:t>„Lexmark”, „Fujitsu”, „Epson”</w:t>
      </w:r>
      <w:r w:rsidRPr="00F13C8E">
        <w:rPr>
          <w:rFonts w:ascii="Times New Roman" w:hAnsi="Times New Roman"/>
        </w:rPr>
        <w:t xml:space="preserve">, </w:t>
      </w:r>
      <w:r w:rsidRPr="00F13C8E">
        <w:rPr>
          <w:rFonts w:ascii="Times New Roman" w:hAnsi="Times New Roman"/>
          <w:lang w:val="ru-RU"/>
        </w:rPr>
        <w:t>„</w:t>
      </w:r>
      <w:r w:rsidRPr="00F13C8E">
        <w:rPr>
          <w:rFonts w:ascii="Times New Roman" w:hAnsi="Times New Roman"/>
          <w:lang w:val="sr-Latn-CS"/>
        </w:rPr>
        <w:t>Canon”</w:t>
      </w:r>
      <w:r w:rsidRPr="00F13C8E">
        <w:rPr>
          <w:rFonts w:ascii="Times New Roman" w:hAnsi="Times New Roman"/>
        </w:rPr>
        <w:t>, „</w:t>
      </w:r>
      <w:r w:rsidRPr="00F13C8E">
        <w:rPr>
          <w:rFonts w:ascii="Times New Roman" w:hAnsi="Times New Roman"/>
          <w:lang w:val="sr-Latn-CS"/>
        </w:rPr>
        <w:t>Minolta</w:t>
      </w:r>
      <w:r w:rsidRPr="00F13C8E">
        <w:rPr>
          <w:rFonts w:ascii="Times New Roman" w:hAnsi="Times New Roman"/>
        </w:rPr>
        <w:t>”</w:t>
      </w:r>
      <w:r w:rsidRPr="00F13C8E">
        <w:rPr>
          <w:rFonts w:ascii="Times New Roman" w:hAnsi="Times New Roman"/>
          <w:lang w:val="sr-Latn-CS"/>
        </w:rPr>
        <w:t xml:space="preserve"> </w:t>
      </w:r>
      <w:r w:rsidRPr="00F13C8E">
        <w:rPr>
          <w:rFonts w:ascii="Times New Roman" w:hAnsi="Times New Roman"/>
        </w:rPr>
        <w:t>и</w:t>
      </w:r>
      <w:r w:rsidRPr="00F13C8E">
        <w:rPr>
          <w:rFonts w:ascii="Times New Roman" w:hAnsi="Times New Roman"/>
          <w:lang w:val="sr-Latn-CS"/>
        </w:rPr>
        <w:t xml:space="preserve"> „Panasonic</w:t>
      </w:r>
      <w:r w:rsidRPr="00F13C8E">
        <w:rPr>
          <w:rFonts w:ascii="Times New Roman" w:hAnsi="Times New Roman"/>
        </w:rPr>
        <w:t>”</w:t>
      </w:r>
      <w:r w:rsidRPr="00F13C8E">
        <w:rPr>
          <w:rFonts w:ascii="Times New Roman" w:hAnsi="Times New Roman"/>
          <w:b w:val="0"/>
        </w:rPr>
        <w:t xml:space="preserve"> </w:t>
      </w:r>
      <w:r w:rsidRPr="00F13C8E">
        <w:rPr>
          <w:rFonts w:ascii="Times New Roman" w:hAnsi="Times New Roman"/>
          <w:b w:val="0"/>
          <w:lang w:val="ru-RU"/>
        </w:rPr>
        <w:t xml:space="preserve">за територију Републике Србије </w:t>
      </w:r>
      <w:r w:rsidRPr="00F13C8E">
        <w:rPr>
          <w:rFonts w:ascii="Times New Roman" w:hAnsi="Times New Roman"/>
          <w:b w:val="0"/>
          <w:noProof/>
          <w:lang w:val="ru-RU"/>
        </w:rPr>
        <w:t xml:space="preserve">у којима мора бити наведено да се иста односи на ову јавну набавку и да ће Произвођач, у случају да понуђач буде изабран за најповољнијег понуђача, снабдевати понуђача оригиналним потрошним материјалом за све време трајања уговора. </w:t>
      </w:r>
    </w:p>
    <w:p w:rsidR="00CB3837" w:rsidRPr="00550EF0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CB3837" w:rsidRPr="00FF1C05" w:rsidRDefault="00CB3837" w:rsidP="00F07D4C">
      <w:pPr>
        <w:jc w:val="both"/>
        <w:rPr>
          <w:lang w:val="sr-Cyrl-CS"/>
        </w:rPr>
      </w:pP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29357B"/>
    <w:rsid w:val="003127C6"/>
    <w:rsid w:val="003E6445"/>
    <w:rsid w:val="003F437C"/>
    <w:rsid w:val="00440669"/>
    <w:rsid w:val="005343FE"/>
    <w:rsid w:val="00550EF0"/>
    <w:rsid w:val="005910B9"/>
    <w:rsid w:val="00634F00"/>
    <w:rsid w:val="006851C1"/>
    <w:rsid w:val="007975F0"/>
    <w:rsid w:val="00802CBD"/>
    <w:rsid w:val="008B76FC"/>
    <w:rsid w:val="008C0540"/>
    <w:rsid w:val="008F3F79"/>
    <w:rsid w:val="0099011B"/>
    <w:rsid w:val="009949DB"/>
    <w:rsid w:val="009E638C"/>
    <w:rsid w:val="00A078CF"/>
    <w:rsid w:val="00AE1456"/>
    <w:rsid w:val="00BA61F4"/>
    <w:rsid w:val="00BC2E96"/>
    <w:rsid w:val="00C71849"/>
    <w:rsid w:val="00CB3837"/>
    <w:rsid w:val="00E8196C"/>
    <w:rsid w:val="00F07D4C"/>
    <w:rsid w:val="00F87E7F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975F0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7975F0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E4A37D8-A7D2-4008-B793-782ED8B3F24A}"/>
</file>

<file path=customXml/itemProps2.xml><?xml version="1.0" encoding="utf-8"?>
<ds:datastoreItem xmlns:ds="http://schemas.openxmlformats.org/officeDocument/2006/customXml" ds:itemID="{C01A69D0-1445-46B2-9F94-BA4D50FE684C}"/>
</file>

<file path=customXml/itemProps3.xml><?xml version="1.0" encoding="utf-8"?>
<ds:datastoreItem xmlns:ds="http://schemas.openxmlformats.org/officeDocument/2006/customXml" ds:itemID="{C76318F1-3042-490B-9CB0-0788BD5452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cp:lastPrinted>2014-05-28T11:18:00Z</cp:lastPrinted>
  <dcterms:created xsi:type="dcterms:W3CDTF">2014-07-11T07:12:00Z</dcterms:created>
  <dcterms:modified xsi:type="dcterms:W3CDTF">2014-07-14T11:29:00Z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