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C89" w:rsidRPr="00113510" w:rsidRDefault="009E6C89" w:rsidP="009E6C8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RS"/>
        </w:rPr>
        <w:t>радова на изградњи граничног прелаза Гостун</w:t>
      </w:r>
    </w:p>
    <w:p w:rsidR="009E6C89" w:rsidRDefault="009E6C89" w:rsidP="009E6C89"/>
    <w:p w:rsidR="009E6C89" w:rsidRDefault="009E6C89" w:rsidP="009E6C89"/>
    <w:p w:rsidR="009E6C89" w:rsidRDefault="009E6C89" w:rsidP="009E6C8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332C47" w:rsidRPr="004E6842" w:rsidRDefault="00332C47" w:rsidP="009E6C8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331354" w:rsidRDefault="00250B08"/>
    <w:p w:rsidR="005B22D3" w:rsidRDefault="00332C47" w:rsidP="005B22D3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5124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C47" w:rsidRDefault="00332C47" w:rsidP="005B22D3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2886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D3" w:rsidRDefault="005B22D3" w:rsidP="005B22D3">
      <w:pPr>
        <w:rPr>
          <w:rFonts w:ascii="Times New Roman" w:hAnsi="Times New Roman"/>
          <w:b/>
          <w:lang w:val="ru-RU"/>
        </w:rPr>
      </w:pPr>
    </w:p>
    <w:p w:rsidR="005B22D3" w:rsidRDefault="005B22D3" w:rsidP="005B22D3">
      <w:pPr>
        <w:jc w:val="center"/>
        <w:rPr>
          <w:rFonts w:ascii="Times New Roman" w:hAnsi="Times New Roman"/>
          <w:b/>
          <w:lang w:val="ru-RU"/>
        </w:rPr>
      </w:pPr>
    </w:p>
    <w:p w:rsidR="009E6C89" w:rsidRDefault="009E6C89" w:rsidP="005B22D3">
      <w:pPr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332C47" w:rsidRDefault="00332C47" w:rsidP="005B22D3">
      <w:pPr>
        <w:jc w:val="center"/>
        <w:rPr>
          <w:rFonts w:ascii="Times New Roman" w:hAnsi="Times New Roman"/>
          <w:b/>
          <w:lang w:val="sr-Cyrl-RS"/>
        </w:rPr>
      </w:pPr>
    </w:p>
    <w:p w:rsidR="005B22D3" w:rsidRDefault="00332C47" w:rsidP="00FE1DE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и 2.  Довољно је да платформа поседује ограде са две паралелне стране са којих се не врши утовар и истовар робе. Пошто је висина дизања само 1500мм и пошто се управљање платформом врши уз директан увид у њено кретање, није неопходно да се испод пода платформе</w:t>
      </w:r>
      <w:r w:rsidR="00FE1DE1">
        <w:rPr>
          <w:rFonts w:ascii="Times New Roman" w:hAnsi="Times New Roman"/>
          <w:b/>
          <w:lang w:val="sr-Cyrl-RS"/>
        </w:rPr>
        <w:t xml:space="preserve"> поставе склопиве завесе. Обавезно је да платформа поседује уређај, по ободима платформе, који зауставља платформу уколико иста наиђе на препреку.</w:t>
      </w:r>
    </w:p>
    <w:p w:rsidR="00FE1DE1" w:rsidRDefault="00FE1DE1" w:rsidP="00FE1DE1">
      <w:pPr>
        <w:pStyle w:val="ListParagraph"/>
        <w:numPr>
          <w:ilvl w:val="0"/>
          <w:numId w:val="7"/>
        </w:numPr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 xml:space="preserve">до 5.  Треба да буде </w:t>
      </w:r>
      <w:r>
        <w:rPr>
          <w:rFonts w:ascii="Times New Roman" w:hAnsi="Times New Roman"/>
          <w:b/>
          <w:lang w:val="sr-Latn-RS"/>
        </w:rPr>
        <w:t xml:space="preserve">UPS 500VA </w:t>
      </w:r>
      <w:r>
        <w:rPr>
          <w:rFonts w:ascii="Times New Roman" w:hAnsi="Times New Roman"/>
          <w:b/>
          <w:lang w:val="sr-Cyrl-RS"/>
        </w:rPr>
        <w:t xml:space="preserve">аутономије 30 минута и </w:t>
      </w:r>
      <w:r>
        <w:rPr>
          <w:rFonts w:ascii="Times New Roman" w:hAnsi="Times New Roman"/>
          <w:b/>
          <w:lang w:val="sr-Latn-RS"/>
        </w:rPr>
        <w:t xml:space="preserve">UPS 300VA </w:t>
      </w:r>
      <w:r>
        <w:rPr>
          <w:rFonts w:ascii="Times New Roman" w:hAnsi="Times New Roman"/>
          <w:b/>
          <w:lang w:val="sr-Cyrl-RS"/>
        </w:rPr>
        <w:t>аутономије 30 минута.</w:t>
      </w:r>
    </w:p>
    <w:p w:rsidR="00FE1DE1" w:rsidRDefault="00FE1DE1" w:rsidP="00FE1DE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Прихвата се захтев за измену конкурсне документације, у смислу члана 75. Став 1. Тачка 5. тако да гласи: да има важећу дозволу надлежног органа, односно лиценцу за вршење послова монтаже, пуштања у рад и одржавање система техничке заштите и обуке корисника.</w:t>
      </w:r>
    </w:p>
    <w:p w:rsidR="005E217F" w:rsidRDefault="005E217F" w:rsidP="005E217F">
      <w:pPr>
        <w:jc w:val="both"/>
        <w:rPr>
          <w:rFonts w:ascii="Times New Roman" w:hAnsi="Times New Roman"/>
          <w:b/>
          <w:lang w:val="sr-Cyrl-RS"/>
        </w:rPr>
      </w:pPr>
    </w:p>
    <w:p w:rsidR="005E217F" w:rsidRDefault="005E217F" w:rsidP="005E217F">
      <w:pPr>
        <w:jc w:val="both"/>
        <w:rPr>
          <w:rFonts w:ascii="Times New Roman" w:hAnsi="Times New Roman"/>
          <w:b/>
          <w:lang w:val="sr-Cyrl-RS"/>
        </w:rPr>
      </w:pPr>
    </w:p>
    <w:p w:rsidR="005E217F" w:rsidRPr="005E217F" w:rsidRDefault="005E217F" w:rsidP="005E217F">
      <w:pPr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D3" w:rsidRPr="005B22D3" w:rsidRDefault="005B22D3" w:rsidP="005E217F">
      <w:pPr>
        <w:pStyle w:val="BodyText"/>
        <w:keepNext/>
        <w:keepLines/>
        <w:tabs>
          <w:tab w:val="left" w:pos="720"/>
          <w:tab w:val="center" w:pos="1080"/>
          <w:tab w:val="left" w:pos="2880"/>
        </w:tabs>
        <w:jc w:val="both"/>
        <w:rPr>
          <w:rFonts w:ascii="Times New Roman" w:hAnsi="Times New Roman"/>
        </w:rPr>
      </w:pPr>
    </w:p>
    <w:p w:rsidR="005B22D3" w:rsidRDefault="005B22D3" w:rsidP="005B22D3">
      <w:pPr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5B22D3" w:rsidRDefault="005B22D3" w:rsidP="005B22D3">
      <w:pPr>
        <w:jc w:val="center"/>
        <w:rPr>
          <w:rFonts w:ascii="Times New Roman" w:hAnsi="Times New Roman"/>
          <w:b/>
          <w:lang w:val="sr-Cyrl-RS"/>
        </w:rPr>
      </w:pPr>
    </w:p>
    <w:p w:rsidR="005D6027" w:rsidRPr="005E217F" w:rsidRDefault="005E217F" w:rsidP="005E217F">
      <w:pPr>
        <w:pStyle w:val="ListParagraph"/>
        <w:numPr>
          <w:ilvl w:val="0"/>
          <w:numId w:val="9"/>
        </w:numPr>
        <w:tabs>
          <w:tab w:val="left" w:pos="24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је на ово питање одговорио кроз одговоре који су објављени на Порталу Управе за јавне набавке и Порталу Управе царина дана 18.06.2018. године.</w:t>
      </w:r>
    </w:p>
    <w:p w:rsidR="005E217F" w:rsidRPr="005E217F" w:rsidRDefault="005E217F" w:rsidP="005E217F">
      <w:pPr>
        <w:pStyle w:val="ListParagraph"/>
        <w:numPr>
          <w:ilvl w:val="0"/>
          <w:numId w:val="9"/>
        </w:numPr>
        <w:tabs>
          <w:tab w:val="left" w:pos="24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 xml:space="preserve">Наручилац остаје при захтевима из конкурсне документације односно да се поседовање алата и опреме доказује </w:t>
      </w:r>
      <w:r w:rsidRPr="005E217F">
        <w:rPr>
          <w:rFonts w:ascii="Times New Roman" w:hAnsi="Times New Roman"/>
          <w:lang w:val="sr-Cyrl-CS"/>
        </w:rPr>
        <w:t>достављањем оверене и потписане Изјаве од стране овлашћеног лица, на меморандуму понуђача о поседовању наведене опреме</w:t>
      </w:r>
      <w:r w:rsidRPr="005E217F">
        <w:rPr>
          <w:rFonts w:ascii="Times New Roman" w:hAnsi="Times New Roman"/>
          <w:lang w:val="sr-Cyrl-RS"/>
        </w:rPr>
        <w:t xml:space="preserve"> или Уговором (или предуговором) о закупу или лизингу наведене опреме</w:t>
      </w:r>
      <w:r w:rsidRPr="005E217F">
        <w:rPr>
          <w:rFonts w:ascii="Times New Roman" w:hAnsi="Times New Roman"/>
          <w:lang w:val="sr-Cyrl-CS"/>
        </w:rPr>
        <w:t>.</w:t>
      </w:r>
      <w:bookmarkStart w:id="0" w:name="_GoBack"/>
      <w:bookmarkEnd w:id="0"/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E800CD" w:rsidRDefault="00E800CD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E800CD" w:rsidRDefault="00E800CD" w:rsidP="00E800CD">
      <w:pPr>
        <w:tabs>
          <w:tab w:val="left" w:pos="1695"/>
        </w:tabs>
        <w:rPr>
          <w:lang w:val="sr-Cyrl-RS"/>
        </w:rPr>
      </w:pPr>
      <w:r>
        <w:rPr>
          <w:lang w:val="sr-Cyrl-RS"/>
        </w:rPr>
        <w:tab/>
      </w:r>
    </w:p>
    <w:p w:rsidR="00E800CD" w:rsidRPr="00E800CD" w:rsidRDefault="00E800CD" w:rsidP="00E800CD">
      <w:pPr>
        <w:rPr>
          <w:lang w:val="sr-Cyrl-RS"/>
        </w:rPr>
      </w:pPr>
    </w:p>
    <w:p w:rsidR="00E800CD" w:rsidRPr="00E800CD" w:rsidRDefault="00E800CD" w:rsidP="00E800CD">
      <w:pPr>
        <w:rPr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9B52E6" w:rsidRPr="005E217F" w:rsidRDefault="009B52E6" w:rsidP="005E217F">
      <w:pPr>
        <w:tabs>
          <w:tab w:val="left" w:pos="3270"/>
        </w:tabs>
        <w:jc w:val="both"/>
        <w:rPr>
          <w:rFonts w:ascii="Times New Roman" w:hAnsi="Times New Roman"/>
          <w:lang w:val="sr-Cyrl-RS"/>
        </w:rPr>
      </w:pPr>
    </w:p>
    <w:sectPr w:rsidR="009B52E6" w:rsidRPr="005E2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B08" w:rsidRDefault="00250B08" w:rsidP="00740390">
      <w:r>
        <w:separator/>
      </w:r>
    </w:p>
  </w:endnote>
  <w:endnote w:type="continuationSeparator" w:id="0">
    <w:p w:rsidR="00250B08" w:rsidRDefault="00250B08" w:rsidP="0074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B08" w:rsidRDefault="00250B08" w:rsidP="00740390">
      <w:r>
        <w:separator/>
      </w:r>
    </w:p>
  </w:footnote>
  <w:footnote w:type="continuationSeparator" w:id="0">
    <w:p w:rsidR="00250B08" w:rsidRDefault="00250B08" w:rsidP="00740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1EFD"/>
    <w:multiLevelType w:val="hybridMultilevel"/>
    <w:tmpl w:val="54F0D13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5F4C"/>
    <w:multiLevelType w:val="hybridMultilevel"/>
    <w:tmpl w:val="BBB230B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65A26"/>
    <w:multiLevelType w:val="hybridMultilevel"/>
    <w:tmpl w:val="C02C1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46908"/>
    <w:multiLevelType w:val="hybridMultilevel"/>
    <w:tmpl w:val="56D4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40E45"/>
    <w:multiLevelType w:val="hybridMultilevel"/>
    <w:tmpl w:val="7A348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87F14"/>
    <w:multiLevelType w:val="hybridMultilevel"/>
    <w:tmpl w:val="7884E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20A54"/>
    <w:multiLevelType w:val="hybridMultilevel"/>
    <w:tmpl w:val="D98EA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E5922"/>
    <w:multiLevelType w:val="hybridMultilevel"/>
    <w:tmpl w:val="7A1ADB00"/>
    <w:lvl w:ilvl="0" w:tplc="EE640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2D228C"/>
    <w:multiLevelType w:val="hybridMultilevel"/>
    <w:tmpl w:val="19366C68"/>
    <w:lvl w:ilvl="0" w:tplc="9F4A6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06"/>
    <w:rsid w:val="00074CA3"/>
    <w:rsid w:val="001F45AE"/>
    <w:rsid w:val="00250B08"/>
    <w:rsid w:val="002C2B82"/>
    <w:rsid w:val="00332C47"/>
    <w:rsid w:val="005B22D3"/>
    <w:rsid w:val="005D6027"/>
    <w:rsid w:val="005E217F"/>
    <w:rsid w:val="00740390"/>
    <w:rsid w:val="00904A06"/>
    <w:rsid w:val="009B52E6"/>
    <w:rsid w:val="009E6C89"/>
    <w:rsid w:val="00A23734"/>
    <w:rsid w:val="00A41EC2"/>
    <w:rsid w:val="00B46FDA"/>
    <w:rsid w:val="00E800CD"/>
    <w:rsid w:val="00F355A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AA210-6B15-408E-A289-F1D8507E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E6C8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6C89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B22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03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390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03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390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C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C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5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5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30055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14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76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749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43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014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2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7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3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563635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500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870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585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66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156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616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395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56344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414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0406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716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5620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8363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65389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035806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53983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87093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798454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037574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1706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505573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67559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53513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4FFD89A-4E5A-46C1-9AF4-538FE7076018}"/>
</file>

<file path=customXml/itemProps2.xml><?xml version="1.0" encoding="utf-8"?>
<ds:datastoreItem xmlns:ds="http://schemas.openxmlformats.org/officeDocument/2006/customXml" ds:itemID="{0C00583C-92CB-435C-B7CD-36FDC53FAC28}"/>
</file>

<file path=customXml/itemProps3.xml><?xml version="1.0" encoding="utf-8"?>
<ds:datastoreItem xmlns:ds="http://schemas.openxmlformats.org/officeDocument/2006/customXml" ds:itemID="{1DC7CEEC-A60E-4661-BAD8-33ADCC83B8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5</cp:revision>
  <cp:lastPrinted>2018-06-18T12:22:00Z</cp:lastPrinted>
  <dcterms:created xsi:type="dcterms:W3CDTF">2018-06-18T10:41:00Z</dcterms:created>
  <dcterms:modified xsi:type="dcterms:W3CDTF">2018-06-25T13:30:00Z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