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4311" w:rsidRPr="00AA768F" w:rsidRDefault="00F24311" w:rsidP="00F24311">
      <w:pPr>
        <w:pStyle w:val="BodyTextIndent3"/>
        <w:tabs>
          <w:tab w:val="clear" w:pos="1440"/>
          <w:tab w:val="left" w:pos="1418"/>
        </w:tabs>
        <w:spacing w:line="360" w:lineRule="auto"/>
        <w:ind w:right="2"/>
        <w:jc w:val="center"/>
        <w:outlineLvl w:val="0"/>
        <w:rPr>
          <w:b/>
          <w:color w:val="000000"/>
          <w:sz w:val="24"/>
          <w:szCs w:val="24"/>
          <w:lang w:val="sr-Cyrl-CS"/>
        </w:rPr>
      </w:pPr>
      <w:r w:rsidRPr="00AA768F">
        <w:rPr>
          <w:b/>
          <w:color w:val="000000"/>
          <w:sz w:val="24"/>
          <w:szCs w:val="24"/>
          <w:lang w:val="sr-Cyrl-CS"/>
        </w:rPr>
        <w:t>OБАВЕШТЕЊЕ</w:t>
      </w:r>
    </w:p>
    <w:p w:rsidR="00F24311" w:rsidRPr="00AA768F" w:rsidRDefault="00F24311" w:rsidP="00F24311">
      <w:pPr>
        <w:pStyle w:val="BodyTextIndent3"/>
        <w:tabs>
          <w:tab w:val="clear" w:pos="1440"/>
          <w:tab w:val="left" w:pos="1418"/>
        </w:tabs>
        <w:spacing w:line="360" w:lineRule="auto"/>
        <w:ind w:right="2"/>
        <w:jc w:val="center"/>
        <w:outlineLvl w:val="0"/>
        <w:rPr>
          <w:b/>
          <w:color w:val="000000"/>
          <w:sz w:val="24"/>
          <w:szCs w:val="24"/>
          <w:lang w:val="sr-Cyrl-CS"/>
        </w:rPr>
      </w:pPr>
      <w:r w:rsidRPr="00AA768F">
        <w:rPr>
          <w:b/>
          <w:color w:val="000000"/>
          <w:sz w:val="24"/>
          <w:szCs w:val="24"/>
          <w:lang w:val="sr-Cyrl-CS"/>
        </w:rPr>
        <w:t>О ОБУСТАВИ ПОСТУПКА ЈАВНЕ НАБАВКЕ</w:t>
      </w:r>
    </w:p>
    <w:p w:rsidR="00F24311" w:rsidRPr="00AA768F" w:rsidRDefault="00F24311" w:rsidP="00F24311">
      <w:pPr>
        <w:pStyle w:val="BodyTextIndent3"/>
        <w:tabs>
          <w:tab w:val="clear" w:pos="1440"/>
          <w:tab w:val="left" w:pos="1418"/>
        </w:tabs>
        <w:ind w:right="2"/>
        <w:jc w:val="center"/>
        <w:rPr>
          <w:b/>
          <w:color w:val="000000"/>
          <w:sz w:val="24"/>
          <w:szCs w:val="24"/>
          <w:lang w:val="sr-Cyrl-CS"/>
        </w:rPr>
      </w:pPr>
    </w:p>
    <w:p w:rsidR="00F24311" w:rsidRPr="00AA768F" w:rsidRDefault="00F24311" w:rsidP="00F24311">
      <w:pPr>
        <w:pStyle w:val="BodyTextIndent3"/>
        <w:tabs>
          <w:tab w:val="clear" w:pos="1440"/>
          <w:tab w:val="left" w:pos="1418"/>
        </w:tabs>
        <w:ind w:right="2"/>
        <w:jc w:val="center"/>
        <w:rPr>
          <w:color w:val="000000"/>
          <w:szCs w:val="22"/>
          <w:lang w:val="sr-Cyrl-CS"/>
        </w:rPr>
      </w:pPr>
    </w:p>
    <w:tbl>
      <w:tblPr>
        <w:tblW w:w="8627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3004"/>
        <w:gridCol w:w="5623"/>
      </w:tblGrid>
      <w:tr w:rsidR="00F24311" w:rsidRPr="00240BFE" w:rsidTr="00C02602">
        <w:trPr>
          <w:trHeight w:val="624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5623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</w:p>
        </w:tc>
      </w:tr>
      <w:tr w:rsidR="00F24311" w:rsidRPr="00240BFE" w:rsidTr="00C02602">
        <w:trPr>
          <w:trHeight w:val="562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5623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</w:p>
        </w:tc>
      </w:tr>
      <w:tr w:rsidR="00F24311" w:rsidRPr="00240BFE" w:rsidTr="00C02602">
        <w:trPr>
          <w:trHeight w:val="712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5623" w:type="dxa"/>
            <w:vAlign w:val="center"/>
          </w:tcPr>
          <w:p w:rsidR="00F24311" w:rsidRPr="00D94170" w:rsidRDefault="002E3279" w:rsidP="00FB7502">
            <w:pPr>
              <w:jc w:val="left"/>
              <w:rPr>
                <w:rFonts w:cs="Times New Roman"/>
                <w:color w:val="000000"/>
                <w:lang w:val="en-US"/>
              </w:rPr>
            </w:pPr>
            <w:hyperlink r:id="rId9" w:history="1">
              <w:r w:rsidR="00F24311" w:rsidRPr="004D6DAD">
                <w:rPr>
                  <w:rStyle w:val="Hyperlink"/>
                </w:rPr>
                <w:t>www</w:t>
              </w:r>
              <w:r w:rsidR="00F24311" w:rsidRPr="004D6DAD">
                <w:rPr>
                  <w:rStyle w:val="Hyperlink"/>
                  <w:lang w:val="sr-Cyrl-CS"/>
                </w:rPr>
                <w:t>.</w:t>
              </w:r>
              <w:r w:rsidR="00F24311" w:rsidRPr="004D6DAD">
                <w:rPr>
                  <w:rStyle w:val="Hyperlink"/>
                </w:rPr>
                <w:t>upravacarina</w:t>
              </w:r>
              <w:r w:rsidR="00F24311" w:rsidRPr="004D6DAD">
                <w:rPr>
                  <w:rStyle w:val="Hyperlink"/>
                  <w:lang w:val="sr-Cyrl-CS"/>
                </w:rPr>
                <w:t>.</w:t>
              </w:r>
              <w:r w:rsidR="00F24311" w:rsidRPr="004D6DAD">
                <w:rPr>
                  <w:rStyle w:val="Hyperlink"/>
                </w:rPr>
                <w:t>rs</w:t>
              </w:r>
            </w:hyperlink>
          </w:p>
        </w:tc>
      </w:tr>
      <w:tr w:rsidR="00F24311" w:rsidRPr="00240BFE" w:rsidTr="00C02602">
        <w:trPr>
          <w:trHeight w:val="552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5623" w:type="dxa"/>
            <w:vAlign w:val="center"/>
          </w:tcPr>
          <w:p w:rsidR="00F24311" w:rsidRPr="00240BFE" w:rsidRDefault="00F24311" w:rsidP="00F24311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240BFE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F24311" w:rsidRPr="00240BFE" w:rsidTr="00C02602">
        <w:trPr>
          <w:trHeight w:val="688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5623" w:type="dxa"/>
            <w:vAlign w:val="center"/>
          </w:tcPr>
          <w:p w:rsidR="00F24311" w:rsidRPr="00240BFE" w:rsidRDefault="00F24311" w:rsidP="00FA10C3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Отворени поступак</w:t>
            </w:r>
            <w:r w:rsidRPr="004D6DAD">
              <w:rPr>
                <w:rFonts w:cs="Times New Roman"/>
                <w:color w:val="000000"/>
              </w:rPr>
              <w:t xml:space="preserve">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– јавна набавка 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 w:rsidR="00FA10C3">
              <w:rPr>
                <w:rFonts w:cs="Times New Roman"/>
                <w:b/>
                <w:color w:val="000000"/>
                <w:lang w:val="en-US"/>
              </w:rPr>
              <w:t>103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>/14</w:t>
            </w:r>
          </w:p>
        </w:tc>
      </w:tr>
      <w:tr w:rsidR="00F24311" w:rsidRPr="00240BFE" w:rsidTr="00C02602">
        <w:trPr>
          <w:trHeight w:val="571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5623" w:type="dxa"/>
            <w:vAlign w:val="center"/>
          </w:tcPr>
          <w:p w:rsidR="00F24311" w:rsidRPr="00005C5B" w:rsidRDefault="00005C5B" w:rsidP="00F24311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Добра</w:t>
            </w:r>
          </w:p>
        </w:tc>
      </w:tr>
      <w:tr w:rsidR="00F24311" w:rsidRPr="00240BFE" w:rsidTr="00C02602">
        <w:trPr>
          <w:trHeight w:val="1543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</w:rPr>
              <w:t>Oпис предмета набавке</w:t>
            </w:r>
            <w:r w:rsidRPr="00240BFE">
              <w:rPr>
                <w:rFonts w:cs="Times New Roman"/>
                <w:b/>
                <w:color w:val="000000"/>
                <w:lang w:val="sr-Cyrl-CS"/>
              </w:rPr>
              <w:t>, назив и ознака из општег речника набавке:</w:t>
            </w:r>
          </w:p>
        </w:tc>
        <w:tc>
          <w:tcPr>
            <w:tcW w:w="5623" w:type="dxa"/>
            <w:vAlign w:val="center"/>
          </w:tcPr>
          <w:p w:rsidR="00005C5B" w:rsidRDefault="00005C5B" w:rsidP="00C02602">
            <w:pPr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Набавка прибора за одржавање хигијене</w:t>
            </w:r>
          </w:p>
          <w:p w:rsidR="00F24311" w:rsidRPr="00C02602" w:rsidRDefault="00F24311" w:rsidP="00005C5B">
            <w:pPr>
              <w:rPr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 xml:space="preserve">Назив и ознака из општег речника: </w:t>
            </w:r>
            <w:r w:rsidR="00005C5B">
              <w:rPr>
                <w:color w:val="000000"/>
                <w:lang w:val="sr-Cyrl-CS"/>
              </w:rPr>
              <w:t>39220000</w:t>
            </w:r>
            <w:r w:rsidRPr="0017441F">
              <w:rPr>
                <w:color w:val="000000"/>
                <w:lang w:val="ru-RU"/>
              </w:rPr>
              <w:t xml:space="preserve"> – </w:t>
            </w:r>
            <w:r w:rsidR="00005C5B">
              <w:rPr>
                <w:color w:val="000000"/>
                <w:lang w:val="ru-RU"/>
              </w:rPr>
              <w:t>Кухиљска опрема, предмети за домаћинство и потрепштине за угоститељство, 337710000 – Хигијенски производи од хартије, 39514000 – тоалетни прибор за тоалете и кухиње</w:t>
            </w:r>
            <w:r w:rsidR="00C02602" w:rsidRPr="007D5D50">
              <w:rPr>
                <w:color w:val="000000"/>
                <w:lang w:val="sr-Cyrl-CS"/>
              </w:rPr>
              <w:t xml:space="preserve">. </w:t>
            </w:r>
          </w:p>
        </w:tc>
      </w:tr>
      <w:tr w:rsidR="00F24311" w:rsidRPr="00240BFE" w:rsidTr="00C02602">
        <w:trPr>
          <w:trHeight w:val="686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Процењена вредност јавне набавке:</w:t>
            </w:r>
          </w:p>
        </w:tc>
        <w:tc>
          <w:tcPr>
            <w:tcW w:w="5623" w:type="dxa"/>
            <w:vAlign w:val="center"/>
          </w:tcPr>
          <w:p w:rsidR="00F24311" w:rsidRPr="00240BFE" w:rsidRDefault="00005C5B" w:rsidP="005B4AD1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3.000.000,00</w:t>
            </w:r>
            <w:r w:rsidR="00F24311" w:rsidRPr="00240BFE">
              <w:rPr>
                <w:rFonts w:cs="Times New Roman"/>
                <w:color w:val="000000"/>
                <w:lang w:val="sr-Cyrl-CS"/>
              </w:rPr>
              <w:t xml:space="preserve"> динара</w:t>
            </w:r>
          </w:p>
        </w:tc>
      </w:tr>
      <w:tr w:rsidR="00F24311" w:rsidRPr="00240BFE" w:rsidTr="00C02602">
        <w:trPr>
          <w:trHeight w:val="994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Број примљених понуда и подаци о понуђачима:</w:t>
            </w:r>
          </w:p>
        </w:tc>
        <w:tc>
          <w:tcPr>
            <w:tcW w:w="5623" w:type="dxa"/>
            <w:vAlign w:val="center"/>
          </w:tcPr>
          <w:p w:rsidR="005B4AD1" w:rsidRPr="00FA10C3" w:rsidRDefault="00005C5B" w:rsidP="00FA10C3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lang w:val="sr-Cyrl-CS"/>
              </w:rPr>
              <w:t xml:space="preserve">Примљена </w:t>
            </w:r>
            <w:r w:rsidR="00FA10C3">
              <w:rPr>
                <w:rFonts w:cs="Times New Roman"/>
                <w:lang w:val="sr-Cyrl-CS"/>
              </w:rPr>
              <w:t>је 1</w:t>
            </w:r>
            <w:r>
              <w:rPr>
                <w:rFonts w:cs="Times New Roman"/>
                <w:lang w:val="sr-Cyrl-CS"/>
              </w:rPr>
              <w:t xml:space="preserve"> (</w:t>
            </w:r>
            <w:r w:rsidR="00FA10C3">
              <w:rPr>
                <w:rFonts w:cs="Times New Roman"/>
                <w:lang w:val="sr-Cyrl-CS"/>
              </w:rPr>
              <w:t>једна</w:t>
            </w:r>
            <w:r>
              <w:rPr>
                <w:rFonts w:cs="Times New Roman"/>
                <w:lang w:val="sr-Cyrl-CS"/>
              </w:rPr>
              <w:t>) понуд</w:t>
            </w:r>
            <w:r w:rsidR="00FA10C3">
              <w:rPr>
                <w:rFonts w:cs="Times New Roman"/>
                <w:lang w:val="sr-Cyrl-CS"/>
              </w:rPr>
              <w:t>а</w:t>
            </w:r>
            <w:r w:rsidR="00C02602">
              <w:rPr>
                <w:rFonts w:cs="Times New Roman"/>
                <w:lang w:val="sr-Cyrl-CS"/>
              </w:rPr>
              <w:t xml:space="preserve"> и то:</w:t>
            </w:r>
          </w:p>
          <w:p w:rsidR="00005C5B" w:rsidRPr="009766C0" w:rsidRDefault="00005C5B" w:rsidP="009766C0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9766C0">
              <w:rPr>
                <w:rFonts w:cs="Times New Roman"/>
                <w:bCs/>
                <w:lang w:val="sr-Cyrl-CS"/>
              </w:rPr>
              <w:t>„</w:t>
            </w:r>
            <w:r w:rsidRPr="009766C0">
              <w:rPr>
                <w:rFonts w:cs="Times New Roman"/>
                <w:bCs/>
              </w:rPr>
              <w:t>B2M”</w:t>
            </w:r>
            <w:r w:rsidRPr="009766C0">
              <w:rPr>
                <w:rFonts w:cs="Times New Roman"/>
                <w:bCs/>
                <w:lang w:val="sr-Cyrl-CS"/>
              </w:rPr>
              <w:t xml:space="preserve"> д.о.о. улица Мис Ибријеве број 12</w:t>
            </w:r>
          </w:p>
        </w:tc>
      </w:tr>
      <w:tr w:rsidR="00F24311" w:rsidRPr="00240BFE" w:rsidTr="00C02602">
        <w:trPr>
          <w:trHeight w:val="696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Разлог за обуставу поступка:</w:t>
            </w:r>
          </w:p>
        </w:tc>
        <w:tc>
          <w:tcPr>
            <w:tcW w:w="5623" w:type="dxa"/>
            <w:vAlign w:val="center"/>
          </w:tcPr>
          <w:p w:rsidR="00F24311" w:rsidRPr="00D94170" w:rsidRDefault="00C02602" w:rsidP="00FA10C3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Нису испуњени</w:t>
            </w:r>
            <w:r w:rsidR="00005C5B">
              <w:rPr>
                <w:rFonts w:cs="Times New Roman"/>
                <w:color w:val="000000"/>
                <w:lang w:val="sr-Cyrl-CS"/>
              </w:rPr>
              <w:t xml:space="preserve"> услови за доделу уговора јер </w:t>
            </w:r>
            <w:r w:rsidR="00FA10C3">
              <w:rPr>
                <w:rFonts w:cs="Times New Roman"/>
                <w:color w:val="000000"/>
                <w:lang w:val="sr-Cyrl-CS"/>
              </w:rPr>
              <w:t>је</w:t>
            </w:r>
            <w:r w:rsidR="00005C5B">
              <w:rPr>
                <w:rFonts w:cs="Times New Roman"/>
                <w:color w:val="000000"/>
                <w:lang w:val="sr-Cyrl-CS"/>
              </w:rPr>
              <w:t xml:space="preserve"> понуд</w:t>
            </w:r>
            <w:r w:rsidR="00FA10C3">
              <w:rPr>
                <w:rFonts w:cs="Times New Roman"/>
                <w:color w:val="000000"/>
                <w:lang w:val="sr-Cyrl-CS"/>
              </w:rPr>
              <w:t>а</w:t>
            </w:r>
            <w:r w:rsidR="00005C5B">
              <w:rPr>
                <w:rFonts w:cs="Times New Roman"/>
                <w:color w:val="000000"/>
                <w:lang w:val="sr-Cyrl-CS"/>
              </w:rPr>
              <w:t xml:space="preserve"> оцењен</w:t>
            </w:r>
            <w:r w:rsidR="00FA10C3">
              <w:rPr>
                <w:rFonts w:cs="Times New Roman"/>
                <w:color w:val="000000"/>
                <w:lang w:val="sr-Cyrl-CS"/>
              </w:rPr>
              <w:t>а</w:t>
            </w:r>
            <w:r w:rsidR="00005C5B">
              <w:rPr>
                <w:rFonts w:cs="Times New Roman"/>
                <w:color w:val="000000"/>
                <w:lang w:val="sr-Cyrl-CS"/>
              </w:rPr>
              <w:t xml:space="preserve"> као неприхватљив</w:t>
            </w:r>
            <w:r w:rsidR="00FA10C3">
              <w:rPr>
                <w:rFonts w:cs="Times New Roman"/>
                <w:color w:val="000000"/>
                <w:lang w:val="sr-Cyrl-CS"/>
              </w:rPr>
              <w:t>а</w:t>
            </w:r>
            <w:r>
              <w:rPr>
                <w:rFonts w:cs="Times New Roman"/>
                <w:color w:val="000000"/>
                <w:lang w:val="en-US"/>
              </w:rPr>
              <w:t>.</w:t>
            </w:r>
          </w:p>
        </w:tc>
      </w:tr>
      <w:tr w:rsidR="00F24311" w:rsidRPr="00240BFE" w:rsidTr="00C02602">
        <w:trPr>
          <w:trHeight w:val="707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Када ће поступак бити поново спроведен:</w:t>
            </w:r>
          </w:p>
        </w:tc>
        <w:tc>
          <w:tcPr>
            <w:tcW w:w="5623" w:type="dxa"/>
            <w:vAlign w:val="center"/>
          </w:tcPr>
          <w:p w:rsidR="00F24311" w:rsidRPr="003020D2" w:rsidRDefault="00F24311" w:rsidP="00022AE5">
            <w:pPr>
              <w:jc w:val="left"/>
              <w:rPr>
                <w:rFonts w:cs="Times New Roman"/>
                <w:color w:val="000000"/>
                <w:lang w:val="en-US"/>
              </w:rPr>
            </w:pPr>
            <w:r w:rsidRPr="00022AE5">
              <w:rPr>
                <w:rFonts w:cs="Times New Roman"/>
                <w:color w:val="000000"/>
                <w:lang w:val="sr-Cyrl-CS"/>
              </w:rPr>
              <w:t xml:space="preserve">Након </w:t>
            </w:r>
            <w:r w:rsidR="0046479A">
              <w:rPr>
                <w:rFonts w:cs="Times New Roman"/>
                <w:color w:val="000000"/>
                <w:lang w:val="sr-Cyrl-CS"/>
              </w:rPr>
              <w:t>ис</w:t>
            </w:r>
            <w:r w:rsidR="00022AE5" w:rsidRPr="00022AE5">
              <w:rPr>
                <w:rFonts w:cs="Times New Roman"/>
                <w:color w:val="000000"/>
                <w:lang w:val="sr-Cyrl-CS"/>
              </w:rPr>
              <w:t>тека</w:t>
            </w:r>
            <w:r w:rsidR="00022AE5">
              <w:rPr>
                <w:rFonts w:cs="Times New Roman"/>
                <w:color w:val="000000"/>
                <w:lang w:val="sr-Cyrl-CS"/>
              </w:rPr>
              <w:t xml:space="preserve"> р</w:t>
            </w:r>
            <w:r w:rsidR="00022AE5" w:rsidRPr="00022AE5">
              <w:rPr>
                <w:rFonts w:cs="Times New Roman"/>
                <w:color w:val="000000"/>
                <w:lang w:val="sr-Cyrl-CS"/>
              </w:rPr>
              <w:t>ок</w:t>
            </w:r>
            <w:r w:rsidR="00022AE5">
              <w:rPr>
                <w:rFonts w:cs="Times New Roman"/>
                <w:color w:val="000000"/>
                <w:lang w:val="sr-Cyrl-CS"/>
              </w:rPr>
              <w:t>а</w:t>
            </w:r>
            <w:r w:rsidR="00022AE5" w:rsidRPr="00022AE5">
              <w:rPr>
                <w:rFonts w:cs="Times New Roman"/>
                <w:color w:val="000000"/>
                <w:lang w:val="sr-Cyrl-CS"/>
              </w:rPr>
              <w:t xml:space="preserve"> за подношење захтева за заштиту права</w:t>
            </w:r>
            <w:r w:rsidR="00022AE5">
              <w:rPr>
                <w:rFonts w:cs="Times New Roman"/>
                <w:color w:val="000000"/>
                <w:lang w:val="sr-Cyrl-CS"/>
              </w:rPr>
              <w:t>.</w:t>
            </w:r>
          </w:p>
        </w:tc>
      </w:tr>
    </w:tbl>
    <w:p w:rsidR="00F24311" w:rsidRPr="00AA768F" w:rsidRDefault="00F24311" w:rsidP="00F24311">
      <w:pPr>
        <w:rPr>
          <w:rFonts w:cs="Times New Roman"/>
          <w:sz w:val="22"/>
          <w:szCs w:val="22"/>
          <w:lang w:val="sr-Cyrl-CS"/>
        </w:rPr>
      </w:pPr>
    </w:p>
    <w:p w:rsidR="00F24311" w:rsidRPr="00AA768F" w:rsidRDefault="00F24311" w:rsidP="00F24311">
      <w:pPr>
        <w:rPr>
          <w:rFonts w:cs="Times New Roman"/>
          <w:lang w:val="sr-Cyrl-CS"/>
        </w:rPr>
      </w:pPr>
    </w:p>
    <w:p w:rsidR="00F24311" w:rsidRPr="00AA768F" w:rsidRDefault="00F24311" w:rsidP="00F24311">
      <w:pPr>
        <w:rPr>
          <w:rFonts w:cs="Times New Roman"/>
          <w:lang w:val="sr-Cyrl-CS"/>
        </w:rPr>
      </w:pPr>
    </w:p>
    <w:p w:rsidR="00F24311" w:rsidRDefault="00F24311" w:rsidP="00F24311"/>
    <w:p w:rsidR="009949DB" w:rsidRDefault="009949DB"/>
    <w:sectPr w:rsidR="009949DB" w:rsidSect="006659DA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8C050E"/>
    <w:multiLevelType w:val="hybridMultilevel"/>
    <w:tmpl w:val="B6EA9E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F24311"/>
    <w:rsid w:val="00005C5B"/>
    <w:rsid w:val="00022AE5"/>
    <w:rsid w:val="00024798"/>
    <w:rsid w:val="00226C96"/>
    <w:rsid w:val="002E3279"/>
    <w:rsid w:val="003020D2"/>
    <w:rsid w:val="0046479A"/>
    <w:rsid w:val="004C4E06"/>
    <w:rsid w:val="005B4AD1"/>
    <w:rsid w:val="006659DA"/>
    <w:rsid w:val="00682D14"/>
    <w:rsid w:val="006C66A2"/>
    <w:rsid w:val="006D4182"/>
    <w:rsid w:val="00831097"/>
    <w:rsid w:val="00887B07"/>
    <w:rsid w:val="00966B24"/>
    <w:rsid w:val="009766C0"/>
    <w:rsid w:val="009949DB"/>
    <w:rsid w:val="009F24BB"/>
    <w:rsid w:val="00A66A00"/>
    <w:rsid w:val="00C02602"/>
    <w:rsid w:val="00C232E5"/>
    <w:rsid w:val="00D52C10"/>
    <w:rsid w:val="00DF2227"/>
    <w:rsid w:val="00E8196C"/>
    <w:rsid w:val="00F24311"/>
    <w:rsid w:val="00FA10C3"/>
    <w:rsid w:val="00FF60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4311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F24311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F24311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F24311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5B4AD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hyperlink" Target="http://www.upravacarina.r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957115-1007-410F-A1DB-302E3C4E6DF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4a8f906-e63d-4ac7-a1b8-b00f956a2cf4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CDAA4B49-98BD-4A38-8D6A-048B63852425}">
  <ds:schemaRefs>
    <ds:schemaRef ds:uri="http://schemas.microsoft.com/office/2006/metadata/properties"/>
    <ds:schemaRef ds:uri="d4a8f906-e63d-4ac7-a1b8-b00f956a2cf4"/>
  </ds:schemaRefs>
</ds:datastoreItem>
</file>

<file path=customXml/itemProps3.xml><?xml version="1.0" encoding="utf-8"?>
<ds:datastoreItem xmlns:ds="http://schemas.openxmlformats.org/officeDocument/2006/customXml" ds:itemID="{3E00DE80-D416-4991-A080-B71290FB58D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E42CACB-0399-4F05-BA53-E7C54D89B9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163</Words>
  <Characters>934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1095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kugam</cp:lastModifiedBy>
  <cp:revision>4</cp:revision>
  <cp:lastPrinted>2014-11-03T12:50:00Z</cp:lastPrinted>
  <dcterms:created xsi:type="dcterms:W3CDTF">2014-11-03T12:54:00Z</dcterms:created>
  <dcterms:modified xsi:type="dcterms:W3CDTF">2015-02-03T08:02:00Z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