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BE7F3D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1B0B89" w:rsidRPr="003A4A65" w:rsidRDefault="00B42F0B" w:rsidP="001B0B89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</w:t>
            </w:r>
            <w:r w:rsidRPr="00CD36E5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B42F0B" w:rsidRPr="00CD36E5" w:rsidRDefault="00B42F0B" w:rsidP="00B42F0B">
            <w:pPr>
              <w:tabs>
                <w:tab w:val="left" w:pos="4200"/>
              </w:tabs>
            </w:pPr>
            <w:r w:rsidRPr="00CD36E5">
              <w:rPr>
                <w:sz w:val="22"/>
                <w:szCs w:val="22"/>
                <w:lang w:val="sr-Cyrl-CS"/>
              </w:rPr>
              <w:t xml:space="preserve">Набавка </w:t>
            </w:r>
            <w:r w:rsidRPr="00CD36E5">
              <w:rPr>
                <w:sz w:val="22"/>
                <w:szCs w:val="22"/>
                <w:lang w:val="ru-RU"/>
              </w:rPr>
              <w:t xml:space="preserve">услуга </w:t>
            </w:r>
            <w:r w:rsidRPr="00CD36E5">
              <w:rPr>
                <w:sz w:val="22"/>
                <w:szCs w:val="22"/>
              </w:rPr>
              <w:t>– хоризонтално обележавање сигнализације.</w:t>
            </w:r>
          </w:p>
          <w:p w:rsidR="001B0B89" w:rsidRPr="00B42F0B" w:rsidRDefault="00B42F0B" w:rsidP="00FA554F">
            <w:pPr>
              <w:outlineLvl w:val="0"/>
            </w:pPr>
            <w:r w:rsidRPr="00CD36E5">
              <w:rPr>
                <w:sz w:val="22"/>
                <w:szCs w:val="22"/>
              </w:rPr>
              <w:t xml:space="preserve">Назив и ознака из општег речника: 50232200 – Услуге одржавања саобраћајне сигнализације. </w:t>
            </w:r>
          </w:p>
        </w:tc>
      </w:tr>
    </w:tbl>
    <w:p w:rsidR="001B0B89" w:rsidRPr="00D76280" w:rsidRDefault="001B0B89" w:rsidP="001B0B89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1B0B89" w:rsidRPr="008D249C" w:rsidTr="006F6674">
        <w:trPr>
          <w:jc w:val="center"/>
        </w:trPr>
        <w:tc>
          <w:tcPr>
            <w:tcW w:w="3144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FA554F" w:rsidRDefault="00B42F0B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2B5F3F">
              <w:rPr>
                <w:color w:val="000000"/>
                <w:lang w:val="sr-Cyrl-CS"/>
              </w:rPr>
              <w:t>„</w:t>
            </w:r>
            <w:r w:rsidRPr="002B5F3F">
              <w:rPr>
                <w:color w:val="000000"/>
              </w:rPr>
              <w:t>LASER MAX</w:t>
            </w:r>
            <w:r w:rsidRPr="002B5F3F">
              <w:rPr>
                <w:color w:val="000000"/>
                <w:lang w:val="sr-Cyrl-CS"/>
              </w:rPr>
              <w:t>” d.o.o, Крагујевац, улица Јанка Веселиновића број 47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1B0B89" w:rsidRPr="00446653" w:rsidRDefault="001B0B89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  <w:p w:rsidR="00FA554F" w:rsidRPr="00FA554F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F5A" w:rsidRDefault="00405F5A" w:rsidP="009A0522">
      <w:r>
        <w:separator/>
      </w:r>
    </w:p>
  </w:endnote>
  <w:endnote w:type="continuationSeparator" w:id="0">
    <w:p w:rsidR="00405F5A" w:rsidRDefault="00405F5A" w:rsidP="009A0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Franklin Gothic Book">
    <w:altName w:val="Trebuchet MS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F5A" w:rsidRDefault="00405F5A" w:rsidP="009A0522">
      <w:r>
        <w:separator/>
      </w:r>
    </w:p>
  </w:footnote>
  <w:footnote w:type="continuationSeparator" w:id="0">
    <w:p w:rsidR="00405F5A" w:rsidRDefault="00405F5A" w:rsidP="009A05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05F5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05F5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42F0B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1B0B89"/>
    <w:rsid w:val="001F19A1"/>
    <w:rsid w:val="00405F5A"/>
    <w:rsid w:val="004D62E5"/>
    <w:rsid w:val="009A0522"/>
    <w:rsid w:val="00B42F0B"/>
    <w:rsid w:val="00BE7F3D"/>
    <w:rsid w:val="00DF56F9"/>
    <w:rsid w:val="00FA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C2304F-37C4-4B30-B82B-035D4DA070BC}"/>
</file>

<file path=customXml/itemProps2.xml><?xml version="1.0" encoding="utf-8"?>
<ds:datastoreItem xmlns:ds="http://schemas.openxmlformats.org/officeDocument/2006/customXml" ds:itemID="{95311726-ED8B-4DC9-994C-A813A19DDC78}"/>
</file>

<file path=customXml/itemProps3.xml><?xml version="1.0" encoding="utf-8"?>
<ds:datastoreItem xmlns:ds="http://schemas.openxmlformats.org/officeDocument/2006/customXml" ds:itemID="{3E871DE5-3F17-4FA5-9366-27D79947BD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764</Characters>
  <Application>Microsoft Office Word</Application>
  <DocSecurity>0</DocSecurity>
  <Lines>6</Lines>
  <Paragraphs>1</Paragraphs>
  <ScaleCrop>false</ScaleCrop>
  <Company>uc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2015-08-31T09:18:00Z</dcterms:created>
  <dcterms:modified xsi:type="dcterms:W3CDTF">2016-03-25T07:01:00Z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