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Pr="006375CF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646DD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646DD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646DD7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4E6495" w:rsidP="00646DD7">
            <w:pPr>
              <w:jc w:val="left"/>
              <w:rPr>
                <w:rFonts w:cs="Times New Roman"/>
              </w:rPr>
            </w:pPr>
            <w:hyperlink r:id="rId7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7121C6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Јавна набавка мале вредности</w:t>
            </w:r>
            <w:r w:rsidR="003B72D7" w:rsidRPr="004D6DAD">
              <w:rPr>
                <w:rFonts w:cs="Times New Roman"/>
                <w:color w:val="000000"/>
              </w:rPr>
              <w:t xml:space="preserve">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C45D1">
              <w:rPr>
                <w:rFonts w:cs="Times New Roman"/>
                <w:b/>
                <w:color w:val="000000"/>
                <w:lang w:val="ru-RU"/>
              </w:rPr>
              <w:t>2</w:t>
            </w:r>
            <w:r w:rsidR="00941C3B">
              <w:rPr>
                <w:rFonts w:cs="Times New Roman"/>
                <w:b/>
                <w:color w:val="000000"/>
                <w:lang w:val="en-US"/>
              </w:rPr>
              <w:t>5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941C3B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B72D7" w:rsidRPr="00941C3B" w:rsidRDefault="00941C3B" w:rsidP="00941C3B">
            <w:pPr>
              <w:tabs>
                <w:tab w:val="left" w:pos="4200"/>
              </w:tabs>
              <w:rPr>
                <w:lang w:val="ru-RU"/>
              </w:rPr>
            </w:pPr>
            <w:r w:rsidRPr="0061095D">
              <w:rPr>
                <w:color w:val="000000"/>
              </w:rPr>
              <w:t>Набавка</w:t>
            </w:r>
            <w:r w:rsidRPr="00647366">
              <w:rPr>
                <w:color w:val="000000"/>
                <w:lang w:val="ru-RU"/>
              </w:rPr>
              <w:t xml:space="preserve"> </w:t>
            </w:r>
            <w:r w:rsidRPr="006F14FB">
              <w:rPr>
                <w:lang w:val="ru-RU"/>
              </w:rPr>
              <w:t>штампарских услуга лифлета и образаца</w:t>
            </w:r>
            <w:r w:rsidR="007121C6">
              <w:rPr>
                <w:lang w:val="sr-Cyrl-CS"/>
              </w:rPr>
              <w:t>.</w:t>
            </w:r>
            <w:r w:rsidR="003B72D7">
              <w:t xml:space="preserve">  </w:t>
            </w:r>
          </w:p>
          <w:p w:rsidR="003B72D7" w:rsidRPr="008C616F" w:rsidRDefault="006C45D1" w:rsidP="007121C6">
            <w:pPr>
              <w:jc w:val="left"/>
              <w:rPr>
                <w:color w:val="000000"/>
                <w:lang w:val="ru-RU"/>
              </w:rPr>
            </w:pPr>
            <w:r w:rsidRPr="00812282">
              <w:rPr>
                <w:lang w:val="sr-Cyrl-CS"/>
              </w:rPr>
              <w:t xml:space="preserve">Назив и ознака из општег речника: </w:t>
            </w:r>
            <w:r w:rsidR="00941C3B">
              <w:t xml:space="preserve">Услуге штампања </w:t>
            </w:r>
            <w:r w:rsidR="00941C3B">
              <w:rPr>
                <w:lang w:val="ru-RU"/>
              </w:rPr>
              <w:t xml:space="preserve"> – 79810000</w:t>
            </w:r>
            <w:r w:rsidR="00941C3B" w:rsidRPr="0061095D"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DC50BF" w:rsidRDefault="003B72D7" w:rsidP="00DC50BF">
            <w:pPr>
              <w:tabs>
                <w:tab w:val="clear" w:pos="144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330196" w:rsidRPr="00941C3B">
              <w:rPr>
                <w:lang w:val="sr-Cyrl-CS"/>
              </w:rPr>
              <w:t>,</w:t>
            </w:r>
            <w:r>
              <w:rPr>
                <w:lang w:val="sr-Cyrl-CS"/>
              </w:rPr>
              <w:t xml:space="preserve"> </w:t>
            </w:r>
            <w:r w:rsidR="00941C3B">
              <w:rPr>
                <w:lang w:val="sr-Cyrl-CS"/>
              </w:rPr>
              <w:t xml:space="preserve">услед техничке грешке,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пречишћеног текста</w:t>
            </w:r>
            <w:r>
              <w:rPr>
                <w:lang w:val="sr-Cyrl-CS"/>
              </w:rPr>
              <w:t xml:space="preserve"> 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 w:rsidR="00941C3B">
              <w:rPr>
                <w:lang w:val="sr-Cyrl-CS"/>
              </w:rPr>
              <w:t xml:space="preserve">делу </w:t>
            </w:r>
            <w:r w:rsidR="00941C3B" w:rsidRPr="00941C3B">
              <w:rPr>
                <w:lang w:val="sr-Cyrl-CS"/>
              </w:rPr>
              <w:t>Упутство</w:t>
            </w:r>
            <w:r w:rsidR="00941C3B">
              <w:rPr>
                <w:lang w:val="sr-Cyrl-CS"/>
              </w:rPr>
              <w:t xml:space="preserve"> </w:t>
            </w:r>
            <w:r w:rsidR="00941C3B" w:rsidRPr="00941C3B">
              <w:rPr>
                <w:lang w:val="sr-Cyrl-CS"/>
              </w:rPr>
              <w:t>понуђачима како да сачине понуду</w:t>
            </w:r>
            <w:r>
              <w:rPr>
                <w:lang w:val="sr-Cyrl-CS"/>
              </w:rPr>
              <w:t>,</w:t>
            </w:r>
            <w:r w:rsidR="00941C3B">
              <w:rPr>
                <w:lang w:val="sr-Cyrl-CS"/>
              </w:rPr>
              <w:t xml:space="preserve"> под тачком</w:t>
            </w:r>
            <w:r w:rsidR="00941C3B" w:rsidRPr="00941C3B">
              <w:rPr>
                <w:lang w:val="sr-Cyrl-CS"/>
              </w:rPr>
              <w:t xml:space="preserve"> 12.2. </w:t>
            </w:r>
            <w:r w:rsidR="00941C3B" w:rsidRPr="00941C3B">
              <w:rPr>
                <w:rFonts w:eastAsia="Times New Roman"/>
                <w:lang w:val="sr-Cyrl-CS"/>
              </w:rPr>
              <w:t>Меница за добро извршење посла</w:t>
            </w:r>
            <w:r w:rsidR="00941C3B">
              <w:rPr>
                <w:lang w:val="sr-Cyrl-CS"/>
              </w:rPr>
              <w:t>,</w:t>
            </w:r>
            <w:r>
              <w:rPr>
                <w:lang w:val="sr-Cyrl-CS"/>
              </w:rPr>
              <w:t xml:space="preserve"> на страни </w:t>
            </w:r>
            <w:r w:rsidR="00941C3B">
              <w:rPr>
                <w:lang w:val="sr-Cyrl-CS"/>
              </w:rPr>
              <w:t>28</w:t>
            </w:r>
            <w:r>
              <w:rPr>
                <w:lang w:val="sr-Cyrl-CS"/>
              </w:rPr>
              <w:t xml:space="preserve"> конкурсне документације,</w:t>
            </w:r>
            <w:r w:rsidR="00714C79" w:rsidRPr="00941C3B">
              <w:rPr>
                <w:lang w:val="sr-Cyrl-CS"/>
              </w:rPr>
              <w:t xml:space="preserve"> </w:t>
            </w:r>
            <w:r w:rsidR="006C45D1">
              <w:rPr>
                <w:lang w:val="sr-Cyrl-CS"/>
              </w:rPr>
              <w:t xml:space="preserve">тако што се мења </w:t>
            </w:r>
            <w:r w:rsidR="00714C79">
              <w:rPr>
                <w:lang w:val="sr-Cyrl-CS"/>
              </w:rPr>
              <w:t xml:space="preserve">захтев у погледу </w:t>
            </w:r>
            <w:r w:rsidR="00DC50BF">
              <w:rPr>
                <w:lang w:val="sr-Cyrl-CS"/>
              </w:rPr>
              <w:t xml:space="preserve">траженог </w:t>
            </w:r>
            <w:r w:rsidR="00941C3B">
              <w:rPr>
                <w:lang w:val="sr-Cyrl-CS"/>
              </w:rPr>
              <w:t>номиналног износа назначеног на меници који сада гласи:</w:t>
            </w:r>
            <w:r w:rsidR="00941C3B" w:rsidRPr="008E3BDD">
              <w:rPr>
                <w:rFonts w:eastAsia="Calibri"/>
                <w:lang w:val="ru-RU"/>
              </w:rPr>
              <w:t xml:space="preserve"> </w:t>
            </w:r>
            <w:r w:rsidR="00941C3B">
              <w:rPr>
                <w:rFonts w:eastAsia="Calibri"/>
                <w:lang w:val="ru-RU"/>
              </w:rPr>
              <w:t>«</w:t>
            </w:r>
            <w:r w:rsidR="00941C3B" w:rsidRPr="008E3BDD">
              <w:rPr>
                <w:rFonts w:eastAsia="Calibri"/>
                <w:color w:val="000000"/>
                <w:lang w:val="ru-RU"/>
              </w:rPr>
              <w:t>Понуђач коме буде додељен уговор дужан је да у тренутку закључења уговора достави меницу за добро извршење посла са назн</w:t>
            </w:r>
            <w:r w:rsidR="00941C3B">
              <w:rPr>
                <w:rFonts w:eastAsia="Calibri"/>
                <w:color w:val="000000"/>
                <w:lang w:val="ru-RU"/>
              </w:rPr>
              <w:t xml:space="preserve">аченим номиналним износом </w:t>
            </w:r>
            <w:r w:rsidR="00941C3B">
              <w:t xml:space="preserve">у висини </w:t>
            </w:r>
            <w:r w:rsidR="00941C3B" w:rsidRPr="00DC50BF">
              <w:rPr>
                <w:lang w:val="sr-Cyrl-CS"/>
              </w:rPr>
              <w:t>од</w:t>
            </w:r>
            <w:r w:rsidR="00941C3B" w:rsidRPr="00DC50BF">
              <w:rPr>
                <w:b/>
                <w:lang w:val="sr-Cyrl-CS"/>
              </w:rPr>
              <w:t xml:space="preserve"> 10% од </w:t>
            </w:r>
            <w:r w:rsidR="00941C3B" w:rsidRPr="00DC50BF">
              <w:rPr>
                <w:b/>
              </w:rPr>
              <w:t xml:space="preserve">укупне </w:t>
            </w:r>
            <w:r w:rsidR="00941C3B" w:rsidRPr="00DC50BF">
              <w:rPr>
                <w:b/>
                <w:lang w:val="sr-Cyrl-CS"/>
              </w:rPr>
              <w:t>понуђене</w:t>
            </w:r>
            <w:r w:rsidR="00941C3B" w:rsidRPr="00DC50BF">
              <w:rPr>
                <w:b/>
              </w:rPr>
              <w:t xml:space="preserve"> цене без ПДВ</w:t>
            </w:r>
            <w:r w:rsidR="00DC50BF" w:rsidRPr="00DC50BF">
              <w:rPr>
                <w:rFonts w:eastAsia="Calibri"/>
                <w:b/>
                <w:color w:val="000000"/>
                <w:lang w:val="ru-RU"/>
              </w:rPr>
              <w:t>-а</w:t>
            </w:r>
            <w:r w:rsidR="00DC50BF" w:rsidRPr="008E3BDD">
              <w:rPr>
                <w:rFonts w:eastAsia="Calibri"/>
                <w:color w:val="000000"/>
                <w:lang w:val="ru-RU"/>
              </w:rPr>
              <w:t>, оверену, потписану од стране лица овлашћеног за заступање и регистровану у складу са чланом 47а Закона о платном промету („Службени лист СРЈ“бр.3/2002 и 5/2003 и „Сл. гласник РС“ бр.43/2004,62/2006 и 31/2011) и Одлуком НБС о ближим условима, садржини и начину вођења Регистра меница и овлашћења („Службени гласник РС“ бр. 56/2011), са роком важења који је најмање 30 дана дужи од истека рока важности уговора.</w:t>
            </w:r>
            <w:r w:rsidR="00DC50BF" w:rsidRPr="0037550A">
              <w:rPr>
                <w:rFonts w:eastAsia="Calibri"/>
                <w:color w:val="000000"/>
              </w:rPr>
              <w:t xml:space="preserve"> </w:t>
            </w:r>
          </w:p>
          <w:p w:rsidR="00DC50BF" w:rsidRPr="0037550A" w:rsidRDefault="00DC50BF" w:rsidP="00DC50BF">
            <w:pPr>
              <w:tabs>
                <w:tab w:val="clear" w:pos="1440"/>
              </w:tabs>
              <w:autoSpaceDE w:val="0"/>
              <w:autoSpaceDN w:val="0"/>
              <w:adjustRightInd w:val="0"/>
              <w:ind w:firstLine="1440"/>
              <w:rPr>
                <w:rFonts w:eastAsia="Calibri"/>
                <w:color w:val="000000"/>
              </w:rPr>
            </w:pPr>
            <w:r w:rsidRPr="0037550A">
              <w:rPr>
                <w:rFonts w:eastAsia="Calibri"/>
                <w:color w:val="000000"/>
              </w:rPr>
              <w:t>- Менично овлашћење да се мениц</w:t>
            </w:r>
            <w:r w:rsidRPr="0037550A">
              <w:rPr>
                <w:rFonts w:eastAsia="Calibri"/>
                <w:color w:val="000000"/>
                <w:lang w:val="en-US"/>
              </w:rPr>
              <w:t>a</w:t>
            </w:r>
            <w:r w:rsidRPr="0037550A">
              <w:rPr>
                <w:rFonts w:eastAsia="Calibri"/>
                <w:color w:val="000000"/>
              </w:rPr>
              <w:t xml:space="preserve"> у </w:t>
            </w:r>
            <w:r w:rsidRPr="00DC50BF">
              <w:rPr>
                <w:rFonts w:eastAsia="Calibri"/>
                <w:color w:val="000000"/>
              </w:rPr>
              <w:t>износу од</w:t>
            </w:r>
            <w:r w:rsidRPr="00DC50BF">
              <w:rPr>
                <w:rFonts w:eastAsia="Calibri"/>
                <w:b/>
                <w:color w:val="000000"/>
              </w:rPr>
              <w:t xml:space="preserve"> </w:t>
            </w:r>
            <w:r w:rsidRPr="00DC50BF">
              <w:rPr>
                <w:b/>
                <w:lang w:val="sr-Cyrl-CS"/>
              </w:rPr>
              <w:t xml:space="preserve">10% од </w:t>
            </w:r>
            <w:r w:rsidRPr="00DC50BF">
              <w:rPr>
                <w:b/>
              </w:rPr>
              <w:t xml:space="preserve">укупне </w:t>
            </w:r>
            <w:r w:rsidRPr="00DC50BF">
              <w:rPr>
                <w:b/>
                <w:lang w:val="sr-Cyrl-CS"/>
              </w:rPr>
              <w:t>понуђене</w:t>
            </w:r>
            <w:r w:rsidRPr="00DC50BF">
              <w:rPr>
                <w:b/>
              </w:rPr>
              <w:t xml:space="preserve"> цене без ПДВ</w:t>
            </w:r>
            <w:r w:rsidRPr="00DC50BF">
              <w:rPr>
                <w:rFonts w:eastAsia="Calibri"/>
                <w:b/>
                <w:color w:val="000000"/>
                <w:lang w:val="ru-RU"/>
              </w:rPr>
              <w:t>-а</w:t>
            </w:r>
            <w:r w:rsidRPr="0037550A">
              <w:rPr>
                <w:rFonts w:eastAsia="Calibri"/>
                <w:color w:val="000000"/>
              </w:rPr>
              <w:t xml:space="preserve">, без сагласности понуђача може поднети на наплату у случају неизвршења уговорних обавеза по закљученом уговору; </w:t>
            </w:r>
          </w:p>
          <w:p w:rsidR="00DC50BF" w:rsidRPr="0037550A" w:rsidRDefault="00DC50BF" w:rsidP="00DC50BF">
            <w:pPr>
              <w:tabs>
                <w:tab w:val="clear" w:pos="1440"/>
              </w:tabs>
              <w:autoSpaceDE w:val="0"/>
              <w:autoSpaceDN w:val="0"/>
              <w:adjustRightInd w:val="0"/>
              <w:ind w:left="1440"/>
              <w:rPr>
                <w:rFonts w:eastAsia="Calibri"/>
                <w:color w:val="000000"/>
              </w:rPr>
            </w:pPr>
            <w:r w:rsidRPr="0037550A">
              <w:rPr>
                <w:rFonts w:eastAsia="Calibri"/>
                <w:color w:val="000000"/>
              </w:rPr>
              <w:t xml:space="preserve">- Потврду о регистрацији менице, </w:t>
            </w:r>
          </w:p>
          <w:p w:rsidR="00DC50BF" w:rsidRPr="0037550A" w:rsidRDefault="00DC50BF" w:rsidP="00DC50BF">
            <w:pPr>
              <w:tabs>
                <w:tab w:val="clear" w:pos="1440"/>
              </w:tabs>
              <w:autoSpaceDE w:val="0"/>
              <w:autoSpaceDN w:val="0"/>
              <w:adjustRightInd w:val="0"/>
              <w:ind w:firstLine="1440"/>
              <w:rPr>
                <w:rFonts w:eastAsia="Calibri"/>
                <w:color w:val="000000"/>
              </w:rPr>
            </w:pPr>
            <w:r w:rsidRPr="0037550A">
              <w:rPr>
                <w:rFonts w:eastAsia="Calibri"/>
                <w:color w:val="000000"/>
              </w:rPr>
              <w:lastRenderedPageBreak/>
              <w:t xml:space="preserve"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 </w:t>
            </w:r>
          </w:p>
          <w:p w:rsidR="00DC50BF" w:rsidRPr="0037550A" w:rsidRDefault="00DC50BF" w:rsidP="00DC50BF">
            <w:pPr>
              <w:tabs>
                <w:tab w:val="clear" w:pos="1440"/>
              </w:tabs>
              <w:autoSpaceDE w:val="0"/>
              <w:autoSpaceDN w:val="0"/>
              <w:adjustRightInd w:val="0"/>
              <w:ind w:firstLine="1440"/>
              <w:rPr>
                <w:rFonts w:eastAsia="Calibri"/>
                <w:color w:val="000000"/>
              </w:rPr>
            </w:pPr>
            <w:r w:rsidRPr="0037550A">
              <w:rPr>
                <w:rFonts w:eastAsia="Calibri"/>
                <w:color w:val="000000"/>
              </w:rPr>
              <w:t xml:space="preserve">Потпис овлашћеног лица на меницама и меничним овлашћењима мора бити идентичан са потписом у картону депонованих потписа. </w:t>
            </w:r>
          </w:p>
          <w:p w:rsidR="00DC50BF" w:rsidRPr="0037550A" w:rsidRDefault="00DC50BF" w:rsidP="00DC50BF">
            <w:pPr>
              <w:tabs>
                <w:tab w:val="clear" w:pos="1440"/>
              </w:tabs>
              <w:autoSpaceDE w:val="0"/>
              <w:autoSpaceDN w:val="0"/>
              <w:adjustRightInd w:val="0"/>
              <w:ind w:firstLine="1440"/>
              <w:rPr>
                <w:rFonts w:eastAsia="Calibri"/>
                <w:color w:val="000000"/>
              </w:rPr>
            </w:pPr>
            <w:r w:rsidRPr="0037550A">
              <w:rPr>
                <w:rFonts w:eastAsia="Calibri"/>
                <w:color w:val="000000"/>
              </w:rPr>
              <w:t xml:space="preserve">У случају промене лица овлашћеног за заступање, менично овлашћење остаје на снази. </w:t>
            </w:r>
          </w:p>
          <w:p w:rsidR="003B72D7" w:rsidRDefault="00DC50BF" w:rsidP="00DC50BF">
            <w:pPr>
              <w:outlineLvl w:val="0"/>
              <w:rPr>
                <w:rFonts w:eastAsia="Calibri"/>
                <w:lang w:val="ru-RU"/>
              </w:rPr>
            </w:pPr>
            <w:r>
              <w:rPr>
                <w:rFonts w:eastAsia="Calibri"/>
                <w:color w:val="000000"/>
              </w:rPr>
              <w:tab/>
            </w:r>
            <w:r w:rsidRPr="008E3BDD">
              <w:rPr>
                <w:rFonts w:eastAsia="Calibri"/>
                <w:color w:val="000000"/>
                <w:lang w:val="ru-RU"/>
              </w:rPr>
              <w:t>По завршеном послу Наручилац ће предметне менице вратити, на писани захтев понуђача.</w:t>
            </w:r>
            <w:r w:rsidR="00941C3B">
              <w:rPr>
                <w:rFonts w:eastAsia="Calibri"/>
                <w:lang w:val="ru-RU"/>
              </w:rPr>
              <w:t>»</w:t>
            </w:r>
          </w:p>
          <w:p w:rsidR="00DC50BF" w:rsidRPr="00DC50BF" w:rsidRDefault="00DC50BF" w:rsidP="00DC50BF">
            <w:pPr>
              <w:outlineLvl w:val="0"/>
              <w:rPr>
                <w:rFonts w:eastAsia="Calibri"/>
                <w:color w:val="000000"/>
                <w:lang w:val="sr-Cyrl-CS"/>
              </w:rPr>
            </w:pPr>
            <w:r w:rsidRPr="00DC50BF">
              <w:rPr>
                <w:rFonts w:eastAsia="Calibri"/>
                <w:color w:val="000000"/>
                <w:lang w:val="sr-Cyrl-CS"/>
              </w:rPr>
              <w:t>У складу са горе наведеном изменом, мења се и члан 5. Модела уговора, пречишћеног текста конкурсне документације,</w:t>
            </w:r>
            <w:r>
              <w:rPr>
                <w:rFonts w:eastAsia="Calibri"/>
                <w:color w:val="000000"/>
                <w:lang w:val="sr-Cyrl-CS"/>
              </w:rPr>
              <w:t xml:space="preserve"> а који се односи на</w:t>
            </w:r>
            <w:r w:rsidRPr="004F12A3">
              <w:rPr>
                <w:rFonts w:eastAsia="Calibri"/>
                <w:bCs/>
              </w:rPr>
              <w:t xml:space="preserve"> меницу за добро извршење посла</w:t>
            </w:r>
            <w:r>
              <w:rPr>
                <w:rFonts w:eastAsia="Calibri"/>
                <w:bCs/>
                <w:lang w:val="sr-Cyrl-CS"/>
              </w:rPr>
              <w:t>.</w:t>
            </w:r>
          </w:p>
        </w:tc>
      </w:tr>
      <w:tr w:rsidR="003B72D7" w:rsidRPr="008D249C" w:rsidTr="00646DD7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800EAB" w:rsidP="007121C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 xml:space="preserve">Јасмина Матовић, телeфон 011/319-19-10 и </w:t>
            </w:r>
            <w:r>
              <w:rPr>
                <w:lang w:val="sr-Cyrl-CS"/>
              </w:rPr>
              <w:t>Маријана Слијепчевић</w:t>
            </w:r>
            <w:r>
              <w:t>, телефон 011/319-</w:t>
            </w:r>
            <w:r>
              <w:rPr>
                <w:lang w:val="sr-Cyrl-CS"/>
              </w:rPr>
              <w:t>10</w:t>
            </w:r>
            <w:r>
              <w:t>-</w:t>
            </w:r>
            <w:r>
              <w:rPr>
                <w:lang w:val="sr-Cyrl-CS"/>
              </w:rPr>
              <w:t>56.</w:t>
            </w:r>
          </w:p>
        </w:tc>
      </w:tr>
    </w:tbl>
    <w:p w:rsidR="003C2ABB" w:rsidRPr="00DC50BF" w:rsidRDefault="003C2ABB" w:rsidP="009F12BF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sectPr w:rsidR="003C2ABB" w:rsidRPr="00DC50BF" w:rsidSect="009F12BF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48F" w:rsidRDefault="0031648F" w:rsidP="00945DC6">
      <w:r>
        <w:separator/>
      </w:r>
    </w:p>
  </w:endnote>
  <w:endnote w:type="continuationSeparator" w:id="0">
    <w:p w:rsidR="0031648F" w:rsidRDefault="0031648F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EC7D9E" w:rsidRDefault="00800EAB" w:rsidP="00EC7D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48F" w:rsidRDefault="0031648F" w:rsidP="00945DC6">
      <w:r>
        <w:separator/>
      </w:r>
    </w:p>
  </w:footnote>
  <w:footnote w:type="continuationSeparator" w:id="0">
    <w:p w:rsidR="0031648F" w:rsidRDefault="0031648F" w:rsidP="009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945DC6" w:rsidRDefault="00800EAB" w:rsidP="00DC50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D2B93"/>
    <w:rsid w:val="000E2A4D"/>
    <w:rsid w:val="00151559"/>
    <w:rsid w:val="001F19A1"/>
    <w:rsid w:val="002360A7"/>
    <w:rsid w:val="00282562"/>
    <w:rsid w:val="002C4054"/>
    <w:rsid w:val="0031648F"/>
    <w:rsid w:val="00330196"/>
    <w:rsid w:val="003B72D7"/>
    <w:rsid w:val="003C2ABB"/>
    <w:rsid w:val="003C7016"/>
    <w:rsid w:val="004305AB"/>
    <w:rsid w:val="004E6495"/>
    <w:rsid w:val="00504063"/>
    <w:rsid w:val="00676E93"/>
    <w:rsid w:val="006963B9"/>
    <w:rsid w:val="006C45D1"/>
    <w:rsid w:val="006D5294"/>
    <w:rsid w:val="007121C6"/>
    <w:rsid w:val="00714C79"/>
    <w:rsid w:val="00800EAB"/>
    <w:rsid w:val="00836066"/>
    <w:rsid w:val="00941C3B"/>
    <w:rsid w:val="00945DC6"/>
    <w:rsid w:val="009F12BF"/>
    <w:rsid w:val="00AA43D5"/>
    <w:rsid w:val="00BC3843"/>
    <w:rsid w:val="00BE1C4B"/>
    <w:rsid w:val="00C75494"/>
    <w:rsid w:val="00CD3169"/>
    <w:rsid w:val="00D24642"/>
    <w:rsid w:val="00DC50BF"/>
    <w:rsid w:val="00EC7D9E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D5B0CFF-4C10-4449-88A9-20C2AA75C2DB}"/>
</file>

<file path=customXml/itemProps2.xml><?xml version="1.0" encoding="utf-8"?>
<ds:datastoreItem xmlns:ds="http://schemas.openxmlformats.org/officeDocument/2006/customXml" ds:itemID="{C8AE60A0-B9BD-4DBB-98ED-9834F7B16570}"/>
</file>

<file path=customXml/itemProps3.xml><?xml version="1.0" encoding="utf-8"?>
<ds:datastoreItem xmlns:ds="http://schemas.openxmlformats.org/officeDocument/2006/customXml" ds:itemID="{9201B80D-C465-4B9E-A4DC-32F51C8833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nikolicma</cp:lastModifiedBy>
  <cp:revision>37</cp:revision>
  <dcterms:created xsi:type="dcterms:W3CDTF">2014-08-25T09:37:00Z</dcterms:created>
  <dcterms:modified xsi:type="dcterms:W3CDTF">2014-12-09T09:08:00Z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