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Tr="005D65DA">
        <w:trPr>
          <w:jc w:val="center"/>
        </w:trPr>
        <w:tc>
          <w:tcPr>
            <w:tcW w:w="8710" w:type="dxa"/>
            <w:shd w:val="clear" w:color="auto" w:fill="FFFFFF"/>
            <w:tcMar>
              <w:top w:w="0" w:type="dxa"/>
              <w:left w:w="108" w:type="dxa"/>
              <w:bottom w:w="0" w:type="dxa"/>
              <w:right w:w="108" w:type="dxa"/>
            </w:tcMar>
          </w:tcPr>
          <w:p w:rsidR="00760252" w:rsidRPr="00A430CA" w:rsidRDefault="00760252" w:rsidP="005D65DA">
            <w:pPr>
              <w:pStyle w:val="Standard"/>
              <w:jc w:val="center"/>
              <w:rPr>
                <w:rStyle w:val="Emphasis"/>
              </w:rPr>
            </w:pPr>
          </w:p>
          <w:p w:rsidR="00760252" w:rsidRDefault="00760252" w:rsidP="005D65DA">
            <w:pPr>
              <w:pStyle w:val="Standard"/>
              <w:jc w:val="center"/>
            </w:pPr>
            <w:r>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E54709" w:rsidRDefault="00760252" w:rsidP="005D65DA">
            <w:pPr>
              <w:pStyle w:val="Standard"/>
              <w:jc w:val="center"/>
              <w:rPr>
                <w:b/>
                <w:lang w:val="ru-RU"/>
              </w:rPr>
            </w:pPr>
            <w:r w:rsidRPr="00E54709">
              <w:rPr>
                <w:b/>
                <w:lang w:val="ru-RU"/>
              </w:rPr>
              <w:t>РЕПУБЛИКА СРБИЈА</w:t>
            </w:r>
          </w:p>
          <w:p w:rsidR="00760252" w:rsidRPr="00E54709" w:rsidRDefault="00760252" w:rsidP="005D65DA">
            <w:pPr>
              <w:pStyle w:val="Standard"/>
              <w:jc w:val="center"/>
              <w:rPr>
                <w:b/>
                <w:lang w:val="ru-RU"/>
              </w:rPr>
            </w:pPr>
            <w:r w:rsidRPr="00E54709">
              <w:rPr>
                <w:b/>
                <w:lang w:val="ru-RU"/>
              </w:rPr>
              <w:t>МИНИСТАРСТВО ФИНАНСИЈА</w:t>
            </w:r>
          </w:p>
          <w:p w:rsidR="00760252" w:rsidRPr="00E54709" w:rsidRDefault="00760252" w:rsidP="005D65DA">
            <w:pPr>
              <w:pStyle w:val="Standard"/>
              <w:jc w:val="center"/>
              <w:rPr>
                <w:b/>
                <w:lang w:val="ru-RU"/>
              </w:rPr>
            </w:pPr>
            <w:r w:rsidRPr="00E54709">
              <w:rPr>
                <w:b/>
                <w:lang w:val="ru-RU"/>
              </w:rPr>
              <w:t>Управа царина</w:t>
            </w:r>
          </w:p>
          <w:p w:rsidR="00760252" w:rsidRPr="00E54709" w:rsidRDefault="00760252" w:rsidP="005D65DA">
            <w:pPr>
              <w:pStyle w:val="Standard"/>
              <w:jc w:val="center"/>
              <w:rPr>
                <w:b/>
                <w:lang w:val="ru-RU"/>
              </w:rPr>
            </w:pPr>
            <w:r w:rsidRPr="00E54709">
              <w:rPr>
                <w:b/>
                <w:lang w:val="ru-RU"/>
              </w:rPr>
              <w:t>11070 Нови Београд</w:t>
            </w:r>
          </w:p>
          <w:p w:rsidR="00760252" w:rsidRPr="00E54709" w:rsidRDefault="00760252" w:rsidP="005D65DA">
            <w:pPr>
              <w:pStyle w:val="Standard"/>
              <w:jc w:val="center"/>
              <w:rPr>
                <w:b/>
                <w:lang w:val="ru-RU"/>
              </w:rPr>
            </w:pPr>
            <w:r w:rsidRPr="00E54709">
              <w:rPr>
                <w:b/>
                <w:lang w:val="ru-RU"/>
              </w:rPr>
              <w:t>Булевар Зорана Ђинђића 155а</w:t>
            </w:r>
          </w:p>
        </w:tc>
      </w:tr>
    </w:tbl>
    <w:p w:rsidR="00760252" w:rsidRPr="00E54709" w:rsidRDefault="00760252" w:rsidP="00760252">
      <w:pPr>
        <w:pStyle w:val="Standard"/>
        <w:rPr>
          <w:lang w:val="ru-RU"/>
        </w:rPr>
      </w:pPr>
    </w:p>
    <w:p w:rsidR="00760252" w:rsidRDefault="00760252" w:rsidP="00760252">
      <w:pPr>
        <w:pStyle w:val="Standard"/>
        <w:tabs>
          <w:tab w:val="clear" w:pos="1440"/>
          <w:tab w:val="left" w:pos="5030"/>
        </w:tabs>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Default="00760252" w:rsidP="00760252">
      <w:pPr>
        <w:pStyle w:val="Standard"/>
        <w:spacing w:line="360" w:lineRule="auto"/>
        <w:jc w:val="center"/>
        <w:outlineLvl w:val="0"/>
        <w:rPr>
          <w:b/>
        </w:rPr>
      </w:pPr>
      <w:r>
        <w:rPr>
          <w:b/>
        </w:rPr>
        <w:t>КОНКУРСНА ДОКУМЕНТАЦИЈА</w:t>
      </w:r>
    </w:p>
    <w:p w:rsidR="00760252" w:rsidRDefault="00760252" w:rsidP="00760252">
      <w:pPr>
        <w:pStyle w:val="BodyTextIndent3"/>
        <w:tabs>
          <w:tab w:val="left" w:pos="1418"/>
        </w:tabs>
        <w:ind w:right="-51" w:firstLine="0"/>
        <w:rPr>
          <w:rFonts w:ascii="Times New Roman" w:hAnsi="Times New Roman"/>
          <w:b/>
          <w:caps/>
          <w:sz w:val="24"/>
        </w:rPr>
      </w:pPr>
    </w:p>
    <w:p w:rsidR="00760252" w:rsidRDefault="00760252" w:rsidP="00760252">
      <w:pPr>
        <w:pStyle w:val="BodyTextIndent3"/>
        <w:rPr>
          <w:rFonts w:ascii="Times New Roman" w:hAnsi="Times New Roman"/>
          <w:b/>
          <w:caps/>
          <w:sz w:val="24"/>
        </w:rPr>
      </w:pPr>
    </w:p>
    <w:p w:rsidR="00760252" w:rsidRDefault="00760252" w:rsidP="00760252">
      <w:pPr>
        <w:pStyle w:val="Standard"/>
        <w:jc w:val="center"/>
      </w:pPr>
    </w:p>
    <w:p w:rsidR="00760252"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Tr="005D65DA">
        <w:trPr>
          <w:trHeight w:val="550"/>
          <w:jc w:val="center"/>
        </w:trPr>
        <w:tc>
          <w:tcPr>
            <w:tcW w:w="2509" w:type="dxa"/>
            <w:shd w:val="clear" w:color="auto" w:fill="FFFFFF"/>
            <w:tcMar>
              <w:top w:w="0" w:type="dxa"/>
              <w:left w:w="108" w:type="dxa"/>
              <w:bottom w:w="0" w:type="dxa"/>
              <w:right w:w="108" w:type="dxa"/>
            </w:tcMar>
          </w:tcPr>
          <w:p w:rsidR="00760252" w:rsidRDefault="00760252" w:rsidP="005D65DA">
            <w:pPr>
              <w:pStyle w:val="Standard"/>
              <w:jc w:val="left"/>
              <w:rPr>
                <w:b/>
              </w:rPr>
            </w:pPr>
            <w:r>
              <w:rPr>
                <w:b/>
              </w:rPr>
              <w:t>Предмет:</w:t>
            </w:r>
          </w:p>
        </w:tc>
        <w:tc>
          <w:tcPr>
            <w:tcW w:w="5406" w:type="dxa"/>
            <w:shd w:val="clear" w:color="auto" w:fill="FFFFFF"/>
            <w:tcMar>
              <w:top w:w="0" w:type="dxa"/>
              <w:left w:w="108" w:type="dxa"/>
              <w:bottom w:w="0" w:type="dxa"/>
              <w:right w:w="108" w:type="dxa"/>
            </w:tcMar>
          </w:tcPr>
          <w:p w:rsidR="00760252" w:rsidRPr="00BA29D7" w:rsidRDefault="00760252" w:rsidP="005D65DA">
            <w:pPr>
              <w:pStyle w:val="Standard"/>
              <w:tabs>
                <w:tab w:val="clear" w:pos="1440"/>
                <w:tab w:val="left" w:pos="4200"/>
              </w:tabs>
            </w:pPr>
            <w:r w:rsidRPr="00E54709">
              <w:rPr>
                <w:lang w:val="ru-RU"/>
              </w:rPr>
              <w:t>Набавка</w:t>
            </w:r>
            <w:r>
              <w:rPr>
                <w:lang w:val="ru-RU"/>
              </w:rPr>
              <w:t xml:space="preserve"> </w:t>
            </w:r>
            <w:r w:rsidR="00C90171">
              <w:rPr>
                <w:lang w:val="sr-Cyrl-CS"/>
              </w:rPr>
              <w:t xml:space="preserve">комуникационе опреме </w:t>
            </w:r>
            <w:r w:rsidR="001E487F">
              <w:rPr>
                <w:lang w:val="ru-RU"/>
              </w:rPr>
              <w:t>телефона и факсова</w:t>
            </w:r>
            <w:r w:rsidR="00DE7550">
              <w:rPr>
                <w:lang w:val="ru-RU"/>
              </w:rPr>
              <w:t xml:space="preserve"> – Пречишћен текст</w:t>
            </w:r>
            <w:r w:rsidR="00BA29D7">
              <w:t xml:space="preserve"> 2</w:t>
            </w:r>
          </w:p>
          <w:p w:rsidR="00760252" w:rsidRPr="00E54709" w:rsidRDefault="00760252" w:rsidP="005D65DA">
            <w:pPr>
              <w:pStyle w:val="Standard"/>
              <w:jc w:val="left"/>
              <w:rPr>
                <w:lang w:val="ru-RU"/>
              </w:rPr>
            </w:pPr>
          </w:p>
        </w:tc>
      </w:tr>
      <w:tr w:rsidR="00760252" w:rsidTr="005D65DA">
        <w:trPr>
          <w:trHeight w:val="550"/>
          <w:jc w:val="center"/>
        </w:trPr>
        <w:tc>
          <w:tcPr>
            <w:tcW w:w="2509" w:type="dxa"/>
            <w:shd w:val="clear" w:color="auto" w:fill="FFFFFF"/>
            <w:tcMar>
              <w:top w:w="0" w:type="dxa"/>
              <w:left w:w="108" w:type="dxa"/>
              <w:bottom w:w="0" w:type="dxa"/>
              <w:right w:w="108" w:type="dxa"/>
            </w:tcMar>
            <w:vAlign w:val="center"/>
          </w:tcPr>
          <w:p w:rsidR="00760252" w:rsidRDefault="00760252" w:rsidP="005D65DA">
            <w:pPr>
              <w:pStyle w:val="Standard"/>
              <w:jc w:val="left"/>
              <w:rPr>
                <w:b/>
              </w:rPr>
            </w:pPr>
            <w:r>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1E487F" w:rsidRDefault="00C90171" w:rsidP="00FC3657">
            <w:pPr>
              <w:pStyle w:val="Standard"/>
              <w:jc w:val="left"/>
            </w:pPr>
            <w:r>
              <w:rPr>
                <w:b/>
              </w:rPr>
              <w:t>10</w:t>
            </w:r>
            <w:r w:rsidR="001E487F">
              <w:rPr>
                <w:b/>
              </w:rPr>
              <w:t>/17</w:t>
            </w:r>
          </w:p>
        </w:tc>
      </w:tr>
      <w:tr w:rsidR="00760252" w:rsidTr="005D65DA">
        <w:trPr>
          <w:trHeight w:val="550"/>
          <w:jc w:val="center"/>
        </w:trPr>
        <w:tc>
          <w:tcPr>
            <w:tcW w:w="2509" w:type="dxa"/>
            <w:shd w:val="clear" w:color="auto" w:fill="FFFFFF"/>
            <w:tcMar>
              <w:top w:w="0" w:type="dxa"/>
              <w:left w:w="108" w:type="dxa"/>
              <w:bottom w:w="0" w:type="dxa"/>
              <w:right w:w="108" w:type="dxa"/>
            </w:tcMar>
          </w:tcPr>
          <w:p w:rsidR="00760252" w:rsidRDefault="00760252" w:rsidP="005D65DA">
            <w:pPr>
              <w:pStyle w:val="Standard"/>
              <w:jc w:val="left"/>
              <w:rPr>
                <w:b/>
              </w:rPr>
            </w:pPr>
          </w:p>
          <w:p w:rsidR="00760252" w:rsidRDefault="00760252" w:rsidP="005D65DA">
            <w:pPr>
              <w:pStyle w:val="Standard"/>
              <w:jc w:val="left"/>
              <w:rPr>
                <w:b/>
              </w:rPr>
            </w:pPr>
            <w:r>
              <w:rPr>
                <w:b/>
              </w:rPr>
              <w:t>Врста поступка:</w:t>
            </w:r>
          </w:p>
        </w:tc>
        <w:tc>
          <w:tcPr>
            <w:tcW w:w="5406" w:type="dxa"/>
            <w:shd w:val="clear" w:color="auto" w:fill="FFFFFF"/>
            <w:tcMar>
              <w:top w:w="0" w:type="dxa"/>
              <w:left w:w="108" w:type="dxa"/>
              <w:bottom w:w="0" w:type="dxa"/>
              <w:right w:w="108" w:type="dxa"/>
            </w:tcMar>
          </w:tcPr>
          <w:p w:rsidR="00760252" w:rsidRDefault="00760252" w:rsidP="005D65DA">
            <w:pPr>
              <w:pStyle w:val="Standard"/>
              <w:jc w:val="left"/>
            </w:pPr>
          </w:p>
          <w:p w:rsidR="00760252" w:rsidRDefault="00760252" w:rsidP="005D65DA">
            <w:pPr>
              <w:pStyle w:val="Standard"/>
              <w:jc w:val="left"/>
            </w:pPr>
            <w:r>
              <w:t>Јавна набавка мале вредности</w:t>
            </w:r>
          </w:p>
        </w:tc>
      </w:tr>
    </w:tbl>
    <w:p w:rsidR="00760252" w:rsidRDefault="00760252" w:rsidP="00760252">
      <w:pPr>
        <w:pStyle w:val="Standard"/>
      </w:pPr>
    </w:p>
    <w:p w:rsidR="00E447D3" w:rsidRDefault="00E447D3" w:rsidP="00760252">
      <w:pPr>
        <w:pStyle w:val="Standard"/>
      </w:pPr>
    </w:p>
    <w:p w:rsidR="00E447D3" w:rsidRDefault="00E447D3" w:rsidP="00760252">
      <w:pPr>
        <w:pStyle w:val="Standard"/>
      </w:pPr>
    </w:p>
    <w:p w:rsidR="00760252" w:rsidRDefault="00760252" w:rsidP="00760252">
      <w:pPr>
        <w:pStyle w:val="Standard"/>
      </w:pPr>
    </w:p>
    <w:p w:rsidR="00760252" w:rsidRDefault="00760252" w:rsidP="00760252">
      <w:pPr>
        <w:pStyle w:val="Standard"/>
      </w:pPr>
      <w:bookmarkStart w:id="0" w:name="_GoBack"/>
      <w:bookmarkEnd w:id="0"/>
    </w:p>
    <w:p w:rsidR="00760252" w:rsidRDefault="00760252" w:rsidP="00760252">
      <w:pPr>
        <w:pStyle w:val="Standard"/>
        <w:outlineLvl w:val="0"/>
      </w:pPr>
      <w:r>
        <w:tab/>
      </w:r>
      <w:r>
        <w:tab/>
      </w:r>
      <w:r>
        <w:tab/>
      </w:r>
      <w:r>
        <w:tab/>
      </w:r>
      <w:r>
        <w:tab/>
      </w:r>
      <w:r>
        <w:tab/>
      </w:r>
      <w:r>
        <w:tab/>
        <w:t xml:space="preserve"> </w:t>
      </w:r>
    </w:p>
    <w:p w:rsidR="00760252" w:rsidRDefault="00760252" w:rsidP="00760252">
      <w:pPr>
        <w:pStyle w:val="Standard"/>
      </w:pPr>
    </w:p>
    <w:p w:rsidR="00760252" w:rsidRDefault="00760252" w:rsidP="00760252">
      <w:pPr>
        <w:pStyle w:val="Standard"/>
        <w:jc w:val="center"/>
      </w:pPr>
    </w:p>
    <w:p w:rsidR="00760252" w:rsidRDefault="00760252" w:rsidP="00760252">
      <w:pPr>
        <w:pStyle w:val="Standard"/>
        <w:jc w:val="center"/>
      </w:pPr>
      <w:r>
        <w:t xml:space="preserve">                                                                            </w:t>
      </w:r>
    </w:p>
    <w:p w:rsidR="00760252" w:rsidRDefault="00760252" w:rsidP="00760252">
      <w:pPr>
        <w:pStyle w:val="Standard"/>
        <w:jc w:val="center"/>
      </w:pPr>
    </w:p>
    <w:p w:rsidR="00760252" w:rsidRPr="00826007" w:rsidRDefault="00760252" w:rsidP="00760252">
      <w:pPr>
        <w:pStyle w:val="Standard"/>
        <w:pageBreakBefore/>
        <w:jc w:val="center"/>
        <w:outlineLvl w:val="0"/>
        <w:rPr>
          <w:b/>
          <w:sz w:val="32"/>
          <w:szCs w:val="32"/>
          <w:lang w:val="ru-RU"/>
        </w:rPr>
      </w:pPr>
      <w:r>
        <w:rPr>
          <w:b/>
          <w:sz w:val="32"/>
          <w:szCs w:val="32"/>
        </w:rPr>
        <w:lastRenderedPageBreak/>
        <w:t>I</w:t>
      </w:r>
    </w:p>
    <w:p w:rsidR="00760252" w:rsidRPr="00826007" w:rsidRDefault="00760252" w:rsidP="00760252">
      <w:pPr>
        <w:pStyle w:val="Standard"/>
        <w:jc w:val="center"/>
        <w:rPr>
          <w:b/>
          <w:lang w:val="ru-RU"/>
        </w:rPr>
      </w:pPr>
    </w:p>
    <w:p w:rsidR="00760252" w:rsidRPr="00826007" w:rsidRDefault="00760252" w:rsidP="00760252">
      <w:pPr>
        <w:pStyle w:val="Standard"/>
        <w:jc w:val="center"/>
        <w:outlineLvl w:val="0"/>
        <w:rPr>
          <w:lang w:val="ru-RU"/>
        </w:rPr>
      </w:pPr>
      <w:r>
        <w:rPr>
          <w:b/>
        </w:rPr>
        <w:t>O</w:t>
      </w:r>
      <w:r w:rsidRPr="00826007">
        <w:rPr>
          <w:b/>
          <w:lang w:val="ru-RU"/>
        </w:rPr>
        <w:t xml:space="preserve"> П Ш Т И</w:t>
      </w:r>
    </w:p>
    <w:p w:rsidR="00760252" w:rsidRPr="00826007" w:rsidRDefault="00760252" w:rsidP="00760252">
      <w:pPr>
        <w:pStyle w:val="Standard"/>
        <w:jc w:val="center"/>
        <w:rPr>
          <w:b/>
          <w:lang w:val="ru-RU"/>
        </w:rPr>
      </w:pPr>
      <w:r w:rsidRPr="00826007">
        <w:rPr>
          <w:b/>
          <w:lang w:val="ru-RU"/>
        </w:rPr>
        <w:t>ПОДАЦИ О ЈАВНОЈ НАБАВЦИ</w:t>
      </w:r>
    </w:p>
    <w:p w:rsidR="00760252" w:rsidRPr="00826007" w:rsidRDefault="00760252" w:rsidP="00760252">
      <w:pPr>
        <w:pStyle w:val="Standard"/>
        <w:jc w:val="center"/>
        <w:rPr>
          <w:b/>
          <w:lang w:val="ru-RU"/>
        </w:rPr>
      </w:pPr>
    </w:p>
    <w:p w:rsidR="00760252" w:rsidRPr="00826007" w:rsidRDefault="00760252" w:rsidP="00760252">
      <w:pPr>
        <w:pStyle w:val="Standard"/>
        <w:jc w:val="center"/>
        <w:rPr>
          <w:b/>
          <w:lang w:val="ru-RU"/>
        </w:rPr>
      </w:pPr>
    </w:p>
    <w:p w:rsidR="00760252" w:rsidRDefault="00760252" w:rsidP="00760252">
      <w:pPr>
        <w:pStyle w:val="Standard"/>
        <w:rPr>
          <w:i/>
          <w:lang w:val="ru-RU"/>
        </w:rPr>
      </w:pPr>
    </w:p>
    <w:p w:rsidR="00760252" w:rsidRPr="00826007" w:rsidRDefault="00760252" w:rsidP="00760252">
      <w:pPr>
        <w:pStyle w:val="Standard"/>
        <w:rPr>
          <w:b/>
          <w:lang w:val="ru-RU"/>
        </w:rPr>
      </w:pPr>
      <w:r w:rsidRPr="00826007">
        <w:rPr>
          <w:b/>
          <w:lang w:val="ru-RU"/>
        </w:rPr>
        <w:tab/>
        <w:t>1. Подаци о Наручиоцу:</w:t>
      </w:r>
    </w:p>
    <w:p w:rsidR="00760252" w:rsidRPr="00E54709" w:rsidRDefault="00760252" w:rsidP="00760252">
      <w:pPr>
        <w:pStyle w:val="Standard"/>
        <w:rPr>
          <w:lang w:val="ru-RU"/>
        </w:rPr>
      </w:pPr>
      <w:r w:rsidRPr="00E54709">
        <w:rPr>
          <w:b/>
          <w:lang w:val="ru-RU"/>
        </w:rPr>
        <w:tab/>
        <w:t>-  Република Србија, Министарство финансија,</w:t>
      </w:r>
      <w:r>
        <w:rPr>
          <w:b/>
          <w:lang w:val="ru-RU"/>
        </w:rPr>
        <w:t xml:space="preserve"> </w:t>
      </w:r>
      <w:r w:rsidRPr="00E54709">
        <w:rPr>
          <w:b/>
          <w:lang w:val="ru-RU"/>
        </w:rPr>
        <w:t>Управа царина,</w:t>
      </w:r>
    </w:p>
    <w:p w:rsidR="00760252" w:rsidRPr="00E54709" w:rsidRDefault="00760252" w:rsidP="00760252">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760252" w:rsidRPr="00E54709" w:rsidRDefault="00760252" w:rsidP="00760252">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760252" w:rsidRPr="00E54709" w:rsidRDefault="00760252" w:rsidP="00760252">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760252" w:rsidRPr="00E54709" w:rsidRDefault="00760252" w:rsidP="00760252">
      <w:pPr>
        <w:pStyle w:val="Standard"/>
        <w:rPr>
          <w:lang w:val="ru-RU"/>
        </w:rPr>
      </w:pPr>
      <w:r w:rsidRPr="00E54709">
        <w:rPr>
          <w:lang w:val="ru-RU"/>
        </w:rPr>
        <w:tab/>
        <w:t>-  Текући рачун: 840-1620-21</w:t>
      </w:r>
    </w:p>
    <w:p w:rsidR="00760252" w:rsidRPr="00826007" w:rsidRDefault="00760252" w:rsidP="00760252">
      <w:pPr>
        <w:pStyle w:val="Standard"/>
        <w:rPr>
          <w:lang w:val="ru-RU"/>
        </w:rPr>
      </w:pPr>
      <w:r w:rsidRPr="00E54709">
        <w:rPr>
          <w:lang w:val="ru-RU"/>
        </w:rPr>
        <w:tab/>
      </w:r>
      <w:r w:rsidRPr="00826007">
        <w:rPr>
          <w:lang w:val="ru-RU"/>
        </w:rPr>
        <w:t>-</w:t>
      </w:r>
      <w:r w:rsidRPr="00826007">
        <w:rPr>
          <w:color w:val="FF0000"/>
          <w:lang w:val="ru-RU"/>
        </w:rPr>
        <w:t xml:space="preserve"> </w:t>
      </w:r>
      <w:r>
        <w:rPr>
          <w:color w:val="FF0000"/>
          <w:lang w:val="ru-RU"/>
        </w:rPr>
        <w:t xml:space="preserve"> </w:t>
      </w:r>
      <w:hyperlink r:id="rId9" w:history="1">
        <w:r>
          <w:t>www</w:t>
        </w:r>
      </w:hyperlink>
      <w:hyperlink r:id="rId10" w:history="1">
        <w:r>
          <w:rPr>
            <w:lang w:val="ru-RU"/>
          </w:rPr>
          <w:t>.</w:t>
        </w:r>
      </w:hyperlink>
      <w:hyperlink r:id="rId11" w:history="1">
        <w:r>
          <w:t>upravacarina</w:t>
        </w:r>
      </w:hyperlink>
      <w:hyperlink r:id="rId12" w:history="1">
        <w:r>
          <w:rPr>
            <w:lang w:val="ru-RU"/>
          </w:rPr>
          <w:t>.</w:t>
        </w:r>
      </w:hyperlink>
      <w:hyperlink r:id="rId13" w:history="1">
        <w:r>
          <w:t>rs</w:t>
        </w:r>
      </w:hyperlink>
    </w:p>
    <w:p w:rsidR="00760252" w:rsidRPr="00826007" w:rsidRDefault="00760252" w:rsidP="00760252">
      <w:pPr>
        <w:pStyle w:val="Standard"/>
        <w:rPr>
          <w:lang w:val="ru-RU"/>
        </w:rPr>
      </w:pPr>
    </w:p>
    <w:p w:rsidR="00760252" w:rsidRPr="00826007" w:rsidRDefault="00760252" w:rsidP="00760252">
      <w:pPr>
        <w:pStyle w:val="Standard"/>
        <w:rPr>
          <w:lang w:val="ru-RU"/>
        </w:rPr>
      </w:pPr>
    </w:p>
    <w:p w:rsidR="00760252" w:rsidRPr="00826007" w:rsidRDefault="00760252" w:rsidP="00760252">
      <w:pPr>
        <w:pStyle w:val="Standard"/>
        <w:rPr>
          <w:lang w:val="ru-RU"/>
        </w:rPr>
      </w:pPr>
      <w:r w:rsidRPr="00826007">
        <w:rPr>
          <w:lang w:val="ru-RU"/>
        </w:rPr>
        <w:tab/>
      </w:r>
      <w:r w:rsidRPr="00826007">
        <w:rPr>
          <w:b/>
          <w:lang w:val="ru-RU"/>
        </w:rPr>
        <w:t>2. Врста поступка</w:t>
      </w:r>
    </w:p>
    <w:p w:rsidR="00760252" w:rsidRPr="00E54709" w:rsidRDefault="00760252" w:rsidP="00760252">
      <w:pPr>
        <w:pStyle w:val="Standard"/>
        <w:tabs>
          <w:tab w:val="clear" w:pos="1440"/>
          <w:tab w:val="left" w:pos="0"/>
        </w:tabs>
        <w:ind w:firstLine="1440"/>
        <w:rPr>
          <w:lang w:val="ru-RU"/>
        </w:rPr>
      </w:pPr>
      <w:r w:rsidRPr="00E54709">
        <w:rPr>
          <w:lang w:val="ru-RU"/>
        </w:rPr>
        <w:t>Јавна набавка спроводи се у поступку јавне набавке мале вредности у складу са Законом о јавним набавкама („Службени гласник РС”, бр. 124/2012</w:t>
      </w:r>
      <w:r w:rsidRPr="00826007">
        <w:rPr>
          <w:lang w:val="ru-RU"/>
        </w:rPr>
        <w:t>, 14/2015 и 68/2015</w:t>
      </w:r>
      <w:r w:rsidRPr="00760252">
        <w:rPr>
          <w:lang w:val="ru-RU"/>
        </w:rPr>
        <w:t>).</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r w:rsidRPr="00E54709">
        <w:rPr>
          <w:lang w:val="ru-RU"/>
        </w:rPr>
        <w:tab/>
      </w:r>
      <w:r w:rsidRPr="00E54709">
        <w:rPr>
          <w:b/>
          <w:lang w:val="ru-RU"/>
        </w:rPr>
        <w:t>3. Предмет</w:t>
      </w:r>
      <w:r w:rsidR="00826007">
        <w:rPr>
          <w:b/>
          <w:lang w:val="ru-RU"/>
        </w:rPr>
        <w:t xml:space="preserve"> јавне набавке је набавка </w:t>
      </w:r>
      <w:r w:rsidR="00575A01">
        <w:rPr>
          <w:b/>
          <w:lang w:val="sr-Cyrl-CS"/>
        </w:rPr>
        <w:t>добара</w:t>
      </w:r>
      <w:r w:rsidRPr="00E54709">
        <w:rPr>
          <w:b/>
          <w:lang w:val="ru-RU"/>
        </w:rPr>
        <w:t>.</w:t>
      </w:r>
    </w:p>
    <w:p w:rsidR="00760252" w:rsidRPr="00E54709" w:rsidRDefault="00760252" w:rsidP="00760252">
      <w:pPr>
        <w:pStyle w:val="Standard"/>
        <w:rPr>
          <w:lang w:val="ru-RU"/>
        </w:rPr>
      </w:pPr>
      <w:r w:rsidRPr="00E54709">
        <w:rPr>
          <w:lang w:val="ru-RU"/>
        </w:rPr>
        <w:tab/>
      </w:r>
    </w:p>
    <w:p w:rsidR="00760252" w:rsidRPr="00E54709" w:rsidRDefault="00760252" w:rsidP="00760252">
      <w:pPr>
        <w:pStyle w:val="Standard"/>
        <w:rPr>
          <w:lang w:val="ru-RU"/>
        </w:rPr>
      </w:pPr>
    </w:p>
    <w:p w:rsidR="00760252" w:rsidRPr="00E54709" w:rsidRDefault="00760252" w:rsidP="00760252">
      <w:pPr>
        <w:pStyle w:val="Standard"/>
        <w:tabs>
          <w:tab w:val="clear" w:pos="1440"/>
          <w:tab w:val="left" w:pos="0"/>
        </w:tabs>
        <w:rPr>
          <w:b/>
          <w:lang w:val="ru-RU"/>
        </w:rPr>
      </w:pPr>
      <w:r w:rsidRPr="00E54709">
        <w:rPr>
          <w:b/>
          <w:lang w:val="ru-RU"/>
        </w:rPr>
        <w:tab/>
      </w:r>
      <w:r w:rsidRPr="00E54709">
        <w:rPr>
          <w:b/>
          <w:lang w:val="ru-RU"/>
        </w:rPr>
        <w:tab/>
        <w:t>4. Поступак јавне набавке спроводи се ради закључења уговора о јавној набавци.</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ind w:left="1440"/>
        <w:rPr>
          <w:lang w:val="ru-RU"/>
        </w:rPr>
      </w:pPr>
      <w:r>
        <w:rPr>
          <w:b/>
          <w:lang w:val="ru-RU"/>
        </w:rPr>
        <w:t xml:space="preserve">5. </w:t>
      </w:r>
      <w:r w:rsidRPr="00E54709">
        <w:rPr>
          <w:b/>
          <w:lang w:val="ru-RU"/>
        </w:rPr>
        <w:t>Рок за доношење одлуке о додели уговора</w:t>
      </w:r>
    </w:p>
    <w:p w:rsidR="00760252" w:rsidRPr="00E54709" w:rsidRDefault="00760252" w:rsidP="00760252">
      <w:pPr>
        <w:pStyle w:val="Standard"/>
        <w:tabs>
          <w:tab w:val="clear" w:pos="1440"/>
          <w:tab w:val="left" w:pos="0"/>
        </w:tabs>
        <w:ind w:firstLine="1440"/>
        <w:rPr>
          <w:lang w:val="ru-RU"/>
        </w:rPr>
      </w:pPr>
      <w:r w:rsidRPr="00E54709">
        <w:rPr>
          <w:lang w:val="ru-RU"/>
        </w:rPr>
        <w:t>Одлука о додели уговора биће донета у року од 8 дана, од дана јавног отварања понуда.</w:t>
      </w:r>
    </w:p>
    <w:p w:rsidR="00760252" w:rsidRPr="00E54709" w:rsidRDefault="00760252" w:rsidP="00760252">
      <w:pPr>
        <w:pStyle w:val="Standard"/>
        <w:ind w:left="1440"/>
        <w:rPr>
          <w:lang w:val="ru-RU"/>
        </w:rPr>
      </w:pPr>
    </w:p>
    <w:p w:rsidR="00760252" w:rsidRPr="00E54709" w:rsidRDefault="00760252" w:rsidP="00760252">
      <w:pPr>
        <w:pStyle w:val="Standard"/>
        <w:ind w:left="1440"/>
        <w:rPr>
          <w:lang w:val="ru-RU"/>
        </w:rPr>
      </w:pPr>
    </w:p>
    <w:p w:rsidR="00760252" w:rsidRPr="00E54709" w:rsidRDefault="00760252" w:rsidP="00760252">
      <w:pPr>
        <w:pStyle w:val="Standard"/>
        <w:spacing w:before="60"/>
        <w:rPr>
          <w:lang w:val="ru-RU"/>
        </w:rPr>
      </w:pPr>
      <w:r w:rsidRPr="00E54709">
        <w:rPr>
          <w:b/>
          <w:lang w:val="ru-RU"/>
        </w:rPr>
        <w:tab/>
        <w:t>6. Контакт</w:t>
      </w:r>
    </w:p>
    <w:p w:rsidR="0015797A" w:rsidRPr="00402F02" w:rsidRDefault="00760252" w:rsidP="00FC3602">
      <w:pPr>
        <w:pStyle w:val="Standard"/>
        <w:tabs>
          <w:tab w:val="clear" w:pos="1440"/>
          <w:tab w:val="left" w:pos="0"/>
        </w:tabs>
        <w:ind w:firstLine="1440"/>
        <w:rPr>
          <w:b/>
          <w:sz w:val="32"/>
          <w:szCs w:val="32"/>
          <w:lang w:val="ru-RU"/>
        </w:rPr>
      </w:pPr>
      <w:r w:rsidRPr="00E54709">
        <w:rPr>
          <w:lang w:val="ru-RU"/>
        </w:rPr>
        <w:t xml:space="preserve">Лице за контакт: </w:t>
      </w:r>
      <w:r w:rsidR="00FC3657">
        <w:rPr>
          <w:lang w:val="ru-RU"/>
        </w:rPr>
        <w:t>Зоран Михаиловић,</w:t>
      </w:r>
      <w:r w:rsidRPr="00E54709">
        <w:rPr>
          <w:lang w:val="ru-RU"/>
        </w:rPr>
        <w:t xml:space="preserve"> тел</w:t>
      </w:r>
      <w:r>
        <w:t>e</w:t>
      </w:r>
      <w:r w:rsidRPr="00E54709">
        <w:rPr>
          <w:lang w:val="ru-RU"/>
        </w:rPr>
        <w:t>фон 011/</w:t>
      </w:r>
      <w:r w:rsidR="00FC3657">
        <w:rPr>
          <w:lang w:val="ru-RU"/>
        </w:rPr>
        <w:t>319-19-10</w:t>
      </w:r>
      <w:r w:rsidR="007B21F4" w:rsidRPr="00402F02">
        <w:rPr>
          <w:lang w:val="ru-RU"/>
        </w:rPr>
        <w:t>.</w:t>
      </w:r>
      <w:r w:rsidR="00FD42A0" w:rsidRPr="00402F02">
        <w:rPr>
          <w:b/>
          <w:sz w:val="32"/>
          <w:szCs w:val="32"/>
          <w:lang w:val="ru-RU"/>
        </w:rPr>
        <w:t xml:space="preserve">                                                  </w:t>
      </w:r>
    </w:p>
    <w:p w:rsidR="00760252" w:rsidRPr="00E54709" w:rsidRDefault="00760252" w:rsidP="0015797A">
      <w:pPr>
        <w:pStyle w:val="Standard"/>
        <w:pageBreakBefore/>
        <w:jc w:val="center"/>
        <w:outlineLvl w:val="0"/>
        <w:rPr>
          <w:b/>
          <w:sz w:val="32"/>
          <w:szCs w:val="32"/>
          <w:lang w:val="ru-RU"/>
        </w:rPr>
      </w:pPr>
      <w:r>
        <w:rPr>
          <w:b/>
          <w:sz w:val="32"/>
          <w:szCs w:val="32"/>
        </w:rPr>
        <w:lastRenderedPageBreak/>
        <w:t>II</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П О Д А Ц И</w:t>
      </w:r>
    </w:p>
    <w:p w:rsidR="00760252" w:rsidRPr="00E54709" w:rsidRDefault="00760252" w:rsidP="00760252">
      <w:pPr>
        <w:pStyle w:val="Standard"/>
        <w:jc w:val="center"/>
        <w:rPr>
          <w:b/>
          <w:lang w:val="ru-RU"/>
        </w:rPr>
      </w:pPr>
      <w:r w:rsidRPr="00E54709">
        <w:rPr>
          <w:b/>
          <w:lang w:val="ru-RU"/>
        </w:rPr>
        <w:t>О ПРЕДМЕТУ ЈАВНЕ НАБАВКЕ</w:t>
      </w: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826007" w:rsidRDefault="00760252" w:rsidP="00760252">
      <w:pPr>
        <w:pStyle w:val="Standard"/>
        <w:outlineLvl w:val="0"/>
        <w:rPr>
          <w:b/>
          <w:lang w:val="ru-RU"/>
        </w:rPr>
      </w:pPr>
      <w:r>
        <w:rPr>
          <w:b/>
          <w:lang w:val="sr-Cyrl-CS"/>
        </w:rPr>
        <w:tab/>
      </w:r>
      <w:r w:rsidRPr="00826007">
        <w:rPr>
          <w:b/>
          <w:lang w:val="ru-RU"/>
        </w:rPr>
        <w:t>Опис предмета набавке</w:t>
      </w:r>
    </w:p>
    <w:p w:rsidR="00FC3657" w:rsidRPr="00826007" w:rsidRDefault="00FC3657" w:rsidP="00FC3657">
      <w:pPr>
        <w:pStyle w:val="Standard"/>
        <w:tabs>
          <w:tab w:val="clear" w:pos="1440"/>
          <w:tab w:val="left" w:pos="4200"/>
        </w:tabs>
        <w:rPr>
          <w:b/>
          <w:lang w:val="ru-RU"/>
        </w:rPr>
      </w:pPr>
    </w:p>
    <w:p w:rsidR="00FC3657" w:rsidRPr="00826007" w:rsidRDefault="00FC3657" w:rsidP="00FC3657">
      <w:pPr>
        <w:pStyle w:val="Standard"/>
        <w:tabs>
          <w:tab w:val="clear" w:pos="1440"/>
          <w:tab w:val="left" w:pos="4200"/>
        </w:tabs>
        <w:rPr>
          <w:lang w:val="ru-RU"/>
        </w:rPr>
      </w:pPr>
      <w:r w:rsidRPr="00826007">
        <w:rPr>
          <w:b/>
          <w:lang w:val="ru-RU"/>
        </w:rPr>
        <w:t xml:space="preserve">                     </w:t>
      </w:r>
      <w:r w:rsidR="00760252">
        <w:rPr>
          <w:lang w:val="sr-Cyrl-CS"/>
        </w:rPr>
        <w:t xml:space="preserve"> </w:t>
      </w:r>
      <w:r w:rsidR="00FD42A0">
        <w:rPr>
          <w:lang w:val="sr-Cyrl-CS"/>
        </w:rPr>
        <w:t xml:space="preserve">  </w:t>
      </w:r>
      <w:r w:rsidR="00760252" w:rsidRPr="00E54709">
        <w:rPr>
          <w:lang w:val="ru-RU"/>
        </w:rPr>
        <w:t xml:space="preserve">Предмет јавне набавке је </w:t>
      </w:r>
      <w:r w:rsidR="00C90171">
        <w:rPr>
          <w:lang w:val="ru-RU"/>
        </w:rPr>
        <w:t>н</w:t>
      </w:r>
      <w:r w:rsidR="00C90171" w:rsidRPr="00E54709">
        <w:rPr>
          <w:lang w:val="ru-RU"/>
        </w:rPr>
        <w:t>абавка</w:t>
      </w:r>
      <w:r w:rsidR="00C90171">
        <w:rPr>
          <w:lang w:val="ru-RU"/>
        </w:rPr>
        <w:t xml:space="preserve"> </w:t>
      </w:r>
      <w:r w:rsidR="00C90171">
        <w:rPr>
          <w:lang w:val="sr-Cyrl-CS"/>
        </w:rPr>
        <w:t xml:space="preserve">комуникационе опреме </w:t>
      </w:r>
      <w:r w:rsidR="00C90171">
        <w:rPr>
          <w:lang w:val="ru-RU"/>
        </w:rPr>
        <w:t>телефона и факсова.</w:t>
      </w:r>
    </w:p>
    <w:p w:rsidR="00FC3657" w:rsidRPr="00E54709" w:rsidRDefault="00FC3657" w:rsidP="00FC3657">
      <w:pPr>
        <w:pStyle w:val="Standard"/>
        <w:tabs>
          <w:tab w:val="clear" w:pos="1440"/>
          <w:tab w:val="left" w:pos="4200"/>
        </w:tabs>
        <w:rPr>
          <w:lang w:val="ru-RU"/>
        </w:rPr>
      </w:pPr>
      <w:r w:rsidRPr="00826007">
        <w:rPr>
          <w:lang w:val="ru-RU"/>
        </w:rPr>
        <w:t xml:space="preserve"> </w:t>
      </w:r>
    </w:p>
    <w:p w:rsidR="00760252" w:rsidRPr="00402F02" w:rsidRDefault="00760252" w:rsidP="00524550">
      <w:pPr>
        <w:spacing w:beforeLines="50" w:before="120" w:after="120"/>
        <w:rPr>
          <w:lang w:val="ru-RU"/>
        </w:rPr>
      </w:pPr>
      <w:r w:rsidRPr="00E54709">
        <w:rPr>
          <w:lang w:val="ru-RU"/>
        </w:rPr>
        <w:tab/>
      </w:r>
      <w:r w:rsidRPr="00E54709">
        <w:rPr>
          <w:b/>
          <w:lang w:val="ru-RU"/>
        </w:rPr>
        <w:t>Назив и ознака из општег речника:</w:t>
      </w:r>
      <w:r w:rsidRPr="00E54709">
        <w:rPr>
          <w:lang w:val="ru-RU"/>
        </w:rPr>
        <w:t xml:space="preserve"> </w:t>
      </w:r>
      <w:r w:rsidR="0011709A">
        <w:t>32552100 – телефонски апарати; 30121410</w:t>
      </w:r>
      <w:r w:rsidR="00FC3657" w:rsidRPr="002F2E76">
        <w:t xml:space="preserve"> </w:t>
      </w:r>
      <w:r w:rsidR="0011709A">
        <w:t>– уређаји за усмеравање факс сигнала на телефакс машине.</w:t>
      </w:r>
    </w:p>
    <w:p w:rsidR="00760252" w:rsidRPr="00826007" w:rsidRDefault="00760252" w:rsidP="00760252">
      <w:pPr>
        <w:pStyle w:val="Standard"/>
        <w:tabs>
          <w:tab w:val="clear" w:pos="1440"/>
        </w:tabs>
        <w:rPr>
          <w:lang w:val="ru-RU"/>
        </w:rPr>
      </w:pPr>
    </w:p>
    <w:p w:rsidR="00760252" w:rsidRPr="00E54709" w:rsidRDefault="00760252" w:rsidP="00760252">
      <w:pPr>
        <w:pStyle w:val="Standard"/>
        <w:tabs>
          <w:tab w:val="clear" w:pos="1440"/>
        </w:tabs>
        <w:ind w:firstLine="1440"/>
        <w:rPr>
          <w:lang w:val="ru-RU"/>
        </w:rPr>
      </w:pPr>
      <w:r w:rsidRPr="00E54709">
        <w:rPr>
          <w:lang w:val="ru-RU"/>
        </w:rPr>
        <w:t>Врста и опис предмета јавне набавке саставни су део конкурсне  документације.</w:t>
      </w:r>
    </w:p>
    <w:p w:rsidR="00760252" w:rsidRDefault="00760252" w:rsidP="00760252">
      <w:pPr>
        <w:pStyle w:val="Standard"/>
        <w:rPr>
          <w:lang w:val="ru-RU"/>
        </w:rPr>
      </w:pPr>
      <w:r>
        <w:rPr>
          <w:lang w:val="ru-RU"/>
        </w:rPr>
        <w:tab/>
      </w:r>
    </w:p>
    <w:p w:rsidR="00760252" w:rsidRPr="00E54709" w:rsidRDefault="00760252" w:rsidP="00760252">
      <w:pPr>
        <w:pStyle w:val="Standard"/>
        <w:rPr>
          <w:b/>
          <w:lang w:val="ru-RU"/>
        </w:rPr>
      </w:pPr>
      <w:r w:rsidRPr="00E54709">
        <w:rPr>
          <w:b/>
          <w:lang w:val="ru-RU"/>
        </w:rPr>
        <w:tab/>
      </w:r>
    </w:p>
    <w:p w:rsidR="00760252" w:rsidRPr="00E54709" w:rsidRDefault="00760252" w:rsidP="00760252">
      <w:pPr>
        <w:pStyle w:val="Standard"/>
        <w:jc w:val="center"/>
        <w:rPr>
          <w:b/>
          <w:lang w:val="ru-RU"/>
        </w:rPr>
      </w:pPr>
    </w:p>
    <w:p w:rsidR="00760252" w:rsidRDefault="00760252"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760252" w:rsidRPr="00E54709" w:rsidRDefault="00497B6B" w:rsidP="00C90171">
      <w:pPr>
        <w:rPr>
          <w:b/>
          <w:sz w:val="32"/>
          <w:szCs w:val="32"/>
          <w:lang w:val="ru-RU"/>
        </w:rPr>
      </w:pPr>
      <w:r>
        <w:rPr>
          <w:lang w:val="ru-RU"/>
        </w:rPr>
        <w:lastRenderedPageBreak/>
        <w:t xml:space="preserve">   </w:t>
      </w:r>
      <w:r w:rsidR="007B21F4" w:rsidRPr="00402F02">
        <w:rPr>
          <w:lang w:val="ru-RU"/>
        </w:rPr>
        <w:t xml:space="preserve">                                                            </w:t>
      </w:r>
      <w:r w:rsidR="00760252">
        <w:rPr>
          <w:b/>
          <w:sz w:val="32"/>
          <w:szCs w:val="32"/>
        </w:rPr>
        <w:t>III</w:t>
      </w:r>
    </w:p>
    <w:p w:rsidR="00760252" w:rsidRPr="00E54709" w:rsidRDefault="00760252" w:rsidP="000246A5">
      <w:pPr>
        <w:pStyle w:val="Standard"/>
        <w:keepNext/>
        <w:keepLines/>
        <w:jc w:val="center"/>
        <w:rPr>
          <w:b/>
          <w:lang w:val="ru-RU"/>
        </w:rPr>
      </w:pPr>
    </w:p>
    <w:p w:rsidR="00760252" w:rsidRPr="00FD42A0" w:rsidRDefault="00760252" w:rsidP="00760252">
      <w:pPr>
        <w:pStyle w:val="Standard"/>
        <w:keepNext/>
        <w:keepLines/>
        <w:jc w:val="center"/>
        <w:outlineLvl w:val="0"/>
        <w:rPr>
          <w:b/>
          <w:color w:val="auto"/>
          <w:lang w:val="ru-RU"/>
        </w:rPr>
      </w:pPr>
      <w:r w:rsidRPr="00FD42A0">
        <w:rPr>
          <w:b/>
          <w:color w:val="auto"/>
          <w:lang w:val="ru-RU"/>
        </w:rPr>
        <w:t>ТЕХНИЧКЕ КАРАКТЕРИСТИКЕ</w:t>
      </w:r>
    </w:p>
    <w:p w:rsidR="00FC3657" w:rsidRPr="00B8789C" w:rsidRDefault="00FC3657" w:rsidP="00760252">
      <w:pPr>
        <w:pStyle w:val="Standard"/>
        <w:keepNext/>
        <w:keepLines/>
        <w:jc w:val="center"/>
        <w:outlineLvl w:val="0"/>
        <w:rPr>
          <w:b/>
          <w:color w:val="00B050"/>
          <w:lang w:val="ru-RU"/>
        </w:rPr>
      </w:pPr>
    </w:p>
    <w:p w:rsidR="00887962" w:rsidRDefault="00887962" w:rsidP="00887962">
      <w:pPr>
        <w:rPr>
          <w:b/>
          <w:szCs w:val="24"/>
        </w:rPr>
      </w:pPr>
      <w:r>
        <w:rPr>
          <w:b/>
          <w:szCs w:val="24"/>
        </w:rPr>
        <w:tab/>
        <w:t>1.</w:t>
      </w:r>
      <w:r>
        <w:rPr>
          <w:szCs w:val="24"/>
        </w:rPr>
        <w:t xml:space="preserve"> </w:t>
      </w:r>
      <w:r>
        <w:rPr>
          <w:b/>
          <w:szCs w:val="24"/>
        </w:rPr>
        <w:t>Рок и место испоруке</w:t>
      </w:r>
    </w:p>
    <w:p w:rsidR="00887962" w:rsidRDefault="00887962" w:rsidP="00887962">
      <w:pPr>
        <w:rPr>
          <w:szCs w:val="24"/>
        </w:rPr>
      </w:pPr>
      <w:r>
        <w:rPr>
          <w:szCs w:val="24"/>
        </w:rPr>
        <w:tab/>
        <w:t xml:space="preserve">Рок испоруке предметних добара не може бити дужи од 30 дана од дана пријема писаног захтева Наручиоца. </w:t>
      </w:r>
    </w:p>
    <w:p w:rsidR="00887962" w:rsidRPr="00402F02" w:rsidRDefault="00887962" w:rsidP="00887962">
      <w:pPr>
        <w:tabs>
          <w:tab w:val="left" w:pos="990"/>
        </w:tabs>
        <w:ind w:firstLine="1440"/>
        <w:rPr>
          <w:noProof/>
          <w:color w:val="FF0000"/>
          <w:szCs w:val="24"/>
          <w:lang w:val="ru-RU"/>
        </w:rPr>
      </w:pPr>
      <w:r>
        <w:rPr>
          <w:noProof/>
          <w:szCs w:val="24"/>
        </w:rPr>
        <w:t xml:space="preserve">Испорука добара вршиће на основу писаног захтева Наручиоца </w:t>
      </w:r>
      <w:r w:rsidR="007B21F4">
        <w:rPr>
          <w:noProof/>
          <w:szCs w:val="24"/>
        </w:rPr>
        <w:t>у</w:t>
      </w:r>
      <w:r w:rsidR="007B21F4" w:rsidRPr="00402F02">
        <w:rPr>
          <w:noProof/>
          <w:szCs w:val="24"/>
          <w:lang w:val="ru-RU"/>
        </w:rPr>
        <w:t xml:space="preserve"> </w:t>
      </w:r>
      <w:r w:rsidR="007B21F4">
        <w:rPr>
          <w:noProof/>
          <w:szCs w:val="24"/>
        </w:rPr>
        <w:t xml:space="preserve">магацину Управе царина, улица Булевар Зорана Ђинђића 155а. </w:t>
      </w:r>
    </w:p>
    <w:p w:rsidR="007B21F4" w:rsidRDefault="007B21F4" w:rsidP="00887962">
      <w:pPr>
        <w:rPr>
          <w:noProof/>
          <w:szCs w:val="24"/>
        </w:rPr>
      </w:pPr>
      <w:r>
        <w:rPr>
          <w:noProof/>
          <w:szCs w:val="24"/>
        </w:rPr>
        <w:t xml:space="preserve">                        </w:t>
      </w:r>
    </w:p>
    <w:p w:rsidR="00887962" w:rsidRDefault="007B21F4" w:rsidP="00887962">
      <w:pPr>
        <w:rPr>
          <w:b/>
          <w:szCs w:val="24"/>
        </w:rPr>
      </w:pPr>
      <w:r>
        <w:rPr>
          <w:noProof/>
          <w:szCs w:val="24"/>
        </w:rPr>
        <w:t xml:space="preserve">                        </w:t>
      </w:r>
      <w:r w:rsidR="00887962">
        <w:rPr>
          <w:b/>
          <w:bCs/>
          <w:szCs w:val="24"/>
        </w:rPr>
        <w:t xml:space="preserve">2. </w:t>
      </w:r>
      <w:r w:rsidR="00887962">
        <w:rPr>
          <w:b/>
          <w:szCs w:val="24"/>
        </w:rPr>
        <w:t xml:space="preserve">Гаранција и грешке у квалитету </w:t>
      </w:r>
    </w:p>
    <w:p w:rsidR="00887962" w:rsidRDefault="007B21F4" w:rsidP="00887962">
      <w:pPr>
        <w:keepNext/>
        <w:rPr>
          <w:szCs w:val="24"/>
        </w:rPr>
      </w:pPr>
      <w:r>
        <w:rPr>
          <w:szCs w:val="24"/>
        </w:rPr>
        <w:tab/>
        <w:t>Понуђач је дужан да да произвођачку</w:t>
      </w:r>
      <w:r w:rsidR="00887962">
        <w:rPr>
          <w:szCs w:val="24"/>
        </w:rPr>
        <w:t xml:space="preserve"> гаранцију</w:t>
      </w:r>
      <w:r>
        <w:rPr>
          <w:szCs w:val="24"/>
        </w:rPr>
        <w:t xml:space="preserve"> на понуђена добра</w:t>
      </w:r>
      <w:r w:rsidR="00887962">
        <w:rPr>
          <w:szCs w:val="24"/>
        </w:rPr>
        <w:t xml:space="preserve">, која се рачуна од дана квантитативно-квалитативне примопредаје добара. </w:t>
      </w:r>
    </w:p>
    <w:p w:rsidR="00887962" w:rsidRDefault="00887962" w:rsidP="00887962">
      <w:pPr>
        <w:tabs>
          <w:tab w:val="left" w:pos="990"/>
        </w:tabs>
        <w:ind w:firstLine="1440"/>
        <w:rPr>
          <w:noProof/>
          <w:szCs w:val="24"/>
        </w:rPr>
      </w:pPr>
      <w:r>
        <w:rPr>
          <w:noProof/>
          <w:szCs w:val="24"/>
        </w:rPr>
        <w:t xml:space="preserve">Понуђач се обавезује да ће евентуалне кварове који се појаве у току трајања гарантног рока, поправити без накнаде у року не дужем од </w:t>
      </w:r>
      <w:r w:rsidR="0034532D">
        <w:fldChar w:fldCharType="begin"/>
      </w:r>
      <w:r w:rsidR="0034532D">
        <w:instrText xml:space="preserve"> DOCPROPERTY  Popravka  \* MERGEFORMAT </w:instrText>
      </w:r>
      <w:r w:rsidR="0034532D">
        <w:fldChar w:fldCharType="separate"/>
      </w:r>
      <w:r>
        <w:rPr>
          <w:noProof/>
          <w:szCs w:val="24"/>
        </w:rPr>
        <w:t xml:space="preserve">7 </w:t>
      </w:r>
      <w:r w:rsidR="0034532D">
        <w:rPr>
          <w:noProof/>
          <w:szCs w:val="24"/>
        </w:rPr>
        <w:fldChar w:fldCharType="end"/>
      </w:r>
      <w:r>
        <w:rPr>
          <w:noProof/>
          <w:szCs w:val="24"/>
        </w:rPr>
        <w:t>(седам) дана од дана пријема писаног обавештења Наручиоца.</w:t>
      </w:r>
    </w:p>
    <w:p w:rsidR="00887962" w:rsidRPr="00887962" w:rsidRDefault="00887962" w:rsidP="00887962">
      <w:pPr>
        <w:pStyle w:val="BodyText"/>
        <w:widowControl/>
        <w:tabs>
          <w:tab w:val="left" w:pos="720"/>
        </w:tabs>
        <w:suppressAutoHyphens/>
        <w:spacing w:after="0"/>
        <w:rPr>
          <w:rFonts w:ascii="Times New Roman" w:hAnsi="Times New Roman"/>
          <w:szCs w:val="24"/>
        </w:rPr>
      </w:pPr>
    </w:p>
    <w:p w:rsidR="00887962" w:rsidRDefault="00FD42A0" w:rsidP="00887962">
      <w:pPr>
        <w:pStyle w:val="BodyText"/>
        <w:spacing w:after="0"/>
        <w:ind w:left="1350"/>
        <w:rPr>
          <w:rFonts w:ascii="Times New Roman" w:hAnsi="Times New Roman"/>
          <w:b/>
          <w:szCs w:val="24"/>
        </w:rPr>
      </w:pPr>
      <w:r>
        <w:rPr>
          <w:rFonts w:ascii="Times New Roman" w:hAnsi="Times New Roman"/>
          <w:b/>
          <w:szCs w:val="24"/>
        </w:rPr>
        <w:t xml:space="preserve">  </w:t>
      </w:r>
      <w:r w:rsidR="00887962">
        <w:rPr>
          <w:rFonts w:ascii="Times New Roman" w:hAnsi="Times New Roman"/>
          <w:b/>
          <w:szCs w:val="24"/>
        </w:rPr>
        <w:t>3. Амбалажа</w:t>
      </w:r>
    </w:p>
    <w:p w:rsidR="00887962" w:rsidRDefault="00887962" w:rsidP="00887962">
      <w:pPr>
        <w:keepNext/>
        <w:rPr>
          <w:noProof/>
          <w:szCs w:val="24"/>
          <w:lang w:val="ru-RU"/>
        </w:rPr>
      </w:pPr>
      <w:r>
        <w:rPr>
          <w:noProof/>
          <w:szCs w:val="24"/>
        </w:rPr>
        <w:tab/>
      </w:r>
      <w:r>
        <w:rPr>
          <w:noProof/>
          <w:szCs w:val="24"/>
          <w:lang w:val="ru-RU"/>
        </w:rPr>
        <w:t>Понуђач се обавезује да ће добра испоручити у амбалажи која ће добра штитити од оштећења и која је уобичајена за паковање ове врсте добара.</w:t>
      </w:r>
    </w:p>
    <w:p w:rsidR="00887962" w:rsidRPr="00887962" w:rsidRDefault="00887962" w:rsidP="00887962">
      <w:pPr>
        <w:spacing w:after="200" w:line="276" w:lineRule="auto"/>
        <w:contextualSpacing/>
        <w:rPr>
          <w:szCs w:val="24"/>
        </w:rPr>
      </w:pPr>
    </w:p>
    <w:p w:rsidR="00887962" w:rsidRDefault="00FD42A0" w:rsidP="00887962">
      <w:pPr>
        <w:spacing w:after="200" w:line="276" w:lineRule="auto"/>
        <w:ind w:left="1350"/>
        <w:contextualSpacing/>
        <w:rPr>
          <w:b/>
          <w:szCs w:val="24"/>
        </w:rPr>
      </w:pPr>
      <w:r>
        <w:rPr>
          <w:b/>
          <w:szCs w:val="24"/>
        </w:rPr>
        <w:t xml:space="preserve">  </w:t>
      </w:r>
      <w:r w:rsidR="00887962">
        <w:rPr>
          <w:b/>
          <w:szCs w:val="24"/>
        </w:rPr>
        <w:t>4. Каталог или извод са сајта</w:t>
      </w:r>
    </w:p>
    <w:p w:rsidR="00887962" w:rsidRDefault="00887962" w:rsidP="00887962">
      <w:pPr>
        <w:spacing w:after="200" w:line="276" w:lineRule="auto"/>
        <w:contextualSpacing/>
        <w:rPr>
          <w:szCs w:val="24"/>
        </w:rPr>
      </w:pPr>
      <w:r>
        <w:rPr>
          <w:szCs w:val="24"/>
        </w:rPr>
        <w:tab/>
        <w:t>Понуђач је дужан да уз понуду достави проспект или каталог или извод са сајта произвођача опреме коју нуди, како би се могло недвосмислено утврдити да понуђени апарати испуњавају тражене техничке карактеристике.</w:t>
      </w:r>
    </w:p>
    <w:p w:rsidR="00887962" w:rsidRDefault="00887962" w:rsidP="00887962">
      <w:pPr>
        <w:rPr>
          <w:szCs w:val="24"/>
        </w:rPr>
      </w:pPr>
      <w:r>
        <w:rPr>
          <w:szCs w:val="24"/>
        </w:rPr>
        <w:tab/>
        <w:t>Понуђач је дужан да понуди апарате истог произвођача из разлога унификације и типизације предметних производа код Наручиоца као и лакшег одржавања и сервисирања истих.</w:t>
      </w:r>
    </w:p>
    <w:p w:rsidR="00887962" w:rsidRDefault="00887962" w:rsidP="00887962">
      <w:pPr>
        <w:spacing w:after="200" w:line="276" w:lineRule="auto"/>
        <w:contextualSpacing/>
        <w:rPr>
          <w:szCs w:val="24"/>
        </w:rPr>
      </w:pPr>
    </w:p>
    <w:p w:rsidR="00887962" w:rsidRPr="00C90171" w:rsidRDefault="00FD42A0" w:rsidP="00C90171">
      <w:pPr>
        <w:ind w:firstLine="1440"/>
        <w:rPr>
          <w:b/>
          <w:lang w:val="ru-RU"/>
        </w:rPr>
      </w:pPr>
      <w:r w:rsidRPr="00402F02">
        <w:rPr>
          <w:lang w:val="ru-RU"/>
        </w:rPr>
        <w:t xml:space="preserve">  </w:t>
      </w:r>
      <w:r w:rsidR="00887962" w:rsidRPr="00C90171">
        <w:rPr>
          <w:b/>
          <w:lang w:val="ru-RU"/>
        </w:rPr>
        <w:t>5. Квантитативно – квалитативна примопредаја</w:t>
      </w:r>
    </w:p>
    <w:p w:rsidR="00887962" w:rsidRDefault="00887962" w:rsidP="00C90171">
      <w:r>
        <w:tab/>
        <w:t>Квантитативно–квалитативни пријем добара врши се у месту Наручиоца од стране овлашћеног представника Наручиоца.</w:t>
      </w:r>
    </w:p>
    <w:p w:rsidR="00887962" w:rsidRDefault="00887962" w:rsidP="00C90171">
      <w:r>
        <w:tab/>
        <w:t>По завршетку квантитативно-квалитативне примопредаје, овлашћени представници Наручиоца и понуђача састављају Записник који потписују и оверавају. Отпремницу потврђује потписом и речима „ПРИМА СЕ” овлашћени представник Наручиоца.</w:t>
      </w:r>
    </w:p>
    <w:p w:rsidR="00887962" w:rsidRDefault="00887962" w:rsidP="00C90171">
      <w:r>
        <w:tab/>
        <w:t>Уколико се записнички констатује да предметна добра не одговарају количини или квалитету из понуде, понуђач је дужан да иста замени и испоручи у року који не може бити дужи од 8 (осам) дана од дана пријема писаног захтева Наручиоца – рекламације</w:t>
      </w:r>
      <w:r>
        <w:rPr>
          <w:lang w:val="sr-Latn-CS"/>
        </w:rPr>
        <w:t>.</w:t>
      </w:r>
      <w:r>
        <w:t xml:space="preserve"> </w:t>
      </w:r>
    </w:p>
    <w:p w:rsidR="00887962" w:rsidRDefault="00887962" w:rsidP="00887962">
      <w:pPr>
        <w:pStyle w:val="BodyText"/>
        <w:spacing w:after="0"/>
        <w:rPr>
          <w:rFonts w:ascii="Times New Roman" w:hAnsi="Times New Roman"/>
          <w:b/>
          <w:sz w:val="20"/>
          <w:szCs w:val="24"/>
        </w:rPr>
      </w:pPr>
    </w:p>
    <w:p w:rsidR="00887962" w:rsidRDefault="00887962" w:rsidP="00887962">
      <w:pPr>
        <w:jc w:val="center"/>
        <w:rPr>
          <w:b/>
          <w:color w:val="FF0000"/>
          <w:szCs w:val="24"/>
        </w:rPr>
      </w:pPr>
    </w:p>
    <w:p w:rsidR="00887962" w:rsidRDefault="00887962" w:rsidP="00887962">
      <w:pPr>
        <w:jc w:val="center"/>
        <w:rPr>
          <w:b/>
          <w:color w:val="FF0000"/>
          <w:szCs w:val="24"/>
        </w:rPr>
      </w:pPr>
    </w:p>
    <w:p w:rsidR="00887962" w:rsidRDefault="00887962" w:rsidP="00887962">
      <w:pPr>
        <w:pStyle w:val="NoSpacing"/>
        <w:rPr>
          <w:u w:val="single"/>
          <w:lang w:val="sr-Cyrl-CS"/>
        </w:rPr>
      </w:pPr>
      <w:r>
        <w:rPr>
          <w:color w:val="FF0000"/>
          <w:lang w:val="sr-Cyrl-CS"/>
        </w:rPr>
        <w:tab/>
      </w:r>
      <w:r>
        <w:rPr>
          <w:u w:val="single"/>
          <w:lang w:val="sr-Cyrl-CS"/>
        </w:rPr>
        <w:t xml:space="preserve"> </w:t>
      </w:r>
    </w:p>
    <w:p w:rsidR="00760252" w:rsidRDefault="00887962" w:rsidP="00887962">
      <w:pPr>
        <w:pStyle w:val="NoSpacing"/>
        <w:rPr>
          <w:bCs/>
          <w:lang w:val="sr-Cyrl-CS"/>
        </w:rPr>
      </w:pPr>
      <w:r>
        <w:rPr>
          <w:bCs/>
          <w:lang w:val="sr-Cyrl-CS"/>
        </w:rPr>
        <w:tab/>
      </w:r>
    </w:p>
    <w:p w:rsidR="00C90171" w:rsidRDefault="00C90171" w:rsidP="00887962">
      <w:pPr>
        <w:pStyle w:val="NoSpacing"/>
        <w:rPr>
          <w:bCs/>
          <w:lang w:val="sr-Cyrl-CS"/>
        </w:rPr>
      </w:pPr>
    </w:p>
    <w:p w:rsidR="00C90171" w:rsidRPr="00887962" w:rsidRDefault="00C90171" w:rsidP="00887962">
      <w:pPr>
        <w:pStyle w:val="NoSpacing"/>
        <w:rPr>
          <w:bCs/>
          <w:lang w:val="sr-Cyrl-CS"/>
        </w:rPr>
      </w:pPr>
    </w:p>
    <w:p w:rsidR="00760252" w:rsidRPr="00B8789C" w:rsidRDefault="00760252" w:rsidP="006F156E">
      <w:pPr>
        <w:pStyle w:val="Standard"/>
        <w:tabs>
          <w:tab w:val="clear" w:pos="1440"/>
        </w:tabs>
        <w:rPr>
          <w:rFonts w:cs="Calibri"/>
          <w:b/>
          <w:bCs/>
          <w:color w:val="00B050"/>
          <w:lang w:val="ru-RU"/>
        </w:rPr>
      </w:pPr>
    </w:p>
    <w:p w:rsidR="00BC73F2" w:rsidRDefault="00BC73F2" w:rsidP="00497B6B">
      <w:pPr>
        <w:pStyle w:val="Standard"/>
        <w:tabs>
          <w:tab w:val="clear" w:pos="1440"/>
        </w:tabs>
        <w:rPr>
          <w:rFonts w:cs="Calibri"/>
          <w:b/>
          <w:bCs/>
          <w:color w:val="00B050"/>
          <w:lang w:val="ru-RU"/>
        </w:rPr>
      </w:pPr>
    </w:p>
    <w:p w:rsidR="00BC73F2" w:rsidRPr="00B8789C" w:rsidRDefault="00BC73F2" w:rsidP="00402F02">
      <w:pPr>
        <w:pStyle w:val="Standard"/>
        <w:tabs>
          <w:tab w:val="clear" w:pos="1440"/>
        </w:tabs>
        <w:rPr>
          <w:rFonts w:cs="Calibri"/>
          <w:b/>
          <w:bCs/>
          <w:color w:val="00B050"/>
          <w:lang w:val="ru-RU"/>
        </w:rPr>
      </w:pPr>
    </w:p>
    <w:p w:rsidR="00760252" w:rsidRPr="00FD42A0" w:rsidRDefault="00760252" w:rsidP="00760252">
      <w:pPr>
        <w:pStyle w:val="Standard"/>
        <w:jc w:val="center"/>
        <w:outlineLvl w:val="0"/>
        <w:rPr>
          <w:b/>
          <w:color w:val="auto"/>
          <w:sz w:val="32"/>
          <w:szCs w:val="32"/>
          <w:lang w:val="ru-RU"/>
        </w:rPr>
      </w:pPr>
      <w:r w:rsidRPr="00FD42A0">
        <w:rPr>
          <w:b/>
          <w:color w:val="auto"/>
          <w:sz w:val="32"/>
          <w:szCs w:val="32"/>
        </w:rPr>
        <w:lastRenderedPageBreak/>
        <w:t>IV</w:t>
      </w:r>
    </w:p>
    <w:p w:rsidR="00760252" w:rsidRPr="00B8789C" w:rsidRDefault="00760252" w:rsidP="00760252">
      <w:pPr>
        <w:pStyle w:val="Standard"/>
        <w:jc w:val="center"/>
        <w:rPr>
          <w:b/>
          <w:color w:val="00B050"/>
          <w:lang w:val="ru-RU"/>
        </w:rPr>
      </w:pPr>
    </w:p>
    <w:p w:rsidR="00760252" w:rsidRPr="00887962" w:rsidRDefault="00760252" w:rsidP="00760252">
      <w:pPr>
        <w:pStyle w:val="Standard"/>
        <w:jc w:val="center"/>
        <w:outlineLvl w:val="0"/>
        <w:rPr>
          <w:b/>
          <w:color w:val="auto"/>
          <w:lang w:val="ru-RU"/>
        </w:rPr>
      </w:pPr>
      <w:r w:rsidRPr="00887962">
        <w:rPr>
          <w:b/>
          <w:color w:val="auto"/>
          <w:lang w:val="ru-RU"/>
        </w:rPr>
        <w:t>УСЛОВИ ЗА УЧЕШЋЕ У ПОСТУПКУ ЈАВНЕ НАБАВКЕ</w:t>
      </w:r>
    </w:p>
    <w:p w:rsidR="00760252" w:rsidRPr="00887962" w:rsidRDefault="00760252" w:rsidP="00760252">
      <w:pPr>
        <w:pStyle w:val="Standard"/>
        <w:jc w:val="center"/>
        <w:rPr>
          <w:b/>
          <w:color w:val="auto"/>
          <w:lang w:val="ru-RU"/>
        </w:rPr>
      </w:pPr>
      <w:r w:rsidRPr="00887962">
        <w:rPr>
          <w:b/>
          <w:color w:val="auto"/>
          <w:lang w:val="ru-RU"/>
        </w:rPr>
        <w:t>ОБАВЕЗНИ УСЛОВИ</w:t>
      </w:r>
    </w:p>
    <w:p w:rsidR="00760252" w:rsidRPr="00887962" w:rsidRDefault="00760252" w:rsidP="00760252">
      <w:pPr>
        <w:pStyle w:val="Standard"/>
        <w:jc w:val="center"/>
        <w:rPr>
          <w:b/>
          <w:color w:val="auto"/>
          <w:lang w:val="ru-RU"/>
        </w:rPr>
      </w:pPr>
      <w:r w:rsidRPr="00887962">
        <w:rPr>
          <w:b/>
          <w:color w:val="auto"/>
          <w:lang w:val="ru-RU"/>
        </w:rPr>
        <w:t>(чл. 75. и 76. Закона о јавним набавкама)</w:t>
      </w:r>
    </w:p>
    <w:p w:rsidR="00760252" w:rsidRPr="00887962" w:rsidRDefault="00760252" w:rsidP="00760252">
      <w:pPr>
        <w:pStyle w:val="Standard"/>
        <w:jc w:val="right"/>
        <w:rPr>
          <w:color w:val="auto"/>
          <w:lang w:val="ru-RU"/>
        </w:rPr>
      </w:pPr>
    </w:p>
    <w:p w:rsidR="00760252" w:rsidRPr="00887962" w:rsidRDefault="00760252" w:rsidP="00760252">
      <w:pPr>
        <w:pStyle w:val="Standard"/>
        <w:jc w:val="right"/>
        <w:rPr>
          <w:color w:val="auto"/>
          <w:lang w:val="ru-RU"/>
        </w:rPr>
      </w:pPr>
    </w:p>
    <w:p w:rsidR="00760252" w:rsidRPr="00887962" w:rsidRDefault="00760252" w:rsidP="00760252">
      <w:pPr>
        <w:pStyle w:val="Standard"/>
        <w:jc w:val="right"/>
        <w:rPr>
          <w:color w:val="auto"/>
          <w:lang w:val="ru-RU"/>
        </w:rPr>
      </w:pPr>
    </w:p>
    <w:p w:rsidR="00760252" w:rsidRPr="00887962" w:rsidRDefault="00760252" w:rsidP="00760252">
      <w:pPr>
        <w:pStyle w:val="Standard"/>
        <w:jc w:val="center"/>
        <w:outlineLvl w:val="0"/>
        <w:rPr>
          <w:b/>
          <w:bCs/>
          <w:iCs/>
          <w:color w:val="auto"/>
          <w:lang w:val="sr-Cyrl-CS"/>
        </w:rPr>
      </w:pPr>
      <w:r w:rsidRPr="00887962">
        <w:rPr>
          <w:b/>
          <w:bCs/>
          <w:iCs/>
          <w:color w:val="auto"/>
          <w:lang w:val="ru-RU"/>
        </w:rPr>
        <w:t>И З Ј А В А</w:t>
      </w:r>
    </w:p>
    <w:p w:rsidR="005D65DA" w:rsidRPr="00887962" w:rsidRDefault="005D65DA" w:rsidP="00760252">
      <w:pPr>
        <w:pStyle w:val="Standard"/>
        <w:jc w:val="center"/>
        <w:outlineLvl w:val="0"/>
        <w:rPr>
          <w:b/>
          <w:bCs/>
          <w:iCs/>
          <w:color w:val="auto"/>
          <w:lang w:val="sr-Cyrl-CS"/>
        </w:rPr>
      </w:pPr>
    </w:p>
    <w:p w:rsidR="00760252" w:rsidRPr="00887962" w:rsidRDefault="00760252" w:rsidP="00760252">
      <w:pPr>
        <w:pStyle w:val="Standard"/>
        <w:jc w:val="center"/>
        <w:rPr>
          <w:b/>
          <w:bCs/>
          <w:iCs/>
          <w:color w:val="auto"/>
          <w:lang w:val="ru-RU"/>
        </w:rPr>
      </w:pPr>
    </w:p>
    <w:p w:rsidR="00760252" w:rsidRPr="00887962" w:rsidRDefault="006F156E" w:rsidP="006F156E">
      <w:pPr>
        <w:pStyle w:val="Standard"/>
        <w:tabs>
          <w:tab w:val="clear" w:pos="1440"/>
          <w:tab w:val="left" w:pos="4200"/>
        </w:tabs>
        <w:rPr>
          <w:color w:val="auto"/>
          <w:lang w:val="ru-RU"/>
        </w:rPr>
      </w:pPr>
      <w:r w:rsidRPr="00887962">
        <w:rPr>
          <w:bCs/>
          <w:iCs/>
          <w:color w:val="auto"/>
          <w:lang w:val="ru-RU"/>
        </w:rPr>
        <w:t xml:space="preserve">                     </w:t>
      </w:r>
      <w:r w:rsidR="00760252" w:rsidRPr="00887962">
        <w:rPr>
          <w:bCs/>
          <w:iCs/>
          <w:color w:val="auto"/>
          <w:lang w:val="ru-RU"/>
        </w:rPr>
        <w:t xml:space="preserve">Под пуном кривичном и материјалном одговорношћу понуђач _________________________________________________________ </w:t>
      </w:r>
      <w:r w:rsidR="00760252" w:rsidRPr="00887962">
        <w:rPr>
          <w:b/>
          <w:iCs/>
          <w:color w:val="auto"/>
          <w:lang w:val="ru-RU"/>
        </w:rPr>
        <w:t xml:space="preserve">ПОТВРЂУЈЕ </w:t>
      </w:r>
      <w:r w:rsidR="00760252" w:rsidRPr="00887962">
        <w:rPr>
          <w:iCs/>
          <w:color w:val="auto"/>
          <w:lang w:val="ru-RU"/>
        </w:rPr>
        <w:t xml:space="preserve">да </w:t>
      </w:r>
      <w:r w:rsidR="00760252" w:rsidRPr="00887962">
        <w:rPr>
          <w:bCs/>
          <w:iCs/>
          <w:color w:val="auto"/>
          <w:lang w:val="ru-RU"/>
        </w:rPr>
        <w:t xml:space="preserve">испуњава услове прописане чл. 75. и 76. Закона  о јавним набавкама за учешће у поступку  јавне набавке мале вредности број </w:t>
      </w:r>
      <w:r w:rsidR="00C90171">
        <w:rPr>
          <w:b/>
          <w:bCs/>
          <w:iCs/>
          <w:color w:val="auto"/>
          <w:lang w:val="sr-Cyrl-CS"/>
        </w:rPr>
        <w:t>10</w:t>
      </w:r>
      <w:r w:rsidR="00DE57D2" w:rsidRPr="00887962">
        <w:rPr>
          <w:b/>
          <w:bCs/>
          <w:iCs/>
          <w:color w:val="auto"/>
          <w:lang w:val="ru-RU"/>
        </w:rPr>
        <w:t xml:space="preserve"> за 2017</w:t>
      </w:r>
      <w:r w:rsidR="00760252" w:rsidRPr="00887962">
        <w:rPr>
          <w:b/>
          <w:bCs/>
          <w:iCs/>
          <w:color w:val="auto"/>
          <w:lang w:val="ru-RU"/>
        </w:rPr>
        <w:t>.</w:t>
      </w:r>
      <w:r w:rsidR="00760252" w:rsidRPr="00887962">
        <w:rPr>
          <w:bCs/>
          <w:iCs/>
          <w:color w:val="auto"/>
          <w:lang w:val="ru-RU"/>
        </w:rPr>
        <w:t xml:space="preserve"> годину, чији је предмет</w:t>
      </w:r>
      <w:r w:rsidR="00C90171">
        <w:rPr>
          <w:bCs/>
          <w:iCs/>
          <w:color w:val="auto"/>
          <w:lang w:val="ru-RU"/>
        </w:rPr>
        <w:t xml:space="preserve"> н</w:t>
      </w:r>
      <w:r w:rsidR="00C90171" w:rsidRPr="00E54709">
        <w:rPr>
          <w:lang w:val="ru-RU"/>
        </w:rPr>
        <w:t>абавка</w:t>
      </w:r>
      <w:r w:rsidR="00C90171">
        <w:rPr>
          <w:lang w:val="ru-RU"/>
        </w:rPr>
        <w:t xml:space="preserve"> </w:t>
      </w:r>
      <w:r w:rsidR="00C90171">
        <w:rPr>
          <w:lang w:val="sr-Cyrl-CS"/>
        </w:rPr>
        <w:t xml:space="preserve">комуникационе опреме </w:t>
      </w:r>
      <w:r w:rsidR="00C90171">
        <w:rPr>
          <w:lang w:val="ru-RU"/>
        </w:rPr>
        <w:t>телефона и факсова</w:t>
      </w:r>
      <w:r w:rsidR="00760252" w:rsidRPr="00887962">
        <w:rPr>
          <w:color w:val="auto"/>
          <w:lang w:val="ru-RU"/>
        </w:rPr>
        <w:t>, и то:</w:t>
      </w:r>
    </w:p>
    <w:p w:rsidR="00760252" w:rsidRPr="00887962" w:rsidRDefault="00760252" w:rsidP="00760252">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402F02" w:rsidRPr="00887962" w:rsidTr="005C0A88">
        <w:trPr>
          <w:trHeight w:val="1021"/>
          <w:jc w:val="center"/>
        </w:trPr>
        <w:tc>
          <w:tcPr>
            <w:tcW w:w="605" w:type="dxa"/>
            <w:tcMar>
              <w:top w:w="0" w:type="dxa"/>
              <w:left w:w="108" w:type="dxa"/>
              <w:bottom w:w="0" w:type="dxa"/>
              <w:right w:w="108" w:type="dxa"/>
            </w:tcMar>
            <w:vAlign w:val="center"/>
          </w:tcPr>
          <w:p w:rsidR="00402F02" w:rsidRPr="00887962" w:rsidRDefault="00402F02" w:rsidP="005C0A88">
            <w:pPr>
              <w:pStyle w:val="Standard"/>
              <w:tabs>
                <w:tab w:val="clear" w:pos="1440"/>
                <w:tab w:val="left" w:pos="1080"/>
              </w:tabs>
              <w:jc w:val="center"/>
              <w:rPr>
                <w:b/>
                <w:color w:val="auto"/>
              </w:rPr>
            </w:pPr>
            <w:r w:rsidRPr="00887962">
              <w:rPr>
                <w:b/>
                <w:color w:val="auto"/>
              </w:rPr>
              <w:t>1.</w:t>
            </w:r>
          </w:p>
        </w:tc>
        <w:tc>
          <w:tcPr>
            <w:tcW w:w="8184" w:type="dxa"/>
            <w:tcMar>
              <w:top w:w="0" w:type="dxa"/>
              <w:left w:w="108" w:type="dxa"/>
              <w:bottom w:w="0" w:type="dxa"/>
              <w:right w:w="108" w:type="dxa"/>
            </w:tcMar>
            <w:vAlign w:val="center"/>
          </w:tcPr>
          <w:p w:rsidR="00402F02" w:rsidRPr="00887962" w:rsidRDefault="00402F02" w:rsidP="005C0A88">
            <w:pPr>
              <w:pStyle w:val="Standard"/>
              <w:tabs>
                <w:tab w:val="clear" w:pos="1440"/>
                <w:tab w:val="left" w:pos="1080"/>
              </w:tabs>
              <w:rPr>
                <w:color w:val="auto"/>
                <w:lang w:val="ru-RU"/>
              </w:rPr>
            </w:pPr>
            <w:r w:rsidRPr="00887962">
              <w:rPr>
                <w:b/>
                <w:color w:val="auto"/>
                <w:lang w:val="ru-RU"/>
              </w:rPr>
              <w:t xml:space="preserve">Да је регистрован код надлежног органа, односно уписан у одговарајући регистар </w:t>
            </w:r>
            <w:r w:rsidRPr="00887962">
              <w:rPr>
                <w:color w:val="auto"/>
                <w:lang w:val="ru-RU"/>
              </w:rPr>
              <w:t>(члан 75. став 1. тачка 1) Закона о јавним набавкама).</w:t>
            </w:r>
          </w:p>
        </w:tc>
      </w:tr>
      <w:tr w:rsidR="00402F02" w:rsidRPr="00887962" w:rsidTr="005C0A88">
        <w:trPr>
          <w:trHeight w:val="1021"/>
          <w:jc w:val="center"/>
        </w:trPr>
        <w:tc>
          <w:tcPr>
            <w:tcW w:w="605" w:type="dxa"/>
            <w:tcMar>
              <w:top w:w="0" w:type="dxa"/>
              <w:left w:w="108" w:type="dxa"/>
              <w:bottom w:w="0" w:type="dxa"/>
              <w:right w:w="108" w:type="dxa"/>
            </w:tcMar>
            <w:vAlign w:val="center"/>
          </w:tcPr>
          <w:p w:rsidR="00402F02" w:rsidRPr="00887962" w:rsidRDefault="00402F02" w:rsidP="005C0A88">
            <w:pPr>
              <w:pStyle w:val="Standard"/>
              <w:tabs>
                <w:tab w:val="clear" w:pos="1440"/>
                <w:tab w:val="left" w:pos="1080"/>
              </w:tabs>
              <w:jc w:val="center"/>
              <w:rPr>
                <w:b/>
                <w:color w:val="auto"/>
              </w:rPr>
            </w:pPr>
            <w:r w:rsidRPr="00887962">
              <w:rPr>
                <w:b/>
                <w:color w:val="auto"/>
              </w:rPr>
              <w:t>2.</w:t>
            </w:r>
          </w:p>
        </w:tc>
        <w:tc>
          <w:tcPr>
            <w:tcW w:w="8184" w:type="dxa"/>
            <w:tcMar>
              <w:top w:w="0" w:type="dxa"/>
              <w:left w:w="108" w:type="dxa"/>
              <w:bottom w:w="0" w:type="dxa"/>
              <w:right w:w="108" w:type="dxa"/>
            </w:tcMar>
            <w:vAlign w:val="center"/>
          </w:tcPr>
          <w:p w:rsidR="00402F02" w:rsidRPr="00887962" w:rsidRDefault="00402F02" w:rsidP="005C0A88">
            <w:pPr>
              <w:pStyle w:val="Standard"/>
              <w:tabs>
                <w:tab w:val="clear" w:pos="1440"/>
                <w:tab w:val="left" w:pos="1080"/>
              </w:tabs>
              <w:rPr>
                <w:b/>
                <w:color w:val="auto"/>
                <w:lang w:val="ru-RU"/>
              </w:rPr>
            </w:pPr>
          </w:p>
          <w:p w:rsidR="00402F02" w:rsidRPr="00887962" w:rsidRDefault="00402F02" w:rsidP="005C0A88">
            <w:pPr>
              <w:pStyle w:val="Standard"/>
              <w:tabs>
                <w:tab w:val="clear" w:pos="1440"/>
                <w:tab w:val="left" w:pos="1080"/>
              </w:tabs>
              <w:rPr>
                <w:color w:val="auto"/>
                <w:lang w:val="ru-RU"/>
              </w:rPr>
            </w:pPr>
            <w:r w:rsidRPr="00887962">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887962">
              <w:rPr>
                <w:color w:val="auto"/>
                <w:lang w:val="ru-RU"/>
              </w:rPr>
              <w:t xml:space="preserve"> (члан 75. став 1. тачка 2) Закона о јавним набавкама).</w:t>
            </w:r>
          </w:p>
          <w:p w:rsidR="00402F02" w:rsidRPr="00887962" w:rsidRDefault="00402F02" w:rsidP="005C0A88">
            <w:pPr>
              <w:pStyle w:val="Standard"/>
              <w:tabs>
                <w:tab w:val="clear" w:pos="1440"/>
                <w:tab w:val="left" w:pos="1080"/>
              </w:tabs>
              <w:rPr>
                <w:color w:val="auto"/>
                <w:lang w:val="ru-RU"/>
              </w:rPr>
            </w:pPr>
          </w:p>
        </w:tc>
      </w:tr>
      <w:tr w:rsidR="00402F02" w:rsidRPr="00887962" w:rsidTr="005C0A88">
        <w:trPr>
          <w:trHeight w:val="1021"/>
          <w:jc w:val="center"/>
        </w:trPr>
        <w:tc>
          <w:tcPr>
            <w:tcW w:w="605" w:type="dxa"/>
            <w:tcMar>
              <w:top w:w="0" w:type="dxa"/>
              <w:left w:w="108" w:type="dxa"/>
              <w:bottom w:w="0" w:type="dxa"/>
              <w:right w:w="108" w:type="dxa"/>
            </w:tcMar>
            <w:vAlign w:val="center"/>
          </w:tcPr>
          <w:p w:rsidR="00402F02" w:rsidRPr="00887962" w:rsidRDefault="00402F02" w:rsidP="005C0A88">
            <w:pPr>
              <w:pStyle w:val="Standard"/>
              <w:tabs>
                <w:tab w:val="clear" w:pos="1440"/>
                <w:tab w:val="left" w:pos="1080"/>
              </w:tabs>
              <w:jc w:val="center"/>
              <w:rPr>
                <w:b/>
                <w:color w:val="auto"/>
              </w:rPr>
            </w:pPr>
            <w:r w:rsidRPr="00887962">
              <w:rPr>
                <w:b/>
                <w:color w:val="auto"/>
                <w:lang w:val="sr-Cyrl-CS"/>
              </w:rPr>
              <w:t>3</w:t>
            </w:r>
            <w:r w:rsidRPr="00887962">
              <w:rPr>
                <w:b/>
                <w:color w:val="auto"/>
              </w:rPr>
              <w:t>.</w:t>
            </w:r>
          </w:p>
        </w:tc>
        <w:tc>
          <w:tcPr>
            <w:tcW w:w="8184" w:type="dxa"/>
            <w:tcMar>
              <w:top w:w="0" w:type="dxa"/>
              <w:left w:w="108" w:type="dxa"/>
              <w:bottom w:w="0" w:type="dxa"/>
              <w:right w:w="108" w:type="dxa"/>
            </w:tcMar>
            <w:vAlign w:val="center"/>
          </w:tcPr>
          <w:p w:rsidR="00402F02" w:rsidRPr="00887962" w:rsidRDefault="00402F02" w:rsidP="005C0A88">
            <w:pPr>
              <w:pStyle w:val="Standard"/>
              <w:tabs>
                <w:tab w:val="clear" w:pos="1440"/>
                <w:tab w:val="left" w:pos="1080"/>
              </w:tabs>
              <w:rPr>
                <w:color w:val="auto"/>
                <w:lang w:val="ru-RU"/>
              </w:rPr>
            </w:pPr>
            <w:r w:rsidRPr="00887962">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887962">
              <w:rPr>
                <w:color w:val="auto"/>
                <w:lang w:val="ru-RU"/>
              </w:rPr>
              <w:t>(члан 75. став 1. тачка 3) Закона о јавним набавкама).</w:t>
            </w:r>
          </w:p>
        </w:tc>
      </w:tr>
      <w:tr w:rsidR="00402F02" w:rsidRPr="005F5910" w:rsidTr="005C0A88">
        <w:trPr>
          <w:trHeight w:val="1021"/>
          <w:jc w:val="center"/>
        </w:trPr>
        <w:tc>
          <w:tcPr>
            <w:tcW w:w="605" w:type="dxa"/>
            <w:tcMar>
              <w:top w:w="0" w:type="dxa"/>
              <w:left w:w="108" w:type="dxa"/>
              <w:bottom w:w="0" w:type="dxa"/>
              <w:right w:w="108" w:type="dxa"/>
            </w:tcMar>
            <w:vAlign w:val="center"/>
          </w:tcPr>
          <w:p w:rsidR="00402F02" w:rsidRPr="00624736" w:rsidRDefault="00402F02" w:rsidP="005C0A88">
            <w:pPr>
              <w:pStyle w:val="Standard"/>
              <w:tabs>
                <w:tab w:val="clear" w:pos="1440"/>
                <w:tab w:val="left" w:pos="1080"/>
              </w:tabs>
              <w:jc w:val="center"/>
              <w:rPr>
                <w:b/>
                <w:color w:val="auto"/>
                <w:lang w:val="sr-Cyrl-CS"/>
              </w:rPr>
            </w:pPr>
            <w:r>
              <w:rPr>
                <w:b/>
                <w:color w:val="auto"/>
              </w:rPr>
              <w:t>4</w:t>
            </w:r>
            <w:r w:rsidRPr="00624736">
              <w:rPr>
                <w:b/>
                <w:color w:val="auto"/>
                <w:lang w:val="sr-Cyrl-CS"/>
              </w:rPr>
              <w:t>.</w:t>
            </w:r>
          </w:p>
        </w:tc>
        <w:tc>
          <w:tcPr>
            <w:tcW w:w="8184" w:type="dxa"/>
            <w:tcMar>
              <w:top w:w="0" w:type="dxa"/>
              <w:left w:w="108" w:type="dxa"/>
              <w:bottom w:w="0" w:type="dxa"/>
              <w:right w:w="108" w:type="dxa"/>
            </w:tcMar>
            <w:vAlign w:val="center"/>
          </w:tcPr>
          <w:p w:rsidR="00402F02" w:rsidRPr="005F5910" w:rsidRDefault="00402F02" w:rsidP="005C0A88">
            <w:pPr>
              <w:pStyle w:val="Standard"/>
              <w:tabs>
                <w:tab w:val="clear" w:pos="1440"/>
                <w:tab w:val="left" w:pos="1080"/>
              </w:tabs>
              <w:rPr>
                <w:color w:val="auto"/>
                <w:lang w:val="sr-Cyrl-CS"/>
              </w:rPr>
            </w:pPr>
            <w:r>
              <w:rPr>
                <w:b/>
                <w:color w:val="auto"/>
                <w:lang w:val="sr-Cyrl-CS"/>
              </w:rPr>
              <w:t xml:space="preserve">Да располаже неопходним </w:t>
            </w:r>
            <w:r w:rsidR="00DE7550">
              <w:rPr>
                <w:b/>
                <w:color w:val="auto"/>
                <w:lang w:val="sr-Cyrl-RS"/>
              </w:rPr>
              <w:t xml:space="preserve">финансијским, </w:t>
            </w:r>
            <w:r>
              <w:rPr>
                <w:b/>
                <w:color w:val="auto"/>
                <w:lang w:val="sr-Cyrl-CS"/>
              </w:rPr>
              <w:t>п</w:t>
            </w:r>
            <w:r w:rsidRPr="00402F02">
              <w:rPr>
                <w:b/>
                <w:color w:val="auto"/>
                <w:lang w:val="ru-RU"/>
              </w:rPr>
              <w:t>ословни</w:t>
            </w:r>
            <w:r>
              <w:rPr>
                <w:b/>
                <w:color w:val="auto"/>
                <w:lang w:val="sr-Cyrl-CS"/>
              </w:rPr>
              <w:t>м</w:t>
            </w:r>
            <w:r w:rsidRPr="00402F02">
              <w:rPr>
                <w:b/>
                <w:color w:val="auto"/>
                <w:lang w:val="ru-RU"/>
              </w:rPr>
              <w:t xml:space="preserve">, </w:t>
            </w:r>
            <w:r>
              <w:rPr>
                <w:b/>
                <w:color w:val="auto"/>
                <w:lang w:val="ru-RU"/>
              </w:rPr>
              <w:t>кадровским</w:t>
            </w:r>
            <w:r>
              <w:rPr>
                <w:b/>
                <w:color w:val="auto"/>
                <w:lang w:val="sr-Cyrl-CS"/>
              </w:rPr>
              <w:t xml:space="preserve"> и </w:t>
            </w:r>
            <w:r w:rsidRPr="00402F02">
              <w:rPr>
                <w:b/>
                <w:lang w:val="ru-RU"/>
              </w:rPr>
              <w:t>техничким</w:t>
            </w:r>
            <w:r>
              <w:rPr>
                <w:b/>
                <w:color w:val="auto"/>
                <w:lang w:val="sr-Cyrl-CS"/>
              </w:rPr>
              <w:t xml:space="preserve"> капацитетом потребним за реализацију предметне јавне набавке </w:t>
            </w:r>
            <w:r w:rsidRPr="00402F02">
              <w:rPr>
                <w:lang w:val="ru-RU"/>
              </w:rPr>
              <w:t>(члан 76. став 2. Закона о јавним набавкама).</w:t>
            </w:r>
          </w:p>
        </w:tc>
      </w:tr>
    </w:tbl>
    <w:p w:rsidR="005D65DA" w:rsidRDefault="005D65DA" w:rsidP="00497B6B">
      <w:pPr>
        <w:pStyle w:val="Standard"/>
        <w:rPr>
          <w:rFonts w:ascii="Calibri" w:hAnsi="Calibri"/>
          <w:b/>
          <w:bCs/>
          <w:iCs/>
          <w:color w:val="auto"/>
          <w:kern w:val="0"/>
          <w:sz w:val="22"/>
          <w:szCs w:val="22"/>
          <w:lang w:eastAsia="en-US" w:bidi="ar-SA"/>
        </w:rPr>
      </w:pPr>
    </w:p>
    <w:p w:rsidR="00497B6B" w:rsidRDefault="00497B6B" w:rsidP="00497B6B">
      <w:pPr>
        <w:pStyle w:val="Standard"/>
        <w:rPr>
          <w:rFonts w:ascii="Calibri" w:hAnsi="Calibri"/>
          <w:b/>
          <w:bCs/>
          <w:iCs/>
          <w:color w:val="auto"/>
          <w:kern w:val="0"/>
          <w:sz w:val="22"/>
          <w:szCs w:val="22"/>
          <w:lang w:eastAsia="en-US" w:bidi="ar-SA"/>
        </w:rPr>
      </w:pPr>
    </w:p>
    <w:p w:rsidR="00497B6B" w:rsidRPr="00B8789C" w:rsidRDefault="00497B6B" w:rsidP="00497B6B">
      <w:pPr>
        <w:pStyle w:val="Standard"/>
        <w:rPr>
          <w:b/>
          <w:bCs/>
          <w:iCs/>
          <w:color w:val="00B050"/>
          <w:sz w:val="22"/>
          <w:szCs w:val="22"/>
          <w:lang w:val="sr-Cyrl-CS"/>
        </w:rPr>
      </w:pPr>
    </w:p>
    <w:p w:rsidR="005D65DA" w:rsidRPr="00B8789C" w:rsidRDefault="005D65DA" w:rsidP="00760252">
      <w:pPr>
        <w:pStyle w:val="Standard"/>
        <w:jc w:val="center"/>
        <w:rPr>
          <w:b/>
          <w:bCs/>
          <w:iCs/>
          <w:color w:val="00B050"/>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B71C9F" w:rsidRPr="00887962" w:rsidTr="005C0A88">
        <w:trPr>
          <w:trHeight w:val="738"/>
          <w:jc w:val="right"/>
        </w:trPr>
        <w:tc>
          <w:tcPr>
            <w:tcW w:w="2519" w:type="dxa"/>
            <w:tcMar>
              <w:top w:w="0" w:type="dxa"/>
              <w:left w:w="108" w:type="dxa"/>
              <w:bottom w:w="0" w:type="dxa"/>
              <w:right w:w="108" w:type="dxa"/>
            </w:tcMar>
          </w:tcPr>
          <w:p w:rsidR="00B71C9F" w:rsidRPr="00887962" w:rsidRDefault="00B71C9F" w:rsidP="005C0A88">
            <w:pPr>
              <w:pStyle w:val="Standard"/>
              <w:jc w:val="center"/>
              <w:rPr>
                <w:b/>
                <w:color w:val="auto"/>
                <w:lang w:val="ru-RU"/>
              </w:rPr>
            </w:pPr>
          </w:p>
        </w:tc>
        <w:tc>
          <w:tcPr>
            <w:tcW w:w="3319" w:type="dxa"/>
            <w:tcMar>
              <w:top w:w="0" w:type="dxa"/>
              <w:left w:w="108" w:type="dxa"/>
              <w:bottom w:w="0" w:type="dxa"/>
              <w:right w:w="108" w:type="dxa"/>
            </w:tcMar>
          </w:tcPr>
          <w:p w:rsidR="00B71C9F" w:rsidRPr="00887962" w:rsidRDefault="00B71C9F" w:rsidP="005C0A88">
            <w:pPr>
              <w:pStyle w:val="Standard"/>
              <w:jc w:val="center"/>
              <w:rPr>
                <w:b/>
                <w:color w:val="auto"/>
              </w:rPr>
            </w:pPr>
            <w:r w:rsidRPr="00887962">
              <w:rPr>
                <w:b/>
                <w:color w:val="auto"/>
              </w:rPr>
              <w:t>Потпис овлашћеног лица</w:t>
            </w:r>
          </w:p>
        </w:tc>
      </w:tr>
      <w:tr w:rsidR="00B71C9F" w:rsidRPr="00887962" w:rsidTr="005C0A88">
        <w:trPr>
          <w:trHeight w:val="738"/>
          <w:jc w:val="right"/>
        </w:trPr>
        <w:tc>
          <w:tcPr>
            <w:tcW w:w="2519" w:type="dxa"/>
            <w:tcMar>
              <w:top w:w="0" w:type="dxa"/>
              <w:left w:w="108" w:type="dxa"/>
              <w:bottom w:w="0" w:type="dxa"/>
              <w:right w:w="108" w:type="dxa"/>
            </w:tcMar>
          </w:tcPr>
          <w:p w:rsidR="00B71C9F" w:rsidRPr="00887962" w:rsidRDefault="00B71C9F" w:rsidP="005C0A88">
            <w:pPr>
              <w:pStyle w:val="Standard"/>
              <w:jc w:val="center"/>
              <w:rPr>
                <w:b/>
                <w:color w:val="auto"/>
              </w:rPr>
            </w:pPr>
            <w:r w:rsidRPr="00887962">
              <w:rPr>
                <w:b/>
                <w:color w:val="auto"/>
              </w:rPr>
              <w:t>М.П.</w:t>
            </w:r>
          </w:p>
        </w:tc>
        <w:tc>
          <w:tcPr>
            <w:tcW w:w="3319" w:type="dxa"/>
            <w:tcMar>
              <w:top w:w="0" w:type="dxa"/>
              <w:left w:w="108" w:type="dxa"/>
              <w:bottom w:w="0" w:type="dxa"/>
              <w:right w:w="108" w:type="dxa"/>
            </w:tcMar>
          </w:tcPr>
          <w:p w:rsidR="00B71C9F" w:rsidRPr="00887962" w:rsidRDefault="00B71C9F" w:rsidP="005C0A88">
            <w:pPr>
              <w:pStyle w:val="Standard"/>
              <w:jc w:val="center"/>
              <w:rPr>
                <w:b/>
                <w:color w:val="auto"/>
              </w:rPr>
            </w:pPr>
          </w:p>
        </w:tc>
      </w:tr>
      <w:tr w:rsidR="00B71C9F" w:rsidRPr="00887962" w:rsidTr="005C0A88">
        <w:trPr>
          <w:trHeight w:val="277"/>
          <w:jc w:val="right"/>
        </w:trPr>
        <w:tc>
          <w:tcPr>
            <w:tcW w:w="2519" w:type="dxa"/>
            <w:tcMar>
              <w:top w:w="0" w:type="dxa"/>
              <w:left w:w="108" w:type="dxa"/>
              <w:bottom w:w="0" w:type="dxa"/>
              <w:right w:w="108" w:type="dxa"/>
            </w:tcMar>
          </w:tcPr>
          <w:p w:rsidR="00B71C9F" w:rsidRPr="00887962" w:rsidRDefault="00B71C9F" w:rsidP="005C0A88">
            <w:pPr>
              <w:pStyle w:val="Standard"/>
              <w:rPr>
                <w:color w:val="auto"/>
              </w:rPr>
            </w:pPr>
          </w:p>
        </w:tc>
        <w:tc>
          <w:tcPr>
            <w:tcW w:w="3319" w:type="dxa"/>
            <w:tcBorders>
              <w:bottom w:val="single" w:sz="4" w:space="0" w:color="00000A"/>
            </w:tcBorders>
            <w:tcMar>
              <w:top w:w="0" w:type="dxa"/>
              <w:left w:w="108" w:type="dxa"/>
              <w:bottom w:w="0" w:type="dxa"/>
              <w:right w:w="108" w:type="dxa"/>
            </w:tcMar>
          </w:tcPr>
          <w:p w:rsidR="00B71C9F" w:rsidRPr="00887962" w:rsidRDefault="00B71C9F" w:rsidP="005C0A88">
            <w:pPr>
              <w:pStyle w:val="Standard"/>
              <w:jc w:val="center"/>
              <w:rPr>
                <w:color w:val="auto"/>
              </w:rPr>
            </w:pPr>
          </w:p>
        </w:tc>
      </w:tr>
    </w:tbl>
    <w:p w:rsidR="00B71C9F" w:rsidRDefault="00B71C9F" w:rsidP="00B71C9F">
      <w:pPr>
        <w:pStyle w:val="Standard"/>
        <w:tabs>
          <w:tab w:val="clear" w:pos="1440"/>
          <w:tab w:val="left" w:pos="1080"/>
        </w:tabs>
        <w:rPr>
          <w:color w:val="auto"/>
          <w:lang w:val="sr-Cyrl-CS"/>
        </w:rPr>
      </w:pPr>
    </w:p>
    <w:p w:rsidR="00C90171" w:rsidRDefault="00C90171" w:rsidP="00B71C9F">
      <w:pPr>
        <w:pStyle w:val="Standard"/>
        <w:tabs>
          <w:tab w:val="clear" w:pos="1440"/>
          <w:tab w:val="left" w:pos="1080"/>
        </w:tabs>
        <w:rPr>
          <w:color w:val="auto"/>
          <w:lang w:val="sr-Cyrl-CS"/>
        </w:rPr>
      </w:pPr>
    </w:p>
    <w:p w:rsidR="00C90171" w:rsidRPr="00C90171" w:rsidRDefault="00C90171" w:rsidP="00B71C9F">
      <w:pPr>
        <w:pStyle w:val="Standard"/>
        <w:tabs>
          <w:tab w:val="clear" w:pos="1440"/>
          <w:tab w:val="left" w:pos="1080"/>
        </w:tabs>
        <w:rPr>
          <w:color w:val="auto"/>
          <w:lang w:val="sr-Cyrl-CS"/>
        </w:rPr>
      </w:pPr>
    </w:p>
    <w:p w:rsidR="005D65DA" w:rsidRPr="00B8789C" w:rsidRDefault="005D65DA" w:rsidP="00402F02">
      <w:pPr>
        <w:pStyle w:val="Standard"/>
        <w:rPr>
          <w:b/>
          <w:bCs/>
          <w:iCs/>
          <w:color w:val="00B05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87962" w:rsidRPr="00887962" w:rsidTr="005D65DA">
        <w:trPr>
          <w:trHeight w:val="737"/>
          <w:jc w:val="center"/>
        </w:trPr>
        <w:tc>
          <w:tcPr>
            <w:tcW w:w="605" w:type="dxa"/>
            <w:tcMar>
              <w:top w:w="0" w:type="dxa"/>
              <w:left w:w="108" w:type="dxa"/>
              <w:bottom w:w="0" w:type="dxa"/>
              <w:right w:w="108" w:type="dxa"/>
            </w:tcMar>
            <w:vAlign w:val="center"/>
          </w:tcPr>
          <w:p w:rsidR="00760252" w:rsidRPr="0060628F" w:rsidRDefault="00760252" w:rsidP="005D65DA">
            <w:pPr>
              <w:pStyle w:val="Standard"/>
              <w:tabs>
                <w:tab w:val="clear" w:pos="1440"/>
                <w:tab w:val="left" w:pos="1080"/>
              </w:tabs>
              <w:jc w:val="center"/>
              <w:rPr>
                <w:b/>
                <w:color w:val="auto"/>
              </w:rPr>
            </w:pPr>
          </w:p>
        </w:tc>
        <w:tc>
          <w:tcPr>
            <w:tcW w:w="8184" w:type="dxa"/>
            <w:tcMar>
              <w:top w:w="0" w:type="dxa"/>
              <w:left w:w="108" w:type="dxa"/>
              <w:bottom w:w="0" w:type="dxa"/>
              <w:right w:w="108" w:type="dxa"/>
            </w:tcMar>
            <w:vAlign w:val="center"/>
          </w:tcPr>
          <w:p w:rsidR="005D65DA" w:rsidRPr="00887962" w:rsidRDefault="005D65DA" w:rsidP="00624736">
            <w:pPr>
              <w:tabs>
                <w:tab w:val="clear" w:pos="1440"/>
                <w:tab w:val="left" w:pos="1800"/>
              </w:tabs>
              <w:jc w:val="left"/>
              <w:rPr>
                <w:b/>
                <w:szCs w:val="24"/>
              </w:rPr>
            </w:pPr>
          </w:p>
          <w:p w:rsidR="005D65DA" w:rsidRPr="00887962" w:rsidRDefault="005D65DA" w:rsidP="00624736">
            <w:pPr>
              <w:tabs>
                <w:tab w:val="clear" w:pos="1440"/>
                <w:tab w:val="left" w:pos="1800"/>
              </w:tabs>
              <w:jc w:val="left"/>
              <w:rPr>
                <w:szCs w:val="24"/>
              </w:rPr>
            </w:pPr>
            <w:r w:rsidRPr="00887962">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887962">
              <w:rPr>
                <w:lang w:val="ru-RU"/>
              </w:rPr>
              <w:t>(члан 75. став 2. Закона о јавним набавкама).</w:t>
            </w:r>
          </w:p>
          <w:p w:rsidR="00760252" w:rsidRPr="00887962" w:rsidRDefault="00760252" w:rsidP="005D65DA">
            <w:pPr>
              <w:pStyle w:val="Standard"/>
              <w:tabs>
                <w:tab w:val="clear" w:pos="1440"/>
                <w:tab w:val="left" w:pos="1080"/>
              </w:tabs>
              <w:rPr>
                <w:b/>
                <w:color w:val="auto"/>
                <w:lang w:val="ru-RU"/>
              </w:rPr>
            </w:pPr>
          </w:p>
        </w:tc>
      </w:tr>
    </w:tbl>
    <w:p w:rsidR="00760252" w:rsidRPr="00887962" w:rsidRDefault="00760252" w:rsidP="00760252">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887962" w:rsidRPr="00887962"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887962" w:rsidRPr="0088796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887962" w:rsidRDefault="00FC3602" w:rsidP="005D65DA">
                  <w:pPr>
                    <w:pStyle w:val="Standard"/>
                    <w:jc w:val="center"/>
                    <w:rPr>
                      <w:b/>
                      <w:bCs/>
                      <w:iCs/>
                      <w:color w:val="auto"/>
                    </w:rPr>
                  </w:pPr>
                  <w:r>
                    <w:rPr>
                      <w:b/>
                      <w:bCs/>
                      <w:iCs/>
                      <w:color w:val="auto"/>
                    </w:rPr>
                    <w:t>Дo</w:t>
                  </w:r>
                  <w:r w:rsidR="00760252" w:rsidRPr="00887962">
                    <w:rPr>
                      <w:b/>
                      <w:bCs/>
                      <w:iCs/>
                      <w:color w:val="auto"/>
                    </w:rPr>
                    <w:t>каз за правно лице:</w:t>
                  </w:r>
                </w:p>
              </w:tc>
            </w:tr>
            <w:tr w:rsidR="00887962" w:rsidRPr="0088796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887962" w:rsidRDefault="00760252" w:rsidP="005D65DA">
                  <w:pPr>
                    <w:pStyle w:val="Standard"/>
                    <w:jc w:val="center"/>
                    <w:rPr>
                      <w:b/>
                      <w:bCs/>
                      <w:iCs/>
                      <w:color w:val="auto"/>
                    </w:rPr>
                  </w:pPr>
                  <w:r w:rsidRPr="00887962">
                    <w:rPr>
                      <w:b/>
                      <w:bCs/>
                      <w:iCs/>
                      <w:color w:val="auto"/>
                    </w:rPr>
                    <w:t>Доказ за предузетнике:</w:t>
                  </w:r>
                </w:p>
              </w:tc>
            </w:tr>
            <w:tr w:rsidR="00887962" w:rsidRPr="0088796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887962" w:rsidRDefault="00760252" w:rsidP="005D65DA">
                  <w:pPr>
                    <w:pStyle w:val="Standard"/>
                    <w:jc w:val="center"/>
                    <w:rPr>
                      <w:b/>
                      <w:bCs/>
                      <w:iCs/>
                      <w:color w:val="auto"/>
                    </w:rPr>
                  </w:pPr>
                  <w:r w:rsidRPr="00887962">
                    <w:rPr>
                      <w:b/>
                      <w:bCs/>
                      <w:iCs/>
                      <w:color w:val="auto"/>
                    </w:rPr>
                    <w:t>Доказ за физицко лице:</w:t>
                  </w:r>
                </w:p>
              </w:tc>
            </w:tr>
          </w:tbl>
          <w:p w:rsidR="00760252" w:rsidRPr="0088796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887962" w:rsidRDefault="00760252" w:rsidP="005D65DA">
            <w:pPr>
              <w:pStyle w:val="Standard"/>
              <w:jc w:val="left"/>
              <w:rPr>
                <w:bCs/>
                <w:iCs/>
                <w:color w:val="auto"/>
                <w:lang w:val="ru-RU"/>
              </w:rPr>
            </w:pPr>
            <w:r w:rsidRPr="00887962">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Default="00760252"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0246A5" w:rsidRDefault="000246A5" w:rsidP="00FD42A0">
      <w:pPr>
        <w:pStyle w:val="Standard"/>
        <w:outlineLvl w:val="0"/>
        <w:rPr>
          <w:b/>
          <w:bCs/>
          <w:iCs/>
          <w:color w:val="auto"/>
          <w:lang w:val="ru-RU"/>
        </w:rPr>
      </w:pPr>
    </w:p>
    <w:p w:rsidR="00402F02" w:rsidRDefault="00402F02" w:rsidP="00FD42A0">
      <w:pPr>
        <w:pStyle w:val="Standard"/>
        <w:outlineLvl w:val="0"/>
        <w:rPr>
          <w:b/>
          <w:bCs/>
          <w:iCs/>
          <w:color w:val="auto"/>
          <w:lang w:val="ru-RU"/>
        </w:rPr>
      </w:pPr>
    </w:p>
    <w:p w:rsidR="00402F02" w:rsidRDefault="00402F02" w:rsidP="00FD42A0">
      <w:pPr>
        <w:pStyle w:val="Standard"/>
        <w:outlineLvl w:val="0"/>
        <w:rPr>
          <w:b/>
          <w:bCs/>
          <w:iCs/>
          <w:color w:val="auto"/>
          <w:lang w:val="ru-RU"/>
        </w:rPr>
      </w:pPr>
    </w:p>
    <w:p w:rsidR="00402F02" w:rsidRDefault="00402F02" w:rsidP="00FD42A0">
      <w:pPr>
        <w:pStyle w:val="Standard"/>
        <w:outlineLvl w:val="0"/>
        <w:rPr>
          <w:b/>
          <w:bCs/>
          <w:iCs/>
          <w:color w:val="auto"/>
          <w:lang w:val="ru-RU"/>
        </w:rPr>
      </w:pPr>
    </w:p>
    <w:p w:rsidR="00402F02" w:rsidRDefault="00402F02" w:rsidP="00FD42A0">
      <w:pPr>
        <w:pStyle w:val="Standard"/>
        <w:outlineLvl w:val="0"/>
        <w:rPr>
          <w:b/>
          <w:bCs/>
          <w:iCs/>
          <w:color w:val="auto"/>
          <w:lang w:val="ru-RU"/>
        </w:rPr>
      </w:pPr>
    </w:p>
    <w:p w:rsidR="00402F02" w:rsidRDefault="00402F02" w:rsidP="00FD42A0">
      <w:pPr>
        <w:pStyle w:val="Standard"/>
        <w:outlineLvl w:val="0"/>
        <w:rPr>
          <w:b/>
          <w:bCs/>
          <w:iCs/>
          <w:color w:val="auto"/>
          <w:lang w:val="ru-RU"/>
        </w:rPr>
      </w:pPr>
    </w:p>
    <w:p w:rsidR="00402F02" w:rsidRDefault="00402F02" w:rsidP="00FD42A0">
      <w:pPr>
        <w:pStyle w:val="Standard"/>
        <w:outlineLvl w:val="0"/>
        <w:rPr>
          <w:b/>
          <w:bCs/>
          <w:iCs/>
          <w:color w:val="auto"/>
          <w:lang w:val="ru-RU"/>
        </w:rPr>
      </w:pPr>
    </w:p>
    <w:p w:rsidR="00402F02" w:rsidRDefault="00402F02" w:rsidP="00FD42A0">
      <w:pPr>
        <w:pStyle w:val="Standard"/>
        <w:outlineLvl w:val="0"/>
        <w:rPr>
          <w:b/>
          <w:bCs/>
          <w:iCs/>
          <w:color w:val="auto"/>
          <w:lang w:val="ru-RU"/>
        </w:rPr>
      </w:pPr>
    </w:p>
    <w:p w:rsidR="00402F02" w:rsidRDefault="00402F02" w:rsidP="00FD42A0">
      <w:pPr>
        <w:pStyle w:val="Standard"/>
        <w:outlineLvl w:val="0"/>
        <w:rPr>
          <w:b/>
          <w:bCs/>
          <w:iCs/>
          <w:color w:val="auto"/>
          <w:lang w:val="ru-RU"/>
        </w:rPr>
      </w:pPr>
    </w:p>
    <w:p w:rsidR="00402F02" w:rsidRDefault="00402F02" w:rsidP="00FD42A0">
      <w:pPr>
        <w:pStyle w:val="Standard"/>
        <w:outlineLvl w:val="0"/>
        <w:rPr>
          <w:b/>
          <w:bCs/>
          <w:iCs/>
          <w:color w:val="auto"/>
          <w:lang w:val="ru-RU"/>
        </w:rPr>
      </w:pPr>
    </w:p>
    <w:p w:rsidR="00402F02" w:rsidRDefault="00402F02" w:rsidP="00FD42A0">
      <w:pPr>
        <w:pStyle w:val="Standard"/>
        <w:outlineLvl w:val="0"/>
        <w:rPr>
          <w:b/>
          <w:bCs/>
          <w:iCs/>
          <w:color w:val="auto"/>
          <w:lang w:val="ru-RU"/>
        </w:rPr>
      </w:pPr>
    </w:p>
    <w:p w:rsidR="00402F02" w:rsidRPr="00402F02" w:rsidRDefault="00402F02" w:rsidP="00FD42A0">
      <w:pPr>
        <w:pStyle w:val="Standard"/>
        <w:outlineLvl w:val="0"/>
        <w:rPr>
          <w:b/>
          <w:bCs/>
          <w:iCs/>
          <w:color w:val="auto"/>
          <w:lang w:val="ru-RU"/>
        </w:rPr>
      </w:pPr>
    </w:p>
    <w:p w:rsidR="000246A5" w:rsidRPr="00402F02" w:rsidRDefault="000246A5" w:rsidP="00FD42A0">
      <w:pPr>
        <w:pStyle w:val="Standard"/>
        <w:outlineLvl w:val="0"/>
        <w:rPr>
          <w:b/>
          <w:bCs/>
          <w:iCs/>
          <w:color w:val="auto"/>
          <w:lang w:val="ru-RU"/>
        </w:rPr>
      </w:pPr>
    </w:p>
    <w:p w:rsidR="00497B6B" w:rsidRDefault="00497B6B" w:rsidP="000246A5">
      <w:pPr>
        <w:pStyle w:val="Standard"/>
        <w:jc w:val="center"/>
        <w:outlineLvl w:val="0"/>
        <w:rPr>
          <w:b/>
          <w:bCs/>
          <w:iCs/>
          <w:color w:val="auto"/>
          <w:lang w:val="ru-RU"/>
        </w:rPr>
      </w:pPr>
    </w:p>
    <w:p w:rsidR="00497B6B" w:rsidRDefault="00497B6B" w:rsidP="000246A5">
      <w:pPr>
        <w:pStyle w:val="Standard"/>
        <w:jc w:val="center"/>
        <w:outlineLvl w:val="0"/>
        <w:rPr>
          <w:b/>
          <w:bCs/>
          <w:iCs/>
          <w:color w:val="auto"/>
          <w:lang w:val="ru-RU"/>
        </w:rPr>
      </w:pPr>
    </w:p>
    <w:p w:rsidR="00497B6B" w:rsidRDefault="00497B6B" w:rsidP="000246A5">
      <w:pPr>
        <w:pStyle w:val="Standard"/>
        <w:jc w:val="center"/>
        <w:outlineLvl w:val="0"/>
        <w:rPr>
          <w:b/>
          <w:bCs/>
          <w:iCs/>
          <w:color w:val="auto"/>
          <w:lang w:val="ru-RU"/>
        </w:rPr>
      </w:pPr>
    </w:p>
    <w:p w:rsidR="00497B6B" w:rsidRDefault="00497B6B" w:rsidP="000246A5">
      <w:pPr>
        <w:pStyle w:val="Standard"/>
        <w:jc w:val="center"/>
        <w:outlineLvl w:val="0"/>
        <w:rPr>
          <w:b/>
          <w:bCs/>
          <w:iCs/>
          <w:color w:val="auto"/>
          <w:lang w:val="ru-RU"/>
        </w:rPr>
      </w:pPr>
    </w:p>
    <w:p w:rsidR="00497B6B" w:rsidRDefault="00497B6B" w:rsidP="000246A5">
      <w:pPr>
        <w:pStyle w:val="Standard"/>
        <w:jc w:val="center"/>
        <w:outlineLvl w:val="0"/>
        <w:rPr>
          <w:b/>
          <w:bCs/>
          <w:iCs/>
          <w:color w:val="auto"/>
          <w:lang w:val="ru-RU"/>
        </w:rPr>
      </w:pPr>
    </w:p>
    <w:p w:rsidR="00760252" w:rsidRPr="000246A5" w:rsidRDefault="00760252" w:rsidP="000246A5">
      <w:pPr>
        <w:pStyle w:val="Standard"/>
        <w:jc w:val="center"/>
        <w:outlineLvl w:val="0"/>
        <w:rPr>
          <w:b/>
          <w:bCs/>
          <w:iCs/>
          <w:color w:val="00B050"/>
          <w:lang w:val="ru-RU"/>
        </w:rPr>
      </w:pPr>
      <w:r w:rsidRPr="00887962">
        <w:rPr>
          <w:b/>
          <w:bCs/>
          <w:iCs/>
          <w:color w:val="auto"/>
          <w:lang w:val="ru-RU"/>
        </w:rPr>
        <w:t>И З Ј А В А</w:t>
      </w:r>
    </w:p>
    <w:p w:rsidR="00760252" w:rsidRPr="00887962" w:rsidRDefault="00760252" w:rsidP="00760252">
      <w:pPr>
        <w:pStyle w:val="Standard"/>
        <w:jc w:val="center"/>
        <w:rPr>
          <w:b/>
          <w:bCs/>
          <w:iCs/>
          <w:color w:val="auto"/>
          <w:lang w:val="sr-Cyrl-CS"/>
        </w:rPr>
      </w:pPr>
    </w:p>
    <w:p w:rsidR="005D65DA" w:rsidRPr="00887962" w:rsidRDefault="005D65DA" w:rsidP="00760252">
      <w:pPr>
        <w:pStyle w:val="Standard"/>
        <w:jc w:val="center"/>
        <w:rPr>
          <w:b/>
          <w:bCs/>
          <w:iCs/>
          <w:color w:val="auto"/>
          <w:lang w:val="sr-Cyrl-CS"/>
        </w:rPr>
      </w:pPr>
    </w:p>
    <w:p w:rsidR="00760252" w:rsidRPr="00887962" w:rsidRDefault="00760252" w:rsidP="00760252">
      <w:pPr>
        <w:pStyle w:val="Standard"/>
        <w:jc w:val="center"/>
        <w:rPr>
          <w:b/>
          <w:bCs/>
          <w:iCs/>
          <w:color w:val="auto"/>
          <w:lang w:val="ru-RU"/>
        </w:rPr>
      </w:pPr>
    </w:p>
    <w:p w:rsidR="00760252" w:rsidRPr="00887962" w:rsidRDefault="006F156E" w:rsidP="006F156E">
      <w:pPr>
        <w:pStyle w:val="Standard"/>
        <w:tabs>
          <w:tab w:val="clear" w:pos="1440"/>
          <w:tab w:val="left" w:pos="4200"/>
        </w:tabs>
        <w:rPr>
          <w:color w:val="auto"/>
          <w:lang w:val="ru-RU"/>
        </w:rPr>
      </w:pPr>
      <w:r w:rsidRPr="00887962">
        <w:rPr>
          <w:bCs/>
          <w:iCs/>
          <w:color w:val="auto"/>
          <w:lang w:val="ru-RU"/>
        </w:rPr>
        <w:t xml:space="preserve">                     </w:t>
      </w:r>
      <w:r w:rsidR="00760252" w:rsidRPr="00887962">
        <w:rPr>
          <w:bCs/>
          <w:iCs/>
          <w:color w:val="auto"/>
          <w:lang w:val="ru-RU"/>
        </w:rPr>
        <w:t xml:space="preserve">Под пуном кривичном и материјалном одговорношћу </w:t>
      </w:r>
      <w:r w:rsidR="00760252" w:rsidRPr="00887962">
        <w:rPr>
          <w:b/>
          <w:bCs/>
          <w:i/>
          <w:iCs/>
          <w:color w:val="auto"/>
          <w:lang w:val="ru-RU"/>
        </w:rPr>
        <w:t>члан групе</w:t>
      </w:r>
      <w:r w:rsidR="00760252" w:rsidRPr="00887962">
        <w:rPr>
          <w:bCs/>
          <w:iCs/>
          <w:color w:val="auto"/>
          <w:lang w:val="ru-RU"/>
        </w:rPr>
        <w:t xml:space="preserve"> _________________________________________________________ </w:t>
      </w:r>
      <w:r w:rsidR="00760252" w:rsidRPr="00887962">
        <w:rPr>
          <w:b/>
          <w:iCs/>
          <w:color w:val="auto"/>
          <w:lang w:val="ru-RU"/>
        </w:rPr>
        <w:t xml:space="preserve">ПОТВРЂУЈЕ </w:t>
      </w:r>
      <w:r w:rsidR="00760252" w:rsidRPr="00887962">
        <w:rPr>
          <w:iCs/>
          <w:color w:val="auto"/>
          <w:lang w:val="ru-RU"/>
        </w:rPr>
        <w:t xml:space="preserve">да </w:t>
      </w:r>
      <w:r w:rsidR="00760252" w:rsidRPr="00887962">
        <w:rPr>
          <w:bCs/>
          <w:iCs/>
          <w:color w:val="auto"/>
          <w:lang w:val="ru-RU"/>
        </w:rPr>
        <w:t xml:space="preserve">испуњава услове прописане чл. 75. и 76. Закона  о јавним набавкама за учешће у поступку  јавне набавке мале вредности број </w:t>
      </w:r>
      <w:r w:rsidR="00C90171">
        <w:rPr>
          <w:b/>
          <w:bCs/>
          <w:iCs/>
          <w:color w:val="auto"/>
          <w:lang w:val="sr-Cyrl-CS"/>
        </w:rPr>
        <w:t>10</w:t>
      </w:r>
      <w:r w:rsidR="0026628E">
        <w:rPr>
          <w:b/>
          <w:bCs/>
          <w:iCs/>
          <w:color w:val="auto"/>
        </w:rPr>
        <w:t xml:space="preserve"> </w:t>
      </w:r>
      <w:r w:rsidR="00DE57D2" w:rsidRPr="00887962">
        <w:rPr>
          <w:b/>
          <w:bCs/>
          <w:iCs/>
          <w:color w:val="auto"/>
          <w:lang w:val="ru-RU"/>
        </w:rPr>
        <w:t>за 2017</w:t>
      </w:r>
      <w:r w:rsidR="00760252" w:rsidRPr="00887962">
        <w:rPr>
          <w:b/>
          <w:bCs/>
          <w:iCs/>
          <w:color w:val="auto"/>
          <w:lang w:val="ru-RU"/>
        </w:rPr>
        <w:t>.</w:t>
      </w:r>
      <w:r w:rsidR="00760252" w:rsidRPr="00887962">
        <w:rPr>
          <w:bCs/>
          <w:iCs/>
          <w:color w:val="auto"/>
          <w:lang w:val="ru-RU"/>
        </w:rPr>
        <w:t xml:space="preserve"> годину, чији је предмет </w:t>
      </w:r>
      <w:r w:rsidR="00C90171">
        <w:rPr>
          <w:bCs/>
          <w:iCs/>
          <w:color w:val="auto"/>
          <w:lang w:val="ru-RU"/>
        </w:rPr>
        <w:t>н</w:t>
      </w:r>
      <w:r w:rsidR="00C90171" w:rsidRPr="00E54709">
        <w:rPr>
          <w:lang w:val="ru-RU"/>
        </w:rPr>
        <w:t>абавка</w:t>
      </w:r>
      <w:r w:rsidR="00C90171">
        <w:rPr>
          <w:lang w:val="ru-RU"/>
        </w:rPr>
        <w:t xml:space="preserve"> </w:t>
      </w:r>
      <w:r w:rsidR="00C90171">
        <w:rPr>
          <w:lang w:val="sr-Cyrl-CS"/>
        </w:rPr>
        <w:t xml:space="preserve">комуникационе опреме </w:t>
      </w:r>
      <w:r w:rsidR="00C90171">
        <w:rPr>
          <w:lang w:val="ru-RU"/>
        </w:rPr>
        <w:t>телефона и факсова</w:t>
      </w:r>
      <w:r w:rsidR="00760252" w:rsidRPr="00887962">
        <w:rPr>
          <w:color w:val="auto"/>
          <w:lang w:val="ru-RU"/>
        </w:rPr>
        <w:t>, и то:</w:t>
      </w:r>
    </w:p>
    <w:p w:rsidR="00760252" w:rsidRPr="00887962" w:rsidRDefault="00760252" w:rsidP="00760252">
      <w:pPr>
        <w:pStyle w:val="Standard"/>
        <w:rPr>
          <w:b/>
          <w:bCs/>
          <w:iCs/>
          <w:color w:val="auto"/>
          <w:lang w:val="ru-RU"/>
        </w:rPr>
      </w:pPr>
    </w:p>
    <w:p w:rsidR="005D65DA" w:rsidRPr="00887962"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87962" w:rsidRPr="00887962" w:rsidTr="005D65DA">
        <w:trPr>
          <w:trHeight w:val="1021"/>
          <w:jc w:val="center"/>
        </w:trPr>
        <w:tc>
          <w:tcPr>
            <w:tcW w:w="605" w:type="dxa"/>
            <w:tcMar>
              <w:top w:w="0" w:type="dxa"/>
              <w:left w:w="108" w:type="dxa"/>
              <w:bottom w:w="0" w:type="dxa"/>
              <w:right w:w="108" w:type="dxa"/>
            </w:tcMar>
            <w:vAlign w:val="center"/>
          </w:tcPr>
          <w:p w:rsidR="005D65DA" w:rsidRPr="00887962" w:rsidRDefault="005D65DA" w:rsidP="005D65DA">
            <w:pPr>
              <w:pStyle w:val="Standard"/>
              <w:tabs>
                <w:tab w:val="clear" w:pos="1440"/>
                <w:tab w:val="left" w:pos="1080"/>
              </w:tabs>
              <w:jc w:val="center"/>
              <w:rPr>
                <w:b/>
                <w:color w:val="auto"/>
              </w:rPr>
            </w:pPr>
            <w:r w:rsidRPr="00887962">
              <w:rPr>
                <w:b/>
                <w:color w:val="auto"/>
              </w:rPr>
              <w:t>1.</w:t>
            </w:r>
          </w:p>
        </w:tc>
        <w:tc>
          <w:tcPr>
            <w:tcW w:w="8184" w:type="dxa"/>
            <w:tcMar>
              <w:top w:w="0" w:type="dxa"/>
              <w:left w:w="108" w:type="dxa"/>
              <w:bottom w:w="0" w:type="dxa"/>
              <w:right w:w="108" w:type="dxa"/>
            </w:tcMar>
            <w:vAlign w:val="center"/>
          </w:tcPr>
          <w:p w:rsidR="005D65DA" w:rsidRPr="00887962" w:rsidRDefault="005D65DA" w:rsidP="005D65DA">
            <w:pPr>
              <w:pStyle w:val="Standard"/>
              <w:tabs>
                <w:tab w:val="clear" w:pos="1440"/>
                <w:tab w:val="left" w:pos="1080"/>
              </w:tabs>
              <w:rPr>
                <w:color w:val="auto"/>
                <w:lang w:val="ru-RU"/>
              </w:rPr>
            </w:pPr>
            <w:r w:rsidRPr="00887962">
              <w:rPr>
                <w:b/>
                <w:color w:val="auto"/>
                <w:lang w:val="ru-RU"/>
              </w:rPr>
              <w:t xml:space="preserve">Да је регистрован код надлежног органа, односно уписан у одговарајући регистар </w:t>
            </w:r>
            <w:r w:rsidRPr="00887962">
              <w:rPr>
                <w:color w:val="auto"/>
                <w:lang w:val="ru-RU"/>
              </w:rPr>
              <w:t>(члан 75. став 1. тачка 1) Закона о јавним набавкама).</w:t>
            </w:r>
          </w:p>
        </w:tc>
      </w:tr>
      <w:tr w:rsidR="00887962" w:rsidRPr="00887962" w:rsidTr="005D65DA">
        <w:trPr>
          <w:trHeight w:val="1021"/>
          <w:jc w:val="center"/>
        </w:trPr>
        <w:tc>
          <w:tcPr>
            <w:tcW w:w="605" w:type="dxa"/>
            <w:tcMar>
              <w:top w:w="0" w:type="dxa"/>
              <w:left w:w="108" w:type="dxa"/>
              <w:bottom w:w="0" w:type="dxa"/>
              <w:right w:w="108" w:type="dxa"/>
            </w:tcMar>
            <w:vAlign w:val="center"/>
          </w:tcPr>
          <w:p w:rsidR="005D65DA" w:rsidRPr="00887962" w:rsidRDefault="005D65DA" w:rsidP="005D65DA">
            <w:pPr>
              <w:pStyle w:val="Standard"/>
              <w:tabs>
                <w:tab w:val="clear" w:pos="1440"/>
                <w:tab w:val="left" w:pos="1080"/>
              </w:tabs>
              <w:jc w:val="center"/>
              <w:rPr>
                <w:b/>
                <w:color w:val="auto"/>
              </w:rPr>
            </w:pPr>
            <w:r w:rsidRPr="00887962">
              <w:rPr>
                <w:b/>
                <w:color w:val="auto"/>
              </w:rPr>
              <w:t>2.</w:t>
            </w:r>
          </w:p>
        </w:tc>
        <w:tc>
          <w:tcPr>
            <w:tcW w:w="8184" w:type="dxa"/>
            <w:tcMar>
              <w:top w:w="0" w:type="dxa"/>
              <w:left w:w="108" w:type="dxa"/>
              <w:bottom w:w="0" w:type="dxa"/>
              <w:right w:w="108" w:type="dxa"/>
            </w:tcMar>
            <w:vAlign w:val="center"/>
          </w:tcPr>
          <w:p w:rsidR="005D65DA" w:rsidRPr="00887962" w:rsidRDefault="005D65DA" w:rsidP="005D65DA">
            <w:pPr>
              <w:pStyle w:val="Standard"/>
              <w:tabs>
                <w:tab w:val="clear" w:pos="1440"/>
                <w:tab w:val="left" w:pos="1080"/>
              </w:tabs>
              <w:rPr>
                <w:b/>
                <w:color w:val="auto"/>
                <w:lang w:val="ru-RU"/>
              </w:rPr>
            </w:pPr>
          </w:p>
          <w:p w:rsidR="005D65DA" w:rsidRPr="00887962" w:rsidRDefault="005D65DA" w:rsidP="005D65DA">
            <w:pPr>
              <w:pStyle w:val="Standard"/>
              <w:tabs>
                <w:tab w:val="clear" w:pos="1440"/>
                <w:tab w:val="left" w:pos="1080"/>
              </w:tabs>
              <w:rPr>
                <w:color w:val="auto"/>
                <w:lang w:val="ru-RU"/>
              </w:rPr>
            </w:pPr>
            <w:r w:rsidRPr="00887962">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887962">
              <w:rPr>
                <w:color w:val="auto"/>
                <w:lang w:val="ru-RU"/>
              </w:rPr>
              <w:t xml:space="preserve"> (члан 75. став 1. тачка 2) Закона о јавним набавкама).</w:t>
            </w:r>
          </w:p>
          <w:p w:rsidR="005D65DA" w:rsidRPr="00887962" w:rsidRDefault="005D65DA" w:rsidP="005D65DA">
            <w:pPr>
              <w:pStyle w:val="Standard"/>
              <w:tabs>
                <w:tab w:val="clear" w:pos="1440"/>
                <w:tab w:val="left" w:pos="1080"/>
              </w:tabs>
              <w:rPr>
                <w:color w:val="auto"/>
                <w:lang w:val="ru-RU"/>
              </w:rPr>
            </w:pPr>
          </w:p>
        </w:tc>
      </w:tr>
      <w:tr w:rsidR="00887962" w:rsidRPr="00887962" w:rsidTr="005D65DA">
        <w:trPr>
          <w:trHeight w:val="1021"/>
          <w:jc w:val="center"/>
        </w:trPr>
        <w:tc>
          <w:tcPr>
            <w:tcW w:w="605" w:type="dxa"/>
            <w:tcMar>
              <w:top w:w="0" w:type="dxa"/>
              <w:left w:w="108" w:type="dxa"/>
              <w:bottom w:w="0" w:type="dxa"/>
              <w:right w:w="108" w:type="dxa"/>
            </w:tcMar>
            <w:vAlign w:val="center"/>
          </w:tcPr>
          <w:p w:rsidR="005D65DA" w:rsidRPr="00887962" w:rsidRDefault="005D65DA" w:rsidP="005D65DA">
            <w:pPr>
              <w:pStyle w:val="Standard"/>
              <w:tabs>
                <w:tab w:val="clear" w:pos="1440"/>
                <w:tab w:val="left" w:pos="1080"/>
              </w:tabs>
              <w:jc w:val="center"/>
              <w:rPr>
                <w:b/>
                <w:color w:val="auto"/>
              </w:rPr>
            </w:pPr>
            <w:r w:rsidRPr="00887962">
              <w:rPr>
                <w:b/>
                <w:color w:val="auto"/>
                <w:lang w:val="sr-Cyrl-CS"/>
              </w:rPr>
              <w:t>3</w:t>
            </w:r>
            <w:r w:rsidRPr="00887962">
              <w:rPr>
                <w:b/>
                <w:color w:val="auto"/>
              </w:rPr>
              <w:t>.</w:t>
            </w:r>
          </w:p>
        </w:tc>
        <w:tc>
          <w:tcPr>
            <w:tcW w:w="8184" w:type="dxa"/>
            <w:tcMar>
              <w:top w:w="0" w:type="dxa"/>
              <w:left w:w="108" w:type="dxa"/>
              <w:bottom w:w="0" w:type="dxa"/>
              <w:right w:w="108" w:type="dxa"/>
            </w:tcMar>
            <w:vAlign w:val="center"/>
          </w:tcPr>
          <w:p w:rsidR="005D65DA" w:rsidRPr="00887962" w:rsidRDefault="005D65DA" w:rsidP="005D65DA">
            <w:pPr>
              <w:pStyle w:val="Standard"/>
              <w:tabs>
                <w:tab w:val="clear" w:pos="1440"/>
                <w:tab w:val="left" w:pos="1080"/>
              </w:tabs>
              <w:rPr>
                <w:color w:val="auto"/>
                <w:lang w:val="ru-RU"/>
              </w:rPr>
            </w:pPr>
            <w:r w:rsidRPr="00887962">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887962">
              <w:rPr>
                <w:color w:val="auto"/>
                <w:lang w:val="ru-RU"/>
              </w:rPr>
              <w:t>(члан 75. став 1. тачка 3) Закона о јавним набавкама).</w:t>
            </w:r>
          </w:p>
        </w:tc>
      </w:tr>
      <w:tr w:rsidR="008B5895" w:rsidRPr="00B8789C" w:rsidTr="005D65DA">
        <w:trPr>
          <w:trHeight w:val="1021"/>
          <w:jc w:val="center"/>
        </w:trPr>
        <w:tc>
          <w:tcPr>
            <w:tcW w:w="605" w:type="dxa"/>
            <w:tcMar>
              <w:top w:w="0" w:type="dxa"/>
              <w:left w:w="108" w:type="dxa"/>
              <w:bottom w:w="0" w:type="dxa"/>
              <w:right w:w="108" w:type="dxa"/>
            </w:tcMar>
            <w:vAlign w:val="center"/>
          </w:tcPr>
          <w:p w:rsidR="008B5895" w:rsidRPr="00624736" w:rsidRDefault="008B5895" w:rsidP="009A099F">
            <w:pPr>
              <w:pStyle w:val="Standard"/>
              <w:tabs>
                <w:tab w:val="clear" w:pos="1440"/>
                <w:tab w:val="left" w:pos="1080"/>
              </w:tabs>
              <w:jc w:val="center"/>
              <w:rPr>
                <w:b/>
                <w:color w:val="auto"/>
                <w:lang w:val="sr-Cyrl-CS"/>
              </w:rPr>
            </w:pPr>
            <w:r>
              <w:rPr>
                <w:b/>
                <w:color w:val="auto"/>
              </w:rPr>
              <w:t>4</w:t>
            </w:r>
            <w:r w:rsidRPr="00624736">
              <w:rPr>
                <w:b/>
                <w:color w:val="auto"/>
                <w:lang w:val="sr-Cyrl-CS"/>
              </w:rPr>
              <w:t>.</w:t>
            </w:r>
          </w:p>
        </w:tc>
        <w:tc>
          <w:tcPr>
            <w:tcW w:w="8184" w:type="dxa"/>
            <w:tcMar>
              <w:top w:w="0" w:type="dxa"/>
              <w:left w:w="108" w:type="dxa"/>
              <w:bottom w:w="0" w:type="dxa"/>
              <w:right w:w="108" w:type="dxa"/>
            </w:tcMar>
            <w:vAlign w:val="center"/>
          </w:tcPr>
          <w:p w:rsidR="008B5895" w:rsidRPr="005F5910" w:rsidRDefault="008B5895" w:rsidP="009A099F">
            <w:pPr>
              <w:pStyle w:val="Standard"/>
              <w:tabs>
                <w:tab w:val="clear" w:pos="1440"/>
                <w:tab w:val="left" w:pos="1080"/>
              </w:tabs>
              <w:rPr>
                <w:color w:val="auto"/>
                <w:lang w:val="sr-Cyrl-CS"/>
              </w:rPr>
            </w:pPr>
            <w:r>
              <w:rPr>
                <w:b/>
                <w:color w:val="auto"/>
                <w:lang w:val="sr-Cyrl-CS"/>
              </w:rPr>
              <w:t xml:space="preserve">Да располаже неопходним </w:t>
            </w:r>
            <w:r w:rsidR="00DE7550">
              <w:rPr>
                <w:b/>
                <w:color w:val="auto"/>
                <w:lang w:val="sr-Cyrl-CS"/>
              </w:rPr>
              <w:t xml:space="preserve">финансијским, </w:t>
            </w:r>
            <w:r>
              <w:rPr>
                <w:b/>
                <w:color w:val="auto"/>
                <w:lang w:val="sr-Cyrl-CS"/>
              </w:rPr>
              <w:t>п</w:t>
            </w:r>
            <w:r w:rsidRPr="00402F02">
              <w:rPr>
                <w:b/>
                <w:color w:val="auto"/>
                <w:lang w:val="ru-RU"/>
              </w:rPr>
              <w:t>ословни</w:t>
            </w:r>
            <w:r>
              <w:rPr>
                <w:b/>
                <w:color w:val="auto"/>
                <w:lang w:val="sr-Cyrl-CS"/>
              </w:rPr>
              <w:t>м</w:t>
            </w:r>
            <w:r w:rsidR="00402F02" w:rsidRPr="00402F02">
              <w:rPr>
                <w:b/>
                <w:color w:val="auto"/>
                <w:lang w:val="ru-RU"/>
              </w:rPr>
              <w:t xml:space="preserve">, </w:t>
            </w:r>
            <w:r w:rsidR="00402F02">
              <w:rPr>
                <w:b/>
                <w:color w:val="auto"/>
                <w:lang w:val="ru-RU"/>
              </w:rPr>
              <w:t>кадровским</w:t>
            </w:r>
            <w:r w:rsidR="00402F02">
              <w:rPr>
                <w:b/>
                <w:color w:val="auto"/>
                <w:lang w:val="sr-Cyrl-CS"/>
              </w:rPr>
              <w:t xml:space="preserve"> и </w:t>
            </w:r>
            <w:r w:rsidR="00402F02" w:rsidRPr="00402F02">
              <w:rPr>
                <w:b/>
                <w:lang w:val="ru-RU"/>
              </w:rPr>
              <w:t>техничким</w:t>
            </w:r>
            <w:r w:rsidR="00402F02">
              <w:rPr>
                <w:b/>
                <w:color w:val="auto"/>
                <w:lang w:val="sr-Cyrl-CS"/>
              </w:rPr>
              <w:t xml:space="preserve"> </w:t>
            </w:r>
            <w:r>
              <w:rPr>
                <w:b/>
                <w:color w:val="auto"/>
                <w:lang w:val="sr-Cyrl-CS"/>
              </w:rPr>
              <w:t xml:space="preserve">капацитетом потребним за реализацију предметне јавне набавке </w:t>
            </w:r>
            <w:r w:rsidRPr="00402F02">
              <w:rPr>
                <w:lang w:val="ru-RU"/>
              </w:rPr>
              <w:t>(члан 76. став 2. Закона о јавним набавкама).</w:t>
            </w:r>
          </w:p>
        </w:tc>
      </w:tr>
    </w:tbl>
    <w:p w:rsidR="008B5895" w:rsidRDefault="008B5895" w:rsidP="00402F02">
      <w:pPr>
        <w:pStyle w:val="Standard"/>
        <w:rPr>
          <w:b/>
          <w:bCs/>
          <w:iCs/>
          <w:color w:val="00B050"/>
          <w:sz w:val="22"/>
          <w:szCs w:val="22"/>
        </w:rPr>
      </w:pPr>
    </w:p>
    <w:p w:rsidR="008B5895" w:rsidRPr="008B5895" w:rsidRDefault="008B5895" w:rsidP="005D65DA">
      <w:pPr>
        <w:pStyle w:val="Standard"/>
        <w:jc w:val="center"/>
        <w:rPr>
          <w:b/>
          <w:bCs/>
          <w:iCs/>
          <w:color w:val="00B050"/>
          <w:sz w:val="22"/>
          <w:szCs w:val="22"/>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87962" w:rsidRPr="00887962" w:rsidTr="005D65DA">
        <w:trPr>
          <w:trHeight w:val="738"/>
          <w:jc w:val="right"/>
        </w:trPr>
        <w:tc>
          <w:tcPr>
            <w:tcW w:w="2519" w:type="dxa"/>
            <w:tcMar>
              <w:top w:w="0" w:type="dxa"/>
              <w:left w:w="108" w:type="dxa"/>
              <w:bottom w:w="0" w:type="dxa"/>
              <w:right w:w="108" w:type="dxa"/>
            </w:tcMar>
          </w:tcPr>
          <w:p w:rsidR="005D65DA" w:rsidRPr="00887962" w:rsidRDefault="005D65DA" w:rsidP="005D65DA">
            <w:pPr>
              <w:pStyle w:val="Standard"/>
              <w:jc w:val="center"/>
              <w:rPr>
                <w:b/>
                <w:color w:val="auto"/>
                <w:lang w:val="ru-RU"/>
              </w:rPr>
            </w:pPr>
          </w:p>
        </w:tc>
        <w:tc>
          <w:tcPr>
            <w:tcW w:w="3319" w:type="dxa"/>
            <w:tcMar>
              <w:top w:w="0" w:type="dxa"/>
              <w:left w:w="108" w:type="dxa"/>
              <w:bottom w:w="0" w:type="dxa"/>
              <w:right w:w="108" w:type="dxa"/>
            </w:tcMar>
          </w:tcPr>
          <w:p w:rsidR="000246A5" w:rsidRDefault="000246A5" w:rsidP="005D65DA">
            <w:pPr>
              <w:pStyle w:val="Standard"/>
              <w:jc w:val="center"/>
              <w:rPr>
                <w:b/>
                <w:color w:val="auto"/>
              </w:rPr>
            </w:pPr>
          </w:p>
          <w:p w:rsidR="000246A5" w:rsidRDefault="000246A5" w:rsidP="005D65DA">
            <w:pPr>
              <w:pStyle w:val="Standard"/>
              <w:jc w:val="center"/>
              <w:rPr>
                <w:b/>
                <w:color w:val="auto"/>
              </w:rPr>
            </w:pPr>
          </w:p>
          <w:p w:rsidR="000246A5" w:rsidRDefault="000246A5" w:rsidP="005D65DA">
            <w:pPr>
              <w:pStyle w:val="Standard"/>
              <w:jc w:val="center"/>
              <w:rPr>
                <w:b/>
                <w:color w:val="auto"/>
              </w:rPr>
            </w:pPr>
          </w:p>
          <w:p w:rsidR="000246A5" w:rsidRDefault="000246A5" w:rsidP="005D65DA">
            <w:pPr>
              <w:pStyle w:val="Standard"/>
              <w:jc w:val="center"/>
              <w:rPr>
                <w:b/>
                <w:color w:val="auto"/>
              </w:rPr>
            </w:pPr>
          </w:p>
          <w:p w:rsidR="005D65DA" w:rsidRPr="00887962" w:rsidRDefault="005D65DA" w:rsidP="005D65DA">
            <w:pPr>
              <w:pStyle w:val="Standard"/>
              <w:jc w:val="center"/>
              <w:rPr>
                <w:b/>
                <w:color w:val="auto"/>
              </w:rPr>
            </w:pPr>
            <w:r w:rsidRPr="00887962">
              <w:rPr>
                <w:b/>
                <w:color w:val="auto"/>
              </w:rPr>
              <w:t>Потпис овлашћеног лица</w:t>
            </w:r>
          </w:p>
        </w:tc>
      </w:tr>
      <w:tr w:rsidR="00887962" w:rsidRPr="00887962" w:rsidTr="005D65DA">
        <w:trPr>
          <w:trHeight w:val="738"/>
          <w:jc w:val="right"/>
        </w:trPr>
        <w:tc>
          <w:tcPr>
            <w:tcW w:w="2519" w:type="dxa"/>
            <w:tcMar>
              <w:top w:w="0" w:type="dxa"/>
              <w:left w:w="108" w:type="dxa"/>
              <w:bottom w:w="0" w:type="dxa"/>
              <w:right w:w="108" w:type="dxa"/>
            </w:tcMar>
          </w:tcPr>
          <w:p w:rsidR="000246A5" w:rsidRDefault="000246A5" w:rsidP="005D65DA">
            <w:pPr>
              <w:pStyle w:val="Standard"/>
              <w:jc w:val="center"/>
              <w:rPr>
                <w:b/>
                <w:color w:val="auto"/>
              </w:rPr>
            </w:pPr>
          </w:p>
          <w:p w:rsidR="005D65DA" w:rsidRPr="00887962" w:rsidRDefault="005D65DA" w:rsidP="005D65DA">
            <w:pPr>
              <w:pStyle w:val="Standard"/>
              <w:jc w:val="center"/>
              <w:rPr>
                <w:b/>
                <w:color w:val="auto"/>
              </w:rPr>
            </w:pPr>
            <w:r w:rsidRPr="00887962">
              <w:rPr>
                <w:b/>
                <w:color w:val="auto"/>
              </w:rPr>
              <w:t>М.П.</w:t>
            </w:r>
          </w:p>
        </w:tc>
        <w:tc>
          <w:tcPr>
            <w:tcW w:w="3319" w:type="dxa"/>
            <w:tcMar>
              <w:top w:w="0" w:type="dxa"/>
              <w:left w:w="108" w:type="dxa"/>
              <w:bottom w:w="0" w:type="dxa"/>
              <w:right w:w="108" w:type="dxa"/>
            </w:tcMar>
          </w:tcPr>
          <w:p w:rsidR="005D65DA" w:rsidRPr="00887962" w:rsidRDefault="005D65DA" w:rsidP="005D65DA">
            <w:pPr>
              <w:pStyle w:val="Standard"/>
              <w:jc w:val="center"/>
              <w:rPr>
                <w:b/>
                <w:color w:val="auto"/>
              </w:rPr>
            </w:pPr>
          </w:p>
        </w:tc>
      </w:tr>
      <w:tr w:rsidR="00887962" w:rsidRPr="00887962" w:rsidTr="005D65DA">
        <w:trPr>
          <w:trHeight w:val="277"/>
          <w:jc w:val="right"/>
        </w:trPr>
        <w:tc>
          <w:tcPr>
            <w:tcW w:w="2519" w:type="dxa"/>
            <w:tcMar>
              <w:top w:w="0" w:type="dxa"/>
              <w:left w:w="108" w:type="dxa"/>
              <w:bottom w:w="0" w:type="dxa"/>
              <w:right w:w="108" w:type="dxa"/>
            </w:tcMar>
          </w:tcPr>
          <w:p w:rsidR="005D65DA" w:rsidRPr="00887962" w:rsidRDefault="005D65DA"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5D65DA" w:rsidRPr="00887962" w:rsidRDefault="005D65DA" w:rsidP="005D65DA">
            <w:pPr>
              <w:pStyle w:val="Standard"/>
              <w:jc w:val="center"/>
              <w:rPr>
                <w:color w:val="auto"/>
              </w:rPr>
            </w:pPr>
          </w:p>
        </w:tc>
      </w:tr>
    </w:tbl>
    <w:p w:rsidR="005D65DA" w:rsidRDefault="005D65DA" w:rsidP="00402F02">
      <w:pPr>
        <w:pStyle w:val="Standard"/>
        <w:rPr>
          <w:b/>
          <w:bCs/>
          <w:iCs/>
          <w:color w:val="00B050"/>
          <w:sz w:val="22"/>
          <w:szCs w:val="22"/>
          <w:lang w:val="sr-Cyrl-CS"/>
        </w:rPr>
      </w:pPr>
    </w:p>
    <w:p w:rsidR="00402F02" w:rsidRDefault="00402F02" w:rsidP="00402F02">
      <w:pPr>
        <w:pStyle w:val="Standard"/>
        <w:rPr>
          <w:b/>
          <w:bCs/>
          <w:iCs/>
          <w:color w:val="00B050"/>
          <w:sz w:val="22"/>
          <w:szCs w:val="22"/>
          <w:lang w:val="sr-Cyrl-CS"/>
        </w:rPr>
      </w:pPr>
    </w:p>
    <w:p w:rsidR="00402F02" w:rsidRDefault="00402F02" w:rsidP="00402F02">
      <w:pPr>
        <w:pStyle w:val="Standard"/>
        <w:rPr>
          <w:b/>
          <w:bCs/>
          <w:iCs/>
          <w:color w:val="00B050"/>
          <w:sz w:val="22"/>
          <w:szCs w:val="22"/>
          <w:lang w:val="sr-Cyrl-CS"/>
        </w:rPr>
      </w:pPr>
    </w:p>
    <w:p w:rsidR="00402F02" w:rsidRDefault="00402F02" w:rsidP="00402F02">
      <w:pPr>
        <w:pStyle w:val="Standard"/>
        <w:rPr>
          <w:b/>
          <w:bCs/>
          <w:iCs/>
          <w:color w:val="00B050"/>
          <w:sz w:val="22"/>
          <w:szCs w:val="22"/>
          <w:lang w:val="sr-Cyrl-CS"/>
        </w:rPr>
      </w:pPr>
    </w:p>
    <w:p w:rsidR="00402F02" w:rsidRDefault="00402F02" w:rsidP="00402F02">
      <w:pPr>
        <w:pStyle w:val="Standard"/>
        <w:rPr>
          <w:b/>
          <w:bCs/>
          <w:iCs/>
          <w:color w:val="00B050"/>
          <w:sz w:val="22"/>
          <w:szCs w:val="22"/>
          <w:lang w:val="sr-Cyrl-CS"/>
        </w:rPr>
      </w:pPr>
    </w:p>
    <w:p w:rsidR="00402F02" w:rsidRDefault="00402F02" w:rsidP="00402F02">
      <w:pPr>
        <w:pStyle w:val="Standard"/>
        <w:rPr>
          <w:b/>
          <w:bCs/>
          <w:iCs/>
          <w:color w:val="00B050"/>
          <w:sz w:val="22"/>
          <w:szCs w:val="22"/>
          <w:lang w:val="sr-Cyrl-CS"/>
        </w:rPr>
      </w:pPr>
    </w:p>
    <w:p w:rsidR="00402F02" w:rsidRDefault="00402F02" w:rsidP="00402F02">
      <w:pPr>
        <w:pStyle w:val="Standard"/>
        <w:rPr>
          <w:b/>
          <w:bCs/>
          <w:iCs/>
          <w:color w:val="00B050"/>
          <w:sz w:val="22"/>
          <w:szCs w:val="22"/>
          <w:lang w:val="sr-Cyrl-CS"/>
        </w:rPr>
      </w:pPr>
    </w:p>
    <w:p w:rsidR="00402F02" w:rsidRDefault="00402F02" w:rsidP="00402F02">
      <w:pPr>
        <w:pStyle w:val="Standard"/>
        <w:rPr>
          <w:b/>
          <w:bCs/>
          <w:iCs/>
          <w:color w:val="00B050"/>
          <w:sz w:val="22"/>
          <w:szCs w:val="22"/>
          <w:lang w:val="sr-Cyrl-CS"/>
        </w:rPr>
      </w:pPr>
    </w:p>
    <w:p w:rsidR="00402F02" w:rsidRDefault="00402F02" w:rsidP="00402F02">
      <w:pPr>
        <w:pStyle w:val="Standard"/>
        <w:rPr>
          <w:b/>
          <w:bCs/>
          <w:iCs/>
          <w:color w:val="00B050"/>
          <w:sz w:val="22"/>
          <w:szCs w:val="22"/>
          <w:lang w:val="sr-Cyrl-CS"/>
        </w:rPr>
      </w:pPr>
    </w:p>
    <w:p w:rsidR="00402F02" w:rsidRPr="00402F02" w:rsidRDefault="00402F02" w:rsidP="00402F02">
      <w:pPr>
        <w:pStyle w:val="Standard"/>
        <w:rPr>
          <w:b/>
          <w:bCs/>
          <w:iCs/>
          <w:color w:val="00B05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87962" w:rsidRPr="00887962" w:rsidTr="005D65DA">
        <w:trPr>
          <w:trHeight w:val="737"/>
          <w:jc w:val="center"/>
        </w:trPr>
        <w:tc>
          <w:tcPr>
            <w:tcW w:w="605" w:type="dxa"/>
            <w:tcMar>
              <w:top w:w="0" w:type="dxa"/>
              <w:left w:w="108" w:type="dxa"/>
              <w:bottom w:w="0" w:type="dxa"/>
              <w:right w:w="108" w:type="dxa"/>
            </w:tcMar>
            <w:vAlign w:val="center"/>
          </w:tcPr>
          <w:p w:rsidR="005D65DA" w:rsidRPr="00402F02" w:rsidRDefault="005D65DA" w:rsidP="005D65DA">
            <w:pPr>
              <w:pStyle w:val="Standard"/>
              <w:tabs>
                <w:tab w:val="clear" w:pos="1440"/>
                <w:tab w:val="left" w:pos="1080"/>
              </w:tabs>
              <w:jc w:val="center"/>
              <w:rPr>
                <w:b/>
                <w:color w:val="auto"/>
                <w:lang w:val="sr-Cyrl-CS"/>
              </w:rPr>
            </w:pPr>
          </w:p>
        </w:tc>
        <w:tc>
          <w:tcPr>
            <w:tcW w:w="8184" w:type="dxa"/>
            <w:tcMar>
              <w:top w:w="0" w:type="dxa"/>
              <w:left w:w="108" w:type="dxa"/>
              <w:bottom w:w="0" w:type="dxa"/>
              <w:right w:w="108" w:type="dxa"/>
            </w:tcMar>
            <w:vAlign w:val="center"/>
          </w:tcPr>
          <w:p w:rsidR="005D65DA" w:rsidRPr="00887962" w:rsidRDefault="005D65DA" w:rsidP="005D65DA">
            <w:pPr>
              <w:tabs>
                <w:tab w:val="clear" w:pos="1440"/>
                <w:tab w:val="left" w:pos="1800"/>
              </w:tabs>
              <w:rPr>
                <w:b/>
                <w:szCs w:val="24"/>
              </w:rPr>
            </w:pPr>
          </w:p>
          <w:p w:rsidR="005D65DA" w:rsidRPr="00887962" w:rsidRDefault="005D65DA" w:rsidP="005D65DA">
            <w:pPr>
              <w:tabs>
                <w:tab w:val="clear" w:pos="1440"/>
                <w:tab w:val="left" w:pos="1800"/>
              </w:tabs>
              <w:rPr>
                <w:szCs w:val="24"/>
              </w:rPr>
            </w:pPr>
            <w:r w:rsidRPr="00887962">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887962">
              <w:rPr>
                <w:lang w:val="ru-RU"/>
              </w:rPr>
              <w:t>(члан 75. став 2. Закона о јавним набавкама).</w:t>
            </w:r>
          </w:p>
          <w:p w:rsidR="005D65DA" w:rsidRPr="00887962" w:rsidRDefault="005D65DA" w:rsidP="005D65DA">
            <w:pPr>
              <w:pStyle w:val="Standard"/>
              <w:tabs>
                <w:tab w:val="clear" w:pos="1440"/>
                <w:tab w:val="left" w:pos="1080"/>
              </w:tabs>
              <w:rPr>
                <w:b/>
                <w:color w:val="auto"/>
                <w:lang w:val="ru-RU"/>
              </w:rPr>
            </w:pPr>
          </w:p>
        </w:tc>
      </w:tr>
    </w:tbl>
    <w:p w:rsidR="005D65DA" w:rsidRPr="00887962" w:rsidRDefault="005D65DA"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887962" w:rsidRPr="00887962"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887962" w:rsidRPr="0088796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887962" w:rsidRDefault="005D65DA" w:rsidP="005D65DA">
                  <w:pPr>
                    <w:pStyle w:val="Standard"/>
                    <w:jc w:val="center"/>
                    <w:rPr>
                      <w:b/>
                      <w:bCs/>
                      <w:iCs/>
                      <w:color w:val="auto"/>
                    </w:rPr>
                  </w:pPr>
                  <w:r w:rsidRPr="00887962">
                    <w:rPr>
                      <w:b/>
                      <w:bCs/>
                      <w:iCs/>
                      <w:color w:val="auto"/>
                    </w:rPr>
                    <w:t>Доказ за правно лице:</w:t>
                  </w:r>
                </w:p>
              </w:tc>
            </w:tr>
            <w:tr w:rsidR="00887962" w:rsidRPr="0088796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887962" w:rsidRDefault="005D65DA" w:rsidP="005D65DA">
                  <w:pPr>
                    <w:pStyle w:val="Standard"/>
                    <w:jc w:val="center"/>
                    <w:rPr>
                      <w:b/>
                      <w:bCs/>
                      <w:iCs/>
                      <w:color w:val="auto"/>
                    </w:rPr>
                  </w:pPr>
                  <w:r w:rsidRPr="00887962">
                    <w:rPr>
                      <w:b/>
                      <w:bCs/>
                      <w:iCs/>
                      <w:color w:val="auto"/>
                    </w:rPr>
                    <w:t>Доказ за предузетнике:</w:t>
                  </w:r>
                </w:p>
              </w:tc>
            </w:tr>
            <w:tr w:rsidR="00887962" w:rsidRPr="0088796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887962" w:rsidRDefault="005D65DA" w:rsidP="005D65DA">
                  <w:pPr>
                    <w:pStyle w:val="Standard"/>
                    <w:jc w:val="center"/>
                    <w:rPr>
                      <w:b/>
                      <w:bCs/>
                      <w:iCs/>
                      <w:color w:val="auto"/>
                    </w:rPr>
                  </w:pPr>
                  <w:r w:rsidRPr="00887962">
                    <w:rPr>
                      <w:b/>
                      <w:bCs/>
                      <w:iCs/>
                      <w:color w:val="auto"/>
                    </w:rPr>
                    <w:t>Доказ за физицко лице:</w:t>
                  </w:r>
                </w:p>
              </w:tc>
            </w:tr>
          </w:tbl>
          <w:p w:rsidR="005D65DA" w:rsidRPr="00887962"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887962" w:rsidRDefault="005D65DA" w:rsidP="005D65DA">
            <w:pPr>
              <w:pStyle w:val="Standard"/>
              <w:jc w:val="left"/>
              <w:rPr>
                <w:bCs/>
                <w:iCs/>
                <w:color w:val="auto"/>
                <w:lang w:val="ru-RU"/>
              </w:rPr>
            </w:pPr>
            <w:r w:rsidRPr="00887962">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Default="0076025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Pr="00B8789C" w:rsidRDefault="00402F0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0246A5" w:rsidRPr="00402F02" w:rsidRDefault="000246A5" w:rsidP="009A099F">
      <w:pPr>
        <w:pStyle w:val="Standard"/>
        <w:jc w:val="center"/>
        <w:outlineLvl w:val="0"/>
        <w:rPr>
          <w:b/>
          <w:bCs/>
          <w:iCs/>
          <w:color w:val="auto"/>
          <w:lang w:val="ru-RU"/>
        </w:rPr>
      </w:pPr>
    </w:p>
    <w:p w:rsidR="000246A5" w:rsidRPr="00402F02" w:rsidRDefault="000246A5" w:rsidP="009A099F">
      <w:pPr>
        <w:pStyle w:val="Standard"/>
        <w:jc w:val="center"/>
        <w:outlineLvl w:val="0"/>
        <w:rPr>
          <w:b/>
          <w:bCs/>
          <w:iCs/>
          <w:color w:val="auto"/>
          <w:lang w:val="ru-RU"/>
        </w:rPr>
      </w:pPr>
    </w:p>
    <w:p w:rsidR="00760252" w:rsidRDefault="00760252" w:rsidP="009A099F">
      <w:pPr>
        <w:pStyle w:val="Standard"/>
        <w:jc w:val="center"/>
        <w:outlineLvl w:val="0"/>
        <w:rPr>
          <w:b/>
          <w:bCs/>
          <w:iCs/>
          <w:color w:val="auto"/>
          <w:lang w:val="ru-RU"/>
        </w:rPr>
      </w:pPr>
      <w:r w:rsidRPr="00887962">
        <w:rPr>
          <w:b/>
          <w:bCs/>
          <w:iCs/>
          <w:color w:val="auto"/>
          <w:lang w:val="ru-RU"/>
        </w:rPr>
        <w:t>И З Ј А В А</w:t>
      </w:r>
    </w:p>
    <w:p w:rsidR="00BC73F2" w:rsidRPr="00887962" w:rsidRDefault="00BC73F2" w:rsidP="00760252">
      <w:pPr>
        <w:pStyle w:val="Standard"/>
        <w:jc w:val="center"/>
        <w:outlineLvl w:val="0"/>
        <w:rPr>
          <w:b/>
          <w:bCs/>
          <w:iCs/>
          <w:color w:val="auto"/>
          <w:lang w:val="sr-Cyrl-CS"/>
        </w:rPr>
      </w:pPr>
    </w:p>
    <w:p w:rsidR="005D65DA" w:rsidRPr="00887962" w:rsidRDefault="005D65DA" w:rsidP="00760252">
      <w:pPr>
        <w:pStyle w:val="Standard"/>
        <w:jc w:val="center"/>
        <w:outlineLvl w:val="0"/>
        <w:rPr>
          <w:b/>
          <w:bCs/>
          <w:iCs/>
          <w:color w:val="auto"/>
          <w:lang w:val="sr-Cyrl-CS"/>
        </w:rPr>
      </w:pPr>
    </w:p>
    <w:p w:rsidR="00760252" w:rsidRPr="00887962" w:rsidRDefault="00760252" w:rsidP="00760252">
      <w:pPr>
        <w:pStyle w:val="Standard"/>
        <w:jc w:val="center"/>
        <w:rPr>
          <w:b/>
          <w:bCs/>
          <w:iCs/>
          <w:color w:val="auto"/>
          <w:lang w:val="ru-RU"/>
        </w:rPr>
      </w:pPr>
    </w:p>
    <w:p w:rsidR="00760252" w:rsidRPr="00887962" w:rsidRDefault="00760252" w:rsidP="00760252">
      <w:pPr>
        <w:pStyle w:val="Standard"/>
        <w:jc w:val="center"/>
        <w:rPr>
          <w:bCs/>
          <w:iCs/>
          <w:color w:val="auto"/>
          <w:lang w:val="ru-RU"/>
        </w:rPr>
      </w:pPr>
      <w:r w:rsidRPr="00887962">
        <w:rPr>
          <w:bCs/>
          <w:iCs/>
          <w:color w:val="auto"/>
          <w:lang w:val="ru-RU"/>
        </w:rPr>
        <w:t>да подизвођач испуњава услове за учешће у поступку јавне набавке</w:t>
      </w:r>
    </w:p>
    <w:p w:rsidR="00760252" w:rsidRPr="00887962" w:rsidRDefault="00DE57D2" w:rsidP="00FD3768">
      <w:pPr>
        <w:pStyle w:val="Standard"/>
        <w:tabs>
          <w:tab w:val="clear" w:pos="1440"/>
          <w:tab w:val="left" w:pos="4200"/>
        </w:tabs>
        <w:rPr>
          <w:color w:val="auto"/>
          <w:lang w:val="ru-RU"/>
        </w:rPr>
      </w:pPr>
      <w:r w:rsidRPr="00887962">
        <w:rPr>
          <w:bCs/>
          <w:iCs/>
          <w:color w:val="auto"/>
          <w:lang w:val="ru-RU"/>
        </w:rPr>
        <w:t>п</w:t>
      </w:r>
      <w:r w:rsidR="00760252" w:rsidRPr="00887962">
        <w:rPr>
          <w:bCs/>
          <w:iCs/>
          <w:color w:val="auto"/>
          <w:lang w:val="ru-RU"/>
        </w:rPr>
        <w:t>од пуном кривич</w:t>
      </w:r>
      <w:r w:rsidRPr="00887962">
        <w:rPr>
          <w:bCs/>
          <w:iCs/>
          <w:color w:val="auto"/>
          <w:lang w:val="ru-RU"/>
        </w:rPr>
        <w:t>ном и материјалном одговорношћу</w:t>
      </w:r>
      <w:r w:rsidR="0060628F">
        <w:rPr>
          <w:bCs/>
          <w:iCs/>
          <w:color w:val="auto"/>
          <w:lang w:val="ru-RU"/>
        </w:rPr>
        <w:t xml:space="preserve"> </w:t>
      </w:r>
      <w:r w:rsidR="00760252" w:rsidRPr="00887962">
        <w:rPr>
          <w:bCs/>
          <w:iCs/>
          <w:color w:val="auto"/>
          <w:lang w:val="ru-RU"/>
        </w:rPr>
        <w:t xml:space="preserve">понуђач _________________________________________________________ </w:t>
      </w:r>
      <w:r w:rsidR="00760252" w:rsidRPr="00887962">
        <w:rPr>
          <w:b/>
          <w:iCs/>
          <w:color w:val="auto"/>
          <w:lang w:val="ru-RU"/>
        </w:rPr>
        <w:t xml:space="preserve">ПОТВРЂУЈЕ </w:t>
      </w:r>
      <w:r w:rsidR="00760252" w:rsidRPr="00887962">
        <w:rPr>
          <w:iCs/>
          <w:color w:val="auto"/>
          <w:lang w:val="ru-RU"/>
        </w:rPr>
        <w:t xml:space="preserve">да </w:t>
      </w:r>
      <w:r w:rsidR="00760252" w:rsidRPr="00887962">
        <w:rPr>
          <w:b/>
          <w:i/>
          <w:iCs/>
          <w:color w:val="auto"/>
          <w:lang w:val="ru-RU"/>
        </w:rPr>
        <w:t>подизвођач</w:t>
      </w:r>
      <w:r w:rsidR="00760252" w:rsidRPr="00887962">
        <w:rPr>
          <w:iCs/>
          <w:color w:val="auto"/>
          <w:lang w:val="ru-RU"/>
        </w:rPr>
        <w:t xml:space="preserve"> </w:t>
      </w:r>
      <w:r w:rsidR="00760252" w:rsidRPr="00887962">
        <w:rPr>
          <w:bCs/>
          <w:iCs/>
          <w:color w:val="auto"/>
          <w:lang w:val="ru-RU"/>
        </w:rPr>
        <w:t xml:space="preserve">испуњава услове прописане чл. 75. и 76. Закона  о јавним набавкама за учешће у поступку  јавне набавке мале вредности број </w:t>
      </w:r>
      <w:r w:rsidR="00C90171">
        <w:rPr>
          <w:b/>
          <w:bCs/>
          <w:iCs/>
          <w:color w:val="auto"/>
          <w:lang w:val="sr-Cyrl-CS"/>
        </w:rPr>
        <w:t>10</w:t>
      </w:r>
      <w:r w:rsidR="00A92F3D">
        <w:rPr>
          <w:b/>
          <w:bCs/>
          <w:iCs/>
          <w:color w:val="auto"/>
        </w:rPr>
        <w:t xml:space="preserve"> </w:t>
      </w:r>
      <w:r w:rsidR="00760252" w:rsidRPr="00887962">
        <w:rPr>
          <w:b/>
          <w:bCs/>
          <w:iCs/>
          <w:color w:val="auto"/>
          <w:lang w:val="ru-RU"/>
        </w:rPr>
        <w:t>за</w:t>
      </w:r>
      <w:r w:rsidRPr="00887962">
        <w:rPr>
          <w:b/>
          <w:bCs/>
          <w:iCs/>
          <w:color w:val="auto"/>
          <w:lang w:val="ru-RU"/>
        </w:rPr>
        <w:t xml:space="preserve"> 2017</w:t>
      </w:r>
      <w:r w:rsidR="00760252" w:rsidRPr="00887962">
        <w:rPr>
          <w:b/>
          <w:bCs/>
          <w:iCs/>
          <w:color w:val="auto"/>
          <w:lang w:val="ru-RU"/>
        </w:rPr>
        <w:t>.</w:t>
      </w:r>
      <w:r w:rsidR="00760252" w:rsidRPr="00887962">
        <w:rPr>
          <w:bCs/>
          <w:iCs/>
          <w:color w:val="auto"/>
          <w:lang w:val="ru-RU"/>
        </w:rPr>
        <w:t xml:space="preserve"> годину, чији је предмет </w:t>
      </w:r>
      <w:r w:rsidR="00C90171">
        <w:rPr>
          <w:bCs/>
          <w:iCs/>
          <w:color w:val="auto"/>
          <w:lang w:val="ru-RU"/>
        </w:rPr>
        <w:t>н</w:t>
      </w:r>
      <w:r w:rsidR="00C90171" w:rsidRPr="00E54709">
        <w:rPr>
          <w:lang w:val="ru-RU"/>
        </w:rPr>
        <w:t>абавка</w:t>
      </w:r>
      <w:r w:rsidR="00C90171">
        <w:rPr>
          <w:lang w:val="ru-RU"/>
        </w:rPr>
        <w:t xml:space="preserve"> </w:t>
      </w:r>
      <w:r w:rsidR="00C90171">
        <w:rPr>
          <w:lang w:val="sr-Cyrl-CS"/>
        </w:rPr>
        <w:t xml:space="preserve">комуникационе опреме </w:t>
      </w:r>
      <w:r w:rsidR="00C90171">
        <w:rPr>
          <w:lang w:val="ru-RU"/>
        </w:rPr>
        <w:t>телефона и факсова</w:t>
      </w:r>
      <w:r w:rsidR="00760252" w:rsidRPr="00887962">
        <w:rPr>
          <w:color w:val="auto"/>
          <w:lang w:val="ru-RU"/>
        </w:rPr>
        <w:t>, и то:</w:t>
      </w: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402F02" w:rsidRPr="00887962" w:rsidTr="005C0A88">
        <w:trPr>
          <w:trHeight w:val="1021"/>
          <w:jc w:val="center"/>
        </w:trPr>
        <w:tc>
          <w:tcPr>
            <w:tcW w:w="605" w:type="dxa"/>
            <w:tcMar>
              <w:top w:w="0" w:type="dxa"/>
              <w:left w:w="108" w:type="dxa"/>
              <w:bottom w:w="0" w:type="dxa"/>
              <w:right w:w="108" w:type="dxa"/>
            </w:tcMar>
            <w:vAlign w:val="center"/>
          </w:tcPr>
          <w:p w:rsidR="00402F02" w:rsidRPr="00887962" w:rsidRDefault="00402F02" w:rsidP="005C0A88">
            <w:pPr>
              <w:pStyle w:val="Standard"/>
              <w:tabs>
                <w:tab w:val="clear" w:pos="1440"/>
                <w:tab w:val="left" w:pos="1080"/>
              </w:tabs>
              <w:jc w:val="center"/>
              <w:rPr>
                <w:b/>
                <w:color w:val="auto"/>
              </w:rPr>
            </w:pPr>
            <w:r w:rsidRPr="00887962">
              <w:rPr>
                <w:b/>
                <w:color w:val="auto"/>
              </w:rPr>
              <w:t>1.</w:t>
            </w:r>
          </w:p>
        </w:tc>
        <w:tc>
          <w:tcPr>
            <w:tcW w:w="8184" w:type="dxa"/>
            <w:tcMar>
              <w:top w:w="0" w:type="dxa"/>
              <w:left w:w="108" w:type="dxa"/>
              <w:bottom w:w="0" w:type="dxa"/>
              <w:right w:w="108" w:type="dxa"/>
            </w:tcMar>
            <w:vAlign w:val="center"/>
          </w:tcPr>
          <w:p w:rsidR="00402F02" w:rsidRPr="00887962" w:rsidRDefault="00402F02" w:rsidP="005C0A88">
            <w:pPr>
              <w:pStyle w:val="Standard"/>
              <w:tabs>
                <w:tab w:val="clear" w:pos="1440"/>
                <w:tab w:val="left" w:pos="1080"/>
              </w:tabs>
              <w:rPr>
                <w:color w:val="auto"/>
                <w:lang w:val="ru-RU"/>
              </w:rPr>
            </w:pPr>
            <w:r w:rsidRPr="00887962">
              <w:rPr>
                <w:b/>
                <w:color w:val="auto"/>
                <w:lang w:val="ru-RU"/>
              </w:rPr>
              <w:t xml:space="preserve">Да је регистрован код надлежног органа, односно уписан у одговарајући регистар </w:t>
            </w:r>
            <w:r w:rsidRPr="00887962">
              <w:rPr>
                <w:color w:val="auto"/>
                <w:lang w:val="ru-RU"/>
              </w:rPr>
              <w:t>(члан 75. став 1. тачка 1) Закона о јавним набавкама).</w:t>
            </w:r>
          </w:p>
        </w:tc>
      </w:tr>
      <w:tr w:rsidR="00402F02" w:rsidRPr="00887962" w:rsidTr="005C0A88">
        <w:trPr>
          <w:trHeight w:val="1021"/>
          <w:jc w:val="center"/>
        </w:trPr>
        <w:tc>
          <w:tcPr>
            <w:tcW w:w="605" w:type="dxa"/>
            <w:tcMar>
              <w:top w:w="0" w:type="dxa"/>
              <w:left w:w="108" w:type="dxa"/>
              <w:bottom w:w="0" w:type="dxa"/>
              <w:right w:w="108" w:type="dxa"/>
            </w:tcMar>
            <w:vAlign w:val="center"/>
          </w:tcPr>
          <w:p w:rsidR="00402F02" w:rsidRPr="00887962" w:rsidRDefault="00402F02" w:rsidP="005C0A88">
            <w:pPr>
              <w:pStyle w:val="Standard"/>
              <w:tabs>
                <w:tab w:val="clear" w:pos="1440"/>
                <w:tab w:val="left" w:pos="1080"/>
              </w:tabs>
              <w:jc w:val="center"/>
              <w:rPr>
                <w:b/>
                <w:color w:val="auto"/>
              </w:rPr>
            </w:pPr>
            <w:r w:rsidRPr="00887962">
              <w:rPr>
                <w:b/>
                <w:color w:val="auto"/>
              </w:rPr>
              <w:t>2.</w:t>
            </w:r>
          </w:p>
        </w:tc>
        <w:tc>
          <w:tcPr>
            <w:tcW w:w="8184" w:type="dxa"/>
            <w:tcMar>
              <w:top w:w="0" w:type="dxa"/>
              <w:left w:w="108" w:type="dxa"/>
              <w:bottom w:w="0" w:type="dxa"/>
              <w:right w:w="108" w:type="dxa"/>
            </w:tcMar>
            <w:vAlign w:val="center"/>
          </w:tcPr>
          <w:p w:rsidR="00402F02" w:rsidRPr="00887962" w:rsidRDefault="00402F02" w:rsidP="005C0A88">
            <w:pPr>
              <w:pStyle w:val="Standard"/>
              <w:tabs>
                <w:tab w:val="clear" w:pos="1440"/>
                <w:tab w:val="left" w:pos="1080"/>
              </w:tabs>
              <w:rPr>
                <w:b/>
                <w:color w:val="auto"/>
                <w:lang w:val="ru-RU"/>
              </w:rPr>
            </w:pPr>
          </w:p>
          <w:p w:rsidR="00402F02" w:rsidRPr="00887962" w:rsidRDefault="00402F02" w:rsidP="005C0A88">
            <w:pPr>
              <w:pStyle w:val="Standard"/>
              <w:tabs>
                <w:tab w:val="clear" w:pos="1440"/>
                <w:tab w:val="left" w:pos="1080"/>
              </w:tabs>
              <w:rPr>
                <w:color w:val="auto"/>
                <w:lang w:val="ru-RU"/>
              </w:rPr>
            </w:pPr>
            <w:r w:rsidRPr="00887962">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887962">
              <w:rPr>
                <w:color w:val="auto"/>
                <w:lang w:val="ru-RU"/>
              </w:rPr>
              <w:t xml:space="preserve"> (члан 75. став 1. тачка 2) Закона о јавним набавкама).</w:t>
            </w:r>
          </w:p>
          <w:p w:rsidR="00402F02" w:rsidRPr="00887962" w:rsidRDefault="00402F02" w:rsidP="005C0A88">
            <w:pPr>
              <w:pStyle w:val="Standard"/>
              <w:tabs>
                <w:tab w:val="clear" w:pos="1440"/>
                <w:tab w:val="left" w:pos="1080"/>
              </w:tabs>
              <w:rPr>
                <w:color w:val="auto"/>
                <w:lang w:val="ru-RU"/>
              </w:rPr>
            </w:pPr>
          </w:p>
        </w:tc>
      </w:tr>
      <w:tr w:rsidR="00402F02" w:rsidRPr="00887962" w:rsidTr="005C0A88">
        <w:trPr>
          <w:trHeight w:val="1021"/>
          <w:jc w:val="center"/>
        </w:trPr>
        <w:tc>
          <w:tcPr>
            <w:tcW w:w="605" w:type="dxa"/>
            <w:tcMar>
              <w:top w:w="0" w:type="dxa"/>
              <w:left w:w="108" w:type="dxa"/>
              <w:bottom w:w="0" w:type="dxa"/>
              <w:right w:w="108" w:type="dxa"/>
            </w:tcMar>
            <w:vAlign w:val="center"/>
          </w:tcPr>
          <w:p w:rsidR="00402F02" w:rsidRPr="00887962" w:rsidRDefault="00402F02" w:rsidP="005C0A88">
            <w:pPr>
              <w:pStyle w:val="Standard"/>
              <w:tabs>
                <w:tab w:val="clear" w:pos="1440"/>
                <w:tab w:val="left" w:pos="1080"/>
              </w:tabs>
              <w:jc w:val="center"/>
              <w:rPr>
                <w:b/>
                <w:color w:val="auto"/>
              </w:rPr>
            </w:pPr>
            <w:r w:rsidRPr="00887962">
              <w:rPr>
                <w:b/>
                <w:color w:val="auto"/>
                <w:lang w:val="sr-Cyrl-CS"/>
              </w:rPr>
              <w:t>3</w:t>
            </w:r>
            <w:r w:rsidRPr="00887962">
              <w:rPr>
                <w:b/>
                <w:color w:val="auto"/>
              </w:rPr>
              <w:t>.</w:t>
            </w:r>
          </w:p>
        </w:tc>
        <w:tc>
          <w:tcPr>
            <w:tcW w:w="8184" w:type="dxa"/>
            <w:tcMar>
              <w:top w:w="0" w:type="dxa"/>
              <w:left w:w="108" w:type="dxa"/>
              <w:bottom w:w="0" w:type="dxa"/>
              <w:right w:w="108" w:type="dxa"/>
            </w:tcMar>
            <w:vAlign w:val="center"/>
          </w:tcPr>
          <w:p w:rsidR="00402F02" w:rsidRPr="00887962" w:rsidRDefault="00402F02" w:rsidP="005C0A88">
            <w:pPr>
              <w:pStyle w:val="Standard"/>
              <w:tabs>
                <w:tab w:val="clear" w:pos="1440"/>
                <w:tab w:val="left" w:pos="1080"/>
              </w:tabs>
              <w:rPr>
                <w:color w:val="auto"/>
                <w:lang w:val="ru-RU"/>
              </w:rPr>
            </w:pPr>
            <w:r w:rsidRPr="00887962">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887962">
              <w:rPr>
                <w:color w:val="auto"/>
                <w:lang w:val="ru-RU"/>
              </w:rPr>
              <w:t>(члан 75. став 1. тачка 3) Закона о јавним набавкама).</w:t>
            </w:r>
          </w:p>
        </w:tc>
      </w:tr>
      <w:tr w:rsidR="00402F02" w:rsidRPr="005F5910" w:rsidTr="005C0A88">
        <w:trPr>
          <w:trHeight w:val="1021"/>
          <w:jc w:val="center"/>
        </w:trPr>
        <w:tc>
          <w:tcPr>
            <w:tcW w:w="605" w:type="dxa"/>
            <w:tcMar>
              <w:top w:w="0" w:type="dxa"/>
              <w:left w:w="108" w:type="dxa"/>
              <w:bottom w:w="0" w:type="dxa"/>
              <w:right w:w="108" w:type="dxa"/>
            </w:tcMar>
            <w:vAlign w:val="center"/>
          </w:tcPr>
          <w:p w:rsidR="00402F02" w:rsidRPr="00624736" w:rsidRDefault="00402F02" w:rsidP="005C0A88">
            <w:pPr>
              <w:pStyle w:val="Standard"/>
              <w:tabs>
                <w:tab w:val="clear" w:pos="1440"/>
                <w:tab w:val="left" w:pos="1080"/>
              </w:tabs>
              <w:jc w:val="center"/>
              <w:rPr>
                <w:b/>
                <w:color w:val="auto"/>
                <w:lang w:val="sr-Cyrl-CS"/>
              </w:rPr>
            </w:pPr>
            <w:r>
              <w:rPr>
                <w:b/>
                <w:color w:val="auto"/>
              </w:rPr>
              <w:t>4</w:t>
            </w:r>
            <w:r w:rsidRPr="00624736">
              <w:rPr>
                <w:b/>
                <w:color w:val="auto"/>
                <w:lang w:val="sr-Cyrl-CS"/>
              </w:rPr>
              <w:t>.</w:t>
            </w:r>
          </w:p>
        </w:tc>
        <w:tc>
          <w:tcPr>
            <w:tcW w:w="8184" w:type="dxa"/>
            <w:tcMar>
              <w:top w:w="0" w:type="dxa"/>
              <w:left w:w="108" w:type="dxa"/>
              <w:bottom w:w="0" w:type="dxa"/>
              <w:right w:w="108" w:type="dxa"/>
            </w:tcMar>
            <w:vAlign w:val="center"/>
          </w:tcPr>
          <w:p w:rsidR="00402F02" w:rsidRPr="005F5910" w:rsidRDefault="00402F02" w:rsidP="005C0A88">
            <w:pPr>
              <w:pStyle w:val="Standard"/>
              <w:tabs>
                <w:tab w:val="clear" w:pos="1440"/>
                <w:tab w:val="left" w:pos="1080"/>
              </w:tabs>
              <w:rPr>
                <w:color w:val="auto"/>
                <w:lang w:val="sr-Cyrl-CS"/>
              </w:rPr>
            </w:pPr>
            <w:r>
              <w:rPr>
                <w:b/>
                <w:color w:val="auto"/>
                <w:lang w:val="sr-Cyrl-CS"/>
              </w:rPr>
              <w:t xml:space="preserve">Да располаже неопходним </w:t>
            </w:r>
            <w:r w:rsidR="00DE7550">
              <w:rPr>
                <w:b/>
                <w:color w:val="auto"/>
                <w:lang w:val="sr-Cyrl-CS"/>
              </w:rPr>
              <w:t xml:space="preserve">финансијским, </w:t>
            </w:r>
            <w:r>
              <w:rPr>
                <w:b/>
                <w:color w:val="auto"/>
                <w:lang w:val="sr-Cyrl-CS"/>
              </w:rPr>
              <w:t>п</w:t>
            </w:r>
            <w:r w:rsidRPr="00402F02">
              <w:rPr>
                <w:b/>
                <w:color w:val="auto"/>
                <w:lang w:val="ru-RU"/>
              </w:rPr>
              <w:t>ословни</w:t>
            </w:r>
            <w:r>
              <w:rPr>
                <w:b/>
                <w:color w:val="auto"/>
                <w:lang w:val="sr-Cyrl-CS"/>
              </w:rPr>
              <w:t>м</w:t>
            </w:r>
            <w:r w:rsidR="00DE7550">
              <w:rPr>
                <w:b/>
                <w:color w:val="auto"/>
                <w:lang w:val="ru-RU"/>
              </w:rPr>
              <w:t xml:space="preserve">, </w:t>
            </w:r>
            <w:r>
              <w:rPr>
                <w:b/>
                <w:color w:val="auto"/>
                <w:lang w:val="ru-RU"/>
              </w:rPr>
              <w:t>кадровским</w:t>
            </w:r>
            <w:r>
              <w:rPr>
                <w:b/>
                <w:color w:val="auto"/>
                <w:lang w:val="sr-Cyrl-CS"/>
              </w:rPr>
              <w:t xml:space="preserve"> и </w:t>
            </w:r>
            <w:r w:rsidRPr="00402F02">
              <w:rPr>
                <w:b/>
                <w:lang w:val="ru-RU"/>
              </w:rPr>
              <w:t>техничким</w:t>
            </w:r>
            <w:r>
              <w:rPr>
                <w:b/>
                <w:color w:val="auto"/>
                <w:lang w:val="sr-Cyrl-CS"/>
              </w:rPr>
              <w:t xml:space="preserve"> капацитетом потребним за реализацију предметне јавне набавке </w:t>
            </w:r>
            <w:r w:rsidRPr="00402F02">
              <w:rPr>
                <w:lang w:val="ru-RU"/>
              </w:rPr>
              <w:t>(члан 76. став 2. Закона о јавним набавкама).</w:t>
            </w:r>
          </w:p>
        </w:tc>
      </w:tr>
    </w:tbl>
    <w:p w:rsidR="00760252" w:rsidRPr="00887962" w:rsidRDefault="00760252" w:rsidP="00760252">
      <w:pPr>
        <w:pStyle w:val="Standard"/>
        <w:rPr>
          <w:b/>
          <w:bCs/>
          <w:iCs/>
          <w:color w:val="auto"/>
          <w:lang w:val="ru-RU"/>
        </w:rPr>
      </w:pPr>
    </w:p>
    <w:p w:rsidR="005D65DA" w:rsidRPr="00887962" w:rsidRDefault="005D65DA" w:rsidP="005D65DA">
      <w:pPr>
        <w:pStyle w:val="Standard"/>
        <w:rPr>
          <w:b/>
          <w:bCs/>
          <w:iCs/>
          <w:color w:val="auto"/>
          <w:lang w:val="ru-RU"/>
        </w:rPr>
      </w:pPr>
    </w:p>
    <w:p w:rsidR="00B71C9F" w:rsidRPr="00887962" w:rsidRDefault="00B71C9F" w:rsidP="00B71C9F">
      <w:pPr>
        <w:pStyle w:val="Standard"/>
        <w:tabs>
          <w:tab w:val="clear" w:pos="1440"/>
          <w:tab w:val="left" w:pos="1080"/>
        </w:tabs>
        <w:jc w:val="right"/>
        <w:rPr>
          <w:color w:val="auto"/>
        </w:rPr>
      </w:pPr>
    </w:p>
    <w:p w:rsidR="00B71C9F" w:rsidRPr="00B8789C" w:rsidRDefault="00B71C9F" w:rsidP="00B71C9F">
      <w:pPr>
        <w:pStyle w:val="Standard"/>
        <w:jc w:val="right"/>
        <w:rPr>
          <w:b/>
          <w:bCs/>
          <w:iCs/>
          <w:color w:val="00B050"/>
          <w:sz w:val="22"/>
          <w:szCs w:val="22"/>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402F02" w:rsidRPr="00887962" w:rsidTr="005C0A88">
        <w:trPr>
          <w:trHeight w:val="738"/>
          <w:jc w:val="right"/>
        </w:trPr>
        <w:tc>
          <w:tcPr>
            <w:tcW w:w="2519" w:type="dxa"/>
            <w:tcMar>
              <w:top w:w="0" w:type="dxa"/>
              <w:left w:w="108" w:type="dxa"/>
              <w:bottom w:w="0" w:type="dxa"/>
              <w:right w:w="108" w:type="dxa"/>
            </w:tcMar>
          </w:tcPr>
          <w:p w:rsidR="00402F02" w:rsidRPr="00887962" w:rsidRDefault="00402F02" w:rsidP="005C0A88">
            <w:pPr>
              <w:pStyle w:val="Standard"/>
              <w:jc w:val="center"/>
              <w:rPr>
                <w:b/>
                <w:color w:val="auto"/>
                <w:lang w:val="ru-RU"/>
              </w:rPr>
            </w:pPr>
          </w:p>
        </w:tc>
        <w:tc>
          <w:tcPr>
            <w:tcW w:w="3319" w:type="dxa"/>
            <w:tcMar>
              <w:top w:w="0" w:type="dxa"/>
              <w:left w:w="108" w:type="dxa"/>
              <w:bottom w:w="0" w:type="dxa"/>
              <w:right w:w="108" w:type="dxa"/>
            </w:tcMar>
          </w:tcPr>
          <w:p w:rsidR="00402F02" w:rsidRDefault="00402F02" w:rsidP="005C0A88">
            <w:pPr>
              <w:pStyle w:val="Standard"/>
              <w:jc w:val="center"/>
              <w:rPr>
                <w:b/>
                <w:color w:val="auto"/>
              </w:rPr>
            </w:pPr>
          </w:p>
          <w:p w:rsidR="00402F02" w:rsidRDefault="00402F02" w:rsidP="005C0A88">
            <w:pPr>
              <w:pStyle w:val="Standard"/>
              <w:jc w:val="center"/>
              <w:rPr>
                <w:b/>
                <w:color w:val="auto"/>
              </w:rPr>
            </w:pPr>
          </w:p>
          <w:p w:rsidR="00402F02" w:rsidRDefault="00402F02" w:rsidP="005C0A88">
            <w:pPr>
              <w:pStyle w:val="Standard"/>
              <w:jc w:val="center"/>
              <w:rPr>
                <w:b/>
                <w:color w:val="auto"/>
              </w:rPr>
            </w:pPr>
          </w:p>
          <w:p w:rsidR="00402F02" w:rsidRDefault="00402F02" w:rsidP="005C0A88">
            <w:pPr>
              <w:pStyle w:val="Standard"/>
              <w:jc w:val="center"/>
              <w:rPr>
                <w:b/>
                <w:color w:val="auto"/>
              </w:rPr>
            </w:pPr>
          </w:p>
          <w:p w:rsidR="00402F02" w:rsidRPr="00887962" w:rsidRDefault="00402F02" w:rsidP="005C0A88">
            <w:pPr>
              <w:pStyle w:val="Standard"/>
              <w:jc w:val="center"/>
              <w:rPr>
                <w:b/>
                <w:color w:val="auto"/>
              </w:rPr>
            </w:pPr>
            <w:r w:rsidRPr="00887962">
              <w:rPr>
                <w:b/>
                <w:color w:val="auto"/>
              </w:rPr>
              <w:t>Потпис овлашћеног лица</w:t>
            </w:r>
          </w:p>
        </w:tc>
      </w:tr>
      <w:tr w:rsidR="00402F02" w:rsidRPr="00887962" w:rsidTr="005C0A88">
        <w:trPr>
          <w:trHeight w:val="738"/>
          <w:jc w:val="right"/>
        </w:trPr>
        <w:tc>
          <w:tcPr>
            <w:tcW w:w="2519" w:type="dxa"/>
            <w:tcMar>
              <w:top w:w="0" w:type="dxa"/>
              <w:left w:w="108" w:type="dxa"/>
              <w:bottom w:w="0" w:type="dxa"/>
              <w:right w:w="108" w:type="dxa"/>
            </w:tcMar>
          </w:tcPr>
          <w:p w:rsidR="00402F02" w:rsidRDefault="00402F02" w:rsidP="005C0A88">
            <w:pPr>
              <w:pStyle w:val="Standard"/>
              <w:jc w:val="center"/>
              <w:rPr>
                <w:b/>
                <w:color w:val="auto"/>
              </w:rPr>
            </w:pPr>
          </w:p>
          <w:p w:rsidR="00402F02" w:rsidRPr="00887962" w:rsidRDefault="00402F02" w:rsidP="005C0A88">
            <w:pPr>
              <w:pStyle w:val="Standard"/>
              <w:jc w:val="center"/>
              <w:rPr>
                <w:b/>
                <w:color w:val="auto"/>
              </w:rPr>
            </w:pPr>
            <w:r w:rsidRPr="00887962">
              <w:rPr>
                <w:b/>
                <w:color w:val="auto"/>
              </w:rPr>
              <w:t>М.П.</w:t>
            </w:r>
          </w:p>
        </w:tc>
        <w:tc>
          <w:tcPr>
            <w:tcW w:w="3319" w:type="dxa"/>
            <w:tcMar>
              <w:top w:w="0" w:type="dxa"/>
              <w:left w:w="108" w:type="dxa"/>
              <w:bottom w:w="0" w:type="dxa"/>
              <w:right w:w="108" w:type="dxa"/>
            </w:tcMar>
          </w:tcPr>
          <w:p w:rsidR="00402F02" w:rsidRPr="00887962" w:rsidRDefault="00402F02" w:rsidP="005C0A88">
            <w:pPr>
              <w:pStyle w:val="Standard"/>
              <w:jc w:val="center"/>
              <w:rPr>
                <w:b/>
                <w:color w:val="auto"/>
              </w:rPr>
            </w:pPr>
          </w:p>
        </w:tc>
      </w:tr>
      <w:tr w:rsidR="00402F02" w:rsidRPr="00887962" w:rsidTr="005C0A88">
        <w:trPr>
          <w:trHeight w:val="277"/>
          <w:jc w:val="right"/>
        </w:trPr>
        <w:tc>
          <w:tcPr>
            <w:tcW w:w="2519" w:type="dxa"/>
            <w:tcMar>
              <w:top w:w="0" w:type="dxa"/>
              <w:left w:w="108" w:type="dxa"/>
              <w:bottom w:w="0" w:type="dxa"/>
              <w:right w:w="108" w:type="dxa"/>
            </w:tcMar>
          </w:tcPr>
          <w:p w:rsidR="00402F02" w:rsidRPr="00887962" w:rsidRDefault="00402F02" w:rsidP="005C0A88">
            <w:pPr>
              <w:pStyle w:val="Standard"/>
              <w:rPr>
                <w:color w:val="auto"/>
              </w:rPr>
            </w:pPr>
          </w:p>
        </w:tc>
        <w:tc>
          <w:tcPr>
            <w:tcW w:w="3319" w:type="dxa"/>
            <w:tcBorders>
              <w:bottom w:val="single" w:sz="4" w:space="0" w:color="00000A"/>
            </w:tcBorders>
            <w:tcMar>
              <w:top w:w="0" w:type="dxa"/>
              <w:left w:w="108" w:type="dxa"/>
              <w:bottom w:w="0" w:type="dxa"/>
              <w:right w:w="108" w:type="dxa"/>
            </w:tcMar>
          </w:tcPr>
          <w:p w:rsidR="00402F02" w:rsidRPr="00887962" w:rsidRDefault="00402F02" w:rsidP="005C0A88">
            <w:pPr>
              <w:pStyle w:val="Standard"/>
              <w:jc w:val="center"/>
              <w:rPr>
                <w:color w:val="auto"/>
              </w:rPr>
            </w:pPr>
          </w:p>
        </w:tc>
      </w:tr>
    </w:tbl>
    <w:p w:rsidR="00A941D6" w:rsidRPr="00B8789C" w:rsidRDefault="00A941D6" w:rsidP="00B71C9F">
      <w:pPr>
        <w:pStyle w:val="Standard"/>
        <w:rPr>
          <w:b/>
          <w:bCs/>
          <w:iCs/>
          <w:color w:val="00B050"/>
          <w:sz w:val="22"/>
          <w:szCs w:val="22"/>
        </w:rPr>
      </w:pPr>
    </w:p>
    <w:p w:rsidR="00A941D6" w:rsidRPr="00B8789C" w:rsidRDefault="00A941D6" w:rsidP="00A941D6">
      <w:pPr>
        <w:pStyle w:val="Standard"/>
        <w:jc w:val="center"/>
        <w:rPr>
          <w:b/>
          <w:bCs/>
          <w:iCs/>
          <w:color w:val="00B050"/>
          <w:sz w:val="22"/>
          <w:szCs w:val="22"/>
          <w:lang w:val="sr-Cyrl-CS"/>
        </w:rPr>
      </w:pPr>
    </w:p>
    <w:p w:rsidR="00A941D6" w:rsidRPr="00B8789C" w:rsidRDefault="00A941D6" w:rsidP="00A941D6">
      <w:pPr>
        <w:pStyle w:val="Standard"/>
        <w:jc w:val="center"/>
        <w:rPr>
          <w:b/>
          <w:bCs/>
          <w:iCs/>
          <w:color w:val="00B050"/>
          <w:sz w:val="22"/>
          <w:szCs w:val="22"/>
          <w:lang w:val="sr-Cyrl-CS"/>
        </w:rPr>
      </w:pPr>
    </w:p>
    <w:p w:rsidR="00A941D6" w:rsidRPr="00B8789C" w:rsidRDefault="00A941D6" w:rsidP="00A941D6">
      <w:pPr>
        <w:pStyle w:val="Standard"/>
        <w:jc w:val="center"/>
        <w:rPr>
          <w:b/>
          <w:bCs/>
          <w:iCs/>
          <w:color w:val="00B050"/>
          <w:sz w:val="22"/>
          <w:szCs w:val="22"/>
          <w:lang w:val="sr-Cyrl-CS"/>
        </w:rPr>
      </w:pPr>
    </w:p>
    <w:p w:rsidR="005D65DA" w:rsidRDefault="005D65DA" w:rsidP="005D65DA">
      <w:pPr>
        <w:pStyle w:val="Standard"/>
        <w:jc w:val="center"/>
        <w:rPr>
          <w:b/>
          <w:bCs/>
          <w:iCs/>
          <w:color w:val="auto"/>
          <w:sz w:val="22"/>
          <w:szCs w:val="22"/>
          <w:lang w:val="ru-RU"/>
        </w:rPr>
      </w:pPr>
    </w:p>
    <w:p w:rsidR="00402F02" w:rsidRDefault="00402F02" w:rsidP="005D65DA">
      <w:pPr>
        <w:pStyle w:val="Standard"/>
        <w:jc w:val="center"/>
        <w:rPr>
          <w:b/>
          <w:bCs/>
          <w:iCs/>
          <w:color w:val="auto"/>
          <w:sz w:val="22"/>
          <w:szCs w:val="22"/>
          <w:lang w:val="ru-RU"/>
        </w:rPr>
      </w:pPr>
    </w:p>
    <w:p w:rsidR="00402F02" w:rsidRDefault="00402F02" w:rsidP="005D65DA">
      <w:pPr>
        <w:pStyle w:val="Standard"/>
        <w:jc w:val="center"/>
        <w:rPr>
          <w:b/>
          <w:bCs/>
          <w:iCs/>
          <w:color w:val="auto"/>
          <w:sz w:val="22"/>
          <w:szCs w:val="22"/>
          <w:lang w:val="ru-RU"/>
        </w:rPr>
      </w:pPr>
    </w:p>
    <w:p w:rsidR="00402F02" w:rsidRDefault="00402F02" w:rsidP="005D65DA">
      <w:pPr>
        <w:pStyle w:val="Standard"/>
        <w:jc w:val="center"/>
        <w:rPr>
          <w:b/>
          <w:bCs/>
          <w:iCs/>
          <w:color w:val="auto"/>
          <w:sz w:val="22"/>
          <w:szCs w:val="22"/>
          <w:lang w:val="ru-RU"/>
        </w:rPr>
      </w:pPr>
    </w:p>
    <w:p w:rsidR="00402F02" w:rsidRDefault="00402F02" w:rsidP="005D65DA">
      <w:pPr>
        <w:pStyle w:val="Standard"/>
        <w:jc w:val="center"/>
        <w:rPr>
          <w:b/>
          <w:bCs/>
          <w:iCs/>
          <w:color w:val="auto"/>
          <w:sz w:val="22"/>
          <w:szCs w:val="22"/>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402F02" w:rsidRPr="00887962" w:rsidTr="005C0A88">
        <w:trPr>
          <w:trHeight w:val="737"/>
          <w:jc w:val="center"/>
        </w:trPr>
        <w:tc>
          <w:tcPr>
            <w:tcW w:w="605" w:type="dxa"/>
            <w:tcMar>
              <w:top w:w="0" w:type="dxa"/>
              <w:left w:w="108" w:type="dxa"/>
              <w:bottom w:w="0" w:type="dxa"/>
              <w:right w:w="108" w:type="dxa"/>
            </w:tcMar>
            <w:vAlign w:val="center"/>
          </w:tcPr>
          <w:p w:rsidR="00402F02" w:rsidRPr="00402F02" w:rsidRDefault="00402F02" w:rsidP="005C0A88">
            <w:pPr>
              <w:pStyle w:val="Standard"/>
              <w:tabs>
                <w:tab w:val="clear" w:pos="1440"/>
                <w:tab w:val="left" w:pos="1080"/>
              </w:tabs>
              <w:jc w:val="center"/>
              <w:rPr>
                <w:b/>
                <w:color w:val="auto"/>
                <w:lang w:val="sr-Cyrl-CS"/>
              </w:rPr>
            </w:pPr>
          </w:p>
        </w:tc>
        <w:tc>
          <w:tcPr>
            <w:tcW w:w="8184" w:type="dxa"/>
            <w:tcMar>
              <w:top w:w="0" w:type="dxa"/>
              <w:left w:w="108" w:type="dxa"/>
              <w:bottom w:w="0" w:type="dxa"/>
              <w:right w:w="108" w:type="dxa"/>
            </w:tcMar>
            <w:vAlign w:val="center"/>
          </w:tcPr>
          <w:p w:rsidR="00402F02" w:rsidRPr="00887962" w:rsidRDefault="00402F02" w:rsidP="005C0A88">
            <w:pPr>
              <w:tabs>
                <w:tab w:val="clear" w:pos="1440"/>
                <w:tab w:val="left" w:pos="1800"/>
              </w:tabs>
              <w:rPr>
                <w:b/>
                <w:szCs w:val="24"/>
              </w:rPr>
            </w:pPr>
          </w:p>
          <w:p w:rsidR="00402F02" w:rsidRPr="00887962" w:rsidRDefault="00402F02" w:rsidP="005C0A88">
            <w:pPr>
              <w:tabs>
                <w:tab w:val="clear" w:pos="1440"/>
                <w:tab w:val="left" w:pos="1800"/>
              </w:tabs>
              <w:rPr>
                <w:szCs w:val="24"/>
              </w:rPr>
            </w:pPr>
            <w:r w:rsidRPr="00887962">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887962">
              <w:rPr>
                <w:lang w:val="ru-RU"/>
              </w:rPr>
              <w:t>(члан 75. став 2. Закона о јавним набавкама).</w:t>
            </w:r>
          </w:p>
          <w:p w:rsidR="00402F02" w:rsidRPr="00887962" w:rsidRDefault="00402F02" w:rsidP="005C0A88">
            <w:pPr>
              <w:pStyle w:val="Standard"/>
              <w:tabs>
                <w:tab w:val="clear" w:pos="1440"/>
                <w:tab w:val="left" w:pos="1080"/>
              </w:tabs>
              <w:rPr>
                <w:b/>
                <w:color w:val="auto"/>
                <w:lang w:val="ru-RU"/>
              </w:rPr>
            </w:pPr>
          </w:p>
        </w:tc>
      </w:tr>
    </w:tbl>
    <w:p w:rsidR="00402F02" w:rsidRDefault="00402F02" w:rsidP="005D65DA">
      <w:pPr>
        <w:pStyle w:val="Standard"/>
        <w:jc w:val="center"/>
        <w:rPr>
          <w:b/>
          <w:bCs/>
          <w:iCs/>
          <w:color w:val="auto"/>
          <w:sz w:val="22"/>
          <w:szCs w:val="22"/>
          <w:lang w:val="ru-RU"/>
        </w:rPr>
      </w:pPr>
    </w:p>
    <w:p w:rsidR="00402F02" w:rsidRPr="00887962" w:rsidRDefault="00402F02"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887962" w:rsidRPr="00887962"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887962" w:rsidRPr="0088796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887962" w:rsidRDefault="005D65DA" w:rsidP="005D65DA">
                  <w:pPr>
                    <w:pStyle w:val="Standard"/>
                    <w:jc w:val="center"/>
                    <w:rPr>
                      <w:b/>
                      <w:bCs/>
                      <w:iCs/>
                      <w:color w:val="auto"/>
                    </w:rPr>
                  </w:pPr>
                  <w:r w:rsidRPr="00887962">
                    <w:rPr>
                      <w:b/>
                      <w:bCs/>
                      <w:iCs/>
                      <w:color w:val="auto"/>
                    </w:rPr>
                    <w:t>Доказ за правно лице:</w:t>
                  </w:r>
                </w:p>
              </w:tc>
            </w:tr>
            <w:tr w:rsidR="00887962" w:rsidRPr="0088796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887962" w:rsidRDefault="005D65DA" w:rsidP="005D65DA">
                  <w:pPr>
                    <w:pStyle w:val="Standard"/>
                    <w:jc w:val="center"/>
                    <w:rPr>
                      <w:b/>
                      <w:bCs/>
                      <w:iCs/>
                      <w:color w:val="auto"/>
                    </w:rPr>
                  </w:pPr>
                  <w:r w:rsidRPr="00887962">
                    <w:rPr>
                      <w:b/>
                      <w:bCs/>
                      <w:iCs/>
                      <w:color w:val="auto"/>
                    </w:rPr>
                    <w:t>Доказ за предузетнике:</w:t>
                  </w:r>
                </w:p>
              </w:tc>
            </w:tr>
            <w:tr w:rsidR="00887962" w:rsidRPr="0088796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887962" w:rsidRDefault="005D65DA" w:rsidP="005D65DA">
                  <w:pPr>
                    <w:pStyle w:val="Standard"/>
                    <w:jc w:val="center"/>
                    <w:rPr>
                      <w:b/>
                      <w:bCs/>
                      <w:iCs/>
                      <w:color w:val="auto"/>
                    </w:rPr>
                  </w:pPr>
                  <w:r w:rsidRPr="00887962">
                    <w:rPr>
                      <w:b/>
                      <w:bCs/>
                      <w:iCs/>
                      <w:color w:val="auto"/>
                    </w:rPr>
                    <w:t>Доказ за физицко лице:</w:t>
                  </w:r>
                </w:p>
              </w:tc>
            </w:tr>
          </w:tbl>
          <w:p w:rsidR="005D65DA" w:rsidRPr="00887962"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887962" w:rsidRDefault="005D65DA" w:rsidP="005D65DA">
            <w:pPr>
              <w:pStyle w:val="Standard"/>
              <w:jc w:val="left"/>
              <w:rPr>
                <w:bCs/>
                <w:iCs/>
                <w:color w:val="auto"/>
                <w:lang w:val="ru-RU"/>
              </w:rPr>
            </w:pPr>
            <w:r w:rsidRPr="00887962">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B8789C" w:rsidRDefault="00760252" w:rsidP="00760252">
      <w:pPr>
        <w:pStyle w:val="Standard"/>
        <w:jc w:val="center"/>
        <w:rPr>
          <w:b/>
          <w:bCs/>
          <w:iCs/>
          <w:color w:val="00B050"/>
          <w:sz w:val="22"/>
          <w:szCs w:val="22"/>
          <w:lang w:val="ru-RU"/>
        </w:rPr>
      </w:pPr>
    </w:p>
    <w:p w:rsidR="00760252" w:rsidRDefault="00760252"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Pr="00B8789C" w:rsidRDefault="00497B6B" w:rsidP="00760252">
      <w:pPr>
        <w:pStyle w:val="Standard"/>
        <w:ind w:left="-90"/>
        <w:rPr>
          <w:b/>
          <w:color w:val="00B050"/>
          <w:lang w:val="ru-RU"/>
        </w:rPr>
      </w:pPr>
    </w:p>
    <w:p w:rsidR="00760252" w:rsidRPr="00887962" w:rsidRDefault="000246A5" w:rsidP="00B71C9F">
      <w:pPr>
        <w:pStyle w:val="Standard"/>
        <w:rPr>
          <w:b/>
          <w:color w:val="auto"/>
          <w:lang w:val="ru-RU"/>
        </w:rPr>
      </w:pPr>
      <w:r w:rsidRPr="00402F02">
        <w:rPr>
          <w:b/>
          <w:color w:val="00B050"/>
          <w:lang w:val="ru-RU"/>
        </w:rPr>
        <w:lastRenderedPageBreak/>
        <w:t xml:space="preserve">                       </w:t>
      </w:r>
      <w:r w:rsidR="00760252" w:rsidRPr="00887962">
        <w:rPr>
          <w:b/>
          <w:color w:val="auto"/>
          <w:lang w:val="ru-RU"/>
        </w:rPr>
        <w:t>1. Услови које мора да испуни понуђач ако извршење набавке делимично поверава подизвођачу</w:t>
      </w:r>
    </w:p>
    <w:p w:rsidR="00760252" w:rsidRPr="00887962" w:rsidRDefault="00DE7550" w:rsidP="00760252">
      <w:pPr>
        <w:pStyle w:val="Standard"/>
        <w:rPr>
          <w:color w:val="auto"/>
          <w:lang w:val="ru-RU"/>
        </w:rPr>
      </w:pPr>
      <w:r>
        <w:rPr>
          <w:color w:val="auto"/>
          <w:lang w:val="ru-RU"/>
        </w:rPr>
        <w:tab/>
        <w:t xml:space="preserve">                   </w:t>
      </w:r>
    </w:p>
    <w:p w:rsidR="00266807" w:rsidRPr="00887962" w:rsidRDefault="00760252" w:rsidP="00266807">
      <w:pPr>
        <w:rPr>
          <w:spacing w:val="-6"/>
          <w:szCs w:val="24"/>
        </w:rPr>
      </w:pPr>
      <w:r w:rsidRPr="00887962">
        <w:rPr>
          <w:lang w:val="ru-RU"/>
        </w:rPr>
        <w:tab/>
      </w:r>
      <w:r w:rsidR="00266807" w:rsidRPr="00887962">
        <w:rPr>
          <w:spacing w:val="-6"/>
          <w:szCs w:val="24"/>
        </w:rPr>
        <w:t xml:space="preserve">Понуђач је дужан да у понуди наведе да ли ће извршење јавне набавке делимично поверити подизвођачу. </w:t>
      </w:r>
    </w:p>
    <w:p w:rsidR="00266807" w:rsidRPr="00887962" w:rsidRDefault="00266807" w:rsidP="00266807">
      <w:pPr>
        <w:rPr>
          <w:spacing w:val="-6"/>
          <w:szCs w:val="24"/>
        </w:rPr>
      </w:pPr>
      <w:r w:rsidRPr="00887962">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66807" w:rsidRPr="00887962" w:rsidRDefault="00266807" w:rsidP="00266807">
      <w:pPr>
        <w:rPr>
          <w:spacing w:val="-6"/>
          <w:szCs w:val="24"/>
        </w:rPr>
      </w:pPr>
      <w:r w:rsidRPr="00887962">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66807" w:rsidRPr="00887962" w:rsidRDefault="00266807" w:rsidP="00266807">
      <w:pPr>
        <w:rPr>
          <w:spacing w:val="-6"/>
          <w:szCs w:val="24"/>
          <w:lang w:val="ru-RU"/>
        </w:rPr>
      </w:pPr>
      <w:r w:rsidRPr="00887962">
        <w:rPr>
          <w:spacing w:val="-6"/>
          <w:szCs w:val="24"/>
        </w:rPr>
        <w:tab/>
        <w:t>Понуђач је дужан да наручиоцу, на његов захтев, омогући приступ код подизвођача ради утврђивања испуњености услова.</w:t>
      </w:r>
    </w:p>
    <w:p w:rsidR="00266807" w:rsidRPr="00887962" w:rsidRDefault="00266807" w:rsidP="00266807">
      <w:pPr>
        <w:rPr>
          <w:spacing w:val="-6"/>
          <w:szCs w:val="24"/>
          <w:lang w:val="ru-RU"/>
        </w:rPr>
      </w:pPr>
      <w:r w:rsidRPr="00887962">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887962">
        <w:rPr>
          <w:b/>
          <w:spacing w:val="-6"/>
          <w:szCs w:val="24"/>
        </w:rPr>
        <w:t xml:space="preserve"> </w:t>
      </w:r>
      <w:r w:rsidRPr="00887962">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66807" w:rsidRPr="00887962" w:rsidRDefault="00266807" w:rsidP="00266807">
      <w:pPr>
        <w:ind w:firstLine="1440"/>
        <w:rPr>
          <w:szCs w:val="24"/>
          <w:lang w:val="ru-RU"/>
        </w:rPr>
      </w:pPr>
      <w:r w:rsidRPr="00887962">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66807" w:rsidRPr="00887962" w:rsidRDefault="00266807" w:rsidP="00266807">
      <w:pPr>
        <w:rPr>
          <w:spacing w:val="-6"/>
          <w:szCs w:val="24"/>
        </w:rPr>
      </w:pPr>
      <w:r w:rsidRPr="00887962">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66807" w:rsidRPr="00887962" w:rsidRDefault="00266807" w:rsidP="00266807">
      <w:pPr>
        <w:rPr>
          <w:spacing w:val="-6"/>
          <w:szCs w:val="24"/>
        </w:rPr>
      </w:pPr>
      <w:r w:rsidRPr="00887962">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66807" w:rsidRPr="00887962" w:rsidRDefault="00266807" w:rsidP="00266807">
      <w:pPr>
        <w:rPr>
          <w:szCs w:val="24"/>
          <w:lang w:val="ru-RU"/>
        </w:rPr>
      </w:pPr>
      <w:r w:rsidRPr="00887962">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66807" w:rsidRPr="00887962" w:rsidRDefault="00266807" w:rsidP="00266807">
      <w:pPr>
        <w:rPr>
          <w:spacing w:val="-6"/>
          <w:szCs w:val="24"/>
        </w:rPr>
      </w:pPr>
      <w:r w:rsidRPr="00887962">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66807" w:rsidRPr="00887962" w:rsidRDefault="00266807" w:rsidP="00266807">
      <w:pPr>
        <w:rPr>
          <w:spacing w:val="-6"/>
          <w:szCs w:val="24"/>
        </w:rPr>
      </w:pPr>
      <w:r w:rsidRPr="00887962">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66807" w:rsidRPr="00887962" w:rsidRDefault="00266807" w:rsidP="00266807">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87962" w:rsidRPr="00887962" w:rsidTr="00FC365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6807" w:rsidRPr="00887962" w:rsidRDefault="00266807" w:rsidP="00FC3657">
            <w:pPr>
              <w:shd w:val="clear" w:color="auto" w:fill="FFFFFF"/>
              <w:tabs>
                <w:tab w:val="left" w:pos="1080"/>
              </w:tabs>
              <w:jc w:val="right"/>
              <w:rPr>
                <w:b/>
                <w:szCs w:val="24"/>
              </w:rPr>
            </w:pPr>
            <w:r w:rsidRPr="00887962">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6807" w:rsidRPr="00887962" w:rsidRDefault="00266807" w:rsidP="00FC3657">
            <w:pPr>
              <w:tabs>
                <w:tab w:val="left" w:pos="720"/>
              </w:tabs>
              <w:rPr>
                <w:szCs w:val="24"/>
              </w:rPr>
            </w:pPr>
            <w:r w:rsidRPr="00887962">
              <w:rPr>
                <w:szCs w:val="24"/>
              </w:rPr>
              <w:t xml:space="preserve">Попуњена, потписана и оверена Изјава понуђача </w:t>
            </w:r>
          </w:p>
        </w:tc>
      </w:tr>
    </w:tbl>
    <w:p w:rsidR="00760252" w:rsidRPr="00887962" w:rsidRDefault="00760252" w:rsidP="00760252">
      <w:pPr>
        <w:pStyle w:val="Standard"/>
        <w:rPr>
          <w:b/>
          <w:color w:val="auto"/>
          <w:lang w:val="ru-RU"/>
        </w:rPr>
      </w:pPr>
      <w:r w:rsidRPr="00887962">
        <w:rPr>
          <w:b/>
          <w:color w:val="auto"/>
          <w:lang w:val="ru-RU"/>
        </w:rPr>
        <w:tab/>
        <w:t>2. Услови које мора да испуни сваки од понуђача из групе понуђача</w:t>
      </w:r>
    </w:p>
    <w:p w:rsidR="00266807" w:rsidRPr="00887962" w:rsidRDefault="00760252" w:rsidP="00266807">
      <w:pPr>
        <w:rPr>
          <w:szCs w:val="24"/>
        </w:rPr>
      </w:pPr>
      <w:r w:rsidRPr="00887962">
        <w:rPr>
          <w:lang w:val="ru-RU"/>
        </w:rPr>
        <w:tab/>
      </w:r>
      <w:r w:rsidR="00266807" w:rsidRPr="00887962">
        <w:rPr>
          <w:szCs w:val="24"/>
        </w:rPr>
        <w:t xml:space="preserve">Понуду може поднети група понуђача. </w:t>
      </w:r>
    </w:p>
    <w:p w:rsidR="00266807" w:rsidRPr="00887962" w:rsidRDefault="00266807" w:rsidP="00266807">
      <w:pPr>
        <w:rPr>
          <w:szCs w:val="24"/>
        </w:rPr>
      </w:pPr>
      <w:r w:rsidRPr="00887962">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887962">
        <w:rPr>
          <w:b/>
          <w:szCs w:val="24"/>
        </w:rPr>
        <w:t xml:space="preserve"> </w:t>
      </w:r>
      <w:r w:rsidRPr="00887962">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66807" w:rsidRPr="00887962" w:rsidRDefault="00266807" w:rsidP="00266807">
      <w:pPr>
        <w:rPr>
          <w:szCs w:val="24"/>
        </w:rPr>
      </w:pPr>
      <w:r w:rsidRPr="00887962">
        <w:rPr>
          <w:szCs w:val="24"/>
        </w:rPr>
        <w:tab/>
        <w:t xml:space="preserve">Услов из члана 75. став 1. тачка 4) Закона, дужан је да испуни понуђач </w:t>
      </w:r>
      <w:r w:rsidRPr="00887962">
        <w:rPr>
          <w:szCs w:val="24"/>
        </w:rPr>
        <w:lastRenderedPageBreak/>
        <w:t>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66807" w:rsidRPr="00887962" w:rsidRDefault="00266807" w:rsidP="00266807">
      <w:pPr>
        <w:rPr>
          <w:szCs w:val="24"/>
        </w:rPr>
      </w:pPr>
      <w:r w:rsidRPr="00887962">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66807" w:rsidRPr="00887962" w:rsidRDefault="00266807" w:rsidP="00266807">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887962">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66807" w:rsidRPr="00887962" w:rsidRDefault="00266807" w:rsidP="00266807">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887962">
        <w:rPr>
          <w:rFonts w:ascii="Times New Roman" w:hAnsi="Times New Roman"/>
          <w:sz w:val="24"/>
          <w:szCs w:val="24"/>
          <w:lang w:val="ru-RU"/>
        </w:rPr>
        <w:t>опис послова сваког од понуђача из групе понуђача у извршењу уговора.</w:t>
      </w:r>
    </w:p>
    <w:p w:rsidR="00266807" w:rsidRPr="00887962" w:rsidRDefault="00266807" w:rsidP="00266807">
      <w:pPr>
        <w:tabs>
          <w:tab w:val="left" w:pos="1800"/>
        </w:tabs>
        <w:rPr>
          <w:szCs w:val="24"/>
        </w:rPr>
      </w:pPr>
      <w:r w:rsidRPr="00887962">
        <w:rPr>
          <w:szCs w:val="24"/>
        </w:rPr>
        <w:tab/>
        <w:t>Понуђачи који поднесу заједничку понуду одговарају неограничено солидарно према наручиоцу.</w:t>
      </w:r>
    </w:p>
    <w:p w:rsidR="00266807" w:rsidRPr="00887962" w:rsidRDefault="00266807" w:rsidP="00266807">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87962" w:rsidRPr="00887962" w:rsidTr="00FC365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6807" w:rsidRPr="00887962" w:rsidRDefault="00266807" w:rsidP="00FC3657">
            <w:pPr>
              <w:shd w:val="clear" w:color="auto" w:fill="FFFFFF"/>
              <w:tabs>
                <w:tab w:val="left" w:pos="1080"/>
              </w:tabs>
              <w:jc w:val="right"/>
              <w:rPr>
                <w:b/>
                <w:szCs w:val="24"/>
              </w:rPr>
            </w:pPr>
            <w:r w:rsidRPr="00887962">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6807" w:rsidRPr="00887962" w:rsidRDefault="00266807" w:rsidP="00FC3657">
            <w:pPr>
              <w:tabs>
                <w:tab w:val="left" w:pos="720"/>
              </w:tabs>
              <w:rPr>
                <w:szCs w:val="24"/>
              </w:rPr>
            </w:pPr>
            <w:r w:rsidRPr="00887962">
              <w:rPr>
                <w:szCs w:val="24"/>
              </w:rPr>
              <w:t>Споразум понуђача доставити у понуди</w:t>
            </w:r>
          </w:p>
        </w:tc>
      </w:tr>
    </w:tbl>
    <w:p w:rsidR="00266807" w:rsidRPr="000E39DA" w:rsidRDefault="00760252" w:rsidP="00266807">
      <w:pPr>
        <w:rPr>
          <w:b/>
          <w:szCs w:val="24"/>
        </w:rPr>
      </w:pPr>
      <w:r w:rsidRPr="00B8789C">
        <w:rPr>
          <w:color w:val="00B050"/>
          <w:sz w:val="22"/>
          <w:szCs w:val="22"/>
          <w:lang w:val="ru-RU"/>
        </w:rPr>
        <w:tab/>
      </w:r>
      <w:r w:rsidR="00266807" w:rsidRPr="000E39DA">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266807" w:rsidRPr="000E39DA" w:rsidRDefault="00266807" w:rsidP="00266807">
      <w:pPr>
        <w:rPr>
          <w:b/>
          <w:szCs w:val="24"/>
        </w:rPr>
      </w:pPr>
      <w:r w:rsidRPr="000E39DA">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66807" w:rsidRPr="000E39DA" w:rsidRDefault="00266807" w:rsidP="00266807">
      <w:pPr>
        <w:rPr>
          <w:b/>
          <w:szCs w:val="24"/>
        </w:rPr>
      </w:pPr>
      <w:r w:rsidRPr="000E39DA">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E39DA" w:rsidRDefault="00266807" w:rsidP="00266807">
      <w:pPr>
        <w:rPr>
          <w:b/>
          <w:szCs w:val="24"/>
        </w:rPr>
      </w:pPr>
      <w:r w:rsidRPr="000E39DA">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66807" w:rsidRPr="000E39DA" w:rsidRDefault="00266807" w:rsidP="00266807">
      <w:pPr>
        <w:rPr>
          <w:b/>
          <w:szCs w:val="24"/>
        </w:rPr>
      </w:pPr>
      <w:r w:rsidRPr="000E39DA">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0E39DA" w:rsidRDefault="00266807" w:rsidP="00266807">
      <w:pPr>
        <w:pStyle w:val="Default"/>
        <w:jc w:val="both"/>
        <w:rPr>
          <w:rFonts w:eastAsiaTheme="minorHAnsi"/>
          <w:color w:val="auto"/>
          <w:lang w:val="ru-RU"/>
        </w:rPr>
      </w:pPr>
      <w:r w:rsidRPr="000E39DA">
        <w:rPr>
          <w:b/>
          <w:color w:val="auto"/>
          <w:lang w:val="ru-RU"/>
        </w:rPr>
        <w:tab/>
      </w:r>
      <w:r w:rsidRPr="000E39DA">
        <w:rPr>
          <w:b/>
          <w:color w:val="auto"/>
          <w:lang w:val="sr-Cyrl-CS"/>
        </w:rPr>
        <w:tab/>
      </w:r>
      <w:r w:rsidRPr="000E39DA">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497B6B" w:rsidRDefault="00266807" w:rsidP="00760252">
      <w:pPr>
        <w:pStyle w:val="Standard"/>
        <w:rPr>
          <w:b/>
          <w:color w:val="00B050"/>
          <w:lang w:val="sr-Cyrl-CS"/>
        </w:rPr>
      </w:pPr>
      <w:r w:rsidRPr="00B8789C">
        <w:rPr>
          <w:rFonts w:eastAsiaTheme="minorHAnsi"/>
          <w:b/>
          <w:bCs/>
          <w:color w:val="00B050"/>
          <w:lang w:val="ru-RU"/>
        </w:rPr>
        <w:tab/>
      </w:r>
      <w:r w:rsidRPr="000E39DA">
        <w:rPr>
          <w:rFonts w:eastAsiaTheme="minorHAnsi"/>
          <w:b/>
          <w:bCs/>
          <w:color w:val="auto"/>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497B6B" w:rsidRDefault="00497B6B" w:rsidP="00760252">
      <w:pPr>
        <w:pStyle w:val="Standard"/>
        <w:rPr>
          <w:b/>
          <w:color w:val="00B050"/>
          <w:lang w:val="sr-Cyrl-CS"/>
        </w:rPr>
      </w:pPr>
    </w:p>
    <w:p w:rsidR="00497B6B" w:rsidRDefault="00497B6B" w:rsidP="00760252">
      <w:pPr>
        <w:pStyle w:val="Standard"/>
        <w:rPr>
          <w:b/>
          <w:color w:val="00B050"/>
          <w:lang w:val="sr-Cyrl-CS"/>
        </w:rPr>
      </w:pPr>
    </w:p>
    <w:p w:rsidR="00497B6B" w:rsidRDefault="00497B6B" w:rsidP="00760252">
      <w:pPr>
        <w:pStyle w:val="Standard"/>
        <w:rPr>
          <w:b/>
          <w:color w:val="00B050"/>
          <w:lang w:val="sr-Cyrl-CS"/>
        </w:rPr>
      </w:pPr>
    </w:p>
    <w:p w:rsidR="00DE7550" w:rsidRDefault="00DE7550" w:rsidP="00760252">
      <w:pPr>
        <w:pStyle w:val="Standard"/>
        <w:rPr>
          <w:b/>
          <w:color w:val="00B050"/>
          <w:lang w:val="sr-Cyrl-CS"/>
        </w:rPr>
      </w:pPr>
    </w:p>
    <w:p w:rsidR="00DE7550" w:rsidRDefault="00DE7550" w:rsidP="00760252">
      <w:pPr>
        <w:pStyle w:val="Standard"/>
        <w:rPr>
          <w:b/>
          <w:color w:val="00B050"/>
          <w:lang w:val="sr-Cyrl-CS"/>
        </w:rPr>
      </w:pPr>
    </w:p>
    <w:p w:rsidR="00DE7550" w:rsidRDefault="00DE7550" w:rsidP="00760252">
      <w:pPr>
        <w:pStyle w:val="Standard"/>
        <w:rPr>
          <w:b/>
          <w:color w:val="00B050"/>
          <w:lang w:val="sr-Cyrl-CS"/>
        </w:rPr>
      </w:pPr>
    </w:p>
    <w:p w:rsidR="00DE7550" w:rsidRDefault="00DE7550" w:rsidP="00760252">
      <w:pPr>
        <w:pStyle w:val="Standard"/>
        <w:rPr>
          <w:b/>
          <w:color w:val="00B050"/>
          <w:lang w:val="sr-Cyrl-CS"/>
        </w:rPr>
      </w:pPr>
    </w:p>
    <w:p w:rsidR="00867EEB" w:rsidRPr="00B8789C" w:rsidRDefault="00867EEB" w:rsidP="00760252">
      <w:pPr>
        <w:pStyle w:val="Standard"/>
        <w:rPr>
          <w:b/>
          <w:color w:val="00B050"/>
          <w:lang w:val="sr-Cyrl-CS"/>
        </w:rPr>
      </w:pPr>
    </w:p>
    <w:p w:rsidR="00867EEB" w:rsidRPr="00B8789C" w:rsidRDefault="00867EEB" w:rsidP="00760252">
      <w:pPr>
        <w:pStyle w:val="Standard"/>
        <w:rPr>
          <w:b/>
          <w:color w:val="00B050"/>
          <w:lang w:val="sr-Cyrl-CS"/>
        </w:rPr>
      </w:pPr>
    </w:p>
    <w:p w:rsidR="00266807" w:rsidRPr="000E39DA" w:rsidRDefault="00266807" w:rsidP="00B71C9F">
      <w:pPr>
        <w:jc w:val="center"/>
        <w:outlineLvl w:val="0"/>
        <w:rPr>
          <w:b/>
          <w:szCs w:val="24"/>
        </w:rPr>
      </w:pPr>
      <w:r w:rsidRPr="000E39DA">
        <w:rPr>
          <w:b/>
          <w:szCs w:val="24"/>
        </w:rPr>
        <w:t>И З Ј А В А</w:t>
      </w:r>
    </w:p>
    <w:p w:rsidR="00266807" w:rsidRPr="000E39DA" w:rsidRDefault="00266807" w:rsidP="00B52D65">
      <w:pPr>
        <w:jc w:val="center"/>
        <w:rPr>
          <w:b/>
          <w:szCs w:val="24"/>
        </w:rPr>
      </w:pPr>
    </w:p>
    <w:p w:rsidR="00266807" w:rsidRPr="000E39DA" w:rsidRDefault="00266807" w:rsidP="00B52D65">
      <w:pPr>
        <w:jc w:val="center"/>
        <w:rPr>
          <w:b/>
          <w:szCs w:val="24"/>
        </w:rPr>
      </w:pPr>
    </w:p>
    <w:p w:rsidR="00266807" w:rsidRPr="000E39DA" w:rsidRDefault="00266807" w:rsidP="00266807">
      <w:pPr>
        <w:jc w:val="center"/>
        <w:rPr>
          <w:b/>
          <w:szCs w:val="24"/>
        </w:rPr>
      </w:pPr>
    </w:p>
    <w:p w:rsidR="00266807" w:rsidRPr="000E39DA" w:rsidRDefault="00266807" w:rsidP="00266807">
      <w:pPr>
        <w:jc w:val="center"/>
        <w:rPr>
          <w:b/>
          <w:szCs w:val="24"/>
        </w:rPr>
      </w:pPr>
    </w:p>
    <w:p w:rsidR="00266807" w:rsidRPr="000E39DA" w:rsidRDefault="00266807" w:rsidP="00266807">
      <w:pPr>
        <w:tabs>
          <w:tab w:val="clear" w:pos="1440"/>
          <w:tab w:val="left" w:pos="1800"/>
        </w:tabs>
        <w:rPr>
          <w:szCs w:val="24"/>
        </w:rPr>
      </w:pPr>
      <w:r w:rsidRPr="000E39DA">
        <w:rPr>
          <w:szCs w:val="24"/>
        </w:rPr>
        <w:t xml:space="preserve">којом понуђач: </w:t>
      </w:r>
      <w:r w:rsidRPr="000E39DA">
        <w:rPr>
          <w:szCs w:val="24"/>
          <w:lang w:val="sr-Latn-CS"/>
        </w:rPr>
        <w:t>_________</w:t>
      </w:r>
      <w:r w:rsidRPr="000E39DA">
        <w:rPr>
          <w:szCs w:val="24"/>
        </w:rPr>
        <w:t>_____________________________</w:t>
      </w:r>
      <w:r w:rsidRPr="000E39DA">
        <w:rPr>
          <w:szCs w:val="24"/>
          <w:lang w:val="sr-Latn-CS"/>
        </w:rPr>
        <w:t>__________</w:t>
      </w:r>
      <w:r w:rsidRPr="000E39DA">
        <w:rPr>
          <w:szCs w:val="24"/>
        </w:rPr>
        <w:t>_________</w:t>
      </w:r>
    </w:p>
    <w:p w:rsidR="00266807" w:rsidRPr="000E39DA" w:rsidRDefault="00266807" w:rsidP="00266807">
      <w:pPr>
        <w:tabs>
          <w:tab w:val="clear" w:pos="1440"/>
          <w:tab w:val="left" w:pos="1800"/>
        </w:tabs>
        <w:spacing w:line="480" w:lineRule="auto"/>
        <w:jc w:val="center"/>
        <w:rPr>
          <w:szCs w:val="24"/>
        </w:rPr>
      </w:pPr>
      <w:r w:rsidRPr="000E39DA">
        <w:rPr>
          <w:szCs w:val="24"/>
        </w:rPr>
        <w:t>(пословно име или скраћени назив понуђача)</w:t>
      </w:r>
    </w:p>
    <w:p w:rsidR="00266807" w:rsidRPr="000E39DA" w:rsidRDefault="00266807" w:rsidP="00266807">
      <w:pPr>
        <w:tabs>
          <w:tab w:val="clear" w:pos="1440"/>
          <w:tab w:val="left" w:pos="1800"/>
        </w:tabs>
        <w:spacing w:line="480" w:lineRule="auto"/>
        <w:jc w:val="center"/>
        <w:rPr>
          <w:szCs w:val="24"/>
        </w:rPr>
      </w:pPr>
    </w:p>
    <w:p w:rsidR="00266807" w:rsidRPr="000E39DA" w:rsidRDefault="00266807" w:rsidP="00266807">
      <w:pPr>
        <w:tabs>
          <w:tab w:val="clear" w:pos="1440"/>
          <w:tab w:val="left" w:pos="1800"/>
        </w:tabs>
        <w:spacing w:line="480" w:lineRule="auto"/>
        <w:rPr>
          <w:szCs w:val="24"/>
        </w:rPr>
      </w:pPr>
      <w:r w:rsidRPr="000E39DA">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0E39DA" w:rsidRDefault="00266807" w:rsidP="00266807">
      <w:pPr>
        <w:tabs>
          <w:tab w:val="clear" w:pos="1440"/>
          <w:tab w:val="left" w:pos="1800"/>
        </w:tabs>
        <w:spacing w:line="360" w:lineRule="auto"/>
        <w:rPr>
          <w:szCs w:val="24"/>
        </w:rPr>
      </w:pPr>
    </w:p>
    <w:p w:rsidR="00266807" w:rsidRPr="000E39DA" w:rsidRDefault="00266807" w:rsidP="00266807">
      <w:pPr>
        <w:tabs>
          <w:tab w:val="clear" w:pos="1440"/>
          <w:tab w:val="left" w:pos="1800"/>
        </w:tabs>
        <w:spacing w:line="360" w:lineRule="auto"/>
        <w:rPr>
          <w:szCs w:val="24"/>
        </w:rPr>
      </w:pPr>
    </w:p>
    <w:p w:rsidR="00266807" w:rsidRPr="000E39DA"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B8789C" w:rsidRPr="000E39DA" w:rsidTr="00FC3657">
        <w:trPr>
          <w:jc w:val="right"/>
        </w:trPr>
        <w:tc>
          <w:tcPr>
            <w:tcW w:w="2520" w:type="dxa"/>
          </w:tcPr>
          <w:p w:rsidR="00266807" w:rsidRPr="000E39DA" w:rsidRDefault="00266807" w:rsidP="00FC3657">
            <w:pPr>
              <w:jc w:val="center"/>
              <w:rPr>
                <w:b/>
                <w:szCs w:val="24"/>
              </w:rPr>
            </w:pPr>
          </w:p>
        </w:tc>
        <w:tc>
          <w:tcPr>
            <w:tcW w:w="3318" w:type="dxa"/>
            <w:hideMark/>
          </w:tcPr>
          <w:p w:rsidR="00266807" w:rsidRPr="000E39DA" w:rsidRDefault="00266807" w:rsidP="00FC3657">
            <w:pPr>
              <w:jc w:val="center"/>
              <w:rPr>
                <w:b/>
                <w:szCs w:val="24"/>
              </w:rPr>
            </w:pPr>
            <w:r w:rsidRPr="000E39DA">
              <w:rPr>
                <w:b/>
                <w:szCs w:val="24"/>
              </w:rPr>
              <w:t>Потпис овлашћеног лица</w:t>
            </w:r>
          </w:p>
        </w:tc>
      </w:tr>
      <w:tr w:rsidR="00B8789C" w:rsidRPr="000E39DA" w:rsidTr="00FC3657">
        <w:trPr>
          <w:jc w:val="right"/>
        </w:trPr>
        <w:tc>
          <w:tcPr>
            <w:tcW w:w="2520" w:type="dxa"/>
            <w:hideMark/>
          </w:tcPr>
          <w:p w:rsidR="00266807" w:rsidRPr="000E39DA" w:rsidRDefault="00266807" w:rsidP="00FC3657">
            <w:pPr>
              <w:jc w:val="center"/>
              <w:rPr>
                <w:b/>
                <w:szCs w:val="24"/>
              </w:rPr>
            </w:pPr>
            <w:r w:rsidRPr="000E39DA">
              <w:rPr>
                <w:b/>
                <w:szCs w:val="24"/>
              </w:rPr>
              <w:t>М.П.</w:t>
            </w:r>
          </w:p>
        </w:tc>
        <w:tc>
          <w:tcPr>
            <w:tcW w:w="3318" w:type="dxa"/>
          </w:tcPr>
          <w:p w:rsidR="00266807" w:rsidRPr="000E39DA" w:rsidRDefault="00266807" w:rsidP="00FC3657">
            <w:pPr>
              <w:jc w:val="center"/>
              <w:rPr>
                <w:b/>
                <w:szCs w:val="24"/>
              </w:rPr>
            </w:pPr>
          </w:p>
        </w:tc>
      </w:tr>
      <w:tr w:rsidR="00266807" w:rsidRPr="000E39DA" w:rsidTr="00FC3657">
        <w:trPr>
          <w:trHeight w:val="567"/>
          <w:jc w:val="right"/>
        </w:trPr>
        <w:tc>
          <w:tcPr>
            <w:tcW w:w="2520" w:type="dxa"/>
          </w:tcPr>
          <w:p w:rsidR="00266807" w:rsidRPr="000E39DA" w:rsidRDefault="00266807" w:rsidP="00FC3657">
            <w:pPr>
              <w:jc w:val="center"/>
              <w:rPr>
                <w:szCs w:val="24"/>
              </w:rPr>
            </w:pPr>
          </w:p>
        </w:tc>
        <w:tc>
          <w:tcPr>
            <w:tcW w:w="3318" w:type="dxa"/>
            <w:tcBorders>
              <w:top w:val="nil"/>
              <w:left w:val="nil"/>
              <w:bottom w:val="single" w:sz="4" w:space="0" w:color="auto"/>
              <w:right w:val="nil"/>
            </w:tcBorders>
          </w:tcPr>
          <w:p w:rsidR="00266807" w:rsidRPr="000E39DA" w:rsidRDefault="00266807" w:rsidP="00FC3657">
            <w:pPr>
              <w:jc w:val="center"/>
              <w:rPr>
                <w:szCs w:val="24"/>
              </w:rPr>
            </w:pPr>
          </w:p>
        </w:tc>
      </w:tr>
    </w:tbl>
    <w:p w:rsidR="00266807" w:rsidRPr="00B8789C" w:rsidRDefault="00266807" w:rsidP="00266807">
      <w:pPr>
        <w:rPr>
          <w:b/>
          <w:color w:val="00B050"/>
          <w:szCs w:val="24"/>
        </w:rPr>
      </w:pPr>
    </w:p>
    <w:p w:rsidR="00266807" w:rsidRPr="00B8789C" w:rsidRDefault="00266807" w:rsidP="00266807">
      <w:pPr>
        <w:rPr>
          <w:color w:val="00B050"/>
          <w:szCs w:val="24"/>
        </w:rPr>
      </w:pPr>
    </w:p>
    <w:p w:rsidR="00266807" w:rsidRPr="00B8789C" w:rsidRDefault="00266807" w:rsidP="00266807">
      <w:pPr>
        <w:rPr>
          <w:color w:val="00B050"/>
          <w:szCs w:val="24"/>
        </w:rPr>
      </w:pPr>
    </w:p>
    <w:p w:rsidR="00266807" w:rsidRPr="00B8789C" w:rsidRDefault="00266807" w:rsidP="00266807">
      <w:pPr>
        <w:rPr>
          <w:color w:val="00B050"/>
          <w:szCs w:val="24"/>
        </w:rPr>
      </w:pPr>
    </w:p>
    <w:p w:rsidR="00266807" w:rsidRPr="00B8789C" w:rsidRDefault="00266807" w:rsidP="00266807">
      <w:pPr>
        <w:jc w:val="center"/>
        <w:rPr>
          <w:b/>
          <w:color w:val="00B050"/>
          <w:szCs w:val="24"/>
        </w:rPr>
      </w:pPr>
      <w:r w:rsidRPr="00B8789C">
        <w:rPr>
          <w:color w:val="00B050"/>
          <w:szCs w:val="24"/>
        </w:rPr>
        <w:br w:type="page"/>
      </w:r>
    </w:p>
    <w:p w:rsidR="00266807" w:rsidRPr="00B8789C" w:rsidRDefault="00266807" w:rsidP="00266807">
      <w:pPr>
        <w:jc w:val="center"/>
        <w:rPr>
          <w:b/>
          <w:color w:val="00B050"/>
          <w:szCs w:val="24"/>
        </w:rPr>
      </w:pPr>
    </w:p>
    <w:p w:rsidR="00266807" w:rsidRPr="00B8789C" w:rsidRDefault="00266807" w:rsidP="00266807">
      <w:pPr>
        <w:jc w:val="center"/>
        <w:rPr>
          <w:b/>
          <w:color w:val="00B050"/>
          <w:szCs w:val="24"/>
        </w:rPr>
      </w:pPr>
    </w:p>
    <w:p w:rsidR="00266807" w:rsidRPr="00B8789C" w:rsidRDefault="00266807" w:rsidP="00266807">
      <w:pPr>
        <w:rPr>
          <w:color w:val="00B050"/>
          <w:szCs w:val="24"/>
        </w:rPr>
      </w:pPr>
    </w:p>
    <w:p w:rsidR="00266807" w:rsidRPr="00B8789C" w:rsidRDefault="00266807" w:rsidP="00266807">
      <w:pPr>
        <w:rPr>
          <w:color w:val="00B050"/>
          <w:szCs w:val="24"/>
        </w:rPr>
      </w:pPr>
    </w:p>
    <w:p w:rsidR="00266807" w:rsidRPr="00B8789C" w:rsidRDefault="00266807" w:rsidP="00266807">
      <w:pPr>
        <w:rPr>
          <w:color w:val="00B050"/>
          <w:szCs w:val="24"/>
        </w:rPr>
      </w:pPr>
    </w:p>
    <w:p w:rsidR="00266807" w:rsidRPr="00B8789C" w:rsidRDefault="00266807" w:rsidP="00266807">
      <w:pPr>
        <w:rPr>
          <w:color w:val="00B050"/>
          <w:szCs w:val="24"/>
        </w:rPr>
      </w:pPr>
    </w:p>
    <w:p w:rsidR="00266807" w:rsidRPr="00B8789C" w:rsidRDefault="00266807" w:rsidP="00266807">
      <w:pPr>
        <w:rPr>
          <w:color w:val="00B050"/>
          <w:szCs w:val="24"/>
        </w:rPr>
      </w:pPr>
    </w:p>
    <w:p w:rsidR="00266807" w:rsidRPr="00B8789C" w:rsidRDefault="00266807" w:rsidP="00266807">
      <w:pPr>
        <w:rPr>
          <w:color w:val="00B050"/>
          <w:szCs w:val="24"/>
        </w:rPr>
      </w:pPr>
    </w:p>
    <w:p w:rsidR="00266807" w:rsidRPr="000E39DA" w:rsidRDefault="00266807" w:rsidP="00266807">
      <w:pPr>
        <w:jc w:val="center"/>
        <w:outlineLvl w:val="0"/>
        <w:rPr>
          <w:b/>
          <w:szCs w:val="24"/>
        </w:rPr>
      </w:pPr>
      <w:r w:rsidRPr="000E39DA">
        <w:rPr>
          <w:b/>
          <w:szCs w:val="24"/>
        </w:rPr>
        <w:t>И З Ј А В А</w:t>
      </w:r>
    </w:p>
    <w:p w:rsidR="00266807" w:rsidRPr="000E39DA" w:rsidRDefault="00266807" w:rsidP="00266807">
      <w:pPr>
        <w:jc w:val="center"/>
        <w:rPr>
          <w:b/>
          <w:szCs w:val="24"/>
        </w:rPr>
      </w:pPr>
      <w:r w:rsidRPr="000E39DA">
        <w:rPr>
          <w:b/>
          <w:szCs w:val="24"/>
        </w:rPr>
        <w:t>(уколико понуђач подноси понуду са подизвођачем)</w:t>
      </w:r>
    </w:p>
    <w:p w:rsidR="00266807" w:rsidRPr="000E39DA" w:rsidRDefault="00266807" w:rsidP="00266807">
      <w:pPr>
        <w:jc w:val="center"/>
        <w:rPr>
          <w:b/>
          <w:szCs w:val="24"/>
        </w:rPr>
      </w:pPr>
    </w:p>
    <w:p w:rsidR="00266807" w:rsidRPr="000E39DA" w:rsidRDefault="00266807" w:rsidP="00266807">
      <w:pPr>
        <w:jc w:val="center"/>
        <w:rPr>
          <w:b/>
          <w:szCs w:val="24"/>
        </w:rPr>
      </w:pPr>
    </w:p>
    <w:p w:rsidR="00266807" w:rsidRPr="000E39DA" w:rsidRDefault="00266807" w:rsidP="00266807">
      <w:pPr>
        <w:jc w:val="center"/>
        <w:rPr>
          <w:b/>
          <w:szCs w:val="24"/>
        </w:rPr>
      </w:pPr>
    </w:p>
    <w:p w:rsidR="00266807" w:rsidRPr="000E39DA" w:rsidRDefault="00266807" w:rsidP="00266807">
      <w:pPr>
        <w:jc w:val="center"/>
        <w:rPr>
          <w:b/>
          <w:szCs w:val="24"/>
        </w:rPr>
      </w:pPr>
    </w:p>
    <w:p w:rsidR="00266807" w:rsidRPr="000E39DA" w:rsidRDefault="00266807" w:rsidP="00266807">
      <w:pPr>
        <w:tabs>
          <w:tab w:val="clear" w:pos="1440"/>
          <w:tab w:val="left" w:pos="1800"/>
        </w:tabs>
        <w:rPr>
          <w:szCs w:val="24"/>
        </w:rPr>
      </w:pPr>
      <w:r w:rsidRPr="000E39DA">
        <w:rPr>
          <w:szCs w:val="24"/>
        </w:rPr>
        <w:t xml:space="preserve">којом понуђач: </w:t>
      </w:r>
      <w:r w:rsidRPr="000E39DA">
        <w:rPr>
          <w:szCs w:val="24"/>
          <w:lang w:val="sr-Latn-CS"/>
        </w:rPr>
        <w:t>____________</w:t>
      </w:r>
      <w:r w:rsidRPr="000E39DA">
        <w:rPr>
          <w:szCs w:val="24"/>
        </w:rPr>
        <w:t>_____________________________</w:t>
      </w:r>
      <w:r w:rsidRPr="000E39DA">
        <w:rPr>
          <w:szCs w:val="24"/>
          <w:lang w:val="sr-Latn-CS"/>
        </w:rPr>
        <w:t>________________</w:t>
      </w:r>
    </w:p>
    <w:p w:rsidR="00266807" w:rsidRPr="000E39DA" w:rsidRDefault="00266807" w:rsidP="00266807">
      <w:pPr>
        <w:tabs>
          <w:tab w:val="clear" w:pos="1440"/>
          <w:tab w:val="left" w:pos="1800"/>
        </w:tabs>
        <w:jc w:val="center"/>
        <w:rPr>
          <w:szCs w:val="24"/>
        </w:rPr>
      </w:pPr>
      <w:r w:rsidRPr="000E39DA">
        <w:rPr>
          <w:szCs w:val="24"/>
        </w:rPr>
        <w:t>(пословно име или скраћени назив понуђача)</w:t>
      </w:r>
    </w:p>
    <w:p w:rsidR="00266807" w:rsidRPr="000E39DA" w:rsidRDefault="00266807" w:rsidP="00266807">
      <w:pPr>
        <w:tabs>
          <w:tab w:val="clear" w:pos="1440"/>
          <w:tab w:val="left" w:pos="1800"/>
        </w:tabs>
        <w:spacing w:line="360" w:lineRule="auto"/>
        <w:jc w:val="center"/>
        <w:rPr>
          <w:szCs w:val="24"/>
        </w:rPr>
      </w:pPr>
    </w:p>
    <w:p w:rsidR="00266807" w:rsidRPr="000E39DA" w:rsidRDefault="00266807" w:rsidP="00266807">
      <w:pPr>
        <w:tabs>
          <w:tab w:val="clear" w:pos="1440"/>
          <w:tab w:val="left" w:pos="1800"/>
        </w:tabs>
        <w:spacing w:line="480" w:lineRule="auto"/>
        <w:rPr>
          <w:szCs w:val="24"/>
        </w:rPr>
      </w:pPr>
      <w:r w:rsidRPr="000E39DA">
        <w:rPr>
          <w:szCs w:val="24"/>
        </w:rPr>
        <w:t xml:space="preserve">из _____________________ под пуном материјалном и кривичном одговорношћу изјављује да је </w:t>
      </w:r>
      <w:r w:rsidRPr="000E39DA">
        <w:rPr>
          <w:b/>
          <w:i/>
          <w:szCs w:val="24"/>
        </w:rPr>
        <w:t>подизвођач</w:t>
      </w:r>
      <w:r w:rsidRPr="000E39DA">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0E39DA" w:rsidRDefault="00266807" w:rsidP="00266807">
      <w:pPr>
        <w:tabs>
          <w:tab w:val="clear" w:pos="1440"/>
          <w:tab w:val="left" w:pos="1800"/>
        </w:tabs>
        <w:spacing w:line="480" w:lineRule="auto"/>
        <w:rPr>
          <w:szCs w:val="24"/>
        </w:rPr>
      </w:pPr>
    </w:p>
    <w:p w:rsidR="00266807" w:rsidRPr="000E39DA" w:rsidRDefault="00266807" w:rsidP="00266807">
      <w:pPr>
        <w:rPr>
          <w:b/>
          <w:szCs w:val="24"/>
        </w:rPr>
      </w:pPr>
    </w:p>
    <w:p w:rsidR="00266807" w:rsidRPr="000E39DA" w:rsidRDefault="00266807" w:rsidP="00266807">
      <w:pPr>
        <w:rPr>
          <w:b/>
          <w:szCs w:val="24"/>
        </w:rPr>
      </w:pPr>
    </w:p>
    <w:p w:rsidR="00266807" w:rsidRPr="000E39DA" w:rsidRDefault="00266807" w:rsidP="00266807">
      <w:pPr>
        <w:rPr>
          <w:b/>
          <w:szCs w:val="24"/>
        </w:rPr>
      </w:pPr>
    </w:p>
    <w:p w:rsidR="00266807" w:rsidRPr="000E39DA" w:rsidRDefault="00266807" w:rsidP="00266807">
      <w:pPr>
        <w:rPr>
          <w:b/>
          <w:szCs w:val="24"/>
        </w:rPr>
      </w:pPr>
    </w:p>
    <w:p w:rsidR="00266807" w:rsidRPr="000E39DA" w:rsidRDefault="00266807" w:rsidP="00266807">
      <w:pPr>
        <w:outlineLvl w:val="0"/>
        <w:rPr>
          <w:szCs w:val="24"/>
        </w:rPr>
      </w:pPr>
      <w:r w:rsidRPr="000E39DA">
        <w:rPr>
          <w:b/>
          <w:szCs w:val="24"/>
        </w:rPr>
        <w:t>Напомена:</w:t>
      </w:r>
      <w:r w:rsidRPr="000E39DA">
        <w:rPr>
          <w:szCs w:val="24"/>
        </w:rPr>
        <w:t xml:space="preserve"> У случају потребе Изјаву копирати</w:t>
      </w:r>
    </w:p>
    <w:p w:rsidR="00266807" w:rsidRPr="000E39DA" w:rsidRDefault="00266807" w:rsidP="00266807">
      <w:pPr>
        <w:tabs>
          <w:tab w:val="clear" w:pos="1440"/>
          <w:tab w:val="left" w:pos="1800"/>
        </w:tabs>
        <w:spacing w:line="360" w:lineRule="auto"/>
        <w:rPr>
          <w:szCs w:val="24"/>
        </w:rPr>
      </w:pPr>
    </w:p>
    <w:p w:rsidR="00266807" w:rsidRPr="000E39DA"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B8789C" w:rsidRPr="000E39DA" w:rsidTr="00FC3657">
        <w:trPr>
          <w:jc w:val="right"/>
        </w:trPr>
        <w:tc>
          <w:tcPr>
            <w:tcW w:w="2520" w:type="dxa"/>
          </w:tcPr>
          <w:p w:rsidR="00266807" w:rsidRPr="000E39DA" w:rsidRDefault="00266807" w:rsidP="00FC3657">
            <w:pPr>
              <w:jc w:val="center"/>
              <w:rPr>
                <w:b/>
                <w:szCs w:val="24"/>
              </w:rPr>
            </w:pPr>
          </w:p>
        </w:tc>
        <w:tc>
          <w:tcPr>
            <w:tcW w:w="3318" w:type="dxa"/>
            <w:hideMark/>
          </w:tcPr>
          <w:p w:rsidR="00266807" w:rsidRPr="000E39DA" w:rsidRDefault="00266807" w:rsidP="00FC3657">
            <w:pPr>
              <w:jc w:val="center"/>
              <w:rPr>
                <w:b/>
                <w:szCs w:val="24"/>
              </w:rPr>
            </w:pPr>
            <w:r w:rsidRPr="000E39DA">
              <w:rPr>
                <w:b/>
                <w:szCs w:val="24"/>
              </w:rPr>
              <w:t>Потпис овлашћеног лица</w:t>
            </w:r>
          </w:p>
        </w:tc>
      </w:tr>
      <w:tr w:rsidR="00B8789C" w:rsidRPr="000E39DA" w:rsidTr="00FC3657">
        <w:trPr>
          <w:jc w:val="right"/>
        </w:trPr>
        <w:tc>
          <w:tcPr>
            <w:tcW w:w="2520" w:type="dxa"/>
            <w:hideMark/>
          </w:tcPr>
          <w:p w:rsidR="00266807" w:rsidRPr="000E39DA" w:rsidRDefault="00266807" w:rsidP="00FC3657">
            <w:pPr>
              <w:jc w:val="center"/>
              <w:rPr>
                <w:b/>
                <w:szCs w:val="24"/>
              </w:rPr>
            </w:pPr>
            <w:r w:rsidRPr="000E39DA">
              <w:rPr>
                <w:b/>
                <w:szCs w:val="24"/>
              </w:rPr>
              <w:t>М.П.</w:t>
            </w:r>
          </w:p>
        </w:tc>
        <w:tc>
          <w:tcPr>
            <w:tcW w:w="3318" w:type="dxa"/>
          </w:tcPr>
          <w:p w:rsidR="00266807" w:rsidRPr="000E39DA" w:rsidRDefault="00266807" w:rsidP="00FC3657">
            <w:pPr>
              <w:jc w:val="center"/>
              <w:rPr>
                <w:b/>
                <w:szCs w:val="24"/>
              </w:rPr>
            </w:pPr>
          </w:p>
        </w:tc>
      </w:tr>
      <w:tr w:rsidR="00266807" w:rsidRPr="000E39DA" w:rsidTr="00FC3657">
        <w:trPr>
          <w:trHeight w:val="567"/>
          <w:jc w:val="right"/>
        </w:trPr>
        <w:tc>
          <w:tcPr>
            <w:tcW w:w="2520" w:type="dxa"/>
          </w:tcPr>
          <w:p w:rsidR="00266807" w:rsidRPr="000E39DA" w:rsidRDefault="00266807" w:rsidP="00FC3657">
            <w:pPr>
              <w:jc w:val="center"/>
              <w:rPr>
                <w:szCs w:val="24"/>
              </w:rPr>
            </w:pPr>
          </w:p>
        </w:tc>
        <w:tc>
          <w:tcPr>
            <w:tcW w:w="3318" w:type="dxa"/>
            <w:tcBorders>
              <w:top w:val="nil"/>
              <w:left w:val="nil"/>
              <w:bottom w:val="single" w:sz="4" w:space="0" w:color="auto"/>
              <w:right w:val="nil"/>
            </w:tcBorders>
          </w:tcPr>
          <w:p w:rsidR="00266807" w:rsidRPr="000E39DA" w:rsidRDefault="00266807" w:rsidP="00FC3657">
            <w:pPr>
              <w:jc w:val="center"/>
              <w:rPr>
                <w:szCs w:val="24"/>
              </w:rPr>
            </w:pPr>
          </w:p>
        </w:tc>
      </w:tr>
    </w:tbl>
    <w:p w:rsidR="00266807" w:rsidRPr="00B8789C" w:rsidRDefault="00266807" w:rsidP="00266807">
      <w:pPr>
        <w:rPr>
          <w:b/>
          <w:color w:val="00B050"/>
          <w:szCs w:val="24"/>
        </w:rPr>
      </w:pPr>
    </w:p>
    <w:p w:rsidR="00266807" w:rsidRPr="00B8789C" w:rsidRDefault="00266807" w:rsidP="00266807">
      <w:pPr>
        <w:rPr>
          <w:color w:val="00B050"/>
          <w:szCs w:val="24"/>
        </w:rPr>
      </w:pPr>
    </w:p>
    <w:p w:rsidR="00266807" w:rsidRPr="00B8789C" w:rsidRDefault="00266807" w:rsidP="00266807">
      <w:pPr>
        <w:rPr>
          <w:color w:val="00B050"/>
          <w:szCs w:val="24"/>
        </w:rPr>
      </w:pPr>
      <w:r w:rsidRPr="00B8789C">
        <w:rPr>
          <w:color w:val="00B050"/>
          <w:szCs w:val="24"/>
        </w:rPr>
        <w:br w:type="page"/>
      </w:r>
    </w:p>
    <w:p w:rsidR="00266807" w:rsidRPr="00B8789C" w:rsidRDefault="00266807" w:rsidP="00266807">
      <w:pPr>
        <w:rPr>
          <w:color w:val="00B050"/>
          <w:szCs w:val="24"/>
        </w:rPr>
      </w:pPr>
    </w:p>
    <w:p w:rsidR="00266807" w:rsidRPr="00B8789C" w:rsidRDefault="00266807" w:rsidP="00266807">
      <w:pPr>
        <w:rPr>
          <w:color w:val="00B050"/>
          <w:szCs w:val="24"/>
        </w:rPr>
      </w:pPr>
    </w:p>
    <w:p w:rsidR="00266807" w:rsidRPr="00B8789C" w:rsidRDefault="00266807" w:rsidP="00266807">
      <w:pPr>
        <w:rPr>
          <w:color w:val="00B050"/>
          <w:szCs w:val="24"/>
        </w:rPr>
      </w:pPr>
    </w:p>
    <w:p w:rsidR="00266807" w:rsidRPr="00B8789C" w:rsidRDefault="00266807" w:rsidP="00266807">
      <w:pPr>
        <w:rPr>
          <w:color w:val="00B050"/>
          <w:szCs w:val="24"/>
        </w:rPr>
      </w:pPr>
    </w:p>
    <w:p w:rsidR="00266807" w:rsidRPr="00B8789C" w:rsidRDefault="00266807" w:rsidP="00266807">
      <w:pPr>
        <w:spacing w:before="100" w:beforeAutospacing="1" w:line="210" w:lineRule="atLeast"/>
        <w:ind w:firstLine="480"/>
        <w:rPr>
          <w:b/>
          <w:color w:val="00B050"/>
          <w:szCs w:val="24"/>
        </w:rPr>
      </w:pPr>
    </w:p>
    <w:p w:rsidR="0015797A" w:rsidRDefault="0015797A" w:rsidP="00266807">
      <w:pPr>
        <w:jc w:val="center"/>
        <w:outlineLvl w:val="0"/>
        <w:rPr>
          <w:b/>
          <w:szCs w:val="24"/>
        </w:rPr>
      </w:pPr>
    </w:p>
    <w:p w:rsidR="0015797A" w:rsidRDefault="0015797A" w:rsidP="00266807">
      <w:pPr>
        <w:jc w:val="center"/>
        <w:outlineLvl w:val="0"/>
        <w:rPr>
          <w:b/>
          <w:szCs w:val="24"/>
        </w:rPr>
      </w:pPr>
    </w:p>
    <w:p w:rsidR="00266807" w:rsidRPr="000E39DA" w:rsidRDefault="00266807" w:rsidP="00266807">
      <w:pPr>
        <w:jc w:val="center"/>
        <w:outlineLvl w:val="0"/>
        <w:rPr>
          <w:b/>
          <w:szCs w:val="24"/>
        </w:rPr>
      </w:pPr>
      <w:r w:rsidRPr="000E39DA">
        <w:rPr>
          <w:b/>
          <w:szCs w:val="24"/>
        </w:rPr>
        <w:t>И З Ј А В А</w:t>
      </w:r>
    </w:p>
    <w:p w:rsidR="00266807" w:rsidRPr="000E39DA" w:rsidRDefault="00266807" w:rsidP="00266807">
      <w:pPr>
        <w:jc w:val="center"/>
        <w:rPr>
          <w:b/>
          <w:szCs w:val="24"/>
        </w:rPr>
      </w:pPr>
    </w:p>
    <w:p w:rsidR="00266807" w:rsidRPr="000E39DA" w:rsidRDefault="00266807" w:rsidP="00266807">
      <w:pPr>
        <w:jc w:val="center"/>
        <w:rPr>
          <w:b/>
          <w:szCs w:val="24"/>
        </w:rPr>
      </w:pPr>
    </w:p>
    <w:p w:rsidR="00266807" w:rsidRPr="000E39DA" w:rsidRDefault="00266807" w:rsidP="00266807">
      <w:pPr>
        <w:jc w:val="center"/>
        <w:rPr>
          <w:b/>
          <w:szCs w:val="24"/>
        </w:rPr>
      </w:pPr>
    </w:p>
    <w:p w:rsidR="00266807" w:rsidRPr="000E39DA" w:rsidRDefault="00266807" w:rsidP="00266807">
      <w:pPr>
        <w:jc w:val="center"/>
        <w:rPr>
          <w:b/>
          <w:szCs w:val="24"/>
        </w:rPr>
      </w:pPr>
    </w:p>
    <w:p w:rsidR="00266807" w:rsidRPr="000E39DA" w:rsidRDefault="00266807" w:rsidP="00266807">
      <w:pPr>
        <w:tabs>
          <w:tab w:val="clear" w:pos="1440"/>
          <w:tab w:val="left" w:pos="1800"/>
        </w:tabs>
        <w:rPr>
          <w:szCs w:val="24"/>
        </w:rPr>
      </w:pPr>
      <w:r w:rsidRPr="000E39DA">
        <w:rPr>
          <w:szCs w:val="24"/>
        </w:rPr>
        <w:t xml:space="preserve">којом члан групе: </w:t>
      </w:r>
      <w:r w:rsidRPr="000E39DA">
        <w:rPr>
          <w:szCs w:val="24"/>
          <w:lang w:val="sr-Latn-CS"/>
        </w:rPr>
        <w:t>____________</w:t>
      </w:r>
      <w:r w:rsidRPr="000E39DA">
        <w:rPr>
          <w:szCs w:val="24"/>
        </w:rPr>
        <w:t>_____________________________</w:t>
      </w:r>
      <w:r w:rsidRPr="000E39DA">
        <w:rPr>
          <w:szCs w:val="24"/>
          <w:lang w:val="sr-Latn-CS"/>
        </w:rPr>
        <w:t>______________</w:t>
      </w:r>
    </w:p>
    <w:p w:rsidR="00266807" w:rsidRPr="000E39DA" w:rsidRDefault="00266807" w:rsidP="00266807">
      <w:pPr>
        <w:tabs>
          <w:tab w:val="clear" w:pos="1440"/>
          <w:tab w:val="left" w:pos="1800"/>
        </w:tabs>
        <w:jc w:val="center"/>
        <w:rPr>
          <w:szCs w:val="24"/>
        </w:rPr>
      </w:pPr>
      <w:r w:rsidRPr="000E39DA">
        <w:rPr>
          <w:szCs w:val="24"/>
        </w:rPr>
        <w:t xml:space="preserve">                     (пословно име или скраћени назив понуђача)</w:t>
      </w:r>
    </w:p>
    <w:p w:rsidR="00266807" w:rsidRPr="000E39DA" w:rsidRDefault="00266807" w:rsidP="00266807">
      <w:pPr>
        <w:tabs>
          <w:tab w:val="clear" w:pos="1440"/>
          <w:tab w:val="left" w:pos="1800"/>
        </w:tabs>
        <w:spacing w:line="360" w:lineRule="auto"/>
        <w:jc w:val="center"/>
        <w:rPr>
          <w:szCs w:val="24"/>
        </w:rPr>
      </w:pPr>
    </w:p>
    <w:p w:rsidR="00266807" w:rsidRPr="000E39DA" w:rsidRDefault="00266807" w:rsidP="00266807">
      <w:pPr>
        <w:tabs>
          <w:tab w:val="clear" w:pos="1440"/>
          <w:tab w:val="left" w:pos="1800"/>
        </w:tabs>
        <w:spacing w:line="480" w:lineRule="auto"/>
        <w:rPr>
          <w:szCs w:val="24"/>
        </w:rPr>
      </w:pPr>
      <w:r w:rsidRPr="000E39DA">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0E39DA" w:rsidRDefault="00266807" w:rsidP="00266807">
      <w:pPr>
        <w:tabs>
          <w:tab w:val="clear" w:pos="1440"/>
          <w:tab w:val="left" w:pos="1800"/>
        </w:tabs>
        <w:spacing w:line="480" w:lineRule="auto"/>
        <w:rPr>
          <w:szCs w:val="24"/>
        </w:rPr>
      </w:pPr>
    </w:p>
    <w:p w:rsidR="00266807" w:rsidRPr="000E39DA" w:rsidRDefault="00266807" w:rsidP="00266807">
      <w:pPr>
        <w:tabs>
          <w:tab w:val="clear" w:pos="1440"/>
          <w:tab w:val="left" w:pos="1800"/>
        </w:tabs>
        <w:spacing w:line="360" w:lineRule="auto"/>
        <w:rPr>
          <w:szCs w:val="24"/>
        </w:rPr>
      </w:pPr>
    </w:p>
    <w:p w:rsidR="00266807" w:rsidRPr="000E39DA" w:rsidRDefault="00266807" w:rsidP="00266807">
      <w:pPr>
        <w:tabs>
          <w:tab w:val="clear" w:pos="1440"/>
          <w:tab w:val="left" w:pos="1800"/>
        </w:tabs>
        <w:spacing w:line="360" w:lineRule="auto"/>
        <w:rPr>
          <w:szCs w:val="24"/>
        </w:rPr>
      </w:pPr>
    </w:p>
    <w:p w:rsidR="00266807" w:rsidRPr="000E39DA" w:rsidRDefault="00266807" w:rsidP="00266807">
      <w:pPr>
        <w:outlineLvl w:val="0"/>
        <w:rPr>
          <w:szCs w:val="24"/>
        </w:rPr>
      </w:pPr>
      <w:r w:rsidRPr="000E39DA">
        <w:rPr>
          <w:b/>
          <w:szCs w:val="24"/>
        </w:rPr>
        <w:t>Напомена:</w:t>
      </w:r>
      <w:r w:rsidRPr="000E39DA">
        <w:rPr>
          <w:szCs w:val="24"/>
        </w:rPr>
        <w:t xml:space="preserve"> У случају потребе Изјаву копирати</w:t>
      </w:r>
    </w:p>
    <w:p w:rsidR="00266807" w:rsidRPr="000E39DA" w:rsidRDefault="00266807" w:rsidP="00266807">
      <w:pPr>
        <w:tabs>
          <w:tab w:val="clear" w:pos="1440"/>
          <w:tab w:val="left" w:pos="1800"/>
        </w:tabs>
        <w:spacing w:line="360" w:lineRule="auto"/>
        <w:rPr>
          <w:szCs w:val="24"/>
        </w:rPr>
      </w:pPr>
    </w:p>
    <w:p w:rsidR="00266807" w:rsidRPr="000E39DA" w:rsidRDefault="00266807" w:rsidP="00266807">
      <w:pPr>
        <w:tabs>
          <w:tab w:val="clear" w:pos="1440"/>
          <w:tab w:val="left" w:pos="1800"/>
        </w:tabs>
        <w:spacing w:line="360" w:lineRule="auto"/>
        <w:rPr>
          <w:szCs w:val="24"/>
        </w:rPr>
      </w:pPr>
    </w:p>
    <w:p w:rsidR="00266807" w:rsidRPr="000E39DA" w:rsidRDefault="00266807" w:rsidP="00266807">
      <w:pPr>
        <w:tabs>
          <w:tab w:val="clear" w:pos="1440"/>
          <w:tab w:val="left" w:pos="1800"/>
        </w:tabs>
        <w:spacing w:line="360" w:lineRule="auto"/>
        <w:rPr>
          <w:szCs w:val="24"/>
        </w:rPr>
      </w:pPr>
    </w:p>
    <w:p w:rsidR="00266807" w:rsidRPr="000E39DA"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B8789C" w:rsidRPr="000E39DA" w:rsidTr="00FC3657">
        <w:trPr>
          <w:jc w:val="right"/>
        </w:trPr>
        <w:tc>
          <w:tcPr>
            <w:tcW w:w="2520" w:type="dxa"/>
          </w:tcPr>
          <w:p w:rsidR="00266807" w:rsidRPr="000E39DA" w:rsidRDefault="00266807" w:rsidP="00FC3657">
            <w:pPr>
              <w:jc w:val="center"/>
              <w:rPr>
                <w:b/>
                <w:szCs w:val="24"/>
              </w:rPr>
            </w:pPr>
          </w:p>
        </w:tc>
        <w:tc>
          <w:tcPr>
            <w:tcW w:w="3318" w:type="dxa"/>
            <w:hideMark/>
          </w:tcPr>
          <w:p w:rsidR="00266807" w:rsidRPr="000E39DA" w:rsidRDefault="00266807" w:rsidP="00FC3657">
            <w:pPr>
              <w:jc w:val="center"/>
              <w:rPr>
                <w:b/>
                <w:szCs w:val="24"/>
              </w:rPr>
            </w:pPr>
            <w:r w:rsidRPr="000E39DA">
              <w:rPr>
                <w:b/>
                <w:szCs w:val="24"/>
              </w:rPr>
              <w:t xml:space="preserve">Потпис овлашћеног лица </w:t>
            </w:r>
          </w:p>
        </w:tc>
      </w:tr>
      <w:tr w:rsidR="00B8789C" w:rsidRPr="000E39DA" w:rsidTr="00FC3657">
        <w:trPr>
          <w:jc w:val="right"/>
        </w:trPr>
        <w:tc>
          <w:tcPr>
            <w:tcW w:w="2520" w:type="dxa"/>
            <w:hideMark/>
          </w:tcPr>
          <w:p w:rsidR="00266807" w:rsidRPr="000E39DA" w:rsidRDefault="00266807" w:rsidP="00FC3657">
            <w:pPr>
              <w:jc w:val="center"/>
              <w:rPr>
                <w:b/>
                <w:szCs w:val="24"/>
              </w:rPr>
            </w:pPr>
            <w:r w:rsidRPr="000E39DA">
              <w:rPr>
                <w:b/>
                <w:szCs w:val="24"/>
              </w:rPr>
              <w:t>М.П.</w:t>
            </w:r>
          </w:p>
        </w:tc>
        <w:tc>
          <w:tcPr>
            <w:tcW w:w="3318" w:type="dxa"/>
          </w:tcPr>
          <w:p w:rsidR="00266807" w:rsidRPr="000E39DA" w:rsidRDefault="00266807" w:rsidP="00FC3657">
            <w:pPr>
              <w:jc w:val="center"/>
              <w:rPr>
                <w:b/>
                <w:szCs w:val="24"/>
              </w:rPr>
            </w:pPr>
          </w:p>
        </w:tc>
      </w:tr>
      <w:tr w:rsidR="00266807" w:rsidRPr="000E39DA" w:rsidTr="00FC3657">
        <w:trPr>
          <w:trHeight w:val="567"/>
          <w:jc w:val="right"/>
        </w:trPr>
        <w:tc>
          <w:tcPr>
            <w:tcW w:w="2520" w:type="dxa"/>
          </w:tcPr>
          <w:p w:rsidR="00266807" w:rsidRPr="000E39DA" w:rsidRDefault="00266807" w:rsidP="00FC3657">
            <w:pPr>
              <w:jc w:val="center"/>
              <w:rPr>
                <w:szCs w:val="24"/>
              </w:rPr>
            </w:pPr>
          </w:p>
        </w:tc>
        <w:tc>
          <w:tcPr>
            <w:tcW w:w="3318" w:type="dxa"/>
            <w:tcBorders>
              <w:top w:val="nil"/>
              <w:left w:val="nil"/>
              <w:bottom w:val="single" w:sz="4" w:space="0" w:color="auto"/>
              <w:right w:val="nil"/>
            </w:tcBorders>
          </w:tcPr>
          <w:p w:rsidR="00266807" w:rsidRPr="000E39DA" w:rsidRDefault="00266807" w:rsidP="00FC3657">
            <w:pPr>
              <w:jc w:val="center"/>
              <w:rPr>
                <w:szCs w:val="24"/>
              </w:rPr>
            </w:pPr>
          </w:p>
        </w:tc>
      </w:tr>
    </w:tbl>
    <w:p w:rsidR="00266807" w:rsidRPr="00B8789C" w:rsidRDefault="00266807" w:rsidP="00266807">
      <w:pPr>
        <w:rPr>
          <w:b/>
          <w:color w:val="00B050"/>
          <w:szCs w:val="24"/>
        </w:rPr>
      </w:pPr>
    </w:p>
    <w:p w:rsidR="00266807" w:rsidRPr="00B8789C" w:rsidRDefault="00266807" w:rsidP="00266807">
      <w:pPr>
        <w:rPr>
          <w:color w:val="00B050"/>
          <w:szCs w:val="24"/>
        </w:rPr>
      </w:pPr>
    </w:p>
    <w:p w:rsidR="00266807" w:rsidRPr="00B8789C" w:rsidRDefault="00266807" w:rsidP="00266807">
      <w:pPr>
        <w:rPr>
          <w:color w:val="00B050"/>
          <w:szCs w:val="24"/>
        </w:rPr>
      </w:pPr>
    </w:p>
    <w:p w:rsidR="00266807" w:rsidRPr="00B8789C" w:rsidRDefault="00266807" w:rsidP="00266807">
      <w:pPr>
        <w:rPr>
          <w:color w:val="00B050"/>
          <w:szCs w:val="24"/>
        </w:rPr>
      </w:pPr>
    </w:p>
    <w:p w:rsidR="00867EEB" w:rsidRPr="00BC443F" w:rsidRDefault="00867EEB" w:rsidP="00C24396">
      <w:pPr>
        <w:pStyle w:val="Standard"/>
        <w:spacing w:before="28" w:line="210" w:lineRule="atLeast"/>
        <w:outlineLvl w:val="0"/>
        <w:rPr>
          <w:b/>
          <w:color w:val="00B050"/>
          <w:sz w:val="32"/>
          <w:szCs w:val="32"/>
        </w:rPr>
      </w:pPr>
    </w:p>
    <w:p w:rsidR="00867EEB" w:rsidRPr="00B8789C" w:rsidRDefault="00867EEB" w:rsidP="00C24396">
      <w:pPr>
        <w:pStyle w:val="Standard"/>
        <w:spacing w:before="28" w:line="210" w:lineRule="atLeast"/>
        <w:outlineLvl w:val="0"/>
        <w:rPr>
          <w:b/>
          <w:color w:val="00B050"/>
          <w:sz w:val="32"/>
          <w:szCs w:val="32"/>
          <w:lang w:val="sr-Cyrl-CS"/>
        </w:rPr>
      </w:pPr>
    </w:p>
    <w:p w:rsidR="00867EEB" w:rsidRPr="00B8789C" w:rsidRDefault="00867EEB" w:rsidP="00C24396">
      <w:pPr>
        <w:pStyle w:val="Standard"/>
        <w:spacing w:before="28" w:line="210" w:lineRule="atLeast"/>
        <w:outlineLvl w:val="0"/>
        <w:rPr>
          <w:b/>
          <w:color w:val="00B050"/>
          <w:sz w:val="32"/>
          <w:szCs w:val="32"/>
          <w:lang w:val="sr-Cyrl-CS"/>
        </w:rPr>
      </w:pPr>
    </w:p>
    <w:p w:rsidR="00867EEB" w:rsidRPr="00B8789C" w:rsidRDefault="00867EEB" w:rsidP="00C24396">
      <w:pPr>
        <w:pStyle w:val="Standard"/>
        <w:spacing w:before="28" w:line="210" w:lineRule="atLeast"/>
        <w:outlineLvl w:val="0"/>
        <w:rPr>
          <w:b/>
          <w:color w:val="00B050"/>
          <w:sz w:val="32"/>
          <w:szCs w:val="32"/>
          <w:lang w:val="sr-Cyrl-CS"/>
        </w:rPr>
      </w:pPr>
    </w:p>
    <w:p w:rsidR="00760252" w:rsidRPr="000E39DA" w:rsidRDefault="00760252" w:rsidP="00760252">
      <w:pPr>
        <w:pStyle w:val="Standard"/>
        <w:spacing w:before="28" w:line="210" w:lineRule="atLeast"/>
        <w:ind w:firstLine="480"/>
        <w:jc w:val="center"/>
        <w:outlineLvl w:val="0"/>
        <w:rPr>
          <w:b/>
          <w:color w:val="auto"/>
          <w:sz w:val="32"/>
          <w:szCs w:val="32"/>
          <w:lang w:val="ru-RU"/>
        </w:rPr>
      </w:pPr>
      <w:r w:rsidRPr="000E39DA">
        <w:rPr>
          <w:b/>
          <w:color w:val="auto"/>
          <w:sz w:val="32"/>
          <w:szCs w:val="32"/>
        </w:rPr>
        <w:lastRenderedPageBreak/>
        <w:t>V</w:t>
      </w:r>
    </w:p>
    <w:p w:rsidR="00760252" w:rsidRPr="000E39DA" w:rsidRDefault="00760252" w:rsidP="00760252">
      <w:pPr>
        <w:pStyle w:val="Standard"/>
        <w:spacing w:before="28" w:line="210" w:lineRule="atLeast"/>
        <w:ind w:firstLine="480"/>
        <w:jc w:val="center"/>
        <w:rPr>
          <w:b/>
          <w:color w:val="auto"/>
          <w:lang w:val="ru-RU"/>
        </w:rPr>
      </w:pPr>
      <w:r w:rsidRPr="000E39DA">
        <w:rPr>
          <w:b/>
          <w:color w:val="auto"/>
          <w:lang w:val="ru-RU"/>
        </w:rPr>
        <w:t>УПУТСТВО</w:t>
      </w:r>
    </w:p>
    <w:p w:rsidR="00760252" w:rsidRPr="000E39DA" w:rsidRDefault="00760252" w:rsidP="00760252">
      <w:pPr>
        <w:pStyle w:val="Standard"/>
        <w:jc w:val="center"/>
        <w:rPr>
          <w:b/>
          <w:color w:val="auto"/>
          <w:lang w:val="ru-RU"/>
        </w:rPr>
      </w:pPr>
      <w:r w:rsidRPr="000E39DA">
        <w:rPr>
          <w:b/>
          <w:color w:val="auto"/>
          <w:lang w:val="ru-RU"/>
        </w:rPr>
        <w:t>ПОНУЂАЧИМА КАКО ДА САЧИНЕ ПОНУДУ</w:t>
      </w:r>
    </w:p>
    <w:p w:rsidR="00760252" w:rsidRPr="000E39DA" w:rsidRDefault="00760252" w:rsidP="00C24396">
      <w:pPr>
        <w:pStyle w:val="Standard"/>
        <w:rPr>
          <w:b/>
          <w:color w:val="auto"/>
          <w:lang w:val="ru-RU"/>
        </w:rPr>
      </w:pPr>
    </w:p>
    <w:p w:rsidR="00760252" w:rsidRPr="000E39DA" w:rsidRDefault="00760252" w:rsidP="00760252">
      <w:pPr>
        <w:pStyle w:val="Standard"/>
        <w:rPr>
          <w:b/>
          <w:color w:val="auto"/>
          <w:lang w:val="ru-RU"/>
        </w:rPr>
      </w:pPr>
      <w:r w:rsidRPr="000E39DA">
        <w:rPr>
          <w:b/>
          <w:color w:val="auto"/>
          <w:lang w:val="ru-RU"/>
        </w:rPr>
        <w:tab/>
        <w:t>1. Подаци о језику</w:t>
      </w:r>
    </w:p>
    <w:p w:rsidR="00760252" w:rsidRPr="000E39DA" w:rsidRDefault="00760252" w:rsidP="00760252">
      <w:pPr>
        <w:pStyle w:val="Standard"/>
        <w:rPr>
          <w:color w:val="auto"/>
          <w:lang w:val="ru-RU"/>
        </w:rPr>
      </w:pPr>
      <w:r w:rsidRPr="000E39DA">
        <w:rPr>
          <w:color w:val="auto"/>
          <w:lang w:val="ru-RU"/>
        </w:rPr>
        <w:tab/>
        <w:t>Понуда мора бити сачињена на српском језику.</w:t>
      </w:r>
    </w:p>
    <w:p w:rsidR="00760252" w:rsidRPr="000E39DA" w:rsidRDefault="00760252" w:rsidP="00760252">
      <w:pPr>
        <w:pStyle w:val="Standard"/>
        <w:rPr>
          <w:color w:val="auto"/>
          <w:lang w:val="ru-RU"/>
        </w:rPr>
      </w:pPr>
      <w:r w:rsidRPr="000E39DA">
        <w:rPr>
          <w:color w:val="auto"/>
          <w:lang w:val="ru-RU"/>
        </w:rPr>
        <w:tab/>
        <w:t>Сва документа у понуди морају бити на српском језику.</w:t>
      </w:r>
    </w:p>
    <w:p w:rsidR="00760252" w:rsidRPr="000E39DA" w:rsidRDefault="00760252" w:rsidP="00760252">
      <w:pPr>
        <w:pStyle w:val="Standard"/>
        <w:rPr>
          <w:color w:val="auto"/>
          <w:lang w:val="ru-RU"/>
        </w:rPr>
      </w:pPr>
      <w:r w:rsidRPr="000E39DA">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0E39DA" w:rsidRDefault="00760252" w:rsidP="00760252">
      <w:pPr>
        <w:pStyle w:val="Standard"/>
        <w:rPr>
          <w:b/>
          <w:color w:val="auto"/>
          <w:lang w:val="ru-RU"/>
        </w:rPr>
      </w:pPr>
    </w:p>
    <w:p w:rsidR="00760252" w:rsidRPr="000E39DA" w:rsidRDefault="00760252" w:rsidP="00760252">
      <w:pPr>
        <w:pStyle w:val="Standard"/>
        <w:rPr>
          <w:b/>
          <w:color w:val="auto"/>
          <w:lang w:val="ru-RU"/>
        </w:rPr>
      </w:pPr>
      <w:r w:rsidRPr="000E39DA">
        <w:rPr>
          <w:b/>
          <w:color w:val="auto"/>
          <w:lang w:val="ru-RU"/>
        </w:rPr>
        <w:tab/>
        <w:t>2. Посебни захтеви Наручиоца у погледу начина припремања понуде</w:t>
      </w:r>
    </w:p>
    <w:p w:rsidR="00760252" w:rsidRPr="000E39DA" w:rsidRDefault="00760252" w:rsidP="00760252">
      <w:pPr>
        <w:pStyle w:val="Standard"/>
        <w:rPr>
          <w:color w:val="auto"/>
          <w:lang w:val="ru-RU"/>
        </w:rPr>
      </w:pPr>
      <w:r w:rsidRPr="000E39DA">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760252" w:rsidRPr="000E39DA" w:rsidRDefault="00760252" w:rsidP="00760252">
      <w:pPr>
        <w:pStyle w:val="Standard"/>
        <w:rPr>
          <w:color w:val="auto"/>
          <w:lang w:val="ru-RU"/>
        </w:rPr>
      </w:pPr>
      <w:r w:rsidRPr="000E39DA">
        <w:rPr>
          <w:color w:val="auto"/>
          <w:lang w:val="ru-RU"/>
        </w:rPr>
        <w:tab/>
      </w:r>
      <w:r w:rsidRPr="000E39DA">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0E39DA" w:rsidRDefault="00760252" w:rsidP="00760252">
      <w:pPr>
        <w:pStyle w:val="Standard"/>
        <w:rPr>
          <w:color w:val="auto"/>
          <w:lang w:val="ru-RU"/>
        </w:rPr>
      </w:pPr>
      <w:r w:rsidRPr="000E39DA">
        <w:rPr>
          <w:color w:val="auto"/>
          <w:lang w:val="ru-RU"/>
        </w:rPr>
        <w:tab/>
        <w:t>Понуђач је дужан да у понуди наведе да ли ће извршење јавне набавке делимично поверити подизвођачу.</w:t>
      </w:r>
    </w:p>
    <w:p w:rsidR="00760252" w:rsidRPr="000E39DA" w:rsidRDefault="00760252" w:rsidP="00760252">
      <w:pPr>
        <w:pStyle w:val="Standard"/>
        <w:rPr>
          <w:color w:val="auto"/>
          <w:lang w:val="ru-RU"/>
        </w:rPr>
      </w:pPr>
      <w:r w:rsidRPr="000E39DA">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0E39DA" w:rsidRDefault="00760252" w:rsidP="00760252">
      <w:pPr>
        <w:pStyle w:val="Standard"/>
        <w:rPr>
          <w:color w:val="auto"/>
          <w:lang w:val="ru-RU"/>
        </w:rPr>
      </w:pPr>
      <w:r w:rsidRPr="000E39DA">
        <w:rPr>
          <w:color w:val="auto"/>
          <w:lang w:val="ru-RU"/>
        </w:rPr>
        <w:t xml:space="preserve"> </w:t>
      </w:r>
      <w:r w:rsidRPr="000E39DA">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0E39DA"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0E39DA">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0E39DA"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0E39DA">
        <w:rPr>
          <w:rFonts w:ascii="Times New Roman" w:hAnsi="Times New Roman"/>
          <w:sz w:val="24"/>
          <w:szCs w:val="24"/>
          <w:lang w:val="ru-RU"/>
        </w:rPr>
        <w:t>опис послова сваког од понуђача из групе понуђача у извршењу уговора.</w:t>
      </w:r>
    </w:p>
    <w:p w:rsidR="00760252" w:rsidRPr="000E39DA" w:rsidRDefault="00760252" w:rsidP="00266807">
      <w:pPr>
        <w:pStyle w:val="Standard"/>
        <w:tabs>
          <w:tab w:val="left" w:pos="1800"/>
        </w:tabs>
        <w:rPr>
          <w:color w:val="auto"/>
          <w:lang w:val="ru-RU"/>
        </w:rPr>
      </w:pPr>
      <w:r w:rsidRPr="000E39DA">
        <w:rPr>
          <w:color w:val="auto"/>
          <w:lang w:val="ru-RU"/>
        </w:rPr>
        <w:tab/>
        <w:t>Споразумом се уређују и друга питања која Наручилац одреди конкурсном документацијом.</w:t>
      </w:r>
    </w:p>
    <w:p w:rsidR="00760252" w:rsidRPr="000E39DA" w:rsidRDefault="00760252" w:rsidP="00760252">
      <w:pPr>
        <w:pStyle w:val="Standard"/>
        <w:rPr>
          <w:color w:val="auto"/>
          <w:lang w:val="ru-RU"/>
        </w:rPr>
      </w:pPr>
      <w:r w:rsidRPr="000E39DA">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Pr="000E39DA" w:rsidRDefault="00760252" w:rsidP="00760252">
      <w:pPr>
        <w:pStyle w:val="Standard"/>
        <w:rPr>
          <w:color w:val="auto"/>
          <w:lang w:val="ru-RU"/>
        </w:rPr>
      </w:pPr>
      <w:r w:rsidRPr="000E39DA">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0E39DA" w:rsidRDefault="00241118" w:rsidP="00760252">
      <w:pPr>
        <w:pStyle w:val="Standard"/>
        <w:rPr>
          <w:color w:val="auto"/>
          <w:lang w:val="ru-RU"/>
        </w:rPr>
      </w:pPr>
      <w:r w:rsidRPr="000E39DA">
        <w:rPr>
          <w:color w:val="auto"/>
          <w:lang w:val="ru-RU"/>
        </w:rPr>
        <w:tab/>
      </w:r>
      <w:r w:rsidR="00760252" w:rsidRPr="000E39DA">
        <w:rPr>
          <w:color w:val="auto"/>
          <w:lang w:val="ru-RU"/>
        </w:rPr>
        <w:t xml:space="preserve">Све </w:t>
      </w:r>
      <w:r w:rsidRPr="000E39DA">
        <w:rPr>
          <w:color w:val="auto"/>
          <w:lang w:val="ru-RU"/>
        </w:rPr>
        <w:t>и</w:t>
      </w:r>
      <w:r w:rsidR="00760252" w:rsidRPr="000E39DA">
        <w:rPr>
          <w:color w:val="auto"/>
          <w:lang w:val="ru-RU"/>
        </w:rPr>
        <w:t>зјаве дате под материјалном и кривичном одговорношћу попуњавају, потписују и оверавају сви чланови групе.</w:t>
      </w:r>
    </w:p>
    <w:p w:rsidR="00760252" w:rsidRPr="000E39DA" w:rsidRDefault="00760252" w:rsidP="00760252">
      <w:pPr>
        <w:pStyle w:val="Standard"/>
        <w:rPr>
          <w:color w:val="auto"/>
          <w:lang w:val="ru-RU"/>
        </w:rPr>
      </w:pPr>
    </w:p>
    <w:p w:rsidR="00760252" w:rsidRPr="000E39DA" w:rsidRDefault="00760252" w:rsidP="00760252">
      <w:pPr>
        <w:pStyle w:val="Standard"/>
        <w:spacing w:line="210" w:lineRule="atLeast"/>
        <w:rPr>
          <w:b/>
          <w:color w:val="auto"/>
          <w:lang w:val="ru-RU"/>
        </w:rPr>
      </w:pPr>
      <w:r w:rsidRPr="000E39DA">
        <w:rPr>
          <w:b/>
          <w:color w:val="auto"/>
          <w:lang w:val="ru-RU"/>
        </w:rPr>
        <w:tab/>
        <w:t>3. Подношење понуде</w:t>
      </w:r>
    </w:p>
    <w:p w:rsidR="00760252" w:rsidRPr="000E39DA" w:rsidRDefault="00760252" w:rsidP="00760252">
      <w:pPr>
        <w:pStyle w:val="Standard"/>
        <w:rPr>
          <w:color w:val="auto"/>
          <w:lang w:val="ru-RU"/>
        </w:rPr>
      </w:pPr>
      <w:r w:rsidRPr="000E39DA">
        <w:rPr>
          <w:b/>
          <w:color w:val="auto"/>
          <w:lang w:val="ru-RU"/>
        </w:rPr>
        <w:tab/>
      </w:r>
      <w:r w:rsidRPr="000E39DA">
        <w:rPr>
          <w:color w:val="auto"/>
          <w:lang w:val="ru-RU"/>
        </w:rPr>
        <w:t>Понуђач понуду подноси непосредно или путем поште.</w:t>
      </w:r>
    </w:p>
    <w:p w:rsidR="00760252" w:rsidRPr="000E39DA" w:rsidRDefault="00760252" w:rsidP="00760252">
      <w:pPr>
        <w:pStyle w:val="Standard"/>
        <w:rPr>
          <w:color w:val="auto"/>
          <w:lang w:val="ru-RU"/>
        </w:rPr>
      </w:pPr>
      <w:r w:rsidRPr="000E39DA">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sidRPr="000E39DA">
        <w:rPr>
          <w:color w:val="auto"/>
          <w:lang w:val="ru-RU"/>
        </w:rPr>
        <w:t>е</w:t>
      </w:r>
      <w:r w:rsidRPr="000E39DA">
        <w:rPr>
          <w:color w:val="auto"/>
          <w:lang w:val="ru-RU"/>
        </w:rPr>
        <w:t xml:space="preserve"> понуде.</w:t>
      </w:r>
    </w:p>
    <w:p w:rsidR="00760252" w:rsidRPr="000E39DA" w:rsidRDefault="00760252" w:rsidP="00760252">
      <w:pPr>
        <w:pStyle w:val="Standard"/>
        <w:rPr>
          <w:color w:val="auto"/>
          <w:lang w:val="ru-RU"/>
        </w:rPr>
      </w:pPr>
      <w:r w:rsidRPr="000E39DA">
        <w:rPr>
          <w:color w:val="auto"/>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0E39DA" w:rsidRDefault="00760252" w:rsidP="00F73627">
      <w:pPr>
        <w:pStyle w:val="Standard"/>
        <w:tabs>
          <w:tab w:val="clear" w:pos="1440"/>
          <w:tab w:val="left" w:pos="0"/>
        </w:tabs>
        <w:rPr>
          <w:color w:val="auto"/>
          <w:lang w:val="ru-RU"/>
        </w:rPr>
      </w:pPr>
      <w:r w:rsidRPr="000E39DA">
        <w:rPr>
          <w:color w:val="auto"/>
          <w:lang w:val="ru-RU"/>
        </w:rPr>
        <w:lastRenderedPageBreak/>
        <w:t xml:space="preserve">      </w:t>
      </w:r>
      <w:r w:rsidR="00F73627" w:rsidRPr="000E39DA">
        <w:rPr>
          <w:color w:val="auto"/>
          <w:lang w:val="ru-RU"/>
        </w:rPr>
        <w:t xml:space="preserve">                  </w:t>
      </w:r>
      <w:r w:rsidRPr="000E39DA">
        <w:rPr>
          <w:color w:val="auto"/>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0E39DA">
        <w:rPr>
          <w:b/>
          <w:color w:val="auto"/>
          <w:lang w:val="ru-RU"/>
        </w:rPr>
        <w:t>„ПОНУДА – НЕ ОТВАРАЈ”, назив и број јавне набавке, а на полеђини назив, број телефона и адресу понуђача</w:t>
      </w:r>
      <w:r w:rsidRPr="000E39DA">
        <w:rPr>
          <w:color w:val="auto"/>
          <w:lang w:val="ru-RU"/>
        </w:rPr>
        <w:t xml:space="preserve">. </w:t>
      </w:r>
      <w:r w:rsidRPr="000E39DA">
        <w:rPr>
          <w:color w:val="auto"/>
          <w:lang w:val="ru-RU"/>
        </w:rPr>
        <w:tab/>
      </w:r>
      <w:r w:rsidRPr="000E39DA">
        <w:rPr>
          <w:color w:val="auto"/>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0E39DA" w:rsidRDefault="00760252" w:rsidP="00760252">
      <w:pPr>
        <w:pStyle w:val="Standard"/>
        <w:rPr>
          <w:color w:val="auto"/>
          <w:lang w:val="ru-RU"/>
        </w:rPr>
      </w:pPr>
      <w:r w:rsidRPr="000E39DA">
        <w:rPr>
          <w:color w:val="auto"/>
          <w:lang w:val="ru-RU"/>
        </w:rPr>
        <w:tab/>
        <w:t xml:space="preserve">Наручилац ће, по </w:t>
      </w:r>
      <w:r w:rsidRPr="000E39DA">
        <w:rPr>
          <w:color w:val="auto"/>
        </w:rPr>
        <w:t>o</w:t>
      </w:r>
      <w:r w:rsidRPr="000E39DA">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0E39DA" w:rsidRDefault="00760252" w:rsidP="00760252">
      <w:pPr>
        <w:pStyle w:val="Standard"/>
        <w:rPr>
          <w:color w:val="auto"/>
          <w:lang w:val="ru-RU"/>
        </w:rPr>
      </w:pPr>
      <w:r w:rsidRPr="000E39DA">
        <w:rPr>
          <w:color w:val="auto"/>
          <w:lang w:val="ru-RU"/>
        </w:rPr>
        <w:tab/>
        <w:t>Понуђач може да поднесе само једну понуду.</w:t>
      </w:r>
    </w:p>
    <w:p w:rsidR="00760252" w:rsidRPr="000E39DA" w:rsidRDefault="00760252" w:rsidP="00760252">
      <w:pPr>
        <w:pStyle w:val="Standard"/>
        <w:rPr>
          <w:color w:val="auto"/>
          <w:lang w:val="ru-RU"/>
        </w:rPr>
      </w:pPr>
    </w:p>
    <w:p w:rsidR="00760252" w:rsidRPr="000E39DA" w:rsidRDefault="00760252" w:rsidP="00760252">
      <w:pPr>
        <w:pStyle w:val="Standard"/>
        <w:ind w:left="1440"/>
        <w:rPr>
          <w:b/>
          <w:color w:val="auto"/>
          <w:lang w:val="ru-RU"/>
        </w:rPr>
      </w:pPr>
      <w:r w:rsidRPr="000E39DA">
        <w:rPr>
          <w:b/>
          <w:color w:val="auto"/>
          <w:lang w:val="ru-RU"/>
        </w:rPr>
        <w:t>4. Понуда са варијантама није дозвољена</w:t>
      </w:r>
    </w:p>
    <w:p w:rsidR="00936AC3" w:rsidRDefault="00760252" w:rsidP="00760252">
      <w:pPr>
        <w:pStyle w:val="Standard"/>
        <w:spacing w:before="28" w:line="210" w:lineRule="atLeast"/>
        <w:rPr>
          <w:b/>
          <w:color w:val="auto"/>
          <w:lang w:val="ru-RU"/>
        </w:rPr>
      </w:pPr>
      <w:r w:rsidRPr="000E39DA">
        <w:rPr>
          <w:b/>
          <w:color w:val="auto"/>
          <w:lang w:val="ru-RU"/>
        </w:rPr>
        <w:tab/>
      </w:r>
    </w:p>
    <w:p w:rsidR="00760252" w:rsidRPr="000E39DA" w:rsidRDefault="00936AC3" w:rsidP="00760252">
      <w:pPr>
        <w:pStyle w:val="Standard"/>
        <w:spacing w:before="28" w:line="210" w:lineRule="atLeast"/>
        <w:rPr>
          <w:b/>
          <w:color w:val="auto"/>
          <w:lang w:val="ru-RU"/>
        </w:rPr>
      </w:pPr>
      <w:r>
        <w:rPr>
          <w:b/>
          <w:color w:val="auto"/>
          <w:lang w:val="ru-RU"/>
        </w:rPr>
        <w:t xml:space="preserve">                        </w:t>
      </w:r>
      <w:r w:rsidR="00760252" w:rsidRPr="000E39DA">
        <w:rPr>
          <w:b/>
          <w:color w:val="auto"/>
          <w:lang w:val="ru-RU"/>
        </w:rPr>
        <w:t>5. Начин измене, допуне и опозива понуде</w:t>
      </w:r>
    </w:p>
    <w:p w:rsidR="00760252" w:rsidRPr="000E39DA" w:rsidRDefault="00760252" w:rsidP="00760252">
      <w:pPr>
        <w:pStyle w:val="Standard"/>
        <w:rPr>
          <w:color w:val="auto"/>
          <w:lang w:val="ru-RU"/>
        </w:rPr>
      </w:pPr>
      <w:r w:rsidRPr="000E39DA">
        <w:rPr>
          <w:color w:val="auto"/>
          <w:lang w:val="ru-RU"/>
        </w:rPr>
        <w:tab/>
        <w:t>Понуђач може у року за подношење понуде да измени, допуни или опозове своју понуду и то непосредно или путем поште.</w:t>
      </w:r>
    </w:p>
    <w:p w:rsidR="00760252" w:rsidRPr="000E39DA" w:rsidRDefault="00760252" w:rsidP="00760252">
      <w:pPr>
        <w:pStyle w:val="Standard"/>
        <w:rPr>
          <w:color w:val="auto"/>
          <w:lang w:val="ru-RU"/>
        </w:rPr>
      </w:pPr>
      <w:r w:rsidRPr="000E39DA">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0E39DA" w:rsidRDefault="00760252" w:rsidP="00760252">
      <w:pPr>
        <w:pStyle w:val="Standard"/>
        <w:rPr>
          <w:color w:val="auto"/>
          <w:lang w:val="ru-RU"/>
        </w:rPr>
      </w:pPr>
      <w:r w:rsidRPr="000E39DA">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0E39DA">
        <w:rPr>
          <w:color w:val="auto"/>
          <w:lang w:val="ru-RU"/>
        </w:rPr>
        <w:tab/>
      </w:r>
    </w:p>
    <w:p w:rsidR="00760252" w:rsidRPr="000E39DA" w:rsidRDefault="00760252" w:rsidP="00760252">
      <w:pPr>
        <w:pStyle w:val="NoSpacing"/>
      </w:pPr>
      <w:r w:rsidRPr="000E39DA">
        <w:tab/>
      </w:r>
      <w:r w:rsidRPr="000E39DA">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0E39DA" w:rsidRDefault="00760252" w:rsidP="00867EEB">
      <w:pPr>
        <w:pStyle w:val="Standard"/>
        <w:tabs>
          <w:tab w:val="clear" w:pos="1440"/>
          <w:tab w:val="left" w:pos="4200"/>
        </w:tabs>
        <w:ind w:firstLine="1440"/>
        <w:rPr>
          <w:color w:val="auto"/>
          <w:lang w:val="ru-RU"/>
        </w:rPr>
      </w:pPr>
      <w:r w:rsidRPr="000E39DA">
        <w:rPr>
          <w:color w:val="auto"/>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0E39DA">
        <w:rPr>
          <w:b/>
          <w:color w:val="auto"/>
          <w:lang w:val="ru-RU"/>
        </w:rPr>
        <w:t xml:space="preserve">„ИЗМЕНА или ДОПУНА или ПОВЛАЧЕЊЕ ПОНУДЕ за јавну набавку мале вредности број </w:t>
      </w:r>
      <w:r w:rsidR="00C90171">
        <w:rPr>
          <w:b/>
          <w:color w:val="auto"/>
          <w:lang w:val="sr-Cyrl-CS"/>
        </w:rPr>
        <w:t>10</w:t>
      </w:r>
      <w:r w:rsidR="00500E83" w:rsidRPr="000E39DA">
        <w:rPr>
          <w:b/>
          <w:color w:val="auto"/>
          <w:lang w:val="ru-RU"/>
        </w:rPr>
        <w:t>/2017</w:t>
      </w:r>
      <w:r w:rsidRPr="000E39DA">
        <w:rPr>
          <w:b/>
          <w:color w:val="auto"/>
          <w:lang w:val="ru-RU"/>
        </w:rPr>
        <w:t xml:space="preserve"> – </w:t>
      </w:r>
      <w:r w:rsidR="00C90171" w:rsidRPr="00C90171">
        <w:rPr>
          <w:b/>
          <w:bCs/>
          <w:iCs/>
          <w:color w:val="auto"/>
          <w:lang w:val="ru-RU"/>
        </w:rPr>
        <w:t>н</w:t>
      </w:r>
      <w:r w:rsidR="00C90171" w:rsidRPr="00C90171">
        <w:rPr>
          <w:b/>
          <w:lang w:val="ru-RU"/>
        </w:rPr>
        <w:t xml:space="preserve">абавка </w:t>
      </w:r>
      <w:r w:rsidR="00C90171" w:rsidRPr="00C90171">
        <w:rPr>
          <w:b/>
          <w:lang w:val="sr-Cyrl-CS"/>
        </w:rPr>
        <w:t xml:space="preserve">комуникационе опреме </w:t>
      </w:r>
      <w:r w:rsidR="00C90171" w:rsidRPr="00C90171">
        <w:rPr>
          <w:b/>
          <w:lang w:val="ru-RU"/>
        </w:rPr>
        <w:t>телефона и факсова</w:t>
      </w:r>
      <w:r w:rsidR="00C90171" w:rsidRPr="000E39DA">
        <w:rPr>
          <w:b/>
          <w:color w:val="auto"/>
          <w:lang w:val="ru-RU"/>
        </w:rPr>
        <w:t xml:space="preserve"> </w:t>
      </w:r>
      <w:r w:rsidRPr="000E39DA">
        <w:rPr>
          <w:b/>
          <w:color w:val="auto"/>
          <w:lang w:val="ru-RU"/>
        </w:rPr>
        <w:t>” – КОМИСИЈСКИ ОТВОРИТИ”.</w:t>
      </w:r>
    </w:p>
    <w:p w:rsidR="00760252" w:rsidRPr="000E39DA" w:rsidRDefault="00760252" w:rsidP="00760252">
      <w:pPr>
        <w:pStyle w:val="NoSpacing"/>
        <w:rPr>
          <w:w w:val="101"/>
        </w:rPr>
      </w:pPr>
      <w:r w:rsidRPr="000E39DA">
        <w:rPr>
          <w:w w:val="101"/>
        </w:rPr>
        <w:tab/>
        <w:t xml:space="preserve"> Понуда се не може допунити, изменити или опозвати након истека рока за подношење понуда.</w:t>
      </w:r>
    </w:p>
    <w:p w:rsidR="00760252" w:rsidRPr="000E39DA" w:rsidRDefault="00760252" w:rsidP="00760252">
      <w:pPr>
        <w:pStyle w:val="Standard"/>
        <w:rPr>
          <w:color w:val="auto"/>
          <w:lang w:val="ru-RU"/>
        </w:rPr>
      </w:pPr>
    </w:p>
    <w:p w:rsidR="00500E83" w:rsidRPr="000E39DA" w:rsidRDefault="00760252" w:rsidP="00760252">
      <w:pPr>
        <w:pStyle w:val="Standard"/>
        <w:rPr>
          <w:color w:val="auto"/>
          <w:lang w:val="ru-RU"/>
        </w:rPr>
      </w:pPr>
      <w:r w:rsidRPr="000E39DA">
        <w:rPr>
          <w:b/>
          <w:color w:val="auto"/>
          <w:lang w:val="ru-RU"/>
        </w:rPr>
        <w:tab/>
        <w:t>6. Обавештење понуђачу у вези подношења понуде</w:t>
      </w:r>
      <w:r w:rsidRPr="000E39DA">
        <w:rPr>
          <w:color w:val="auto"/>
          <w:lang w:val="ru-RU"/>
        </w:rPr>
        <w:tab/>
      </w:r>
    </w:p>
    <w:p w:rsidR="00760252" w:rsidRPr="000E39DA" w:rsidRDefault="00500E83" w:rsidP="00760252">
      <w:pPr>
        <w:pStyle w:val="Standard"/>
        <w:rPr>
          <w:color w:val="auto"/>
          <w:lang w:val="ru-RU"/>
        </w:rPr>
      </w:pPr>
      <w:r w:rsidRPr="000E39DA">
        <w:rPr>
          <w:color w:val="auto"/>
          <w:lang w:val="ru-RU"/>
        </w:rPr>
        <w:t xml:space="preserve">                        </w:t>
      </w:r>
      <w:r w:rsidR="00760252" w:rsidRPr="000E39DA">
        <w:rPr>
          <w:color w:val="auto"/>
          <w:lang w:val="ru-RU"/>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Pr="000E39DA" w:rsidRDefault="00760252" w:rsidP="00760252">
      <w:pPr>
        <w:pStyle w:val="Standard"/>
        <w:rPr>
          <w:b/>
          <w:color w:val="auto"/>
          <w:lang w:val="ru-RU"/>
        </w:rPr>
      </w:pPr>
    </w:p>
    <w:p w:rsidR="00760252" w:rsidRPr="000E39DA" w:rsidRDefault="00760252" w:rsidP="00760252">
      <w:pPr>
        <w:pStyle w:val="Standard"/>
        <w:ind w:left="1440"/>
        <w:rPr>
          <w:b/>
          <w:color w:val="auto"/>
          <w:lang w:val="ru-RU"/>
        </w:rPr>
      </w:pPr>
      <w:r w:rsidRPr="000E39DA">
        <w:rPr>
          <w:b/>
          <w:color w:val="auto"/>
          <w:lang w:val="ru-RU"/>
        </w:rPr>
        <w:t>7. Подизвођач</w:t>
      </w:r>
    </w:p>
    <w:p w:rsidR="00B945FC" w:rsidRPr="000E39DA" w:rsidRDefault="00760252" w:rsidP="00B945FC">
      <w:pPr>
        <w:rPr>
          <w:szCs w:val="24"/>
        </w:rPr>
      </w:pPr>
      <w:r w:rsidRPr="000E39DA">
        <w:tab/>
      </w:r>
      <w:r w:rsidR="00B945FC" w:rsidRPr="000E39DA">
        <w:rPr>
          <w:szCs w:val="24"/>
        </w:rPr>
        <w:t xml:space="preserve">Понуђач је дужан да у понуди наведе да ли ће извршење јавне набавке делимично поверити подизвођачу. </w:t>
      </w:r>
    </w:p>
    <w:p w:rsidR="00B945FC" w:rsidRPr="000E39DA" w:rsidRDefault="00B945FC" w:rsidP="00B945FC">
      <w:pPr>
        <w:rPr>
          <w:szCs w:val="24"/>
        </w:rPr>
      </w:pPr>
      <w:r w:rsidRPr="000E39DA">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945FC" w:rsidRPr="000E39DA" w:rsidRDefault="00B945FC" w:rsidP="00B945FC">
      <w:pPr>
        <w:rPr>
          <w:szCs w:val="24"/>
        </w:rPr>
      </w:pPr>
      <w:r w:rsidRPr="000E39D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945FC" w:rsidRPr="00B8789C" w:rsidRDefault="00B945FC" w:rsidP="000E39DA">
      <w:pPr>
        <w:rPr>
          <w:lang w:val="ru-RU"/>
        </w:rPr>
      </w:pPr>
      <w:r w:rsidRPr="00B8789C">
        <w:lastRenderedPageBreak/>
        <w:tab/>
        <w:t>Понуђач је дужан да наручиоцу, на његов захтев, омогући приступ код подизвођача ради утврђивања испуњености услова.</w:t>
      </w:r>
    </w:p>
    <w:p w:rsidR="00B945FC" w:rsidRPr="00B8789C" w:rsidRDefault="00B945FC" w:rsidP="000E39DA">
      <w:pPr>
        <w:rPr>
          <w:lang w:val="sr-Latn-CS"/>
        </w:rPr>
      </w:pPr>
      <w:r w:rsidRPr="00B8789C">
        <w:rPr>
          <w:w w:val="101"/>
        </w:rPr>
        <w:tab/>
      </w:r>
      <w:r w:rsidRPr="00B8789C">
        <w:t xml:space="preserve">Понуђач је дужан да за подизвођаче достави доказе о испуњености обавезних услова Поглавља </w:t>
      </w:r>
      <w:r w:rsidRPr="00B8789C">
        <w:rPr>
          <w:lang w:val="sr-Latn-CS"/>
        </w:rPr>
        <w:t>IV</w:t>
      </w:r>
      <w:r w:rsidRPr="00B8789C">
        <w:t>. УСЛОВИ ЗА УЧЕШЋЕ У ПОСТУПКУ ЈАВНЕ НАБАВКЕ (члан 75. став 1. тач. 1), 2) и 3)  Закона о јавним набавкама), И УПУТСТВО КАКО ДА СЕ ДОКАЗУЈЕ ИСПУЊЕНОСТ УСЛОВА</w:t>
      </w:r>
      <w:r w:rsidRPr="00B8789C">
        <w:rPr>
          <w:lang w:val="sr-Latn-CS"/>
        </w:rPr>
        <w:t>.</w:t>
      </w:r>
    </w:p>
    <w:p w:rsidR="00B945FC" w:rsidRPr="00B8789C" w:rsidRDefault="00B945FC" w:rsidP="000E39DA">
      <w:pPr>
        <w:rPr>
          <w:lang w:val="ru-RU"/>
        </w:rPr>
      </w:pPr>
      <w:r w:rsidRPr="00B8789C">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945FC" w:rsidRPr="00B8789C" w:rsidRDefault="00B945FC" w:rsidP="000E39DA">
      <w:r w:rsidRPr="00B8789C">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945FC" w:rsidRPr="00B8789C" w:rsidRDefault="00B945FC" w:rsidP="000E39DA">
      <w:r w:rsidRPr="00B8789C">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945FC" w:rsidRPr="00B8789C" w:rsidRDefault="00B945FC" w:rsidP="000E39DA">
      <w:r w:rsidRPr="00B8789C">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B945FC" w:rsidRPr="00B8789C" w:rsidRDefault="00B945FC" w:rsidP="000E39DA">
      <w:pPr>
        <w:rPr>
          <w:spacing w:val="-6"/>
        </w:rPr>
      </w:pPr>
      <w:r w:rsidRPr="00B8789C">
        <w:rPr>
          <w:b/>
        </w:rPr>
        <w:tab/>
      </w:r>
      <w:r w:rsidRPr="00B8789C">
        <w:rPr>
          <w:spacing w:val="-6"/>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945FC" w:rsidRPr="00B8789C" w:rsidRDefault="00B945FC" w:rsidP="000E39DA">
      <w:pPr>
        <w:rPr>
          <w:spacing w:val="-6"/>
        </w:rPr>
      </w:pPr>
      <w:r w:rsidRPr="00B8789C">
        <w:rPr>
          <w:spacing w:val="-6"/>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760252" w:rsidRPr="00B8789C" w:rsidRDefault="00760252" w:rsidP="00867EEB">
      <w:pPr>
        <w:pStyle w:val="Standard"/>
        <w:keepNext/>
        <w:keepLines/>
        <w:rPr>
          <w:color w:val="00B050"/>
          <w:lang w:val="ru-RU"/>
        </w:rPr>
      </w:pPr>
      <w:r w:rsidRPr="00B8789C">
        <w:rPr>
          <w:color w:val="00B050"/>
          <w:lang w:val="ru-RU"/>
        </w:rPr>
        <w:tab/>
      </w:r>
      <w:r w:rsidRPr="00B8789C">
        <w:rPr>
          <w:color w:val="00B050"/>
          <w:lang w:val="ru-RU"/>
        </w:rPr>
        <w:tab/>
      </w:r>
    </w:p>
    <w:p w:rsidR="00760252" w:rsidRPr="000E39DA" w:rsidRDefault="00760252" w:rsidP="000E39DA">
      <w:pPr>
        <w:rPr>
          <w:b/>
          <w:lang w:val="ru-RU"/>
        </w:rPr>
      </w:pPr>
      <w:r w:rsidRPr="00B8789C">
        <w:rPr>
          <w:lang w:val="ru-RU"/>
        </w:rPr>
        <w:tab/>
      </w:r>
      <w:r w:rsidRPr="000E39DA">
        <w:rPr>
          <w:b/>
          <w:lang w:val="ru-RU"/>
        </w:rPr>
        <w:t>8. Обавештење о саставном делу заједничке понуде</w:t>
      </w:r>
    </w:p>
    <w:p w:rsidR="00760252" w:rsidRPr="00B8789C" w:rsidRDefault="00760252" w:rsidP="000E39DA">
      <w:pPr>
        <w:rPr>
          <w:lang w:val="ru-RU"/>
        </w:rPr>
      </w:pPr>
      <w:r w:rsidRPr="00B8789C">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945FC" w:rsidRPr="00B8789C" w:rsidRDefault="00B945FC" w:rsidP="000E39DA">
      <w:pPr>
        <w:rPr>
          <w:szCs w:val="24"/>
          <w:lang w:val="ru-RU"/>
        </w:rPr>
      </w:pPr>
      <w:r w:rsidRPr="00B8789C">
        <w:rPr>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945FC" w:rsidRPr="00B8789C" w:rsidRDefault="00B945FC" w:rsidP="000E39DA">
      <w:pPr>
        <w:rPr>
          <w:szCs w:val="24"/>
          <w:lang w:val="ru-RU"/>
        </w:rPr>
      </w:pPr>
      <w:r w:rsidRPr="00B8789C">
        <w:rPr>
          <w:szCs w:val="24"/>
          <w:lang w:val="ru-RU"/>
        </w:rPr>
        <w:t>опис послова сваког од понуђача из групе понуђача у извршењу уговора.</w:t>
      </w:r>
    </w:p>
    <w:p w:rsidR="00760252" w:rsidRPr="00B8789C" w:rsidRDefault="00760252" w:rsidP="000E39DA">
      <w:pPr>
        <w:rPr>
          <w:lang w:val="ru-RU"/>
        </w:rPr>
      </w:pPr>
      <w:r w:rsidRPr="00B8789C">
        <w:rPr>
          <w:lang w:val="ru-RU"/>
        </w:rPr>
        <w:tab/>
        <w:t>Споразумом се уређују и друга питања која Наручилац одреди конкурсном документацијом.</w:t>
      </w:r>
    </w:p>
    <w:p w:rsidR="00760252" w:rsidRPr="00B8789C" w:rsidRDefault="00760252" w:rsidP="000E39DA">
      <w:pPr>
        <w:rPr>
          <w:lang w:val="ru-RU"/>
        </w:rPr>
      </w:pPr>
      <w:r w:rsidRPr="00B8789C">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B945FC" w:rsidRPr="00B8789C" w:rsidRDefault="00B945FC" w:rsidP="000E39DA">
      <w:pPr>
        <w:rPr>
          <w:szCs w:val="24"/>
        </w:rPr>
      </w:pPr>
      <w:r w:rsidRPr="00B8789C">
        <w:rPr>
          <w:szCs w:val="24"/>
        </w:rPr>
        <w:tab/>
        <w:t>Понуђачи који поднесу заједничку понуду одговарају неограничено солидарно према наручиоцу.</w:t>
      </w:r>
    </w:p>
    <w:p w:rsidR="00B945FC" w:rsidRPr="00B8789C" w:rsidRDefault="00B945FC" w:rsidP="00867EEB">
      <w:pPr>
        <w:pStyle w:val="Standard"/>
        <w:keepNext/>
        <w:keepLines/>
        <w:rPr>
          <w:color w:val="00B050"/>
          <w:lang w:val="ru-RU"/>
        </w:rPr>
      </w:pPr>
    </w:p>
    <w:p w:rsidR="00BC73F2" w:rsidRDefault="00760252" w:rsidP="00C90171">
      <w:pPr>
        <w:rPr>
          <w:color w:val="00B050"/>
          <w:lang w:val="ru-RU"/>
        </w:rPr>
      </w:pPr>
      <w:r w:rsidRPr="00B8789C">
        <w:rPr>
          <w:color w:val="00B050"/>
          <w:lang w:val="ru-RU"/>
        </w:rPr>
        <w:tab/>
      </w:r>
      <w:r w:rsidRPr="00C90171">
        <w:rPr>
          <w:b/>
          <w:lang w:val="ru-RU"/>
        </w:rPr>
        <w:t>9. Валута и цена</w:t>
      </w:r>
      <w:r w:rsidRPr="00B8789C">
        <w:rPr>
          <w:color w:val="00B050"/>
          <w:lang w:val="ru-RU"/>
        </w:rPr>
        <w:tab/>
      </w:r>
    </w:p>
    <w:p w:rsidR="000E39DA" w:rsidRDefault="00BC73F2" w:rsidP="00C90171">
      <w:pPr>
        <w:rPr>
          <w:noProof/>
          <w:szCs w:val="24"/>
        </w:rPr>
      </w:pPr>
      <w:r>
        <w:rPr>
          <w:color w:val="00B050"/>
          <w:lang w:val="ru-RU"/>
        </w:rPr>
        <w:t xml:space="preserve">                        </w:t>
      </w:r>
      <w:r w:rsidR="000E39DA">
        <w:rPr>
          <w:noProof/>
          <w:szCs w:val="24"/>
        </w:rPr>
        <w:t xml:space="preserve">Понуђена цена мора бити исказана у динарима, укупно и по јединици мере, без обрачунатог ПДВ и иста мора бити фиксна </w:t>
      </w:r>
      <w:r w:rsidR="000E39DA">
        <w:rPr>
          <w:szCs w:val="24"/>
          <w:lang w:val="ru-RU"/>
        </w:rPr>
        <w:t>са урачунатим зависним трошковима које понуђач има у реализацији предметне јавне набавке</w:t>
      </w:r>
      <w:r w:rsidR="000E39DA">
        <w:rPr>
          <w:noProof/>
          <w:szCs w:val="24"/>
        </w:rPr>
        <w:t>.</w:t>
      </w:r>
    </w:p>
    <w:p w:rsidR="000E39DA" w:rsidRDefault="000E39DA" w:rsidP="00C90171">
      <w:pPr>
        <w:rPr>
          <w:noProof/>
          <w:szCs w:val="24"/>
        </w:rPr>
      </w:pPr>
      <w:r>
        <w:rPr>
          <w:noProof/>
          <w:szCs w:val="24"/>
          <w:lang w:val="sr-Latn-CS"/>
        </w:rPr>
        <w:t xml:space="preserve">                     </w:t>
      </w:r>
      <w:r>
        <w:rPr>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B8789C" w:rsidRDefault="00C24396" w:rsidP="00C90171">
      <w:pPr>
        <w:rPr>
          <w:color w:val="00B050"/>
          <w:lang w:val="ru-RU"/>
        </w:rPr>
      </w:pPr>
      <w:r w:rsidRPr="00B8789C">
        <w:rPr>
          <w:noProof/>
          <w:color w:val="00B050"/>
          <w:lang w:val="sr-Latn-CS"/>
        </w:rPr>
        <w:tab/>
      </w:r>
    </w:p>
    <w:p w:rsidR="00500E83" w:rsidRPr="00B8789C" w:rsidRDefault="00760252" w:rsidP="00C90171">
      <w:pPr>
        <w:rPr>
          <w:color w:val="00B050"/>
          <w:lang w:val="ru-RU"/>
        </w:rPr>
      </w:pPr>
      <w:r w:rsidRPr="00B8789C">
        <w:rPr>
          <w:color w:val="00B050"/>
          <w:lang w:val="ru-RU"/>
        </w:rPr>
        <w:tab/>
      </w:r>
      <w:r w:rsidRPr="00C90171">
        <w:rPr>
          <w:b/>
          <w:lang w:val="ru-RU"/>
        </w:rPr>
        <w:t>10. Захтеви у погледу начина и услова плаћања</w:t>
      </w:r>
      <w:r w:rsidRPr="00C90171">
        <w:rPr>
          <w:b/>
          <w:color w:val="00B050"/>
          <w:lang w:val="ru-RU"/>
        </w:rPr>
        <w:tab/>
      </w:r>
      <w:r w:rsidRPr="00B8789C">
        <w:rPr>
          <w:color w:val="00B050"/>
          <w:lang w:val="ru-RU"/>
        </w:rPr>
        <w:tab/>
        <w:t xml:space="preserve"> </w:t>
      </w:r>
    </w:p>
    <w:p w:rsidR="000E39DA" w:rsidRDefault="000E39DA" w:rsidP="00C90171">
      <w:pPr>
        <w:rPr>
          <w:noProof/>
        </w:rPr>
      </w:pPr>
      <w:r>
        <w:rPr>
          <w:color w:val="00B050"/>
          <w:lang w:val="ru-RU"/>
        </w:rPr>
        <w:tab/>
      </w:r>
      <w:r>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p>
    <w:p w:rsidR="000E39DA" w:rsidRDefault="000E39DA" w:rsidP="00C90171">
      <w:pPr>
        <w:ind w:firstLine="1440"/>
        <w:rPr>
          <w:iCs/>
          <w:szCs w:val="24"/>
        </w:rPr>
      </w:pPr>
      <w:r>
        <w:rPr>
          <w:iCs/>
          <w:szCs w:val="24"/>
        </w:rPr>
        <w:lastRenderedPageBreak/>
        <w:t xml:space="preserve">Плаћање се врши уплатом на рачун понуђача. </w:t>
      </w:r>
    </w:p>
    <w:p w:rsidR="00760252" w:rsidRPr="00B8789C" w:rsidRDefault="00760252" w:rsidP="000E39DA">
      <w:pPr>
        <w:pStyle w:val="Standard"/>
        <w:keepNext/>
        <w:keepLines/>
        <w:rPr>
          <w:iCs/>
          <w:color w:val="00B050"/>
          <w:lang w:val="ru-RU"/>
        </w:rPr>
      </w:pPr>
      <w:r w:rsidRPr="00B8789C">
        <w:rPr>
          <w:iCs/>
          <w:color w:val="00B050"/>
          <w:lang w:val="ru-RU"/>
        </w:rPr>
        <w:tab/>
      </w:r>
    </w:p>
    <w:p w:rsidR="00500E83" w:rsidRPr="000E39DA" w:rsidRDefault="00760252" w:rsidP="00867EEB">
      <w:pPr>
        <w:pStyle w:val="Standard"/>
        <w:keepNext/>
        <w:keepLines/>
        <w:rPr>
          <w:iCs/>
          <w:color w:val="auto"/>
          <w:lang w:val="ru-RU"/>
        </w:rPr>
      </w:pPr>
      <w:r w:rsidRPr="00B8789C">
        <w:rPr>
          <w:b/>
          <w:color w:val="00B050"/>
          <w:lang w:val="ru-RU"/>
        </w:rPr>
        <w:t xml:space="preserve">                 </w:t>
      </w:r>
      <w:r w:rsidRPr="00B8789C">
        <w:rPr>
          <w:b/>
          <w:bCs/>
          <w:iCs/>
          <w:color w:val="00B050"/>
          <w:lang w:val="ru-RU"/>
        </w:rPr>
        <w:tab/>
      </w:r>
      <w:r w:rsidRPr="000E39DA">
        <w:rPr>
          <w:b/>
          <w:bCs/>
          <w:iCs/>
          <w:color w:val="auto"/>
          <w:lang w:val="ru-RU"/>
        </w:rPr>
        <w:t xml:space="preserve">11. </w:t>
      </w:r>
      <w:r w:rsidRPr="000E39DA">
        <w:rPr>
          <w:b/>
          <w:iCs/>
          <w:color w:val="auto"/>
          <w:lang w:val="ru-RU"/>
        </w:rPr>
        <w:t>Захтев у погледу рока важења понуде</w:t>
      </w:r>
      <w:r w:rsidRPr="000E39DA">
        <w:rPr>
          <w:iCs/>
          <w:color w:val="auto"/>
          <w:lang w:val="ru-RU"/>
        </w:rPr>
        <w:tab/>
      </w:r>
    </w:p>
    <w:p w:rsidR="00760252" w:rsidRPr="000E39DA" w:rsidRDefault="00500E83" w:rsidP="00867EEB">
      <w:pPr>
        <w:pStyle w:val="Standard"/>
        <w:keepNext/>
        <w:keepLines/>
        <w:rPr>
          <w:iCs/>
          <w:color w:val="auto"/>
          <w:lang w:val="ru-RU"/>
        </w:rPr>
      </w:pPr>
      <w:r w:rsidRPr="000E39DA">
        <w:rPr>
          <w:iCs/>
          <w:color w:val="auto"/>
          <w:lang w:val="ru-RU"/>
        </w:rPr>
        <w:t xml:space="preserve">                        </w:t>
      </w:r>
      <w:r w:rsidR="00760252" w:rsidRPr="000E39DA">
        <w:rPr>
          <w:iCs/>
          <w:color w:val="auto"/>
          <w:lang w:val="ru-RU"/>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760252" w:rsidRPr="000E39DA" w:rsidRDefault="00760252" w:rsidP="00867EEB">
      <w:pPr>
        <w:pStyle w:val="Standard"/>
        <w:keepNext/>
        <w:keepLines/>
        <w:rPr>
          <w:iCs/>
          <w:color w:val="auto"/>
          <w:lang w:val="ru-RU"/>
        </w:rPr>
      </w:pPr>
      <w:r w:rsidRPr="000E39DA">
        <w:rPr>
          <w:iCs/>
          <w:color w:val="auto"/>
          <w:lang w:val="ru-RU"/>
        </w:rPr>
        <w:tab/>
        <w:t>Понуђач који прихвати захтев за продужење рока важења понуде не може мењати понуду.</w:t>
      </w:r>
    </w:p>
    <w:p w:rsidR="00760252" w:rsidRPr="00B8789C" w:rsidRDefault="00760252" w:rsidP="00867EEB">
      <w:pPr>
        <w:pStyle w:val="Standard"/>
        <w:keepNext/>
        <w:keepLines/>
        <w:rPr>
          <w:color w:val="00B050"/>
          <w:lang w:val="ru-RU"/>
        </w:rPr>
      </w:pPr>
      <w:r w:rsidRPr="00B8789C">
        <w:rPr>
          <w:color w:val="00B050"/>
          <w:lang w:val="ru-RU"/>
        </w:rPr>
        <w:tab/>
      </w:r>
    </w:p>
    <w:p w:rsidR="00BC73F2" w:rsidRDefault="00760252" w:rsidP="00C90171">
      <w:pPr>
        <w:pStyle w:val="Standard"/>
        <w:keepNext/>
        <w:keepLines/>
        <w:outlineLvl w:val="0"/>
        <w:rPr>
          <w:b/>
          <w:lang w:val="ru-RU"/>
        </w:rPr>
      </w:pPr>
      <w:r w:rsidRPr="00B8789C">
        <w:rPr>
          <w:b/>
          <w:color w:val="00B050"/>
          <w:lang w:val="ru-RU"/>
        </w:rPr>
        <w:tab/>
      </w:r>
      <w:r w:rsidRPr="000E39DA">
        <w:rPr>
          <w:b/>
          <w:color w:val="auto"/>
          <w:lang w:val="ru-RU"/>
        </w:rPr>
        <w:t>12. Средства финансијског обезбеђења</w:t>
      </w:r>
      <w:r w:rsidRPr="000E39DA">
        <w:rPr>
          <w:b/>
          <w:lang w:val="ru-RU"/>
        </w:rPr>
        <w:t xml:space="preserve">  </w:t>
      </w:r>
      <w:r w:rsidRPr="000E39DA">
        <w:rPr>
          <w:b/>
          <w:lang w:val="ru-RU"/>
        </w:rPr>
        <w:tab/>
      </w:r>
    </w:p>
    <w:p w:rsidR="000B52C5" w:rsidRDefault="00BC73F2" w:rsidP="000B52C5">
      <w:pPr>
        <w:ind w:firstLine="1260"/>
        <w:rPr>
          <w:szCs w:val="24"/>
        </w:rPr>
      </w:pPr>
      <w:r>
        <w:rPr>
          <w:b/>
          <w:lang w:val="ru-RU"/>
        </w:rPr>
        <w:t xml:space="preserve">   </w:t>
      </w:r>
      <w:r w:rsidR="00BC443F">
        <w:rPr>
          <w:b/>
        </w:rPr>
        <w:t>12.1.</w:t>
      </w:r>
      <w:r w:rsidR="000B52C5" w:rsidRPr="00A92DE1">
        <w:rPr>
          <w:color w:val="00B0F0"/>
          <w:szCs w:val="24"/>
        </w:rPr>
        <w:t xml:space="preserve"> </w:t>
      </w:r>
      <w:r w:rsidR="000B52C5" w:rsidRPr="00A92DE1">
        <w:rPr>
          <w:szCs w:val="24"/>
        </w:rPr>
        <w:t>Понуђач је дужан да уз понуду достави:</w:t>
      </w:r>
    </w:p>
    <w:p w:rsidR="000B52C5" w:rsidRPr="00854BD6" w:rsidRDefault="000B52C5" w:rsidP="000B52C5">
      <w:pPr>
        <w:pStyle w:val="Standard"/>
        <w:rPr>
          <w:color w:val="auto"/>
          <w:lang w:val="ru-RU"/>
        </w:rPr>
      </w:pPr>
      <w:r w:rsidRPr="00854BD6">
        <w:rPr>
          <w:rFonts w:eastAsia="Malgun Gothic"/>
          <w:color w:val="auto"/>
          <w:kern w:val="0"/>
          <w:lang w:val="sr-Cyrl-CS" w:eastAsia="en-US" w:bidi="ar-SA"/>
        </w:rPr>
        <w:tab/>
        <w:t xml:space="preserve">- </w:t>
      </w:r>
      <w:r w:rsidRPr="00854BD6">
        <w:rPr>
          <w:b/>
          <w:color w:val="auto"/>
          <w:spacing w:val="-4"/>
          <w:lang w:val="ru-RU"/>
        </w:rPr>
        <w:t>мениц</w:t>
      </w:r>
      <w:r w:rsidRPr="00854BD6">
        <w:rPr>
          <w:b/>
          <w:color w:val="auto"/>
          <w:spacing w:val="-4"/>
          <w:lang w:val="sr-Cyrl-CS"/>
        </w:rPr>
        <w:t>у</w:t>
      </w:r>
      <w:r w:rsidRPr="00854BD6">
        <w:rPr>
          <w:b/>
          <w:color w:val="auto"/>
          <w:spacing w:val="-4"/>
          <w:lang w:val="ru-RU"/>
        </w:rPr>
        <w:t xml:space="preserve"> за озбиљност понуде </w:t>
      </w:r>
      <w:r w:rsidRPr="00854BD6">
        <w:rPr>
          <w:color w:val="auto"/>
          <w:spacing w:val="-4"/>
          <w:lang w:val="ru-RU"/>
        </w:rPr>
        <w:t xml:space="preserve">са назначеним номиналним износом </w:t>
      </w:r>
      <w:r w:rsidRPr="00854BD6">
        <w:rPr>
          <w:color w:val="auto"/>
          <w:lang w:val="ru-RU"/>
        </w:rPr>
        <w:t xml:space="preserve">у висини од  </w:t>
      </w:r>
      <w:r w:rsidR="00854BD6" w:rsidRPr="00854BD6">
        <w:rPr>
          <w:color w:val="auto"/>
        </w:rPr>
        <w:t>75.000,00</w:t>
      </w:r>
      <w:r w:rsidRPr="00854BD6">
        <w:rPr>
          <w:color w:val="auto"/>
          <w:lang w:val="ru-RU"/>
        </w:rPr>
        <w:t xml:space="preserve"> динара </w:t>
      </w:r>
      <w:r w:rsidRPr="00854BD6">
        <w:rPr>
          <w:color w:val="auto"/>
          <w:spacing w:val="-4"/>
          <w:lang w:val="ru-RU"/>
        </w:rPr>
        <w:t xml:space="preserve">без ПДВ, оверену, потписану од стране лица овлашћеног за заступање и регистровану у складу са чланом </w:t>
      </w:r>
      <w:r w:rsidR="00C930F6" w:rsidRPr="00854BD6">
        <w:rPr>
          <w:color w:val="auto"/>
        </w:rPr>
        <w:t>47а Закона о платном промету („Службени лист СРЈ”, бр. 3/2002 и 5/2003 и „Службени гласник РС”, бр. 43/2004, 62/2006</w:t>
      </w:r>
      <w:proofErr w:type="gramStart"/>
      <w:r w:rsidR="00C930F6" w:rsidRPr="00854BD6">
        <w:rPr>
          <w:color w:val="auto"/>
        </w:rPr>
        <w:t>,</w:t>
      </w:r>
      <w:r w:rsidR="00C930F6" w:rsidRPr="00854BD6">
        <w:rPr>
          <w:color w:val="auto"/>
          <w:spacing w:val="-4"/>
          <w:lang w:val="ru-RU"/>
        </w:rPr>
        <w:t>111</w:t>
      </w:r>
      <w:proofErr w:type="gramEnd"/>
      <w:r w:rsidR="00C930F6" w:rsidRPr="00854BD6">
        <w:rPr>
          <w:color w:val="auto"/>
          <w:spacing w:val="-4"/>
          <w:lang w:val="ru-RU"/>
        </w:rPr>
        <w:t xml:space="preserve">/2009 </w:t>
      </w:r>
      <w:r w:rsidR="00C930F6" w:rsidRPr="00854BD6">
        <w:rPr>
          <w:color w:val="auto"/>
          <w:lang w:val="ru-RU"/>
        </w:rPr>
        <w:t xml:space="preserve">, </w:t>
      </w:r>
      <w:r w:rsidR="00C930F6" w:rsidRPr="00854BD6">
        <w:rPr>
          <w:color w:val="auto"/>
        </w:rPr>
        <w:t>31/2011</w:t>
      </w:r>
      <w:r w:rsidR="00C930F6" w:rsidRPr="00854BD6">
        <w:rPr>
          <w:color w:val="auto"/>
          <w:spacing w:val="-4"/>
          <w:lang w:val="ru-RU"/>
        </w:rPr>
        <w:t xml:space="preserve"> и 139/2014</w:t>
      </w:r>
      <w:r w:rsidR="00C930F6" w:rsidRPr="00854BD6">
        <w:rPr>
          <w:color w:val="auto"/>
        </w:rPr>
        <w:t>) и Одлуком НБС о ближим условима, садржини и начину вођења Регистра меница и овлашћења („Службени гласник РС”, бр. 56/2011</w:t>
      </w:r>
      <w:r w:rsidR="00C930F6" w:rsidRPr="00854BD6">
        <w:rPr>
          <w:color w:val="auto"/>
          <w:spacing w:val="-4"/>
          <w:lang w:val="ru-RU"/>
        </w:rPr>
        <w:t xml:space="preserve"> и 80/2015</w:t>
      </w:r>
      <w:r w:rsidR="00C930F6" w:rsidRPr="00854BD6">
        <w:rPr>
          <w:color w:val="auto"/>
        </w:rPr>
        <w:t>)</w:t>
      </w:r>
      <w:r w:rsidRPr="00854BD6">
        <w:rPr>
          <w:color w:val="auto"/>
          <w:spacing w:val="-4"/>
          <w:lang w:val="ru-RU"/>
        </w:rPr>
        <w:t>, која мора да траје најмање колико и рок важења понуде, који понуђач уписује у обрасцу понуде (</w:t>
      </w:r>
      <w:r w:rsidRPr="00854BD6">
        <w:rPr>
          <w:b/>
          <w:color w:val="auto"/>
          <w:spacing w:val="-4"/>
          <w:lang w:val="ru-RU"/>
        </w:rPr>
        <w:t>Рок важења</w:t>
      </w:r>
      <w:r w:rsidRPr="00854BD6">
        <w:rPr>
          <w:b/>
          <w:color w:val="auto"/>
          <w:lang w:val="ru-RU"/>
        </w:rPr>
        <w:t xml:space="preserve"> понуде).</w:t>
      </w:r>
    </w:p>
    <w:p w:rsidR="000B52C5" w:rsidRPr="00854BD6" w:rsidRDefault="000B52C5" w:rsidP="000B52C5">
      <w:pPr>
        <w:pStyle w:val="Standard"/>
        <w:rPr>
          <w:i/>
          <w:color w:val="auto"/>
          <w:lang w:val="ru-RU"/>
        </w:rPr>
      </w:pPr>
      <w:r w:rsidRPr="00854BD6">
        <w:rPr>
          <w:color w:val="auto"/>
          <w:lang w:val="ru-RU"/>
        </w:rPr>
        <w:tab/>
        <w:t>- Менично овлашћење да се мениц</w:t>
      </w:r>
      <w:r w:rsidRPr="00854BD6">
        <w:rPr>
          <w:color w:val="auto"/>
        </w:rPr>
        <w:t>a</w:t>
      </w:r>
      <w:r w:rsidR="00854BD6" w:rsidRPr="00854BD6">
        <w:rPr>
          <w:color w:val="auto"/>
          <w:lang w:val="ru-RU"/>
        </w:rPr>
        <w:t xml:space="preserve"> у  висини од </w:t>
      </w:r>
      <w:r w:rsidR="00854BD6" w:rsidRPr="00854BD6">
        <w:rPr>
          <w:color w:val="auto"/>
        </w:rPr>
        <w:t>75.000,00</w:t>
      </w:r>
      <w:r w:rsidRPr="00854BD6">
        <w:rPr>
          <w:color w:val="auto"/>
          <w:lang w:val="ru-RU"/>
        </w:rPr>
        <w:t xml:space="preserve"> динара без ПДВ, без сагласности понуђача може поднети на наплату </w:t>
      </w:r>
      <w:r w:rsidRPr="00854BD6">
        <w:rPr>
          <w:rStyle w:val="Emphasis"/>
          <w:rFonts w:eastAsia="Arial Unicode MS"/>
          <w:i w:val="0"/>
          <w:color w:val="auto"/>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854BD6">
        <w:rPr>
          <w:i/>
          <w:color w:val="auto"/>
          <w:lang w:val="ru-RU"/>
        </w:rPr>
        <w:t>;</w:t>
      </w:r>
    </w:p>
    <w:p w:rsidR="000B52C5" w:rsidRDefault="000B52C5" w:rsidP="000B52C5">
      <w:pPr>
        <w:ind w:firstLine="1260"/>
        <w:rPr>
          <w:szCs w:val="24"/>
        </w:rPr>
      </w:pPr>
      <w:r>
        <w:rPr>
          <w:szCs w:val="24"/>
        </w:rPr>
        <w:t xml:space="preserve">   - текст меничног овлашћења је потребно урадити у складу са достављеном меницом;</w:t>
      </w:r>
    </w:p>
    <w:p w:rsidR="000B52C5" w:rsidRPr="00A726B0" w:rsidRDefault="000B52C5" w:rsidP="000B52C5">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0B52C5" w:rsidRPr="00B37621" w:rsidRDefault="000B52C5" w:rsidP="000B52C5">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0B52C5" w:rsidRPr="00300C7B" w:rsidRDefault="000B52C5" w:rsidP="000B52C5">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0B52C5" w:rsidRPr="00300C7B" w:rsidRDefault="000B52C5" w:rsidP="000B52C5">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0B52C5" w:rsidRPr="00300C7B" w:rsidRDefault="000B52C5" w:rsidP="000B52C5">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0B52C5" w:rsidRPr="00300C7B" w:rsidRDefault="000B52C5" w:rsidP="000B52C5">
      <w:pPr>
        <w:pStyle w:val="Standard"/>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760252" w:rsidRPr="00402F02" w:rsidRDefault="00760252" w:rsidP="00867EEB">
      <w:pPr>
        <w:pStyle w:val="Standard"/>
        <w:keepNext/>
        <w:keepLines/>
        <w:shd w:val="clear" w:color="auto" w:fill="FFFFFF"/>
        <w:rPr>
          <w:b/>
          <w:color w:val="auto"/>
          <w:lang w:val="ru-RU"/>
        </w:rPr>
      </w:pPr>
    </w:p>
    <w:p w:rsidR="00BC73F2" w:rsidRPr="00C90171" w:rsidRDefault="00BC443F" w:rsidP="00C90171">
      <w:pPr>
        <w:ind w:firstLine="1440"/>
        <w:rPr>
          <w:b/>
          <w:lang w:val="ru-RU"/>
        </w:rPr>
      </w:pPr>
      <w:r w:rsidRPr="00C90171">
        <w:rPr>
          <w:rFonts w:eastAsia="Calibri"/>
          <w:b/>
          <w:lang w:val="ru-RU"/>
        </w:rPr>
        <w:t>12.2</w:t>
      </w:r>
      <w:r w:rsidR="005E3AD3" w:rsidRPr="00C90171">
        <w:rPr>
          <w:rFonts w:eastAsia="Calibri"/>
          <w:b/>
          <w:lang w:val="ru-RU"/>
        </w:rPr>
        <w:t xml:space="preserve">. </w:t>
      </w:r>
      <w:r w:rsidR="00760252" w:rsidRPr="00C90171">
        <w:rPr>
          <w:rFonts w:eastAsia="Calibri"/>
          <w:b/>
          <w:lang w:val="ru-RU"/>
        </w:rPr>
        <w:t>Меница за добро извршење посла</w:t>
      </w:r>
      <w:r w:rsidR="00760252" w:rsidRPr="00C90171">
        <w:rPr>
          <w:b/>
          <w:lang w:val="ru-RU"/>
        </w:rPr>
        <w:tab/>
      </w:r>
    </w:p>
    <w:p w:rsidR="00760252" w:rsidRPr="00C930F6" w:rsidRDefault="00BC73F2" w:rsidP="00C90171">
      <w:pPr>
        <w:rPr>
          <w:lang w:val="ru-RU"/>
        </w:rPr>
      </w:pPr>
      <w:r>
        <w:rPr>
          <w:lang w:val="ru-RU"/>
        </w:rPr>
        <w:t xml:space="preserve">                        </w:t>
      </w:r>
      <w:r w:rsidR="00760252" w:rsidRPr="00C930F6">
        <w:rPr>
          <w:rFonts w:eastAsia="Calibri"/>
          <w:lang w:val="ru-RU"/>
        </w:rPr>
        <w:t xml:space="preserve">Понуђач коме буде додељен уговор дужан је да у року од 15 дана од дана закључења уговора достави </w:t>
      </w:r>
      <w:r w:rsidR="00760252" w:rsidRPr="00C930F6">
        <w:rPr>
          <w:b/>
          <w:lang w:val="ru-RU"/>
        </w:rPr>
        <w:t>Меницу за добро извршење посла</w:t>
      </w:r>
      <w:r w:rsidR="00760252" w:rsidRPr="00C930F6">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w:t>
      </w:r>
      <w:r w:rsidR="00C930F6" w:rsidRPr="00C930F6">
        <w:rPr>
          <w:szCs w:val="24"/>
        </w:rPr>
        <w:t>47а Закона о платном промету („Службени лист СРЈ”, бр. 3/2002 и 5/2003 и „Службени гласник РС”, бр. 43/2004, 62/2006,</w:t>
      </w:r>
      <w:r w:rsidR="00C930F6" w:rsidRPr="00C930F6">
        <w:rPr>
          <w:spacing w:val="-4"/>
          <w:lang w:val="ru-RU"/>
        </w:rPr>
        <w:t xml:space="preserve">111/2009 </w:t>
      </w:r>
      <w:r w:rsidR="00C930F6" w:rsidRPr="00C930F6">
        <w:rPr>
          <w:szCs w:val="24"/>
          <w:lang w:val="ru-RU"/>
        </w:rPr>
        <w:t xml:space="preserve">, </w:t>
      </w:r>
      <w:r w:rsidR="00C930F6" w:rsidRPr="00C930F6">
        <w:rPr>
          <w:szCs w:val="24"/>
        </w:rPr>
        <w:t>31/2011</w:t>
      </w:r>
      <w:r w:rsidR="00C930F6" w:rsidRPr="00C930F6">
        <w:rPr>
          <w:spacing w:val="-4"/>
          <w:lang w:val="ru-RU"/>
        </w:rPr>
        <w:t xml:space="preserve"> и 139/2014</w:t>
      </w:r>
      <w:r w:rsidR="00C930F6" w:rsidRPr="00C930F6">
        <w:rPr>
          <w:szCs w:val="24"/>
        </w:rPr>
        <w:t>) и Одлуком НБС о ближим условима, садржини и начину вођења Регистра меница и овлашћења („Службени гласник РС”, бр. 56/2011</w:t>
      </w:r>
      <w:r w:rsidR="00C930F6" w:rsidRPr="00C930F6">
        <w:rPr>
          <w:spacing w:val="-4"/>
          <w:lang w:val="ru-RU"/>
        </w:rPr>
        <w:t xml:space="preserve"> и 80/2015</w:t>
      </w:r>
      <w:r w:rsidR="00C930F6" w:rsidRPr="00C930F6">
        <w:rPr>
          <w:szCs w:val="24"/>
        </w:rPr>
        <w:t>)</w:t>
      </w:r>
      <w:r w:rsidR="00760252" w:rsidRPr="00C930F6">
        <w:rPr>
          <w:lang w:val="ru-RU"/>
        </w:rPr>
        <w:t>, са роком важења који је најмање 30 дана дужи  од истека рока важности уговора.</w:t>
      </w:r>
    </w:p>
    <w:p w:rsidR="00760252" w:rsidRPr="000E39DA" w:rsidRDefault="00760252" w:rsidP="00C90171">
      <w:pPr>
        <w:rPr>
          <w:lang w:val="ru-RU"/>
        </w:rPr>
      </w:pPr>
      <w:r w:rsidRPr="00C930F6">
        <w:rPr>
          <w:lang w:val="ru-RU"/>
        </w:rPr>
        <w:tab/>
        <w:t>- менично овлашћење да се мениц</w:t>
      </w:r>
      <w:r w:rsidRPr="00C930F6">
        <w:t>a</w:t>
      </w:r>
      <w:r w:rsidRPr="00C930F6">
        <w:rPr>
          <w:lang w:val="ru-RU"/>
        </w:rPr>
        <w:t xml:space="preserve"> у износу</w:t>
      </w:r>
      <w:r w:rsidRPr="000E39DA">
        <w:rPr>
          <w:lang w:val="ru-RU"/>
        </w:rPr>
        <w:t xml:space="preserve"> од </w:t>
      </w:r>
      <w:r w:rsidR="00C90171">
        <w:rPr>
          <w:lang w:val="ru-RU"/>
        </w:rPr>
        <w:t>10</w:t>
      </w:r>
      <w:r w:rsidRPr="000E39DA">
        <w:rPr>
          <w:lang w:val="ru-RU"/>
        </w:rPr>
        <w:t xml:space="preserve">% од вредности уговора без ПДВ, без сагласности понуђача може поднети на наплату у случају </w:t>
      </w:r>
      <w:r w:rsidRPr="000E39DA">
        <w:rPr>
          <w:lang w:val="ru-RU"/>
        </w:rPr>
        <w:lastRenderedPageBreak/>
        <w:t>неизвршења уговорних обавеза по закљученом уговору;</w:t>
      </w:r>
    </w:p>
    <w:p w:rsidR="00760252" w:rsidRPr="000E39DA" w:rsidRDefault="00760252" w:rsidP="00C90171">
      <w:pPr>
        <w:rPr>
          <w:lang w:val="ru-RU"/>
        </w:rPr>
      </w:pPr>
      <w:r w:rsidRPr="000E39DA">
        <w:rPr>
          <w:lang w:val="ru-RU"/>
        </w:rPr>
        <w:tab/>
        <w:t>- потврду о регистрацији менице;</w:t>
      </w:r>
    </w:p>
    <w:p w:rsidR="00760252" w:rsidRPr="000E39DA" w:rsidRDefault="00760252" w:rsidP="00C90171">
      <w:pPr>
        <w:rPr>
          <w:lang w:val="ru-RU"/>
        </w:rPr>
      </w:pPr>
      <w:r w:rsidRPr="000E39DA">
        <w:rPr>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760252" w:rsidRPr="000E39DA" w:rsidRDefault="00760252" w:rsidP="00C90171">
      <w:pPr>
        <w:rPr>
          <w:lang w:val="ru-RU"/>
        </w:rPr>
      </w:pPr>
      <w:r w:rsidRPr="000E39DA">
        <w:rPr>
          <w:lang w:val="ru-RU"/>
        </w:rPr>
        <w:t>Потпис овлашћеног лица на меницама и меничним овлашћењима мора бити идентичан са потписом у картону депонованих потписа.</w:t>
      </w:r>
    </w:p>
    <w:p w:rsidR="00760252" w:rsidRPr="000E39DA" w:rsidRDefault="00760252" w:rsidP="00C90171">
      <w:pPr>
        <w:rPr>
          <w:lang w:val="ru-RU"/>
        </w:rPr>
      </w:pPr>
      <w:r w:rsidRPr="000E39DA">
        <w:rPr>
          <w:lang w:val="ru-RU"/>
        </w:rPr>
        <w:t>У случају промене лица овлашћеног за заступање, менично овлашћење остаје на снази.</w:t>
      </w:r>
    </w:p>
    <w:p w:rsidR="00314932" w:rsidRDefault="00760252" w:rsidP="00C90171">
      <w:pPr>
        <w:rPr>
          <w:lang w:val="ru-RU"/>
        </w:rPr>
      </w:pPr>
      <w:r w:rsidRPr="000E39DA">
        <w:rPr>
          <w:lang w:val="ru-RU"/>
        </w:rPr>
        <w:tab/>
        <w:t xml:space="preserve"> По завршеном послу, Наручилац ће предметну меницу вра</w:t>
      </w:r>
      <w:r w:rsidR="00314932">
        <w:rPr>
          <w:lang w:val="ru-RU"/>
        </w:rPr>
        <w:t>тити, на писани захтев понуђача</w:t>
      </w:r>
    </w:p>
    <w:p w:rsidR="00314932" w:rsidRDefault="00314932" w:rsidP="00314932">
      <w:pPr>
        <w:pStyle w:val="Standard"/>
        <w:rPr>
          <w:rFonts w:eastAsia="Calibri"/>
          <w:b/>
          <w:bCs/>
          <w:color w:val="auto"/>
          <w:lang w:val="ru-RU"/>
        </w:rPr>
      </w:pPr>
    </w:p>
    <w:p w:rsidR="00314932" w:rsidRDefault="00314932" w:rsidP="00314932">
      <w:pPr>
        <w:pStyle w:val="Standard"/>
        <w:rPr>
          <w:rFonts w:eastAsia="Calibri"/>
          <w:b/>
          <w:bCs/>
          <w:color w:val="auto"/>
          <w:lang w:val="sr-Cyrl-CS"/>
        </w:rPr>
      </w:pPr>
      <w:r>
        <w:rPr>
          <w:rFonts w:eastAsia="Calibri"/>
          <w:b/>
          <w:bCs/>
          <w:color w:val="auto"/>
          <w:lang w:val="ru-RU"/>
        </w:rPr>
        <w:t xml:space="preserve">         </w:t>
      </w:r>
      <w:r w:rsidR="00936AC3">
        <w:rPr>
          <w:rFonts w:eastAsia="Calibri"/>
          <w:b/>
          <w:bCs/>
          <w:color w:val="auto"/>
          <w:lang w:val="ru-RU"/>
        </w:rPr>
        <w:t xml:space="preserve">            </w:t>
      </w:r>
      <w:r w:rsidR="005E3AD3">
        <w:rPr>
          <w:rFonts w:eastAsia="Calibri"/>
          <w:b/>
          <w:bCs/>
          <w:color w:val="auto"/>
          <w:lang w:val="ru-RU"/>
        </w:rPr>
        <w:t>12.</w:t>
      </w:r>
      <w:r w:rsidR="00C90171">
        <w:rPr>
          <w:rFonts w:eastAsia="Calibri"/>
          <w:b/>
          <w:bCs/>
          <w:color w:val="auto"/>
          <w:lang w:val="ru-RU"/>
        </w:rPr>
        <w:t>3</w:t>
      </w:r>
      <w:r w:rsidR="005E3AD3">
        <w:rPr>
          <w:rFonts w:eastAsia="Calibri"/>
          <w:b/>
          <w:bCs/>
          <w:color w:val="auto"/>
          <w:lang w:val="ru-RU"/>
        </w:rPr>
        <w:t>.</w:t>
      </w:r>
      <w:r w:rsidR="005E3AD3">
        <w:rPr>
          <w:rFonts w:eastAsia="Calibri"/>
          <w:b/>
          <w:bCs/>
          <w:color w:val="FF0000"/>
          <w:lang w:val="ru-RU"/>
        </w:rPr>
        <w:t xml:space="preserve"> </w:t>
      </w:r>
      <w:r w:rsidR="005E3AD3">
        <w:rPr>
          <w:rFonts w:eastAsia="Calibri"/>
          <w:b/>
          <w:bCs/>
          <w:color w:val="auto"/>
          <w:lang w:val="sr-Cyrl-CS"/>
        </w:rPr>
        <w:t xml:space="preserve">Меница за отклањање недостатака у гарантном року </w:t>
      </w:r>
      <w:r>
        <w:rPr>
          <w:rFonts w:eastAsia="Calibri"/>
          <w:b/>
          <w:bCs/>
          <w:color w:val="auto"/>
          <w:lang w:val="sr-Cyrl-CS"/>
        </w:rPr>
        <w:t xml:space="preserve">         </w:t>
      </w:r>
    </w:p>
    <w:p w:rsidR="005E3AD3" w:rsidRPr="00C930F6" w:rsidRDefault="00314932" w:rsidP="00314932">
      <w:pPr>
        <w:pStyle w:val="Standard"/>
        <w:rPr>
          <w:color w:val="auto"/>
          <w:lang w:val="ru-RU"/>
        </w:rPr>
      </w:pPr>
      <w:r>
        <w:rPr>
          <w:rFonts w:eastAsia="Calibri"/>
          <w:b/>
          <w:bCs/>
          <w:color w:val="auto"/>
          <w:lang w:val="sr-Cyrl-CS"/>
        </w:rPr>
        <w:t xml:space="preserve">                     </w:t>
      </w:r>
      <w:r w:rsidR="005E3AD3" w:rsidRPr="00C930F6">
        <w:rPr>
          <w:rFonts w:eastAsia="Calibri"/>
          <w:color w:val="auto"/>
          <w:lang w:val="ru-RU"/>
        </w:rPr>
        <w:t>Понуђач је дужан да у тренутку примопредаје предмета уговора преда Наручиоцу Меницу за отклањање недостатака у гарантном року са назначеним   номиналним   износом  од  5%  од  укупно  уговорене  цене  без  ПДВ,</w:t>
      </w:r>
      <w:r w:rsidRPr="00C930F6">
        <w:rPr>
          <w:rFonts w:eastAsia="Calibri"/>
          <w:color w:val="auto"/>
          <w:lang w:val="ru-RU"/>
        </w:rPr>
        <w:t xml:space="preserve"> </w:t>
      </w:r>
      <w:r w:rsidR="005E3AD3" w:rsidRPr="00C930F6">
        <w:rPr>
          <w:rFonts w:eastAsia="Calibri"/>
          <w:color w:val="auto"/>
        </w:rPr>
        <w:t xml:space="preserve">оверену, потписану од стране лица овлашћеног за заступање и регистровану у складу са чланом </w:t>
      </w:r>
      <w:r w:rsidR="00C930F6" w:rsidRPr="00C930F6">
        <w:rPr>
          <w:color w:val="auto"/>
        </w:rPr>
        <w:t>47а Закона о платном промету („Службени лист СРЈ”, бр. 3/2002 и 5/2003 и „Службени гласник РС”, бр. 43/2004, 62/2006</w:t>
      </w:r>
      <w:proofErr w:type="gramStart"/>
      <w:r w:rsidR="00C930F6" w:rsidRPr="00C930F6">
        <w:rPr>
          <w:color w:val="auto"/>
        </w:rPr>
        <w:t>,</w:t>
      </w:r>
      <w:r w:rsidR="00C930F6" w:rsidRPr="00C930F6">
        <w:rPr>
          <w:color w:val="auto"/>
          <w:spacing w:val="-4"/>
          <w:lang w:val="ru-RU"/>
        </w:rPr>
        <w:t>111</w:t>
      </w:r>
      <w:proofErr w:type="gramEnd"/>
      <w:r w:rsidR="00C930F6" w:rsidRPr="00C930F6">
        <w:rPr>
          <w:color w:val="auto"/>
          <w:spacing w:val="-4"/>
          <w:lang w:val="ru-RU"/>
        </w:rPr>
        <w:t xml:space="preserve">/2009 </w:t>
      </w:r>
      <w:r w:rsidR="00C930F6" w:rsidRPr="00C930F6">
        <w:rPr>
          <w:color w:val="auto"/>
          <w:lang w:val="ru-RU"/>
        </w:rPr>
        <w:t xml:space="preserve">, </w:t>
      </w:r>
      <w:r w:rsidR="00C930F6" w:rsidRPr="00C930F6">
        <w:rPr>
          <w:color w:val="auto"/>
        </w:rPr>
        <w:t>31/2011</w:t>
      </w:r>
      <w:r w:rsidR="00C930F6" w:rsidRPr="00C930F6">
        <w:rPr>
          <w:color w:val="auto"/>
          <w:spacing w:val="-4"/>
          <w:lang w:val="ru-RU"/>
        </w:rPr>
        <w:t xml:space="preserve"> и 139/2014</w:t>
      </w:r>
      <w:r w:rsidR="00C930F6" w:rsidRPr="00C930F6">
        <w:rPr>
          <w:color w:val="auto"/>
        </w:rPr>
        <w:t>) и Одлуком НБС о ближим условима, садржини и начину вођења Регистра меница и овлашћења („Службени гласник РС”, бр. 56/2011</w:t>
      </w:r>
      <w:r w:rsidR="00C930F6" w:rsidRPr="00C930F6">
        <w:rPr>
          <w:color w:val="auto"/>
          <w:spacing w:val="-4"/>
          <w:lang w:val="ru-RU"/>
        </w:rPr>
        <w:t xml:space="preserve"> и 80/2015</w:t>
      </w:r>
      <w:r w:rsidR="00C930F6" w:rsidRPr="00C930F6">
        <w:rPr>
          <w:color w:val="auto"/>
        </w:rPr>
        <w:t>)</w:t>
      </w:r>
      <w:r w:rsidR="005E3AD3" w:rsidRPr="00C930F6">
        <w:rPr>
          <w:rFonts w:eastAsia="Calibri"/>
          <w:color w:val="auto"/>
        </w:rPr>
        <w:t xml:space="preserve">, са роком важења 5 дана дуже од гарантног рока. </w:t>
      </w:r>
    </w:p>
    <w:p w:rsidR="005E3AD3" w:rsidRPr="00C930F6" w:rsidRDefault="00497B6B" w:rsidP="00497B6B">
      <w:pPr>
        <w:rPr>
          <w:rFonts w:eastAsia="Calibri"/>
        </w:rPr>
      </w:pPr>
      <w:r w:rsidRPr="00C930F6">
        <w:rPr>
          <w:rFonts w:eastAsia="Calibri"/>
        </w:rPr>
        <w:tab/>
      </w:r>
      <w:r w:rsidR="005E3AD3" w:rsidRPr="00C930F6">
        <w:rPr>
          <w:rFonts w:eastAsia="Calibri"/>
        </w:rPr>
        <w:t>- Менично овлашћење да се мениц</w:t>
      </w:r>
      <w:r w:rsidR="005E3AD3" w:rsidRPr="00C930F6">
        <w:rPr>
          <w:rFonts w:eastAsia="Calibri"/>
          <w:lang w:val="en-US"/>
        </w:rPr>
        <w:t>a</w:t>
      </w:r>
      <w:r w:rsidR="005E3AD3" w:rsidRPr="00C930F6">
        <w:rPr>
          <w:rFonts w:eastAsia="Calibri"/>
        </w:rPr>
        <w:t xml:space="preserve"> у износу од 5% од укупно уговорене цене без ПДВ, без сагласности понуђача може поднети на наплату у случају неизвршења уговорних обавеза по закљученом уговору; </w:t>
      </w:r>
    </w:p>
    <w:p w:rsidR="005E3AD3" w:rsidRDefault="00497B6B" w:rsidP="00497B6B">
      <w:pPr>
        <w:rPr>
          <w:rFonts w:eastAsia="Calibri"/>
        </w:rPr>
      </w:pPr>
      <w:r>
        <w:rPr>
          <w:rFonts w:eastAsia="Calibri"/>
        </w:rPr>
        <w:tab/>
      </w:r>
      <w:r w:rsidR="005E3AD3">
        <w:rPr>
          <w:rFonts w:eastAsia="Calibri"/>
        </w:rPr>
        <w:t xml:space="preserve">- Потврду о регистрацији менице, </w:t>
      </w:r>
    </w:p>
    <w:p w:rsidR="005E3AD3" w:rsidRDefault="00497B6B" w:rsidP="00497B6B">
      <w:pPr>
        <w:rPr>
          <w:rFonts w:eastAsia="Calibri"/>
        </w:rPr>
      </w:pPr>
      <w:r>
        <w:rPr>
          <w:rFonts w:eastAsia="Calibri"/>
        </w:rPr>
        <w:tab/>
      </w:r>
      <w:r w:rsidR="005E3AD3">
        <w:rPr>
          <w:rFonts w:eastAsia="Calibri"/>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не старијим од 30 дана, од дана закњучења уговора. </w:t>
      </w:r>
    </w:p>
    <w:p w:rsidR="005E3AD3" w:rsidRDefault="005E3AD3" w:rsidP="005E3AD3">
      <w:pPr>
        <w:keepNext/>
        <w:keepLines/>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5E3AD3" w:rsidRDefault="005E3AD3" w:rsidP="005E3AD3">
      <w:pPr>
        <w:keepNext/>
        <w:keepLines/>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У случају промене лица овлашћеног за заступање, менично овлашћење остаје на снази. </w:t>
      </w:r>
    </w:p>
    <w:p w:rsidR="005E3AD3" w:rsidRDefault="005E3AD3" w:rsidP="005E3AD3">
      <w:pPr>
        <w:keepNext/>
        <w:keepLines/>
        <w:widowControl/>
        <w:tabs>
          <w:tab w:val="left" w:pos="720"/>
        </w:tabs>
        <w:autoSpaceDE w:val="0"/>
        <w:autoSpaceDN w:val="0"/>
        <w:adjustRightInd w:val="0"/>
        <w:ind w:firstLine="1400"/>
        <w:outlineLvl w:val="0"/>
        <w:rPr>
          <w:rFonts w:eastAsia="Calibri"/>
          <w:color w:val="000000"/>
          <w:szCs w:val="24"/>
          <w:lang w:val="ru-RU"/>
        </w:rPr>
      </w:pPr>
      <w:r>
        <w:rPr>
          <w:rFonts w:eastAsia="Calibri"/>
          <w:color w:val="000000"/>
          <w:szCs w:val="24"/>
          <w:lang w:val="ru-RU"/>
        </w:rPr>
        <w:t>По завршеном послу Наручилац ће предметну меницу вратити, на пи-сани захтев понуђача.</w:t>
      </w:r>
    </w:p>
    <w:p w:rsidR="000E39DA" w:rsidRPr="00B8789C" w:rsidRDefault="000E39DA" w:rsidP="00760252">
      <w:pPr>
        <w:pStyle w:val="Standard"/>
        <w:rPr>
          <w:rFonts w:eastAsia="Calibri"/>
          <w:color w:val="00B050"/>
          <w:lang w:val="ru-RU"/>
        </w:rPr>
      </w:pPr>
    </w:p>
    <w:p w:rsidR="00500E83" w:rsidRPr="000E39DA" w:rsidRDefault="00760252" w:rsidP="00C90171">
      <w:pPr>
        <w:pStyle w:val="Standard"/>
        <w:outlineLvl w:val="0"/>
        <w:rPr>
          <w:b/>
        </w:rPr>
      </w:pPr>
      <w:r w:rsidRPr="00B8789C">
        <w:rPr>
          <w:rFonts w:eastAsia="Calibri"/>
          <w:color w:val="00B050"/>
          <w:lang w:val="ru-RU"/>
        </w:rPr>
        <w:tab/>
      </w:r>
      <w:r w:rsidRPr="000E39DA">
        <w:rPr>
          <w:b/>
          <w:color w:val="auto"/>
          <w:lang w:val="ru-RU"/>
        </w:rPr>
        <w:t>13. Реализација средстава финансијског обезбеђења</w:t>
      </w:r>
      <w:r w:rsidRPr="000E39DA">
        <w:rPr>
          <w:b/>
        </w:rPr>
        <w:tab/>
      </w:r>
    </w:p>
    <w:p w:rsidR="00B945FC" w:rsidRPr="000E39DA" w:rsidRDefault="00500E83" w:rsidP="00B945FC">
      <w:pPr>
        <w:rPr>
          <w:szCs w:val="24"/>
        </w:rPr>
      </w:pPr>
      <w:r w:rsidRPr="000E39DA">
        <w:rPr>
          <w:b/>
        </w:rPr>
        <w:t xml:space="preserve">                        </w:t>
      </w:r>
      <w:r w:rsidR="00B945FC" w:rsidRPr="000E39DA">
        <w:rPr>
          <w:szCs w:val="24"/>
        </w:rPr>
        <w:t>Наручилац може да реализује средств</w:t>
      </w:r>
      <w:r w:rsidR="00B945FC" w:rsidRPr="000E39DA">
        <w:rPr>
          <w:szCs w:val="24"/>
          <w:lang w:val="sr-Latn-CS"/>
        </w:rPr>
        <w:t>a</w:t>
      </w:r>
      <w:r w:rsidR="00B945FC" w:rsidRPr="000E39DA">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B8789C" w:rsidRDefault="00760252" w:rsidP="00B945FC">
      <w:pPr>
        <w:pStyle w:val="Standard"/>
        <w:shd w:val="clear" w:color="auto" w:fill="FFFFFF"/>
        <w:rPr>
          <w:color w:val="00B050"/>
          <w:lang w:val="ru-RU"/>
        </w:rPr>
      </w:pPr>
    </w:p>
    <w:p w:rsidR="00500E83" w:rsidRPr="000E39DA" w:rsidRDefault="00760252" w:rsidP="00C90171">
      <w:pPr>
        <w:pStyle w:val="Standard"/>
        <w:outlineLvl w:val="0"/>
        <w:rPr>
          <w:color w:val="auto"/>
          <w:lang w:val="ru-RU"/>
        </w:rPr>
      </w:pPr>
      <w:r w:rsidRPr="00B8789C">
        <w:rPr>
          <w:b/>
          <w:color w:val="00B050"/>
          <w:lang w:val="ru-RU"/>
        </w:rPr>
        <w:tab/>
      </w:r>
      <w:r w:rsidRPr="000E39DA">
        <w:rPr>
          <w:b/>
          <w:color w:val="auto"/>
          <w:lang w:val="ru-RU"/>
        </w:rPr>
        <w:t>14. Заштита података Наручиоца</w:t>
      </w:r>
      <w:r w:rsidRPr="000E39DA">
        <w:rPr>
          <w:color w:val="auto"/>
          <w:lang w:val="ru-RU"/>
        </w:rPr>
        <w:tab/>
      </w:r>
    </w:p>
    <w:p w:rsidR="00760252" w:rsidRPr="000E39DA" w:rsidRDefault="00500E83" w:rsidP="00760252">
      <w:pPr>
        <w:pStyle w:val="Standard"/>
        <w:rPr>
          <w:color w:val="auto"/>
          <w:lang w:val="ru-RU"/>
        </w:rPr>
      </w:pPr>
      <w:r w:rsidRPr="000E39DA">
        <w:rPr>
          <w:color w:val="auto"/>
          <w:lang w:val="ru-RU"/>
        </w:rPr>
        <w:t xml:space="preserve">                         </w:t>
      </w:r>
      <w:r w:rsidR="00760252" w:rsidRPr="000E39DA">
        <w:rPr>
          <w:color w:val="auto"/>
          <w:lang w:val="ru-RU"/>
        </w:rPr>
        <w:t>Наручилац ће захтевати заштиту поверљивости података које понуђачима ставља на располагање, укључујући и њихове подизвођаче.</w:t>
      </w:r>
    </w:p>
    <w:p w:rsidR="00760252" w:rsidRPr="000E39DA" w:rsidRDefault="00760252" w:rsidP="00760252">
      <w:pPr>
        <w:pStyle w:val="Standard"/>
        <w:rPr>
          <w:color w:val="auto"/>
          <w:lang w:val="ru-RU"/>
        </w:rPr>
      </w:pPr>
      <w:r w:rsidRPr="000E39DA">
        <w:rPr>
          <w:color w:val="auto"/>
          <w:lang w:val="ru-RU"/>
        </w:rPr>
        <w:tab/>
        <w:t>Саставни део конкурсне документације је изјава о чувању поверљивих података.</w:t>
      </w:r>
    </w:p>
    <w:p w:rsidR="00760252" w:rsidRPr="000E39DA" w:rsidRDefault="00760252" w:rsidP="00760252">
      <w:pPr>
        <w:pStyle w:val="Standard"/>
        <w:rPr>
          <w:color w:val="auto"/>
          <w:lang w:val="ru-RU"/>
        </w:rPr>
      </w:pPr>
      <w:r w:rsidRPr="000E39DA">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Default="00760252" w:rsidP="00760252">
      <w:pPr>
        <w:pStyle w:val="Standard"/>
        <w:rPr>
          <w:color w:val="00B050"/>
          <w:lang w:val="ru-RU"/>
        </w:rPr>
      </w:pPr>
    </w:p>
    <w:p w:rsidR="00C90171" w:rsidRDefault="00C90171" w:rsidP="00760252">
      <w:pPr>
        <w:pStyle w:val="Standard"/>
        <w:rPr>
          <w:color w:val="00B050"/>
          <w:lang w:val="ru-RU"/>
        </w:rPr>
      </w:pPr>
    </w:p>
    <w:p w:rsidR="00C90171" w:rsidRPr="00B8789C" w:rsidRDefault="00C90171" w:rsidP="00760252">
      <w:pPr>
        <w:pStyle w:val="Standard"/>
        <w:rPr>
          <w:color w:val="00B050"/>
          <w:lang w:val="ru-RU"/>
        </w:rPr>
      </w:pPr>
    </w:p>
    <w:p w:rsidR="00760252" w:rsidRPr="000E39DA" w:rsidRDefault="00760252" w:rsidP="00760252">
      <w:pPr>
        <w:pStyle w:val="Standard"/>
        <w:outlineLvl w:val="0"/>
        <w:rPr>
          <w:b/>
          <w:color w:val="auto"/>
          <w:lang w:val="ru-RU"/>
        </w:rPr>
      </w:pPr>
      <w:r w:rsidRPr="00B8789C">
        <w:rPr>
          <w:b/>
          <w:color w:val="00B050"/>
          <w:lang w:val="ru-RU"/>
        </w:rPr>
        <w:lastRenderedPageBreak/>
        <w:tab/>
      </w:r>
      <w:r w:rsidRPr="000E39DA">
        <w:rPr>
          <w:b/>
          <w:color w:val="auto"/>
          <w:lang w:val="ru-RU"/>
        </w:rPr>
        <w:t>15. Заштита података понуђача</w:t>
      </w:r>
    </w:p>
    <w:p w:rsidR="00500E83" w:rsidRPr="000E39DA" w:rsidRDefault="00760252" w:rsidP="00760252">
      <w:pPr>
        <w:pStyle w:val="Standard"/>
        <w:rPr>
          <w:color w:val="auto"/>
          <w:lang w:val="ru-RU"/>
        </w:rPr>
      </w:pPr>
      <w:r w:rsidRPr="000E39DA">
        <w:rPr>
          <w:color w:val="auto"/>
          <w:lang w:val="ru-RU"/>
        </w:rPr>
        <w:tab/>
      </w:r>
    </w:p>
    <w:p w:rsidR="00760252" w:rsidRPr="000E39DA" w:rsidRDefault="00500E83" w:rsidP="00760252">
      <w:pPr>
        <w:pStyle w:val="Standard"/>
        <w:rPr>
          <w:color w:val="auto"/>
          <w:lang w:val="ru-RU"/>
        </w:rPr>
      </w:pPr>
      <w:r w:rsidRPr="000E39DA">
        <w:rPr>
          <w:color w:val="auto"/>
          <w:lang w:val="ru-RU"/>
        </w:rPr>
        <w:t xml:space="preserve">                        </w:t>
      </w:r>
      <w:r w:rsidR="00760252" w:rsidRPr="000E39DA">
        <w:rPr>
          <w:color w:val="auto"/>
          <w:lang w:val="ru-RU"/>
        </w:rPr>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0E39DA" w:rsidRDefault="00760252" w:rsidP="00760252">
      <w:pPr>
        <w:pStyle w:val="Standard"/>
        <w:rPr>
          <w:color w:val="auto"/>
          <w:lang w:val="ru-RU"/>
        </w:rPr>
      </w:pPr>
      <w:r w:rsidRPr="000E39DA">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B8789C" w:rsidRDefault="00760252" w:rsidP="00760252">
      <w:pPr>
        <w:pStyle w:val="Standard"/>
        <w:rPr>
          <w:color w:val="00B050"/>
          <w:lang w:val="ru-RU"/>
        </w:rPr>
      </w:pPr>
    </w:p>
    <w:p w:rsidR="00BC73F2" w:rsidRDefault="00760252" w:rsidP="00C90171">
      <w:pPr>
        <w:pStyle w:val="Standard"/>
        <w:outlineLvl w:val="0"/>
        <w:rPr>
          <w:lang w:val="ru-RU"/>
        </w:rPr>
      </w:pPr>
      <w:r w:rsidRPr="00B8789C">
        <w:rPr>
          <w:b/>
          <w:color w:val="00B050"/>
          <w:lang w:val="ru-RU"/>
        </w:rPr>
        <w:tab/>
      </w:r>
      <w:r w:rsidRPr="000E39DA">
        <w:rPr>
          <w:b/>
          <w:color w:val="auto"/>
          <w:lang w:val="ru-RU"/>
        </w:rPr>
        <w:t>16. Додатне информације или појашњења у вези са припремањем понуд</w:t>
      </w:r>
      <w:r w:rsidRPr="000E39DA">
        <w:rPr>
          <w:b/>
          <w:color w:val="auto"/>
        </w:rPr>
        <w:t>e</w:t>
      </w:r>
      <w:r w:rsidRPr="000E39DA">
        <w:rPr>
          <w:lang w:val="ru-RU"/>
        </w:rPr>
        <w:tab/>
      </w:r>
    </w:p>
    <w:p w:rsidR="009156C2" w:rsidRPr="000E39DA" w:rsidRDefault="00BC73F2" w:rsidP="009156C2">
      <w:pPr>
        <w:rPr>
          <w:szCs w:val="24"/>
        </w:rPr>
      </w:pPr>
      <w:r>
        <w:rPr>
          <w:lang w:val="ru-RU"/>
        </w:rPr>
        <w:t xml:space="preserve">                        </w:t>
      </w:r>
      <w:r w:rsidR="009156C2" w:rsidRPr="000E39DA">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0E39DA" w:rsidRDefault="009156C2" w:rsidP="009156C2">
      <w:pPr>
        <w:ind w:firstLine="1440"/>
        <w:rPr>
          <w:w w:val="101"/>
        </w:rPr>
      </w:pPr>
      <w:r w:rsidRPr="000E39DA">
        <w:rPr>
          <w:w w:val="101"/>
        </w:rPr>
        <w:t>Сва комуникација у поступку јавне набавке врши се писаним путем на начин одређен чланом 20. Закона.</w:t>
      </w:r>
    </w:p>
    <w:p w:rsidR="009156C2" w:rsidRPr="000E39DA" w:rsidRDefault="009156C2" w:rsidP="009156C2">
      <w:pPr>
        <w:rPr>
          <w:szCs w:val="24"/>
          <w:lang w:val="ru-RU"/>
        </w:rPr>
      </w:pPr>
      <w:r w:rsidRPr="000E39DA">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0E39DA" w:rsidRDefault="009156C2" w:rsidP="009156C2">
      <w:pPr>
        <w:rPr>
          <w:szCs w:val="24"/>
        </w:rPr>
      </w:pPr>
      <w:r w:rsidRPr="000E39DA">
        <w:rPr>
          <w:szCs w:val="24"/>
          <w:lang w:val="ru-RU"/>
        </w:rPr>
        <w:tab/>
      </w:r>
      <w:r w:rsidRPr="000E39DA">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0E39DA" w:rsidRDefault="006E10CD" w:rsidP="006E10CD">
      <w:pPr>
        <w:pStyle w:val="Standard"/>
        <w:tabs>
          <w:tab w:val="clear" w:pos="1440"/>
          <w:tab w:val="left" w:pos="4200"/>
        </w:tabs>
        <w:rPr>
          <w:color w:val="auto"/>
          <w:lang w:val="ru-RU"/>
        </w:rPr>
      </w:pPr>
      <w:r w:rsidRPr="000E39DA">
        <w:rPr>
          <w:color w:val="auto"/>
          <w:lang w:val="ru-RU"/>
        </w:rPr>
        <w:t xml:space="preserve">                     </w:t>
      </w:r>
      <w:r w:rsidR="009156C2" w:rsidRPr="000E39DA">
        <w:rPr>
          <w:color w:val="auto"/>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0E39DA">
        <w:rPr>
          <w:b/>
          <w:color w:val="auto"/>
          <w:lang w:val="ru-RU"/>
        </w:rPr>
        <w:t>број</w:t>
      </w:r>
      <w:r w:rsidRPr="000E39DA">
        <w:rPr>
          <w:b/>
          <w:color w:val="auto"/>
          <w:lang w:val="ru-RU"/>
        </w:rPr>
        <w:t xml:space="preserve"> </w:t>
      </w:r>
      <w:r w:rsidR="00C90171">
        <w:rPr>
          <w:b/>
          <w:color w:val="auto"/>
          <w:lang w:val="sr-Cyrl-CS"/>
        </w:rPr>
        <w:t>10</w:t>
      </w:r>
      <w:r w:rsidR="009156C2" w:rsidRPr="000E39DA">
        <w:rPr>
          <w:b/>
          <w:color w:val="auto"/>
          <w:lang w:val="ru-RU"/>
        </w:rPr>
        <w:t>/1</w:t>
      </w:r>
      <w:r w:rsidR="000E39DA" w:rsidRPr="000E39DA">
        <w:rPr>
          <w:b/>
          <w:color w:val="auto"/>
          <w:lang w:val="ru-RU"/>
        </w:rPr>
        <w:t>7</w:t>
      </w:r>
      <w:r w:rsidR="009156C2" w:rsidRPr="000E39DA">
        <w:rPr>
          <w:color w:val="auto"/>
          <w:lang w:val="ru-RU"/>
        </w:rPr>
        <w:t xml:space="preserve"> чији је предмет </w:t>
      </w:r>
      <w:r w:rsidR="00C90171">
        <w:rPr>
          <w:bCs/>
          <w:iCs/>
          <w:color w:val="auto"/>
          <w:lang w:val="ru-RU"/>
        </w:rPr>
        <w:t>н</w:t>
      </w:r>
      <w:r w:rsidR="00C90171" w:rsidRPr="00E54709">
        <w:rPr>
          <w:lang w:val="ru-RU"/>
        </w:rPr>
        <w:t>абавка</w:t>
      </w:r>
      <w:r w:rsidR="00C90171">
        <w:rPr>
          <w:lang w:val="ru-RU"/>
        </w:rPr>
        <w:t xml:space="preserve"> </w:t>
      </w:r>
      <w:r w:rsidR="00C90171">
        <w:rPr>
          <w:lang w:val="sr-Cyrl-CS"/>
        </w:rPr>
        <w:t xml:space="preserve">комуникационе опреме </w:t>
      </w:r>
      <w:r w:rsidR="00C90171">
        <w:rPr>
          <w:lang w:val="ru-RU"/>
        </w:rPr>
        <w:t>телефона и факсова</w:t>
      </w:r>
      <w:r w:rsidR="009156C2" w:rsidRPr="000E39DA">
        <w:rPr>
          <w:color w:val="auto"/>
          <w:lang w:val="ru-RU"/>
        </w:rPr>
        <w:t>, предајом на писарници Наручиоца или путем факса на број 011/319-09-96 сваког радног дана од 07,30 до 15,30 часова.</w:t>
      </w:r>
    </w:p>
    <w:p w:rsidR="009156C2" w:rsidRPr="000E39DA" w:rsidRDefault="009156C2" w:rsidP="009156C2">
      <w:pPr>
        <w:tabs>
          <w:tab w:val="left" w:pos="1260"/>
        </w:tabs>
        <w:ind w:firstLine="1440"/>
        <w:rPr>
          <w:szCs w:val="24"/>
          <w:lang w:val="ru-RU"/>
        </w:rPr>
      </w:pPr>
      <w:r w:rsidRPr="000E39DA">
        <w:t>Тражење додатних информација и појашњења телефоном, у вези са конкурсном документацијом и припремом понуде, није дозвољено.</w:t>
      </w:r>
    </w:p>
    <w:p w:rsidR="000E39DA" w:rsidRPr="00B8789C" w:rsidRDefault="000E39DA" w:rsidP="009156C2">
      <w:pPr>
        <w:pStyle w:val="Standard"/>
        <w:rPr>
          <w:color w:val="00B050"/>
          <w:lang w:val="ru-RU"/>
        </w:rPr>
      </w:pPr>
    </w:p>
    <w:p w:rsidR="00500E83" w:rsidRPr="000E39DA" w:rsidRDefault="00760252" w:rsidP="00C90171">
      <w:pPr>
        <w:pStyle w:val="Standard"/>
        <w:outlineLvl w:val="0"/>
        <w:rPr>
          <w:color w:val="auto"/>
          <w:lang w:val="ru-RU"/>
        </w:rPr>
      </w:pPr>
      <w:r w:rsidRPr="00B8789C">
        <w:rPr>
          <w:b/>
          <w:color w:val="00B050"/>
          <w:lang w:val="ru-RU"/>
        </w:rPr>
        <w:tab/>
      </w:r>
      <w:r w:rsidRPr="0015797A">
        <w:rPr>
          <w:b/>
          <w:color w:val="auto"/>
          <w:lang w:val="ru-RU"/>
        </w:rPr>
        <w:t xml:space="preserve">17. Додатна </w:t>
      </w:r>
      <w:r w:rsidRPr="000E39DA">
        <w:rPr>
          <w:b/>
          <w:color w:val="auto"/>
          <w:lang w:val="ru-RU"/>
        </w:rPr>
        <w:t>објашњења, контрола и допуштене исправке</w:t>
      </w:r>
      <w:r w:rsidRPr="000E39DA">
        <w:rPr>
          <w:color w:val="auto"/>
          <w:lang w:val="ru-RU"/>
        </w:rPr>
        <w:tab/>
      </w:r>
    </w:p>
    <w:p w:rsidR="00760252" w:rsidRPr="000E39DA" w:rsidRDefault="00500E83" w:rsidP="00760252">
      <w:pPr>
        <w:pStyle w:val="Standard"/>
        <w:rPr>
          <w:color w:val="auto"/>
          <w:lang w:val="ru-RU"/>
        </w:rPr>
      </w:pPr>
      <w:r w:rsidRPr="000E39DA">
        <w:rPr>
          <w:color w:val="auto"/>
          <w:lang w:val="ru-RU"/>
        </w:rPr>
        <w:t xml:space="preserve">                        </w:t>
      </w:r>
      <w:r w:rsidR="00760252" w:rsidRPr="000E39DA">
        <w:rPr>
          <w:color w:val="auto"/>
          <w:lang w:val="ru-RU"/>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0E39DA" w:rsidRDefault="00760252" w:rsidP="00760252">
      <w:pPr>
        <w:pStyle w:val="Standard"/>
        <w:rPr>
          <w:color w:val="auto"/>
          <w:lang w:val="ru-RU"/>
        </w:rPr>
      </w:pPr>
      <w:r w:rsidRPr="000E39DA">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0E39DA" w:rsidRDefault="00760252" w:rsidP="00760252">
      <w:pPr>
        <w:pStyle w:val="Standard"/>
        <w:rPr>
          <w:color w:val="auto"/>
          <w:lang w:val="ru-RU"/>
        </w:rPr>
      </w:pPr>
      <w:r w:rsidRPr="000E39DA">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0E39DA" w:rsidRDefault="00760252" w:rsidP="00760252">
      <w:pPr>
        <w:pStyle w:val="Standard"/>
        <w:rPr>
          <w:color w:val="auto"/>
          <w:lang w:val="ru-RU"/>
        </w:rPr>
      </w:pPr>
      <w:r w:rsidRPr="000E39DA">
        <w:rPr>
          <w:color w:val="auto"/>
          <w:lang w:val="ru-RU"/>
        </w:rPr>
        <w:tab/>
        <w:t>У случају разлике између јединичне и укупне цене, меродавна је јединична цена.</w:t>
      </w:r>
    </w:p>
    <w:p w:rsidR="00760252" w:rsidRDefault="00760252" w:rsidP="00760252">
      <w:pPr>
        <w:pStyle w:val="Standard"/>
        <w:rPr>
          <w:color w:val="auto"/>
          <w:lang w:val="ru-RU"/>
        </w:rPr>
      </w:pPr>
      <w:r w:rsidRPr="000E39DA">
        <w:rPr>
          <w:color w:val="auto"/>
          <w:lang w:val="ru-RU"/>
        </w:rPr>
        <w:tab/>
        <w:t>Ако се понуђач не сагласи са исправком рачунских грешака, Наручилац ће његову понуду одбити као неприхватљиву.</w:t>
      </w:r>
    </w:p>
    <w:p w:rsidR="005C67AF" w:rsidRPr="000E39DA" w:rsidRDefault="005C67AF" w:rsidP="00760252">
      <w:pPr>
        <w:pStyle w:val="Standard"/>
        <w:rPr>
          <w:color w:val="auto"/>
          <w:lang w:val="ru-RU"/>
        </w:rPr>
      </w:pPr>
    </w:p>
    <w:p w:rsidR="00760252" w:rsidRPr="00B8789C" w:rsidRDefault="00760252" w:rsidP="000E39DA">
      <w:pPr>
        <w:pStyle w:val="Standard"/>
        <w:outlineLvl w:val="0"/>
        <w:rPr>
          <w:color w:val="00B050"/>
          <w:lang w:val="ru-RU"/>
        </w:rPr>
      </w:pPr>
      <w:r w:rsidRPr="00B8789C">
        <w:rPr>
          <w:b/>
          <w:color w:val="00B050"/>
          <w:lang w:val="ru-RU"/>
        </w:rPr>
        <w:tab/>
      </w:r>
      <w:r w:rsidR="009156C2" w:rsidRPr="00B8789C">
        <w:rPr>
          <w:color w:val="00B050"/>
          <w:lang w:val="ru-RU"/>
        </w:rPr>
        <w:t xml:space="preserve"> </w:t>
      </w:r>
    </w:p>
    <w:p w:rsidR="00760252" w:rsidRPr="000E39DA" w:rsidRDefault="00760252" w:rsidP="00C90171">
      <w:pPr>
        <w:pStyle w:val="Standard"/>
        <w:outlineLvl w:val="0"/>
        <w:rPr>
          <w:b/>
          <w:color w:val="auto"/>
          <w:lang w:val="sr-Cyrl-CS"/>
        </w:rPr>
      </w:pPr>
      <w:r w:rsidRPr="00B8789C">
        <w:rPr>
          <w:b/>
          <w:color w:val="00B050"/>
          <w:lang w:val="ru-RU"/>
        </w:rPr>
        <w:lastRenderedPageBreak/>
        <w:tab/>
      </w:r>
      <w:r w:rsidR="009156C2" w:rsidRPr="000E39DA">
        <w:rPr>
          <w:b/>
          <w:color w:val="auto"/>
          <w:lang w:val="sr-Cyrl-CS"/>
        </w:rPr>
        <w:t>1</w:t>
      </w:r>
      <w:r w:rsidR="000E39DA" w:rsidRPr="000E39DA">
        <w:rPr>
          <w:b/>
          <w:color w:val="auto"/>
          <w:lang w:val="sr-Cyrl-CS"/>
        </w:rPr>
        <w:t>8</w:t>
      </w:r>
      <w:r w:rsidRPr="000E39DA">
        <w:rPr>
          <w:b/>
          <w:color w:val="auto"/>
          <w:lang w:val="ru-RU"/>
        </w:rPr>
        <w:t>. Критеријум за доделу уговора</w:t>
      </w:r>
    </w:p>
    <w:p w:rsidR="00760252" w:rsidRPr="000E39DA" w:rsidRDefault="00760252" w:rsidP="00760252">
      <w:pPr>
        <w:pStyle w:val="Standard"/>
        <w:rPr>
          <w:b/>
          <w:color w:val="auto"/>
          <w:lang w:val="ru-RU"/>
        </w:rPr>
      </w:pPr>
      <w:r w:rsidRPr="000E39DA">
        <w:rPr>
          <w:b/>
          <w:color w:val="auto"/>
          <w:lang w:val="ru-RU"/>
        </w:rPr>
        <w:tab/>
      </w:r>
      <w:r w:rsidRPr="000E39DA">
        <w:rPr>
          <w:color w:val="auto"/>
          <w:lang w:val="ru-RU"/>
        </w:rPr>
        <w:t xml:space="preserve">Одлука о додели уговора донеће се применом критеријума </w:t>
      </w:r>
      <w:r w:rsidR="006E10CD" w:rsidRPr="000E39DA">
        <w:rPr>
          <w:color w:val="auto"/>
          <w:lang w:val="ru-RU"/>
        </w:rPr>
        <w:t>„</w:t>
      </w:r>
      <w:r w:rsidR="006E10CD" w:rsidRPr="000E39DA">
        <w:rPr>
          <w:b/>
          <w:color w:val="auto"/>
          <w:lang w:val="ru-RU"/>
        </w:rPr>
        <w:t>најнижа понуђена цена“.</w:t>
      </w:r>
    </w:p>
    <w:p w:rsidR="00760252" w:rsidRPr="000E39DA" w:rsidRDefault="00760252" w:rsidP="00760252">
      <w:pPr>
        <w:pStyle w:val="Standard"/>
        <w:rPr>
          <w:color w:val="auto"/>
          <w:lang w:val="ru-RU"/>
        </w:rPr>
      </w:pPr>
      <w:r w:rsidRPr="000E39DA">
        <w:rPr>
          <w:b/>
          <w:color w:val="auto"/>
          <w:lang w:val="ru-RU"/>
        </w:rPr>
        <w:t xml:space="preserve">                     </w:t>
      </w:r>
      <w:r w:rsidRPr="000E39DA">
        <w:rPr>
          <w:color w:val="auto"/>
          <w:lang w:val="ru-RU"/>
        </w:rPr>
        <w:t xml:space="preserve">За избор најповољнијег понуђача предмета јавне набавке биће изабрана понуда </w:t>
      </w:r>
      <w:r w:rsidR="006E10CD" w:rsidRPr="000E39DA">
        <w:rPr>
          <w:color w:val="auto"/>
          <w:lang w:val="ru-RU"/>
        </w:rPr>
        <w:t>са најнижом укупном јединичном ценом.</w:t>
      </w:r>
    </w:p>
    <w:p w:rsidR="00500E83" w:rsidRPr="000E39DA" w:rsidRDefault="00760252" w:rsidP="00760252">
      <w:pPr>
        <w:pStyle w:val="Standard"/>
        <w:outlineLvl w:val="0"/>
        <w:rPr>
          <w:b/>
          <w:color w:val="auto"/>
          <w:lang w:val="ru-RU"/>
        </w:rPr>
      </w:pPr>
      <w:r w:rsidRPr="000E39DA">
        <w:rPr>
          <w:b/>
          <w:color w:val="auto"/>
          <w:lang w:val="ru-RU"/>
        </w:rPr>
        <w:tab/>
      </w:r>
    </w:p>
    <w:p w:rsidR="00500E83" w:rsidRPr="000E39DA" w:rsidRDefault="00500E83" w:rsidP="00C90171">
      <w:pPr>
        <w:pStyle w:val="Standard"/>
        <w:outlineLvl w:val="0"/>
        <w:rPr>
          <w:lang w:val="ru-RU"/>
        </w:rPr>
      </w:pPr>
      <w:r w:rsidRPr="000E39DA">
        <w:rPr>
          <w:b/>
          <w:color w:val="auto"/>
          <w:lang w:val="ru-RU"/>
        </w:rPr>
        <w:t xml:space="preserve">                        </w:t>
      </w:r>
      <w:r w:rsidR="000E39DA" w:rsidRPr="000E39DA">
        <w:rPr>
          <w:b/>
          <w:color w:val="auto"/>
          <w:lang w:val="ru-RU"/>
        </w:rPr>
        <w:t>19</w:t>
      </w:r>
      <w:r w:rsidR="00760252" w:rsidRPr="000E39DA">
        <w:rPr>
          <w:b/>
          <w:color w:val="auto"/>
          <w:lang w:val="ru-RU"/>
        </w:rPr>
        <w:t>. Понуде са истом понуђеном ценом</w:t>
      </w:r>
    </w:p>
    <w:p w:rsidR="00760252" w:rsidRPr="000E39DA" w:rsidRDefault="00760252" w:rsidP="00477CC6">
      <w:pPr>
        <w:ind w:firstLine="1440"/>
        <w:rPr>
          <w:szCs w:val="24"/>
        </w:rPr>
      </w:pPr>
      <w:r w:rsidRPr="000E39DA">
        <w:rPr>
          <w:lang w:val="ru-RU"/>
        </w:rPr>
        <w:t>У случају да два или више понуђача</w:t>
      </w:r>
      <w:r w:rsidR="00477CC6" w:rsidRPr="000E39DA">
        <w:rPr>
          <w:lang w:val="ru-RU"/>
        </w:rPr>
        <w:t xml:space="preserve"> имају укупну јединичну цену, </w:t>
      </w:r>
      <w:r w:rsidRPr="000E39DA">
        <w:rPr>
          <w:lang w:val="ru-RU"/>
        </w:rPr>
        <w:t xml:space="preserve">предност ће се дати понуђачу који је понудио </w:t>
      </w:r>
      <w:r w:rsidR="00477CC6" w:rsidRPr="000E39DA">
        <w:rPr>
          <w:lang w:val="ru-RU"/>
        </w:rPr>
        <w:t xml:space="preserve">дужи гарантни рок за </w:t>
      </w:r>
      <w:r w:rsidR="000E39DA" w:rsidRPr="000E39DA">
        <w:rPr>
          <w:lang w:val="ru-RU"/>
        </w:rPr>
        <w:t>испоручена добра</w:t>
      </w:r>
      <w:r w:rsidR="00477CC6" w:rsidRPr="000E39DA">
        <w:t>.</w:t>
      </w:r>
      <w:r w:rsidR="00477CC6" w:rsidRPr="000E39DA">
        <w:rPr>
          <w:szCs w:val="24"/>
        </w:rPr>
        <w:t xml:space="preserve"> </w:t>
      </w:r>
    </w:p>
    <w:p w:rsidR="00760252" w:rsidRPr="000E39DA" w:rsidRDefault="00760252" w:rsidP="00477CC6">
      <w:pPr>
        <w:ind w:firstLine="1440"/>
        <w:rPr>
          <w:lang w:val="ru-RU"/>
        </w:rPr>
      </w:pPr>
      <w:r w:rsidRPr="000E39DA">
        <w:rPr>
          <w:rFonts w:cs="Calibri"/>
          <w:lang w:val="ru-RU"/>
        </w:rPr>
        <w:t xml:space="preserve">Уколико две или више понуда имају исти </w:t>
      </w:r>
      <w:r w:rsidR="00477CC6" w:rsidRPr="000E39DA">
        <w:rPr>
          <w:lang w:val="ru-RU"/>
        </w:rPr>
        <w:t>гарантни рок за извршене услуге и уграђени материјал</w:t>
      </w:r>
      <w:r w:rsidRPr="000E39DA">
        <w:rPr>
          <w:rFonts w:cs="Calibri"/>
          <w:lang w:val="ru-RU"/>
        </w:rPr>
        <w:t xml:space="preserve">, </w:t>
      </w:r>
      <w:r w:rsidRPr="000E39DA">
        <w:rPr>
          <w:lang w:val="ru-RU"/>
        </w:rPr>
        <w:t>предност ће се дати понуђачу који буде извучен жребањем</w:t>
      </w:r>
      <w:r w:rsidRPr="000E39DA">
        <w:rPr>
          <w:rFonts w:cs="Calibri"/>
          <w:lang w:val="ru-RU"/>
        </w:rPr>
        <w:t>.</w:t>
      </w:r>
    </w:p>
    <w:p w:rsidR="00760252" w:rsidRPr="00B8789C" w:rsidRDefault="00760252" w:rsidP="00760252">
      <w:pPr>
        <w:pStyle w:val="Standard"/>
        <w:rPr>
          <w:color w:val="00B050"/>
          <w:lang w:val="ru-RU"/>
        </w:rPr>
      </w:pPr>
    </w:p>
    <w:p w:rsidR="00760252" w:rsidRPr="000E39DA" w:rsidRDefault="00760252" w:rsidP="00760252">
      <w:pPr>
        <w:pStyle w:val="Standard"/>
        <w:outlineLvl w:val="0"/>
        <w:rPr>
          <w:b/>
          <w:color w:val="auto"/>
          <w:lang w:val="ru-RU"/>
        </w:rPr>
      </w:pPr>
      <w:r w:rsidRPr="00B8789C">
        <w:rPr>
          <w:b/>
          <w:color w:val="00B050"/>
          <w:lang w:val="ru-RU"/>
        </w:rPr>
        <w:tab/>
      </w:r>
      <w:r w:rsidRPr="000E39DA">
        <w:rPr>
          <w:b/>
          <w:color w:val="auto"/>
          <w:lang w:val="ru-RU"/>
        </w:rPr>
        <w:t>2</w:t>
      </w:r>
      <w:r w:rsidR="000E39DA" w:rsidRPr="000E39DA">
        <w:rPr>
          <w:b/>
          <w:color w:val="auto"/>
          <w:lang w:val="ru-RU"/>
        </w:rPr>
        <w:t>0</w:t>
      </w:r>
      <w:r w:rsidRPr="000E39DA">
        <w:rPr>
          <w:b/>
          <w:color w:val="auto"/>
          <w:lang w:val="ru-RU"/>
        </w:rPr>
        <w:t>. Обавештење о поштовању обавеза које произилазе из важећих прописа</w:t>
      </w:r>
    </w:p>
    <w:p w:rsidR="009156C2" w:rsidRPr="000E39DA" w:rsidRDefault="009156C2" w:rsidP="00867EEB">
      <w:pPr>
        <w:tabs>
          <w:tab w:val="clear" w:pos="1440"/>
          <w:tab w:val="left" w:pos="1800"/>
        </w:tabs>
        <w:ind w:firstLine="1440"/>
        <w:rPr>
          <w:szCs w:val="24"/>
        </w:rPr>
      </w:pPr>
      <w:r w:rsidRPr="000E39DA">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497B6B" w:rsidRPr="000E39DA" w:rsidRDefault="00497B6B" w:rsidP="00760252">
      <w:pPr>
        <w:pStyle w:val="Standard"/>
        <w:rPr>
          <w:color w:val="auto"/>
          <w:lang w:val="ru-RU"/>
        </w:rPr>
      </w:pPr>
    </w:p>
    <w:p w:rsidR="00500E83" w:rsidRPr="000E39DA" w:rsidRDefault="00760252" w:rsidP="00C90171">
      <w:pPr>
        <w:pStyle w:val="Standard"/>
        <w:outlineLvl w:val="0"/>
        <w:rPr>
          <w:color w:val="auto"/>
          <w:lang w:val="ru-RU"/>
        </w:rPr>
      </w:pPr>
      <w:r w:rsidRPr="000E39DA">
        <w:rPr>
          <w:b/>
          <w:color w:val="auto"/>
          <w:lang w:val="ru-RU"/>
        </w:rPr>
        <w:tab/>
        <w:t>2</w:t>
      </w:r>
      <w:r w:rsidR="000E39DA" w:rsidRPr="000E39DA">
        <w:rPr>
          <w:b/>
          <w:color w:val="auto"/>
          <w:lang w:val="ru-RU"/>
        </w:rPr>
        <w:t>1</w:t>
      </w:r>
      <w:r w:rsidRPr="000E39DA">
        <w:rPr>
          <w:b/>
          <w:color w:val="auto"/>
          <w:lang w:val="ru-RU"/>
        </w:rPr>
        <w:t>. Накнада за коришћење патента</w:t>
      </w:r>
      <w:r w:rsidRPr="000E39DA">
        <w:rPr>
          <w:color w:val="auto"/>
          <w:lang w:val="ru-RU"/>
        </w:rPr>
        <w:tab/>
      </w:r>
    </w:p>
    <w:p w:rsidR="00760252" w:rsidRPr="000E39DA" w:rsidRDefault="00500E83" w:rsidP="00760252">
      <w:pPr>
        <w:pStyle w:val="Standard"/>
        <w:rPr>
          <w:color w:val="auto"/>
          <w:lang w:val="ru-RU"/>
        </w:rPr>
      </w:pPr>
      <w:r w:rsidRPr="000E39DA">
        <w:rPr>
          <w:color w:val="auto"/>
          <w:lang w:val="ru-RU"/>
        </w:rPr>
        <w:t xml:space="preserve">                        </w:t>
      </w:r>
      <w:r w:rsidR="00760252" w:rsidRPr="000E39DA">
        <w:rPr>
          <w:color w:val="auto"/>
          <w:lang w:val="ru-RU"/>
        </w:rPr>
        <w:t>Накнаду за к</w:t>
      </w:r>
      <w:r w:rsidR="00760252" w:rsidRPr="000E39DA">
        <w:rPr>
          <w:color w:val="auto"/>
        </w:rPr>
        <w:t>o</w:t>
      </w:r>
      <w:r w:rsidR="00760252" w:rsidRPr="000E39DA">
        <w:rPr>
          <w:color w:val="auto"/>
          <w:lang w:val="ru-RU"/>
        </w:rPr>
        <w:t>ришћ</w:t>
      </w:r>
      <w:r w:rsidR="00760252" w:rsidRPr="000E39DA">
        <w:rPr>
          <w:color w:val="auto"/>
        </w:rPr>
        <w:t>e</w:t>
      </w:r>
      <w:r w:rsidR="00760252" w:rsidRPr="000E39DA">
        <w:rPr>
          <w:color w:val="auto"/>
          <w:lang w:val="ru-RU"/>
        </w:rPr>
        <w:t>њ</w:t>
      </w:r>
      <w:r w:rsidR="00760252" w:rsidRPr="000E39DA">
        <w:rPr>
          <w:color w:val="auto"/>
        </w:rPr>
        <w:t>e</w:t>
      </w:r>
      <w:r w:rsidR="00760252" w:rsidRPr="000E39DA">
        <w:rPr>
          <w:color w:val="auto"/>
          <w:lang w:val="ru-RU"/>
        </w:rPr>
        <w:t xml:space="preserve"> п</w:t>
      </w:r>
      <w:r w:rsidR="00760252" w:rsidRPr="000E39DA">
        <w:rPr>
          <w:color w:val="auto"/>
        </w:rPr>
        <w:t>a</w:t>
      </w:r>
      <w:r w:rsidR="00760252" w:rsidRPr="000E39DA">
        <w:rPr>
          <w:color w:val="auto"/>
          <w:lang w:val="ru-RU"/>
        </w:rPr>
        <w:t>т</w:t>
      </w:r>
      <w:r w:rsidR="00760252" w:rsidRPr="000E39DA">
        <w:rPr>
          <w:color w:val="auto"/>
        </w:rPr>
        <w:t>e</w:t>
      </w:r>
      <w:r w:rsidR="00760252" w:rsidRPr="000E39DA">
        <w:rPr>
          <w:color w:val="auto"/>
          <w:lang w:val="ru-RU"/>
        </w:rPr>
        <w:t>н</w:t>
      </w:r>
      <w:r w:rsidR="00760252" w:rsidRPr="000E39DA">
        <w:rPr>
          <w:color w:val="auto"/>
        </w:rPr>
        <w:t>a</w:t>
      </w:r>
      <w:r w:rsidR="00760252" w:rsidRPr="000E39DA">
        <w:rPr>
          <w:color w:val="auto"/>
          <w:lang w:val="ru-RU"/>
        </w:rPr>
        <w:t>т</w:t>
      </w:r>
      <w:r w:rsidR="00760252" w:rsidRPr="000E39DA">
        <w:rPr>
          <w:color w:val="auto"/>
        </w:rPr>
        <w:t>a</w:t>
      </w:r>
      <w:r w:rsidR="00760252" w:rsidRPr="000E39DA">
        <w:rPr>
          <w:color w:val="auto"/>
          <w:lang w:val="ru-RU"/>
        </w:rPr>
        <w:t>, к</w:t>
      </w:r>
      <w:r w:rsidR="00760252" w:rsidRPr="000E39DA">
        <w:rPr>
          <w:color w:val="auto"/>
        </w:rPr>
        <w:t>ao</w:t>
      </w:r>
      <w:r w:rsidR="00760252" w:rsidRPr="000E39DA">
        <w:rPr>
          <w:color w:val="auto"/>
          <w:lang w:val="ru-RU"/>
        </w:rPr>
        <w:t xml:space="preserve"> и </w:t>
      </w:r>
      <w:r w:rsidR="00760252" w:rsidRPr="000E39DA">
        <w:rPr>
          <w:color w:val="auto"/>
        </w:rPr>
        <w:t>o</w:t>
      </w:r>
      <w:r w:rsidR="00760252" w:rsidRPr="000E39DA">
        <w:rPr>
          <w:color w:val="auto"/>
          <w:lang w:val="ru-RU"/>
        </w:rPr>
        <w:t>дг</w:t>
      </w:r>
      <w:r w:rsidR="00760252" w:rsidRPr="000E39DA">
        <w:rPr>
          <w:color w:val="auto"/>
        </w:rPr>
        <w:t>o</w:t>
      </w:r>
      <w:r w:rsidR="00760252" w:rsidRPr="000E39DA">
        <w:rPr>
          <w:color w:val="auto"/>
          <w:lang w:val="ru-RU"/>
        </w:rPr>
        <w:t>в</w:t>
      </w:r>
      <w:r w:rsidR="00760252" w:rsidRPr="000E39DA">
        <w:rPr>
          <w:color w:val="auto"/>
        </w:rPr>
        <w:t>o</w:t>
      </w:r>
      <w:r w:rsidR="00760252" w:rsidRPr="000E39DA">
        <w:rPr>
          <w:color w:val="auto"/>
          <w:lang w:val="ru-RU"/>
        </w:rPr>
        <w:t>рн</w:t>
      </w:r>
      <w:r w:rsidR="00760252" w:rsidRPr="000E39DA">
        <w:rPr>
          <w:color w:val="auto"/>
        </w:rPr>
        <w:t>o</w:t>
      </w:r>
      <w:r w:rsidR="00760252" w:rsidRPr="000E39DA">
        <w:rPr>
          <w:color w:val="auto"/>
          <w:lang w:val="ru-RU"/>
        </w:rPr>
        <w:t>ст з</w:t>
      </w:r>
      <w:r w:rsidR="00760252" w:rsidRPr="000E39DA">
        <w:rPr>
          <w:color w:val="auto"/>
        </w:rPr>
        <w:t>a</w:t>
      </w:r>
      <w:r w:rsidR="00760252" w:rsidRPr="000E39DA">
        <w:rPr>
          <w:color w:val="auto"/>
          <w:lang w:val="ru-RU"/>
        </w:rPr>
        <w:t xml:space="preserve"> п</w:t>
      </w:r>
      <w:r w:rsidR="00760252" w:rsidRPr="000E39DA">
        <w:rPr>
          <w:color w:val="auto"/>
        </w:rPr>
        <w:t>o</w:t>
      </w:r>
      <w:r w:rsidR="00760252" w:rsidRPr="000E39DA">
        <w:rPr>
          <w:color w:val="auto"/>
          <w:lang w:val="ru-RU"/>
        </w:rPr>
        <w:t>вр</w:t>
      </w:r>
      <w:r w:rsidR="00760252" w:rsidRPr="000E39DA">
        <w:rPr>
          <w:color w:val="auto"/>
        </w:rPr>
        <w:t>e</w:t>
      </w:r>
      <w:r w:rsidR="00760252" w:rsidRPr="000E39DA">
        <w:rPr>
          <w:color w:val="auto"/>
          <w:lang w:val="ru-RU"/>
        </w:rPr>
        <w:t>ду з</w:t>
      </w:r>
      <w:r w:rsidR="00760252" w:rsidRPr="000E39DA">
        <w:rPr>
          <w:color w:val="auto"/>
        </w:rPr>
        <w:t>a</w:t>
      </w:r>
      <w:r w:rsidR="00760252" w:rsidRPr="000E39DA">
        <w:rPr>
          <w:color w:val="auto"/>
          <w:lang w:val="ru-RU"/>
        </w:rPr>
        <w:t>штић</w:t>
      </w:r>
      <w:r w:rsidR="00760252" w:rsidRPr="000E39DA">
        <w:rPr>
          <w:color w:val="auto"/>
        </w:rPr>
        <w:t>e</w:t>
      </w:r>
      <w:r w:rsidR="00760252" w:rsidRPr="000E39DA">
        <w:rPr>
          <w:color w:val="auto"/>
          <w:lang w:val="ru-RU"/>
        </w:rPr>
        <w:t>них пр</w:t>
      </w:r>
      <w:r w:rsidR="00760252" w:rsidRPr="000E39DA">
        <w:rPr>
          <w:color w:val="auto"/>
        </w:rPr>
        <w:t>a</w:t>
      </w:r>
      <w:r w:rsidR="00760252" w:rsidRPr="000E39DA">
        <w:rPr>
          <w:color w:val="auto"/>
          <w:lang w:val="ru-RU"/>
        </w:rPr>
        <w:t>в</w:t>
      </w:r>
      <w:r w:rsidR="00760252" w:rsidRPr="000E39DA">
        <w:rPr>
          <w:color w:val="auto"/>
        </w:rPr>
        <w:t>a</w:t>
      </w:r>
      <w:r w:rsidR="00760252" w:rsidRPr="000E39DA">
        <w:rPr>
          <w:color w:val="auto"/>
          <w:lang w:val="ru-RU"/>
        </w:rPr>
        <w:t xml:space="preserve"> инт</w:t>
      </w:r>
      <w:r w:rsidR="00760252" w:rsidRPr="000E39DA">
        <w:rPr>
          <w:color w:val="auto"/>
        </w:rPr>
        <w:t>e</w:t>
      </w:r>
      <w:r w:rsidR="00760252" w:rsidRPr="000E39DA">
        <w:rPr>
          <w:color w:val="auto"/>
          <w:lang w:val="ru-RU"/>
        </w:rPr>
        <w:t>л</w:t>
      </w:r>
      <w:r w:rsidR="00760252" w:rsidRPr="000E39DA">
        <w:rPr>
          <w:color w:val="auto"/>
        </w:rPr>
        <w:t>e</w:t>
      </w:r>
      <w:r w:rsidR="00760252" w:rsidRPr="000E39DA">
        <w:rPr>
          <w:color w:val="auto"/>
          <w:lang w:val="ru-RU"/>
        </w:rPr>
        <w:t>кту</w:t>
      </w:r>
      <w:r w:rsidR="00760252" w:rsidRPr="000E39DA">
        <w:rPr>
          <w:color w:val="auto"/>
        </w:rPr>
        <w:t>a</w:t>
      </w:r>
      <w:r w:rsidR="00760252" w:rsidRPr="000E39DA">
        <w:rPr>
          <w:color w:val="auto"/>
          <w:lang w:val="ru-RU"/>
        </w:rPr>
        <w:t>лн</w:t>
      </w:r>
      <w:r w:rsidR="00760252" w:rsidRPr="000E39DA">
        <w:rPr>
          <w:color w:val="auto"/>
        </w:rPr>
        <w:t>e</w:t>
      </w:r>
      <w:r w:rsidR="00760252" w:rsidRPr="000E39DA">
        <w:rPr>
          <w:color w:val="auto"/>
          <w:lang w:val="ru-RU"/>
        </w:rPr>
        <w:t xml:space="preserve"> св</w:t>
      </w:r>
      <w:r w:rsidR="00760252" w:rsidRPr="000E39DA">
        <w:rPr>
          <w:color w:val="auto"/>
        </w:rPr>
        <w:t>oj</w:t>
      </w:r>
      <w:r w:rsidR="00760252" w:rsidRPr="000E39DA">
        <w:rPr>
          <w:color w:val="auto"/>
          <w:lang w:val="ru-RU"/>
        </w:rPr>
        <w:t>ин</w:t>
      </w:r>
      <w:r w:rsidR="00760252" w:rsidRPr="000E39DA">
        <w:rPr>
          <w:color w:val="auto"/>
        </w:rPr>
        <w:t>e</w:t>
      </w:r>
      <w:r w:rsidR="00760252" w:rsidRPr="000E39DA">
        <w:rPr>
          <w:color w:val="auto"/>
          <w:lang w:val="ru-RU"/>
        </w:rPr>
        <w:t xml:space="preserve"> тр</w:t>
      </w:r>
      <w:r w:rsidR="00760252" w:rsidRPr="000E39DA">
        <w:rPr>
          <w:color w:val="auto"/>
        </w:rPr>
        <w:t>e</w:t>
      </w:r>
      <w:r w:rsidR="00760252" w:rsidRPr="000E39DA">
        <w:rPr>
          <w:color w:val="auto"/>
          <w:lang w:val="ru-RU"/>
        </w:rPr>
        <w:t>ћих лиц</w:t>
      </w:r>
      <w:r w:rsidR="00760252" w:rsidRPr="000E39DA">
        <w:rPr>
          <w:color w:val="auto"/>
        </w:rPr>
        <w:t>a</w:t>
      </w:r>
      <w:r w:rsidR="00760252" w:rsidRPr="000E39DA">
        <w:rPr>
          <w:color w:val="auto"/>
          <w:lang w:val="ru-RU"/>
        </w:rPr>
        <w:t xml:space="preserve"> сн</w:t>
      </w:r>
      <w:r w:rsidR="00760252" w:rsidRPr="000E39DA">
        <w:rPr>
          <w:color w:val="auto"/>
        </w:rPr>
        <w:t>o</w:t>
      </w:r>
      <w:r w:rsidR="00760252" w:rsidRPr="000E39DA">
        <w:rPr>
          <w:color w:val="auto"/>
          <w:lang w:val="ru-RU"/>
        </w:rPr>
        <w:t>си п</w:t>
      </w:r>
      <w:r w:rsidR="00760252" w:rsidRPr="000E39DA">
        <w:rPr>
          <w:color w:val="auto"/>
        </w:rPr>
        <w:t>o</w:t>
      </w:r>
      <w:r w:rsidR="00760252" w:rsidRPr="000E39DA">
        <w:rPr>
          <w:color w:val="auto"/>
          <w:lang w:val="ru-RU"/>
        </w:rPr>
        <w:t>нуђ</w:t>
      </w:r>
      <w:r w:rsidR="00760252" w:rsidRPr="000E39DA">
        <w:rPr>
          <w:color w:val="auto"/>
        </w:rPr>
        <w:t>a</w:t>
      </w:r>
      <w:r w:rsidR="00760252" w:rsidRPr="000E39DA">
        <w:rPr>
          <w:color w:val="auto"/>
          <w:lang w:val="ru-RU"/>
        </w:rPr>
        <w:t>ч.</w:t>
      </w:r>
    </w:p>
    <w:p w:rsidR="00760252" w:rsidRPr="000E39DA" w:rsidRDefault="00760252" w:rsidP="00760252">
      <w:pPr>
        <w:pStyle w:val="Standard"/>
        <w:rPr>
          <w:color w:val="auto"/>
          <w:lang w:val="ru-RU"/>
        </w:rPr>
      </w:pPr>
    </w:p>
    <w:p w:rsidR="00500E83" w:rsidRPr="000E39DA" w:rsidRDefault="00760252" w:rsidP="00C90171">
      <w:pPr>
        <w:pStyle w:val="Standard"/>
        <w:outlineLvl w:val="0"/>
      </w:pPr>
      <w:r w:rsidRPr="000E39DA">
        <w:rPr>
          <w:b/>
          <w:color w:val="auto"/>
          <w:lang w:val="ru-RU"/>
        </w:rPr>
        <w:tab/>
        <w:t>2</w:t>
      </w:r>
      <w:r w:rsidR="000E39DA" w:rsidRPr="000E39DA">
        <w:rPr>
          <w:b/>
          <w:color w:val="auto"/>
          <w:lang w:val="sr-Cyrl-CS"/>
        </w:rPr>
        <w:t>2</w:t>
      </w:r>
      <w:r w:rsidRPr="000E39DA">
        <w:rPr>
          <w:b/>
          <w:color w:val="auto"/>
          <w:lang w:val="ru-RU"/>
        </w:rPr>
        <w:t>. Захтев за заштиту права</w:t>
      </w:r>
      <w:r w:rsidRPr="000E39DA">
        <w:tab/>
      </w:r>
    </w:p>
    <w:p w:rsidR="00F362E0" w:rsidRPr="00C35831" w:rsidRDefault="00500E83" w:rsidP="00F362E0">
      <w:pPr>
        <w:rPr>
          <w:szCs w:val="24"/>
        </w:rPr>
      </w:pPr>
      <w:r w:rsidRPr="000E39DA">
        <w:t xml:space="preserve">                        </w:t>
      </w:r>
      <w:r w:rsidR="00F362E0" w:rsidRPr="007A5D97">
        <w:rPr>
          <w:szCs w:val="24"/>
        </w:rPr>
        <w:t>Захтев за заштиту</w:t>
      </w:r>
      <w:r w:rsidR="00F362E0" w:rsidRPr="00C35831">
        <w:rPr>
          <w:szCs w:val="24"/>
        </w:rPr>
        <w:t xml:space="preserve">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F362E0" w:rsidRPr="00C35831" w:rsidRDefault="00F362E0" w:rsidP="00F362E0">
      <w:pPr>
        <w:rPr>
          <w:szCs w:val="24"/>
        </w:rPr>
      </w:pPr>
      <w:r w:rsidRPr="00C35831">
        <w:rPr>
          <w:szCs w:val="24"/>
        </w:rPr>
        <w:tab/>
        <w:t>Захтев за заштиту права подноси се наручиоцу, а копија се истовремено доставља Републичкој комисији.</w:t>
      </w:r>
    </w:p>
    <w:p w:rsidR="00F362E0" w:rsidRPr="007439E0" w:rsidRDefault="00F362E0" w:rsidP="00F362E0">
      <w:pPr>
        <w:rPr>
          <w:szCs w:val="24"/>
        </w:rPr>
      </w:pPr>
      <w:r w:rsidRPr="00C35831">
        <w:rPr>
          <w:szCs w:val="24"/>
        </w:rPr>
        <w:tab/>
        <w:t>Захтев за заштиту права може се поднети у току целог поступка јавне набавке, против сваке радње Наручиоца.</w:t>
      </w:r>
    </w:p>
    <w:p w:rsidR="00F362E0" w:rsidRPr="007439E0" w:rsidRDefault="00F362E0" w:rsidP="00F362E0">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w:t>
      </w:r>
      <w:r>
        <w:rPr>
          <w:szCs w:val="24"/>
          <w:lang w:val="en-US"/>
        </w:rPr>
        <w:t xml:space="preserve"> </w:t>
      </w:r>
      <w:r w:rsidRPr="001417EB">
        <w:rPr>
          <w:b/>
          <w:szCs w:val="24"/>
        </w:rPr>
        <w:t>3 (три</w:t>
      </w:r>
      <w:r>
        <w:rPr>
          <w:b/>
          <w:szCs w:val="24"/>
        </w:rPr>
        <w:t>)</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F362E0" w:rsidRPr="007439E0" w:rsidRDefault="00F362E0" w:rsidP="00F362E0">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F362E0" w:rsidRPr="007439E0" w:rsidRDefault="00F362E0" w:rsidP="00F362E0">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F362E0" w:rsidRPr="007439E0" w:rsidRDefault="00F362E0" w:rsidP="00F362E0">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w:t>
      </w:r>
      <w:r>
        <w:rPr>
          <w:szCs w:val="24"/>
        </w:rPr>
        <w:lastRenderedPageBreak/>
        <w:t>складу са ст. 3. и 4. члана 149. Закона,</w:t>
      </w:r>
      <w:r w:rsidRPr="007439E0">
        <w:rPr>
          <w:szCs w:val="24"/>
        </w:rPr>
        <w:t xml:space="preserve"> а подносилац захтева га није поднео пре истека тог рока.</w:t>
      </w:r>
    </w:p>
    <w:p w:rsidR="00F362E0" w:rsidRPr="007439E0" w:rsidRDefault="00F362E0" w:rsidP="00F362E0">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F362E0" w:rsidRPr="007439E0" w:rsidRDefault="00F362E0" w:rsidP="00F362E0">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F362E0" w:rsidRDefault="00F362E0" w:rsidP="00F362E0">
      <w:pPr>
        <w:rPr>
          <w:rFonts w:eastAsia="Calibri"/>
          <w:bCs/>
          <w:szCs w:val="24"/>
        </w:rPr>
      </w:pPr>
      <w:r>
        <w:rPr>
          <w:szCs w:val="24"/>
        </w:rPr>
        <w:tab/>
      </w:r>
      <w:r w:rsidRPr="009A16BF">
        <w:rPr>
          <w:rFonts w:eastAsia="Calibri"/>
          <w:bCs/>
          <w:szCs w:val="24"/>
          <w:lang w:val="ru-RU"/>
        </w:rPr>
        <w:t xml:space="preserve">Као доказ о уплати таксе, у смислу члана 151. став 1. </w:t>
      </w:r>
      <w:r w:rsidRPr="00C446B9">
        <w:rPr>
          <w:rFonts w:eastAsia="Calibri"/>
          <w:bCs/>
          <w:szCs w:val="24"/>
          <w:lang w:val="ru-RU"/>
        </w:rPr>
        <w:t>З</w:t>
      </w:r>
      <w:r w:rsidRPr="00C446B9">
        <w:rPr>
          <w:rFonts w:eastAsia="Calibri"/>
          <w:bCs/>
          <w:szCs w:val="24"/>
        </w:rPr>
        <w:t>акона о јавним набавкама („Службени гласник РС”, број 124/12, 14/15 и 68/15)</w:t>
      </w:r>
      <w:r w:rsidRPr="00C446B9">
        <w:rPr>
          <w:rFonts w:eastAsia="Calibri"/>
          <w:bCs/>
          <w:szCs w:val="24"/>
          <w:lang w:val="ru-RU"/>
        </w:rPr>
        <w:t>, прихв</w:t>
      </w:r>
      <w:r w:rsidRPr="009A16BF">
        <w:rPr>
          <w:rFonts w:eastAsia="Calibri"/>
          <w:bCs/>
          <w:szCs w:val="24"/>
          <w:lang w:val="ru-RU"/>
        </w:rPr>
        <w:t>атиће се:</w:t>
      </w:r>
    </w:p>
    <w:p w:rsidR="00F362E0" w:rsidRPr="009A16BF" w:rsidRDefault="00F362E0" w:rsidP="00F362E0">
      <w:pPr>
        <w:rPr>
          <w:rFonts w:ascii="Times-Bold" w:eastAsia="Calibri" w:hAnsi="Times-Bold" w:cs="Times-Bold"/>
          <w:bCs/>
          <w:sz w:val="23"/>
          <w:szCs w:val="23"/>
          <w:lang w:val="ru-RU"/>
        </w:rPr>
      </w:pPr>
      <w:r>
        <w:rPr>
          <w:rFonts w:eastAsia="Calibri"/>
          <w:bCs/>
          <w:szCs w:val="24"/>
        </w:rPr>
        <w:tab/>
      </w:r>
      <w:r w:rsidRPr="00BB2FB7">
        <w:rPr>
          <w:rFonts w:eastAsia="Calibri"/>
          <w:b/>
          <w:bCs/>
          <w:szCs w:val="24"/>
        </w:rPr>
        <w:t>1.</w:t>
      </w:r>
      <w:r>
        <w:rPr>
          <w:rFonts w:ascii="Calibri" w:eastAsia="Calibri" w:hAnsi="Calibri" w:cs="Times-Bold"/>
          <w:b/>
          <w:bCs/>
          <w:sz w:val="23"/>
          <w:szCs w:val="23"/>
        </w:rPr>
        <w:t xml:space="preserve"> </w:t>
      </w:r>
      <w:r w:rsidRPr="00050DDF">
        <w:rPr>
          <w:rFonts w:ascii="TimesNewRoman,Bold" w:eastAsia="Calibri" w:hAnsi="TimesNewRoman,Bold" w:cs="TimesNewRoman,Bold"/>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rsidR="00F362E0" w:rsidRPr="009A16BF" w:rsidRDefault="00F362E0" w:rsidP="00F362E0">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rsidR="00F362E0" w:rsidRPr="009A16BF" w:rsidRDefault="00F362E0" w:rsidP="00F362E0">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(2) да представља доказ о извршеној уплати таксе, што значи да потврда мора да</w:t>
      </w:r>
      <w:r>
        <w:rPr>
          <w:rFonts w:eastAsia="Calibri"/>
          <w:szCs w:val="24"/>
        </w:rPr>
        <w:t xml:space="preserve"> </w:t>
      </w:r>
      <w:r w:rsidRPr="009A16BF">
        <w:rPr>
          <w:rFonts w:eastAsia="Calibri"/>
          <w:szCs w:val="24"/>
          <w:lang w:val="ru-RU"/>
        </w:rPr>
        <w:t>садржи податак да је налог за уплату таксе, односно налог за пренос</w:t>
      </w:r>
      <w:r>
        <w:rPr>
          <w:rFonts w:eastAsia="Calibri"/>
          <w:szCs w:val="24"/>
        </w:rPr>
        <w:t xml:space="preserve"> </w:t>
      </w:r>
      <w:r w:rsidRPr="009A16BF">
        <w:rPr>
          <w:rFonts w:eastAsia="Calibri"/>
          <w:szCs w:val="24"/>
          <w:lang w:val="ru-RU"/>
        </w:rPr>
        <w:t>средстава реализован, као и датум извршења налога;</w:t>
      </w:r>
    </w:p>
    <w:p w:rsidR="00F362E0" w:rsidRPr="009A16BF" w:rsidRDefault="00F362E0" w:rsidP="00F362E0">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(3) износ таксе из члана 156. З</w:t>
      </w:r>
      <w:r>
        <w:rPr>
          <w:rFonts w:eastAsia="Calibri"/>
          <w:szCs w:val="24"/>
        </w:rPr>
        <w:t>акона</w:t>
      </w:r>
      <w:r w:rsidRPr="009A16BF">
        <w:rPr>
          <w:rFonts w:eastAsia="Calibri"/>
          <w:szCs w:val="24"/>
          <w:lang w:val="ru-RU"/>
        </w:rPr>
        <w:t xml:space="preserve"> чија се уплата врши;</w:t>
      </w:r>
    </w:p>
    <w:p w:rsidR="00F362E0" w:rsidRPr="009A16BF" w:rsidRDefault="00F362E0" w:rsidP="00F362E0">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rsidR="00F362E0" w:rsidRPr="009A16BF" w:rsidRDefault="00F362E0" w:rsidP="00F362E0">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rsidR="00F362E0" w:rsidRPr="002E7823" w:rsidRDefault="00F362E0" w:rsidP="00F362E0">
      <w:pPr>
        <w:ind w:firstLine="720"/>
        <w:rPr>
          <w:szCs w:val="24"/>
        </w:rPr>
      </w:pPr>
      <w:r>
        <w:rPr>
          <w:rFonts w:eastAsia="Calibri"/>
          <w:szCs w:val="24"/>
        </w:rPr>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sidRPr="004140DE">
        <w:rPr>
          <w:b/>
          <w:szCs w:val="24"/>
        </w:rPr>
        <w:t>(</w:t>
      </w:r>
      <w:r>
        <w:rPr>
          <w:b/>
          <w:szCs w:val="24"/>
        </w:rPr>
        <w:t>10/2017</w:t>
      </w:r>
      <w:r w:rsidRPr="004140DE">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F362E0" w:rsidRPr="009A16BF" w:rsidRDefault="00F362E0" w:rsidP="00F362E0">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(7) сврха: такса за ЗЗП; назив наручиоца;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rsidR="00F362E0" w:rsidRPr="009A16BF" w:rsidRDefault="00F362E0" w:rsidP="00F362E0">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rsidR="00F362E0" w:rsidRPr="009A16BF" w:rsidRDefault="00F362E0" w:rsidP="00F362E0">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rsidR="00F362E0" w:rsidRPr="00313F70" w:rsidRDefault="00F362E0" w:rsidP="00F362E0">
      <w:pPr>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rsidR="00F362E0" w:rsidRPr="00313F70" w:rsidRDefault="00F362E0" w:rsidP="00F362E0">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050DDF">
        <w:rPr>
          <w:rFonts w:eastAsia="Calibri"/>
          <w:b/>
          <w:bCs/>
          <w:szCs w:val="24"/>
          <w:lang w:val="ru-RU"/>
        </w:rPr>
        <w:t>Налог за уплату</w:t>
      </w:r>
      <w:r w:rsidRPr="009A16BF">
        <w:rPr>
          <w:rFonts w:eastAsia="Calibri"/>
          <w:szCs w:val="24"/>
          <w:lang w:val="ru-RU"/>
        </w:rPr>
        <w:t xml:space="preserve">, </w:t>
      </w:r>
      <w:r w:rsidRPr="009A16BF">
        <w:rPr>
          <w:rFonts w:eastAsia="Calibri"/>
          <w:bCs/>
          <w:szCs w:val="24"/>
          <w:lang w:val="ru-RU"/>
        </w:rPr>
        <w:t xml:space="preserve">први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rsidR="00F362E0" w:rsidRPr="00697E8C" w:rsidRDefault="00F362E0" w:rsidP="00F362E0">
      <w:pPr>
        <w:widowControl/>
        <w:tabs>
          <w:tab w:val="clear" w:pos="1440"/>
        </w:tabs>
        <w:autoSpaceDE w:val="0"/>
        <w:autoSpaceDN w:val="0"/>
        <w:adjustRightInd w:val="0"/>
        <w:ind w:firstLine="1440"/>
        <w:rPr>
          <w:rFonts w:eastAsia="Calibri"/>
          <w:szCs w:val="24"/>
        </w:rPr>
      </w:pPr>
      <w:r w:rsidRPr="00697E8C">
        <w:rPr>
          <w:rFonts w:eastAsia="Calibri"/>
          <w:b/>
          <w:bCs/>
          <w:szCs w:val="24"/>
          <w:lang w:val="ru-RU"/>
        </w:rPr>
        <w:t>3.</w:t>
      </w:r>
      <w:r w:rsidRPr="00697E8C">
        <w:rPr>
          <w:rFonts w:eastAsia="Calibri"/>
          <w:bCs/>
          <w:szCs w:val="24"/>
          <w:lang w:val="ru-RU"/>
        </w:rPr>
        <w:t xml:space="preserve"> Потврда издата од стране Републике Србије, Министарства финансија, Управе</w:t>
      </w:r>
      <w:r w:rsidRPr="00697E8C">
        <w:rPr>
          <w:rFonts w:eastAsia="Calibri"/>
          <w:bCs/>
          <w:szCs w:val="24"/>
        </w:rPr>
        <w:t xml:space="preserve"> </w:t>
      </w:r>
      <w:r w:rsidRPr="00697E8C">
        <w:rPr>
          <w:rFonts w:eastAsia="Calibri"/>
          <w:bCs/>
          <w:szCs w:val="24"/>
          <w:lang w:val="ru-RU"/>
        </w:rPr>
        <w:t xml:space="preserve">за трезор, </w:t>
      </w:r>
      <w:r w:rsidRPr="00697E8C">
        <w:rPr>
          <w:rFonts w:eastAsia="Calibri"/>
          <w:szCs w:val="24"/>
          <w:lang w:val="ru-RU"/>
        </w:rPr>
        <w:t>потписана и оверена печатом, која садржи све елементе из потврде о</w:t>
      </w:r>
      <w:r w:rsidRPr="00697E8C">
        <w:rPr>
          <w:rFonts w:eastAsia="Calibri"/>
          <w:szCs w:val="24"/>
        </w:rPr>
        <w:t xml:space="preserve"> </w:t>
      </w:r>
      <w:r w:rsidRPr="00697E8C">
        <w:rPr>
          <w:rFonts w:eastAsia="Calibri"/>
          <w:szCs w:val="24"/>
          <w:lang w:val="ru-RU"/>
        </w:rPr>
        <w:t>извршеној уплати таксе из тачке 1, осим оних наведених под (1) и (10), за подносиоце</w:t>
      </w:r>
      <w:r w:rsidRPr="00697E8C">
        <w:rPr>
          <w:rFonts w:eastAsia="Calibri"/>
          <w:szCs w:val="24"/>
        </w:rPr>
        <w:t xml:space="preserve"> </w:t>
      </w:r>
      <w:r w:rsidRPr="00697E8C">
        <w:rPr>
          <w:rFonts w:eastAsia="Calibri"/>
          <w:szCs w:val="24"/>
          <w:lang w:val="ru-RU"/>
        </w:rPr>
        <w:t>захтева за заштиту права који имају отворен рачун у оквиру припадајућег</w:t>
      </w:r>
      <w:r w:rsidRPr="00697E8C">
        <w:rPr>
          <w:rFonts w:eastAsia="Calibri"/>
          <w:szCs w:val="24"/>
        </w:rPr>
        <w:t xml:space="preserve"> </w:t>
      </w:r>
      <w:r w:rsidRPr="00697E8C">
        <w:rPr>
          <w:rFonts w:eastAsia="Calibri"/>
          <w:szCs w:val="24"/>
          <w:lang w:val="ru-RU"/>
        </w:rPr>
        <w:t>консолидованог рачуна трезора, а који се води у Управи за трезор (корисници</w:t>
      </w:r>
      <w:r w:rsidRPr="00697E8C">
        <w:rPr>
          <w:rFonts w:eastAsia="Calibri"/>
          <w:szCs w:val="24"/>
        </w:rPr>
        <w:t xml:space="preserve"> </w:t>
      </w:r>
      <w:r w:rsidRPr="00697E8C">
        <w:rPr>
          <w:rFonts w:eastAsia="Calibri"/>
          <w:szCs w:val="24"/>
          <w:lang w:val="ru-RU"/>
        </w:rPr>
        <w:t>буџетских средстава, корисници средстава организација за обавезно социјално</w:t>
      </w:r>
      <w:r w:rsidRPr="00697E8C">
        <w:rPr>
          <w:rFonts w:eastAsia="Calibri"/>
          <w:szCs w:val="24"/>
        </w:rPr>
        <w:t xml:space="preserve"> </w:t>
      </w:r>
      <w:r w:rsidRPr="00697E8C">
        <w:rPr>
          <w:rFonts w:eastAsia="Calibri"/>
          <w:szCs w:val="24"/>
          <w:lang w:val="ru-RU"/>
        </w:rPr>
        <w:t>осигурање и други корисници јавних средстава);</w:t>
      </w:r>
    </w:p>
    <w:p w:rsidR="00F362E0" w:rsidRDefault="00F362E0" w:rsidP="00F362E0">
      <w:pPr>
        <w:widowControl/>
        <w:tabs>
          <w:tab w:val="clear" w:pos="1440"/>
        </w:tabs>
        <w:autoSpaceDE w:val="0"/>
        <w:autoSpaceDN w:val="0"/>
        <w:adjustRightInd w:val="0"/>
        <w:ind w:firstLine="1440"/>
        <w:rPr>
          <w:rFonts w:eastAsia="Calibri"/>
          <w:szCs w:val="24"/>
          <w:lang w:val="ru-RU"/>
        </w:rPr>
      </w:pPr>
      <w:r w:rsidRPr="00697E8C">
        <w:rPr>
          <w:rFonts w:eastAsia="Calibri"/>
          <w:b/>
          <w:bCs/>
          <w:szCs w:val="24"/>
          <w:lang w:val="ru-RU"/>
        </w:rPr>
        <w:t>4.</w:t>
      </w:r>
      <w:r w:rsidRPr="00697E8C">
        <w:rPr>
          <w:rFonts w:eastAsia="Calibri"/>
          <w:bCs/>
          <w:szCs w:val="24"/>
          <w:lang w:val="ru-RU"/>
        </w:rPr>
        <w:t xml:space="preserve"> Потврда издата од стране Народне банке Србије, која садржи све елементе из</w:t>
      </w:r>
      <w:r w:rsidRPr="00697E8C">
        <w:rPr>
          <w:rFonts w:eastAsia="Calibri"/>
          <w:bCs/>
          <w:szCs w:val="24"/>
        </w:rPr>
        <w:t xml:space="preserve"> </w:t>
      </w:r>
      <w:r w:rsidRPr="00697E8C">
        <w:rPr>
          <w:rFonts w:eastAsia="Calibri"/>
          <w:bCs/>
          <w:szCs w:val="24"/>
          <w:lang w:val="ru-RU"/>
        </w:rPr>
        <w:t xml:space="preserve">потврде о извршеној уплати таксе из тачке 1, </w:t>
      </w:r>
      <w:r w:rsidRPr="00697E8C">
        <w:rPr>
          <w:rFonts w:eastAsia="Calibri"/>
          <w:szCs w:val="24"/>
          <w:lang w:val="ru-RU"/>
        </w:rPr>
        <w:t>за подносиоце захтева за заштиту</w:t>
      </w:r>
      <w:r w:rsidRPr="00697E8C">
        <w:rPr>
          <w:rFonts w:eastAsia="Calibri"/>
          <w:szCs w:val="24"/>
        </w:rPr>
        <w:t xml:space="preserve"> </w:t>
      </w:r>
      <w:r w:rsidRPr="00697E8C">
        <w:rPr>
          <w:rFonts w:eastAsia="Calibri"/>
          <w:szCs w:val="24"/>
          <w:lang w:val="ru-RU"/>
        </w:rPr>
        <w:t>права (банке и други субјекти) који имају отворен рачун код Народне банке Србије у</w:t>
      </w:r>
      <w:r w:rsidRPr="00697E8C">
        <w:rPr>
          <w:rFonts w:eastAsia="Calibri"/>
          <w:szCs w:val="24"/>
        </w:rPr>
        <w:t xml:space="preserve"> </w:t>
      </w:r>
      <w:r w:rsidRPr="00697E8C">
        <w:rPr>
          <w:rFonts w:eastAsia="Calibri"/>
          <w:szCs w:val="24"/>
          <w:lang w:val="ru-RU"/>
        </w:rPr>
        <w:t>складу са законом и другим прописом.</w:t>
      </w:r>
    </w:p>
    <w:p w:rsidR="009156C2" w:rsidRPr="000E39DA" w:rsidRDefault="009156C2" w:rsidP="00F362E0">
      <w:pPr>
        <w:rPr>
          <w:szCs w:val="24"/>
        </w:rPr>
      </w:pPr>
    </w:p>
    <w:p w:rsidR="00500E83" w:rsidRPr="000E39DA" w:rsidRDefault="00760252" w:rsidP="00F362E0">
      <w:pPr>
        <w:pStyle w:val="Standard"/>
      </w:pPr>
      <w:r w:rsidRPr="000E39DA">
        <w:rPr>
          <w:color w:val="auto"/>
          <w:lang w:val="ru-RU"/>
        </w:rPr>
        <w:tab/>
      </w:r>
      <w:r w:rsidR="00B71C9F" w:rsidRPr="00402F02">
        <w:rPr>
          <w:b/>
          <w:lang w:val="ru-RU"/>
        </w:rPr>
        <w:t xml:space="preserve"> </w:t>
      </w:r>
      <w:r w:rsidR="009156C2" w:rsidRPr="000E39DA">
        <w:rPr>
          <w:b/>
          <w:lang w:val="ru-RU"/>
        </w:rPr>
        <w:t>2</w:t>
      </w:r>
      <w:r w:rsidR="009156C2" w:rsidRPr="000E39DA">
        <w:rPr>
          <w:b/>
        </w:rPr>
        <w:t>4</w:t>
      </w:r>
      <w:r w:rsidR="009156C2" w:rsidRPr="000E39DA">
        <w:rPr>
          <w:b/>
          <w:lang w:val="ru-RU"/>
        </w:rPr>
        <w:t xml:space="preserve">. </w:t>
      </w:r>
      <w:r w:rsidR="009156C2" w:rsidRPr="000E39DA">
        <w:rPr>
          <w:b/>
        </w:rPr>
        <w:t>Измене током трајања уговора</w:t>
      </w:r>
      <w:r w:rsidR="009156C2" w:rsidRPr="000E39DA">
        <w:tab/>
      </w:r>
    </w:p>
    <w:p w:rsidR="009156C2" w:rsidRPr="000E39DA" w:rsidRDefault="00500E83" w:rsidP="009156C2">
      <w:pPr>
        <w:rPr>
          <w:szCs w:val="24"/>
        </w:rPr>
      </w:pPr>
      <w:r w:rsidRPr="000E39DA">
        <w:rPr>
          <w:szCs w:val="24"/>
        </w:rPr>
        <w:t xml:space="preserve">                        </w:t>
      </w:r>
      <w:r w:rsidR="009156C2" w:rsidRPr="000E39DA">
        <w:rPr>
          <w:szCs w:val="24"/>
        </w:rPr>
        <w:t>Наручилац задржава право измене уговора током трајања истог, а све у складу са чланом 115. Закона о јавним набавкама.</w:t>
      </w:r>
    </w:p>
    <w:p w:rsidR="009156C2" w:rsidRPr="000E39DA" w:rsidRDefault="009156C2" w:rsidP="009156C2">
      <w:pPr>
        <w:rPr>
          <w:szCs w:val="24"/>
        </w:rPr>
      </w:pPr>
    </w:p>
    <w:p w:rsidR="00500E83" w:rsidRPr="000E39DA" w:rsidRDefault="009156C2" w:rsidP="00F362E0">
      <w:pPr>
        <w:outlineLvl w:val="0"/>
        <w:rPr>
          <w:szCs w:val="24"/>
        </w:rPr>
      </w:pPr>
      <w:r w:rsidRPr="000E39DA">
        <w:rPr>
          <w:b/>
          <w:szCs w:val="24"/>
        </w:rPr>
        <w:tab/>
        <w:t>25. Обавештење о закључењу уговора</w:t>
      </w:r>
      <w:r w:rsidRPr="000E39DA">
        <w:rPr>
          <w:szCs w:val="24"/>
        </w:rPr>
        <w:tab/>
      </w:r>
    </w:p>
    <w:p w:rsidR="009156C2" w:rsidRPr="000E39DA" w:rsidRDefault="00500E83" w:rsidP="009156C2">
      <w:pPr>
        <w:rPr>
          <w:szCs w:val="24"/>
        </w:rPr>
      </w:pPr>
      <w:r w:rsidRPr="000E39DA">
        <w:rPr>
          <w:szCs w:val="24"/>
        </w:rPr>
        <w:t xml:space="preserve">                        </w:t>
      </w:r>
      <w:r w:rsidR="009156C2" w:rsidRPr="000E39DA">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9156C2" w:rsidRPr="000E39DA" w:rsidRDefault="009156C2" w:rsidP="00867EEB">
      <w:pPr>
        <w:ind w:firstLine="1440"/>
        <w:rPr>
          <w:szCs w:val="24"/>
        </w:rPr>
      </w:pPr>
      <w:r w:rsidRPr="000E39DA">
        <w:rPr>
          <w:szCs w:val="24"/>
        </w:rPr>
        <w:t xml:space="preserve">Наручилац може сходно члану 112. став 2. тачка 5) Закона о јавним </w:t>
      </w:r>
      <w:r w:rsidRPr="000E39DA">
        <w:rPr>
          <w:szCs w:val="24"/>
        </w:rPr>
        <w:lastRenderedPageBreak/>
        <w:t>набавкама, закључити уговор и пре истека рока за подношење захтева за заштиту права, ако је поднета само једна понуда</w:t>
      </w:r>
      <w:r w:rsidRPr="000E39DA">
        <w:rPr>
          <w:szCs w:val="24"/>
          <w:lang w:val="ru-RU"/>
        </w:rPr>
        <w:t xml:space="preserve">, </w:t>
      </w:r>
      <w:r w:rsidRPr="000E39DA">
        <w:rPr>
          <w:szCs w:val="24"/>
        </w:rPr>
        <w:t xml:space="preserve">у року од 5 (пет) дана од дана доношења Одлуке о додели уговора. </w:t>
      </w:r>
    </w:p>
    <w:p w:rsidR="00867EEB" w:rsidRPr="000E39DA" w:rsidRDefault="00867EEB" w:rsidP="00867EEB">
      <w:pPr>
        <w:ind w:firstLine="1440"/>
        <w:rPr>
          <w:szCs w:val="24"/>
        </w:rPr>
      </w:pPr>
    </w:p>
    <w:p w:rsidR="00500E83" w:rsidRPr="000E39DA" w:rsidRDefault="009156C2" w:rsidP="00F362E0">
      <w:pPr>
        <w:widowControl/>
        <w:tabs>
          <w:tab w:val="clear" w:pos="1440"/>
        </w:tabs>
        <w:autoSpaceDE w:val="0"/>
        <w:autoSpaceDN w:val="0"/>
        <w:adjustRightInd w:val="0"/>
        <w:ind w:firstLine="1440"/>
        <w:rPr>
          <w:rFonts w:eastAsiaTheme="minorHAnsi"/>
          <w:szCs w:val="24"/>
          <w:lang w:val="ru-RU"/>
        </w:rPr>
      </w:pPr>
      <w:r w:rsidRPr="000E39DA">
        <w:rPr>
          <w:rFonts w:eastAsiaTheme="minorHAnsi"/>
          <w:b/>
          <w:bCs/>
          <w:szCs w:val="24"/>
          <w:lang w:val="ru-RU"/>
        </w:rPr>
        <w:t>2</w:t>
      </w:r>
      <w:r w:rsidRPr="000E39DA">
        <w:rPr>
          <w:rFonts w:eastAsiaTheme="minorHAnsi"/>
          <w:b/>
          <w:bCs/>
          <w:szCs w:val="24"/>
        </w:rPr>
        <w:t>6</w:t>
      </w:r>
      <w:r w:rsidRPr="000E39D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0E39DA" w:rsidRDefault="009156C2" w:rsidP="009156C2">
      <w:pPr>
        <w:ind w:firstLine="1440"/>
        <w:rPr>
          <w:szCs w:val="24"/>
        </w:rPr>
      </w:pPr>
      <w:r w:rsidRPr="000E39DA">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0E39DA" w:rsidRDefault="00760252" w:rsidP="009156C2">
      <w:pPr>
        <w:pStyle w:val="Standard"/>
        <w:outlineLvl w:val="0"/>
        <w:rPr>
          <w:color w:val="auto"/>
          <w:lang w:val="ru-RU"/>
        </w:rPr>
      </w:pPr>
    </w:p>
    <w:p w:rsidR="00760252" w:rsidRPr="000E39DA" w:rsidRDefault="00760252" w:rsidP="00760252">
      <w:pPr>
        <w:pStyle w:val="Standard"/>
        <w:rPr>
          <w:color w:val="auto"/>
          <w:lang w:val="ru-RU"/>
        </w:rPr>
      </w:pPr>
    </w:p>
    <w:p w:rsidR="00760252" w:rsidRPr="000E39DA" w:rsidRDefault="00760252" w:rsidP="00760252">
      <w:pPr>
        <w:pStyle w:val="Standard"/>
        <w:rPr>
          <w:color w:val="auto"/>
          <w:lang w:val="ru-RU"/>
        </w:rPr>
      </w:pPr>
    </w:p>
    <w:p w:rsidR="00760252" w:rsidRPr="000E39DA" w:rsidRDefault="00760252" w:rsidP="00760252">
      <w:pPr>
        <w:pStyle w:val="Standard"/>
        <w:rPr>
          <w:color w:val="auto"/>
          <w:lang w:val="ru-RU"/>
        </w:rPr>
      </w:pPr>
    </w:p>
    <w:p w:rsidR="00760252" w:rsidRPr="000E39DA" w:rsidRDefault="00760252" w:rsidP="00760252">
      <w:pPr>
        <w:pStyle w:val="Standard"/>
        <w:rPr>
          <w:color w:val="auto"/>
          <w:lang w:val="ru-RU"/>
        </w:rPr>
      </w:pPr>
    </w:p>
    <w:p w:rsidR="00760252" w:rsidRPr="00B8789C" w:rsidRDefault="00760252" w:rsidP="00760252">
      <w:pPr>
        <w:pStyle w:val="Standard"/>
        <w:rPr>
          <w:b/>
          <w:color w:val="00B050"/>
          <w:lang w:val="sr-Cyrl-CS"/>
        </w:rPr>
      </w:pPr>
    </w:p>
    <w:p w:rsidR="00760252" w:rsidRPr="00B8789C" w:rsidRDefault="00760252" w:rsidP="00760252">
      <w:pPr>
        <w:pStyle w:val="Standard"/>
        <w:rPr>
          <w:b/>
          <w:color w:val="00B050"/>
          <w:lang w:val="sr-Cyrl-CS"/>
        </w:rPr>
      </w:pPr>
    </w:p>
    <w:p w:rsidR="00760252" w:rsidRDefault="00760252"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760252" w:rsidRDefault="00760252" w:rsidP="00760252">
      <w:pPr>
        <w:pStyle w:val="Standard"/>
        <w:rPr>
          <w:b/>
          <w:lang w:val="sr-Cyrl-CS"/>
        </w:rPr>
      </w:pPr>
    </w:p>
    <w:p w:rsidR="00760252" w:rsidRDefault="00760252" w:rsidP="00760252">
      <w:pPr>
        <w:pStyle w:val="Standard"/>
        <w:rPr>
          <w:b/>
          <w:lang w:val="sr-Cyrl-CS"/>
        </w:rPr>
      </w:pPr>
    </w:p>
    <w:p w:rsidR="00760252" w:rsidRDefault="00760252" w:rsidP="00760252">
      <w:pPr>
        <w:pStyle w:val="Standard"/>
        <w:rPr>
          <w:b/>
          <w:lang w:val="sr-Cyrl-CS"/>
        </w:rPr>
      </w:pPr>
    </w:p>
    <w:p w:rsidR="00760252" w:rsidRPr="00E54709" w:rsidRDefault="00760252" w:rsidP="00314932">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F362E0"/>
    <w:p w:rsidR="00760252" w:rsidRDefault="00760252" w:rsidP="00F362E0"/>
    <w:p w:rsidR="00760252" w:rsidRDefault="00760252" w:rsidP="00B71C9F">
      <w:pPr>
        <w:pStyle w:val="Standard"/>
        <w:pageBreakBefore/>
        <w:jc w:val="center"/>
        <w:outlineLvl w:val="0"/>
        <w:rPr>
          <w:b/>
        </w:rPr>
      </w:pPr>
      <w:r>
        <w:rPr>
          <w:b/>
          <w:sz w:val="32"/>
          <w:szCs w:val="32"/>
        </w:rPr>
        <w:lastRenderedPageBreak/>
        <w:t>VI</w:t>
      </w:r>
    </w:p>
    <w:p w:rsidR="00760252" w:rsidRDefault="00760252" w:rsidP="00760252">
      <w:pPr>
        <w:pStyle w:val="Standard"/>
        <w:jc w:val="center"/>
        <w:rPr>
          <w:b/>
        </w:rPr>
      </w:pPr>
    </w:p>
    <w:p w:rsidR="00760252" w:rsidRDefault="00760252" w:rsidP="00760252">
      <w:pPr>
        <w:pStyle w:val="Standard"/>
        <w:spacing w:line="360" w:lineRule="auto"/>
        <w:jc w:val="center"/>
        <w:outlineLvl w:val="0"/>
        <w:rPr>
          <w:b/>
        </w:rPr>
      </w:pPr>
      <w:r>
        <w:rPr>
          <w:b/>
        </w:rPr>
        <w:t>ОБРАЗАЦ ПОНУДЕ</w:t>
      </w:r>
    </w:p>
    <w:p w:rsidR="00760252" w:rsidRDefault="00760252" w:rsidP="00760252">
      <w:pPr>
        <w:pStyle w:val="Standard"/>
        <w:jc w:val="center"/>
        <w:rPr>
          <w:b/>
        </w:rPr>
      </w:pPr>
    </w:p>
    <w:p w:rsidR="00760252" w:rsidRPr="00E54709" w:rsidRDefault="00760252" w:rsidP="00867EEB">
      <w:pPr>
        <w:pStyle w:val="Standard"/>
        <w:tabs>
          <w:tab w:val="clear" w:pos="1440"/>
          <w:tab w:val="left" w:pos="0"/>
        </w:tabs>
        <w:rPr>
          <w:lang w:val="ru-RU"/>
        </w:rPr>
      </w:pPr>
      <w:r w:rsidRPr="00E54709">
        <w:rPr>
          <w:lang w:val="ru-RU"/>
        </w:rPr>
        <w:tab/>
        <w:t xml:space="preserve">На основу позива за </w:t>
      </w:r>
      <w:r w:rsidR="00F362E0">
        <w:rPr>
          <w:lang w:val="ru-RU"/>
        </w:rPr>
        <w:t>н</w:t>
      </w:r>
      <w:r w:rsidR="00F362E0" w:rsidRPr="00E54709">
        <w:rPr>
          <w:lang w:val="ru-RU"/>
        </w:rPr>
        <w:t>абавка</w:t>
      </w:r>
      <w:r w:rsidR="00F362E0">
        <w:rPr>
          <w:lang w:val="ru-RU"/>
        </w:rPr>
        <w:t xml:space="preserve"> </w:t>
      </w:r>
      <w:r w:rsidR="00F362E0">
        <w:rPr>
          <w:lang w:val="sr-Cyrl-CS"/>
        </w:rPr>
        <w:t xml:space="preserve">комуникационе опреме </w:t>
      </w:r>
      <w:r w:rsidR="00F362E0">
        <w:rPr>
          <w:lang w:val="ru-RU"/>
        </w:rPr>
        <w:t>телефона и факсова</w:t>
      </w:r>
      <w:r w:rsidRPr="00E54709">
        <w:rPr>
          <w:lang w:val="ru-RU"/>
        </w:rPr>
        <w:t xml:space="preserve">, јавна набавка број </w:t>
      </w:r>
      <w:r w:rsidR="00F362E0">
        <w:rPr>
          <w:color w:val="auto"/>
          <w:lang w:val="sr-Cyrl-CS"/>
        </w:rPr>
        <w:t>10</w:t>
      </w:r>
      <w:r w:rsidRPr="00BC73F2">
        <w:rPr>
          <w:color w:val="auto"/>
          <w:lang w:val="ru-RU"/>
        </w:rPr>
        <w:t>/1</w:t>
      </w:r>
      <w:r w:rsidR="00C865DF" w:rsidRPr="00BC73F2">
        <w:rPr>
          <w:color w:val="auto"/>
          <w:lang w:val="ru-RU"/>
        </w:rPr>
        <w:t>7</w:t>
      </w:r>
      <w:r w:rsidRPr="00BC73F2">
        <w:rPr>
          <w:color w:val="auto"/>
          <w:lang w:val="ru-RU"/>
        </w:rPr>
        <w:t xml:space="preserve">, </w:t>
      </w:r>
      <w:r w:rsidRPr="00E54709">
        <w:rPr>
          <w:lang w:val="ru-RU"/>
        </w:rPr>
        <w:t>дајем понуду како следи:</w:t>
      </w:r>
    </w:p>
    <w:p w:rsidR="00760252" w:rsidRPr="00E54709" w:rsidRDefault="00760252" w:rsidP="00760252">
      <w:pPr>
        <w:pStyle w:val="Standard"/>
        <w:tabs>
          <w:tab w:val="clear" w:pos="1440"/>
          <w:tab w:val="left" w:pos="4200"/>
        </w:tabs>
        <w:rPr>
          <w:lang w:val="ru-RU"/>
        </w:rPr>
      </w:pPr>
    </w:p>
    <w:p w:rsidR="00760252" w:rsidRPr="00E54709" w:rsidRDefault="00760252"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760252" w:rsidRDefault="00760252" w:rsidP="00760252">
      <w:pPr>
        <w:pStyle w:val="Standard"/>
        <w:rPr>
          <w:b/>
          <w:i/>
        </w:rPr>
      </w:pPr>
    </w:p>
    <w:p w:rsidR="00760252" w:rsidRPr="00E54709" w:rsidRDefault="00760252" w:rsidP="00760252">
      <w:pPr>
        <w:pStyle w:val="Standard"/>
        <w:outlineLvl w:val="0"/>
        <w:rPr>
          <w:b/>
          <w:lang w:val="ru-RU"/>
        </w:rPr>
      </w:pPr>
      <w:r w:rsidRPr="00E54709">
        <w:rPr>
          <w:b/>
          <w:lang w:val="ru-RU"/>
        </w:rPr>
        <w:tab/>
        <w:t>Понуђач је дужан да попуни све делове обрасца понуде,</w:t>
      </w:r>
    </w:p>
    <w:p w:rsidR="00760252" w:rsidRPr="00E54709" w:rsidRDefault="00760252" w:rsidP="00760252">
      <w:pPr>
        <w:pStyle w:val="Standard"/>
        <w:jc w:val="center"/>
        <w:rPr>
          <w:b/>
          <w:lang w:val="ru-RU"/>
        </w:rPr>
      </w:pPr>
      <w:r w:rsidRPr="00E54709">
        <w:rPr>
          <w:b/>
          <w:lang w:val="ru-RU"/>
        </w:rPr>
        <w:t>у складу са својом понудом, да их потпише и овери печатом.</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680"/>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rPr>
                <w:b/>
              </w:rPr>
            </w:pPr>
            <w:r>
              <w:rPr>
                <w:b/>
              </w:rPr>
              <w:t>Потпис овлашћеног лица</w:t>
            </w:r>
          </w:p>
        </w:tc>
      </w:tr>
      <w:tr w:rsidR="00760252" w:rsidTr="005D65DA">
        <w:trPr>
          <w:cantSplit/>
          <w:trHeight w:val="680"/>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p w:rsidR="00760252" w:rsidRDefault="00760252" w:rsidP="005D65DA">
            <w:pPr>
              <w:pStyle w:val="Standard"/>
              <w:rPr>
                <w:b/>
              </w:rPr>
            </w:pPr>
          </w:p>
          <w:p w:rsidR="00760252" w:rsidRDefault="00760252" w:rsidP="005D65DA">
            <w:pPr>
              <w:pStyle w:val="Standard"/>
              <w:rPr>
                <w:b/>
              </w:rPr>
            </w:pPr>
          </w:p>
        </w:tc>
        <w:tc>
          <w:tcPr>
            <w:tcW w:w="3319" w:type="dxa"/>
            <w:tcMar>
              <w:top w:w="0" w:type="dxa"/>
              <w:left w:w="108" w:type="dxa"/>
              <w:bottom w:w="0" w:type="dxa"/>
              <w:right w:w="108" w:type="dxa"/>
            </w:tcMar>
          </w:tcPr>
          <w:p w:rsidR="00760252" w:rsidRDefault="00760252" w:rsidP="005D65DA">
            <w:pPr>
              <w:pStyle w:val="Standard"/>
              <w:jc w:val="center"/>
              <w:rPr>
                <w:b/>
              </w:rPr>
            </w:pPr>
          </w:p>
        </w:tc>
      </w:tr>
    </w:tbl>
    <w:p w:rsidR="00760252" w:rsidRDefault="00760252" w:rsidP="00760252">
      <w:pPr>
        <w:pStyle w:val="Standard"/>
        <w:jc w:val="center"/>
        <w:rPr>
          <w:b/>
          <w:sz w:val="22"/>
          <w:szCs w:val="22"/>
        </w:rPr>
      </w:pPr>
      <w:r>
        <w:rPr>
          <w:b/>
          <w:sz w:val="22"/>
          <w:szCs w:val="22"/>
        </w:rPr>
        <w:t xml:space="preserve">                                                                                      ____________________________</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Pr="00AD429E" w:rsidRDefault="00760252" w:rsidP="00760252">
      <w:pPr>
        <w:pStyle w:val="Standard"/>
        <w:jc w:val="center"/>
        <w:rPr>
          <w:b/>
          <w:lang w:val="sr-Cyrl-CS"/>
        </w:rPr>
      </w:pPr>
    </w:p>
    <w:p w:rsidR="00760252" w:rsidRDefault="00760252" w:rsidP="00760252">
      <w:pPr>
        <w:pStyle w:val="Standard"/>
        <w:jc w:val="center"/>
        <w:rPr>
          <w:b/>
        </w:rPr>
      </w:pPr>
    </w:p>
    <w:p w:rsidR="00760252" w:rsidRDefault="00760252" w:rsidP="00760252">
      <w:pPr>
        <w:pStyle w:val="Standard"/>
        <w:jc w:val="center"/>
        <w:rPr>
          <w:b/>
        </w:rPr>
      </w:pPr>
    </w:p>
    <w:p w:rsidR="00760252" w:rsidRPr="00942A68" w:rsidRDefault="00760252" w:rsidP="00760252">
      <w:pPr>
        <w:pStyle w:val="Standard"/>
        <w:rPr>
          <w:b/>
        </w:rPr>
      </w:pPr>
    </w:p>
    <w:p w:rsidR="00760252" w:rsidRDefault="00760252" w:rsidP="00760252">
      <w:pPr>
        <w:pStyle w:val="Standard"/>
        <w:jc w:val="center"/>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jc w:val="center"/>
        <w:rPr>
          <w:b/>
          <w:i/>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r>
        <w:rPr>
          <w:b/>
        </w:rPr>
        <w:lastRenderedPageBreak/>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0B52C5"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0B52C5"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0B52C5" w:rsidRPr="008A4DB2" w:rsidRDefault="000B52C5"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62E0"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F362E0"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760252" w:rsidRDefault="00760252" w:rsidP="00760252">
      <w:pPr>
        <w:spacing w:line="360" w:lineRule="auto"/>
        <w:jc w:val="center"/>
        <w:outlineLvl w:val="0"/>
        <w:rPr>
          <w:sz w:val="16"/>
          <w:szCs w:val="16"/>
        </w:rPr>
      </w:pPr>
      <w:r>
        <w:rPr>
          <w:b/>
        </w:rPr>
        <w:lastRenderedPageBreak/>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62E0"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F362E0"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62E0"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F362E0"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5C67AF" w:rsidRDefault="005C67AF"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outlineLvl w:val="0"/>
        <w:rPr>
          <w:rFonts w:eastAsia="BookAntiqua-Bold"/>
          <w:b/>
          <w:bCs/>
          <w:color w:val="auto"/>
        </w:rPr>
      </w:pPr>
      <w:r w:rsidRPr="00AC1989">
        <w:rPr>
          <w:rFonts w:eastAsia="BookAntiqua-Bold"/>
          <w:b/>
          <w:bCs/>
          <w:color w:val="auto"/>
          <w:lang w:val="sr-Cyrl-CS"/>
        </w:rPr>
        <w:lastRenderedPageBreak/>
        <w:t>Т</w:t>
      </w:r>
      <w:r w:rsidRPr="00AC1989">
        <w:rPr>
          <w:rFonts w:eastAsia="BookAntiqua-Bold"/>
          <w:b/>
          <w:bCs/>
          <w:color w:val="auto"/>
        </w:rPr>
        <w:t>ЕХНИЧКА СПЕЦИФИКАЦИЈА</w:t>
      </w:r>
    </w:p>
    <w:p w:rsidR="00B74DC7" w:rsidRPr="00B74DC7" w:rsidRDefault="00B74DC7" w:rsidP="00B74DC7">
      <w:pPr>
        <w:pStyle w:val="Standard"/>
        <w:tabs>
          <w:tab w:val="clear" w:pos="1440"/>
          <w:tab w:val="center" w:pos="4320"/>
          <w:tab w:val="right" w:pos="8640"/>
        </w:tabs>
        <w:spacing w:after="200" w:line="276" w:lineRule="auto"/>
        <w:outlineLvl w:val="0"/>
        <w:rPr>
          <w:rFonts w:eastAsia="BookAntiqua-Bold"/>
          <w:b/>
          <w:bCs/>
          <w:color w:val="auto"/>
        </w:rPr>
      </w:pPr>
      <w:r>
        <w:rPr>
          <w:rFonts w:eastAsia="BookAntiqua-Bold"/>
          <w:b/>
          <w:bCs/>
          <w:color w:val="auto"/>
        </w:rPr>
        <w:t>Опис добара:</w:t>
      </w:r>
    </w:p>
    <w:p w:rsidR="00C865DF" w:rsidRPr="00A909AB" w:rsidRDefault="00B302BE" w:rsidP="00A909AB">
      <w:pPr>
        <w:pStyle w:val="ListParagraph"/>
        <w:numPr>
          <w:ilvl w:val="0"/>
          <w:numId w:val="29"/>
        </w:numPr>
        <w:rPr>
          <w:rFonts w:eastAsia="BookAntiqua-Bold"/>
        </w:rPr>
      </w:pPr>
      <w:r w:rsidRPr="00A909AB">
        <w:rPr>
          <w:rFonts w:ascii="Times New Roman" w:eastAsia="BookAntiqua-Bold" w:hAnsi="Times New Roman"/>
          <w:sz w:val="24"/>
          <w:szCs w:val="24"/>
        </w:rPr>
        <w:t>Те</w:t>
      </w:r>
      <w:r w:rsidR="00811787" w:rsidRPr="00A909AB">
        <w:rPr>
          <w:rFonts w:ascii="Times New Roman" w:eastAsia="BookAntiqua-Bold" w:hAnsi="Times New Roman"/>
          <w:sz w:val="24"/>
          <w:szCs w:val="24"/>
        </w:rPr>
        <w:t>лефони</w:t>
      </w:r>
      <w:r w:rsidRPr="00A909AB">
        <w:rPr>
          <w:rFonts w:eastAsia="BookAntiqua-Bold"/>
        </w:rPr>
        <w:t xml:space="preserve">: </w:t>
      </w:r>
    </w:p>
    <w:p w:rsidR="00B302BE" w:rsidRPr="00B74DC7" w:rsidRDefault="00B302BE" w:rsidP="00B74DC7">
      <w:pPr>
        <w:rPr>
          <w:rFonts w:eastAsia="BookAntiqua-Bold"/>
        </w:rPr>
      </w:pPr>
      <w:r w:rsidRPr="00B74DC7">
        <w:rPr>
          <w:rFonts w:eastAsia="BookAntiqua-Bold"/>
        </w:rPr>
        <w:t>Поновно бирање броја</w:t>
      </w:r>
    </w:p>
    <w:p w:rsidR="00B302BE" w:rsidRPr="00B74DC7" w:rsidRDefault="00B302BE" w:rsidP="00B74DC7">
      <w:pPr>
        <w:rPr>
          <w:rFonts w:eastAsia="BookAntiqua-Bold"/>
        </w:rPr>
      </w:pPr>
      <w:r w:rsidRPr="00B74DC7">
        <w:rPr>
          <w:rFonts w:eastAsia="BookAntiqua-Bold"/>
        </w:rPr>
        <w:t>Flash дугме</w:t>
      </w:r>
    </w:p>
    <w:p w:rsidR="00B302BE" w:rsidRPr="00B74DC7" w:rsidRDefault="00B302BE" w:rsidP="00B74DC7">
      <w:pPr>
        <w:rPr>
          <w:rFonts w:eastAsia="BookAntiqua-Bold"/>
        </w:rPr>
      </w:pPr>
      <w:r w:rsidRPr="00B74DC7">
        <w:rPr>
          <w:rFonts w:eastAsia="BookAntiqua-Bold"/>
        </w:rPr>
        <w:t>Три нивоа јачине звука</w:t>
      </w:r>
    </w:p>
    <w:p w:rsidR="00B302BE" w:rsidRPr="00B74DC7" w:rsidRDefault="00B302BE" w:rsidP="00B74DC7">
      <w:pPr>
        <w:rPr>
          <w:rFonts w:eastAsia="BookAntiqua-Bold"/>
        </w:rPr>
      </w:pPr>
      <w:r w:rsidRPr="00B74DC7">
        <w:rPr>
          <w:rFonts w:eastAsia="BookAntiqua-Bold"/>
        </w:rPr>
        <w:t>Могућност подешавања тонско/пулсно бирање</w:t>
      </w:r>
    </w:p>
    <w:p w:rsidR="00B302BE" w:rsidRPr="00B74DC7" w:rsidRDefault="00B302BE" w:rsidP="00B74DC7">
      <w:pPr>
        <w:rPr>
          <w:rFonts w:eastAsia="BookAntiqua-Bold"/>
        </w:rPr>
      </w:pPr>
      <w:r w:rsidRPr="00B74DC7">
        <w:rPr>
          <w:rFonts w:eastAsia="BookAntiqua-Bold"/>
        </w:rPr>
        <w:t>Боја црна</w:t>
      </w:r>
    </w:p>
    <w:p w:rsidR="00B74DC7" w:rsidRPr="00B74DC7" w:rsidRDefault="00B74DC7" w:rsidP="00B74DC7">
      <w:pPr>
        <w:rPr>
          <w:rFonts w:eastAsia="BookAntiqua-Bold"/>
          <w:szCs w:val="24"/>
        </w:rPr>
      </w:pPr>
    </w:p>
    <w:p w:rsidR="00B302BE" w:rsidRPr="00A909AB" w:rsidRDefault="00811787" w:rsidP="00A909AB">
      <w:pPr>
        <w:pStyle w:val="ListParagraph"/>
        <w:numPr>
          <w:ilvl w:val="0"/>
          <w:numId w:val="29"/>
        </w:numPr>
        <w:rPr>
          <w:rFonts w:ascii="Times New Roman" w:eastAsia="BookAntiqua-Bold" w:hAnsi="Times New Roman"/>
          <w:sz w:val="24"/>
          <w:szCs w:val="24"/>
        </w:rPr>
      </w:pPr>
      <w:r w:rsidRPr="00A909AB">
        <w:rPr>
          <w:rFonts w:ascii="Times New Roman" w:eastAsia="BookAntiqua-Bold" w:hAnsi="Times New Roman"/>
          <w:sz w:val="24"/>
          <w:szCs w:val="24"/>
        </w:rPr>
        <w:t>Факс апарати</w:t>
      </w:r>
      <w:r w:rsidR="00B302BE" w:rsidRPr="00A909AB">
        <w:rPr>
          <w:rFonts w:ascii="Times New Roman" w:eastAsia="BookAntiqua-Bold" w:hAnsi="Times New Roman"/>
          <w:sz w:val="24"/>
          <w:szCs w:val="24"/>
        </w:rPr>
        <w:t xml:space="preserve"> :</w:t>
      </w:r>
    </w:p>
    <w:p w:rsidR="00B302BE" w:rsidRPr="00B74DC7" w:rsidRDefault="00B302BE" w:rsidP="00B74DC7">
      <w:pPr>
        <w:rPr>
          <w:rFonts w:eastAsia="BookAntiqua-Bold"/>
          <w:szCs w:val="24"/>
        </w:rPr>
      </w:pPr>
      <w:r w:rsidRPr="00B74DC7">
        <w:rPr>
          <w:rFonts w:eastAsia="BookAntiqua-Bold"/>
          <w:szCs w:val="24"/>
        </w:rPr>
        <w:t>Ласерски</w:t>
      </w:r>
      <w:r w:rsidR="00811787" w:rsidRPr="00B74DC7">
        <w:rPr>
          <w:rFonts w:eastAsia="BookAntiqua-Bold"/>
          <w:szCs w:val="24"/>
        </w:rPr>
        <w:t xml:space="preserve"> телефакс (штампа на А4 папиру</w:t>
      </w:r>
      <w:r w:rsidRPr="00B74DC7">
        <w:rPr>
          <w:rFonts w:eastAsia="BookAntiqua-Bold"/>
          <w:szCs w:val="24"/>
        </w:rPr>
        <w:t>)</w:t>
      </w:r>
    </w:p>
    <w:p w:rsidR="00B302BE" w:rsidRPr="00B74DC7" w:rsidRDefault="00B302BE" w:rsidP="00B74DC7">
      <w:pPr>
        <w:rPr>
          <w:rFonts w:eastAsia="BookAntiqua-Bold"/>
          <w:szCs w:val="24"/>
        </w:rPr>
      </w:pPr>
      <w:r w:rsidRPr="00B74DC7">
        <w:rPr>
          <w:rFonts w:eastAsia="BookAntiqua-Bold"/>
          <w:szCs w:val="24"/>
        </w:rPr>
        <w:t>Caller ID</w:t>
      </w:r>
    </w:p>
    <w:p w:rsidR="00B302BE" w:rsidRPr="00B74DC7" w:rsidRDefault="00B302BE" w:rsidP="00B74DC7">
      <w:pPr>
        <w:rPr>
          <w:rFonts w:eastAsia="BookAntiqua-Bold"/>
          <w:szCs w:val="24"/>
        </w:rPr>
      </w:pPr>
      <w:r w:rsidRPr="00B74DC7">
        <w:rPr>
          <w:rFonts w:eastAsia="BookAntiqua-Bold"/>
          <w:szCs w:val="24"/>
        </w:rPr>
        <w:t>Компресија: МН, МR, MMR</w:t>
      </w:r>
    </w:p>
    <w:p w:rsidR="00B302BE" w:rsidRPr="00B74DC7" w:rsidRDefault="00B302BE" w:rsidP="00B74DC7">
      <w:pPr>
        <w:rPr>
          <w:rFonts w:eastAsia="BookAntiqua-Bold"/>
          <w:szCs w:val="24"/>
        </w:rPr>
      </w:pPr>
      <w:r w:rsidRPr="00B74DC7">
        <w:rPr>
          <w:rFonts w:eastAsia="BookAntiqua-Bold"/>
          <w:szCs w:val="24"/>
        </w:rPr>
        <w:t>Брзина штампе</w:t>
      </w:r>
      <w:r w:rsidR="00811787" w:rsidRPr="00B74DC7">
        <w:rPr>
          <w:rFonts w:eastAsia="BookAntiqua-Bold"/>
          <w:szCs w:val="24"/>
        </w:rPr>
        <w:t xml:space="preserve"> </w:t>
      </w:r>
      <w:r w:rsidRPr="00B74DC7">
        <w:rPr>
          <w:rFonts w:eastAsia="BookAntiqua-Bold"/>
          <w:szCs w:val="24"/>
        </w:rPr>
        <w:t xml:space="preserve"> 14 стр. / мин.</w:t>
      </w:r>
    </w:p>
    <w:p w:rsidR="00B302BE" w:rsidRPr="00B74DC7" w:rsidRDefault="00811787" w:rsidP="00B74DC7">
      <w:pPr>
        <w:rPr>
          <w:rFonts w:eastAsia="BookAntiqua-Bold"/>
          <w:szCs w:val="24"/>
        </w:rPr>
      </w:pPr>
      <w:r w:rsidRPr="00B74DC7">
        <w:rPr>
          <w:rFonts w:eastAsia="BookAntiqua-Bold"/>
          <w:szCs w:val="24"/>
        </w:rPr>
        <w:t>Меморија за пријем докумената (просек 120 страна</w:t>
      </w:r>
      <w:r w:rsidR="00B302BE" w:rsidRPr="00B74DC7">
        <w:rPr>
          <w:rFonts w:eastAsia="BookAntiqua-Bold"/>
          <w:szCs w:val="24"/>
        </w:rPr>
        <w:t>)</w:t>
      </w:r>
    </w:p>
    <w:p w:rsidR="00B302BE" w:rsidRPr="00B74DC7" w:rsidRDefault="00B302BE" w:rsidP="00B74DC7">
      <w:pPr>
        <w:rPr>
          <w:rFonts w:eastAsia="BookAntiqua-Bold"/>
          <w:szCs w:val="24"/>
        </w:rPr>
      </w:pPr>
      <w:r w:rsidRPr="00B74DC7">
        <w:rPr>
          <w:rFonts w:eastAsia="BookAntiqua-Bold"/>
          <w:szCs w:val="24"/>
        </w:rPr>
        <w:t>Пријем у случају нестанка папира</w:t>
      </w:r>
    </w:p>
    <w:p w:rsidR="00B302BE" w:rsidRPr="00B74DC7" w:rsidRDefault="00B302BE" w:rsidP="00B74DC7">
      <w:pPr>
        <w:rPr>
          <w:rFonts w:eastAsia="BookAntiqua-Bold"/>
          <w:szCs w:val="24"/>
        </w:rPr>
      </w:pPr>
      <w:r w:rsidRPr="00B74DC7">
        <w:rPr>
          <w:rFonts w:eastAsia="BookAntiqua-Bold"/>
          <w:szCs w:val="24"/>
        </w:rPr>
        <w:t xml:space="preserve">Брзина преноса </w:t>
      </w:r>
      <w:r w:rsidR="003237D2">
        <w:rPr>
          <w:rFonts w:eastAsia="BookAntiqua-Bold"/>
          <w:szCs w:val="24"/>
        </w:rPr>
        <w:t>мин.</w:t>
      </w:r>
      <w:r w:rsidRPr="00B74DC7">
        <w:rPr>
          <w:rFonts w:eastAsia="BookAntiqua-Bold"/>
          <w:szCs w:val="24"/>
        </w:rPr>
        <w:t xml:space="preserve"> 8 (осам) секунди</w:t>
      </w:r>
    </w:p>
    <w:p w:rsidR="00B302BE" w:rsidRPr="00B74DC7" w:rsidRDefault="00B302BE" w:rsidP="00B74DC7">
      <w:pPr>
        <w:rPr>
          <w:rFonts w:eastAsia="BookAntiqua-Bold"/>
          <w:szCs w:val="24"/>
        </w:rPr>
      </w:pPr>
      <w:r w:rsidRPr="00B74DC7">
        <w:rPr>
          <w:rFonts w:eastAsia="BookAntiqua-Bold"/>
          <w:szCs w:val="24"/>
        </w:rPr>
        <w:t>Quick scan</w:t>
      </w:r>
    </w:p>
    <w:p w:rsidR="00B302BE" w:rsidRPr="00B74DC7" w:rsidRDefault="00B302BE" w:rsidP="00B74DC7">
      <w:pPr>
        <w:rPr>
          <w:rFonts w:eastAsia="BookAntiqua-Bold"/>
          <w:szCs w:val="24"/>
        </w:rPr>
      </w:pPr>
      <w:r w:rsidRPr="00B74DC7">
        <w:rPr>
          <w:rFonts w:eastAsia="BookAntiqua-Bold"/>
          <w:szCs w:val="24"/>
        </w:rPr>
        <w:t>Навигатор тастер</w:t>
      </w:r>
    </w:p>
    <w:p w:rsidR="00B302BE" w:rsidRPr="00B74DC7" w:rsidRDefault="00811787" w:rsidP="00B74DC7">
      <w:pPr>
        <w:rPr>
          <w:rFonts w:eastAsia="BookAntiqua-Bold"/>
          <w:szCs w:val="24"/>
        </w:rPr>
      </w:pPr>
      <w:r w:rsidRPr="00B74DC7">
        <w:rPr>
          <w:rFonts w:eastAsia="BookAntiqua-Bold"/>
          <w:szCs w:val="24"/>
        </w:rPr>
        <w:t>Help функција</w:t>
      </w:r>
    </w:p>
    <w:p w:rsidR="00811787" w:rsidRPr="00B74DC7" w:rsidRDefault="00811787" w:rsidP="00B74DC7">
      <w:pPr>
        <w:rPr>
          <w:rFonts w:eastAsia="BookAntiqua-Bold"/>
          <w:szCs w:val="24"/>
        </w:rPr>
      </w:pPr>
      <w:r w:rsidRPr="00B74DC7">
        <w:rPr>
          <w:rFonts w:eastAsia="BookAntiqua-Bold"/>
          <w:szCs w:val="24"/>
        </w:rPr>
        <w:t>Двоструки приступ</w:t>
      </w:r>
    </w:p>
    <w:p w:rsidR="00811787" w:rsidRPr="00B74DC7" w:rsidRDefault="00811787" w:rsidP="00B74DC7">
      <w:pPr>
        <w:rPr>
          <w:rFonts w:eastAsia="BookAntiqua-Bold"/>
          <w:szCs w:val="24"/>
        </w:rPr>
      </w:pPr>
      <w:r w:rsidRPr="00B74DC7">
        <w:rPr>
          <w:rFonts w:eastAsia="BookAntiqua-Bold"/>
          <w:szCs w:val="24"/>
        </w:rPr>
        <w:t>Eror corect mode</w:t>
      </w:r>
    </w:p>
    <w:p w:rsidR="00811787" w:rsidRDefault="00811787" w:rsidP="00B74DC7">
      <w:pPr>
        <w:rPr>
          <w:rFonts w:eastAsia="BookAntiqua-Bold"/>
          <w:szCs w:val="24"/>
        </w:rPr>
      </w:pPr>
      <w:r w:rsidRPr="00B74DC7">
        <w:rPr>
          <w:rFonts w:eastAsia="BookAntiqua-Bold"/>
          <w:szCs w:val="24"/>
        </w:rPr>
        <w:t>Иницијално пуњење ( starter тонер )</w:t>
      </w:r>
    </w:p>
    <w:p w:rsidR="00B74DC7" w:rsidRPr="00B74DC7" w:rsidRDefault="00B74DC7" w:rsidP="00B74DC7">
      <w:pPr>
        <w:rPr>
          <w:rFonts w:eastAsia="BookAntiqua-Bold"/>
          <w:szCs w:val="24"/>
        </w:rPr>
      </w:pPr>
    </w:p>
    <w:p w:rsidR="00811787" w:rsidRPr="00B74DC7" w:rsidRDefault="00811787" w:rsidP="00A909AB">
      <w:pPr>
        <w:pStyle w:val="ListParagraph"/>
        <w:numPr>
          <w:ilvl w:val="0"/>
          <w:numId w:val="29"/>
        </w:numPr>
        <w:rPr>
          <w:rFonts w:ascii="Times New Roman" w:eastAsia="BookAntiqua-Bold" w:hAnsi="Times New Roman"/>
          <w:sz w:val="24"/>
          <w:szCs w:val="24"/>
        </w:rPr>
      </w:pPr>
      <w:r w:rsidRPr="00B74DC7">
        <w:rPr>
          <w:rFonts w:ascii="Times New Roman" w:eastAsia="BookAntiqua-Bold" w:hAnsi="Times New Roman"/>
          <w:sz w:val="24"/>
          <w:szCs w:val="24"/>
        </w:rPr>
        <w:t>Бежични телефони :</w:t>
      </w:r>
    </w:p>
    <w:p w:rsidR="00811787" w:rsidRPr="00B74DC7" w:rsidRDefault="00811787" w:rsidP="00B74DC7">
      <w:pPr>
        <w:rPr>
          <w:rFonts w:eastAsia="BookAntiqua-Bold"/>
          <w:szCs w:val="24"/>
        </w:rPr>
      </w:pPr>
      <w:r w:rsidRPr="00B74DC7">
        <w:rPr>
          <w:rFonts w:eastAsia="BookAntiqua-Bold"/>
          <w:szCs w:val="24"/>
        </w:rPr>
        <w:t>DECT/GAP</w:t>
      </w:r>
    </w:p>
    <w:p w:rsidR="00811787" w:rsidRPr="00B74DC7" w:rsidRDefault="00811787" w:rsidP="00B74DC7">
      <w:pPr>
        <w:rPr>
          <w:rFonts w:eastAsia="BookAntiqua-Bold"/>
          <w:szCs w:val="24"/>
        </w:rPr>
      </w:pPr>
      <w:r w:rsidRPr="00B74DC7">
        <w:rPr>
          <w:rFonts w:eastAsia="BookAntiqua-Bold"/>
          <w:szCs w:val="24"/>
        </w:rPr>
        <w:t>Улазне телефонске линије</w:t>
      </w:r>
    </w:p>
    <w:p w:rsidR="00811787" w:rsidRPr="00B74DC7" w:rsidRDefault="00811787" w:rsidP="00B74DC7">
      <w:pPr>
        <w:rPr>
          <w:rFonts w:eastAsia="BookAntiqua-Bold"/>
          <w:szCs w:val="24"/>
        </w:rPr>
      </w:pPr>
      <w:r w:rsidRPr="00B74DC7">
        <w:rPr>
          <w:rFonts w:eastAsia="BookAntiqua-Bold"/>
          <w:szCs w:val="24"/>
        </w:rPr>
        <w:t>Приказ броја, Caller ID/именик</w:t>
      </w:r>
    </w:p>
    <w:p w:rsidR="00811787" w:rsidRPr="00B74DC7" w:rsidRDefault="00811787" w:rsidP="00B74DC7">
      <w:pPr>
        <w:rPr>
          <w:rFonts w:eastAsia="BookAntiqua-Bold"/>
          <w:szCs w:val="24"/>
        </w:rPr>
      </w:pPr>
      <w:r w:rsidRPr="00B74DC7">
        <w:rPr>
          <w:rFonts w:eastAsia="BookAntiqua-Bold"/>
          <w:szCs w:val="24"/>
        </w:rPr>
        <w:t xml:space="preserve">Меморија за бројеве примљиних позива </w:t>
      </w:r>
      <w:r w:rsidR="003237D2">
        <w:rPr>
          <w:rFonts w:eastAsia="BookAntiqua-Bold"/>
          <w:szCs w:val="24"/>
        </w:rPr>
        <w:t xml:space="preserve">мин. </w:t>
      </w:r>
      <w:r w:rsidRPr="00B74DC7">
        <w:rPr>
          <w:rFonts w:eastAsia="BookAntiqua-Bold"/>
          <w:szCs w:val="24"/>
        </w:rPr>
        <w:t>50 (педесет)</w:t>
      </w:r>
    </w:p>
    <w:p w:rsidR="00811787" w:rsidRDefault="00811787" w:rsidP="00B74DC7">
      <w:pPr>
        <w:rPr>
          <w:rFonts w:eastAsia="BookAntiqua-Bold"/>
          <w:szCs w:val="24"/>
        </w:rPr>
      </w:pPr>
      <w:r w:rsidRPr="00B74DC7">
        <w:rPr>
          <w:rFonts w:eastAsia="BookAntiqua-Bold"/>
          <w:szCs w:val="24"/>
        </w:rPr>
        <w:t xml:space="preserve">Капацитет именика на слушалици </w:t>
      </w:r>
      <w:r w:rsidR="003237D2">
        <w:rPr>
          <w:rFonts w:eastAsia="BookAntiqua-Bold"/>
          <w:szCs w:val="24"/>
        </w:rPr>
        <w:t xml:space="preserve">мин. </w:t>
      </w:r>
      <w:r w:rsidRPr="00B74DC7">
        <w:rPr>
          <w:rFonts w:eastAsia="BookAntiqua-Bold"/>
          <w:szCs w:val="24"/>
        </w:rPr>
        <w:t>50 (педесет)</w:t>
      </w:r>
    </w:p>
    <w:p w:rsidR="00B74DC7" w:rsidRPr="00B74DC7" w:rsidRDefault="00B74DC7" w:rsidP="00B74DC7">
      <w:pPr>
        <w:rPr>
          <w:rFonts w:eastAsia="BookAntiqua-Bold"/>
          <w:szCs w:val="24"/>
        </w:rPr>
      </w:pPr>
    </w:p>
    <w:tbl>
      <w:tblPr>
        <w:tblW w:w="9810" w:type="dxa"/>
        <w:tblInd w:w="-702"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09"/>
        <w:gridCol w:w="1133"/>
        <w:gridCol w:w="2738"/>
        <w:gridCol w:w="804"/>
        <w:gridCol w:w="709"/>
        <w:gridCol w:w="1558"/>
        <w:gridCol w:w="2059"/>
      </w:tblGrid>
      <w:tr w:rsidR="00C865DF" w:rsidTr="0096791B">
        <w:trPr>
          <w:cantSplit/>
          <w:trHeight w:val="1134"/>
        </w:trPr>
        <w:tc>
          <w:tcPr>
            <w:tcW w:w="809" w:type="dxa"/>
            <w:tcBorders>
              <w:top w:val="single" w:sz="4" w:space="0" w:color="auto"/>
              <w:left w:val="single" w:sz="4" w:space="0" w:color="auto"/>
              <w:bottom w:val="double" w:sz="4" w:space="0" w:color="auto"/>
              <w:right w:val="single" w:sz="4" w:space="0" w:color="auto"/>
            </w:tcBorders>
            <w:vAlign w:val="center"/>
            <w:hideMark/>
          </w:tcPr>
          <w:p w:rsidR="00C865DF" w:rsidRDefault="00C865DF" w:rsidP="003237D2">
            <w:pPr>
              <w:rPr>
                <w:noProof/>
              </w:rPr>
            </w:pPr>
            <w:r>
              <w:rPr>
                <w:noProof/>
              </w:rPr>
              <w:t>Редни број</w:t>
            </w:r>
          </w:p>
        </w:tc>
        <w:tc>
          <w:tcPr>
            <w:tcW w:w="1133" w:type="dxa"/>
            <w:tcBorders>
              <w:top w:val="single" w:sz="4" w:space="0" w:color="auto"/>
              <w:left w:val="single" w:sz="4" w:space="0" w:color="auto"/>
              <w:bottom w:val="double" w:sz="4" w:space="0" w:color="auto"/>
              <w:right w:val="single" w:sz="4" w:space="0" w:color="auto"/>
            </w:tcBorders>
            <w:vAlign w:val="center"/>
            <w:hideMark/>
          </w:tcPr>
          <w:p w:rsidR="00C865DF" w:rsidRDefault="00C865DF" w:rsidP="003237D2">
            <w:pPr>
              <w:rPr>
                <w:noProof/>
              </w:rPr>
            </w:pPr>
            <w:r>
              <w:rPr>
                <w:noProof/>
              </w:rPr>
              <w:t>Тип апарата</w:t>
            </w:r>
          </w:p>
        </w:tc>
        <w:tc>
          <w:tcPr>
            <w:tcW w:w="2738" w:type="dxa"/>
            <w:tcBorders>
              <w:top w:val="single" w:sz="4" w:space="0" w:color="auto"/>
              <w:left w:val="single" w:sz="4" w:space="0" w:color="auto"/>
              <w:bottom w:val="double" w:sz="4" w:space="0" w:color="auto"/>
              <w:right w:val="single" w:sz="4" w:space="0" w:color="auto"/>
            </w:tcBorders>
            <w:vAlign w:val="center"/>
            <w:hideMark/>
          </w:tcPr>
          <w:p w:rsidR="00C865DF" w:rsidRDefault="00C865DF" w:rsidP="003237D2">
            <w:pPr>
              <w:rPr>
                <w:noProof/>
              </w:rPr>
            </w:pPr>
            <w:r>
              <w:rPr>
                <w:noProof/>
              </w:rPr>
              <w:t>Произвођач и модел</w:t>
            </w:r>
          </w:p>
        </w:tc>
        <w:tc>
          <w:tcPr>
            <w:tcW w:w="804" w:type="dxa"/>
            <w:tcBorders>
              <w:top w:val="single" w:sz="4" w:space="0" w:color="auto"/>
              <w:left w:val="single" w:sz="4" w:space="0" w:color="auto"/>
              <w:bottom w:val="double" w:sz="4" w:space="0" w:color="auto"/>
              <w:right w:val="single" w:sz="4" w:space="0" w:color="auto"/>
            </w:tcBorders>
            <w:textDirection w:val="btLr"/>
            <w:vAlign w:val="center"/>
            <w:hideMark/>
          </w:tcPr>
          <w:p w:rsidR="00C865DF" w:rsidRDefault="00C865DF" w:rsidP="003237D2">
            <w:pPr>
              <w:rPr>
                <w:noProof/>
              </w:rPr>
            </w:pPr>
            <w:r>
              <w:rPr>
                <w:noProof/>
              </w:rPr>
              <w:t>Јединица мере</w:t>
            </w:r>
          </w:p>
        </w:tc>
        <w:tc>
          <w:tcPr>
            <w:tcW w:w="709" w:type="dxa"/>
            <w:tcBorders>
              <w:top w:val="single" w:sz="4" w:space="0" w:color="auto"/>
              <w:left w:val="single" w:sz="4" w:space="0" w:color="auto"/>
              <w:bottom w:val="double" w:sz="4" w:space="0" w:color="auto"/>
              <w:right w:val="single" w:sz="4" w:space="0" w:color="auto"/>
            </w:tcBorders>
            <w:textDirection w:val="btLr"/>
            <w:vAlign w:val="center"/>
            <w:hideMark/>
          </w:tcPr>
          <w:p w:rsidR="00C865DF" w:rsidRDefault="00C865DF" w:rsidP="003237D2">
            <w:pPr>
              <w:rPr>
                <w:noProof/>
              </w:rPr>
            </w:pPr>
            <w:r>
              <w:rPr>
                <w:noProof/>
              </w:rPr>
              <w:t>Количина</w:t>
            </w:r>
          </w:p>
        </w:tc>
        <w:tc>
          <w:tcPr>
            <w:tcW w:w="1558" w:type="dxa"/>
            <w:tcBorders>
              <w:top w:val="single" w:sz="4" w:space="0" w:color="auto"/>
              <w:left w:val="single" w:sz="4" w:space="0" w:color="auto"/>
              <w:bottom w:val="double" w:sz="4" w:space="0" w:color="auto"/>
              <w:right w:val="single" w:sz="4" w:space="0" w:color="auto"/>
            </w:tcBorders>
            <w:vAlign w:val="center"/>
            <w:hideMark/>
          </w:tcPr>
          <w:p w:rsidR="00C865DF" w:rsidRDefault="00C865DF" w:rsidP="003237D2">
            <w:pPr>
              <w:rPr>
                <w:noProof/>
                <w:lang w:val="sr-Latn-CS"/>
              </w:rPr>
            </w:pPr>
            <w:r>
              <w:rPr>
                <w:noProof/>
              </w:rPr>
              <w:t>Цена по јединици мере у динарима без ПДВ</w:t>
            </w:r>
          </w:p>
        </w:tc>
        <w:tc>
          <w:tcPr>
            <w:tcW w:w="2059" w:type="dxa"/>
            <w:tcBorders>
              <w:top w:val="single" w:sz="4" w:space="0" w:color="auto"/>
              <w:left w:val="single" w:sz="4" w:space="0" w:color="auto"/>
              <w:bottom w:val="double" w:sz="4" w:space="0" w:color="auto"/>
              <w:right w:val="single" w:sz="4" w:space="0" w:color="auto"/>
            </w:tcBorders>
            <w:vAlign w:val="center"/>
            <w:hideMark/>
          </w:tcPr>
          <w:p w:rsidR="00C865DF" w:rsidRDefault="00C865DF" w:rsidP="003237D2">
            <w:pPr>
              <w:rPr>
                <w:noProof/>
              </w:rPr>
            </w:pPr>
            <w:r>
              <w:rPr>
                <w:noProof/>
              </w:rPr>
              <w:t>Укупна цена у динарима без ПДВ</w:t>
            </w:r>
          </w:p>
        </w:tc>
      </w:tr>
      <w:tr w:rsidR="00C865DF" w:rsidTr="0096791B">
        <w:trPr>
          <w:trHeight w:val="509"/>
        </w:trPr>
        <w:tc>
          <w:tcPr>
            <w:tcW w:w="809" w:type="dxa"/>
            <w:tcBorders>
              <w:top w:val="double" w:sz="4" w:space="0" w:color="auto"/>
              <w:left w:val="single" w:sz="4" w:space="0" w:color="auto"/>
              <w:bottom w:val="double" w:sz="4" w:space="0" w:color="auto"/>
              <w:right w:val="single" w:sz="4" w:space="0" w:color="auto"/>
            </w:tcBorders>
            <w:vAlign w:val="center"/>
            <w:hideMark/>
          </w:tcPr>
          <w:p w:rsidR="00C865DF" w:rsidRDefault="00C865DF">
            <w:pPr>
              <w:pStyle w:val="BodyText"/>
              <w:spacing w:after="0" w:line="276" w:lineRule="auto"/>
              <w:jc w:val="center"/>
              <w:rPr>
                <w:rFonts w:ascii="Times New Roman" w:hAnsi="Times New Roman"/>
                <w:b/>
                <w:bCs/>
                <w:noProof/>
                <w:szCs w:val="24"/>
              </w:rPr>
            </w:pPr>
            <w:r>
              <w:rPr>
                <w:rFonts w:ascii="Times New Roman" w:hAnsi="Times New Roman"/>
                <w:b/>
                <w:bCs/>
                <w:noProof/>
                <w:szCs w:val="24"/>
              </w:rPr>
              <w:t>1.</w:t>
            </w:r>
          </w:p>
        </w:tc>
        <w:tc>
          <w:tcPr>
            <w:tcW w:w="1133" w:type="dxa"/>
            <w:tcBorders>
              <w:top w:val="double" w:sz="4" w:space="0" w:color="auto"/>
              <w:left w:val="single" w:sz="4" w:space="0" w:color="auto"/>
              <w:bottom w:val="double" w:sz="4" w:space="0" w:color="auto"/>
              <w:right w:val="single" w:sz="4" w:space="0" w:color="auto"/>
            </w:tcBorders>
            <w:vAlign w:val="center"/>
            <w:hideMark/>
          </w:tcPr>
          <w:p w:rsidR="00C865DF" w:rsidRPr="00FE51E7" w:rsidRDefault="00FE51E7">
            <w:pPr>
              <w:spacing w:line="276" w:lineRule="auto"/>
              <w:ind w:left="-81" w:right="-108"/>
              <w:jc w:val="center"/>
              <w:rPr>
                <w:sz w:val="20"/>
              </w:rPr>
            </w:pPr>
            <w:r>
              <w:t>Телефони</w:t>
            </w:r>
          </w:p>
        </w:tc>
        <w:tc>
          <w:tcPr>
            <w:tcW w:w="2738" w:type="dxa"/>
            <w:tcBorders>
              <w:top w:val="double" w:sz="4" w:space="0" w:color="auto"/>
              <w:left w:val="single" w:sz="4" w:space="0" w:color="auto"/>
              <w:bottom w:val="double" w:sz="4" w:space="0" w:color="auto"/>
              <w:right w:val="single" w:sz="4" w:space="0" w:color="auto"/>
            </w:tcBorders>
          </w:tcPr>
          <w:p w:rsidR="00C865DF" w:rsidRPr="00547454" w:rsidRDefault="00C865DF" w:rsidP="0096791B">
            <w:pPr>
              <w:pStyle w:val="BodyText"/>
              <w:spacing w:line="276" w:lineRule="auto"/>
              <w:jc w:val="center"/>
              <w:rPr>
                <w:rFonts w:ascii="Times New Roman" w:hAnsi="Times New Roman"/>
                <w:bCs/>
                <w:noProof/>
                <w:lang w:val="en-US"/>
              </w:rPr>
            </w:pPr>
          </w:p>
        </w:tc>
        <w:tc>
          <w:tcPr>
            <w:tcW w:w="804" w:type="dxa"/>
            <w:tcBorders>
              <w:top w:val="double" w:sz="4" w:space="0" w:color="auto"/>
              <w:left w:val="single" w:sz="4" w:space="0" w:color="auto"/>
              <w:bottom w:val="double" w:sz="4" w:space="0" w:color="auto"/>
              <w:right w:val="single" w:sz="4" w:space="0" w:color="auto"/>
            </w:tcBorders>
            <w:vAlign w:val="center"/>
            <w:hideMark/>
          </w:tcPr>
          <w:p w:rsidR="00C865DF" w:rsidRDefault="00C865DF">
            <w:pPr>
              <w:pStyle w:val="BodyText"/>
              <w:spacing w:line="276" w:lineRule="auto"/>
              <w:jc w:val="center"/>
              <w:rPr>
                <w:rFonts w:ascii="Times New Roman" w:hAnsi="Times New Roman"/>
                <w:bCs/>
                <w:noProof/>
                <w:szCs w:val="24"/>
              </w:rPr>
            </w:pPr>
            <w:r>
              <w:rPr>
                <w:rFonts w:ascii="Times New Roman" w:hAnsi="Times New Roman"/>
                <w:bCs/>
                <w:noProof/>
                <w:szCs w:val="24"/>
              </w:rPr>
              <w:t>ком</w:t>
            </w:r>
          </w:p>
        </w:tc>
        <w:tc>
          <w:tcPr>
            <w:tcW w:w="709" w:type="dxa"/>
            <w:tcBorders>
              <w:top w:val="double" w:sz="4" w:space="0" w:color="auto"/>
              <w:left w:val="single" w:sz="4" w:space="0" w:color="auto"/>
              <w:bottom w:val="double" w:sz="4" w:space="0" w:color="auto"/>
              <w:right w:val="single" w:sz="4" w:space="0" w:color="auto"/>
            </w:tcBorders>
            <w:vAlign w:val="center"/>
            <w:hideMark/>
          </w:tcPr>
          <w:p w:rsidR="00C865DF" w:rsidRPr="005C0A88" w:rsidRDefault="00BA29D7">
            <w:pPr>
              <w:pStyle w:val="BodyText"/>
              <w:spacing w:after="0" w:line="276" w:lineRule="auto"/>
              <w:jc w:val="center"/>
              <w:rPr>
                <w:rFonts w:ascii="Times New Roman" w:hAnsi="Times New Roman"/>
                <w:bCs/>
                <w:noProof/>
                <w:szCs w:val="24"/>
                <w:lang w:val="en-US"/>
              </w:rPr>
            </w:pPr>
            <w:r>
              <w:rPr>
                <w:rFonts w:ascii="Times New Roman" w:hAnsi="Times New Roman"/>
                <w:bCs/>
                <w:noProof/>
                <w:szCs w:val="24"/>
                <w:lang w:val="en-US"/>
              </w:rPr>
              <w:t>7</w:t>
            </w:r>
            <w:r w:rsidR="00081986">
              <w:rPr>
                <w:rFonts w:ascii="Times New Roman" w:hAnsi="Times New Roman"/>
                <w:bCs/>
                <w:noProof/>
                <w:szCs w:val="24"/>
                <w:lang w:val="en-US"/>
              </w:rPr>
              <w:t>0</w:t>
            </w:r>
          </w:p>
        </w:tc>
        <w:tc>
          <w:tcPr>
            <w:tcW w:w="1558" w:type="dxa"/>
            <w:tcBorders>
              <w:top w:val="double" w:sz="4" w:space="0" w:color="auto"/>
              <w:left w:val="single" w:sz="4" w:space="0" w:color="auto"/>
              <w:bottom w:val="double" w:sz="4" w:space="0" w:color="auto"/>
              <w:right w:val="single" w:sz="4" w:space="0" w:color="auto"/>
            </w:tcBorders>
            <w:vAlign w:val="center"/>
          </w:tcPr>
          <w:p w:rsidR="00C865DF" w:rsidRPr="005C0A88" w:rsidRDefault="00C865DF" w:rsidP="005C0A88">
            <w:pPr>
              <w:pStyle w:val="BodyText"/>
              <w:spacing w:line="276" w:lineRule="auto"/>
              <w:jc w:val="center"/>
              <w:rPr>
                <w:b/>
                <w:bCs/>
                <w:noProof/>
                <w:lang w:val="en-US"/>
              </w:rPr>
            </w:pPr>
          </w:p>
        </w:tc>
        <w:tc>
          <w:tcPr>
            <w:tcW w:w="2059" w:type="dxa"/>
            <w:tcBorders>
              <w:top w:val="double" w:sz="4" w:space="0" w:color="auto"/>
              <w:left w:val="single" w:sz="4" w:space="0" w:color="auto"/>
              <w:bottom w:val="double" w:sz="4" w:space="0" w:color="auto"/>
              <w:right w:val="single" w:sz="4" w:space="0" w:color="auto"/>
            </w:tcBorders>
          </w:tcPr>
          <w:p w:rsidR="00C865DF" w:rsidRPr="00081986" w:rsidRDefault="00C865DF" w:rsidP="00081986">
            <w:pPr>
              <w:pStyle w:val="BodyText"/>
              <w:spacing w:line="276" w:lineRule="auto"/>
              <w:jc w:val="center"/>
              <w:rPr>
                <w:b/>
                <w:bCs/>
                <w:noProof/>
                <w:lang w:val="en-US"/>
              </w:rPr>
            </w:pPr>
          </w:p>
        </w:tc>
      </w:tr>
      <w:tr w:rsidR="00C865DF" w:rsidTr="0096791B">
        <w:trPr>
          <w:trHeight w:val="509"/>
        </w:trPr>
        <w:tc>
          <w:tcPr>
            <w:tcW w:w="809" w:type="dxa"/>
            <w:tcBorders>
              <w:top w:val="double" w:sz="4" w:space="0" w:color="auto"/>
              <w:left w:val="single" w:sz="4" w:space="0" w:color="auto"/>
              <w:bottom w:val="double" w:sz="4" w:space="0" w:color="auto"/>
              <w:right w:val="single" w:sz="4" w:space="0" w:color="auto"/>
            </w:tcBorders>
            <w:vAlign w:val="center"/>
            <w:hideMark/>
          </w:tcPr>
          <w:p w:rsidR="00C865DF" w:rsidRDefault="00C865DF">
            <w:pPr>
              <w:pStyle w:val="BodyText"/>
              <w:spacing w:after="0" w:line="276" w:lineRule="auto"/>
              <w:jc w:val="center"/>
              <w:rPr>
                <w:rFonts w:ascii="Times New Roman" w:hAnsi="Times New Roman"/>
                <w:b/>
                <w:bCs/>
                <w:noProof/>
                <w:szCs w:val="24"/>
              </w:rPr>
            </w:pPr>
            <w:r>
              <w:rPr>
                <w:rFonts w:ascii="Times New Roman" w:hAnsi="Times New Roman"/>
                <w:b/>
                <w:bCs/>
                <w:noProof/>
                <w:szCs w:val="24"/>
              </w:rPr>
              <w:t>2.</w:t>
            </w:r>
          </w:p>
        </w:tc>
        <w:tc>
          <w:tcPr>
            <w:tcW w:w="1133" w:type="dxa"/>
            <w:tcBorders>
              <w:top w:val="double" w:sz="4" w:space="0" w:color="auto"/>
              <w:left w:val="single" w:sz="4" w:space="0" w:color="auto"/>
              <w:bottom w:val="double" w:sz="4" w:space="0" w:color="auto"/>
              <w:right w:val="single" w:sz="4" w:space="0" w:color="auto"/>
            </w:tcBorders>
            <w:vAlign w:val="center"/>
            <w:hideMark/>
          </w:tcPr>
          <w:p w:rsidR="00C865DF" w:rsidRDefault="00C865DF" w:rsidP="00C865DF">
            <w:pPr>
              <w:spacing w:line="276" w:lineRule="auto"/>
              <w:ind w:left="-81" w:right="-108"/>
              <w:jc w:val="center"/>
            </w:pPr>
            <w:r>
              <w:t>Факс апарати</w:t>
            </w:r>
          </w:p>
        </w:tc>
        <w:tc>
          <w:tcPr>
            <w:tcW w:w="2738" w:type="dxa"/>
            <w:tcBorders>
              <w:top w:val="double" w:sz="4" w:space="0" w:color="auto"/>
              <w:left w:val="single" w:sz="4" w:space="0" w:color="auto"/>
              <w:bottom w:val="double" w:sz="4" w:space="0" w:color="auto"/>
              <w:right w:val="single" w:sz="4" w:space="0" w:color="auto"/>
            </w:tcBorders>
          </w:tcPr>
          <w:p w:rsidR="00C865DF" w:rsidRPr="00547454" w:rsidRDefault="00C865DF" w:rsidP="0096791B">
            <w:pPr>
              <w:pStyle w:val="BodyText"/>
              <w:spacing w:line="276" w:lineRule="auto"/>
              <w:jc w:val="center"/>
              <w:rPr>
                <w:rFonts w:ascii="Times New Roman" w:hAnsi="Times New Roman"/>
                <w:bCs/>
                <w:noProof/>
                <w:lang w:val="en-US"/>
              </w:rPr>
            </w:pPr>
          </w:p>
        </w:tc>
        <w:tc>
          <w:tcPr>
            <w:tcW w:w="804" w:type="dxa"/>
            <w:tcBorders>
              <w:top w:val="double" w:sz="4" w:space="0" w:color="auto"/>
              <w:left w:val="single" w:sz="4" w:space="0" w:color="auto"/>
              <w:bottom w:val="double" w:sz="4" w:space="0" w:color="auto"/>
              <w:right w:val="single" w:sz="4" w:space="0" w:color="auto"/>
            </w:tcBorders>
            <w:vAlign w:val="center"/>
            <w:hideMark/>
          </w:tcPr>
          <w:p w:rsidR="00C865DF" w:rsidRDefault="00C865DF">
            <w:pPr>
              <w:spacing w:line="276" w:lineRule="auto"/>
              <w:jc w:val="center"/>
              <w:rPr>
                <w:szCs w:val="24"/>
              </w:rPr>
            </w:pPr>
            <w:r>
              <w:rPr>
                <w:bCs/>
                <w:noProof/>
                <w:szCs w:val="24"/>
              </w:rPr>
              <w:t>ком</w:t>
            </w:r>
          </w:p>
        </w:tc>
        <w:tc>
          <w:tcPr>
            <w:tcW w:w="709" w:type="dxa"/>
            <w:tcBorders>
              <w:top w:val="double" w:sz="4" w:space="0" w:color="auto"/>
              <w:left w:val="single" w:sz="4" w:space="0" w:color="auto"/>
              <w:bottom w:val="double" w:sz="4" w:space="0" w:color="auto"/>
              <w:right w:val="single" w:sz="4" w:space="0" w:color="auto"/>
            </w:tcBorders>
            <w:vAlign w:val="center"/>
            <w:hideMark/>
          </w:tcPr>
          <w:p w:rsidR="00C865DF" w:rsidRPr="005C0A88" w:rsidRDefault="00685512">
            <w:pPr>
              <w:pStyle w:val="BodyText"/>
              <w:spacing w:after="0" w:line="276" w:lineRule="auto"/>
              <w:jc w:val="center"/>
              <w:rPr>
                <w:rFonts w:ascii="Times New Roman" w:hAnsi="Times New Roman"/>
                <w:bCs/>
                <w:noProof/>
                <w:szCs w:val="24"/>
                <w:lang w:val="en-US"/>
              </w:rPr>
            </w:pPr>
            <w:r>
              <w:rPr>
                <w:rFonts w:ascii="Times New Roman" w:hAnsi="Times New Roman"/>
                <w:bCs/>
                <w:noProof/>
                <w:szCs w:val="24"/>
                <w:lang w:val="en-US"/>
              </w:rPr>
              <w:t>20</w:t>
            </w:r>
          </w:p>
        </w:tc>
        <w:tc>
          <w:tcPr>
            <w:tcW w:w="1558" w:type="dxa"/>
            <w:tcBorders>
              <w:top w:val="double" w:sz="4" w:space="0" w:color="auto"/>
              <w:left w:val="single" w:sz="4" w:space="0" w:color="auto"/>
              <w:bottom w:val="double" w:sz="4" w:space="0" w:color="auto"/>
              <w:right w:val="single" w:sz="4" w:space="0" w:color="auto"/>
            </w:tcBorders>
            <w:vAlign w:val="center"/>
          </w:tcPr>
          <w:p w:rsidR="00C865DF" w:rsidRPr="005C0A88" w:rsidRDefault="00C865DF" w:rsidP="005C0A88">
            <w:pPr>
              <w:pStyle w:val="BodyText"/>
              <w:spacing w:line="276" w:lineRule="auto"/>
              <w:jc w:val="center"/>
              <w:rPr>
                <w:b/>
                <w:bCs/>
                <w:noProof/>
                <w:lang w:val="en-US"/>
              </w:rPr>
            </w:pPr>
          </w:p>
        </w:tc>
        <w:tc>
          <w:tcPr>
            <w:tcW w:w="2059" w:type="dxa"/>
            <w:tcBorders>
              <w:top w:val="double" w:sz="4" w:space="0" w:color="auto"/>
              <w:left w:val="single" w:sz="4" w:space="0" w:color="auto"/>
              <w:bottom w:val="double" w:sz="4" w:space="0" w:color="auto"/>
              <w:right w:val="single" w:sz="4" w:space="0" w:color="auto"/>
            </w:tcBorders>
          </w:tcPr>
          <w:p w:rsidR="00C865DF" w:rsidRPr="005C0A88" w:rsidRDefault="00C865DF" w:rsidP="00081986">
            <w:pPr>
              <w:pStyle w:val="BodyText"/>
              <w:spacing w:line="276" w:lineRule="auto"/>
              <w:jc w:val="center"/>
              <w:rPr>
                <w:b/>
                <w:bCs/>
                <w:noProof/>
                <w:lang w:val="en-US"/>
              </w:rPr>
            </w:pPr>
          </w:p>
        </w:tc>
      </w:tr>
      <w:tr w:rsidR="00FE51E7" w:rsidTr="0096791B">
        <w:trPr>
          <w:trHeight w:val="509"/>
        </w:trPr>
        <w:tc>
          <w:tcPr>
            <w:tcW w:w="809" w:type="dxa"/>
            <w:tcBorders>
              <w:top w:val="double" w:sz="4" w:space="0" w:color="auto"/>
              <w:left w:val="single" w:sz="4" w:space="0" w:color="auto"/>
              <w:bottom w:val="double" w:sz="4" w:space="0" w:color="auto"/>
              <w:right w:val="single" w:sz="4" w:space="0" w:color="auto"/>
            </w:tcBorders>
            <w:vAlign w:val="center"/>
          </w:tcPr>
          <w:p w:rsidR="00FE51E7" w:rsidRPr="00FE51E7" w:rsidRDefault="00FE51E7">
            <w:pPr>
              <w:pStyle w:val="BodyText"/>
              <w:spacing w:after="0" w:line="276" w:lineRule="auto"/>
              <w:jc w:val="center"/>
              <w:rPr>
                <w:rFonts w:ascii="Times New Roman" w:hAnsi="Times New Roman"/>
                <w:b/>
                <w:bCs/>
                <w:noProof/>
                <w:szCs w:val="24"/>
              </w:rPr>
            </w:pPr>
            <w:r>
              <w:rPr>
                <w:rFonts w:ascii="Times New Roman" w:hAnsi="Times New Roman"/>
                <w:b/>
                <w:bCs/>
                <w:noProof/>
                <w:szCs w:val="24"/>
              </w:rPr>
              <w:t>3.</w:t>
            </w:r>
          </w:p>
        </w:tc>
        <w:tc>
          <w:tcPr>
            <w:tcW w:w="1133" w:type="dxa"/>
            <w:tcBorders>
              <w:top w:val="double" w:sz="4" w:space="0" w:color="auto"/>
              <w:left w:val="single" w:sz="4" w:space="0" w:color="auto"/>
              <w:bottom w:val="double" w:sz="4" w:space="0" w:color="auto"/>
              <w:right w:val="single" w:sz="4" w:space="0" w:color="auto"/>
            </w:tcBorders>
            <w:vAlign w:val="center"/>
          </w:tcPr>
          <w:p w:rsidR="00FE51E7" w:rsidRDefault="00FE51E7" w:rsidP="00C865DF">
            <w:pPr>
              <w:spacing w:line="276" w:lineRule="auto"/>
              <w:ind w:left="-81" w:right="-108"/>
              <w:jc w:val="center"/>
            </w:pPr>
            <w:r>
              <w:t>Бежични телефони</w:t>
            </w:r>
          </w:p>
        </w:tc>
        <w:tc>
          <w:tcPr>
            <w:tcW w:w="2738" w:type="dxa"/>
            <w:tcBorders>
              <w:top w:val="double" w:sz="4" w:space="0" w:color="auto"/>
              <w:left w:val="single" w:sz="4" w:space="0" w:color="auto"/>
              <w:bottom w:val="double" w:sz="4" w:space="0" w:color="auto"/>
              <w:right w:val="single" w:sz="4" w:space="0" w:color="auto"/>
            </w:tcBorders>
          </w:tcPr>
          <w:p w:rsidR="00FE51E7" w:rsidRPr="00547454" w:rsidRDefault="00FE51E7">
            <w:pPr>
              <w:pStyle w:val="BodyText"/>
              <w:spacing w:line="276" w:lineRule="auto"/>
              <w:rPr>
                <w:rFonts w:ascii="Times New Roman" w:hAnsi="Times New Roman"/>
                <w:bCs/>
                <w:noProof/>
                <w:lang w:val="en-US"/>
              </w:rPr>
            </w:pPr>
          </w:p>
        </w:tc>
        <w:tc>
          <w:tcPr>
            <w:tcW w:w="804" w:type="dxa"/>
            <w:tcBorders>
              <w:top w:val="double" w:sz="4" w:space="0" w:color="auto"/>
              <w:left w:val="single" w:sz="4" w:space="0" w:color="auto"/>
              <w:bottom w:val="double" w:sz="4" w:space="0" w:color="auto"/>
              <w:right w:val="single" w:sz="4" w:space="0" w:color="auto"/>
            </w:tcBorders>
            <w:vAlign w:val="center"/>
          </w:tcPr>
          <w:p w:rsidR="00FE51E7" w:rsidRPr="00FE51E7" w:rsidRDefault="00FE51E7">
            <w:pPr>
              <w:spacing w:line="276" w:lineRule="auto"/>
              <w:jc w:val="center"/>
              <w:rPr>
                <w:bCs/>
                <w:noProof/>
                <w:szCs w:val="24"/>
              </w:rPr>
            </w:pPr>
            <w:r>
              <w:rPr>
                <w:bCs/>
                <w:noProof/>
                <w:szCs w:val="24"/>
              </w:rPr>
              <w:t>ком</w:t>
            </w:r>
          </w:p>
        </w:tc>
        <w:tc>
          <w:tcPr>
            <w:tcW w:w="709" w:type="dxa"/>
            <w:tcBorders>
              <w:top w:val="double" w:sz="4" w:space="0" w:color="auto"/>
              <w:left w:val="single" w:sz="4" w:space="0" w:color="auto"/>
              <w:bottom w:val="double" w:sz="4" w:space="0" w:color="auto"/>
              <w:right w:val="single" w:sz="4" w:space="0" w:color="auto"/>
            </w:tcBorders>
            <w:vAlign w:val="center"/>
          </w:tcPr>
          <w:p w:rsidR="00FE51E7" w:rsidRPr="005C0A88" w:rsidRDefault="00BA29D7" w:rsidP="005C0A88">
            <w:pPr>
              <w:pStyle w:val="BodyText"/>
              <w:spacing w:after="0" w:line="276" w:lineRule="auto"/>
              <w:jc w:val="center"/>
              <w:rPr>
                <w:rFonts w:ascii="Times New Roman" w:hAnsi="Times New Roman"/>
                <w:bCs/>
                <w:noProof/>
                <w:szCs w:val="24"/>
                <w:lang w:val="en-US"/>
              </w:rPr>
            </w:pPr>
            <w:r>
              <w:rPr>
                <w:rFonts w:ascii="Times New Roman" w:hAnsi="Times New Roman"/>
                <w:bCs/>
                <w:noProof/>
                <w:szCs w:val="24"/>
                <w:lang w:val="en-US"/>
              </w:rPr>
              <w:t>7</w:t>
            </w:r>
            <w:r w:rsidR="00AA516E">
              <w:rPr>
                <w:rFonts w:ascii="Times New Roman" w:hAnsi="Times New Roman"/>
                <w:bCs/>
                <w:noProof/>
                <w:szCs w:val="24"/>
                <w:lang w:val="en-US"/>
              </w:rPr>
              <w:t>0</w:t>
            </w:r>
          </w:p>
        </w:tc>
        <w:tc>
          <w:tcPr>
            <w:tcW w:w="1558" w:type="dxa"/>
            <w:tcBorders>
              <w:top w:val="double" w:sz="4" w:space="0" w:color="auto"/>
              <w:left w:val="single" w:sz="4" w:space="0" w:color="auto"/>
              <w:bottom w:val="double" w:sz="4" w:space="0" w:color="auto"/>
              <w:right w:val="single" w:sz="4" w:space="0" w:color="auto"/>
            </w:tcBorders>
            <w:vAlign w:val="center"/>
          </w:tcPr>
          <w:p w:rsidR="00FE51E7" w:rsidRPr="005C0A88" w:rsidRDefault="00FE51E7" w:rsidP="005C0A88">
            <w:pPr>
              <w:pStyle w:val="BodyText"/>
              <w:spacing w:line="276" w:lineRule="auto"/>
              <w:jc w:val="center"/>
              <w:rPr>
                <w:b/>
                <w:bCs/>
                <w:noProof/>
                <w:lang w:val="en-US"/>
              </w:rPr>
            </w:pPr>
          </w:p>
        </w:tc>
        <w:tc>
          <w:tcPr>
            <w:tcW w:w="2059" w:type="dxa"/>
            <w:tcBorders>
              <w:top w:val="double" w:sz="4" w:space="0" w:color="auto"/>
              <w:left w:val="single" w:sz="4" w:space="0" w:color="auto"/>
              <w:bottom w:val="double" w:sz="4" w:space="0" w:color="auto"/>
              <w:right w:val="single" w:sz="4" w:space="0" w:color="auto"/>
            </w:tcBorders>
          </w:tcPr>
          <w:p w:rsidR="00FE51E7" w:rsidRPr="005C0A88" w:rsidRDefault="00FE51E7" w:rsidP="00081986">
            <w:pPr>
              <w:pStyle w:val="BodyText"/>
              <w:spacing w:line="276" w:lineRule="auto"/>
              <w:jc w:val="center"/>
              <w:rPr>
                <w:b/>
                <w:bCs/>
                <w:noProof/>
                <w:lang w:val="en-US"/>
              </w:rPr>
            </w:pPr>
          </w:p>
        </w:tc>
      </w:tr>
      <w:tr w:rsidR="00C865DF" w:rsidTr="0096791B">
        <w:trPr>
          <w:trHeight w:val="881"/>
        </w:trPr>
        <w:tc>
          <w:tcPr>
            <w:tcW w:w="7751" w:type="dxa"/>
            <w:gridSpan w:val="6"/>
            <w:tcBorders>
              <w:top w:val="double" w:sz="4" w:space="0" w:color="auto"/>
              <w:left w:val="single" w:sz="4" w:space="0" w:color="auto"/>
              <w:bottom w:val="double" w:sz="4" w:space="0" w:color="auto"/>
              <w:right w:val="single" w:sz="4" w:space="0" w:color="auto"/>
            </w:tcBorders>
            <w:vAlign w:val="center"/>
            <w:hideMark/>
          </w:tcPr>
          <w:p w:rsidR="00C865DF" w:rsidRDefault="00C865DF">
            <w:pPr>
              <w:pStyle w:val="BodyText"/>
              <w:spacing w:line="276" w:lineRule="auto"/>
              <w:jc w:val="right"/>
              <w:rPr>
                <w:rFonts w:ascii="Times New Roman" w:hAnsi="Times New Roman"/>
                <w:b/>
                <w:bCs/>
                <w:noProof/>
                <w:szCs w:val="24"/>
              </w:rPr>
            </w:pPr>
            <w:r>
              <w:rPr>
                <w:rFonts w:ascii="Times New Roman" w:hAnsi="Times New Roman"/>
                <w:b/>
                <w:bCs/>
                <w:noProof/>
                <w:szCs w:val="24"/>
              </w:rPr>
              <w:t xml:space="preserve">                                                                                                          УКУПНО:</w:t>
            </w:r>
          </w:p>
        </w:tc>
        <w:tc>
          <w:tcPr>
            <w:tcW w:w="2059" w:type="dxa"/>
            <w:tcBorders>
              <w:top w:val="double" w:sz="4" w:space="0" w:color="auto"/>
              <w:left w:val="single" w:sz="4" w:space="0" w:color="auto"/>
              <w:bottom w:val="double" w:sz="4" w:space="0" w:color="auto"/>
              <w:right w:val="single" w:sz="4" w:space="0" w:color="auto"/>
            </w:tcBorders>
          </w:tcPr>
          <w:p w:rsidR="00C865DF" w:rsidRPr="00081986" w:rsidRDefault="00C865DF" w:rsidP="00AA516E">
            <w:pPr>
              <w:pStyle w:val="BodyText"/>
              <w:spacing w:line="276" w:lineRule="auto"/>
              <w:jc w:val="center"/>
              <w:rPr>
                <w:b/>
                <w:bCs/>
                <w:noProof/>
                <w:lang w:val="en-US"/>
              </w:rPr>
            </w:pPr>
          </w:p>
        </w:tc>
      </w:tr>
    </w:tbl>
    <w:p w:rsidR="00C865DF" w:rsidRDefault="00C865DF" w:rsidP="00760252">
      <w:pPr>
        <w:pStyle w:val="Standard"/>
        <w:tabs>
          <w:tab w:val="clear" w:pos="1440"/>
          <w:tab w:val="center" w:pos="4320"/>
          <w:tab w:val="right" w:pos="8640"/>
        </w:tabs>
        <w:spacing w:after="200" w:line="276" w:lineRule="auto"/>
        <w:jc w:val="center"/>
        <w:outlineLvl w:val="0"/>
        <w:rPr>
          <w:rFonts w:eastAsia="BookAntiqua-Bold"/>
          <w:b/>
          <w:bCs/>
          <w:color w:val="92D050"/>
        </w:rPr>
      </w:pPr>
    </w:p>
    <w:p w:rsidR="00C865DF" w:rsidRDefault="00C865DF" w:rsidP="00C865DF">
      <w:pPr>
        <w:rPr>
          <w:b/>
          <w:szCs w:val="24"/>
          <w:u w:val="single"/>
        </w:rPr>
      </w:pPr>
      <w:r>
        <w:rPr>
          <w:b/>
          <w:szCs w:val="24"/>
        </w:rPr>
        <w:t xml:space="preserve">НАПОМЕНА: </w:t>
      </w:r>
      <w:r>
        <w:rPr>
          <w:b/>
          <w:szCs w:val="24"/>
          <w:u w:val="single"/>
        </w:rPr>
        <w:t>Понуђач је дужан да понуди апарате истог произвођача из разлога унификације и типизације предметних производа код Наручиоца као и лакшег одржавања и сервисирања истих.</w:t>
      </w:r>
    </w:p>
    <w:p w:rsidR="00C865DF" w:rsidRPr="00402F02" w:rsidRDefault="00C865DF" w:rsidP="00760252">
      <w:pPr>
        <w:pStyle w:val="Standard"/>
        <w:tabs>
          <w:tab w:val="clear" w:pos="1440"/>
          <w:tab w:val="center" w:pos="4320"/>
          <w:tab w:val="right" w:pos="8640"/>
        </w:tabs>
        <w:spacing w:after="200" w:line="276" w:lineRule="auto"/>
        <w:jc w:val="center"/>
        <w:outlineLvl w:val="0"/>
        <w:rPr>
          <w:rFonts w:eastAsia="BookAntiqua-Bold"/>
          <w:b/>
          <w:bCs/>
          <w:color w:val="92D050"/>
          <w:lang w:val="ru-RU"/>
        </w:rPr>
      </w:pPr>
    </w:p>
    <w:tbl>
      <w:tblPr>
        <w:tblW w:w="0" w:type="auto"/>
        <w:tblLayout w:type="fixed"/>
        <w:tblLook w:val="04A0" w:firstRow="1" w:lastRow="0" w:firstColumn="1" w:lastColumn="0" w:noHBand="0" w:noVBand="1"/>
      </w:tblPr>
      <w:tblGrid>
        <w:gridCol w:w="5250"/>
        <w:gridCol w:w="3365"/>
      </w:tblGrid>
      <w:tr w:rsidR="00C865DF" w:rsidTr="00C865DF">
        <w:trPr>
          <w:trHeight w:val="593"/>
        </w:trPr>
        <w:tc>
          <w:tcPr>
            <w:tcW w:w="5250" w:type="dxa"/>
            <w:tcBorders>
              <w:top w:val="single" w:sz="4" w:space="0" w:color="000000"/>
              <w:left w:val="single" w:sz="4" w:space="0" w:color="000000"/>
              <w:bottom w:val="single" w:sz="4" w:space="0" w:color="000000"/>
              <w:right w:val="nil"/>
            </w:tcBorders>
          </w:tcPr>
          <w:p w:rsidR="00C865DF" w:rsidRDefault="00C865DF">
            <w:pPr>
              <w:snapToGrid w:val="0"/>
              <w:rPr>
                <w:rFonts w:eastAsia="TimesNewRomanPSMT"/>
                <w:bCs/>
                <w:szCs w:val="24"/>
                <w:lang w:val="ru-RU"/>
              </w:rPr>
            </w:pPr>
          </w:p>
          <w:p w:rsidR="00C865DF" w:rsidRDefault="00C865DF">
            <w:pPr>
              <w:rPr>
                <w:rFonts w:eastAsia="TimesNewRomanPSMT"/>
                <w:bCs/>
                <w:szCs w:val="24"/>
                <w:lang w:val="ru-RU"/>
              </w:rPr>
            </w:pPr>
            <w:r>
              <w:rPr>
                <w:rFonts w:eastAsia="TimesNewRomanPSMT"/>
                <w:bCs/>
                <w:szCs w:val="24"/>
                <w:lang w:val="ru-RU"/>
              </w:rPr>
              <w:t xml:space="preserve">Укупна цена добара, без ПДВ </w:t>
            </w:r>
          </w:p>
        </w:tc>
        <w:tc>
          <w:tcPr>
            <w:tcW w:w="3365" w:type="dxa"/>
            <w:tcBorders>
              <w:top w:val="single" w:sz="4" w:space="0" w:color="000000"/>
              <w:left w:val="single" w:sz="4" w:space="0" w:color="000000"/>
              <w:bottom w:val="single" w:sz="4" w:space="0" w:color="000000"/>
              <w:right w:val="single" w:sz="4" w:space="0" w:color="000000"/>
            </w:tcBorders>
          </w:tcPr>
          <w:p w:rsidR="00C865DF" w:rsidRDefault="00C865DF">
            <w:pPr>
              <w:snapToGrid w:val="0"/>
              <w:rPr>
                <w:rFonts w:eastAsia="TimesNewRomanPSMT"/>
                <w:bCs/>
                <w:szCs w:val="24"/>
                <w:lang w:val="ru-RU"/>
              </w:rPr>
            </w:pPr>
          </w:p>
          <w:p w:rsidR="00C865DF" w:rsidRDefault="00C865DF">
            <w:pPr>
              <w:rPr>
                <w:rFonts w:eastAsia="TimesNewRomanPSMT"/>
                <w:bCs/>
                <w:szCs w:val="24"/>
                <w:lang w:val="ru-RU"/>
              </w:rPr>
            </w:pPr>
            <w:r>
              <w:rPr>
                <w:rFonts w:eastAsia="TimesNewRomanPSMT"/>
                <w:bCs/>
                <w:szCs w:val="24"/>
                <w:lang w:val="ru-RU"/>
              </w:rPr>
              <w:t>___________________динара</w:t>
            </w:r>
          </w:p>
        </w:tc>
      </w:tr>
      <w:tr w:rsidR="00C865DF" w:rsidTr="00C865DF">
        <w:trPr>
          <w:trHeight w:val="638"/>
        </w:trPr>
        <w:tc>
          <w:tcPr>
            <w:tcW w:w="5250" w:type="dxa"/>
            <w:tcBorders>
              <w:top w:val="single" w:sz="4" w:space="0" w:color="000000"/>
              <w:left w:val="single" w:sz="4" w:space="0" w:color="000000"/>
              <w:bottom w:val="single" w:sz="4" w:space="0" w:color="000000"/>
              <w:right w:val="nil"/>
            </w:tcBorders>
            <w:vAlign w:val="center"/>
            <w:hideMark/>
          </w:tcPr>
          <w:p w:rsidR="00C865DF" w:rsidRDefault="00C865DF">
            <w:pPr>
              <w:rPr>
                <w:szCs w:val="24"/>
              </w:rPr>
            </w:pPr>
            <w:r>
              <w:rPr>
                <w:rFonts w:eastAsia="TimesNewRomanPSMT"/>
                <w:bCs/>
                <w:szCs w:val="24"/>
                <w:lang w:val="ru-RU"/>
              </w:rPr>
              <w:t>Рок плаћања</w:t>
            </w:r>
            <w:r>
              <w:rPr>
                <w:rFonts w:eastAsia="TimesNewRomanPSMT"/>
                <w:bCs/>
                <w:szCs w:val="24"/>
                <w:lang w:val="sr-Latn-CS"/>
              </w:rPr>
              <w:t xml:space="preserve"> </w:t>
            </w:r>
            <w:r>
              <w:rPr>
                <w:rFonts w:eastAsia="TimesNewRomanPSMT"/>
                <w:bCs/>
                <w:szCs w:val="24"/>
              </w:rPr>
              <w:t xml:space="preserve">је: </w:t>
            </w:r>
            <w:r>
              <w:rPr>
                <w:szCs w:val="24"/>
              </w:rPr>
              <w:t>(не може бити дужи 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tcPr>
          <w:p w:rsidR="00C865DF" w:rsidRDefault="00C865DF">
            <w:pPr>
              <w:snapToGrid w:val="0"/>
              <w:rPr>
                <w:rFonts w:eastAsia="TimesNewRomanPSMT"/>
                <w:bCs/>
                <w:szCs w:val="24"/>
                <w:lang w:val="ru-RU"/>
              </w:rPr>
            </w:pPr>
          </w:p>
          <w:p w:rsidR="00C865DF" w:rsidRDefault="00C865DF">
            <w:pPr>
              <w:snapToGrid w:val="0"/>
              <w:rPr>
                <w:rFonts w:eastAsia="TimesNewRomanPSMT"/>
                <w:bCs/>
                <w:szCs w:val="24"/>
                <w:lang w:val="ru-RU"/>
              </w:rPr>
            </w:pPr>
            <w:r>
              <w:rPr>
                <w:rFonts w:eastAsia="TimesNewRomanPSMT"/>
                <w:bCs/>
                <w:szCs w:val="24"/>
                <w:lang w:val="ru-RU"/>
              </w:rPr>
              <w:t>___________________дана</w:t>
            </w:r>
          </w:p>
        </w:tc>
      </w:tr>
      <w:tr w:rsidR="00C865DF" w:rsidTr="00C865DF">
        <w:tc>
          <w:tcPr>
            <w:tcW w:w="5250" w:type="dxa"/>
            <w:tcBorders>
              <w:top w:val="single" w:sz="4" w:space="0" w:color="000000"/>
              <w:left w:val="single" w:sz="4" w:space="0" w:color="000000"/>
              <w:bottom w:val="single" w:sz="4" w:space="0" w:color="000000"/>
              <w:right w:val="nil"/>
            </w:tcBorders>
            <w:hideMark/>
          </w:tcPr>
          <w:p w:rsidR="00C865DF" w:rsidRDefault="00C865DF">
            <w:pPr>
              <w:rPr>
                <w:szCs w:val="24"/>
              </w:rPr>
            </w:pPr>
            <w:r>
              <w:rPr>
                <w:szCs w:val="24"/>
              </w:rPr>
              <w:t xml:space="preserve">Рок за решавање рекламације је: (не може бити дужи од </w:t>
            </w:r>
            <w:r w:rsidR="00F362E0">
              <w:rPr>
                <w:szCs w:val="24"/>
              </w:rPr>
              <w:t>осам (</w:t>
            </w:r>
            <w:r>
              <w:rPr>
                <w:szCs w:val="24"/>
              </w:rPr>
              <w:t>8</w:t>
            </w:r>
            <w:r w:rsidR="00F362E0">
              <w:rPr>
                <w:szCs w:val="24"/>
              </w:rPr>
              <w:t>)</w:t>
            </w:r>
            <w:r>
              <w:rPr>
                <w:szCs w:val="24"/>
              </w:rPr>
              <w:t xml:space="preserve"> дана од дана пријема писаног захтева наручиоца - рекламације)</w:t>
            </w:r>
          </w:p>
        </w:tc>
        <w:tc>
          <w:tcPr>
            <w:tcW w:w="3365" w:type="dxa"/>
            <w:tcBorders>
              <w:top w:val="single" w:sz="4" w:space="0" w:color="000000"/>
              <w:left w:val="single" w:sz="4" w:space="0" w:color="000000"/>
              <w:bottom w:val="single" w:sz="4" w:space="0" w:color="000000"/>
              <w:right w:val="single" w:sz="4" w:space="0" w:color="000000"/>
            </w:tcBorders>
          </w:tcPr>
          <w:p w:rsidR="00C865DF" w:rsidRDefault="00C865DF">
            <w:pPr>
              <w:snapToGrid w:val="0"/>
              <w:rPr>
                <w:rFonts w:eastAsia="TimesNewRomanPSMT"/>
                <w:bCs/>
                <w:szCs w:val="24"/>
                <w:lang w:val="ru-RU"/>
              </w:rPr>
            </w:pPr>
          </w:p>
          <w:p w:rsidR="00C865DF" w:rsidRDefault="00C865DF">
            <w:pPr>
              <w:snapToGrid w:val="0"/>
              <w:rPr>
                <w:rFonts w:eastAsia="TimesNewRomanPSMT"/>
                <w:bCs/>
                <w:szCs w:val="24"/>
                <w:lang w:val="ru-RU"/>
              </w:rPr>
            </w:pPr>
            <w:r>
              <w:rPr>
                <w:rFonts w:eastAsia="TimesNewRomanPSMT"/>
                <w:bCs/>
                <w:szCs w:val="24"/>
                <w:lang w:val="ru-RU"/>
              </w:rPr>
              <w:t>___________________дана</w:t>
            </w:r>
          </w:p>
        </w:tc>
      </w:tr>
      <w:tr w:rsidR="00C865DF" w:rsidTr="00C865DF">
        <w:trPr>
          <w:trHeight w:val="575"/>
        </w:trPr>
        <w:tc>
          <w:tcPr>
            <w:tcW w:w="5250" w:type="dxa"/>
            <w:tcBorders>
              <w:top w:val="single" w:sz="4" w:space="0" w:color="000000"/>
              <w:left w:val="single" w:sz="4" w:space="0" w:color="000000"/>
              <w:bottom w:val="single" w:sz="4" w:space="0" w:color="000000"/>
              <w:right w:val="nil"/>
            </w:tcBorders>
            <w:hideMark/>
          </w:tcPr>
          <w:p w:rsidR="00C865DF" w:rsidRDefault="00C865DF">
            <w:pPr>
              <w:rPr>
                <w:szCs w:val="24"/>
              </w:rPr>
            </w:pPr>
            <w:r>
              <w:rPr>
                <w:szCs w:val="24"/>
              </w:rPr>
              <w:t>Рок испоруке добара је:  (не може бити дужи од 30 дана од пријема писаног захтева Наручиоца)</w:t>
            </w:r>
          </w:p>
        </w:tc>
        <w:tc>
          <w:tcPr>
            <w:tcW w:w="3365" w:type="dxa"/>
            <w:tcBorders>
              <w:top w:val="single" w:sz="4" w:space="0" w:color="000000"/>
              <w:left w:val="single" w:sz="4" w:space="0" w:color="000000"/>
              <w:bottom w:val="single" w:sz="4" w:space="0" w:color="000000"/>
              <w:right w:val="single" w:sz="4" w:space="0" w:color="000000"/>
            </w:tcBorders>
          </w:tcPr>
          <w:p w:rsidR="00C865DF" w:rsidRDefault="00C865DF">
            <w:pPr>
              <w:snapToGrid w:val="0"/>
              <w:rPr>
                <w:rFonts w:eastAsia="TimesNewRomanPSMT"/>
                <w:bCs/>
                <w:szCs w:val="24"/>
                <w:lang w:val="ru-RU"/>
              </w:rPr>
            </w:pPr>
          </w:p>
          <w:p w:rsidR="00C865DF" w:rsidRDefault="00C865DF">
            <w:pPr>
              <w:snapToGrid w:val="0"/>
              <w:rPr>
                <w:rFonts w:eastAsia="TimesNewRomanPSMT"/>
                <w:bCs/>
                <w:szCs w:val="24"/>
                <w:lang w:val="ru-RU"/>
              </w:rPr>
            </w:pPr>
            <w:r>
              <w:rPr>
                <w:rFonts w:eastAsia="TimesNewRomanPSMT"/>
                <w:bCs/>
                <w:szCs w:val="24"/>
                <w:lang w:val="ru-RU"/>
              </w:rPr>
              <w:t>___________________дана</w:t>
            </w:r>
          </w:p>
        </w:tc>
      </w:tr>
      <w:tr w:rsidR="00C865DF" w:rsidTr="00C865DF">
        <w:tc>
          <w:tcPr>
            <w:tcW w:w="5250" w:type="dxa"/>
            <w:tcBorders>
              <w:top w:val="single" w:sz="4" w:space="0" w:color="000000"/>
              <w:left w:val="single" w:sz="4" w:space="0" w:color="000000"/>
              <w:bottom w:val="single" w:sz="4" w:space="0" w:color="000000"/>
              <w:right w:val="nil"/>
            </w:tcBorders>
            <w:hideMark/>
          </w:tcPr>
          <w:p w:rsidR="00C865DF" w:rsidRDefault="00C865DF">
            <w:pPr>
              <w:rPr>
                <w:szCs w:val="24"/>
              </w:rPr>
            </w:pPr>
            <w:r>
              <w:rPr>
                <w:szCs w:val="24"/>
              </w:rPr>
              <w:t xml:space="preserve">Рок за отклањање кварова у гарантном року је:  (не може бити дужи од </w:t>
            </w:r>
            <w:r w:rsidR="00F362E0">
              <w:rPr>
                <w:szCs w:val="24"/>
              </w:rPr>
              <w:t>седам (</w:t>
            </w:r>
            <w:r>
              <w:rPr>
                <w:szCs w:val="24"/>
              </w:rPr>
              <w:t>7</w:t>
            </w:r>
            <w:r w:rsidR="00F362E0">
              <w:rPr>
                <w:szCs w:val="24"/>
              </w:rPr>
              <w:t>)</w:t>
            </w:r>
            <w:r>
              <w:rPr>
                <w:szCs w:val="24"/>
              </w:rPr>
              <w:t xml:space="preserve"> дана од пријема писаног захтева о</w:t>
            </w:r>
            <w:r>
              <w:rPr>
                <w:color w:val="00B050"/>
                <w:szCs w:val="24"/>
              </w:rPr>
              <w:t xml:space="preserve"> </w:t>
            </w:r>
            <w:r>
              <w:rPr>
                <w:szCs w:val="24"/>
              </w:rPr>
              <w:t>рекламацији наручиоца)</w:t>
            </w:r>
          </w:p>
        </w:tc>
        <w:tc>
          <w:tcPr>
            <w:tcW w:w="3365" w:type="dxa"/>
            <w:tcBorders>
              <w:top w:val="single" w:sz="4" w:space="0" w:color="000000"/>
              <w:left w:val="single" w:sz="4" w:space="0" w:color="000000"/>
              <w:bottom w:val="single" w:sz="4" w:space="0" w:color="000000"/>
              <w:right w:val="single" w:sz="4" w:space="0" w:color="000000"/>
            </w:tcBorders>
          </w:tcPr>
          <w:p w:rsidR="00C865DF" w:rsidRDefault="00C865DF">
            <w:pPr>
              <w:snapToGrid w:val="0"/>
              <w:rPr>
                <w:rFonts w:eastAsia="TimesNewRomanPSMT"/>
                <w:bCs/>
                <w:szCs w:val="24"/>
                <w:lang w:val="ru-RU"/>
              </w:rPr>
            </w:pPr>
          </w:p>
          <w:p w:rsidR="00C865DF" w:rsidRDefault="00C865DF">
            <w:pPr>
              <w:snapToGrid w:val="0"/>
              <w:rPr>
                <w:rFonts w:eastAsia="TimesNewRomanPSMT"/>
                <w:bCs/>
                <w:szCs w:val="24"/>
                <w:lang w:val="ru-RU"/>
              </w:rPr>
            </w:pPr>
            <w:r>
              <w:rPr>
                <w:rFonts w:eastAsia="TimesNewRomanPSMT"/>
                <w:bCs/>
                <w:szCs w:val="24"/>
                <w:lang w:val="ru-RU"/>
              </w:rPr>
              <w:t>___________________дана</w:t>
            </w:r>
          </w:p>
        </w:tc>
      </w:tr>
    </w:tbl>
    <w:p w:rsidR="00E00C34" w:rsidRPr="00497B6B" w:rsidRDefault="00E00C34" w:rsidP="00E00C34">
      <w:pPr>
        <w:rPr>
          <w:b/>
          <w:color w:val="92D050"/>
          <w:sz w:val="22"/>
          <w:szCs w:val="22"/>
          <w:lang w:val="en-US"/>
        </w:rPr>
      </w:pPr>
    </w:p>
    <w:p w:rsidR="00E00C34" w:rsidRPr="00C865DF" w:rsidRDefault="00E00C34" w:rsidP="00E00C34">
      <w:pPr>
        <w:rPr>
          <w:color w:val="92D050"/>
          <w:sz w:val="22"/>
          <w:szCs w:val="22"/>
        </w:rPr>
      </w:pPr>
    </w:p>
    <w:p w:rsidR="00E00C34" w:rsidRPr="00C865DF" w:rsidRDefault="00E00C34" w:rsidP="00E00C34">
      <w:pPr>
        <w:rPr>
          <w:color w:val="92D050"/>
          <w:sz w:val="22"/>
          <w:szCs w:val="22"/>
        </w:rPr>
      </w:pPr>
    </w:p>
    <w:tbl>
      <w:tblPr>
        <w:tblW w:w="8466" w:type="dxa"/>
        <w:jc w:val="center"/>
        <w:tblLook w:val="01E0" w:firstRow="1" w:lastRow="1" w:firstColumn="1" w:lastColumn="1" w:noHBand="0" w:noVBand="0"/>
      </w:tblPr>
      <w:tblGrid>
        <w:gridCol w:w="2628"/>
        <w:gridCol w:w="2520"/>
        <w:gridCol w:w="3318"/>
      </w:tblGrid>
      <w:tr w:rsidR="00E00C34" w:rsidRPr="00C865DF" w:rsidTr="00826007">
        <w:trPr>
          <w:jc w:val="center"/>
        </w:trPr>
        <w:tc>
          <w:tcPr>
            <w:tcW w:w="2628" w:type="dxa"/>
            <w:shd w:val="clear" w:color="auto" w:fill="auto"/>
          </w:tcPr>
          <w:p w:rsidR="00E00C34" w:rsidRPr="00C865DF" w:rsidRDefault="00E00C34" w:rsidP="00826007">
            <w:pPr>
              <w:jc w:val="center"/>
              <w:rPr>
                <w:b/>
                <w:szCs w:val="22"/>
              </w:rPr>
            </w:pPr>
          </w:p>
        </w:tc>
        <w:tc>
          <w:tcPr>
            <w:tcW w:w="2520" w:type="dxa"/>
            <w:shd w:val="clear" w:color="auto" w:fill="auto"/>
          </w:tcPr>
          <w:p w:rsidR="00E00C34" w:rsidRPr="00C865DF" w:rsidRDefault="00E00C34" w:rsidP="00826007">
            <w:pPr>
              <w:jc w:val="center"/>
              <w:rPr>
                <w:b/>
                <w:szCs w:val="22"/>
              </w:rPr>
            </w:pPr>
          </w:p>
        </w:tc>
        <w:tc>
          <w:tcPr>
            <w:tcW w:w="3318" w:type="dxa"/>
            <w:shd w:val="clear" w:color="auto" w:fill="auto"/>
          </w:tcPr>
          <w:p w:rsidR="005F36AC" w:rsidRDefault="005F36AC" w:rsidP="005F36AC">
            <w:pPr>
              <w:rPr>
                <w:b/>
                <w:szCs w:val="22"/>
                <w:lang w:val="en-US"/>
              </w:rPr>
            </w:pPr>
          </w:p>
          <w:p w:rsidR="00E00C34" w:rsidRPr="00C865DF" w:rsidRDefault="00E00C34" w:rsidP="005F36AC">
            <w:pPr>
              <w:rPr>
                <w:b/>
                <w:szCs w:val="22"/>
              </w:rPr>
            </w:pPr>
            <w:r w:rsidRPr="00C865DF">
              <w:rPr>
                <w:b/>
                <w:sz w:val="22"/>
                <w:szCs w:val="22"/>
              </w:rPr>
              <w:t>Потпис овлашћеног лица</w:t>
            </w:r>
          </w:p>
        </w:tc>
      </w:tr>
      <w:tr w:rsidR="00E00C34" w:rsidRPr="00C865DF" w:rsidTr="00826007">
        <w:trPr>
          <w:jc w:val="center"/>
        </w:trPr>
        <w:tc>
          <w:tcPr>
            <w:tcW w:w="2628" w:type="dxa"/>
            <w:shd w:val="clear" w:color="auto" w:fill="auto"/>
          </w:tcPr>
          <w:p w:rsidR="00E00C34" w:rsidRPr="00C865DF" w:rsidRDefault="00E00C34" w:rsidP="00826007">
            <w:pPr>
              <w:rPr>
                <w:b/>
                <w:szCs w:val="22"/>
              </w:rPr>
            </w:pPr>
          </w:p>
        </w:tc>
        <w:tc>
          <w:tcPr>
            <w:tcW w:w="2520" w:type="dxa"/>
            <w:shd w:val="clear" w:color="auto" w:fill="auto"/>
          </w:tcPr>
          <w:p w:rsidR="00E00C34" w:rsidRPr="00C865DF" w:rsidRDefault="00E00C34" w:rsidP="00826007">
            <w:pPr>
              <w:jc w:val="center"/>
              <w:rPr>
                <w:b/>
                <w:szCs w:val="22"/>
                <w:lang w:val="en-US"/>
              </w:rPr>
            </w:pPr>
            <w:r w:rsidRPr="00C865DF">
              <w:rPr>
                <w:b/>
                <w:sz w:val="22"/>
                <w:szCs w:val="22"/>
                <w:lang w:val="en-US"/>
              </w:rPr>
              <w:t>М.П.</w:t>
            </w:r>
          </w:p>
        </w:tc>
        <w:tc>
          <w:tcPr>
            <w:tcW w:w="3318" w:type="dxa"/>
            <w:shd w:val="clear" w:color="auto" w:fill="auto"/>
          </w:tcPr>
          <w:p w:rsidR="00E00C34" w:rsidRPr="00C865DF" w:rsidRDefault="00E00C34" w:rsidP="00826007">
            <w:pPr>
              <w:jc w:val="center"/>
              <w:rPr>
                <w:b/>
                <w:szCs w:val="22"/>
              </w:rPr>
            </w:pPr>
          </w:p>
        </w:tc>
      </w:tr>
      <w:tr w:rsidR="00E00C34" w:rsidRPr="00C865DF" w:rsidTr="00826007">
        <w:trPr>
          <w:trHeight w:val="738"/>
          <w:jc w:val="center"/>
        </w:trPr>
        <w:tc>
          <w:tcPr>
            <w:tcW w:w="2628" w:type="dxa"/>
            <w:shd w:val="clear" w:color="auto" w:fill="auto"/>
          </w:tcPr>
          <w:p w:rsidR="00E00C34" w:rsidRPr="00C865DF" w:rsidRDefault="00E00C34" w:rsidP="00826007">
            <w:pPr>
              <w:rPr>
                <w:szCs w:val="22"/>
              </w:rPr>
            </w:pPr>
          </w:p>
        </w:tc>
        <w:tc>
          <w:tcPr>
            <w:tcW w:w="2520" w:type="dxa"/>
            <w:shd w:val="clear" w:color="auto" w:fill="auto"/>
          </w:tcPr>
          <w:p w:rsidR="00E00C34" w:rsidRPr="00C865DF" w:rsidRDefault="00E00C34" w:rsidP="00826007">
            <w:pPr>
              <w:jc w:val="center"/>
              <w:rPr>
                <w:szCs w:val="22"/>
              </w:rPr>
            </w:pPr>
          </w:p>
        </w:tc>
        <w:tc>
          <w:tcPr>
            <w:tcW w:w="3318" w:type="dxa"/>
            <w:tcBorders>
              <w:top w:val="nil"/>
              <w:left w:val="nil"/>
              <w:bottom w:val="single" w:sz="4" w:space="0" w:color="auto"/>
              <w:right w:val="nil"/>
            </w:tcBorders>
            <w:shd w:val="clear" w:color="auto" w:fill="auto"/>
          </w:tcPr>
          <w:p w:rsidR="00E00C34" w:rsidRPr="00C865DF" w:rsidRDefault="00E00C34" w:rsidP="00826007">
            <w:pPr>
              <w:jc w:val="center"/>
              <w:rPr>
                <w:szCs w:val="22"/>
              </w:rPr>
            </w:pPr>
          </w:p>
        </w:tc>
      </w:tr>
    </w:tbl>
    <w:p w:rsidR="00E00C34" w:rsidRPr="00C865DF" w:rsidRDefault="00E00C34" w:rsidP="00E00C34">
      <w:pPr>
        <w:rPr>
          <w:b/>
          <w:sz w:val="22"/>
          <w:szCs w:val="22"/>
        </w:rPr>
      </w:pPr>
    </w:p>
    <w:p w:rsidR="00E00C34" w:rsidRPr="00C865DF" w:rsidRDefault="00E00C34" w:rsidP="00E00C34">
      <w:pPr>
        <w:tabs>
          <w:tab w:val="left" w:pos="840"/>
        </w:tabs>
        <w:rPr>
          <w:b/>
          <w:color w:val="92D050"/>
          <w:sz w:val="22"/>
          <w:szCs w:val="22"/>
          <w:lang w:val="en-US"/>
        </w:rPr>
      </w:pPr>
    </w:p>
    <w:p w:rsidR="00E00C34" w:rsidRPr="00C865DF" w:rsidRDefault="00E00C34" w:rsidP="00E00C34">
      <w:pPr>
        <w:tabs>
          <w:tab w:val="left" w:pos="840"/>
        </w:tabs>
        <w:rPr>
          <w:b/>
          <w:color w:val="92D050"/>
          <w:sz w:val="22"/>
          <w:szCs w:val="22"/>
          <w:lang w:val="en-US"/>
        </w:rPr>
      </w:pPr>
    </w:p>
    <w:p w:rsidR="00E00C34" w:rsidRPr="00C865DF" w:rsidRDefault="00E00C34" w:rsidP="00E00C34">
      <w:pPr>
        <w:tabs>
          <w:tab w:val="left" w:pos="840"/>
        </w:tabs>
        <w:rPr>
          <w:b/>
          <w:color w:val="92D050"/>
          <w:sz w:val="22"/>
          <w:szCs w:val="22"/>
          <w:lang w:val="en-US"/>
        </w:rPr>
      </w:pPr>
    </w:p>
    <w:p w:rsidR="00760252" w:rsidRDefault="00760252" w:rsidP="00E00C34">
      <w:pPr>
        <w:pStyle w:val="Standard"/>
        <w:rPr>
          <w:b/>
          <w:color w:val="92D050"/>
          <w:sz w:val="28"/>
          <w:szCs w:val="28"/>
        </w:rPr>
      </w:pPr>
    </w:p>
    <w:p w:rsidR="003237D2" w:rsidRDefault="003237D2" w:rsidP="00E00C34">
      <w:pPr>
        <w:pStyle w:val="Standard"/>
        <w:rPr>
          <w:b/>
          <w:color w:val="92D050"/>
          <w:sz w:val="28"/>
          <w:szCs w:val="28"/>
        </w:rPr>
      </w:pPr>
    </w:p>
    <w:p w:rsidR="003237D2" w:rsidRDefault="003237D2" w:rsidP="00E00C34">
      <w:pPr>
        <w:pStyle w:val="Standard"/>
        <w:rPr>
          <w:b/>
          <w:color w:val="92D050"/>
          <w:sz w:val="28"/>
          <w:szCs w:val="28"/>
        </w:rPr>
      </w:pPr>
    </w:p>
    <w:p w:rsidR="003237D2" w:rsidRDefault="003237D2" w:rsidP="00E00C34">
      <w:pPr>
        <w:pStyle w:val="Standard"/>
        <w:rPr>
          <w:b/>
          <w:color w:val="92D050"/>
          <w:sz w:val="28"/>
          <w:szCs w:val="28"/>
        </w:rPr>
      </w:pPr>
    </w:p>
    <w:p w:rsidR="003237D2" w:rsidRDefault="003237D2" w:rsidP="00E00C34">
      <w:pPr>
        <w:pStyle w:val="Standard"/>
        <w:rPr>
          <w:b/>
          <w:color w:val="92D050"/>
          <w:sz w:val="28"/>
          <w:szCs w:val="28"/>
        </w:rPr>
      </w:pPr>
    </w:p>
    <w:p w:rsidR="003237D2" w:rsidRDefault="003237D2" w:rsidP="00E00C34">
      <w:pPr>
        <w:pStyle w:val="Standard"/>
        <w:rPr>
          <w:b/>
          <w:color w:val="92D050"/>
          <w:sz w:val="28"/>
          <w:szCs w:val="28"/>
        </w:rPr>
      </w:pPr>
    </w:p>
    <w:p w:rsidR="003237D2" w:rsidRDefault="003237D2" w:rsidP="00E00C34">
      <w:pPr>
        <w:pStyle w:val="Standard"/>
        <w:rPr>
          <w:b/>
          <w:color w:val="92D050"/>
          <w:sz w:val="28"/>
          <w:szCs w:val="28"/>
        </w:rPr>
      </w:pPr>
    </w:p>
    <w:p w:rsidR="003237D2" w:rsidRDefault="003237D2" w:rsidP="00E00C34">
      <w:pPr>
        <w:pStyle w:val="Standard"/>
        <w:rPr>
          <w:b/>
          <w:color w:val="92D050"/>
          <w:sz w:val="28"/>
          <w:szCs w:val="28"/>
        </w:rPr>
      </w:pPr>
    </w:p>
    <w:p w:rsidR="003237D2" w:rsidRDefault="003237D2" w:rsidP="00E00C34">
      <w:pPr>
        <w:pStyle w:val="Standard"/>
        <w:rPr>
          <w:b/>
          <w:color w:val="92D050"/>
          <w:sz w:val="28"/>
          <w:szCs w:val="28"/>
        </w:rPr>
      </w:pPr>
    </w:p>
    <w:p w:rsidR="003237D2" w:rsidRDefault="003237D2" w:rsidP="00E00C34">
      <w:pPr>
        <w:pStyle w:val="Standard"/>
        <w:rPr>
          <w:b/>
          <w:color w:val="92D050"/>
          <w:sz w:val="28"/>
          <w:szCs w:val="28"/>
        </w:rPr>
      </w:pPr>
    </w:p>
    <w:p w:rsidR="003237D2" w:rsidRDefault="003237D2" w:rsidP="00E00C34">
      <w:pPr>
        <w:pStyle w:val="Standard"/>
        <w:rPr>
          <w:b/>
          <w:color w:val="92D050"/>
          <w:sz w:val="28"/>
          <w:szCs w:val="28"/>
        </w:rPr>
      </w:pPr>
    </w:p>
    <w:p w:rsidR="003237D2" w:rsidRDefault="003237D2" w:rsidP="00E00C34">
      <w:pPr>
        <w:pStyle w:val="Standard"/>
        <w:rPr>
          <w:b/>
          <w:color w:val="92D050"/>
          <w:sz w:val="28"/>
          <w:szCs w:val="28"/>
        </w:rPr>
      </w:pPr>
    </w:p>
    <w:p w:rsidR="003237D2" w:rsidRDefault="003237D2" w:rsidP="00E00C34">
      <w:pPr>
        <w:pStyle w:val="Standard"/>
        <w:rPr>
          <w:b/>
          <w:color w:val="92D050"/>
          <w:sz w:val="28"/>
          <w:szCs w:val="28"/>
        </w:rPr>
      </w:pPr>
    </w:p>
    <w:p w:rsidR="003237D2" w:rsidRDefault="003237D2" w:rsidP="00E00C34">
      <w:pPr>
        <w:pStyle w:val="Standard"/>
        <w:rPr>
          <w:b/>
          <w:color w:val="92D050"/>
          <w:sz w:val="28"/>
          <w:szCs w:val="28"/>
        </w:rPr>
      </w:pPr>
    </w:p>
    <w:p w:rsidR="003237D2" w:rsidRDefault="003237D2" w:rsidP="00E00C34">
      <w:pPr>
        <w:pStyle w:val="Standard"/>
        <w:rPr>
          <w:b/>
          <w:color w:val="92D050"/>
          <w:sz w:val="28"/>
          <w:szCs w:val="28"/>
        </w:rPr>
      </w:pPr>
    </w:p>
    <w:p w:rsidR="003237D2" w:rsidRDefault="003237D2" w:rsidP="00E00C34">
      <w:pPr>
        <w:pStyle w:val="Standard"/>
        <w:rPr>
          <w:b/>
          <w:color w:val="92D050"/>
          <w:sz w:val="28"/>
          <w:szCs w:val="28"/>
        </w:rPr>
      </w:pPr>
    </w:p>
    <w:p w:rsidR="003237D2" w:rsidRDefault="003237D2" w:rsidP="00E00C34">
      <w:pPr>
        <w:pStyle w:val="Standard"/>
        <w:rPr>
          <w:b/>
          <w:color w:val="92D050"/>
          <w:sz w:val="28"/>
          <w:szCs w:val="28"/>
        </w:rPr>
      </w:pPr>
    </w:p>
    <w:p w:rsidR="003237D2" w:rsidRDefault="003237D2" w:rsidP="00E00C34">
      <w:pPr>
        <w:pStyle w:val="Standard"/>
        <w:rPr>
          <w:b/>
          <w:color w:val="92D050"/>
          <w:sz w:val="28"/>
          <w:szCs w:val="28"/>
        </w:rPr>
      </w:pPr>
    </w:p>
    <w:p w:rsidR="003237D2" w:rsidRPr="00C865DF" w:rsidRDefault="003237D2" w:rsidP="00E00C34">
      <w:pPr>
        <w:pStyle w:val="Standard"/>
        <w:rPr>
          <w:b/>
          <w:color w:val="92D050"/>
          <w:sz w:val="28"/>
          <w:szCs w:val="28"/>
        </w:rPr>
      </w:pPr>
    </w:p>
    <w:p w:rsidR="00760252" w:rsidRPr="00C865DF" w:rsidRDefault="00760252" w:rsidP="00760252">
      <w:pPr>
        <w:pStyle w:val="Standard"/>
        <w:jc w:val="center"/>
        <w:rPr>
          <w:b/>
          <w:color w:val="92D050"/>
          <w:sz w:val="28"/>
          <w:szCs w:val="28"/>
          <w:lang w:val="sr-Cyrl-CS"/>
        </w:rPr>
      </w:pPr>
    </w:p>
    <w:p w:rsidR="00867EEB" w:rsidRPr="00C865DF" w:rsidRDefault="00867EEB" w:rsidP="00760252">
      <w:pPr>
        <w:pStyle w:val="Standard"/>
        <w:jc w:val="center"/>
        <w:rPr>
          <w:b/>
          <w:color w:val="92D050"/>
          <w:sz w:val="28"/>
          <w:szCs w:val="28"/>
          <w:lang w:val="sr-Cyrl-CS"/>
        </w:rPr>
      </w:pPr>
    </w:p>
    <w:p w:rsidR="00760252" w:rsidRDefault="00760252" w:rsidP="00760252">
      <w:pPr>
        <w:pStyle w:val="Standard"/>
        <w:jc w:val="center"/>
        <w:rPr>
          <w:sz w:val="22"/>
          <w:szCs w:val="22"/>
        </w:rPr>
      </w:pPr>
    </w:p>
    <w:p w:rsidR="00760252" w:rsidRDefault="00760252" w:rsidP="00760252">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tbl>
      <w:tblPr>
        <w:tblW w:w="0" w:type="auto"/>
        <w:jc w:val="center"/>
        <w:tblLayout w:type="fixed"/>
        <w:tblLook w:val="04A0" w:firstRow="1" w:lastRow="0" w:firstColumn="1" w:lastColumn="0" w:noHBand="0" w:noVBand="1"/>
      </w:tblPr>
      <w:tblGrid>
        <w:gridCol w:w="4786"/>
        <w:gridCol w:w="1559"/>
        <w:gridCol w:w="2127"/>
      </w:tblGrid>
      <w:tr w:rsidR="00C865DF" w:rsidTr="00C865DF">
        <w:trPr>
          <w:jc w:val="center"/>
        </w:trPr>
        <w:tc>
          <w:tcPr>
            <w:tcW w:w="4786" w:type="dxa"/>
            <w:hideMark/>
          </w:tcPr>
          <w:p w:rsidR="00C865DF" w:rsidRDefault="00C865DF">
            <w:pPr>
              <w:jc w:val="center"/>
              <w:rPr>
                <w:b/>
                <w:szCs w:val="24"/>
              </w:rPr>
            </w:pPr>
            <w:r>
              <w:rPr>
                <w:b/>
                <w:szCs w:val="24"/>
              </w:rPr>
              <w:br w:type="page"/>
            </w:r>
            <w:r>
              <w:rPr>
                <w:noProof/>
                <w:szCs w:val="24"/>
                <w:lang w:val="en-US"/>
              </w:rPr>
              <w:drawing>
                <wp:inline distT="0" distB="0" distL="0" distR="0">
                  <wp:extent cx="571500" cy="8382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1500" cy="838200"/>
                          </a:xfrm>
                          <a:prstGeom prst="rect">
                            <a:avLst/>
                          </a:prstGeom>
                          <a:noFill/>
                          <a:ln>
                            <a:noFill/>
                          </a:ln>
                        </pic:spPr>
                      </pic:pic>
                    </a:graphicData>
                  </a:graphic>
                </wp:inline>
              </w:drawing>
            </w:r>
          </w:p>
          <w:p w:rsidR="00C865DF" w:rsidRDefault="00C865DF">
            <w:pPr>
              <w:jc w:val="center"/>
              <w:rPr>
                <w:b/>
                <w:szCs w:val="24"/>
              </w:rPr>
            </w:pPr>
            <w:r>
              <w:rPr>
                <w:b/>
                <w:szCs w:val="24"/>
              </w:rPr>
              <w:t>Република Србија</w:t>
            </w:r>
          </w:p>
          <w:p w:rsidR="00C865DF" w:rsidRDefault="00C865DF">
            <w:pPr>
              <w:jc w:val="center"/>
              <w:rPr>
                <w:b/>
                <w:szCs w:val="24"/>
              </w:rPr>
            </w:pPr>
            <w:r>
              <w:rPr>
                <w:b/>
                <w:szCs w:val="24"/>
              </w:rPr>
              <w:t xml:space="preserve">МИНИСТАРСТВО ФИНАНСИЈА </w:t>
            </w:r>
          </w:p>
          <w:p w:rsidR="00C865DF" w:rsidRDefault="00C865DF">
            <w:pPr>
              <w:pStyle w:val="BodyText"/>
              <w:spacing w:after="0"/>
              <w:jc w:val="center"/>
              <w:rPr>
                <w:rFonts w:ascii="Times New Roman" w:hAnsi="Times New Roman"/>
                <w:b/>
                <w:szCs w:val="24"/>
              </w:rPr>
            </w:pPr>
            <w:r>
              <w:rPr>
                <w:rFonts w:ascii="Times New Roman" w:hAnsi="Times New Roman"/>
                <w:b/>
                <w:szCs w:val="24"/>
              </w:rPr>
              <w:t xml:space="preserve">Управа царина </w:t>
            </w:r>
          </w:p>
          <w:p w:rsidR="00C865DF" w:rsidRDefault="00C865DF">
            <w:pPr>
              <w:jc w:val="center"/>
              <w:rPr>
                <w:szCs w:val="24"/>
              </w:rPr>
            </w:pPr>
            <w:r>
              <w:rPr>
                <w:szCs w:val="24"/>
              </w:rPr>
              <w:t>Број: ____________________</w:t>
            </w:r>
          </w:p>
          <w:p w:rsidR="00C865DF" w:rsidRDefault="00C865DF">
            <w:pPr>
              <w:jc w:val="center"/>
              <w:rPr>
                <w:szCs w:val="24"/>
              </w:rPr>
            </w:pPr>
            <w:r>
              <w:rPr>
                <w:szCs w:val="24"/>
              </w:rPr>
              <w:t>Датум: _____________________</w:t>
            </w:r>
          </w:p>
          <w:p w:rsidR="00C865DF" w:rsidRDefault="00C865DF">
            <w:pPr>
              <w:jc w:val="center"/>
              <w:rPr>
                <w:szCs w:val="24"/>
              </w:rPr>
            </w:pPr>
            <w:r>
              <w:rPr>
                <w:szCs w:val="24"/>
              </w:rPr>
              <w:t xml:space="preserve"> Булевар Зорана Ђинђића 155а</w:t>
            </w:r>
          </w:p>
          <w:p w:rsidR="00C865DF" w:rsidRDefault="00C865DF">
            <w:pPr>
              <w:jc w:val="center"/>
              <w:rPr>
                <w:b/>
                <w:szCs w:val="24"/>
              </w:rPr>
            </w:pPr>
            <w:r>
              <w:rPr>
                <w:szCs w:val="24"/>
              </w:rPr>
              <w:t>Б е о г р а д</w:t>
            </w:r>
            <w:r>
              <w:rPr>
                <w:b/>
                <w:szCs w:val="24"/>
              </w:rPr>
              <w:t xml:space="preserve"> </w:t>
            </w:r>
          </w:p>
        </w:tc>
        <w:tc>
          <w:tcPr>
            <w:tcW w:w="1559" w:type="dxa"/>
          </w:tcPr>
          <w:p w:rsidR="00C865DF" w:rsidRDefault="00C865DF">
            <w:pPr>
              <w:rPr>
                <w:b/>
                <w:szCs w:val="24"/>
              </w:rPr>
            </w:pPr>
          </w:p>
        </w:tc>
        <w:tc>
          <w:tcPr>
            <w:tcW w:w="2127" w:type="dxa"/>
          </w:tcPr>
          <w:p w:rsidR="00C865DF" w:rsidRDefault="00C865DF">
            <w:pPr>
              <w:rPr>
                <w:b/>
                <w:szCs w:val="24"/>
              </w:rPr>
            </w:pPr>
          </w:p>
        </w:tc>
      </w:tr>
    </w:tbl>
    <w:p w:rsidR="00C865DF" w:rsidRDefault="00C865DF" w:rsidP="00C865DF">
      <w:pPr>
        <w:rPr>
          <w:szCs w:val="24"/>
        </w:rPr>
      </w:pPr>
    </w:p>
    <w:p w:rsidR="00C865DF" w:rsidRDefault="00C865DF" w:rsidP="00C865DF">
      <w:pPr>
        <w:jc w:val="center"/>
        <w:rPr>
          <w:b/>
          <w:sz w:val="22"/>
          <w:szCs w:val="22"/>
        </w:rPr>
      </w:pPr>
      <w:r>
        <w:rPr>
          <w:b/>
          <w:sz w:val="22"/>
          <w:szCs w:val="22"/>
        </w:rPr>
        <w:t xml:space="preserve">  </w:t>
      </w:r>
    </w:p>
    <w:p w:rsidR="00C865DF" w:rsidRDefault="00C865DF" w:rsidP="00C865DF">
      <w:pPr>
        <w:jc w:val="center"/>
        <w:rPr>
          <w:b/>
          <w:szCs w:val="24"/>
          <w:lang w:val="en-US"/>
        </w:rPr>
      </w:pPr>
      <w:r>
        <w:rPr>
          <w:b/>
          <w:szCs w:val="24"/>
        </w:rPr>
        <w:t>МОДЕЛ УГОВОРА</w:t>
      </w:r>
    </w:p>
    <w:p w:rsidR="00C865DF" w:rsidRDefault="00C865DF" w:rsidP="00C865DF">
      <w:pPr>
        <w:jc w:val="center"/>
        <w:rPr>
          <w:b/>
          <w:szCs w:val="24"/>
        </w:rPr>
      </w:pPr>
    </w:p>
    <w:p w:rsidR="00C865DF" w:rsidRDefault="00C865DF" w:rsidP="00C865DF">
      <w:pPr>
        <w:jc w:val="center"/>
        <w:rPr>
          <w:b/>
          <w:szCs w:val="24"/>
        </w:rPr>
      </w:pPr>
      <w:r>
        <w:rPr>
          <w:b/>
          <w:szCs w:val="24"/>
        </w:rPr>
        <w:t>Закључен у Београду дана (</w:t>
      </w:r>
      <w:r>
        <w:rPr>
          <w:b/>
          <w:szCs w:val="24"/>
          <w:u w:val="single"/>
        </w:rPr>
        <w:t>попуњава Наручилац</w:t>
      </w:r>
      <w:r>
        <w:rPr>
          <w:b/>
          <w:szCs w:val="24"/>
        </w:rPr>
        <w:t>) године:</w:t>
      </w:r>
    </w:p>
    <w:p w:rsidR="00C865DF" w:rsidRDefault="00C865DF" w:rsidP="00C865DF">
      <w:pPr>
        <w:rPr>
          <w:b/>
          <w:szCs w:val="24"/>
          <w:lang w:val="ru-RU"/>
        </w:rPr>
      </w:pPr>
    </w:p>
    <w:p w:rsidR="00C865DF" w:rsidRDefault="00C865DF" w:rsidP="00C865DF">
      <w:pPr>
        <w:rPr>
          <w:b/>
          <w:szCs w:val="24"/>
        </w:rPr>
      </w:pPr>
    </w:p>
    <w:p w:rsidR="00C865DF" w:rsidRDefault="00C865DF" w:rsidP="00C865DF">
      <w:pPr>
        <w:rPr>
          <w:b/>
          <w:szCs w:val="24"/>
          <w:lang w:val="ru-RU"/>
        </w:rPr>
      </w:pPr>
      <w:r>
        <w:rPr>
          <w:b/>
          <w:szCs w:val="24"/>
          <w:lang w:val="ru-RU"/>
        </w:rPr>
        <w:t>УГОВОРНЕ СТРАНЕ:</w:t>
      </w:r>
    </w:p>
    <w:p w:rsidR="00C865DF" w:rsidRDefault="00C865DF" w:rsidP="00C865DF">
      <w:pPr>
        <w:rPr>
          <w:szCs w:val="24"/>
        </w:rPr>
      </w:pPr>
    </w:p>
    <w:tbl>
      <w:tblPr>
        <w:tblW w:w="7585" w:type="dxa"/>
        <w:jc w:val="right"/>
        <w:tblLook w:val="04A0" w:firstRow="1" w:lastRow="0" w:firstColumn="1" w:lastColumn="0" w:noHBand="0" w:noVBand="1"/>
      </w:tblPr>
      <w:tblGrid>
        <w:gridCol w:w="1160"/>
        <w:gridCol w:w="6425"/>
      </w:tblGrid>
      <w:tr w:rsidR="00C865DF" w:rsidTr="00C865DF">
        <w:trPr>
          <w:jc w:val="right"/>
        </w:trPr>
        <w:tc>
          <w:tcPr>
            <w:tcW w:w="1160" w:type="dxa"/>
            <w:hideMark/>
          </w:tcPr>
          <w:p w:rsidR="00C865DF" w:rsidRDefault="00C865DF">
            <w:pPr>
              <w:jc w:val="center"/>
              <w:rPr>
                <w:b/>
                <w:szCs w:val="24"/>
              </w:rPr>
            </w:pPr>
            <w:r>
              <w:rPr>
                <w:b/>
                <w:szCs w:val="24"/>
              </w:rPr>
              <w:t>1.</w:t>
            </w:r>
          </w:p>
        </w:tc>
        <w:tc>
          <w:tcPr>
            <w:tcW w:w="6425" w:type="dxa"/>
            <w:hideMark/>
          </w:tcPr>
          <w:p w:rsidR="00C865DF" w:rsidRPr="005E3AD3" w:rsidRDefault="00C865DF" w:rsidP="00F362E0">
            <w:pPr>
              <w:rPr>
                <w:b/>
                <w:spacing w:val="-6"/>
                <w:szCs w:val="24"/>
              </w:rPr>
            </w:pPr>
            <w:r w:rsidRPr="005E3AD3">
              <w:rPr>
                <w:b/>
                <w:spacing w:val="-6"/>
                <w:szCs w:val="24"/>
              </w:rPr>
              <w:t xml:space="preserve">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w:t>
            </w:r>
            <w:r w:rsidR="005E3AD3" w:rsidRPr="005E3AD3">
              <w:rPr>
                <w:b/>
                <w:bCs/>
              </w:rPr>
              <w:t>148-12-110-01-108/2016 од 25.</w:t>
            </w:r>
            <w:r w:rsidR="00F362E0">
              <w:rPr>
                <w:b/>
                <w:bCs/>
              </w:rPr>
              <w:t>04.</w:t>
            </w:r>
            <w:r w:rsidR="005E3AD3" w:rsidRPr="005E3AD3">
              <w:rPr>
                <w:b/>
                <w:bCs/>
              </w:rPr>
              <w:t>2016. године и Решења о допуни решења број 148-12-110-01-108/11/2016 од 08.09.2016. године</w:t>
            </w:r>
            <w:r w:rsidRPr="005E3AD3">
              <w:rPr>
                <w:b/>
                <w:spacing w:val="-6"/>
                <w:szCs w:val="24"/>
              </w:rPr>
              <w:t>, др Софија Радуловић, в.д. помоћник директора (у даљем тексту: Наручилац) и</w:t>
            </w:r>
          </w:p>
        </w:tc>
      </w:tr>
      <w:tr w:rsidR="00C865DF" w:rsidTr="00C865DF">
        <w:trPr>
          <w:trHeight w:val="235"/>
          <w:jc w:val="right"/>
        </w:trPr>
        <w:tc>
          <w:tcPr>
            <w:tcW w:w="1160" w:type="dxa"/>
          </w:tcPr>
          <w:p w:rsidR="00C865DF" w:rsidRDefault="00C865DF">
            <w:pPr>
              <w:rPr>
                <w:b/>
                <w:szCs w:val="24"/>
              </w:rPr>
            </w:pPr>
          </w:p>
        </w:tc>
        <w:tc>
          <w:tcPr>
            <w:tcW w:w="6425" w:type="dxa"/>
          </w:tcPr>
          <w:p w:rsidR="00C865DF" w:rsidRPr="005E3AD3" w:rsidRDefault="00C865DF">
            <w:pPr>
              <w:rPr>
                <w:b/>
                <w:szCs w:val="24"/>
              </w:rPr>
            </w:pPr>
          </w:p>
        </w:tc>
      </w:tr>
      <w:tr w:rsidR="00C865DF" w:rsidTr="00C865DF">
        <w:trPr>
          <w:jc w:val="right"/>
        </w:trPr>
        <w:tc>
          <w:tcPr>
            <w:tcW w:w="1160" w:type="dxa"/>
            <w:hideMark/>
          </w:tcPr>
          <w:p w:rsidR="00C865DF" w:rsidRDefault="00C865DF">
            <w:pPr>
              <w:jc w:val="center"/>
              <w:rPr>
                <w:b/>
                <w:szCs w:val="24"/>
              </w:rPr>
            </w:pPr>
            <w:r>
              <w:rPr>
                <w:b/>
                <w:szCs w:val="24"/>
              </w:rPr>
              <w:t>2.</w:t>
            </w:r>
          </w:p>
        </w:tc>
        <w:tc>
          <w:tcPr>
            <w:tcW w:w="6425" w:type="dxa"/>
            <w:hideMark/>
          </w:tcPr>
          <w:p w:rsidR="00C865DF" w:rsidRDefault="00C865DF">
            <w:pPr>
              <w:spacing w:line="360" w:lineRule="auto"/>
              <w:rPr>
                <w:b/>
                <w:szCs w:val="24"/>
              </w:rPr>
            </w:pPr>
            <w:r>
              <w:rPr>
                <w:b/>
                <w:szCs w:val="24"/>
              </w:rPr>
              <w:t>_____________________</w:t>
            </w:r>
            <w:r w:rsidR="00D3556F">
              <w:rPr>
                <w:b/>
                <w:szCs w:val="24"/>
              </w:rPr>
              <w:t xml:space="preserve">__________________ из </w:t>
            </w:r>
            <w:r>
              <w:rPr>
                <w:b/>
                <w:szCs w:val="24"/>
              </w:rPr>
              <w:t xml:space="preserve"> ______________, улица _______________________, ПИБ __________________, матични број ________________ кога заступа _______________________________________, дир</w:t>
            </w:r>
            <w:r w:rsidR="003C05C9">
              <w:rPr>
                <w:b/>
                <w:szCs w:val="24"/>
              </w:rPr>
              <w:t>ектор  (у даљем тексту: Добављач</w:t>
            </w:r>
            <w:r>
              <w:rPr>
                <w:b/>
                <w:szCs w:val="24"/>
              </w:rPr>
              <w:t>)</w:t>
            </w:r>
          </w:p>
        </w:tc>
      </w:tr>
    </w:tbl>
    <w:p w:rsidR="00C865DF" w:rsidRDefault="00C865DF" w:rsidP="00C865DF">
      <w:pPr>
        <w:tabs>
          <w:tab w:val="left" w:pos="720"/>
        </w:tabs>
        <w:ind w:left="1920"/>
        <w:rPr>
          <w:b/>
          <w:szCs w:val="24"/>
        </w:rPr>
      </w:pPr>
    </w:p>
    <w:tbl>
      <w:tblPr>
        <w:tblW w:w="8388" w:type="dxa"/>
        <w:jc w:val="center"/>
        <w:tblLook w:val="04A0" w:firstRow="1" w:lastRow="0" w:firstColumn="1" w:lastColumn="0" w:noHBand="0" w:noVBand="1"/>
      </w:tblPr>
      <w:tblGrid>
        <w:gridCol w:w="1292"/>
        <w:gridCol w:w="7096"/>
      </w:tblGrid>
      <w:tr w:rsidR="00C865DF" w:rsidTr="00C865DF">
        <w:trPr>
          <w:trHeight w:val="392"/>
          <w:jc w:val="center"/>
        </w:trPr>
        <w:tc>
          <w:tcPr>
            <w:tcW w:w="1292" w:type="dxa"/>
            <w:hideMark/>
          </w:tcPr>
          <w:p w:rsidR="00C865DF" w:rsidRDefault="00C865DF">
            <w:pPr>
              <w:rPr>
                <w:b/>
                <w:szCs w:val="22"/>
              </w:rPr>
            </w:pPr>
            <w:r>
              <w:rPr>
                <w:b/>
                <w:sz w:val="22"/>
                <w:szCs w:val="22"/>
              </w:rPr>
              <w:t>Напомена:</w:t>
            </w:r>
          </w:p>
        </w:tc>
        <w:tc>
          <w:tcPr>
            <w:tcW w:w="7096" w:type="dxa"/>
            <w:hideMark/>
          </w:tcPr>
          <w:p w:rsidR="00C865DF" w:rsidRDefault="00C865DF">
            <w:pPr>
              <w:tabs>
                <w:tab w:val="left" w:pos="720"/>
              </w:tabs>
              <w:rPr>
                <w:b/>
                <w:szCs w:val="22"/>
              </w:rPr>
            </w:pPr>
            <w:r>
              <w:rPr>
                <w:sz w:val="22"/>
                <w:szCs w:val="22"/>
              </w:rPr>
              <w:t>Уговорну страну</w:t>
            </w:r>
            <w:r>
              <w:rPr>
                <w:b/>
                <w:sz w:val="22"/>
                <w:szCs w:val="22"/>
              </w:rPr>
              <w:t xml:space="preserve"> </w:t>
            </w:r>
            <w:r>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C865DF" w:rsidRDefault="00C865DF" w:rsidP="00C865DF">
      <w:pPr>
        <w:tabs>
          <w:tab w:val="left" w:pos="720"/>
        </w:tabs>
        <w:rPr>
          <w:b/>
          <w:sz w:val="22"/>
          <w:szCs w:val="22"/>
        </w:rPr>
      </w:pPr>
    </w:p>
    <w:p w:rsidR="00C865DF" w:rsidRDefault="00C865DF" w:rsidP="00C865DF">
      <w:pPr>
        <w:tabs>
          <w:tab w:val="left" w:pos="720"/>
        </w:tabs>
        <w:rPr>
          <w:b/>
          <w:sz w:val="22"/>
          <w:szCs w:val="22"/>
        </w:rPr>
      </w:pPr>
    </w:p>
    <w:p w:rsidR="00C865DF" w:rsidRDefault="00C865DF" w:rsidP="00C865DF">
      <w:pPr>
        <w:rPr>
          <w:b/>
          <w:szCs w:val="24"/>
        </w:rPr>
      </w:pPr>
      <w:r>
        <w:rPr>
          <w:b/>
          <w:szCs w:val="24"/>
        </w:rPr>
        <w:t>УГОВОРНЕ СТРАНЕ КОНСТАТУЈУ:</w:t>
      </w:r>
    </w:p>
    <w:p w:rsidR="00C865DF" w:rsidRDefault="00C865DF" w:rsidP="00C865DF">
      <w:pPr>
        <w:rPr>
          <w:b/>
          <w:szCs w:val="24"/>
        </w:rPr>
      </w:pPr>
    </w:p>
    <w:p w:rsidR="00C865DF" w:rsidRDefault="00C865DF" w:rsidP="00C865DF">
      <w:pPr>
        <w:tabs>
          <w:tab w:val="left" w:pos="1260"/>
        </w:tabs>
        <w:rPr>
          <w:szCs w:val="24"/>
        </w:rPr>
      </w:pPr>
      <w:r>
        <w:rPr>
          <w:szCs w:val="24"/>
        </w:rPr>
        <w:t xml:space="preserve">- да је Наручилац, на основу Закона о јавним набавкама („Службени гласник РС”, бр. 124/2012, 14/15 и 68/15) спровео отворени поступак </w:t>
      </w:r>
      <w:r>
        <w:rPr>
          <w:b/>
          <w:szCs w:val="24"/>
        </w:rPr>
        <w:t xml:space="preserve">број </w:t>
      </w:r>
      <w:r w:rsidR="00F362E0">
        <w:rPr>
          <w:b/>
          <w:szCs w:val="24"/>
        </w:rPr>
        <w:t>10</w:t>
      </w:r>
      <w:r>
        <w:rPr>
          <w:b/>
          <w:szCs w:val="24"/>
        </w:rPr>
        <w:t>/1</w:t>
      </w:r>
      <w:r w:rsidR="005E3AD3">
        <w:rPr>
          <w:b/>
          <w:szCs w:val="24"/>
        </w:rPr>
        <w:t>7</w:t>
      </w:r>
      <w:r>
        <w:rPr>
          <w:szCs w:val="24"/>
        </w:rPr>
        <w:t xml:space="preserve">, чији је предмет </w:t>
      </w:r>
      <w:r>
        <w:t xml:space="preserve">набавка </w:t>
      </w:r>
      <w:r w:rsidR="00F362E0">
        <w:t xml:space="preserve">комуникационе опреме </w:t>
      </w:r>
      <w:r w:rsidR="005E3AD3">
        <w:t>телефона и факсова</w:t>
      </w:r>
      <w:r>
        <w:rPr>
          <w:szCs w:val="24"/>
        </w:rPr>
        <w:t>, на основу позива објављеног на Порталу јавних набавки и интернет страници Наручиоца;</w:t>
      </w:r>
    </w:p>
    <w:p w:rsidR="00C865DF" w:rsidRDefault="003A6AFC" w:rsidP="00C865DF">
      <w:pPr>
        <w:keepNext/>
        <w:keepLines/>
        <w:rPr>
          <w:szCs w:val="24"/>
        </w:rPr>
      </w:pPr>
      <w:r>
        <w:rPr>
          <w:szCs w:val="24"/>
        </w:rPr>
        <w:lastRenderedPageBreak/>
        <w:tab/>
        <w:t>- да је Добављач</w:t>
      </w:r>
      <w:r w:rsidR="00C865DF">
        <w:rPr>
          <w:szCs w:val="24"/>
        </w:rPr>
        <w:t xml:space="preserve"> доставио (заједничку/са подизвођачем) понуду број </w:t>
      </w:r>
      <w:r w:rsidR="00C865DF">
        <w:rPr>
          <w:b/>
          <w:szCs w:val="24"/>
        </w:rPr>
        <w:t>(</w:t>
      </w:r>
      <w:r w:rsidR="00C865DF">
        <w:rPr>
          <w:b/>
          <w:i/>
          <w:szCs w:val="24"/>
        </w:rPr>
        <w:t>биће преузето из понуде</w:t>
      </w:r>
      <w:r w:rsidR="00C865DF">
        <w:rPr>
          <w:b/>
          <w:szCs w:val="24"/>
        </w:rPr>
        <w:t>)</w:t>
      </w:r>
      <w:r w:rsidR="00C865DF">
        <w:rPr>
          <w:szCs w:val="24"/>
        </w:rPr>
        <w:t>, која у потпуности одговара спецификацији из конкурсне документације, налази се у прилогу Уговора и саставни је део Уговора;</w:t>
      </w:r>
    </w:p>
    <w:p w:rsidR="00C865DF" w:rsidRDefault="00C865DF" w:rsidP="00C865DF">
      <w:pPr>
        <w:tabs>
          <w:tab w:val="left" w:pos="1260"/>
        </w:tabs>
        <w:rPr>
          <w:szCs w:val="24"/>
        </w:rPr>
      </w:pPr>
      <w:r>
        <w:rPr>
          <w:szCs w:val="24"/>
        </w:rPr>
        <w:tab/>
        <w:t xml:space="preserve">- да Наручилац сходно члану 113. Закона о јавним набавкама, на основу Одлуке о додели Уговора број </w:t>
      </w:r>
      <w:r>
        <w:rPr>
          <w:b/>
          <w:i/>
          <w:szCs w:val="24"/>
        </w:rPr>
        <w:t>(попуњава</w:t>
      </w:r>
      <w:r>
        <w:rPr>
          <w:b/>
          <w:szCs w:val="24"/>
        </w:rPr>
        <w:t xml:space="preserve"> </w:t>
      </w:r>
      <w:r>
        <w:rPr>
          <w:b/>
          <w:i/>
          <w:szCs w:val="24"/>
        </w:rPr>
        <w:t>Наручилац</w:t>
      </w:r>
      <w:r>
        <w:rPr>
          <w:b/>
          <w:szCs w:val="24"/>
        </w:rPr>
        <w:t>)</w:t>
      </w:r>
      <w:r w:rsidR="003A6AFC">
        <w:rPr>
          <w:szCs w:val="24"/>
        </w:rPr>
        <w:t>, закључује са Добављачем</w:t>
      </w:r>
      <w:r>
        <w:rPr>
          <w:szCs w:val="24"/>
        </w:rPr>
        <w:t xml:space="preserve"> Уговор о купопродаји </w:t>
      </w:r>
      <w:r w:rsidR="00F362E0">
        <w:t>комуникационе опреме телефона и факсова</w:t>
      </w:r>
      <w:r>
        <w:rPr>
          <w:szCs w:val="24"/>
        </w:rPr>
        <w:t>;</w:t>
      </w:r>
    </w:p>
    <w:p w:rsidR="00C865DF" w:rsidRDefault="003A6AFC" w:rsidP="00C865DF">
      <w:pPr>
        <w:keepNext/>
        <w:keepLines/>
        <w:rPr>
          <w:b/>
          <w:i/>
          <w:szCs w:val="24"/>
          <w:lang w:val="ru-RU"/>
        </w:rPr>
      </w:pPr>
      <w:r>
        <w:rPr>
          <w:szCs w:val="24"/>
        </w:rPr>
        <w:tab/>
        <w:t>- да ће Добављач</w:t>
      </w:r>
      <w:r w:rsidR="00C865DF">
        <w:rPr>
          <w:szCs w:val="24"/>
        </w:rPr>
        <w:t xml:space="preserve"> извршење уговорених обавеза по овом Уговору делимично поверити Подизвођачу </w:t>
      </w:r>
      <w:r w:rsidR="00C865DF">
        <w:rPr>
          <w:b/>
          <w:szCs w:val="24"/>
        </w:rPr>
        <w:t>(</w:t>
      </w:r>
      <w:r w:rsidR="00C865DF">
        <w:rPr>
          <w:b/>
          <w:i/>
          <w:szCs w:val="24"/>
        </w:rPr>
        <w:t>попуњава Наручилац).</w:t>
      </w:r>
    </w:p>
    <w:p w:rsidR="00C865DF" w:rsidRDefault="00C865DF" w:rsidP="00C865DF">
      <w:pPr>
        <w:keepNext/>
        <w:keepLines/>
        <w:rPr>
          <w:b/>
          <w:szCs w:val="24"/>
          <w:u w:val="single"/>
          <w:lang w:val="ru-RU"/>
        </w:rPr>
      </w:pPr>
    </w:p>
    <w:p w:rsidR="00C865DF" w:rsidRDefault="00C865DF" w:rsidP="00C865DF">
      <w:pPr>
        <w:keepNext/>
        <w:keepLines/>
        <w:widowControl/>
        <w:tabs>
          <w:tab w:val="left" w:pos="720"/>
        </w:tabs>
        <w:autoSpaceDE w:val="0"/>
        <w:autoSpaceDN w:val="0"/>
        <w:adjustRightInd w:val="0"/>
        <w:rPr>
          <w:rFonts w:eastAsia="Calibri"/>
          <w:b/>
          <w:bCs/>
          <w:szCs w:val="24"/>
          <w:lang w:val="ru-RU"/>
        </w:rPr>
      </w:pPr>
    </w:p>
    <w:p w:rsidR="00C865DF" w:rsidRDefault="00C865DF" w:rsidP="00C865DF">
      <w:pPr>
        <w:keepNext/>
        <w:keepLines/>
        <w:widowControl/>
        <w:tabs>
          <w:tab w:val="left" w:pos="720"/>
        </w:tabs>
        <w:autoSpaceDE w:val="0"/>
        <w:autoSpaceDN w:val="0"/>
        <w:adjustRightInd w:val="0"/>
        <w:outlineLvl w:val="0"/>
        <w:rPr>
          <w:rFonts w:eastAsia="Calibri"/>
          <w:szCs w:val="24"/>
          <w:lang w:val="ru-RU"/>
        </w:rPr>
      </w:pPr>
      <w:r>
        <w:rPr>
          <w:rFonts w:eastAsia="Calibri"/>
          <w:b/>
          <w:bCs/>
          <w:szCs w:val="24"/>
          <w:lang w:val="ru-RU"/>
        </w:rPr>
        <w:t xml:space="preserve">ПРЕДМЕТ УГОВОРА, ЦЕНА И УСЛОВИ ПЛАЋАЊА </w:t>
      </w:r>
    </w:p>
    <w:p w:rsidR="00C865DF" w:rsidRDefault="00C865DF" w:rsidP="00C865DF">
      <w:pPr>
        <w:keepNext/>
        <w:keepLines/>
        <w:widowControl/>
        <w:tabs>
          <w:tab w:val="left" w:pos="720"/>
        </w:tabs>
        <w:autoSpaceDE w:val="0"/>
        <w:autoSpaceDN w:val="0"/>
        <w:adjustRightInd w:val="0"/>
        <w:jc w:val="center"/>
        <w:rPr>
          <w:rFonts w:eastAsia="Calibri"/>
          <w:b/>
          <w:bCs/>
          <w:szCs w:val="24"/>
        </w:rPr>
      </w:pPr>
    </w:p>
    <w:p w:rsidR="00C865DF" w:rsidRDefault="00C865DF" w:rsidP="00C865DF">
      <w:pPr>
        <w:keepNext/>
        <w:keepLines/>
        <w:widowControl/>
        <w:tabs>
          <w:tab w:val="left" w:pos="720"/>
        </w:tabs>
        <w:autoSpaceDE w:val="0"/>
        <w:autoSpaceDN w:val="0"/>
        <w:adjustRightInd w:val="0"/>
        <w:jc w:val="center"/>
        <w:rPr>
          <w:rFonts w:eastAsia="Calibri"/>
          <w:b/>
          <w:bCs/>
          <w:szCs w:val="24"/>
        </w:rPr>
      </w:pPr>
    </w:p>
    <w:p w:rsidR="00C865DF" w:rsidRDefault="00C865DF" w:rsidP="00C865DF">
      <w:pPr>
        <w:keepNext/>
        <w:keepLines/>
        <w:widowControl/>
        <w:tabs>
          <w:tab w:val="left" w:pos="720"/>
        </w:tabs>
        <w:autoSpaceDE w:val="0"/>
        <w:autoSpaceDN w:val="0"/>
        <w:adjustRightInd w:val="0"/>
        <w:jc w:val="center"/>
        <w:outlineLvl w:val="0"/>
        <w:rPr>
          <w:rFonts w:eastAsia="Calibri"/>
          <w:b/>
          <w:bCs/>
          <w:szCs w:val="24"/>
        </w:rPr>
      </w:pPr>
      <w:r>
        <w:rPr>
          <w:rFonts w:eastAsia="Calibri"/>
          <w:b/>
          <w:bCs/>
          <w:szCs w:val="24"/>
          <w:lang w:val="ru-RU"/>
        </w:rPr>
        <w:t xml:space="preserve">Члан 1. </w:t>
      </w:r>
    </w:p>
    <w:p w:rsidR="00C865DF" w:rsidRDefault="00C865DF" w:rsidP="00C865DF">
      <w:pPr>
        <w:keepNext/>
        <w:keepLines/>
        <w:widowControl/>
        <w:tabs>
          <w:tab w:val="left" w:pos="720"/>
        </w:tabs>
        <w:autoSpaceDE w:val="0"/>
        <w:autoSpaceDN w:val="0"/>
        <w:adjustRightInd w:val="0"/>
        <w:jc w:val="center"/>
        <w:rPr>
          <w:rFonts w:eastAsia="Calibri"/>
          <w:szCs w:val="24"/>
        </w:rPr>
      </w:pPr>
    </w:p>
    <w:p w:rsidR="00C865DF" w:rsidRDefault="00C865DF" w:rsidP="00C865DF">
      <w:pPr>
        <w:keepNext/>
        <w:keepLines/>
        <w:widowControl/>
        <w:tabs>
          <w:tab w:val="left" w:pos="720"/>
        </w:tabs>
        <w:autoSpaceDE w:val="0"/>
        <w:autoSpaceDN w:val="0"/>
        <w:adjustRightInd w:val="0"/>
        <w:ind w:firstLine="1440"/>
        <w:rPr>
          <w:rFonts w:eastAsia="Calibri"/>
          <w:szCs w:val="24"/>
          <w:lang w:val="ru-RU"/>
        </w:rPr>
      </w:pPr>
      <w:r>
        <w:rPr>
          <w:rFonts w:eastAsia="Calibri"/>
          <w:szCs w:val="24"/>
          <w:lang w:val="ru-RU"/>
        </w:rPr>
        <w:t xml:space="preserve">Предмет Уговора је купопродаја </w:t>
      </w:r>
      <w:r w:rsidR="00F362E0">
        <w:t>комуникационе опреме телефона и факсова</w:t>
      </w:r>
      <w:r w:rsidR="005E3AD3">
        <w:rPr>
          <w:rFonts w:eastAsia="Calibri"/>
          <w:szCs w:val="24"/>
          <w:lang w:val="ru-RU"/>
        </w:rPr>
        <w:t>,</w:t>
      </w:r>
      <w:r>
        <w:rPr>
          <w:rFonts w:eastAsia="Calibri"/>
          <w:szCs w:val="24"/>
          <w:lang w:val="ru-RU"/>
        </w:rPr>
        <w:t xml:space="preserve"> и то: </w:t>
      </w:r>
      <w:r>
        <w:rPr>
          <w:b/>
          <w:noProof/>
          <w:szCs w:val="24"/>
        </w:rPr>
        <w:t>(</w:t>
      </w:r>
      <w:r>
        <w:rPr>
          <w:b/>
          <w:i/>
          <w:noProof/>
          <w:szCs w:val="24"/>
          <w:u w:val="single"/>
        </w:rPr>
        <w:t>биће преузето из понуде</w:t>
      </w:r>
      <w:r>
        <w:rPr>
          <w:b/>
          <w:noProof/>
          <w:szCs w:val="24"/>
        </w:rPr>
        <w:t>).</w:t>
      </w:r>
      <w:r>
        <w:rPr>
          <w:noProof/>
          <w:szCs w:val="24"/>
        </w:rPr>
        <w:t xml:space="preserve"> </w:t>
      </w:r>
    </w:p>
    <w:p w:rsidR="00C865DF" w:rsidRDefault="00C865DF" w:rsidP="00C865DF">
      <w:pPr>
        <w:keepNext/>
        <w:keepLines/>
        <w:widowControl/>
        <w:tabs>
          <w:tab w:val="left" w:pos="720"/>
        </w:tabs>
        <w:autoSpaceDE w:val="0"/>
        <w:autoSpaceDN w:val="0"/>
        <w:adjustRightInd w:val="0"/>
        <w:rPr>
          <w:rFonts w:eastAsia="Calibri"/>
          <w:b/>
          <w:bCs/>
          <w:szCs w:val="24"/>
          <w:lang w:val="ru-RU"/>
        </w:rPr>
      </w:pPr>
    </w:p>
    <w:p w:rsidR="00C865DF" w:rsidRDefault="00C865DF" w:rsidP="00C865DF">
      <w:pPr>
        <w:keepNext/>
        <w:keepLines/>
        <w:widowControl/>
        <w:tabs>
          <w:tab w:val="left" w:pos="720"/>
        </w:tabs>
        <w:autoSpaceDE w:val="0"/>
        <w:autoSpaceDN w:val="0"/>
        <w:adjustRightInd w:val="0"/>
        <w:rPr>
          <w:rFonts w:eastAsia="Calibri"/>
          <w:b/>
          <w:bCs/>
          <w:szCs w:val="24"/>
          <w:lang w:val="ru-RU"/>
        </w:rPr>
      </w:pPr>
    </w:p>
    <w:p w:rsidR="00C865DF" w:rsidRDefault="00C865DF" w:rsidP="00C865DF">
      <w:pPr>
        <w:widowControl/>
        <w:tabs>
          <w:tab w:val="left" w:pos="720"/>
        </w:tabs>
        <w:autoSpaceDE w:val="0"/>
        <w:autoSpaceDN w:val="0"/>
        <w:adjustRightInd w:val="0"/>
        <w:jc w:val="center"/>
        <w:outlineLvl w:val="0"/>
        <w:rPr>
          <w:rFonts w:eastAsia="Calibri"/>
          <w:b/>
          <w:bCs/>
          <w:szCs w:val="24"/>
        </w:rPr>
      </w:pPr>
      <w:r>
        <w:rPr>
          <w:rFonts w:eastAsia="Calibri"/>
          <w:b/>
          <w:bCs/>
          <w:szCs w:val="24"/>
          <w:lang w:val="ru-RU"/>
        </w:rPr>
        <w:t xml:space="preserve">Члан 2. </w:t>
      </w:r>
    </w:p>
    <w:p w:rsidR="00C865DF" w:rsidRDefault="00C865DF" w:rsidP="00C865DF">
      <w:pPr>
        <w:widowControl/>
        <w:tabs>
          <w:tab w:val="left" w:pos="720"/>
        </w:tabs>
        <w:autoSpaceDE w:val="0"/>
        <w:autoSpaceDN w:val="0"/>
        <w:adjustRightInd w:val="0"/>
        <w:jc w:val="center"/>
        <w:rPr>
          <w:rFonts w:eastAsia="Calibri"/>
          <w:szCs w:val="24"/>
        </w:rPr>
      </w:pPr>
    </w:p>
    <w:p w:rsidR="00C865DF" w:rsidRDefault="00C865DF" w:rsidP="00C865DF">
      <w:pPr>
        <w:widowControl/>
        <w:tabs>
          <w:tab w:val="left" w:pos="720"/>
        </w:tabs>
        <w:autoSpaceDE w:val="0"/>
        <w:autoSpaceDN w:val="0"/>
        <w:adjustRightInd w:val="0"/>
        <w:ind w:firstLine="1440"/>
        <w:rPr>
          <w:rFonts w:eastAsia="Calibri"/>
          <w:szCs w:val="24"/>
          <w:lang w:val="ru-RU"/>
        </w:rPr>
      </w:pPr>
      <w:r>
        <w:rPr>
          <w:rFonts w:eastAsia="Calibri"/>
          <w:szCs w:val="24"/>
          <w:lang w:val="ru-RU"/>
        </w:rPr>
        <w:t xml:space="preserve">Укупна уговорена цена износи </w:t>
      </w:r>
      <w:r>
        <w:rPr>
          <w:b/>
          <w:noProof/>
          <w:szCs w:val="24"/>
          <w:u w:val="single"/>
        </w:rPr>
        <w:t>(</w:t>
      </w:r>
      <w:r>
        <w:rPr>
          <w:b/>
          <w:i/>
          <w:noProof/>
          <w:szCs w:val="24"/>
          <w:u w:val="single"/>
        </w:rPr>
        <w:t>биће преузето из понуде</w:t>
      </w:r>
      <w:r>
        <w:rPr>
          <w:b/>
          <w:noProof/>
          <w:szCs w:val="24"/>
          <w:u w:val="single"/>
        </w:rPr>
        <w:t>)</w:t>
      </w:r>
      <w:r>
        <w:rPr>
          <w:noProof/>
          <w:szCs w:val="24"/>
        </w:rPr>
        <w:t xml:space="preserve"> </w:t>
      </w:r>
      <w:r>
        <w:rPr>
          <w:rFonts w:eastAsia="Calibri"/>
          <w:szCs w:val="24"/>
          <w:lang w:val="ru-RU"/>
        </w:rPr>
        <w:t>динара, без пореза на додату вредност</w:t>
      </w:r>
      <w:r>
        <w:rPr>
          <w:szCs w:val="24"/>
          <w:lang w:val="ru-RU"/>
        </w:rPr>
        <w:t xml:space="preserve"> са урачунатим з</w:t>
      </w:r>
      <w:r w:rsidR="003A6AFC">
        <w:rPr>
          <w:szCs w:val="24"/>
          <w:lang w:val="ru-RU"/>
        </w:rPr>
        <w:t>ависним трошковима које Добављач</w:t>
      </w:r>
      <w:r>
        <w:rPr>
          <w:szCs w:val="24"/>
          <w:lang w:val="ru-RU"/>
        </w:rPr>
        <w:t xml:space="preserve"> има у реализацији предметног Уговора</w:t>
      </w:r>
      <w:r>
        <w:rPr>
          <w:szCs w:val="24"/>
        </w:rPr>
        <w:t>.</w:t>
      </w:r>
      <w:r>
        <w:rPr>
          <w:rFonts w:eastAsia="Calibri"/>
          <w:szCs w:val="24"/>
          <w:lang w:val="ru-RU"/>
        </w:rPr>
        <w:t xml:space="preserve"> </w:t>
      </w:r>
    </w:p>
    <w:p w:rsidR="00C865DF" w:rsidRDefault="00C865DF" w:rsidP="00C865DF">
      <w:pPr>
        <w:widowControl/>
        <w:tabs>
          <w:tab w:val="left" w:pos="720"/>
        </w:tabs>
        <w:autoSpaceDE w:val="0"/>
        <w:autoSpaceDN w:val="0"/>
        <w:adjustRightInd w:val="0"/>
        <w:jc w:val="center"/>
        <w:rPr>
          <w:rFonts w:eastAsia="Calibri"/>
          <w:b/>
          <w:bCs/>
          <w:szCs w:val="24"/>
        </w:rPr>
      </w:pPr>
    </w:p>
    <w:p w:rsidR="00C865DF" w:rsidRDefault="00C865DF" w:rsidP="00C865DF">
      <w:pPr>
        <w:widowControl/>
        <w:tabs>
          <w:tab w:val="left" w:pos="720"/>
        </w:tabs>
        <w:autoSpaceDE w:val="0"/>
        <w:autoSpaceDN w:val="0"/>
        <w:adjustRightInd w:val="0"/>
        <w:jc w:val="center"/>
        <w:outlineLvl w:val="0"/>
        <w:rPr>
          <w:rFonts w:eastAsia="Calibri"/>
          <w:b/>
          <w:bCs/>
          <w:szCs w:val="24"/>
        </w:rPr>
      </w:pPr>
      <w:r>
        <w:rPr>
          <w:rFonts w:eastAsia="Calibri"/>
          <w:b/>
          <w:bCs/>
          <w:szCs w:val="24"/>
          <w:lang w:val="ru-RU"/>
        </w:rPr>
        <w:t xml:space="preserve">Члан 3. </w:t>
      </w:r>
    </w:p>
    <w:p w:rsidR="00C865DF" w:rsidRDefault="00C865DF" w:rsidP="00C865DF">
      <w:pPr>
        <w:widowControl/>
        <w:tabs>
          <w:tab w:val="left" w:pos="720"/>
        </w:tabs>
        <w:autoSpaceDE w:val="0"/>
        <w:autoSpaceDN w:val="0"/>
        <w:adjustRightInd w:val="0"/>
        <w:jc w:val="center"/>
        <w:rPr>
          <w:rFonts w:eastAsia="Calibri"/>
          <w:szCs w:val="24"/>
        </w:rPr>
      </w:pPr>
    </w:p>
    <w:p w:rsidR="00C865DF" w:rsidRDefault="00C865DF" w:rsidP="00C865DF">
      <w:pPr>
        <w:widowControl/>
        <w:tabs>
          <w:tab w:val="left" w:pos="720"/>
        </w:tabs>
        <w:autoSpaceDE w:val="0"/>
        <w:autoSpaceDN w:val="0"/>
        <w:adjustRightInd w:val="0"/>
        <w:ind w:firstLine="1440"/>
        <w:rPr>
          <w:noProof/>
        </w:rPr>
      </w:pPr>
      <w:r>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Pr>
          <w:b/>
          <w:bCs/>
          <w:sz w:val="18"/>
          <w:szCs w:val="18"/>
        </w:rPr>
        <w:t xml:space="preserve"> </w:t>
      </w:r>
      <w:r w:rsidR="003A6AFC">
        <w:rPr>
          <w:noProof/>
        </w:rPr>
        <w:t xml:space="preserve">који испоставља Добављач, </w:t>
      </w:r>
      <w:r>
        <w:rPr>
          <w:noProof/>
        </w:rPr>
        <w:t xml:space="preserve">у року </w:t>
      </w:r>
      <w:r>
        <w:rPr>
          <w:b/>
          <w:noProof/>
          <w:szCs w:val="24"/>
        </w:rPr>
        <w:t>(</w:t>
      </w:r>
      <w:r>
        <w:rPr>
          <w:b/>
          <w:i/>
          <w:noProof/>
          <w:szCs w:val="24"/>
          <w:u w:val="single"/>
        </w:rPr>
        <w:t>биће преузето из понуде</w:t>
      </w:r>
      <w:r>
        <w:rPr>
          <w:b/>
          <w:noProof/>
          <w:szCs w:val="24"/>
        </w:rPr>
        <w:t>)</w:t>
      </w:r>
      <w:r>
        <w:rPr>
          <w:noProof/>
        </w:rPr>
        <w:t>, од дана пријема рачуна</w:t>
      </w:r>
      <w:r w:rsidR="003A6AFC">
        <w:rPr>
          <w:noProof/>
        </w:rPr>
        <w:t xml:space="preserve"> и отпремнице, на рачун Добављача</w:t>
      </w:r>
      <w:r>
        <w:rPr>
          <w:noProof/>
        </w:rPr>
        <w:t>.</w:t>
      </w:r>
    </w:p>
    <w:p w:rsidR="00C865DF" w:rsidRDefault="00C865DF" w:rsidP="00C865DF">
      <w:pPr>
        <w:widowControl/>
        <w:tabs>
          <w:tab w:val="left" w:pos="720"/>
        </w:tabs>
        <w:autoSpaceDE w:val="0"/>
        <w:autoSpaceDN w:val="0"/>
        <w:adjustRightInd w:val="0"/>
        <w:rPr>
          <w:rFonts w:eastAsia="Calibri"/>
          <w:szCs w:val="24"/>
        </w:rPr>
      </w:pPr>
    </w:p>
    <w:p w:rsidR="00C865DF" w:rsidRDefault="00C865DF" w:rsidP="00C865DF">
      <w:pPr>
        <w:widowControl/>
        <w:tabs>
          <w:tab w:val="left" w:pos="720"/>
        </w:tabs>
        <w:autoSpaceDE w:val="0"/>
        <w:autoSpaceDN w:val="0"/>
        <w:adjustRightInd w:val="0"/>
        <w:rPr>
          <w:rFonts w:eastAsia="Calibri"/>
          <w:szCs w:val="24"/>
        </w:rPr>
      </w:pPr>
    </w:p>
    <w:p w:rsidR="00C865DF" w:rsidRDefault="00C865DF" w:rsidP="00C865DF">
      <w:pPr>
        <w:widowControl/>
        <w:tabs>
          <w:tab w:val="left" w:pos="720"/>
        </w:tabs>
        <w:autoSpaceDE w:val="0"/>
        <w:autoSpaceDN w:val="0"/>
        <w:adjustRightInd w:val="0"/>
        <w:outlineLvl w:val="0"/>
        <w:rPr>
          <w:rFonts w:eastAsia="Calibri"/>
          <w:b/>
          <w:szCs w:val="24"/>
          <w:lang w:val="ru-RU"/>
        </w:rPr>
      </w:pPr>
      <w:r>
        <w:rPr>
          <w:rFonts w:eastAsia="Calibri"/>
          <w:b/>
          <w:bCs/>
          <w:szCs w:val="24"/>
          <w:lang w:val="ru-RU"/>
        </w:rPr>
        <w:t xml:space="preserve">СРЕДСТВА ФИНАНСИЈСКОГ ОБЕЗБЕЂЕЊА </w:t>
      </w:r>
    </w:p>
    <w:p w:rsidR="00C865DF" w:rsidRDefault="00C865DF" w:rsidP="00C865DF">
      <w:pPr>
        <w:ind w:left="1"/>
        <w:rPr>
          <w:rFonts w:eastAsia="Calibri"/>
          <w:bCs/>
          <w:szCs w:val="24"/>
        </w:rPr>
      </w:pPr>
    </w:p>
    <w:p w:rsidR="00C865DF" w:rsidRDefault="00C865DF" w:rsidP="00C865DF">
      <w:pPr>
        <w:ind w:left="1"/>
        <w:jc w:val="center"/>
        <w:outlineLvl w:val="0"/>
        <w:rPr>
          <w:rFonts w:eastAsia="Calibri"/>
          <w:b/>
          <w:bCs/>
          <w:szCs w:val="24"/>
          <w:lang w:val="ru-RU"/>
        </w:rPr>
      </w:pPr>
      <w:r>
        <w:rPr>
          <w:rFonts w:eastAsia="Calibri"/>
          <w:b/>
          <w:bCs/>
          <w:szCs w:val="24"/>
          <w:lang w:val="ru-RU"/>
        </w:rPr>
        <w:t>Члан 4.</w:t>
      </w:r>
    </w:p>
    <w:p w:rsidR="00C865DF" w:rsidRDefault="00C865DF" w:rsidP="00C865DF">
      <w:pPr>
        <w:ind w:left="1"/>
        <w:jc w:val="center"/>
        <w:outlineLvl w:val="0"/>
        <w:rPr>
          <w:rFonts w:eastAsia="Calibri"/>
          <w:b/>
          <w:bCs/>
          <w:szCs w:val="24"/>
        </w:rPr>
      </w:pPr>
    </w:p>
    <w:p w:rsidR="00C865DF" w:rsidRDefault="00C865DF" w:rsidP="00C865DF">
      <w:pPr>
        <w:tabs>
          <w:tab w:val="left" w:pos="9356"/>
        </w:tabs>
        <w:ind w:right="4" w:firstLine="720"/>
        <w:rPr>
          <w:szCs w:val="24"/>
        </w:rPr>
      </w:pPr>
      <w:r>
        <w:rPr>
          <w:rFonts w:eastAsia="Calibri"/>
          <w:bCs/>
          <w:szCs w:val="24"/>
        </w:rPr>
        <w:tab/>
      </w:r>
      <w:r w:rsidR="003A6AFC">
        <w:rPr>
          <w:szCs w:val="24"/>
        </w:rPr>
        <w:t>Добављач</w:t>
      </w:r>
      <w:r>
        <w:rPr>
          <w:szCs w:val="24"/>
        </w:rPr>
        <w:t xml:space="preserve"> </w:t>
      </w:r>
      <w:r>
        <w:rPr>
          <w:bCs/>
        </w:rPr>
        <w:t xml:space="preserve">се обавезује да </w:t>
      </w:r>
      <w:r>
        <w:t>у року од 15 дана од дана</w:t>
      </w:r>
      <w:r>
        <w:rPr>
          <w:szCs w:val="24"/>
        </w:rPr>
        <w:t xml:space="preserve"> закључења овог уговора, као средство финансијског обезбеђења достави Наручиоцу:</w:t>
      </w:r>
      <w:r>
        <w:t xml:space="preserve"> </w:t>
      </w:r>
    </w:p>
    <w:p w:rsidR="00C865DF" w:rsidRPr="00C930F6" w:rsidRDefault="00C865DF" w:rsidP="00C865DF">
      <w:pPr>
        <w:rPr>
          <w:szCs w:val="24"/>
        </w:rPr>
      </w:pPr>
      <w:r>
        <w:rPr>
          <w:szCs w:val="24"/>
        </w:rPr>
        <w:tab/>
      </w:r>
      <w:r w:rsidRPr="00C930F6">
        <w:rPr>
          <w:szCs w:val="24"/>
        </w:rPr>
        <w:t xml:space="preserve">-  </w:t>
      </w:r>
      <w:r w:rsidRPr="00C930F6">
        <w:rPr>
          <w:b/>
          <w:szCs w:val="24"/>
        </w:rPr>
        <w:t>меницу за добро извршење посла</w:t>
      </w:r>
      <w:r w:rsidRPr="00C930F6">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w:t>
      </w:r>
      <w:r w:rsidR="00C930F6" w:rsidRPr="00C930F6">
        <w:rPr>
          <w:szCs w:val="24"/>
        </w:rPr>
        <w:t>47а Закона о платном промету („Службени лист СРЈ”, бр. 3/2002 и 5/2003 и „Службени гласник РС”, бр. 43/2004, 62/2006,</w:t>
      </w:r>
      <w:r w:rsidR="00C930F6" w:rsidRPr="00C930F6">
        <w:rPr>
          <w:spacing w:val="-4"/>
          <w:lang w:val="ru-RU"/>
        </w:rPr>
        <w:t xml:space="preserve">111/2009 </w:t>
      </w:r>
      <w:r w:rsidR="00C930F6" w:rsidRPr="00C930F6">
        <w:rPr>
          <w:szCs w:val="24"/>
          <w:lang w:val="ru-RU"/>
        </w:rPr>
        <w:t xml:space="preserve">, </w:t>
      </w:r>
      <w:r w:rsidR="00C930F6" w:rsidRPr="00C930F6">
        <w:rPr>
          <w:szCs w:val="24"/>
        </w:rPr>
        <w:t>31/2011</w:t>
      </w:r>
      <w:r w:rsidR="00C930F6" w:rsidRPr="00C930F6">
        <w:rPr>
          <w:spacing w:val="-4"/>
          <w:lang w:val="ru-RU"/>
        </w:rPr>
        <w:t xml:space="preserve"> и 139/2014</w:t>
      </w:r>
      <w:r w:rsidR="00C930F6" w:rsidRPr="00C930F6">
        <w:rPr>
          <w:szCs w:val="24"/>
        </w:rPr>
        <w:t>) и Одлуком НБС о ближим условима, садржини и начину вођења Регистра меница и овлашћења („Службени гласник РС”, бр. 56/2011</w:t>
      </w:r>
      <w:r w:rsidR="00C930F6" w:rsidRPr="00C930F6">
        <w:rPr>
          <w:spacing w:val="-4"/>
          <w:lang w:val="ru-RU"/>
        </w:rPr>
        <w:t xml:space="preserve"> и 80/2015</w:t>
      </w:r>
      <w:r w:rsidR="00C930F6" w:rsidRPr="00C930F6">
        <w:rPr>
          <w:szCs w:val="24"/>
        </w:rPr>
        <w:t>)</w:t>
      </w:r>
      <w:r w:rsidRPr="00C930F6">
        <w:rPr>
          <w:szCs w:val="24"/>
        </w:rPr>
        <w:t>, са роком важења који је најмање 30 дана дужи од истека рока важности уговора;</w:t>
      </w:r>
    </w:p>
    <w:p w:rsidR="00C865DF" w:rsidRDefault="00C865DF" w:rsidP="00C865DF">
      <w:pPr>
        <w:rPr>
          <w:szCs w:val="24"/>
        </w:rPr>
      </w:pPr>
      <w:r>
        <w:rPr>
          <w:szCs w:val="24"/>
        </w:rPr>
        <w:tab/>
        <w:t>- менично овлашћење да се мениц</w:t>
      </w:r>
      <w:r>
        <w:rPr>
          <w:szCs w:val="24"/>
          <w:lang w:val="en-US"/>
        </w:rPr>
        <w:t>a</w:t>
      </w:r>
      <w:r>
        <w:rPr>
          <w:szCs w:val="24"/>
        </w:rPr>
        <w:t xml:space="preserve"> у износу од 10% од вредности уговора б</w:t>
      </w:r>
      <w:r w:rsidR="003A6AFC">
        <w:rPr>
          <w:szCs w:val="24"/>
        </w:rPr>
        <w:t>ез ПДВ, без сагласности Добављача</w:t>
      </w:r>
      <w:r>
        <w:rPr>
          <w:szCs w:val="24"/>
        </w:rPr>
        <w:t xml:space="preserve"> може поднети на наплату у случају неизвршења уговорних обавеза по закљученом уговору;</w:t>
      </w:r>
    </w:p>
    <w:p w:rsidR="00C865DF" w:rsidRDefault="00C865DF" w:rsidP="00C865DF">
      <w:pPr>
        <w:rPr>
          <w:szCs w:val="24"/>
        </w:rPr>
      </w:pPr>
      <w:r>
        <w:rPr>
          <w:szCs w:val="24"/>
        </w:rPr>
        <w:lastRenderedPageBreak/>
        <w:tab/>
        <w:t xml:space="preserve">- потврду о регистрацији менице; </w:t>
      </w:r>
    </w:p>
    <w:p w:rsidR="00C865DF" w:rsidRDefault="00C865DF" w:rsidP="00C865DF">
      <w:pPr>
        <w:rPr>
          <w:szCs w:val="24"/>
        </w:rPr>
      </w:pPr>
      <w:r>
        <w:rPr>
          <w:szCs w:val="24"/>
        </w:rPr>
        <w:tab/>
        <w:t>- копију картона депонованих потписа код банке на којем се јасно виде д</w:t>
      </w:r>
      <w:r w:rsidR="003A6AFC">
        <w:rPr>
          <w:szCs w:val="24"/>
        </w:rPr>
        <w:t>епоновани потпис и печат Добављ</w:t>
      </w:r>
      <w:r>
        <w:rPr>
          <w:szCs w:val="24"/>
        </w:rPr>
        <w:t>а</w:t>
      </w:r>
      <w:r w:rsidR="003A6AFC">
        <w:rPr>
          <w:szCs w:val="24"/>
        </w:rPr>
        <w:t>ча</w:t>
      </w:r>
      <w:r>
        <w:rPr>
          <w:szCs w:val="24"/>
        </w:rPr>
        <w:t>, оверен печатом банке са датумом овере (овера не старија од 30 дана, од дана закључења уговора).</w:t>
      </w:r>
    </w:p>
    <w:p w:rsidR="00C865DF" w:rsidRDefault="00C865DF" w:rsidP="00C865DF">
      <w:pPr>
        <w:tabs>
          <w:tab w:val="left" w:pos="720"/>
        </w:tabs>
        <w:autoSpaceDE w:val="0"/>
        <w:autoSpaceDN w:val="0"/>
        <w:adjustRightInd w:val="0"/>
        <w:ind w:firstLine="1440"/>
        <w:rPr>
          <w:color w:val="000000"/>
          <w:szCs w:val="24"/>
          <w:lang w:val="ru-RU"/>
        </w:rPr>
      </w:pPr>
      <w:r>
        <w:rPr>
          <w:color w:val="000000"/>
          <w:szCs w:val="24"/>
          <w:lang w:val="ru-RU"/>
        </w:rPr>
        <w:t xml:space="preserve">У случају промене лица овлашћеног за заступање, менично овлашћење остаје на снази. </w:t>
      </w:r>
    </w:p>
    <w:p w:rsidR="00C865DF" w:rsidRDefault="00C865DF" w:rsidP="00C865DF">
      <w:pPr>
        <w:rPr>
          <w:color w:val="000000"/>
          <w:szCs w:val="24"/>
        </w:rPr>
      </w:pPr>
      <w:r>
        <w:rPr>
          <w:color w:val="000000"/>
          <w:szCs w:val="24"/>
        </w:rPr>
        <w:tab/>
      </w:r>
      <w:r>
        <w:rPr>
          <w:color w:val="000000"/>
          <w:szCs w:val="24"/>
          <w:lang w:val="ru-RU"/>
        </w:rPr>
        <w:t>По завршеном послу Наручилац ће предметне менице вратити, на</w:t>
      </w:r>
      <w:r>
        <w:rPr>
          <w:color w:val="000000"/>
          <w:szCs w:val="24"/>
        </w:rPr>
        <w:t xml:space="preserve"> писани захтев </w:t>
      </w:r>
      <w:r w:rsidR="003A6AFC">
        <w:rPr>
          <w:szCs w:val="24"/>
        </w:rPr>
        <w:t>Добављача</w:t>
      </w:r>
      <w:r>
        <w:rPr>
          <w:color w:val="000000"/>
          <w:szCs w:val="24"/>
        </w:rPr>
        <w:t>.</w:t>
      </w:r>
    </w:p>
    <w:p w:rsidR="00C865DF" w:rsidRDefault="00C865DF" w:rsidP="00C865DF">
      <w:pPr>
        <w:rPr>
          <w:rFonts w:eastAsia="Calibri"/>
          <w:bCs/>
          <w:szCs w:val="24"/>
        </w:rPr>
      </w:pPr>
    </w:p>
    <w:p w:rsidR="00C865DF" w:rsidRDefault="00C865DF" w:rsidP="00C865DF">
      <w:pPr>
        <w:ind w:left="1"/>
        <w:rPr>
          <w:rFonts w:eastAsia="Calibri"/>
          <w:b/>
          <w:bCs/>
          <w:szCs w:val="24"/>
        </w:rPr>
      </w:pPr>
      <w:r>
        <w:rPr>
          <w:rFonts w:eastAsia="Calibri"/>
          <w:bCs/>
          <w:szCs w:val="24"/>
        </w:rPr>
        <w:tab/>
      </w:r>
      <w:r>
        <w:rPr>
          <w:rFonts w:eastAsia="Calibri"/>
          <w:bCs/>
          <w:szCs w:val="24"/>
        </w:rPr>
        <w:tab/>
      </w:r>
      <w:r>
        <w:rPr>
          <w:rFonts w:eastAsia="Calibri"/>
          <w:bCs/>
          <w:szCs w:val="24"/>
        </w:rPr>
        <w:tab/>
      </w:r>
      <w:r>
        <w:rPr>
          <w:rFonts w:eastAsia="Calibri"/>
          <w:bCs/>
          <w:szCs w:val="24"/>
        </w:rPr>
        <w:tab/>
      </w:r>
      <w:r>
        <w:rPr>
          <w:rFonts w:eastAsia="Calibri"/>
          <w:b/>
          <w:bCs/>
          <w:szCs w:val="24"/>
        </w:rPr>
        <w:t xml:space="preserve">Члан 5. </w:t>
      </w:r>
    </w:p>
    <w:p w:rsidR="00C865DF" w:rsidRDefault="00C865DF" w:rsidP="00C865DF">
      <w:pPr>
        <w:ind w:left="1"/>
        <w:rPr>
          <w:rFonts w:eastAsia="Calibri"/>
          <w:bCs/>
          <w:szCs w:val="24"/>
        </w:rPr>
      </w:pPr>
      <w:r>
        <w:rPr>
          <w:rFonts w:eastAsia="Calibri"/>
          <w:bCs/>
          <w:szCs w:val="24"/>
        </w:rPr>
        <w:t xml:space="preserve"> </w:t>
      </w:r>
    </w:p>
    <w:p w:rsidR="00C865DF" w:rsidRPr="00C930F6" w:rsidRDefault="003A6AFC" w:rsidP="00C865DF">
      <w:pPr>
        <w:ind w:left="1"/>
        <w:rPr>
          <w:rFonts w:eastAsia="Calibri"/>
          <w:bCs/>
          <w:szCs w:val="24"/>
        </w:rPr>
      </w:pPr>
      <w:r>
        <w:rPr>
          <w:rFonts w:eastAsia="Calibri"/>
          <w:bCs/>
          <w:szCs w:val="24"/>
        </w:rPr>
        <w:t xml:space="preserve"> </w:t>
      </w:r>
      <w:r>
        <w:rPr>
          <w:rFonts w:eastAsia="Calibri"/>
          <w:bCs/>
          <w:szCs w:val="24"/>
        </w:rPr>
        <w:tab/>
      </w:r>
      <w:r w:rsidRPr="00C930F6">
        <w:rPr>
          <w:rFonts w:eastAsia="Calibri"/>
          <w:bCs/>
          <w:szCs w:val="24"/>
        </w:rPr>
        <w:t>Добављач</w:t>
      </w:r>
      <w:r w:rsidR="00C865DF" w:rsidRPr="00C930F6">
        <w:rPr>
          <w:rFonts w:eastAsia="Calibri"/>
          <w:bCs/>
          <w:szCs w:val="24"/>
        </w:rPr>
        <w:t xml:space="preserve"> је дужан да у тренутку примопредаје предмета Уговора преда Наручиоцу Меницу за отклањање недостатака у гарантном року са назначеним номиналним износом од 5% од укупно уговорене цене без ПДВ, оверену, потписану од стране лица овлашћеног за заступање и регистровану у складу са чланом </w:t>
      </w:r>
      <w:r w:rsidR="00C930F6" w:rsidRPr="00C930F6">
        <w:rPr>
          <w:szCs w:val="24"/>
        </w:rPr>
        <w:t>47а Закона о платном промету („Службени лист СРЈ”, бр. 3/2002 и 5/2003 и „Службени гласник РС”, бр. 43/2004, 62/2006,</w:t>
      </w:r>
      <w:r w:rsidR="00C930F6" w:rsidRPr="00C930F6">
        <w:rPr>
          <w:spacing w:val="-4"/>
          <w:lang w:val="ru-RU"/>
        </w:rPr>
        <w:t xml:space="preserve">111/2009 </w:t>
      </w:r>
      <w:r w:rsidR="00C930F6" w:rsidRPr="00C930F6">
        <w:rPr>
          <w:szCs w:val="24"/>
          <w:lang w:val="ru-RU"/>
        </w:rPr>
        <w:t xml:space="preserve">, </w:t>
      </w:r>
      <w:r w:rsidR="00C930F6" w:rsidRPr="00C930F6">
        <w:rPr>
          <w:szCs w:val="24"/>
        </w:rPr>
        <w:t>31/2011</w:t>
      </w:r>
      <w:r w:rsidR="00C930F6" w:rsidRPr="00C930F6">
        <w:rPr>
          <w:spacing w:val="-4"/>
          <w:lang w:val="ru-RU"/>
        </w:rPr>
        <w:t xml:space="preserve"> и 139/2014</w:t>
      </w:r>
      <w:r w:rsidR="00C930F6" w:rsidRPr="00C930F6">
        <w:rPr>
          <w:szCs w:val="24"/>
        </w:rPr>
        <w:t>) и Одлуком НБС о ближим условима, садржини и начину вођења Регистра меница и овлашћења („Службени гласник РС”, бр. 56/2011</w:t>
      </w:r>
      <w:r w:rsidR="00C930F6" w:rsidRPr="00C930F6">
        <w:rPr>
          <w:spacing w:val="-4"/>
          <w:lang w:val="ru-RU"/>
        </w:rPr>
        <w:t xml:space="preserve"> и 80/2015</w:t>
      </w:r>
      <w:r w:rsidR="00C930F6" w:rsidRPr="00C930F6">
        <w:rPr>
          <w:szCs w:val="24"/>
        </w:rPr>
        <w:t>)</w:t>
      </w:r>
      <w:r w:rsidR="00C865DF" w:rsidRPr="00C930F6">
        <w:rPr>
          <w:rFonts w:eastAsia="Calibri"/>
          <w:bCs/>
          <w:szCs w:val="24"/>
        </w:rPr>
        <w:t xml:space="preserve">, са роком важења 5 дана дуже од гарантног рока. </w:t>
      </w:r>
    </w:p>
    <w:p w:rsidR="00C865DF" w:rsidRDefault="00C865DF" w:rsidP="00C865DF">
      <w:pPr>
        <w:ind w:left="1"/>
        <w:rPr>
          <w:rFonts w:eastAsia="Calibri"/>
          <w:bCs/>
          <w:szCs w:val="24"/>
        </w:rPr>
      </w:pPr>
      <w:r>
        <w:rPr>
          <w:rFonts w:eastAsia="Calibri"/>
          <w:bCs/>
          <w:szCs w:val="24"/>
        </w:rPr>
        <w:tab/>
        <w:t xml:space="preserve"> - Менично овлашћење да се меницa у износу од 5% од укупно уговорене цене без ПДВ, без саглас</w:t>
      </w:r>
      <w:r w:rsidR="003A6AFC">
        <w:rPr>
          <w:rFonts w:eastAsia="Calibri"/>
          <w:bCs/>
          <w:szCs w:val="24"/>
        </w:rPr>
        <w:t>ности Добављача</w:t>
      </w:r>
      <w:r>
        <w:rPr>
          <w:rFonts w:eastAsia="Calibri"/>
          <w:bCs/>
          <w:szCs w:val="24"/>
        </w:rPr>
        <w:t xml:space="preserve"> може поднети на наплату у случају неизвршења уговорних обавеза по закљученом уговору; </w:t>
      </w:r>
    </w:p>
    <w:p w:rsidR="00C865DF" w:rsidRDefault="00C865DF" w:rsidP="00C865DF">
      <w:pPr>
        <w:ind w:left="1"/>
        <w:rPr>
          <w:rFonts w:eastAsia="Calibri"/>
          <w:bCs/>
          <w:szCs w:val="24"/>
        </w:rPr>
      </w:pPr>
      <w:r>
        <w:rPr>
          <w:rFonts w:eastAsia="Calibri"/>
          <w:bCs/>
          <w:szCs w:val="24"/>
        </w:rPr>
        <w:t xml:space="preserve"> </w:t>
      </w:r>
      <w:r>
        <w:rPr>
          <w:rFonts w:eastAsia="Calibri"/>
          <w:bCs/>
          <w:szCs w:val="24"/>
        </w:rPr>
        <w:tab/>
        <w:t xml:space="preserve">- Потврду о регистрацији менице, </w:t>
      </w:r>
    </w:p>
    <w:p w:rsidR="00C865DF" w:rsidRDefault="00C865DF" w:rsidP="00C865DF">
      <w:pPr>
        <w:ind w:left="1"/>
        <w:rPr>
          <w:rFonts w:eastAsia="Calibri"/>
          <w:bCs/>
          <w:szCs w:val="24"/>
        </w:rPr>
      </w:pPr>
      <w:r>
        <w:rPr>
          <w:rFonts w:eastAsia="Calibri"/>
          <w:bCs/>
          <w:szCs w:val="24"/>
        </w:rPr>
        <w:t xml:space="preserve"> </w:t>
      </w:r>
      <w:r>
        <w:rPr>
          <w:rFonts w:eastAsia="Calibri"/>
          <w:bCs/>
          <w:szCs w:val="24"/>
        </w:rPr>
        <w:tab/>
        <w:t>- копију картона депонованих потписа код банке на којим се јасно виде де</w:t>
      </w:r>
      <w:r w:rsidR="003A6AFC">
        <w:rPr>
          <w:rFonts w:eastAsia="Calibri"/>
          <w:bCs/>
          <w:szCs w:val="24"/>
        </w:rPr>
        <w:t>поновани потпис и печат Добављача</w:t>
      </w:r>
      <w:r>
        <w:rPr>
          <w:rFonts w:eastAsia="Calibri"/>
          <w:bCs/>
          <w:szCs w:val="24"/>
        </w:rPr>
        <w:t xml:space="preserve">, оверен печатом банке са датумом овере, не старијим од 30 дана, од дана закњучења уговора. </w:t>
      </w:r>
    </w:p>
    <w:p w:rsidR="00C865DF" w:rsidRDefault="00C865DF" w:rsidP="00C865DF">
      <w:pPr>
        <w:ind w:left="1"/>
        <w:rPr>
          <w:rFonts w:eastAsia="Calibri"/>
          <w:bCs/>
          <w:szCs w:val="24"/>
        </w:rPr>
      </w:pPr>
      <w:r>
        <w:rPr>
          <w:rFonts w:eastAsia="Calibri"/>
          <w:bCs/>
          <w:szCs w:val="24"/>
        </w:rPr>
        <w:tab/>
        <w:t xml:space="preserve">Потпис овлашћеног лица на меници и меничном овлашћењу мора бити идентичан са потписом у картону депонованих потписа. </w:t>
      </w:r>
    </w:p>
    <w:p w:rsidR="00C865DF" w:rsidRDefault="00C865DF" w:rsidP="00C865DF">
      <w:pPr>
        <w:ind w:left="1"/>
        <w:rPr>
          <w:rFonts w:eastAsia="Calibri"/>
          <w:bCs/>
          <w:szCs w:val="24"/>
        </w:rPr>
      </w:pPr>
      <w:r>
        <w:rPr>
          <w:rFonts w:eastAsia="Calibri"/>
          <w:bCs/>
          <w:szCs w:val="24"/>
        </w:rPr>
        <w:tab/>
        <w:t xml:space="preserve">У случају промене лица овлашћеног за заступање, менично овлашћење остаје на снази. </w:t>
      </w:r>
    </w:p>
    <w:p w:rsidR="00C865DF" w:rsidRDefault="00C865DF" w:rsidP="00C865DF">
      <w:pPr>
        <w:ind w:left="1"/>
        <w:rPr>
          <w:rFonts w:eastAsia="Calibri"/>
          <w:bCs/>
          <w:szCs w:val="24"/>
        </w:rPr>
      </w:pPr>
      <w:r>
        <w:rPr>
          <w:rFonts w:eastAsia="Calibri"/>
          <w:bCs/>
          <w:szCs w:val="24"/>
        </w:rPr>
        <w:t xml:space="preserve"> </w:t>
      </w:r>
      <w:r>
        <w:rPr>
          <w:rFonts w:eastAsia="Calibri"/>
          <w:bCs/>
          <w:szCs w:val="24"/>
        </w:rPr>
        <w:tab/>
        <w:t xml:space="preserve">По завршеном послу Наручилац ће предметну меницу вратити, на писани захтев </w:t>
      </w:r>
      <w:r w:rsidR="00AC52DD">
        <w:rPr>
          <w:rFonts w:eastAsia="Calibri"/>
          <w:bCs/>
          <w:szCs w:val="24"/>
        </w:rPr>
        <w:t>Добављача</w:t>
      </w:r>
      <w:r>
        <w:rPr>
          <w:rFonts w:eastAsia="Calibri"/>
          <w:bCs/>
          <w:szCs w:val="24"/>
        </w:rPr>
        <w:t xml:space="preserve">. </w:t>
      </w:r>
    </w:p>
    <w:p w:rsidR="00C865DF" w:rsidRDefault="00C865DF" w:rsidP="00C865DF">
      <w:pPr>
        <w:ind w:left="1"/>
        <w:rPr>
          <w:rFonts w:eastAsia="Calibri"/>
          <w:b/>
          <w:bCs/>
          <w:szCs w:val="24"/>
        </w:rPr>
      </w:pPr>
    </w:p>
    <w:p w:rsidR="00C865DF" w:rsidRDefault="00C865DF" w:rsidP="00C865DF">
      <w:pPr>
        <w:widowControl/>
        <w:tabs>
          <w:tab w:val="left" w:pos="720"/>
        </w:tabs>
        <w:autoSpaceDE w:val="0"/>
        <w:autoSpaceDN w:val="0"/>
        <w:adjustRightInd w:val="0"/>
        <w:jc w:val="center"/>
        <w:outlineLvl w:val="0"/>
        <w:rPr>
          <w:rFonts w:eastAsia="Calibri"/>
          <w:b/>
          <w:bCs/>
          <w:szCs w:val="24"/>
        </w:rPr>
      </w:pPr>
      <w:r>
        <w:rPr>
          <w:rFonts w:eastAsia="Calibri"/>
          <w:b/>
          <w:bCs/>
          <w:szCs w:val="24"/>
          <w:lang w:val="ru-RU"/>
        </w:rPr>
        <w:t xml:space="preserve">Члан 6. </w:t>
      </w:r>
    </w:p>
    <w:p w:rsidR="00C865DF" w:rsidRDefault="00C865DF" w:rsidP="00C865DF">
      <w:pPr>
        <w:widowControl/>
        <w:tabs>
          <w:tab w:val="left" w:pos="720"/>
        </w:tabs>
        <w:autoSpaceDE w:val="0"/>
        <w:autoSpaceDN w:val="0"/>
        <w:adjustRightInd w:val="0"/>
        <w:jc w:val="center"/>
        <w:rPr>
          <w:rFonts w:eastAsia="Calibri"/>
          <w:szCs w:val="24"/>
        </w:rPr>
      </w:pPr>
    </w:p>
    <w:p w:rsidR="00C865DF" w:rsidRDefault="00C865DF" w:rsidP="00C865DF">
      <w:pPr>
        <w:widowControl/>
        <w:tabs>
          <w:tab w:val="left" w:pos="720"/>
        </w:tabs>
        <w:autoSpaceDE w:val="0"/>
        <w:autoSpaceDN w:val="0"/>
        <w:adjustRightInd w:val="0"/>
        <w:ind w:firstLine="1440"/>
        <w:rPr>
          <w:rFonts w:eastAsia="Calibri"/>
          <w:szCs w:val="24"/>
          <w:lang w:val="ru-RU"/>
        </w:rPr>
      </w:pPr>
      <w:r>
        <w:rPr>
          <w:rFonts w:eastAsia="Calibri"/>
          <w:szCs w:val="24"/>
          <w:lang w:val="ru-RU"/>
        </w:rPr>
        <w:t>Наручилац може да реализује средства финансиј</w:t>
      </w:r>
      <w:r w:rsidR="003A6AFC">
        <w:rPr>
          <w:rFonts w:eastAsia="Calibri"/>
          <w:szCs w:val="24"/>
          <w:lang w:val="ru-RU"/>
        </w:rPr>
        <w:t>ског обезбеђења уколико Добављач</w:t>
      </w:r>
      <w:r>
        <w:rPr>
          <w:rFonts w:eastAsia="Calibri"/>
          <w:szCs w:val="24"/>
          <w:lang w:val="ru-RU"/>
        </w:rPr>
        <w:t xml:space="preserve"> не испуњава уговорне обавезе. </w:t>
      </w:r>
    </w:p>
    <w:p w:rsidR="00C865DF" w:rsidRDefault="00C865DF" w:rsidP="00C865DF">
      <w:pPr>
        <w:widowControl/>
        <w:tabs>
          <w:tab w:val="left" w:pos="720"/>
        </w:tabs>
        <w:autoSpaceDE w:val="0"/>
        <w:autoSpaceDN w:val="0"/>
        <w:adjustRightInd w:val="0"/>
        <w:ind w:firstLine="1440"/>
        <w:rPr>
          <w:rFonts w:eastAsia="Calibri"/>
          <w:szCs w:val="24"/>
          <w:lang w:val="ru-RU"/>
        </w:rPr>
      </w:pPr>
    </w:p>
    <w:p w:rsidR="00C865DF" w:rsidRDefault="00C865DF" w:rsidP="00C865DF">
      <w:pPr>
        <w:widowControl/>
        <w:tabs>
          <w:tab w:val="left" w:pos="720"/>
        </w:tabs>
        <w:autoSpaceDE w:val="0"/>
        <w:autoSpaceDN w:val="0"/>
        <w:adjustRightInd w:val="0"/>
        <w:rPr>
          <w:rFonts w:eastAsia="Calibri"/>
          <w:b/>
          <w:bCs/>
          <w:szCs w:val="24"/>
        </w:rPr>
      </w:pPr>
    </w:p>
    <w:p w:rsidR="00C865DF" w:rsidRDefault="00C865DF" w:rsidP="00C865DF">
      <w:pPr>
        <w:widowControl/>
        <w:tabs>
          <w:tab w:val="left" w:pos="720"/>
        </w:tabs>
        <w:autoSpaceDE w:val="0"/>
        <w:autoSpaceDN w:val="0"/>
        <w:adjustRightInd w:val="0"/>
        <w:outlineLvl w:val="0"/>
        <w:rPr>
          <w:rFonts w:eastAsia="Calibri"/>
          <w:szCs w:val="24"/>
          <w:lang w:val="ru-RU"/>
        </w:rPr>
      </w:pPr>
      <w:r>
        <w:rPr>
          <w:rFonts w:eastAsia="Calibri"/>
          <w:b/>
          <w:bCs/>
          <w:szCs w:val="24"/>
          <w:lang w:val="ru-RU"/>
        </w:rPr>
        <w:t xml:space="preserve">РОК И МЕСТО ИСПОРУКЕ </w:t>
      </w:r>
    </w:p>
    <w:p w:rsidR="00C865DF" w:rsidRDefault="00C865DF" w:rsidP="00C865DF">
      <w:pPr>
        <w:widowControl/>
        <w:tabs>
          <w:tab w:val="left" w:pos="720"/>
        </w:tabs>
        <w:autoSpaceDE w:val="0"/>
        <w:autoSpaceDN w:val="0"/>
        <w:adjustRightInd w:val="0"/>
        <w:jc w:val="center"/>
        <w:rPr>
          <w:rFonts w:eastAsia="Calibri"/>
          <w:b/>
          <w:bCs/>
          <w:szCs w:val="24"/>
        </w:rPr>
      </w:pPr>
    </w:p>
    <w:p w:rsidR="00C865DF" w:rsidRDefault="00C865DF" w:rsidP="00C865DF">
      <w:pPr>
        <w:widowControl/>
        <w:tabs>
          <w:tab w:val="left" w:pos="720"/>
        </w:tabs>
        <w:autoSpaceDE w:val="0"/>
        <w:autoSpaceDN w:val="0"/>
        <w:adjustRightInd w:val="0"/>
        <w:jc w:val="center"/>
        <w:outlineLvl w:val="0"/>
        <w:rPr>
          <w:rFonts w:eastAsia="Calibri"/>
          <w:b/>
          <w:bCs/>
          <w:szCs w:val="24"/>
        </w:rPr>
      </w:pPr>
      <w:r>
        <w:rPr>
          <w:rFonts w:eastAsia="Calibri"/>
          <w:b/>
          <w:bCs/>
          <w:szCs w:val="24"/>
          <w:lang w:val="ru-RU"/>
        </w:rPr>
        <w:t xml:space="preserve">Члан 7. </w:t>
      </w:r>
    </w:p>
    <w:p w:rsidR="00C865DF" w:rsidRDefault="00C865DF" w:rsidP="00C865DF">
      <w:pPr>
        <w:widowControl/>
        <w:tabs>
          <w:tab w:val="left" w:pos="720"/>
        </w:tabs>
        <w:autoSpaceDE w:val="0"/>
        <w:autoSpaceDN w:val="0"/>
        <w:adjustRightInd w:val="0"/>
        <w:jc w:val="center"/>
        <w:rPr>
          <w:rFonts w:eastAsia="Calibri"/>
          <w:szCs w:val="24"/>
        </w:rPr>
      </w:pPr>
    </w:p>
    <w:p w:rsidR="00C865DF" w:rsidRDefault="00C865DF" w:rsidP="00C865DF">
      <w:pPr>
        <w:rPr>
          <w:szCs w:val="24"/>
        </w:rPr>
      </w:pPr>
      <w:r>
        <w:rPr>
          <w:rFonts w:eastAsia="Calibri"/>
          <w:szCs w:val="24"/>
          <w:lang w:val="ru-RU"/>
        </w:rPr>
        <w:t xml:space="preserve">                     </w:t>
      </w:r>
      <w:r>
        <w:rPr>
          <w:szCs w:val="24"/>
        </w:rPr>
        <w:t xml:space="preserve">Рок испоруке предметних добара не може бити дужи од 30 дана од дана пријема писаног захтева Наручиоца. </w:t>
      </w:r>
    </w:p>
    <w:p w:rsidR="00AB3A31" w:rsidRPr="003C05C9" w:rsidRDefault="00C865DF" w:rsidP="00C865DF">
      <w:pPr>
        <w:tabs>
          <w:tab w:val="left" w:pos="990"/>
        </w:tabs>
        <w:ind w:firstLine="1440"/>
        <w:rPr>
          <w:noProof/>
          <w:szCs w:val="24"/>
        </w:rPr>
      </w:pPr>
      <w:r>
        <w:rPr>
          <w:noProof/>
          <w:szCs w:val="24"/>
        </w:rPr>
        <w:t xml:space="preserve">Испорука добара  вршиће на основу писаног захтева Наручиоца </w:t>
      </w:r>
      <w:r w:rsidR="003C05C9">
        <w:rPr>
          <w:noProof/>
          <w:szCs w:val="24"/>
        </w:rPr>
        <w:t>у магацину Управе царина, улица Булевар Зорана Ђинђића 155а.</w:t>
      </w:r>
    </w:p>
    <w:p w:rsidR="00C865DF" w:rsidRPr="00AB3A31" w:rsidRDefault="00C865DF" w:rsidP="003C05C9">
      <w:pPr>
        <w:tabs>
          <w:tab w:val="left" w:pos="990"/>
        </w:tabs>
        <w:rPr>
          <w:noProof/>
          <w:szCs w:val="24"/>
        </w:rPr>
      </w:pPr>
    </w:p>
    <w:p w:rsidR="00C865DF" w:rsidRPr="00402F02" w:rsidRDefault="00C865DF" w:rsidP="00C865DF">
      <w:pPr>
        <w:pStyle w:val="ListParagraph"/>
        <w:tabs>
          <w:tab w:val="left" w:pos="990"/>
        </w:tabs>
        <w:suppressAutoHyphens/>
        <w:spacing w:after="0" w:line="100" w:lineRule="atLeast"/>
        <w:ind w:left="0"/>
        <w:jc w:val="both"/>
        <w:rPr>
          <w:rFonts w:ascii="Times New Roman" w:hAnsi="Times New Roman"/>
          <w:noProof/>
          <w:sz w:val="24"/>
          <w:szCs w:val="24"/>
          <w:lang w:val="ru-RU"/>
        </w:rPr>
      </w:pPr>
    </w:p>
    <w:p w:rsidR="00C865DF" w:rsidRDefault="00C865DF" w:rsidP="00C865DF">
      <w:pPr>
        <w:rPr>
          <w:szCs w:val="24"/>
        </w:rPr>
      </w:pPr>
    </w:p>
    <w:p w:rsidR="00C865DF" w:rsidRDefault="00C865DF" w:rsidP="00C865DF">
      <w:pPr>
        <w:widowControl/>
        <w:tabs>
          <w:tab w:val="left" w:pos="720"/>
        </w:tabs>
        <w:autoSpaceDE w:val="0"/>
        <w:autoSpaceDN w:val="0"/>
        <w:adjustRightInd w:val="0"/>
        <w:outlineLvl w:val="0"/>
        <w:rPr>
          <w:rFonts w:eastAsia="Calibri"/>
          <w:szCs w:val="24"/>
          <w:lang w:val="ru-RU"/>
        </w:rPr>
      </w:pPr>
      <w:r>
        <w:rPr>
          <w:rFonts w:eastAsia="Calibri"/>
          <w:b/>
          <w:bCs/>
          <w:szCs w:val="24"/>
          <w:lang w:val="ru-RU"/>
        </w:rPr>
        <w:lastRenderedPageBreak/>
        <w:t xml:space="preserve">ГАРАНЦИЈА И ГРЕШКЕ У КВАЛИТЕТУ </w:t>
      </w:r>
    </w:p>
    <w:p w:rsidR="00C865DF" w:rsidRDefault="00C865DF" w:rsidP="00C865DF">
      <w:pPr>
        <w:widowControl/>
        <w:tabs>
          <w:tab w:val="left" w:pos="720"/>
        </w:tabs>
        <w:autoSpaceDE w:val="0"/>
        <w:autoSpaceDN w:val="0"/>
        <w:adjustRightInd w:val="0"/>
        <w:jc w:val="center"/>
        <w:outlineLvl w:val="0"/>
        <w:rPr>
          <w:rFonts w:eastAsia="Calibri"/>
          <w:b/>
          <w:bCs/>
          <w:szCs w:val="24"/>
          <w:lang w:val="ru-RU"/>
        </w:rPr>
      </w:pPr>
    </w:p>
    <w:p w:rsidR="00C865DF" w:rsidRDefault="00C865DF" w:rsidP="00C865DF">
      <w:pPr>
        <w:widowControl/>
        <w:tabs>
          <w:tab w:val="left" w:pos="720"/>
        </w:tabs>
        <w:autoSpaceDE w:val="0"/>
        <w:autoSpaceDN w:val="0"/>
        <w:adjustRightInd w:val="0"/>
        <w:jc w:val="center"/>
        <w:outlineLvl w:val="0"/>
        <w:rPr>
          <w:rFonts w:eastAsia="Calibri"/>
          <w:b/>
          <w:bCs/>
          <w:szCs w:val="24"/>
        </w:rPr>
      </w:pPr>
      <w:r>
        <w:rPr>
          <w:rFonts w:eastAsia="Calibri"/>
          <w:b/>
          <w:bCs/>
          <w:szCs w:val="24"/>
          <w:lang w:val="ru-RU"/>
        </w:rPr>
        <w:t xml:space="preserve">Члан 8. </w:t>
      </w:r>
    </w:p>
    <w:p w:rsidR="00C865DF" w:rsidRDefault="00C865DF" w:rsidP="00C865DF">
      <w:pPr>
        <w:pStyle w:val="BodyText"/>
        <w:spacing w:after="0"/>
        <w:rPr>
          <w:rFonts w:ascii="Times New Roman" w:hAnsi="Times New Roman"/>
          <w:szCs w:val="24"/>
        </w:rPr>
      </w:pPr>
    </w:p>
    <w:p w:rsidR="00C865DF" w:rsidRDefault="00C865DF" w:rsidP="00C865DF">
      <w:pPr>
        <w:pStyle w:val="BodyText"/>
        <w:spacing w:after="0"/>
        <w:rPr>
          <w:rFonts w:ascii="Times New Roman" w:hAnsi="Times New Roman"/>
          <w:szCs w:val="24"/>
        </w:rPr>
      </w:pPr>
      <w:r>
        <w:rPr>
          <w:rFonts w:ascii="Times New Roman" w:hAnsi="Times New Roman"/>
          <w:szCs w:val="24"/>
        </w:rPr>
        <w:tab/>
        <w:t xml:space="preserve">Гарантни рок за добра из члана 1. овог </w:t>
      </w:r>
      <w:r w:rsidR="003C05C9">
        <w:rPr>
          <w:rFonts w:ascii="Times New Roman" w:hAnsi="Times New Roman"/>
          <w:szCs w:val="24"/>
        </w:rPr>
        <w:t>уговора је произвођачки</w:t>
      </w:r>
      <w:r>
        <w:rPr>
          <w:rFonts w:ascii="Times New Roman" w:hAnsi="Times New Roman"/>
          <w:szCs w:val="24"/>
        </w:rPr>
        <w:t>.</w:t>
      </w:r>
    </w:p>
    <w:p w:rsidR="00C865DF" w:rsidRDefault="00C865DF" w:rsidP="00C865DF">
      <w:pPr>
        <w:pStyle w:val="BodyText"/>
        <w:spacing w:after="0"/>
        <w:rPr>
          <w:rFonts w:ascii="Times New Roman" w:hAnsi="Times New Roman"/>
          <w:szCs w:val="24"/>
        </w:rPr>
      </w:pPr>
      <w:r>
        <w:rPr>
          <w:rFonts w:ascii="Times New Roman" w:hAnsi="Times New Roman"/>
          <w:szCs w:val="24"/>
        </w:rPr>
        <w:t xml:space="preserve">                    </w:t>
      </w:r>
      <w:r>
        <w:rPr>
          <w:rFonts w:ascii="Times New Roman" w:hAnsi="Times New Roman"/>
          <w:szCs w:val="24"/>
        </w:rPr>
        <w:tab/>
        <w:t>Почетак гарантног рока се рачуна од датума званичног квантитативно-квалитативног пријема предметних добара.</w:t>
      </w:r>
    </w:p>
    <w:p w:rsidR="00C865DF" w:rsidRDefault="003A6AFC" w:rsidP="00C865DF">
      <w:pPr>
        <w:tabs>
          <w:tab w:val="left" w:pos="990"/>
        </w:tabs>
        <w:ind w:firstLine="1440"/>
        <w:rPr>
          <w:noProof/>
        </w:rPr>
      </w:pPr>
      <w:r>
        <w:rPr>
          <w:noProof/>
        </w:rPr>
        <w:t>Добављач</w:t>
      </w:r>
      <w:r w:rsidR="00C865DF">
        <w:rPr>
          <w:noProof/>
        </w:rPr>
        <w:t xml:space="preserve"> се обавезује да ће евентуалне кварове који се појаве у току трајања гарантног рока, поправити без накнаде у року од </w:t>
      </w:r>
      <w:r w:rsidR="00C865DF">
        <w:rPr>
          <w:b/>
          <w:noProof/>
          <w:szCs w:val="24"/>
        </w:rPr>
        <w:t>(</w:t>
      </w:r>
      <w:r w:rsidR="00C865DF">
        <w:rPr>
          <w:b/>
          <w:i/>
          <w:noProof/>
          <w:szCs w:val="24"/>
          <w:u w:val="single"/>
        </w:rPr>
        <w:t>биће преузето из понуде</w:t>
      </w:r>
      <w:r w:rsidR="00C865DF">
        <w:rPr>
          <w:b/>
          <w:noProof/>
          <w:szCs w:val="24"/>
        </w:rPr>
        <w:t>)</w:t>
      </w:r>
      <w:r w:rsidR="00C865DF">
        <w:rPr>
          <w:noProof/>
          <w:szCs w:val="24"/>
        </w:rPr>
        <w:t xml:space="preserve"> дана</w:t>
      </w:r>
      <w:r w:rsidR="00C865DF">
        <w:rPr>
          <w:noProof/>
        </w:rPr>
        <w:t xml:space="preserve"> од дана пријема писаног обавештења Наручиоца.</w:t>
      </w:r>
    </w:p>
    <w:p w:rsidR="00C865DF" w:rsidRDefault="00C865DF" w:rsidP="00C865DF">
      <w:pPr>
        <w:pStyle w:val="BodyText"/>
        <w:spacing w:after="0"/>
        <w:rPr>
          <w:rFonts w:ascii="Times New Roman" w:hAnsi="Times New Roman"/>
          <w:szCs w:val="24"/>
        </w:rPr>
      </w:pPr>
    </w:p>
    <w:p w:rsidR="00C865DF" w:rsidRDefault="00C865DF" w:rsidP="00C865DF">
      <w:pPr>
        <w:pStyle w:val="BodyText"/>
        <w:spacing w:after="0"/>
        <w:rPr>
          <w:rFonts w:ascii="Times New Roman" w:hAnsi="Times New Roman"/>
          <w:szCs w:val="24"/>
        </w:rPr>
      </w:pPr>
    </w:p>
    <w:p w:rsidR="00C865DF" w:rsidRDefault="00C865DF" w:rsidP="00C865DF">
      <w:pPr>
        <w:widowControl/>
        <w:tabs>
          <w:tab w:val="left" w:pos="720"/>
        </w:tabs>
        <w:autoSpaceDE w:val="0"/>
        <w:autoSpaceDN w:val="0"/>
        <w:adjustRightInd w:val="0"/>
        <w:outlineLvl w:val="0"/>
        <w:rPr>
          <w:rFonts w:eastAsia="Calibri"/>
          <w:szCs w:val="24"/>
          <w:lang w:val="ru-RU"/>
        </w:rPr>
      </w:pPr>
      <w:r>
        <w:rPr>
          <w:rFonts w:eastAsia="Calibri"/>
          <w:b/>
          <w:bCs/>
          <w:szCs w:val="24"/>
          <w:lang w:val="ru-RU"/>
        </w:rPr>
        <w:t xml:space="preserve">АМБАЛАЖА </w:t>
      </w:r>
    </w:p>
    <w:p w:rsidR="00C865DF" w:rsidRDefault="00C865DF" w:rsidP="00C865DF">
      <w:pPr>
        <w:widowControl/>
        <w:tabs>
          <w:tab w:val="left" w:pos="720"/>
        </w:tabs>
        <w:autoSpaceDE w:val="0"/>
        <w:autoSpaceDN w:val="0"/>
        <w:adjustRightInd w:val="0"/>
        <w:jc w:val="center"/>
        <w:rPr>
          <w:rFonts w:eastAsia="Calibri"/>
          <w:b/>
          <w:bCs/>
          <w:szCs w:val="24"/>
        </w:rPr>
      </w:pPr>
    </w:p>
    <w:p w:rsidR="00C865DF" w:rsidRDefault="00C865DF" w:rsidP="00C865DF">
      <w:pPr>
        <w:widowControl/>
        <w:tabs>
          <w:tab w:val="left" w:pos="720"/>
        </w:tabs>
        <w:autoSpaceDE w:val="0"/>
        <w:autoSpaceDN w:val="0"/>
        <w:adjustRightInd w:val="0"/>
        <w:jc w:val="center"/>
        <w:outlineLvl w:val="0"/>
        <w:rPr>
          <w:rFonts w:eastAsia="Calibri"/>
          <w:b/>
          <w:bCs/>
          <w:szCs w:val="24"/>
        </w:rPr>
      </w:pPr>
      <w:r>
        <w:rPr>
          <w:rFonts w:eastAsia="Calibri"/>
          <w:b/>
          <w:bCs/>
          <w:szCs w:val="24"/>
          <w:lang w:val="ru-RU"/>
        </w:rPr>
        <w:t xml:space="preserve">Члан 9. </w:t>
      </w:r>
    </w:p>
    <w:p w:rsidR="00C865DF" w:rsidRDefault="00C865DF" w:rsidP="00C865DF">
      <w:pPr>
        <w:widowControl/>
        <w:tabs>
          <w:tab w:val="left" w:pos="720"/>
        </w:tabs>
        <w:autoSpaceDE w:val="0"/>
        <w:autoSpaceDN w:val="0"/>
        <w:adjustRightInd w:val="0"/>
        <w:jc w:val="center"/>
        <w:rPr>
          <w:rFonts w:eastAsia="Calibri"/>
          <w:szCs w:val="24"/>
        </w:rPr>
      </w:pPr>
    </w:p>
    <w:p w:rsidR="00C865DF" w:rsidRDefault="00C865DF" w:rsidP="00C865DF">
      <w:pPr>
        <w:keepNext/>
        <w:rPr>
          <w:noProof/>
          <w:szCs w:val="24"/>
          <w:lang w:val="ru-RU"/>
        </w:rPr>
      </w:pPr>
      <w:r>
        <w:rPr>
          <w:rFonts w:ascii="Arial" w:hAnsi="Arial" w:cs="Arial"/>
          <w:noProof/>
          <w:sz w:val="22"/>
          <w:szCs w:val="22"/>
          <w:lang w:val="ru-RU"/>
        </w:rPr>
        <w:t xml:space="preserve">                  </w:t>
      </w:r>
      <w:r w:rsidR="003A6AFC">
        <w:rPr>
          <w:noProof/>
          <w:szCs w:val="24"/>
          <w:lang w:val="ru-RU"/>
        </w:rPr>
        <w:t>Добављач</w:t>
      </w:r>
      <w:r>
        <w:rPr>
          <w:noProof/>
          <w:szCs w:val="24"/>
          <w:lang w:val="ru-RU"/>
        </w:rPr>
        <w:t xml:space="preserve"> се обавезује да ће добра испоручити у амбалажи која ће добра штитити од оштећења и која је уобичајена за паковање ове врсте добара.</w:t>
      </w:r>
    </w:p>
    <w:p w:rsidR="00C865DF" w:rsidRDefault="00C865DF" w:rsidP="00C865DF">
      <w:pPr>
        <w:keepNext/>
        <w:rPr>
          <w:noProof/>
          <w:szCs w:val="24"/>
          <w:lang w:val="ru-RU"/>
        </w:rPr>
      </w:pPr>
    </w:p>
    <w:p w:rsidR="00C865DF" w:rsidRDefault="00C865DF" w:rsidP="00C865DF">
      <w:pPr>
        <w:keepNext/>
        <w:rPr>
          <w:noProof/>
          <w:szCs w:val="24"/>
          <w:lang w:val="ru-RU"/>
        </w:rPr>
      </w:pPr>
    </w:p>
    <w:p w:rsidR="00C865DF" w:rsidRDefault="00C865DF" w:rsidP="00C865DF">
      <w:pPr>
        <w:keepNext/>
        <w:keepLines/>
        <w:outlineLvl w:val="0"/>
        <w:rPr>
          <w:b/>
          <w:szCs w:val="24"/>
        </w:rPr>
      </w:pPr>
      <w:r>
        <w:rPr>
          <w:b/>
          <w:szCs w:val="24"/>
        </w:rPr>
        <w:t>КВАНТИТАТИВНО – КВАЛИТАТИВНА ПРИМОПРЕДАЈА</w:t>
      </w:r>
    </w:p>
    <w:p w:rsidR="00C865DF" w:rsidRDefault="00C865DF" w:rsidP="00C865DF">
      <w:pPr>
        <w:keepNext/>
        <w:keepLines/>
        <w:outlineLvl w:val="0"/>
        <w:rPr>
          <w:b/>
          <w:szCs w:val="24"/>
        </w:rPr>
      </w:pPr>
    </w:p>
    <w:p w:rsidR="00C865DF" w:rsidRDefault="00C865DF" w:rsidP="00C865DF">
      <w:pPr>
        <w:keepNext/>
        <w:keepLines/>
        <w:jc w:val="center"/>
        <w:outlineLvl w:val="0"/>
        <w:rPr>
          <w:b/>
          <w:szCs w:val="24"/>
        </w:rPr>
      </w:pPr>
      <w:r>
        <w:rPr>
          <w:b/>
          <w:szCs w:val="24"/>
        </w:rPr>
        <w:t>Члан 10.</w:t>
      </w:r>
    </w:p>
    <w:p w:rsidR="00C865DF" w:rsidRDefault="00C865DF" w:rsidP="00C865DF">
      <w:pPr>
        <w:keepNext/>
        <w:keepLines/>
        <w:jc w:val="center"/>
        <w:outlineLvl w:val="0"/>
        <w:rPr>
          <w:b/>
          <w:szCs w:val="24"/>
        </w:rPr>
      </w:pPr>
    </w:p>
    <w:p w:rsidR="00C865DF" w:rsidRDefault="00C865DF" w:rsidP="00C865DF">
      <w:pPr>
        <w:pStyle w:val="BodyText"/>
        <w:spacing w:after="0"/>
        <w:ind w:firstLine="1440"/>
        <w:rPr>
          <w:rFonts w:ascii="Times New Roman" w:hAnsi="Times New Roman"/>
          <w:szCs w:val="24"/>
        </w:rPr>
      </w:pPr>
      <w:r>
        <w:rPr>
          <w:rFonts w:ascii="Times New Roman" w:hAnsi="Times New Roman"/>
          <w:szCs w:val="24"/>
        </w:rPr>
        <w:t>Квантитативно–квалитативни пријем добара врши се у месту Наручиоца од стране овлашћеног представника Наручиоца.</w:t>
      </w:r>
    </w:p>
    <w:p w:rsidR="00C865DF" w:rsidRDefault="00C865DF" w:rsidP="00C865DF">
      <w:pPr>
        <w:pStyle w:val="BodyText"/>
        <w:spacing w:after="0"/>
        <w:rPr>
          <w:rFonts w:ascii="Times New Roman" w:hAnsi="Times New Roman"/>
          <w:szCs w:val="24"/>
        </w:rPr>
      </w:pPr>
      <w:r>
        <w:rPr>
          <w:rFonts w:ascii="Times New Roman" w:hAnsi="Times New Roman"/>
          <w:szCs w:val="24"/>
        </w:rPr>
        <w:t xml:space="preserve">                  </w:t>
      </w:r>
      <w:r>
        <w:rPr>
          <w:rFonts w:ascii="Times New Roman" w:hAnsi="Times New Roman"/>
          <w:szCs w:val="24"/>
        </w:rPr>
        <w:tab/>
        <w:t>По завршетку квантитативно-квалитативне примопредаје, овлашћени п</w:t>
      </w:r>
      <w:r w:rsidR="003A6AFC">
        <w:rPr>
          <w:rFonts w:ascii="Times New Roman" w:hAnsi="Times New Roman"/>
          <w:szCs w:val="24"/>
        </w:rPr>
        <w:t>редставници Наручиоца и Добављача</w:t>
      </w:r>
      <w:r>
        <w:rPr>
          <w:rFonts w:ascii="Times New Roman" w:hAnsi="Times New Roman"/>
          <w:szCs w:val="24"/>
        </w:rPr>
        <w:t xml:space="preserve"> састављају Записник који потписују и оверавају. Отпремницу потврђује потписом и речима „ПРИМА СЕ” овлашћени представник Наручиоца.</w:t>
      </w:r>
    </w:p>
    <w:p w:rsidR="00C865DF" w:rsidRDefault="00C865DF" w:rsidP="00C865DF">
      <w:pPr>
        <w:pStyle w:val="BodyText"/>
        <w:spacing w:after="0"/>
        <w:rPr>
          <w:rFonts w:ascii="Times New Roman" w:hAnsi="Times New Roman"/>
          <w:strike/>
          <w:szCs w:val="24"/>
        </w:rPr>
      </w:pPr>
      <w:r>
        <w:rPr>
          <w:rFonts w:ascii="Times New Roman" w:hAnsi="Times New Roman"/>
          <w:szCs w:val="24"/>
        </w:rPr>
        <w:t xml:space="preserve">                    Уколико се записнички констатује да предметна добра не одговарају количини и</w:t>
      </w:r>
      <w:r w:rsidR="003A6AFC">
        <w:rPr>
          <w:rFonts w:ascii="Times New Roman" w:hAnsi="Times New Roman"/>
          <w:szCs w:val="24"/>
        </w:rPr>
        <w:t>ли квалитету из понуде, Добављач</w:t>
      </w:r>
      <w:r>
        <w:rPr>
          <w:rFonts w:ascii="Times New Roman" w:hAnsi="Times New Roman"/>
          <w:szCs w:val="24"/>
        </w:rPr>
        <w:t xml:space="preserve"> је дужан да иста  замени и испоручи у року од </w:t>
      </w:r>
      <w:r>
        <w:rPr>
          <w:rFonts w:ascii="Times New Roman" w:hAnsi="Times New Roman"/>
          <w:b/>
          <w:noProof/>
          <w:szCs w:val="24"/>
        </w:rPr>
        <w:t>(</w:t>
      </w:r>
      <w:r>
        <w:rPr>
          <w:rFonts w:ascii="Times New Roman" w:hAnsi="Times New Roman"/>
          <w:b/>
          <w:i/>
          <w:noProof/>
          <w:szCs w:val="24"/>
          <w:u w:val="single"/>
        </w:rPr>
        <w:t>биће преузето из понуде</w:t>
      </w:r>
      <w:r>
        <w:rPr>
          <w:rFonts w:ascii="Times New Roman" w:hAnsi="Times New Roman"/>
          <w:b/>
          <w:noProof/>
          <w:szCs w:val="24"/>
        </w:rPr>
        <w:t>)</w:t>
      </w:r>
      <w:r>
        <w:rPr>
          <w:rFonts w:ascii="Times New Roman" w:hAnsi="Times New Roman"/>
          <w:szCs w:val="24"/>
        </w:rPr>
        <w:t xml:space="preserve"> дана од дана пријема писаног захтева Наручиоца – рекламације</w:t>
      </w:r>
      <w:r>
        <w:rPr>
          <w:rFonts w:ascii="Times New Roman" w:hAnsi="Times New Roman"/>
          <w:szCs w:val="24"/>
          <w:lang w:val="sr-Latn-CS"/>
        </w:rPr>
        <w:t>.</w:t>
      </w:r>
      <w:r>
        <w:rPr>
          <w:rFonts w:ascii="Times New Roman" w:hAnsi="Times New Roman"/>
          <w:szCs w:val="24"/>
        </w:rPr>
        <w:t xml:space="preserve"> </w:t>
      </w:r>
    </w:p>
    <w:p w:rsidR="00C865DF" w:rsidRDefault="00C865DF" w:rsidP="00C865DF">
      <w:pPr>
        <w:widowControl/>
        <w:tabs>
          <w:tab w:val="left" w:pos="720"/>
        </w:tabs>
        <w:autoSpaceDE w:val="0"/>
        <w:autoSpaceDN w:val="0"/>
        <w:adjustRightInd w:val="0"/>
        <w:rPr>
          <w:rFonts w:eastAsia="Calibri"/>
          <w:b/>
          <w:bCs/>
          <w:szCs w:val="24"/>
        </w:rPr>
      </w:pPr>
    </w:p>
    <w:p w:rsidR="00C865DF" w:rsidRDefault="00C865DF" w:rsidP="00C865DF">
      <w:pPr>
        <w:pStyle w:val="BodyText"/>
        <w:spacing w:after="0"/>
        <w:rPr>
          <w:rFonts w:ascii="Times New Roman" w:hAnsi="Times New Roman"/>
          <w:szCs w:val="24"/>
        </w:rPr>
      </w:pPr>
      <w:r>
        <w:rPr>
          <w:rFonts w:ascii="Times New Roman" w:hAnsi="Times New Roman"/>
          <w:szCs w:val="24"/>
        </w:rPr>
        <w:tab/>
        <w:t xml:space="preserve"> </w:t>
      </w:r>
    </w:p>
    <w:p w:rsidR="00C865DF" w:rsidRDefault="00C865DF" w:rsidP="00C865DF">
      <w:pPr>
        <w:pStyle w:val="ListParagraph"/>
        <w:tabs>
          <w:tab w:val="left" w:pos="0"/>
        </w:tabs>
        <w:spacing w:line="240" w:lineRule="auto"/>
        <w:ind w:left="0"/>
        <w:jc w:val="both"/>
        <w:outlineLvl w:val="0"/>
        <w:rPr>
          <w:rFonts w:ascii="Times New Roman" w:hAnsi="Times New Roman"/>
          <w:b/>
          <w:sz w:val="24"/>
          <w:szCs w:val="24"/>
        </w:rPr>
      </w:pPr>
      <w:r>
        <w:rPr>
          <w:rFonts w:ascii="Times New Roman" w:hAnsi="Times New Roman"/>
          <w:b/>
          <w:sz w:val="24"/>
          <w:szCs w:val="24"/>
        </w:rPr>
        <w:t>ЗАШТИТА ПОДАТАКА КУПЦА</w:t>
      </w:r>
    </w:p>
    <w:p w:rsidR="00C865DF" w:rsidRDefault="00C865DF" w:rsidP="00C865DF">
      <w:pPr>
        <w:pStyle w:val="ListParagraph"/>
        <w:tabs>
          <w:tab w:val="left" w:pos="0"/>
        </w:tabs>
        <w:spacing w:line="240" w:lineRule="auto"/>
        <w:ind w:left="0"/>
        <w:jc w:val="both"/>
        <w:outlineLvl w:val="0"/>
        <w:rPr>
          <w:rFonts w:ascii="Times New Roman" w:hAnsi="Times New Roman"/>
          <w:b/>
          <w:sz w:val="24"/>
          <w:szCs w:val="24"/>
        </w:rPr>
      </w:pPr>
    </w:p>
    <w:p w:rsidR="00C865DF" w:rsidRPr="00402F02" w:rsidRDefault="00AE07BF" w:rsidP="00C865DF">
      <w:pPr>
        <w:pStyle w:val="ListParagraph"/>
        <w:tabs>
          <w:tab w:val="left" w:pos="0"/>
        </w:tabs>
        <w:spacing w:line="240" w:lineRule="auto"/>
        <w:ind w:left="0"/>
        <w:jc w:val="center"/>
        <w:outlineLvl w:val="0"/>
        <w:rPr>
          <w:rFonts w:ascii="Times New Roman" w:hAnsi="Times New Roman"/>
          <w:b/>
          <w:sz w:val="24"/>
          <w:szCs w:val="24"/>
          <w:lang w:val="ru-RU"/>
        </w:rPr>
      </w:pPr>
      <w:r>
        <w:rPr>
          <w:rFonts w:ascii="Times New Roman" w:hAnsi="Times New Roman"/>
          <w:b/>
          <w:sz w:val="24"/>
          <w:szCs w:val="24"/>
          <w:lang w:val="ru-RU"/>
        </w:rPr>
        <w:t>Члан 11</w:t>
      </w:r>
      <w:r w:rsidR="00C865DF" w:rsidRPr="00402F02">
        <w:rPr>
          <w:rFonts w:ascii="Times New Roman" w:hAnsi="Times New Roman"/>
          <w:b/>
          <w:sz w:val="24"/>
          <w:szCs w:val="24"/>
          <w:lang w:val="ru-RU"/>
        </w:rPr>
        <w:t>.</w:t>
      </w:r>
    </w:p>
    <w:p w:rsidR="00C865DF" w:rsidRPr="00402F02" w:rsidRDefault="00C865DF" w:rsidP="00C865DF">
      <w:pPr>
        <w:pStyle w:val="ListParagraph"/>
        <w:tabs>
          <w:tab w:val="left" w:pos="0"/>
        </w:tabs>
        <w:spacing w:line="240" w:lineRule="auto"/>
        <w:ind w:left="0"/>
        <w:outlineLvl w:val="0"/>
        <w:rPr>
          <w:rFonts w:ascii="Times New Roman" w:hAnsi="Times New Roman"/>
          <w:b/>
          <w:sz w:val="24"/>
          <w:szCs w:val="24"/>
          <w:lang w:val="ru-RU"/>
        </w:rPr>
      </w:pPr>
    </w:p>
    <w:p w:rsidR="00C865DF" w:rsidRPr="00402F02" w:rsidRDefault="00C865DF" w:rsidP="00C865DF">
      <w:pPr>
        <w:pStyle w:val="ListParagraph"/>
        <w:tabs>
          <w:tab w:val="left" w:pos="0"/>
        </w:tabs>
        <w:spacing w:line="240" w:lineRule="auto"/>
        <w:ind w:left="0"/>
        <w:jc w:val="both"/>
        <w:outlineLvl w:val="0"/>
        <w:rPr>
          <w:rFonts w:ascii="Times New Roman" w:hAnsi="Times New Roman"/>
          <w:sz w:val="24"/>
          <w:szCs w:val="24"/>
          <w:lang w:val="ru-RU"/>
        </w:rPr>
      </w:pPr>
      <w:r w:rsidRPr="00402F02">
        <w:rPr>
          <w:rFonts w:ascii="Times New Roman" w:hAnsi="Times New Roman"/>
          <w:b/>
          <w:sz w:val="24"/>
          <w:szCs w:val="24"/>
          <w:lang w:val="ru-RU"/>
        </w:rPr>
        <w:tab/>
        <w:t xml:space="preserve"> </w:t>
      </w:r>
      <w:r w:rsidRPr="00402F02">
        <w:rPr>
          <w:rFonts w:ascii="Times New Roman" w:hAnsi="Times New Roman"/>
          <w:b/>
          <w:sz w:val="24"/>
          <w:szCs w:val="24"/>
          <w:lang w:val="ru-RU"/>
        </w:rPr>
        <w:tab/>
      </w:r>
      <w:r w:rsidR="003A6AFC">
        <w:rPr>
          <w:rFonts w:ascii="Times New Roman" w:hAnsi="Times New Roman"/>
          <w:sz w:val="24"/>
          <w:szCs w:val="24"/>
          <w:lang w:val="ru-RU"/>
        </w:rPr>
        <w:t>Добављач</w:t>
      </w:r>
      <w:r w:rsidRPr="00402F02">
        <w:rPr>
          <w:rFonts w:ascii="Times New Roman" w:hAnsi="Times New Roman"/>
          <w:sz w:val="24"/>
          <w:szCs w:val="24"/>
          <w:lang w:val="ru-RU"/>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497B6B" w:rsidRDefault="00497B6B" w:rsidP="00C865DF">
      <w:pPr>
        <w:pStyle w:val="ListParagraph"/>
        <w:tabs>
          <w:tab w:val="left" w:pos="0"/>
        </w:tabs>
        <w:spacing w:line="240" w:lineRule="auto"/>
        <w:ind w:left="0"/>
        <w:jc w:val="both"/>
        <w:outlineLvl w:val="0"/>
        <w:rPr>
          <w:rFonts w:ascii="Times New Roman" w:hAnsi="Times New Roman"/>
          <w:sz w:val="24"/>
          <w:szCs w:val="24"/>
          <w:lang w:val="ru-RU"/>
        </w:rPr>
      </w:pPr>
    </w:p>
    <w:p w:rsidR="00F362E0" w:rsidRDefault="00F362E0" w:rsidP="00C865DF">
      <w:pPr>
        <w:pStyle w:val="ListParagraph"/>
        <w:tabs>
          <w:tab w:val="left" w:pos="0"/>
        </w:tabs>
        <w:spacing w:line="240" w:lineRule="auto"/>
        <w:ind w:left="0"/>
        <w:jc w:val="both"/>
        <w:outlineLvl w:val="0"/>
        <w:rPr>
          <w:rFonts w:ascii="Times New Roman" w:hAnsi="Times New Roman"/>
          <w:sz w:val="24"/>
          <w:szCs w:val="24"/>
          <w:lang w:val="ru-RU"/>
        </w:rPr>
      </w:pPr>
    </w:p>
    <w:p w:rsidR="00F362E0" w:rsidRDefault="00F362E0" w:rsidP="00C865DF">
      <w:pPr>
        <w:pStyle w:val="ListParagraph"/>
        <w:tabs>
          <w:tab w:val="left" w:pos="0"/>
        </w:tabs>
        <w:spacing w:line="240" w:lineRule="auto"/>
        <w:ind w:left="0"/>
        <w:jc w:val="both"/>
        <w:outlineLvl w:val="0"/>
        <w:rPr>
          <w:rFonts w:ascii="Times New Roman" w:hAnsi="Times New Roman"/>
          <w:sz w:val="24"/>
          <w:szCs w:val="24"/>
          <w:lang w:val="ru-RU"/>
        </w:rPr>
      </w:pPr>
    </w:p>
    <w:p w:rsidR="00F362E0" w:rsidRDefault="00F362E0" w:rsidP="00C865DF">
      <w:pPr>
        <w:pStyle w:val="ListParagraph"/>
        <w:tabs>
          <w:tab w:val="left" w:pos="0"/>
        </w:tabs>
        <w:spacing w:line="240" w:lineRule="auto"/>
        <w:ind w:left="0"/>
        <w:jc w:val="both"/>
        <w:outlineLvl w:val="0"/>
        <w:rPr>
          <w:rFonts w:ascii="Times New Roman" w:hAnsi="Times New Roman"/>
          <w:sz w:val="24"/>
          <w:szCs w:val="24"/>
          <w:lang w:val="ru-RU"/>
        </w:rPr>
      </w:pPr>
    </w:p>
    <w:p w:rsidR="00F362E0" w:rsidRDefault="00F362E0" w:rsidP="00C865DF">
      <w:pPr>
        <w:pStyle w:val="ListParagraph"/>
        <w:tabs>
          <w:tab w:val="left" w:pos="0"/>
        </w:tabs>
        <w:spacing w:line="240" w:lineRule="auto"/>
        <w:ind w:left="0"/>
        <w:jc w:val="both"/>
        <w:outlineLvl w:val="0"/>
        <w:rPr>
          <w:rFonts w:ascii="Times New Roman" w:hAnsi="Times New Roman"/>
          <w:sz w:val="24"/>
          <w:szCs w:val="24"/>
          <w:lang w:val="ru-RU"/>
        </w:rPr>
      </w:pPr>
    </w:p>
    <w:p w:rsidR="00F362E0" w:rsidRPr="00402F02" w:rsidRDefault="00F362E0" w:rsidP="00C865DF">
      <w:pPr>
        <w:pStyle w:val="ListParagraph"/>
        <w:tabs>
          <w:tab w:val="left" w:pos="0"/>
        </w:tabs>
        <w:spacing w:line="240" w:lineRule="auto"/>
        <w:ind w:left="0"/>
        <w:jc w:val="both"/>
        <w:outlineLvl w:val="0"/>
        <w:rPr>
          <w:rFonts w:ascii="Times New Roman" w:hAnsi="Times New Roman"/>
          <w:sz w:val="24"/>
          <w:szCs w:val="24"/>
          <w:lang w:val="ru-RU"/>
        </w:rPr>
      </w:pPr>
    </w:p>
    <w:p w:rsidR="00B71C9F" w:rsidRPr="00402F02" w:rsidRDefault="00B71C9F" w:rsidP="00C865DF">
      <w:pPr>
        <w:pStyle w:val="ListParagraph"/>
        <w:tabs>
          <w:tab w:val="left" w:pos="0"/>
        </w:tabs>
        <w:spacing w:line="240" w:lineRule="auto"/>
        <w:ind w:left="0"/>
        <w:jc w:val="both"/>
        <w:outlineLvl w:val="0"/>
        <w:rPr>
          <w:rFonts w:ascii="Times New Roman" w:hAnsi="Times New Roman"/>
          <w:b/>
          <w:sz w:val="24"/>
          <w:szCs w:val="24"/>
          <w:lang w:val="ru-RU"/>
        </w:rPr>
      </w:pPr>
    </w:p>
    <w:p w:rsidR="00C865DF" w:rsidRPr="00402F02" w:rsidRDefault="00C865DF" w:rsidP="00C865DF">
      <w:pPr>
        <w:pStyle w:val="ListParagraph"/>
        <w:tabs>
          <w:tab w:val="left" w:pos="0"/>
        </w:tabs>
        <w:spacing w:line="240" w:lineRule="auto"/>
        <w:ind w:left="0"/>
        <w:jc w:val="both"/>
        <w:outlineLvl w:val="0"/>
        <w:rPr>
          <w:rFonts w:ascii="Times New Roman" w:hAnsi="Times New Roman"/>
          <w:b/>
          <w:sz w:val="24"/>
          <w:szCs w:val="24"/>
          <w:lang w:val="ru-RU"/>
        </w:rPr>
      </w:pPr>
      <w:r w:rsidRPr="00402F02">
        <w:rPr>
          <w:rFonts w:ascii="Times New Roman" w:hAnsi="Times New Roman"/>
          <w:b/>
          <w:sz w:val="24"/>
          <w:szCs w:val="24"/>
          <w:lang w:val="ru-RU"/>
        </w:rPr>
        <w:lastRenderedPageBreak/>
        <w:t>ПРОМЕНЕ ПОДАТАКА</w:t>
      </w:r>
    </w:p>
    <w:p w:rsidR="00C865DF" w:rsidRPr="00402F02" w:rsidRDefault="00C865DF" w:rsidP="00C865DF">
      <w:pPr>
        <w:pStyle w:val="ListParagraph"/>
        <w:tabs>
          <w:tab w:val="left" w:pos="0"/>
        </w:tabs>
        <w:spacing w:line="240" w:lineRule="auto"/>
        <w:ind w:left="0"/>
        <w:jc w:val="both"/>
        <w:outlineLvl w:val="0"/>
        <w:rPr>
          <w:rFonts w:ascii="Times New Roman" w:hAnsi="Times New Roman"/>
          <w:b/>
          <w:sz w:val="24"/>
          <w:szCs w:val="24"/>
          <w:lang w:val="ru-RU"/>
        </w:rPr>
      </w:pPr>
    </w:p>
    <w:p w:rsidR="00C865DF" w:rsidRPr="00402F02" w:rsidRDefault="00AE07BF" w:rsidP="00C865DF">
      <w:pPr>
        <w:pStyle w:val="ListParagraph"/>
        <w:tabs>
          <w:tab w:val="left" w:pos="0"/>
        </w:tabs>
        <w:spacing w:line="240" w:lineRule="auto"/>
        <w:ind w:left="0"/>
        <w:jc w:val="center"/>
        <w:outlineLvl w:val="0"/>
        <w:rPr>
          <w:rFonts w:ascii="Times New Roman" w:hAnsi="Times New Roman"/>
          <w:b/>
          <w:sz w:val="24"/>
          <w:szCs w:val="24"/>
          <w:lang w:val="ru-RU"/>
        </w:rPr>
      </w:pPr>
      <w:r>
        <w:rPr>
          <w:rFonts w:ascii="Times New Roman" w:hAnsi="Times New Roman"/>
          <w:b/>
          <w:sz w:val="24"/>
          <w:szCs w:val="24"/>
          <w:lang w:val="ru-RU"/>
        </w:rPr>
        <w:t>Члан 12</w:t>
      </w:r>
      <w:r w:rsidR="00C865DF" w:rsidRPr="00402F02">
        <w:rPr>
          <w:rFonts w:ascii="Times New Roman" w:hAnsi="Times New Roman"/>
          <w:b/>
          <w:sz w:val="24"/>
          <w:szCs w:val="24"/>
          <w:lang w:val="ru-RU"/>
        </w:rPr>
        <w:t>.</w:t>
      </w:r>
    </w:p>
    <w:p w:rsidR="00C865DF" w:rsidRPr="00402F02" w:rsidRDefault="00C865DF" w:rsidP="00C865DF">
      <w:pPr>
        <w:pStyle w:val="ListParagraph"/>
        <w:tabs>
          <w:tab w:val="left" w:pos="0"/>
        </w:tabs>
        <w:spacing w:line="240" w:lineRule="auto"/>
        <w:ind w:left="0"/>
        <w:jc w:val="center"/>
        <w:outlineLvl w:val="0"/>
        <w:rPr>
          <w:b/>
          <w:sz w:val="20"/>
          <w:szCs w:val="20"/>
          <w:lang w:val="ru-RU"/>
        </w:rPr>
      </w:pPr>
    </w:p>
    <w:p w:rsidR="00C865DF" w:rsidRDefault="003A6AFC" w:rsidP="00C865DF">
      <w:pPr>
        <w:rPr>
          <w:szCs w:val="24"/>
        </w:rPr>
      </w:pPr>
      <w:r>
        <w:tab/>
        <w:t xml:space="preserve"> Добављач</w:t>
      </w:r>
      <w:r w:rsidR="00C865DF">
        <w:t xml:space="preserve"> је </w:t>
      </w:r>
      <w:r w:rsidR="00C865DF">
        <w:rPr>
          <w:szCs w:val="24"/>
        </w:rPr>
        <w:t>је дужан да у складу са одредбом члана 77. Закона о јавним набавкама („Службени гласник РС”, број 124/2012</w:t>
      </w:r>
      <w:r w:rsidR="00F362E0">
        <w:rPr>
          <w:szCs w:val="24"/>
        </w:rPr>
        <w:t>, 14/15 и 68/15</w:t>
      </w:r>
      <w:r w:rsidR="00C865DF">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C865DF" w:rsidRDefault="00C865DF" w:rsidP="00C865DF">
      <w:pPr>
        <w:pStyle w:val="ListParagraph"/>
        <w:tabs>
          <w:tab w:val="left" w:pos="0"/>
        </w:tabs>
        <w:spacing w:line="240" w:lineRule="auto"/>
        <w:ind w:left="0"/>
        <w:jc w:val="both"/>
        <w:outlineLvl w:val="0"/>
        <w:rPr>
          <w:szCs w:val="20"/>
          <w:lang w:val="ru-RU"/>
        </w:rPr>
      </w:pPr>
    </w:p>
    <w:p w:rsidR="00497B6B" w:rsidRPr="00402F02" w:rsidRDefault="00497B6B" w:rsidP="00C865DF">
      <w:pPr>
        <w:pStyle w:val="ListParagraph"/>
        <w:tabs>
          <w:tab w:val="left" w:pos="0"/>
        </w:tabs>
        <w:spacing w:line="240" w:lineRule="auto"/>
        <w:ind w:left="0"/>
        <w:jc w:val="both"/>
        <w:outlineLvl w:val="0"/>
        <w:rPr>
          <w:szCs w:val="20"/>
          <w:lang w:val="ru-RU"/>
        </w:rPr>
      </w:pPr>
    </w:p>
    <w:p w:rsidR="00C865DF" w:rsidRDefault="00C865DF" w:rsidP="00C865DF">
      <w:pPr>
        <w:pStyle w:val="ListParagraph"/>
        <w:tabs>
          <w:tab w:val="left" w:pos="0"/>
        </w:tabs>
        <w:spacing w:line="240" w:lineRule="auto"/>
        <w:ind w:left="0"/>
        <w:jc w:val="both"/>
        <w:outlineLvl w:val="0"/>
        <w:rPr>
          <w:rFonts w:ascii="Times New Roman" w:hAnsi="Times New Roman"/>
          <w:b/>
          <w:sz w:val="24"/>
          <w:szCs w:val="24"/>
        </w:rPr>
      </w:pPr>
      <w:r>
        <w:rPr>
          <w:rFonts w:ascii="Times New Roman" w:hAnsi="Times New Roman"/>
          <w:b/>
          <w:sz w:val="24"/>
          <w:szCs w:val="24"/>
        </w:rPr>
        <w:t>ПРЕЛАЗНЕ И ЗАВРШНЕ ОДРЕДБЕ</w:t>
      </w:r>
    </w:p>
    <w:p w:rsidR="00C865DF" w:rsidRDefault="00C865DF" w:rsidP="00C865DF">
      <w:pPr>
        <w:pStyle w:val="ListParagraph"/>
        <w:tabs>
          <w:tab w:val="left" w:pos="0"/>
        </w:tabs>
        <w:spacing w:line="240" w:lineRule="auto"/>
        <w:ind w:left="0"/>
        <w:jc w:val="both"/>
        <w:outlineLvl w:val="0"/>
        <w:rPr>
          <w:rFonts w:ascii="Times New Roman" w:hAnsi="Times New Roman"/>
          <w:b/>
          <w:sz w:val="24"/>
          <w:szCs w:val="24"/>
        </w:rPr>
      </w:pPr>
    </w:p>
    <w:p w:rsidR="00C865DF" w:rsidRPr="00AC52DD" w:rsidRDefault="00AE07BF" w:rsidP="00AC52DD">
      <w:pPr>
        <w:jc w:val="center"/>
        <w:rPr>
          <w:b/>
          <w:lang w:val="ru-RU"/>
        </w:rPr>
      </w:pPr>
      <w:r w:rsidRPr="00AC52DD">
        <w:rPr>
          <w:b/>
          <w:lang w:val="ru-RU"/>
        </w:rPr>
        <w:t>Члан 13</w:t>
      </w:r>
      <w:r w:rsidR="00C865DF" w:rsidRPr="00AC52DD">
        <w:rPr>
          <w:b/>
          <w:lang w:val="ru-RU"/>
        </w:rPr>
        <w:t>.</w:t>
      </w:r>
    </w:p>
    <w:p w:rsidR="00C865DF" w:rsidRPr="00402F02" w:rsidRDefault="00C865DF" w:rsidP="00AC52DD">
      <w:pPr>
        <w:rPr>
          <w:lang w:val="ru-RU"/>
        </w:rPr>
      </w:pPr>
    </w:p>
    <w:p w:rsidR="00C865DF" w:rsidRPr="00402F02" w:rsidRDefault="00AC52DD" w:rsidP="00AC52DD">
      <w:pPr>
        <w:rPr>
          <w:lang w:val="ru-RU"/>
        </w:rPr>
      </w:pPr>
      <w:r>
        <w:rPr>
          <w:lang w:val="ru-RU"/>
        </w:rPr>
        <w:tab/>
        <w:t xml:space="preserve"> </w:t>
      </w:r>
      <w:r w:rsidR="00C865DF" w:rsidRPr="00402F02">
        <w:rPr>
          <w:lang w:val="ru-RU"/>
        </w:rPr>
        <w:t>За све што није предвиђено овим уговором, примењиваће се одредбе Закона о облигационим односима.</w:t>
      </w:r>
    </w:p>
    <w:p w:rsidR="00C865DF" w:rsidRPr="00402F02" w:rsidRDefault="00C865DF" w:rsidP="00AC52DD">
      <w:pPr>
        <w:rPr>
          <w:lang w:val="ru-RU"/>
        </w:rPr>
      </w:pPr>
    </w:p>
    <w:p w:rsidR="00C865DF" w:rsidRPr="00AC52DD" w:rsidRDefault="00AE07BF" w:rsidP="00AC52DD">
      <w:pPr>
        <w:jc w:val="center"/>
        <w:rPr>
          <w:b/>
          <w:lang w:val="ru-RU"/>
        </w:rPr>
      </w:pPr>
      <w:r w:rsidRPr="00AC52DD">
        <w:rPr>
          <w:b/>
          <w:lang w:val="ru-RU"/>
        </w:rPr>
        <w:t>Члан 14</w:t>
      </w:r>
      <w:r w:rsidR="00C865DF" w:rsidRPr="00AC52DD">
        <w:rPr>
          <w:b/>
          <w:lang w:val="ru-RU"/>
        </w:rPr>
        <w:t>.</w:t>
      </w:r>
    </w:p>
    <w:p w:rsidR="00C865DF" w:rsidRPr="00402F02" w:rsidRDefault="00C865DF" w:rsidP="00AC52DD">
      <w:pPr>
        <w:rPr>
          <w:lang w:val="ru-RU"/>
        </w:rPr>
      </w:pPr>
    </w:p>
    <w:p w:rsidR="00C865DF" w:rsidRPr="00402F02" w:rsidRDefault="00AC52DD" w:rsidP="00AC52DD">
      <w:pPr>
        <w:rPr>
          <w:lang w:val="ru-RU"/>
        </w:rPr>
      </w:pPr>
      <w:r>
        <w:rPr>
          <w:spacing w:val="-4"/>
          <w:lang w:val="ru-RU"/>
        </w:rPr>
        <w:tab/>
        <w:t xml:space="preserve"> </w:t>
      </w:r>
      <w:r w:rsidR="00C865DF" w:rsidRPr="00402F02">
        <w:rPr>
          <w:spacing w:val="-4"/>
          <w:lang w:val="ru-RU"/>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C865DF" w:rsidRPr="00402F02">
        <w:rPr>
          <w:lang w:val="ru-RU"/>
        </w:rPr>
        <w:t xml:space="preserve"> лицима.</w:t>
      </w:r>
    </w:p>
    <w:p w:rsidR="00C865DF" w:rsidRPr="00402F02" w:rsidRDefault="00C865DF" w:rsidP="00AC52DD">
      <w:pPr>
        <w:rPr>
          <w:lang w:val="ru-RU"/>
        </w:rPr>
      </w:pPr>
    </w:p>
    <w:p w:rsidR="00C865DF" w:rsidRPr="00402F02" w:rsidRDefault="00AE07BF" w:rsidP="00725246">
      <w:pPr>
        <w:jc w:val="center"/>
        <w:rPr>
          <w:b/>
          <w:lang w:val="ru-RU"/>
        </w:rPr>
      </w:pPr>
      <w:r>
        <w:rPr>
          <w:b/>
          <w:lang w:val="ru-RU"/>
        </w:rPr>
        <w:t>Члан 15</w:t>
      </w:r>
      <w:r w:rsidR="00C865DF" w:rsidRPr="00402F02">
        <w:rPr>
          <w:b/>
          <w:lang w:val="ru-RU"/>
        </w:rPr>
        <w:t>.</w:t>
      </w:r>
    </w:p>
    <w:p w:rsidR="00C865DF" w:rsidRPr="00402F02" w:rsidRDefault="00C865DF" w:rsidP="00725246">
      <w:pPr>
        <w:rPr>
          <w:b/>
          <w:lang w:val="ru-RU"/>
        </w:rPr>
      </w:pPr>
    </w:p>
    <w:p w:rsidR="00C865DF" w:rsidRPr="00402F02" w:rsidRDefault="00725246" w:rsidP="00725246">
      <w:pPr>
        <w:rPr>
          <w:lang w:val="ru-RU"/>
        </w:rPr>
      </w:pPr>
      <w:r>
        <w:rPr>
          <w:lang w:val="ru-RU"/>
        </w:rPr>
        <w:tab/>
        <w:t xml:space="preserve"> </w:t>
      </w:r>
      <w:r w:rsidR="00C865DF" w:rsidRPr="00402F02">
        <w:rPr>
          <w:lang w:val="ru-RU"/>
        </w:rPr>
        <w:t>Измене и допуне овог уговора могу се вршити само у писаној форми и уз обострану сагласност уговорних страна.</w:t>
      </w:r>
    </w:p>
    <w:p w:rsidR="00C865DF" w:rsidRPr="00402F02" w:rsidRDefault="00C865DF" w:rsidP="00725246">
      <w:pPr>
        <w:rPr>
          <w:lang w:val="ru-RU"/>
        </w:rPr>
      </w:pPr>
    </w:p>
    <w:p w:rsidR="00C865DF" w:rsidRPr="00725246" w:rsidRDefault="00AE07BF" w:rsidP="00725246">
      <w:pPr>
        <w:jc w:val="center"/>
        <w:rPr>
          <w:b/>
          <w:lang w:val="ru-RU"/>
        </w:rPr>
      </w:pPr>
      <w:r w:rsidRPr="00725246">
        <w:rPr>
          <w:b/>
          <w:lang w:val="ru-RU"/>
        </w:rPr>
        <w:t>Члан 16</w:t>
      </w:r>
      <w:r w:rsidR="00C865DF" w:rsidRPr="00725246">
        <w:rPr>
          <w:b/>
          <w:lang w:val="ru-RU"/>
        </w:rPr>
        <w:t>.</w:t>
      </w:r>
    </w:p>
    <w:p w:rsidR="00C865DF" w:rsidRPr="00402F02" w:rsidRDefault="00C865DF" w:rsidP="00725246">
      <w:pPr>
        <w:rPr>
          <w:lang w:val="ru-RU"/>
        </w:rPr>
      </w:pPr>
    </w:p>
    <w:p w:rsidR="00C865DF" w:rsidRDefault="00C865DF" w:rsidP="00725246">
      <w:pPr>
        <w:ind w:firstLine="1440"/>
        <w:rPr>
          <w:lang w:val="en-US"/>
        </w:rPr>
      </w:pPr>
      <w:r w:rsidRPr="00402F02">
        <w:rPr>
          <w:lang w:val="ru-RU"/>
        </w:rPr>
        <w:t>Уговор се закључује даном потписивања обе уговорне стране.</w:t>
      </w:r>
    </w:p>
    <w:p w:rsidR="00854BD6" w:rsidRPr="00854BD6" w:rsidRDefault="00854BD6" w:rsidP="00725246">
      <w:pPr>
        <w:ind w:firstLine="1440"/>
      </w:pPr>
      <w:r>
        <w:t>Уговор се закључује на период до децембра 2017. године</w:t>
      </w:r>
    </w:p>
    <w:p w:rsidR="00F362E0" w:rsidRDefault="00C865DF" w:rsidP="00725246">
      <w:pPr>
        <w:ind w:firstLine="1440"/>
        <w:rPr>
          <w:lang w:val="ru-RU"/>
        </w:rPr>
      </w:pPr>
      <w:r w:rsidRPr="00402F02">
        <w:rPr>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F362E0" w:rsidRDefault="00C865DF" w:rsidP="00F362E0">
      <w:pPr>
        <w:ind w:firstLine="1440"/>
      </w:pPr>
      <w:r w:rsidRPr="00F362E0">
        <w:t>О раскиду Уговора, уговорна страна је дужна да писаним путем обавести другу уговорну страну.</w:t>
      </w:r>
    </w:p>
    <w:p w:rsidR="00C865DF" w:rsidRPr="00F362E0" w:rsidRDefault="00C865DF" w:rsidP="00F362E0">
      <w:pPr>
        <w:ind w:firstLine="1440"/>
      </w:pPr>
      <w:r w:rsidRPr="00F362E0">
        <w:t>Уговор ће се сматрати раскинутим по протеку рока од 15 дана од дана пријема писаног обавештења о раскиду Уговора.</w:t>
      </w:r>
    </w:p>
    <w:p w:rsidR="00C865DF" w:rsidRDefault="00C865DF" w:rsidP="00F362E0">
      <w:pPr>
        <w:rPr>
          <w:b/>
        </w:rPr>
      </w:pPr>
    </w:p>
    <w:p w:rsidR="00C865DF" w:rsidRPr="00AB3A31" w:rsidRDefault="00AE07BF" w:rsidP="00AB3A31">
      <w:pPr>
        <w:jc w:val="center"/>
        <w:rPr>
          <w:b/>
        </w:rPr>
      </w:pPr>
      <w:r>
        <w:rPr>
          <w:b/>
        </w:rPr>
        <w:t>Члан 17</w:t>
      </w:r>
      <w:r w:rsidR="00C865DF" w:rsidRPr="00AB3A31">
        <w:rPr>
          <w:b/>
        </w:rPr>
        <w:t>.</w:t>
      </w:r>
    </w:p>
    <w:p w:rsidR="00C865DF" w:rsidRDefault="00C865DF" w:rsidP="00AB3A31"/>
    <w:p w:rsidR="00C865DF" w:rsidRDefault="00C865DF" w:rsidP="00AB3A31">
      <w:r>
        <w:tab/>
        <w:t xml:space="preserve">Све евентуалне спорове уговорне стране ће решавати споразумно, у супротном уговарају надлежност Привредног суда у Београду. </w:t>
      </w:r>
    </w:p>
    <w:p w:rsidR="00C865DF" w:rsidRDefault="00C865DF" w:rsidP="00C865DF">
      <w:pPr>
        <w:keepNext/>
        <w:keepLines/>
        <w:jc w:val="center"/>
        <w:rPr>
          <w:b/>
          <w:szCs w:val="24"/>
        </w:rPr>
      </w:pPr>
    </w:p>
    <w:p w:rsidR="00C865DF" w:rsidRDefault="00AE07BF" w:rsidP="00C865DF">
      <w:pPr>
        <w:keepNext/>
        <w:keepLines/>
        <w:jc w:val="center"/>
        <w:outlineLvl w:val="0"/>
        <w:rPr>
          <w:b/>
          <w:szCs w:val="24"/>
        </w:rPr>
      </w:pPr>
      <w:r>
        <w:rPr>
          <w:b/>
          <w:szCs w:val="24"/>
        </w:rPr>
        <w:t>Члан 18</w:t>
      </w:r>
      <w:r w:rsidR="00C865DF">
        <w:rPr>
          <w:b/>
          <w:szCs w:val="24"/>
        </w:rPr>
        <w:t>.</w:t>
      </w:r>
    </w:p>
    <w:p w:rsidR="00C865DF" w:rsidRDefault="00C865DF" w:rsidP="00C865DF">
      <w:pPr>
        <w:keepNext/>
        <w:keepLines/>
        <w:jc w:val="center"/>
        <w:rPr>
          <w:szCs w:val="24"/>
        </w:rPr>
      </w:pPr>
    </w:p>
    <w:p w:rsidR="00C865DF" w:rsidRDefault="00C865DF" w:rsidP="00C865DF">
      <w:pPr>
        <w:keepNext/>
        <w:keepLines/>
        <w:ind w:left="1"/>
        <w:rPr>
          <w:szCs w:val="24"/>
        </w:rPr>
      </w:pPr>
      <w:r>
        <w:rPr>
          <w:szCs w:val="24"/>
        </w:rPr>
        <w:tab/>
        <w:t>Уговор је сачињен у шест</w:t>
      </w:r>
      <w:r w:rsidR="00725246">
        <w:rPr>
          <w:szCs w:val="24"/>
        </w:rPr>
        <w:t xml:space="preserve"> (6</w:t>
      </w:r>
      <w:r>
        <w:rPr>
          <w:szCs w:val="24"/>
        </w:rPr>
        <w:t xml:space="preserve">) истоветних примерака, </w:t>
      </w:r>
      <w:r>
        <w:rPr>
          <w:lang w:val="ru-RU"/>
        </w:rPr>
        <w:t>од којих четири</w:t>
      </w:r>
      <w:r w:rsidR="00725246">
        <w:rPr>
          <w:lang w:val="ru-RU"/>
        </w:rPr>
        <w:t xml:space="preserve"> (4</w:t>
      </w:r>
      <w:r>
        <w:rPr>
          <w:lang w:val="ru-RU"/>
        </w:rPr>
        <w:t xml:space="preserve">) добија </w:t>
      </w:r>
      <w:r>
        <w:rPr>
          <w:szCs w:val="24"/>
          <w:lang w:val="ru-RU"/>
        </w:rPr>
        <w:t>Наручилац</w:t>
      </w:r>
      <w:r>
        <w:rPr>
          <w:lang w:val="ru-RU"/>
        </w:rPr>
        <w:t>, а два</w:t>
      </w:r>
      <w:r w:rsidR="00725246">
        <w:rPr>
          <w:lang w:val="ru-RU"/>
        </w:rPr>
        <w:t xml:space="preserve"> (2</w:t>
      </w:r>
      <w:r>
        <w:rPr>
          <w:lang w:val="ru-RU"/>
        </w:rPr>
        <w:t xml:space="preserve">) </w:t>
      </w:r>
      <w:r w:rsidR="003A6AFC">
        <w:rPr>
          <w:szCs w:val="24"/>
          <w:lang w:val="ru-RU"/>
        </w:rPr>
        <w:t xml:space="preserve"> Добављач</w:t>
      </w:r>
      <w:r>
        <w:rPr>
          <w:szCs w:val="24"/>
        </w:rPr>
        <w:t>.</w:t>
      </w:r>
    </w:p>
    <w:p w:rsidR="00AB3A31" w:rsidRDefault="00AB3A31" w:rsidP="00C865DF">
      <w:pPr>
        <w:rPr>
          <w:b/>
          <w:szCs w:val="24"/>
        </w:rPr>
      </w:pPr>
    </w:p>
    <w:p w:rsidR="00AB3A31" w:rsidRPr="00AB3A31" w:rsidRDefault="00AB3A31" w:rsidP="00C865DF">
      <w:pPr>
        <w:rPr>
          <w:b/>
          <w:szCs w:val="24"/>
        </w:rPr>
      </w:pPr>
    </w:p>
    <w:tbl>
      <w:tblPr>
        <w:tblW w:w="8495" w:type="dxa"/>
        <w:jc w:val="center"/>
        <w:tblLook w:val="01E0" w:firstRow="1" w:lastRow="1" w:firstColumn="1" w:lastColumn="1" w:noHBand="0" w:noVBand="0"/>
      </w:tblPr>
      <w:tblGrid>
        <w:gridCol w:w="3673"/>
        <w:gridCol w:w="1377"/>
        <w:gridCol w:w="3445"/>
      </w:tblGrid>
      <w:tr w:rsidR="00C865DF" w:rsidTr="00C865DF">
        <w:trPr>
          <w:trHeight w:val="307"/>
          <w:jc w:val="center"/>
        </w:trPr>
        <w:tc>
          <w:tcPr>
            <w:tcW w:w="3673" w:type="dxa"/>
            <w:hideMark/>
          </w:tcPr>
          <w:p w:rsidR="00C865DF" w:rsidRDefault="00C865DF">
            <w:pPr>
              <w:jc w:val="center"/>
              <w:rPr>
                <w:b/>
                <w:szCs w:val="24"/>
              </w:rPr>
            </w:pPr>
            <w:r>
              <w:rPr>
                <w:b/>
                <w:szCs w:val="24"/>
              </w:rPr>
              <w:t>НАРУЧИЛАЦ</w:t>
            </w:r>
          </w:p>
        </w:tc>
        <w:tc>
          <w:tcPr>
            <w:tcW w:w="1377" w:type="dxa"/>
          </w:tcPr>
          <w:p w:rsidR="00C865DF" w:rsidRDefault="00C865DF">
            <w:pPr>
              <w:jc w:val="center"/>
              <w:rPr>
                <w:szCs w:val="24"/>
              </w:rPr>
            </w:pPr>
          </w:p>
        </w:tc>
        <w:tc>
          <w:tcPr>
            <w:tcW w:w="3445" w:type="dxa"/>
            <w:hideMark/>
          </w:tcPr>
          <w:p w:rsidR="00C865DF" w:rsidRPr="003C05C9" w:rsidRDefault="003C05C9">
            <w:pPr>
              <w:jc w:val="center"/>
              <w:rPr>
                <w:b/>
                <w:szCs w:val="24"/>
              </w:rPr>
            </w:pPr>
            <w:r>
              <w:rPr>
                <w:b/>
                <w:szCs w:val="24"/>
              </w:rPr>
              <w:t>ДОБАВЉАЧ</w:t>
            </w:r>
          </w:p>
        </w:tc>
      </w:tr>
      <w:tr w:rsidR="00C865DF" w:rsidTr="00C865DF">
        <w:trPr>
          <w:trHeight w:val="964"/>
          <w:jc w:val="center"/>
        </w:trPr>
        <w:tc>
          <w:tcPr>
            <w:tcW w:w="3673" w:type="dxa"/>
            <w:tcBorders>
              <w:top w:val="nil"/>
              <w:left w:val="nil"/>
              <w:bottom w:val="single" w:sz="4" w:space="0" w:color="auto"/>
              <w:right w:val="nil"/>
            </w:tcBorders>
            <w:hideMark/>
          </w:tcPr>
          <w:p w:rsidR="00C865DF" w:rsidRPr="00AC52DD" w:rsidRDefault="00C865DF">
            <w:pPr>
              <w:jc w:val="center"/>
              <w:rPr>
                <w:b/>
                <w:szCs w:val="24"/>
              </w:rPr>
            </w:pPr>
            <w:r w:rsidRPr="00AC52DD">
              <w:rPr>
                <w:b/>
                <w:szCs w:val="24"/>
              </w:rPr>
              <w:t>- потпис -</w:t>
            </w:r>
          </w:p>
        </w:tc>
        <w:tc>
          <w:tcPr>
            <w:tcW w:w="1377" w:type="dxa"/>
          </w:tcPr>
          <w:p w:rsidR="00C865DF" w:rsidRDefault="00C865DF">
            <w:pPr>
              <w:jc w:val="center"/>
              <w:rPr>
                <w:szCs w:val="24"/>
              </w:rPr>
            </w:pPr>
          </w:p>
          <w:p w:rsidR="00C865DF" w:rsidRDefault="00C865DF">
            <w:pPr>
              <w:jc w:val="center"/>
              <w:rPr>
                <w:b/>
                <w:szCs w:val="24"/>
              </w:rPr>
            </w:pPr>
            <w:r>
              <w:rPr>
                <w:b/>
                <w:szCs w:val="24"/>
              </w:rPr>
              <w:t>М.П.</w:t>
            </w:r>
          </w:p>
        </w:tc>
        <w:tc>
          <w:tcPr>
            <w:tcW w:w="3445" w:type="dxa"/>
            <w:tcBorders>
              <w:top w:val="nil"/>
              <w:left w:val="nil"/>
              <w:bottom w:val="single" w:sz="4" w:space="0" w:color="auto"/>
              <w:right w:val="nil"/>
            </w:tcBorders>
            <w:hideMark/>
          </w:tcPr>
          <w:p w:rsidR="00C865DF" w:rsidRPr="00AC52DD" w:rsidRDefault="00C865DF">
            <w:pPr>
              <w:jc w:val="center"/>
              <w:rPr>
                <w:b/>
                <w:szCs w:val="24"/>
              </w:rPr>
            </w:pPr>
            <w:r w:rsidRPr="00AC52DD">
              <w:rPr>
                <w:b/>
                <w:szCs w:val="24"/>
              </w:rPr>
              <w:t>- потпис -</w:t>
            </w:r>
          </w:p>
        </w:tc>
      </w:tr>
      <w:tr w:rsidR="00C865DF" w:rsidTr="00C865DF">
        <w:trPr>
          <w:trHeight w:val="307"/>
          <w:jc w:val="center"/>
        </w:trPr>
        <w:tc>
          <w:tcPr>
            <w:tcW w:w="3673" w:type="dxa"/>
            <w:tcBorders>
              <w:top w:val="single" w:sz="4" w:space="0" w:color="auto"/>
              <w:left w:val="nil"/>
              <w:bottom w:val="nil"/>
              <w:right w:val="nil"/>
            </w:tcBorders>
            <w:hideMark/>
          </w:tcPr>
          <w:p w:rsidR="00C865DF" w:rsidRDefault="00C865DF">
            <w:pPr>
              <w:jc w:val="center"/>
              <w:rPr>
                <w:b/>
                <w:spacing w:val="-6"/>
                <w:szCs w:val="24"/>
              </w:rPr>
            </w:pPr>
            <w:r>
              <w:rPr>
                <w:b/>
                <w:szCs w:val="24"/>
              </w:rPr>
              <w:t>Др Софија Радуловић</w:t>
            </w:r>
            <w:r>
              <w:rPr>
                <w:b/>
                <w:spacing w:val="-6"/>
                <w:szCs w:val="24"/>
              </w:rPr>
              <w:t xml:space="preserve">, </w:t>
            </w:r>
          </w:p>
          <w:p w:rsidR="00C865DF" w:rsidRDefault="00C865DF">
            <w:pPr>
              <w:jc w:val="center"/>
              <w:rPr>
                <w:b/>
                <w:szCs w:val="24"/>
              </w:rPr>
            </w:pPr>
            <w:r>
              <w:rPr>
                <w:b/>
                <w:spacing w:val="-6"/>
                <w:szCs w:val="24"/>
              </w:rPr>
              <w:t>в.д. помоћник директора</w:t>
            </w:r>
            <w:r>
              <w:rPr>
                <w:b/>
                <w:szCs w:val="24"/>
              </w:rPr>
              <w:t xml:space="preserve"> </w:t>
            </w:r>
          </w:p>
        </w:tc>
        <w:tc>
          <w:tcPr>
            <w:tcW w:w="1377" w:type="dxa"/>
          </w:tcPr>
          <w:p w:rsidR="00C865DF" w:rsidRDefault="00C865DF">
            <w:pPr>
              <w:jc w:val="center"/>
              <w:rPr>
                <w:b/>
                <w:szCs w:val="24"/>
              </w:rPr>
            </w:pPr>
          </w:p>
        </w:tc>
        <w:tc>
          <w:tcPr>
            <w:tcW w:w="3445" w:type="dxa"/>
            <w:tcBorders>
              <w:top w:val="single" w:sz="4" w:space="0" w:color="auto"/>
              <w:left w:val="nil"/>
              <w:bottom w:val="nil"/>
              <w:right w:val="nil"/>
            </w:tcBorders>
            <w:hideMark/>
          </w:tcPr>
          <w:p w:rsidR="00C865DF" w:rsidRDefault="00C865DF" w:rsidP="003C05C9">
            <w:pPr>
              <w:rPr>
                <w:b/>
                <w:szCs w:val="24"/>
              </w:rPr>
            </w:pPr>
            <w:r>
              <w:rPr>
                <w:b/>
                <w:szCs w:val="24"/>
              </w:rPr>
              <w:t xml:space="preserve"> </w:t>
            </w:r>
            <w:r w:rsidR="003A6AFC">
              <w:rPr>
                <w:b/>
                <w:szCs w:val="24"/>
              </w:rPr>
              <w:t xml:space="preserve">                  </w:t>
            </w:r>
            <w:r>
              <w:rPr>
                <w:b/>
                <w:szCs w:val="24"/>
              </w:rPr>
              <w:t xml:space="preserve">директор                                     </w:t>
            </w:r>
          </w:p>
        </w:tc>
      </w:tr>
    </w:tbl>
    <w:p w:rsidR="00C865DF" w:rsidRDefault="00C865DF" w:rsidP="00C865DF">
      <w:pPr>
        <w:tabs>
          <w:tab w:val="left" w:pos="0"/>
        </w:tabs>
        <w:outlineLvl w:val="0"/>
        <w:rPr>
          <w:b/>
          <w:bCs/>
          <w:szCs w:val="24"/>
        </w:rPr>
      </w:pPr>
      <w:r>
        <w:rPr>
          <w:b/>
        </w:rPr>
        <w:tab/>
      </w:r>
      <w:r>
        <w:rPr>
          <w:b/>
        </w:rPr>
        <w:tab/>
      </w:r>
      <w:r>
        <w:rPr>
          <w:b/>
          <w:bCs/>
          <w:szCs w:val="24"/>
        </w:rPr>
        <w:tab/>
      </w:r>
    </w:p>
    <w:p w:rsidR="00C865DF" w:rsidRDefault="00C865DF" w:rsidP="00C865DF">
      <w:pPr>
        <w:jc w:val="left"/>
        <w:rPr>
          <w:b/>
          <w:color w:val="000000"/>
          <w:sz w:val="20"/>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1B1BB9" w:rsidRPr="00AB3A31" w:rsidRDefault="001B1BB9" w:rsidP="00AB3A31">
      <w:pPr>
        <w:pStyle w:val="Standard"/>
        <w:keepNext/>
        <w:keepLines/>
        <w:rPr>
          <w:color w:val="00B050"/>
        </w:rPr>
      </w:pPr>
    </w:p>
    <w:p w:rsidR="001B1BB9" w:rsidRDefault="001B1BB9" w:rsidP="00760252">
      <w:pPr>
        <w:pStyle w:val="Standard"/>
        <w:jc w:val="center"/>
        <w:rPr>
          <w:b/>
          <w:sz w:val="32"/>
          <w:szCs w:val="32"/>
        </w:rPr>
      </w:pPr>
    </w:p>
    <w:p w:rsidR="001B1BB9" w:rsidRDefault="001B1BB9" w:rsidP="00760252">
      <w:pPr>
        <w:pStyle w:val="Standard"/>
        <w:jc w:val="center"/>
        <w:rPr>
          <w:b/>
          <w:sz w:val="32"/>
          <w:szCs w:val="32"/>
        </w:rPr>
      </w:pPr>
    </w:p>
    <w:p w:rsidR="00760252" w:rsidRDefault="00760252" w:rsidP="00760252">
      <w:pPr>
        <w:pStyle w:val="Standard"/>
        <w:jc w:val="center"/>
        <w:rPr>
          <w:b/>
          <w:sz w:val="32"/>
          <w:szCs w:val="32"/>
        </w:rPr>
      </w:pPr>
    </w:p>
    <w:p w:rsidR="00760252" w:rsidRDefault="00760252" w:rsidP="00760252">
      <w:pPr>
        <w:pStyle w:val="Standard"/>
        <w:jc w:val="center"/>
        <w:rPr>
          <w:b/>
          <w:color w:val="FF0000"/>
          <w:sz w:val="32"/>
          <w:szCs w:val="32"/>
        </w:rPr>
      </w:pPr>
    </w:p>
    <w:p w:rsidR="00760252" w:rsidRDefault="00760252" w:rsidP="00760252">
      <w:pPr>
        <w:pStyle w:val="Standard"/>
        <w:jc w:val="center"/>
        <w:outlineLvl w:val="0"/>
        <w:rPr>
          <w:b/>
          <w:sz w:val="32"/>
          <w:szCs w:val="32"/>
        </w:rPr>
      </w:pPr>
      <w:r>
        <w:rPr>
          <w:b/>
          <w:sz w:val="32"/>
          <w:szCs w:val="32"/>
        </w:rPr>
        <w:t>VIII</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5C67AF" w:rsidRDefault="005C67AF"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spacing w:line="360" w:lineRule="auto"/>
        <w:jc w:val="center"/>
        <w:outlineLvl w:val="0"/>
        <w:rPr>
          <w:b/>
        </w:rPr>
      </w:pPr>
      <w:r>
        <w:rPr>
          <w:b/>
        </w:rPr>
        <w:lastRenderedPageBreak/>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Default="00760252" w:rsidP="00760252">
      <w:pPr>
        <w:pStyle w:val="Standard"/>
        <w:jc w:val="center"/>
        <w:rPr>
          <w:b/>
          <w:color w:val="FF0000"/>
          <w:sz w:val="22"/>
          <w:szCs w:val="22"/>
        </w:rPr>
      </w:pPr>
    </w:p>
    <w:p w:rsidR="00760252" w:rsidRDefault="00760252" w:rsidP="00760252">
      <w:pPr>
        <w:pStyle w:val="Standard"/>
      </w:pPr>
    </w:p>
    <w:sectPr w:rsidR="00760252"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532D" w:rsidRDefault="0034532D" w:rsidP="00857F0A">
      <w:r>
        <w:separator/>
      </w:r>
    </w:p>
  </w:endnote>
  <w:endnote w:type="continuationSeparator" w:id="0">
    <w:p w:rsidR="0034532D" w:rsidRDefault="0034532D"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BookAntiqua-Bold">
    <w:charset w:val="00"/>
    <w:family w:val="auto"/>
    <w:pitch w:val="variable"/>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Franklin Gothic Book">
    <w:altName w:val="Arial"/>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62E0" w:rsidRDefault="007F56E2" w:rsidP="005D65DA">
    <w:pPr>
      <w:pStyle w:val="Footer"/>
      <w:framePr w:wrap="around" w:vAnchor="text" w:hAnchor="margin" w:xAlign="right" w:y="1"/>
      <w:rPr>
        <w:rStyle w:val="PageNumber"/>
      </w:rPr>
    </w:pPr>
    <w:r>
      <w:rPr>
        <w:rStyle w:val="PageNumber"/>
      </w:rPr>
      <w:fldChar w:fldCharType="begin"/>
    </w:r>
    <w:r w:rsidR="00F362E0">
      <w:rPr>
        <w:rStyle w:val="PageNumber"/>
      </w:rPr>
      <w:instrText xml:space="preserve">PAGE  </w:instrText>
    </w:r>
    <w:r>
      <w:rPr>
        <w:rStyle w:val="PageNumber"/>
      </w:rPr>
      <w:fldChar w:fldCharType="separate"/>
    </w:r>
    <w:r w:rsidR="00F362E0">
      <w:rPr>
        <w:rStyle w:val="PageNumber"/>
        <w:noProof/>
      </w:rPr>
      <w:t>44</w:t>
    </w:r>
    <w:r>
      <w:rPr>
        <w:rStyle w:val="PageNumber"/>
      </w:rPr>
      <w:fldChar w:fldCharType="end"/>
    </w:r>
  </w:p>
  <w:p w:rsidR="00F362E0" w:rsidRDefault="00F362E0" w:rsidP="005D65D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62E0" w:rsidRPr="00887962" w:rsidRDefault="00F362E0" w:rsidP="005D65DA">
    <w:pPr>
      <w:pStyle w:val="Footer"/>
      <w:tabs>
        <w:tab w:val="clear" w:pos="8640"/>
        <w:tab w:val="right" w:pos="8400"/>
      </w:tabs>
      <w:ind w:right="360"/>
      <w:jc w:val="left"/>
      <w:rPr>
        <w:b/>
        <w:color w:val="FF0000"/>
        <w:sz w:val="20"/>
      </w:rPr>
    </w:pPr>
    <w:r w:rsidRPr="00862E98">
      <w:rPr>
        <w:b/>
        <w:color w:val="333333"/>
        <w:sz w:val="20"/>
      </w:rPr>
      <w:t xml:space="preserve">Управа </w:t>
    </w:r>
    <w:r>
      <w:rPr>
        <w:b/>
        <w:color w:val="333333"/>
        <w:sz w:val="20"/>
      </w:rPr>
      <w:t>царина</w:t>
    </w:r>
    <w:r w:rsidRPr="00F66623">
      <w:rPr>
        <w:b/>
        <w:color w:val="333333"/>
        <w:sz w:val="20"/>
        <w:lang w:val="ru-RU"/>
      </w:rPr>
      <w:tab/>
    </w:r>
    <w:r w:rsidRPr="0026628E">
      <w:rPr>
        <w:b/>
        <w:sz w:val="20"/>
        <w:lang w:val="ru-RU"/>
      </w:rPr>
      <w:t xml:space="preserve">                                                                                                       </w:t>
    </w:r>
    <w:r w:rsidRPr="0026628E">
      <w:rPr>
        <w:b/>
        <w:sz w:val="20"/>
        <w:lang w:val="sr-Latn-CS"/>
      </w:rPr>
      <w:t xml:space="preserve"> </w:t>
    </w:r>
    <w:r w:rsidRPr="0026628E">
      <w:rPr>
        <w:b/>
        <w:sz w:val="20"/>
        <w:lang w:val="ru-RU"/>
      </w:rPr>
      <w:t xml:space="preserve"> </w:t>
    </w:r>
    <w:r w:rsidRPr="0026628E">
      <w:rPr>
        <w:b/>
        <w:sz w:val="20"/>
      </w:rPr>
      <w:t>I</w:t>
    </w:r>
    <w:r w:rsidRPr="0026628E">
      <w:rPr>
        <w:b/>
        <w:sz w:val="20"/>
        <w:lang w:val="sr-Latn-CS"/>
      </w:rPr>
      <w:t>-201</w:t>
    </w:r>
    <w:r w:rsidRPr="0026628E">
      <w:rPr>
        <w:b/>
        <w:sz w:val="20"/>
      </w:rPr>
      <w:t>7</w:t>
    </w:r>
    <w:r w:rsidRPr="0026628E">
      <w:rPr>
        <w:b/>
        <w:sz w:val="20"/>
        <w:lang w:val="sr-Latn-CS"/>
      </w:rPr>
      <w:t xml:space="preserve">. </w:t>
    </w:r>
    <w:r w:rsidRPr="0026628E">
      <w:rPr>
        <w:b/>
        <w:sz w:val="20"/>
      </w:rPr>
      <w:t>године</w:t>
    </w:r>
  </w:p>
  <w:p w:rsidR="00F362E0" w:rsidRPr="0026628E" w:rsidRDefault="00F362E0" w:rsidP="005D65DA">
    <w:pPr>
      <w:pStyle w:val="Footer"/>
      <w:jc w:val="left"/>
      <w:rPr>
        <w:b/>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ЈНМВ </w:t>
    </w:r>
    <w:r>
      <w:rPr>
        <w:b/>
        <w:sz w:val="20"/>
      </w:rPr>
      <w:t>10</w:t>
    </w:r>
    <w:r w:rsidRPr="0026628E">
      <w:rPr>
        <w:b/>
        <w:sz w:val="20"/>
      </w:rPr>
      <w:t>/17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532D" w:rsidRDefault="0034532D" w:rsidP="00857F0A">
      <w:r>
        <w:separator/>
      </w:r>
    </w:p>
  </w:footnote>
  <w:footnote w:type="continuationSeparator" w:id="0">
    <w:p w:rsidR="0034532D" w:rsidRDefault="0034532D" w:rsidP="00857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62E0" w:rsidRDefault="007F56E2" w:rsidP="005D65DA">
    <w:pPr>
      <w:pStyle w:val="Header"/>
      <w:framePr w:wrap="around" w:vAnchor="text" w:hAnchor="margin" w:xAlign="center" w:y="1"/>
      <w:rPr>
        <w:rStyle w:val="PageNumber"/>
      </w:rPr>
    </w:pPr>
    <w:r>
      <w:rPr>
        <w:rStyle w:val="PageNumber"/>
      </w:rPr>
      <w:fldChar w:fldCharType="begin"/>
    </w:r>
    <w:r w:rsidR="00F362E0">
      <w:rPr>
        <w:rStyle w:val="PageNumber"/>
      </w:rPr>
      <w:instrText xml:space="preserve">PAGE  </w:instrText>
    </w:r>
    <w:r>
      <w:rPr>
        <w:rStyle w:val="PageNumber"/>
      </w:rPr>
      <w:fldChar w:fldCharType="separate"/>
    </w:r>
    <w:r w:rsidR="00F362E0">
      <w:rPr>
        <w:rStyle w:val="PageNumber"/>
        <w:noProof/>
      </w:rPr>
      <w:t>44</w:t>
    </w:r>
    <w:r>
      <w:rPr>
        <w:rStyle w:val="PageNumber"/>
      </w:rPr>
      <w:fldChar w:fldCharType="end"/>
    </w:r>
  </w:p>
  <w:p w:rsidR="00F362E0" w:rsidRDefault="00F362E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8336367"/>
      <w:docPartObj>
        <w:docPartGallery w:val="Page Numbers (Top of Page)"/>
        <w:docPartUnique/>
      </w:docPartObj>
    </w:sdtPr>
    <w:sdtEndPr/>
    <w:sdtContent>
      <w:p w:rsidR="00F362E0" w:rsidRDefault="00F362E0" w:rsidP="00C90171">
        <w:pPr>
          <w:pStyle w:val="Header"/>
          <w:jc w:val="center"/>
        </w:pPr>
        <w:r>
          <w:t xml:space="preserve">Страна </w:t>
        </w:r>
        <w:r w:rsidR="007F56E2">
          <w:rPr>
            <w:b/>
            <w:bCs/>
            <w:szCs w:val="24"/>
          </w:rPr>
          <w:fldChar w:fldCharType="begin"/>
        </w:r>
        <w:r>
          <w:rPr>
            <w:b/>
            <w:bCs/>
          </w:rPr>
          <w:instrText xml:space="preserve"> PAGE </w:instrText>
        </w:r>
        <w:r w:rsidR="007F56E2">
          <w:rPr>
            <w:b/>
            <w:bCs/>
            <w:szCs w:val="24"/>
          </w:rPr>
          <w:fldChar w:fldCharType="separate"/>
        </w:r>
        <w:r w:rsidR="00F063B6">
          <w:rPr>
            <w:b/>
            <w:bCs/>
            <w:noProof/>
          </w:rPr>
          <w:t>43</w:t>
        </w:r>
        <w:r w:rsidR="007F56E2">
          <w:rPr>
            <w:b/>
            <w:bCs/>
            <w:szCs w:val="24"/>
          </w:rPr>
          <w:fldChar w:fldCharType="end"/>
        </w:r>
        <w:r>
          <w:t xml:space="preserve"> од </w:t>
        </w:r>
        <w:r w:rsidR="007F56E2">
          <w:rPr>
            <w:b/>
            <w:bCs/>
            <w:szCs w:val="24"/>
          </w:rPr>
          <w:fldChar w:fldCharType="begin"/>
        </w:r>
        <w:r>
          <w:rPr>
            <w:b/>
            <w:bCs/>
          </w:rPr>
          <w:instrText xml:space="preserve"> NUMPAGES  </w:instrText>
        </w:r>
        <w:r w:rsidR="007F56E2">
          <w:rPr>
            <w:b/>
            <w:bCs/>
            <w:szCs w:val="24"/>
          </w:rPr>
          <w:fldChar w:fldCharType="separate"/>
        </w:r>
        <w:r w:rsidR="00F063B6">
          <w:rPr>
            <w:b/>
            <w:bCs/>
            <w:noProof/>
          </w:rPr>
          <w:t>44</w:t>
        </w:r>
        <w:r w:rsidR="007F56E2">
          <w:rPr>
            <w:b/>
            <w:bCs/>
            <w:szCs w:val="24"/>
          </w:rPr>
          <w:fldChar w:fldCharType="end"/>
        </w:r>
        <w:r w:rsidR="00DE7550">
          <w:rPr>
            <w:b/>
            <w:bCs/>
            <w:szCs w:val="24"/>
            <w:lang w:val="sr-Cyrl-RS"/>
          </w:rPr>
          <w:t xml:space="preserve"> ПРЕЧИШЋЕН ТЕКСТ</w:t>
        </w:r>
        <w:r w:rsidR="00BA29D7">
          <w:rPr>
            <w:b/>
            <w:bCs/>
            <w:szCs w:val="24"/>
            <w:lang w:val="en-US"/>
          </w:rPr>
          <w:t xml:space="preserve"> 2</w:t>
        </w:r>
      </w:p>
    </w:sdtContent>
  </w:sdt>
  <w:p w:rsidR="00F362E0" w:rsidRPr="00A5747D" w:rsidRDefault="00F362E0" w:rsidP="00A574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3" w15:restartNumberingAfterBreak="0">
    <w:nsid w:val="078407A6"/>
    <w:multiLevelType w:val="hybridMultilevel"/>
    <w:tmpl w:val="37F4F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D0572C"/>
    <w:multiLevelType w:val="hybridMultilevel"/>
    <w:tmpl w:val="8BDAB820"/>
    <w:lvl w:ilvl="0" w:tplc="0046CB30">
      <w:start w:val="3"/>
      <w:numFmt w:val="bullet"/>
      <w:lvlText w:val="-"/>
      <w:lvlJc w:val="left"/>
      <w:pPr>
        <w:ind w:left="720" w:hanging="360"/>
      </w:pPr>
      <w:rPr>
        <w:rFonts w:ascii="Times New Roman" w:eastAsia="BookAntiqua-Bold"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064225"/>
    <w:multiLevelType w:val="hybridMultilevel"/>
    <w:tmpl w:val="E72E5534"/>
    <w:lvl w:ilvl="0" w:tplc="9CA2878E">
      <w:start w:val="6"/>
      <w:numFmt w:val="decimal"/>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6"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7"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 w15:restartNumberingAfterBreak="0">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9"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 w15:restartNumberingAfterBreak="0">
    <w:nsid w:val="552817D4"/>
    <w:multiLevelType w:val="hybridMultilevel"/>
    <w:tmpl w:val="70A4B85A"/>
    <w:lvl w:ilvl="0" w:tplc="EF3A3898">
      <w:start w:val="4"/>
      <w:numFmt w:val="bullet"/>
      <w:lvlText w:val="-"/>
      <w:lvlJc w:val="left"/>
      <w:pPr>
        <w:ind w:left="1800" w:hanging="360"/>
      </w:pPr>
      <w:rPr>
        <w:rFonts w:ascii="Times New Roman" w:eastAsia="Malgun Gothic"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15" w15:restartNumberingAfterBreak="0">
    <w:nsid w:val="59D03AE6"/>
    <w:multiLevelType w:val="hybridMultilevel"/>
    <w:tmpl w:val="BA864C70"/>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5B09241D"/>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8" w15:restartNumberingAfterBreak="0">
    <w:nsid w:val="5E192DBB"/>
    <w:multiLevelType w:val="hybridMultilevel"/>
    <w:tmpl w:val="0AC45F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E3002F"/>
    <w:multiLevelType w:val="hybridMultilevel"/>
    <w:tmpl w:val="531017CE"/>
    <w:lvl w:ilvl="0" w:tplc="84BEDEAE">
      <w:start w:val="1"/>
      <w:numFmt w:val="decimal"/>
      <w:lvlText w:val="%1."/>
      <w:lvlJc w:val="left"/>
      <w:pPr>
        <w:ind w:left="36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623133A2"/>
    <w:multiLevelType w:val="hybridMultilevel"/>
    <w:tmpl w:val="EFB8FEC4"/>
    <w:lvl w:ilvl="0" w:tplc="F750707E">
      <w:start w:val="1"/>
      <w:numFmt w:val="bullet"/>
      <w:lvlText w:val="-"/>
      <w:lvlJc w:val="left"/>
      <w:pPr>
        <w:ind w:left="780" w:hanging="360"/>
      </w:pPr>
      <w:rPr>
        <w:rFonts w:ascii="Times New Roman" w:eastAsia="BookAntiqua-Bold"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1"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2B26B9D"/>
    <w:multiLevelType w:val="hybridMultilevel"/>
    <w:tmpl w:val="2C3A38CE"/>
    <w:lvl w:ilvl="0" w:tplc="F5D0EA46">
      <w:start w:val="1"/>
      <w:numFmt w:val="bullet"/>
      <w:lvlText w:val="-"/>
      <w:lvlJc w:val="left"/>
      <w:pPr>
        <w:ind w:left="1080" w:hanging="360"/>
      </w:pPr>
      <w:rPr>
        <w:rFonts w:ascii="Times New Roman" w:eastAsia="BookAntiqua-Bold"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7B245ECE"/>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1"/>
  </w:num>
  <w:num w:numId="2">
    <w:abstractNumId w:val="0"/>
  </w:num>
  <w:num w:numId="3">
    <w:abstractNumId w:val="6"/>
  </w:num>
  <w:num w:numId="4">
    <w:abstractNumId w:val="23"/>
  </w:num>
  <w:num w:numId="5">
    <w:abstractNumId w:val="12"/>
  </w:num>
  <w:num w:numId="6">
    <w:abstractNumId w:val="17"/>
  </w:num>
  <w:num w:numId="7">
    <w:abstractNumId w:val="9"/>
  </w:num>
  <w:num w:numId="8">
    <w:abstractNumId w:val="11"/>
  </w:num>
  <w:num w:numId="9">
    <w:abstractNumId w:val="7"/>
  </w:num>
  <w:num w:numId="10">
    <w:abstractNumId w:val="13"/>
  </w:num>
  <w:num w:numId="11">
    <w:abstractNumId w:val="11"/>
    <w:lvlOverride w:ilvl="0">
      <w:startOverride w:val="1"/>
    </w:lvlOverride>
  </w:num>
  <w:num w:numId="12">
    <w:abstractNumId w:val="24"/>
  </w:num>
  <w:num w:numId="13">
    <w:abstractNumId w:val="26"/>
  </w:num>
  <w:num w:numId="14">
    <w:abstractNumId w:val="1"/>
  </w:num>
  <w:num w:numId="15">
    <w:abstractNumId w:val="10"/>
  </w:num>
  <w:num w:numId="16">
    <w:abstractNumId w:val="25"/>
  </w:num>
  <w:num w:numId="17">
    <w:abstractNumId w:val="19"/>
  </w:num>
  <w:num w:numId="18">
    <w:abstractNumId w:val="2"/>
  </w:num>
  <w:num w:numId="19">
    <w:abstractNumId w:val="16"/>
  </w:num>
  <w:num w:numId="20">
    <w:abstractNumId w:val="8"/>
  </w:num>
  <w:num w:numId="21">
    <w:abstractNumId w:val="5"/>
  </w:num>
  <w:num w:numId="22">
    <w:abstractNumId w:val="14"/>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 w:numId="25">
    <w:abstractNumId w:val="22"/>
  </w:num>
  <w:num w:numId="26">
    <w:abstractNumId w:val="20"/>
  </w:num>
  <w:num w:numId="27">
    <w:abstractNumId w:val="18"/>
  </w:num>
  <w:num w:numId="28">
    <w:abstractNumId w:val="4"/>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252"/>
    <w:rsid w:val="000246A5"/>
    <w:rsid w:val="00026F63"/>
    <w:rsid w:val="00081986"/>
    <w:rsid w:val="00087B86"/>
    <w:rsid w:val="000B52C5"/>
    <w:rsid w:val="000B7A65"/>
    <w:rsid w:val="000C167C"/>
    <w:rsid w:val="000C67E0"/>
    <w:rsid w:val="000E39DA"/>
    <w:rsid w:val="000F39F3"/>
    <w:rsid w:val="00100035"/>
    <w:rsid w:val="0011709A"/>
    <w:rsid w:val="0015797A"/>
    <w:rsid w:val="001B1BB9"/>
    <w:rsid w:val="001E1030"/>
    <w:rsid w:val="001E138A"/>
    <w:rsid w:val="001E487F"/>
    <w:rsid w:val="001F19A1"/>
    <w:rsid w:val="001F2C35"/>
    <w:rsid w:val="00237274"/>
    <w:rsid w:val="00241118"/>
    <w:rsid w:val="0026628E"/>
    <w:rsid w:val="00266807"/>
    <w:rsid w:val="00271003"/>
    <w:rsid w:val="00297D1A"/>
    <w:rsid w:val="002D6A67"/>
    <w:rsid w:val="002E1BEB"/>
    <w:rsid w:val="002E261F"/>
    <w:rsid w:val="00311A55"/>
    <w:rsid w:val="00314932"/>
    <w:rsid w:val="003237D2"/>
    <w:rsid w:val="0034532D"/>
    <w:rsid w:val="003716A6"/>
    <w:rsid w:val="00383824"/>
    <w:rsid w:val="003878B5"/>
    <w:rsid w:val="003A4B20"/>
    <w:rsid w:val="003A6AFC"/>
    <w:rsid w:val="003C05C9"/>
    <w:rsid w:val="00402F02"/>
    <w:rsid w:val="004425E6"/>
    <w:rsid w:val="00477CC6"/>
    <w:rsid w:val="00485B8D"/>
    <w:rsid w:val="00497B6B"/>
    <w:rsid w:val="004A68BE"/>
    <w:rsid w:val="004D1DB3"/>
    <w:rsid w:val="00500E83"/>
    <w:rsid w:val="005034E2"/>
    <w:rsid w:val="00524550"/>
    <w:rsid w:val="00542266"/>
    <w:rsid w:val="00547454"/>
    <w:rsid w:val="00557954"/>
    <w:rsid w:val="00575A01"/>
    <w:rsid w:val="005C0A88"/>
    <w:rsid w:val="005C67AF"/>
    <w:rsid w:val="005D65DA"/>
    <w:rsid w:val="005E3AD3"/>
    <w:rsid w:val="005F36AC"/>
    <w:rsid w:val="005F5910"/>
    <w:rsid w:val="0060628F"/>
    <w:rsid w:val="00615586"/>
    <w:rsid w:val="00624736"/>
    <w:rsid w:val="00625649"/>
    <w:rsid w:val="00641B33"/>
    <w:rsid w:val="00680F98"/>
    <w:rsid w:val="00685512"/>
    <w:rsid w:val="006A092F"/>
    <w:rsid w:val="006B31DB"/>
    <w:rsid w:val="006E10CD"/>
    <w:rsid w:val="006F156E"/>
    <w:rsid w:val="00725246"/>
    <w:rsid w:val="00741644"/>
    <w:rsid w:val="0075003C"/>
    <w:rsid w:val="00755DA5"/>
    <w:rsid w:val="00760252"/>
    <w:rsid w:val="007A2464"/>
    <w:rsid w:val="007B21F4"/>
    <w:rsid w:val="007B2E67"/>
    <w:rsid w:val="007B7FE3"/>
    <w:rsid w:val="007E5B80"/>
    <w:rsid w:val="007F56E2"/>
    <w:rsid w:val="007F5CCF"/>
    <w:rsid w:val="00811787"/>
    <w:rsid w:val="008220D5"/>
    <w:rsid w:val="00826007"/>
    <w:rsid w:val="008355FA"/>
    <w:rsid w:val="00854BD6"/>
    <w:rsid w:val="00857F0A"/>
    <w:rsid w:val="00867EEB"/>
    <w:rsid w:val="00887962"/>
    <w:rsid w:val="008A5775"/>
    <w:rsid w:val="008B5895"/>
    <w:rsid w:val="008D004D"/>
    <w:rsid w:val="008D2F1E"/>
    <w:rsid w:val="008F01DE"/>
    <w:rsid w:val="009156C2"/>
    <w:rsid w:val="00936AC3"/>
    <w:rsid w:val="0096791B"/>
    <w:rsid w:val="009726B5"/>
    <w:rsid w:val="009A099F"/>
    <w:rsid w:val="009A5F75"/>
    <w:rsid w:val="009C1130"/>
    <w:rsid w:val="009E5250"/>
    <w:rsid w:val="00A3564F"/>
    <w:rsid w:val="00A430CA"/>
    <w:rsid w:val="00A43D9B"/>
    <w:rsid w:val="00A54717"/>
    <w:rsid w:val="00A5747D"/>
    <w:rsid w:val="00A909AB"/>
    <w:rsid w:val="00A92F3D"/>
    <w:rsid w:val="00A941D6"/>
    <w:rsid w:val="00AA516E"/>
    <w:rsid w:val="00AA7C6B"/>
    <w:rsid w:val="00AB3A31"/>
    <w:rsid w:val="00AC1291"/>
    <w:rsid w:val="00AC1989"/>
    <w:rsid w:val="00AC52DD"/>
    <w:rsid w:val="00AE07BF"/>
    <w:rsid w:val="00B26995"/>
    <w:rsid w:val="00B302BE"/>
    <w:rsid w:val="00B52D65"/>
    <w:rsid w:val="00B71C9F"/>
    <w:rsid w:val="00B74DC7"/>
    <w:rsid w:val="00B8789C"/>
    <w:rsid w:val="00B945FC"/>
    <w:rsid w:val="00BA29D7"/>
    <w:rsid w:val="00BB6390"/>
    <w:rsid w:val="00BC443F"/>
    <w:rsid w:val="00BC73F2"/>
    <w:rsid w:val="00BE7FE2"/>
    <w:rsid w:val="00C24396"/>
    <w:rsid w:val="00C865DF"/>
    <w:rsid w:val="00C90171"/>
    <w:rsid w:val="00C930F6"/>
    <w:rsid w:val="00CF38D4"/>
    <w:rsid w:val="00D3556F"/>
    <w:rsid w:val="00D50A05"/>
    <w:rsid w:val="00DC4595"/>
    <w:rsid w:val="00DE57D2"/>
    <w:rsid w:val="00DE7550"/>
    <w:rsid w:val="00E00C34"/>
    <w:rsid w:val="00E357F9"/>
    <w:rsid w:val="00E447D3"/>
    <w:rsid w:val="00E70498"/>
    <w:rsid w:val="00E709B6"/>
    <w:rsid w:val="00EA7D19"/>
    <w:rsid w:val="00ED2107"/>
    <w:rsid w:val="00F03AFE"/>
    <w:rsid w:val="00F063B6"/>
    <w:rsid w:val="00F362E0"/>
    <w:rsid w:val="00F73627"/>
    <w:rsid w:val="00F853F6"/>
    <w:rsid w:val="00F911EA"/>
    <w:rsid w:val="00FC3602"/>
    <w:rsid w:val="00FC3657"/>
    <w:rsid w:val="00FD3768"/>
    <w:rsid w:val="00FD42A0"/>
    <w:rsid w:val="00FE00BB"/>
    <w:rsid w:val="00FE51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CA2EC7B-9BBF-4860-8E7B-AA5F95481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1C9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760252"/>
    <w:pPr>
      <w:numPr>
        <w:numId w:val="2"/>
      </w:numPr>
    </w:p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49671">
      <w:bodyDiv w:val="1"/>
      <w:marLeft w:val="0"/>
      <w:marRight w:val="0"/>
      <w:marTop w:val="0"/>
      <w:marBottom w:val="0"/>
      <w:divBdr>
        <w:top w:val="none" w:sz="0" w:space="0" w:color="auto"/>
        <w:left w:val="none" w:sz="0" w:space="0" w:color="auto"/>
        <w:bottom w:val="none" w:sz="0" w:space="0" w:color="auto"/>
        <w:right w:val="none" w:sz="0" w:space="0" w:color="auto"/>
      </w:divBdr>
    </w:div>
    <w:div w:id="213544949">
      <w:bodyDiv w:val="1"/>
      <w:marLeft w:val="0"/>
      <w:marRight w:val="0"/>
      <w:marTop w:val="0"/>
      <w:marBottom w:val="0"/>
      <w:divBdr>
        <w:top w:val="none" w:sz="0" w:space="0" w:color="auto"/>
        <w:left w:val="none" w:sz="0" w:space="0" w:color="auto"/>
        <w:bottom w:val="none" w:sz="0" w:space="0" w:color="auto"/>
        <w:right w:val="none" w:sz="0" w:space="0" w:color="auto"/>
      </w:divBdr>
    </w:div>
    <w:div w:id="390228846">
      <w:bodyDiv w:val="1"/>
      <w:marLeft w:val="0"/>
      <w:marRight w:val="0"/>
      <w:marTop w:val="0"/>
      <w:marBottom w:val="0"/>
      <w:divBdr>
        <w:top w:val="none" w:sz="0" w:space="0" w:color="auto"/>
        <w:left w:val="none" w:sz="0" w:space="0" w:color="auto"/>
        <w:bottom w:val="none" w:sz="0" w:space="0" w:color="auto"/>
        <w:right w:val="none" w:sz="0" w:space="0" w:color="auto"/>
      </w:divBdr>
    </w:div>
    <w:div w:id="1085105260">
      <w:bodyDiv w:val="1"/>
      <w:marLeft w:val="0"/>
      <w:marRight w:val="0"/>
      <w:marTop w:val="0"/>
      <w:marBottom w:val="0"/>
      <w:divBdr>
        <w:top w:val="none" w:sz="0" w:space="0" w:color="auto"/>
        <w:left w:val="none" w:sz="0" w:space="0" w:color="auto"/>
        <w:bottom w:val="none" w:sz="0" w:space="0" w:color="auto"/>
        <w:right w:val="none" w:sz="0" w:space="0" w:color="auto"/>
      </w:divBdr>
    </w:div>
    <w:div w:id="1441224050">
      <w:bodyDiv w:val="1"/>
      <w:marLeft w:val="0"/>
      <w:marRight w:val="0"/>
      <w:marTop w:val="0"/>
      <w:marBottom w:val="0"/>
      <w:divBdr>
        <w:top w:val="none" w:sz="0" w:space="0" w:color="auto"/>
        <w:left w:val="none" w:sz="0" w:space="0" w:color="auto"/>
        <w:bottom w:val="none" w:sz="0" w:space="0" w:color="auto"/>
        <w:right w:val="none" w:sz="0" w:space="0" w:color="auto"/>
      </w:divBdr>
    </w:div>
    <w:div w:id="1719426287">
      <w:bodyDiv w:val="1"/>
      <w:marLeft w:val="0"/>
      <w:marRight w:val="0"/>
      <w:marTop w:val="0"/>
      <w:marBottom w:val="0"/>
      <w:divBdr>
        <w:top w:val="none" w:sz="0" w:space="0" w:color="auto"/>
        <w:left w:val="none" w:sz="0" w:space="0" w:color="auto"/>
        <w:bottom w:val="none" w:sz="0" w:space="0" w:color="auto"/>
        <w:right w:val="none" w:sz="0" w:space="0" w:color="auto"/>
      </w:divBdr>
    </w:div>
    <w:div w:id="1816409888">
      <w:bodyDiv w:val="1"/>
      <w:marLeft w:val="0"/>
      <w:marRight w:val="0"/>
      <w:marTop w:val="0"/>
      <w:marBottom w:val="0"/>
      <w:divBdr>
        <w:top w:val="none" w:sz="0" w:space="0" w:color="auto"/>
        <w:left w:val="none" w:sz="0" w:space="0" w:color="auto"/>
        <w:bottom w:val="none" w:sz="0" w:space="0" w:color="auto"/>
        <w:right w:val="none" w:sz="0" w:space="0" w:color="auto"/>
      </w:divBdr>
    </w:div>
    <w:div w:id="1883441941">
      <w:bodyDiv w:val="1"/>
      <w:marLeft w:val="0"/>
      <w:marRight w:val="0"/>
      <w:marTop w:val="0"/>
      <w:marBottom w:val="0"/>
      <w:divBdr>
        <w:top w:val="none" w:sz="0" w:space="0" w:color="auto"/>
        <w:left w:val="none" w:sz="0" w:space="0" w:color="auto"/>
        <w:bottom w:val="none" w:sz="0" w:space="0" w:color="auto"/>
        <w:right w:val="none" w:sz="0" w:space="0" w:color="auto"/>
      </w:divBdr>
    </w:div>
    <w:div w:id="1890605543">
      <w:bodyDiv w:val="1"/>
      <w:marLeft w:val="0"/>
      <w:marRight w:val="0"/>
      <w:marTop w:val="0"/>
      <w:marBottom w:val="0"/>
      <w:divBdr>
        <w:top w:val="none" w:sz="0" w:space="0" w:color="auto"/>
        <w:left w:val="none" w:sz="0" w:space="0" w:color="auto"/>
        <w:bottom w:val="none" w:sz="0" w:space="0" w:color="auto"/>
        <w:right w:val="none" w:sz="0" w:space="0" w:color="auto"/>
      </w:divBdr>
    </w:div>
    <w:div w:id="20058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98ECF324-6576-4D23-A072-6CD4E0C7151F}"/>
</file>

<file path=customXml/itemProps2.xml><?xml version="1.0" encoding="utf-8"?>
<ds:datastoreItem xmlns:ds="http://schemas.openxmlformats.org/officeDocument/2006/customXml" ds:itemID="{672B43C3-63F9-4A1C-A452-49E7C7F57FD9}"/>
</file>

<file path=customXml/itemProps3.xml><?xml version="1.0" encoding="utf-8"?>
<ds:datastoreItem xmlns:ds="http://schemas.openxmlformats.org/officeDocument/2006/customXml" ds:itemID="{0F5F7870-2B32-4B0E-8129-176F12EF7645}"/>
</file>

<file path=customXml/itemProps4.xml><?xml version="1.0" encoding="utf-8"?>
<ds:datastoreItem xmlns:ds="http://schemas.openxmlformats.org/officeDocument/2006/customXml" ds:itemID="{29F0EEC7-8690-4607-AF4F-1B619E0B8F10}"/>
</file>

<file path=docProps/app.xml><?xml version="1.0" encoding="utf-8"?>
<Properties xmlns="http://schemas.openxmlformats.org/officeDocument/2006/extended-properties" xmlns:vt="http://schemas.openxmlformats.org/officeDocument/2006/docPropsVTypes">
  <Template>Normal</Template>
  <TotalTime>5</TotalTime>
  <Pages>44</Pages>
  <Words>8470</Words>
  <Characters>48285</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56642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Zoran Mihailović</cp:lastModifiedBy>
  <cp:revision>6</cp:revision>
  <cp:lastPrinted>2017-01-24T11:11:00Z</cp:lastPrinted>
  <dcterms:created xsi:type="dcterms:W3CDTF">2017-01-27T12:10:00Z</dcterms:created>
  <dcterms:modified xsi:type="dcterms:W3CDTF">2017-01-30T10:54:00Z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