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BC7E1C" w:rsidTr="00A27487">
        <w:trPr>
          <w:jc w:val="center"/>
        </w:trPr>
        <w:tc>
          <w:tcPr>
            <w:tcW w:w="8563" w:type="dxa"/>
            <w:shd w:val="clear" w:color="auto" w:fill="auto"/>
          </w:tcPr>
          <w:p w:rsidR="00C018FF" w:rsidRPr="00BC7E1C" w:rsidRDefault="00C018FF" w:rsidP="00A27487">
            <w:pPr>
              <w:jc w:val="center"/>
              <w:rPr>
                <w:b/>
                <w:color w:val="000000"/>
                <w:sz w:val="10"/>
                <w:szCs w:val="10"/>
              </w:rPr>
            </w:pPr>
            <w:r w:rsidRPr="00BC7E1C">
              <w:rPr>
                <w:b/>
                <w:color w:val="000000"/>
                <w:sz w:val="10"/>
                <w:szCs w:val="10"/>
                <w:lang w:val="sr-Latn-CS"/>
              </w:rPr>
              <w:t xml:space="preserve">   </w:t>
            </w:r>
          </w:p>
          <w:p w:rsidR="00C018FF" w:rsidRPr="00BC7E1C" w:rsidRDefault="00C018FF" w:rsidP="00A27487">
            <w:pPr>
              <w:jc w:val="center"/>
              <w:rPr>
                <w:b/>
                <w:color w:val="000000"/>
              </w:rPr>
            </w:pPr>
            <w:r w:rsidRPr="00BC7E1C">
              <w:rPr>
                <w:noProof/>
                <w:color w:val="000000"/>
                <w:sz w:val="22"/>
                <w:szCs w:val="22"/>
                <w:lang w:val="en-US"/>
              </w:rPr>
              <w:drawing>
                <wp:inline distT="0" distB="0" distL="0" distR="0" wp14:anchorId="0E7C9B3D" wp14:editId="5D5C3F23">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BC7E1C" w:rsidRDefault="00C018FF" w:rsidP="00A27487">
            <w:pPr>
              <w:jc w:val="center"/>
              <w:rPr>
                <w:b/>
                <w:color w:val="000000"/>
              </w:rPr>
            </w:pPr>
            <w:r w:rsidRPr="00BC7E1C">
              <w:rPr>
                <w:b/>
                <w:color w:val="000000"/>
              </w:rPr>
              <w:t>РЕПУБЛИКА СРБИЈА</w:t>
            </w:r>
          </w:p>
          <w:p w:rsidR="00C018FF" w:rsidRPr="00BC7E1C" w:rsidRDefault="00C018FF" w:rsidP="00A27487">
            <w:pPr>
              <w:jc w:val="center"/>
              <w:rPr>
                <w:b/>
                <w:color w:val="000000"/>
              </w:rPr>
            </w:pPr>
            <w:r w:rsidRPr="00BC7E1C">
              <w:rPr>
                <w:b/>
                <w:color w:val="000000"/>
              </w:rPr>
              <w:t>МИНИСТАРСТВО ФИНАНСИЈА</w:t>
            </w:r>
          </w:p>
          <w:p w:rsidR="00C018FF" w:rsidRPr="00BC7E1C" w:rsidRDefault="00DC6337" w:rsidP="00A27487">
            <w:pPr>
              <w:jc w:val="center"/>
              <w:rPr>
                <w:b/>
                <w:color w:val="000000"/>
              </w:rPr>
            </w:pPr>
            <w:r w:rsidRPr="00BC7E1C">
              <w:rPr>
                <w:b/>
                <w:color w:val="000000"/>
              </w:rPr>
              <w:t>Управа царина</w:t>
            </w:r>
          </w:p>
          <w:p w:rsidR="00C018FF" w:rsidRPr="00BC7E1C" w:rsidRDefault="00DC6337" w:rsidP="00DC6337">
            <w:pPr>
              <w:jc w:val="center"/>
              <w:rPr>
                <w:b/>
                <w:color w:val="000000"/>
              </w:rPr>
            </w:pPr>
            <w:r w:rsidRPr="00BC7E1C">
              <w:rPr>
                <w:b/>
                <w:color w:val="000000"/>
              </w:rPr>
              <w:t>Београд</w:t>
            </w:r>
          </w:p>
        </w:tc>
      </w:tr>
    </w:tbl>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tabs>
          <w:tab w:val="clear" w:pos="1440"/>
          <w:tab w:val="left" w:pos="5030"/>
        </w:tabs>
        <w:rPr>
          <w:color w:val="000000"/>
        </w:rPr>
      </w:pPr>
      <w:r w:rsidRPr="00BC7E1C">
        <w:rPr>
          <w:color w:val="000000"/>
        </w:rPr>
        <w:tab/>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lang w:val="ru-RU"/>
        </w:rPr>
      </w:pPr>
    </w:p>
    <w:p w:rsidR="00F61657" w:rsidRPr="00BC7E1C" w:rsidRDefault="00F61657" w:rsidP="00F61657">
      <w:pPr>
        <w:spacing w:line="360" w:lineRule="auto"/>
        <w:jc w:val="center"/>
        <w:outlineLvl w:val="0"/>
        <w:rPr>
          <w:b/>
          <w:sz w:val="32"/>
          <w:szCs w:val="32"/>
        </w:rPr>
      </w:pPr>
      <w:r w:rsidRPr="00BC7E1C">
        <w:rPr>
          <w:b/>
          <w:sz w:val="32"/>
          <w:szCs w:val="32"/>
        </w:rPr>
        <w:t xml:space="preserve">КОНКУРСНА ДОКУМЕНТАЦИЈА </w:t>
      </w:r>
    </w:p>
    <w:p w:rsidR="00F61657" w:rsidRPr="00BC7E1C" w:rsidRDefault="00F61657" w:rsidP="00F61657">
      <w:pPr>
        <w:jc w:val="center"/>
      </w:pPr>
    </w:p>
    <w:p w:rsidR="00F61657" w:rsidRPr="00BC7E1C"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RPr="00BC7E1C" w:rsidTr="00F61657">
        <w:trPr>
          <w:trHeight w:val="550"/>
          <w:jc w:val="center"/>
        </w:trPr>
        <w:tc>
          <w:tcPr>
            <w:tcW w:w="2509" w:type="dxa"/>
            <w:hideMark/>
          </w:tcPr>
          <w:p w:rsidR="00F61657" w:rsidRPr="00BC7E1C" w:rsidRDefault="00F61657" w:rsidP="00F61657">
            <w:pPr>
              <w:tabs>
                <w:tab w:val="clear" w:pos="1440"/>
                <w:tab w:val="right" w:pos="2293"/>
              </w:tabs>
              <w:jc w:val="left"/>
              <w:rPr>
                <w:b/>
                <w:szCs w:val="24"/>
              </w:rPr>
            </w:pPr>
            <w:r w:rsidRPr="00BC7E1C">
              <w:rPr>
                <w:b/>
                <w:szCs w:val="24"/>
              </w:rPr>
              <w:t xml:space="preserve">Предмет: </w:t>
            </w:r>
            <w:r w:rsidRPr="00BC7E1C">
              <w:rPr>
                <w:b/>
                <w:szCs w:val="24"/>
              </w:rPr>
              <w:tab/>
            </w:r>
          </w:p>
        </w:tc>
        <w:tc>
          <w:tcPr>
            <w:tcW w:w="5549" w:type="dxa"/>
          </w:tcPr>
          <w:p w:rsidR="00F61657" w:rsidRPr="00BC7E1C" w:rsidRDefault="00A52C70" w:rsidP="00F61657">
            <w:pPr>
              <w:tabs>
                <w:tab w:val="left" w:pos="1260"/>
              </w:tabs>
              <w:rPr>
                <w:szCs w:val="24"/>
              </w:rPr>
            </w:pPr>
            <w:r w:rsidRPr="00BC7E1C">
              <w:rPr>
                <w:szCs w:val="24"/>
              </w:rPr>
              <w:t>Набавка</w:t>
            </w:r>
            <w:r w:rsidRPr="00BC7E1C">
              <w:rPr>
                <w:szCs w:val="24"/>
                <w:lang w:val="ru-RU"/>
              </w:rPr>
              <w:t xml:space="preserve"> </w:t>
            </w:r>
            <w:r w:rsidRPr="00BC7E1C">
              <w:rPr>
                <w:lang w:val="ru-RU"/>
              </w:rPr>
              <w:t xml:space="preserve">услуга </w:t>
            </w:r>
            <w:r w:rsidR="00446BEF" w:rsidRPr="00BC7E1C">
              <w:t>електричне енергије</w:t>
            </w:r>
          </w:p>
          <w:p w:rsidR="00F61657" w:rsidRPr="00BC7E1C" w:rsidRDefault="00F61657" w:rsidP="00F61657">
            <w:pPr>
              <w:jc w:val="left"/>
              <w:rPr>
                <w:b/>
                <w:szCs w:val="24"/>
              </w:rPr>
            </w:pPr>
          </w:p>
        </w:tc>
      </w:tr>
      <w:tr w:rsidR="00F61657" w:rsidRPr="00BC7E1C" w:rsidTr="00F61657">
        <w:trPr>
          <w:trHeight w:val="330"/>
          <w:jc w:val="center"/>
        </w:trPr>
        <w:tc>
          <w:tcPr>
            <w:tcW w:w="2509" w:type="dxa"/>
          </w:tcPr>
          <w:p w:rsidR="00F61657" w:rsidRPr="00BC7E1C" w:rsidRDefault="00F61657" w:rsidP="00F61657">
            <w:pPr>
              <w:jc w:val="left"/>
              <w:rPr>
                <w:b/>
                <w:szCs w:val="24"/>
              </w:rPr>
            </w:pPr>
          </w:p>
          <w:p w:rsidR="00F61657" w:rsidRPr="00BC7E1C" w:rsidRDefault="00F61657" w:rsidP="00F61657">
            <w:pPr>
              <w:jc w:val="left"/>
              <w:rPr>
                <w:b/>
                <w:szCs w:val="24"/>
              </w:rPr>
            </w:pPr>
            <w:r w:rsidRPr="00BC7E1C">
              <w:rPr>
                <w:b/>
                <w:szCs w:val="24"/>
              </w:rPr>
              <w:t>Врста поступка:</w:t>
            </w:r>
          </w:p>
        </w:tc>
        <w:tc>
          <w:tcPr>
            <w:tcW w:w="5549" w:type="dxa"/>
          </w:tcPr>
          <w:p w:rsidR="00F61657" w:rsidRPr="00BC7E1C" w:rsidRDefault="00F61657" w:rsidP="00F61657">
            <w:pPr>
              <w:jc w:val="left"/>
              <w:rPr>
                <w:szCs w:val="24"/>
              </w:rPr>
            </w:pPr>
          </w:p>
          <w:p w:rsidR="00F61657" w:rsidRPr="00BC7E1C" w:rsidRDefault="00F61657" w:rsidP="00F61657">
            <w:pPr>
              <w:jc w:val="left"/>
              <w:rPr>
                <w:szCs w:val="24"/>
              </w:rPr>
            </w:pPr>
            <w:r w:rsidRPr="00BC7E1C">
              <w:rPr>
                <w:szCs w:val="24"/>
              </w:rPr>
              <w:t>Отвoрени поступак</w:t>
            </w:r>
          </w:p>
        </w:tc>
      </w:tr>
      <w:tr w:rsidR="00F61657" w:rsidRPr="00BC7E1C" w:rsidTr="00F61657">
        <w:trPr>
          <w:trHeight w:val="550"/>
          <w:jc w:val="center"/>
        </w:trPr>
        <w:tc>
          <w:tcPr>
            <w:tcW w:w="2509" w:type="dxa"/>
            <w:vAlign w:val="center"/>
          </w:tcPr>
          <w:p w:rsidR="00F61657" w:rsidRPr="00BC7E1C" w:rsidRDefault="00F61657" w:rsidP="00F61657">
            <w:pPr>
              <w:jc w:val="left"/>
              <w:rPr>
                <w:b/>
                <w:szCs w:val="24"/>
              </w:rPr>
            </w:pPr>
          </w:p>
          <w:p w:rsidR="00F61657" w:rsidRPr="00BC7E1C" w:rsidRDefault="00F61657" w:rsidP="00F61657">
            <w:pPr>
              <w:jc w:val="left"/>
              <w:rPr>
                <w:b/>
                <w:szCs w:val="24"/>
              </w:rPr>
            </w:pPr>
            <w:r w:rsidRPr="00BC7E1C">
              <w:rPr>
                <w:b/>
                <w:szCs w:val="24"/>
              </w:rPr>
              <w:t>Број јавне  набавке:</w:t>
            </w:r>
          </w:p>
        </w:tc>
        <w:tc>
          <w:tcPr>
            <w:tcW w:w="5549" w:type="dxa"/>
            <w:vAlign w:val="center"/>
          </w:tcPr>
          <w:p w:rsidR="00F61657" w:rsidRPr="00BC7E1C" w:rsidRDefault="00F61657" w:rsidP="00F61657">
            <w:pPr>
              <w:jc w:val="left"/>
              <w:rPr>
                <w:b/>
                <w:szCs w:val="24"/>
              </w:rPr>
            </w:pPr>
          </w:p>
          <w:p w:rsidR="00F61657" w:rsidRPr="00BC7E1C" w:rsidRDefault="00446BEF" w:rsidP="00F61657">
            <w:pPr>
              <w:jc w:val="left"/>
              <w:rPr>
                <w:b/>
                <w:szCs w:val="24"/>
              </w:rPr>
            </w:pPr>
            <w:r w:rsidRPr="00BC7E1C">
              <w:rPr>
                <w:b/>
                <w:szCs w:val="24"/>
              </w:rPr>
              <w:t>109</w:t>
            </w:r>
            <w:r w:rsidR="00F61657" w:rsidRPr="00BC7E1C">
              <w:rPr>
                <w:b/>
                <w:szCs w:val="24"/>
              </w:rPr>
              <w:t>/14</w:t>
            </w:r>
          </w:p>
        </w:tc>
      </w:tr>
    </w:tbl>
    <w:p w:rsidR="00F61657" w:rsidRPr="00BC7E1C" w:rsidRDefault="00F61657" w:rsidP="00F61657">
      <w:pPr>
        <w:jc w:val="center"/>
      </w:pPr>
    </w:p>
    <w:p w:rsidR="00F61657" w:rsidRPr="00BC7E1C" w:rsidRDefault="00F61657" w:rsidP="00F61657">
      <w:pPr>
        <w:jc w:val="center"/>
      </w:pPr>
    </w:p>
    <w:p w:rsidR="00F61657" w:rsidRPr="00BC7E1C" w:rsidRDefault="00F61657" w:rsidP="00F61657">
      <w:pPr>
        <w:jc w:val="center"/>
      </w:pPr>
    </w:p>
    <w:p w:rsidR="00F61657" w:rsidRPr="00BC7E1C" w:rsidRDefault="00F61657" w:rsidP="00F61657">
      <w:r w:rsidRPr="00BC7E1C">
        <w:t xml:space="preserve">                                                                              </w:t>
      </w:r>
    </w:p>
    <w:p w:rsidR="00F61657" w:rsidRPr="00BC7E1C" w:rsidRDefault="00F61657"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115818" w:rsidRPr="00BC7E1C" w:rsidRDefault="00115818" w:rsidP="00F61657">
      <w:pPr>
        <w:rPr>
          <w:lang w:val="en-US"/>
        </w:rPr>
      </w:pPr>
    </w:p>
    <w:p w:rsidR="00F61657" w:rsidRPr="00BC7E1C" w:rsidRDefault="00F61657" w:rsidP="00F61657">
      <w:pPr>
        <w:rPr>
          <w:b/>
        </w:rPr>
      </w:pPr>
    </w:p>
    <w:p w:rsidR="00C018FF" w:rsidRPr="00BC7E1C" w:rsidRDefault="002054CC" w:rsidP="002054CC">
      <w:pPr>
        <w:tabs>
          <w:tab w:val="left" w:pos="774"/>
        </w:tabs>
        <w:rPr>
          <w:color w:val="000000"/>
        </w:rPr>
      </w:pPr>
      <w:r w:rsidRPr="00BC7E1C">
        <w:rPr>
          <w:color w:val="000000"/>
        </w:rPr>
        <w:tab/>
      </w:r>
    </w:p>
    <w:p w:rsidR="00C018FF" w:rsidRPr="00BC7E1C" w:rsidRDefault="00C018FF" w:rsidP="002054CC">
      <w:pPr>
        <w:rPr>
          <w:color w:val="000000"/>
        </w:rPr>
      </w:pPr>
    </w:p>
    <w:p w:rsidR="002054CC" w:rsidRPr="00BC7E1C" w:rsidRDefault="002054CC" w:rsidP="002054CC">
      <w:pPr>
        <w:rPr>
          <w:color w:val="000000"/>
        </w:rPr>
      </w:pPr>
    </w:p>
    <w:p w:rsidR="002054CC" w:rsidRPr="00BC7E1C" w:rsidRDefault="002054CC" w:rsidP="002054CC">
      <w:pPr>
        <w:rPr>
          <w:color w:val="000000"/>
        </w:rPr>
      </w:pPr>
    </w:p>
    <w:p w:rsidR="002054CC" w:rsidRPr="00BC7E1C" w:rsidRDefault="002054CC" w:rsidP="002054CC">
      <w:pPr>
        <w:rPr>
          <w:color w:val="000000"/>
          <w:lang w:val="en-US"/>
        </w:rPr>
      </w:pPr>
    </w:p>
    <w:p w:rsidR="00C018FF" w:rsidRPr="00BC7E1C" w:rsidRDefault="00C018FF" w:rsidP="00C018FF">
      <w:pPr>
        <w:jc w:val="center"/>
        <w:rPr>
          <w:b/>
          <w:color w:val="000000"/>
        </w:rPr>
      </w:pPr>
    </w:p>
    <w:p w:rsidR="00C018FF" w:rsidRPr="00BC7E1C" w:rsidRDefault="00C018FF" w:rsidP="007542B6">
      <w:pPr>
        <w:jc w:val="center"/>
        <w:outlineLvl w:val="0"/>
        <w:rPr>
          <w:b/>
          <w:color w:val="000000"/>
          <w:szCs w:val="24"/>
        </w:rPr>
      </w:pPr>
      <w:r w:rsidRPr="00BC7E1C">
        <w:rPr>
          <w:b/>
          <w:color w:val="000000"/>
          <w:szCs w:val="24"/>
          <w:lang w:val="sr-Latn-CS"/>
        </w:rPr>
        <w:lastRenderedPageBreak/>
        <w:t>I</w:t>
      </w:r>
    </w:p>
    <w:p w:rsidR="00C018FF" w:rsidRPr="00BC7E1C" w:rsidRDefault="00C018FF" w:rsidP="00C018FF">
      <w:pPr>
        <w:jc w:val="center"/>
        <w:rPr>
          <w:b/>
          <w:color w:val="000000"/>
          <w:szCs w:val="24"/>
        </w:rPr>
      </w:pPr>
    </w:p>
    <w:p w:rsidR="00C018FF" w:rsidRPr="00BC7E1C" w:rsidRDefault="00C018FF" w:rsidP="007542B6">
      <w:pPr>
        <w:jc w:val="center"/>
        <w:outlineLvl w:val="0"/>
        <w:rPr>
          <w:b/>
          <w:color w:val="000000"/>
          <w:szCs w:val="24"/>
        </w:rPr>
      </w:pPr>
      <w:r w:rsidRPr="00BC7E1C">
        <w:rPr>
          <w:b/>
          <w:color w:val="000000"/>
          <w:szCs w:val="24"/>
          <w:lang w:val="en-US"/>
        </w:rPr>
        <w:t>O</w:t>
      </w:r>
      <w:r w:rsidRPr="00BC7E1C">
        <w:rPr>
          <w:b/>
          <w:color w:val="000000"/>
          <w:szCs w:val="24"/>
        </w:rPr>
        <w:t xml:space="preserve"> П Ш Т И </w:t>
      </w:r>
    </w:p>
    <w:p w:rsidR="00C018FF" w:rsidRPr="00BC7E1C" w:rsidRDefault="00C018FF" w:rsidP="00C018FF">
      <w:pPr>
        <w:jc w:val="center"/>
        <w:rPr>
          <w:b/>
          <w:color w:val="000000"/>
          <w:szCs w:val="24"/>
        </w:rPr>
      </w:pPr>
      <w:r w:rsidRPr="00BC7E1C">
        <w:rPr>
          <w:b/>
          <w:color w:val="000000"/>
          <w:szCs w:val="24"/>
        </w:rPr>
        <w:t>ПОДАЦИ О ЈАВНОЈ НАБАВЦИ</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rPr>
          <w:i/>
          <w:color w:val="000000"/>
          <w:szCs w:val="24"/>
        </w:rPr>
      </w:pPr>
    </w:p>
    <w:p w:rsidR="00C018FF" w:rsidRPr="00BC7E1C" w:rsidRDefault="00C018FF" w:rsidP="007542B6">
      <w:pPr>
        <w:outlineLvl w:val="0"/>
        <w:rPr>
          <w:b/>
          <w:color w:val="000000"/>
          <w:szCs w:val="24"/>
        </w:rPr>
      </w:pPr>
      <w:r w:rsidRPr="00BC7E1C">
        <w:rPr>
          <w:b/>
          <w:color w:val="000000"/>
          <w:szCs w:val="24"/>
        </w:rPr>
        <w:tab/>
        <w:t>1. Подаци о Наручиоцу:</w:t>
      </w:r>
    </w:p>
    <w:p w:rsidR="00C018FF" w:rsidRPr="00BC7E1C" w:rsidRDefault="00C018FF" w:rsidP="00C018FF">
      <w:pPr>
        <w:rPr>
          <w:color w:val="000000"/>
          <w:szCs w:val="24"/>
          <w:lang w:val="sr-Latn-CS"/>
        </w:rPr>
      </w:pPr>
      <w:r w:rsidRPr="00BC7E1C">
        <w:rPr>
          <w:b/>
          <w:color w:val="000000"/>
          <w:szCs w:val="24"/>
        </w:rPr>
        <w:tab/>
        <w:t xml:space="preserve">- </w:t>
      </w:r>
      <w:r w:rsidRPr="00BC7E1C">
        <w:rPr>
          <w:color w:val="000000"/>
          <w:szCs w:val="24"/>
        </w:rPr>
        <w:t>Министарство финансија – Управа царина</w:t>
      </w:r>
    </w:p>
    <w:p w:rsidR="00C018FF" w:rsidRPr="00BC7E1C" w:rsidRDefault="00C018FF" w:rsidP="00C018FF">
      <w:pPr>
        <w:rPr>
          <w:color w:val="000000"/>
          <w:szCs w:val="24"/>
          <w:lang w:val="sr-Latn-CS"/>
        </w:rPr>
      </w:pPr>
      <w:r w:rsidRPr="00BC7E1C">
        <w:rPr>
          <w:color w:val="000000"/>
          <w:szCs w:val="24"/>
        </w:rPr>
        <w:tab/>
      </w:r>
      <w:r w:rsidRPr="00BC7E1C">
        <w:rPr>
          <w:b/>
          <w:color w:val="000000"/>
          <w:szCs w:val="24"/>
        </w:rPr>
        <w:t>-</w:t>
      </w:r>
      <w:r w:rsidRPr="00BC7E1C">
        <w:rPr>
          <w:color w:val="000000"/>
          <w:szCs w:val="24"/>
        </w:rPr>
        <w:t xml:space="preserve"> Београд, Булевар Зорана Ђинђића 155а</w:t>
      </w:r>
    </w:p>
    <w:p w:rsidR="00C018FF" w:rsidRPr="00BC7E1C" w:rsidRDefault="00C018FF" w:rsidP="00C018FF">
      <w:pPr>
        <w:rPr>
          <w:color w:val="000000"/>
          <w:szCs w:val="24"/>
          <w:lang w:val="sr-Latn-CS"/>
        </w:rPr>
      </w:pPr>
      <w:r w:rsidRPr="00BC7E1C">
        <w:rPr>
          <w:color w:val="000000"/>
          <w:szCs w:val="24"/>
        </w:rPr>
        <w:tab/>
      </w:r>
      <w:r w:rsidRPr="00BC7E1C">
        <w:rPr>
          <w:b/>
          <w:color w:val="000000"/>
          <w:szCs w:val="24"/>
        </w:rPr>
        <w:t>-</w:t>
      </w:r>
      <w:r w:rsidRPr="00BC7E1C">
        <w:rPr>
          <w:color w:val="000000"/>
          <w:szCs w:val="24"/>
        </w:rPr>
        <w:t xml:space="preserve"> ПИБ 101685102</w:t>
      </w:r>
    </w:p>
    <w:p w:rsidR="00C018FF" w:rsidRPr="00BC7E1C" w:rsidRDefault="00C018FF" w:rsidP="00C018FF">
      <w:pPr>
        <w:rPr>
          <w:color w:val="000000"/>
          <w:szCs w:val="24"/>
          <w:lang w:val="en-US"/>
        </w:rPr>
      </w:pPr>
      <w:r w:rsidRPr="00BC7E1C">
        <w:rPr>
          <w:color w:val="000000"/>
          <w:szCs w:val="24"/>
        </w:rPr>
        <w:tab/>
      </w:r>
      <w:r w:rsidRPr="00BC7E1C">
        <w:rPr>
          <w:b/>
          <w:color w:val="000000"/>
          <w:szCs w:val="24"/>
        </w:rPr>
        <w:t>-</w:t>
      </w:r>
      <w:r w:rsidRPr="00BC7E1C">
        <w:rPr>
          <w:color w:val="000000"/>
          <w:szCs w:val="24"/>
        </w:rPr>
        <w:t xml:space="preserve"> Матични број 17862146</w:t>
      </w:r>
    </w:p>
    <w:p w:rsidR="00837FE5" w:rsidRPr="00BC7E1C" w:rsidRDefault="00837FE5" w:rsidP="00837FE5">
      <w:pPr>
        <w:ind w:firstLine="1440"/>
        <w:rPr>
          <w:color w:val="000000"/>
          <w:szCs w:val="24"/>
          <w:lang w:val="en-US"/>
        </w:rPr>
      </w:pPr>
      <w:r w:rsidRPr="00BC7E1C">
        <w:rPr>
          <w:color w:val="000000"/>
          <w:szCs w:val="24"/>
        </w:rPr>
        <w:t>- текући рачун 840-1620-21</w:t>
      </w:r>
    </w:p>
    <w:p w:rsidR="00C018FF" w:rsidRPr="00BC7E1C" w:rsidRDefault="00C018FF" w:rsidP="00C018FF">
      <w:pPr>
        <w:rPr>
          <w:bCs/>
          <w:color w:val="000000"/>
          <w:szCs w:val="24"/>
          <w:shd w:val="clear" w:color="auto" w:fill="FFFFFF"/>
          <w:lang w:val="sr-Latn-CS"/>
        </w:rPr>
      </w:pPr>
      <w:r w:rsidRPr="00BC7E1C">
        <w:rPr>
          <w:color w:val="000000"/>
          <w:szCs w:val="24"/>
          <w:lang w:val="sr-Latn-CS"/>
        </w:rPr>
        <w:tab/>
        <w:t xml:space="preserve">- </w:t>
      </w:r>
      <w:hyperlink r:id="rId10" w:history="1">
        <w:r w:rsidRPr="00BC7E1C">
          <w:rPr>
            <w:rStyle w:val="Hyperlink"/>
            <w:szCs w:val="24"/>
            <w:shd w:val="clear" w:color="auto" w:fill="FFFFFF"/>
          </w:rPr>
          <w:t>www.</w:t>
        </w:r>
        <w:r w:rsidRPr="00BC7E1C">
          <w:rPr>
            <w:rStyle w:val="Hyperlink"/>
            <w:szCs w:val="24"/>
            <w:shd w:val="clear" w:color="auto" w:fill="FFFFFF"/>
            <w:lang w:val="en-US"/>
          </w:rPr>
          <w:t>uprava</w:t>
        </w:r>
        <w:r w:rsidRPr="00BC7E1C">
          <w:rPr>
            <w:rStyle w:val="Hyperlink"/>
            <w:bCs/>
            <w:szCs w:val="24"/>
            <w:shd w:val="clear" w:color="auto" w:fill="FFFFFF"/>
            <w:lang w:val="sr-Latn-CS"/>
          </w:rPr>
          <w:t>carina</w:t>
        </w:r>
        <w:r w:rsidRPr="00BC7E1C">
          <w:rPr>
            <w:rStyle w:val="Hyperlink"/>
            <w:szCs w:val="24"/>
            <w:shd w:val="clear" w:color="auto" w:fill="FFFFFF"/>
          </w:rPr>
          <w:t>.</w:t>
        </w:r>
        <w:r w:rsidRPr="00BC7E1C">
          <w:rPr>
            <w:rStyle w:val="Hyperlink"/>
            <w:bCs/>
            <w:szCs w:val="24"/>
            <w:shd w:val="clear" w:color="auto" w:fill="FFFFFF"/>
          </w:rPr>
          <w:t>rs</w:t>
        </w:r>
      </w:hyperlink>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7542B6">
      <w:pPr>
        <w:outlineLvl w:val="0"/>
        <w:rPr>
          <w:b/>
          <w:color w:val="000000"/>
          <w:szCs w:val="24"/>
        </w:rPr>
      </w:pPr>
      <w:r w:rsidRPr="00BC7E1C">
        <w:rPr>
          <w:color w:val="000000"/>
          <w:szCs w:val="24"/>
        </w:rPr>
        <w:tab/>
      </w:r>
      <w:r w:rsidRPr="00BC7E1C">
        <w:rPr>
          <w:b/>
          <w:color w:val="000000"/>
          <w:szCs w:val="24"/>
        </w:rPr>
        <w:t>2. Врста поступка</w:t>
      </w:r>
    </w:p>
    <w:p w:rsidR="00C018FF" w:rsidRPr="00BC7E1C" w:rsidRDefault="00C018FF" w:rsidP="00C018FF">
      <w:pPr>
        <w:rPr>
          <w:i/>
          <w:color w:val="000000"/>
          <w:szCs w:val="24"/>
        </w:rPr>
      </w:pPr>
      <w:r w:rsidRPr="00BC7E1C">
        <w:rPr>
          <w:i/>
          <w:color w:val="000000"/>
          <w:szCs w:val="24"/>
        </w:rPr>
        <w:tab/>
      </w:r>
      <w:r w:rsidRPr="00BC7E1C">
        <w:rPr>
          <w:color w:val="000000"/>
          <w:szCs w:val="24"/>
        </w:rPr>
        <w:t>Јавна набавка спроводи се у отвореном поступку у складу са Законом о јавним набавкама (</w:t>
      </w:r>
      <w:r w:rsidRPr="00BC7E1C">
        <w:rPr>
          <w:color w:val="000000"/>
          <w:szCs w:val="24"/>
          <w:lang w:val="sr-Latn-CS"/>
        </w:rPr>
        <w:t>„</w:t>
      </w:r>
      <w:r w:rsidRPr="00BC7E1C">
        <w:rPr>
          <w:color w:val="000000"/>
          <w:szCs w:val="24"/>
        </w:rPr>
        <w:t>Службени гласник РС</w:t>
      </w:r>
      <w:r w:rsidR="00446BEF" w:rsidRPr="00BC7E1C">
        <w:rPr>
          <w:color w:val="000000"/>
          <w:szCs w:val="24"/>
        </w:rPr>
        <w:t>”</w:t>
      </w:r>
      <w:r w:rsidRPr="00BC7E1C">
        <w:rPr>
          <w:color w:val="000000"/>
          <w:szCs w:val="24"/>
        </w:rPr>
        <w:t>, бр. 124/2012).</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7542B6">
      <w:pPr>
        <w:outlineLvl w:val="0"/>
        <w:rPr>
          <w:b/>
          <w:color w:val="000000"/>
          <w:szCs w:val="24"/>
        </w:rPr>
      </w:pPr>
      <w:r w:rsidRPr="00BC7E1C">
        <w:rPr>
          <w:color w:val="000000"/>
          <w:szCs w:val="24"/>
        </w:rPr>
        <w:tab/>
      </w:r>
      <w:r w:rsidRPr="00BC7E1C">
        <w:rPr>
          <w:b/>
          <w:color w:val="000000"/>
          <w:szCs w:val="24"/>
        </w:rPr>
        <w:t>3. Предмет јавне набавке</w:t>
      </w:r>
    </w:p>
    <w:p w:rsidR="00C018FF" w:rsidRPr="00BC7E1C" w:rsidRDefault="00C018FF" w:rsidP="00C018FF">
      <w:pPr>
        <w:rPr>
          <w:color w:val="000000"/>
          <w:szCs w:val="24"/>
        </w:rPr>
      </w:pPr>
      <w:r w:rsidRPr="00BC7E1C">
        <w:rPr>
          <w:b/>
          <w:color w:val="000000"/>
          <w:szCs w:val="24"/>
        </w:rPr>
        <w:tab/>
      </w:r>
      <w:r w:rsidRPr="00BC7E1C">
        <w:rPr>
          <w:color w:val="000000"/>
          <w:szCs w:val="24"/>
        </w:rPr>
        <w:t xml:space="preserve">Предмет јавне набавке је </w:t>
      </w:r>
      <w:r w:rsidRPr="00BC7E1C">
        <w:rPr>
          <w:szCs w:val="24"/>
        </w:rPr>
        <w:t xml:space="preserve">набавка </w:t>
      </w:r>
      <w:r w:rsidR="00A52C70" w:rsidRPr="00BC7E1C">
        <w:rPr>
          <w:szCs w:val="24"/>
        </w:rPr>
        <w:t>услуга</w:t>
      </w:r>
      <w:r w:rsidRPr="00BC7E1C">
        <w:rPr>
          <w:szCs w:val="24"/>
        </w:rPr>
        <w:t>.</w:t>
      </w:r>
    </w:p>
    <w:p w:rsidR="00C018FF" w:rsidRPr="00BC7E1C" w:rsidRDefault="00C018FF" w:rsidP="00C018FF">
      <w:pPr>
        <w:rPr>
          <w:color w:val="000000"/>
          <w:szCs w:val="24"/>
        </w:rPr>
      </w:pPr>
      <w:r w:rsidRPr="00BC7E1C">
        <w:rPr>
          <w:color w:val="000000"/>
          <w:szCs w:val="24"/>
        </w:rPr>
        <w:tab/>
      </w:r>
    </w:p>
    <w:p w:rsidR="00C018FF" w:rsidRPr="00BC7E1C" w:rsidRDefault="00C018FF" w:rsidP="00C018FF">
      <w:pPr>
        <w:rPr>
          <w:color w:val="000000"/>
          <w:szCs w:val="24"/>
        </w:rPr>
      </w:pPr>
    </w:p>
    <w:p w:rsidR="00C018FF" w:rsidRPr="00BC7E1C" w:rsidRDefault="00C018FF" w:rsidP="007542B6">
      <w:pPr>
        <w:outlineLvl w:val="0"/>
        <w:rPr>
          <w:b/>
          <w:color w:val="000000"/>
          <w:szCs w:val="24"/>
        </w:rPr>
      </w:pPr>
      <w:r w:rsidRPr="00BC7E1C">
        <w:rPr>
          <w:b/>
          <w:color w:val="000000"/>
          <w:szCs w:val="24"/>
        </w:rPr>
        <w:tab/>
        <w:t>4. Циљ поступка</w:t>
      </w:r>
    </w:p>
    <w:p w:rsidR="00C018FF" w:rsidRPr="00BC7E1C" w:rsidRDefault="00C018FF" w:rsidP="00C018FF">
      <w:pPr>
        <w:rPr>
          <w:szCs w:val="24"/>
        </w:rPr>
      </w:pPr>
      <w:r w:rsidRPr="00BC7E1C">
        <w:rPr>
          <w:color w:val="000000"/>
          <w:szCs w:val="24"/>
        </w:rPr>
        <w:tab/>
        <w:t>Поступак јавне набавке спроводи се ради закључења уговора о јавној набавци.</w:t>
      </w:r>
    </w:p>
    <w:p w:rsidR="00C018FF" w:rsidRPr="00BC7E1C" w:rsidRDefault="00C018FF" w:rsidP="00C018FF">
      <w:pPr>
        <w:rPr>
          <w:b/>
          <w:color w:val="000000"/>
          <w:szCs w:val="24"/>
        </w:rPr>
      </w:pPr>
    </w:p>
    <w:p w:rsidR="00C018FF" w:rsidRPr="00BC7E1C" w:rsidRDefault="00C018FF" w:rsidP="00C018FF">
      <w:pPr>
        <w:rPr>
          <w:color w:val="000000"/>
          <w:szCs w:val="24"/>
        </w:rPr>
      </w:pPr>
      <w:r w:rsidRPr="00BC7E1C">
        <w:rPr>
          <w:b/>
          <w:color w:val="000000"/>
          <w:szCs w:val="24"/>
        </w:rPr>
        <w:tab/>
      </w:r>
    </w:p>
    <w:p w:rsidR="00C018FF" w:rsidRPr="00BC7E1C" w:rsidRDefault="00C018FF" w:rsidP="007542B6">
      <w:pPr>
        <w:outlineLvl w:val="0"/>
        <w:rPr>
          <w:color w:val="000000"/>
          <w:szCs w:val="24"/>
        </w:rPr>
      </w:pPr>
      <w:r w:rsidRPr="00BC7E1C">
        <w:rPr>
          <w:color w:val="000000"/>
          <w:szCs w:val="24"/>
        </w:rPr>
        <w:tab/>
      </w:r>
      <w:r w:rsidRPr="00BC7E1C">
        <w:rPr>
          <w:b/>
          <w:color w:val="000000"/>
          <w:szCs w:val="24"/>
        </w:rPr>
        <w:t>5. Рок за доношење одлуке о додели уговора</w:t>
      </w:r>
    </w:p>
    <w:p w:rsidR="00C018FF" w:rsidRPr="00BC7E1C" w:rsidRDefault="00C018FF" w:rsidP="00C018FF">
      <w:pPr>
        <w:rPr>
          <w:color w:val="000000"/>
          <w:szCs w:val="24"/>
        </w:rPr>
      </w:pPr>
      <w:r w:rsidRPr="00BC7E1C">
        <w:rPr>
          <w:color w:val="000000"/>
          <w:szCs w:val="24"/>
        </w:rPr>
        <w:tab/>
        <w:t>Одлука о додели уговора биће донета у року од 25 дана, од дана отварања понуда.</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7542B6">
      <w:pPr>
        <w:outlineLvl w:val="0"/>
        <w:rPr>
          <w:b/>
          <w:szCs w:val="24"/>
        </w:rPr>
      </w:pPr>
      <w:r w:rsidRPr="00BC7E1C">
        <w:rPr>
          <w:b/>
          <w:color w:val="000000"/>
          <w:szCs w:val="24"/>
        </w:rPr>
        <w:tab/>
        <w:t xml:space="preserve">6. </w:t>
      </w:r>
      <w:r w:rsidRPr="00BC7E1C">
        <w:rPr>
          <w:b/>
          <w:szCs w:val="24"/>
        </w:rPr>
        <w:t>Контакт</w:t>
      </w:r>
    </w:p>
    <w:p w:rsidR="00C018FF" w:rsidRPr="00BC7E1C" w:rsidRDefault="00C018FF" w:rsidP="00C018FF">
      <w:pPr>
        <w:ind w:left="-90" w:right="-380"/>
        <w:rPr>
          <w:szCs w:val="24"/>
        </w:rPr>
      </w:pPr>
      <w:r w:rsidRPr="00BC7E1C">
        <w:rPr>
          <w:szCs w:val="24"/>
        </w:rPr>
        <w:tab/>
      </w:r>
      <w:r w:rsidRPr="00BC7E1C">
        <w:rPr>
          <w:color w:val="000000"/>
          <w:szCs w:val="24"/>
        </w:rPr>
        <w:t xml:space="preserve">Лице за контакт: </w:t>
      </w:r>
      <w:r w:rsidRPr="00BC7E1C">
        <w:rPr>
          <w:szCs w:val="24"/>
        </w:rPr>
        <w:t>Јасмина Матовић, телефон 011/</w:t>
      </w:r>
      <w:r w:rsidR="00446BEF" w:rsidRPr="00BC7E1C">
        <w:rPr>
          <w:szCs w:val="24"/>
        </w:rPr>
        <w:t>301-89-22 и Зоран Михаиловић 011/319-19-10</w:t>
      </w:r>
      <w:r w:rsidR="001C1710" w:rsidRPr="00BC7E1C">
        <w:rPr>
          <w:szCs w:val="24"/>
        </w:rPr>
        <w:t>.</w:t>
      </w:r>
    </w:p>
    <w:p w:rsidR="00C018FF" w:rsidRPr="00BC7E1C" w:rsidRDefault="00C018FF" w:rsidP="00C018FF">
      <w:pPr>
        <w:pStyle w:val="BodyTextIndent3"/>
        <w:tabs>
          <w:tab w:val="left" w:pos="1418"/>
        </w:tabs>
        <w:ind w:right="2" w:firstLine="0"/>
        <w:rPr>
          <w:rFonts w:ascii="Times New Roman" w:hAnsi="Times New Roman"/>
          <w:b/>
          <w:sz w:val="24"/>
          <w:szCs w:val="24"/>
          <w:lang w:val="sr-Cyrl-CS"/>
        </w:rPr>
      </w:pPr>
    </w:p>
    <w:p w:rsidR="00C018FF" w:rsidRPr="00BC7E1C" w:rsidRDefault="00C018FF" w:rsidP="00C018FF">
      <w:pPr>
        <w:rPr>
          <w:color w:val="000000"/>
          <w:sz w:val="22"/>
          <w:szCs w:val="22"/>
        </w:rPr>
      </w:pPr>
    </w:p>
    <w:p w:rsidR="00C018FF" w:rsidRPr="00BC7E1C" w:rsidRDefault="00C018FF" w:rsidP="00C018FF">
      <w:pPr>
        <w:rPr>
          <w:color w:val="000000"/>
          <w:sz w:val="22"/>
          <w:szCs w:val="22"/>
        </w:rPr>
      </w:pPr>
      <w:r w:rsidRPr="00BC7E1C">
        <w:rPr>
          <w:color w:val="000000"/>
          <w:sz w:val="22"/>
          <w:szCs w:val="22"/>
        </w:rPr>
        <w:br w:type="page"/>
      </w:r>
    </w:p>
    <w:p w:rsidR="00C018FF" w:rsidRPr="00BC7E1C" w:rsidRDefault="00C018FF" w:rsidP="007542B6">
      <w:pPr>
        <w:jc w:val="center"/>
        <w:outlineLvl w:val="0"/>
        <w:rPr>
          <w:b/>
          <w:color w:val="000000"/>
          <w:sz w:val="32"/>
          <w:szCs w:val="32"/>
        </w:rPr>
      </w:pPr>
      <w:r w:rsidRPr="00BC7E1C">
        <w:rPr>
          <w:b/>
          <w:color w:val="000000"/>
          <w:sz w:val="32"/>
          <w:szCs w:val="32"/>
          <w:lang w:val="sr-Latn-CS"/>
        </w:rPr>
        <w:lastRenderedPageBreak/>
        <w:t>II</w:t>
      </w:r>
      <w:r w:rsidRPr="00BC7E1C">
        <w:rPr>
          <w:b/>
          <w:color w:val="000000"/>
          <w:sz w:val="32"/>
          <w:szCs w:val="32"/>
        </w:rPr>
        <w:t xml:space="preserve"> </w:t>
      </w:r>
    </w:p>
    <w:p w:rsidR="00C018FF" w:rsidRPr="00BC7E1C" w:rsidRDefault="00C018FF" w:rsidP="00C018FF">
      <w:pPr>
        <w:jc w:val="center"/>
        <w:rPr>
          <w:b/>
          <w:color w:val="000000"/>
        </w:rPr>
      </w:pPr>
    </w:p>
    <w:p w:rsidR="00C018FF" w:rsidRPr="00BC7E1C" w:rsidRDefault="00C018FF" w:rsidP="007542B6">
      <w:pPr>
        <w:jc w:val="center"/>
        <w:outlineLvl w:val="0"/>
        <w:rPr>
          <w:b/>
          <w:color w:val="000000"/>
        </w:rPr>
      </w:pPr>
      <w:r w:rsidRPr="00BC7E1C">
        <w:rPr>
          <w:b/>
          <w:color w:val="000000"/>
        </w:rPr>
        <w:t>П О Д А Ц И</w:t>
      </w:r>
    </w:p>
    <w:p w:rsidR="00C018FF" w:rsidRPr="00BC7E1C" w:rsidRDefault="00C018FF" w:rsidP="00C018FF">
      <w:pPr>
        <w:jc w:val="center"/>
        <w:rPr>
          <w:b/>
          <w:color w:val="000000"/>
        </w:rPr>
      </w:pPr>
      <w:r w:rsidRPr="00BC7E1C">
        <w:rPr>
          <w:b/>
          <w:color w:val="000000"/>
        </w:rPr>
        <w:t>О ПРЕДМЕТУ ЈАВНЕ НАБАВКЕ</w:t>
      </w:r>
    </w:p>
    <w:p w:rsidR="00C018FF" w:rsidRPr="00BC7E1C" w:rsidRDefault="00C018FF" w:rsidP="00C018FF">
      <w:pPr>
        <w:jc w:val="center"/>
        <w:rPr>
          <w:b/>
          <w:color w:val="000000"/>
        </w:rPr>
      </w:pPr>
    </w:p>
    <w:p w:rsidR="00C018FF" w:rsidRPr="00BC7E1C" w:rsidRDefault="00C018FF" w:rsidP="00C018FF">
      <w:pPr>
        <w:jc w:val="center"/>
        <w:rPr>
          <w:b/>
          <w:color w:val="000000"/>
          <w:sz w:val="22"/>
          <w:szCs w:val="22"/>
        </w:rPr>
      </w:pPr>
    </w:p>
    <w:p w:rsidR="00C018FF" w:rsidRPr="00BC7E1C" w:rsidRDefault="00C018FF" w:rsidP="00CC27C2">
      <w:pPr>
        <w:numPr>
          <w:ilvl w:val="0"/>
          <w:numId w:val="3"/>
        </w:numPr>
        <w:rPr>
          <w:b/>
          <w:color w:val="000000"/>
          <w:szCs w:val="24"/>
        </w:rPr>
      </w:pPr>
      <w:r w:rsidRPr="00BC7E1C">
        <w:rPr>
          <w:b/>
          <w:color w:val="000000"/>
          <w:szCs w:val="24"/>
        </w:rPr>
        <w:t>Опис предмета набавке</w:t>
      </w:r>
    </w:p>
    <w:p w:rsidR="00F61657" w:rsidRPr="00BC7E1C" w:rsidRDefault="00F61657" w:rsidP="00DC6337">
      <w:pPr>
        <w:rPr>
          <w:b/>
          <w:szCs w:val="24"/>
        </w:rPr>
      </w:pPr>
    </w:p>
    <w:p w:rsidR="00F61657" w:rsidRPr="00BC7E1C" w:rsidRDefault="00F61657" w:rsidP="00F61657">
      <w:pPr>
        <w:ind w:left="1440"/>
        <w:rPr>
          <w:b/>
          <w:szCs w:val="24"/>
        </w:rPr>
      </w:pPr>
    </w:p>
    <w:p w:rsidR="00F61657" w:rsidRPr="00BC7E1C" w:rsidRDefault="00F61657" w:rsidP="00F61657">
      <w:pPr>
        <w:tabs>
          <w:tab w:val="left" w:pos="1260"/>
        </w:tabs>
        <w:rPr>
          <w:szCs w:val="24"/>
        </w:rPr>
      </w:pPr>
      <w:r w:rsidRPr="00BC7E1C">
        <w:rPr>
          <w:szCs w:val="24"/>
        </w:rPr>
        <w:tab/>
        <w:t xml:space="preserve">   Предмет јавне набавке је набавка</w:t>
      </w:r>
      <w:r w:rsidR="00A52C70" w:rsidRPr="00BC7E1C">
        <w:rPr>
          <w:szCs w:val="24"/>
        </w:rPr>
        <w:t xml:space="preserve"> </w:t>
      </w:r>
      <w:r w:rsidR="00446BEF" w:rsidRPr="00BC7E1C">
        <w:t>услуга електричне енергије</w:t>
      </w:r>
      <w:r w:rsidRPr="00BC7E1C">
        <w:rPr>
          <w:szCs w:val="24"/>
        </w:rPr>
        <w:t>.</w:t>
      </w:r>
    </w:p>
    <w:p w:rsidR="00F61657" w:rsidRPr="00BC7E1C" w:rsidRDefault="00F61657" w:rsidP="00F61657">
      <w:pPr>
        <w:tabs>
          <w:tab w:val="left" w:pos="1260"/>
        </w:tabs>
        <w:rPr>
          <w:szCs w:val="24"/>
        </w:rPr>
      </w:pPr>
    </w:p>
    <w:p w:rsidR="00C018FF" w:rsidRPr="00BC7E1C" w:rsidRDefault="00F61657" w:rsidP="00446BEF">
      <w:pPr>
        <w:outlineLvl w:val="0"/>
        <w:rPr>
          <w:color w:val="000000"/>
          <w:szCs w:val="24"/>
        </w:rPr>
      </w:pPr>
      <w:r w:rsidRPr="00BC7E1C">
        <w:rPr>
          <w:szCs w:val="24"/>
        </w:rPr>
        <w:tab/>
      </w:r>
      <w:r w:rsidRPr="00BC7E1C">
        <w:rPr>
          <w:color w:val="000000"/>
          <w:szCs w:val="24"/>
        </w:rPr>
        <w:t>Назив и ознака из општег речника:</w:t>
      </w:r>
      <w:r w:rsidR="00D8648A" w:rsidRPr="00BC7E1C">
        <w:rPr>
          <w:color w:val="000000"/>
          <w:szCs w:val="24"/>
        </w:rPr>
        <w:t xml:space="preserve"> </w:t>
      </w:r>
      <w:r w:rsidR="00446BEF" w:rsidRPr="00BC7E1C">
        <w:t>Нафтни деривати, гориво, електрична енергија и други извори енергије – 09000000</w:t>
      </w:r>
      <w:r w:rsidRPr="00BC7E1C">
        <w:rPr>
          <w:color w:val="000000"/>
          <w:szCs w:val="24"/>
        </w:rPr>
        <w:t>.</w:t>
      </w:r>
    </w:p>
    <w:p w:rsidR="00446BEF" w:rsidRPr="00BC7E1C" w:rsidRDefault="00446BEF" w:rsidP="00446BEF">
      <w:pPr>
        <w:ind w:firstLine="1440"/>
        <w:outlineLvl w:val="0"/>
        <w:rPr>
          <w:color w:val="000000"/>
          <w:szCs w:val="24"/>
        </w:rPr>
      </w:pPr>
      <w:r w:rsidRPr="00BC7E1C">
        <w:t xml:space="preserve">Предметна јавна набавка је на период од </w:t>
      </w:r>
      <w:r w:rsidRPr="00BC7E1C">
        <w:rPr>
          <w:lang w:val="ru-RU"/>
        </w:rPr>
        <w:t>једне</w:t>
      </w:r>
      <w:r w:rsidRPr="00BC7E1C">
        <w:t xml:space="preserve"> године.</w:t>
      </w:r>
    </w:p>
    <w:p w:rsidR="00C018FF" w:rsidRPr="00BC7E1C" w:rsidRDefault="00C018FF" w:rsidP="00CC5ED4">
      <w:pPr>
        <w:tabs>
          <w:tab w:val="clear" w:pos="1440"/>
        </w:tabs>
        <w:rPr>
          <w:color w:val="000000"/>
          <w:szCs w:val="24"/>
        </w:rPr>
      </w:pPr>
      <w:r w:rsidRPr="00BC7E1C">
        <w:rPr>
          <w:szCs w:val="24"/>
        </w:rPr>
        <w:tab/>
      </w:r>
      <w:r w:rsidR="00FB385E" w:rsidRPr="00BC7E1C">
        <w:rPr>
          <w:szCs w:val="24"/>
        </w:rPr>
        <w:tab/>
      </w:r>
      <w:r w:rsidRPr="00BC7E1C">
        <w:rPr>
          <w:color w:val="000000"/>
          <w:szCs w:val="24"/>
        </w:rPr>
        <w:t>Врста и опис предмета јавне набавке саставни је део конкурсне</w:t>
      </w:r>
      <w:r w:rsidR="00CC5ED4" w:rsidRPr="00BC7E1C">
        <w:rPr>
          <w:color w:val="000000"/>
          <w:szCs w:val="24"/>
        </w:rPr>
        <w:t xml:space="preserve"> </w:t>
      </w:r>
      <w:r w:rsidRPr="00BC7E1C">
        <w:rPr>
          <w:color w:val="000000"/>
          <w:szCs w:val="24"/>
        </w:rPr>
        <w:t xml:space="preserve"> документације. </w:t>
      </w:r>
    </w:p>
    <w:p w:rsidR="00C018FF" w:rsidRPr="00BC7E1C" w:rsidRDefault="00C018FF" w:rsidP="00C018FF">
      <w:pPr>
        <w:rPr>
          <w:color w:val="000000"/>
          <w:szCs w:val="24"/>
        </w:rPr>
      </w:pPr>
    </w:p>
    <w:p w:rsidR="007E6A7F" w:rsidRPr="00BC7E1C" w:rsidRDefault="00C018FF" w:rsidP="007E6A7F">
      <w:pPr>
        <w:ind w:right="-405"/>
        <w:rPr>
          <w:color w:val="000000"/>
          <w:szCs w:val="24"/>
        </w:rPr>
      </w:pPr>
      <w:r w:rsidRPr="00BC7E1C">
        <w:rPr>
          <w:color w:val="000000"/>
          <w:szCs w:val="24"/>
        </w:rPr>
        <w:tab/>
      </w: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szCs w:val="24"/>
        </w:rPr>
      </w:pPr>
    </w:p>
    <w:p w:rsidR="00C018FF" w:rsidRPr="00BC7E1C" w:rsidRDefault="00C018FF" w:rsidP="00C018FF">
      <w:pPr>
        <w:spacing w:line="240" w:lineRule="exact"/>
        <w:ind w:left="-90" w:right="-380"/>
        <w:rPr>
          <w:szCs w:val="24"/>
        </w:rPr>
      </w:pPr>
      <w:r w:rsidRPr="00BC7E1C">
        <w:rPr>
          <w:szCs w:val="24"/>
        </w:rPr>
        <w:t xml:space="preserve"> </w:t>
      </w:r>
    </w:p>
    <w:p w:rsidR="00C018FF" w:rsidRPr="00BC7E1C" w:rsidRDefault="00C018FF" w:rsidP="00C018FF">
      <w:pPr>
        <w:ind w:left="-90" w:right="-380"/>
        <w:rPr>
          <w:szCs w:val="24"/>
        </w:rPr>
      </w:pPr>
    </w:p>
    <w:p w:rsidR="00C018FF" w:rsidRPr="00BC7E1C" w:rsidRDefault="00C018FF" w:rsidP="00C018FF">
      <w:pPr>
        <w:rPr>
          <w:color w:val="000000"/>
          <w:szCs w:val="24"/>
        </w:rPr>
      </w:pPr>
    </w:p>
    <w:p w:rsidR="00C018FF" w:rsidRPr="00BC7E1C" w:rsidRDefault="00C018FF" w:rsidP="00C018FF">
      <w:pPr>
        <w:jc w:val="center"/>
        <w:rPr>
          <w:b/>
          <w:color w:val="000000"/>
          <w:sz w:val="22"/>
          <w:szCs w:val="22"/>
        </w:rPr>
      </w:pPr>
    </w:p>
    <w:p w:rsidR="00202915" w:rsidRPr="00BC7E1C" w:rsidRDefault="00202915" w:rsidP="00C018FF">
      <w:pPr>
        <w:jc w:val="center"/>
        <w:rPr>
          <w:b/>
          <w:color w:val="000000"/>
          <w:sz w:val="22"/>
          <w:szCs w:val="22"/>
        </w:rPr>
      </w:pPr>
    </w:p>
    <w:p w:rsidR="00202915" w:rsidRPr="00BC7E1C" w:rsidRDefault="00202915" w:rsidP="00C018FF">
      <w:pPr>
        <w:jc w:val="center"/>
        <w:rPr>
          <w:b/>
          <w:color w:val="000000"/>
          <w:sz w:val="22"/>
          <w:szCs w:val="22"/>
        </w:rPr>
      </w:pPr>
    </w:p>
    <w:p w:rsidR="00446BEF" w:rsidRPr="00BC7E1C" w:rsidRDefault="00446BEF" w:rsidP="00C018FF">
      <w:pPr>
        <w:jc w:val="center"/>
        <w:rPr>
          <w:b/>
          <w:color w:val="000000"/>
          <w:sz w:val="22"/>
          <w:szCs w:val="22"/>
        </w:rPr>
      </w:pPr>
    </w:p>
    <w:p w:rsidR="00446BEF" w:rsidRPr="00BC7E1C" w:rsidRDefault="00446BEF" w:rsidP="00C018FF">
      <w:pPr>
        <w:jc w:val="center"/>
        <w:rPr>
          <w:b/>
          <w:color w:val="000000"/>
          <w:sz w:val="22"/>
          <w:szCs w:val="22"/>
        </w:rPr>
      </w:pPr>
    </w:p>
    <w:p w:rsidR="00C018FF" w:rsidRPr="00BC7E1C" w:rsidRDefault="00C018FF" w:rsidP="00C018FF">
      <w:pPr>
        <w:rPr>
          <w:b/>
          <w:color w:val="000000"/>
          <w:sz w:val="22"/>
          <w:szCs w:val="22"/>
        </w:rPr>
      </w:pPr>
    </w:p>
    <w:p w:rsidR="00C018FF" w:rsidRPr="00BC7E1C" w:rsidRDefault="00C018FF" w:rsidP="007542B6">
      <w:pPr>
        <w:jc w:val="center"/>
        <w:outlineLvl w:val="0"/>
        <w:rPr>
          <w:b/>
          <w:color w:val="000000"/>
          <w:sz w:val="32"/>
          <w:szCs w:val="32"/>
          <w:lang w:val="sr-Latn-CS"/>
        </w:rPr>
      </w:pPr>
      <w:r w:rsidRPr="00BC7E1C">
        <w:rPr>
          <w:b/>
          <w:color w:val="000000"/>
          <w:sz w:val="32"/>
          <w:szCs w:val="32"/>
          <w:lang w:val="sr-Latn-CS"/>
        </w:rPr>
        <w:lastRenderedPageBreak/>
        <w:t>III</w:t>
      </w:r>
    </w:p>
    <w:p w:rsidR="00C018FF" w:rsidRPr="00BC7E1C" w:rsidRDefault="00C018FF" w:rsidP="00C018FF">
      <w:pPr>
        <w:rPr>
          <w:b/>
          <w:color w:val="000000"/>
          <w:sz w:val="22"/>
          <w:szCs w:val="22"/>
        </w:rPr>
      </w:pPr>
    </w:p>
    <w:p w:rsidR="00C018FF" w:rsidRPr="00BC7E1C" w:rsidRDefault="00C018FF" w:rsidP="001A4FAB">
      <w:pPr>
        <w:jc w:val="center"/>
        <w:outlineLvl w:val="0"/>
        <w:rPr>
          <w:b/>
          <w:color w:val="000000"/>
          <w:szCs w:val="24"/>
        </w:rPr>
      </w:pPr>
      <w:r w:rsidRPr="00BC7E1C">
        <w:rPr>
          <w:b/>
          <w:color w:val="000000"/>
          <w:szCs w:val="24"/>
        </w:rPr>
        <w:t>ТЕХНИЧКЕ КАРАКТЕРИСТИКЕ</w:t>
      </w:r>
    </w:p>
    <w:p w:rsidR="00F61657" w:rsidRPr="00BC7E1C" w:rsidRDefault="00C018FF" w:rsidP="00D8648A">
      <w:pPr>
        <w:rPr>
          <w:b/>
          <w:color w:val="000000"/>
          <w:szCs w:val="24"/>
        </w:rPr>
      </w:pPr>
      <w:r w:rsidRPr="00BC7E1C">
        <w:rPr>
          <w:b/>
          <w:color w:val="000000"/>
          <w:szCs w:val="24"/>
        </w:rPr>
        <w:tab/>
      </w:r>
    </w:p>
    <w:p w:rsidR="00EE5AF3" w:rsidRPr="00BC7E1C" w:rsidRDefault="00EE5AF3" w:rsidP="00EE5AF3">
      <w:pPr>
        <w:pStyle w:val="ListParagraph"/>
        <w:numPr>
          <w:ilvl w:val="0"/>
          <w:numId w:val="8"/>
        </w:numPr>
        <w:autoSpaceDE w:val="0"/>
        <w:autoSpaceDN w:val="0"/>
        <w:adjustRightInd w:val="0"/>
        <w:rPr>
          <w:rFonts w:eastAsiaTheme="minorHAnsi"/>
          <w:b/>
          <w:bCs/>
          <w:lang w:val="ru-RU"/>
        </w:rPr>
      </w:pPr>
      <w:r w:rsidRPr="00BC7E1C">
        <w:rPr>
          <w:rFonts w:eastAsiaTheme="minorHAnsi"/>
          <w:b/>
          <w:bCs/>
          <w:lang w:val="ru-RU"/>
        </w:rPr>
        <w:t xml:space="preserve">Место и начин испоруке </w:t>
      </w:r>
    </w:p>
    <w:p w:rsidR="00EE5AF3" w:rsidRPr="00BC7E1C" w:rsidRDefault="00EE5AF3" w:rsidP="00EE5AF3">
      <w:pPr>
        <w:pStyle w:val="ListParagraph"/>
        <w:autoSpaceDE w:val="0"/>
        <w:autoSpaceDN w:val="0"/>
        <w:adjustRightInd w:val="0"/>
        <w:ind w:left="1800"/>
        <w:rPr>
          <w:rFonts w:eastAsiaTheme="minorHAnsi"/>
          <w:b/>
          <w:bCs/>
          <w:lang w:val="ru-RU"/>
        </w:rPr>
      </w:pPr>
    </w:p>
    <w:p w:rsidR="00446BEF" w:rsidRPr="00BC7E1C" w:rsidRDefault="00446BEF" w:rsidP="00446BEF">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Места извршења услуга </w:t>
      </w:r>
      <w:r w:rsidR="00E514D3" w:rsidRPr="00BC7E1C">
        <w:rPr>
          <w:rFonts w:eastAsiaTheme="minorHAnsi"/>
          <w:color w:val="000000"/>
          <w:szCs w:val="24"/>
          <w:lang w:val="ru-RU"/>
        </w:rPr>
        <w:t xml:space="preserve">испоруке електричне енергије </w:t>
      </w:r>
      <w:r w:rsidRPr="00BC7E1C">
        <w:rPr>
          <w:rFonts w:eastAsiaTheme="minorHAnsi"/>
          <w:color w:val="000000"/>
          <w:szCs w:val="24"/>
          <w:lang w:val="ru-RU"/>
        </w:rPr>
        <w:t xml:space="preserve">су мерна места Наручиоца прикључена на дистрибутивни систем у категорији потрошње: </w:t>
      </w:r>
      <w:r w:rsidR="00E70CC2" w:rsidRPr="00BC7E1C">
        <w:rPr>
          <w:rFonts w:eastAsiaTheme="minorHAnsi"/>
          <w:color w:val="000000"/>
          <w:szCs w:val="24"/>
          <w:lang w:val="ru-RU"/>
        </w:rPr>
        <w:t xml:space="preserve">ниски напон </w:t>
      </w:r>
      <w:r w:rsidR="00E70CC2" w:rsidRPr="00BC7E1C">
        <w:rPr>
          <w:rFonts w:eastAsiaTheme="minorHAnsi"/>
          <w:color w:val="000000"/>
          <w:szCs w:val="24"/>
          <w:lang w:val="ru-RU"/>
        </w:rPr>
        <w:t>средњи напон</w:t>
      </w:r>
      <w:r w:rsidRPr="00BC7E1C">
        <w:rPr>
          <w:rFonts w:eastAsiaTheme="minorHAnsi"/>
          <w:color w:val="000000"/>
          <w:szCs w:val="24"/>
          <w:lang w:val="ru-RU"/>
        </w:rPr>
        <w:t xml:space="preserve"> </w:t>
      </w:r>
      <w:r w:rsidR="008A34DE" w:rsidRPr="00BC7E1C">
        <w:rPr>
          <w:rFonts w:eastAsiaTheme="minorHAnsi"/>
          <w:color w:val="000000"/>
          <w:szCs w:val="24"/>
          <w:lang w:val="ru-RU"/>
        </w:rPr>
        <w:t xml:space="preserve">и </w:t>
      </w:r>
      <w:r w:rsidRPr="00BC7E1C">
        <w:rPr>
          <w:rFonts w:eastAsiaTheme="minorHAnsi"/>
          <w:color w:val="000000"/>
          <w:szCs w:val="24"/>
          <w:lang w:val="ru-RU"/>
        </w:rPr>
        <w:t xml:space="preserve">високи напон  у објектима Наручиоца , наведених у спецификацији. </w:t>
      </w:r>
    </w:p>
    <w:p w:rsidR="0075097A" w:rsidRPr="00BC7E1C" w:rsidRDefault="00446BEF"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Количина утрошене електричне енергије</w:t>
      </w:r>
      <w:r w:rsidR="0075097A" w:rsidRPr="00BC7E1C">
        <w:rPr>
          <w:rFonts w:eastAsiaTheme="minorHAnsi"/>
          <w:color w:val="000000"/>
          <w:szCs w:val="24"/>
          <w:lang w:val="en-US"/>
        </w:rPr>
        <w:t xml:space="preserve"> </w:t>
      </w:r>
      <w:r w:rsidR="0075097A" w:rsidRPr="00BC7E1C">
        <w:rPr>
          <w:rFonts w:eastAsiaTheme="minorHAnsi"/>
          <w:color w:val="000000"/>
          <w:szCs w:val="24"/>
          <w:lang w:val="sr-Cyrl-RS"/>
        </w:rPr>
        <w:t>за 2013. и 2014.годину дата је на основу Студије чији је предмет утврђивање просечне потрошње електричне енергије Управе царина као и одређивање оптималне обрачунске снаге по мерном месту за 2015.годину. У Техничкој спецификацији предметне конкурсне документације наведена је потрошња електри</w:t>
      </w:r>
      <w:r w:rsidR="00EE5AF3" w:rsidRPr="00BC7E1C">
        <w:rPr>
          <w:rFonts w:eastAsiaTheme="minorHAnsi"/>
          <w:color w:val="000000"/>
          <w:szCs w:val="24"/>
          <w:lang w:val="sr-Cyrl-RS"/>
        </w:rPr>
        <w:t xml:space="preserve">чне енергије по мерним местима на месечном нивоу </w:t>
      </w:r>
      <w:r w:rsidR="00EE5AF3" w:rsidRPr="00BC7E1C">
        <w:rPr>
          <w:rFonts w:eastAsiaTheme="minorHAnsi"/>
          <w:color w:val="000000"/>
          <w:szCs w:val="24"/>
          <w:lang w:val="sr-Cyrl-RS"/>
        </w:rPr>
        <w:t>за 2013. и 2014.годину</w:t>
      </w:r>
      <w:r w:rsidR="00EE5AF3" w:rsidRPr="00BC7E1C">
        <w:rPr>
          <w:rFonts w:eastAsiaTheme="minorHAnsi"/>
          <w:color w:val="000000"/>
          <w:szCs w:val="24"/>
          <w:lang w:val="sr-Cyrl-RS"/>
        </w:rPr>
        <w:t>,</w:t>
      </w:r>
      <w:r w:rsidR="0075097A" w:rsidRPr="00BC7E1C">
        <w:rPr>
          <w:rFonts w:eastAsiaTheme="minorHAnsi"/>
          <w:color w:val="000000"/>
          <w:szCs w:val="24"/>
          <w:lang w:val="sr-Cyrl-RS"/>
        </w:rPr>
        <w:t xml:space="preserve"> као и пројекција потрошње за 2015.годину са предлогом привременог смањења одобрене снаге за 2015.годину ради оптимизације трошкова за потрошњу електричне енергије за мерна места која су наведена на страни </w:t>
      </w:r>
      <w:r w:rsidR="00BC7E1C" w:rsidRPr="00BC7E1C">
        <w:rPr>
          <w:rFonts w:eastAsiaTheme="minorHAnsi"/>
          <w:szCs w:val="24"/>
          <w:lang w:val="sr-Cyrl-RS"/>
        </w:rPr>
        <w:t>83</w:t>
      </w:r>
      <w:r w:rsidR="00BC7E1C" w:rsidRPr="00BC7E1C">
        <w:rPr>
          <w:rFonts w:eastAsiaTheme="minorHAnsi"/>
          <w:color w:val="FF0000"/>
          <w:szCs w:val="24"/>
          <w:lang w:val="sr-Cyrl-RS"/>
        </w:rPr>
        <w:t xml:space="preserve"> </w:t>
      </w:r>
      <w:r w:rsidR="0075097A" w:rsidRPr="00BC7E1C">
        <w:rPr>
          <w:rFonts w:eastAsiaTheme="minorHAnsi"/>
          <w:color w:val="000000"/>
          <w:szCs w:val="24"/>
          <w:lang w:val="sr-Cyrl-RS"/>
        </w:rPr>
        <w:t xml:space="preserve"> конкурсне документације</w:t>
      </w:r>
      <w:r w:rsidRPr="00BC7E1C">
        <w:rPr>
          <w:rFonts w:eastAsiaTheme="minorHAnsi"/>
          <w:color w:val="000000"/>
          <w:szCs w:val="24"/>
          <w:lang w:val="ru-RU"/>
        </w:rPr>
        <w:t xml:space="preserve">. </w:t>
      </w:r>
    </w:p>
    <w:p w:rsidR="00446BEF" w:rsidRPr="00BC7E1C" w:rsidRDefault="00446BEF"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Испорука мора бити стална и гарантована на годишњем нивоу. </w:t>
      </w:r>
    </w:p>
    <w:p w:rsidR="00446BEF" w:rsidRPr="00BC7E1C" w:rsidRDefault="00446BEF"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Понуђач сноси све ризике у вези са преносом и испоруком електричне енергије до места испоруке. </w:t>
      </w:r>
    </w:p>
    <w:p w:rsidR="00E514D3" w:rsidRPr="00BC7E1C" w:rsidRDefault="00E514D3" w:rsidP="00E514D3">
      <w:pPr>
        <w:widowControl/>
        <w:tabs>
          <w:tab w:val="clear" w:pos="1440"/>
        </w:tabs>
        <w:autoSpaceDE w:val="0"/>
        <w:autoSpaceDN w:val="0"/>
        <w:adjustRightInd w:val="0"/>
        <w:ind w:firstLine="1440"/>
        <w:rPr>
          <w:rFonts w:eastAsiaTheme="minorHAnsi"/>
          <w:color w:val="000000"/>
          <w:szCs w:val="24"/>
          <w:lang w:val="ru-RU"/>
        </w:rPr>
      </w:pPr>
    </w:p>
    <w:p w:rsidR="00E514D3" w:rsidRPr="00BC7E1C" w:rsidRDefault="00E514D3" w:rsidP="00EE5AF3">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Квалитет услуга</w:t>
      </w:r>
      <w:r w:rsidR="00446BEF" w:rsidRPr="00BC7E1C">
        <w:rPr>
          <w:rFonts w:eastAsiaTheme="minorHAnsi"/>
          <w:b/>
          <w:bCs/>
          <w:lang w:val="ru-RU"/>
        </w:rPr>
        <w:t xml:space="preserve"> </w:t>
      </w:r>
    </w:p>
    <w:p w:rsidR="00EE5AF3" w:rsidRPr="00BC7E1C" w:rsidRDefault="00EE5AF3" w:rsidP="00EE5AF3">
      <w:pPr>
        <w:autoSpaceDE w:val="0"/>
        <w:autoSpaceDN w:val="0"/>
        <w:adjustRightInd w:val="0"/>
        <w:rPr>
          <w:rFonts w:eastAsiaTheme="minorHAnsi"/>
          <w:b/>
          <w:bCs/>
          <w:lang w:val="ru-RU"/>
        </w:rPr>
      </w:pPr>
    </w:p>
    <w:p w:rsidR="00446BEF" w:rsidRPr="00BC7E1C" w:rsidRDefault="00446BEF"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Врста и ниво квалитета </w:t>
      </w:r>
      <w:r w:rsidR="00E514D3" w:rsidRPr="00BC7E1C">
        <w:rPr>
          <w:rFonts w:eastAsiaTheme="minorHAnsi"/>
          <w:color w:val="000000"/>
          <w:szCs w:val="24"/>
          <w:lang w:val="ru-RU"/>
        </w:rPr>
        <w:t xml:space="preserve">услуге </w:t>
      </w:r>
      <w:r w:rsidRPr="00BC7E1C">
        <w:rPr>
          <w:rFonts w:eastAsiaTheme="minorHAnsi"/>
          <w:color w:val="000000"/>
          <w:szCs w:val="24"/>
          <w:lang w:val="ru-RU"/>
        </w:rPr>
        <w:t>испоруке електричне енергије вршиће се у складу са Правилима о раду тржиштима електричне ен</w:t>
      </w:r>
      <w:r w:rsidR="00E514D3" w:rsidRPr="00BC7E1C">
        <w:rPr>
          <w:rFonts w:eastAsiaTheme="minorHAnsi"/>
          <w:color w:val="000000"/>
          <w:szCs w:val="24"/>
          <w:lang w:val="ru-RU"/>
        </w:rPr>
        <w:t>ергије („Службени Гласник”</w:t>
      </w:r>
      <w:r w:rsidRPr="00BC7E1C">
        <w:rPr>
          <w:rFonts w:eastAsiaTheme="minorHAnsi"/>
          <w:color w:val="000000"/>
          <w:szCs w:val="24"/>
          <w:lang w:val="ru-RU"/>
        </w:rPr>
        <w:t xml:space="preserve"> број 120/2012), Правилима о раду преносног система и изменама и допунама Правила о раду прен</w:t>
      </w:r>
      <w:r w:rsidR="00E514D3" w:rsidRPr="00BC7E1C">
        <w:rPr>
          <w:rFonts w:eastAsiaTheme="minorHAnsi"/>
          <w:color w:val="000000"/>
          <w:szCs w:val="24"/>
          <w:lang w:val="ru-RU"/>
        </w:rPr>
        <w:t>осног система („Службени Гласник”</w:t>
      </w:r>
      <w:r w:rsidRPr="00BC7E1C">
        <w:rPr>
          <w:rFonts w:eastAsiaTheme="minorHAnsi"/>
          <w:color w:val="000000"/>
          <w:szCs w:val="24"/>
          <w:lang w:val="ru-RU"/>
        </w:rPr>
        <w:t xml:space="preserve"> број 3/2012) и Правилима о раду дистрибутивно</w:t>
      </w:r>
      <w:r w:rsidR="00E514D3" w:rsidRPr="00BC7E1C">
        <w:rPr>
          <w:rFonts w:eastAsiaTheme="minorHAnsi"/>
          <w:color w:val="000000"/>
          <w:szCs w:val="24"/>
          <w:lang w:val="ru-RU"/>
        </w:rPr>
        <w:t>г система Закона о енергетици („</w:t>
      </w:r>
      <w:r w:rsidRPr="00BC7E1C">
        <w:rPr>
          <w:rFonts w:eastAsiaTheme="minorHAnsi"/>
          <w:color w:val="000000"/>
          <w:szCs w:val="24"/>
          <w:lang w:val="ru-RU"/>
        </w:rPr>
        <w:t xml:space="preserve">Службени гласник Републике </w:t>
      </w:r>
      <w:r w:rsidR="00E514D3" w:rsidRPr="00BC7E1C">
        <w:rPr>
          <w:rFonts w:eastAsiaTheme="minorHAnsi"/>
          <w:color w:val="000000"/>
          <w:szCs w:val="24"/>
          <w:lang w:val="ru-RU"/>
        </w:rPr>
        <w:t>Србије”</w:t>
      </w:r>
      <w:r w:rsidRPr="00BC7E1C">
        <w:rPr>
          <w:rFonts w:eastAsiaTheme="minorHAnsi"/>
          <w:color w:val="000000"/>
          <w:szCs w:val="24"/>
          <w:lang w:val="ru-RU"/>
        </w:rPr>
        <w:t>, бр. 57/2011, 80/2011-испр. 93/2012 и 124/2012), Уредбе о условима испоруке и сна</w:t>
      </w:r>
      <w:r w:rsidR="00E514D3" w:rsidRPr="00BC7E1C">
        <w:rPr>
          <w:rFonts w:eastAsiaTheme="minorHAnsi"/>
          <w:color w:val="000000"/>
          <w:szCs w:val="24"/>
          <w:lang w:val="ru-RU"/>
        </w:rPr>
        <w:t>бдевања електричном енергијом („</w:t>
      </w:r>
      <w:r w:rsidRPr="00BC7E1C">
        <w:rPr>
          <w:rFonts w:eastAsiaTheme="minorHAnsi"/>
          <w:color w:val="000000"/>
          <w:szCs w:val="24"/>
          <w:lang w:val="ru-RU"/>
        </w:rPr>
        <w:t>Сл</w:t>
      </w:r>
      <w:r w:rsidR="00E514D3" w:rsidRPr="00BC7E1C">
        <w:rPr>
          <w:rFonts w:eastAsiaTheme="minorHAnsi"/>
          <w:color w:val="000000"/>
          <w:szCs w:val="24"/>
          <w:lang w:val="ru-RU"/>
        </w:rPr>
        <w:t>ужбени гласник Републике Србије”</w:t>
      </w:r>
      <w:r w:rsidRPr="00BC7E1C">
        <w:rPr>
          <w:rFonts w:eastAsiaTheme="minorHAnsi"/>
          <w:color w:val="000000"/>
          <w:szCs w:val="24"/>
          <w:lang w:val="ru-RU"/>
        </w:rPr>
        <w:t>, бр. 63/2013) и Уредбе о начину и условима одређивања уједначених цена приступа дистрибутивном систе</w:t>
      </w:r>
      <w:r w:rsidR="00E514D3" w:rsidRPr="00BC7E1C">
        <w:rPr>
          <w:rFonts w:eastAsiaTheme="minorHAnsi"/>
          <w:color w:val="000000"/>
          <w:szCs w:val="24"/>
          <w:lang w:val="ru-RU"/>
        </w:rPr>
        <w:t>му („</w:t>
      </w:r>
      <w:r w:rsidRPr="00BC7E1C">
        <w:rPr>
          <w:rFonts w:eastAsiaTheme="minorHAnsi"/>
          <w:color w:val="000000"/>
          <w:szCs w:val="24"/>
          <w:lang w:val="ru-RU"/>
        </w:rPr>
        <w:t>Сл</w:t>
      </w:r>
      <w:r w:rsidR="00E514D3" w:rsidRPr="00BC7E1C">
        <w:rPr>
          <w:rFonts w:eastAsiaTheme="minorHAnsi"/>
          <w:color w:val="000000"/>
          <w:szCs w:val="24"/>
          <w:lang w:val="ru-RU"/>
        </w:rPr>
        <w:t>ужбени гласник Републике Србије”</w:t>
      </w:r>
      <w:r w:rsidRPr="00BC7E1C">
        <w:rPr>
          <w:rFonts w:eastAsiaTheme="minorHAnsi"/>
          <w:color w:val="000000"/>
          <w:szCs w:val="24"/>
          <w:lang w:val="ru-RU"/>
        </w:rPr>
        <w:t xml:space="preserve">, бр. 113/2013). </w:t>
      </w:r>
    </w:p>
    <w:p w:rsidR="00E514D3" w:rsidRPr="00BC7E1C" w:rsidRDefault="00E514D3" w:rsidP="00E514D3">
      <w:pPr>
        <w:widowControl/>
        <w:tabs>
          <w:tab w:val="clear" w:pos="1440"/>
        </w:tabs>
        <w:autoSpaceDE w:val="0"/>
        <w:autoSpaceDN w:val="0"/>
        <w:adjustRightInd w:val="0"/>
        <w:ind w:firstLine="1440"/>
        <w:rPr>
          <w:rFonts w:eastAsiaTheme="minorHAnsi"/>
          <w:color w:val="000000"/>
          <w:szCs w:val="24"/>
          <w:lang w:val="ru-RU"/>
        </w:rPr>
      </w:pPr>
    </w:p>
    <w:p w:rsidR="00446BEF" w:rsidRPr="00BC7E1C" w:rsidRDefault="00446BEF" w:rsidP="00CC27C2">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 xml:space="preserve">Гаранција </w:t>
      </w:r>
    </w:p>
    <w:p w:rsidR="00E514D3" w:rsidRPr="00BC7E1C" w:rsidRDefault="00E514D3" w:rsidP="00E514D3">
      <w:pPr>
        <w:pStyle w:val="ListParagraph"/>
        <w:autoSpaceDE w:val="0"/>
        <w:autoSpaceDN w:val="0"/>
        <w:adjustRightInd w:val="0"/>
        <w:ind w:left="1800"/>
        <w:rPr>
          <w:rFonts w:eastAsiaTheme="minorHAnsi"/>
          <w:lang w:val="ru-RU"/>
        </w:rPr>
      </w:pPr>
    </w:p>
    <w:p w:rsidR="00446BEF" w:rsidRPr="00BC7E1C" w:rsidRDefault="00EE5AF3"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Понуђач је дужан да гарантије</w:t>
      </w:r>
      <w:r w:rsidR="00446BEF" w:rsidRPr="00BC7E1C">
        <w:rPr>
          <w:rFonts w:eastAsiaTheme="minorHAnsi"/>
          <w:color w:val="000000"/>
          <w:szCs w:val="24"/>
          <w:lang w:val="ru-RU"/>
        </w:rPr>
        <w:t xml:space="preserve"> квалитетну, поуздану и сигурну испоруку електричне енергије. </w:t>
      </w:r>
    </w:p>
    <w:p w:rsidR="00E514D3" w:rsidRPr="00BC7E1C" w:rsidRDefault="00E514D3" w:rsidP="00E514D3">
      <w:pPr>
        <w:widowControl/>
        <w:tabs>
          <w:tab w:val="clear" w:pos="1440"/>
        </w:tabs>
        <w:autoSpaceDE w:val="0"/>
        <w:autoSpaceDN w:val="0"/>
        <w:adjustRightInd w:val="0"/>
        <w:ind w:firstLine="1440"/>
        <w:rPr>
          <w:rFonts w:eastAsiaTheme="minorHAnsi"/>
          <w:color w:val="000000"/>
          <w:szCs w:val="24"/>
          <w:lang w:val="ru-RU"/>
        </w:rPr>
      </w:pPr>
    </w:p>
    <w:p w:rsidR="00446BEF" w:rsidRPr="00BC7E1C" w:rsidRDefault="00446BEF" w:rsidP="00CC27C2">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 xml:space="preserve">Начин спровођења контроле и обезбеђивања гаранције квалитета </w:t>
      </w:r>
    </w:p>
    <w:p w:rsidR="00E514D3" w:rsidRPr="00BC7E1C" w:rsidRDefault="00E514D3" w:rsidP="00E514D3">
      <w:pPr>
        <w:pStyle w:val="ListParagraph"/>
        <w:autoSpaceDE w:val="0"/>
        <w:autoSpaceDN w:val="0"/>
        <w:adjustRightInd w:val="0"/>
        <w:ind w:left="1800"/>
        <w:rPr>
          <w:rFonts w:eastAsiaTheme="minorHAnsi"/>
          <w:lang w:val="ru-RU"/>
        </w:rPr>
      </w:pPr>
    </w:p>
    <w:p w:rsidR="00446BEF" w:rsidRPr="00BC7E1C" w:rsidRDefault="00446BEF"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У случају утврђених недостатака у к</w:t>
      </w:r>
      <w:r w:rsidR="00E514D3" w:rsidRPr="00BC7E1C">
        <w:rPr>
          <w:rFonts w:eastAsiaTheme="minorHAnsi"/>
          <w:color w:val="000000"/>
          <w:szCs w:val="24"/>
          <w:lang w:val="ru-RU"/>
        </w:rPr>
        <w:t>валитету и обиму испоруке електричне енергије</w:t>
      </w:r>
      <w:r w:rsidRPr="00BC7E1C">
        <w:rPr>
          <w:rFonts w:eastAsiaTheme="minorHAnsi"/>
          <w:color w:val="000000"/>
          <w:szCs w:val="24"/>
          <w:lang w:val="ru-RU"/>
        </w:rPr>
        <w:t xml:space="preserve">, као и неадекватном обрачуну утрошка електричне енергије Наручилац има право да у року од 8 дана од дана пријема фактуре поднесе приговор понуђачу. Понуђач је дужан да у року од </w:t>
      </w:r>
      <w:r w:rsidR="0064586E" w:rsidRPr="00BC7E1C">
        <w:rPr>
          <w:rFonts w:eastAsiaTheme="minorHAnsi"/>
          <w:color w:val="000000"/>
          <w:szCs w:val="24"/>
          <w:lang w:val="ru-RU"/>
        </w:rPr>
        <w:t xml:space="preserve">најдуже </w:t>
      </w:r>
      <w:r w:rsidRPr="00BC7E1C">
        <w:rPr>
          <w:rFonts w:eastAsiaTheme="minorHAnsi"/>
          <w:color w:val="000000"/>
          <w:szCs w:val="24"/>
          <w:lang w:val="ru-RU"/>
        </w:rPr>
        <w:t xml:space="preserve">8 дана, од дана пријема приговора одлучи о приговору Наручиоца. </w:t>
      </w:r>
    </w:p>
    <w:p w:rsidR="00446BEF" w:rsidRPr="00BC7E1C" w:rsidRDefault="00446BEF"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 случају да уговорне стране нису сагласне око количине продате односно преузете електричне енергије, као валидан податак користиће се податак Оператора преносног система. </w:t>
      </w:r>
    </w:p>
    <w:p w:rsidR="00E514D3" w:rsidRPr="00BC7E1C" w:rsidRDefault="00E514D3" w:rsidP="00E514D3">
      <w:pPr>
        <w:widowControl/>
        <w:tabs>
          <w:tab w:val="clear" w:pos="1440"/>
        </w:tabs>
        <w:autoSpaceDE w:val="0"/>
        <w:autoSpaceDN w:val="0"/>
        <w:adjustRightInd w:val="0"/>
        <w:ind w:firstLine="1440"/>
        <w:rPr>
          <w:rFonts w:eastAsiaTheme="minorHAnsi"/>
          <w:color w:val="000000"/>
          <w:szCs w:val="24"/>
          <w:lang w:val="ru-RU"/>
        </w:rPr>
      </w:pPr>
    </w:p>
    <w:p w:rsidR="00EE5AF3" w:rsidRPr="00BC7E1C" w:rsidRDefault="00EE5AF3" w:rsidP="00E514D3">
      <w:pPr>
        <w:widowControl/>
        <w:tabs>
          <w:tab w:val="clear" w:pos="1440"/>
        </w:tabs>
        <w:autoSpaceDE w:val="0"/>
        <w:autoSpaceDN w:val="0"/>
        <w:adjustRightInd w:val="0"/>
        <w:ind w:firstLine="1440"/>
        <w:rPr>
          <w:rFonts w:eastAsiaTheme="minorHAnsi"/>
          <w:color w:val="000000"/>
          <w:szCs w:val="24"/>
          <w:lang w:val="ru-RU"/>
        </w:rPr>
      </w:pPr>
    </w:p>
    <w:p w:rsidR="00EE5AF3" w:rsidRPr="00BC7E1C" w:rsidRDefault="00EE5AF3" w:rsidP="00E514D3">
      <w:pPr>
        <w:widowControl/>
        <w:tabs>
          <w:tab w:val="clear" w:pos="1440"/>
        </w:tabs>
        <w:autoSpaceDE w:val="0"/>
        <w:autoSpaceDN w:val="0"/>
        <w:adjustRightInd w:val="0"/>
        <w:ind w:firstLine="1440"/>
        <w:rPr>
          <w:rFonts w:eastAsiaTheme="minorHAnsi"/>
          <w:color w:val="000000"/>
          <w:szCs w:val="24"/>
          <w:lang w:val="ru-RU"/>
        </w:rPr>
      </w:pPr>
    </w:p>
    <w:p w:rsidR="00EE5AF3" w:rsidRPr="00BC7E1C" w:rsidRDefault="00EE5AF3" w:rsidP="00E514D3">
      <w:pPr>
        <w:widowControl/>
        <w:tabs>
          <w:tab w:val="clear" w:pos="1440"/>
        </w:tabs>
        <w:autoSpaceDE w:val="0"/>
        <w:autoSpaceDN w:val="0"/>
        <w:adjustRightInd w:val="0"/>
        <w:ind w:firstLine="1440"/>
        <w:rPr>
          <w:rFonts w:eastAsiaTheme="minorHAnsi"/>
          <w:color w:val="000000"/>
          <w:szCs w:val="24"/>
          <w:lang w:val="ru-RU"/>
        </w:rPr>
      </w:pPr>
    </w:p>
    <w:p w:rsidR="00EE5AF3" w:rsidRPr="00BC7E1C" w:rsidRDefault="00EE5AF3" w:rsidP="00E514D3">
      <w:pPr>
        <w:widowControl/>
        <w:tabs>
          <w:tab w:val="clear" w:pos="1440"/>
        </w:tabs>
        <w:autoSpaceDE w:val="0"/>
        <w:autoSpaceDN w:val="0"/>
        <w:adjustRightInd w:val="0"/>
        <w:ind w:firstLine="1440"/>
        <w:rPr>
          <w:rFonts w:eastAsiaTheme="minorHAnsi"/>
          <w:color w:val="000000"/>
          <w:szCs w:val="24"/>
          <w:lang w:val="ru-RU"/>
        </w:rPr>
      </w:pPr>
    </w:p>
    <w:p w:rsidR="00E514D3" w:rsidRPr="00BC7E1C" w:rsidRDefault="00446BEF" w:rsidP="00CC27C2">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Изјава понуђача</w:t>
      </w:r>
    </w:p>
    <w:p w:rsidR="00446BEF" w:rsidRPr="00BC7E1C" w:rsidRDefault="00446BEF" w:rsidP="00E514D3">
      <w:pPr>
        <w:pStyle w:val="ListParagraph"/>
        <w:autoSpaceDE w:val="0"/>
        <w:autoSpaceDN w:val="0"/>
        <w:adjustRightInd w:val="0"/>
        <w:ind w:left="1800"/>
        <w:rPr>
          <w:rFonts w:eastAsiaTheme="minorHAnsi"/>
          <w:lang w:val="ru-RU"/>
        </w:rPr>
      </w:pPr>
      <w:r w:rsidRPr="00BC7E1C">
        <w:rPr>
          <w:rFonts w:eastAsiaTheme="minorHAnsi"/>
          <w:b/>
          <w:bCs/>
          <w:lang w:val="ru-RU"/>
        </w:rPr>
        <w:t xml:space="preserve"> </w:t>
      </w:r>
    </w:p>
    <w:p w:rsidR="00446BEF" w:rsidRPr="00BC7E1C" w:rsidRDefault="00446BEF" w:rsidP="001A4FAB">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Понуђач је дужан да у понуди достави Изјаву на свом меморандуму потписану од стране одговорног лица понуђача и оверену печатом којом се обавезује да ће, у складу са чланом 141</w:t>
      </w:r>
      <w:r w:rsidR="00E514D3" w:rsidRPr="00BC7E1C">
        <w:rPr>
          <w:rFonts w:eastAsiaTheme="minorHAnsi"/>
          <w:color w:val="000000"/>
          <w:szCs w:val="24"/>
          <w:lang w:val="ru-RU"/>
        </w:rPr>
        <w:t>. став 5. Закона о енергетици („</w:t>
      </w:r>
      <w:r w:rsidRPr="00BC7E1C">
        <w:rPr>
          <w:rFonts w:eastAsiaTheme="minorHAnsi"/>
          <w:color w:val="000000"/>
          <w:szCs w:val="24"/>
          <w:lang w:val="ru-RU"/>
        </w:rPr>
        <w:t>Сл</w:t>
      </w:r>
      <w:r w:rsidR="001A4FAB" w:rsidRPr="00BC7E1C">
        <w:rPr>
          <w:rFonts w:eastAsiaTheme="minorHAnsi"/>
          <w:color w:val="000000"/>
          <w:szCs w:val="24"/>
          <w:lang w:val="ru-RU"/>
        </w:rPr>
        <w:t>ужбени гласник Републике Србије</w:t>
      </w:r>
      <w:r w:rsidRPr="00BC7E1C">
        <w:rPr>
          <w:rFonts w:eastAsiaTheme="minorHAnsi"/>
          <w:color w:val="000000"/>
          <w:szCs w:val="24"/>
          <w:lang w:val="ru-RU"/>
        </w:rPr>
        <w:t xml:space="preserve">, бр. 57/2011, 80/2011-испр.93/2012 и 124/2012), закључити следеће уговоре: </w:t>
      </w:r>
    </w:p>
    <w:p w:rsidR="00446BEF" w:rsidRPr="00BC7E1C" w:rsidRDefault="00446BEF" w:rsidP="001A4FAB">
      <w:pPr>
        <w:widowControl/>
        <w:tabs>
          <w:tab w:val="clear" w:pos="1440"/>
        </w:tabs>
        <w:autoSpaceDE w:val="0"/>
        <w:autoSpaceDN w:val="0"/>
        <w:adjustRightInd w:val="0"/>
        <w:rPr>
          <w:rFonts w:eastAsiaTheme="minorHAnsi"/>
          <w:color w:val="000000"/>
          <w:szCs w:val="24"/>
          <w:lang w:val="ru-RU"/>
        </w:rPr>
      </w:pPr>
      <w:r w:rsidRPr="00BC7E1C">
        <w:rPr>
          <w:rFonts w:eastAsiaTheme="minorHAnsi"/>
          <w:color w:val="000000"/>
          <w:szCs w:val="24"/>
          <w:lang w:val="ru-RU"/>
        </w:rPr>
        <w:t>1) Уговор о приступу систему са оператером система на који</w:t>
      </w:r>
      <w:r w:rsidR="001A4FAB" w:rsidRPr="00BC7E1C">
        <w:rPr>
          <w:rFonts w:eastAsiaTheme="minorHAnsi"/>
          <w:color w:val="000000"/>
          <w:szCs w:val="24"/>
          <w:lang w:val="ru-RU"/>
        </w:rPr>
        <w:t xml:space="preserve">ма су објекти Наручиоца </w:t>
      </w:r>
      <w:r w:rsidRPr="00BC7E1C">
        <w:rPr>
          <w:rFonts w:eastAsiaTheme="minorHAnsi"/>
          <w:color w:val="000000"/>
          <w:szCs w:val="24"/>
          <w:lang w:val="ru-RU"/>
        </w:rPr>
        <w:t>прикључен</w:t>
      </w:r>
      <w:r w:rsidR="001A4FAB" w:rsidRPr="00BC7E1C">
        <w:rPr>
          <w:rFonts w:eastAsiaTheme="minorHAnsi"/>
          <w:color w:val="000000"/>
          <w:szCs w:val="24"/>
          <w:lang w:val="ru-RU"/>
        </w:rPr>
        <w:t>и</w:t>
      </w:r>
      <w:r w:rsidRPr="00BC7E1C">
        <w:rPr>
          <w:rFonts w:eastAsiaTheme="minorHAnsi"/>
          <w:color w:val="000000"/>
          <w:szCs w:val="24"/>
          <w:lang w:val="ru-RU"/>
        </w:rPr>
        <w:t xml:space="preserve">. </w:t>
      </w:r>
    </w:p>
    <w:p w:rsidR="00BA0C21" w:rsidRPr="00BC7E1C" w:rsidRDefault="00446BEF" w:rsidP="00FC41C2">
      <w:pPr>
        <w:rPr>
          <w:noProof/>
          <w:szCs w:val="24"/>
          <w:lang w:val="ru-RU"/>
        </w:rPr>
      </w:pPr>
      <w:r w:rsidRPr="00BC7E1C">
        <w:rPr>
          <w:rFonts w:eastAsiaTheme="minorHAnsi"/>
          <w:color w:val="000000"/>
          <w:szCs w:val="24"/>
          <w:lang w:val="ru-RU"/>
        </w:rPr>
        <w:t xml:space="preserve">2) Уговор којим преузима балансну одговорност за </w:t>
      </w:r>
      <w:r w:rsidR="00CD3C4B" w:rsidRPr="00BC7E1C">
        <w:rPr>
          <w:rFonts w:eastAsiaTheme="minorHAnsi"/>
          <w:color w:val="000000"/>
          <w:szCs w:val="24"/>
          <w:lang w:val="ru-RU"/>
        </w:rPr>
        <w:t xml:space="preserve">мерна </w:t>
      </w:r>
      <w:r w:rsidR="001A4FAB" w:rsidRPr="00BC7E1C">
        <w:rPr>
          <w:rFonts w:eastAsiaTheme="minorHAnsi"/>
          <w:color w:val="000000"/>
          <w:szCs w:val="24"/>
          <w:lang w:val="ru-RU"/>
        </w:rPr>
        <w:t>места примопредаје Наручиоца</w:t>
      </w:r>
      <w:r w:rsidRPr="00BC7E1C">
        <w:rPr>
          <w:rFonts w:eastAsiaTheme="minorHAnsi"/>
          <w:color w:val="000000"/>
          <w:szCs w:val="24"/>
          <w:lang w:val="ru-RU"/>
        </w:rPr>
        <w:t>.</w:t>
      </w:r>
    </w:p>
    <w:p w:rsidR="00716B8E" w:rsidRPr="00BC7E1C" w:rsidRDefault="00716B8E"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EE5AF3" w:rsidRPr="00BC7E1C" w:rsidRDefault="00EE5AF3" w:rsidP="007542B6">
      <w:pPr>
        <w:jc w:val="center"/>
        <w:outlineLvl w:val="0"/>
        <w:rPr>
          <w:b/>
          <w:color w:val="000000"/>
          <w:sz w:val="32"/>
          <w:szCs w:val="32"/>
          <w:lang w:val="sr-Cyrl-RS"/>
        </w:rPr>
      </w:pPr>
    </w:p>
    <w:p w:rsidR="00C018FF" w:rsidRPr="00BC7E1C" w:rsidRDefault="00C018FF" w:rsidP="007542B6">
      <w:pPr>
        <w:jc w:val="center"/>
        <w:outlineLvl w:val="0"/>
        <w:rPr>
          <w:b/>
          <w:color w:val="000000"/>
          <w:sz w:val="32"/>
          <w:szCs w:val="32"/>
        </w:rPr>
      </w:pPr>
      <w:r w:rsidRPr="00BC7E1C">
        <w:rPr>
          <w:b/>
          <w:color w:val="000000"/>
          <w:sz w:val="32"/>
          <w:szCs w:val="32"/>
          <w:lang w:val="en-US"/>
        </w:rPr>
        <w:lastRenderedPageBreak/>
        <w:t>IV</w:t>
      </w:r>
      <w:r w:rsidRPr="00BC7E1C">
        <w:rPr>
          <w:b/>
          <w:color w:val="000000"/>
          <w:sz w:val="32"/>
          <w:szCs w:val="32"/>
        </w:rPr>
        <w:t xml:space="preserve"> </w:t>
      </w: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УСЛОВИ ЗА УЧЕШЋЕ У ПОСТУПКУ ЈАВНЕ НАБАВКЕ</w:t>
      </w:r>
    </w:p>
    <w:p w:rsidR="00C018FF" w:rsidRPr="00BC7E1C" w:rsidRDefault="00C018FF" w:rsidP="00C018FF">
      <w:pPr>
        <w:jc w:val="center"/>
        <w:rPr>
          <w:b/>
          <w:color w:val="000000"/>
          <w:szCs w:val="24"/>
        </w:rPr>
      </w:pPr>
      <w:r w:rsidRPr="00BC7E1C">
        <w:rPr>
          <w:b/>
          <w:color w:val="000000"/>
          <w:szCs w:val="24"/>
        </w:rPr>
        <w:t xml:space="preserve">(чл. 75. и 76. Закона о јавним набавкама) </w:t>
      </w:r>
    </w:p>
    <w:p w:rsidR="00C018FF" w:rsidRPr="00BC7E1C" w:rsidRDefault="00C018FF" w:rsidP="00DC6337">
      <w:pPr>
        <w:jc w:val="center"/>
        <w:rPr>
          <w:b/>
          <w:color w:val="000000"/>
          <w:szCs w:val="24"/>
        </w:rPr>
      </w:pPr>
      <w:r w:rsidRPr="00BC7E1C">
        <w:rPr>
          <w:b/>
          <w:color w:val="000000"/>
          <w:szCs w:val="24"/>
        </w:rPr>
        <w:t>И УПУТСТВО КАКО ДА СЕ ДОКАЗУЈЕ ИСПУЊЕНОСТ УСЛОВА</w:t>
      </w:r>
    </w:p>
    <w:p w:rsidR="00C018FF" w:rsidRPr="00BC7E1C" w:rsidRDefault="00C018FF" w:rsidP="00C018FF">
      <w:pPr>
        <w:jc w:val="center"/>
        <w:rPr>
          <w:b/>
          <w:color w:val="000000"/>
          <w:sz w:val="22"/>
          <w:szCs w:val="22"/>
        </w:rPr>
      </w:pPr>
    </w:p>
    <w:p w:rsidR="00C018FF" w:rsidRPr="00BC7E1C" w:rsidRDefault="00C018FF" w:rsidP="007542B6">
      <w:pPr>
        <w:outlineLvl w:val="0"/>
        <w:rPr>
          <w:b/>
          <w:color w:val="000000"/>
          <w:szCs w:val="24"/>
          <w:lang w:val="ru-RU"/>
        </w:rPr>
      </w:pPr>
      <w:r w:rsidRPr="00BC7E1C">
        <w:rPr>
          <w:b/>
          <w:color w:val="000000"/>
          <w:sz w:val="22"/>
          <w:szCs w:val="22"/>
          <w:lang w:val="ru-RU"/>
        </w:rPr>
        <w:tab/>
      </w:r>
      <w:r w:rsidRPr="00BC7E1C">
        <w:rPr>
          <w:b/>
          <w:color w:val="000000"/>
          <w:szCs w:val="24"/>
          <w:lang w:val="ru-RU"/>
        </w:rPr>
        <w:t>1. Обавезни услови (члан 75. Закона)</w:t>
      </w:r>
    </w:p>
    <w:p w:rsidR="00C018FF" w:rsidRPr="00BC7E1C" w:rsidRDefault="00C018FF" w:rsidP="00C018FF">
      <w:pPr>
        <w:rPr>
          <w:color w:val="000000"/>
          <w:szCs w:val="24"/>
          <w:lang w:val="ru-RU"/>
        </w:rPr>
      </w:pPr>
    </w:p>
    <w:p w:rsidR="00C018FF" w:rsidRPr="00BC7E1C" w:rsidRDefault="00C018FF" w:rsidP="00C018FF">
      <w:pPr>
        <w:rPr>
          <w:color w:val="000000"/>
          <w:szCs w:val="24"/>
          <w:lang w:val="ru-RU"/>
        </w:rPr>
      </w:pPr>
      <w:r w:rsidRPr="00BC7E1C">
        <w:rPr>
          <w:color w:val="000000"/>
          <w:szCs w:val="24"/>
          <w:lang w:val="ru-RU"/>
        </w:rPr>
        <w:tab/>
        <w:t>Понуђач у поступку јавне набавке мора доказати:</w:t>
      </w:r>
    </w:p>
    <w:p w:rsidR="00C018FF" w:rsidRPr="00BC7E1C" w:rsidRDefault="00C018FF" w:rsidP="00C018FF">
      <w:pPr>
        <w:rPr>
          <w:color w:val="000000"/>
          <w:szCs w:val="24"/>
          <w:lang w:val="ru-RU"/>
        </w:rPr>
      </w:pPr>
    </w:p>
    <w:p w:rsidR="00C018FF" w:rsidRPr="00BC7E1C" w:rsidRDefault="00C018FF" w:rsidP="00CC27C2">
      <w:pPr>
        <w:pStyle w:val="ListParagraph"/>
        <w:numPr>
          <w:ilvl w:val="0"/>
          <w:numId w:val="6"/>
        </w:numPr>
        <w:ind w:left="0" w:firstLine="1620"/>
        <w:jc w:val="both"/>
      </w:pPr>
      <w:r w:rsidRPr="00BC7E1C">
        <w:t>да је регистрован код надлежног органа, односно уписан у одговарајући регистар;</w:t>
      </w:r>
    </w:p>
    <w:p w:rsidR="00C018FF" w:rsidRPr="00BC7E1C"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shd w:val="clear" w:color="auto" w:fill="FFFFFF"/>
            <w:vAlign w:val="bottom"/>
          </w:tcPr>
          <w:p w:rsidR="00C018FF" w:rsidRPr="00BC7E1C" w:rsidRDefault="00C018FF" w:rsidP="00A27487">
            <w:pPr>
              <w:shd w:val="clear" w:color="auto" w:fill="FFFFFF"/>
              <w:tabs>
                <w:tab w:val="clear" w:pos="1440"/>
                <w:tab w:val="left" w:pos="720"/>
              </w:tabs>
              <w:jc w:val="left"/>
              <w:rPr>
                <w:b/>
                <w:color w:val="000000"/>
                <w:szCs w:val="24"/>
              </w:rPr>
            </w:pPr>
            <w:r w:rsidRPr="00BC7E1C">
              <w:rPr>
                <w:color w:val="000000"/>
                <w:szCs w:val="24"/>
              </w:rPr>
              <w:t>Извод из регистра Агенције за привредне регистре, односно извод из регистра надлежног Привредног суда</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shd w:val="clear" w:color="auto" w:fill="FFFFFF"/>
            <w:vAlign w:val="bottom"/>
          </w:tcPr>
          <w:p w:rsidR="00C018FF" w:rsidRPr="00BC7E1C" w:rsidRDefault="00C018FF" w:rsidP="00A27487">
            <w:pPr>
              <w:shd w:val="clear" w:color="auto" w:fill="FFFFFF"/>
              <w:tabs>
                <w:tab w:val="clear" w:pos="1440"/>
                <w:tab w:val="left" w:pos="720"/>
              </w:tabs>
              <w:jc w:val="left"/>
              <w:rPr>
                <w:color w:val="000000"/>
                <w:szCs w:val="24"/>
              </w:rPr>
            </w:pPr>
            <w:r w:rsidRPr="00BC7E1C">
              <w:rPr>
                <w:color w:val="000000"/>
                <w:szCs w:val="24"/>
              </w:rPr>
              <w:t>Извод из регистра Агенције за привредне регистре, односно из одговарајућег регистра</w:t>
            </w:r>
            <w:r w:rsidR="007B70F8" w:rsidRPr="00BC7E1C">
              <w:rPr>
                <w:color w:val="000000"/>
                <w:szCs w:val="24"/>
              </w:rPr>
              <w:t>.</w:t>
            </w:r>
          </w:p>
        </w:tc>
      </w:tr>
    </w:tbl>
    <w:p w:rsidR="00C018FF" w:rsidRPr="00BC7E1C" w:rsidRDefault="00C018FF" w:rsidP="00CC27C2">
      <w:pPr>
        <w:pStyle w:val="ListParagraph"/>
        <w:numPr>
          <w:ilvl w:val="0"/>
          <w:numId w:val="6"/>
        </w:numPr>
        <w:tabs>
          <w:tab w:val="left" w:pos="1620"/>
        </w:tabs>
        <w:ind w:left="-90" w:firstLine="1620"/>
        <w:jc w:val="both"/>
      </w:pPr>
      <w:r w:rsidRPr="00BC7E1C">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BC7E1C"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BC7E1C" w:rsidTr="00A27487">
        <w:trPr>
          <w:trHeight w:val="4332"/>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346" w:type="dxa"/>
            <w:shd w:val="clear" w:color="auto" w:fill="FFFFFF"/>
            <w:vAlign w:val="center"/>
          </w:tcPr>
          <w:p w:rsidR="00C018FF" w:rsidRPr="00BC7E1C" w:rsidRDefault="00DC6337" w:rsidP="00A27487">
            <w:pPr>
              <w:rPr>
                <w:color w:val="000000"/>
                <w:szCs w:val="24"/>
              </w:rPr>
            </w:pPr>
            <w:r w:rsidRPr="00BC7E1C">
              <w:rPr>
                <w:bCs/>
                <w:color w:val="000000"/>
                <w:szCs w:val="24"/>
              </w:rPr>
              <w:t xml:space="preserve">- </w:t>
            </w:r>
            <w:r w:rsidR="00C018FF" w:rsidRPr="00BC7E1C">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BC7E1C">
              <w:rPr>
                <w:color w:val="000000"/>
                <w:szCs w:val="24"/>
                <w:lang w:val="ru-RU"/>
              </w:rPr>
              <w:t>,</w:t>
            </w:r>
            <w:r w:rsidR="00C018FF" w:rsidRPr="00BC7E1C">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BC7E1C" w:rsidRDefault="00DC6337" w:rsidP="00A27487">
            <w:pPr>
              <w:rPr>
                <w:color w:val="000000"/>
                <w:szCs w:val="24"/>
              </w:rPr>
            </w:pPr>
            <w:r w:rsidRPr="00BC7E1C">
              <w:rPr>
                <w:color w:val="000000"/>
                <w:szCs w:val="24"/>
              </w:rPr>
              <w:t xml:space="preserve">- </w:t>
            </w:r>
            <w:r w:rsidR="00C018FF" w:rsidRPr="00BC7E1C">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BC7E1C" w:rsidRDefault="00DC6337" w:rsidP="00A27487">
            <w:pPr>
              <w:rPr>
                <w:color w:val="000000"/>
                <w:szCs w:val="24"/>
              </w:rPr>
            </w:pPr>
            <w:r w:rsidRPr="00BC7E1C">
              <w:rPr>
                <w:color w:val="000000"/>
                <w:szCs w:val="24"/>
              </w:rPr>
              <w:t xml:space="preserve">- </w:t>
            </w:r>
            <w:r w:rsidR="00C018FF" w:rsidRPr="00BC7E1C">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BC7E1C" w:rsidTr="00A27487">
        <w:trPr>
          <w:trHeight w:val="1197"/>
          <w:jc w:val="center"/>
        </w:trPr>
        <w:tc>
          <w:tcPr>
            <w:tcW w:w="2113" w:type="dxa"/>
            <w:shd w:val="clear" w:color="auto" w:fill="FFFFFF"/>
          </w:tcPr>
          <w:p w:rsidR="00C018FF" w:rsidRPr="00BC7E1C" w:rsidRDefault="0073512C"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 и за физичка лица</w:t>
            </w:r>
            <w:r w:rsidR="00C018FF" w:rsidRPr="00BC7E1C">
              <w:rPr>
                <w:b/>
                <w:color w:val="000000"/>
                <w:szCs w:val="24"/>
              </w:rPr>
              <w:t>:</w:t>
            </w:r>
          </w:p>
        </w:tc>
        <w:tc>
          <w:tcPr>
            <w:tcW w:w="6346"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BC7E1C" w:rsidTr="00A27487">
        <w:trPr>
          <w:trHeight w:val="467"/>
          <w:jc w:val="center"/>
        </w:trPr>
        <w:tc>
          <w:tcPr>
            <w:tcW w:w="8459" w:type="dxa"/>
            <w:gridSpan w:val="2"/>
            <w:shd w:val="clear" w:color="auto" w:fill="FFFFFF"/>
          </w:tcPr>
          <w:p w:rsidR="00C018FF" w:rsidRPr="00BC7E1C" w:rsidRDefault="00C018FF" w:rsidP="00A27487">
            <w:pPr>
              <w:tabs>
                <w:tab w:val="clear" w:pos="1440"/>
                <w:tab w:val="left" w:pos="1800"/>
              </w:tabs>
              <w:ind w:firstLine="1440"/>
              <w:rPr>
                <w:b/>
                <w:color w:val="000000"/>
                <w:szCs w:val="22"/>
              </w:rPr>
            </w:pPr>
          </w:p>
          <w:p w:rsidR="00C018FF" w:rsidRPr="00BC7E1C" w:rsidRDefault="00C018FF" w:rsidP="00A27487">
            <w:pPr>
              <w:tabs>
                <w:tab w:val="clear" w:pos="1440"/>
                <w:tab w:val="left" w:pos="1800"/>
              </w:tabs>
              <w:jc w:val="center"/>
              <w:rPr>
                <w:b/>
                <w:color w:val="000000"/>
                <w:szCs w:val="24"/>
              </w:rPr>
            </w:pPr>
            <w:r w:rsidRPr="00BC7E1C">
              <w:rPr>
                <w:b/>
                <w:color w:val="000000"/>
                <w:szCs w:val="24"/>
              </w:rPr>
              <w:t>Доказ не може бити старији од 2 месеца пре отварања понуда.</w:t>
            </w:r>
          </w:p>
        </w:tc>
      </w:tr>
    </w:tbl>
    <w:p w:rsidR="00C018FF" w:rsidRPr="00BC7E1C" w:rsidRDefault="00C018FF" w:rsidP="00CC27C2">
      <w:pPr>
        <w:pStyle w:val="ListParagraph"/>
        <w:numPr>
          <w:ilvl w:val="0"/>
          <w:numId w:val="6"/>
        </w:numPr>
        <w:spacing w:after="200" w:line="276" w:lineRule="auto"/>
        <w:ind w:left="0" w:firstLine="1170"/>
        <w:jc w:val="both"/>
      </w:pPr>
      <w:r w:rsidRPr="00BC7E1C">
        <w:rPr>
          <w:b/>
          <w:sz w:val="22"/>
          <w:szCs w:val="22"/>
        </w:rPr>
        <w:br w:type="page"/>
      </w:r>
      <w:r w:rsidRPr="00BC7E1C">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BC7E1C" w:rsidTr="00A27487">
        <w:trPr>
          <w:trHeight w:val="413"/>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Потврда прекршајног суда да му није изречена мера забране обављања одређених послова</w:t>
            </w:r>
            <w:r w:rsidR="007B70F8" w:rsidRPr="00BC7E1C">
              <w:rPr>
                <w:color w:val="000000"/>
                <w:szCs w:val="24"/>
              </w:rPr>
              <w:t>.</w:t>
            </w:r>
          </w:p>
        </w:tc>
      </w:tr>
      <w:tr w:rsidR="00C018FF" w:rsidRPr="00BC7E1C" w:rsidTr="00A27487">
        <w:trPr>
          <w:trHeight w:val="467"/>
          <w:jc w:val="center"/>
        </w:trPr>
        <w:tc>
          <w:tcPr>
            <w:tcW w:w="8412" w:type="dxa"/>
            <w:gridSpan w:val="2"/>
            <w:shd w:val="clear" w:color="auto" w:fill="FFFFFF"/>
          </w:tcPr>
          <w:p w:rsidR="00C018FF" w:rsidRPr="00BC7E1C" w:rsidRDefault="00C018FF" w:rsidP="00A27487">
            <w:pPr>
              <w:spacing w:before="100" w:beforeAutospacing="1" w:line="210" w:lineRule="atLeast"/>
              <w:rPr>
                <w:b/>
                <w:color w:val="000000"/>
                <w:szCs w:val="24"/>
              </w:rPr>
            </w:pPr>
          </w:p>
          <w:p w:rsidR="00C018FF" w:rsidRPr="00BC7E1C" w:rsidRDefault="00C018FF" w:rsidP="00A27487">
            <w:pPr>
              <w:jc w:val="center"/>
              <w:rPr>
                <w:b/>
                <w:color w:val="000000"/>
                <w:szCs w:val="24"/>
              </w:rPr>
            </w:pPr>
            <w:r w:rsidRPr="00BC7E1C">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BC7E1C" w:rsidRDefault="00C018FF" w:rsidP="00C018FF">
      <w:pPr>
        <w:tabs>
          <w:tab w:val="clear" w:pos="1440"/>
          <w:tab w:val="left" w:pos="1800"/>
        </w:tabs>
        <w:ind w:firstLine="1440"/>
        <w:rPr>
          <w:color w:val="000000"/>
          <w:sz w:val="22"/>
          <w:szCs w:val="22"/>
        </w:rPr>
      </w:pPr>
    </w:p>
    <w:p w:rsidR="00C018FF" w:rsidRPr="00BC7E1C" w:rsidRDefault="00C018FF" w:rsidP="00C018FF">
      <w:pPr>
        <w:tabs>
          <w:tab w:val="clear" w:pos="1440"/>
          <w:tab w:val="left" w:pos="1800"/>
        </w:tabs>
        <w:ind w:firstLine="1440"/>
        <w:rPr>
          <w:color w:val="000000"/>
          <w:sz w:val="22"/>
          <w:szCs w:val="22"/>
        </w:rPr>
      </w:pPr>
    </w:p>
    <w:p w:rsidR="00C018FF" w:rsidRPr="00BC7E1C" w:rsidRDefault="00C018FF" w:rsidP="00C018FF">
      <w:pPr>
        <w:tabs>
          <w:tab w:val="clear" w:pos="1440"/>
          <w:tab w:val="left" w:pos="1800"/>
        </w:tabs>
        <w:rPr>
          <w:color w:val="000000"/>
          <w:szCs w:val="24"/>
        </w:rPr>
      </w:pPr>
      <w:r w:rsidRPr="00BC7E1C">
        <w:rPr>
          <w:b/>
          <w:color w:val="000000"/>
          <w:sz w:val="22"/>
          <w:szCs w:val="22"/>
        </w:rPr>
        <w:tab/>
      </w:r>
      <w:r w:rsidR="00DC6337" w:rsidRPr="00BC7E1C">
        <w:rPr>
          <w:b/>
          <w:color w:val="000000"/>
          <w:szCs w:val="24"/>
        </w:rPr>
        <w:t>4)</w:t>
      </w:r>
      <w:r w:rsidRPr="00BC7E1C">
        <w:rPr>
          <w:b/>
          <w:color w:val="000000"/>
          <w:szCs w:val="24"/>
        </w:rPr>
        <w:t xml:space="preserve"> </w:t>
      </w:r>
      <w:r w:rsidRPr="00BC7E1C">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BC7E1C"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BC7E1C" w:rsidTr="00A27487">
        <w:trPr>
          <w:trHeight w:val="413"/>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shd w:val="clear" w:color="auto" w:fill="FFFFFF"/>
            <w:vAlign w:val="center"/>
          </w:tcPr>
          <w:p w:rsidR="00C018FF" w:rsidRPr="00BC7E1C" w:rsidRDefault="00C018FF" w:rsidP="00613D56">
            <w:pPr>
              <w:spacing w:before="100" w:beforeAutospacing="1" w:line="210" w:lineRule="atLeast"/>
              <w:rPr>
                <w:color w:val="000000"/>
                <w:szCs w:val="24"/>
              </w:rPr>
            </w:pPr>
            <w:r w:rsidRPr="00BC7E1C">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shd w:val="clear" w:color="auto" w:fill="FFFFFF"/>
            <w:vAlign w:val="center"/>
          </w:tcPr>
          <w:p w:rsidR="00C018FF" w:rsidRPr="00BC7E1C" w:rsidRDefault="00C018FF" w:rsidP="00613D56">
            <w:pPr>
              <w:spacing w:before="100" w:beforeAutospacing="1" w:line="210" w:lineRule="atLeast"/>
              <w:rPr>
                <w:color w:val="000000"/>
                <w:szCs w:val="24"/>
              </w:rPr>
            </w:pPr>
            <w:r w:rsidRPr="00BC7E1C">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shd w:val="clear" w:color="auto" w:fill="FFFFFF"/>
            <w:vAlign w:val="center"/>
          </w:tcPr>
          <w:p w:rsidR="00C018FF" w:rsidRPr="00BC7E1C" w:rsidRDefault="00C018FF" w:rsidP="00613D56">
            <w:pPr>
              <w:spacing w:before="100" w:beforeAutospacing="1" w:line="210" w:lineRule="atLeast"/>
              <w:rPr>
                <w:color w:val="000000"/>
                <w:szCs w:val="24"/>
              </w:rPr>
            </w:pPr>
            <w:r w:rsidRPr="00BC7E1C">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BC7E1C">
              <w:rPr>
                <w:color w:val="000000"/>
                <w:szCs w:val="24"/>
              </w:rPr>
              <w:t>.</w:t>
            </w:r>
          </w:p>
        </w:tc>
      </w:tr>
      <w:tr w:rsidR="00C018FF" w:rsidRPr="00BC7E1C" w:rsidTr="00A27487">
        <w:trPr>
          <w:trHeight w:val="467"/>
          <w:jc w:val="center"/>
        </w:trPr>
        <w:tc>
          <w:tcPr>
            <w:tcW w:w="8412" w:type="dxa"/>
            <w:gridSpan w:val="2"/>
            <w:shd w:val="clear" w:color="auto" w:fill="FFFFFF"/>
          </w:tcPr>
          <w:p w:rsidR="00C018FF" w:rsidRPr="00BC7E1C" w:rsidRDefault="00C018FF" w:rsidP="00A27487">
            <w:pPr>
              <w:spacing w:before="100" w:beforeAutospacing="1" w:line="210" w:lineRule="atLeast"/>
              <w:rPr>
                <w:b/>
                <w:color w:val="000000"/>
                <w:szCs w:val="24"/>
              </w:rPr>
            </w:pPr>
          </w:p>
          <w:p w:rsidR="00C018FF" w:rsidRPr="00BC7E1C" w:rsidRDefault="00C018FF" w:rsidP="00A27487">
            <w:pPr>
              <w:jc w:val="center"/>
              <w:rPr>
                <w:b/>
                <w:color w:val="000000"/>
                <w:szCs w:val="24"/>
              </w:rPr>
            </w:pPr>
            <w:r w:rsidRPr="00BC7E1C">
              <w:rPr>
                <w:b/>
                <w:color w:val="000000"/>
                <w:szCs w:val="24"/>
              </w:rPr>
              <w:t>Доказ не може бити старији од 2 месеца пре отварања понуда</w:t>
            </w:r>
          </w:p>
        </w:tc>
      </w:tr>
    </w:tbl>
    <w:p w:rsidR="00C018FF" w:rsidRPr="00BC7E1C" w:rsidRDefault="00C018FF" w:rsidP="00C018FF">
      <w:pPr>
        <w:tabs>
          <w:tab w:val="clear" w:pos="1440"/>
          <w:tab w:val="left" w:pos="1800"/>
        </w:tabs>
        <w:ind w:firstLine="1440"/>
        <w:rPr>
          <w:color w:val="000000"/>
          <w:sz w:val="22"/>
          <w:szCs w:val="22"/>
        </w:rPr>
      </w:pPr>
    </w:p>
    <w:p w:rsidR="00C018FF" w:rsidRPr="00BC7E1C" w:rsidRDefault="00C018FF" w:rsidP="00C018FF">
      <w:pPr>
        <w:tabs>
          <w:tab w:val="clear" w:pos="1440"/>
          <w:tab w:val="left" w:pos="1800"/>
        </w:tabs>
        <w:ind w:firstLine="1440"/>
        <w:rPr>
          <w:b/>
          <w:color w:val="000000"/>
          <w:szCs w:val="24"/>
        </w:rPr>
      </w:pPr>
    </w:p>
    <w:p w:rsidR="00CD3C4B" w:rsidRPr="00BC7E1C" w:rsidRDefault="00C018FF" w:rsidP="00C018FF">
      <w:pPr>
        <w:tabs>
          <w:tab w:val="clear" w:pos="1440"/>
          <w:tab w:val="left" w:pos="1800"/>
        </w:tabs>
        <w:rPr>
          <w:szCs w:val="24"/>
        </w:rPr>
      </w:pPr>
      <w:r w:rsidRPr="00BC7E1C">
        <w:rPr>
          <w:b/>
          <w:color w:val="000000"/>
          <w:szCs w:val="24"/>
        </w:rPr>
        <w:tab/>
      </w:r>
      <w:r w:rsidR="00DC6337" w:rsidRPr="00BC7E1C">
        <w:rPr>
          <w:b/>
          <w:color w:val="000000"/>
          <w:szCs w:val="24"/>
        </w:rPr>
        <w:t>5)</w:t>
      </w:r>
      <w:r w:rsidRPr="00BC7E1C">
        <w:rPr>
          <w:color w:val="000000"/>
          <w:szCs w:val="24"/>
        </w:rPr>
        <w:t xml:space="preserve"> </w:t>
      </w:r>
      <w:r w:rsidR="009F5B37" w:rsidRPr="00BC7E1C">
        <w:rPr>
          <w:szCs w:val="24"/>
        </w:rPr>
        <w:t>да има важећу дозволу надлежног органа у складу са чланом 75. став 1. тачка 5) Закона о јавним набавкама, за обављање делатности која је предмет јавне набавке.</w:t>
      </w:r>
    </w:p>
    <w:p w:rsidR="009F5B37" w:rsidRPr="00BC7E1C" w:rsidRDefault="009F5B37" w:rsidP="00C018FF">
      <w:pPr>
        <w:tabs>
          <w:tab w:val="clear" w:pos="1440"/>
          <w:tab w:val="left" w:pos="1800"/>
        </w:tabs>
        <w:rPr>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5B37" w:rsidRPr="00BC7E1C" w:rsidTr="00A97752">
        <w:trPr>
          <w:trHeight w:val="413"/>
          <w:jc w:val="center"/>
        </w:trPr>
        <w:tc>
          <w:tcPr>
            <w:tcW w:w="2113" w:type="dxa"/>
            <w:shd w:val="clear" w:color="auto" w:fill="FFFFFF"/>
          </w:tcPr>
          <w:p w:rsidR="009F5B37" w:rsidRPr="00BC7E1C" w:rsidRDefault="009F5B37" w:rsidP="00A97752">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vMerge w:val="restart"/>
            <w:shd w:val="clear" w:color="auto" w:fill="FFFFFF"/>
            <w:vAlign w:val="center"/>
          </w:tcPr>
          <w:p w:rsidR="009F5B37" w:rsidRPr="00BC7E1C" w:rsidRDefault="009F5B37" w:rsidP="009F5B37">
            <w:pPr>
              <w:pStyle w:val="Default"/>
              <w:jc w:val="both"/>
              <w:rPr>
                <w:lang w:val="ru-RU"/>
              </w:rPr>
            </w:pPr>
            <w:r w:rsidRPr="00BC7E1C">
              <w:rPr>
                <w:lang w:val="ru-RU"/>
              </w:rPr>
              <w:t xml:space="preserve">Важећа лиценца за обављање енергетске делатности- снабдевања електричном енергијом, на тржишту електричне енергије, издата од Агенције за енергетику РС </w:t>
            </w:r>
            <w:r w:rsidRPr="00BC7E1C">
              <w:rPr>
                <w:b/>
                <w:lang w:val="ru-RU"/>
              </w:rPr>
              <w:t>и</w:t>
            </w:r>
            <w:r w:rsidRPr="00BC7E1C">
              <w:rPr>
                <w:lang w:val="ru-RU"/>
              </w:rPr>
              <w:t xml:space="preserve"> </w:t>
            </w:r>
          </w:p>
          <w:p w:rsidR="009F5B37" w:rsidRPr="00BC7E1C" w:rsidRDefault="009F5B37" w:rsidP="009F5B37">
            <w:pPr>
              <w:pStyle w:val="Default"/>
              <w:jc w:val="both"/>
              <w:rPr>
                <w:lang w:val="ru-RU"/>
              </w:rPr>
            </w:pPr>
            <w:r w:rsidRPr="00BC7E1C">
              <w:rPr>
                <w:lang w:val="ru-RU"/>
              </w:rPr>
              <w:t>Потврда Агенције о важности издате лиценце, издата после</w:t>
            </w:r>
            <w:r w:rsidR="00A82A41" w:rsidRPr="00BC7E1C">
              <w:rPr>
                <w:lang w:val="ru-RU"/>
              </w:rPr>
              <w:t xml:space="preserve"> објављивања</w:t>
            </w:r>
            <w:r w:rsidRPr="00BC7E1C">
              <w:rPr>
                <w:lang w:val="ru-RU"/>
              </w:rPr>
              <w:t xml:space="preserve"> позива за подношење понуде на Порталу јавних набавки.</w:t>
            </w:r>
          </w:p>
        </w:tc>
      </w:tr>
      <w:tr w:rsidR="009F5B37" w:rsidRPr="00BC7E1C" w:rsidTr="00A97752">
        <w:trPr>
          <w:trHeight w:val="467"/>
          <w:jc w:val="center"/>
        </w:trPr>
        <w:tc>
          <w:tcPr>
            <w:tcW w:w="2113" w:type="dxa"/>
            <w:shd w:val="clear" w:color="auto" w:fill="FFFFFF"/>
          </w:tcPr>
          <w:p w:rsidR="009F5B37" w:rsidRPr="00BC7E1C" w:rsidRDefault="009F5B37" w:rsidP="00A97752">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vMerge/>
            <w:shd w:val="clear" w:color="auto" w:fill="FFFFFF"/>
            <w:vAlign w:val="center"/>
          </w:tcPr>
          <w:p w:rsidR="009F5B37" w:rsidRPr="00BC7E1C" w:rsidRDefault="009F5B37" w:rsidP="00A97752">
            <w:pPr>
              <w:spacing w:before="100" w:beforeAutospacing="1" w:line="210" w:lineRule="atLeast"/>
              <w:rPr>
                <w:color w:val="000000"/>
                <w:szCs w:val="24"/>
              </w:rPr>
            </w:pPr>
          </w:p>
        </w:tc>
      </w:tr>
      <w:tr w:rsidR="009F5B37" w:rsidRPr="00BC7E1C" w:rsidTr="00A97752">
        <w:trPr>
          <w:trHeight w:val="467"/>
          <w:jc w:val="center"/>
        </w:trPr>
        <w:tc>
          <w:tcPr>
            <w:tcW w:w="2113" w:type="dxa"/>
            <w:shd w:val="clear" w:color="auto" w:fill="FFFFFF"/>
          </w:tcPr>
          <w:p w:rsidR="009F5B37" w:rsidRPr="00BC7E1C" w:rsidRDefault="009F5B37" w:rsidP="00A97752">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vMerge/>
            <w:shd w:val="clear" w:color="auto" w:fill="FFFFFF"/>
            <w:vAlign w:val="center"/>
          </w:tcPr>
          <w:p w:rsidR="009F5B37" w:rsidRPr="00BC7E1C" w:rsidRDefault="009F5B37" w:rsidP="00A97752">
            <w:pPr>
              <w:spacing w:before="100" w:beforeAutospacing="1" w:line="210" w:lineRule="atLeast"/>
              <w:rPr>
                <w:color w:val="000000"/>
                <w:szCs w:val="24"/>
              </w:rPr>
            </w:pPr>
          </w:p>
        </w:tc>
      </w:tr>
    </w:tbl>
    <w:p w:rsidR="009F5B37" w:rsidRPr="00BC7E1C" w:rsidRDefault="009F5B37" w:rsidP="00C018FF">
      <w:pPr>
        <w:tabs>
          <w:tab w:val="clear" w:pos="1440"/>
          <w:tab w:val="left" w:pos="1800"/>
        </w:tabs>
        <w:rPr>
          <w:color w:val="000000"/>
          <w:szCs w:val="24"/>
        </w:rPr>
      </w:pPr>
    </w:p>
    <w:p w:rsidR="00C018FF" w:rsidRPr="00BC7E1C" w:rsidRDefault="00CD3C4B" w:rsidP="009F5B37">
      <w:pPr>
        <w:keepNext/>
        <w:keepLines/>
        <w:tabs>
          <w:tab w:val="clear" w:pos="1440"/>
          <w:tab w:val="left" w:pos="1800"/>
        </w:tabs>
        <w:ind w:firstLine="1800"/>
        <w:rPr>
          <w:color w:val="000000"/>
          <w:szCs w:val="24"/>
        </w:rPr>
      </w:pPr>
      <w:r w:rsidRPr="00BC7E1C">
        <w:rPr>
          <w:b/>
          <w:color w:val="000000"/>
          <w:szCs w:val="24"/>
        </w:rPr>
        <w:lastRenderedPageBreak/>
        <w:t>6)</w:t>
      </w:r>
      <w:r w:rsidRPr="00BC7E1C">
        <w:rPr>
          <w:color w:val="000000"/>
          <w:szCs w:val="24"/>
        </w:rPr>
        <w:t xml:space="preserve"> </w:t>
      </w:r>
      <w:r w:rsidR="00C018FF" w:rsidRPr="00BC7E1C">
        <w:rPr>
          <w:color w:val="000000"/>
          <w:szCs w:val="24"/>
        </w:rPr>
        <w:t>да је поштовао обавезе које произ</w:t>
      </w:r>
      <w:r w:rsidR="00DC6337" w:rsidRPr="00BC7E1C">
        <w:rPr>
          <w:color w:val="000000"/>
          <w:szCs w:val="24"/>
        </w:rPr>
        <w:t>и</w:t>
      </w:r>
      <w:r w:rsidR="00C018FF" w:rsidRPr="00BC7E1C">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BC7E1C" w:rsidRDefault="00C018FF" w:rsidP="009F5B37">
      <w:pPr>
        <w:keepNext/>
        <w:keepLines/>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BC7E1C" w:rsidTr="00A27487">
        <w:trPr>
          <w:trHeight w:val="413"/>
          <w:jc w:val="center"/>
        </w:trPr>
        <w:tc>
          <w:tcPr>
            <w:tcW w:w="2113" w:type="dxa"/>
            <w:shd w:val="clear" w:color="auto" w:fill="FFFFFF"/>
          </w:tcPr>
          <w:p w:rsidR="009F5B37"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 xml:space="preserve">Доказ за </w:t>
            </w:r>
          </w:p>
          <w:p w:rsidR="00C018FF"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правно  лице:</w:t>
            </w:r>
          </w:p>
        </w:tc>
        <w:tc>
          <w:tcPr>
            <w:tcW w:w="6299" w:type="dxa"/>
            <w:vMerge w:val="restart"/>
            <w:shd w:val="clear" w:color="auto" w:fill="FFFFFF"/>
            <w:vAlign w:val="center"/>
          </w:tcPr>
          <w:p w:rsidR="00C018FF" w:rsidRPr="00BC7E1C" w:rsidRDefault="00C018FF" w:rsidP="009F5B37">
            <w:pPr>
              <w:keepNext/>
              <w:keepLines/>
              <w:spacing w:before="100" w:beforeAutospacing="1" w:line="210" w:lineRule="atLeast"/>
              <w:rPr>
                <w:color w:val="000000"/>
                <w:szCs w:val="24"/>
              </w:rPr>
            </w:pPr>
            <w:r w:rsidRPr="00BC7E1C">
              <w:rPr>
                <w:color w:val="000000"/>
                <w:szCs w:val="24"/>
              </w:rPr>
              <w:t>Попуњена, потписана и оверена Изјава од стране понуђача која је саставни део конкурсне документације</w:t>
            </w:r>
            <w:r w:rsidR="004911CA"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vMerge/>
            <w:shd w:val="clear" w:color="auto" w:fill="FFFFFF"/>
            <w:vAlign w:val="center"/>
          </w:tcPr>
          <w:p w:rsidR="00C018FF" w:rsidRPr="00BC7E1C" w:rsidRDefault="00C018FF" w:rsidP="009F5B37">
            <w:pPr>
              <w:keepNext/>
              <w:keepLines/>
              <w:spacing w:before="100" w:beforeAutospacing="1" w:line="210" w:lineRule="atLeast"/>
              <w:rPr>
                <w:color w:val="000000"/>
                <w:szCs w:val="24"/>
              </w:rPr>
            </w:pPr>
          </w:p>
        </w:tc>
      </w:tr>
      <w:tr w:rsidR="00C018FF" w:rsidRPr="00BC7E1C" w:rsidTr="00A27487">
        <w:trPr>
          <w:trHeight w:val="467"/>
          <w:jc w:val="center"/>
        </w:trPr>
        <w:tc>
          <w:tcPr>
            <w:tcW w:w="2113" w:type="dxa"/>
            <w:shd w:val="clear" w:color="auto" w:fill="FFFFFF"/>
          </w:tcPr>
          <w:p w:rsidR="00C018FF"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vMerge/>
            <w:shd w:val="clear" w:color="auto" w:fill="FFFFFF"/>
            <w:vAlign w:val="center"/>
          </w:tcPr>
          <w:p w:rsidR="00C018FF" w:rsidRPr="00BC7E1C" w:rsidRDefault="00C018FF" w:rsidP="009F5B37">
            <w:pPr>
              <w:keepNext/>
              <w:keepLines/>
              <w:spacing w:before="100" w:beforeAutospacing="1" w:line="210" w:lineRule="atLeast"/>
              <w:rPr>
                <w:color w:val="000000"/>
                <w:szCs w:val="24"/>
              </w:rPr>
            </w:pPr>
          </w:p>
        </w:tc>
      </w:tr>
    </w:tbl>
    <w:p w:rsidR="009F5B37" w:rsidRPr="00BC7E1C" w:rsidRDefault="009F5B37" w:rsidP="009F5B37">
      <w:pPr>
        <w:keepNext/>
        <w:keepLines/>
        <w:rPr>
          <w:color w:val="000000"/>
          <w:szCs w:val="24"/>
        </w:rPr>
      </w:pPr>
    </w:p>
    <w:p w:rsidR="001A4CF4" w:rsidRPr="00BC7E1C" w:rsidRDefault="0073512C" w:rsidP="009F5B37">
      <w:pPr>
        <w:keepNext/>
        <w:keepLines/>
        <w:ind w:firstLine="1440"/>
        <w:rPr>
          <w:color w:val="000000"/>
          <w:szCs w:val="24"/>
        </w:rPr>
      </w:pPr>
      <w:r w:rsidRPr="00BC7E1C">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Pr="00BC7E1C" w:rsidRDefault="0073512C" w:rsidP="009F5B37">
      <w:pPr>
        <w:keepNext/>
        <w:keepLines/>
        <w:ind w:left="1418"/>
        <w:rPr>
          <w:color w:val="000000"/>
          <w:sz w:val="22"/>
          <w:szCs w:val="22"/>
        </w:rPr>
      </w:pPr>
    </w:p>
    <w:p w:rsidR="00C018FF" w:rsidRPr="00BC7E1C" w:rsidRDefault="00C018FF" w:rsidP="007542B6">
      <w:pPr>
        <w:outlineLvl w:val="0"/>
        <w:rPr>
          <w:b/>
          <w:color w:val="000000"/>
          <w:szCs w:val="24"/>
        </w:rPr>
      </w:pPr>
      <w:r w:rsidRPr="00BC7E1C">
        <w:rPr>
          <w:b/>
          <w:color w:val="000000"/>
          <w:sz w:val="22"/>
          <w:szCs w:val="22"/>
        </w:rPr>
        <w:tab/>
      </w:r>
      <w:r w:rsidRPr="00BC7E1C">
        <w:rPr>
          <w:b/>
          <w:color w:val="000000"/>
          <w:szCs w:val="24"/>
        </w:rPr>
        <w:t>3. Услови које мора да испуни понуђач ако извршење набавке делимично поверава подизвођачу</w:t>
      </w:r>
    </w:p>
    <w:p w:rsidR="00C018FF" w:rsidRPr="00BC7E1C" w:rsidRDefault="00C018FF" w:rsidP="00C018FF">
      <w:pPr>
        <w:rPr>
          <w:color w:val="000000"/>
          <w:szCs w:val="24"/>
        </w:rPr>
      </w:pPr>
      <w:r w:rsidRPr="00BC7E1C">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BC7E1C" w:rsidRDefault="00C018FF" w:rsidP="00C018FF">
      <w:pPr>
        <w:rPr>
          <w:color w:val="000000"/>
          <w:szCs w:val="24"/>
        </w:rPr>
      </w:pPr>
      <w:r w:rsidRPr="00BC7E1C">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BC7E1C">
        <w:rPr>
          <w:color w:val="000000"/>
          <w:szCs w:val="24"/>
        </w:rPr>
        <w:t>е</w:t>
      </w:r>
      <w:r w:rsidRPr="00BC7E1C">
        <w:rPr>
          <w:color w:val="000000"/>
          <w:szCs w:val="24"/>
        </w:rPr>
        <w:t>рити подизвођачу, а који не може бити већи од 50 % као и део предмета набавке који ће извршити преко подизвођача.</w:t>
      </w:r>
    </w:p>
    <w:p w:rsidR="00C018FF" w:rsidRPr="00BC7E1C" w:rsidRDefault="00C018FF" w:rsidP="00C018FF">
      <w:pPr>
        <w:rPr>
          <w:color w:val="000000"/>
          <w:szCs w:val="24"/>
        </w:rPr>
      </w:pPr>
      <w:r w:rsidRPr="00BC7E1C">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C7E1C" w:rsidRDefault="00C018FF" w:rsidP="00C018FF">
      <w:pPr>
        <w:rPr>
          <w:color w:val="000000"/>
          <w:szCs w:val="24"/>
        </w:rPr>
      </w:pPr>
      <w:r w:rsidRPr="00BC7E1C">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BC7E1C" w:rsidRDefault="00C018FF" w:rsidP="00C018FF">
      <w:pPr>
        <w:rPr>
          <w:color w:val="000000"/>
          <w:szCs w:val="24"/>
        </w:rPr>
      </w:pPr>
      <w:r w:rsidRPr="00BC7E1C">
        <w:rPr>
          <w:color w:val="000000"/>
          <w:szCs w:val="24"/>
        </w:rPr>
        <w:tab/>
        <w:t>Понуђач је дужан да за подизвођаче достави доказе о испуњености обавезних услова Поглављ</w:t>
      </w:r>
      <w:r w:rsidRPr="00BC7E1C">
        <w:rPr>
          <w:color w:val="000000"/>
          <w:szCs w:val="24"/>
          <w:lang w:val="en-US"/>
        </w:rPr>
        <w:t>e</w:t>
      </w:r>
      <w:r w:rsidRPr="00BC7E1C">
        <w:rPr>
          <w:color w:val="000000"/>
          <w:szCs w:val="24"/>
        </w:rPr>
        <w:t xml:space="preserve"> </w:t>
      </w:r>
      <w:r w:rsidRPr="00BC7E1C">
        <w:rPr>
          <w:color w:val="000000"/>
          <w:szCs w:val="24"/>
          <w:lang w:val="sr-Latn-CS"/>
        </w:rPr>
        <w:t>IV</w:t>
      </w:r>
      <w:r w:rsidRPr="00BC7E1C">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BC7E1C">
        <w:rPr>
          <w:color w:val="000000"/>
          <w:szCs w:val="24"/>
          <w:lang w:val="sr-Latn-CS"/>
        </w:rPr>
        <w:t>,</w:t>
      </w:r>
      <w:r w:rsidRPr="00BC7E1C">
        <w:rPr>
          <w:b/>
          <w:color w:val="000000"/>
          <w:szCs w:val="24"/>
          <w:lang w:val="sr-Latn-CS"/>
        </w:rPr>
        <w:t xml:space="preserve"> </w:t>
      </w:r>
      <w:r w:rsidRPr="00BC7E1C">
        <w:rPr>
          <w:color w:val="000000"/>
          <w:szCs w:val="24"/>
        </w:rPr>
        <w:t>тачк</w:t>
      </w:r>
      <w:r w:rsidRPr="00BC7E1C">
        <w:rPr>
          <w:color w:val="000000"/>
          <w:szCs w:val="24"/>
          <w:lang w:val="en-US"/>
        </w:rPr>
        <w:t>a</w:t>
      </w:r>
      <w:r w:rsidRPr="00BC7E1C">
        <w:rPr>
          <w:color w:val="000000"/>
          <w:szCs w:val="24"/>
        </w:rPr>
        <w:t xml:space="preserve"> 1. Обаве</w:t>
      </w:r>
      <w:r w:rsidR="00F810D7" w:rsidRPr="00BC7E1C">
        <w:rPr>
          <w:color w:val="000000"/>
          <w:szCs w:val="24"/>
        </w:rPr>
        <w:t>зни услови, подтачке 1), 2), 3)</w:t>
      </w:r>
      <w:r w:rsidRPr="00BC7E1C">
        <w:rPr>
          <w:color w:val="000000"/>
          <w:szCs w:val="24"/>
        </w:rPr>
        <w:t xml:space="preserve"> и 4).</w:t>
      </w:r>
    </w:p>
    <w:p w:rsidR="00C018FF" w:rsidRPr="00BC7E1C" w:rsidRDefault="00C018FF" w:rsidP="00C018FF">
      <w:pPr>
        <w:rPr>
          <w:color w:val="000000"/>
          <w:szCs w:val="24"/>
        </w:rPr>
      </w:pPr>
      <w:r w:rsidRPr="00BC7E1C">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BC7E1C" w:rsidRDefault="00C018FF" w:rsidP="00C018FF">
      <w:pPr>
        <w:rPr>
          <w:color w:val="000000"/>
          <w:szCs w:val="24"/>
        </w:rPr>
      </w:pPr>
      <w:r w:rsidRPr="00BC7E1C">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BC7E1C" w:rsidRDefault="00C018FF" w:rsidP="00C018FF">
      <w:pPr>
        <w:rPr>
          <w:color w:val="000000"/>
          <w:sz w:val="16"/>
          <w:szCs w:val="16"/>
        </w:rPr>
      </w:pPr>
      <w:r w:rsidRPr="00BC7E1C">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BC7E1C" w:rsidTr="00A27487">
        <w:trPr>
          <w:trHeight w:val="50"/>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2"/>
              </w:rPr>
            </w:pPr>
            <w:r w:rsidRPr="00BC7E1C">
              <w:rPr>
                <w:b/>
                <w:color w:val="000000"/>
                <w:sz w:val="22"/>
                <w:szCs w:val="22"/>
              </w:rPr>
              <w:t>Доказ:</w:t>
            </w:r>
          </w:p>
        </w:tc>
        <w:tc>
          <w:tcPr>
            <w:tcW w:w="6299" w:type="dxa"/>
            <w:shd w:val="clear" w:color="auto" w:fill="FFFFFF"/>
            <w:vAlign w:val="center"/>
          </w:tcPr>
          <w:p w:rsidR="00C018FF" w:rsidRPr="00BC7E1C" w:rsidRDefault="00C018FF" w:rsidP="00A27487">
            <w:pPr>
              <w:tabs>
                <w:tab w:val="left" w:pos="720"/>
              </w:tabs>
              <w:rPr>
                <w:color w:val="000000"/>
                <w:szCs w:val="22"/>
              </w:rPr>
            </w:pPr>
            <w:r w:rsidRPr="00BC7E1C">
              <w:rPr>
                <w:color w:val="000000"/>
                <w:sz w:val="22"/>
                <w:szCs w:val="22"/>
              </w:rPr>
              <w:t xml:space="preserve">Попуњена, потписана и оверена Изјава понуђача </w:t>
            </w:r>
          </w:p>
        </w:tc>
      </w:tr>
    </w:tbl>
    <w:p w:rsidR="00C018FF" w:rsidRPr="00BC7E1C" w:rsidRDefault="00C018FF" w:rsidP="00C018FF">
      <w:pPr>
        <w:rPr>
          <w:b/>
          <w:color w:val="000000"/>
          <w:sz w:val="22"/>
          <w:szCs w:val="22"/>
        </w:rPr>
      </w:pPr>
    </w:p>
    <w:p w:rsidR="00C018FF" w:rsidRPr="00BC7E1C" w:rsidRDefault="00C018FF" w:rsidP="007542B6">
      <w:pPr>
        <w:outlineLvl w:val="0"/>
        <w:rPr>
          <w:b/>
          <w:color w:val="000000"/>
          <w:szCs w:val="24"/>
        </w:rPr>
      </w:pPr>
      <w:r w:rsidRPr="00BC7E1C">
        <w:rPr>
          <w:b/>
          <w:color w:val="000000"/>
          <w:sz w:val="22"/>
          <w:szCs w:val="22"/>
        </w:rPr>
        <w:tab/>
      </w:r>
      <w:r w:rsidRPr="00BC7E1C">
        <w:rPr>
          <w:b/>
          <w:color w:val="000000"/>
          <w:szCs w:val="24"/>
        </w:rPr>
        <w:t>4. Услови које мора да испуни сваки од понуђача из групе понуђача</w:t>
      </w:r>
    </w:p>
    <w:p w:rsidR="00C018FF" w:rsidRPr="00BC7E1C" w:rsidRDefault="00C018FF" w:rsidP="00C018FF">
      <w:pPr>
        <w:rPr>
          <w:color w:val="000000"/>
          <w:szCs w:val="24"/>
        </w:rPr>
      </w:pPr>
      <w:r w:rsidRPr="00BC7E1C">
        <w:rPr>
          <w:color w:val="000000"/>
          <w:szCs w:val="24"/>
        </w:rPr>
        <w:tab/>
        <w:t xml:space="preserve">Понуду може поднети група понуђача. </w:t>
      </w:r>
    </w:p>
    <w:p w:rsidR="00C018FF" w:rsidRPr="00BC7E1C" w:rsidRDefault="00C018FF" w:rsidP="00C018FF">
      <w:pPr>
        <w:rPr>
          <w:color w:val="000000"/>
          <w:szCs w:val="24"/>
        </w:rPr>
      </w:pPr>
      <w:r w:rsidRPr="00BC7E1C">
        <w:rPr>
          <w:color w:val="000000"/>
          <w:szCs w:val="24"/>
        </w:rPr>
        <w:tab/>
        <w:t xml:space="preserve">Сваки понуђач из групе понуђача мора да испуни обавезне услове из Поглавља </w:t>
      </w:r>
      <w:r w:rsidRPr="00BC7E1C">
        <w:rPr>
          <w:color w:val="000000"/>
          <w:szCs w:val="24"/>
          <w:lang w:val="sr-Latn-CS"/>
        </w:rPr>
        <w:t>IV</w:t>
      </w:r>
      <w:r w:rsidRPr="00BC7E1C">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BC7E1C">
        <w:rPr>
          <w:color w:val="000000"/>
          <w:szCs w:val="24"/>
          <w:lang w:val="sr-Latn-CS"/>
        </w:rPr>
        <w:t>,</w:t>
      </w:r>
      <w:r w:rsidRPr="00BC7E1C">
        <w:rPr>
          <w:b/>
          <w:color w:val="000000"/>
          <w:szCs w:val="24"/>
          <w:lang w:val="sr-Latn-CS"/>
        </w:rPr>
        <w:t xml:space="preserve"> </w:t>
      </w:r>
      <w:r w:rsidRPr="00BC7E1C">
        <w:rPr>
          <w:color w:val="000000"/>
          <w:szCs w:val="24"/>
        </w:rPr>
        <w:t>тачк</w:t>
      </w:r>
      <w:r w:rsidRPr="00BC7E1C">
        <w:rPr>
          <w:color w:val="000000"/>
          <w:szCs w:val="24"/>
          <w:lang w:val="en-US"/>
        </w:rPr>
        <w:t>a</w:t>
      </w:r>
      <w:r w:rsidRPr="00BC7E1C">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BC7E1C" w:rsidRDefault="00C018FF" w:rsidP="00C018FF">
      <w:pPr>
        <w:rPr>
          <w:color w:val="000000"/>
          <w:szCs w:val="24"/>
        </w:rPr>
      </w:pPr>
      <w:r w:rsidRPr="00BC7E1C">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C7E1C" w:rsidRDefault="00C018FF" w:rsidP="00C018FF">
      <w:pPr>
        <w:tabs>
          <w:tab w:val="left" w:pos="1800"/>
        </w:tabs>
        <w:rPr>
          <w:color w:val="000000"/>
          <w:szCs w:val="24"/>
        </w:rPr>
      </w:pPr>
      <w:r w:rsidRPr="00BC7E1C">
        <w:rPr>
          <w:color w:val="000000"/>
          <w:szCs w:val="24"/>
        </w:rPr>
        <w:tab/>
        <w:t>1)</w:t>
      </w:r>
      <w:r w:rsidRPr="00BC7E1C">
        <w:rPr>
          <w:color w:val="000000"/>
          <w:szCs w:val="24"/>
        </w:rPr>
        <w:tab/>
        <w:t xml:space="preserve">члану групе који ће бити носилац посла, односно који ће поднети понуду </w:t>
      </w:r>
      <w:r w:rsidRPr="00BC7E1C">
        <w:rPr>
          <w:color w:val="000000"/>
          <w:szCs w:val="24"/>
        </w:rPr>
        <w:lastRenderedPageBreak/>
        <w:t>и који ће заступати групу понуђача пред наручиоцем;</w:t>
      </w:r>
    </w:p>
    <w:p w:rsidR="00C018FF" w:rsidRPr="00BC7E1C" w:rsidRDefault="00C018FF" w:rsidP="00C018FF">
      <w:pPr>
        <w:tabs>
          <w:tab w:val="left" w:pos="1800"/>
        </w:tabs>
        <w:rPr>
          <w:color w:val="000000"/>
          <w:szCs w:val="24"/>
        </w:rPr>
      </w:pPr>
      <w:r w:rsidRPr="00BC7E1C">
        <w:rPr>
          <w:color w:val="000000"/>
          <w:szCs w:val="24"/>
        </w:rPr>
        <w:tab/>
        <w:t>2)</w:t>
      </w:r>
      <w:r w:rsidRPr="00BC7E1C">
        <w:rPr>
          <w:color w:val="000000"/>
          <w:szCs w:val="24"/>
        </w:rPr>
        <w:tab/>
        <w:t>понуђачу који ће у име групе понуђача потписати уговор;</w:t>
      </w:r>
    </w:p>
    <w:p w:rsidR="00C018FF" w:rsidRPr="00BC7E1C" w:rsidRDefault="00C018FF" w:rsidP="00C018FF">
      <w:pPr>
        <w:tabs>
          <w:tab w:val="left" w:pos="1800"/>
        </w:tabs>
        <w:rPr>
          <w:color w:val="000000"/>
          <w:szCs w:val="24"/>
        </w:rPr>
      </w:pPr>
      <w:r w:rsidRPr="00BC7E1C">
        <w:rPr>
          <w:color w:val="000000"/>
          <w:szCs w:val="24"/>
        </w:rPr>
        <w:tab/>
        <w:t>3)</w:t>
      </w:r>
      <w:r w:rsidRPr="00BC7E1C">
        <w:rPr>
          <w:color w:val="000000"/>
          <w:szCs w:val="24"/>
        </w:rPr>
        <w:tab/>
        <w:t>понуђачу који ће у име групе понуђача дати средство обезбеђења;</w:t>
      </w:r>
    </w:p>
    <w:p w:rsidR="00C018FF" w:rsidRPr="00BC7E1C" w:rsidRDefault="00C018FF" w:rsidP="00C018FF">
      <w:pPr>
        <w:tabs>
          <w:tab w:val="left" w:pos="1800"/>
        </w:tabs>
        <w:rPr>
          <w:color w:val="000000"/>
          <w:szCs w:val="24"/>
        </w:rPr>
      </w:pPr>
      <w:r w:rsidRPr="00BC7E1C">
        <w:rPr>
          <w:color w:val="000000"/>
          <w:szCs w:val="24"/>
        </w:rPr>
        <w:tab/>
        <w:t>4)</w:t>
      </w:r>
      <w:r w:rsidRPr="00BC7E1C">
        <w:rPr>
          <w:color w:val="000000"/>
          <w:szCs w:val="24"/>
        </w:rPr>
        <w:tab/>
        <w:t>понуђачу који ће издати рачун;</w:t>
      </w:r>
    </w:p>
    <w:p w:rsidR="00C018FF" w:rsidRPr="00BC7E1C" w:rsidRDefault="00C018FF" w:rsidP="00C018FF">
      <w:pPr>
        <w:tabs>
          <w:tab w:val="left" w:pos="1800"/>
        </w:tabs>
        <w:rPr>
          <w:color w:val="000000"/>
          <w:szCs w:val="24"/>
        </w:rPr>
      </w:pPr>
      <w:r w:rsidRPr="00BC7E1C">
        <w:rPr>
          <w:color w:val="000000"/>
          <w:szCs w:val="24"/>
        </w:rPr>
        <w:tab/>
        <w:t>5)</w:t>
      </w:r>
      <w:r w:rsidRPr="00BC7E1C">
        <w:rPr>
          <w:color w:val="000000"/>
          <w:szCs w:val="24"/>
        </w:rPr>
        <w:tab/>
        <w:t>рачуну на који ће бити извршено плаћање;</w:t>
      </w:r>
    </w:p>
    <w:p w:rsidR="00C018FF" w:rsidRPr="00BC7E1C" w:rsidRDefault="00C018FF" w:rsidP="00C018FF">
      <w:pPr>
        <w:tabs>
          <w:tab w:val="left" w:pos="1800"/>
        </w:tabs>
        <w:rPr>
          <w:color w:val="000000"/>
          <w:szCs w:val="24"/>
        </w:rPr>
      </w:pPr>
      <w:r w:rsidRPr="00BC7E1C">
        <w:rPr>
          <w:color w:val="000000"/>
          <w:szCs w:val="24"/>
        </w:rPr>
        <w:tab/>
        <w:t>6)</w:t>
      </w:r>
      <w:r w:rsidRPr="00BC7E1C">
        <w:rPr>
          <w:color w:val="000000"/>
          <w:szCs w:val="24"/>
        </w:rPr>
        <w:tab/>
        <w:t>обавез</w:t>
      </w:r>
      <w:r w:rsidR="00074003" w:rsidRPr="00BC7E1C">
        <w:rPr>
          <w:color w:val="000000"/>
          <w:szCs w:val="24"/>
        </w:rPr>
        <w:t>а</w:t>
      </w:r>
      <w:r w:rsidRPr="00BC7E1C">
        <w:rPr>
          <w:color w:val="000000"/>
          <w:szCs w:val="24"/>
        </w:rPr>
        <w:t>ма сваког од понуђача из групе понуђача за извршење уговора.</w:t>
      </w:r>
    </w:p>
    <w:p w:rsidR="00C018FF" w:rsidRPr="00BC7E1C" w:rsidRDefault="00C018FF" w:rsidP="00C018FF">
      <w:pPr>
        <w:rPr>
          <w:color w:val="000000"/>
          <w:szCs w:val="24"/>
        </w:rPr>
      </w:pPr>
      <w:r w:rsidRPr="00BC7E1C">
        <w:rPr>
          <w:color w:val="000000"/>
          <w:szCs w:val="24"/>
        </w:rPr>
        <w:tab/>
        <w:t>Понуђачи који поднесу заједничку понуду одговарају неограничено солидарно према наручиоцу.</w:t>
      </w:r>
    </w:p>
    <w:p w:rsidR="00C018FF" w:rsidRPr="00BC7E1C"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BC7E1C" w:rsidTr="00A27487">
        <w:trPr>
          <w:trHeight w:val="50"/>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2"/>
              </w:rPr>
            </w:pPr>
            <w:r w:rsidRPr="00BC7E1C">
              <w:rPr>
                <w:b/>
                <w:color w:val="000000"/>
                <w:sz w:val="22"/>
                <w:szCs w:val="22"/>
              </w:rPr>
              <w:t>Доказ:</w:t>
            </w:r>
          </w:p>
        </w:tc>
        <w:tc>
          <w:tcPr>
            <w:tcW w:w="6299" w:type="dxa"/>
            <w:shd w:val="clear" w:color="auto" w:fill="FFFFFF"/>
            <w:vAlign w:val="center"/>
          </w:tcPr>
          <w:p w:rsidR="00C018FF" w:rsidRPr="00BC7E1C" w:rsidRDefault="00C018FF" w:rsidP="00A27487">
            <w:pPr>
              <w:tabs>
                <w:tab w:val="left" w:pos="720"/>
              </w:tabs>
              <w:rPr>
                <w:color w:val="000000"/>
                <w:szCs w:val="22"/>
              </w:rPr>
            </w:pPr>
            <w:r w:rsidRPr="00BC7E1C">
              <w:rPr>
                <w:color w:val="000000"/>
                <w:sz w:val="22"/>
                <w:szCs w:val="22"/>
              </w:rPr>
              <w:t>Споразум понуђача доставити у понуди</w:t>
            </w:r>
          </w:p>
        </w:tc>
      </w:tr>
    </w:tbl>
    <w:p w:rsidR="00C018FF" w:rsidRPr="00BC7E1C" w:rsidRDefault="00C018FF" w:rsidP="00C018FF">
      <w:pPr>
        <w:spacing w:line="210" w:lineRule="atLeast"/>
        <w:rPr>
          <w:color w:val="000000"/>
          <w:sz w:val="22"/>
          <w:szCs w:val="22"/>
        </w:rPr>
      </w:pPr>
    </w:p>
    <w:p w:rsidR="00C018FF" w:rsidRPr="00BC7E1C" w:rsidRDefault="00C018FF" w:rsidP="00C018FF">
      <w:pPr>
        <w:spacing w:line="210" w:lineRule="atLeast"/>
        <w:rPr>
          <w:b/>
          <w:color w:val="000000"/>
          <w:szCs w:val="24"/>
        </w:rPr>
      </w:pPr>
      <w:r w:rsidRPr="00BC7E1C">
        <w:rPr>
          <w:color w:val="000000"/>
          <w:sz w:val="22"/>
          <w:szCs w:val="22"/>
        </w:rPr>
        <w:tab/>
      </w:r>
      <w:r w:rsidRPr="00BC7E1C">
        <w:rPr>
          <w:b/>
          <w:color w:val="000000"/>
          <w:szCs w:val="24"/>
        </w:rPr>
        <w:t>Докази о испуњености услова могу се достављати у неовереним копијама.</w:t>
      </w:r>
    </w:p>
    <w:p w:rsidR="00C018FF" w:rsidRPr="00BC7E1C" w:rsidRDefault="00C018FF" w:rsidP="00C018FF">
      <w:pPr>
        <w:spacing w:line="210" w:lineRule="atLeast"/>
        <w:rPr>
          <w:b/>
          <w:color w:val="000000"/>
          <w:szCs w:val="24"/>
        </w:rPr>
      </w:pPr>
      <w:r w:rsidRPr="00BC7E1C">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BC7E1C" w:rsidRDefault="00C018FF" w:rsidP="00C018FF">
      <w:pPr>
        <w:rPr>
          <w:b/>
          <w:szCs w:val="24"/>
        </w:rPr>
      </w:pPr>
      <w:r w:rsidRPr="00BC7E1C">
        <w:rPr>
          <w:b/>
          <w:color w:val="000000"/>
          <w:szCs w:val="24"/>
        </w:rPr>
        <w:tab/>
      </w:r>
      <w:r w:rsidR="00C759C6" w:rsidRPr="00BC7E1C">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BC7E1C" w:rsidRDefault="00C018FF" w:rsidP="00C018FF">
      <w:pPr>
        <w:rPr>
          <w:b/>
          <w:color w:val="000000"/>
          <w:szCs w:val="24"/>
        </w:rPr>
      </w:pPr>
      <w:r w:rsidRPr="00BC7E1C">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BC7E1C" w:rsidRDefault="00C018FF" w:rsidP="00C018FF">
      <w:pPr>
        <w:rPr>
          <w:b/>
          <w:color w:val="000000"/>
          <w:szCs w:val="24"/>
        </w:rPr>
      </w:pPr>
      <w:r w:rsidRPr="00BC7E1C">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BC7E1C" w:rsidRDefault="00C018FF" w:rsidP="00C018FF">
      <w:pPr>
        <w:rPr>
          <w:b/>
          <w:color w:val="000000"/>
          <w:szCs w:val="24"/>
        </w:rPr>
      </w:pPr>
      <w:r w:rsidRPr="00BC7E1C">
        <w:rPr>
          <w:b/>
          <w:color w:val="000000"/>
          <w:szCs w:val="24"/>
        </w:rPr>
        <w:tab/>
      </w: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r w:rsidRPr="00BC7E1C">
        <w:rPr>
          <w:b/>
          <w:color w:val="000000"/>
          <w:sz w:val="22"/>
          <w:szCs w:val="22"/>
        </w:rPr>
        <w:br w:type="page"/>
      </w:r>
      <w:r w:rsidRPr="00BC7E1C">
        <w:rPr>
          <w:b/>
          <w:color w:val="000000"/>
          <w:sz w:val="22"/>
          <w:szCs w:val="22"/>
        </w:rPr>
        <w:lastRenderedPageBreak/>
        <w:tab/>
      </w: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Pr="00BC7E1C">
        <w:rPr>
          <w:color w:val="000000"/>
          <w:sz w:val="22"/>
          <w:szCs w:val="22"/>
          <w:lang w:val="sr-Latn-CS"/>
        </w:rPr>
        <w:t>___________</w:t>
      </w:r>
      <w:r w:rsidRPr="00BC7E1C">
        <w:rPr>
          <w:color w:val="000000"/>
          <w:sz w:val="22"/>
          <w:szCs w:val="22"/>
        </w:rPr>
        <w:t>_____________________________</w:t>
      </w:r>
      <w:r w:rsidRPr="00BC7E1C">
        <w:rPr>
          <w:color w:val="000000"/>
          <w:sz w:val="22"/>
          <w:szCs w:val="22"/>
          <w:lang w:val="sr-Latn-CS"/>
        </w:rPr>
        <w:t>___</w:t>
      </w:r>
      <w:r w:rsidR="00A87F46" w:rsidRPr="00BC7E1C">
        <w:rPr>
          <w:color w:val="000000"/>
          <w:sz w:val="22"/>
          <w:szCs w:val="22"/>
        </w:rPr>
        <w:t>___</w:t>
      </w:r>
      <w:r w:rsidRPr="00BC7E1C">
        <w:rPr>
          <w:color w:val="000000"/>
          <w:sz w:val="22"/>
          <w:szCs w:val="22"/>
          <w:lang w:val="sr-Latn-CS"/>
        </w:rPr>
        <w:t>_______________</w:t>
      </w:r>
      <w:r w:rsidR="00574DE7" w:rsidRPr="00BC7E1C">
        <w:rPr>
          <w:color w:val="000000"/>
          <w:sz w:val="22"/>
          <w:szCs w:val="22"/>
        </w:rPr>
        <w:t>_______</w:t>
      </w:r>
      <w:r w:rsidRPr="00BC7E1C">
        <w:rPr>
          <w:color w:val="000000"/>
          <w:sz w:val="22"/>
          <w:szCs w:val="22"/>
          <w:lang w:val="sr-Latn-CS"/>
        </w:rPr>
        <w:t>___</w:t>
      </w:r>
    </w:p>
    <w:p w:rsidR="00C018FF" w:rsidRPr="00BC7E1C" w:rsidRDefault="00C018FF" w:rsidP="00C018FF">
      <w:pPr>
        <w:tabs>
          <w:tab w:val="clear" w:pos="1440"/>
          <w:tab w:val="left" w:pos="1800"/>
        </w:tabs>
        <w:spacing w:line="480" w:lineRule="auto"/>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48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изјављује да је поштовао обавезе које произ</w:t>
      </w:r>
      <w:r w:rsidR="00F810D7" w:rsidRPr="00BC7E1C">
        <w:rPr>
          <w:color w:val="000000"/>
          <w:szCs w:val="24"/>
        </w:rPr>
        <w:t>и</w:t>
      </w:r>
      <w:r w:rsidRPr="00BC7E1C">
        <w:rPr>
          <w:color w:val="000000"/>
          <w:szCs w:val="24"/>
        </w:rPr>
        <w:t xml:space="preserve">лазе из важећих прописа о заштити на раду, запошљавању и условима рада и заштити животне средине. </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jc w:val="center"/>
        <w:rPr>
          <w:b/>
          <w:color w:val="000000"/>
          <w:sz w:val="22"/>
          <w:szCs w:val="22"/>
        </w:rPr>
      </w:pPr>
      <w:r w:rsidRPr="00BC7E1C">
        <w:rPr>
          <w:color w:val="000000"/>
          <w:sz w:val="22"/>
        </w:rPr>
        <w:br w:type="page"/>
      </w: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Pr="00BC7E1C">
        <w:rPr>
          <w:color w:val="000000"/>
          <w:sz w:val="22"/>
          <w:szCs w:val="22"/>
        </w:rPr>
        <w:t xml:space="preserve"> </w:t>
      </w:r>
      <w:r w:rsidRPr="00BC7E1C">
        <w:rPr>
          <w:color w:val="000000"/>
          <w:sz w:val="22"/>
          <w:szCs w:val="22"/>
          <w:lang w:val="sr-Latn-CS"/>
        </w:rPr>
        <w:t>______</w:t>
      </w:r>
      <w:r w:rsidR="004C3446" w:rsidRPr="00BC7E1C">
        <w:rPr>
          <w:color w:val="000000"/>
          <w:sz w:val="22"/>
          <w:szCs w:val="22"/>
        </w:rPr>
        <w:t>___</w:t>
      </w:r>
      <w:r w:rsidR="00FE2BA0" w:rsidRPr="00BC7E1C">
        <w:rPr>
          <w:color w:val="000000"/>
          <w:sz w:val="22"/>
          <w:szCs w:val="22"/>
        </w:rPr>
        <w:t>______</w:t>
      </w:r>
      <w:r w:rsidRPr="00BC7E1C">
        <w:rPr>
          <w:color w:val="000000"/>
          <w:sz w:val="22"/>
          <w:szCs w:val="22"/>
          <w:lang w:val="sr-Latn-CS"/>
        </w:rPr>
        <w:t>______</w:t>
      </w:r>
      <w:r w:rsidRPr="00BC7E1C">
        <w:rPr>
          <w:color w:val="000000"/>
          <w:sz w:val="22"/>
          <w:szCs w:val="22"/>
        </w:rPr>
        <w:t>_____________________________</w:t>
      </w:r>
      <w:r w:rsidRPr="00BC7E1C">
        <w:rPr>
          <w:color w:val="000000"/>
          <w:sz w:val="22"/>
          <w:szCs w:val="22"/>
          <w:lang w:val="sr-Latn-CS"/>
        </w:rPr>
        <w:t>_____________________</w:t>
      </w:r>
    </w:p>
    <w:p w:rsidR="00C018FF" w:rsidRPr="00BC7E1C" w:rsidRDefault="00C018FF" w:rsidP="00C018FF">
      <w:pPr>
        <w:tabs>
          <w:tab w:val="clear" w:pos="1440"/>
          <w:tab w:val="left" w:pos="1800"/>
        </w:tabs>
        <w:jc w:val="center"/>
        <w:rPr>
          <w:color w:val="000000"/>
          <w:sz w:val="18"/>
          <w:szCs w:val="18"/>
        </w:rPr>
      </w:pPr>
      <w:r w:rsidRPr="00BC7E1C">
        <w:rPr>
          <w:color w:val="000000"/>
          <w:sz w:val="18"/>
          <w:szCs w:val="18"/>
        </w:rPr>
        <w:t xml:space="preserve">        (пословно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22"/>
          <w:szCs w:val="22"/>
        </w:rPr>
      </w:pPr>
    </w:p>
    <w:p w:rsidR="00C018FF" w:rsidRPr="00BC7E1C" w:rsidRDefault="00C018FF" w:rsidP="00C018FF">
      <w:pPr>
        <w:tabs>
          <w:tab w:val="clear" w:pos="1440"/>
          <w:tab w:val="left" w:pos="1800"/>
        </w:tabs>
        <w:spacing w:line="480" w:lineRule="auto"/>
        <w:rPr>
          <w:color w:val="000000"/>
          <w:sz w:val="22"/>
          <w:szCs w:val="22"/>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гарантује да је ималац права интелектуалне својине.</w:t>
      </w: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tabs>
          <w:tab w:val="clear" w:pos="1440"/>
          <w:tab w:val="left" w:pos="1800"/>
        </w:tabs>
        <w:spacing w:line="360" w:lineRule="auto"/>
        <w:rPr>
          <w:color w:val="000000"/>
          <w:szCs w:val="24"/>
        </w:rPr>
      </w:pPr>
      <w:r w:rsidRPr="00BC7E1C">
        <w:rPr>
          <w:b/>
          <w:color w:val="000000"/>
          <w:szCs w:val="24"/>
        </w:rPr>
        <w:t>Напомена:</w:t>
      </w:r>
      <w:r w:rsidRPr="00BC7E1C">
        <w:rPr>
          <w:color w:val="000000"/>
          <w:szCs w:val="24"/>
        </w:rPr>
        <w:t xml:space="preserve"> Понуђач попуњава</w:t>
      </w:r>
      <w:r w:rsidR="00EE4200" w:rsidRPr="00BC7E1C">
        <w:rPr>
          <w:color w:val="000000"/>
          <w:szCs w:val="24"/>
        </w:rPr>
        <w:t>,</w:t>
      </w:r>
      <w:r w:rsidRPr="00BC7E1C">
        <w:rPr>
          <w:color w:val="000000"/>
          <w:szCs w:val="24"/>
        </w:rPr>
        <w:t xml:space="preserve"> потписује и оверава Изјаву уколико је ималац права интелектуалне својине.</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color w:val="000000"/>
          <w:sz w:val="22"/>
        </w:rPr>
      </w:pPr>
      <w:r w:rsidRPr="00BC7E1C">
        <w:rPr>
          <w:color w:val="000000"/>
          <w:sz w:val="22"/>
        </w:rPr>
        <w:br w:type="page"/>
      </w: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r w:rsidRPr="00BC7E1C">
        <w:rPr>
          <w:b/>
          <w:color w:val="000000"/>
          <w:szCs w:val="24"/>
        </w:rPr>
        <w:t>(уколико понуђач подноси понуду са подизвођачем)</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006662FC" w:rsidRPr="00BC7E1C">
        <w:rPr>
          <w:color w:val="000000"/>
          <w:szCs w:val="24"/>
        </w:rPr>
        <w:t xml:space="preserve"> </w:t>
      </w:r>
      <w:r w:rsidRPr="00BC7E1C">
        <w:rPr>
          <w:color w:val="000000"/>
          <w:sz w:val="22"/>
          <w:szCs w:val="22"/>
          <w:lang w:val="sr-Latn-CS"/>
        </w:rPr>
        <w:t>______</w:t>
      </w:r>
      <w:r w:rsidR="006662FC" w:rsidRPr="00BC7E1C">
        <w:rPr>
          <w:color w:val="000000"/>
          <w:sz w:val="22"/>
          <w:szCs w:val="22"/>
        </w:rPr>
        <w:t>_____</w:t>
      </w:r>
      <w:r w:rsidR="00EE4200" w:rsidRPr="00BC7E1C">
        <w:rPr>
          <w:color w:val="000000"/>
          <w:sz w:val="22"/>
          <w:szCs w:val="22"/>
        </w:rPr>
        <w:t>____</w:t>
      </w:r>
      <w:r w:rsidRPr="00BC7E1C">
        <w:rPr>
          <w:color w:val="000000"/>
          <w:sz w:val="22"/>
          <w:szCs w:val="22"/>
          <w:lang w:val="sr-Latn-CS"/>
        </w:rPr>
        <w:t>______</w:t>
      </w:r>
      <w:r w:rsidRPr="00BC7E1C">
        <w:rPr>
          <w:color w:val="000000"/>
          <w:sz w:val="22"/>
          <w:szCs w:val="22"/>
        </w:rPr>
        <w:t>_____________________________</w:t>
      </w:r>
      <w:r w:rsidRPr="00BC7E1C">
        <w:rPr>
          <w:color w:val="000000"/>
          <w:sz w:val="22"/>
          <w:szCs w:val="22"/>
          <w:lang w:val="sr-Latn-CS"/>
        </w:rPr>
        <w:t>_____________________</w:t>
      </w:r>
    </w:p>
    <w:p w:rsidR="00C018FF" w:rsidRPr="00BC7E1C" w:rsidRDefault="00C018FF" w:rsidP="00C018FF">
      <w:pPr>
        <w:tabs>
          <w:tab w:val="clear" w:pos="1440"/>
          <w:tab w:val="left" w:pos="1800"/>
        </w:tabs>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 xml:space="preserve">под пуном материјалном и кривичном одговорношћу изјављује да је </w:t>
      </w:r>
      <w:r w:rsidRPr="00BC7E1C">
        <w:rPr>
          <w:b/>
          <w:i/>
          <w:color w:val="000000"/>
          <w:szCs w:val="24"/>
        </w:rPr>
        <w:t>подизвођач</w:t>
      </w:r>
      <w:r w:rsidRPr="00BC7E1C">
        <w:rPr>
          <w:color w:val="000000"/>
          <w:szCs w:val="24"/>
        </w:rPr>
        <w:t xml:space="preserve"> </w:t>
      </w:r>
      <w:r w:rsidRPr="00BC7E1C">
        <w:rPr>
          <w:color w:val="000000"/>
          <w:sz w:val="22"/>
          <w:szCs w:val="22"/>
        </w:rPr>
        <w:t xml:space="preserve">____________________________ </w:t>
      </w:r>
      <w:r w:rsidRPr="00BC7E1C">
        <w:rPr>
          <w:color w:val="000000"/>
          <w:szCs w:val="24"/>
        </w:rPr>
        <w:t xml:space="preserve">из </w:t>
      </w:r>
      <w:r w:rsidRPr="00BC7E1C">
        <w:rPr>
          <w:color w:val="000000"/>
          <w:sz w:val="22"/>
          <w:szCs w:val="22"/>
        </w:rPr>
        <w:t xml:space="preserve">________________ </w:t>
      </w:r>
      <w:r w:rsidRPr="00BC7E1C">
        <w:rPr>
          <w:color w:val="000000"/>
          <w:szCs w:val="24"/>
        </w:rPr>
        <w:t>поштовао обавезе које произ</w:t>
      </w:r>
      <w:r w:rsidR="00F810D7" w:rsidRPr="00BC7E1C">
        <w:rPr>
          <w:color w:val="000000"/>
          <w:szCs w:val="24"/>
        </w:rPr>
        <w:t>и</w:t>
      </w:r>
      <w:r w:rsidRPr="00BC7E1C">
        <w:rPr>
          <w:color w:val="000000"/>
          <w:szCs w:val="24"/>
        </w:rPr>
        <w:t>лазе из важећих прописа о заштити на раду, запошљавању и условима рада и заштити животне средине.</w:t>
      </w:r>
    </w:p>
    <w:p w:rsidR="00C018FF" w:rsidRPr="00BC7E1C" w:rsidRDefault="00C018FF" w:rsidP="00C018FF">
      <w:pPr>
        <w:rPr>
          <w:b/>
          <w:color w:val="000000"/>
          <w:szCs w:val="24"/>
        </w:rPr>
      </w:pPr>
    </w:p>
    <w:p w:rsidR="00C018FF" w:rsidRPr="00BC7E1C" w:rsidRDefault="00C018FF" w:rsidP="00C018FF">
      <w:pPr>
        <w:rPr>
          <w:b/>
          <w:color w:val="000000"/>
          <w:szCs w:val="24"/>
        </w:rPr>
      </w:pPr>
    </w:p>
    <w:p w:rsidR="00C018FF" w:rsidRPr="00BC7E1C" w:rsidRDefault="00C018FF" w:rsidP="00C018FF">
      <w:pPr>
        <w:rPr>
          <w:b/>
          <w:color w:val="000000"/>
          <w:szCs w:val="24"/>
        </w:rPr>
      </w:pPr>
    </w:p>
    <w:p w:rsidR="00C018FF" w:rsidRPr="00BC7E1C" w:rsidRDefault="00C018FF" w:rsidP="00C018FF">
      <w:pPr>
        <w:rPr>
          <w:b/>
          <w:color w:val="000000"/>
          <w:szCs w:val="24"/>
        </w:rPr>
      </w:pPr>
    </w:p>
    <w:p w:rsidR="00C018FF" w:rsidRPr="00BC7E1C" w:rsidRDefault="00C018FF" w:rsidP="007542B6">
      <w:pPr>
        <w:outlineLvl w:val="0"/>
        <w:rPr>
          <w:color w:val="000000"/>
          <w:szCs w:val="24"/>
        </w:rPr>
      </w:pPr>
      <w:r w:rsidRPr="00BC7E1C">
        <w:rPr>
          <w:b/>
          <w:color w:val="000000"/>
          <w:szCs w:val="24"/>
        </w:rPr>
        <w:t>Напомена:</w:t>
      </w:r>
      <w:r w:rsidRPr="00BC7E1C">
        <w:rPr>
          <w:color w:val="000000"/>
          <w:szCs w:val="24"/>
        </w:rPr>
        <w:t xml:space="preserve"> У случају потребе Изјаву копирати</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color w:val="000000"/>
          <w:sz w:val="22"/>
        </w:rPr>
      </w:pPr>
    </w:p>
    <w:p w:rsidR="00C018FF" w:rsidRPr="00BC7E1C" w:rsidRDefault="00C018FF" w:rsidP="00C018FF">
      <w:pPr>
        <w:rPr>
          <w:color w:val="000000"/>
        </w:rPr>
      </w:pPr>
      <w:r w:rsidRPr="00BC7E1C">
        <w:rPr>
          <w:color w:val="000000"/>
        </w:rPr>
        <w:br w:type="page"/>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r w:rsidRPr="00BC7E1C">
        <w:rPr>
          <w:b/>
          <w:color w:val="000000"/>
          <w:szCs w:val="24"/>
        </w:rPr>
        <w:t>(уколико понуђач подноси понуду са подизвођачем)</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00043F01" w:rsidRPr="00BC7E1C">
        <w:rPr>
          <w:color w:val="000000"/>
          <w:szCs w:val="24"/>
        </w:rPr>
        <w:t xml:space="preserve"> </w:t>
      </w:r>
      <w:r w:rsidRPr="00BC7E1C">
        <w:rPr>
          <w:color w:val="000000"/>
          <w:sz w:val="22"/>
          <w:szCs w:val="22"/>
          <w:lang w:val="sr-Latn-CS"/>
        </w:rPr>
        <w:t>____</w:t>
      </w:r>
      <w:r w:rsidR="00043F01" w:rsidRPr="00BC7E1C">
        <w:rPr>
          <w:color w:val="000000"/>
          <w:sz w:val="22"/>
          <w:szCs w:val="22"/>
        </w:rPr>
        <w:t>_____</w:t>
      </w:r>
      <w:r w:rsidRPr="00BC7E1C">
        <w:rPr>
          <w:color w:val="000000"/>
          <w:sz w:val="22"/>
          <w:szCs w:val="22"/>
          <w:lang w:val="sr-Latn-CS"/>
        </w:rPr>
        <w:t>_</w:t>
      </w:r>
      <w:r w:rsidR="007E37C6" w:rsidRPr="00BC7E1C">
        <w:rPr>
          <w:color w:val="000000"/>
          <w:sz w:val="22"/>
          <w:szCs w:val="22"/>
        </w:rPr>
        <w:t>____</w:t>
      </w:r>
      <w:r w:rsidRPr="00BC7E1C">
        <w:rPr>
          <w:color w:val="000000"/>
          <w:sz w:val="22"/>
          <w:szCs w:val="22"/>
          <w:lang w:val="sr-Latn-CS"/>
        </w:rPr>
        <w:t>_______</w:t>
      </w:r>
      <w:r w:rsidRPr="00BC7E1C">
        <w:rPr>
          <w:color w:val="000000"/>
          <w:sz w:val="22"/>
          <w:szCs w:val="22"/>
        </w:rPr>
        <w:t>_____________________________</w:t>
      </w:r>
      <w:r w:rsidRPr="00BC7E1C">
        <w:rPr>
          <w:color w:val="000000"/>
          <w:sz w:val="22"/>
          <w:szCs w:val="22"/>
          <w:lang w:val="sr-Latn-CS"/>
        </w:rPr>
        <w:t>_____________________</w:t>
      </w:r>
    </w:p>
    <w:p w:rsidR="00C018FF" w:rsidRPr="00BC7E1C" w:rsidRDefault="00C018FF" w:rsidP="00C018FF">
      <w:pPr>
        <w:tabs>
          <w:tab w:val="clear" w:pos="1440"/>
          <w:tab w:val="left" w:pos="1800"/>
        </w:tabs>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 xml:space="preserve">под пуном материјалном и кривичном одговорношћу гарантује да је </w:t>
      </w:r>
      <w:r w:rsidRPr="00BC7E1C">
        <w:rPr>
          <w:b/>
          <w:i/>
          <w:color w:val="000000"/>
          <w:szCs w:val="24"/>
        </w:rPr>
        <w:t>подизвођач</w:t>
      </w:r>
      <w:r w:rsidRPr="00BC7E1C">
        <w:rPr>
          <w:color w:val="000000"/>
          <w:szCs w:val="24"/>
        </w:rPr>
        <w:t xml:space="preserve"> </w:t>
      </w:r>
      <w:r w:rsidRPr="00BC7E1C">
        <w:rPr>
          <w:color w:val="000000"/>
          <w:sz w:val="22"/>
          <w:szCs w:val="22"/>
        </w:rPr>
        <w:t xml:space="preserve">____________________________ </w:t>
      </w:r>
      <w:r w:rsidRPr="00BC7E1C">
        <w:rPr>
          <w:color w:val="000000"/>
          <w:szCs w:val="24"/>
        </w:rPr>
        <w:t>из</w:t>
      </w:r>
      <w:r w:rsidRPr="00BC7E1C">
        <w:rPr>
          <w:color w:val="000000"/>
          <w:sz w:val="22"/>
          <w:szCs w:val="22"/>
        </w:rPr>
        <w:t xml:space="preserve"> ________________ </w:t>
      </w:r>
      <w:r w:rsidRPr="00BC7E1C">
        <w:rPr>
          <w:color w:val="000000"/>
          <w:szCs w:val="24"/>
        </w:rPr>
        <w:t>ималац права интелектуалне својине.</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tabs>
          <w:tab w:val="clear" w:pos="1440"/>
          <w:tab w:val="left" w:pos="1800"/>
        </w:tabs>
        <w:spacing w:line="360" w:lineRule="auto"/>
        <w:rPr>
          <w:color w:val="000000"/>
          <w:szCs w:val="24"/>
        </w:rPr>
      </w:pPr>
      <w:r w:rsidRPr="00BC7E1C">
        <w:rPr>
          <w:b/>
          <w:color w:val="000000"/>
          <w:szCs w:val="24"/>
        </w:rPr>
        <w:t>Напомена:</w:t>
      </w:r>
      <w:r w:rsidRPr="00BC7E1C">
        <w:rPr>
          <w:color w:val="000000"/>
          <w:szCs w:val="24"/>
        </w:rPr>
        <w:t xml:space="preserve"> Понуђач попуњава</w:t>
      </w:r>
      <w:r w:rsidR="007E37C6" w:rsidRPr="00BC7E1C">
        <w:rPr>
          <w:color w:val="000000"/>
          <w:szCs w:val="24"/>
        </w:rPr>
        <w:t>,</w:t>
      </w:r>
      <w:r w:rsidRPr="00BC7E1C">
        <w:rPr>
          <w:color w:val="000000"/>
          <w:szCs w:val="24"/>
        </w:rPr>
        <w:t xml:space="preserve"> потписује и оверава Изјаву уколико је подизвођач ималац права интелектуалне својине.</w:t>
      </w:r>
    </w:p>
    <w:p w:rsidR="00C018FF" w:rsidRPr="00BC7E1C" w:rsidRDefault="00C018FF" w:rsidP="00C018FF">
      <w:pPr>
        <w:rPr>
          <w:color w:val="000000"/>
          <w:szCs w:val="24"/>
        </w:rPr>
      </w:pPr>
    </w:p>
    <w:p w:rsidR="00C018FF" w:rsidRPr="00BC7E1C" w:rsidRDefault="00C018FF" w:rsidP="007542B6">
      <w:pPr>
        <w:jc w:val="center"/>
        <w:outlineLvl w:val="0"/>
        <w:rPr>
          <w:color w:val="000000"/>
          <w:szCs w:val="24"/>
        </w:rPr>
      </w:pPr>
      <w:r w:rsidRPr="00BC7E1C">
        <w:rPr>
          <w:color w:val="000000"/>
          <w:szCs w:val="24"/>
        </w:rPr>
        <w:t>У случају потребе Изјаву копирати</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r w:rsidRPr="00BC7E1C">
        <w:rPr>
          <w:color w:val="000000"/>
        </w:rPr>
        <w:br w:type="page"/>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члан групе:</w:t>
      </w:r>
      <w:r w:rsidRPr="00BC7E1C">
        <w:rPr>
          <w:color w:val="000000"/>
          <w:sz w:val="22"/>
          <w:szCs w:val="22"/>
        </w:rPr>
        <w:t xml:space="preserve"> </w:t>
      </w:r>
      <w:r w:rsidRPr="00BC7E1C">
        <w:rPr>
          <w:color w:val="000000"/>
          <w:sz w:val="22"/>
          <w:szCs w:val="22"/>
          <w:lang w:val="sr-Latn-CS"/>
        </w:rPr>
        <w:t>____</w:t>
      </w:r>
      <w:r w:rsidR="007E37C6" w:rsidRPr="00BC7E1C">
        <w:rPr>
          <w:color w:val="000000"/>
          <w:sz w:val="22"/>
          <w:szCs w:val="22"/>
        </w:rPr>
        <w:t>_</w:t>
      </w:r>
      <w:r w:rsidR="00BE3F5F" w:rsidRPr="00BC7E1C">
        <w:rPr>
          <w:color w:val="000000"/>
          <w:sz w:val="22"/>
          <w:szCs w:val="22"/>
        </w:rPr>
        <w:t>_____</w:t>
      </w:r>
      <w:r w:rsidR="007E37C6" w:rsidRPr="00BC7E1C">
        <w:rPr>
          <w:color w:val="000000"/>
          <w:sz w:val="22"/>
          <w:szCs w:val="22"/>
        </w:rPr>
        <w:t>___</w:t>
      </w:r>
      <w:r w:rsidRPr="00BC7E1C">
        <w:rPr>
          <w:color w:val="000000"/>
          <w:sz w:val="22"/>
          <w:szCs w:val="22"/>
          <w:lang w:val="sr-Latn-CS"/>
        </w:rPr>
        <w:t>________</w:t>
      </w:r>
      <w:r w:rsidRPr="00BC7E1C">
        <w:rPr>
          <w:color w:val="000000"/>
          <w:sz w:val="22"/>
          <w:szCs w:val="22"/>
        </w:rPr>
        <w:t>_____________________________</w:t>
      </w:r>
      <w:r w:rsidRPr="00BC7E1C">
        <w:rPr>
          <w:color w:val="000000"/>
          <w:sz w:val="22"/>
          <w:szCs w:val="22"/>
          <w:lang w:val="sr-Latn-CS"/>
        </w:rPr>
        <w:t>__________________</w:t>
      </w:r>
    </w:p>
    <w:p w:rsidR="00C018FF" w:rsidRPr="00BC7E1C" w:rsidRDefault="00C018FF" w:rsidP="00C018FF">
      <w:pPr>
        <w:tabs>
          <w:tab w:val="clear" w:pos="1440"/>
          <w:tab w:val="left" w:pos="1800"/>
        </w:tabs>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изјављује да је поштовао обавезе које произ</w:t>
      </w:r>
      <w:r w:rsidR="00F810D7" w:rsidRPr="00BC7E1C">
        <w:rPr>
          <w:color w:val="000000"/>
          <w:szCs w:val="24"/>
        </w:rPr>
        <w:t>и</w:t>
      </w:r>
      <w:r w:rsidRPr="00BC7E1C">
        <w:rPr>
          <w:color w:val="000000"/>
          <w:szCs w:val="24"/>
        </w:rPr>
        <w:t>лазе из важећих прописа о заштити на раду, запошљавању и условима рада, и заштити животне средине.</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7542B6">
      <w:pPr>
        <w:outlineLvl w:val="0"/>
        <w:rPr>
          <w:color w:val="000000"/>
          <w:szCs w:val="24"/>
        </w:rPr>
      </w:pPr>
      <w:r w:rsidRPr="00BC7E1C">
        <w:rPr>
          <w:b/>
          <w:color w:val="000000"/>
          <w:szCs w:val="24"/>
        </w:rPr>
        <w:t>Напомена:</w:t>
      </w:r>
      <w:r w:rsidRPr="00BC7E1C">
        <w:rPr>
          <w:color w:val="000000"/>
          <w:szCs w:val="24"/>
        </w:rPr>
        <w:t xml:space="preserve"> У случају потребе Изјаву копирати</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 xml:space="preserve">Потпис овлашћеног лица </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4"/>
              </w:rPr>
            </w:pPr>
          </w:p>
        </w:tc>
      </w:tr>
    </w:tbl>
    <w:p w:rsidR="00C018FF" w:rsidRPr="00BC7E1C" w:rsidRDefault="00C018FF" w:rsidP="00C018FF">
      <w:pPr>
        <w:rPr>
          <w:b/>
          <w:color w:val="000000"/>
          <w:sz w:val="22"/>
          <w:szCs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spacing w:before="100" w:beforeAutospacing="1" w:line="210" w:lineRule="atLeast"/>
        <w:ind w:firstLine="480"/>
        <w:rPr>
          <w:b/>
          <w:color w:val="000000"/>
          <w:sz w:val="22"/>
          <w:szCs w:val="22"/>
        </w:rPr>
      </w:pPr>
      <w:r w:rsidRPr="00BC7E1C">
        <w:rPr>
          <w:b/>
          <w:color w:val="000000"/>
          <w:sz w:val="22"/>
          <w:szCs w:val="22"/>
        </w:rPr>
        <w:br w:type="page"/>
      </w: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члан групе:</w:t>
      </w:r>
      <w:r w:rsidRPr="00BC7E1C">
        <w:rPr>
          <w:color w:val="000000"/>
          <w:sz w:val="22"/>
          <w:szCs w:val="22"/>
        </w:rPr>
        <w:t xml:space="preserve"> </w:t>
      </w:r>
      <w:r w:rsidRPr="00BC7E1C">
        <w:rPr>
          <w:color w:val="000000"/>
          <w:sz w:val="22"/>
          <w:szCs w:val="22"/>
          <w:lang w:val="sr-Latn-CS"/>
        </w:rPr>
        <w:t>__</w:t>
      </w:r>
      <w:r w:rsidR="007E37C6" w:rsidRPr="00BC7E1C">
        <w:rPr>
          <w:color w:val="000000"/>
          <w:sz w:val="22"/>
          <w:szCs w:val="22"/>
        </w:rPr>
        <w:t>____</w:t>
      </w:r>
      <w:r w:rsidRPr="00BC7E1C">
        <w:rPr>
          <w:color w:val="000000"/>
          <w:sz w:val="22"/>
          <w:szCs w:val="22"/>
          <w:lang w:val="sr-Latn-CS"/>
        </w:rPr>
        <w:t>__________</w:t>
      </w:r>
      <w:r w:rsidRPr="00BC7E1C">
        <w:rPr>
          <w:color w:val="000000"/>
          <w:sz w:val="22"/>
          <w:szCs w:val="22"/>
        </w:rPr>
        <w:t>_____________________________</w:t>
      </w:r>
      <w:r w:rsidRPr="00BC7E1C">
        <w:rPr>
          <w:color w:val="000000"/>
          <w:sz w:val="22"/>
          <w:szCs w:val="22"/>
          <w:lang w:val="sr-Latn-CS"/>
        </w:rPr>
        <w:t>__________________</w:t>
      </w:r>
    </w:p>
    <w:p w:rsidR="00C018FF" w:rsidRPr="00BC7E1C" w:rsidRDefault="00C018FF" w:rsidP="00C018FF">
      <w:pPr>
        <w:tabs>
          <w:tab w:val="clear" w:pos="1440"/>
          <w:tab w:val="left" w:pos="1800"/>
        </w:tabs>
        <w:jc w:val="center"/>
        <w:rPr>
          <w:color w:val="000000"/>
          <w:sz w:val="22"/>
          <w:szCs w:val="22"/>
        </w:rPr>
      </w:pPr>
      <w:r w:rsidRPr="00BC7E1C">
        <w:rPr>
          <w:color w:val="000000"/>
          <w:sz w:val="22"/>
          <w:szCs w:val="22"/>
        </w:rPr>
        <w:t>(</w:t>
      </w:r>
      <w:r w:rsidRPr="00BC7E1C">
        <w:rPr>
          <w:color w:val="000000"/>
          <w:sz w:val="20"/>
        </w:rPr>
        <w:t>пословно име или скраћени назив понуђача</w:t>
      </w:r>
      <w:r w:rsidRPr="00BC7E1C">
        <w:rPr>
          <w:color w:val="000000"/>
          <w:sz w:val="22"/>
          <w:szCs w:val="22"/>
        </w:rPr>
        <w:t>)</w:t>
      </w:r>
    </w:p>
    <w:p w:rsidR="00C018FF" w:rsidRPr="00BC7E1C" w:rsidRDefault="00C018FF" w:rsidP="00C018FF">
      <w:pPr>
        <w:tabs>
          <w:tab w:val="clear" w:pos="1440"/>
          <w:tab w:val="left" w:pos="1800"/>
        </w:tabs>
        <w:spacing w:line="360" w:lineRule="auto"/>
        <w:jc w:val="center"/>
        <w:rPr>
          <w:color w:val="000000"/>
          <w:sz w:val="22"/>
          <w:szCs w:val="22"/>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гарантује да је ималац права интелектуалне својине.</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tabs>
          <w:tab w:val="clear" w:pos="1440"/>
          <w:tab w:val="left" w:pos="1800"/>
        </w:tabs>
        <w:spacing w:line="360" w:lineRule="auto"/>
        <w:rPr>
          <w:color w:val="000000"/>
          <w:szCs w:val="24"/>
        </w:rPr>
      </w:pPr>
      <w:r w:rsidRPr="00BC7E1C">
        <w:rPr>
          <w:b/>
          <w:color w:val="000000"/>
          <w:szCs w:val="24"/>
        </w:rPr>
        <w:t>Напомена:</w:t>
      </w:r>
      <w:r w:rsidRPr="00BC7E1C">
        <w:rPr>
          <w:color w:val="000000"/>
          <w:szCs w:val="24"/>
        </w:rPr>
        <w:t xml:space="preserve"> Члан групе попуњава</w:t>
      </w:r>
      <w:r w:rsidR="00F810D7" w:rsidRPr="00BC7E1C">
        <w:rPr>
          <w:color w:val="000000"/>
          <w:szCs w:val="24"/>
        </w:rPr>
        <w:t>,</w:t>
      </w:r>
      <w:r w:rsidRPr="00BC7E1C">
        <w:rPr>
          <w:color w:val="000000"/>
          <w:szCs w:val="24"/>
        </w:rPr>
        <w:t xml:space="preserve"> потписује и оверава Изјаву уколико је ималац права интелектуалне својине.</w:t>
      </w:r>
    </w:p>
    <w:p w:rsidR="00C018FF" w:rsidRPr="00BC7E1C" w:rsidRDefault="00C018FF" w:rsidP="00C018FF">
      <w:pPr>
        <w:rPr>
          <w:color w:val="000000"/>
          <w:szCs w:val="24"/>
        </w:rPr>
      </w:pPr>
    </w:p>
    <w:p w:rsidR="00C018FF" w:rsidRPr="00BC7E1C" w:rsidRDefault="00C018FF" w:rsidP="00C018FF">
      <w:pPr>
        <w:rPr>
          <w:color w:val="000000"/>
        </w:rPr>
      </w:pPr>
    </w:p>
    <w:p w:rsidR="00C018FF" w:rsidRPr="00BC7E1C" w:rsidRDefault="00C018FF" w:rsidP="007542B6">
      <w:pPr>
        <w:jc w:val="center"/>
        <w:outlineLvl w:val="0"/>
        <w:rPr>
          <w:color w:val="000000"/>
          <w:szCs w:val="24"/>
        </w:rPr>
      </w:pPr>
      <w:r w:rsidRPr="00BC7E1C">
        <w:rPr>
          <w:color w:val="000000"/>
          <w:szCs w:val="24"/>
        </w:rPr>
        <w:t>У случају потребе Изјаву копирати</w:t>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 xml:space="preserve">Потпис овлашћеног лица </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jc w:val="left"/>
        <w:rPr>
          <w:color w:val="000000"/>
        </w:rPr>
      </w:pPr>
    </w:p>
    <w:p w:rsidR="00C018FF" w:rsidRPr="00BC7E1C" w:rsidRDefault="00C018FF" w:rsidP="000D62A2">
      <w:pPr>
        <w:jc w:val="right"/>
        <w:rPr>
          <w:color w:val="000000"/>
          <w:lang w:val="sr-Latn-CS"/>
        </w:rPr>
      </w:pPr>
      <w:r w:rsidRPr="00BC7E1C">
        <w:rPr>
          <w:color w:val="000000"/>
          <w:sz w:val="22"/>
          <w:szCs w:val="22"/>
        </w:rPr>
        <w:br w:type="page"/>
      </w:r>
    </w:p>
    <w:p w:rsidR="00C018FF" w:rsidRPr="00BC7E1C" w:rsidRDefault="00C018FF" w:rsidP="00C018FF"/>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DB0B36">
      <w:pPr>
        <w:outlineLvl w:val="0"/>
        <w:rPr>
          <w:b/>
          <w:szCs w:val="24"/>
        </w:rPr>
      </w:pPr>
    </w:p>
    <w:p w:rsidR="00C018FF" w:rsidRPr="00BC7E1C" w:rsidRDefault="00C018FF" w:rsidP="007542B6">
      <w:pPr>
        <w:jc w:val="center"/>
        <w:outlineLvl w:val="0"/>
        <w:rPr>
          <w:b/>
          <w:szCs w:val="24"/>
        </w:rPr>
      </w:pPr>
      <w:r w:rsidRPr="00BC7E1C">
        <w:rPr>
          <w:b/>
          <w:szCs w:val="24"/>
        </w:rPr>
        <w:t>И З Ј А В А</w:t>
      </w:r>
    </w:p>
    <w:p w:rsidR="00C018FF" w:rsidRPr="00BC7E1C" w:rsidRDefault="00C018FF" w:rsidP="00C018FF">
      <w:pPr>
        <w:rPr>
          <w:szCs w:val="24"/>
        </w:rPr>
      </w:pPr>
    </w:p>
    <w:p w:rsidR="00C018FF" w:rsidRPr="00BC7E1C" w:rsidRDefault="00C018FF" w:rsidP="00C018FF">
      <w:pPr>
        <w:rPr>
          <w:szCs w:val="24"/>
        </w:rPr>
      </w:pPr>
    </w:p>
    <w:p w:rsidR="00C018FF" w:rsidRPr="00BC7E1C" w:rsidRDefault="00C018FF" w:rsidP="00C018FF">
      <w:pPr>
        <w:rPr>
          <w:szCs w:val="24"/>
        </w:rPr>
      </w:pPr>
      <w:r w:rsidRPr="00BC7E1C">
        <w:rPr>
          <w:b/>
          <w:szCs w:val="24"/>
        </w:rPr>
        <w:tab/>
      </w:r>
    </w:p>
    <w:p w:rsidR="00C018FF" w:rsidRPr="00BC7E1C" w:rsidRDefault="00C018FF" w:rsidP="00C018FF">
      <w:pPr>
        <w:spacing w:line="480" w:lineRule="auto"/>
        <w:ind w:left="120" w:right="200"/>
        <w:rPr>
          <w:sz w:val="22"/>
          <w:szCs w:val="22"/>
        </w:rPr>
      </w:pPr>
      <w:r w:rsidRPr="00BC7E1C">
        <w:rPr>
          <w:szCs w:val="24"/>
        </w:rPr>
        <w:tab/>
        <w:t>У предметној јавној набавци делимично поверавам подизвођачу ____ %</w:t>
      </w:r>
      <w:r w:rsidR="006D0B23" w:rsidRPr="00BC7E1C">
        <w:rPr>
          <w:szCs w:val="24"/>
        </w:rPr>
        <w:t xml:space="preserve"> </w:t>
      </w:r>
      <w:r w:rsidRPr="00BC7E1C">
        <w:rPr>
          <w:szCs w:val="24"/>
        </w:rPr>
        <w:t>укупне вредности набавке, а што се односи на:</w:t>
      </w:r>
      <w:r w:rsidRPr="00BC7E1C">
        <w:rPr>
          <w:sz w:val="22"/>
          <w:szCs w:val="22"/>
        </w:rPr>
        <w:t xml:space="preserve"> </w:t>
      </w:r>
      <w:r w:rsidR="006D0B23" w:rsidRPr="00BC7E1C">
        <w:rPr>
          <w:sz w:val="22"/>
          <w:szCs w:val="22"/>
        </w:rPr>
        <w:t>_________</w:t>
      </w:r>
      <w:r w:rsidR="00230F6B" w:rsidRPr="00BC7E1C">
        <w:rPr>
          <w:sz w:val="22"/>
          <w:szCs w:val="22"/>
        </w:rPr>
        <w:t>_______________</w:t>
      </w:r>
      <w:r w:rsidR="006D0B23" w:rsidRPr="00BC7E1C">
        <w:rPr>
          <w:sz w:val="22"/>
          <w:szCs w:val="22"/>
        </w:rPr>
        <w:t>____________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_______________________________________________________________</w:t>
      </w:r>
      <w:r w:rsidR="00230F6B" w:rsidRPr="00BC7E1C">
        <w:rPr>
          <w:sz w:val="22"/>
          <w:szCs w:val="22"/>
        </w:rPr>
        <w:t>___</w:t>
      </w:r>
      <w:r w:rsidRPr="00BC7E1C">
        <w:rPr>
          <w:sz w:val="22"/>
          <w:szCs w:val="22"/>
        </w:rPr>
        <w:t>___________</w:t>
      </w:r>
      <w:r w:rsidR="00885FC4" w:rsidRPr="00BC7E1C">
        <w:rPr>
          <w:sz w:val="22"/>
          <w:szCs w:val="22"/>
        </w:rPr>
        <w:t>_____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______________________________________________________________</w:t>
      </w:r>
      <w:r w:rsidR="00230F6B" w:rsidRPr="00BC7E1C">
        <w:rPr>
          <w:sz w:val="22"/>
          <w:szCs w:val="22"/>
        </w:rPr>
        <w:t>___</w:t>
      </w:r>
      <w:r w:rsidRPr="00BC7E1C">
        <w:rPr>
          <w:sz w:val="22"/>
          <w:szCs w:val="22"/>
        </w:rPr>
        <w:t>___________</w:t>
      </w:r>
      <w:r w:rsidR="00885FC4" w:rsidRPr="00BC7E1C">
        <w:rPr>
          <w:sz w:val="22"/>
          <w:szCs w:val="22"/>
        </w:rPr>
        <w:t>_____</w:t>
      </w:r>
      <w:r w:rsidRPr="00BC7E1C">
        <w:rPr>
          <w:sz w:val="22"/>
          <w:szCs w:val="22"/>
        </w:rPr>
        <w:t>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____________________________________________________________</w:t>
      </w:r>
      <w:r w:rsidR="00230F6B" w:rsidRPr="00BC7E1C">
        <w:rPr>
          <w:sz w:val="22"/>
          <w:szCs w:val="22"/>
        </w:rPr>
        <w:t>___</w:t>
      </w:r>
      <w:r w:rsidRPr="00BC7E1C">
        <w:rPr>
          <w:sz w:val="22"/>
          <w:szCs w:val="22"/>
        </w:rPr>
        <w:t>____________</w:t>
      </w:r>
      <w:r w:rsidR="00885FC4" w:rsidRPr="00BC7E1C">
        <w:rPr>
          <w:sz w:val="22"/>
          <w:szCs w:val="22"/>
        </w:rPr>
        <w:t>_____</w:t>
      </w:r>
      <w:r w:rsidRPr="00BC7E1C">
        <w:rPr>
          <w:sz w:val="22"/>
          <w:szCs w:val="22"/>
        </w:rPr>
        <w:t>__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w:t>
      </w:r>
      <w:r w:rsidR="00230F6B" w:rsidRPr="00BC7E1C">
        <w:rPr>
          <w:sz w:val="22"/>
          <w:szCs w:val="22"/>
        </w:rPr>
        <w:t>___</w:t>
      </w:r>
      <w:r w:rsidRPr="00BC7E1C">
        <w:rPr>
          <w:sz w:val="22"/>
          <w:szCs w:val="22"/>
        </w:rPr>
        <w:t>_____________</w:t>
      </w:r>
      <w:r w:rsidR="00885FC4" w:rsidRPr="00BC7E1C">
        <w:rPr>
          <w:sz w:val="22"/>
          <w:szCs w:val="22"/>
        </w:rPr>
        <w:t>_____</w:t>
      </w:r>
      <w:r w:rsidRPr="00BC7E1C">
        <w:rPr>
          <w:sz w:val="22"/>
          <w:szCs w:val="22"/>
        </w:rPr>
        <w:t>____</w:t>
      </w:r>
    </w:p>
    <w:p w:rsidR="00C018FF" w:rsidRPr="00BC7E1C" w:rsidRDefault="00C018FF" w:rsidP="00C018FF">
      <w:pPr>
        <w:rPr>
          <w:sz w:val="22"/>
          <w:szCs w:val="22"/>
        </w:rPr>
      </w:pPr>
    </w:p>
    <w:p w:rsidR="00C018FF" w:rsidRPr="00BC7E1C" w:rsidRDefault="00C018FF" w:rsidP="007542B6">
      <w:pPr>
        <w:outlineLvl w:val="0"/>
        <w:rPr>
          <w:sz w:val="22"/>
          <w:szCs w:val="22"/>
        </w:rPr>
      </w:pPr>
      <w:r w:rsidRPr="00BC7E1C">
        <w:rPr>
          <w:b/>
          <w:sz w:val="22"/>
          <w:szCs w:val="22"/>
        </w:rPr>
        <w:t xml:space="preserve">Напомена: </w:t>
      </w:r>
      <w:r w:rsidRPr="00BC7E1C">
        <w:rPr>
          <w:b/>
          <w:sz w:val="22"/>
          <w:szCs w:val="22"/>
        </w:rPr>
        <w:tab/>
      </w:r>
      <w:r w:rsidRPr="00BC7E1C">
        <w:rPr>
          <w:sz w:val="22"/>
          <w:szCs w:val="22"/>
        </w:rPr>
        <w:t xml:space="preserve">Проценат укупне вредности набавке који се поверава подизвођачу </w:t>
      </w:r>
    </w:p>
    <w:p w:rsidR="00C018FF" w:rsidRPr="00BC7E1C" w:rsidRDefault="00C018FF" w:rsidP="00C018FF">
      <w:pPr>
        <w:rPr>
          <w:sz w:val="22"/>
          <w:szCs w:val="22"/>
        </w:rPr>
      </w:pPr>
      <w:r w:rsidRPr="00BC7E1C">
        <w:rPr>
          <w:sz w:val="22"/>
          <w:szCs w:val="22"/>
        </w:rPr>
        <w:tab/>
        <w:t xml:space="preserve">не може бити већи од 50 %. Понуђач је дужан да наведе део предмета </w:t>
      </w:r>
    </w:p>
    <w:p w:rsidR="00C018FF" w:rsidRPr="00BC7E1C" w:rsidRDefault="00C018FF" w:rsidP="00C018FF">
      <w:pPr>
        <w:rPr>
          <w:sz w:val="22"/>
          <w:szCs w:val="22"/>
        </w:rPr>
      </w:pPr>
      <w:r w:rsidRPr="00BC7E1C">
        <w:rPr>
          <w:sz w:val="22"/>
          <w:szCs w:val="22"/>
        </w:rPr>
        <w:tab/>
        <w:t>набавке који ће се извршити преко подизвођача.</w:t>
      </w:r>
    </w:p>
    <w:p w:rsidR="002B5939" w:rsidRPr="00BC7E1C" w:rsidRDefault="002B5939" w:rsidP="00C018FF">
      <w:pPr>
        <w:rPr>
          <w:sz w:val="22"/>
          <w:szCs w:val="22"/>
        </w:rPr>
      </w:pPr>
    </w:p>
    <w:p w:rsidR="00C018FF" w:rsidRPr="00BC7E1C"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szCs w:val="22"/>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szCs w:val="24"/>
              </w:rPr>
            </w:pPr>
            <w:r w:rsidRPr="00BC7E1C">
              <w:rPr>
                <w:b/>
                <w:szCs w:val="24"/>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567"/>
          <w:jc w:val="right"/>
        </w:trPr>
        <w:tc>
          <w:tcPr>
            <w:tcW w:w="2520" w:type="dxa"/>
            <w:shd w:val="clear" w:color="auto" w:fill="auto"/>
          </w:tcPr>
          <w:p w:rsidR="00C018FF" w:rsidRPr="00BC7E1C" w:rsidRDefault="00C018FF" w:rsidP="00A27487">
            <w:pPr>
              <w:jc w:val="center"/>
              <w:rPr>
                <w:szCs w:val="22"/>
              </w:rPr>
            </w:pPr>
          </w:p>
        </w:tc>
        <w:tc>
          <w:tcPr>
            <w:tcW w:w="3318" w:type="dxa"/>
            <w:tcBorders>
              <w:bottom w:val="single" w:sz="4" w:space="0" w:color="auto"/>
            </w:tcBorders>
            <w:shd w:val="clear" w:color="auto" w:fill="auto"/>
          </w:tcPr>
          <w:p w:rsidR="00C018FF" w:rsidRPr="00BC7E1C" w:rsidRDefault="00C018FF" w:rsidP="00A27487">
            <w:pPr>
              <w:jc w:val="center"/>
              <w:rPr>
                <w:szCs w:val="22"/>
              </w:rPr>
            </w:pPr>
          </w:p>
        </w:tc>
      </w:tr>
    </w:tbl>
    <w:p w:rsidR="00C018FF" w:rsidRPr="00BC7E1C" w:rsidRDefault="00C018FF" w:rsidP="00C018FF">
      <w:pPr>
        <w:spacing w:before="100" w:beforeAutospacing="1" w:line="210" w:lineRule="atLeast"/>
        <w:ind w:firstLine="480"/>
        <w:jc w:val="center"/>
        <w:rPr>
          <w:b/>
          <w:sz w:val="22"/>
          <w:szCs w:val="22"/>
          <w:lang w:val="en-US"/>
        </w:rPr>
      </w:pPr>
      <w:r w:rsidRPr="00BC7E1C">
        <w:rPr>
          <w:b/>
          <w:sz w:val="22"/>
          <w:szCs w:val="22"/>
        </w:rPr>
        <w:br w:type="page"/>
      </w:r>
    </w:p>
    <w:p w:rsidR="00C018FF" w:rsidRPr="00BC7E1C" w:rsidRDefault="00C018FF" w:rsidP="007542B6">
      <w:pPr>
        <w:spacing w:before="100" w:beforeAutospacing="1" w:line="210" w:lineRule="atLeast"/>
        <w:ind w:firstLine="480"/>
        <w:jc w:val="center"/>
        <w:outlineLvl w:val="0"/>
        <w:rPr>
          <w:b/>
          <w:color w:val="000000"/>
          <w:sz w:val="32"/>
          <w:szCs w:val="32"/>
        </w:rPr>
      </w:pPr>
      <w:r w:rsidRPr="00BC7E1C">
        <w:rPr>
          <w:b/>
          <w:color w:val="000000"/>
          <w:sz w:val="32"/>
          <w:szCs w:val="32"/>
          <w:lang w:val="sr-Latn-CS"/>
        </w:rPr>
        <w:lastRenderedPageBreak/>
        <w:t>V</w:t>
      </w: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 xml:space="preserve">УПУТСТВО </w:t>
      </w:r>
    </w:p>
    <w:p w:rsidR="00C018FF" w:rsidRPr="00BC7E1C" w:rsidRDefault="00C018FF" w:rsidP="00C018FF">
      <w:pPr>
        <w:jc w:val="center"/>
        <w:rPr>
          <w:b/>
          <w:color w:val="000000"/>
          <w:szCs w:val="24"/>
        </w:rPr>
      </w:pPr>
      <w:r w:rsidRPr="00BC7E1C">
        <w:rPr>
          <w:b/>
          <w:color w:val="000000"/>
          <w:szCs w:val="24"/>
        </w:rPr>
        <w:t>ПОНУЂАЧИМА КАКО ДА САЧИНЕ ПОНУДУ</w:t>
      </w: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sz w:val="16"/>
        </w:rPr>
      </w:pPr>
    </w:p>
    <w:p w:rsidR="00C018FF" w:rsidRPr="00BC7E1C" w:rsidRDefault="00C018FF" w:rsidP="007542B6">
      <w:pPr>
        <w:outlineLvl w:val="0"/>
        <w:rPr>
          <w:b/>
          <w:szCs w:val="24"/>
        </w:rPr>
      </w:pPr>
      <w:r w:rsidRPr="00BC7E1C">
        <w:rPr>
          <w:b/>
          <w:sz w:val="22"/>
          <w:szCs w:val="22"/>
        </w:rPr>
        <w:tab/>
      </w:r>
      <w:r w:rsidRPr="00BC7E1C">
        <w:rPr>
          <w:b/>
          <w:szCs w:val="24"/>
        </w:rPr>
        <w:t>1.</w:t>
      </w:r>
      <w:r w:rsidRPr="00BC7E1C">
        <w:rPr>
          <w:b/>
          <w:szCs w:val="24"/>
          <w:lang w:val="sr-Latn-CS"/>
        </w:rPr>
        <w:t xml:space="preserve"> </w:t>
      </w:r>
      <w:r w:rsidRPr="00BC7E1C">
        <w:rPr>
          <w:b/>
          <w:szCs w:val="24"/>
        </w:rPr>
        <w:t>Подаци о језику</w:t>
      </w:r>
    </w:p>
    <w:p w:rsidR="000D62A2" w:rsidRPr="00BC7E1C" w:rsidRDefault="000D62A2" w:rsidP="000D62A2">
      <w:pPr>
        <w:rPr>
          <w:b/>
          <w:bCs/>
          <w:i/>
          <w:iCs/>
          <w:szCs w:val="24"/>
          <w:lang w:val="sr-Latn-CS"/>
        </w:rPr>
      </w:pPr>
      <w:r w:rsidRPr="00BC7E1C">
        <w:rPr>
          <w:szCs w:val="24"/>
          <w:lang w:val="sr-Latn-CS"/>
        </w:rPr>
        <w:t xml:space="preserve">                     </w:t>
      </w:r>
      <w:r w:rsidR="00C018FF" w:rsidRPr="00BC7E1C">
        <w:rPr>
          <w:szCs w:val="24"/>
        </w:rPr>
        <w:t>Понуда мора бити сачињена на српском језику</w:t>
      </w:r>
      <w:r w:rsidRPr="00BC7E1C">
        <w:rPr>
          <w:szCs w:val="24"/>
        </w:rPr>
        <w:t>, осим део  понуде који се односи на техничку спецификацију.</w:t>
      </w:r>
    </w:p>
    <w:p w:rsidR="00C018FF" w:rsidRPr="00BC7E1C" w:rsidRDefault="00C018FF" w:rsidP="00C018FF">
      <w:pPr>
        <w:rPr>
          <w:szCs w:val="24"/>
        </w:rPr>
      </w:pPr>
      <w:r w:rsidRPr="00BC7E1C">
        <w:rPr>
          <w:szCs w:val="24"/>
        </w:rPr>
        <w:tab/>
        <w:t>Сва документа у понуди морају бити на српском језику.</w:t>
      </w:r>
    </w:p>
    <w:p w:rsidR="00C018FF" w:rsidRPr="00BC7E1C" w:rsidRDefault="00C018FF" w:rsidP="00C018FF">
      <w:pPr>
        <w:rPr>
          <w:szCs w:val="24"/>
        </w:rPr>
      </w:pPr>
      <w:r w:rsidRPr="00BC7E1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BC7E1C" w:rsidRDefault="00C018FF" w:rsidP="00C018FF">
      <w:pPr>
        <w:rPr>
          <w:b/>
          <w:sz w:val="22"/>
          <w:szCs w:val="22"/>
        </w:rPr>
      </w:pPr>
    </w:p>
    <w:p w:rsidR="00C018FF" w:rsidRPr="00BC7E1C" w:rsidRDefault="00C018FF" w:rsidP="007542B6">
      <w:pPr>
        <w:outlineLvl w:val="0"/>
        <w:rPr>
          <w:b/>
          <w:szCs w:val="24"/>
        </w:rPr>
      </w:pPr>
      <w:r w:rsidRPr="00BC7E1C">
        <w:rPr>
          <w:b/>
          <w:sz w:val="22"/>
          <w:szCs w:val="22"/>
        </w:rPr>
        <w:tab/>
      </w:r>
      <w:r w:rsidRPr="00BC7E1C">
        <w:rPr>
          <w:b/>
          <w:szCs w:val="24"/>
        </w:rPr>
        <w:t>2. Посебни захтеви наручиоца у погледу начина припремања понуде</w:t>
      </w:r>
    </w:p>
    <w:p w:rsidR="00C018FF" w:rsidRPr="00BC7E1C" w:rsidRDefault="00C018FF" w:rsidP="00C018FF">
      <w:pPr>
        <w:rPr>
          <w:szCs w:val="24"/>
        </w:rPr>
      </w:pPr>
      <w:r w:rsidRPr="00BC7E1C">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BC7E1C" w:rsidRDefault="00C018FF" w:rsidP="00C018FF">
      <w:pPr>
        <w:rPr>
          <w:b/>
          <w:szCs w:val="24"/>
        </w:rPr>
      </w:pPr>
      <w:r w:rsidRPr="00BC7E1C">
        <w:rPr>
          <w:szCs w:val="24"/>
        </w:rPr>
        <w:tab/>
      </w:r>
      <w:r w:rsidRPr="00BC7E1C">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BC7E1C" w:rsidRDefault="00C018FF" w:rsidP="00C018FF">
      <w:pPr>
        <w:rPr>
          <w:szCs w:val="24"/>
        </w:rPr>
      </w:pPr>
      <w:r w:rsidRPr="00BC7E1C">
        <w:rPr>
          <w:szCs w:val="24"/>
        </w:rPr>
        <w:tab/>
        <w:t>Понуђач је дужан да у понуди наведе да ли ће извршење јавне набавке делимично поверити подизвођачу.</w:t>
      </w:r>
    </w:p>
    <w:p w:rsidR="00C018FF" w:rsidRPr="00BC7E1C" w:rsidRDefault="00C018FF" w:rsidP="00C018FF">
      <w:pPr>
        <w:rPr>
          <w:szCs w:val="24"/>
        </w:rPr>
      </w:pPr>
      <w:r w:rsidRPr="00BC7E1C">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C7E1C" w:rsidRDefault="00C018FF" w:rsidP="00C018FF">
      <w:pPr>
        <w:rPr>
          <w:szCs w:val="24"/>
        </w:rPr>
      </w:pPr>
      <w:r w:rsidRPr="00BC7E1C">
        <w:rPr>
          <w:szCs w:val="24"/>
        </w:rPr>
        <w:t xml:space="preserve"> </w:t>
      </w:r>
      <w:r w:rsidRPr="00BC7E1C">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C7E1C" w:rsidRDefault="00C018FF" w:rsidP="00C018FF">
      <w:pPr>
        <w:tabs>
          <w:tab w:val="left" w:pos="1800"/>
        </w:tabs>
        <w:rPr>
          <w:szCs w:val="24"/>
        </w:rPr>
      </w:pPr>
      <w:r w:rsidRPr="00BC7E1C">
        <w:rPr>
          <w:szCs w:val="24"/>
        </w:rPr>
        <w:tab/>
        <w:t>1)</w:t>
      </w:r>
      <w:r w:rsidRPr="00BC7E1C">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BC7E1C" w:rsidRDefault="00C018FF" w:rsidP="00C018FF">
      <w:pPr>
        <w:tabs>
          <w:tab w:val="left" w:pos="1800"/>
        </w:tabs>
        <w:rPr>
          <w:szCs w:val="24"/>
        </w:rPr>
      </w:pPr>
      <w:r w:rsidRPr="00BC7E1C">
        <w:rPr>
          <w:szCs w:val="24"/>
        </w:rPr>
        <w:tab/>
        <w:t>2)</w:t>
      </w:r>
      <w:r w:rsidRPr="00BC7E1C">
        <w:rPr>
          <w:szCs w:val="24"/>
        </w:rPr>
        <w:tab/>
        <w:t>понуђачу који ће у име групе понуђача потписати уговор;</w:t>
      </w:r>
    </w:p>
    <w:p w:rsidR="00C018FF" w:rsidRPr="00BC7E1C" w:rsidRDefault="00C018FF" w:rsidP="00C018FF">
      <w:pPr>
        <w:tabs>
          <w:tab w:val="left" w:pos="1800"/>
        </w:tabs>
        <w:rPr>
          <w:szCs w:val="24"/>
        </w:rPr>
      </w:pPr>
      <w:r w:rsidRPr="00BC7E1C">
        <w:rPr>
          <w:szCs w:val="24"/>
        </w:rPr>
        <w:tab/>
        <w:t>3)</w:t>
      </w:r>
      <w:r w:rsidRPr="00BC7E1C">
        <w:rPr>
          <w:szCs w:val="24"/>
        </w:rPr>
        <w:tab/>
        <w:t>понуђачу који ће у име групе понуђача дати средство обезбеђења;</w:t>
      </w:r>
    </w:p>
    <w:p w:rsidR="00C018FF" w:rsidRPr="00BC7E1C" w:rsidRDefault="00C018FF" w:rsidP="00C018FF">
      <w:pPr>
        <w:tabs>
          <w:tab w:val="left" w:pos="1800"/>
        </w:tabs>
        <w:rPr>
          <w:szCs w:val="24"/>
        </w:rPr>
      </w:pPr>
      <w:r w:rsidRPr="00BC7E1C">
        <w:rPr>
          <w:szCs w:val="24"/>
        </w:rPr>
        <w:tab/>
        <w:t>4)</w:t>
      </w:r>
      <w:r w:rsidRPr="00BC7E1C">
        <w:rPr>
          <w:szCs w:val="24"/>
        </w:rPr>
        <w:tab/>
        <w:t>понуђачу који ће издати рачун;</w:t>
      </w:r>
    </w:p>
    <w:p w:rsidR="00C018FF" w:rsidRPr="00BC7E1C" w:rsidRDefault="00C018FF" w:rsidP="00C018FF">
      <w:pPr>
        <w:tabs>
          <w:tab w:val="left" w:pos="1800"/>
        </w:tabs>
        <w:rPr>
          <w:szCs w:val="24"/>
        </w:rPr>
      </w:pPr>
      <w:r w:rsidRPr="00BC7E1C">
        <w:rPr>
          <w:szCs w:val="24"/>
        </w:rPr>
        <w:tab/>
        <w:t>5)</w:t>
      </w:r>
      <w:r w:rsidRPr="00BC7E1C">
        <w:rPr>
          <w:szCs w:val="24"/>
        </w:rPr>
        <w:tab/>
        <w:t>рачуну на који ће бити извршено плаћање;</w:t>
      </w:r>
    </w:p>
    <w:p w:rsidR="00C018FF" w:rsidRPr="00BC7E1C" w:rsidRDefault="00C018FF" w:rsidP="00C018FF">
      <w:pPr>
        <w:tabs>
          <w:tab w:val="left" w:pos="1800"/>
        </w:tabs>
        <w:rPr>
          <w:szCs w:val="24"/>
        </w:rPr>
      </w:pPr>
      <w:r w:rsidRPr="00BC7E1C">
        <w:rPr>
          <w:szCs w:val="24"/>
        </w:rPr>
        <w:tab/>
        <w:t>6)</w:t>
      </w:r>
      <w:r w:rsidRPr="00BC7E1C">
        <w:rPr>
          <w:szCs w:val="24"/>
        </w:rPr>
        <w:tab/>
        <w:t>обавезема сваког од понуђача из групе понуђача за извршење уговора.</w:t>
      </w:r>
    </w:p>
    <w:p w:rsidR="00C018FF" w:rsidRPr="00BC7E1C" w:rsidRDefault="00C018FF" w:rsidP="00C018FF">
      <w:pPr>
        <w:rPr>
          <w:szCs w:val="24"/>
        </w:rPr>
      </w:pPr>
      <w:r w:rsidRPr="00BC7E1C">
        <w:rPr>
          <w:szCs w:val="24"/>
        </w:rPr>
        <w:tab/>
        <w:t xml:space="preserve">Споразумом се уређују и друга питања која наручилац одреди конкурсном документацијом. </w:t>
      </w:r>
    </w:p>
    <w:p w:rsidR="00C018FF" w:rsidRPr="00BC7E1C" w:rsidRDefault="00C018FF" w:rsidP="00C018FF">
      <w:pPr>
        <w:rPr>
          <w:szCs w:val="24"/>
        </w:rPr>
      </w:pPr>
      <w:r w:rsidRPr="00BC7E1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BC7E1C" w:rsidRDefault="00C018FF" w:rsidP="00C018FF">
      <w:pPr>
        <w:rPr>
          <w:szCs w:val="24"/>
        </w:rPr>
      </w:pPr>
      <w:r w:rsidRPr="00BC7E1C">
        <w:rPr>
          <w:szCs w:val="24"/>
          <w:lang w:val="sr-Latn-CS"/>
        </w:rPr>
        <w:tab/>
      </w:r>
      <w:r w:rsidRPr="00BC7E1C">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sidRPr="00BC7E1C">
        <w:rPr>
          <w:szCs w:val="24"/>
        </w:rPr>
        <w:t>пред наручиоцем. У том случају о</w:t>
      </w:r>
      <w:r w:rsidRPr="00BC7E1C">
        <w:rPr>
          <w:szCs w:val="24"/>
        </w:rPr>
        <w:t xml:space="preserve">бразац </w:t>
      </w:r>
      <w:r w:rsidR="00F810D7" w:rsidRPr="00BC7E1C">
        <w:rPr>
          <w:szCs w:val="24"/>
        </w:rPr>
        <w:t>„П</w:t>
      </w:r>
      <w:r w:rsidRPr="00BC7E1C">
        <w:rPr>
          <w:szCs w:val="24"/>
        </w:rPr>
        <w:t>одаци о понуђачу“ се не попуњава.</w:t>
      </w:r>
      <w:r w:rsidR="00BC565C" w:rsidRPr="00BC7E1C">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BC7E1C" w:rsidRDefault="00C018FF" w:rsidP="00C018FF">
      <w:pPr>
        <w:rPr>
          <w:sz w:val="22"/>
          <w:szCs w:val="22"/>
        </w:rPr>
      </w:pPr>
    </w:p>
    <w:p w:rsidR="00C018FF" w:rsidRPr="00BC7E1C" w:rsidRDefault="00C018FF" w:rsidP="007542B6">
      <w:pPr>
        <w:spacing w:line="210" w:lineRule="atLeast"/>
        <w:outlineLvl w:val="0"/>
        <w:rPr>
          <w:b/>
          <w:szCs w:val="24"/>
        </w:rPr>
      </w:pPr>
      <w:r w:rsidRPr="00BC7E1C">
        <w:rPr>
          <w:b/>
          <w:sz w:val="22"/>
          <w:szCs w:val="22"/>
        </w:rPr>
        <w:tab/>
      </w:r>
      <w:r w:rsidRPr="00BC7E1C">
        <w:rPr>
          <w:b/>
          <w:szCs w:val="24"/>
        </w:rPr>
        <w:t>3. Подношење понуде</w:t>
      </w:r>
    </w:p>
    <w:p w:rsidR="00C018FF" w:rsidRPr="00BC7E1C" w:rsidRDefault="00C018FF" w:rsidP="00C018FF">
      <w:pPr>
        <w:rPr>
          <w:szCs w:val="24"/>
        </w:rPr>
      </w:pPr>
      <w:r w:rsidRPr="00BC7E1C">
        <w:rPr>
          <w:b/>
          <w:szCs w:val="24"/>
        </w:rPr>
        <w:tab/>
      </w:r>
      <w:r w:rsidRPr="00BC7E1C">
        <w:rPr>
          <w:szCs w:val="24"/>
        </w:rPr>
        <w:t>Понуђач понуду подноси непосредно или путем поште.</w:t>
      </w:r>
    </w:p>
    <w:p w:rsidR="00C018FF" w:rsidRPr="00BC7E1C" w:rsidRDefault="00C018FF" w:rsidP="00C018FF">
      <w:pPr>
        <w:rPr>
          <w:szCs w:val="24"/>
        </w:rPr>
      </w:pPr>
      <w:r w:rsidRPr="00BC7E1C">
        <w:rPr>
          <w:szCs w:val="24"/>
        </w:rPr>
        <w:tab/>
        <w:t>Уколико понуђач понуду подноси путем поште мора да обезбеди да иста буде примљена од стране наручиоца до датума и часа</w:t>
      </w:r>
      <w:r w:rsidR="00470BBC" w:rsidRPr="00BC7E1C">
        <w:rPr>
          <w:szCs w:val="24"/>
        </w:rPr>
        <w:t xml:space="preserve"> одређеног у позиву за подношење понуда</w:t>
      </w:r>
      <w:r w:rsidRPr="00BC7E1C">
        <w:rPr>
          <w:szCs w:val="24"/>
        </w:rPr>
        <w:t>.</w:t>
      </w:r>
    </w:p>
    <w:p w:rsidR="00C018FF" w:rsidRPr="00BC7E1C" w:rsidRDefault="00C018FF" w:rsidP="00C018FF">
      <w:pPr>
        <w:rPr>
          <w:color w:val="000000"/>
          <w:szCs w:val="24"/>
        </w:rPr>
      </w:pPr>
      <w:r w:rsidRPr="00BC7E1C">
        <w:rPr>
          <w:szCs w:val="24"/>
        </w:rPr>
        <w:tab/>
      </w:r>
      <w:r w:rsidRPr="00BC7E1C">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BC7E1C" w:rsidRDefault="00C018FF" w:rsidP="00470BBC">
      <w:pPr>
        <w:rPr>
          <w:szCs w:val="24"/>
        </w:rPr>
      </w:pPr>
      <w:r w:rsidRPr="00BC7E1C">
        <w:rPr>
          <w:color w:val="000000"/>
          <w:szCs w:val="24"/>
        </w:rPr>
        <w:lastRenderedPageBreak/>
        <w:tab/>
      </w:r>
      <w:r w:rsidR="00470BBC" w:rsidRPr="00BC7E1C">
        <w:rPr>
          <w:color w:val="000000"/>
          <w:szCs w:val="24"/>
        </w:rPr>
        <w:t>Коверат или кутија са понудом</w:t>
      </w:r>
      <w:r w:rsidR="00470BBC" w:rsidRPr="00BC7E1C">
        <w:rPr>
          <w:color w:val="000000"/>
          <w:szCs w:val="24"/>
          <w:lang w:val="ru-RU"/>
        </w:rPr>
        <w:t xml:space="preserve"> на предњој страни</w:t>
      </w:r>
      <w:r w:rsidR="00470BBC" w:rsidRPr="00BC7E1C">
        <w:rPr>
          <w:color w:val="000000"/>
          <w:szCs w:val="24"/>
        </w:rPr>
        <w:t xml:space="preserve"> мора имати писани текст „ПОНУДА-НЕ</w:t>
      </w:r>
      <w:r w:rsidR="00DB0B36" w:rsidRPr="00BC7E1C">
        <w:rPr>
          <w:color w:val="000000"/>
          <w:szCs w:val="24"/>
        </w:rPr>
        <w:t xml:space="preserve"> ОТВАРАЈ”</w:t>
      </w:r>
      <w:r w:rsidR="00470BBC" w:rsidRPr="00BC7E1C">
        <w:rPr>
          <w:color w:val="000000"/>
          <w:szCs w:val="24"/>
        </w:rPr>
        <w:t xml:space="preserve">, </w:t>
      </w:r>
      <w:r w:rsidR="00470BBC" w:rsidRPr="00BC7E1C">
        <w:rPr>
          <w:color w:val="000000"/>
          <w:szCs w:val="24"/>
          <w:lang w:val="ru-RU"/>
        </w:rPr>
        <w:t>назив и број јавне набавке, а на полеђини назив, број телефона и адресу понуђача.</w:t>
      </w:r>
      <w:r w:rsidR="00470BBC" w:rsidRPr="00BC7E1C">
        <w:rPr>
          <w:szCs w:val="24"/>
        </w:rPr>
        <w:t xml:space="preserve"> </w:t>
      </w:r>
    </w:p>
    <w:p w:rsidR="00C018FF" w:rsidRPr="00BC7E1C" w:rsidRDefault="00C018FF" w:rsidP="00C018FF">
      <w:pPr>
        <w:rPr>
          <w:color w:val="000000"/>
          <w:szCs w:val="24"/>
        </w:rPr>
      </w:pPr>
      <w:r w:rsidRPr="00BC7E1C">
        <w:rPr>
          <w:color w:val="000000"/>
          <w:szCs w:val="24"/>
        </w:rPr>
        <w:t xml:space="preserve">Понуде се достављају на адресу: Управа </w:t>
      </w:r>
      <w:r w:rsidR="00F647C0" w:rsidRPr="00BC7E1C">
        <w:rPr>
          <w:color w:val="000000"/>
          <w:szCs w:val="24"/>
        </w:rPr>
        <w:t>царина</w:t>
      </w:r>
      <w:r w:rsidRPr="00BC7E1C">
        <w:rPr>
          <w:color w:val="000000"/>
          <w:szCs w:val="24"/>
        </w:rPr>
        <w:t xml:space="preserve">, Београд, </w:t>
      </w:r>
      <w:r w:rsidR="00F647C0" w:rsidRPr="00BC7E1C">
        <w:rPr>
          <w:color w:val="000000"/>
          <w:szCs w:val="24"/>
        </w:rPr>
        <w:t>Булевар Зорана Ђинђића 155а</w:t>
      </w:r>
      <w:r w:rsidRPr="00BC7E1C">
        <w:rPr>
          <w:color w:val="000000"/>
          <w:szCs w:val="24"/>
        </w:rPr>
        <w:t>.</w:t>
      </w:r>
      <w:r w:rsidRPr="00BC7E1C">
        <w:rPr>
          <w:color w:val="000000"/>
          <w:szCs w:val="24"/>
        </w:rPr>
        <w:tab/>
        <w:t>Неблаговременом ће се сматрати понуда која није примљена од стране наручиоца до датума и часа</w:t>
      </w:r>
      <w:r w:rsidR="00470BBC" w:rsidRPr="00BC7E1C">
        <w:rPr>
          <w:color w:val="000000"/>
          <w:szCs w:val="24"/>
        </w:rPr>
        <w:t xml:space="preserve"> одређеног у позиву за подношење понуда</w:t>
      </w:r>
      <w:r w:rsidRPr="00BC7E1C">
        <w:rPr>
          <w:color w:val="000000"/>
          <w:szCs w:val="24"/>
        </w:rPr>
        <w:t>.</w:t>
      </w:r>
    </w:p>
    <w:p w:rsidR="00C018FF" w:rsidRPr="00BC7E1C" w:rsidRDefault="00C018FF" w:rsidP="00C018FF">
      <w:pPr>
        <w:rPr>
          <w:b/>
          <w:color w:val="000000"/>
          <w:szCs w:val="24"/>
        </w:rPr>
      </w:pPr>
      <w:r w:rsidRPr="00BC7E1C">
        <w:rPr>
          <w:color w:val="000000"/>
          <w:szCs w:val="24"/>
        </w:rPr>
        <w:tab/>
        <w:t xml:space="preserve">Наручилац ће, по oкончању поступка јавног отварања понуда, </w:t>
      </w:r>
      <w:r w:rsidR="00F810D7" w:rsidRPr="00BC7E1C">
        <w:rPr>
          <w:color w:val="000000"/>
          <w:szCs w:val="24"/>
        </w:rPr>
        <w:t xml:space="preserve">понуђачима </w:t>
      </w:r>
      <w:r w:rsidRPr="00BC7E1C">
        <w:rPr>
          <w:color w:val="000000"/>
          <w:szCs w:val="24"/>
        </w:rPr>
        <w:t>вратити неотворене, све неблаговремено поднете понуде, са назнаком да су поднете неблаговремено.</w:t>
      </w:r>
    </w:p>
    <w:p w:rsidR="00C018FF" w:rsidRPr="00BC7E1C" w:rsidRDefault="00C018FF" w:rsidP="00C018FF">
      <w:pPr>
        <w:rPr>
          <w:szCs w:val="24"/>
        </w:rPr>
      </w:pPr>
      <w:r w:rsidRPr="00BC7E1C">
        <w:rPr>
          <w:szCs w:val="24"/>
        </w:rPr>
        <w:tab/>
        <w:t xml:space="preserve">Понуђач може да поднесе само једну понуду. </w:t>
      </w:r>
    </w:p>
    <w:p w:rsidR="00C018FF" w:rsidRPr="00BC7E1C" w:rsidRDefault="00C018FF" w:rsidP="00C018FF">
      <w:pPr>
        <w:rPr>
          <w:sz w:val="22"/>
          <w:szCs w:val="22"/>
        </w:rPr>
      </w:pPr>
      <w:r w:rsidRPr="00BC7E1C">
        <w:rPr>
          <w:sz w:val="22"/>
          <w:szCs w:val="22"/>
        </w:rPr>
        <w:tab/>
      </w:r>
    </w:p>
    <w:p w:rsidR="00C018FF" w:rsidRPr="00BC7E1C" w:rsidRDefault="00C018FF" w:rsidP="007542B6">
      <w:pPr>
        <w:ind w:left="-90" w:right="-380"/>
        <w:outlineLvl w:val="0"/>
        <w:rPr>
          <w:b/>
          <w:szCs w:val="24"/>
        </w:rPr>
      </w:pPr>
      <w:r w:rsidRPr="00BC7E1C">
        <w:rPr>
          <w:b/>
          <w:bCs/>
          <w:iCs/>
        </w:rPr>
        <w:tab/>
      </w:r>
      <w:r w:rsidR="00F647C0" w:rsidRPr="00BC7E1C">
        <w:rPr>
          <w:b/>
          <w:bCs/>
          <w:iCs/>
          <w:szCs w:val="24"/>
        </w:rPr>
        <w:t>4</w:t>
      </w:r>
      <w:r w:rsidRPr="00BC7E1C">
        <w:rPr>
          <w:b/>
          <w:szCs w:val="24"/>
        </w:rPr>
        <w:t>. Понуда са варијантама није дозвољена</w:t>
      </w:r>
    </w:p>
    <w:p w:rsidR="00C018FF" w:rsidRPr="00BC7E1C" w:rsidRDefault="00C018FF" w:rsidP="00C018FF">
      <w:pPr>
        <w:rPr>
          <w:b/>
          <w:szCs w:val="24"/>
        </w:rPr>
      </w:pPr>
    </w:p>
    <w:p w:rsidR="00C018FF" w:rsidRPr="00BC7E1C" w:rsidRDefault="00C018FF" w:rsidP="007542B6">
      <w:pPr>
        <w:outlineLvl w:val="0"/>
        <w:rPr>
          <w:b/>
          <w:szCs w:val="24"/>
        </w:rPr>
      </w:pPr>
      <w:r w:rsidRPr="00BC7E1C">
        <w:rPr>
          <w:b/>
          <w:szCs w:val="24"/>
        </w:rPr>
        <w:tab/>
      </w:r>
      <w:r w:rsidR="00F647C0" w:rsidRPr="00BC7E1C">
        <w:rPr>
          <w:b/>
          <w:szCs w:val="24"/>
        </w:rPr>
        <w:t>5</w:t>
      </w:r>
      <w:r w:rsidRPr="00BC7E1C">
        <w:rPr>
          <w:b/>
          <w:szCs w:val="24"/>
        </w:rPr>
        <w:t>. Начин измене, допуне и опозива понуде</w:t>
      </w:r>
    </w:p>
    <w:p w:rsidR="00C13ED2" w:rsidRPr="00BC7E1C" w:rsidRDefault="00C018FF" w:rsidP="00757C1F">
      <w:pPr>
        <w:rPr>
          <w:szCs w:val="24"/>
        </w:rPr>
      </w:pPr>
      <w:r w:rsidRPr="00BC7E1C">
        <w:rPr>
          <w:szCs w:val="24"/>
        </w:rPr>
        <w:tab/>
        <w:t>Понуђач може у року за подношење понуде да измени, допуни или опозове своју понуду и то непосредно или путем поште.</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00F647C0" w:rsidRPr="00BC7E1C">
        <w:rPr>
          <w:b/>
          <w:szCs w:val="24"/>
        </w:rPr>
        <w:t>6</w:t>
      </w:r>
      <w:r w:rsidRPr="00BC7E1C">
        <w:rPr>
          <w:b/>
          <w:szCs w:val="24"/>
        </w:rPr>
        <w:t>. Обавештење понуђачу у вези подношења понуде</w:t>
      </w:r>
    </w:p>
    <w:p w:rsidR="00C018FF" w:rsidRPr="00BC7E1C" w:rsidRDefault="00C018FF" w:rsidP="00757C1F">
      <w:pPr>
        <w:rPr>
          <w:szCs w:val="24"/>
        </w:rPr>
      </w:pPr>
      <w:r w:rsidRPr="00BC7E1C">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BC7E1C" w:rsidRDefault="00757C1F" w:rsidP="00757C1F">
      <w:pPr>
        <w:rPr>
          <w:szCs w:val="24"/>
        </w:rPr>
      </w:pPr>
    </w:p>
    <w:p w:rsidR="00C018FF" w:rsidRPr="00BC7E1C" w:rsidRDefault="00F647C0" w:rsidP="007542B6">
      <w:pPr>
        <w:ind w:left="1440"/>
        <w:outlineLvl w:val="0"/>
        <w:rPr>
          <w:b/>
          <w:szCs w:val="24"/>
        </w:rPr>
      </w:pPr>
      <w:r w:rsidRPr="00BC7E1C">
        <w:rPr>
          <w:b/>
          <w:szCs w:val="24"/>
        </w:rPr>
        <w:t>7</w:t>
      </w:r>
      <w:r w:rsidR="00C018FF" w:rsidRPr="00BC7E1C">
        <w:rPr>
          <w:b/>
          <w:szCs w:val="24"/>
          <w:lang w:val="sr-Latn-CS"/>
        </w:rPr>
        <w:t>.</w:t>
      </w:r>
      <w:r w:rsidR="00C018FF" w:rsidRPr="00BC7E1C">
        <w:rPr>
          <w:b/>
          <w:szCs w:val="24"/>
        </w:rPr>
        <w:t xml:space="preserve"> Подизвођач</w:t>
      </w:r>
    </w:p>
    <w:p w:rsidR="00C018FF" w:rsidRPr="00BC7E1C" w:rsidRDefault="00C018FF" w:rsidP="00C018FF">
      <w:pPr>
        <w:rPr>
          <w:szCs w:val="24"/>
        </w:rPr>
      </w:pPr>
      <w:r w:rsidRPr="00BC7E1C">
        <w:rPr>
          <w:szCs w:val="24"/>
        </w:rPr>
        <w:tab/>
        <w:t xml:space="preserve">Понуђач је дужан да у понуди наведе да ли ће извршење јавне набавке делимично поверити подизвођачу. </w:t>
      </w:r>
    </w:p>
    <w:p w:rsidR="00C018FF" w:rsidRPr="00BC7E1C" w:rsidRDefault="00C018FF" w:rsidP="00C018FF">
      <w:pPr>
        <w:rPr>
          <w:szCs w:val="24"/>
        </w:rPr>
      </w:pPr>
      <w:r w:rsidRPr="00BC7E1C">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sidRPr="00BC7E1C">
        <w:rPr>
          <w:szCs w:val="24"/>
        </w:rPr>
        <w:t>е</w:t>
      </w:r>
      <w:r w:rsidRPr="00BC7E1C">
        <w:rPr>
          <w:szCs w:val="24"/>
        </w:rPr>
        <w:t>рити подизвођачу, а који не може бити већи од 50 % као и део предмета набавке који ће извршити преко подизвођача.</w:t>
      </w:r>
    </w:p>
    <w:p w:rsidR="00C018FF" w:rsidRPr="00BC7E1C" w:rsidRDefault="00C018FF" w:rsidP="00C018FF">
      <w:pPr>
        <w:rPr>
          <w:szCs w:val="24"/>
        </w:rPr>
      </w:pPr>
      <w:r w:rsidRPr="00BC7E1C">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C7E1C" w:rsidRDefault="00C018FF" w:rsidP="00C018FF">
      <w:pPr>
        <w:rPr>
          <w:szCs w:val="24"/>
        </w:rPr>
      </w:pPr>
      <w:r w:rsidRPr="00BC7E1C">
        <w:rPr>
          <w:szCs w:val="24"/>
        </w:rPr>
        <w:tab/>
        <w:t>Понуђач је дужан да наручиоцу, на његов захтев, омогући приступ код подизвођача ради утврђивања испуњености услова.</w:t>
      </w:r>
    </w:p>
    <w:p w:rsidR="00C018FF" w:rsidRPr="00BC7E1C" w:rsidRDefault="00C018FF" w:rsidP="00C018FF">
      <w:pPr>
        <w:rPr>
          <w:color w:val="000000"/>
          <w:szCs w:val="24"/>
          <w:lang w:val="sr-Latn-CS"/>
        </w:rPr>
      </w:pPr>
      <w:r w:rsidRPr="00BC7E1C">
        <w:rPr>
          <w:szCs w:val="24"/>
        </w:rPr>
        <w:tab/>
        <w:t xml:space="preserve">Понуђач је дужан да за подизвођаче достави доказе о испуњености обавезних услова Поглавља </w:t>
      </w:r>
      <w:r w:rsidRPr="00BC7E1C">
        <w:rPr>
          <w:szCs w:val="24"/>
          <w:lang w:val="sr-Latn-CS"/>
        </w:rPr>
        <w:t>IV</w:t>
      </w:r>
      <w:r w:rsidRPr="00BC7E1C">
        <w:rPr>
          <w:szCs w:val="24"/>
        </w:rPr>
        <w:t xml:space="preserve">. </w:t>
      </w:r>
      <w:r w:rsidRPr="00BC7E1C">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BC7E1C">
        <w:rPr>
          <w:color w:val="000000"/>
          <w:szCs w:val="24"/>
          <w:lang w:val="sr-Latn-CS"/>
        </w:rPr>
        <w:t>.</w:t>
      </w:r>
    </w:p>
    <w:p w:rsidR="00C018FF" w:rsidRPr="00BC7E1C" w:rsidRDefault="00C018FF" w:rsidP="00C018FF">
      <w:pPr>
        <w:rPr>
          <w:szCs w:val="24"/>
        </w:rPr>
      </w:pPr>
      <w:r w:rsidRPr="00BC7E1C">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BC7E1C" w:rsidRDefault="00C018FF" w:rsidP="00C018FF">
      <w:pPr>
        <w:rPr>
          <w:szCs w:val="24"/>
        </w:rPr>
      </w:pPr>
      <w:r w:rsidRPr="00BC7E1C">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BC7E1C" w:rsidRDefault="00C018FF" w:rsidP="00C018FF">
      <w:pPr>
        <w:rPr>
          <w:sz w:val="22"/>
          <w:szCs w:val="22"/>
        </w:rPr>
      </w:pPr>
      <w:r w:rsidRPr="00BC7E1C">
        <w:rPr>
          <w:sz w:val="22"/>
          <w:szCs w:val="22"/>
        </w:rPr>
        <w:tab/>
      </w:r>
    </w:p>
    <w:p w:rsidR="00C018FF" w:rsidRPr="00BC7E1C" w:rsidRDefault="00C018FF" w:rsidP="007542B6">
      <w:pPr>
        <w:outlineLvl w:val="0"/>
        <w:rPr>
          <w:b/>
          <w:szCs w:val="24"/>
        </w:rPr>
      </w:pPr>
      <w:r w:rsidRPr="00BC7E1C">
        <w:rPr>
          <w:b/>
          <w:sz w:val="22"/>
          <w:szCs w:val="22"/>
        </w:rPr>
        <w:tab/>
      </w:r>
      <w:r w:rsidR="00F647C0" w:rsidRPr="00BC7E1C">
        <w:rPr>
          <w:b/>
          <w:szCs w:val="24"/>
        </w:rPr>
        <w:t>8</w:t>
      </w:r>
      <w:r w:rsidRPr="00BC7E1C">
        <w:rPr>
          <w:b/>
          <w:szCs w:val="24"/>
        </w:rPr>
        <w:t>. Обавештење о саставном делу заједничке понуде</w:t>
      </w:r>
    </w:p>
    <w:p w:rsidR="00C018FF" w:rsidRPr="00BC7E1C" w:rsidRDefault="00C018FF" w:rsidP="00C018FF">
      <w:pPr>
        <w:rPr>
          <w:szCs w:val="24"/>
        </w:rPr>
      </w:pPr>
      <w:r w:rsidRPr="00BC7E1C">
        <w:rPr>
          <w:sz w:val="22"/>
          <w:szCs w:val="22"/>
        </w:rPr>
        <w:tab/>
      </w:r>
      <w:r w:rsidRPr="00BC7E1C">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C7E1C" w:rsidRDefault="00C018FF" w:rsidP="00C018FF">
      <w:pPr>
        <w:tabs>
          <w:tab w:val="left" w:pos="1800"/>
        </w:tabs>
        <w:rPr>
          <w:szCs w:val="24"/>
        </w:rPr>
      </w:pPr>
      <w:r w:rsidRPr="00BC7E1C">
        <w:rPr>
          <w:szCs w:val="24"/>
        </w:rPr>
        <w:tab/>
        <w:t>1)</w:t>
      </w:r>
      <w:r w:rsidRPr="00BC7E1C">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BC7E1C" w:rsidRDefault="00C018FF" w:rsidP="00C018FF">
      <w:pPr>
        <w:tabs>
          <w:tab w:val="left" w:pos="1800"/>
        </w:tabs>
        <w:rPr>
          <w:szCs w:val="24"/>
        </w:rPr>
      </w:pPr>
      <w:r w:rsidRPr="00BC7E1C">
        <w:rPr>
          <w:szCs w:val="24"/>
        </w:rPr>
        <w:tab/>
        <w:t>2)</w:t>
      </w:r>
      <w:r w:rsidRPr="00BC7E1C">
        <w:rPr>
          <w:szCs w:val="24"/>
        </w:rPr>
        <w:tab/>
        <w:t>понуђачу који ће у име групе понуђача потписати уговор;</w:t>
      </w:r>
    </w:p>
    <w:p w:rsidR="00C018FF" w:rsidRPr="00BC7E1C" w:rsidRDefault="00C018FF" w:rsidP="00C018FF">
      <w:pPr>
        <w:tabs>
          <w:tab w:val="left" w:pos="1800"/>
        </w:tabs>
        <w:rPr>
          <w:szCs w:val="24"/>
        </w:rPr>
      </w:pPr>
      <w:r w:rsidRPr="00BC7E1C">
        <w:rPr>
          <w:szCs w:val="24"/>
        </w:rPr>
        <w:tab/>
        <w:t>3)</w:t>
      </w:r>
      <w:r w:rsidRPr="00BC7E1C">
        <w:rPr>
          <w:szCs w:val="24"/>
        </w:rPr>
        <w:tab/>
        <w:t>понуђачу који ће у име групе понуђача дати средство обезбеђења;</w:t>
      </w:r>
    </w:p>
    <w:p w:rsidR="00C018FF" w:rsidRPr="00BC7E1C" w:rsidRDefault="00C018FF" w:rsidP="00C018FF">
      <w:pPr>
        <w:tabs>
          <w:tab w:val="left" w:pos="1800"/>
        </w:tabs>
        <w:rPr>
          <w:szCs w:val="24"/>
        </w:rPr>
      </w:pPr>
      <w:r w:rsidRPr="00BC7E1C">
        <w:rPr>
          <w:szCs w:val="24"/>
        </w:rPr>
        <w:tab/>
        <w:t>4)</w:t>
      </w:r>
      <w:r w:rsidRPr="00BC7E1C">
        <w:rPr>
          <w:szCs w:val="24"/>
        </w:rPr>
        <w:tab/>
        <w:t>понуђачу који ће издати рачун;</w:t>
      </w:r>
    </w:p>
    <w:p w:rsidR="00C018FF" w:rsidRPr="00BC7E1C" w:rsidRDefault="00C018FF" w:rsidP="00C018FF">
      <w:pPr>
        <w:tabs>
          <w:tab w:val="left" w:pos="1800"/>
        </w:tabs>
        <w:rPr>
          <w:szCs w:val="24"/>
        </w:rPr>
      </w:pPr>
      <w:r w:rsidRPr="00BC7E1C">
        <w:rPr>
          <w:szCs w:val="24"/>
        </w:rPr>
        <w:lastRenderedPageBreak/>
        <w:tab/>
        <w:t>5)</w:t>
      </w:r>
      <w:r w:rsidRPr="00BC7E1C">
        <w:rPr>
          <w:szCs w:val="24"/>
        </w:rPr>
        <w:tab/>
        <w:t>рачуну на који ће бити извршено плаћање;</w:t>
      </w:r>
    </w:p>
    <w:p w:rsidR="00C018FF" w:rsidRPr="00BC7E1C" w:rsidRDefault="00C018FF" w:rsidP="00C018FF">
      <w:pPr>
        <w:tabs>
          <w:tab w:val="left" w:pos="1800"/>
        </w:tabs>
        <w:rPr>
          <w:szCs w:val="24"/>
        </w:rPr>
      </w:pPr>
      <w:r w:rsidRPr="00BC7E1C">
        <w:rPr>
          <w:szCs w:val="24"/>
        </w:rPr>
        <w:tab/>
        <w:t>6)</w:t>
      </w:r>
      <w:r w:rsidRPr="00BC7E1C">
        <w:rPr>
          <w:szCs w:val="24"/>
        </w:rPr>
        <w:tab/>
        <w:t>обавезама сваког од понуђача из групе понуђача за извршење уговора.</w:t>
      </w:r>
    </w:p>
    <w:p w:rsidR="00C018FF" w:rsidRPr="00BC7E1C" w:rsidRDefault="00C018FF" w:rsidP="00C018FF">
      <w:pPr>
        <w:rPr>
          <w:szCs w:val="24"/>
        </w:rPr>
      </w:pPr>
      <w:r w:rsidRPr="00BC7E1C">
        <w:rPr>
          <w:szCs w:val="24"/>
        </w:rPr>
        <w:tab/>
        <w:t xml:space="preserve">Споразумом се уређују и друга питања која наручилац одреди конкурсном документацијом. </w:t>
      </w:r>
    </w:p>
    <w:p w:rsidR="00C018FF" w:rsidRPr="00BC7E1C" w:rsidRDefault="00C018FF" w:rsidP="00C018FF">
      <w:pPr>
        <w:rPr>
          <w:szCs w:val="24"/>
        </w:rPr>
      </w:pPr>
      <w:r w:rsidRPr="00BC7E1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BC7E1C" w:rsidRDefault="00C018FF" w:rsidP="00C018FF">
      <w:pPr>
        <w:rPr>
          <w:szCs w:val="24"/>
        </w:rPr>
      </w:pPr>
    </w:p>
    <w:p w:rsidR="00C018FF" w:rsidRPr="00BC7E1C" w:rsidRDefault="00C018FF" w:rsidP="007542B6">
      <w:pPr>
        <w:outlineLvl w:val="0"/>
        <w:rPr>
          <w:b/>
          <w:szCs w:val="24"/>
        </w:rPr>
      </w:pPr>
      <w:r w:rsidRPr="00BC7E1C">
        <w:rPr>
          <w:b/>
          <w:sz w:val="22"/>
          <w:szCs w:val="22"/>
        </w:rPr>
        <w:tab/>
      </w:r>
      <w:r w:rsidR="0060203E" w:rsidRPr="00BC7E1C">
        <w:rPr>
          <w:b/>
          <w:szCs w:val="24"/>
        </w:rPr>
        <w:t>9</w:t>
      </w:r>
      <w:r w:rsidRPr="00BC7E1C">
        <w:rPr>
          <w:b/>
          <w:szCs w:val="24"/>
        </w:rPr>
        <w:t>. Валута</w:t>
      </w:r>
      <w:r w:rsidR="00F810D7" w:rsidRPr="00BC7E1C">
        <w:rPr>
          <w:b/>
          <w:szCs w:val="24"/>
        </w:rPr>
        <w:t xml:space="preserve"> и цена</w:t>
      </w:r>
    </w:p>
    <w:p w:rsidR="00314D69" w:rsidRPr="00BC7E1C" w:rsidRDefault="009F5B37" w:rsidP="00314D69">
      <w:pPr>
        <w:pStyle w:val="Default"/>
        <w:ind w:firstLine="1440"/>
        <w:jc w:val="both"/>
        <w:rPr>
          <w:lang w:val="ru-RU"/>
        </w:rPr>
      </w:pPr>
      <w:r w:rsidRPr="00BC7E1C">
        <w:rPr>
          <w:iCs/>
          <w:lang w:val="ru-RU"/>
        </w:rPr>
        <w:t>Цена мора бити исказана у динарима, без пореза на додату вредност</w:t>
      </w:r>
      <w:r w:rsidRPr="00BC7E1C">
        <w:rPr>
          <w:lang w:val="ru-RU"/>
        </w:rPr>
        <w:t>.</w:t>
      </w:r>
    </w:p>
    <w:p w:rsidR="009F5B37" w:rsidRPr="00BC7E1C" w:rsidRDefault="009F5B37" w:rsidP="00314D69">
      <w:pPr>
        <w:pStyle w:val="Default"/>
        <w:ind w:firstLine="1440"/>
        <w:jc w:val="both"/>
        <w:rPr>
          <w:rFonts w:eastAsiaTheme="minorHAnsi"/>
          <w:lang w:val="ru-RU"/>
        </w:rPr>
      </w:pPr>
      <w:r w:rsidRPr="00BC7E1C">
        <w:rPr>
          <w:rFonts w:eastAsiaTheme="minorHAnsi"/>
          <w:lang w:val="ru-RU"/>
        </w:rPr>
        <w:t xml:space="preserve">Цена обухвата: цену електричне енергије са балансном одговорношћу у складу са Законом о енергетици, </w:t>
      </w:r>
      <w:r w:rsidR="00A82A41" w:rsidRPr="00BC7E1C">
        <w:rPr>
          <w:rFonts w:eastAsiaTheme="minorHAnsi"/>
          <w:lang w:val="ru-RU"/>
        </w:rPr>
        <w:t xml:space="preserve">као и </w:t>
      </w:r>
      <w:r w:rsidRPr="00BC7E1C">
        <w:rPr>
          <w:rFonts w:eastAsiaTheme="minorHAnsi"/>
          <w:lang w:val="ru-RU"/>
        </w:rPr>
        <w:t xml:space="preserve">набавку и испоруку електричне енергије. </w:t>
      </w:r>
    </w:p>
    <w:p w:rsidR="009F5B37" w:rsidRPr="00BC7E1C" w:rsidRDefault="009F5B37" w:rsidP="00314D69">
      <w:pPr>
        <w:ind w:firstLine="1440"/>
        <w:rPr>
          <w:szCs w:val="24"/>
          <w:lang w:val="ru-RU"/>
        </w:rPr>
      </w:pPr>
      <w:r w:rsidRPr="00BC7E1C">
        <w:rPr>
          <w:rFonts w:eastAsiaTheme="minorHAnsi"/>
          <w:color w:val="000000"/>
          <w:szCs w:val="24"/>
          <w:lang w:val="ru-RU"/>
        </w:rPr>
        <w:t xml:space="preserve">Вредност уговора обухватиће цену електричне енергије и све зависне трошкове (трошак балансирања, трошкове услуге приступа и коришћење система за дистрибуцију електричне енергије, трошкове накнаде за подстицај повлашћених произвођача и друге зависне трошкове). </w:t>
      </w:r>
    </w:p>
    <w:p w:rsidR="000D62A2" w:rsidRPr="00BC7E1C" w:rsidRDefault="000D62A2" w:rsidP="000D62A2">
      <w:pPr>
        <w:keepNext/>
        <w:tabs>
          <w:tab w:val="left" w:pos="990"/>
        </w:tabs>
        <w:rPr>
          <w:noProof/>
          <w:szCs w:val="24"/>
        </w:rPr>
      </w:pPr>
      <w:r w:rsidRPr="00BC7E1C">
        <w:rPr>
          <w:noProof/>
          <w:szCs w:val="24"/>
          <w:lang w:val="sr-Latn-CS"/>
        </w:rPr>
        <w:t xml:space="preserve">                        </w:t>
      </w:r>
      <w:r w:rsidRPr="00BC7E1C">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Pr="00BC7E1C" w:rsidRDefault="00C018FF" w:rsidP="00C018FF">
      <w:pPr>
        <w:rPr>
          <w:sz w:val="22"/>
          <w:szCs w:val="22"/>
        </w:rPr>
      </w:pPr>
      <w:r w:rsidRPr="00BC7E1C">
        <w:rPr>
          <w:szCs w:val="24"/>
        </w:rPr>
        <w:tab/>
      </w:r>
    </w:p>
    <w:p w:rsidR="00314D69" w:rsidRPr="00BC7E1C" w:rsidRDefault="00C018FF" w:rsidP="00A82A41">
      <w:pPr>
        <w:outlineLvl w:val="0"/>
        <w:rPr>
          <w:b/>
          <w:szCs w:val="24"/>
          <w:lang w:val="sr-Cyrl-RS"/>
        </w:rPr>
      </w:pPr>
      <w:r w:rsidRPr="00BC7E1C">
        <w:rPr>
          <w:b/>
          <w:sz w:val="22"/>
          <w:szCs w:val="22"/>
        </w:rPr>
        <w:tab/>
      </w:r>
      <w:r w:rsidRPr="00BC7E1C">
        <w:rPr>
          <w:b/>
          <w:szCs w:val="24"/>
        </w:rPr>
        <w:t>1</w:t>
      </w:r>
      <w:r w:rsidR="0060203E" w:rsidRPr="00BC7E1C">
        <w:rPr>
          <w:b/>
          <w:szCs w:val="24"/>
        </w:rPr>
        <w:t>0</w:t>
      </w:r>
      <w:r w:rsidRPr="00BC7E1C">
        <w:rPr>
          <w:b/>
          <w:szCs w:val="24"/>
        </w:rPr>
        <w:t xml:space="preserve">. Захтеви у </w:t>
      </w:r>
      <w:r w:rsidR="00A82A41" w:rsidRPr="00BC7E1C">
        <w:rPr>
          <w:b/>
          <w:szCs w:val="24"/>
        </w:rPr>
        <w:t>погледу начина и услова плаћања</w:t>
      </w:r>
    </w:p>
    <w:p w:rsidR="00216C6F" w:rsidRPr="00BC7E1C" w:rsidRDefault="00216C6F" w:rsidP="00216C6F">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Плаћање ћ</w:t>
      </w:r>
      <w:r w:rsidR="00A82A41" w:rsidRPr="00BC7E1C">
        <w:rPr>
          <w:rFonts w:eastAsiaTheme="minorHAnsi"/>
          <w:color w:val="000000"/>
          <w:szCs w:val="24"/>
          <w:lang w:val="ru-RU"/>
        </w:rPr>
        <w:t>е се извршити по пријему фактура</w:t>
      </w:r>
      <w:r w:rsidRPr="00BC7E1C">
        <w:rPr>
          <w:rFonts w:eastAsiaTheme="minorHAnsi"/>
          <w:color w:val="000000"/>
          <w:szCs w:val="24"/>
          <w:lang w:val="ru-RU"/>
        </w:rPr>
        <w:t xml:space="preserve"> најраније до 20-ог у текућем месецу за претходни месец на </w:t>
      </w:r>
      <w:r w:rsidR="00A82A41" w:rsidRPr="00BC7E1C">
        <w:rPr>
          <w:rFonts w:eastAsiaTheme="minorHAnsi"/>
          <w:color w:val="000000"/>
          <w:szCs w:val="24"/>
          <w:lang w:val="ru-RU"/>
        </w:rPr>
        <w:t>појединачним рачунима по мерним местима,</w:t>
      </w:r>
      <w:r w:rsidRPr="00BC7E1C">
        <w:rPr>
          <w:rFonts w:eastAsiaTheme="minorHAnsi"/>
          <w:color w:val="000000"/>
          <w:szCs w:val="24"/>
          <w:lang w:val="ru-RU"/>
        </w:rPr>
        <w:t xml:space="preserve"> који ће обухватити утрошену електричну енергију као и трошкове приступа и преноса електричне енергије, као и накнаду за подстицај повлашћених произвођача електричне енергије и остале зависне трошкове. </w:t>
      </w:r>
    </w:p>
    <w:p w:rsidR="00216C6F" w:rsidRPr="00BC7E1C" w:rsidRDefault="00216C6F" w:rsidP="00216C6F">
      <w:pPr>
        <w:keepNext/>
        <w:keepLines/>
        <w:ind w:firstLine="1440"/>
        <w:rPr>
          <w:rFonts w:eastAsiaTheme="minorHAnsi"/>
          <w:color w:val="000000"/>
          <w:szCs w:val="24"/>
          <w:lang w:val="ru-RU"/>
        </w:rPr>
      </w:pPr>
      <w:r w:rsidRPr="00BC7E1C">
        <w:rPr>
          <w:rFonts w:eastAsiaTheme="minorHAnsi"/>
          <w:color w:val="000000"/>
          <w:szCs w:val="24"/>
          <w:lang w:val="ru-RU"/>
        </w:rPr>
        <w:t>Наведене</w:t>
      </w:r>
      <w:r w:rsidR="00A82A41" w:rsidRPr="00BC7E1C">
        <w:rPr>
          <w:rFonts w:eastAsiaTheme="minorHAnsi"/>
          <w:color w:val="000000"/>
          <w:szCs w:val="24"/>
          <w:lang w:val="ru-RU"/>
        </w:rPr>
        <w:t xml:space="preserve"> трошкове понуђач ће, у оквиру појединачних</w:t>
      </w:r>
      <w:r w:rsidRPr="00BC7E1C">
        <w:rPr>
          <w:rFonts w:eastAsiaTheme="minorHAnsi"/>
          <w:color w:val="000000"/>
          <w:szCs w:val="24"/>
          <w:lang w:val="ru-RU"/>
        </w:rPr>
        <w:t xml:space="preserve"> рачуна фактурисати наручиоцу сваког месеца, на основу обрачунских величина </w:t>
      </w:r>
      <w:r w:rsidRPr="00BF339C">
        <w:rPr>
          <w:rFonts w:eastAsiaTheme="minorHAnsi"/>
          <w:szCs w:val="24"/>
          <w:lang w:val="ru-RU"/>
        </w:rPr>
        <w:t xml:space="preserve">на местима примопредаје наручиоца уз примену ценовника </w:t>
      </w:r>
      <w:r w:rsidRPr="00BC7E1C">
        <w:rPr>
          <w:rFonts w:eastAsiaTheme="minorHAnsi"/>
          <w:color w:val="000000"/>
          <w:szCs w:val="24"/>
          <w:lang w:val="ru-RU"/>
        </w:rPr>
        <w:t>из Уредбе о начину и условима одређивања уједначених цена приступа дистрибутивном систему („Службени гласник РС” бр. 113</w:t>
      </w:r>
      <w:r w:rsidR="00A82A41" w:rsidRPr="00BC7E1C">
        <w:rPr>
          <w:rFonts w:eastAsiaTheme="minorHAnsi"/>
          <w:color w:val="000000"/>
          <w:szCs w:val="24"/>
          <w:lang w:val="ru-RU"/>
        </w:rPr>
        <w:t>/2013</w:t>
      </w:r>
      <w:r w:rsidRPr="00BC7E1C">
        <w:rPr>
          <w:rFonts w:eastAsiaTheme="minorHAnsi"/>
          <w:color w:val="000000"/>
          <w:szCs w:val="24"/>
          <w:lang w:val="ru-RU"/>
        </w:rPr>
        <w:t xml:space="preserve">). </w:t>
      </w:r>
    </w:p>
    <w:p w:rsidR="00216C6F" w:rsidRPr="00BC7E1C" w:rsidRDefault="00216C6F" w:rsidP="00216C6F">
      <w:pPr>
        <w:keepNext/>
        <w:keepLines/>
        <w:ind w:firstLine="1440"/>
        <w:rPr>
          <w:rFonts w:eastAsiaTheme="minorHAnsi"/>
          <w:color w:val="000000"/>
          <w:szCs w:val="24"/>
          <w:lang w:val="ru-RU"/>
        </w:rPr>
      </w:pPr>
      <w:r w:rsidRPr="00BC7E1C">
        <w:rPr>
          <w:szCs w:val="24"/>
        </w:rPr>
        <w:t>Обавезе Наручиоца које доспевају у наредној буџетској години биће реализоване највише до износа средстава која ће Наручиоцима бити одобрена за наредну буџетску годину.</w:t>
      </w:r>
    </w:p>
    <w:p w:rsidR="00C018FF" w:rsidRPr="00BC7E1C" w:rsidRDefault="00C018FF" w:rsidP="00C018FF">
      <w:pPr>
        <w:shd w:val="clear" w:color="auto" w:fill="FFFFFF"/>
        <w:rPr>
          <w:b/>
          <w:color w:val="FF0000"/>
          <w:sz w:val="22"/>
          <w:szCs w:val="22"/>
        </w:rPr>
      </w:pPr>
    </w:p>
    <w:p w:rsidR="006335AA" w:rsidRPr="00BC7E1C" w:rsidRDefault="00C018FF" w:rsidP="00DB0B36">
      <w:pPr>
        <w:shd w:val="clear" w:color="auto" w:fill="FFFFFF"/>
        <w:outlineLvl w:val="0"/>
        <w:rPr>
          <w:b/>
          <w:szCs w:val="24"/>
        </w:rPr>
      </w:pPr>
      <w:r w:rsidRPr="00BC7E1C">
        <w:rPr>
          <w:b/>
          <w:color w:val="FF0000"/>
          <w:sz w:val="22"/>
          <w:szCs w:val="22"/>
        </w:rPr>
        <w:tab/>
      </w:r>
      <w:r w:rsidRPr="00BC7E1C">
        <w:rPr>
          <w:b/>
          <w:szCs w:val="24"/>
        </w:rPr>
        <w:t>1</w:t>
      </w:r>
      <w:r w:rsidR="006335AA" w:rsidRPr="00BC7E1C">
        <w:rPr>
          <w:b/>
          <w:szCs w:val="24"/>
        </w:rPr>
        <w:t>1</w:t>
      </w:r>
      <w:r w:rsidRPr="00BC7E1C">
        <w:rPr>
          <w:b/>
          <w:szCs w:val="24"/>
        </w:rPr>
        <w:t>. Средства финансијског обезбеђења</w:t>
      </w:r>
      <w:r w:rsidR="006335AA" w:rsidRPr="00BC7E1C">
        <w:rPr>
          <w:rFonts w:eastAsiaTheme="minorHAnsi"/>
          <w:color w:val="000000"/>
          <w:szCs w:val="24"/>
          <w:lang w:val="ru-RU"/>
        </w:rPr>
        <w:t xml:space="preserve"> </w:t>
      </w:r>
    </w:p>
    <w:p w:rsidR="006335AA" w:rsidRPr="00BC7E1C" w:rsidRDefault="006335AA" w:rsidP="00C018FF">
      <w:pPr>
        <w:rPr>
          <w:color w:val="000000"/>
          <w:sz w:val="22"/>
          <w:szCs w:val="22"/>
        </w:rPr>
      </w:pPr>
    </w:p>
    <w:p w:rsidR="00314D69" w:rsidRPr="00BC7E1C" w:rsidRDefault="00314D69" w:rsidP="00314D69">
      <w:pPr>
        <w:pStyle w:val="Default"/>
        <w:ind w:firstLine="1440"/>
        <w:jc w:val="both"/>
        <w:rPr>
          <w:rFonts w:eastAsiaTheme="minorHAnsi"/>
          <w:lang w:val="ru-RU"/>
        </w:rPr>
      </w:pPr>
      <w:r w:rsidRPr="00BC7E1C">
        <w:rPr>
          <w:b/>
          <w:lang w:val="ru-RU"/>
        </w:rPr>
        <w:t xml:space="preserve">11.1. </w:t>
      </w:r>
      <w:r w:rsidRPr="00BC7E1C">
        <w:rPr>
          <w:rFonts w:eastAsiaTheme="minorHAnsi"/>
          <w:b/>
          <w:bCs/>
          <w:lang w:val="ru-RU"/>
        </w:rPr>
        <w:t>Меница за озбиљност понуде</w:t>
      </w:r>
    </w:p>
    <w:p w:rsidR="00314D69" w:rsidRPr="00BC7E1C" w:rsidRDefault="00314D69" w:rsidP="00314D69">
      <w:pPr>
        <w:outlineLvl w:val="0"/>
        <w:rPr>
          <w:rFonts w:eastAsiaTheme="minorHAnsi"/>
          <w:color w:val="000000"/>
          <w:szCs w:val="24"/>
        </w:rPr>
      </w:pPr>
      <w:r w:rsidRPr="00BC7E1C">
        <w:rPr>
          <w:rFonts w:eastAsiaTheme="minorHAnsi"/>
          <w:color w:val="000000"/>
          <w:szCs w:val="24"/>
        </w:rPr>
        <w:tab/>
      </w:r>
      <w:r w:rsidRPr="00BC7E1C">
        <w:rPr>
          <w:rFonts w:eastAsiaTheme="minorHAnsi"/>
          <w:color w:val="000000"/>
          <w:szCs w:val="24"/>
          <w:lang w:val="ru-RU"/>
        </w:rPr>
        <w:t xml:space="preserve">Понуђач је дужан је да у понуди  достави меницу за озбиљност понуде у вредности од 1.200.000,00 динара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која мора да траје  најмање најмање колико и рок важења понуде, који понуђач уписује у обрасцу понуде </w:t>
      </w:r>
      <w:r w:rsidRPr="00BC7E1C">
        <w:rPr>
          <w:rFonts w:eastAsiaTheme="minorHAnsi"/>
          <w:b/>
          <w:color w:val="000000"/>
          <w:szCs w:val="24"/>
          <w:lang w:val="ru-RU"/>
        </w:rPr>
        <w:t>(Рок важења понуде).</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Менично овлашћење да се мениц</w:t>
      </w:r>
      <w:r w:rsidRPr="00BC7E1C">
        <w:rPr>
          <w:rFonts w:eastAsiaTheme="minorHAnsi"/>
          <w:color w:val="000000"/>
          <w:szCs w:val="24"/>
          <w:lang w:val="en-US"/>
        </w:rPr>
        <w:t>a</w:t>
      </w:r>
      <w:r w:rsidRPr="00BC7E1C">
        <w:rPr>
          <w:rFonts w:eastAsiaTheme="minorHAnsi"/>
          <w:color w:val="000000"/>
          <w:szCs w:val="24"/>
        </w:rPr>
        <w:t xml:space="preserve"> у износу од </w:t>
      </w:r>
      <w:r w:rsidRPr="00BC7E1C">
        <w:rPr>
          <w:rFonts w:eastAsiaTheme="minorHAnsi"/>
          <w:color w:val="000000"/>
          <w:szCs w:val="24"/>
          <w:lang w:val="ru-RU"/>
        </w:rPr>
        <w:t>1.200.000,00 динара</w:t>
      </w:r>
      <w:r w:rsidRPr="00BC7E1C">
        <w:rPr>
          <w:rFonts w:eastAsiaTheme="minorHAnsi"/>
          <w:color w:val="000000"/>
          <w:szCs w:val="24"/>
        </w:rPr>
        <w:t>,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најповољнија, као и рок важења менице;</w:t>
      </w:r>
    </w:p>
    <w:p w:rsidR="00314D69" w:rsidRPr="00BC7E1C" w:rsidRDefault="00314D69" w:rsidP="00314D69">
      <w:pPr>
        <w:widowControl/>
        <w:tabs>
          <w:tab w:val="clear" w:pos="1440"/>
        </w:tabs>
        <w:autoSpaceDE w:val="0"/>
        <w:autoSpaceDN w:val="0"/>
        <w:adjustRightInd w:val="0"/>
        <w:ind w:left="1440"/>
        <w:rPr>
          <w:rFonts w:eastAsiaTheme="minorHAnsi"/>
          <w:color w:val="000000"/>
          <w:szCs w:val="24"/>
        </w:rPr>
      </w:pPr>
      <w:r w:rsidRPr="00BC7E1C">
        <w:rPr>
          <w:rFonts w:eastAsiaTheme="minorHAnsi"/>
          <w:color w:val="000000"/>
          <w:szCs w:val="24"/>
        </w:rPr>
        <w:t xml:space="preserve">- Потврду о регистрацији менице; </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lastRenderedPageBreak/>
        <w:t xml:space="preserve">У случају промене лица овлашћеног за заступање, менично овлашћење остаје на снази. </w:t>
      </w:r>
    </w:p>
    <w:p w:rsidR="00314D69" w:rsidRPr="00BC7E1C" w:rsidRDefault="00314D69" w:rsidP="00314D69">
      <w:pPr>
        <w:outlineLvl w:val="0"/>
        <w:rPr>
          <w:rFonts w:eastAsiaTheme="minorHAnsi"/>
          <w:color w:val="000000"/>
          <w:szCs w:val="24"/>
          <w:lang w:val="ru-RU"/>
        </w:rPr>
      </w:pPr>
      <w:r w:rsidRPr="00BC7E1C">
        <w:rPr>
          <w:rFonts w:eastAsiaTheme="minorHAnsi"/>
          <w:color w:val="000000"/>
          <w:szCs w:val="24"/>
        </w:rPr>
        <w:tab/>
      </w:r>
      <w:r w:rsidRPr="00BC7E1C">
        <w:rPr>
          <w:rFonts w:eastAsiaTheme="minorHAnsi"/>
          <w:color w:val="000000"/>
          <w:szCs w:val="24"/>
          <w:lang w:val="ru-RU"/>
        </w:rPr>
        <w:t>По завршеном послу Наручилац ће предметне менице вратити, на писани захтев понуђача.</w:t>
      </w:r>
    </w:p>
    <w:p w:rsidR="00314D69" w:rsidRPr="00BC7E1C" w:rsidRDefault="00314D69" w:rsidP="00971880">
      <w:pPr>
        <w:pStyle w:val="Default"/>
        <w:ind w:firstLine="1440"/>
        <w:jc w:val="both"/>
        <w:rPr>
          <w:b/>
          <w:lang w:val="ru-RU"/>
        </w:rPr>
      </w:pPr>
    </w:p>
    <w:p w:rsidR="00971880" w:rsidRPr="00BC7E1C" w:rsidRDefault="00C018FF" w:rsidP="00971880">
      <w:pPr>
        <w:pStyle w:val="Default"/>
        <w:ind w:firstLine="1440"/>
        <w:jc w:val="both"/>
        <w:rPr>
          <w:rFonts w:eastAsia="Calibri"/>
          <w:lang w:val="ru-RU"/>
        </w:rPr>
      </w:pPr>
      <w:r w:rsidRPr="00BC7E1C">
        <w:rPr>
          <w:b/>
          <w:lang w:val="ru-RU"/>
        </w:rPr>
        <w:t>1</w:t>
      </w:r>
      <w:r w:rsidR="006335AA" w:rsidRPr="00BC7E1C">
        <w:rPr>
          <w:b/>
          <w:lang w:val="ru-RU"/>
        </w:rPr>
        <w:t>1</w:t>
      </w:r>
      <w:r w:rsidRPr="00BC7E1C">
        <w:rPr>
          <w:b/>
          <w:lang w:val="ru-RU"/>
        </w:rPr>
        <w:t>.</w:t>
      </w:r>
      <w:r w:rsidR="00314D69" w:rsidRPr="00BC7E1C">
        <w:rPr>
          <w:b/>
          <w:lang w:val="ru-RU"/>
        </w:rPr>
        <w:t>2</w:t>
      </w:r>
      <w:r w:rsidRPr="00BC7E1C">
        <w:rPr>
          <w:b/>
          <w:lang w:val="ru-RU"/>
        </w:rPr>
        <w:t xml:space="preserve">. </w:t>
      </w:r>
      <w:r w:rsidR="00971880" w:rsidRPr="00BC7E1C">
        <w:rPr>
          <w:rFonts w:eastAsia="Calibri"/>
          <w:b/>
          <w:bCs/>
          <w:lang w:val="ru-RU"/>
        </w:rPr>
        <w:t xml:space="preserve">Меница за добро извршење посла </w:t>
      </w:r>
    </w:p>
    <w:p w:rsidR="00971880" w:rsidRPr="00BC7E1C" w:rsidRDefault="00971880" w:rsidP="00971880">
      <w:pPr>
        <w:outlineLvl w:val="0"/>
        <w:rPr>
          <w:rFonts w:eastAsia="Calibri"/>
          <w:color w:val="000000"/>
          <w:szCs w:val="24"/>
        </w:rPr>
      </w:pPr>
      <w:r w:rsidRPr="00BC7E1C">
        <w:rPr>
          <w:rFonts w:eastAsia="Calibri"/>
          <w:color w:val="000000"/>
          <w:szCs w:val="24"/>
        </w:rPr>
        <w:tab/>
      </w:r>
      <w:r w:rsidRPr="00BC7E1C">
        <w:rPr>
          <w:rFonts w:eastAsia="Calibri"/>
          <w:color w:val="000000"/>
          <w:szCs w:val="24"/>
          <w:lang w:val="ru-RU"/>
        </w:rPr>
        <w:t xml:space="preserve">Понуђач коме буде додељен уговор дужан је да у тренутку закључења уговора достави меницу за добро извршење посла </w:t>
      </w:r>
      <w:r w:rsidR="00314D69" w:rsidRPr="00BC7E1C">
        <w:rPr>
          <w:rFonts w:eastAsia="Calibri"/>
          <w:color w:val="000000"/>
          <w:szCs w:val="24"/>
          <w:lang w:val="ru-RU"/>
        </w:rPr>
        <w:t>у вредности од 6.000.000,00 динара без ПДВ</w:t>
      </w:r>
      <w:r w:rsidRPr="00BC7E1C">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w:t>
      </w:r>
      <w:r w:rsidR="00314D69" w:rsidRPr="00BC7E1C">
        <w:rPr>
          <w:rFonts w:eastAsia="Calibri"/>
          <w:color w:val="000000"/>
          <w:szCs w:val="24"/>
          <w:lang w:val="ru-RU"/>
        </w:rPr>
        <w:t>ном промету („Службени лист СРЈ”</w:t>
      </w:r>
      <w:r w:rsidRPr="00BC7E1C">
        <w:rPr>
          <w:rFonts w:eastAsia="Calibri"/>
          <w:color w:val="000000"/>
          <w:szCs w:val="24"/>
          <w:lang w:val="ru-RU"/>
        </w:rPr>
        <w:t xml:space="preserve"> бр.</w:t>
      </w:r>
      <w:r w:rsidR="00314D69" w:rsidRPr="00BC7E1C">
        <w:rPr>
          <w:rFonts w:eastAsia="Calibri"/>
          <w:color w:val="000000"/>
          <w:szCs w:val="24"/>
          <w:lang w:val="ru-RU"/>
        </w:rPr>
        <w:t xml:space="preserve"> </w:t>
      </w:r>
      <w:r w:rsidRPr="00BC7E1C">
        <w:rPr>
          <w:rFonts w:eastAsia="Calibri"/>
          <w:color w:val="000000"/>
          <w:szCs w:val="24"/>
          <w:lang w:val="ru-RU"/>
        </w:rPr>
        <w:t>3/</w:t>
      </w:r>
      <w:r w:rsidR="00314D69" w:rsidRPr="00BC7E1C">
        <w:rPr>
          <w:rFonts w:eastAsia="Calibri"/>
          <w:color w:val="000000"/>
          <w:szCs w:val="24"/>
          <w:lang w:val="ru-RU"/>
        </w:rPr>
        <w:t xml:space="preserve">2002 и 5/2003 и „Сл. гласник РС” </w:t>
      </w:r>
      <w:r w:rsidRPr="00BC7E1C">
        <w:rPr>
          <w:rFonts w:eastAsia="Calibri"/>
          <w:color w:val="000000"/>
          <w:szCs w:val="24"/>
          <w:lang w:val="ru-RU"/>
        </w:rPr>
        <w:t xml:space="preserve"> бр.43/2004,</w:t>
      </w:r>
      <w:r w:rsidR="00314D69" w:rsidRPr="00BC7E1C">
        <w:rPr>
          <w:rFonts w:eastAsia="Calibri"/>
          <w:color w:val="000000"/>
          <w:szCs w:val="24"/>
          <w:lang w:val="ru-RU"/>
        </w:rPr>
        <w:t xml:space="preserve"> </w:t>
      </w:r>
      <w:r w:rsidRPr="00BC7E1C">
        <w:rPr>
          <w:rFonts w:eastAsia="Calibri"/>
          <w:color w:val="000000"/>
          <w:szCs w:val="24"/>
          <w:lang w:val="ru-RU"/>
        </w:rPr>
        <w:t xml:space="preserve">62/2006 и 31/2011) и Одлуком НБС о ближим условима, садржини и начину вођења Регистра меница и </w:t>
      </w:r>
      <w:r w:rsidR="00314D69" w:rsidRPr="00BC7E1C">
        <w:rPr>
          <w:rFonts w:eastAsia="Calibri"/>
          <w:color w:val="000000"/>
          <w:szCs w:val="24"/>
          <w:lang w:val="ru-RU"/>
        </w:rPr>
        <w:t>овлашћења („Службени гласник РС”</w:t>
      </w:r>
      <w:r w:rsidRPr="00BC7E1C">
        <w:rPr>
          <w:rFonts w:eastAsia="Calibri"/>
          <w:color w:val="000000"/>
          <w:szCs w:val="24"/>
          <w:lang w:val="ru-RU"/>
        </w:rPr>
        <w:t xml:space="preserve"> бр. 56/2011), са роком важења који је најмање 30 дана дужи од истека рока важности уговора.</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Менично овлашћење да се мениц</w:t>
      </w:r>
      <w:r w:rsidRPr="00BC7E1C">
        <w:rPr>
          <w:rFonts w:eastAsia="Calibri"/>
          <w:color w:val="000000"/>
          <w:szCs w:val="24"/>
          <w:lang w:val="en-US"/>
        </w:rPr>
        <w:t>a</w:t>
      </w:r>
      <w:r w:rsidRPr="00BC7E1C">
        <w:rPr>
          <w:rFonts w:eastAsia="Calibri"/>
          <w:color w:val="000000"/>
          <w:szCs w:val="24"/>
        </w:rPr>
        <w:t xml:space="preserve"> у износу од </w:t>
      </w:r>
      <w:r w:rsidR="00314D69" w:rsidRPr="00BC7E1C">
        <w:rPr>
          <w:rFonts w:eastAsia="Calibri"/>
          <w:color w:val="000000"/>
          <w:szCs w:val="24"/>
          <w:lang w:val="ru-RU"/>
        </w:rPr>
        <w:t xml:space="preserve">6.000.000,00 динара </w:t>
      </w:r>
      <w:r w:rsidRPr="00BC7E1C">
        <w:rPr>
          <w:rFonts w:eastAsia="Calibri"/>
          <w:color w:val="000000"/>
          <w:szCs w:val="24"/>
        </w:rPr>
        <w:t xml:space="preserve">без ПДВ, без сагласности понуђача може поднети на наплату у случају неизвршења уговорних обавеза по закљученом уговору; </w:t>
      </w:r>
    </w:p>
    <w:p w:rsidR="00971880" w:rsidRPr="00BC7E1C" w:rsidRDefault="00971880" w:rsidP="00971880">
      <w:pPr>
        <w:widowControl/>
        <w:tabs>
          <w:tab w:val="clear" w:pos="1440"/>
        </w:tabs>
        <w:autoSpaceDE w:val="0"/>
        <w:autoSpaceDN w:val="0"/>
        <w:adjustRightInd w:val="0"/>
        <w:ind w:left="1440"/>
        <w:rPr>
          <w:rFonts w:eastAsia="Calibri"/>
          <w:color w:val="000000"/>
          <w:szCs w:val="24"/>
        </w:rPr>
      </w:pPr>
      <w:r w:rsidRPr="00BC7E1C">
        <w:rPr>
          <w:rFonts w:eastAsia="Calibri"/>
          <w:color w:val="000000"/>
          <w:szCs w:val="24"/>
        </w:rPr>
        <w:t xml:space="preserve">- Потврду о регистрацији менице, </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xml:space="preserve">У случају промене лица овлашћеног за заступање, менично овлашћење остаје на снази. </w:t>
      </w:r>
    </w:p>
    <w:p w:rsidR="00971880" w:rsidRPr="00BC7E1C" w:rsidRDefault="00971880" w:rsidP="00971880">
      <w:pPr>
        <w:outlineLvl w:val="0"/>
        <w:rPr>
          <w:color w:val="000000"/>
          <w:szCs w:val="24"/>
        </w:rPr>
      </w:pPr>
      <w:r w:rsidRPr="00BC7E1C">
        <w:rPr>
          <w:rFonts w:eastAsia="Calibri"/>
          <w:color w:val="000000"/>
          <w:szCs w:val="24"/>
        </w:rPr>
        <w:tab/>
      </w:r>
      <w:r w:rsidRPr="00BC7E1C">
        <w:rPr>
          <w:rFonts w:eastAsia="Calibri"/>
          <w:color w:val="000000"/>
          <w:szCs w:val="24"/>
          <w:lang w:val="ru-RU"/>
        </w:rPr>
        <w:t>По завршеном послу Наручилац ће предметне менице вратити, на писани захтев понуђача.</w:t>
      </w:r>
    </w:p>
    <w:p w:rsidR="00C018FF" w:rsidRPr="00BC7E1C" w:rsidRDefault="00C018FF" w:rsidP="00C018FF">
      <w:pPr>
        <w:rPr>
          <w:b/>
          <w:szCs w:val="24"/>
        </w:rPr>
      </w:pPr>
      <w:r w:rsidRPr="00BC7E1C">
        <w:rPr>
          <w:b/>
          <w:szCs w:val="24"/>
        </w:rPr>
        <w:tab/>
      </w:r>
    </w:p>
    <w:p w:rsidR="00C018FF" w:rsidRPr="00BC7E1C" w:rsidRDefault="00C018FF" w:rsidP="007542B6">
      <w:pPr>
        <w:outlineLvl w:val="0"/>
        <w:rPr>
          <w:szCs w:val="24"/>
          <w:lang w:val="ru-RU"/>
        </w:rPr>
      </w:pPr>
      <w:r w:rsidRPr="00BC7E1C">
        <w:rPr>
          <w:b/>
          <w:szCs w:val="24"/>
        </w:rPr>
        <w:tab/>
        <w:t>1</w:t>
      </w:r>
      <w:r w:rsidR="00C51035" w:rsidRPr="00BC7E1C">
        <w:rPr>
          <w:b/>
          <w:szCs w:val="24"/>
        </w:rPr>
        <w:t>2</w:t>
      </w:r>
      <w:r w:rsidRPr="00BC7E1C">
        <w:rPr>
          <w:b/>
          <w:szCs w:val="24"/>
        </w:rPr>
        <w:t xml:space="preserve">. </w:t>
      </w:r>
      <w:r w:rsidRPr="00BC7E1C">
        <w:rPr>
          <w:szCs w:val="24"/>
        </w:rPr>
        <w:t xml:space="preserve"> </w:t>
      </w:r>
      <w:r w:rsidRPr="00BC7E1C">
        <w:rPr>
          <w:b/>
          <w:szCs w:val="24"/>
        </w:rPr>
        <w:t>Реализација средст</w:t>
      </w:r>
      <w:r w:rsidRPr="00BC7E1C">
        <w:rPr>
          <w:b/>
          <w:szCs w:val="24"/>
          <w:lang w:val="sr-Latn-CS"/>
        </w:rPr>
        <w:t>a</w:t>
      </w:r>
      <w:r w:rsidRPr="00BC7E1C">
        <w:rPr>
          <w:b/>
          <w:szCs w:val="24"/>
        </w:rPr>
        <w:t>ва финансијског обезбеђењ</w:t>
      </w:r>
      <w:r w:rsidRPr="00BC7E1C">
        <w:rPr>
          <w:b/>
          <w:szCs w:val="24"/>
          <w:lang w:val="sr-Latn-CS"/>
        </w:rPr>
        <w:t>a</w:t>
      </w:r>
    </w:p>
    <w:p w:rsidR="00C018FF" w:rsidRPr="00BC7E1C" w:rsidRDefault="00C018FF" w:rsidP="00C018FF">
      <w:pPr>
        <w:rPr>
          <w:szCs w:val="24"/>
          <w:lang w:val="ru-RU"/>
        </w:rPr>
      </w:pPr>
      <w:r w:rsidRPr="00BC7E1C">
        <w:rPr>
          <w:b/>
          <w:szCs w:val="24"/>
        </w:rPr>
        <w:tab/>
      </w:r>
      <w:r w:rsidRPr="00BC7E1C">
        <w:rPr>
          <w:szCs w:val="24"/>
        </w:rPr>
        <w:t>Наручилац може да реализује средств</w:t>
      </w:r>
      <w:r w:rsidRPr="00BC7E1C">
        <w:rPr>
          <w:szCs w:val="24"/>
          <w:lang w:val="sr-Latn-CS"/>
        </w:rPr>
        <w:t>а</w:t>
      </w:r>
      <w:r w:rsidRPr="00BC7E1C">
        <w:rPr>
          <w:szCs w:val="24"/>
        </w:rPr>
        <w:t xml:space="preserve"> финансијског обезбеђења уколико понуђач не испуњава уговорне обавезе. </w:t>
      </w:r>
    </w:p>
    <w:p w:rsidR="00C018FF" w:rsidRPr="00BC7E1C" w:rsidRDefault="00C018FF" w:rsidP="00C018FF">
      <w:pPr>
        <w:rPr>
          <w:szCs w:val="24"/>
        </w:rPr>
      </w:pPr>
    </w:p>
    <w:p w:rsidR="00C018FF" w:rsidRPr="00BC7E1C" w:rsidRDefault="00C018FF" w:rsidP="007542B6">
      <w:pPr>
        <w:outlineLvl w:val="0"/>
        <w:rPr>
          <w:b/>
          <w:szCs w:val="24"/>
        </w:rPr>
      </w:pPr>
      <w:r w:rsidRPr="00BC7E1C">
        <w:rPr>
          <w:b/>
          <w:szCs w:val="24"/>
        </w:rPr>
        <w:tab/>
        <w:t>1</w:t>
      </w:r>
      <w:r w:rsidR="00C51035" w:rsidRPr="00BC7E1C">
        <w:rPr>
          <w:b/>
          <w:szCs w:val="24"/>
        </w:rPr>
        <w:t>3</w:t>
      </w:r>
      <w:r w:rsidRPr="00BC7E1C">
        <w:rPr>
          <w:b/>
          <w:szCs w:val="24"/>
        </w:rPr>
        <w:t>. Заштита података наручиоца</w:t>
      </w:r>
    </w:p>
    <w:p w:rsidR="00C018FF" w:rsidRPr="00BC7E1C" w:rsidRDefault="00C018FF" w:rsidP="00C018FF">
      <w:pPr>
        <w:rPr>
          <w:szCs w:val="24"/>
        </w:rPr>
      </w:pPr>
      <w:r w:rsidRPr="00BC7E1C">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BC7E1C" w:rsidRDefault="00C018FF" w:rsidP="00C018FF">
      <w:pPr>
        <w:rPr>
          <w:szCs w:val="24"/>
        </w:rPr>
      </w:pPr>
      <w:r w:rsidRPr="00BC7E1C">
        <w:rPr>
          <w:szCs w:val="24"/>
        </w:rPr>
        <w:tab/>
        <w:t xml:space="preserve">Саставни део конкурсне документације је изјава о чувању поверљивих података. </w:t>
      </w:r>
    </w:p>
    <w:p w:rsidR="00C018FF" w:rsidRPr="00BC7E1C" w:rsidRDefault="00C018FF" w:rsidP="00C018FF">
      <w:pPr>
        <w:rPr>
          <w:szCs w:val="24"/>
        </w:rPr>
      </w:pPr>
      <w:r w:rsidRPr="00BC7E1C">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1</w:t>
      </w:r>
      <w:r w:rsidR="009D6711" w:rsidRPr="00BC7E1C">
        <w:rPr>
          <w:b/>
          <w:szCs w:val="24"/>
        </w:rPr>
        <w:t>4</w:t>
      </w:r>
      <w:r w:rsidRPr="00BC7E1C">
        <w:rPr>
          <w:b/>
          <w:szCs w:val="24"/>
        </w:rPr>
        <w:t>. Заштита података понуђача</w:t>
      </w:r>
    </w:p>
    <w:p w:rsidR="00C018FF" w:rsidRPr="00BC7E1C" w:rsidRDefault="00C018FF" w:rsidP="00C018FF">
      <w:pPr>
        <w:rPr>
          <w:szCs w:val="24"/>
        </w:rPr>
      </w:pPr>
      <w:r w:rsidRPr="00BC7E1C">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BC7E1C" w:rsidRDefault="00C018FF" w:rsidP="00C018FF">
      <w:pPr>
        <w:rPr>
          <w:szCs w:val="24"/>
        </w:rPr>
      </w:pPr>
      <w:r w:rsidRPr="00BC7E1C">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1</w:t>
      </w:r>
      <w:r w:rsidR="00F17234" w:rsidRPr="00BC7E1C">
        <w:rPr>
          <w:b/>
          <w:szCs w:val="24"/>
        </w:rPr>
        <w:t>5</w:t>
      </w:r>
      <w:r w:rsidRPr="00BC7E1C">
        <w:rPr>
          <w:b/>
          <w:szCs w:val="24"/>
        </w:rPr>
        <w:t>. Додатне информације или појашњења у вези са припремањем понуде</w:t>
      </w:r>
    </w:p>
    <w:p w:rsidR="00C018FF" w:rsidRPr="00BC7E1C" w:rsidRDefault="00C018FF" w:rsidP="00C018FF">
      <w:pPr>
        <w:rPr>
          <w:szCs w:val="24"/>
        </w:rPr>
      </w:pPr>
      <w:r w:rsidRPr="00BC7E1C">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BC7E1C" w:rsidRDefault="00C018FF" w:rsidP="00C018FF">
      <w:pPr>
        <w:rPr>
          <w:szCs w:val="24"/>
        </w:rPr>
      </w:pPr>
      <w:r w:rsidRPr="00BC7E1C">
        <w:rPr>
          <w:szCs w:val="24"/>
        </w:rPr>
        <w:lastRenderedPageBreak/>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BC7E1C" w:rsidRDefault="00C018FF" w:rsidP="00272ACE">
      <w:pPr>
        <w:rPr>
          <w:szCs w:val="24"/>
        </w:rPr>
      </w:pPr>
      <w:r w:rsidRPr="00BC7E1C">
        <w:rPr>
          <w:szCs w:val="24"/>
        </w:rPr>
        <w:tab/>
        <w:t xml:space="preserve">Питања треба упутити на адресу </w:t>
      </w:r>
      <w:r w:rsidR="0016733C" w:rsidRPr="00BC7E1C">
        <w:rPr>
          <w:szCs w:val="24"/>
        </w:rPr>
        <w:t xml:space="preserve">Управа царина, Булевар Зорана Ђинђића 155а, Нови Београд </w:t>
      </w:r>
      <w:r w:rsidRPr="00BC7E1C">
        <w:rPr>
          <w:szCs w:val="24"/>
        </w:rPr>
        <w:t>уз напоме</w:t>
      </w:r>
      <w:r w:rsidR="003C61B0" w:rsidRPr="00BC7E1C">
        <w:rPr>
          <w:szCs w:val="24"/>
        </w:rPr>
        <w:t>ну „</w:t>
      </w:r>
      <w:r w:rsidRPr="00BC7E1C">
        <w:rPr>
          <w:szCs w:val="24"/>
        </w:rPr>
        <w:t xml:space="preserve">Објашњења – јавна набавка </w:t>
      </w:r>
      <w:r w:rsidRPr="00BC7E1C">
        <w:rPr>
          <w:b/>
          <w:szCs w:val="24"/>
        </w:rPr>
        <w:t xml:space="preserve">број </w:t>
      </w:r>
      <w:r w:rsidR="00314D69" w:rsidRPr="00BC7E1C">
        <w:rPr>
          <w:b/>
          <w:szCs w:val="24"/>
          <w:lang w:val="ru-RU"/>
        </w:rPr>
        <w:t>109</w:t>
      </w:r>
      <w:r w:rsidR="0016733C" w:rsidRPr="00BC7E1C">
        <w:rPr>
          <w:b/>
          <w:szCs w:val="24"/>
        </w:rPr>
        <w:t>/</w:t>
      </w:r>
      <w:r w:rsidRPr="00BC7E1C">
        <w:rPr>
          <w:b/>
          <w:szCs w:val="24"/>
        </w:rPr>
        <w:t>14</w:t>
      </w:r>
      <w:r w:rsidR="00B608C7" w:rsidRPr="00BC7E1C">
        <w:rPr>
          <w:color w:val="000000"/>
          <w:szCs w:val="24"/>
        </w:rPr>
        <w:t>”</w:t>
      </w:r>
      <w:r w:rsidRPr="00BC7E1C">
        <w:rPr>
          <w:szCs w:val="24"/>
        </w:rPr>
        <w:t xml:space="preserve">, чији је предмет </w:t>
      </w:r>
      <w:r w:rsidR="00470BBC" w:rsidRPr="00BC7E1C">
        <w:rPr>
          <w:szCs w:val="24"/>
        </w:rPr>
        <w:t>„</w:t>
      </w:r>
      <w:r w:rsidRPr="00BC7E1C">
        <w:rPr>
          <w:color w:val="000000"/>
          <w:szCs w:val="24"/>
        </w:rPr>
        <w:t>набавка</w:t>
      </w:r>
      <w:r w:rsidR="003C61B0" w:rsidRPr="00BC7E1C">
        <w:rPr>
          <w:color w:val="000000"/>
          <w:szCs w:val="24"/>
        </w:rPr>
        <w:t xml:space="preserve"> </w:t>
      </w:r>
      <w:r w:rsidR="00971880" w:rsidRPr="00BC7E1C">
        <w:rPr>
          <w:lang w:val="ru-RU"/>
        </w:rPr>
        <w:t xml:space="preserve">услуга </w:t>
      </w:r>
      <w:r w:rsidR="00314D69" w:rsidRPr="00BC7E1C">
        <w:rPr>
          <w:lang w:val="ru-RU"/>
        </w:rPr>
        <w:t>електричне енергије</w:t>
      </w:r>
      <w:r w:rsidR="00B608C7" w:rsidRPr="00BC7E1C">
        <w:rPr>
          <w:color w:val="000000"/>
          <w:szCs w:val="24"/>
        </w:rPr>
        <w:t>”</w:t>
      </w:r>
      <w:r w:rsidRPr="00BC7E1C">
        <w:rPr>
          <w:szCs w:val="24"/>
        </w:rPr>
        <w:t>, предајом на писарници наручиоца или путем факса на број 011/</w:t>
      </w:r>
      <w:r w:rsidR="00B608C7" w:rsidRPr="00BC7E1C">
        <w:rPr>
          <w:szCs w:val="24"/>
        </w:rPr>
        <w:t>319-09-96</w:t>
      </w:r>
      <w:r w:rsidR="00624E5F" w:rsidRPr="00BC7E1C">
        <w:rPr>
          <w:szCs w:val="24"/>
        </w:rPr>
        <w:t>.</w:t>
      </w:r>
    </w:p>
    <w:p w:rsidR="00272ACE" w:rsidRPr="00BC7E1C" w:rsidRDefault="00272ACE" w:rsidP="00272ACE">
      <w:pPr>
        <w:rPr>
          <w:szCs w:val="24"/>
        </w:rPr>
      </w:pPr>
    </w:p>
    <w:p w:rsidR="00C018FF" w:rsidRPr="00BC7E1C" w:rsidRDefault="00C018FF" w:rsidP="007542B6">
      <w:pPr>
        <w:widowControl/>
        <w:tabs>
          <w:tab w:val="clear" w:pos="1440"/>
        </w:tabs>
        <w:spacing w:after="200" w:line="276" w:lineRule="auto"/>
        <w:jc w:val="left"/>
        <w:outlineLvl w:val="0"/>
        <w:rPr>
          <w:b/>
          <w:szCs w:val="24"/>
        </w:rPr>
      </w:pPr>
      <w:r w:rsidRPr="00BC7E1C">
        <w:rPr>
          <w:b/>
          <w:sz w:val="22"/>
          <w:szCs w:val="22"/>
        </w:rPr>
        <w:tab/>
      </w:r>
      <w:r w:rsidRPr="00BC7E1C">
        <w:rPr>
          <w:b/>
          <w:sz w:val="22"/>
          <w:szCs w:val="22"/>
        </w:rPr>
        <w:tab/>
      </w:r>
      <w:r w:rsidRPr="00BC7E1C">
        <w:rPr>
          <w:b/>
          <w:szCs w:val="24"/>
        </w:rPr>
        <w:t>1</w:t>
      </w:r>
      <w:r w:rsidR="00F17234" w:rsidRPr="00BC7E1C">
        <w:rPr>
          <w:b/>
          <w:szCs w:val="24"/>
        </w:rPr>
        <w:t>6</w:t>
      </w:r>
      <w:r w:rsidRPr="00BC7E1C">
        <w:rPr>
          <w:b/>
          <w:szCs w:val="24"/>
        </w:rPr>
        <w:t>. Додатна објашњења, контрола и допуштене исправке</w:t>
      </w:r>
    </w:p>
    <w:p w:rsidR="00C018FF" w:rsidRPr="00BC7E1C" w:rsidRDefault="00C018FF" w:rsidP="00C018FF">
      <w:pPr>
        <w:rPr>
          <w:szCs w:val="24"/>
        </w:rPr>
      </w:pPr>
      <w:r w:rsidRPr="00BC7E1C">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BC7E1C" w:rsidRDefault="00C018FF" w:rsidP="00C018FF">
      <w:pPr>
        <w:rPr>
          <w:szCs w:val="24"/>
        </w:rPr>
      </w:pPr>
      <w:r w:rsidRPr="00BC7E1C">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BC7E1C" w:rsidRDefault="00C018FF" w:rsidP="00C018FF">
      <w:pPr>
        <w:rPr>
          <w:szCs w:val="24"/>
        </w:rPr>
      </w:pPr>
      <w:r w:rsidRPr="00BC7E1C">
        <w:rPr>
          <w:szCs w:val="24"/>
        </w:rPr>
        <w:tab/>
        <w:t xml:space="preserve">У случају разлике између јединичне и укупне цене, меродавна је јединична цена. </w:t>
      </w:r>
    </w:p>
    <w:p w:rsidR="00C018FF" w:rsidRPr="00BC7E1C" w:rsidRDefault="00C018FF" w:rsidP="00C018FF">
      <w:pPr>
        <w:rPr>
          <w:szCs w:val="24"/>
          <w:lang w:val="sr-Latn-CS"/>
        </w:rPr>
      </w:pPr>
      <w:r w:rsidRPr="00BC7E1C">
        <w:rPr>
          <w:szCs w:val="24"/>
        </w:rPr>
        <w:tab/>
        <w:t>Ако се понуђач не сагласи са исправком рачунских грешака, наручилац ће његову понуду одбити као неприхватљиву.</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1</w:t>
      </w:r>
      <w:r w:rsidR="00F17234" w:rsidRPr="00BC7E1C">
        <w:rPr>
          <w:b/>
          <w:szCs w:val="24"/>
        </w:rPr>
        <w:t>7</w:t>
      </w:r>
      <w:r w:rsidRPr="00BC7E1C">
        <w:rPr>
          <w:b/>
          <w:szCs w:val="24"/>
        </w:rPr>
        <w:t>. Критеријум за доделу уговора</w:t>
      </w:r>
    </w:p>
    <w:p w:rsidR="00C018FF" w:rsidRPr="00BC7E1C" w:rsidRDefault="00C018FF" w:rsidP="00C018FF">
      <w:pPr>
        <w:rPr>
          <w:b/>
          <w:szCs w:val="24"/>
        </w:rPr>
      </w:pPr>
      <w:r w:rsidRPr="00BC7E1C">
        <w:rPr>
          <w:b/>
          <w:szCs w:val="24"/>
        </w:rPr>
        <w:tab/>
      </w:r>
      <w:r w:rsidRPr="00BC7E1C">
        <w:rPr>
          <w:szCs w:val="24"/>
        </w:rPr>
        <w:t xml:space="preserve">Одлука о додели уговора донеће се применом критеријума </w:t>
      </w:r>
      <w:r w:rsidRPr="00BC7E1C">
        <w:rPr>
          <w:b/>
          <w:szCs w:val="24"/>
        </w:rPr>
        <w:t>најнижа понуђена цена.</w:t>
      </w:r>
    </w:p>
    <w:p w:rsidR="00B608C7" w:rsidRPr="00BC7E1C" w:rsidRDefault="00B608C7" w:rsidP="00C018FF">
      <w:pPr>
        <w:rPr>
          <w:szCs w:val="24"/>
          <w:lang w:val="ru-RU"/>
        </w:rPr>
      </w:pPr>
    </w:p>
    <w:p w:rsidR="00C018FF" w:rsidRPr="00BC7E1C" w:rsidRDefault="00C018FF" w:rsidP="007542B6">
      <w:pPr>
        <w:outlineLvl w:val="0"/>
        <w:rPr>
          <w:b/>
          <w:szCs w:val="24"/>
        </w:rPr>
      </w:pPr>
      <w:r w:rsidRPr="00BC7E1C">
        <w:rPr>
          <w:b/>
          <w:sz w:val="22"/>
          <w:szCs w:val="22"/>
        </w:rPr>
        <w:tab/>
      </w:r>
      <w:r w:rsidR="00F17234" w:rsidRPr="00BC7E1C">
        <w:rPr>
          <w:b/>
          <w:szCs w:val="24"/>
        </w:rPr>
        <w:t>18</w:t>
      </w:r>
      <w:r w:rsidRPr="00BC7E1C">
        <w:rPr>
          <w:b/>
          <w:szCs w:val="24"/>
        </w:rPr>
        <w:t>. Понуде са истом понуђеном ценом</w:t>
      </w:r>
    </w:p>
    <w:p w:rsidR="00971880" w:rsidRPr="00BC7E1C" w:rsidRDefault="00971880" w:rsidP="00971880">
      <w:pPr>
        <w:widowControl/>
        <w:tabs>
          <w:tab w:val="clear" w:pos="1440"/>
        </w:tabs>
        <w:autoSpaceDE w:val="0"/>
        <w:autoSpaceDN w:val="0"/>
        <w:adjustRightInd w:val="0"/>
        <w:ind w:firstLine="1440"/>
        <w:rPr>
          <w:noProof/>
        </w:rPr>
      </w:pPr>
      <w:r w:rsidRPr="00BC7E1C">
        <w:rPr>
          <w:noProof/>
        </w:rPr>
        <w:t xml:space="preserve">Ако два или више понуђача понуде исту цену, предност ће се дати понуђачу који је понудио </w:t>
      </w:r>
      <w:r w:rsidR="0064586E" w:rsidRPr="00BC7E1C">
        <w:rPr>
          <w:noProof/>
          <w:lang w:val="sr-Cyrl-RS"/>
        </w:rPr>
        <w:t xml:space="preserve">краћи </w:t>
      </w:r>
      <w:r w:rsidR="0064586E" w:rsidRPr="00BC7E1C">
        <w:rPr>
          <w:noProof/>
        </w:rPr>
        <w:t xml:space="preserve">рок </w:t>
      </w:r>
      <w:r w:rsidR="0064586E" w:rsidRPr="00BC7E1C">
        <w:rPr>
          <w:noProof/>
          <w:lang w:val="sr-Cyrl-RS"/>
        </w:rPr>
        <w:t>одлучивања по приговору Наручиоца</w:t>
      </w:r>
      <w:r w:rsidRPr="00BC7E1C">
        <w:rPr>
          <w:noProof/>
        </w:rPr>
        <w:t xml:space="preserve">. </w:t>
      </w:r>
    </w:p>
    <w:p w:rsidR="00C018FF" w:rsidRPr="00BC7E1C" w:rsidRDefault="00C018FF" w:rsidP="00C018FF">
      <w:pPr>
        <w:rPr>
          <w:color w:val="FF0000"/>
          <w:sz w:val="22"/>
          <w:szCs w:val="22"/>
        </w:rPr>
      </w:pPr>
    </w:p>
    <w:p w:rsidR="00C018FF" w:rsidRPr="00BC7E1C" w:rsidRDefault="00C018FF" w:rsidP="007542B6">
      <w:pPr>
        <w:outlineLvl w:val="0"/>
        <w:rPr>
          <w:b/>
          <w:szCs w:val="24"/>
        </w:rPr>
      </w:pPr>
      <w:r w:rsidRPr="00BC7E1C">
        <w:rPr>
          <w:b/>
          <w:sz w:val="22"/>
          <w:szCs w:val="22"/>
        </w:rPr>
        <w:tab/>
      </w:r>
      <w:r w:rsidR="00311649" w:rsidRPr="00BC7E1C">
        <w:rPr>
          <w:b/>
          <w:szCs w:val="24"/>
        </w:rPr>
        <w:t>19</w:t>
      </w:r>
      <w:r w:rsidRPr="00BC7E1C">
        <w:rPr>
          <w:b/>
          <w:szCs w:val="24"/>
        </w:rPr>
        <w:t>. Накнада за коришћење патента</w:t>
      </w:r>
    </w:p>
    <w:p w:rsidR="00C018FF" w:rsidRPr="00BC7E1C" w:rsidRDefault="00C018FF" w:rsidP="00C018FF">
      <w:pPr>
        <w:rPr>
          <w:szCs w:val="24"/>
        </w:rPr>
      </w:pPr>
      <w:r w:rsidRPr="00BC7E1C">
        <w:rPr>
          <w:szCs w:val="24"/>
        </w:rPr>
        <w:tab/>
        <w:t>Накнаду за кoришћeњe пaтeнaтa, кao и oдгoвoрнoст зa пoврeду зaштићeних прaвa интeлeктуaлнe свojинe трeћих лицa снoси пoнуђaч.</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2</w:t>
      </w:r>
      <w:r w:rsidR="00BB656C" w:rsidRPr="00BC7E1C">
        <w:rPr>
          <w:b/>
          <w:szCs w:val="24"/>
        </w:rPr>
        <w:t>0</w:t>
      </w:r>
      <w:r w:rsidRPr="00BC7E1C">
        <w:rPr>
          <w:b/>
          <w:szCs w:val="24"/>
        </w:rPr>
        <w:t xml:space="preserve">. Захтев за заштиту права </w:t>
      </w:r>
    </w:p>
    <w:p w:rsidR="00C018FF" w:rsidRPr="00BC7E1C" w:rsidRDefault="00C018FF" w:rsidP="00C018FF">
      <w:pPr>
        <w:rPr>
          <w:szCs w:val="24"/>
        </w:rPr>
      </w:pPr>
      <w:r w:rsidRPr="00BC7E1C">
        <w:rPr>
          <w:spacing w:val="-8"/>
          <w:szCs w:val="24"/>
        </w:rPr>
        <w:tab/>
        <w:t>Захтев за заштиту права може да поднесе понуђач односно заинтересовано</w:t>
      </w:r>
      <w:r w:rsidRPr="00BC7E1C">
        <w:rPr>
          <w:szCs w:val="24"/>
        </w:rPr>
        <w:t xml:space="preserve"> лице.</w:t>
      </w:r>
    </w:p>
    <w:p w:rsidR="00C018FF" w:rsidRPr="00BC7E1C" w:rsidRDefault="00C018FF" w:rsidP="00C018FF">
      <w:pPr>
        <w:rPr>
          <w:szCs w:val="24"/>
        </w:rPr>
      </w:pPr>
      <w:r w:rsidRPr="00BC7E1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C7E1C" w:rsidRDefault="00C018FF" w:rsidP="00C018FF">
      <w:pPr>
        <w:rPr>
          <w:szCs w:val="24"/>
        </w:rPr>
      </w:pPr>
      <w:r w:rsidRPr="00BC7E1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C7E1C">
        <w:rPr>
          <w:color w:val="000000"/>
          <w:szCs w:val="24"/>
        </w:rPr>
        <w:t xml:space="preserve"> понуде код наручиоца, неће бити враћене понуђачима. </w:t>
      </w:r>
      <w:r w:rsidRPr="00BC7E1C">
        <w:rPr>
          <w:szCs w:val="24"/>
        </w:rPr>
        <w:t>После доношења одлуке о додели уговора, рок за подношење захтева за заштиту права је 10 дана од  дана пријема одлуке.</w:t>
      </w:r>
    </w:p>
    <w:p w:rsidR="00C018FF" w:rsidRPr="00BC7E1C" w:rsidRDefault="00C018FF" w:rsidP="00C018FF">
      <w:pPr>
        <w:rPr>
          <w:szCs w:val="24"/>
        </w:rPr>
      </w:pPr>
      <w:r w:rsidRPr="00BC7E1C">
        <w:rPr>
          <w:b/>
          <w:szCs w:val="24"/>
        </w:rPr>
        <w:tab/>
      </w:r>
      <w:r w:rsidRPr="00BC7E1C">
        <w:rPr>
          <w:szCs w:val="24"/>
        </w:rPr>
        <w:t xml:space="preserve">Захтев за заштиту права подноси се Републичкој комисији, а предаје наручиоцу непосредно </w:t>
      </w:r>
      <w:r w:rsidR="00683C2F" w:rsidRPr="00BC7E1C">
        <w:rPr>
          <w:szCs w:val="24"/>
        </w:rPr>
        <w:t>у току радног времена Наручиоца (7:30 до 15:30)</w:t>
      </w:r>
      <w:r w:rsidR="00683C2F" w:rsidRPr="00BC7E1C">
        <w:rPr>
          <w:szCs w:val="24"/>
          <w:lang w:val="ru-RU"/>
        </w:rPr>
        <w:t xml:space="preserve"> </w:t>
      </w:r>
      <w:r w:rsidRPr="00BC7E1C">
        <w:rPr>
          <w:szCs w:val="24"/>
        </w:rPr>
        <w:t xml:space="preserve">или поштом са повратницом. </w:t>
      </w:r>
    </w:p>
    <w:p w:rsidR="00C018FF" w:rsidRPr="00BC7E1C" w:rsidRDefault="00C018FF" w:rsidP="00C018FF">
      <w:pPr>
        <w:rPr>
          <w:szCs w:val="24"/>
        </w:rPr>
      </w:pPr>
      <w:r w:rsidRPr="00BC7E1C">
        <w:rPr>
          <w:szCs w:val="24"/>
        </w:rPr>
        <w:tab/>
        <w:t xml:space="preserve">Примерак захтева за заштиту права подносилац истовремено доставља Републичкој комисији. </w:t>
      </w:r>
    </w:p>
    <w:p w:rsidR="00C018FF" w:rsidRPr="00BC7E1C" w:rsidRDefault="00C018FF" w:rsidP="00C018FF">
      <w:pPr>
        <w:rPr>
          <w:szCs w:val="24"/>
        </w:rPr>
      </w:pPr>
      <w:r w:rsidRPr="00BC7E1C">
        <w:rPr>
          <w:szCs w:val="24"/>
        </w:rPr>
        <w:tab/>
        <w:t xml:space="preserve">Приликом подношења захтева за заштиту права понуђач је дужан да изврши уплату прописане таксе у износу од 80.000,00 </w:t>
      </w:r>
      <w:r w:rsidR="00F810D7" w:rsidRPr="00BC7E1C">
        <w:rPr>
          <w:szCs w:val="24"/>
        </w:rPr>
        <w:t>динара на текући</w:t>
      </w:r>
      <w:r w:rsidRPr="00BC7E1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C7E1C" w:rsidRDefault="00C018FF" w:rsidP="00C018FF">
      <w:pPr>
        <w:rPr>
          <w:szCs w:val="24"/>
        </w:rPr>
      </w:pPr>
      <w:r w:rsidRPr="00BC7E1C">
        <w:rPr>
          <w:szCs w:val="24"/>
        </w:rPr>
        <w:tab/>
        <w:t xml:space="preserve">Доказ мора садржати јасан печат банке (поште) и потпис овлашћеног лица са </w:t>
      </w:r>
      <w:r w:rsidRPr="00BC7E1C">
        <w:rPr>
          <w:szCs w:val="24"/>
        </w:rPr>
        <w:lastRenderedPageBreak/>
        <w:t xml:space="preserve">видљивим датумом реализације уплате и јасно назначен број јавне набавке </w:t>
      </w:r>
      <w:r w:rsidRPr="00BC7E1C">
        <w:rPr>
          <w:b/>
          <w:szCs w:val="24"/>
        </w:rPr>
        <w:t>(</w:t>
      </w:r>
      <w:r w:rsidR="00183A3B" w:rsidRPr="00BC7E1C">
        <w:rPr>
          <w:b/>
          <w:szCs w:val="24"/>
          <w:lang w:val="ru-RU"/>
        </w:rPr>
        <w:t>109</w:t>
      </w:r>
      <w:r w:rsidR="00C13ED2" w:rsidRPr="00BC7E1C">
        <w:rPr>
          <w:b/>
          <w:szCs w:val="24"/>
        </w:rPr>
        <w:t>/</w:t>
      </w:r>
      <w:r w:rsidRPr="00BC7E1C">
        <w:rPr>
          <w:b/>
          <w:szCs w:val="24"/>
        </w:rPr>
        <w:t>14)</w:t>
      </w:r>
      <w:r w:rsidRPr="00BC7E1C">
        <w:rPr>
          <w:szCs w:val="24"/>
        </w:rPr>
        <w:t xml:space="preserve"> за коју се предметни захтев подноси.</w:t>
      </w:r>
    </w:p>
    <w:p w:rsidR="00C018FF" w:rsidRPr="00BC7E1C" w:rsidRDefault="00C018FF" w:rsidP="00C018FF">
      <w:pPr>
        <w:rPr>
          <w:sz w:val="22"/>
          <w:szCs w:val="22"/>
        </w:rPr>
      </w:pPr>
      <w:r w:rsidRPr="00BC7E1C">
        <w:rPr>
          <w:sz w:val="22"/>
          <w:szCs w:val="22"/>
        </w:rPr>
        <w:tab/>
      </w:r>
    </w:p>
    <w:p w:rsidR="00C018FF" w:rsidRPr="00BC7E1C" w:rsidRDefault="00C018FF" w:rsidP="007542B6">
      <w:pPr>
        <w:outlineLvl w:val="0"/>
        <w:rPr>
          <w:b/>
          <w:szCs w:val="24"/>
        </w:rPr>
      </w:pPr>
      <w:r w:rsidRPr="00BC7E1C">
        <w:rPr>
          <w:b/>
          <w:sz w:val="22"/>
          <w:szCs w:val="22"/>
        </w:rPr>
        <w:tab/>
      </w:r>
      <w:r w:rsidRPr="00BC7E1C">
        <w:rPr>
          <w:b/>
          <w:szCs w:val="24"/>
        </w:rPr>
        <w:t>2</w:t>
      </w:r>
      <w:r w:rsidR="00BB656C" w:rsidRPr="00BC7E1C">
        <w:rPr>
          <w:b/>
          <w:szCs w:val="24"/>
        </w:rPr>
        <w:t>1</w:t>
      </w:r>
      <w:r w:rsidRPr="00BC7E1C">
        <w:rPr>
          <w:b/>
          <w:szCs w:val="24"/>
        </w:rPr>
        <w:t>. Обавештење о закључењу уговора</w:t>
      </w:r>
    </w:p>
    <w:p w:rsidR="00C018FF" w:rsidRPr="00BC7E1C" w:rsidRDefault="00C018FF" w:rsidP="00C018FF">
      <w:pPr>
        <w:rPr>
          <w:szCs w:val="24"/>
        </w:rPr>
      </w:pPr>
      <w:r w:rsidRPr="00BC7E1C">
        <w:rPr>
          <w:color w:val="000000"/>
          <w:szCs w:val="24"/>
        </w:rPr>
        <w:tab/>
      </w:r>
      <w:r w:rsidRPr="00BC7E1C">
        <w:rPr>
          <w:szCs w:val="24"/>
        </w:rPr>
        <w:t xml:space="preserve">Наручилац закључује уговор о јавној набавци са понуђачем којем је додељен уговор </w:t>
      </w:r>
      <w:r w:rsidR="00F810D7" w:rsidRPr="00BC7E1C">
        <w:rPr>
          <w:szCs w:val="24"/>
        </w:rPr>
        <w:t>у року од осам дана, од дана ис</w:t>
      </w:r>
      <w:r w:rsidRPr="00BC7E1C">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BC7E1C" w:rsidRDefault="00C018FF" w:rsidP="00C018FF">
      <w:pPr>
        <w:rPr>
          <w:sz w:val="22"/>
          <w:szCs w:val="22"/>
        </w:rPr>
      </w:pPr>
    </w:p>
    <w:p w:rsidR="00C018FF" w:rsidRPr="00BC7E1C" w:rsidRDefault="00C018FF" w:rsidP="00C018FF">
      <w:pPr>
        <w:rPr>
          <w:sz w:val="22"/>
          <w:szCs w:val="22"/>
        </w:rPr>
      </w:pPr>
    </w:p>
    <w:p w:rsidR="00C018FF" w:rsidRPr="00BC7E1C" w:rsidRDefault="00C018FF" w:rsidP="00C13ED2">
      <w:pPr>
        <w:jc w:val="left"/>
        <w:rPr>
          <w:b/>
          <w:sz w:val="22"/>
          <w:szCs w:val="22"/>
        </w:rPr>
      </w:pPr>
      <w:r w:rsidRPr="00BC7E1C">
        <w:rPr>
          <w:b/>
          <w:sz w:val="22"/>
          <w:szCs w:val="22"/>
        </w:rPr>
        <w:tab/>
      </w:r>
    </w:p>
    <w:p w:rsidR="00C018FF" w:rsidRPr="00BC7E1C" w:rsidRDefault="00C018FF" w:rsidP="00C018FF">
      <w:pPr>
        <w:jc w:val="center"/>
        <w:rPr>
          <w:b/>
          <w:sz w:val="22"/>
          <w:szCs w:val="22"/>
        </w:rPr>
      </w:pPr>
    </w:p>
    <w:p w:rsidR="00C018FF" w:rsidRPr="00BC7E1C" w:rsidRDefault="00C018FF"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C018FF" w:rsidRPr="00BC7E1C" w:rsidRDefault="00C018FF"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64586E">
      <w:pPr>
        <w:rPr>
          <w:b/>
          <w:sz w:val="22"/>
          <w:szCs w:val="22"/>
          <w:lang w:val="sr-Cyrl-RS"/>
        </w:rPr>
      </w:pPr>
    </w:p>
    <w:p w:rsidR="00183A3B" w:rsidRPr="00BC7E1C" w:rsidRDefault="00183A3B" w:rsidP="00C018FF">
      <w:pPr>
        <w:jc w:val="center"/>
        <w:rPr>
          <w:b/>
          <w:sz w:val="22"/>
          <w:szCs w:val="22"/>
        </w:rPr>
      </w:pPr>
    </w:p>
    <w:p w:rsidR="00C018FF" w:rsidRPr="00BC7E1C" w:rsidRDefault="00C018FF" w:rsidP="007542B6">
      <w:pPr>
        <w:jc w:val="center"/>
        <w:outlineLvl w:val="0"/>
        <w:rPr>
          <w:b/>
          <w:szCs w:val="24"/>
        </w:rPr>
      </w:pPr>
      <w:r w:rsidRPr="00BC7E1C">
        <w:rPr>
          <w:b/>
          <w:szCs w:val="24"/>
        </w:rPr>
        <w:t>И З Ј А В А</w:t>
      </w:r>
    </w:p>
    <w:p w:rsidR="00C018FF" w:rsidRPr="00BC7E1C" w:rsidRDefault="00C018FF" w:rsidP="00C018FF">
      <w:pPr>
        <w:jc w:val="center"/>
        <w:rPr>
          <w:b/>
          <w:szCs w:val="24"/>
        </w:rPr>
      </w:pPr>
      <w:r w:rsidRPr="00BC7E1C">
        <w:rPr>
          <w:b/>
          <w:szCs w:val="24"/>
        </w:rPr>
        <w:t>о чувању поверљивих података</w:t>
      </w:r>
    </w:p>
    <w:p w:rsidR="00C018FF" w:rsidRPr="00BC7E1C" w:rsidRDefault="00C018FF" w:rsidP="00C018FF">
      <w:pPr>
        <w:jc w:val="center"/>
        <w:rPr>
          <w:b/>
          <w:szCs w:val="24"/>
        </w:rPr>
      </w:pPr>
    </w:p>
    <w:p w:rsidR="00C018FF" w:rsidRPr="00BC7E1C"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BC7E1C"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BC7E1C" w:rsidRDefault="00C018FF" w:rsidP="00C018FF">
      <w:pPr>
        <w:spacing w:line="360" w:lineRule="auto"/>
        <w:jc w:val="center"/>
        <w:rPr>
          <w:sz w:val="22"/>
          <w:szCs w:val="22"/>
        </w:rPr>
      </w:pPr>
      <w:r w:rsidRPr="00BC7E1C">
        <w:rPr>
          <w:sz w:val="22"/>
          <w:szCs w:val="22"/>
        </w:rPr>
        <w:t>____________________________________________________________________</w:t>
      </w:r>
    </w:p>
    <w:p w:rsidR="00C018FF" w:rsidRPr="00BC7E1C" w:rsidRDefault="00C018FF" w:rsidP="00C018FF">
      <w:pPr>
        <w:spacing w:line="360" w:lineRule="auto"/>
        <w:jc w:val="center"/>
        <w:rPr>
          <w:sz w:val="22"/>
          <w:szCs w:val="22"/>
        </w:rPr>
      </w:pPr>
      <w:r w:rsidRPr="00BC7E1C">
        <w:rPr>
          <w:sz w:val="22"/>
          <w:szCs w:val="22"/>
        </w:rPr>
        <w:t>(пословно име или скраћени назив)</w:t>
      </w:r>
    </w:p>
    <w:p w:rsidR="00C018FF" w:rsidRPr="00BC7E1C" w:rsidRDefault="00C018FF" w:rsidP="00C018FF">
      <w:pPr>
        <w:spacing w:line="480" w:lineRule="auto"/>
        <w:rPr>
          <w:szCs w:val="24"/>
        </w:rPr>
      </w:pPr>
      <w:r w:rsidRPr="00BC7E1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BC7E1C">
        <w:rPr>
          <w:bCs/>
          <w:szCs w:val="24"/>
        </w:rPr>
        <w:t xml:space="preserve">да ћу </w:t>
      </w:r>
      <w:r w:rsidRPr="00BC7E1C">
        <w:rPr>
          <w:szCs w:val="24"/>
        </w:rPr>
        <w:t xml:space="preserve">све информације </w:t>
      </w:r>
      <w:r w:rsidRPr="00BC7E1C">
        <w:rPr>
          <w:bCs/>
          <w:szCs w:val="24"/>
        </w:rPr>
        <w:t>чувати</w:t>
      </w:r>
      <w:r w:rsidRPr="00BC7E1C">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BC7E1C" w:rsidRDefault="00C018FF" w:rsidP="00C018FF">
      <w:pPr>
        <w:spacing w:line="480" w:lineRule="auto"/>
        <w:rPr>
          <w:bCs/>
          <w:szCs w:val="24"/>
        </w:rPr>
      </w:pPr>
      <w:r w:rsidRPr="00BC7E1C">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BC7E1C" w:rsidRDefault="00C018FF" w:rsidP="00C018FF">
      <w:pPr>
        <w:spacing w:line="480" w:lineRule="auto"/>
        <w:rPr>
          <w:bCs/>
          <w:szCs w:val="24"/>
        </w:rPr>
      </w:pPr>
    </w:p>
    <w:p w:rsidR="00C018FF" w:rsidRPr="00BC7E1C" w:rsidRDefault="00C018FF" w:rsidP="00C018FF">
      <w:pPr>
        <w:spacing w:line="360" w:lineRule="auto"/>
        <w:rPr>
          <w:szCs w:val="24"/>
        </w:rPr>
      </w:pPr>
      <w:r w:rsidRPr="00BC7E1C">
        <w:rPr>
          <w:b/>
          <w:szCs w:val="24"/>
        </w:rPr>
        <w:tab/>
      </w:r>
    </w:p>
    <w:p w:rsidR="00C018FF" w:rsidRPr="00BC7E1C" w:rsidRDefault="00C018FF" w:rsidP="00C018FF">
      <w:pPr>
        <w:rPr>
          <w:szCs w:val="24"/>
        </w:rPr>
      </w:pPr>
    </w:p>
    <w:p w:rsidR="00C018FF" w:rsidRPr="00BC7E1C"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Borders>
              <w:top w:val="nil"/>
              <w:left w:val="nil"/>
              <w:bottom w:val="single" w:sz="4" w:space="0" w:color="auto"/>
              <w:right w:val="nil"/>
            </w:tcBorders>
          </w:tcPr>
          <w:p w:rsidR="00C018FF" w:rsidRPr="00BC7E1C" w:rsidRDefault="00C018FF" w:rsidP="00A27487">
            <w:pPr>
              <w:jc w:val="center"/>
              <w:rPr>
                <w:b/>
                <w:szCs w:val="24"/>
              </w:rPr>
            </w:pPr>
          </w:p>
          <w:p w:rsidR="00C018FF" w:rsidRPr="00BC7E1C" w:rsidRDefault="00C018FF" w:rsidP="00A27487">
            <w:pPr>
              <w:jc w:val="center"/>
              <w:rPr>
                <w:b/>
                <w:szCs w:val="24"/>
              </w:rPr>
            </w:pPr>
          </w:p>
        </w:tc>
      </w:tr>
    </w:tbl>
    <w:p w:rsidR="00C018FF" w:rsidRPr="00BC7E1C" w:rsidRDefault="00C018FF" w:rsidP="00C018FF">
      <w:pPr>
        <w:jc w:val="center"/>
        <w:rPr>
          <w:b/>
          <w:sz w:val="22"/>
          <w:szCs w:val="22"/>
        </w:rPr>
      </w:pPr>
    </w:p>
    <w:p w:rsidR="00C018FF" w:rsidRPr="00BC7E1C" w:rsidRDefault="00C018FF" w:rsidP="00C018FF">
      <w:pPr>
        <w:rPr>
          <w:b/>
          <w:sz w:val="22"/>
          <w:szCs w:val="22"/>
        </w:rPr>
      </w:pPr>
    </w:p>
    <w:p w:rsidR="00C018FF" w:rsidRPr="00BC7E1C" w:rsidRDefault="00C018FF" w:rsidP="00C018FF">
      <w:pPr>
        <w:rPr>
          <w:b/>
          <w:sz w:val="22"/>
          <w:szCs w:val="22"/>
        </w:rPr>
      </w:pPr>
    </w:p>
    <w:p w:rsidR="00C018FF" w:rsidRPr="00BC7E1C" w:rsidRDefault="00C018FF" w:rsidP="00C018FF">
      <w:pPr>
        <w:rPr>
          <w:b/>
          <w:sz w:val="16"/>
          <w:szCs w:val="16"/>
        </w:rPr>
      </w:pPr>
    </w:p>
    <w:p w:rsidR="00C018FF" w:rsidRPr="00BC7E1C" w:rsidRDefault="00C018FF" w:rsidP="00C018FF">
      <w:pPr>
        <w:jc w:val="center"/>
        <w:rPr>
          <w:b/>
          <w:color w:val="000000"/>
        </w:rPr>
      </w:pPr>
    </w:p>
    <w:p w:rsidR="00C018FF" w:rsidRPr="00BC7E1C" w:rsidRDefault="00C018FF" w:rsidP="00C018FF">
      <w:pPr>
        <w:jc w:val="center"/>
        <w:rPr>
          <w:b/>
          <w:color w:val="000000"/>
        </w:rPr>
      </w:pPr>
    </w:p>
    <w:p w:rsidR="00C018FF" w:rsidRPr="00BC7E1C" w:rsidRDefault="00C018FF" w:rsidP="00C018FF">
      <w:pPr>
        <w:jc w:val="center"/>
        <w:rPr>
          <w:b/>
          <w:color w:val="000000"/>
        </w:rPr>
      </w:pPr>
    </w:p>
    <w:p w:rsidR="00C018FF" w:rsidRPr="00BC7E1C" w:rsidRDefault="00C018FF" w:rsidP="00183A3B">
      <w:pPr>
        <w:jc w:val="center"/>
        <w:rPr>
          <w:b/>
          <w:color w:val="FF0000"/>
        </w:rPr>
      </w:pPr>
      <w:r w:rsidRPr="00BC7E1C">
        <w:rPr>
          <w:b/>
          <w:color w:val="000000"/>
        </w:rPr>
        <w:br w:type="page"/>
      </w:r>
    </w:p>
    <w:p w:rsidR="0064586E" w:rsidRPr="00BC7E1C" w:rsidRDefault="0064586E" w:rsidP="007542B6">
      <w:pPr>
        <w:jc w:val="center"/>
        <w:outlineLvl w:val="0"/>
        <w:rPr>
          <w:b/>
          <w:color w:val="000000"/>
          <w:szCs w:val="24"/>
          <w:lang w:val="sr-Cyrl-RS"/>
        </w:rPr>
      </w:pPr>
    </w:p>
    <w:p w:rsidR="0064586E" w:rsidRPr="00BC7E1C" w:rsidRDefault="0064586E" w:rsidP="007542B6">
      <w:pPr>
        <w:jc w:val="center"/>
        <w:outlineLvl w:val="0"/>
        <w:rPr>
          <w:b/>
          <w:color w:val="000000"/>
          <w:szCs w:val="24"/>
          <w:lang w:val="sr-Cyrl-RS"/>
        </w:rPr>
      </w:pPr>
    </w:p>
    <w:p w:rsidR="0064586E" w:rsidRPr="00BC7E1C" w:rsidRDefault="0064586E" w:rsidP="007542B6">
      <w:pPr>
        <w:jc w:val="center"/>
        <w:outlineLvl w:val="0"/>
        <w:rPr>
          <w:b/>
          <w:color w:val="000000"/>
          <w:szCs w:val="24"/>
          <w:lang w:val="sr-Cyrl-RS"/>
        </w:rPr>
      </w:pPr>
    </w:p>
    <w:p w:rsidR="0064586E" w:rsidRPr="00BC7E1C" w:rsidRDefault="0064586E" w:rsidP="007542B6">
      <w:pPr>
        <w:jc w:val="center"/>
        <w:outlineLvl w:val="0"/>
        <w:rPr>
          <w:b/>
          <w:color w:val="000000"/>
          <w:szCs w:val="24"/>
          <w:lang w:val="sr-Cyrl-RS"/>
        </w:rPr>
      </w:pPr>
    </w:p>
    <w:p w:rsidR="0064586E" w:rsidRPr="00BC7E1C" w:rsidRDefault="0064586E" w:rsidP="007542B6">
      <w:pPr>
        <w:jc w:val="center"/>
        <w:outlineLvl w:val="0"/>
        <w:rPr>
          <w:b/>
          <w:color w:val="000000"/>
          <w:szCs w:val="24"/>
          <w:lang w:val="sr-Cyrl-RS"/>
        </w:rPr>
      </w:pPr>
    </w:p>
    <w:p w:rsidR="00C018FF" w:rsidRPr="00BC7E1C" w:rsidRDefault="00C018FF" w:rsidP="007542B6">
      <w:pPr>
        <w:jc w:val="center"/>
        <w:outlineLvl w:val="0"/>
        <w:rPr>
          <w:b/>
          <w:color w:val="000000"/>
          <w:szCs w:val="24"/>
        </w:rPr>
      </w:pPr>
      <w:r w:rsidRPr="00BC7E1C">
        <w:rPr>
          <w:b/>
          <w:color w:val="000000"/>
          <w:szCs w:val="24"/>
          <w:lang w:val="sr-Latn-CS"/>
        </w:rPr>
        <w:t>VI</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7542B6">
      <w:pPr>
        <w:spacing w:line="360" w:lineRule="auto"/>
        <w:jc w:val="center"/>
        <w:outlineLvl w:val="0"/>
        <w:rPr>
          <w:b/>
          <w:szCs w:val="24"/>
        </w:rPr>
      </w:pPr>
      <w:r w:rsidRPr="00BC7E1C">
        <w:rPr>
          <w:b/>
          <w:szCs w:val="24"/>
        </w:rPr>
        <w:t>ОБРАЗАЦ ПОНУДЕ</w:t>
      </w:r>
    </w:p>
    <w:p w:rsidR="00C018FF" w:rsidRPr="00BC7E1C" w:rsidRDefault="00C018FF" w:rsidP="00183A3B">
      <w:pPr>
        <w:rPr>
          <w:b/>
          <w:szCs w:val="24"/>
        </w:rPr>
      </w:pPr>
    </w:p>
    <w:p w:rsidR="00C018FF" w:rsidRPr="00BC7E1C" w:rsidRDefault="00C018FF" w:rsidP="00C018FF">
      <w:pPr>
        <w:jc w:val="center"/>
        <w:rPr>
          <w:b/>
          <w:szCs w:val="24"/>
        </w:rPr>
      </w:pPr>
    </w:p>
    <w:p w:rsidR="00C018FF" w:rsidRPr="00BC7E1C" w:rsidRDefault="00C018FF" w:rsidP="00C018FF">
      <w:pPr>
        <w:spacing w:line="360" w:lineRule="auto"/>
        <w:rPr>
          <w:szCs w:val="24"/>
        </w:rPr>
      </w:pPr>
      <w:r w:rsidRPr="00BC7E1C">
        <w:rPr>
          <w:szCs w:val="24"/>
        </w:rPr>
        <w:tab/>
        <w:t xml:space="preserve">На основу позива за подношење понуде за јавну </w:t>
      </w:r>
      <w:r w:rsidRPr="00BC7E1C">
        <w:rPr>
          <w:color w:val="000000"/>
          <w:szCs w:val="24"/>
        </w:rPr>
        <w:t>набавку</w:t>
      </w:r>
      <w:r w:rsidR="00971880" w:rsidRPr="00BC7E1C">
        <w:rPr>
          <w:color w:val="000000"/>
          <w:szCs w:val="24"/>
        </w:rPr>
        <w:t xml:space="preserve"> </w:t>
      </w:r>
      <w:r w:rsidR="00971880" w:rsidRPr="00BC7E1C">
        <w:rPr>
          <w:lang w:val="ru-RU"/>
        </w:rPr>
        <w:t>услуга</w:t>
      </w:r>
      <w:r w:rsidR="00183A3B" w:rsidRPr="00BC7E1C">
        <w:rPr>
          <w:lang w:val="ru-RU"/>
        </w:rPr>
        <w:t xml:space="preserve"> електричне енергије</w:t>
      </w:r>
      <w:r w:rsidRPr="00BC7E1C">
        <w:rPr>
          <w:szCs w:val="24"/>
        </w:rPr>
        <w:t xml:space="preserve">, </w:t>
      </w:r>
      <w:r w:rsidR="00183A3B" w:rsidRPr="00BC7E1C">
        <w:rPr>
          <w:szCs w:val="24"/>
        </w:rPr>
        <w:t>број 109</w:t>
      </w:r>
      <w:r w:rsidR="00DA638D" w:rsidRPr="00BC7E1C">
        <w:rPr>
          <w:szCs w:val="24"/>
        </w:rPr>
        <w:t xml:space="preserve">/14, </w:t>
      </w:r>
      <w:r w:rsidRPr="00BC7E1C">
        <w:rPr>
          <w:szCs w:val="24"/>
        </w:rPr>
        <w:t>подносим понуду како следи:</w:t>
      </w:r>
    </w:p>
    <w:p w:rsidR="00C018FF" w:rsidRPr="00BC7E1C" w:rsidRDefault="00C018FF" w:rsidP="00C018FF">
      <w:pPr>
        <w:spacing w:line="360" w:lineRule="auto"/>
        <w:rPr>
          <w:szCs w:val="24"/>
        </w:rPr>
      </w:pPr>
    </w:p>
    <w:p w:rsidR="00C018FF" w:rsidRPr="00BC7E1C" w:rsidRDefault="00C018FF" w:rsidP="00C018FF">
      <w:pPr>
        <w:spacing w:line="360" w:lineRule="auto"/>
        <w:rPr>
          <w:szCs w:val="24"/>
        </w:rPr>
      </w:pPr>
    </w:p>
    <w:p w:rsidR="00C018FF" w:rsidRPr="00BC7E1C"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BC7E1C" w:rsidTr="00A27487">
        <w:trPr>
          <w:trHeight w:val="680"/>
          <w:jc w:val="center"/>
        </w:trPr>
        <w:tc>
          <w:tcPr>
            <w:tcW w:w="2508" w:type="dxa"/>
            <w:vAlign w:val="bottom"/>
          </w:tcPr>
          <w:p w:rsidR="00C018FF" w:rsidRPr="00BC7E1C" w:rsidRDefault="00C018FF" w:rsidP="00A27487">
            <w:pPr>
              <w:jc w:val="right"/>
              <w:rPr>
                <w:szCs w:val="24"/>
              </w:rPr>
            </w:pPr>
            <w:r w:rsidRPr="00BC7E1C">
              <w:rPr>
                <w:b/>
                <w:szCs w:val="24"/>
              </w:rPr>
              <w:t>Понуда број:</w:t>
            </w:r>
          </w:p>
        </w:tc>
        <w:tc>
          <w:tcPr>
            <w:tcW w:w="3388" w:type="dxa"/>
            <w:tcBorders>
              <w:bottom w:val="single" w:sz="4" w:space="0" w:color="auto"/>
            </w:tcBorders>
            <w:vAlign w:val="bottom"/>
          </w:tcPr>
          <w:p w:rsidR="00C018FF" w:rsidRPr="00BC7E1C" w:rsidRDefault="00C018FF" w:rsidP="00A27487">
            <w:pPr>
              <w:jc w:val="right"/>
              <w:rPr>
                <w:szCs w:val="24"/>
              </w:rPr>
            </w:pPr>
          </w:p>
        </w:tc>
      </w:tr>
      <w:tr w:rsidR="00C018FF" w:rsidRPr="00BC7E1C" w:rsidTr="00A27487">
        <w:trPr>
          <w:trHeight w:val="680"/>
          <w:jc w:val="center"/>
        </w:trPr>
        <w:tc>
          <w:tcPr>
            <w:tcW w:w="2508" w:type="dxa"/>
            <w:vAlign w:val="bottom"/>
          </w:tcPr>
          <w:p w:rsidR="00C018FF" w:rsidRPr="00BC7E1C" w:rsidRDefault="00C018FF" w:rsidP="00A27487">
            <w:pPr>
              <w:jc w:val="right"/>
              <w:rPr>
                <w:b/>
                <w:szCs w:val="24"/>
              </w:rPr>
            </w:pPr>
            <w:r w:rsidRPr="00BC7E1C">
              <w:rPr>
                <w:b/>
                <w:szCs w:val="24"/>
              </w:rPr>
              <w:t>Датум:</w:t>
            </w:r>
          </w:p>
        </w:tc>
        <w:tc>
          <w:tcPr>
            <w:tcW w:w="3388" w:type="dxa"/>
            <w:tcBorders>
              <w:top w:val="single" w:sz="4" w:space="0" w:color="auto"/>
              <w:bottom w:val="single" w:sz="4" w:space="0" w:color="auto"/>
            </w:tcBorders>
            <w:vAlign w:val="bottom"/>
          </w:tcPr>
          <w:p w:rsidR="00C018FF" w:rsidRPr="00BC7E1C" w:rsidRDefault="00C018FF" w:rsidP="00A27487">
            <w:pPr>
              <w:jc w:val="right"/>
              <w:rPr>
                <w:szCs w:val="24"/>
              </w:rPr>
            </w:pPr>
          </w:p>
        </w:tc>
      </w:tr>
    </w:tbl>
    <w:p w:rsidR="00C018FF" w:rsidRPr="00BC7E1C" w:rsidRDefault="00C018FF" w:rsidP="00C018FF">
      <w:pPr>
        <w:rPr>
          <w:b/>
          <w:i/>
          <w:szCs w:val="24"/>
        </w:rPr>
      </w:pP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sz w:val="22"/>
          <w:szCs w:val="22"/>
          <w:lang w:val="en-US"/>
        </w:rPr>
      </w:pPr>
    </w:p>
    <w:p w:rsidR="00C018FF" w:rsidRPr="00BC7E1C" w:rsidRDefault="00C018FF" w:rsidP="00C018FF">
      <w:pPr>
        <w:rPr>
          <w:sz w:val="22"/>
          <w:szCs w:val="22"/>
        </w:rPr>
      </w:pPr>
    </w:p>
    <w:p w:rsidR="00C018FF" w:rsidRPr="00BC7E1C" w:rsidRDefault="00C018FF" w:rsidP="007542B6">
      <w:pPr>
        <w:jc w:val="center"/>
        <w:outlineLvl w:val="0"/>
        <w:rPr>
          <w:b/>
          <w:sz w:val="20"/>
        </w:rPr>
      </w:pPr>
      <w:r w:rsidRPr="00BC7E1C">
        <w:rPr>
          <w:b/>
          <w:sz w:val="20"/>
        </w:rPr>
        <w:t xml:space="preserve">Понуђач је дужан да попуни све делове обрасца понуде, </w:t>
      </w:r>
    </w:p>
    <w:p w:rsidR="00C018FF" w:rsidRPr="00BC7E1C" w:rsidRDefault="00C018FF" w:rsidP="00C018FF">
      <w:pPr>
        <w:jc w:val="center"/>
        <w:rPr>
          <w:b/>
          <w:sz w:val="20"/>
        </w:rPr>
      </w:pPr>
      <w:r w:rsidRPr="00BC7E1C">
        <w:rPr>
          <w:b/>
          <w:sz w:val="20"/>
        </w:rPr>
        <w:t>у складу са својом понудом, да их потпише и овери печатом</w:t>
      </w:r>
    </w:p>
    <w:p w:rsidR="00C018FF" w:rsidRPr="00BC7E1C" w:rsidRDefault="00C018FF" w:rsidP="00C018FF">
      <w:pPr>
        <w:jc w:val="center"/>
        <w:rPr>
          <w:b/>
          <w:sz w:val="20"/>
        </w:rPr>
      </w:pPr>
    </w:p>
    <w:p w:rsidR="00C018FF" w:rsidRPr="00BC7E1C" w:rsidRDefault="00C018FF" w:rsidP="00C018FF">
      <w:pPr>
        <w:jc w:val="center"/>
        <w:rPr>
          <w:b/>
          <w:sz w:val="20"/>
        </w:rPr>
      </w:pPr>
    </w:p>
    <w:p w:rsidR="00C018FF" w:rsidRPr="00BC7E1C" w:rsidRDefault="00C018FF" w:rsidP="00C018FF">
      <w:pPr>
        <w:jc w:val="center"/>
        <w:rPr>
          <w:b/>
          <w:sz w:val="20"/>
        </w:rPr>
      </w:pPr>
    </w:p>
    <w:p w:rsidR="00C018FF" w:rsidRPr="00BC7E1C"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BC7E1C" w:rsidTr="00A27487">
        <w:trPr>
          <w:jc w:val="right"/>
        </w:trPr>
        <w:tc>
          <w:tcPr>
            <w:tcW w:w="2520" w:type="dxa"/>
          </w:tcPr>
          <w:p w:rsidR="00C018FF" w:rsidRPr="00BC7E1C" w:rsidRDefault="00C018FF" w:rsidP="00A27487">
            <w:pPr>
              <w:jc w:val="center"/>
              <w:rPr>
                <w:b/>
                <w:szCs w:val="22"/>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szCs w:val="24"/>
                <w:lang w:val="en-US"/>
              </w:rPr>
            </w:pPr>
            <w:r w:rsidRPr="00BC7E1C">
              <w:rPr>
                <w:b/>
                <w:szCs w:val="24"/>
                <w:lang w:val="en-US"/>
              </w:rPr>
              <w:t>М.П.</w:t>
            </w:r>
          </w:p>
        </w:tc>
        <w:tc>
          <w:tcPr>
            <w:tcW w:w="3318" w:type="dxa"/>
          </w:tcPr>
          <w:p w:rsidR="00C018FF" w:rsidRPr="00BC7E1C" w:rsidRDefault="00C018FF" w:rsidP="00A27487">
            <w:pPr>
              <w:jc w:val="center"/>
              <w:rPr>
                <w:b/>
                <w:szCs w:val="24"/>
              </w:rPr>
            </w:pPr>
          </w:p>
        </w:tc>
      </w:tr>
      <w:tr w:rsidR="00C018FF" w:rsidRPr="00BC7E1C" w:rsidTr="00A27487">
        <w:trPr>
          <w:trHeight w:val="738"/>
          <w:jc w:val="right"/>
        </w:trPr>
        <w:tc>
          <w:tcPr>
            <w:tcW w:w="2520"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2"/>
              </w:rPr>
            </w:pPr>
          </w:p>
        </w:tc>
      </w:tr>
    </w:tbl>
    <w:p w:rsidR="00C018FF" w:rsidRPr="00BC7E1C" w:rsidRDefault="00C018FF" w:rsidP="00C018FF">
      <w:pPr>
        <w:rPr>
          <w:b/>
          <w:i/>
          <w:sz w:val="22"/>
          <w:szCs w:val="22"/>
        </w:rPr>
      </w:pPr>
    </w:p>
    <w:p w:rsidR="00C018FF" w:rsidRPr="00BC7E1C" w:rsidRDefault="00C018FF" w:rsidP="00C018FF">
      <w:pPr>
        <w:rPr>
          <w:b/>
          <w:i/>
          <w:sz w:val="22"/>
          <w:szCs w:val="22"/>
        </w:rPr>
      </w:pPr>
      <w:r w:rsidRPr="00BC7E1C">
        <w:rPr>
          <w:b/>
          <w:i/>
          <w:sz w:val="22"/>
          <w:szCs w:val="22"/>
        </w:rPr>
        <w:br w:type="page"/>
      </w: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b/>
          <w:i/>
          <w:szCs w:val="24"/>
        </w:rPr>
      </w:pPr>
    </w:p>
    <w:p w:rsidR="00C018FF" w:rsidRPr="00BC7E1C" w:rsidRDefault="00C018FF" w:rsidP="00C018FF">
      <w:pPr>
        <w:rPr>
          <w:b/>
          <w:i/>
          <w:szCs w:val="24"/>
        </w:rPr>
      </w:pPr>
    </w:p>
    <w:p w:rsidR="00C018FF" w:rsidRPr="00BC7E1C" w:rsidRDefault="00C018FF" w:rsidP="00C018FF">
      <w:pPr>
        <w:rPr>
          <w:b/>
          <w:i/>
          <w:szCs w:val="24"/>
        </w:rPr>
      </w:pPr>
    </w:p>
    <w:p w:rsidR="00C018FF" w:rsidRPr="00BC7E1C" w:rsidRDefault="00C018FF" w:rsidP="00C018FF">
      <w:pPr>
        <w:rPr>
          <w:b/>
          <w:i/>
          <w:szCs w:val="24"/>
          <w:lang w:val="en-US"/>
        </w:rPr>
      </w:pPr>
    </w:p>
    <w:p w:rsidR="00C018FF" w:rsidRPr="00BC7E1C" w:rsidRDefault="00C018FF" w:rsidP="007542B6">
      <w:pPr>
        <w:jc w:val="center"/>
        <w:outlineLvl w:val="0"/>
        <w:rPr>
          <w:b/>
          <w:szCs w:val="24"/>
        </w:rPr>
      </w:pPr>
      <w:r w:rsidRPr="00BC7E1C">
        <w:rPr>
          <w:b/>
          <w:szCs w:val="24"/>
        </w:rPr>
        <w:t xml:space="preserve">И З Ј А В А </w:t>
      </w:r>
    </w:p>
    <w:p w:rsidR="00C018FF" w:rsidRPr="00BC7E1C" w:rsidRDefault="00C018FF" w:rsidP="00C018FF">
      <w:pPr>
        <w:jc w:val="center"/>
        <w:rPr>
          <w:b/>
          <w:i/>
          <w:szCs w:val="24"/>
        </w:rPr>
      </w:pPr>
    </w:p>
    <w:p w:rsidR="00C018FF" w:rsidRPr="00BC7E1C" w:rsidRDefault="00C018FF" w:rsidP="00C018FF">
      <w:pPr>
        <w:jc w:val="center"/>
        <w:rPr>
          <w:b/>
          <w:i/>
          <w:szCs w:val="24"/>
        </w:rPr>
      </w:pPr>
    </w:p>
    <w:p w:rsidR="00C018FF" w:rsidRPr="00BC7E1C" w:rsidRDefault="00C018FF" w:rsidP="00C018FF">
      <w:pPr>
        <w:jc w:val="center"/>
        <w:rPr>
          <w:b/>
          <w:i/>
          <w:szCs w:val="24"/>
        </w:rPr>
      </w:pPr>
    </w:p>
    <w:p w:rsidR="00C018FF" w:rsidRPr="00BC7E1C" w:rsidRDefault="00C018FF" w:rsidP="00C018FF">
      <w:pPr>
        <w:rPr>
          <w:szCs w:val="24"/>
        </w:rPr>
      </w:pPr>
      <w:r w:rsidRPr="00BC7E1C">
        <w:rPr>
          <w:szCs w:val="24"/>
        </w:rPr>
        <w:tab/>
        <w:t>У поступку јавне набавке, подносим понуду:</w:t>
      </w:r>
    </w:p>
    <w:p w:rsidR="00C018FF" w:rsidRPr="00BC7E1C" w:rsidRDefault="00C018FF" w:rsidP="00C018FF">
      <w:pPr>
        <w:spacing w:line="360" w:lineRule="auto"/>
        <w:rPr>
          <w:szCs w:val="24"/>
          <w:lang w:val="sr-Latn-CS"/>
        </w:rPr>
      </w:pPr>
    </w:p>
    <w:p w:rsidR="00C018FF" w:rsidRPr="00BC7E1C" w:rsidRDefault="00C018FF" w:rsidP="00C018FF">
      <w:pPr>
        <w:spacing w:line="360" w:lineRule="auto"/>
        <w:rPr>
          <w:szCs w:val="24"/>
          <w:lang w:val="sr-Latn-CS"/>
        </w:rPr>
      </w:pPr>
    </w:p>
    <w:p w:rsidR="00C018FF" w:rsidRPr="00BC7E1C" w:rsidRDefault="00C018FF" w:rsidP="007542B6">
      <w:pPr>
        <w:spacing w:line="360" w:lineRule="auto"/>
        <w:outlineLvl w:val="0"/>
        <w:rPr>
          <w:b/>
          <w:szCs w:val="24"/>
        </w:rPr>
      </w:pPr>
      <w:r w:rsidRPr="00BC7E1C">
        <w:rPr>
          <w:b/>
          <w:szCs w:val="24"/>
        </w:rPr>
        <w:tab/>
        <w:t>А) самостално</w:t>
      </w:r>
    </w:p>
    <w:p w:rsidR="00C018FF" w:rsidRPr="00BC7E1C" w:rsidRDefault="00C018FF" w:rsidP="00C018FF">
      <w:pPr>
        <w:spacing w:line="480" w:lineRule="auto"/>
        <w:rPr>
          <w:szCs w:val="24"/>
        </w:rPr>
      </w:pPr>
    </w:p>
    <w:p w:rsidR="00C018FF" w:rsidRPr="00BC7E1C" w:rsidRDefault="00C018FF" w:rsidP="007542B6">
      <w:pPr>
        <w:spacing w:line="480" w:lineRule="auto"/>
        <w:outlineLvl w:val="0"/>
        <w:rPr>
          <w:b/>
          <w:szCs w:val="24"/>
        </w:rPr>
      </w:pPr>
      <w:r w:rsidRPr="00BC7E1C">
        <w:rPr>
          <w:szCs w:val="24"/>
        </w:rPr>
        <w:tab/>
      </w:r>
      <w:r w:rsidRPr="00BC7E1C">
        <w:rPr>
          <w:b/>
          <w:szCs w:val="24"/>
        </w:rPr>
        <w:t>Б) са подизвођачем:</w:t>
      </w: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7542B6">
      <w:pPr>
        <w:spacing w:line="360" w:lineRule="auto"/>
        <w:outlineLvl w:val="0"/>
        <w:rPr>
          <w:b/>
          <w:szCs w:val="24"/>
          <w:lang w:val="sr-Latn-CS"/>
        </w:rPr>
      </w:pPr>
      <w:r w:rsidRPr="00BC7E1C">
        <w:rPr>
          <w:b/>
          <w:sz w:val="22"/>
          <w:szCs w:val="22"/>
        </w:rPr>
        <w:tab/>
      </w:r>
      <w:r w:rsidRPr="00BC7E1C">
        <w:rPr>
          <w:b/>
          <w:szCs w:val="24"/>
        </w:rPr>
        <w:t>В) подносим заједничку понуду са следећим члановима групе:</w:t>
      </w:r>
    </w:p>
    <w:p w:rsidR="00C018FF" w:rsidRPr="00BC7E1C" w:rsidRDefault="00C018FF" w:rsidP="00C018FF">
      <w:pPr>
        <w:spacing w:line="360" w:lineRule="auto"/>
        <w:rPr>
          <w:b/>
          <w:sz w:val="22"/>
          <w:szCs w:val="22"/>
          <w:lang w:val="sr-Latn-CS"/>
        </w:rPr>
      </w:pP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C018FF">
      <w:pPr>
        <w:rPr>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C018FF">
      <w:pPr>
        <w:rPr>
          <w:b/>
          <w:i/>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C018FF">
      <w:pPr>
        <w:jc w:val="center"/>
        <w:rPr>
          <w:b/>
          <w:sz w:val="20"/>
        </w:rPr>
      </w:pPr>
      <w:r w:rsidRPr="00BC7E1C">
        <w:rPr>
          <w:b/>
          <w:sz w:val="20"/>
        </w:rPr>
        <w:t>(заокружити начин на који се подноси понуда)</w:t>
      </w: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szCs w:val="24"/>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szCs w:val="24"/>
              </w:rPr>
            </w:pPr>
            <w:r w:rsidRPr="00BC7E1C">
              <w:rPr>
                <w:b/>
                <w:szCs w:val="24"/>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738"/>
          <w:jc w:val="right"/>
        </w:trPr>
        <w:tc>
          <w:tcPr>
            <w:tcW w:w="2520" w:type="dxa"/>
            <w:shd w:val="clear" w:color="auto" w:fill="auto"/>
          </w:tcPr>
          <w:p w:rsidR="00C018FF" w:rsidRPr="00BC7E1C" w:rsidRDefault="00C018FF" w:rsidP="00A27487">
            <w:pPr>
              <w:jc w:val="center"/>
              <w:rPr>
                <w:szCs w:val="24"/>
              </w:rPr>
            </w:pPr>
          </w:p>
        </w:tc>
        <w:tc>
          <w:tcPr>
            <w:tcW w:w="3318" w:type="dxa"/>
            <w:tcBorders>
              <w:bottom w:val="single" w:sz="4" w:space="0" w:color="auto"/>
            </w:tcBorders>
            <w:shd w:val="clear" w:color="auto" w:fill="auto"/>
          </w:tcPr>
          <w:p w:rsidR="00C018FF" w:rsidRPr="00BC7E1C" w:rsidRDefault="00C018FF" w:rsidP="00A27487">
            <w:pPr>
              <w:jc w:val="center"/>
              <w:rPr>
                <w:szCs w:val="24"/>
              </w:rPr>
            </w:pPr>
          </w:p>
        </w:tc>
      </w:tr>
    </w:tbl>
    <w:p w:rsidR="00C018FF" w:rsidRPr="00BC7E1C" w:rsidRDefault="00C018FF" w:rsidP="00C018FF">
      <w:pPr>
        <w:jc w:val="center"/>
        <w:rPr>
          <w:b/>
          <w:i/>
          <w:lang w:val="en-US"/>
        </w:rPr>
      </w:pPr>
    </w:p>
    <w:p w:rsidR="00C018FF" w:rsidRPr="00BC7E1C" w:rsidRDefault="00C018FF" w:rsidP="00C018FF">
      <w:pPr>
        <w:jc w:val="center"/>
        <w:rPr>
          <w:b/>
          <w:i/>
          <w:sz w:val="22"/>
          <w:szCs w:val="22"/>
        </w:rPr>
      </w:pPr>
      <w:r w:rsidRPr="00BC7E1C">
        <w:rPr>
          <w:b/>
          <w:i/>
          <w:lang w:val="en-US"/>
        </w:rPr>
        <w:br w:type="page"/>
      </w:r>
    </w:p>
    <w:p w:rsidR="00C018FF" w:rsidRPr="00BC7E1C" w:rsidRDefault="00C018FF" w:rsidP="00C018FF">
      <w:pPr>
        <w:jc w:val="center"/>
        <w:rPr>
          <w:b/>
          <w:i/>
          <w:sz w:val="22"/>
          <w:szCs w:val="22"/>
        </w:rPr>
      </w:pPr>
    </w:p>
    <w:p w:rsidR="00C018FF" w:rsidRPr="00BC7E1C" w:rsidRDefault="00C018FF" w:rsidP="00C018FF">
      <w:pPr>
        <w:jc w:val="center"/>
        <w:rPr>
          <w:b/>
          <w:i/>
          <w:sz w:val="22"/>
          <w:szCs w:val="22"/>
        </w:rPr>
      </w:pPr>
    </w:p>
    <w:p w:rsidR="00C018FF" w:rsidRPr="00BC7E1C" w:rsidRDefault="00C018FF" w:rsidP="00C018FF">
      <w:pPr>
        <w:jc w:val="center"/>
        <w:rPr>
          <w:b/>
          <w:i/>
          <w:sz w:val="22"/>
          <w:szCs w:val="22"/>
        </w:rPr>
      </w:pPr>
    </w:p>
    <w:p w:rsidR="00C018FF" w:rsidRPr="00BC7E1C" w:rsidRDefault="00C018FF" w:rsidP="00C018FF">
      <w:pPr>
        <w:jc w:val="center"/>
        <w:rPr>
          <w:b/>
        </w:rPr>
      </w:pPr>
    </w:p>
    <w:p w:rsidR="00C018FF" w:rsidRPr="00BC7E1C" w:rsidRDefault="00C018FF" w:rsidP="007542B6">
      <w:pPr>
        <w:jc w:val="center"/>
        <w:outlineLvl w:val="0"/>
        <w:rPr>
          <w:b/>
        </w:rPr>
      </w:pPr>
      <w:r w:rsidRPr="00BC7E1C">
        <w:rPr>
          <w:b/>
        </w:rPr>
        <w:t>ПОДАЦИ О ПОНУЂАЧУ</w:t>
      </w:r>
    </w:p>
    <w:p w:rsidR="00C018FF" w:rsidRPr="00BC7E1C" w:rsidRDefault="00C018FF" w:rsidP="00C018FF">
      <w:pPr>
        <w:jc w:val="center"/>
        <w:rPr>
          <w:b/>
        </w:rPr>
      </w:pPr>
    </w:p>
    <w:p w:rsidR="00C018FF" w:rsidRPr="00BC7E1C"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rPr>
          <w:szCs w:val="24"/>
        </w:rPr>
      </w:pPr>
    </w:p>
    <w:p w:rsidR="00C018FF" w:rsidRPr="00BC7E1C"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2"/>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531"/>
          <w:jc w:val="right"/>
        </w:trPr>
        <w:tc>
          <w:tcPr>
            <w:tcW w:w="2131"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4"/>
              </w:rPr>
            </w:pPr>
          </w:p>
        </w:tc>
      </w:tr>
    </w:tbl>
    <w:p w:rsidR="00C018FF" w:rsidRPr="00BC7E1C" w:rsidRDefault="00C018FF" w:rsidP="00C018FF">
      <w:pPr>
        <w:rPr>
          <w:b/>
          <w:i/>
        </w:rPr>
      </w:pPr>
    </w:p>
    <w:p w:rsidR="00C018FF" w:rsidRPr="00BC7E1C" w:rsidRDefault="00C018FF" w:rsidP="00C018FF">
      <w:pPr>
        <w:jc w:val="center"/>
        <w:rPr>
          <w:b/>
          <w:i/>
        </w:rPr>
      </w:pPr>
      <w:r w:rsidRPr="00BC7E1C">
        <w:rPr>
          <w:b/>
          <w:i/>
        </w:rPr>
        <w:br w:type="page"/>
      </w:r>
    </w:p>
    <w:p w:rsidR="00C018FF" w:rsidRPr="00BC7E1C" w:rsidRDefault="00C018FF" w:rsidP="00C018FF">
      <w:pPr>
        <w:jc w:val="center"/>
        <w:rPr>
          <w:b/>
          <w:i/>
          <w:sz w:val="22"/>
          <w:szCs w:val="22"/>
        </w:rPr>
      </w:pPr>
    </w:p>
    <w:p w:rsidR="00C018FF" w:rsidRPr="00BC7E1C" w:rsidRDefault="00C018FF" w:rsidP="00C018FF">
      <w:pPr>
        <w:jc w:val="center"/>
        <w:rPr>
          <w:b/>
          <w:sz w:val="22"/>
          <w:szCs w:val="22"/>
        </w:rPr>
      </w:pPr>
    </w:p>
    <w:p w:rsidR="00C018FF" w:rsidRPr="00BC7E1C" w:rsidRDefault="00C018FF" w:rsidP="00C018FF">
      <w:pPr>
        <w:jc w:val="center"/>
        <w:rPr>
          <w:b/>
        </w:rPr>
      </w:pPr>
    </w:p>
    <w:p w:rsidR="00C018FF" w:rsidRPr="00BC7E1C" w:rsidRDefault="00C018FF" w:rsidP="00C018FF">
      <w:pPr>
        <w:jc w:val="center"/>
        <w:rPr>
          <w:b/>
        </w:rPr>
      </w:pPr>
    </w:p>
    <w:p w:rsidR="00C018FF" w:rsidRPr="00BC7E1C" w:rsidRDefault="00C018FF" w:rsidP="007542B6">
      <w:pPr>
        <w:jc w:val="center"/>
        <w:outlineLvl w:val="0"/>
        <w:rPr>
          <w:b/>
        </w:rPr>
      </w:pPr>
      <w:r w:rsidRPr="00BC7E1C">
        <w:rPr>
          <w:b/>
        </w:rPr>
        <w:t>ПОДАЦИ О ПОДИЗВОЂАЧУ</w:t>
      </w:r>
    </w:p>
    <w:p w:rsidR="00C018FF" w:rsidRPr="00BC7E1C" w:rsidRDefault="00C018FF" w:rsidP="00C018FF">
      <w:pPr>
        <w:jc w:val="center"/>
        <w:rPr>
          <w:b/>
        </w:rPr>
      </w:pPr>
    </w:p>
    <w:p w:rsidR="00C018FF" w:rsidRPr="00BC7E1C"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jc w:val="center"/>
        <w:rPr>
          <w:b/>
          <w:sz w:val="20"/>
        </w:rPr>
      </w:pPr>
    </w:p>
    <w:p w:rsidR="00C018FF" w:rsidRPr="00BC7E1C" w:rsidRDefault="00C018FF" w:rsidP="00C018FF">
      <w:pPr>
        <w:jc w:val="center"/>
        <w:rPr>
          <w:sz w:val="20"/>
        </w:rPr>
      </w:pPr>
      <w:r w:rsidRPr="00BC7E1C">
        <w:rPr>
          <w:b/>
          <w:sz w:val="20"/>
        </w:rPr>
        <w:t xml:space="preserve">НАПОМЕНА: </w:t>
      </w:r>
      <w:r w:rsidRPr="00BC7E1C">
        <w:rPr>
          <w:sz w:val="20"/>
        </w:rPr>
        <w:t xml:space="preserve">Образац копирати уколико ће извршење набавке делимично бити поверено </w:t>
      </w:r>
    </w:p>
    <w:p w:rsidR="00C018FF" w:rsidRPr="00BC7E1C" w:rsidRDefault="00C018FF" w:rsidP="00C018FF">
      <w:pPr>
        <w:jc w:val="center"/>
        <w:rPr>
          <w:b/>
          <w:sz w:val="20"/>
        </w:rPr>
      </w:pPr>
      <w:r w:rsidRPr="00BC7E1C">
        <w:rPr>
          <w:sz w:val="20"/>
        </w:rPr>
        <w:t>већем броју подизвођача</w:t>
      </w:r>
    </w:p>
    <w:p w:rsidR="00C018FF" w:rsidRPr="00BC7E1C"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531"/>
          <w:jc w:val="right"/>
        </w:trPr>
        <w:tc>
          <w:tcPr>
            <w:tcW w:w="2131"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2"/>
              </w:rPr>
            </w:pPr>
          </w:p>
        </w:tc>
      </w:tr>
    </w:tbl>
    <w:p w:rsidR="00C018FF" w:rsidRPr="00BC7E1C" w:rsidRDefault="00C018FF" w:rsidP="00C018FF">
      <w:pPr>
        <w:spacing w:line="360" w:lineRule="auto"/>
        <w:rPr>
          <w:b/>
          <w:szCs w:val="24"/>
        </w:rPr>
      </w:pPr>
      <w:r w:rsidRPr="00BC7E1C">
        <w:br w:type="page"/>
      </w:r>
    </w:p>
    <w:p w:rsidR="00C018FF" w:rsidRPr="00BC7E1C" w:rsidRDefault="00C018FF" w:rsidP="00C018FF">
      <w:pPr>
        <w:jc w:val="center"/>
        <w:rPr>
          <w:b/>
        </w:rPr>
      </w:pPr>
    </w:p>
    <w:p w:rsidR="00C018FF" w:rsidRPr="00BC7E1C" w:rsidRDefault="00C018FF" w:rsidP="00C018FF">
      <w:pPr>
        <w:jc w:val="center"/>
        <w:rPr>
          <w:b/>
        </w:rPr>
      </w:pPr>
    </w:p>
    <w:p w:rsidR="00C018FF" w:rsidRPr="00BC7E1C" w:rsidRDefault="00C018FF" w:rsidP="00C018FF">
      <w:pPr>
        <w:jc w:val="center"/>
        <w:rPr>
          <w:b/>
        </w:rPr>
      </w:pPr>
    </w:p>
    <w:p w:rsidR="00C018FF" w:rsidRPr="00BC7E1C" w:rsidRDefault="00C018FF" w:rsidP="007542B6">
      <w:pPr>
        <w:jc w:val="center"/>
        <w:outlineLvl w:val="0"/>
        <w:rPr>
          <w:sz w:val="16"/>
          <w:szCs w:val="16"/>
        </w:rPr>
      </w:pPr>
      <w:r w:rsidRPr="00BC7E1C">
        <w:rPr>
          <w:b/>
        </w:rPr>
        <w:t xml:space="preserve">ПОДАЦИ О ЧЛАНУ ГРУПЕ </w:t>
      </w:r>
      <w:r w:rsidRPr="00BC7E1C">
        <w:rPr>
          <w:b/>
          <w:lang w:val="sr-Latn-CS"/>
        </w:rPr>
        <w:t xml:space="preserve">– </w:t>
      </w:r>
      <w:r w:rsidRPr="00BC7E1C">
        <w:rPr>
          <w:b/>
        </w:rPr>
        <w:t>НОСИЛАЦ ПОСЛА</w:t>
      </w:r>
    </w:p>
    <w:p w:rsidR="00C018FF" w:rsidRPr="00BC7E1C"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jc w:val="center"/>
        <w:rPr>
          <w:b/>
          <w:sz w:val="20"/>
        </w:rPr>
      </w:pPr>
    </w:p>
    <w:p w:rsidR="00C018FF" w:rsidRPr="00BC7E1C" w:rsidRDefault="00C018FF" w:rsidP="00C018FF">
      <w:pPr>
        <w:jc w:val="center"/>
        <w:rPr>
          <w:b/>
          <w:sz w:val="22"/>
          <w:szCs w:val="22"/>
        </w:rPr>
      </w:pPr>
    </w:p>
    <w:p w:rsidR="00C018FF" w:rsidRPr="00BC7E1C"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531"/>
          <w:jc w:val="right"/>
        </w:trPr>
        <w:tc>
          <w:tcPr>
            <w:tcW w:w="2131"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2"/>
              </w:rPr>
            </w:pPr>
          </w:p>
        </w:tc>
      </w:tr>
    </w:tbl>
    <w:p w:rsidR="00C018FF" w:rsidRPr="00BC7E1C" w:rsidRDefault="00C018FF" w:rsidP="00C018FF">
      <w:pPr>
        <w:jc w:val="center"/>
        <w:rPr>
          <w:b/>
          <w:sz w:val="26"/>
          <w:szCs w:val="26"/>
        </w:rPr>
      </w:pPr>
      <w:r w:rsidRPr="00BC7E1C">
        <w:rPr>
          <w:b/>
          <w:sz w:val="26"/>
          <w:szCs w:val="26"/>
        </w:rPr>
        <w:br w:type="page"/>
      </w:r>
    </w:p>
    <w:p w:rsidR="00C018FF" w:rsidRPr="00BC7E1C" w:rsidRDefault="00C018FF" w:rsidP="00C018FF">
      <w:pPr>
        <w:jc w:val="center"/>
        <w:rPr>
          <w:b/>
          <w:sz w:val="26"/>
          <w:szCs w:val="26"/>
        </w:rPr>
      </w:pPr>
    </w:p>
    <w:p w:rsidR="00C018FF" w:rsidRPr="00BC7E1C" w:rsidRDefault="00C018FF" w:rsidP="00C018FF">
      <w:pPr>
        <w:jc w:val="center"/>
        <w:rPr>
          <w:b/>
          <w:i/>
          <w:sz w:val="22"/>
          <w:szCs w:val="22"/>
        </w:rPr>
      </w:pPr>
    </w:p>
    <w:p w:rsidR="00C018FF" w:rsidRPr="00BC7E1C" w:rsidRDefault="00C018FF" w:rsidP="00C018FF">
      <w:pPr>
        <w:jc w:val="center"/>
        <w:rPr>
          <w:b/>
        </w:rPr>
      </w:pPr>
    </w:p>
    <w:p w:rsidR="00C018FF" w:rsidRPr="00BC7E1C" w:rsidRDefault="00C018FF" w:rsidP="007542B6">
      <w:pPr>
        <w:jc w:val="center"/>
        <w:outlineLvl w:val="0"/>
        <w:rPr>
          <w:sz w:val="16"/>
          <w:szCs w:val="16"/>
        </w:rPr>
      </w:pPr>
      <w:r w:rsidRPr="00BC7E1C">
        <w:rPr>
          <w:b/>
        </w:rPr>
        <w:t xml:space="preserve">ПОДАЦИ О ЧЛАНУ ГРУПЕ </w:t>
      </w:r>
    </w:p>
    <w:p w:rsidR="00C018FF" w:rsidRPr="00BC7E1C"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rPr>
          <w:szCs w:val="24"/>
        </w:rPr>
      </w:pPr>
    </w:p>
    <w:p w:rsidR="00C018FF" w:rsidRPr="00BC7E1C" w:rsidRDefault="00C018FF" w:rsidP="00C018FF">
      <w:pPr>
        <w:rPr>
          <w:b/>
          <w:sz w:val="20"/>
        </w:rPr>
      </w:pPr>
    </w:p>
    <w:p w:rsidR="00C018FF" w:rsidRPr="00BC7E1C" w:rsidRDefault="00C018FF" w:rsidP="007542B6">
      <w:pPr>
        <w:outlineLvl w:val="0"/>
        <w:rPr>
          <w:sz w:val="20"/>
        </w:rPr>
      </w:pPr>
      <w:r w:rsidRPr="00BC7E1C">
        <w:rPr>
          <w:b/>
          <w:sz w:val="20"/>
        </w:rPr>
        <w:t xml:space="preserve">НАПОМЕНА: </w:t>
      </w:r>
      <w:r w:rsidRPr="00BC7E1C">
        <w:rPr>
          <w:sz w:val="20"/>
        </w:rPr>
        <w:t>Образац копирати уколико понуду доставља већи број чланова групе</w:t>
      </w:r>
    </w:p>
    <w:p w:rsidR="00C018FF" w:rsidRPr="00BC7E1C"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2"/>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681"/>
          <w:jc w:val="right"/>
        </w:trPr>
        <w:tc>
          <w:tcPr>
            <w:tcW w:w="2131" w:type="dxa"/>
          </w:tcPr>
          <w:p w:rsidR="00C018FF" w:rsidRPr="00BC7E1C" w:rsidRDefault="00C018FF" w:rsidP="00A27487">
            <w:pPr>
              <w:jc w:val="center"/>
              <w:rPr>
                <w:b/>
                <w:szCs w:val="22"/>
              </w:rPr>
            </w:pPr>
          </w:p>
        </w:tc>
        <w:tc>
          <w:tcPr>
            <w:tcW w:w="3318" w:type="dxa"/>
            <w:tcBorders>
              <w:bottom w:val="single" w:sz="4" w:space="0" w:color="auto"/>
            </w:tcBorders>
          </w:tcPr>
          <w:p w:rsidR="00C018FF" w:rsidRPr="00BC7E1C" w:rsidRDefault="00C018FF" w:rsidP="00A27487">
            <w:pPr>
              <w:jc w:val="center"/>
              <w:rPr>
                <w:b/>
                <w:szCs w:val="22"/>
              </w:rPr>
            </w:pPr>
          </w:p>
        </w:tc>
      </w:tr>
    </w:tbl>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7542B6">
      <w:pPr>
        <w:jc w:val="center"/>
        <w:outlineLvl w:val="0"/>
        <w:rPr>
          <w:b/>
          <w:szCs w:val="24"/>
        </w:rPr>
      </w:pPr>
      <w:r w:rsidRPr="00BC7E1C">
        <w:rPr>
          <w:b/>
          <w:szCs w:val="24"/>
        </w:rPr>
        <w:t>Р О К</w:t>
      </w:r>
    </w:p>
    <w:p w:rsidR="00C018FF" w:rsidRPr="00BC7E1C" w:rsidRDefault="00C018FF" w:rsidP="00C018FF">
      <w:pPr>
        <w:jc w:val="center"/>
        <w:rPr>
          <w:b/>
          <w:szCs w:val="24"/>
          <w:lang w:val="ru-RU"/>
        </w:rPr>
      </w:pPr>
      <w:r w:rsidRPr="00BC7E1C">
        <w:rPr>
          <w:b/>
          <w:szCs w:val="24"/>
        </w:rPr>
        <w:t>ВАЖЕЊА ПОНУДЕ</w:t>
      </w:r>
    </w:p>
    <w:p w:rsidR="00C018FF" w:rsidRPr="00BC7E1C" w:rsidRDefault="00C018FF" w:rsidP="00C018FF">
      <w:pPr>
        <w:jc w:val="center"/>
        <w:rPr>
          <w:b/>
          <w:szCs w:val="24"/>
          <w:lang w:val="ru-RU"/>
        </w:rPr>
      </w:pPr>
    </w:p>
    <w:p w:rsidR="00C018FF" w:rsidRPr="00BC7E1C" w:rsidRDefault="00C018FF" w:rsidP="00C018FF">
      <w:pPr>
        <w:jc w:val="center"/>
        <w:rPr>
          <w:b/>
          <w:szCs w:val="24"/>
        </w:rPr>
      </w:pPr>
    </w:p>
    <w:p w:rsidR="00C018FF" w:rsidRPr="00BC7E1C" w:rsidRDefault="00C018FF" w:rsidP="00C018FF">
      <w:pPr>
        <w:rPr>
          <w:b/>
          <w:szCs w:val="24"/>
        </w:rPr>
      </w:pPr>
    </w:p>
    <w:p w:rsidR="00C018FF" w:rsidRPr="00BC7E1C" w:rsidRDefault="00C018FF" w:rsidP="00231452">
      <w:pPr>
        <w:tabs>
          <w:tab w:val="clear" w:pos="1440"/>
          <w:tab w:val="left" w:pos="1080"/>
        </w:tabs>
        <w:spacing w:line="480" w:lineRule="auto"/>
        <w:rPr>
          <w:b/>
          <w:szCs w:val="24"/>
        </w:rPr>
      </w:pPr>
      <w:r w:rsidRPr="00BC7E1C">
        <w:rPr>
          <w:b/>
          <w:szCs w:val="24"/>
        </w:rPr>
        <w:tab/>
        <w:t xml:space="preserve">Рок важења понуде не може бити краћи од </w:t>
      </w:r>
      <w:r w:rsidR="00A062B6" w:rsidRPr="00BC7E1C">
        <w:rPr>
          <w:b/>
          <w:szCs w:val="24"/>
        </w:rPr>
        <w:t>60</w:t>
      </w:r>
      <w:r w:rsidRPr="00BC7E1C">
        <w:rPr>
          <w:b/>
          <w:szCs w:val="24"/>
        </w:rPr>
        <w:t xml:space="preserve"> дана, од дана отварања понуда.</w:t>
      </w:r>
    </w:p>
    <w:p w:rsidR="00C018FF" w:rsidRPr="00BC7E1C" w:rsidRDefault="00C018FF" w:rsidP="007542B6">
      <w:pPr>
        <w:spacing w:line="480" w:lineRule="auto"/>
        <w:jc w:val="center"/>
        <w:outlineLvl w:val="0"/>
        <w:rPr>
          <w:b/>
          <w:szCs w:val="24"/>
        </w:rPr>
      </w:pPr>
      <w:r w:rsidRPr="00BC7E1C">
        <w:rPr>
          <w:b/>
          <w:szCs w:val="24"/>
        </w:rPr>
        <w:t>Понуда коју подносим у предметном поступку јавне набавке важи</w:t>
      </w:r>
    </w:p>
    <w:p w:rsidR="00C018FF" w:rsidRPr="00BC7E1C" w:rsidRDefault="00C018FF" w:rsidP="00C018FF">
      <w:pPr>
        <w:jc w:val="center"/>
        <w:rPr>
          <w:b/>
          <w:szCs w:val="24"/>
        </w:rPr>
      </w:pPr>
      <w:r w:rsidRPr="00BC7E1C">
        <w:rPr>
          <w:b/>
          <w:szCs w:val="24"/>
        </w:rPr>
        <w:t>_____</w:t>
      </w:r>
      <w:r w:rsidR="00A062B6" w:rsidRPr="00BC7E1C">
        <w:rPr>
          <w:b/>
          <w:szCs w:val="24"/>
        </w:rPr>
        <w:t>________</w:t>
      </w:r>
      <w:r w:rsidRPr="00BC7E1C">
        <w:rPr>
          <w:b/>
          <w:szCs w:val="24"/>
        </w:rPr>
        <w:t>________________  дана, од дана отварања понуда.</w:t>
      </w:r>
    </w:p>
    <w:p w:rsidR="00C018FF" w:rsidRPr="00BC7E1C" w:rsidRDefault="00C018FF" w:rsidP="00C018FF">
      <w:pPr>
        <w:rPr>
          <w:szCs w:val="24"/>
        </w:rPr>
      </w:pPr>
      <w:r w:rsidRPr="00BC7E1C">
        <w:rPr>
          <w:szCs w:val="24"/>
        </w:rPr>
        <w:t xml:space="preserve">       </w:t>
      </w:r>
      <w:r w:rsidR="00957719" w:rsidRPr="00BC7E1C">
        <w:rPr>
          <w:szCs w:val="24"/>
        </w:rPr>
        <w:t xml:space="preserve">           </w:t>
      </w:r>
      <w:r w:rsidRPr="00BC7E1C">
        <w:rPr>
          <w:szCs w:val="24"/>
        </w:rPr>
        <w:t>(</w:t>
      </w:r>
      <w:r w:rsidRPr="00BC7E1C">
        <w:rPr>
          <w:sz w:val="22"/>
          <w:szCs w:val="22"/>
        </w:rPr>
        <w:t>уписати број дана важења понуде</w:t>
      </w:r>
      <w:r w:rsidRPr="00BC7E1C">
        <w:rPr>
          <w:szCs w:val="24"/>
        </w:rPr>
        <w:t>)</w:t>
      </w:r>
    </w:p>
    <w:p w:rsidR="00C018FF" w:rsidRPr="00BC7E1C" w:rsidRDefault="00C018FF" w:rsidP="00C018FF">
      <w:pP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BC7E1C" w:rsidTr="00A27487">
        <w:trPr>
          <w:jc w:val="center"/>
        </w:trPr>
        <w:tc>
          <w:tcPr>
            <w:tcW w:w="2628" w:type="dxa"/>
            <w:shd w:val="clear" w:color="auto" w:fill="auto"/>
          </w:tcPr>
          <w:p w:rsidR="00C018FF" w:rsidRPr="00BC7E1C" w:rsidRDefault="00C018FF" w:rsidP="00A27487">
            <w:pPr>
              <w:jc w:val="center"/>
              <w:rPr>
                <w:b/>
                <w:szCs w:val="24"/>
              </w:rPr>
            </w:pPr>
          </w:p>
        </w:tc>
        <w:tc>
          <w:tcPr>
            <w:tcW w:w="2131" w:type="dxa"/>
            <w:shd w:val="clear" w:color="auto" w:fill="auto"/>
          </w:tcPr>
          <w:p w:rsidR="00C018FF" w:rsidRPr="00BC7E1C" w:rsidRDefault="00C018FF" w:rsidP="00A27487">
            <w:pPr>
              <w:jc w:val="center"/>
              <w:rPr>
                <w:b/>
                <w:szCs w:val="24"/>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center"/>
        </w:trPr>
        <w:tc>
          <w:tcPr>
            <w:tcW w:w="2628" w:type="dxa"/>
            <w:shd w:val="clear" w:color="auto" w:fill="auto"/>
          </w:tcPr>
          <w:p w:rsidR="00C018FF" w:rsidRPr="00BC7E1C" w:rsidRDefault="00C018FF" w:rsidP="00A27487">
            <w:pPr>
              <w:rPr>
                <w:b/>
                <w:szCs w:val="24"/>
              </w:rPr>
            </w:pPr>
          </w:p>
        </w:tc>
        <w:tc>
          <w:tcPr>
            <w:tcW w:w="2131" w:type="dxa"/>
            <w:shd w:val="clear" w:color="auto" w:fill="auto"/>
          </w:tcPr>
          <w:p w:rsidR="00C018FF" w:rsidRPr="00BC7E1C" w:rsidRDefault="00C018FF" w:rsidP="00A27487">
            <w:pPr>
              <w:jc w:val="center"/>
              <w:rPr>
                <w:b/>
                <w:szCs w:val="24"/>
              </w:rPr>
            </w:pPr>
            <w:r w:rsidRPr="00BC7E1C">
              <w:rPr>
                <w:b/>
                <w:szCs w:val="24"/>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885"/>
          <w:jc w:val="center"/>
        </w:trPr>
        <w:tc>
          <w:tcPr>
            <w:tcW w:w="2628" w:type="dxa"/>
            <w:shd w:val="clear" w:color="auto" w:fill="auto"/>
          </w:tcPr>
          <w:p w:rsidR="00C018FF" w:rsidRPr="00BC7E1C" w:rsidRDefault="00C018FF" w:rsidP="00A27487">
            <w:pPr>
              <w:rPr>
                <w:szCs w:val="24"/>
              </w:rPr>
            </w:pPr>
          </w:p>
        </w:tc>
        <w:tc>
          <w:tcPr>
            <w:tcW w:w="2131" w:type="dxa"/>
            <w:shd w:val="clear" w:color="auto" w:fill="auto"/>
          </w:tcPr>
          <w:p w:rsidR="00C018FF" w:rsidRPr="00BC7E1C" w:rsidRDefault="00C018FF" w:rsidP="00A27487">
            <w:pPr>
              <w:jc w:val="center"/>
              <w:rPr>
                <w:szCs w:val="24"/>
              </w:rPr>
            </w:pPr>
          </w:p>
        </w:tc>
        <w:tc>
          <w:tcPr>
            <w:tcW w:w="3318" w:type="dxa"/>
            <w:tcBorders>
              <w:bottom w:val="single" w:sz="4" w:space="0" w:color="auto"/>
            </w:tcBorders>
            <w:shd w:val="clear" w:color="auto" w:fill="auto"/>
          </w:tcPr>
          <w:p w:rsidR="00C018FF" w:rsidRPr="00BC7E1C" w:rsidRDefault="00C018FF" w:rsidP="00A27487">
            <w:pPr>
              <w:jc w:val="center"/>
              <w:rPr>
                <w:szCs w:val="24"/>
              </w:rPr>
            </w:pPr>
          </w:p>
        </w:tc>
      </w:tr>
    </w:tbl>
    <w:p w:rsidR="00C018FF" w:rsidRPr="00BC7E1C" w:rsidRDefault="00C018FF" w:rsidP="00C018FF">
      <w:pPr>
        <w:rPr>
          <w:b/>
          <w:szCs w:val="24"/>
          <w:lang w:val="en-US"/>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0E7FFD" w:rsidRPr="00BC7E1C" w:rsidRDefault="00C018FF" w:rsidP="00971880">
      <w:pPr>
        <w:spacing w:line="360" w:lineRule="auto"/>
        <w:jc w:val="center"/>
        <w:rPr>
          <w:b/>
          <w:szCs w:val="24"/>
        </w:rPr>
      </w:pPr>
      <w:r w:rsidRPr="00BC7E1C">
        <w:rPr>
          <w:b/>
          <w:szCs w:val="24"/>
        </w:rPr>
        <w:br w:type="page"/>
      </w:r>
    </w:p>
    <w:p w:rsidR="00AD33C7" w:rsidRPr="00BC7E1C" w:rsidRDefault="00AD33C7" w:rsidP="007542B6">
      <w:pPr>
        <w:jc w:val="center"/>
        <w:outlineLvl w:val="0"/>
        <w:rPr>
          <w:b/>
        </w:rPr>
      </w:pPr>
      <w:r w:rsidRPr="00BC7E1C">
        <w:rPr>
          <w:b/>
        </w:rPr>
        <w:lastRenderedPageBreak/>
        <w:t>TЕХНИЧКА СПЕЦИФИКАЦИЈА</w:t>
      </w:r>
    </w:p>
    <w:p w:rsidR="00A97752" w:rsidRPr="00BC7E1C" w:rsidRDefault="00E70CC2" w:rsidP="00E70CC2">
      <w:pPr>
        <w:keepNext/>
        <w:keepLines/>
        <w:rPr>
          <w:lang w:val="ru-RU"/>
        </w:rPr>
      </w:pPr>
      <w:r w:rsidRPr="00BC7E1C">
        <w:rPr>
          <w:rFonts w:eastAsia="Calibri"/>
          <w:b/>
          <w:sz w:val="28"/>
        </w:rPr>
        <w:tab/>
        <w:t xml:space="preserve"> </w:t>
      </w:r>
      <w:r w:rsidR="00A97752" w:rsidRPr="00BC7E1C">
        <w:rPr>
          <w:sz w:val="28"/>
        </w:rPr>
        <w:t xml:space="preserve"> </w:t>
      </w:r>
    </w:p>
    <w:p w:rsidR="00A97752" w:rsidRPr="00BC7E1C" w:rsidRDefault="00A97752" w:rsidP="00E70CC2">
      <w:pPr>
        <w:widowControl/>
        <w:tabs>
          <w:tab w:val="left" w:pos="720"/>
        </w:tabs>
        <w:autoSpaceDE w:val="0"/>
        <w:autoSpaceDN w:val="0"/>
        <w:adjustRightInd w:val="0"/>
        <w:ind w:firstLine="1440"/>
        <w:rPr>
          <w:rFonts w:eastAsiaTheme="minorHAnsi"/>
          <w:color w:val="000000"/>
          <w:szCs w:val="24"/>
          <w:lang w:val="ru-RU"/>
        </w:rPr>
      </w:pPr>
      <w:r w:rsidRPr="00BC7E1C">
        <w:rPr>
          <w:sz w:val="28"/>
        </w:rPr>
        <w:t xml:space="preserve"> </w:t>
      </w:r>
      <w:r w:rsidR="00E70CC2" w:rsidRPr="00BC7E1C">
        <w:rPr>
          <w:rFonts w:eastAsiaTheme="minorHAnsi"/>
          <w:color w:val="000000"/>
          <w:szCs w:val="24"/>
          <w:lang w:val="ru-RU"/>
        </w:rPr>
        <w:t>Количина утрошене електричне енергије</w:t>
      </w:r>
      <w:r w:rsidR="00E70CC2" w:rsidRPr="00BC7E1C">
        <w:rPr>
          <w:rFonts w:eastAsiaTheme="minorHAnsi"/>
          <w:color w:val="000000"/>
          <w:szCs w:val="24"/>
          <w:lang w:val="en-US"/>
        </w:rPr>
        <w:t xml:space="preserve"> </w:t>
      </w:r>
      <w:r w:rsidR="00E70CC2" w:rsidRPr="00BC7E1C">
        <w:rPr>
          <w:rFonts w:eastAsiaTheme="minorHAnsi"/>
          <w:color w:val="000000"/>
          <w:szCs w:val="24"/>
          <w:lang w:val="sr-Cyrl-RS"/>
        </w:rPr>
        <w:t xml:space="preserve">за 2013. и 2014.годину дата је у доњим табелама на основу Студије чији је предмет утврђивање просечне потрошње електричне енергије Управе царина као и одређивање оптималне обрачунске снаге по мерном месту за 2015.годину. Наведена је потрошња електричне енергије по мерним местима на месечном нивоу за 2013. и 2014.годину, као и пројекција потрошње за 2015.годину са предлогом привременог смањења одобрене снаге за 2015.годину ради оптимизације трошкова за потрошњу електричне енергије за мерна места која су наведена на страни </w:t>
      </w:r>
      <w:r w:rsidR="00D41C54" w:rsidRPr="00D41C54">
        <w:rPr>
          <w:rFonts w:eastAsiaTheme="minorHAnsi"/>
          <w:szCs w:val="24"/>
          <w:lang w:val="sr-Cyrl-RS"/>
        </w:rPr>
        <w:t>83</w:t>
      </w:r>
      <w:r w:rsidR="00D41C54" w:rsidRPr="00D41C54">
        <w:rPr>
          <w:rFonts w:eastAsiaTheme="minorHAnsi"/>
          <w:szCs w:val="24"/>
          <w:highlight w:val="yellow"/>
          <w:lang w:val="sr-Cyrl-RS"/>
        </w:rPr>
        <w:t xml:space="preserve"> </w:t>
      </w:r>
      <w:r w:rsidR="00E70CC2" w:rsidRPr="00BC7E1C">
        <w:rPr>
          <w:rFonts w:eastAsiaTheme="minorHAnsi"/>
          <w:color w:val="000000"/>
          <w:szCs w:val="24"/>
          <w:lang w:val="sr-Cyrl-RS"/>
        </w:rPr>
        <w:t xml:space="preserve"> конкурсне документације</w:t>
      </w:r>
      <w:r w:rsidR="00E70CC2" w:rsidRPr="00BC7E1C">
        <w:rPr>
          <w:rFonts w:eastAsiaTheme="minorHAnsi"/>
          <w:color w:val="000000"/>
          <w:szCs w:val="24"/>
          <w:lang w:val="ru-RU"/>
        </w:rPr>
        <w:t xml:space="preserve">. </w:t>
      </w:r>
    </w:p>
    <w:p w:rsidR="00A97752" w:rsidRPr="00BC7E1C" w:rsidRDefault="00A97752" w:rsidP="00A97752">
      <w:pPr>
        <w:spacing w:after="41"/>
        <w:ind w:firstLine="1440"/>
        <w:rPr>
          <w:lang w:val="ru-RU"/>
        </w:rPr>
      </w:pPr>
      <w:r w:rsidRPr="00BC7E1C">
        <w:rPr>
          <w:lang w:val="ru-RU"/>
        </w:rPr>
        <w:t xml:space="preserve">На основу расположивих рачуна за електричну енергију </w:t>
      </w:r>
      <w:r w:rsidR="00E70CC2" w:rsidRPr="00BC7E1C">
        <w:rPr>
          <w:lang w:val="ru-RU"/>
        </w:rPr>
        <w:t xml:space="preserve">проистекли су наведени </w:t>
      </w:r>
      <w:r w:rsidRPr="00BC7E1C">
        <w:rPr>
          <w:lang w:val="ru-RU"/>
        </w:rPr>
        <w:t xml:space="preserve"> закључци</w:t>
      </w:r>
      <w:r w:rsidR="00BC7E1C" w:rsidRPr="00BC7E1C">
        <w:rPr>
          <w:lang w:val="ru-RU"/>
        </w:rPr>
        <w:t xml:space="preserve"> приказани </w:t>
      </w:r>
      <w:r w:rsidRPr="00BC7E1C">
        <w:rPr>
          <w:lang w:val="ru-RU"/>
        </w:rPr>
        <w:t xml:space="preserve"> збирно за свако мерно место појединачно. Напомињемо да одступање од предвиђених количана може бити до 10%. </w:t>
      </w:r>
    </w:p>
    <w:p w:rsidR="00E70CC2" w:rsidRPr="00BC7E1C" w:rsidRDefault="00E70CC2" w:rsidP="00A97752">
      <w:pPr>
        <w:spacing w:after="48"/>
        <w:ind w:firstLine="1530"/>
        <w:rPr>
          <w:b/>
          <w:u w:val="single"/>
          <w:lang w:val="sr-Cyrl-RS"/>
        </w:rPr>
      </w:pPr>
      <w:r w:rsidRPr="00BC7E1C">
        <w:rPr>
          <w:b/>
          <w:u w:val="single"/>
        </w:rPr>
        <w:t>Напомена</w:t>
      </w:r>
      <w:r w:rsidRPr="00BC7E1C">
        <w:rPr>
          <w:b/>
        </w:rPr>
        <w:t xml:space="preserve">: </w:t>
      </w:r>
      <w:r w:rsidRPr="00BC7E1C">
        <w:rPr>
          <w:b/>
          <w:u w:val="single"/>
        </w:rPr>
        <w:t>Наручилац задржава право за повећањем мерних места у случају потреба за несметан рад царинске службе.</w:t>
      </w:r>
    </w:p>
    <w:p w:rsidR="00A97752" w:rsidRPr="00BC7E1C" w:rsidRDefault="00A97752" w:rsidP="00A97752">
      <w:pPr>
        <w:spacing w:after="48"/>
        <w:ind w:firstLine="1530"/>
      </w:pPr>
      <w:r w:rsidRPr="00BC7E1C">
        <w:rPr>
          <w:lang w:val="ru-RU"/>
        </w:rPr>
        <w:t>Укупн</w:t>
      </w:r>
      <w:r w:rsidRPr="00BC7E1C">
        <w:t>a</w:t>
      </w:r>
      <w:r w:rsidRPr="00BC7E1C">
        <w:rPr>
          <w:lang w:val="ru-RU"/>
        </w:rPr>
        <w:t xml:space="preserve"> годишња количина електричне енергије за потребе мерних места Управа  </w:t>
      </w:r>
      <w:r w:rsidRPr="00BC7E1C">
        <w:t xml:space="preserve">Царина износи: </w:t>
      </w:r>
      <w:r w:rsidRPr="00BC7E1C">
        <w:rPr>
          <w:lang w:val="ru-RU"/>
        </w:rPr>
        <w:t xml:space="preserve"> </w:t>
      </w:r>
      <w:r w:rsidRPr="00BC7E1C">
        <w:t>531.778kWh .</w:t>
      </w:r>
    </w:p>
    <w:p w:rsidR="00A97752" w:rsidRPr="00BC7E1C" w:rsidRDefault="00A97752" w:rsidP="00A97752">
      <w:pPr>
        <w:spacing w:after="41"/>
        <w:ind w:firstLine="1440"/>
        <w:rPr>
          <w:lang w:val="ru-RU"/>
        </w:rPr>
      </w:pPr>
      <w:r w:rsidRPr="00BC7E1C">
        <w:rPr>
          <w:lang w:val="ru-RU"/>
        </w:rPr>
        <w:t xml:space="preserve">По тарифама расподела утрошене електричне енергије на годишњем нивоу би изгледала овако: </w:t>
      </w:r>
    </w:p>
    <w:p w:rsidR="00A97752" w:rsidRPr="00BC7E1C" w:rsidRDefault="00A97752" w:rsidP="00A97752">
      <w:pPr>
        <w:spacing w:after="28" w:line="259" w:lineRule="auto"/>
        <w:ind w:left="283"/>
        <w:jc w:val="left"/>
        <w:rPr>
          <w:lang w:val="ru-RU"/>
        </w:rPr>
      </w:pPr>
      <w:r w:rsidRPr="00BC7E1C">
        <w:rPr>
          <w:lang w:val="ru-RU"/>
        </w:rPr>
        <w:t xml:space="preserve"> </w:t>
      </w:r>
    </w:p>
    <w:p w:rsidR="00A97752" w:rsidRPr="00BC7E1C" w:rsidRDefault="00A97752" w:rsidP="00A97752">
      <w:pPr>
        <w:spacing w:after="8"/>
        <w:ind w:left="1611"/>
        <w:rPr>
          <w:lang w:val="ru-RU"/>
        </w:rPr>
      </w:pPr>
      <w:r w:rsidRPr="00BC7E1C">
        <w:rPr>
          <w:lang w:val="ru-RU"/>
        </w:rPr>
        <w:t xml:space="preserve">ВТ:   4.469.600 </w:t>
      </w:r>
      <w:r w:rsidRPr="00BC7E1C">
        <w:t>kWh</w:t>
      </w:r>
      <w:r w:rsidRPr="00BC7E1C">
        <w:rPr>
          <w:lang w:val="ru-RU"/>
        </w:rPr>
        <w:t xml:space="preserve">                                 МТ: 2.062.158 </w:t>
      </w:r>
      <w:r w:rsidRPr="00BC7E1C">
        <w:t>kWh</w:t>
      </w:r>
      <w:r w:rsidRPr="00BC7E1C">
        <w:rPr>
          <w:lang w:val="ru-RU"/>
        </w:rPr>
        <w:t xml:space="preserve"> </w:t>
      </w:r>
    </w:p>
    <w:p w:rsidR="00A97752" w:rsidRPr="00BC7E1C" w:rsidRDefault="00A97752" w:rsidP="00A97752">
      <w:pPr>
        <w:spacing w:after="19" w:line="259" w:lineRule="auto"/>
        <w:ind w:left="342"/>
        <w:jc w:val="center"/>
        <w:rPr>
          <w:lang w:val="ru-RU"/>
        </w:rPr>
      </w:pPr>
      <w:r w:rsidRPr="00BC7E1C">
        <w:rPr>
          <w:lang w:val="ru-RU"/>
        </w:rPr>
        <w:t xml:space="preserve">  </w:t>
      </w:r>
    </w:p>
    <w:p w:rsidR="00A97752" w:rsidRPr="00BC7E1C" w:rsidRDefault="00A97752" w:rsidP="00A97752">
      <w:pPr>
        <w:spacing w:after="10"/>
        <w:ind w:firstLine="1440"/>
        <w:rPr>
          <w:lang w:val="ru-RU"/>
        </w:rPr>
      </w:pPr>
      <w:r w:rsidRPr="00BC7E1C">
        <w:rPr>
          <w:lang w:val="ru-RU"/>
        </w:rPr>
        <w:t xml:space="preserve">Табела укупне потрошње за сва мерна места Управа Царина по месецима: </w:t>
      </w:r>
    </w:p>
    <w:tbl>
      <w:tblPr>
        <w:tblStyle w:val="TableGrid0"/>
        <w:tblW w:w="6345" w:type="dxa"/>
        <w:tblInd w:w="1531" w:type="dxa"/>
        <w:tblCellMar>
          <w:top w:w="21" w:type="dxa"/>
          <w:left w:w="115" w:type="dxa"/>
          <w:right w:w="115" w:type="dxa"/>
        </w:tblCellMar>
        <w:tblLook w:val="04A0" w:firstRow="1" w:lastRow="0" w:firstColumn="1" w:lastColumn="0" w:noHBand="0" w:noVBand="1"/>
      </w:tblPr>
      <w:tblGrid>
        <w:gridCol w:w="2377"/>
        <w:gridCol w:w="1983"/>
        <w:gridCol w:w="1985"/>
      </w:tblGrid>
      <w:tr w:rsidR="00A97752" w:rsidRPr="00BC7E1C" w:rsidTr="00A97752">
        <w:trPr>
          <w:trHeight w:val="286"/>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rPr>
                <w:b/>
              </w:rPr>
            </w:pPr>
            <w:r w:rsidRPr="00BC7E1C">
              <w:rPr>
                <w:b/>
              </w:rPr>
              <w:t xml:space="preserve">2015. година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2"/>
              <w:jc w:val="center"/>
              <w:rPr>
                <w:b/>
              </w:rPr>
            </w:pPr>
            <w:r w:rsidRPr="00BC7E1C">
              <w:rPr>
                <w:b/>
              </w:rPr>
              <w:t xml:space="preserve">ВТ(kWh)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7"/>
              <w:jc w:val="center"/>
              <w:rPr>
                <w:b/>
              </w:rPr>
            </w:pPr>
            <w:r w:rsidRPr="00BC7E1C">
              <w:rPr>
                <w:b/>
              </w:rPr>
              <w:t xml:space="preserve">МТ(kWh)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Јануар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4"/>
              <w:jc w:val="center"/>
            </w:pPr>
            <w:r w:rsidRPr="00BC7E1C">
              <w:rPr>
                <w:rFonts w:eastAsia="Calibri"/>
              </w:rPr>
              <w:t xml:space="preserve">469914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6"/>
              <w:jc w:val="center"/>
            </w:pPr>
            <w:r w:rsidRPr="00BC7E1C">
              <w:rPr>
                <w:rFonts w:eastAsia="Calibri"/>
              </w:rPr>
              <w:t xml:space="preserve">247026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Фебруар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412608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173721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t xml:space="preserve">Март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396057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178502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1"/>
              <w:jc w:val="center"/>
            </w:pPr>
            <w:r w:rsidRPr="00BC7E1C">
              <w:t xml:space="preserve">Април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4"/>
              <w:jc w:val="center"/>
            </w:pPr>
            <w:r w:rsidRPr="00BC7E1C">
              <w:rPr>
                <w:rFonts w:eastAsia="Calibri"/>
              </w:rPr>
              <w:t xml:space="preserve">329424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162826 </w:t>
            </w:r>
          </w:p>
        </w:tc>
      </w:tr>
      <w:tr w:rsidR="00A97752" w:rsidRPr="00BC7E1C" w:rsidTr="00A97752">
        <w:trPr>
          <w:trHeight w:val="281"/>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t xml:space="preserve">Мај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296309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148469 </w:t>
            </w:r>
          </w:p>
        </w:tc>
      </w:tr>
      <w:tr w:rsidR="00A97752" w:rsidRPr="00BC7E1C" w:rsidTr="00A97752">
        <w:trPr>
          <w:trHeight w:val="279"/>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Јун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301099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136521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t xml:space="preserve">Јул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331889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145035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t xml:space="preserve">Август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339803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144606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Септембар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301732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148298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Октобар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370663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173249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2"/>
              <w:jc w:val="center"/>
            </w:pPr>
            <w:r w:rsidRPr="00BC7E1C">
              <w:t xml:space="preserve">Новембар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425798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206574 </w:t>
            </w:r>
          </w:p>
        </w:tc>
      </w:tr>
      <w:tr w:rsidR="00A97752" w:rsidRPr="00BC7E1C" w:rsidTr="00A97752">
        <w:trPr>
          <w:trHeight w:val="278"/>
        </w:trPr>
        <w:tc>
          <w:tcPr>
            <w:tcW w:w="2377"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2"/>
              <w:jc w:val="center"/>
            </w:pPr>
            <w:r w:rsidRPr="00BC7E1C">
              <w:t xml:space="preserve">Децембар </w:t>
            </w:r>
          </w:p>
        </w:tc>
        <w:tc>
          <w:tcPr>
            <w:tcW w:w="1983"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3"/>
              <w:jc w:val="center"/>
            </w:pPr>
            <w:r w:rsidRPr="00BC7E1C">
              <w:rPr>
                <w:rFonts w:eastAsia="Calibri"/>
              </w:rPr>
              <w:t xml:space="preserve">494304 </w:t>
            </w:r>
          </w:p>
        </w:tc>
        <w:tc>
          <w:tcPr>
            <w:tcW w:w="198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5"/>
              <w:jc w:val="center"/>
            </w:pPr>
            <w:r w:rsidRPr="00BC7E1C">
              <w:rPr>
                <w:rFonts w:eastAsia="Calibri"/>
              </w:rPr>
              <w:t xml:space="preserve">197351 </w:t>
            </w:r>
          </w:p>
        </w:tc>
      </w:tr>
    </w:tbl>
    <w:p w:rsidR="00A97752" w:rsidRPr="00BC7E1C" w:rsidRDefault="00A97752" w:rsidP="00A97752">
      <w:pPr>
        <w:spacing w:after="33"/>
        <w:ind w:firstLine="1440"/>
        <w:rPr>
          <w:lang w:val="ru-RU"/>
        </w:rPr>
      </w:pPr>
    </w:p>
    <w:p w:rsidR="00E70CC2" w:rsidRPr="00BC7E1C" w:rsidRDefault="00E70CC2" w:rsidP="00A97752">
      <w:pPr>
        <w:spacing w:after="33"/>
        <w:ind w:firstLine="1440"/>
        <w:rPr>
          <w:lang w:val="ru-RU"/>
        </w:rPr>
      </w:pPr>
    </w:p>
    <w:p w:rsidR="00A97752" w:rsidRPr="00BC7E1C" w:rsidRDefault="00A97752" w:rsidP="00A97752">
      <w:pPr>
        <w:spacing w:after="33"/>
        <w:ind w:firstLine="1440"/>
        <w:rPr>
          <w:lang w:val="ru-RU"/>
        </w:rPr>
      </w:pPr>
      <w:r w:rsidRPr="00BC7E1C">
        <w:rPr>
          <w:lang w:val="ru-RU"/>
        </w:rPr>
        <w:t>Табела укупне потрошње свих мерних места Управа Царина по месецима по категоријама профила (</w:t>
      </w:r>
      <w:r w:rsidRPr="00BC7E1C">
        <w:t>kWh</w:t>
      </w:r>
      <w:r w:rsidRPr="00BC7E1C">
        <w:rPr>
          <w:lang w:val="ru-RU"/>
        </w:rPr>
        <w:t xml:space="preserve">): </w:t>
      </w:r>
    </w:p>
    <w:p w:rsidR="00A97752" w:rsidRPr="00BC7E1C" w:rsidRDefault="00A97752" w:rsidP="00A97752">
      <w:pPr>
        <w:spacing w:line="259" w:lineRule="auto"/>
        <w:ind w:left="283"/>
        <w:jc w:val="left"/>
        <w:rPr>
          <w:lang w:val="ru-RU"/>
        </w:rPr>
      </w:pPr>
      <w:r w:rsidRPr="00BC7E1C">
        <w:rPr>
          <w:lang w:val="ru-RU"/>
        </w:rPr>
        <w:t xml:space="preserve"> </w:t>
      </w:r>
    </w:p>
    <w:tbl>
      <w:tblPr>
        <w:tblStyle w:val="TableGrid0"/>
        <w:tblW w:w="9340" w:type="dxa"/>
        <w:tblInd w:w="175" w:type="dxa"/>
        <w:tblCellMar>
          <w:top w:w="46" w:type="dxa"/>
          <w:left w:w="108" w:type="dxa"/>
          <w:right w:w="101" w:type="dxa"/>
        </w:tblCellMar>
        <w:tblLook w:val="04A0" w:firstRow="1" w:lastRow="0" w:firstColumn="1" w:lastColumn="0" w:noHBand="0" w:noVBand="1"/>
      </w:tblPr>
      <w:tblGrid>
        <w:gridCol w:w="2230"/>
        <w:gridCol w:w="1731"/>
        <w:gridCol w:w="1728"/>
        <w:gridCol w:w="1825"/>
        <w:gridCol w:w="1826"/>
      </w:tblGrid>
      <w:tr w:rsidR="00A97752" w:rsidRPr="00BC7E1C" w:rsidTr="00A97752">
        <w:trPr>
          <w:trHeight w:val="286"/>
        </w:trPr>
        <w:tc>
          <w:tcPr>
            <w:tcW w:w="223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1"/>
              <w:jc w:val="center"/>
              <w:rPr>
                <w:b/>
              </w:rPr>
            </w:pPr>
            <w:r w:rsidRPr="00BC7E1C">
              <w:rPr>
                <w:b/>
              </w:rPr>
              <w:t>2015. година</w:t>
            </w:r>
          </w:p>
        </w:tc>
        <w:tc>
          <w:tcPr>
            <w:tcW w:w="1731"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left="63"/>
              <w:jc w:val="center"/>
              <w:rPr>
                <w:b/>
              </w:rPr>
            </w:pPr>
            <w:r w:rsidRPr="00BC7E1C">
              <w:rPr>
                <w:b/>
              </w:rPr>
              <w:t>Категорија 1</w:t>
            </w:r>
          </w:p>
        </w:tc>
        <w:tc>
          <w:tcPr>
            <w:tcW w:w="1728"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center"/>
              <w:rPr>
                <w:b/>
              </w:rPr>
            </w:pPr>
            <w:r w:rsidRPr="00BC7E1C">
              <w:rPr>
                <w:b/>
              </w:rPr>
              <w:t>Категорија 2</w:t>
            </w:r>
          </w:p>
        </w:tc>
        <w:tc>
          <w:tcPr>
            <w:tcW w:w="1825"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center"/>
              <w:rPr>
                <w:b/>
              </w:rPr>
            </w:pPr>
            <w:r w:rsidRPr="00BC7E1C">
              <w:rPr>
                <w:b/>
              </w:rPr>
              <w:t>Категорија 3</w:t>
            </w:r>
          </w:p>
        </w:tc>
        <w:tc>
          <w:tcPr>
            <w:tcW w:w="1826"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left="2"/>
              <w:jc w:val="center"/>
              <w:rPr>
                <w:b/>
              </w:rPr>
            </w:pPr>
            <w:r w:rsidRPr="00BC7E1C">
              <w:rPr>
                <w:b/>
              </w:rPr>
              <w:t>Категорија 4</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t xml:space="preserve">Јануар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310774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190011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214901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rPr>
                <w:rFonts w:eastAsia="Calibri"/>
              </w:rPr>
              <w:t xml:space="preserve">1230 </w:t>
            </w:r>
          </w:p>
        </w:tc>
      </w:tr>
      <w:tr w:rsidR="00A97752" w:rsidRPr="00BC7E1C" w:rsidTr="00A97752">
        <w:trPr>
          <w:trHeight w:val="281"/>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
              <w:jc w:val="center"/>
            </w:pPr>
            <w:r w:rsidRPr="00BC7E1C">
              <w:t xml:space="preserve">Фебруар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256467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165445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163406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985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
              <w:jc w:val="center"/>
            </w:pPr>
            <w:r w:rsidRPr="00BC7E1C">
              <w:t xml:space="preserve">Март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247297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163135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163100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rPr>
                <w:rFonts w:eastAsia="Calibri"/>
              </w:rPr>
              <w:t xml:space="preserve">1034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t xml:space="preserve">Април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201798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136968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152753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750 </w:t>
            </w:r>
          </w:p>
        </w:tc>
      </w:tr>
      <w:tr w:rsidR="00A97752" w:rsidRPr="00BC7E1C" w:rsidTr="00A97752">
        <w:trPr>
          <w:trHeight w:val="279"/>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8"/>
              <w:jc w:val="center"/>
            </w:pPr>
            <w:r w:rsidRPr="00BC7E1C">
              <w:t xml:space="preserve">Мај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173330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114567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156045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841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t xml:space="preserve">Јун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164165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110705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162110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646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lastRenderedPageBreak/>
              <w:t xml:space="preserve">Јул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182746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118468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174969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742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Август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179810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120937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182840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827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1"/>
              <w:jc w:val="center"/>
            </w:pPr>
            <w:r w:rsidRPr="00BC7E1C">
              <w:t xml:space="preserve">Септембар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169436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121840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157832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rPr>
                <w:rFonts w:eastAsia="Calibri"/>
              </w:rPr>
              <w:t xml:space="preserve">925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1"/>
              <w:jc w:val="center"/>
            </w:pPr>
            <w:r w:rsidRPr="00BC7E1C">
              <w:t xml:space="preserve">Октобар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219438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150372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173058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rPr>
                <w:rFonts w:eastAsia="Calibri"/>
              </w:rPr>
              <w:t xml:space="preserve">1046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center"/>
            </w:pPr>
            <w:r w:rsidRPr="00BC7E1C">
              <w:t xml:space="preserve">Новембар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276969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151863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201546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rPr>
                <w:rFonts w:eastAsia="Calibri"/>
              </w:rPr>
              <w:t xml:space="preserve">1992 </w:t>
            </w:r>
          </w:p>
        </w:tc>
      </w:tr>
      <w:tr w:rsidR="00A97752" w:rsidRPr="00BC7E1C" w:rsidTr="00A97752">
        <w:trPr>
          <w:trHeight w:val="278"/>
        </w:trPr>
        <w:tc>
          <w:tcPr>
            <w:tcW w:w="223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1"/>
              <w:jc w:val="center"/>
            </w:pPr>
            <w:r w:rsidRPr="00BC7E1C">
              <w:t xml:space="preserve">Децембар </w:t>
            </w:r>
          </w:p>
        </w:tc>
        <w:tc>
          <w:tcPr>
            <w:tcW w:w="173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
              <w:jc w:val="center"/>
            </w:pPr>
            <w:r w:rsidRPr="00BC7E1C">
              <w:rPr>
                <w:rFonts w:eastAsia="Calibri"/>
              </w:rPr>
              <w:t xml:space="preserve">291418 </w:t>
            </w:r>
          </w:p>
        </w:tc>
        <w:tc>
          <w:tcPr>
            <w:tcW w:w="172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179375 </w:t>
            </w:r>
          </w:p>
        </w:tc>
        <w:tc>
          <w:tcPr>
            <w:tcW w:w="1825"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9"/>
              <w:jc w:val="center"/>
            </w:pPr>
            <w:r w:rsidRPr="00BC7E1C">
              <w:rPr>
                <w:rFonts w:eastAsia="Calibri"/>
              </w:rPr>
              <w:t xml:space="preserve">219786 </w:t>
            </w:r>
          </w:p>
        </w:tc>
        <w:tc>
          <w:tcPr>
            <w:tcW w:w="1826"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3"/>
              <w:jc w:val="center"/>
            </w:pPr>
            <w:r w:rsidRPr="00BC7E1C">
              <w:rPr>
                <w:rFonts w:eastAsia="Calibri"/>
              </w:rPr>
              <w:t xml:space="preserve">1080 </w:t>
            </w:r>
          </w:p>
        </w:tc>
      </w:tr>
    </w:tbl>
    <w:p w:rsidR="00A97752" w:rsidRPr="00BC7E1C" w:rsidRDefault="00A97752" w:rsidP="00A97752">
      <w:pPr>
        <w:spacing w:after="23" w:line="259" w:lineRule="auto"/>
        <w:ind w:left="643"/>
        <w:jc w:val="left"/>
      </w:pPr>
      <w:r w:rsidRPr="00BC7E1C">
        <w:rPr>
          <w:sz w:val="28"/>
        </w:rPr>
        <w:t xml:space="preserve"> </w:t>
      </w:r>
    </w:p>
    <w:p w:rsidR="00A97752" w:rsidRPr="00BC7E1C" w:rsidRDefault="00A97752" w:rsidP="00A97752">
      <w:pPr>
        <w:tabs>
          <w:tab w:val="center" w:pos="846"/>
          <w:tab w:val="center" w:pos="2477"/>
          <w:tab w:val="center" w:pos="4046"/>
          <w:tab w:val="center" w:pos="5167"/>
          <w:tab w:val="center" w:pos="6224"/>
          <w:tab w:val="center" w:pos="7625"/>
          <w:tab w:val="right" w:pos="9412"/>
        </w:tabs>
        <w:spacing w:after="56"/>
        <w:ind w:firstLine="1440"/>
        <w:rPr>
          <w:lang w:val="ru-RU"/>
        </w:rPr>
      </w:pPr>
      <w:r w:rsidRPr="00BC7E1C">
        <w:rPr>
          <w:lang w:val="ru-RU"/>
        </w:rPr>
        <w:t xml:space="preserve">Одређене категорије </w:t>
      </w:r>
      <w:r w:rsidRPr="00BC7E1C">
        <w:rPr>
          <w:lang w:val="ru-RU"/>
        </w:rPr>
        <w:tab/>
        <w:t xml:space="preserve">профила по </w:t>
      </w:r>
      <w:r w:rsidRPr="00BC7E1C">
        <w:rPr>
          <w:lang w:val="ru-RU"/>
        </w:rPr>
        <w:tab/>
        <w:t xml:space="preserve">мерним </w:t>
      </w:r>
      <w:r w:rsidRPr="00BC7E1C">
        <w:rPr>
          <w:lang w:val="ru-RU"/>
        </w:rPr>
        <w:tab/>
        <w:t xml:space="preserve">местима </w:t>
      </w:r>
      <w:r w:rsidRPr="00BC7E1C">
        <w:rPr>
          <w:lang w:val="ru-RU"/>
        </w:rPr>
        <w:tab/>
        <w:t xml:space="preserve">Управа Царина према Правилима о раду дистрибутивног система: </w:t>
      </w:r>
    </w:p>
    <w:p w:rsidR="00A97752" w:rsidRPr="00BC7E1C" w:rsidRDefault="00A97752" w:rsidP="00A97752">
      <w:pPr>
        <w:spacing w:line="259" w:lineRule="auto"/>
        <w:ind w:left="283"/>
        <w:jc w:val="left"/>
        <w:rPr>
          <w:lang w:val="ru-RU"/>
        </w:rPr>
      </w:pPr>
      <w:r w:rsidRPr="00BC7E1C">
        <w:rPr>
          <w:lang w:val="ru-RU"/>
        </w:rPr>
        <w:t xml:space="preserve"> </w:t>
      </w:r>
    </w:p>
    <w:tbl>
      <w:tblPr>
        <w:tblStyle w:val="TableGrid0"/>
        <w:tblW w:w="9340" w:type="dxa"/>
        <w:tblInd w:w="175" w:type="dxa"/>
        <w:tblCellMar>
          <w:top w:w="46" w:type="dxa"/>
          <w:left w:w="108" w:type="dxa"/>
          <w:right w:w="47" w:type="dxa"/>
        </w:tblCellMar>
        <w:tblLook w:val="04A0" w:firstRow="1" w:lastRow="0" w:firstColumn="1" w:lastColumn="0" w:noHBand="0" w:noVBand="1"/>
      </w:tblPr>
      <w:tblGrid>
        <w:gridCol w:w="770"/>
        <w:gridCol w:w="871"/>
        <w:gridCol w:w="932"/>
        <w:gridCol w:w="5459"/>
        <w:gridCol w:w="1308"/>
      </w:tblGrid>
      <w:tr w:rsidR="00A97752" w:rsidRPr="00BC7E1C" w:rsidTr="00A97752">
        <w:trPr>
          <w:trHeight w:val="768"/>
        </w:trPr>
        <w:tc>
          <w:tcPr>
            <w:tcW w:w="77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left="19"/>
              <w:jc w:val="left"/>
              <w:rPr>
                <w:b/>
              </w:rPr>
            </w:pPr>
            <w:r w:rsidRPr="00BC7E1C">
              <w:rPr>
                <w:b/>
              </w:rPr>
              <w:t xml:space="preserve">Р.бр. </w:t>
            </w:r>
          </w:p>
        </w:tc>
        <w:tc>
          <w:tcPr>
            <w:tcW w:w="1803" w:type="dxa"/>
            <w:gridSpan w:val="2"/>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left="9" w:hanging="9"/>
              <w:jc w:val="center"/>
              <w:rPr>
                <w:b/>
                <w:lang w:val="ru-RU"/>
              </w:rPr>
            </w:pPr>
            <w:r w:rsidRPr="00BC7E1C">
              <w:rPr>
                <w:b/>
                <w:lang w:val="ru-RU"/>
              </w:rPr>
              <w:t xml:space="preserve">Шифра мм код тренутног снабдевача </w:t>
            </w:r>
          </w:p>
        </w:tc>
        <w:tc>
          <w:tcPr>
            <w:tcW w:w="5459"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64"/>
              <w:jc w:val="center"/>
              <w:rPr>
                <w:b/>
              </w:rPr>
            </w:pPr>
            <w:r w:rsidRPr="00BC7E1C">
              <w:rPr>
                <w:b/>
              </w:rPr>
              <w:t xml:space="preserve">Назив </w:t>
            </w:r>
          </w:p>
        </w:tc>
        <w:tc>
          <w:tcPr>
            <w:tcW w:w="1308"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center"/>
              <w:rPr>
                <w:b/>
              </w:rPr>
            </w:pPr>
            <w:r w:rsidRPr="00BC7E1C">
              <w:rPr>
                <w:b/>
              </w:rPr>
              <w:t xml:space="preserve">Категорија профила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30327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Управа Царина - Централа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30335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Упарава Царина - ЕРЦ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3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30351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Ватин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2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30378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Вршац, Банатска паланка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30394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Вршац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30416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Калуђерово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2 </w:t>
            </w:r>
          </w:p>
        </w:tc>
      </w:tr>
      <w:tr w:rsidR="00A97752" w:rsidRPr="00BC7E1C" w:rsidTr="00A97752">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57"/>
              <w:jc w:val="center"/>
            </w:pPr>
            <w:r w:rsidRPr="00BC7E1C">
              <w:rPr>
                <w:rFonts w:eastAsia="Calibri"/>
              </w:rPr>
              <w:t xml:space="preserve">7 </w:t>
            </w:r>
          </w:p>
        </w:tc>
        <w:tc>
          <w:tcPr>
            <w:tcW w:w="871"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left"/>
            </w:pPr>
            <w:r w:rsidRPr="00BC7E1C">
              <w:rPr>
                <w:rFonts w:eastAsia="Calibri"/>
              </w:rPr>
              <w:t xml:space="preserve">30432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Царинарница Вршац, Банатска паланка, пословна зграда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30459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Зрењанин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2 </w:t>
            </w:r>
          </w:p>
        </w:tc>
      </w:tr>
      <w:tr w:rsidR="00A97752" w:rsidRPr="00BC7E1C" w:rsidTr="00A97752">
        <w:trPr>
          <w:trHeight w:val="281"/>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7"/>
              <w:jc w:val="center"/>
            </w:pPr>
            <w:r w:rsidRPr="00BC7E1C">
              <w:rPr>
                <w:rFonts w:eastAsia="Calibri"/>
              </w:rPr>
              <w:t xml:space="preserve">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30475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Српска Црња - терминал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3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4"/>
              <w:jc w:val="center"/>
            </w:pPr>
            <w:r w:rsidRPr="00BC7E1C">
              <w:rPr>
                <w:rFonts w:eastAsia="Calibri"/>
              </w:rPr>
              <w:t xml:space="preserve">10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30491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Кикинда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4"/>
              <w:jc w:val="center"/>
            </w:pPr>
            <w:r w:rsidRPr="00BC7E1C">
              <w:rPr>
                <w:rFonts w:eastAsia="Calibri"/>
              </w:rPr>
              <w:t xml:space="preserve">11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30513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Шид - гран.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4 </w:t>
            </w:r>
          </w:p>
        </w:tc>
      </w:tr>
      <w:tr w:rsidR="00A97752" w:rsidRPr="00BC7E1C" w:rsidTr="00A97752">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54"/>
              <w:jc w:val="center"/>
            </w:pPr>
            <w:r w:rsidRPr="00BC7E1C">
              <w:rPr>
                <w:rFonts w:eastAsia="Calibri"/>
              </w:rPr>
              <w:t xml:space="preserve">12 </w:t>
            </w:r>
          </w:p>
        </w:tc>
        <w:tc>
          <w:tcPr>
            <w:tcW w:w="871"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left"/>
            </w:pPr>
            <w:r w:rsidRPr="00BC7E1C">
              <w:rPr>
                <w:rFonts w:eastAsia="Calibri"/>
              </w:rPr>
              <w:t xml:space="preserve">30530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Шид - гран. прелаз, пословне просторије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4"/>
              <w:jc w:val="center"/>
            </w:pPr>
            <w:r w:rsidRPr="00BC7E1C">
              <w:rPr>
                <w:rFonts w:eastAsia="Calibri"/>
              </w:rPr>
              <w:t xml:space="preserve">13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30998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Батровци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2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4"/>
              <w:jc w:val="center"/>
            </w:pPr>
            <w:r w:rsidRPr="00BC7E1C">
              <w:rPr>
                <w:rFonts w:eastAsia="Calibri"/>
              </w:rPr>
              <w:t xml:space="preserve">14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31013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Царински реферат Вјска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4"/>
              <w:jc w:val="center"/>
            </w:pPr>
            <w:r w:rsidRPr="00BC7E1C">
              <w:rPr>
                <w:rFonts w:eastAsia="Calibri"/>
              </w:rPr>
              <w:t xml:space="preserve">15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31030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мост Бачка Паланка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62"/>
              <w:jc w:val="center"/>
            </w:pPr>
            <w:r w:rsidRPr="00BC7E1C">
              <w:rPr>
                <w:rFonts w:eastAsia="Calibri"/>
              </w:rPr>
              <w:t xml:space="preserve">1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16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31056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Царински реферат Љуба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17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31072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Нови Сад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18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31099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Царински реферат Нештин - гр.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19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31102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Апатин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3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31110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Бачки брег - гр.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31129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Царински реферат жел. станица Богојево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31137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Богојево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30548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Бездан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30556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Бездан - Мохач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30564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Сомбор - објекти царинарнице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43"/>
              <w:jc w:val="center"/>
            </w:pPr>
            <w:r w:rsidRPr="00BC7E1C">
              <w:rPr>
                <w:rFonts w:eastAsia="Calibri"/>
              </w:rPr>
              <w:t xml:space="preserve">26 </w:t>
            </w:r>
          </w:p>
        </w:tc>
        <w:tc>
          <w:tcPr>
            <w:tcW w:w="871"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left"/>
            </w:pPr>
            <w:r w:rsidRPr="00BC7E1C">
              <w:rPr>
                <w:rFonts w:eastAsia="Calibri"/>
              </w:rPr>
              <w:t xml:space="preserve">30572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Царинарница испостава Богојево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27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30599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Келебија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28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30610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Хоргош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lastRenderedPageBreak/>
              <w:t xml:space="preserve">29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30637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Келебија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30653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Суботица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30670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Келебија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30696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Суботица - котларница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30718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Суботица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30734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Хоргош - котларница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30750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Келебија - колска вага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30777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Ђала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43"/>
              <w:jc w:val="center"/>
            </w:pPr>
            <w:r w:rsidRPr="00BC7E1C">
              <w:rPr>
                <w:rFonts w:eastAsia="Calibri"/>
              </w:rPr>
              <w:t xml:space="preserve">37 </w:t>
            </w:r>
          </w:p>
        </w:tc>
        <w:tc>
          <w:tcPr>
            <w:tcW w:w="871"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left"/>
            </w:pPr>
            <w:r w:rsidRPr="00BC7E1C">
              <w:rPr>
                <w:rFonts w:eastAsia="Calibri"/>
              </w:rPr>
              <w:t xml:space="preserve">30793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Келебија - гранични прелаз - контролни објекти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30815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Хоргош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39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30831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Хоргош - жел. Станица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30858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Мокрање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30874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Кладово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30890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Прахово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30912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Вршка Чука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30939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Зајечар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30955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реферт Бор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30971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Велико Градиште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47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31510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Царински реферат Стрезимировци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31536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Рибарци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49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31552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Кленике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31412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Ниш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31439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Кленике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31455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Прешево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31471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Прешево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3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31498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Крагујевац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30300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Аранђеловац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30319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Јагодина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57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31579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Смедеревска Паланка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30203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Краљево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59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30211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Краљево - Кованлук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30220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пункт Рудница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30254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Нови Пазар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30262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Шпиљани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30270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Шабац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30289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Шабац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30297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Бадовинци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31242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Лозница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67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31250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Шабац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31269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Љубовија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69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31277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Лозница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40117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93920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Сремска Рача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lastRenderedPageBreak/>
              <w:t xml:space="preserve">71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31293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Димитровград - управна зграда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31315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Димитровград - пословна зграда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31331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Градина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3 </w:t>
            </w:r>
          </w:p>
        </w:tc>
      </w:tr>
      <w:tr w:rsidR="00A97752" w:rsidRPr="00BC7E1C" w:rsidTr="00A97752">
        <w:tblPrEx>
          <w:tblCellMar>
            <w:right w:w="58" w:type="dxa"/>
          </w:tblCellMar>
        </w:tblPrEx>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43"/>
              <w:jc w:val="center"/>
            </w:pPr>
            <w:r w:rsidRPr="00BC7E1C">
              <w:rPr>
                <w:rFonts w:eastAsia="Calibri"/>
              </w:rPr>
              <w:t xml:space="preserve">74 </w:t>
            </w:r>
          </w:p>
        </w:tc>
        <w:tc>
          <w:tcPr>
            <w:tcW w:w="871"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A97752" w:rsidRPr="00BC7E1C" w:rsidRDefault="00A97752" w:rsidP="00A97752">
            <w:pPr>
              <w:spacing w:line="259" w:lineRule="auto"/>
              <w:jc w:val="left"/>
            </w:pPr>
            <w:r w:rsidRPr="00BC7E1C">
              <w:rPr>
                <w:rFonts w:eastAsia="Calibri"/>
              </w:rPr>
              <w:t xml:space="preserve">31358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Градина - гр.прелаз - кућице за конреоку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31374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Димитровград - одмаралиште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76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31390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Градина - управна згада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77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31161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Градина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2 </w:t>
            </w:r>
          </w:p>
        </w:tc>
      </w:tr>
      <w:tr w:rsidR="00A97752" w:rsidRPr="00BC7E1C" w:rsidTr="00A97752">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78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31170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Ужице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79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31188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Гостун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80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31196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Царинска испостава Ушице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81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31200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rPr>
                <w:lang w:val="ru-RU"/>
              </w:rPr>
            </w:pPr>
            <w:r w:rsidRPr="00BC7E1C">
              <w:rPr>
                <w:lang w:val="ru-RU"/>
              </w:rPr>
              <w:t xml:space="preserve">Царинска испостава Котроман - гр.прелаз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82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31226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Бајина Башта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83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Бајина Башта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r w:rsidR="00A97752" w:rsidRPr="00BC7E1C" w:rsidTr="00A97752">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84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31234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Царинарница Крушевац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3 </w:t>
            </w:r>
          </w:p>
        </w:tc>
      </w:tr>
      <w:tr w:rsidR="00A97752" w:rsidRPr="00BC7E1C" w:rsidTr="00A97752">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3"/>
              <w:jc w:val="center"/>
            </w:pPr>
            <w:r w:rsidRPr="00BC7E1C">
              <w:rPr>
                <w:rFonts w:eastAsia="Calibri"/>
              </w:rPr>
              <w:t xml:space="preserve">85 </w:t>
            </w:r>
          </w:p>
        </w:tc>
        <w:tc>
          <w:tcPr>
            <w:tcW w:w="871"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rPr>
                <w:rFonts w:eastAsia="Calibri"/>
              </w:rPr>
              <w:t xml:space="preserve">31145 </w:t>
            </w:r>
          </w:p>
        </w:tc>
        <w:tc>
          <w:tcPr>
            <w:tcW w:w="5459"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jc w:val="left"/>
            </w:pPr>
            <w:r w:rsidRPr="00BC7E1C">
              <w:t xml:space="preserve">Царински реферат Параћин </w:t>
            </w:r>
          </w:p>
        </w:tc>
        <w:tc>
          <w:tcPr>
            <w:tcW w:w="1308" w:type="dxa"/>
            <w:tcBorders>
              <w:top w:val="single" w:sz="4" w:space="0" w:color="000000"/>
              <w:left w:val="single" w:sz="4" w:space="0" w:color="000000"/>
              <w:bottom w:val="single" w:sz="4" w:space="0" w:color="000000"/>
              <w:right w:val="single" w:sz="4" w:space="0" w:color="000000"/>
            </w:tcBorders>
          </w:tcPr>
          <w:p w:rsidR="00A97752" w:rsidRPr="00BC7E1C" w:rsidRDefault="00A97752" w:rsidP="00A97752">
            <w:pPr>
              <w:spacing w:line="259" w:lineRule="auto"/>
              <w:ind w:right="51"/>
              <w:jc w:val="center"/>
            </w:pPr>
            <w:r w:rsidRPr="00BC7E1C">
              <w:rPr>
                <w:rFonts w:eastAsia="Calibri"/>
              </w:rPr>
              <w:t xml:space="preserve">1 </w:t>
            </w:r>
          </w:p>
        </w:tc>
      </w:tr>
    </w:tbl>
    <w:p w:rsidR="00A97752" w:rsidRPr="00BC7E1C" w:rsidRDefault="00A97752" w:rsidP="00A97752">
      <w:pPr>
        <w:spacing w:after="859" w:line="259" w:lineRule="auto"/>
        <w:ind w:right="4660"/>
      </w:pPr>
    </w:p>
    <w:p w:rsidR="00A97752" w:rsidRPr="00BC7E1C" w:rsidRDefault="00A97752" w:rsidP="00A97752">
      <w:pPr>
        <w:spacing w:after="859" w:line="259" w:lineRule="auto"/>
        <w:ind w:right="4660"/>
      </w:pPr>
      <w:r w:rsidRPr="00BC7E1C">
        <w:t xml:space="preserve">Управа Царина – Централа </w:t>
      </w:r>
    </w:p>
    <w:tbl>
      <w:tblPr>
        <w:tblStyle w:val="TableGrid0"/>
        <w:tblW w:w="7491" w:type="dxa"/>
        <w:tblInd w:w="650" w:type="dxa"/>
        <w:tblCellMar>
          <w:left w:w="19" w:type="dxa"/>
          <w:right w:w="9" w:type="dxa"/>
        </w:tblCellMar>
        <w:tblLook w:val="04A0" w:firstRow="1" w:lastRow="0" w:firstColumn="1" w:lastColumn="0" w:noHBand="0" w:noVBand="1"/>
      </w:tblPr>
      <w:tblGrid>
        <w:gridCol w:w="1102"/>
        <w:gridCol w:w="1065"/>
        <w:gridCol w:w="1064"/>
        <w:gridCol w:w="1064"/>
        <w:gridCol w:w="1065"/>
        <w:gridCol w:w="1064"/>
        <w:gridCol w:w="1067"/>
      </w:tblGrid>
      <w:tr w:rsidR="00A97752" w:rsidRPr="00BC7E1C" w:rsidTr="00A97752">
        <w:trPr>
          <w:trHeight w:val="412"/>
        </w:trPr>
        <w:tc>
          <w:tcPr>
            <w:tcW w:w="1103"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58"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2"/>
              <w:jc w:val="left"/>
            </w:pPr>
            <w:r w:rsidRPr="00BC7E1C">
              <w:rPr>
                <w:sz w:val="17"/>
              </w:rPr>
              <w:t xml:space="preserve">ЕД број 4011130327 </w:t>
            </w:r>
          </w:p>
        </w:tc>
        <w:tc>
          <w:tcPr>
            <w:tcW w:w="2131"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2"/>
        </w:trPr>
        <w:tc>
          <w:tcPr>
            <w:tcW w:w="1103"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58"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1"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1"/>
        </w:trPr>
        <w:tc>
          <w:tcPr>
            <w:tcW w:w="1103"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29"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2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1"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НТ</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Јануар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49600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15200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42480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27680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49104</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27403</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48800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14400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33514</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8543</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48312</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14256</w:t>
            </w:r>
          </w:p>
        </w:tc>
      </w:tr>
      <w:tr w:rsidR="00A97752" w:rsidRPr="00BC7E1C" w:rsidTr="00A97752">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44000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12800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37600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43560</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12672</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6"/>
              <w:jc w:val="center"/>
            </w:pPr>
            <w:r w:rsidRPr="00BC7E1C">
              <w:rPr>
                <w:sz w:val="17"/>
              </w:rPr>
              <w:t>Април</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12000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33600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42768</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11880</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38808</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11088</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40800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42768</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11088</w:t>
            </w:r>
          </w:p>
        </w:tc>
      </w:tr>
      <w:tr w:rsidR="00A97752" w:rsidRPr="00BC7E1C" w:rsidTr="00A97752">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0"/>
              <w:jc w:val="center"/>
            </w:pPr>
            <w:r w:rsidRPr="00BC7E1C">
              <w:rPr>
                <w:sz w:val="17"/>
              </w:rPr>
              <w:t>Јул</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12000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49896</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11880</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6"/>
              <w:jc w:val="center"/>
            </w:pPr>
            <w:r w:rsidRPr="00BC7E1C">
              <w:rPr>
                <w:sz w:val="17"/>
              </w:rPr>
              <w:t>Август</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36000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42768</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9504</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37600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37368</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10584</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37224</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10478</w:t>
            </w:r>
          </w:p>
        </w:tc>
      </w:tr>
      <w:tr w:rsidR="00A97752" w:rsidRPr="00BC7E1C" w:rsidTr="00A97752">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46400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41032</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11016</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45936</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11088</w:t>
            </w:r>
          </w:p>
        </w:tc>
      </w:tr>
      <w:tr w:rsidR="00A97752" w:rsidRPr="00BC7E1C" w:rsidTr="00A97752">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44000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12000</w:t>
            </w:r>
          </w:p>
        </w:tc>
        <w:tc>
          <w:tcPr>
            <w:tcW w:w="1064"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43560</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11880</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60720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15840</w:t>
            </w:r>
          </w:p>
        </w:tc>
        <w:tc>
          <w:tcPr>
            <w:tcW w:w="1064"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60113</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15682</w:t>
            </w:r>
          </w:p>
        </w:tc>
      </w:tr>
      <w:tr w:rsidR="00A97752" w:rsidRPr="00BC7E1C" w:rsidTr="00A97752">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lastRenderedPageBreak/>
              <w:t>Укупно:</w:t>
            </w:r>
          </w:p>
        </w:tc>
        <w:tc>
          <w:tcPr>
            <w:tcW w:w="1065"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549520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147840</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8"/>
              <w:jc w:val="left"/>
            </w:pPr>
            <w:r w:rsidRPr="00BC7E1C">
              <w:rPr>
                <w:sz w:val="17"/>
              </w:rPr>
              <w:t>380794</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117823</w:t>
            </w:r>
          </w:p>
        </w:tc>
        <w:tc>
          <w:tcPr>
            <w:tcW w:w="1064"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544817</w:t>
            </w:r>
          </w:p>
        </w:tc>
        <w:tc>
          <w:tcPr>
            <w:tcW w:w="106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158899</w:t>
            </w:r>
          </w:p>
        </w:tc>
      </w:tr>
    </w:tbl>
    <w:p w:rsidR="00A97752" w:rsidRPr="00BC7E1C" w:rsidRDefault="00A97752" w:rsidP="00A97752">
      <w:pPr>
        <w:spacing w:line="259" w:lineRule="auto"/>
        <w:ind w:right="1779"/>
        <w:jc w:val="righ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pPr>
      <w:r w:rsidRPr="00BC7E1C">
        <w:t xml:space="preserve">Управа Царина – ЕРЦ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4011130335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26880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56192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23952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60826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26611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25920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43674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19164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57816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25661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25920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59242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25978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25760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56390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25502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30880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65736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30571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28320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73656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30730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34880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79675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34531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34720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78352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32417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83477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34373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66436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29636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65772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29340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28960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63852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29307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65578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29014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24960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57182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24710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66528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28688</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65863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28401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786368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345328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637786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268516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0"/>
              <w:jc w:val="left"/>
            </w:pPr>
            <w:r w:rsidRPr="00BC7E1C">
              <w:rPr>
                <w:sz w:val="17"/>
              </w:rPr>
              <w:t>791213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345422</w:t>
            </w:r>
          </w:p>
        </w:tc>
      </w:tr>
    </w:tbl>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rPr>
          <w:rFonts w:eastAsia="Calibri"/>
          <w:sz w:val="22"/>
        </w:rPr>
      </w:pPr>
      <w:r w:rsidRPr="00BC7E1C">
        <w:t>Царинска испостава Ватин</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4011130351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11069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12382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7052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8771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9128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5745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11935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11816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7276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6130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lastRenderedPageBreak/>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5839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4625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4172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4075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4986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5065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8234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5982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5764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8834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5706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11564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6840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11448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6772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98089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65846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75537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53008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0"/>
              <w:jc w:val="left"/>
            </w:pPr>
            <w:r w:rsidRPr="00BC7E1C">
              <w:rPr>
                <w:sz w:val="17"/>
              </w:rPr>
              <w:t>101484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67586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pPr>
      <w:r w:rsidRPr="00BC7E1C">
        <w:t>Царинарница Вршац, Банатска Паланка</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4011130378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Вршац</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4011130394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lastRenderedPageBreak/>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4387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61453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49014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62269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Калуђерово</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4011130416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6021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57118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75007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lang w:val="ru-RU"/>
        </w:rPr>
      </w:pPr>
      <w:r w:rsidRPr="00BC7E1C">
        <w:rPr>
          <w:lang w:val="ru-RU"/>
        </w:rPr>
        <w:t>Царинарница Вршац, Банатска паланка, пословна зграда</w:t>
      </w:r>
    </w:p>
    <w:p w:rsidR="00A97752" w:rsidRPr="00BC7E1C" w:rsidRDefault="00A97752" w:rsidP="00A97752">
      <w:pPr>
        <w:ind w:left="638"/>
        <w:rPr>
          <w:lang w:val="ru-RU"/>
        </w:rPr>
      </w:pPr>
      <w:r w:rsidRPr="00BC7E1C">
        <w:rPr>
          <w:rFonts w:eastAsia="Calibri"/>
          <w:sz w:val="22"/>
          <w:lang w:val="ru-RU"/>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rPr>
                <w:lang w:val="ru-RU"/>
              </w:rPr>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4011130432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Зрењанин</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4011130459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6371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11969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6386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6965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6608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lastRenderedPageBreak/>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82969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Српска Црња - терминал</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4011130475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9072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9535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6009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4643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5257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5162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4372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3744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4104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5008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4221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4641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7429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5611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45801</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45343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6223</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6161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76069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93746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59649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47264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80184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99268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rPr>
          <w:rFonts w:eastAsia="Calibri"/>
          <w:sz w:val="22"/>
        </w:rPr>
      </w:pPr>
      <w:r w:rsidRPr="00BC7E1C">
        <w:t>Царинска испостава Кикинда</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4011130491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lastRenderedPageBreak/>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1615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20862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14695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21035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Шид-гран.прелаз</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4011130513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4</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25"/>
              <w:jc w:val="center"/>
            </w:pPr>
            <w:r w:rsidRPr="00BC7E1C">
              <w:rPr>
                <w:sz w:val="17"/>
              </w:rPr>
              <w:t>1230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25"/>
              <w:jc w:val="center"/>
            </w:pPr>
            <w:r w:rsidRPr="00BC7E1C">
              <w:rPr>
                <w:sz w:val="17"/>
              </w:rPr>
              <w:t>1034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25"/>
              <w:jc w:val="center"/>
            </w:pPr>
            <w:r w:rsidRPr="00BC7E1C">
              <w:rPr>
                <w:sz w:val="17"/>
              </w:rPr>
              <w:t>1046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25"/>
              <w:jc w:val="center"/>
            </w:pPr>
            <w:r w:rsidRPr="00BC7E1C">
              <w:rPr>
                <w:sz w:val="17"/>
              </w:rPr>
              <w:t>1992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25"/>
              <w:jc w:val="center"/>
            </w:pPr>
            <w:r w:rsidRPr="00BC7E1C">
              <w:rPr>
                <w:sz w:val="17"/>
              </w:rPr>
              <w:t>1080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11330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12098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lang w:val="ru-RU"/>
        </w:rPr>
      </w:pPr>
      <w:r w:rsidRPr="00BC7E1C">
        <w:rPr>
          <w:lang w:val="ru-RU"/>
        </w:rPr>
        <w:t>Царинска испостава Шид-гран.прелаз, пословне просторије</w:t>
      </w:r>
      <w:r w:rsidRPr="00BC7E1C">
        <w:rPr>
          <w:rFonts w:eastAsia="Calibri"/>
          <w:sz w:val="22"/>
          <w:lang w:val="ru-RU"/>
        </w:rPr>
        <w:t xml:space="preserve"> </w:t>
      </w:r>
    </w:p>
    <w:p w:rsidR="00A97752" w:rsidRPr="00BC7E1C" w:rsidRDefault="00A97752" w:rsidP="00A97752">
      <w:pPr>
        <w:ind w:left="638"/>
        <w:rPr>
          <w:lang w:val="ru-RU"/>
        </w:rPr>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rPr>
                <w:lang w:val="ru-RU"/>
              </w:rPr>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4011130530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84"/>
              <w:jc w:val="right"/>
            </w:pPr>
            <w:r w:rsidRPr="00BC7E1C">
              <w:rPr>
                <w:sz w:val="17"/>
              </w:rPr>
              <w:t xml:space="preserve">категорија профила потрошње: 1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7504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lastRenderedPageBreak/>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3321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2939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3167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4011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57533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37933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57514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испоставаБатровци-гранични прелаз</w:t>
      </w:r>
      <w:r w:rsidRPr="00BC7E1C">
        <w:rPr>
          <w:rFonts w:eastAsia="Calibri"/>
          <w:sz w:val="22"/>
        </w:rPr>
        <w:t xml:space="preserve"> </w:t>
      </w:r>
    </w:p>
    <w:p w:rsidR="00A97752" w:rsidRPr="00BC7E1C" w:rsidRDefault="00A97752" w:rsidP="00A97752">
      <w:pPr>
        <w:ind w:left="638"/>
      </w:pPr>
    </w:p>
    <w:tbl>
      <w:tblPr>
        <w:tblStyle w:val="TableGrid0"/>
        <w:tblW w:w="7468" w:type="dxa"/>
        <w:tblInd w:w="969" w:type="dxa"/>
        <w:tblLook w:val="04A0" w:firstRow="1" w:lastRow="0" w:firstColumn="1" w:lastColumn="0" w:noHBand="0" w:noVBand="1"/>
      </w:tblPr>
      <w:tblGrid>
        <w:gridCol w:w="1066"/>
        <w:gridCol w:w="1067"/>
        <w:gridCol w:w="1067"/>
        <w:gridCol w:w="1067"/>
        <w:gridCol w:w="1067"/>
        <w:gridCol w:w="1067"/>
        <w:gridCol w:w="1067"/>
      </w:tblGrid>
      <w:tr w:rsidR="00A97752" w:rsidRPr="00BC7E1C" w:rsidTr="00A97752">
        <w:trPr>
          <w:trHeight w:val="410"/>
        </w:trPr>
        <w:tc>
          <w:tcPr>
            <w:tcW w:w="106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11"/>
              <w:jc w:val="left"/>
            </w:pPr>
            <w:r w:rsidRPr="00BC7E1C">
              <w:rPr>
                <w:sz w:val="17"/>
              </w:rPr>
              <w:t xml:space="preserve">ЕД број 4011130998 </w:t>
            </w:r>
          </w:p>
        </w:tc>
        <w:tc>
          <w:tcPr>
            <w:tcW w:w="2134"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06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41"/>
              <w:jc w:val="right"/>
            </w:pPr>
            <w:r w:rsidRPr="00BC7E1C">
              <w:rPr>
                <w:sz w:val="17"/>
              </w:rPr>
              <w:t>категорија профила потрошње: 2</w:t>
            </w:r>
          </w:p>
        </w:tc>
        <w:tc>
          <w:tcPr>
            <w:tcW w:w="2134"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2013</w:t>
            </w:r>
          </w:p>
        </w:tc>
        <w:tc>
          <w:tcPr>
            <w:tcW w:w="2133"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2014</w:t>
            </w: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2015</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8"/>
              <w:jc w:val="left"/>
            </w:pPr>
            <w:r w:rsidRPr="00BC7E1C">
              <w:rPr>
                <w:sz w:val="17"/>
              </w:rPr>
              <w:t>Месец</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4"/>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4"/>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НТ</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5"/>
              <w:jc w:val="left"/>
            </w:pPr>
            <w:r w:rsidRPr="00BC7E1C">
              <w:rPr>
                <w:sz w:val="17"/>
              </w:rPr>
              <w:t>Јануар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13896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7719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12017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6875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13757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7642</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4"/>
              <w:jc w:val="left"/>
            </w:pPr>
            <w:r w:rsidRPr="00BC7E1C">
              <w:rPr>
                <w:sz w:val="17"/>
              </w:rPr>
              <w:t>Фебруар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13005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7164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7245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4536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12875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7092</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
              <w:jc w:val="center"/>
            </w:pPr>
            <w:r w:rsidRPr="00BC7E1C">
              <w:rPr>
                <w:sz w:val="17"/>
              </w:rPr>
              <w:t>Март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11634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7228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8043</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5894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11518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7156</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0"/>
              <w:jc w:val="center"/>
            </w:pPr>
            <w:r w:rsidRPr="00BC7E1C">
              <w:rPr>
                <w:sz w:val="17"/>
              </w:rPr>
              <w:t>Април</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11000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6092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4566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10890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6930</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Мај</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5949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3900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6571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4164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6505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4122</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Јун</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7245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3807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7577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3367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7501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3769</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
              <w:jc w:val="center"/>
            </w:pPr>
            <w:r w:rsidRPr="00BC7E1C">
              <w:rPr>
                <w:sz w:val="17"/>
              </w:rPr>
              <w:t>Јул</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8366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3755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7996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3120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8282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3717</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
              <w:jc w:val="center"/>
            </w:pPr>
            <w:r w:rsidRPr="00BC7E1C">
              <w:rPr>
                <w:sz w:val="17"/>
              </w:rPr>
              <w:t>Август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8544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3750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7494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3536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8459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3713</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6" w:right="-4"/>
            </w:pPr>
            <w:r w:rsidRPr="00BC7E1C">
              <w:rPr>
                <w:sz w:val="17"/>
              </w:rPr>
              <w:t>Септембар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5816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3991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5319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3915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5758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3951</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7"/>
              <w:jc w:val="left"/>
            </w:pPr>
            <w:r w:rsidRPr="00BC7E1C">
              <w:rPr>
                <w:sz w:val="17"/>
              </w:rPr>
              <w:t>Октобар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6973</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5033</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7871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5359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7792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5305</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45"/>
            </w:pPr>
            <w:r w:rsidRPr="00BC7E1C">
              <w:rPr>
                <w:sz w:val="17"/>
              </w:rPr>
              <w:t>Новембар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9774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6070</w:t>
            </w: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9676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6009</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45"/>
            </w:pPr>
            <w:r w:rsidRPr="00BC7E1C">
              <w:rPr>
                <w:sz w:val="17"/>
              </w:rPr>
              <w:t>Децембар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13464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7583</w:t>
            </w: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13329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7507</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9"/>
              <w:jc w:val="left"/>
            </w:pPr>
            <w:r w:rsidRPr="00BC7E1C">
              <w:rPr>
                <w:sz w:val="17"/>
              </w:rPr>
              <w:t>Укупно:</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9"/>
              <w:jc w:val="left"/>
            </w:pPr>
            <w:r w:rsidRPr="00BC7E1C">
              <w:rPr>
                <w:sz w:val="17"/>
              </w:rPr>
              <w:t>115666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3"/>
              <w:jc w:val="center"/>
            </w:pPr>
            <w:r w:rsidRPr="00BC7E1C">
              <w:rPr>
                <w:sz w:val="17"/>
              </w:rPr>
              <w:t>67000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76225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45332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9"/>
              <w:jc w:val="left"/>
            </w:pPr>
            <w:r w:rsidRPr="00BC7E1C">
              <w:rPr>
                <w:sz w:val="17"/>
              </w:rPr>
              <w:t>116342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66913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Вајска-гранични прелаз</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4011131013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мост Бачка Паланка</w:t>
      </w:r>
      <w:r w:rsidRPr="00BC7E1C">
        <w:rPr>
          <w:rFonts w:eastAsia="Calibri"/>
          <w:sz w:val="22"/>
        </w:rPr>
        <w:t xml:space="preserve"> </w:t>
      </w:r>
    </w:p>
    <w:p w:rsidR="00A97752" w:rsidRPr="00BC7E1C" w:rsidRDefault="00A97752" w:rsidP="00A97752">
      <w:pPr>
        <w:ind w:left="638"/>
      </w:pPr>
    </w:p>
    <w:tbl>
      <w:tblPr>
        <w:tblStyle w:val="TableGrid0"/>
        <w:tblW w:w="7528" w:type="dxa"/>
        <w:tblInd w:w="938" w:type="dxa"/>
        <w:tblCellMar>
          <w:left w:w="20" w:type="dxa"/>
          <w:right w:w="23" w:type="dxa"/>
        </w:tblCellMar>
        <w:tblLook w:val="04A0" w:firstRow="1" w:lastRow="0" w:firstColumn="1" w:lastColumn="0" w:noHBand="0" w:noVBand="1"/>
      </w:tblPr>
      <w:tblGrid>
        <w:gridCol w:w="1120"/>
        <w:gridCol w:w="1068"/>
        <w:gridCol w:w="1068"/>
        <w:gridCol w:w="1068"/>
        <w:gridCol w:w="1068"/>
        <w:gridCol w:w="1068"/>
        <w:gridCol w:w="1068"/>
      </w:tblGrid>
      <w:tr w:rsidR="00A97752" w:rsidRPr="00BC7E1C" w:rsidTr="00A97752">
        <w:trPr>
          <w:trHeight w:val="410"/>
        </w:trPr>
        <w:tc>
          <w:tcPr>
            <w:tcW w:w="1120"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4011131030 </w:t>
            </w:r>
          </w:p>
        </w:tc>
        <w:tc>
          <w:tcPr>
            <w:tcW w:w="2136"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20"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45"/>
              <w:jc w:val="right"/>
            </w:pPr>
            <w:r w:rsidRPr="00BC7E1C">
              <w:rPr>
                <w:sz w:val="17"/>
              </w:rPr>
              <w:t>категорија профила потрошње: 1</w:t>
            </w:r>
          </w:p>
        </w:tc>
        <w:tc>
          <w:tcPr>
            <w:tcW w:w="2136"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2014</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2015</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
              <w:jc w:val="center"/>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НТ</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5092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3001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4284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2749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5041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2971</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4224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2548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2818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4182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2523</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9"/>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3018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2401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3960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2377</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3"/>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3564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1980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1626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1613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1550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1610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1651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1455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1323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1634</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1464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1571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1241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1449</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9"/>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1372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1841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1485</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1901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1693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1485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1992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1882</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3"/>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2550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2176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2624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1944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2598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2154</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52"/>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3333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2374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2350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52"/>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4524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2915</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4479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2886</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lastRenderedPageBreak/>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36665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22756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17715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36372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25301</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Љуба – гранични прелаз</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4011131056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907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591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527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393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481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719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1009</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999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1188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13834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8623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13713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8711</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rPr>
          <w:rFonts w:eastAsia="Calibri"/>
          <w:sz w:val="22"/>
        </w:rPr>
      </w:pPr>
      <w:r w:rsidRPr="00BC7E1C">
        <w:t>Царинарница Нови Сад</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4011131072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lastRenderedPageBreak/>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Нештин-гр. прелаз</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4011131099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894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485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578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467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364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323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522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600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8610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5583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Апатин</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80"/>
              <w:jc w:val="left"/>
            </w:pPr>
            <w:r w:rsidRPr="00BC7E1C">
              <w:rPr>
                <w:sz w:val="17"/>
              </w:rPr>
              <w:t xml:space="preserve">ЕД број 4011131102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3853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2129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30624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17465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31030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lang w:val="ru-RU"/>
        </w:rPr>
      </w:pPr>
      <w:r w:rsidRPr="00BC7E1C">
        <w:rPr>
          <w:lang w:val="ru-RU"/>
        </w:rPr>
        <w:t>Царинска испостава Бачки брег-гр. прелаз</w:t>
      </w:r>
    </w:p>
    <w:p w:rsidR="00A97752" w:rsidRPr="00BC7E1C" w:rsidRDefault="00A97752" w:rsidP="00A97752">
      <w:pPr>
        <w:ind w:left="638"/>
        <w:rPr>
          <w:lang w:val="ru-RU"/>
        </w:rPr>
      </w:pPr>
      <w:r w:rsidRPr="00BC7E1C">
        <w:rPr>
          <w:rFonts w:eastAsia="Calibri"/>
          <w:sz w:val="22"/>
          <w:lang w:val="ru-RU"/>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rPr>
                <w:lang w:val="ru-RU"/>
              </w:rPr>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80"/>
              <w:jc w:val="left"/>
            </w:pPr>
            <w:r w:rsidRPr="00BC7E1C">
              <w:rPr>
                <w:sz w:val="17"/>
              </w:rPr>
              <w:t xml:space="preserve">ЕД број 4011131110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1056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656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670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670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644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1973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1783</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1765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22286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10916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15616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8207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23244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11429</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жел. станица Богојево</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80"/>
              <w:jc w:val="left"/>
            </w:pPr>
            <w:r w:rsidRPr="00BC7E1C">
              <w:rPr>
                <w:sz w:val="17"/>
              </w:rPr>
              <w:t xml:space="preserve">ЕД број 4011131129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Богојево-гранични прелаз</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80"/>
              <w:jc w:val="left"/>
            </w:pPr>
            <w:r w:rsidRPr="00BC7E1C">
              <w:rPr>
                <w:sz w:val="17"/>
              </w:rPr>
              <w:t xml:space="preserve">ЕД број 4011131137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3821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2237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2000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2178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1584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1307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1069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1643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1247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1750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1264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1518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2871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1723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2317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18920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19897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14948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29319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19709</w:t>
            </w:r>
          </w:p>
        </w:tc>
      </w:tr>
    </w:tbl>
    <w:p w:rsidR="00A97752" w:rsidRPr="00BC7E1C" w:rsidRDefault="00A97752" w:rsidP="00A97752">
      <w:pPr>
        <w:spacing w:line="259" w:lineRule="auto"/>
        <w:ind w:left="4702"/>
        <w:jc w:val="left"/>
      </w:pPr>
      <w:r w:rsidRPr="00BC7E1C">
        <w:rPr>
          <w:rFonts w:eastAsia="Calibri"/>
          <w:sz w:val="22"/>
        </w:rPr>
        <w:lastRenderedPageBreak/>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Бездан</w:t>
      </w:r>
      <w:r w:rsidRPr="00BC7E1C">
        <w:rPr>
          <w:rFonts w:eastAsia="Calibri"/>
          <w:sz w:val="22"/>
        </w:rPr>
        <w:t xml:space="preserve"> </w:t>
      </w:r>
    </w:p>
    <w:p w:rsidR="00A97752" w:rsidRPr="00BC7E1C" w:rsidRDefault="00A97752"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67"/>
              <w:jc w:val="left"/>
            </w:pPr>
            <w:r w:rsidRPr="00BC7E1C">
              <w:rPr>
                <w:sz w:val="17"/>
              </w:rPr>
              <w:t xml:space="preserve">ЕД број 4011130548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1491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1441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469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571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493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766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1208</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1773</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931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1755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11559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11643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p>
    <w:p w:rsidR="00A97752" w:rsidRPr="00BC7E1C" w:rsidRDefault="00A97752" w:rsidP="00A97752">
      <w:pPr>
        <w:ind w:left="638"/>
      </w:pPr>
      <w:r w:rsidRPr="00BC7E1C">
        <w:t>Царинска испостава Бездан-Мохач</w:t>
      </w:r>
      <w:r w:rsidRPr="00BC7E1C">
        <w:rPr>
          <w:rFonts w:eastAsia="Calibri"/>
          <w:sz w:val="22"/>
        </w:rPr>
        <w:t xml:space="preserve"> </w:t>
      </w:r>
    </w:p>
    <w:tbl>
      <w:tblPr>
        <w:tblStyle w:val="TableGrid0"/>
        <w:tblW w:w="7528" w:type="dxa"/>
        <w:tblInd w:w="938" w:type="dxa"/>
        <w:tblCellMar>
          <w:left w:w="20" w:type="dxa"/>
          <w:right w:w="23" w:type="dxa"/>
        </w:tblCellMar>
        <w:tblLook w:val="04A0" w:firstRow="1" w:lastRow="0" w:firstColumn="1" w:lastColumn="0" w:noHBand="0" w:noVBand="1"/>
      </w:tblPr>
      <w:tblGrid>
        <w:gridCol w:w="1120"/>
        <w:gridCol w:w="1068"/>
        <w:gridCol w:w="1068"/>
        <w:gridCol w:w="1068"/>
        <w:gridCol w:w="1068"/>
        <w:gridCol w:w="1068"/>
        <w:gridCol w:w="1068"/>
      </w:tblGrid>
      <w:tr w:rsidR="00A97752" w:rsidRPr="00BC7E1C" w:rsidTr="00A97752">
        <w:trPr>
          <w:trHeight w:val="410"/>
        </w:trPr>
        <w:tc>
          <w:tcPr>
            <w:tcW w:w="1120"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15"/>
              <w:jc w:val="left"/>
            </w:pPr>
            <w:r w:rsidRPr="00BC7E1C">
              <w:rPr>
                <w:sz w:val="17"/>
              </w:rPr>
              <w:t>EД број  4011130556</w:t>
            </w:r>
          </w:p>
        </w:tc>
        <w:tc>
          <w:tcPr>
            <w:tcW w:w="2136"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20"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45"/>
              <w:jc w:val="right"/>
            </w:pPr>
            <w:r w:rsidRPr="00BC7E1C">
              <w:rPr>
                <w:sz w:val="17"/>
              </w:rPr>
              <w:t>категорија профила потрошње: 1</w:t>
            </w:r>
          </w:p>
        </w:tc>
        <w:tc>
          <w:tcPr>
            <w:tcW w:w="2136"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2014</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2015</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
              <w:jc w:val="center"/>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7"/>
              <w:jc w:val="center"/>
            </w:pPr>
            <w:r w:rsidRPr="00BC7E1C">
              <w:rPr>
                <w:sz w:val="17"/>
              </w:rPr>
              <w:t>НТ</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6703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6135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6636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6544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5879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6479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9"/>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6339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3251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6276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3"/>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2878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2849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1373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1668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1347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1651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1636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1589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9"/>
              <w:jc w:val="center"/>
            </w:pPr>
            <w:r w:rsidRPr="00BC7E1C">
              <w:rPr>
                <w:sz w:val="17"/>
              </w:rPr>
              <w:lastRenderedPageBreak/>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1776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2017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2052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3"/>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3352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4115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4074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52"/>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5084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5033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52"/>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7137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5"/>
              <w:jc w:val="center"/>
            </w:pPr>
            <w:r w:rsidRPr="00BC7E1C">
              <w:rPr>
                <w:sz w:val="17"/>
              </w:rPr>
              <w:t>7066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r w:rsidR="00A97752" w:rsidRPr="00BC7E1C" w:rsidTr="00A97752">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46962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47248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Сомбор-објекти царинарнице</w:t>
      </w:r>
      <w:r w:rsidRPr="00BC7E1C">
        <w:rPr>
          <w:rFonts w:eastAsia="Calibri"/>
          <w:sz w:val="22"/>
        </w:rPr>
        <w:t xml:space="preserve"> </w:t>
      </w:r>
    </w:p>
    <w:p w:rsidR="00A97752" w:rsidRPr="00BC7E1C" w:rsidRDefault="00A97752" w:rsidP="00A97752">
      <w:pPr>
        <w:ind w:left="638"/>
      </w:pPr>
    </w:p>
    <w:tbl>
      <w:tblPr>
        <w:tblStyle w:val="TableGrid0"/>
        <w:tblW w:w="7468" w:type="dxa"/>
        <w:tblInd w:w="969" w:type="dxa"/>
        <w:tblLook w:val="04A0" w:firstRow="1" w:lastRow="0" w:firstColumn="1" w:lastColumn="0" w:noHBand="0" w:noVBand="1"/>
      </w:tblPr>
      <w:tblGrid>
        <w:gridCol w:w="1066"/>
        <w:gridCol w:w="1067"/>
        <w:gridCol w:w="1067"/>
        <w:gridCol w:w="1067"/>
        <w:gridCol w:w="1067"/>
        <w:gridCol w:w="1067"/>
        <w:gridCol w:w="1067"/>
      </w:tblGrid>
      <w:tr w:rsidR="00A97752" w:rsidRPr="00BC7E1C" w:rsidTr="00A97752">
        <w:trPr>
          <w:trHeight w:val="410"/>
        </w:trPr>
        <w:tc>
          <w:tcPr>
            <w:tcW w:w="106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72"/>
              <w:jc w:val="left"/>
            </w:pPr>
            <w:r w:rsidRPr="00BC7E1C">
              <w:rPr>
                <w:sz w:val="17"/>
              </w:rPr>
              <w:t>EД број  4011130564</w:t>
            </w:r>
          </w:p>
        </w:tc>
        <w:tc>
          <w:tcPr>
            <w:tcW w:w="2134"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06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41"/>
              <w:jc w:val="right"/>
            </w:pPr>
            <w:r w:rsidRPr="00BC7E1C">
              <w:rPr>
                <w:sz w:val="17"/>
              </w:rPr>
              <w:t>категорија профила потрошње: 2</w:t>
            </w:r>
          </w:p>
        </w:tc>
        <w:tc>
          <w:tcPr>
            <w:tcW w:w="2134"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2013</w:t>
            </w:r>
          </w:p>
        </w:tc>
        <w:tc>
          <w:tcPr>
            <w:tcW w:w="2133"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2014</w:t>
            </w: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2015</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8"/>
              <w:jc w:val="left"/>
            </w:pPr>
            <w:r w:rsidRPr="00BC7E1C">
              <w:rPr>
                <w:sz w:val="17"/>
              </w:rPr>
              <w:t>Месец</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4"/>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4"/>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3"/>
              <w:jc w:val="center"/>
            </w:pPr>
            <w:r w:rsidRPr="00BC7E1C">
              <w:rPr>
                <w:sz w:val="17"/>
              </w:rPr>
              <w:t>НТ</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5"/>
              <w:jc w:val="left"/>
            </w:pPr>
            <w:r w:rsidRPr="00BC7E1C">
              <w:rPr>
                <w:sz w:val="17"/>
              </w:rPr>
              <w:t>Јануар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4829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2930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4482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2531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4781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2901</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4"/>
              <w:jc w:val="left"/>
            </w:pPr>
            <w:r w:rsidRPr="00BC7E1C">
              <w:rPr>
                <w:sz w:val="17"/>
              </w:rPr>
              <w:t>Фебруар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3971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2270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4200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2123</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4158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2247</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
              <w:jc w:val="center"/>
            </w:pPr>
            <w:r w:rsidRPr="00BC7E1C">
              <w:rPr>
                <w:sz w:val="17"/>
              </w:rPr>
              <w:t>Март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4400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2400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3936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2243</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4356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2376</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0"/>
              <w:jc w:val="center"/>
            </w:pPr>
            <w:r w:rsidRPr="00BC7E1C">
              <w:rPr>
                <w:sz w:val="17"/>
              </w:rPr>
              <w:t>Април</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3600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3525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2263</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3564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2240</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Мај</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3517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2242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3960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2220</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Јун</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3600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200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3376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2112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3564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2091</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
              <w:jc w:val="center"/>
            </w:pPr>
            <w:r w:rsidRPr="00BC7E1C">
              <w:rPr>
                <w:sz w:val="17"/>
              </w:rPr>
              <w:t>Јул</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3600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3662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2224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3625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2202</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
              <w:jc w:val="center"/>
            </w:pPr>
            <w:r w:rsidRPr="00BC7E1C">
              <w:rPr>
                <w:sz w:val="17"/>
              </w:rPr>
              <w:t>Август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2400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3556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2285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3960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2376</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6" w:right="-4"/>
            </w:pPr>
            <w:r w:rsidRPr="00BC7E1C">
              <w:rPr>
                <w:sz w:val="17"/>
              </w:rPr>
              <w:t>Септембар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3642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2196</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3960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2174</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7"/>
              <w:jc w:val="left"/>
            </w:pPr>
            <w:r w:rsidRPr="00BC7E1C">
              <w:rPr>
                <w:sz w:val="17"/>
              </w:rPr>
              <w:t>Октобар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4330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2757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4014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2408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4287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2729</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45"/>
            </w:pPr>
            <w:r w:rsidRPr="00BC7E1C">
              <w:rPr>
                <w:sz w:val="17"/>
              </w:rPr>
              <w:t>Новембар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4369</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2486</w:t>
            </w: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4325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2461</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45"/>
            </w:pPr>
            <w:r w:rsidRPr="00BC7E1C">
              <w:rPr>
                <w:sz w:val="17"/>
              </w:rPr>
              <w:t>Децембар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4678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2535</w:t>
            </w: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4631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2510</w:t>
            </w:r>
          </w:p>
        </w:tc>
      </w:tr>
      <w:tr w:rsidR="00A97752" w:rsidRPr="00BC7E1C" w:rsidTr="00A97752">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9"/>
              <w:jc w:val="left"/>
            </w:pPr>
            <w:r w:rsidRPr="00BC7E1C">
              <w:rPr>
                <w:sz w:val="17"/>
              </w:rPr>
              <w:t>Укупно:</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49377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3"/>
              <w:jc w:val="center"/>
            </w:pPr>
            <w:r w:rsidRPr="00BC7E1C">
              <w:rPr>
                <w:sz w:val="17"/>
              </w:rPr>
              <w:t>25978</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37910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22627</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49171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28527</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t>Царинарница испостава Богојево-гранични прелаз</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4011130572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2356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3566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2257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3287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2277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1287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1228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1604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951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1119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1604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2540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28980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20740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20767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14501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29272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20781</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Келебија-гранични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4011130599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544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345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567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429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456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484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621</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644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6265</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t>Царинска испостава Хоргош- гранични прелаз</w:t>
      </w:r>
    </w:p>
    <w:p w:rsidR="00A97752" w:rsidRPr="00BC7E1C" w:rsidRDefault="00A97752" w:rsidP="00A97752">
      <w:pPr>
        <w:ind w:left="638"/>
      </w:pPr>
      <w:r w:rsidRPr="00BC7E1C">
        <w:rPr>
          <w:rFonts w:eastAsia="Calibri"/>
          <w:sz w:val="22"/>
        </w:rPr>
        <w:t xml:space="preserve"> </w:t>
      </w:r>
    </w:p>
    <w:tbl>
      <w:tblPr>
        <w:tblStyle w:val="TableGrid0"/>
        <w:tblW w:w="7562" w:type="dxa"/>
        <w:tblInd w:w="921" w:type="dxa"/>
        <w:tblCellMar>
          <w:left w:w="19" w:type="dxa"/>
          <w:right w:w="9" w:type="dxa"/>
        </w:tblCellMar>
        <w:tblLook w:val="04A0" w:firstRow="1" w:lastRow="0" w:firstColumn="1" w:lastColumn="0" w:noHBand="0" w:noVBand="1"/>
      </w:tblPr>
      <w:tblGrid>
        <w:gridCol w:w="1106"/>
        <w:gridCol w:w="1081"/>
        <w:gridCol w:w="1080"/>
        <w:gridCol w:w="1080"/>
        <w:gridCol w:w="1081"/>
        <w:gridCol w:w="1067"/>
        <w:gridCol w:w="1067"/>
      </w:tblGrid>
      <w:tr w:rsidR="00A97752" w:rsidRPr="00BC7E1C" w:rsidTr="00A97752">
        <w:trPr>
          <w:trHeight w:val="410"/>
        </w:trPr>
        <w:tc>
          <w:tcPr>
            <w:tcW w:w="1106"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32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53"/>
              <w:jc w:val="left"/>
            </w:pPr>
            <w:r w:rsidRPr="00BC7E1C">
              <w:rPr>
                <w:sz w:val="17"/>
              </w:rPr>
              <w:t>EД број  4011130610</w:t>
            </w:r>
          </w:p>
        </w:tc>
        <w:tc>
          <w:tcPr>
            <w:tcW w:w="2134"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6"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32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84"/>
              <w:jc w:val="right"/>
            </w:pPr>
            <w:r w:rsidRPr="00BC7E1C">
              <w:rPr>
                <w:sz w:val="17"/>
              </w:rPr>
              <w:t>категорија профила потрошње: 1</w:t>
            </w:r>
          </w:p>
        </w:tc>
        <w:tc>
          <w:tcPr>
            <w:tcW w:w="2134"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61"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61"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2014</w:t>
            </w: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lastRenderedPageBreak/>
              <w:t>Месец</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81"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81"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Келебија – гранични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4011130637</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1985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25123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23359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30447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lastRenderedPageBreak/>
        <w:t>Царинарница Суботица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4011130653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A97752" w:rsidRPr="00BC7E1C" w:rsidRDefault="00A97752" w:rsidP="00A97752">
      <w:pPr>
        <w:ind w:left="638"/>
        <w:rPr>
          <w:rFonts w:eastAsia="Calibri"/>
          <w:sz w:val="22"/>
        </w:rPr>
      </w:pPr>
      <w:r w:rsidRPr="00BC7E1C">
        <w:t>Царинска испостава Келебија-гранични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4011130670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lastRenderedPageBreak/>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2483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2772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4066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37986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38133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Суботица-котларница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4011130696</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356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13265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3200</w:t>
            </w:r>
          </w:p>
        </w:tc>
      </w:tr>
    </w:tbl>
    <w:p w:rsidR="00BC7E1C" w:rsidRPr="00BC7E1C" w:rsidRDefault="00BC7E1C" w:rsidP="00A97752">
      <w:pPr>
        <w:spacing w:line="259" w:lineRule="auto"/>
        <w:ind w:left="4702"/>
        <w:jc w:val="left"/>
        <w:rPr>
          <w:rFonts w:eastAsia="Calibri"/>
          <w:sz w:val="22"/>
          <w:lang w:val="sr-Cyrl-RS"/>
        </w:rPr>
      </w:pPr>
    </w:p>
    <w:p w:rsidR="00BC7E1C" w:rsidRPr="00BC7E1C" w:rsidRDefault="00BC7E1C" w:rsidP="00A97752">
      <w:pPr>
        <w:spacing w:line="259" w:lineRule="auto"/>
        <w:ind w:left="4702"/>
        <w:jc w:val="left"/>
        <w:rPr>
          <w:rFonts w:eastAsia="Calibri"/>
          <w:sz w:val="22"/>
          <w:lang w:val="sr-Cyrl-RS"/>
        </w:rPr>
      </w:pPr>
    </w:p>
    <w:p w:rsidR="00BC7E1C" w:rsidRPr="00BC7E1C" w:rsidRDefault="00BC7E1C" w:rsidP="00A97752">
      <w:pPr>
        <w:spacing w:line="259" w:lineRule="auto"/>
        <w:ind w:left="4702"/>
        <w:jc w:val="left"/>
        <w:rPr>
          <w:rFonts w:eastAsia="Calibri"/>
          <w:sz w:val="22"/>
          <w:lang w:val="sr-Cyrl-RS"/>
        </w:rPr>
      </w:pPr>
    </w:p>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Суботица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4011130718</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lastRenderedPageBreak/>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5731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6048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6173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5759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71092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57547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73729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Хоргош-котларница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4011130734</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Келебија - колска вага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4011130750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3271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Ђала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4011130777</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13526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11638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13391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6655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10975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10865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5293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11062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10951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5475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3509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392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3422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2970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lastRenderedPageBreak/>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11865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5758</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11746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5700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32691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16906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66146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32602</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Келебија-гранични прелаз-контролни објекти</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4011130793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6608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3850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4222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59645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42313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60665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rPr>
          <w:lang w:val="sr-Cyrl-RS"/>
        </w:rPr>
      </w:pPr>
    </w:p>
    <w:p w:rsidR="00A97752" w:rsidRPr="00BC7E1C" w:rsidRDefault="00A97752" w:rsidP="00A97752">
      <w:pPr>
        <w:ind w:left="638"/>
        <w:rPr>
          <w:rFonts w:eastAsia="Calibri"/>
          <w:sz w:val="22"/>
        </w:rPr>
      </w:pPr>
      <w:r w:rsidRPr="00BC7E1C">
        <w:t>Царинска испостава Хоргош</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4011130815</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lastRenderedPageBreak/>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Хоргош-жел. станица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4011130831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8702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9425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Мокрање- гр.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4011130858</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Кладово</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4011130874</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2830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35008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29154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34659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t>Царинска испостава Прахово</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4011130890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2702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2242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1911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1837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1200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709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1138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549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435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482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1147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1834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1816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2510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2485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29486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16338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21517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11964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29192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16175</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Вршка Чука – гр.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4011130912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767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718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629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718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802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931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1590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1574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23755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17475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23520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7679</w:t>
            </w:r>
          </w:p>
        </w:tc>
      </w:tr>
    </w:tbl>
    <w:p w:rsidR="00A97752" w:rsidRPr="00BC7E1C" w:rsidRDefault="00A97752" w:rsidP="00A97752">
      <w:pPr>
        <w:spacing w:line="259" w:lineRule="auto"/>
        <w:ind w:left="4702"/>
        <w:jc w:val="left"/>
      </w:pPr>
      <w:r w:rsidRPr="00BC7E1C">
        <w:rPr>
          <w:rFonts w:eastAsia="Calibri"/>
          <w:sz w:val="22"/>
        </w:rPr>
        <w:lastRenderedPageBreak/>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Зајечар</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4011130939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223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264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326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261</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258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11497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9533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11383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3385</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A97752" w:rsidRPr="00BC7E1C" w:rsidRDefault="00A97752" w:rsidP="00A97752">
      <w:pPr>
        <w:ind w:left="638"/>
        <w:rPr>
          <w:rFonts w:eastAsia="Calibri"/>
          <w:sz w:val="22"/>
        </w:rPr>
      </w:pPr>
      <w:r w:rsidRPr="00BC7E1C">
        <w:t>Царински реферат Бор</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4011130955</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311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174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459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223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245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2613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Велико Градиште</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4011130971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3232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1998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24896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21012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24979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Стрезимировци – гр.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4011131510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979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979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1736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979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2383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961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545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722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982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20642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12028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13115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21426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12531</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Рибарци</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4011131536</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1138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1303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1236</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1224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20376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15483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13239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11425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20246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15489</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Кленике</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4011131552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lastRenderedPageBreak/>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711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1337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583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273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280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383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628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1018</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13129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13695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6183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Ниш</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4011131412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8288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2922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2475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6661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2217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2121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2249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2336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2428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7167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2768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2522</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2497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2824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76938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29367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59401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22168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78897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29696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lastRenderedPageBreak/>
        <w:t>Царинска испостава Кленике</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4011131439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2650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1839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2751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2861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1774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1613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1919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2624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1867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1712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2680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2653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2747</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2427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21313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26334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17924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21100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27581</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A97752" w:rsidRPr="00BC7E1C" w:rsidRDefault="00A97752" w:rsidP="00A97752">
      <w:pPr>
        <w:ind w:left="638"/>
        <w:rPr>
          <w:rFonts w:eastAsia="Calibri"/>
          <w:sz w:val="22"/>
        </w:rPr>
      </w:pPr>
      <w:r w:rsidRPr="00BC7E1C">
        <w:t>Царинска испостава Прешево</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4011131455</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679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1154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560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399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200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185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264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403</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399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679</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10163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10453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4836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Прешево – гр.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4011131471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43240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8554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42808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3881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4118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3326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2455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2059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6415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2059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4198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2138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3010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3920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6732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3881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8712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76280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54777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27743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75559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76388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Крагујевац</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4011131498</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976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3683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1203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3683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1203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1247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3297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1292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1455</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1215</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3861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1203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48170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14790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35811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10961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48255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14682</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Аранђеловац</w:t>
      </w:r>
      <w:r w:rsidRPr="00BC7E1C">
        <w:rPr>
          <w:rFonts w:eastAsia="Calibri"/>
          <w:sz w:val="22"/>
        </w:rPr>
        <w:t xml:space="preserve"> </w:t>
      </w:r>
    </w:p>
    <w:p w:rsidR="009F2B8F" w:rsidRPr="00BC7E1C" w:rsidRDefault="009F2B8F" w:rsidP="00A97752">
      <w:pPr>
        <w:ind w:left="638"/>
      </w:pPr>
    </w:p>
    <w:tbl>
      <w:tblPr>
        <w:tblStyle w:val="TableGrid0"/>
        <w:tblW w:w="7742" w:type="dxa"/>
        <w:tblInd w:w="833" w:type="dxa"/>
        <w:tblCellMar>
          <w:left w:w="137" w:type="dxa"/>
          <w:right w:w="126" w:type="dxa"/>
        </w:tblCellMar>
        <w:tblLook w:val="04A0" w:firstRow="1" w:lastRow="0" w:firstColumn="1" w:lastColumn="0" w:noHBand="0" w:noVBand="1"/>
      </w:tblPr>
      <w:tblGrid>
        <w:gridCol w:w="1339"/>
        <w:gridCol w:w="1067"/>
        <w:gridCol w:w="1067"/>
        <w:gridCol w:w="1067"/>
        <w:gridCol w:w="1067"/>
        <w:gridCol w:w="1067"/>
        <w:gridCol w:w="1068"/>
      </w:tblGrid>
      <w:tr w:rsidR="00A97752" w:rsidRPr="00BC7E1C" w:rsidTr="00A97752">
        <w:trPr>
          <w:trHeight w:val="410"/>
        </w:trPr>
        <w:tc>
          <w:tcPr>
            <w:tcW w:w="1340"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392"/>
              <w:jc w:val="left"/>
            </w:pPr>
            <w:r w:rsidRPr="00BC7E1C">
              <w:rPr>
                <w:sz w:val="17"/>
              </w:rPr>
              <w:t>EД број  4011130300</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340"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2013</w:t>
            </w:r>
          </w:p>
        </w:tc>
        <w:tc>
          <w:tcPr>
            <w:tcW w:w="2133"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2015</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9"/>
              <w:jc w:val="center"/>
            </w:pPr>
            <w:r w:rsidRPr="00BC7E1C">
              <w:rPr>
                <w:sz w:val="17"/>
              </w:rPr>
              <w:t>Месец</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1"/>
              <w:jc w:val="center"/>
            </w:pPr>
            <w:r w:rsidRPr="00BC7E1C">
              <w:rPr>
                <w:sz w:val="17"/>
              </w:rPr>
              <w:t>НТ</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Фебруар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6"/>
              <w:jc w:val="center"/>
            </w:pPr>
            <w:r w:rsidRPr="00BC7E1C">
              <w:rPr>
                <w:sz w:val="17"/>
              </w:rPr>
              <w:t>Април</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Јун</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0"/>
              <w:jc w:val="center"/>
            </w:pPr>
            <w:r w:rsidRPr="00BC7E1C">
              <w:rPr>
                <w:sz w:val="17"/>
              </w:rPr>
              <w:t>Јул</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left"/>
            </w:pPr>
            <w:r w:rsidRPr="00BC7E1C">
              <w:rPr>
                <w:sz w:val="17"/>
              </w:rPr>
              <w:t>Септембар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Октобар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0</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jc w:val="left"/>
            </w:pPr>
            <w:r w:rsidRPr="00BC7E1C">
              <w:rPr>
                <w:sz w:val="17"/>
              </w:rPr>
              <w:t>Новембар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w:t>
            </w: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52</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jc w:val="left"/>
            </w:pPr>
            <w:r w:rsidRPr="00BC7E1C">
              <w:rPr>
                <w:sz w:val="17"/>
              </w:rPr>
              <w:t>Децембар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w:t>
            </w: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49</w:t>
            </w:r>
          </w:p>
        </w:tc>
      </w:tr>
      <w:tr w:rsidR="00A97752" w:rsidRPr="00BC7E1C" w:rsidTr="00A97752">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Укупно:</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135</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102</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101</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Јагодина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4011130319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lastRenderedPageBreak/>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8892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9628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Смедеревска Паланка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4011131579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2211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10723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15220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lastRenderedPageBreak/>
        <w:t>Царинарница Краљево</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4011130203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4485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1485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4039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3861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1247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1337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1426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4247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1470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47820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16200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12810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48384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16248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A97752" w:rsidRPr="00BC7E1C" w:rsidRDefault="00A97752" w:rsidP="00A97752">
      <w:pPr>
        <w:ind w:left="638"/>
      </w:pPr>
      <w:r w:rsidRPr="00BC7E1C">
        <w:t>Царинарница Краљево-Кованлук</w:t>
      </w: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4011130211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6257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5584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5584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5227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5148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4950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4950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4475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2851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3049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5148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5386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5504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5346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5742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63280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49381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62965</w:t>
            </w:r>
          </w:p>
        </w:tc>
      </w:tr>
    </w:tbl>
    <w:p w:rsidR="00A97752" w:rsidRPr="00BC7E1C" w:rsidRDefault="00A97752" w:rsidP="009F2B8F">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пункт Рудница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4011130220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Нови Пазар</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4011130254</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1181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607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lastRenderedPageBreak/>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1248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522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669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760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1264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1198</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22251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17722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23189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9004</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Шпиљани</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4011130262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5306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5425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2198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2534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1683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1861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3742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2660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2633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30360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22380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44075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35024</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Шабац</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4011130270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lastRenderedPageBreak/>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11160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7612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5229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11160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7612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6963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9587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6586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11934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6802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12842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12842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12714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6789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12169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6509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11148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11148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11037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6473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13751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10109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12665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13613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10008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12787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8712</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12659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8625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14256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8994</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14113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8904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139970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89003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111841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68330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0"/>
              <w:jc w:val="left"/>
            </w:pPr>
            <w:r w:rsidRPr="00BC7E1C">
              <w:rPr>
                <w:sz w:val="17"/>
              </w:rPr>
              <w:t>138569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88112</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Шабац</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4011130289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30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Бадовинци</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4011130297</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2990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3611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2505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2574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1604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1861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1505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1822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2158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2693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2920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3643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2891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5306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3227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34307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29110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24827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22830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33964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28819</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A97752" w:rsidRPr="00BC7E1C" w:rsidRDefault="00A97752" w:rsidP="00A97752">
      <w:pPr>
        <w:ind w:left="638"/>
        <w:rPr>
          <w:rFonts w:eastAsia="Calibri"/>
          <w:sz w:val="22"/>
        </w:rPr>
      </w:pPr>
      <w:r w:rsidRPr="00BC7E1C">
        <w:t>Царинска испостава Лозница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4011131242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84"/>
              <w:jc w:val="right"/>
            </w:pPr>
            <w:r w:rsidRPr="00BC7E1C">
              <w:rPr>
                <w:sz w:val="17"/>
              </w:rPr>
              <w:t xml:space="preserve">категорија профила потрошње: 1 </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Шабац</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4011131250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7832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3436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3913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3960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4549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4773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4725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1483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2115</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4198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2094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57653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44999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60083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6898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Љубовија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4011131269</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2161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1287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321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259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482</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779</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1485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771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11951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14334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1828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t>Царинска испостава Лозница</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4011131277</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14355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9405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12570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12444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8479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6861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6504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6489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4871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5628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4247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4901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4292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4886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5025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5138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6765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6495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6608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7815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5880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7737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5821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7035</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10395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6965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89585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75035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63950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89615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75428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t xml:space="preserve">Царинска испостава Сремска Рача – гр. </w:t>
      </w:r>
      <w:r w:rsidR="009F2B8F" w:rsidRPr="00BC7E1C">
        <w:t>П</w:t>
      </w:r>
      <w:r w:rsidRPr="00BC7E1C">
        <w:t>релаз</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4011793920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lastRenderedPageBreak/>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7138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8434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6219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7132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5427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6610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5534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4407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4234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3774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3691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3268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3339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4031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3279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2959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4659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3588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4200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3898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4426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4982</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4932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5660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5603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66809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54730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27443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23306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66142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54182</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t>Царинарница Димитровград – управна зграда</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4011131293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1525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4059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1544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1346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1129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3762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2970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931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851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851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891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1129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3920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1049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45045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13602</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A97752" w:rsidP="00A97752">
      <w:pPr>
        <w:ind w:left="638"/>
      </w:pPr>
      <w:r w:rsidRPr="00BC7E1C">
        <w:lastRenderedPageBreak/>
        <w:t>Царинарница Димитровград – пословна зграда</w:t>
      </w:r>
    </w:p>
    <w:p w:rsidR="00A97752" w:rsidRPr="00BC7E1C" w:rsidRDefault="00A97752" w:rsidP="00A97752">
      <w:pPr>
        <w:ind w:left="638"/>
      </w:pPr>
      <w:r w:rsidRPr="00BC7E1C">
        <w:rPr>
          <w:rFonts w:eastAsia="Calibri"/>
          <w:sz w:val="22"/>
        </w:rPr>
        <w:t xml:space="preserve"> </w:t>
      </w: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4011131315</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1243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1335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926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1115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937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1289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752</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1073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767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1293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871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1375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824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1131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961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1248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949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1048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1270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1257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14487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9044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14342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A97752" w:rsidRPr="00BC7E1C" w:rsidRDefault="00A97752" w:rsidP="00A97752">
      <w:pPr>
        <w:ind w:left="638"/>
        <w:rPr>
          <w:rFonts w:eastAsia="Calibri"/>
          <w:sz w:val="22"/>
        </w:rPr>
      </w:pPr>
      <w:r w:rsidRPr="00BC7E1C">
        <w:t>Царинска испостава Градина – гр.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4011131331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19364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14375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18360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18176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12593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17345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13781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17701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14018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10320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12593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10573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11524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10454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10920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12118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10811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14256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11048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13320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11280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14494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11642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18240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18058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14612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13680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18295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13543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15360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20909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15206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184880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142440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153880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124440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0"/>
              <w:jc w:val="left"/>
            </w:pPr>
            <w:r w:rsidRPr="00BC7E1C">
              <w:rPr>
                <w:sz w:val="17"/>
              </w:rPr>
              <w:t>194833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152656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Градина – гр. Прелаз – кућице за конреоку</w:t>
      </w:r>
      <w:r w:rsidRPr="00BC7E1C">
        <w:rPr>
          <w:rFonts w:eastAsia="Calibri"/>
          <w:sz w:val="22"/>
        </w:rPr>
        <w:t xml:space="preserve"> </w:t>
      </w:r>
    </w:p>
    <w:p w:rsidR="009F2B8F" w:rsidRPr="00BC7E1C" w:rsidRDefault="009F2B8F" w:rsidP="00A97752">
      <w:pPr>
        <w:ind w:left="638"/>
      </w:pP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4011131358</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1186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1359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1446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1039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1390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776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1376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838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444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392</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386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470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431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477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321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405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204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610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1025</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1363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1430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1416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8698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8965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6515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6250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9412</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Димитровград - одмаралиште</w:t>
      </w:r>
      <w:r w:rsidRPr="00BC7E1C">
        <w:rPr>
          <w:rFonts w:eastAsia="Calibri"/>
          <w:sz w:val="22"/>
        </w:rPr>
        <w:t xml:space="preserve"> </w:t>
      </w:r>
    </w:p>
    <w:p w:rsidR="009F2B8F" w:rsidRPr="00BC7E1C" w:rsidRDefault="009F2B8F" w:rsidP="00A97752">
      <w:pPr>
        <w:ind w:left="638"/>
      </w:pP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4011131374</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1131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3311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1684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1893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923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1584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861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3388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1643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1627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lastRenderedPageBreak/>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3558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1711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616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467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285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184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286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128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1154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1834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1069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1382</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766</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9887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4778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17834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8496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20085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9673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Градина – управна зграда</w:t>
      </w:r>
      <w:r w:rsidRPr="00BC7E1C">
        <w:rPr>
          <w:rFonts w:eastAsia="Calibri"/>
          <w:sz w:val="22"/>
        </w:rPr>
        <w:t xml:space="preserve"> </w:t>
      </w:r>
    </w:p>
    <w:p w:rsidR="009F2B8F" w:rsidRPr="00BC7E1C" w:rsidRDefault="009F2B8F" w:rsidP="00A97752">
      <w:pPr>
        <w:ind w:left="638"/>
      </w:pP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4011131390</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2</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2970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3540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2790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2762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2250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2310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3029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2070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2550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2525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1590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1723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2280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1350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1890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2257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1410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2190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1620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1980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2168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1710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2340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1470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1830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2130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2580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1770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1890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2109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2700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2130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2673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2970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2490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2465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2400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2376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30150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30420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18520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20560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30056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30116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Градина – гр. прелаз</w:t>
      </w:r>
      <w:r w:rsidRPr="00BC7E1C">
        <w:rPr>
          <w:rFonts w:eastAsia="Calibri"/>
          <w:sz w:val="22"/>
        </w:rPr>
        <w:t xml:space="preserve"> </w:t>
      </w:r>
    </w:p>
    <w:p w:rsidR="009F2B8F" w:rsidRPr="00BC7E1C" w:rsidRDefault="009F2B8F" w:rsidP="00A97752">
      <w:pPr>
        <w:ind w:left="638"/>
      </w:pP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4011131161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2</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lastRenderedPageBreak/>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9800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13266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9702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9000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11682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9504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8712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9306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6600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7800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8118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8600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8514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8910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9306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8600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9108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9702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9000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10296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8800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11088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8712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13860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9900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2"/>
              <w:jc w:val="left"/>
            </w:pPr>
            <w:r w:rsidRPr="00BC7E1C">
              <w:rPr>
                <w:sz w:val="17"/>
              </w:rPr>
              <w:t>124000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82"/>
              <w:jc w:val="left"/>
            </w:pPr>
            <w:r w:rsidRPr="00BC7E1C">
              <w:rPr>
                <w:sz w:val="17"/>
              </w:rPr>
              <w:t>112200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93000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86600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0"/>
              <w:jc w:val="left"/>
            </w:pPr>
            <w:r w:rsidRPr="00BC7E1C">
              <w:rPr>
                <w:sz w:val="17"/>
              </w:rPr>
              <w:t>124542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111276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Ужице</w:t>
      </w:r>
      <w:r w:rsidRPr="00BC7E1C">
        <w:rPr>
          <w:rFonts w:eastAsia="Calibri"/>
          <w:sz w:val="22"/>
        </w:rPr>
        <w:t xml:space="preserve"> </w:t>
      </w:r>
    </w:p>
    <w:p w:rsidR="009F2B8F" w:rsidRPr="00BC7E1C" w:rsidRDefault="009F2B8F" w:rsidP="00A97752">
      <w:pPr>
        <w:ind w:left="638"/>
      </w:pP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4011131170</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7740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4600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4200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5640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5584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4158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3660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4514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5100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3720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4277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6420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4140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4158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5160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8197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5108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8040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4380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3420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4336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6780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3660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7550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3480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4396</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7440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4080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4039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7860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4500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4455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81990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48568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63060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35808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82300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48854</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lastRenderedPageBreak/>
        <w:t>Царинска испостава Гостун</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4011131188</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5799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5741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4208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4465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4838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3086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4001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3410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2422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3301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3268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2933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2463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3655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3618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3956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3532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3497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6137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6076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44786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39367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48882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9F2B8F" w:rsidRPr="00BC7E1C" w:rsidRDefault="009F2B8F" w:rsidP="00A97752">
      <w:pPr>
        <w:ind w:left="638"/>
      </w:pPr>
    </w:p>
    <w:p w:rsidR="009F2B8F" w:rsidRPr="00BC7E1C" w:rsidRDefault="009F2B8F" w:rsidP="00A97752">
      <w:pPr>
        <w:ind w:left="638"/>
      </w:pPr>
    </w:p>
    <w:p w:rsidR="009F2B8F" w:rsidRPr="00BC7E1C" w:rsidRDefault="009F2B8F" w:rsidP="00A97752">
      <w:pPr>
        <w:ind w:left="638"/>
      </w:pPr>
    </w:p>
    <w:p w:rsidR="009F2B8F" w:rsidRPr="00BC7E1C" w:rsidRDefault="00A97752" w:rsidP="00A97752">
      <w:pPr>
        <w:ind w:left="638"/>
      </w:pPr>
      <w:r w:rsidRPr="00BC7E1C">
        <w:t>Царинска испостава Ужице</w:t>
      </w:r>
    </w:p>
    <w:p w:rsidR="00A97752" w:rsidRPr="00BC7E1C" w:rsidRDefault="00A97752" w:rsidP="00A97752">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4011131196</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4633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lastRenderedPageBreak/>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7740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4633</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Царинска испостава Котроман – гр. прелаз</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4011131200</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6930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4554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5287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3564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5019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3772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2881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2614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1950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2198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1931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2495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2020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3780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3742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2732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3713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4752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65020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44350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49960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34750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64371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43908</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Бајина Башта</w:t>
      </w:r>
      <w:r w:rsidRPr="00BC7E1C">
        <w:rPr>
          <w:rFonts w:eastAsia="Calibri"/>
          <w:sz w:val="22"/>
        </w:rPr>
        <w:t xml:space="preserve"> </w:t>
      </w:r>
    </w:p>
    <w:p w:rsidR="009F2B8F" w:rsidRPr="00BC7E1C" w:rsidRDefault="009F2B8F" w:rsidP="00A97752">
      <w:pPr>
        <w:ind w:left="638"/>
      </w:pPr>
    </w:p>
    <w:tbl>
      <w:tblPr>
        <w:tblStyle w:val="TableGrid0"/>
        <w:tblW w:w="7669" w:type="dxa"/>
        <w:tblInd w:w="869" w:type="dxa"/>
        <w:tblCellMar>
          <w:left w:w="19" w:type="dxa"/>
          <w:right w:w="9" w:type="dxa"/>
        </w:tblCellMar>
        <w:tblLook w:val="04A0" w:firstRow="1" w:lastRow="0" w:firstColumn="1" w:lastColumn="0" w:noHBand="0" w:noVBand="1"/>
      </w:tblPr>
      <w:tblGrid>
        <w:gridCol w:w="1106"/>
        <w:gridCol w:w="1106"/>
        <w:gridCol w:w="1107"/>
        <w:gridCol w:w="1107"/>
        <w:gridCol w:w="1107"/>
        <w:gridCol w:w="1068"/>
        <w:gridCol w:w="1068"/>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706"/>
              <w:jc w:val="left"/>
            </w:pPr>
            <w:r w:rsidRPr="00BC7E1C">
              <w:rPr>
                <w:sz w:val="17"/>
              </w:rPr>
              <w:t>EД број  4011131226</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850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1301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1301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843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lastRenderedPageBreak/>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979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654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979</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654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969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647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504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726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504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499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531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375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531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375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371</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583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291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583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291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288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336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627</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336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333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623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421</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623</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421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417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545</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
              <w:jc w:val="center"/>
            </w:pPr>
            <w:r w:rsidRPr="00BC7E1C">
              <w:rPr>
                <w:sz w:val="17"/>
              </w:rPr>
              <w:t>545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545</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540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1200</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600</w:t>
            </w: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594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11766</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6964</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9568</w:t>
            </w:r>
          </w:p>
        </w:tc>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5819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11649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6896</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Бајина Башта</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019"/>
              <w:jc w:val="center"/>
            </w:pPr>
            <w:r w:rsidRPr="00BC7E1C">
              <w:rPr>
                <w:sz w:val="17"/>
              </w:rPr>
              <w:t>EД број  40111-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2124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2103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1063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683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690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683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495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1188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594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1485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693</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1289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1289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1289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1289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19158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9660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15274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7668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20516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4"/>
              <w:jc w:val="center"/>
            </w:pPr>
            <w:r w:rsidRPr="00BC7E1C">
              <w:rPr>
                <w:sz w:val="17"/>
              </w:rPr>
              <w:t>10357</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Царинарница Крушевац</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4011131324</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lastRenderedPageBreak/>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13026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9098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12896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9007</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11271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8147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11880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8415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9778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8836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10721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7279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10614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8748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7968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8488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7962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8403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8324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9295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9152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8170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8066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9202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9060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10954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8985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8898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8575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10844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8895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10600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9115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9887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9008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10494</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9024</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11582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9493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9951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8803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11466</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9398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10770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9020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10376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8394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10662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8930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13412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9220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12228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8305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13278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9128</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14241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7938</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14099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7859</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13970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7315</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13830</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7242</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136867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104727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103719</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83892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70"/>
              <w:jc w:val="left"/>
            </w:pPr>
            <w:r w:rsidRPr="00BC7E1C">
              <w:rPr>
                <w:sz w:val="17"/>
              </w:rPr>
              <w:t>137668</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69"/>
              <w:jc w:val="left"/>
            </w:pPr>
            <w:r w:rsidRPr="00BC7E1C">
              <w:rPr>
                <w:sz w:val="17"/>
              </w:rPr>
              <w:t>104030</w:t>
            </w:r>
          </w:p>
        </w:tc>
      </w:tr>
    </w:tbl>
    <w:p w:rsidR="00A97752" w:rsidRPr="00BC7E1C" w:rsidRDefault="00A97752" w:rsidP="00A97752">
      <w:pPr>
        <w:spacing w:line="259" w:lineRule="auto"/>
        <w:ind w:left="4702"/>
        <w:jc w:val="left"/>
      </w:pPr>
      <w:r w:rsidRPr="00BC7E1C">
        <w:rPr>
          <w:rFonts w:eastAsia="Calibri"/>
          <w:sz w:val="22"/>
        </w:rPr>
        <w:t xml:space="preserve"> </w:t>
      </w:r>
      <w:r w:rsidRPr="00BC7E1C">
        <w:rPr>
          <w:rFonts w:eastAsia="Calibri"/>
          <w:sz w:val="22"/>
        </w:rPr>
        <w:tab/>
        <w:t xml:space="preserve"> </w:t>
      </w:r>
    </w:p>
    <w:p w:rsidR="00A97752" w:rsidRPr="00BC7E1C" w:rsidRDefault="00A97752" w:rsidP="00A97752">
      <w:pPr>
        <w:ind w:left="638"/>
        <w:rPr>
          <w:rFonts w:eastAsia="Calibri"/>
          <w:sz w:val="22"/>
        </w:rPr>
      </w:pPr>
      <w:r w:rsidRPr="00BC7E1C">
        <w:t>Царински реферат Параћин</w:t>
      </w:r>
      <w:r w:rsidRPr="00BC7E1C">
        <w:rPr>
          <w:rFonts w:eastAsia="Calibri"/>
          <w:sz w:val="22"/>
        </w:rPr>
        <w:t xml:space="preserve"> </w:t>
      </w:r>
    </w:p>
    <w:p w:rsidR="009F2B8F" w:rsidRPr="00BC7E1C" w:rsidRDefault="009F2B8F" w:rsidP="00A97752">
      <w:pPr>
        <w:ind w:left="638"/>
      </w:pPr>
    </w:p>
    <w:tbl>
      <w:tblPr>
        <w:tblStyle w:val="TableGrid0"/>
        <w:tblW w:w="7517" w:type="dxa"/>
        <w:tblInd w:w="945" w:type="dxa"/>
        <w:tblCellMar>
          <w:left w:w="20" w:type="dxa"/>
          <w:right w:w="9" w:type="dxa"/>
        </w:tblCellMar>
        <w:tblLook w:val="04A0" w:firstRow="1" w:lastRow="0" w:firstColumn="1" w:lastColumn="0" w:noHBand="0" w:noVBand="1"/>
      </w:tblPr>
      <w:tblGrid>
        <w:gridCol w:w="1106"/>
        <w:gridCol w:w="1068"/>
        <w:gridCol w:w="1069"/>
        <w:gridCol w:w="1068"/>
        <w:gridCol w:w="1068"/>
        <w:gridCol w:w="1068"/>
        <w:gridCol w:w="1070"/>
      </w:tblGrid>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left="1628"/>
              <w:jc w:val="left"/>
            </w:pPr>
            <w:r w:rsidRPr="00BC7E1C">
              <w:rPr>
                <w:sz w:val="17"/>
              </w:rPr>
              <w:t>EД број  4011131145</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nil"/>
            </w:tcBorders>
          </w:tcPr>
          <w:p w:rsidR="00A97752" w:rsidRPr="00BC7E1C" w:rsidRDefault="00A97752" w:rsidP="00A97752">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A97752" w:rsidRPr="00BC7E1C" w:rsidRDefault="00A97752" w:rsidP="00A97752">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A97752" w:rsidRPr="00BC7E1C" w:rsidRDefault="00A97752" w:rsidP="00A97752">
            <w:pPr>
              <w:spacing w:after="160" w:line="259" w:lineRule="auto"/>
              <w:jc w:val="left"/>
            </w:pP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
              <w:jc w:val="center"/>
            </w:pPr>
            <w:r w:rsidRPr="00BC7E1C">
              <w:rPr>
                <w:sz w:val="17"/>
              </w:rPr>
              <w:t>2015</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2"/>
              <w:jc w:val="center"/>
            </w:pPr>
            <w:r w:rsidRPr="00BC7E1C">
              <w:rPr>
                <w:sz w:val="17"/>
              </w:rPr>
              <w:t>НТ</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6017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5957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4635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3845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2070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3807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2300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2277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858</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731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849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1002</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1666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1177</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1649</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1633</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881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1617</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682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531</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675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876</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1712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1695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3195</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3163</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3944</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A97752" w:rsidRPr="00BC7E1C" w:rsidRDefault="00A97752" w:rsidP="00A97752">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1"/>
              <w:jc w:val="center"/>
            </w:pPr>
            <w:r w:rsidRPr="00BC7E1C">
              <w:rPr>
                <w:sz w:val="17"/>
              </w:rPr>
              <w:t>3905</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r w:rsidR="00A97752" w:rsidRPr="00BC7E1C" w:rsidTr="00A97752">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30710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15502</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2"/>
              <w:jc w:val="center"/>
            </w:pPr>
            <w:r w:rsidRPr="00BC7E1C">
              <w:rPr>
                <w:sz w:val="17"/>
              </w:rPr>
              <w:t>31231</w:t>
            </w:r>
          </w:p>
        </w:tc>
        <w:tc>
          <w:tcPr>
            <w:tcW w:w="1070" w:type="dxa"/>
            <w:tcBorders>
              <w:top w:val="single" w:sz="4" w:space="0" w:color="000000"/>
              <w:left w:val="single" w:sz="5" w:space="0" w:color="000000"/>
              <w:bottom w:val="single" w:sz="4" w:space="0" w:color="000000"/>
              <w:right w:val="single" w:sz="5" w:space="0" w:color="000000"/>
            </w:tcBorders>
            <w:vAlign w:val="center"/>
          </w:tcPr>
          <w:p w:rsidR="00A97752" w:rsidRPr="00BC7E1C" w:rsidRDefault="00A97752" w:rsidP="00A97752">
            <w:pPr>
              <w:spacing w:line="259" w:lineRule="auto"/>
              <w:ind w:right="13"/>
              <w:jc w:val="center"/>
            </w:pPr>
            <w:r w:rsidRPr="00BC7E1C">
              <w:rPr>
                <w:sz w:val="17"/>
              </w:rPr>
              <w:t>0</w:t>
            </w:r>
          </w:p>
        </w:tc>
      </w:tr>
    </w:tbl>
    <w:p w:rsidR="00F837D9" w:rsidRPr="00BC7E1C" w:rsidRDefault="00A97752" w:rsidP="00F837D9">
      <w:pPr>
        <w:pStyle w:val="Default"/>
        <w:rPr>
          <w:lang w:val="sr-Cyrl-CS"/>
        </w:rPr>
      </w:pPr>
      <w:r w:rsidRPr="00BC7E1C">
        <w:rPr>
          <w:lang w:val="sr-Cyrl-CS"/>
        </w:rPr>
        <w:t xml:space="preserve">  </w:t>
      </w:r>
    </w:p>
    <w:p w:rsidR="00F837D9" w:rsidRPr="00BC7E1C" w:rsidRDefault="00F837D9" w:rsidP="00F837D9">
      <w:pPr>
        <w:pStyle w:val="Default"/>
        <w:ind w:firstLine="1440"/>
        <w:rPr>
          <w:rFonts w:eastAsiaTheme="minorHAnsi"/>
          <w:lang w:val="sr-Cyrl-CS"/>
        </w:rPr>
      </w:pPr>
      <w:r w:rsidRPr="00BC7E1C">
        <w:rPr>
          <w:rFonts w:eastAsiaTheme="minorHAnsi"/>
          <w:lang w:val="sr-Cyrl-CS"/>
        </w:rPr>
        <w:lastRenderedPageBreak/>
        <w:t>Табела са мерним местима где се предлаже привремено смањење одобрене снаге за 2015.годину ради</w:t>
      </w:r>
      <w:r w:rsidR="00BC7E1C">
        <w:rPr>
          <w:rFonts w:eastAsiaTheme="minorHAnsi"/>
          <w:lang w:val="sr-Cyrl-CS"/>
        </w:rPr>
        <w:t xml:space="preserve"> </w:t>
      </w:r>
      <w:r w:rsidRPr="00BC7E1C">
        <w:rPr>
          <w:rFonts w:eastAsiaTheme="minorHAnsi"/>
          <w:lang w:val="sr-Cyrl-CS"/>
        </w:rPr>
        <w:t xml:space="preserve">оптимизације трошкова за потрошњу електричне енергије и то: </w:t>
      </w:r>
    </w:p>
    <w:p w:rsidR="00F837D9" w:rsidRPr="00BC7E1C" w:rsidRDefault="00F837D9" w:rsidP="00F837D9">
      <w:pPr>
        <w:pStyle w:val="Default"/>
        <w:ind w:firstLine="1440"/>
        <w:rPr>
          <w:rFonts w:eastAsiaTheme="minorHAnsi"/>
          <w:lang w:val="sr-Cyrl-CS"/>
        </w:rPr>
      </w:pPr>
    </w:p>
    <w:tbl>
      <w:tblPr>
        <w:tblStyle w:val="TableGrid0"/>
        <w:tblW w:w="10350" w:type="dxa"/>
        <w:tblInd w:w="-329" w:type="dxa"/>
        <w:tblCellMar>
          <w:top w:w="19" w:type="dxa"/>
          <w:left w:w="31" w:type="dxa"/>
          <w:bottom w:w="11" w:type="dxa"/>
        </w:tblCellMar>
        <w:tblLook w:val="04A0" w:firstRow="1" w:lastRow="0" w:firstColumn="1" w:lastColumn="0" w:noHBand="0" w:noVBand="1"/>
      </w:tblPr>
      <w:tblGrid>
        <w:gridCol w:w="628"/>
        <w:gridCol w:w="902"/>
        <w:gridCol w:w="738"/>
        <w:gridCol w:w="1422"/>
        <w:gridCol w:w="3510"/>
        <w:gridCol w:w="1170"/>
        <w:gridCol w:w="1980"/>
      </w:tblGrid>
      <w:tr w:rsidR="00F837D9" w:rsidRPr="00BC7E1C" w:rsidTr="00F837D9">
        <w:trPr>
          <w:trHeight w:val="944"/>
        </w:trPr>
        <w:tc>
          <w:tcPr>
            <w:tcW w:w="628" w:type="dxa"/>
            <w:vMerge w:val="restart"/>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41"/>
            </w:pPr>
            <w:r w:rsidRPr="00BC7E1C">
              <w:t>Р.бр.</w:t>
            </w:r>
          </w:p>
        </w:tc>
        <w:tc>
          <w:tcPr>
            <w:tcW w:w="1640" w:type="dxa"/>
            <w:gridSpan w:val="2"/>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jc w:val="center"/>
            </w:pPr>
            <w:r w:rsidRPr="00BC7E1C">
              <w:t>Број места мерења</w:t>
            </w:r>
          </w:p>
        </w:tc>
        <w:tc>
          <w:tcPr>
            <w:tcW w:w="142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39070B" w:rsidP="00216C6F">
            <w:pPr>
              <w:ind w:right="29"/>
              <w:jc w:val="center"/>
            </w:pPr>
            <w:r>
              <w:rPr>
                <w:lang w:val="sr-Cyrl-RS"/>
              </w:rPr>
              <w:t>К</w:t>
            </w:r>
            <w:r w:rsidR="00F837D9" w:rsidRPr="00BC7E1C">
              <w:t>атегорија</w:t>
            </w:r>
          </w:p>
        </w:tc>
        <w:tc>
          <w:tcPr>
            <w:tcW w:w="351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right="26"/>
              <w:jc w:val="center"/>
            </w:pPr>
            <w:r w:rsidRPr="00BC7E1C">
              <w:t>Мерно место</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39070B" w:rsidP="00216C6F">
            <w:pPr>
              <w:spacing w:after="1"/>
              <w:jc w:val="center"/>
            </w:pPr>
            <w:r>
              <w:rPr>
                <w:lang w:val="sr-Cyrl-RS"/>
              </w:rPr>
              <w:t>О</w:t>
            </w:r>
            <w:r w:rsidR="00F837D9" w:rsidRPr="00BC7E1C">
              <w:t xml:space="preserve">добрена снага </w:t>
            </w:r>
          </w:p>
          <w:p w:rsidR="00F837D9" w:rsidRPr="00BC7E1C" w:rsidRDefault="00F837D9" w:rsidP="00216C6F">
            <w:pPr>
              <w:ind w:right="26"/>
              <w:jc w:val="center"/>
            </w:pPr>
            <w:r w:rsidRPr="00BC7E1C">
              <w:t>(kW)</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39070B" w:rsidP="00216C6F">
            <w:pPr>
              <w:ind w:left="13" w:hanging="13"/>
              <w:jc w:val="center"/>
            </w:pPr>
            <w:r>
              <w:rPr>
                <w:lang w:val="sr-Cyrl-RS"/>
              </w:rPr>
              <w:t>П</w:t>
            </w:r>
            <w:r w:rsidR="00F837D9" w:rsidRPr="00BC7E1C">
              <w:t>репорученo смањење снаге(kW)</w:t>
            </w:r>
          </w:p>
        </w:tc>
      </w:tr>
      <w:tr w:rsidR="00F837D9" w:rsidRPr="00BC7E1C" w:rsidTr="00F837D9">
        <w:trPr>
          <w:trHeight w:val="362"/>
        </w:trPr>
        <w:tc>
          <w:tcPr>
            <w:tcW w:w="628" w:type="dxa"/>
            <w:vMerge/>
            <w:tcBorders>
              <w:top w:val="nil"/>
              <w:left w:val="single" w:sz="8" w:space="0" w:color="000000"/>
              <w:bottom w:val="single" w:sz="8" w:space="0" w:color="000000"/>
              <w:right w:val="single" w:sz="8" w:space="0" w:color="000000"/>
            </w:tcBorders>
          </w:tcPr>
          <w:p w:rsidR="00F837D9" w:rsidRPr="00BC7E1C" w:rsidRDefault="00F837D9" w:rsidP="00216C6F">
            <w:pPr>
              <w:spacing w:after="160"/>
              <w:jc w:val="left"/>
            </w:pPr>
          </w:p>
        </w:tc>
        <w:tc>
          <w:tcPr>
            <w:tcW w:w="1640"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F837D9" w:rsidRPr="00BC7E1C" w:rsidRDefault="00F837D9" w:rsidP="00216C6F">
            <w:pPr>
              <w:spacing w:after="160"/>
              <w:jc w:val="left"/>
            </w:pPr>
          </w:p>
        </w:tc>
        <w:tc>
          <w:tcPr>
            <w:tcW w:w="1422" w:type="dxa"/>
            <w:tcBorders>
              <w:top w:val="single" w:sz="8" w:space="0" w:color="000000"/>
              <w:left w:val="single" w:sz="8" w:space="0" w:color="000000"/>
              <w:bottom w:val="single" w:sz="8" w:space="0" w:color="000000"/>
              <w:right w:val="single" w:sz="8" w:space="0" w:color="000000"/>
            </w:tcBorders>
            <w:shd w:val="clear" w:color="auto" w:fill="D9D9D9"/>
          </w:tcPr>
          <w:p w:rsidR="00F837D9" w:rsidRPr="00BC7E1C" w:rsidRDefault="00F837D9" w:rsidP="00216C6F">
            <w:pPr>
              <w:spacing w:after="160"/>
              <w:jc w:val="left"/>
            </w:pPr>
          </w:p>
        </w:tc>
        <w:tc>
          <w:tcPr>
            <w:tcW w:w="3510" w:type="dxa"/>
            <w:tcBorders>
              <w:top w:val="single" w:sz="8" w:space="0" w:color="000000"/>
              <w:left w:val="single" w:sz="8" w:space="0" w:color="000000"/>
              <w:bottom w:val="single" w:sz="8" w:space="0" w:color="000000"/>
              <w:right w:val="single" w:sz="8" w:space="0" w:color="000000"/>
            </w:tcBorders>
            <w:shd w:val="clear" w:color="auto" w:fill="D9D9D9"/>
          </w:tcPr>
          <w:p w:rsidR="00F837D9" w:rsidRPr="00BC7E1C" w:rsidRDefault="00F837D9" w:rsidP="00216C6F">
            <w:pPr>
              <w:spacing w:after="160"/>
              <w:jc w:val="left"/>
            </w:pPr>
          </w:p>
        </w:tc>
        <w:tc>
          <w:tcPr>
            <w:tcW w:w="1170" w:type="dxa"/>
            <w:tcBorders>
              <w:top w:val="single" w:sz="8" w:space="0" w:color="000000"/>
              <w:left w:val="single" w:sz="8" w:space="0" w:color="000000"/>
              <w:bottom w:val="single" w:sz="8" w:space="0" w:color="000000"/>
              <w:right w:val="single" w:sz="8" w:space="0" w:color="000000"/>
            </w:tcBorders>
            <w:shd w:val="clear" w:color="auto" w:fill="D9D9D9"/>
          </w:tcPr>
          <w:p w:rsidR="00F837D9" w:rsidRPr="00BC7E1C" w:rsidRDefault="00F837D9" w:rsidP="00216C6F">
            <w:pPr>
              <w:spacing w:after="160"/>
              <w:jc w:val="left"/>
            </w:pP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rsidR="00F837D9" w:rsidRPr="00BC7E1C" w:rsidRDefault="00F837D9" w:rsidP="00216C6F">
            <w:pPr>
              <w:spacing w:after="160"/>
              <w:jc w:val="left"/>
            </w:pP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1</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30327</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средњи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5"/>
              <w:jc w:val="center"/>
            </w:pPr>
            <w:r w:rsidRPr="00BC7E1C">
              <w:t>Управа Царина - Централа</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538,65</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299</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2</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30335</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5"/>
              <w:jc w:val="center"/>
            </w:pPr>
            <w:r w:rsidRPr="00BC7E1C">
              <w:t>Упарава Царина - ЕРЦ</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520,00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290</w:t>
            </w:r>
          </w:p>
        </w:tc>
      </w:tr>
      <w:tr w:rsidR="00F837D9" w:rsidRPr="00BC7E1C" w:rsidTr="0039070B">
        <w:trPr>
          <w:trHeight w:val="595"/>
        </w:trPr>
        <w:tc>
          <w:tcPr>
            <w:tcW w:w="628" w:type="dxa"/>
            <w:tcBorders>
              <w:top w:val="single" w:sz="8" w:space="0" w:color="000000"/>
              <w:left w:val="single" w:sz="8" w:space="0" w:color="000000"/>
              <w:bottom w:val="single" w:sz="8" w:space="0" w:color="000000"/>
              <w:right w:val="single" w:sz="8" w:space="0" w:color="000000"/>
            </w:tcBorders>
            <w:vAlign w:val="bottom"/>
          </w:tcPr>
          <w:p w:rsidR="00F837D9" w:rsidRPr="00BC7E1C" w:rsidRDefault="00F837D9" w:rsidP="00216C6F">
            <w:pPr>
              <w:ind w:right="12"/>
              <w:jc w:val="center"/>
            </w:pPr>
            <w:r w:rsidRPr="00BC7E1C">
              <w:t>3</w:t>
            </w:r>
          </w:p>
        </w:tc>
        <w:tc>
          <w:tcPr>
            <w:tcW w:w="90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0"/>
            </w:pPr>
            <w:r w:rsidRPr="00BC7E1C">
              <w:t>30998</w:t>
            </w:r>
          </w:p>
        </w:tc>
        <w:tc>
          <w:tcPr>
            <w:tcW w:w="142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jc w:val="center"/>
            </w:pPr>
            <w:r w:rsidRPr="00BC7E1C">
              <w:t>Царинска испостава Батровци - гранични прелаз</w:t>
            </w:r>
          </w:p>
        </w:tc>
        <w:tc>
          <w:tcPr>
            <w:tcW w:w="117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82"/>
              <w:jc w:val="left"/>
            </w:pPr>
            <w:r w:rsidRPr="00BC7E1C">
              <w:t>133,00</w:t>
            </w:r>
          </w:p>
        </w:tc>
        <w:tc>
          <w:tcPr>
            <w:tcW w:w="198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right="14"/>
              <w:jc w:val="center"/>
            </w:pPr>
            <w:r w:rsidRPr="00BC7E1C">
              <w:t>50</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4</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31056</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44"/>
              <w:jc w:val="left"/>
            </w:pPr>
            <w:r w:rsidRPr="00BC7E1C">
              <w:t>Царински реферат Љуба - гранични прелаз</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50,00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14</w:t>
            </w:r>
          </w:p>
        </w:tc>
      </w:tr>
      <w:tr w:rsidR="00F837D9" w:rsidRPr="00BC7E1C" w:rsidTr="0039070B">
        <w:trPr>
          <w:trHeight w:val="552"/>
        </w:trPr>
        <w:tc>
          <w:tcPr>
            <w:tcW w:w="628" w:type="dxa"/>
            <w:tcBorders>
              <w:top w:val="single" w:sz="8" w:space="0" w:color="000000"/>
              <w:left w:val="single" w:sz="8" w:space="0" w:color="000000"/>
              <w:bottom w:val="single" w:sz="8" w:space="0" w:color="000000"/>
              <w:right w:val="single" w:sz="8" w:space="0" w:color="000000"/>
            </w:tcBorders>
            <w:vAlign w:val="bottom"/>
          </w:tcPr>
          <w:p w:rsidR="00F837D9" w:rsidRPr="00BC7E1C" w:rsidRDefault="00F837D9" w:rsidP="00216C6F">
            <w:pPr>
              <w:ind w:right="12"/>
              <w:jc w:val="center"/>
            </w:pPr>
            <w:r w:rsidRPr="00BC7E1C">
              <w:t>5</w:t>
            </w:r>
          </w:p>
        </w:tc>
        <w:tc>
          <w:tcPr>
            <w:tcW w:w="90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0"/>
            </w:pPr>
            <w:r w:rsidRPr="00BC7E1C">
              <w:t>31137</w:t>
            </w:r>
          </w:p>
        </w:tc>
        <w:tc>
          <w:tcPr>
            <w:tcW w:w="142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jc w:val="center"/>
            </w:pPr>
            <w:r w:rsidRPr="00BC7E1C">
              <w:t>Царинска испостава Богојево - гранични прелаз</w:t>
            </w:r>
          </w:p>
        </w:tc>
        <w:tc>
          <w:tcPr>
            <w:tcW w:w="117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right="29"/>
              <w:jc w:val="center"/>
            </w:pPr>
            <w:r w:rsidRPr="00BC7E1C">
              <w:t>45,00</w:t>
            </w:r>
          </w:p>
        </w:tc>
        <w:tc>
          <w:tcPr>
            <w:tcW w:w="198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right="14"/>
              <w:jc w:val="center"/>
            </w:pPr>
            <w:r w:rsidRPr="00BC7E1C">
              <w:t>20</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6</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30564</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86"/>
              <w:jc w:val="left"/>
            </w:pPr>
            <w:r w:rsidRPr="00BC7E1C">
              <w:t>Царинарница Сомбор - објекти царинарнице</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200,00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21</w:t>
            </w:r>
          </w:p>
        </w:tc>
      </w:tr>
      <w:tr w:rsidR="00F837D9" w:rsidRPr="00BC7E1C" w:rsidTr="0039070B">
        <w:trPr>
          <w:trHeight w:val="552"/>
        </w:trPr>
        <w:tc>
          <w:tcPr>
            <w:tcW w:w="628" w:type="dxa"/>
            <w:tcBorders>
              <w:top w:val="single" w:sz="8" w:space="0" w:color="000000"/>
              <w:left w:val="single" w:sz="8" w:space="0" w:color="000000"/>
              <w:bottom w:val="single" w:sz="8" w:space="0" w:color="000000"/>
              <w:right w:val="single" w:sz="8" w:space="0" w:color="000000"/>
            </w:tcBorders>
            <w:vAlign w:val="bottom"/>
          </w:tcPr>
          <w:p w:rsidR="00F837D9" w:rsidRPr="00BC7E1C" w:rsidRDefault="00F837D9" w:rsidP="00216C6F">
            <w:pPr>
              <w:ind w:right="12"/>
              <w:jc w:val="center"/>
            </w:pPr>
            <w:r w:rsidRPr="00BC7E1C">
              <w:t>7</w:t>
            </w:r>
          </w:p>
        </w:tc>
        <w:tc>
          <w:tcPr>
            <w:tcW w:w="90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0"/>
            </w:pPr>
            <w:r w:rsidRPr="00BC7E1C">
              <w:t>30572</w:t>
            </w:r>
          </w:p>
        </w:tc>
        <w:tc>
          <w:tcPr>
            <w:tcW w:w="1422"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jc w:val="center"/>
            </w:pPr>
            <w:r w:rsidRPr="00BC7E1C">
              <w:t>Царинарница испостава Богојево - гранични прелаз</w:t>
            </w:r>
          </w:p>
        </w:tc>
        <w:tc>
          <w:tcPr>
            <w:tcW w:w="117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right="29"/>
              <w:jc w:val="center"/>
            </w:pPr>
            <w:r w:rsidRPr="00BC7E1C">
              <w:t>45,00</w:t>
            </w:r>
          </w:p>
        </w:tc>
        <w:tc>
          <w:tcPr>
            <w:tcW w:w="1980" w:type="dxa"/>
            <w:tcBorders>
              <w:top w:val="single" w:sz="8" w:space="0" w:color="000000"/>
              <w:left w:val="single" w:sz="8" w:space="0" w:color="000000"/>
              <w:bottom w:val="single" w:sz="8" w:space="0" w:color="000000"/>
              <w:right w:val="single" w:sz="8" w:space="0" w:color="000000"/>
            </w:tcBorders>
            <w:vAlign w:val="center"/>
          </w:tcPr>
          <w:p w:rsidR="00F837D9" w:rsidRPr="00BC7E1C" w:rsidRDefault="00F837D9" w:rsidP="00216C6F">
            <w:pPr>
              <w:ind w:right="14"/>
              <w:jc w:val="center"/>
            </w:pPr>
            <w:r w:rsidRPr="00BC7E1C">
              <w:t>19</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8</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30777</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3"/>
              <w:jc w:val="center"/>
            </w:pPr>
            <w:r w:rsidRPr="00BC7E1C">
              <w:t>Царински реферат Ђала</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60,00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53</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9</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30912</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25"/>
              <w:jc w:val="left"/>
            </w:pPr>
            <w:r w:rsidRPr="00BC7E1C">
              <w:t>Царинска испостава Вршка Чука - гр.прелаз</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29,00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15</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10</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31498</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3"/>
              <w:jc w:val="center"/>
            </w:pPr>
            <w:r w:rsidRPr="00BC7E1C">
              <w:t>Царинарница Крагујевац</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49,50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30</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11</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30211</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Царинарница Краљево - Кованлук</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120,00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37</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12</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30262</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3"/>
              <w:jc w:val="center"/>
            </w:pPr>
            <w:r w:rsidRPr="00BC7E1C">
              <w:t>Царинска испостава Шпиљани</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45,00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29</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13</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30270</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средњи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2"/>
              <w:jc w:val="center"/>
            </w:pPr>
            <w:r w:rsidRPr="00BC7E1C">
              <w:t>Царинарница Шабац</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250,00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87</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14</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30297</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3"/>
              <w:jc w:val="center"/>
            </w:pPr>
            <w:r w:rsidRPr="00BC7E1C">
              <w:t>Царинска испостава Бадовинци</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55,00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22</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15</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40117</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93920</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r w:rsidRPr="00BC7E1C">
              <w:t>Царинска испостава Сремска Рача - гр.прелаз</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57,50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35</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16</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31293</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48"/>
            </w:pPr>
            <w:r w:rsidRPr="00BC7E1C">
              <w:t>Царинарница Димитровград - управна зграда</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31,70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33</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17</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31390</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60"/>
            </w:pPr>
            <w:r w:rsidRPr="00BC7E1C">
              <w:t>Царинска испостава Градина - управна згада</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271,00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18</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18</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31161</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Царинска испостава Градина - гр.прелаз</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70,00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64</w:t>
            </w:r>
          </w:p>
        </w:tc>
      </w:tr>
      <w:tr w:rsidR="00F837D9" w:rsidRPr="00BC7E1C" w:rsidTr="0039070B">
        <w:trPr>
          <w:trHeight w:val="291"/>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19</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31170</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5"/>
              <w:jc w:val="center"/>
            </w:pPr>
            <w:r w:rsidRPr="00BC7E1C">
              <w:t>Царинарница Ужице</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200,00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79</w:t>
            </w:r>
          </w:p>
        </w:tc>
      </w:tr>
      <w:tr w:rsidR="00F837D9" w:rsidRPr="00BC7E1C" w:rsidTr="0039070B">
        <w:trPr>
          <w:trHeight w:val="290"/>
        </w:trPr>
        <w:tc>
          <w:tcPr>
            <w:tcW w:w="62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78"/>
              <w:jc w:val="left"/>
            </w:pPr>
            <w:r w:rsidRPr="00BC7E1C">
              <w:t>20</w:t>
            </w:r>
          </w:p>
        </w:tc>
        <w:tc>
          <w:tcPr>
            <w:tcW w:w="90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pPr>
            <w:r w:rsidRPr="00BC7E1C">
              <w:t>31200</w:t>
            </w:r>
          </w:p>
        </w:tc>
        <w:tc>
          <w:tcPr>
            <w:tcW w:w="1422"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6"/>
              <w:jc w:val="center"/>
            </w:pPr>
            <w:r w:rsidRPr="00BC7E1C">
              <w:t>Царинска испостава Котроман - гр.прелаз</w:t>
            </w:r>
          </w:p>
        </w:tc>
        <w:tc>
          <w:tcPr>
            <w:tcW w:w="117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left="190"/>
              <w:jc w:val="left"/>
            </w:pPr>
            <w:r w:rsidRPr="00BC7E1C">
              <w:t>103,80</w:t>
            </w:r>
          </w:p>
        </w:tc>
        <w:tc>
          <w:tcPr>
            <w:tcW w:w="1980" w:type="dxa"/>
            <w:tcBorders>
              <w:top w:val="single" w:sz="8" w:space="0" w:color="000000"/>
              <w:left w:val="single" w:sz="8" w:space="0" w:color="000000"/>
              <w:bottom w:val="single" w:sz="8" w:space="0" w:color="000000"/>
              <w:right w:val="single" w:sz="8" w:space="0" w:color="000000"/>
            </w:tcBorders>
          </w:tcPr>
          <w:p w:rsidR="00F837D9" w:rsidRPr="00BC7E1C" w:rsidRDefault="00F837D9" w:rsidP="00216C6F">
            <w:pPr>
              <w:ind w:right="14"/>
              <w:jc w:val="center"/>
            </w:pPr>
            <w:r w:rsidRPr="00BC7E1C">
              <w:t>43</w:t>
            </w:r>
          </w:p>
        </w:tc>
      </w:tr>
    </w:tbl>
    <w:p w:rsidR="00F837D9" w:rsidRPr="00BC7E1C" w:rsidRDefault="00F837D9" w:rsidP="00F837D9">
      <w:pPr>
        <w:spacing w:line="451" w:lineRule="auto"/>
        <w:ind w:right="9345"/>
        <w:jc w:val="left"/>
      </w:pPr>
    </w:p>
    <w:p w:rsidR="0066651F" w:rsidRPr="00BC7E1C" w:rsidRDefault="0066651F" w:rsidP="0045709C">
      <w:pPr>
        <w:rPr>
          <w:sz w:val="22"/>
          <w:szCs w:val="22"/>
        </w:rPr>
      </w:pPr>
    </w:p>
    <w:p w:rsidR="0066651F" w:rsidRPr="00BC7E1C" w:rsidRDefault="0066651F" w:rsidP="0045709C">
      <w:pPr>
        <w:rPr>
          <w:sz w:val="22"/>
          <w:szCs w:val="22"/>
        </w:rPr>
      </w:pPr>
    </w:p>
    <w:p w:rsidR="0066651F" w:rsidRPr="00BC7E1C" w:rsidRDefault="0066651F" w:rsidP="0045709C">
      <w:pPr>
        <w:rPr>
          <w:sz w:val="22"/>
          <w:szCs w:val="22"/>
        </w:rPr>
      </w:pPr>
    </w:p>
    <w:p w:rsidR="0066651F" w:rsidRPr="00BC7E1C" w:rsidRDefault="0066651F" w:rsidP="0045709C">
      <w:pPr>
        <w:rPr>
          <w:sz w:val="22"/>
          <w:szCs w:val="22"/>
        </w:rPr>
      </w:pPr>
    </w:p>
    <w:p w:rsidR="0066651F" w:rsidRPr="00BC7E1C" w:rsidRDefault="0066651F" w:rsidP="0045709C">
      <w:pPr>
        <w:rPr>
          <w:sz w:val="22"/>
          <w:szCs w:val="22"/>
        </w:rPr>
      </w:pPr>
    </w:p>
    <w:p w:rsidR="0066651F" w:rsidRPr="00BC7E1C" w:rsidRDefault="0066651F" w:rsidP="0045709C">
      <w:pPr>
        <w:rPr>
          <w:sz w:val="22"/>
          <w:szCs w:val="22"/>
        </w:rPr>
      </w:pPr>
    </w:p>
    <w:p w:rsidR="0066651F" w:rsidRPr="00BC7E1C" w:rsidRDefault="0066651F" w:rsidP="0045709C">
      <w:pPr>
        <w:rPr>
          <w:sz w:val="22"/>
          <w:szCs w:val="22"/>
        </w:rPr>
      </w:pPr>
    </w:p>
    <w:p w:rsidR="0066651F" w:rsidRPr="00BC7E1C" w:rsidRDefault="0066651F" w:rsidP="0045709C">
      <w:pPr>
        <w:rPr>
          <w:sz w:val="22"/>
          <w:szCs w:val="22"/>
        </w:rPr>
      </w:pPr>
    </w:p>
    <w:p w:rsidR="0066651F" w:rsidRPr="00BF339C" w:rsidRDefault="0066651F" w:rsidP="0045709C">
      <w:pPr>
        <w:rPr>
          <w:sz w:val="22"/>
          <w:szCs w:val="22"/>
          <w:lang w:val="sr-Cyrl-RS"/>
        </w:rPr>
      </w:pPr>
    </w:p>
    <w:p w:rsidR="00EE6EA0" w:rsidRPr="00BC7E1C" w:rsidRDefault="00EE6EA0" w:rsidP="00C018FF">
      <w:pPr>
        <w:spacing w:line="360" w:lineRule="auto"/>
        <w:jc w:val="center"/>
        <w:rPr>
          <w:b/>
          <w:strike/>
          <w:color w:val="FF0000"/>
          <w:sz w:val="22"/>
          <w:szCs w:val="22"/>
        </w:rPr>
      </w:pPr>
    </w:p>
    <w:p w:rsidR="00B97F2C" w:rsidRDefault="00B97F2C" w:rsidP="00B97F2C">
      <w:pPr>
        <w:spacing w:line="360" w:lineRule="auto"/>
        <w:jc w:val="center"/>
        <w:rPr>
          <w:b/>
          <w:szCs w:val="24"/>
          <w:lang w:val="sr-Cyrl-RS"/>
        </w:rPr>
      </w:pPr>
      <w:r w:rsidRPr="00BC7E1C">
        <w:rPr>
          <w:b/>
          <w:szCs w:val="24"/>
        </w:rPr>
        <w:t>Спецификација</w:t>
      </w:r>
      <w:r w:rsidR="0039070B">
        <w:rPr>
          <w:b/>
          <w:szCs w:val="24"/>
          <w:lang w:val="sr-Cyrl-RS"/>
        </w:rPr>
        <w:t xml:space="preserve"> електричне енергије по категоријама</w:t>
      </w:r>
    </w:p>
    <w:p w:rsidR="00D41C54" w:rsidRPr="00BC7E1C" w:rsidRDefault="00D41C54" w:rsidP="00D41C54">
      <w:pPr>
        <w:spacing w:after="33"/>
        <w:ind w:firstLine="1440"/>
        <w:rPr>
          <w:lang w:val="ru-RU"/>
        </w:rPr>
      </w:pPr>
      <w:r w:rsidRPr="00BC7E1C">
        <w:rPr>
          <w:lang w:val="ru-RU"/>
        </w:rPr>
        <w:t>Табела укупне потрошње свих мерних места Управа Царина по месецима по категоријама профила (</w:t>
      </w:r>
      <w:r w:rsidRPr="00BC7E1C">
        <w:t>kWh</w:t>
      </w:r>
      <w:r w:rsidRPr="00BC7E1C">
        <w:rPr>
          <w:lang w:val="ru-RU"/>
        </w:rPr>
        <w:t xml:space="preserve">): </w:t>
      </w:r>
    </w:p>
    <w:p w:rsidR="00D41C54" w:rsidRPr="00BC7E1C" w:rsidRDefault="00D41C54" w:rsidP="00D41C54">
      <w:pPr>
        <w:spacing w:line="259" w:lineRule="auto"/>
        <w:ind w:left="283"/>
        <w:jc w:val="left"/>
        <w:rPr>
          <w:lang w:val="ru-RU"/>
        </w:rPr>
      </w:pPr>
      <w:r w:rsidRPr="00BC7E1C">
        <w:rPr>
          <w:lang w:val="ru-RU"/>
        </w:rPr>
        <w:t xml:space="preserve"> </w:t>
      </w:r>
    </w:p>
    <w:tbl>
      <w:tblPr>
        <w:tblStyle w:val="TableGrid0"/>
        <w:tblW w:w="9340" w:type="dxa"/>
        <w:tblInd w:w="175" w:type="dxa"/>
        <w:tblCellMar>
          <w:top w:w="46" w:type="dxa"/>
          <w:left w:w="108" w:type="dxa"/>
          <w:right w:w="101" w:type="dxa"/>
        </w:tblCellMar>
        <w:tblLook w:val="04A0" w:firstRow="1" w:lastRow="0" w:firstColumn="1" w:lastColumn="0" w:noHBand="0" w:noVBand="1"/>
      </w:tblPr>
      <w:tblGrid>
        <w:gridCol w:w="2230"/>
        <w:gridCol w:w="1731"/>
        <w:gridCol w:w="1728"/>
        <w:gridCol w:w="1825"/>
        <w:gridCol w:w="1826"/>
      </w:tblGrid>
      <w:tr w:rsidR="00D41C54" w:rsidRPr="00BC7E1C" w:rsidTr="000B7D1D">
        <w:trPr>
          <w:trHeight w:val="286"/>
        </w:trPr>
        <w:tc>
          <w:tcPr>
            <w:tcW w:w="2230" w:type="dxa"/>
            <w:tcBorders>
              <w:top w:val="single" w:sz="4" w:space="0" w:color="000000"/>
              <w:left w:val="single" w:sz="4" w:space="0" w:color="000000"/>
              <w:bottom w:val="single" w:sz="4" w:space="0" w:color="000000"/>
              <w:right w:val="single" w:sz="4" w:space="0" w:color="000000"/>
            </w:tcBorders>
            <w:vAlign w:val="center"/>
          </w:tcPr>
          <w:p w:rsidR="00D41C54" w:rsidRPr="00BC7E1C" w:rsidRDefault="00D41C54" w:rsidP="000B7D1D">
            <w:pPr>
              <w:spacing w:line="259" w:lineRule="auto"/>
              <w:ind w:right="1"/>
              <w:jc w:val="center"/>
              <w:rPr>
                <w:b/>
              </w:rPr>
            </w:pPr>
            <w:r w:rsidRPr="00BC7E1C">
              <w:rPr>
                <w:b/>
              </w:rPr>
              <w:t>2015. година</w:t>
            </w:r>
          </w:p>
        </w:tc>
        <w:tc>
          <w:tcPr>
            <w:tcW w:w="1731" w:type="dxa"/>
            <w:tcBorders>
              <w:top w:val="single" w:sz="4" w:space="0" w:color="000000"/>
              <w:left w:val="single" w:sz="4" w:space="0" w:color="000000"/>
              <w:bottom w:val="single" w:sz="4" w:space="0" w:color="000000"/>
              <w:right w:val="single" w:sz="4" w:space="0" w:color="000000"/>
            </w:tcBorders>
            <w:vAlign w:val="center"/>
          </w:tcPr>
          <w:p w:rsidR="00D41C54" w:rsidRPr="00BC7E1C" w:rsidRDefault="00D41C54" w:rsidP="000B7D1D">
            <w:pPr>
              <w:spacing w:line="259" w:lineRule="auto"/>
              <w:ind w:left="63"/>
              <w:jc w:val="center"/>
              <w:rPr>
                <w:b/>
              </w:rPr>
            </w:pPr>
            <w:r w:rsidRPr="00BC7E1C">
              <w:rPr>
                <w:b/>
              </w:rPr>
              <w:t>Категорија 1</w:t>
            </w:r>
          </w:p>
        </w:tc>
        <w:tc>
          <w:tcPr>
            <w:tcW w:w="1728" w:type="dxa"/>
            <w:tcBorders>
              <w:top w:val="single" w:sz="4" w:space="0" w:color="000000"/>
              <w:left w:val="single" w:sz="4" w:space="0" w:color="000000"/>
              <w:bottom w:val="single" w:sz="4" w:space="0" w:color="000000"/>
              <w:right w:val="single" w:sz="4" w:space="0" w:color="000000"/>
            </w:tcBorders>
            <w:vAlign w:val="center"/>
          </w:tcPr>
          <w:p w:rsidR="00D41C54" w:rsidRPr="00BC7E1C" w:rsidRDefault="00D41C54" w:rsidP="000B7D1D">
            <w:pPr>
              <w:spacing w:line="259" w:lineRule="auto"/>
              <w:jc w:val="center"/>
              <w:rPr>
                <w:b/>
              </w:rPr>
            </w:pPr>
            <w:r w:rsidRPr="00BC7E1C">
              <w:rPr>
                <w:b/>
              </w:rPr>
              <w:t>Категорија 2</w:t>
            </w:r>
          </w:p>
        </w:tc>
        <w:tc>
          <w:tcPr>
            <w:tcW w:w="1825" w:type="dxa"/>
            <w:tcBorders>
              <w:top w:val="single" w:sz="4" w:space="0" w:color="000000"/>
              <w:left w:val="single" w:sz="4" w:space="0" w:color="000000"/>
              <w:bottom w:val="single" w:sz="4" w:space="0" w:color="000000"/>
              <w:right w:val="single" w:sz="4" w:space="0" w:color="000000"/>
            </w:tcBorders>
            <w:vAlign w:val="center"/>
          </w:tcPr>
          <w:p w:rsidR="00D41C54" w:rsidRPr="00BC7E1C" w:rsidRDefault="00D41C54" w:rsidP="000B7D1D">
            <w:pPr>
              <w:spacing w:line="259" w:lineRule="auto"/>
              <w:jc w:val="center"/>
              <w:rPr>
                <w:b/>
              </w:rPr>
            </w:pPr>
            <w:r w:rsidRPr="00BC7E1C">
              <w:rPr>
                <w:b/>
              </w:rPr>
              <w:t>Категорија 3</w:t>
            </w:r>
          </w:p>
        </w:tc>
        <w:tc>
          <w:tcPr>
            <w:tcW w:w="1826" w:type="dxa"/>
            <w:tcBorders>
              <w:top w:val="single" w:sz="4" w:space="0" w:color="000000"/>
              <w:left w:val="single" w:sz="4" w:space="0" w:color="000000"/>
              <w:bottom w:val="single" w:sz="4" w:space="0" w:color="000000"/>
              <w:right w:val="single" w:sz="4" w:space="0" w:color="000000"/>
            </w:tcBorders>
            <w:vAlign w:val="center"/>
          </w:tcPr>
          <w:p w:rsidR="00D41C54" w:rsidRPr="00BC7E1C" w:rsidRDefault="00D41C54" w:rsidP="000B7D1D">
            <w:pPr>
              <w:spacing w:line="259" w:lineRule="auto"/>
              <w:ind w:left="2"/>
              <w:jc w:val="center"/>
              <w:rPr>
                <w:b/>
              </w:rPr>
            </w:pPr>
            <w:r w:rsidRPr="00BC7E1C">
              <w:rPr>
                <w:b/>
              </w:rPr>
              <w:t>Категорија 4</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t xml:space="preserve">Јануар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310774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190011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214901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rPr>
                <w:rFonts w:eastAsia="Calibri"/>
              </w:rPr>
              <w:t xml:space="preserve">1230 </w:t>
            </w:r>
          </w:p>
        </w:tc>
      </w:tr>
      <w:tr w:rsidR="00D41C54" w:rsidRPr="00BC7E1C" w:rsidTr="000B7D1D">
        <w:trPr>
          <w:trHeight w:val="281"/>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4"/>
              <w:jc w:val="center"/>
            </w:pPr>
            <w:r w:rsidRPr="00BC7E1C">
              <w:t xml:space="preserve">Фебруар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256467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165445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163406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985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6"/>
              <w:jc w:val="center"/>
            </w:pPr>
            <w:r w:rsidRPr="00BC7E1C">
              <w:t xml:space="preserve">Март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247297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163135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163100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rPr>
                <w:rFonts w:eastAsia="Calibri"/>
              </w:rPr>
              <w:t xml:space="preserve">1034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t xml:space="preserve">Април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201798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136968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152753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750 </w:t>
            </w:r>
          </w:p>
        </w:tc>
      </w:tr>
      <w:tr w:rsidR="00D41C54" w:rsidRPr="00BC7E1C" w:rsidTr="000B7D1D">
        <w:trPr>
          <w:trHeight w:val="279"/>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8"/>
              <w:jc w:val="center"/>
            </w:pPr>
            <w:r w:rsidRPr="00BC7E1C">
              <w:t xml:space="preserve">Мај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173330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114567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156045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841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t xml:space="preserve">Јун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164165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110705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162110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646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t xml:space="preserve">Јул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182746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118468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174969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742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jc w:val="center"/>
            </w:pPr>
            <w:r w:rsidRPr="00BC7E1C">
              <w:t xml:space="preserve">Август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179810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120937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182840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827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left="1"/>
              <w:jc w:val="center"/>
            </w:pPr>
            <w:r w:rsidRPr="00BC7E1C">
              <w:t xml:space="preserve">Септембар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169436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121840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157832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rPr>
                <w:rFonts w:eastAsia="Calibri"/>
              </w:rPr>
              <w:t xml:space="preserve">925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left="1"/>
              <w:jc w:val="center"/>
            </w:pPr>
            <w:r w:rsidRPr="00BC7E1C">
              <w:t xml:space="preserve">Октобар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219438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150372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173058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rPr>
                <w:rFonts w:eastAsia="Calibri"/>
              </w:rPr>
              <w:t xml:space="preserve">1046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jc w:val="center"/>
            </w:pPr>
            <w:r w:rsidRPr="00BC7E1C">
              <w:t xml:space="preserve">Новембар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276969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151863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201546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rPr>
                <w:rFonts w:eastAsia="Calibri"/>
              </w:rPr>
              <w:t xml:space="preserve">1992 </w:t>
            </w:r>
          </w:p>
        </w:tc>
      </w:tr>
      <w:tr w:rsidR="00D41C54" w:rsidRPr="00BC7E1C" w:rsidTr="000B7D1D">
        <w:trPr>
          <w:trHeight w:val="278"/>
        </w:trPr>
        <w:tc>
          <w:tcPr>
            <w:tcW w:w="2230"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1"/>
              <w:jc w:val="center"/>
            </w:pPr>
            <w:r w:rsidRPr="00BC7E1C">
              <w:t xml:space="preserve">Децембар </w:t>
            </w:r>
          </w:p>
        </w:tc>
        <w:tc>
          <w:tcPr>
            <w:tcW w:w="1731"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5"/>
              <w:jc w:val="center"/>
            </w:pPr>
            <w:r w:rsidRPr="00BC7E1C">
              <w:rPr>
                <w:rFonts w:eastAsia="Calibri"/>
              </w:rPr>
              <w:t xml:space="preserve">291418 </w:t>
            </w:r>
          </w:p>
        </w:tc>
        <w:tc>
          <w:tcPr>
            <w:tcW w:w="1728"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179375 </w:t>
            </w:r>
          </w:p>
        </w:tc>
        <w:tc>
          <w:tcPr>
            <w:tcW w:w="1825"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9"/>
              <w:jc w:val="center"/>
            </w:pPr>
            <w:r w:rsidRPr="00BC7E1C">
              <w:rPr>
                <w:rFonts w:eastAsia="Calibri"/>
              </w:rPr>
              <w:t xml:space="preserve">219786 </w:t>
            </w:r>
          </w:p>
        </w:tc>
        <w:tc>
          <w:tcPr>
            <w:tcW w:w="1826" w:type="dxa"/>
            <w:tcBorders>
              <w:top w:val="single" w:sz="4" w:space="0" w:color="000000"/>
              <w:left w:val="single" w:sz="4" w:space="0" w:color="000000"/>
              <w:bottom w:val="single" w:sz="4" w:space="0" w:color="000000"/>
              <w:right w:val="single" w:sz="4" w:space="0" w:color="000000"/>
            </w:tcBorders>
          </w:tcPr>
          <w:p w:rsidR="00D41C54" w:rsidRPr="00BC7E1C" w:rsidRDefault="00D41C54" w:rsidP="000B7D1D">
            <w:pPr>
              <w:spacing w:line="259" w:lineRule="auto"/>
              <w:ind w:right="3"/>
              <w:jc w:val="center"/>
            </w:pPr>
            <w:r w:rsidRPr="00BC7E1C">
              <w:rPr>
                <w:rFonts w:eastAsia="Calibri"/>
              </w:rPr>
              <w:t xml:space="preserve">1080 </w:t>
            </w:r>
          </w:p>
        </w:tc>
      </w:tr>
    </w:tbl>
    <w:p w:rsidR="00D41C54" w:rsidRDefault="00D41C54" w:rsidP="00D41C54">
      <w:pPr>
        <w:spacing w:after="41"/>
        <w:ind w:firstLine="1440"/>
        <w:rPr>
          <w:lang w:val="ru-RU"/>
        </w:rPr>
      </w:pPr>
    </w:p>
    <w:p w:rsidR="0039070B" w:rsidRPr="00F81C7A" w:rsidRDefault="00D41C54" w:rsidP="00F81C7A">
      <w:pPr>
        <w:spacing w:after="41"/>
        <w:rPr>
          <w:lang w:val="ru-RU"/>
        </w:rPr>
      </w:pPr>
      <w:r w:rsidRPr="00D41C54">
        <w:rPr>
          <w:b/>
          <w:lang w:val="ru-RU"/>
        </w:rPr>
        <w:t>Напомена:</w:t>
      </w:r>
      <w:r>
        <w:rPr>
          <w:lang w:val="ru-RU"/>
        </w:rPr>
        <w:t xml:space="preserve">  О</w:t>
      </w:r>
      <w:r w:rsidRPr="00BC7E1C">
        <w:rPr>
          <w:lang w:val="ru-RU"/>
        </w:rPr>
        <w:t>дступање од предвиђе</w:t>
      </w:r>
      <w:r w:rsidR="00F81C7A">
        <w:rPr>
          <w:lang w:val="ru-RU"/>
        </w:rPr>
        <w:t xml:space="preserve">них количана може бити до 10%. </w:t>
      </w:r>
    </w:p>
    <w:tbl>
      <w:tblPr>
        <w:tblStyle w:val="TableGrid"/>
        <w:tblW w:w="0" w:type="auto"/>
        <w:tblLook w:val="04A0" w:firstRow="1" w:lastRow="0" w:firstColumn="1" w:lastColumn="0" w:noHBand="0" w:noVBand="1"/>
      </w:tblPr>
      <w:tblGrid>
        <w:gridCol w:w="1349"/>
        <w:gridCol w:w="1355"/>
        <w:gridCol w:w="1370"/>
        <w:gridCol w:w="1458"/>
        <w:gridCol w:w="1376"/>
        <w:gridCol w:w="1357"/>
      </w:tblGrid>
      <w:tr w:rsidR="00BF339C" w:rsidTr="00BF339C">
        <w:tc>
          <w:tcPr>
            <w:tcW w:w="1349" w:type="dxa"/>
          </w:tcPr>
          <w:p w:rsidR="00BF339C" w:rsidRDefault="00BF339C" w:rsidP="00B97F2C">
            <w:pPr>
              <w:spacing w:line="360" w:lineRule="auto"/>
              <w:jc w:val="center"/>
              <w:rPr>
                <w:b/>
                <w:szCs w:val="24"/>
                <w:lang w:val="sr-Cyrl-RS"/>
              </w:rPr>
            </w:pPr>
            <w:r>
              <w:rPr>
                <w:b/>
                <w:szCs w:val="24"/>
                <w:lang w:val="sr-Cyrl-RS"/>
              </w:rPr>
              <w:t>Бр.</w:t>
            </w:r>
          </w:p>
        </w:tc>
        <w:tc>
          <w:tcPr>
            <w:tcW w:w="1355" w:type="dxa"/>
          </w:tcPr>
          <w:p w:rsidR="00BF339C" w:rsidRDefault="00BF339C" w:rsidP="00BF339C">
            <w:pPr>
              <w:jc w:val="center"/>
              <w:rPr>
                <w:b/>
                <w:szCs w:val="24"/>
                <w:lang w:val="sr-Cyrl-RS"/>
              </w:rPr>
            </w:pPr>
            <w:r>
              <w:rPr>
                <w:b/>
                <w:szCs w:val="24"/>
                <w:lang w:val="sr-Cyrl-RS"/>
              </w:rPr>
              <w:t>Јединица мере</w:t>
            </w:r>
          </w:p>
        </w:tc>
        <w:tc>
          <w:tcPr>
            <w:tcW w:w="1370" w:type="dxa"/>
          </w:tcPr>
          <w:p w:rsidR="00BF339C" w:rsidRDefault="00BF339C" w:rsidP="00B97F2C">
            <w:pPr>
              <w:spacing w:line="360" w:lineRule="auto"/>
              <w:jc w:val="center"/>
              <w:rPr>
                <w:b/>
                <w:szCs w:val="24"/>
                <w:lang w:val="sr-Cyrl-RS"/>
              </w:rPr>
            </w:pPr>
            <w:r>
              <w:rPr>
                <w:b/>
                <w:szCs w:val="24"/>
                <w:lang w:val="sr-Cyrl-RS"/>
              </w:rPr>
              <w:t>Тарифа</w:t>
            </w:r>
          </w:p>
        </w:tc>
        <w:tc>
          <w:tcPr>
            <w:tcW w:w="1458" w:type="dxa"/>
          </w:tcPr>
          <w:p w:rsidR="00BF339C" w:rsidRDefault="00BF339C" w:rsidP="00D41C54">
            <w:pPr>
              <w:jc w:val="center"/>
              <w:rPr>
                <w:b/>
                <w:szCs w:val="24"/>
                <w:lang w:val="sr-Cyrl-RS"/>
              </w:rPr>
            </w:pPr>
            <w:r>
              <w:rPr>
                <w:b/>
                <w:szCs w:val="24"/>
                <w:lang w:val="sr-Cyrl-RS"/>
              </w:rPr>
              <w:t>Процењена количина</w:t>
            </w:r>
          </w:p>
        </w:tc>
        <w:tc>
          <w:tcPr>
            <w:tcW w:w="1376" w:type="dxa"/>
          </w:tcPr>
          <w:p w:rsidR="00BF339C" w:rsidRDefault="00BF339C" w:rsidP="00D41C54">
            <w:pPr>
              <w:jc w:val="center"/>
              <w:rPr>
                <w:b/>
                <w:szCs w:val="24"/>
                <w:lang w:val="sr-Cyrl-RS"/>
              </w:rPr>
            </w:pPr>
            <w:r>
              <w:rPr>
                <w:b/>
                <w:szCs w:val="24"/>
                <w:lang w:val="sr-Cyrl-RS"/>
              </w:rPr>
              <w:t>Јединична цена</w:t>
            </w:r>
          </w:p>
        </w:tc>
        <w:tc>
          <w:tcPr>
            <w:tcW w:w="1357" w:type="dxa"/>
          </w:tcPr>
          <w:p w:rsidR="00BF339C" w:rsidRDefault="00F81C7A" w:rsidP="00F81C7A">
            <w:pPr>
              <w:jc w:val="center"/>
              <w:rPr>
                <w:b/>
                <w:szCs w:val="24"/>
                <w:lang w:val="sr-Cyrl-RS"/>
              </w:rPr>
            </w:pPr>
            <w:r>
              <w:rPr>
                <w:b/>
                <w:szCs w:val="24"/>
                <w:lang w:val="sr-Cyrl-RS"/>
              </w:rPr>
              <w:t>Укупна ц</w:t>
            </w:r>
            <w:r w:rsidR="00BF339C">
              <w:rPr>
                <w:b/>
                <w:szCs w:val="24"/>
                <w:lang w:val="sr-Cyrl-RS"/>
              </w:rPr>
              <w:t>ена</w:t>
            </w:r>
          </w:p>
          <w:p w:rsidR="00BF339C" w:rsidRDefault="00BF339C" w:rsidP="00B97F2C">
            <w:pPr>
              <w:spacing w:line="360" w:lineRule="auto"/>
              <w:jc w:val="center"/>
              <w:rPr>
                <w:b/>
                <w:szCs w:val="24"/>
                <w:lang w:val="sr-Cyrl-RS"/>
              </w:rPr>
            </w:pPr>
            <w:r>
              <w:rPr>
                <w:b/>
                <w:szCs w:val="24"/>
                <w:lang w:val="sr-Cyrl-RS"/>
              </w:rPr>
              <w:t>5</w:t>
            </w:r>
            <w:r>
              <w:rPr>
                <w:b/>
                <w:szCs w:val="24"/>
                <w:lang w:val="sr-Latn-RS"/>
              </w:rPr>
              <w:t>x6</w:t>
            </w:r>
            <w:r>
              <w:rPr>
                <w:b/>
                <w:szCs w:val="24"/>
                <w:lang w:val="sr-Cyrl-RS"/>
              </w:rPr>
              <w:t xml:space="preserve"> </w:t>
            </w:r>
          </w:p>
        </w:tc>
      </w:tr>
      <w:tr w:rsidR="00BF339C" w:rsidTr="00BF339C">
        <w:tc>
          <w:tcPr>
            <w:tcW w:w="1349" w:type="dxa"/>
          </w:tcPr>
          <w:p w:rsidR="00BF339C" w:rsidRPr="00BF339C" w:rsidRDefault="00BF339C" w:rsidP="00B97F2C">
            <w:pPr>
              <w:spacing w:line="360" w:lineRule="auto"/>
              <w:jc w:val="center"/>
              <w:rPr>
                <w:b/>
                <w:sz w:val="20"/>
                <w:lang w:val="sr-Cyrl-RS"/>
              </w:rPr>
            </w:pPr>
            <w:r w:rsidRPr="00BF339C">
              <w:rPr>
                <w:b/>
                <w:sz w:val="20"/>
                <w:lang w:val="sr-Cyrl-RS"/>
              </w:rPr>
              <w:t>1</w:t>
            </w:r>
          </w:p>
        </w:tc>
        <w:tc>
          <w:tcPr>
            <w:tcW w:w="1355" w:type="dxa"/>
          </w:tcPr>
          <w:p w:rsidR="00BF339C" w:rsidRPr="00BF339C" w:rsidRDefault="00BF339C" w:rsidP="00BF339C">
            <w:pPr>
              <w:jc w:val="center"/>
              <w:rPr>
                <w:b/>
                <w:sz w:val="20"/>
                <w:lang w:val="sr-Cyrl-RS"/>
              </w:rPr>
            </w:pPr>
            <w:r w:rsidRPr="00BF339C">
              <w:rPr>
                <w:b/>
                <w:sz w:val="20"/>
                <w:lang w:val="sr-Cyrl-RS"/>
              </w:rPr>
              <w:t>2</w:t>
            </w:r>
          </w:p>
        </w:tc>
        <w:tc>
          <w:tcPr>
            <w:tcW w:w="1370" w:type="dxa"/>
          </w:tcPr>
          <w:p w:rsidR="00BF339C" w:rsidRPr="00BF339C" w:rsidRDefault="00BF339C" w:rsidP="00BF339C">
            <w:pPr>
              <w:spacing w:line="360" w:lineRule="auto"/>
              <w:jc w:val="center"/>
              <w:rPr>
                <w:b/>
                <w:sz w:val="20"/>
                <w:lang w:val="sr-Cyrl-RS"/>
              </w:rPr>
            </w:pPr>
            <w:r w:rsidRPr="00BF339C">
              <w:rPr>
                <w:b/>
                <w:sz w:val="20"/>
                <w:lang w:val="sr-Cyrl-RS"/>
              </w:rPr>
              <w:t>3</w:t>
            </w:r>
          </w:p>
        </w:tc>
        <w:tc>
          <w:tcPr>
            <w:tcW w:w="1458" w:type="dxa"/>
          </w:tcPr>
          <w:p w:rsidR="00BF339C" w:rsidRPr="00BF339C" w:rsidRDefault="00BF339C" w:rsidP="00D41C54">
            <w:pPr>
              <w:jc w:val="center"/>
              <w:rPr>
                <w:b/>
                <w:sz w:val="20"/>
                <w:lang w:val="sr-Cyrl-RS"/>
              </w:rPr>
            </w:pPr>
            <w:r w:rsidRPr="00BF339C">
              <w:rPr>
                <w:b/>
                <w:sz w:val="20"/>
                <w:lang w:val="sr-Cyrl-RS"/>
              </w:rPr>
              <w:t>4</w:t>
            </w:r>
          </w:p>
        </w:tc>
        <w:tc>
          <w:tcPr>
            <w:tcW w:w="1376" w:type="dxa"/>
          </w:tcPr>
          <w:p w:rsidR="00BF339C" w:rsidRPr="00BF339C" w:rsidRDefault="00BF339C" w:rsidP="00D41C54">
            <w:pPr>
              <w:jc w:val="center"/>
              <w:rPr>
                <w:b/>
                <w:sz w:val="20"/>
                <w:lang w:val="sr-Cyrl-RS"/>
              </w:rPr>
            </w:pPr>
            <w:r w:rsidRPr="00BF339C">
              <w:rPr>
                <w:b/>
                <w:sz w:val="20"/>
                <w:lang w:val="sr-Cyrl-RS"/>
              </w:rPr>
              <w:t>5</w:t>
            </w:r>
          </w:p>
        </w:tc>
        <w:tc>
          <w:tcPr>
            <w:tcW w:w="1357" w:type="dxa"/>
          </w:tcPr>
          <w:p w:rsidR="00BF339C" w:rsidRPr="00BF339C" w:rsidRDefault="00BF339C" w:rsidP="00B97F2C">
            <w:pPr>
              <w:spacing w:line="360" w:lineRule="auto"/>
              <w:jc w:val="center"/>
              <w:rPr>
                <w:b/>
                <w:sz w:val="20"/>
                <w:lang w:val="sr-Cyrl-RS"/>
              </w:rPr>
            </w:pPr>
            <w:r w:rsidRPr="00BF339C">
              <w:rPr>
                <w:b/>
                <w:sz w:val="20"/>
                <w:lang w:val="sr-Cyrl-RS"/>
              </w:rPr>
              <w:t>6</w:t>
            </w:r>
          </w:p>
        </w:tc>
      </w:tr>
      <w:tr w:rsidR="00BF339C" w:rsidTr="00BF339C">
        <w:tc>
          <w:tcPr>
            <w:tcW w:w="1349" w:type="dxa"/>
          </w:tcPr>
          <w:p w:rsidR="00BF339C" w:rsidRDefault="00BF339C" w:rsidP="00B97F2C">
            <w:pPr>
              <w:spacing w:line="360" w:lineRule="auto"/>
              <w:jc w:val="center"/>
              <w:rPr>
                <w:b/>
                <w:szCs w:val="24"/>
                <w:lang w:val="sr-Cyrl-RS"/>
              </w:rPr>
            </w:pPr>
            <w:r>
              <w:rPr>
                <w:b/>
                <w:szCs w:val="24"/>
                <w:lang w:val="sr-Cyrl-RS"/>
              </w:rPr>
              <w:t>1.</w:t>
            </w:r>
          </w:p>
        </w:tc>
        <w:tc>
          <w:tcPr>
            <w:tcW w:w="1355" w:type="dxa"/>
          </w:tcPr>
          <w:p w:rsidR="00BF339C" w:rsidRPr="00D41C54" w:rsidRDefault="00BF339C" w:rsidP="00D41C54">
            <w:pPr>
              <w:spacing w:line="360" w:lineRule="auto"/>
              <w:jc w:val="center"/>
              <w:rPr>
                <w:b/>
                <w:szCs w:val="24"/>
                <w:lang w:val="sr-Latn-RS"/>
              </w:rPr>
            </w:pPr>
            <w:r>
              <w:rPr>
                <w:b/>
                <w:szCs w:val="24"/>
                <w:lang w:val="sr-Latn-RS"/>
              </w:rPr>
              <w:t>kWh</w:t>
            </w:r>
          </w:p>
        </w:tc>
        <w:tc>
          <w:tcPr>
            <w:tcW w:w="1370" w:type="dxa"/>
          </w:tcPr>
          <w:p w:rsidR="00BF339C" w:rsidRDefault="00BF339C" w:rsidP="00611572">
            <w:pPr>
              <w:jc w:val="center"/>
              <w:rPr>
                <w:b/>
                <w:szCs w:val="24"/>
                <w:lang w:val="sr-Cyrl-RS"/>
              </w:rPr>
            </w:pPr>
            <w:r>
              <w:rPr>
                <w:b/>
                <w:szCs w:val="24"/>
                <w:lang w:val="sr-Cyrl-RS"/>
              </w:rPr>
              <w:t>Виша тарифа</w:t>
            </w:r>
          </w:p>
        </w:tc>
        <w:tc>
          <w:tcPr>
            <w:tcW w:w="1458" w:type="dxa"/>
          </w:tcPr>
          <w:p w:rsidR="00BF339C" w:rsidRPr="00BF339C" w:rsidRDefault="00BF339C" w:rsidP="007305B8">
            <w:pPr>
              <w:spacing w:line="360" w:lineRule="auto"/>
              <w:jc w:val="center"/>
              <w:rPr>
                <w:b/>
                <w:szCs w:val="24"/>
                <w:lang w:val="sr-Latn-RS"/>
              </w:rPr>
            </w:pPr>
            <w:r>
              <w:rPr>
                <w:b/>
                <w:szCs w:val="24"/>
                <w:lang w:val="sr-Latn-RS"/>
              </w:rPr>
              <w:t>4.469.600</w:t>
            </w:r>
          </w:p>
        </w:tc>
        <w:tc>
          <w:tcPr>
            <w:tcW w:w="1376" w:type="dxa"/>
          </w:tcPr>
          <w:p w:rsidR="00BF339C" w:rsidRDefault="00BF339C" w:rsidP="00B97F2C">
            <w:pPr>
              <w:spacing w:line="360" w:lineRule="auto"/>
              <w:jc w:val="center"/>
              <w:rPr>
                <w:b/>
                <w:szCs w:val="24"/>
                <w:lang w:val="sr-Cyrl-RS"/>
              </w:rPr>
            </w:pPr>
          </w:p>
        </w:tc>
        <w:tc>
          <w:tcPr>
            <w:tcW w:w="1357" w:type="dxa"/>
          </w:tcPr>
          <w:p w:rsidR="00BF339C" w:rsidRDefault="00BF339C" w:rsidP="00B97F2C">
            <w:pPr>
              <w:spacing w:line="360" w:lineRule="auto"/>
              <w:jc w:val="center"/>
              <w:rPr>
                <w:b/>
                <w:szCs w:val="24"/>
                <w:lang w:val="sr-Cyrl-RS"/>
              </w:rPr>
            </w:pPr>
          </w:p>
        </w:tc>
      </w:tr>
      <w:tr w:rsidR="00BF339C" w:rsidTr="00B16DD6">
        <w:tc>
          <w:tcPr>
            <w:tcW w:w="1349" w:type="dxa"/>
            <w:tcBorders>
              <w:bottom w:val="single" w:sz="4" w:space="0" w:color="auto"/>
            </w:tcBorders>
          </w:tcPr>
          <w:p w:rsidR="00BF339C" w:rsidRDefault="00BF339C" w:rsidP="00B97F2C">
            <w:pPr>
              <w:spacing w:line="360" w:lineRule="auto"/>
              <w:jc w:val="center"/>
              <w:rPr>
                <w:b/>
                <w:szCs w:val="24"/>
                <w:lang w:val="sr-Cyrl-RS"/>
              </w:rPr>
            </w:pPr>
            <w:r>
              <w:rPr>
                <w:b/>
                <w:szCs w:val="24"/>
                <w:lang w:val="sr-Cyrl-RS"/>
              </w:rPr>
              <w:t>2.</w:t>
            </w:r>
          </w:p>
        </w:tc>
        <w:tc>
          <w:tcPr>
            <w:tcW w:w="1355" w:type="dxa"/>
          </w:tcPr>
          <w:p w:rsidR="00BF339C" w:rsidRDefault="00BF339C" w:rsidP="00B97F2C">
            <w:pPr>
              <w:spacing w:line="360" w:lineRule="auto"/>
              <w:jc w:val="center"/>
              <w:rPr>
                <w:b/>
                <w:szCs w:val="24"/>
                <w:lang w:val="sr-Cyrl-RS"/>
              </w:rPr>
            </w:pPr>
            <w:r>
              <w:rPr>
                <w:b/>
                <w:szCs w:val="24"/>
                <w:lang w:val="sr-Latn-RS"/>
              </w:rPr>
              <w:t>kWh</w:t>
            </w:r>
          </w:p>
        </w:tc>
        <w:tc>
          <w:tcPr>
            <w:tcW w:w="1370" w:type="dxa"/>
          </w:tcPr>
          <w:p w:rsidR="00BF339C" w:rsidRDefault="00BF339C" w:rsidP="00611572">
            <w:pPr>
              <w:jc w:val="center"/>
              <w:rPr>
                <w:b/>
                <w:szCs w:val="24"/>
                <w:lang w:val="sr-Cyrl-RS"/>
              </w:rPr>
            </w:pPr>
            <w:r>
              <w:rPr>
                <w:b/>
                <w:szCs w:val="24"/>
                <w:lang w:val="sr-Cyrl-RS"/>
              </w:rPr>
              <w:t>Мања тарифа</w:t>
            </w:r>
          </w:p>
        </w:tc>
        <w:tc>
          <w:tcPr>
            <w:tcW w:w="1458" w:type="dxa"/>
          </w:tcPr>
          <w:p w:rsidR="00BF339C" w:rsidRPr="00BF339C" w:rsidRDefault="00BF339C" w:rsidP="007305B8">
            <w:pPr>
              <w:spacing w:line="360" w:lineRule="auto"/>
              <w:jc w:val="center"/>
              <w:rPr>
                <w:b/>
                <w:szCs w:val="24"/>
                <w:lang w:val="sr-Latn-RS"/>
              </w:rPr>
            </w:pPr>
            <w:r>
              <w:rPr>
                <w:b/>
                <w:szCs w:val="24"/>
                <w:lang w:val="sr-Latn-RS"/>
              </w:rPr>
              <w:t>2.062.158</w:t>
            </w:r>
          </w:p>
        </w:tc>
        <w:tc>
          <w:tcPr>
            <w:tcW w:w="1376" w:type="dxa"/>
          </w:tcPr>
          <w:p w:rsidR="00BF339C" w:rsidRDefault="00BF339C" w:rsidP="00B97F2C">
            <w:pPr>
              <w:spacing w:line="360" w:lineRule="auto"/>
              <w:jc w:val="center"/>
              <w:rPr>
                <w:b/>
                <w:szCs w:val="24"/>
                <w:lang w:val="sr-Cyrl-RS"/>
              </w:rPr>
            </w:pPr>
          </w:p>
        </w:tc>
        <w:tc>
          <w:tcPr>
            <w:tcW w:w="1357" w:type="dxa"/>
          </w:tcPr>
          <w:p w:rsidR="00BF339C" w:rsidRDefault="00BF339C" w:rsidP="00B97F2C">
            <w:pPr>
              <w:spacing w:line="360" w:lineRule="auto"/>
              <w:jc w:val="center"/>
              <w:rPr>
                <w:b/>
                <w:szCs w:val="24"/>
                <w:lang w:val="sr-Cyrl-RS"/>
              </w:rPr>
            </w:pPr>
          </w:p>
        </w:tc>
      </w:tr>
      <w:tr w:rsidR="00B16DD6" w:rsidTr="00AB15F6">
        <w:tc>
          <w:tcPr>
            <w:tcW w:w="1349" w:type="dxa"/>
            <w:tcBorders>
              <w:right w:val="nil"/>
            </w:tcBorders>
          </w:tcPr>
          <w:p w:rsidR="00B16DD6" w:rsidRDefault="00B16DD6" w:rsidP="00B97F2C">
            <w:pPr>
              <w:spacing w:line="360" w:lineRule="auto"/>
              <w:jc w:val="center"/>
              <w:rPr>
                <w:b/>
                <w:szCs w:val="24"/>
                <w:lang w:val="sr-Cyrl-RS"/>
              </w:rPr>
            </w:pPr>
          </w:p>
        </w:tc>
        <w:tc>
          <w:tcPr>
            <w:tcW w:w="5559" w:type="dxa"/>
            <w:gridSpan w:val="4"/>
            <w:tcBorders>
              <w:left w:val="nil"/>
            </w:tcBorders>
          </w:tcPr>
          <w:p w:rsidR="00B16DD6" w:rsidRDefault="00B16DD6" w:rsidP="00B97F2C">
            <w:pPr>
              <w:spacing w:line="360" w:lineRule="auto"/>
              <w:jc w:val="center"/>
              <w:rPr>
                <w:b/>
                <w:szCs w:val="24"/>
                <w:lang w:val="sr-Cyrl-RS"/>
              </w:rPr>
            </w:pPr>
            <w:r>
              <w:rPr>
                <w:b/>
                <w:szCs w:val="24"/>
                <w:lang w:val="sr-Cyrl-RS"/>
              </w:rPr>
              <w:t>СВЕГА:</w:t>
            </w:r>
          </w:p>
        </w:tc>
        <w:tc>
          <w:tcPr>
            <w:tcW w:w="1357" w:type="dxa"/>
          </w:tcPr>
          <w:p w:rsidR="00B16DD6" w:rsidRDefault="00B16DD6" w:rsidP="00B97F2C">
            <w:pPr>
              <w:spacing w:line="360" w:lineRule="auto"/>
              <w:jc w:val="center"/>
              <w:rPr>
                <w:b/>
                <w:szCs w:val="24"/>
                <w:lang w:val="sr-Cyrl-RS"/>
              </w:rPr>
            </w:pPr>
          </w:p>
        </w:tc>
      </w:tr>
    </w:tbl>
    <w:p w:rsidR="00BF339C" w:rsidRPr="00BF339C" w:rsidRDefault="00BF339C" w:rsidP="00BF339C">
      <w:pPr>
        <w:keepNext/>
        <w:keepLines/>
        <w:rPr>
          <w:bCs/>
          <w:i/>
          <w:lang w:val="sr-Cyrl-RS"/>
        </w:rPr>
      </w:pPr>
    </w:p>
    <w:p w:rsidR="00B97F2C" w:rsidRDefault="00B97F2C" w:rsidP="00B97F2C">
      <w:pPr>
        <w:keepNext/>
        <w:keepLines/>
        <w:rPr>
          <w:bCs/>
          <w:lang w:val="sr-Latn-RS"/>
        </w:rPr>
      </w:pPr>
      <w:r w:rsidRPr="00BC7E1C">
        <w:rPr>
          <w:b/>
          <w:bCs/>
          <w:u w:val="single"/>
          <w:lang w:val="ru-RU"/>
        </w:rPr>
        <w:t>Напомена</w:t>
      </w:r>
      <w:r w:rsidRPr="00BC7E1C">
        <w:rPr>
          <w:bCs/>
          <w:lang w:val="ru-RU"/>
        </w:rPr>
        <w:t xml:space="preserve">: Укупна јединична  цена обухвата: цену електричне енергије са 100% балансном одговорношћу у складу са Законом о енергетици, набавку и испоруку електричне енергије. </w:t>
      </w:r>
    </w:p>
    <w:p w:rsidR="00B97F2C" w:rsidRPr="00BC7E1C" w:rsidRDefault="00B97F2C" w:rsidP="00B97F2C">
      <w:pPr>
        <w:keepNext/>
        <w:keepLines/>
        <w:rPr>
          <w:bCs/>
          <w:lang w:val="ru-RU"/>
        </w:rPr>
      </w:pPr>
    </w:p>
    <w:tbl>
      <w:tblPr>
        <w:tblW w:w="10114" w:type="dxa"/>
        <w:tblLayout w:type="fixed"/>
        <w:tblLook w:val="0000" w:firstRow="0" w:lastRow="0" w:firstColumn="0" w:lastColumn="0" w:noHBand="0" w:noVBand="0"/>
      </w:tblPr>
      <w:tblGrid>
        <w:gridCol w:w="6157"/>
        <w:gridCol w:w="3957"/>
      </w:tblGrid>
      <w:tr w:rsidR="00B97F2C" w:rsidRPr="00BC7E1C" w:rsidTr="00216C6F">
        <w:trPr>
          <w:trHeight w:val="510"/>
        </w:trPr>
        <w:tc>
          <w:tcPr>
            <w:tcW w:w="6157" w:type="dxa"/>
            <w:tcBorders>
              <w:top w:val="single" w:sz="4" w:space="0" w:color="000000"/>
              <w:left w:val="single" w:sz="4" w:space="0" w:color="000000"/>
              <w:bottom w:val="single" w:sz="4" w:space="0" w:color="000000"/>
            </w:tcBorders>
            <w:shd w:val="clear" w:color="auto" w:fill="auto"/>
          </w:tcPr>
          <w:p w:rsidR="00B97F2C" w:rsidRPr="00BC7E1C" w:rsidRDefault="00B97F2C" w:rsidP="00BF339C">
            <w:pPr>
              <w:rPr>
                <w:rFonts w:eastAsia="TimesNewRomanPSMT"/>
                <w:bCs/>
                <w:color w:val="FF0000"/>
                <w:lang w:val="ru-RU"/>
              </w:rPr>
            </w:pPr>
            <w:r w:rsidRPr="00BC7E1C">
              <w:rPr>
                <w:rFonts w:eastAsia="TimesNewRomanPSMT"/>
                <w:bCs/>
                <w:lang w:val="ru-RU"/>
              </w:rPr>
              <w:t xml:space="preserve">Укупна </w:t>
            </w:r>
            <w:r w:rsidR="00BF339C">
              <w:rPr>
                <w:rFonts w:eastAsia="TimesNewRomanPSMT"/>
                <w:bCs/>
                <w:lang w:val="ru-RU"/>
              </w:rPr>
              <w:t xml:space="preserve">цена без ПДВ </w:t>
            </w:r>
            <w:r w:rsidRPr="00BC7E1C">
              <w:rPr>
                <w:rFonts w:eastAsia="TimesNewRomanPSMT"/>
                <w:bCs/>
                <w:lang w:val="ru-RU"/>
              </w:rPr>
              <w:t xml:space="preserve"> </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B97F2C" w:rsidRPr="00BC7E1C" w:rsidRDefault="00B97F2C" w:rsidP="00216C6F">
            <w:pPr>
              <w:snapToGrid w:val="0"/>
              <w:rPr>
                <w:rFonts w:eastAsia="TimesNewRomanPSMT"/>
                <w:bCs/>
                <w:lang w:val="ru-RU"/>
              </w:rPr>
            </w:pPr>
          </w:p>
          <w:p w:rsidR="00B97F2C" w:rsidRPr="00BF339C" w:rsidRDefault="00BF339C" w:rsidP="00216C6F">
            <w:pPr>
              <w:rPr>
                <w:rFonts w:eastAsia="TimesNewRomanPSMT"/>
                <w:bCs/>
                <w:lang w:val="sr-Latn-RS"/>
              </w:rPr>
            </w:pPr>
            <w:r>
              <w:rPr>
                <w:rFonts w:eastAsia="TimesNewRomanPSMT"/>
                <w:bCs/>
                <w:lang w:val="ru-RU"/>
              </w:rPr>
              <w:t>______________ динара без ПДВ</w:t>
            </w:r>
          </w:p>
        </w:tc>
      </w:tr>
      <w:tr w:rsidR="00BF339C" w:rsidRPr="00BC7E1C" w:rsidTr="00216C6F">
        <w:trPr>
          <w:trHeight w:val="510"/>
        </w:trPr>
        <w:tc>
          <w:tcPr>
            <w:tcW w:w="6157" w:type="dxa"/>
            <w:tcBorders>
              <w:top w:val="single" w:sz="4" w:space="0" w:color="000000"/>
              <w:left w:val="single" w:sz="4" w:space="0" w:color="000000"/>
              <w:bottom w:val="single" w:sz="4" w:space="0" w:color="000000"/>
            </w:tcBorders>
            <w:shd w:val="clear" w:color="auto" w:fill="auto"/>
          </w:tcPr>
          <w:p w:rsidR="00BF339C" w:rsidRPr="00BF339C" w:rsidRDefault="00BF339C" w:rsidP="00BF339C">
            <w:pPr>
              <w:rPr>
                <w:rFonts w:eastAsia="TimesNewRomanPSMT"/>
                <w:bCs/>
                <w:lang w:val="sr-Cyrl-RS"/>
              </w:rPr>
            </w:pPr>
            <w:r>
              <w:rPr>
                <w:rFonts w:eastAsia="TimesNewRomanPSMT"/>
                <w:bCs/>
                <w:lang w:val="sr-Cyrl-RS"/>
              </w:rPr>
              <w:t>Рок за одлучивање по приговору наручиоца (не може бити дужи од 8 дана од пријема приговора наручиоца)</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BF339C" w:rsidRPr="00BC7E1C" w:rsidRDefault="00BF339C" w:rsidP="00216C6F">
            <w:pPr>
              <w:snapToGrid w:val="0"/>
              <w:rPr>
                <w:rFonts w:eastAsia="TimesNewRomanPSMT"/>
                <w:bCs/>
                <w:lang w:val="ru-RU"/>
              </w:rPr>
            </w:pPr>
            <w:r>
              <w:rPr>
                <w:rFonts w:eastAsia="TimesNewRomanPSMT"/>
                <w:bCs/>
                <w:lang w:val="ru-RU"/>
              </w:rPr>
              <w:t>_______________ дана</w:t>
            </w:r>
          </w:p>
        </w:tc>
      </w:tr>
    </w:tbl>
    <w:p w:rsidR="00B97F2C" w:rsidRPr="00BC7E1C" w:rsidRDefault="00B97F2C" w:rsidP="00B97F2C">
      <w:pPr>
        <w:spacing w:line="360" w:lineRule="auto"/>
        <w:jc w:val="center"/>
        <w:rPr>
          <w:b/>
          <w:szCs w:val="24"/>
          <w:lang w:val="ru-RU"/>
        </w:rPr>
      </w:pPr>
    </w:p>
    <w:p w:rsidR="00C018FF" w:rsidRPr="00BF339C" w:rsidRDefault="00C018FF" w:rsidP="00C018FF">
      <w:pPr>
        <w:rPr>
          <w:sz w:val="16"/>
          <w:szCs w:val="16"/>
          <w:lang w:val="sr-Cyrl-RS"/>
        </w:rPr>
      </w:pPr>
    </w:p>
    <w:p w:rsidR="00C018FF" w:rsidRPr="00BC7E1C"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BC7E1C" w:rsidTr="00A27487">
        <w:trPr>
          <w:jc w:val="center"/>
        </w:trPr>
        <w:tc>
          <w:tcPr>
            <w:tcW w:w="2628" w:type="dxa"/>
            <w:shd w:val="clear" w:color="auto" w:fill="auto"/>
          </w:tcPr>
          <w:p w:rsidR="00C018FF" w:rsidRPr="00BC7E1C" w:rsidRDefault="00C018FF" w:rsidP="00A27487">
            <w:pPr>
              <w:jc w:val="center"/>
              <w:rPr>
                <w:b/>
                <w:szCs w:val="22"/>
              </w:rPr>
            </w:pPr>
          </w:p>
        </w:tc>
        <w:tc>
          <w:tcPr>
            <w:tcW w:w="2520" w:type="dxa"/>
            <w:shd w:val="clear" w:color="auto" w:fill="auto"/>
          </w:tcPr>
          <w:p w:rsidR="00C018FF" w:rsidRPr="00BC7E1C" w:rsidRDefault="00C018FF" w:rsidP="00A27487">
            <w:pPr>
              <w:jc w:val="center"/>
              <w:rPr>
                <w:b/>
                <w:szCs w:val="22"/>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center"/>
        </w:trPr>
        <w:tc>
          <w:tcPr>
            <w:tcW w:w="2628" w:type="dxa"/>
            <w:shd w:val="clear" w:color="auto" w:fill="auto"/>
          </w:tcPr>
          <w:p w:rsidR="00C018FF" w:rsidRPr="00BC7E1C" w:rsidRDefault="00C018FF" w:rsidP="00A27487">
            <w:pPr>
              <w:rPr>
                <w:b/>
                <w:szCs w:val="22"/>
              </w:rPr>
            </w:pPr>
          </w:p>
        </w:tc>
        <w:tc>
          <w:tcPr>
            <w:tcW w:w="2520" w:type="dxa"/>
            <w:shd w:val="clear" w:color="auto" w:fill="auto"/>
          </w:tcPr>
          <w:p w:rsidR="00C018FF" w:rsidRPr="00BC7E1C" w:rsidRDefault="00C018FF" w:rsidP="00A27487">
            <w:pPr>
              <w:jc w:val="center"/>
              <w:rPr>
                <w:b/>
                <w:szCs w:val="24"/>
                <w:lang w:val="en-US"/>
              </w:rPr>
            </w:pPr>
            <w:r w:rsidRPr="00BC7E1C">
              <w:rPr>
                <w:b/>
                <w:szCs w:val="24"/>
                <w:lang w:val="en-US"/>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738"/>
          <w:jc w:val="center"/>
        </w:trPr>
        <w:tc>
          <w:tcPr>
            <w:tcW w:w="2628" w:type="dxa"/>
            <w:shd w:val="clear" w:color="auto" w:fill="auto"/>
          </w:tcPr>
          <w:p w:rsidR="00C018FF" w:rsidRPr="00BC7E1C" w:rsidRDefault="00C018FF" w:rsidP="00A27487">
            <w:pPr>
              <w:rPr>
                <w:szCs w:val="22"/>
              </w:rPr>
            </w:pPr>
          </w:p>
        </w:tc>
        <w:tc>
          <w:tcPr>
            <w:tcW w:w="2520" w:type="dxa"/>
            <w:shd w:val="clear" w:color="auto" w:fill="auto"/>
          </w:tcPr>
          <w:p w:rsidR="00C018FF" w:rsidRPr="00BC7E1C"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BC7E1C" w:rsidRDefault="00C018FF" w:rsidP="00A27487">
            <w:pPr>
              <w:jc w:val="center"/>
              <w:rPr>
                <w:szCs w:val="24"/>
              </w:rPr>
            </w:pPr>
          </w:p>
        </w:tc>
      </w:tr>
    </w:tbl>
    <w:p w:rsidR="00C018FF" w:rsidRPr="00BC7E1C" w:rsidRDefault="00C018FF" w:rsidP="00216C6F">
      <w:pPr>
        <w:keepNext/>
        <w:keepLines/>
        <w:rPr>
          <w:b/>
        </w:rPr>
      </w:pPr>
      <w:r w:rsidRPr="00BC7E1C">
        <w:rPr>
          <w:b/>
        </w:rPr>
        <w:br w:type="page"/>
      </w:r>
    </w:p>
    <w:p w:rsidR="00C018FF" w:rsidRPr="00BC7E1C" w:rsidRDefault="00C018FF" w:rsidP="00216C6F">
      <w:pPr>
        <w:keepNext/>
        <w:keepLines/>
        <w:rPr>
          <w:sz w:val="16"/>
          <w:szCs w:val="16"/>
          <w:lang w:val="ru-RU"/>
        </w:rPr>
      </w:pPr>
      <w:r w:rsidRPr="00BC7E1C">
        <w:rPr>
          <w:b/>
        </w:rPr>
        <w:lastRenderedPageBreak/>
        <w:tab/>
      </w: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rPr>
      </w:pPr>
    </w:p>
    <w:p w:rsidR="00C018FF" w:rsidRPr="00BC7E1C" w:rsidRDefault="00C018FF" w:rsidP="00216C6F">
      <w:pPr>
        <w:keepNext/>
        <w:keepLines/>
        <w:jc w:val="center"/>
        <w:rPr>
          <w:b/>
          <w:color w:val="000000"/>
          <w:sz w:val="22"/>
          <w:szCs w:val="22"/>
        </w:rPr>
      </w:pPr>
    </w:p>
    <w:p w:rsidR="00C018FF" w:rsidRPr="00BC7E1C" w:rsidRDefault="00C018FF" w:rsidP="00216C6F">
      <w:pPr>
        <w:keepNext/>
        <w:keepLines/>
        <w:jc w:val="center"/>
        <w:outlineLvl w:val="0"/>
        <w:rPr>
          <w:b/>
          <w:color w:val="000000"/>
          <w:sz w:val="32"/>
          <w:szCs w:val="32"/>
          <w:lang w:val="sr-Latn-CS"/>
        </w:rPr>
      </w:pPr>
      <w:r w:rsidRPr="00BC7E1C">
        <w:rPr>
          <w:b/>
          <w:color w:val="000000"/>
          <w:sz w:val="32"/>
          <w:szCs w:val="32"/>
          <w:lang w:val="sr-Latn-CS"/>
        </w:rPr>
        <w:t>VII</w:t>
      </w: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outlineLvl w:val="0"/>
        <w:rPr>
          <w:b/>
          <w:color w:val="000000"/>
          <w:sz w:val="28"/>
          <w:szCs w:val="28"/>
        </w:rPr>
      </w:pPr>
      <w:r w:rsidRPr="00BC7E1C">
        <w:rPr>
          <w:b/>
          <w:color w:val="000000"/>
          <w:sz w:val="28"/>
          <w:szCs w:val="28"/>
        </w:rPr>
        <w:t>МОДЕЛ УГОВОРА</w:t>
      </w:r>
    </w:p>
    <w:p w:rsidR="00C018FF" w:rsidRPr="00BC7E1C" w:rsidRDefault="00C018FF" w:rsidP="00216C6F">
      <w:pPr>
        <w:keepNext/>
        <w:keepLines/>
        <w:jc w:val="center"/>
        <w:rPr>
          <w:b/>
          <w:color w:val="000000"/>
          <w:sz w:val="22"/>
          <w:szCs w:val="22"/>
        </w:rPr>
      </w:pPr>
    </w:p>
    <w:p w:rsidR="00C018FF" w:rsidRPr="00BC7E1C" w:rsidRDefault="00C018FF" w:rsidP="00216C6F">
      <w:pPr>
        <w:keepNext/>
        <w:keepLines/>
        <w:spacing w:line="360" w:lineRule="auto"/>
        <w:jc w:val="center"/>
        <w:outlineLvl w:val="0"/>
        <w:rPr>
          <w:b/>
        </w:rPr>
      </w:pPr>
      <w:r w:rsidRPr="00BC7E1C">
        <w:rPr>
          <w:b/>
        </w:rPr>
        <w:t xml:space="preserve">Модел уговора понуђач мора да попуни, потпише и овери печатом, </w:t>
      </w:r>
    </w:p>
    <w:p w:rsidR="00C018FF" w:rsidRPr="00BC7E1C" w:rsidRDefault="00C018FF" w:rsidP="00216C6F">
      <w:pPr>
        <w:keepNext/>
        <w:keepLines/>
        <w:spacing w:line="360" w:lineRule="auto"/>
        <w:jc w:val="center"/>
        <w:rPr>
          <w:b/>
        </w:rPr>
      </w:pPr>
      <w:r w:rsidRPr="00BC7E1C">
        <w:rPr>
          <w:b/>
        </w:rPr>
        <w:t>чиме потврђује да прихвата елементе модела уговора</w:t>
      </w:r>
    </w:p>
    <w:p w:rsidR="00C018FF" w:rsidRPr="00BC7E1C" w:rsidRDefault="00C018FF" w:rsidP="00216C6F">
      <w:pPr>
        <w:keepNext/>
        <w:keepLines/>
        <w:jc w:val="center"/>
        <w:rPr>
          <w:b/>
          <w:color w:val="000000"/>
          <w:sz w:val="4"/>
          <w:szCs w:val="4"/>
        </w:rPr>
      </w:pPr>
      <w:r w:rsidRPr="00BC7E1C">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BC7E1C" w:rsidTr="00A27487">
        <w:trPr>
          <w:jc w:val="center"/>
        </w:trPr>
        <w:tc>
          <w:tcPr>
            <w:tcW w:w="4786" w:type="dxa"/>
          </w:tcPr>
          <w:p w:rsidR="00C018FF" w:rsidRPr="00BC7E1C" w:rsidRDefault="00C018FF" w:rsidP="00A3770D">
            <w:pPr>
              <w:keepNext/>
              <w:keepLines/>
              <w:jc w:val="center"/>
              <w:rPr>
                <w:b/>
                <w:szCs w:val="22"/>
              </w:rPr>
            </w:pPr>
            <w:r w:rsidRPr="00BC7E1C">
              <w:rPr>
                <w:b/>
                <w:sz w:val="22"/>
                <w:szCs w:val="22"/>
              </w:rPr>
              <w:lastRenderedPageBreak/>
              <w:br w:type="page"/>
            </w:r>
            <w:r w:rsidRPr="00BC7E1C">
              <w:rPr>
                <w:noProof/>
                <w:sz w:val="22"/>
                <w:szCs w:val="22"/>
                <w:lang w:val="en-US"/>
              </w:rPr>
              <w:drawing>
                <wp:inline distT="0" distB="0" distL="0" distR="0" wp14:anchorId="36EF0299" wp14:editId="0A437C1B">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BC7E1C" w:rsidRDefault="00C018FF" w:rsidP="00A3770D">
            <w:pPr>
              <w:keepNext/>
              <w:keepLines/>
              <w:jc w:val="center"/>
              <w:rPr>
                <w:b/>
                <w:szCs w:val="24"/>
              </w:rPr>
            </w:pPr>
            <w:r w:rsidRPr="00BC7E1C">
              <w:rPr>
                <w:b/>
                <w:szCs w:val="24"/>
              </w:rPr>
              <w:t>РЕПУБЛИКА СРБИЈА</w:t>
            </w:r>
          </w:p>
          <w:p w:rsidR="00DF7643" w:rsidRPr="00BC7E1C" w:rsidRDefault="00DF7643" w:rsidP="00A3770D">
            <w:pPr>
              <w:keepNext/>
              <w:keepLines/>
              <w:jc w:val="center"/>
              <w:rPr>
                <w:b/>
                <w:szCs w:val="24"/>
              </w:rPr>
            </w:pPr>
            <w:r w:rsidRPr="00BC7E1C">
              <w:rPr>
                <w:b/>
                <w:szCs w:val="24"/>
              </w:rPr>
              <w:t>МИНИСТАРСТВО ФИНАНСИЈА</w:t>
            </w:r>
          </w:p>
          <w:p w:rsidR="00C018FF" w:rsidRPr="00BC7E1C" w:rsidRDefault="00DF7643" w:rsidP="00A3770D">
            <w:pPr>
              <w:pStyle w:val="BodyText"/>
              <w:keepNext/>
              <w:keepLines/>
              <w:spacing w:after="0"/>
              <w:jc w:val="center"/>
              <w:rPr>
                <w:rFonts w:ascii="Times New Roman" w:hAnsi="Times New Roman"/>
                <w:b/>
                <w:szCs w:val="24"/>
              </w:rPr>
            </w:pPr>
            <w:r w:rsidRPr="00BC7E1C">
              <w:rPr>
                <w:rFonts w:ascii="Times New Roman" w:hAnsi="Times New Roman"/>
                <w:b/>
                <w:szCs w:val="24"/>
              </w:rPr>
              <w:t>У</w:t>
            </w:r>
            <w:r w:rsidR="00F810D7" w:rsidRPr="00BC7E1C">
              <w:rPr>
                <w:rFonts w:ascii="Times New Roman" w:hAnsi="Times New Roman"/>
                <w:b/>
                <w:szCs w:val="24"/>
              </w:rPr>
              <w:t>права царина</w:t>
            </w:r>
          </w:p>
          <w:p w:rsidR="00F810D7" w:rsidRPr="00BC7E1C" w:rsidRDefault="00F810D7" w:rsidP="00A3770D">
            <w:pPr>
              <w:keepNext/>
              <w:keepLines/>
              <w:jc w:val="center"/>
              <w:rPr>
                <w:b/>
                <w:szCs w:val="24"/>
              </w:rPr>
            </w:pPr>
            <w:r w:rsidRPr="00BC7E1C">
              <w:rPr>
                <w:b/>
                <w:szCs w:val="24"/>
              </w:rPr>
              <w:t>Београд</w:t>
            </w:r>
            <w:r w:rsidR="00C018FF" w:rsidRPr="00BC7E1C">
              <w:rPr>
                <w:b/>
                <w:szCs w:val="24"/>
              </w:rPr>
              <w:t xml:space="preserve"> </w:t>
            </w:r>
          </w:p>
          <w:p w:rsidR="00C018FF" w:rsidRPr="00BC7E1C" w:rsidRDefault="00F810D7" w:rsidP="00A3770D">
            <w:pPr>
              <w:keepNext/>
              <w:keepLines/>
              <w:jc w:val="center"/>
              <w:rPr>
                <w:b/>
                <w:szCs w:val="24"/>
                <w:lang w:val="sr-Latn-CS"/>
              </w:rPr>
            </w:pPr>
            <w:r w:rsidRPr="00BC7E1C">
              <w:rPr>
                <w:b/>
                <w:szCs w:val="24"/>
              </w:rPr>
              <w:t xml:space="preserve"> </w:t>
            </w:r>
            <w:r w:rsidR="00DF7643" w:rsidRPr="00BC7E1C">
              <w:rPr>
                <w:b/>
                <w:szCs w:val="24"/>
              </w:rPr>
              <w:t>Бул</w:t>
            </w:r>
            <w:r w:rsidR="00A91FB8" w:rsidRPr="00BC7E1C">
              <w:rPr>
                <w:b/>
                <w:szCs w:val="24"/>
              </w:rPr>
              <w:t>евар</w:t>
            </w:r>
            <w:r w:rsidR="00DF7643" w:rsidRPr="00BC7E1C">
              <w:rPr>
                <w:b/>
                <w:szCs w:val="24"/>
              </w:rPr>
              <w:t xml:space="preserve"> Зорана Ђинђића 155а</w:t>
            </w:r>
          </w:p>
          <w:p w:rsidR="008566FC" w:rsidRPr="00BC7E1C" w:rsidRDefault="008566FC" w:rsidP="00A3770D">
            <w:pPr>
              <w:keepNext/>
              <w:keepLines/>
              <w:rPr>
                <w:b/>
                <w:szCs w:val="22"/>
              </w:rPr>
            </w:pPr>
            <w:r w:rsidRPr="00BC7E1C">
              <w:rPr>
                <w:b/>
                <w:sz w:val="22"/>
                <w:szCs w:val="22"/>
              </w:rPr>
              <w:t>Број:</w:t>
            </w:r>
          </w:p>
          <w:p w:rsidR="008566FC" w:rsidRPr="00BC7E1C" w:rsidRDefault="008566FC" w:rsidP="00A3770D">
            <w:pPr>
              <w:keepNext/>
              <w:keepLines/>
              <w:rPr>
                <w:b/>
                <w:szCs w:val="22"/>
                <w:lang w:val="sr-Latn-CS"/>
              </w:rPr>
            </w:pPr>
            <w:r w:rsidRPr="00BC7E1C">
              <w:rPr>
                <w:b/>
                <w:sz w:val="22"/>
                <w:szCs w:val="22"/>
              </w:rPr>
              <w:t>Датум:</w:t>
            </w:r>
          </w:p>
        </w:tc>
        <w:tc>
          <w:tcPr>
            <w:tcW w:w="1559" w:type="dxa"/>
          </w:tcPr>
          <w:p w:rsidR="00C018FF" w:rsidRPr="00BC7E1C" w:rsidRDefault="00C018FF" w:rsidP="00A3770D">
            <w:pPr>
              <w:keepNext/>
              <w:keepLines/>
              <w:rPr>
                <w:b/>
                <w:szCs w:val="22"/>
              </w:rPr>
            </w:pPr>
          </w:p>
        </w:tc>
        <w:tc>
          <w:tcPr>
            <w:tcW w:w="2127" w:type="dxa"/>
          </w:tcPr>
          <w:p w:rsidR="00C018FF" w:rsidRPr="00BC7E1C" w:rsidRDefault="00C018FF" w:rsidP="00A3770D">
            <w:pPr>
              <w:keepNext/>
              <w:keepLines/>
              <w:rPr>
                <w:b/>
                <w:szCs w:val="22"/>
              </w:rPr>
            </w:pPr>
          </w:p>
        </w:tc>
      </w:tr>
    </w:tbl>
    <w:p w:rsidR="00C018FF" w:rsidRPr="00BC7E1C" w:rsidRDefault="00C018FF" w:rsidP="00A3770D">
      <w:pPr>
        <w:keepNext/>
        <w:keepLines/>
        <w:rPr>
          <w:sz w:val="22"/>
          <w:szCs w:val="22"/>
        </w:rPr>
      </w:pPr>
    </w:p>
    <w:p w:rsidR="00C018FF" w:rsidRPr="00BC7E1C" w:rsidRDefault="00C018FF" w:rsidP="00A3770D">
      <w:pPr>
        <w:keepNext/>
        <w:keepLines/>
        <w:jc w:val="center"/>
        <w:rPr>
          <w:b/>
          <w:sz w:val="22"/>
          <w:szCs w:val="22"/>
          <w:lang w:val="ru-RU"/>
        </w:rPr>
      </w:pPr>
    </w:p>
    <w:p w:rsidR="00C018FF" w:rsidRPr="00BC7E1C" w:rsidRDefault="00C018FF" w:rsidP="00A3770D">
      <w:pPr>
        <w:keepNext/>
        <w:keepLines/>
        <w:jc w:val="center"/>
        <w:rPr>
          <w:b/>
          <w:sz w:val="22"/>
          <w:szCs w:val="22"/>
          <w:lang w:val="ru-RU"/>
        </w:rPr>
      </w:pPr>
    </w:p>
    <w:p w:rsidR="00C018FF" w:rsidRPr="00BC7E1C" w:rsidRDefault="00C018FF" w:rsidP="00A3770D">
      <w:pPr>
        <w:keepNext/>
        <w:keepLines/>
        <w:jc w:val="center"/>
        <w:outlineLvl w:val="0"/>
        <w:rPr>
          <w:b/>
          <w:szCs w:val="24"/>
          <w:lang w:val="sr-Latn-CS"/>
        </w:rPr>
      </w:pPr>
      <w:r w:rsidRPr="00BC7E1C">
        <w:rPr>
          <w:b/>
          <w:szCs w:val="24"/>
        </w:rPr>
        <w:t>МОДЕЛ УГОВОРА</w:t>
      </w:r>
    </w:p>
    <w:p w:rsidR="008566FC" w:rsidRPr="00BC7E1C" w:rsidRDefault="008566FC" w:rsidP="00A3770D">
      <w:pPr>
        <w:keepNext/>
        <w:keepLines/>
        <w:jc w:val="center"/>
        <w:outlineLvl w:val="0"/>
        <w:rPr>
          <w:b/>
          <w:szCs w:val="24"/>
          <w:lang w:val="sr-Latn-CS"/>
        </w:rPr>
      </w:pPr>
    </w:p>
    <w:p w:rsidR="008566FC" w:rsidRPr="00BC7E1C" w:rsidRDefault="008566FC" w:rsidP="00A3770D">
      <w:pPr>
        <w:keepNext/>
        <w:keepLines/>
        <w:jc w:val="center"/>
        <w:outlineLvl w:val="0"/>
        <w:rPr>
          <w:b/>
          <w:sz w:val="22"/>
          <w:szCs w:val="22"/>
        </w:rPr>
      </w:pPr>
      <w:r w:rsidRPr="00BC7E1C">
        <w:rPr>
          <w:b/>
          <w:sz w:val="22"/>
          <w:szCs w:val="22"/>
        </w:rPr>
        <w:t>Закључен у Београду дана (</w:t>
      </w:r>
      <w:r w:rsidRPr="00BC7E1C">
        <w:rPr>
          <w:b/>
          <w:sz w:val="22"/>
          <w:szCs w:val="22"/>
          <w:u w:val="single"/>
        </w:rPr>
        <w:t>попуњава Наручилац</w:t>
      </w:r>
      <w:r w:rsidRPr="00BC7E1C">
        <w:rPr>
          <w:b/>
          <w:sz w:val="22"/>
          <w:szCs w:val="22"/>
        </w:rPr>
        <w:t>) године:</w:t>
      </w:r>
    </w:p>
    <w:p w:rsidR="008566FC" w:rsidRPr="00BC7E1C" w:rsidRDefault="008566FC" w:rsidP="00A3770D">
      <w:pPr>
        <w:keepNext/>
        <w:keepLines/>
        <w:jc w:val="center"/>
        <w:outlineLvl w:val="0"/>
        <w:rPr>
          <w:b/>
          <w:szCs w:val="24"/>
        </w:rPr>
      </w:pPr>
    </w:p>
    <w:p w:rsidR="00C018FF" w:rsidRPr="00BC7E1C" w:rsidRDefault="00C018FF" w:rsidP="00A3770D">
      <w:pPr>
        <w:keepNext/>
        <w:keepLines/>
        <w:jc w:val="center"/>
        <w:rPr>
          <w:b/>
          <w:szCs w:val="24"/>
          <w:lang w:val="ru-RU"/>
        </w:rPr>
      </w:pPr>
    </w:p>
    <w:p w:rsidR="00C018FF" w:rsidRPr="00BC7E1C" w:rsidRDefault="00C018FF" w:rsidP="00A3770D">
      <w:pPr>
        <w:keepNext/>
        <w:keepLines/>
        <w:jc w:val="center"/>
        <w:rPr>
          <w:b/>
          <w:szCs w:val="24"/>
        </w:rPr>
      </w:pPr>
    </w:p>
    <w:p w:rsidR="00C018FF" w:rsidRPr="00BC7E1C" w:rsidRDefault="00C018FF" w:rsidP="00A3770D">
      <w:pPr>
        <w:keepNext/>
        <w:keepLines/>
        <w:outlineLvl w:val="0"/>
        <w:rPr>
          <w:b/>
          <w:szCs w:val="24"/>
        </w:rPr>
      </w:pPr>
      <w:r w:rsidRPr="00BC7E1C">
        <w:rPr>
          <w:b/>
          <w:szCs w:val="24"/>
          <w:lang w:val="ru-RU"/>
        </w:rPr>
        <w:t>УГОВОРНЕ СТРАНЕ:</w:t>
      </w:r>
    </w:p>
    <w:p w:rsidR="00C018FF" w:rsidRPr="00BC7E1C" w:rsidRDefault="00C018FF" w:rsidP="00A3770D">
      <w:pPr>
        <w:keepNext/>
        <w:keepLines/>
        <w:rPr>
          <w:b/>
          <w:szCs w:val="24"/>
        </w:rPr>
      </w:pPr>
    </w:p>
    <w:p w:rsidR="00C018FF" w:rsidRPr="00BC7E1C" w:rsidRDefault="00C018FF" w:rsidP="00A3770D">
      <w:pPr>
        <w:keepNext/>
        <w:keepLines/>
        <w:rPr>
          <w:szCs w:val="24"/>
        </w:rPr>
      </w:pPr>
    </w:p>
    <w:tbl>
      <w:tblPr>
        <w:tblW w:w="7585" w:type="dxa"/>
        <w:jc w:val="right"/>
        <w:tblInd w:w="1101" w:type="dxa"/>
        <w:tblLook w:val="0000" w:firstRow="0" w:lastRow="0" w:firstColumn="0" w:lastColumn="0" w:noHBand="0" w:noVBand="0"/>
      </w:tblPr>
      <w:tblGrid>
        <w:gridCol w:w="889"/>
        <w:gridCol w:w="6696"/>
      </w:tblGrid>
      <w:tr w:rsidR="00C018FF" w:rsidRPr="00BC7E1C" w:rsidTr="00A27487">
        <w:trPr>
          <w:jc w:val="right"/>
        </w:trPr>
        <w:tc>
          <w:tcPr>
            <w:tcW w:w="1160" w:type="dxa"/>
          </w:tcPr>
          <w:p w:rsidR="00C018FF" w:rsidRPr="00BC7E1C" w:rsidRDefault="00C018FF" w:rsidP="00A3770D">
            <w:pPr>
              <w:keepNext/>
              <w:keepLines/>
              <w:jc w:val="center"/>
              <w:rPr>
                <w:b/>
                <w:szCs w:val="24"/>
              </w:rPr>
            </w:pPr>
            <w:r w:rsidRPr="00BC7E1C">
              <w:rPr>
                <w:b/>
                <w:szCs w:val="24"/>
              </w:rPr>
              <w:t>1.</w:t>
            </w:r>
          </w:p>
        </w:tc>
        <w:tc>
          <w:tcPr>
            <w:tcW w:w="6425" w:type="dxa"/>
          </w:tcPr>
          <w:p w:rsidR="00C018FF" w:rsidRPr="00BC7E1C" w:rsidRDefault="00B97F2C" w:rsidP="00A3770D">
            <w:pPr>
              <w:keepNext/>
              <w:keepLines/>
              <w:rPr>
                <w:b/>
                <w:spacing w:val="-6"/>
                <w:szCs w:val="24"/>
              </w:rPr>
            </w:pPr>
            <w:r w:rsidRPr="00BC7E1C">
              <w:rPr>
                <w:b/>
                <w:spacing w:val="-6"/>
                <w:szCs w:val="24"/>
              </w:rPr>
              <w:t xml:space="preserve">РЕПУБЛИКА СРБИЈА – МИНИСТАРСТВО ФИНАНСИЈА, УПРАВА ЦАРИНА, Београд, Булевар Зорана Ђинђића 155а, ПИБ </w:t>
            </w:r>
            <w:r w:rsidRPr="00BC7E1C">
              <w:rPr>
                <w:b/>
                <w:szCs w:val="24"/>
              </w:rPr>
              <w:t>101685102</w:t>
            </w:r>
            <w:r w:rsidRPr="00BC7E1C">
              <w:rPr>
                <w:b/>
                <w:spacing w:val="-6"/>
                <w:szCs w:val="24"/>
              </w:rPr>
              <w:t>, матични број  17862146, коју заступа, Милош Томић, директор (у даљем тексту: Наручилац) и</w:t>
            </w:r>
          </w:p>
        </w:tc>
      </w:tr>
      <w:tr w:rsidR="00C018FF" w:rsidRPr="00BC7E1C" w:rsidTr="00A27487">
        <w:trPr>
          <w:trHeight w:val="235"/>
          <w:jc w:val="right"/>
        </w:trPr>
        <w:tc>
          <w:tcPr>
            <w:tcW w:w="1160" w:type="dxa"/>
          </w:tcPr>
          <w:p w:rsidR="00C018FF" w:rsidRPr="00BC7E1C" w:rsidRDefault="00C018FF" w:rsidP="00A3770D">
            <w:pPr>
              <w:keepNext/>
              <w:keepLines/>
              <w:rPr>
                <w:b/>
                <w:szCs w:val="24"/>
              </w:rPr>
            </w:pPr>
          </w:p>
        </w:tc>
        <w:tc>
          <w:tcPr>
            <w:tcW w:w="6425" w:type="dxa"/>
          </w:tcPr>
          <w:p w:rsidR="00C018FF" w:rsidRPr="00BC7E1C" w:rsidRDefault="00C018FF" w:rsidP="00A3770D">
            <w:pPr>
              <w:keepNext/>
              <w:keepLines/>
              <w:rPr>
                <w:b/>
                <w:szCs w:val="24"/>
              </w:rPr>
            </w:pPr>
          </w:p>
        </w:tc>
      </w:tr>
      <w:tr w:rsidR="00C018FF" w:rsidRPr="00BC7E1C" w:rsidTr="00A27487">
        <w:trPr>
          <w:jc w:val="right"/>
        </w:trPr>
        <w:tc>
          <w:tcPr>
            <w:tcW w:w="1160" w:type="dxa"/>
          </w:tcPr>
          <w:p w:rsidR="00C018FF" w:rsidRPr="00BC7E1C" w:rsidRDefault="00C018FF" w:rsidP="00A3770D">
            <w:pPr>
              <w:keepNext/>
              <w:keepLines/>
              <w:jc w:val="center"/>
              <w:rPr>
                <w:b/>
                <w:szCs w:val="24"/>
              </w:rPr>
            </w:pPr>
            <w:r w:rsidRPr="00BC7E1C">
              <w:rPr>
                <w:b/>
                <w:szCs w:val="24"/>
              </w:rPr>
              <w:t>2.</w:t>
            </w:r>
          </w:p>
        </w:tc>
        <w:tc>
          <w:tcPr>
            <w:tcW w:w="6425" w:type="dxa"/>
          </w:tcPr>
          <w:p w:rsidR="00C018FF" w:rsidRPr="00BC7E1C" w:rsidRDefault="00C018FF" w:rsidP="00A3770D">
            <w:pPr>
              <w:keepNext/>
              <w:keepLines/>
              <w:spacing w:line="360" w:lineRule="auto"/>
              <w:rPr>
                <w:b/>
                <w:szCs w:val="24"/>
              </w:rPr>
            </w:pPr>
            <w:r w:rsidRPr="00BC7E1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sidRPr="00BC7E1C">
              <w:rPr>
                <w:b/>
                <w:szCs w:val="24"/>
              </w:rPr>
              <w:t>Давалац услуге</w:t>
            </w:r>
            <w:r w:rsidR="00216C6F" w:rsidRPr="00BC7E1C">
              <w:rPr>
                <w:b/>
                <w:szCs w:val="24"/>
              </w:rPr>
              <w:t xml:space="preserve"> - Снабдевач</w:t>
            </w:r>
            <w:r w:rsidRPr="00BC7E1C">
              <w:rPr>
                <w:b/>
                <w:szCs w:val="24"/>
              </w:rPr>
              <w:t>)</w:t>
            </w:r>
          </w:p>
        </w:tc>
      </w:tr>
    </w:tbl>
    <w:p w:rsidR="00C018FF" w:rsidRPr="00BC7E1C" w:rsidRDefault="00C018FF" w:rsidP="00A3770D">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BC7E1C" w:rsidTr="00A27487">
        <w:trPr>
          <w:trHeight w:val="392"/>
          <w:jc w:val="center"/>
        </w:trPr>
        <w:tc>
          <w:tcPr>
            <w:tcW w:w="1194" w:type="dxa"/>
          </w:tcPr>
          <w:p w:rsidR="00C018FF" w:rsidRPr="00BC7E1C" w:rsidRDefault="00C018FF" w:rsidP="00A3770D">
            <w:pPr>
              <w:keepNext/>
              <w:keepLines/>
              <w:rPr>
                <w:b/>
                <w:szCs w:val="22"/>
              </w:rPr>
            </w:pPr>
            <w:r w:rsidRPr="00BC7E1C">
              <w:rPr>
                <w:b/>
                <w:sz w:val="20"/>
              </w:rPr>
              <w:t>Напомена:</w:t>
            </w:r>
          </w:p>
        </w:tc>
        <w:tc>
          <w:tcPr>
            <w:tcW w:w="7194" w:type="dxa"/>
          </w:tcPr>
          <w:p w:rsidR="00C018FF" w:rsidRPr="00BC7E1C" w:rsidRDefault="00C018FF" w:rsidP="00A3770D">
            <w:pPr>
              <w:keepNext/>
              <w:keepLines/>
              <w:tabs>
                <w:tab w:val="clear" w:pos="1440"/>
              </w:tabs>
              <w:rPr>
                <w:b/>
                <w:i/>
                <w:sz w:val="20"/>
              </w:rPr>
            </w:pPr>
            <w:r w:rsidRPr="00BC7E1C">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BC7E1C">
              <w:rPr>
                <w:b/>
                <w:i/>
                <w:sz w:val="20"/>
              </w:rPr>
              <w:t>.</w:t>
            </w:r>
          </w:p>
        </w:tc>
      </w:tr>
    </w:tbl>
    <w:p w:rsidR="00C018FF" w:rsidRPr="00BC7E1C" w:rsidRDefault="00C018FF" w:rsidP="00A3770D">
      <w:pPr>
        <w:keepNext/>
        <w:keepLines/>
        <w:tabs>
          <w:tab w:val="clear" w:pos="1440"/>
        </w:tabs>
        <w:rPr>
          <w:b/>
          <w:sz w:val="20"/>
        </w:rPr>
      </w:pPr>
    </w:p>
    <w:p w:rsidR="00C018FF" w:rsidRPr="00BC7E1C" w:rsidRDefault="00C018FF" w:rsidP="00A3770D">
      <w:pPr>
        <w:keepNext/>
        <w:keepLines/>
        <w:tabs>
          <w:tab w:val="clear" w:pos="1440"/>
        </w:tabs>
        <w:rPr>
          <w:b/>
          <w:sz w:val="20"/>
        </w:rPr>
      </w:pPr>
    </w:p>
    <w:p w:rsidR="00C018FF" w:rsidRPr="00BC7E1C" w:rsidRDefault="00C018FF" w:rsidP="00A3770D">
      <w:pPr>
        <w:keepNext/>
        <w:keepLines/>
        <w:tabs>
          <w:tab w:val="clear" w:pos="1440"/>
          <w:tab w:val="left" w:pos="1418"/>
        </w:tabs>
        <w:outlineLvl w:val="0"/>
        <w:rPr>
          <w:b/>
          <w:szCs w:val="24"/>
        </w:rPr>
      </w:pPr>
      <w:r w:rsidRPr="00BC7E1C">
        <w:rPr>
          <w:b/>
          <w:szCs w:val="24"/>
        </w:rPr>
        <w:t>УГОВОРНЕ СТРАНЕ КОНСТАТУЈУ:</w:t>
      </w:r>
    </w:p>
    <w:p w:rsidR="00C018FF" w:rsidRPr="00BC7E1C" w:rsidRDefault="00C018FF" w:rsidP="00A3770D">
      <w:pPr>
        <w:keepNext/>
        <w:keepLines/>
        <w:tabs>
          <w:tab w:val="clear" w:pos="1440"/>
          <w:tab w:val="left" w:pos="1418"/>
        </w:tabs>
        <w:rPr>
          <w:b/>
          <w:szCs w:val="24"/>
        </w:rPr>
      </w:pPr>
    </w:p>
    <w:p w:rsidR="00C018FF" w:rsidRPr="00BC7E1C" w:rsidRDefault="00C018FF" w:rsidP="00A3770D">
      <w:pPr>
        <w:keepNext/>
        <w:keepLines/>
        <w:tabs>
          <w:tab w:val="left" w:pos="7380"/>
        </w:tabs>
        <w:rPr>
          <w:color w:val="FF0000"/>
          <w:szCs w:val="24"/>
          <w:lang w:val="ru-RU"/>
        </w:rPr>
      </w:pPr>
      <w:r w:rsidRPr="00BC7E1C">
        <w:rPr>
          <w:szCs w:val="24"/>
        </w:rPr>
        <w:tab/>
        <w:t>- да је Наручилац, на осн</w:t>
      </w:r>
      <w:r w:rsidR="000644C2" w:rsidRPr="00BC7E1C">
        <w:rPr>
          <w:szCs w:val="24"/>
        </w:rPr>
        <w:t>ову Закона о јавним набавкама („</w:t>
      </w:r>
      <w:r w:rsidRPr="00BC7E1C">
        <w:rPr>
          <w:szCs w:val="24"/>
        </w:rPr>
        <w:t>Службени гласник РС</w:t>
      </w:r>
      <w:r w:rsidR="000644C2" w:rsidRPr="00BC7E1C">
        <w:rPr>
          <w:szCs w:val="24"/>
        </w:rPr>
        <w:t>“</w:t>
      </w:r>
      <w:r w:rsidRPr="00BC7E1C">
        <w:rPr>
          <w:szCs w:val="24"/>
        </w:rPr>
        <w:t xml:space="preserve">, бр. 124/2012) спровео отворени поступак јавне набавке </w:t>
      </w:r>
      <w:r w:rsidRPr="00BC7E1C">
        <w:rPr>
          <w:b/>
          <w:szCs w:val="24"/>
        </w:rPr>
        <w:t xml:space="preserve">број </w:t>
      </w:r>
      <w:r w:rsidR="00B97F2C" w:rsidRPr="00BC7E1C">
        <w:rPr>
          <w:b/>
          <w:szCs w:val="24"/>
          <w:lang w:val="ru-RU"/>
        </w:rPr>
        <w:t>109</w:t>
      </w:r>
      <w:r w:rsidR="0045709C" w:rsidRPr="00BC7E1C">
        <w:rPr>
          <w:b/>
          <w:szCs w:val="24"/>
        </w:rPr>
        <w:t>/</w:t>
      </w:r>
      <w:r w:rsidRPr="00BC7E1C">
        <w:rPr>
          <w:b/>
          <w:szCs w:val="24"/>
        </w:rPr>
        <w:t>14</w:t>
      </w:r>
      <w:r w:rsidRPr="00BC7E1C">
        <w:rPr>
          <w:szCs w:val="24"/>
        </w:rPr>
        <w:t xml:space="preserve">, чији је предмет набавка </w:t>
      </w:r>
      <w:r w:rsidR="008020F4" w:rsidRPr="00BC7E1C">
        <w:rPr>
          <w:lang w:val="ru-RU"/>
        </w:rPr>
        <w:t xml:space="preserve">услуга </w:t>
      </w:r>
      <w:r w:rsidR="00B97F2C" w:rsidRPr="00BC7E1C">
        <w:rPr>
          <w:lang w:val="ru-RU"/>
        </w:rPr>
        <w:t xml:space="preserve">електричне енергије </w:t>
      </w:r>
      <w:r w:rsidRPr="00BC7E1C">
        <w:rPr>
          <w:szCs w:val="24"/>
        </w:rPr>
        <w:t>на основу позива објављ</w:t>
      </w:r>
      <w:r w:rsidR="00C47968" w:rsidRPr="00BC7E1C">
        <w:rPr>
          <w:szCs w:val="24"/>
        </w:rPr>
        <w:t>еног на Пор</w:t>
      </w:r>
      <w:r w:rsidR="002E0F0B" w:rsidRPr="00BC7E1C">
        <w:rPr>
          <w:szCs w:val="24"/>
        </w:rPr>
        <w:t xml:space="preserve">талу јавних набавки и </w:t>
      </w:r>
      <w:r w:rsidRPr="00BC7E1C">
        <w:rPr>
          <w:szCs w:val="24"/>
        </w:rPr>
        <w:t>интернет страници Наручиоца</w:t>
      </w:r>
      <w:r w:rsidR="00B97F2C" w:rsidRPr="00BC7E1C">
        <w:rPr>
          <w:szCs w:val="24"/>
        </w:rPr>
        <w:t xml:space="preserve"> и на Порталу службеног гласила Републике Србије и база прописа</w:t>
      </w:r>
      <w:r w:rsidRPr="00BC7E1C">
        <w:rPr>
          <w:szCs w:val="24"/>
        </w:rPr>
        <w:t>;</w:t>
      </w:r>
    </w:p>
    <w:p w:rsidR="00C018FF" w:rsidRPr="00BC7E1C" w:rsidRDefault="00C018FF" w:rsidP="00A3770D">
      <w:pPr>
        <w:keepNext/>
        <w:keepLines/>
        <w:rPr>
          <w:szCs w:val="24"/>
        </w:rPr>
      </w:pPr>
      <w:r w:rsidRPr="00BC7E1C">
        <w:rPr>
          <w:szCs w:val="24"/>
        </w:rPr>
        <w:tab/>
        <w:t xml:space="preserve">- да је </w:t>
      </w:r>
      <w:r w:rsidR="002E0F0B" w:rsidRPr="00BC7E1C">
        <w:rPr>
          <w:szCs w:val="24"/>
        </w:rPr>
        <w:t>Давалац услуга</w:t>
      </w:r>
      <w:r w:rsidRPr="00BC7E1C">
        <w:rPr>
          <w:szCs w:val="24"/>
        </w:rPr>
        <w:t xml:space="preserve"> доставио (заједничку/са подизвођачем) понуду број </w:t>
      </w:r>
      <w:r w:rsidRPr="00BC7E1C">
        <w:rPr>
          <w:b/>
          <w:szCs w:val="24"/>
        </w:rPr>
        <w:t>(</w:t>
      </w:r>
      <w:r w:rsidRPr="00BC7E1C">
        <w:rPr>
          <w:b/>
          <w:i/>
          <w:szCs w:val="24"/>
          <w:u w:val="single"/>
        </w:rPr>
        <w:t>биће преузето из понуде</w:t>
      </w:r>
      <w:r w:rsidRPr="00BC7E1C">
        <w:rPr>
          <w:b/>
          <w:szCs w:val="24"/>
        </w:rPr>
        <w:t>)</w:t>
      </w:r>
      <w:r w:rsidRPr="00BC7E1C">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BC7E1C" w:rsidRDefault="00C018FF" w:rsidP="00A3770D">
      <w:pPr>
        <w:keepNext/>
        <w:keepLines/>
        <w:rPr>
          <w:szCs w:val="24"/>
        </w:rPr>
      </w:pPr>
      <w:r w:rsidRPr="00BC7E1C">
        <w:rPr>
          <w:szCs w:val="24"/>
        </w:rPr>
        <w:lastRenderedPageBreak/>
        <w:tab/>
        <w:t xml:space="preserve">- да Наручилац </w:t>
      </w:r>
      <w:r w:rsidR="005C67B9" w:rsidRPr="00BC7E1C">
        <w:rPr>
          <w:szCs w:val="24"/>
        </w:rPr>
        <w:t xml:space="preserve">сходно члану 113. Закона о јавним набавкама, </w:t>
      </w:r>
      <w:r w:rsidRPr="00BC7E1C">
        <w:rPr>
          <w:szCs w:val="24"/>
        </w:rPr>
        <w:t xml:space="preserve">на основу Одлуке о додели уговора број </w:t>
      </w:r>
      <w:r w:rsidRPr="00BC7E1C">
        <w:rPr>
          <w:b/>
          <w:szCs w:val="24"/>
        </w:rPr>
        <w:t>(</w:t>
      </w:r>
      <w:r w:rsidRPr="00BC7E1C">
        <w:rPr>
          <w:b/>
          <w:i/>
          <w:szCs w:val="24"/>
          <w:u w:val="single"/>
        </w:rPr>
        <w:t>попуњава Наручилац</w:t>
      </w:r>
      <w:r w:rsidRPr="00BC7E1C">
        <w:rPr>
          <w:b/>
          <w:szCs w:val="24"/>
        </w:rPr>
        <w:t>)</w:t>
      </w:r>
      <w:r w:rsidRPr="00BC7E1C">
        <w:rPr>
          <w:szCs w:val="24"/>
        </w:rPr>
        <w:t xml:space="preserve">, закључује са </w:t>
      </w:r>
      <w:r w:rsidR="002E0F0B" w:rsidRPr="00BC7E1C">
        <w:rPr>
          <w:szCs w:val="24"/>
        </w:rPr>
        <w:t>Даваоцем услуга</w:t>
      </w:r>
      <w:r w:rsidR="00216C6F" w:rsidRPr="00BC7E1C">
        <w:rPr>
          <w:szCs w:val="24"/>
        </w:rPr>
        <w:t xml:space="preserve"> – Снабдевачем</w:t>
      </w:r>
      <w:r w:rsidRPr="00BC7E1C">
        <w:rPr>
          <w:szCs w:val="24"/>
        </w:rPr>
        <w:t xml:space="preserve"> Уговор о </w:t>
      </w:r>
      <w:r w:rsidR="002E0F0B" w:rsidRPr="00BC7E1C">
        <w:rPr>
          <w:rFonts w:eastAsiaTheme="minorHAnsi"/>
          <w:color w:val="000000"/>
          <w:szCs w:val="24"/>
          <w:lang w:val="ru-RU"/>
        </w:rPr>
        <w:t>пружању услуга</w:t>
      </w:r>
      <w:r w:rsidR="00B97F2C" w:rsidRPr="00BC7E1C">
        <w:rPr>
          <w:rFonts w:eastAsiaTheme="minorHAnsi"/>
          <w:color w:val="000000"/>
          <w:szCs w:val="24"/>
          <w:lang w:val="ru-RU"/>
        </w:rPr>
        <w:t xml:space="preserve"> електричне енергије</w:t>
      </w:r>
      <w:r w:rsidRPr="00BC7E1C">
        <w:rPr>
          <w:szCs w:val="24"/>
        </w:rPr>
        <w:t xml:space="preserve">; </w:t>
      </w:r>
    </w:p>
    <w:p w:rsidR="00C018FF" w:rsidRPr="00BC7E1C" w:rsidRDefault="00C018FF" w:rsidP="00A3770D">
      <w:pPr>
        <w:keepNext/>
        <w:keepLines/>
        <w:rPr>
          <w:b/>
          <w:szCs w:val="24"/>
          <w:u w:val="single"/>
        </w:rPr>
      </w:pPr>
      <w:r w:rsidRPr="00BC7E1C">
        <w:rPr>
          <w:color w:val="000000"/>
          <w:szCs w:val="24"/>
        </w:rPr>
        <w:tab/>
      </w:r>
      <w:r w:rsidRPr="00BC7E1C">
        <w:rPr>
          <w:szCs w:val="24"/>
        </w:rPr>
        <w:t xml:space="preserve">- да ће </w:t>
      </w:r>
      <w:r w:rsidR="002E0F0B" w:rsidRPr="00BC7E1C">
        <w:rPr>
          <w:szCs w:val="24"/>
        </w:rPr>
        <w:t>Давалац услуга</w:t>
      </w:r>
      <w:r w:rsidR="00216C6F" w:rsidRPr="00BC7E1C">
        <w:rPr>
          <w:szCs w:val="24"/>
        </w:rPr>
        <w:t xml:space="preserve"> - Снабдевач</w:t>
      </w:r>
      <w:r w:rsidRPr="00BC7E1C">
        <w:rPr>
          <w:szCs w:val="24"/>
        </w:rPr>
        <w:t xml:space="preserve"> извршење уговорених обавеза по овом Уговору делимично поверити Подизвођачу </w:t>
      </w:r>
      <w:r w:rsidRPr="00BC7E1C">
        <w:rPr>
          <w:b/>
          <w:szCs w:val="24"/>
        </w:rPr>
        <w:t>(</w:t>
      </w:r>
      <w:r w:rsidRPr="00BC7E1C">
        <w:rPr>
          <w:b/>
          <w:i/>
          <w:szCs w:val="24"/>
          <w:u w:val="single"/>
        </w:rPr>
        <w:t>попуњава Наручилац</w:t>
      </w:r>
      <w:r w:rsidRPr="00BC7E1C">
        <w:rPr>
          <w:b/>
          <w:i/>
          <w:szCs w:val="24"/>
        </w:rPr>
        <w:t>).</w:t>
      </w:r>
    </w:p>
    <w:p w:rsidR="000A2F27" w:rsidRPr="00BC7E1C" w:rsidRDefault="000A2F27"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ПРЕДМЕТ УГОВОРА, ЦЕНА И УСЛОВИ ПЛАЋАЊА </w:t>
      </w:r>
    </w:p>
    <w:p w:rsidR="00AC78F9" w:rsidRPr="00BC7E1C" w:rsidRDefault="00AC78F9"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1. </w:t>
      </w:r>
    </w:p>
    <w:p w:rsidR="00AC78F9" w:rsidRPr="00BC7E1C" w:rsidRDefault="00AC78F9" w:rsidP="00A3770D">
      <w:pPr>
        <w:keepNext/>
        <w:keepLines/>
        <w:widowControl/>
        <w:tabs>
          <w:tab w:val="clear" w:pos="1440"/>
        </w:tabs>
        <w:autoSpaceDE w:val="0"/>
        <w:autoSpaceDN w:val="0"/>
        <w:adjustRightInd w:val="0"/>
        <w:jc w:val="center"/>
        <w:rPr>
          <w:rFonts w:eastAsiaTheme="minorHAnsi"/>
          <w:color w:val="000000"/>
          <w:szCs w:val="24"/>
        </w:rPr>
      </w:pPr>
    </w:p>
    <w:p w:rsidR="007E668E" w:rsidRPr="00B16DD6" w:rsidRDefault="007E668E" w:rsidP="00A3770D">
      <w:pPr>
        <w:keepNext/>
        <w:keepLines/>
        <w:widowControl/>
        <w:tabs>
          <w:tab w:val="clear" w:pos="1440"/>
        </w:tabs>
        <w:autoSpaceDE w:val="0"/>
        <w:autoSpaceDN w:val="0"/>
        <w:adjustRightInd w:val="0"/>
        <w:ind w:firstLine="1440"/>
        <w:rPr>
          <w:rFonts w:eastAsiaTheme="minorHAnsi"/>
          <w:b/>
          <w:color w:val="000000"/>
          <w:szCs w:val="24"/>
          <w:lang w:val="sr-Cyrl-RS"/>
        </w:rPr>
      </w:pPr>
      <w:r w:rsidRPr="00BC7E1C">
        <w:rPr>
          <w:rFonts w:eastAsiaTheme="minorHAnsi"/>
          <w:color w:val="000000"/>
          <w:szCs w:val="24"/>
          <w:lang w:val="ru-RU"/>
        </w:rPr>
        <w:t xml:space="preserve">Предмет Уговора је </w:t>
      </w:r>
      <w:r w:rsidR="00BF339C">
        <w:rPr>
          <w:rFonts w:eastAsiaTheme="minorHAnsi"/>
          <w:color w:val="000000"/>
          <w:szCs w:val="24"/>
          <w:lang w:val="ru-RU"/>
        </w:rPr>
        <w:t xml:space="preserve">набавка </w:t>
      </w:r>
      <w:r w:rsidR="002E0F0B" w:rsidRPr="00BC7E1C">
        <w:rPr>
          <w:rFonts w:eastAsiaTheme="minorHAnsi"/>
          <w:color w:val="000000"/>
          <w:szCs w:val="24"/>
          <w:lang w:val="ru-RU"/>
        </w:rPr>
        <w:t xml:space="preserve">услуга </w:t>
      </w:r>
      <w:r w:rsidR="00216C6F" w:rsidRPr="00BC7E1C">
        <w:rPr>
          <w:rFonts w:eastAsiaTheme="minorHAnsi"/>
          <w:color w:val="000000"/>
          <w:szCs w:val="24"/>
          <w:lang w:val="ru-RU"/>
        </w:rPr>
        <w:t>електричне енерги</w:t>
      </w:r>
      <w:r w:rsidR="00BF339C">
        <w:rPr>
          <w:rFonts w:eastAsiaTheme="minorHAnsi"/>
          <w:color w:val="000000"/>
          <w:szCs w:val="24"/>
          <w:lang w:val="ru-RU"/>
        </w:rPr>
        <w:t>ј</w:t>
      </w:r>
      <w:r w:rsidR="00216C6F" w:rsidRPr="00BC7E1C">
        <w:rPr>
          <w:rFonts w:eastAsiaTheme="minorHAnsi"/>
          <w:color w:val="000000"/>
          <w:szCs w:val="24"/>
          <w:lang w:val="ru-RU"/>
        </w:rPr>
        <w:t xml:space="preserve">е </w:t>
      </w:r>
      <w:r w:rsidRPr="00BC7E1C">
        <w:rPr>
          <w:rFonts w:eastAsiaTheme="minorHAnsi"/>
          <w:color w:val="000000"/>
          <w:szCs w:val="24"/>
          <w:lang w:val="ru-RU"/>
        </w:rPr>
        <w:t>и то</w:t>
      </w:r>
      <w:r w:rsidR="00C04858" w:rsidRPr="00BC7E1C">
        <w:rPr>
          <w:rFonts w:eastAsiaTheme="minorHAnsi"/>
          <w:color w:val="000000"/>
          <w:szCs w:val="24"/>
          <w:lang w:val="ru-RU"/>
        </w:rPr>
        <w:t>:</w:t>
      </w:r>
      <w:r w:rsidR="00C04858" w:rsidRPr="00BC7E1C">
        <w:rPr>
          <w:rFonts w:eastAsiaTheme="minorHAnsi"/>
          <w:b/>
          <w:color w:val="000000"/>
          <w:szCs w:val="24"/>
          <w:lang w:val="ru-RU"/>
        </w:rPr>
        <w:t xml:space="preserve"> </w:t>
      </w:r>
      <w:r w:rsidR="00C04858" w:rsidRPr="00BC7E1C">
        <w:rPr>
          <w:b/>
          <w:noProof/>
          <w:color w:val="000000"/>
          <w:szCs w:val="24"/>
        </w:rPr>
        <w:t>(</w:t>
      </w:r>
      <w:r w:rsidR="00C04858" w:rsidRPr="00BC7E1C">
        <w:rPr>
          <w:b/>
          <w:i/>
          <w:noProof/>
          <w:color w:val="000000"/>
          <w:szCs w:val="24"/>
          <w:u w:val="single"/>
        </w:rPr>
        <w:t>биће преузето из понуде</w:t>
      </w:r>
      <w:r w:rsidR="00C04858" w:rsidRPr="00BC7E1C">
        <w:rPr>
          <w:b/>
          <w:noProof/>
          <w:color w:val="000000"/>
          <w:szCs w:val="24"/>
        </w:rPr>
        <w:t>)</w:t>
      </w:r>
      <w:r w:rsidR="00B16DD6">
        <w:rPr>
          <w:noProof/>
          <w:color w:val="000000"/>
          <w:szCs w:val="24"/>
          <w:lang w:val="sr-Cyrl-RS"/>
        </w:rPr>
        <w:t>.</w:t>
      </w:r>
    </w:p>
    <w:p w:rsidR="00BC161D" w:rsidRPr="00BC7E1C" w:rsidRDefault="00BC161D"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2. </w:t>
      </w:r>
    </w:p>
    <w:p w:rsidR="00AC78F9" w:rsidRPr="00BC7E1C" w:rsidRDefault="00AC78F9" w:rsidP="00A3770D">
      <w:pPr>
        <w:keepNext/>
        <w:keepLines/>
        <w:widowControl/>
        <w:tabs>
          <w:tab w:val="clear" w:pos="1440"/>
        </w:tabs>
        <w:autoSpaceDE w:val="0"/>
        <w:autoSpaceDN w:val="0"/>
        <w:adjustRightInd w:val="0"/>
        <w:jc w:val="center"/>
        <w:rPr>
          <w:rFonts w:eastAsiaTheme="minorHAnsi"/>
          <w:color w:val="000000"/>
          <w:szCs w:val="24"/>
        </w:rPr>
      </w:pPr>
    </w:p>
    <w:p w:rsidR="00216C6F" w:rsidRPr="00BC7E1C" w:rsidRDefault="00216C6F" w:rsidP="00A3770D">
      <w:pPr>
        <w:keepNext/>
        <w:keepLines/>
        <w:widowControl/>
        <w:tabs>
          <w:tab w:val="clear" w:pos="1440"/>
        </w:tabs>
        <w:autoSpaceDE w:val="0"/>
        <w:autoSpaceDN w:val="0"/>
        <w:adjustRightInd w:val="0"/>
        <w:ind w:firstLine="1440"/>
        <w:jc w:val="left"/>
        <w:rPr>
          <w:rFonts w:eastAsiaTheme="minorHAnsi"/>
          <w:color w:val="000000"/>
          <w:szCs w:val="24"/>
          <w:lang w:val="ru-RU"/>
        </w:rPr>
      </w:pPr>
      <w:r w:rsidRPr="00BC7E1C">
        <w:rPr>
          <w:rFonts w:eastAsiaTheme="minorHAnsi"/>
          <w:color w:val="000000"/>
          <w:szCs w:val="24"/>
          <w:lang w:val="ru-RU"/>
        </w:rPr>
        <w:t>Вредност овог уговора износи (</w:t>
      </w:r>
      <w:r w:rsidRPr="00BC7E1C">
        <w:rPr>
          <w:rFonts w:eastAsiaTheme="minorHAnsi"/>
          <w:b/>
          <w:bCs/>
          <w:i/>
          <w:color w:val="000000"/>
          <w:szCs w:val="24"/>
          <w:u w:val="single"/>
          <w:lang w:val="ru-RU"/>
        </w:rPr>
        <w:t>попуњава Наручилац</w:t>
      </w:r>
      <w:r w:rsidRPr="00BC7E1C">
        <w:rPr>
          <w:rFonts w:eastAsiaTheme="minorHAnsi"/>
          <w:b/>
          <w:bCs/>
          <w:color w:val="000000"/>
          <w:szCs w:val="24"/>
          <w:lang w:val="ru-RU"/>
        </w:rPr>
        <w:t>)</w:t>
      </w:r>
      <w:r w:rsidRPr="00BC7E1C">
        <w:rPr>
          <w:rFonts w:eastAsiaTheme="minorHAnsi"/>
          <w:color w:val="000000"/>
          <w:szCs w:val="24"/>
          <w:lang w:val="ru-RU"/>
        </w:rPr>
        <w:t xml:space="preserve">, без урачунатог ПДВ. </w:t>
      </w:r>
    </w:p>
    <w:p w:rsidR="00216C6F" w:rsidRPr="00BC7E1C" w:rsidRDefault="00216C6F"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Цена обухвата: цену електричне енергије са балансном одговорношћу у складу са Законом о енергетици, </w:t>
      </w:r>
      <w:r w:rsidR="00B16DD6">
        <w:rPr>
          <w:rFonts w:eastAsiaTheme="minorHAnsi"/>
          <w:color w:val="000000"/>
          <w:szCs w:val="24"/>
          <w:lang w:val="ru-RU"/>
        </w:rPr>
        <w:t xml:space="preserve">као и </w:t>
      </w:r>
      <w:r w:rsidRPr="00BC7E1C">
        <w:rPr>
          <w:rFonts w:eastAsiaTheme="minorHAnsi"/>
          <w:color w:val="000000"/>
          <w:szCs w:val="24"/>
          <w:lang w:val="ru-RU"/>
        </w:rPr>
        <w:t xml:space="preserve">набавку и испоруку електричне енергије. </w:t>
      </w:r>
    </w:p>
    <w:p w:rsidR="00216C6F" w:rsidRPr="00BC7E1C" w:rsidRDefault="00216C6F"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Вредност уговора обухватиће цену електричне енергије и све зависне трошкове (трошак балансирања, трошкове услуге приступа и коришћење система за дистрибуцију електричне енергије, трошкове накнаде за подстицај повлашћених произвођача и друге зависне трошкове). </w:t>
      </w:r>
    </w:p>
    <w:p w:rsidR="00D15428" w:rsidRPr="00B16DD6" w:rsidRDefault="00D15428" w:rsidP="00A3770D">
      <w:pPr>
        <w:keepNext/>
        <w:keepLines/>
        <w:widowControl/>
        <w:tabs>
          <w:tab w:val="clear" w:pos="1440"/>
        </w:tabs>
        <w:autoSpaceDE w:val="0"/>
        <w:autoSpaceDN w:val="0"/>
        <w:adjustRightInd w:val="0"/>
        <w:jc w:val="center"/>
        <w:rPr>
          <w:rFonts w:eastAsiaTheme="minorHAnsi"/>
          <w:b/>
          <w:bCs/>
          <w:color w:val="000000"/>
          <w:szCs w:val="24"/>
          <w:lang w:val="sr-Cyrl-RS"/>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3. </w:t>
      </w:r>
    </w:p>
    <w:p w:rsidR="00D15428" w:rsidRPr="00BC7E1C" w:rsidRDefault="00D15428" w:rsidP="00A3770D">
      <w:pPr>
        <w:keepNext/>
        <w:keepLines/>
        <w:widowControl/>
        <w:tabs>
          <w:tab w:val="clear" w:pos="1440"/>
        </w:tabs>
        <w:autoSpaceDE w:val="0"/>
        <w:autoSpaceDN w:val="0"/>
        <w:adjustRightInd w:val="0"/>
        <w:jc w:val="center"/>
        <w:rPr>
          <w:rFonts w:eastAsiaTheme="minorHAnsi"/>
          <w:color w:val="000000"/>
          <w:szCs w:val="24"/>
        </w:rPr>
      </w:pPr>
    </w:p>
    <w:p w:rsidR="00216C6F" w:rsidRPr="00BC7E1C" w:rsidRDefault="00216C6F"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Плаћање ће се извршити по пријему </w:t>
      </w:r>
      <w:r w:rsidR="00B16DD6">
        <w:rPr>
          <w:rFonts w:eastAsiaTheme="minorHAnsi"/>
          <w:color w:val="000000"/>
          <w:szCs w:val="24"/>
          <w:lang w:val="ru-RU"/>
        </w:rPr>
        <w:t>појединачних фактура</w:t>
      </w:r>
      <w:r w:rsidRPr="00BC7E1C">
        <w:rPr>
          <w:rFonts w:eastAsiaTheme="minorHAnsi"/>
          <w:color w:val="000000"/>
          <w:szCs w:val="24"/>
          <w:lang w:val="ru-RU"/>
        </w:rPr>
        <w:t xml:space="preserve"> најраније до 20-ог у текућем месецу за претходни месец на </w:t>
      </w:r>
      <w:r w:rsidR="00B16DD6">
        <w:rPr>
          <w:rFonts w:eastAsiaTheme="minorHAnsi"/>
          <w:color w:val="000000"/>
          <w:szCs w:val="24"/>
          <w:lang w:val="ru-RU"/>
        </w:rPr>
        <w:t>појединачним рачунима по мерним местима</w:t>
      </w:r>
      <w:r w:rsidRPr="00BC7E1C">
        <w:rPr>
          <w:rFonts w:eastAsiaTheme="minorHAnsi"/>
          <w:color w:val="000000"/>
          <w:szCs w:val="24"/>
          <w:lang w:val="ru-RU"/>
        </w:rPr>
        <w:t xml:space="preserve"> који ће обухватити утрошену електричну енергију као и трошкове приступа и преноса електричне енергије, као и накнаду за подстицај повлашћених произвођача електричне енергије и остале зависне трошкове. </w:t>
      </w:r>
    </w:p>
    <w:p w:rsidR="00216C6F" w:rsidRPr="00BC7E1C" w:rsidRDefault="00216C6F" w:rsidP="00A3770D">
      <w:pPr>
        <w:keepNext/>
        <w:keepLines/>
        <w:ind w:firstLine="1440"/>
        <w:rPr>
          <w:rFonts w:eastAsiaTheme="minorHAnsi"/>
          <w:color w:val="000000"/>
          <w:szCs w:val="24"/>
          <w:lang w:val="ru-RU"/>
        </w:rPr>
      </w:pPr>
      <w:r w:rsidRPr="00BC7E1C">
        <w:rPr>
          <w:rFonts w:eastAsiaTheme="minorHAnsi"/>
          <w:color w:val="000000"/>
          <w:szCs w:val="24"/>
          <w:lang w:val="ru-RU"/>
        </w:rPr>
        <w:t xml:space="preserve">Наведене трошкове </w:t>
      </w:r>
      <w:r w:rsidR="00B16DD6">
        <w:rPr>
          <w:rFonts w:eastAsiaTheme="minorHAnsi"/>
          <w:color w:val="000000"/>
          <w:szCs w:val="24"/>
          <w:lang w:val="ru-RU"/>
        </w:rPr>
        <w:t xml:space="preserve">Давалац услуге </w:t>
      </w:r>
      <w:r w:rsidRPr="00BC7E1C">
        <w:rPr>
          <w:rFonts w:eastAsiaTheme="minorHAnsi"/>
          <w:color w:val="000000"/>
          <w:szCs w:val="24"/>
          <w:lang w:val="ru-RU"/>
        </w:rPr>
        <w:t xml:space="preserve">ће, фактурисати наручиоцу сваког месеца, на основу обрачунских величина на местима примопредаје наручиоца уз примену ценовника из Уредбе о начину и условима одређивања уједначених цена приступа дистрибутивном систему („Службени гласник РС” бр. 113). </w:t>
      </w:r>
    </w:p>
    <w:p w:rsidR="00216C6F" w:rsidRPr="00BC7E1C" w:rsidRDefault="00216C6F" w:rsidP="00A3770D">
      <w:pPr>
        <w:keepNext/>
        <w:keepLines/>
        <w:ind w:firstLine="1440"/>
        <w:rPr>
          <w:rFonts w:eastAsiaTheme="minorHAnsi"/>
          <w:color w:val="000000"/>
          <w:szCs w:val="24"/>
          <w:lang w:val="ru-RU"/>
        </w:rPr>
      </w:pPr>
      <w:r w:rsidRPr="00BC7E1C">
        <w:rPr>
          <w:szCs w:val="24"/>
        </w:rPr>
        <w:t>Обавезе Наручиоца које доспевају у наредној буџетској години биће реализоване највише до изно</w:t>
      </w:r>
      <w:r w:rsidR="00B16DD6">
        <w:rPr>
          <w:szCs w:val="24"/>
        </w:rPr>
        <w:t>са средстава која ће Наручиоц</w:t>
      </w:r>
      <w:r w:rsidR="00B16DD6">
        <w:rPr>
          <w:szCs w:val="24"/>
          <w:lang w:val="sr-Cyrl-RS"/>
        </w:rPr>
        <w:t>у</w:t>
      </w:r>
      <w:r w:rsidRPr="00BC7E1C">
        <w:rPr>
          <w:szCs w:val="24"/>
        </w:rPr>
        <w:t xml:space="preserve"> бити одобрена за наредну буџетску годину.</w:t>
      </w:r>
    </w:p>
    <w:p w:rsidR="00AF22FB" w:rsidRPr="00BC7E1C" w:rsidRDefault="00AF22FB" w:rsidP="00A3770D">
      <w:pPr>
        <w:keepNext/>
        <w:keepLines/>
        <w:widowControl/>
        <w:tabs>
          <w:tab w:val="clear" w:pos="1440"/>
        </w:tabs>
        <w:autoSpaceDE w:val="0"/>
        <w:autoSpaceDN w:val="0"/>
        <w:adjustRightInd w:val="0"/>
        <w:rPr>
          <w:rFonts w:eastAsiaTheme="minorHAnsi"/>
          <w:color w:val="000000"/>
          <w:szCs w:val="24"/>
        </w:rPr>
      </w:pPr>
    </w:p>
    <w:p w:rsidR="007E668E" w:rsidRPr="00BC7E1C" w:rsidRDefault="007E668E" w:rsidP="00A3770D">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СРЕДСТВА ФИНАНСИЈСКОГ ОБЕЗБЕЂЕЊА </w:t>
      </w:r>
    </w:p>
    <w:p w:rsidR="00AF22FB" w:rsidRPr="00BC7E1C" w:rsidRDefault="00AF22FB" w:rsidP="00A3770D">
      <w:pPr>
        <w:keepNext/>
        <w:keepLines/>
        <w:ind w:left="1"/>
        <w:rPr>
          <w:rFonts w:eastAsiaTheme="minorHAnsi"/>
          <w:b/>
          <w:bCs/>
          <w:color w:val="000000"/>
          <w:szCs w:val="24"/>
        </w:rPr>
      </w:pPr>
    </w:p>
    <w:p w:rsidR="00C018FF" w:rsidRPr="00BC7E1C" w:rsidRDefault="002E0F0B" w:rsidP="00A3770D">
      <w:pPr>
        <w:keepNext/>
        <w:keepLines/>
        <w:ind w:left="1"/>
        <w:jc w:val="center"/>
        <w:outlineLvl w:val="0"/>
        <w:rPr>
          <w:rFonts w:eastAsiaTheme="minorHAnsi"/>
          <w:b/>
          <w:bCs/>
          <w:color w:val="000000"/>
          <w:szCs w:val="24"/>
        </w:rPr>
      </w:pPr>
      <w:r w:rsidRPr="00BC7E1C">
        <w:rPr>
          <w:rFonts w:eastAsiaTheme="minorHAnsi"/>
          <w:b/>
          <w:bCs/>
          <w:color w:val="000000"/>
          <w:szCs w:val="24"/>
          <w:lang w:val="ru-RU"/>
        </w:rPr>
        <w:t xml:space="preserve">Члан </w:t>
      </w:r>
      <w:r w:rsidR="0093089C" w:rsidRPr="00BC7E1C">
        <w:rPr>
          <w:rFonts w:eastAsiaTheme="minorHAnsi"/>
          <w:b/>
          <w:bCs/>
          <w:color w:val="000000"/>
          <w:szCs w:val="24"/>
          <w:lang w:val="ru-RU"/>
        </w:rPr>
        <w:t>4</w:t>
      </w:r>
      <w:r w:rsidR="007E668E" w:rsidRPr="00BC7E1C">
        <w:rPr>
          <w:rFonts w:eastAsiaTheme="minorHAnsi"/>
          <w:b/>
          <w:bCs/>
          <w:color w:val="000000"/>
          <w:szCs w:val="24"/>
          <w:lang w:val="ru-RU"/>
        </w:rPr>
        <w:t>.</w:t>
      </w:r>
    </w:p>
    <w:p w:rsidR="00AF22FB" w:rsidRPr="00BC7E1C" w:rsidRDefault="00AF22FB" w:rsidP="00A3770D">
      <w:pPr>
        <w:keepNext/>
        <w:keepLines/>
        <w:ind w:left="1"/>
        <w:rPr>
          <w:rFonts w:eastAsiaTheme="minorHAnsi"/>
          <w:b/>
          <w:bCs/>
          <w:color w:val="000000"/>
          <w:szCs w:val="24"/>
        </w:rPr>
      </w:pPr>
    </w:p>
    <w:p w:rsidR="002E0F0B" w:rsidRPr="00BC7E1C" w:rsidRDefault="002E0F0B" w:rsidP="00A3770D">
      <w:pPr>
        <w:keepNext/>
        <w:keepLines/>
        <w:ind w:left="1" w:firstLine="1439"/>
        <w:rPr>
          <w:rFonts w:eastAsia="Calibri"/>
          <w:bCs/>
          <w:szCs w:val="24"/>
        </w:rPr>
      </w:pPr>
      <w:r w:rsidRPr="00BC7E1C">
        <w:rPr>
          <w:rFonts w:eastAsia="Calibri"/>
          <w:bCs/>
          <w:szCs w:val="24"/>
        </w:rPr>
        <w:t xml:space="preserve">Давалац услуга је у тренутку закључења Уговора предао Наручиоцу меницу за добро извршење посла </w:t>
      </w:r>
      <w:r w:rsidR="008A34DE" w:rsidRPr="00BC7E1C">
        <w:rPr>
          <w:rFonts w:eastAsia="Calibri"/>
          <w:bCs/>
          <w:szCs w:val="24"/>
        </w:rPr>
        <w:t>у вредности од 6.000.000,00 динара без ПДВ</w:t>
      </w:r>
      <w:r w:rsidRPr="00BC7E1C">
        <w:rPr>
          <w:rFonts w:eastAsia="Calibri"/>
          <w:bCs/>
          <w:szCs w:val="24"/>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2E0F0B" w:rsidRPr="00BC7E1C" w:rsidRDefault="002E0F0B" w:rsidP="00A3770D">
      <w:pPr>
        <w:keepNext/>
        <w:keepLines/>
        <w:ind w:left="1"/>
        <w:rPr>
          <w:rFonts w:eastAsia="Calibri"/>
          <w:bCs/>
          <w:szCs w:val="24"/>
        </w:rPr>
      </w:pPr>
      <w:r w:rsidRPr="00BC7E1C">
        <w:rPr>
          <w:rFonts w:eastAsia="Calibri"/>
          <w:bCs/>
          <w:szCs w:val="24"/>
        </w:rPr>
        <w:tab/>
        <w:t xml:space="preserve"> - Менично овлашћење да се меницa у </w:t>
      </w:r>
      <w:r w:rsidR="008A34DE" w:rsidRPr="00BC7E1C">
        <w:rPr>
          <w:rFonts w:eastAsia="Calibri"/>
          <w:bCs/>
          <w:szCs w:val="24"/>
        </w:rPr>
        <w:t>вредности од 6.000.000,00 динара без ПДВ</w:t>
      </w:r>
      <w:r w:rsidRPr="00BC7E1C">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2E0F0B" w:rsidRPr="00BC7E1C" w:rsidRDefault="002E0F0B" w:rsidP="00A3770D">
      <w:pPr>
        <w:keepNext/>
        <w:keepLines/>
        <w:ind w:left="1"/>
        <w:rPr>
          <w:rFonts w:eastAsia="Calibri"/>
          <w:bCs/>
          <w:szCs w:val="24"/>
        </w:rPr>
      </w:pPr>
      <w:r w:rsidRPr="00BC7E1C">
        <w:rPr>
          <w:rFonts w:eastAsia="Calibri"/>
          <w:bCs/>
          <w:szCs w:val="24"/>
        </w:rPr>
        <w:lastRenderedPageBreak/>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2E0F0B" w:rsidRPr="00BC7E1C" w:rsidRDefault="002E0F0B" w:rsidP="00A3770D">
      <w:pPr>
        <w:keepNext/>
        <w:keepLines/>
        <w:ind w:left="1"/>
        <w:rPr>
          <w:rFonts w:eastAsia="Calibri"/>
          <w:bCs/>
          <w:szCs w:val="24"/>
        </w:rPr>
      </w:pPr>
      <w:r w:rsidRPr="00BC7E1C">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BC7E1C" w:rsidRDefault="002E0F0B" w:rsidP="00A3770D">
      <w:pPr>
        <w:keepNext/>
        <w:keepLines/>
        <w:ind w:left="1"/>
        <w:rPr>
          <w:rFonts w:eastAsia="Calibri"/>
          <w:bCs/>
          <w:szCs w:val="24"/>
        </w:rPr>
      </w:pPr>
      <w:r w:rsidRPr="00BC7E1C">
        <w:rPr>
          <w:rFonts w:eastAsia="Calibri"/>
          <w:bCs/>
          <w:szCs w:val="24"/>
        </w:rPr>
        <w:tab/>
        <w:t xml:space="preserve">У случају промене лица овлашћеног за заступање, менично овлашћење остаје на снази. </w:t>
      </w:r>
    </w:p>
    <w:p w:rsidR="002E0F0B" w:rsidRPr="00BC7E1C" w:rsidRDefault="002E0F0B" w:rsidP="00A3770D">
      <w:pPr>
        <w:keepNext/>
        <w:keepLines/>
        <w:ind w:left="1"/>
        <w:rPr>
          <w:rFonts w:eastAsia="Calibri"/>
          <w:bCs/>
          <w:szCs w:val="24"/>
        </w:rPr>
      </w:pPr>
      <w:r w:rsidRPr="00BC7E1C">
        <w:rPr>
          <w:rFonts w:eastAsia="Calibri"/>
          <w:bCs/>
          <w:szCs w:val="24"/>
        </w:rPr>
        <w:tab/>
        <w:t>По завршеном послу Наручилац ће предметну меницу вр</w:t>
      </w:r>
      <w:r w:rsidR="00B16DD6">
        <w:rPr>
          <w:rFonts w:eastAsia="Calibri"/>
          <w:bCs/>
          <w:szCs w:val="24"/>
        </w:rPr>
        <w:t xml:space="preserve">атити, на писани захтев </w:t>
      </w:r>
      <w:r w:rsidR="00B16DD6">
        <w:rPr>
          <w:rFonts w:eastAsia="Calibri"/>
          <w:bCs/>
          <w:szCs w:val="24"/>
          <w:lang w:val="sr-Cyrl-RS"/>
        </w:rPr>
        <w:t>Даваоцу услуга</w:t>
      </w:r>
      <w:r w:rsidRPr="00BC7E1C">
        <w:rPr>
          <w:rFonts w:eastAsia="Calibri"/>
          <w:bCs/>
          <w:szCs w:val="24"/>
        </w:rPr>
        <w:t xml:space="preserve">. </w:t>
      </w:r>
    </w:p>
    <w:p w:rsidR="00E377EF" w:rsidRPr="00BC7E1C" w:rsidRDefault="00E377EF"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2E0F0B"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5</w:t>
      </w:r>
      <w:r w:rsidR="007E668E" w:rsidRPr="00BC7E1C">
        <w:rPr>
          <w:rFonts w:eastAsiaTheme="minorHAnsi"/>
          <w:b/>
          <w:bCs/>
          <w:color w:val="000000"/>
          <w:szCs w:val="24"/>
          <w:lang w:val="ru-RU"/>
        </w:rPr>
        <w:t xml:space="preserve">. </w:t>
      </w:r>
    </w:p>
    <w:p w:rsidR="00D962A8" w:rsidRPr="00BC7E1C" w:rsidRDefault="00D962A8" w:rsidP="00A3770D">
      <w:pPr>
        <w:keepNext/>
        <w:keepLines/>
        <w:widowControl/>
        <w:tabs>
          <w:tab w:val="clear" w:pos="1440"/>
        </w:tabs>
        <w:autoSpaceDE w:val="0"/>
        <w:autoSpaceDN w:val="0"/>
        <w:adjustRightInd w:val="0"/>
        <w:jc w:val="center"/>
        <w:rPr>
          <w:rFonts w:eastAsiaTheme="minorHAnsi"/>
          <w:color w:val="000000"/>
          <w:szCs w:val="24"/>
        </w:rPr>
      </w:pPr>
    </w:p>
    <w:p w:rsidR="00BA6499"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Наручилац може да реализује средство финансијског обезбеђења уколико </w:t>
      </w:r>
      <w:r w:rsidR="00B16DD6">
        <w:rPr>
          <w:rFonts w:eastAsiaTheme="minorHAnsi"/>
          <w:color w:val="000000"/>
          <w:szCs w:val="24"/>
          <w:lang w:val="ru-RU"/>
        </w:rPr>
        <w:t xml:space="preserve">Давалац услуга </w:t>
      </w:r>
      <w:r w:rsidRPr="00BC7E1C">
        <w:rPr>
          <w:rFonts w:eastAsiaTheme="minorHAnsi"/>
          <w:color w:val="000000"/>
          <w:szCs w:val="24"/>
          <w:lang w:val="ru-RU"/>
        </w:rPr>
        <w:t xml:space="preserve">не испуњава уговорне обавезе. </w:t>
      </w:r>
    </w:p>
    <w:p w:rsidR="000A2F27" w:rsidRPr="00BC7E1C" w:rsidRDefault="000A2F27"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680206" w:rsidP="00A3770D">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РОК И </w:t>
      </w:r>
      <w:r w:rsidR="002E0F0B" w:rsidRPr="00BC7E1C">
        <w:rPr>
          <w:rFonts w:eastAsiaTheme="minorHAnsi"/>
          <w:b/>
          <w:bCs/>
          <w:color w:val="000000"/>
          <w:szCs w:val="24"/>
          <w:lang w:val="ru-RU"/>
        </w:rPr>
        <w:t>МЕСТО ИЗВРШЕЊА УСЛУГЕ</w:t>
      </w:r>
      <w:r w:rsidR="007E668E" w:rsidRPr="00BC7E1C">
        <w:rPr>
          <w:rFonts w:eastAsiaTheme="minorHAnsi"/>
          <w:b/>
          <w:bCs/>
          <w:color w:val="000000"/>
          <w:szCs w:val="24"/>
          <w:lang w:val="ru-RU"/>
        </w:rPr>
        <w:t xml:space="preserve"> </w:t>
      </w:r>
    </w:p>
    <w:p w:rsidR="00D7376B" w:rsidRPr="00BC7E1C" w:rsidRDefault="00D7376B"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2E0F0B"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6</w:t>
      </w:r>
      <w:r w:rsidR="007E668E" w:rsidRPr="00BC7E1C">
        <w:rPr>
          <w:rFonts w:eastAsiaTheme="minorHAnsi"/>
          <w:b/>
          <w:bCs/>
          <w:color w:val="000000"/>
          <w:szCs w:val="24"/>
          <w:lang w:val="ru-RU"/>
        </w:rPr>
        <w:t xml:space="preserve">. </w:t>
      </w:r>
    </w:p>
    <w:p w:rsidR="00D7376B" w:rsidRPr="00BC7E1C" w:rsidRDefault="00D7376B" w:rsidP="00A3770D">
      <w:pPr>
        <w:keepNext/>
        <w:keepLines/>
        <w:widowControl/>
        <w:tabs>
          <w:tab w:val="clear" w:pos="1440"/>
        </w:tabs>
        <w:autoSpaceDE w:val="0"/>
        <w:autoSpaceDN w:val="0"/>
        <w:adjustRightInd w:val="0"/>
        <w:jc w:val="center"/>
        <w:rPr>
          <w:rFonts w:eastAsiaTheme="minorHAnsi"/>
          <w:color w:val="000000"/>
          <w:szCs w:val="24"/>
        </w:rPr>
      </w:pPr>
    </w:p>
    <w:p w:rsidR="008A34DE" w:rsidRPr="00BC7E1C" w:rsidRDefault="00851CD9" w:rsidP="00A3770D">
      <w:pPr>
        <w:pStyle w:val="Default"/>
        <w:keepNext/>
        <w:keepLines/>
        <w:jc w:val="both"/>
        <w:rPr>
          <w:rFonts w:eastAsiaTheme="minorHAnsi"/>
          <w:lang w:val="ru-RU"/>
        </w:rPr>
      </w:pPr>
      <w:r w:rsidRPr="00BC7E1C">
        <w:rPr>
          <w:rFonts w:eastAsiaTheme="minorHAnsi"/>
          <w:lang w:val="ru-RU"/>
        </w:rPr>
        <w:t xml:space="preserve">                   </w:t>
      </w:r>
      <w:r w:rsidR="00B16DD6">
        <w:rPr>
          <w:rFonts w:eastAsiaTheme="minorHAnsi"/>
          <w:lang w:val="ru-RU"/>
        </w:rPr>
        <w:tab/>
      </w:r>
      <w:r w:rsidRPr="00BC7E1C">
        <w:rPr>
          <w:rFonts w:eastAsiaTheme="minorHAnsi"/>
          <w:lang w:val="ru-RU"/>
        </w:rPr>
        <w:t xml:space="preserve"> </w:t>
      </w:r>
      <w:r w:rsidR="008A34DE" w:rsidRPr="00BC7E1C">
        <w:rPr>
          <w:rFonts w:eastAsiaTheme="minorHAnsi"/>
          <w:lang w:val="ru-RU"/>
        </w:rPr>
        <w:t xml:space="preserve">Места испоруке електричне енергије  су мерна места Наручиоца прикључена на дистрибутивни систем у категорији потрошње: </w:t>
      </w:r>
      <w:r w:rsidR="00B16DD6" w:rsidRPr="00BC7E1C">
        <w:rPr>
          <w:rFonts w:eastAsiaTheme="minorHAnsi"/>
          <w:lang w:val="ru-RU"/>
        </w:rPr>
        <w:t>ниски напон</w:t>
      </w:r>
      <w:r w:rsidR="00B16DD6">
        <w:rPr>
          <w:rFonts w:eastAsiaTheme="minorHAnsi"/>
          <w:lang w:val="ru-RU"/>
        </w:rPr>
        <w:t>,</w:t>
      </w:r>
      <w:r w:rsidR="00B16DD6" w:rsidRPr="00BC7E1C">
        <w:rPr>
          <w:rFonts w:eastAsiaTheme="minorHAnsi"/>
          <w:lang w:val="ru-RU"/>
        </w:rPr>
        <w:t xml:space="preserve"> </w:t>
      </w:r>
      <w:r w:rsidR="00B16DD6">
        <w:rPr>
          <w:rFonts w:eastAsiaTheme="minorHAnsi"/>
          <w:lang w:val="ru-RU"/>
        </w:rPr>
        <w:t>средњи напон</w:t>
      </w:r>
      <w:r w:rsidR="008A34DE" w:rsidRPr="00BC7E1C">
        <w:rPr>
          <w:rFonts w:eastAsiaTheme="minorHAnsi"/>
          <w:lang w:val="ru-RU"/>
        </w:rPr>
        <w:t xml:space="preserve"> и високи напон у објектима Наручиоца. </w:t>
      </w:r>
    </w:p>
    <w:p w:rsidR="008A34DE" w:rsidRPr="00BC7E1C" w:rsidRDefault="008A34D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Количина утрошене електричне енергије одређиваће се по основу остварене потрошње Наручиоца на месту примопредаје током периода снабдевања. Испорука мора бити стална и гарантована на годишњем нивоу. </w:t>
      </w:r>
    </w:p>
    <w:p w:rsidR="008A34DE" w:rsidRPr="00BC7E1C" w:rsidRDefault="008A34DE" w:rsidP="00A3770D">
      <w:pPr>
        <w:keepNext/>
        <w:keepLines/>
        <w:ind w:firstLine="1440"/>
        <w:rPr>
          <w:rFonts w:eastAsiaTheme="minorHAnsi"/>
          <w:color w:val="000000"/>
          <w:szCs w:val="24"/>
          <w:lang w:val="ru-RU"/>
        </w:rPr>
      </w:pPr>
      <w:r w:rsidRPr="00BC7E1C">
        <w:rPr>
          <w:rFonts w:eastAsiaTheme="minorHAnsi"/>
          <w:color w:val="000000"/>
          <w:szCs w:val="24"/>
          <w:lang w:val="ru-RU"/>
        </w:rPr>
        <w:t xml:space="preserve">Давалац услуге - Снабдевач сноси све ризике у вези са преносом и испоруком електричне енергије до места испоруке. </w:t>
      </w:r>
    </w:p>
    <w:p w:rsidR="00BD65AE" w:rsidRPr="00BC7E1C" w:rsidRDefault="00BD65AE" w:rsidP="00A3770D">
      <w:pPr>
        <w:keepNext/>
        <w:keepLines/>
        <w:widowControl/>
        <w:tabs>
          <w:tab w:val="clear" w:pos="1440"/>
        </w:tabs>
        <w:autoSpaceDE w:val="0"/>
        <w:autoSpaceDN w:val="0"/>
        <w:adjustRightInd w:val="0"/>
        <w:rPr>
          <w:szCs w:val="24"/>
          <w:lang w:val="ru-RU"/>
        </w:rPr>
      </w:pPr>
    </w:p>
    <w:p w:rsidR="008A34DE" w:rsidRPr="00BC7E1C" w:rsidRDefault="008A34DE" w:rsidP="00A3770D">
      <w:pPr>
        <w:keepNext/>
        <w:keepLines/>
        <w:outlineLvl w:val="0"/>
        <w:rPr>
          <w:b/>
          <w:szCs w:val="24"/>
        </w:rPr>
      </w:pPr>
      <w:r w:rsidRPr="00BC7E1C">
        <w:rPr>
          <w:b/>
          <w:szCs w:val="24"/>
        </w:rPr>
        <w:t>КВАЛИТЕТ</w:t>
      </w:r>
    </w:p>
    <w:p w:rsidR="008A34DE" w:rsidRPr="00BC7E1C" w:rsidRDefault="008A34DE" w:rsidP="00A3770D">
      <w:pPr>
        <w:keepNext/>
        <w:keepLines/>
        <w:outlineLvl w:val="0"/>
        <w:rPr>
          <w:b/>
          <w:szCs w:val="24"/>
        </w:rPr>
      </w:pPr>
    </w:p>
    <w:p w:rsidR="008A34DE" w:rsidRPr="00BC7E1C" w:rsidRDefault="008A34DE" w:rsidP="00A3770D">
      <w:pPr>
        <w:keepNext/>
        <w:keepLines/>
        <w:jc w:val="center"/>
        <w:outlineLvl w:val="0"/>
        <w:rPr>
          <w:b/>
          <w:szCs w:val="24"/>
        </w:rPr>
      </w:pPr>
      <w:r w:rsidRPr="00BC7E1C">
        <w:rPr>
          <w:b/>
          <w:szCs w:val="24"/>
        </w:rPr>
        <w:t xml:space="preserve">Члан </w:t>
      </w:r>
      <w:r w:rsidR="00716B8E" w:rsidRPr="00BC7E1C">
        <w:rPr>
          <w:b/>
          <w:szCs w:val="24"/>
        </w:rPr>
        <w:t>7</w:t>
      </w:r>
      <w:r w:rsidRPr="00BC7E1C">
        <w:rPr>
          <w:b/>
          <w:szCs w:val="24"/>
        </w:rPr>
        <w:t>.</w:t>
      </w:r>
    </w:p>
    <w:p w:rsidR="008A34DE" w:rsidRPr="00BC7E1C" w:rsidRDefault="008A34D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Врста и ниво квалитета услуге испоруке електричне енергије вршиће се у складу са Правилима о раду тржиштима електричне енергије („Службени Гласник” број 120/2012), Правилима о раду преносног система и изменама и допунама Правила о раду преносног система („Службени Гласник” број 3/2012) и Правилима о раду дистрибутивног система Закона о енергетици („Службени гласник Републике Србије”, бр. 57/2011, 80/2011-испр. 93/2012 и 124/2012), Уредбе о условима испоруке и снабдевања електричном енергијом („Службени гласник Републике Србије”, бр. 63/2013) и Уредбе о начину и условима одређивања уједначених цена приступа дистрибутивном систему („Службени гласник Републике Србије”, бр. 113/2013). </w:t>
      </w:r>
    </w:p>
    <w:p w:rsidR="008A34DE" w:rsidRPr="00BC7E1C" w:rsidRDefault="008A34DE" w:rsidP="00A3770D">
      <w:pPr>
        <w:keepNext/>
        <w:keepLines/>
        <w:outlineLvl w:val="0"/>
        <w:rPr>
          <w:b/>
          <w:szCs w:val="24"/>
        </w:rPr>
      </w:pPr>
    </w:p>
    <w:p w:rsidR="00716B8E" w:rsidRPr="00BC7E1C" w:rsidRDefault="00716B8E" w:rsidP="00A3770D">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 xml:space="preserve">НАЧИН СПРОВОЂЕЊА КОНТРОЛЕ И </w:t>
      </w:r>
    </w:p>
    <w:p w:rsidR="00851CD9" w:rsidRPr="00BC7E1C" w:rsidRDefault="00716B8E" w:rsidP="00A3770D">
      <w:pPr>
        <w:keepNext/>
        <w:keepLines/>
        <w:widowControl/>
        <w:tabs>
          <w:tab w:val="clear" w:pos="1440"/>
        </w:tabs>
        <w:autoSpaceDE w:val="0"/>
        <w:autoSpaceDN w:val="0"/>
        <w:adjustRightInd w:val="0"/>
        <w:jc w:val="left"/>
        <w:rPr>
          <w:b/>
          <w:szCs w:val="24"/>
        </w:rPr>
      </w:pPr>
      <w:r w:rsidRPr="00BC7E1C">
        <w:rPr>
          <w:rFonts w:eastAsiaTheme="minorHAnsi"/>
          <w:b/>
          <w:bCs/>
          <w:color w:val="000000"/>
          <w:szCs w:val="24"/>
          <w:lang w:val="ru-RU"/>
        </w:rPr>
        <w:t xml:space="preserve">ОБЕЗБЕЂИВАЊА ГАРАНЦИЈЕ КВАЛИТЕТА </w:t>
      </w:r>
    </w:p>
    <w:p w:rsidR="00851CD9" w:rsidRPr="00BC7E1C" w:rsidRDefault="00716B8E" w:rsidP="00A3770D">
      <w:pPr>
        <w:keepNext/>
        <w:keepLines/>
        <w:jc w:val="center"/>
        <w:outlineLvl w:val="0"/>
        <w:rPr>
          <w:b/>
          <w:szCs w:val="24"/>
        </w:rPr>
      </w:pPr>
      <w:r w:rsidRPr="00BC7E1C">
        <w:rPr>
          <w:b/>
          <w:szCs w:val="24"/>
        </w:rPr>
        <w:t>Члан 8</w:t>
      </w:r>
      <w:r w:rsidR="00851CD9" w:rsidRPr="00BC7E1C">
        <w:rPr>
          <w:b/>
          <w:szCs w:val="24"/>
        </w:rPr>
        <w:t>.</w:t>
      </w:r>
    </w:p>
    <w:p w:rsidR="00851CD9" w:rsidRPr="00BC7E1C" w:rsidRDefault="00851CD9" w:rsidP="00A3770D">
      <w:pPr>
        <w:keepNext/>
        <w:keepLines/>
        <w:jc w:val="center"/>
        <w:outlineLvl w:val="0"/>
        <w:rPr>
          <w:b/>
          <w:szCs w:val="24"/>
        </w:rPr>
      </w:pPr>
    </w:p>
    <w:p w:rsidR="00716B8E" w:rsidRPr="00BC7E1C" w:rsidRDefault="00716B8E" w:rsidP="00A3770D">
      <w:pPr>
        <w:keepNext/>
        <w:keepLines/>
        <w:widowControl/>
        <w:tabs>
          <w:tab w:val="clear" w:pos="1440"/>
        </w:tabs>
        <w:autoSpaceDE w:val="0"/>
        <w:autoSpaceDN w:val="0"/>
        <w:adjustRightInd w:val="0"/>
        <w:ind w:firstLine="1440"/>
        <w:jc w:val="left"/>
        <w:rPr>
          <w:rFonts w:eastAsiaTheme="minorHAnsi"/>
          <w:color w:val="000000"/>
          <w:szCs w:val="24"/>
          <w:lang w:val="ru-RU"/>
        </w:rPr>
      </w:pPr>
      <w:r w:rsidRPr="00BC7E1C">
        <w:rPr>
          <w:rFonts w:eastAsiaTheme="minorHAnsi"/>
          <w:color w:val="000000"/>
          <w:szCs w:val="24"/>
          <w:lang w:val="ru-RU"/>
        </w:rPr>
        <w:t>У случају утврђених недостатака у квалитету и обиму испоруке електричне енергије, као и неадекватном обрачуну утрошка електричне енергије Наручилац има право да у року од 8 дана од дана пријема фактуре поднесе приговор Даваоцу услуга - Снабдевачу.</w:t>
      </w:r>
    </w:p>
    <w:p w:rsidR="00716B8E" w:rsidRPr="00BC7E1C" w:rsidRDefault="00716B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 Давалац услуга - Снабдевач је дужан да у року од </w:t>
      </w:r>
      <w:r w:rsidR="00B16DD6" w:rsidRPr="00BC7E1C">
        <w:rPr>
          <w:b/>
          <w:noProof/>
          <w:color w:val="000000"/>
          <w:szCs w:val="24"/>
        </w:rPr>
        <w:t>(</w:t>
      </w:r>
      <w:r w:rsidR="00B16DD6" w:rsidRPr="00BC7E1C">
        <w:rPr>
          <w:b/>
          <w:i/>
          <w:noProof/>
          <w:color w:val="000000"/>
          <w:szCs w:val="24"/>
          <w:u w:val="single"/>
        </w:rPr>
        <w:t>биће преузето из понуде</w:t>
      </w:r>
      <w:r w:rsidR="00B16DD6" w:rsidRPr="00BC7E1C">
        <w:rPr>
          <w:b/>
          <w:noProof/>
          <w:color w:val="000000"/>
          <w:szCs w:val="24"/>
        </w:rPr>
        <w:t>)</w:t>
      </w:r>
      <w:r w:rsidR="00B16DD6" w:rsidRPr="00BC7E1C">
        <w:rPr>
          <w:noProof/>
          <w:color w:val="000000"/>
          <w:szCs w:val="24"/>
        </w:rPr>
        <w:t xml:space="preserve"> </w:t>
      </w:r>
      <w:r w:rsidRPr="00BC7E1C">
        <w:rPr>
          <w:rFonts w:eastAsiaTheme="minorHAnsi"/>
          <w:color w:val="000000"/>
          <w:szCs w:val="24"/>
          <w:lang w:val="ru-RU"/>
        </w:rPr>
        <w:t xml:space="preserve">дана, од дана пријема приговора одлучи о приговору Наручиоца. </w:t>
      </w:r>
    </w:p>
    <w:p w:rsidR="00851CD9" w:rsidRPr="00BC7E1C" w:rsidRDefault="00716B8E" w:rsidP="00A3770D">
      <w:pPr>
        <w:keepNext/>
        <w:keepLines/>
        <w:ind w:firstLine="1440"/>
        <w:outlineLvl w:val="0"/>
        <w:rPr>
          <w:rFonts w:eastAsiaTheme="minorHAnsi"/>
          <w:color w:val="000000"/>
          <w:szCs w:val="24"/>
          <w:lang w:val="ru-RU"/>
        </w:rPr>
      </w:pPr>
      <w:r w:rsidRPr="00BC7E1C">
        <w:rPr>
          <w:rFonts w:eastAsiaTheme="minorHAnsi"/>
          <w:color w:val="000000"/>
          <w:szCs w:val="24"/>
          <w:lang w:val="ru-RU"/>
        </w:rPr>
        <w:lastRenderedPageBreak/>
        <w:t>У случају да уговорне стране нису сагласне око количине продате односно преузете електричне енергије, као валидан податак користиће се податак Оператора преносног система.</w:t>
      </w:r>
    </w:p>
    <w:p w:rsidR="009437E4" w:rsidRPr="00BC7E1C" w:rsidRDefault="009437E4"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outlineLvl w:val="0"/>
        <w:rPr>
          <w:rFonts w:eastAsiaTheme="minorHAnsi"/>
          <w:color w:val="000000"/>
          <w:szCs w:val="24"/>
        </w:rPr>
      </w:pPr>
      <w:r w:rsidRPr="00BC7E1C">
        <w:rPr>
          <w:rFonts w:eastAsiaTheme="minorHAnsi"/>
          <w:b/>
          <w:bCs/>
          <w:color w:val="000000"/>
          <w:szCs w:val="24"/>
        </w:rPr>
        <w:t xml:space="preserve">ЗАШТИТА ПОДАТАКА НАРУЧИОЦА </w:t>
      </w:r>
    </w:p>
    <w:p w:rsidR="009437E4" w:rsidRPr="00BC7E1C" w:rsidRDefault="009437E4" w:rsidP="00A3770D">
      <w:pPr>
        <w:keepNext/>
        <w:keepLines/>
        <w:ind w:left="1"/>
        <w:rPr>
          <w:rFonts w:eastAsiaTheme="minorHAnsi"/>
          <w:b/>
          <w:bCs/>
          <w:color w:val="000000"/>
          <w:szCs w:val="24"/>
        </w:rPr>
      </w:pPr>
    </w:p>
    <w:p w:rsidR="007E668E" w:rsidRPr="00BC7E1C" w:rsidRDefault="00716B8E" w:rsidP="00A3770D">
      <w:pPr>
        <w:keepNext/>
        <w:keepLines/>
        <w:ind w:left="1"/>
        <w:jc w:val="center"/>
        <w:outlineLvl w:val="0"/>
        <w:rPr>
          <w:rFonts w:eastAsiaTheme="minorHAnsi"/>
          <w:b/>
          <w:bCs/>
          <w:color w:val="000000"/>
          <w:szCs w:val="24"/>
        </w:rPr>
      </w:pPr>
      <w:r w:rsidRPr="00BC7E1C">
        <w:rPr>
          <w:rFonts w:eastAsiaTheme="minorHAnsi"/>
          <w:b/>
          <w:bCs/>
          <w:color w:val="000000"/>
          <w:szCs w:val="24"/>
        </w:rPr>
        <w:t>Члан 9</w:t>
      </w:r>
      <w:r w:rsidR="007E668E" w:rsidRPr="00BC7E1C">
        <w:rPr>
          <w:rFonts w:eastAsiaTheme="minorHAnsi"/>
          <w:b/>
          <w:bCs/>
          <w:color w:val="000000"/>
          <w:szCs w:val="24"/>
        </w:rPr>
        <w:t>.</w:t>
      </w:r>
    </w:p>
    <w:p w:rsidR="009437E4" w:rsidRPr="00BC7E1C" w:rsidRDefault="009437E4" w:rsidP="00A3770D">
      <w:pPr>
        <w:keepNext/>
        <w:keepLines/>
        <w:ind w:left="1"/>
        <w:jc w:val="center"/>
        <w:rPr>
          <w:rFonts w:eastAsiaTheme="minorHAnsi"/>
          <w:b/>
          <w:bCs/>
          <w:color w:val="000000"/>
          <w:szCs w:val="24"/>
        </w:rPr>
      </w:pPr>
    </w:p>
    <w:p w:rsidR="007E668E" w:rsidRPr="00BC7E1C" w:rsidRDefault="0093089C"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szCs w:val="24"/>
        </w:rPr>
        <w:t>Давалац услуге</w:t>
      </w:r>
      <w:r w:rsidR="00E539D8" w:rsidRPr="00BC7E1C">
        <w:rPr>
          <w:szCs w:val="24"/>
        </w:rPr>
        <w:t xml:space="preserve"> је дужан да приликом реализације Уговора, чува као поверљиве све </w:t>
      </w:r>
      <w:r w:rsidR="007E668E" w:rsidRPr="00BC7E1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BC7E1C">
        <w:rPr>
          <w:rFonts w:eastAsiaTheme="minorHAnsi"/>
          <w:color w:val="000000"/>
          <w:szCs w:val="24"/>
          <w:lang w:val="ru-RU"/>
        </w:rPr>
        <w:t xml:space="preserve">Изјава о чувању поверљивих података Наручиоца је саставни део Уговора. </w:t>
      </w:r>
    </w:p>
    <w:p w:rsidR="00E539D8" w:rsidRPr="00BC7E1C" w:rsidRDefault="00E539D8"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ПРОМЕНА ПОДАТАКА </w:t>
      </w: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716B8E" w:rsidRPr="00BC7E1C">
        <w:rPr>
          <w:rFonts w:eastAsiaTheme="minorHAnsi"/>
          <w:b/>
          <w:bCs/>
          <w:color w:val="000000"/>
          <w:szCs w:val="24"/>
        </w:rPr>
        <w:t>0</w:t>
      </w:r>
      <w:r w:rsidRPr="00BC7E1C">
        <w:rPr>
          <w:rFonts w:eastAsiaTheme="minorHAnsi"/>
          <w:b/>
          <w:bCs/>
          <w:color w:val="000000"/>
          <w:szCs w:val="24"/>
          <w:lang w:val="ru-RU"/>
        </w:rPr>
        <w:t xml:space="preserve">. </w:t>
      </w:r>
    </w:p>
    <w:p w:rsidR="00E539D8" w:rsidRPr="00BC7E1C" w:rsidRDefault="00E539D8" w:rsidP="00A3770D">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93089C"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Давалац услуге</w:t>
      </w:r>
      <w:r w:rsidR="007E668E" w:rsidRPr="00BC7E1C">
        <w:rPr>
          <w:rFonts w:eastAsiaTheme="minorHAnsi"/>
          <w:color w:val="000000"/>
          <w:szCs w:val="24"/>
          <w:lang w:val="ru-RU"/>
        </w:rPr>
        <w:t xml:space="preserve"> је дужан да у складу са одредбом члана </w:t>
      </w:r>
      <w:r w:rsidR="00DE52E6" w:rsidRPr="00BC7E1C">
        <w:rPr>
          <w:rFonts w:eastAsiaTheme="minorHAnsi"/>
          <w:color w:val="000000"/>
          <w:szCs w:val="24"/>
          <w:lang w:val="ru-RU"/>
        </w:rPr>
        <w:t>77. Закона о јавним набавкама (</w:t>
      </w:r>
      <w:r w:rsidR="00DE52E6" w:rsidRPr="00BC7E1C">
        <w:rPr>
          <w:rFonts w:eastAsiaTheme="minorHAnsi"/>
          <w:color w:val="000000"/>
          <w:szCs w:val="24"/>
        </w:rPr>
        <w:t>„</w:t>
      </w:r>
      <w:r w:rsidR="007E668E" w:rsidRPr="00BC7E1C">
        <w:rPr>
          <w:rFonts w:eastAsiaTheme="minorHAnsi"/>
          <w:color w:val="000000"/>
          <w:szCs w:val="24"/>
          <w:lang w:val="ru-RU"/>
        </w:rPr>
        <w:t>Службени гласник РС</w:t>
      </w:r>
      <w:r w:rsidR="00DE52E6" w:rsidRPr="00BC7E1C">
        <w:rPr>
          <w:rFonts w:eastAsiaTheme="minorHAnsi"/>
          <w:color w:val="000000"/>
          <w:szCs w:val="24"/>
        </w:rPr>
        <w:t>“</w:t>
      </w:r>
      <w:r w:rsidR="007E668E" w:rsidRPr="00BC7E1C">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16B8E" w:rsidRPr="00BC7E1C" w:rsidRDefault="00716B8E" w:rsidP="00A3770D">
      <w:pPr>
        <w:keepNext/>
        <w:keepLines/>
        <w:rPr>
          <w:szCs w:val="24"/>
        </w:rPr>
      </w:pPr>
    </w:p>
    <w:p w:rsidR="00716B8E" w:rsidRPr="00BC7E1C" w:rsidRDefault="00716B8E" w:rsidP="00A3770D">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 xml:space="preserve">ЗАЛОЖНО ПРАВО </w:t>
      </w:r>
    </w:p>
    <w:p w:rsidR="00716B8E" w:rsidRPr="00BC7E1C" w:rsidRDefault="00716B8E" w:rsidP="00A3770D">
      <w:pPr>
        <w:keepNext/>
        <w:keepLines/>
        <w:widowControl/>
        <w:tabs>
          <w:tab w:val="clear" w:pos="1440"/>
        </w:tabs>
        <w:autoSpaceDE w:val="0"/>
        <w:autoSpaceDN w:val="0"/>
        <w:adjustRightInd w:val="0"/>
        <w:jc w:val="left"/>
        <w:rPr>
          <w:rFonts w:eastAsiaTheme="minorHAnsi"/>
          <w:color w:val="000000"/>
          <w:szCs w:val="24"/>
          <w:lang w:val="ru-RU"/>
        </w:rPr>
      </w:pPr>
    </w:p>
    <w:p w:rsidR="00716B8E" w:rsidRPr="00BC7E1C" w:rsidRDefault="00716B8E" w:rsidP="00A3770D">
      <w:pPr>
        <w:keepNext/>
        <w:keepLines/>
        <w:widowControl/>
        <w:tabs>
          <w:tab w:val="clear" w:pos="1440"/>
        </w:tabs>
        <w:autoSpaceDE w:val="0"/>
        <w:autoSpaceDN w:val="0"/>
        <w:adjustRightInd w:val="0"/>
        <w:jc w:val="center"/>
        <w:rPr>
          <w:rFonts w:eastAsiaTheme="minorHAnsi"/>
          <w:b/>
          <w:bCs/>
          <w:color w:val="000000"/>
          <w:szCs w:val="24"/>
          <w:lang w:val="ru-RU"/>
        </w:rPr>
      </w:pPr>
      <w:r w:rsidRPr="00BC7E1C">
        <w:rPr>
          <w:rFonts w:eastAsiaTheme="minorHAnsi"/>
          <w:b/>
          <w:bCs/>
          <w:color w:val="000000"/>
          <w:szCs w:val="24"/>
          <w:lang w:val="ru-RU"/>
        </w:rPr>
        <w:t>Члан 11.</w:t>
      </w:r>
    </w:p>
    <w:p w:rsidR="00716B8E" w:rsidRPr="00BC7E1C" w:rsidRDefault="00716B8E" w:rsidP="00A3770D">
      <w:pPr>
        <w:keepNext/>
        <w:keepLines/>
        <w:widowControl/>
        <w:tabs>
          <w:tab w:val="clear" w:pos="1440"/>
        </w:tabs>
        <w:autoSpaceDE w:val="0"/>
        <w:autoSpaceDN w:val="0"/>
        <w:adjustRightInd w:val="0"/>
        <w:jc w:val="center"/>
        <w:rPr>
          <w:rFonts w:eastAsiaTheme="minorHAnsi"/>
          <w:color w:val="000000"/>
          <w:szCs w:val="24"/>
          <w:lang w:val="ru-RU"/>
        </w:rPr>
      </w:pPr>
    </w:p>
    <w:p w:rsidR="00716B8E" w:rsidRPr="00BC7E1C" w:rsidRDefault="00716B8E" w:rsidP="00A3770D">
      <w:pPr>
        <w:keepNext/>
        <w:keepLines/>
        <w:widowControl/>
        <w:tabs>
          <w:tab w:val="clear" w:pos="1440"/>
        </w:tabs>
        <w:autoSpaceDE w:val="0"/>
        <w:autoSpaceDN w:val="0"/>
        <w:adjustRightInd w:val="0"/>
        <w:ind w:firstLine="1440"/>
        <w:jc w:val="left"/>
        <w:rPr>
          <w:rFonts w:eastAsiaTheme="minorHAnsi"/>
          <w:color w:val="000000"/>
          <w:szCs w:val="24"/>
          <w:lang w:val="ru-RU"/>
        </w:rPr>
      </w:pPr>
      <w:r w:rsidRPr="00BC7E1C">
        <w:rPr>
          <w:rFonts w:eastAsiaTheme="minorHAnsi"/>
          <w:color w:val="000000"/>
          <w:szCs w:val="24"/>
          <w:lang w:val="ru-RU"/>
        </w:rPr>
        <w:t xml:space="preserve">Потраживања из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16B8E" w:rsidRPr="00BC7E1C" w:rsidRDefault="00716B8E" w:rsidP="00A3770D">
      <w:pPr>
        <w:keepNext/>
        <w:keepLines/>
        <w:widowControl/>
        <w:tabs>
          <w:tab w:val="clear" w:pos="1440"/>
        </w:tabs>
        <w:autoSpaceDE w:val="0"/>
        <w:autoSpaceDN w:val="0"/>
        <w:adjustRightInd w:val="0"/>
        <w:jc w:val="left"/>
        <w:rPr>
          <w:rFonts w:eastAsiaTheme="minorHAnsi"/>
          <w:color w:val="000000"/>
          <w:szCs w:val="24"/>
          <w:lang w:val="ru-RU"/>
        </w:rPr>
      </w:pPr>
    </w:p>
    <w:p w:rsidR="00716B8E" w:rsidRPr="00BC7E1C" w:rsidRDefault="00716B8E" w:rsidP="00A3770D">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ВИША СИЛА</w:t>
      </w:r>
    </w:p>
    <w:p w:rsidR="00716B8E" w:rsidRPr="00BC7E1C" w:rsidRDefault="00716B8E" w:rsidP="00A3770D">
      <w:pPr>
        <w:keepNext/>
        <w:keepLines/>
        <w:widowControl/>
        <w:tabs>
          <w:tab w:val="clear" w:pos="1440"/>
        </w:tabs>
        <w:autoSpaceDE w:val="0"/>
        <w:autoSpaceDN w:val="0"/>
        <w:adjustRightInd w:val="0"/>
        <w:jc w:val="left"/>
        <w:rPr>
          <w:rFonts w:eastAsiaTheme="minorHAnsi"/>
          <w:color w:val="000000"/>
          <w:szCs w:val="24"/>
          <w:lang w:val="ru-RU"/>
        </w:rPr>
      </w:pPr>
      <w:r w:rsidRPr="00BC7E1C">
        <w:rPr>
          <w:rFonts w:eastAsiaTheme="minorHAnsi"/>
          <w:b/>
          <w:bCs/>
          <w:color w:val="000000"/>
          <w:szCs w:val="24"/>
          <w:lang w:val="ru-RU"/>
        </w:rPr>
        <w:t xml:space="preserve"> </w:t>
      </w:r>
    </w:p>
    <w:p w:rsidR="00716B8E" w:rsidRPr="00BC7E1C" w:rsidRDefault="00716B8E" w:rsidP="00A3770D">
      <w:pPr>
        <w:keepNext/>
        <w:keepLines/>
        <w:widowControl/>
        <w:tabs>
          <w:tab w:val="clear" w:pos="1440"/>
        </w:tabs>
        <w:autoSpaceDE w:val="0"/>
        <w:autoSpaceDN w:val="0"/>
        <w:adjustRightInd w:val="0"/>
        <w:jc w:val="center"/>
        <w:rPr>
          <w:rFonts w:eastAsiaTheme="minorHAnsi"/>
          <w:b/>
          <w:bCs/>
          <w:color w:val="000000"/>
          <w:szCs w:val="24"/>
          <w:lang w:val="ru-RU"/>
        </w:rPr>
      </w:pPr>
      <w:r w:rsidRPr="00BC7E1C">
        <w:rPr>
          <w:rFonts w:eastAsiaTheme="minorHAnsi"/>
          <w:b/>
          <w:bCs/>
          <w:color w:val="000000"/>
          <w:szCs w:val="24"/>
          <w:lang w:val="ru-RU"/>
        </w:rPr>
        <w:t>Члан 12.</w:t>
      </w:r>
    </w:p>
    <w:p w:rsidR="00716B8E" w:rsidRPr="00BC7E1C" w:rsidRDefault="00716B8E" w:rsidP="00A3770D">
      <w:pPr>
        <w:keepNext/>
        <w:keepLines/>
        <w:widowControl/>
        <w:tabs>
          <w:tab w:val="clear" w:pos="1440"/>
        </w:tabs>
        <w:autoSpaceDE w:val="0"/>
        <w:autoSpaceDN w:val="0"/>
        <w:adjustRightInd w:val="0"/>
        <w:jc w:val="left"/>
        <w:rPr>
          <w:rFonts w:eastAsiaTheme="minorHAnsi"/>
          <w:color w:val="000000"/>
          <w:szCs w:val="24"/>
          <w:lang w:val="ru-RU"/>
        </w:rPr>
      </w:pPr>
    </w:p>
    <w:p w:rsidR="00716B8E" w:rsidRPr="00BC7E1C" w:rsidRDefault="00716B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Уколико после закључења овог уговора наступе околности више силе које доведу до ометања или онемогућавања извршења обавеза дефинисаних овим уговором, рокови извршења обавеза ће се продужити за време трајања више силе. </w:t>
      </w:r>
    </w:p>
    <w:p w:rsidR="00716B8E" w:rsidRPr="00BC7E1C" w:rsidRDefault="00716B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могу се сматрати поплаве, земљотреси, пожари, политичка збивања (рат, нереди већег обима, штрајкови), императивне одлуке власти (забрана промета увоза и извоза) и сл. </w:t>
      </w:r>
    </w:p>
    <w:p w:rsidR="00716B8E" w:rsidRPr="00BC7E1C" w:rsidRDefault="00716B8E" w:rsidP="00A3770D">
      <w:pPr>
        <w:keepNext/>
        <w:keepLines/>
        <w:widowControl/>
        <w:tabs>
          <w:tab w:val="clear" w:pos="1440"/>
        </w:tabs>
        <w:autoSpaceDE w:val="0"/>
        <w:autoSpaceDN w:val="0"/>
        <w:adjustRightInd w:val="0"/>
        <w:ind w:firstLine="1440"/>
        <w:outlineLvl w:val="0"/>
        <w:rPr>
          <w:rFonts w:eastAsiaTheme="minorHAnsi"/>
          <w:color w:val="000000"/>
          <w:szCs w:val="24"/>
          <w:lang w:val="ru-RU"/>
        </w:rPr>
      </w:pPr>
      <w:r w:rsidRPr="00BC7E1C">
        <w:rPr>
          <w:rFonts w:eastAsiaTheme="minorHAnsi"/>
          <w:color w:val="000000"/>
          <w:szCs w:val="24"/>
          <w:lang w:val="ru-RU"/>
        </w:rPr>
        <w:t xml:space="preserve">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 </w:t>
      </w:r>
    </w:p>
    <w:p w:rsidR="00716B8E" w:rsidRPr="00BC7E1C" w:rsidRDefault="00716B8E" w:rsidP="00A3770D">
      <w:pPr>
        <w:keepNext/>
        <w:keepLines/>
        <w:widowControl/>
        <w:tabs>
          <w:tab w:val="clear" w:pos="1440"/>
        </w:tabs>
        <w:autoSpaceDE w:val="0"/>
        <w:autoSpaceDN w:val="0"/>
        <w:adjustRightInd w:val="0"/>
        <w:outlineLvl w:val="0"/>
        <w:rPr>
          <w:rFonts w:eastAsiaTheme="minorHAnsi"/>
          <w:color w:val="000000"/>
          <w:sz w:val="22"/>
          <w:szCs w:val="22"/>
          <w:lang w:val="ru-RU"/>
        </w:rPr>
      </w:pPr>
    </w:p>
    <w:p w:rsidR="007E668E" w:rsidRPr="00BC7E1C" w:rsidRDefault="007E668E" w:rsidP="00A3770D">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ПРЕЛАЗНЕ И ЗАВРШНЕ ОДРЕДБЕ </w:t>
      </w:r>
    </w:p>
    <w:p w:rsidR="005648F9" w:rsidRPr="00BC7E1C" w:rsidRDefault="005648F9"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3</w:t>
      </w:r>
      <w:r w:rsidRPr="00BC7E1C">
        <w:rPr>
          <w:rFonts w:eastAsiaTheme="minorHAnsi"/>
          <w:b/>
          <w:bCs/>
          <w:color w:val="000000"/>
          <w:szCs w:val="24"/>
          <w:lang w:val="ru-RU"/>
        </w:rPr>
        <w:t xml:space="preserve">. </w:t>
      </w:r>
    </w:p>
    <w:p w:rsidR="005648F9" w:rsidRPr="00BC7E1C" w:rsidRDefault="005648F9" w:rsidP="00A3770D">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З</w:t>
      </w:r>
      <w:r w:rsidR="00421476" w:rsidRPr="00BC7E1C">
        <w:rPr>
          <w:rFonts w:eastAsiaTheme="minorHAnsi"/>
          <w:color w:val="000000"/>
          <w:szCs w:val="24"/>
          <w:lang w:val="ru-RU"/>
        </w:rPr>
        <w:t>а све што није предвиђено овим У</w:t>
      </w:r>
      <w:r w:rsidRPr="00BC7E1C">
        <w:rPr>
          <w:rFonts w:eastAsiaTheme="minorHAnsi"/>
          <w:color w:val="000000"/>
          <w:szCs w:val="24"/>
          <w:lang w:val="ru-RU"/>
        </w:rPr>
        <w:t xml:space="preserve">говором, примењиваће се одредбе Закона о облигационим односима. </w:t>
      </w:r>
    </w:p>
    <w:p w:rsidR="008566FC" w:rsidRPr="00BC7E1C" w:rsidRDefault="008566FC" w:rsidP="00A3770D">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4</w:t>
      </w:r>
      <w:r w:rsidRPr="00BC7E1C">
        <w:rPr>
          <w:rFonts w:eastAsiaTheme="minorHAnsi"/>
          <w:b/>
          <w:bCs/>
          <w:color w:val="000000"/>
          <w:szCs w:val="24"/>
          <w:lang w:val="ru-RU"/>
        </w:rPr>
        <w:t xml:space="preserve">. </w:t>
      </w:r>
    </w:p>
    <w:p w:rsidR="005648F9" w:rsidRPr="00BC7E1C" w:rsidRDefault="005648F9" w:rsidP="00A3770D">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421476"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Потраживања из овог У</w:t>
      </w:r>
      <w:r w:rsidR="007E668E" w:rsidRPr="00BC7E1C">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BC7E1C" w:rsidRDefault="005648F9"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5</w:t>
      </w:r>
      <w:r w:rsidRPr="00BC7E1C">
        <w:rPr>
          <w:rFonts w:eastAsiaTheme="minorHAnsi"/>
          <w:b/>
          <w:bCs/>
          <w:color w:val="000000"/>
          <w:szCs w:val="24"/>
          <w:lang w:val="ru-RU"/>
        </w:rPr>
        <w:t xml:space="preserve">. </w:t>
      </w:r>
    </w:p>
    <w:p w:rsidR="005648F9" w:rsidRPr="00BC7E1C" w:rsidRDefault="005648F9" w:rsidP="00A3770D">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И</w:t>
      </w:r>
      <w:r w:rsidR="00421476" w:rsidRPr="00BC7E1C">
        <w:rPr>
          <w:rFonts w:eastAsiaTheme="minorHAnsi"/>
          <w:color w:val="000000"/>
          <w:szCs w:val="24"/>
          <w:lang w:val="ru-RU"/>
        </w:rPr>
        <w:t>змене и допуне овог У</w:t>
      </w:r>
      <w:r w:rsidRPr="00BC7E1C">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Pr="00BC7E1C" w:rsidRDefault="009C460B"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6</w:t>
      </w:r>
      <w:r w:rsidRPr="00BC7E1C">
        <w:rPr>
          <w:rFonts w:eastAsiaTheme="minorHAnsi"/>
          <w:b/>
          <w:bCs/>
          <w:color w:val="000000"/>
          <w:szCs w:val="24"/>
          <w:lang w:val="ru-RU"/>
        </w:rPr>
        <w:t xml:space="preserve">. </w:t>
      </w:r>
    </w:p>
    <w:p w:rsidR="009C460B" w:rsidRPr="00BC7E1C" w:rsidRDefault="009C460B" w:rsidP="00A3770D">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A3770D">
      <w:pPr>
        <w:keepNext/>
        <w:keepLines/>
        <w:widowControl/>
        <w:tabs>
          <w:tab w:val="clear" w:pos="1440"/>
        </w:tabs>
        <w:autoSpaceDE w:val="0"/>
        <w:autoSpaceDN w:val="0"/>
        <w:adjustRightInd w:val="0"/>
        <w:ind w:left="720" w:firstLine="720"/>
        <w:rPr>
          <w:rFonts w:eastAsiaTheme="minorHAnsi"/>
          <w:color w:val="000000"/>
          <w:szCs w:val="24"/>
          <w:lang w:val="ru-RU"/>
        </w:rPr>
      </w:pPr>
      <w:r w:rsidRPr="00BC7E1C">
        <w:rPr>
          <w:rFonts w:eastAsiaTheme="minorHAnsi"/>
          <w:color w:val="000000"/>
          <w:szCs w:val="24"/>
          <w:lang w:val="ru-RU"/>
        </w:rPr>
        <w:t xml:space="preserve">Уговор се закључује даном потписивања обе уговорне стране. </w:t>
      </w:r>
    </w:p>
    <w:p w:rsidR="00A3770D" w:rsidRPr="00B16DD6" w:rsidRDefault="00A3770D" w:rsidP="00B16DD6">
      <w:pPr>
        <w:keepNext/>
        <w:keepLines/>
        <w:ind w:firstLine="1440"/>
        <w:rPr>
          <w:rFonts w:eastAsiaTheme="minorHAnsi"/>
          <w:szCs w:val="24"/>
          <w:lang w:val="ru-RU"/>
        </w:rPr>
      </w:pPr>
      <w:r w:rsidRPr="00BC7E1C">
        <w:rPr>
          <w:rFonts w:eastAsiaTheme="minorHAnsi"/>
          <w:szCs w:val="24"/>
          <w:lang w:val="ru-RU"/>
        </w:rPr>
        <w:t>Уговор ће се примењивати на период од једне го</w:t>
      </w:r>
      <w:r w:rsidR="00B16DD6">
        <w:rPr>
          <w:rFonts w:eastAsiaTheme="minorHAnsi"/>
          <w:szCs w:val="24"/>
          <w:lang w:val="ru-RU"/>
        </w:rPr>
        <w:t>дине од дана закључења Уговора.</w:t>
      </w:r>
    </w:p>
    <w:p w:rsidR="007E668E"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Свака од уговорних стр</w:t>
      </w:r>
      <w:r w:rsidR="00421476" w:rsidRPr="00BC7E1C">
        <w:rPr>
          <w:rFonts w:eastAsiaTheme="minorHAnsi"/>
          <w:color w:val="000000"/>
          <w:szCs w:val="24"/>
          <w:lang w:val="ru-RU"/>
        </w:rPr>
        <w:t>ана може једнострано раскинути У</w:t>
      </w:r>
      <w:r w:rsidRPr="00BC7E1C">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Уговор </w:t>
      </w:r>
      <w:r w:rsidR="00F810D7" w:rsidRPr="00BC7E1C">
        <w:rPr>
          <w:rFonts w:eastAsiaTheme="minorHAnsi"/>
          <w:color w:val="000000"/>
          <w:szCs w:val="24"/>
          <w:lang w:val="ru-RU"/>
        </w:rPr>
        <w:t>ће се сматрати раскинутим по ис</w:t>
      </w:r>
      <w:r w:rsidRPr="00BC7E1C">
        <w:rPr>
          <w:rFonts w:eastAsiaTheme="minorHAnsi"/>
          <w:color w:val="000000"/>
          <w:szCs w:val="24"/>
          <w:lang w:val="ru-RU"/>
        </w:rPr>
        <w:t xml:space="preserve">теку рока од 15 дана од дана пријема писменог обавештења о раскиду Уговора. </w:t>
      </w:r>
    </w:p>
    <w:p w:rsidR="009C460B" w:rsidRPr="00BC7E1C" w:rsidRDefault="009C460B"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7</w:t>
      </w:r>
      <w:r w:rsidRPr="00BC7E1C">
        <w:rPr>
          <w:rFonts w:eastAsiaTheme="minorHAnsi"/>
          <w:b/>
          <w:bCs/>
          <w:color w:val="000000"/>
          <w:szCs w:val="24"/>
          <w:lang w:val="ru-RU"/>
        </w:rPr>
        <w:t xml:space="preserve">. </w:t>
      </w:r>
    </w:p>
    <w:p w:rsidR="009C460B" w:rsidRPr="00BC7E1C" w:rsidRDefault="009C460B" w:rsidP="00A3770D">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A3770D">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Pr="00BC7E1C" w:rsidRDefault="009C460B" w:rsidP="00A3770D">
      <w:pPr>
        <w:keepNext/>
        <w:keepLines/>
        <w:widowControl/>
        <w:tabs>
          <w:tab w:val="clear" w:pos="1440"/>
        </w:tabs>
        <w:autoSpaceDE w:val="0"/>
        <w:autoSpaceDN w:val="0"/>
        <w:adjustRightInd w:val="0"/>
        <w:jc w:val="center"/>
        <w:rPr>
          <w:rFonts w:eastAsiaTheme="minorHAnsi"/>
          <w:b/>
          <w:bCs/>
          <w:color w:val="000000"/>
          <w:szCs w:val="24"/>
        </w:rPr>
      </w:pPr>
    </w:p>
    <w:p w:rsidR="009C460B" w:rsidRPr="00BC7E1C" w:rsidRDefault="007E668E" w:rsidP="00A3770D">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8</w:t>
      </w:r>
      <w:r w:rsidRPr="00BC7E1C">
        <w:rPr>
          <w:rFonts w:eastAsiaTheme="minorHAnsi"/>
          <w:b/>
          <w:bCs/>
          <w:color w:val="000000"/>
          <w:szCs w:val="24"/>
          <w:lang w:val="ru-RU"/>
        </w:rPr>
        <w:t>.</w:t>
      </w:r>
    </w:p>
    <w:p w:rsidR="007E668E" w:rsidRPr="00BC7E1C" w:rsidRDefault="007E668E" w:rsidP="00A3770D">
      <w:pPr>
        <w:keepNext/>
        <w:keepLines/>
        <w:widowControl/>
        <w:tabs>
          <w:tab w:val="clear" w:pos="1440"/>
        </w:tabs>
        <w:autoSpaceDE w:val="0"/>
        <w:autoSpaceDN w:val="0"/>
        <w:adjustRightInd w:val="0"/>
        <w:jc w:val="center"/>
        <w:rPr>
          <w:rFonts w:eastAsiaTheme="minorHAnsi"/>
          <w:color w:val="000000"/>
          <w:szCs w:val="24"/>
          <w:lang w:val="ru-RU"/>
        </w:rPr>
      </w:pPr>
      <w:r w:rsidRPr="00BC7E1C">
        <w:rPr>
          <w:rFonts w:eastAsiaTheme="minorHAnsi"/>
          <w:b/>
          <w:bCs/>
          <w:color w:val="000000"/>
          <w:szCs w:val="24"/>
          <w:lang w:val="ru-RU"/>
        </w:rPr>
        <w:t xml:space="preserve"> </w:t>
      </w:r>
    </w:p>
    <w:p w:rsidR="007E668E" w:rsidRPr="00BC7E1C" w:rsidRDefault="007253E2" w:rsidP="00A3770D">
      <w:pPr>
        <w:keepNext/>
        <w:keepLines/>
        <w:ind w:left="1"/>
        <w:rPr>
          <w:rFonts w:eastAsiaTheme="minorHAnsi"/>
          <w:color w:val="000000"/>
          <w:szCs w:val="24"/>
        </w:rPr>
      </w:pPr>
      <w:r w:rsidRPr="00BC7E1C">
        <w:rPr>
          <w:rFonts w:eastAsiaTheme="minorHAnsi"/>
          <w:color w:val="000000"/>
          <w:szCs w:val="24"/>
        </w:rPr>
        <w:tab/>
      </w:r>
      <w:r w:rsidR="00835B26" w:rsidRPr="00BC7E1C">
        <w:rPr>
          <w:szCs w:val="24"/>
        </w:rPr>
        <w:t xml:space="preserve">Уговор је сачињен у 6 (шест) истоветних примерака, </w:t>
      </w:r>
      <w:r w:rsidR="00835B26" w:rsidRPr="00BC7E1C">
        <w:rPr>
          <w:lang w:val="ru-RU"/>
        </w:rPr>
        <w:t xml:space="preserve">од којих 4 (четири) добија </w:t>
      </w:r>
      <w:r w:rsidR="00835B26" w:rsidRPr="00BC7E1C">
        <w:rPr>
          <w:szCs w:val="24"/>
          <w:lang w:val="ru-RU"/>
        </w:rPr>
        <w:t>Наручилац</w:t>
      </w:r>
      <w:r w:rsidR="00835B26" w:rsidRPr="00BC7E1C">
        <w:rPr>
          <w:lang w:val="ru-RU"/>
        </w:rPr>
        <w:t xml:space="preserve">, а 2 (два) </w:t>
      </w:r>
      <w:r w:rsidR="00835B26" w:rsidRPr="00BC7E1C">
        <w:rPr>
          <w:szCs w:val="24"/>
        </w:rPr>
        <w:t xml:space="preserve"> </w:t>
      </w:r>
      <w:r w:rsidR="0093089C" w:rsidRPr="00BC7E1C">
        <w:rPr>
          <w:szCs w:val="24"/>
          <w:lang w:val="ru-RU"/>
        </w:rPr>
        <w:t>Давалац услуге</w:t>
      </w:r>
      <w:r w:rsidR="00A3770D" w:rsidRPr="00BC7E1C">
        <w:rPr>
          <w:szCs w:val="24"/>
          <w:lang w:val="ru-RU"/>
        </w:rPr>
        <w:t xml:space="preserve"> - Снабдевач</w:t>
      </w:r>
      <w:r w:rsidR="00835B26" w:rsidRPr="00BC7E1C">
        <w:rPr>
          <w:szCs w:val="24"/>
        </w:rPr>
        <w:t xml:space="preserve">. </w:t>
      </w:r>
    </w:p>
    <w:p w:rsidR="000A2F27" w:rsidRPr="00BC7E1C" w:rsidRDefault="000A2F27" w:rsidP="00A3770D">
      <w:pPr>
        <w:keepNext/>
        <w:keepLines/>
        <w:ind w:left="1"/>
        <w:rPr>
          <w:rFonts w:eastAsiaTheme="minorHAnsi"/>
          <w:color w:val="000000"/>
          <w:szCs w:val="24"/>
        </w:rPr>
      </w:pPr>
    </w:p>
    <w:p w:rsidR="00BD65AE" w:rsidRPr="00BC7E1C" w:rsidRDefault="00BD65AE" w:rsidP="00A3770D">
      <w:pPr>
        <w:keepNext/>
        <w:keepLines/>
        <w:ind w:left="1"/>
        <w:rPr>
          <w:rFonts w:eastAsiaTheme="minorHAnsi"/>
          <w:color w:val="000000"/>
          <w:szCs w:val="24"/>
        </w:rPr>
      </w:pPr>
    </w:p>
    <w:p w:rsidR="007E668E" w:rsidRPr="00BC7E1C" w:rsidRDefault="007E668E" w:rsidP="00A3770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BC7E1C" w:rsidTr="00F97299">
        <w:trPr>
          <w:trHeight w:val="146"/>
        </w:trPr>
        <w:tc>
          <w:tcPr>
            <w:tcW w:w="4788" w:type="dxa"/>
          </w:tcPr>
          <w:p w:rsidR="007E668E" w:rsidRPr="00BC7E1C" w:rsidRDefault="007E668E" w:rsidP="00A3770D">
            <w:pPr>
              <w:keepNext/>
              <w:keepLines/>
              <w:widowControl/>
              <w:tabs>
                <w:tab w:val="clear" w:pos="1440"/>
              </w:tabs>
              <w:autoSpaceDE w:val="0"/>
              <w:autoSpaceDN w:val="0"/>
              <w:adjustRightInd w:val="0"/>
              <w:jc w:val="center"/>
              <w:rPr>
                <w:rFonts w:eastAsiaTheme="minorHAnsi"/>
                <w:color w:val="000000"/>
                <w:szCs w:val="24"/>
                <w:lang w:val="en-US"/>
              </w:rPr>
            </w:pPr>
            <w:r w:rsidRPr="00BC7E1C">
              <w:rPr>
                <w:rFonts w:eastAsiaTheme="minorHAnsi"/>
                <w:b/>
                <w:bCs/>
                <w:color w:val="000000"/>
                <w:szCs w:val="24"/>
                <w:lang w:val="en-US"/>
              </w:rPr>
              <w:t xml:space="preserve">НАРУЧИЛАЦ </w:t>
            </w:r>
          </w:p>
        </w:tc>
        <w:tc>
          <w:tcPr>
            <w:tcW w:w="3690" w:type="dxa"/>
          </w:tcPr>
          <w:p w:rsidR="007E668E" w:rsidRPr="00BC7E1C" w:rsidRDefault="00083739" w:rsidP="00A3770D">
            <w:pPr>
              <w:keepNext/>
              <w:keepLines/>
              <w:widowControl/>
              <w:tabs>
                <w:tab w:val="clear" w:pos="1440"/>
              </w:tabs>
              <w:autoSpaceDE w:val="0"/>
              <w:autoSpaceDN w:val="0"/>
              <w:adjustRightInd w:val="0"/>
              <w:jc w:val="center"/>
              <w:rPr>
                <w:rFonts w:eastAsiaTheme="minorHAnsi"/>
                <w:color w:val="000000"/>
                <w:szCs w:val="24"/>
              </w:rPr>
            </w:pPr>
            <w:r w:rsidRPr="00BC7E1C">
              <w:rPr>
                <w:rFonts w:eastAsiaTheme="minorHAnsi"/>
                <w:b/>
                <w:bCs/>
                <w:color w:val="000000"/>
                <w:szCs w:val="24"/>
              </w:rPr>
              <w:t>ДАВАЛАЦ УСЛУГЕ</w:t>
            </w:r>
            <w:r w:rsidR="00A3770D" w:rsidRPr="00BC7E1C">
              <w:rPr>
                <w:rFonts w:eastAsiaTheme="minorHAnsi"/>
                <w:b/>
                <w:bCs/>
                <w:color w:val="000000"/>
                <w:szCs w:val="24"/>
              </w:rPr>
              <w:t xml:space="preserve"> - СНАБДЕВАЧ</w:t>
            </w:r>
          </w:p>
        </w:tc>
      </w:tr>
      <w:tr w:rsidR="007E668E" w:rsidRPr="00BC7E1C" w:rsidTr="00F97299">
        <w:trPr>
          <w:trHeight w:val="146"/>
        </w:trPr>
        <w:tc>
          <w:tcPr>
            <w:tcW w:w="4788" w:type="dxa"/>
          </w:tcPr>
          <w:p w:rsidR="007E668E" w:rsidRPr="00BC7E1C" w:rsidRDefault="007E668E" w:rsidP="00A3770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BC7E1C" w:rsidRDefault="007E668E" w:rsidP="00A3770D">
            <w:pPr>
              <w:keepNext/>
              <w:keepLines/>
              <w:widowControl/>
              <w:tabs>
                <w:tab w:val="clear" w:pos="1440"/>
              </w:tabs>
              <w:autoSpaceDE w:val="0"/>
              <w:autoSpaceDN w:val="0"/>
              <w:adjustRightInd w:val="0"/>
              <w:jc w:val="center"/>
              <w:rPr>
                <w:rFonts w:eastAsiaTheme="minorHAnsi"/>
                <w:color w:val="000000"/>
                <w:szCs w:val="24"/>
                <w:lang w:val="en-US"/>
              </w:rPr>
            </w:pPr>
            <w:r w:rsidRPr="00BC7E1C">
              <w:rPr>
                <w:rFonts w:eastAsiaTheme="minorHAnsi"/>
                <w:b/>
                <w:bCs/>
                <w:color w:val="000000"/>
                <w:szCs w:val="24"/>
                <w:lang w:val="en-US"/>
              </w:rPr>
              <w:t xml:space="preserve">- потпис - </w:t>
            </w:r>
          </w:p>
        </w:tc>
      </w:tr>
      <w:tr w:rsidR="007E668E" w:rsidRPr="00BC7E1C" w:rsidTr="00F97299">
        <w:trPr>
          <w:trHeight w:val="146"/>
        </w:trPr>
        <w:tc>
          <w:tcPr>
            <w:tcW w:w="4788" w:type="dxa"/>
          </w:tcPr>
          <w:p w:rsidR="00F97299" w:rsidRPr="00BC7E1C" w:rsidRDefault="00083739" w:rsidP="00A3770D">
            <w:pPr>
              <w:keepNext/>
              <w:keepLines/>
              <w:widowControl/>
              <w:tabs>
                <w:tab w:val="clear" w:pos="1440"/>
              </w:tabs>
              <w:autoSpaceDE w:val="0"/>
              <w:autoSpaceDN w:val="0"/>
              <w:adjustRightInd w:val="0"/>
              <w:jc w:val="center"/>
              <w:rPr>
                <w:rFonts w:eastAsiaTheme="minorHAnsi"/>
                <w:b/>
                <w:bCs/>
                <w:color w:val="000000"/>
                <w:szCs w:val="24"/>
              </w:rPr>
            </w:pPr>
            <w:r w:rsidRPr="00BC7E1C">
              <w:rPr>
                <w:rFonts w:eastAsiaTheme="minorHAnsi"/>
                <w:b/>
                <w:bCs/>
                <w:color w:val="000000"/>
                <w:szCs w:val="24"/>
              </w:rPr>
              <w:t xml:space="preserve">                                                            М.П.</w:t>
            </w:r>
          </w:p>
          <w:p w:rsidR="00F97299" w:rsidRPr="00BC7E1C" w:rsidRDefault="00F97299" w:rsidP="00A3770D">
            <w:pPr>
              <w:keepNext/>
              <w:keepLines/>
              <w:widowControl/>
              <w:tabs>
                <w:tab w:val="clear" w:pos="1440"/>
              </w:tabs>
              <w:autoSpaceDE w:val="0"/>
              <w:autoSpaceDN w:val="0"/>
              <w:adjustRightInd w:val="0"/>
              <w:jc w:val="center"/>
              <w:rPr>
                <w:rFonts w:eastAsiaTheme="minorHAnsi"/>
                <w:b/>
                <w:bCs/>
                <w:color w:val="000000"/>
                <w:szCs w:val="24"/>
              </w:rPr>
            </w:pPr>
          </w:p>
          <w:p w:rsidR="00814387" w:rsidRPr="00BC7E1C" w:rsidRDefault="00814387" w:rsidP="00A3770D">
            <w:pPr>
              <w:keepNext/>
              <w:keepLines/>
              <w:widowControl/>
              <w:tabs>
                <w:tab w:val="clear" w:pos="1440"/>
              </w:tabs>
              <w:autoSpaceDE w:val="0"/>
              <w:autoSpaceDN w:val="0"/>
              <w:adjustRightInd w:val="0"/>
              <w:jc w:val="center"/>
              <w:rPr>
                <w:rFonts w:eastAsiaTheme="minorHAnsi"/>
                <w:b/>
                <w:bCs/>
                <w:color w:val="000000"/>
                <w:szCs w:val="24"/>
              </w:rPr>
            </w:pPr>
            <w:r w:rsidRPr="00BC7E1C">
              <w:rPr>
                <w:rFonts w:eastAsiaTheme="minorHAnsi"/>
                <w:b/>
                <w:bCs/>
                <w:color w:val="000000"/>
                <w:szCs w:val="24"/>
              </w:rPr>
              <w:t>________________________</w:t>
            </w:r>
          </w:p>
          <w:p w:rsidR="008566FC" w:rsidRPr="00BC7E1C" w:rsidRDefault="00A3770D" w:rsidP="00A3770D">
            <w:pPr>
              <w:keepNext/>
              <w:keepLines/>
              <w:widowControl/>
              <w:tabs>
                <w:tab w:val="clear" w:pos="1440"/>
              </w:tabs>
              <w:autoSpaceDE w:val="0"/>
              <w:autoSpaceDN w:val="0"/>
              <w:adjustRightInd w:val="0"/>
              <w:jc w:val="center"/>
              <w:rPr>
                <w:rFonts w:eastAsia="Calibri"/>
                <w:b/>
                <w:bCs/>
                <w:szCs w:val="24"/>
                <w:lang w:val="ru-RU"/>
              </w:rPr>
            </w:pPr>
            <w:r w:rsidRPr="00BC7E1C">
              <w:rPr>
                <w:rFonts w:eastAsia="Calibri"/>
                <w:b/>
                <w:bCs/>
                <w:szCs w:val="24"/>
              </w:rPr>
              <w:t>Милош Томић</w:t>
            </w:r>
            <w:r w:rsidR="008566FC" w:rsidRPr="00BC7E1C">
              <w:rPr>
                <w:rFonts w:eastAsia="Calibri"/>
                <w:b/>
                <w:bCs/>
                <w:szCs w:val="24"/>
                <w:lang w:val="ru-RU"/>
              </w:rPr>
              <w:t>,</w:t>
            </w:r>
          </w:p>
          <w:p w:rsidR="008566FC" w:rsidRPr="00BC7E1C" w:rsidRDefault="008566FC" w:rsidP="00A3770D">
            <w:pPr>
              <w:keepNext/>
              <w:keepLines/>
              <w:widowControl/>
              <w:tabs>
                <w:tab w:val="clear" w:pos="1440"/>
              </w:tabs>
              <w:autoSpaceDE w:val="0"/>
              <w:autoSpaceDN w:val="0"/>
              <w:adjustRightInd w:val="0"/>
              <w:jc w:val="center"/>
              <w:rPr>
                <w:rFonts w:eastAsiaTheme="minorHAnsi"/>
                <w:color w:val="000000"/>
                <w:szCs w:val="24"/>
                <w:lang w:val="ru-RU"/>
              </w:rPr>
            </w:pPr>
            <w:r w:rsidRPr="00BC7E1C">
              <w:rPr>
                <w:b/>
                <w:spacing w:val="-6"/>
                <w:szCs w:val="24"/>
              </w:rPr>
              <w:t>директор</w:t>
            </w:r>
            <w:r w:rsidRPr="00BC7E1C">
              <w:rPr>
                <w:rFonts w:eastAsiaTheme="minorHAnsi"/>
                <w:b/>
                <w:bCs/>
                <w:color w:val="000000"/>
                <w:szCs w:val="24"/>
              </w:rPr>
              <w:t xml:space="preserve"> </w:t>
            </w:r>
          </w:p>
          <w:p w:rsidR="007E668E" w:rsidRPr="00BC7E1C" w:rsidRDefault="007E668E" w:rsidP="00A3770D">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BC7E1C" w:rsidRDefault="00F97299" w:rsidP="00A3770D">
            <w:pPr>
              <w:keepNext/>
              <w:keepLines/>
              <w:widowControl/>
              <w:tabs>
                <w:tab w:val="clear" w:pos="1440"/>
              </w:tabs>
              <w:autoSpaceDE w:val="0"/>
              <w:autoSpaceDN w:val="0"/>
              <w:adjustRightInd w:val="0"/>
              <w:jc w:val="center"/>
              <w:rPr>
                <w:rFonts w:eastAsiaTheme="minorHAnsi"/>
                <w:b/>
                <w:bCs/>
                <w:color w:val="000000"/>
                <w:szCs w:val="24"/>
              </w:rPr>
            </w:pPr>
          </w:p>
          <w:p w:rsidR="00F97299" w:rsidRPr="00BC7E1C" w:rsidRDefault="00F97299" w:rsidP="00A3770D">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A91FB8" w:rsidP="00A3770D">
            <w:pPr>
              <w:keepNext/>
              <w:keepLines/>
              <w:widowControl/>
              <w:tabs>
                <w:tab w:val="clear" w:pos="1440"/>
              </w:tabs>
              <w:autoSpaceDE w:val="0"/>
              <w:autoSpaceDN w:val="0"/>
              <w:adjustRightInd w:val="0"/>
              <w:jc w:val="center"/>
              <w:rPr>
                <w:rFonts w:eastAsiaTheme="minorHAnsi"/>
                <w:color w:val="000000"/>
                <w:szCs w:val="24"/>
                <w:lang w:val="en-US"/>
              </w:rPr>
            </w:pPr>
            <w:r w:rsidRPr="00BC7E1C">
              <w:rPr>
                <w:rFonts w:eastAsiaTheme="minorHAnsi"/>
                <w:b/>
                <w:bCs/>
                <w:color w:val="000000"/>
                <w:szCs w:val="24"/>
              </w:rPr>
              <w:t xml:space="preserve"> </w:t>
            </w:r>
            <w:r w:rsidR="003E79ED" w:rsidRPr="00BC7E1C">
              <w:rPr>
                <w:rFonts w:eastAsiaTheme="minorHAnsi"/>
                <w:b/>
                <w:bCs/>
                <w:color w:val="000000"/>
                <w:szCs w:val="24"/>
              </w:rPr>
              <w:t>_____________________</w:t>
            </w:r>
            <w:r w:rsidRPr="00BC7E1C">
              <w:rPr>
                <w:rFonts w:eastAsiaTheme="minorHAnsi"/>
                <w:b/>
                <w:bCs/>
                <w:color w:val="000000"/>
                <w:szCs w:val="24"/>
              </w:rPr>
              <w:t xml:space="preserve"> </w:t>
            </w:r>
            <w:r w:rsidR="007E668E" w:rsidRPr="00BC7E1C">
              <w:rPr>
                <w:rFonts w:eastAsiaTheme="minorHAnsi"/>
                <w:b/>
                <w:bCs/>
                <w:color w:val="000000"/>
                <w:szCs w:val="24"/>
                <w:lang w:val="en-US"/>
              </w:rPr>
              <w:t xml:space="preserve">директор </w:t>
            </w:r>
          </w:p>
        </w:tc>
      </w:tr>
    </w:tbl>
    <w:p w:rsidR="007E668E" w:rsidRPr="00BC7E1C" w:rsidRDefault="007E668E" w:rsidP="007E668E">
      <w:pPr>
        <w:ind w:left="1"/>
        <w:rPr>
          <w:rFonts w:eastAsiaTheme="minorHAnsi"/>
          <w:b/>
          <w:bCs/>
          <w:color w:val="000000"/>
          <w:sz w:val="22"/>
          <w:szCs w:val="22"/>
        </w:rPr>
      </w:pPr>
    </w:p>
    <w:p w:rsidR="007E668E" w:rsidRPr="00BC7E1C" w:rsidRDefault="007E668E" w:rsidP="007E668E">
      <w:pPr>
        <w:ind w:left="1"/>
        <w:rPr>
          <w:rFonts w:eastAsiaTheme="minorHAnsi"/>
          <w:b/>
          <w:bCs/>
          <w:color w:val="000000"/>
          <w:sz w:val="22"/>
          <w:szCs w:val="22"/>
        </w:rPr>
      </w:pPr>
    </w:p>
    <w:p w:rsidR="0024388D" w:rsidRPr="00BC7E1C" w:rsidRDefault="0024388D" w:rsidP="007E668E">
      <w:pPr>
        <w:ind w:left="1"/>
        <w:rPr>
          <w:rFonts w:eastAsiaTheme="minorHAnsi"/>
          <w:b/>
          <w:bCs/>
          <w:color w:val="000000"/>
          <w:sz w:val="22"/>
          <w:szCs w:val="22"/>
        </w:rPr>
      </w:pPr>
    </w:p>
    <w:p w:rsidR="0024388D" w:rsidRPr="00BC7E1C" w:rsidRDefault="0024388D" w:rsidP="007E668E">
      <w:pPr>
        <w:ind w:left="1"/>
        <w:rPr>
          <w:rFonts w:eastAsiaTheme="minorHAnsi"/>
          <w:b/>
          <w:bCs/>
          <w:color w:val="000000"/>
          <w:sz w:val="22"/>
          <w:szCs w:val="22"/>
        </w:rPr>
      </w:pPr>
    </w:p>
    <w:p w:rsidR="0024388D" w:rsidRPr="00BC7E1C" w:rsidRDefault="0024388D" w:rsidP="007E668E">
      <w:pPr>
        <w:ind w:left="1"/>
        <w:rPr>
          <w:rFonts w:eastAsiaTheme="minorHAnsi"/>
          <w:b/>
          <w:bCs/>
          <w:color w:val="000000"/>
          <w:sz w:val="22"/>
          <w:szCs w:val="22"/>
        </w:rPr>
      </w:pPr>
    </w:p>
    <w:p w:rsidR="00A3770D" w:rsidRPr="00BC7E1C" w:rsidRDefault="00A3770D" w:rsidP="008566FC">
      <w:pPr>
        <w:rPr>
          <w:rFonts w:eastAsiaTheme="minorHAnsi"/>
          <w:b/>
          <w:bCs/>
          <w:color w:val="000000"/>
          <w:sz w:val="22"/>
          <w:szCs w:val="22"/>
        </w:rPr>
      </w:pPr>
    </w:p>
    <w:p w:rsidR="00C018FF" w:rsidRPr="00BC7E1C" w:rsidRDefault="003809D7" w:rsidP="007542B6">
      <w:pPr>
        <w:jc w:val="center"/>
        <w:outlineLvl w:val="0"/>
        <w:rPr>
          <w:b/>
          <w:color w:val="000000"/>
          <w:sz w:val="32"/>
          <w:szCs w:val="32"/>
        </w:rPr>
      </w:pPr>
      <w:r w:rsidRPr="00BC7E1C">
        <w:rPr>
          <w:b/>
          <w:color w:val="000000"/>
          <w:sz w:val="32"/>
          <w:szCs w:val="32"/>
          <w:lang w:val="sr-Latn-CS"/>
        </w:rPr>
        <w:lastRenderedPageBreak/>
        <w:t>V</w:t>
      </w:r>
      <w:r w:rsidR="00C018FF" w:rsidRPr="00BC7E1C">
        <w:rPr>
          <w:b/>
          <w:color w:val="000000"/>
          <w:sz w:val="32"/>
          <w:szCs w:val="32"/>
          <w:lang w:val="sr-Latn-CS"/>
        </w:rPr>
        <w:t>III</w:t>
      </w: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 xml:space="preserve">О Б Р А З А Ц </w:t>
      </w:r>
    </w:p>
    <w:p w:rsidR="00C018FF" w:rsidRPr="00BC7E1C" w:rsidRDefault="00C018FF" w:rsidP="00C018FF">
      <w:pPr>
        <w:jc w:val="center"/>
        <w:rPr>
          <w:b/>
          <w:color w:val="000000"/>
          <w:szCs w:val="24"/>
        </w:rPr>
      </w:pPr>
      <w:r w:rsidRPr="00BC7E1C">
        <w:rPr>
          <w:b/>
          <w:color w:val="000000"/>
          <w:szCs w:val="24"/>
        </w:rPr>
        <w:t>СТРУКТУРЕ ПОНУЂЕНЕ ЦЕНЕ</w:t>
      </w:r>
    </w:p>
    <w:p w:rsidR="00A3770D" w:rsidRPr="00BC7E1C" w:rsidRDefault="00A3770D" w:rsidP="00C018FF">
      <w:pPr>
        <w:jc w:val="center"/>
        <w:rPr>
          <w:b/>
          <w:color w:val="000000"/>
          <w:szCs w:val="24"/>
        </w:rPr>
      </w:pPr>
    </w:p>
    <w:tbl>
      <w:tblPr>
        <w:tblStyle w:val="TableGrid"/>
        <w:tblW w:w="0" w:type="auto"/>
        <w:tblLook w:val="04A0" w:firstRow="1" w:lastRow="0" w:firstColumn="1" w:lastColumn="0" w:noHBand="0" w:noVBand="1"/>
      </w:tblPr>
      <w:tblGrid>
        <w:gridCol w:w="677"/>
        <w:gridCol w:w="1407"/>
        <w:gridCol w:w="1151"/>
        <w:gridCol w:w="1458"/>
        <w:gridCol w:w="1374"/>
        <w:gridCol w:w="1142"/>
        <w:gridCol w:w="1373"/>
        <w:gridCol w:w="1047"/>
      </w:tblGrid>
      <w:tr w:rsidR="00F81C7A" w:rsidTr="00F81C7A">
        <w:tc>
          <w:tcPr>
            <w:tcW w:w="843" w:type="dxa"/>
          </w:tcPr>
          <w:p w:rsidR="00F81C7A" w:rsidRDefault="00F81C7A" w:rsidP="000B7D1D">
            <w:pPr>
              <w:spacing w:line="360" w:lineRule="auto"/>
              <w:jc w:val="center"/>
              <w:rPr>
                <w:b/>
                <w:szCs w:val="24"/>
                <w:lang w:val="sr-Cyrl-RS"/>
              </w:rPr>
            </w:pPr>
            <w:r>
              <w:rPr>
                <w:b/>
                <w:szCs w:val="24"/>
                <w:lang w:val="sr-Cyrl-RS"/>
              </w:rPr>
              <w:t>Бр.</w:t>
            </w:r>
          </w:p>
        </w:tc>
        <w:tc>
          <w:tcPr>
            <w:tcW w:w="1667" w:type="dxa"/>
          </w:tcPr>
          <w:p w:rsidR="00F81C7A" w:rsidRDefault="00F81C7A" w:rsidP="000B7D1D">
            <w:pPr>
              <w:jc w:val="center"/>
              <w:rPr>
                <w:b/>
                <w:szCs w:val="24"/>
                <w:lang w:val="sr-Cyrl-RS"/>
              </w:rPr>
            </w:pPr>
            <w:r>
              <w:rPr>
                <w:b/>
                <w:szCs w:val="24"/>
                <w:lang w:val="sr-Cyrl-RS"/>
              </w:rPr>
              <w:t>Јединица мере</w:t>
            </w:r>
          </w:p>
        </w:tc>
        <w:tc>
          <w:tcPr>
            <w:tcW w:w="1301" w:type="dxa"/>
          </w:tcPr>
          <w:p w:rsidR="00F81C7A" w:rsidRDefault="00F81C7A" w:rsidP="000B7D1D">
            <w:pPr>
              <w:spacing w:line="360" w:lineRule="auto"/>
              <w:jc w:val="center"/>
              <w:rPr>
                <w:b/>
                <w:szCs w:val="24"/>
                <w:lang w:val="sr-Cyrl-RS"/>
              </w:rPr>
            </w:pPr>
            <w:r>
              <w:rPr>
                <w:b/>
                <w:szCs w:val="24"/>
                <w:lang w:val="sr-Cyrl-RS"/>
              </w:rPr>
              <w:t>Тарифа</w:t>
            </w:r>
          </w:p>
        </w:tc>
        <w:tc>
          <w:tcPr>
            <w:tcW w:w="1458" w:type="dxa"/>
          </w:tcPr>
          <w:p w:rsidR="00F81C7A" w:rsidRDefault="00F81C7A" w:rsidP="000B7D1D">
            <w:pPr>
              <w:jc w:val="center"/>
              <w:rPr>
                <w:b/>
                <w:szCs w:val="24"/>
                <w:lang w:val="sr-Cyrl-RS"/>
              </w:rPr>
            </w:pPr>
            <w:r>
              <w:rPr>
                <w:b/>
                <w:szCs w:val="24"/>
                <w:lang w:val="sr-Cyrl-RS"/>
              </w:rPr>
              <w:t>Процењена количина</w:t>
            </w:r>
          </w:p>
        </w:tc>
        <w:tc>
          <w:tcPr>
            <w:tcW w:w="1375" w:type="dxa"/>
          </w:tcPr>
          <w:p w:rsidR="00F81C7A" w:rsidRDefault="00F81C7A" w:rsidP="000B7D1D">
            <w:pPr>
              <w:jc w:val="center"/>
              <w:rPr>
                <w:b/>
                <w:szCs w:val="24"/>
                <w:lang w:val="sr-Cyrl-RS"/>
              </w:rPr>
            </w:pPr>
            <w:r>
              <w:rPr>
                <w:b/>
                <w:szCs w:val="24"/>
                <w:lang w:val="sr-Cyrl-RS"/>
              </w:rPr>
              <w:t>Јединична цена</w:t>
            </w:r>
            <w:r>
              <w:rPr>
                <w:b/>
                <w:szCs w:val="24"/>
                <w:lang w:val="sr-Cyrl-RS"/>
              </w:rPr>
              <w:t xml:space="preserve"> без ПДВ</w:t>
            </w:r>
          </w:p>
        </w:tc>
        <w:tc>
          <w:tcPr>
            <w:tcW w:w="1289" w:type="dxa"/>
          </w:tcPr>
          <w:p w:rsidR="00F81C7A" w:rsidRDefault="00F81C7A" w:rsidP="00F81C7A">
            <w:pPr>
              <w:jc w:val="center"/>
              <w:rPr>
                <w:b/>
                <w:szCs w:val="24"/>
                <w:lang w:val="sr-Cyrl-RS"/>
              </w:rPr>
            </w:pPr>
            <w:r>
              <w:rPr>
                <w:b/>
                <w:szCs w:val="24"/>
                <w:lang w:val="sr-Cyrl-RS"/>
              </w:rPr>
              <w:t xml:space="preserve">Укупна </w:t>
            </w:r>
            <w:r>
              <w:rPr>
                <w:b/>
                <w:szCs w:val="24"/>
                <w:lang w:val="sr-Cyrl-RS"/>
              </w:rPr>
              <w:t>Цена</w:t>
            </w:r>
            <w:r>
              <w:rPr>
                <w:b/>
                <w:szCs w:val="24"/>
                <w:lang w:val="sr-Cyrl-RS"/>
              </w:rPr>
              <w:t xml:space="preserve"> без ПДВ</w:t>
            </w:r>
          </w:p>
          <w:p w:rsidR="00F81C7A" w:rsidRPr="00F81C7A" w:rsidRDefault="00F81C7A" w:rsidP="00F81C7A">
            <w:pPr>
              <w:jc w:val="center"/>
              <w:rPr>
                <w:b/>
                <w:szCs w:val="24"/>
                <w:lang w:val="sr-Cyrl-RS"/>
              </w:rPr>
            </w:pPr>
          </w:p>
        </w:tc>
        <w:tc>
          <w:tcPr>
            <w:tcW w:w="848" w:type="dxa"/>
          </w:tcPr>
          <w:p w:rsidR="00F81C7A" w:rsidRPr="00F81C7A" w:rsidRDefault="00F81C7A" w:rsidP="00F81C7A">
            <w:pPr>
              <w:jc w:val="center"/>
              <w:rPr>
                <w:szCs w:val="24"/>
                <w:lang w:val="sr-Cyrl-RS"/>
              </w:rPr>
            </w:pPr>
            <w:r>
              <w:rPr>
                <w:b/>
                <w:szCs w:val="24"/>
                <w:lang w:val="sr-Cyrl-RS"/>
              </w:rPr>
              <w:t>Јединична цена</w:t>
            </w:r>
            <w:r>
              <w:rPr>
                <w:b/>
                <w:szCs w:val="24"/>
                <w:lang w:val="sr-Cyrl-RS"/>
              </w:rPr>
              <w:t xml:space="preserve"> са </w:t>
            </w:r>
            <w:r>
              <w:rPr>
                <w:b/>
                <w:szCs w:val="24"/>
                <w:lang w:val="sr-Cyrl-RS"/>
              </w:rPr>
              <w:t>ПДВ</w:t>
            </w:r>
          </w:p>
        </w:tc>
        <w:tc>
          <w:tcPr>
            <w:tcW w:w="848" w:type="dxa"/>
          </w:tcPr>
          <w:p w:rsidR="00F81C7A" w:rsidRDefault="00F81C7A" w:rsidP="00F81C7A">
            <w:pPr>
              <w:jc w:val="center"/>
              <w:rPr>
                <w:b/>
                <w:szCs w:val="24"/>
                <w:lang w:val="sr-Cyrl-RS"/>
              </w:rPr>
            </w:pPr>
            <w:r>
              <w:rPr>
                <w:b/>
                <w:szCs w:val="24"/>
                <w:lang w:val="sr-Cyrl-RS"/>
              </w:rPr>
              <w:t>Укупна Цена</w:t>
            </w:r>
            <w:r>
              <w:rPr>
                <w:b/>
                <w:szCs w:val="24"/>
                <w:lang w:val="sr-Cyrl-RS"/>
              </w:rPr>
              <w:t xml:space="preserve"> са</w:t>
            </w:r>
            <w:r>
              <w:rPr>
                <w:b/>
                <w:szCs w:val="24"/>
                <w:lang w:val="sr-Cyrl-RS"/>
              </w:rPr>
              <w:t>ПДВ</w:t>
            </w:r>
          </w:p>
          <w:p w:rsidR="00F81C7A" w:rsidRPr="00F81C7A" w:rsidRDefault="00F81C7A" w:rsidP="00F81C7A">
            <w:pPr>
              <w:jc w:val="center"/>
              <w:rPr>
                <w:szCs w:val="24"/>
                <w:lang w:val="sr-Cyrl-RS"/>
              </w:rPr>
            </w:pPr>
          </w:p>
        </w:tc>
      </w:tr>
      <w:tr w:rsidR="00F81C7A" w:rsidRPr="00BF339C" w:rsidTr="00F81C7A">
        <w:tc>
          <w:tcPr>
            <w:tcW w:w="843" w:type="dxa"/>
          </w:tcPr>
          <w:p w:rsidR="00F81C7A" w:rsidRPr="00BF339C" w:rsidRDefault="00F81C7A" w:rsidP="000B7D1D">
            <w:pPr>
              <w:spacing w:line="360" w:lineRule="auto"/>
              <w:jc w:val="center"/>
              <w:rPr>
                <w:b/>
                <w:sz w:val="20"/>
                <w:lang w:val="sr-Cyrl-RS"/>
              </w:rPr>
            </w:pPr>
            <w:r w:rsidRPr="00BF339C">
              <w:rPr>
                <w:b/>
                <w:sz w:val="20"/>
                <w:lang w:val="sr-Cyrl-RS"/>
              </w:rPr>
              <w:t>1</w:t>
            </w:r>
          </w:p>
        </w:tc>
        <w:tc>
          <w:tcPr>
            <w:tcW w:w="1667" w:type="dxa"/>
          </w:tcPr>
          <w:p w:rsidR="00F81C7A" w:rsidRPr="00BF339C" w:rsidRDefault="00F81C7A" w:rsidP="000B7D1D">
            <w:pPr>
              <w:jc w:val="center"/>
              <w:rPr>
                <w:b/>
                <w:sz w:val="20"/>
                <w:lang w:val="sr-Cyrl-RS"/>
              </w:rPr>
            </w:pPr>
            <w:r w:rsidRPr="00BF339C">
              <w:rPr>
                <w:b/>
                <w:sz w:val="20"/>
                <w:lang w:val="sr-Cyrl-RS"/>
              </w:rPr>
              <w:t>2</w:t>
            </w:r>
          </w:p>
        </w:tc>
        <w:tc>
          <w:tcPr>
            <w:tcW w:w="1301" w:type="dxa"/>
          </w:tcPr>
          <w:p w:rsidR="00F81C7A" w:rsidRPr="00BF339C" w:rsidRDefault="00F81C7A" w:rsidP="000B7D1D">
            <w:pPr>
              <w:spacing w:line="360" w:lineRule="auto"/>
              <w:jc w:val="center"/>
              <w:rPr>
                <w:b/>
                <w:sz w:val="20"/>
                <w:lang w:val="sr-Cyrl-RS"/>
              </w:rPr>
            </w:pPr>
            <w:r w:rsidRPr="00BF339C">
              <w:rPr>
                <w:b/>
                <w:sz w:val="20"/>
                <w:lang w:val="sr-Cyrl-RS"/>
              </w:rPr>
              <w:t>3</w:t>
            </w:r>
          </w:p>
        </w:tc>
        <w:tc>
          <w:tcPr>
            <w:tcW w:w="1458" w:type="dxa"/>
          </w:tcPr>
          <w:p w:rsidR="00F81C7A" w:rsidRPr="00BF339C" w:rsidRDefault="00F81C7A" w:rsidP="000B7D1D">
            <w:pPr>
              <w:jc w:val="center"/>
              <w:rPr>
                <w:b/>
                <w:sz w:val="20"/>
                <w:lang w:val="sr-Cyrl-RS"/>
              </w:rPr>
            </w:pPr>
            <w:r w:rsidRPr="00BF339C">
              <w:rPr>
                <w:b/>
                <w:sz w:val="20"/>
                <w:lang w:val="sr-Cyrl-RS"/>
              </w:rPr>
              <w:t>4</w:t>
            </w:r>
          </w:p>
        </w:tc>
        <w:tc>
          <w:tcPr>
            <w:tcW w:w="1375" w:type="dxa"/>
          </w:tcPr>
          <w:p w:rsidR="00F81C7A" w:rsidRPr="00BF339C" w:rsidRDefault="00F81C7A" w:rsidP="000B7D1D">
            <w:pPr>
              <w:jc w:val="center"/>
              <w:rPr>
                <w:b/>
                <w:sz w:val="20"/>
                <w:lang w:val="sr-Cyrl-RS"/>
              </w:rPr>
            </w:pPr>
            <w:r w:rsidRPr="00BF339C">
              <w:rPr>
                <w:b/>
                <w:sz w:val="20"/>
                <w:lang w:val="sr-Cyrl-RS"/>
              </w:rPr>
              <w:t>5</w:t>
            </w:r>
          </w:p>
        </w:tc>
        <w:tc>
          <w:tcPr>
            <w:tcW w:w="1289" w:type="dxa"/>
          </w:tcPr>
          <w:p w:rsidR="00F81C7A" w:rsidRPr="00BF339C" w:rsidRDefault="00F81C7A" w:rsidP="000B7D1D">
            <w:pPr>
              <w:spacing w:line="360" w:lineRule="auto"/>
              <w:jc w:val="center"/>
              <w:rPr>
                <w:b/>
                <w:sz w:val="20"/>
                <w:lang w:val="sr-Cyrl-RS"/>
              </w:rPr>
            </w:pPr>
            <w:r w:rsidRPr="00BF339C">
              <w:rPr>
                <w:b/>
                <w:sz w:val="20"/>
                <w:lang w:val="sr-Cyrl-RS"/>
              </w:rPr>
              <w:t>6</w:t>
            </w:r>
          </w:p>
        </w:tc>
        <w:tc>
          <w:tcPr>
            <w:tcW w:w="848" w:type="dxa"/>
          </w:tcPr>
          <w:p w:rsidR="00F81C7A" w:rsidRPr="00BF339C" w:rsidRDefault="00F81C7A" w:rsidP="000B7D1D">
            <w:pPr>
              <w:spacing w:line="360" w:lineRule="auto"/>
              <w:jc w:val="center"/>
              <w:rPr>
                <w:b/>
                <w:sz w:val="20"/>
                <w:lang w:val="sr-Cyrl-RS"/>
              </w:rPr>
            </w:pPr>
            <w:r>
              <w:rPr>
                <w:b/>
                <w:sz w:val="20"/>
                <w:lang w:val="sr-Cyrl-RS"/>
              </w:rPr>
              <w:t>7</w:t>
            </w:r>
          </w:p>
        </w:tc>
        <w:tc>
          <w:tcPr>
            <w:tcW w:w="848" w:type="dxa"/>
          </w:tcPr>
          <w:p w:rsidR="00F81C7A" w:rsidRPr="00BF339C" w:rsidRDefault="00F81C7A" w:rsidP="000B7D1D">
            <w:pPr>
              <w:spacing w:line="360" w:lineRule="auto"/>
              <w:jc w:val="center"/>
              <w:rPr>
                <w:b/>
                <w:sz w:val="20"/>
                <w:lang w:val="sr-Cyrl-RS"/>
              </w:rPr>
            </w:pPr>
            <w:r>
              <w:rPr>
                <w:b/>
                <w:sz w:val="20"/>
                <w:lang w:val="sr-Cyrl-RS"/>
              </w:rPr>
              <w:t>8</w:t>
            </w:r>
          </w:p>
        </w:tc>
      </w:tr>
      <w:tr w:rsidR="00F81C7A" w:rsidTr="00F81C7A">
        <w:tc>
          <w:tcPr>
            <w:tcW w:w="843" w:type="dxa"/>
          </w:tcPr>
          <w:p w:rsidR="00F81C7A" w:rsidRDefault="00F81C7A" w:rsidP="000B7D1D">
            <w:pPr>
              <w:spacing w:line="360" w:lineRule="auto"/>
              <w:jc w:val="center"/>
              <w:rPr>
                <w:b/>
                <w:szCs w:val="24"/>
                <w:lang w:val="sr-Cyrl-RS"/>
              </w:rPr>
            </w:pPr>
            <w:r>
              <w:rPr>
                <w:b/>
                <w:szCs w:val="24"/>
                <w:lang w:val="sr-Cyrl-RS"/>
              </w:rPr>
              <w:t>1.</w:t>
            </w:r>
          </w:p>
        </w:tc>
        <w:tc>
          <w:tcPr>
            <w:tcW w:w="1667" w:type="dxa"/>
          </w:tcPr>
          <w:p w:rsidR="00F81C7A" w:rsidRPr="00D41C54" w:rsidRDefault="00F81C7A" w:rsidP="000B7D1D">
            <w:pPr>
              <w:spacing w:line="360" w:lineRule="auto"/>
              <w:jc w:val="center"/>
              <w:rPr>
                <w:b/>
                <w:szCs w:val="24"/>
                <w:lang w:val="sr-Latn-RS"/>
              </w:rPr>
            </w:pPr>
            <w:r>
              <w:rPr>
                <w:b/>
                <w:szCs w:val="24"/>
                <w:lang w:val="sr-Latn-RS"/>
              </w:rPr>
              <w:t>kWh</w:t>
            </w:r>
          </w:p>
        </w:tc>
        <w:tc>
          <w:tcPr>
            <w:tcW w:w="1301" w:type="dxa"/>
          </w:tcPr>
          <w:p w:rsidR="00F81C7A" w:rsidRDefault="00F81C7A" w:rsidP="000B7D1D">
            <w:pPr>
              <w:jc w:val="center"/>
              <w:rPr>
                <w:b/>
                <w:szCs w:val="24"/>
                <w:lang w:val="sr-Cyrl-RS"/>
              </w:rPr>
            </w:pPr>
            <w:r>
              <w:rPr>
                <w:b/>
                <w:szCs w:val="24"/>
                <w:lang w:val="sr-Cyrl-RS"/>
              </w:rPr>
              <w:t>Виша тарифа</w:t>
            </w:r>
          </w:p>
        </w:tc>
        <w:tc>
          <w:tcPr>
            <w:tcW w:w="1458" w:type="dxa"/>
          </w:tcPr>
          <w:p w:rsidR="00F81C7A" w:rsidRPr="00BF339C" w:rsidRDefault="00F81C7A" w:rsidP="000B7D1D">
            <w:pPr>
              <w:spacing w:line="360" w:lineRule="auto"/>
              <w:jc w:val="center"/>
              <w:rPr>
                <w:b/>
                <w:szCs w:val="24"/>
                <w:lang w:val="sr-Latn-RS"/>
              </w:rPr>
            </w:pPr>
            <w:r>
              <w:rPr>
                <w:b/>
                <w:szCs w:val="24"/>
                <w:lang w:val="sr-Latn-RS"/>
              </w:rPr>
              <w:t>4.469.600</w:t>
            </w:r>
          </w:p>
        </w:tc>
        <w:tc>
          <w:tcPr>
            <w:tcW w:w="1375" w:type="dxa"/>
          </w:tcPr>
          <w:p w:rsidR="00F81C7A" w:rsidRDefault="00F81C7A" w:rsidP="000B7D1D">
            <w:pPr>
              <w:spacing w:line="360" w:lineRule="auto"/>
              <w:jc w:val="center"/>
              <w:rPr>
                <w:b/>
                <w:szCs w:val="24"/>
                <w:lang w:val="sr-Cyrl-RS"/>
              </w:rPr>
            </w:pPr>
          </w:p>
        </w:tc>
        <w:tc>
          <w:tcPr>
            <w:tcW w:w="1289" w:type="dxa"/>
          </w:tcPr>
          <w:p w:rsidR="00F81C7A" w:rsidRDefault="00F81C7A" w:rsidP="000B7D1D">
            <w:pPr>
              <w:spacing w:line="360" w:lineRule="auto"/>
              <w:jc w:val="center"/>
              <w:rPr>
                <w:b/>
                <w:szCs w:val="24"/>
                <w:lang w:val="sr-Cyrl-RS"/>
              </w:rPr>
            </w:pPr>
          </w:p>
        </w:tc>
        <w:tc>
          <w:tcPr>
            <w:tcW w:w="848" w:type="dxa"/>
          </w:tcPr>
          <w:p w:rsidR="00F81C7A" w:rsidRDefault="00F81C7A" w:rsidP="000B7D1D">
            <w:pPr>
              <w:spacing w:line="360" w:lineRule="auto"/>
              <w:jc w:val="center"/>
              <w:rPr>
                <w:b/>
                <w:szCs w:val="24"/>
                <w:lang w:val="sr-Cyrl-RS"/>
              </w:rPr>
            </w:pPr>
          </w:p>
        </w:tc>
        <w:tc>
          <w:tcPr>
            <w:tcW w:w="848" w:type="dxa"/>
          </w:tcPr>
          <w:p w:rsidR="00F81C7A" w:rsidRDefault="00F81C7A" w:rsidP="000B7D1D">
            <w:pPr>
              <w:spacing w:line="360" w:lineRule="auto"/>
              <w:jc w:val="center"/>
              <w:rPr>
                <w:b/>
                <w:szCs w:val="24"/>
                <w:lang w:val="sr-Cyrl-RS"/>
              </w:rPr>
            </w:pPr>
          </w:p>
        </w:tc>
      </w:tr>
      <w:tr w:rsidR="00F81C7A" w:rsidTr="00F81C7A">
        <w:tc>
          <w:tcPr>
            <w:tcW w:w="843" w:type="dxa"/>
          </w:tcPr>
          <w:p w:rsidR="00F81C7A" w:rsidRDefault="00F81C7A" w:rsidP="000B7D1D">
            <w:pPr>
              <w:spacing w:line="360" w:lineRule="auto"/>
              <w:jc w:val="center"/>
              <w:rPr>
                <w:b/>
                <w:szCs w:val="24"/>
                <w:lang w:val="sr-Cyrl-RS"/>
              </w:rPr>
            </w:pPr>
            <w:r>
              <w:rPr>
                <w:b/>
                <w:szCs w:val="24"/>
                <w:lang w:val="sr-Cyrl-RS"/>
              </w:rPr>
              <w:t>2.</w:t>
            </w:r>
          </w:p>
        </w:tc>
        <w:tc>
          <w:tcPr>
            <w:tcW w:w="1667" w:type="dxa"/>
          </w:tcPr>
          <w:p w:rsidR="00F81C7A" w:rsidRDefault="00F81C7A" w:rsidP="000B7D1D">
            <w:pPr>
              <w:spacing w:line="360" w:lineRule="auto"/>
              <w:jc w:val="center"/>
              <w:rPr>
                <w:b/>
                <w:szCs w:val="24"/>
                <w:lang w:val="sr-Cyrl-RS"/>
              </w:rPr>
            </w:pPr>
            <w:r>
              <w:rPr>
                <w:b/>
                <w:szCs w:val="24"/>
                <w:lang w:val="sr-Latn-RS"/>
              </w:rPr>
              <w:t>kWh</w:t>
            </w:r>
          </w:p>
        </w:tc>
        <w:tc>
          <w:tcPr>
            <w:tcW w:w="1301" w:type="dxa"/>
          </w:tcPr>
          <w:p w:rsidR="00F81C7A" w:rsidRDefault="00F81C7A" w:rsidP="000B7D1D">
            <w:pPr>
              <w:jc w:val="center"/>
              <w:rPr>
                <w:b/>
                <w:szCs w:val="24"/>
                <w:lang w:val="sr-Cyrl-RS"/>
              </w:rPr>
            </w:pPr>
            <w:r>
              <w:rPr>
                <w:b/>
                <w:szCs w:val="24"/>
                <w:lang w:val="sr-Cyrl-RS"/>
              </w:rPr>
              <w:t>Мања тарифа</w:t>
            </w:r>
          </w:p>
        </w:tc>
        <w:tc>
          <w:tcPr>
            <w:tcW w:w="1458" w:type="dxa"/>
          </w:tcPr>
          <w:p w:rsidR="00F81C7A" w:rsidRPr="00BF339C" w:rsidRDefault="00F81C7A" w:rsidP="000B7D1D">
            <w:pPr>
              <w:spacing w:line="360" w:lineRule="auto"/>
              <w:jc w:val="center"/>
              <w:rPr>
                <w:b/>
                <w:szCs w:val="24"/>
                <w:lang w:val="sr-Latn-RS"/>
              </w:rPr>
            </w:pPr>
            <w:r>
              <w:rPr>
                <w:b/>
                <w:szCs w:val="24"/>
                <w:lang w:val="sr-Latn-RS"/>
              </w:rPr>
              <w:t>2.062.158</w:t>
            </w:r>
          </w:p>
        </w:tc>
        <w:tc>
          <w:tcPr>
            <w:tcW w:w="1375" w:type="dxa"/>
          </w:tcPr>
          <w:p w:rsidR="00F81C7A" w:rsidRDefault="00F81C7A" w:rsidP="000B7D1D">
            <w:pPr>
              <w:spacing w:line="360" w:lineRule="auto"/>
              <w:jc w:val="center"/>
              <w:rPr>
                <w:b/>
                <w:szCs w:val="24"/>
                <w:lang w:val="sr-Cyrl-RS"/>
              </w:rPr>
            </w:pPr>
          </w:p>
        </w:tc>
        <w:tc>
          <w:tcPr>
            <w:tcW w:w="1289" w:type="dxa"/>
          </w:tcPr>
          <w:p w:rsidR="00F81C7A" w:rsidRDefault="00F81C7A" w:rsidP="000B7D1D">
            <w:pPr>
              <w:spacing w:line="360" w:lineRule="auto"/>
              <w:jc w:val="center"/>
              <w:rPr>
                <w:b/>
                <w:szCs w:val="24"/>
                <w:lang w:val="sr-Cyrl-RS"/>
              </w:rPr>
            </w:pPr>
          </w:p>
        </w:tc>
        <w:tc>
          <w:tcPr>
            <w:tcW w:w="848" w:type="dxa"/>
          </w:tcPr>
          <w:p w:rsidR="00F81C7A" w:rsidRDefault="00F81C7A" w:rsidP="000B7D1D">
            <w:pPr>
              <w:spacing w:line="360" w:lineRule="auto"/>
              <w:jc w:val="center"/>
              <w:rPr>
                <w:b/>
                <w:szCs w:val="24"/>
                <w:lang w:val="sr-Cyrl-RS"/>
              </w:rPr>
            </w:pPr>
          </w:p>
        </w:tc>
        <w:tc>
          <w:tcPr>
            <w:tcW w:w="848" w:type="dxa"/>
          </w:tcPr>
          <w:p w:rsidR="00F81C7A" w:rsidRDefault="00F81C7A" w:rsidP="000B7D1D">
            <w:pPr>
              <w:spacing w:line="360" w:lineRule="auto"/>
              <w:jc w:val="center"/>
              <w:rPr>
                <w:b/>
                <w:szCs w:val="24"/>
                <w:lang w:val="sr-Cyrl-RS"/>
              </w:rPr>
            </w:pPr>
          </w:p>
        </w:tc>
      </w:tr>
    </w:tbl>
    <w:p w:rsidR="00083739" w:rsidRPr="00BC7E1C" w:rsidRDefault="00083739" w:rsidP="00A3770D">
      <w:pPr>
        <w:rPr>
          <w:b/>
          <w:bCs/>
          <w:iCs/>
          <w:sz w:val="22"/>
          <w:szCs w:val="22"/>
          <w:u w:val="single"/>
        </w:rPr>
      </w:pPr>
    </w:p>
    <w:p w:rsidR="00083739" w:rsidRPr="00BC7E1C" w:rsidRDefault="00083739" w:rsidP="00083739">
      <w:pPr>
        <w:ind w:left="360"/>
        <w:rPr>
          <w:b/>
          <w:bCs/>
          <w:iCs/>
          <w:sz w:val="22"/>
          <w:szCs w:val="22"/>
          <w:u w:val="single"/>
        </w:rPr>
      </w:pPr>
    </w:p>
    <w:p w:rsidR="00083739" w:rsidRPr="00BC7E1C" w:rsidRDefault="00083739" w:rsidP="00083739">
      <w:pPr>
        <w:ind w:left="360"/>
        <w:outlineLvl w:val="0"/>
        <w:rPr>
          <w:b/>
          <w:bCs/>
          <w:iCs/>
          <w:u w:val="single"/>
          <w:lang w:val="ru-RU"/>
        </w:rPr>
      </w:pPr>
      <w:r w:rsidRPr="00BC7E1C">
        <w:rPr>
          <w:b/>
          <w:bCs/>
          <w:iCs/>
          <w:u w:val="single"/>
          <w:lang w:val="ru-RU"/>
        </w:rPr>
        <w:t xml:space="preserve">Упутство за попуњавање обрасца структуре цене: </w:t>
      </w:r>
    </w:p>
    <w:p w:rsidR="00083739" w:rsidRPr="00BC7E1C" w:rsidRDefault="00083739" w:rsidP="00083739">
      <w:pPr>
        <w:ind w:left="360"/>
        <w:rPr>
          <w:bCs/>
          <w:iCs/>
          <w:lang w:val="ru-RU"/>
        </w:rPr>
      </w:pPr>
    </w:p>
    <w:p w:rsidR="00A3770D" w:rsidRPr="00BC7E1C" w:rsidRDefault="00A3770D" w:rsidP="00A3770D">
      <w:pPr>
        <w:tabs>
          <w:tab w:val="right" w:leader="dot" w:pos="6960"/>
        </w:tabs>
        <w:rPr>
          <w:szCs w:val="24"/>
        </w:rPr>
      </w:pPr>
      <w:r w:rsidRPr="00BC7E1C">
        <w:rPr>
          <w:szCs w:val="24"/>
        </w:rPr>
        <w:t>Понуђач треба да попуни образац структуре цене на следећи начин:</w:t>
      </w:r>
    </w:p>
    <w:p w:rsidR="00A3770D" w:rsidRPr="00BC7E1C" w:rsidRDefault="00F81C7A" w:rsidP="00CC27C2">
      <w:pPr>
        <w:pStyle w:val="ListParagraph"/>
        <w:numPr>
          <w:ilvl w:val="0"/>
          <w:numId w:val="5"/>
        </w:numPr>
        <w:tabs>
          <w:tab w:val="right" w:leader="dot" w:pos="6960"/>
        </w:tabs>
        <w:jc w:val="both"/>
        <w:rPr>
          <w:color w:val="auto"/>
        </w:rPr>
      </w:pPr>
      <w:r>
        <w:rPr>
          <w:color w:val="auto"/>
        </w:rPr>
        <w:t>у колони „</w:t>
      </w:r>
      <w:r>
        <w:rPr>
          <w:color w:val="auto"/>
          <w:lang w:val="sr-Cyrl-RS"/>
        </w:rPr>
        <w:t>Јединична ц</w:t>
      </w:r>
      <w:r>
        <w:rPr>
          <w:color w:val="auto"/>
        </w:rPr>
        <w:t>ена</w:t>
      </w:r>
      <w:r w:rsidR="00A3770D" w:rsidRPr="00BC7E1C">
        <w:rPr>
          <w:color w:val="auto"/>
        </w:rPr>
        <w:t xml:space="preserve"> без ПДВ</w:t>
      </w:r>
      <w:r>
        <w:rPr>
          <w:color w:val="auto"/>
        </w:rPr>
        <w:t xml:space="preserve"> </w:t>
      </w:r>
      <w:r w:rsidR="00A3770D" w:rsidRPr="00BC7E1C">
        <w:rPr>
          <w:color w:val="auto"/>
        </w:rPr>
        <w:t xml:space="preserve">” уписати износ </w:t>
      </w:r>
      <w:r>
        <w:rPr>
          <w:color w:val="auto"/>
          <w:lang w:val="sr-Cyrl-RS"/>
        </w:rPr>
        <w:t xml:space="preserve">јединичне </w:t>
      </w:r>
      <w:r w:rsidR="00A3770D" w:rsidRPr="00BC7E1C">
        <w:rPr>
          <w:color w:val="auto"/>
        </w:rPr>
        <w:t>цене без ПДВ  за услуге које су предмет ове јавне набавке;</w:t>
      </w:r>
    </w:p>
    <w:p w:rsidR="00A3770D" w:rsidRPr="00BC7E1C" w:rsidRDefault="00A3770D" w:rsidP="00CC27C2">
      <w:pPr>
        <w:pStyle w:val="ListParagraph"/>
        <w:numPr>
          <w:ilvl w:val="0"/>
          <w:numId w:val="5"/>
        </w:numPr>
        <w:tabs>
          <w:tab w:val="right" w:leader="dot" w:pos="6960"/>
        </w:tabs>
        <w:jc w:val="both"/>
        <w:rPr>
          <w:color w:val="auto"/>
        </w:rPr>
      </w:pPr>
      <w:r w:rsidRPr="00BC7E1C">
        <w:rPr>
          <w:color w:val="auto"/>
        </w:rPr>
        <w:t>у колони „</w:t>
      </w:r>
      <w:r w:rsidR="00F81C7A">
        <w:rPr>
          <w:color w:val="auto"/>
          <w:lang w:val="sr-Cyrl-RS"/>
        </w:rPr>
        <w:t>Укупна ц</w:t>
      </w:r>
      <w:r w:rsidRPr="00BC7E1C">
        <w:rPr>
          <w:color w:val="auto"/>
        </w:rPr>
        <w:t xml:space="preserve">ена </w:t>
      </w:r>
      <w:r w:rsidR="00F81C7A">
        <w:rPr>
          <w:color w:val="auto"/>
          <w:lang w:val="sr-Cyrl-RS"/>
        </w:rPr>
        <w:t xml:space="preserve">без </w:t>
      </w:r>
      <w:r w:rsidRPr="00BC7E1C">
        <w:rPr>
          <w:color w:val="auto"/>
        </w:rPr>
        <w:t xml:space="preserve">ПДВ ” уписати износ </w:t>
      </w:r>
      <w:r w:rsidR="00F81C7A">
        <w:rPr>
          <w:color w:val="auto"/>
          <w:lang w:val="sr-Cyrl-RS"/>
        </w:rPr>
        <w:t xml:space="preserve">укупне </w:t>
      </w:r>
      <w:r w:rsidR="00F81C7A">
        <w:rPr>
          <w:color w:val="auto"/>
        </w:rPr>
        <w:t xml:space="preserve">цене </w:t>
      </w:r>
      <w:r w:rsidR="00F81C7A">
        <w:rPr>
          <w:color w:val="auto"/>
          <w:lang w:val="sr-Cyrl-RS"/>
        </w:rPr>
        <w:t>без</w:t>
      </w:r>
      <w:r w:rsidRPr="00BC7E1C">
        <w:rPr>
          <w:color w:val="auto"/>
        </w:rPr>
        <w:t xml:space="preserve"> ПДВ за услуге које су предмет ове јавне набавке;</w:t>
      </w:r>
    </w:p>
    <w:p w:rsidR="00A3770D" w:rsidRPr="00BC7E1C" w:rsidRDefault="00A3770D" w:rsidP="00CC27C2">
      <w:pPr>
        <w:pStyle w:val="ListParagraph"/>
        <w:numPr>
          <w:ilvl w:val="0"/>
          <w:numId w:val="5"/>
        </w:numPr>
        <w:tabs>
          <w:tab w:val="right" w:leader="dot" w:pos="6960"/>
        </w:tabs>
        <w:jc w:val="both"/>
        <w:rPr>
          <w:color w:val="auto"/>
        </w:rPr>
      </w:pPr>
      <w:r w:rsidRPr="00BC7E1C">
        <w:rPr>
          <w:color w:val="auto"/>
        </w:rPr>
        <w:t>у колони „</w:t>
      </w:r>
      <w:r w:rsidR="00F81C7A">
        <w:rPr>
          <w:color w:val="auto"/>
          <w:lang w:val="sr-Cyrl-RS"/>
        </w:rPr>
        <w:t>Јединична ц</w:t>
      </w:r>
      <w:r w:rsidR="00F81C7A">
        <w:rPr>
          <w:color w:val="auto"/>
        </w:rPr>
        <w:t>ена</w:t>
      </w:r>
      <w:r w:rsidR="00F81C7A">
        <w:rPr>
          <w:color w:val="auto"/>
        </w:rPr>
        <w:t xml:space="preserve"> </w:t>
      </w:r>
      <w:r w:rsidR="00F81C7A">
        <w:rPr>
          <w:color w:val="auto"/>
          <w:lang w:val="sr-Cyrl-RS"/>
        </w:rPr>
        <w:t>са</w:t>
      </w:r>
      <w:r w:rsidR="00F81C7A" w:rsidRPr="00BC7E1C">
        <w:rPr>
          <w:color w:val="auto"/>
        </w:rPr>
        <w:t xml:space="preserve"> ПДВ</w:t>
      </w:r>
      <w:r w:rsidR="00F81C7A">
        <w:rPr>
          <w:color w:val="auto"/>
        </w:rPr>
        <w:t xml:space="preserve"> </w:t>
      </w:r>
      <w:r w:rsidRPr="00BC7E1C">
        <w:rPr>
          <w:color w:val="auto"/>
        </w:rPr>
        <w:t xml:space="preserve">” уписати износ </w:t>
      </w:r>
      <w:r w:rsidR="00F81C7A">
        <w:rPr>
          <w:color w:val="auto"/>
          <w:lang w:val="sr-Cyrl-RS"/>
        </w:rPr>
        <w:t xml:space="preserve">јединичне </w:t>
      </w:r>
      <w:r w:rsidR="00F81C7A">
        <w:rPr>
          <w:color w:val="auto"/>
        </w:rPr>
        <w:t xml:space="preserve">цене </w:t>
      </w:r>
      <w:r w:rsidR="00F81C7A">
        <w:rPr>
          <w:color w:val="auto"/>
          <w:lang w:val="sr-Cyrl-RS"/>
        </w:rPr>
        <w:t>са</w:t>
      </w:r>
      <w:r w:rsidRPr="00BC7E1C">
        <w:rPr>
          <w:color w:val="auto"/>
        </w:rPr>
        <w:t xml:space="preserve"> ПДВ  за услуге које су предмет ове јавне набавке;</w:t>
      </w:r>
    </w:p>
    <w:p w:rsidR="00A3770D" w:rsidRPr="00BC7E1C" w:rsidRDefault="00A3770D" w:rsidP="00CC27C2">
      <w:pPr>
        <w:pStyle w:val="ListParagraph"/>
        <w:numPr>
          <w:ilvl w:val="0"/>
          <w:numId w:val="5"/>
        </w:numPr>
        <w:tabs>
          <w:tab w:val="right" w:leader="dot" w:pos="6960"/>
        </w:tabs>
        <w:jc w:val="both"/>
        <w:rPr>
          <w:color w:val="auto"/>
        </w:rPr>
      </w:pPr>
      <w:r w:rsidRPr="00BC7E1C">
        <w:rPr>
          <w:color w:val="auto"/>
        </w:rPr>
        <w:t>у колони „</w:t>
      </w:r>
      <w:r w:rsidR="00F81C7A">
        <w:rPr>
          <w:color w:val="auto"/>
          <w:lang w:val="sr-Cyrl-RS"/>
        </w:rPr>
        <w:t>Укупна ц</w:t>
      </w:r>
      <w:r w:rsidR="00F81C7A" w:rsidRPr="00BC7E1C">
        <w:rPr>
          <w:color w:val="auto"/>
        </w:rPr>
        <w:t xml:space="preserve">ена </w:t>
      </w:r>
      <w:r w:rsidR="00F81C7A">
        <w:rPr>
          <w:color w:val="auto"/>
          <w:lang w:val="sr-Cyrl-RS"/>
        </w:rPr>
        <w:t>са</w:t>
      </w:r>
      <w:r w:rsidR="00F81C7A">
        <w:rPr>
          <w:color w:val="auto"/>
          <w:lang w:val="sr-Cyrl-RS"/>
        </w:rPr>
        <w:t xml:space="preserve"> </w:t>
      </w:r>
      <w:r w:rsidR="00F81C7A" w:rsidRPr="00BC7E1C">
        <w:rPr>
          <w:color w:val="auto"/>
        </w:rPr>
        <w:t xml:space="preserve">ПДВ </w:t>
      </w:r>
      <w:r w:rsidRPr="00BC7E1C">
        <w:rPr>
          <w:color w:val="auto"/>
        </w:rPr>
        <w:t xml:space="preserve">” уписати износ </w:t>
      </w:r>
      <w:r w:rsidR="00F81C7A">
        <w:rPr>
          <w:color w:val="auto"/>
          <w:lang w:val="sr-Cyrl-RS"/>
        </w:rPr>
        <w:t xml:space="preserve">укупне </w:t>
      </w:r>
      <w:bookmarkStart w:id="0" w:name="_GoBack"/>
      <w:bookmarkEnd w:id="0"/>
      <w:r w:rsidRPr="00BC7E1C">
        <w:rPr>
          <w:color w:val="auto"/>
        </w:rPr>
        <w:t>цене са ПДВ за услуге које су предмет ове јавне набавке.</w:t>
      </w:r>
    </w:p>
    <w:p w:rsidR="00083739" w:rsidRPr="00BC7E1C" w:rsidRDefault="00083739" w:rsidP="00083739">
      <w:pPr>
        <w:jc w:val="center"/>
        <w:rPr>
          <w:b/>
          <w:szCs w:val="24"/>
          <w:lang w:val="ru-RU"/>
        </w:rPr>
      </w:pPr>
    </w:p>
    <w:p w:rsidR="00083739" w:rsidRPr="00BC7E1C" w:rsidRDefault="00083739" w:rsidP="00083739">
      <w:r w:rsidRPr="00BC7E1C">
        <w:rPr>
          <w:b/>
          <w:szCs w:val="24"/>
          <w:lang w:val="ru-RU"/>
        </w:rPr>
        <w:t>НАПОМЕНА:</w:t>
      </w:r>
      <w:r w:rsidRPr="00BC7E1C">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Pr="00BC7E1C" w:rsidRDefault="00C06B5B" w:rsidP="00C018FF">
      <w:pPr>
        <w:jc w:val="center"/>
        <w:rPr>
          <w:b/>
          <w:color w:val="000000"/>
          <w:szCs w:val="24"/>
        </w:rPr>
      </w:pPr>
    </w:p>
    <w:p w:rsidR="00C018FF" w:rsidRPr="00BC7E1C" w:rsidRDefault="00C018FF" w:rsidP="00C06B5B">
      <w:pP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4D19C0" w:rsidRPr="00BC7E1C"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2"/>
              </w:rPr>
            </w:pPr>
          </w:p>
        </w:tc>
        <w:tc>
          <w:tcPr>
            <w:tcW w:w="3318" w:type="dxa"/>
            <w:shd w:val="clear" w:color="auto" w:fill="auto"/>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r w:rsidRPr="00BC7E1C">
              <w:rPr>
                <w:b/>
                <w:color w:val="000000"/>
                <w:szCs w:val="24"/>
              </w:rPr>
              <w:t>М.П.</w:t>
            </w:r>
          </w:p>
        </w:tc>
        <w:tc>
          <w:tcPr>
            <w:tcW w:w="3318" w:type="dxa"/>
            <w:shd w:val="clear" w:color="auto" w:fill="auto"/>
          </w:tcPr>
          <w:p w:rsidR="00C018FF" w:rsidRPr="00BC7E1C" w:rsidRDefault="00C018FF" w:rsidP="00A27487">
            <w:pPr>
              <w:jc w:val="center"/>
              <w:rPr>
                <w:b/>
                <w:color w:val="000000"/>
                <w:szCs w:val="22"/>
              </w:rPr>
            </w:pPr>
          </w:p>
        </w:tc>
      </w:tr>
      <w:tr w:rsidR="00C018FF" w:rsidRPr="00BC7E1C" w:rsidTr="00A27487">
        <w:trPr>
          <w:trHeight w:val="567"/>
          <w:jc w:val="right"/>
        </w:trPr>
        <w:tc>
          <w:tcPr>
            <w:tcW w:w="2520" w:type="dxa"/>
            <w:shd w:val="clear" w:color="auto" w:fill="auto"/>
          </w:tcPr>
          <w:p w:rsidR="00C018FF" w:rsidRPr="00BC7E1C" w:rsidRDefault="00C018FF" w:rsidP="00A27487">
            <w:pPr>
              <w:jc w:val="center"/>
              <w:rPr>
                <w:color w:val="000000"/>
                <w:szCs w:val="22"/>
              </w:rPr>
            </w:pPr>
          </w:p>
        </w:tc>
        <w:tc>
          <w:tcPr>
            <w:tcW w:w="3318" w:type="dxa"/>
            <w:tcBorders>
              <w:bottom w:val="single" w:sz="4" w:space="0" w:color="auto"/>
            </w:tcBorders>
            <w:shd w:val="clear" w:color="auto" w:fill="auto"/>
          </w:tcPr>
          <w:p w:rsidR="00C018FF" w:rsidRPr="00BC7E1C" w:rsidRDefault="00C018FF" w:rsidP="00A27487">
            <w:pPr>
              <w:jc w:val="center"/>
              <w:rPr>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b/>
          <w:color w:val="000000"/>
          <w:sz w:val="22"/>
          <w:szCs w:val="22"/>
        </w:rPr>
        <w:sectPr w:rsidR="00C018FF" w:rsidRPr="00BC7E1C" w:rsidSect="00A27487">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BC7E1C" w:rsidRDefault="00C018FF" w:rsidP="00C018FF">
      <w:pPr>
        <w:rPr>
          <w:b/>
          <w:color w:val="000000"/>
          <w:sz w:val="22"/>
          <w:szCs w:val="22"/>
        </w:rPr>
      </w:pPr>
    </w:p>
    <w:p w:rsidR="00C018FF" w:rsidRPr="00BC7E1C" w:rsidRDefault="00C018FF" w:rsidP="007542B6">
      <w:pPr>
        <w:jc w:val="center"/>
        <w:outlineLvl w:val="0"/>
        <w:rPr>
          <w:b/>
          <w:color w:val="000000"/>
          <w:sz w:val="32"/>
          <w:szCs w:val="32"/>
          <w:lang w:val="sr-Latn-CS"/>
        </w:rPr>
      </w:pPr>
      <w:r w:rsidRPr="00BC7E1C">
        <w:rPr>
          <w:b/>
          <w:color w:val="000000"/>
          <w:sz w:val="32"/>
          <w:szCs w:val="32"/>
          <w:lang w:val="sr-Latn-CS"/>
        </w:rPr>
        <w:t>IX</w:t>
      </w:r>
    </w:p>
    <w:p w:rsidR="00C018FF" w:rsidRPr="00BC7E1C" w:rsidRDefault="00C018FF" w:rsidP="00C018FF">
      <w:pPr>
        <w:jc w:val="center"/>
        <w:rPr>
          <w:b/>
          <w:color w:val="000000"/>
          <w:sz w:val="22"/>
          <w:szCs w:val="22"/>
        </w:rPr>
      </w:pPr>
    </w:p>
    <w:p w:rsidR="00C018FF" w:rsidRPr="00BC7E1C" w:rsidRDefault="00C018FF" w:rsidP="007542B6">
      <w:pPr>
        <w:spacing w:line="360" w:lineRule="auto"/>
        <w:jc w:val="center"/>
        <w:outlineLvl w:val="0"/>
        <w:rPr>
          <w:b/>
          <w:color w:val="000000"/>
          <w:szCs w:val="24"/>
        </w:rPr>
      </w:pPr>
      <w:r w:rsidRPr="00BC7E1C">
        <w:rPr>
          <w:b/>
          <w:color w:val="000000"/>
          <w:szCs w:val="24"/>
        </w:rPr>
        <w:t xml:space="preserve">ОБРАЗАЦ </w:t>
      </w:r>
    </w:p>
    <w:p w:rsidR="00C018FF" w:rsidRPr="00BC7E1C" w:rsidRDefault="00C018FF" w:rsidP="00C018FF">
      <w:pPr>
        <w:spacing w:line="360" w:lineRule="auto"/>
        <w:jc w:val="center"/>
        <w:rPr>
          <w:b/>
          <w:color w:val="000000"/>
          <w:szCs w:val="24"/>
        </w:rPr>
      </w:pPr>
      <w:r w:rsidRPr="00BC7E1C">
        <w:rPr>
          <w:b/>
          <w:color w:val="000000"/>
          <w:szCs w:val="24"/>
        </w:rPr>
        <w:t>ТРОШКОВА ПРИПРЕМЕ ПОНУДЕ</w:t>
      </w:r>
    </w:p>
    <w:p w:rsidR="00C018FF" w:rsidRPr="00BC7E1C" w:rsidRDefault="00C018FF" w:rsidP="00C018FF">
      <w:pPr>
        <w:spacing w:line="360" w:lineRule="auto"/>
        <w:jc w:val="center"/>
        <w:rPr>
          <w:b/>
          <w:color w:val="000000"/>
          <w:szCs w:val="24"/>
        </w:rPr>
      </w:pPr>
    </w:p>
    <w:p w:rsidR="00C018FF" w:rsidRPr="00BC7E1C" w:rsidRDefault="00C018FF" w:rsidP="00C018FF">
      <w:pPr>
        <w:spacing w:line="360" w:lineRule="auto"/>
        <w:jc w:val="center"/>
        <w:rPr>
          <w:b/>
          <w:color w:val="000000"/>
          <w:szCs w:val="24"/>
        </w:rPr>
      </w:pPr>
    </w:p>
    <w:p w:rsidR="00C018FF" w:rsidRPr="00BC7E1C" w:rsidRDefault="00C018FF" w:rsidP="00C018FF">
      <w:pPr>
        <w:rPr>
          <w:szCs w:val="24"/>
        </w:rPr>
      </w:pPr>
      <w:r w:rsidRPr="00BC7E1C">
        <w:rPr>
          <w:szCs w:val="24"/>
        </w:rPr>
        <w:tab/>
        <w:t>Понуђач може у оквиру понуде да достави укупан износ и структуру трошкова припремања понуде.</w:t>
      </w:r>
    </w:p>
    <w:p w:rsidR="00C018FF" w:rsidRPr="00BC7E1C" w:rsidRDefault="00C018FF" w:rsidP="00C018FF">
      <w:pPr>
        <w:rPr>
          <w:szCs w:val="24"/>
        </w:rPr>
      </w:pPr>
      <w:r w:rsidRPr="00BC7E1C">
        <w:rPr>
          <w:szCs w:val="24"/>
        </w:rPr>
        <w:tab/>
        <w:t>Трошкове припреме и подношења понуде сноси искључиво понуђач и не може тражити од наручиоца накнаду трошкова.</w:t>
      </w:r>
    </w:p>
    <w:p w:rsidR="00C018FF" w:rsidRPr="00BC7E1C" w:rsidRDefault="00C018FF" w:rsidP="00C018FF">
      <w:pPr>
        <w:rPr>
          <w:szCs w:val="24"/>
          <w:lang w:val="sr-Latn-CS"/>
        </w:rPr>
      </w:pPr>
      <w:r w:rsidRPr="00BC7E1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BC7E1C" w:rsidRDefault="002541D0" w:rsidP="00C018FF">
      <w:pPr>
        <w:rPr>
          <w:b/>
          <w:szCs w:val="24"/>
          <w:lang w:val="sr-Latn-CS"/>
        </w:rPr>
      </w:pPr>
    </w:p>
    <w:p w:rsidR="00C018FF" w:rsidRPr="00BC7E1C"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bl>
    <w:p w:rsidR="00C018FF" w:rsidRPr="00BC7E1C" w:rsidRDefault="00C018FF" w:rsidP="00C018FF"/>
    <w:p w:rsidR="00C018FF" w:rsidRPr="00BC7E1C"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BC7E1C" w:rsidTr="00A27487">
        <w:trPr>
          <w:trHeight w:val="780"/>
          <w:jc w:val="center"/>
        </w:trPr>
        <w:tc>
          <w:tcPr>
            <w:tcW w:w="4779" w:type="dxa"/>
            <w:shd w:val="clear" w:color="auto" w:fill="auto"/>
            <w:vAlign w:val="center"/>
          </w:tcPr>
          <w:p w:rsidR="00C018FF" w:rsidRPr="00BC7E1C" w:rsidRDefault="00C018FF" w:rsidP="00A27487">
            <w:pPr>
              <w:jc w:val="right"/>
              <w:rPr>
                <w:b/>
                <w:color w:val="000000"/>
                <w:szCs w:val="22"/>
              </w:rPr>
            </w:pPr>
            <w:r w:rsidRPr="00BC7E1C">
              <w:rPr>
                <w:b/>
                <w:color w:val="000000"/>
                <w:sz w:val="22"/>
                <w:szCs w:val="22"/>
              </w:rPr>
              <w:t>Укупан износ трошкова:</w:t>
            </w:r>
          </w:p>
        </w:tc>
        <w:tc>
          <w:tcPr>
            <w:tcW w:w="2527" w:type="dxa"/>
            <w:shd w:val="clear" w:color="auto" w:fill="E0E0E0"/>
          </w:tcPr>
          <w:p w:rsidR="00C018FF" w:rsidRPr="00BC7E1C" w:rsidRDefault="00C018FF" w:rsidP="00A27487">
            <w:pPr>
              <w:jc w:val="center"/>
              <w:rPr>
                <w:b/>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b/>
          <w:color w:val="000000"/>
          <w:sz w:val="20"/>
        </w:rPr>
      </w:pPr>
    </w:p>
    <w:p w:rsidR="00C018FF" w:rsidRPr="00BC7E1C" w:rsidRDefault="00C018FF" w:rsidP="00C018FF">
      <w:pPr>
        <w:rPr>
          <w:b/>
          <w:color w:val="000000"/>
          <w:sz w:val="20"/>
        </w:rPr>
      </w:pPr>
    </w:p>
    <w:p w:rsidR="00C018FF" w:rsidRPr="00BC7E1C" w:rsidRDefault="00C018FF" w:rsidP="00C018FF">
      <w:pPr>
        <w:rPr>
          <w:b/>
          <w:color w:val="000000"/>
          <w:sz w:val="20"/>
        </w:rPr>
      </w:pPr>
    </w:p>
    <w:p w:rsidR="00C018FF" w:rsidRPr="00BC7E1C" w:rsidRDefault="00C018FF" w:rsidP="007542B6">
      <w:pPr>
        <w:outlineLvl w:val="0"/>
        <w:rPr>
          <w:color w:val="000000"/>
          <w:sz w:val="20"/>
        </w:rPr>
      </w:pPr>
      <w:r w:rsidRPr="00BC7E1C">
        <w:rPr>
          <w:b/>
          <w:color w:val="000000"/>
          <w:sz w:val="20"/>
        </w:rPr>
        <w:t xml:space="preserve">Напомена: </w:t>
      </w:r>
      <w:r w:rsidRPr="00BC7E1C">
        <w:rPr>
          <w:b/>
          <w:color w:val="000000"/>
          <w:sz w:val="20"/>
        </w:rPr>
        <w:tab/>
      </w:r>
      <w:r w:rsidRPr="00BC7E1C">
        <w:rPr>
          <w:color w:val="000000"/>
          <w:sz w:val="20"/>
        </w:rPr>
        <w:t>У случају потребе табелу копирати</w:t>
      </w:r>
    </w:p>
    <w:p w:rsidR="00C018FF" w:rsidRPr="00BC7E1C" w:rsidRDefault="00C018FF" w:rsidP="00C018FF">
      <w:pPr>
        <w:spacing w:line="360" w:lineRule="auto"/>
      </w:pPr>
    </w:p>
    <w:p w:rsidR="00C018FF" w:rsidRPr="00BC7E1C"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2"/>
              </w:rPr>
            </w:pPr>
          </w:p>
        </w:tc>
        <w:tc>
          <w:tcPr>
            <w:tcW w:w="3318" w:type="dxa"/>
            <w:shd w:val="clear" w:color="auto" w:fill="auto"/>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r w:rsidRPr="00BC7E1C">
              <w:rPr>
                <w:b/>
                <w:color w:val="000000"/>
                <w:szCs w:val="24"/>
              </w:rPr>
              <w:t>М.П.</w:t>
            </w:r>
          </w:p>
        </w:tc>
        <w:tc>
          <w:tcPr>
            <w:tcW w:w="3318" w:type="dxa"/>
            <w:shd w:val="clear" w:color="auto" w:fill="auto"/>
          </w:tcPr>
          <w:p w:rsidR="00C018FF" w:rsidRPr="00BC7E1C" w:rsidRDefault="00C018FF" w:rsidP="00A27487">
            <w:pPr>
              <w:jc w:val="center"/>
              <w:rPr>
                <w:b/>
                <w:color w:val="000000"/>
                <w:szCs w:val="24"/>
              </w:rPr>
            </w:pPr>
          </w:p>
        </w:tc>
      </w:tr>
      <w:tr w:rsidR="00C018FF" w:rsidRPr="00BC7E1C" w:rsidTr="00A27487">
        <w:trPr>
          <w:trHeight w:val="463"/>
          <w:jc w:val="right"/>
        </w:trPr>
        <w:tc>
          <w:tcPr>
            <w:tcW w:w="2520" w:type="dxa"/>
            <w:shd w:val="clear" w:color="auto" w:fill="auto"/>
          </w:tcPr>
          <w:p w:rsidR="00C018FF" w:rsidRPr="00BC7E1C"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BC7E1C" w:rsidRDefault="00C018FF" w:rsidP="00A27487">
            <w:pPr>
              <w:jc w:val="center"/>
              <w:rPr>
                <w:b/>
                <w:color w:val="000000"/>
                <w:szCs w:val="22"/>
              </w:rPr>
            </w:pPr>
          </w:p>
        </w:tc>
      </w:tr>
    </w:tbl>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 w:val="32"/>
          <w:szCs w:val="32"/>
          <w:lang w:val="sr-Latn-CS"/>
        </w:rPr>
      </w:pPr>
      <w:r w:rsidRPr="00BC7E1C">
        <w:rPr>
          <w:b/>
          <w:color w:val="000000"/>
          <w:sz w:val="32"/>
          <w:szCs w:val="32"/>
          <w:lang w:val="sr-Latn-CS"/>
        </w:rPr>
        <w:t>X</w:t>
      </w: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7542B6">
      <w:pPr>
        <w:pStyle w:val="Clan"/>
        <w:outlineLvl w:val="0"/>
        <w:rPr>
          <w:rFonts w:ascii="Times New Roman" w:hAnsi="Times New Roman" w:cs="Times New Roman"/>
          <w:sz w:val="24"/>
          <w:szCs w:val="24"/>
        </w:rPr>
      </w:pPr>
      <w:r w:rsidRPr="00BC7E1C">
        <w:rPr>
          <w:rFonts w:ascii="Times New Roman" w:hAnsi="Times New Roman" w:cs="Times New Roman"/>
          <w:sz w:val="24"/>
          <w:szCs w:val="24"/>
        </w:rPr>
        <w:t>И З Ј А В А</w:t>
      </w:r>
    </w:p>
    <w:p w:rsidR="00C018FF" w:rsidRPr="00BC7E1C" w:rsidRDefault="00C018FF" w:rsidP="00C018FF">
      <w:pPr>
        <w:pStyle w:val="Clan"/>
        <w:rPr>
          <w:rFonts w:ascii="Times New Roman" w:hAnsi="Times New Roman" w:cs="Times New Roman"/>
          <w:sz w:val="24"/>
          <w:szCs w:val="24"/>
        </w:rPr>
      </w:pPr>
      <w:r w:rsidRPr="00BC7E1C">
        <w:rPr>
          <w:rFonts w:ascii="Times New Roman" w:hAnsi="Times New Roman" w:cs="Times New Roman"/>
          <w:sz w:val="24"/>
          <w:szCs w:val="24"/>
        </w:rPr>
        <w:t xml:space="preserve"> О НЕЗАВИСНОЈ ПОНУДИ</w:t>
      </w:r>
    </w:p>
    <w:p w:rsidR="00C018FF" w:rsidRPr="00BC7E1C" w:rsidRDefault="00C018FF" w:rsidP="00C018FF">
      <w:pPr>
        <w:pStyle w:val="Clan"/>
        <w:rPr>
          <w:rFonts w:ascii="Times New Roman" w:hAnsi="Times New Roman" w:cs="Times New Roman"/>
          <w:sz w:val="24"/>
          <w:szCs w:val="24"/>
        </w:rPr>
      </w:pPr>
    </w:p>
    <w:p w:rsidR="00C018FF" w:rsidRPr="00BC7E1C" w:rsidRDefault="00C018FF" w:rsidP="00C018FF">
      <w:pPr>
        <w:pStyle w:val="Clan"/>
        <w:rPr>
          <w:rFonts w:ascii="Times New Roman" w:hAnsi="Times New Roman" w:cs="Times New Roman"/>
          <w:sz w:val="24"/>
          <w:szCs w:val="24"/>
        </w:rPr>
      </w:pPr>
    </w:p>
    <w:p w:rsidR="00C018FF" w:rsidRPr="00BC7E1C" w:rsidRDefault="00C018FF" w:rsidP="00C018FF">
      <w:pPr>
        <w:pStyle w:val="Clan"/>
        <w:rPr>
          <w:rFonts w:ascii="Times New Roman" w:hAnsi="Times New Roman" w:cs="Times New Roman"/>
          <w:sz w:val="24"/>
          <w:szCs w:val="24"/>
        </w:rPr>
      </w:pPr>
    </w:p>
    <w:p w:rsidR="00C018FF" w:rsidRPr="00BC7E1C" w:rsidRDefault="00C018FF" w:rsidP="00C018FF">
      <w:pPr>
        <w:spacing w:line="360" w:lineRule="auto"/>
        <w:jc w:val="center"/>
        <w:rPr>
          <w:b/>
          <w:szCs w:val="24"/>
        </w:rPr>
      </w:pPr>
      <w:r w:rsidRPr="00BC7E1C">
        <w:rPr>
          <w:b/>
          <w:szCs w:val="24"/>
        </w:rPr>
        <w:t>__________________________________________________________</w:t>
      </w:r>
    </w:p>
    <w:p w:rsidR="00C018FF" w:rsidRPr="00BC7E1C" w:rsidRDefault="00C018FF" w:rsidP="00C018FF">
      <w:pPr>
        <w:spacing w:line="360" w:lineRule="auto"/>
        <w:jc w:val="center"/>
        <w:rPr>
          <w:szCs w:val="24"/>
        </w:rPr>
      </w:pPr>
      <w:r w:rsidRPr="00BC7E1C">
        <w:rPr>
          <w:szCs w:val="24"/>
        </w:rPr>
        <w:t>(пословно име или скраћени назив)</w:t>
      </w:r>
    </w:p>
    <w:p w:rsidR="00C018FF" w:rsidRPr="00BC7E1C" w:rsidRDefault="00C018FF" w:rsidP="00C018FF">
      <w:pPr>
        <w:spacing w:line="360" w:lineRule="auto"/>
        <w:rPr>
          <w:szCs w:val="24"/>
        </w:rPr>
      </w:pPr>
    </w:p>
    <w:p w:rsidR="00C018FF" w:rsidRPr="00BC7E1C" w:rsidRDefault="00C018FF" w:rsidP="00C018FF">
      <w:pPr>
        <w:spacing w:line="480" w:lineRule="auto"/>
        <w:rPr>
          <w:szCs w:val="24"/>
        </w:rPr>
      </w:pPr>
      <w:r w:rsidRPr="00BC7E1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BC7E1C" w:rsidRDefault="00C018FF" w:rsidP="00C018FF">
      <w:pPr>
        <w:spacing w:line="360" w:lineRule="auto"/>
        <w:rPr>
          <w:szCs w:val="24"/>
        </w:rPr>
      </w:pPr>
    </w:p>
    <w:p w:rsidR="00C018FF" w:rsidRPr="00BC7E1C"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p>
        </w:tc>
        <w:tc>
          <w:tcPr>
            <w:tcW w:w="3318" w:type="dxa"/>
            <w:shd w:val="clear" w:color="auto" w:fill="auto"/>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r w:rsidRPr="00BC7E1C">
              <w:rPr>
                <w:b/>
                <w:color w:val="000000"/>
                <w:szCs w:val="24"/>
              </w:rPr>
              <w:t>М.П.</w:t>
            </w:r>
          </w:p>
        </w:tc>
        <w:tc>
          <w:tcPr>
            <w:tcW w:w="3318" w:type="dxa"/>
            <w:shd w:val="clear" w:color="auto" w:fill="auto"/>
          </w:tcPr>
          <w:p w:rsidR="00C018FF" w:rsidRPr="00BC7E1C" w:rsidRDefault="00C018FF" w:rsidP="00A27487">
            <w:pPr>
              <w:jc w:val="center"/>
              <w:rPr>
                <w:b/>
                <w:color w:val="000000"/>
                <w:szCs w:val="24"/>
              </w:rPr>
            </w:pPr>
          </w:p>
        </w:tc>
      </w:tr>
      <w:tr w:rsidR="00C018FF" w:rsidRPr="00BC7E1C" w:rsidTr="00A27487">
        <w:trPr>
          <w:trHeight w:val="786"/>
          <w:jc w:val="right"/>
        </w:trPr>
        <w:tc>
          <w:tcPr>
            <w:tcW w:w="2520" w:type="dxa"/>
            <w:shd w:val="clear" w:color="auto" w:fill="auto"/>
          </w:tcPr>
          <w:p w:rsidR="00C018FF" w:rsidRPr="00BC7E1C"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BC7E1C" w:rsidRDefault="00C018FF" w:rsidP="00A27487">
            <w:pPr>
              <w:jc w:val="center"/>
              <w:rPr>
                <w:b/>
                <w:color w:val="000000"/>
                <w:szCs w:val="24"/>
              </w:rPr>
            </w:pPr>
          </w:p>
        </w:tc>
      </w:tr>
    </w:tbl>
    <w:p w:rsidR="00C018FF" w:rsidRPr="00BC7E1C" w:rsidRDefault="00C018FF" w:rsidP="00C018FF">
      <w:pPr>
        <w:spacing w:line="360" w:lineRule="auto"/>
      </w:pPr>
    </w:p>
    <w:p w:rsidR="00C018FF" w:rsidRPr="00BC7E1C" w:rsidRDefault="00C018FF" w:rsidP="00C018FF">
      <w:pPr>
        <w:spacing w:line="360" w:lineRule="auto"/>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9949DB" w:rsidRPr="00BC7E1C" w:rsidRDefault="009949DB"/>
    <w:sectPr w:rsidR="009949DB" w:rsidRPr="00BC7E1C"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97A" w:rsidRDefault="0075097A" w:rsidP="00FC52F9">
      <w:r>
        <w:separator/>
      </w:r>
    </w:p>
  </w:endnote>
  <w:endnote w:type="continuationSeparator" w:id="0">
    <w:p w:rsidR="0075097A" w:rsidRDefault="0075097A"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7A" w:rsidRDefault="0075097A"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097A" w:rsidRDefault="0075097A"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7A" w:rsidRPr="00460D7C" w:rsidRDefault="0075097A"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5097A" w:rsidRPr="00862E98" w:rsidRDefault="0075097A"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109</w:t>
    </w:r>
    <w:r>
      <w:rPr>
        <w:b/>
        <w:color w:val="333333"/>
        <w:sz w:val="20"/>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97A" w:rsidRDefault="0075097A" w:rsidP="00FC52F9">
      <w:r>
        <w:separator/>
      </w:r>
    </w:p>
  </w:footnote>
  <w:footnote w:type="continuationSeparator" w:id="0">
    <w:p w:rsidR="0075097A" w:rsidRDefault="0075097A"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7A" w:rsidRDefault="0075097A"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5097A" w:rsidRDefault="007509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7A" w:rsidRPr="00F81C7A" w:rsidRDefault="0075097A" w:rsidP="00A27487">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F81C7A">
      <w:rPr>
        <w:noProof/>
        <w:sz w:val="22"/>
        <w:szCs w:val="22"/>
      </w:rPr>
      <w:t>93</w:t>
    </w:r>
    <w:r w:rsidRPr="00563ECF">
      <w:rPr>
        <w:sz w:val="22"/>
        <w:szCs w:val="22"/>
      </w:rPr>
      <w:fldChar w:fldCharType="end"/>
    </w:r>
    <w:r w:rsidRPr="00563ECF">
      <w:rPr>
        <w:sz w:val="22"/>
        <w:szCs w:val="22"/>
      </w:rPr>
      <w:t xml:space="preserve"> од </w:t>
    </w:r>
    <w:r w:rsidR="00F81C7A">
      <w:rPr>
        <w:sz w:val="22"/>
        <w:szCs w:val="22"/>
      </w:rPr>
      <w:t>9</w:t>
    </w:r>
    <w:r w:rsidR="00F81C7A">
      <w:rPr>
        <w:sz w:val="22"/>
        <w:szCs w:val="22"/>
        <w:lang w:val="sr-Cyrl-R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5">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
    <w:nsid w:val="499767F1"/>
    <w:multiLevelType w:val="hybridMultilevel"/>
    <w:tmpl w:val="B1B856CE"/>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DF91A8B"/>
    <w:multiLevelType w:val="hybridMultilevel"/>
    <w:tmpl w:val="ED427A4E"/>
    <w:lvl w:ilvl="0" w:tplc="BEE01B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num>
  <w:num w:numId="2">
    <w:abstractNumId w:val="0"/>
  </w:num>
  <w:num w:numId="3">
    <w:abstractNumId w:val="3"/>
  </w:num>
  <w:num w:numId="4">
    <w:abstractNumId w:val="4"/>
  </w:num>
  <w:num w:numId="5">
    <w:abstractNumId w:val="6"/>
  </w:num>
  <w:num w:numId="6">
    <w:abstractNumId w:val="5"/>
  </w:num>
  <w:num w:numId="7">
    <w:abstractNumId w:val="7"/>
  </w:num>
  <w:num w:numId="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76B8"/>
    <w:rsid w:val="000111D3"/>
    <w:rsid w:val="000117AD"/>
    <w:rsid w:val="00014113"/>
    <w:rsid w:val="00035784"/>
    <w:rsid w:val="00043F01"/>
    <w:rsid w:val="000604AC"/>
    <w:rsid w:val="000644C2"/>
    <w:rsid w:val="000646AF"/>
    <w:rsid w:val="00074003"/>
    <w:rsid w:val="00081AF6"/>
    <w:rsid w:val="00083739"/>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3A3B"/>
    <w:rsid w:val="0018402F"/>
    <w:rsid w:val="001965CE"/>
    <w:rsid w:val="001A4CF4"/>
    <w:rsid w:val="001A4FAB"/>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16C6F"/>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0F0B"/>
    <w:rsid w:val="002E59A5"/>
    <w:rsid w:val="00303502"/>
    <w:rsid w:val="00307EC1"/>
    <w:rsid w:val="00311649"/>
    <w:rsid w:val="00311D77"/>
    <w:rsid w:val="00312EC1"/>
    <w:rsid w:val="00314D69"/>
    <w:rsid w:val="00322201"/>
    <w:rsid w:val="00322A64"/>
    <w:rsid w:val="00332A16"/>
    <w:rsid w:val="00334971"/>
    <w:rsid w:val="00335D47"/>
    <w:rsid w:val="00354C00"/>
    <w:rsid w:val="00354C09"/>
    <w:rsid w:val="00360E77"/>
    <w:rsid w:val="0036173F"/>
    <w:rsid w:val="00366139"/>
    <w:rsid w:val="003700AE"/>
    <w:rsid w:val="003809D7"/>
    <w:rsid w:val="003836E5"/>
    <w:rsid w:val="0039070B"/>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BEF"/>
    <w:rsid w:val="00446E98"/>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E632F"/>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19F0"/>
    <w:rsid w:val="00613D56"/>
    <w:rsid w:val="00614680"/>
    <w:rsid w:val="00624E5F"/>
    <w:rsid w:val="006335AA"/>
    <w:rsid w:val="00635727"/>
    <w:rsid w:val="00640932"/>
    <w:rsid w:val="006438BE"/>
    <w:rsid w:val="00643E83"/>
    <w:rsid w:val="0064586E"/>
    <w:rsid w:val="006514B8"/>
    <w:rsid w:val="00651DAE"/>
    <w:rsid w:val="006562FF"/>
    <w:rsid w:val="00657E7E"/>
    <w:rsid w:val="006662FC"/>
    <w:rsid w:val="0066651F"/>
    <w:rsid w:val="006674DB"/>
    <w:rsid w:val="00677386"/>
    <w:rsid w:val="00677D4E"/>
    <w:rsid w:val="00680206"/>
    <w:rsid w:val="00683C2F"/>
    <w:rsid w:val="006A092D"/>
    <w:rsid w:val="006A292B"/>
    <w:rsid w:val="006A7EF8"/>
    <w:rsid w:val="006B0434"/>
    <w:rsid w:val="006B6315"/>
    <w:rsid w:val="006D0B23"/>
    <w:rsid w:val="006E6CBB"/>
    <w:rsid w:val="006F074D"/>
    <w:rsid w:val="006F1843"/>
    <w:rsid w:val="006F430C"/>
    <w:rsid w:val="00700404"/>
    <w:rsid w:val="00702590"/>
    <w:rsid w:val="00705B94"/>
    <w:rsid w:val="00710988"/>
    <w:rsid w:val="0071563E"/>
    <w:rsid w:val="00716B8E"/>
    <w:rsid w:val="007253E2"/>
    <w:rsid w:val="00725E8E"/>
    <w:rsid w:val="00726989"/>
    <w:rsid w:val="0073512C"/>
    <w:rsid w:val="007368C9"/>
    <w:rsid w:val="00741300"/>
    <w:rsid w:val="00742DDB"/>
    <w:rsid w:val="00743BF8"/>
    <w:rsid w:val="0075097A"/>
    <w:rsid w:val="007542B6"/>
    <w:rsid w:val="00757C1F"/>
    <w:rsid w:val="007760E2"/>
    <w:rsid w:val="007969C7"/>
    <w:rsid w:val="007A0293"/>
    <w:rsid w:val="007B59C4"/>
    <w:rsid w:val="007B6878"/>
    <w:rsid w:val="007B70F8"/>
    <w:rsid w:val="007C2DAF"/>
    <w:rsid w:val="007D3312"/>
    <w:rsid w:val="007E37C6"/>
    <w:rsid w:val="007E668E"/>
    <w:rsid w:val="007E6A7F"/>
    <w:rsid w:val="007F00D3"/>
    <w:rsid w:val="007F2F09"/>
    <w:rsid w:val="008020F4"/>
    <w:rsid w:val="00803314"/>
    <w:rsid w:val="00812E05"/>
    <w:rsid w:val="008141AD"/>
    <w:rsid w:val="00814387"/>
    <w:rsid w:val="008179D8"/>
    <w:rsid w:val="0082696E"/>
    <w:rsid w:val="00826AAD"/>
    <w:rsid w:val="00827ECD"/>
    <w:rsid w:val="00835B26"/>
    <w:rsid w:val="0083714D"/>
    <w:rsid w:val="00837A10"/>
    <w:rsid w:val="00837FE5"/>
    <w:rsid w:val="00843076"/>
    <w:rsid w:val="0084661B"/>
    <w:rsid w:val="00851CD9"/>
    <w:rsid w:val="00852709"/>
    <w:rsid w:val="008563D6"/>
    <w:rsid w:val="008566FC"/>
    <w:rsid w:val="00866FDB"/>
    <w:rsid w:val="00874E6B"/>
    <w:rsid w:val="00885F54"/>
    <w:rsid w:val="00885FC4"/>
    <w:rsid w:val="00891CA5"/>
    <w:rsid w:val="00893750"/>
    <w:rsid w:val="008A34DE"/>
    <w:rsid w:val="008A6E95"/>
    <w:rsid w:val="008B4BD6"/>
    <w:rsid w:val="008B5A30"/>
    <w:rsid w:val="008B7B67"/>
    <w:rsid w:val="008C1576"/>
    <w:rsid w:val="008E19E9"/>
    <w:rsid w:val="008E29CA"/>
    <w:rsid w:val="008E5E79"/>
    <w:rsid w:val="008F65E1"/>
    <w:rsid w:val="0090307B"/>
    <w:rsid w:val="009036BA"/>
    <w:rsid w:val="00907704"/>
    <w:rsid w:val="00922587"/>
    <w:rsid w:val="0093089C"/>
    <w:rsid w:val="009315E0"/>
    <w:rsid w:val="00937F44"/>
    <w:rsid w:val="009437E4"/>
    <w:rsid w:val="00943982"/>
    <w:rsid w:val="00951330"/>
    <w:rsid w:val="00954453"/>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9F2B8F"/>
    <w:rsid w:val="009F5B37"/>
    <w:rsid w:val="00A03B00"/>
    <w:rsid w:val="00A062B6"/>
    <w:rsid w:val="00A07840"/>
    <w:rsid w:val="00A1615C"/>
    <w:rsid w:val="00A165ED"/>
    <w:rsid w:val="00A16C67"/>
    <w:rsid w:val="00A27487"/>
    <w:rsid w:val="00A34B79"/>
    <w:rsid w:val="00A357D1"/>
    <w:rsid w:val="00A3770D"/>
    <w:rsid w:val="00A44899"/>
    <w:rsid w:val="00A45206"/>
    <w:rsid w:val="00A507DD"/>
    <w:rsid w:val="00A52C70"/>
    <w:rsid w:val="00A55AD3"/>
    <w:rsid w:val="00A619D6"/>
    <w:rsid w:val="00A65903"/>
    <w:rsid w:val="00A67D0E"/>
    <w:rsid w:val="00A82A41"/>
    <w:rsid w:val="00A84CC3"/>
    <w:rsid w:val="00A87E22"/>
    <w:rsid w:val="00A87F46"/>
    <w:rsid w:val="00A91FB8"/>
    <w:rsid w:val="00A944F6"/>
    <w:rsid w:val="00A97752"/>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16DD6"/>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97F2C"/>
    <w:rsid w:val="00BA0C21"/>
    <w:rsid w:val="00BA6499"/>
    <w:rsid w:val="00BB656C"/>
    <w:rsid w:val="00BC161D"/>
    <w:rsid w:val="00BC565C"/>
    <w:rsid w:val="00BC7E1C"/>
    <w:rsid w:val="00BD2DCD"/>
    <w:rsid w:val="00BD65AE"/>
    <w:rsid w:val="00BE3F5F"/>
    <w:rsid w:val="00BE4BE0"/>
    <w:rsid w:val="00BF339C"/>
    <w:rsid w:val="00BF494B"/>
    <w:rsid w:val="00C018FF"/>
    <w:rsid w:val="00C038AC"/>
    <w:rsid w:val="00C04858"/>
    <w:rsid w:val="00C053A4"/>
    <w:rsid w:val="00C0682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90896"/>
    <w:rsid w:val="00C943BE"/>
    <w:rsid w:val="00CA5D1F"/>
    <w:rsid w:val="00CB0472"/>
    <w:rsid w:val="00CC27C2"/>
    <w:rsid w:val="00CC5ED4"/>
    <w:rsid w:val="00CC74F3"/>
    <w:rsid w:val="00CD2B0A"/>
    <w:rsid w:val="00CD3C4B"/>
    <w:rsid w:val="00CD61A9"/>
    <w:rsid w:val="00CE78FA"/>
    <w:rsid w:val="00CF4B8C"/>
    <w:rsid w:val="00D021E1"/>
    <w:rsid w:val="00D13EBA"/>
    <w:rsid w:val="00D15428"/>
    <w:rsid w:val="00D20028"/>
    <w:rsid w:val="00D2540B"/>
    <w:rsid w:val="00D329AA"/>
    <w:rsid w:val="00D41C54"/>
    <w:rsid w:val="00D658B2"/>
    <w:rsid w:val="00D7376B"/>
    <w:rsid w:val="00D75147"/>
    <w:rsid w:val="00D7575E"/>
    <w:rsid w:val="00D80C1B"/>
    <w:rsid w:val="00D8648A"/>
    <w:rsid w:val="00D91FA8"/>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14D3"/>
    <w:rsid w:val="00E539D8"/>
    <w:rsid w:val="00E62A7D"/>
    <w:rsid w:val="00E70CC2"/>
    <w:rsid w:val="00E76B4E"/>
    <w:rsid w:val="00E81233"/>
    <w:rsid w:val="00E86BEE"/>
    <w:rsid w:val="00E90944"/>
    <w:rsid w:val="00E94461"/>
    <w:rsid w:val="00EA364F"/>
    <w:rsid w:val="00EA4AAF"/>
    <w:rsid w:val="00EB1092"/>
    <w:rsid w:val="00EB363E"/>
    <w:rsid w:val="00ED5C22"/>
    <w:rsid w:val="00EE4200"/>
    <w:rsid w:val="00EE5AF3"/>
    <w:rsid w:val="00EE6EA0"/>
    <w:rsid w:val="00EE7379"/>
    <w:rsid w:val="00EE78FE"/>
    <w:rsid w:val="00EF6D11"/>
    <w:rsid w:val="00F00D6F"/>
    <w:rsid w:val="00F1045B"/>
    <w:rsid w:val="00F1058C"/>
    <w:rsid w:val="00F17234"/>
    <w:rsid w:val="00F179E7"/>
    <w:rsid w:val="00F20850"/>
    <w:rsid w:val="00F31284"/>
    <w:rsid w:val="00F35397"/>
    <w:rsid w:val="00F37DFD"/>
    <w:rsid w:val="00F43F05"/>
    <w:rsid w:val="00F45531"/>
    <w:rsid w:val="00F61657"/>
    <w:rsid w:val="00F647C0"/>
    <w:rsid w:val="00F65FE1"/>
    <w:rsid w:val="00F679E8"/>
    <w:rsid w:val="00F803BC"/>
    <w:rsid w:val="00F810D7"/>
    <w:rsid w:val="00F8142D"/>
    <w:rsid w:val="00F81C7A"/>
    <w:rsid w:val="00F837D9"/>
    <w:rsid w:val="00F903BC"/>
    <w:rsid w:val="00F9052F"/>
    <w:rsid w:val="00F97299"/>
    <w:rsid w:val="00FA0457"/>
    <w:rsid w:val="00FB1AAA"/>
    <w:rsid w:val="00FB385E"/>
    <w:rsid w:val="00FC299E"/>
    <w:rsid w:val="00FC41C2"/>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C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uiPriority w:val="9"/>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uiPriority w:val="99"/>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table" w:customStyle="1" w:styleId="TableGrid0">
    <w:name w:val="TableGrid"/>
    <w:rsid w:val="00A97752"/>
    <w:pPr>
      <w:spacing w:after="0" w:line="240" w:lineRule="auto"/>
    </w:pPr>
    <w:rPr>
      <w:rFonts w:eastAsiaTheme="minorEastAsia"/>
    </w:rPr>
    <w:tblPr>
      <w:tblCellMar>
        <w:top w:w="0" w:type="dxa"/>
        <w:left w:w="0" w:type="dxa"/>
        <w:bottom w:w="0" w:type="dxa"/>
        <w:right w:w="0" w:type="dxa"/>
      </w:tblCellMar>
    </w:tblPr>
  </w:style>
  <w:style w:type="character" w:customStyle="1" w:styleId="ListParagraphChar">
    <w:name w:val="List Paragraph Char"/>
    <w:link w:val="ListParagraph"/>
    <w:rsid w:val="00A3770D"/>
    <w:rPr>
      <w:rFonts w:ascii="Times New Roman" w:eastAsia="Arial Unicode MS" w:hAnsi="Times New Roman" w:cs="Times New Roman"/>
      <w:color w:val="000000"/>
      <w:kern w:val="1"/>
      <w:sz w:val="24"/>
      <w:szCs w:val="24"/>
      <w:lang w:val="sr-Cyrl-C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353403">
      <w:bodyDiv w:val="1"/>
      <w:marLeft w:val="0"/>
      <w:marRight w:val="0"/>
      <w:marTop w:val="0"/>
      <w:marBottom w:val="0"/>
      <w:divBdr>
        <w:top w:val="none" w:sz="0" w:space="0" w:color="auto"/>
        <w:left w:val="none" w:sz="0" w:space="0" w:color="auto"/>
        <w:bottom w:val="none" w:sz="0" w:space="0" w:color="auto"/>
        <w:right w:val="none" w:sz="0" w:space="0" w:color="auto"/>
      </w:divBdr>
    </w:div>
    <w:div w:id="763259699">
      <w:bodyDiv w:val="1"/>
      <w:marLeft w:val="0"/>
      <w:marRight w:val="0"/>
      <w:marTop w:val="0"/>
      <w:marBottom w:val="0"/>
      <w:divBdr>
        <w:top w:val="none" w:sz="0" w:space="0" w:color="auto"/>
        <w:left w:val="none" w:sz="0" w:space="0" w:color="auto"/>
        <w:bottom w:val="none" w:sz="0" w:space="0" w:color="auto"/>
        <w:right w:val="none" w:sz="0" w:space="0" w:color="auto"/>
      </w:divBdr>
    </w:div>
    <w:div w:id="1098450048">
      <w:bodyDiv w:val="1"/>
      <w:marLeft w:val="0"/>
      <w:marRight w:val="0"/>
      <w:marTop w:val="0"/>
      <w:marBottom w:val="0"/>
      <w:divBdr>
        <w:top w:val="none" w:sz="0" w:space="0" w:color="auto"/>
        <w:left w:val="none" w:sz="0" w:space="0" w:color="auto"/>
        <w:bottom w:val="none" w:sz="0" w:space="0" w:color="auto"/>
        <w:right w:val="none" w:sz="0" w:space="0" w:color="auto"/>
      </w:divBdr>
    </w:div>
    <w:div w:id="1223636190">
      <w:bodyDiv w:val="1"/>
      <w:marLeft w:val="0"/>
      <w:marRight w:val="0"/>
      <w:marTop w:val="0"/>
      <w:marBottom w:val="0"/>
      <w:divBdr>
        <w:top w:val="none" w:sz="0" w:space="0" w:color="auto"/>
        <w:left w:val="none" w:sz="0" w:space="0" w:color="auto"/>
        <w:bottom w:val="none" w:sz="0" w:space="0" w:color="auto"/>
        <w:right w:val="none" w:sz="0" w:space="0" w:color="auto"/>
      </w:divBdr>
    </w:div>
    <w:div w:id="171326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pravacarina.rs"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C6C9EF1-F579-412C-ADE6-CDCE2642D198}"/>
</file>

<file path=customXml/itemProps2.xml><?xml version="1.0" encoding="utf-8"?>
<ds:datastoreItem xmlns:ds="http://schemas.openxmlformats.org/officeDocument/2006/customXml" ds:itemID="{7F879D91-9384-4494-AA09-64865FEB473F}"/>
</file>

<file path=customXml/itemProps3.xml><?xml version="1.0" encoding="utf-8"?>
<ds:datastoreItem xmlns:ds="http://schemas.openxmlformats.org/officeDocument/2006/customXml" ds:itemID="{A9FA2F6C-E72E-4007-9AAC-311022098D41}"/>
</file>

<file path=customXml/itemProps4.xml><?xml version="1.0" encoding="utf-8"?>
<ds:datastoreItem xmlns:ds="http://schemas.openxmlformats.org/officeDocument/2006/customXml" ds:itemID="{1A18625A-4455-4C42-8BC3-ADFFDEA258F3}"/>
</file>

<file path=docProps/app.xml><?xml version="1.0" encoding="utf-8"?>
<Properties xmlns="http://schemas.openxmlformats.org/officeDocument/2006/extended-properties" xmlns:vt="http://schemas.openxmlformats.org/officeDocument/2006/docPropsVTypes">
  <Template>Normal</Template>
  <TotalTime>305</TotalTime>
  <Pages>93</Pages>
  <Words>15530</Words>
  <Characters>88524</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7</cp:revision>
  <cp:lastPrinted>2014-04-14T08:55:00Z</cp:lastPrinted>
  <dcterms:created xsi:type="dcterms:W3CDTF">2014-12-30T09:30:00Z</dcterms:created>
  <dcterms:modified xsi:type="dcterms:W3CDTF">2014-12-31T09:41:00Z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