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5EB3" w:rsidRDefault="00515EB3" w:rsidP="00515EB3">
      <w:pPr>
        <w:keepNext/>
        <w:keepLines/>
        <w:widowControl w:val="0"/>
        <w:jc w:val="center"/>
        <w:rPr>
          <w:rFonts w:ascii="Times New Roman" w:hAnsi="Times New Roman"/>
          <w:b/>
          <w:sz w:val="28"/>
          <w:szCs w:val="28"/>
          <w:lang w:val="sr-Cyrl-CS"/>
        </w:rPr>
      </w:pPr>
    </w:p>
    <w:p w:rsidR="00515EB3" w:rsidRDefault="00515EB3" w:rsidP="004A6AC9">
      <w:pPr>
        <w:keepNext/>
        <w:keepLines/>
        <w:ind w:right="5400" w:firstLine="720"/>
        <w:jc w:val="center"/>
        <w:rPr>
          <w:rFonts w:ascii="Franklin Gothic Medium" w:hAnsi="Franklin Gothic Medium"/>
          <w:b/>
        </w:rPr>
      </w:pPr>
    </w:p>
    <w:p w:rsidR="00515EB3" w:rsidRDefault="00515EB3" w:rsidP="00515EB3">
      <w:pPr>
        <w:keepNext/>
        <w:keepLines/>
        <w:ind w:right="5400"/>
        <w:jc w:val="center"/>
        <w:rPr>
          <w:rFonts w:ascii="Franklin Gothic Medium" w:hAnsi="Franklin Gothic Medium"/>
          <w:b/>
        </w:rPr>
      </w:pPr>
    </w:p>
    <w:p w:rsidR="00515EB3" w:rsidRDefault="00515EB3" w:rsidP="00515EB3">
      <w:pPr>
        <w:keepNext/>
        <w:keepLines/>
        <w:widowControl w:val="0"/>
        <w:rPr>
          <w:rFonts w:ascii="Times New Roman" w:hAnsi="Times New Roman"/>
          <w:szCs w:val="22"/>
          <w:lang w:val="sr-Cyrl-CS"/>
        </w:rPr>
      </w:pPr>
    </w:p>
    <w:p w:rsidR="00DA1D7C" w:rsidRDefault="00DA1D7C" w:rsidP="00515EB3">
      <w:pPr>
        <w:keepNext/>
        <w:keepLines/>
        <w:widowControl w:val="0"/>
        <w:rPr>
          <w:rFonts w:ascii="Times New Roman" w:hAnsi="Times New Roman"/>
          <w:b/>
          <w:sz w:val="28"/>
          <w:szCs w:val="28"/>
          <w:lang w:val="sr-Cyrl-CS"/>
        </w:rPr>
      </w:pPr>
    </w:p>
    <w:p w:rsidR="00515EB3" w:rsidRPr="00581B91" w:rsidRDefault="00515EB3" w:rsidP="00515EB3">
      <w:pPr>
        <w:keepNext/>
        <w:keepLines/>
        <w:widowControl w:val="0"/>
        <w:ind w:rightChars="302" w:right="725"/>
        <w:jc w:val="both"/>
        <w:outlineLvl w:val="0"/>
        <w:rPr>
          <w:rFonts w:ascii="Times New Roman" w:hAnsi="Times New Roman"/>
          <w:b/>
        </w:rPr>
      </w:pPr>
    </w:p>
    <w:p w:rsidR="00BC6C8C" w:rsidRPr="00515EB3" w:rsidRDefault="00515EB3" w:rsidP="00515EB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 xml:space="preserve">Појашњење – јавна набавка број </w:t>
      </w:r>
      <w:r w:rsidRPr="0044490E">
        <w:rPr>
          <w:rFonts w:ascii="Times New Roman" w:hAnsi="Times New Roman"/>
          <w:b/>
          <w:lang w:val="ru-RU"/>
        </w:rPr>
        <w:t>76</w:t>
      </w:r>
      <w:r>
        <w:rPr>
          <w:rFonts w:ascii="Times New Roman" w:hAnsi="Times New Roman"/>
          <w:b/>
          <w:lang w:val="sr-Cyrl-CS"/>
        </w:rPr>
        <w:t xml:space="preserve">/14, чији је предмет </w:t>
      </w:r>
      <w:r w:rsidRPr="00261BF1">
        <w:rPr>
          <w:rFonts w:ascii="Times New Roman" w:hAnsi="Times New Roman"/>
          <w:b/>
          <w:lang w:val="sr-Cyrl-CS"/>
        </w:rPr>
        <w:t xml:space="preserve">набавка </w:t>
      </w:r>
      <w:r>
        <w:rPr>
          <w:rFonts w:ascii="Times New Roman" w:hAnsi="Times New Roman"/>
          <w:b/>
          <w:lang w:val="sr-Cyrl-CS"/>
        </w:rPr>
        <w:t xml:space="preserve">добара – Закуп пословног простора за потребе Царинарнице Шабац, површине до 150 </w:t>
      </w:r>
      <w:r>
        <w:rPr>
          <w:rFonts w:ascii="Times New Roman" w:hAnsi="Times New Roman"/>
          <w:b/>
          <w:lang w:val="sr-Latn-CS"/>
        </w:rPr>
        <w:t>m</w:t>
      </w:r>
      <w:r>
        <w:rPr>
          <w:rFonts w:ascii="Times New Roman" w:hAnsi="Times New Roman"/>
          <w:b/>
          <w:vertAlign w:val="superscript"/>
          <w:lang w:val="sr-Latn-CS"/>
        </w:rPr>
        <w:t>2</w:t>
      </w:r>
    </w:p>
    <w:p w:rsidR="0044490E" w:rsidRPr="0044490E" w:rsidRDefault="0044490E" w:rsidP="00515EB3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B7647D" w:rsidRDefault="00013872" w:rsidP="00515EB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  <w:r>
        <w:rPr>
          <w:rFonts w:ascii="Times New Roman" w:hAnsi="Times New Roman"/>
          <w:b/>
          <w:i/>
          <w:u w:val="single"/>
          <w:lang w:val="sr-Cyrl-CS"/>
        </w:rPr>
        <w:t>Захтев за појашњење</w:t>
      </w:r>
      <w:r w:rsidR="00BC6C8C" w:rsidRPr="009245D9">
        <w:rPr>
          <w:rFonts w:ascii="Times New Roman" w:hAnsi="Times New Roman"/>
          <w:b/>
          <w:i/>
          <w:u w:val="single"/>
          <w:lang w:val="sr-Cyrl-CS"/>
        </w:rPr>
        <w:t>:</w:t>
      </w:r>
    </w:p>
    <w:p w:rsidR="0044490E" w:rsidRDefault="0044490E" w:rsidP="00515EB3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Latn-CS"/>
        </w:rPr>
      </w:pPr>
    </w:p>
    <w:p w:rsidR="00515EB3" w:rsidRPr="00A80E55" w:rsidRDefault="00A80E55" w:rsidP="005073D2">
      <w:pPr>
        <w:pStyle w:val="ListParagraph"/>
        <w:keepNext/>
        <w:keepLines/>
        <w:widowControl w:val="0"/>
        <w:numPr>
          <w:ilvl w:val="0"/>
          <w:numId w:val="10"/>
        </w:numPr>
        <w:ind w:left="0" w:rightChars="-2" w:right="-5" w:firstLine="0"/>
        <w:jc w:val="both"/>
        <w:outlineLvl w:val="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sr-Cyrl-CS"/>
        </w:rPr>
        <w:t>Да ли се закуподавац мора обавезати да неће вршити наплату паркинга и смештаја теретних возила на терминалу, која се налазе у царинском поступку?</w:t>
      </w:r>
      <w:r w:rsidR="00515EB3" w:rsidRPr="00A80E55">
        <w:rPr>
          <w:rFonts w:ascii="Times New Roman" w:hAnsi="Times New Roman"/>
          <w:lang w:val="ru-RU"/>
        </w:rPr>
        <w:t xml:space="preserve">     </w:t>
      </w:r>
    </w:p>
    <w:p w:rsidR="00515EB3" w:rsidRDefault="00515EB3" w:rsidP="005073D2">
      <w:pPr>
        <w:keepNext/>
        <w:keepLines/>
        <w:widowControl w:val="0"/>
        <w:ind w:left="180" w:rightChars="-2" w:right="-5" w:hanging="180"/>
        <w:outlineLvl w:val="0"/>
        <w:rPr>
          <w:rFonts w:ascii="Times New Roman" w:hAnsi="Times New Roman"/>
          <w:b/>
          <w:lang w:val="sr-Cyrl-CS"/>
        </w:rPr>
      </w:pPr>
    </w:p>
    <w:p w:rsidR="005073D2" w:rsidRDefault="005073D2" w:rsidP="005073D2">
      <w:pPr>
        <w:keepNext/>
        <w:keepLines/>
        <w:widowControl w:val="0"/>
        <w:ind w:left="180" w:rightChars="-2" w:right="-5" w:hanging="180"/>
        <w:outlineLvl w:val="0"/>
        <w:rPr>
          <w:rFonts w:ascii="Times New Roman" w:hAnsi="Times New Roman"/>
          <w:b/>
          <w:lang w:val="sr-Cyrl-CS"/>
        </w:rPr>
      </w:pPr>
    </w:p>
    <w:p w:rsidR="005073D2" w:rsidRDefault="005073D2" w:rsidP="005073D2">
      <w:pPr>
        <w:keepNext/>
        <w:keepLines/>
        <w:widowControl w:val="0"/>
        <w:ind w:left="180" w:rightChars="-2" w:right="-5" w:hanging="180"/>
        <w:outlineLvl w:val="0"/>
        <w:rPr>
          <w:rFonts w:ascii="Times New Roman" w:hAnsi="Times New Roman"/>
          <w:b/>
          <w:lang w:val="sr-Cyrl-CS"/>
        </w:rPr>
      </w:pPr>
    </w:p>
    <w:p w:rsidR="00515EB3" w:rsidRDefault="00515EB3" w:rsidP="00515EB3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lang w:val="ru-RU"/>
        </w:rPr>
      </w:pPr>
      <w:r w:rsidRPr="00E16AE3">
        <w:rPr>
          <w:rFonts w:ascii="Times New Roman" w:hAnsi="Times New Roman"/>
          <w:b/>
          <w:lang w:val="ru-RU"/>
        </w:rPr>
        <w:t>О д г о в о р</w:t>
      </w:r>
    </w:p>
    <w:p w:rsidR="00C674D4" w:rsidRPr="00CD763B" w:rsidRDefault="00C674D4" w:rsidP="00CD763B">
      <w:pPr>
        <w:jc w:val="both"/>
        <w:rPr>
          <w:rFonts w:ascii="Times New Roman" w:hAnsi="Times New Roman"/>
          <w:lang w:val="sr-Cyrl-CS"/>
        </w:rPr>
      </w:pPr>
    </w:p>
    <w:p w:rsidR="004B3BCE" w:rsidRPr="004B3BCE" w:rsidRDefault="00A80E55" w:rsidP="005073D2">
      <w:pPr>
        <w:pStyle w:val="ListParagraph"/>
        <w:numPr>
          <w:ilvl w:val="0"/>
          <w:numId w:val="9"/>
        </w:numPr>
        <w:tabs>
          <w:tab w:val="left" w:pos="720"/>
          <w:tab w:val="left" w:pos="8550"/>
        </w:tabs>
        <w:ind w:left="0" w:firstLine="0"/>
        <w:jc w:val="both"/>
        <w:rPr>
          <w:b/>
          <w:lang w:val="ru-RU"/>
        </w:rPr>
      </w:pPr>
      <w:r>
        <w:rPr>
          <w:rFonts w:ascii="Times New Roman" w:hAnsi="Times New Roman"/>
          <w:lang w:val="sr-Cyrl-CS"/>
        </w:rPr>
        <w:t xml:space="preserve">Наручилац остаје при захтеву из пречишћеног текста конкурсне документације. </w:t>
      </w:r>
    </w:p>
    <w:p w:rsidR="004B3BCE" w:rsidRPr="004B3BCE" w:rsidRDefault="004B3BCE" w:rsidP="004B3BCE">
      <w:pPr>
        <w:pStyle w:val="ListParagraph"/>
        <w:tabs>
          <w:tab w:val="left" w:pos="720"/>
          <w:tab w:val="left" w:pos="8550"/>
        </w:tabs>
        <w:ind w:left="0"/>
        <w:jc w:val="both"/>
        <w:rPr>
          <w:b/>
          <w:lang w:val="ru-RU"/>
        </w:rPr>
      </w:pPr>
      <w:r>
        <w:rPr>
          <w:rFonts w:ascii="Times New Roman" w:hAnsi="Times New Roman"/>
          <w:lang w:val="sr-Cyrl-CS"/>
        </w:rPr>
        <w:tab/>
      </w:r>
      <w:r w:rsidR="00A80E55">
        <w:rPr>
          <w:rFonts w:ascii="Times New Roman" w:hAnsi="Times New Roman"/>
          <w:lang w:val="sr-Cyrl-CS"/>
        </w:rPr>
        <w:t>П</w:t>
      </w:r>
      <w:proofErr w:type="spellStart"/>
      <w:r w:rsidR="00A80E55" w:rsidRPr="008E5CDF">
        <w:rPr>
          <w:rFonts w:ascii="Times New Roman" w:hAnsi="Times New Roman"/>
          <w:bCs/>
        </w:rPr>
        <w:t>онуђач</w:t>
      </w:r>
      <w:proofErr w:type="spellEnd"/>
      <w:r w:rsidR="00A80E55" w:rsidRPr="006428AF">
        <w:rPr>
          <w:rFonts w:ascii="Times New Roman" w:hAnsi="Times New Roman"/>
          <w:bCs/>
        </w:rPr>
        <w:t xml:space="preserve"> </w:t>
      </w:r>
      <w:proofErr w:type="spellStart"/>
      <w:r w:rsidR="00A80E55" w:rsidRPr="006428AF">
        <w:rPr>
          <w:rFonts w:ascii="Times New Roman" w:hAnsi="Times New Roman"/>
          <w:bCs/>
        </w:rPr>
        <w:t>се</w:t>
      </w:r>
      <w:proofErr w:type="spellEnd"/>
      <w:r w:rsidR="00A80E55" w:rsidRPr="006428AF">
        <w:rPr>
          <w:rFonts w:ascii="Times New Roman" w:hAnsi="Times New Roman"/>
          <w:bCs/>
        </w:rPr>
        <w:t xml:space="preserve"> </w:t>
      </w:r>
      <w:proofErr w:type="spellStart"/>
      <w:r w:rsidR="00A80E55" w:rsidRPr="006428AF">
        <w:rPr>
          <w:rFonts w:ascii="Times New Roman" w:hAnsi="Times New Roman"/>
          <w:bCs/>
        </w:rPr>
        <w:t>обавезује</w:t>
      </w:r>
      <w:proofErr w:type="spellEnd"/>
      <w:r w:rsidR="00A80E55" w:rsidRPr="006428AF">
        <w:rPr>
          <w:rFonts w:ascii="Times New Roman" w:hAnsi="Times New Roman"/>
          <w:bCs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да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неће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спречавати</w:t>
      </w:r>
      <w:proofErr w:type="spellEnd"/>
      <w:r w:rsidR="00A80E55" w:rsidRPr="00515EB3">
        <w:rPr>
          <w:rFonts w:ascii="Times New Roman" w:hAnsi="Times New Roman"/>
        </w:rPr>
        <w:t xml:space="preserve">, </w:t>
      </w:r>
      <w:proofErr w:type="spellStart"/>
      <w:r w:rsidR="00A80E55" w:rsidRPr="00515EB3">
        <w:rPr>
          <w:rFonts w:ascii="Times New Roman" w:hAnsi="Times New Roman"/>
        </w:rPr>
        <w:t>нити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наплаћивати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приступ</w:t>
      </w:r>
      <w:proofErr w:type="spellEnd"/>
      <w:r w:rsidR="00A80E55" w:rsidRPr="00515EB3">
        <w:rPr>
          <w:rFonts w:ascii="Times New Roman" w:hAnsi="Times New Roman"/>
        </w:rPr>
        <w:t xml:space="preserve"> и </w:t>
      </w:r>
      <w:proofErr w:type="spellStart"/>
      <w:r w:rsidR="00A80E55" w:rsidRPr="00515EB3">
        <w:rPr>
          <w:rFonts w:ascii="Times New Roman" w:hAnsi="Times New Roman"/>
        </w:rPr>
        <w:t>коришћење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паркин</w:t>
      </w:r>
      <w:r w:rsidR="00A80E55">
        <w:rPr>
          <w:rFonts w:ascii="Times New Roman" w:hAnsi="Times New Roman"/>
        </w:rPr>
        <w:t>г</w:t>
      </w:r>
      <w:proofErr w:type="spellEnd"/>
      <w:r w:rsidR="00A80E55">
        <w:rPr>
          <w:rFonts w:ascii="Times New Roman" w:hAnsi="Times New Roman"/>
        </w:rPr>
        <w:t xml:space="preserve"> </w:t>
      </w:r>
      <w:proofErr w:type="spellStart"/>
      <w:r w:rsidR="00A80E55">
        <w:rPr>
          <w:rFonts w:ascii="Times New Roman" w:hAnsi="Times New Roman"/>
        </w:rPr>
        <w:t>простора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за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теретна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возила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када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она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долазе</w:t>
      </w:r>
      <w:proofErr w:type="spellEnd"/>
      <w:r w:rsidR="00A80E55" w:rsidRPr="00515EB3">
        <w:rPr>
          <w:rFonts w:ascii="Times New Roman" w:hAnsi="Times New Roman"/>
        </w:rPr>
        <w:t>/</w:t>
      </w:r>
      <w:proofErr w:type="spellStart"/>
      <w:r w:rsidR="00A80E55" w:rsidRPr="00515EB3">
        <w:rPr>
          <w:rFonts w:ascii="Times New Roman" w:hAnsi="Times New Roman"/>
        </w:rPr>
        <w:t>одлазе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ради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спровођења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царинских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поступака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предвиђених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Царинским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законом</w:t>
      </w:r>
      <w:proofErr w:type="spellEnd"/>
      <w:r w:rsidR="00A80E55">
        <w:rPr>
          <w:rFonts w:ascii="Times New Roman" w:hAnsi="Times New Roman"/>
        </w:rPr>
        <w:t>,</w:t>
      </w:r>
      <w:r w:rsidR="00A80E55" w:rsidRPr="00515EB3">
        <w:rPr>
          <w:rFonts w:ascii="Times New Roman" w:hAnsi="Times New Roman"/>
        </w:rPr>
        <w:t xml:space="preserve"> у </w:t>
      </w:r>
      <w:proofErr w:type="spellStart"/>
      <w:r w:rsidR="00A80E55" w:rsidRPr="00515EB3">
        <w:rPr>
          <w:rFonts w:ascii="Times New Roman" w:hAnsi="Times New Roman"/>
        </w:rPr>
        <w:t>царинској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испостави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Трбушница</w:t>
      </w:r>
      <w:proofErr w:type="spellEnd"/>
      <w:r w:rsidR="00A80E55" w:rsidRPr="00515EB3">
        <w:rPr>
          <w:rFonts w:ascii="Times New Roman" w:hAnsi="Times New Roman"/>
        </w:rPr>
        <w:t xml:space="preserve">, </w:t>
      </w:r>
      <w:proofErr w:type="spellStart"/>
      <w:r w:rsidR="00A80E55" w:rsidRPr="00515EB3">
        <w:rPr>
          <w:rFonts w:ascii="Times New Roman" w:hAnsi="Times New Roman"/>
        </w:rPr>
        <w:t>до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окончања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истих</w:t>
      </w:r>
      <w:proofErr w:type="spellEnd"/>
      <w:r w:rsidR="00A80E55">
        <w:rPr>
          <w:rFonts w:ascii="Times New Roman" w:hAnsi="Times New Roman"/>
        </w:rPr>
        <w:t>,</w:t>
      </w:r>
      <w:r w:rsidR="00A80E55" w:rsidRPr="00515EB3">
        <w:rPr>
          <w:rFonts w:ascii="Times New Roman" w:hAnsi="Times New Roman"/>
        </w:rPr>
        <w:t xml:space="preserve"> и </w:t>
      </w:r>
      <w:proofErr w:type="spellStart"/>
      <w:r w:rsidR="00A80E55" w:rsidRPr="00515EB3">
        <w:rPr>
          <w:rFonts w:ascii="Times New Roman" w:hAnsi="Times New Roman"/>
        </w:rPr>
        <w:t>само</w:t>
      </w:r>
      <w:proofErr w:type="spellEnd"/>
      <w:r w:rsidR="00A80E55" w:rsidRPr="00515EB3">
        <w:rPr>
          <w:rFonts w:ascii="Times New Roman" w:hAnsi="Times New Roman"/>
        </w:rPr>
        <w:t xml:space="preserve"> у </w:t>
      </w:r>
      <w:proofErr w:type="spellStart"/>
      <w:r w:rsidR="00A80E55" w:rsidRPr="00515EB3">
        <w:rPr>
          <w:rFonts w:ascii="Times New Roman" w:hAnsi="Times New Roman"/>
        </w:rPr>
        <w:t>радно</w:t>
      </w:r>
      <w:proofErr w:type="spellEnd"/>
      <w:r w:rsidR="00A80E55" w:rsidRPr="00515EB3">
        <w:rPr>
          <w:rFonts w:ascii="Times New Roman" w:hAnsi="Times New Roman"/>
        </w:rPr>
        <w:t xml:space="preserve"> </w:t>
      </w:r>
      <w:proofErr w:type="spellStart"/>
      <w:r w:rsidR="00A80E55" w:rsidRPr="00515EB3">
        <w:rPr>
          <w:rFonts w:ascii="Times New Roman" w:hAnsi="Times New Roman"/>
        </w:rPr>
        <w:t>вре</w:t>
      </w:r>
      <w:r w:rsidR="00A80E55">
        <w:rPr>
          <w:rFonts w:ascii="Times New Roman" w:hAnsi="Times New Roman"/>
        </w:rPr>
        <w:t>ме</w:t>
      </w:r>
      <w:proofErr w:type="spellEnd"/>
      <w:r w:rsidR="00A80E55">
        <w:rPr>
          <w:rFonts w:ascii="Times New Roman" w:hAnsi="Times New Roman"/>
        </w:rPr>
        <w:t xml:space="preserve"> </w:t>
      </w:r>
      <w:proofErr w:type="spellStart"/>
      <w:r w:rsidR="00A80E55">
        <w:rPr>
          <w:rFonts w:ascii="Times New Roman" w:hAnsi="Times New Roman"/>
        </w:rPr>
        <w:t>Царинске</w:t>
      </w:r>
      <w:proofErr w:type="spellEnd"/>
      <w:r w:rsidR="00A80E55">
        <w:rPr>
          <w:rFonts w:ascii="Times New Roman" w:hAnsi="Times New Roman"/>
        </w:rPr>
        <w:t xml:space="preserve"> </w:t>
      </w:r>
      <w:proofErr w:type="spellStart"/>
      <w:r w:rsidR="00A80E55">
        <w:rPr>
          <w:rFonts w:ascii="Times New Roman" w:hAnsi="Times New Roman"/>
        </w:rPr>
        <w:t>испоставе</w:t>
      </w:r>
      <w:proofErr w:type="spellEnd"/>
      <w:r w:rsidR="00A80E55">
        <w:rPr>
          <w:rFonts w:ascii="Times New Roman" w:hAnsi="Times New Roman"/>
        </w:rPr>
        <w:t xml:space="preserve"> </w:t>
      </w:r>
      <w:proofErr w:type="spellStart"/>
      <w:r w:rsidR="00A80E55">
        <w:rPr>
          <w:rFonts w:ascii="Times New Roman" w:hAnsi="Times New Roman"/>
        </w:rPr>
        <w:t>Трбушница</w:t>
      </w:r>
      <w:proofErr w:type="spellEnd"/>
      <w:r w:rsidR="00A80E55" w:rsidRPr="00515EB3">
        <w:rPr>
          <w:rFonts w:ascii="Times New Roman" w:hAnsi="Times New Roman"/>
          <w:bCs/>
        </w:rPr>
        <w:t xml:space="preserve"> </w:t>
      </w:r>
      <w:r w:rsidR="00A80E55" w:rsidRPr="006428AF">
        <w:rPr>
          <w:rFonts w:ascii="Times New Roman" w:hAnsi="Times New Roman"/>
          <w:bCs/>
        </w:rPr>
        <w:t xml:space="preserve">и </w:t>
      </w:r>
      <w:proofErr w:type="spellStart"/>
      <w:r w:rsidR="00A80E55" w:rsidRPr="006428AF">
        <w:rPr>
          <w:rFonts w:ascii="Times New Roman" w:hAnsi="Times New Roman"/>
          <w:bCs/>
        </w:rPr>
        <w:t>то</w:t>
      </w:r>
      <w:proofErr w:type="spellEnd"/>
      <w:r w:rsidR="00A80E55" w:rsidRPr="006428AF">
        <w:rPr>
          <w:rFonts w:ascii="Times New Roman" w:hAnsi="Times New Roman"/>
          <w:bCs/>
        </w:rPr>
        <w:t xml:space="preserve"> </w:t>
      </w:r>
      <w:proofErr w:type="spellStart"/>
      <w:r w:rsidR="00A80E55" w:rsidRPr="006428AF">
        <w:rPr>
          <w:rFonts w:ascii="Times New Roman" w:hAnsi="Times New Roman"/>
          <w:bCs/>
        </w:rPr>
        <w:t>на</w:t>
      </w:r>
      <w:proofErr w:type="spellEnd"/>
      <w:r w:rsidR="00A80E55" w:rsidRPr="006428AF">
        <w:rPr>
          <w:rFonts w:ascii="Times New Roman" w:hAnsi="Times New Roman"/>
          <w:bCs/>
        </w:rPr>
        <w:t xml:space="preserve"> </w:t>
      </w:r>
      <w:proofErr w:type="spellStart"/>
      <w:r w:rsidR="00A80E55">
        <w:rPr>
          <w:rFonts w:ascii="Times New Roman" w:hAnsi="Times New Roman"/>
          <w:bCs/>
        </w:rPr>
        <w:t>катастарским</w:t>
      </w:r>
      <w:proofErr w:type="spellEnd"/>
      <w:r w:rsidR="00A80E55" w:rsidRPr="006428AF">
        <w:rPr>
          <w:rFonts w:ascii="Times New Roman" w:hAnsi="Times New Roman"/>
          <w:bCs/>
        </w:rPr>
        <w:t xml:space="preserve"> </w:t>
      </w:r>
      <w:proofErr w:type="spellStart"/>
      <w:r w:rsidR="00A80E55" w:rsidRPr="006428AF">
        <w:rPr>
          <w:rFonts w:ascii="Times New Roman" w:hAnsi="Times New Roman"/>
          <w:bCs/>
        </w:rPr>
        <w:t>парцелама</w:t>
      </w:r>
      <w:proofErr w:type="spellEnd"/>
      <w:r w:rsidR="00A80E55" w:rsidRPr="006428AF">
        <w:rPr>
          <w:rFonts w:ascii="Times New Roman" w:hAnsi="Times New Roman"/>
          <w:bCs/>
        </w:rPr>
        <w:t xml:space="preserve"> </w:t>
      </w:r>
      <w:proofErr w:type="spellStart"/>
      <w:r w:rsidR="00A80E55" w:rsidRPr="006428AF">
        <w:rPr>
          <w:rFonts w:ascii="Times New Roman" w:hAnsi="Times New Roman"/>
          <w:bCs/>
        </w:rPr>
        <w:t>које</w:t>
      </w:r>
      <w:proofErr w:type="spellEnd"/>
      <w:r w:rsidR="00A80E55" w:rsidRPr="006428AF">
        <w:rPr>
          <w:rFonts w:ascii="Times New Roman" w:hAnsi="Times New Roman"/>
          <w:bCs/>
        </w:rPr>
        <w:t xml:space="preserve"> </w:t>
      </w:r>
      <w:proofErr w:type="spellStart"/>
      <w:r w:rsidR="00A80E55" w:rsidRPr="006428AF">
        <w:rPr>
          <w:rFonts w:ascii="Times New Roman" w:hAnsi="Times New Roman"/>
          <w:bCs/>
        </w:rPr>
        <w:t>понуђач</w:t>
      </w:r>
      <w:proofErr w:type="spellEnd"/>
      <w:r w:rsidR="00A80E55" w:rsidRPr="006428AF">
        <w:rPr>
          <w:rFonts w:ascii="Times New Roman" w:hAnsi="Times New Roman"/>
          <w:bCs/>
        </w:rPr>
        <w:t xml:space="preserve"> </w:t>
      </w:r>
      <w:proofErr w:type="spellStart"/>
      <w:r w:rsidR="00A80E55" w:rsidRPr="006428AF">
        <w:rPr>
          <w:rFonts w:ascii="Times New Roman" w:hAnsi="Times New Roman"/>
          <w:bCs/>
        </w:rPr>
        <w:t>наводи</w:t>
      </w:r>
      <w:proofErr w:type="spellEnd"/>
      <w:r w:rsidR="00A80E55" w:rsidRPr="006428AF">
        <w:rPr>
          <w:rFonts w:ascii="Times New Roman" w:hAnsi="Times New Roman"/>
          <w:bCs/>
        </w:rPr>
        <w:t xml:space="preserve"> у </w:t>
      </w:r>
      <w:proofErr w:type="spellStart"/>
      <w:r w:rsidR="00A80E55" w:rsidRPr="006428AF">
        <w:rPr>
          <w:rFonts w:ascii="Times New Roman" w:hAnsi="Times New Roman"/>
          <w:bCs/>
        </w:rPr>
        <w:t>Обрасцу</w:t>
      </w:r>
      <w:proofErr w:type="spellEnd"/>
      <w:r w:rsidR="00A80E55" w:rsidRPr="006428AF">
        <w:rPr>
          <w:rFonts w:ascii="Times New Roman" w:hAnsi="Times New Roman"/>
          <w:bCs/>
        </w:rPr>
        <w:t xml:space="preserve"> </w:t>
      </w:r>
      <w:proofErr w:type="spellStart"/>
      <w:r w:rsidR="00A80E55" w:rsidRPr="006428AF">
        <w:rPr>
          <w:rFonts w:ascii="Times New Roman" w:hAnsi="Times New Roman"/>
          <w:bCs/>
        </w:rPr>
        <w:t>понуде</w:t>
      </w:r>
      <w:proofErr w:type="spellEnd"/>
      <w:r w:rsidR="00A80E55" w:rsidRPr="006428AF">
        <w:rPr>
          <w:rFonts w:ascii="Times New Roman" w:hAnsi="Times New Roman"/>
          <w:bCs/>
        </w:rPr>
        <w:t>.</w:t>
      </w:r>
      <w:r w:rsidR="00A80E55">
        <w:rPr>
          <w:rFonts w:ascii="Times New Roman" w:hAnsi="Times New Roman"/>
          <w:bCs/>
          <w:lang w:val="sr-Cyrl-CS"/>
        </w:rPr>
        <w:t xml:space="preserve"> </w:t>
      </w:r>
    </w:p>
    <w:p w:rsidR="00B7647D" w:rsidRPr="00CD763B" w:rsidRDefault="004B3BCE" w:rsidP="004B3BCE">
      <w:pPr>
        <w:pStyle w:val="ListParagraph"/>
        <w:tabs>
          <w:tab w:val="left" w:pos="720"/>
          <w:tab w:val="left" w:pos="8550"/>
        </w:tabs>
        <w:ind w:left="0"/>
        <w:jc w:val="both"/>
        <w:rPr>
          <w:b/>
          <w:lang w:val="ru-RU"/>
        </w:rPr>
      </w:pPr>
      <w:r>
        <w:rPr>
          <w:rFonts w:ascii="Times New Roman" w:hAnsi="Times New Roman"/>
          <w:bCs/>
          <w:lang w:val="sr-Cyrl-CS"/>
        </w:rPr>
        <w:tab/>
      </w:r>
      <w:r w:rsidR="005073D2">
        <w:rPr>
          <w:rFonts w:ascii="Times New Roman" w:hAnsi="Times New Roman"/>
          <w:bCs/>
          <w:lang w:val="sr-Cyrl-CS"/>
        </w:rPr>
        <w:t xml:space="preserve">Наиме, понуђач је, у складу са наведеним захтевом, дужан да обезбеди паркинг простор, </w:t>
      </w:r>
      <w:r>
        <w:rPr>
          <w:rFonts w:ascii="Times New Roman" w:hAnsi="Times New Roman"/>
          <w:bCs/>
          <w:lang w:val="sr-Cyrl-CS"/>
        </w:rPr>
        <w:t xml:space="preserve">а не „терминал“, </w:t>
      </w:r>
      <w:r w:rsidR="00DC72AE">
        <w:rPr>
          <w:rFonts w:ascii="Times New Roman" w:hAnsi="Times New Roman"/>
          <w:bCs/>
          <w:lang w:val="sr-Cyrl-CS"/>
        </w:rPr>
        <w:t xml:space="preserve">појам </w:t>
      </w:r>
      <w:r>
        <w:rPr>
          <w:rFonts w:ascii="Times New Roman" w:hAnsi="Times New Roman"/>
          <w:bCs/>
          <w:lang w:val="sr-Cyrl-CS"/>
        </w:rPr>
        <w:t>који Царински закон и не познаје.</w:t>
      </w:r>
      <w:r w:rsidR="005073D2">
        <w:rPr>
          <w:rFonts w:ascii="Times New Roman" w:hAnsi="Times New Roman"/>
          <w:bCs/>
          <w:lang w:val="sr-Cyrl-CS"/>
        </w:rPr>
        <w:t xml:space="preserve"> </w:t>
      </w:r>
    </w:p>
    <w:sectPr w:rsidR="00B7647D" w:rsidRPr="00CD763B" w:rsidSect="00515EB3">
      <w:pgSz w:w="12240" w:h="15840"/>
      <w:pgMar w:top="-16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6619" w:rsidRDefault="006A6619" w:rsidP="00515EB3">
      <w:r>
        <w:separator/>
      </w:r>
    </w:p>
  </w:endnote>
  <w:endnote w:type="continuationSeparator" w:id="0">
    <w:p w:rsidR="006A6619" w:rsidRDefault="006A6619" w:rsidP="00515E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6619" w:rsidRDefault="006A6619" w:rsidP="00515EB3">
      <w:r>
        <w:separator/>
      </w:r>
    </w:p>
  </w:footnote>
  <w:footnote w:type="continuationSeparator" w:id="0">
    <w:p w:rsidR="006A6619" w:rsidRDefault="006A6619" w:rsidP="00515EB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818C4"/>
    <w:multiLevelType w:val="hybridMultilevel"/>
    <w:tmpl w:val="1E4A5C7E"/>
    <w:lvl w:ilvl="0" w:tplc="00DA06DA">
      <w:start w:val="1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1E1979"/>
    <w:multiLevelType w:val="hybridMultilevel"/>
    <w:tmpl w:val="929856E4"/>
    <w:lvl w:ilvl="0" w:tplc="0409000F">
      <w:start w:val="1"/>
      <w:numFmt w:val="decimal"/>
      <w:lvlText w:val="%1."/>
      <w:lvlJc w:val="left"/>
      <w:pPr>
        <w:ind w:left="4320" w:hanging="360"/>
      </w:pPr>
      <w:rPr>
        <w:rFonts w:ascii="Times New Roman" w:hAnsi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ind w:left="10080" w:hanging="180"/>
      </w:pPr>
    </w:lvl>
  </w:abstractNum>
  <w:abstractNum w:abstractNumId="3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B854E6"/>
    <w:multiLevelType w:val="hybridMultilevel"/>
    <w:tmpl w:val="7CFEA7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EE6661"/>
    <w:multiLevelType w:val="hybridMultilevel"/>
    <w:tmpl w:val="98DCC812"/>
    <w:lvl w:ilvl="0" w:tplc="FA346298">
      <w:start w:val="1"/>
      <w:numFmt w:val="decimal"/>
      <w:lvlText w:val="%1."/>
      <w:lvlJc w:val="left"/>
      <w:pPr>
        <w:ind w:left="16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6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BE64917"/>
    <w:multiLevelType w:val="hybridMultilevel"/>
    <w:tmpl w:val="3706339C"/>
    <w:lvl w:ilvl="0" w:tplc="53D45FB0">
      <w:start w:val="1"/>
      <w:numFmt w:val="decimal"/>
      <w:lvlText w:val="%1."/>
      <w:lvlJc w:val="left"/>
      <w:pPr>
        <w:ind w:left="720" w:hanging="360"/>
      </w:pPr>
      <w:rPr>
        <w:rFonts w:ascii="Franklin Gothic Book" w:hAnsi="Franklin Gothic Book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9"/>
  </w:num>
  <w:num w:numId="4">
    <w:abstractNumId w:val="6"/>
  </w:num>
  <w:num w:numId="5">
    <w:abstractNumId w:val="8"/>
  </w:num>
  <w:num w:numId="6">
    <w:abstractNumId w:val="7"/>
  </w:num>
  <w:num w:numId="7">
    <w:abstractNumId w:val="5"/>
  </w:num>
  <w:num w:numId="8">
    <w:abstractNumId w:val="4"/>
  </w:num>
  <w:num w:numId="9">
    <w:abstractNumId w:val="2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48130"/>
  </w:hdrShapeDefaults>
  <w:footnotePr>
    <w:footnote w:id="-1"/>
    <w:footnote w:id="0"/>
  </w:footnotePr>
  <w:endnotePr>
    <w:endnote w:id="-1"/>
    <w:endnote w:id="0"/>
  </w:endnotePr>
  <w:compat/>
  <w:rsids>
    <w:rsidRoot w:val="00BC6C8C"/>
    <w:rsid w:val="0000533B"/>
    <w:rsid w:val="00013872"/>
    <w:rsid w:val="0005380E"/>
    <w:rsid w:val="00092365"/>
    <w:rsid w:val="000B4BF8"/>
    <w:rsid w:val="000C493C"/>
    <w:rsid w:val="000D52EA"/>
    <w:rsid w:val="000F2EF2"/>
    <w:rsid w:val="001148C7"/>
    <w:rsid w:val="00127698"/>
    <w:rsid w:val="00132AFB"/>
    <w:rsid w:val="00180DDF"/>
    <w:rsid w:val="001A19B8"/>
    <w:rsid w:val="001B72C3"/>
    <w:rsid w:val="00205F3C"/>
    <w:rsid w:val="00211708"/>
    <w:rsid w:val="00261BF1"/>
    <w:rsid w:val="00273F41"/>
    <w:rsid w:val="00284B07"/>
    <w:rsid w:val="00286C10"/>
    <w:rsid w:val="002A5473"/>
    <w:rsid w:val="002C4494"/>
    <w:rsid w:val="002D179E"/>
    <w:rsid w:val="002F3C1C"/>
    <w:rsid w:val="002F4B13"/>
    <w:rsid w:val="00304713"/>
    <w:rsid w:val="003202A7"/>
    <w:rsid w:val="00350580"/>
    <w:rsid w:val="00357B32"/>
    <w:rsid w:val="003C3C8C"/>
    <w:rsid w:val="003E50C2"/>
    <w:rsid w:val="0044490E"/>
    <w:rsid w:val="00451607"/>
    <w:rsid w:val="00461DF0"/>
    <w:rsid w:val="00465048"/>
    <w:rsid w:val="00491E0D"/>
    <w:rsid w:val="004924BE"/>
    <w:rsid w:val="004A6AC9"/>
    <w:rsid w:val="004B3BCE"/>
    <w:rsid w:val="004C4C0E"/>
    <w:rsid w:val="004F37B7"/>
    <w:rsid w:val="005073D2"/>
    <w:rsid w:val="00515EB3"/>
    <w:rsid w:val="00516B55"/>
    <w:rsid w:val="005177E6"/>
    <w:rsid w:val="00540473"/>
    <w:rsid w:val="00580C56"/>
    <w:rsid w:val="00581B91"/>
    <w:rsid w:val="00582DAD"/>
    <w:rsid w:val="005917CF"/>
    <w:rsid w:val="005A0DA5"/>
    <w:rsid w:val="005B02F9"/>
    <w:rsid w:val="005C1AF9"/>
    <w:rsid w:val="005E6C16"/>
    <w:rsid w:val="005F24A5"/>
    <w:rsid w:val="00616266"/>
    <w:rsid w:val="00631AD9"/>
    <w:rsid w:val="00671E50"/>
    <w:rsid w:val="00677FB7"/>
    <w:rsid w:val="006A6619"/>
    <w:rsid w:val="0075294E"/>
    <w:rsid w:val="007B2078"/>
    <w:rsid w:val="007F12B8"/>
    <w:rsid w:val="007F2C29"/>
    <w:rsid w:val="008441FF"/>
    <w:rsid w:val="00854787"/>
    <w:rsid w:val="00893C0C"/>
    <w:rsid w:val="00896181"/>
    <w:rsid w:val="008F2864"/>
    <w:rsid w:val="0093172E"/>
    <w:rsid w:val="009354B5"/>
    <w:rsid w:val="0097296D"/>
    <w:rsid w:val="00983316"/>
    <w:rsid w:val="009C30C4"/>
    <w:rsid w:val="009C683C"/>
    <w:rsid w:val="009D6074"/>
    <w:rsid w:val="00A25CA4"/>
    <w:rsid w:val="00A616F5"/>
    <w:rsid w:val="00A80E55"/>
    <w:rsid w:val="00A8378A"/>
    <w:rsid w:val="00A84409"/>
    <w:rsid w:val="00AD0D07"/>
    <w:rsid w:val="00AE0ECC"/>
    <w:rsid w:val="00AF2CB2"/>
    <w:rsid w:val="00B347ED"/>
    <w:rsid w:val="00B7647D"/>
    <w:rsid w:val="00B96AE3"/>
    <w:rsid w:val="00BC6C8C"/>
    <w:rsid w:val="00BD6C4A"/>
    <w:rsid w:val="00C433E7"/>
    <w:rsid w:val="00C63F31"/>
    <w:rsid w:val="00C674D4"/>
    <w:rsid w:val="00C8105A"/>
    <w:rsid w:val="00CD2A28"/>
    <w:rsid w:val="00CD763B"/>
    <w:rsid w:val="00D532E9"/>
    <w:rsid w:val="00DA1D7C"/>
    <w:rsid w:val="00DB7E7E"/>
    <w:rsid w:val="00DC72AE"/>
    <w:rsid w:val="00E146BC"/>
    <w:rsid w:val="00E30495"/>
    <w:rsid w:val="00E473D0"/>
    <w:rsid w:val="00E540BB"/>
    <w:rsid w:val="00E70DD5"/>
    <w:rsid w:val="00E841FB"/>
    <w:rsid w:val="00EC6407"/>
    <w:rsid w:val="00ED1016"/>
    <w:rsid w:val="00ED3AFF"/>
    <w:rsid w:val="00ED593F"/>
    <w:rsid w:val="00F15448"/>
    <w:rsid w:val="00F17C32"/>
    <w:rsid w:val="00F24B7D"/>
    <w:rsid w:val="00F3278A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unhideWhenUsed/>
    <w:rsid w:val="00515EB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515EB3"/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03A16C5B-955E-4E9F-9940-174F3E8140EA}"/>
</file>

<file path=customXml/itemProps2.xml><?xml version="1.0" encoding="utf-8"?>
<ds:datastoreItem xmlns:ds="http://schemas.openxmlformats.org/officeDocument/2006/customXml" ds:itemID="{7BFAAACF-65EF-4B02-9F21-6BAC883CDC9F}"/>
</file>

<file path=customXml/itemProps3.xml><?xml version="1.0" encoding="utf-8"?>
<ds:datastoreItem xmlns:ds="http://schemas.openxmlformats.org/officeDocument/2006/customXml" ds:itemID="{6CFFECEF-4D07-4758-8177-7ABAC958D00E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949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nikolicma</cp:lastModifiedBy>
  <cp:revision>11</cp:revision>
  <cp:lastPrinted>2014-12-17T11:44:00Z</cp:lastPrinted>
  <dcterms:created xsi:type="dcterms:W3CDTF">2014-12-01T13:52:00Z</dcterms:created>
  <dcterms:modified xsi:type="dcterms:W3CDTF">2014-12-17T13:36:00Z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