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0D24CC" w:rsidRPr="0061095D" w:rsidTr="00F276A8">
        <w:trPr>
          <w:jc w:val="center"/>
        </w:trPr>
        <w:tc>
          <w:tcPr>
            <w:tcW w:w="8710" w:type="dxa"/>
            <w:shd w:val="clear" w:color="auto" w:fill="auto"/>
          </w:tcPr>
          <w:p w:rsidR="000D24CC" w:rsidRPr="0061095D" w:rsidRDefault="000D24CC" w:rsidP="00F276A8">
            <w:pPr>
              <w:jc w:val="center"/>
              <w:rPr>
                <w:b/>
                <w:color w:val="000000"/>
                <w:szCs w:val="24"/>
              </w:rPr>
            </w:pPr>
            <w:r w:rsidRPr="0061095D">
              <w:rPr>
                <w:b/>
                <w:color w:val="000000"/>
                <w:szCs w:val="24"/>
                <w:lang w:val="sr-Latn-CS"/>
              </w:rPr>
              <w:t xml:space="preserve">  </w:t>
            </w:r>
          </w:p>
          <w:p w:rsidR="000D24CC" w:rsidRPr="0061095D" w:rsidRDefault="000D24CC" w:rsidP="00F276A8">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0D24CC" w:rsidRPr="0061095D" w:rsidRDefault="000D24CC" w:rsidP="00F276A8">
            <w:pPr>
              <w:jc w:val="center"/>
              <w:rPr>
                <w:b/>
                <w:color w:val="000000"/>
                <w:szCs w:val="24"/>
              </w:rPr>
            </w:pPr>
            <w:r w:rsidRPr="0061095D">
              <w:rPr>
                <w:b/>
                <w:color w:val="000000"/>
                <w:szCs w:val="24"/>
              </w:rPr>
              <w:t>РЕПУБЛИКА СРБИЈА</w:t>
            </w:r>
          </w:p>
          <w:p w:rsidR="000D24CC" w:rsidRPr="0061095D" w:rsidRDefault="000D24CC" w:rsidP="00F276A8">
            <w:pPr>
              <w:jc w:val="center"/>
              <w:rPr>
                <w:b/>
                <w:color w:val="000000"/>
                <w:szCs w:val="24"/>
              </w:rPr>
            </w:pPr>
            <w:r w:rsidRPr="0061095D">
              <w:rPr>
                <w:b/>
                <w:color w:val="000000"/>
                <w:szCs w:val="24"/>
              </w:rPr>
              <w:t xml:space="preserve">УПРАВА ЦАРИНА </w:t>
            </w:r>
          </w:p>
          <w:p w:rsidR="000D24CC" w:rsidRPr="0061095D" w:rsidRDefault="000D24CC" w:rsidP="00F276A8">
            <w:pPr>
              <w:jc w:val="center"/>
              <w:rPr>
                <w:b/>
                <w:color w:val="000000"/>
                <w:szCs w:val="24"/>
              </w:rPr>
            </w:pPr>
            <w:r w:rsidRPr="0061095D">
              <w:rPr>
                <w:b/>
                <w:color w:val="000000"/>
                <w:szCs w:val="24"/>
              </w:rPr>
              <w:t>11070 Нови Београд</w:t>
            </w:r>
          </w:p>
          <w:p w:rsidR="000D24CC" w:rsidRPr="0061095D" w:rsidRDefault="000D24CC" w:rsidP="00F276A8">
            <w:pPr>
              <w:jc w:val="center"/>
              <w:rPr>
                <w:b/>
                <w:color w:val="000000"/>
                <w:szCs w:val="24"/>
              </w:rPr>
            </w:pPr>
            <w:r w:rsidRPr="0061095D">
              <w:rPr>
                <w:b/>
                <w:color w:val="000000"/>
                <w:szCs w:val="24"/>
              </w:rPr>
              <w:t>Булевар Зорана Ђинђића 155а</w:t>
            </w:r>
          </w:p>
        </w:tc>
      </w:tr>
    </w:tbl>
    <w:p w:rsidR="000D24CC" w:rsidRPr="0061095D" w:rsidRDefault="000D24CC" w:rsidP="000D24CC">
      <w:pPr>
        <w:rPr>
          <w:color w:val="000000"/>
          <w:szCs w:val="24"/>
        </w:rPr>
      </w:pPr>
    </w:p>
    <w:p w:rsidR="000D24CC" w:rsidRPr="0061095D" w:rsidRDefault="000D24CC" w:rsidP="000D24CC">
      <w:pPr>
        <w:tabs>
          <w:tab w:val="clear" w:pos="1440"/>
          <w:tab w:val="left" w:pos="5030"/>
        </w:tabs>
        <w:rPr>
          <w:color w:val="000000"/>
          <w:szCs w:val="24"/>
          <w:lang w:val="en-US"/>
        </w:rPr>
      </w:pPr>
    </w:p>
    <w:p w:rsidR="000D24CC" w:rsidRPr="0061095D" w:rsidRDefault="000D24CC" w:rsidP="000D24CC">
      <w:pPr>
        <w:rPr>
          <w:color w:val="000000"/>
          <w:szCs w:val="24"/>
        </w:rPr>
      </w:pPr>
    </w:p>
    <w:p w:rsidR="000D24CC" w:rsidRPr="0061095D" w:rsidRDefault="000D24CC" w:rsidP="000D24CC">
      <w:pPr>
        <w:rPr>
          <w:color w:val="000000"/>
          <w:szCs w:val="24"/>
        </w:rPr>
      </w:pPr>
    </w:p>
    <w:p w:rsidR="000D24CC" w:rsidRPr="0061095D" w:rsidRDefault="000D24CC" w:rsidP="000D24CC">
      <w:pPr>
        <w:spacing w:line="360" w:lineRule="auto"/>
        <w:jc w:val="center"/>
        <w:rPr>
          <w:b/>
          <w:color w:val="000000"/>
          <w:szCs w:val="24"/>
        </w:rPr>
      </w:pPr>
      <w:r w:rsidRPr="0061095D">
        <w:rPr>
          <w:b/>
          <w:color w:val="000000"/>
          <w:szCs w:val="24"/>
        </w:rPr>
        <w:t xml:space="preserve">КОНКУРСНА ДОКУМЕНТАЦИЈА </w:t>
      </w:r>
    </w:p>
    <w:p w:rsidR="000D24CC" w:rsidRPr="0061095D" w:rsidRDefault="000D24CC" w:rsidP="000D24CC">
      <w:pPr>
        <w:pStyle w:val="BodyTextIndent3"/>
        <w:tabs>
          <w:tab w:val="left" w:pos="1418"/>
        </w:tabs>
        <w:ind w:right="-51" w:firstLine="0"/>
        <w:rPr>
          <w:rFonts w:ascii="Times New Roman" w:hAnsi="Times New Roman"/>
          <w:b/>
          <w:caps/>
          <w:color w:val="000000"/>
          <w:sz w:val="24"/>
          <w:szCs w:val="24"/>
        </w:rPr>
      </w:pPr>
    </w:p>
    <w:p w:rsidR="000D24CC" w:rsidRPr="0061095D" w:rsidRDefault="000D24CC" w:rsidP="000D24CC">
      <w:pPr>
        <w:pStyle w:val="BodyTextIndent3"/>
        <w:tabs>
          <w:tab w:val="left" w:pos="1418"/>
        </w:tabs>
        <w:ind w:right="-51" w:firstLine="0"/>
        <w:jc w:val="center"/>
        <w:rPr>
          <w:rFonts w:ascii="Times New Roman" w:hAnsi="Times New Roman"/>
          <w:b/>
          <w:caps/>
          <w:color w:val="000000"/>
          <w:sz w:val="24"/>
          <w:szCs w:val="24"/>
        </w:rPr>
      </w:pPr>
    </w:p>
    <w:p w:rsidR="000D24CC" w:rsidRPr="0061095D" w:rsidRDefault="000D24CC" w:rsidP="000D24CC">
      <w:pPr>
        <w:jc w:val="center"/>
        <w:rPr>
          <w:color w:val="000000"/>
          <w:szCs w:val="24"/>
        </w:rPr>
      </w:pPr>
    </w:p>
    <w:p w:rsidR="000D24CC" w:rsidRPr="0061095D" w:rsidRDefault="000D24CC" w:rsidP="000D24CC">
      <w:pPr>
        <w:jc w:val="center"/>
        <w:rPr>
          <w:color w:val="000000"/>
          <w:szCs w:val="24"/>
        </w:rPr>
      </w:pPr>
    </w:p>
    <w:tbl>
      <w:tblPr>
        <w:tblW w:w="0" w:type="auto"/>
        <w:jc w:val="center"/>
        <w:tblLook w:val="01E0"/>
      </w:tblPr>
      <w:tblGrid>
        <w:gridCol w:w="2509"/>
        <w:gridCol w:w="5406"/>
      </w:tblGrid>
      <w:tr w:rsidR="000D24CC" w:rsidRPr="0061095D" w:rsidTr="00F276A8">
        <w:trPr>
          <w:trHeight w:val="550"/>
          <w:jc w:val="center"/>
        </w:trPr>
        <w:tc>
          <w:tcPr>
            <w:tcW w:w="2509" w:type="dxa"/>
            <w:shd w:val="clear" w:color="auto" w:fill="auto"/>
          </w:tcPr>
          <w:p w:rsidR="000D24CC" w:rsidRPr="0061095D" w:rsidRDefault="000D24CC" w:rsidP="00F276A8">
            <w:pPr>
              <w:jc w:val="left"/>
              <w:rPr>
                <w:b/>
                <w:color w:val="000000"/>
                <w:szCs w:val="24"/>
              </w:rPr>
            </w:pPr>
            <w:r w:rsidRPr="0061095D">
              <w:rPr>
                <w:b/>
                <w:color w:val="000000"/>
                <w:szCs w:val="24"/>
              </w:rPr>
              <w:t xml:space="preserve">Предмет: </w:t>
            </w:r>
          </w:p>
        </w:tc>
        <w:tc>
          <w:tcPr>
            <w:tcW w:w="5406" w:type="dxa"/>
            <w:shd w:val="clear" w:color="auto" w:fill="auto"/>
          </w:tcPr>
          <w:p w:rsidR="000D24CC" w:rsidRPr="0061095D" w:rsidRDefault="000D24CC" w:rsidP="00F276A8">
            <w:pPr>
              <w:tabs>
                <w:tab w:val="left" w:pos="4200"/>
              </w:tabs>
              <w:rPr>
                <w:szCs w:val="24"/>
              </w:rPr>
            </w:pPr>
            <w:r w:rsidRPr="0061095D">
              <w:rPr>
                <w:color w:val="000000"/>
                <w:szCs w:val="24"/>
              </w:rPr>
              <w:t>Набавка</w:t>
            </w:r>
            <w:r w:rsidRPr="0061095D">
              <w:rPr>
                <w:color w:val="000000"/>
                <w:szCs w:val="24"/>
                <w:lang w:val="en-US"/>
              </w:rPr>
              <w:t xml:space="preserve"> </w:t>
            </w:r>
            <w:r w:rsidRPr="0061095D">
              <w:rPr>
                <w:szCs w:val="24"/>
              </w:rPr>
              <w:t>услуг</w:t>
            </w:r>
            <w:r>
              <w:rPr>
                <w:szCs w:val="24"/>
              </w:rPr>
              <w:t>а</w:t>
            </w:r>
            <w:r>
              <w:rPr>
                <w:szCs w:val="24"/>
                <w:lang w:val="en-US"/>
              </w:rPr>
              <w:t xml:space="preserve"> </w:t>
            </w:r>
            <w:r w:rsidR="008D5018" w:rsidRPr="005B26AB">
              <w:t xml:space="preserve">набавка </w:t>
            </w:r>
            <w:r w:rsidR="008D5018" w:rsidRPr="005B26AB">
              <w:rPr>
                <w:lang w:val="ru-RU"/>
              </w:rPr>
              <w:t>услуга</w:t>
            </w:r>
            <w:r w:rsidR="008D5018">
              <w:t>– Стручни надзор над радовима у Централи Управе царина</w:t>
            </w:r>
            <w:r w:rsidR="008D5018" w:rsidRPr="005B26AB">
              <w:t>.</w:t>
            </w:r>
          </w:p>
          <w:p w:rsidR="000D24CC" w:rsidRPr="0061095D" w:rsidRDefault="000D24CC" w:rsidP="00F276A8">
            <w:pPr>
              <w:tabs>
                <w:tab w:val="left" w:pos="4200"/>
              </w:tabs>
              <w:rPr>
                <w:color w:val="000000"/>
                <w:szCs w:val="24"/>
              </w:rPr>
            </w:pPr>
          </w:p>
          <w:p w:rsidR="000D24CC" w:rsidRPr="0061095D" w:rsidRDefault="000D24CC" w:rsidP="00F276A8">
            <w:pPr>
              <w:jc w:val="left"/>
              <w:rPr>
                <w:color w:val="000000"/>
                <w:szCs w:val="24"/>
              </w:rPr>
            </w:pPr>
          </w:p>
        </w:tc>
      </w:tr>
      <w:tr w:rsidR="000D24CC" w:rsidRPr="0061095D" w:rsidTr="00F276A8">
        <w:trPr>
          <w:trHeight w:val="330"/>
          <w:jc w:val="center"/>
        </w:trPr>
        <w:tc>
          <w:tcPr>
            <w:tcW w:w="2509" w:type="dxa"/>
            <w:shd w:val="clear" w:color="auto" w:fill="auto"/>
            <w:vAlign w:val="center"/>
          </w:tcPr>
          <w:p w:rsidR="000D24CC" w:rsidRPr="0061095D" w:rsidRDefault="000D24CC" w:rsidP="00F276A8">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0D24CC" w:rsidRPr="0061095D" w:rsidRDefault="008D5018" w:rsidP="00F276A8">
            <w:pPr>
              <w:jc w:val="left"/>
              <w:rPr>
                <w:b/>
                <w:color w:val="000000"/>
                <w:szCs w:val="24"/>
              </w:rPr>
            </w:pPr>
            <w:r>
              <w:rPr>
                <w:b/>
                <w:color w:val="000000"/>
                <w:szCs w:val="24"/>
                <w:lang w:val="en-US"/>
              </w:rPr>
              <w:t>44</w:t>
            </w:r>
            <w:r w:rsidR="000D24CC" w:rsidRPr="0061095D">
              <w:rPr>
                <w:b/>
                <w:color w:val="000000"/>
                <w:szCs w:val="24"/>
              </w:rPr>
              <w:t>/201</w:t>
            </w:r>
            <w:r w:rsidR="000D24CC">
              <w:rPr>
                <w:b/>
                <w:color w:val="000000"/>
                <w:szCs w:val="24"/>
              </w:rPr>
              <w:t>5</w:t>
            </w:r>
          </w:p>
        </w:tc>
      </w:tr>
      <w:tr w:rsidR="000D24CC" w:rsidRPr="0061095D" w:rsidTr="00F276A8">
        <w:trPr>
          <w:trHeight w:val="550"/>
          <w:jc w:val="center"/>
        </w:trPr>
        <w:tc>
          <w:tcPr>
            <w:tcW w:w="2509" w:type="dxa"/>
            <w:shd w:val="clear" w:color="auto" w:fill="auto"/>
          </w:tcPr>
          <w:p w:rsidR="000D24CC" w:rsidRPr="0061095D" w:rsidRDefault="000D24CC" w:rsidP="00F276A8">
            <w:pPr>
              <w:jc w:val="left"/>
              <w:rPr>
                <w:b/>
                <w:color w:val="000000"/>
                <w:szCs w:val="24"/>
              </w:rPr>
            </w:pPr>
          </w:p>
          <w:p w:rsidR="000D24CC" w:rsidRPr="0061095D" w:rsidRDefault="000D24CC" w:rsidP="00F276A8">
            <w:pPr>
              <w:jc w:val="left"/>
              <w:rPr>
                <w:b/>
                <w:color w:val="000000"/>
                <w:szCs w:val="24"/>
              </w:rPr>
            </w:pPr>
            <w:r w:rsidRPr="0061095D">
              <w:rPr>
                <w:b/>
                <w:color w:val="000000"/>
                <w:szCs w:val="24"/>
              </w:rPr>
              <w:t>Врста поступка:</w:t>
            </w:r>
          </w:p>
        </w:tc>
        <w:tc>
          <w:tcPr>
            <w:tcW w:w="5406" w:type="dxa"/>
            <w:shd w:val="clear" w:color="auto" w:fill="auto"/>
          </w:tcPr>
          <w:p w:rsidR="000D24CC" w:rsidRPr="0061095D" w:rsidRDefault="000D24CC" w:rsidP="00F276A8">
            <w:pPr>
              <w:jc w:val="left"/>
              <w:rPr>
                <w:color w:val="000000"/>
                <w:szCs w:val="24"/>
              </w:rPr>
            </w:pPr>
          </w:p>
          <w:p w:rsidR="000D24CC" w:rsidRPr="0061095D" w:rsidRDefault="000D24CC" w:rsidP="00F276A8">
            <w:pPr>
              <w:jc w:val="left"/>
              <w:rPr>
                <w:color w:val="000000"/>
                <w:szCs w:val="24"/>
              </w:rPr>
            </w:pPr>
            <w:r w:rsidRPr="0061095D">
              <w:rPr>
                <w:color w:val="000000"/>
                <w:szCs w:val="24"/>
              </w:rPr>
              <w:t>Јавна набавка мале вредности</w:t>
            </w:r>
          </w:p>
        </w:tc>
      </w:tr>
    </w:tbl>
    <w:p w:rsidR="000D24CC" w:rsidRPr="0061095D" w:rsidRDefault="000D24CC" w:rsidP="000D24CC">
      <w:pPr>
        <w:rPr>
          <w:szCs w:val="24"/>
          <w:lang w:val="en-US"/>
        </w:rPr>
      </w:pPr>
    </w:p>
    <w:p w:rsidR="000D24CC" w:rsidRPr="0061095D" w:rsidRDefault="000D24CC" w:rsidP="000D24CC">
      <w:pPr>
        <w:rPr>
          <w:szCs w:val="24"/>
        </w:rPr>
      </w:pPr>
    </w:p>
    <w:p w:rsidR="000D24CC" w:rsidRPr="0061095D" w:rsidRDefault="000D24CC" w:rsidP="000D24CC">
      <w:pPr>
        <w:rPr>
          <w:szCs w:val="24"/>
        </w:rPr>
      </w:pPr>
    </w:p>
    <w:p w:rsidR="000D24CC" w:rsidRPr="0061095D" w:rsidRDefault="000D24CC" w:rsidP="000D24CC">
      <w:pPr>
        <w:rPr>
          <w:szCs w:val="24"/>
          <w:lang w:val="en-US"/>
        </w:rPr>
      </w:pPr>
    </w:p>
    <w:p w:rsidR="000D24CC" w:rsidRPr="0061095D" w:rsidRDefault="000D24CC" w:rsidP="000D24CC">
      <w:pPr>
        <w:jc w:val="center"/>
        <w:rPr>
          <w:color w:val="000000"/>
          <w:szCs w:val="24"/>
        </w:rPr>
      </w:pPr>
    </w:p>
    <w:p w:rsidR="000D24CC" w:rsidRPr="0061095D" w:rsidRDefault="000D24CC" w:rsidP="000D24CC">
      <w:pPr>
        <w:jc w:val="center"/>
        <w:rPr>
          <w:color w:val="000000"/>
          <w:szCs w:val="24"/>
        </w:rPr>
      </w:pPr>
    </w:p>
    <w:p w:rsidR="000D24CC" w:rsidRPr="0061095D" w:rsidRDefault="000D24CC" w:rsidP="000D24CC">
      <w:pPr>
        <w:rPr>
          <w:b/>
          <w:color w:val="000000"/>
          <w:szCs w:val="24"/>
        </w:rPr>
      </w:pPr>
      <w:r w:rsidRPr="0061095D">
        <w:rPr>
          <w:szCs w:val="24"/>
        </w:rPr>
        <w:br w:type="page"/>
      </w:r>
    </w:p>
    <w:p w:rsidR="000D24CC" w:rsidRPr="00020554" w:rsidRDefault="000D24CC" w:rsidP="000D24CC">
      <w:pPr>
        <w:jc w:val="center"/>
        <w:rPr>
          <w:b/>
          <w:color w:val="000000"/>
          <w:sz w:val="32"/>
          <w:szCs w:val="32"/>
        </w:rPr>
      </w:pPr>
      <w:r w:rsidRPr="00020554">
        <w:rPr>
          <w:b/>
          <w:color w:val="000000"/>
          <w:sz w:val="32"/>
          <w:szCs w:val="32"/>
        </w:rPr>
        <w:lastRenderedPageBreak/>
        <w:t>I</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r w:rsidRPr="0061095D">
        <w:rPr>
          <w:b/>
          <w:color w:val="000000"/>
          <w:szCs w:val="24"/>
          <w:lang w:val="en-US"/>
        </w:rPr>
        <w:t>O</w:t>
      </w:r>
      <w:r w:rsidRPr="0061095D">
        <w:rPr>
          <w:b/>
          <w:color w:val="000000"/>
          <w:szCs w:val="24"/>
        </w:rPr>
        <w:t xml:space="preserve"> П Ш Т И </w:t>
      </w:r>
    </w:p>
    <w:p w:rsidR="000D24CC" w:rsidRPr="0061095D" w:rsidRDefault="000D24CC" w:rsidP="000D24CC">
      <w:pPr>
        <w:jc w:val="center"/>
        <w:rPr>
          <w:b/>
          <w:color w:val="000000"/>
          <w:szCs w:val="24"/>
        </w:rPr>
      </w:pPr>
      <w:r w:rsidRPr="0061095D">
        <w:rPr>
          <w:b/>
          <w:color w:val="000000"/>
          <w:szCs w:val="24"/>
        </w:rPr>
        <w:t>ПОДАЦИ О ЈАВНОЈ НАБАВЦИ</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p>
    <w:p w:rsidR="000D24CC" w:rsidRPr="0061095D" w:rsidRDefault="000D24CC" w:rsidP="000D24CC">
      <w:pPr>
        <w:rPr>
          <w:i/>
          <w:color w:val="000000"/>
          <w:szCs w:val="24"/>
          <w:lang w:val="ru-RU"/>
        </w:rPr>
      </w:pPr>
    </w:p>
    <w:p w:rsidR="000D24CC" w:rsidRPr="0061095D" w:rsidRDefault="000D24CC" w:rsidP="000D24CC">
      <w:pPr>
        <w:rPr>
          <w:b/>
          <w:color w:val="000000"/>
          <w:szCs w:val="24"/>
        </w:rPr>
      </w:pPr>
      <w:r w:rsidRPr="0061095D">
        <w:rPr>
          <w:b/>
          <w:color w:val="000000"/>
          <w:szCs w:val="24"/>
        </w:rPr>
        <w:tab/>
        <w:t>1. Подаци о Наручиоцу:</w:t>
      </w:r>
    </w:p>
    <w:p w:rsidR="000D24CC" w:rsidRPr="0061095D" w:rsidRDefault="000D24CC" w:rsidP="000D24CC">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0D24CC" w:rsidRPr="0061095D" w:rsidRDefault="000D24CC" w:rsidP="000D24CC">
      <w:pPr>
        <w:rPr>
          <w:color w:val="000000"/>
          <w:szCs w:val="24"/>
        </w:rPr>
      </w:pPr>
      <w:r w:rsidRPr="0061095D">
        <w:rPr>
          <w:color w:val="000000"/>
          <w:szCs w:val="24"/>
        </w:rPr>
        <w:tab/>
      </w:r>
      <w:r w:rsidRPr="0061095D">
        <w:rPr>
          <w:b/>
          <w:color w:val="000000"/>
          <w:szCs w:val="24"/>
        </w:rPr>
        <w:t>-</w:t>
      </w:r>
      <w:r w:rsidRPr="0061095D">
        <w:rPr>
          <w:b/>
          <w:color w:val="000000"/>
          <w:szCs w:val="24"/>
          <w:lang w:val="en-US"/>
        </w:rPr>
        <w:t xml:space="preserve"> </w:t>
      </w:r>
      <w:r w:rsidRPr="0061095D">
        <w:rPr>
          <w:color w:val="000000"/>
          <w:szCs w:val="24"/>
        </w:rPr>
        <w:t xml:space="preserve"> Београд, Булевар Зорана Ђинђића 155а,</w:t>
      </w:r>
    </w:p>
    <w:p w:rsidR="000D24CC" w:rsidRPr="0061095D" w:rsidRDefault="000D24CC" w:rsidP="000D24CC">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ПИБ 101685102,</w:t>
      </w:r>
    </w:p>
    <w:p w:rsidR="000D24CC" w:rsidRDefault="000D24CC" w:rsidP="000D24CC">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Матични број 17862146</w:t>
      </w:r>
      <w:r>
        <w:rPr>
          <w:color w:val="000000"/>
          <w:szCs w:val="24"/>
        </w:rPr>
        <w:t>,</w:t>
      </w:r>
    </w:p>
    <w:p w:rsidR="000D24CC" w:rsidRPr="0061095D" w:rsidRDefault="000D24CC" w:rsidP="000D24CC">
      <w:pPr>
        <w:rPr>
          <w:color w:val="000000"/>
          <w:szCs w:val="24"/>
        </w:rPr>
      </w:pPr>
      <w:r>
        <w:rPr>
          <w:color w:val="000000"/>
          <w:szCs w:val="24"/>
        </w:rPr>
        <w:tab/>
        <w:t>-  Текући рачун: 840-1620-21.</w:t>
      </w:r>
    </w:p>
    <w:p w:rsidR="000D24CC" w:rsidRPr="0061095D" w:rsidRDefault="000D24CC" w:rsidP="000D24CC">
      <w:pPr>
        <w:rPr>
          <w:szCs w:val="24"/>
          <w:lang w:val="en-US"/>
        </w:rPr>
      </w:pPr>
      <w:r w:rsidRPr="0061095D">
        <w:rPr>
          <w:color w:val="000000"/>
          <w:szCs w:val="24"/>
        </w:rPr>
        <w:tab/>
      </w:r>
      <w:r w:rsidRPr="0061095D">
        <w:rPr>
          <w:szCs w:val="24"/>
        </w:rPr>
        <w:t>-</w:t>
      </w:r>
      <w:r w:rsidRPr="0061095D">
        <w:rPr>
          <w:color w:val="FF0000"/>
          <w:szCs w:val="24"/>
        </w:rPr>
        <w:t xml:space="preserve"> </w:t>
      </w:r>
      <w:r w:rsidRPr="0061095D">
        <w:rPr>
          <w:color w:val="FF0000"/>
          <w:szCs w:val="24"/>
          <w:lang w:val="en-US"/>
        </w:rPr>
        <w:t xml:space="preserve"> </w:t>
      </w:r>
      <w:hyperlink r:id="rId8"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0D24CC" w:rsidRPr="0061095D" w:rsidRDefault="000D24CC" w:rsidP="000D24CC">
      <w:pPr>
        <w:rPr>
          <w:color w:val="000000"/>
          <w:szCs w:val="24"/>
        </w:rPr>
      </w:pPr>
    </w:p>
    <w:p w:rsidR="000D24CC" w:rsidRPr="0061095D" w:rsidRDefault="000D24CC" w:rsidP="000D24CC">
      <w:pPr>
        <w:rPr>
          <w:color w:val="000000"/>
          <w:szCs w:val="24"/>
        </w:rPr>
      </w:pPr>
    </w:p>
    <w:p w:rsidR="000D24CC" w:rsidRPr="0061095D" w:rsidRDefault="000D24CC" w:rsidP="000D24CC">
      <w:pPr>
        <w:rPr>
          <w:b/>
          <w:color w:val="000000"/>
          <w:szCs w:val="24"/>
        </w:rPr>
      </w:pPr>
      <w:r w:rsidRPr="0061095D">
        <w:rPr>
          <w:color w:val="000000"/>
          <w:szCs w:val="24"/>
        </w:rPr>
        <w:tab/>
      </w:r>
      <w:r w:rsidRPr="0061095D">
        <w:rPr>
          <w:b/>
          <w:color w:val="000000"/>
          <w:szCs w:val="24"/>
        </w:rPr>
        <w:t>2. Врста поступка</w:t>
      </w:r>
    </w:p>
    <w:p w:rsidR="000D24CC" w:rsidRPr="0061095D" w:rsidRDefault="000D24CC" w:rsidP="000D24CC">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0D24CC" w:rsidRPr="0061095D" w:rsidRDefault="000D24CC" w:rsidP="000D24CC">
      <w:pPr>
        <w:rPr>
          <w:color w:val="000000"/>
          <w:szCs w:val="24"/>
        </w:rPr>
      </w:pPr>
    </w:p>
    <w:p w:rsidR="000D24CC" w:rsidRPr="0061095D" w:rsidRDefault="000D24CC" w:rsidP="000D24CC">
      <w:pPr>
        <w:rPr>
          <w:color w:val="000000"/>
          <w:szCs w:val="24"/>
        </w:rPr>
      </w:pPr>
    </w:p>
    <w:p w:rsidR="000D24CC" w:rsidRPr="0061095D" w:rsidRDefault="000D24CC" w:rsidP="000D24CC">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w:t>
      </w:r>
      <w:r>
        <w:rPr>
          <w:b/>
          <w:szCs w:val="24"/>
        </w:rPr>
        <w:t>а</w:t>
      </w:r>
      <w:r w:rsidRPr="0061095D">
        <w:rPr>
          <w:b/>
          <w:color w:val="000000"/>
          <w:szCs w:val="24"/>
        </w:rPr>
        <w:t>.</w:t>
      </w:r>
    </w:p>
    <w:p w:rsidR="000D24CC" w:rsidRPr="0061095D" w:rsidRDefault="000D24CC" w:rsidP="000D24CC">
      <w:pPr>
        <w:rPr>
          <w:color w:val="000000"/>
          <w:szCs w:val="24"/>
        </w:rPr>
      </w:pPr>
      <w:r w:rsidRPr="0061095D">
        <w:rPr>
          <w:color w:val="000000"/>
          <w:szCs w:val="24"/>
        </w:rPr>
        <w:tab/>
      </w:r>
    </w:p>
    <w:p w:rsidR="000D24CC" w:rsidRPr="0061095D" w:rsidRDefault="000D24CC" w:rsidP="000D24CC">
      <w:pPr>
        <w:rPr>
          <w:szCs w:val="24"/>
        </w:rPr>
      </w:pPr>
    </w:p>
    <w:p w:rsidR="000D24CC" w:rsidRPr="0061095D" w:rsidRDefault="000D24CC" w:rsidP="000D24CC">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0D24CC" w:rsidRPr="0061095D" w:rsidRDefault="000D24CC" w:rsidP="000D24CC">
      <w:pPr>
        <w:rPr>
          <w:szCs w:val="24"/>
        </w:rPr>
      </w:pPr>
    </w:p>
    <w:p w:rsidR="000D24CC" w:rsidRPr="0061095D" w:rsidRDefault="000D24CC" w:rsidP="000D24CC">
      <w:pPr>
        <w:rPr>
          <w:szCs w:val="24"/>
        </w:rPr>
      </w:pPr>
    </w:p>
    <w:p w:rsidR="000D24CC" w:rsidRPr="0061095D" w:rsidRDefault="000D24CC" w:rsidP="000D24CC">
      <w:pPr>
        <w:ind w:left="1440"/>
        <w:rPr>
          <w:b/>
          <w:szCs w:val="24"/>
        </w:rPr>
      </w:pPr>
      <w:r w:rsidRPr="0061095D">
        <w:rPr>
          <w:b/>
          <w:szCs w:val="24"/>
          <w:lang w:val="en-US"/>
        </w:rPr>
        <w:t xml:space="preserve">5. </w:t>
      </w:r>
      <w:r w:rsidRPr="0061095D">
        <w:rPr>
          <w:b/>
          <w:szCs w:val="24"/>
        </w:rPr>
        <w:t>Рок за доношење одлуке о додели уговора</w:t>
      </w:r>
    </w:p>
    <w:p w:rsidR="000D24CC" w:rsidRPr="0061095D" w:rsidRDefault="000D24CC" w:rsidP="000D24CC">
      <w:pPr>
        <w:ind w:left="1440"/>
        <w:rPr>
          <w:szCs w:val="24"/>
        </w:rPr>
      </w:pPr>
      <w:r w:rsidRPr="0061095D">
        <w:rPr>
          <w:szCs w:val="24"/>
        </w:rPr>
        <w:t xml:space="preserve">Одлука о додели уговора биће донета у року од </w:t>
      </w:r>
      <w:r>
        <w:rPr>
          <w:szCs w:val="24"/>
        </w:rPr>
        <w:t>10</w:t>
      </w:r>
      <w:r w:rsidRPr="0061095D">
        <w:rPr>
          <w:szCs w:val="24"/>
        </w:rPr>
        <w:t xml:space="preserve"> дана, од дана јавног отварања понуда.</w:t>
      </w:r>
    </w:p>
    <w:p w:rsidR="000D24CC" w:rsidRPr="0061095D" w:rsidRDefault="000D24CC" w:rsidP="000D24CC">
      <w:pPr>
        <w:ind w:left="1440"/>
        <w:rPr>
          <w:szCs w:val="24"/>
        </w:rPr>
      </w:pPr>
    </w:p>
    <w:p w:rsidR="000D24CC" w:rsidRPr="0061095D" w:rsidRDefault="000D24CC" w:rsidP="000D24CC">
      <w:pPr>
        <w:ind w:left="1440"/>
        <w:rPr>
          <w:szCs w:val="24"/>
        </w:rPr>
      </w:pPr>
    </w:p>
    <w:p w:rsidR="000D24CC" w:rsidRPr="0061095D" w:rsidRDefault="000D24CC" w:rsidP="000D24CC">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0D24CC" w:rsidRPr="0061095D" w:rsidRDefault="000D24CC" w:rsidP="000D24CC">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r>
        <w:rPr>
          <w:szCs w:val="24"/>
        </w:rPr>
        <w:t xml:space="preserve"> и Мира Дудић, </w:t>
      </w:r>
      <w:r w:rsidRPr="0061095D">
        <w:rPr>
          <w:szCs w:val="24"/>
        </w:rPr>
        <w:t>телeфон 011/</w:t>
      </w:r>
      <w:r w:rsidRPr="001176D6">
        <w:rPr>
          <w:szCs w:val="24"/>
        </w:rPr>
        <w:t>319-</w:t>
      </w:r>
      <w:r>
        <w:rPr>
          <w:szCs w:val="24"/>
        </w:rPr>
        <w:t>2</w:t>
      </w:r>
      <w:r w:rsidRPr="001176D6">
        <w:rPr>
          <w:szCs w:val="24"/>
        </w:rPr>
        <w:t>1</w:t>
      </w:r>
      <w:r>
        <w:rPr>
          <w:szCs w:val="24"/>
        </w:rPr>
        <w:t>72</w:t>
      </w:r>
      <w:r w:rsidRPr="001176D6">
        <w:rPr>
          <w:szCs w:val="24"/>
        </w:rPr>
        <w:t>.</w:t>
      </w:r>
    </w:p>
    <w:p w:rsidR="000D24CC" w:rsidRPr="0061095D" w:rsidRDefault="000D24CC" w:rsidP="000D24CC">
      <w:pPr>
        <w:pStyle w:val="BodyTextIndent3"/>
        <w:tabs>
          <w:tab w:val="left" w:pos="1418"/>
        </w:tabs>
        <w:ind w:right="2"/>
        <w:rPr>
          <w:rFonts w:ascii="Times New Roman" w:hAnsi="Times New Roman"/>
          <w:b/>
          <w:sz w:val="24"/>
          <w:szCs w:val="24"/>
        </w:rPr>
      </w:pPr>
    </w:p>
    <w:p w:rsidR="000D24CC" w:rsidRPr="0061095D" w:rsidRDefault="000D24CC" w:rsidP="000D24CC">
      <w:pPr>
        <w:rPr>
          <w:color w:val="000000"/>
          <w:szCs w:val="24"/>
        </w:rPr>
      </w:pPr>
    </w:p>
    <w:p w:rsidR="000D24CC" w:rsidRPr="0061095D" w:rsidRDefault="000D24CC" w:rsidP="000D24CC">
      <w:pPr>
        <w:rPr>
          <w:b/>
          <w:color w:val="000000"/>
          <w:szCs w:val="24"/>
        </w:rPr>
      </w:pPr>
      <w:r w:rsidRPr="0061095D">
        <w:rPr>
          <w:color w:val="000000"/>
          <w:szCs w:val="24"/>
        </w:rPr>
        <w:br w:type="page"/>
      </w:r>
    </w:p>
    <w:p w:rsidR="000D24CC" w:rsidRPr="00020554" w:rsidRDefault="000D24CC" w:rsidP="000D24CC">
      <w:pPr>
        <w:jc w:val="center"/>
        <w:rPr>
          <w:b/>
          <w:color w:val="000000"/>
          <w:sz w:val="32"/>
          <w:szCs w:val="32"/>
        </w:rPr>
      </w:pPr>
      <w:r w:rsidRPr="00020554">
        <w:rPr>
          <w:b/>
          <w:color w:val="000000"/>
          <w:sz w:val="32"/>
          <w:szCs w:val="32"/>
        </w:rPr>
        <w:lastRenderedPageBreak/>
        <w:t xml:space="preserve">II </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r w:rsidRPr="0061095D">
        <w:rPr>
          <w:b/>
          <w:color w:val="000000"/>
          <w:szCs w:val="24"/>
        </w:rPr>
        <w:t>П О Д А Ц И</w:t>
      </w:r>
    </w:p>
    <w:p w:rsidR="000D24CC" w:rsidRPr="0061095D" w:rsidRDefault="000D24CC" w:rsidP="000D24CC">
      <w:pPr>
        <w:jc w:val="center"/>
        <w:rPr>
          <w:b/>
          <w:color w:val="000000"/>
          <w:szCs w:val="24"/>
        </w:rPr>
      </w:pPr>
      <w:r w:rsidRPr="0061095D">
        <w:rPr>
          <w:b/>
          <w:color w:val="000000"/>
          <w:szCs w:val="24"/>
        </w:rPr>
        <w:t>О ПРЕДМЕТУ ЈАВНЕ НАБАВКЕ</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p>
    <w:p w:rsidR="000D24CC" w:rsidRPr="0061095D" w:rsidRDefault="000D24CC" w:rsidP="000D24CC">
      <w:pPr>
        <w:numPr>
          <w:ilvl w:val="0"/>
          <w:numId w:val="3"/>
        </w:numPr>
        <w:rPr>
          <w:b/>
          <w:color w:val="000000"/>
          <w:szCs w:val="24"/>
        </w:rPr>
      </w:pPr>
      <w:r w:rsidRPr="0061095D">
        <w:rPr>
          <w:b/>
          <w:color w:val="000000"/>
          <w:szCs w:val="24"/>
        </w:rPr>
        <w:t>Опис предмета набавке</w:t>
      </w:r>
    </w:p>
    <w:p w:rsidR="000D24CC" w:rsidRPr="0061095D" w:rsidRDefault="000D24CC" w:rsidP="000D24CC">
      <w:pPr>
        <w:ind w:left="1440"/>
        <w:rPr>
          <w:b/>
          <w:color w:val="000000"/>
          <w:szCs w:val="24"/>
        </w:rPr>
      </w:pPr>
    </w:p>
    <w:p w:rsidR="000D24CC" w:rsidRPr="005B57CB" w:rsidRDefault="000D24CC" w:rsidP="005F2722">
      <w:pPr>
        <w:tabs>
          <w:tab w:val="left" w:pos="4200"/>
        </w:tabs>
        <w:ind w:left="1440" w:hanging="1440"/>
        <w:rPr>
          <w:szCs w:val="24"/>
          <w:lang w:val="en-US"/>
        </w:rPr>
      </w:pPr>
      <w:r w:rsidRPr="0061095D">
        <w:rPr>
          <w:color w:val="000000"/>
          <w:szCs w:val="24"/>
        </w:rPr>
        <w:tab/>
        <w:t xml:space="preserve">Предмет јавне набавке </w:t>
      </w:r>
      <w:r>
        <w:rPr>
          <w:color w:val="000000"/>
          <w:szCs w:val="24"/>
        </w:rPr>
        <w:t xml:space="preserve">су </w:t>
      </w:r>
      <w:r w:rsidR="008D5018" w:rsidRPr="005B26AB">
        <w:t xml:space="preserve"> </w:t>
      </w:r>
      <w:r w:rsidR="008D5018">
        <w:rPr>
          <w:lang w:val="ru-RU"/>
        </w:rPr>
        <w:t>услуг</w:t>
      </w:r>
      <w:r w:rsidR="008D5018">
        <w:rPr>
          <w:lang w:val="en-US"/>
        </w:rPr>
        <w:t>e</w:t>
      </w:r>
      <w:r w:rsidR="008D5018">
        <w:t>– Стручни надзор над радовима у Централи Управе царина</w:t>
      </w:r>
      <w:r w:rsidR="008D5018" w:rsidRPr="005B26AB">
        <w:t>.</w:t>
      </w:r>
    </w:p>
    <w:p w:rsidR="000D24CC" w:rsidRPr="0061095D" w:rsidRDefault="000D24CC" w:rsidP="000D24CC">
      <w:pPr>
        <w:tabs>
          <w:tab w:val="left" w:pos="4200"/>
        </w:tabs>
        <w:rPr>
          <w:szCs w:val="24"/>
        </w:rPr>
      </w:pPr>
    </w:p>
    <w:p w:rsidR="000D24CC" w:rsidRDefault="000D24CC" w:rsidP="005B57CB">
      <w:pPr>
        <w:spacing w:beforeLines="5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00737377">
        <w:t>71247000 – Надзор грађевинских радова</w:t>
      </w:r>
      <w:r w:rsidRPr="0067590A">
        <w:rPr>
          <w:szCs w:val="24"/>
        </w:rPr>
        <w:t>.</w:t>
      </w:r>
    </w:p>
    <w:p w:rsidR="000D24CC" w:rsidRDefault="000D24CC" w:rsidP="005B57CB">
      <w:pPr>
        <w:spacing w:beforeLines="50" w:after="120"/>
        <w:ind w:left="1440" w:hanging="90"/>
        <w:rPr>
          <w:szCs w:val="24"/>
        </w:rPr>
      </w:pPr>
    </w:p>
    <w:p w:rsidR="000D24CC" w:rsidRPr="00B31B60" w:rsidRDefault="000D24CC" w:rsidP="000D24CC">
      <w:pPr>
        <w:pStyle w:val="ListParagraph"/>
        <w:numPr>
          <w:ilvl w:val="0"/>
          <w:numId w:val="3"/>
        </w:numPr>
        <w:jc w:val="both"/>
        <w:rPr>
          <w:rFonts w:ascii="Times New Roman" w:hAnsi="Times New Roman"/>
          <w:sz w:val="24"/>
          <w:szCs w:val="24"/>
        </w:rPr>
      </w:pPr>
      <w:r>
        <w:rPr>
          <w:rFonts w:ascii="Times New Roman" w:hAnsi="Times New Roman"/>
          <w:sz w:val="24"/>
          <w:szCs w:val="24"/>
          <w:lang w:val="sr-Cyrl-CS"/>
        </w:rPr>
        <w:t>Јавна набавка се спроводи у поступку јавне набавке мале вредности</w:t>
      </w:r>
      <w:r w:rsidRPr="0067590A">
        <w:rPr>
          <w:rFonts w:ascii="Times New Roman" w:hAnsi="Times New Roman"/>
          <w:sz w:val="24"/>
          <w:szCs w:val="24"/>
        </w:rPr>
        <w:t>.</w:t>
      </w:r>
    </w:p>
    <w:p w:rsidR="000D24CC" w:rsidRPr="00B31B60" w:rsidRDefault="000D24CC" w:rsidP="000D24CC">
      <w:pPr>
        <w:pStyle w:val="ListParagraph"/>
        <w:ind w:left="1800"/>
        <w:rPr>
          <w:rFonts w:ascii="Times New Roman" w:hAnsi="Times New Roman"/>
          <w:sz w:val="24"/>
          <w:szCs w:val="24"/>
        </w:rPr>
      </w:pPr>
    </w:p>
    <w:p w:rsidR="000D24CC" w:rsidRPr="00B31B60" w:rsidRDefault="000D24CC" w:rsidP="000D24CC">
      <w:pPr>
        <w:rPr>
          <w:szCs w:val="24"/>
        </w:rPr>
      </w:pPr>
      <w:r>
        <w:rPr>
          <w:szCs w:val="24"/>
        </w:rPr>
        <w:tab/>
      </w:r>
    </w:p>
    <w:p w:rsidR="000D24CC" w:rsidRPr="0061095D" w:rsidRDefault="000D24CC" w:rsidP="000D24CC">
      <w:pPr>
        <w:rPr>
          <w:color w:val="000000"/>
          <w:szCs w:val="24"/>
        </w:rPr>
      </w:pPr>
      <w:r w:rsidRPr="0061095D">
        <w:rPr>
          <w:color w:val="000000"/>
          <w:szCs w:val="24"/>
          <w:lang w:val="ru-RU"/>
        </w:rPr>
        <w:tab/>
      </w:r>
    </w:p>
    <w:p w:rsidR="000D24CC" w:rsidRPr="0061095D" w:rsidRDefault="000D24CC" w:rsidP="000D24CC">
      <w:pPr>
        <w:rPr>
          <w:b/>
          <w:szCs w:val="24"/>
        </w:rPr>
      </w:pPr>
      <w:r w:rsidRPr="0061095D">
        <w:rPr>
          <w:b/>
          <w:color w:val="000000"/>
          <w:szCs w:val="24"/>
        </w:rPr>
        <w:tab/>
      </w:r>
    </w:p>
    <w:p w:rsidR="000D24CC" w:rsidRPr="0061095D" w:rsidRDefault="000D24CC" w:rsidP="000D24CC">
      <w:pPr>
        <w:jc w:val="center"/>
        <w:rPr>
          <w:b/>
          <w:color w:val="000000"/>
          <w:szCs w:val="24"/>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lang w:val="en-US"/>
        </w:rPr>
      </w:pPr>
    </w:p>
    <w:p w:rsidR="00DD407E" w:rsidRDefault="00DD407E" w:rsidP="000D24CC">
      <w:pPr>
        <w:jc w:val="center"/>
        <w:rPr>
          <w:color w:val="000000"/>
          <w:sz w:val="22"/>
          <w:szCs w:val="22"/>
          <w:lang w:val="en-US"/>
        </w:rPr>
      </w:pPr>
    </w:p>
    <w:p w:rsidR="00DD407E" w:rsidRPr="00DD407E" w:rsidRDefault="00DD407E" w:rsidP="000D24CC">
      <w:pPr>
        <w:jc w:val="center"/>
        <w:rPr>
          <w:color w:val="000000"/>
          <w:sz w:val="22"/>
          <w:szCs w:val="22"/>
          <w:lang w:val="en-US"/>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Default="000D24CC" w:rsidP="000D24CC">
      <w:pPr>
        <w:jc w:val="center"/>
        <w:rPr>
          <w:color w:val="000000"/>
          <w:sz w:val="22"/>
          <w:szCs w:val="22"/>
        </w:rPr>
      </w:pPr>
    </w:p>
    <w:p w:rsidR="000D24CC" w:rsidRPr="00EA0579" w:rsidRDefault="000D24CC" w:rsidP="000D24CC">
      <w:pPr>
        <w:jc w:val="center"/>
        <w:rPr>
          <w:b/>
          <w:color w:val="000000"/>
          <w:sz w:val="32"/>
          <w:szCs w:val="32"/>
        </w:rPr>
      </w:pPr>
      <w:r w:rsidRPr="00EA0579">
        <w:rPr>
          <w:b/>
          <w:color w:val="000000"/>
          <w:sz w:val="32"/>
          <w:szCs w:val="32"/>
        </w:rPr>
        <w:lastRenderedPageBreak/>
        <w:t>III</w:t>
      </w:r>
    </w:p>
    <w:p w:rsidR="000D24CC" w:rsidRPr="00F276A8" w:rsidRDefault="000D24CC" w:rsidP="000D24CC">
      <w:pPr>
        <w:rPr>
          <w:b/>
          <w:color w:val="000000"/>
          <w:szCs w:val="24"/>
        </w:rPr>
      </w:pPr>
    </w:p>
    <w:p w:rsidR="000D24CC" w:rsidRPr="00F276A8" w:rsidRDefault="000D24CC" w:rsidP="000D24CC">
      <w:pPr>
        <w:jc w:val="center"/>
        <w:rPr>
          <w:b/>
          <w:color w:val="000000"/>
          <w:szCs w:val="24"/>
        </w:rPr>
      </w:pPr>
      <w:r w:rsidRPr="00F276A8">
        <w:rPr>
          <w:b/>
          <w:color w:val="000000"/>
          <w:szCs w:val="24"/>
        </w:rPr>
        <w:t>ТЕХНИЧКЕ СПЕЦИФИКАЦИЈЕ</w:t>
      </w:r>
    </w:p>
    <w:p w:rsidR="000D24CC" w:rsidRDefault="000D24CC" w:rsidP="000D24CC">
      <w:pPr>
        <w:jc w:val="center"/>
        <w:rPr>
          <w:b/>
          <w:color w:val="000000"/>
          <w:szCs w:val="24"/>
        </w:rPr>
      </w:pPr>
    </w:p>
    <w:p w:rsidR="00F276A8" w:rsidRPr="00F276A8" w:rsidRDefault="00F276A8" w:rsidP="000D24CC">
      <w:pPr>
        <w:jc w:val="center"/>
        <w:rPr>
          <w:b/>
          <w:color w:val="000000"/>
          <w:szCs w:val="24"/>
        </w:rPr>
      </w:pPr>
    </w:p>
    <w:p w:rsidR="007D4BE9" w:rsidRPr="00F276A8" w:rsidRDefault="007D4BE9" w:rsidP="00B67E1D">
      <w:pPr>
        <w:pStyle w:val="ListParagraph"/>
        <w:numPr>
          <w:ilvl w:val="0"/>
          <w:numId w:val="4"/>
        </w:numPr>
        <w:rPr>
          <w:rFonts w:ascii="Times New Roman" w:hAnsi="Times New Roman"/>
          <w:b/>
          <w:color w:val="000000"/>
          <w:sz w:val="24"/>
          <w:szCs w:val="24"/>
        </w:rPr>
      </w:pPr>
      <w:r>
        <w:rPr>
          <w:rFonts w:ascii="Times New Roman" w:hAnsi="Times New Roman"/>
          <w:b/>
          <w:sz w:val="24"/>
          <w:szCs w:val="24"/>
        </w:rPr>
        <w:t xml:space="preserve">Техничка спецификација </w:t>
      </w:r>
      <w:r w:rsidR="00F276A8" w:rsidRPr="00F276A8">
        <w:rPr>
          <w:rFonts w:ascii="Times New Roman" w:hAnsi="Times New Roman"/>
          <w:b/>
          <w:sz w:val="24"/>
          <w:szCs w:val="24"/>
        </w:rPr>
        <w:t xml:space="preserve"> – </w:t>
      </w:r>
      <w:r w:rsidRPr="00F276A8">
        <w:rPr>
          <w:rFonts w:ascii="Times New Roman" w:hAnsi="Times New Roman"/>
          <w:b/>
          <w:color w:val="000000"/>
          <w:sz w:val="24"/>
          <w:szCs w:val="24"/>
          <w:lang w:val="sr-Cyrl-CS"/>
        </w:rPr>
        <w:t>Пројектни задатак</w:t>
      </w:r>
    </w:p>
    <w:p w:rsidR="00F276A8" w:rsidRPr="00F276A8" w:rsidRDefault="00F276A8" w:rsidP="007D4BE9">
      <w:pPr>
        <w:pStyle w:val="ListParagraph"/>
        <w:suppressAutoHyphens/>
        <w:spacing w:line="100" w:lineRule="atLeast"/>
        <w:ind w:right="919"/>
        <w:rPr>
          <w:rFonts w:ascii="Times New Roman" w:hAnsi="Times New Roman"/>
          <w:b/>
          <w:bCs/>
          <w:sz w:val="24"/>
          <w:szCs w:val="24"/>
        </w:rPr>
      </w:pPr>
    </w:p>
    <w:p w:rsidR="007D4BE9" w:rsidRPr="00315C99" w:rsidRDefault="007D4BE9" w:rsidP="00315C99">
      <w:pPr>
        <w:rPr>
          <w:szCs w:val="24"/>
        </w:rPr>
      </w:pPr>
    </w:p>
    <w:p w:rsidR="00315C99" w:rsidRPr="00540268" w:rsidRDefault="00315C99" w:rsidP="00315C99">
      <w:pPr>
        <w:widowControl/>
        <w:numPr>
          <w:ilvl w:val="0"/>
          <w:numId w:val="12"/>
        </w:numPr>
        <w:tabs>
          <w:tab w:val="clear" w:pos="1440"/>
          <w:tab w:val="left" w:pos="709"/>
        </w:tabs>
        <w:suppressAutoHyphens/>
        <w:ind w:right="9"/>
        <w:rPr>
          <w:b/>
          <w:lang w:val="ru-RU"/>
        </w:rPr>
      </w:pPr>
      <w:r w:rsidRPr="00540268">
        <w:rPr>
          <w:b/>
          <w:lang w:val="ru-RU"/>
        </w:rPr>
        <w:t xml:space="preserve">Пројектни задатак </w:t>
      </w:r>
      <w:r w:rsidRPr="00540268">
        <w:rPr>
          <w:b/>
        </w:rPr>
        <w:t xml:space="preserve">за </w:t>
      </w:r>
      <w:r>
        <w:rPr>
          <w:b/>
        </w:rPr>
        <w:t xml:space="preserve">вршење стручног надзора над </w:t>
      </w:r>
      <w:r w:rsidRPr="00540268">
        <w:rPr>
          <w:b/>
        </w:rPr>
        <w:t>извођење</w:t>
      </w:r>
      <w:r>
        <w:rPr>
          <w:b/>
        </w:rPr>
        <w:t>м</w:t>
      </w:r>
      <w:r w:rsidRPr="00540268">
        <w:rPr>
          <w:b/>
        </w:rPr>
        <w:t xml:space="preserve"> радова на </w:t>
      </w:r>
      <w:r>
        <w:rPr>
          <w:b/>
        </w:rPr>
        <w:t>а</w:t>
      </w:r>
      <w:r w:rsidRPr="00540268">
        <w:rPr>
          <w:b/>
        </w:rPr>
        <w:t>даптацији просторија Упр</w:t>
      </w:r>
      <w:r>
        <w:rPr>
          <w:b/>
        </w:rPr>
        <w:t>a</w:t>
      </w:r>
      <w:r w:rsidRPr="00540268">
        <w:rPr>
          <w:b/>
        </w:rPr>
        <w:t>ве царина</w:t>
      </w:r>
    </w:p>
    <w:p w:rsidR="00315C99" w:rsidRPr="00540268" w:rsidRDefault="00315C99" w:rsidP="00315C99">
      <w:pPr>
        <w:tabs>
          <w:tab w:val="left" w:pos="709"/>
        </w:tabs>
        <w:ind w:right="9"/>
        <w:rPr>
          <w:lang w:val="ru-RU"/>
        </w:rPr>
      </w:pPr>
      <w:r w:rsidRPr="00540268">
        <w:rPr>
          <w:b/>
          <w:lang w:val="ru-RU"/>
        </w:rPr>
        <w:t>Инвеститор:</w:t>
      </w:r>
      <w:r w:rsidRPr="00540268">
        <w:rPr>
          <w:lang w:val="ru-RU"/>
        </w:rPr>
        <w:t xml:space="preserve"> Република Србија-Министарство финансија Управа царина</w:t>
      </w:r>
      <w:r w:rsidRPr="00540268">
        <w:rPr>
          <w:lang w:val="ru-RU"/>
        </w:rPr>
        <w:br/>
      </w:r>
      <w:r w:rsidRPr="00540268">
        <w:rPr>
          <w:b/>
          <w:lang w:val="ru-RU"/>
        </w:rPr>
        <w:t>Локација објекта:</w:t>
      </w:r>
      <w:r w:rsidRPr="00540268">
        <w:rPr>
          <w:lang w:val="ru-RU"/>
        </w:rPr>
        <w:t xml:space="preserve"> </w:t>
      </w:r>
    </w:p>
    <w:p w:rsidR="00315C99" w:rsidRPr="00540268" w:rsidRDefault="00315C99" w:rsidP="00315C99">
      <w:pPr>
        <w:tabs>
          <w:tab w:val="left" w:pos="709"/>
        </w:tabs>
        <w:ind w:right="9"/>
        <w:rPr>
          <w:b/>
          <w:lang w:val="ru-RU"/>
        </w:rPr>
      </w:pPr>
      <w:r w:rsidRPr="00540268">
        <w:rPr>
          <w:spacing w:val="6"/>
        </w:rPr>
        <w:t xml:space="preserve">Централа Управе царина </w:t>
      </w:r>
      <w:r w:rsidRPr="00540268">
        <w:rPr>
          <w:lang w:val="ru-RU"/>
        </w:rPr>
        <w:t xml:space="preserve">се налази на Новом Београду </w:t>
      </w:r>
      <w:r w:rsidRPr="00540268">
        <w:rPr>
          <w:spacing w:val="6"/>
        </w:rPr>
        <w:t>Бул. Зорана Ђинђића 155а</w:t>
      </w:r>
      <w:r w:rsidRPr="00540268">
        <w:rPr>
          <w:lang w:val="ru-RU"/>
        </w:rPr>
        <w:t>, Београд</w:t>
      </w:r>
    </w:p>
    <w:p w:rsidR="00315C99" w:rsidRPr="00540268" w:rsidRDefault="00315C99" w:rsidP="00315C99">
      <w:pPr>
        <w:tabs>
          <w:tab w:val="left" w:pos="709"/>
        </w:tabs>
        <w:ind w:right="9"/>
        <w:rPr>
          <w:b/>
          <w:lang w:val="ru-RU"/>
        </w:rPr>
      </w:pPr>
      <w:r w:rsidRPr="00540268">
        <w:rPr>
          <w:lang w:val="ru-RU"/>
        </w:rPr>
        <w:t>Пословна зграда ЕРЦ-а</w:t>
      </w:r>
      <w:r w:rsidRPr="00540268">
        <w:rPr>
          <w:b/>
          <w:lang w:val="ru-RU"/>
        </w:rPr>
        <w:t xml:space="preserve"> </w:t>
      </w:r>
      <w:r w:rsidRPr="00540268">
        <w:rPr>
          <w:lang w:val="ru-RU"/>
        </w:rPr>
        <w:t>се налази на Новом Београду Ул. Народних хероја бр. 63а, Београд</w:t>
      </w:r>
      <w:r w:rsidRPr="00540268">
        <w:rPr>
          <w:b/>
          <w:lang w:val="ru-RU"/>
        </w:rPr>
        <w:t xml:space="preserve"> </w:t>
      </w:r>
    </w:p>
    <w:p w:rsidR="00315C99" w:rsidRPr="00540268" w:rsidRDefault="00315C99" w:rsidP="00315C99">
      <w:pPr>
        <w:rPr>
          <w:lang w:val="ru-RU"/>
        </w:rPr>
      </w:pPr>
      <w:r w:rsidRPr="00540268">
        <w:rPr>
          <w:b/>
          <w:lang w:val="ru-RU"/>
        </w:rPr>
        <w:t>Објекат:</w:t>
      </w:r>
      <w:r w:rsidRPr="00540268">
        <w:rPr>
          <w:lang w:val="ru-RU"/>
        </w:rPr>
        <w:t xml:space="preserve"> </w:t>
      </w:r>
      <w:r w:rsidRPr="00540268">
        <w:rPr>
          <w:spacing w:val="6"/>
        </w:rPr>
        <w:t>Централа Управе царина и ЕРЦ</w:t>
      </w:r>
    </w:p>
    <w:p w:rsidR="00315C99" w:rsidRPr="00540268" w:rsidRDefault="00315C99" w:rsidP="00315C99">
      <w:pPr>
        <w:tabs>
          <w:tab w:val="left" w:pos="709"/>
        </w:tabs>
        <w:ind w:right="9"/>
        <w:rPr>
          <w:lang w:val="ru-RU"/>
        </w:rPr>
      </w:pPr>
      <w:r w:rsidRPr="00540268">
        <w:rPr>
          <w:b/>
          <w:lang w:val="ru-RU"/>
        </w:rPr>
        <w:t xml:space="preserve">Предмет радова: </w:t>
      </w:r>
      <w:r>
        <w:rPr>
          <w:lang w:val="ru-RU"/>
        </w:rPr>
        <w:t>В</w:t>
      </w:r>
      <w:r w:rsidRPr="00F266D8">
        <w:rPr>
          <w:lang w:val="ru-RU"/>
        </w:rPr>
        <w:t>ршење стручног надзора над извођењем радова</w:t>
      </w:r>
      <w:r w:rsidRPr="00540268">
        <w:rPr>
          <w:lang w:val="ru-RU"/>
        </w:rPr>
        <w:t xml:space="preserve"> на адаптацији просторија централе УЦ-а и ЕРЦ-а и израда преградног зида у систем сали у ЕРЦ-у</w:t>
      </w:r>
    </w:p>
    <w:p w:rsidR="00315C99" w:rsidRPr="00540268" w:rsidRDefault="00315C99" w:rsidP="00315C99">
      <w:pPr>
        <w:tabs>
          <w:tab w:val="left" w:pos="709"/>
        </w:tabs>
        <w:ind w:right="9"/>
        <w:rPr>
          <w:lang w:val="ru-RU"/>
        </w:rPr>
      </w:pPr>
      <w:r w:rsidRPr="00540268">
        <w:rPr>
          <w:b/>
        </w:rPr>
        <w:t>Р</w:t>
      </w:r>
      <w:r w:rsidRPr="00540268">
        <w:rPr>
          <w:b/>
          <w:iCs/>
          <w:lang w:val="ru-RU"/>
        </w:rPr>
        <w:t>ок</w:t>
      </w:r>
      <w:r>
        <w:rPr>
          <w:b/>
          <w:iCs/>
          <w:lang w:val="ru-RU"/>
        </w:rPr>
        <w:t xml:space="preserve"> за извођење радова</w:t>
      </w:r>
      <w:r w:rsidRPr="00540268">
        <w:rPr>
          <w:b/>
          <w:iCs/>
          <w:lang w:val="ru-RU"/>
        </w:rPr>
        <w:t>:</w:t>
      </w:r>
      <w:r w:rsidRPr="00540268">
        <w:rPr>
          <w:lang w:val="ru-RU"/>
        </w:rPr>
        <w:t xml:space="preserve"> </w:t>
      </w:r>
    </w:p>
    <w:p w:rsidR="00315C99" w:rsidRPr="00540268" w:rsidRDefault="00C735FC" w:rsidP="00C735FC">
      <w:pPr>
        <w:tabs>
          <w:tab w:val="left" w:pos="709"/>
        </w:tabs>
        <w:ind w:right="9"/>
        <w:rPr>
          <w:lang w:val="ru-RU"/>
        </w:rPr>
      </w:pPr>
      <w:r>
        <w:rPr>
          <w:lang w:val="ru-RU"/>
        </w:rPr>
        <w:t xml:space="preserve">Не дуже од </w:t>
      </w:r>
      <w:r w:rsidR="00315C99" w:rsidRPr="00E56FF6">
        <w:rPr>
          <w:lang w:val="ru-RU"/>
        </w:rPr>
        <w:t>7</w:t>
      </w:r>
      <w:r w:rsidR="00315C99" w:rsidRPr="00E56FF6">
        <w:rPr>
          <w:iCs/>
          <w:lang w:val="ru-RU"/>
        </w:rPr>
        <w:t xml:space="preserve"> (</w:t>
      </w:r>
      <w:r w:rsidR="00315C99" w:rsidRPr="00E56FF6">
        <w:rPr>
          <w:iCs/>
        </w:rPr>
        <w:t>седам</w:t>
      </w:r>
      <w:r w:rsidR="00315C99" w:rsidRPr="00E56FF6">
        <w:rPr>
          <w:iCs/>
          <w:lang w:val="ru-RU"/>
        </w:rPr>
        <w:t>) радних</w:t>
      </w:r>
      <w:r w:rsidR="00315C99" w:rsidRPr="009A07D6">
        <w:rPr>
          <w:iCs/>
          <w:lang w:val="ru-RU"/>
        </w:rPr>
        <w:t xml:space="preserve"> дана од дана увођења у посао за радове на изради преградног зида у </w:t>
      </w:r>
      <w:r w:rsidR="00315C99" w:rsidRPr="009A07D6">
        <w:rPr>
          <w:lang w:val="ru-RU"/>
        </w:rPr>
        <w:t xml:space="preserve">систем сали </w:t>
      </w:r>
      <w:r>
        <w:rPr>
          <w:lang w:val="ru-RU"/>
        </w:rPr>
        <w:t xml:space="preserve">, односно, не дуже од </w:t>
      </w:r>
      <w:r w:rsidR="00315C99" w:rsidRPr="00E56FF6">
        <w:rPr>
          <w:lang w:val="ru-RU"/>
        </w:rPr>
        <w:t xml:space="preserve">30 </w:t>
      </w:r>
      <w:r w:rsidR="00315C99" w:rsidRPr="00E56FF6">
        <w:rPr>
          <w:iCs/>
          <w:lang w:val="ru-RU"/>
        </w:rPr>
        <w:t>(</w:t>
      </w:r>
      <w:r w:rsidR="00315C99" w:rsidRPr="00E56FF6">
        <w:rPr>
          <w:iCs/>
        </w:rPr>
        <w:t>три</w:t>
      </w:r>
      <w:r w:rsidR="00315C99" w:rsidRPr="00E56FF6">
        <w:rPr>
          <w:iCs/>
          <w:lang w:val="ru-RU"/>
        </w:rPr>
        <w:t xml:space="preserve">десет) </w:t>
      </w:r>
      <w:r w:rsidR="00315C99" w:rsidRPr="009A07D6">
        <w:rPr>
          <w:iCs/>
          <w:lang w:val="ru-RU"/>
        </w:rPr>
        <w:t xml:space="preserve">радних дана од дана увођења у посао за </w:t>
      </w:r>
      <w:r w:rsidR="00315C99" w:rsidRPr="009A07D6">
        <w:rPr>
          <w:lang w:val="ru-RU"/>
        </w:rPr>
        <w:t>извођење осталих радова</w:t>
      </w:r>
    </w:p>
    <w:p w:rsidR="00315C99" w:rsidRPr="00540268" w:rsidRDefault="00315C99" w:rsidP="00315C99">
      <w:pPr>
        <w:ind w:right="9"/>
      </w:pPr>
    </w:p>
    <w:p w:rsidR="00315C99" w:rsidRPr="00C735FC" w:rsidRDefault="00315C99" w:rsidP="00315C99">
      <w:pPr>
        <w:rPr>
          <w:b/>
          <w:bCs/>
          <w:szCs w:val="24"/>
        </w:rPr>
      </w:pPr>
      <w:r w:rsidRPr="00C735FC">
        <w:rPr>
          <w:b/>
          <w:bCs/>
          <w:szCs w:val="24"/>
        </w:rPr>
        <w:t>Режим уласка/изласка у објекат</w:t>
      </w:r>
    </w:p>
    <w:p w:rsidR="00315C99" w:rsidRPr="00C735FC" w:rsidRDefault="00315C99" w:rsidP="00315C99">
      <w:pPr>
        <w:rPr>
          <w:spacing w:val="6"/>
          <w:szCs w:val="24"/>
        </w:rPr>
      </w:pPr>
      <w:r w:rsidRPr="00C735FC">
        <w:rPr>
          <w:spacing w:val="6"/>
          <w:szCs w:val="24"/>
        </w:rPr>
        <w:t>Режим уласка/изласка треба да буде контролисан. Пре почетка радова је потребно доставити списак запослених који ће вршити надзор у објекту са личним подацима.</w:t>
      </w:r>
    </w:p>
    <w:p w:rsidR="00315C99" w:rsidRPr="00C735FC" w:rsidRDefault="00315C99" w:rsidP="00315C99">
      <w:pPr>
        <w:rPr>
          <w:b/>
          <w:bCs/>
          <w:szCs w:val="24"/>
        </w:rPr>
      </w:pPr>
      <w:r w:rsidRPr="00C735FC">
        <w:rPr>
          <w:b/>
          <w:bCs/>
          <w:szCs w:val="24"/>
        </w:rPr>
        <w:t xml:space="preserve">Радно време за извођење радова </w:t>
      </w:r>
    </w:p>
    <w:p w:rsidR="00315C99" w:rsidRPr="00C735FC" w:rsidRDefault="00315C99" w:rsidP="00315C99">
      <w:pPr>
        <w:rPr>
          <w:spacing w:val="6"/>
          <w:szCs w:val="24"/>
        </w:rPr>
      </w:pPr>
      <w:r w:rsidRPr="00C735FC">
        <w:rPr>
          <w:spacing w:val="6"/>
          <w:szCs w:val="24"/>
        </w:rPr>
        <w:t xml:space="preserve">Радове у централи Управе царина је могуће изводити </w:t>
      </w:r>
      <w:r w:rsidRPr="00C735FC">
        <w:rPr>
          <w:szCs w:val="24"/>
        </w:rPr>
        <w:t>ван радног времена и викендом</w:t>
      </w:r>
      <w:r w:rsidRPr="00C735FC">
        <w:rPr>
          <w:spacing w:val="6"/>
          <w:szCs w:val="24"/>
        </w:rPr>
        <w:t>. Радови на преградном зиду ће се изводити и у току радног времена, у договору са корисницима у ЕРЦ-у.</w:t>
      </w:r>
    </w:p>
    <w:p w:rsidR="00315C99" w:rsidRPr="00C735FC" w:rsidRDefault="00315C99" w:rsidP="00315C99">
      <w:pPr>
        <w:rPr>
          <w:b/>
          <w:bCs/>
          <w:szCs w:val="24"/>
        </w:rPr>
      </w:pPr>
      <w:r w:rsidRPr="00C735FC">
        <w:rPr>
          <w:b/>
          <w:bCs/>
          <w:szCs w:val="24"/>
        </w:rPr>
        <w:t>Радови у систем сали</w:t>
      </w:r>
    </w:p>
    <w:p w:rsidR="00315C99" w:rsidRPr="00C735FC" w:rsidRDefault="00315C99" w:rsidP="00315C99">
      <w:pPr>
        <w:ind w:right="9"/>
        <w:rPr>
          <w:szCs w:val="24"/>
          <w:lang w:val="ru-RU"/>
        </w:rPr>
      </w:pPr>
      <w:r w:rsidRPr="00C735FC">
        <w:rPr>
          <w:szCs w:val="24"/>
          <w:lang w:val="ru-RU"/>
        </w:rPr>
        <w:t>Извођач радова мора да посебно обрати пажњу на чињеницу да систем сала ради нон – стоп и да је извођач радова дужан своју организацију рада прилагоди несметаном функционисању систем сале, као и да пре почетка радова адекватно заштити од прашине сву опрему систем сале, а посебно клима уређаје.</w:t>
      </w:r>
    </w:p>
    <w:p w:rsidR="00315C99" w:rsidRPr="00540268" w:rsidRDefault="00315C99" w:rsidP="00315C99">
      <w:pPr>
        <w:ind w:right="9"/>
        <w:rPr>
          <w:b/>
        </w:rPr>
      </w:pPr>
    </w:p>
    <w:p w:rsidR="00315C99" w:rsidRPr="00540268" w:rsidRDefault="00315C99" w:rsidP="00C735FC">
      <w:pPr>
        <w:widowControl/>
        <w:tabs>
          <w:tab w:val="clear" w:pos="1440"/>
        </w:tabs>
        <w:suppressAutoHyphens/>
        <w:rPr>
          <w:b/>
        </w:rPr>
      </w:pPr>
      <w:r w:rsidRPr="00540268">
        <w:rPr>
          <w:b/>
        </w:rPr>
        <w:t>Адаптација просторија у згради централе Управе царина и ЕРЦ-а</w:t>
      </w:r>
    </w:p>
    <w:p w:rsidR="00315C99" w:rsidRDefault="00315C99" w:rsidP="00315C99">
      <w:pPr>
        <w:ind w:firstLine="720"/>
      </w:pPr>
      <w:r>
        <w:t>Предмет радова је кречење канцеларијског простора</w:t>
      </w:r>
      <w:r w:rsidRPr="00540268">
        <w:t xml:space="preserve"> </w:t>
      </w:r>
      <w:r>
        <w:t xml:space="preserve">и помоћних </w:t>
      </w:r>
      <w:r w:rsidRPr="00540268">
        <w:t>просториј</w:t>
      </w:r>
      <w:r>
        <w:t>а</w:t>
      </w:r>
      <w:r w:rsidRPr="00AF18D9">
        <w:t xml:space="preserve"> </w:t>
      </w:r>
      <w:r w:rsidRPr="00540268">
        <w:t>(плафона и зидове) у згради Управе царина</w:t>
      </w:r>
      <w:r>
        <w:t>.</w:t>
      </w:r>
    </w:p>
    <w:p w:rsidR="00315C99" w:rsidRDefault="00315C99" w:rsidP="00315C99">
      <w:pPr>
        <w:ind w:firstLine="720"/>
      </w:pPr>
      <w:r w:rsidRPr="00D4227E">
        <w:t>Ценом су обухваћени сви припремни радови,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 заштита столарије и браварије ПВЦ фолијом, постављање фолије преко подова, отвора на фасади</w:t>
      </w:r>
      <w:r>
        <w:t>, врата и прозора, ради заштите</w:t>
      </w:r>
      <w:r w:rsidRPr="00D4227E">
        <w:rPr>
          <w:lang w:val="ru-RU"/>
        </w:rPr>
        <w:t xml:space="preserve">. </w:t>
      </w:r>
      <w:r>
        <w:t>Такође, ц</w:t>
      </w:r>
      <w:r w:rsidRPr="00D4227E">
        <w:t xml:space="preserve">еном </w:t>
      </w:r>
      <w:r>
        <w:t>је</w:t>
      </w:r>
      <w:r w:rsidRPr="00D4227E">
        <w:t xml:space="preserve"> обухваћен</w:t>
      </w:r>
      <w:r>
        <w:t>о и</w:t>
      </w:r>
      <w:r w:rsidRPr="00D4227E">
        <w:t xml:space="preserve"> санирање вла</w:t>
      </w:r>
      <w:r>
        <w:t>ге, оштећења, напрслина и рупа са глетовањем које је потребно извести у сали ресторана, просторијама</w:t>
      </w:r>
      <w:r w:rsidRPr="00D4227E">
        <w:t xml:space="preserve"> </w:t>
      </w:r>
      <w:r w:rsidRPr="00540268">
        <w:t>Оперативн</w:t>
      </w:r>
      <w:r>
        <w:t>ог</w:t>
      </w:r>
      <w:r w:rsidRPr="00540268">
        <w:t xml:space="preserve"> цент</w:t>
      </w:r>
      <w:r>
        <w:t>ра</w:t>
      </w:r>
      <w:r w:rsidRPr="00540268">
        <w:t xml:space="preserve"> Одељења за обавештајне послове</w:t>
      </w:r>
      <w:r>
        <w:t xml:space="preserve"> и појединим канцеларијама.</w:t>
      </w:r>
    </w:p>
    <w:p w:rsidR="00315C99" w:rsidRPr="00540268" w:rsidRDefault="00315C99" w:rsidP="00315C99">
      <w:pPr>
        <w:ind w:firstLine="720"/>
      </w:pPr>
      <w:r>
        <w:lastRenderedPageBreak/>
        <w:t>Предмет радова су следеће просторије:</w:t>
      </w:r>
    </w:p>
    <w:p w:rsidR="00315C99" w:rsidRPr="00540268" w:rsidRDefault="00315C99" w:rsidP="00315C99">
      <w:r w:rsidRPr="00540268">
        <w:t>Улазни хол – укупне површине зидови и плафони ~</w:t>
      </w:r>
      <w:r w:rsidRPr="00540268">
        <w:rPr>
          <w:lang w:val="ru-RU"/>
        </w:rPr>
        <w:t>445</w:t>
      </w:r>
      <w:r w:rsidRPr="00540268">
        <w:t>м</w:t>
      </w:r>
      <w:r w:rsidRPr="00540268">
        <w:rPr>
          <w:lang w:val="ru-RU"/>
        </w:rPr>
        <w:t xml:space="preserve">2, </w:t>
      </w:r>
      <w:r w:rsidRPr="00540268">
        <w:t>плафон</w:t>
      </w:r>
      <w:r w:rsidRPr="00540268">
        <w:rPr>
          <w:lang w:val="ru-RU"/>
        </w:rPr>
        <w:t xml:space="preserve"> касетиран, висина </w:t>
      </w:r>
      <w:r w:rsidRPr="00540268">
        <w:t>~</w:t>
      </w:r>
      <w:r>
        <w:rPr>
          <w:lang w:val="ru-RU"/>
        </w:rPr>
        <w:t>6</w:t>
      </w:r>
      <w:r w:rsidRPr="00540268">
        <w:t>м</w:t>
      </w:r>
    </w:p>
    <w:p w:rsidR="00315C99" w:rsidRPr="00540268" w:rsidRDefault="00315C99" w:rsidP="00315C99">
      <w:r w:rsidRPr="00540268">
        <w:t>Кухиња ресторана – плафон површине ~</w:t>
      </w:r>
      <w:r w:rsidRPr="00540268">
        <w:rPr>
          <w:lang w:val="ru-RU"/>
        </w:rPr>
        <w:t>178</w:t>
      </w:r>
      <w:r w:rsidRPr="00540268">
        <w:t>m</w:t>
      </w:r>
      <w:r w:rsidRPr="00540268">
        <w:rPr>
          <w:lang w:val="ru-RU"/>
        </w:rPr>
        <w:t>2</w:t>
      </w:r>
      <w:r>
        <w:rPr>
          <w:lang w:val="ru-RU"/>
        </w:rPr>
        <w:t>.</w:t>
      </w:r>
      <w:r w:rsidRPr="00540268">
        <w:rPr>
          <w:lang w:val="ru-RU"/>
        </w:rPr>
        <w:t xml:space="preserve"> </w:t>
      </w:r>
      <w:r>
        <w:t>Радови у кухињи ће се изводити у августу месецу у периоду када кухиња не ради.</w:t>
      </w:r>
    </w:p>
    <w:p w:rsidR="00315C99" w:rsidRPr="00540268" w:rsidRDefault="00315C99" w:rsidP="00315C99">
      <w:r w:rsidRPr="00540268">
        <w:t>Бифе – укупне површине зидови и плафони ~</w:t>
      </w:r>
      <w:r w:rsidRPr="00540268">
        <w:rPr>
          <w:lang w:val="ru-RU"/>
        </w:rPr>
        <w:t>222</w:t>
      </w:r>
      <w:r w:rsidRPr="00540268">
        <w:t>м</w:t>
      </w:r>
      <w:r w:rsidRPr="00540268">
        <w:rPr>
          <w:lang w:val="ru-RU"/>
        </w:rPr>
        <w:t>2</w:t>
      </w:r>
      <w:r>
        <w:rPr>
          <w:lang w:val="ru-RU"/>
        </w:rPr>
        <w:t xml:space="preserve">, </w:t>
      </w:r>
      <w:r w:rsidRPr="00540268">
        <w:t>висина плафона је ~</w:t>
      </w:r>
      <w:r>
        <w:rPr>
          <w:lang w:val="ru-RU"/>
        </w:rPr>
        <w:t>6</w:t>
      </w:r>
      <w:r w:rsidRPr="00540268">
        <w:t>м</w:t>
      </w:r>
    </w:p>
    <w:p w:rsidR="00315C99" w:rsidRPr="00540268" w:rsidRDefault="00315C99" w:rsidP="00315C99">
      <w:r w:rsidRPr="00540268">
        <w:t>Сала ресторана – пре кречења је потребно прво санирати оштећења на плафону, укупне површине зидови и плафони ~</w:t>
      </w:r>
      <w:r w:rsidRPr="00540268">
        <w:rPr>
          <w:lang w:val="ru-RU"/>
        </w:rPr>
        <w:t>221</w:t>
      </w:r>
      <w:r w:rsidRPr="00540268">
        <w:t>м</w:t>
      </w:r>
      <w:r w:rsidRPr="00540268">
        <w:rPr>
          <w:lang w:val="ru-RU"/>
        </w:rPr>
        <w:t xml:space="preserve">2, </w:t>
      </w:r>
      <w:r w:rsidRPr="00540268">
        <w:t>висина плафона је ~</w:t>
      </w:r>
      <w:r>
        <w:rPr>
          <w:lang w:val="ru-RU"/>
        </w:rPr>
        <w:t>6</w:t>
      </w:r>
      <w:r w:rsidRPr="00540268">
        <w:t>м</w:t>
      </w:r>
      <w:r>
        <w:t>.</w:t>
      </w:r>
      <w:r w:rsidRPr="00CE0A06">
        <w:t xml:space="preserve"> </w:t>
      </w:r>
      <w:r>
        <w:t>Радови у сали ресторана ће се изводити у августу месецу у периоду када кухиња не ради.</w:t>
      </w:r>
    </w:p>
    <w:p w:rsidR="00315C99" w:rsidRPr="00540268" w:rsidRDefault="00315C99" w:rsidP="00315C99">
      <w:r>
        <w:t>„</w:t>
      </w:r>
      <w:r w:rsidRPr="00540268">
        <w:t>Црвени салон</w:t>
      </w:r>
      <w:r>
        <w:t>“</w:t>
      </w:r>
      <w:r w:rsidRPr="00540268">
        <w:t xml:space="preserve"> - укупне површине зидови и плафони ~</w:t>
      </w:r>
      <w:r w:rsidRPr="00540268">
        <w:rPr>
          <w:lang w:val="ru-RU"/>
        </w:rPr>
        <w:t>106,84</w:t>
      </w:r>
      <w:r w:rsidRPr="00540268">
        <w:t>м</w:t>
      </w:r>
      <w:r w:rsidRPr="00540268">
        <w:rPr>
          <w:lang w:val="ru-RU"/>
        </w:rPr>
        <w:t>2</w:t>
      </w:r>
      <w:r w:rsidRPr="009A07D6">
        <w:t xml:space="preserve"> </w:t>
      </w:r>
      <w:r w:rsidRPr="00540268">
        <w:t>висина плафона је ~</w:t>
      </w:r>
      <w:r>
        <w:rPr>
          <w:lang w:val="ru-RU"/>
        </w:rPr>
        <w:t>6</w:t>
      </w:r>
      <w:r w:rsidRPr="00540268">
        <w:t>м</w:t>
      </w:r>
    </w:p>
    <w:p w:rsidR="00315C99" w:rsidRPr="00540268" w:rsidRDefault="00315C99" w:rsidP="00315C99">
      <w:r w:rsidRPr="00540268">
        <w:t xml:space="preserve">Интернат у анексу </w:t>
      </w:r>
      <w:r>
        <w:t xml:space="preserve">(собе) </w:t>
      </w:r>
      <w:r w:rsidRPr="00540268">
        <w:t>укупне површине зидови и плафони ~</w:t>
      </w:r>
      <w:r w:rsidRPr="00540268">
        <w:rPr>
          <w:lang w:val="ru-RU"/>
        </w:rPr>
        <w:t>770</w:t>
      </w:r>
      <w:r w:rsidRPr="00540268">
        <w:t>м</w:t>
      </w:r>
      <w:r w:rsidRPr="00540268">
        <w:rPr>
          <w:lang w:val="ru-RU"/>
        </w:rPr>
        <w:t>2</w:t>
      </w:r>
    </w:p>
    <w:p w:rsidR="00315C99" w:rsidRPr="00540268" w:rsidRDefault="00315C99" w:rsidP="00315C99">
      <w:pPr>
        <w:rPr>
          <w:lang w:val="ru-RU"/>
        </w:rPr>
      </w:pPr>
      <w:r w:rsidRPr="00540268">
        <w:rPr>
          <w:lang w:val="ru-RU"/>
        </w:rPr>
        <w:t xml:space="preserve">Вешерај у анексу </w:t>
      </w:r>
      <w:r w:rsidRPr="00540268">
        <w:t>укупне површине зидови и плафони ~</w:t>
      </w:r>
      <w:r w:rsidRPr="00540268">
        <w:rPr>
          <w:lang w:val="ru-RU"/>
        </w:rPr>
        <w:t>223,6</w:t>
      </w:r>
      <w:r w:rsidRPr="00540268">
        <w:t>м</w:t>
      </w:r>
      <w:r w:rsidRPr="00540268">
        <w:rPr>
          <w:lang w:val="ru-RU"/>
        </w:rPr>
        <w:t>2</w:t>
      </w:r>
    </w:p>
    <w:p w:rsidR="00315C99" w:rsidRPr="00540268" w:rsidRDefault="00315C99" w:rsidP="00315C99">
      <w:pPr>
        <w:rPr>
          <w:lang w:val="ru-RU"/>
        </w:rPr>
      </w:pPr>
      <w:r w:rsidRPr="00540268">
        <w:t xml:space="preserve">Оперативни центар Одељења за обавештајне послове - пре кречења је потребно прво санирати оштећења </w:t>
      </w:r>
      <w:r w:rsidRPr="00540268">
        <w:rPr>
          <w:lang w:val="ru-RU"/>
        </w:rPr>
        <w:t xml:space="preserve">– укупне површине </w:t>
      </w:r>
      <w:r w:rsidRPr="00540268">
        <w:t>зидови и плафони ~</w:t>
      </w:r>
      <w:r w:rsidRPr="00540268">
        <w:rPr>
          <w:lang w:val="ru-RU"/>
        </w:rPr>
        <w:t>427м2</w:t>
      </w:r>
    </w:p>
    <w:p w:rsidR="00315C99" w:rsidRDefault="00315C99" w:rsidP="00315C99">
      <w:pPr>
        <w:rPr>
          <w:lang w:val="ru-RU"/>
        </w:rPr>
      </w:pPr>
      <w:r>
        <w:t xml:space="preserve">Канцеларијски простор </w:t>
      </w:r>
      <w:r>
        <w:rPr>
          <w:spacing w:val="6"/>
        </w:rPr>
        <w:t xml:space="preserve">- </w:t>
      </w:r>
      <w:r w:rsidRPr="00540268">
        <w:rPr>
          <w:lang w:val="ru-RU"/>
        </w:rPr>
        <w:t>укупне површине</w:t>
      </w:r>
      <w:r w:rsidRPr="00540268">
        <w:t xml:space="preserve"> зидови и </w:t>
      </w:r>
      <w:r w:rsidRPr="00CE0A06">
        <w:t>плафони</w:t>
      </w:r>
      <w:r w:rsidRPr="00CE0A06">
        <w:rPr>
          <w:lang w:val="ru-RU"/>
        </w:rPr>
        <w:t xml:space="preserve"> </w:t>
      </w:r>
      <w:r w:rsidRPr="00CE0A06">
        <w:t>~</w:t>
      </w:r>
      <w:r>
        <w:rPr>
          <w:lang w:val="ru-RU"/>
        </w:rPr>
        <w:t>4</w:t>
      </w:r>
      <w:r w:rsidRPr="00257CB6">
        <w:rPr>
          <w:lang w:val="ru-RU"/>
        </w:rPr>
        <w:t>5</w:t>
      </w:r>
      <w:r w:rsidRPr="00CE0A06">
        <w:rPr>
          <w:lang w:val="ru-RU"/>
        </w:rPr>
        <w:t>00м2,</w:t>
      </w:r>
      <w:r>
        <w:rPr>
          <w:lang w:val="ru-RU"/>
        </w:rPr>
        <w:t xml:space="preserve"> и то: </w:t>
      </w:r>
      <w:r>
        <w:t>п</w:t>
      </w:r>
      <w:r w:rsidRPr="00540268">
        <w:t>ријавница</w:t>
      </w:r>
      <w:r>
        <w:t>, писарница (</w:t>
      </w:r>
      <w:r w:rsidRPr="00540268">
        <w:t>пре кречења је потребно прво санирати оштећења на плафону</w:t>
      </w:r>
      <w:r>
        <w:t>), канцеларије у приземљу, канцеларије у приземљу, к</w:t>
      </w:r>
      <w:r w:rsidRPr="00540268">
        <w:t>анцеларије на првом спрату</w:t>
      </w:r>
      <w:r>
        <w:t>, к</w:t>
      </w:r>
      <w:r w:rsidRPr="00540268">
        <w:t>анцеларије на другом спрату</w:t>
      </w:r>
      <w:r>
        <w:t xml:space="preserve"> (</w:t>
      </w:r>
      <w:r w:rsidRPr="00540268">
        <w:t>203 и 203а</w:t>
      </w:r>
      <w:r>
        <w:t>)</w:t>
      </w:r>
      <w:r>
        <w:rPr>
          <w:lang w:val="ru-RU"/>
        </w:rPr>
        <w:t>, к</w:t>
      </w:r>
      <w:r w:rsidRPr="00540268">
        <w:rPr>
          <w:lang w:val="ru-RU"/>
        </w:rPr>
        <w:t xml:space="preserve">анцеларије на трећем спрату </w:t>
      </w:r>
      <w:r>
        <w:rPr>
          <w:lang w:val="ru-RU"/>
        </w:rPr>
        <w:t>(</w:t>
      </w:r>
      <w:r w:rsidRPr="00540268">
        <w:rPr>
          <w:lang w:val="ru-RU"/>
        </w:rPr>
        <w:t>301</w:t>
      </w:r>
      <w:r w:rsidRPr="00540268">
        <w:t>a</w:t>
      </w:r>
      <w:r w:rsidRPr="00540268">
        <w:rPr>
          <w:lang w:val="ru-RU"/>
        </w:rPr>
        <w:t>, 302, 302</w:t>
      </w:r>
      <w:r w:rsidRPr="00540268">
        <w:t>a</w:t>
      </w:r>
      <w:r w:rsidRPr="00540268">
        <w:rPr>
          <w:lang w:val="ru-RU"/>
        </w:rPr>
        <w:t>, 302</w:t>
      </w:r>
      <w:r w:rsidRPr="00540268">
        <w:t>b</w:t>
      </w:r>
      <w:r w:rsidRPr="00540268">
        <w:rPr>
          <w:lang w:val="ru-RU"/>
        </w:rPr>
        <w:t>, 303, 304, 304</w:t>
      </w:r>
      <w:r w:rsidRPr="00540268">
        <w:t>a</w:t>
      </w:r>
      <w:r w:rsidRPr="00540268">
        <w:rPr>
          <w:lang w:val="ru-RU"/>
        </w:rPr>
        <w:t xml:space="preserve">, 305, 309 </w:t>
      </w:r>
      <w:r>
        <w:t>и</w:t>
      </w:r>
      <w:r w:rsidRPr="00540268">
        <w:rPr>
          <w:lang w:val="ru-RU"/>
        </w:rPr>
        <w:t xml:space="preserve"> 313</w:t>
      </w:r>
      <w:r>
        <w:rPr>
          <w:lang w:val="ru-RU"/>
        </w:rPr>
        <w:t>), к</w:t>
      </w:r>
      <w:r w:rsidRPr="00540268">
        <w:rPr>
          <w:lang w:val="ru-RU"/>
        </w:rPr>
        <w:t xml:space="preserve">анцеларије на петом спрату </w:t>
      </w:r>
      <w:r>
        <w:rPr>
          <w:lang w:val="ru-RU"/>
        </w:rPr>
        <w:t>(</w:t>
      </w:r>
      <w:r w:rsidRPr="00540268">
        <w:rPr>
          <w:lang w:val="ru-RU"/>
        </w:rPr>
        <w:t>501, 502, 503, 504, 510, 510а, 511, 512, 512а, 513, 514</w:t>
      </w:r>
      <w:r>
        <w:rPr>
          <w:lang w:val="ru-RU"/>
        </w:rPr>
        <w:t>)</w:t>
      </w:r>
      <w:r>
        <w:t>, к</w:t>
      </w:r>
      <w:r w:rsidRPr="00540268">
        <w:t xml:space="preserve">анцеларије на шестом спрату </w:t>
      </w:r>
      <w:r>
        <w:t>(</w:t>
      </w:r>
      <w:r w:rsidRPr="00540268">
        <w:t>603, 607, 608, 609, 610, 611, 612 и 631</w:t>
      </w:r>
      <w:r>
        <w:t>), к</w:t>
      </w:r>
      <w:r w:rsidRPr="00540268">
        <w:t xml:space="preserve">анцеларије на седмом спрату </w:t>
      </w:r>
      <w:r>
        <w:t>(</w:t>
      </w:r>
      <w:r w:rsidRPr="00540268">
        <w:t>704, 705, 707, 708, 711 и тоалети женски</w:t>
      </w:r>
      <w:r>
        <w:t>), к</w:t>
      </w:r>
      <w:r w:rsidRPr="00540268">
        <w:t>анцеларије на осмом спрату (801, 802, 803, 804, 805, 805а (пре кречења је потребно прво санирати оштећења напрслину зида и глетовати) 806, 807, 809</w:t>
      </w:r>
      <w:r>
        <w:t xml:space="preserve"> (</w:t>
      </w:r>
      <w:r w:rsidRPr="00540268">
        <w:t>пре кречења је потребно прво санирати влагу на зидова)</w:t>
      </w:r>
      <w:r>
        <w:t>)</w:t>
      </w:r>
      <w:r>
        <w:rPr>
          <w:lang w:val="ru-RU"/>
        </w:rPr>
        <w:t>, ка</w:t>
      </w:r>
      <w:r w:rsidRPr="00540268">
        <w:rPr>
          <w:lang w:val="ru-RU"/>
        </w:rPr>
        <w:t>нцеларије на деветом спрату</w:t>
      </w:r>
      <w:r>
        <w:rPr>
          <w:lang w:val="ru-RU"/>
        </w:rPr>
        <w:t xml:space="preserve"> и канцеларијски простор, </w:t>
      </w:r>
      <w:r w:rsidRPr="00CE0A06">
        <w:rPr>
          <w:spacing w:val="6"/>
        </w:rPr>
        <w:t>ходници</w:t>
      </w:r>
      <w:r>
        <w:rPr>
          <w:spacing w:val="6"/>
        </w:rPr>
        <w:t xml:space="preserve"> и </w:t>
      </w:r>
      <w:r w:rsidRPr="00CE0A06">
        <w:rPr>
          <w:spacing w:val="6"/>
        </w:rPr>
        <w:t xml:space="preserve">степенишни простор </w:t>
      </w:r>
      <w:r>
        <w:rPr>
          <w:lang w:val="ru-RU"/>
        </w:rPr>
        <w:t xml:space="preserve">у ЕРЦ-у </w:t>
      </w:r>
    </w:p>
    <w:p w:rsidR="00315C99" w:rsidRDefault="00315C99" w:rsidP="00315C99">
      <w:pPr>
        <w:rPr>
          <w:lang w:val="ru-RU"/>
        </w:rPr>
      </w:pPr>
    </w:p>
    <w:p w:rsidR="00315C99" w:rsidRPr="00540268" w:rsidRDefault="00315C99" w:rsidP="00C735FC">
      <w:pPr>
        <w:widowControl/>
        <w:tabs>
          <w:tab w:val="clear" w:pos="1440"/>
        </w:tabs>
        <w:suppressAutoHyphens/>
        <w:rPr>
          <w:b/>
        </w:rPr>
      </w:pPr>
      <w:r w:rsidRPr="00540268">
        <w:rPr>
          <w:b/>
        </w:rPr>
        <w:t>Израда преградног зида у систем сали у ЕРЦ-у</w:t>
      </w:r>
    </w:p>
    <w:p w:rsidR="00315C99" w:rsidRPr="00540268" w:rsidRDefault="00315C99" w:rsidP="00315C99">
      <w:pPr>
        <w:tabs>
          <w:tab w:val="left" w:pos="709"/>
        </w:tabs>
        <w:ind w:right="-46"/>
      </w:pPr>
      <w:r w:rsidRPr="00540268">
        <w:t>На првом спрату објекта ЕРЦ-а налази се најзначајније место Управе царина - систем сала где се чувају сви подаци и у којој је смештена рачунарска опрема. У циљу формирања противпожарне зоне гашења пожара, потребно је обезбедити ватроотпорност зидова од 120 минута.</w:t>
      </w:r>
      <w:r w:rsidRPr="00540268">
        <w:rPr>
          <w:lang w:val="ru-RU"/>
        </w:rPr>
        <w:t xml:space="preserve"> </w:t>
      </w:r>
      <w:r w:rsidRPr="00540268">
        <w:t>Између систем сале и ходника према канцеларијама постоји преградни зид од гипскартонских плоча који не задовољава ватроотпорност од 120 мин и који је потребно демонтирати. На зиду са стране ходника се налазе две разводне табле и ГЦУ јединица које је потребно демонтирати и поново монтирати. Такође, при демонтажи зида треба евентуално демонтирати и део плафона и дуплог пода у ходнику и просторији 27</w:t>
      </w:r>
      <w:r>
        <w:t xml:space="preserve"> (техничка просторија) </w:t>
      </w:r>
      <w:r w:rsidRPr="00540268">
        <w:t xml:space="preserve">, као и поново монтирати уз све неопходне преправке пода и плафона. Пре почетка радова, потребно је поставити преграду од </w:t>
      </w:r>
      <w:r>
        <w:t>чврсте</w:t>
      </w:r>
      <w:r w:rsidRPr="00540268">
        <w:t xml:space="preserve"> фолије целом дужином </w:t>
      </w:r>
      <w:r>
        <w:t xml:space="preserve">и висином </w:t>
      </w:r>
      <w:r w:rsidRPr="00540268">
        <w:t xml:space="preserve">зида </w:t>
      </w:r>
      <w:r>
        <w:t xml:space="preserve">у систем сали и просторији 27 </w:t>
      </w:r>
      <w:r w:rsidRPr="00540268">
        <w:t xml:space="preserve">и на тај начин заштитити опрему у систем сали од евентуалне прашине. </w:t>
      </w:r>
      <w:r>
        <w:t>Такође, потребно је заштитити јављаче пожара у току радова. Планирате извођење радова</w:t>
      </w:r>
      <w:r w:rsidRPr="00540268">
        <w:t xml:space="preserve"> са стране ходника, а не из систем сале.  На месту постојећег зида је потребно монтирати нови зид од поцинкованих профила CW75 дебљине 135 mm од двоструких гипскартонских плоча F/GKF 15mm, по систему Knauf W112 према SRPS EN 520 са испуном од камене вуне  KRS 75 mm. Уз зид са обе стране је потребно поставити лајсну уз зид.</w:t>
      </w:r>
      <w:r>
        <w:t xml:space="preserve"> </w:t>
      </w:r>
      <w:r w:rsidRPr="00540268">
        <w:t xml:space="preserve">На крају радова је потребно доставити изјаву одговорног извођача радова </w:t>
      </w:r>
      <w:r>
        <w:t xml:space="preserve">са лиценцом </w:t>
      </w:r>
      <w:r w:rsidRPr="00540268">
        <w:t>за наведени зид и Извештај о испитивању IMS</w:t>
      </w:r>
      <w:r w:rsidRPr="00540268">
        <w:rPr>
          <w:lang w:val="ru-RU"/>
        </w:rPr>
        <w:t xml:space="preserve"> </w:t>
      </w:r>
      <w:r w:rsidRPr="00540268">
        <w:t>GFT</w:t>
      </w:r>
      <w:r w:rsidRPr="00540268">
        <w:rPr>
          <w:lang w:val="ru-RU"/>
        </w:rPr>
        <w:t>-4933/14-</w:t>
      </w:r>
      <w:r w:rsidRPr="00540268">
        <w:t>OP</w:t>
      </w:r>
      <w:r w:rsidRPr="00540268">
        <w:rPr>
          <w:lang w:val="sr-Latn-CS"/>
        </w:rPr>
        <w:t>Ž</w:t>
      </w:r>
      <w:r w:rsidRPr="00540268">
        <w:t xml:space="preserve">. </w:t>
      </w:r>
      <w:r>
        <w:t xml:space="preserve">Радове ће контролисати надзорни орган. </w:t>
      </w:r>
    </w:p>
    <w:p w:rsidR="00315C99" w:rsidRPr="0094415F" w:rsidRDefault="00315C99" w:rsidP="00315C99">
      <w:pPr>
        <w:tabs>
          <w:tab w:val="left" w:pos="709"/>
        </w:tabs>
        <w:ind w:right="-46"/>
        <w:rPr>
          <w:lang w:val="ru-RU"/>
        </w:rPr>
      </w:pPr>
      <w:r w:rsidRPr="0094415F">
        <w:rPr>
          <w:b/>
          <w:lang w:val="ru-RU"/>
        </w:rPr>
        <w:lastRenderedPageBreak/>
        <w:t>НАПОМЕНА: Извођач радова мора да посебно обрати пажњу на чињеницу да систем сала ради нон – стоп и да је извођач радова дужан своју организацију рада прилагоди несметаном функционисању систем сале. Стручни надзор мора да провери и одобри сваку врсту радова, као и динамику радова</w:t>
      </w:r>
      <w:r w:rsidRPr="0094415F">
        <w:rPr>
          <w:lang w:val="ru-RU"/>
        </w:rPr>
        <w:t>.</w:t>
      </w:r>
    </w:p>
    <w:p w:rsidR="00315C99" w:rsidRDefault="00315C99" w:rsidP="00315C99">
      <w:pPr>
        <w:tabs>
          <w:tab w:val="left" w:pos="709"/>
        </w:tabs>
        <w:ind w:right="-46"/>
        <w:rPr>
          <w:lang w:val="ru-RU"/>
        </w:rPr>
      </w:pPr>
    </w:p>
    <w:tbl>
      <w:tblPr>
        <w:tblW w:w="9585" w:type="dxa"/>
        <w:tblInd w:w="93" w:type="dxa"/>
        <w:tblLook w:val="04A0"/>
      </w:tblPr>
      <w:tblGrid>
        <w:gridCol w:w="520"/>
        <w:gridCol w:w="6640"/>
        <w:gridCol w:w="1280"/>
        <w:gridCol w:w="1240"/>
      </w:tblGrid>
      <w:tr w:rsidR="0094415F" w:rsidRPr="00F266D8" w:rsidTr="00514697">
        <w:trPr>
          <w:trHeight w:val="67"/>
        </w:trPr>
        <w:tc>
          <w:tcPr>
            <w:tcW w:w="520" w:type="dxa"/>
            <w:tcBorders>
              <w:top w:val="single" w:sz="4" w:space="0" w:color="auto"/>
              <w:left w:val="single" w:sz="12" w:space="0" w:color="auto"/>
              <w:bottom w:val="nil"/>
              <w:right w:val="nil"/>
            </w:tcBorders>
            <w:shd w:val="clear" w:color="000000" w:fill="FFFFFF"/>
            <w:noWrap/>
            <w:vAlign w:val="bottom"/>
            <w:hideMark/>
          </w:tcPr>
          <w:p w:rsidR="0094415F" w:rsidRPr="00F266D8" w:rsidRDefault="0094415F" w:rsidP="00BF137A">
            <w:pPr>
              <w:jc w:val="center"/>
              <w:rPr>
                <w:sz w:val="20"/>
                <w:lang w:val="ru-RU"/>
              </w:rPr>
            </w:pPr>
            <w:r w:rsidRPr="00F266D8">
              <w:rPr>
                <w:sz w:val="20"/>
              </w:rPr>
              <w:t> </w:t>
            </w:r>
          </w:p>
        </w:tc>
        <w:tc>
          <w:tcPr>
            <w:tcW w:w="6640" w:type="dxa"/>
            <w:tcBorders>
              <w:top w:val="single" w:sz="4" w:space="0" w:color="auto"/>
              <w:left w:val="single" w:sz="4" w:space="0" w:color="auto"/>
              <w:bottom w:val="nil"/>
              <w:right w:val="single" w:sz="4" w:space="0" w:color="auto"/>
            </w:tcBorders>
            <w:shd w:val="clear" w:color="000000" w:fill="FFFFFF"/>
            <w:noWrap/>
            <w:vAlign w:val="center"/>
            <w:hideMark/>
          </w:tcPr>
          <w:p w:rsidR="0094415F" w:rsidRPr="00514697" w:rsidRDefault="0094415F" w:rsidP="00514697">
            <w:pPr>
              <w:jc w:val="center"/>
              <w:rPr>
                <w:b/>
                <w:sz w:val="20"/>
                <w:lang w:val="ru-RU"/>
              </w:rPr>
            </w:pPr>
          </w:p>
        </w:tc>
        <w:tc>
          <w:tcPr>
            <w:tcW w:w="1185" w:type="dxa"/>
            <w:tcBorders>
              <w:top w:val="single" w:sz="4" w:space="0" w:color="auto"/>
              <w:left w:val="nil"/>
              <w:bottom w:val="nil"/>
              <w:right w:val="single" w:sz="4" w:space="0" w:color="auto"/>
            </w:tcBorders>
            <w:shd w:val="clear" w:color="000000" w:fill="FFFFFF"/>
            <w:noWrap/>
            <w:vAlign w:val="center"/>
            <w:hideMark/>
          </w:tcPr>
          <w:p w:rsidR="0094415F" w:rsidRPr="00514697" w:rsidRDefault="0094415F" w:rsidP="00514697">
            <w:pPr>
              <w:jc w:val="center"/>
              <w:rPr>
                <w:b/>
                <w:lang w:val="ru-RU"/>
              </w:rPr>
            </w:pPr>
          </w:p>
        </w:tc>
        <w:tc>
          <w:tcPr>
            <w:tcW w:w="1240" w:type="dxa"/>
            <w:vMerge w:val="restart"/>
            <w:tcBorders>
              <w:top w:val="single" w:sz="4" w:space="0" w:color="auto"/>
              <w:left w:val="single" w:sz="4" w:space="0" w:color="auto"/>
              <w:bottom w:val="double" w:sz="6" w:space="0" w:color="000000"/>
              <w:right w:val="single" w:sz="4" w:space="0" w:color="auto"/>
            </w:tcBorders>
            <w:shd w:val="clear" w:color="000000" w:fill="FFFFFF"/>
            <w:vAlign w:val="center"/>
            <w:hideMark/>
          </w:tcPr>
          <w:p w:rsidR="0094415F" w:rsidRPr="00514697" w:rsidRDefault="0094415F" w:rsidP="00514697">
            <w:pPr>
              <w:jc w:val="center"/>
              <w:rPr>
                <w:b/>
                <w:szCs w:val="22"/>
              </w:rPr>
            </w:pPr>
            <w:r w:rsidRPr="00514697">
              <w:rPr>
                <w:b/>
                <w:sz w:val="22"/>
                <w:szCs w:val="22"/>
              </w:rPr>
              <w:t>јед.</w:t>
            </w:r>
            <w:r w:rsidRPr="00514697">
              <w:rPr>
                <w:b/>
                <w:sz w:val="22"/>
                <w:szCs w:val="22"/>
              </w:rPr>
              <w:br/>
              <w:t>мере</w:t>
            </w:r>
          </w:p>
        </w:tc>
      </w:tr>
      <w:tr w:rsidR="0094415F" w:rsidRPr="00F266D8" w:rsidTr="00514697">
        <w:trPr>
          <w:trHeight w:val="300"/>
        </w:trPr>
        <w:tc>
          <w:tcPr>
            <w:tcW w:w="520" w:type="dxa"/>
            <w:tcBorders>
              <w:top w:val="nil"/>
              <w:left w:val="single" w:sz="12" w:space="0" w:color="auto"/>
              <w:bottom w:val="nil"/>
              <w:right w:val="nil"/>
            </w:tcBorders>
            <w:shd w:val="clear" w:color="000000" w:fill="FFFFFF"/>
            <w:noWrap/>
            <w:vAlign w:val="bottom"/>
            <w:hideMark/>
          </w:tcPr>
          <w:p w:rsidR="0094415F" w:rsidRPr="00F266D8" w:rsidRDefault="0094415F" w:rsidP="00BF137A">
            <w:pPr>
              <w:jc w:val="center"/>
              <w:rPr>
                <w:sz w:val="20"/>
              </w:rPr>
            </w:pPr>
            <w:r w:rsidRPr="00F266D8">
              <w:rPr>
                <w:sz w:val="20"/>
              </w:rPr>
              <w:t> </w:t>
            </w:r>
          </w:p>
        </w:tc>
        <w:tc>
          <w:tcPr>
            <w:tcW w:w="6640" w:type="dxa"/>
            <w:tcBorders>
              <w:top w:val="nil"/>
              <w:left w:val="single" w:sz="4" w:space="0" w:color="auto"/>
              <w:bottom w:val="nil"/>
              <w:right w:val="single" w:sz="4" w:space="0" w:color="auto"/>
            </w:tcBorders>
            <w:shd w:val="clear" w:color="000000" w:fill="FFFFFF"/>
            <w:noWrap/>
            <w:vAlign w:val="center"/>
            <w:hideMark/>
          </w:tcPr>
          <w:p w:rsidR="0094415F" w:rsidRPr="00514697" w:rsidRDefault="0094415F" w:rsidP="00514697">
            <w:pPr>
              <w:jc w:val="center"/>
              <w:rPr>
                <w:b/>
              </w:rPr>
            </w:pPr>
            <w:r w:rsidRPr="00514697">
              <w:rPr>
                <w:b/>
              </w:rPr>
              <w:t>опис</w:t>
            </w:r>
          </w:p>
        </w:tc>
        <w:tc>
          <w:tcPr>
            <w:tcW w:w="1185" w:type="dxa"/>
            <w:tcBorders>
              <w:top w:val="nil"/>
              <w:left w:val="nil"/>
              <w:bottom w:val="nil"/>
              <w:right w:val="single" w:sz="4" w:space="0" w:color="auto"/>
            </w:tcBorders>
            <w:shd w:val="clear" w:color="000000" w:fill="FFFFFF"/>
            <w:noWrap/>
            <w:vAlign w:val="center"/>
            <w:hideMark/>
          </w:tcPr>
          <w:p w:rsidR="0094415F" w:rsidRPr="00514697" w:rsidRDefault="0094415F" w:rsidP="00514697">
            <w:pPr>
              <w:jc w:val="center"/>
              <w:rPr>
                <w:b/>
              </w:rPr>
            </w:pPr>
            <w:r w:rsidRPr="00514697">
              <w:rPr>
                <w:b/>
              </w:rPr>
              <w:t>количина</w:t>
            </w:r>
          </w:p>
        </w:tc>
        <w:tc>
          <w:tcPr>
            <w:tcW w:w="1240" w:type="dxa"/>
            <w:vMerge/>
            <w:tcBorders>
              <w:top w:val="single" w:sz="4" w:space="0" w:color="auto"/>
              <w:left w:val="single" w:sz="4" w:space="0" w:color="auto"/>
              <w:bottom w:val="double" w:sz="6" w:space="0" w:color="000000"/>
              <w:right w:val="single" w:sz="4" w:space="0" w:color="auto"/>
            </w:tcBorders>
            <w:vAlign w:val="center"/>
            <w:hideMark/>
          </w:tcPr>
          <w:p w:rsidR="0094415F" w:rsidRPr="00514697" w:rsidRDefault="0094415F" w:rsidP="00514697">
            <w:pPr>
              <w:jc w:val="center"/>
              <w:rPr>
                <w:b/>
                <w:szCs w:val="22"/>
              </w:rPr>
            </w:pPr>
          </w:p>
        </w:tc>
      </w:tr>
      <w:tr w:rsidR="0094415F" w:rsidRPr="00F266D8" w:rsidTr="00BF137A">
        <w:trPr>
          <w:trHeight w:val="75"/>
        </w:trPr>
        <w:tc>
          <w:tcPr>
            <w:tcW w:w="520" w:type="dxa"/>
            <w:tcBorders>
              <w:top w:val="double" w:sz="6" w:space="0" w:color="auto"/>
              <w:left w:val="single" w:sz="12" w:space="0" w:color="auto"/>
              <w:bottom w:val="nil"/>
              <w:right w:val="nil"/>
            </w:tcBorders>
            <w:shd w:val="clear" w:color="000000" w:fill="FFFFFF"/>
            <w:noWrap/>
            <w:vAlign w:val="bottom"/>
            <w:hideMark/>
          </w:tcPr>
          <w:p w:rsidR="0094415F" w:rsidRPr="00F266D8" w:rsidRDefault="0094415F" w:rsidP="00BF137A">
            <w:pPr>
              <w:jc w:val="center"/>
              <w:rPr>
                <w:sz w:val="20"/>
              </w:rPr>
            </w:pPr>
            <w:r w:rsidRPr="00F266D8">
              <w:rPr>
                <w:sz w:val="20"/>
              </w:rPr>
              <w:t> </w:t>
            </w:r>
          </w:p>
        </w:tc>
        <w:tc>
          <w:tcPr>
            <w:tcW w:w="6640" w:type="dxa"/>
            <w:tcBorders>
              <w:top w:val="double" w:sz="6" w:space="0" w:color="auto"/>
              <w:left w:val="single" w:sz="4" w:space="0" w:color="auto"/>
              <w:bottom w:val="nil"/>
              <w:right w:val="single" w:sz="4" w:space="0" w:color="auto"/>
            </w:tcBorders>
            <w:shd w:val="clear" w:color="000000" w:fill="FFFFFF"/>
            <w:noWrap/>
            <w:vAlign w:val="bottom"/>
            <w:hideMark/>
          </w:tcPr>
          <w:p w:rsidR="0094415F" w:rsidRPr="00F266D8" w:rsidRDefault="0094415F" w:rsidP="00BF137A">
            <w:pPr>
              <w:rPr>
                <w:b/>
                <w:bCs/>
                <w:u w:val="single"/>
              </w:rPr>
            </w:pPr>
          </w:p>
        </w:tc>
        <w:tc>
          <w:tcPr>
            <w:tcW w:w="1185" w:type="dxa"/>
            <w:tcBorders>
              <w:top w:val="double" w:sz="6" w:space="0" w:color="auto"/>
              <w:left w:val="nil"/>
              <w:bottom w:val="nil"/>
              <w:right w:val="single" w:sz="4" w:space="0" w:color="auto"/>
            </w:tcBorders>
            <w:shd w:val="clear" w:color="000000" w:fill="FFFFFF"/>
            <w:noWrap/>
            <w:vAlign w:val="bottom"/>
            <w:hideMark/>
          </w:tcPr>
          <w:p w:rsidR="0094415F" w:rsidRPr="00F266D8" w:rsidRDefault="0094415F" w:rsidP="00BF137A">
            <w:pPr>
              <w:jc w:val="center"/>
            </w:pPr>
            <w:r w:rsidRPr="00F266D8">
              <w:t> </w:t>
            </w:r>
          </w:p>
        </w:tc>
        <w:tc>
          <w:tcPr>
            <w:tcW w:w="1240" w:type="dxa"/>
            <w:tcBorders>
              <w:top w:val="nil"/>
              <w:left w:val="nil"/>
              <w:bottom w:val="nil"/>
              <w:right w:val="single" w:sz="4" w:space="0" w:color="auto"/>
            </w:tcBorders>
            <w:shd w:val="clear" w:color="000000" w:fill="FFFFFF"/>
            <w:vAlign w:val="bottom"/>
            <w:hideMark/>
          </w:tcPr>
          <w:p w:rsidR="0094415F" w:rsidRPr="00F266D8" w:rsidRDefault="0094415F" w:rsidP="00BF137A">
            <w:pPr>
              <w:jc w:val="center"/>
            </w:pPr>
            <w:r w:rsidRPr="00F266D8">
              <w:t> </w:t>
            </w:r>
          </w:p>
        </w:tc>
      </w:tr>
      <w:tr w:rsidR="0094415F" w:rsidRPr="00F266D8" w:rsidTr="00BF137A">
        <w:trPr>
          <w:trHeight w:val="300"/>
        </w:trPr>
        <w:tc>
          <w:tcPr>
            <w:tcW w:w="520" w:type="dxa"/>
            <w:tcBorders>
              <w:top w:val="nil"/>
              <w:left w:val="single" w:sz="12" w:space="0" w:color="auto"/>
              <w:bottom w:val="nil"/>
              <w:right w:val="nil"/>
            </w:tcBorders>
            <w:shd w:val="clear" w:color="000000" w:fill="FFFFFF"/>
            <w:noWrap/>
            <w:vAlign w:val="bottom"/>
            <w:hideMark/>
          </w:tcPr>
          <w:p w:rsidR="0094415F" w:rsidRPr="00F266D8" w:rsidRDefault="0094415F" w:rsidP="00BF137A">
            <w:pPr>
              <w:jc w:val="center"/>
              <w:rPr>
                <w:b/>
                <w:bCs/>
                <w:sz w:val="20"/>
              </w:rPr>
            </w:pPr>
            <w:r w:rsidRPr="00F266D8">
              <w:rPr>
                <w:b/>
                <w:bCs/>
                <w:sz w:val="20"/>
              </w:rPr>
              <w:t> </w:t>
            </w:r>
          </w:p>
        </w:tc>
        <w:tc>
          <w:tcPr>
            <w:tcW w:w="6640" w:type="dxa"/>
            <w:tcBorders>
              <w:top w:val="nil"/>
              <w:left w:val="single" w:sz="4" w:space="0" w:color="auto"/>
              <w:bottom w:val="nil"/>
              <w:right w:val="single" w:sz="4" w:space="0" w:color="auto"/>
            </w:tcBorders>
            <w:shd w:val="clear" w:color="000000" w:fill="FFFFFF"/>
            <w:noWrap/>
            <w:vAlign w:val="bottom"/>
            <w:hideMark/>
          </w:tcPr>
          <w:p w:rsidR="0094415F" w:rsidRPr="00F266D8" w:rsidRDefault="0094415F" w:rsidP="00BF137A">
            <w:pPr>
              <w:rPr>
                <w:b/>
                <w:bCs/>
                <w:u w:val="single"/>
              </w:rPr>
            </w:pPr>
            <w:r w:rsidRPr="00F266D8">
              <w:rPr>
                <w:b/>
                <w:bCs/>
                <w:u w:val="single"/>
              </w:rPr>
              <w:t>ПРЕДМЕР РАДОВА</w:t>
            </w:r>
          </w:p>
        </w:tc>
        <w:tc>
          <w:tcPr>
            <w:tcW w:w="1185" w:type="dxa"/>
            <w:tcBorders>
              <w:top w:val="nil"/>
              <w:left w:val="nil"/>
              <w:bottom w:val="nil"/>
              <w:right w:val="single" w:sz="4" w:space="0" w:color="auto"/>
            </w:tcBorders>
            <w:shd w:val="clear" w:color="000000" w:fill="FFFFFF"/>
            <w:noWrap/>
            <w:vAlign w:val="bottom"/>
            <w:hideMark/>
          </w:tcPr>
          <w:p w:rsidR="0094415F" w:rsidRPr="00F266D8" w:rsidRDefault="0094415F" w:rsidP="00BF137A">
            <w:pPr>
              <w:jc w:val="center"/>
            </w:pPr>
            <w:r w:rsidRPr="00F266D8">
              <w:t> </w:t>
            </w:r>
          </w:p>
        </w:tc>
        <w:tc>
          <w:tcPr>
            <w:tcW w:w="1240" w:type="dxa"/>
            <w:tcBorders>
              <w:top w:val="nil"/>
              <w:left w:val="nil"/>
              <w:bottom w:val="nil"/>
              <w:right w:val="single" w:sz="4" w:space="0" w:color="auto"/>
            </w:tcBorders>
            <w:shd w:val="clear" w:color="000000" w:fill="FFFFFF"/>
            <w:vAlign w:val="bottom"/>
            <w:hideMark/>
          </w:tcPr>
          <w:p w:rsidR="0094415F" w:rsidRPr="00F266D8" w:rsidRDefault="0094415F" w:rsidP="00BF137A">
            <w:pPr>
              <w:jc w:val="center"/>
            </w:pPr>
            <w:r w:rsidRPr="00F266D8">
              <w:t> </w:t>
            </w:r>
          </w:p>
        </w:tc>
      </w:tr>
      <w:tr w:rsidR="0094415F" w:rsidRPr="00F266D8" w:rsidTr="00BF137A">
        <w:trPr>
          <w:trHeight w:val="300"/>
        </w:trPr>
        <w:tc>
          <w:tcPr>
            <w:tcW w:w="520" w:type="dxa"/>
            <w:tcBorders>
              <w:top w:val="nil"/>
              <w:left w:val="single" w:sz="12" w:space="0" w:color="auto"/>
              <w:bottom w:val="nil"/>
              <w:right w:val="nil"/>
            </w:tcBorders>
            <w:shd w:val="clear" w:color="000000" w:fill="FFFFFF"/>
            <w:noWrap/>
            <w:vAlign w:val="bottom"/>
            <w:hideMark/>
          </w:tcPr>
          <w:p w:rsidR="0094415F" w:rsidRPr="00F266D8" w:rsidRDefault="0094415F" w:rsidP="00BF137A">
            <w:pPr>
              <w:jc w:val="center"/>
              <w:rPr>
                <w:sz w:val="20"/>
              </w:rPr>
            </w:pPr>
            <w:r w:rsidRPr="00F266D8">
              <w:rPr>
                <w:sz w:val="20"/>
              </w:rPr>
              <w:t> </w:t>
            </w:r>
          </w:p>
        </w:tc>
        <w:tc>
          <w:tcPr>
            <w:tcW w:w="6640" w:type="dxa"/>
            <w:tcBorders>
              <w:top w:val="nil"/>
              <w:left w:val="single" w:sz="4" w:space="0" w:color="auto"/>
              <w:bottom w:val="nil"/>
              <w:right w:val="single" w:sz="4" w:space="0" w:color="auto"/>
            </w:tcBorders>
            <w:shd w:val="clear" w:color="000000" w:fill="FFFFFF"/>
            <w:noWrap/>
            <w:vAlign w:val="bottom"/>
            <w:hideMark/>
          </w:tcPr>
          <w:p w:rsidR="0094415F" w:rsidRPr="00F266D8" w:rsidRDefault="0094415F" w:rsidP="00BF137A">
            <w:pPr>
              <w:rPr>
                <w:b/>
                <w:bCs/>
                <w:u w:val="single"/>
                <w:lang w:val="ru-RU"/>
              </w:rPr>
            </w:pPr>
            <w:r w:rsidRPr="00F266D8">
              <w:rPr>
                <w:b/>
                <w:bCs/>
                <w:u w:val="single"/>
                <w:lang w:val="ru-RU"/>
              </w:rPr>
              <w:t xml:space="preserve"> ПОСЛОВНЕ ЗГРАДЕ ЕРЦ-а и ЦЕНТРАЛЕ</w:t>
            </w:r>
          </w:p>
        </w:tc>
        <w:tc>
          <w:tcPr>
            <w:tcW w:w="1185" w:type="dxa"/>
            <w:tcBorders>
              <w:top w:val="nil"/>
              <w:left w:val="nil"/>
              <w:bottom w:val="nil"/>
              <w:right w:val="single" w:sz="4" w:space="0" w:color="auto"/>
            </w:tcBorders>
            <w:shd w:val="clear" w:color="000000" w:fill="FFFFFF"/>
            <w:noWrap/>
            <w:vAlign w:val="bottom"/>
            <w:hideMark/>
          </w:tcPr>
          <w:p w:rsidR="0094415F" w:rsidRPr="00F266D8" w:rsidRDefault="0094415F" w:rsidP="00BF137A">
            <w:pPr>
              <w:jc w:val="center"/>
              <w:rPr>
                <w:lang w:val="ru-RU"/>
              </w:rPr>
            </w:pPr>
            <w:r w:rsidRPr="00F266D8">
              <w:t> </w:t>
            </w:r>
          </w:p>
        </w:tc>
        <w:tc>
          <w:tcPr>
            <w:tcW w:w="1240" w:type="dxa"/>
            <w:tcBorders>
              <w:top w:val="nil"/>
              <w:left w:val="nil"/>
              <w:bottom w:val="nil"/>
              <w:right w:val="single" w:sz="4" w:space="0" w:color="auto"/>
            </w:tcBorders>
            <w:shd w:val="clear" w:color="000000" w:fill="FFFFFF"/>
            <w:vAlign w:val="bottom"/>
            <w:hideMark/>
          </w:tcPr>
          <w:p w:rsidR="0094415F" w:rsidRPr="00F266D8" w:rsidRDefault="0094415F" w:rsidP="00BF137A">
            <w:pPr>
              <w:jc w:val="center"/>
              <w:rPr>
                <w:lang w:val="ru-RU"/>
              </w:rPr>
            </w:pPr>
            <w:r w:rsidRPr="00F266D8">
              <w:t> </w:t>
            </w:r>
          </w:p>
        </w:tc>
      </w:tr>
      <w:tr w:rsidR="0094415F" w:rsidRPr="00F266D8" w:rsidTr="00BF137A">
        <w:trPr>
          <w:trHeight w:val="315"/>
        </w:trPr>
        <w:tc>
          <w:tcPr>
            <w:tcW w:w="520" w:type="dxa"/>
            <w:tcBorders>
              <w:top w:val="nil"/>
              <w:left w:val="single" w:sz="12" w:space="0" w:color="auto"/>
              <w:bottom w:val="nil"/>
              <w:right w:val="nil"/>
            </w:tcBorders>
            <w:shd w:val="clear" w:color="000000" w:fill="FFFFFF"/>
            <w:noWrap/>
            <w:vAlign w:val="bottom"/>
            <w:hideMark/>
          </w:tcPr>
          <w:p w:rsidR="0094415F" w:rsidRPr="00F266D8" w:rsidRDefault="0094415F" w:rsidP="00BF137A">
            <w:pPr>
              <w:jc w:val="center"/>
              <w:rPr>
                <w:sz w:val="20"/>
                <w:lang w:val="ru-RU"/>
              </w:rPr>
            </w:pPr>
            <w:r w:rsidRPr="00F266D8">
              <w:rPr>
                <w:sz w:val="20"/>
              </w:rPr>
              <w:t> </w:t>
            </w:r>
          </w:p>
        </w:tc>
        <w:tc>
          <w:tcPr>
            <w:tcW w:w="6640" w:type="dxa"/>
            <w:tcBorders>
              <w:top w:val="nil"/>
              <w:left w:val="single" w:sz="4" w:space="0" w:color="auto"/>
              <w:bottom w:val="nil"/>
              <w:right w:val="single" w:sz="4" w:space="0" w:color="auto"/>
            </w:tcBorders>
            <w:shd w:val="clear" w:color="000000" w:fill="FFFFFF"/>
            <w:noWrap/>
            <w:vAlign w:val="bottom"/>
            <w:hideMark/>
          </w:tcPr>
          <w:p w:rsidR="0094415F" w:rsidRPr="00F266D8" w:rsidRDefault="0094415F" w:rsidP="00BF137A">
            <w:pPr>
              <w:rPr>
                <w:b/>
                <w:bCs/>
                <w:u w:val="single"/>
              </w:rPr>
            </w:pPr>
            <w:r w:rsidRPr="00F266D8">
              <w:rPr>
                <w:b/>
                <w:bCs/>
                <w:u w:val="single"/>
              </w:rPr>
              <w:t>УПРАВЕ ЦАРИНА - НОВИ БЕОГРАД</w:t>
            </w:r>
          </w:p>
        </w:tc>
        <w:tc>
          <w:tcPr>
            <w:tcW w:w="1185" w:type="dxa"/>
            <w:tcBorders>
              <w:top w:val="nil"/>
              <w:left w:val="nil"/>
              <w:bottom w:val="nil"/>
              <w:right w:val="single" w:sz="4" w:space="0" w:color="auto"/>
            </w:tcBorders>
            <w:shd w:val="clear" w:color="000000" w:fill="FFFFFF"/>
            <w:noWrap/>
            <w:vAlign w:val="bottom"/>
            <w:hideMark/>
          </w:tcPr>
          <w:p w:rsidR="0094415F" w:rsidRPr="00F266D8" w:rsidRDefault="0094415F" w:rsidP="00BF137A">
            <w:pPr>
              <w:jc w:val="center"/>
            </w:pPr>
            <w:r w:rsidRPr="00F266D8">
              <w:t> </w:t>
            </w:r>
          </w:p>
        </w:tc>
        <w:tc>
          <w:tcPr>
            <w:tcW w:w="1240" w:type="dxa"/>
            <w:tcBorders>
              <w:top w:val="nil"/>
              <w:left w:val="nil"/>
              <w:bottom w:val="nil"/>
              <w:right w:val="single" w:sz="4" w:space="0" w:color="auto"/>
            </w:tcBorders>
            <w:shd w:val="clear" w:color="000000" w:fill="FFFFFF"/>
            <w:vAlign w:val="bottom"/>
            <w:hideMark/>
          </w:tcPr>
          <w:p w:rsidR="0094415F" w:rsidRPr="00F266D8" w:rsidRDefault="0094415F" w:rsidP="00BF137A">
            <w:pPr>
              <w:jc w:val="center"/>
            </w:pPr>
            <w:r w:rsidRPr="00F266D8">
              <w:t> </w:t>
            </w:r>
          </w:p>
        </w:tc>
      </w:tr>
      <w:tr w:rsidR="0094415F" w:rsidRPr="00F266D8" w:rsidTr="00BF137A">
        <w:trPr>
          <w:trHeight w:val="315"/>
        </w:trPr>
        <w:tc>
          <w:tcPr>
            <w:tcW w:w="520" w:type="dxa"/>
            <w:tcBorders>
              <w:top w:val="nil"/>
              <w:left w:val="single" w:sz="12" w:space="0" w:color="auto"/>
              <w:bottom w:val="nil"/>
              <w:right w:val="nil"/>
            </w:tcBorders>
            <w:shd w:val="clear" w:color="000000" w:fill="FFFFFF"/>
            <w:noWrap/>
            <w:vAlign w:val="bottom"/>
            <w:hideMark/>
          </w:tcPr>
          <w:p w:rsidR="0094415F" w:rsidRPr="00F266D8" w:rsidRDefault="0094415F" w:rsidP="00BF137A">
            <w:pPr>
              <w:jc w:val="center"/>
              <w:rPr>
                <w:sz w:val="20"/>
              </w:rPr>
            </w:pPr>
            <w:r w:rsidRPr="00F266D8">
              <w:rPr>
                <w:sz w:val="20"/>
              </w:rPr>
              <w:t> </w:t>
            </w:r>
          </w:p>
        </w:tc>
        <w:tc>
          <w:tcPr>
            <w:tcW w:w="6640" w:type="dxa"/>
            <w:tcBorders>
              <w:top w:val="nil"/>
              <w:left w:val="single" w:sz="4" w:space="0" w:color="auto"/>
              <w:bottom w:val="nil"/>
              <w:right w:val="single" w:sz="4" w:space="0" w:color="auto"/>
            </w:tcBorders>
            <w:shd w:val="clear" w:color="000000" w:fill="FFFFFF"/>
            <w:noWrap/>
            <w:vAlign w:val="bottom"/>
            <w:hideMark/>
          </w:tcPr>
          <w:p w:rsidR="0094415F" w:rsidRPr="00F266D8" w:rsidRDefault="0094415F" w:rsidP="00BF137A">
            <w:pPr>
              <w:rPr>
                <w:b/>
                <w:bCs/>
                <w:sz w:val="20"/>
                <w:u w:val="single"/>
              </w:rPr>
            </w:pPr>
          </w:p>
        </w:tc>
        <w:tc>
          <w:tcPr>
            <w:tcW w:w="1185" w:type="dxa"/>
            <w:tcBorders>
              <w:top w:val="nil"/>
              <w:left w:val="nil"/>
              <w:bottom w:val="nil"/>
              <w:right w:val="single" w:sz="4" w:space="0" w:color="auto"/>
            </w:tcBorders>
            <w:shd w:val="clear" w:color="000000" w:fill="FFFFFF"/>
            <w:noWrap/>
            <w:vAlign w:val="bottom"/>
            <w:hideMark/>
          </w:tcPr>
          <w:p w:rsidR="0094415F" w:rsidRPr="00F266D8" w:rsidRDefault="0094415F" w:rsidP="00BF137A">
            <w:pPr>
              <w:jc w:val="center"/>
            </w:pPr>
            <w:r w:rsidRPr="00F266D8">
              <w:t> </w:t>
            </w:r>
          </w:p>
        </w:tc>
        <w:tc>
          <w:tcPr>
            <w:tcW w:w="1240" w:type="dxa"/>
            <w:tcBorders>
              <w:top w:val="nil"/>
              <w:left w:val="nil"/>
              <w:bottom w:val="nil"/>
              <w:right w:val="single" w:sz="4" w:space="0" w:color="auto"/>
            </w:tcBorders>
            <w:shd w:val="clear" w:color="000000" w:fill="FFFFFF"/>
            <w:vAlign w:val="bottom"/>
            <w:hideMark/>
          </w:tcPr>
          <w:p w:rsidR="0094415F" w:rsidRPr="00F266D8" w:rsidRDefault="0094415F" w:rsidP="00BF137A">
            <w:pPr>
              <w:jc w:val="center"/>
            </w:pPr>
            <w:r w:rsidRPr="00F266D8">
              <w:t> </w:t>
            </w:r>
          </w:p>
        </w:tc>
      </w:tr>
      <w:tr w:rsidR="0094415F" w:rsidRPr="00F266D8" w:rsidTr="00BF137A">
        <w:trPr>
          <w:trHeight w:val="705"/>
        </w:trPr>
        <w:tc>
          <w:tcPr>
            <w:tcW w:w="520" w:type="dxa"/>
            <w:tcBorders>
              <w:top w:val="nil"/>
              <w:left w:val="single" w:sz="12" w:space="0" w:color="auto"/>
              <w:bottom w:val="nil"/>
              <w:right w:val="single" w:sz="4" w:space="0" w:color="auto"/>
            </w:tcBorders>
            <w:shd w:val="clear" w:color="000000" w:fill="FFFFFF"/>
            <w:noWrap/>
            <w:hideMark/>
          </w:tcPr>
          <w:p w:rsidR="0094415F" w:rsidRPr="00F266D8" w:rsidRDefault="0094415F" w:rsidP="00BF137A">
            <w:pPr>
              <w:jc w:val="center"/>
            </w:pPr>
            <w:r w:rsidRPr="00F266D8">
              <w:t> </w:t>
            </w:r>
          </w:p>
        </w:tc>
        <w:tc>
          <w:tcPr>
            <w:tcW w:w="6640" w:type="dxa"/>
            <w:tcBorders>
              <w:top w:val="nil"/>
              <w:left w:val="nil"/>
              <w:bottom w:val="nil"/>
              <w:right w:val="single" w:sz="4" w:space="0" w:color="auto"/>
            </w:tcBorders>
            <w:shd w:val="clear" w:color="000000" w:fill="FFFFFF"/>
            <w:hideMark/>
          </w:tcPr>
          <w:p w:rsidR="0094415F" w:rsidRPr="00F266D8" w:rsidRDefault="0094415F" w:rsidP="00BF137A">
            <w:pPr>
              <w:rPr>
                <w:b/>
                <w:bCs/>
                <w:lang w:val="ru-RU"/>
              </w:rPr>
            </w:pPr>
            <w:r w:rsidRPr="00F266D8">
              <w:rPr>
                <w:b/>
                <w:bCs/>
              </w:rPr>
              <w:t>I</w:t>
            </w:r>
            <w:r w:rsidRPr="00F266D8">
              <w:rPr>
                <w:b/>
                <w:bCs/>
                <w:lang w:val="ru-RU"/>
              </w:rPr>
              <w:t xml:space="preserve">  - АДАПТАЦИЈА ПРОСТОРИЈА ЦЕНТРАЛЕ УЦ-а и ЕРЦ-а</w:t>
            </w:r>
          </w:p>
        </w:tc>
        <w:tc>
          <w:tcPr>
            <w:tcW w:w="1185" w:type="dxa"/>
            <w:tcBorders>
              <w:top w:val="nil"/>
              <w:left w:val="nil"/>
              <w:bottom w:val="nil"/>
              <w:right w:val="single" w:sz="4" w:space="0" w:color="auto"/>
            </w:tcBorders>
            <w:shd w:val="clear" w:color="000000" w:fill="FFFFFF"/>
            <w:vAlign w:val="bottom"/>
            <w:hideMark/>
          </w:tcPr>
          <w:p w:rsidR="0094415F" w:rsidRPr="00F266D8" w:rsidRDefault="0094415F" w:rsidP="00BF137A">
            <w:pPr>
              <w:rPr>
                <w:lang w:val="ru-RU"/>
              </w:rPr>
            </w:pPr>
            <w:r w:rsidRPr="00F266D8">
              <w:t> </w:t>
            </w:r>
          </w:p>
        </w:tc>
        <w:tc>
          <w:tcPr>
            <w:tcW w:w="1240" w:type="dxa"/>
            <w:tcBorders>
              <w:top w:val="nil"/>
              <w:left w:val="nil"/>
              <w:bottom w:val="nil"/>
              <w:right w:val="single" w:sz="4" w:space="0" w:color="auto"/>
            </w:tcBorders>
            <w:shd w:val="clear" w:color="000000" w:fill="FFFFFF"/>
            <w:noWrap/>
            <w:vAlign w:val="bottom"/>
            <w:hideMark/>
          </w:tcPr>
          <w:p w:rsidR="0094415F" w:rsidRPr="00F266D8" w:rsidRDefault="0094415F" w:rsidP="00BF137A">
            <w:pPr>
              <w:jc w:val="center"/>
              <w:rPr>
                <w:lang w:val="ru-RU"/>
              </w:rPr>
            </w:pPr>
            <w:r w:rsidRPr="00F266D8">
              <w:t> </w:t>
            </w:r>
          </w:p>
        </w:tc>
      </w:tr>
      <w:tr w:rsidR="0094415F" w:rsidRPr="00F266D8" w:rsidTr="00BF137A">
        <w:trPr>
          <w:trHeight w:val="5400"/>
        </w:trPr>
        <w:tc>
          <w:tcPr>
            <w:tcW w:w="520" w:type="dxa"/>
            <w:tcBorders>
              <w:top w:val="nil"/>
              <w:left w:val="single" w:sz="12" w:space="0" w:color="auto"/>
              <w:bottom w:val="nil"/>
              <w:right w:val="single" w:sz="4" w:space="0" w:color="auto"/>
            </w:tcBorders>
            <w:shd w:val="clear" w:color="000000" w:fill="FFFFFF"/>
            <w:noWrap/>
            <w:hideMark/>
          </w:tcPr>
          <w:p w:rsidR="0094415F" w:rsidRPr="00F266D8" w:rsidRDefault="0094415F" w:rsidP="00BF137A">
            <w:pPr>
              <w:jc w:val="center"/>
            </w:pPr>
            <w:r w:rsidRPr="00F266D8">
              <w:t>1</w:t>
            </w:r>
          </w:p>
        </w:tc>
        <w:tc>
          <w:tcPr>
            <w:tcW w:w="6640" w:type="dxa"/>
            <w:tcBorders>
              <w:top w:val="nil"/>
              <w:left w:val="nil"/>
              <w:bottom w:val="nil"/>
              <w:right w:val="single" w:sz="4" w:space="0" w:color="auto"/>
            </w:tcBorders>
            <w:shd w:val="clear" w:color="000000" w:fill="FFFFFF"/>
            <w:vAlign w:val="bottom"/>
            <w:hideMark/>
          </w:tcPr>
          <w:p w:rsidR="0094415F" w:rsidRPr="00F266D8" w:rsidRDefault="0094415F" w:rsidP="00BF137A">
            <w:r w:rsidRPr="00F266D8">
              <w:rPr>
                <w:lang w:val="ru-RU"/>
              </w:rPr>
              <w:t xml:space="preserve">Бојење зидова и плафона полудисперзивном  бојом у боји и тону по избору инвеститора, са свим предрадњама и урачунатом скелом.  Напомена: Ценом су обухваћени сви припремни радови,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 заштита столарије и браварије ПВЦ фолијом, постављање фолије преко подова, отвора на фасади, врата и прозора, ради заштите, глетовање, санирање влаге, оштећења, напрслина и рупа, чишћење просторија објекта и остале предрадње обухваћене Г.Н. Сва евентуална прљања или оштећења падају на терет извођача.                                                                                                            Цена подразумева ангажовање укупно потребне радне снаге за комплетно извршење предметне позиције укључујући и све непоменуте активности које могу наступити у поступку извршења предметне позиције.  </w:t>
            </w:r>
            <w:r w:rsidRPr="00F266D8">
              <w:t xml:space="preserve">Обрачун по м2 са урачунатом скелом.    </w:t>
            </w:r>
          </w:p>
        </w:tc>
        <w:tc>
          <w:tcPr>
            <w:tcW w:w="1185" w:type="dxa"/>
            <w:tcBorders>
              <w:top w:val="nil"/>
              <w:left w:val="nil"/>
              <w:bottom w:val="nil"/>
              <w:right w:val="single" w:sz="4" w:space="0" w:color="auto"/>
            </w:tcBorders>
            <w:shd w:val="clear" w:color="000000" w:fill="FFFFFF"/>
            <w:vAlign w:val="bottom"/>
            <w:hideMark/>
          </w:tcPr>
          <w:p w:rsidR="0094415F" w:rsidRPr="00F266D8" w:rsidRDefault="0094415F" w:rsidP="00BF137A">
            <w:r w:rsidRPr="00F266D8">
              <w:t> </w:t>
            </w:r>
          </w:p>
        </w:tc>
        <w:tc>
          <w:tcPr>
            <w:tcW w:w="1240" w:type="dxa"/>
            <w:tcBorders>
              <w:top w:val="nil"/>
              <w:left w:val="nil"/>
              <w:bottom w:val="nil"/>
              <w:right w:val="single" w:sz="4" w:space="0" w:color="auto"/>
            </w:tcBorders>
            <w:shd w:val="clear" w:color="000000" w:fill="FFFFFF"/>
            <w:noWrap/>
            <w:vAlign w:val="bottom"/>
            <w:hideMark/>
          </w:tcPr>
          <w:p w:rsidR="0094415F" w:rsidRPr="00F266D8" w:rsidRDefault="0094415F" w:rsidP="00BF137A">
            <w:pPr>
              <w:jc w:val="center"/>
            </w:pPr>
            <w:r w:rsidRPr="00F266D8">
              <w:t> </w:t>
            </w:r>
          </w:p>
        </w:tc>
      </w:tr>
      <w:tr w:rsidR="0094415F" w:rsidRPr="00F266D8" w:rsidTr="00BF137A">
        <w:trPr>
          <w:trHeight w:val="600"/>
        </w:trPr>
        <w:tc>
          <w:tcPr>
            <w:tcW w:w="520" w:type="dxa"/>
            <w:tcBorders>
              <w:top w:val="nil"/>
              <w:left w:val="single" w:sz="12" w:space="0" w:color="auto"/>
              <w:bottom w:val="nil"/>
              <w:right w:val="single" w:sz="4" w:space="0" w:color="auto"/>
            </w:tcBorders>
            <w:shd w:val="clear" w:color="000000" w:fill="FFFFFF"/>
            <w:noWrap/>
            <w:hideMark/>
          </w:tcPr>
          <w:p w:rsidR="0094415F" w:rsidRPr="00F266D8" w:rsidRDefault="0094415F" w:rsidP="00BF137A">
            <w:pPr>
              <w:jc w:val="center"/>
            </w:pPr>
            <w:r w:rsidRPr="00F266D8">
              <w:t> </w:t>
            </w:r>
          </w:p>
        </w:tc>
        <w:tc>
          <w:tcPr>
            <w:tcW w:w="6640" w:type="dxa"/>
            <w:tcBorders>
              <w:top w:val="nil"/>
              <w:left w:val="nil"/>
              <w:bottom w:val="nil"/>
              <w:right w:val="single" w:sz="4" w:space="0" w:color="auto"/>
            </w:tcBorders>
            <w:shd w:val="clear" w:color="000000" w:fill="FFFFFF"/>
            <w:vAlign w:val="bottom"/>
            <w:hideMark/>
          </w:tcPr>
          <w:p w:rsidR="0094415F" w:rsidRPr="00F266D8" w:rsidRDefault="0094415F" w:rsidP="00BF137A">
            <w:r w:rsidRPr="00F266D8">
              <w:t> </w:t>
            </w:r>
          </w:p>
        </w:tc>
        <w:tc>
          <w:tcPr>
            <w:tcW w:w="1185" w:type="dxa"/>
            <w:tcBorders>
              <w:top w:val="nil"/>
              <w:left w:val="nil"/>
              <w:bottom w:val="nil"/>
              <w:right w:val="single" w:sz="4" w:space="0" w:color="auto"/>
            </w:tcBorders>
            <w:shd w:val="clear" w:color="000000" w:fill="FFFFFF"/>
            <w:vAlign w:val="bottom"/>
            <w:hideMark/>
          </w:tcPr>
          <w:p w:rsidR="0094415F" w:rsidRPr="00F266D8" w:rsidRDefault="0094415F" w:rsidP="00BF137A">
            <w:pPr>
              <w:jc w:val="right"/>
            </w:pPr>
            <w:r w:rsidRPr="00F266D8">
              <w:t>6 500.00</w:t>
            </w:r>
          </w:p>
        </w:tc>
        <w:tc>
          <w:tcPr>
            <w:tcW w:w="1240" w:type="dxa"/>
            <w:tcBorders>
              <w:top w:val="nil"/>
              <w:left w:val="nil"/>
              <w:bottom w:val="nil"/>
              <w:right w:val="single" w:sz="4" w:space="0" w:color="auto"/>
            </w:tcBorders>
            <w:shd w:val="clear" w:color="000000" w:fill="FFFFFF"/>
            <w:noWrap/>
            <w:vAlign w:val="bottom"/>
            <w:hideMark/>
          </w:tcPr>
          <w:p w:rsidR="0094415F" w:rsidRPr="00F266D8" w:rsidRDefault="0094415F" w:rsidP="00BF137A">
            <w:pPr>
              <w:jc w:val="center"/>
            </w:pPr>
            <w:r w:rsidRPr="00F266D8">
              <w:t>м2</w:t>
            </w:r>
          </w:p>
        </w:tc>
      </w:tr>
      <w:tr w:rsidR="0094415F" w:rsidRPr="00F266D8" w:rsidTr="00BF137A">
        <w:trPr>
          <w:trHeight w:val="405"/>
        </w:trPr>
        <w:tc>
          <w:tcPr>
            <w:tcW w:w="520" w:type="dxa"/>
            <w:tcBorders>
              <w:top w:val="single" w:sz="8" w:space="0" w:color="auto"/>
              <w:left w:val="single" w:sz="12" w:space="0" w:color="auto"/>
              <w:bottom w:val="single" w:sz="8" w:space="0" w:color="auto"/>
              <w:right w:val="nil"/>
            </w:tcBorders>
            <w:shd w:val="clear" w:color="000000" w:fill="FFFFFF"/>
            <w:noWrap/>
            <w:vAlign w:val="bottom"/>
            <w:hideMark/>
          </w:tcPr>
          <w:p w:rsidR="0094415F" w:rsidRPr="00F266D8" w:rsidRDefault="0094415F" w:rsidP="00BF137A">
            <w:pPr>
              <w:jc w:val="center"/>
              <w:rPr>
                <w:sz w:val="20"/>
              </w:rPr>
            </w:pPr>
            <w:r w:rsidRPr="00F266D8">
              <w:rPr>
                <w:sz w:val="20"/>
              </w:rPr>
              <w:t> </w:t>
            </w:r>
          </w:p>
        </w:tc>
        <w:tc>
          <w:tcPr>
            <w:tcW w:w="6640" w:type="dxa"/>
            <w:tcBorders>
              <w:top w:val="single" w:sz="8" w:space="0" w:color="auto"/>
              <w:left w:val="nil"/>
              <w:bottom w:val="single" w:sz="8" w:space="0" w:color="auto"/>
              <w:right w:val="nil"/>
            </w:tcBorders>
            <w:shd w:val="clear" w:color="000000" w:fill="FFFFFF"/>
            <w:noWrap/>
            <w:hideMark/>
          </w:tcPr>
          <w:p w:rsidR="0094415F" w:rsidRPr="00F266D8" w:rsidRDefault="0094415F" w:rsidP="00BF137A">
            <w:pPr>
              <w:rPr>
                <w:b/>
                <w:bCs/>
                <w:sz w:val="20"/>
              </w:rPr>
            </w:pPr>
            <w:r w:rsidRPr="00F266D8">
              <w:rPr>
                <w:b/>
                <w:bCs/>
                <w:sz w:val="20"/>
              </w:rPr>
              <w:t> </w:t>
            </w:r>
          </w:p>
        </w:tc>
        <w:tc>
          <w:tcPr>
            <w:tcW w:w="1185" w:type="dxa"/>
            <w:tcBorders>
              <w:top w:val="single" w:sz="8" w:space="0" w:color="auto"/>
              <w:left w:val="nil"/>
              <w:bottom w:val="single" w:sz="8" w:space="0" w:color="auto"/>
              <w:right w:val="single" w:sz="4" w:space="0" w:color="auto"/>
            </w:tcBorders>
            <w:shd w:val="clear" w:color="000000" w:fill="FFFFFF"/>
            <w:noWrap/>
            <w:vAlign w:val="bottom"/>
            <w:hideMark/>
          </w:tcPr>
          <w:p w:rsidR="0094415F" w:rsidRPr="00F266D8" w:rsidRDefault="0094415F" w:rsidP="00BF137A">
            <w:pPr>
              <w:rPr>
                <w:sz w:val="20"/>
              </w:rPr>
            </w:pPr>
            <w:r w:rsidRPr="00F266D8">
              <w:rPr>
                <w:sz w:val="20"/>
              </w:rPr>
              <w:t> </w:t>
            </w:r>
          </w:p>
        </w:tc>
        <w:tc>
          <w:tcPr>
            <w:tcW w:w="1240" w:type="dxa"/>
            <w:tcBorders>
              <w:top w:val="single" w:sz="8" w:space="0" w:color="auto"/>
              <w:left w:val="nil"/>
              <w:bottom w:val="single" w:sz="8" w:space="0" w:color="auto"/>
              <w:right w:val="nil"/>
            </w:tcBorders>
            <w:shd w:val="clear" w:color="000000" w:fill="FFFFFF"/>
            <w:noWrap/>
            <w:vAlign w:val="bottom"/>
            <w:hideMark/>
          </w:tcPr>
          <w:p w:rsidR="0094415F" w:rsidRPr="00F266D8" w:rsidRDefault="0094415F" w:rsidP="00BF137A">
            <w:pPr>
              <w:rPr>
                <w:sz w:val="20"/>
              </w:rPr>
            </w:pPr>
            <w:r w:rsidRPr="00F266D8">
              <w:rPr>
                <w:sz w:val="20"/>
              </w:rPr>
              <w:t> </w:t>
            </w:r>
          </w:p>
        </w:tc>
      </w:tr>
      <w:tr w:rsidR="0094415F" w:rsidRPr="00F266D8" w:rsidTr="00BF137A">
        <w:trPr>
          <w:trHeight w:val="360"/>
        </w:trPr>
        <w:tc>
          <w:tcPr>
            <w:tcW w:w="520" w:type="dxa"/>
            <w:tcBorders>
              <w:top w:val="nil"/>
              <w:left w:val="single" w:sz="12" w:space="0" w:color="auto"/>
              <w:bottom w:val="nil"/>
              <w:right w:val="single" w:sz="4" w:space="0" w:color="auto"/>
            </w:tcBorders>
            <w:shd w:val="clear" w:color="000000" w:fill="FFFFFF"/>
            <w:noWrap/>
            <w:hideMark/>
          </w:tcPr>
          <w:p w:rsidR="0094415F" w:rsidRPr="00F266D8" w:rsidRDefault="0094415F" w:rsidP="00BF137A">
            <w:pPr>
              <w:jc w:val="center"/>
            </w:pPr>
            <w:r w:rsidRPr="00F266D8">
              <w:t> </w:t>
            </w:r>
          </w:p>
        </w:tc>
        <w:tc>
          <w:tcPr>
            <w:tcW w:w="6640" w:type="dxa"/>
            <w:tcBorders>
              <w:top w:val="nil"/>
              <w:left w:val="nil"/>
              <w:bottom w:val="nil"/>
              <w:right w:val="nil"/>
            </w:tcBorders>
            <w:shd w:val="clear" w:color="000000" w:fill="FFFFFF"/>
            <w:noWrap/>
            <w:vAlign w:val="bottom"/>
            <w:hideMark/>
          </w:tcPr>
          <w:p w:rsidR="0094415F" w:rsidRPr="00F266D8" w:rsidRDefault="0094415F" w:rsidP="00BF137A">
            <w:pPr>
              <w:rPr>
                <w:sz w:val="20"/>
              </w:rPr>
            </w:pPr>
            <w:r w:rsidRPr="00F266D8">
              <w:rPr>
                <w:sz w:val="20"/>
              </w:rPr>
              <w:t> </w:t>
            </w:r>
          </w:p>
        </w:tc>
        <w:tc>
          <w:tcPr>
            <w:tcW w:w="1185" w:type="dxa"/>
            <w:tcBorders>
              <w:top w:val="nil"/>
              <w:left w:val="single" w:sz="4" w:space="0" w:color="auto"/>
              <w:bottom w:val="nil"/>
              <w:right w:val="single" w:sz="4" w:space="0" w:color="auto"/>
            </w:tcBorders>
            <w:shd w:val="clear" w:color="000000" w:fill="FFFFFF"/>
            <w:noWrap/>
            <w:vAlign w:val="bottom"/>
            <w:hideMark/>
          </w:tcPr>
          <w:p w:rsidR="0094415F" w:rsidRPr="00F266D8" w:rsidRDefault="0094415F" w:rsidP="00BF137A">
            <w:pPr>
              <w:jc w:val="right"/>
              <w:rPr>
                <w:sz w:val="20"/>
              </w:rPr>
            </w:pPr>
            <w:r w:rsidRPr="00F266D8">
              <w:rPr>
                <w:sz w:val="20"/>
              </w:rPr>
              <w:t> </w:t>
            </w:r>
          </w:p>
        </w:tc>
        <w:tc>
          <w:tcPr>
            <w:tcW w:w="1240" w:type="dxa"/>
            <w:tcBorders>
              <w:top w:val="nil"/>
              <w:left w:val="nil"/>
              <w:bottom w:val="nil"/>
              <w:right w:val="single" w:sz="4" w:space="0" w:color="auto"/>
            </w:tcBorders>
            <w:shd w:val="clear" w:color="000000" w:fill="FFFFFF"/>
            <w:noWrap/>
            <w:vAlign w:val="bottom"/>
            <w:hideMark/>
          </w:tcPr>
          <w:p w:rsidR="0094415F" w:rsidRPr="00F266D8" w:rsidRDefault="0094415F" w:rsidP="00BF137A">
            <w:pPr>
              <w:rPr>
                <w:sz w:val="20"/>
              </w:rPr>
            </w:pPr>
            <w:r w:rsidRPr="00F266D8">
              <w:rPr>
                <w:sz w:val="20"/>
              </w:rPr>
              <w:t> </w:t>
            </w:r>
          </w:p>
        </w:tc>
      </w:tr>
      <w:tr w:rsidR="0094415F" w:rsidRPr="00F266D8" w:rsidTr="00BF137A">
        <w:trPr>
          <w:trHeight w:val="615"/>
        </w:trPr>
        <w:tc>
          <w:tcPr>
            <w:tcW w:w="520" w:type="dxa"/>
            <w:tcBorders>
              <w:top w:val="nil"/>
              <w:left w:val="single" w:sz="12" w:space="0" w:color="auto"/>
              <w:bottom w:val="nil"/>
              <w:right w:val="single" w:sz="4" w:space="0" w:color="auto"/>
            </w:tcBorders>
            <w:shd w:val="clear" w:color="000000" w:fill="FFFFFF"/>
            <w:noWrap/>
            <w:hideMark/>
          </w:tcPr>
          <w:p w:rsidR="0094415F" w:rsidRPr="00F266D8" w:rsidRDefault="0094415F" w:rsidP="00BF137A">
            <w:pPr>
              <w:jc w:val="center"/>
            </w:pPr>
            <w:r w:rsidRPr="00F266D8">
              <w:t> </w:t>
            </w:r>
          </w:p>
        </w:tc>
        <w:tc>
          <w:tcPr>
            <w:tcW w:w="6640" w:type="dxa"/>
            <w:tcBorders>
              <w:top w:val="nil"/>
              <w:left w:val="nil"/>
              <w:bottom w:val="nil"/>
              <w:right w:val="single" w:sz="4" w:space="0" w:color="auto"/>
            </w:tcBorders>
            <w:shd w:val="clear" w:color="000000" w:fill="FFFFFF"/>
            <w:hideMark/>
          </w:tcPr>
          <w:p w:rsidR="0094415F" w:rsidRPr="00F266D8" w:rsidRDefault="0094415F" w:rsidP="00BF137A">
            <w:pPr>
              <w:rPr>
                <w:b/>
                <w:bCs/>
                <w:lang w:val="ru-RU"/>
              </w:rPr>
            </w:pPr>
            <w:r w:rsidRPr="00F266D8">
              <w:rPr>
                <w:b/>
                <w:bCs/>
              </w:rPr>
              <w:t>II</w:t>
            </w:r>
            <w:r w:rsidRPr="00F266D8">
              <w:rPr>
                <w:b/>
                <w:bCs/>
                <w:lang w:val="ru-RU"/>
              </w:rPr>
              <w:t xml:space="preserve">  - ИЗРАДА ПРЕГРАДНОГ ЗИДА У СИСТЕМ САЛИ У ЕРЦ-у</w:t>
            </w:r>
          </w:p>
        </w:tc>
        <w:tc>
          <w:tcPr>
            <w:tcW w:w="1185" w:type="dxa"/>
            <w:tcBorders>
              <w:top w:val="nil"/>
              <w:left w:val="nil"/>
              <w:bottom w:val="nil"/>
              <w:right w:val="single" w:sz="4" w:space="0" w:color="auto"/>
            </w:tcBorders>
            <w:shd w:val="clear" w:color="000000" w:fill="FFFFFF"/>
            <w:vAlign w:val="bottom"/>
            <w:hideMark/>
          </w:tcPr>
          <w:p w:rsidR="0094415F" w:rsidRPr="00F266D8" w:rsidRDefault="0094415F" w:rsidP="00BF137A">
            <w:pPr>
              <w:rPr>
                <w:lang w:val="ru-RU"/>
              </w:rPr>
            </w:pPr>
            <w:r w:rsidRPr="00F266D8">
              <w:t> </w:t>
            </w:r>
          </w:p>
        </w:tc>
        <w:tc>
          <w:tcPr>
            <w:tcW w:w="1240" w:type="dxa"/>
            <w:tcBorders>
              <w:top w:val="nil"/>
              <w:left w:val="nil"/>
              <w:bottom w:val="nil"/>
              <w:right w:val="single" w:sz="4" w:space="0" w:color="auto"/>
            </w:tcBorders>
            <w:shd w:val="clear" w:color="000000" w:fill="FFFFFF"/>
            <w:noWrap/>
            <w:vAlign w:val="bottom"/>
            <w:hideMark/>
          </w:tcPr>
          <w:p w:rsidR="0094415F" w:rsidRPr="00F266D8" w:rsidRDefault="0094415F" w:rsidP="00BF137A">
            <w:pPr>
              <w:jc w:val="center"/>
              <w:rPr>
                <w:lang w:val="ru-RU"/>
              </w:rPr>
            </w:pPr>
            <w:r w:rsidRPr="00F266D8">
              <w:t> </w:t>
            </w:r>
          </w:p>
        </w:tc>
      </w:tr>
      <w:tr w:rsidR="0094415F" w:rsidRPr="00F266D8" w:rsidTr="00BF137A">
        <w:trPr>
          <w:trHeight w:val="1005"/>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t>1</w:t>
            </w:r>
          </w:p>
        </w:tc>
        <w:tc>
          <w:tcPr>
            <w:tcW w:w="6640" w:type="dxa"/>
            <w:tcBorders>
              <w:top w:val="nil"/>
              <w:left w:val="nil"/>
              <w:bottom w:val="nil"/>
              <w:right w:val="nil"/>
            </w:tcBorders>
            <w:shd w:val="clear" w:color="auto" w:fill="auto"/>
            <w:vAlign w:val="bottom"/>
            <w:hideMark/>
          </w:tcPr>
          <w:p w:rsidR="0094415F" w:rsidRPr="00F266D8" w:rsidRDefault="0094415F" w:rsidP="00BF137A">
            <w:pPr>
              <w:rPr>
                <w:lang w:val="ru-RU"/>
              </w:rPr>
            </w:pPr>
            <w:r w:rsidRPr="00F266D8">
              <w:rPr>
                <w:lang w:val="ru-RU"/>
              </w:rPr>
              <w:t>Померање намештаја и набавка и постављање заштитне фолије преко опреме ради заштите. Сва евентуална прљања или оштећења падају на терет извођача.Обрачун по м2.</w:t>
            </w: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rPr>
                <w:lang w:val="ru-RU"/>
              </w:rPr>
            </w:pPr>
            <w:r w:rsidRPr="00F266D8">
              <w:t> </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rPr>
                <w:lang w:val="ru-RU"/>
              </w:rPr>
            </w:pPr>
            <w:r w:rsidRPr="00F266D8">
              <w:t> </w:t>
            </w:r>
          </w:p>
        </w:tc>
      </w:tr>
      <w:tr w:rsidR="0094415F" w:rsidRPr="00F266D8" w:rsidTr="00BF137A">
        <w:trPr>
          <w:trHeight w:val="435"/>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rPr>
                <w:lang w:val="ru-RU"/>
              </w:rPr>
            </w:pPr>
            <w:r w:rsidRPr="00F266D8">
              <w:t> </w:t>
            </w:r>
          </w:p>
        </w:tc>
        <w:tc>
          <w:tcPr>
            <w:tcW w:w="6640" w:type="dxa"/>
            <w:tcBorders>
              <w:top w:val="nil"/>
              <w:left w:val="nil"/>
              <w:bottom w:val="nil"/>
              <w:right w:val="nil"/>
            </w:tcBorders>
            <w:shd w:val="clear" w:color="auto" w:fill="auto"/>
            <w:vAlign w:val="bottom"/>
            <w:hideMark/>
          </w:tcPr>
          <w:p w:rsidR="0094415F" w:rsidRPr="00F266D8" w:rsidRDefault="0094415F" w:rsidP="00BF137A">
            <w:pPr>
              <w:rPr>
                <w:lang w:val="ru-RU"/>
              </w:rPr>
            </w:pP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jc w:val="right"/>
            </w:pPr>
            <w:r w:rsidRPr="00F266D8">
              <w:rPr>
                <w:lang w:val="ru-RU"/>
              </w:rPr>
              <w:t xml:space="preserve"> </w:t>
            </w:r>
            <w:r w:rsidRPr="00F266D8">
              <w:t>42.49</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pPr>
            <w:r w:rsidRPr="00F266D8">
              <w:t>м2</w:t>
            </w:r>
          </w:p>
        </w:tc>
      </w:tr>
      <w:tr w:rsidR="0094415F" w:rsidRPr="00F266D8" w:rsidTr="00BF137A">
        <w:trPr>
          <w:trHeight w:val="330"/>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t>2</w:t>
            </w:r>
          </w:p>
        </w:tc>
        <w:tc>
          <w:tcPr>
            <w:tcW w:w="6640" w:type="dxa"/>
            <w:tcBorders>
              <w:top w:val="nil"/>
              <w:left w:val="nil"/>
              <w:bottom w:val="nil"/>
              <w:right w:val="nil"/>
            </w:tcBorders>
            <w:shd w:val="clear" w:color="auto" w:fill="auto"/>
            <w:vAlign w:val="bottom"/>
            <w:hideMark/>
          </w:tcPr>
          <w:p w:rsidR="0094415F" w:rsidRPr="00F266D8" w:rsidRDefault="0094415F" w:rsidP="00BF137A">
            <w:r w:rsidRPr="00F266D8">
              <w:rPr>
                <w:lang w:val="ru-RU"/>
              </w:rPr>
              <w:t xml:space="preserve">Демонтажа плафона од гипскартонских плоча. </w:t>
            </w:r>
            <w:r w:rsidRPr="00F266D8">
              <w:t>Обрачун по м2.</w:t>
            </w: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r w:rsidRPr="00F266D8">
              <w:t> </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pPr>
            <w:r w:rsidRPr="00F266D8">
              <w:t> </w:t>
            </w:r>
          </w:p>
        </w:tc>
      </w:tr>
      <w:tr w:rsidR="0094415F" w:rsidRPr="00F266D8" w:rsidTr="00BF137A">
        <w:trPr>
          <w:trHeight w:val="435"/>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lastRenderedPageBreak/>
              <w:t> </w:t>
            </w:r>
          </w:p>
        </w:tc>
        <w:tc>
          <w:tcPr>
            <w:tcW w:w="6640" w:type="dxa"/>
            <w:tcBorders>
              <w:top w:val="nil"/>
              <w:left w:val="nil"/>
              <w:bottom w:val="nil"/>
              <w:right w:val="nil"/>
            </w:tcBorders>
            <w:shd w:val="clear" w:color="auto" w:fill="auto"/>
            <w:vAlign w:val="bottom"/>
            <w:hideMark/>
          </w:tcPr>
          <w:p w:rsidR="0094415F" w:rsidRPr="00F266D8" w:rsidRDefault="0094415F" w:rsidP="00BF137A"/>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jc w:val="right"/>
            </w:pPr>
            <w:r w:rsidRPr="00F266D8">
              <w:t xml:space="preserve"> 15.00</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pPr>
            <w:r w:rsidRPr="00F266D8">
              <w:t>м2</w:t>
            </w:r>
          </w:p>
        </w:tc>
      </w:tr>
      <w:tr w:rsidR="0094415F" w:rsidRPr="00F266D8" w:rsidTr="00BF137A">
        <w:trPr>
          <w:trHeight w:val="315"/>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t>3</w:t>
            </w:r>
          </w:p>
        </w:tc>
        <w:tc>
          <w:tcPr>
            <w:tcW w:w="6640" w:type="dxa"/>
            <w:tcBorders>
              <w:top w:val="nil"/>
              <w:left w:val="nil"/>
              <w:bottom w:val="nil"/>
              <w:right w:val="nil"/>
            </w:tcBorders>
            <w:shd w:val="clear" w:color="auto" w:fill="auto"/>
            <w:vAlign w:val="bottom"/>
            <w:hideMark/>
          </w:tcPr>
          <w:p w:rsidR="0094415F" w:rsidRPr="00F266D8" w:rsidRDefault="0094415F" w:rsidP="00BF137A">
            <w:pPr>
              <w:rPr>
                <w:lang w:val="ru-RU"/>
              </w:rPr>
            </w:pPr>
            <w:r w:rsidRPr="00F266D8">
              <w:rPr>
                <w:lang w:val="ru-RU"/>
              </w:rPr>
              <w:t>Демонтажа дуплог пода. Обрачун по м2.</w:t>
            </w: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rPr>
                <w:lang w:val="ru-RU"/>
              </w:rPr>
            </w:pPr>
            <w:r w:rsidRPr="00F266D8">
              <w:t> </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rPr>
                <w:lang w:val="ru-RU"/>
              </w:rPr>
            </w:pPr>
            <w:r w:rsidRPr="00F266D8">
              <w:t> </w:t>
            </w:r>
          </w:p>
        </w:tc>
      </w:tr>
      <w:tr w:rsidR="0094415F" w:rsidRPr="00F266D8" w:rsidTr="00BF137A">
        <w:trPr>
          <w:trHeight w:val="435"/>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rPr>
                <w:lang w:val="ru-RU"/>
              </w:rPr>
            </w:pPr>
            <w:r w:rsidRPr="00F266D8">
              <w:t> </w:t>
            </w:r>
          </w:p>
        </w:tc>
        <w:tc>
          <w:tcPr>
            <w:tcW w:w="6640" w:type="dxa"/>
            <w:tcBorders>
              <w:top w:val="nil"/>
              <w:left w:val="nil"/>
              <w:bottom w:val="nil"/>
              <w:right w:val="nil"/>
            </w:tcBorders>
            <w:shd w:val="clear" w:color="auto" w:fill="auto"/>
            <w:vAlign w:val="bottom"/>
            <w:hideMark/>
          </w:tcPr>
          <w:p w:rsidR="0094415F" w:rsidRPr="00F266D8" w:rsidRDefault="0094415F" w:rsidP="00BF137A">
            <w:pPr>
              <w:rPr>
                <w:lang w:val="ru-RU"/>
              </w:rPr>
            </w:pP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jc w:val="right"/>
            </w:pPr>
            <w:r w:rsidRPr="00F266D8">
              <w:rPr>
                <w:lang w:val="ru-RU"/>
              </w:rPr>
              <w:t xml:space="preserve"> </w:t>
            </w:r>
            <w:r w:rsidRPr="00F266D8">
              <w:t>15.00</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pPr>
            <w:r w:rsidRPr="00F266D8">
              <w:t>м2</w:t>
            </w:r>
          </w:p>
        </w:tc>
      </w:tr>
      <w:tr w:rsidR="0094415F" w:rsidRPr="00F266D8" w:rsidTr="00BF137A">
        <w:trPr>
          <w:trHeight w:val="945"/>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t>4</w:t>
            </w:r>
          </w:p>
        </w:tc>
        <w:tc>
          <w:tcPr>
            <w:tcW w:w="6640" w:type="dxa"/>
            <w:tcBorders>
              <w:top w:val="nil"/>
              <w:left w:val="nil"/>
              <w:bottom w:val="nil"/>
              <w:right w:val="nil"/>
            </w:tcBorders>
            <w:shd w:val="clear" w:color="auto" w:fill="auto"/>
            <w:vAlign w:val="bottom"/>
            <w:hideMark/>
          </w:tcPr>
          <w:p w:rsidR="0094415F" w:rsidRPr="00F266D8" w:rsidRDefault="0094415F" w:rsidP="00BF137A">
            <w:r w:rsidRPr="00F266D8">
              <w:rPr>
                <w:lang w:val="ru-RU"/>
              </w:rPr>
              <w:t xml:space="preserve">Демонтажа постојећег преградног зида од гипскартонских плоча са одлагањем на градилишну депонију за поновну употребу или одвожењем на градску депонију. </w:t>
            </w:r>
            <w:r w:rsidRPr="00F266D8">
              <w:t>Обрачун по м2.</w:t>
            </w: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r w:rsidRPr="00F266D8">
              <w:t> </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pPr>
            <w:r w:rsidRPr="00F266D8">
              <w:t> </w:t>
            </w:r>
          </w:p>
        </w:tc>
      </w:tr>
      <w:tr w:rsidR="0094415F" w:rsidRPr="00F266D8" w:rsidTr="00BF137A">
        <w:trPr>
          <w:trHeight w:val="435"/>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t> </w:t>
            </w:r>
          </w:p>
        </w:tc>
        <w:tc>
          <w:tcPr>
            <w:tcW w:w="6640" w:type="dxa"/>
            <w:tcBorders>
              <w:top w:val="nil"/>
              <w:left w:val="nil"/>
              <w:bottom w:val="nil"/>
              <w:right w:val="nil"/>
            </w:tcBorders>
            <w:shd w:val="clear" w:color="auto" w:fill="auto"/>
            <w:vAlign w:val="bottom"/>
            <w:hideMark/>
          </w:tcPr>
          <w:p w:rsidR="0094415F" w:rsidRPr="00F266D8" w:rsidRDefault="0094415F" w:rsidP="00BF137A"/>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jc w:val="right"/>
            </w:pPr>
            <w:r w:rsidRPr="00F266D8">
              <w:t xml:space="preserve"> 65.00</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pPr>
            <w:r w:rsidRPr="00F266D8">
              <w:t>м2</w:t>
            </w:r>
          </w:p>
        </w:tc>
      </w:tr>
      <w:tr w:rsidR="0094415F" w:rsidRPr="00F266D8" w:rsidTr="00BF137A">
        <w:trPr>
          <w:trHeight w:val="3402"/>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t>5</w:t>
            </w:r>
          </w:p>
        </w:tc>
        <w:tc>
          <w:tcPr>
            <w:tcW w:w="6640" w:type="dxa"/>
            <w:tcBorders>
              <w:top w:val="nil"/>
              <w:left w:val="nil"/>
              <w:bottom w:val="nil"/>
              <w:right w:val="nil"/>
            </w:tcBorders>
            <w:shd w:val="clear" w:color="auto" w:fill="auto"/>
            <w:vAlign w:val="bottom"/>
            <w:hideMark/>
          </w:tcPr>
          <w:p w:rsidR="0094415F" w:rsidRPr="00F266D8" w:rsidRDefault="0094415F" w:rsidP="00BF137A">
            <w:r w:rsidRPr="00F266D8">
              <w:rPr>
                <w:lang w:val="ru-RU"/>
              </w:rPr>
              <w:t xml:space="preserve">Израда преградног зида дебљине 135 </w:t>
            </w:r>
            <w:r w:rsidRPr="00F266D8">
              <w:t>mm</w:t>
            </w:r>
            <w:r w:rsidRPr="00F266D8">
              <w:rPr>
                <w:lang w:val="ru-RU"/>
              </w:rPr>
              <w:t xml:space="preserve">, једнострука метална потконструкција обложена обострано двоструким противпожарним гипскартонским плочама типа </w:t>
            </w:r>
            <w:r w:rsidRPr="00F266D8">
              <w:t>DF</w:t>
            </w:r>
            <w:r w:rsidRPr="00F266D8">
              <w:rPr>
                <w:lang w:val="ru-RU"/>
              </w:rPr>
              <w:t>/</w:t>
            </w:r>
            <w:r w:rsidRPr="00F266D8">
              <w:t>GKF</w:t>
            </w:r>
            <w:r w:rsidRPr="00F266D8">
              <w:rPr>
                <w:lang w:val="ru-RU"/>
              </w:rPr>
              <w:t xml:space="preserve"> 15 </w:t>
            </w:r>
            <w:r w:rsidRPr="00F266D8">
              <w:t>mm</w:t>
            </w:r>
            <w:r w:rsidRPr="00F266D8">
              <w:rPr>
                <w:lang w:val="ru-RU"/>
              </w:rPr>
              <w:t xml:space="preserve">,нпр.по систему </w:t>
            </w:r>
            <w:r w:rsidRPr="00F266D8">
              <w:t>Knauf</w:t>
            </w:r>
            <w:r w:rsidRPr="00F266D8">
              <w:rPr>
                <w:lang w:val="ru-RU"/>
              </w:rPr>
              <w:t xml:space="preserve"> </w:t>
            </w:r>
            <w:r w:rsidRPr="00F266D8">
              <w:t>W</w:t>
            </w:r>
            <w:r w:rsidRPr="00F266D8">
              <w:rPr>
                <w:lang w:val="ru-RU"/>
              </w:rPr>
              <w:t xml:space="preserve">112 према </w:t>
            </w:r>
            <w:r w:rsidRPr="00F266D8">
              <w:t>SRPS</w:t>
            </w:r>
            <w:r w:rsidRPr="00F266D8">
              <w:rPr>
                <w:lang w:val="ru-RU"/>
              </w:rPr>
              <w:t xml:space="preserve"> </w:t>
            </w:r>
            <w:r w:rsidRPr="00F266D8">
              <w:t>EN</w:t>
            </w:r>
            <w:r w:rsidRPr="00F266D8">
              <w:rPr>
                <w:lang w:val="ru-RU"/>
              </w:rPr>
              <w:t xml:space="preserve"> 520. Преградни неносив зид израдити од поцинкованих профила </w:t>
            </w:r>
            <w:r w:rsidRPr="00F266D8">
              <w:t>CW</w:t>
            </w:r>
            <w:r w:rsidRPr="00F266D8">
              <w:rPr>
                <w:lang w:val="ru-RU"/>
              </w:rPr>
              <w:t xml:space="preserve">75 дебљине 0,6мм , поставити минералну камену вуну </w:t>
            </w:r>
            <w:r w:rsidRPr="00F266D8">
              <w:t>KRS</w:t>
            </w:r>
            <w:r w:rsidRPr="00F266D8">
              <w:rPr>
                <w:lang w:val="ru-RU"/>
              </w:rPr>
              <w:t xml:space="preserve"> дебљине 75 </w:t>
            </w:r>
            <w:r w:rsidRPr="00F266D8">
              <w:t>mm</w:t>
            </w:r>
            <w:r w:rsidRPr="00F266D8">
              <w:rPr>
                <w:lang w:val="ru-RU"/>
              </w:rPr>
              <w:t xml:space="preserve"> и обложити двоструким гипскартонским плочама по упутству произвођача. Саставе гипскартонских плоча испунити гипсаном масом за испуну спојева и бандаж тракама. У цену улази и радна скела. Разред отпорности пожара </w:t>
            </w:r>
            <w:r w:rsidRPr="00F266D8">
              <w:t>F</w:t>
            </w:r>
            <w:r w:rsidRPr="00F266D8">
              <w:rPr>
                <w:lang w:val="ru-RU"/>
              </w:rPr>
              <w:t xml:space="preserve"> 120. </w:t>
            </w:r>
            <w:r w:rsidRPr="00F266D8">
              <w:t>Извештај о испитивању IMS GFT-4933/14-OPŽ. Обрачун по м2.</w:t>
            </w: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r w:rsidRPr="00F266D8">
              <w:t> </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pPr>
            <w:r w:rsidRPr="00F266D8">
              <w:t> </w:t>
            </w:r>
          </w:p>
        </w:tc>
      </w:tr>
      <w:tr w:rsidR="0094415F" w:rsidRPr="00F266D8" w:rsidTr="00BF137A">
        <w:trPr>
          <w:trHeight w:val="720"/>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t> </w:t>
            </w:r>
          </w:p>
        </w:tc>
        <w:tc>
          <w:tcPr>
            <w:tcW w:w="6640" w:type="dxa"/>
            <w:tcBorders>
              <w:top w:val="nil"/>
              <w:left w:val="nil"/>
              <w:bottom w:val="nil"/>
              <w:right w:val="nil"/>
            </w:tcBorders>
            <w:shd w:val="clear" w:color="auto" w:fill="auto"/>
            <w:vAlign w:val="bottom"/>
            <w:hideMark/>
          </w:tcPr>
          <w:p w:rsidR="0094415F" w:rsidRPr="00F266D8" w:rsidRDefault="0094415F" w:rsidP="00BF137A">
            <w:pPr>
              <w:rPr>
                <w:lang w:val="ru-RU"/>
              </w:rPr>
            </w:pPr>
            <w:r w:rsidRPr="00F266D8">
              <w:rPr>
                <w:lang w:val="ru-RU"/>
              </w:rPr>
              <w:t>Обавеза извођача је достава атеста на изведену преграду који ће потврдити тражене карактеристике.</w:t>
            </w: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rPr>
                <w:lang w:val="ru-RU"/>
              </w:rPr>
            </w:pPr>
            <w:r w:rsidRPr="00F266D8">
              <w:t> </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rPr>
                <w:lang w:val="ru-RU"/>
              </w:rPr>
            </w:pPr>
            <w:r w:rsidRPr="00F266D8">
              <w:t> </w:t>
            </w:r>
          </w:p>
        </w:tc>
      </w:tr>
      <w:tr w:rsidR="0094415F" w:rsidRPr="00F266D8" w:rsidTr="00BF137A">
        <w:trPr>
          <w:trHeight w:val="1290"/>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rPr>
                <w:lang w:val="ru-RU"/>
              </w:rPr>
            </w:pPr>
            <w:r w:rsidRPr="00F266D8">
              <w:t> </w:t>
            </w:r>
          </w:p>
        </w:tc>
        <w:tc>
          <w:tcPr>
            <w:tcW w:w="6640" w:type="dxa"/>
            <w:tcBorders>
              <w:top w:val="nil"/>
              <w:left w:val="nil"/>
              <w:bottom w:val="nil"/>
              <w:right w:val="nil"/>
            </w:tcBorders>
            <w:shd w:val="clear" w:color="auto" w:fill="auto"/>
            <w:vAlign w:val="bottom"/>
            <w:hideMark/>
          </w:tcPr>
          <w:p w:rsidR="0094415F" w:rsidRPr="00F266D8" w:rsidRDefault="0094415F" w:rsidP="00BF137A">
            <w:pPr>
              <w:rPr>
                <w:lang w:val="ru-RU"/>
              </w:rPr>
            </w:pPr>
            <w:r w:rsidRPr="00F266D8">
              <w:rPr>
                <w:lang w:val="ru-RU"/>
              </w:rPr>
              <w:t>Напомена: Радове на монтажи и обради преградног зида ускладити са електро радовима, поготово са инсталацијама које треба да буду постављене унутар преграде како не би долазило до непотребног накнадног оштећења зидних површина.</w:t>
            </w: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rPr>
                <w:lang w:val="ru-RU"/>
              </w:rPr>
            </w:pPr>
            <w:r w:rsidRPr="00F266D8">
              <w:t> </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rPr>
                <w:lang w:val="ru-RU"/>
              </w:rPr>
            </w:pPr>
            <w:r w:rsidRPr="00F266D8">
              <w:t> </w:t>
            </w:r>
          </w:p>
        </w:tc>
      </w:tr>
      <w:tr w:rsidR="0094415F" w:rsidRPr="00F266D8" w:rsidTr="00BF137A">
        <w:trPr>
          <w:trHeight w:val="435"/>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rPr>
                <w:lang w:val="ru-RU"/>
              </w:rPr>
            </w:pPr>
            <w:r w:rsidRPr="00F266D8">
              <w:t> </w:t>
            </w:r>
          </w:p>
        </w:tc>
        <w:tc>
          <w:tcPr>
            <w:tcW w:w="6640" w:type="dxa"/>
            <w:tcBorders>
              <w:top w:val="nil"/>
              <w:left w:val="nil"/>
              <w:bottom w:val="nil"/>
              <w:right w:val="nil"/>
            </w:tcBorders>
            <w:shd w:val="clear" w:color="auto" w:fill="auto"/>
            <w:vAlign w:val="bottom"/>
            <w:hideMark/>
          </w:tcPr>
          <w:p w:rsidR="0094415F" w:rsidRPr="00F266D8" w:rsidRDefault="0094415F" w:rsidP="00BF137A">
            <w:pPr>
              <w:rPr>
                <w:lang w:val="ru-RU"/>
              </w:rPr>
            </w:pP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jc w:val="right"/>
            </w:pPr>
            <w:r w:rsidRPr="00F266D8">
              <w:rPr>
                <w:lang w:val="ru-RU"/>
              </w:rPr>
              <w:t xml:space="preserve"> </w:t>
            </w:r>
            <w:r w:rsidRPr="00F266D8">
              <w:t>65.00</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pPr>
            <w:r w:rsidRPr="00F266D8">
              <w:t>м2</w:t>
            </w:r>
          </w:p>
        </w:tc>
      </w:tr>
      <w:tr w:rsidR="0094415F" w:rsidRPr="00F266D8" w:rsidTr="00BF137A">
        <w:trPr>
          <w:trHeight w:val="810"/>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t>6</w:t>
            </w:r>
          </w:p>
        </w:tc>
        <w:tc>
          <w:tcPr>
            <w:tcW w:w="6640" w:type="dxa"/>
            <w:tcBorders>
              <w:top w:val="nil"/>
              <w:left w:val="nil"/>
              <w:bottom w:val="nil"/>
              <w:right w:val="nil"/>
            </w:tcBorders>
            <w:shd w:val="clear" w:color="auto" w:fill="auto"/>
            <w:vAlign w:val="bottom"/>
            <w:hideMark/>
          </w:tcPr>
          <w:p w:rsidR="0094415F" w:rsidRPr="00F266D8" w:rsidRDefault="0094415F" w:rsidP="00BF137A">
            <w:r w:rsidRPr="00F266D8">
              <w:rPr>
                <w:lang w:val="ru-RU"/>
              </w:rPr>
              <w:t xml:space="preserve">Попуњавање дилатација по ободу зида противпожарним материјалом - ПП пеном ради ватроотпорности зида. </w:t>
            </w:r>
            <w:r w:rsidRPr="00F266D8">
              <w:t>Обрачун по м'.</w:t>
            </w: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r w:rsidRPr="00F266D8">
              <w:t> </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pPr>
            <w:r w:rsidRPr="00F266D8">
              <w:t> </w:t>
            </w:r>
          </w:p>
        </w:tc>
      </w:tr>
      <w:tr w:rsidR="0094415F" w:rsidRPr="00F266D8" w:rsidTr="00BF137A">
        <w:trPr>
          <w:trHeight w:val="480"/>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t> </w:t>
            </w:r>
          </w:p>
        </w:tc>
        <w:tc>
          <w:tcPr>
            <w:tcW w:w="6640" w:type="dxa"/>
            <w:tcBorders>
              <w:top w:val="nil"/>
              <w:left w:val="nil"/>
              <w:bottom w:val="nil"/>
              <w:right w:val="nil"/>
            </w:tcBorders>
            <w:shd w:val="clear" w:color="auto" w:fill="auto"/>
            <w:vAlign w:val="bottom"/>
            <w:hideMark/>
          </w:tcPr>
          <w:p w:rsidR="0094415F" w:rsidRPr="00F266D8" w:rsidRDefault="0094415F" w:rsidP="00BF137A"/>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jc w:val="right"/>
            </w:pPr>
            <w:r w:rsidRPr="00F266D8">
              <w:t xml:space="preserve"> 28.50</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pPr>
            <w:r w:rsidRPr="00F266D8">
              <w:t>м2</w:t>
            </w:r>
          </w:p>
        </w:tc>
      </w:tr>
      <w:tr w:rsidR="0094415F" w:rsidRPr="00F266D8" w:rsidTr="00BF137A">
        <w:trPr>
          <w:trHeight w:val="660"/>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t>7</w:t>
            </w:r>
          </w:p>
        </w:tc>
        <w:tc>
          <w:tcPr>
            <w:tcW w:w="6640" w:type="dxa"/>
            <w:tcBorders>
              <w:top w:val="nil"/>
              <w:left w:val="nil"/>
              <w:bottom w:val="nil"/>
              <w:right w:val="nil"/>
            </w:tcBorders>
            <w:shd w:val="clear" w:color="auto" w:fill="auto"/>
            <w:vAlign w:val="bottom"/>
            <w:hideMark/>
          </w:tcPr>
          <w:p w:rsidR="0094415F" w:rsidRPr="00F266D8" w:rsidRDefault="0094415F" w:rsidP="00BF137A">
            <w:r w:rsidRPr="00F266D8">
              <w:rPr>
                <w:lang w:val="ru-RU"/>
              </w:rPr>
              <w:t xml:space="preserve">Преправка конструкције подигнутог пода, подних плоча и враћање старе подне облоге. </w:t>
            </w:r>
            <w:r w:rsidRPr="00F266D8">
              <w:t>Обрачун по м2.</w:t>
            </w: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r w:rsidRPr="00F266D8">
              <w:t> </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pPr>
            <w:r w:rsidRPr="00F266D8">
              <w:t> </w:t>
            </w:r>
          </w:p>
        </w:tc>
      </w:tr>
      <w:tr w:rsidR="0094415F" w:rsidRPr="00F266D8" w:rsidTr="00BF137A">
        <w:trPr>
          <w:trHeight w:val="450"/>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t> </w:t>
            </w:r>
          </w:p>
        </w:tc>
        <w:tc>
          <w:tcPr>
            <w:tcW w:w="6640" w:type="dxa"/>
            <w:tcBorders>
              <w:top w:val="nil"/>
              <w:left w:val="nil"/>
              <w:bottom w:val="nil"/>
              <w:right w:val="nil"/>
            </w:tcBorders>
            <w:shd w:val="clear" w:color="auto" w:fill="auto"/>
            <w:vAlign w:val="bottom"/>
            <w:hideMark/>
          </w:tcPr>
          <w:p w:rsidR="0094415F" w:rsidRPr="00F266D8" w:rsidRDefault="0094415F" w:rsidP="00BF137A"/>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jc w:val="right"/>
            </w:pPr>
            <w:r w:rsidRPr="00F266D8">
              <w:t xml:space="preserve"> 15.00</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pPr>
            <w:r w:rsidRPr="00F266D8">
              <w:t>м2</w:t>
            </w:r>
          </w:p>
        </w:tc>
      </w:tr>
      <w:tr w:rsidR="0094415F" w:rsidRPr="00F266D8" w:rsidTr="00BF137A">
        <w:trPr>
          <w:trHeight w:val="645"/>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t>8</w:t>
            </w:r>
          </w:p>
        </w:tc>
        <w:tc>
          <w:tcPr>
            <w:tcW w:w="6640" w:type="dxa"/>
            <w:tcBorders>
              <w:top w:val="nil"/>
              <w:left w:val="nil"/>
              <w:bottom w:val="nil"/>
              <w:right w:val="nil"/>
            </w:tcBorders>
            <w:shd w:val="clear" w:color="auto" w:fill="auto"/>
            <w:vAlign w:val="bottom"/>
            <w:hideMark/>
          </w:tcPr>
          <w:p w:rsidR="0094415F" w:rsidRPr="00F266D8" w:rsidRDefault="0094415F" w:rsidP="00BF137A">
            <w:r w:rsidRPr="00F266D8">
              <w:rPr>
                <w:lang w:val="ru-RU"/>
              </w:rPr>
              <w:t xml:space="preserve">Преправка конструкције спуштеног плафона, монтажа нових гипскартонских плоча и попуњавање спојева. </w:t>
            </w:r>
            <w:r w:rsidRPr="00F266D8">
              <w:t>Обрачун по м2.</w:t>
            </w: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r w:rsidRPr="00F266D8">
              <w:t> </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pPr>
            <w:r w:rsidRPr="00F266D8">
              <w:t> </w:t>
            </w:r>
          </w:p>
        </w:tc>
      </w:tr>
      <w:tr w:rsidR="0094415F" w:rsidRPr="00F266D8" w:rsidTr="00BF137A">
        <w:trPr>
          <w:trHeight w:val="435"/>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t> </w:t>
            </w:r>
          </w:p>
        </w:tc>
        <w:tc>
          <w:tcPr>
            <w:tcW w:w="6640" w:type="dxa"/>
            <w:tcBorders>
              <w:top w:val="nil"/>
              <w:left w:val="nil"/>
              <w:bottom w:val="nil"/>
              <w:right w:val="nil"/>
            </w:tcBorders>
            <w:shd w:val="clear" w:color="auto" w:fill="auto"/>
            <w:vAlign w:val="bottom"/>
            <w:hideMark/>
          </w:tcPr>
          <w:p w:rsidR="0094415F" w:rsidRPr="00F266D8" w:rsidRDefault="0094415F" w:rsidP="00BF137A"/>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jc w:val="right"/>
            </w:pPr>
            <w:r w:rsidRPr="00F266D8">
              <w:t xml:space="preserve"> 15.00</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pPr>
            <w:r w:rsidRPr="00F266D8">
              <w:t>м2</w:t>
            </w:r>
          </w:p>
        </w:tc>
      </w:tr>
      <w:tr w:rsidR="0094415F" w:rsidRPr="00F266D8" w:rsidTr="00BF137A">
        <w:trPr>
          <w:trHeight w:val="630"/>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t>9</w:t>
            </w:r>
          </w:p>
        </w:tc>
        <w:tc>
          <w:tcPr>
            <w:tcW w:w="6640" w:type="dxa"/>
            <w:tcBorders>
              <w:top w:val="nil"/>
              <w:left w:val="nil"/>
              <w:bottom w:val="nil"/>
              <w:right w:val="nil"/>
            </w:tcBorders>
            <w:shd w:val="clear" w:color="auto" w:fill="auto"/>
            <w:vAlign w:val="bottom"/>
            <w:hideMark/>
          </w:tcPr>
          <w:p w:rsidR="0094415F" w:rsidRPr="00F266D8" w:rsidRDefault="0094415F" w:rsidP="00BF137A">
            <w:r w:rsidRPr="00F266D8">
              <w:rPr>
                <w:lang w:val="ru-RU"/>
              </w:rPr>
              <w:t xml:space="preserve">Монтажа ПВЦ лајсне за унутрашњи угао са обе стране преградног зида. </w:t>
            </w:r>
            <w:r w:rsidRPr="00F266D8">
              <w:t>Обрачун по м'.</w:t>
            </w: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r w:rsidRPr="00F266D8">
              <w:t> </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pPr>
            <w:r w:rsidRPr="00F266D8">
              <w:t> </w:t>
            </w:r>
          </w:p>
        </w:tc>
      </w:tr>
      <w:tr w:rsidR="0094415F" w:rsidRPr="00F266D8" w:rsidTr="00BF137A">
        <w:trPr>
          <w:trHeight w:val="435"/>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t> </w:t>
            </w:r>
          </w:p>
        </w:tc>
        <w:tc>
          <w:tcPr>
            <w:tcW w:w="6640" w:type="dxa"/>
            <w:tcBorders>
              <w:top w:val="nil"/>
              <w:left w:val="nil"/>
              <w:bottom w:val="nil"/>
              <w:right w:val="nil"/>
            </w:tcBorders>
            <w:shd w:val="clear" w:color="auto" w:fill="auto"/>
            <w:vAlign w:val="bottom"/>
            <w:hideMark/>
          </w:tcPr>
          <w:p w:rsidR="0094415F" w:rsidRPr="00F266D8" w:rsidRDefault="0094415F" w:rsidP="00BF137A"/>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jc w:val="right"/>
            </w:pPr>
            <w:r w:rsidRPr="00F266D8">
              <w:t xml:space="preserve"> 33.00</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pPr>
            <w:r w:rsidRPr="00F266D8">
              <w:t>м'</w:t>
            </w:r>
          </w:p>
        </w:tc>
      </w:tr>
      <w:tr w:rsidR="0094415F" w:rsidRPr="00F266D8" w:rsidTr="00BF137A">
        <w:trPr>
          <w:trHeight w:val="1467"/>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lastRenderedPageBreak/>
              <w:t>10</w:t>
            </w:r>
          </w:p>
        </w:tc>
        <w:tc>
          <w:tcPr>
            <w:tcW w:w="6640" w:type="dxa"/>
            <w:tcBorders>
              <w:top w:val="nil"/>
              <w:left w:val="nil"/>
              <w:bottom w:val="nil"/>
              <w:right w:val="nil"/>
            </w:tcBorders>
            <w:shd w:val="clear" w:color="auto" w:fill="auto"/>
            <w:vAlign w:val="bottom"/>
            <w:hideMark/>
          </w:tcPr>
          <w:p w:rsidR="0094415F" w:rsidRPr="00F266D8" w:rsidRDefault="0094415F" w:rsidP="00BF137A">
            <w:pPr>
              <w:rPr>
                <w:lang w:val="ru-RU"/>
              </w:rPr>
            </w:pPr>
            <w:r w:rsidRPr="00F266D8">
              <w:rPr>
                <w:lang w:val="ru-RU"/>
              </w:rPr>
              <w:t>Демонтажа постојећих разводних табли( РО-Д/12 осигурача и РО-Г/12 осигурача ) на  зиду сервер сале према ходнику комплет са припадајућим инстлационим и напојним кабловима , ради монтаже новог пожарног зида .Припадајуће каблове прихватити на привремени носач при плафону до завршетка грађевинских радова</w:t>
            </w: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rPr>
                <w:lang w:val="ru-RU"/>
              </w:rPr>
            </w:pPr>
            <w:r w:rsidRPr="00F266D8">
              <w:t> </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rPr>
                <w:lang w:val="ru-RU"/>
              </w:rPr>
            </w:pPr>
            <w:r w:rsidRPr="00F266D8">
              <w:t> </w:t>
            </w:r>
          </w:p>
        </w:tc>
      </w:tr>
      <w:tr w:rsidR="0094415F" w:rsidRPr="00F266D8" w:rsidTr="00BF137A">
        <w:trPr>
          <w:trHeight w:val="435"/>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rPr>
                <w:lang w:val="ru-RU"/>
              </w:rPr>
            </w:pPr>
            <w:r w:rsidRPr="00F266D8">
              <w:t> </w:t>
            </w:r>
          </w:p>
        </w:tc>
        <w:tc>
          <w:tcPr>
            <w:tcW w:w="6640" w:type="dxa"/>
            <w:tcBorders>
              <w:top w:val="nil"/>
              <w:left w:val="nil"/>
              <w:bottom w:val="nil"/>
              <w:right w:val="nil"/>
            </w:tcBorders>
            <w:shd w:val="clear" w:color="auto" w:fill="auto"/>
            <w:vAlign w:val="bottom"/>
            <w:hideMark/>
          </w:tcPr>
          <w:p w:rsidR="0094415F" w:rsidRPr="00F266D8" w:rsidRDefault="0094415F" w:rsidP="00BF137A">
            <w:pPr>
              <w:rPr>
                <w:lang w:val="ru-RU"/>
              </w:rPr>
            </w:pP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jc w:val="right"/>
            </w:pPr>
            <w:r w:rsidRPr="00F266D8">
              <w:rPr>
                <w:lang w:val="ru-RU"/>
              </w:rPr>
              <w:t xml:space="preserve"> </w:t>
            </w:r>
            <w:r w:rsidRPr="00F266D8">
              <w:t>1.00</w:t>
            </w:r>
          </w:p>
        </w:tc>
        <w:tc>
          <w:tcPr>
            <w:tcW w:w="1240" w:type="dxa"/>
            <w:tcBorders>
              <w:top w:val="nil"/>
              <w:left w:val="nil"/>
              <w:bottom w:val="nil"/>
              <w:right w:val="single" w:sz="4" w:space="0" w:color="auto"/>
            </w:tcBorders>
            <w:shd w:val="clear" w:color="auto" w:fill="auto"/>
            <w:vAlign w:val="bottom"/>
            <w:hideMark/>
          </w:tcPr>
          <w:p w:rsidR="0094415F" w:rsidRPr="00F266D8" w:rsidRDefault="0094415F" w:rsidP="00BF137A">
            <w:r w:rsidRPr="00F266D8">
              <w:t>паушално</w:t>
            </w:r>
          </w:p>
        </w:tc>
      </w:tr>
      <w:tr w:rsidR="0094415F" w:rsidRPr="00F266D8" w:rsidTr="00BF137A">
        <w:trPr>
          <w:trHeight w:val="2160"/>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t>11</w:t>
            </w:r>
          </w:p>
        </w:tc>
        <w:tc>
          <w:tcPr>
            <w:tcW w:w="6640" w:type="dxa"/>
            <w:tcBorders>
              <w:top w:val="nil"/>
              <w:left w:val="nil"/>
              <w:bottom w:val="nil"/>
              <w:right w:val="nil"/>
            </w:tcBorders>
            <w:shd w:val="clear" w:color="auto" w:fill="auto"/>
            <w:vAlign w:val="bottom"/>
            <w:hideMark/>
          </w:tcPr>
          <w:p w:rsidR="0094415F" w:rsidRPr="00F266D8" w:rsidRDefault="0094415F" w:rsidP="00BF137A">
            <w:pPr>
              <w:rPr>
                <w:lang w:val="ru-RU"/>
              </w:rPr>
            </w:pPr>
            <w:r w:rsidRPr="00F266D8">
              <w:rPr>
                <w:lang w:val="ru-RU"/>
              </w:rPr>
              <w:t>Демонтажа постојеће ГЦУ - јединице за контролу гашења бр. 2019/ петља 2 у ППЦ/ противпожарној централи која се налази  на  зиду сервер сале према ходнику комплет са свим припадајућим инстлационим  кабловима , ради монтаже новог пожарног зида .Припадајуће каблове прихватити на привремени носач при плафону до завршетка грађевинских радова.Напомена: не сме доћи до прекида противпожарне петље бр.2 са ППЦ-противпожарне централе.</w:t>
            </w: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rPr>
                <w:lang w:val="ru-RU"/>
              </w:rPr>
            </w:pPr>
            <w:r w:rsidRPr="00F266D8">
              <w:t> </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rPr>
                <w:lang w:val="ru-RU"/>
              </w:rPr>
            </w:pPr>
            <w:r w:rsidRPr="00F266D8">
              <w:t> </w:t>
            </w:r>
          </w:p>
        </w:tc>
      </w:tr>
      <w:tr w:rsidR="0094415F" w:rsidRPr="00F266D8" w:rsidTr="00BF137A">
        <w:trPr>
          <w:trHeight w:val="435"/>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rPr>
                <w:lang w:val="ru-RU"/>
              </w:rPr>
            </w:pPr>
            <w:r w:rsidRPr="00F266D8">
              <w:t> </w:t>
            </w:r>
          </w:p>
        </w:tc>
        <w:tc>
          <w:tcPr>
            <w:tcW w:w="6640" w:type="dxa"/>
            <w:tcBorders>
              <w:top w:val="nil"/>
              <w:left w:val="nil"/>
              <w:bottom w:val="nil"/>
              <w:right w:val="nil"/>
            </w:tcBorders>
            <w:shd w:val="clear" w:color="auto" w:fill="auto"/>
            <w:vAlign w:val="bottom"/>
            <w:hideMark/>
          </w:tcPr>
          <w:p w:rsidR="0094415F" w:rsidRPr="00F266D8" w:rsidRDefault="0094415F" w:rsidP="00BF137A">
            <w:pPr>
              <w:rPr>
                <w:lang w:val="ru-RU"/>
              </w:rPr>
            </w:pP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jc w:val="right"/>
            </w:pPr>
            <w:r w:rsidRPr="00F266D8">
              <w:rPr>
                <w:lang w:val="ru-RU"/>
              </w:rPr>
              <w:t xml:space="preserve"> </w:t>
            </w:r>
            <w:r w:rsidRPr="00F266D8">
              <w:t>1.00</w:t>
            </w:r>
          </w:p>
        </w:tc>
        <w:tc>
          <w:tcPr>
            <w:tcW w:w="1240" w:type="dxa"/>
            <w:tcBorders>
              <w:top w:val="nil"/>
              <w:left w:val="nil"/>
              <w:bottom w:val="nil"/>
              <w:right w:val="single" w:sz="4" w:space="0" w:color="auto"/>
            </w:tcBorders>
            <w:shd w:val="clear" w:color="auto" w:fill="auto"/>
            <w:vAlign w:val="bottom"/>
            <w:hideMark/>
          </w:tcPr>
          <w:p w:rsidR="0094415F" w:rsidRPr="00F266D8" w:rsidRDefault="0094415F" w:rsidP="00BF137A">
            <w:r w:rsidRPr="00F266D8">
              <w:t>паушално</w:t>
            </w:r>
          </w:p>
        </w:tc>
      </w:tr>
      <w:tr w:rsidR="0094415F" w:rsidRPr="00F266D8" w:rsidTr="00BF137A">
        <w:trPr>
          <w:trHeight w:val="1233"/>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t>12</w:t>
            </w:r>
          </w:p>
        </w:tc>
        <w:tc>
          <w:tcPr>
            <w:tcW w:w="6640" w:type="dxa"/>
            <w:tcBorders>
              <w:top w:val="nil"/>
              <w:left w:val="nil"/>
              <w:bottom w:val="nil"/>
              <w:right w:val="nil"/>
            </w:tcBorders>
            <w:shd w:val="clear" w:color="auto" w:fill="auto"/>
            <w:vAlign w:val="bottom"/>
            <w:hideMark/>
          </w:tcPr>
          <w:p w:rsidR="0094415F" w:rsidRPr="00F266D8" w:rsidRDefault="0094415F" w:rsidP="00BF137A">
            <w:pPr>
              <w:rPr>
                <w:lang w:val="ru-RU"/>
              </w:rPr>
            </w:pPr>
            <w:r w:rsidRPr="00F266D8">
              <w:rPr>
                <w:lang w:val="ru-RU"/>
              </w:rPr>
              <w:t>Монтажа постојећих разводних табли РО-Д/12 осигурача и РО-Г/12 осигурача на  зиду сервер сале према ходнику комплет са припадајућим инстлационим и напојним кабловима , након монтаже новог пожарног зида комплет са припадајућим кабловима</w:t>
            </w: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rPr>
                <w:lang w:val="ru-RU"/>
              </w:rPr>
            </w:pPr>
            <w:r w:rsidRPr="00F266D8">
              <w:t> </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rPr>
                <w:lang w:val="ru-RU"/>
              </w:rPr>
            </w:pPr>
            <w:r w:rsidRPr="00F266D8">
              <w:t> </w:t>
            </w:r>
          </w:p>
        </w:tc>
      </w:tr>
      <w:tr w:rsidR="0094415F" w:rsidRPr="00F266D8" w:rsidTr="00BF137A">
        <w:trPr>
          <w:trHeight w:val="435"/>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rPr>
                <w:lang w:val="ru-RU"/>
              </w:rPr>
            </w:pPr>
            <w:r w:rsidRPr="00F266D8">
              <w:t> </w:t>
            </w:r>
          </w:p>
        </w:tc>
        <w:tc>
          <w:tcPr>
            <w:tcW w:w="6640" w:type="dxa"/>
            <w:tcBorders>
              <w:top w:val="nil"/>
              <w:left w:val="nil"/>
              <w:bottom w:val="nil"/>
              <w:right w:val="nil"/>
            </w:tcBorders>
            <w:shd w:val="clear" w:color="auto" w:fill="auto"/>
            <w:vAlign w:val="bottom"/>
            <w:hideMark/>
          </w:tcPr>
          <w:p w:rsidR="0094415F" w:rsidRPr="00F266D8" w:rsidRDefault="0094415F" w:rsidP="00BF137A">
            <w:pPr>
              <w:rPr>
                <w:lang w:val="ru-RU"/>
              </w:rPr>
            </w:pP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jc w:val="right"/>
            </w:pPr>
            <w:r w:rsidRPr="00F266D8">
              <w:rPr>
                <w:lang w:val="ru-RU"/>
              </w:rPr>
              <w:t xml:space="preserve"> </w:t>
            </w:r>
            <w:r w:rsidRPr="00F266D8">
              <w:t>1.00</w:t>
            </w:r>
          </w:p>
        </w:tc>
        <w:tc>
          <w:tcPr>
            <w:tcW w:w="1240" w:type="dxa"/>
            <w:tcBorders>
              <w:top w:val="nil"/>
              <w:left w:val="nil"/>
              <w:bottom w:val="nil"/>
              <w:right w:val="single" w:sz="4" w:space="0" w:color="auto"/>
            </w:tcBorders>
            <w:shd w:val="clear" w:color="auto" w:fill="auto"/>
            <w:vAlign w:val="bottom"/>
            <w:hideMark/>
          </w:tcPr>
          <w:p w:rsidR="0094415F" w:rsidRPr="00F266D8" w:rsidRDefault="0094415F" w:rsidP="00BF137A">
            <w:r w:rsidRPr="00F266D8">
              <w:t>паушално</w:t>
            </w:r>
          </w:p>
        </w:tc>
      </w:tr>
      <w:tr w:rsidR="0094415F" w:rsidRPr="00F266D8" w:rsidTr="00BF137A">
        <w:trPr>
          <w:trHeight w:val="1305"/>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t>13</w:t>
            </w:r>
          </w:p>
        </w:tc>
        <w:tc>
          <w:tcPr>
            <w:tcW w:w="6640" w:type="dxa"/>
            <w:tcBorders>
              <w:top w:val="nil"/>
              <w:left w:val="nil"/>
              <w:bottom w:val="nil"/>
              <w:right w:val="nil"/>
            </w:tcBorders>
            <w:shd w:val="clear" w:color="auto" w:fill="auto"/>
            <w:vAlign w:val="bottom"/>
            <w:hideMark/>
          </w:tcPr>
          <w:p w:rsidR="0094415F" w:rsidRPr="00F266D8" w:rsidRDefault="0094415F" w:rsidP="00BF137A">
            <w:pPr>
              <w:rPr>
                <w:lang w:val="ru-RU"/>
              </w:rPr>
            </w:pPr>
            <w:r w:rsidRPr="00F266D8">
              <w:rPr>
                <w:lang w:val="ru-RU"/>
              </w:rPr>
              <w:t xml:space="preserve">Монтажа постојеће ГЦУ - јединице за контролу гашења бр. 2019/ петља 2 у ППЦ/ противпожарној централи    на  зиду сервер сале према ходнику комплет са свим припадајућим инстлационим  кабловима , након монтаже новог пожарног зида комплет са припадајућим кабловима </w:t>
            </w: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rPr>
                <w:lang w:val="ru-RU"/>
              </w:rPr>
            </w:pPr>
            <w:r w:rsidRPr="00F266D8">
              <w:t> </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rPr>
                <w:lang w:val="ru-RU"/>
              </w:rPr>
            </w:pPr>
            <w:r w:rsidRPr="00F266D8">
              <w:t> </w:t>
            </w:r>
          </w:p>
        </w:tc>
      </w:tr>
      <w:tr w:rsidR="0094415F" w:rsidRPr="00F266D8" w:rsidTr="00BF137A">
        <w:trPr>
          <w:trHeight w:val="435"/>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rPr>
                <w:lang w:val="ru-RU"/>
              </w:rPr>
            </w:pPr>
            <w:r w:rsidRPr="00F266D8">
              <w:t> </w:t>
            </w:r>
          </w:p>
        </w:tc>
        <w:tc>
          <w:tcPr>
            <w:tcW w:w="6640" w:type="dxa"/>
            <w:tcBorders>
              <w:top w:val="nil"/>
              <w:left w:val="nil"/>
              <w:bottom w:val="nil"/>
              <w:right w:val="nil"/>
            </w:tcBorders>
            <w:shd w:val="clear" w:color="auto" w:fill="auto"/>
            <w:vAlign w:val="bottom"/>
            <w:hideMark/>
          </w:tcPr>
          <w:p w:rsidR="0094415F" w:rsidRPr="00F266D8" w:rsidRDefault="0094415F" w:rsidP="00BF137A">
            <w:pPr>
              <w:rPr>
                <w:lang w:val="ru-RU"/>
              </w:rPr>
            </w:pP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jc w:val="right"/>
            </w:pPr>
            <w:r w:rsidRPr="00F266D8">
              <w:rPr>
                <w:lang w:val="ru-RU"/>
              </w:rPr>
              <w:t xml:space="preserve"> </w:t>
            </w:r>
            <w:r w:rsidRPr="00F266D8">
              <w:t>1.00</w:t>
            </w:r>
          </w:p>
        </w:tc>
        <w:tc>
          <w:tcPr>
            <w:tcW w:w="1240" w:type="dxa"/>
            <w:tcBorders>
              <w:top w:val="nil"/>
              <w:left w:val="nil"/>
              <w:bottom w:val="nil"/>
              <w:right w:val="single" w:sz="4" w:space="0" w:color="auto"/>
            </w:tcBorders>
            <w:shd w:val="clear" w:color="auto" w:fill="auto"/>
            <w:vAlign w:val="bottom"/>
            <w:hideMark/>
          </w:tcPr>
          <w:p w:rsidR="0094415F" w:rsidRPr="00F266D8" w:rsidRDefault="0094415F" w:rsidP="00BF137A">
            <w:r w:rsidRPr="00F266D8">
              <w:t>паушално</w:t>
            </w:r>
          </w:p>
        </w:tc>
      </w:tr>
      <w:tr w:rsidR="0094415F" w:rsidRPr="00F266D8" w:rsidTr="00BF137A">
        <w:trPr>
          <w:trHeight w:val="630"/>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t>14</w:t>
            </w:r>
          </w:p>
        </w:tc>
        <w:tc>
          <w:tcPr>
            <w:tcW w:w="6640" w:type="dxa"/>
            <w:tcBorders>
              <w:top w:val="nil"/>
              <w:left w:val="nil"/>
              <w:bottom w:val="nil"/>
              <w:right w:val="nil"/>
            </w:tcBorders>
            <w:shd w:val="clear" w:color="auto" w:fill="auto"/>
            <w:vAlign w:val="bottom"/>
            <w:hideMark/>
          </w:tcPr>
          <w:p w:rsidR="0094415F" w:rsidRPr="00F266D8" w:rsidRDefault="0094415F" w:rsidP="00BF137A">
            <w:pPr>
              <w:rPr>
                <w:lang w:val="ru-RU"/>
              </w:rPr>
            </w:pPr>
            <w:r w:rsidRPr="00F266D8">
              <w:rPr>
                <w:lang w:val="ru-RU"/>
              </w:rPr>
              <w:t xml:space="preserve"> Испорука и уградња осталог ситног и непредвиђеног материјала </w:t>
            </w: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rPr>
                <w:lang w:val="ru-RU"/>
              </w:rPr>
            </w:pPr>
            <w:r w:rsidRPr="00F266D8">
              <w:t> </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rPr>
                <w:lang w:val="ru-RU"/>
              </w:rPr>
            </w:pPr>
            <w:r w:rsidRPr="00F266D8">
              <w:t> </w:t>
            </w:r>
          </w:p>
        </w:tc>
      </w:tr>
      <w:tr w:rsidR="0094415F" w:rsidRPr="00F266D8" w:rsidTr="00BF137A">
        <w:trPr>
          <w:trHeight w:val="435"/>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rPr>
                <w:lang w:val="ru-RU"/>
              </w:rPr>
            </w:pPr>
            <w:r w:rsidRPr="00F266D8">
              <w:t> </w:t>
            </w:r>
          </w:p>
        </w:tc>
        <w:tc>
          <w:tcPr>
            <w:tcW w:w="6640" w:type="dxa"/>
            <w:tcBorders>
              <w:top w:val="nil"/>
              <w:left w:val="nil"/>
              <w:bottom w:val="nil"/>
              <w:right w:val="nil"/>
            </w:tcBorders>
            <w:shd w:val="clear" w:color="auto" w:fill="auto"/>
            <w:vAlign w:val="bottom"/>
            <w:hideMark/>
          </w:tcPr>
          <w:p w:rsidR="0094415F" w:rsidRPr="00F266D8" w:rsidRDefault="0094415F" w:rsidP="00BF137A">
            <w:pPr>
              <w:rPr>
                <w:lang w:val="ru-RU"/>
              </w:rPr>
            </w:pP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jc w:val="right"/>
            </w:pPr>
            <w:r w:rsidRPr="00F266D8">
              <w:rPr>
                <w:lang w:val="ru-RU"/>
              </w:rPr>
              <w:t xml:space="preserve"> </w:t>
            </w:r>
            <w:r w:rsidRPr="00F266D8">
              <w:t>1.00</w:t>
            </w:r>
          </w:p>
        </w:tc>
        <w:tc>
          <w:tcPr>
            <w:tcW w:w="1240" w:type="dxa"/>
            <w:tcBorders>
              <w:top w:val="nil"/>
              <w:left w:val="nil"/>
              <w:bottom w:val="nil"/>
              <w:right w:val="single" w:sz="4" w:space="0" w:color="auto"/>
            </w:tcBorders>
            <w:shd w:val="clear" w:color="auto" w:fill="auto"/>
            <w:vAlign w:val="bottom"/>
            <w:hideMark/>
          </w:tcPr>
          <w:p w:rsidR="0094415F" w:rsidRPr="00F266D8" w:rsidRDefault="0094415F" w:rsidP="00BF137A">
            <w:r w:rsidRPr="00F266D8">
              <w:t>паушално</w:t>
            </w:r>
          </w:p>
        </w:tc>
      </w:tr>
      <w:tr w:rsidR="0094415F" w:rsidRPr="00F266D8" w:rsidTr="00BF137A">
        <w:trPr>
          <w:trHeight w:val="558"/>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t>15</w:t>
            </w:r>
          </w:p>
        </w:tc>
        <w:tc>
          <w:tcPr>
            <w:tcW w:w="6640" w:type="dxa"/>
            <w:tcBorders>
              <w:top w:val="nil"/>
              <w:left w:val="nil"/>
              <w:bottom w:val="nil"/>
              <w:right w:val="nil"/>
            </w:tcBorders>
            <w:shd w:val="clear" w:color="auto" w:fill="auto"/>
            <w:vAlign w:val="bottom"/>
            <w:hideMark/>
          </w:tcPr>
          <w:p w:rsidR="0094415F" w:rsidRPr="00F266D8" w:rsidRDefault="0094415F" w:rsidP="00BF137A">
            <w:pPr>
              <w:rPr>
                <w:lang w:val="ru-RU"/>
              </w:rPr>
            </w:pPr>
            <w:r w:rsidRPr="00F266D8">
              <w:rPr>
                <w:lang w:val="ru-RU"/>
              </w:rPr>
              <w:t xml:space="preserve">Испитивање и пуштање у рад и верификација и контрола изведене инсталације сагласно важећим стандардима СРПС </w:t>
            </w: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rPr>
                <w:lang w:val="ru-RU"/>
              </w:rPr>
            </w:pPr>
            <w:r w:rsidRPr="00F266D8">
              <w:t> </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rPr>
                <w:lang w:val="ru-RU"/>
              </w:rPr>
            </w:pPr>
            <w:r w:rsidRPr="00F266D8">
              <w:t> </w:t>
            </w:r>
          </w:p>
        </w:tc>
      </w:tr>
      <w:tr w:rsidR="0094415F" w:rsidRPr="00F266D8" w:rsidTr="00BF137A">
        <w:trPr>
          <w:trHeight w:val="360"/>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rPr>
                <w:lang w:val="ru-RU"/>
              </w:rPr>
            </w:pPr>
            <w:r w:rsidRPr="00F266D8">
              <w:t> </w:t>
            </w:r>
          </w:p>
        </w:tc>
        <w:tc>
          <w:tcPr>
            <w:tcW w:w="6640" w:type="dxa"/>
            <w:tcBorders>
              <w:top w:val="nil"/>
              <w:left w:val="nil"/>
              <w:bottom w:val="nil"/>
              <w:right w:val="nil"/>
            </w:tcBorders>
            <w:shd w:val="clear" w:color="auto" w:fill="auto"/>
            <w:vAlign w:val="bottom"/>
            <w:hideMark/>
          </w:tcPr>
          <w:p w:rsidR="0094415F" w:rsidRPr="00F266D8" w:rsidRDefault="0094415F" w:rsidP="00BF137A">
            <w:pPr>
              <w:rPr>
                <w:lang w:val="ru-RU"/>
              </w:rPr>
            </w:pP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jc w:val="right"/>
            </w:pPr>
            <w:r w:rsidRPr="00F266D8">
              <w:rPr>
                <w:lang w:val="ru-RU"/>
              </w:rPr>
              <w:t xml:space="preserve"> </w:t>
            </w:r>
            <w:r w:rsidRPr="00F266D8">
              <w:t>1.00</w:t>
            </w:r>
          </w:p>
        </w:tc>
        <w:tc>
          <w:tcPr>
            <w:tcW w:w="1240" w:type="dxa"/>
            <w:tcBorders>
              <w:top w:val="nil"/>
              <w:left w:val="nil"/>
              <w:bottom w:val="nil"/>
              <w:right w:val="single" w:sz="4" w:space="0" w:color="auto"/>
            </w:tcBorders>
            <w:shd w:val="clear" w:color="auto" w:fill="auto"/>
            <w:vAlign w:val="bottom"/>
            <w:hideMark/>
          </w:tcPr>
          <w:p w:rsidR="0094415F" w:rsidRPr="00F266D8" w:rsidRDefault="0094415F" w:rsidP="00BF137A">
            <w:r w:rsidRPr="00F266D8">
              <w:t>паушално</w:t>
            </w:r>
          </w:p>
        </w:tc>
      </w:tr>
      <w:tr w:rsidR="0094415F" w:rsidRPr="00F266D8" w:rsidTr="00BF137A">
        <w:trPr>
          <w:trHeight w:val="330"/>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t>16</w:t>
            </w:r>
          </w:p>
        </w:tc>
        <w:tc>
          <w:tcPr>
            <w:tcW w:w="6640" w:type="dxa"/>
            <w:tcBorders>
              <w:top w:val="nil"/>
              <w:left w:val="nil"/>
              <w:bottom w:val="nil"/>
              <w:right w:val="nil"/>
            </w:tcBorders>
            <w:shd w:val="clear" w:color="auto" w:fill="auto"/>
            <w:vAlign w:val="bottom"/>
            <w:hideMark/>
          </w:tcPr>
          <w:p w:rsidR="0094415F" w:rsidRPr="00F266D8" w:rsidRDefault="0094415F" w:rsidP="00BF137A">
            <w:r w:rsidRPr="00F266D8">
              <w:t>Израда документације изведеног стања</w:t>
            </w: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r w:rsidRPr="00F266D8">
              <w:t> </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pPr>
            <w:r w:rsidRPr="00F266D8">
              <w:t> </w:t>
            </w:r>
          </w:p>
        </w:tc>
      </w:tr>
      <w:tr w:rsidR="0094415F" w:rsidRPr="00F266D8" w:rsidTr="00BF137A">
        <w:trPr>
          <w:trHeight w:val="435"/>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t> </w:t>
            </w:r>
          </w:p>
        </w:tc>
        <w:tc>
          <w:tcPr>
            <w:tcW w:w="6640" w:type="dxa"/>
            <w:tcBorders>
              <w:top w:val="nil"/>
              <w:left w:val="nil"/>
              <w:bottom w:val="nil"/>
              <w:right w:val="nil"/>
            </w:tcBorders>
            <w:shd w:val="clear" w:color="auto" w:fill="auto"/>
            <w:vAlign w:val="bottom"/>
            <w:hideMark/>
          </w:tcPr>
          <w:p w:rsidR="0094415F" w:rsidRPr="00F266D8" w:rsidRDefault="0094415F" w:rsidP="00BF137A"/>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jc w:val="right"/>
            </w:pPr>
            <w:r w:rsidRPr="00F266D8">
              <w:t xml:space="preserve"> 1.00</w:t>
            </w:r>
          </w:p>
        </w:tc>
        <w:tc>
          <w:tcPr>
            <w:tcW w:w="1240" w:type="dxa"/>
            <w:tcBorders>
              <w:top w:val="nil"/>
              <w:left w:val="nil"/>
              <w:bottom w:val="nil"/>
              <w:right w:val="single" w:sz="4" w:space="0" w:color="auto"/>
            </w:tcBorders>
            <w:shd w:val="clear" w:color="auto" w:fill="auto"/>
            <w:vAlign w:val="bottom"/>
            <w:hideMark/>
          </w:tcPr>
          <w:p w:rsidR="0094415F" w:rsidRPr="00F266D8" w:rsidRDefault="0094415F" w:rsidP="00BF137A">
            <w:r w:rsidRPr="00F266D8">
              <w:t>паушално</w:t>
            </w:r>
          </w:p>
        </w:tc>
      </w:tr>
      <w:tr w:rsidR="0094415F" w:rsidRPr="00F266D8" w:rsidTr="00BF137A">
        <w:trPr>
          <w:trHeight w:val="1512"/>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t>17</w:t>
            </w:r>
          </w:p>
        </w:tc>
        <w:tc>
          <w:tcPr>
            <w:tcW w:w="6640" w:type="dxa"/>
            <w:tcBorders>
              <w:top w:val="nil"/>
              <w:left w:val="nil"/>
              <w:bottom w:val="nil"/>
              <w:right w:val="single" w:sz="4" w:space="0" w:color="000000"/>
            </w:tcBorders>
            <w:shd w:val="clear" w:color="auto" w:fill="auto"/>
            <w:hideMark/>
          </w:tcPr>
          <w:p w:rsidR="0094415F" w:rsidRPr="00F266D8" w:rsidRDefault="0094415F" w:rsidP="00BF137A">
            <w:pPr>
              <w:rPr>
                <w:lang w:val="ru-RU"/>
              </w:rPr>
            </w:pPr>
            <w:r w:rsidRPr="00F266D8">
              <w:rPr>
                <w:lang w:val="ru-RU"/>
              </w:rPr>
              <w:t>Глетовање гипскартонског зида обострано,  у два слоја до равне површине. Површину обрусити и очистити. На свим угловима користити обавезно угаону завршну лајсну. У цену урачунати заштиту столарије и браварије ПВЦ фолијом. Обрачун по м2 глетоване површине.</w:t>
            </w:r>
            <w:r w:rsidRPr="00F266D8">
              <w:rPr>
                <w:lang w:val="ru-RU"/>
              </w:rPr>
              <w:br w:type="page"/>
            </w:r>
          </w:p>
        </w:tc>
        <w:tc>
          <w:tcPr>
            <w:tcW w:w="1185" w:type="dxa"/>
            <w:tcBorders>
              <w:top w:val="nil"/>
              <w:left w:val="nil"/>
              <w:bottom w:val="nil"/>
              <w:right w:val="single" w:sz="4" w:space="0" w:color="auto"/>
            </w:tcBorders>
            <w:shd w:val="clear" w:color="auto" w:fill="auto"/>
            <w:vAlign w:val="bottom"/>
            <w:hideMark/>
          </w:tcPr>
          <w:p w:rsidR="0094415F" w:rsidRPr="00F266D8" w:rsidRDefault="0094415F" w:rsidP="00BF137A">
            <w:pPr>
              <w:rPr>
                <w:lang w:val="ru-RU"/>
              </w:rPr>
            </w:pPr>
            <w:r w:rsidRPr="00F266D8">
              <w:t> </w:t>
            </w:r>
          </w:p>
        </w:tc>
        <w:tc>
          <w:tcPr>
            <w:tcW w:w="1240" w:type="dxa"/>
            <w:tcBorders>
              <w:top w:val="nil"/>
              <w:left w:val="nil"/>
              <w:bottom w:val="nil"/>
              <w:right w:val="single" w:sz="4" w:space="0" w:color="auto"/>
            </w:tcBorders>
            <w:shd w:val="clear" w:color="auto" w:fill="auto"/>
            <w:vAlign w:val="bottom"/>
            <w:hideMark/>
          </w:tcPr>
          <w:p w:rsidR="0094415F" w:rsidRPr="00F266D8" w:rsidRDefault="0094415F" w:rsidP="00BF137A">
            <w:pPr>
              <w:rPr>
                <w:lang w:val="ru-RU"/>
              </w:rPr>
            </w:pPr>
            <w:r w:rsidRPr="00F266D8">
              <w:t> </w:t>
            </w:r>
          </w:p>
        </w:tc>
      </w:tr>
      <w:tr w:rsidR="0094415F" w:rsidRPr="00F266D8" w:rsidTr="00BF137A">
        <w:trPr>
          <w:trHeight w:val="435"/>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rPr>
                <w:lang w:val="ru-RU"/>
              </w:rPr>
            </w:pPr>
            <w:r w:rsidRPr="00F266D8">
              <w:t> </w:t>
            </w:r>
          </w:p>
        </w:tc>
        <w:tc>
          <w:tcPr>
            <w:tcW w:w="6640" w:type="dxa"/>
            <w:tcBorders>
              <w:top w:val="nil"/>
              <w:left w:val="nil"/>
              <w:bottom w:val="nil"/>
              <w:right w:val="nil"/>
            </w:tcBorders>
            <w:shd w:val="clear" w:color="auto" w:fill="auto"/>
            <w:vAlign w:val="bottom"/>
            <w:hideMark/>
          </w:tcPr>
          <w:p w:rsidR="0094415F" w:rsidRPr="00F266D8" w:rsidRDefault="0094415F" w:rsidP="00BF137A">
            <w:pPr>
              <w:rPr>
                <w:lang w:val="ru-RU"/>
              </w:rPr>
            </w:pPr>
          </w:p>
        </w:tc>
        <w:tc>
          <w:tcPr>
            <w:tcW w:w="1185" w:type="dxa"/>
            <w:tcBorders>
              <w:top w:val="nil"/>
              <w:left w:val="single" w:sz="4" w:space="0" w:color="auto"/>
              <w:bottom w:val="nil"/>
              <w:right w:val="single" w:sz="4" w:space="0" w:color="auto"/>
            </w:tcBorders>
            <w:shd w:val="clear" w:color="auto" w:fill="auto"/>
            <w:vAlign w:val="bottom"/>
            <w:hideMark/>
          </w:tcPr>
          <w:p w:rsidR="0094415F" w:rsidRPr="00F266D8" w:rsidRDefault="0094415F" w:rsidP="00BF137A">
            <w:pPr>
              <w:jc w:val="right"/>
            </w:pPr>
            <w:r w:rsidRPr="00F266D8">
              <w:rPr>
                <w:lang w:val="ru-RU"/>
              </w:rPr>
              <w:t xml:space="preserve"> </w:t>
            </w:r>
            <w:r w:rsidRPr="00F266D8">
              <w:t>130.00</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pPr>
            <w:r w:rsidRPr="00F266D8">
              <w:t>м2</w:t>
            </w:r>
          </w:p>
        </w:tc>
      </w:tr>
      <w:tr w:rsidR="0094415F" w:rsidRPr="00F266D8" w:rsidTr="00BF137A">
        <w:trPr>
          <w:trHeight w:val="705"/>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t>18</w:t>
            </w:r>
          </w:p>
        </w:tc>
        <w:tc>
          <w:tcPr>
            <w:tcW w:w="6640" w:type="dxa"/>
            <w:tcBorders>
              <w:top w:val="nil"/>
              <w:left w:val="nil"/>
              <w:bottom w:val="nil"/>
              <w:right w:val="single" w:sz="4" w:space="0" w:color="auto"/>
            </w:tcBorders>
            <w:shd w:val="clear" w:color="auto" w:fill="auto"/>
            <w:vAlign w:val="bottom"/>
            <w:hideMark/>
          </w:tcPr>
          <w:p w:rsidR="0094415F" w:rsidRPr="00F266D8" w:rsidRDefault="0094415F" w:rsidP="00BF137A">
            <w:r w:rsidRPr="00F266D8">
              <w:rPr>
                <w:lang w:val="ru-RU"/>
              </w:rPr>
              <w:t xml:space="preserve">Бојење гипскартонског зида полудисперзивном  бојом, са свим предрадњама. </w:t>
            </w:r>
            <w:r w:rsidRPr="00F266D8">
              <w:t>Обрачун по м2 са урачунатом скелом.</w:t>
            </w:r>
          </w:p>
        </w:tc>
        <w:tc>
          <w:tcPr>
            <w:tcW w:w="1185" w:type="dxa"/>
            <w:tcBorders>
              <w:top w:val="nil"/>
              <w:left w:val="nil"/>
              <w:bottom w:val="nil"/>
              <w:right w:val="single" w:sz="4" w:space="0" w:color="auto"/>
            </w:tcBorders>
            <w:shd w:val="clear" w:color="auto" w:fill="auto"/>
            <w:vAlign w:val="bottom"/>
            <w:hideMark/>
          </w:tcPr>
          <w:p w:rsidR="0094415F" w:rsidRPr="00F266D8" w:rsidRDefault="0094415F" w:rsidP="00BF137A">
            <w:r w:rsidRPr="00F266D8">
              <w:t> </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pPr>
            <w:r w:rsidRPr="00F266D8">
              <w:t> </w:t>
            </w:r>
          </w:p>
        </w:tc>
      </w:tr>
      <w:tr w:rsidR="0094415F" w:rsidRPr="00F266D8" w:rsidTr="00BF137A">
        <w:trPr>
          <w:trHeight w:val="435"/>
        </w:trPr>
        <w:tc>
          <w:tcPr>
            <w:tcW w:w="520" w:type="dxa"/>
            <w:tcBorders>
              <w:top w:val="nil"/>
              <w:left w:val="single" w:sz="12" w:space="0" w:color="auto"/>
              <w:bottom w:val="nil"/>
              <w:right w:val="single" w:sz="4" w:space="0" w:color="auto"/>
            </w:tcBorders>
            <w:shd w:val="clear" w:color="auto" w:fill="auto"/>
            <w:noWrap/>
            <w:hideMark/>
          </w:tcPr>
          <w:p w:rsidR="0094415F" w:rsidRPr="00F266D8" w:rsidRDefault="0094415F" w:rsidP="00BF137A">
            <w:pPr>
              <w:jc w:val="center"/>
            </w:pPr>
            <w:r w:rsidRPr="00F266D8">
              <w:lastRenderedPageBreak/>
              <w:t> </w:t>
            </w:r>
          </w:p>
        </w:tc>
        <w:tc>
          <w:tcPr>
            <w:tcW w:w="6640" w:type="dxa"/>
            <w:tcBorders>
              <w:top w:val="nil"/>
              <w:left w:val="nil"/>
              <w:bottom w:val="nil"/>
              <w:right w:val="single" w:sz="4" w:space="0" w:color="auto"/>
            </w:tcBorders>
            <w:shd w:val="clear" w:color="auto" w:fill="auto"/>
            <w:vAlign w:val="bottom"/>
            <w:hideMark/>
          </w:tcPr>
          <w:p w:rsidR="0094415F" w:rsidRPr="00F266D8" w:rsidRDefault="0094415F" w:rsidP="00BF137A">
            <w:r w:rsidRPr="00F266D8">
              <w:t> </w:t>
            </w:r>
          </w:p>
        </w:tc>
        <w:tc>
          <w:tcPr>
            <w:tcW w:w="1185" w:type="dxa"/>
            <w:tcBorders>
              <w:top w:val="nil"/>
              <w:left w:val="nil"/>
              <w:bottom w:val="nil"/>
              <w:right w:val="single" w:sz="4" w:space="0" w:color="auto"/>
            </w:tcBorders>
            <w:shd w:val="clear" w:color="auto" w:fill="auto"/>
            <w:vAlign w:val="bottom"/>
            <w:hideMark/>
          </w:tcPr>
          <w:p w:rsidR="0094415F" w:rsidRPr="00F266D8" w:rsidRDefault="0094415F" w:rsidP="00BF137A">
            <w:pPr>
              <w:jc w:val="right"/>
            </w:pPr>
            <w:r w:rsidRPr="00F266D8">
              <w:t xml:space="preserve"> 130.00</w:t>
            </w:r>
          </w:p>
        </w:tc>
        <w:tc>
          <w:tcPr>
            <w:tcW w:w="1240" w:type="dxa"/>
            <w:tcBorders>
              <w:top w:val="nil"/>
              <w:left w:val="nil"/>
              <w:bottom w:val="nil"/>
              <w:right w:val="single" w:sz="4" w:space="0" w:color="auto"/>
            </w:tcBorders>
            <w:shd w:val="clear" w:color="auto" w:fill="auto"/>
            <w:noWrap/>
            <w:vAlign w:val="bottom"/>
            <w:hideMark/>
          </w:tcPr>
          <w:p w:rsidR="0094415F" w:rsidRPr="00F266D8" w:rsidRDefault="0094415F" w:rsidP="00BF137A">
            <w:pPr>
              <w:jc w:val="center"/>
            </w:pPr>
            <w:r w:rsidRPr="00F266D8">
              <w:t>м2</w:t>
            </w:r>
          </w:p>
        </w:tc>
      </w:tr>
      <w:tr w:rsidR="0094415F" w:rsidRPr="00F266D8" w:rsidTr="00BF137A">
        <w:trPr>
          <w:trHeight w:val="1635"/>
        </w:trPr>
        <w:tc>
          <w:tcPr>
            <w:tcW w:w="520" w:type="dxa"/>
            <w:tcBorders>
              <w:top w:val="nil"/>
              <w:left w:val="single" w:sz="12" w:space="0" w:color="auto"/>
              <w:right w:val="single" w:sz="4" w:space="0" w:color="auto"/>
            </w:tcBorders>
            <w:shd w:val="clear" w:color="auto" w:fill="auto"/>
            <w:noWrap/>
            <w:hideMark/>
          </w:tcPr>
          <w:p w:rsidR="0094415F" w:rsidRPr="00F266D8" w:rsidRDefault="0094415F" w:rsidP="00BF137A">
            <w:pPr>
              <w:jc w:val="center"/>
            </w:pPr>
            <w:r w:rsidRPr="00F266D8">
              <w:t>19</w:t>
            </w:r>
          </w:p>
        </w:tc>
        <w:tc>
          <w:tcPr>
            <w:tcW w:w="6640" w:type="dxa"/>
            <w:tcBorders>
              <w:top w:val="nil"/>
              <w:left w:val="nil"/>
              <w:right w:val="nil"/>
            </w:tcBorders>
            <w:shd w:val="clear" w:color="auto" w:fill="auto"/>
            <w:vAlign w:val="bottom"/>
            <w:hideMark/>
          </w:tcPr>
          <w:p w:rsidR="0094415F" w:rsidRPr="00F266D8" w:rsidRDefault="0094415F" w:rsidP="00BF137A">
            <w:r w:rsidRPr="00F266D8">
              <w:rPr>
                <w:lang w:val="ru-RU"/>
              </w:rPr>
              <w:t xml:space="preserve">Завршно чишћење и прање градилишта по завршетку свих радова. Извршити детаљно чишћење целог градилишта, прање свих стаклених површина, чишћење и фино прање свих унутрашњих простора и спољних површина и одвоз шута на депонију. </w:t>
            </w:r>
            <w:r w:rsidRPr="00F266D8">
              <w:t>Обрачун по м2.</w:t>
            </w:r>
          </w:p>
        </w:tc>
        <w:tc>
          <w:tcPr>
            <w:tcW w:w="1185" w:type="dxa"/>
            <w:tcBorders>
              <w:top w:val="nil"/>
              <w:left w:val="single" w:sz="4" w:space="0" w:color="auto"/>
              <w:right w:val="single" w:sz="4" w:space="0" w:color="auto"/>
            </w:tcBorders>
            <w:shd w:val="clear" w:color="auto" w:fill="auto"/>
            <w:vAlign w:val="bottom"/>
            <w:hideMark/>
          </w:tcPr>
          <w:p w:rsidR="0094415F" w:rsidRPr="00F266D8" w:rsidRDefault="0094415F" w:rsidP="00BF137A">
            <w:r w:rsidRPr="00F266D8">
              <w:t> </w:t>
            </w:r>
          </w:p>
        </w:tc>
        <w:tc>
          <w:tcPr>
            <w:tcW w:w="1240" w:type="dxa"/>
            <w:tcBorders>
              <w:top w:val="nil"/>
              <w:left w:val="nil"/>
              <w:right w:val="single" w:sz="4" w:space="0" w:color="auto"/>
            </w:tcBorders>
            <w:shd w:val="clear" w:color="auto" w:fill="auto"/>
            <w:noWrap/>
            <w:vAlign w:val="bottom"/>
            <w:hideMark/>
          </w:tcPr>
          <w:p w:rsidR="0094415F" w:rsidRPr="00F266D8" w:rsidRDefault="0094415F" w:rsidP="00BF137A">
            <w:pPr>
              <w:jc w:val="center"/>
            </w:pPr>
            <w:r w:rsidRPr="00F266D8">
              <w:t> </w:t>
            </w:r>
          </w:p>
        </w:tc>
      </w:tr>
      <w:tr w:rsidR="0094415F" w:rsidRPr="00F266D8" w:rsidTr="00BF137A">
        <w:trPr>
          <w:trHeight w:val="435"/>
        </w:trPr>
        <w:tc>
          <w:tcPr>
            <w:tcW w:w="520" w:type="dxa"/>
            <w:tcBorders>
              <w:top w:val="nil"/>
              <w:left w:val="single" w:sz="12" w:space="0" w:color="auto"/>
              <w:bottom w:val="single" w:sz="4" w:space="0" w:color="auto"/>
              <w:right w:val="single" w:sz="4" w:space="0" w:color="auto"/>
            </w:tcBorders>
            <w:shd w:val="clear" w:color="auto" w:fill="auto"/>
            <w:noWrap/>
            <w:hideMark/>
          </w:tcPr>
          <w:p w:rsidR="0094415F" w:rsidRPr="00F266D8" w:rsidRDefault="0094415F" w:rsidP="00BF137A">
            <w:pPr>
              <w:jc w:val="center"/>
            </w:pPr>
            <w:r w:rsidRPr="00F266D8">
              <w:t> </w:t>
            </w:r>
          </w:p>
        </w:tc>
        <w:tc>
          <w:tcPr>
            <w:tcW w:w="6640" w:type="dxa"/>
            <w:tcBorders>
              <w:top w:val="nil"/>
              <w:left w:val="nil"/>
              <w:bottom w:val="single" w:sz="4" w:space="0" w:color="auto"/>
              <w:right w:val="nil"/>
            </w:tcBorders>
            <w:shd w:val="clear" w:color="auto" w:fill="auto"/>
            <w:vAlign w:val="bottom"/>
            <w:hideMark/>
          </w:tcPr>
          <w:p w:rsidR="0094415F" w:rsidRPr="00F266D8" w:rsidRDefault="0094415F" w:rsidP="00BF137A"/>
        </w:tc>
        <w:tc>
          <w:tcPr>
            <w:tcW w:w="1185" w:type="dxa"/>
            <w:tcBorders>
              <w:top w:val="nil"/>
              <w:left w:val="single" w:sz="4" w:space="0" w:color="auto"/>
              <w:bottom w:val="single" w:sz="4" w:space="0" w:color="auto"/>
              <w:right w:val="single" w:sz="4" w:space="0" w:color="auto"/>
            </w:tcBorders>
            <w:shd w:val="clear" w:color="auto" w:fill="auto"/>
            <w:vAlign w:val="bottom"/>
            <w:hideMark/>
          </w:tcPr>
          <w:p w:rsidR="0094415F" w:rsidRPr="00F266D8" w:rsidRDefault="0094415F" w:rsidP="00BF137A">
            <w:pPr>
              <w:jc w:val="right"/>
            </w:pPr>
            <w:r w:rsidRPr="00F266D8">
              <w:t xml:space="preserve"> 60.00</w:t>
            </w:r>
          </w:p>
        </w:tc>
        <w:tc>
          <w:tcPr>
            <w:tcW w:w="1240" w:type="dxa"/>
            <w:tcBorders>
              <w:top w:val="nil"/>
              <w:left w:val="nil"/>
              <w:bottom w:val="single" w:sz="4" w:space="0" w:color="auto"/>
              <w:right w:val="single" w:sz="4" w:space="0" w:color="auto"/>
            </w:tcBorders>
            <w:shd w:val="clear" w:color="auto" w:fill="auto"/>
            <w:noWrap/>
            <w:vAlign w:val="bottom"/>
            <w:hideMark/>
          </w:tcPr>
          <w:p w:rsidR="0094415F" w:rsidRPr="00F266D8" w:rsidRDefault="0094415F" w:rsidP="00BF137A">
            <w:pPr>
              <w:jc w:val="center"/>
            </w:pPr>
            <w:r w:rsidRPr="00F266D8">
              <w:t>м2</w:t>
            </w:r>
          </w:p>
        </w:tc>
      </w:tr>
    </w:tbl>
    <w:p w:rsidR="0094415F" w:rsidRDefault="0094415F" w:rsidP="00315C99">
      <w:pPr>
        <w:tabs>
          <w:tab w:val="left" w:pos="709"/>
        </w:tabs>
        <w:ind w:right="-46"/>
        <w:rPr>
          <w:lang w:val="ru-RU"/>
        </w:rPr>
      </w:pPr>
    </w:p>
    <w:p w:rsidR="0094415F" w:rsidRDefault="0094415F" w:rsidP="00315C99">
      <w:pPr>
        <w:tabs>
          <w:tab w:val="left" w:pos="709"/>
        </w:tabs>
        <w:ind w:right="-46"/>
        <w:rPr>
          <w:lang w:val="ru-RU"/>
        </w:rPr>
      </w:pPr>
    </w:p>
    <w:p w:rsidR="0094415F" w:rsidRDefault="0094415F" w:rsidP="00315C99">
      <w:pPr>
        <w:tabs>
          <w:tab w:val="left" w:pos="709"/>
        </w:tabs>
        <w:ind w:right="-46"/>
        <w:rPr>
          <w:lang w:val="ru-RU"/>
        </w:rPr>
      </w:pPr>
    </w:p>
    <w:p w:rsidR="00315C99" w:rsidRPr="00C735FC" w:rsidRDefault="00315C99" w:rsidP="00315C99">
      <w:pPr>
        <w:pStyle w:val="ListParagraph"/>
        <w:keepLines/>
        <w:suppressAutoHyphens/>
        <w:spacing w:before="60" w:line="240" w:lineRule="exact"/>
        <w:ind w:left="0" w:right="-46"/>
        <w:jc w:val="both"/>
        <w:rPr>
          <w:rFonts w:ascii="Times New Roman" w:hAnsi="Times New Roman"/>
          <w:b/>
          <w:sz w:val="24"/>
          <w:szCs w:val="24"/>
          <w:lang w:val="ru-RU"/>
        </w:rPr>
      </w:pPr>
      <w:r w:rsidRPr="00C735FC">
        <w:rPr>
          <w:rFonts w:ascii="Times New Roman" w:hAnsi="Times New Roman"/>
          <w:b/>
          <w:sz w:val="24"/>
          <w:szCs w:val="24"/>
          <w:lang w:val="ru-RU"/>
        </w:rPr>
        <w:t xml:space="preserve">Обилазак локације </w:t>
      </w:r>
    </w:p>
    <w:p w:rsidR="00315C99" w:rsidRPr="00540268" w:rsidRDefault="00315C99" w:rsidP="00315C99">
      <w:pPr>
        <w:pStyle w:val="BodyText"/>
        <w:ind w:right="-46"/>
        <w:rPr>
          <w:rFonts w:ascii="Times New Roman" w:hAnsi="Times New Roman"/>
          <w:lang w:val="ru-RU"/>
        </w:rPr>
      </w:pPr>
      <w:r w:rsidRPr="00540268">
        <w:rPr>
          <w:rFonts w:ascii="Times New Roman" w:hAnsi="Times New Roman"/>
          <w:lang w:val="ru-RU"/>
        </w:rPr>
        <w:tab/>
        <w:t xml:space="preserve">Понуђач може у току припреме понуде, да изврши обилазак локације уз претходну најаву, ради прецизнијег сагледавања услова и врсте радова који су предмет јавне набавке. </w:t>
      </w:r>
    </w:p>
    <w:p w:rsidR="00315C99" w:rsidRPr="00540268" w:rsidRDefault="00315C99" w:rsidP="00315C99">
      <w:pPr>
        <w:pStyle w:val="BodyText"/>
        <w:ind w:right="-46"/>
        <w:rPr>
          <w:rFonts w:ascii="Times New Roman" w:hAnsi="Times New Roman"/>
          <w:lang w:val="ru-RU"/>
        </w:rPr>
      </w:pPr>
      <w:r w:rsidRPr="00540268">
        <w:rPr>
          <w:rFonts w:ascii="Times New Roman" w:hAnsi="Times New Roman"/>
          <w:lang w:val="ru-RU"/>
        </w:rPr>
        <w:tab/>
      </w:r>
      <w:r w:rsidRPr="00540268">
        <w:rPr>
          <w:rFonts w:ascii="Times New Roman" w:hAnsi="Times New Roman"/>
          <w:lang w:val="ru-RU"/>
        </w:rPr>
        <w:tab/>
        <w:t>Контакт особа: Ана Николајевски, Група за инвестиције Управе царина, телефон: 011/269</w:t>
      </w:r>
      <w:r>
        <w:rPr>
          <w:rFonts w:ascii="Times New Roman" w:hAnsi="Times New Roman"/>
          <w:lang w:val="ru-RU"/>
        </w:rPr>
        <w:t>4</w:t>
      </w:r>
      <w:r w:rsidRPr="00540268">
        <w:rPr>
          <w:rFonts w:ascii="Times New Roman" w:hAnsi="Times New Roman"/>
          <w:lang w:val="ru-RU"/>
        </w:rPr>
        <w:t xml:space="preserve">-538. </w:t>
      </w:r>
    </w:p>
    <w:p w:rsidR="005A13AD" w:rsidRPr="00A3701A" w:rsidRDefault="005A13AD" w:rsidP="005A13AD">
      <w:pPr>
        <w:keepLines/>
        <w:spacing w:before="60" w:line="240" w:lineRule="exact"/>
        <w:ind w:right="-46"/>
        <w:rPr>
          <w:b/>
          <w:color w:val="FF0000"/>
        </w:rPr>
      </w:pPr>
    </w:p>
    <w:p w:rsidR="00CE6D0D" w:rsidRPr="00F276A8" w:rsidRDefault="00CE6D0D" w:rsidP="00CE6D0D">
      <w:pPr>
        <w:keepLines/>
        <w:spacing w:before="60" w:line="240" w:lineRule="exact"/>
        <w:ind w:right="-46"/>
        <w:rPr>
          <w:b/>
          <w:szCs w:val="24"/>
          <w:lang w:val="en-US"/>
        </w:rPr>
      </w:pPr>
      <w:r>
        <w:rPr>
          <w:b/>
          <w:szCs w:val="24"/>
        </w:rPr>
        <w:t>У</w:t>
      </w:r>
      <w:r w:rsidRPr="00F276A8">
        <w:rPr>
          <w:b/>
          <w:szCs w:val="24"/>
        </w:rPr>
        <w:t>вид у техничку документацију</w:t>
      </w:r>
    </w:p>
    <w:p w:rsidR="00CE6D0D" w:rsidRPr="00F276A8" w:rsidRDefault="00CE6D0D" w:rsidP="00CE6D0D">
      <w:pPr>
        <w:pStyle w:val="BodyText"/>
        <w:spacing w:after="0"/>
        <w:ind w:right="-46"/>
        <w:rPr>
          <w:rFonts w:ascii="Times New Roman" w:hAnsi="Times New Roman"/>
          <w:szCs w:val="24"/>
          <w:lang w:val="ru-RU"/>
        </w:rPr>
      </w:pPr>
      <w:r>
        <w:rPr>
          <w:rFonts w:ascii="Times New Roman" w:hAnsi="Times New Roman"/>
          <w:szCs w:val="24"/>
        </w:rPr>
        <w:tab/>
      </w:r>
      <w:r w:rsidRPr="00F276A8">
        <w:rPr>
          <w:rFonts w:ascii="Times New Roman" w:hAnsi="Times New Roman"/>
          <w:szCs w:val="24"/>
        </w:rPr>
        <w:t>Понуђач може, уз претходну најаву, у току припреме понуде у просторијама Управе царина</w:t>
      </w:r>
      <w:r>
        <w:rPr>
          <w:rFonts w:ascii="Times New Roman" w:hAnsi="Times New Roman"/>
          <w:szCs w:val="24"/>
        </w:rPr>
        <w:t>,</w:t>
      </w:r>
      <w:r w:rsidRPr="00F276A8">
        <w:rPr>
          <w:rFonts w:ascii="Times New Roman" w:hAnsi="Times New Roman"/>
          <w:szCs w:val="24"/>
        </w:rPr>
        <w:t xml:space="preserve"> извршити</w:t>
      </w:r>
      <w:r w:rsidRPr="00F276A8">
        <w:rPr>
          <w:rFonts w:ascii="Times New Roman" w:hAnsi="Times New Roman"/>
          <w:szCs w:val="24"/>
          <w:lang w:val="ru-RU"/>
        </w:rPr>
        <w:t xml:space="preserve"> увид у техничку документацију по којој ће предметни радови бити вршени</w:t>
      </w:r>
      <w:r w:rsidRPr="00F276A8">
        <w:rPr>
          <w:rFonts w:ascii="Times New Roman" w:hAnsi="Times New Roman"/>
          <w:szCs w:val="24"/>
        </w:rPr>
        <w:t>.</w:t>
      </w:r>
    </w:p>
    <w:p w:rsidR="00CE6D0D" w:rsidRPr="00F276A8" w:rsidRDefault="00CE6D0D" w:rsidP="00CE6D0D">
      <w:pPr>
        <w:pStyle w:val="BodyText"/>
        <w:spacing w:after="0"/>
        <w:ind w:right="-46"/>
        <w:rPr>
          <w:rFonts w:ascii="Times New Roman" w:hAnsi="Times New Roman"/>
          <w:szCs w:val="24"/>
          <w:lang w:val="ru-RU"/>
        </w:rPr>
      </w:pPr>
      <w:r>
        <w:rPr>
          <w:rFonts w:ascii="Times New Roman" w:hAnsi="Times New Roman"/>
          <w:szCs w:val="24"/>
          <w:lang w:val="ru-RU"/>
        </w:rPr>
        <w:tab/>
      </w:r>
      <w:r w:rsidRPr="00F276A8">
        <w:rPr>
          <w:rFonts w:ascii="Times New Roman" w:hAnsi="Times New Roman"/>
          <w:szCs w:val="24"/>
          <w:lang w:val="ru-RU"/>
        </w:rPr>
        <w:t>Контакт особа у Управи царина</w:t>
      </w:r>
      <w:r>
        <w:rPr>
          <w:rFonts w:ascii="Times New Roman" w:hAnsi="Times New Roman"/>
          <w:szCs w:val="24"/>
          <w:lang w:val="ru-RU"/>
        </w:rPr>
        <w:t xml:space="preserve"> је</w:t>
      </w:r>
      <w:r w:rsidRPr="00F276A8">
        <w:rPr>
          <w:rFonts w:ascii="Times New Roman" w:hAnsi="Times New Roman"/>
          <w:szCs w:val="24"/>
          <w:lang w:val="ru-RU"/>
        </w:rPr>
        <w:t xml:space="preserve"> Зорица Малешевић,</w:t>
      </w:r>
      <w:r w:rsidRPr="00F276A8">
        <w:rPr>
          <w:rFonts w:ascii="Times New Roman" w:hAnsi="Times New Roman"/>
          <w:szCs w:val="24"/>
        </w:rPr>
        <w:t xml:space="preserve"> Група за инвестиције,</w:t>
      </w:r>
      <w:r w:rsidRPr="00F276A8">
        <w:rPr>
          <w:rFonts w:ascii="Times New Roman" w:hAnsi="Times New Roman"/>
          <w:szCs w:val="24"/>
          <w:lang w:val="ru-RU"/>
        </w:rPr>
        <w:t xml:space="preserve"> телефон: 011/2695-833. </w:t>
      </w:r>
    </w:p>
    <w:p w:rsidR="00CE6D0D" w:rsidRPr="00F276A8" w:rsidRDefault="00CE6D0D" w:rsidP="00CE6D0D">
      <w:pPr>
        <w:rPr>
          <w:b/>
          <w:szCs w:val="24"/>
          <w:lang w:val="en-US"/>
        </w:rPr>
      </w:pPr>
    </w:p>
    <w:p w:rsidR="009D7F6F" w:rsidRPr="00C542C7" w:rsidRDefault="009D7F6F" w:rsidP="009D7F6F">
      <w:pPr>
        <w:keepLines/>
        <w:tabs>
          <w:tab w:val="left" w:pos="720"/>
        </w:tabs>
        <w:suppressAutoHyphens/>
        <w:spacing w:before="60" w:line="240" w:lineRule="exact"/>
        <w:ind w:right="-380"/>
        <w:rPr>
          <w:b/>
          <w:szCs w:val="24"/>
        </w:rPr>
      </w:pPr>
    </w:p>
    <w:p w:rsidR="000D1051" w:rsidRPr="00D1557A" w:rsidRDefault="000D1051" w:rsidP="00B67E1D">
      <w:pPr>
        <w:pStyle w:val="NoSpacing"/>
        <w:numPr>
          <w:ilvl w:val="0"/>
          <w:numId w:val="4"/>
        </w:numPr>
        <w:rPr>
          <w:b/>
          <w:lang w:val="en-US"/>
        </w:rPr>
      </w:pPr>
      <w:r w:rsidRPr="00D1557A">
        <w:rPr>
          <w:b/>
        </w:rPr>
        <w:t>Рок извршења услуга</w:t>
      </w:r>
    </w:p>
    <w:p w:rsidR="000D1051" w:rsidRDefault="00286844" w:rsidP="00D1557A">
      <w:pPr>
        <w:pStyle w:val="NoSpacing"/>
        <w:rPr>
          <w:lang w:val="sr-Cyrl-CS"/>
        </w:rPr>
      </w:pPr>
      <w:r>
        <w:rPr>
          <w:lang w:val="sr-Cyrl-CS"/>
        </w:rPr>
        <w:tab/>
      </w:r>
      <w:r w:rsidR="000D1051" w:rsidRPr="000D1051">
        <w:t xml:space="preserve">Услуга стручног надзора се врши од почетка грађења објекта до његовог завршетка и примопредаје изведених радова и обухвата све фазе грађења. </w:t>
      </w:r>
      <w:r>
        <w:rPr>
          <w:lang w:val="sr-Cyrl-CS"/>
        </w:rPr>
        <w:t>Понуђач</w:t>
      </w:r>
      <w:r w:rsidR="000D1051" w:rsidRPr="000D1051">
        <w:t xml:space="preserve"> је дужан да, за све време трајања гарантног рока за изведене радове, о свом трошку, а на позив Наручиоца врши услугу стручног надзора.</w:t>
      </w:r>
    </w:p>
    <w:p w:rsidR="00574D7C" w:rsidRDefault="00574D7C" w:rsidP="00D1557A">
      <w:pPr>
        <w:pStyle w:val="NoSpacing"/>
        <w:rPr>
          <w:lang w:val="sr-Cyrl-CS"/>
        </w:rPr>
      </w:pPr>
    </w:p>
    <w:p w:rsidR="00A92406" w:rsidRPr="00A92406" w:rsidRDefault="00A92406" w:rsidP="00B67E1D">
      <w:pPr>
        <w:pStyle w:val="NoSpacing"/>
        <w:numPr>
          <w:ilvl w:val="0"/>
          <w:numId w:val="4"/>
        </w:numPr>
        <w:rPr>
          <w:b/>
          <w:lang w:val="sr-Cyrl-CS"/>
        </w:rPr>
      </w:pPr>
      <w:r w:rsidRPr="00A92406">
        <w:rPr>
          <w:b/>
          <w:lang w:val="sr-Cyrl-CS"/>
        </w:rPr>
        <w:t>Начин вршења услуг</w:t>
      </w:r>
      <w:r w:rsidR="007B102A">
        <w:rPr>
          <w:b/>
          <w:lang w:val="sr-Cyrl-CS"/>
        </w:rPr>
        <w:t>а</w:t>
      </w:r>
    </w:p>
    <w:p w:rsidR="000D1051" w:rsidRPr="000D1051" w:rsidRDefault="000D1051" w:rsidP="00D1557A">
      <w:pPr>
        <w:pStyle w:val="NoSpacing"/>
      </w:pPr>
      <w:r w:rsidRPr="000D1051">
        <w:tab/>
      </w:r>
      <w:r w:rsidR="00286844">
        <w:rPr>
          <w:lang w:val="sr-Cyrl-CS"/>
        </w:rPr>
        <w:t>Понуђач</w:t>
      </w:r>
      <w:r w:rsidRPr="000D1051">
        <w:t xml:space="preserve"> се обавезује да ће као надзорни орган извршити преглед и оверу неспорног дела привремене ситуације у року од 3 (три) дана од дана пријема ситуације, а окончане ситуације у року од 10 (десет) дана од дана пријема комплетне документације за коначан обрачун (окончана ситуација, грађевинска књига, грађевински дневник и атестна документација).</w:t>
      </w:r>
    </w:p>
    <w:p w:rsidR="000D1051" w:rsidRDefault="000D1051" w:rsidP="00D1557A">
      <w:pPr>
        <w:pStyle w:val="NoSpacing"/>
        <w:rPr>
          <w:lang w:val="sr-Cyrl-CS"/>
        </w:rPr>
      </w:pPr>
      <w:r w:rsidRPr="000D1051">
        <w:tab/>
      </w:r>
      <w:r w:rsidR="00B25DEB">
        <w:rPr>
          <w:lang w:val="sr-Cyrl-CS"/>
        </w:rPr>
        <w:t>Понуђач</w:t>
      </w:r>
      <w:r w:rsidRPr="000D1051">
        <w:t xml:space="preserve"> је дужан да са Извођачем радова потпише документ о примопредаји привремене ситуације, односно документације за коначан обрачун, који ће доставити Наручиоцу заједно са ситуацијом, односно документацијом за коначан обрачун, а рок за преглед и оверу ситу</w:t>
      </w:r>
      <w:r w:rsidR="009571D8">
        <w:rPr>
          <w:lang w:val="sr-Cyrl-CS"/>
        </w:rPr>
        <w:t>а</w:t>
      </w:r>
      <w:r w:rsidRPr="000D1051">
        <w:t xml:space="preserve">ција рачунаће се од дана потписивања овог документа. </w:t>
      </w:r>
    </w:p>
    <w:p w:rsidR="000D1051" w:rsidRPr="000D1051" w:rsidRDefault="000D1051" w:rsidP="00D1557A">
      <w:pPr>
        <w:pStyle w:val="NoSpacing"/>
      </w:pPr>
      <w:r w:rsidRPr="000D1051">
        <w:tab/>
        <w:t xml:space="preserve">Уколико Извођач радова не достави документацију у обиму и на начин који је одређен Уговором о извођењу радова, </w:t>
      </w:r>
      <w:r w:rsidR="005B57CB">
        <w:rPr>
          <w:lang w:val="sr-Cyrl-CS"/>
        </w:rPr>
        <w:t>п</w:t>
      </w:r>
      <w:r w:rsidR="00B25DEB">
        <w:rPr>
          <w:lang w:val="sr-Cyrl-CS"/>
        </w:rPr>
        <w:t>онуђач</w:t>
      </w:r>
      <w:r w:rsidRPr="000D1051">
        <w:t xml:space="preserve"> – Надзорни орган је дужан да, без одлагања, о томе обавести Наручиоца.  </w:t>
      </w:r>
    </w:p>
    <w:p w:rsidR="00744890" w:rsidRPr="00BF137A" w:rsidRDefault="00744890" w:rsidP="00F276A8">
      <w:pPr>
        <w:rPr>
          <w:szCs w:val="24"/>
        </w:rPr>
      </w:pPr>
    </w:p>
    <w:p w:rsidR="00744890" w:rsidRDefault="00744890" w:rsidP="00F276A8">
      <w:pPr>
        <w:rPr>
          <w:b/>
          <w:szCs w:val="24"/>
          <w:u w:val="single"/>
        </w:rPr>
      </w:pPr>
    </w:p>
    <w:p w:rsidR="009D7F6F" w:rsidRPr="0023317A" w:rsidRDefault="009D7F6F" w:rsidP="009D7F6F">
      <w:pPr>
        <w:keepLines/>
        <w:tabs>
          <w:tab w:val="left" w:pos="720"/>
        </w:tabs>
        <w:suppressAutoHyphens/>
        <w:spacing w:before="60" w:line="240" w:lineRule="exact"/>
        <w:ind w:right="-380"/>
        <w:rPr>
          <w:b/>
          <w:lang w:val="en-US"/>
        </w:rPr>
      </w:pPr>
      <w:r>
        <w:rPr>
          <w:b/>
          <w:szCs w:val="24"/>
        </w:rPr>
        <w:tab/>
      </w:r>
      <w:r>
        <w:rPr>
          <w:b/>
          <w:szCs w:val="24"/>
        </w:rPr>
        <w:tab/>
        <w:t>4</w:t>
      </w:r>
      <w:r w:rsidRPr="0023317A">
        <w:rPr>
          <w:b/>
          <w:szCs w:val="24"/>
        </w:rPr>
        <w:t xml:space="preserve">. </w:t>
      </w:r>
      <w:r>
        <w:rPr>
          <w:b/>
          <w:szCs w:val="24"/>
        </w:rPr>
        <w:t>К</w:t>
      </w:r>
      <w:r w:rsidRPr="0023317A">
        <w:rPr>
          <w:b/>
        </w:rPr>
        <w:t xml:space="preserve">валитет </w:t>
      </w:r>
      <w:r>
        <w:rPr>
          <w:b/>
        </w:rPr>
        <w:t>вршења услуга</w:t>
      </w:r>
    </w:p>
    <w:p w:rsidR="009D7F6F" w:rsidRPr="00700A01" w:rsidRDefault="009D7F6F" w:rsidP="009D7F6F">
      <w:pPr>
        <w:keepLines/>
        <w:rPr>
          <w:highlight w:val="red"/>
          <w:lang w:val="ru-RU"/>
        </w:rPr>
      </w:pPr>
      <w:r>
        <w:tab/>
      </w:r>
      <w:r w:rsidRPr="00700A01">
        <w:rPr>
          <w:noProof/>
          <w:szCs w:val="24"/>
          <w:lang w:val="ru-RU"/>
        </w:rPr>
        <w:t>Понуђач</w:t>
      </w:r>
      <w:r w:rsidRPr="00700A01">
        <w:t xml:space="preserve"> је дужан да </w:t>
      </w:r>
      <w:r>
        <w:t>предметне</w:t>
      </w:r>
      <w:r w:rsidRPr="00700A01">
        <w:t xml:space="preserve"> услуге врши ангажујући лица која поседују одговарајуће лиценце</w:t>
      </w:r>
      <w:r w:rsidR="009571D8">
        <w:t>,</w:t>
      </w:r>
      <w:r w:rsidRPr="00700A01">
        <w:t xml:space="preserve"> у свему према Закону о планирању и изградњи („Службени гласник РС”,</w:t>
      </w:r>
      <w:r w:rsidRPr="00700A01">
        <w:rPr>
          <w:lang w:val="ru-RU"/>
        </w:rPr>
        <w:t xml:space="preserve"> број 72/2009, </w:t>
      </w:r>
      <w:r w:rsidRPr="00700A01">
        <w:t>81/2009 – испр, 64/2010 – одлука УС, 24/2011, 121/2012, 42/2013 – одлука УС, 50/2013 – одлука УС</w:t>
      </w:r>
      <w:r>
        <w:t>,</w:t>
      </w:r>
      <w:r w:rsidRPr="00700A01">
        <w:t xml:space="preserve"> 98/2013 – одлука УС</w:t>
      </w:r>
      <w:r>
        <w:t xml:space="preserve"> и 132/2014</w:t>
      </w:r>
      <w:r w:rsidRPr="00700A01">
        <w:t xml:space="preserve">) </w:t>
      </w:r>
      <w:r w:rsidRPr="00700A01">
        <w:rPr>
          <w:lang w:val="ru-RU"/>
        </w:rPr>
        <w:t>и другим важећим законима, т</w:t>
      </w:r>
      <w:r w:rsidRPr="00700A01">
        <w:t xml:space="preserve">ехничким прописима, нормативима </w:t>
      </w:r>
      <w:r w:rsidRPr="00700A01">
        <w:rPr>
          <w:lang w:val="ru-RU"/>
        </w:rPr>
        <w:t>и стандардима</w:t>
      </w:r>
      <w:r w:rsidRPr="00700A01">
        <w:t xml:space="preserve"> у вези са </w:t>
      </w:r>
      <w:r>
        <w:t xml:space="preserve">предметним </w:t>
      </w:r>
      <w:r w:rsidRPr="00700A01">
        <w:t>услугама</w:t>
      </w:r>
      <w:r w:rsidRPr="00700A01">
        <w:rPr>
          <w:lang w:val="ru-RU"/>
        </w:rPr>
        <w:t>, квалитетно и уз строго поштовање професионалних правила своје струке.</w:t>
      </w:r>
      <w:r>
        <w:rPr>
          <w:lang w:val="ru-RU"/>
        </w:rPr>
        <w:t xml:space="preserve"> </w:t>
      </w:r>
    </w:p>
    <w:p w:rsidR="00B548BB" w:rsidRPr="00A36E69" w:rsidRDefault="00B548BB" w:rsidP="00F276A8">
      <w:pPr>
        <w:rPr>
          <w:b/>
          <w:szCs w:val="24"/>
          <w:u w:val="single"/>
          <w:lang w:val="en-US"/>
        </w:rPr>
      </w:pPr>
    </w:p>
    <w:p w:rsidR="00A92406" w:rsidRPr="00A92406" w:rsidRDefault="00A92406" w:rsidP="00B67E1D">
      <w:pPr>
        <w:pStyle w:val="NoSpacing"/>
        <w:numPr>
          <w:ilvl w:val="0"/>
          <w:numId w:val="7"/>
        </w:numPr>
        <w:rPr>
          <w:b/>
          <w:lang w:val="en-US"/>
        </w:rPr>
      </w:pPr>
      <w:r w:rsidRPr="00A92406">
        <w:rPr>
          <w:b/>
        </w:rPr>
        <w:t>Примопредаја извршених услуга</w:t>
      </w:r>
    </w:p>
    <w:p w:rsidR="00A92406" w:rsidRDefault="00A92406" w:rsidP="00A92406">
      <w:pPr>
        <w:pStyle w:val="NoSpacing"/>
        <w:rPr>
          <w:lang w:val="sr-Cyrl-CS"/>
        </w:rPr>
      </w:pPr>
      <w:r>
        <w:rPr>
          <w:lang w:val="sr-Cyrl-CS"/>
        </w:rPr>
        <w:tab/>
      </w:r>
      <w:r w:rsidRPr="00A92406">
        <w:t xml:space="preserve">Овлашћени представник Наручиоца прима извршене услуге вршења стручног надзора и записнички констатује да ли су услуге које су предмет ове јавне набавке извршене у складу са понудом, конкурсном документацијом, техничким и другим прописима, правилима струке и </w:t>
      </w:r>
      <w:r w:rsidR="00B548BB">
        <w:rPr>
          <w:lang w:val="sr-Cyrl-CS"/>
        </w:rPr>
        <w:t>у</w:t>
      </w:r>
      <w:r w:rsidRPr="00A92406">
        <w:t xml:space="preserve">говором. </w:t>
      </w:r>
    </w:p>
    <w:p w:rsidR="0094415F" w:rsidRPr="0094415F" w:rsidRDefault="0094415F" w:rsidP="00A92406">
      <w:pPr>
        <w:pStyle w:val="NoSpacing"/>
        <w:rPr>
          <w:lang w:val="sr-Cyrl-CS"/>
        </w:rPr>
      </w:pPr>
    </w:p>
    <w:p w:rsidR="0094415F" w:rsidRPr="0094415F" w:rsidRDefault="0094415F" w:rsidP="0094415F">
      <w:pPr>
        <w:pStyle w:val="NoSpacing"/>
        <w:numPr>
          <w:ilvl w:val="0"/>
          <w:numId w:val="7"/>
        </w:numPr>
        <w:rPr>
          <w:b/>
          <w:lang w:val="en-US"/>
        </w:rPr>
      </w:pPr>
      <w:r>
        <w:rPr>
          <w:b/>
          <w:lang w:val="sr-Cyrl-CS"/>
        </w:rPr>
        <w:t>Начин спровођења контроле и обезбеђивање гаранције квалитета</w:t>
      </w:r>
    </w:p>
    <w:p w:rsidR="0094415F" w:rsidRPr="0094415F" w:rsidRDefault="0094415F" w:rsidP="0094415F">
      <w:pPr>
        <w:pStyle w:val="NoSpacing"/>
        <w:ind w:left="1350"/>
        <w:rPr>
          <w:lang w:val="sr-Cyrl-CS"/>
        </w:rPr>
      </w:pPr>
      <w:r w:rsidRPr="0094415F">
        <w:rPr>
          <w:lang w:val="sr-Cyrl-CS"/>
        </w:rPr>
        <w:t xml:space="preserve">Пријем услуга које су предмет </w:t>
      </w:r>
      <w:r w:rsidR="00CD6246">
        <w:rPr>
          <w:lang w:val="sr-Cyrl-CS"/>
        </w:rPr>
        <w:t xml:space="preserve">ове набавке </w:t>
      </w:r>
      <w:r w:rsidRPr="0094415F">
        <w:rPr>
          <w:lang w:val="sr-Cyrl-CS"/>
        </w:rPr>
        <w:t>врши се од стране</w:t>
      </w:r>
    </w:p>
    <w:p w:rsidR="0094415F" w:rsidRDefault="0094415F" w:rsidP="0094415F">
      <w:pPr>
        <w:pStyle w:val="NoSpacing"/>
        <w:rPr>
          <w:lang w:val="sr-Cyrl-CS"/>
        </w:rPr>
      </w:pPr>
      <w:r w:rsidRPr="0094415F">
        <w:rPr>
          <w:lang w:val="sr-Cyrl-CS"/>
        </w:rPr>
        <w:t>Наручиоца у присуству овлашћеног представника понуђача и о истом се сачињава записник.</w:t>
      </w:r>
    </w:p>
    <w:p w:rsidR="00BF137A" w:rsidRDefault="0094415F" w:rsidP="0094415F">
      <w:pPr>
        <w:pStyle w:val="NoSpacing"/>
        <w:rPr>
          <w:lang w:val="sr-Cyrl-CS"/>
        </w:rPr>
      </w:pPr>
      <w:r>
        <w:rPr>
          <w:lang w:val="sr-Cyrl-CS"/>
        </w:rPr>
        <w:t xml:space="preserve">                      Након извршене примопредаје</w:t>
      </w:r>
      <w:r w:rsidR="00BF137A">
        <w:rPr>
          <w:lang w:val="sr-Cyrl-CS"/>
        </w:rPr>
        <w:t xml:space="preserve"> и коначног обрачуна изведених радова од стране заједничке комисије </w:t>
      </w:r>
      <w:r w:rsidR="00CD6246">
        <w:rPr>
          <w:lang w:val="sr-Cyrl-CS"/>
        </w:rPr>
        <w:t>Наручиоца</w:t>
      </w:r>
      <w:r w:rsidR="00BF137A">
        <w:rPr>
          <w:lang w:val="sr-Cyrl-CS"/>
        </w:rPr>
        <w:t xml:space="preserve">, надзорног органа </w:t>
      </w:r>
      <w:r w:rsidR="00CD6246">
        <w:rPr>
          <w:lang w:val="sr-Cyrl-CS"/>
        </w:rPr>
        <w:t>Наручиоца и И</w:t>
      </w:r>
      <w:r w:rsidR="00BF137A">
        <w:rPr>
          <w:lang w:val="sr-Cyrl-CS"/>
        </w:rPr>
        <w:t xml:space="preserve">звођача радова, овлашћени представници уговорних страна састављају Записник о извршењу услуга стручног надзора који потписују и оверавају, чиме се потврђује да је услуга која је предмет </w:t>
      </w:r>
      <w:r w:rsidR="00CD6246">
        <w:rPr>
          <w:lang w:val="sr-Cyrl-CS"/>
        </w:rPr>
        <w:t>ове набавке</w:t>
      </w:r>
      <w:r w:rsidR="00BF137A">
        <w:rPr>
          <w:lang w:val="sr-Cyrl-CS"/>
        </w:rPr>
        <w:t xml:space="preserve"> извршена у целости и у складу са понудом, конкурсном документацијом, техничким и друг</w:t>
      </w:r>
      <w:r w:rsidR="00CD6246">
        <w:rPr>
          <w:lang w:val="sr-Cyrl-CS"/>
        </w:rPr>
        <w:t>им прописима и правилима струке</w:t>
      </w:r>
      <w:r w:rsidR="00BF137A">
        <w:rPr>
          <w:lang w:val="sr-Cyrl-CS"/>
        </w:rPr>
        <w:t>.</w:t>
      </w:r>
    </w:p>
    <w:p w:rsidR="00BF137A" w:rsidRDefault="00CD6246" w:rsidP="0094415F">
      <w:pPr>
        <w:pStyle w:val="NoSpacing"/>
        <w:rPr>
          <w:lang w:val="sr-Cyrl-CS"/>
        </w:rPr>
      </w:pPr>
      <w:r>
        <w:rPr>
          <w:lang w:val="sr-Cyrl-CS"/>
        </w:rPr>
        <w:t xml:space="preserve">                   Понуђач</w:t>
      </w:r>
      <w:r w:rsidR="00BF137A">
        <w:rPr>
          <w:lang w:val="sr-Cyrl-CS"/>
        </w:rPr>
        <w:t xml:space="preserve"> се обавезује да услуге које су предмет </w:t>
      </w:r>
      <w:r>
        <w:rPr>
          <w:lang w:val="sr-Cyrl-CS"/>
        </w:rPr>
        <w:t>ове набавке</w:t>
      </w:r>
      <w:r w:rsidR="00BF137A">
        <w:rPr>
          <w:lang w:val="sr-Cyrl-CS"/>
        </w:rPr>
        <w:t xml:space="preserve"> врши у свему према техничкој спецификацији.</w:t>
      </w:r>
    </w:p>
    <w:p w:rsidR="00BF137A" w:rsidRPr="00BF137A" w:rsidRDefault="00CD6246" w:rsidP="0094415F">
      <w:pPr>
        <w:pStyle w:val="NoSpacing"/>
        <w:rPr>
          <w:lang w:val="en-US"/>
        </w:rPr>
      </w:pPr>
      <w:r>
        <w:rPr>
          <w:lang w:val="sr-Cyrl-CS"/>
        </w:rPr>
        <w:t xml:space="preserve">                   Понуђач</w:t>
      </w:r>
      <w:r w:rsidR="00BF137A">
        <w:rPr>
          <w:lang w:val="sr-Cyrl-CS"/>
        </w:rPr>
        <w:t xml:space="preserve"> се обавезује да ће примедбе добијене од стране Наручиоца, отклонити у року који не може бити дужи од 3</w:t>
      </w:r>
      <w:r w:rsidR="00BF137A" w:rsidRPr="00BF137A">
        <w:rPr>
          <w:b/>
          <w:i/>
          <w:lang w:val="sr-Cyrl-CS"/>
        </w:rPr>
        <w:t xml:space="preserve">  </w:t>
      </w:r>
      <w:r w:rsidR="00BF137A">
        <w:rPr>
          <w:lang w:val="sr-Cyrl-CS"/>
        </w:rPr>
        <w:t>дана од дана пријема рекламације.</w:t>
      </w:r>
    </w:p>
    <w:p w:rsidR="009D7F6F" w:rsidRPr="009D7F6F" w:rsidRDefault="0094415F" w:rsidP="00A92406">
      <w:pPr>
        <w:pStyle w:val="NoSpacing"/>
        <w:rPr>
          <w:lang w:val="sr-Cyrl-CS"/>
        </w:rPr>
      </w:pPr>
      <w:r>
        <w:rPr>
          <w:lang w:val="sr-Cyrl-CS"/>
        </w:rPr>
        <w:t xml:space="preserve">                       </w:t>
      </w:r>
    </w:p>
    <w:p w:rsidR="00A92406" w:rsidRPr="002B7B10" w:rsidRDefault="00A92406" w:rsidP="0094415F">
      <w:pPr>
        <w:pStyle w:val="NoSpacing"/>
        <w:numPr>
          <w:ilvl w:val="0"/>
          <w:numId w:val="7"/>
        </w:numPr>
        <w:rPr>
          <w:b/>
        </w:rPr>
      </w:pPr>
      <w:r w:rsidRPr="00A92406">
        <w:rPr>
          <w:b/>
        </w:rPr>
        <w:t xml:space="preserve">Обавезе </w:t>
      </w:r>
      <w:r w:rsidR="002B7B10">
        <w:rPr>
          <w:b/>
          <w:lang w:val="sr-Cyrl-CS"/>
        </w:rPr>
        <w:t>уговорних страна</w:t>
      </w:r>
    </w:p>
    <w:p w:rsidR="002B7B10" w:rsidRPr="002B7B10" w:rsidRDefault="002B7B10" w:rsidP="002B7B10">
      <w:pPr>
        <w:tabs>
          <w:tab w:val="clear" w:pos="1440"/>
          <w:tab w:val="left" w:pos="0"/>
        </w:tabs>
        <w:ind w:firstLine="1440"/>
        <w:rPr>
          <w:szCs w:val="24"/>
        </w:rPr>
      </w:pPr>
      <w:r w:rsidRPr="002B7B10">
        <w:rPr>
          <w:szCs w:val="24"/>
        </w:rPr>
        <w:t xml:space="preserve">Наручилац се обавезује да понуђачу достави сву потребну документацију за вршење услуга стручног надзора, уз уговор са </w:t>
      </w:r>
      <w:r w:rsidR="00F204F4">
        <w:rPr>
          <w:szCs w:val="24"/>
        </w:rPr>
        <w:t>И</w:t>
      </w:r>
      <w:r w:rsidRPr="002B7B10">
        <w:rPr>
          <w:szCs w:val="24"/>
        </w:rPr>
        <w:t>звођачем радова, ради благовремене припреме и почетка радова на објекту.</w:t>
      </w:r>
    </w:p>
    <w:p w:rsidR="002B7B10" w:rsidRPr="00A92406" w:rsidRDefault="002B7B10" w:rsidP="002B7B10">
      <w:pPr>
        <w:pStyle w:val="NoSpacing"/>
        <w:ind w:left="1800"/>
        <w:rPr>
          <w:b/>
        </w:rPr>
      </w:pPr>
    </w:p>
    <w:p w:rsidR="00A92406" w:rsidRPr="00F276A8" w:rsidRDefault="00A92406" w:rsidP="00A92406">
      <w:pPr>
        <w:pStyle w:val="NoSpacing"/>
      </w:pPr>
      <w:r>
        <w:rPr>
          <w:lang w:val="sr-Cyrl-CS"/>
        </w:rPr>
        <w:tab/>
        <w:t>Понуђач</w:t>
      </w:r>
      <w:r w:rsidRPr="00F276A8">
        <w:t xml:space="preserve"> се обавезује да при вршењу услуга стручног надзора:</w:t>
      </w:r>
    </w:p>
    <w:p w:rsidR="00A92406" w:rsidRPr="00655335"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 xml:space="preserve">започне са пружањем услуге вршења стручног надзора, са даном увођења </w:t>
      </w:r>
      <w:r w:rsidR="00FC6A99">
        <w:rPr>
          <w:rFonts w:ascii="Times New Roman" w:hAnsi="Times New Roman"/>
          <w:sz w:val="24"/>
          <w:szCs w:val="24"/>
          <w:lang w:val="sr-Cyrl-CS"/>
        </w:rPr>
        <w:t>И</w:t>
      </w:r>
      <w:r w:rsidRPr="00F276A8">
        <w:rPr>
          <w:rFonts w:ascii="Times New Roman" w:hAnsi="Times New Roman"/>
          <w:sz w:val="24"/>
          <w:szCs w:val="24"/>
        </w:rPr>
        <w:t>звођача радова у посао и достави решење о именовању лица за вршење стручног надзора над радовима</w:t>
      </w:r>
      <w:r w:rsidR="00655335">
        <w:rPr>
          <w:rFonts w:ascii="Times New Roman" w:hAnsi="Times New Roman"/>
          <w:sz w:val="24"/>
          <w:szCs w:val="24"/>
          <w:lang w:val="sr-Cyrl-CS"/>
        </w:rPr>
        <w:t>, а све у складу са</w:t>
      </w:r>
      <w:r w:rsidRPr="00F276A8">
        <w:rPr>
          <w:rFonts w:ascii="Times New Roman" w:hAnsi="Times New Roman"/>
          <w:sz w:val="24"/>
          <w:szCs w:val="24"/>
        </w:rPr>
        <w:t xml:space="preserve"> одредбама Закона о планирању и изградњи</w:t>
      </w:r>
      <w:r w:rsidR="00655335">
        <w:rPr>
          <w:rFonts w:ascii="Times New Roman" w:hAnsi="Times New Roman"/>
          <w:sz w:val="24"/>
          <w:szCs w:val="24"/>
          <w:lang w:val="sr-Cyrl-CS"/>
        </w:rPr>
        <w:t xml:space="preserve"> </w:t>
      </w:r>
      <w:r w:rsidR="00655335" w:rsidRPr="00655335">
        <w:rPr>
          <w:rFonts w:ascii="Times New Roman" w:hAnsi="Times New Roman"/>
          <w:sz w:val="24"/>
          <w:szCs w:val="24"/>
        </w:rPr>
        <w:t>(„Службени гласник РС”,</w:t>
      </w:r>
      <w:r w:rsidR="00655335" w:rsidRPr="00655335">
        <w:rPr>
          <w:rFonts w:ascii="Times New Roman" w:hAnsi="Times New Roman"/>
          <w:sz w:val="24"/>
          <w:szCs w:val="24"/>
          <w:lang w:val="ru-RU"/>
        </w:rPr>
        <w:t xml:space="preserve"> број 72/2009, </w:t>
      </w:r>
      <w:r w:rsidR="00655335" w:rsidRPr="00655335">
        <w:rPr>
          <w:rFonts w:ascii="Times New Roman" w:hAnsi="Times New Roman"/>
          <w:sz w:val="24"/>
          <w:szCs w:val="24"/>
        </w:rPr>
        <w:t>81/2009 – испр, 64/2010 – одлука УС, 24/2011, 121/2012, 42/2013 – одлука УС, 50/2013 – одлука УС, 98/2013 – одлука УС и 132/2014)</w:t>
      </w:r>
      <w:r w:rsidRPr="00655335">
        <w:rPr>
          <w:rFonts w:ascii="Times New Roman" w:hAnsi="Times New Roman"/>
          <w:sz w:val="24"/>
          <w:szCs w:val="24"/>
        </w:rPr>
        <w:t>;</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да ли се извођење радова врши према одобрењу за изградњу, односно према главном пројекту;</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редовно и благовремено прати квалитет радова који се изводе и проверава да ли се при извођењу свих врста радова примењују услови и мере утврђени законом и другим прописима, стандардима и техничким нормативима;</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lastRenderedPageBreak/>
        <w:t>контролише</w:t>
      </w:r>
      <w:proofErr w:type="gramEnd"/>
      <w:r w:rsidRPr="00F276A8">
        <w:rPr>
          <w:rFonts w:ascii="Times New Roman" w:hAnsi="Times New Roman"/>
          <w:sz w:val="24"/>
          <w:szCs w:val="24"/>
        </w:rPr>
        <w:t xml:space="preserve"> и проверава квалитет изведених радова који се према природи и технологији изградње објеката не могу проверити у кас</w:t>
      </w:r>
      <w:r>
        <w:rPr>
          <w:rFonts w:ascii="Times New Roman" w:hAnsi="Times New Roman"/>
          <w:sz w:val="24"/>
          <w:szCs w:val="24"/>
        </w:rPr>
        <w:t>нијим фазама изградње објекта (</w:t>
      </w:r>
      <w:r>
        <w:rPr>
          <w:rFonts w:ascii="Times New Roman" w:hAnsi="Times New Roman"/>
          <w:sz w:val="24"/>
          <w:szCs w:val="24"/>
          <w:lang w:val="sr-Cyrl-CS"/>
        </w:rPr>
        <w:t>„</w:t>
      </w:r>
      <w:r w:rsidRPr="00F276A8">
        <w:rPr>
          <w:rFonts w:ascii="Times New Roman" w:hAnsi="Times New Roman"/>
          <w:sz w:val="24"/>
          <w:szCs w:val="24"/>
        </w:rPr>
        <w:t>скривени радови</w:t>
      </w:r>
      <w:r>
        <w:rPr>
          <w:rFonts w:ascii="Times New Roman" w:hAnsi="Times New Roman"/>
          <w:sz w:val="24"/>
          <w:szCs w:val="24"/>
          <w:lang w:val="sr-Cyrl-CS"/>
        </w:rPr>
        <w:t>”</w:t>
      </w:r>
      <w:r w:rsidRPr="00F276A8">
        <w:rPr>
          <w:rFonts w:ascii="Times New Roman" w:hAnsi="Times New Roman"/>
          <w:sz w:val="24"/>
          <w:szCs w:val="24"/>
        </w:rPr>
        <w:t>, као што су радови на извођењу темеља, арматуре, оплате, изолације и др.);</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квалитет примењених ма</w:t>
      </w:r>
      <w:r w:rsidR="00403B7F">
        <w:rPr>
          <w:rFonts w:ascii="Times New Roman" w:hAnsi="Times New Roman"/>
          <w:sz w:val="24"/>
          <w:szCs w:val="24"/>
        </w:rPr>
        <w:t>теријала, инсталација, уређаја</w:t>
      </w:r>
      <w:r w:rsidR="00403B7F">
        <w:rPr>
          <w:rFonts w:ascii="Times New Roman" w:hAnsi="Times New Roman"/>
          <w:sz w:val="24"/>
          <w:szCs w:val="24"/>
          <w:lang w:val="sr-Cyrl-CS"/>
        </w:rPr>
        <w:t xml:space="preserve"> </w:t>
      </w:r>
      <w:r w:rsidRPr="00F276A8">
        <w:rPr>
          <w:rFonts w:ascii="Times New Roman" w:hAnsi="Times New Roman"/>
          <w:sz w:val="24"/>
          <w:szCs w:val="24"/>
        </w:rPr>
        <w:t>и опреме који се уграђују у објекат, односно који се постављају и проверава да су исти снабдевени потребним атестима, сертификатима и другом документацијом којом се доказује њихов квалитет;</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усклађеност грађења свих врста радова са одобрењем за изградњу и главним пројектом на основу кога се врши грађење и благовремено предузима мере у случају одступања од главног пројекта;</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благовремено</w:t>
      </w:r>
      <w:proofErr w:type="gramEnd"/>
      <w:r w:rsidRPr="00F276A8">
        <w:rPr>
          <w:rFonts w:ascii="Times New Roman" w:hAnsi="Times New Roman"/>
          <w:sz w:val="24"/>
          <w:szCs w:val="24"/>
        </w:rPr>
        <w:t xml:space="preserve"> уочава промене услова градње и предузима потребне мере у случају да ти услови утичу на даље извођење радова (промене врсте тла или других параметара утврђених геомеханичким елаборатом и др.);</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 xml:space="preserve">проверава примену услова и мера за заштиту животне средине и заштиту суседних </w:t>
      </w:r>
      <w:r w:rsidR="00C70CA0">
        <w:rPr>
          <w:rFonts w:ascii="Times New Roman" w:hAnsi="Times New Roman"/>
          <w:sz w:val="24"/>
          <w:szCs w:val="24"/>
        </w:rPr>
        <w:t xml:space="preserve">објеката, инсталација, уређаја </w:t>
      </w:r>
      <w:r w:rsidRPr="00F276A8">
        <w:rPr>
          <w:rFonts w:ascii="Times New Roman" w:hAnsi="Times New Roman"/>
          <w:sz w:val="24"/>
          <w:szCs w:val="24"/>
        </w:rPr>
        <w:t>и опреме;</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путем грађевинског дневника усмерава извођење радова у складу са техничком документацијом, понудом и потписаним уговором;</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своје налазе и захтеве у вези са стручним надзором над радовима редовно уписује у грађевински дневник, а по потреби о њима обавештава извођача радова у пис</w:t>
      </w:r>
      <w:r w:rsidR="00513941">
        <w:rPr>
          <w:rFonts w:ascii="Times New Roman" w:hAnsi="Times New Roman"/>
          <w:sz w:val="24"/>
          <w:szCs w:val="24"/>
          <w:lang w:val="sr-Cyrl-CS"/>
        </w:rPr>
        <w:t>а</w:t>
      </w:r>
      <w:r w:rsidRPr="00F276A8">
        <w:rPr>
          <w:rFonts w:ascii="Times New Roman" w:hAnsi="Times New Roman"/>
          <w:sz w:val="24"/>
          <w:szCs w:val="24"/>
        </w:rPr>
        <w:t>ној форми и на други начин, у ком случају је дужан да Наручиоцу обезбеди пис</w:t>
      </w:r>
      <w:r w:rsidR="00513941">
        <w:rPr>
          <w:rFonts w:ascii="Times New Roman" w:hAnsi="Times New Roman"/>
          <w:sz w:val="24"/>
          <w:szCs w:val="24"/>
          <w:lang w:val="sr-Cyrl-CS"/>
        </w:rPr>
        <w:t>а</w:t>
      </w:r>
      <w:r w:rsidRPr="00F276A8">
        <w:rPr>
          <w:rFonts w:ascii="Times New Roman" w:hAnsi="Times New Roman"/>
          <w:sz w:val="24"/>
          <w:szCs w:val="24"/>
        </w:rPr>
        <w:t>ни доказ о томе;</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разматра детаљан динамички план извођења радова пре почетка радова и одобрава га;</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уради детаљну фотодокументацију пре почетка радова и достави је Наручиоцу уз прву привремену ситуацију у електронској форми и одштампано у колору у 4 примерка;</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 xml:space="preserve">подноси Наручиоцу извештај </w:t>
      </w:r>
      <w:r w:rsidR="0059063D">
        <w:rPr>
          <w:rFonts w:ascii="Times New Roman" w:hAnsi="Times New Roman"/>
          <w:sz w:val="24"/>
          <w:szCs w:val="24"/>
        </w:rPr>
        <w:t>о стању радова на сваких 1</w:t>
      </w:r>
      <w:r w:rsidR="0059063D">
        <w:rPr>
          <w:rFonts w:ascii="Times New Roman" w:hAnsi="Times New Roman"/>
          <w:sz w:val="24"/>
          <w:szCs w:val="24"/>
          <w:lang w:val="sr-Cyrl-CS"/>
        </w:rPr>
        <w:t>0</w:t>
      </w:r>
      <w:r w:rsidRPr="00F276A8">
        <w:rPr>
          <w:rFonts w:ascii="Times New Roman" w:hAnsi="Times New Roman"/>
          <w:sz w:val="24"/>
          <w:szCs w:val="24"/>
        </w:rPr>
        <w:t xml:space="preserve"> дана, као и списак предузетих мера на поштовању квалитета и динамике радова над којим се врши надзор;</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уз сваку привремену (и окончану) ситуацију прилаже уз рачун и извештај о извођењу радова који ће садржати податке из којих се недвосмислено може сагледати физичка реализација у протеклом периоду (уколико је потребно и са фотодокументацијом у колору у 4 примерка);</w:t>
      </w:r>
    </w:p>
    <w:p w:rsidR="00A92406" w:rsidRPr="00513941" w:rsidRDefault="00A92406" w:rsidP="00B67E1D">
      <w:pPr>
        <w:pStyle w:val="ListParagraph"/>
        <w:numPr>
          <w:ilvl w:val="0"/>
          <w:numId w:val="5"/>
        </w:numPr>
        <w:spacing w:after="0" w:line="240" w:lineRule="auto"/>
        <w:jc w:val="both"/>
        <w:rPr>
          <w:rFonts w:ascii="Times New Roman" w:hAnsi="Times New Roman"/>
          <w:strike/>
          <w:sz w:val="24"/>
          <w:szCs w:val="24"/>
        </w:rPr>
      </w:pPr>
      <w:r w:rsidRPr="00F276A8">
        <w:rPr>
          <w:rFonts w:ascii="Times New Roman" w:hAnsi="Times New Roman"/>
          <w:sz w:val="24"/>
          <w:szCs w:val="24"/>
        </w:rPr>
        <w:t>упозорава Наручиоца по питању поштовања рока изградње објеката</w:t>
      </w:r>
      <w:r w:rsidR="00C70CA0">
        <w:rPr>
          <w:rFonts w:ascii="Times New Roman" w:hAnsi="Times New Roman"/>
          <w:sz w:val="24"/>
          <w:szCs w:val="24"/>
          <w:lang w:val="sr-Cyrl-CS"/>
        </w:rPr>
        <w:t>;</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на позив Наручиоца, о свом трошку, врши услуге стручног надзора у гарантном року за изведене радове;</w:t>
      </w:r>
    </w:p>
    <w:p w:rsidR="00A92406" w:rsidRPr="00F276A8" w:rsidRDefault="00A92406" w:rsidP="00B67E1D">
      <w:pPr>
        <w:pStyle w:val="ListParagraph"/>
        <w:numPr>
          <w:ilvl w:val="0"/>
          <w:numId w:val="5"/>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поштује</w:t>
      </w:r>
      <w:proofErr w:type="gramEnd"/>
      <w:r w:rsidRPr="00F276A8">
        <w:rPr>
          <w:rFonts w:ascii="Times New Roman" w:hAnsi="Times New Roman"/>
          <w:sz w:val="24"/>
          <w:szCs w:val="24"/>
        </w:rPr>
        <w:t xml:space="preserve"> све одредбе Закона о планирању и изградњи и Правилника о начину и поступку вршења стручног надзора у току грађења објеката.</w:t>
      </w:r>
    </w:p>
    <w:p w:rsidR="00CD6FB0" w:rsidRPr="0059063D" w:rsidRDefault="00CD6FB0" w:rsidP="0059063D">
      <w:pPr>
        <w:rPr>
          <w:szCs w:val="24"/>
        </w:rPr>
      </w:pPr>
    </w:p>
    <w:p w:rsidR="00C70CA0" w:rsidRDefault="00C70CA0" w:rsidP="000D24CC">
      <w:pPr>
        <w:jc w:val="center"/>
        <w:rPr>
          <w:b/>
          <w:color w:val="000000"/>
          <w:sz w:val="32"/>
          <w:szCs w:val="32"/>
        </w:rPr>
      </w:pPr>
    </w:p>
    <w:p w:rsidR="00CD6FB0" w:rsidRDefault="00CD6FB0" w:rsidP="000D24CC">
      <w:pPr>
        <w:jc w:val="center"/>
        <w:rPr>
          <w:b/>
          <w:color w:val="000000"/>
          <w:sz w:val="32"/>
          <w:szCs w:val="32"/>
          <w:lang w:val="en-US"/>
        </w:rPr>
      </w:pPr>
    </w:p>
    <w:p w:rsidR="00A36E69" w:rsidRDefault="00A36E69" w:rsidP="000D24CC">
      <w:pPr>
        <w:jc w:val="center"/>
        <w:rPr>
          <w:b/>
          <w:color w:val="000000"/>
          <w:sz w:val="32"/>
          <w:szCs w:val="32"/>
        </w:rPr>
      </w:pPr>
    </w:p>
    <w:p w:rsidR="00744890" w:rsidRDefault="00744890" w:rsidP="00CD6246">
      <w:pPr>
        <w:rPr>
          <w:b/>
          <w:color w:val="000000"/>
          <w:sz w:val="32"/>
          <w:szCs w:val="32"/>
        </w:rPr>
      </w:pPr>
    </w:p>
    <w:p w:rsidR="00CD6246" w:rsidRDefault="00CD6246" w:rsidP="00CD6246">
      <w:pPr>
        <w:rPr>
          <w:b/>
          <w:color w:val="000000"/>
          <w:sz w:val="32"/>
          <w:szCs w:val="32"/>
        </w:rPr>
      </w:pPr>
    </w:p>
    <w:p w:rsidR="00CD6246" w:rsidRDefault="00CD6246" w:rsidP="00CD6246">
      <w:pPr>
        <w:rPr>
          <w:b/>
          <w:color w:val="000000"/>
          <w:sz w:val="32"/>
          <w:szCs w:val="32"/>
        </w:rPr>
      </w:pPr>
    </w:p>
    <w:p w:rsidR="00744890" w:rsidRPr="00744890" w:rsidRDefault="00744890" w:rsidP="000D24CC">
      <w:pPr>
        <w:jc w:val="center"/>
        <w:rPr>
          <w:b/>
          <w:color w:val="000000"/>
          <w:sz w:val="32"/>
          <w:szCs w:val="32"/>
        </w:rPr>
      </w:pPr>
    </w:p>
    <w:p w:rsidR="00A36E69" w:rsidRPr="00AC3237" w:rsidRDefault="00A36E69" w:rsidP="00AC3237">
      <w:pPr>
        <w:rPr>
          <w:b/>
          <w:color w:val="000000"/>
          <w:sz w:val="32"/>
          <w:szCs w:val="32"/>
        </w:rPr>
      </w:pPr>
    </w:p>
    <w:p w:rsidR="000D24CC" w:rsidRPr="00FF29F5" w:rsidRDefault="000D24CC" w:rsidP="000D24CC">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0D24CC" w:rsidRPr="0061095D" w:rsidRDefault="000D24CC" w:rsidP="000D24CC">
      <w:pPr>
        <w:jc w:val="center"/>
        <w:rPr>
          <w:b/>
          <w:color w:val="000000"/>
          <w:szCs w:val="24"/>
        </w:rPr>
      </w:pPr>
    </w:p>
    <w:p w:rsidR="000D24CC" w:rsidRPr="0061095D" w:rsidRDefault="000D24CC" w:rsidP="000D24CC">
      <w:pPr>
        <w:jc w:val="center"/>
        <w:rPr>
          <w:b/>
          <w:color w:val="000000"/>
          <w:szCs w:val="24"/>
        </w:rPr>
      </w:pPr>
      <w:r w:rsidRPr="0061095D">
        <w:rPr>
          <w:b/>
          <w:color w:val="000000"/>
          <w:szCs w:val="24"/>
        </w:rPr>
        <w:t>УСЛОВИ ЗА УЧЕШЋЕ У ПОСТУПКУ ЈАВНЕ НАБАВКЕ</w:t>
      </w:r>
    </w:p>
    <w:p w:rsidR="000D24CC" w:rsidRPr="0061095D" w:rsidRDefault="000D24CC" w:rsidP="000D24CC">
      <w:pPr>
        <w:jc w:val="center"/>
        <w:rPr>
          <w:b/>
          <w:color w:val="000000"/>
          <w:szCs w:val="24"/>
        </w:rPr>
      </w:pPr>
      <w:r w:rsidRPr="0061095D">
        <w:rPr>
          <w:b/>
          <w:color w:val="000000"/>
          <w:szCs w:val="24"/>
        </w:rPr>
        <w:t>ОБАВЕЗНИ УСЛОВИ</w:t>
      </w:r>
    </w:p>
    <w:p w:rsidR="000D24CC" w:rsidRPr="0061095D" w:rsidRDefault="000D24CC" w:rsidP="000D24CC">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Закона о јавним набавкама) </w:t>
      </w:r>
    </w:p>
    <w:p w:rsidR="000D24CC" w:rsidRPr="0061095D" w:rsidRDefault="000D24CC" w:rsidP="000D24CC">
      <w:pPr>
        <w:jc w:val="right"/>
        <w:rPr>
          <w:szCs w:val="24"/>
        </w:rPr>
      </w:pPr>
    </w:p>
    <w:p w:rsidR="000D24CC" w:rsidRPr="0061095D" w:rsidRDefault="000D24CC" w:rsidP="000D24CC">
      <w:pPr>
        <w:jc w:val="center"/>
        <w:rPr>
          <w:szCs w:val="24"/>
        </w:rPr>
      </w:pPr>
    </w:p>
    <w:p w:rsidR="000D24CC" w:rsidRPr="0061095D" w:rsidRDefault="000D24CC" w:rsidP="000D24CC">
      <w:pPr>
        <w:jc w:val="center"/>
        <w:rPr>
          <w:b/>
          <w:bCs/>
          <w:iCs/>
          <w:szCs w:val="24"/>
        </w:rPr>
      </w:pPr>
      <w:r w:rsidRPr="0061095D">
        <w:rPr>
          <w:b/>
          <w:bCs/>
          <w:iCs/>
          <w:szCs w:val="24"/>
        </w:rPr>
        <w:t>И З Ј А В А</w:t>
      </w:r>
    </w:p>
    <w:p w:rsidR="000D24CC" w:rsidRPr="0061095D" w:rsidRDefault="000D24CC" w:rsidP="000D24CC">
      <w:pPr>
        <w:jc w:val="center"/>
        <w:rPr>
          <w:b/>
          <w:bCs/>
          <w:iCs/>
          <w:szCs w:val="24"/>
        </w:rPr>
      </w:pPr>
    </w:p>
    <w:p w:rsidR="000D24CC" w:rsidRPr="0061095D" w:rsidRDefault="000D24CC" w:rsidP="000D24CC">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Pr="0061095D">
        <w:rPr>
          <w:bCs/>
          <w:iCs/>
          <w:szCs w:val="24"/>
        </w:rPr>
        <w:t xml:space="preserve">Закона  о јавним набавкама за учешће у поступку јавне набавке мале вредности број </w:t>
      </w:r>
      <w:r w:rsidR="008D5018">
        <w:rPr>
          <w:b/>
          <w:bCs/>
          <w:iCs/>
          <w:szCs w:val="24"/>
          <w:lang w:val="en-US"/>
        </w:rPr>
        <w:t>44</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16128C" w:rsidRPr="0061095D">
        <w:rPr>
          <w:szCs w:val="24"/>
        </w:rPr>
        <w:t>услуг</w:t>
      </w:r>
      <w:r w:rsidR="0016128C">
        <w:rPr>
          <w:szCs w:val="24"/>
        </w:rPr>
        <w:t>е</w:t>
      </w:r>
      <w:r w:rsidR="008D5018">
        <w:t>– Стручни надзор над радовима у Централи Управе царина</w:t>
      </w:r>
      <w:r w:rsidRPr="0061095D">
        <w:rPr>
          <w:szCs w:val="24"/>
        </w:rPr>
        <w:t>, и то:</w:t>
      </w:r>
    </w:p>
    <w:p w:rsidR="000D24CC" w:rsidRPr="0061095D" w:rsidRDefault="000D24CC" w:rsidP="000D24C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1.</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2.</w:t>
            </w:r>
          </w:p>
        </w:tc>
        <w:tc>
          <w:tcPr>
            <w:tcW w:w="8183" w:type="dxa"/>
            <w:vAlign w:val="center"/>
          </w:tcPr>
          <w:p w:rsidR="000D24CC" w:rsidRPr="0061095D" w:rsidRDefault="000D24CC" w:rsidP="00F276A8">
            <w:pPr>
              <w:tabs>
                <w:tab w:val="left" w:pos="1080"/>
              </w:tabs>
              <w:jc w:val="left"/>
              <w:rPr>
                <w:b/>
                <w:szCs w:val="24"/>
              </w:rPr>
            </w:pPr>
          </w:p>
          <w:p w:rsidR="000D24CC" w:rsidRPr="0061095D" w:rsidRDefault="000D24CC" w:rsidP="00F276A8">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0D24CC" w:rsidRPr="0061095D" w:rsidRDefault="000D24CC" w:rsidP="00F276A8">
            <w:pPr>
              <w:tabs>
                <w:tab w:val="left" w:pos="1080"/>
              </w:tabs>
              <w:jc w:val="left"/>
              <w:rPr>
                <w:szCs w:val="24"/>
              </w:rPr>
            </w:pPr>
          </w:p>
        </w:tc>
      </w:tr>
      <w:tr w:rsidR="000D24CC" w:rsidRPr="0061095D" w:rsidTr="00F276A8">
        <w:trPr>
          <w:trHeight w:val="899"/>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3.</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0D24CC" w:rsidRPr="0061095D" w:rsidTr="00F276A8">
        <w:trPr>
          <w:trHeight w:val="1021"/>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4.</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bl>
    <w:p w:rsidR="000D24CC" w:rsidRDefault="000D24CC" w:rsidP="000D24CC">
      <w:pPr>
        <w:ind w:left="540" w:hanging="450"/>
        <w:rPr>
          <w:bCs/>
          <w:iCs/>
          <w:szCs w:val="24"/>
        </w:rPr>
      </w:pPr>
    </w:p>
    <w:p w:rsidR="00123FE0" w:rsidRDefault="00123FE0" w:rsidP="000D24CC">
      <w:pPr>
        <w:ind w:left="540" w:hanging="450"/>
        <w:rPr>
          <w:bCs/>
          <w:iCs/>
          <w:szCs w:val="24"/>
        </w:rPr>
      </w:pPr>
    </w:p>
    <w:p w:rsidR="00123FE0" w:rsidRDefault="00123FE0" w:rsidP="000D24CC">
      <w:pPr>
        <w:ind w:left="540" w:hanging="450"/>
        <w:rPr>
          <w:bCs/>
          <w:iCs/>
          <w:szCs w:val="24"/>
        </w:rPr>
      </w:pPr>
    </w:p>
    <w:p w:rsidR="00123FE0" w:rsidRPr="0061095D" w:rsidRDefault="00123FE0" w:rsidP="000D24CC">
      <w:pPr>
        <w:ind w:left="540" w:hanging="450"/>
        <w:rPr>
          <w:bCs/>
          <w:iCs/>
          <w:szCs w:val="24"/>
        </w:rPr>
      </w:pPr>
    </w:p>
    <w:tbl>
      <w:tblPr>
        <w:tblW w:w="5838" w:type="dxa"/>
        <w:jc w:val="right"/>
        <w:tblLook w:val="01E0"/>
      </w:tblPr>
      <w:tblGrid>
        <w:gridCol w:w="2520"/>
        <w:gridCol w:w="3318"/>
      </w:tblGrid>
      <w:tr w:rsidR="000D24CC" w:rsidRPr="0061095D" w:rsidTr="00F276A8">
        <w:trPr>
          <w:jc w:val="right"/>
        </w:trPr>
        <w:tc>
          <w:tcPr>
            <w:tcW w:w="2520" w:type="dxa"/>
          </w:tcPr>
          <w:p w:rsidR="000D24CC" w:rsidRPr="0061095D" w:rsidRDefault="000D24CC" w:rsidP="00F276A8">
            <w:pPr>
              <w:jc w:val="center"/>
              <w:rPr>
                <w:b/>
                <w:szCs w:val="24"/>
              </w:rPr>
            </w:pPr>
          </w:p>
        </w:tc>
        <w:tc>
          <w:tcPr>
            <w:tcW w:w="3318" w:type="dxa"/>
            <w:hideMark/>
          </w:tcPr>
          <w:p w:rsidR="000D24CC" w:rsidRPr="0061095D" w:rsidRDefault="000D24CC" w:rsidP="00F276A8">
            <w:pPr>
              <w:jc w:val="center"/>
              <w:rPr>
                <w:b/>
                <w:szCs w:val="24"/>
              </w:rPr>
            </w:pPr>
            <w:r w:rsidRPr="0061095D">
              <w:rPr>
                <w:b/>
                <w:szCs w:val="24"/>
              </w:rPr>
              <w:t>Потпис овлашћеног лица</w:t>
            </w:r>
          </w:p>
        </w:tc>
      </w:tr>
      <w:tr w:rsidR="000D24CC" w:rsidRPr="0061095D" w:rsidTr="00F276A8">
        <w:trPr>
          <w:jc w:val="right"/>
        </w:trPr>
        <w:tc>
          <w:tcPr>
            <w:tcW w:w="2520" w:type="dxa"/>
            <w:hideMark/>
          </w:tcPr>
          <w:p w:rsidR="000D24CC" w:rsidRPr="0061095D" w:rsidRDefault="000D24CC" w:rsidP="00F276A8">
            <w:pPr>
              <w:jc w:val="center"/>
              <w:rPr>
                <w:b/>
                <w:szCs w:val="24"/>
                <w:lang w:val="en-US"/>
              </w:rPr>
            </w:pPr>
            <w:r w:rsidRPr="0061095D">
              <w:rPr>
                <w:b/>
                <w:szCs w:val="24"/>
                <w:lang w:val="en-US"/>
              </w:rPr>
              <w:t>М.П.</w:t>
            </w:r>
          </w:p>
        </w:tc>
        <w:tc>
          <w:tcPr>
            <w:tcW w:w="3318" w:type="dxa"/>
          </w:tcPr>
          <w:p w:rsidR="000D24CC" w:rsidRPr="0061095D" w:rsidRDefault="000D24CC" w:rsidP="00F276A8">
            <w:pPr>
              <w:jc w:val="center"/>
              <w:rPr>
                <w:b/>
                <w:szCs w:val="24"/>
              </w:rPr>
            </w:pPr>
          </w:p>
        </w:tc>
      </w:tr>
      <w:tr w:rsidR="000D24CC" w:rsidRPr="0061095D" w:rsidTr="00F276A8">
        <w:trPr>
          <w:trHeight w:val="738"/>
          <w:jc w:val="right"/>
        </w:trPr>
        <w:tc>
          <w:tcPr>
            <w:tcW w:w="2520" w:type="dxa"/>
          </w:tcPr>
          <w:p w:rsidR="000D24CC" w:rsidRPr="0061095D" w:rsidRDefault="000D24CC" w:rsidP="00F276A8">
            <w:pPr>
              <w:rPr>
                <w:szCs w:val="24"/>
              </w:rPr>
            </w:pPr>
          </w:p>
        </w:tc>
        <w:tc>
          <w:tcPr>
            <w:tcW w:w="3318" w:type="dxa"/>
            <w:tcBorders>
              <w:top w:val="nil"/>
              <w:left w:val="nil"/>
              <w:bottom w:val="single" w:sz="4" w:space="0" w:color="auto"/>
              <w:right w:val="nil"/>
            </w:tcBorders>
          </w:tcPr>
          <w:p w:rsidR="000D24CC" w:rsidRPr="0061095D" w:rsidRDefault="000D24CC" w:rsidP="00F276A8">
            <w:pPr>
              <w:jc w:val="center"/>
              <w:rPr>
                <w:szCs w:val="24"/>
              </w:rPr>
            </w:pPr>
          </w:p>
        </w:tc>
      </w:tr>
    </w:tbl>
    <w:p w:rsidR="000D24CC" w:rsidRPr="0061095D" w:rsidRDefault="000D24CC" w:rsidP="000D24CC">
      <w:pPr>
        <w:tabs>
          <w:tab w:val="left" w:pos="1080"/>
        </w:tabs>
        <w:rPr>
          <w:szCs w:val="24"/>
        </w:rPr>
      </w:pPr>
    </w:p>
    <w:p w:rsidR="000D24CC" w:rsidRPr="0061095D" w:rsidRDefault="000D24CC" w:rsidP="000D24CC">
      <w:pPr>
        <w:tabs>
          <w:tab w:val="left" w:pos="1080"/>
        </w:tabs>
        <w:rPr>
          <w:szCs w:val="24"/>
        </w:rPr>
      </w:pPr>
    </w:p>
    <w:p w:rsidR="000D24CC" w:rsidRDefault="000D24CC" w:rsidP="000D24CC">
      <w:pPr>
        <w:jc w:val="center"/>
        <w:rPr>
          <w:sz w:val="22"/>
          <w:szCs w:val="22"/>
        </w:rPr>
      </w:pPr>
    </w:p>
    <w:p w:rsidR="00123FE0" w:rsidRDefault="00123FE0" w:rsidP="000D24CC">
      <w:pPr>
        <w:jc w:val="center"/>
        <w:rPr>
          <w:sz w:val="22"/>
          <w:szCs w:val="22"/>
        </w:rPr>
      </w:pPr>
    </w:p>
    <w:p w:rsidR="00123FE0" w:rsidRDefault="00123FE0" w:rsidP="000D24CC">
      <w:pPr>
        <w:jc w:val="center"/>
        <w:rPr>
          <w:sz w:val="22"/>
          <w:szCs w:val="22"/>
        </w:rPr>
      </w:pPr>
    </w:p>
    <w:p w:rsidR="00123FE0" w:rsidRDefault="00123FE0" w:rsidP="000D24CC">
      <w:pPr>
        <w:jc w:val="center"/>
        <w:rPr>
          <w:sz w:val="22"/>
          <w:szCs w:val="22"/>
        </w:rPr>
      </w:pPr>
    </w:p>
    <w:p w:rsidR="0074206B" w:rsidRDefault="0074206B" w:rsidP="00AC3237">
      <w:pPr>
        <w:rPr>
          <w:sz w:val="22"/>
          <w:szCs w:val="22"/>
        </w:rPr>
      </w:pPr>
    </w:p>
    <w:p w:rsidR="0074206B" w:rsidRPr="0072039B" w:rsidRDefault="0074206B" w:rsidP="000D24CC">
      <w:pPr>
        <w:jc w:val="center"/>
        <w:rPr>
          <w:sz w:val="22"/>
          <w:szCs w:val="22"/>
        </w:rPr>
      </w:pPr>
    </w:p>
    <w:p w:rsidR="000D24CC" w:rsidRDefault="000D24CC" w:rsidP="000D24CC">
      <w:pPr>
        <w:jc w:val="center"/>
        <w:rPr>
          <w:b/>
          <w:bCs/>
          <w:iCs/>
          <w:sz w:val="22"/>
          <w:szCs w:val="22"/>
        </w:rPr>
      </w:pPr>
    </w:p>
    <w:tbl>
      <w:tblPr>
        <w:tblW w:w="8789" w:type="dxa"/>
        <w:jc w:val="center"/>
        <w:tblLook w:val="01E0"/>
      </w:tblPr>
      <w:tblGrid>
        <w:gridCol w:w="606"/>
        <w:gridCol w:w="8183"/>
      </w:tblGrid>
      <w:tr w:rsidR="000D24CC" w:rsidRPr="0061095D" w:rsidTr="00F276A8">
        <w:trPr>
          <w:trHeight w:val="737"/>
          <w:jc w:val="center"/>
        </w:trPr>
        <w:tc>
          <w:tcPr>
            <w:tcW w:w="606" w:type="dxa"/>
            <w:vAlign w:val="center"/>
          </w:tcPr>
          <w:p w:rsidR="000D24CC" w:rsidRPr="0061095D" w:rsidRDefault="00240B5D" w:rsidP="00F276A8">
            <w:pPr>
              <w:tabs>
                <w:tab w:val="left" w:pos="1080"/>
              </w:tabs>
              <w:jc w:val="center"/>
              <w:rPr>
                <w:b/>
                <w:szCs w:val="24"/>
              </w:rPr>
            </w:pPr>
            <w:r>
              <w:rPr>
                <w:b/>
                <w:szCs w:val="24"/>
              </w:rPr>
              <w:lastRenderedPageBreak/>
              <w:t>5</w:t>
            </w:r>
            <w:r w:rsidR="000D24CC">
              <w:rPr>
                <w:b/>
                <w:szCs w:val="24"/>
              </w:rPr>
              <w:t>.</w:t>
            </w:r>
          </w:p>
        </w:tc>
        <w:tc>
          <w:tcPr>
            <w:tcW w:w="8183" w:type="dxa"/>
            <w:vAlign w:val="center"/>
          </w:tcPr>
          <w:p w:rsidR="000D24CC" w:rsidRPr="0061095D" w:rsidRDefault="000D24CC" w:rsidP="00F276A8">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0D24CC" w:rsidRPr="008D68D9" w:rsidRDefault="000D24CC" w:rsidP="000D24C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0D24CC" w:rsidRPr="008D68D9" w:rsidTr="00F276A8">
        <w:trPr>
          <w:trHeight w:val="428"/>
        </w:trPr>
        <w:tc>
          <w:tcPr>
            <w:tcW w:w="2790" w:type="dxa"/>
            <w:vAlign w:val="center"/>
          </w:tcPr>
          <w:p w:rsidR="000D24CC" w:rsidRPr="00B95F69" w:rsidRDefault="000D24CC" w:rsidP="00F276A8">
            <w:pPr>
              <w:jc w:val="center"/>
              <w:rPr>
                <w:b/>
                <w:bCs/>
                <w:iCs/>
                <w:szCs w:val="24"/>
              </w:rPr>
            </w:pPr>
            <w:r w:rsidRPr="00B95F69">
              <w:rPr>
                <w:b/>
                <w:bCs/>
                <w:iCs/>
                <w:szCs w:val="24"/>
              </w:rPr>
              <w:t>Доказ за правно лице:</w:t>
            </w:r>
          </w:p>
        </w:tc>
        <w:tc>
          <w:tcPr>
            <w:tcW w:w="6030" w:type="dxa"/>
            <w:vMerge w:val="restart"/>
            <w:vAlign w:val="center"/>
          </w:tcPr>
          <w:p w:rsidR="000D24CC" w:rsidRPr="00B95F69" w:rsidRDefault="000D24CC" w:rsidP="00F276A8">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0D24CC" w:rsidRPr="008D68D9" w:rsidTr="00F276A8">
        <w:trPr>
          <w:trHeight w:val="419"/>
        </w:trPr>
        <w:tc>
          <w:tcPr>
            <w:tcW w:w="2790" w:type="dxa"/>
            <w:vAlign w:val="center"/>
          </w:tcPr>
          <w:p w:rsidR="000D24CC" w:rsidRPr="00B95F69" w:rsidRDefault="000D24CC" w:rsidP="00F276A8">
            <w:pPr>
              <w:jc w:val="center"/>
              <w:rPr>
                <w:b/>
                <w:bCs/>
                <w:iCs/>
                <w:szCs w:val="24"/>
              </w:rPr>
            </w:pPr>
            <w:r w:rsidRPr="00B95F69">
              <w:rPr>
                <w:b/>
                <w:bCs/>
                <w:iCs/>
                <w:szCs w:val="24"/>
              </w:rPr>
              <w:t>Доказ за предузетнике:</w:t>
            </w:r>
          </w:p>
        </w:tc>
        <w:tc>
          <w:tcPr>
            <w:tcW w:w="6030" w:type="dxa"/>
            <w:vMerge/>
          </w:tcPr>
          <w:p w:rsidR="000D24CC" w:rsidRPr="008D68D9" w:rsidRDefault="000D24CC" w:rsidP="00F276A8">
            <w:pPr>
              <w:jc w:val="center"/>
              <w:rPr>
                <w:b/>
                <w:bCs/>
                <w:iCs/>
                <w:szCs w:val="22"/>
              </w:rPr>
            </w:pPr>
          </w:p>
        </w:tc>
      </w:tr>
      <w:tr w:rsidR="000D24CC" w:rsidRPr="008D68D9" w:rsidTr="00F276A8">
        <w:trPr>
          <w:trHeight w:val="411"/>
        </w:trPr>
        <w:tc>
          <w:tcPr>
            <w:tcW w:w="2790" w:type="dxa"/>
            <w:vAlign w:val="center"/>
          </w:tcPr>
          <w:p w:rsidR="000D24CC" w:rsidRPr="00B95F69" w:rsidRDefault="000D24CC" w:rsidP="00F276A8">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0D24CC" w:rsidRPr="008D68D9" w:rsidRDefault="000D24CC" w:rsidP="00F276A8">
            <w:pPr>
              <w:jc w:val="center"/>
              <w:rPr>
                <w:b/>
                <w:bCs/>
                <w:iCs/>
                <w:szCs w:val="22"/>
              </w:rPr>
            </w:pPr>
          </w:p>
        </w:tc>
      </w:tr>
    </w:tbl>
    <w:p w:rsidR="000D24CC" w:rsidRDefault="000D24CC" w:rsidP="000D24CC">
      <w:pPr>
        <w:jc w:val="center"/>
        <w:rPr>
          <w:b/>
          <w:bCs/>
          <w:iCs/>
          <w:sz w:val="22"/>
          <w:szCs w:val="22"/>
        </w:rPr>
      </w:pPr>
    </w:p>
    <w:p w:rsidR="000D24CC" w:rsidRDefault="000D24CC" w:rsidP="000D24CC">
      <w:pPr>
        <w:jc w:val="center"/>
        <w:rPr>
          <w:b/>
          <w:bCs/>
          <w:iCs/>
          <w:sz w:val="22"/>
          <w:szCs w:val="22"/>
        </w:rPr>
      </w:pPr>
    </w:p>
    <w:p w:rsidR="000D24CC" w:rsidRDefault="000D24CC" w:rsidP="000D24CC">
      <w:pPr>
        <w:ind w:left="-90"/>
        <w:rPr>
          <w:b/>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0D24CC" w:rsidRDefault="000D24CC" w:rsidP="000D24CC">
      <w:pPr>
        <w:jc w:val="center"/>
        <w:rPr>
          <w:b/>
          <w:bCs/>
          <w:iCs/>
          <w:szCs w:val="24"/>
        </w:rPr>
      </w:pPr>
    </w:p>
    <w:p w:rsidR="00CD6246" w:rsidRDefault="00CD6246" w:rsidP="000D24CC">
      <w:pPr>
        <w:jc w:val="center"/>
        <w:rPr>
          <w:b/>
          <w:bCs/>
          <w:iCs/>
          <w:szCs w:val="24"/>
        </w:rPr>
      </w:pPr>
    </w:p>
    <w:p w:rsidR="000D24CC" w:rsidRDefault="000D24CC" w:rsidP="000D24CC">
      <w:pPr>
        <w:jc w:val="center"/>
        <w:rPr>
          <w:b/>
          <w:bCs/>
          <w:iCs/>
          <w:szCs w:val="24"/>
        </w:rPr>
      </w:pPr>
    </w:p>
    <w:p w:rsidR="000D24CC" w:rsidRDefault="000D24CC" w:rsidP="00AC3237">
      <w:pPr>
        <w:rPr>
          <w:b/>
          <w:bCs/>
          <w:iCs/>
          <w:szCs w:val="24"/>
        </w:rPr>
      </w:pPr>
    </w:p>
    <w:p w:rsidR="000D24CC" w:rsidRPr="0061095D" w:rsidRDefault="000D24CC" w:rsidP="000D24CC">
      <w:pPr>
        <w:jc w:val="center"/>
        <w:rPr>
          <w:b/>
          <w:bCs/>
          <w:iCs/>
          <w:szCs w:val="24"/>
        </w:rPr>
      </w:pPr>
      <w:r w:rsidRPr="0061095D">
        <w:rPr>
          <w:b/>
          <w:bCs/>
          <w:iCs/>
          <w:szCs w:val="24"/>
        </w:rPr>
        <w:lastRenderedPageBreak/>
        <w:t xml:space="preserve">И З Ј А В А  </w:t>
      </w:r>
    </w:p>
    <w:p w:rsidR="000D24CC" w:rsidRPr="0061095D" w:rsidRDefault="000D24CC" w:rsidP="000D24CC">
      <w:pPr>
        <w:jc w:val="right"/>
        <w:rPr>
          <w:b/>
          <w:bCs/>
          <w:iCs/>
          <w:szCs w:val="24"/>
        </w:rPr>
      </w:pPr>
    </w:p>
    <w:p w:rsidR="000D24CC" w:rsidRPr="0061095D" w:rsidRDefault="000D24CC" w:rsidP="000D24CC">
      <w:pPr>
        <w:jc w:val="center"/>
        <w:rPr>
          <w:b/>
          <w:bCs/>
          <w:iCs/>
          <w:szCs w:val="24"/>
        </w:rPr>
      </w:pPr>
    </w:p>
    <w:p w:rsidR="000D24CC" w:rsidRPr="0061095D" w:rsidRDefault="000D24CC" w:rsidP="000D24CC">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Закона  о јавним набавкама за учешће у поступку јавне набавке мале вредности број </w:t>
      </w:r>
      <w:r w:rsidR="008D5018">
        <w:rPr>
          <w:b/>
          <w:bCs/>
          <w:iCs/>
          <w:szCs w:val="24"/>
          <w:lang w:val="en-US"/>
        </w:rPr>
        <w:t>44</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rsidR="0016128C" w:rsidRPr="0061095D">
        <w:rPr>
          <w:szCs w:val="24"/>
        </w:rPr>
        <w:t>услуг</w:t>
      </w:r>
      <w:r w:rsidR="0016128C">
        <w:rPr>
          <w:szCs w:val="24"/>
        </w:rPr>
        <w:t>е</w:t>
      </w:r>
      <w:r w:rsidR="008D5018">
        <w:t>– Стручни надзор над радовима у Централи Управе царина</w:t>
      </w:r>
      <w:r w:rsidRPr="0061095D">
        <w:rPr>
          <w:szCs w:val="24"/>
        </w:rPr>
        <w:t>, и то:</w:t>
      </w:r>
    </w:p>
    <w:p w:rsidR="000D24CC" w:rsidRPr="0061095D" w:rsidRDefault="000D24CC" w:rsidP="000D24CC">
      <w:pPr>
        <w:rPr>
          <w:b/>
          <w:bCs/>
          <w:iCs/>
          <w:szCs w:val="24"/>
        </w:rPr>
      </w:pPr>
    </w:p>
    <w:p w:rsidR="000D24CC" w:rsidRPr="0061095D" w:rsidRDefault="000D24CC" w:rsidP="000D24C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1.</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2.</w:t>
            </w:r>
          </w:p>
        </w:tc>
        <w:tc>
          <w:tcPr>
            <w:tcW w:w="8183" w:type="dxa"/>
            <w:vAlign w:val="center"/>
          </w:tcPr>
          <w:p w:rsidR="000D24CC" w:rsidRPr="0061095D" w:rsidRDefault="000D24CC" w:rsidP="00F276A8">
            <w:pPr>
              <w:tabs>
                <w:tab w:val="left" w:pos="1080"/>
              </w:tabs>
              <w:jc w:val="left"/>
              <w:rPr>
                <w:b/>
                <w:szCs w:val="24"/>
              </w:rPr>
            </w:pPr>
          </w:p>
          <w:p w:rsidR="000D24CC" w:rsidRPr="0061095D" w:rsidRDefault="000D24CC" w:rsidP="00F276A8">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0D24CC" w:rsidRPr="0061095D" w:rsidRDefault="000D24CC" w:rsidP="00F276A8">
            <w:pPr>
              <w:tabs>
                <w:tab w:val="left" w:pos="1080"/>
              </w:tabs>
              <w:jc w:val="left"/>
              <w:rPr>
                <w:szCs w:val="24"/>
              </w:rPr>
            </w:pPr>
          </w:p>
        </w:tc>
      </w:tr>
      <w:tr w:rsidR="000D24CC" w:rsidRPr="0061095D" w:rsidTr="00F276A8">
        <w:trPr>
          <w:trHeight w:val="899"/>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3.</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0D24CC" w:rsidRDefault="000D24CC" w:rsidP="00F276A8">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0D24CC" w:rsidRPr="0061095D" w:rsidRDefault="000D24CC" w:rsidP="00F276A8">
            <w:pPr>
              <w:tabs>
                <w:tab w:val="left" w:pos="1080"/>
              </w:tabs>
              <w:rPr>
                <w:b/>
                <w:szCs w:val="24"/>
              </w:rPr>
            </w:pPr>
          </w:p>
        </w:tc>
      </w:tr>
      <w:tr w:rsidR="000D24CC" w:rsidRPr="0061095D" w:rsidTr="00F276A8">
        <w:trPr>
          <w:trHeight w:val="1021"/>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4.</w:t>
            </w:r>
          </w:p>
        </w:tc>
        <w:tc>
          <w:tcPr>
            <w:tcW w:w="8183" w:type="dxa"/>
            <w:vAlign w:val="center"/>
          </w:tcPr>
          <w:p w:rsidR="000D24CC" w:rsidRPr="0061095D" w:rsidRDefault="000D24CC" w:rsidP="00F276A8">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0D24CC" w:rsidRPr="0061095D" w:rsidRDefault="000D24CC" w:rsidP="00F276A8">
            <w:pPr>
              <w:tabs>
                <w:tab w:val="left" w:pos="1080"/>
              </w:tabs>
              <w:rPr>
                <w:b/>
                <w:szCs w:val="24"/>
              </w:rPr>
            </w:pPr>
          </w:p>
        </w:tc>
      </w:tr>
    </w:tbl>
    <w:p w:rsidR="000D24CC" w:rsidRDefault="000D24CC" w:rsidP="000D24CC">
      <w:pPr>
        <w:tabs>
          <w:tab w:val="left" w:pos="1080"/>
        </w:tabs>
        <w:ind w:left="630" w:hanging="540"/>
        <w:rPr>
          <w:b/>
          <w:szCs w:val="24"/>
        </w:rPr>
      </w:pPr>
    </w:p>
    <w:p w:rsidR="00123FE0" w:rsidRPr="0061095D" w:rsidRDefault="00123FE0" w:rsidP="000D24CC">
      <w:pPr>
        <w:tabs>
          <w:tab w:val="left" w:pos="1080"/>
        </w:tabs>
        <w:ind w:left="630" w:hanging="540"/>
        <w:rPr>
          <w:b/>
          <w:szCs w:val="24"/>
        </w:rPr>
      </w:pPr>
    </w:p>
    <w:p w:rsidR="000D24CC" w:rsidRPr="0061095D" w:rsidRDefault="000D24CC" w:rsidP="000D24CC">
      <w:pPr>
        <w:tabs>
          <w:tab w:val="left" w:pos="1080"/>
        </w:tabs>
        <w:rPr>
          <w:b/>
          <w:szCs w:val="24"/>
        </w:rPr>
      </w:pPr>
      <w:r>
        <w:rPr>
          <w:b/>
          <w:szCs w:val="24"/>
        </w:rPr>
        <w:tab/>
      </w:r>
      <w:r w:rsidRPr="0061095D">
        <w:rPr>
          <w:b/>
          <w:szCs w:val="24"/>
        </w:rPr>
        <w:t>У случају потребе образац копирати.</w:t>
      </w:r>
    </w:p>
    <w:p w:rsidR="000D24CC" w:rsidRPr="0061095D" w:rsidRDefault="000D24CC" w:rsidP="000D24CC">
      <w:pPr>
        <w:tabs>
          <w:tab w:val="left" w:pos="1080"/>
        </w:tabs>
        <w:rPr>
          <w:b/>
          <w:szCs w:val="24"/>
        </w:rPr>
      </w:pPr>
    </w:p>
    <w:p w:rsidR="000D24CC" w:rsidRDefault="000D24CC" w:rsidP="000D24CC">
      <w:pPr>
        <w:tabs>
          <w:tab w:val="left" w:pos="1080"/>
        </w:tabs>
        <w:rPr>
          <w:b/>
          <w:szCs w:val="24"/>
        </w:rPr>
      </w:pPr>
    </w:p>
    <w:p w:rsidR="00123FE0" w:rsidRPr="0061095D" w:rsidRDefault="00123FE0" w:rsidP="000D24CC">
      <w:pPr>
        <w:tabs>
          <w:tab w:val="left" w:pos="1080"/>
        </w:tabs>
        <w:rPr>
          <w:b/>
          <w:szCs w:val="24"/>
        </w:rPr>
      </w:pPr>
    </w:p>
    <w:p w:rsidR="000D24CC" w:rsidRPr="0061095D" w:rsidRDefault="000D24CC" w:rsidP="000D24CC">
      <w:pPr>
        <w:rPr>
          <w:szCs w:val="24"/>
        </w:rPr>
      </w:pPr>
      <w:r w:rsidRPr="0061095D">
        <w:rPr>
          <w:b/>
          <w:szCs w:val="24"/>
        </w:rPr>
        <w:tab/>
      </w:r>
    </w:p>
    <w:p w:rsidR="000D24CC" w:rsidRPr="0061095D" w:rsidRDefault="000D24CC" w:rsidP="000D24CC">
      <w:pPr>
        <w:rPr>
          <w:b/>
          <w:bCs/>
          <w:iCs/>
          <w:szCs w:val="24"/>
        </w:rPr>
      </w:pPr>
      <w:r w:rsidRPr="0061095D">
        <w:rPr>
          <w:b/>
          <w:bCs/>
          <w:iCs/>
          <w:szCs w:val="24"/>
        </w:rPr>
        <w:t xml:space="preserve"> </w:t>
      </w:r>
    </w:p>
    <w:tbl>
      <w:tblPr>
        <w:tblW w:w="5838" w:type="dxa"/>
        <w:jc w:val="right"/>
        <w:tblLook w:val="01E0"/>
      </w:tblPr>
      <w:tblGrid>
        <w:gridCol w:w="2520"/>
        <w:gridCol w:w="3318"/>
      </w:tblGrid>
      <w:tr w:rsidR="000D24CC" w:rsidRPr="0061095D" w:rsidTr="00F276A8">
        <w:trPr>
          <w:jc w:val="right"/>
        </w:trPr>
        <w:tc>
          <w:tcPr>
            <w:tcW w:w="2520" w:type="dxa"/>
          </w:tcPr>
          <w:p w:rsidR="000D24CC" w:rsidRPr="0061095D" w:rsidRDefault="000D24CC" w:rsidP="00F276A8">
            <w:pPr>
              <w:jc w:val="center"/>
              <w:rPr>
                <w:b/>
                <w:szCs w:val="24"/>
              </w:rPr>
            </w:pPr>
          </w:p>
        </w:tc>
        <w:tc>
          <w:tcPr>
            <w:tcW w:w="3318" w:type="dxa"/>
            <w:hideMark/>
          </w:tcPr>
          <w:p w:rsidR="000D24CC" w:rsidRPr="0061095D" w:rsidRDefault="000D24CC" w:rsidP="00F276A8">
            <w:pPr>
              <w:jc w:val="center"/>
              <w:rPr>
                <w:b/>
                <w:szCs w:val="24"/>
              </w:rPr>
            </w:pPr>
            <w:r w:rsidRPr="0061095D">
              <w:rPr>
                <w:b/>
                <w:szCs w:val="24"/>
              </w:rPr>
              <w:t xml:space="preserve">Потпис овлашћеног лица </w:t>
            </w:r>
          </w:p>
        </w:tc>
      </w:tr>
      <w:tr w:rsidR="000D24CC" w:rsidRPr="0061095D" w:rsidTr="00F276A8">
        <w:trPr>
          <w:jc w:val="right"/>
        </w:trPr>
        <w:tc>
          <w:tcPr>
            <w:tcW w:w="2520" w:type="dxa"/>
            <w:hideMark/>
          </w:tcPr>
          <w:p w:rsidR="000D24CC" w:rsidRPr="0061095D" w:rsidRDefault="000D24CC" w:rsidP="00F276A8">
            <w:pPr>
              <w:jc w:val="center"/>
              <w:rPr>
                <w:b/>
                <w:szCs w:val="24"/>
                <w:lang w:val="en-US"/>
              </w:rPr>
            </w:pPr>
            <w:r w:rsidRPr="0061095D">
              <w:rPr>
                <w:b/>
                <w:szCs w:val="24"/>
                <w:lang w:val="en-US"/>
              </w:rPr>
              <w:t>М.П.</w:t>
            </w:r>
          </w:p>
        </w:tc>
        <w:tc>
          <w:tcPr>
            <w:tcW w:w="3318" w:type="dxa"/>
          </w:tcPr>
          <w:p w:rsidR="000D24CC" w:rsidRPr="0061095D" w:rsidRDefault="000D24CC" w:rsidP="00F276A8">
            <w:pPr>
              <w:jc w:val="center"/>
              <w:rPr>
                <w:b/>
                <w:szCs w:val="24"/>
              </w:rPr>
            </w:pPr>
          </w:p>
        </w:tc>
      </w:tr>
      <w:tr w:rsidR="000D24CC" w:rsidRPr="0061095D" w:rsidTr="00F276A8">
        <w:trPr>
          <w:trHeight w:val="738"/>
          <w:jc w:val="right"/>
        </w:trPr>
        <w:tc>
          <w:tcPr>
            <w:tcW w:w="2520" w:type="dxa"/>
          </w:tcPr>
          <w:p w:rsidR="000D24CC" w:rsidRPr="0061095D" w:rsidRDefault="000D24CC" w:rsidP="00F276A8">
            <w:pPr>
              <w:jc w:val="center"/>
              <w:rPr>
                <w:szCs w:val="24"/>
              </w:rPr>
            </w:pPr>
          </w:p>
        </w:tc>
        <w:tc>
          <w:tcPr>
            <w:tcW w:w="3318" w:type="dxa"/>
            <w:tcBorders>
              <w:top w:val="nil"/>
              <w:left w:val="nil"/>
              <w:bottom w:val="single" w:sz="4" w:space="0" w:color="auto"/>
              <w:right w:val="nil"/>
            </w:tcBorders>
          </w:tcPr>
          <w:p w:rsidR="000D24CC" w:rsidRPr="0061095D" w:rsidRDefault="000D24CC" w:rsidP="00F276A8">
            <w:pPr>
              <w:jc w:val="center"/>
              <w:rPr>
                <w:szCs w:val="24"/>
              </w:rPr>
            </w:pPr>
          </w:p>
        </w:tc>
      </w:tr>
    </w:tbl>
    <w:p w:rsidR="000D24CC" w:rsidRPr="0061095D" w:rsidRDefault="000D24CC" w:rsidP="000D24CC">
      <w:pPr>
        <w:rPr>
          <w:szCs w:val="24"/>
        </w:rPr>
      </w:pPr>
    </w:p>
    <w:p w:rsidR="000D24CC" w:rsidRDefault="000D24CC" w:rsidP="000D24CC">
      <w:pPr>
        <w:rPr>
          <w:szCs w:val="24"/>
        </w:rPr>
      </w:pPr>
    </w:p>
    <w:p w:rsidR="00123FE0" w:rsidRDefault="00123FE0" w:rsidP="000D24CC">
      <w:pPr>
        <w:rPr>
          <w:szCs w:val="24"/>
        </w:rPr>
      </w:pPr>
    </w:p>
    <w:p w:rsidR="00123FE0" w:rsidRPr="0061095D" w:rsidRDefault="00123FE0" w:rsidP="000D24CC">
      <w:pPr>
        <w:rPr>
          <w:szCs w:val="24"/>
        </w:rPr>
      </w:pPr>
    </w:p>
    <w:p w:rsidR="000D24CC" w:rsidRDefault="000D24CC" w:rsidP="000D24CC">
      <w:pPr>
        <w:rPr>
          <w:szCs w:val="24"/>
        </w:rPr>
      </w:pPr>
    </w:p>
    <w:p w:rsidR="00744890" w:rsidRDefault="00744890" w:rsidP="000D24CC">
      <w:pPr>
        <w:rPr>
          <w:szCs w:val="24"/>
        </w:rPr>
      </w:pPr>
    </w:p>
    <w:p w:rsidR="00CA5B08" w:rsidRDefault="00CA5B08" w:rsidP="000D24CC">
      <w:pPr>
        <w:rPr>
          <w:szCs w:val="24"/>
        </w:rPr>
      </w:pPr>
    </w:p>
    <w:p w:rsidR="00CA5B08" w:rsidRPr="0061095D" w:rsidRDefault="00CA5B08" w:rsidP="000D24CC">
      <w:pPr>
        <w:rPr>
          <w:szCs w:val="24"/>
        </w:rPr>
      </w:pPr>
    </w:p>
    <w:tbl>
      <w:tblPr>
        <w:tblW w:w="8789" w:type="dxa"/>
        <w:jc w:val="center"/>
        <w:tblLook w:val="01E0"/>
      </w:tblPr>
      <w:tblGrid>
        <w:gridCol w:w="606"/>
        <w:gridCol w:w="8183"/>
      </w:tblGrid>
      <w:tr w:rsidR="000D24CC" w:rsidRPr="0061095D" w:rsidTr="00F276A8">
        <w:trPr>
          <w:trHeight w:val="737"/>
          <w:jc w:val="center"/>
        </w:trPr>
        <w:tc>
          <w:tcPr>
            <w:tcW w:w="606" w:type="dxa"/>
            <w:vAlign w:val="center"/>
          </w:tcPr>
          <w:p w:rsidR="000D24CC" w:rsidRPr="0061095D" w:rsidRDefault="00240B5D" w:rsidP="00F276A8">
            <w:pPr>
              <w:tabs>
                <w:tab w:val="left" w:pos="1080"/>
              </w:tabs>
              <w:jc w:val="center"/>
              <w:rPr>
                <w:b/>
                <w:szCs w:val="24"/>
              </w:rPr>
            </w:pPr>
            <w:r>
              <w:rPr>
                <w:b/>
                <w:szCs w:val="24"/>
              </w:rPr>
              <w:lastRenderedPageBreak/>
              <w:t>5</w:t>
            </w:r>
            <w:r w:rsidR="000D24CC">
              <w:rPr>
                <w:b/>
                <w:szCs w:val="24"/>
              </w:rPr>
              <w:t>.</w:t>
            </w:r>
          </w:p>
        </w:tc>
        <w:tc>
          <w:tcPr>
            <w:tcW w:w="8183" w:type="dxa"/>
            <w:vAlign w:val="center"/>
          </w:tcPr>
          <w:p w:rsidR="000D24CC" w:rsidRPr="0061095D" w:rsidRDefault="000D24CC" w:rsidP="00F276A8">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0D24CC" w:rsidRPr="008D68D9" w:rsidRDefault="000D24CC" w:rsidP="000D24C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0D24CC" w:rsidRPr="008D68D9" w:rsidTr="00F276A8">
        <w:trPr>
          <w:trHeight w:val="428"/>
        </w:trPr>
        <w:tc>
          <w:tcPr>
            <w:tcW w:w="2790" w:type="dxa"/>
            <w:vAlign w:val="center"/>
          </w:tcPr>
          <w:p w:rsidR="000D24CC" w:rsidRPr="00B95F69" w:rsidRDefault="000D24CC" w:rsidP="00F276A8">
            <w:pPr>
              <w:jc w:val="center"/>
              <w:rPr>
                <w:b/>
                <w:bCs/>
                <w:iCs/>
                <w:szCs w:val="24"/>
              </w:rPr>
            </w:pPr>
            <w:r w:rsidRPr="00B95F69">
              <w:rPr>
                <w:b/>
                <w:bCs/>
                <w:iCs/>
                <w:szCs w:val="24"/>
              </w:rPr>
              <w:t>Доказ за правно лице:</w:t>
            </w:r>
          </w:p>
        </w:tc>
        <w:tc>
          <w:tcPr>
            <w:tcW w:w="6030" w:type="dxa"/>
            <w:vMerge w:val="restart"/>
            <w:vAlign w:val="center"/>
          </w:tcPr>
          <w:p w:rsidR="000D24CC" w:rsidRPr="00B95F69" w:rsidRDefault="000D24CC" w:rsidP="00F276A8">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0D24CC" w:rsidRPr="008D68D9" w:rsidTr="00F276A8">
        <w:trPr>
          <w:trHeight w:val="419"/>
        </w:trPr>
        <w:tc>
          <w:tcPr>
            <w:tcW w:w="2790" w:type="dxa"/>
            <w:vAlign w:val="center"/>
          </w:tcPr>
          <w:p w:rsidR="000D24CC" w:rsidRPr="00B95F69" w:rsidRDefault="000D24CC" w:rsidP="00F276A8">
            <w:pPr>
              <w:jc w:val="center"/>
              <w:rPr>
                <w:b/>
                <w:bCs/>
                <w:iCs/>
                <w:szCs w:val="24"/>
              </w:rPr>
            </w:pPr>
            <w:r w:rsidRPr="00B95F69">
              <w:rPr>
                <w:b/>
                <w:bCs/>
                <w:iCs/>
                <w:szCs w:val="24"/>
              </w:rPr>
              <w:t>Доказ за предузетнике:</w:t>
            </w:r>
          </w:p>
        </w:tc>
        <w:tc>
          <w:tcPr>
            <w:tcW w:w="6030" w:type="dxa"/>
            <w:vMerge/>
          </w:tcPr>
          <w:p w:rsidR="000D24CC" w:rsidRPr="008D68D9" w:rsidRDefault="000D24CC" w:rsidP="00F276A8">
            <w:pPr>
              <w:jc w:val="center"/>
              <w:rPr>
                <w:b/>
                <w:bCs/>
                <w:iCs/>
                <w:szCs w:val="22"/>
              </w:rPr>
            </w:pPr>
          </w:p>
        </w:tc>
      </w:tr>
      <w:tr w:rsidR="000D24CC" w:rsidRPr="008D68D9" w:rsidTr="00F276A8">
        <w:trPr>
          <w:trHeight w:val="411"/>
        </w:trPr>
        <w:tc>
          <w:tcPr>
            <w:tcW w:w="2790" w:type="dxa"/>
            <w:vAlign w:val="center"/>
          </w:tcPr>
          <w:p w:rsidR="000D24CC" w:rsidRPr="00B95F69" w:rsidRDefault="000D24CC" w:rsidP="00F276A8">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0D24CC" w:rsidRPr="008D68D9" w:rsidRDefault="000D24CC" w:rsidP="00F276A8">
            <w:pPr>
              <w:jc w:val="center"/>
              <w:rPr>
                <w:b/>
                <w:bCs/>
                <w:iCs/>
                <w:szCs w:val="22"/>
              </w:rPr>
            </w:pPr>
          </w:p>
        </w:tc>
      </w:tr>
    </w:tbl>
    <w:p w:rsidR="000D24CC" w:rsidRDefault="000D24CC" w:rsidP="000D24CC">
      <w:pPr>
        <w:jc w:val="center"/>
        <w:rPr>
          <w:b/>
          <w:bCs/>
          <w:iCs/>
          <w:sz w:val="22"/>
          <w:szCs w:val="22"/>
        </w:rPr>
      </w:pPr>
    </w:p>
    <w:p w:rsidR="000D24CC" w:rsidRDefault="000D24CC" w:rsidP="000D24CC">
      <w:pPr>
        <w:jc w:val="center"/>
        <w:rPr>
          <w:b/>
          <w:bCs/>
          <w:iCs/>
          <w:sz w:val="22"/>
          <w:szCs w:val="22"/>
        </w:rPr>
      </w:pPr>
    </w:p>
    <w:p w:rsidR="000D24CC" w:rsidRDefault="000D24CC" w:rsidP="000D24CC">
      <w:pPr>
        <w:ind w:left="-90"/>
        <w:rPr>
          <w:b/>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AC3237" w:rsidRDefault="00AC3237" w:rsidP="000D24CC">
      <w:pPr>
        <w:rPr>
          <w:szCs w:val="24"/>
        </w:rPr>
      </w:pPr>
    </w:p>
    <w:p w:rsidR="00AC3237" w:rsidRDefault="00AC3237" w:rsidP="000D24CC">
      <w:pPr>
        <w:rPr>
          <w:szCs w:val="24"/>
        </w:rPr>
      </w:pPr>
    </w:p>
    <w:p w:rsidR="00AC3237" w:rsidRDefault="00AC3237" w:rsidP="000D24CC">
      <w:pPr>
        <w:rPr>
          <w:szCs w:val="24"/>
        </w:rPr>
      </w:pPr>
    </w:p>
    <w:p w:rsidR="00AC3237" w:rsidRDefault="00AC3237" w:rsidP="000D24CC">
      <w:pPr>
        <w:rPr>
          <w:szCs w:val="24"/>
        </w:rPr>
      </w:pPr>
    </w:p>
    <w:p w:rsidR="000D24CC" w:rsidRDefault="000D24CC" w:rsidP="000D24CC">
      <w:pPr>
        <w:rPr>
          <w:szCs w:val="24"/>
        </w:rPr>
      </w:pPr>
    </w:p>
    <w:p w:rsidR="00744890" w:rsidRDefault="00744890" w:rsidP="000D24CC">
      <w:pPr>
        <w:rPr>
          <w:szCs w:val="24"/>
        </w:rPr>
      </w:pPr>
    </w:p>
    <w:p w:rsidR="000D24CC" w:rsidRPr="0061095D" w:rsidRDefault="000D24CC" w:rsidP="000D24CC">
      <w:pPr>
        <w:rPr>
          <w:szCs w:val="24"/>
        </w:rPr>
      </w:pPr>
    </w:p>
    <w:p w:rsidR="000D24CC" w:rsidRPr="0061095D" w:rsidRDefault="000D24CC" w:rsidP="000D24CC">
      <w:pPr>
        <w:jc w:val="center"/>
        <w:rPr>
          <w:b/>
          <w:bCs/>
          <w:iCs/>
          <w:szCs w:val="24"/>
        </w:rPr>
      </w:pPr>
      <w:r w:rsidRPr="0061095D">
        <w:rPr>
          <w:b/>
          <w:bCs/>
          <w:iCs/>
          <w:szCs w:val="24"/>
        </w:rPr>
        <w:lastRenderedPageBreak/>
        <w:t>И З Ј А В А</w:t>
      </w:r>
    </w:p>
    <w:p w:rsidR="000D24CC" w:rsidRPr="0061095D" w:rsidRDefault="000D24CC" w:rsidP="000D24CC">
      <w:pPr>
        <w:rPr>
          <w:b/>
          <w:bCs/>
          <w:iCs/>
          <w:szCs w:val="24"/>
        </w:rPr>
      </w:pPr>
    </w:p>
    <w:p w:rsidR="000D24CC" w:rsidRPr="0061095D" w:rsidRDefault="000D24CC" w:rsidP="000D24CC">
      <w:pPr>
        <w:rPr>
          <w:b/>
          <w:bCs/>
          <w:iCs/>
          <w:szCs w:val="24"/>
        </w:rPr>
      </w:pPr>
    </w:p>
    <w:p w:rsidR="000D24CC" w:rsidRPr="0061095D" w:rsidRDefault="000D24CC" w:rsidP="000D24CC">
      <w:pPr>
        <w:jc w:val="center"/>
        <w:rPr>
          <w:bCs/>
          <w:iCs/>
          <w:szCs w:val="24"/>
        </w:rPr>
      </w:pPr>
      <w:r w:rsidRPr="0061095D">
        <w:rPr>
          <w:bCs/>
          <w:iCs/>
          <w:szCs w:val="24"/>
        </w:rPr>
        <w:t xml:space="preserve">да подизвођач испуњава услове за учешће у поступку јавне набавке </w:t>
      </w:r>
    </w:p>
    <w:p w:rsidR="000D24CC" w:rsidRPr="0061095D" w:rsidRDefault="000D24CC" w:rsidP="000D24CC">
      <w:pPr>
        <w:jc w:val="right"/>
        <w:rPr>
          <w:b/>
          <w:bCs/>
          <w:iCs/>
          <w:szCs w:val="24"/>
        </w:rPr>
      </w:pPr>
    </w:p>
    <w:p w:rsidR="000D24CC" w:rsidRPr="0061095D" w:rsidRDefault="000D24CC" w:rsidP="000D24CC">
      <w:pPr>
        <w:jc w:val="center"/>
        <w:rPr>
          <w:b/>
          <w:bCs/>
          <w:iCs/>
          <w:szCs w:val="24"/>
        </w:rPr>
      </w:pPr>
    </w:p>
    <w:p w:rsidR="000D24CC" w:rsidRPr="0061095D" w:rsidRDefault="000D24CC" w:rsidP="000D24CC">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Pr="0061095D">
        <w:rPr>
          <w:bCs/>
          <w:iCs/>
          <w:szCs w:val="24"/>
        </w:rPr>
        <w:t xml:space="preserve">Закона  о јавним набавкама за учешће у поступку  јавне набавке мале вредности број </w:t>
      </w:r>
      <w:r w:rsidR="008D5018">
        <w:rPr>
          <w:b/>
          <w:bCs/>
          <w:iCs/>
          <w:szCs w:val="24"/>
          <w:lang w:val="en-US"/>
        </w:rPr>
        <w:t xml:space="preserve">44 </w:t>
      </w:r>
      <w:r w:rsidRPr="0061095D">
        <w:rPr>
          <w:b/>
          <w:bCs/>
          <w:iCs/>
          <w:szCs w:val="24"/>
        </w:rPr>
        <w:t xml:space="preserve">за </w:t>
      </w:r>
      <w:r w:rsidRPr="0061095D">
        <w:rPr>
          <w:b/>
          <w:bCs/>
          <w:iCs/>
          <w:szCs w:val="24"/>
          <w:lang w:val="en-US"/>
        </w:rPr>
        <w:t>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008D5018" w:rsidRPr="0061095D">
        <w:rPr>
          <w:szCs w:val="24"/>
        </w:rPr>
        <w:t>набавка услуг</w:t>
      </w:r>
      <w:r w:rsidR="008D5018">
        <w:rPr>
          <w:szCs w:val="24"/>
        </w:rPr>
        <w:t>е</w:t>
      </w:r>
      <w:r w:rsidR="008D5018">
        <w:t>– Стручни надзор над радовима у Централи Управе царина</w:t>
      </w:r>
      <w:r w:rsidRPr="0061095D">
        <w:rPr>
          <w:szCs w:val="24"/>
        </w:rPr>
        <w:t>,  и то:</w:t>
      </w:r>
    </w:p>
    <w:p w:rsidR="000D24CC" w:rsidRPr="0061095D" w:rsidRDefault="000D24CC" w:rsidP="000D24CC">
      <w:pPr>
        <w:jc w:val="left"/>
        <w:rPr>
          <w:szCs w:val="24"/>
        </w:rPr>
      </w:pPr>
    </w:p>
    <w:p w:rsidR="000D24CC" w:rsidRPr="0061095D" w:rsidRDefault="000D24CC" w:rsidP="000D24CC">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1.</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0D24CC" w:rsidRPr="0061095D" w:rsidTr="00F276A8">
        <w:trPr>
          <w:trHeight w:val="907"/>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2.</w:t>
            </w:r>
          </w:p>
        </w:tc>
        <w:tc>
          <w:tcPr>
            <w:tcW w:w="8183" w:type="dxa"/>
            <w:vAlign w:val="center"/>
          </w:tcPr>
          <w:p w:rsidR="000D24CC" w:rsidRPr="0061095D" w:rsidRDefault="000D24CC" w:rsidP="00F276A8">
            <w:pPr>
              <w:tabs>
                <w:tab w:val="left" w:pos="1080"/>
              </w:tabs>
              <w:rPr>
                <w:b/>
                <w:szCs w:val="24"/>
              </w:rPr>
            </w:pPr>
          </w:p>
          <w:p w:rsidR="000D24CC" w:rsidRPr="0061095D" w:rsidRDefault="000D24CC" w:rsidP="00F276A8">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0D24CC" w:rsidRPr="0061095D" w:rsidRDefault="000D24CC" w:rsidP="00F276A8">
            <w:pPr>
              <w:tabs>
                <w:tab w:val="left" w:pos="1080"/>
              </w:tabs>
              <w:rPr>
                <w:szCs w:val="24"/>
              </w:rPr>
            </w:pPr>
          </w:p>
        </w:tc>
      </w:tr>
      <w:tr w:rsidR="000D24CC" w:rsidRPr="0061095D" w:rsidTr="00F276A8">
        <w:trPr>
          <w:trHeight w:val="899"/>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3.</w:t>
            </w:r>
          </w:p>
        </w:tc>
        <w:tc>
          <w:tcPr>
            <w:tcW w:w="8183" w:type="dxa"/>
            <w:vAlign w:val="center"/>
            <w:hideMark/>
          </w:tcPr>
          <w:p w:rsidR="000D24CC" w:rsidRPr="0061095D" w:rsidRDefault="000D24CC" w:rsidP="00F276A8">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0D24CC" w:rsidRPr="0061095D" w:rsidRDefault="000D24CC" w:rsidP="00F276A8">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0D24CC" w:rsidRPr="0061095D" w:rsidRDefault="000D24CC" w:rsidP="00F276A8">
            <w:pPr>
              <w:tabs>
                <w:tab w:val="left" w:pos="1080"/>
              </w:tabs>
              <w:rPr>
                <w:b/>
                <w:szCs w:val="24"/>
              </w:rPr>
            </w:pPr>
          </w:p>
        </w:tc>
      </w:tr>
      <w:tr w:rsidR="000D24CC" w:rsidRPr="0061095D" w:rsidTr="00F276A8">
        <w:trPr>
          <w:trHeight w:val="895"/>
          <w:jc w:val="center"/>
        </w:trPr>
        <w:tc>
          <w:tcPr>
            <w:tcW w:w="606" w:type="dxa"/>
            <w:vAlign w:val="center"/>
            <w:hideMark/>
          </w:tcPr>
          <w:p w:rsidR="000D24CC" w:rsidRPr="0061095D" w:rsidRDefault="000D24CC" w:rsidP="00F276A8">
            <w:pPr>
              <w:tabs>
                <w:tab w:val="left" w:pos="1080"/>
              </w:tabs>
              <w:jc w:val="center"/>
              <w:rPr>
                <w:b/>
                <w:szCs w:val="24"/>
              </w:rPr>
            </w:pPr>
            <w:r w:rsidRPr="0061095D">
              <w:rPr>
                <w:b/>
                <w:szCs w:val="24"/>
              </w:rPr>
              <w:t>4.</w:t>
            </w:r>
          </w:p>
        </w:tc>
        <w:tc>
          <w:tcPr>
            <w:tcW w:w="8183" w:type="dxa"/>
            <w:vAlign w:val="center"/>
            <w:hideMark/>
          </w:tcPr>
          <w:p w:rsidR="000D24CC" w:rsidRPr="0061095D" w:rsidRDefault="000D24CC" w:rsidP="00F276A8">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0D24CC" w:rsidRPr="0061095D" w:rsidRDefault="000D24CC" w:rsidP="00F276A8">
            <w:pPr>
              <w:tabs>
                <w:tab w:val="left" w:pos="1080"/>
              </w:tabs>
              <w:rPr>
                <w:b/>
                <w:szCs w:val="24"/>
              </w:rPr>
            </w:pPr>
          </w:p>
        </w:tc>
      </w:tr>
    </w:tbl>
    <w:p w:rsidR="000D24CC" w:rsidRDefault="000D24CC" w:rsidP="000D24CC">
      <w:pPr>
        <w:tabs>
          <w:tab w:val="left" w:pos="1080"/>
        </w:tabs>
        <w:rPr>
          <w:b/>
          <w:szCs w:val="24"/>
        </w:rPr>
      </w:pPr>
    </w:p>
    <w:p w:rsidR="000D24CC" w:rsidRDefault="000D24CC" w:rsidP="000D24CC">
      <w:pPr>
        <w:tabs>
          <w:tab w:val="left" w:pos="1080"/>
        </w:tabs>
        <w:rPr>
          <w:b/>
          <w:szCs w:val="24"/>
        </w:rPr>
      </w:pPr>
    </w:p>
    <w:p w:rsidR="000D24CC" w:rsidRPr="0061095D" w:rsidRDefault="000D24CC" w:rsidP="000D24CC">
      <w:pPr>
        <w:tabs>
          <w:tab w:val="left" w:pos="1080"/>
        </w:tabs>
        <w:rPr>
          <w:b/>
          <w:szCs w:val="24"/>
        </w:rPr>
      </w:pPr>
      <w:r>
        <w:rPr>
          <w:b/>
          <w:szCs w:val="24"/>
        </w:rPr>
        <w:tab/>
      </w:r>
      <w:r w:rsidRPr="0061095D">
        <w:rPr>
          <w:b/>
          <w:szCs w:val="24"/>
        </w:rPr>
        <w:t>У случају потребе образац копирати.</w:t>
      </w:r>
    </w:p>
    <w:p w:rsidR="000D24CC" w:rsidRPr="0061095D" w:rsidRDefault="000D24CC" w:rsidP="000D24CC">
      <w:pPr>
        <w:rPr>
          <w:b/>
          <w:szCs w:val="24"/>
        </w:rPr>
      </w:pPr>
      <w:r w:rsidRPr="0061095D">
        <w:rPr>
          <w:b/>
          <w:szCs w:val="24"/>
        </w:rPr>
        <w:tab/>
      </w:r>
    </w:p>
    <w:p w:rsidR="000D24CC" w:rsidRDefault="000D24CC" w:rsidP="000D24CC">
      <w:pPr>
        <w:rPr>
          <w:b/>
          <w:bCs/>
          <w:iCs/>
          <w:szCs w:val="24"/>
        </w:rPr>
      </w:pPr>
      <w:r w:rsidRPr="0061095D">
        <w:rPr>
          <w:b/>
          <w:bCs/>
          <w:iCs/>
          <w:szCs w:val="24"/>
        </w:rPr>
        <w:t xml:space="preserve"> </w:t>
      </w:r>
    </w:p>
    <w:p w:rsidR="00123FE0" w:rsidRPr="0061095D" w:rsidRDefault="00123FE0" w:rsidP="000D24CC">
      <w:pPr>
        <w:rPr>
          <w:b/>
          <w:bCs/>
          <w:iCs/>
          <w:szCs w:val="24"/>
        </w:rPr>
      </w:pPr>
    </w:p>
    <w:tbl>
      <w:tblPr>
        <w:tblW w:w="5838" w:type="dxa"/>
        <w:jc w:val="right"/>
        <w:tblLook w:val="01E0"/>
      </w:tblPr>
      <w:tblGrid>
        <w:gridCol w:w="2520"/>
        <w:gridCol w:w="3318"/>
      </w:tblGrid>
      <w:tr w:rsidR="000D24CC" w:rsidRPr="0061095D" w:rsidTr="00F276A8">
        <w:trPr>
          <w:jc w:val="right"/>
        </w:trPr>
        <w:tc>
          <w:tcPr>
            <w:tcW w:w="2520" w:type="dxa"/>
          </w:tcPr>
          <w:p w:rsidR="000D24CC" w:rsidRPr="0061095D" w:rsidRDefault="000D24CC" w:rsidP="00F276A8">
            <w:pPr>
              <w:jc w:val="center"/>
              <w:rPr>
                <w:b/>
                <w:szCs w:val="24"/>
              </w:rPr>
            </w:pPr>
          </w:p>
        </w:tc>
        <w:tc>
          <w:tcPr>
            <w:tcW w:w="3318" w:type="dxa"/>
            <w:hideMark/>
          </w:tcPr>
          <w:p w:rsidR="000D24CC" w:rsidRPr="0061095D" w:rsidRDefault="000D24CC" w:rsidP="00F276A8">
            <w:pPr>
              <w:jc w:val="center"/>
              <w:rPr>
                <w:b/>
                <w:szCs w:val="24"/>
              </w:rPr>
            </w:pPr>
            <w:r w:rsidRPr="0061095D">
              <w:rPr>
                <w:b/>
                <w:szCs w:val="24"/>
              </w:rPr>
              <w:t xml:space="preserve">Потпис овлашћеног лица </w:t>
            </w:r>
          </w:p>
        </w:tc>
      </w:tr>
      <w:tr w:rsidR="000D24CC" w:rsidRPr="0061095D" w:rsidTr="00F276A8">
        <w:trPr>
          <w:jc w:val="right"/>
        </w:trPr>
        <w:tc>
          <w:tcPr>
            <w:tcW w:w="2520" w:type="dxa"/>
            <w:hideMark/>
          </w:tcPr>
          <w:p w:rsidR="000D24CC" w:rsidRPr="0061095D" w:rsidRDefault="000D24CC" w:rsidP="00F276A8">
            <w:pPr>
              <w:jc w:val="center"/>
              <w:rPr>
                <w:b/>
                <w:szCs w:val="24"/>
                <w:lang w:val="en-US"/>
              </w:rPr>
            </w:pPr>
            <w:r w:rsidRPr="0061095D">
              <w:rPr>
                <w:b/>
                <w:szCs w:val="24"/>
                <w:lang w:val="en-US"/>
              </w:rPr>
              <w:t>М.П.</w:t>
            </w:r>
          </w:p>
        </w:tc>
        <w:tc>
          <w:tcPr>
            <w:tcW w:w="3318" w:type="dxa"/>
          </w:tcPr>
          <w:p w:rsidR="000D24CC" w:rsidRPr="0061095D" w:rsidRDefault="000D24CC" w:rsidP="00F276A8">
            <w:pPr>
              <w:jc w:val="center"/>
              <w:rPr>
                <w:b/>
                <w:szCs w:val="24"/>
              </w:rPr>
            </w:pPr>
          </w:p>
        </w:tc>
      </w:tr>
      <w:tr w:rsidR="000D24CC" w:rsidRPr="0061095D" w:rsidTr="00F276A8">
        <w:trPr>
          <w:trHeight w:val="738"/>
          <w:jc w:val="right"/>
        </w:trPr>
        <w:tc>
          <w:tcPr>
            <w:tcW w:w="2520" w:type="dxa"/>
          </w:tcPr>
          <w:p w:rsidR="000D24CC" w:rsidRPr="0061095D" w:rsidRDefault="000D24CC" w:rsidP="00F276A8">
            <w:pPr>
              <w:rPr>
                <w:szCs w:val="24"/>
              </w:rPr>
            </w:pPr>
          </w:p>
          <w:p w:rsidR="000D24CC" w:rsidRPr="0061095D" w:rsidRDefault="000D24CC" w:rsidP="00F276A8">
            <w:pPr>
              <w:rPr>
                <w:szCs w:val="24"/>
              </w:rPr>
            </w:pPr>
          </w:p>
        </w:tc>
        <w:tc>
          <w:tcPr>
            <w:tcW w:w="3318" w:type="dxa"/>
            <w:tcBorders>
              <w:top w:val="nil"/>
              <w:left w:val="nil"/>
              <w:bottom w:val="single" w:sz="4" w:space="0" w:color="auto"/>
              <w:right w:val="nil"/>
            </w:tcBorders>
          </w:tcPr>
          <w:p w:rsidR="000D24CC" w:rsidRPr="0061095D" w:rsidRDefault="000D24CC" w:rsidP="00F276A8">
            <w:pPr>
              <w:jc w:val="center"/>
              <w:rPr>
                <w:szCs w:val="24"/>
              </w:rPr>
            </w:pPr>
          </w:p>
        </w:tc>
      </w:tr>
    </w:tbl>
    <w:p w:rsidR="000D24CC" w:rsidRDefault="000D24CC" w:rsidP="000D24CC">
      <w:pPr>
        <w:ind w:left="-90"/>
        <w:rPr>
          <w:szCs w:val="24"/>
        </w:rPr>
      </w:pPr>
      <w:r w:rsidRPr="0061095D">
        <w:rPr>
          <w:szCs w:val="24"/>
        </w:rPr>
        <w:t xml:space="preserve">                       </w:t>
      </w:r>
    </w:p>
    <w:p w:rsidR="00123FE0" w:rsidRDefault="00123FE0" w:rsidP="000D24CC">
      <w:pPr>
        <w:ind w:left="-90"/>
        <w:rPr>
          <w:szCs w:val="24"/>
        </w:rPr>
      </w:pPr>
    </w:p>
    <w:p w:rsidR="00123FE0" w:rsidRDefault="00123FE0" w:rsidP="000D24CC">
      <w:pPr>
        <w:ind w:left="-90"/>
        <w:rPr>
          <w:szCs w:val="24"/>
        </w:rPr>
      </w:pPr>
    </w:p>
    <w:p w:rsidR="00744890" w:rsidRDefault="00744890" w:rsidP="000D24CC">
      <w:pPr>
        <w:ind w:left="-90"/>
        <w:rPr>
          <w:szCs w:val="24"/>
        </w:rPr>
      </w:pPr>
    </w:p>
    <w:p w:rsidR="00123FE0" w:rsidRPr="0061095D" w:rsidRDefault="00123FE0" w:rsidP="000D24CC">
      <w:pPr>
        <w:ind w:left="-90"/>
        <w:rPr>
          <w:szCs w:val="24"/>
        </w:rPr>
      </w:pPr>
    </w:p>
    <w:tbl>
      <w:tblPr>
        <w:tblW w:w="8789" w:type="dxa"/>
        <w:jc w:val="center"/>
        <w:tblLook w:val="01E0"/>
      </w:tblPr>
      <w:tblGrid>
        <w:gridCol w:w="606"/>
        <w:gridCol w:w="8183"/>
      </w:tblGrid>
      <w:tr w:rsidR="000D24CC" w:rsidRPr="0061095D" w:rsidTr="00F276A8">
        <w:trPr>
          <w:trHeight w:val="737"/>
          <w:jc w:val="center"/>
        </w:trPr>
        <w:tc>
          <w:tcPr>
            <w:tcW w:w="606" w:type="dxa"/>
            <w:vAlign w:val="center"/>
          </w:tcPr>
          <w:p w:rsidR="000D24CC" w:rsidRPr="0061095D" w:rsidRDefault="00240B5D" w:rsidP="00F276A8">
            <w:pPr>
              <w:tabs>
                <w:tab w:val="left" w:pos="1080"/>
              </w:tabs>
              <w:jc w:val="center"/>
              <w:rPr>
                <w:b/>
                <w:szCs w:val="24"/>
              </w:rPr>
            </w:pPr>
            <w:r>
              <w:rPr>
                <w:b/>
                <w:szCs w:val="24"/>
              </w:rPr>
              <w:lastRenderedPageBreak/>
              <w:t>5</w:t>
            </w:r>
            <w:r w:rsidR="000D24CC">
              <w:rPr>
                <w:b/>
                <w:szCs w:val="24"/>
              </w:rPr>
              <w:t>.</w:t>
            </w:r>
          </w:p>
        </w:tc>
        <w:tc>
          <w:tcPr>
            <w:tcW w:w="8183" w:type="dxa"/>
            <w:vAlign w:val="center"/>
          </w:tcPr>
          <w:p w:rsidR="000D24CC" w:rsidRPr="0061095D" w:rsidRDefault="000D24CC" w:rsidP="00F276A8">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0D24CC" w:rsidRPr="008D68D9" w:rsidRDefault="000D24CC" w:rsidP="000D24CC">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0D24CC" w:rsidRPr="008D68D9" w:rsidTr="00F276A8">
        <w:trPr>
          <w:trHeight w:val="428"/>
        </w:trPr>
        <w:tc>
          <w:tcPr>
            <w:tcW w:w="2790" w:type="dxa"/>
            <w:vAlign w:val="center"/>
          </w:tcPr>
          <w:p w:rsidR="000D24CC" w:rsidRPr="00B95F69" w:rsidRDefault="000D24CC" w:rsidP="00F276A8">
            <w:pPr>
              <w:jc w:val="center"/>
              <w:rPr>
                <w:b/>
                <w:bCs/>
                <w:iCs/>
                <w:szCs w:val="24"/>
              </w:rPr>
            </w:pPr>
            <w:r w:rsidRPr="00B95F69">
              <w:rPr>
                <w:b/>
                <w:bCs/>
                <w:iCs/>
                <w:szCs w:val="24"/>
              </w:rPr>
              <w:t>Доказ за правно лице:</w:t>
            </w:r>
          </w:p>
        </w:tc>
        <w:tc>
          <w:tcPr>
            <w:tcW w:w="6030" w:type="dxa"/>
            <w:vMerge w:val="restart"/>
            <w:vAlign w:val="center"/>
          </w:tcPr>
          <w:p w:rsidR="000D24CC" w:rsidRPr="00B95F69" w:rsidRDefault="000D24CC" w:rsidP="00F276A8">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0D24CC" w:rsidRPr="008D68D9" w:rsidTr="00F276A8">
        <w:trPr>
          <w:trHeight w:val="419"/>
        </w:trPr>
        <w:tc>
          <w:tcPr>
            <w:tcW w:w="2790" w:type="dxa"/>
            <w:vAlign w:val="center"/>
          </w:tcPr>
          <w:p w:rsidR="000D24CC" w:rsidRPr="00B95F69" w:rsidRDefault="000D24CC" w:rsidP="00F276A8">
            <w:pPr>
              <w:jc w:val="center"/>
              <w:rPr>
                <w:b/>
                <w:bCs/>
                <w:iCs/>
                <w:szCs w:val="24"/>
              </w:rPr>
            </w:pPr>
            <w:r w:rsidRPr="00B95F69">
              <w:rPr>
                <w:b/>
                <w:bCs/>
                <w:iCs/>
                <w:szCs w:val="24"/>
              </w:rPr>
              <w:t>Доказ за предузетнике:</w:t>
            </w:r>
          </w:p>
        </w:tc>
        <w:tc>
          <w:tcPr>
            <w:tcW w:w="6030" w:type="dxa"/>
            <w:vMerge/>
          </w:tcPr>
          <w:p w:rsidR="000D24CC" w:rsidRPr="008D68D9" w:rsidRDefault="000D24CC" w:rsidP="00F276A8">
            <w:pPr>
              <w:jc w:val="center"/>
              <w:rPr>
                <w:b/>
                <w:bCs/>
                <w:iCs/>
                <w:szCs w:val="22"/>
              </w:rPr>
            </w:pPr>
          </w:p>
        </w:tc>
      </w:tr>
      <w:tr w:rsidR="000D24CC" w:rsidRPr="008D68D9" w:rsidTr="00F276A8">
        <w:trPr>
          <w:trHeight w:val="411"/>
        </w:trPr>
        <w:tc>
          <w:tcPr>
            <w:tcW w:w="2790" w:type="dxa"/>
            <w:vAlign w:val="center"/>
          </w:tcPr>
          <w:p w:rsidR="000D24CC" w:rsidRPr="00B95F69" w:rsidRDefault="000D24CC" w:rsidP="00F276A8">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0D24CC" w:rsidRPr="008D68D9" w:rsidRDefault="000D24CC" w:rsidP="00F276A8">
            <w:pPr>
              <w:jc w:val="center"/>
              <w:rPr>
                <w:b/>
                <w:bCs/>
                <w:iCs/>
                <w:szCs w:val="22"/>
              </w:rPr>
            </w:pPr>
          </w:p>
        </w:tc>
      </w:tr>
    </w:tbl>
    <w:p w:rsidR="000D24CC" w:rsidRDefault="000D24CC" w:rsidP="000D24CC">
      <w:pPr>
        <w:jc w:val="center"/>
        <w:rPr>
          <w:b/>
          <w:bCs/>
          <w:iCs/>
          <w:sz w:val="22"/>
          <w:szCs w:val="22"/>
        </w:rPr>
      </w:pPr>
    </w:p>
    <w:p w:rsidR="000D24CC" w:rsidRPr="00744890" w:rsidRDefault="000D24CC" w:rsidP="000D24CC">
      <w:pPr>
        <w:ind w:left="-90"/>
        <w:rPr>
          <w:sz w:val="22"/>
          <w:szCs w:val="22"/>
        </w:rPr>
      </w:pPr>
    </w:p>
    <w:p w:rsidR="000D24CC" w:rsidRDefault="000D24CC" w:rsidP="000D24CC">
      <w:pPr>
        <w:ind w:left="-90"/>
        <w:rPr>
          <w:sz w:val="22"/>
          <w:szCs w:val="22"/>
          <w:lang w:val="en-US"/>
        </w:rPr>
      </w:pPr>
      <w:r>
        <w:rPr>
          <w:sz w:val="22"/>
          <w:szCs w:val="22"/>
        </w:rPr>
        <w:t xml:space="preserve">                     </w:t>
      </w: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Default="00514697" w:rsidP="000D24CC">
      <w:pPr>
        <w:ind w:left="-90"/>
        <w:rPr>
          <w:sz w:val="22"/>
          <w:szCs w:val="22"/>
          <w:lang w:val="en-US"/>
        </w:rPr>
      </w:pPr>
    </w:p>
    <w:p w:rsidR="00514697" w:rsidRPr="00514697" w:rsidRDefault="00514697" w:rsidP="000D24CC">
      <w:pPr>
        <w:ind w:left="-90"/>
        <w:rPr>
          <w:sz w:val="22"/>
          <w:szCs w:val="22"/>
          <w:lang w:val="en-US"/>
        </w:rPr>
      </w:pPr>
    </w:p>
    <w:p w:rsidR="000D24CC" w:rsidRPr="0061095D" w:rsidRDefault="000D24CC" w:rsidP="000D24CC">
      <w:pPr>
        <w:ind w:left="-90"/>
        <w:rPr>
          <w:b/>
          <w:szCs w:val="24"/>
        </w:rPr>
      </w:pPr>
      <w:r>
        <w:rPr>
          <w:sz w:val="22"/>
          <w:szCs w:val="22"/>
        </w:rPr>
        <w:lastRenderedPageBreak/>
        <w:tab/>
        <w:t xml:space="preserve"> </w:t>
      </w:r>
      <w:r w:rsidRPr="0061095D">
        <w:rPr>
          <w:b/>
          <w:szCs w:val="24"/>
        </w:rPr>
        <w:t>1. Услови које мора да испуни понуђач ако извршење набавке делимично поверава подизвођачу</w:t>
      </w:r>
    </w:p>
    <w:p w:rsidR="000D24CC" w:rsidRPr="0061095D" w:rsidRDefault="000D24CC" w:rsidP="000D24CC">
      <w:pPr>
        <w:rPr>
          <w:szCs w:val="24"/>
        </w:rPr>
      </w:pPr>
      <w:r w:rsidRPr="0061095D">
        <w:rPr>
          <w:szCs w:val="24"/>
        </w:rPr>
        <w:tab/>
        <w:t xml:space="preserve">                           </w:t>
      </w:r>
    </w:p>
    <w:p w:rsidR="000D24CC" w:rsidRPr="0061095D" w:rsidRDefault="000D24CC" w:rsidP="000D24CC">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0D24CC" w:rsidRPr="0061095D" w:rsidRDefault="000D24CC" w:rsidP="000D24CC">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0D24CC" w:rsidRPr="0061095D" w:rsidRDefault="000D24CC" w:rsidP="000D24CC">
      <w:pPr>
        <w:rPr>
          <w:szCs w:val="24"/>
        </w:rPr>
      </w:pPr>
      <w:r w:rsidRPr="0061095D">
        <w:rPr>
          <w:szCs w:val="24"/>
          <w:lang w:val="en-US"/>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0D24CC" w:rsidRPr="0061095D" w:rsidRDefault="000D24CC" w:rsidP="000D24CC">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442D1F" w:rsidRPr="00442D1F" w:rsidRDefault="000D24CC" w:rsidP="00442D1F">
      <w:pPr>
        <w:pStyle w:val="NoSpacing"/>
        <w:rPr>
          <w:w w:val="101"/>
        </w:rPr>
      </w:pPr>
      <w:r w:rsidRPr="0061095D">
        <w:tab/>
      </w:r>
      <w:r w:rsidR="00442D1F" w:rsidRPr="00442D1F">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442D1F" w:rsidRPr="00442D1F" w:rsidRDefault="00442D1F" w:rsidP="00442D1F">
      <w:pPr>
        <w:rPr>
          <w:szCs w:val="24"/>
        </w:rPr>
      </w:pPr>
      <w:r w:rsidRPr="00442D1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442D1F" w:rsidRPr="00442D1F" w:rsidRDefault="00442D1F" w:rsidP="00442D1F">
      <w:pPr>
        <w:rPr>
          <w:szCs w:val="24"/>
        </w:rPr>
      </w:pPr>
      <w:r w:rsidRPr="00442D1F">
        <w:rPr>
          <w:szCs w:val="24"/>
        </w:rPr>
        <w:tab/>
        <w:t>Понуђач је дужан да за подизвођаче достави доказе о испуњености обавезних услова Поглављ</w:t>
      </w:r>
      <w:r w:rsidRPr="00442D1F">
        <w:rPr>
          <w:szCs w:val="24"/>
          <w:lang w:val="en-US"/>
        </w:rPr>
        <w:t>e</w:t>
      </w:r>
      <w:r w:rsidRPr="00442D1F">
        <w:rPr>
          <w:szCs w:val="24"/>
        </w:rPr>
        <w:t xml:space="preserve"> </w:t>
      </w:r>
      <w:r w:rsidRPr="00442D1F">
        <w:rPr>
          <w:szCs w:val="24"/>
          <w:lang w:val="sr-Latn-CS"/>
        </w:rPr>
        <w:t>IV</w:t>
      </w:r>
      <w:r w:rsidRPr="00442D1F">
        <w:rPr>
          <w:szCs w:val="24"/>
        </w:rPr>
        <w:t>. УСЛОВИ ЗА УЧЕШЋЕ У ПОСТУПКУ ЈАВНЕ НАБАВКЕ (чл. 75. и 76. Закона о јавним набавкама) И УПУТСТВО КАКО ДА СЕ ДОКАЗУЈЕ ИСПУЊЕНОСТ УСЛОВА</w:t>
      </w:r>
      <w:r w:rsidRPr="00442D1F">
        <w:rPr>
          <w:szCs w:val="24"/>
          <w:lang w:val="sr-Latn-CS"/>
        </w:rPr>
        <w:t>,</w:t>
      </w:r>
      <w:r w:rsidRPr="00442D1F">
        <w:rPr>
          <w:b/>
          <w:szCs w:val="24"/>
          <w:lang w:val="sr-Latn-CS"/>
        </w:rPr>
        <w:t xml:space="preserve"> </w:t>
      </w:r>
      <w:r w:rsidRPr="00442D1F">
        <w:rPr>
          <w:szCs w:val="24"/>
        </w:rPr>
        <w:t>тачк</w:t>
      </w:r>
      <w:r w:rsidRPr="00442D1F">
        <w:rPr>
          <w:szCs w:val="24"/>
          <w:lang w:val="en-US"/>
        </w:rPr>
        <w:t>a</w:t>
      </w:r>
      <w:r w:rsidRPr="00442D1F">
        <w:rPr>
          <w:szCs w:val="24"/>
        </w:rPr>
        <w:t xml:space="preserve"> 1. Обавезни услови, подтачке 1), 2), 3) и 4).</w:t>
      </w:r>
    </w:p>
    <w:p w:rsidR="00442D1F" w:rsidRDefault="00442D1F" w:rsidP="00442D1F">
      <w:pPr>
        <w:rPr>
          <w:szCs w:val="24"/>
        </w:rPr>
      </w:pPr>
      <w:r w:rsidRPr="00442D1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w:t>
      </w:r>
      <w:r>
        <w:rPr>
          <w:szCs w:val="24"/>
        </w:rPr>
        <w:t xml:space="preserve"> може доказати испуњеност тог услова преко подизвођача којем је поверио извршење тог дела набавке.</w:t>
      </w:r>
    </w:p>
    <w:p w:rsidR="00442D1F" w:rsidRDefault="00442D1F" w:rsidP="00442D1F">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0D24CC" w:rsidRPr="0061095D" w:rsidRDefault="000D24CC" w:rsidP="00442D1F">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24CC" w:rsidRPr="0061095D" w:rsidTr="00F276A8">
        <w:trPr>
          <w:trHeight w:val="50"/>
          <w:jc w:val="center"/>
        </w:trPr>
        <w:tc>
          <w:tcPr>
            <w:tcW w:w="2113" w:type="dxa"/>
            <w:shd w:val="clear" w:color="auto" w:fill="FFFFFF"/>
          </w:tcPr>
          <w:p w:rsidR="000D24CC" w:rsidRPr="0061095D" w:rsidRDefault="000D24CC" w:rsidP="00F276A8">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0D24CC" w:rsidRPr="0061095D" w:rsidRDefault="000D24CC" w:rsidP="00F276A8">
            <w:pPr>
              <w:tabs>
                <w:tab w:val="left" w:pos="720"/>
              </w:tabs>
              <w:rPr>
                <w:szCs w:val="24"/>
              </w:rPr>
            </w:pPr>
            <w:r w:rsidRPr="0061095D">
              <w:rPr>
                <w:szCs w:val="24"/>
              </w:rPr>
              <w:t xml:space="preserve">Попуњена, потписана и оверена Изјава понуђача </w:t>
            </w:r>
          </w:p>
        </w:tc>
      </w:tr>
    </w:tbl>
    <w:p w:rsidR="000D24CC" w:rsidRDefault="000D24CC" w:rsidP="000D24CC">
      <w:pPr>
        <w:rPr>
          <w:szCs w:val="24"/>
        </w:rPr>
      </w:pPr>
    </w:p>
    <w:p w:rsidR="000D24CC" w:rsidRPr="0061095D" w:rsidRDefault="000D24CC" w:rsidP="000D24CC">
      <w:pPr>
        <w:rPr>
          <w:b/>
          <w:szCs w:val="24"/>
        </w:rPr>
      </w:pPr>
      <w:r w:rsidRPr="0061095D">
        <w:rPr>
          <w:b/>
          <w:szCs w:val="24"/>
        </w:rPr>
        <w:tab/>
        <w:t>2. Услови које мора да испуни сваки од понуђача из групе понуђача</w:t>
      </w:r>
    </w:p>
    <w:p w:rsidR="000D24CC" w:rsidRPr="0061095D" w:rsidRDefault="000D24CC" w:rsidP="000D24CC">
      <w:pPr>
        <w:rPr>
          <w:szCs w:val="24"/>
        </w:rPr>
      </w:pPr>
      <w:r w:rsidRPr="0061095D">
        <w:rPr>
          <w:szCs w:val="24"/>
        </w:rPr>
        <w:tab/>
        <w:t xml:space="preserve">Понуду може поднети група понуђача. </w:t>
      </w:r>
    </w:p>
    <w:p w:rsidR="000D24CC" w:rsidRPr="0061095D" w:rsidRDefault="000D24CC" w:rsidP="000D24CC">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0D24CC" w:rsidRPr="0061095D" w:rsidRDefault="000D24CC" w:rsidP="000D24CC">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0D24CC" w:rsidRPr="0061095D" w:rsidRDefault="000D24CC" w:rsidP="000D24CC">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0D24CC" w:rsidRPr="0061095D" w:rsidRDefault="000D24CC" w:rsidP="000D24CC">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0D24CC" w:rsidRPr="0061095D" w:rsidRDefault="000D24CC" w:rsidP="000D24CC">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0D24CC" w:rsidRPr="0061095D" w:rsidRDefault="000D24CC" w:rsidP="000D24CC">
      <w:pPr>
        <w:tabs>
          <w:tab w:val="left" w:pos="1800"/>
        </w:tabs>
        <w:rPr>
          <w:szCs w:val="24"/>
        </w:rPr>
      </w:pPr>
      <w:r w:rsidRPr="0061095D">
        <w:rPr>
          <w:szCs w:val="24"/>
        </w:rPr>
        <w:tab/>
        <w:t>4)</w:t>
      </w:r>
      <w:r w:rsidRPr="0061095D">
        <w:rPr>
          <w:szCs w:val="24"/>
        </w:rPr>
        <w:tab/>
        <w:t>понуђачу који ће издати рачун;</w:t>
      </w:r>
    </w:p>
    <w:p w:rsidR="000D24CC" w:rsidRPr="0061095D" w:rsidRDefault="000D24CC" w:rsidP="000D24CC">
      <w:pPr>
        <w:tabs>
          <w:tab w:val="left" w:pos="1800"/>
        </w:tabs>
        <w:rPr>
          <w:szCs w:val="24"/>
        </w:rPr>
      </w:pPr>
      <w:r w:rsidRPr="0061095D">
        <w:rPr>
          <w:szCs w:val="24"/>
        </w:rPr>
        <w:lastRenderedPageBreak/>
        <w:tab/>
        <w:t>5)</w:t>
      </w:r>
      <w:r w:rsidRPr="0061095D">
        <w:rPr>
          <w:szCs w:val="24"/>
        </w:rPr>
        <w:tab/>
        <w:t>рачуну на који ће бити извршено плаћање;</w:t>
      </w:r>
    </w:p>
    <w:p w:rsidR="000D24CC" w:rsidRPr="0061095D" w:rsidRDefault="000D24CC" w:rsidP="000D24CC">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0D24CC" w:rsidRPr="0061095D" w:rsidRDefault="000D24CC" w:rsidP="000D24CC">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0D24CC" w:rsidRPr="0061095D" w:rsidRDefault="000D24CC" w:rsidP="000D24CC">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24CC" w:rsidRPr="0061095D" w:rsidTr="00F276A8">
        <w:trPr>
          <w:trHeight w:val="50"/>
          <w:jc w:val="center"/>
        </w:trPr>
        <w:tc>
          <w:tcPr>
            <w:tcW w:w="2113" w:type="dxa"/>
            <w:shd w:val="clear" w:color="auto" w:fill="FFFFFF"/>
          </w:tcPr>
          <w:p w:rsidR="000D24CC" w:rsidRPr="0061095D" w:rsidRDefault="000D24CC" w:rsidP="00F276A8">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0D24CC" w:rsidRPr="0061095D" w:rsidRDefault="000D24CC" w:rsidP="00F276A8">
            <w:pPr>
              <w:tabs>
                <w:tab w:val="left" w:pos="720"/>
              </w:tabs>
              <w:rPr>
                <w:color w:val="000000"/>
                <w:szCs w:val="24"/>
              </w:rPr>
            </w:pPr>
            <w:r w:rsidRPr="0061095D">
              <w:rPr>
                <w:szCs w:val="24"/>
              </w:rPr>
              <w:t>Споразум понуђача доставити у понуди</w:t>
            </w:r>
          </w:p>
        </w:tc>
      </w:tr>
    </w:tbl>
    <w:p w:rsidR="000D24CC" w:rsidRPr="0072039B" w:rsidRDefault="000D24CC" w:rsidP="000D24CC">
      <w:pPr>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0D24CC" w:rsidRDefault="000D24CC" w:rsidP="000D24CC">
      <w:pPr>
        <w:ind w:left="1800"/>
        <w:rPr>
          <w:b/>
          <w:sz w:val="22"/>
          <w:szCs w:val="22"/>
        </w:rPr>
      </w:pPr>
    </w:p>
    <w:p w:rsidR="00744890" w:rsidRDefault="00744890" w:rsidP="000D24CC">
      <w:pPr>
        <w:ind w:left="1800"/>
        <w:rPr>
          <w:b/>
          <w:sz w:val="22"/>
          <w:szCs w:val="22"/>
        </w:rPr>
      </w:pPr>
    </w:p>
    <w:p w:rsidR="00744890" w:rsidRDefault="00744890" w:rsidP="000D24CC">
      <w:pPr>
        <w:ind w:left="1800"/>
        <w:rPr>
          <w:b/>
          <w:sz w:val="22"/>
          <w:szCs w:val="22"/>
        </w:rPr>
      </w:pPr>
    </w:p>
    <w:p w:rsidR="00744890" w:rsidRDefault="00744890" w:rsidP="000D24CC">
      <w:pPr>
        <w:ind w:left="1800"/>
        <w:rPr>
          <w:b/>
          <w:sz w:val="22"/>
          <w:szCs w:val="22"/>
        </w:rPr>
      </w:pPr>
    </w:p>
    <w:p w:rsidR="00744890" w:rsidRDefault="00744890" w:rsidP="000D24CC">
      <w:pPr>
        <w:ind w:left="1800"/>
        <w:rPr>
          <w:b/>
          <w:sz w:val="22"/>
          <w:szCs w:val="22"/>
        </w:rPr>
      </w:pPr>
    </w:p>
    <w:p w:rsidR="00744890" w:rsidRDefault="00744890" w:rsidP="000D24CC">
      <w:pPr>
        <w:ind w:left="1800"/>
        <w:rPr>
          <w:b/>
          <w:sz w:val="22"/>
          <w:szCs w:val="22"/>
        </w:rPr>
      </w:pPr>
    </w:p>
    <w:p w:rsidR="00744890" w:rsidRDefault="00744890" w:rsidP="000D24CC">
      <w:pPr>
        <w:ind w:left="1800"/>
        <w:rPr>
          <w:b/>
          <w:sz w:val="22"/>
          <w:szCs w:val="22"/>
        </w:rPr>
      </w:pPr>
    </w:p>
    <w:p w:rsidR="00744890" w:rsidRDefault="00744890" w:rsidP="000D24CC">
      <w:pPr>
        <w:ind w:left="1800"/>
        <w:rPr>
          <w:b/>
          <w:sz w:val="22"/>
          <w:szCs w:val="22"/>
        </w:rPr>
      </w:pPr>
    </w:p>
    <w:p w:rsidR="00744890" w:rsidRDefault="00744890" w:rsidP="000D24CC">
      <w:pPr>
        <w:ind w:left="1800"/>
        <w:rPr>
          <w:b/>
          <w:sz w:val="22"/>
          <w:szCs w:val="22"/>
        </w:rPr>
      </w:pPr>
    </w:p>
    <w:p w:rsidR="00744890" w:rsidRDefault="00744890" w:rsidP="000D24CC">
      <w:pPr>
        <w:ind w:left="1800"/>
        <w:rPr>
          <w:b/>
          <w:sz w:val="22"/>
          <w:szCs w:val="22"/>
        </w:rPr>
      </w:pPr>
    </w:p>
    <w:p w:rsidR="00744890" w:rsidRDefault="00744890" w:rsidP="000D24CC">
      <w:pPr>
        <w:ind w:left="1800"/>
        <w:rPr>
          <w:b/>
          <w:sz w:val="22"/>
          <w:szCs w:val="22"/>
        </w:rPr>
      </w:pPr>
    </w:p>
    <w:p w:rsidR="00744890" w:rsidRDefault="00744890" w:rsidP="000D24CC">
      <w:pPr>
        <w:ind w:left="1800"/>
        <w:rPr>
          <w:b/>
          <w:sz w:val="22"/>
          <w:szCs w:val="22"/>
        </w:rPr>
      </w:pPr>
    </w:p>
    <w:p w:rsidR="00744890" w:rsidRDefault="00744890" w:rsidP="000D24CC">
      <w:pPr>
        <w:ind w:left="1800"/>
        <w:rPr>
          <w:b/>
          <w:sz w:val="22"/>
          <w:szCs w:val="22"/>
        </w:rPr>
      </w:pPr>
    </w:p>
    <w:p w:rsidR="00744890" w:rsidRDefault="00744890" w:rsidP="000D24CC">
      <w:pPr>
        <w:ind w:left="1800"/>
        <w:rPr>
          <w:b/>
          <w:sz w:val="22"/>
          <w:szCs w:val="22"/>
        </w:rPr>
      </w:pPr>
    </w:p>
    <w:p w:rsidR="00744890" w:rsidRDefault="00744890" w:rsidP="000D24CC">
      <w:pPr>
        <w:ind w:left="1800"/>
        <w:rPr>
          <w:b/>
          <w:sz w:val="22"/>
          <w:szCs w:val="22"/>
        </w:rPr>
      </w:pPr>
    </w:p>
    <w:p w:rsidR="00744890" w:rsidRDefault="00744890" w:rsidP="000D24CC">
      <w:pPr>
        <w:ind w:left="1800"/>
        <w:rPr>
          <w:b/>
          <w:sz w:val="22"/>
          <w:szCs w:val="22"/>
        </w:rPr>
      </w:pPr>
    </w:p>
    <w:p w:rsidR="00744890" w:rsidRDefault="00744890" w:rsidP="000D24CC">
      <w:pPr>
        <w:ind w:left="1800"/>
        <w:rPr>
          <w:b/>
          <w:sz w:val="22"/>
          <w:szCs w:val="22"/>
        </w:rPr>
      </w:pPr>
    </w:p>
    <w:p w:rsidR="00744890" w:rsidRDefault="00744890" w:rsidP="000D24CC">
      <w:pPr>
        <w:ind w:left="1800"/>
        <w:rPr>
          <w:b/>
          <w:sz w:val="22"/>
          <w:szCs w:val="22"/>
        </w:rPr>
      </w:pPr>
    </w:p>
    <w:p w:rsidR="00744890" w:rsidRDefault="00744890" w:rsidP="000D24CC">
      <w:pPr>
        <w:ind w:left="1800"/>
        <w:rPr>
          <w:b/>
          <w:sz w:val="22"/>
          <w:szCs w:val="22"/>
        </w:rPr>
      </w:pPr>
    </w:p>
    <w:p w:rsidR="00744890" w:rsidRDefault="00744890" w:rsidP="000D24CC">
      <w:pPr>
        <w:ind w:left="1800"/>
        <w:rPr>
          <w:b/>
          <w:sz w:val="22"/>
          <w:szCs w:val="22"/>
          <w:lang w:val="en-US"/>
        </w:rPr>
      </w:pPr>
    </w:p>
    <w:p w:rsidR="00514697" w:rsidRDefault="00514697" w:rsidP="000D24CC">
      <w:pPr>
        <w:ind w:left="1800"/>
        <w:rPr>
          <w:b/>
          <w:sz w:val="22"/>
          <w:szCs w:val="22"/>
          <w:lang w:val="en-US"/>
        </w:rPr>
      </w:pPr>
    </w:p>
    <w:p w:rsidR="00514697" w:rsidRDefault="00514697" w:rsidP="000D24CC">
      <w:pPr>
        <w:ind w:left="1800"/>
        <w:rPr>
          <w:b/>
          <w:sz w:val="22"/>
          <w:szCs w:val="22"/>
          <w:lang w:val="en-US"/>
        </w:rPr>
      </w:pPr>
    </w:p>
    <w:p w:rsidR="00514697" w:rsidRDefault="00514697" w:rsidP="000D24CC">
      <w:pPr>
        <w:ind w:left="1800"/>
        <w:rPr>
          <w:b/>
          <w:sz w:val="22"/>
          <w:szCs w:val="22"/>
          <w:lang w:val="en-US"/>
        </w:rPr>
      </w:pPr>
    </w:p>
    <w:p w:rsidR="00514697" w:rsidRDefault="00514697" w:rsidP="000D24CC">
      <w:pPr>
        <w:ind w:left="1800"/>
        <w:rPr>
          <w:b/>
          <w:sz w:val="22"/>
          <w:szCs w:val="22"/>
          <w:lang w:val="en-US"/>
        </w:rPr>
      </w:pPr>
    </w:p>
    <w:p w:rsidR="00514697" w:rsidRDefault="00514697" w:rsidP="000D24CC">
      <w:pPr>
        <w:ind w:left="1800"/>
        <w:rPr>
          <w:b/>
          <w:sz w:val="22"/>
          <w:szCs w:val="22"/>
          <w:lang w:val="en-US"/>
        </w:rPr>
      </w:pPr>
    </w:p>
    <w:p w:rsidR="00514697" w:rsidRDefault="00514697" w:rsidP="000D24CC">
      <w:pPr>
        <w:ind w:left="1800"/>
        <w:rPr>
          <w:b/>
          <w:sz w:val="22"/>
          <w:szCs w:val="22"/>
          <w:lang w:val="en-US"/>
        </w:rPr>
      </w:pPr>
    </w:p>
    <w:p w:rsidR="00514697" w:rsidRDefault="00514697" w:rsidP="000D24CC">
      <w:pPr>
        <w:ind w:left="1800"/>
        <w:rPr>
          <w:b/>
          <w:sz w:val="22"/>
          <w:szCs w:val="22"/>
          <w:lang w:val="en-US"/>
        </w:rPr>
      </w:pPr>
    </w:p>
    <w:p w:rsidR="00514697" w:rsidRDefault="00514697" w:rsidP="000D24CC">
      <w:pPr>
        <w:ind w:left="1800"/>
        <w:rPr>
          <w:b/>
          <w:sz w:val="22"/>
          <w:szCs w:val="22"/>
          <w:lang w:val="en-US"/>
        </w:rPr>
      </w:pPr>
    </w:p>
    <w:p w:rsidR="00514697" w:rsidRDefault="00514697" w:rsidP="000D24CC">
      <w:pPr>
        <w:ind w:left="1800"/>
        <w:rPr>
          <w:b/>
          <w:sz w:val="22"/>
          <w:szCs w:val="22"/>
          <w:lang w:val="en-US"/>
        </w:rPr>
      </w:pPr>
    </w:p>
    <w:p w:rsidR="00514697" w:rsidRDefault="00514697" w:rsidP="000D24CC">
      <w:pPr>
        <w:ind w:left="1800"/>
        <w:rPr>
          <w:b/>
          <w:sz w:val="22"/>
          <w:szCs w:val="22"/>
          <w:lang w:val="en-US"/>
        </w:rPr>
      </w:pPr>
    </w:p>
    <w:p w:rsidR="00514697" w:rsidRDefault="00514697" w:rsidP="000D24CC">
      <w:pPr>
        <w:ind w:left="1800"/>
        <w:rPr>
          <w:b/>
          <w:sz w:val="22"/>
          <w:szCs w:val="22"/>
          <w:lang w:val="en-US"/>
        </w:rPr>
      </w:pPr>
    </w:p>
    <w:p w:rsidR="00514697" w:rsidRDefault="00514697" w:rsidP="000D24CC">
      <w:pPr>
        <w:ind w:left="1800"/>
        <w:rPr>
          <w:b/>
          <w:sz w:val="22"/>
          <w:szCs w:val="22"/>
          <w:lang w:val="en-US"/>
        </w:rPr>
      </w:pPr>
    </w:p>
    <w:p w:rsidR="00514697" w:rsidRDefault="00514697" w:rsidP="000D24CC">
      <w:pPr>
        <w:ind w:left="1800"/>
        <w:rPr>
          <w:b/>
          <w:sz w:val="22"/>
          <w:szCs w:val="22"/>
          <w:lang w:val="en-US"/>
        </w:rPr>
      </w:pPr>
    </w:p>
    <w:p w:rsidR="00514697" w:rsidRDefault="00514697" w:rsidP="000D24CC">
      <w:pPr>
        <w:ind w:left="1800"/>
        <w:rPr>
          <w:b/>
          <w:sz w:val="22"/>
          <w:szCs w:val="22"/>
          <w:lang w:val="en-US"/>
        </w:rPr>
      </w:pPr>
    </w:p>
    <w:p w:rsidR="00514697" w:rsidRDefault="00514697" w:rsidP="000D24CC">
      <w:pPr>
        <w:ind w:left="1800"/>
        <w:rPr>
          <w:b/>
          <w:sz w:val="22"/>
          <w:szCs w:val="22"/>
          <w:lang w:val="en-US"/>
        </w:rPr>
      </w:pPr>
    </w:p>
    <w:p w:rsidR="00514697" w:rsidRPr="00514697" w:rsidRDefault="00514697" w:rsidP="000D24CC">
      <w:pPr>
        <w:ind w:left="1800"/>
        <w:rPr>
          <w:b/>
          <w:sz w:val="22"/>
          <w:szCs w:val="22"/>
          <w:lang w:val="en-US"/>
        </w:rPr>
      </w:pPr>
    </w:p>
    <w:p w:rsidR="00744890" w:rsidRPr="00744890" w:rsidRDefault="00744890" w:rsidP="000D24CC">
      <w:pPr>
        <w:ind w:left="1800"/>
        <w:rPr>
          <w:b/>
          <w:sz w:val="22"/>
          <w:szCs w:val="22"/>
        </w:rPr>
      </w:pPr>
    </w:p>
    <w:p w:rsidR="000D24CC" w:rsidRPr="00440D5C" w:rsidRDefault="000D24CC" w:rsidP="000D24CC">
      <w:pPr>
        <w:jc w:val="center"/>
        <w:rPr>
          <w:b/>
          <w:szCs w:val="24"/>
        </w:rPr>
      </w:pPr>
      <w:r w:rsidRPr="00440D5C">
        <w:rPr>
          <w:b/>
          <w:szCs w:val="24"/>
        </w:rPr>
        <w:lastRenderedPageBreak/>
        <w:t xml:space="preserve">ДОДАТНИ УСЛОВИ </w:t>
      </w:r>
    </w:p>
    <w:p w:rsidR="000D24CC" w:rsidRPr="00440D5C" w:rsidRDefault="000D24CC" w:rsidP="000D24CC">
      <w:pPr>
        <w:jc w:val="center"/>
        <w:rPr>
          <w:b/>
          <w:color w:val="000000"/>
          <w:szCs w:val="24"/>
        </w:rPr>
      </w:pPr>
      <w:r w:rsidRPr="00440D5C">
        <w:rPr>
          <w:b/>
          <w:color w:val="000000"/>
          <w:szCs w:val="24"/>
        </w:rPr>
        <w:t xml:space="preserve">(члан 76. Закона о јавним набавкама) </w:t>
      </w:r>
    </w:p>
    <w:p w:rsidR="000D24CC" w:rsidRDefault="000D24CC" w:rsidP="000D24CC">
      <w:pPr>
        <w:ind w:left="1710"/>
        <w:rPr>
          <w:b/>
          <w:szCs w:val="24"/>
        </w:rPr>
      </w:pPr>
    </w:p>
    <w:p w:rsidR="00191ED2" w:rsidRPr="00440D5C" w:rsidRDefault="00191ED2" w:rsidP="000D24CC">
      <w:pPr>
        <w:ind w:left="1710"/>
        <w:rPr>
          <w:b/>
          <w:szCs w:val="24"/>
        </w:rPr>
      </w:pPr>
    </w:p>
    <w:p w:rsidR="00994847" w:rsidRPr="00F152F8" w:rsidRDefault="00994847" w:rsidP="00B67E1D">
      <w:pPr>
        <w:pStyle w:val="NoSpacing"/>
        <w:numPr>
          <w:ilvl w:val="0"/>
          <w:numId w:val="6"/>
        </w:numPr>
        <w:rPr>
          <w:b/>
        </w:rPr>
      </w:pPr>
      <w:r w:rsidRPr="00574B35">
        <w:rPr>
          <w:b/>
        </w:rPr>
        <w:t xml:space="preserve">Финансијски </w:t>
      </w:r>
      <w:r>
        <w:rPr>
          <w:b/>
          <w:lang w:val="sr-Cyrl-CS"/>
        </w:rPr>
        <w:t xml:space="preserve">и пословни </w:t>
      </w:r>
      <w:r w:rsidRPr="00574B35">
        <w:rPr>
          <w:b/>
        </w:rPr>
        <w:t>капацитет</w:t>
      </w:r>
    </w:p>
    <w:p w:rsidR="00994847" w:rsidRDefault="00994847" w:rsidP="00994847">
      <w:pPr>
        <w:pStyle w:val="NoSpacing"/>
        <w:rPr>
          <w:b/>
          <w:lang w:val="sr-Cyrl-CS"/>
        </w:rPr>
      </w:pPr>
    </w:p>
    <w:p w:rsidR="00994847" w:rsidRPr="00F152F8" w:rsidRDefault="00994847" w:rsidP="00994847">
      <w:pPr>
        <w:pStyle w:val="NoSpacing"/>
        <w:rPr>
          <w:b/>
        </w:rPr>
      </w:pPr>
      <w:r>
        <w:rPr>
          <w:b/>
          <w:lang w:val="sr-Cyrl-CS"/>
        </w:rPr>
        <w:tab/>
        <w:t xml:space="preserve">1.1 </w:t>
      </w:r>
      <w:r w:rsidRPr="00574B35">
        <w:rPr>
          <w:b/>
        </w:rPr>
        <w:t>Финансијски капацитет</w:t>
      </w:r>
    </w:p>
    <w:p w:rsidR="00D21F02" w:rsidRPr="00247B9C" w:rsidRDefault="00D21F02" w:rsidP="00D21F02">
      <w:pPr>
        <w:autoSpaceDE w:val="0"/>
        <w:autoSpaceDN w:val="0"/>
        <w:adjustRightInd w:val="0"/>
        <w:ind w:left="1440"/>
        <w:rPr>
          <w:rFonts w:eastAsiaTheme="minorHAnsi"/>
          <w:color w:val="000000"/>
          <w:szCs w:val="24"/>
        </w:rPr>
      </w:pPr>
      <w:r w:rsidRPr="00247B9C">
        <w:rPr>
          <w:rFonts w:eastAsiaTheme="minorHAnsi"/>
          <w:color w:val="000000"/>
          <w:szCs w:val="24"/>
        </w:rPr>
        <w:t xml:space="preserve">Понуђач мора да располаже довољним </w:t>
      </w:r>
      <w:r>
        <w:rPr>
          <w:rFonts w:eastAsiaTheme="minorHAnsi"/>
          <w:color w:val="000000"/>
          <w:szCs w:val="24"/>
        </w:rPr>
        <w:t>финансијским</w:t>
      </w:r>
      <w:r w:rsidRPr="00247B9C">
        <w:rPr>
          <w:rFonts w:eastAsiaTheme="minorHAnsi"/>
          <w:color w:val="000000"/>
          <w:szCs w:val="24"/>
        </w:rPr>
        <w:t xml:space="preserve"> капацитетом: </w:t>
      </w:r>
    </w:p>
    <w:p w:rsidR="00D21F02" w:rsidRPr="00E51767" w:rsidRDefault="00D21F02" w:rsidP="00D21F02">
      <w:pPr>
        <w:widowControl/>
        <w:tabs>
          <w:tab w:val="clear" w:pos="1440"/>
        </w:tabs>
        <w:autoSpaceDE w:val="0"/>
        <w:autoSpaceDN w:val="0"/>
        <w:adjustRightInd w:val="0"/>
        <w:ind w:firstLine="1440"/>
        <w:jc w:val="left"/>
        <w:rPr>
          <w:rFonts w:eastAsiaTheme="minorHAnsi"/>
          <w:b/>
          <w:szCs w:val="24"/>
        </w:rPr>
      </w:pPr>
      <w:r>
        <w:rPr>
          <w:rFonts w:eastAsiaTheme="minorHAnsi"/>
          <w:b/>
          <w:sz w:val="23"/>
          <w:szCs w:val="23"/>
        </w:rPr>
        <w:t xml:space="preserve">- </w:t>
      </w:r>
      <w:r>
        <w:rPr>
          <w:rFonts w:eastAsiaTheme="minorHAnsi"/>
          <w:szCs w:val="24"/>
        </w:rPr>
        <w:t>д</w:t>
      </w:r>
      <w:r w:rsidRPr="00E51767">
        <w:rPr>
          <w:rFonts w:eastAsiaTheme="minorHAnsi"/>
          <w:szCs w:val="24"/>
          <w:lang w:val="en-US"/>
        </w:rPr>
        <w:t>а је позитивно пословао у 201</w:t>
      </w:r>
      <w:r w:rsidR="005B57CB">
        <w:rPr>
          <w:rFonts w:eastAsiaTheme="minorHAnsi"/>
          <w:szCs w:val="24"/>
        </w:rPr>
        <w:t>4</w:t>
      </w:r>
      <w:r w:rsidRPr="00E51767">
        <w:rPr>
          <w:rFonts w:eastAsiaTheme="minorHAnsi"/>
          <w:szCs w:val="24"/>
          <w:lang w:val="en-US"/>
        </w:rPr>
        <w:t xml:space="preserve">. </w:t>
      </w:r>
      <w:r w:rsidRPr="00E51767">
        <w:rPr>
          <w:rFonts w:eastAsiaTheme="minorHAnsi"/>
          <w:szCs w:val="24"/>
        </w:rPr>
        <w:t>г</w:t>
      </w:r>
      <w:r w:rsidRPr="00E51767">
        <w:rPr>
          <w:rFonts w:eastAsiaTheme="minorHAnsi"/>
          <w:szCs w:val="24"/>
          <w:lang w:val="en-US"/>
        </w:rPr>
        <w:t>одини</w:t>
      </w:r>
      <w:r w:rsidRPr="00E51767">
        <w:rPr>
          <w:rFonts w:eastAsiaTheme="minorHAnsi"/>
          <w:b/>
          <w:szCs w:val="24"/>
        </w:rPr>
        <w:t xml:space="preserve"> </w:t>
      </w:r>
      <w:r w:rsidRPr="00E51767">
        <w:rPr>
          <w:szCs w:val="24"/>
        </w:rPr>
        <w:t>(члан 77. став 2. тачка 2) Закона о јавним набавкама)</w:t>
      </w:r>
      <w:r w:rsidRPr="00E51767">
        <w:rPr>
          <w:rFonts w:eastAsiaTheme="minorHAnsi"/>
          <w:szCs w:val="24"/>
        </w:rPr>
        <w:t>.</w:t>
      </w:r>
    </w:p>
    <w:p w:rsidR="00D21F02" w:rsidRPr="00E51767" w:rsidRDefault="00D21F02" w:rsidP="00D21F02">
      <w:pPr>
        <w:widowControl/>
        <w:tabs>
          <w:tab w:val="clear" w:pos="144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D21F02" w:rsidRPr="004B1617" w:rsidTr="005A13A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21F02" w:rsidRPr="004B1617" w:rsidRDefault="00D21F02" w:rsidP="005A13AD">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21F02" w:rsidRPr="004B1617" w:rsidRDefault="00D21F02" w:rsidP="00AD78C1">
            <w:pPr>
              <w:pStyle w:val="Default"/>
              <w:jc w:val="both"/>
              <w:rPr>
                <w:color w:val="auto"/>
              </w:rPr>
            </w:pPr>
            <w:r w:rsidRPr="004B1617">
              <w:rPr>
                <w:color w:val="auto"/>
              </w:rPr>
              <w:t>Извештај о бонитету за јавне набавке (БОН-ЈН) за 201</w:t>
            </w:r>
            <w:r w:rsidR="005B57CB">
              <w:rPr>
                <w:color w:val="auto"/>
                <w:lang w:val="sr-Cyrl-CS"/>
              </w:rPr>
              <w:t>4</w:t>
            </w:r>
            <w:r w:rsidRPr="004B1617">
              <w:rPr>
                <w:color w:val="auto"/>
              </w:rPr>
              <w:t xml:space="preserve">. </w:t>
            </w:r>
            <w:proofErr w:type="gramStart"/>
            <w:r w:rsidRPr="004B1617">
              <w:rPr>
                <w:color w:val="auto"/>
              </w:rPr>
              <w:t>годину</w:t>
            </w:r>
            <w:proofErr w:type="gramEnd"/>
            <w:r w:rsidRPr="004B1617">
              <w:rPr>
                <w:color w:val="auto"/>
              </w:rPr>
              <w:t xml:space="preserve">, не старији од 6 месеци од дана објављивања позива на Порталу јавних набавки. </w:t>
            </w:r>
          </w:p>
        </w:tc>
      </w:tr>
      <w:tr w:rsidR="00D21F02" w:rsidRPr="004B1617" w:rsidTr="005A13AD">
        <w:trPr>
          <w:trHeight w:val="521"/>
          <w:jc w:val="center"/>
        </w:trPr>
        <w:tc>
          <w:tcPr>
            <w:tcW w:w="2113" w:type="dxa"/>
            <w:shd w:val="clear" w:color="auto" w:fill="FFFFFF"/>
            <w:vAlign w:val="center"/>
          </w:tcPr>
          <w:p w:rsidR="00D21F02" w:rsidRPr="004B1617" w:rsidRDefault="00D21F02" w:rsidP="005A13AD">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D21F02" w:rsidRPr="004B1617" w:rsidRDefault="00D21F02" w:rsidP="005A13AD">
            <w:pPr>
              <w:pStyle w:val="Default"/>
              <w:rPr>
                <w:color w:val="auto"/>
              </w:rPr>
            </w:pPr>
            <w:r w:rsidRPr="004B1617">
              <w:rPr>
                <w:color w:val="auto"/>
              </w:rPr>
              <w:t>Потврда о промету код пословне банке за 201</w:t>
            </w:r>
            <w:r w:rsidR="005B57CB">
              <w:rPr>
                <w:color w:val="auto"/>
                <w:lang w:val="sr-Cyrl-CS"/>
              </w:rPr>
              <w:t>4</w:t>
            </w:r>
            <w:r w:rsidRPr="004B1617">
              <w:rPr>
                <w:color w:val="auto"/>
              </w:rPr>
              <w:t xml:space="preserve">. </w:t>
            </w:r>
            <w:proofErr w:type="gramStart"/>
            <w:r w:rsidRPr="004B1617">
              <w:rPr>
                <w:color w:val="auto"/>
              </w:rPr>
              <w:t>годину</w:t>
            </w:r>
            <w:proofErr w:type="gramEnd"/>
            <w:r w:rsidRPr="004B1617">
              <w:rPr>
                <w:color w:val="auto"/>
              </w:rPr>
              <w:t>.</w:t>
            </w:r>
          </w:p>
          <w:p w:rsidR="00D21F02" w:rsidRPr="004B1617" w:rsidRDefault="00D21F02" w:rsidP="005A13AD">
            <w:pPr>
              <w:tabs>
                <w:tab w:val="left" w:pos="720"/>
              </w:tabs>
              <w:jc w:val="left"/>
              <w:rPr>
                <w:szCs w:val="24"/>
              </w:rPr>
            </w:pPr>
          </w:p>
        </w:tc>
      </w:tr>
      <w:tr w:rsidR="00D21F02" w:rsidRPr="004B1617" w:rsidTr="005A13AD">
        <w:trPr>
          <w:trHeight w:val="510"/>
          <w:jc w:val="center"/>
        </w:trPr>
        <w:tc>
          <w:tcPr>
            <w:tcW w:w="2113" w:type="dxa"/>
            <w:shd w:val="clear" w:color="auto" w:fill="FFFFFF"/>
            <w:vAlign w:val="center"/>
          </w:tcPr>
          <w:p w:rsidR="00D21F02" w:rsidRPr="004B1617" w:rsidRDefault="00D21F02" w:rsidP="005A13AD">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bottom"/>
          </w:tcPr>
          <w:p w:rsidR="00D21F02" w:rsidRPr="004B1617" w:rsidRDefault="00D21F02" w:rsidP="005A13AD">
            <w:pPr>
              <w:pStyle w:val="Default"/>
              <w:rPr>
                <w:color w:val="auto"/>
              </w:rPr>
            </w:pPr>
            <w:r w:rsidRPr="004B1617">
              <w:rPr>
                <w:color w:val="auto"/>
              </w:rPr>
              <w:t>Потврда о промету код пословне банке за 201</w:t>
            </w:r>
            <w:r w:rsidR="005B57CB">
              <w:rPr>
                <w:color w:val="auto"/>
                <w:lang w:val="sr-Cyrl-CS"/>
              </w:rPr>
              <w:t>4</w:t>
            </w:r>
            <w:r w:rsidRPr="004B1617">
              <w:rPr>
                <w:color w:val="auto"/>
              </w:rPr>
              <w:t xml:space="preserve">. </w:t>
            </w:r>
            <w:proofErr w:type="gramStart"/>
            <w:r w:rsidRPr="004B1617">
              <w:rPr>
                <w:color w:val="auto"/>
              </w:rPr>
              <w:t>годину</w:t>
            </w:r>
            <w:proofErr w:type="gramEnd"/>
            <w:r w:rsidRPr="004B1617">
              <w:rPr>
                <w:color w:val="auto"/>
              </w:rPr>
              <w:t xml:space="preserve">. </w:t>
            </w:r>
          </w:p>
          <w:p w:rsidR="00D21F02" w:rsidRPr="004B1617" w:rsidRDefault="00D21F02" w:rsidP="005A13AD">
            <w:pPr>
              <w:tabs>
                <w:tab w:val="left" w:pos="720"/>
              </w:tabs>
              <w:jc w:val="left"/>
              <w:rPr>
                <w:szCs w:val="24"/>
              </w:rPr>
            </w:pPr>
          </w:p>
        </w:tc>
      </w:tr>
    </w:tbl>
    <w:p w:rsidR="0034400B" w:rsidRDefault="0034400B" w:rsidP="00D21F02">
      <w:pPr>
        <w:pStyle w:val="NoSpacing"/>
        <w:rPr>
          <w:b/>
          <w:sz w:val="22"/>
          <w:szCs w:val="22"/>
        </w:rPr>
      </w:pPr>
    </w:p>
    <w:p w:rsidR="0034400B" w:rsidRPr="00D02F0D" w:rsidRDefault="00D02F0D" w:rsidP="00D02F0D">
      <w:pPr>
        <w:pStyle w:val="NoSpacing"/>
        <w:rPr>
          <w:b/>
        </w:rPr>
      </w:pPr>
      <w:r>
        <w:rPr>
          <w:lang w:val="sr-Cyrl-CS"/>
        </w:rPr>
        <w:tab/>
      </w:r>
      <w:r w:rsidRPr="00D02F0D">
        <w:rPr>
          <w:b/>
          <w:lang w:val="sr-Cyrl-CS"/>
        </w:rPr>
        <w:t xml:space="preserve">1.2  </w:t>
      </w:r>
      <w:r w:rsidR="0034400B" w:rsidRPr="00D02F0D">
        <w:rPr>
          <w:b/>
        </w:rPr>
        <w:t>Пословни капацитет</w:t>
      </w:r>
    </w:p>
    <w:p w:rsidR="0034400B" w:rsidRPr="00247B9C" w:rsidRDefault="00D02F0D" w:rsidP="00D02F0D">
      <w:pPr>
        <w:pStyle w:val="NoSpacing"/>
        <w:rPr>
          <w:rFonts w:eastAsiaTheme="minorHAnsi"/>
          <w:color w:val="000000"/>
        </w:rPr>
      </w:pPr>
      <w:r>
        <w:rPr>
          <w:rFonts w:eastAsiaTheme="minorHAnsi"/>
          <w:color w:val="000000"/>
          <w:lang w:val="sr-Cyrl-CS"/>
        </w:rPr>
        <w:tab/>
      </w:r>
      <w:r w:rsidR="0034400B" w:rsidRPr="00247B9C">
        <w:rPr>
          <w:rFonts w:eastAsiaTheme="minorHAnsi"/>
          <w:color w:val="000000"/>
        </w:rPr>
        <w:t xml:space="preserve">Понуђач мора да располаже довољним пословним капацитетом: </w:t>
      </w:r>
    </w:p>
    <w:p w:rsidR="0034400B" w:rsidRDefault="0034400B" w:rsidP="00D02F0D">
      <w:pPr>
        <w:pStyle w:val="NoSpacing"/>
        <w:rPr>
          <w:rFonts w:eastAsiaTheme="minorHAnsi"/>
          <w:color w:val="000000"/>
          <w:lang w:val="sr-Cyrl-CS"/>
        </w:rPr>
      </w:pPr>
      <w:r>
        <w:rPr>
          <w:rFonts w:eastAsiaTheme="minorHAnsi"/>
          <w:color w:val="000000"/>
        </w:rPr>
        <w:tab/>
      </w:r>
      <w:r w:rsidRPr="00247B9C">
        <w:rPr>
          <w:rFonts w:eastAsiaTheme="minorHAnsi"/>
          <w:color w:val="000000"/>
        </w:rPr>
        <w:t xml:space="preserve">- да има реализоване уговоре, закључене у </w:t>
      </w:r>
      <w:r w:rsidR="000D76BE">
        <w:rPr>
          <w:rFonts w:eastAsiaTheme="minorHAnsi"/>
          <w:color w:val="000000"/>
        </w:rPr>
        <w:t xml:space="preserve">периоду од </w:t>
      </w:r>
      <w:r w:rsidRPr="00247B9C">
        <w:rPr>
          <w:rFonts w:eastAsiaTheme="minorHAnsi"/>
          <w:color w:val="000000"/>
        </w:rPr>
        <w:t xml:space="preserve">последњих </w:t>
      </w:r>
      <w:r>
        <w:rPr>
          <w:rFonts w:eastAsiaTheme="minorHAnsi"/>
          <w:color w:val="000000"/>
        </w:rPr>
        <w:t xml:space="preserve">5 (пет) </w:t>
      </w:r>
      <w:r w:rsidRPr="00247B9C">
        <w:rPr>
          <w:rFonts w:eastAsiaTheme="minorHAnsi"/>
          <w:color w:val="000000"/>
        </w:rPr>
        <w:t xml:space="preserve">година (рачунајући од дана објављивања позива на Порталу јавних набавки), за </w:t>
      </w:r>
      <w:r w:rsidR="000D76BE">
        <w:rPr>
          <w:rFonts w:eastAsiaTheme="minorHAnsi"/>
          <w:color w:val="000000"/>
        </w:rPr>
        <w:t xml:space="preserve">вршење услуге стручног надзора над </w:t>
      </w:r>
      <w:r w:rsidRPr="00791129">
        <w:rPr>
          <w:rFonts w:eastAsiaTheme="minorHAnsi"/>
        </w:rPr>
        <w:t>извођење</w:t>
      </w:r>
      <w:r w:rsidR="000D76BE" w:rsidRPr="00791129">
        <w:rPr>
          <w:rFonts w:eastAsiaTheme="minorHAnsi"/>
        </w:rPr>
        <w:t>м</w:t>
      </w:r>
      <w:r w:rsidRPr="00791129">
        <w:rPr>
          <w:rFonts w:eastAsiaTheme="minorHAnsi"/>
        </w:rPr>
        <w:t xml:space="preserve"> грађевинских радова са или без инсталатерских радова и/или за извођење грађевинско – занатских радова са или без инсталатерских радова на изградњи, реконструкцији, адаптацији или санацији објеката, </w:t>
      </w:r>
      <w:r w:rsidR="004741D7">
        <w:rPr>
          <w:rFonts w:eastAsiaTheme="minorHAnsi"/>
          <w:lang w:val="sr-Cyrl-CS"/>
        </w:rPr>
        <w:t>односно над извођењем машинских радова, на изградњи, реконструкцији, адаптацији или санацији објеката,</w:t>
      </w:r>
      <w:r w:rsidRPr="00791129">
        <w:rPr>
          <w:rFonts w:eastAsiaTheme="minorHAnsi"/>
        </w:rPr>
        <w:t xml:space="preserve">кумулативне вредности не мање </w:t>
      </w:r>
      <w:r w:rsidRPr="00AB64D4">
        <w:rPr>
          <w:rFonts w:eastAsiaTheme="minorHAnsi"/>
        </w:rPr>
        <w:t>од</w:t>
      </w:r>
      <w:r w:rsidRPr="00AB64D4">
        <w:rPr>
          <w:rFonts w:eastAsiaTheme="minorHAnsi"/>
          <w:color w:val="000000"/>
        </w:rPr>
        <w:t xml:space="preserve"> </w:t>
      </w:r>
      <w:r w:rsidR="000D76BE" w:rsidRPr="00AB64D4">
        <w:rPr>
          <w:rFonts w:eastAsiaTheme="minorHAnsi"/>
          <w:color w:val="000000"/>
        </w:rPr>
        <w:t>5</w:t>
      </w:r>
      <w:r w:rsidRPr="00AB64D4">
        <w:rPr>
          <w:rFonts w:eastAsiaTheme="minorHAnsi"/>
          <w:color w:val="000000"/>
        </w:rPr>
        <w:t>.000.000,00</w:t>
      </w:r>
      <w:r>
        <w:rPr>
          <w:rFonts w:eastAsiaTheme="minorHAnsi"/>
          <w:color w:val="000000"/>
        </w:rPr>
        <w:t xml:space="preserve"> динара без ПДВ</w:t>
      </w:r>
      <w:r w:rsidR="003956E5">
        <w:rPr>
          <w:rFonts w:eastAsiaTheme="minorHAnsi"/>
          <w:color w:val="000000"/>
        </w:rPr>
        <w:t xml:space="preserve"> </w:t>
      </w:r>
      <w:r w:rsidR="003956E5">
        <w:t>(члан 77. став 2. тачка 2) Закона о јавним набавкама)</w:t>
      </w:r>
      <w:r w:rsidRPr="00247B9C">
        <w:rPr>
          <w:rFonts w:eastAsiaTheme="minorHAnsi"/>
          <w:color w:val="000000"/>
        </w:rPr>
        <w:t xml:space="preserve">. </w:t>
      </w:r>
    </w:p>
    <w:p w:rsidR="00191ED2" w:rsidRPr="00191ED2" w:rsidRDefault="00191ED2" w:rsidP="00D02F0D">
      <w:pPr>
        <w:pStyle w:val="NoSpacing"/>
        <w:rPr>
          <w:rFonts w:eastAsiaTheme="minorHAnsi"/>
          <w:color w:val="000000"/>
          <w:lang w:val="sr-Cyrl-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4400B" w:rsidTr="00D8361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4400B" w:rsidRPr="00891CA5" w:rsidRDefault="0034400B" w:rsidP="00D8361E">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4400B" w:rsidRPr="00891CA5" w:rsidRDefault="0034400B" w:rsidP="00D76057">
            <w:pPr>
              <w:tabs>
                <w:tab w:val="left" w:pos="720"/>
              </w:tabs>
              <w:rPr>
                <w:szCs w:val="24"/>
              </w:rPr>
            </w:pPr>
            <w:r>
              <w:rPr>
                <w:szCs w:val="24"/>
              </w:rPr>
              <w:t>Вредност изв</w:t>
            </w:r>
            <w:r w:rsidR="00D76057">
              <w:rPr>
                <w:szCs w:val="24"/>
              </w:rPr>
              <w:t>ршених</w:t>
            </w:r>
            <w:r>
              <w:rPr>
                <w:szCs w:val="24"/>
              </w:rPr>
              <w:t xml:space="preserve"> </w:t>
            </w:r>
            <w:r w:rsidR="00D76057">
              <w:rPr>
                <w:szCs w:val="24"/>
              </w:rPr>
              <w:t>надзора</w:t>
            </w:r>
            <w:r>
              <w:rPr>
                <w:szCs w:val="24"/>
              </w:rPr>
              <w:t xml:space="preserve"> која</w:t>
            </w:r>
            <w:r w:rsidRPr="00891CA5">
              <w:rPr>
                <w:szCs w:val="24"/>
              </w:rPr>
              <w:t xml:space="preserve"> су предмет јавне набавке доказуј</w:t>
            </w:r>
            <w:r>
              <w:rPr>
                <w:szCs w:val="24"/>
              </w:rPr>
              <w:t>е</w:t>
            </w:r>
            <w:r w:rsidRPr="00891CA5">
              <w:rPr>
                <w:szCs w:val="24"/>
              </w:rPr>
              <w:t xml:space="preserve"> се потврдом од референтних наручилаца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34400B" w:rsidRPr="00A2128E" w:rsidTr="00D8361E">
        <w:trPr>
          <w:trHeight w:val="791"/>
          <w:jc w:val="center"/>
        </w:trPr>
        <w:tc>
          <w:tcPr>
            <w:tcW w:w="2113" w:type="dxa"/>
            <w:shd w:val="clear" w:color="auto" w:fill="FFFFFF"/>
          </w:tcPr>
          <w:p w:rsidR="0034400B" w:rsidRPr="00891CA5" w:rsidRDefault="0034400B" w:rsidP="00D8361E">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34400B" w:rsidRPr="00891CA5" w:rsidRDefault="0034400B" w:rsidP="00D8361E">
            <w:pPr>
              <w:tabs>
                <w:tab w:val="left" w:pos="720"/>
              </w:tabs>
              <w:rPr>
                <w:color w:val="000000"/>
                <w:szCs w:val="24"/>
              </w:rPr>
            </w:pPr>
          </w:p>
        </w:tc>
      </w:tr>
      <w:tr w:rsidR="0034400B" w:rsidRPr="00A2128E" w:rsidTr="00D8361E">
        <w:trPr>
          <w:trHeight w:val="510"/>
          <w:jc w:val="center"/>
        </w:trPr>
        <w:tc>
          <w:tcPr>
            <w:tcW w:w="2113" w:type="dxa"/>
            <w:shd w:val="clear" w:color="auto" w:fill="FFFFFF"/>
          </w:tcPr>
          <w:p w:rsidR="0034400B" w:rsidRPr="00891CA5" w:rsidRDefault="0034400B" w:rsidP="00D8361E">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34400B" w:rsidRPr="00891CA5" w:rsidRDefault="0034400B" w:rsidP="00D8361E">
            <w:pPr>
              <w:tabs>
                <w:tab w:val="left" w:pos="720"/>
              </w:tabs>
              <w:rPr>
                <w:color w:val="000000"/>
                <w:szCs w:val="24"/>
              </w:rPr>
            </w:pPr>
          </w:p>
        </w:tc>
      </w:tr>
    </w:tbl>
    <w:p w:rsidR="005046FE" w:rsidRDefault="005046FE" w:rsidP="005046FE">
      <w:pPr>
        <w:pStyle w:val="NoSpacing"/>
        <w:ind w:left="1800"/>
        <w:rPr>
          <w:b/>
          <w:lang w:val="sr-Cyrl-CS"/>
        </w:rPr>
      </w:pPr>
    </w:p>
    <w:p w:rsidR="0034400B" w:rsidRPr="003E1B0C" w:rsidRDefault="0034400B" w:rsidP="00B67E1D">
      <w:pPr>
        <w:pStyle w:val="NoSpacing"/>
        <w:numPr>
          <w:ilvl w:val="0"/>
          <w:numId w:val="6"/>
        </w:numPr>
        <w:rPr>
          <w:b/>
        </w:rPr>
      </w:pPr>
      <w:r w:rsidRPr="00574B35">
        <w:rPr>
          <w:b/>
        </w:rPr>
        <w:t>Кадровски капацитет</w:t>
      </w:r>
    </w:p>
    <w:p w:rsidR="0034400B" w:rsidRPr="00AB64D4" w:rsidRDefault="0034400B" w:rsidP="0034400B">
      <w:pPr>
        <w:pStyle w:val="NoSpacing"/>
        <w:rPr>
          <w:lang w:val="sr-Cyrl-CS"/>
        </w:rPr>
      </w:pPr>
      <w:r>
        <w:rPr>
          <w:lang w:val="sr-Cyrl-CS"/>
        </w:rPr>
        <w:tab/>
      </w:r>
      <w:r w:rsidRPr="00AB64D4">
        <w:t xml:space="preserve">Понуђач мора да има најмање </w:t>
      </w:r>
      <w:r w:rsidR="00842264" w:rsidRPr="00AB64D4">
        <w:rPr>
          <w:lang w:val="sr-Cyrl-CS"/>
        </w:rPr>
        <w:t>6</w:t>
      </w:r>
      <w:r w:rsidRPr="00AB64D4">
        <w:t xml:space="preserve"> (</w:t>
      </w:r>
      <w:r w:rsidR="00842264" w:rsidRPr="00AB64D4">
        <w:rPr>
          <w:lang w:val="sr-Cyrl-CS"/>
        </w:rPr>
        <w:t>шест</w:t>
      </w:r>
      <w:r w:rsidRPr="00AB64D4">
        <w:t>) запослен</w:t>
      </w:r>
      <w:r w:rsidRPr="00AB64D4">
        <w:rPr>
          <w:lang w:val="sr-Cyrl-CS"/>
        </w:rPr>
        <w:t>их</w:t>
      </w:r>
      <w:r w:rsidRPr="00AB64D4">
        <w:t xml:space="preserve"> лица на неодређено или одређено време или радно ангажоване уговором о делу односно уговором о привременим и повременим пословима</w:t>
      </w:r>
      <w:r w:rsidR="00C942FF" w:rsidRPr="00C942FF">
        <w:rPr>
          <w:color w:val="FF0000"/>
        </w:rPr>
        <w:t xml:space="preserve"> </w:t>
      </w:r>
      <w:r w:rsidR="00C942FF" w:rsidRPr="00C942FF">
        <w:t>или другим уговором о ангажовању радника по било ком основу који је регулисан законом</w:t>
      </w:r>
      <w:r w:rsidRPr="00AB64D4">
        <w:rPr>
          <w:lang w:val="sr-Cyrl-CS"/>
        </w:rPr>
        <w:t>, од чега</w:t>
      </w:r>
      <w:r w:rsidR="00605F20">
        <w:rPr>
          <w:lang w:val="sr-Cyrl-CS"/>
        </w:rPr>
        <w:t xml:space="preserve"> најмање 2 (два</w:t>
      </w:r>
      <w:r w:rsidR="00276D25" w:rsidRPr="00AB64D4">
        <w:rPr>
          <w:lang w:val="sr-Cyrl-CS"/>
        </w:rPr>
        <w:t>) дипломирана инжењера, и то</w:t>
      </w:r>
      <w:r w:rsidRPr="00AB64D4">
        <w:rPr>
          <w:lang w:val="sr-Cyrl-CS"/>
        </w:rPr>
        <w:t>:</w:t>
      </w:r>
    </w:p>
    <w:p w:rsidR="0034400B" w:rsidRPr="00AB64D4" w:rsidRDefault="0034400B" w:rsidP="0034400B">
      <w:pPr>
        <w:pStyle w:val="NoSpacing"/>
        <w:rPr>
          <w:lang w:val="sr-Cyrl-CS"/>
        </w:rPr>
      </w:pPr>
      <w:r w:rsidRPr="00AB64D4">
        <w:rPr>
          <w:lang w:val="sr-Cyrl-CS"/>
        </w:rPr>
        <w:tab/>
        <w:t xml:space="preserve">- најмање </w:t>
      </w:r>
      <w:r w:rsidR="00605F20">
        <w:rPr>
          <w:lang w:val="sr-Cyrl-CS"/>
        </w:rPr>
        <w:t>1</w:t>
      </w:r>
      <w:r w:rsidRPr="00AB64D4">
        <w:rPr>
          <w:lang w:val="sr-Cyrl-CS"/>
        </w:rPr>
        <w:t xml:space="preserve"> (</w:t>
      </w:r>
      <w:r w:rsidR="00605F20">
        <w:rPr>
          <w:lang w:val="sr-Cyrl-CS"/>
        </w:rPr>
        <w:t>једног</w:t>
      </w:r>
      <w:r w:rsidRPr="00AB64D4">
        <w:rPr>
          <w:lang w:val="sr-Cyrl-CS"/>
        </w:rPr>
        <w:t>) запослен</w:t>
      </w:r>
      <w:r w:rsidR="00605F20">
        <w:rPr>
          <w:lang w:val="sr-Cyrl-CS"/>
        </w:rPr>
        <w:t>ог</w:t>
      </w:r>
      <w:r w:rsidRPr="00AB64D4">
        <w:rPr>
          <w:lang w:val="sr-Cyrl-CS"/>
        </w:rPr>
        <w:t xml:space="preserve"> дипломиран</w:t>
      </w:r>
      <w:r w:rsidR="00605F20">
        <w:rPr>
          <w:lang w:val="sr-Cyrl-CS"/>
        </w:rPr>
        <w:t>ог инжењера</w:t>
      </w:r>
      <w:r w:rsidRPr="00AB64D4">
        <w:rPr>
          <w:lang w:val="sr-Cyrl-CS"/>
        </w:rPr>
        <w:t xml:space="preserve"> архитектуре или дипломиран</w:t>
      </w:r>
      <w:r w:rsidR="00605F20">
        <w:rPr>
          <w:lang w:val="sr-Cyrl-CS"/>
        </w:rPr>
        <w:t>ог инжењера</w:t>
      </w:r>
      <w:r w:rsidRPr="00AB64D4">
        <w:rPr>
          <w:lang w:val="sr-Cyrl-CS"/>
        </w:rPr>
        <w:t xml:space="preserve"> грађевине - конструктивни смер, који ће решењем бити именован</w:t>
      </w:r>
      <w:r w:rsidR="00842264" w:rsidRPr="00AB64D4">
        <w:rPr>
          <w:lang w:val="sr-Cyrl-CS"/>
        </w:rPr>
        <w:t>и</w:t>
      </w:r>
      <w:r w:rsidRPr="00AB64D4">
        <w:rPr>
          <w:lang w:val="sr-Cyrl-CS"/>
        </w:rPr>
        <w:t xml:space="preserve"> </w:t>
      </w:r>
      <w:r w:rsidR="00E419F3" w:rsidRPr="00AB64D4">
        <w:rPr>
          <w:lang w:val="sr-Cyrl-CS"/>
        </w:rPr>
        <w:t xml:space="preserve">за </w:t>
      </w:r>
      <w:r w:rsidR="00100C59" w:rsidRPr="00AB64D4">
        <w:rPr>
          <w:lang w:val="sr-Cyrl-CS"/>
        </w:rPr>
        <w:t>одговорног надзорног органа</w:t>
      </w:r>
      <w:r w:rsidRPr="00AB64D4">
        <w:rPr>
          <w:lang w:val="sr-Cyrl-CS"/>
        </w:rPr>
        <w:t xml:space="preserve"> на</w:t>
      </w:r>
      <w:r w:rsidR="00100C59" w:rsidRPr="00AB64D4">
        <w:rPr>
          <w:lang w:val="sr-Cyrl-CS"/>
        </w:rPr>
        <w:t>д извођењем радова</w:t>
      </w:r>
      <w:r w:rsidR="00BB1D0B" w:rsidRPr="00AB64D4">
        <w:rPr>
          <w:lang w:val="sr-Cyrl-CS"/>
        </w:rPr>
        <w:t xml:space="preserve"> </w:t>
      </w:r>
      <w:r w:rsidR="00744890">
        <w:rPr>
          <w:lang w:val="sr-Cyrl-CS"/>
        </w:rPr>
        <w:t xml:space="preserve">адаптацији Централе Управе царина, </w:t>
      </w:r>
      <w:r w:rsidRPr="00AB64D4">
        <w:rPr>
          <w:lang w:val="sr-Cyrl-CS"/>
        </w:rPr>
        <w:t>а који поседуј</w:t>
      </w:r>
      <w:r w:rsidR="00842264" w:rsidRPr="00AB64D4">
        <w:rPr>
          <w:lang w:val="sr-Cyrl-CS"/>
        </w:rPr>
        <w:t>у</w:t>
      </w:r>
      <w:r w:rsidRPr="00AB64D4">
        <w:rPr>
          <w:lang w:val="sr-Cyrl-CS"/>
        </w:rPr>
        <w:t xml:space="preserve"> одговарајућу лиценцу одговорног </w:t>
      </w:r>
      <w:r w:rsidR="00100C59" w:rsidRPr="00AB64D4">
        <w:rPr>
          <w:lang w:val="sr-Cyrl-CS"/>
        </w:rPr>
        <w:t xml:space="preserve">пројектанта или одговорног </w:t>
      </w:r>
      <w:r w:rsidRPr="00AB64D4">
        <w:rPr>
          <w:lang w:val="sr-Cyrl-CS"/>
        </w:rPr>
        <w:t xml:space="preserve">извођача радова </w:t>
      </w:r>
      <w:r w:rsidR="00EF54A5" w:rsidRPr="00AB64D4">
        <w:rPr>
          <w:lang w:val="sr-Cyrl-CS"/>
        </w:rPr>
        <w:t xml:space="preserve"> - </w:t>
      </w:r>
      <w:r w:rsidRPr="00AB64D4">
        <w:t xml:space="preserve">број лиценце </w:t>
      </w:r>
      <w:r w:rsidR="00100C59" w:rsidRPr="00AB64D4">
        <w:rPr>
          <w:lang w:val="sr-Cyrl-CS"/>
        </w:rPr>
        <w:t xml:space="preserve">310 или 311 или 317 или 300 или 301 или 302 или </w:t>
      </w:r>
      <w:r w:rsidRPr="00AB64D4">
        <w:t>4</w:t>
      </w:r>
      <w:r w:rsidRPr="00AB64D4">
        <w:rPr>
          <w:lang w:val="sr-Cyrl-CS"/>
        </w:rPr>
        <w:t>0</w:t>
      </w:r>
      <w:r w:rsidRPr="00AB64D4">
        <w:t>0 или 4</w:t>
      </w:r>
      <w:r w:rsidRPr="00AB64D4">
        <w:rPr>
          <w:lang w:val="sr-Cyrl-CS"/>
        </w:rPr>
        <w:t>0</w:t>
      </w:r>
      <w:r w:rsidRPr="00AB64D4">
        <w:t>1 или 41</w:t>
      </w:r>
      <w:r w:rsidRPr="00AB64D4">
        <w:rPr>
          <w:lang w:val="sr-Cyrl-CS"/>
        </w:rPr>
        <w:t>0</w:t>
      </w:r>
      <w:r w:rsidRPr="00AB64D4">
        <w:t xml:space="preserve"> или 4</w:t>
      </w:r>
      <w:r w:rsidR="00BB1D0B" w:rsidRPr="00AB64D4">
        <w:rPr>
          <w:lang w:val="sr-Cyrl-CS"/>
        </w:rPr>
        <w:t>11</w:t>
      </w:r>
      <w:r w:rsidRPr="00AB64D4">
        <w:rPr>
          <w:lang w:val="sr-Cyrl-CS"/>
        </w:rPr>
        <w:t>;</w:t>
      </w:r>
    </w:p>
    <w:p w:rsidR="0034400B" w:rsidRPr="004741D7" w:rsidRDefault="00EF54A5" w:rsidP="00AB64D4">
      <w:pPr>
        <w:pStyle w:val="NoSpacing"/>
        <w:rPr>
          <w:color w:val="FF0000"/>
          <w:lang w:val="sr-Cyrl-CS"/>
        </w:rPr>
      </w:pPr>
      <w:r w:rsidRPr="00AB64D4">
        <w:rPr>
          <w:lang w:val="sr-Cyrl-CS"/>
        </w:rPr>
        <w:lastRenderedPageBreak/>
        <w:tab/>
      </w:r>
      <w:r w:rsidR="00744890" w:rsidRPr="00AB64D4">
        <w:rPr>
          <w:lang w:val="sr-Cyrl-CS"/>
        </w:rPr>
        <w:tab/>
        <w:t xml:space="preserve">- најмање </w:t>
      </w:r>
      <w:r w:rsidR="00744890">
        <w:rPr>
          <w:lang w:val="sr-Cyrl-CS"/>
        </w:rPr>
        <w:t>1</w:t>
      </w:r>
      <w:r w:rsidR="00744890" w:rsidRPr="00AB64D4">
        <w:rPr>
          <w:lang w:val="sr-Cyrl-CS"/>
        </w:rPr>
        <w:t xml:space="preserve"> (</w:t>
      </w:r>
      <w:r w:rsidR="00744890">
        <w:rPr>
          <w:lang w:val="sr-Cyrl-CS"/>
        </w:rPr>
        <w:t>једног</w:t>
      </w:r>
      <w:r w:rsidR="00744890" w:rsidRPr="00AB64D4">
        <w:rPr>
          <w:lang w:val="sr-Cyrl-CS"/>
        </w:rPr>
        <w:t>) запослен</w:t>
      </w:r>
      <w:r w:rsidR="00744890">
        <w:rPr>
          <w:lang w:val="sr-Cyrl-CS"/>
        </w:rPr>
        <w:t>ог</w:t>
      </w:r>
      <w:r w:rsidR="00744890" w:rsidRPr="00AB64D4">
        <w:rPr>
          <w:lang w:val="sr-Cyrl-CS"/>
        </w:rPr>
        <w:t xml:space="preserve"> дипломиран</w:t>
      </w:r>
      <w:r w:rsidR="00744890">
        <w:rPr>
          <w:lang w:val="sr-Cyrl-CS"/>
        </w:rPr>
        <w:t>ог инжењера</w:t>
      </w:r>
      <w:r w:rsidR="00744890" w:rsidRPr="00AB64D4">
        <w:rPr>
          <w:lang w:val="sr-Cyrl-CS"/>
        </w:rPr>
        <w:t xml:space="preserve"> архитектуре или дипломиран</w:t>
      </w:r>
      <w:r w:rsidR="00744890">
        <w:rPr>
          <w:lang w:val="sr-Cyrl-CS"/>
        </w:rPr>
        <w:t>ог инжењера</w:t>
      </w:r>
      <w:r w:rsidR="00744890" w:rsidRPr="00AB64D4">
        <w:rPr>
          <w:lang w:val="sr-Cyrl-CS"/>
        </w:rPr>
        <w:t xml:space="preserve"> грађевине - конструктивни смер, који ће решењем бити именовани за одговорног надзорног органа над извођењем радова </w:t>
      </w:r>
      <w:r w:rsidR="00744890">
        <w:rPr>
          <w:lang w:val="sr-Cyrl-CS"/>
        </w:rPr>
        <w:t xml:space="preserve">на изградњи преградног зида у објекту ЕРЦ-а, </w:t>
      </w:r>
      <w:r w:rsidR="00744890" w:rsidRPr="00AB64D4">
        <w:rPr>
          <w:lang w:val="sr-Cyrl-CS"/>
        </w:rPr>
        <w:t xml:space="preserve">а који поседују одговарајућу лиценцу одговорног пројектанта или одговорног извођача радова  - </w:t>
      </w:r>
      <w:r w:rsidR="00744890" w:rsidRPr="00AB64D4">
        <w:t xml:space="preserve">број лиценце </w:t>
      </w:r>
      <w:r w:rsidR="00744890" w:rsidRPr="00AB64D4">
        <w:rPr>
          <w:lang w:val="sr-Cyrl-CS"/>
        </w:rPr>
        <w:t xml:space="preserve">310 или 311 или 317 или 300 или 301 или 302 или </w:t>
      </w:r>
      <w:r w:rsidR="00744890" w:rsidRPr="00AB64D4">
        <w:t>4</w:t>
      </w:r>
      <w:r w:rsidR="00744890" w:rsidRPr="00AB64D4">
        <w:rPr>
          <w:lang w:val="sr-Cyrl-CS"/>
        </w:rPr>
        <w:t>0</w:t>
      </w:r>
      <w:r w:rsidR="00744890" w:rsidRPr="00AB64D4">
        <w:t>0 или 4</w:t>
      </w:r>
      <w:r w:rsidR="00744890" w:rsidRPr="00AB64D4">
        <w:rPr>
          <w:lang w:val="sr-Cyrl-CS"/>
        </w:rPr>
        <w:t>0</w:t>
      </w:r>
      <w:r w:rsidR="00744890" w:rsidRPr="00AB64D4">
        <w:t>1 или 41</w:t>
      </w:r>
      <w:r w:rsidR="00744890" w:rsidRPr="00AB64D4">
        <w:rPr>
          <w:lang w:val="sr-Cyrl-CS"/>
        </w:rPr>
        <w:t>0</w:t>
      </w:r>
      <w:r w:rsidR="00744890" w:rsidRPr="00AB64D4">
        <w:t xml:space="preserve"> или 4</w:t>
      </w:r>
      <w:r w:rsidR="00744890" w:rsidRPr="00AB64D4">
        <w:rPr>
          <w:lang w:val="sr-Cyrl-CS"/>
        </w:rPr>
        <w:t>11</w:t>
      </w:r>
      <w:r w:rsidR="00AB64D4" w:rsidRPr="00E04760">
        <w:rPr>
          <w:lang w:val="sr-Cyrl-CS"/>
        </w:rPr>
        <w:t>.</w:t>
      </w:r>
      <w:r w:rsidR="0034400B" w:rsidRPr="00E04760">
        <w:rPr>
          <w:lang w:val="ru-RU"/>
        </w:rPr>
        <w:tab/>
      </w:r>
      <w:r w:rsidR="0034400B" w:rsidRPr="00324C25">
        <w:rPr>
          <w:bCs/>
          <w:color w:val="FF0000"/>
        </w:rPr>
        <w:t xml:space="preserve"> </w:t>
      </w:r>
    </w:p>
    <w:p w:rsidR="0034400B" w:rsidRPr="00324C25" w:rsidRDefault="00156897" w:rsidP="00CF574A">
      <w:pPr>
        <w:ind w:firstLine="567"/>
        <w:rPr>
          <w:color w:val="FF0000"/>
        </w:rPr>
      </w:pPr>
      <w:r>
        <w:rPr>
          <w:color w:val="FF0000"/>
          <w:lang w:val="ru-RU"/>
        </w:rPr>
        <w:tab/>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34400B" w:rsidRPr="00707208" w:rsidTr="00D8361E">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4400B" w:rsidRPr="00707208" w:rsidRDefault="0034400B" w:rsidP="00D8361E">
            <w:pPr>
              <w:shd w:val="clear" w:color="auto" w:fill="FFFFFF"/>
              <w:tabs>
                <w:tab w:val="left" w:pos="1080"/>
              </w:tabs>
              <w:jc w:val="right"/>
              <w:rPr>
                <w:b/>
                <w:szCs w:val="24"/>
              </w:rPr>
            </w:pPr>
            <w:r w:rsidRPr="00707208">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34400B" w:rsidRPr="00CF574A" w:rsidRDefault="0034400B" w:rsidP="00D8361E">
            <w:pPr>
              <w:spacing w:after="200" w:line="276" w:lineRule="auto"/>
              <w:contextualSpacing/>
              <w:rPr>
                <w:szCs w:val="22"/>
              </w:rPr>
            </w:pPr>
            <w:r w:rsidRPr="00CF574A">
              <w:rPr>
                <w:b/>
                <w:sz w:val="22"/>
                <w:szCs w:val="22"/>
              </w:rPr>
              <w:t xml:space="preserve">- Копије доказа о радном статусу (Копије обрасца М-3а, М </w:t>
            </w:r>
            <w:r w:rsidRPr="00CF574A">
              <w:rPr>
                <w:sz w:val="22"/>
                <w:szCs w:val="22"/>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w:t>
            </w:r>
            <w:r w:rsidR="00C942FF" w:rsidRPr="00055D09">
              <w:rPr>
                <w:bCs/>
                <w:color w:val="FF0000"/>
                <w:szCs w:val="24"/>
              </w:rPr>
              <w:t xml:space="preserve"> </w:t>
            </w:r>
            <w:r w:rsidR="00C942FF" w:rsidRPr="00C942FF">
              <w:rPr>
                <w:bCs/>
                <w:sz w:val="22"/>
                <w:szCs w:val="22"/>
              </w:rPr>
              <w:t xml:space="preserve">или </w:t>
            </w:r>
            <w:r w:rsidR="00C942FF" w:rsidRPr="00C942FF">
              <w:rPr>
                <w:sz w:val="22"/>
                <w:szCs w:val="22"/>
              </w:rPr>
              <w:t>уговор о ангажовању по било ком основу који је регулисан законом</w:t>
            </w:r>
            <w:r w:rsidRPr="00CF574A">
              <w:rPr>
                <w:sz w:val="22"/>
                <w:szCs w:val="22"/>
              </w:rPr>
              <w:t>), за сваког запосленог појединачно.</w:t>
            </w:r>
          </w:p>
          <w:p w:rsidR="0034400B" w:rsidRPr="00BD7C48" w:rsidRDefault="0034400B" w:rsidP="00E419F3">
            <w:pPr>
              <w:spacing w:after="200" w:line="276" w:lineRule="auto"/>
              <w:contextualSpacing/>
              <w:rPr>
                <w:lang w:val="ru-RU"/>
              </w:rPr>
            </w:pPr>
            <w:r w:rsidRPr="00CF574A">
              <w:rPr>
                <w:sz w:val="22"/>
                <w:szCs w:val="22"/>
              </w:rPr>
              <w:t>- Фотокопија диплом</w:t>
            </w:r>
            <w:r w:rsidR="00E419F3" w:rsidRPr="00CF574A">
              <w:rPr>
                <w:sz w:val="22"/>
                <w:szCs w:val="22"/>
              </w:rPr>
              <w:t>а</w:t>
            </w:r>
            <w:r w:rsidRPr="00CF574A">
              <w:rPr>
                <w:sz w:val="22"/>
                <w:szCs w:val="22"/>
              </w:rPr>
              <w:t xml:space="preserve"> </w:t>
            </w:r>
            <w:r w:rsidRPr="00CF574A">
              <w:rPr>
                <w:color w:val="000000"/>
                <w:sz w:val="22"/>
                <w:szCs w:val="22"/>
              </w:rPr>
              <w:t xml:space="preserve">о високој стручној спреми </w:t>
            </w:r>
            <w:r w:rsidRPr="00CF574A">
              <w:rPr>
                <w:sz w:val="22"/>
                <w:szCs w:val="22"/>
              </w:rPr>
              <w:t>за дипломиран</w:t>
            </w:r>
            <w:r w:rsidR="00E419F3" w:rsidRPr="00CF574A">
              <w:rPr>
                <w:sz w:val="22"/>
                <w:szCs w:val="22"/>
              </w:rPr>
              <w:t>е</w:t>
            </w:r>
            <w:r w:rsidRPr="00CF574A">
              <w:rPr>
                <w:sz w:val="22"/>
                <w:szCs w:val="22"/>
              </w:rPr>
              <w:t xml:space="preserve"> инжењер</w:t>
            </w:r>
            <w:r w:rsidR="00E419F3" w:rsidRPr="00CF574A">
              <w:rPr>
                <w:sz w:val="22"/>
                <w:szCs w:val="22"/>
              </w:rPr>
              <w:t>е</w:t>
            </w:r>
            <w:r w:rsidRPr="00CF574A">
              <w:rPr>
                <w:sz w:val="22"/>
                <w:szCs w:val="22"/>
              </w:rPr>
              <w:t>, фотокопиј</w:t>
            </w:r>
            <w:r w:rsidR="00E419F3" w:rsidRPr="00CF574A">
              <w:rPr>
                <w:sz w:val="22"/>
                <w:szCs w:val="22"/>
              </w:rPr>
              <w:t>е</w:t>
            </w:r>
            <w:r w:rsidRPr="00CF574A">
              <w:rPr>
                <w:sz w:val="22"/>
                <w:szCs w:val="22"/>
              </w:rPr>
              <w:t xml:space="preserve"> лиценц</w:t>
            </w:r>
            <w:r w:rsidR="00E419F3" w:rsidRPr="00CF574A">
              <w:rPr>
                <w:sz w:val="22"/>
                <w:szCs w:val="22"/>
              </w:rPr>
              <w:t>и</w:t>
            </w:r>
            <w:r w:rsidRPr="00CF574A">
              <w:rPr>
                <w:sz w:val="22"/>
                <w:szCs w:val="22"/>
              </w:rPr>
              <w:t xml:space="preserve"> ИКС и потврд</w:t>
            </w:r>
            <w:r w:rsidR="00E419F3" w:rsidRPr="00CF574A">
              <w:rPr>
                <w:sz w:val="22"/>
                <w:szCs w:val="22"/>
              </w:rPr>
              <w:t>е</w:t>
            </w:r>
            <w:r w:rsidRPr="00CF574A">
              <w:rPr>
                <w:sz w:val="22"/>
                <w:szCs w:val="22"/>
              </w:rPr>
              <w:t xml:space="preserve"> кој</w:t>
            </w:r>
            <w:r w:rsidR="00E419F3" w:rsidRPr="00CF574A">
              <w:rPr>
                <w:sz w:val="22"/>
                <w:szCs w:val="22"/>
              </w:rPr>
              <w:t>има</w:t>
            </w:r>
            <w:r w:rsidRPr="00CF574A">
              <w:rPr>
                <w:sz w:val="22"/>
                <w:szCs w:val="22"/>
              </w:rPr>
              <w:t xml:space="preserve"> се доказује да </w:t>
            </w:r>
            <w:r w:rsidR="00E419F3" w:rsidRPr="00CF574A">
              <w:rPr>
                <w:sz w:val="22"/>
                <w:szCs w:val="22"/>
              </w:rPr>
              <w:t>су</w:t>
            </w:r>
            <w:r w:rsidRPr="00CF574A">
              <w:rPr>
                <w:sz w:val="22"/>
                <w:szCs w:val="22"/>
              </w:rPr>
              <w:t xml:space="preserve"> лиценц</w:t>
            </w:r>
            <w:r w:rsidR="00E419F3" w:rsidRPr="00CF574A">
              <w:rPr>
                <w:sz w:val="22"/>
                <w:szCs w:val="22"/>
              </w:rPr>
              <w:t>е</w:t>
            </w:r>
            <w:r w:rsidRPr="00CF574A">
              <w:rPr>
                <w:sz w:val="22"/>
                <w:szCs w:val="22"/>
              </w:rPr>
              <w:t xml:space="preserve"> важећ</w:t>
            </w:r>
            <w:r w:rsidR="00E419F3" w:rsidRPr="00CF574A">
              <w:rPr>
                <w:sz w:val="22"/>
                <w:szCs w:val="22"/>
              </w:rPr>
              <w:t>е</w:t>
            </w:r>
            <w:r w:rsidRPr="00CF574A">
              <w:rPr>
                <w:sz w:val="22"/>
                <w:szCs w:val="22"/>
              </w:rPr>
              <w:t xml:space="preserve"> (лиценц</w:t>
            </w:r>
            <w:r w:rsidR="00E419F3" w:rsidRPr="00CF574A">
              <w:rPr>
                <w:sz w:val="22"/>
                <w:szCs w:val="22"/>
              </w:rPr>
              <w:t>е</w:t>
            </w:r>
            <w:r w:rsidRPr="00CF574A">
              <w:rPr>
                <w:sz w:val="22"/>
                <w:szCs w:val="22"/>
              </w:rPr>
              <w:t xml:space="preserve"> мора</w:t>
            </w:r>
            <w:r w:rsidR="00E419F3" w:rsidRPr="00CF574A">
              <w:rPr>
                <w:sz w:val="22"/>
                <w:szCs w:val="22"/>
              </w:rPr>
              <w:t>ју</w:t>
            </w:r>
            <w:r w:rsidRPr="00CF574A">
              <w:rPr>
                <w:sz w:val="22"/>
                <w:szCs w:val="22"/>
              </w:rPr>
              <w:t xml:space="preserve"> бити важећ</w:t>
            </w:r>
            <w:r w:rsidR="00E419F3" w:rsidRPr="00CF574A">
              <w:rPr>
                <w:sz w:val="22"/>
                <w:szCs w:val="22"/>
              </w:rPr>
              <w:t>е</w:t>
            </w:r>
            <w:r w:rsidRPr="00CF574A">
              <w:rPr>
                <w:sz w:val="22"/>
                <w:szCs w:val="22"/>
              </w:rPr>
              <w:t xml:space="preserve"> у моменту отварања понуда).</w:t>
            </w:r>
          </w:p>
        </w:tc>
      </w:tr>
      <w:tr w:rsidR="0034400B" w:rsidRPr="00707208" w:rsidTr="00D8361E">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4400B" w:rsidRPr="00707208" w:rsidRDefault="0034400B" w:rsidP="00D8361E">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34400B" w:rsidRPr="00707208" w:rsidRDefault="0034400B" w:rsidP="00D8361E">
            <w:pPr>
              <w:rPr>
                <w:noProof/>
              </w:rPr>
            </w:pPr>
          </w:p>
        </w:tc>
      </w:tr>
      <w:tr w:rsidR="0034400B" w:rsidRPr="00707208" w:rsidTr="00D8361E">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34400B" w:rsidRPr="00707208" w:rsidRDefault="0034400B" w:rsidP="00D8361E">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34400B" w:rsidRPr="00707208" w:rsidRDefault="0034400B" w:rsidP="00D8361E">
            <w:pPr>
              <w:rPr>
                <w:noProof/>
              </w:rPr>
            </w:pPr>
          </w:p>
        </w:tc>
      </w:tr>
    </w:tbl>
    <w:p w:rsidR="0034400B" w:rsidRPr="007C0767" w:rsidRDefault="0034400B" w:rsidP="0034400B">
      <w:pPr>
        <w:pStyle w:val="NoSpacing"/>
        <w:rPr>
          <w:lang w:val="sr-Cyrl-CS"/>
        </w:rPr>
      </w:pPr>
    </w:p>
    <w:p w:rsidR="000D24CC" w:rsidRPr="0008719B" w:rsidRDefault="000D24CC" w:rsidP="000D24CC">
      <w:pPr>
        <w:rPr>
          <w:b/>
          <w:szCs w:val="24"/>
        </w:rPr>
      </w:pPr>
      <w:r w:rsidRPr="00134A37">
        <w:rPr>
          <w:sz w:val="22"/>
          <w:szCs w:val="22"/>
        </w:rPr>
        <w:tab/>
      </w:r>
      <w:r w:rsidRPr="0008719B">
        <w:rPr>
          <w:b/>
          <w:szCs w:val="24"/>
        </w:rPr>
        <w:t>Докази о испуњености услова могу се достављати у неовереним копијама.</w:t>
      </w:r>
    </w:p>
    <w:p w:rsidR="000D24CC" w:rsidRPr="0008719B" w:rsidRDefault="000D24CC" w:rsidP="000D24CC">
      <w:pPr>
        <w:spacing w:line="210" w:lineRule="atLeast"/>
        <w:rPr>
          <w:b/>
          <w:szCs w:val="24"/>
        </w:rPr>
      </w:pPr>
      <w:r w:rsidRPr="0008719B">
        <w:rPr>
          <w:b/>
          <w:szCs w:val="24"/>
        </w:rPr>
        <w:tab/>
        <w:t>Наручилац може, пре доношења одлуке о додели уговора, пис</w:t>
      </w:r>
      <w:r w:rsidR="00B949F4">
        <w:rPr>
          <w:b/>
          <w:szCs w:val="24"/>
        </w:rPr>
        <w:t>а</w:t>
      </w:r>
      <w:r w:rsidRPr="0008719B">
        <w:rPr>
          <w:b/>
          <w:szCs w:val="24"/>
        </w:rPr>
        <w:t>н</w:t>
      </w:r>
      <w:r w:rsidR="00B949F4">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0D24CC" w:rsidRPr="0008719B" w:rsidRDefault="000D24CC" w:rsidP="000D24CC">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0D24CC" w:rsidRDefault="000D24CC" w:rsidP="000D24CC">
      <w:pPr>
        <w:rPr>
          <w:b/>
          <w:szCs w:val="24"/>
        </w:rPr>
      </w:pPr>
      <w:r w:rsidRPr="0008719B">
        <w:rPr>
          <w:b/>
          <w:szCs w:val="24"/>
        </w:rPr>
        <w:tab/>
        <w:t>Понуђач је дужан да</w:t>
      </w:r>
      <w:r>
        <w:rPr>
          <w:b/>
          <w:szCs w:val="24"/>
        </w:rPr>
        <w:t xml:space="preserve"> без одлагања пи</w:t>
      </w:r>
      <w:r w:rsidR="00AA7876">
        <w:rPr>
          <w:b/>
          <w:szCs w:val="24"/>
        </w:rPr>
        <w:t>с</w:t>
      </w:r>
      <w:r w:rsidR="00B949F4">
        <w:rPr>
          <w:b/>
          <w:szCs w:val="24"/>
        </w:rPr>
        <w:t>а</w:t>
      </w:r>
      <w:r>
        <w:rPr>
          <w:b/>
          <w:szCs w:val="24"/>
        </w:rPr>
        <w:t>н</w:t>
      </w:r>
      <w:r w:rsidR="00B949F4">
        <w:rPr>
          <w:b/>
          <w:szCs w:val="24"/>
        </w:rPr>
        <w:t>им путем</w:t>
      </w:r>
      <w:r>
        <w:rPr>
          <w:b/>
          <w:szCs w:val="24"/>
        </w:rPr>
        <w:t xml:space="preserve">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942FF" w:rsidRPr="00C7030D" w:rsidRDefault="00C942FF" w:rsidP="00C942FF">
      <w:pPr>
        <w:rPr>
          <w:b/>
          <w:szCs w:val="24"/>
        </w:rPr>
      </w:pPr>
      <w:r>
        <w:rPr>
          <w:b/>
          <w:color w:val="FF0000"/>
          <w:szCs w:val="24"/>
        </w:rPr>
        <w:tab/>
      </w:r>
      <w:r w:rsidRPr="00C7030D">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942FF" w:rsidRPr="00C7030D" w:rsidRDefault="00C942FF" w:rsidP="000D24CC">
      <w:pPr>
        <w:rPr>
          <w:b/>
          <w:szCs w:val="24"/>
        </w:rPr>
      </w:pPr>
    </w:p>
    <w:p w:rsidR="000D24CC" w:rsidRDefault="000D24CC" w:rsidP="000D24CC">
      <w:pPr>
        <w:jc w:val="right"/>
        <w:rPr>
          <w:b/>
          <w:color w:val="000000"/>
          <w:sz w:val="22"/>
          <w:szCs w:val="22"/>
        </w:rPr>
      </w:pPr>
    </w:p>
    <w:p w:rsidR="000D24CC" w:rsidRDefault="000D24CC" w:rsidP="000D24CC">
      <w:pPr>
        <w:jc w:val="right"/>
        <w:rPr>
          <w:b/>
          <w:color w:val="000000"/>
          <w:sz w:val="22"/>
          <w:szCs w:val="22"/>
        </w:rPr>
      </w:pPr>
    </w:p>
    <w:p w:rsidR="000D24CC" w:rsidRDefault="000D24CC"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5046FE" w:rsidRDefault="005046FE" w:rsidP="000D24CC">
      <w:pPr>
        <w:rPr>
          <w:b/>
          <w:color w:val="000000"/>
          <w:sz w:val="22"/>
          <w:szCs w:val="22"/>
        </w:rPr>
      </w:pPr>
    </w:p>
    <w:p w:rsidR="000D24CC" w:rsidRDefault="000D24CC" w:rsidP="000D24CC">
      <w:pPr>
        <w:rPr>
          <w:b/>
          <w:color w:val="000000"/>
          <w:sz w:val="22"/>
          <w:szCs w:val="22"/>
        </w:rPr>
      </w:pPr>
    </w:p>
    <w:p w:rsidR="00601CBC" w:rsidRDefault="00601CBC" w:rsidP="000D24CC">
      <w:pPr>
        <w:rPr>
          <w:b/>
          <w:color w:val="000000"/>
          <w:sz w:val="22"/>
          <w:szCs w:val="22"/>
        </w:rPr>
      </w:pPr>
    </w:p>
    <w:p w:rsidR="009D35AE" w:rsidRDefault="009D35AE" w:rsidP="000D24CC">
      <w:pPr>
        <w:rPr>
          <w:b/>
          <w:color w:val="000000"/>
          <w:sz w:val="22"/>
          <w:szCs w:val="22"/>
        </w:rPr>
      </w:pPr>
    </w:p>
    <w:p w:rsidR="00601CBC" w:rsidRDefault="00601CBC" w:rsidP="000D24CC">
      <w:pPr>
        <w:rPr>
          <w:b/>
          <w:color w:val="000000"/>
          <w:sz w:val="22"/>
          <w:szCs w:val="22"/>
        </w:rPr>
      </w:pPr>
    </w:p>
    <w:p w:rsidR="000D24CC" w:rsidRPr="005F6994" w:rsidRDefault="000D24CC" w:rsidP="000D24CC">
      <w:pPr>
        <w:jc w:val="center"/>
        <w:rPr>
          <w:b/>
          <w:color w:val="000000"/>
          <w:szCs w:val="24"/>
        </w:rPr>
      </w:pPr>
      <w:r w:rsidRPr="005F6994">
        <w:rPr>
          <w:b/>
          <w:color w:val="000000"/>
          <w:szCs w:val="24"/>
        </w:rPr>
        <w:t>И З Ј А В А</w:t>
      </w:r>
    </w:p>
    <w:p w:rsidR="000D24CC" w:rsidRPr="005F6994" w:rsidRDefault="000D24CC" w:rsidP="000D24CC">
      <w:pPr>
        <w:jc w:val="center"/>
        <w:rPr>
          <w:b/>
          <w:color w:val="000000"/>
          <w:szCs w:val="24"/>
        </w:rPr>
      </w:pPr>
    </w:p>
    <w:p w:rsidR="000D24CC" w:rsidRPr="005F6994" w:rsidRDefault="000D24CC" w:rsidP="000D24CC">
      <w:pPr>
        <w:jc w:val="center"/>
        <w:rPr>
          <w:b/>
          <w:color w:val="000000"/>
          <w:szCs w:val="24"/>
        </w:rPr>
      </w:pPr>
    </w:p>
    <w:p w:rsidR="000D24CC" w:rsidRPr="005F6994" w:rsidRDefault="000D24CC" w:rsidP="000D24CC">
      <w:pPr>
        <w:jc w:val="center"/>
        <w:rPr>
          <w:b/>
          <w:color w:val="000000"/>
          <w:szCs w:val="24"/>
        </w:rPr>
      </w:pPr>
    </w:p>
    <w:p w:rsidR="000D24CC" w:rsidRPr="005F6994" w:rsidRDefault="000D24CC" w:rsidP="000D24CC">
      <w:pPr>
        <w:jc w:val="center"/>
        <w:rPr>
          <w:b/>
          <w:color w:val="000000"/>
          <w:szCs w:val="24"/>
        </w:rPr>
      </w:pPr>
    </w:p>
    <w:p w:rsidR="000D24CC" w:rsidRPr="005F6994" w:rsidRDefault="000D24CC" w:rsidP="000D24CC">
      <w:pPr>
        <w:tabs>
          <w:tab w:val="clear" w:pos="1440"/>
          <w:tab w:val="left" w:pos="1800"/>
        </w:tabs>
        <w:rPr>
          <w:color w:val="000000"/>
          <w:szCs w:val="24"/>
        </w:rPr>
      </w:pPr>
      <w:r w:rsidRPr="005F6994">
        <w:rPr>
          <w:color w:val="000000"/>
          <w:szCs w:val="24"/>
        </w:rPr>
        <w:t>којом понуђач: _________________________________________________________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5F6994" w:rsidRDefault="000D24CC" w:rsidP="000D24CC">
      <w:pPr>
        <w:tabs>
          <w:tab w:val="clear" w:pos="1440"/>
          <w:tab w:val="left" w:pos="1800"/>
        </w:tabs>
        <w:spacing w:line="360" w:lineRule="auto"/>
        <w:jc w:val="center"/>
        <w:rPr>
          <w:color w:val="000000"/>
          <w:szCs w:val="24"/>
        </w:rPr>
      </w:pPr>
    </w:p>
    <w:p w:rsidR="000D24CC" w:rsidRPr="005F6994" w:rsidRDefault="000D24CC" w:rsidP="000D24CC">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p w:rsidR="000D24CC" w:rsidRPr="005F6994" w:rsidRDefault="000D24CC" w:rsidP="000D24CC">
      <w:pPr>
        <w:tabs>
          <w:tab w:val="clear" w:pos="1440"/>
          <w:tab w:val="left" w:pos="1800"/>
        </w:tabs>
        <w:spacing w:line="360" w:lineRule="auto"/>
        <w:rPr>
          <w:szCs w:val="24"/>
        </w:rPr>
      </w:pPr>
    </w:p>
    <w:tbl>
      <w:tblPr>
        <w:tblW w:w="0" w:type="auto"/>
        <w:jc w:val="right"/>
        <w:tblLook w:val="01E0"/>
      </w:tblPr>
      <w:tblGrid>
        <w:gridCol w:w="2520"/>
        <w:gridCol w:w="3318"/>
      </w:tblGrid>
      <w:tr w:rsidR="000D24CC" w:rsidRPr="005F6994" w:rsidTr="00F276A8">
        <w:trPr>
          <w:jc w:val="right"/>
        </w:trPr>
        <w:tc>
          <w:tcPr>
            <w:tcW w:w="2520" w:type="dxa"/>
          </w:tcPr>
          <w:p w:rsidR="000D24CC" w:rsidRPr="005F6994" w:rsidRDefault="000D24CC" w:rsidP="00F276A8">
            <w:pPr>
              <w:jc w:val="center"/>
              <w:rPr>
                <w:b/>
                <w:color w:val="000000"/>
                <w:szCs w:val="24"/>
              </w:rPr>
            </w:pPr>
          </w:p>
        </w:tc>
        <w:tc>
          <w:tcPr>
            <w:tcW w:w="3318" w:type="dxa"/>
          </w:tcPr>
          <w:p w:rsidR="000D24CC" w:rsidRPr="005F6994" w:rsidRDefault="000D24CC" w:rsidP="00F276A8">
            <w:pPr>
              <w:jc w:val="center"/>
              <w:rPr>
                <w:b/>
                <w:color w:val="000000"/>
                <w:szCs w:val="24"/>
              </w:rPr>
            </w:pPr>
            <w:r w:rsidRPr="005F6994">
              <w:rPr>
                <w:b/>
                <w:color w:val="000000"/>
                <w:szCs w:val="24"/>
              </w:rPr>
              <w:t>Потпис овлашћеног лица</w:t>
            </w:r>
          </w:p>
        </w:tc>
      </w:tr>
      <w:tr w:rsidR="000D24CC" w:rsidRPr="005F6994" w:rsidTr="00F276A8">
        <w:trPr>
          <w:jc w:val="right"/>
        </w:trPr>
        <w:tc>
          <w:tcPr>
            <w:tcW w:w="2520" w:type="dxa"/>
          </w:tcPr>
          <w:p w:rsidR="000D24CC" w:rsidRPr="005F6994" w:rsidRDefault="000D24CC" w:rsidP="00F276A8">
            <w:pPr>
              <w:jc w:val="center"/>
              <w:rPr>
                <w:b/>
                <w:color w:val="000000"/>
                <w:szCs w:val="24"/>
              </w:rPr>
            </w:pPr>
            <w:r w:rsidRPr="005F6994">
              <w:rPr>
                <w:b/>
                <w:color w:val="000000"/>
                <w:szCs w:val="24"/>
              </w:rPr>
              <w:t>М.П.</w:t>
            </w:r>
          </w:p>
        </w:tc>
        <w:tc>
          <w:tcPr>
            <w:tcW w:w="3318" w:type="dxa"/>
          </w:tcPr>
          <w:p w:rsidR="000D24CC" w:rsidRPr="005F6994" w:rsidRDefault="000D24CC" w:rsidP="00F276A8">
            <w:pPr>
              <w:jc w:val="center"/>
              <w:rPr>
                <w:b/>
                <w:color w:val="000000"/>
                <w:szCs w:val="24"/>
              </w:rPr>
            </w:pPr>
          </w:p>
        </w:tc>
      </w:tr>
      <w:tr w:rsidR="000D24CC" w:rsidRPr="005F6994" w:rsidTr="00F276A8">
        <w:trPr>
          <w:trHeight w:val="567"/>
          <w:jc w:val="right"/>
        </w:trPr>
        <w:tc>
          <w:tcPr>
            <w:tcW w:w="2520" w:type="dxa"/>
          </w:tcPr>
          <w:p w:rsidR="000D24CC" w:rsidRPr="005F6994" w:rsidRDefault="000D24CC" w:rsidP="00F276A8">
            <w:pPr>
              <w:jc w:val="center"/>
              <w:rPr>
                <w:color w:val="000000"/>
                <w:szCs w:val="24"/>
              </w:rPr>
            </w:pPr>
          </w:p>
        </w:tc>
        <w:tc>
          <w:tcPr>
            <w:tcW w:w="3318" w:type="dxa"/>
            <w:tcBorders>
              <w:bottom w:val="single" w:sz="4" w:space="0" w:color="auto"/>
            </w:tcBorders>
          </w:tcPr>
          <w:p w:rsidR="000D24CC" w:rsidRPr="005F6994" w:rsidRDefault="000D24CC" w:rsidP="00F276A8">
            <w:pPr>
              <w:jc w:val="center"/>
              <w:rPr>
                <w:color w:val="000000"/>
                <w:szCs w:val="24"/>
              </w:rPr>
            </w:pPr>
          </w:p>
        </w:tc>
      </w:tr>
    </w:tbl>
    <w:p w:rsidR="000D24CC" w:rsidRPr="005F6994" w:rsidRDefault="000D24CC" w:rsidP="000D24CC">
      <w:pPr>
        <w:rPr>
          <w:b/>
          <w:color w:val="000000"/>
          <w:szCs w:val="24"/>
        </w:rPr>
      </w:pPr>
    </w:p>
    <w:p w:rsidR="000D24CC" w:rsidRPr="0072039B" w:rsidRDefault="000D24CC" w:rsidP="000D24CC">
      <w:pPr>
        <w:jc w:val="right"/>
        <w:rPr>
          <w:sz w:val="22"/>
          <w:szCs w:val="22"/>
        </w:rPr>
      </w:pPr>
    </w:p>
    <w:p w:rsidR="000D24CC" w:rsidRPr="0072039B" w:rsidRDefault="000D24CC" w:rsidP="000D24CC">
      <w:pPr>
        <w:jc w:val="right"/>
        <w:rPr>
          <w:sz w:val="22"/>
          <w:szCs w:val="22"/>
        </w:rPr>
      </w:pPr>
    </w:p>
    <w:p w:rsidR="000D24CC" w:rsidRDefault="000D24CC" w:rsidP="000D24CC">
      <w:pPr>
        <w:jc w:val="right"/>
        <w:rPr>
          <w:sz w:val="22"/>
          <w:szCs w:val="22"/>
        </w:rPr>
      </w:pPr>
      <w:r w:rsidRPr="0072039B">
        <w:rPr>
          <w:sz w:val="22"/>
          <w:szCs w:val="22"/>
        </w:rPr>
        <w:br w:type="page"/>
      </w:r>
    </w:p>
    <w:p w:rsidR="000D24CC" w:rsidRDefault="000D24CC" w:rsidP="000D24CC">
      <w:pPr>
        <w:jc w:val="center"/>
        <w:rPr>
          <w:b/>
          <w:sz w:val="22"/>
          <w:szCs w:val="22"/>
        </w:rPr>
      </w:pPr>
    </w:p>
    <w:p w:rsidR="000D24CC" w:rsidRDefault="000D24CC" w:rsidP="000D24CC">
      <w:pP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Pr="00125A2A" w:rsidRDefault="000D24CC" w:rsidP="000D24CC">
      <w:pPr>
        <w:jc w:val="center"/>
        <w:rPr>
          <w:b/>
          <w:szCs w:val="24"/>
        </w:rPr>
      </w:pPr>
    </w:p>
    <w:p w:rsidR="000D24CC" w:rsidRDefault="000D24CC" w:rsidP="000D24CC">
      <w:pPr>
        <w:jc w:val="center"/>
        <w:rPr>
          <w:b/>
          <w:szCs w:val="24"/>
        </w:rPr>
      </w:pPr>
    </w:p>
    <w:p w:rsidR="000D24CC" w:rsidRPr="00125A2A" w:rsidRDefault="000D24CC" w:rsidP="000D24CC">
      <w:pPr>
        <w:jc w:val="center"/>
        <w:rPr>
          <w:b/>
          <w:szCs w:val="24"/>
        </w:rPr>
      </w:pPr>
    </w:p>
    <w:p w:rsidR="000D24CC" w:rsidRPr="00EE32A8" w:rsidRDefault="000D24CC" w:rsidP="000D24CC">
      <w:pPr>
        <w:jc w:val="center"/>
        <w:rPr>
          <w:b/>
          <w:szCs w:val="24"/>
        </w:rPr>
      </w:pPr>
      <w:r w:rsidRPr="00EE32A8">
        <w:rPr>
          <w:b/>
          <w:szCs w:val="24"/>
        </w:rPr>
        <w:t>И З Ј А В А</w:t>
      </w:r>
    </w:p>
    <w:p w:rsidR="000D24CC" w:rsidRPr="00EE32A8" w:rsidRDefault="000D24CC" w:rsidP="000D24CC">
      <w:pPr>
        <w:jc w:val="center"/>
        <w:rPr>
          <w:b/>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rPr>
          <w:color w:val="000000"/>
          <w:szCs w:val="24"/>
        </w:rPr>
      </w:pPr>
      <w:r w:rsidRPr="00EE32A8">
        <w:rPr>
          <w:color w:val="000000"/>
          <w:szCs w:val="24"/>
        </w:rPr>
        <w:t>којом понуђач: __________________________________________________________</w:t>
      </w:r>
    </w:p>
    <w:p w:rsidR="000D24CC" w:rsidRPr="007C4DE5" w:rsidRDefault="000D24CC" w:rsidP="000D24CC">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tbl>
      <w:tblPr>
        <w:tblW w:w="0" w:type="auto"/>
        <w:jc w:val="right"/>
        <w:tblLook w:val="01E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Потпис овлашћеног лица</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bottom w:val="single" w:sz="4" w:space="0" w:color="auto"/>
            </w:tcBorders>
          </w:tcPr>
          <w:p w:rsidR="000D24CC" w:rsidRPr="00EE32A8" w:rsidRDefault="000D24CC" w:rsidP="00F276A8">
            <w:pPr>
              <w:jc w:val="center"/>
              <w:rPr>
                <w:color w:val="000000"/>
                <w:szCs w:val="24"/>
              </w:rPr>
            </w:pPr>
          </w:p>
        </w:tc>
      </w:tr>
    </w:tbl>
    <w:p w:rsidR="000D24CC" w:rsidRPr="00EE32A8" w:rsidRDefault="000D24CC" w:rsidP="000D24CC">
      <w:pPr>
        <w:rPr>
          <w:b/>
          <w:color w:val="000000"/>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b/>
          <w:szCs w:val="24"/>
        </w:rPr>
      </w:pPr>
      <w:r w:rsidRPr="00EE32A8">
        <w:rPr>
          <w:b/>
          <w:szCs w:val="24"/>
        </w:rPr>
        <w:t>И З Ј А В А</w:t>
      </w:r>
    </w:p>
    <w:p w:rsidR="000D24CC" w:rsidRPr="00EE32A8" w:rsidRDefault="000D24CC" w:rsidP="000D24CC">
      <w:pPr>
        <w:jc w:val="center"/>
        <w:rPr>
          <w:b/>
          <w:color w:val="000000"/>
          <w:szCs w:val="24"/>
        </w:rPr>
      </w:pPr>
      <w:r w:rsidRPr="00EE32A8">
        <w:rPr>
          <w:b/>
          <w:color w:val="000000"/>
          <w:szCs w:val="24"/>
        </w:rPr>
        <w:t>(уколико понуђач подноси понуду са подизвођачем)</w:t>
      </w: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p w:rsidR="000D24CC" w:rsidRPr="00EE32A8" w:rsidRDefault="000D24CC" w:rsidP="000D24CC">
      <w:pPr>
        <w:tabs>
          <w:tab w:val="clear" w:pos="1440"/>
          <w:tab w:val="left" w:pos="1800"/>
        </w:tabs>
        <w:spacing w:line="360" w:lineRule="auto"/>
        <w:rPr>
          <w:szCs w:val="24"/>
        </w:rPr>
      </w:pPr>
    </w:p>
    <w:tbl>
      <w:tblPr>
        <w:tblW w:w="0" w:type="auto"/>
        <w:jc w:val="right"/>
        <w:tblLook w:val="01E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Потпис овлашћеног лица</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bottom w:val="single" w:sz="4" w:space="0" w:color="auto"/>
            </w:tcBorders>
          </w:tcPr>
          <w:p w:rsidR="000D24CC" w:rsidRPr="00EE32A8" w:rsidRDefault="000D24CC" w:rsidP="00F276A8">
            <w:pPr>
              <w:jc w:val="center"/>
              <w:rPr>
                <w:color w:val="000000"/>
                <w:szCs w:val="24"/>
              </w:rPr>
            </w:pPr>
          </w:p>
        </w:tc>
      </w:tr>
    </w:tbl>
    <w:p w:rsidR="000D24CC" w:rsidRPr="00EE32A8" w:rsidRDefault="000D24CC" w:rsidP="000D24CC">
      <w:pPr>
        <w:rPr>
          <w:b/>
          <w:color w:val="000000"/>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Pr="00EE32A8" w:rsidRDefault="000D24CC" w:rsidP="000D24CC">
      <w:pPr>
        <w:jc w:val="center"/>
        <w:rPr>
          <w:szCs w:val="24"/>
        </w:rPr>
      </w:pPr>
    </w:p>
    <w:p w:rsidR="000D24CC" w:rsidRDefault="000D24CC" w:rsidP="000D24CC">
      <w:pPr>
        <w:rPr>
          <w:szCs w:val="24"/>
        </w:rPr>
      </w:pPr>
    </w:p>
    <w:p w:rsidR="000D24CC" w:rsidRDefault="000D24CC" w:rsidP="000D24CC">
      <w:pPr>
        <w:rPr>
          <w:szCs w:val="24"/>
        </w:rPr>
      </w:pPr>
    </w:p>
    <w:p w:rsidR="000D24CC" w:rsidRPr="00EE32A8" w:rsidRDefault="000D24CC" w:rsidP="000D24CC">
      <w:pPr>
        <w:rPr>
          <w:szCs w:val="24"/>
        </w:rPr>
      </w:pPr>
    </w:p>
    <w:p w:rsidR="000D24CC" w:rsidRPr="00EE32A8" w:rsidRDefault="000D24CC" w:rsidP="000D24CC">
      <w:pPr>
        <w:jc w:val="center"/>
        <w:rPr>
          <w:szCs w:val="24"/>
        </w:rPr>
      </w:pPr>
    </w:p>
    <w:p w:rsidR="000D24CC" w:rsidRPr="00EE32A8" w:rsidRDefault="000D24CC" w:rsidP="000D24CC">
      <w:pPr>
        <w:jc w:val="center"/>
        <w:rPr>
          <w:b/>
          <w:color w:val="000000"/>
          <w:szCs w:val="24"/>
        </w:rPr>
      </w:pPr>
      <w:r w:rsidRPr="00EE32A8">
        <w:rPr>
          <w:b/>
          <w:color w:val="000000"/>
          <w:szCs w:val="24"/>
        </w:rPr>
        <w:t>И З Ј А В А</w:t>
      </w:r>
    </w:p>
    <w:p w:rsidR="000D24CC" w:rsidRPr="00EE32A8" w:rsidRDefault="000D24CC" w:rsidP="000D24CC">
      <w:pPr>
        <w:jc w:val="center"/>
        <w:rPr>
          <w:b/>
          <w:color w:val="000000"/>
          <w:szCs w:val="24"/>
        </w:rPr>
      </w:pPr>
      <w:r w:rsidRPr="00EE32A8">
        <w:rPr>
          <w:b/>
          <w:color w:val="000000"/>
          <w:szCs w:val="24"/>
        </w:rPr>
        <w:t>(уколико понуђач подноси понуду са подизвођачем)</w:t>
      </w: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0D24CC" w:rsidRPr="00EE32A8" w:rsidRDefault="000D24CC" w:rsidP="000D24CC">
      <w:pPr>
        <w:rPr>
          <w:color w:val="000000"/>
          <w:szCs w:val="24"/>
        </w:rPr>
      </w:pPr>
    </w:p>
    <w:p w:rsidR="000D24CC" w:rsidRPr="00EE32A8" w:rsidRDefault="000D24CC" w:rsidP="000D24CC">
      <w:pPr>
        <w:jc w:val="center"/>
        <w:rPr>
          <w:color w:val="000000"/>
          <w:szCs w:val="24"/>
        </w:rPr>
      </w:pPr>
      <w:r w:rsidRPr="00EE32A8">
        <w:rPr>
          <w:color w:val="000000"/>
          <w:szCs w:val="24"/>
        </w:rPr>
        <w:t>У случају потребе Изјаву копирати</w:t>
      </w: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tbl>
      <w:tblPr>
        <w:tblW w:w="0" w:type="auto"/>
        <w:jc w:val="right"/>
        <w:tblLook w:val="01E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Потпис овлашћеног лица</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top w:val="nil"/>
              <w:left w:val="nil"/>
              <w:bottom w:val="single" w:sz="4" w:space="0" w:color="auto"/>
              <w:right w:val="nil"/>
            </w:tcBorders>
          </w:tcPr>
          <w:p w:rsidR="000D24CC" w:rsidRPr="00EE32A8" w:rsidRDefault="000D24CC" w:rsidP="00F276A8">
            <w:pPr>
              <w:jc w:val="center"/>
              <w:rPr>
                <w:color w:val="000000"/>
                <w:szCs w:val="24"/>
              </w:rPr>
            </w:pPr>
          </w:p>
        </w:tc>
      </w:tr>
    </w:tbl>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Default="000D24CC" w:rsidP="000D24CC">
      <w:pPr>
        <w:rPr>
          <w:color w:val="000000"/>
          <w:szCs w:val="24"/>
        </w:rPr>
      </w:pPr>
    </w:p>
    <w:p w:rsidR="000D24CC"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rPr>
          <w:color w:val="000000"/>
          <w:szCs w:val="24"/>
        </w:rPr>
      </w:pPr>
    </w:p>
    <w:p w:rsidR="000D24CC" w:rsidRPr="00EE32A8" w:rsidRDefault="000D24CC" w:rsidP="000D24CC">
      <w:pPr>
        <w:jc w:val="center"/>
        <w:rPr>
          <w:b/>
          <w:color w:val="000000"/>
          <w:szCs w:val="24"/>
        </w:rPr>
      </w:pPr>
      <w:r w:rsidRPr="00EE32A8">
        <w:rPr>
          <w:b/>
          <w:color w:val="000000"/>
          <w:szCs w:val="24"/>
        </w:rPr>
        <w:t>И З Ј А В А</w:t>
      </w: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jc w:val="center"/>
        <w:rPr>
          <w:b/>
          <w:color w:val="000000"/>
          <w:szCs w:val="24"/>
        </w:rPr>
      </w:pPr>
    </w:p>
    <w:p w:rsidR="000D24CC" w:rsidRPr="00EE32A8" w:rsidRDefault="000D24CC" w:rsidP="000D24CC">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0D24CC" w:rsidRPr="007C4DE5" w:rsidRDefault="000D24CC" w:rsidP="000D24CC">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0D24CC" w:rsidRPr="00EE32A8" w:rsidRDefault="000D24CC" w:rsidP="000D24CC">
      <w:pPr>
        <w:tabs>
          <w:tab w:val="clear" w:pos="1440"/>
          <w:tab w:val="left" w:pos="1800"/>
        </w:tabs>
        <w:spacing w:line="360" w:lineRule="auto"/>
        <w:jc w:val="center"/>
        <w:rPr>
          <w:color w:val="000000"/>
          <w:szCs w:val="24"/>
        </w:rPr>
      </w:pPr>
    </w:p>
    <w:p w:rsidR="000D24CC" w:rsidRPr="00EE32A8" w:rsidRDefault="000D24CC" w:rsidP="000D24CC">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p w:rsidR="000D24CC" w:rsidRPr="00EE32A8" w:rsidRDefault="000D24CC" w:rsidP="000D24CC">
      <w:pPr>
        <w:tabs>
          <w:tab w:val="clear" w:pos="1440"/>
          <w:tab w:val="left" w:pos="1800"/>
        </w:tabs>
        <w:spacing w:line="360" w:lineRule="auto"/>
        <w:rPr>
          <w:color w:val="000000"/>
          <w:szCs w:val="24"/>
        </w:rPr>
      </w:pPr>
    </w:p>
    <w:tbl>
      <w:tblPr>
        <w:tblW w:w="0" w:type="auto"/>
        <w:jc w:val="right"/>
        <w:tblLook w:val="01E0"/>
      </w:tblPr>
      <w:tblGrid>
        <w:gridCol w:w="2520"/>
        <w:gridCol w:w="3318"/>
      </w:tblGrid>
      <w:tr w:rsidR="000D24CC" w:rsidRPr="00EE32A8" w:rsidTr="00F276A8">
        <w:trPr>
          <w:jc w:val="right"/>
        </w:trPr>
        <w:tc>
          <w:tcPr>
            <w:tcW w:w="2520" w:type="dxa"/>
          </w:tcPr>
          <w:p w:rsidR="000D24CC" w:rsidRPr="00EE32A8" w:rsidRDefault="000D24CC" w:rsidP="00F276A8">
            <w:pPr>
              <w:jc w:val="center"/>
              <w:rPr>
                <w:b/>
                <w:color w:val="000000"/>
                <w:szCs w:val="24"/>
              </w:rPr>
            </w:pPr>
          </w:p>
        </w:tc>
        <w:tc>
          <w:tcPr>
            <w:tcW w:w="3318" w:type="dxa"/>
          </w:tcPr>
          <w:p w:rsidR="000D24CC" w:rsidRPr="00EE32A8" w:rsidRDefault="000D24CC" w:rsidP="00F276A8">
            <w:pPr>
              <w:jc w:val="center"/>
              <w:rPr>
                <w:b/>
                <w:color w:val="000000"/>
                <w:szCs w:val="24"/>
              </w:rPr>
            </w:pPr>
            <w:r w:rsidRPr="00EE32A8">
              <w:rPr>
                <w:b/>
                <w:color w:val="000000"/>
                <w:szCs w:val="24"/>
              </w:rPr>
              <w:t xml:space="preserve">Потпис овлашћеног лица </w:t>
            </w:r>
          </w:p>
        </w:tc>
      </w:tr>
      <w:tr w:rsidR="000D24CC" w:rsidRPr="00EE32A8" w:rsidTr="00F276A8">
        <w:trPr>
          <w:jc w:val="right"/>
        </w:trPr>
        <w:tc>
          <w:tcPr>
            <w:tcW w:w="2520" w:type="dxa"/>
          </w:tcPr>
          <w:p w:rsidR="000D24CC" w:rsidRPr="00EE32A8" w:rsidRDefault="000D24CC" w:rsidP="00F276A8">
            <w:pPr>
              <w:jc w:val="center"/>
              <w:rPr>
                <w:b/>
                <w:color w:val="000000"/>
                <w:szCs w:val="24"/>
              </w:rPr>
            </w:pPr>
            <w:r w:rsidRPr="00EE32A8">
              <w:rPr>
                <w:b/>
                <w:color w:val="000000"/>
                <w:szCs w:val="24"/>
              </w:rPr>
              <w:t>М.П.</w:t>
            </w:r>
          </w:p>
        </w:tc>
        <w:tc>
          <w:tcPr>
            <w:tcW w:w="3318" w:type="dxa"/>
          </w:tcPr>
          <w:p w:rsidR="000D24CC" w:rsidRPr="00EE32A8" w:rsidRDefault="000D24CC" w:rsidP="00F276A8">
            <w:pPr>
              <w:jc w:val="center"/>
              <w:rPr>
                <w:b/>
                <w:color w:val="000000"/>
                <w:szCs w:val="24"/>
              </w:rPr>
            </w:pPr>
          </w:p>
        </w:tc>
      </w:tr>
      <w:tr w:rsidR="000D24CC" w:rsidRPr="00EE32A8" w:rsidTr="00F276A8">
        <w:trPr>
          <w:trHeight w:val="567"/>
          <w:jc w:val="right"/>
        </w:trPr>
        <w:tc>
          <w:tcPr>
            <w:tcW w:w="2520" w:type="dxa"/>
          </w:tcPr>
          <w:p w:rsidR="000D24CC" w:rsidRPr="00EE32A8" w:rsidRDefault="000D24CC" w:rsidP="00F276A8">
            <w:pPr>
              <w:jc w:val="center"/>
              <w:rPr>
                <w:color w:val="000000"/>
                <w:szCs w:val="24"/>
              </w:rPr>
            </w:pPr>
          </w:p>
        </w:tc>
        <w:tc>
          <w:tcPr>
            <w:tcW w:w="3318" w:type="dxa"/>
            <w:tcBorders>
              <w:top w:val="nil"/>
              <w:left w:val="nil"/>
              <w:bottom w:val="single" w:sz="4" w:space="0" w:color="auto"/>
              <w:right w:val="nil"/>
            </w:tcBorders>
          </w:tcPr>
          <w:p w:rsidR="000D24CC" w:rsidRPr="00EE32A8" w:rsidRDefault="000D24CC" w:rsidP="00F276A8">
            <w:pPr>
              <w:jc w:val="center"/>
              <w:rPr>
                <w:color w:val="000000"/>
                <w:szCs w:val="24"/>
              </w:rPr>
            </w:pPr>
          </w:p>
        </w:tc>
      </w:tr>
    </w:tbl>
    <w:p w:rsidR="000D24CC" w:rsidRPr="00191CEC" w:rsidRDefault="000D24CC" w:rsidP="000D24CC">
      <w:pPr>
        <w:rPr>
          <w:b/>
          <w:color w:val="000000"/>
          <w:sz w:val="22"/>
          <w:szCs w:val="22"/>
        </w:rPr>
      </w:pPr>
    </w:p>
    <w:p w:rsidR="000D24CC" w:rsidRPr="00191CEC" w:rsidRDefault="000D24CC" w:rsidP="000D24CC">
      <w:pPr>
        <w:rPr>
          <w:color w:val="000000"/>
          <w:sz w:val="22"/>
        </w:rPr>
      </w:pPr>
    </w:p>
    <w:p w:rsidR="000D24CC" w:rsidRPr="00191CEC" w:rsidRDefault="000D24CC" w:rsidP="000D24CC">
      <w:pPr>
        <w:rPr>
          <w:color w:val="000000"/>
          <w:sz w:val="22"/>
        </w:rPr>
      </w:pPr>
    </w:p>
    <w:p w:rsidR="000D24CC" w:rsidRPr="00191CEC" w:rsidRDefault="000D24CC" w:rsidP="000D24CC">
      <w:pPr>
        <w:rPr>
          <w:color w:val="000000"/>
          <w:sz w:val="22"/>
        </w:rPr>
      </w:pPr>
    </w:p>
    <w:p w:rsidR="000D24CC" w:rsidRPr="00191CEC" w:rsidRDefault="000D24CC" w:rsidP="000D24CC">
      <w:pPr>
        <w:rPr>
          <w:color w:val="000000"/>
        </w:rPr>
      </w:pPr>
    </w:p>
    <w:p w:rsidR="000D24CC" w:rsidRPr="00191CEC" w:rsidRDefault="000D24CC" w:rsidP="000D24CC">
      <w:pPr>
        <w:rPr>
          <w:color w:val="000000"/>
        </w:rPr>
      </w:pPr>
    </w:p>
    <w:p w:rsidR="000D24CC" w:rsidRPr="00191CEC" w:rsidRDefault="000D24CC" w:rsidP="000D24CC">
      <w:pPr>
        <w:rPr>
          <w:color w:val="000000"/>
        </w:rPr>
      </w:pPr>
    </w:p>
    <w:p w:rsidR="000D24CC" w:rsidRPr="00191CEC" w:rsidRDefault="000D24CC" w:rsidP="000D24CC">
      <w:pPr>
        <w:spacing w:before="100" w:beforeAutospacing="1" w:line="210" w:lineRule="atLeast"/>
        <w:ind w:firstLine="480"/>
        <w:rPr>
          <w:b/>
          <w:color w:val="000000"/>
          <w:sz w:val="22"/>
          <w:szCs w:val="22"/>
        </w:rPr>
      </w:pPr>
      <w:r w:rsidRPr="00191CEC">
        <w:rPr>
          <w:b/>
          <w:color w:val="000000"/>
          <w:sz w:val="22"/>
          <w:szCs w:val="22"/>
        </w:rPr>
        <w:br w:type="page"/>
      </w: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Default="000D24CC" w:rsidP="000D24CC">
      <w:pPr>
        <w:jc w:val="center"/>
        <w:rPr>
          <w:b/>
          <w:color w:val="000000"/>
          <w:sz w:val="22"/>
          <w:szCs w:val="22"/>
        </w:rPr>
      </w:pPr>
    </w:p>
    <w:p w:rsidR="000D24CC" w:rsidRPr="00125A2A" w:rsidRDefault="000D24CC" w:rsidP="000D24CC">
      <w:pPr>
        <w:jc w:val="center"/>
        <w:rPr>
          <w:b/>
          <w:color w:val="000000"/>
          <w:szCs w:val="24"/>
        </w:rPr>
      </w:pPr>
      <w:r w:rsidRPr="00125A2A">
        <w:rPr>
          <w:b/>
          <w:color w:val="000000"/>
          <w:szCs w:val="24"/>
        </w:rPr>
        <w:t>И З Ј А В А</w:t>
      </w: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5840B6" w:rsidRDefault="000D24CC" w:rsidP="000D24CC">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0D24CC" w:rsidRPr="00D45556" w:rsidRDefault="000D24CC" w:rsidP="000D24CC">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0D24CC" w:rsidRPr="005840B6" w:rsidRDefault="000D24CC" w:rsidP="000D24CC">
      <w:pPr>
        <w:tabs>
          <w:tab w:val="clear" w:pos="1440"/>
          <w:tab w:val="left" w:pos="1800"/>
        </w:tabs>
        <w:spacing w:line="360" w:lineRule="auto"/>
        <w:jc w:val="center"/>
        <w:rPr>
          <w:color w:val="000000"/>
          <w:szCs w:val="24"/>
        </w:rPr>
      </w:pPr>
    </w:p>
    <w:p w:rsidR="000D24CC" w:rsidRPr="005840B6" w:rsidRDefault="000D24CC" w:rsidP="000D24CC">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0D24CC" w:rsidRPr="005840B6" w:rsidRDefault="000D24CC" w:rsidP="000D24CC">
      <w:pPr>
        <w:tabs>
          <w:tab w:val="clear" w:pos="1440"/>
          <w:tab w:val="left" w:pos="1800"/>
        </w:tabs>
        <w:spacing w:line="360" w:lineRule="auto"/>
        <w:rPr>
          <w:szCs w:val="24"/>
        </w:rPr>
      </w:pPr>
    </w:p>
    <w:p w:rsidR="000D24CC" w:rsidRPr="005840B6" w:rsidRDefault="000D24CC" w:rsidP="000D24CC">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0D24CC" w:rsidRPr="0072039B" w:rsidRDefault="000D24CC" w:rsidP="000D24CC">
      <w:pPr>
        <w:tabs>
          <w:tab w:val="clear" w:pos="1440"/>
          <w:tab w:val="left" w:pos="1800"/>
        </w:tabs>
        <w:spacing w:line="360" w:lineRule="auto"/>
        <w:rPr>
          <w:sz w:val="22"/>
          <w:szCs w:val="22"/>
        </w:rPr>
      </w:pPr>
    </w:p>
    <w:p w:rsidR="000D24CC" w:rsidRPr="0072039B" w:rsidRDefault="000D24CC" w:rsidP="000D24CC">
      <w:pPr>
        <w:tabs>
          <w:tab w:val="clear" w:pos="1440"/>
          <w:tab w:val="left" w:pos="1800"/>
        </w:tabs>
        <w:spacing w:line="360" w:lineRule="auto"/>
        <w:rPr>
          <w:sz w:val="22"/>
          <w:szCs w:val="22"/>
        </w:rPr>
      </w:pPr>
    </w:p>
    <w:p w:rsidR="000D24CC" w:rsidRPr="0072039B" w:rsidRDefault="000D24CC" w:rsidP="000D24CC">
      <w:pPr>
        <w:tabs>
          <w:tab w:val="clear" w:pos="1440"/>
          <w:tab w:val="left" w:pos="1800"/>
        </w:tabs>
        <w:spacing w:line="360" w:lineRule="auto"/>
        <w:rPr>
          <w:sz w:val="22"/>
          <w:szCs w:val="22"/>
        </w:rPr>
      </w:pPr>
    </w:p>
    <w:p w:rsidR="000D24CC" w:rsidRPr="0072039B" w:rsidRDefault="000D24CC" w:rsidP="000D24CC">
      <w:pPr>
        <w:tabs>
          <w:tab w:val="clear" w:pos="1440"/>
          <w:tab w:val="left" w:pos="1800"/>
        </w:tabs>
        <w:spacing w:line="360" w:lineRule="auto"/>
        <w:rPr>
          <w:sz w:val="22"/>
          <w:szCs w:val="22"/>
        </w:rPr>
      </w:pPr>
    </w:p>
    <w:tbl>
      <w:tblPr>
        <w:tblW w:w="0" w:type="auto"/>
        <w:jc w:val="right"/>
        <w:tblLook w:val="01E0"/>
      </w:tblPr>
      <w:tblGrid>
        <w:gridCol w:w="2520"/>
        <w:gridCol w:w="3318"/>
      </w:tblGrid>
      <w:tr w:rsidR="000D24CC" w:rsidRPr="0072039B" w:rsidTr="00F276A8">
        <w:trPr>
          <w:jc w:val="right"/>
        </w:trPr>
        <w:tc>
          <w:tcPr>
            <w:tcW w:w="2520" w:type="dxa"/>
          </w:tcPr>
          <w:p w:rsidR="000D24CC" w:rsidRPr="0072039B" w:rsidRDefault="000D24CC" w:rsidP="00F276A8">
            <w:pPr>
              <w:jc w:val="center"/>
              <w:rPr>
                <w:b/>
                <w:color w:val="000000"/>
                <w:szCs w:val="22"/>
              </w:rPr>
            </w:pPr>
          </w:p>
        </w:tc>
        <w:tc>
          <w:tcPr>
            <w:tcW w:w="3318" w:type="dxa"/>
          </w:tcPr>
          <w:p w:rsidR="000D24CC" w:rsidRPr="0072039B" w:rsidRDefault="000D24CC" w:rsidP="00F276A8">
            <w:pPr>
              <w:jc w:val="center"/>
              <w:rPr>
                <w:b/>
                <w:color w:val="000000"/>
                <w:szCs w:val="22"/>
              </w:rPr>
            </w:pPr>
            <w:r w:rsidRPr="0072039B">
              <w:rPr>
                <w:b/>
                <w:color w:val="000000"/>
                <w:sz w:val="22"/>
                <w:szCs w:val="22"/>
              </w:rPr>
              <w:t>Потпис овлашћеног лица</w:t>
            </w:r>
          </w:p>
        </w:tc>
      </w:tr>
      <w:tr w:rsidR="000D24CC" w:rsidRPr="0072039B" w:rsidTr="00F276A8">
        <w:trPr>
          <w:jc w:val="right"/>
        </w:trPr>
        <w:tc>
          <w:tcPr>
            <w:tcW w:w="2520" w:type="dxa"/>
          </w:tcPr>
          <w:p w:rsidR="000D24CC" w:rsidRPr="0072039B" w:rsidRDefault="000D24CC" w:rsidP="00F276A8">
            <w:pPr>
              <w:jc w:val="center"/>
              <w:rPr>
                <w:b/>
                <w:color w:val="000000"/>
                <w:szCs w:val="22"/>
              </w:rPr>
            </w:pPr>
            <w:r w:rsidRPr="0072039B">
              <w:rPr>
                <w:b/>
                <w:color w:val="000000"/>
                <w:sz w:val="22"/>
                <w:szCs w:val="22"/>
              </w:rPr>
              <w:t>М.П.</w:t>
            </w:r>
          </w:p>
        </w:tc>
        <w:tc>
          <w:tcPr>
            <w:tcW w:w="3318" w:type="dxa"/>
          </w:tcPr>
          <w:p w:rsidR="000D24CC" w:rsidRPr="0072039B" w:rsidRDefault="000D24CC" w:rsidP="00F276A8">
            <w:pPr>
              <w:jc w:val="center"/>
              <w:rPr>
                <w:b/>
                <w:color w:val="000000"/>
                <w:szCs w:val="22"/>
              </w:rPr>
            </w:pPr>
          </w:p>
        </w:tc>
      </w:tr>
      <w:tr w:rsidR="000D24CC" w:rsidRPr="0072039B" w:rsidTr="00F276A8">
        <w:trPr>
          <w:trHeight w:val="567"/>
          <w:jc w:val="right"/>
        </w:trPr>
        <w:tc>
          <w:tcPr>
            <w:tcW w:w="2520" w:type="dxa"/>
          </w:tcPr>
          <w:p w:rsidR="000D24CC" w:rsidRPr="0072039B" w:rsidRDefault="000D24CC" w:rsidP="00F276A8">
            <w:pPr>
              <w:jc w:val="center"/>
              <w:rPr>
                <w:color w:val="000000"/>
                <w:szCs w:val="22"/>
              </w:rPr>
            </w:pPr>
          </w:p>
        </w:tc>
        <w:tc>
          <w:tcPr>
            <w:tcW w:w="3318" w:type="dxa"/>
            <w:tcBorders>
              <w:bottom w:val="single" w:sz="4" w:space="0" w:color="auto"/>
            </w:tcBorders>
          </w:tcPr>
          <w:p w:rsidR="000D24CC" w:rsidRPr="0072039B" w:rsidRDefault="000D24CC" w:rsidP="00F276A8">
            <w:pPr>
              <w:jc w:val="center"/>
              <w:rPr>
                <w:color w:val="000000"/>
                <w:szCs w:val="22"/>
              </w:rPr>
            </w:pPr>
          </w:p>
        </w:tc>
      </w:tr>
    </w:tbl>
    <w:p w:rsidR="000D24CC" w:rsidRPr="0072039B" w:rsidRDefault="000D24CC" w:rsidP="000D24CC">
      <w:pPr>
        <w:rPr>
          <w:b/>
          <w:color w:val="000000"/>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Pr="0072039B" w:rsidRDefault="000D24CC" w:rsidP="000D24CC">
      <w:pPr>
        <w:rPr>
          <w:sz w:val="22"/>
          <w:szCs w:val="22"/>
        </w:rPr>
      </w:pPr>
    </w:p>
    <w:p w:rsidR="000D24CC" w:rsidRDefault="000D24CC" w:rsidP="000D24CC">
      <w:pPr>
        <w:jc w:val="center"/>
        <w:rPr>
          <w:sz w:val="22"/>
          <w:szCs w:val="22"/>
        </w:rPr>
      </w:pPr>
    </w:p>
    <w:p w:rsidR="000D24CC" w:rsidRDefault="000D24CC" w:rsidP="000D24CC">
      <w:pPr>
        <w:jc w:val="center"/>
        <w:rPr>
          <w:sz w:val="22"/>
          <w:szCs w:val="22"/>
        </w:rPr>
      </w:pPr>
    </w:p>
    <w:p w:rsidR="000D24CC" w:rsidRDefault="000D24CC" w:rsidP="000D24CC">
      <w:pPr>
        <w:jc w:val="center"/>
        <w:rPr>
          <w:sz w:val="22"/>
          <w:szCs w:val="22"/>
        </w:rPr>
      </w:pPr>
    </w:p>
    <w:p w:rsidR="000D24CC" w:rsidRDefault="000D24CC" w:rsidP="000D24CC">
      <w:pPr>
        <w:jc w:val="center"/>
        <w:rPr>
          <w:sz w:val="22"/>
          <w:szCs w:val="22"/>
        </w:rPr>
      </w:pPr>
    </w:p>
    <w:p w:rsidR="000D24CC" w:rsidRDefault="000D24CC" w:rsidP="000D24CC">
      <w:pPr>
        <w:jc w:val="center"/>
        <w:rPr>
          <w:sz w:val="22"/>
          <w:szCs w:val="22"/>
        </w:rPr>
      </w:pPr>
    </w:p>
    <w:p w:rsidR="000D24CC" w:rsidRDefault="000D24CC" w:rsidP="000D24CC">
      <w:pPr>
        <w:jc w:val="center"/>
        <w:rPr>
          <w:sz w:val="22"/>
          <w:szCs w:val="22"/>
        </w:rPr>
      </w:pPr>
    </w:p>
    <w:p w:rsidR="00744890" w:rsidRDefault="00744890" w:rsidP="00744890">
      <w:pPr>
        <w:tabs>
          <w:tab w:val="left" w:pos="240"/>
        </w:tabs>
        <w:outlineLvl w:val="0"/>
        <w:rPr>
          <w:sz w:val="22"/>
          <w:szCs w:val="22"/>
        </w:rPr>
      </w:pPr>
    </w:p>
    <w:p w:rsidR="00847B8B" w:rsidRPr="0027481D" w:rsidRDefault="00847B8B" w:rsidP="00744890">
      <w:pPr>
        <w:tabs>
          <w:tab w:val="left" w:pos="240"/>
        </w:tabs>
        <w:jc w:val="right"/>
        <w:outlineLvl w:val="0"/>
        <w:rPr>
          <w:b/>
          <w:szCs w:val="24"/>
        </w:rPr>
      </w:pPr>
      <w:r w:rsidRPr="0027481D">
        <w:rPr>
          <w:b/>
          <w:szCs w:val="24"/>
        </w:rPr>
        <w:lastRenderedPageBreak/>
        <w:t>Образац бр. 1</w:t>
      </w:r>
    </w:p>
    <w:p w:rsidR="00847B8B" w:rsidRPr="0027481D" w:rsidRDefault="00847B8B" w:rsidP="00847B8B">
      <w:pPr>
        <w:jc w:val="right"/>
        <w:rPr>
          <w:b/>
          <w:szCs w:val="24"/>
        </w:rPr>
      </w:pPr>
    </w:p>
    <w:tbl>
      <w:tblPr>
        <w:tblW w:w="0" w:type="auto"/>
        <w:tblInd w:w="108" w:type="dxa"/>
        <w:tblLook w:val="01E0"/>
      </w:tblPr>
      <w:tblGrid>
        <w:gridCol w:w="1920"/>
        <w:gridCol w:w="4742"/>
      </w:tblGrid>
      <w:tr w:rsidR="00847B8B" w:rsidRPr="0027481D" w:rsidTr="00D8361E">
        <w:trPr>
          <w:trHeight w:val="420"/>
        </w:trPr>
        <w:tc>
          <w:tcPr>
            <w:tcW w:w="1920" w:type="dxa"/>
            <w:vAlign w:val="bottom"/>
            <w:hideMark/>
          </w:tcPr>
          <w:p w:rsidR="00847B8B" w:rsidRPr="0027481D" w:rsidRDefault="00847B8B" w:rsidP="00D8361E">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847B8B" w:rsidRPr="0027481D" w:rsidRDefault="00847B8B" w:rsidP="00D8361E">
            <w:pPr>
              <w:jc w:val="left"/>
              <w:rPr>
                <w:b/>
                <w:szCs w:val="24"/>
              </w:rPr>
            </w:pPr>
          </w:p>
        </w:tc>
      </w:tr>
      <w:tr w:rsidR="00847B8B" w:rsidRPr="0027481D" w:rsidTr="00D8361E">
        <w:trPr>
          <w:trHeight w:val="420"/>
        </w:trPr>
        <w:tc>
          <w:tcPr>
            <w:tcW w:w="1920" w:type="dxa"/>
            <w:vAlign w:val="bottom"/>
            <w:hideMark/>
          </w:tcPr>
          <w:p w:rsidR="00847B8B" w:rsidRPr="0027481D" w:rsidRDefault="00847B8B" w:rsidP="00D8361E">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847B8B" w:rsidRPr="0027481D" w:rsidRDefault="00847B8B" w:rsidP="00D8361E">
            <w:pPr>
              <w:jc w:val="left"/>
              <w:rPr>
                <w:b/>
                <w:szCs w:val="24"/>
              </w:rPr>
            </w:pPr>
          </w:p>
        </w:tc>
      </w:tr>
      <w:tr w:rsidR="00847B8B" w:rsidRPr="0027481D" w:rsidTr="00D8361E">
        <w:trPr>
          <w:trHeight w:val="420"/>
        </w:trPr>
        <w:tc>
          <w:tcPr>
            <w:tcW w:w="1920" w:type="dxa"/>
            <w:vAlign w:val="bottom"/>
            <w:hideMark/>
          </w:tcPr>
          <w:p w:rsidR="00847B8B" w:rsidRPr="0027481D" w:rsidRDefault="00847B8B" w:rsidP="00D8361E">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847B8B" w:rsidRPr="0027481D" w:rsidRDefault="00847B8B" w:rsidP="00D8361E">
            <w:pPr>
              <w:jc w:val="left"/>
              <w:rPr>
                <w:b/>
                <w:szCs w:val="24"/>
              </w:rPr>
            </w:pPr>
          </w:p>
        </w:tc>
      </w:tr>
      <w:tr w:rsidR="00847B8B" w:rsidRPr="0027481D" w:rsidTr="00D8361E">
        <w:trPr>
          <w:trHeight w:val="420"/>
        </w:trPr>
        <w:tc>
          <w:tcPr>
            <w:tcW w:w="1920" w:type="dxa"/>
            <w:vAlign w:val="bottom"/>
            <w:hideMark/>
          </w:tcPr>
          <w:p w:rsidR="00847B8B" w:rsidRPr="0027481D" w:rsidRDefault="00847B8B" w:rsidP="00D8361E">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847B8B" w:rsidRPr="0027481D" w:rsidRDefault="00847B8B" w:rsidP="00D8361E">
            <w:pPr>
              <w:jc w:val="left"/>
              <w:rPr>
                <w:b/>
                <w:szCs w:val="24"/>
              </w:rPr>
            </w:pPr>
          </w:p>
        </w:tc>
      </w:tr>
      <w:tr w:rsidR="00847B8B" w:rsidRPr="0027481D" w:rsidTr="00D8361E">
        <w:trPr>
          <w:trHeight w:val="420"/>
        </w:trPr>
        <w:tc>
          <w:tcPr>
            <w:tcW w:w="1920" w:type="dxa"/>
            <w:vAlign w:val="bottom"/>
            <w:hideMark/>
          </w:tcPr>
          <w:p w:rsidR="00847B8B" w:rsidRPr="0027481D" w:rsidRDefault="00847B8B" w:rsidP="00D8361E">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847B8B" w:rsidRPr="0027481D" w:rsidRDefault="00847B8B" w:rsidP="00D8361E">
            <w:pPr>
              <w:jc w:val="left"/>
              <w:rPr>
                <w:b/>
                <w:szCs w:val="24"/>
              </w:rPr>
            </w:pPr>
          </w:p>
        </w:tc>
      </w:tr>
      <w:tr w:rsidR="00847B8B" w:rsidRPr="0027481D" w:rsidTr="00D8361E">
        <w:trPr>
          <w:trHeight w:val="420"/>
        </w:trPr>
        <w:tc>
          <w:tcPr>
            <w:tcW w:w="1920" w:type="dxa"/>
            <w:vAlign w:val="bottom"/>
            <w:hideMark/>
          </w:tcPr>
          <w:p w:rsidR="00847B8B" w:rsidRPr="0027481D" w:rsidRDefault="00847B8B" w:rsidP="00D8361E">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847B8B" w:rsidRPr="0027481D" w:rsidRDefault="00847B8B" w:rsidP="00D8361E">
            <w:pPr>
              <w:jc w:val="left"/>
              <w:rPr>
                <w:b/>
                <w:szCs w:val="24"/>
              </w:rPr>
            </w:pPr>
          </w:p>
        </w:tc>
      </w:tr>
    </w:tbl>
    <w:p w:rsidR="00847B8B" w:rsidRPr="0027481D" w:rsidRDefault="00847B8B" w:rsidP="00847B8B">
      <w:pPr>
        <w:rPr>
          <w:b/>
          <w:szCs w:val="24"/>
        </w:rPr>
      </w:pPr>
    </w:p>
    <w:p w:rsidR="00847B8B" w:rsidRPr="0027481D" w:rsidRDefault="00847B8B" w:rsidP="00847B8B">
      <w:pPr>
        <w:rPr>
          <w:b/>
          <w:szCs w:val="24"/>
        </w:rPr>
      </w:pPr>
    </w:p>
    <w:p w:rsidR="00847B8B" w:rsidRPr="0027481D" w:rsidRDefault="00847B8B" w:rsidP="00847B8B">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847B8B" w:rsidRPr="0027481D" w:rsidRDefault="00847B8B" w:rsidP="00847B8B">
      <w:pPr>
        <w:jc w:val="center"/>
        <w:outlineLvl w:val="0"/>
        <w:rPr>
          <w:b/>
          <w:szCs w:val="24"/>
        </w:rPr>
      </w:pPr>
    </w:p>
    <w:p w:rsidR="00847B8B" w:rsidRPr="0027481D" w:rsidRDefault="00847B8B" w:rsidP="00847B8B">
      <w:pPr>
        <w:jc w:val="center"/>
        <w:outlineLvl w:val="0"/>
        <w:rPr>
          <w:b/>
          <w:szCs w:val="24"/>
        </w:rPr>
      </w:pPr>
      <w:r w:rsidRPr="0027481D">
        <w:rPr>
          <w:b/>
          <w:szCs w:val="24"/>
        </w:rPr>
        <w:t>П О Т В Р Д У</w:t>
      </w:r>
    </w:p>
    <w:p w:rsidR="00847B8B" w:rsidRPr="0027481D" w:rsidRDefault="00847B8B" w:rsidP="00847B8B">
      <w:pPr>
        <w:jc w:val="center"/>
        <w:rPr>
          <w:szCs w:val="24"/>
        </w:rPr>
      </w:pPr>
    </w:p>
    <w:p w:rsidR="00847B8B" w:rsidRPr="0027481D" w:rsidRDefault="00847B8B" w:rsidP="00847B8B">
      <w:pPr>
        <w:spacing w:line="360" w:lineRule="auto"/>
        <w:ind w:right="-16"/>
        <w:rPr>
          <w:szCs w:val="24"/>
        </w:rPr>
      </w:pPr>
      <w:r w:rsidRPr="0027481D">
        <w:rPr>
          <w:szCs w:val="24"/>
        </w:rPr>
        <w:t>којом потврђујемо да је ____</w:t>
      </w:r>
      <w:r>
        <w:rPr>
          <w:szCs w:val="24"/>
        </w:rPr>
        <w:t>______</w:t>
      </w:r>
      <w:r w:rsidRPr="0027481D">
        <w:rPr>
          <w:szCs w:val="24"/>
        </w:rPr>
        <w:t>______________</w:t>
      </w:r>
      <w:r>
        <w:rPr>
          <w:szCs w:val="24"/>
        </w:rPr>
        <w:t>__________________________</w:t>
      </w:r>
    </w:p>
    <w:p w:rsidR="00847B8B" w:rsidRPr="0027481D" w:rsidRDefault="00847B8B" w:rsidP="00847B8B">
      <w:pPr>
        <w:spacing w:line="360" w:lineRule="auto"/>
        <w:rPr>
          <w:szCs w:val="24"/>
        </w:rPr>
      </w:pPr>
      <w:r>
        <w:rPr>
          <w:szCs w:val="24"/>
        </w:rPr>
        <w:t>у 20</w:t>
      </w:r>
      <w:r w:rsidR="00AD78C1">
        <w:rPr>
          <w:szCs w:val="24"/>
          <w:lang w:val="en-US"/>
        </w:rPr>
        <w:t>10</w:t>
      </w:r>
      <w:r>
        <w:rPr>
          <w:szCs w:val="24"/>
        </w:rPr>
        <w:t>, 201</w:t>
      </w:r>
      <w:r w:rsidR="00AD78C1">
        <w:rPr>
          <w:szCs w:val="24"/>
          <w:lang w:val="en-US"/>
        </w:rPr>
        <w:t>1</w:t>
      </w:r>
      <w:r>
        <w:rPr>
          <w:szCs w:val="24"/>
        </w:rPr>
        <w:t>, 201</w:t>
      </w:r>
      <w:r w:rsidR="00AD78C1">
        <w:rPr>
          <w:szCs w:val="24"/>
          <w:lang w:val="en-US"/>
        </w:rPr>
        <w:t>2</w:t>
      </w:r>
      <w:r>
        <w:rPr>
          <w:szCs w:val="24"/>
        </w:rPr>
        <w:t>, 201</w:t>
      </w:r>
      <w:r w:rsidR="00AD78C1">
        <w:rPr>
          <w:szCs w:val="24"/>
          <w:lang w:val="en-US"/>
        </w:rPr>
        <w:t>3</w:t>
      </w:r>
      <w:r>
        <w:rPr>
          <w:szCs w:val="24"/>
        </w:rPr>
        <w:t>. и 201</w:t>
      </w:r>
      <w:r w:rsidR="00AD78C1">
        <w:rPr>
          <w:szCs w:val="24"/>
          <w:lang w:val="en-US"/>
        </w:rPr>
        <w:t>4</w:t>
      </w:r>
      <w:r w:rsidRPr="0027481D">
        <w:rPr>
          <w:szCs w:val="24"/>
        </w:rPr>
        <w:t xml:space="preserve">. години, </w:t>
      </w:r>
      <w:r>
        <w:rPr>
          <w:szCs w:val="24"/>
        </w:rPr>
        <w:t xml:space="preserve"> </w:t>
      </w:r>
      <w:r w:rsidR="007821D6">
        <w:rPr>
          <w:rFonts w:eastAsiaTheme="minorHAnsi"/>
          <w:color w:val="000000"/>
          <w:szCs w:val="24"/>
        </w:rPr>
        <w:t>врши</w:t>
      </w:r>
      <w:r w:rsidR="007821D6">
        <w:rPr>
          <w:rFonts w:eastAsiaTheme="minorHAnsi"/>
          <w:color w:val="000000"/>
          <w:szCs w:val="24"/>
          <w:lang w:val="sr-Latn-CS"/>
        </w:rPr>
        <w:t>o</w:t>
      </w:r>
      <w:r w:rsidR="007821D6">
        <w:rPr>
          <w:rFonts w:eastAsiaTheme="minorHAnsi"/>
          <w:color w:val="000000"/>
          <w:szCs w:val="24"/>
        </w:rPr>
        <w:t xml:space="preserve"> услуге стручног надзора над извођењем</w:t>
      </w:r>
      <w:r w:rsidR="007821D6">
        <w:rPr>
          <w:rFonts w:eastAsiaTheme="minorHAnsi"/>
          <w:color w:val="000000"/>
          <w:szCs w:val="24"/>
          <w:lang w:val="sr-Latn-CS"/>
        </w:rPr>
        <w:t xml:space="preserve"> </w:t>
      </w:r>
      <w:r>
        <w:rPr>
          <w:rFonts w:eastAsiaTheme="minorHAnsi"/>
          <w:color w:val="000000"/>
          <w:szCs w:val="24"/>
        </w:rPr>
        <w:t>грађевинск</w:t>
      </w:r>
      <w:r w:rsidR="007821D6">
        <w:rPr>
          <w:rFonts w:eastAsiaTheme="minorHAnsi"/>
          <w:color w:val="000000"/>
          <w:szCs w:val="24"/>
        </w:rPr>
        <w:t>их</w:t>
      </w:r>
      <w:r>
        <w:rPr>
          <w:rFonts w:eastAsiaTheme="minorHAnsi"/>
          <w:color w:val="000000"/>
          <w:szCs w:val="24"/>
        </w:rPr>
        <w:t xml:space="preserve"> радов</w:t>
      </w:r>
      <w:r w:rsidR="007821D6">
        <w:rPr>
          <w:rFonts w:eastAsiaTheme="minorHAnsi"/>
          <w:color w:val="000000"/>
          <w:szCs w:val="24"/>
        </w:rPr>
        <w:t>а</w:t>
      </w:r>
      <w:r>
        <w:rPr>
          <w:rFonts w:eastAsiaTheme="minorHAnsi"/>
          <w:color w:val="000000"/>
          <w:szCs w:val="24"/>
        </w:rPr>
        <w:t xml:space="preserve"> са или без инсталатерских радова и/или грађевинско – занатск</w:t>
      </w:r>
      <w:r w:rsidR="007821D6">
        <w:rPr>
          <w:rFonts w:eastAsiaTheme="minorHAnsi"/>
          <w:color w:val="000000"/>
          <w:szCs w:val="24"/>
        </w:rPr>
        <w:t>их</w:t>
      </w:r>
      <w:r>
        <w:rPr>
          <w:rFonts w:eastAsiaTheme="minorHAnsi"/>
          <w:color w:val="000000"/>
          <w:szCs w:val="24"/>
        </w:rPr>
        <w:t xml:space="preserve"> радов</w:t>
      </w:r>
      <w:r w:rsidR="007821D6">
        <w:rPr>
          <w:rFonts w:eastAsiaTheme="minorHAnsi"/>
          <w:color w:val="000000"/>
          <w:szCs w:val="24"/>
        </w:rPr>
        <w:t>а</w:t>
      </w:r>
      <w:r>
        <w:rPr>
          <w:rFonts w:eastAsiaTheme="minorHAnsi"/>
          <w:color w:val="000000"/>
          <w:szCs w:val="24"/>
        </w:rPr>
        <w:t xml:space="preserve"> са или без инсталатерских радова на изградњи, реконструкцији, адаптацији или санацији објеката,</w:t>
      </w:r>
      <w:r w:rsidR="00E04760" w:rsidRPr="00E04760">
        <w:rPr>
          <w:rFonts w:eastAsiaTheme="minorHAnsi"/>
        </w:rPr>
        <w:t xml:space="preserve"> </w:t>
      </w:r>
      <w:r w:rsidR="00E04760">
        <w:rPr>
          <w:rFonts w:eastAsiaTheme="minorHAnsi"/>
        </w:rPr>
        <w:t>односно над извођењем машинских радова, на изградњи, реконструкцији, адаптацији или санацији објеката</w:t>
      </w:r>
      <w:r>
        <w:rPr>
          <w:rFonts w:eastAsiaTheme="minorHAnsi"/>
          <w:color w:val="000000"/>
          <w:szCs w:val="24"/>
        </w:rPr>
        <w:t xml:space="preserve"> </w:t>
      </w:r>
      <w:r w:rsidRPr="00D60879">
        <w:rPr>
          <w:szCs w:val="24"/>
        </w:rPr>
        <w:t>у</w:t>
      </w:r>
      <w:r>
        <w:rPr>
          <w:b/>
          <w:szCs w:val="24"/>
        </w:rPr>
        <w:t xml:space="preserve"> </w:t>
      </w:r>
      <w:r>
        <w:rPr>
          <w:szCs w:val="24"/>
        </w:rPr>
        <w:t xml:space="preserve">вредности </w:t>
      </w:r>
      <w:r w:rsidRPr="0027481D">
        <w:rPr>
          <w:szCs w:val="24"/>
        </w:rPr>
        <w:t xml:space="preserve">од </w:t>
      </w:r>
      <w:r w:rsidR="007821D6">
        <w:rPr>
          <w:szCs w:val="24"/>
        </w:rPr>
        <w:t>_______________</w:t>
      </w:r>
      <w:r>
        <w:rPr>
          <w:szCs w:val="24"/>
        </w:rPr>
        <w:t xml:space="preserve">  (словима</w:t>
      </w:r>
      <w:r w:rsidR="007821D6">
        <w:rPr>
          <w:szCs w:val="24"/>
        </w:rPr>
        <w:t>: ____________________</w:t>
      </w:r>
      <w:r>
        <w:rPr>
          <w:szCs w:val="24"/>
        </w:rPr>
        <w:t>____________</w:t>
      </w:r>
      <w:r w:rsidRPr="0027481D">
        <w:rPr>
          <w:szCs w:val="24"/>
        </w:rPr>
        <w:t>_____________</w:t>
      </w:r>
      <w:r>
        <w:rPr>
          <w:szCs w:val="24"/>
        </w:rPr>
        <w:t>_) динара, без ПДВ</w:t>
      </w:r>
      <w:r w:rsidRPr="0027481D">
        <w:rPr>
          <w:szCs w:val="24"/>
        </w:rPr>
        <w:t>.</w:t>
      </w:r>
    </w:p>
    <w:p w:rsidR="00847B8B" w:rsidRPr="0027481D" w:rsidRDefault="00847B8B" w:rsidP="00847B8B">
      <w:pPr>
        <w:spacing w:line="360" w:lineRule="auto"/>
        <w:ind w:right="104"/>
        <w:outlineLvl w:val="0"/>
        <w:rPr>
          <w:szCs w:val="24"/>
        </w:rPr>
      </w:pPr>
      <w:r w:rsidRPr="0027481D">
        <w:rPr>
          <w:szCs w:val="24"/>
        </w:rPr>
        <w:tab/>
        <w:t>Потврда се издаје на захтев</w:t>
      </w:r>
      <w:r>
        <w:rPr>
          <w:szCs w:val="24"/>
        </w:rPr>
        <w:t>__________________________________</w:t>
      </w:r>
      <w:r w:rsidRPr="0027481D">
        <w:rPr>
          <w:szCs w:val="24"/>
        </w:rPr>
        <w:t xml:space="preserve"> </w:t>
      </w:r>
    </w:p>
    <w:p w:rsidR="00847B8B" w:rsidRPr="0027481D" w:rsidRDefault="00847B8B" w:rsidP="00847B8B">
      <w:pPr>
        <w:tabs>
          <w:tab w:val="left" w:pos="1260"/>
        </w:tabs>
        <w:spacing w:line="360" w:lineRule="auto"/>
        <w:rPr>
          <w:szCs w:val="24"/>
        </w:rPr>
      </w:pPr>
      <w:r w:rsidRPr="0027481D">
        <w:rPr>
          <w:szCs w:val="24"/>
        </w:rPr>
        <w:t>ради учешћа у поступку јавне набавке</w:t>
      </w:r>
      <w:r>
        <w:rPr>
          <w:szCs w:val="24"/>
        </w:rPr>
        <w:t xml:space="preserve"> мале вредности</w:t>
      </w:r>
      <w:r w:rsidRPr="0027481D">
        <w:rPr>
          <w:szCs w:val="24"/>
        </w:rPr>
        <w:t xml:space="preserve"> </w:t>
      </w:r>
      <w:r w:rsidR="00D545B9">
        <w:rPr>
          <w:b/>
          <w:szCs w:val="24"/>
        </w:rPr>
        <w:t xml:space="preserve">број </w:t>
      </w:r>
      <w:r w:rsidR="00D545B9">
        <w:rPr>
          <w:b/>
          <w:szCs w:val="24"/>
          <w:lang w:val="en-US"/>
        </w:rPr>
        <w:t>44</w:t>
      </w:r>
      <w:r w:rsidRPr="0027481D">
        <w:rPr>
          <w:b/>
          <w:szCs w:val="24"/>
        </w:rPr>
        <w:t>/1</w:t>
      </w:r>
      <w:r>
        <w:rPr>
          <w:b/>
          <w:szCs w:val="24"/>
        </w:rPr>
        <w:t>5</w:t>
      </w:r>
      <w:r w:rsidRPr="0027481D">
        <w:rPr>
          <w:szCs w:val="24"/>
        </w:rPr>
        <w:t>, чији је предмет набавк</w:t>
      </w:r>
      <w:r>
        <w:rPr>
          <w:szCs w:val="24"/>
        </w:rPr>
        <w:t xml:space="preserve">а </w:t>
      </w:r>
      <w:r w:rsidR="0016128C" w:rsidRPr="0061095D">
        <w:rPr>
          <w:szCs w:val="24"/>
        </w:rPr>
        <w:t>услуг</w:t>
      </w:r>
      <w:r w:rsidR="0016128C">
        <w:rPr>
          <w:szCs w:val="24"/>
        </w:rPr>
        <w:t>е</w:t>
      </w:r>
      <w:r w:rsidR="0016128C" w:rsidRPr="0016128C">
        <w:rPr>
          <w:szCs w:val="24"/>
        </w:rPr>
        <w:t xml:space="preserve"> </w:t>
      </w:r>
      <w:r w:rsidR="00D545B9" w:rsidRPr="0061095D">
        <w:rPr>
          <w:szCs w:val="24"/>
        </w:rPr>
        <w:t xml:space="preserve"> услуг</w:t>
      </w:r>
      <w:r w:rsidR="00D545B9">
        <w:rPr>
          <w:szCs w:val="24"/>
        </w:rPr>
        <w:t>е</w:t>
      </w:r>
      <w:r w:rsidR="00D545B9">
        <w:t>– Стручни надзор над радовима у Централи Управе царина</w:t>
      </w:r>
      <w:r w:rsidR="00D545B9" w:rsidRPr="0027481D">
        <w:rPr>
          <w:szCs w:val="24"/>
        </w:rPr>
        <w:t xml:space="preserve"> </w:t>
      </w:r>
      <w:r w:rsidRPr="0027481D">
        <w:rPr>
          <w:szCs w:val="24"/>
        </w:rPr>
        <w:t xml:space="preserve">и у друге сврхе се не може користити. </w:t>
      </w:r>
    </w:p>
    <w:tbl>
      <w:tblPr>
        <w:tblW w:w="0" w:type="auto"/>
        <w:tblLook w:val="01E0"/>
      </w:tblPr>
      <w:tblGrid>
        <w:gridCol w:w="228"/>
        <w:gridCol w:w="1080"/>
        <w:gridCol w:w="1200"/>
        <w:gridCol w:w="1440"/>
        <w:gridCol w:w="871"/>
        <w:gridCol w:w="3785"/>
      </w:tblGrid>
      <w:tr w:rsidR="00847B8B" w:rsidRPr="0027481D" w:rsidTr="001512E4">
        <w:trPr>
          <w:gridBefore w:val="1"/>
          <w:gridAfter w:val="2"/>
          <w:wBefore w:w="228" w:type="dxa"/>
          <w:wAfter w:w="4656" w:type="dxa"/>
          <w:trHeight w:val="495"/>
        </w:trPr>
        <w:tc>
          <w:tcPr>
            <w:tcW w:w="1080" w:type="dxa"/>
            <w:vAlign w:val="bottom"/>
            <w:hideMark/>
          </w:tcPr>
          <w:p w:rsidR="00847B8B" w:rsidRPr="0027481D" w:rsidRDefault="00847B8B" w:rsidP="00D8361E">
            <w:pPr>
              <w:jc w:val="center"/>
              <w:rPr>
                <w:b/>
                <w:szCs w:val="24"/>
              </w:rPr>
            </w:pPr>
            <w:r w:rsidRPr="0027481D">
              <w:rPr>
                <w:b/>
                <w:szCs w:val="24"/>
              </w:rPr>
              <w:t>Место</w:t>
            </w:r>
          </w:p>
        </w:tc>
        <w:tc>
          <w:tcPr>
            <w:tcW w:w="2640" w:type="dxa"/>
            <w:gridSpan w:val="2"/>
            <w:tcBorders>
              <w:top w:val="nil"/>
              <w:left w:val="nil"/>
              <w:bottom w:val="single" w:sz="4" w:space="0" w:color="auto"/>
              <w:right w:val="nil"/>
            </w:tcBorders>
            <w:vAlign w:val="bottom"/>
          </w:tcPr>
          <w:p w:rsidR="00847B8B" w:rsidRPr="0027481D" w:rsidRDefault="00847B8B" w:rsidP="00D8361E">
            <w:pPr>
              <w:jc w:val="center"/>
              <w:rPr>
                <w:b/>
                <w:szCs w:val="24"/>
              </w:rPr>
            </w:pPr>
          </w:p>
        </w:tc>
      </w:tr>
      <w:tr w:rsidR="00847B8B" w:rsidRPr="0027481D" w:rsidTr="001512E4">
        <w:trPr>
          <w:gridBefore w:val="1"/>
          <w:gridAfter w:val="2"/>
          <w:wBefore w:w="228" w:type="dxa"/>
          <w:wAfter w:w="4656" w:type="dxa"/>
          <w:trHeight w:val="495"/>
        </w:trPr>
        <w:tc>
          <w:tcPr>
            <w:tcW w:w="1080" w:type="dxa"/>
            <w:vAlign w:val="bottom"/>
            <w:hideMark/>
          </w:tcPr>
          <w:p w:rsidR="00847B8B" w:rsidRPr="0027481D" w:rsidRDefault="00847B8B" w:rsidP="00D8361E">
            <w:pPr>
              <w:jc w:val="center"/>
              <w:rPr>
                <w:b/>
                <w:szCs w:val="24"/>
              </w:rPr>
            </w:pPr>
            <w:r w:rsidRPr="0027481D">
              <w:rPr>
                <w:b/>
                <w:szCs w:val="24"/>
              </w:rPr>
              <w:t>Датум:</w:t>
            </w:r>
          </w:p>
        </w:tc>
        <w:tc>
          <w:tcPr>
            <w:tcW w:w="2640" w:type="dxa"/>
            <w:gridSpan w:val="2"/>
            <w:tcBorders>
              <w:top w:val="single" w:sz="4" w:space="0" w:color="auto"/>
              <w:left w:val="nil"/>
              <w:bottom w:val="single" w:sz="4" w:space="0" w:color="auto"/>
              <w:right w:val="nil"/>
            </w:tcBorders>
            <w:vAlign w:val="center"/>
          </w:tcPr>
          <w:p w:rsidR="00847B8B" w:rsidRPr="0027481D" w:rsidRDefault="00847B8B" w:rsidP="00D8361E">
            <w:pPr>
              <w:jc w:val="left"/>
              <w:rPr>
                <w:b/>
                <w:szCs w:val="24"/>
              </w:rPr>
            </w:pPr>
          </w:p>
        </w:tc>
      </w:tr>
      <w:tr w:rsidR="00847B8B" w:rsidRPr="0027481D" w:rsidTr="001512E4">
        <w:tblPrEx>
          <w:jc w:val="center"/>
        </w:tblPrEx>
        <w:trPr>
          <w:jc w:val="center"/>
        </w:trPr>
        <w:tc>
          <w:tcPr>
            <w:tcW w:w="2508" w:type="dxa"/>
            <w:gridSpan w:val="3"/>
          </w:tcPr>
          <w:p w:rsidR="00847B8B" w:rsidRPr="0027481D" w:rsidRDefault="00847B8B" w:rsidP="00D8361E">
            <w:pPr>
              <w:spacing w:line="360" w:lineRule="auto"/>
              <w:rPr>
                <w:szCs w:val="24"/>
              </w:rPr>
            </w:pPr>
            <w:r w:rsidRPr="0027481D">
              <w:rPr>
                <w:szCs w:val="24"/>
              </w:rPr>
              <w:tab/>
            </w:r>
          </w:p>
        </w:tc>
        <w:tc>
          <w:tcPr>
            <w:tcW w:w="2311" w:type="dxa"/>
            <w:gridSpan w:val="2"/>
          </w:tcPr>
          <w:p w:rsidR="00847B8B" w:rsidRPr="0027481D" w:rsidRDefault="00847B8B" w:rsidP="00D8361E">
            <w:pPr>
              <w:spacing w:line="360" w:lineRule="auto"/>
              <w:rPr>
                <w:szCs w:val="24"/>
              </w:rPr>
            </w:pPr>
          </w:p>
        </w:tc>
        <w:tc>
          <w:tcPr>
            <w:tcW w:w="3785" w:type="dxa"/>
            <w:tcBorders>
              <w:top w:val="nil"/>
              <w:left w:val="nil"/>
              <w:bottom w:val="single" w:sz="4" w:space="0" w:color="auto"/>
              <w:right w:val="nil"/>
            </w:tcBorders>
          </w:tcPr>
          <w:p w:rsidR="00847B8B" w:rsidRPr="0027481D" w:rsidRDefault="00847B8B" w:rsidP="00D8361E">
            <w:pPr>
              <w:spacing w:line="360" w:lineRule="auto"/>
              <w:jc w:val="center"/>
              <w:rPr>
                <w:b/>
                <w:szCs w:val="24"/>
              </w:rPr>
            </w:pPr>
            <w:r w:rsidRPr="0027481D">
              <w:rPr>
                <w:b/>
                <w:szCs w:val="24"/>
              </w:rPr>
              <w:t>Референтни наручилац</w:t>
            </w:r>
          </w:p>
          <w:p w:rsidR="00847B8B" w:rsidRPr="0027481D" w:rsidRDefault="00847B8B" w:rsidP="00D8361E">
            <w:pPr>
              <w:spacing w:line="360" w:lineRule="auto"/>
              <w:jc w:val="center"/>
              <w:rPr>
                <w:szCs w:val="24"/>
              </w:rPr>
            </w:pPr>
          </w:p>
        </w:tc>
      </w:tr>
      <w:tr w:rsidR="00847B8B" w:rsidRPr="0027481D" w:rsidTr="001512E4">
        <w:tblPrEx>
          <w:jc w:val="center"/>
        </w:tblPrEx>
        <w:trPr>
          <w:jc w:val="center"/>
        </w:trPr>
        <w:tc>
          <w:tcPr>
            <w:tcW w:w="2508" w:type="dxa"/>
            <w:gridSpan w:val="3"/>
          </w:tcPr>
          <w:p w:rsidR="00847B8B" w:rsidRPr="0027481D" w:rsidRDefault="00847B8B" w:rsidP="00D8361E">
            <w:pPr>
              <w:spacing w:line="360" w:lineRule="auto"/>
              <w:rPr>
                <w:szCs w:val="24"/>
              </w:rPr>
            </w:pPr>
          </w:p>
        </w:tc>
        <w:tc>
          <w:tcPr>
            <w:tcW w:w="2311" w:type="dxa"/>
            <w:gridSpan w:val="2"/>
          </w:tcPr>
          <w:p w:rsidR="00847B8B" w:rsidRPr="0027481D" w:rsidRDefault="00847B8B" w:rsidP="00D8361E">
            <w:pPr>
              <w:spacing w:line="360" w:lineRule="auto"/>
              <w:rPr>
                <w:szCs w:val="24"/>
              </w:rPr>
            </w:pPr>
          </w:p>
        </w:tc>
        <w:tc>
          <w:tcPr>
            <w:tcW w:w="3785" w:type="dxa"/>
            <w:tcBorders>
              <w:top w:val="single" w:sz="4" w:space="0" w:color="auto"/>
              <w:left w:val="nil"/>
              <w:bottom w:val="nil"/>
              <w:right w:val="nil"/>
            </w:tcBorders>
            <w:hideMark/>
          </w:tcPr>
          <w:p w:rsidR="00847B8B" w:rsidRPr="0027481D" w:rsidRDefault="00847B8B" w:rsidP="00D8361E">
            <w:pPr>
              <w:spacing w:line="360" w:lineRule="auto"/>
              <w:jc w:val="center"/>
              <w:rPr>
                <w:szCs w:val="24"/>
              </w:rPr>
            </w:pPr>
            <w:r w:rsidRPr="0027481D">
              <w:rPr>
                <w:szCs w:val="24"/>
              </w:rPr>
              <w:t>(потпис и печат овлашћеног лица)</w:t>
            </w:r>
          </w:p>
        </w:tc>
      </w:tr>
    </w:tbl>
    <w:p w:rsidR="00847B8B" w:rsidRDefault="00847B8B" w:rsidP="00847B8B">
      <w:pPr>
        <w:rPr>
          <w:szCs w:val="24"/>
        </w:rPr>
      </w:pPr>
    </w:p>
    <w:tbl>
      <w:tblPr>
        <w:tblW w:w="0" w:type="auto"/>
        <w:tblInd w:w="228" w:type="dxa"/>
        <w:tblLook w:val="01E0"/>
      </w:tblPr>
      <w:tblGrid>
        <w:gridCol w:w="1668"/>
        <w:gridCol w:w="5040"/>
      </w:tblGrid>
      <w:tr w:rsidR="00847B8B" w:rsidRPr="0027481D" w:rsidTr="00D8361E">
        <w:tc>
          <w:tcPr>
            <w:tcW w:w="1668" w:type="dxa"/>
            <w:hideMark/>
          </w:tcPr>
          <w:p w:rsidR="00847B8B" w:rsidRPr="0027481D" w:rsidRDefault="00847B8B" w:rsidP="00D8361E">
            <w:pPr>
              <w:rPr>
                <w:b/>
                <w:szCs w:val="24"/>
              </w:rPr>
            </w:pPr>
            <w:r w:rsidRPr="0027481D">
              <w:rPr>
                <w:b/>
                <w:szCs w:val="24"/>
              </w:rPr>
              <w:t>Напомена:</w:t>
            </w:r>
          </w:p>
        </w:tc>
        <w:tc>
          <w:tcPr>
            <w:tcW w:w="5040" w:type="dxa"/>
            <w:hideMark/>
          </w:tcPr>
          <w:p w:rsidR="00847B8B" w:rsidRPr="0027481D" w:rsidRDefault="00847B8B" w:rsidP="00D8361E">
            <w:pPr>
              <w:rPr>
                <w:b/>
                <w:szCs w:val="24"/>
              </w:rPr>
            </w:pPr>
            <w:r w:rsidRPr="0027481D">
              <w:rPr>
                <w:b/>
                <w:szCs w:val="24"/>
              </w:rPr>
              <w:t>Образац потврде копирати и доставити за све наручиоце из референтне листе</w:t>
            </w:r>
          </w:p>
        </w:tc>
      </w:tr>
    </w:tbl>
    <w:p w:rsidR="00847B8B" w:rsidRDefault="00847B8B" w:rsidP="00847B8B"/>
    <w:p w:rsidR="00847B8B" w:rsidRPr="007D0F02" w:rsidRDefault="00847B8B" w:rsidP="00847B8B">
      <w:pPr>
        <w:rPr>
          <w:b/>
        </w:rPr>
      </w:pPr>
    </w:p>
    <w:p w:rsidR="00847B8B" w:rsidRPr="0027481D" w:rsidRDefault="00847B8B" w:rsidP="00847B8B">
      <w:pPr>
        <w:tabs>
          <w:tab w:val="left" w:pos="1080"/>
        </w:tabs>
        <w:jc w:val="center"/>
        <w:outlineLvl w:val="0"/>
        <w:rPr>
          <w:b/>
          <w:color w:val="000000"/>
          <w:szCs w:val="24"/>
        </w:rPr>
      </w:pPr>
      <w:r w:rsidRPr="0027481D">
        <w:rPr>
          <w:b/>
          <w:color w:val="000000"/>
          <w:szCs w:val="24"/>
        </w:rPr>
        <w:t>Списак референтних наручилаца</w:t>
      </w:r>
    </w:p>
    <w:p w:rsidR="00847B8B" w:rsidRPr="0027481D" w:rsidRDefault="00847B8B" w:rsidP="00847B8B">
      <w:pPr>
        <w:tabs>
          <w:tab w:val="left" w:pos="1080"/>
        </w:tabs>
        <w:jc w:val="center"/>
        <w:rPr>
          <w:b/>
          <w:color w:val="000000"/>
          <w:szCs w:val="24"/>
        </w:rPr>
      </w:pPr>
    </w:p>
    <w:p w:rsidR="00847B8B" w:rsidRPr="0027481D" w:rsidRDefault="00847B8B" w:rsidP="00847B8B">
      <w:pPr>
        <w:jc w:val="center"/>
        <w:rPr>
          <w:b/>
          <w:szCs w:val="24"/>
        </w:rPr>
      </w:pPr>
    </w:p>
    <w:tbl>
      <w:tblPr>
        <w:tblW w:w="8307" w:type="dxa"/>
        <w:jc w:val="center"/>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0"/>
        <w:gridCol w:w="4847"/>
        <w:gridCol w:w="2520"/>
      </w:tblGrid>
      <w:tr w:rsidR="00847B8B" w:rsidRPr="0027481D" w:rsidTr="00D8361E">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ind w:left="-109" w:right="-108"/>
              <w:jc w:val="center"/>
              <w:rPr>
                <w:b/>
                <w:szCs w:val="24"/>
              </w:rPr>
            </w:pPr>
            <w:r w:rsidRPr="0027481D">
              <w:rPr>
                <w:b/>
                <w:szCs w:val="24"/>
              </w:rPr>
              <w:t>Ред</w:t>
            </w:r>
            <w:r>
              <w:rPr>
                <w:b/>
                <w:szCs w:val="24"/>
              </w:rPr>
              <w:t>ни</w:t>
            </w:r>
            <w:r w:rsidRPr="0027481D">
              <w:rPr>
                <w:b/>
                <w:szCs w:val="24"/>
              </w:rPr>
              <w:t xml:space="preserve"> </w:t>
            </w:r>
          </w:p>
          <w:p w:rsidR="00847B8B" w:rsidRPr="0027481D" w:rsidRDefault="00847B8B" w:rsidP="00D8361E">
            <w:pPr>
              <w:ind w:left="-109" w:right="-108"/>
              <w:jc w:val="center"/>
              <w:rPr>
                <w:b/>
                <w:szCs w:val="24"/>
              </w:rPr>
            </w:pPr>
            <w:r w:rsidRPr="0027481D">
              <w:rPr>
                <w:b/>
                <w:szCs w:val="24"/>
              </w:rPr>
              <w:t>бр</w:t>
            </w:r>
            <w:r>
              <w:rPr>
                <w:b/>
                <w:szCs w:val="24"/>
              </w:rPr>
              <w:t>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ind w:right="-108"/>
              <w:jc w:val="center"/>
              <w:rPr>
                <w:b/>
                <w:szCs w:val="24"/>
              </w:rPr>
            </w:pPr>
            <w:r w:rsidRPr="0027481D">
              <w:rPr>
                <w:b/>
                <w:szCs w:val="24"/>
              </w:rPr>
              <w:t>Списак</w:t>
            </w:r>
            <w:r>
              <w:rPr>
                <w:b/>
                <w:szCs w:val="24"/>
              </w:rPr>
              <w:t xml:space="preserve">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 xml:space="preserve">Вредност </w:t>
            </w:r>
          </w:p>
          <w:p w:rsidR="00847B8B" w:rsidRPr="0027481D" w:rsidRDefault="00847B8B" w:rsidP="00D8361E">
            <w:pPr>
              <w:jc w:val="center"/>
              <w:rPr>
                <w:b/>
                <w:szCs w:val="24"/>
              </w:rPr>
            </w:pPr>
            <w:r w:rsidRPr="0027481D">
              <w:rPr>
                <w:b/>
                <w:szCs w:val="24"/>
              </w:rPr>
              <w:t>извршених услуга</w:t>
            </w:r>
          </w:p>
          <w:p w:rsidR="00847B8B" w:rsidRPr="0027481D" w:rsidRDefault="00847B8B" w:rsidP="00D8361E">
            <w:pPr>
              <w:jc w:val="center"/>
              <w:rPr>
                <w:b/>
                <w:szCs w:val="24"/>
              </w:rPr>
            </w:pPr>
            <w:r>
              <w:rPr>
                <w:b/>
                <w:szCs w:val="24"/>
              </w:rPr>
              <w:t>без ПДВ</w:t>
            </w:r>
          </w:p>
        </w:tc>
      </w:tr>
      <w:tr w:rsidR="00847B8B" w:rsidRPr="000A5199" w:rsidTr="00D8361E">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0A5199" w:rsidRDefault="00847B8B" w:rsidP="00D8361E">
            <w:pPr>
              <w:jc w:val="center"/>
              <w:rPr>
                <w:szCs w:val="22"/>
              </w:rPr>
            </w:pPr>
            <w:r w:rsidRPr="000A5199">
              <w:rPr>
                <w:sz w:val="22"/>
                <w:szCs w:val="22"/>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847B8B" w:rsidRPr="000A5199" w:rsidRDefault="00847B8B" w:rsidP="00D8361E">
            <w:pPr>
              <w:jc w:val="center"/>
              <w:rPr>
                <w:szCs w:val="22"/>
              </w:rPr>
            </w:pPr>
            <w:r w:rsidRPr="000A5199">
              <w:rPr>
                <w:sz w:val="22"/>
                <w:szCs w:val="22"/>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847B8B" w:rsidRPr="000A5199" w:rsidRDefault="00847B8B" w:rsidP="00D8361E">
            <w:pPr>
              <w:jc w:val="center"/>
              <w:rPr>
                <w:szCs w:val="22"/>
              </w:rPr>
            </w:pPr>
            <w:r w:rsidRPr="000A5199">
              <w:rPr>
                <w:sz w:val="22"/>
                <w:szCs w:val="22"/>
              </w:rPr>
              <w:t>3</w:t>
            </w: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47B8B" w:rsidRPr="0027481D" w:rsidRDefault="00847B8B" w:rsidP="00D8361E">
            <w:pPr>
              <w:jc w:val="center"/>
              <w:rPr>
                <w:b/>
                <w:szCs w:val="24"/>
              </w:rPr>
            </w:pPr>
          </w:p>
        </w:tc>
      </w:tr>
      <w:tr w:rsidR="00847B8B" w:rsidRPr="0027481D" w:rsidTr="00D8361E">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847B8B" w:rsidRPr="0027481D" w:rsidRDefault="00847B8B" w:rsidP="00D8361E">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47B8B" w:rsidRPr="0027481D" w:rsidRDefault="00847B8B" w:rsidP="00D8361E">
            <w:pPr>
              <w:jc w:val="center"/>
              <w:rPr>
                <w:b/>
                <w:szCs w:val="24"/>
              </w:rPr>
            </w:pPr>
          </w:p>
        </w:tc>
      </w:tr>
    </w:tbl>
    <w:p w:rsidR="00847B8B" w:rsidRPr="0027481D" w:rsidRDefault="00847B8B" w:rsidP="00847B8B">
      <w:pPr>
        <w:jc w:val="center"/>
        <w:rPr>
          <w:szCs w:val="24"/>
        </w:rPr>
      </w:pPr>
    </w:p>
    <w:p w:rsidR="00847B8B" w:rsidRPr="0027481D" w:rsidRDefault="00847B8B" w:rsidP="00847B8B">
      <w:pPr>
        <w:jc w:val="center"/>
        <w:rPr>
          <w:szCs w:val="24"/>
        </w:rPr>
      </w:pPr>
    </w:p>
    <w:p w:rsidR="00847B8B" w:rsidRDefault="00847B8B" w:rsidP="00847B8B">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847B8B" w:rsidRPr="0027481D" w:rsidRDefault="00847B8B" w:rsidP="00847B8B">
      <w:pPr>
        <w:outlineLvl w:val="0"/>
        <w:rPr>
          <w:szCs w:val="24"/>
        </w:rPr>
      </w:pPr>
    </w:p>
    <w:p w:rsidR="00847B8B" w:rsidRPr="0027481D" w:rsidRDefault="00847B8B" w:rsidP="00847B8B">
      <w:pPr>
        <w:rPr>
          <w:szCs w:val="24"/>
        </w:rPr>
      </w:pPr>
    </w:p>
    <w:p w:rsidR="00847B8B" w:rsidRPr="0027481D" w:rsidRDefault="00847B8B" w:rsidP="00847B8B">
      <w:pPr>
        <w:rPr>
          <w:szCs w:val="24"/>
        </w:rPr>
      </w:pPr>
    </w:p>
    <w:tbl>
      <w:tblPr>
        <w:tblW w:w="0" w:type="auto"/>
        <w:jc w:val="center"/>
        <w:tblLook w:val="01E0"/>
      </w:tblPr>
      <w:tblGrid>
        <w:gridCol w:w="1893"/>
        <w:gridCol w:w="6135"/>
      </w:tblGrid>
      <w:tr w:rsidR="00847B8B" w:rsidRPr="0027481D" w:rsidTr="00D8361E">
        <w:trPr>
          <w:jc w:val="center"/>
        </w:trPr>
        <w:tc>
          <w:tcPr>
            <w:tcW w:w="1893" w:type="dxa"/>
            <w:hideMark/>
          </w:tcPr>
          <w:p w:rsidR="00847B8B" w:rsidRPr="0027481D" w:rsidRDefault="00847B8B" w:rsidP="00D8361E">
            <w:pPr>
              <w:jc w:val="center"/>
              <w:rPr>
                <w:b/>
                <w:szCs w:val="24"/>
              </w:rPr>
            </w:pPr>
            <w:r w:rsidRPr="0027481D">
              <w:rPr>
                <w:b/>
                <w:szCs w:val="24"/>
              </w:rPr>
              <w:t>НАПОМЕНА:</w:t>
            </w:r>
          </w:p>
        </w:tc>
        <w:tc>
          <w:tcPr>
            <w:tcW w:w="6135" w:type="dxa"/>
            <w:hideMark/>
          </w:tcPr>
          <w:p w:rsidR="00847B8B" w:rsidRPr="0027481D" w:rsidRDefault="00847B8B" w:rsidP="00D8361E">
            <w:pPr>
              <w:rPr>
                <w:szCs w:val="24"/>
              </w:rPr>
            </w:pPr>
            <w:r w:rsidRPr="0027481D">
              <w:rPr>
                <w:szCs w:val="24"/>
              </w:rPr>
              <w:t>- У случају већег броја референтних наручилаца</w:t>
            </w:r>
            <w:r>
              <w:rPr>
                <w:szCs w:val="24"/>
              </w:rPr>
              <w:t>,</w:t>
            </w:r>
            <w:r w:rsidRPr="0027481D">
              <w:rPr>
                <w:szCs w:val="24"/>
              </w:rPr>
              <w:t xml:space="preserve"> ову табелу и образац бр. 1 – копирати.</w:t>
            </w:r>
          </w:p>
        </w:tc>
      </w:tr>
    </w:tbl>
    <w:p w:rsidR="00847B8B" w:rsidRDefault="00847B8B" w:rsidP="00847B8B">
      <w:pPr>
        <w:jc w:val="center"/>
        <w:outlineLvl w:val="0"/>
        <w:rPr>
          <w:b/>
          <w:szCs w:val="24"/>
        </w:rPr>
      </w:pPr>
    </w:p>
    <w:p w:rsidR="00847B8B" w:rsidRDefault="00847B8B" w:rsidP="00847B8B">
      <w:pPr>
        <w:jc w:val="center"/>
        <w:outlineLvl w:val="0"/>
        <w:rPr>
          <w:b/>
          <w:szCs w:val="24"/>
        </w:rPr>
      </w:pPr>
    </w:p>
    <w:p w:rsidR="00C226CA" w:rsidRDefault="00C226CA" w:rsidP="000D24CC">
      <w:pPr>
        <w:spacing w:before="100" w:beforeAutospacing="1" w:line="210" w:lineRule="atLeast"/>
        <w:jc w:val="center"/>
        <w:rPr>
          <w:b/>
          <w:szCs w:val="24"/>
          <w:lang w:val="sr-Latn-CS"/>
        </w:rPr>
      </w:pPr>
    </w:p>
    <w:p w:rsidR="00847B8B" w:rsidRDefault="00847B8B" w:rsidP="000D24CC">
      <w:pPr>
        <w:spacing w:before="100" w:beforeAutospacing="1" w:line="210" w:lineRule="atLeast"/>
        <w:jc w:val="center"/>
        <w:rPr>
          <w:b/>
          <w:szCs w:val="24"/>
          <w:lang w:val="sr-Latn-CS"/>
        </w:rPr>
      </w:pPr>
    </w:p>
    <w:p w:rsidR="0077265F" w:rsidRDefault="0077265F" w:rsidP="00E04760">
      <w:pPr>
        <w:rPr>
          <w:b/>
          <w:szCs w:val="24"/>
        </w:rPr>
      </w:pPr>
    </w:p>
    <w:p w:rsidR="00744890" w:rsidRDefault="00744890" w:rsidP="00E04760">
      <w:pPr>
        <w:rPr>
          <w:b/>
          <w:szCs w:val="24"/>
        </w:rPr>
      </w:pPr>
    </w:p>
    <w:p w:rsidR="00C226CA" w:rsidRDefault="00C226CA" w:rsidP="00C226CA">
      <w:pPr>
        <w:jc w:val="center"/>
        <w:rPr>
          <w:b/>
          <w:szCs w:val="24"/>
        </w:rPr>
      </w:pPr>
      <w:r w:rsidRPr="0031289B">
        <w:rPr>
          <w:b/>
          <w:szCs w:val="24"/>
        </w:rPr>
        <w:lastRenderedPageBreak/>
        <w:t>КАДРОВСКИ КАПАЦИТЕТ</w:t>
      </w:r>
    </w:p>
    <w:p w:rsidR="00C226CA" w:rsidRDefault="00C226CA" w:rsidP="00C226CA">
      <w:pPr>
        <w:jc w:val="center"/>
        <w:rPr>
          <w:b/>
          <w:szCs w:val="24"/>
        </w:rPr>
      </w:pPr>
    </w:p>
    <w:p w:rsidR="00A723D5" w:rsidRDefault="00A723D5" w:rsidP="00C226CA">
      <w:pPr>
        <w:jc w:val="center"/>
        <w:rPr>
          <w:b/>
          <w:szCs w:val="24"/>
        </w:rPr>
      </w:pPr>
    </w:p>
    <w:p w:rsidR="00601CBC" w:rsidRDefault="00601CBC" w:rsidP="00C226CA">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00"/>
        <w:gridCol w:w="5940"/>
        <w:gridCol w:w="1800"/>
      </w:tblGrid>
      <w:tr w:rsidR="00C226CA" w:rsidRPr="00440D5C" w:rsidTr="00D8361E">
        <w:tc>
          <w:tcPr>
            <w:tcW w:w="900" w:type="dxa"/>
            <w:tcBorders>
              <w:top w:val="single" w:sz="4" w:space="0" w:color="000000"/>
              <w:left w:val="single" w:sz="4" w:space="0" w:color="000000"/>
              <w:bottom w:val="single" w:sz="4" w:space="0" w:color="000000"/>
              <w:right w:val="single" w:sz="4" w:space="0" w:color="000000"/>
            </w:tcBorders>
            <w:vAlign w:val="center"/>
          </w:tcPr>
          <w:p w:rsidR="00C226CA" w:rsidRPr="00B836B8" w:rsidRDefault="00C226CA" w:rsidP="00D8361E">
            <w:pPr>
              <w:tabs>
                <w:tab w:val="left" w:pos="1320"/>
              </w:tabs>
              <w:jc w:val="center"/>
              <w:rPr>
                <w:b/>
                <w:szCs w:val="24"/>
              </w:rPr>
            </w:pPr>
            <w:r w:rsidRPr="00B836B8">
              <w:rPr>
                <w:b/>
                <w:szCs w:val="24"/>
              </w:rPr>
              <w:t>Редни</w:t>
            </w:r>
          </w:p>
          <w:p w:rsidR="00C226CA" w:rsidRPr="00440D5C" w:rsidRDefault="00C226CA" w:rsidP="00D8361E">
            <w:pPr>
              <w:tabs>
                <w:tab w:val="left" w:pos="1320"/>
              </w:tabs>
              <w:jc w:val="center"/>
              <w:rPr>
                <w:b/>
                <w:szCs w:val="24"/>
              </w:rPr>
            </w:pPr>
            <w:r w:rsidRPr="00B836B8">
              <w:rPr>
                <w:b/>
                <w:szCs w:val="24"/>
              </w:rPr>
              <w:t>број</w:t>
            </w:r>
          </w:p>
        </w:tc>
        <w:tc>
          <w:tcPr>
            <w:tcW w:w="5940" w:type="dxa"/>
            <w:tcBorders>
              <w:top w:val="single" w:sz="4" w:space="0" w:color="000000"/>
              <w:left w:val="single" w:sz="4" w:space="0" w:color="000000"/>
              <w:bottom w:val="single" w:sz="4" w:space="0" w:color="000000"/>
              <w:right w:val="single" w:sz="4" w:space="0" w:color="auto"/>
            </w:tcBorders>
            <w:vAlign w:val="center"/>
          </w:tcPr>
          <w:p w:rsidR="00C226CA" w:rsidRPr="0004057E" w:rsidRDefault="00C226CA" w:rsidP="00E04760">
            <w:pPr>
              <w:tabs>
                <w:tab w:val="left" w:pos="1320"/>
              </w:tabs>
              <w:jc w:val="center"/>
              <w:rPr>
                <w:szCs w:val="24"/>
              </w:rPr>
            </w:pPr>
            <w:r w:rsidRPr="00440D5C">
              <w:rPr>
                <w:b/>
                <w:szCs w:val="24"/>
              </w:rPr>
              <w:t>Име и презиме</w:t>
            </w:r>
            <w:r>
              <w:rPr>
                <w:b/>
                <w:szCs w:val="24"/>
              </w:rPr>
              <w:t xml:space="preserve"> дипл. инж.</w:t>
            </w:r>
            <w:r w:rsidRPr="001B5C3A">
              <w:rPr>
                <w:color w:val="FF0000"/>
                <w:szCs w:val="24"/>
              </w:rPr>
              <w:t xml:space="preserve"> </w:t>
            </w:r>
            <w:r w:rsidRPr="00CF574A">
              <w:rPr>
                <w:b/>
                <w:szCs w:val="24"/>
              </w:rPr>
              <w:t>архитектуре или дипл</w:t>
            </w:r>
            <w:r>
              <w:rPr>
                <w:b/>
                <w:szCs w:val="24"/>
              </w:rPr>
              <w:t>.</w:t>
            </w:r>
            <w:r w:rsidRPr="00CF574A">
              <w:rPr>
                <w:b/>
                <w:szCs w:val="24"/>
              </w:rPr>
              <w:t xml:space="preserve"> инж</w:t>
            </w:r>
            <w:r>
              <w:rPr>
                <w:b/>
                <w:szCs w:val="24"/>
              </w:rPr>
              <w:t>.</w:t>
            </w:r>
            <w:r w:rsidRPr="00CF574A">
              <w:rPr>
                <w:b/>
                <w:szCs w:val="24"/>
              </w:rPr>
              <w:t xml:space="preserve"> грађевине - конструктивни смер</w:t>
            </w:r>
            <w:r>
              <w:rPr>
                <w:b/>
                <w:szCs w:val="24"/>
              </w:rPr>
              <w:t xml:space="preserve"> – одговорног пројектанта или извођача радова </w:t>
            </w:r>
          </w:p>
        </w:tc>
        <w:tc>
          <w:tcPr>
            <w:tcW w:w="1800" w:type="dxa"/>
            <w:tcBorders>
              <w:top w:val="single" w:sz="4" w:space="0" w:color="000000"/>
              <w:left w:val="single" w:sz="4" w:space="0" w:color="auto"/>
              <w:bottom w:val="single" w:sz="4" w:space="0" w:color="000000"/>
              <w:right w:val="single" w:sz="4" w:space="0" w:color="000000"/>
            </w:tcBorders>
            <w:vAlign w:val="center"/>
          </w:tcPr>
          <w:p w:rsidR="00C226CA" w:rsidRPr="00440D5C" w:rsidRDefault="00C226CA" w:rsidP="00D8361E">
            <w:pPr>
              <w:tabs>
                <w:tab w:val="left" w:pos="1320"/>
              </w:tabs>
              <w:jc w:val="center"/>
              <w:rPr>
                <w:b/>
                <w:szCs w:val="24"/>
              </w:rPr>
            </w:pPr>
            <w:r>
              <w:rPr>
                <w:b/>
                <w:szCs w:val="24"/>
              </w:rPr>
              <w:t>Број и датум важења лиценце</w:t>
            </w:r>
          </w:p>
        </w:tc>
      </w:tr>
      <w:tr w:rsidR="00C226CA" w:rsidRPr="00F05233" w:rsidTr="00D8361E">
        <w:tc>
          <w:tcPr>
            <w:tcW w:w="900" w:type="dxa"/>
            <w:tcBorders>
              <w:top w:val="single" w:sz="4" w:space="0" w:color="000000"/>
              <w:left w:val="single" w:sz="4" w:space="0" w:color="000000"/>
              <w:bottom w:val="single" w:sz="4" w:space="0" w:color="000000"/>
              <w:right w:val="single" w:sz="4" w:space="0" w:color="000000"/>
            </w:tcBorders>
            <w:vAlign w:val="center"/>
          </w:tcPr>
          <w:p w:rsidR="00C226CA" w:rsidRPr="00F05233" w:rsidRDefault="00C226CA" w:rsidP="00D8361E">
            <w:pPr>
              <w:tabs>
                <w:tab w:val="left" w:pos="1320"/>
              </w:tabs>
              <w:jc w:val="center"/>
              <w:rPr>
                <w:sz w:val="20"/>
              </w:rPr>
            </w:pPr>
            <w:r w:rsidRPr="00F05233">
              <w:rPr>
                <w:sz w:val="20"/>
              </w:rPr>
              <w:t>1</w:t>
            </w:r>
          </w:p>
        </w:tc>
        <w:tc>
          <w:tcPr>
            <w:tcW w:w="5940" w:type="dxa"/>
            <w:tcBorders>
              <w:top w:val="single" w:sz="4" w:space="0" w:color="000000"/>
              <w:left w:val="single" w:sz="4" w:space="0" w:color="000000"/>
              <w:bottom w:val="single" w:sz="4" w:space="0" w:color="000000"/>
              <w:right w:val="single" w:sz="4" w:space="0" w:color="auto"/>
            </w:tcBorders>
            <w:vAlign w:val="center"/>
          </w:tcPr>
          <w:p w:rsidR="00C226CA" w:rsidRPr="00F05233" w:rsidRDefault="00C226CA" w:rsidP="00D8361E">
            <w:pPr>
              <w:tabs>
                <w:tab w:val="left" w:pos="1320"/>
              </w:tabs>
              <w:jc w:val="center"/>
              <w:rPr>
                <w:sz w:val="20"/>
              </w:rPr>
            </w:pPr>
            <w:r w:rsidRPr="00F05233">
              <w:rPr>
                <w:sz w:val="20"/>
              </w:rPr>
              <w:t>2</w:t>
            </w:r>
          </w:p>
        </w:tc>
        <w:tc>
          <w:tcPr>
            <w:tcW w:w="1800" w:type="dxa"/>
            <w:tcBorders>
              <w:top w:val="single" w:sz="4" w:space="0" w:color="000000"/>
              <w:left w:val="single" w:sz="4" w:space="0" w:color="auto"/>
              <w:bottom w:val="single" w:sz="4" w:space="0" w:color="000000"/>
              <w:right w:val="single" w:sz="4" w:space="0" w:color="000000"/>
            </w:tcBorders>
            <w:vAlign w:val="center"/>
          </w:tcPr>
          <w:p w:rsidR="00C226CA" w:rsidRPr="00F05233" w:rsidRDefault="00C226CA" w:rsidP="00D8361E">
            <w:pPr>
              <w:tabs>
                <w:tab w:val="left" w:pos="1320"/>
              </w:tabs>
              <w:jc w:val="center"/>
              <w:rPr>
                <w:sz w:val="20"/>
              </w:rPr>
            </w:pPr>
            <w:r>
              <w:rPr>
                <w:sz w:val="20"/>
              </w:rPr>
              <w:t>3</w:t>
            </w:r>
          </w:p>
        </w:tc>
      </w:tr>
      <w:tr w:rsidR="00C226CA" w:rsidRPr="00440D5C" w:rsidTr="00D8361E">
        <w:trPr>
          <w:trHeight w:val="510"/>
        </w:trPr>
        <w:tc>
          <w:tcPr>
            <w:tcW w:w="900" w:type="dxa"/>
            <w:tcBorders>
              <w:top w:val="single" w:sz="4" w:space="0" w:color="000000"/>
              <w:left w:val="single" w:sz="4" w:space="0" w:color="000000"/>
              <w:bottom w:val="single" w:sz="4" w:space="0" w:color="000000"/>
              <w:right w:val="single" w:sz="4" w:space="0" w:color="000000"/>
            </w:tcBorders>
            <w:vAlign w:val="center"/>
          </w:tcPr>
          <w:p w:rsidR="00C226CA" w:rsidRPr="00CD1B77" w:rsidRDefault="00C226CA" w:rsidP="00D8361E">
            <w:pPr>
              <w:tabs>
                <w:tab w:val="left" w:pos="1320"/>
              </w:tabs>
              <w:jc w:val="center"/>
              <w:rPr>
                <w:b/>
                <w:szCs w:val="24"/>
              </w:rPr>
            </w:pPr>
            <w:r w:rsidRPr="00CD1B77">
              <w:rPr>
                <w:b/>
                <w:szCs w:val="24"/>
              </w:rPr>
              <w:t>1.</w:t>
            </w:r>
          </w:p>
        </w:tc>
        <w:tc>
          <w:tcPr>
            <w:tcW w:w="5940" w:type="dxa"/>
            <w:tcBorders>
              <w:top w:val="single" w:sz="4" w:space="0" w:color="000000"/>
              <w:left w:val="single" w:sz="4" w:space="0" w:color="000000"/>
              <w:bottom w:val="single" w:sz="4" w:space="0" w:color="000000"/>
              <w:right w:val="single" w:sz="4" w:space="0" w:color="auto"/>
            </w:tcBorders>
          </w:tcPr>
          <w:p w:rsidR="00C226CA" w:rsidRPr="00440D5C" w:rsidRDefault="00C226CA" w:rsidP="00D8361E">
            <w:pPr>
              <w:tabs>
                <w:tab w:val="left" w:pos="1320"/>
              </w:tabs>
              <w:jc w:val="center"/>
              <w:rPr>
                <w:b/>
                <w:i/>
                <w:szCs w:val="24"/>
              </w:rPr>
            </w:pPr>
          </w:p>
        </w:tc>
        <w:tc>
          <w:tcPr>
            <w:tcW w:w="1800" w:type="dxa"/>
            <w:tcBorders>
              <w:top w:val="single" w:sz="4" w:space="0" w:color="000000"/>
              <w:left w:val="single" w:sz="4" w:space="0" w:color="auto"/>
              <w:bottom w:val="single" w:sz="4" w:space="0" w:color="000000"/>
              <w:right w:val="single" w:sz="4" w:space="0" w:color="000000"/>
            </w:tcBorders>
          </w:tcPr>
          <w:p w:rsidR="00C226CA" w:rsidRPr="00440D5C" w:rsidRDefault="00C226CA" w:rsidP="00D8361E">
            <w:pPr>
              <w:tabs>
                <w:tab w:val="left" w:pos="1320"/>
              </w:tabs>
              <w:jc w:val="center"/>
              <w:rPr>
                <w:b/>
                <w:i/>
                <w:szCs w:val="24"/>
              </w:rPr>
            </w:pPr>
          </w:p>
        </w:tc>
      </w:tr>
      <w:tr w:rsidR="00744890" w:rsidRPr="00440D5C" w:rsidTr="00D8361E">
        <w:trPr>
          <w:trHeight w:val="510"/>
        </w:trPr>
        <w:tc>
          <w:tcPr>
            <w:tcW w:w="900" w:type="dxa"/>
            <w:tcBorders>
              <w:top w:val="single" w:sz="4" w:space="0" w:color="000000"/>
              <w:left w:val="single" w:sz="4" w:space="0" w:color="000000"/>
              <w:bottom w:val="single" w:sz="4" w:space="0" w:color="000000"/>
              <w:right w:val="single" w:sz="4" w:space="0" w:color="000000"/>
            </w:tcBorders>
            <w:vAlign w:val="center"/>
          </w:tcPr>
          <w:p w:rsidR="00744890" w:rsidRPr="00CD1B77" w:rsidRDefault="00744890" w:rsidP="00D8361E">
            <w:pPr>
              <w:tabs>
                <w:tab w:val="left" w:pos="1320"/>
              </w:tabs>
              <w:jc w:val="center"/>
              <w:rPr>
                <w:b/>
                <w:szCs w:val="24"/>
              </w:rPr>
            </w:pPr>
            <w:r>
              <w:rPr>
                <w:b/>
                <w:szCs w:val="24"/>
              </w:rPr>
              <w:t>2.</w:t>
            </w:r>
          </w:p>
        </w:tc>
        <w:tc>
          <w:tcPr>
            <w:tcW w:w="5940" w:type="dxa"/>
            <w:tcBorders>
              <w:top w:val="single" w:sz="4" w:space="0" w:color="000000"/>
              <w:left w:val="single" w:sz="4" w:space="0" w:color="000000"/>
              <w:bottom w:val="single" w:sz="4" w:space="0" w:color="000000"/>
              <w:right w:val="single" w:sz="4" w:space="0" w:color="auto"/>
            </w:tcBorders>
          </w:tcPr>
          <w:p w:rsidR="00744890" w:rsidRPr="00440D5C" w:rsidRDefault="00744890" w:rsidP="00D8361E">
            <w:pPr>
              <w:tabs>
                <w:tab w:val="left" w:pos="1320"/>
              </w:tabs>
              <w:jc w:val="center"/>
              <w:rPr>
                <w:b/>
                <w:i/>
                <w:szCs w:val="24"/>
              </w:rPr>
            </w:pPr>
          </w:p>
        </w:tc>
        <w:tc>
          <w:tcPr>
            <w:tcW w:w="1800" w:type="dxa"/>
            <w:tcBorders>
              <w:top w:val="single" w:sz="4" w:space="0" w:color="000000"/>
              <w:left w:val="single" w:sz="4" w:space="0" w:color="auto"/>
              <w:bottom w:val="single" w:sz="4" w:space="0" w:color="000000"/>
              <w:right w:val="single" w:sz="4" w:space="0" w:color="000000"/>
            </w:tcBorders>
          </w:tcPr>
          <w:p w:rsidR="00744890" w:rsidRPr="00440D5C" w:rsidRDefault="00744890" w:rsidP="00D8361E">
            <w:pPr>
              <w:tabs>
                <w:tab w:val="left" w:pos="1320"/>
              </w:tabs>
              <w:jc w:val="center"/>
              <w:rPr>
                <w:b/>
                <w:i/>
                <w:szCs w:val="24"/>
              </w:rPr>
            </w:pPr>
          </w:p>
        </w:tc>
      </w:tr>
    </w:tbl>
    <w:p w:rsidR="00C226CA" w:rsidRDefault="00C226CA" w:rsidP="00C226CA">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00"/>
        <w:gridCol w:w="7740"/>
      </w:tblGrid>
      <w:tr w:rsidR="005B57CB" w:rsidRPr="00440D5C" w:rsidTr="005B57CB">
        <w:tc>
          <w:tcPr>
            <w:tcW w:w="900" w:type="dxa"/>
            <w:tcBorders>
              <w:top w:val="single" w:sz="4" w:space="0" w:color="000000"/>
              <w:left w:val="single" w:sz="4" w:space="0" w:color="000000"/>
              <w:bottom w:val="single" w:sz="4" w:space="0" w:color="000000"/>
              <w:right w:val="single" w:sz="4" w:space="0" w:color="000000"/>
            </w:tcBorders>
            <w:vAlign w:val="center"/>
          </w:tcPr>
          <w:p w:rsidR="005B57CB" w:rsidRPr="00B836B8" w:rsidRDefault="005B57CB" w:rsidP="0004461E">
            <w:pPr>
              <w:tabs>
                <w:tab w:val="left" w:pos="1320"/>
              </w:tabs>
              <w:jc w:val="center"/>
              <w:rPr>
                <w:b/>
                <w:szCs w:val="24"/>
              </w:rPr>
            </w:pPr>
            <w:r w:rsidRPr="00B836B8">
              <w:rPr>
                <w:b/>
                <w:szCs w:val="24"/>
              </w:rPr>
              <w:t>Редни</w:t>
            </w:r>
          </w:p>
          <w:p w:rsidR="005B57CB" w:rsidRPr="00440D5C" w:rsidRDefault="005B57CB" w:rsidP="0004461E">
            <w:pPr>
              <w:tabs>
                <w:tab w:val="left" w:pos="1320"/>
              </w:tabs>
              <w:jc w:val="center"/>
              <w:rPr>
                <w:b/>
                <w:szCs w:val="24"/>
              </w:rPr>
            </w:pPr>
            <w:r w:rsidRPr="00B836B8">
              <w:rPr>
                <w:b/>
                <w:szCs w:val="24"/>
              </w:rPr>
              <w:t>број</w:t>
            </w:r>
          </w:p>
        </w:tc>
        <w:tc>
          <w:tcPr>
            <w:tcW w:w="7740" w:type="dxa"/>
            <w:tcBorders>
              <w:top w:val="single" w:sz="4" w:space="0" w:color="000000"/>
              <w:left w:val="single" w:sz="4" w:space="0" w:color="000000"/>
              <w:bottom w:val="single" w:sz="4" w:space="0" w:color="000000"/>
              <w:right w:val="single" w:sz="4" w:space="0" w:color="auto"/>
            </w:tcBorders>
            <w:vAlign w:val="center"/>
          </w:tcPr>
          <w:p w:rsidR="005B57CB" w:rsidRPr="0004057E" w:rsidRDefault="005B57CB" w:rsidP="005B57CB">
            <w:pPr>
              <w:tabs>
                <w:tab w:val="left" w:pos="1320"/>
              </w:tabs>
              <w:jc w:val="center"/>
              <w:rPr>
                <w:szCs w:val="24"/>
              </w:rPr>
            </w:pPr>
            <w:r w:rsidRPr="00440D5C">
              <w:rPr>
                <w:b/>
                <w:szCs w:val="24"/>
              </w:rPr>
              <w:t>Име и презиме</w:t>
            </w:r>
            <w:r>
              <w:rPr>
                <w:b/>
                <w:szCs w:val="24"/>
              </w:rPr>
              <w:t xml:space="preserve"> </w:t>
            </w:r>
            <w:r>
              <w:rPr>
                <w:b/>
                <w:szCs w:val="24"/>
              </w:rPr>
              <w:t>запослених лица</w:t>
            </w:r>
          </w:p>
        </w:tc>
      </w:tr>
      <w:tr w:rsidR="005B57CB" w:rsidRPr="00F05233" w:rsidTr="005B57CB">
        <w:tc>
          <w:tcPr>
            <w:tcW w:w="900" w:type="dxa"/>
            <w:tcBorders>
              <w:top w:val="single" w:sz="4" w:space="0" w:color="000000"/>
              <w:left w:val="single" w:sz="4" w:space="0" w:color="000000"/>
              <w:bottom w:val="single" w:sz="4" w:space="0" w:color="000000"/>
              <w:right w:val="single" w:sz="4" w:space="0" w:color="000000"/>
            </w:tcBorders>
            <w:vAlign w:val="center"/>
          </w:tcPr>
          <w:p w:rsidR="005B57CB" w:rsidRPr="00F05233" w:rsidRDefault="005B57CB" w:rsidP="0004461E">
            <w:pPr>
              <w:tabs>
                <w:tab w:val="left" w:pos="1320"/>
              </w:tabs>
              <w:jc w:val="center"/>
              <w:rPr>
                <w:sz w:val="20"/>
              </w:rPr>
            </w:pPr>
            <w:r w:rsidRPr="00F05233">
              <w:rPr>
                <w:sz w:val="20"/>
              </w:rPr>
              <w:t>1</w:t>
            </w:r>
          </w:p>
        </w:tc>
        <w:tc>
          <w:tcPr>
            <w:tcW w:w="7740" w:type="dxa"/>
            <w:tcBorders>
              <w:top w:val="single" w:sz="4" w:space="0" w:color="000000"/>
              <w:left w:val="single" w:sz="4" w:space="0" w:color="000000"/>
              <w:bottom w:val="single" w:sz="4" w:space="0" w:color="000000"/>
              <w:right w:val="single" w:sz="4" w:space="0" w:color="auto"/>
            </w:tcBorders>
            <w:vAlign w:val="center"/>
          </w:tcPr>
          <w:p w:rsidR="005B57CB" w:rsidRPr="00F05233" w:rsidRDefault="005B57CB" w:rsidP="0004461E">
            <w:pPr>
              <w:tabs>
                <w:tab w:val="left" w:pos="1320"/>
              </w:tabs>
              <w:jc w:val="center"/>
              <w:rPr>
                <w:sz w:val="20"/>
              </w:rPr>
            </w:pPr>
            <w:r w:rsidRPr="00F05233">
              <w:rPr>
                <w:sz w:val="20"/>
              </w:rPr>
              <w:t>2</w:t>
            </w:r>
          </w:p>
        </w:tc>
      </w:tr>
      <w:tr w:rsidR="005B57CB" w:rsidRPr="00440D5C" w:rsidTr="005B57CB">
        <w:trPr>
          <w:trHeight w:val="510"/>
        </w:trPr>
        <w:tc>
          <w:tcPr>
            <w:tcW w:w="900" w:type="dxa"/>
            <w:tcBorders>
              <w:top w:val="single" w:sz="4" w:space="0" w:color="000000"/>
              <w:left w:val="single" w:sz="4" w:space="0" w:color="000000"/>
              <w:bottom w:val="single" w:sz="4" w:space="0" w:color="000000"/>
              <w:right w:val="single" w:sz="4" w:space="0" w:color="000000"/>
            </w:tcBorders>
            <w:vAlign w:val="center"/>
          </w:tcPr>
          <w:p w:rsidR="005B57CB" w:rsidRPr="00CD1B77" w:rsidRDefault="005B57CB" w:rsidP="0004461E">
            <w:pPr>
              <w:tabs>
                <w:tab w:val="left" w:pos="1320"/>
              </w:tabs>
              <w:jc w:val="center"/>
              <w:rPr>
                <w:b/>
                <w:szCs w:val="24"/>
              </w:rPr>
            </w:pPr>
            <w:r w:rsidRPr="00CD1B77">
              <w:rPr>
                <w:b/>
                <w:szCs w:val="24"/>
              </w:rPr>
              <w:t>1.</w:t>
            </w:r>
          </w:p>
        </w:tc>
        <w:tc>
          <w:tcPr>
            <w:tcW w:w="7740" w:type="dxa"/>
            <w:tcBorders>
              <w:top w:val="single" w:sz="4" w:space="0" w:color="000000"/>
              <w:left w:val="single" w:sz="4" w:space="0" w:color="000000"/>
              <w:bottom w:val="single" w:sz="4" w:space="0" w:color="000000"/>
              <w:right w:val="single" w:sz="4" w:space="0" w:color="auto"/>
            </w:tcBorders>
          </w:tcPr>
          <w:p w:rsidR="005B57CB" w:rsidRPr="00440D5C" w:rsidRDefault="005B57CB" w:rsidP="0004461E">
            <w:pPr>
              <w:tabs>
                <w:tab w:val="left" w:pos="1320"/>
              </w:tabs>
              <w:jc w:val="center"/>
              <w:rPr>
                <w:b/>
                <w:i/>
                <w:szCs w:val="24"/>
              </w:rPr>
            </w:pPr>
          </w:p>
        </w:tc>
      </w:tr>
      <w:tr w:rsidR="005B57CB" w:rsidRPr="00440D5C" w:rsidTr="005B57CB">
        <w:trPr>
          <w:trHeight w:val="510"/>
        </w:trPr>
        <w:tc>
          <w:tcPr>
            <w:tcW w:w="900" w:type="dxa"/>
            <w:tcBorders>
              <w:top w:val="single" w:sz="4" w:space="0" w:color="000000"/>
              <w:left w:val="single" w:sz="4" w:space="0" w:color="000000"/>
              <w:bottom w:val="single" w:sz="4" w:space="0" w:color="000000"/>
              <w:right w:val="single" w:sz="4" w:space="0" w:color="000000"/>
            </w:tcBorders>
            <w:vAlign w:val="center"/>
          </w:tcPr>
          <w:p w:rsidR="005B57CB" w:rsidRPr="00CD1B77" w:rsidRDefault="005B57CB" w:rsidP="0004461E">
            <w:pPr>
              <w:tabs>
                <w:tab w:val="left" w:pos="1320"/>
              </w:tabs>
              <w:jc w:val="center"/>
              <w:rPr>
                <w:b/>
                <w:szCs w:val="24"/>
              </w:rPr>
            </w:pPr>
            <w:r>
              <w:rPr>
                <w:b/>
                <w:szCs w:val="24"/>
              </w:rPr>
              <w:t>2.</w:t>
            </w:r>
          </w:p>
        </w:tc>
        <w:tc>
          <w:tcPr>
            <w:tcW w:w="7740" w:type="dxa"/>
            <w:tcBorders>
              <w:top w:val="single" w:sz="4" w:space="0" w:color="000000"/>
              <w:left w:val="single" w:sz="4" w:space="0" w:color="000000"/>
              <w:bottom w:val="single" w:sz="4" w:space="0" w:color="000000"/>
              <w:right w:val="single" w:sz="4" w:space="0" w:color="auto"/>
            </w:tcBorders>
          </w:tcPr>
          <w:p w:rsidR="005B57CB" w:rsidRPr="00440D5C" w:rsidRDefault="005B57CB" w:rsidP="0004461E">
            <w:pPr>
              <w:tabs>
                <w:tab w:val="left" w:pos="1320"/>
              </w:tabs>
              <w:jc w:val="center"/>
              <w:rPr>
                <w:b/>
                <w:i/>
                <w:szCs w:val="24"/>
              </w:rPr>
            </w:pPr>
          </w:p>
        </w:tc>
      </w:tr>
      <w:tr w:rsidR="005B57CB" w:rsidRPr="00440D5C" w:rsidTr="005B57CB">
        <w:trPr>
          <w:trHeight w:val="510"/>
        </w:trPr>
        <w:tc>
          <w:tcPr>
            <w:tcW w:w="900" w:type="dxa"/>
            <w:tcBorders>
              <w:top w:val="single" w:sz="4" w:space="0" w:color="000000"/>
              <w:left w:val="single" w:sz="4" w:space="0" w:color="000000"/>
              <w:bottom w:val="single" w:sz="4" w:space="0" w:color="000000"/>
              <w:right w:val="single" w:sz="4" w:space="0" w:color="000000"/>
            </w:tcBorders>
            <w:vAlign w:val="center"/>
          </w:tcPr>
          <w:p w:rsidR="005B57CB" w:rsidRDefault="005B57CB" w:rsidP="0004461E">
            <w:pPr>
              <w:tabs>
                <w:tab w:val="left" w:pos="1320"/>
              </w:tabs>
              <w:jc w:val="center"/>
              <w:rPr>
                <w:b/>
                <w:szCs w:val="24"/>
              </w:rPr>
            </w:pPr>
            <w:r>
              <w:rPr>
                <w:b/>
                <w:szCs w:val="24"/>
              </w:rPr>
              <w:t>3.</w:t>
            </w:r>
          </w:p>
        </w:tc>
        <w:tc>
          <w:tcPr>
            <w:tcW w:w="7740" w:type="dxa"/>
            <w:tcBorders>
              <w:top w:val="single" w:sz="4" w:space="0" w:color="000000"/>
              <w:left w:val="single" w:sz="4" w:space="0" w:color="000000"/>
              <w:bottom w:val="single" w:sz="4" w:space="0" w:color="000000"/>
              <w:right w:val="single" w:sz="4" w:space="0" w:color="auto"/>
            </w:tcBorders>
          </w:tcPr>
          <w:p w:rsidR="005B57CB" w:rsidRPr="00440D5C" w:rsidRDefault="005B57CB" w:rsidP="0004461E">
            <w:pPr>
              <w:tabs>
                <w:tab w:val="left" w:pos="1320"/>
              </w:tabs>
              <w:jc w:val="center"/>
              <w:rPr>
                <w:b/>
                <w:i/>
                <w:szCs w:val="24"/>
              </w:rPr>
            </w:pPr>
          </w:p>
        </w:tc>
      </w:tr>
      <w:tr w:rsidR="005B57CB" w:rsidRPr="00440D5C" w:rsidTr="005B57CB">
        <w:trPr>
          <w:trHeight w:val="510"/>
        </w:trPr>
        <w:tc>
          <w:tcPr>
            <w:tcW w:w="900" w:type="dxa"/>
            <w:tcBorders>
              <w:top w:val="single" w:sz="4" w:space="0" w:color="000000"/>
              <w:left w:val="single" w:sz="4" w:space="0" w:color="000000"/>
              <w:bottom w:val="single" w:sz="4" w:space="0" w:color="000000"/>
              <w:right w:val="single" w:sz="4" w:space="0" w:color="000000"/>
            </w:tcBorders>
            <w:vAlign w:val="center"/>
          </w:tcPr>
          <w:p w:rsidR="005B57CB" w:rsidRDefault="005B57CB" w:rsidP="0004461E">
            <w:pPr>
              <w:tabs>
                <w:tab w:val="left" w:pos="1320"/>
              </w:tabs>
              <w:jc w:val="center"/>
              <w:rPr>
                <w:b/>
                <w:szCs w:val="24"/>
              </w:rPr>
            </w:pPr>
            <w:r>
              <w:rPr>
                <w:b/>
                <w:szCs w:val="24"/>
              </w:rPr>
              <w:t>4.</w:t>
            </w:r>
          </w:p>
        </w:tc>
        <w:tc>
          <w:tcPr>
            <w:tcW w:w="7740" w:type="dxa"/>
            <w:tcBorders>
              <w:top w:val="single" w:sz="4" w:space="0" w:color="000000"/>
              <w:left w:val="single" w:sz="4" w:space="0" w:color="000000"/>
              <w:bottom w:val="single" w:sz="4" w:space="0" w:color="000000"/>
              <w:right w:val="single" w:sz="4" w:space="0" w:color="auto"/>
            </w:tcBorders>
          </w:tcPr>
          <w:p w:rsidR="005B57CB" w:rsidRPr="00440D5C" w:rsidRDefault="005B57CB" w:rsidP="0004461E">
            <w:pPr>
              <w:tabs>
                <w:tab w:val="left" w:pos="1320"/>
              </w:tabs>
              <w:jc w:val="center"/>
              <w:rPr>
                <w:b/>
                <w:i/>
                <w:szCs w:val="24"/>
              </w:rPr>
            </w:pPr>
          </w:p>
        </w:tc>
      </w:tr>
    </w:tbl>
    <w:p w:rsidR="00C226CA" w:rsidRDefault="00C226CA" w:rsidP="00C226CA">
      <w:pPr>
        <w:jc w:val="right"/>
        <w:rPr>
          <w:b/>
          <w:color w:val="000000"/>
          <w:szCs w:val="24"/>
        </w:rPr>
      </w:pPr>
    </w:p>
    <w:p w:rsidR="00C226CA" w:rsidRDefault="00C226CA" w:rsidP="00C226CA">
      <w:pPr>
        <w:jc w:val="right"/>
        <w:rPr>
          <w:b/>
          <w:color w:val="000000"/>
          <w:szCs w:val="24"/>
        </w:rPr>
      </w:pPr>
    </w:p>
    <w:p w:rsidR="00C226CA" w:rsidRDefault="00C226CA" w:rsidP="00C226CA">
      <w:pPr>
        <w:jc w:val="right"/>
        <w:rPr>
          <w:b/>
          <w:color w:val="000000"/>
          <w:szCs w:val="24"/>
        </w:rPr>
      </w:pPr>
    </w:p>
    <w:p w:rsidR="00C226CA" w:rsidRDefault="00C226CA" w:rsidP="00C226CA">
      <w:pPr>
        <w:jc w:val="right"/>
        <w:rPr>
          <w:b/>
          <w:color w:val="000000"/>
          <w:szCs w:val="24"/>
        </w:rPr>
      </w:pPr>
    </w:p>
    <w:p w:rsidR="00C226CA" w:rsidRDefault="00C226CA" w:rsidP="00C226CA">
      <w:pPr>
        <w:jc w:val="right"/>
        <w:rPr>
          <w:b/>
          <w:color w:val="000000"/>
          <w:szCs w:val="24"/>
        </w:rPr>
      </w:pPr>
    </w:p>
    <w:p w:rsidR="00C226CA" w:rsidRDefault="00C226CA" w:rsidP="00C226CA">
      <w:pPr>
        <w:jc w:val="right"/>
        <w:rPr>
          <w:b/>
          <w:color w:val="000000"/>
          <w:szCs w:val="24"/>
        </w:rPr>
      </w:pPr>
    </w:p>
    <w:p w:rsidR="00C226CA" w:rsidRDefault="00C226CA" w:rsidP="00C226CA">
      <w:pPr>
        <w:jc w:val="right"/>
        <w:rPr>
          <w:b/>
          <w:color w:val="000000"/>
          <w:szCs w:val="24"/>
        </w:rPr>
      </w:pPr>
    </w:p>
    <w:p w:rsidR="00C226CA" w:rsidRDefault="00C226CA" w:rsidP="00C226CA">
      <w:pPr>
        <w:tabs>
          <w:tab w:val="clear" w:pos="1440"/>
          <w:tab w:val="left" w:pos="0"/>
        </w:tabs>
        <w:rPr>
          <w:b/>
          <w:sz w:val="22"/>
          <w:szCs w:val="22"/>
        </w:rPr>
      </w:pPr>
      <w:r>
        <w:rPr>
          <w:b/>
          <w:sz w:val="22"/>
          <w:szCs w:val="22"/>
        </w:rPr>
        <w:tab/>
        <w:t>Напомена:  Уписати потребне податке</w:t>
      </w:r>
    </w:p>
    <w:p w:rsidR="00601CBC" w:rsidRPr="00F966DC" w:rsidRDefault="00601CBC" w:rsidP="00C226CA">
      <w:pPr>
        <w:tabs>
          <w:tab w:val="clear" w:pos="1440"/>
          <w:tab w:val="left" w:pos="0"/>
        </w:tabs>
        <w:rPr>
          <w:b/>
          <w:sz w:val="22"/>
          <w:szCs w:val="22"/>
        </w:rPr>
      </w:pPr>
    </w:p>
    <w:p w:rsidR="00C226CA" w:rsidRPr="00440D5C" w:rsidRDefault="00C226CA" w:rsidP="00C226CA">
      <w:pPr>
        <w:jc w:val="right"/>
        <w:rPr>
          <w:b/>
          <w:color w:val="000000"/>
          <w:szCs w:val="24"/>
        </w:rPr>
      </w:pPr>
    </w:p>
    <w:tbl>
      <w:tblPr>
        <w:tblW w:w="8466" w:type="dxa"/>
        <w:jc w:val="center"/>
        <w:tblLook w:val="01E0"/>
      </w:tblPr>
      <w:tblGrid>
        <w:gridCol w:w="2628"/>
        <w:gridCol w:w="2520"/>
        <w:gridCol w:w="3318"/>
      </w:tblGrid>
      <w:tr w:rsidR="00C226CA" w:rsidRPr="00440D5C" w:rsidTr="00D8361E">
        <w:trPr>
          <w:jc w:val="center"/>
        </w:trPr>
        <w:tc>
          <w:tcPr>
            <w:tcW w:w="2628" w:type="dxa"/>
          </w:tcPr>
          <w:p w:rsidR="00C226CA" w:rsidRPr="00440D5C" w:rsidRDefault="00C226CA" w:rsidP="00D8361E">
            <w:pPr>
              <w:jc w:val="center"/>
              <w:rPr>
                <w:b/>
                <w:szCs w:val="24"/>
              </w:rPr>
            </w:pPr>
          </w:p>
        </w:tc>
        <w:tc>
          <w:tcPr>
            <w:tcW w:w="2520" w:type="dxa"/>
          </w:tcPr>
          <w:p w:rsidR="00C226CA" w:rsidRPr="00440D5C" w:rsidRDefault="00C226CA" w:rsidP="00D8361E">
            <w:pPr>
              <w:jc w:val="center"/>
              <w:rPr>
                <w:b/>
                <w:szCs w:val="24"/>
              </w:rPr>
            </w:pPr>
          </w:p>
        </w:tc>
        <w:tc>
          <w:tcPr>
            <w:tcW w:w="3318" w:type="dxa"/>
          </w:tcPr>
          <w:p w:rsidR="00C226CA" w:rsidRPr="00440D5C" w:rsidRDefault="00C226CA" w:rsidP="00D8361E">
            <w:pPr>
              <w:jc w:val="center"/>
              <w:rPr>
                <w:b/>
                <w:szCs w:val="24"/>
              </w:rPr>
            </w:pPr>
            <w:r w:rsidRPr="00440D5C">
              <w:rPr>
                <w:b/>
                <w:szCs w:val="24"/>
              </w:rPr>
              <w:t>Потпис овлашћеног лица</w:t>
            </w:r>
          </w:p>
        </w:tc>
      </w:tr>
      <w:tr w:rsidR="00C226CA" w:rsidRPr="00440D5C" w:rsidTr="00D8361E">
        <w:trPr>
          <w:jc w:val="center"/>
        </w:trPr>
        <w:tc>
          <w:tcPr>
            <w:tcW w:w="2628" w:type="dxa"/>
          </w:tcPr>
          <w:p w:rsidR="00C226CA" w:rsidRPr="00440D5C" w:rsidRDefault="00C226CA" w:rsidP="00D8361E">
            <w:pPr>
              <w:rPr>
                <w:b/>
                <w:szCs w:val="24"/>
              </w:rPr>
            </w:pPr>
          </w:p>
        </w:tc>
        <w:tc>
          <w:tcPr>
            <w:tcW w:w="2520" w:type="dxa"/>
          </w:tcPr>
          <w:p w:rsidR="00C226CA" w:rsidRPr="00440D5C" w:rsidRDefault="00C226CA" w:rsidP="00D8361E">
            <w:pPr>
              <w:jc w:val="center"/>
              <w:rPr>
                <w:b/>
                <w:szCs w:val="24"/>
              </w:rPr>
            </w:pPr>
            <w:r w:rsidRPr="00440D5C">
              <w:rPr>
                <w:b/>
                <w:szCs w:val="24"/>
              </w:rPr>
              <w:t>М.П.</w:t>
            </w:r>
          </w:p>
        </w:tc>
        <w:tc>
          <w:tcPr>
            <w:tcW w:w="3318" w:type="dxa"/>
          </w:tcPr>
          <w:p w:rsidR="00C226CA" w:rsidRPr="00440D5C" w:rsidRDefault="00C226CA" w:rsidP="00D8361E">
            <w:pPr>
              <w:jc w:val="center"/>
              <w:rPr>
                <w:b/>
                <w:szCs w:val="24"/>
              </w:rPr>
            </w:pPr>
          </w:p>
        </w:tc>
      </w:tr>
      <w:tr w:rsidR="00C226CA" w:rsidRPr="00440D5C" w:rsidTr="00D8361E">
        <w:trPr>
          <w:trHeight w:val="738"/>
          <w:jc w:val="center"/>
        </w:trPr>
        <w:tc>
          <w:tcPr>
            <w:tcW w:w="2628" w:type="dxa"/>
          </w:tcPr>
          <w:p w:rsidR="00C226CA" w:rsidRPr="00440D5C" w:rsidRDefault="00C226CA" w:rsidP="00D8361E">
            <w:pPr>
              <w:rPr>
                <w:szCs w:val="24"/>
              </w:rPr>
            </w:pPr>
          </w:p>
        </w:tc>
        <w:tc>
          <w:tcPr>
            <w:tcW w:w="2520" w:type="dxa"/>
          </w:tcPr>
          <w:p w:rsidR="00C226CA" w:rsidRPr="00440D5C" w:rsidRDefault="00C226CA" w:rsidP="00D8361E">
            <w:pPr>
              <w:jc w:val="center"/>
              <w:rPr>
                <w:szCs w:val="24"/>
              </w:rPr>
            </w:pPr>
          </w:p>
        </w:tc>
        <w:tc>
          <w:tcPr>
            <w:tcW w:w="3318" w:type="dxa"/>
            <w:tcBorders>
              <w:bottom w:val="single" w:sz="4" w:space="0" w:color="auto"/>
            </w:tcBorders>
          </w:tcPr>
          <w:p w:rsidR="00C226CA" w:rsidRPr="00440D5C" w:rsidRDefault="00C226CA" w:rsidP="00D8361E">
            <w:pPr>
              <w:jc w:val="center"/>
              <w:rPr>
                <w:szCs w:val="24"/>
              </w:rPr>
            </w:pPr>
          </w:p>
        </w:tc>
      </w:tr>
    </w:tbl>
    <w:p w:rsidR="00C226CA" w:rsidRDefault="00C226CA" w:rsidP="000D24CC">
      <w:pPr>
        <w:spacing w:before="100" w:beforeAutospacing="1" w:line="210" w:lineRule="atLeast"/>
        <w:jc w:val="center"/>
        <w:rPr>
          <w:b/>
          <w:szCs w:val="24"/>
        </w:rPr>
      </w:pPr>
    </w:p>
    <w:p w:rsidR="00A723D5" w:rsidRDefault="00A723D5" w:rsidP="000D24CC">
      <w:pPr>
        <w:spacing w:before="100" w:beforeAutospacing="1" w:line="210" w:lineRule="atLeast"/>
        <w:jc w:val="center"/>
        <w:rPr>
          <w:b/>
          <w:sz w:val="32"/>
          <w:szCs w:val="32"/>
        </w:rPr>
      </w:pPr>
    </w:p>
    <w:p w:rsidR="00A723D5" w:rsidRDefault="00A723D5" w:rsidP="000D24CC">
      <w:pPr>
        <w:spacing w:before="100" w:beforeAutospacing="1" w:line="210" w:lineRule="atLeast"/>
        <w:jc w:val="center"/>
        <w:rPr>
          <w:b/>
          <w:sz w:val="32"/>
          <w:szCs w:val="32"/>
        </w:rPr>
      </w:pPr>
    </w:p>
    <w:p w:rsidR="00982B87" w:rsidRDefault="00982B87" w:rsidP="000D24CC">
      <w:pPr>
        <w:spacing w:before="100" w:beforeAutospacing="1" w:line="210" w:lineRule="atLeast"/>
        <w:jc w:val="center"/>
        <w:rPr>
          <w:b/>
          <w:sz w:val="32"/>
          <w:szCs w:val="32"/>
        </w:rPr>
      </w:pPr>
    </w:p>
    <w:p w:rsidR="00982B87" w:rsidRDefault="00982B87" w:rsidP="000D24CC">
      <w:pPr>
        <w:spacing w:before="100" w:beforeAutospacing="1" w:line="210" w:lineRule="atLeast"/>
        <w:jc w:val="center"/>
        <w:rPr>
          <w:b/>
          <w:sz w:val="32"/>
          <w:szCs w:val="32"/>
        </w:rPr>
      </w:pPr>
    </w:p>
    <w:p w:rsidR="00982B87" w:rsidRDefault="00982B87" w:rsidP="000D24CC">
      <w:pPr>
        <w:spacing w:before="100" w:beforeAutospacing="1" w:line="210" w:lineRule="atLeast"/>
        <w:jc w:val="center"/>
        <w:rPr>
          <w:b/>
          <w:sz w:val="32"/>
          <w:szCs w:val="32"/>
          <w:lang w:val="en-US"/>
        </w:rPr>
      </w:pPr>
    </w:p>
    <w:p w:rsidR="00A36E69" w:rsidRDefault="00A36E69" w:rsidP="000D24CC">
      <w:pPr>
        <w:spacing w:before="100" w:beforeAutospacing="1" w:line="210" w:lineRule="atLeast"/>
        <w:jc w:val="center"/>
        <w:rPr>
          <w:b/>
          <w:sz w:val="32"/>
          <w:szCs w:val="32"/>
        </w:rPr>
      </w:pPr>
    </w:p>
    <w:p w:rsidR="00744890" w:rsidRDefault="00744890" w:rsidP="000D24CC">
      <w:pPr>
        <w:spacing w:before="100" w:beforeAutospacing="1" w:line="210" w:lineRule="atLeast"/>
        <w:jc w:val="center"/>
        <w:rPr>
          <w:b/>
          <w:sz w:val="32"/>
          <w:szCs w:val="32"/>
        </w:rPr>
      </w:pPr>
    </w:p>
    <w:p w:rsidR="00744890" w:rsidRDefault="00744890" w:rsidP="000D24CC">
      <w:pPr>
        <w:spacing w:before="100" w:beforeAutospacing="1" w:line="210" w:lineRule="atLeast"/>
        <w:jc w:val="center"/>
        <w:rPr>
          <w:b/>
          <w:sz w:val="32"/>
          <w:szCs w:val="32"/>
        </w:rPr>
      </w:pPr>
    </w:p>
    <w:p w:rsidR="00744890" w:rsidRPr="00744890" w:rsidRDefault="00744890" w:rsidP="000D24CC">
      <w:pPr>
        <w:spacing w:before="100" w:beforeAutospacing="1" w:line="210" w:lineRule="atLeast"/>
        <w:jc w:val="center"/>
        <w:rPr>
          <w:b/>
          <w:sz w:val="32"/>
          <w:szCs w:val="32"/>
        </w:rPr>
      </w:pPr>
    </w:p>
    <w:p w:rsidR="00AE064D" w:rsidRDefault="00AE064D" w:rsidP="000D24CC">
      <w:pPr>
        <w:spacing w:before="100" w:beforeAutospacing="1" w:line="210" w:lineRule="atLeast"/>
        <w:jc w:val="center"/>
        <w:rPr>
          <w:b/>
          <w:szCs w:val="24"/>
        </w:rPr>
      </w:pPr>
      <w:r w:rsidRPr="00AE064D">
        <w:rPr>
          <w:b/>
          <w:sz w:val="32"/>
          <w:szCs w:val="32"/>
          <w:lang w:val="sr-Latn-CS"/>
        </w:rPr>
        <w:t>V</w:t>
      </w:r>
    </w:p>
    <w:p w:rsidR="000D24CC" w:rsidRPr="00F451E1" w:rsidRDefault="000D24CC" w:rsidP="000D24CC">
      <w:pPr>
        <w:spacing w:before="100" w:beforeAutospacing="1" w:line="210" w:lineRule="atLeast"/>
        <w:jc w:val="center"/>
        <w:rPr>
          <w:b/>
          <w:szCs w:val="24"/>
        </w:rPr>
      </w:pPr>
      <w:r w:rsidRPr="00F451E1">
        <w:rPr>
          <w:b/>
          <w:szCs w:val="24"/>
        </w:rPr>
        <w:t>УПУТСТВО</w:t>
      </w:r>
    </w:p>
    <w:p w:rsidR="000D24CC" w:rsidRPr="002E7823" w:rsidRDefault="000D24CC" w:rsidP="000D24CC">
      <w:pPr>
        <w:jc w:val="center"/>
        <w:rPr>
          <w:b/>
          <w:color w:val="000000"/>
          <w:szCs w:val="24"/>
        </w:rPr>
      </w:pPr>
      <w:r w:rsidRPr="00F451E1">
        <w:rPr>
          <w:b/>
          <w:color w:val="000000"/>
          <w:szCs w:val="24"/>
        </w:rPr>
        <w:t>ПОНУЂАЧИМА КАКО ДА САЧИНЕ ПОНУДУ</w:t>
      </w:r>
    </w:p>
    <w:p w:rsidR="000D24CC" w:rsidRDefault="000D24CC" w:rsidP="000D24CC">
      <w:pPr>
        <w:jc w:val="center"/>
        <w:rPr>
          <w:b/>
          <w:szCs w:val="24"/>
        </w:rPr>
      </w:pPr>
    </w:p>
    <w:p w:rsidR="00F451E1" w:rsidRPr="002E7823" w:rsidRDefault="00F451E1" w:rsidP="000D24CC">
      <w:pPr>
        <w:jc w:val="center"/>
        <w:rPr>
          <w:b/>
          <w:szCs w:val="24"/>
        </w:rPr>
      </w:pPr>
    </w:p>
    <w:p w:rsidR="000D24CC" w:rsidRPr="002E7823" w:rsidRDefault="000D24CC" w:rsidP="000D24CC">
      <w:pPr>
        <w:rPr>
          <w:b/>
          <w:szCs w:val="24"/>
        </w:rPr>
      </w:pPr>
      <w:r w:rsidRPr="002E7823">
        <w:rPr>
          <w:b/>
          <w:szCs w:val="24"/>
        </w:rPr>
        <w:tab/>
        <w:t>1. Подаци о језику</w:t>
      </w:r>
    </w:p>
    <w:p w:rsidR="000D24CC" w:rsidRPr="002E7823" w:rsidRDefault="000D24CC" w:rsidP="000D24CC">
      <w:pPr>
        <w:ind w:left="1440"/>
        <w:rPr>
          <w:szCs w:val="24"/>
        </w:rPr>
      </w:pPr>
      <w:r w:rsidRPr="002E7823">
        <w:rPr>
          <w:szCs w:val="24"/>
        </w:rPr>
        <w:t>Понуда мора бити сачињена на српском језику.</w:t>
      </w:r>
    </w:p>
    <w:p w:rsidR="000D24CC" w:rsidRPr="002E7823" w:rsidRDefault="000D24CC" w:rsidP="000D24CC">
      <w:pPr>
        <w:rPr>
          <w:szCs w:val="24"/>
        </w:rPr>
      </w:pPr>
      <w:r w:rsidRPr="002E7823">
        <w:rPr>
          <w:szCs w:val="24"/>
        </w:rPr>
        <w:tab/>
        <w:t>Сва документа у понуди морају бити на српском језику.</w:t>
      </w:r>
    </w:p>
    <w:p w:rsidR="000D24CC" w:rsidRPr="002E7823" w:rsidRDefault="000D24CC" w:rsidP="000D24CC">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0D24CC" w:rsidRPr="002E7823" w:rsidRDefault="000D24CC" w:rsidP="000D24CC">
      <w:pPr>
        <w:rPr>
          <w:b/>
          <w:szCs w:val="24"/>
        </w:rPr>
      </w:pPr>
    </w:p>
    <w:p w:rsidR="000D24CC" w:rsidRPr="002E7823" w:rsidRDefault="000D24CC" w:rsidP="000D24CC">
      <w:pPr>
        <w:rPr>
          <w:b/>
          <w:szCs w:val="24"/>
        </w:rPr>
      </w:pPr>
      <w:r>
        <w:rPr>
          <w:b/>
          <w:szCs w:val="24"/>
        </w:rPr>
        <w:tab/>
        <w:t>2. Посебни захтеви Н</w:t>
      </w:r>
      <w:r w:rsidRPr="002E7823">
        <w:rPr>
          <w:b/>
          <w:szCs w:val="24"/>
        </w:rPr>
        <w:t>аручиоца у погледу начина припремања понуде</w:t>
      </w:r>
    </w:p>
    <w:p w:rsidR="000D24CC" w:rsidRPr="002E7823" w:rsidRDefault="000D24CC" w:rsidP="000D24CC">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0D24CC" w:rsidRPr="002E7823" w:rsidRDefault="000D24CC" w:rsidP="000D24CC">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0D24CC" w:rsidRPr="002E7823" w:rsidRDefault="000D24CC" w:rsidP="000D24CC">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0D24CC" w:rsidRPr="002E7823" w:rsidRDefault="000D24CC" w:rsidP="000D24CC">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0D24CC" w:rsidRPr="002E7823" w:rsidRDefault="000D24CC" w:rsidP="000D24CC">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0D24CC" w:rsidRPr="002E7823" w:rsidRDefault="000D24CC" w:rsidP="000D24CC">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0D24CC" w:rsidRPr="002E7823" w:rsidRDefault="000D24CC" w:rsidP="000D24CC">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0D24CC" w:rsidRPr="002E7823" w:rsidRDefault="000D24CC" w:rsidP="000D24CC">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0D24CC" w:rsidRPr="002E7823" w:rsidRDefault="000D24CC" w:rsidP="000D24CC">
      <w:pPr>
        <w:tabs>
          <w:tab w:val="left" w:pos="1800"/>
        </w:tabs>
        <w:rPr>
          <w:szCs w:val="24"/>
        </w:rPr>
      </w:pPr>
      <w:r w:rsidRPr="002E7823">
        <w:rPr>
          <w:szCs w:val="24"/>
        </w:rPr>
        <w:tab/>
        <w:t>4)</w:t>
      </w:r>
      <w:r w:rsidRPr="002E7823">
        <w:rPr>
          <w:szCs w:val="24"/>
        </w:rPr>
        <w:tab/>
        <w:t>понуђачу који ће издати рачун;</w:t>
      </w:r>
    </w:p>
    <w:p w:rsidR="000D24CC" w:rsidRPr="002E7823" w:rsidRDefault="000D24CC" w:rsidP="000D24CC">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0D24CC" w:rsidRPr="002E7823" w:rsidRDefault="000D24CC" w:rsidP="000D24CC">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0D24CC" w:rsidRPr="002E7823" w:rsidRDefault="000D24CC" w:rsidP="000D24CC">
      <w:pPr>
        <w:rPr>
          <w:szCs w:val="24"/>
        </w:rPr>
      </w:pPr>
      <w:r w:rsidRPr="002E7823">
        <w:rPr>
          <w:szCs w:val="24"/>
        </w:rPr>
        <w:tab/>
        <w:t xml:space="preserve">Наручилац не може од групе понуђача да захтева да се повезују у </w:t>
      </w:r>
      <w:r w:rsidRPr="002E7823">
        <w:rPr>
          <w:szCs w:val="24"/>
        </w:rPr>
        <w:lastRenderedPageBreak/>
        <w:t>одређени правни облик како би могли да поднесу заједничку понуду.</w:t>
      </w:r>
    </w:p>
    <w:p w:rsidR="000D24CC" w:rsidRPr="002E7823" w:rsidRDefault="000D24CC" w:rsidP="000D24CC">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0D24CC" w:rsidRPr="002E7823" w:rsidRDefault="000D24CC" w:rsidP="000D24CC">
      <w:pPr>
        <w:rPr>
          <w:szCs w:val="24"/>
        </w:rPr>
      </w:pPr>
    </w:p>
    <w:p w:rsidR="000D24CC" w:rsidRPr="002E7823" w:rsidRDefault="000D24CC" w:rsidP="000D24CC">
      <w:pPr>
        <w:spacing w:line="210" w:lineRule="atLeast"/>
        <w:rPr>
          <w:b/>
          <w:szCs w:val="24"/>
        </w:rPr>
      </w:pPr>
      <w:r w:rsidRPr="002E7823">
        <w:rPr>
          <w:b/>
          <w:szCs w:val="24"/>
        </w:rPr>
        <w:tab/>
        <w:t>3. Подношење понуде</w:t>
      </w:r>
    </w:p>
    <w:p w:rsidR="000D24CC" w:rsidRPr="002E7823" w:rsidRDefault="000D24CC" w:rsidP="000D24CC">
      <w:pPr>
        <w:rPr>
          <w:szCs w:val="24"/>
        </w:rPr>
      </w:pPr>
      <w:r w:rsidRPr="002E7823">
        <w:rPr>
          <w:b/>
          <w:szCs w:val="24"/>
        </w:rPr>
        <w:tab/>
      </w:r>
      <w:r w:rsidRPr="002E7823">
        <w:rPr>
          <w:szCs w:val="24"/>
        </w:rPr>
        <w:t>Понуђач понуду подноси непосредно или путем поште.</w:t>
      </w:r>
    </w:p>
    <w:p w:rsidR="000D24CC" w:rsidRPr="002E7823" w:rsidRDefault="000D24CC" w:rsidP="000D24CC">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0D24CC" w:rsidRPr="002E7823" w:rsidRDefault="000D24CC" w:rsidP="000D24CC">
      <w:pPr>
        <w:rPr>
          <w:color w:val="000000"/>
          <w:szCs w:val="24"/>
        </w:rPr>
      </w:pPr>
      <w:r w:rsidRPr="002E7823">
        <w:rPr>
          <w:szCs w:val="24"/>
        </w:rPr>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0D24CC" w:rsidRPr="002E7823" w:rsidRDefault="000D24CC" w:rsidP="000D24CC">
      <w:pPr>
        <w:tabs>
          <w:tab w:val="clear" w:pos="1440"/>
          <w:tab w:val="left" w:pos="0"/>
        </w:tabs>
        <w:rPr>
          <w:color w:val="000000"/>
          <w:szCs w:val="24"/>
          <w:lang w:val="en-US"/>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0D24CC" w:rsidRPr="002E7823" w:rsidRDefault="000D24CC" w:rsidP="000D24CC">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0D24CC" w:rsidRPr="002E7823" w:rsidRDefault="000D24CC" w:rsidP="000D24CC">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0D24CC" w:rsidRPr="002E7823" w:rsidRDefault="000D24CC" w:rsidP="000D24CC">
      <w:pPr>
        <w:rPr>
          <w:szCs w:val="24"/>
        </w:rPr>
      </w:pPr>
      <w:r w:rsidRPr="002E7823">
        <w:rPr>
          <w:szCs w:val="24"/>
        </w:rPr>
        <w:tab/>
        <w:t xml:space="preserve">Понуђач може да поднесе само једну понуду. </w:t>
      </w:r>
    </w:p>
    <w:p w:rsidR="000D24CC" w:rsidRPr="002E7823" w:rsidRDefault="000D24CC" w:rsidP="000D24CC">
      <w:pPr>
        <w:rPr>
          <w:szCs w:val="24"/>
        </w:rPr>
      </w:pPr>
    </w:p>
    <w:p w:rsidR="000D24CC" w:rsidRPr="002E7823" w:rsidRDefault="000D24CC" w:rsidP="000D24CC">
      <w:pPr>
        <w:ind w:left="1440"/>
        <w:rPr>
          <w:b/>
          <w:szCs w:val="24"/>
        </w:rPr>
      </w:pPr>
      <w:r w:rsidRPr="002E7823">
        <w:rPr>
          <w:b/>
          <w:szCs w:val="24"/>
        </w:rPr>
        <w:t>4. Понуда са варијантама није дозвољена</w:t>
      </w:r>
    </w:p>
    <w:p w:rsidR="000D24CC" w:rsidRPr="002E7823" w:rsidRDefault="000D24CC" w:rsidP="000D24CC">
      <w:pPr>
        <w:spacing w:before="100" w:beforeAutospacing="1" w:line="210" w:lineRule="atLeast"/>
        <w:rPr>
          <w:b/>
          <w:szCs w:val="24"/>
        </w:rPr>
      </w:pPr>
      <w:r w:rsidRPr="002E7823">
        <w:rPr>
          <w:b/>
          <w:szCs w:val="24"/>
        </w:rPr>
        <w:tab/>
        <w:t>5. Начин измене, допуне и опозива понуде</w:t>
      </w:r>
    </w:p>
    <w:p w:rsidR="000D24CC" w:rsidRPr="002E7823" w:rsidRDefault="000D24CC" w:rsidP="000D24CC">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C7030D" w:rsidRPr="00C7030D" w:rsidRDefault="000D24CC" w:rsidP="00C7030D">
      <w:pPr>
        <w:rPr>
          <w:szCs w:val="24"/>
        </w:rPr>
      </w:pPr>
      <w:r w:rsidRPr="002E7823">
        <w:rPr>
          <w:color w:val="00B050"/>
          <w:szCs w:val="24"/>
        </w:rPr>
        <w:tab/>
      </w:r>
      <w:r w:rsidR="00C7030D" w:rsidRPr="00C7030D">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7030D" w:rsidRPr="00C7030D" w:rsidRDefault="00C7030D" w:rsidP="00C7030D">
      <w:pPr>
        <w:rPr>
          <w:szCs w:val="24"/>
        </w:rPr>
      </w:pPr>
      <w:r w:rsidRPr="00C7030D">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7030D">
        <w:rPr>
          <w:szCs w:val="24"/>
        </w:rPr>
        <w:tab/>
      </w:r>
    </w:p>
    <w:p w:rsidR="00C7030D" w:rsidRPr="00C7030D" w:rsidRDefault="00C7030D" w:rsidP="00C7030D">
      <w:pPr>
        <w:pStyle w:val="NoSpacing"/>
        <w:rPr>
          <w:w w:val="101"/>
        </w:rPr>
      </w:pPr>
      <w:r w:rsidRPr="00C7030D">
        <w:tab/>
      </w:r>
      <w:r w:rsidRPr="00C7030D">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7030D" w:rsidRPr="00D545B9" w:rsidRDefault="00C7030D" w:rsidP="00C7030D">
      <w:pPr>
        <w:tabs>
          <w:tab w:val="left" w:pos="4200"/>
        </w:tabs>
        <w:rPr>
          <w:b/>
        </w:rPr>
      </w:pPr>
      <w:r w:rsidRPr="00C7030D">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7030D">
        <w:rPr>
          <w:b/>
        </w:rPr>
        <w:t>„ИЗМЕНА или ДОПУНА или ПОВЛАЧЕЊЕ ПОНУДЕ за јавн</w:t>
      </w:r>
      <w:r w:rsidR="00D545B9">
        <w:rPr>
          <w:b/>
        </w:rPr>
        <w:t xml:space="preserve">у набавку мале вредности број </w:t>
      </w:r>
      <w:r w:rsidR="00D545B9">
        <w:rPr>
          <w:b/>
          <w:lang w:val="en-US"/>
        </w:rPr>
        <w:t>44</w:t>
      </w:r>
      <w:r w:rsidRPr="00C7030D">
        <w:rPr>
          <w:b/>
        </w:rPr>
        <w:t>/</w:t>
      </w:r>
      <w:r w:rsidRPr="00100F47">
        <w:rPr>
          <w:b/>
        </w:rPr>
        <w:t>2015</w:t>
      </w:r>
      <w:r w:rsidRPr="00100F47">
        <w:rPr>
          <w:b/>
          <w:lang w:val="ru-RU"/>
        </w:rPr>
        <w:t xml:space="preserve"> – </w:t>
      </w:r>
      <w:r w:rsidRPr="00100F47">
        <w:rPr>
          <w:b/>
          <w:szCs w:val="24"/>
        </w:rPr>
        <w:t>Набавка</w:t>
      </w:r>
      <w:r w:rsidRPr="00D545B9">
        <w:rPr>
          <w:b/>
          <w:szCs w:val="24"/>
          <w:lang w:val="en-US"/>
        </w:rPr>
        <w:t xml:space="preserve"> </w:t>
      </w:r>
      <w:r w:rsidR="00D545B9" w:rsidRPr="00D545B9">
        <w:rPr>
          <w:b/>
          <w:szCs w:val="24"/>
        </w:rPr>
        <w:t>услуге</w:t>
      </w:r>
      <w:r w:rsidR="00D545B9" w:rsidRPr="00D545B9">
        <w:rPr>
          <w:b/>
        </w:rPr>
        <w:t xml:space="preserve">– Стручни надзор над радовима у Централи Управе царина </w:t>
      </w:r>
      <w:r w:rsidRPr="00C7030D">
        <w:rPr>
          <w:b/>
        </w:rPr>
        <w:t>” – КОМИСИЈСКИ ОТВОРИТИ”.</w:t>
      </w:r>
    </w:p>
    <w:p w:rsidR="00C7030D" w:rsidRPr="00C7030D" w:rsidRDefault="00C7030D" w:rsidP="00C7030D">
      <w:pPr>
        <w:pStyle w:val="NoSpacing"/>
        <w:rPr>
          <w:w w:val="101"/>
        </w:rPr>
      </w:pPr>
      <w:r w:rsidRPr="00C7030D">
        <w:rPr>
          <w:w w:val="101"/>
        </w:rPr>
        <w:tab/>
        <w:t xml:space="preserve"> Понуда се не може допунити, изменити или опозвати након истека рока за подношење понуда.</w:t>
      </w:r>
    </w:p>
    <w:p w:rsidR="000D24CC" w:rsidRPr="00C7030D" w:rsidRDefault="000D24CC" w:rsidP="000D24CC">
      <w:pPr>
        <w:rPr>
          <w:szCs w:val="24"/>
        </w:rPr>
      </w:pPr>
    </w:p>
    <w:p w:rsidR="000D24CC" w:rsidRPr="002E7823" w:rsidRDefault="000D24CC" w:rsidP="000D24CC">
      <w:pPr>
        <w:rPr>
          <w:b/>
          <w:szCs w:val="24"/>
        </w:rPr>
      </w:pPr>
      <w:r w:rsidRPr="002E7823">
        <w:rPr>
          <w:b/>
          <w:szCs w:val="24"/>
        </w:rPr>
        <w:tab/>
        <w:t>6. Обавештење понуђачу у вези подношења понуде</w:t>
      </w:r>
    </w:p>
    <w:p w:rsidR="000D24CC" w:rsidRPr="002E7823" w:rsidRDefault="000D24CC" w:rsidP="000D24CC">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0D24CC" w:rsidRPr="002E7823" w:rsidRDefault="000D24CC" w:rsidP="000D24CC">
      <w:pPr>
        <w:rPr>
          <w:b/>
          <w:szCs w:val="24"/>
          <w:lang w:val="ru-RU"/>
        </w:rPr>
      </w:pPr>
    </w:p>
    <w:p w:rsidR="000D24CC" w:rsidRPr="002E7823" w:rsidRDefault="000D24CC" w:rsidP="000D24CC">
      <w:pPr>
        <w:ind w:left="1440"/>
        <w:rPr>
          <w:b/>
          <w:szCs w:val="24"/>
        </w:rPr>
      </w:pPr>
      <w:r w:rsidRPr="002E7823">
        <w:rPr>
          <w:b/>
          <w:szCs w:val="24"/>
        </w:rPr>
        <w:t>7. Подизвођач</w:t>
      </w:r>
    </w:p>
    <w:p w:rsidR="000D24CC" w:rsidRPr="002E7823" w:rsidRDefault="000D24CC" w:rsidP="000D24CC">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0D24CC" w:rsidRPr="002E7823" w:rsidRDefault="000D24CC" w:rsidP="000D24CC">
      <w:pPr>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0D24CC" w:rsidRPr="002E7823" w:rsidRDefault="000D24CC" w:rsidP="000D24CC">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0D24CC" w:rsidRPr="002E7823" w:rsidRDefault="000D24CC" w:rsidP="000D24CC">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0F1C66" w:rsidRPr="000F1C66" w:rsidRDefault="000D24CC" w:rsidP="000F1C66">
      <w:pPr>
        <w:pStyle w:val="NoSpacing"/>
        <w:rPr>
          <w:w w:val="101"/>
        </w:rPr>
      </w:pPr>
      <w:r w:rsidRPr="002E7823">
        <w:tab/>
      </w:r>
      <w:r w:rsidR="000F1C66" w:rsidRPr="000F1C66">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0F1C66" w:rsidRPr="000F1C66" w:rsidRDefault="000F1C66" w:rsidP="000F1C66">
      <w:pPr>
        <w:rPr>
          <w:szCs w:val="24"/>
        </w:rPr>
      </w:pPr>
      <w:r w:rsidRPr="000F1C6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0F1C66">
        <w:rPr>
          <w:w w:val="101"/>
        </w:rPr>
        <w:tab/>
      </w:r>
    </w:p>
    <w:p w:rsidR="000F1C66" w:rsidRPr="000F1C66" w:rsidRDefault="000F1C66" w:rsidP="000F1C66">
      <w:pPr>
        <w:rPr>
          <w:szCs w:val="24"/>
          <w:lang w:val="sr-Latn-CS"/>
        </w:rPr>
      </w:pPr>
      <w:r w:rsidRPr="000F1C66">
        <w:rPr>
          <w:szCs w:val="24"/>
        </w:rPr>
        <w:tab/>
        <w:t xml:space="preserve">Понуђач је дужан да за подизвођаче достави доказе о испуњености обавезних услова Поглавља </w:t>
      </w:r>
      <w:r w:rsidRPr="000F1C66">
        <w:rPr>
          <w:szCs w:val="24"/>
          <w:lang w:val="sr-Latn-CS"/>
        </w:rPr>
        <w:t>IV</w:t>
      </w:r>
      <w:r w:rsidRPr="000F1C6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0F1C66">
        <w:rPr>
          <w:szCs w:val="24"/>
          <w:lang w:val="sr-Latn-CS"/>
        </w:rPr>
        <w:t>.</w:t>
      </w:r>
    </w:p>
    <w:p w:rsidR="000F1C66" w:rsidRDefault="000F1C66" w:rsidP="000F1C66">
      <w:pPr>
        <w:rPr>
          <w:szCs w:val="24"/>
        </w:rPr>
      </w:pPr>
      <w:r w:rsidRPr="000F1C6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w:t>
      </w:r>
      <w:r>
        <w:rPr>
          <w:szCs w:val="24"/>
        </w:rPr>
        <w:t xml:space="preserve"> извршење тог дела набавке.</w:t>
      </w:r>
    </w:p>
    <w:p w:rsidR="000F1C66" w:rsidRDefault="000F1C66" w:rsidP="000F1C66">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23C8B" w:rsidRPr="002E7823" w:rsidRDefault="00423C8B" w:rsidP="000F1C66">
      <w:pPr>
        <w:rPr>
          <w:szCs w:val="24"/>
        </w:rPr>
      </w:pPr>
    </w:p>
    <w:p w:rsidR="000D24CC" w:rsidRPr="002E7823" w:rsidRDefault="000D24CC" w:rsidP="000D24CC">
      <w:pPr>
        <w:rPr>
          <w:b/>
          <w:szCs w:val="24"/>
        </w:rPr>
      </w:pPr>
      <w:r w:rsidRPr="002E7823">
        <w:rPr>
          <w:szCs w:val="24"/>
        </w:rPr>
        <w:tab/>
      </w:r>
      <w:r w:rsidRPr="002E7823">
        <w:rPr>
          <w:b/>
          <w:szCs w:val="24"/>
        </w:rPr>
        <w:t>8. Обавештење о саставном делу заједничке понуде</w:t>
      </w:r>
    </w:p>
    <w:p w:rsidR="000D24CC" w:rsidRPr="002E7823" w:rsidRDefault="000D24CC" w:rsidP="000D24CC">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0D24CC" w:rsidRPr="002E7823" w:rsidRDefault="000D24CC" w:rsidP="000D24CC">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0D24CC" w:rsidRPr="002E7823" w:rsidRDefault="000D24CC" w:rsidP="000D24CC">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0D24CC" w:rsidRPr="002E7823" w:rsidRDefault="000D24CC" w:rsidP="000D24CC">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0D24CC" w:rsidRPr="002E7823" w:rsidRDefault="000D24CC" w:rsidP="000D24CC">
      <w:pPr>
        <w:tabs>
          <w:tab w:val="left" w:pos="1800"/>
        </w:tabs>
        <w:rPr>
          <w:szCs w:val="24"/>
        </w:rPr>
      </w:pPr>
      <w:r w:rsidRPr="002E7823">
        <w:rPr>
          <w:szCs w:val="24"/>
        </w:rPr>
        <w:tab/>
        <w:t>4)</w:t>
      </w:r>
      <w:r w:rsidRPr="002E7823">
        <w:rPr>
          <w:szCs w:val="24"/>
        </w:rPr>
        <w:tab/>
        <w:t>понуђачу који ће издати рачун;</w:t>
      </w:r>
    </w:p>
    <w:p w:rsidR="000D24CC" w:rsidRPr="002E7823" w:rsidRDefault="000D24CC" w:rsidP="000D24CC">
      <w:pPr>
        <w:tabs>
          <w:tab w:val="left" w:pos="1800"/>
        </w:tabs>
        <w:rPr>
          <w:szCs w:val="24"/>
        </w:rPr>
      </w:pPr>
      <w:r w:rsidRPr="002E7823">
        <w:rPr>
          <w:szCs w:val="24"/>
        </w:rPr>
        <w:tab/>
        <w:t>5)</w:t>
      </w:r>
      <w:r w:rsidRPr="002E7823">
        <w:rPr>
          <w:szCs w:val="24"/>
        </w:rPr>
        <w:tab/>
        <w:t>рачуну на који ће бити извршено плаћање;</w:t>
      </w:r>
    </w:p>
    <w:p w:rsidR="000D24CC" w:rsidRPr="002E7823" w:rsidRDefault="000D24CC" w:rsidP="000D24CC">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0D24CC" w:rsidRPr="002E7823" w:rsidRDefault="000D24CC" w:rsidP="000D24CC">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0D24CC" w:rsidRPr="002E7823" w:rsidRDefault="000D24CC" w:rsidP="000D24CC">
      <w:pPr>
        <w:rPr>
          <w:color w:val="FF0000"/>
          <w:szCs w:val="24"/>
        </w:rPr>
      </w:pPr>
      <w:r w:rsidRPr="002E7823">
        <w:rPr>
          <w:szCs w:val="24"/>
        </w:rPr>
        <w:lastRenderedPageBreak/>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0D24CC" w:rsidRPr="002E7823" w:rsidRDefault="000D24CC" w:rsidP="000D24CC">
      <w:pPr>
        <w:rPr>
          <w:color w:val="FF0000"/>
          <w:szCs w:val="24"/>
        </w:rPr>
      </w:pPr>
    </w:p>
    <w:p w:rsidR="000D24CC" w:rsidRPr="002E7823" w:rsidRDefault="000D24CC" w:rsidP="000D24CC">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sidR="00AB64D4">
        <w:rPr>
          <w:b/>
          <w:szCs w:val="24"/>
        </w:rPr>
        <w:t xml:space="preserve"> и цена</w:t>
      </w:r>
    </w:p>
    <w:p w:rsidR="000D24CC" w:rsidRDefault="000D24CC" w:rsidP="000D24CC">
      <w:pPr>
        <w:rPr>
          <w:szCs w:val="24"/>
        </w:rPr>
      </w:pPr>
      <w:r w:rsidRPr="002E7823">
        <w:rPr>
          <w:szCs w:val="24"/>
          <w:lang w:val="ru-RU"/>
        </w:rPr>
        <w:tab/>
      </w:r>
      <w:r>
        <w:rPr>
          <w:szCs w:val="24"/>
        </w:rPr>
        <w:t>Ц</w:t>
      </w:r>
      <w:r w:rsidRPr="00CE2993">
        <w:rPr>
          <w:iCs/>
          <w:szCs w:val="24"/>
        </w:rPr>
        <w:t>ена мора бити исказана у динарима, без пореза на додату вредност</w:t>
      </w:r>
      <w:r>
        <w:rPr>
          <w:iCs/>
          <w:szCs w:val="24"/>
        </w:rPr>
        <w:t>,</w:t>
      </w:r>
      <w:r w:rsidRPr="00BB4FB0">
        <w:rPr>
          <w:szCs w:val="24"/>
          <w:lang w:val="ru-RU"/>
        </w:rPr>
        <w:t xml:space="preserve"> </w:t>
      </w:r>
      <w:r w:rsidR="00BB6A69">
        <w:rPr>
          <w:szCs w:val="24"/>
          <w:lang w:val="ru-RU"/>
        </w:rPr>
        <w:t>у ск</w:t>
      </w:r>
      <w:r w:rsidR="00270BEF">
        <w:rPr>
          <w:szCs w:val="24"/>
          <w:lang w:val="ru-RU"/>
        </w:rPr>
        <w:t>л</w:t>
      </w:r>
      <w:r w:rsidR="00BB6A69">
        <w:rPr>
          <w:szCs w:val="24"/>
          <w:lang w:val="ru-RU"/>
        </w:rPr>
        <w:t>аду са захтевима из обрасца понуде</w:t>
      </w:r>
      <w:r w:rsidRPr="002E7823">
        <w:rPr>
          <w:szCs w:val="24"/>
        </w:rPr>
        <w:t>.</w:t>
      </w:r>
    </w:p>
    <w:p w:rsidR="00BB6A69" w:rsidRDefault="00BB6A69" w:rsidP="000D24CC">
      <w:pPr>
        <w:rPr>
          <w:szCs w:val="24"/>
        </w:rPr>
      </w:pPr>
      <w:r>
        <w:rPr>
          <w:szCs w:val="24"/>
        </w:rPr>
        <w:tab/>
        <w:t>У цену урачунати све потребне активности за извршење наведених услуга. Накнадно обрачунате трошкове од стране понуђача, Наручилац неће узети у обзир.</w:t>
      </w:r>
    </w:p>
    <w:p w:rsidR="00E83CD7" w:rsidRDefault="00E83CD7" w:rsidP="00E83CD7">
      <w:pPr>
        <w:widowControl/>
        <w:tabs>
          <w:tab w:val="clear" w:pos="1440"/>
        </w:tabs>
        <w:autoSpaceDE w:val="0"/>
        <w:autoSpaceDN w:val="0"/>
        <w:adjustRightInd w:val="0"/>
        <w:ind w:firstLine="1440"/>
        <w:rPr>
          <w:szCs w:val="24"/>
        </w:rPr>
      </w:pPr>
      <w:proofErr w:type="gramStart"/>
      <w:r w:rsidRPr="007C16A6">
        <w:rPr>
          <w:rFonts w:eastAsiaTheme="minorHAnsi"/>
          <w:color w:val="000000"/>
          <w:szCs w:val="24"/>
          <w:lang w:val="en-US"/>
        </w:rPr>
        <w:t xml:space="preserve">Уколико су време до увођења у посао или прекид </w:t>
      </w:r>
      <w:r>
        <w:rPr>
          <w:rFonts w:eastAsiaTheme="minorHAnsi"/>
          <w:color w:val="000000"/>
          <w:szCs w:val="24"/>
        </w:rPr>
        <w:t>вршења услуге</w:t>
      </w:r>
      <w:r w:rsidRPr="007C16A6">
        <w:rPr>
          <w:rFonts w:eastAsiaTheme="minorHAnsi"/>
          <w:color w:val="000000"/>
          <w:szCs w:val="24"/>
          <w:lang w:val="en-US"/>
        </w:rPr>
        <w:t xml:space="preserve"> дужи од шест месеци без кривице понуђача, понуђач има право да захтева корекцију уговорене цене</w:t>
      </w:r>
      <w:r>
        <w:rPr>
          <w:rFonts w:eastAsiaTheme="minorHAnsi"/>
          <w:color w:val="000000"/>
          <w:szCs w:val="24"/>
        </w:rPr>
        <w:t xml:space="preserve">, </w:t>
      </w:r>
      <w:r w:rsidRPr="001A766A">
        <w:rPr>
          <w:szCs w:val="24"/>
        </w:rPr>
        <w:t xml:space="preserve">а на основу месечног индекса потрошачких цена према </w:t>
      </w:r>
      <w:r>
        <w:rPr>
          <w:szCs w:val="24"/>
        </w:rPr>
        <w:t xml:space="preserve">званично објављеним </w:t>
      </w:r>
      <w:r w:rsidRPr="001A766A">
        <w:rPr>
          <w:szCs w:val="24"/>
        </w:rPr>
        <w:t>подацима Републичког завода за статистику.</w:t>
      </w:r>
      <w:proofErr w:type="gramEnd"/>
      <w:r w:rsidRPr="007C16A6">
        <w:rPr>
          <w:rFonts w:eastAsiaTheme="minorHAnsi"/>
          <w:color w:val="000000"/>
          <w:szCs w:val="24"/>
          <w:lang w:val="en-US"/>
        </w:rPr>
        <w:t xml:space="preserve"> </w:t>
      </w:r>
      <w:r>
        <w:rPr>
          <w:rFonts w:eastAsiaTheme="minorHAnsi"/>
          <w:color w:val="000000"/>
          <w:szCs w:val="24"/>
        </w:rPr>
        <w:t>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 xml:space="preserve">ст </w:t>
      </w:r>
      <w:r w:rsidR="00C24D6F">
        <w:rPr>
          <w:szCs w:val="24"/>
        </w:rPr>
        <w:t>Наручиоца и понуђача</w:t>
      </w:r>
      <w:r>
        <w:rPr>
          <w:szCs w:val="24"/>
        </w:rPr>
        <w:t>.</w:t>
      </w:r>
    </w:p>
    <w:p w:rsidR="000D24CC" w:rsidRDefault="00E83CD7" w:rsidP="000D24CC">
      <w:pPr>
        <w:rPr>
          <w:szCs w:val="24"/>
        </w:rPr>
      </w:pPr>
      <w:r>
        <w:rPr>
          <w:szCs w:val="24"/>
        </w:rPr>
        <w:tab/>
      </w:r>
      <w:r w:rsidR="000D24CC" w:rsidRPr="00CE2993">
        <w:rPr>
          <w:szCs w:val="24"/>
        </w:rPr>
        <w:t>Ако је у понуди иск</w:t>
      </w:r>
      <w:r w:rsidR="000D24CC">
        <w:rPr>
          <w:szCs w:val="24"/>
        </w:rPr>
        <w:t>азана неуобичајено ниска цена, Н</w:t>
      </w:r>
      <w:r w:rsidR="000D24CC" w:rsidRPr="00CE2993">
        <w:rPr>
          <w:szCs w:val="24"/>
        </w:rPr>
        <w:t>аручилац ће поступити у складу са чланом 92. Закона.</w:t>
      </w:r>
    </w:p>
    <w:p w:rsidR="000D24CC" w:rsidRPr="00CE2993" w:rsidRDefault="000D24CC" w:rsidP="000D24CC">
      <w:pPr>
        <w:rPr>
          <w:iCs/>
          <w:szCs w:val="24"/>
        </w:rPr>
      </w:pPr>
    </w:p>
    <w:p w:rsidR="000D24CC" w:rsidRDefault="000D24CC" w:rsidP="000D24CC">
      <w:pPr>
        <w:rPr>
          <w:b/>
          <w:szCs w:val="24"/>
        </w:rPr>
      </w:pPr>
      <w:r>
        <w:rPr>
          <w:b/>
          <w:szCs w:val="24"/>
        </w:rPr>
        <w:tab/>
        <w:t>10</w:t>
      </w:r>
      <w:r w:rsidRPr="002E7823">
        <w:rPr>
          <w:b/>
          <w:szCs w:val="24"/>
        </w:rPr>
        <w:t>. Захтеви у погледу начина и услова плаћања</w:t>
      </w:r>
    </w:p>
    <w:p w:rsidR="00AC34A2" w:rsidRDefault="00AC34A2" w:rsidP="00AC34A2">
      <w:pPr>
        <w:widowControl/>
        <w:tabs>
          <w:tab w:val="clear" w:pos="1440"/>
        </w:tabs>
        <w:autoSpaceDE w:val="0"/>
        <w:autoSpaceDN w:val="0"/>
        <w:adjustRightInd w:val="0"/>
        <w:ind w:firstLine="1440"/>
        <w:rPr>
          <w:rFonts w:eastAsiaTheme="minorHAnsi"/>
          <w:color w:val="000000"/>
          <w:szCs w:val="24"/>
        </w:rPr>
      </w:pPr>
      <w:r w:rsidRPr="00CF48DA">
        <w:rPr>
          <w:rFonts w:eastAsiaTheme="minorHAnsi"/>
          <w:color w:val="000000"/>
          <w:szCs w:val="24"/>
          <w:lang w:val="en-US"/>
        </w:rPr>
        <w:t xml:space="preserve">Плаћање ће се извршити у року </w:t>
      </w:r>
      <w:r>
        <w:rPr>
          <w:rFonts w:eastAsiaTheme="minorHAnsi"/>
          <w:color w:val="000000"/>
          <w:szCs w:val="24"/>
        </w:rPr>
        <w:t>до</w:t>
      </w:r>
      <w:r w:rsidRPr="00CF48DA">
        <w:rPr>
          <w:rFonts w:eastAsiaTheme="minorHAnsi"/>
          <w:color w:val="000000"/>
          <w:szCs w:val="24"/>
          <w:lang w:val="en-US"/>
        </w:rPr>
        <w:t xml:space="preserve"> 45 дана од дана службеног пријема исправног рачуна, на следећи начин: </w:t>
      </w:r>
    </w:p>
    <w:p w:rsidR="00AC34A2" w:rsidRPr="00CF48DA" w:rsidRDefault="00AC34A2" w:rsidP="00AC34A2">
      <w:pPr>
        <w:widowControl/>
        <w:tabs>
          <w:tab w:val="clear" w:pos="1440"/>
        </w:tabs>
        <w:autoSpaceDE w:val="0"/>
        <w:autoSpaceDN w:val="0"/>
        <w:adjustRightInd w:val="0"/>
        <w:spacing w:after="27"/>
        <w:ind w:firstLine="1440"/>
        <w:rPr>
          <w:rFonts w:eastAsiaTheme="minorHAnsi"/>
          <w:color w:val="000000"/>
          <w:szCs w:val="24"/>
          <w:lang w:val="en-US"/>
        </w:rPr>
      </w:pPr>
      <w:r w:rsidRPr="00CF48DA">
        <w:rPr>
          <w:rFonts w:eastAsiaTheme="minorHAnsi"/>
          <w:color w:val="000000"/>
          <w:szCs w:val="24"/>
          <w:lang w:val="en-US"/>
        </w:rPr>
        <w:t xml:space="preserve">- </w:t>
      </w:r>
      <w:r w:rsidR="00AD78C1" w:rsidRPr="00AD78C1">
        <w:rPr>
          <w:rFonts w:eastAsiaTheme="minorHAnsi"/>
          <w:color w:val="000000"/>
          <w:szCs w:val="24"/>
          <w:lang w:val="en-US"/>
        </w:rPr>
        <w:t>9</w:t>
      </w:r>
      <w:r w:rsidRPr="00AD78C1">
        <w:rPr>
          <w:rFonts w:eastAsiaTheme="minorHAnsi"/>
          <w:color w:val="000000"/>
          <w:szCs w:val="24"/>
          <w:lang w:val="en-US"/>
        </w:rPr>
        <w:t>0%</w:t>
      </w:r>
      <w:r w:rsidRPr="00CF48DA">
        <w:rPr>
          <w:rFonts w:eastAsiaTheme="minorHAnsi"/>
          <w:color w:val="000000"/>
          <w:szCs w:val="24"/>
          <w:lang w:val="en-US"/>
        </w:rPr>
        <w:t xml:space="preserve"> од вредности укупно </w:t>
      </w:r>
      <w:r w:rsidR="008B483A">
        <w:rPr>
          <w:rFonts w:eastAsiaTheme="minorHAnsi"/>
          <w:color w:val="000000"/>
          <w:szCs w:val="24"/>
        </w:rPr>
        <w:t>извршених услуга</w:t>
      </w:r>
      <w:r w:rsidRPr="00CF48DA">
        <w:rPr>
          <w:rFonts w:eastAsiaTheme="minorHAnsi"/>
          <w:color w:val="000000"/>
          <w:szCs w:val="24"/>
          <w:lang w:val="en-US"/>
        </w:rPr>
        <w:t xml:space="preserve"> по привременим ситуацијама, према обиму </w:t>
      </w:r>
      <w:r w:rsidR="008B483A">
        <w:rPr>
          <w:rFonts w:eastAsiaTheme="minorHAnsi"/>
          <w:color w:val="000000"/>
          <w:szCs w:val="24"/>
        </w:rPr>
        <w:t>извршених услуга</w:t>
      </w:r>
      <w:r w:rsidRPr="00CF48DA">
        <w:rPr>
          <w:rFonts w:eastAsiaTheme="minorHAnsi"/>
          <w:color w:val="000000"/>
          <w:szCs w:val="24"/>
          <w:lang w:val="en-US"/>
        </w:rPr>
        <w:t xml:space="preserve">; </w:t>
      </w:r>
    </w:p>
    <w:p w:rsidR="00AC34A2" w:rsidRPr="00CF48DA" w:rsidRDefault="00AC34A2" w:rsidP="00AC34A2">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- 10% од вредности укупно </w:t>
      </w:r>
      <w:r w:rsidR="003D4D47">
        <w:rPr>
          <w:rFonts w:eastAsiaTheme="minorHAnsi"/>
          <w:color w:val="000000"/>
          <w:szCs w:val="24"/>
        </w:rPr>
        <w:t>извршених услуга</w:t>
      </w:r>
      <w:r w:rsidRPr="00CF48DA">
        <w:rPr>
          <w:rFonts w:eastAsiaTheme="minorHAnsi"/>
          <w:color w:val="000000"/>
          <w:szCs w:val="24"/>
          <w:lang w:val="en-US"/>
        </w:rPr>
        <w:t xml:space="preserve"> Наручилац плаћа по окончаној ситуацији </w:t>
      </w:r>
      <w:r w:rsidR="003D4D47">
        <w:rPr>
          <w:rFonts w:eastAsiaTheme="minorHAnsi"/>
          <w:color w:val="000000"/>
          <w:szCs w:val="24"/>
        </w:rPr>
        <w:t xml:space="preserve">након извршене услуге стручног надзора, односно </w:t>
      </w:r>
      <w:r w:rsidRPr="00CF48DA">
        <w:rPr>
          <w:rFonts w:eastAsiaTheme="minorHAnsi"/>
          <w:color w:val="000000"/>
          <w:szCs w:val="24"/>
          <w:lang w:val="en-US"/>
        </w:rPr>
        <w:t xml:space="preserve">после техничког пријема изведених радова. </w:t>
      </w:r>
    </w:p>
    <w:p w:rsidR="00AC34A2" w:rsidRPr="00CF48DA" w:rsidRDefault="00AC34A2" w:rsidP="00AC34A2">
      <w:pPr>
        <w:widowControl/>
        <w:tabs>
          <w:tab w:val="clear" w:pos="1440"/>
        </w:tabs>
        <w:autoSpaceDE w:val="0"/>
        <w:autoSpaceDN w:val="0"/>
        <w:adjustRightInd w:val="0"/>
        <w:ind w:firstLine="1440"/>
        <w:rPr>
          <w:rFonts w:eastAsiaTheme="minorHAnsi"/>
          <w:color w:val="000000"/>
          <w:szCs w:val="24"/>
          <w:lang w:val="en-US"/>
        </w:rPr>
      </w:pPr>
      <w:proofErr w:type="gramStart"/>
      <w:r w:rsidRPr="00CF48DA">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CF48DA">
        <w:rPr>
          <w:rFonts w:eastAsiaTheme="minorHAnsi"/>
          <w:color w:val="000000"/>
          <w:szCs w:val="24"/>
          <w:lang w:val="en-US"/>
        </w:rPr>
        <w:t xml:space="preserve">делу, дужан је да о разлозима оспоравања обавести понуђача и исплати неспорни део </w:t>
      </w:r>
      <w:r w:rsidR="00A06A01">
        <w:rPr>
          <w:rFonts w:eastAsiaTheme="minorHAnsi"/>
          <w:color w:val="000000"/>
          <w:szCs w:val="24"/>
        </w:rPr>
        <w:t xml:space="preserve">извршених услуга по тој </w:t>
      </w:r>
      <w:r w:rsidRPr="00CF48DA">
        <w:rPr>
          <w:rFonts w:eastAsiaTheme="minorHAnsi"/>
          <w:color w:val="000000"/>
          <w:szCs w:val="24"/>
          <w:lang w:val="en-US"/>
        </w:rPr>
        <w:t>ситуациј</w:t>
      </w:r>
      <w:r w:rsidR="00A06A01">
        <w:rPr>
          <w:rFonts w:eastAsiaTheme="minorHAnsi"/>
          <w:color w:val="000000"/>
          <w:szCs w:val="24"/>
        </w:rPr>
        <w:t>и</w:t>
      </w:r>
      <w:r w:rsidRPr="00CF48DA">
        <w:rPr>
          <w:rFonts w:eastAsiaTheme="minorHAnsi"/>
          <w:color w:val="000000"/>
          <w:szCs w:val="24"/>
          <w:lang w:val="en-US"/>
        </w:rPr>
        <w:t>, а спорни део се има решити са следећом привременом ситуацијом.</w:t>
      </w:r>
      <w:proofErr w:type="gramEnd"/>
      <w:r w:rsidRPr="00CF48DA">
        <w:rPr>
          <w:rFonts w:eastAsiaTheme="minorHAnsi"/>
          <w:color w:val="000000"/>
          <w:szCs w:val="24"/>
          <w:lang w:val="en-US"/>
        </w:rPr>
        <w:t xml:space="preserve"> </w:t>
      </w:r>
    </w:p>
    <w:p w:rsidR="00A47D9E" w:rsidRDefault="00A47D9E" w:rsidP="00A47D9E">
      <w:pPr>
        <w:widowControl/>
        <w:tabs>
          <w:tab w:val="clear" w:pos="1440"/>
        </w:tabs>
        <w:autoSpaceDE w:val="0"/>
        <w:autoSpaceDN w:val="0"/>
        <w:adjustRightInd w:val="0"/>
        <w:ind w:firstLine="1440"/>
        <w:rPr>
          <w:rFonts w:eastAsiaTheme="minorHAnsi"/>
          <w:color w:val="000000"/>
          <w:szCs w:val="24"/>
          <w:lang w:val="en-US"/>
        </w:rPr>
      </w:pPr>
      <w:proofErr w:type="gramStart"/>
      <w:r w:rsidRPr="00CF48DA">
        <w:rPr>
          <w:rFonts w:eastAsiaTheme="minorHAnsi"/>
          <w:color w:val="000000"/>
          <w:szCs w:val="24"/>
          <w:lang w:val="en-US"/>
        </w:rPr>
        <w:t>Плаћање се врши уплатом на рачун понуђача.</w:t>
      </w:r>
      <w:proofErr w:type="gramEnd"/>
      <w:r w:rsidRPr="00CF48DA">
        <w:rPr>
          <w:rFonts w:eastAsiaTheme="minorHAnsi"/>
          <w:color w:val="000000"/>
          <w:szCs w:val="24"/>
          <w:lang w:val="en-US"/>
        </w:rPr>
        <w:t xml:space="preserve"> </w:t>
      </w:r>
      <w:proofErr w:type="gramStart"/>
      <w:r w:rsidRPr="00CF48DA">
        <w:rPr>
          <w:rFonts w:eastAsiaTheme="minorHAnsi"/>
          <w:color w:val="000000"/>
          <w:szCs w:val="24"/>
          <w:lang w:val="en-US"/>
        </w:rPr>
        <w:t>Рачун мора да садржи број и датум предметног уговора.</w:t>
      </w:r>
      <w:proofErr w:type="gramEnd"/>
      <w:r w:rsidRPr="00CF48DA">
        <w:rPr>
          <w:rFonts w:eastAsiaTheme="minorHAnsi"/>
          <w:color w:val="000000"/>
          <w:szCs w:val="24"/>
          <w:lang w:val="en-US"/>
        </w:rPr>
        <w:t xml:space="preserve"> </w:t>
      </w:r>
    </w:p>
    <w:p w:rsidR="00AD78C1" w:rsidRPr="00CF48DA" w:rsidRDefault="00AD78C1" w:rsidP="00A47D9E">
      <w:pPr>
        <w:widowControl/>
        <w:tabs>
          <w:tab w:val="clear" w:pos="1440"/>
        </w:tabs>
        <w:autoSpaceDE w:val="0"/>
        <w:autoSpaceDN w:val="0"/>
        <w:adjustRightInd w:val="0"/>
        <w:ind w:firstLine="1440"/>
        <w:rPr>
          <w:rFonts w:eastAsiaTheme="minorHAnsi"/>
          <w:color w:val="000000"/>
          <w:szCs w:val="24"/>
          <w:lang w:val="en-US"/>
        </w:rPr>
      </w:pPr>
    </w:p>
    <w:p w:rsidR="000D24CC" w:rsidRPr="002E7823" w:rsidRDefault="00A6104E" w:rsidP="00A6104E">
      <w:pPr>
        <w:widowControl/>
        <w:tabs>
          <w:tab w:val="clear" w:pos="1440"/>
        </w:tabs>
        <w:autoSpaceDE w:val="0"/>
        <w:autoSpaceDN w:val="0"/>
        <w:adjustRightInd w:val="0"/>
        <w:rPr>
          <w:b/>
          <w:iCs/>
          <w:szCs w:val="24"/>
        </w:rPr>
      </w:pPr>
      <w:r>
        <w:rPr>
          <w:rFonts w:eastAsiaTheme="minorHAnsi"/>
          <w:szCs w:val="24"/>
          <w:lang w:val="en-US"/>
        </w:rPr>
        <w:tab/>
      </w:r>
      <w:r w:rsidR="000D24CC" w:rsidRPr="002E7823">
        <w:rPr>
          <w:b/>
          <w:szCs w:val="24"/>
        </w:rPr>
        <w:t xml:space="preserve">      </w:t>
      </w:r>
      <w:r w:rsidR="000D24CC" w:rsidRPr="002E7823">
        <w:rPr>
          <w:b/>
          <w:bCs/>
          <w:iCs/>
          <w:szCs w:val="24"/>
        </w:rPr>
        <w:tab/>
        <w:t>1</w:t>
      </w:r>
      <w:r w:rsidR="000D24CC">
        <w:rPr>
          <w:b/>
          <w:bCs/>
          <w:iCs/>
          <w:szCs w:val="24"/>
        </w:rPr>
        <w:t>1</w:t>
      </w:r>
      <w:r w:rsidR="000D24CC" w:rsidRPr="002E7823">
        <w:rPr>
          <w:b/>
          <w:bCs/>
          <w:iCs/>
          <w:szCs w:val="24"/>
        </w:rPr>
        <w:t xml:space="preserve">. </w:t>
      </w:r>
      <w:r w:rsidR="000D24CC" w:rsidRPr="002E7823">
        <w:rPr>
          <w:b/>
          <w:iCs/>
          <w:szCs w:val="24"/>
        </w:rPr>
        <w:t>Захтев у погледу рока важења понуде</w:t>
      </w:r>
    </w:p>
    <w:p w:rsidR="000D24CC" w:rsidRPr="002E7823" w:rsidRDefault="000D24CC" w:rsidP="000D24CC">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0D24CC" w:rsidRPr="002E7823" w:rsidRDefault="000D24CC" w:rsidP="000D24CC">
      <w:pPr>
        <w:rPr>
          <w:iCs/>
          <w:szCs w:val="24"/>
        </w:rPr>
      </w:pPr>
      <w:r w:rsidRPr="002E7823">
        <w:rPr>
          <w:iCs/>
          <w:szCs w:val="24"/>
        </w:rPr>
        <w:tab/>
        <w:t>Понуђач који прихвати захтев за продужење рока важења понуде не може мењати понуду.</w:t>
      </w:r>
    </w:p>
    <w:p w:rsidR="000D24CC" w:rsidRPr="002E7823" w:rsidRDefault="000D24CC" w:rsidP="000D24CC">
      <w:pPr>
        <w:rPr>
          <w:noProof/>
          <w:szCs w:val="24"/>
        </w:rPr>
      </w:pPr>
      <w:r w:rsidRPr="002E7823">
        <w:rPr>
          <w:szCs w:val="24"/>
        </w:rPr>
        <w:tab/>
      </w:r>
      <w:r w:rsidRPr="002E7823">
        <w:rPr>
          <w:b/>
          <w:szCs w:val="24"/>
        </w:rPr>
        <w:tab/>
      </w:r>
    </w:p>
    <w:p w:rsidR="00AA21E0" w:rsidRDefault="000D24CC" w:rsidP="00AA21E0">
      <w:pPr>
        <w:keepNext/>
        <w:rPr>
          <w:b/>
          <w:szCs w:val="24"/>
          <w:lang w:val="en-US"/>
        </w:rPr>
      </w:pPr>
      <w:r w:rsidRPr="002E7823">
        <w:rPr>
          <w:szCs w:val="24"/>
          <w:lang w:val="ru-RU"/>
        </w:rPr>
        <w:tab/>
      </w:r>
      <w:r w:rsidR="00AA21E0" w:rsidRPr="002E7823">
        <w:rPr>
          <w:b/>
          <w:szCs w:val="24"/>
        </w:rPr>
        <w:t xml:space="preserve">12. Средство финансијског обезбеђења </w:t>
      </w:r>
    </w:p>
    <w:p w:rsidR="00AA21E0" w:rsidRDefault="00AA21E0" w:rsidP="00AA21E0">
      <w:pPr>
        <w:keepNext/>
        <w:rPr>
          <w:b/>
          <w:szCs w:val="24"/>
          <w:lang w:val="en-US"/>
        </w:rPr>
      </w:pPr>
    </w:p>
    <w:p w:rsidR="00AA21E0" w:rsidRPr="00D529A0" w:rsidRDefault="00AA21E0" w:rsidP="00AA21E0">
      <w:pPr>
        <w:widowControl/>
        <w:tabs>
          <w:tab w:val="clear" w:pos="1440"/>
        </w:tabs>
        <w:autoSpaceDE w:val="0"/>
        <w:autoSpaceDN w:val="0"/>
        <w:adjustRightInd w:val="0"/>
        <w:ind w:firstLine="1440"/>
        <w:rPr>
          <w:rFonts w:eastAsiaTheme="minorHAnsi"/>
          <w:szCs w:val="24"/>
          <w:lang w:val="en-US"/>
        </w:rPr>
      </w:pPr>
      <w:r w:rsidRPr="00D529A0">
        <w:rPr>
          <w:rFonts w:eastAsiaTheme="minorHAnsi"/>
          <w:b/>
          <w:szCs w:val="24"/>
          <w:lang w:val="en-US"/>
        </w:rPr>
        <w:t>12.1</w:t>
      </w:r>
      <w:r w:rsidRPr="00D529A0">
        <w:rPr>
          <w:rFonts w:eastAsiaTheme="minorHAnsi"/>
          <w:szCs w:val="24"/>
          <w:lang w:val="en-US"/>
        </w:rPr>
        <w:t xml:space="preserve"> Понуђач је </w:t>
      </w:r>
      <w:r w:rsidRPr="00D529A0">
        <w:rPr>
          <w:rFonts w:eastAsiaTheme="minorHAnsi"/>
          <w:bCs/>
          <w:szCs w:val="24"/>
          <w:lang w:val="en-US"/>
        </w:rPr>
        <w:t>у обавези су да уз понуду достав</w:t>
      </w:r>
      <w:r w:rsidRPr="00D529A0">
        <w:rPr>
          <w:rFonts w:eastAsiaTheme="minorHAnsi"/>
          <w:bCs/>
          <w:szCs w:val="24"/>
        </w:rPr>
        <w:t>и</w:t>
      </w:r>
      <w:r w:rsidRPr="00D529A0">
        <w:rPr>
          <w:rFonts w:eastAsiaTheme="minorHAnsi"/>
          <w:bCs/>
          <w:szCs w:val="24"/>
          <w:lang w:val="en-US"/>
        </w:rPr>
        <w:t xml:space="preserve"> у корист Наручиоца</w:t>
      </w:r>
      <w:r w:rsidRPr="00D529A0">
        <w:rPr>
          <w:rFonts w:eastAsiaTheme="minorHAnsi"/>
          <w:szCs w:val="24"/>
          <w:lang w:val="en-US"/>
        </w:rPr>
        <w:t xml:space="preserve">: </w:t>
      </w:r>
    </w:p>
    <w:p w:rsidR="00AA21E0" w:rsidRPr="00D529A0" w:rsidRDefault="00AA21E0" w:rsidP="00AA21E0">
      <w:pPr>
        <w:widowControl/>
        <w:tabs>
          <w:tab w:val="clear" w:pos="1440"/>
        </w:tabs>
        <w:autoSpaceDE w:val="0"/>
        <w:autoSpaceDN w:val="0"/>
        <w:adjustRightInd w:val="0"/>
        <w:ind w:firstLine="1440"/>
        <w:rPr>
          <w:rFonts w:eastAsiaTheme="minorHAnsi"/>
          <w:szCs w:val="24"/>
          <w:lang w:val="en-US"/>
        </w:rPr>
      </w:pPr>
      <w:r w:rsidRPr="00D529A0">
        <w:rPr>
          <w:rFonts w:eastAsiaTheme="minorHAnsi"/>
          <w:b/>
          <w:bCs/>
          <w:szCs w:val="24"/>
        </w:rPr>
        <w:t xml:space="preserve">- </w:t>
      </w:r>
      <w:r w:rsidRPr="00D529A0">
        <w:rPr>
          <w:b/>
          <w:szCs w:val="24"/>
        </w:rPr>
        <w:t>Меницу</w:t>
      </w:r>
      <w:r w:rsidRPr="00D529A0">
        <w:rPr>
          <w:rFonts w:eastAsiaTheme="minorHAnsi"/>
          <w:b/>
          <w:bCs/>
          <w:szCs w:val="24"/>
          <w:lang w:val="en-US"/>
        </w:rPr>
        <w:t xml:space="preserve"> за озбиљност понуде </w:t>
      </w:r>
      <w:r w:rsidRPr="00D529A0">
        <w:rPr>
          <w:szCs w:val="24"/>
        </w:rPr>
        <w:t xml:space="preserve">са назначеним номиналним износом од 5% од вредности </w:t>
      </w:r>
      <w:r w:rsidR="00D545B9">
        <w:rPr>
          <w:szCs w:val="24"/>
        </w:rPr>
        <w:t>понуде</w:t>
      </w:r>
      <w:r w:rsidRPr="00D529A0">
        <w:rPr>
          <w:szCs w:val="24"/>
        </w:rPr>
        <w:t xml:space="preserve"> без ПДВ, </w:t>
      </w:r>
      <w:r w:rsidRPr="00D529A0">
        <w:t xml:space="preserve">важности до истека опције понуде чији рок </w:t>
      </w:r>
      <w:r w:rsidRPr="00D529A0">
        <w:rPr>
          <w:szCs w:val="24"/>
        </w:rPr>
        <w:t xml:space="preserve">не може бити краћи од 60 дана од дана отварања понуда,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w:t>
      </w:r>
      <w:r w:rsidRPr="00D529A0">
        <w:rPr>
          <w:szCs w:val="24"/>
        </w:rPr>
        <w:lastRenderedPageBreak/>
        <w:t>садржини и начину вођења Регистра меница и овлашћења („Службени гласник РС” број 56/20</w:t>
      </w:r>
      <w:r w:rsidRPr="00D529A0">
        <w:rPr>
          <w:szCs w:val="24"/>
          <w:lang w:val="en-US"/>
        </w:rPr>
        <w:t>1</w:t>
      </w:r>
      <w:r w:rsidRPr="00D529A0">
        <w:rPr>
          <w:szCs w:val="24"/>
        </w:rPr>
        <w:t xml:space="preserve">1), </w:t>
      </w:r>
      <w:r w:rsidRPr="00D529A0">
        <w:rPr>
          <w:rFonts w:eastAsiaTheme="minorHAnsi"/>
          <w:szCs w:val="24"/>
          <w:lang w:val="en-US"/>
        </w:rPr>
        <w:t xml:space="preserve">у случају да: </w:t>
      </w:r>
    </w:p>
    <w:p w:rsidR="00AA21E0" w:rsidRPr="00D529A0" w:rsidRDefault="00AA21E0" w:rsidP="00AA21E0">
      <w:pPr>
        <w:widowControl/>
        <w:tabs>
          <w:tab w:val="clear" w:pos="1440"/>
        </w:tabs>
        <w:autoSpaceDE w:val="0"/>
        <w:autoSpaceDN w:val="0"/>
        <w:adjustRightInd w:val="0"/>
        <w:ind w:firstLine="1440"/>
        <w:rPr>
          <w:rFonts w:eastAsiaTheme="minorHAnsi"/>
          <w:szCs w:val="24"/>
          <w:lang w:val="en-US"/>
        </w:rPr>
      </w:pPr>
      <w:r w:rsidRPr="00D529A0">
        <w:rPr>
          <w:rFonts w:eastAsiaTheme="minorHAnsi"/>
          <w:szCs w:val="24"/>
          <w:lang w:val="en-US"/>
        </w:rPr>
        <w:t xml:space="preserve">- </w:t>
      </w:r>
      <w:proofErr w:type="gramStart"/>
      <w:r w:rsidRPr="00D529A0">
        <w:rPr>
          <w:rFonts w:eastAsiaTheme="minorHAnsi"/>
          <w:szCs w:val="24"/>
          <w:lang w:val="en-US"/>
        </w:rPr>
        <w:t>понуђач</w:t>
      </w:r>
      <w:proofErr w:type="gramEnd"/>
      <w:r w:rsidRPr="00D529A0">
        <w:rPr>
          <w:rFonts w:eastAsiaTheme="minorHAnsi"/>
          <w:szCs w:val="24"/>
          <w:lang w:val="en-US"/>
        </w:rPr>
        <w:t xml:space="preserve"> измени или опозове понуду за време трајања важности понуде, без сагласности наручиоца</w:t>
      </w:r>
      <w:r w:rsidRPr="00D529A0">
        <w:rPr>
          <w:rFonts w:eastAsiaTheme="minorHAnsi"/>
          <w:szCs w:val="24"/>
        </w:rPr>
        <w:t>;</w:t>
      </w:r>
      <w:r w:rsidRPr="00D529A0">
        <w:rPr>
          <w:rFonts w:eastAsiaTheme="minorHAnsi"/>
          <w:szCs w:val="24"/>
          <w:lang w:val="en-US"/>
        </w:rPr>
        <w:t xml:space="preserve"> </w:t>
      </w:r>
    </w:p>
    <w:p w:rsidR="00AA21E0" w:rsidRPr="00D529A0" w:rsidRDefault="00AA21E0" w:rsidP="00AA21E0">
      <w:pPr>
        <w:widowControl/>
        <w:tabs>
          <w:tab w:val="clear" w:pos="1440"/>
        </w:tabs>
        <w:autoSpaceDE w:val="0"/>
        <w:autoSpaceDN w:val="0"/>
        <w:adjustRightInd w:val="0"/>
        <w:ind w:firstLine="1440"/>
        <w:rPr>
          <w:rFonts w:eastAsiaTheme="minorHAnsi"/>
          <w:szCs w:val="24"/>
          <w:lang w:val="en-US"/>
        </w:rPr>
      </w:pPr>
      <w:r w:rsidRPr="00D529A0">
        <w:rPr>
          <w:rFonts w:eastAsiaTheme="minorHAnsi"/>
          <w:szCs w:val="24"/>
          <w:lang w:val="en-US"/>
        </w:rPr>
        <w:t xml:space="preserve">- </w:t>
      </w:r>
      <w:proofErr w:type="gramStart"/>
      <w:r w:rsidRPr="00D529A0">
        <w:rPr>
          <w:rFonts w:eastAsiaTheme="minorHAnsi"/>
          <w:szCs w:val="24"/>
          <w:lang w:val="en-US"/>
        </w:rPr>
        <w:t>понуђач</w:t>
      </w:r>
      <w:proofErr w:type="gramEnd"/>
      <w:r w:rsidRPr="00D529A0">
        <w:rPr>
          <w:rFonts w:eastAsiaTheme="minorHAnsi"/>
          <w:szCs w:val="24"/>
          <w:lang w:val="en-US"/>
        </w:rPr>
        <w:t xml:space="preserve">, </w:t>
      </w:r>
      <w:r w:rsidRPr="00D529A0">
        <w:rPr>
          <w:rFonts w:eastAsiaTheme="minorHAnsi"/>
          <w:bCs/>
          <w:szCs w:val="24"/>
          <w:lang w:val="en-US"/>
        </w:rPr>
        <w:t>после доношења одлуке о додели уговора и пријема потписаног уговора од стране наручиоца</w:t>
      </w:r>
      <w:r w:rsidRPr="00D529A0">
        <w:rPr>
          <w:rFonts w:eastAsiaTheme="minorHAnsi"/>
          <w:szCs w:val="24"/>
          <w:lang w:val="en-US"/>
        </w:rPr>
        <w:t>, не потпише уговор у року од 5 дана, или одбије да потпише уговор</w:t>
      </w:r>
      <w:r w:rsidRPr="00D529A0">
        <w:rPr>
          <w:rFonts w:eastAsiaTheme="minorHAnsi"/>
          <w:szCs w:val="24"/>
        </w:rPr>
        <w:t>;</w:t>
      </w:r>
      <w:r w:rsidRPr="00D529A0">
        <w:rPr>
          <w:rFonts w:eastAsiaTheme="minorHAnsi"/>
          <w:szCs w:val="24"/>
          <w:lang w:val="en-US"/>
        </w:rPr>
        <w:t xml:space="preserve"> </w:t>
      </w:r>
    </w:p>
    <w:p w:rsidR="00AA21E0" w:rsidRPr="00D529A0" w:rsidRDefault="00AA21E0" w:rsidP="00AA21E0">
      <w:pPr>
        <w:widowControl/>
        <w:tabs>
          <w:tab w:val="clear" w:pos="1440"/>
        </w:tabs>
        <w:autoSpaceDE w:val="0"/>
        <w:autoSpaceDN w:val="0"/>
        <w:adjustRightInd w:val="0"/>
        <w:ind w:firstLine="1440"/>
        <w:rPr>
          <w:rFonts w:eastAsiaTheme="minorHAnsi"/>
          <w:szCs w:val="24"/>
        </w:rPr>
      </w:pPr>
      <w:r w:rsidRPr="00D529A0">
        <w:rPr>
          <w:rFonts w:eastAsiaTheme="minorHAnsi"/>
          <w:szCs w:val="24"/>
          <w:lang w:val="en-US"/>
        </w:rPr>
        <w:t xml:space="preserve">- </w:t>
      </w:r>
      <w:proofErr w:type="gramStart"/>
      <w:r w:rsidRPr="00D529A0">
        <w:rPr>
          <w:rFonts w:eastAsiaTheme="minorHAnsi"/>
          <w:szCs w:val="24"/>
          <w:lang w:val="en-US"/>
        </w:rPr>
        <w:t>понуђач</w:t>
      </w:r>
      <w:proofErr w:type="gramEnd"/>
      <w:r w:rsidRPr="00D529A0">
        <w:rPr>
          <w:rFonts w:eastAsiaTheme="minorHAnsi"/>
          <w:szCs w:val="24"/>
          <w:lang w:val="en-US"/>
        </w:rPr>
        <w:t xml:space="preserve"> није доставио тражен</w:t>
      </w:r>
      <w:r w:rsidRPr="00D529A0">
        <w:rPr>
          <w:rFonts w:eastAsiaTheme="minorHAnsi"/>
          <w:szCs w:val="24"/>
        </w:rPr>
        <w:t>о средство обезбеђења</w:t>
      </w:r>
      <w:r w:rsidRPr="00D529A0">
        <w:rPr>
          <w:rFonts w:eastAsiaTheme="minorHAnsi"/>
          <w:szCs w:val="24"/>
          <w:lang w:val="en-US"/>
        </w:rPr>
        <w:t xml:space="preserve"> за добро извршење уговорне обавезе ако се налази</w:t>
      </w:r>
      <w:r w:rsidRPr="00D529A0">
        <w:rPr>
          <w:rFonts w:eastAsiaTheme="minorHAnsi"/>
          <w:szCs w:val="24"/>
        </w:rPr>
        <w:t xml:space="preserve"> </w:t>
      </w:r>
      <w:r w:rsidRPr="00D529A0">
        <w:rPr>
          <w:rFonts w:eastAsiaTheme="minorHAnsi"/>
          <w:szCs w:val="24"/>
          <w:lang w:val="en-US"/>
        </w:rPr>
        <w:t xml:space="preserve">на списку негативних референци који води Управа за јавне набавке, у складу са чланом 83. </w:t>
      </w:r>
      <w:proofErr w:type="gramStart"/>
      <w:r w:rsidRPr="00D529A0">
        <w:rPr>
          <w:rFonts w:eastAsiaTheme="minorHAnsi"/>
          <w:szCs w:val="24"/>
          <w:lang w:val="en-US"/>
        </w:rPr>
        <w:t xml:space="preserve">Закона, дефинисану у тачки </w:t>
      </w:r>
      <w:r w:rsidRPr="00D529A0">
        <w:rPr>
          <w:rFonts w:eastAsiaTheme="minorHAnsi"/>
          <w:szCs w:val="24"/>
        </w:rPr>
        <w:t>19.</w:t>
      </w:r>
      <w:proofErr w:type="gramEnd"/>
      <w:r w:rsidRPr="00D529A0">
        <w:rPr>
          <w:rFonts w:eastAsiaTheme="minorHAnsi"/>
          <w:szCs w:val="24"/>
        </w:rPr>
        <w:t xml:space="preserve"> </w:t>
      </w:r>
      <w:proofErr w:type="gramStart"/>
      <w:r w:rsidRPr="00D529A0">
        <w:rPr>
          <w:rFonts w:eastAsiaTheme="minorHAnsi"/>
          <w:szCs w:val="24"/>
          <w:lang w:val="en-US"/>
        </w:rPr>
        <w:t>конкурсне</w:t>
      </w:r>
      <w:proofErr w:type="gramEnd"/>
      <w:r w:rsidRPr="00D529A0">
        <w:rPr>
          <w:rFonts w:eastAsiaTheme="minorHAnsi"/>
          <w:szCs w:val="24"/>
          <w:lang w:val="en-US"/>
        </w:rPr>
        <w:t xml:space="preserve"> документације. </w:t>
      </w:r>
    </w:p>
    <w:p w:rsidR="00AA21E0" w:rsidRPr="00D529A0" w:rsidRDefault="00AA21E0" w:rsidP="00AA21E0">
      <w:pPr>
        <w:widowControl/>
        <w:tabs>
          <w:tab w:val="clear" w:pos="1440"/>
        </w:tabs>
        <w:autoSpaceDE w:val="0"/>
        <w:autoSpaceDN w:val="0"/>
        <w:adjustRightInd w:val="0"/>
        <w:ind w:firstLine="1440"/>
        <w:rPr>
          <w:rFonts w:eastAsiaTheme="minorHAnsi"/>
          <w:szCs w:val="24"/>
        </w:rPr>
      </w:pPr>
      <w:r w:rsidRPr="00D529A0">
        <w:rPr>
          <w:rFonts w:eastAsiaTheme="minorHAnsi"/>
          <w:szCs w:val="24"/>
          <w:lang w:val="en-US"/>
        </w:rPr>
        <w:t>Понуђач је обавезан да уз меницу достави</w:t>
      </w:r>
      <w:r w:rsidRPr="00D529A0">
        <w:rPr>
          <w:rFonts w:eastAsiaTheme="minorHAnsi"/>
          <w:szCs w:val="24"/>
        </w:rPr>
        <w:t>:</w:t>
      </w:r>
    </w:p>
    <w:p w:rsidR="00AA21E0" w:rsidRPr="00D529A0" w:rsidRDefault="00AA21E0" w:rsidP="00AA21E0">
      <w:pPr>
        <w:rPr>
          <w:szCs w:val="24"/>
        </w:rPr>
      </w:pPr>
      <w:r w:rsidRPr="00D529A0">
        <w:rPr>
          <w:szCs w:val="24"/>
        </w:rPr>
        <w:tab/>
        <w:t>- менично овлашћење да се мениц</w:t>
      </w:r>
      <w:r w:rsidRPr="00D529A0">
        <w:rPr>
          <w:szCs w:val="24"/>
          <w:lang w:val="en-US"/>
        </w:rPr>
        <w:t>a</w:t>
      </w:r>
      <w:r w:rsidRPr="00D529A0">
        <w:rPr>
          <w:szCs w:val="24"/>
        </w:rPr>
        <w:t xml:space="preserve"> у износу од 5% од вредности </w:t>
      </w:r>
      <w:r w:rsidR="00D545B9">
        <w:rPr>
          <w:szCs w:val="24"/>
        </w:rPr>
        <w:t>понуде</w:t>
      </w:r>
      <w:r w:rsidRPr="00D529A0">
        <w:rPr>
          <w:szCs w:val="24"/>
        </w:rPr>
        <w:t xml:space="preserve"> без ПДВ, без сагласности понуђача може поднети на наплату у наведеним случајевима;</w:t>
      </w:r>
    </w:p>
    <w:p w:rsidR="00AA21E0" w:rsidRPr="00D529A0" w:rsidRDefault="00AA21E0" w:rsidP="00AA21E0">
      <w:pPr>
        <w:rPr>
          <w:szCs w:val="24"/>
        </w:rPr>
      </w:pPr>
      <w:r w:rsidRPr="00D529A0">
        <w:rPr>
          <w:szCs w:val="24"/>
        </w:rPr>
        <w:tab/>
        <w:t xml:space="preserve">- потврду о регистрацији менице; </w:t>
      </w:r>
    </w:p>
    <w:p w:rsidR="00AA21E0" w:rsidRPr="00D529A0" w:rsidRDefault="00AA21E0" w:rsidP="00AA21E0">
      <w:pPr>
        <w:widowControl/>
        <w:tabs>
          <w:tab w:val="clear" w:pos="1440"/>
        </w:tabs>
        <w:autoSpaceDE w:val="0"/>
        <w:autoSpaceDN w:val="0"/>
        <w:adjustRightInd w:val="0"/>
        <w:ind w:firstLine="1440"/>
        <w:rPr>
          <w:rFonts w:eastAsiaTheme="minorHAnsi"/>
          <w:szCs w:val="24"/>
        </w:rPr>
      </w:pPr>
      <w:r w:rsidRPr="00D529A0">
        <w:rPr>
          <w:szCs w:val="24"/>
        </w:rPr>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AA21E0" w:rsidRPr="00D529A0" w:rsidRDefault="00AA21E0" w:rsidP="00AA21E0">
      <w:pPr>
        <w:widowControl/>
        <w:tabs>
          <w:tab w:val="clear" w:pos="1440"/>
        </w:tabs>
        <w:autoSpaceDE w:val="0"/>
        <w:autoSpaceDN w:val="0"/>
        <w:adjustRightInd w:val="0"/>
        <w:ind w:firstLine="1440"/>
        <w:rPr>
          <w:rFonts w:eastAsiaTheme="minorHAnsi"/>
          <w:szCs w:val="24"/>
          <w:lang w:val="en-US"/>
        </w:rPr>
      </w:pPr>
      <w:proofErr w:type="gramStart"/>
      <w:r w:rsidRPr="00D529A0">
        <w:rPr>
          <w:rFonts w:eastAsiaTheme="minorHAnsi"/>
          <w:bCs/>
          <w:szCs w:val="24"/>
          <w:lang w:val="en-US"/>
        </w:rPr>
        <w:t>Уколико то не учини</w:t>
      </w:r>
      <w:r>
        <w:rPr>
          <w:rFonts w:eastAsiaTheme="minorHAnsi"/>
          <w:bCs/>
          <w:szCs w:val="24"/>
        </w:rPr>
        <w:t>,</w:t>
      </w:r>
      <w:r w:rsidRPr="00D529A0">
        <w:rPr>
          <w:rFonts w:eastAsiaTheme="minorHAnsi"/>
          <w:bCs/>
          <w:szCs w:val="24"/>
          <w:lang w:val="en-US"/>
        </w:rPr>
        <w:t xml:space="preserve"> Наручилац ће одбити понуду као неприхватљиву.</w:t>
      </w:r>
      <w:proofErr w:type="gramEnd"/>
      <w:r w:rsidRPr="00D529A0">
        <w:rPr>
          <w:rFonts w:eastAsiaTheme="minorHAnsi"/>
          <w:bCs/>
          <w:szCs w:val="24"/>
          <w:lang w:val="en-US"/>
        </w:rPr>
        <w:t xml:space="preserve"> </w:t>
      </w:r>
    </w:p>
    <w:p w:rsidR="00AA21E0" w:rsidRDefault="00AA21E0" w:rsidP="00AA21E0">
      <w:pPr>
        <w:widowControl/>
        <w:tabs>
          <w:tab w:val="clear" w:pos="1440"/>
        </w:tabs>
        <w:autoSpaceDE w:val="0"/>
        <w:autoSpaceDN w:val="0"/>
        <w:adjustRightInd w:val="0"/>
        <w:jc w:val="left"/>
        <w:rPr>
          <w:szCs w:val="24"/>
        </w:rPr>
      </w:pPr>
    </w:p>
    <w:p w:rsidR="00AA21E0" w:rsidRPr="00802D35" w:rsidRDefault="00AA21E0" w:rsidP="00AA21E0">
      <w:pPr>
        <w:shd w:val="clear" w:color="auto" w:fill="FFFFFF"/>
        <w:rPr>
          <w:szCs w:val="24"/>
        </w:rPr>
      </w:pPr>
      <w:r w:rsidRPr="002E7823">
        <w:rPr>
          <w:b/>
          <w:szCs w:val="24"/>
        </w:rPr>
        <w:t xml:space="preserve">  </w:t>
      </w:r>
      <w:r w:rsidRPr="002E7823">
        <w:rPr>
          <w:b/>
          <w:szCs w:val="24"/>
        </w:rPr>
        <w:tab/>
      </w:r>
      <w:r w:rsidRPr="00802D35">
        <w:rPr>
          <w:b/>
          <w:szCs w:val="24"/>
        </w:rPr>
        <w:t>12.</w:t>
      </w:r>
      <w:r w:rsidR="00AD78C1">
        <w:rPr>
          <w:b/>
          <w:szCs w:val="24"/>
          <w:lang w:val="en-US"/>
        </w:rPr>
        <w:t>2</w:t>
      </w:r>
      <w:r w:rsidRPr="00802D35">
        <w:rPr>
          <w:b/>
          <w:szCs w:val="24"/>
        </w:rPr>
        <w:t xml:space="preserve"> </w:t>
      </w:r>
      <w:r w:rsidRPr="00802D35">
        <w:rPr>
          <w:szCs w:val="24"/>
        </w:rPr>
        <w:t>Понуђач коме буде додељен Уговор дужан је да у року од 15 дана од дана закључења уговора достави Наручиоцу:</w:t>
      </w:r>
    </w:p>
    <w:p w:rsidR="00AA21E0" w:rsidRPr="00802D35" w:rsidRDefault="00AA21E0" w:rsidP="00AA21E0">
      <w:pPr>
        <w:tabs>
          <w:tab w:val="center" w:pos="1710"/>
        </w:tabs>
        <w:rPr>
          <w:szCs w:val="24"/>
        </w:rPr>
      </w:pPr>
      <w:r w:rsidRPr="00802D35">
        <w:rPr>
          <w:b/>
          <w:szCs w:val="24"/>
        </w:rPr>
        <w:tab/>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AA21E0" w:rsidRPr="00802D35" w:rsidRDefault="00AA21E0" w:rsidP="00AA21E0">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AA21E0" w:rsidRPr="00802D35" w:rsidRDefault="00AA21E0" w:rsidP="00AA21E0">
      <w:pPr>
        <w:rPr>
          <w:szCs w:val="24"/>
        </w:rPr>
      </w:pPr>
      <w:r w:rsidRPr="00802D35">
        <w:rPr>
          <w:szCs w:val="24"/>
        </w:rPr>
        <w:tab/>
        <w:t xml:space="preserve">- потврду о регистрацији менице; </w:t>
      </w:r>
    </w:p>
    <w:p w:rsidR="00AA21E0" w:rsidRPr="00802D35" w:rsidRDefault="00AA21E0" w:rsidP="00AA21E0">
      <w:pPr>
        <w:rPr>
          <w:szCs w:val="24"/>
        </w:rPr>
      </w:pPr>
      <w:r w:rsidRPr="00802D35">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AA21E0" w:rsidRPr="00802D35" w:rsidRDefault="00AA21E0" w:rsidP="00AA21E0">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AA21E0" w:rsidRPr="00802D35" w:rsidRDefault="00AA21E0" w:rsidP="00AA21E0">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AA21E0" w:rsidRPr="00802D35" w:rsidRDefault="00AA21E0" w:rsidP="00AA21E0">
      <w:pPr>
        <w:rPr>
          <w:color w:val="000000"/>
          <w:szCs w:val="24"/>
        </w:rPr>
      </w:pPr>
      <w:r w:rsidRPr="00802D35">
        <w:rPr>
          <w:color w:val="000000"/>
          <w:szCs w:val="24"/>
        </w:rPr>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понуђача.</w:t>
      </w:r>
      <w:proofErr w:type="gramEnd"/>
    </w:p>
    <w:p w:rsidR="00AA21E0" w:rsidRPr="00802D35" w:rsidRDefault="00AA21E0" w:rsidP="00AA21E0">
      <w:pPr>
        <w:rPr>
          <w:color w:val="000000"/>
          <w:szCs w:val="24"/>
        </w:rPr>
      </w:pPr>
    </w:p>
    <w:p w:rsidR="00AA21E0" w:rsidRPr="00802D35" w:rsidRDefault="00AA21E0" w:rsidP="003B5080">
      <w:pPr>
        <w:widowControl/>
        <w:tabs>
          <w:tab w:val="clear" w:pos="1440"/>
        </w:tabs>
        <w:autoSpaceDE w:val="0"/>
        <w:autoSpaceDN w:val="0"/>
        <w:adjustRightInd w:val="0"/>
        <w:ind w:firstLine="1440"/>
        <w:rPr>
          <w:rFonts w:eastAsia="Calibri"/>
          <w:color w:val="000000"/>
        </w:rPr>
      </w:pPr>
      <w:r w:rsidRPr="00802D35">
        <w:rPr>
          <w:b/>
          <w:color w:val="000000"/>
        </w:rPr>
        <w:t>12.</w:t>
      </w:r>
      <w:r w:rsidR="00AD78C1">
        <w:rPr>
          <w:b/>
          <w:color w:val="000000"/>
          <w:lang w:val="en-US"/>
        </w:rPr>
        <w:t>3</w:t>
      </w:r>
      <w:r w:rsidRPr="00802D35">
        <w:rPr>
          <w:b/>
          <w:color w:val="000000"/>
        </w:rPr>
        <w:t xml:space="preserve"> </w:t>
      </w:r>
      <w:r w:rsidR="003B5080">
        <w:rPr>
          <w:rFonts w:eastAsia="Calibri"/>
          <w:color w:val="000000"/>
        </w:rPr>
        <w:t>Понуђач је дужан да након успешне примопредаје и коначног обрачуна изведених радова, односно пре потписивања Записника о извршењу услуга стручног надзора, преда Наручиоцу:</w:t>
      </w:r>
    </w:p>
    <w:p w:rsidR="00AA21E0" w:rsidRPr="00802D35" w:rsidRDefault="00AA21E0" w:rsidP="00AA21E0">
      <w:pPr>
        <w:pStyle w:val="NoSpacing"/>
        <w:ind w:firstLine="1440"/>
        <w:rPr>
          <w:rFonts w:eastAsia="Calibri"/>
          <w:color w:val="000000"/>
        </w:rPr>
      </w:pPr>
      <w:r w:rsidRPr="00802D35">
        <w:rPr>
          <w:rFonts w:eastAsia="Calibri"/>
          <w:color w:val="000000"/>
          <w:lang w:val="sr-Cyrl-CS"/>
        </w:rPr>
        <w:lastRenderedPageBreak/>
        <w:t>-</w:t>
      </w:r>
      <w:r w:rsidRPr="00802D35">
        <w:rPr>
          <w:rFonts w:eastAsia="Calibri"/>
          <w:color w:val="000000"/>
        </w:rPr>
        <w:t xml:space="preserve"> </w:t>
      </w:r>
      <w:r w:rsidRPr="00802D35">
        <w:rPr>
          <w:rFonts w:eastAsia="Calibri"/>
          <w:b/>
          <w:color w:val="000000"/>
          <w:lang w:val="sr-Cyrl-CS"/>
        </w:rPr>
        <w:t>М</w:t>
      </w:r>
      <w:r w:rsidRPr="00802D35">
        <w:rPr>
          <w:rFonts w:eastAsia="Calibri"/>
          <w:b/>
          <w:color w:val="000000"/>
        </w:rPr>
        <w:t xml:space="preserve">еницу за </w:t>
      </w:r>
      <w:r w:rsidR="000205D5">
        <w:rPr>
          <w:rFonts w:eastAsia="Calibri"/>
          <w:b/>
          <w:color w:val="000000"/>
          <w:lang w:val="sr-Cyrl-CS"/>
        </w:rPr>
        <w:t xml:space="preserve">вршење услуга стручног надзора над </w:t>
      </w:r>
      <w:r w:rsidRPr="00802D35">
        <w:rPr>
          <w:rFonts w:eastAsia="Calibri"/>
          <w:b/>
          <w:color w:val="000000"/>
        </w:rPr>
        <w:t>отклањање</w:t>
      </w:r>
      <w:r w:rsidR="000205D5">
        <w:rPr>
          <w:rFonts w:eastAsia="Calibri"/>
          <w:b/>
          <w:color w:val="000000"/>
          <w:lang w:val="sr-Cyrl-CS"/>
        </w:rPr>
        <w:t>м</w:t>
      </w:r>
      <w:r w:rsidRPr="00802D35">
        <w:rPr>
          <w:rFonts w:eastAsia="Calibri"/>
          <w:b/>
          <w:color w:val="000000"/>
        </w:rPr>
        <w:t xml:space="preserve"> грешака у гарантном року</w:t>
      </w:r>
      <w:r w:rsidRPr="00802D35">
        <w:rPr>
          <w:rFonts w:eastAsia="Calibri"/>
          <w:color w:val="000000"/>
        </w:rPr>
        <w:t xml:space="preserve"> </w:t>
      </w:r>
      <w:r w:rsidR="00BE0ED7" w:rsidRPr="00BE0ED7">
        <w:rPr>
          <w:rFonts w:eastAsia="Calibri"/>
          <w:b/>
          <w:color w:val="000000"/>
          <w:lang w:val="sr-Cyrl-CS"/>
        </w:rPr>
        <w:t>за изведене радове</w:t>
      </w:r>
      <w:r w:rsidR="00BE0ED7">
        <w:rPr>
          <w:rFonts w:eastAsia="Calibri"/>
          <w:color w:val="000000"/>
          <w:lang w:val="sr-Cyrl-CS"/>
        </w:rPr>
        <w:t xml:space="preserve"> </w:t>
      </w:r>
      <w:r w:rsidRPr="00802D35">
        <w:rPr>
          <w:rFonts w:eastAsia="Calibri"/>
          <w:color w:val="000000"/>
        </w:rPr>
        <w:t xml:space="preserve">са назначеним номиналним износом од 5% </w:t>
      </w:r>
      <w:r w:rsidRPr="00802D35">
        <w:t xml:space="preserve">од вредности </w:t>
      </w:r>
      <w:r w:rsidR="00582E84">
        <w:rPr>
          <w:lang w:val="sr-Cyrl-CS"/>
        </w:rPr>
        <w:t>уговора</w:t>
      </w:r>
      <w:r w:rsidRPr="00802D35">
        <w:rPr>
          <w:rFonts w:eastAsia="Calibri"/>
          <w:color w:val="000000"/>
        </w:rPr>
        <w:t xml:space="preserve">, оверену, потписану од стране лица овлашћеног за заступање и регистровану у складу са чланом 47а Закона о платном промету </w:t>
      </w:r>
      <w:r w:rsidRPr="00802D35">
        <w:t>(„Службени лист СРЈ”, бр. 3/2002 и 5/2003 и „Службени гласник РС”, бр. 43/2004, 62/2006 и 31/2011</w:t>
      </w:r>
      <w:r w:rsidRPr="00802D35">
        <w:rPr>
          <w:rFonts w:eastAsia="Calibri"/>
          <w:color w:val="000000"/>
        </w:rPr>
        <w:t xml:space="preserve">) и Одлуком НБС о ближим условима, садржини и начину вођења Регистра меница и овлашћења </w:t>
      </w:r>
      <w:r w:rsidRPr="00802D35">
        <w:t>(„Службени гласник РС”, број 56/20</w:t>
      </w:r>
      <w:r w:rsidRPr="00802D35">
        <w:rPr>
          <w:lang w:val="ru-RU"/>
        </w:rPr>
        <w:t>1</w:t>
      </w:r>
      <w:r w:rsidRPr="00802D35">
        <w:t>1</w:t>
      </w:r>
      <w:r w:rsidRPr="00802D35">
        <w:rPr>
          <w:rFonts w:eastAsia="Calibri"/>
          <w:color w:val="000000"/>
        </w:rPr>
        <w:t>), са роком важењ</w:t>
      </w:r>
      <w:r>
        <w:rPr>
          <w:rFonts w:eastAsia="Calibri"/>
          <w:color w:val="000000"/>
        </w:rPr>
        <w:t>а 5 дана дуже од гарантног рока</w:t>
      </w:r>
      <w:r w:rsidR="00912B06">
        <w:rPr>
          <w:rFonts w:eastAsia="Calibri"/>
          <w:color w:val="000000"/>
          <w:lang w:val="sr-Cyrl-CS"/>
        </w:rPr>
        <w:t xml:space="preserve"> на изведене радове</w:t>
      </w:r>
      <w:r>
        <w:rPr>
          <w:rFonts w:eastAsia="Calibri"/>
          <w:color w:val="000000"/>
          <w:lang w:val="sr-Cyrl-CS"/>
        </w:rPr>
        <w:t>;</w:t>
      </w:r>
      <w:r w:rsidRPr="00802D35">
        <w:rPr>
          <w:rFonts w:eastAsia="Calibri"/>
          <w:color w:val="000000"/>
        </w:rPr>
        <w:t xml:space="preserve"> </w:t>
      </w:r>
    </w:p>
    <w:p w:rsidR="00AA21E0" w:rsidRPr="00802D35" w:rsidRDefault="00AA21E0" w:rsidP="00AA21E0">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менично овлашћење да се мениц</w:t>
      </w:r>
      <w:r w:rsidRPr="00802D35">
        <w:rPr>
          <w:rFonts w:eastAsia="Calibri"/>
          <w:color w:val="000000"/>
          <w:szCs w:val="24"/>
          <w:lang w:val="en-US"/>
        </w:rPr>
        <w:t>a</w:t>
      </w:r>
      <w:r w:rsidRPr="00802D35">
        <w:rPr>
          <w:rFonts w:eastAsia="Calibri"/>
          <w:color w:val="000000"/>
          <w:szCs w:val="24"/>
        </w:rPr>
        <w:t xml:space="preserve"> у износу од 5% </w:t>
      </w:r>
      <w:r w:rsidRPr="00802D35">
        <w:rPr>
          <w:szCs w:val="24"/>
        </w:rPr>
        <w:t xml:space="preserve">од вредности </w:t>
      </w:r>
      <w:r w:rsidR="00912B06">
        <w:rPr>
          <w:szCs w:val="24"/>
        </w:rPr>
        <w:t>уговора</w:t>
      </w:r>
      <w:r w:rsidRPr="00802D35">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AA21E0" w:rsidRPr="00802D35" w:rsidRDefault="00AA21E0" w:rsidP="00AA21E0">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 потврду о регистрацији менице; </w:t>
      </w:r>
    </w:p>
    <w:p w:rsidR="00AA21E0" w:rsidRDefault="00AA21E0" w:rsidP="00AA21E0">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копију картона депонованих потписа код банке на кој</w:t>
      </w:r>
      <w:r w:rsidR="00106AC0">
        <w:rPr>
          <w:rFonts w:eastAsia="Calibri"/>
          <w:color w:val="000000"/>
          <w:szCs w:val="24"/>
        </w:rPr>
        <w:t>е</w:t>
      </w:r>
      <w:r w:rsidRPr="00802D35">
        <w:rPr>
          <w:rFonts w:eastAsia="Calibri"/>
          <w:color w:val="000000"/>
          <w:szCs w:val="24"/>
        </w:rPr>
        <w:t xml:space="preserve">м се јасно виде депоновани потпис и печат понуђача, оверен печатом банке са датумом овере, не старијим од 30 дана, од дана закључења уговора. </w:t>
      </w:r>
    </w:p>
    <w:p w:rsidR="00AA21E0" w:rsidRPr="00802D35" w:rsidRDefault="00AA21E0" w:rsidP="00AA21E0">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AA21E0" w:rsidRPr="00802D35" w:rsidRDefault="00AA21E0" w:rsidP="00AA21E0">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У случају промене лица овлашћеног за заступање, менично овлашћење остаје на снази. </w:t>
      </w:r>
    </w:p>
    <w:p w:rsidR="00F14347" w:rsidRPr="0003695D" w:rsidRDefault="00F14347" w:rsidP="00F14347">
      <w:pPr>
        <w:rPr>
          <w:color w:val="000000"/>
          <w:szCs w:val="24"/>
          <w:lang w:val="sr-Latn-CS"/>
        </w:rPr>
      </w:pPr>
      <w:r>
        <w:rPr>
          <w:color w:val="000000"/>
          <w:szCs w:val="24"/>
        </w:rPr>
        <w:tab/>
      </w:r>
      <w:r w:rsidRPr="00FB4366">
        <w:rPr>
          <w:color w:val="000000"/>
          <w:szCs w:val="24"/>
        </w:rPr>
        <w:t>Наручилац има право да наплати меницу за</w:t>
      </w:r>
      <w:r w:rsidRPr="00FB4366">
        <w:rPr>
          <w:szCs w:val="24"/>
        </w:rPr>
        <w:t xml:space="preserve"> вршење услуга стручног надзора над отклањањем </w:t>
      </w:r>
      <w:r w:rsidR="00FA452C" w:rsidRPr="00FB4366">
        <w:rPr>
          <w:szCs w:val="24"/>
        </w:rPr>
        <w:t>грешака</w:t>
      </w:r>
      <w:r w:rsidRPr="00FB4366">
        <w:rPr>
          <w:szCs w:val="24"/>
        </w:rPr>
        <w:t xml:space="preserve"> у гарантном року за изведене радове</w:t>
      </w:r>
      <w:r w:rsidRPr="00FB4366">
        <w:rPr>
          <w:color w:val="000000"/>
          <w:szCs w:val="24"/>
        </w:rPr>
        <w:t xml:space="preserve"> уколико </w:t>
      </w:r>
      <w:r w:rsidRPr="00FB4366">
        <w:rPr>
          <w:szCs w:val="24"/>
        </w:rPr>
        <w:t>понуђач</w:t>
      </w:r>
      <w:r w:rsidRPr="00FB4366">
        <w:rPr>
          <w:color w:val="000000"/>
          <w:szCs w:val="24"/>
        </w:rPr>
        <w:t xml:space="preserve"> </w:t>
      </w:r>
      <w:r w:rsidRPr="00FB4366">
        <w:rPr>
          <w:szCs w:val="24"/>
        </w:rPr>
        <w:t xml:space="preserve">не отпочне са пружањем услуге стручног надзора у року не дужем од </w:t>
      </w:r>
      <w:r w:rsidR="00FA452C" w:rsidRPr="00FB4366">
        <w:rPr>
          <w:szCs w:val="24"/>
        </w:rPr>
        <w:t>3 (</w:t>
      </w:r>
      <w:r w:rsidRPr="00FB4366">
        <w:rPr>
          <w:szCs w:val="24"/>
        </w:rPr>
        <w:t>три</w:t>
      </w:r>
      <w:r w:rsidR="00FA452C" w:rsidRPr="00FB4366">
        <w:rPr>
          <w:szCs w:val="24"/>
        </w:rPr>
        <w:t>)</w:t>
      </w:r>
      <w:r w:rsidRPr="00FB4366">
        <w:rPr>
          <w:szCs w:val="24"/>
        </w:rPr>
        <w:t xml:space="preserve"> дана од дана пријема пис</w:t>
      </w:r>
      <w:r w:rsidR="00FA452C" w:rsidRPr="00FB4366">
        <w:rPr>
          <w:szCs w:val="24"/>
        </w:rPr>
        <w:t>а</w:t>
      </w:r>
      <w:r w:rsidRPr="00FB4366">
        <w:rPr>
          <w:szCs w:val="24"/>
        </w:rPr>
        <w:t>ног захтева Наручиоца или уколико се не одазове на хитан позив Наручиоца у случају квара на уграђен</w:t>
      </w:r>
      <w:r w:rsidR="009432A3" w:rsidRPr="00FB4366">
        <w:rPr>
          <w:szCs w:val="24"/>
        </w:rPr>
        <w:t>им инсталацијама</w:t>
      </w:r>
      <w:r w:rsidR="009432A3">
        <w:rPr>
          <w:szCs w:val="24"/>
        </w:rPr>
        <w:t xml:space="preserve"> и</w:t>
      </w:r>
      <w:r w:rsidRPr="0003695D">
        <w:rPr>
          <w:szCs w:val="24"/>
        </w:rPr>
        <w:t xml:space="preserve"> опреми у року од </w:t>
      </w:r>
      <w:r w:rsidR="00E41A48">
        <w:rPr>
          <w:szCs w:val="24"/>
        </w:rPr>
        <w:t>2 (</w:t>
      </w:r>
      <w:r w:rsidRPr="0003695D">
        <w:rPr>
          <w:szCs w:val="24"/>
        </w:rPr>
        <w:t>два</w:t>
      </w:r>
      <w:r w:rsidR="00E41A48">
        <w:rPr>
          <w:szCs w:val="24"/>
        </w:rPr>
        <w:t>)</w:t>
      </w:r>
      <w:r w:rsidRPr="0003695D">
        <w:rPr>
          <w:szCs w:val="24"/>
        </w:rPr>
        <w:t xml:space="preserve"> сата од тренутка упућења позива</w:t>
      </w:r>
      <w:r w:rsidRPr="0003695D">
        <w:rPr>
          <w:szCs w:val="24"/>
          <w:lang w:val="sr-Latn-CS"/>
        </w:rPr>
        <w:t>.</w:t>
      </w:r>
    </w:p>
    <w:p w:rsidR="00F14347" w:rsidRDefault="00F14347" w:rsidP="00F14347">
      <w:pPr>
        <w:pStyle w:val="BodyText"/>
        <w:spacing w:after="0"/>
        <w:rPr>
          <w:rFonts w:asciiTheme="minorHAnsi" w:hAnsiTheme="minorHAnsi"/>
          <w:color w:val="000000"/>
          <w:szCs w:val="24"/>
        </w:rPr>
      </w:pPr>
      <w:r w:rsidRPr="0003695D">
        <w:rPr>
          <w:color w:val="000000"/>
          <w:szCs w:val="24"/>
        </w:rPr>
        <w:tab/>
        <w:t>Недостављање менице за</w:t>
      </w:r>
      <w:r w:rsidRPr="0003695D">
        <w:rPr>
          <w:szCs w:val="24"/>
        </w:rPr>
        <w:t xml:space="preserve"> вршење услуга стручног надзора над отклањањем недостатака у гарантном року за изведене радове</w:t>
      </w:r>
      <w:r w:rsidRPr="0003695D">
        <w:rPr>
          <w:color w:val="000000"/>
          <w:szCs w:val="24"/>
        </w:rPr>
        <w:t xml:space="preserve"> сматраће се неиспуњењем уговорне обавезе.</w:t>
      </w:r>
    </w:p>
    <w:p w:rsidR="007E3237" w:rsidRPr="00381DBF" w:rsidRDefault="00F14347" w:rsidP="007E3237">
      <w:pPr>
        <w:widowControl/>
        <w:tabs>
          <w:tab w:val="clear" w:pos="1440"/>
        </w:tabs>
        <w:autoSpaceDE w:val="0"/>
        <w:autoSpaceDN w:val="0"/>
        <w:adjustRightInd w:val="0"/>
        <w:ind w:firstLine="1440"/>
        <w:rPr>
          <w:rFonts w:eastAsia="Calibri"/>
          <w:color w:val="000000"/>
          <w:szCs w:val="24"/>
        </w:rPr>
      </w:pPr>
      <w:r w:rsidRPr="0003695D">
        <w:rPr>
          <w:color w:val="000000"/>
          <w:szCs w:val="24"/>
        </w:rPr>
        <w:t xml:space="preserve"> </w:t>
      </w:r>
      <w:proofErr w:type="gramStart"/>
      <w:r w:rsidR="007E3237" w:rsidRPr="00381DBF">
        <w:rPr>
          <w:rFonts w:eastAsiaTheme="minorHAnsi"/>
          <w:color w:val="000000"/>
          <w:szCs w:val="24"/>
          <w:lang w:val="en-US"/>
        </w:rPr>
        <w:t xml:space="preserve">По истеку гарантног рока Наручилац ће предметну </w:t>
      </w:r>
      <w:r w:rsidR="007E3237">
        <w:rPr>
          <w:rFonts w:eastAsiaTheme="minorHAnsi"/>
          <w:color w:val="000000"/>
          <w:szCs w:val="24"/>
        </w:rPr>
        <w:t>меницу</w:t>
      </w:r>
      <w:r w:rsidR="007E3237" w:rsidRPr="00381DBF">
        <w:rPr>
          <w:rFonts w:eastAsiaTheme="minorHAnsi"/>
          <w:color w:val="000000"/>
          <w:szCs w:val="24"/>
          <w:lang w:val="en-US"/>
        </w:rPr>
        <w:t xml:space="preserve"> вратити, на писани захтев понуђача.</w:t>
      </w:r>
      <w:proofErr w:type="gramEnd"/>
    </w:p>
    <w:p w:rsidR="00F14347" w:rsidRDefault="00F14347" w:rsidP="007E3237">
      <w:pPr>
        <w:pStyle w:val="BodyText"/>
        <w:spacing w:after="0"/>
        <w:rPr>
          <w:color w:val="000000"/>
          <w:szCs w:val="24"/>
        </w:rPr>
      </w:pPr>
    </w:p>
    <w:p w:rsidR="000D24CC" w:rsidRPr="002E7823" w:rsidRDefault="000D24CC" w:rsidP="000D24CC">
      <w:pPr>
        <w:shd w:val="clear" w:color="auto" w:fill="FFFFFF"/>
        <w:rPr>
          <w:b/>
          <w:szCs w:val="24"/>
        </w:rPr>
      </w:pPr>
      <w:r w:rsidRPr="002E7823">
        <w:rPr>
          <w:b/>
          <w:szCs w:val="24"/>
        </w:rPr>
        <w:tab/>
        <w:t xml:space="preserve">13. Реализација средстава финансијског обезбеђења </w:t>
      </w:r>
    </w:p>
    <w:p w:rsidR="000D24CC" w:rsidRPr="002E7823" w:rsidRDefault="000D24CC" w:rsidP="000D24CC">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0D24CC" w:rsidRPr="002E7823" w:rsidRDefault="000D24CC" w:rsidP="000D24CC">
      <w:pPr>
        <w:rPr>
          <w:rStyle w:val="Emphasis"/>
          <w:i w:val="0"/>
          <w:color w:val="FF0000"/>
          <w:szCs w:val="24"/>
        </w:rPr>
      </w:pPr>
    </w:p>
    <w:p w:rsidR="000D24CC" w:rsidRPr="002E7823" w:rsidRDefault="000D24CC" w:rsidP="000D24CC">
      <w:pPr>
        <w:rPr>
          <w:b/>
          <w:szCs w:val="24"/>
        </w:rPr>
      </w:pPr>
      <w:r>
        <w:rPr>
          <w:b/>
          <w:szCs w:val="24"/>
        </w:rPr>
        <w:tab/>
        <w:t>14. Заштита података Н</w:t>
      </w:r>
      <w:r w:rsidRPr="002E7823">
        <w:rPr>
          <w:b/>
          <w:szCs w:val="24"/>
        </w:rPr>
        <w:t>аручиоца</w:t>
      </w:r>
    </w:p>
    <w:p w:rsidR="000D24CC" w:rsidRPr="002E7823" w:rsidRDefault="000D24CC" w:rsidP="000D24CC">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0D24CC" w:rsidRPr="002E7823" w:rsidRDefault="000D24CC" w:rsidP="000D24CC">
      <w:pPr>
        <w:rPr>
          <w:szCs w:val="24"/>
        </w:rPr>
      </w:pPr>
      <w:r w:rsidRPr="002E7823">
        <w:rPr>
          <w:szCs w:val="24"/>
        </w:rPr>
        <w:tab/>
        <w:t xml:space="preserve">Саставни део конкурсне документације је изјава о чувању поверљивих података. </w:t>
      </w:r>
    </w:p>
    <w:p w:rsidR="000D24CC" w:rsidRPr="002E7823" w:rsidRDefault="000D24CC" w:rsidP="000D24CC">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0D24CC" w:rsidRPr="002E7823" w:rsidRDefault="000D24CC" w:rsidP="000D24CC">
      <w:pPr>
        <w:rPr>
          <w:szCs w:val="24"/>
        </w:rPr>
      </w:pPr>
    </w:p>
    <w:p w:rsidR="000D24CC" w:rsidRPr="002E7823" w:rsidRDefault="000D24CC" w:rsidP="000D24CC">
      <w:pPr>
        <w:rPr>
          <w:b/>
          <w:szCs w:val="24"/>
        </w:rPr>
      </w:pPr>
      <w:r w:rsidRPr="002E7823">
        <w:rPr>
          <w:b/>
          <w:szCs w:val="24"/>
        </w:rPr>
        <w:tab/>
        <w:t>15. Заштита података понуђача</w:t>
      </w:r>
    </w:p>
    <w:p w:rsidR="000D24CC" w:rsidRPr="002E7823" w:rsidRDefault="000D24CC" w:rsidP="000D24CC">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0D24CC" w:rsidRPr="002E7823" w:rsidRDefault="000D24CC" w:rsidP="000D24CC">
      <w:pPr>
        <w:rPr>
          <w:szCs w:val="24"/>
        </w:rPr>
      </w:pPr>
      <w:r w:rsidRPr="002E7823">
        <w:rPr>
          <w:szCs w:val="24"/>
        </w:rPr>
        <w:tab/>
        <w:t xml:space="preserve">Неће се сматрати поверљивим докази о испуњености обавезних </w:t>
      </w:r>
      <w:r w:rsidRPr="002E7823">
        <w:rPr>
          <w:szCs w:val="24"/>
        </w:rPr>
        <w:lastRenderedPageBreak/>
        <w:t xml:space="preserve">услова, цена и други подаци из понуде који су од значаја за примену елемената критеријума и рангирање понуде. </w:t>
      </w:r>
    </w:p>
    <w:p w:rsidR="000D24CC" w:rsidRPr="002E7823" w:rsidRDefault="000D24CC" w:rsidP="000D24CC">
      <w:pPr>
        <w:rPr>
          <w:szCs w:val="24"/>
        </w:rPr>
      </w:pPr>
    </w:p>
    <w:p w:rsidR="000D24CC" w:rsidRPr="002E7823" w:rsidRDefault="000D24CC" w:rsidP="000D24CC">
      <w:pPr>
        <w:rPr>
          <w:b/>
          <w:szCs w:val="24"/>
        </w:rPr>
      </w:pPr>
      <w:r w:rsidRPr="002E7823">
        <w:rPr>
          <w:b/>
          <w:szCs w:val="24"/>
        </w:rPr>
        <w:tab/>
        <w:t>16. Додатне информације или појашњења у вези са припремањем понуде</w:t>
      </w:r>
    </w:p>
    <w:p w:rsidR="000D24CC" w:rsidRPr="002E7823" w:rsidRDefault="000D24CC" w:rsidP="000D24CC">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9410CE" w:rsidRPr="009410CE" w:rsidRDefault="000D24CC" w:rsidP="000D24CC">
      <w:pPr>
        <w:rPr>
          <w:w w:val="101"/>
        </w:rPr>
      </w:pPr>
      <w:r w:rsidRPr="002E7823">
        <w:rPr>
          <w:szCs w:val="24"/>
        </w:rPr>
        <w:tab/>
      </w:r>
      <w:r w:rsidR="009410CE" w:rsidRPr="009410CE">
        <w:rPr>
          <w:w w:val="101"/>
        </w:rPr>
        <w:t>Сва комуникација у поступку јавне набавке врши се писаним путем на начин одређен чланом 20. Закона.</w:t>
      </w:r>
    </w:p>
    <w:p w:rsidR="000D24CC" w:rsidRPr="009410CE" w:rsidRDefault="009410CE" w:rsidP="000D24CC">
      <w:pPr>
        <w:rPr>
          <w:szCs w:val="24"/>
        </w:rPr>
      </w:pPr>
      <w:r w:rsidRPr="009410CE">
        <w:rPr>
          <w:w w:val="101"/>
        </w:rPr>
        <w:tab/>
      </w:r>
      <w:r w:rsidR="000D24CC" w:rsidRPr="009410CE">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0D24CC" w:rsidRPr="009410CE" w:rsidRDefault="000D24CC" w:rsidP="000D24CC">
      <w:pPr>
        <w:rPr>
          <w:szCs w:val="24"/>
        </w:rPr>
      </w:pPr>
      <w:r w:rsidRPr="009410CE">
        <w:rPr>
          <w:szCs w:val="24"/>
        </w:rPr>
        <w:tab/>
        <w:t xml:space="preserve">Питања треба упутити на адресу Булевар Зорана Ђинђића 155а, Нови Београд, „Објашњења – јавна набавка број </w:t>
      </w:r>
      <w:r w:rsidR="00D545B9">
        <w:rPr>
          <w:szCs w:val="24"/>
        </w:rPr>
        <w:t>44</w:t>
      </w:r>
      <w:r w:rsidR="00DD3ACB">
        <w:rPr>
          <w:szCs w:val="24"/>
        </w:rPr>
        <w:t>/</w:t>
      </w:r>
      <w:r w:rsidRPr="009410CE">
        <w:rPr>
          <w:szCs w:val="24"/>
        </w:rPr>
        <w:t xml:space="preserve">15 чији је предмет </w:t>
      </w:r>
      <w:r w:rsidR="00D545B9" w:rsidRPr="0061095D">
        <w:rPr>
          <w:szCs w:val="24"/>
        </w:rPr>
        <w:t>набавка услуг</w:t>
      </w:r>
      <w:r w:rsidR="00D545B9">
        <w:rPr>
          <w:szCs w:val="24"/>
        </w:rPr>
        <w:t>е</w:t>
      </w:r>
      <w:r w:rsidR="00D545B9">
        <w:t>– Стручни надзор над радовима у Централи Управе царина</w:t>
      </w:r>
      <w:r w:rsidR="00D545B9" w:rsidRPr="009410CE">
        <w:rPr>
          <w:szCs w:val="24"/>
        </w:rPr>
        <w:t xml:space="preserve"> </w:t>
      </w:r>
      <w:r w:rsidRPr="009410CE">
        <w:rPr>
          <w:szCs w:val="24"/>
        </w:rPr>
        <w:t>” или на факс број 011/319-09-96.</w:t>
      </w:r>
    </w:p>
    <w:p w:rsidR="009410CE" w:rsidRPr="009410CE" w:rsidRDefault="009410CE" w:rsidP="009410CE">
      <w:pPr>
        <w:pStyle w:val="NoSpacing"/>
        <w:rPr>
          <w:lang w:val="sr-Cyrl-CS"/>
        </w:rPr>
      </w:pPr>
      <w:r w:rsidRPr="009410CE">
        <w:rPr>
          <w:lang w:val="sr-Cyrl-CS"/>
        </w:rPr>
        <w:tab/>
        <w:t>Тражење додатних информација и појашњења телефоном, у вези са конкурсном документацијом и припремом понуде, није дозвољено.</w:t>
      </w:r>
    </w:p>
    <w:p w:rsidR="000D24CC" w:rsidRPr="009410CE" w:rsidRDefault="000D24CC" w:rsidP="000D24CC">
      <w:pPr>
        <w:rPr>
          <w:szCs w:val="24"/>
        </w:rPr>
      </w:pPr>
    </w:p>
    <w:p w:rsidR="000D24CC" w:rsidRPr="002E7823" w:rsidRDefault="000D24CC" w:rsidP="000D24CC">
      <w:pPr>
        <w:rPr>
          <w:b/>
          <w:szCs w:val="24"/>
        </w:rPr>
      </w:pPr>
      <w:r w:rsidRPr="002E7823">
        <w:rPr>
          <w:b/>
          <w:szCs w:val="24"/>
        </w:rPr>
        <w:tab/>
        <w:t>17. Додатна објашњења, контрола и допуштене исправке</w:t>
      </w:r>
    </w:p>
    <w:p w:rsidR="000D24CC" w:rsidRPr="002E7823" w:rsidRDefault="000D24CC" w:rsidP="000D24CC">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FC098D" w:rsidRPr="00FC098D" w:rsidRDefault="000D24CC" w:rsidP="00FC098D">
      <w:pPr>
        <w:rPr>
          <w:szCs w:val="24"/>
        </w:rPr>
      </w:pPr>
      <w:r w:rsidRPr="002E7823">
        <w:rPr>
          <w:szCs w:val="24"/>
        </w:rPr>
        <w:tab/>
      </w:r>
      <w:r w:rsidR="00FC098D" w:rsidRPr="00FC098D">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0D24CC" w:rsidRPr="002E7823" w:rsidRDefault="00FC098D" w:rsidP="000D24CC">
      <w:pPr>
        <w:rPr>
          <w:szCs w:val="24"/>
        </w:rPr>
      </w:pPr>
      <w:r>
        <w:rPr>
          <w:szCs w:val="24"/>
        </w:rPr>
        <w:tab/>
      </w:r>
      <w:r w:rsidR="000D24CC" w:rsidRPr="002E7823">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0D24CC" w:rsidRPr="002E7823" w:rsidRDefault="000D24CC" w:rsidP="000D24CC">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0D24CC" w:rsidRDefault="000D24CC" w:rsidP="000D24CC">
      <w:pPr>
        <w:rPr>
          <w:b/>
          <w:szCs w:val="24"/>
          <w:lang w:val="ru-RU"/>
        </w:rPr>
      </w:pPr>
      <w:r>
        <w:rPr>
          <w:b/>
          <w:szCs w:val="24"/>
          <w:lang w:val="ru-RU"/>
        </w:rPr>
        <w:tab/>
      </w:r>
    </w:p>
    <w:p w:rsidR="000D24CC" w:rsidRPr="00F06023" w:rsidRDefault="000D24CC" w:rsidP="000D24CC">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0D24CC" w:rsidRPr="00D069E3" w:rsidRDefault="000D24CC" w:rsidP="000D24CC">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0D24CC" w:rsidRPr="00D069E3" w:rsidRDefault="000D24CC" w:rsidP="000D24CC">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lang w:val="ru-RU"/>
        </w:rPr>
        <w:t xml:space="preserve">- поступао суптротно забрани из чл. 23. и 25. </w:t>
      </w:r>
      <w:r w:rsidRPr="00D069E3">
        <w:rPr>
          <w:rFonts w:ascii="Times New Roman" w:hAnsi="Times New Roman"/>
          <w:sz w:val="24"/>
          <w:szCs w:val="24"/>
        </w:rPr>
        <w:t>Закона,</w:t>
      </w:r>
    </w:p>
    <w:p w:rsidR="000D24CC" w:rsidRPr="00D069E3" w:rsidRDefault="000D24CC" w:rsidP="000D24CC">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rPr>
        <w:t xml:space="preserve">- </w:t>
      </w:r>
      <w:proofErr w:type="gramStart"/>
      <w:r w:rsidRPr="00D069E3">
        <w:rPr>
          <w:rFonts w:ascii="Times New Roman" w:hAnsi="Times New Roman"/>
          <w:sz w:val="24"/>
          <w:szCs w:val="24"/>
        </w:rPr>
        <w:t>учинио</w:t>
      </w:r>
      <w:proofErr w:type="gramEnd"/>
      <w:r w:rsidRPr="00D069E3">
        <w:rPr>
          <w:rFonts w:ascii="Times New Roman" w:hAnsi="Times New Roman"/>
          <w:sz w:val="24"/>
          <w:szCs w:val="24"/>
        </w:rPr>
        <w:t xml:space="preserve"> повреду конкуренције,</w:t>
      </w:r>
    </w:p>
    <w:p w:rsidR="000D24CC" w:rsidRPr="00D069E3" w:rsidRDefault="000D24CC" w:rsidP="000D24C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доставио неистините податке у понуди или без оправданих разлога одби</w:t>
      </w:r>
      <w:r w:rsidRPr="00D069E3">
        <w:rPr>
          <w:rFonts w:ascii="Times New Roman" w:hAnsi="Times New Roman"/>
          <w:sz w:val="24"/>
          <w:szCs w:val="24"/>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0D24CC" w:rsidRPr="00D069E3" w:rsidRDefault="000D24CC" w:rsidP="000D24C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0D24CC" w:rsidRDefault="000D24CC" w:rsidP="000D24CC">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0D24CC" w:rsidRPr="00D069E3" w:rsidRDefault="000D24CC" w:rsidP="000D24C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lastRenderedPageBreak/>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0D24CC" w:rsidRPr="00D069E3" w:rsidRDefault="000D24CC" w:rsidP="000D24C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0D24CC" w:rsidRPr="00D069E3" w:rsidRDefault="000D24CC" w:rsidP="000D24CC">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716F94" w:rsidRPr="00AC3237" w:rsidRDefault="000D24CC" w:rsidP="00AC3237">
      <w:pPr>
        <w:pStyle w:val="ListParagraph"/>
        <w:spacing w:line="240" w:lineRule="auto"/>
        <w:ind w:left="0" w:firstLine="1440"/>
        <w:jc w:val="both"/>
        <w:rPr>
          <w:rFonts w:ascii="Times New Roman" w:hAnsi="Times New Roman"/>
          <w:sz w:val="24"/>
          <w:szCs w:val="24"/>
        </w:rPr>
      </w:pPr>
      <w:r w:rsidRPr="00D069E3">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0D24CC" w:rsidRPr="0078430B" w:rsidRDefault="000D24CC" w:rsidP="000D24CC">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8430B">
        <w:rPr>
          <w:rFonts w:eastAsiaTheme="minorHAnsi"/>
          <w:b/>
          <w:bCs/>
          <w:color w:val="000000"/>
          <w:szCs w:val="24"/>
          <w:lang w:val="en-US"/>
        </w:rPr>
        <w:t>одатно обезбеђење испуњења уговорних обавеза понуђача који се налазе на списку негативних референци</w:t>
      </w:r>
    </w:p>
    <w:p w:rsidR="000D24CC" w:rsidRPr="00FE6B3A" w:rsidRDefault="000D24CC" w:rsidP="000D24CC">
      <w:pPr>
        <w:outlineLvl w:val="0"/>
        <w:rPr>
          <w:rFonts w:eastAsiaTheme="minorHAnsi"/>
          <w:szCs w:val="24"/>
          <w:lang w:val="ru-RU"/>
        </w:rPr>
      </w:pPr>
      <w:r>
        <w:rPr>
          <w:rFonts w:eastAsiaTheme="minorHAnsi"/>
          <w:color w:val="000000"/>
          <w:szCs w:val="24"/>
        </w:rPr>
        <w:tab/>
      </w:r>
      <w:proofErr w:type="gramStart"/>
      <w:r w:rsidRPr="00FE6B3A">
        <w:rPr>
          <w:rFonts w:eastAsiaTheme="minorHAnsi"/>
          <w:szCs w:val="24"/>
          <w:lang w:val="en-US"/>
        </w:rPr>
        <w:t>Понуђач који се налази на списку негативних референци који води Управа за јавне набавке, у складу са чланом 83.</w:t>
      </w:r>
      <w:proofErr w:type="gramEnd"/>
      <w:r w:rsidRPr="00FE6B3A">
        <w:rPr>
          <w:rFonts w:eastAsiaTheme="minorHAnsi"/>
          <w:szCs w:val="24"/>
          <w:lang w:val="en-US"/>
        </w:rPr>
        <w:t xml:space="preserve">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FE6B3A">
        <w:rPr>
          <w:rFonts w:eastAsiaTheme="minorHAnsi"/>
          <w:b/>
          <w:bCs/>
          <w:szCs w:val="24"/>
          <w:lang w:val="en-US"/>
        </w:rPr>
        <w:t>у тренутку закључења уговора</w:t>
      </w:r>
      <w:r w:rsidRPr="00FE6B3A">
        <w:rPr>
          <w:rFonts w:eastAsiaTheme="minorHAnsi"/>
          <w:b/>
          <w:bCs/>
          <w:szCs w:val="24"/>
        </w:rPr>
        <w:t xml:space="preserve"> </w:t>
      </w:r>
      <w:r w:rsidRPr="00FE6B3A">
        <w:rPr>
          <w:rFonts w:eastAsiaTheme="minorHAnsi"/>
          <w:szCs w:val="24"/>
          <w:lang w:val="en-US"/>
        </w:rPr>
        <w:t xml:space="preserve">преда наручиоцу </w:t>
      </w:r>
      <w:r w:rsidRPr="00FE6B3A">
        <w:rPr>
          <w:rFonts w:eastAsiaTheme="minorHAnsi"/>
          <w:b/>
          <w:bCs/>
          <w:szCs w:val="24"/>
        </w:rPr>
        <w:t>меницу</w:t>
      </w:r>
      <w:r w:rsidRPr="00FE6B3A">
        <w:rPr>
          <w:rFonts w:eastAsiaTheme="minorHAnsi"/>
          <w:b/>
          <w:bCs/>
          <w:szCs w:val="24"/>
          <w:lang w:val="en-US"/>
        </w:rPr>
        <w:t xml:space="preserve"> за добро извршење посла</w:t>
      </w:r>
      <w:r w:rsidRPr="00FE6B3A">
        <w:rPr>
          <w:rFonts w:eastAsiaTheme="minorHAnsi"/>
          <w:szCs w:val="24"/>
          <w:lang w:val="en-US"/>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FE6B3A">
        <w:rPr>
          <w:rFonts w:eastAsiaTheme="minorHAnsi"/>
          <w:b/>
          <w:bCs/>
          <w:i/>
          <w:iCs/>
          <w:szCs w:val="24"/>
          <w:lang w:val="en-US"/>
        </w:rPr>
        <w:t xml:space="preserve">(уместо 10% </w:t>
      </w:r>
      <w:r w:rsidRPr="00AD78C1">
        <w:rPr>
          <w:rFonts w:eastAsiaTheme="minorHAnsi"/>
          <w:b/>
          <w:bCs/>
          <w:i/>
          <w:iCs/>
          <w:szCs w:val="24"/>
          <w:lang w:val="en-US"/>
        </w:rPr>
        <w:t xml:space="preserve">из тачке </w:t>
      </w:r>
      <w:r w:rsidRPr="00AD78C1">
        <w:rPr>
          <w:rFonts w:eastAsiaTheme="minorHAnsi"/>
          <w:b/>
          <w:bCs/>
          <w:i/>
          <w:iCs/>
          <w:szCs w:val="24"/>
        </w:rPr>
        <w:t>12.</w:t>
      </w:r>
      <w:r w:rsidR="002A2EFE" w:rsidRPr="00AD78C1">
        <w:rPr>
          <w:rFonts w:eastAsiaTheme="minorHAnsi"/>
          <w:b/>
          <w:bCs/>
          <w:i/>
          <w:iCs/>
          <w:szCs w:val="24"/>
        </w:rPr>
        <w:t>2</w:t>
      </w:r>
      <w:r w:rsidRPr="00AD78C1">
        <w:rPr>
          <w:rFonts w:eastAsiaTheme="minorHAnsi"/>
          <w:b/>
          <w:bCs/>
          <w:i/>
          <w:iCs/>
          <w:szCs w:val="24"/>
          <w:lang w:val="en-US"/>
        </w:rPr>
        <w:t>)</w:t>
      </w:r>
      <w:r w:rsidRPr="00AD78C1">
        <w:rPr>
          <w:rFonts w:eastAsiaTheme="minorHAnsi"/>
          <w:b/>
          <w:bCs/>
          <w:i/>
          <w:iCs/>
          <w:szCs w:val="24"/>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0D24CC" w:rsidRPr="00FE6B3A" w:rsidRDefault="000D24CC" w:rsidP="000D24CC">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опију картона депонованих потписа код банке на кој</w:t>
      </w:r>
      <w:r w:rsidR="0071355D">
        <w:rPr>
          <w:rFonts w:eastAsiaTheme="minorHAnsi"/>
          <w:szCs w:val="24"/>
        </w:rPr>
        <w:t>е</w:t>
      </w:r>
      <w:r w:rsidRPr="00FE6B3A">
        <w:rPr>
          <w:rFonts w:eastAsiaTheme="minorHAnsi"/>
          <w:szCs w:val="24"/>
        </w:rPr>
        <w:t xml:space="preserve">м се јасно виде депоновани потпис и печат понуђача, оверен печатом банке са датумом овере (овера не старија од 30 дана, од дана закључења уговора). </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0D24CC" w:rsidRPr="00FE6B3A" w:rsidRDefault="000D24CC" w:rsidP="000D24C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0D24CC" w:rsidRPr="00FE6B3A" w:rsidRDefault="000D24CC" w:rsidP="000D24CC">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sidR="00B54EA1">
        <w:rPr>
          <w:rFonts w:eastAsiaTheme="minorHAnsi"/>
          <w:szCs w:val="24"/>
          <w:lang w:val="ru-RU"/>
        </w:rPr>
        <w:t>у</w:t>
      </w:r>
      <w:r w:rsidRPr="00FE6B3A">
        <w:rPr>
          <w:rFonts w:eastAsiaTheme="minorHAnsi"/>
          <w:szCs w:val="24"/>
          <w:lang w:val="ru-RU"/>
        </w:rPr>
        <w:t xml:space="preserve"> мениц</w:t>
      </w:r>
      <w:r w:rsidR="00B54EA1">
        <w:rPr>
          <w:rFonts w:eastAsiaTheme="minorHAnsi"/>
          <w:szCs w:val="24"/>
          <w:lang w:val="ru-RU"/>
        </w:rPr>
        <w:t>у</w:t>
      </w:r>
      <w:r w:rsidRPr="00FE6B3A">
        <w:rPr>
          <w:rFonts w:eastAsiaTheme="minorHAnsi"/>
          <w:szCs w:val="24"/>
          <w:lang w:val="ru-RU"/>
        </w:rPr>
        <w:t xml:space="preserve"> вратити, на писани захтев понуђача.</w:t>
      </w:r>
    </w:p>
    <w:p w:rsidR="000D24CC" w:rsidRPr="0078430B" w:rsidRDefault="000D24CC" w:rsidP="000D24CC">
      <w:pPr>
        <w:widowControl/>
        <w:tabs>
          <w:tab w:val="clear" w:pos="1440"/>
        </w:tabs>
        <w:autoSpaceDE w:val="0"/>
        <w:autoSpaceDN w:val="0"/>
        <w:adjustRightInd w:val="0"/>
        <w:ind w:firstLine="1440"/>
        <w:rPr>
          <w:rFonts w:eastAsiaTheme="minorHAnsi"/>
          <w:color w:val="000000"/>
          <w:szCs w:val="24"/>
          <w:lang w:val="en-US"/>
        </w:rPr>
      </w:pPr>
      <w:proofErr w:type="gramStart"/>
      <w:r w:rsidRPr="0078430B">
        <w:rPr>
          <w:rFonts w:eastAsiaTheme="minorHAnsi"/>
          <w:color w:val="000000"/>
          <w:szCs w:val="24"/>
          <w:lang w:val="en-US"/>
        </w:rPr>
        <w:t>Ако се за време трајања уговора промене рокови за извршење уговорне обавезе</w:t>
      </w:r>
      <w:r w:rsidR="00BA7855">
        <w:rPr>
          <w:rFonts w:eastAsiaTheme="minorHAnsi"/>
          <w:color w:val="000000"/>
          <w:szCs w:val="24"/>
        </w:rPr>
        <w:t>,</w:t>
      </w:r>
      <w:r w:rsidRPr="0078430B">
        <w:rPr>
          <w:rFonts w:eastAsiaTheme="minorHAnsi"/>
          <w:color w:val="000000"/>
          <w:szCs w:val="24"/>
          <w:lang w:val="en-US"/>
        </w:rPr>
        <w:t xml:space="preserve"> важност </w:t>
      </w:r>
      <w:r>
        <w:rPr>
          <w:rFonts w:eastAsiaTheme="minorHAnsi"/>
          <w:color w:val="000000"/>
          <w:szCs w:val="24"/>
        </w:rPr>
        <w:t>менице</w:t>
      </w:r>
      <w:r w:rsidRPr="0078430B">
        <w:rPr>
          <w:rFonts w:eastAsiaTheme="minorHAnsi"/>
          <w:color w:val="000000"/>
          <w:szCs w:val="24"/>
          <w:lang w:val="en-US"/>
        </w:rPr>
        <w:t xml:space="preserve"> за добро извршење посла мора да се продужи.</w:t>
      </w:r>
      <w:proofErr w:type="gramEnd"/>
    </w:p>
    <w:p w:rsidR="000D24CC" w:rsidRPr="009A09D6" w:rsidRDefault="000D24CC" w:rsidP="000D24CC">
      <w:pPr>
        <w:rPr>
          <w:sz w:val="22"/>
          <w:szCs w:val="22"/>
        </w:rPr>
      </w:pPr>
    </w:p>
    <w:p w:rsidR="000D24CC" w:rsidRPr="002E7823" w:rsidRDefault="000D24CC" w:rsidP="000D24CC">
      <w:pPr>
        <w:rPr>
          <w:b/>
          <w:szCs w:val="24"/>
        </w:rPr>
      </w:pPr>
      <w:r w:rsidRPr="002E7823">
        <w:rPr>
          <w:b/>
          <w:szCs w:val="24"/>
        </w:rPr>
        <w:tab/>
      </w:r>
      <w:r>
        <w:rPr>
          <w:b/>
          <w:szCs w:val="24"/>
        </w:rPr>
        <w:t>20</w:t>
      </w:r>
      <w:r w:rsidRPr="002E7823">
        <w:rPr>
          <w:b/>
          <w:szCs w:val="24"/>
        </w:rPr>
        <w:t>. Критеријум за доделу уговора</w:t>
      </w:r>
    </w:p>
    <w:p w:rsidR="000D24CC" w:rsidRPr="002E7823" w:rsidRDefault="000D24CC" w:rsidP="000D24CC">
      <w:pPr>
        <w:rPr>
          <w:b/>
          <w:szCs w:val="24"/>
          <w:lang w:val="en-US"/>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0D24CC" w:rsidRDefault="000D24CC" w:rsidP="000D24CC">
      <w:pPr>
        <w:rPr>
          <w:szCs w:val="24"/>
        </w:rPr>
      </w:pPr>
      <w:r>
        <w:rPr>
          <w:szCs w:val="24"/>
        </w:rPr>
        <w:tab/>
        <w:t xml:space="preserve">За стручну оцену понуда користиће се </w:t>
      </w:r>
      <w:r w:rsidRPr="005E56ED">
        <w:rPr>
          <w:noProof/>
        </w:rPr>
        <w:t xml:space="preserve">укупна цена </w:t>
      </w:r>
      <w:r w:rsidR="007E6C7B">
        <w:rPr>
          <w:noProof/>
        </w:rPr>
        <w:t>услуга</w:t>
      </w:r>
      <w:r w:rsidR="006F2DD2">
        <w:rPr>
          <w:noProof/>
        </w:rPr>
        <w:t xml:space="preserve"> </w:t>
      </w:r>
      <w:r>
        <w:rPr>
          <w:szCs w:val="24"/>
        </w:rPr>
        <w:t>уписана у обрасцу понуде.</w:t>
      </w:r>
    </w:p>
    <w:p w:rsidR="000D24CC" w:rsidRPr="002E7823" w:rsidRDefault="000D24CC" w:rsidP="000D24CC">
      <w:pPr>
        <w:rPr>
          <w:szCs w:val="24"/>
        </w:rPr>
      </w:pPr>
    </w:p>
    <w:p w:rsidR="000D24CC" w:rsidRPr="008D19BB" w:rsidRDefault="000D24CC" w:rsidP="000D24CC">
      <w:pPr>
        <w:rPr>
          <w:b/>
          <w:szCs w:val="24"/>
        </w:rPr>
      </w:pPr>
      <w:r w:rsidRPr="002E7823">
        <w:rPr>
          <w:b/>
          <w:szCs w:val="24"/>
        </w:rPr>
        <w:tab/>
      </w:r>
      <w:r>
        <w:rPr>
          <w:b/>
          <w:szCs w:val="24"/>
        </w:rPr>
        <w:t>21</w:t>
      </w:r>
      <w:r w:rsidRPr="008D19BB">
        <w:rPr>
          <w:b/>
          <w:szCs w:val="24"/>
        </w:rPr>
        <w:t>. Понуде са истом понуђеном ценом</w:t>
      </w:r>
    </w:p>
    <w:p w:rsidR="006A27C3" w:rsidRPr="0094415F" w:rsidRDefault="000D24CC" w:rsidP="0094415F">
      <w:pPr>
        <w:widowControl/>
        <w:tabs>
          <w:tab w:val="clear" w:pos="1440"/>
        </w:tabs>
        <w:autoSpaceDE w:val="0"/>
        <w:autoSpaceDN w:val="0"/>
        <w:adjustRightInd w:val="0"/>
        <w:ind w:firstLine="1440"/>
        <w:rPr>
          <w:szCs w:val="24"/>
          <w:lang w:val="sr-Latn-CS"/>
        </w:rPr>
      </w:pPr>
      <w:proofErr w:type="gramStart"/>
      <w:r w:rsidRPr="0094415F">
        <w:rPr>
          <w:rFonts w:eastAsiaTheme="minorHAnsi"/>
          <w:szCs w:val="24"/>
          <w:lang w:val="en-US"/>
        </w:rPr>
        <w:lastRenderedPageBreak/>
        <w:t xml:space="preserve">Уколико две или више понуда имају исту најнижу понуђену цену, </w:t>
      </w:r>
      <w:r w:rsidR="0094415F" w:rsidRPr="0094415F">
        <w:rPr>
          <w:rFonts w:eastAsiaTheme="minorHAnsi"/>
          <w:szCs w:val="24"/>
        </w:rPr>
        <w:t>Наручилац ће изабрати понуду понуђача који понуди краћи рок за отклањање примедби</w:t>
      </w:r>
      <w:r w:rsidR="006A27C3" w:rsidRPr="0094415F">
        <w:rPr>
          <w:szCs w:val="24"/>
          <w:lang w:val="sr-Latn-CS"/>
        </w:rPr>
        <w:t>.</w:t>
      </w:r>
      <w:proofErr w:type="gramEnd"/>
    </w:p>
    <w:p w:rsidR="000D24CC" w:rsidRDefault="000D24CC" w:rsidP="006A27C3">
      <w:pPr>
        <w:widowControl/>
        <w:tabs>
          <w:tab w:val="clear" w:pos="1440"/>
        </w:tabs>
        <w:autoSpaceDE w:val="0"/>
        <w:autoSpaceDN w:val="0"/>
        <w:adjustRightInd w:val="0"/>
        <w:ind w:firstLine="1440"/>
        <w:rPr>
          <w:szCs w:val="24"/>
          <w:lang w:val="en-US"/>
        </w:rPr>
      </w:pPr>
    </w:p>
    <w:p w:rsidR="00AD78C1" w:rsidRPr="002E7823" w:rsidRDefault="00AD78C1" w:rsidP="00AD78C1">
      <w:pPr>
        <w:rPr>
          <w:b/>
          <w:szCs w:val="24"/>
        </w:rPr>
      </w:pPr>
      <w:r>
        <w:rPr>
          <w:b/>
          <w:szCs w:val="24"/>
          <w:lang w:val="en-US"/>
        </w:rPr>
        <w:tab/>
      </w:r>
      <w:r w:rsidRPr="002E7823">
        <w:rPr>
          <w:b/>
          <w:szCs w:val="24"/>
        </w:rPr>
        <w:t>2</w:t>
      </w:r>
      <w:r>
        <w:rPr>
          <w:b/>
          <w:szCs w:val="24"/>
          <w:lang w:val="en-US"/>
        </w:rPr>
        <w:t>2</w:t>
      </w:r>
      <w:r w:rsidRPr="002E7823">
        <w:rPr>
          <w:b/>
          <w:szCs w:val="24"/>
        </w:rPr>
        <w:t>. Обавештење о поштовању обавеза које произилазе из важећих прописа</w:t>
      </w:r>
    </w:p>
    <w:p w:rsidR="00AD78C1" w:rsidRPr="002E7823" w:rsidRDefault="00AD78C1" w:rsidP="00AD78C1">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AD78C1" w:rsidRDefault="00AD78C1" w:rsidP="006A27C3">
      <w:pPr>
        <w:widowControl/>
        <w:tabs>
          <w:tab w:val="clear" w:pos="1440"/>
        </w:tabs>
        <w:autoSpaceDE w:val="0"/>
        <w:autoSpaceDN w:val="0"/>
        <w:adjustRightInd w:val="0"/>
        <w:ind w:firstLine="1440"/>
        <w:rPr>
          <w:szCs w:val="24"/>
          <w:lang w:val="en-US"/>
        </w:rPr>
      </w:pPr>
    </w:p>
    <w:p w:rsidR="00A378E5" w:rsidRPr="00AD78C1" w:rsidRDefault="00A378E5" w:rsidP="006A27C3">
      <w:pPr>
        <w:widowControl/>
        <w:tabs>
          <w:tab w:val="clear" w:pos="1440"/>
        </w:tabs>
        <w:autoSpaceDE w:val="0"/>
        <w:autoSpaceDN w:val="0"/>
        <w:adjustRightInd w:val="0"/>
        <w:ind w:firstLine="1440"/>
        <w:rPr>
          <w:szCs w:val="24"/>
          <w:lang w:val="en-US"/>
        </w:rPr>
      </w:pPr>
    </w:p>
    <w:p w:rsidR="000D24CC" w:rsidRPr="002E7823" w:rsidRDefault="000D24CC" w:rsidP="000D24CC">
      <w:pPr>
        <w:rPr>
          <w:b/>
          <w:szCs w:val="24"/>
        </w:rPr>
      </w:pPr>
      <w:r w:rsidRPr="002E7823">
        <w:rPr>
          <w:b/>
          <w:szCs w:val="24"/>
        </w:rPr>
        <w:tab/>
        <w:t>2</w:t>
      </w:r>
      <w:r w:rsidR="00AD78C1">
        <w:rPr>
          <w:b/>
          <w:szCs w:val="24"/>
          <w:lang w:val="en-US"/>
        </w:rPr>
        <w:t>3</w:t>
      </w:r>
      <w:r w:rsidRPr="002E7823">
        <w:rPr>
          <w:b/>
          <w:szCs w:val="24"/>
        </w:rPr>
        <w:t>. Накнада за коришћење патента</w:t>
      </w:r>
    </w:p>
    <w:p w:rsidR="000D24CC" w:rsidRPr="002E7823" w:rsidRDefault="000D24CC" w:rsidP="000D24CC">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0D24CC" w:rsidRPr="002E7823" w:rsidRDefault="000D24CC" w:rsidP="000D24CC">
      <w:pPr>
        <w:rPr>
          <w:szCs w:val="24"/>
        </w:rPr>
      </w:pPr>
    </w:p>
    <w:p w:rsidR="00095DAE" w:rsidRPr="002E7823" w:rsidRDefault="000D24CC" w:rsidP="00095DAE">
      <w:pPr>
        <w:rPr>
          <w:b/>
          <w:szCs w:val="24"/>
        </w:rPr>
      </w:pPr>
      <w:r w:rsidRPr="002E7823">
        <w:rPr>
          <w:b/>
          <w:szCs w:val="24"/>
        </w:rPr>
        <w:tab/>
        <w:t>2</w:t>
      </w:r>
      <w:r w:rsidR="00AD78C1">
        <w:rPr>
          <w:b/>
          <w:szCs w:val="24"/>
          <w:lang w:val="en-US"/>
        </w:rPr>
        <w:t>4</w:t>
      </w:r>
      <w:r w:rsidRPr="002E7823">
        <w:rPr>
          <w:b/>
          <w:szCs w:val="24"/>
        </w:rPr>
        <w:t xml:space="preserve">. </w:t>
      </w:r>
      <w:r w:rsidR="00095DAE" w:rsidRPr="002E7823">
        <w:rPr>
          <w:b/>
          <w:szCs w:val="24"/>
        </w:rPr>
        <w:t xml:space="preserve">Захтев за заштиту права </w:t>
      </w:r>
    </w:p>
    <w:p w:rsidR="00095DAE" w:rsidRPr="002E7823" w:rsidRDefault="00095DAE" w:rsidP="00095DAE">
      <w:pPr>
        <w:rPr>
          <w:szCs w:val="24"/>
        </w:rPr>
      </w:pPr>
      <w:r w:rsidRPr="002E7823">
        <w:rPr>
          <w:szCs w:val="24"/>
        </w:rPr>
        <w:tab/>
        <w:t>Захтев за заштиту права може да поднесе понуђач односно заинтересовано лице.</w:t>
      </w:r>
    </w:p>
    <w:p w:rsidR="00095DAE" w:rsidRPr="002E7823" w:rsidRDefault="00095DAE" w:rsidP="00095DAE">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095DAE" w:rsidRPr="002E7823" w:rsidRDefault="00095DAE" w:rsidP="00095DAE">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proofErr w:type="gramStart"/>
      <w:r w:rsidRPr="002E7823">
        <w:rPr>
          <w:szCs w:val="24"/>
          <w:lang w:val="en-US"/>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аручиоца, неће бити враћене понуђачима.</w:t>
      </w:r>
      <w:proofErr w:type="gramEnd"/>
      <w:r w:rsidRPr="002E7823">
        <w:rPr>
          <w:color w:val="000000"/>
          <w:szCs w:val="24"/>
        </w:rPr>
        <w:t xml:space="preserve"> </w:t>
      </w:r>
      <w:r w:rsidRPr="002E7823">
        <w:rPr>
          <w:szCs w:val="24"/>
        </w:rPr>
        <w:t>После доношења одлуке о додели уговора, рок за подношење захтева за заштиту права је 5 дана од  дана пријема одлуке.</w:t>
      </w:r>
    </w:p>
    <w:p w:rsidR="00095DAE" w:rsidRDefault="00095DAE" w:rsidP="00095DAE">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095DAE" w:rsidRPr="002E7823" w:rsidRDefault="00095DAE" w:rsidP="00095DAE">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095DAE" w:rsidRDefault="00095DAE" w:rsidP="00095DAE">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прописане таксе у износу од 40.000,00</w:t>
      </w:r>
      <w:r>
        <w:rPr>
          <w:szCs w:val="24"/>
        </w:rPr>
        <w:t xml:space="preserve"> динара</w:t>
      </w:r>
      <w:r w:rsidRPr="002B65B7">
        <w:rPr>
          <w:szCs w:val="24"/>
        </w:rPr>
        <w:t xml:space="preserve">. </w:t>
      </w:r>
      <w:proofErr w:type="gramStart"/>
      <w:r w:rsidRPr="002B65B7">
        <w:rPr>
          <w:rFonts w:eastAsiaTheme="minorHAnsi"/>
          <w:bCs/>
          <w:szCs w:val="24"/>
          <w:lang w:val="en-US"/>
        </w:rPr>
        <w:t>Као доказ о уплати таксе, у смислу члана 151.</w:t>
      </w:r>
      <w:proofErr w:type="gramEnd"/>
      <w:r w:rsidRPr="002B65B7">
        <w:rPr>
          <w:rFonts w:eastAsiaTheme="minorHAnsi"/>
          <w:bCs/>
          <w:szCs w:val="24"/>
          <w:lang w:val="en-US"/>
        </w:rPr>
        <w:t xml:space="preserve"> </w:t>
      </w:r>
      <w:proofErr w:type="gramStart"/>
      <w:r w:rsidRPr="002B65B7">
        <w:rPr>
          <w:rFonts w:eastAsiaTheme="minorHAnsi"/>
          <w:bCs/>
          <w:szCs w:val="24"/>
          <w:lang w:val="en-US"/>
        </w:rPr>
        <w:t>став</w:t>
      </w:r>
      <w:proofErr w:type="gramEnd"/>
      <w:r w:rsidRPr="002B65B7">
        <w:rPr>
          <w:rFonts w:eastAsiaTheme="minorHAnsi"/>
          <w:bCs/>
          <w:szCs w:val="24"/>
          <w:lang w:val="en-US"/>
        </w:rPr>
        <w:t xml:space="preserve"> 1. </w:t>
      </w:r>
      <w:proofErr w:type="gramStart"/>
      <w:r w:rsidRPr="002B65B7">
        <w:rPr>
          <w:rFonts w:eastAsiaTheme="minorHAnsi"/>
          <w:bCs/>
          <w:szCs w:val="24"/>
          <w:lang w:val="en-US"/>
        </w:rPr>
        <w:t>тачка</w:t>
      </w:r>
      <w:proofErr w:type="gramEnd"/>
      <w:r w:rsidRPr="002B65B7">
        <w:rPr>
          <w:rFonts w:eastAsiaTheme="minorHAnsi"/>
          <w:bCs/>
          <w:szCs w:val="24"/>
          <w:lang w:val="en-US"/>
        </w:rPr>
        <w:t xml:space="preserve"> 6) З</w:t>
      </w:r>
      <w:r>
        <w:rPr>
          <w:rFonts w:eastAsiaTheme="minorHAnsi"/>
          <w:bCs/>
          <w:szCs w:val="24"/>
        </w:rPr>
        <w:t>акона о јавним набавкама („Службени гласник РС”, број 124/12)</w:t>
      </w:r>
      <w:r w:rsidRPr="002B65B7">
        <w:rPr>
          <w:rFonts w:eastAsiaTheme="minorHAnsi"/>
          <w:bCs/>
          <w:szCs w:val="24"/>
          <w:lang w:val="en-US"/>
        </w:rPr>
        <w:t>, прихватиће се:</w:t>
      </w:r>
    </w:p>
    <w:p w:rsidR="00095DAE" w:rsidRPr="002B65B7" w:rsidRDefault="00095DAE" w:rsidP="00095DAE">
      <w:pPr>
        <w:rPr>
          <w:rFonts w:ascii="Times-Bold" w:eastAsiaTheme="minorHAnsi" w:hAnsi="Times-Bold" w:cs="Times-Bold"/>
          <w:bCs/>
          <w:sz w:val="23"/>
          <w:szCs w:val="23"/>
          <w:lang w:val="en-US"/>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proofErr w:type="gramStart"/>
      <w:r w:rsidRPr="002B65B7">
        <w:rPr>
          <w:rFonts w:ascii="TimesNewRoman,Bold" w:eastAsiaTheme="minorHAnsi" w:hAnsi="TimesNewRoman,Bold" w:cs="TimesNewRoman,Bold"/>
          <w:bCs/>
          <w:szCs w:val="24"/>
          <w:lang w:val="en-US"/>
        </w:rPr>
        <w:t xml:space="preserve">Потврда о извршеној уплати таксе из члана </w:t>
      </w:r>
      <w:r w:rsidRPr="002B65B7">
        <w:rPr>
          <w:rFonts w:eastAsiaTheme="minorHAnsi"/>
          <w:bCs/>
          <w:szCs w:val="24"/>
          <w:lang w:val="en-US"/>
        </w:rPr>
        <w:t>156.</w:t>
      </w:r>
      <w:proofErr w:type="gramEnd"/>
      <w:r w:rsidRPr="002B65B7">
        <w:rPr>
          <w:rFonts w:ascii="Times-Bold" w:eastAsiaTheme="minorHAnsi" w:hAnsi="Times-Bold" w:cs="Times-Bold"/>
          <w:bCs/>
          <w:szCs w:val="24"/>
          <w:lang w:val="en-US"/>
        </w:rPr>
        <w:t xml:space="preserve"> </w:t>
      </w:r>
      <w:r w:rsidRPr="002B65B7">
        <w:rPr>
          <w:rFonts w:ascii="TimesNewRoman,Bold" w:eastAsiaTheme="minorHAnsi" w:hAnsi="TimesNewRoman,Bold" w:cs="TimesNewRoman,Bold"/>
          <w:bCs/>
          <w:szCs w:val="24"/>
          <w:lang w:val="en-US"/>
        </w:rPr>
        <w:t>З</w:t>
      </w:r>
      <w:r>
        <w:rPr>
          <w:rFonts w:ascii="TimesNewRoman,Bold" w:eastAsiaTheme="minorHAnsi" w:hAnsi="TimesNewRoman,Bold" w:cs="TimesNewRoman,Bold"/>
          <w:bCs/>
          <w:szCs w:val="24"/>
        </w:rPr>
        <w:t>акона</w:t>
      </w:r>
      <w:r w:rsidRPr="002B65B7">
        <w:rPr>
          <w:rFonts w:ascii="TimesNewRoman,Bold" w:eastAsiaTheme="minorHAnsi" w:hAnsi="TimesNewRoman,Bold" w:cs="TimesNewRoman,Bold"/>
          <w:bCs/>
          <w:szCs w:val="24"/>
          <w:lang w:val="en-US"/>
        </w:rPr>
        <w:t xml:space="preserve"> </w:t>
      </w:r>
      <w:r>
        <w:rPr>
          <w:rFonts w:ascii="TimesNewRoman,Bold" w:eastAsiaTheme="minorHAnsi" w:hAnsi="TimesNewRoman,Bold" w:cs="TimesNewRoman,Bold"/>
          <w:bCs/>
          <w:szCs w:val="24"/>
        </w:rPr>
        <w:t>која мора да садржи</w:t>
      </w:r>
      <w:r w:rsidRPr="002B65B7">
        <w:rPr>
          <w:rFonts w:ascii="TimesNewRoman,Bold" w:eastAsiaTheme="minorHAnsi" w:hAnsi="TimesNewRoman,Bold" w:cs="TimesNewRoman,Bold"/>
          <w:bCs/>
          <w:szCs w:val="24"/>
          <w:lang w:val="en-US"/>
        </w:rPr>
        <w:t xml:space="preserve"> следеће</w:t>
      </w:r>
      <w:r>
        <w:rPr>
          <w:rFonts w:ascii="TimesNewRoman,Bold" w:eastAsiaTheme="minorHAnsi" w:hAnsi="TimesNewRoman,Bold" w:cs="TimesNewRoman,Bold"/>
          <w:bCs/>
          <w:szCs w:val="24"/>
        </w:rPr>
        <w:t xml:space="preserve"> </w:t>
      </w:r>
      <w:r w:rsidRPr="002B65B7">
        <w:rPr>
          <w:rFonts w:ascii="TimesNewRoman,Bold" w:eastAsiaTheme="minorHAnsi" w:hAnsi="TimesNewRoman,Bold" w:cs="TimesNewRoman,Bold"/>
          <w:bCs/>
          <w:sz w:val="23"/>
          <w:szCs w:val="23"/>
          <w:lang w:val="en-US"/>
        </w:rPr>
        <w:t>елементе</w:t>
      </w:r>
      <w:r w:rsidRPr="002B65B7">
        <w:rPr>
          <w:rFonts w:ascii="Times-Bold" w:eastAsiaTheme="minorHAnsi" w:hAnsi="Times-Bold" w:cs="Times-Bold"/>
          <w:bCs/>
          <w:sz w:val="23"/>
          <w:szCs w:val="23"/>
          <w:lang w:val="en-US"/>
        </w:rPr>
        <w:t>:</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(1) </w:t>
      </w:r>
      <w:proofErr w:type="gramStart"/>
      <w:r w:rsidRPr="002B65B7">
        <w:rPr>
          <w:rFonts w:eastAsiaTheme="minorHAnsi"/>
          <w:szCs w:val="24"/>
          <w:lang w:val="en-US"/>
        </w:rPr>
        <w:t>да</w:t>
      </w:r>
      <w:proofErr w:type="gramEnd"/>
      <w:r w:rsidRPr="002B65B7">
        <w:rPr>
          <w:rFonts w:eastAsiaTheme="minorHAnsi"/>
          <w:szCs w:val="24"/>
          <w:lang w:val="en-US"/>
        </w:rPr>
        <w:t xml:space="preserve"> буде издата од стране банке и да садржи печат банке;</w:t>
      </w:r>
    </w:p>
    <w:p w:rsidR="00095DAE" w:rsidRPr="002B65B7" w:rsidRDefault="00095DAE" w:rsidP="00095DAE">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(2) </w:t>
      </w:r>
      <w:proofErr w:type="gramStart"/>
      <w:r w:rsidRPr="002B65B7">
        <w:rPr>
          <w:rFonts w:eastAsiaTheme="minorHAnsi"/>
          <w:szCs w:val="24"/>
          <w:lang w:val="en-US"/>
        </w:rPr>
        <w:t>да</w:t>
      </w:r>
      <w:proofErr w:type="gramEnd"/>
      <w:r w:rsidRPr="002B65B7">
        <w:rPr>
          <w:rFonts w:eastAsiaTheme="minorHAnsi"/>
          <w:szCs w:val="24"/>
          <w:lang w:val="en-US"/>
        </w:rPr>
        <w:t xml:space="preserve"> представља доказ о извршеној уплати таксе, што значи да потврда мора да</w:t>
      </w:r>
      <w:r>
        <w:rPr>
          <w:rFonts w:eastAsiaTheme="minorHAnsi"/>
          <w:szCs w:val="24"/>
        </w:rPr>
        <w:t xml:space="preserve"> </w:t>
      </w:r>
      <w:r w:rsidRPr="002B65B7">
        <w:rPr>
          <w:rFonts w:eastAsiaTheme="minorHAnsi"/>
          <w:szCs w:val="24"/>
          <w:lang w:val="en-US"/>
        </w:rPr>
        <w:t>садржи податак да је налог за уплату таксе, односно налог за пренос</w:t>
      </w:r>
      <w:r>
        <w:rPr>
          <w:rFonts w:eastAsiaTheme="minorHAnsi"/>
          <w:szCs w:val="24"/>
        </w:rPr>
        <w:t xml:space="preserve"> </w:t>
      </w:r>
      <w:r w:rsidRPr="002B65B7">
        <w:rPr>
          <w:rFonts w:eastAsiaTheme="minorHAnsi"/>
          <w:szCs w:val="24"/>
          <w:lang w:val="en-US"/>
        </w:rPr>
        <w:t>средстава реализован, као и датум извршења налога;</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(3) </w:t>
      </w:r>
      <w:proofErr w:type="gramStart"/>
      <w:r w:rsidRPr="002B65B7">
        <w:rPr>
          <w:rFonts w:eastAsiaTheme="minorHAnsi"/>
          <w:szCs w:val="24"/>
          <w:lang w:val="en-US"/>
        </w:rPr>
        <w:t>износ</w:t>
      </w:r>
      <w:proofErr w:type="gramEnd"/>
      <w:r w:rsidRPr="002B65B7">
        <w:rPr>
          <w:rFonts w:eastAsiaTheme="minorHAnsi"/>
          <w:szCs w:val="24"/>
          <w:lang w:val="en-US"/>
        </w:rPr>
        <w:t xml:space="preserve"> таксе из члана 156. З</w:t>
      </w:r>
      <w:r>
        <w:rPr>
          <w:rFonts w:eastAsiaTheme="minorHAnsi"/>
          <w:szCs w:val="24"/>
        </w:rPr>
        <w:t>акона</w:t>
      </w:r>
      <w:r w:rsidRPr="002B65B7">
        <w:rPr>
          <w:rFonts w:eastAsiaTheme="minorHAnsi"/>
          <w:szCs w:val="24"/>
          <w:lang w:val="en-US"/>
        </w:rPr>
        <w:t xml:space="preserve"> чија се уплата врши;</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(4) </w:t>
      </w:r>
      <w:proofErr w:type="gramStart"/>
      <w:r w:rsidRPr="002B65B7">
        <w:rPr>
          <w:rFonts w:eastAsiaTheme="minorHAnsi"/>
          <w:szCs w:val="24"/>
          <w:lang w:val="en-US"/>
        </w:rPr>
        <w:t>број</w:t>
      </w:r>
      <w:proofErr w:type="gramEnd"/>
      <w:r w:rsidRPr="002B65B7">
        <w:rPr>
          <w:rFonts w:eastAsiaTheme="minorHAnsi"/>
          <w:szCs w:val="24"/>
          <w:lang w:val="en-US"/>
        </w:rPr>
        <w:t xml:space="preserve"> рачуна: 840-30678845-06;</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(5) </w:t>
      </w:r>
      <w:proofErr w:type="gramStart"/>
      <w:r w:rsidRPr="002B65B7">
        <w:rPr>
          <w:rFonts w:eastAsiaTheme="minorHAnsi"/>
          <w:szCs w:val="24"/>
          <w:lang w:val="en-US"/>
        </w:rPr>
        <w:t>шифру</w:t>
      </w:r>
      <w:proofErr w:type="gramEnd"/>
      <w:r w:rsidRPr="002B65B7">
        <w:rPr>
          <w:rFonts w:eastAsiaTheme="minorHAnsi"/>
          <w:szCs w:val="24"/>
          <w:lang w:val="en-US"/>
        </w:rPr>
        <w:t xml:space="preserve"> плаћања: 153 или 253;</w:t>
      </w:r>
    </w:p>
    <w:p w:rsidR="00095DAE" w:rsidRPr="002E7823" w:rsidRDefault="00095DAE" w:rsidP="00095DAE">
      <w:pPr>
        <w:ind w:firstLine="720"/>
        <w:rPr>
          <w:szCs w:val="24"/>
        </w:rPr>
      </w:pPr>
      <w:r>
        <w:rPr>
          <w:rFonts w:eastAsiaTheme="minorHAnsi"/>
          <w:szCs w:val="24"/>
        </w:rPr>
        <w:tab/>
      </w:r>
      <w:r w:rsidRPr="002B65B7">
        <w:rPr>
          <w:rFonts w:eastAsiaTheme="minorHAnsi"/>
          <w:szCs w:val="24"/>
          <w:lang w:val="en-US"/>
        </w:rPr>
        <w:t xml:space="preserve">(6) </w:t>
      </w:r>
      <w:proofErr w:type="gramStart"/>
      <w:r w:rsidRPr="002B65B7">
        <w:rPr>
          <w:rFonts w:eastAsiaTheme="minorHAnsi"/>
          <w:szCs w:val="24"/>
          <w:lang w:val="en-US"/>
        </w:rPr>
        <w:t>позив</w:t>
      </w:r>
      <w:proofErr w:type="gramEnd"/>
      <w:r w:rsidRPr="002B65B7">
        <w:rPr>
          <w:rFonts w:eastAsiaTheme="minorHAnsi"/>
          <w:szCs w:val="24"/>
          <w:lang w:val="en-US"/>
        </w:rPr>
        <w:t xml:space="preserve">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sidR="00D545B9">
        <w:rPr>
          <w:b/>
          <w:szCs w:val="24"/>
        </w:rPr>
        <w:t>44</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095DAE" w:rsidRPr="002B65B7" w:rsidRDefault="00095DAE" w:rsidP="00095DAE">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lastRenderedPageBreak/>
        <w:t xml:space="preserve">(7) </w:t>
      </w:r>
      <w:proofErr w:type="gramStart"/>
      <w:r w:rsidRPr="002B65B7">
        <w:rPr>
          <w:rFonts w:eastAsiaTheme="minorHAnsi"/>
          <w:szCs w:val="24"/>
          <w:lang w:val="en-US"/>
        </w:rPr>
        <w:t>сврха</w:t>
      </w:r>
      <w:proofErr w:type="gramEnd"/>
      <w:r w:rsidRPr="002B65B7">
        <w:rPr>
          <w:rFonts w:eastAsiaTheme="minorHAnsi"/>
          <w:szCs w:val="24"/>
          <w:lang w:val="en-US"/>
        </w:rPr>
        <w:t>: такса за ЗЗП; назив наручиоца; број или ознакa јавне набавке поводом</w:t>
      </w:r>
      <w:r>
        <w:rPr>
          <w:rFonts w:eastAsiaTheme="minorHAnsi"/>
          <w:szCs w:val="24"/>
        </w:rPr>
        <w:t xml:space="preserve"> </w:t>
      </w:r>
      <w:r w:rsidRPr="002B65B7">
        <w:rPr>
          <w:rFonts w:eastAsiaTheme="minorHAnsi"/>
          <w:szCs w:val="24"/>
          <w:lang w:val="en-US"/>
        </w:rPr>
        <w:t>које се подноси захтев за заштиту права;</w:t>
      </w:r>
    </w:p>
    <w:p w:rsidR="00095DAE" w:rsidRPr="002B65B7" w:rsidRDefault="00095DAE" w:rsidP="00095DAE">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(8) </w:t>
      </w:r>
      <w:proofErr w:type="gramStart"/>
      <w:r w:rsidRPr="002B65B7">
        <w:rPr>
          <w:rFonts w:eastAsiaTheme="minorHAnsi"/>
          <w:szCs w:val="24"/>
          <w:lang w:val="en-US"/>
        </w:rPr>
        <w:t>корисник</w:t>
      </w:r>
      <w:proofErr w:type="gramEnd"/>
      <w:r w:rsidRPr="002B65B7">
        <w:rPr>
          <w:rFonts w:eastAsiaTheme="minorHAnsi"/>
          <w:szCs w:val="24"/>
          <w:lang w:val="en-US"/>
        </w:rPr>
        <w:t xml:space="preserve">: </w:t>
      </w:r>
      <w:r>
        <w:rPr>
          <w:rFonts w:eastAsiaTheme="minorHAnsi"/>
          <w:szCs w:val="24"/>
        </w:rPr>
        <w:t>Б</w:t>
      </w:r>
      <w:r w:rsidRPr="002B65B7">
        <w:rPr>
          <w:rFonts w:eastAsiaTheme="minorHAnsi"/>
          <w:szCs w:val="24"/>
          <w:lang w:val="en-US"/>
        </w:rPr>
        <w:t>уџет Републике Србије;</w:t>
      </w:r>
    </w:p>
    <w:p w:rsidR="00095DAE" w:rsidRPr="002B65B7" w:rsidRDefault="00095DAE" w:rsidP="00095DAE">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(9) </w:t>
      </w:r>
      <w:proofErr w:type="gramStart"/>
      <w:r w:rsidRPr="002B65B7">
        <w:rPr>
          <w:rFonts w:eastAsiaTheme="minorHAnsi"/>
          <w:szCs w:val="24"/>
          <w:lang w:val="en-US"/>
        </w:rPr>
        <w:t>назив</w:t>
      </w:r>
      <w:proofErr w:type="gramEnd"/>
      <w:r w:rsidRPr="002B65B7">
        <w:rPr>
          <w:rFonts w:eastAsiaTheme="minorHAnsi"/>
          <w:szCs w:val="24"/>
          <w:lang w:val="en-US"/>
        </w:rPr>
        <w:t xml:space="preserve"> уплатиоца, односно назив подносиоца захтева за заштиту права за</w:t>
      </w:r>
      <w:r>
        <w:rPr>
          <w:rFonts w:eastAsiaTheme="minorHAnsi"/>
          <w:szCs w:val="24"/>
        </w:rPr>
        <w:t xml:space="preserve"> </w:t>
      </w:r>
      <w:r w:rsidRPr="002B65B7">
        <w:rPr>
          <w:rFonts w:eastAsiaTheme="minorHAnsi"/>
          <w:szCs w:val="24"/>
          <w:lang w:val="en-US"/>
        </w:rPr>
        <w:t>којег је извршена уплата таксе;</w:t>
      </w:r>
    </w:p>
    <w:p w:rsidR="00095DAE" w:rsidRPr="00313F70" w:rsidRDefault="00095DAE" w:rsidP="00095DAE">
      <w:pPr>
        <w:widowControl/>
        <w:tabs>
          <w:tab w:val="clear" w:pos="1440"/>
        </w:tabs>
        <w:autoSpaceDE w:val="0"/>
        <w:autoSpaceDN w:val="0"/>
        <w:adjustRightInd w:val="0"/>
        <w:ind w:left="720" w:firstLine="720"/>
        <w:rPr>
          <w:rFonts w:eastAsiaTheme="minorHAnsi"/>
          <w:szCs w:val="24"/>
        </w:rPr>
      </w:pPr>
      <w:r w:rsidRPr="002B65B7">
        <w:rPr>
          <w:rFonts w:eastAsiaTheme="minorHAnsi"/>
          <w:szCs w:val="24"/>
          <w:lang w:val="en-US"/>
        </w:rPr>
        <w:t xml:space="preserve">(10) </w:t>
      </w:r>
      <w:proofErr w:type="gramStart"/>
      <w:r w:rsidRPr="002B65B7">
        <w:rPr>
          <w:rFonts w:eastAsiaTheme="minorHAnsi"/>
          <w:szCs w:val="24"/>
          <w:lang w:val="en-US"/>
        </w:rPr>
        <w:t>потпис</w:t>
      </w:r>
      <w:proofErr w:type="gramEnd"/>
      <w:r w:rsidRPr="002B65B7">
        <w:rPr>
          <w:rFonts w:eastAsiaTheme="minorHAnsi"/>
          <w:szCs w:val="24"/>
          <w:lang w:val="en-US"/>
        </w:rPr>
        <w:t xml:space="preserve"> овлашћеног лица банке</w:t>
      </w:r>
      <w:r>
        <w:rPr>
          <w:rFonts w:eastAsiaTheme="minorHAnsi"/>
          <w:szCs w:val="24"/>
        </w:rPr>
        <w:t>;</w:t>
      </w:r>
    </w:p>
    <w:p w:rsidR="00095DAE" w:rsidRPr="00313F70" w:rsidRDefault="00095DAE" w:rsidP="00095DAE">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2.</w:t>
      </w:r>
      <w:r w:rsidRPr="002B65B7">
        <w:rPr>
          <w:rFonts w:eastAsiaTheme="minorHAnsi"/>
          <w:bCs/>
          <w:szCs w:val="24"/>
          <w:lang w:val="en-US"/>
        </w:rPr>
        <w:t xml:space="preserve"> Налог за уплату</w:t>
      </w:r>
      <w:r w:rsidRPr="002B65B7">
        <w:rPr>
          <w:rFonts w:eastAsiaTheme="minorHAnsi"/>
          <w:szCs w:val="24"/>
          <w:lang w:val="en-US"/>
        </w:rPr>
        <w:t xml:space="preserve">, </w:t>
      </w:r>
      <w:r w:rsidRPr="002B65B7">
        <w:rPr>
          <w:rFonts w:eastAsiaTheme="minorHAnsi"/>
          <w:bCs/>
          <w:szCs w:val="24"/>
          <w:lang w:val="en-US"/>
        </w:rPr>
        <w:t xml:space="preserve">први примерак, </w:t>
      </w:r>
      <w:r w:rsidRPr="002B65B7">
        <w:rPr>
          <w:rFonts w:eastAsiaTheme="minorHAnsi"/>
          <w:szCs w:val="24"/>
          <w:lang w:val="en-US"/>
        </w:rPr>
        <w:t>оверен потписом овлашћеног лица и печатом</w:t>
      </w:r>
      <w:r>
        <w:rPr>
          <w:rFonts w:eastAsiaTheme="minorHAnsi"/>
          <w:szCs w:val="24"/>
        </w:rPr>
        <w:t xml:space="preserve"> </w:t>
      </w:r>
      <w:r w:rsidRPr="002B65B7">
        <w:rPr>
          <w:rFonts w:eastAsiaTheme="minorHAnsi"/>
          <w:szCs w:val="24"/>
          <w:lang w:val="en-US"/>
        </w:rPr>
        <w:t>банке или поште</w:t>
      </w:r>
      <w:r w:rsidRPr="002B65B7">
        <w:rPr>
          <w:rFonts w:eastAsiaTheme="minorHAnsi"/>
          <w:bCs/>
          <w:szCs w:val="24"/>
          <w:lang w:val="en-US"/>
        </w:rPr>
        <w:t xml:space="preserve">, </w:t>
      </w:r>
      <w:r w:rsidRPr="002B65B7">
        <w:rPr>
          <w:rFonts w:eastAsiaTheme="minorHAnsi"/>
          <w:szCs w:val="24"/>
          <w:lang w:val="en-US"/>
        </w:rPr>
        <w:t>који садржи и све друге елементе из потврде о извршеној уплати</w:t>
      </w:r>
      <w:r>
        <w:rPr>
          <w:rFonts w:eastAsiaTheme="minorHAnsi"/>
          <w:szCs w:val="24"/>
        </w:rPr>
        <w:t xml:space="preserve"> </w:t>
      </w:r>
      <w:r w:rsidRPr="002B65B7">
        <w:rPr>
          <w:rFonts w:eastAsiaTheme="minorHAnsi"/>
          <w:szCs w:val="24"/>
          <w:lang w:val="en-US"/>
        </w:rPr>
        <w:t>таксе наведене под тачком 1</w:t>
      </w:r>
      <w:r>
        <w:rPr>
          <w:rFonts w:eastAsiaTheme="minorHAnsi"/>
          <w:szCs w:val="24"/>
        </w:rPr>
        <w:t>;</w:t>
      </w:r>
    </w:p>
    <w:p w:rsidR="00095DAE" w:rsidRDefault="00095DAE" w:rsidP="00095DAE">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3.</w:t>
      </w:r>
      <w:r w:rsidRPr="002B65B7">
        <w:rPr>
          <w:rFonts w:eastAsiaTheme="minorHAnsi"/>
          <w:bCs/>
          <w:szCs w:val="24"/>
          <w:lang w:val="en-US"/>
        </w:rPr>
        <w:t xml:space="preserve"> Потврда издата од стране Републике Србије, Министарства финансија, Управе</w:t>
      </w:r>
      <w:r>
        <w:rPr>
          <w:rFonts w:eastAsiaTheme="minorHAnsi"/>
          <w:bCs/>
          <w:szCs w:val="24"/>
        </w:rPr>
        <w:t xml:space="preserve"> </w:t>
      </w:r>
      <w:r w:rsidRPr="002B65B7">
        <w:rPr>
          <w:rFonts w:eastAsiaTheme="minorHAnsi"/>
          <w:bCs/>
          <w:szCs w:val="24"/>
          <w:lang w:val="en-US"/>
        </w:rPr>
        <w:t xml:space="preserve">за трезор, </w:t>
      </w:r>
      <w:r w:rsidRPr="002B65B7">
        <w:rPr>
          <w:rFonts w:eastAsiaTheme="minorHAnsi"/>
          <w:szCs w:val="24"/>
          <w:lang w:val="en-US"/>
        </w:rPr>
        <w:t>потписана и оверена печатом, која садржи све елементе из потврде о</w:t>
      </w:r>
      <w:r>
        <w:rPr>
          <w:rFonts w:eastAsiaTheme="minorHAnsi"/>
          <w:szCs w:val="24"/>
        </w:rPr>
        <w:t xml:space="preserve"> </w:t>
      </w:r>
      <w:r w:rsidRPr="002B65B7">
        <w:rPr>
          <w:rFonts w:eastAsiaTheme="minorHAnsi"/>
          <w:szCs w:val="24"/>
          <w:lang w:val="en-US"/>
        </w:rPr>
        <w:t>извршеној уплати таксе из тачке 1, осим оних наведених под (1) и (10), за подносиоце</w:t>
      </w:r>
      <w:r>
        <w:rPr>
          <w:rFonts w:eastAsiaTheme="minorHAnsi"/>
          <w:szCs w:val="24"/>
        </w:rPr>
        <w:t xml:space="preserve"> </w:t>
      </w:r>
      <w:r w:rsidRPr="002B65B7">
        <w:rPr>
          <w:rFonts w:eastAsiaTheme="minorHAnsi"/>
          <w:szCs w:val="24"/>
          <w:lang w:val="en-US"/>
        </w:rPr>
        <w:t>захтева за заштиту права који имају отворен рачун у оквиру припадајућег</w:t>
      </w:r>
      <w:r>
        <w:rPr>
          <w:rFonts w:eastAsiaTheme="minorHAnsi"/>
          <w:szCs w:val="24"/>
        </w:rPr>
        <w:t xml:space="preserve"> </w:t>
      </w:r>
      <w:r w:rsidRPr="002B65B7">
        <w:rPr>
          <w:rFonts w:eastAsiaTheme="minorHAnsi"/>
          <w:szCs w:val="24"/>
          <w:lang w:val="en-US"/>
        </w:rPr>
        <w:t>консолидованог рачуна трезора, а који се води у Управи за трезор (корисници</w:t>
      </w:r>
      <w:r>
        <w:rPr>
          <w:rFonts w:eastAsiaTheme="minorHAnsi"/>
          <w:szCs w:val="24"/>
        </w:rPr>
        <w:t xml:space="preserve"> </w:t>
      </w:r>
      <w:r w:rsidRPr="002B65B7">
        <w:rPr>
          <w:rFonts w:eastAsiaTheme="minorHAnsi"/>
          <w:szCs w:val="24"/>
          <w:lang w:val="en-US"/>
        </w:rPr>
        <w:t>буџетских средстава, корисници средстава организација за обавезно социјално</w:t>
      </w:r>
      <w:r>
        <w:rPr>
          <w:rFonts w:eastAsiaTheme="minorHAnsi"/>
          <w:szCs w:val="24"/>
        </w:rPr>
        <w:t xml:space="preserve"> </w:t>
      </w:r>
      <w:r w:rsidRPr="002B65B7">
        <w:rPr>
          <w:rFonts w:eastAsiaTheme="minorHAnsi"/>
          <w:szCs w:val="24"/>
          <w:lang w:val="en-US"/>
        </w:rPr>
        <w:t>осигурање и други корисници јавних средстава);</w:t>
      </w:r>
    </w:p>
    <w:p w:rsidR="00095DAE" w:rsidRPr="002B65B7" w:rsidRDefault="00095DAE" w:rsidP="00095DAE">
      <w:pPr>
        <w:widowControl/>
        <w:tabs>
          <w:tab w:val="clear" w:pos="1440"/>
        </w:tabs>
        <w:autoSpaceDE w:val="0"/>
        <w:autoSpaceDN w:val="0"/>
        <w:adjustRightInd w:val="0"/>
        <w:ind w:firstLine="1440"/>
        <w:rPr>
          <w:szCs w:val="24"/>
        </w:rPr>
      </w:pPr>
      <w:r w:rsidRPr="00BB2FB7">
        <w:rPr>
          <w:rFonts w:eastAsiaTheme="minorHAnsi"/>
          <w:b/>
          <w:bCs/>
          <w:szCs w:val="24"/>
          <w:lang w:val="en-US"/>
        </w:rPr>
        <w:t>4.</w:t>
      </w:r>
      <w:r w:rsidRPr="002B65B7">
        <w:rPr>
          <w:rFonts w:eastAsiaTheme="minorHAnsi"/>
          <w:bCs/>
          <w:szCs w:val="24"/>
          <w:lang w:val="en-US"/>
        </w:rPr>
        <w:t xml:space="preserve"> Потврда издата од стране Народне банке Србије, која садржи све елементе из</w:t>
      </w:r>
      <w:r>
        <w:rPr>
          <w:rFonts w:eastAsiaTheme="minorHAnsi"/>
          <w:bCs/>
          <w:szCs w:val="24"/>
        </w:rPr>
        <w:t xml:space="preserve"> </w:t>
      </w:r>
      <w:r w:rsidRPr="002B65B7">
        <w:rPr>
          <w:rFonts w:eastAsiaTheme="minorHAnsi"/>
          <w:bCs/>
          <w:szCs w:val="24"/>
          <w:lang w:val="en-US"/>
        </w:rPr>
        <w:t xml:space="preserve">потврде о извршеној уплати таксе из тачке 1, </w:t>
      </w:r>
      <w:r w:rsidRPr="002B65B7">
        <w:rPr>
          <w:rFonts w:eastAsiaTheme="minorHAnsi"/>
          <w:szCs w:val="24"/>
          <w:lang w:val="en-US"/>
        </w:rPr>
        <w:t>за подносиоце захтева за заштиту</w:t>
      </w:r>
      <w:r>
        <w:rPr>
          <w:rFonts w:eastAsiaTheme="minorHAnsi"/>
          <w:szCs w:val="24"/>
        </w:rPr>
        <w:t xml:space="preserve"> </w:t>
      </w:r>
      <w:r w:rsidRPr="002B65B7">
        <w:rPr>
          <w:rFonts w:eastAsiaTheme="minorHAnsi"/>
          <w:szCs w:val="24"/>
          <w:lang w:val="en-US"/>
        </w:rPr>
        <w:t>права (банке и други субјекти) који имају отворен рачун код Народне банке Србије у</w:t>
      </w:r>
      <w:r>
        <w:rPr>
          <w:rFonts w:eastAsiaTheme="minorHAnsi"/>
          <w:szCs w:val="24"/>
        </w:rPr>
        <w:t xml:space="preserve"> </w:t>
      </w:r>
      <w:r w:rsidRPr="002B65B7">
        <w:rPr>
          <w:rFonts w:eastAsiaTheme="minorHAnsi"/>
          <w:szCs w:val="24"/>
          <w:lang w:val="en-US"/>
        </w:rPr>
        <w:t>складу са законом и другим прописом.</w:t>
      </w:r>
    </w:p>
    <w:p w:rsidR="000D24CC" w:rsidRPr="002E7823" w:rsidRDefault="000D24CC" w:rsidP="00095DAE">
      <w:pPr>
        <w:rPr>
          <w:szCs w:val="24"/>
        </w:rPr>
      </w:pPr>
      <w:r w:rsidRPr="002E7823">
        <w:rPr>
          <w:szCs w:val="24"/>
        </w:rPr>
        <w:tab/>
      </w:r>
    </w:p>
    <w:p w:rsidR="000D24CC" w:rsidRPr="002E7823" w:rsidRDefault="000D24CC" w:rsidP="000D24CC">
      <w:pPr>
        <w:rPr>
          <w:b/>
          <w:szCs w:val="24"/>
        </w:rPr>
      </w:pPr>
      <w:r w:rsidRPr="002E7823">
        <w:rPr>
          <w:b/>
          <w:szCs w:val="24"/>
        </w:rPr>
        <w:tab/>
        <w:t>2</w:t>
      </w:r>
      <w:r w:rsidR="00AD78C1">
        <w:rPr>
          <w:b/>
          <w:szCs w:val="24"/>
          <w:lang w:val="en-US"/>
        </w:rPr>
        <w:t>5</w:t>
      </w:r>
      <w:r w:rsidRPr="002E7823">
        <w:rPr>
          <w:b/>
          <w:szCs w:val="24"/>
        </w:rPr>
        <w:t>. Обавештење о закључењу уговора</w:t>
      </w:r>
    </w:p>
    <w:p w:rsidR="00823047" w:rsidRPr="00496E32" w:rsidRDefault="000D24CC" w:rsidP="00823047">
      <w:pPr>
        <w:rPr>
          <w:szCs w:val="24"/>
        </w:rPr>
      </w:pPr>
      <w:r w:rsidRPr="002E7823">
        <w:rPr>
          <w:color w:val="000000"/>
          <w:szCs w:val="24"/>
        </w:rPr>
        <w:tab/>
      </w:r>
      <w:r w:rsidR="00823047" w:rsidRPr="00496E32">
        <w:rPr>
          <w:szCs w:val="24"/>
        </w:rPr>
        <w:t xml:space="preserve">Наручилац закључује уговор о јавној набавци са понуђачем којем је додељен уговор </w:t>
      </w:r>
      <w:r w:rsidR="00823047">
        <w:rPr>
          <w:szCs w:val="24"/>
        </w:rPr>
        <w:t>у року од осам дана, од дана ис</w:t>
      </w:r>
      <w:r w:rsidR="00823047"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823047">
        <w:rPr>
          <w:szCs w:val="24"/>
          <w:lang w:val="en-US"/>
        </w:rPr>
        <w:t xml:space="preserve">, </w:t>
      </w:r>
      <w:r w:rsidR="00823047">
        <w:rPr>
          <w:szCs w:val="24"/>
        </w:rPr>
        <w:t>у року од 5 (пет) дана од дана доношења Одлуке о додели уговора</w:t>
      </w:r>
      <w:r w:rsidR="00823047" w:rsidRPr="00496E32">
        <w:rPr>
          <w:szCs w:val="24"/>
        </w:rPr>
        <w:t>.</w:t>
      </w:r>
    </w:p>
    <w:p w:rsidR="000D24CC" w:rsidRPr="002E7823" w:rsidRDefault="000D24CC" w:rsidP="000D24CC">
      <w:pPr>
        <w:rPr>
          <w:szCs w:val="24"/>
        </w:rPr>
      </w:pPr>
    </w:p>
    <w:p w:rsidR="000D24CC" w:rsidRPr="002E7823" w:rsidRDefault="000D24CC" w:rsidP="000D24CC">
      <w:pPr>
        <w:rPr>
          <w:szCs w:val="24"/>
        </w:rPr>
      </w:pPr>
    </w:p>
    <w:p w:rsidR="000D24CC" w:rsidRPr="002E7823" w:rsidRDefault="000D24CC" w:rsidP="000D24CC">
      <w:pPr>
        <w:rPr>
          <w:szCs w:val="24"/>
        </w:rPr>
      </w:pPr>
    </w:p>
    <w:p w:rsidR="000D24CC" w:rsidRPr="002E7823" w:rsidRDefault="000D24CC" w:rsidP="000D24CC">
      <w:pPr>
        <w:rPr>
          <w:szCs w:val="24"/>
        </w:rPr>
      </w:pPr>
    </w:p>
    <w:p w:rsidR="000D24CC" w:rsidRDefault="000D24CC" w:rsidP="000D24CC">
      <w:pPr>
        <w:rPr>
          <w:szCs w:val="24"/>
        </w:rPr>
      </w:pPr>
    </w:p>
    <w:p w:rsidR="000D24CC" w:rsidRPr="002E7823" w:rsidRDefault="000D24CC" w:rsidP="000D24CC">
      <w:pPr>
        <w:rPr>
          <w:szCs w:val="24"/>
        </w:rPr>
      </w:pPr>
    </w:p>
    <w:p w:rsidR="000D24CC" w:rsidRPr="002E7823" w:rsidRDefault="000D24CC" w:rsidP="000D24CC">
      <w:pPr>
        <w:rPr>
          <w:szCs w:val="24"/>
        </w:rPr>
      </w:pPr>
    </w:p>
    <w:p w:rsidR="000D24CC" w:rsidRDefault="000D24CC" w:rsidP="000D24CC">
      <w:pPr>
        <w:jc w:val="center"/>
        <w:rPr>
          <w:b/>
          <w:sz w:val="22"/>
          <w:szCs w:val="22"/>
        </w:rPr>
      </w:pPr>
    </w:p>
    <w:p w:rsidR="000D24CC" w:rsidRDefault="000D24CC" w:rsidP="000D24CC">
      <w:pPr>
        <w:jc w:val="center"/>
        <w:rPr>
          <w:b/>
          <w:szCs w:val="24"/>
        </w:rPr>
      </w:pPr>
    </w:p>
    <w:p w:rsidR="000D24CC" w:rsidRDefault="000D24CC" w:rsidP="000D24CC">
      <w:pPr>
        <w:jc w:val="center"/>
        <w:rPr>
          <w:b/>
          <w:szCs w:val="24"/>
          <w:lang w:val="en-US"/>
        </w:rPr>
      </w:pPr>
    </w:p>
    <w:p w:rsidR="00AD78C1" w:rsidRDefault="00AD78C1" w:rsidP="000D24CC">
      <w:pPr>
        <w:jc w:val="center"/>
        <w:rPr>
          <w:b/>
          <w:szCs w:val="24"/>
          <w:lang w:val="en-US"/>
        </w:rPr>
      </w:pPr>
    </w:p>
    <w:p w:rsidR="00AD78C1" w:rsidRDefault="00AD78C1" w:rsidP="000D24CC">
      <w:pPr>
        <w:jc w:val="center"/>
        <w:rPr>
          <w:b/>
          <w:szCs w:val="24"/>
          <w:lang w:val="en-US"/>
        </w:rPr>
      </w:pPr>
    </w:p>
    <w:p w:rsidR="00AD78C1" w:rsidRDefault="00AD78C1" w:rsidP="000D24CC">
      <w:pPr>
        <w:jc w:val="center"/>
        <w:rPr>
          <w:b/>
          <w:szCs w:val="24"/>
          <w:lang w:val="en-US"/>
        </w:rPr>
      </w:pPr>
    </w:p>
    <w:p w:rsidR="00AD78C1" w:rsidRDefault="00AD78C1" w:rsidP="000D24CC">
      <w:pPr>
        <w:jc w:val="center"/>
        <w:rPr>
          <w:b/>
          <w:szCs w:val="24"/>
          <w:lang w:val="en-US"/>
        </w:rPr>
      </w:pPr>
    </w:p>
    <w:p w:rsidR="00AD78C1" w:rsidRDefault="00AD78C1" w:rsidP="000D24CC">
      <w:pPr>
        <w:jc w:val="center"/>
        <w:rPr>
          <w:b/>
          <w:szCs w:val="24"/>
          <w:lang w:val="en-US"/>
        </w:rPr>
      </w:pPr>
    </w:p>
    <w:p w:rsidR="00AD78C1" w:rsidRDefault="00AD78C1" w:rsidP="000D24CC">
      <w:pPr>
        <w:jc w:val="center"/>
        <w:rPr>
          <w:b/>
          <w:szCs w:val="24"/>
          <w:lang w:val="en-US"/>
        </w:rPr>
      </w:pPr>
    </w:p>
    <w:p w:rsidR="00AD78C1" w:rsidRPr="00AD78C1" w:rsidRDefault="00AD78C1" w:rsidP="000D24CC">
      <w:pPr>
        <w:jc w:val="center"/>
        <w:rPr>
          <w:b/>
          <w:szCs w:val="24"/>
          <w:lang w:val="en-US"/>
        </w:rPr>
      </w:pPr>
    </w:p>
    <w:p w:rsidR="000D24CC" w:rsidRDefault="000D24CC"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CD6246" w:rsidRDefault="00CD6246" w:rsidP="000D24CC">
      <w:pPr>
        <w:jc w:val="center"/>
        <w:rPr>
          <w:b/>
          <w:szCs w:val="24"/>
        </w:rPr>
      </w:pPr>
    </w:p>
    <w:p w:rsidR="00CD6246" w:rsidRDefault="00CD6246" w:rsidP="000D24CC">
      <w:pPr>
        <w:jc w:val="center"/>
        <w:rPr>
          <w:b/>
          <w:szCs w:val="24"/>
        </w:rPr>
      </w:pPr>
    </w:p>
    <w:p w:rsidR="00CD6246" w:rsidRDefault="00CD6246" w:rsidP="000D24CC">
      <w:pPr>
        <w:jc w:val="center"/>
        <w:rPr>
          <w:b/>
          <w:szCs w:val="24"/>
        </w:rPr>
      </w:pPr>
    </w:p>
    <w:p w:rsidR="00716F94" w:rsidRDefault="00716F94" w:rsidP="000D24CC">
      <w:pPr>
        <w:jc w:val="center"/>
        <w:rPr>
          <w:b/>
          <w:szCs w:val="24"/>
        </w:rPr>
      </w:pPr>
    </w:p>
    <w:p w:rsidR="00716F94" w:rsidRDefault="00716F94" w:rsidP="000D24CC">
      <w:pPr>
        <w:jc w:val="center"/>
        <w:rPr>
          <w:b/>
          <w:szCs w:val="24"/>
        </w:rPr>
      </w:pPr>
    </w:p>
    <w:p w:rsidR="000D24CC" w:rsidRPr="00CA12D5" w:rsidRDefault="000D24CC" w:rsidP="000D24CC">
      <w:pPr>
        <w:jc w:val="center"/>
        <w:rPr>
          <w:b/>
          <w:szCs w:val="24"/>
        </w:rPr>
      </w:pPr>
      <w:r w:rsidRPr="00CA12D5">
        <w:rPr>
          <w:b/>
          <w:szCs w:val="24"/>
        </w:rPr>
        <w:t>И З Ј А В А</w:t>
      </w:r>
    </w:p>
    <w:p w:rsidR="000D24CC" w:rsidRPr="00CA12D5" w:rsidRDefault="000D24CC" w:rsidP="000D24CC">
      <w:pPr>
        <w:jc w:val="center"/>
        <w:rPr>
          <w:b/>
          <w:szCs w:val="24"/>
        </w:rPr>
      </w:pPr>
      <w:r w:rsidRPr="00CA12D5">
        <w:rPr>
          <w:b/>
          <w:szCs w:val="24"/>
        </w:rPr>
        <w:t>о чувању поверљивих података</w:t>
      </w:r>
    </w:p>
    <w:p w:rsidR="000D24CC" w:rsidRPr="00CA12D5" w:rsidRDefault="000D24CC" w:rsidP="000D24CC">
      <w:pPr>
        <w:jc w:val="center"/>
        <w:rPr>
          <w:b/>
          <w:szCs w:val="24"/>
        </w:rPr>
      </w:pPr>
    </w:p>
    <w:p w:rsidR="000D24CC" w:rsidRPr="00CA12D5" w:rsidRDefault="000D24CC" w:rsidP="000D24CC">
      <w:pPr>
        <w:pStyle w:val="BodyTextIndent3"/>
        <w:tabs>
          <w:tab w:val="left" w:pos="1418"/>
        </w:tabs>
        <w:spacing w:line="360" w:lineRule="auto"/>
        <w:ind w:right="33"/>
        <w:rPr>
          <w:rFonts w:ascii="Times New Roman" w:hAnsi="Times New Roman"/>
          <w:sz w:val="24"/>
          <w:szCs w:val="24"/>
        </w:rPr>
      </w:pPr>
    </w:p>
    <w:p w:rsidR="000D24CC" w:rsidRPr="00CA12D5" w:rsidRDefault="000D24CC" w:rsidP="000D24CC">
      <w:pPr>
        <w:pStyle w:val="BodyTextIndent3"/>
        <w:tabs>
          <w:tab w:val="left" w:pos="1418"/>
        </w:tabs>
        <w:spacing w:line="360" w:lineRule="auto"/>
        <w:ind w:right="33"/>
        <w:rPr>
          <w:rFonts w:ascii="Times New Roman" w:hAnsi="Times New Roman"/>
          <w:sz w:val="24"/>
          <w:szCs w:val="24"/>
        </w:rPr>
      </w:pPr>
    </w:p>
    <w:p w:rsidR="000D24CC" w:rsidRPr="00CA12D5" w:rsidRDefault="000D24CC" w:rsidP="000D24CC">
      <w:pPr>
        <w:spacing w:line="360" w:lineRule="auto"/>
        <w:jc w:val="center"/>
        <w:rPr>
          <w:szCs w:val="24"/>
        </w:rPr>
      </w:pPr>
      <w:r w:rsidRPr="00CA12D5">
        <w:rPr>
          <w:szCs w:val="24"/>
        </w:rPr>
        <w:t>____________________________________________________________________</w:t>
      </w:r>
    </w:p>
    <w:p w:rsidR="000D24CC" w:rsidRPr="007C4DE5" w:rsidRDefault="000D24CC" w:rsidP="000D24CC">
      <w:pPr>
        <w:spacing w:line="360" w:lineRule="auto"/>
        <w:jc w:val="center"/>
        <w:rPr>
          <w:sz w:val="22"/>
          <w:szCs w:val="22"/>
        </w:rPr>
      </w:pPr>
      <w:r w:rsidRPr="007C4DE5">
        <w:rPr>
          <w:sz w:val="22"/>
          <w:szCs w:val="22"/>
        </w:rPr>
        <w:t>(пословно име или скраћени назив)</w:t>
      </w:r>
    </w:p>
    <w:p w:rsidR="000D24CC" w:rsidRPr="00CA12D5" w:rsidRDefault="000D24CC" w:rsidP="000D24CC">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0D24CC" w:rsidRPr="00CA12D5" w:rsidRDefault="000D24CC" w:rsidP="000D24CC">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0D24CC" w:rsidRPr="00CA12D5" w:rsidRDefault="000D24CC" w:rsidP="000D24CC">
      <w:pPr>
        <w:spacing w:line="360" w:lineRule="auto"/>
        <w:rPr>
          <w:szCs w:val="24"/>
        </w:rPr>
      </w:pPr>
    </w:p>
    <w:p w:rsidR="000D24CC" w:rsidRPr="00CA12D5" w:rsidRDefault="000D24CC" w:rsidP="000D24CC">
      <w:pPr>
        <w:rPr>
          <w:szCs w:val="24"/>
        </w:rPr>
      </w:pPr>
    </w:p>
    <w:tbl>
      <w:tblPr>
        <w:tblW w:w="5449" w:type="dxa"/>
        <w:jc w:val="right"/>
        <w:tblLook w:val="01E0"/>
      </w:tblPr>
      <w:tblGrid>
        <w:gridCol w:w="2131"/>
        <w:gridCol w:w="3318"/>
      </w:tblGrid>
      <w:tr w:rsidR="000D24CC" w:rsidRPr="00CA12D5" w:rsidTr="00F276A8">
        <w:trPr>
          <w:jc w:val="right"/>
        </w:trPr>
        <w:tc>
          <w:tcPr>
            <w:tcW w:w="2131" w:type="dxa"/>
          </w:tcPr>
          <w:p w:rsidR="000D24CC" w:rsidRPr="00CA12D5" w:rsidRDefault="000D24CC" w:rsidP="00F276A8">
            <w:pPr>
              <w:jc w:val="center"/>
              <w:rPr>
                <w:b/>
                <w:szCs w:val="24"/>
              </w:rPr>
            </w:pPr>
          </w:p>
        </w:tc>
        <w:tc>
          <w:tcPr>
            <w:tcW w:w="3318" w:type="dxa"/>
          </w:tcPr>
          <w:p w:rsidR="000D24CC" w:rsidRPr="00CA12D5" w:rsidRDefault="000D24CC" w:rsidP="00F276A8">
            <w:pPr>
              <w:jc w:val="center"/>
              <w:rPr>
                <w:b/>
                <w:szCs w:val="24"/>
              </w:rPr>
            </w:pPr>
            <w:r w:rsidRPr="00CA12D5">
              <w:rPr>
                <w:b/>
                <w:szCs w:val="24"/>
              </w:rPr>
              <w:t>Потпис овлашћеног лица</w:t>
            </w:r>
          </w:p>
        </w:tc>
      </w:tr>
      <w:tr w:rsidR="000D24CC" w:rsidRPr="00CA12D5" w:rsidTr="00F276A8">
        <w:trPr>
          <w:jc w:val="right"/>
        </w:trPr>
        <w:tc>
          <w:tcPr>
            <w:tcW w:w="2131" w:type="dxa"/>
          </w:tcPr>
          <w:p w:rsidR="000D24CC" w:rsidRPr="00CA12D5" w:rsidRDefault="000D24CC" w:rsidP="00F276A8">
            <w:pPr>
              <w:jc w:val="center"/>
              <w:rPr>
                <w:b/>
                <w:szCs w:val="24"/>
              </w:rPr>
            </w:pPr>
            <w:r w:rsidRPr="00CA12D5">
              <w:rPr>
                <w:b/>
                <w:szCs w:val="24"/>
              </w:rPr>
              <w:t>М.П.</w:t>
            </w:r>
          </w:p>
        </w:tc>
        <w:tc>
          <w:tcPr>
            <w:tcW w:w="3318" w:type="dxa"/>
          </w:tcPr>
          <w:p w:rsidR="000D24CC" w:rsidRPr="00CA12D5" w:rsidRDefault="000D24CC" w:rsidP="00F276A8">
            <w:pPr>
              <w:jc w:val="center"/>
              <w:rPr>
                <w:b/>
                <w:szCs w:val="24"/>
              </w:rPr>
            </w:pPr>
          </w:p>
        </w:tc>
      </w:tr>
      <w:tr w:rsidR="000D24CC" w:rsidRPr="00CA12D5" w:rsidTr="00F276A8">
        <w:trPr>
          <w:jc w:val="right"/>
        </w:trPr>
        <w:tc>
          <w:tcPr>
            <w:tcW w:w="2131" w:type="dxa"/>
          </w:tcPr>
          <w:p w:rsidR="000D24CC" w:rsidRPr="00CA12D5" w:rsidRDefault="000D24CC" w:rsidP="00F276A8">
            <w:pPr>
              <w:jc w:val="center"/>
              <w:rPr>
                <w:b/>
                <w:szCs w:val="24"/>
              </w:rPr>
            </w:pPr>
          </w:p>
        </w:tc>
        <w:tc>
          <w:tcPr>
            <w:tcW w:w="3318" w:type="dxa"/>
            <w:tcBorders>
              <w:top w:val="nil"/>
              <w:left w:val="nil"/>
              <w:bottom w:val="single" w:sz="4" w:space="0" w:color="auto"/>
              <w:right w:val="nil"/>
            </w:tcBorders>
          </w:tcPr>
          <w:p w:rsidR="000D24CC" w:rsidRPr="00CA12D5" w:rsidRDefault="000D24CC" w:rsidP="00F276A8">
            <w:pPr>
              <w:jc w:val="center"/>
              <w:rPr>
                <w:b/>
                <w:szCs w:val="24"/>
              </w:rPr>
            </w:pPr>
          </w:p>
          <w:p w:rsidR="000D24CC" w:rsidRPr="00CA12D5" w:rsidRDefault="000D24CC" w:rsidP="00F276A8">
            <w:pPr>
              <w:jc w:val="center"/>
              <w:rPr>
                <w:b/>
                <w:szCs w:val="24"/>
              </w:rPr>
            </w:pPr>
          </w:p>
        </w:tc>
      </w:tr>
    </w:tbl>
    <w:p w:rsidR="000D24CC" w:rsidRPr="0072039B" w:rsidRDefault="000D24CC" w:rsidP="000D24CC">
      <w:pPr>
        <w:rPr>
          <w:sz w:val="22"/>
          <w:szCs w:val="22"/>
        </w:rPr>
      </w:pPr>
    </w:p>
    <w:p w:rsidR="000D24CC" w:rsidRPr="0072039B" w:rsidRDefault="000D24CC" w:rsidP="000D24CC">
      <w:pPr>
        <w:jc w:val="center"/>
        <w:rPr>
          <w:b/>
          <w:sz w:val="22"/>
          <w:szCs w:val="22"/>
        </w:rPr>
      </w:pPr>
    </w:p>
    <w:p w:rsidR="000D24CC" w:rsidRPr="0072039B" w:rsidRDefault="000D24CC" w:rsidP="000D24CC">
      <w:pPr>
        <w:rPr>
          <w:b/>
          <w:sz w:val="22"/>
          <w:szCs w:val="22"/>
        </w:rPr>
      </w:pPr>
    </w:p>
    <w:p w:rsidR="000D24CC" w:rsidRPr="0072039B" w:rsidRDefault="000D24CC" w:rsidP="000D24CC">
      <w:pPr>
        <w:rPr>
          <w:b/>
          <w:sz w:val="22"/>
          <w:szCs w:val="22"/>
        </w:rPr>
      </w:pPr>
    </w:p>
    <w:p w:rsidR="000D24CC" w:rsidRPr="0072039B" w:rsidRDefault="000D24CC" w:rsidP="000D24CC">
      <w:pPr>
        <w:rPr>
          <w:b/>
          <w:sz w:val="22"/>
          <w:szCs w:val="22"/>
        </w:rPr>
      </w:pP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72039B" w:rsidRDefault="000D24CC" w:rsidP="000D24CC">
      <w:pPr>
        <w:jc w:val="center"/>
        <w:rPr>
          <w:b/>
          <w:color w:val="000000"/>
          <w:sz w:val="22"/>
          <w:szCs w:val="22"/>
        </w:rPr>
      </w:pPr>
    </w:p>
    <w:p w:rsidR="000D24CC" w:rsidRPr="0072039B" w:rsidRDefault="000D24CC" w:rsidP="000D24CC">
      <w:pPr>
        <w:rPr>
          <w:b/>
          <w:color w:val="000000"/>
          <w:sz w:val="22"/>
          <w:szCs w:val="22"/>
        </w:rPr>
      </w:pPr>
      <w:r w:rsidRPr="0072039B">
        <w:rPr>
          <w:b/>
          <w:color w:val="000000"/>
          <w:sz w:val="22"/>
          <w:szCs w:val="22"/>
        </w:rPr>
        <w:br w:type="page"/>
      </w: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Pr="001E2B51" w:rsidRDefault="000D24CC" w:rsidP="000D24CC">
      <w:pPr>
        <w:jc w:val="center"/>
        <w:rPr>
          <w:b/>
          <w:color w:val="000000"/>
          <w:sz w:val="32"/>
          <w:szCs w:val="32"/>
        </w:rPr>
      </w:pPr>
      <w:r w:rsidRPr="001E2B51">
        <w:rPr>
          <w:b/>
          <w:color w:val="000000"/>
          <w:sz w:val="32"/>
          <w:szCs w:val="32"/>
        </w:rPr>
        <w:t>VI</w:t>
      </w:r>
    </w:p>
    <w:p w:rsidR="000D24CC" w:rsidRPr="003B2562" w:rsidRDefault="000D24CC" w:rsidP="000D24CC">
      <w:pPr>
        <w:jc w:val="center"/>
        <w:rPr>
          <w:b/>
          <w:color w:val="000000"/>
          <w:szCs w:val="24"/>
        </w:rPr>
      </w:pPr>
    </w:p>
    <w:p w:rsidR="000D24CC" w:rsidRPr="003B2562" w:rsidRDefault="000D24CC" w:rsidP="000D24CC">
      <w:pPr>
        <w:jc w:val="center"/>
        <w:rPr>
          <w:b/>
          <w:color w:val="000000"/>
          <w:szCs w:val="24"/>
        </w:rPr>
      </w:pPr>
    </w:p>
    <w:p w:rsidR="000D24CC" w:rsidRPr="003B2562" w:rsidRDefault="000D24CC" w:rsidP="000D24CC">
      <w:pPr>
        <w:spacing w:line="360" w:lineRule="auto"/>
        <w:jc w:val="center"/>
        <w:rPr>
          <w:b/>
          <w:color w:val="000000"/>
          <w:szCs w:val="24"/>
        </w:rPr>
      </w:pPr>
      <w:r w:rsidRPr="003B2562">
        <w:rPr>
          <w:b/>
          <w:color w:val="000000"/>
          <w:szCs w:val="24"/>
        </w:rPr>
        <w:t>ОБРАЗАЦ ПОНУДЕ</w:t>
      </w:r>
    </w:p>
    <w:p w:rsidR="000D24CC" w:rsidRPr="003B2562" w:rsidRDefault="000D24CC" w:rsidP="000D24CC">
      <w:pPr>
        <w:jc w:val="center"/>
        <w:rPr>
          <w:b/>
          <w:szCs w:val="24"/>
        </w:rPr>
      </w:pPr>
    </w:p>
    <w:p w:rsidR="000D24CC" w:rsidRPr="003B2562" w:rsidRDefault="000D24CC" w:rsidP="000D24CC">
      <w:pPr>
        <w:jc w:val="center"/>
        <w:rPr>
          <w:b/>
          <w:szCs w:val="24"/>
        </w:rPr>
      </w:pPr>
    </w:p>
    <w:p w:rsidR="000D24CC" w:rsidRDefault="000D24CC" w:rsidP="000D24CC">
      <w:pPr>
        <w:tabs>
          <w:tab w:val="left" w:pos="4200"/>
        </w:tabs>
        <w:rPr>
          <w:szCs w:val="24"/>
        </w:rPr>
      </w:pPr>
      <w:r w:rsidRPr="003B2562">
        <w:rPr>
          <w:szCs w:val="24"/>
        </w:rPr>
        <w:tab/>
        <w:t xml:space="preserve">На основу позива за </w:t>
      </w:r>
      <w:r w:rsidR="00D545B9">
        <w:rPr>
          <w:szCs w:val="24"/>
        </w:rPr>
        <w:t>набавку</w:t>
      </w:r>
      <w:r w:rsidR="00D545B9" w:rsidRPr="0061095D">
        <w:rPr>
          <w:szCs w:val="24"/>
        </w:rPr>
        <w:t xml:space="preserve"> услуг</w:t>
      </w:r>
      <w:r w:rsidR="00D545B9">
        <w:rPr>
          <w:szCs w:val="24"/>
        </w:rPr>
        <w:t>е</w:t>
      </w:r>
      <w:r w:rsidR="00D545B9">
        <w:t>– Стручни надзор над радовима у Централи Управе царина</w:t>
      </w:r>
      <w:r w:rsidRPr="003B2562">
        <w:rPr>
          <w:szCs w:val="24"/>
        </w:rPr>
        <w:t xml:space="preserve">, </w:t>
      </w:r>
      <w:r w:rsidR="00DD3ACB">
        <w:rPr>
          <w:szCs w:val="24"/>
        </w:rPr>
        <w:t xml:space="preserve">број набавке </w:t>
      </w:r>
      <w:r w:rsidR="00D545B9">
        <w:rPr>
          <w:szCs w:val="24"/>
        </w:rPr>
        <w:t>44</w:t>
      </w:r>
      <w:r w:rsidR="00CC7B3A">
        <w:rPr>
          <w:szCs w:val="24"/>
        </w:rPr>
        <w:t xml:space="preserve">/2015, </w:t>
      </w:r>
      <w:r w:rsidRPr="003B2562">
        <w:rPr>
          <w:szCs w:val="24"/>
        </w:rPr>
        <w:t>дајем понуду како следи:</w:t>
      </w:r>
    </w:p>
    <w:p w:rsidR="000D24CC" w:rsidRDefault="000D24CC" w:rsidP="000D24CC">
      <w:pPr>
        <w:tabs>
          <w:tab w:val="left" w:pos="4200"/>
        </w:tabs>
        <w:rPr>
          <w:szCs w:val="24"/>
        </w:rPr>
      </w:pPr>
    </w:p>
    <w:p w:rsidR="000D24CC" w:rsidRPr="003B2562" w:rsidRDefault="000D24CC" w:rsidP="000D24CC">
      <w:pPr>
        <w:tabs>
          <w:tab w:val="left" w:pos="4200"/>
        </w:tabs>
        <w:rPr>
          <w:szCs w:val="24"/>
        </w:rPr>
      </w:pPr>
    </w:p>
    <w:tbl>
      <w:tblPr>
        <w:tblW w:w="5896" w:type="dxa"/>
        <w:jc w:val="center"/>
        <w:tblLook w:val="01E0"/>
      </w:tblPr>
      <w:tblGrid>
        <w:gridCol w:w="2508"/>
        <w:gridCol w:w="3388"/>
      </w:tblGrid>
      <w:tr w:rsidR="000D24CC" w:rsidRPr="003B2562" w:rsidTr="00F276A8">
        <w:trPr>
          <w:trHeight w:val="680"/>
          <w:jc w:val="center"/>
        </w:trPr>
        <w:tc>
          <w:tcPr>
            <w:tcW w:w="2508" w:type="dxa"/>
            <w:vAlign w:val="bottom"/>
          </w:tcPr>
          <w:p w:rsidR="000D24CC" w:rsidRPr="003B2562" w:rsidRDefault="000D24CC" w:rsidP="00F276A8">
            <w:pPr>
              <w:jc w:val="right"/>
              <w:rPr>
                <w:szCs w:val="24"/>
              </w:rPr>
            </w:pPr>
            <w:r w:rsidRPr="003B2562">
              <w:rPr>
                <w:b/>
                <w:szCs w:val="24"/>
              </w:rPr>
              <w:t>Понуда број:</w:t>
            </w:r>
          </w:p>
        </w:tc>
        <w:tc>
          <w:tcPr>
            <w:tcW w:w="3388" w:type="dxa"/>
            <w:tcBorders>
              <w:bottom w:val="single" w:sz="4" w:space="0" w:color="auto"/>
            </w:tcBorders>
            <w:vAlign w:val="bottom"/>
          </w:tcPr>
          <w:p w:rsidR="000D24CC" w:rsidRPr="003B2562" w:rsidRDefault="000D24CC" w:rsidP="00F276A8">
            <w:pPr>
              <w:jc w:val="right"/>
              <w:rPr>
                <w:szCs w:val="24"/>
              </w:rPr>
            </w:pPr>
          </w:p>
        </w:tc>
      </w:tr>
      <w:tr w:rsidR="000D24CC" w:rsidRPr="003B2562" w:rsidTr="00F276A8">
        <w:trPr>
          <w:trHeight w:val="680"/>
          <w:jc w:val="center"/>
        </w:trPr>
        <w:tc>
          <w:tcPr>
            <w:tcW w:w="2508" w:type="dxa"/>
            <w:vAlign w:val="bottom"/>
          </w:tcPr>
          <w:p w:rsidR="000D24CC" w:rsidRPr="003B2562" w:rsidRDefault="000D24CC" w:rsidP="00F276A8">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0D24CC" w:rsidRPr="003B2562" w:rsidRDefault="000D24CC" w:rsidP="00F276A8">
            <w:pPr>
              <w:jc w:val="right"/>
              <w:rPr>
                <w:szCs w:val="24"/>
              </w:rPr>
            </w:pPr>
          </w:p>
        </w:tc>
      </w:tr>
    </w:tbl>
    <w:p w:rsidR="000D24CC" w:rsidRPr="003B2562" w:rsidRDefault="000D24CC" w:rsidP="000D24CC">
      <w:pPr>
        <w:rPr>
          <w:b/>
          <w:i/>
          <w:szCs w:val="24"/>
        </w:rPr>
      </w:pPr>
    </w:p>
    <w:p w:rsidR="000D24CC" w:rsidRPr="003B2562" w:rsidRDefault="000D24CC" w:rsidP="000D24CC">
      <w:pPr>
        <w:rPr>
          <w:b/>
          <w:i/>
          <w:szCs w:val="24"/>
        </w:rPr>
      </w:pPr>
    </w:p>
    <w:p w:rsidR="000D24CC" w:rsidRPr="0054703F" w:rsidRDefault="000D24CC" w:rsidP="000D24CC">
      <w:pPr>
        <w:rPr>
          <w:szCs w:val="24"/>
        </w:rPr>
      </w:pPr>
      <w:r w:rsidRPr="003B2562">
        <w:rPr>
          <w:b/>
          <w:szCs w:val="24"/>
        </w:rPr>
        <w:tab/>
      </w:r>
    </w:p>
    <w:p w:rsidR="000D24CC" w:rsidRPr="0054703F" w:rsidRDefault="000D24CC" w:rsidP="000D24CC">
      <w:pPr>
        <w:jc w:val="center"/>
        <w:rPr>
          <w:b/>
          <w:szCs w:val="24"/>
        </w:rPr>
      </w:pPr>
      <w:r w:rsidRPr="0054703F">
        <w:rPr>
          <w:b/>
          <w:szCs w:val="24"/>
        </w:rPr>
        <w:t xml:space="preserve">Понуђач је дужан да попуни све делове обрасца понуде, </w:t>
      </w:r>
    </w:p>
    <w:p w:rsidR="000D24CC" w:rsidRPr="0054703F" w:rsidRDefault="000D24CC" w:rsidP="000D24CC">
      <w:pPr>
        <w:jc w:val="center"/>
        <w:rPr>
          <w:b/>
          <w:szCs w:val="24"/>
        </w:rPr>
      </w:pPr>
      <w:r w:rsidRPr="0054703F">
        <w:rPr>
          <w:b/>
          <w:szCs w:val="24"/>
        </w:rPr>
        <w:t>у складу са својом понудом, да их потпише и овери печатом</w:t>
      </w:r>
    </w:p>
    <w:p w:rsidR="000D24CC" w:rsidRDefault="000D24CC" w:rsidP="000D24CC">
      <w:pPr>
        <w:rPr>
          <w:szCs w:val="24"/>
        </w:rPr>
      </w:pPr>
    </w:p>
    <w:p w:rsidR="000D24CC" w:rsidRDefault="000D24CC" w:rsidP="000D24CC">
      <w:pPr>
        <w:rPr>
          <w:szCs w:val="24"/>
        </w:rPr>
      </w:pPr>
    </w:p>
    <w:p w:rsidR="000D24CC" w:rsidRDefault="000D24CC" w:rsidP="000D24CC">
      <w:pPr>
        <w:rPr>
          <w:szCs w:val="24"/>
        </w:rPr>
      </w:pPr>
    </w:p>
    <w:p w:rsidR="000D24CC" w:rsidRPr="0054703F" w:rsidRDefault="000D24CC" w:rsidP="000D24CC">
      <w:pPr>
        <w:rPr>
          <w:szCs w:val="24"/>
        </w:rPr>
      </w:pPr>
    </w:p>
    <w:p w:rsidR="000D24CC" w:rsidRPr="0054703F" w:rsidRDefault="000D24CC" w:rsidP="000D24CC">
      <w:pPr>
        <w:rPr>
          <w:szCs w:val="24"/>
        </w:rPr>
      </w:pPr>
    </w:p>
    <w:tbl>
      <w:tblPr>
        <w:tblW w:w="5838" w:type="dxa"/>
        <w:jc w:val="right"/>
        <w:tblLook w:val="01E0"/>
      </w:tblPr>
      <w:tblGrid>
        <w:gridCol w:w="2520"/>
        <w:gridCol w:w="3318"/>
      </w:tblGrid>
      <w:tr w:rsidR="000D24CC" w:rsidRPr="0054703F" w:rsidTr="00F276A8">
        <w:trPr>
          <w:jc w:val="right"/>
        </w:trPr>
        <w:tc>
          <w:tcPr>
            <w:tcW w:w="2520" w:type="dxa"/>
          </w:tcPr>
          <w:p w:rsidR="000D24CC" w:rsidRPr="0054703F" w:rsidRDefault="000D24CC" w:rsidP="00F276A8">
            <w:pPr>
              <w:jc w:val="center"/>
              <w:rPr>
                <w:b/>
                <w:szCs w:val="24"/>
              </w:rPr>
            </w:pPr>
          </w:p>
        </w:tc>
        <w:tc>
          <w:tcPr>
            <w:tcW w:w="3318" w:type="dxa"/>
          </w:tcPr>
          <w:p w:rsidR="000D24CC" w:rsidRPr="0054703F" w:rsidRDefault="000D24CC" w:rsidP="00F276A8">
            <w:pPr>
              <w:rPr>
                <w:b/>
                <w:szCs w:val="24"/>
              </w:rPr>
            </w:pPr>
            <w:r w:rsidRPr="0054703F">
              <w:rPr>
                <w:b/>
                <w:szCs w:val="24"/>
              </w:rPr>
              <w:t>Потпис овлашћеног лица</w:t>
            </w:r>
          </w:p>
        </w:tc>
      </w:tr>
      <w:tr w:rsidR="000D24CC" w:rsidRPr="0054703F" w:rsidTr="00F276A8">
        <w:trPr>
          <w:jc w:val="right"/>
        </w:trPr>
        <w:tc>
          <w:tcPr>
            <w:tcW w:w="2520" w:type="dxa"/>
          </w:tcPr>
          <w:p w:rsidR="000D24CC" w:rsidRPr="0054703F" w:rsidRDefault="000D24CC" w:rsidP="00F276A8">
            <w:pPr>
              <w:jc w:val="center"/>
              <w:rPr>
                <w:b/>
                <w:szCs w:val="24"/>
                <w:lang w:val="en-US"/>
              </w:rPr>
            </w:pPr>
            <w:r w:rsidRPr="0054703F">
              <w:rPr>
                <w:b/>
                <w:szCs w:val="24"/>
                <w:lang w:val="en-US"/>
              </w:rPr>
              <w:t>М.П.</w:t>
            </w:r>
          </w:p>
          <w:p w:rsidR="000D24CC" w:rsidRPr="0054703F" w:rsidRDefault="000D24CC" w:rsidP="00F276A8">
            <w:pPr>
              <w:rPr>
                <w:b/>
                <w:szCs w:val="24"/>
              </w:rPr>
            </w:pPr>
          </w:p>
          <w:p w:rsidR="000D24CC" w:rsidRPr="0054703F" w:rsidRDefault="000D24CC" w:rsidP="00F276A8">
            <w:pPr>
              <w:rPr>
                <w:b/>
                <w:szCs w:val="24"/>
              </w:rPr>
            </w:pPr>
          </w:p>
        </w:tc>
        <w:tc>
          <w:tcPr>
            <w:tcW w:w="3318" w:type="dxa"/>
          </w:tcPr>
          <w:p w:rsidR="000D24CC" w:rsidRPr="0054703F" w:rsidRDefault="000D24CC" w:rsidP="00F276A8">
            <w:pPr>
              <w:jc w:val="center"/>
              <w:rPr>
                <w:b/>
                <w:szCs w:val="24"/>
              </w:rPr>
            </w:pPr>
          </w:p>
        </w:tc>
      </w:tr>
    </w:tbl>
    <w:p w:rsidR="000D24CC" w:rsidRDefault="000D24CC" w:rsidP="000D24CC">
      <w:pPr>
        <w:jc w:val="center"/>
        <w:rPr>
          <w:b/>
          <w:sz w:val="22"/>
          <w:szCs w:val="22"/>
        </w:rPr>
      </w:pPr>
      <w:r>
        <w:rPr>
          <w:b/>
          <w:sz w:val="22"/>
          <w:szCs w:val="22"/>
        </w:rPr>
        <w:t xml:space="preserve">                                                                                      ____________________________</w:t>
      </w: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Pr="0054703F" w:rsidRDefault="000D24CC" w:rsidP="000D24CC">
      <w:pPr>
        <w:jc w:val="center"/>
        <w:rPr>
          <w:b/>
          <w:szCs w:val="24"/>
        </w:rPr>
      </w:pPr>
      <w:r w:rsidRPr="0054703F">
        <w:rPr>
          <w:b/>
          <w:szCs w:val="24"/>
        </w:rPr>
        <w:t xml:space="preserve">И З Ј А В А </w:t>
      </w:r>
    </w:p>
    <w:p w:rsidR="000D24CC" w:rsidRPr="0054703F" w:rsidRDefault="000D24CC" w:rsidP="000D24CC">
      <w:pPr>
        <w:jc w:val="center"/>
        <w:rPr>
          <w:b/>
          <w:i/>
          <w:szCs w:val="24"/>
        </w:rPr>
      </w:pPr>
    </w:p>
    <w:p w:rsidR="000D24CC" w:rsidRPr="0054703F" w:rsidRDefault="000D24CC" w:rsidP="000D24CC">
      <w:pPr>
        <w:jc w:val="center"/>
        <w:rPr>
          <w:b/>
          <w:i/>
          <w:szCs w:val="24"/>
        </w:rPr>
      </w:pPr>
    </w:p>
    <w:p w:rsidR="000D24CC" w:rsidRPr="0054703F" w:rsidRDefault="000D24CC" w:rsidP="000D24CC">
      <w:pPr>
        <w:jc w:val="center"/>
        <w:rPr>
          <w:b/>
          <w:i/>
          <w:szCs w:val="24"/>
        </w:rPr>
      </w:pPr>
    </w:p>
    <w:p w:rsidR="000D24CC" w:rsidRPr="0054703F" w:rsidRDefault="000D24CC" w:rsidP="000D24CC">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0D24CC" w:rsidRPr="0054703F" w:rsidRDefault="000D24CC" w:rsidP="000D24CC">
      <w:pPr>
        <w:spacing w:line="360" w:lineRule="auto"/>
        <w:rPr>
          <w:szCs w:val="24"/>
        </w:rPr>
      </w:pPr>
    </w:p>
    <w:p w:rsidR="000D24CC" w:rsidRPr="0054703F" w:rsidRDefault="000D24CC" w:rsidP="000D24CC">
      <w:pPr>
        <w:spacing w:line="360" w:lineRule="auto"/>
        <w:rPr>
          <w:szCs w:val="24"/>
        </w:rPr>
      </w:pPr>
    </w:p>
    <w:p w:rsidR="000D24CC" w:rsidRPr="0054703F" w:rsidRDefault="000D24CC" w:rsidP="000D24CC">
      <w:pPr>
        <w:spacing w:line="360" w:lineRule="auto"/>
        <w:rPr>
          <w:b/>
          <w:szCs w:val="24"/>
        </w:rPr>
      </w:pPr>
      <w:r w:rsidRPr="0054703F">
        <w:rPr>
          <w:b/>
          <w:szCs w:val="24"/>
        </w:rPr>
        <w:tab/>
        <w:t>А) самостално</w:t>
      </w:r>
    </w:p>
    <w:p w:rsidR="000D24CC" w:rsidRPr="0054703F" w:rsidRDefault="000D24CC" w:rsidP="000D24CC">
      <w:pPr>
        <w:spacing w:line="480" w:lineRule="auto"/>
        <w:rPr>
          <w:szCs w:val="24"/>
        </w:rPr>
      </w:pPr>
    </w:p>
    <w:p w:rsidR="000D24CC" w:rsidRPr="0054703F" w:rsidRDefault="000D24CC" w:rsidP="000D24CC">
      <w:pPr>
        <w:spacing w:line="480" w:lineRule="auto"/>
        <w:rPr>
          <w:b/>
          <w:szCs w:val="24"/>
        </w:rPr>
      </w:pPr>
      <w:r w:rsidRPr="0054703F">
        <w:rPr>
          <w:szCs w:val="24"/>
        </w:rPr>
        <w:tab/>
      </w:r>
      <w:r w:rsidRPr="0054703F">
        <w:rPr>
          <w:b/>
          <w:szCs w:val="24"/>
        </w:rPr>
        <w:t>Б) са подизвођачем:</w:t>
      </w: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spacing w:line="360" w:lineRule="auto"/>
        <w:rPr>
          <w:b/>
          <w:szCs w:val="24"/>
        </w:rPr>
      </w:pPr>
      <w:r w:rsidRPr="0054703F">
        <w:rPr>
          <w:b/>
          <w:szCs w:val="24"/>
        </w:rPr>
        <w:tab/>
        <w:t>В) подносим заједничку понуду са следећим члановима групе:</w:t>
      </w:r>
    </w:p>
    <w:p w:rsidR="000D24CC" w:rsidRPr="0054703F" w:rsidRDefault="000D24CC" w:rsidP="000D24CC">
      <w:pPr>
        <w:spacing w:line="360" w:lineRule="auto"/>
        <w:rPr>
          <w:b/>
          <w:szCs w:val="24"/>
        </w:rPr>
      </w:pP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spacing w:line="480" w:lineRule="auto"/>
        <w:rPr>
          <w:szCs w:val="24"/>
        </w:rPr>
      </w:pPr>
      <w:r w:rsidRPr="0054703F">
        <w:rPr>
          <w:szCs w:val="24"/>
        </w:rPr>
        <w:tab/>
        <w:t>______________________________________________________</w:t>
      </w:r>
    </w:p>
    <w:p w:rsidR="000D24CC" w:rsidRPr="0054703F" w:rsidRDefault="000D24CC" w:rsidP="000D24CC">
      <w:pPr>
        <w:rPr>
          <w:b/>
          <w:i/>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rPr>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rPr>
          <w:b/>
          <w:i/>
          <w:szCs w:val="24"/>
        </w:rPr>
      </w:pPr>
      <w:r w:rsidRPr="0054703F">
        <w:rPr>
          <w:szCs w:val="24"/>
        </w:rPr>
        <w:tab/>
        <w:t>______________________________________________________</w:t>
      </w:r>
    </w:p>
    <w:p w:rsidR="000D24CC" w:rsidRPr="0054703F" w:rsidRDefault="000D24CC" w:rsidP="000D24CC">
      <w:pPr>
        <w:rPr>
          <w:b/>
          <w:i/>
          <w:szCs w:val="24"/>
        </w:rPr>
      </w:pPr>
    </w:p>
    <w:p w:rsidR="000D24CC" w:rsidRPr="0054703F" w:rsidRDefault="000D24CC" w:rsidP="000D24CC">
      <w:pPr>
        <w:jc w:val="center"/>
        <w:rPr>
          <w:b/>
          <w:szCs w:val="24"/>
        </w:rPr>
      </w:pPr>
      <w:r w:rsidRPr="0054703F">
        <w:rPr>
          <w:b/>
          <w:szCs w:val="24"/>
        </w:rPr>
        <w:t>(заокружити начин на који се подноси понуда)</w:t>
      </w:r>
    </w:p>
    <w:p w:rsidR="000D24CC" w:rsidRPr="0054703F" w:rsidRDefault="000D24CC" w:rsidP="000D24CC">
      <w:pPr>
        <w:rPr>
          <w:b/>
          <w:i/>
          <w:szCs w:val="24"/>
        </w:rPr>
      </w:pPr>
    </w:p>
    <w:p w:rsidR="000D24CC" w:rsidRPr="0054703F" w:rsidRDefault="000D24CC" w:rsidP="000D24CC">
      <w:pPr>
        <w:rPr>
          <w:b/>
          <w:i/>
          <w:szCs w:val="24"/>
        </w:rPr>
      </w:pPr>
    </w:p>
    <w:p w:rsidR="000D24CC" w:rsidRPr="0054703F" w:rsidRDefault="000D24CC" w:rsidP="000D24CC">
      <w:pPr>
        <w:rPr>
          <w:b/>
          <w:i/>
          <w:szCs w:val="24"/>
        </w:rPr>
      </w:pPr>
    </w:p>
    <w:p w:rsidR="000D24CC" w:rsidRPr="0054703F" w:rsidRDefault="000D24CC" w:rsidP="000D24CC">
      <w:pPr>
        <w:rPr>
          <w:b/>
          <w:i/>
          <w:szCs w:val="24"/>
        </w:rPr>
      </w:pPr>
    </w:p>
    <w:tbl>
      <w:tblPr>
        <w:tblW w:w="5838" w:type="dxa"/>
        <w:jc w:val="right"/>
        <w:tblLook w:val="01E0"/>
      </w:tblPr>
      <w:tblGrid>
        <w:gridCol w:w="2520"/>
        <w:gridCol w:w="3318"/>
      </w:tblGrid>
      <w:tr w:rsidR="000D24CC" w:rsidRPr="0054703F" w:rsidTr="00F276A8">
        <w:trPr>
          <w:jc w:val="right"/>
        </w:trPr>
        <w:tc>
          <w:tcPr>
            <w:tcW w:w="2520" w:type="dxa"/>
          </w:tcPr>
          <w:p w:rsidR="000D24CC" w:rsidRPr="0054703F" w:rsidRDefault="000D24CC" w:rsidP="00F276A8">
            <w:pPr>
              <w:jc w:val="center"/>
              <w:rPr>
                <w:b/>
                <w:szCs w:val="24"/>
              </w:rPr>
            </w:pPr>
          </w:p>
        </w:tc>
        <w:tc>
          <w:tcPr>
            <w:tcW w:w="3318" w:type="dxa"/>
          </w:tcPr>
          <w:p w:rsidR="000D24CC" w:rsidRPr="0054703F" w:rsidRDefault="000D24CC" w:rsidP="00F276A8">
            <w:pPr>
              <w:jc w:val="center"/>
              <w:rPr>
                <w:b/>
                <w:szCs w:val="24"/>
              </w:rPr>
            </w:pPr>
            <w:r w:rsidRPr="0054703F">
              <w:rPr>
                <w:b/>
                <w:szCs w:val="24"/>
              </w:rPr>
              <w:t>Потпис овлашћеног лица</w:t>
            </w:r>
          </w:p>
        </w:tc>
      </w:tr>
      <w:tr w:rsidR="000D24CC" w:rsidRPr="0054703F" w:rsidTr="00F276A8">
        <w:trPr>
          <w:jc w:val="right"/>
        </w:trPr>
        <w:tc>
          <w:tcPr>
            <w:tcW w:w="2520" w:type="dxa"/>
          </w:tcPr>
          <w:p w:rsidR="000D24CC" w:rsidRPr="0054703F" w:rsidRDefault="000D24CC" w:rsidP="00F276A8">
            <w:pPr>
              <w:jc w:val="center"/>
              <w:rPr>
                <w:b/>
                <w:szCs w:val="24"/>
              </w:rPr>
            </w:pPr>
            <w:r w:rsidRPr="0054703F">
              <w:rPr>
                <w:b/>
                <w:szCs w:val="24"/>
              </w:rPr>
              <w:t>М.П.</w:t>
            </w:r>
          </w:p>
        </w:tc>
        <w:tc>
          <w:tcPr>
            <w:tcW w:w="3318" w:type="dxa"/>
          </w:tcPr>
          <w:p w:rsidR="000D24CC" w:rsidRPr="0054703F" w:rsidRDefault="000D24CC" w:rsidP="00F276A8">
            <w:pPr>
              <w:jc w:val="center"/>
              <w:rPr>
                <w:b/>
                <w:szCs w:val="24"/>
              </w:rPr>
            </w:pPr>
          </w:p>
        </w:tc>
      </w:tr>
      <w:tr w:rsidR="000D24CC" w:rsidRPr="0054703F" w:rsidTr="00F276A8">
        <w:trPr>
          <w:trHeight w:val="738"/>
          <w:jc w:val="right"/>
        </w:trPr>
        <w:tc>
          <w:tcPr>
            <w:tcW w:w="2520" w:type="dxa"/>
          </w:tcPr>
          <w:p w:rsidR="000D24CC" w:rsidRPr="0054703F" w:rsidRDefault="000D24CC" w:rsidP="00F276A8">
            <w:pPr>
              <w:jc w:val="center"/>
              <w:rPr>
                <w:szCs w:val="24"/>
              </w:rPr>
            </w:pPr>
          </w:p>
        </w:tc>
        <w:tc>
          <w:tcPr>
            <w:tcW w:w="3318" w:type="dxa"/>
            <w:tcBorders>
              <w:bottom w:val="single" w:sz="4" w:space="0" w:color="auto"/>
            </w:tcBorders>
          </w:tcPr>
          <w:p w:rsidR="000D24CC" w:rsidRPr="0054703F" w:rsidRDefault="000D24CC" w:rsidP="00F276A8">
            <w:pPr>
              <w:jc w:val="center"/>
              <w:rPr>
                <w:szCs w:val="24"/>
              </w:rPr>
            </w:pPr>
          </w:p>
        </w:tc>
      </w:tr>
    </w:tbl>
    <w:p w:rsidR="000D24CC" w:rsidRPr="0054703F" w:rsidRDefault="000D24CC" w:rsidP="000D24CC">
      <w:pPr>
        <w:jc w:val="center"/>
        <w:rPr>
          <w:b/>
          <w:i/>
          <w:szCs w:val="24"/>
          <w:lang w:val="en-US"/>
        </w:rPr>
      </w:pPr>
    </w:p>
    <w:p w:rsidR="000D24CC" w:rsidRPr="0072039B" w:rsidRDefault="000D24CC" w:rsidP="000D24CC">
      <w:pPr>
        <w:jc w:val="center"/>
        <w:rPr>
          <w:b/>
          <w:sz w:val="22"/>
          <w:szCs w:val="22"/>
        </w:rPr>
      </w:pPr>
      <w:r w:rsidRPr="0072039B">
        <w:rPr>
          <w:b/>
          <w:i/>
          <w:sz w:val="22"/>
          <w:szCs w:val="22"/>
          <w:lang w:val="en-US"/>
        </w:rPr>
        <w:br w:type="page"/>
      </w:r>
    </w:p>
    <w:p w:rsidR="000D24CC" w:rsidRPr="00C54EF5" w:rsidRDefault="000D24CC" w:rsidP="000D24CC">
      <w:pPr>
        <w:jc w:val="center"/>
        <w:rPr>
          <w:b/>
          <w:szCs w:val="24"/>
        </w:rPr>
      </w:pPr>
      <w:r w:rsidRPr="00C54EF5">
        <w:rPr>
          <w:b/>
          <w:szCs w:val="24"/>
        </w:rPr>
        <w:lastRenderedPageBreak/>
        <w:t>ПОДАЦИ О ПОНУЂАЧУ</w:t>
      </w:r>
    </w:p>
    <w:p w:rsidR="000D24CC" w:rsidRPr="00C54EF5" w:rsidRDefault="000D24CC" w:rsidP="000D24CC">
      <w:pPr>
        <w:jc w:val="center"/>
        <w:rPr>
          <w:b/>
          <w:szCs w:val="24"/>
        </w:rPr>
      </w:pPr>
    </w:p>
    <w:p w:rsidR="000D24CC" w:rsidRPr="0072039B" w:rsidRDefault="000D24CC" w:rsidP="000D24C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p w:rsidR="000D24CC" w:rsidRPr="0072039B" w:rsidRDefault="000D24CC" w:rsidP="000D24CC">
      <w:pPr>
        <w:rPr>
          <w:sz w:val="22"/>
          <w:szCs w:val="22"/>
        </w:rPr>
      </w:pPr>
    </w:p>
    <w:tbl>
      <w:tblPr>
        <w:tblW w:w="5449" w:type="dxa"/>
        <w:jc w:val="right"/>
        <w:tblLook w:val="01E0"/>
      </w:tblPr>
      <w:tblGrid>
        <w:gridCol w:w="2131"/>
        <w:gridCol w:w="3318"/>
      </w:tblGrid>
      <w:tr w:rsidR="000D24CC" w:rsidRPr="0072039B" w:rsidTr="00F276A8">
        <w:trPr>
          <w:jc w:val="right"/>
        </w:trPr>
        <w:tc>
          <w:tcPr>
            <w:tcW w:w="2131" w:type="dxa"/>
          </w:tcPr>
          <w:p w:rsidR="000D24CC" w:rsidRPr="00C54EF5" w:rsidRDefault="000D24CC" w:rsidP="00F276A8">
            <w:pPr>
              <w:jc w:val="center"/>
              <w:rPr>
                <w:b/>
                <w:szCs w:val="24"/>
              </w:rPr>
            </w:pPr>
          </w:p>
        </w:tc>
        <w:tc>
          <w:tcPr>
            <w:tcW w:w="3318" w:type="dxa"/>
          </w:tcPr>
          <w:p w:rsidR="000D24CC" w:rsidRPr="00C54EF5" w:rsidRDefault="000D24CC" w:rsidP="00F276A8">
            <w:pPr>
              <w:jc w:val="center"/>
              <w:rPr>
                <w:b/>
                <w:szCs w:val="24"/>
              </w:rPr>
            </w:pPr>
            <w:r w:rsidRPr="00C54EF5">
              <w:rPr>
                <w:b/>
                <w:szCs w:val="24"/>
              </w:rPr>
              <w:t>Потпис овлашћеног лица</w:t>
            </w:r>
          </w:p>
        </w:tc>
      </w:tr>
      <w:tr w:rsidR="000D24CC" w:rsidRPr="0072039B" w:rsidTr="00F276A8">
        <w:trPr>
          <w:jc w:val="right"/>
        </w:trPr>
        <w:tc>
          <w:tcPr>
            <w:tcW w:w="2131" w:type="dxa"/>
          </w:tcPr>
          <w:p w:rsidR="000D24CC" w:rsidRPr="00C54EF5" w:rsidRDefault="000D24CC" w:rsidP="00F276A8">
            <w:pPr>
              <w:jc w:val="center"/>
              <w:rPr>
                <w:b/>
                <w:szCs w:val="24"/>
              </w:rPr>
            </w:pPr>
            <w:r w:rsidRPr="00C54EF5">
              <w:rPr>
                <w:b/>
                <w:szCs w:val="24"/>
              </w:rPr>
              <w:t>М.П.</w:t>
            </w:r>
          </w:p>
        </w:tc>
        <w:tc>
          <w:tcPr>
            <w:tcW w:w="3318" w:type="dxa"/>
          </w:tcPr>
          <w:p w:rsidR="000D24CC" w:rsidRPr="00C54EF5"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Pr="0072039B" w:rsidRDefault="000D24CC" w:rsidP="000D24CC">
      <w:pPr>
        <w:rPr>
          <w:b/>
          <w:i/>
          <w:sz w:val="22"/>
          <w:szCs w:val="22"/>
        </w:rPr>
      </w:pPr>
    </w:p>
    <w:p w:rsidR="000D24CC" w:rsidRPr="0072039B" w:rsidRDefault="000D24CC" w:rsidP="000D24CC">
      <w:pPr>
        <w:jc w:val="center"/>
        <w:rPr>
          <w:b/>
          <w:sz w:val="22"/>
          <w:szCs w:val="22"/>
        </w:rPr>
      </w:pPr>
      <w:r w:rsidRPr="0072039B">
        <w:rPr>
          <w:b/>
          <w:i/>
          <w:sz w:val="22"/>
          <w:szCs w:val="22"/>
        </w:rPr>
        <w:br w:type="page"/>
      </w:r>
    </w:p>
    <w:p w:rsidR="000D24CC" w:rsidRDefault="000D24CC" w:rsidP="000D24CC">
      <w:pPr>
        <w:jc w:val="center"/>
        <w:rPr>
          <w:b/>
          <w:szCs w:val="24"/>
        </w:rPr>
      </w:pPr>
    </w:p>
    <w:p w:rsidR="000D24CC" w:rsidRPr="003E511B" w:rsidRDefault="000D24CC" w:rsidP="000D24CC">
      <w:pPr>
        <w:jc w:val="center"/>
        <w:rPr>
          <w:b/>
          <w:szCs w:val="24"/>
        </w:rPr>
      </w:pPr>
      <w:r w:rsidRPr="003E511B">
        <w:rPr>
          <w:b/>
          <w:szCs w:val="24"/>
        </w:rPr>
        <w:t>ПОДАЦИ О ПОДИЗВОЂАЧУ</w:t>
      </w: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jc w:val="center"/>
        <w:rPr>
          <w:b/>
          <w:sz w:val="22"/>
          <w:szCs w:val="22"/>
        </w:rPr>
      </w:pPr>
    </w:p>
    <w:p w:rsidR="000D24CC" w:rsidRPr="0072039B" w:rsidRDefault="000D24CC" w:rsidP="000D24CC">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0D24CC" w:rsidRDefault="000D24CC" w:rsidP="000D24CC">
      <w:pPr>
        <w:jc w:val="center"/>
        <w:rPr>
          <w:sz w:val="22"/>
          <w:szCs w:val="22"/>
        </w:rPr>
      </w:pPr>
      <w:r w:rsidRPr="0072039B">
        <w:rPr>
          <w:sz w:val="22"/>
          <w:szCs w:val="22"/>
        </w:rPr>
        <w:t>већем броју подизвођача</w:t>
      </w:r>
    </w:p>
    <w:p w:rsidR="000D24CC" w:rsidRDefault="000D24CC" w:rsidP="000D24CC">
      <w:pPr>
        <w:jc w:val="center"/>
        <w:rPr>
          <w:sz w:val="22"/>
          <w:szCs w:val="22"/>
        </w:rPr>
      </w:pPr>
    </w:p>
    <w:p w:rsidR="000D24CC" w:rsidRPr="0072039B" w:rsidRDefault="000D24CC" w:rsidP="000D24CC">
      <w:pPr>
        <w:jc w:val="center"/>
        <w:rPr>
          <w:b/>
          <w:sz w:val="22"/>
          <w:szCs w:val="22"/>
        </w:rPr>
      </w:pPr>
    </w:p>
    <w:p w:rsidR="000D24CC" w:rsidRPr="0072039B" w:rsidRDefault="000D24CC" w:rsidP="000D24CC">
      <w:pPr>
        <w:rPr>
          <w:sz w:val="22"/>
          <w:szCs w:val="22"/>
        </w:rPr>
      </w:pPr>
    </w:p>
    <w:tbl>
      <w:tblPr>
        <w:tblW w:w="5449" w:type="dxa"/>
        <w:jc w:val="right"/>
        <w:tblLook w:val="01E0"/>
      </w:tblPr>
      <w:tblGrid>
        <w:gridCol w:w="2131"/>
        <w:gridCol w:w="3318"/>
      </w:tblGrid>
      <w:tr w:rsidR="000D24CC" w:rsidRPr="0072039B" w:rsidTr="00F276A8">
        <w:trPr>
          <w:jc w:val="right"/>
        </w:trPr>
        <w:tc>
          <w:tcPr>
            <w:tcW w:w="2131" w:type="dxa"/>
          </w:tcPr>
          <w:p w:rsidR="000D24CC" w:rsidRPr="003E511B" w:rsidRDefault="000D24CC" w:rsidP="00F276A8">
            <w:pPr>
              <w:jc w:val="center"/>
              <w:rPr>
                <w:b/>
                <w:szCs w:val="24"/>
              </w:rPr>
            </w:pPr>
          </w:p>
        </w:tc>
        <w:tc>
          <w:tcPr>
            <w:tcW w:w="3318" w:type="dxa"/>
          </w:tcPr>
          <w:p w:rsidR="000D24CC" w:rsidRPr="003E511B" w:rsidRDefault="000D24CC" w:rsidP="00F276A8">
            <w:pPr>
              <w:jc w:val="center"/>
              <w:rPr>
                <w:b/>
                <w:szCs w:val="24"/>
              </w:rPr>
            </w:pPr>
            <w:r w:rsidRPr="003E511B">
              <w:rPr>
                <w:b/>
                <w:szCs w:val="24"/>
              </w:rPr>
              <w:t>Потпис овлашћеног лица</w:t>
            </w:r>
          </w:p>
        </w:tc>
      </w:tr>
      <w:tr w:rsidR="000D24CC" w:rsidRPr="0072039B" w:rsidTr="00F276A8">
        <w:trPr>
          <w:jc w:val="right"/>
        </w:trPr>
        <w:tc>
          <w:tcPr>
            <w:tcW w:w="2131" w:type="dxa"/>
          </w:tcPr>
          <w:p w:rsidR="000D24CC" w:rsidRPr="003E511B" w:rsidRDefault="000D24CC" w:rsidP="00F276A8">
            <w:pPr>
              <w:jc w:val="center"/>
              <w:rPr>
                <w:b/>
                <w:szCs w:val="24"/>
              </w:rPr>
            </w:pPr>
            <w:r w:rsidRPr="003E511B">
              <w:rPr>
                <w:b/>
                <w:szCs w:val="24"/>
              </w:rPr>
              <w:t>М.П.</w:t>
            </w:r>
          </w:p>
        </w:tc>
        <w:tc>
          <w:tcPr>
            <w:tcW w:w="3318" w:type="dxa"/>
          </w:tcPr>
          <w:p w:rsidR="000D24CC" w:rsidRPr="003E511B"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Pr="0072039B" w:rsidRDefault="000D24CC" w:rsidP="000D24CC">
      <w:pPr>
        <w:spacing w:line="360" w:lineRule="auto"/>
        <w:rPr>
          <w:b/>
          <w:sz w:val="22"/>
          <w:szCs w:val="22"/>
        </w:rPr>
      </w:pPr>
      <w:r w:rsidRPr="0072039B">
        <w:rPr>
          <w:sz w:val="22"/>
          <w:szCs w:val="22"/>
        </w:rPr>
        <w:br w:type="page"/>
      </w:r>
    </w:p>
    <w:p w:rsidR="000D24CC" w:rsidRDefault="000D24CC" w:rsidP="000D24CC">
      <w:pPr>
        <w:jc w:val="center"/>
        <w:rPr>
          <w:b/>
          <w:szCs w:val="24"/>
        </w:rPr>
      </w:pPr>
    </w:p>
    <w:p w:rsidR="000D24CC" w:rsidRPr="00EE47A3" w:rsidRDefault="000D24CC" w:rsidP="000D24CC">
      <w:pPr>
        <w:jc w:val="center"/>
        <w:rPr>
          <w:szCs w:val="24"/>
        </w:rPr>
      </w:pPr>
      <w:r w:rsidRPr="00EE47A3">
        <w:rPr>
          <w:b/>
          <w:szCs w:val="24"/>
        </w:rPr>
        <w:t>ПОДАЦИ О ЧЛАНУ ГРУПЕ – НОСИЛАЦ ПОСЛА</w:t>
      </w:r>
    </w:p>
    <w:p w:rsidR="000D24CC" w:rsidRDefault="000D24CC" w:rsidP="000D24CC">
      <w:pPr>
        <w:rPr>
          <w:sz w:val="22"/>
          <w:szCs w:val="22"/>
        </w:rPr>
      </w:pPr>
    </w:p>
    <w:p w:rsidR="000D24CC" w:rsidRPr="0072039B" w:rsidRDefault="000D24CC" w:rsidP="000D24C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rPr>
          <w:sz w:val="22"/>
          <w:szCs w:val="22"/>
        </w:rPr>
      </w:pPr>
    </w:p>
    <w:tbl>
      <w:tblPr>
        <w:tblW w:w="5449" w:type="dxa"/>
        <w:jc w:val="right"/>
        <w:tblLook w:val="01E0"/>
      </w:tblPr>
      <w:tblGrid>
        <w:gridCol w:w="2131"/>
        <w:gridCol w:w="3318"/>
      </w:tblGrid>
      <w:tr w:rsidR="000D24CC" w:rsidRPr="0072039B" w:rsidTr="00F276A8">
        <w:trPr>
          <w:jc w:val="right"/>
        </w:trPr>
        <w:tc>
          <w:tcPr>
            <w:tcW w:w="2131" w:type="dxa"/>
          </w:tcPr>
          <w:p w:rsidR="000D24CC" w:rsidRPr="00EE47A3" w:rsidRDefault="000D24CC" w:rsidP="00F276A8">
            <w:pPr>
              <w:jc w:val="center"/>
              <w:rPr>
                <w:b/>
                <w:szCs w:val="24"/>
              </w:rPr>
            </w:pPr>
          </w:p>
        </w:tc>
        <w:tc>
          <w:tcPr>
            <w:tcW w:w="3318" w:type="dxa"/>
          </w:tcPr>
          <w:p w:rsidR="000D24CC" w:rsidRPr="00EE47A3" w:rsidRDefault="000D24CC" w:rsidP="00F276A8">
            <w:pPr>
              <w:jc w:val="center"/>
              <w:rPr>
                <w:b/>
                <w:szCs w:val="24"/>
              </w:rPr>
            </w:pPr>
            <w:r w:rsidRPr="00EE47A3">
              <w:rPr>
                <w:b/>
                <w:szCs w:val="24"/>
              </w:rPr>
              <w:t>Потпис овлашћеног лица</w:t>
            </w:r>
          </w:p>
        </w:tc>
      </w:tr>
      <w:tr w:rsidR="000D24CC" w:rsidRPr="0072039B" w:rsidTr="00F276A8">
        <w:trPr>
          <w:jc w:val="right"/>
        </w:trPr>
        <w:tc>
          <w:tcPr>
            <w:tcW w:w="2131" w:type="dxa"/>
          </w:tcPr>
          <w:p w:rsidR="000D24CC" w:rsidRPr="00EE47A3" w:rsidRDefault="000D24CC" w:rsidP="00F276A8">
            <w:pPr>
              <w:jc w:val="center"/>
              <w:rPr>
                <w:b/>
                <w:szCs w:val="24"/>
              </w:rPr>
            </w:pPr>
            <w:r w:rsidRPr="00EE47A3">
              <w:rPr>
                <w:b/>
                <w:szCs w:val="24"/>
              </w:rPr>
              <w:t>М.П.</w:t>
            </w:r>
          </w:p>
        </w:tc>
        <w:tc>
          <w:tcPr>
            <w:tcW w:w="3318" w:type="dxa"/>
          </w:tcPr>
          <w:p w:rsidR="000D24CC" w:rsidRPr="00EE47A3"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Pr="0072039B" w:rsidRDefault="000D24CC" w:rsidP="000D24CC">
      <w:pPr>
        <w:jc w:val="center"/>
        <w:rPr>
          <w:b/>
          <w:sz w:val="22"/>
          <w:szCs w:val="22"/>
        </w:rPr>
      </w:pPr>
      <w:r w:rsidRPr="0072039B">
        <w:rPr>
          <w:b/>
          <w:sz w:val="22"/>
          <w:szCs w:val="22"/>
        </w:rPr>
        <w:br w:type="page"/>
      </w:r>
    </w:p>
    <w:p w:rsidR="000D24CC" w:rsidRDefault="000D24CC" w:rsidP="000D24CC">
      <w:pPr>
        <w:jc w:val="center"/>
        <w:rPr>
          <w:b/>
          <w:szCs w:val="24"/>
        </w:rPr>
      </w:pPr>
    </w:p>
    <w:p w:rsidR="000D24CC" w:rsidRDefault="000D24CC" w:rsidP="000D24CC">
      <w:pPr>
        <w:jc w:val="center"/>
        <w:rPr>
          <w:b/>
          <w:szCs w:val="24"/>
        </w:rPr>
      </w:pPr>
      <w:r w:rsidRPr="00FE1E46">
        <w:rPr>
          <w:b/>
          <w:szCs w:val="24"/>
        </w:rPr>
        <w:t>ПОДАЦИ О ЧЛАНУ ГРУПЕ</w:t>
      </w:r>
    </w:p>
    <w:p w:rsidR="000D24CC" w:rsidRPr="00FE1E46" w:rsidRDefault="000D24CC" w:rsidP="000D24CC">
      <w:pPr>
        <w:jc w:val="center"/>
        <w:rPr>
          <w:szCs w:val="24"/>
        </w:rPr>
      </w:pPr>
      <w:r w:rsidRPr="00FE1E46">
        <w:rPr>
          <w:b/>
          <w:szCs w:val="24"/>
        </w:rPr>
        <w:t xml:space="preserve"> </w:t>
      </w:r>
    </w:p>
    <w:p w:rsidR="000D24CC" w:rsidRPr="0072039B" w:rsidRDefault="000D24CC" w:rsidP="000D24CC">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0D24CC" w:rsidRPr="0072039B" w:rsidTr="00F276A8">
        <w:trPr>
          <w:trHeight w:val="1215"/>
          <w:jc w:val="center"/>
        </w:trPr>
        <w:tc>
          <w:tcPr>
            <w:tcW w:w="2422" w:type="dxa"/>
            <w:vAlign w:val="center"/>
          </w:tcPr>
          <w:p w:rsidR="000D24CC" w:rsidRPr="0072039B" w:rsidRDefault="000D24CC" w:rsidP="00F276A8">
            <w:pPr>
              <w:spacing w:line="360" w:lineRule="auto"/>
              <w:jc w:val="left"/>
              <w:rPr>
                <w:b/>
                <w:szCs w:val="22"/>
              </w:rPr>
            </w:pPr>
            <w:r w:rsidRPr="0072039B">
              <w:rPr>
                <w:b/>
                <w:sz w:val="22"/>
                <w:szCs w:val="22"/>
              </w:rPr>
              <w:t>Пословно име</w:t>
            </w:r>
          </w:p>
          <w:p w:rsidR="000D24CC" w:rsidRPr="0072039B" w:rsidRDefault="000D24CC" w:rsidP="00F276A8">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0D24CC" w:rsidRPr="0072039B" w:rsidTr="00F276A8">
        <w:trPr>
          <w:trHeight w:val="706"/>
          <w:jc w:val="center"/>
        </w:trPr>
        <w:tc>
          <w:tcPr>
            <w:tcW w:w="1863" w:type="dxa"/>
            <w:vMerge w:val="restart"/>
            <w:shd w:val="clear" w:color="auto" w:fill="E0E0E0"/>
            <w:vAlign w:val="center"/>
          </w:tcPr>
          <w:p w:rsidR="000D24CC" w:rsidRPr="0072039B" w:rsidRDefault="000D24CC" w:rsidP="00F276A8">
            <w:pPr>
              <w:spacing w:line="360" w:lineRule="auto"/>
              <w:ind w:right="125"/>
              <w:jc w:val="center"/>
              <w:rPr>
                <w:b/>
                <w:szCs w:val="22"/>
              </w:rPr>
            </w:pPr>
            <w:r w:rsidRPr="0072039B">
              <w:rPr>
                <w:b/>
                <w:sz w:val="22"/>
                <w:szCs w:val="22"/>
              </w:rPr>
              <w:t xml:space="preserve">Адреса </w:t>
            </w:r>
          </w:p>
          <w:p w:rsidR="000D24CC" w:rsidRPr="0072039B" w:rsidRDefault="000D24CC" w:rsidP="00F276A8">
            <w:pPr>
              <w:spacing w:line="360" w:lineRule="auto"/>
              <w:ind w:right="125"/>
              <w:jc w:val="center"/>
              <w:rPr>
                <w:b/>
                <w:szCs w:val="22"/>
              </w:rPr>
            </w:pPr>
            <w:r w:rsidRPr="0072039B">
              <w:rPr>
                <w:b/>
                <w:sz w:val="22"/>
                <w:szCs w:val="22"/>
              </w:rPr>
              <w:t>седишта</w:t>
            </w:r>
          </w:p>
        </w:tc>
        <w:tc>
          <w:tcPr>
            <w:tcW w:w="1817" w:type="dxa"/>
            <w:vAlign w:val="center"/>
          </w:tcPr>
          <w:p w:rsidR="000D24CC" w:rsidRPr="0072039B" w:rsidRDefault="000D24CC" w:rsidP="00F276A8">
            <w:pPr>
              <w:ind w:right="125"/>
              <w:jc w:val="left"/>
              <w:rPr>
                <w:b/>
                <w:szCs w:val="22"/>
              </w:rPr>
            </w:pPr>
            <w:r w:rsidRPr="0072039B">
              <w:rPr>
                <w:b/>
                <w:sz w:val="22"/>
                <w:szCs w:val="22"/>
              </w:rPr>
              <w:t>Улица и број</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1863" w:type="dxa"/>
            <w:vMerge/>
            <w:shd w:val="clear" w:color="auto" w:fill="E0E0E0"/>
            <w:vAlign w:val="center"/>
          </w:tcPr>
          <w:p w:rsidR="000D24CC" w:rsidRPr="0072039B" w:rsidRDefault="000D24CC" w:rsidP="00F276A8">
            <w:pPr>
              <w:ind w:right="125"/>
              <w:jc w:val="center"/>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Место</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7"/>
          <w:jc w:val="center"/>
        </w:trPr>
        <w:tc>
          <w:tcPr>
            <w:tcW w:w="1863" w:type="dxa"/>
            <w:vMerge/>
            <w:shd w:val="clear" w:color="auto" w:fill="E0E0E0"/>
            <w:vAlign w:val="center"/>
          </w:tcPr>
          <w:p w:rsidR="000D24CC" w:rsidRPr="0072039B" w:rsidRDefault="000D24CC" w:rsidP="00F276A8">
            <w:pPr>
              <w:ind w:right="125"/>
              <w:jc w:val="left"/>
              <w:rPr>
                <w:b/>
                <w:szCs w:val="22"/>
              </w:rPr>
            </w:pPr>
          </w:p>
        </w:tc>
        <w:tc>
          <w:tcPr>
            <w:tcW w:w="1817" w:type="dxa"/>
            <w:vAlign w:val="center"/>
          </w:tcPr>
          <w:p w:rsidR="000D24CC" w:rsidRPr="0072039B" w:rsidRDefault="000D24CC" w:rsidP="00F276A8">
            <w:pPr>
              <w:ind w:right="125"/>
              <w:jc w:val="left"/>
              <w:rPr>
                <w:b/>
                <w:szCs w:val="22"/>
              </w:rPr>
            </w:pPr>
            <w:r w:rsidRPr="0072039B">
              <w:rPr>
                <w:b/>
                <w:sz w:val="22"/>
                <w:szCs w:val="22"/>
              </w:rPr>
              <w:t>Општина</w:t>
            </w:r>
          </w:p>
        </w:tc>
        <w:tc>
          <w:tcPr>
            <w:tcW w:w="4657" w:type="dxa"/>
            <w:shd w:val="clear" w:color="auto" w:fill="auto"/>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Матични број понуђача</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 xml:space="preserve">Порески </w:t>
            </w:r>
          </w:p>
          <w:p w:rsidR="000D24CC" w:rsidRPr="0072039B" w:rsidRDefault="000D24CC" w:rsidP="00F276A8">
            <w:pPr>
              <w:jc w:val="left"/>
              <w:rPr>
                <w:b/>
                <w:szCs w:val="22"/>
              </w:rPr>
            </w:pPr>
            <w:r w:rsidRPr="0072039B">
              <w:rPr>
                <w:b/>
                <w:sz w:val="22"/>
                <w:szCs w:val="22"/>
              </w:rPr>
              <w:t xml:space="preserve">идентификациони број </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Одговорно лице</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Лице за контакт</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Телефон</w:t>
            </w:r>
          </w:p>
        </w:tc>
        <w:tc>
          <w:tcPr>
            <w:tcW w:w="4657" w:type="dxa"/>
            <w:vAlign w:val="center"/>
          </w:tcPr>
          <w:p w:rsidR="000D24CC" w:rsidRPr="0072039B" w:rsidRDefault="000D24CC" w:rsidP="00F276A8">
            <w:pPr>
              <w:jc w:val="left"/>
              <w:rPr>
                <w:szCs w:val="22"/>
              </w:rPr>
            </w:pPr>
          </w:p>
        </w:tc>
      </w:tr>
      <w:tr w:rsidR="000D24CC" w:rsidRPr="0072039B" w:rsidTr="00F276A8">
        <w:trPr>
          <w:trHeight w:val="706"/>
          <w:jc w:val="center"/>
        </w:trPr>
        <w:tc>
          <w:tcPr>
            <w:tcW w:w="3680" w:type="dxa"/>
            <w:gridSpan w:val="2"/>
            <w:vAlign w:val="center"/>
          </w:tcPr>
          <w:p w:rsidR="000D24CC" w:rsidRPr="0072039B" w:rsidRDefault="000D24CC" w:rsidP="00F276A8">
            <w:pPr>
              <w:jc w:val="left"/>
              <w:rPr>
                <w:b/>
                <w:szCs w:val="22"/>
              </w:rPr>
            </w:pPr>
            <w:r w:rsidRPr="0072039B">
              <w:rPr>
                <w:b/>
                <w:sz w:val="22"/>
                <w:szCs w:val="22"/>
              </w:rPr>
              <w:t>Телефакс</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e-mail:</w:t>
            </w:r>
          </w:p>
        </w:tc>
        <w:tc>
          <w:tcPr>
            <w:tcW w:w="4657" w:type="dxa"/>
            <w:vAlign w:val="center"/>
          </w:tcPr>
          <w:p w:rsidR="000D24CC" w:rsidRPr="0072039B" w:rsidRDefault="000D24CC" w:rsidP="00F276A8">
            <w:pPr>
              <w:jc w:val="left"/>
              <w:rPr>
                <w:szCs w:val="22"/>
              </w:rPr>
            </w:pPr>
          </w:p>
        </w:tc>
      </w:tr>
      <w:tr w:rsidR="000D24CC" w:rsidRPr="0072039B" w:rsidTr="00F276A8">
        <w:trPr>
          <w:trHeight w:val="707"/>
          <w:jc w:val="center"/>
        </w:trPr>
        <w:tc>
          <w:tcPr>
            <w:tcW w:w="3680" w:type="dxa"/>
            <w:gridSpan w:val="2"/>
            <w:vAlign w:val="center"/>
          </w:tcPr>
          <w:p w:rsidR="000D24CC" w:rsidRPr="0072039B" w:rsidRDefault="000D24CC" w:rsidP="00F276A8">
            <w:pPr>
              <w:jc w:val="left"/>
              <w:rPr>
                <w:b/>
                <w:szCs w:val="22"/>
              </w:rPr>
            </w:pPr>
            <w:r w:rsidRPr="0072039B">
              <w:rPr>
                <w:b/>
                <w:sz w:val="22"/>
                <w:szCs w:val="22"/>
              </w:rPr>
              <w:t>Рачун - Банка</w:t>
            </w:r>
          </w:p>
        </w:tc>
        <w:tc>
          <w:tcPr>
            <w:tcW w:w="4657" w:type="dxa"/>
            <w:vAlign w:val="center"/>
          </w:tcPr>
          <w:p w:rsidR="000D24CC" w:rsidRPr="0072039B" w:rsidRDefault="000D24CC" w:rsidP="00F276A8">
            <w:pPr>
              <w:jc w:val="left"/>
              <w:rPr>
                <w:szCs w:val="22"/>
              </w:rPr>
            </w:pPr>
          </w:p>
        </w:tc>
      </w:tr>
    </w:tbl>
    <w:p w:rsidR="000D24CC" w:rsidRPr="0072039B" w:rsidRDefault="000D24CC" w:rsidP="000D24CC">
      <w:pPr>
        <w:rPr>
          <w:sz w:val="22"/>
          <w:szCs w:val="22"/>
        </w:rPr>
      </w:pPr>
    </w:p>
    <w:p w:rsidR="000D24CC" w:rsidRPr="0072039B" w:rsidRDefault="000D24CC" w:rsidP="000D24CC">
      <w:pPr>
        <w:rPr>
          <w:b/>
          <w:sz w:val="22"/>
          <w:szCs w:val="22"/>
        </w:rPr>
      </w:pPr>
    </w:p>
    <w:p w:rsidR="000D24CC" w:rsidRPr="0072039B" w:rsidRDefault="000D24CC" w:rsidP="000D24CC">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0D24CC" w:rsidRPr="0072039B" w:rsidRDefault="000D24CC" w:rsidP="000D24CC">
      <w:pPr>
        <w:rPr>
          <w:sz w:val="22"/>
          <w:szCs w:val="22"/>
        </w:rPr>
      </w:pPr>
    </w:p>
    <w:p w:rsidR="000D24CC" w:rsidRDefault="000D24CC" w:rsidP="000D24CC">
      <w:pPr>
        <w:jc w:val="center"/>
        <w:rPr>
          <w:b/>
          <w:sz w:val="22"/>
          <w:szCs w:val="22"/>
        </w:rPr>
      </w:pPr>
    </w:p>
    <w:tbl>
      <w:tblPr>
        <w:tblW w:w="5449" w:type="dxa"/>
        <w:jc w:val="right"/>
        <w:tblLook w:val="01E0"/>
      </w:tblPr>
      <w:tblGrid>
        <w:gridCol w:w="2131"/>
        <w:gridCol w:w="3318"/>
      </w:tblGrid>
      <w:tr w:rsidR="000D24CC" w:rsidRPr="0072039B" w:rsidTr="00F276A8">
        <w:trPr>
          <w:jc w:val="right"/>
        </w:trPr>
        <w:tc>
          <w:tcPr>
            <w:tcW w:w="2131" w:type="dxa"/>
          </w:tcPr>
          <w:p w:rsidR="000D24CC" w:rsidRPr="00EE47A3" w:rsidRDefault="000D24CC" w:rsidP="00F276A8">
            <w:pPr>
              <w:jc w:val="center"/>
              <w:rPr>
                <w:b/>
                <w:szCs w:val="24"/>
              </w:rPr>
            </w:pPr>
          </w:p>
        </w:tc>
        <w:tc>
          <w:tcPr>
            <w:tcW w:w="3318" w:type="dxa"/>
          </w:tcPr>
          <w:p w:rsidR="000D24CC" w:rsidRPr="00EE47A3" w:rsidRDefault="000D24CC" w:rsidP="00F276A8">
            <w:pPr>
              <w:jc w:val="center"/>
              <w:rPr>
                <w:b/>
                <w:szCs w:val="24"/>
              </w:rPr>
            </w:pPr>
            <w:r w:rsidRPr="00EE47A3">
              <w:rPr>
                <w:b/>
                <w:szCs w:val="24"/>
              </w:rPr>
              <w:t>Потпис овлашћеног лица</w:t>
            </w:r>
          </w:p>
        </w:tc>
      </w:tr>
      <w:tr w:rsidR="000D24CC" w:rsidRPr="0072039B" w:rsidTr="00F276A8">
        <w:trPr>
          <w:jc w:val="right"/>
        </w:trPr>
        <w:tc>
          <w:tcPr>
            <w:tcW w:w="2131" w:type="dxa"/>
          </w:tcPr>
          <w:p w:rsidR="000D24CC" w:rsidRPr="00EE47A3" w:rsidRDefault="000D24CC" w:rsidP="00F276A8">
            <w:pPr>
              <w:jc w:val="center"/>
              <w:rPr>
                <w:b/>
                <w:szCs w:val="24"/>
              </w:rPr>
            </w:pPr>
            <w:r w:rsidRPr="00EE47A3">
              <w:rPr>
                <w:b/>
                <w:szCs w:val="24"/>
              </w:rPr>
              <w:t>М.П.</w:t>
            </w:r>
          </w:p>
        </w:tc>
        <w:tc>
          <w:tcPr>
            <w:tcW w:w="3318" w:type="dxa"/>
          </w:tcPr>
          <w:p w:rsidR="000D24CC" w:rsidRPr="00EE47A3" w:rsidRDefault="000D24CC" w:rsidP="00F276A8">
            <w:pPr>
              <w:jc w:val="center"/>
              <w:rPr>
                <w:b/>
                <w:szCs w:val="24"/>
              </w:rPr>
            </w:pPr>
          </w:p>
        </w:tc>
      </w:tr>
      <w:tr w:rsidR="000D24CC" w:rsidRPr="0072039B" w:rsidTr="00F276A8">
        <w:trPr>
          <w:trHeight w:val="531"/>
          <w:jc w:val="right"/>
        </w:trPr>
        <w:tc>
          <w:tcPr>
            <w:tcW w:w="2131" w:type="dxa"/>
          </w:tcPr>
          <w:p w:rsidR="000D24CC" w:rsidRPr="0072039B" w:rsidRDefault="000D24CC" w:rsidP="00F276A8">
            <w:pPr>
              <w:jc w:val="center"/>
              <w:rPr>
                <w:szCs w:val="22"/>
              </w:rPr>
            </w:pPr>
          </w:p>
        </w:tc>
        <w:tc>
          <w:tcPr>
            <w:tcW w:w="3318" w:type="dxa"/>
            <w:tcBorders>
              <w:bottom w:val="single" w:sz="4" w:space="0" w:color="auto"/>
            </w:tcBorders>
          </w:tcPr>
          <w:p w:rsidR="000D24CC" w:rsidRPr="0072039B" w:rsidRDefault="000D24CC" w:rsidP="00F276A8">
            <w:pPr>
              <w:jc w:val="center"/>
              <w:rPr>
                <w:szCs w:val="22"/>
              </w:rPr>
            </w:pPr>
          </w:p>
        </w:tc>
      </w:tr>
    </w:tbl>
    <w:p w:rsidR="000D24CC" w:rsidRDefault="000D24CC" w:rsidP="000D24CC">
      <w:pPr>
        <w:jc w:val="center"/>
        <w:rPr>
          <w:b/>
          <w:sz w:val="22"/>
          <w:szCs w:val="22"/>
        </w:rPr>
      </w:pPr>
    </w:p>
    <w:p w:rsidR="000D24CC"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Pr="0072039B" w:rsidRDefault="000D24CC" w:rsidP="000D24CC">
      <w:pPr>
        <w:jc w:val="center"/>
        <w:rPr>
          <w:b/>
          <w:sz w:val="22"/>
          <w:szCs w:val="22"/>
        </w:rPr>
      </w:pPr>
    </w:p>
    <w:p w:rsidR="000D24CC" w:rsidRDefault="000D24CC" w:rsidP="000D24CC">
      <w:pPr>
        <w:jc w:val="center"/>
        <w:rPr>
          <w:b/>
          <w:sz w:val="22"/>
          <w:szCs w:val="22"/>
        </w:rPr>
      </w:pPr>
    </w:p>
    <w:p w:rsidR="000D24CC" w:rsidRDefault="000D24CC" w:rsidP="000D24CC">
      <w:pPr>
        <w:jc w:val="center"/>
        <w:rPr>
          <w:b/>
          <w:sz w:val="22"/>
          <w:szCs w:val="22"/>
        </w:rPr>
      </w:pPr>
    </w:p>
    <w:p w:rsidR="000D24CC" w:rsidRPr="00C40D91" w:rsidRDefault="000D24CC" w:rsidP="000D24CC">
      <w:pPr>
        <w:jc w:val="center"/>
        <w:rPr>
          <w:b/>
          <w:sz w:val="22"/>
          <w:szCs w:val="22"/>
        </w:rPr>
      </w:pPr>
    </w:p>
    <w:p w:rsidR="000D24CC" w:rsidRPr="0072039B" w:rsidRDefault="000D24CC" w:rsidP="000D24CC">
      <w:pPr>
        <w:jc w:val="center"/>
        <w:rPr>
          <w:b/>
          <w:sz w:val="22"/>
          <w:szCs w:val="22"/>
        </w:rPr>
      </w:pPr>
    </w:p>
    <w:p w:rsidR="000D24CC" w:rsidRPr="009619E9" w:rsidRDefault="000D24CC" w:rsidP="000D24CC">
      <w:pPr>
        <w:jc w:val="center"/>
        <w:rPr>
          <w:b/>
          <w:szCs w:val="24"/>
        </w:rPr>
      </w:pPr>
      <w:r w:rsidRPr="009619E9">
        <w:rPr>
          <w:b/>
          <w:szCs w:val="24"/>
        </w:rPr>
        <w:t>Р О К</w:t>
      </w:r>
    </w:p>
    <w:p w:rsidR="000D24CC" w:rsidRPr="009619E9" w:rsidRDefault="000D24CC" w:rsidP="000D24CC">
      <w:pPr>
        <w:jc w:val="center"/>
        <w:rPr>
          <w:b/>
          <w:szCs w:val="24"/>
          <w:lang w:val="ru-RU"/>
        </w:rPr>
      </w:pPr>
      <w:r w:rsidRPr="009619E9">
        <w:rPr>
          <w:b/>
          <w:szCs w:val="24"/>
        </w:rPr>
        <w:t>ВАЖЕЊА ПОНУДЕ</w:t>
      </w:r>
    </w:p>
    <w:p w:rsidR="000D24CC" w:rsidRPr="009619E9" w:rsidRDefault="000D24CC" w:rsidP="000D24CC">
      <w:pPr>
        <w:jc w:val="center"/>
        <w:rPr>
          <w:b/>
          <w:szCs w:val="24"/>
          <w:lang w:val="ru-RU"/>
        </w:rPr>
      </w:pPr>
    </w:p>
    <w:p w:rsidR="000D24CC" w:rsidRPr="009619E9" w:rsidRDefault="000D24CC" w:rsidP="000D24CC">
      <w:pPr>
        <w:jc w:val="center"/>
        <w:rPr>
          <w:b/>
          <w:szCs w:val="24"/>
        </w:rPr>
      </w:pPr>
    </w:p>
    <w:p w:rsidR="000D24CC" w:rsidRPr="009619E9" w:rsidRDefault="000D24CC" w:rsidP="000D24CC">
      <w:pPr>
        <w:rPr>
          <w:b/>
          <w:szCs w:val="24"/>
        </w:rPr>
      </w:pPr>
    </w:p>
    <w:p w:rsidR="000D24CC" w:rsidRPr="009619E9" w:rsidRDefault="000D24CC" w:rsidP="000D24CC">
      <w:pPr>
        <w:spacing w:line="480" w:lineRule="auto"/>
        <w:rPr>
          <w:b/>
          <w:szCs w:val="24"/>
        </w:rPr>
      </w:pPr>
      <w:r w:rsidRPr="009619E9">
        <w:rPr>
          <w:b/>
          <w:szCs w:val="24"/>
        </w:rPr>
        <w:tab/>
        <w:t>Рок важења понуде не може бити краћи од 60 дана од дана отварања понуда.</w:t>
      </w:r>
    </w:p>
    <w:p w:rsidR="000D24CC" w:rsidRPr="009619E9" w:rsidRDefault="000D24CC" w:rsidP="000D24CC">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0D24CC" w:rsidRPr="009619E9" w:rsidRDefault="000D24CC" w:rsidP="000D24CC">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0D24CC" w:rsidRPr="00FD3CB1" w:rsidRDefault="000D24CC" w:rsidP="000D24CC">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0D24CC" w:rsidRPr="009619E9" w:rsidRDefault="000D24CC" w:rsidP="000D24CC">
      <w:pPr>
        <w:rPr>
          <w:b/>
          <w:szCs w:val="24"/>
        </w:rPr>
      </w:pPr>
    </w:p>
    <w:p w:rsidR="000D24CC" w:rsidRPr="009619E9" w:rsidRDefault="000D24CC" w:rsidP="000D24CC">
      <w:pPr>
        <w:jc w:val="center"/>
        <w:rPr>
          <w:b/>
          <w:szCs w:val="24"/>
        </w:rPr>
      </w:pPr>
    </w:p>
    <w:p w:rsidR="000D24CC" w:rsidRPr="009619E9" w:rsidRDefault="000D24CC" w:rsidP="000D24CC">
      <w:pPr>
        <w:jc w:val="center"/>
        <w:rPr>
          <w:b/>
          <w:szCs w:val="24"/>
        </w:rPr>
      </w:pPr>
    </w:p>
    <w:p w:rsidR="000D24CC" w:rsidRPr="009619E9" w:rsidRDefault="000D24CC" w:rsidP="000D24CC">
      <w:pPr>
        <w:jc w:val="center"/>
        <w:rPr>
          <w:b/>
          <w:szCs w:val="24"/>
        </w:rPr>
      </w:pPr>
    </w:p>
    <w:p w:rsidR="000D24CC" w:rsidRPr="009619E9" w:rsidRDefault="000D24CC" w:rsidP="000D24CC">
      <w:pPr>
        <w:rPr>
          <w:b/>
          <w:szCs w:val="24"/>
        </w:rPr>
      </w:pPr>
    </w:p>
    <w:tbl>
      <w:tblPr>
        <w:tblW w:w="8077" w:type="dxa"/>
        <w:jc w:val="center"/>
        <w:tblLook w:val="01E0"/>
      </w:tblPr>
      <w:tblGrid>
        <w:gridCol w:w="2628"/>
        <w:gridCol w:w="2131"/>
        <w:gridCol w:w="3318"/>
      </w:tblGrid>
      <w:tr w:rsidR="000D24CC" w:rsidRPr="009619E9" w:rsidTr="00F276A8">
        <w:trPr>
          <w:jc w:val="center"/>
        </w:trPr>
        <w:tc>
          <w:tcPr>
            <w:tcW w:w="2628" w:type="dxa"/>
          </w:tcPr>
          <w:p w:rsidR="000D24CC" w:rsidRPr="009619E9" w:rsidRDefault="000D24CC" w:rsidP="00F276A8">
            <w:pPr>
              <w:jc w:val="center"/>
              <w:rPr>
                <w:b/>
                <w:szCs w:val="24"/>
              </w:rPr>
            </w:pPr>
          </w:p>
        </w:tc>
        <w:tc>
          <w:tcPr>
            <w:tcW w:w="2131" w:type="dxa"/>
          </w:tcPr>
          <w:p w:rsidR="000D24CC" w:rsidRPr="009619E9" w:rsidRDefault="000D24CC" w:rsidP="00F276A8">
            <w:pPr>
              <w:jc w:val="center"/>
              <w:rPr>
                <w:b/>
                <w:szCs w:val="24"/>
              </w:rPr>
            </w:pPr>
          </w:p>
        </w:tc>
        <w:tc>
          <w:tcPr>
            <w:tcW w:w="3318" w:type="dxa"/>
          </w:tcPr>
          <w:p w:rsidR="000D24CC" w:rsidRPr="009619E9" w:rsidRDefault="000D24CC" w:rsidP="00F276A8">
            <w:pPr>
              <w:jc w:val="center"/>
              <w:rPr>
                <w:b/>
                <w:szCs w:val="24"/>
              </w:rPr>
            </w:pPr>
            <w:r w:rsidRPr="009619E9">
              <w:rPr>
                <w:b/>
                <w:szCs w:val="24"/>
              </w:rPr>
              <w:t>Потпис овлашћеног лица</w:t>
            </w:r>
          </w:p>
        </w:tc>
      </w:tr>
      <w:tr w:rsidR="000D24CC" w:rsidRPr="009619E9" w:rsidTr="00F276A8">
        <w:trPr>
          <w:jc w:val="center"/>
        </w:trPr>
        <w:tc>
          <w:tcPr>
            <w:tcW w:w="2628" w:type="dxa"/>
          </w:tcPr>
          <w:p w:rsidR="000D24CC" w:rsidRPr="009619E9" w:rsidRDefault="000D24CC" w:rsidP="00F276A8">
            <w:pPr>
              <w:rPr>
                <w:b/>
                <w:szCs w:val="24"/>
              </w:rPr>
            </w:pPr>
          </w:p>
        </w:tc>
        <w:tc>
          <w:tcPr>
            <w:tcW w:w="2131" w:type="dxa"/>
          </w:tcPr>
          <w:p w:rsidR="000D24CC" w:rsidRPr="009619E9" w:rsidRDefault="000D24CC" w:rsidP="00F276A8">
            <w:pPr>
              <w:jc w:val="center"/>
              <w:rPr>
                <w:b/>
                <w:szCs w:val="24"/>
              </w:rPr>
            </w:pPr>
            <w:r w:rsidRPr="009619E9">
              <w:rPr>
                <w:b/>
                <w:szCs w:val="24"/>
              </w:rPr>
              <w:t>М.П.</w:t>
            </w:r>
          </w:p>
        </w:tc>
        <w:tc>
          <w:tcPr>
            <w:tcW w:w="3318" w:type="dxa"/>
          </w:tcPr>
          <w:p w:rsidR="000D24CC" w:rsidRPr="009619E9" w:rsidRDefault="000D24CC" w:rsidP="00F276A8">
            <w:pPr>
              <w:jc w:val="center"/>
              <w:rPr>
                <w:b/>
                <w:szCs w:val="24"/>
              </w:rPr>
            </w:pPr>
          </w:p>
        </w:tc>
      </w:tr>
      <w:tr w:rsidR="000D24CC" w:rsidRPr="009619E9" w:rsidTr="00F276A8">
        <w:trPr>
          <w:trHeight w:val="885"/>
          <w:jc w:val="center"/>
        </w:trPr>
        <w:tc>
          <w:tcPr>
            <w:tcW w:w="2628" w:type="dxa"/>
          </w:tcPr>
          <w:p w:rsidR="000D24CC" w:rsidRPr="009619E9" w:rsidRDefault="000D24CC" w:rsidP="00F276A8">
            <w:pPr>
              <w:rPr>
                <w:szCs w:val="24"/>
              </w:rPr>
            </w:pPr>
          </w:p>
        </w:tc>
        <w:tc>
          <w:tcPr>
            <w:tcW w:w="2131" w:type="dxa"/>
          </w:tcPr>
          <w:p w:rsidR="000D24CC" w:rsidRPr="009619E9" w:rsidRDefault="000D24CC" w:rsidP="00F276A8">
            <w:pPr>
              <w:jc w:val="center"/>
              <w:rPr>
                <w:szCs w:val="24"/>
              </w:rPr>
            </w:pPr>
          </w:p>
        </w:tc>
        <w:tc>
          <w:tcPr>
            <w:tcW w:w="3318" w:type="dxa"/>
            <w:tcBorders>
              <w:bottom w:val="single" w:sz="4" w:space="0" w:color="auto"/>
            </w:tcBorders>
          </w:tcPr>
          <w:p w:rsidR="000D24CC" w:rsidRPr="009619E9" w:rsidRDefault="000D24CC" w:rsidP="00F276A8">
            <w:pPr>
              <w:jc w:val="center"/>
              <w:rPr>
                <w:szCs w:val="24"/>
              </w:rPr>
            </w:pPr>
          </w:p>
        </w:tc>
      </w:tr>
    </w:tbl>
    <w:p w:rsidR="000D24CC" w:rsidRPr="009619E9" w:rsidRDefault="000D24CC" w:rsidP="000D24CC">
      <w:pPr>
        <w:rPr>
          <w:b/>
          <w:szCs w:val="24"/>
          <w:lang w:val="en-US"/>
        </w:rPr>
      </w:pPr>
    </w:p>
    <w:p w:rsidR="000D24CC" w:rsidRPr="008E678C" w:rsidRDefault="000D24CC" w:rsidP="000D24CC">
      <w:pPr>
        <w:tabs>
          <w:tab w:val="right" w:leader="dot" w:pos="6960"/>
        </w:tabs>
        <w:rPr>
          <w:b/>
          <w:sz w:val="22"/>
          <w:szCs w:val="22"/>
          <w:lang w:val="ru-RU"/>
        </w:rPr>
      </w:pPr>
      <w:r w:rsidRPr="0072039B">
        <w:rPr>
          <w:b/>
          <w:sz w:val="22"/>
          <w:szCs w:val="22"/>
          <w:lang w:val="ru-RU"/>
        </w:rPr>
        <w:br w:type="page"/>
      </w:r>
    </w:p>
    <w:p w:rsidR="001646EB" w:rsidRDefault="001646EB" w:rsidP="000D24CC">
      <w:pPr>
        <w:jc w:val="center"/>
        <w:outlineLvl w:val="0"/>
        <w:rPr>
          <w:b/>
          <w:szCs w:val="24"/>
        </w:rPr>
      </w:pPr>
    </w:p>
    <w:p w:rsidR="000D24CC" w:rsidRPr="00CE2993" w:rsidRDefault="000D24CC" w:rsidP="000D24CC">
      <w:pPr>
        <w:jc w:val="center"/>
        <w:outlineLvl w:val="0"/>
        <w:rPr>
          <w:b/>
          <w:szCs w:val="24"/>
        </w:rPr>
      </w:pPr>
      <w:r w:rsidRPr="00975861">
        <w:rPr>
          <w:b/>
          <w:szCs w:val="24"/>
        </w:rPr>
        <w:t>СПЕЦИФИКАЦИЈА УСЛУГА</w:t>
      </w:r>
    </w:p>
    <w:p w:rsidR="000D24CC" w:rsidRDefault="000D24CC" w:rsidP="000D24CC">
      <w:pPr>
        <w:outlineLvl w:val="0"/>
        <w:rPr>
          <w:b/>
          <w:szCs w:val="24"/>
        </w:rPr>
      </w:pPr>
    </w:p>
    <w:p w:rsidR="000D24CC" w:rsidRDefault="000D24CC" w:rsidP="000D24CC">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lang w:val="en-US"/>
        </w:rPr>
        <w:t xml:space="preserve">ЈН број </w:t>
      </w:r>
      <w:r w:rsidR="00514697">
        <w:rPr>
          <w:rFonts w:eastAsiaTheme="minorHAnsi"/>
          <w:b/>
          <w:bCs/>
          <w:color w:val="000000"/>
          <w:szCs w:val="24"/>
          <w:lang w:val="en-US"/>
        </w:rPr>
        <w:t>44</w:t>
      </w:r>
      <w:r w:rsidRPr="00CE2993">
        <w:rPr>
          <w:rFonts w:eastAsiaTheme="minorHAnsi"/>
          <w:b/>
          <w:bCs/>
          <w:color w:val="000000"/>
          <w:szCs w:val="24"/>
        </w:rPr>
        <w:t>/201</w:t>
      </w:r>
      <w:r>
        <w:rPr>
          <w:rFonts w:eastAsiaTheme="minorHAnsi"/>
          <w:b/>
          <w:bCs/>
          <w:color w:val="000000"/>
          <w:szCs w:val="24"/>
        </w:rPr>
        <w:t>5</w:t>
      </w:r>
    </w:p>
    <w:p w:rsidR="000D24CC" w:rsidRDefault="000D24CC" w:rsidP="000D24CC">
      <w:pPr>
        <w:widowControl/>
        <w:tabs>
          <w:tab w:val="clear" w:pos="1440"/>
        </w:tabs>
        <w:autoSpaceDE w:val="0"/>
        <w:autoSpaceDN w:val="0"/>
        <w:adjustRightInd w:val="0"/>
        <w:jc w:val="center"/>
        <w:rPr>
          <w:rFonts w:eastAsiaTheme="minorHAnsi"/>
          <w:b/>
          <w:bCs/>
          <w:color w:val="000000"/>
          <w:szCs w:val="24"/>
        </w:rPr>
      </w:pPr>
    </w:p>
    <w:p w:rsidR="001646EB" w:rsidRDefault="001646EB" w:rsidP="000D24CC">
      <w:pPr>
        <w:widowControl/>
        <w:tabs>
          <w:tab w:val="clear" w:pos="1440"/>
        </w:tabs>
        <w:autoSpaceDE w:val="0"/>
        <w:autoSpaceDN w:val="0"/>
        <w:adjustRightInd w:val="0"/>
        <w:jc w:val="center"/>
        <w:rPr>
          <w:rFonts w:eastAsiaTheme="minorHAnsi"/>
          <w:b/>
          <w:bCs/>
          <w:color w:val="000000"/>
          <w:szCs w:val="24"/>
        </w:rPr>
      </w:pPr>
    </w:p>
    <w:p w:rsidR="001646EB" w:rsidRPr="00CE2993" w:rsidRDefault="001646EB" w:rsidP="000D24CC">
      <w:pPr>
        <w:widowControl/>
        <w:tabs>
          <w:tab w:val="clear" w:pos="1440"/>
        </w:tabs>
        <w:autoSpaceDE w:val="0"/>
        <w:autoSpaceDN w:val="0"/>
        <w:adjustRightInd w:val="0"/>
        <w:jc w:val="center"/>
        <w:rPr>
          <w:rFonts w:eastAsiaTheme="minorHAnsi"/>
          <w:b/>
          <w:bCs/>
          <w:color w:val="000000"/>
          <w:szCs w:val="24"/>
        </w:rPr>
      </w:pPr>
    </w:p>
    <w:p w:rsidR="00D22631" w:rsidRPr="00CE2993" w:rsidRDefault="000D24CC" w:rsidP="00D22631">
      <w:pPr>
        <w:widowControl/>
        <w:tabs>
          <w:tab w:val="clear" w:pos="1440"/>
        </w:tabs>
        <w:autoSpaceDE w:val="0"/>
        <w:autoSpaceDN w:val="0"/>
        <w:adjustRightInd w:val="0"/>
        <w:ind w:firstLine="1440"/>
        <w:rPr>
          <w:rFonts w:eastAsiaTheme="minorHAnsi"/>
          <w:color w:val="000000"/>
          <w:szCs w:val="24"/>
        </w:rPr>
      </w:pPr>
      <w:r w:rsidRPr="00BD474E">
        <w:rPr>
          <w:szCs w:val="24"/>
        </w:rPr>
        <w:t>Предмет набавке је пружање</w:t>
      </w:r>
      <w:r w:rsidR="00100F47" w:rsidRPr="00100F47">
        <w:rPr>
          <w:szCs w:val="24"/>
        </w:rPr>
        <w:t xml:space="preserve"> </w:t>
      </w:r>
      <w:r w:rsidR="00100F47" w:rsidRPr="0061095D">
        <w:rPr>
          <w:szCs w:val="24"/>
        </w:rPr>
        <w:t>услуг</w:t>
      </w:r>
      <w:r w:rsidR="00100F47">
        <w:rPr>
          <w:szCs w:val="24"/>
        </w:rPr>
        <w:t>е</w:t>
      </w:r>
      <w:r w:rsidR="00100F47" w:rsidRPr="0016128C">
        <w:rPr>
          <w:szCs w:val="24"/>
        </w:rPr>
        <w:t xml:space="preserve"> </w:t>
      </w:r>
      <w:r w:rsidR="00D545B9">
        <w:t>стручног надзора над радовима у Централи Управе царина</w:t>
      </w:r>
      <w:r w:rsidR="00D22631">
        <w:t>.</w:t>
      </w:r>
    </w:p>
    <w:p w:rsidR="000D24CC" w:rsidRDefault="000D24CC" w:rsidP="00D22631">
      <w:pPr>
        <w:tabs>
          <w:tab w:val="clear" w:pos="1440"/>
          <w:tab w:val="left" w:pos="0"/>
        </w:tabs>
        <w:ind w:firstLine="1440"/>
      </w:pPr>
      <w:r>
        <w:t xml:space="preserve"> </w:t>
      </w:r>
    </w:p>
    <w:p w:rsidR="00C735FC" w:rsidRDefault="00C735FC" w:rsidP="00D22631">
      <w:pPr>
        <w:tabs>
          <w:tab w:val="clear" w:pos="1440"/>
          <w:tab w:val="left" w:pos="0"/>
        </w:tabs>
        <w:ind w:firstLine="1440"/>
      </w:pPr>
    </w:p>
    <w:p w:rsidR="00C735FC" w:rsidRPr="00C735FC" w:rsidRDefault="00C735FC" w:rsidP="00C735FC">
      <w:pPr>
        <w:tabs>
          <w:tab w:val="clear" w:pos="1440"/>
          <w:tab w:val="left" w:pos="0"/>
        </w:tabs>
        <w:rPr>
          <w:rFonts w:ascii="Calibri" w:hAnsi="Calibri"/>
          <w:szCs w:val="24"/>
        </w:rPr>
      </w:pPr>
    </w:p>
    <w:p w:rsidR="000D24CC" w:rsidRPr="000402E5" w:rsidRDefault="000D24CC" w:rsidP="000D24CC">
      <w:pPr>
        <w:ind w:left="720"/>
        <w:rPr>
          <w:szCs w:val="24"/>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40"/>
        <w:gridCol w:w="2880"/>
      </w:tblGrid>
      <w:tr w:rsidR="00D22631" w:rsidRPr="000402E5" w:rsidTr="00DD3ACB">
        <w:trPr>
          <w:trHeight w:val="723"/>
        </w:trPr>
        <w:tc>
          <w:tcPr>
            <w:tcW w:w="5940" w:type="dxa"/>
            <w:tcBorders>
              <w:top w:val="single" w:sz="4" w:space="0" w:color="auto"/>
            </w:tcBorders>
            <w:vAlign w:val="center"/>
          </w:tcPr>
          <w:p w:rsidR="00D22631" w:rsidRPr="000402E5" w:rsidRDefault="00D22631" w:rsidP="00D22631">
            <w:pPr>
              <w:jc w:val="left"/>
              <w:rPr>
                <w:szCs w:val="24"/>
              </w:rPr>
            </w:pPr>
            <w:r>
              <w:rPr>
                <w:szCs w:val="24"/>
              </w:rPr>
              <w:t>Укупна цена услуга у динарима без ПДВ.</w:t>
            </w:r>
          </w:p>
        </w:tc>
        <w:tc>
          <w:tcPr>
            <w:tcW w:w="2880" w:type="dxa"/>
            <w:tcBorders>
              <w:top w:val="single" w:sz="4" w:space="0" w:color="auto"/>
            </w:tcBorders>
            <w:vAlign w:val="center"/>
          </w:tcPr>
          <w:p w:rsidR="00D22631" w:rsidRPr="000402E5" w:rsidRDefault="00536E89" w:rsidP="00536E89">
            <w:pPr>
              <w:jc w:val="center"/>
              <w:rPr>
                <w:szCs w:val="24"/>
              </w:rPr>
            </w:pPr>
            <w:r>
              <w:rPr>
                <w:rFonts w:eastAsia="TimesNewRomanPSMT"/>
                <w:bCs/>
                <w:lang w:val="ru-RU"/>
              </w:rPr>
              <w:t>_________ динара</w:t>
            </w:r>
          </w:p>
        </w:tc>
      </w:tr>
      <w:tr w:rsidR="00C735FC" w:rsidRPr="000402E5" w:rsidTr="00DD3ACB">
        <w:trPr>
          <w:trHeight w:val="723"/>
        </w:trPr>
        <w:tc>
          <w:tcPr>
            <w:tcW w:w="5940" w:type="dxa"/>
            <w:tcBorders>
              <w:top w:val="single" w:sz="4" w:space="0" w:color="auto"/>
            </w:tcBorders>
            <w:vAlign w:val="center"/>
          </w:tcPr>
          <w:p w:rsidR="00C735FC" w:rsidRDefault="00C735FC" w:rsidP="00C735FC">
            <w:pPr>
              <w:widowControl/>
              <w:tabs>
                <w:tab w:val="clear" w:pos="1440"/>
                <w:tab w:val="left" w:pos="709"/>
              </w:tabs>
              <w:suppressAutoHyphens/>
              <w:ind w:right="9"/>
            </w:pPr>
            <w:r>
              <w:rPr>
                <w:lang w:val="ru-RU"/>
              </w:rPr>
              <w:t xml:space="preserve">Цена услуга за стручни </w:t>
            </w:r>
            <w:r w:rsidRPr="00805F1E">
              <w:rPr>
                <w:lang w:val="ru-RU"/>
              </w:rPr>
              <w:t>надзор</w:t>
            </w:r>
            <w:r w:rsidRPr="00805F1E">
              <w:t xml:space="preserve"> над извођењем радова </w:t>
            </w:r>
          </w:p>
          <w:p w:rsidR="00C735FC" w:rsidRDefault="00C735FC" w:rsidP="00C735FC">
            <w:pPr>
              <w:jc w:val="left"/>
              <w:rPr>
                <w:szCs w:val="24"/>
              </w:rPr>
            </w:pPr>
            <w:r w:rsidRPr="00805F1E">
              <w:t>на адаптацији просторија</w:t>
            </w:r>
            <w:r>
              <w:t xml:space="preserve"> у згради централе</w:t>
            </w:r>
            <w:r w:rsidRPr="00805F1E">
              <w:t xml:space="preserve"> Упрaве царина</w:t>
            </w:r>
          </w:p>
        </w:tc>
        <w:tc>
          <w:tcPr>
            <w:tcW w:w="2880" w:type="dxa"/>
            <w:tcBorders>
              <w:top w:val="single" w:sz="4" w:space="0" w:color="auto"/>
            </w:tcBorders>
            <w:vAlign w:val="center"/>
          </w:tcPr>
          <w:p w:rsidR="00C735FC" w:rsidRDefault="00C735FC" w:rsidP="00536E89">
            <w:pPr>
              <w:jc w:val="center"/>
              <w:rPr>
                <w:rFonts w:eastAsia="TimesNewRomanPSMT"/>
                <w:bCs/>
                <w:lang w:val="ru-RU"/>
              </w:rPr>
            </w:pPr>
            <w:r>
              <w:rPr>
                <w:rFonts w:eastAsia="TimesNewRomanPSMT"/>
                <w:bCs/>
                <w:lang w:val="ru-RU"/>
              </w:rPr>
              <w:t>_________ динара</w:t>
            </w:r>
          </w:p>
        </w:tc>
      </w:tr>
      <w:tr w:rsidR="00C735FC" w:rsidRPr="000402E5" w:rsidTr="00DD3ACB">
        <w:trPr>
          <w:trHeight w:val="723"/>
        </w:trPr>
        <w:tc>
          <w:tcPr>
            <w:tcW w:w="5940" w:type="dxa"/>
            <w:tcBorders>
              <w:top w:val="single" w:sz="4" w:space="0" w:color="auto"/>
            </w:tcBorders>
            <w:vAlign w:val="center"/>
          </w:tcPr>
          <w:p w:rsidR="00C735FC" w:rsidRDefault="00C735FC" w:rsidP="00C735FC">
            <w:pPr>
              <w:widowControl/>
              <w:tabs>
                <w:tab w:val="clear" w:pos="1440"/>
                <w:tab w:val="left" w:pos="709"/>
              </w:tabs>
              <w:suppressAutoHyphens/>
              <w:ind w:right="9"/>
            </w:pPr>
            <w:r>
              <w:rPr>
                <w:lang w:val="ru-RU"/>
              </w:rPr>
              <w:t xml:space="preserve">Цена услуга за стручни </w:t>
            </w:r>
            <w:r w:rsidRPr="00805F1E">
              <w:rPr>
                <w:lang w:val="ru-RU"/>
              </w:rPr>
              <w:t>надзор</w:t>
            </w:r>
            <w:r w:rsidRPr="00805F1E">
              <w:t xml:space="preserve"> над извођењем радова </w:t>
            </w:r>
          </w:p>
          <w:p w:rsidR="00C735FC" w:rsidRDefault="00C735FC" w:rsidP="00C735FC">
            <w:pPr>
              <w:jc w:val="left"/>
              <w:rPr>
                <w:szCs w:val="24"/>
              </w:rPr>
            </w:pPr>
            <w:r w:rsidRPr="00805F1E">
              <w:t xml:space="preserve">на </w:t>
            </w:r>
            <w:r>
              <w:t>изради преградног зида у систем сали у ЕРЦ</w:t>
            </w:r>
          </w:p>
        </w:tc>
        <w:tc>
          <w:tcPr>
            <w:tcW w:w="2880" w:type="dxa"/>
            <w:tcBorders>
              <w:top w:val="single" w:sz="4" w:space="0" w:color="auto"/>
            </w:tcBorders>
            <w:vAlign w:val="center"/>
          </w:tcPr>
          <w:p w:rsidR="00C735FC" w:rsidRDefault="00C735FC" w:rsidP="00536E89">
            <w:pPr>
              <w:jc w:val="center"/>
              <w:rPr>
                <w:rFonts w:eastAsia="TimesNewRomanPSMT"/>
                <w:bCs/>
                <w:lang w:val="ru-RU"/>
              </w:rPr>
            </w:pPr>
            <w:r>
              <w:rPr>
                <w:rFonts w:eastAsia="TimesNewRomanPSMT"/>
                <w:bCs/>
                <w:lang w:val="ru-RU"/>
              </w:rPr>
              <w:t>_________ динара</w:t>
            </w:r>
          </w:p>
        </w:tc>
      </w:tr>
      <w:tr w:rsidR="00D22631" w:rsidRPr="000402E5" w:rsidTr="00536E89">
        <w:trPr>
          <w:trHeight w:val="624"/>
        </w:trPr>
        <w:tc>
          <w:tcPr>
            <w:tcW w:w="8820" w:type="dxa"/>
            <w:gridSpan w:val="2"/>
            <w:vAlign w:val="center"/>
          </w:tcPr>
          <w:p w:rsidR="00D22631" w:rsidRPr="000402E5" w:rsidRDefault="00D22631" w:rsidP="00536E89">
            <w:pPr>
              <w:jc w:val="left"/>
              <w:rPr>
                <w:szCs w:val="24"/>
              </w:rPr>
            </w:pPr>
            <w:r>
              <w:rPr>
                <w:szCs w:val="24"/>
              </w:rPr>
              <w:t xml:space="preserve">Рок плаћања је до 45 дана од дана службеног пријема </w:t>
            </w:r>
            <w:r w:rsidR="00536E89">
              <w:rPr>
                <w:szCs w:val="24"/>
              </w:rPr>
              <w:t>исправног рачуна.</w:t>
            </w:r>
          </w:p>
        </w:tc>
      </w:tr>
      <w:tr w:rsidR="00AF65FD" w:rsidRPr="000402E5" w:rsidTr="00DD3ACB">
        <w:trPr>
          <w:trHeight w:val="534"/>
        </w:trPr>
        <w:tc>
          <w:tcPr>
            <w:tcW w:w="5940" w:type="dxa"/>
            <w:vAlign w:val="center"/>
          </w:tcPr>
          <w:p w:rsidR="00AF65FD" w:rsidRPr="00CD6246" w:rsidRDefault="00AF65FD" w:rsidP="00CD6246">
            <w:pPr>
              <w:jc w:val="left"/>
              <w:rPr>
                <w:szCs w:val="24"/>
              </w:rPr>
            </w:pPr>
            <w:r w:rsidRPr="00CD6246">
              <w:rPr>
                <w:rFonts w:eastAsiaTheme="minorHAnsi"/>
                <w:szCs w:val="24"/>
              </w:rPr>
              <w:t xml:space="preserve">Рок </w:t>
            </w:r>
            <w:r w:rsidR="00CD6246">
              <w:rPr>
                <w:iCs/>
                <w:szCs w:val="24"/>
              </w:rPr>
              <w:t>за отклањање</w:t>
            </w:r>
            <w:r w:rsidRPr="00CD6246">
              <w:rPr>
                <w:szCs w:val="24"/>
              </w:rPr>
              <w:t xml:space="preserve"> </w:t>
            </w:r>
            <w:r w:rsidR="00CD6246">
              <w:rPr>
                <w:szCs w:val="24"/>
              </w:rPr>
              <w:t>отклањања примедби добијених од стране Наручиоца је</w:t>
            </w:r>
            <w:r w:rsidRPr="00CD6246">
              <w:rPr>
                <w:szCs w:val="24"/>
              </w:rPr>
              <w:t xml:space="preserve">: </w:t>
            </w:r>
            <w:r w:rsidRPr="00CD6246">
              <w:rPr>
                <w:iCs/>
                <w:szCs w:val="24"/>
              </w:rPr>
              <w:t>(не може бити дужи од 3 дана од пријема писаног захтева Наручиоца)</w:t>
            </w:r>
          </w:p>
        </w:tc>
        <w:tc>
          <w:tcPr>
            <w:tcW w:w="2880" w:type="dxa"/>
            <w:vAlign w:val="center"/>
          </w:tcPr>
          <w:p w:rsidR="00AF65FD" w:rsidRPr="000402E5" w:rsidRDefault="00AF65FD" w:rsidP="005A13AD">
            <w:pPr>
              <w:jc w:val="center"/>
              <w:rPr>
                <w:szCs w:val="24"/>
              </w:rPr>
            </w:pPr>
            <w:r>
              <w:rPr>
                <w:rFonts w:eastAsia="TimesNewRomanPSMT"/>
                <w:bCs/>
                <w:lang w:val="ru-RU"/>
              </w:rPr>
              <w:t>_________ дана</w:t>
            </w:r>
          </w:p>
        </w:tc>
      </w:tr>
      <w:tr w:rsidR="00AF65FD" w:rsidRPr="000402E5" w:rsidTr="00536E89">
        <w:trPr>
          <w:trHeight w:val="516"/>
        </w:trPr>
        <w:tc>
          <w:tcPr>
            <w:tcW w:w="8820" w:type="dxa"/>
            <w:gridSpan w:val="2"/>
            <w:vAlign w:val="center"/>
          </w:tcPr>
          <w:p w:rsidR="00AF65FD" w:rsidRPr="00C735FC" w:rsidRDefault="00AF65FD" w:rsidP="00536E89">
            <w:pPr>
              <w:rPr>
                <w:szCs w:val="24"/>
              </w:rPr>
            </w:pPr>
            <w:r w:rsidRPr="00C735FC">
              <w:rPr>
                <w:szCs w:val="24"/>
                <w:lang w:val="ru-RU"/>
              </w:rPr>
              <w:t xml:space="preserve">Услугу стручног надзора </w:t>
            </w:r>
            <w:r w:rsidRPr="00C735FC">
              <w:rPr>
                <w:szCs w:val="24"/>
              </w:rPr>
              <w:t>вршићемо од почетка извођења радова до завршетка и примопредаје изведених радова и он</w:t>
            </w:r>
            <w:r w:rsidR="006B0351" w:rsidRPr="00C735FC">
              <w:rPr>
                <w:szCs w:val="24"/>
              </w:rPr>
              <w:t>а</w:t>
            </w:r>
            <w:r w:rsidRPr="00C735FC">
              <w:rPr>
                <w:szCs w:val="24"/>
              </w:rPr>
              <w:t xml:space="preserve"> обухвата све фазе грађења. </w:t>
            </w:r>
          </w:p>
          <w:p w:rsidR="00AF65FD" w:rsidRPr="00D545B9" w:rsidRDefault="00AF65FD" w:rsidP="00536E89">
            <w:pPr>
              <w:jc w:val="left"/>
              <w:rPr>
                <w:color w:val="FF0000"/>
                <w:szCs w:val="24"/>
              </w:rPr>
            </w:pPr>
            <w:r w:rsidRPr="00C735FC">
              <w:rPr>
                <w:szCs w:val="24"/>
              </w:rPr>
              <w:t>У периоду трајања гарантног рока за изведене радове вршићемо услугу надзора о свом трошку, а на позив Наручиоца.</w:t>
            </w:r>
          </w:p>
        </w:tc>
      </w:tr>
    </w:tbl>
    <w:p w:rsidR="000D24CC" w:rsidRDefault="000D24CC" w:rsidP="000D24CC">
      <w:pPr>
        <w:ind w:left="720"/>
        <w:rPr>
          <w:rFonts w:ascii="Franklin Gothic Medium" w:hAnsi="Franklin Gothic Medium"/>
          <w:szCs w:val="24"/>
        </w:rPr>
      </w:pPr>
    </w:p>
    <w:p w:rsidR="001646EB" w:rsidRDefault="001646EB" w:rsidP="000D24CC">
      <w:pPr>
        <w:ind w:left="720"/>
        <w:rPr>
          <w:rFonts w:ascii="Franklin Gothic Medium" w:hAnsi="Franklin Gothic Medium"/>
          <w:szCs w:val="24"/>
        </w:rPr>
      </w:pPr>
    </w:p>
    <w:p w:rsidR="000D24CC" w:rsidRDefault="000D24CC" w:rsidP="000D24CC">
      <w:pPr>
        <w:ind w:left="720"/>
        <w:rPr>
          <w:rFonts w:ascii="Franklin Gothic Medium" w:hAnsi="Franklin Gothic Medium"/>
          <w:szCs w:val="24"/>
        </w:rPr>
      </w:pPr>
    </w:p>
    <w:p w:rsidR="000D24CC" w:rsidRPr="009619E9" w:rsidRDefault="000D24CC" w:rsidP="000D24CC">
      <w:pPr>
        <w:rPr>
          <w:b/>
          <w:szCs w:val="24"/>
        </w:rPr>
      </w:pPr>
    </w:p>
    <w:tbl>
      <w:tblPr>
        <w:tblW w:w="8077" w:type="dxa"/>
        <w:jc w:val="center"/>
        <w:tblLook w:val="01E0"/>
      </w:tblPr>
      <w:tblGrid>
        <w:gridCol w:w="2628"/>
        <w:gridCol w:w="2131"/>
        <w:gridCol w:w="3318"/>
      </w:tblGrid>
      <w:tr w:rsidR="000D24CC" w:rsidRPr="009619E9" w:rsidTr="00F276A8">
        <w:trPr>
          <w:jc w:val="center"/>
        </w:trPr>
        <w:tc>
          <w:tcPr>
            <w:tcW w:w="2628" w:type="dxa"/>
          </w:tcPr>
          <w:p w:rsidR="000D24CC" w:rsidRPr="009619E9" w:rsidRDefault="000D24CC" w:rsidP="00F276A8">
            <w:pPr>
              <w:jc w:val="center"/>
              <w:rPr>
                <w:b/>
                <w:szCs w:val="24"/>
              </w:rPr>
            </w:pPr>
          </w:p>
        </w:tc>
        <w:tc>
          <w:tcPr>
            <w:tcW w:w="2131" w:type="dxa"/>
          </w:tcPr>
          <w:p w:rsidR="000D24CC" w:rsidRPr="009619E9" w:rsidRDefault="000D24CC" w:rsidP="00F276A8">
            <w:pPr>
              <w:jc w:val="center"/>
              <w:rPr>
                <w:b/>
                <w:szCs w:val="24"/>
              </w:rPr>
            </w:pPr>
          </w:p>
        </w:tc>
        <w:tc>
          <w:tcPr>
            <w:tcW w:w="3318" w:type="dxa"/>
          </w:tcPr>
          <w:p w:rsidR="000D24CC" w:rsidRPr="009619E9" w:rsidRDefault="000D24CC" w:rsidP="00F276A8">
            <w:pPr>
              <w:jc w:val="center"/>
              <w:rPr>
                <w:b/>
                <w:szCs w:val="24"/>
              </w:rPr>
            </w:pPr>
            <w:r w:rsidRPr="009619E9">
              <w:rPr>
                <w:b/>
                <w:szCs w:val="24"/>
              </w:rPr>
              <w:t>Потпис овлашћеног лица</w:t>
            </w:r>
          </w:p>
        </w:tc>
      </w:tr>
      <w:tr w:rsidR="000D24CC" w:rsidRPr="009619E9" w:rsidTr="00F276A8">
        <w:trPr>
          <w:jc w:val="center"/>
        </w:trPr>
        <w:tc>
          <w:tcPr>
            <w:tcW w:w="2628" w:type="dxa"/>
          </w:tcPr>
          <w:p w:rsidR="000D24CC" w:rsidRPr="009619E9" w:rsidRDefault="000D24CC" w:rsidP="00F276A8">
            <w:pPr>
              <w:rPr>
                <w:b/>
                <w:szCs w:val="24"/>
              </w:rPr>
            </w:pPr>
          </w:p>
        </w:tc>
        <w:tc>
          <w:tcPr>
            <w:tcW w:w="2131" w:type="dxa"/>
          </w:tcPr>
          <w:p w:rsidR="000D24CC" w:rsidRPr="009619E9" w:rsidRDefault="000D24CC" w:rsidP="00F276A8">
            <w:pPr>
              <w:jc w:val="center"/>
              <w:rPr>
                <w:b/>
                <w:szCs w:val="24"/>
              </w:rPr>
            </w:pPr>
            <w:r w:rsidRPr="009619E9">
              <w:rPr>
                <w:b/>
                <w:szCs w:val="24"/>
              </w:rPr>
              <w:t>М.П.</w:t>
            </w:r>
          </w:p>
        </w:tc>
        <w:tc>
          <w:tcPr>
            <w:tcW w:w="3318" w:type="dxa"/>
          </w:tcPr>
          <w:p w:rsidR="000D24CC" w:rsidRPr="009619E9" w:rsidRDefault="000D24CC" w:rsidP="00F276A8">
            <w:pPr>
              <w:jc w:val="center"/>
              <w:rPr>
                <w:b/>
                <w:szCs w:val="24"/>
              </w:rPr>
            </w:pPr>
          </w:p>
        </w:tc>
      </w:tr>
      <w:tr w:rsidR="000D24CC" w:rsidRPr="009619E9" w:rsidTr="00F276A8">
        <w:trPr>
          <w:trHeight w:val="885"/>
          <w:jc w:val="center"/>
        </w:trPr>
        <w:tc>
          <w:tcPr>
            <w:tcW w:w="2628" w:type="dxa"/>
          </w:tcPr>
          <w:p w:rsidR="000D24CC" w:rsidRPr="009619E9" w:rsidRDefault="000D24CC" w:rsidP="00F276A8">
            <w:pPr>
              <w:rPr>
                <w:szCs w:val="24"/>
              </w:rPr>
            </w:pPr>
          </w:p>
        </w:tc>
        <w:tc>
          <w:tcPr>
            <w:tcW w:w="2131" w:type="dxa"/>
          </w:tcPr>
          <w:p w:rsidR="000D24CC" w:rsidRPr="009619E9" w:rsidRDefault="000D24CC" w:rsidP="00F276A8">
            <w:pPr>
              <w:jc w:val="center"/>
              <w:rPr>
                <w:szCs w:val="24"/>
              </w:rPr>
            </w:pPr>
          </w:p>
        </w:tc>
        <w:tc>
          <w:tcPr>
            <w:tcW w:w="3318" w:type="dxa"/>
            <w:tcBorders>
              <w:bottom w:val="single" w:sz="4" w:space="0" w:color="auto"/>
            </w:tcBorders>
          </w:tcPr>
          <w:p w:rsidR="000D24CC" w:rsidRPr="009619E9" w:rsidRDefault="000D24CC" w:rsidP="00F276A8">
            <w:pPr>
              <w:jc w:val="center"/>
              <w:rPr>
                <w:szCs w:val="24"/>
              </w:rPr>
            </w:pPr>
          </w:p>
        </w:tc>
      </w:tr>
    </w:tbl>
    <w:p w:rsidR="000D24CC" w:rsidRDefault="000D24CC" w:rsidP="000D24CC">
      <w:pPr>
        <w:tabs>
          <w:tab w:val="right" w:leader="dot" w:pos="6960"/>
        </w:tabs>
        <w:rPr>
          <w:b/>
          <w:szCs w:val="24"/>
        </w:rPr>
      </w:pPr>
    </w:p>
    <w:p w:rsidR="000D24CC" w:rsidRDefault="000D24CC" w:rsidP="000D24CC">
      <w:pPr>
        <w:tabs>
          <w:tab w:val="right" w:leader="dot" w:pos="6960"/>
        </w:tabs>
        <w:rPr>
          <w:b/>
          <w:szCs w:val="24"/>
        </w:rPr>
      </w:pPr>
    </w:p>
    <w:p w:rsidR="000D24CC" w:rsidRDefault="000D24CC"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1646EB" w:rsidRDefault="001646EB" w:rsidP="000D24CC">
      <w:pPr>
        <w:tabs>
          <w:tab w:val="right" w:leader="dot" w:pos="6960"/>
        </w:tabs>
        <w:rPr>
          <w:b/>
          <w:szCs w:val="24"/>
        </w:rPr>
      </w:pPr>
    </w:p>
    <w:p w:rsidR="000D24CC" w:rsidRDefault="000D24CC" w:rsidP="000D24CC">
      <w:pPr>
        <w:tabs>
          <w:tab w:val="right" w:leader="dot" w:pos="6960"/>
        </w:tabs>
        <w:rPr>
          <w:b/>
          <w:szCs w:val="24"/>
        </w:rPr>
      </w:pPr>
    </w:p>
    <w:p w:rsidR="000D24CC" w:rsidRDefault="000D24CC" w:rsidP="000D24CC">
      <w:pPr>
        <w:tabs>
          <w:tab w:val="right" w:leader="dot" w:pos="6960"/>
        </w:tabs>
        <w:rPr>
          <w:b/>
          <w:szCs w:val="24"/>
        </w:rPr>
      </w:pPr>
    </w:p>
    <w:p w:rsidR="000D24CC" w:rsidRPr="006C2053" w:rsidRDefault="000D24CC" w:rsidP="000D24CC">
      <w:pPr>
        <w:tabs>
          <w:tab w:val="right" w:leader="dot" w:pos="6960"/>
        </w:tabs>
        <w:jc w:val="center"/>
        <w:rPr>
          <w:b/>
          <w:szCs w:val="24"/>
        </w:rPr>
      </w:pPr>
      <w:r w:rsidRPr="006C2053">
        <w:rPr>
          <w:b/>
          <w:szCs w:val="24"/>
        </w:rPr>
        <w:t>И З Ј А В А</w:t>
      </w:r>
    </w:p>
    <w:p w:rsidR="000D24CC" w:rsidRPr="006C2053" w:rsidRDefault="000D24CC" w:rsidP="000D24CC">
      <w:pPr>
        <w:rPr>
          <w:szCs w:val="24"/>
        </w:rPr>
      </w:pPr>
    </w:p>
    <w:p w:rsidR="000D24CC" w:rsidRPr="006C2053" w:rsidRDefault="000D24CC" w:rsidP="000D24CC">
      <w:pPr>
        <w:rPr>
          <w:szCs w:val="24"/>
        </w:rPr>
      </w:pPr>
    </w:p>
    <w:p w:rsidR="000D24CC" w:rsidRPr="006C2053" w:rsidRDefault="000D24CC" w:rsidP="000D24CC">
      <w:pPr>
        <w:rPr>
          <w:szCs w:val="24"/>
        </w:rPr>
      </w:pPr>
      <w:r w:rsidRPr="006C2053">
        <w:rPr>
          <w:b/>
          <w:szCs w:val="24"/>
        </w:rPr>
        <w:tab/>
      </w:r>
    </w:p>
    <w:p w:rsidR="000D24CC" w:rsidRPr="006C2053" w:rsidRDefault="000D24CC" w:rsidP="000D24CC">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0D24CC" w:rsidRPr="006C2053" w:rsidRDefault="000D24CC" w:rsidP="000D24CC">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spacing w:line="480" w:lineRule="auto"/>
        <w:rPr>
          <w:szCs w:val="24"/>
        </w:rPr>
      </w:pPr>
      <w:r w:rsidRPr="006C2053">
        <w:rPr>
          <w:szCs w:val="24"/>
        </w:rPr>
        <w:t>________________________________________________________________________</w:t>
      </w:r>
    </w:p>
    <w:p w:rsidR="000D24CC" w:rsidRPr="006C2053" w:rsidRDefault="000D24CC" w:rsidP="000D24CC">
      <w:pPr>
        <w:rPr>
          <w:szCs w:val="24"/>
        </w:rPr>
      </w:pPr>
    </w:p>
    <w:p w:rsidR="000D24CC" w:rsidRPr="006C2053" w:rsidRDefault="000D24CC" w:rsidP="000D24CC">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6C2053">
        <w:rPr>
          <w:szCs w:val="24"/>
          <w:lang w:val="en-US"/>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0D24CC" w:rsidRDefault="000D24CC" w:rsidP="000D24CC">
      <w:pPr>
        <w:spacing w:before="100" w:beforeAutospacing="1" w:line="210" w:lineRule="atLeast"/>
        <w:ind w:firstLine="480"/>
        <w:rPr>
          <w:b/>
          <w:szCs w:val="24"/>
        </w:rPr>
      </w:pPr>
    </w:p>
    <w:p w:rsidR="000D24CC" w:rsidRPr="006C2053" w:rsidRDefault="000D24CC" w:rsidP="000D24CC">
      <w:pPr>
        <w:spacing w:before="100" w:beforeAutospacing="1" w:line="210" w:lineRule="atLeast"/>
        <w:ind w:firstLine="480"/>
        <w:rPr>
          <w:b/>
          <w:szCs w:val="24"/>
        </w:rPr>
      </w:pPr>
    </w:p>
    <w:tbl>
      <w:tblPr>
        <w:tblW w:w="5838" w:type="dxa"/>
        <w:jc w:val="right"/>
        <w:tblLook w:val="01E0"/>
      </w:tblPr>
      <w:tblGrid>
        <w:gridCol w:w="2520"/>
        <w:gridCol w:w="3318"/>
      </w:tblGrid>
      <w:tr w:rsidR="000D24CC" w:rsidRPr="006C2053" w:rsidTr="00F276A8">
        <w:trPr>
          <w:jc w:val="right"/>
        </w:trPr>
        <w:tc>
          <w:tcPr>
            <w:tcW w:w="2520" w:type="dxa"/>
          </w:tcPr>
          <w:p w:rsidR="000D24CC" w:rsidRPr="006C2053" w:rsidRDefault="000D24CC" w:rsidP="00F276A8">
            <w:pPr>
              <w:jc w:val="center"/>
              <w:rPr>
                <w:b/>
                <w:szCs w:val="24"/>
              </w:rPr>
            </w:pPr>
          </w:p>
        </w:tc>
        <w:tc>
          <w:tcPr>
            <w:tcW w:w="3318" w:type="dxa"/>
          </w:tcPr>
          <w:p w:rsidR="000D24CC" w:rsidRPr="006C2053" w:rsidRDefault="000D24CC" w:rsidP="00F276A8">
            <w:pPr>
              <w:jc w:val="center"/>
              <w:rPr>
                <w:b/>
                <w:szCs w:val="24"/>
              </w:rPr>
            </w:pPr>
            <w:r w:rsidRPr="006C2053">
              <w:rPr>
                <w:b/>
                <w:szCs w:val="24"/>
              </w:rPr>
              <w:t>Потпис овлашћеног лица</w:t>
            </w:r>
          </w:p>
        </w:tc>
      </w:tr>
      <w:tr w:rsidR="000D24CC" w:rsidRPr="006C2053" w:rsidTr="00F276A8">
        <w:trPr>
          <w:jc w:val="right"/>
        </w:trPr>
        <w:tc>
          <w:tcPr>
            <w:tcW w:w="2520" w:type="dxa"/>
          </w:tcPr>
          <w:p w:rsidR="000D24CC" w:rsidRPr="006C2053" w:rsidRDefault="000D24CC" w:rsidP="00F276A8">
            <w:pPr>
              <w:jc w:val="center"/>
              <w:rPr>
                <w:b/>
                <w:szCs w:val="24"/>
              </w:rPr>
            </w:pPr>
            <w:r w:rsidRPr="006C2053">
              <w:rPr>
                <w:b/>
                <w:szCs w:val="24"/>
              </w:rPr>
              <w:t>М.П.</w:t>
            </w:r>
          </w:p>
        </w:tc>
        <w:tc>
          <w:tcPr>
            <w:tcW w:w="3318" w:type="dxa"/>
          </w:tcPr>
          <w:p w:rsidR="000D24CC" w:rsidRPr="006C2053" w:rsidRDefault="000D24CC" w:rsidP="00F276A8">
            <w:pPr>
              <w:jc w:val="center"/>
              <w:rPr>
                <w:b/>
                <w:szCs w:val="24"/>
              </w:rPr>
            </w:pPr>
          </w:p>
        </w:tc>
      </w:tr>
      <w:tr w:rsidR="000D24CC" w:rsidRPr="006C2053" w:rsidTr="00F276A8">
        <w:trPr>
          <w:trHeight w:val="567"/>
          <w:jc w:val="right"/>
        </w:trPr>
        <w:tc>
          <w:tcPr>
            <w:tcW w:w="2520" w:type="dxa"/>
          </w:tcPr>
          <w:p w:rsidR="000D24CC" w:rsidRPr="006C2053" w:rsidRDefault="000D24CC" w:rsidP="00F276A8">
            <w:pPr>
              <w:jc w:val="center"/>
              <w:rPr>
                <w:szCs w:val="24"/>
              </w:rPr>
            </w:pPr>
          </w:p>
        </w:tc>
        <w:tc>
          <w:tcPr>
            <w:tcW w:w="3318" w:type="dxa"/>
            <w:tcBorders>
              <w:bottom w:val="single" w:sz="4" w:space="0" w:color="auto"/>
            </w:tcBorders>
          </w:tcPr>
          <w:p w:rsidR="000D24CC" w:rsidRPr="006C2053" w:rsidRDefault="000D24CC" w:rsidP="00F276A8">
            <w:pPr>
              <w:jc w:val="center"/>
              <w:rPr>
                <w:szCs w:val="24"/>
              </w:rPr>
            </w:pPr>
          </w:p>
        </w:tc>
      </w:tr>
    </w:tbl>
    <w:p w:rsidR="000D24CC" w:rsidRDefault="000D24CC" w:rsidP="000D24CC">
      <w:pPr>
        <w:spacing w:before="100" w:beforeAutospacing="1" w:line="210" w:lineRule="atLeast"/>
        <w:jc w:val="center"/>
        <w:rPr>
          <w:b/>
          <w:sz w:val="22"/>
          <w:szCs w:val="22"/>
        </w:rPr>
      </w:pPr>
      <w:r w:rsidRPr="0072039B">
        <w:rPr>
          <w:b/>
          <w:sz w:val="22"/>
          <w:szCs w:val="22"/>
        </w:rPr>
        <w:br w:type="page"/>
      </w:r>
    </w:p>
    <w:p w:rsidR="000D24CC" w:rsidRPr="00CE2993" w:rsidRDefault="000D24CC" w:rsidP="000D24CC">
      <w:pPr>
        <w:spacing w:line="360" w:lineRule="auto"/>
        <w:jc w:val="center"/>
        <w:rPr>
          <w:b/>
        </w:rPr>
      </w:pPr>
    </w:p>
    <w:p w:rsidR="000D24CC" w:rsidRDefault="000D24CC" w:rsidP="000D24CC">
      <w:pPr>
        <w:rPr>
          <w:b/>
          <w:sz w:val="22"/>
          <w:szCs w:val="22"/>
        </w:rPr>
      </w:pPr>
    </w:p>
    <w:p w:rsidR="000D24CC" w:rsidRDefault="000D24CC" w:rsidP="000D24CC">
      <w:pPr>
        <w:rPr>
          <w:b/>
          <w:sz w:val="22"/>
          <w:szCs w:val="2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Default="000D24CC" w:rsidP="000D24CC">
      <w:pPr>
        <w:jc w:val="center"/>
        <w:rPr>
          <w:b/>
          <w:color w:val="000000"/>
          <w:sz w:val="32"/>
          <w:szCs w:val="32"/>
        </w:rPr>
      </w:pPr>
    </w:p>
    <w:p w:rsidR="000D24CC" w:rsidRPr="00515AF1" w:rsidRDefault="000D24CC" w:rsidP="000D24CC">
      <w:pPr>
        <w:jc w:val="center"/>
        <w:rPr>
          <w:b/>
          <w:color w:val="000000"/>
          <w:sz w:val="32"/>
          <w:szCs w:val="32"/>
        </w:rPr>
      </w:pPr>
      <w:r w:rsidRPr="00515AF1">
        <w:rPr>
          <w:b/>
          <w:color w:val="000000"/>
          <w:sz w:val="32"/>
          <w:szCs w:val="32"/>
        </w:rPr>
        <w:t>VII</w:t>
      </w:r>
    </w:p>
    <w:p w:rsidR="000D24CC" w:rsidRDefault="000D24CC" w:rsidP="000D24CC">
      <w:pPr>
        <w:jc w:val="center"/>
        <w:rPr>
          <w:b/>
          <w:color w:val="000000"/>
          <w:sz w:val="28"/>
          <w:szCs w:val="28"/>
        </w:rPr>
      </w:pPr>
    </w:p>
    <w:p w:rsidR="000D24CC" w:rsidRPr="00D712A6" w:rsidRDefault="000D24CC" w:rsidP="000D24CC">
      <w:pPr>
        <w:jc w:val="center"/>
        <w:rPr>
          <w:b/>
          <w:color w:val="000000"/>
          <w:sz w:val="28"/>
          <w:szCs w:val="28"/>
        </w:rPr>
      </w:pPr>
    </w:p>
    <w:p w:rsidR="000D24CC" w:rsidRPr="00D712A6" w:rsidRDefault="000D24CC" w:rsidP="000D24CC">
      <w:pPr>
        <w:jc w:val="center"/>
        <w:rPr>
          <w:b/>
          <w:color w:val="000000"/>
          <w:sz w:val="28"/>
          <w:szCs w:val="28"/>
        </w:rPr>
      </w:pPr>
      <w:r w:rsidRPr="00D712A6">
        <w:rPr>
          <w:b/>
          <w:color w:val="000000"/>
          <w:sz w:val="28"/>
          <w:szCs w:val="28"/>
        </w:rPr>
        <w:t>МОДЕЛ УГОВОРА</w:t>
      </w:r>
    </w:p>
    <w:p w:rsidR="000D24CC" w:rsidRDefault="000D24CC" w:rsidP="000D24CC">
      <w:pPr>
        <w:jc w:val="center"/>
        <w:rPr>
          <w:b/>
          <w:color w:val="000000"/>
          <w:sz w:val="28"/>
          <w:szCs w:val="28"/>
        </w:rPr>
      </w:pPr>
    </w:p>
    <w:p w:rsidR="000D24CC" w:rsidRPr="00CE2993" w:rsidRDefault="000D24CC" w:rsidP="000D24CC">
      <w:pPr>
        <w:spacing w:line="360" w:lineRule="auto"/>
        <w:jc w:val="center"/>
        <w:outlineLvl w:val="0"/>
        <w:rPr>
          <w:b/>
        </w:rPr>
      </w:pPr>
      <w:r w:rsidRPr="00CE2993">
        <w:rPr>
          <w:b/>
        </w:rPr>
        <w:t xml:space="preserve">Модел уговора понуђач мора да попуни, потпише и овери печатом, </w:t>
      </w:r>
    </w:p>
    <w:p w:rsidR="000D24CC" w:rsidRPr="00CE2993" w:rsidRDefault="000D24CC" w:rsidP="000D24CC">
      <w:pPr>
        <w:spacing w:line="360" w:lineRule="auto"/>
        <w:jc w:val="center"/>
        <w:rPr>
          <w:b/>
        </w:rPr>
      </w:pPr>
      <w:r w:rsidRPr="00CE2993">
        <w:rPr>
          <w:b/>
        </w:rPr>
        <w:t>чиме потврђује да прихвата елементе модела уговора</w:t>
      </w:r>
    </w:p>
    <w:p w:rsidR="000D24CC" w:rsidRPr="00D712A6" w:rsidRDefault="000D24CC" w:rsidP="000D24CC">
      <w:pPr>
        <w:jc w:val="center"/>
        <w:rPr>
          <w:b/>
          <w:color w:val="000000"/>
          <w:sz w:val="28"/>
          <w:szCs w:val="28"/>
        </w:rPr>
      </w:pPr>
    </w:p>
    <w:p w:rsidR="000D24CC" w:rsidRPr="00D712A6" w:rsidRDefault="000D24CC" w:rsidP="000D24CC">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0D24CC" w:rsidRPr="00515AF1" w:rsidTr="00F276A8">
        <w:trPr>
          <w:jc w:val="center"/>
        </w:trPr>
        <w:tc>
          <w:tcPr>
            <w:tcW w:w="4786" w:type="dxa"/>
          </w:tcPr>
          <w:p w:rsidR="000D24CC" w:rsidRPr="00515AF1" w:rsidRDefault="000D24CC" w:rsidP="00F276A8">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7"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0D24CC" w:rsidRPr="00515AF1" w:rsidRDefault="000D24CC" w:rsidP="00F276A8">
            <w:pPr>
              <w:jc w:val="center"/>
              <w:rPr>
                <w:b/>
                <w:szCs w:val="24"/>
              </w:rPr>
            </w:pPr>
            <w:r w:rsidRPr="00515AF1">
              <w:rPr>
                <w:b/>
                <w:szCs w:val="24"/>
              </w:rPr>
              <w:t>Република Србија</w:t>
            </w:r>
          </w:p>
          <w:p w:rsidR="000D24CC" w:rsidRPr="00515AF1" w:rsidRDefault="000D24CC" w:rsidP="00F276A8">
            <w:pPr>
              <w:jc w:val="center"/>
              <w:rPr>
                <w:b/>
                <w:szCs w:val="24"/>
              </w:rPr>
            </w:pPr>
            <w:r w:rsidRPr="00515AF1">
              <w:rPr>
                <w:b/>
                <w:szCs w:val="24"/>
              </w:rPr>
              <w:t xml:space="preserve">МИНИСТАРСТВО ФИНАНСИЈА </w:t>
            </w:r>
          </w:p>
          <w:p w:rsidR="000D24CC" w:rsidRPr="00515AF1" w:rsidRDefault="000D24CC" w:rsidP="00F276A8">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0D24CC" w:rsidRPr="00500A6F" w:rsidRDefault="000D24CC" w:rsidP="00F276A8">
            <w:pPr>
              <w:jc w:val="center"/>
              <w:rPr>
                <w:szCs w:val="24"/>
              </w:rPr>
            </w:pPr>
            <w:r w:rsidRPr="00500A6F">
              <w:rPr>
                <w:szCs w:val="24"/>
              </w:rPr>
              <w:t>Број:</w:t>
            </w:r>
            <w:r>
              <w:rPr>
                <w:szCs w:val="24"/>
              </w:rPr>
              <w:t xml:space="preserve"> </w:t>
            </w:r>
            <w:r w:rsidRPr="00500A6F">
              <w:rPr>
                <w:szCs w:val="24"/>
              </w:rPr>
              <w:t>____________________</w:t>
            </w:r>
          </w:p>
          <w:p w:rsidR="000D24CC" w:rsidRPr="00500A6F" w:rsidRDefault="000D24CC" w:rsidP="00F276A8">
            <w:pPr>
              <w:jc w:val="center"/>
              <w:rPr>
                <w:szCs w:val="24"/>
              </w:rPr>
            </w:pPr>
            <w:r w:rsidRPr="00500A6F">
              <w:rPr>
                <w:szCs w:val="24"/>
              </w:rPr>
              <w:t>Датум: _____________________</w:t>
            </w:r>
          </w:p>
          <w:p w:rsidR="000D24CC" w:rsidRPr="00500A6F" w:rsidRDefault="000D24CC" w:rsidP="00F276A8">
            <w:pPr>
              <w:jc w:val="center"/>
              <w:rPr>
                <w:szCs w:val="24"/>
              </w:rPr>
            </w:pPr>
            <w:r w:rsidRPr="00500A6F">
              <w:rPr>
                <w:szCs w:val="24"/>
              </w:rPr>
              <w:t xml:space="preserve"> Булевар Зорана Ђинђића 155а</w:t>
            </w:r>
          </w:p>
          <w:p w:rsidR="000D24CC" w:rsidRPr="00515AF1" w:rsidRDefault="000D24CC" w:rsidP="00F276A8">
            <w:pPr>
              <w:jc w:val="center"/>
              <w:rPr>
                <w:b/>
                <w:szCs w:val="24"/>
              </w:rPr>
            </w:pPr>
            <w:r w:rsidRPr="00500A6F">
              <w:rPr>
                <w:szCs w:val="24"/>
              </w:rPr>
              <w:t>Б е о г р а д</w:t>
            </w:r>
            <w:r w:rsidRPr="00515AF1">
              <w:rPr>
                <w:b/>
                <w:szCs w:val="24"/>
              </w:rPr>
              <w:t xml:space="preserve"> </w:t>
            </w:r>
          </w:p>
        </w:tc>
        <w:tc>
          <w:tcPr>
            <w:tcW w:w="1559" w:type="dxa"/>
          </w:tcPr>
          <w:p w:rsidR="000D24CC" w:rsidRPr="00515AF1" w:rsidRDefault="000D24CC" w:rsidP="00F276A8">
            <w:pPr>
              <w:rPr>
                <w:b/>
                <w:szCs w:val="24"/>
              </w:rPr>
            </w:pPr>
          </w:p>
        </w:tc>
        <w:tc>
          <w:tcPr>
            <w:tcW w:w="2127" w:type="dxa"/>
          </w:tcPr>
          <w:p w:rsidR="000D24CC" w:rsidRPr="00515AF1" w:rsidRDefault="000D24CC" w:rsidP="00F276A8">
            <w:pPr>
              <w:rPr>
                <w:b/>
                <w:szCs w:val="24"/>
              </w:rPr>
            </w:pPr>
          </w:p>
        </w:tc>
      </w:tr>
    </w:tbl>
    <w:p w:rsidR="000D24CC" w:rsidRPr="00515AF1" w:rsidRDefault="000D24CC" w:rsidP="000D24CC">
      <w:pPr>
        <w:rPr>
          <w:szCs w:val="24"/>
        </w:rPr>
      </w:pPr>
    </w:p>
    <w:p w:rsidR="000D24CC" w:rsidRPr="00E012C9" w:rsidRDefault="000D24CC" w:rsidP="000D24CC">
      <w:pPr>
        <w:jc w:val="center"/>
        <w:rPr>
          <w:b/>
          <w:sz w:val="22"/>
          <w:szCs w:val="22"/>
        </w:rPr>
      </w:pPr>
      <w:r>
        <w:rPr>
          <w:b/>
          <w:sz w:val="22"/>
          <w:szCs w:val="22"/>
        </w:rPr>
        <w:t xml:space="preserve">  </w:t>
      </w:r>
    </w:p>
    <w:p w:rsidR="000D24CC" w:rsidRPr="0072039B" w:rsidRDefault="000D24CC" w:rsidP="000D24CC">
      <w:pPr>
        <w:jc w:val="center"/>
        <w:rPr>
          <w:b/>
          <w:sz w:val="22"/>
          <w:szCs w:val="22"/>
        </w:rPr>
      </w:pPr>
    </w:p>
    <w:p w:rsidR="000D24CC" w:rsidRDefault="000D24CC" w:rsidP="000D24CC">
      <w:pPr>
        <w:jc w:val="center"/>
        <w:rPr>
          <w:b/>
          <w:szCs w:val="24"/>
        </w:rPr>
      </w:pPr>
    </w:p>
    <w:p w:rsidR="000D24CC" w:rsidRPr="00515AF1" w:rsidRDefault="000D24CC" w:rsidP="000D24CC">
      <w:pPr>
        <w:jc w:val="center"/>
        <w:rPr>
          <w:b/>
          <w:szCs w:val="24"/>
          <w:lang w:val="en-US"/>
        </w:rPr>
      </w:pPr>
      <w:r w:rsidRPr="00515AF1">
        <w:rPr>
          <w:b/>
          <w:szCs w:val="24"/>
        </w:rPr>
        <w:t>МОДЕЛ УГОВОРА</w:t>
      </w:r>
    </w:p>
    <w:p w:rsidR="000D24CC" w:rsidRDefault="000D24CC" w:rsidP="000D24CC">
      <w:pPr>
        <w:jc w:val="center"/>
        <w:rPr>
          <w:b/>
          <w:szCs w:val="24"/>
        </w:rPr>
      </w:pPr>
    </w:p>
    <w:p w:rsidR="000D24CC" w:rsidRPr="00515AF1" w:rsidRDefault="000D24CC" w:rsidP="000D24CC">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0D24CC" w:rsidRDefault="000D24CC" w:rsidP="000D24CC">
      <w:pPr>
        <w:rPr>
          <w:b/>
          <w:szCs w:val="24"/>
          <w:lang w:val="ru-RU"/>
        </w:rPr>
      </w:pPr>
    </w:p>
    <w:p w:rsidR="000D24CC" w:rsidRPr="00515AF1" w:rsidRDefault="000D24CC" w:rsidP="000D24CC">
      <w:pPr>
        <w:rPr>
          <w:b/>
          <w:szCs w:val="24"/>
          <w:lang w:val="ru-RU"/>
        </w:rPr>
      </w:pPr>
    </w:p>
    <w:p w:rsidR="000D24CC" w:rsidRPr="00515AF1" w:rsidRDefault="000D24CC" w:rsidP="000D24CC">
      <w:pPr>
        <w:rPr>
          <w:b/>
          <w:szCs w:val="24"/>
        </w:rPr>
      </w:pPr>
    </w:p>
    <w:p w:rsidR="000D24CC" w:rsidRPr="00515AF1" w:rsidRDefault="000D24CC" w:rsidP="000D24CC">
      <w:pPr>
        <w:rPr>
          <w:b/>
          <w:szCs w:val="24"/>
          <w:lang w:val="ru-RU"/>
        </w:rPr>
      </w:pPr>
      <w:r w:rsidRPr="00515AF1">
        <w:rPr>
          <w:b/>
          <w:szCs w:val="24"/>
          <w:lang w:val="ru-RU"/>
        </w:rPr>
        <w:t>УГОВОРНЕ СТРАНЕ:</w:t>
      </w:r>
    </w:p>
    <w:p w:rsidR="000D24CC" w:rsidRPr="00515AF1" w:rsidRDefault="000D24CC" w:rsidP="000D24CC">
      <w:pPr>
        <w:rPr>
          <w:szCs w:val="24"/>
        </w:rPr>
      </w:pPr>
    </w:p>
    <w:tbl>
      <w:tblPr>
        <w:tblW w:w="7585" w:type="dxa"/>
        <w:jc w:val="right"/>
        <w:tblInd w:w="1101" w:type="dxa"/>
        <w:tblLook w:val="0000"/>
      </w:tblPr>
      <w:tblGrid>
        <w:gridCol w:w="1160"/>
        <w:gridCol w:w="6425"/>
      </w:tblGrid>
      <w:tr w:rsidR="000D24CC" w:rsidRPr="00515AF1" w:rsidTr="00F276A8">
        <w:trPr>
          <w:jc w:val="right"/>
        </w:trPr>
        <w:tc>
          <w:tcPr>
            <w:tcW w:w="1160" w:type="dxa"/>
          </w:tcPr>
          <w:p w:rsidR="000D24CC" w:rsidRPr="00515AF1" w:rsidRDefault="000D24CC" w:rsidP="00F276A8">
            <w:pPr>
              <w:jc w:val="center"/>
              <w:rPr>
                <w:b/>
                <w:szCs w:val="24"/>
              </w:rPr>
            </w:pPr>
            <w:r w:rsidRPr="00515AF1">
              <w:rPr>
                <w:b/>
                <w:szCs w:val="24"/>
              </w:rPr>
              <w:t>1.</w:t>
            </w:r>
          </w:p>
        </w:tc>
        <w:tc>
          <w:tcPr>
            <w:tcW w:w="6425" w:type="dxa"/>
          </w:tcPr>
          <w:p w:rsidR="000D24CC" w:rsidRPr="00515AF1" w:rsidRDefault="000D24CC" w:rsidP="00D747A5">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по решењу директора о преносу овлашћења број: 148-</w:t>
            </w:r>
            <w:r w:rsidR="00D747A5">
              <w:rPr>
                <w:b/>
                <w:spacing w:val="-6"/>
                <w:szCs w:val="24"/>
              </w:rPr>
              <w:t>1</w:t>
            </w:r>
            <w:r>
              <w:rPr>
                <w:b/>
                <w:spacing w:val="-6"/>
                <w:szCs w:val="24"/>
              </w:rPr>
              <w:t>1-110-01-131/4/2013 од 11.06.2014. године, др Софија Радуловић</w:t>
            </w:r>
            <w:r w:rsidRPr="00DF7643">
              <w:rPr>
                <w:b/>
                <w:spacing w:val="-6"/>
                <w:szCs w:val="24"/>
              </w:rPr>
              <w:t xml:space="preserve">, </w:t>
            </w:r>
            <w:r w:rsidR="0048600C">
              <w:rPr>
                <w:b/>
                <w:spacing w:val="-6"/>
                <w:szCs w:val="24"/>
              </w:rPr>
              <w:t xml:space="preserve">в.д. </w:t>
            </w:r>
            <w:r>
              <w:rPr>
                <w:b/>
                <w:spacing w:val="-6"/>
                <w:szCs w:val="24"/>
              </w:rPr>
              <w:t>помоћник</w:t>
            </w:r>
            <w:r w:rsidR="0048600C">
              <w:rPr>
                <w:b/>
                <w:spacing w:val="-6"/>
                <w:szCs w:val="24"/>
              </w:rPr>
              <w:t>а</w:t>
            </w:r>
            <w:r>
              <w:rPr>
                <w:b/>
                <w:spacing w:val="-6"/>
                <w:szCs w:val="24"/>
              </w:rPr>
              <w:t xml:space="preserve"> директора </w:t>
            </w:r>
            <w:r w:rsidRPr="00DF7643">
              <w:rPr>
                <w:b/>
                <w:spacing w:val="-6"/>
                <w:szCs w:val="24"/>
              </w:rPr>
              <w:t>(у даљем тексту: Наручилац) и</w:t>
            </w:r>
          </w:p>
        </w:tc>
      </w:tr>
      <w:tr w:rsidR="000D24CC" w:rsidRPr="00515AF1" w:rsidTr="00F276A8">
        <w:trPr>
          <w:trHeight w:val="235"/>
          <w:jc w:val="right"/>
        </w:trPr>
        <w:tc>
          <w:tcPr>
            <w:tcW w:w="1160" w:type="dxa"/>
          </w:tcPr>
          <w:p w:rsidR="000D24CC" w:rsidRPr="00515AF1" w:rsidRDefault="000D24CC" w:rsidP="00F276A8">
            <w:pPr>
              <w:rPr>
                <w:b/>
                <w:szCs w:val="24"/>
              </w:rPr>
            </w:pPr>
          </w:p>
        </w:tc>
        <w:tc>
          <w:tcPr>
            <w:tcW w:w="6425" w:type="dxa"/>
          </w:tcPr>
          <w:p w:rsidR="000D24CC" w:rsidRPr="00515AF1" w:rsidRDefault="000D24CC" w:rsidP="00F276A8">
            <w:pPr>
              <w:rPr>
                <w:b/>
                <w:szCs w:val="24"/>
              </w:rPr>
            </w:pPr>
          </w:p>
        </w:tc>
      </w:tr>
      <w:tr w:rsidR="000D24CC" w:rsidRPr="00515AF1" w:rsidTr="00F276A8">
        <w:trPr>
          <w:jc w:val="right"/>
        </w:trPr>
        <w:tc>
          <w:tcPr>
            <w:tcW w:w="1160" w:type="dxa"/>
          </w:tcPr>
          <w:p w:rsidR="000D24CC" w:rsidRPr="00515AF1" w:rsidRDefault="000D24CC" w:rsidP="00F276A8">
            <w:pPr>
              <w:jc w:val="center"/>
              <w:rPr>
                <w:b/>
                <w:szCs w:val="24"/>
              </w:rPr>
            </w:pPr>
            <w:r w:rsidRPr="00515AF1">
              <w:rPr>
                <w:b/>
                <w:szCs w:val="24"/>
              </w:rPr>
              <w:t>2.</w:t>
            </w:r>
          </w:p>
        </w:tc>
        <w:tc>
          <w:tcPr>
            <w:tcW w:w="6425" w:type="dxa"/>
          </w:tcPr>
          <w:p w:rsidR="000D24CC" w:rsidRPr="00515AF1" w:rsidRDefault="000D24CC" w:rsidP="00F276A8">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Pr>
                <w:b/>
                <w:szCs w:val="24"/>
              </w:rPr>
              <w:t>а</w:t>
            </w:r>
            <w:r w:rsidRPr="00515AF1">
              <w:rPr>
                <w:b/>
                <w:szCs w:val="24"/>
              </w:rPr>
              <w:t>)</w:t>
            </w:r>
          </w:p>
        </w:tc>
      </w:tr>
    </w:tbl>
    <w:p w:rsidR="000D24CC" w:rsidRPr="00515AF1" w:rsidRDefault="000D24CC" w:rsidP="000D24CC">
      <w:pPr>
        <w:tabs>
          <w:tab w:val="clear" w:pos="1440"/>
        </w:tabs>
        <w:ind w:left="1920"/>
        <w:rPr>
          <w:b/>
          <w:szCs w:val="24"/>
        </w:rPr>
      </w:pPr>
    </w:p>
    <w:p w:rsidR="000D24CC" w:rsidRPr="00515AF1" w:rsidRDefault="000D24CC" w:rsidP="000D24CC">
      <w:pPr>
        <w:tabs>
          <w:tab w:val="clear" w:pos="1440"/>
        </w:tabs>
        <w:ind w:left="1920"/>
        <w:rPr>
          <w:b/>
          <w:szCs w:val="24"/>
        </w:rPr>
      </w:pPr>
    </w:p>
    <w:tbl>
      <w:tblPr>
        <w:tblW w:w="8388" w:type="dxa"/>
        <w:jc w:val="center"/>
        <w:tblLook w:val="0000"/>
      </w:tblPr>
      <w:tblGrid>
        <w:gridCol w:w="1292"/>
        <w:gridCol w:w="7096"/>
      </w:tblGrid>
      <w:tr w:rsidR="000D24CC" w:rsidRPr="0072039B" w:rsidTr="00F276A8">
        <w:trPr>
          <w:trHeight w:val="392"/>
          <w:jc w:val="center"/>
        </w:trPr>
        <w:tc>
          <w:tcPr>
            <w:tcW w:w="1292" w:type="dxa"/>
          </w:tcPr>
          <w:p w:rsidR="000D24CC" w:rsidRPr="0072039B" w:rsidRDefault="000D24CC" w:rsidP="00F276A8">
            <w:pPr>
              <w:rPr>
                <w:b/>
                <w:szCs w:val="22"/>
              </w:rPr>
            </w:pPr>
            <w:r w:rsidRPr="0072039B">
              <w:rPr>
                <w:b/>
                <w:sz w:val="22"/>
                <w:szCs w:val="22"/>
              </w:rPr>
              <w:t>Напомена:</w:t>
            </w:r>
          </w:p>
        </w:tc>
        <w:tc>
          <w:tcPr>
            <w:tcW w:w="7096" w:type="dxa"/>
          </w:tcPr>
          <w:p w:rsidR="000D24CC" w:rsidRPr="0072039B" w:rsidRDefault="000D24CC" w:rsidP="00F276A8">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0D24CC" w:rsidRPr="0072039B" w:rsidRDefault="000D24CC" w:rsidP="000D24CC">
      <w:pPr>
        <w:tabs>
          <w:tab w:val="clear" w:pos="1440"/>
        </w:tabs>
        <w:rPr>
          <w:b/>
          <w:sz w:val="22"/>
          <w:szCs w:val="22"/>
        </w:rPr>
      </w:pPr>
    </w:p>
    <w:p w:rsidR="000D24CC" w:rsidRPr="0072039B" w:rsidRDefault="000D24CC" w:rsidP="000D24CC">
      <w:pPr>
        <w:tabs>
          <w:tab w:val="clear" w:pos="1440"/>
        </w:tabs>
        <w:rPr>
          <w:b/>
          <w:sz w:val="22"/>
          <w:szCs w:val="22"/>
        </w:rPr>
      </w:pPr>
    </w:p>
    <w:p w:rsidR="000D24CC" w:rsidRPr="00207901" w:rsidRDefault="000D24CC" w:rsidP="000D24CC">
      <w:pPr>
        <w:tabs>
          <w:tab w:val="clear" w:pos="1440"/>
          <w:tab w:val="left" w:pos="1418"/>
        </w:tabs>
        <w:rPr>
          <w:b/>
          <w:szCs w:val="24"/>
        </w:rPr>
      </w:pPr>
      <w:r w:rsidRPr="00647BF6">
        <w:rPr>
          <w:b/>
          <w:szCs w:val="24"/>
        </w:rPr>
        <w:t>УГОВОРНЕ СТРАНЕ КОНСТАТУЈУ:</w:t>
      </w:r>
    </w:p>
    <w:p w:rsidR="000D24CC" w:rsidRPr="00207901" w:rsidRDefault="000D24CC" w:rsidP="001646EB">
      <w:pPr>
        <w:widowControl/>
        <w:tabs>
          <w:tab w:val="clear" w:pos="1440"/>
        </w:tabs>
        <w:autoSpaceDE w:val="0"/>
        <w:autoSpaceDN w:val="0"/>
        <w:adjustRightInd w:val="0"/>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207901">
        <w:rPr>
          <w:szCs w:val="24"/>
          <w:lang w:val="en-US"/>
        </w:rPr>
        <w:t>24</w:t>
      </w:r>
      <w:r w:rsidRPr="00207901">
        <w:rPr>
          <w:szCs w:val="24"/>
        </w:rPr>
        <w:t>/20</w:t>
      </w:r>
      <w:r w:rsidRPr="00207901">
        <w:rPr>
          <w:szCs w:val="24"/>
          <w:lang w:val="en-US"/>
        </w:rPr>
        <w:t>12</w:t>
      </w:r>
      <w:r w:rsidRPr="00207901">
        <w:rPr>
          <w:szCs w:val="24"/>
        </w:rPr>
        <w:t xml:space="preserve">) спровео поступак јавне набавке мале вредности чији је предмет </w:t>
      </w:r>
      <w:r w:rsidR="00D545B9" w:rsidRPr="0061095D">
        <w:rPr>
          <w:szCs w:val="24"/>
        </w:rPr>
        <w:t>набавка услуг</w:t>
      </w:r>
      <w:r w:rsidR="00D545B9">
        <w:rPr>
          <w:szCs w:val="24"/>
        </w:rPr>
        <w:t>е</w:t>
      </w:r>
      <w:r w:rsidR="00D545B9">
        <w:t>– Стручни надзор над радовима у Централи Управе царина</w:t>
      </w:r>
      <w:r w:rsidR="00D545B9">
        <w:rPr>
          <w:szCs w:val="24"/>
        </w:rPr>
        <w:t xml:space="preserve">, </w:t>
      </w:r>
      <w:r>
        <w:rPr>
          <w:szCs w:val="24"/>
        </w:rPr>
        <w:t xml:space="preserve"> </w:t>
      </w:r>
      <w:r w:rsidRPr="00207901">
        <w:rPr>
          <w:b/>
          <w:szCs w:val="24"/>
        </w:rPr>
        <w:t xml:space="preserve">број </w:t>
      </w:r>
      <w:r w:rsidR="00D545B9">
        <w:rPr>
          <w:b/>
          <w:szCs w:val="24"/>
        </w:rPr>
        <w:t>44</w:t>
      </w:r>
      <w:r w:rsidRPr="00207901">
        <w:rPr>
          <w:b/>
          <w:szCs w:val="24"/>
          <w:lang w:val="ru-RU"/>
        </w:rPr>
        <w:t>/201</w:t>
      </w:r>
      <w:r>
        <w:rPr>
          <w:b/>
          <w:szCs w:val="24"/>
          <w:lang w:val="ru-RU"/>
        </w:rPr>
        <w:t>5,</w:t>
      </w:r>
      <w:r w:rsidRPr="00207901">
        <w:rPr>
          <w:szCs w:val="24"/>
        </w:rPr>
        <w:t xml:space="preserve"> на основу позива објављеног на Порталу јавних набавки и на интернет страници Наручиоца;</w:t>
      </w:r>
    </w:p>
    <w:p w:rsidR="000D24CC" w:rsidRPr="00207901" w:rsidRDefault="000D24CC" w:rsidP="000D24CC">
      <w:pPr>
        <w:pStyle w:val="NoSpacing"/>
      </w:pPr>
      <w:r w:rsidRPr="00207901">
        <w:rPr>
          <w:rFonts w:cs="Times New Roman"/>
        </w:rPr>
        <w:lastRenderedPageBreak/>
        <w:tab/>
      </w:r>
      <w:r w:rsidRPr="00207901">
        <w:t>- да је Давалац услуг</w:t>
      </w:r>
      <w:r>
        <w:rPr>
          <w:lang w:val="sr-Cyrl-CS"/>
        </w:rPr>
        <w:t>а</w:t>
      </w:r>
      <w:r w:rsidRPr="00207901">
        <w:t xml:space="preserve"> доставио (заједничку/са подизвођачем) понуду број </w:t>
      </w:r>
      <w:r w:rsidRPr="00207901">
        <w:rPr>
          <w:b/>
        </w:rPr>
        <w:t>(</w:t>
      </w:r>
      <w:r w:rsidRPr="00207901">
        <w:rPr>
          <w:b/>
          <w:u w:val="single"/>
        </w:rPr>
        <w:t>биће преузето из понуде</w:t>
      </w:r>
      <w:r w:rsidRPr="00207901">
        <w:rPr>
          <w:b/>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0D24CC" w:rsidRPr="00207901" w:rsidRDefault="000D24CC" w:rsidP="000D24CC">
      <w:pPr>
        <w:tabs>
          <w:tab w:val="left" w:pos="4200"/>
        </w:tabs>
        <w:rPr>
          <w:szCs w:val="24"/>
        </w:rPr>
      </w:pPr>
      <w:r w:rsidRPr="00207901">
        <w:rPr>
          <w:szCs w:val="24"/>
        </w:rPr>
        <w:tab/>
        <w:t xml:space="preserve">- да је Наручилац Одлуком о додели уговора број </w:t>
      </w:r>
      <w:r w:rsidRPr="00207901">
        <w:rPr>
          <w:b/>
          <w:szCs w:val="24"/>
        </w:rPr>
        <w:t>(</w:t>
      </w:r>
      <w:r w:rsidRPr="00207901">
        <w:rPr>
          <w:b/>
          <w:szCs w:val="24"/>
          <w:u w:val="single"/>
        </w:rPr>
        <w:t>попуњава Наручилац</w:t>
      </w:r>
      <w:r w:rsidRPr="00207901">
        <w:rPr>
          <w:b/>
          <w:szCs w:val="24"/>
        </w:rPr>
        <w:t>)</w:t>
      </w:r>
      <w:r w:rsidRPr="00207901">
        <w:rPr>
          <w:szCs w:val="24"/>
        </w:rPr>
        <w:t xml:space="preserve">, доделио уговор о пружању </w:t>
      </w:r>
      <w:r w:rsidR="00100F47" w:rsidRPr="0061095D">
        <w:rPr>
          <w:szCs w:val="24"/>
        </w:rPr>
        <w:t>услуг</w:t>
      </w:r>
      <w:r w:rsidR="00100F47">
        <w:rPr>
          <w:szCs w:val="24"/>
        </w:rPr>
        <w:t>е</w:t>
      </w:r>
      <w:r w:rsidR="00D545B9">
        <w:t>– Стручног надзора над радовима у Централи Управе царина</w:t>
      </w:r>
      <w:r>
        <w:rPr>
          <w:szCs w:val="24"/>
        </w:rPr>
        <w:t>;</w:t>
      </w:r>
    </w:p>
    <w:p w:rsidR="000D24CC" w:rsidRPr="00207901" w:rsidRDefault="000D24CC" w:rsidP="000D24CC">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0D24CC" w:rsidRPr="00207901" w:rsidRDefault="000D24CC" w:rsidP="000D24CC">
      <w:pPr>
        <w:ind w:firstLine="1440"/>
        <w:rPr>
          <w:b/>
          <w:szCs w:val="24"/>
        </w:rPr>
      </w:pPr>
      <w:r w:rsidRPr="00207901">
        <w:rPr>
          <w:szCs w:val="24"/>
        </w:rPr>
        <w:t>- да ће Давалац услуг</w:t>
      </w:r>
      <w:r>
        <w:rPr>
          <w:szCs w:val="24"/>
        </w:rPr>
        <w:t>а</w:t>
      </w:r>
      <w:r w:rsidRPr="00207901">
        <w:rPr>
          <w:szCs w:val="24"/>
        </w:rPr>
        <w:t xml:space="preserve"> извршење уговорених обавеза по овом Уговору делимично поверити Подизвођачу </w:t>
      </w:r>
      <w:r w:rsidRPr="00207901">
        <w:rPr>
          <w:b/>
          <w:szCs w:val="24"/>
        </w:rPr>
        <w:t>(</w:t>
      </w:r>
      <w:r w:rsidRPr="00207901">
        <w:rPr>
          <w:b/>
          <w:szCs w:val="24"/>
          <w:u w:val="single"/>
        </w:rPr>
        <w:t>попуњава Наручилац</w:t>
      </w:r>
      <w:r w:rsidRPr="00207901">
        <w:rPr>
          <w:b/>
          <w:szCs w:val="24"/>
        </w:rPr>
        <w:t>).</w:t>
      </w:r>
    </w:p>
    <w:p w:rsidR="000D24CC" w:rsidRDefault="000D24CC" w:rsidP="000D24CC">
      <w:pPr>
        <w:ind w:firstLine="1440"/>
        <w:rPr>
          <w:b/>
          <w:szCs w:val="24"/>
          <w:u w:val="single"/>
        </w:rPr>
      </w:pPr>
    </w:p>
    <w:p w:rsidR="003F6F80" w:rsidRDefault="003F6F80" w:rsidP="000D24CC">
      <w:pPr>
        <w:ind w:firstLine="1440"/>
        <w:rPr>
          <w:b/>
          <w:szCs w:val="24"/>
          <w:u w:val="single"/>
        </w:rPr>
      </w:pPr>
    </w:p>
    <w:p w:rsidR="003F6F80" w:rsidRDefault="003F6F80" w:rsidP="000D24CC">
      <w:pPr>
        <w:ind w:firstLine="1440"/>
        <w:rPr>
          <w:b/>
          <w:szCs w:val="24"/>
          <w:u w:val="single"/>
        </w:rPr>
      </w:pPr>
    </w:p>
    <w:p w:rsidR="000D24CC" w:rsidRPr="00647BF6" w:rsidRDefault="000D24CC" w:rsidP="000D24CC">
      <w:pPr>
        <w:rPr>
          <w:b/>
          <w:bCs/>
          <w:szCs w:val="24"/>
        </w:rPr>
      </w:pPr>
      <w:r w:rsidRPr="00647BF6">
        <w:rPr>
          <w:b/>
          <w:szCs w:val="24"/>
        </w:rPr>
        <w:t>ПРЕДМЕТ УГОВОРА,</w:t>
      </w:r>
      <w:r w:rsidRPr="00647BF6">
        <w:rPr>
          <w:b/>
          <w:bCs/>
          <w:szCs w:val="24"/>
        </w:rPr>
        <w:t xml:space="preserve"> ЦЕНА И НАЧИН ПЛАЋАЊА</w:t>
      </w:r>
    </w:p>
    <w:p w:rsidR="000D24CC" w:rsidRPr="00647BF6" w:rsidRDefault="000D24CC" w:rsidP="000D24CC">
      <w:pPr>
        <w:rPr>
          <w:b/>
          <w:szCs w:val="24"/>
        </w:rPr>
      </w:pPr>
    </w:p>
    <w:p w:rsidR="000D24CC" w:rsidRPr="00647BF6" w:rsidRDefault="000D24CC" w:rsidP="000D24CC">
      <w:pPr>
        <w:jc w:val="center"/>
        <w:rPr>
          <w:b/>
          <w:color w:val="000000"/>
          <w:szCs w:val="24"/>
        </w:rPr>
      </w:pPr>
      <w:r w:rsidRPr="00647BF6">
        <w:rPr>
          <w:b/>
          <w:color w:val="000000"/>
          <w:szCs w:val="24"/>
        </w:rPr>
        <w:t>Члан 1.</w:t>
      </w:r>
    </w:p>
    <w:p w:rsidR="000D24CC" w:rsidRPr="00647BF6" w:rsidRDefault="000D24CC" w:rsidP="000D24CC">
      <w:pPr>
        <w:rPr>
          <w:color w:val="000000"/>
          <w:szCs w:val="24"/>
        </w:rPr>
      </w:pPr>
    </w:p>
    <w:p w:rsidR="001646EB" w:rsidRDefault="000D24CC" w:rsidP="001646EB">
      <w:pPr>
        <w:rPr>
          <w:szCs w:val="24"/>
        </w:rPr>
      </w:pPr>
      <w:r w:rsidRPr="00647BF6">
        <w:rPr>
          <w:color w:val="000000"/>
          <w:szCs w:val="24"/>
        </w:rPr>
        <w:tab/>
      </w:r>
      <w:r w:rsidRPr="0093196C">
        <w:rPr>
          <w:szCs w:val="24"/>
        </w:rPr>
        <w:t xml:space="preserve">Предмет овог уговора </w:t>
      </w:r>
      <w:r w:rsidR="001646EB">
        <w:rPr>
          <w:szCs w:val="24"/>
        </w:rPr>
        <w:t>је пружање</w:t>
      </w:r>
      <w:r>
        <w:rPr>
          <w:szCs w:val="24"/>
        </w:rPr>
        <w:t xml:space="preserve"> </w:t>
      </w:r>
      <w:r w:rsidR="00100F47" w:rsidRPr="0061095D">
        <w:rPr>
          <w:szCs w:val="24"/>
        </w:rPr>
        <w:t>услуг</w:t>
      </w:r>
      <w:r w:rsidR="00100F47">
        <w:rPr>
          <w:szCs w:val="24"/>
        </w:rPr>
        <w:t>е</w:t>
      </w:r>
      <w:r w:rsidR="00100F47" w:rsidRPr="0016128C">
        <w:rPr>
          <w:szCs w:val="24"/>
        </w:rPr>
        <w:t xml:space="preserve"> </w:t>
      </w:r>
      <w:r w:rsidR="00100F47">
        <w:rPr>
          <w:szCs w:val="24"/>
        </w:rPr>
        <w:t xml:space="preserve">стручног </w:t>
      </w:r>
      <w:r w:rsidR="00100F47" w:rsidRPr="00EE2B17">
        <w:rPr>
          <w:szCs w:val="24"/>
        </w:rPr>
        <w:t>надзор</w:t>
      </w:r>
      <w:r w:rsidR="00100F47">
        <w:rPr>
          <w:szCs w:val="24"/>
        </w:rPr>
        <w:t>а</w:t>
      </w:r>
      <w:r w:rsidR="00100F47" w:rsidRPr="00EE2B17">
        <w:rPr>
          <w:szCs w:val="24"/>
        </w:rPr>
        <w:t xml:space="preserve"> над извођењем радова </w:t>
      </w:r>
      <w:r w:rsidR="00D545B9">
        <w:t>у Централи Управе царина</w:t>
      </w:r>
      <w:r w:rsidR="00D545B9" w:rsidRPr="00154EE6">
        <w:rPr>
          <w:szCs w:val="24"/>
        </w:rPr>
        <w:t xml:space="preserve"> </w:t>
      </w:r>
      <w:r w:rsidR="001646EB" w:rsidRPr="00154EE6">
        <w:rPr>
          <w:szCs w:val="24"/>
        </w:rPr>
        <w:t>а све према т</w:t>
      </w:r>
      <w:r w:rsidR="001646EB" w:rsidRPr="00E976C8">
        <w:rPr>
          <w:szCs w:val="24"/>
        </w:rPr>
        <w:t>ехничкој специф</w:t>
      </w:r>
      <w:r w:rsidR="001646EB">
        <w:rPr>
          <w:szCs w:val="24"/>
        </w:rPr>
        <w:t>икацији конкурсне документације која је саставни део Уговора.</w:t>
      </w:r>
    </w:p>
    <w:p w:rsidR="000D24CC" w:rsidRDefault="001646EB" w:rsidP="000D24CC">
      <w:pPr>
        <w:rPr>
          <w:rFonts w:eastAsiaTheme="minorHAnsi"/>
          <w:szCs w:val="24"/>
        </w:rPr>
      </w:pPr>
      <w:r>
        <w:rPr>
          <w:rFonts w:eastAsiaTheme="minorHAnsi"/>
          <w:szCs w:val="24"/>
        </w:rPr>
        <w:tab/>
      </w:r>
      <w:r w:rsidRPr="00830281">
        <w:rPr>
          <w:noProof/>
          <w:szCs w:val="24"/>
          <w:lang w:val="ru-RU"/>
        </w:rPr>
        <w:t xml:space="preserve">Уговорне стране су сагласне да је </w:t>
      </w:r>
      <w:r w:rsidRPr="006F08F7">
        <w:rPr>
          <w:noProof/>
          <w:szCs w:val="24"/>
          <w:lang w:val="ru-RU"/>
        </w:rPr>
        <w:t>Давалац услуге</w:t>
      </w:r>
      <w:r w:rsidRPr="00830281">
        <w:rPr>
          <w:noProof/>
          <w:szCs w:val="24"/>
          <w:lang w:val="ru-RU"/>
        </w:rPr>
        <w:t xml:space="preserve"> до дана потписивања овог уговора упознат са свим условима под којима ће се вршити предметна услуга, као што су локација објекта, приступ </w:t>
      </w:r>
      <w:r w:rsidRPr="001A60C1">
        <w:rPr>
          <w:noProof/>
          <w:szCs w:val="24"/>
          <w:lang w:val="ru-RU"/>
        </w:rPr>
        <w:t xml:space="preserve">објекту, </w:t>
      </w:r>
      <w:r>
        <w:rPr>
          <w:noProof/>
          <w:szCs w:val="24"/>
          <w:lang w:val="ru-RU"/>
        </w:rPr>
        <w:t xml:space="preserve">могућност извођења </w:t>
      </w:r>
      <w:r w:rsidRPr="001E53F7">
        <w:rPr>
          <w:noProof/>
          <w:szCs w:val="24"/>
          <w:lang w:val="ru-RU"/>
        </w:rPr>
        <w:t>радова, посебни услови, пројектна документација и пројектни задатак.</w:t>
      </w:r>
    </w:p>
    <w:p w:rsidR="001646EB" w:rsidRDefault="001646EB" w:rsidP="000D24CC">
      <w:pPr>
        <w:jc w:val="center"/>
        <w:rPr>
          <w:rFonts w:eastAsiaTheme="minorHAnsi"/>
          <w:b/>
          <w:szCs w:val="24"/>
        </w:rPr>
      </w:pPr>
    </w:p>
    <w:p w:rsidR="000D24CC" w:rsidRDefault="000D24CC" w:rsidP="000D24CC">
      <w:pPr>
        <w:jc w:val="center"/>
        <w:rPr>
          <w:rFonts w:eastAsiaTheme="minorHAnsi"/>
          <w:b/>
          <w:szCs w:val="24"/>
        </w:rPr>
      </w:pPr>
      <w:r w:rsidRPr="00B12A3D">
        <w:rPr>
          <w:rFonts w:eastAsiaTheme="minorHAnsi"/>
          <w:b/>
          <w:szCs w:val="24"/>
        </w:rPr>
        <w:t xml:space="preserve">Члан 2. </w:t>
      </w:r>
    </w:p>
    <w:p w:rsidR="000D24CC" w:rsidRPr="00B12A3D" w:rsidRDefault="000D24CC" w:rsidP="000D24CC">
      <w:pPr>
        <w:jc w:val="center"/>
        <w:rPr>
          <w:rFonts w:eastAsiaTheme="minorHAnsi"/>
          <w:b/>
          <w:szCs w:val="24"/>
        </w:rPr>
      </w:pPr>
    </w:p>
    <w:p w:rsidR="00270BEF" w:rsidRDefault="000D24CC" w:rsidP="00270BEF">
      <w:pPr>
        <w:rPr>
          <w:szCs w:val="24"/>
        </w:rPr>
      </w:pPr>
      <w:r>
        <w:rPr>
          <w:rFonts w:eastAsiaTheme="minorHAnsi"/>
          <w:szCs w:val="24"/>
        </w:rPr>
        <w:tab/>
      </w:r>
      <w:r w:rsidRPr="00CE2993">
        <w:rPr>
          <w:rFonts w:eastAsiaTheme="minorHAnsi"/>
          <w:szCs w:val="24"/>
        </w:rPr>
        <w:t xml:space="preserve">Укупна </w:t>
      </w:r>
      <w:r w:rsidRPr="00CE2993">
        <w:rPr>
          <w:rFonts w:eastAsiaTheme="minorHAnsi"/>
          <w:szCs w:val="24"/>
          <w:lang w:val="en-US"/>
        </w:rPr>
        <w:t xml:space="preserve">вредност </w:t>
      </w:r>
      <w:r w:rsidRPr="00CE2993">
        <w:rPr>
          <w:rFonts w:eastAsiaTheme="minorHAnsi"/>
          <w:szCs w:val="24"/>
        </w:rPr>
        <w:t>у</w:t>
      </w:r>
      <w:r w:rsidRPr="00CE2993">
        <w:rPr>
          <w:rFonts w:eastAsiaTheme="minorHAnsi"/>
          <w:szCs w:val="24"/>
          <w:lang w:val="en-US"/>
        </w:rPr>
        <w:t xml:space="preserve">говора износи </w:t>
      </w:r>
      <w:r w:rsidR="009447D7" w:rsidRPr="00CE2993">
        <w:rPr>
          <w:b/>
          <w:szCs w:val="24"/>
        </w:rPr>
        <w:t>(</w:t>
      </w:r>
      <w:r w:rsidR="009447D7" w:rsidRPr="00CE2993">
        <w:rPr>
          <w:b/>
          <w:szCs w:val="24"/>
          <w:u w:val="single"/>
        </w:rPr>
        <w:t>биће преузето из понуде</w:t>
      </w:r>
      <w:r w:rsidR="009447D7" w:rsidRPr="00CE2993">
        <w:rPr>
          <w:b/>
          <w:szCs w:val="24"/>
        </w:rPr>
        <w:t>)</w:t>
      </w:r>
      <w:r w:rsidR="009447D7" w:rsidRPr="00CE2993">
        <w:rPr>
          <w:szCs w:val="24"/>
        </w:rPr>
        <w:t xml:space="preserve"> </w:t>
      </w:r>
      <w:r w:rsidRPr="00CE2993">
        <w:rPr>
          <w:rFonts w:eastAsiaTheme="minorHAnsi"/>
          <w:szCs w:val="24"/>
          <w:lang w:val="en-US"/>
        </w:rPr>
        <w:t>динара</w:t>
      </w:r>
      <w:r w:rsidR="009447D7">
        <w:rPr>
          <w:rFonts w:eastAsiaTheme="minorHAnsi"/>
          <w:szCs w:val="24"/>
        </w:rPr>
        <w:t xml:space="preserve"> и словима: </w:t>
      </w:r>
      <w:r w:rsidR="009447D7" w:rsidRPr="00CE2993">
        <w:rPr>
          <w:b/>
          <w:szCs w:val="24"/>
        </w:rPr>
        <w:t>(</w:t>
      </w:r>
      <w:r w:rsidR="009447D7" w:rsidRPr="00CE2993">
        <w:rPr>
          <w:b/>
          <w:szCs w:val="24"/>
          <w:u w:val="single"/>
        </w:rPr>
        <w:t>попуњава Наручилац</w:t>
      </w:r>
      <w:r w:rsidR="009447D7" w:rsidRPr="00CE2993">
        <w:rPr>
          <w:b/>
          <w:szCs w:val="24"/>
        </w:rPr>
        <w:t>)</w:t>
      </w:r>
      <w:r w:rsidR="009447D7" w:rsidRPr="00CE2993">
        <w:rPr>
          <w:rFonts w:eastAsiaTheme="minorHAnsi"/>
          <w:szCs w:val="24"/>
          <w:lang w:val="en-US"/>
        </w:rPr>
        <w:t xml:space="preserve"> </w:t>
      </w:r>
      <w:r w:rsidRPr="00CE2993">
        <w:rPr>
          <w:rFonts w:eastAsiaTheme="minorHAnsi"/>
          <w:szCs w:val="24"/>
          <w:lang w:val="en-US"/>
        </w:rPr>
        <w:t>без ПДВ</w:t>
      </w:r>
      <w:r>
        <w:rPr>
          <w:rFonts w:eastAsiaTheme="minorHAnsi"/>
          <w:szCs w:val="24"/>
        </w:rPr>
        <w:t xml:space="preserve"> </w:t>
      </w:r>
      <w:r w:rsidRPr="00647BF6">
        <w:rPr>
          <w:szCs w:val="24"/>
        </w:rPr>
        <w:t xml:space="preserve">и обухвата </w:t>
      </w:r>
      <w:r>
        <w:rPr>
          <w:szCs w:val="24"/>
        </w:rPr>
        <w:t xml:space="preserve">пружање </w:t>
      </w:r>
      <w:r w:rsidR="00100F47" w:rsidRPr="0061095D">
        <w:rPr>
          <w:szCs w:val="24"/>
        </w:rPr>
        <w:t>услуг</w:t>
      </w:r>
      <w:r w:rsidR="00100F47">
        <w:rPr>
          <w:szCs w:val="24"/>
        </w:rPr>
        <w:t>е</w:t>
      </w:r>
      <w:r w:rsidR="00100F47" w:rsidRPr="0016128C">
        <w:rPr>
          <w:szCs w:val="24"/>
        </w:rPr>
        <w:t xml:space="preserve"> </w:t>
      </w:r>
      <w:r w:rsidR="00100F47">
        <w:rPr>
          <w:szCs w:val="24"/>
        </w:rPr>
        <w:t xml:space="preserve">стручног </w:t>
      </w:r>
      <w:r w:rsidR="00100F47" w:rsidRPr="00EE2B17">
        <w:rPr>
          <w:szCs w:val="24"/>
        </w:rPr>
        <w:t>надзор</w:t>
      </w:r>
      <w:r w:rsidR="00100F47">
        <w:rPr>
          <w:szCs w:val="24"/>
        </w:rPr>
        <w:t>а</w:t>
      </w:r>
      <w:r w:rsidR="00100F47" w:rsidRPr="00EE2B17">
        <w:rPr>
          <w:szCs w:val="24"/>
        </w:rPr>
        <w:t xml:space="preserve"> над извођењем радова </w:t>
      </w:r>
      <w:r w:rsidR="00D545B9">
        <w:t>у Централи Управе царина</w:t>
      </w:r>
      <w:r w:rsidRPr="00647BF6">
        <w:rPr>
          <w:szCs w:val="24"/>
        </w:rPr>
        <w:t>,</w:t>
      </w:r>
      <w:r w:rsidR="00270BEF">
        <w:rPr>
          <w:szCs w:val="24"/>
        </w:rPr>
        <w:t xml:space="preserve"> са урачунатим свим потребним активностима за извршење наведених услуга. Накнадно обрачунате трошкове од стране Даваоца услуга, Наручилац неће узети у обзир.</w:t>
      </w:r>
    </w:p>
    <w:p w:rsidR="00270BEF" w:rsidRDefault="00270BEF" w:rsidP="00270BEF">
      <w:pPr>
        <w:widowControl/>
        <w:tabs>
          <w:tab w:val="clear" w:pos="1440"/>
        </w:tabs>
        <w:autoSpaceDE w:val="0"/>
        <w:autoSpaceDN w:val="0"/>
        <w:adjustRightInd w:val="0"/>
        <w:ind w:firstLine="1440"/>
        <w:rPr>
          <w:szCs w:val="24"/>
        </w:rPr>
      </w:pPr>
      <w:proofErr w:type="gramStart"/>
      <w:r w:rsidRPr="007C16A6">
        <w:rPr>
          <w:rFonts w:eastAsiaTheme="minorHAnsi"/>
          <w:color w:val="000000"/>
          <w:szCs w:val="24"/>
          <w:lang w:val="en-US"/>
        </w:rPr>
        <w:t xml:space="preserve">Уколико су време до увођења у посао или прекид </w:t>
      </w:r>
      <w:r>
        <w:rPr>
          <w:rFonts w:eastAsiaTheme="minorHAnsi"/>
          <w:color w:val="000000"/>
          <w:szCs w:val="24"/>
        </w:rPr>
        <w:t>вршења услуге</w:t>
      </w:r>
      <w:r w:rsidRPr="007C16A6">
        <w:rPr>
          <w:rFonts w:eastAsiaTheme="minorHAnsi"/>
          <w:color w:val="000000"/>
          <w:szCs w:val="24"/>
          <w:lang w:val="en-US"/>
        </w:rPr>
        <w:t xml:space="preserve"> дужи од шест месеци без кривице </w:t>
      </w:r>
      <w:r>
        <w:rPr>
          <w:rFonts w:eastAsiaTheme="minorHAnsi"/>
          <w:color w:val="000000"/>
          <w:szCs w:val="24"/>
        </w:rPr>
        <w:t>Даваоца услуга</w:t>
      </w:r>
      <w:r w:rsidRPr="007C16A6">
        <w:rPr>
          <w:rFonts w:eastAsiaTheme="minorHAnsi"/>
          <w:color w:val="000000"/>
          <w:szCs w:val="24"/>
          <w:lang w:val="en-US"/>
        </w:rPr>
        <w:t xml:space="preserve">, </w:t>
      </w:r>
      <w:r>
        <w:rPr>
          <w:rFonts w:eastAsiaTheme="minorHAnsi"/>
          <w:color w:val="000000"/>
          <w:szCs w:val="24"/>
        </w:rPr>
        <w:t>Давалац услуга</w:t>
      </w:r>
      <w:r w:rsidRPr="007C16A6">
        <w:rPr>
          <w:rFonts w:eastAsiaTheme="minorHAnsi"/>
          <w:color w:val="000000"/>
          <w:szCs w:val="24"/>
          <w:lang w:val="en-US"/>
        </w:rPr>
        <w:t xml:space="preserve"> има право да захтева корекцију уговорене цене</w:t>
      </w:r>
      <w:r>
        <w:rPr>
          <w:rFonts w:eastAsiaTheme="minorHAnsi"/>
          <w:color w:val="000000"/>
          <w:szCs w:val="24"/>
        </w:rPr>
        <w:t xml:space="preserve">, </w:t>
      </w:r>
      <w:r w:rsidRPr="001A766A">
        <w:rPr>
          <w:szCs w:val="24"/>
        </w:rPr>
        <w:t xml:space="preserve">а на основу месечног индекса потрошачких цена према </w:t>
      </w:r>
      <w:r>
        <w:rPr>
          <w:szCs w:val="24"/>
        </w:rPr>
        <w:t xml:space="preserve">званично објављеним </w:t>
      </w:r>
      <w:r w:rsidRPr="001A766A">
        <w:rPr>
          <w:szCs w:val="24"/>
        </w:rPr>
        <w:t>подацима Републичког завода за статистику.</w:t>
      </w:r>
      <w:proofErr w:type="gramEnd"/>
      <w:r w:rsidRPr="007C16A6">
        <w:rPr>
          <w:rFonts w:eastAsiaTheme="minorHAnsi"/>
          <w:color w:val="000000"/>
          <w:szCs w:val="24"/>
          <w:lang w:val="en-US"/>
        </w:rPr>
        <w:t xml:space="preserve"> </w:t>
      </w:r>
      <w:r>
        <w:rPr>
          <w:rFonts w:eastAsiaTheme="minorHAnsi"/>
          <w:color w:val="000000"/>
          <w:szCs w:val="24"/>
        </w:rPr>
        <w:t>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ст уговорних страна.</w:t>
      </w:r>
    </w:p>
    <w:p w:rsidR="000D24CC" w:rsidRDefault="000D24CC" w:rsidP="000D24CC">
      <w:pPr>
        <w:rPr>
          <w:noProof/>
        </w:rPr>
      </w:pPr>
      <w:r>
        <w:tab/>
      </w:r>
    </w:p>
    <w:p w:rsidR="000D24CC" w:rsidRDefault="000D24CC" w:rsidP="000D24CC">
      <w:pPr>
        <w:jc w:val="center"/>
        <w:rPr>
          <w:b/>
          <w:noProof/>
        </w:rPr>
      </w:pPr>
      <w:r w:rsidRPr="00355975">
        <w:rPr>
          <w:b/>
          <w:noProof/>
        </w:rPr>
        <w:t xml:space="preserve">Члан </w:t>
      </w:r>
      <w:r>
        <w:rPr>
          <w:b/>
          <w:noProof/>
        </w:rPr>
        <w:t>3</w:t>
      </w:r>
      <w:r w:rsidRPr="00355975">
        <w:rPr>
          <w:b/>
          <w:noProof/>
        </w:rPr>
        <w:t>.</w:t>
      </w:r>
    </w:p>
    <w:p w:rsidR="000D24CC" w:rsidRPr="00355975" w:rsidRDefault="000D24CC" w:rsidP="000D24CC">
      <w:pPr>
        <w:jc w:val="center"/>
        <w:rPr>
          <w:b/>
          <w:noProof/>
        </w:rPr>
      </w:pPr>
    </w:p>
    <w:p w:rsidR="00F61222" w:rsidRDefault="000D24CC" w:rsidP="00F61222">
      <w:pPr>
        <w:widowControl/>
        <w:tabs>
          <w:tab w:val="clear" w:pos="1440"/>
        </w:tabs>
        <w:autoSpaceDE w:val="0"/>
        <w:autoSpaceDN w:val="0"/>
        <w:adjustRightInd w:val="0"/>
        <w:ind w:firstLine="1440"/>
        <w:rPr>
          <w:rFonts w:eastAsiaTheme="minorHAnsi"/>
          <w:color w:val="000000"/>
          <w:szCs w:val="24"/>
        </w:rPr>
      </w:pPr>
      <w:r w:rsidRPr="00CE2993">
        <w:rPr>
          <w:rFonts w:eastAsiaTheme="minorHAnsi"/>
          <w:szCs w:val="24"/>
          <w:lang w:val="en-US"/>
        </w:rPr>
        <w:t xml:space="preserve">Уговорене услуге </w:t>
      </w:r>
      <w:r w:rsidRPr="00CE2993">
        <w:rPr>
          <w:rFonts w:eastAsiaTheme="minorHAnsi"/>
          <w:szCs w:val="24"/>
        </w:rPr>
        <w:t>Наручилац</w:t>
      </w:r>
      <w:r w:rsidRPr="00CE2993">
        <w:rPr>
          <w:rFonts w:eastAsiaTheme="minorHAnsi"/>
          <w:szCs w:val="24"/>
          <w:lang w:val="en-US"/>
        </w:rPr>
        <w:t xml:space="preserve"> ће плаћати у року </w:t>
      </w:r>
      <w:r w:rsidR="00E67E0E">
        <w:rPr>
          <w:rFonts w:eastAsiaTheme="minorHAnsi"/>
          <w:szCs w:val="24"/>
        </w:rPr>
        <w:t>до 45</w:t>
      </w:r>
      <w:r w:rsidRPr="00CE2993">
        <w:rPr>
          <w:szCs w:val="24"/>
        </w:rPr>
        <w:t xml:space="preserve"> </w:t>
      </w:r>
      <w:r w:rsidRPr="00CE2993">
        <w:rPr>
          <w:rFonts w:eastAsiaTheme="minorHAnsi"/>
          <w:szCs w:val="24"/>
          <w:lang w:val="en-US"/>
        </w:rPr>
        <w:t>дана од</w:t>
      </w:r>
      <w:r w:rsidRPr="00CE2993">
        <w:rPr>
          <w:rFonts w:eastAsiaTheme="minorHAnsi"/>
          <w:szCs w:val="24"/>
        </w:rPr>
        <w:t xml:space="preserve"> </w:t>
      </w:r>
      <w:r w:rsidRPr="00CE2993">
        <w:rPr>
          <w:rFonts w:eastAsiaTheme="minorHAnsi"/>
          <w:szCs w:val="24"/>
          <w:lang w:val="en-US"/>
        </w:rPr>
        <w:t>дана службеног пријема исправно</w:t>
      </w:r>
      <w:r w:rsidR="00E67E0E">
        <w:rPr>
          <w:rFonts w:eastAsiaTheme="minorHAnsi"/>
          <w:szCs w:val="24"/>
        </w:rPr>
        <w:t>г</w:t>
      </w:r>
      <w:r w:rsidRPr="00CE2993">
        <w:rPr>
          <w:rFonts w:eastAsiaTheme="minorHAnsi"/>
          <w:szCs w:val="24"/>
          <w:lang w:val="en-US"/>
        </w:rPr>
        <w:t xml:space="preserve"> рачуна</w:t>
      </w:r>
      <w:r w:rsidR="00F61222">
        <w:rPr>
          <w:rFonts w:eastAsiaTheme="minorHAnsi"/>
          <w:szCs w:val="24"/>
        </w:rPr>
        <w:t xml:space="preserve">, </w:t>
      </w:r>
      <w:r w:rsidR="00F61222" w:rsidRPr="00BC65B9">
        <w:rPr>
          <w:rFonts w:eastAsiaTheme="minorHAnsi"/>
          <w:color w:val="000000"/>
          <w:szCs w:val="24"/>
          <w:lang w:val="en-US"/>
        </w:rPr>
        <w:t>на следећи начин:</w:t>
      </w:r>
    </w:p>
    <w:p w:rsidR="00F61222" w:rsidRPr="00BC65B9" w:rsidRDefault="00F61222" w:rsidP="00F61222">
      <w:pPr>
        <w:widowControl/>
        <w:tabs>
          <w:tab w:val="clear" w:pos="1440"/>
        </w:tabs>
        <w:autoSpaceDE w:val="0"/>
        <w:autoSpaceDN w:val="0"/>
        <w:adjustRightInd w:val="0"/>
        <w:spacing w:after="27"/>
        <w:ind w:firstLine="1440"/>
        <w:rPr>
          <w:rFonts w:eastAsiaTheme="minorHAnsi"/>
          <w:color w:val="000000"/>
          <w:szCs w:val="24"/>
          <w:lang w:val="en-US"/>
        </w:rPr>
      </w:pPr>
      <w:r w:rsidRPr="0048600C">
        <w:rPr>
          <w:rFonts w:eastAsiaTheme="minorHAnsi"/>
          <w:color w:val="000000"/>
          <w:szCs w:val="24"/>
          <w:lang w:val="en-US"/>
        </w:rPr>
        <w:t xml:space="preserve">- </w:t>
      </w:r>
      <w:r w:rsidR="0048600C" w:rsidRPr="0048600C">
        <w:rPr>
          <w:rFonts w:eastAsiaTheme="minorHAnsi"/>
          <w:color w:val="000000"/>
          <w:szCs w:val="24"/>
          <w:lang w:val="en-US"/>
        </w:rPr>
        <w:t>9</w:t>
      </w:r>
      <w:r w:rsidRPr="0048600C">
        <w:rPr>
          <w:rFonts w:eastAsiaTheme="minorHAnsi"/>
          <w:color w:val="000000"/>
          <w:szCs w:val="24"/>
          <w:lang w:val="en-US"/>
        </w:rPr>
        <w:t>0% од</w:t>
      </w:r>
      <w:r w:rsidRPr="00BC65B9">
        <w:rPr>
          <w:rFonts w:eastAsiaTheme="minorHAnsi"/>
          <w:color w:val="000000"/>
          <w:szCs w:val="24"/>
          <w:lang w:val="en-US"/>
        </w:rPr>
        <w:t xml:space="preserve"> вредности укупно </w:t>
      </w:r>
      <w:r>
        <w:rPr>
          <w:rFonts w:eastAsiaTheme="minorHAnsi"/>
          <w:color w:val="000000"/>
          <w:szCs w:val="24"/>
        </w:rPr>
        <w:t>извршених услуга</w:t>
      </w:r>
      <w:r w:rsidRPr="00BC65B9">
        <w:rPr>
          <w:rFonts w:eastAsiaTheme="minorHAnsi"/>
          <w:color w:val="000000"/>
          <w:szCs w:val="24"/>
          <w:lang w:val="en-US"/>
        </w:rPr>
        <w:t xml:space="preserve"> по привременим ситуацијама, према обиму </w:t>
      </w:r>
      <w:r>
        <w:rPr>
          <w:rFonts w:eastAsiaTheme="minorHAnsi"/>
          <w:color w:val="000000"/>
          <w:szCs w:val="24"/>
        </w:rPr>
        <w:t>извршених услуга</w:t>
      </w:r>
      <w:r w:rsidRPr="00BC65B9">
        <w:rPr>
          <w:rFonts w:eastAsiaTheme="minorHAnsi"/>
          <w:color w:val="000000"/>
          <w:szCs w:val="24"/>
          <w:lang w:val="en-US"/>
        </w:rPr>
        <w:t xml:space="preserve">; </w:t>
      </w:r>
    </w:p>
    <w:p w:rsidR="00F61222" w:rsidRPr="00BC65B9" w:rsidRDefault="00F61222" w:rsidP="00F61222">
      <w:pPr>
        <w:widowControl/>
        <w:tabs>
          <w:tab w:val="clear" w:pos="1440"/>
        </w:tabs>
        <w:autoSpaceDE w:val="0"/>
        <w:autoSpaceDN w:val="0"/>
        <w:adjustRightInd w:val="0"/>
        <w:ind w:firstLine="1440"/>
        <w:rPr>
          <w:rFonts w:eastAsiaTheme="minorHAnsi"/>
          <w:color w:val="000000"/>
          <w:szCs w:val="24"/>
          <w:lang w:val="en-US"/>
        </w:rPr>
      </w:pPr>
      <w:r w:rsidRPr="00BC65B9">
        <w:rPr>
          <w:rFonts w:eastAsiaTheme="minorHAnsi"/>
          <w:color w:val="000000"/>
          <w:szCs w:val="24"/>
          <w:lang w:val="en-US"/>
        </w:rPr>
        <w:t xml:space="preserve">- 10% од вредности укупно </w:t>
      </w:r>
      <w:r>
        <w:rPr>
          <w:rFonts w:eastAsiaTheme="minorHAnsi"/>
          <w:color w:val="000000"/>
          <w:szCs w:val="24"/>
        </w:rPr>
        <w:t>извршених услуга</w:t>
      </w:r>
      <w:r w:rsidRPr="00BC65B9">
        <w:rPr>
          <w:rFonts w:eastAsiaTheme="minorHAnsi"/>
          <w:color w:val="000000"/>
          <w:szCs w:val="24"/>
          <w:lang w:val="en-US"/>
        </w:rPr>
        <w:t xml:space="preserve"> Наручилац плаћа по окончаној ситуацији </w:t>
      </w:r>
      <w:r>
        <w:rPr>
          <w:rFonts w:eastAsiaTheme="minorHAnsi"/>
          <w:color w:val="000000"/>
          <w:szCs w:val="24"/>
        </w:rPr>
        <w:t xml:space="preserve">након извршене услуге стручног надзора, односно </w:t>
      </w:r>
      <w:r w:rsidRPr="00BC65B9">
        <w:rPr>
          <w:rFonts w:eastAsiaTheme="minorHAnsi"/>
          <w:color w:val="000000"/>
          <w:szCs w:val="24"/>
          <w:lang w:val="en-US"/>
        </w:rPr>
        <w:t xml:space="preserve">после техничког пријема изведених радова. </w:t>
      </w:r>
    </w:p>
    <w:p w:rsidR="00F61222" w:rsidRPr="00BC65B9" w:rsidRDefault="00F61222" w:rsidP="00F61222">
      <w:pPr>
        <w:widowControl/>
        <w:tabs>
          <w:tab w:val="clear" w:pos="1440"/>
        </w:tabs>
        <w:autoSpaceDE w:val="0"/>
        <w:autoSpaceDN w:val="0"/>
        <w:adjustRightInd w:val="0"/>
        <w:ind w:firstLine="1440"/>
        <w:rPr>
          <w:rFonts w:eastAsiaTheme="minorHAnsi"/>
          <w:color w:val="000000"/>
          <w:szCs w:val="24"/>
          <w:lang w:val="en-US"/>
        </w:rPr>
      </w:pPr>
      <w:proofErr w:type="gramStart"/>
      <w:r w:rsidRPr="00BC65B9">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BC65B9">
        <w:rPr>
          <w:rFonts w:eastAsiaTheme="minorHAnsi"/>
          <w:color w:val="000000"/>
          <w:szCs w:val="24"/>
          <w:lang w:val="en-US"/>
        </w:rPr>
        <w:t xml:space="preserve">делу, дужан је да о разлозима оспоравања обавести </w:t>
      </w:r>
      <w:r w:rsidR="006B0351">
        <w:rPr>
          <w:rFonts w:eastAsiaTheme="minorHAnsi"/>
          <w:color w:val="000000"/>
          <w:szCs w:val="24"/>
        </w:rPr>
        <w:t>Д</w:t>
      </w:r>
      <w:r w:rsidR="00ED64D9">
        <w:rPr>
          <w:rFonts w:eastAsiaTheme="minorHAnsi"/>
          <w:color w:val="000000"/>
          <w:szCs w:val="24"/>
        </w:rPr>
        <w:t>аваоца услуга</w:t>
      </w:r>
      <w:r w:rsidRPr="00BC65B9">
        <w:rPr>
          <w:rFonts w:eastAsiaTheme="minorHAnsi"/>
          <w:color w:val="000000"/>
          <w:szCs w:val="24"/>
          <w:lang w:val="en-US"/>
        </w:rPr>
        <w:t xml:space="preserve"> и </w:t>
      </w:r>
      <w:r w:rsidRPr="00BC65B9">
        <w:rPr>
          <w:rFonts w:eastAsiaTheme="minorHAnsi"/>
          <w:color w:val="000000"/>
          <w:szCs w:val="24"/>
          <w:lang w:val="en-US"/>
        </w:rPr>
        <w:lastRenderedPageBreak/>
        <w:t xml:space="preserve">исплати неспорни део </w:t>
      </w:r>
      <w:r w:rsidR="00ED64D9">
        <w:rPr>
          <w:rFonts w:eastAsiaTheme="minorHAnsi"/>
          <w:color w:val="000000"/>
          <w:szCs w:val="24"/>
        </w:rPr>
        <w:t xml:space="preserve">извршених услуга по тој </w:t>
      </w:r>
      <w:r w:rsidRPr="00BC65B9">
        <w:rPr>
          <w:rFonts w:eastAsiaTheme="minorHAnsi"/>
          <w:color w:val="000000"/>
          <w:szCs w:val="24"/>
          <w:lang w:val="en-US"/>
        </w:rPr>
        <w:t>ситуациј</w:t>
      </w:r>
      <w:r w:rsidR="00ED64D9">
        <w:rPr>
          <w:rFonts w:eastAsiaTheme="minorHAnsi"/>
          <w:color w:val="000000"/>
          <w:szCs w:val="24"/>
        </w:rPr>
        <w:t>и</w:t>
      </w:r>
      <w:r w:rsidRPr="00BC65B9">
        <w:rPr>
          <w:rFonts w:eastAsiaTheme="minorHAnsi"/>
          <w:color w:val="000000"/>
          <w:szCs w:val="24"/>
          <w:lang w:val="en-US"/>
        </w:rPr>
        <w:t>, а спорни део се има решити са следећом привременом ситуацијом.</w:t>
      </w:r>
      <w:proofErr w:type="gramEnd"/>
      <w:r w:rsidRPr="00BC65B9">
        <w:rPr>
          <w:rFonts w:eastAsiaTheme="minorHAnsi"/>
          <w:color w:val="000000"/>
          <w:szCs w:val="24"/>
          <w:lang w:val="en-US"/>
        </w:rPr>
        <w:t xml:space="preserve"> </w:t>
      </w:r>
    </w:p>
    <w:p w:rsidR="005D1829" w:rsidRPr="00BC65B9" w:rsidRDefault="000D24CC" w:rsidP="005D1829">
      <w:pPr>
        <w:widowControl/>
        <w:tabs>
          <w:tab w:val="clear" w:pos="1440"/>
        </w:tabs>
        <w:autoSpaceDE w:val="0"/>
        <w:autoSpaceDN w:val="0"/>
        <w:adjustRightInd w:val="0"/>
        <w:ind w:firstLine="1440"/>
        <w:rPr>
          <w:rFonts w:eastAsiaTheme="minorHAnsi"/>
          <w:color w:val="000000"/>
          <w:szCs w:val="24"/>
          <w:lang w:val="en-US"/>
        </w:rPr>
      </w:pPr>
      <w:r w:rsidRPr="00BB4FB0">
        <w:rPr>
          <w:iCs/>
          <w:szCs w:val="24"/>
        </w:rPr>
        <w:t xml:space="preserve">Плаћање се врши уплатом на рачун </w:t>
      </w:r>
      <w:r w:rsidRPr="00CE2993">
        <w:rPr>
          <w:rFonts w:eastAsiaTheme="minorHAnsi"/>
          <w:szCs w:val="24"/>
          <w:lang w:val="en-US"/>
        </w:rPr>
        <w:t>Даваоца</w:t>
      </w:r>
      <w:r w:rsidRPr="00CE2993">
        <w:rPr>
          <w:rFonts w:eastAsiaTheme="minorHAnsi"/>
          <w:szCs w:val="24"/>
        </w:rPr>
        <w:t xml:space="preserve"> </w:t>
      </w:r>
      <w:r w:rsidRPr="00CE2993">
        <w:rPr>
          <w:rFonts w:eastAsiaTheme="minorHAnsi"/>
          <w:szCs w:val="24"/>
          <w:lang w:val="en-US"/>
        </w:rPr>
        <w:t>услуг</w:t>
      </w:r>
      <w:r w:rsidR="005D1829">
        <w:rPr>
          <w:rFonts w:eastAsiaTheme="minorHAnsi"/>
          <w:szCs w:val="24"/>
        </w:rPr>
        <w:t>а</w:t>
      </w:r>
      <w:r w:rsidRPr="00CE2993">
        <w:rPr>
          <w:rFonts w:eastAsiaTheme="minorHAnsi"/>
          <w:szCs w:val="24"/>
          <w:lang w:val="en-US"/>
        </w:rPr>
        <w:t xml:space="preserve"> број</w:t>
      </w:r>
      <w:r w:rsidR="005D1829">
        <w:rPr>
          <w:rFonts w:eastAsiaTheme="minorHAnsi"/>
          <w:szCs w:val="24"/>
        </w:rPr>
        <w:t>:</w:t>
      </w:r>
      <w:r w:rsidRPr="00CE2993">
        <w:rPr>
          <w:rFonts w:eastAsiaTheme="minorHAnsi"/>
          <w:szCs w:val="24"/>
          <w:lang w:val="en-US"/>
        </w:rPr>
        <w:t xml:space="preserve"> </w:t>
      </w:r>
      <w:r w:rsidR="005D1829" w:rsidRPr="009F40DA">
        <w:rPr>
          <w:rFonts w:eastAsiaTheme="minorHAnsi"/>
          <w:b/>
          <w:bCs/>
        </w:rPr>
        <w:t>(</w:t>
      </w:r>
      <w:r w:rsidR="005D1829" w:rsidRPr="0030448F">
        <w:rPr>
          <w:rFonts w:eastAsiaTheme="minorHAnsi"/>
          <w:b/>
          <w:bCs/>
          <w:i/>
          <w:u w:val="single"/>
        </w:rPr>
        <w:t>биће преузето из понуде</w:t>
      </w:r>
      <w:r w:rsidR="005D1829" w:rsidRPr="009F40DA">
        <w:rPr>
          <w:rFonts w:eastAsiaTheme="minorHAnsi"/>
          <w:b/>
          <w:bCs/>
        </w:rPr>
        <w:t xml:space="preserve">) </w:t>
      </w:r>
      <w:r w:rsidR="005D1829" w:rsidRPr="00CD77BE">
        <w:rPr>
          <w:rFonts w:eastAsiaTheme="minorHAnsi"/>
          <w:bCs/>
        </w:rPr>
        <w:t>код банке</w:t>
      </w:r>
      <w:r w:rsidR="005D1829">
        <w:rPr>
          <w:rFonts w:eastAsiaTheme="minorHAnsi"/>
          <w:b/>
          <w:bCs/>
        </w:rPr>
        <w:t xml:space="preserve"> </w:t>
      </w:r>
      <w:r w:rsidR="005D1829" w:rsidRPr="009F40DA">
        <w:rPr>
          <w:rFonts w:eastAsiaTheme="minorHAnsi"/>
          <w:b/>
          <w:bCs/>
        </w:rPr>
        <w:t>(</w:t>
      </w:r>
      <w:r w:rsidR="005D1829" w:rsidRPr="0030448F">
        <w:rPr>
          <w:rFonts w:eastAsiaTheme="minorHAnsi"/>
          <w:b/>
          <w:bCs/>
          <w:i/>
          <w:u w:val="single"/>
        </w:rPr>
        <w:t>биће преузето из понуде</w:t>
      </w:r>
      <w:r w:rsidR="005D1829" w:rsidRPr="009F40DA">
        <w:rPr>
          <w:rFonts w:eastAsiaTheme="minorHAnsi"/>
          <w:b/>
          <w:bCs/>
        </w:rPr>
        <w:t>)</w:t>
      </w:r>
      <w:r w:rsidR="005D1829" w:rsidRPr="00CD77BE">
        <w:rPr>
          <w:rFonts w:eastAsiaTheme="minorHAnsi"/>
          <w:bCs/>
        </w:rPr>
        <w:t>.</w:t>
      </w:r>
      <w:r w:rsidR="005D1829">
        <w:rPr>
          <w:rFonts w:eastAsiaTheme="minorHAnsi"/>
          <w:b/>
          <w:bCs/>
        </w:rPr>
        <w:t xml:space="preserve"> </w:t>
      </w:r>
      <w:r w:rsidR="005D1829" w:rsidRPr="00CD77BE">
        <w:rPr>
          <w:rFonts w:eastAsiaTheme="minorHAnsi"/>
          <w:bCs/>
        </w:rPr>
        <w:t>Рачун</w:t>
      </w:r>
      <w:r w:rsidR="005D1829" w:rsidRPr="009F40DA">
        <w:rPr>
          <w:rFonts w:eastAsiaTheme="minorHAnsi"/>
          <w:b/>
          <w:bCs/>
        </w:rPr>
        <w:t xml:space="preserve"> </w:t>
      </w:r>
      <w:r w:rsidR="005D1829" w:rsidRPr="00BC65B9">
        <w:rPr>
          <w:rFonts w:eastAsiaTheme="minorHAnsi"/>
          <w:color w:val="000000"/>
          <w:szCs w:val="24"/>
          <w:lang w:val="en-US"/>
        </w:rPr>
        <w:t xml:space="preserve">мора да садржи број и датум предметног Уговора. </w:t>
      </w:r>
    </w:p>
    <w:p w:rsidR="000D24CC" w:rsidRPr="005D1829" w:rsidRDefault="000D24CC" w:rsidP="000D24CC">
      <w:pPr>
        <w:widowControl/>
        <w:tabs>
          <w:tab w:val="clear" w:pos="1440"/>
        </w:tabs>
        <w:autoSpaceDE w:val="0"/>
        <w:autoSpaceDN w:val="0"/>
        <w:adjustRightInd w:val="0"/>
        <w:ind w:firstLine="1440"/>
        <w:rPr>
          <w:rFonts w:eastAsiaTheme="minorHAnsi"/>
          <w:szCs w:val="24"/>
        </w:rPr>
      </w:pPr>
    </w:p>
    <w:p w:rsidR="000D24CC" w:rsidRPr="00647BF6" w:rsidRDefault="000D24CC" w:rsidP="000D24CC">
      <w:pPr>
        <w:rPr>
          <w:b/>
          <w:szCs w:val="24"/>
        </w:rPr>
      </w:pPr>
      <w:r w:rsidRPr="00647BF6">
        <w:rPr>
          <w:b/>
          <w:szCs w:val="24"/>
        </w:rPr>
        <w:t>СРЕДСТВО ФИНАНСИЈСКОГ ОБЕЗБЕЂЕЊА</w:t>
      </w:r>
    </w:p>
    <w:p w:rsidR="000D24CC" w:rsidRPr="00647BF6" w:rsidRDefault="000D24CC" w:rsidP="000D24CC">
      <w:pPr>
        <w:rPr>
          <w:szCs w:val="24"/>
        </w:rPr>
      </w:pPr>
    </w:p>
    <w:p w:rsidR="000D24CC" w:rsidRDefault="000D24CC" w:rsidP="000D24CC">
      <w:pPr>
        <w:jc w:val="center"/>
        <w:rPr>
          <w:b/>
          <w:szCs w:val="24"/>
        </w:rPr>
      </w:pPr>
      <w:r w:rsidRPr="00647BF6">
        <w:rPr>
          <w:b/>
          <w:szCs w:val="24"/>
        </w:rPr>
        <w:t xml:space="preserve">Члан </w:t>
      </w:r>
      <w:r>
        <w:rPr>
          <w:b/>
          <w:szCs w:val="24"/>
        </w:rPr>
        <w:t>4</w:t>
      </w:r>
      <w:r w:rsidRPr="00647BF6">
        <w:rPr>
          <w:b/>
          <w:szCs w:val="24"/>
        </w:rPr>
        <w:t>.</w:t>
      </w:r>
    </w:p>
    <w:p w:rsidR="00B72D52" w:rsidRDefault="00B72D52" w:rsidP="000D24CC">
      <w:pPr>
        <w:jc w:val="center"/>
        <w:rPr>
          <w:b/>
          <w:szCs w:val="24"/>
        </w:rPr>
      </w:pPr>
    </w:p>
    <w:p w:rsidR="00E36EDE" w:rsidRDefault="00B72D52" w:rsidP="0048600C">
      <w:pPr>
        <w:tabs>
          <w:tab w:val="left" w:pos="9356"/>
        </w:tabs>
        <w:ind w:right="4" w:firstLine="720"/>
        <w:rPr>
          <w:szCs w:val="24"/>
        </w:rPr>
      </w:pPr>
      <w:r>
        <w:rPr>
          <w:szCs w:val="24"/>
          <w:lang w:val="ru-RU"/>
        </w:rPr>
        <w:tab/>
      </w:r>
      <w:r w:rsidR="00E36EDE" w:rsidRPr="00494BCF">
        <w:rPr>
          <w:szCs w:val="24"/>
        </w:rPr>
        <w:t>Давалац услуга</w:t>
      </w:r>
      <w:r w:rsidR="00E36EDE" w:rsidRPr="00647BF6">
        <w:rPr>
          <w:szCs w:val="24"/>
        </w:rPr>
        <w:t xml:space="preserve"> </w:t>
      </w:r>
      <w:r w:rsidR="00E36EDE">
        <w:rPr>
          <w:bCs/>
        </w:rPr>
        <w:t xml:space="preserve">се обавезује да </w:t>
      </w:r>
      <w:r w:rsidR="00E36EDE">
        <w:t>у року од 15 дана од дана</w:t>
      </w:r>
      <w:r w:rsidR="00E36EDE" w:rsidRPr="00647BF6">
        <w:rPr>
          <w:szCs w:val="24"/>
        </w:rPr>
        <w:t xml:space="preserve"> закључења </w:t>
      </w:r>
      <w:r w:rsidR="00E36EDE">
        <w:rPr>
          <w:szCs w:val="24"/>
        </w:rPr>
        <w:t xml:space="preserve">овог </w:t>
      </w:r>
      <w:r w:rsidR="00E36EDE" w:rsidRPr="00647BF6">
        <w:rPr>
          <w:szCs w:val="24"/>
        </w:rPr>
        <w:t>уговора, као средство финансијског обезбеђења достави</w:t>
      </w:r>
      <w:r w:rsidR="00E36EDE">
        <w:rPr>
          <w:szCs w:val="24"/>
        </w:rPr>
        <w:t xml:space="preserve"> Наручиоцу</w:t>
      </w:r>
      <w:r w:rsidR="00E36EDE" w:rsidRPr="00647BF6">
        <w:rPr>
          <w:szCs w:val="24"/>
        </w:rPr>
        <w:t>:</w:t>
      </w:r>
    </w:p>
    <w:p w:rsidR="00E36EDE" w:rsidRPr="00802D35" w:rsidRDefault="00E36EDE" w:rsidP="00E36EDE">
      <w:pPr>
        <w:tabs>
          <w:tab w:val="center" w:pos="1710"/>
        </w:tabs>
        <w:rPr>
          <w:szCs w:val="24"/>
        </w:rPr>
      </w:pPr>
      <w:r>
        <w:rPr>
          <w:b/>
          <w:szCs w:val="24"/>
        </w:rPr>
        <w:tab/>
      </w:r>
      <w:r w:rsidRPr="00802D35">
        <w:rPr>
          <w:b/>
          <w:szCs w:val="24"/>
        </w:rPr>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E36EDE" w:rsidRPr="00802D35" w:rsidRDefault="00E36EDE" w:rsidP="00E36EDE">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w:t>
      </w:r>
      <w:r w:rsidR="00494BCF">
        <w:rPr>
          <w:szCs w:val="24"/>
        </w:rPr>
        <w:t>Даваоца услуга</w:t>
      </w:r>
      <w:r w:rsidRPr="00802D35">
        <w:rPr>
          <w:szCs w:val="24"/>
        </w:rPr>
        <w:t xml:space="preserve"> може поднети на наплату у случају неизвршења уговорних обавеза по закљученом уговору;</w:t>
      </w:r>
    </w:p>
    <w:p w:rsidR="00E36EDE" w:rsidRPr="00802D35" w:rsidRDefault="00E36EDE" w:rsidP="00E36EDE">
      <w:pPr>
        <w:rPr>
          <w:szCs w:val="24"/>
        </w:rPr>
      </w:pPr>
      <w:r w:rsidRPr="00802D35">
        <w:rPr>
          <w:szCs w:val="24"/>
        </w:rPr>
        <w:tab/>
        <w:t xml:space="preserve">- потврду о регистрацији менице; </w:t>
      </w:r>
    </w:p>
    <w:p w:rsidR="00E36EDE" w:rsidRPr="00802D35" w:rsidRDefault="00E36EDE" w:rsidP="00E36EDE">
      <w:pPr>
        <w:rPr>
          <w:szCs w:val="24"/>
        </w:rPr>
      </w:pPr>
      <w:r w:rsidRPr="00802D35">
        <w:rPr>
          <w:szCs w:val="24"/>
        </w:rPr>
        <w:tab/>
        <w:t xml:space="preserve">- копију картона депонованих потписа код банке на којем се јасно виде депоновани потпис и печат </w:t>
      </w:r>
      <w:r w:rsidR="00494BCF">
        <w:rPr>
          <w:szCs w:val="24"/>
        </w:rPr>
        <w:t>Даваоца услуга</w:t>
      </w:r>
      <w:r w:rsidRPr="00802D35">
        <w:rPr>
          <w:szCs w:val="24"/>
        </w:rPr>
        <w:t>, оверен печатом банке са датумом овере (овера не старија од 30 дана, од дана закључења уговора).</w:t>
      </w:r>
    </w:p>
    <w:p w:rsidR="00E36EDE" w:rsidRPr="00802D35" w:rsidRDefault="00E36EDE" w:rsidP="00E36EDE">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E36EDE" w:rsidRPr="00802D35" w:rsidRDefault="00E36EDE" w:rsidP="00E36EDE">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E36EDE" w:rsidRPr="00802D35" w:rsidRDefault="00E36EDE" w:rsidP="00E36EDE">
      <w:pPr>
        <w:rPr>
          <w:color w:val="000000"/>
          <w:szCs w:val="24"/>
        </w:rPr>
      </w:pPr>
      <w:r w:rsidRPr="00802D35">
        <w:rPr>
          <w:color w:val="000000"/>
          <w:szCs w:val="24"/>
        </w:rPr>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w:t>
      </w:r>
      <w:r w:rsidR="00494BCF">
        <w:rPr>
          <w:color w:val="000000"/>
          <w:szCs w:val="24"/>
        </w:rPr>
        <w:t>Даваоца услуга</w:t>
      </w:r>
      <w:r w:rsidRPr="00802D35">
        <w:rPr>
          <w:color w:val="000000"/>
          <w:szCs w:val="24"/>
        </w:rPr>
        <w:t>.</w:t>
      </w:r>
      <w:proofErr w:type="gramEnd"/>
    </w:p>
    <w:p w:rsidR="003F6F80" w:rsidRDefault="003F6F80" w:rsidP="003F6F80">
      <w:pPr>
        <w:jc w:val="center"/>
        <w:rPr>
          <w:b/>
          <w:szCs w:val="24"/>
        </w:rPr>
      </w:pPr>
    </w:p>
    <w:p w:rsidR="00B23A78" w:rsidRDefault="00B23A78" w:rsidP="003F6F80">
      <w:pPr>
        <w:jc w:val="center"/>
        <w:rPr>
          <w:b/>
          <w:szCs w:val="24"/>
        </w:rPr>
      </w:pPr>
      <w:r w:rsidRPr="00B23A78">
        <w:rPr>
          <w:b/>
          <w:szCs w:val="24"/>
        </w:rPr>
        <w:t xml:space="preserve">Члан </w:t>
      </w:r>
      <w:r w:rsidR="0048600C">
        <w:rPr>
          <w:b/>
          <w:szCs w:val="24"/>
          <w:lang w:val="en-US"/>
        </w:rPr>
        <w:t>5</w:t>
      </w:r>
      <w:r w:rsidRPr="00B23A78">
        <w:rPr>
          <w:b/>
          <w:szCs w:val="24"/>
        </w:rPr>
        <w:t>.</w:t>
      </w:r>
    </w:p>
    <w:p w:rsidR="00B23A78" w:rsidRDefault="00B23A78" w:rsidP="00B23A78">
      <w:pPr>
        <w:jc w:val="center"/>
        <w:rPr>
          <w:b/>
          <w:szCs w:val="24"/>
        </w:rPr>
      </w:pPr>
    </w:p>
    <w:p w:rsidR="0071355D" w:rsidRPr="00802D35" w:rsidRDefault="0071355D" w:rsidP="0071355D">
      <w:pPr>
        <w:widowControl/>
        <w:tabs>
          <w:tab w:val="clear" w:pos="1440"/>
        </w:tabs>
        <w:autoSpaceDE w:val="0"/>
        <w:autoSpaceDN w:val="0"/>
        <w:adjustRightInd w:val="0"/>
        <w:ind w:firstLine="1440"/>
        <w:rPr>
          <w:rFonts w:eastAsia="Calibri"/>
          <w:color w:val="000000"/>
        </w:rPr>
      </w:pPr>
      <w:r>
        <w:rPr>
          <w:rFonts w:eastAsia="Calibri"/>
          <w:color w:val="000000"/>
        </w:rPr>
        <w:t>Давалац услуга је дужан да након успешне примопредаје и коначног обрачуна изведених радова, односно пре потписивања Записника о извршењу услуга стручног надзора, преда Наручиоцу:</w:t>
      </w:r>
    </w:p>
    <w:p w:rsidR="0071355D" w:rsidRPr="00802D35" w:rsidRDefault="0071355D" w:rsidP="0071355D">
      <w:pPr>
        <w:pStyle w:val="NoSpacing"/>
        <w:ind w:firstLine="1440"/>
        <w:rPr>
          <w:rFonts w:eastAsia="Calibri"/>
          <w:color w:val="000000"/>
        </w:rPr>
      </w:pPr>
      <w:r w:rsidRPr="00802D35">
        <w:rPr>
          <w:rFonts w:eastAsia="Calibri"/>
          <w:color w:val="000000"/>
          <w:lang w:val="sr-Cyrl-CS"/>
        </w:rPr>
        <w:t>-</w:t>
      </w:r>
      <w:r w:rsidRPr="00802D35">
        <w:rPr>
          <w:rFonts w:eastAsia="Calibri"/>
          <w:color w:val="000000"/>
        </w:rPr>
        <w:t xml:space="preserve"> </w:t>
      </w:r>
      <w:r w:rsidRPr="00802D35">
        <w:rPr>
          <w:rFonts w:eastAsia="Calibri"/>
          <w:b/>
          <w:color w:val="000000"/>
          <w:lang w:val="sr-Cyrl-CS"/>
        </w:rPr>
        <w:t>М</w:t>
      </w:r>
      <w:r w:rsidRPr="00802D35">
        <w:rPr>
          <w:rFonts w:eastAsia="Calibri"/>
          <w:b/>
          <w:color w:val="000000"/>
        </w:rPr>
        <w:t xml:space="preserve">еницу за </w:t>
      </w:r>
      <w:r>
        <w:rPr>
          <w:rFonts w:eastAsia="Calibri"/>
          <w:b/>
          <w:color w:val="000000"/>
          <w:lang w:val="sr-Cyrl-CS"/>
        </w:rPr>
        <w:t xml:space="preserve">вршење услуга стручног надзора над </w:t>
      </w:r>
      <w:r w:rsidRPr="00802D35">
        <w:rPr>
          <w:rFonts w:eastAsia="Calibri"/>
          <w:b/>
          <w:color w:val="000000"/>
        </w:rPr>
        <w:t>отклањање</w:t>
      </w:r>
      <w:r>
        <w:rPr>
          <w:rFonts w:eastAsia="Calibri"/>
          <w:b/>
          <w:color w:val="000000"/>
          <w:lang w:val="sr-Cyrl-CS"/>
        </w:rPr>
        <w:t>м</w:t>
      </w:r>
      <w:r w:rsidRPr="00802D35">
        <w:rPr>
          <w:rFonts w:eastAsia="Calibri"/>
          <w:b/>
          <w:color w:val="000000"/>
        </w:rPr>
        <w:t xml:space="preserve"> грешака у гарантном року</w:t>
      </w:r>
      <w:r w:rsidRPr="00802D35">
        <w:rPr>
          <w:rFonts w:eastAsia="Calibri"/>
          <w:color w:val="000000"/>
        </w:rPr>
        <w:t xml:space="preserve"> </w:t>
      </w:r>
      <w:r w:rsidRPr="00BE0ED7">
        <w:rPr>
          <w:rFonts w:eastAsia="Calibri"/>
          <w:b/>
          <w:color w:val="000000"/>
          <w:lang w:val="sr-Cyrl-CS"/>
        </w:rPr>
        <w:t>за изведене радове</w:t>
      </w:r>
      <w:r>
        <w:rPr>
          <w:rFonts w:eastAsia="Calibri"/>
          <w:color w:val="000000"/>
          <w:lang w:val="sr-Cyrl-CS"/>
        </w:rPr>
        <w:t xml:space="preserve"> </w:t>
      </w:r>
      <w:r w:rsidRPr="00802D35">
        <w:rPr>
          <w:rFonts w:eastAsia="Calibri"/>
          <w:color w:val="000000"/>
        </w:rPr>
        <w:t xml:space="preserve">са назначеним номиналним износом од 5% </w:t>
      </w:r>
      <w:r w:rsidRPr="00802D35">
        <w:t xml:space="preserve">од вредности </w:t>
      </w:r>
      <w:r>
        <w:rPr>
          <w:lang w:val="sr-Cyrl-CS"/>
        </w:rPr>
        <w:t>уговора</w:t>
      </w:r>
      <w:r w:rsidRPr="00802D35">
        <w:rPr>
          <w:rFonts w:eastAsia="Calibri"/>
          <w:color w:val="000000"/>
        </w:rPr>
        <w:t xml:space="preserve">, оверену, потписану од стране лица овлашћеног за заступање и регистровану у складу са чланом 47а Закона о платном промету </w:t>
      </w:r>
      <w:r w:rsidRPr="00802D35">
        <w:t>(„Службени лист СРЈ”, бр. 3/2002 и 5/2003 и „Службени гласник РС”, бр. 43/2004, 62/2006 и 31/2011</w:t>
      </w:r>
      <w:r w:rsidRPr="00802D35">
        <w:rPr>
          <w:rFonts w:eastAsia="Calibri"/>
          <w:color w:val="000000"/>
        </w:rPr>
        <w:t xml:space="preserve">) и Одлуком НБС о ближим условима, садржини и начину вођења Регистра меница и овлашћења </w:t>
      </w:r>
      <w:r w:rsidRPr="00802D35">
        <w:t>(„Службени гласник РС”, број 56/20</w:t>
      </w:r>
      <w:r w:rsidRPr="00802D35">
        <w:rPr>
          <w:lang w:val="ru-RU"/>
        </w:rPr>
        <w:t>1</w:t>
      </w:r>
      <w:r w:rsidRPr="00802D35">
        <w:t>1</w:t>
      </w:r>
      <w:r w:rsidRPr="00802D35">
        <w:rPr>
          <w:rFonts w:eastAsia="Calibri"/>
          <w:color w:val="000000"/>
        </w:rPr>
        <w:t>), са роком важењ</w:t>
      </w:r>
      <w:r>
        <w:rPr>
          <w:rFonts w:eastAsia="Calibri"/>
          <w:color w:val="000000"/>
        </w:rPr>
        <w:t>а 5 дана дуже од гарантног рока</w:t>
      </w:r>
      <w:r>
        <w:rPr>
          <w:rFonts w:eastAsia="Calibri"/>
          <w:color w:val="000000"/>
          <w:lang w:val="sr-Cyrl-CS"/>
        </w:rPr>
        <w:t xml:space="preserve"> на изведене радове;</w:t>
      </w:r>
      <w:r w:rsidRPr="00802D35">
        <w:rPr>
          <w:rFonts w:eastAsia="Calibri"/>
          <w:color w:val="000000"/>
        </w:rPr>
        <w:t xml:space="preserve"> </w:t>
      </w:r>
    </w:p>
    <w:p w:rsidR="0071355D" w:rsidRPr="00802D35" w:rsidRDefault="0071355D" w:rsidP="0071355D">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менично овлашћење да се мениц</w:t>
      </w:r>
      <w:r w:rsidRPr="00802D35">
        <w:rPr>
          <w:rFonts w:eastAsia="Calibri"/>
          <w:color w:val="000000"/>
          <w:szCs w:val="24"/>
          <w:lang w:val="en-US"/>
        </w:rPr>
        <w:t>a</w:t>
      </w:r>
      <w:r w:rsidRPr="00802D35">
        <w:rPr>
          <w:rFonts w:eastAsia="Calibri"/>
          <w:color w:val="000000"/>
          <w:szCs w:val="24"/>
        </w:rPr>
        <w:t xml:space="preserve"> у износу од 5% </w:t>
      </w:r>
      <w:r w:rsidRPr="00802D35">
        <w:rPr>
          <w:szCs w:val="24"/>
        </w:rPr>
        <w:t xml:space="preserve">од вредности </w:t>
      </w:r>
      <w:r>
        <w:rPr>
          <w:szCs w:val="24"/>
        </w:rPr>
        <w:t>уговора</w:t>
      </w:r>
      <w:r w:rsidRPr="00802D35">
        <w:rPr>
          <w:rFonts w:eastAsia="Calibri"/>
          <w:color w:val="000000"/>
          <w:szCs w:val="24"/>
        </w:rPr>
        <w:t xml:space="preserve">, без сагласности </w:t>
      </w:r>
      <w:r>
        <w:rPr>
          <w:rFonts w:eastAsia="Calibri"/>
          <w:color w:val="000000"/>
          <w:szCs w:val="24"/>
        </w:rPr>
        <w:t>Даваоца услуга</w:t>
      </w:r>
      <w:r w:rsidRPr="00802D35">
        <w:rPr>
          <w:rFonts w:eastAsia="Calibri"/>
          <w:color w:val="000000"/>
          <w:szCs w:val="24"/>
        </w:rPr>
        <w:t xml:space="preserve"> може поднети на наплату у случају неизвршења уговорних обавеза по закљученом уговору; </w:t>
      </w:r>
    </w:p>
    <w:p w:rsidR="0071355D" w:rsidRPr="00802D35" w:rsidRDefault="0071355D" w:rsidP="0071355D">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lastRenderedPageBreak/>
        <w:t xml:space="preserve">- потврду о регистрацији менице; </w:t>
      </w:r>
    </w:p>
    <w:p w:rsidR="0071355D" w:rsidRDefault="0071355D" w:rsidP="0071355D">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копију картона депонованих потписа код банке на кој</w:t>
      </w:r>
      <w:r>
        <w:rPr>
          <w:rFonts w:eastAsia="Calibri"/>
          <w:color w:val="000000"/>
          <w:szCs w:val="24"/>
        </w:rPr>
        <w:t>е</w:t>
      </w:r>
      <w:r w:rsidRPr="00802D35">
        <w:rPr>
          <w:rFonts w:eastAsia="Calibri"/>
          <w:color w:val="000000"/>
          <w:szCs w:val="24"/>
        </w:rPr>
        <w:t xml:space="preserve">м се јасно виде депоновани потпис и печат </w:t>
      </w:r>
      <w:r w:rsidR="001C509C">
        <w:rPr>
          <w:rFonts w:eastAsia="Calibri"/>
          <w:color w:val="000000"/>
          <w:szCs w:val="24"/>
        </w:rPr>
        <w:t>Даваоца услуга</w:t>
      </w:r>
      <w:r w:rsidRPr="00802D35">
        <w:rPr>
          <w:rFonts w:eastAsia="Calibri"/>
          <w:color w:val="000000"/>
          <w:szCs w:val="24"/>
        </w:rPr>
        <w:t xml:space="preserve">, оверен печатом банке са датумом овере, не старијим од 30 дана, од дана закључења уговора. </w:t>
      </w:r>
    </w:p>
    <w:p w:rsidR="0071355D" w:rsidRPr="00802D35" w:rsidRDefault="0071355D" w:rsidP="0071355D">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71355D" w:rsidRPr="00802D35" w:rsidRDefault="0071355D" w:rsidP="0071355D">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У случају промене лица овлашћеног за заступање, менично овлашћење остаје на снази. </w:t>
      </w:r>
    </w:p>
    <w:p w:rsidR="0071355D" w:rsidRPr="0003695D" w:rsidRDefault="0071355D" w:rsidP="0071355D">
      <w:pPr>
        <w:rPr>
          <w:color w:val="000000"/>
          <w:szCs w:val="24"/>
          <w:lang w:val="sr-Latn-CS"/>
        </w:rPr>
      </w:pPr>
      <w:r>
        <w:rPr>
          <w:color w:val="000000"/>
          <w:szCs w:val="24"/>
        </w:rPr>
        <w:tab/>
      </w:r>
      <w:r w:rsidRPr="001C509C">
        <w:rPr>
          <w:color w:val="000000"/>
          <w:szCs w:val="24"/>
        </w:rPr>
        <w:t>Наручилац има</w:t>
      </w:r>
      <w:r w:rsidRPr="0003695D">
        <w:rPr>
          <w:color w:val="000000"/>
          <w:szCs w:val="24"/>
        </w:rPr>
        <w:t xml:space="preserve"> право да наплати меницу за</w:t>
      </w:r>
      <w:r w:rsidRPr="0003695D">
        <w:rPr>
          <w:szCs w:val="24"/>
        </w:rPr>
        <w:t xml:space="preserve"> вршење услуга стручног надзора над отклањањем </w:t>
      </w:r>
      <w:r>
        <w:rPr>
          <w:szCs w:val="24"/>
        </w:rPr>
        <w:t>грешака</w:t>
      </w:r>
      <w:r w:rsidRPr="0003695D">
        <w:rPr>
          <w:szCs w:val="24"/>
        </w:rPr>
        <w:t xml:space="preserve"> у гарантном року за изведене радове</w:t>
      </w:r>
      <w:r w:rsidRPr="0003695D">
        <w:rPr>
          <w:color w:val="000000"/>
          <w:szCs w:val="24"/>
        </w:rPr>
        <w:t xml:space="preserve"> уколико </w:t>
      </w:r>
      <w:r w:rsidR="001C509C">
        <w:rPr>
          <w:szCs w:val="24"/>
        </w:rPr>
        <w:t>Давалац услуга</w:t>
      </w:r>
      <w:r w:rsidRPr="0003695D">
        <w:rPr>
          <w:color w:val="000000"/>
          <w:szCs w:val="24"/>
        </w:rPr>
        <w:t xml:space="preserve"> </w:t>
      </w:r>
      <w:r w:rsidRPr="0003695D">
        <w:rPr>
          <w:szCs w:val="24"/>
        </w:rPr>
        <w:t xml:space="preserve">не отпочне са пружањем услуге стручног надзора у року </w:t>
      </w:r>
      <w:r>
        <w:rPr>
          <w:szCs w:val="24"/>
        </w:rPr>
        <w:t xml:space="preserve">не дужем </w:t>
      </w:r>
      <w:r w:rsidRPr="001C509C">
        <w:rPr>
          <w:szCs w:val="24"/>
        </w:rPr>
        <w:t>од 3 (три) дана од дана пријема писаног захтева Наручиоца или</w:t>
      </w:r>
      <w:r w:rsidRPr="003D6365">
        <w:rPr>
          <w:szCs w:val="24"/>
        </w:rPr>
        <w:t xml:space="preserve"> уколико се не одазове</w:t>
      </w:r>
      <w:r w:rsidRPr="0003695D">
        <w:rPr>
          <w:szCs w:val="24"/>
        </w:rPr>
        <w:t xml:space="preserve"> на хитан позив Наручиоца у случају квара на уграђен</w:t>
      </w:r>
      <w:r>
        <w:rPr>
          <w:szCs w:val="24"/>
        </w:rPr>
        <w:t>им инсталацијама и</w:t>
      </w:r>
      <w:r w:rsidRPr="0003695D">
        <w:rPr>
          <w:szCs w:val="24"/>
        </w:rPr>
        <w:t xml:space="preserve"> опреми у року од </w:t>
      </w:r>
      <w:r w:rsidR="001C509C">
        <w:rPr>
          <w:szCs w:val="24"/>
        </w:rPr>
        <w:t>2 (</w:t>
      </w:r>
      <w:r w:rsidRPr="0003695D">
        <w:rPr>
          <w:szCs w:val="24"/>
        </w:rPr>
        <w:t>два</w:t>
      </w:r>
      <w:r w:rsidR="001C509C">
        <w:rPr>
          <w:szCs w:val="24"/>
        </w:rPr>
        <w:t>)</w:t>
      </w:r>
      <w:r w:rsidRPr="0003695D">
        <w:rPr>
          <w:szCs w:val="24"/>
        </w:rPr>
        <w:t xml:space="preserve"> сата од тренутка упућења позива</w:t>
      </w:r>
      <w:r w:rsidRPr="0003695D">
        <w:rPr>
          <w:szCs w:val="24"/>
          <w:lang w:val="sr-Latn-CS"/>
        </w:rPr>
        <w:t>.</w:t>
      </w:r>
    </w:p>
    <w:p w:rsidR="0071355D" w:rsidRDefault="0071355D" w:rsidP="0071355D">
      <w:pPr>
        <w:pStyle w:val="BodyText"/>
        <w:spacing w:after="0"/>
        <w:rPr>
          <w:rFonts w:asciiTheme="minorHAnsi" w:hAnsiTheme="minorHAnsi"/>
          <w:color w:val="000000"/>
          <w:szCs w:val="24"/>
        </w:rPr>
      </w:pPr>
      <w:r w:rsidRPr="0003695D">
        <w:rPr>
          <w:color w:val="000000"/>
          <w:szCs w:val="24"/>
        </w:rPr>
        <w:tab/>
        <w:t>Недостављање менице за</w:t>
      </w:r>
      <w:r w:rsidRPr="0003695D">
        <w:rPr>
          <w:szCs w:val="24"/>
        </w:rPr>
        <w:t xml:space="preserve"> вршење услуга стручног надзора над отклањањем недостатака у гарантном року за изведене радове</w:t>
      </w:r>
      <w:r w:rsidRPr="0003695D">
        <w:rPr>
          <w:color w:val="000000"/>
          <w:szCs w:val="24"/>
        </w:rPr>
        <w:t xml:space="preserve"> сматраће се неиспуњењем уговорне обавезе.</w:t>
      </w:r>
    </w:p>
    <w:p w:rsidR="0071355D" w:rsidRPr="00381DBF" w:rsidRDefault="0071355D" w:rsidP="0071355D">
      <w:pPr>
        <w:widowControl/>
        <w:tabs>
          <w:tab w:val="clear" w:pos="1440"/>
        </w:tabs>
        <w:autoSpaceDE w:val="0"/>
        <w:autoSpaceDN w:val="0"/>
        <w:adjustRightInd w:val="0"/>
        <w:ind w:firstLine="1440"/>
        <w:rPr>
          <w:rFonts w:eastAsia="Calibri"/>
          <w:color w:val="000000"/>
          <w:szCs w:val="24"/>
        </w:rPr>
      </w:pPr>
      <w:r w:rsidRPr="0003695D">
        <w:rPr>
          <w:color w:val="000000"/>
          <w:szCs w:val="24"/>
        </w:rPr>
        <w:t xml:space="preserve"> </w:t>
      </w:r>
      <w:proofErr w:type="gramStart"/>
      <w:r w:rsidRPr="00381DBF">
        <w:rPr>
          <w:rFonts w:eastAsiaTheme="minorHAnsi"/>
          <w:color w:val="000000"/>
          <w:szCs w:val="24"/>
          <w:lang w:val="en-US"/>
        </w:rPr>
        <w:t xml:space="preserve">По истеку гарантног рока Наручилац ће предметну </w:t>
      </w:r>
      <w:r>
        <w:rPr>
          <w:rFonts w:eastAsiaTheme="minorHAnsi"/>
          <w:color w:val="000000"/>
          <w:szCs w:val="24"/>
        </w:rPr>
        <w:t>меницу</w:t>
      </w:r>
      <w:r w:rsidRPr="00381DBF">
        <w:rPr>
          <w:rFonts w:eastAsiaTheme="minorHAnsi"/>
          <w:color w:val="000000"/>
          <w:szCs w:val="24"/>
          <w:lang w:val="en-US"/>
        </w:rPr>
        <w:t xml:space="preserve"> вратити, на писани захтев </w:t>
      </w:r>
      <w:r w:rsidR="001C509C">
        <w:rPr>
          <w:rFonts w:eastAsiaTheme="minorHAnsi"/>
          <w:color w:val="000000"/>
          <w:szCs w:val="24"/>
        </w:rPr>
        <w:t>Даваоца услуга</w:t>
      </w:r>
      <w:r w:rsidRPr="00381DBF">
        <w:rPr>
          <w:rFonts w:eastAsiaTheme="minorHAnsi"/>
          <w:color w:val="000000"/>
          <w:szCs w:val="24"/>
          <w:lang w:val="en-US"/>
        </w:rPr>
        <w:t>.</w:t>
      </w:r>
      <w:proofErr w:type="gramEnd"/>
    </w:p>
    <w:p w:rsidR="00D10041" w:rsidRPr="00533B33" w:rsidRDefault="00D10041" w:rsidP="00D10041">
      <w:pPr>
        <w:rPr>
          <w:b/>
          <w:color w:val="000000"/>
          <w:szCs w:val="24"/>
        </w:rPr>
      </w:pPr>
    </w:p>
    <w:p w:rsidR="000D24CC" w:rsidRPr="00CE2993" w:rsidRDefault="000D24CC" w:rsidP="000D24CC">
      <w:pPr>
        <w:rPr>
          <w:b/>
          <w:szCs w:val="24"/>
        </w:rPr>
      </w:pPr>
      <w:r w:rsidRPr="00CE2993">
        <w:rPr>
          <w:b/>
          <w:szCs w:val="24"/>
        </w:rPr>
        <w:t>РЕАЛИЗАЦИЈА СРЕДСТАВА ФИНАНСИЈСКОГ ОБЕЗБЕЂЕЊА</w:t>
      </w:r>
    </w:p>
    <w:p w:rsidR="000D24CC" w:rsidRPr="00CE2993" w:rsidRDefault="000D24CC" w:rsidP="000D24CC">
      <w:pPr>
        <w:widowControl/>
        <w:tabs>
          <w:tab w:val="clear" w:pos="1440"/>
        </w:tabs>
        <w:autoSpaceDE w:val="0"/>
        <w:autoSpaceDN w:val="0"/>
        <w:adjustRightInd w:val="0"/>
        <w:ind w:firstLine="1440"/>
        <w:rPr>
          <w:rFonts w:eastAsiaTheme="minorHAnsi"/>
          <w:szCs w:val="24"/>
        </w:rPr>
      </w:pPr>
    </w:p>
    <w:p w:rsidR="000D24CC" w:rsidRPr="00CE2993" w:rsidRDefault="000D24CC" w:rsidP="000D24CC">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sidR="0048600C">
        <w:rPr>
          <w:rFonts w:eastAsiaTheme="minorHAnsi"/>
          <w:b/>
          <w:szCs w:val="24"/>
          <w:lang w:val="en-US"/>
        </w:rPr>
        <w:t>6</w:t>
      </w:r>
      <w:r w:rsidRPr="00CE2993">
        <w:rPr>
          <w:rFonts w:eastAsiaTheme="minorHAnsi"/>
          <w:b/>
          <w:szCs w:val="24"/>
        </w:rPr>
        <w:t>.</w:t>
      </w:r>
    </w:p>
    <w:p w:rsidR="000D24CC" w:rsidRPr="00CE2993" w:rsidRDefault="000D24CC" w:rsidP="000D24CC">
      <w:pPr>
        <w:widowControl/>
        <w:tabs>
          <w:tab w:val="clear" w:pos="1440"/>
        </w:tabs>
        <w:autoSpaceDE w:val="0"/>
        <w:autoSpaceDN w:val="0"/>
        <w:adjustRightInd w:val="0"/>
        <w:ind w:firstLine="1440"/>
        <w:rPr>
          <w:rFonts w:eastAsiaTheme="minorHAnsi"/>
          <w:szCs w:val="24"/>
        </w:rPr>
      </w:pPr>
    </w:p>
    <w:p w:rsidR="000D24CC" w:rsidRPr="002E7823" w:rsidRDefault="000D24CC" w:rsidP="000D24CC">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0D24CC" w:rsidRDefault="000D24CC" w:rsidP="000D24CC">
      <w:pPr>
        <w:rPr>
          <w:b/>
          <w:szCs w:val="24"/>
          <w:highlight w:val="red"/>
        </w:rPr>
      </w:pPr>
    </w:p>
    <w:p w:rsidR="00632D19" w:rsidRPr="00632D19" w:rsidRDefault="00632D19" w:rsidP="000D24CC">
      <w:pPr>
        <w:rPr>
          <w:b/>
          <w:szCs w:val="24"/>
        </w:rPr>
      </w:pPr>
      <w:r w:rsidRPr="00632D19">
        <w:rPr>
          <w:b/>
          <w:szCs w:val="24"/>
        </w:rPr>
        <w:t>МЕСТО ВРШЕЊА УСЛУГА</w:t>
      </w:r>
    </w:p>
    <w:p w:rsidR="00632D19" w:rsidRDefault="00632D19" w:rsidP="000D24CC">
      <w:pPr>
        <w:rPr>
          <w:b/>
          <w:szCs w:val="24"/>
          <w:highlight w:val="red"/>
        </w:rPr>
      </w:pPr>
    </w:p>
    <w:p w:rsidR="00632D19" w:rsidRPr="00632D19" w:rsidRDefault="00632D19" w:rsidP="00632D19">
      <w:pPr>
        <w:jc w:val="center"/>
        <w:rPr>
          <w:b/>
          <w:szCs w:val="24"/>
        </w:rPr>
      </w:pPr>
      <w:r w:rsidRPr="00632D19">
        <w:rPr>
          <w:b/>
          <w:szCs w:val="24"/>
        </w:rPr>
        <w:t xml:space="preserve">Члан </w:t>
      </w:r>
      <w:r w:rsidR="0048600C">
        <w:rPr>
          <w:b/>
          <w:szCs w:val="24"/>
          <w:lang w:val="en-US"/>
        </w:rPr>
        <w:t>7</w:t>
      </w:r>
      <w:r w:rsidRPr="00632D19">
        <w:rPr>
          <w:b/>
          <w:szCs w:val="24"/>
        </w:rPr>
        <w:t>.</w:t>
      </w:r>
    </w:p>
    <w:p w:rsidR="00632D19" w:rsidRPr="00632D19" w:rsidRDefault="00632D19" w:rsidP="000D24CC">
      <w:pPr>
        <w:rPr>
          <w:b/>
          <w:szCs w:val="24"/>
        </w:rPr>
      </w:pPr>
    </w:p>
    <w:p w:rsidR="00B67B3F" w:rsidRPr="00B67B3F" w:rsidRDefault="00632D19" w:rsidP="00B67B3F">
      <w:pPr>
        <w:tabs>
          <w:tab w:val="left" w:pos="709"/>
        </w:tabs>
        <w:ind w:right="9"/>
        <w:rPr>
          <w:b/>
          <w:lang w:val="ru-RU"/>
        </w:rPr>
      </w:pPr>
      <w:r w:rsidRPr="00632D19">
        <w:rPr>
          <w:b/>
          <w:szCs w:val="24"/>
        </w:rPr>
        <w:tab/>
      </w:r>
      <w:r w:rsidRPr="00632D19">
        <w:rPr>
          <w:szCs w:val="24"/>
        </w:rPr>
        <w:t xml:space="preserve">Место вршења услуга из члана 1. </w:t>
      </w:r>
      <w:r>
        <w:rPr>
          <w:szCs w:val="24"/>
        </w:rPr>
        <w:t>о</w:t>
      </w:r>
      <w:r w:rsidR="00DF2864">
        <w:rPr>
          <w:szCs w:val="24"/>
        </w:rPr>
        <w:t>вог уговора је</w:t>
      </w:r>
      <w:r w:rsidR="00B67B3F" w:rsidRPr="00B67B3F">
        <w:rPr>
          <w:spacing w:val="6"/>
        </w:rPr>
        <w:t xml:space="preserve"> </w:t>
      </w:r>
      <w:r w:rsidR="00B67B3F">
        <w:rPr>
          <w:spacing w:val="6"/>
        </w:rPr>
        <w:t>Централа</w:t>
      </w:r>
      <w:r w:rsidR="00B67B3F" w:rsidRPr="00540268">
        <w:rPr>
          <w:spacing w:val="6"/>
        </w:rPr>
        <w:t xml:space="preserve"> Управе царина</w:t>
      </w:r>
      <w:r w:rsidR="00B67B3F">
        <w:rPr>
          <w:spacing w:val="6"/>
        </w:rPr>
        <w:t>,</w:t>
      </w:r>
      <w:r w:rsidR="00B67B3F">
        <w:rPr>
          <w:lang w:val="ru-RU"/>
        </w:rPr>
        <w:t xml:space="preserve"> Нови Београд,</w:t>
      </w:r>
      <w:r w:rsidR="00B67B3F" w:rsidRPr="00540268">
        <w:rPr>
          <w:lang w:val="ru-RU"/>
        </w:rPr>
        <w:t xml:space="preserve"> </w:t>
      </w:r>
      <w:r w:rsidR="00B67B3F">
        <w:rPr>
          <w:spacing w:val="6"/>
        </w:rPr>
        <w:t>Булевар</w:t>
      </w:r>
      <w:r w:rsidR="00B67B3F" w:rsidRPr="00540268">
        <w:rPr>
          <w:spacing w:val="6"/>
        </w:rPr>
        <w:t xml:space="preserve"> Зорана Ђинђића </w:t>
      </w:r>
      <w:r w:rsidR="00B67B3F">
        <w:rPr>
          <w:spacing w:val="6"/>
        </w:rPr>
        <w:t xml:space="preserve">број </w:t>
      </w:r>
      <w:r w:rsidR="00B67B3F" w:rsidRPr="00540268">
        <w:rPr>
          <w:spacing w:val="6"/>
        </w:rPr>
        <w:t>155а</w:t>
      </w:r>
      <w:r w:rsidR="00DF2864">
        <w:rPr>
          <w:szCs w:val="24"/>
        </w:rPr>
        <w:t xml:space="preserve"> </w:t>
      </w:r>
      <w:r w:rsidR="00B67B3F">
        <w:rPr>
          <w:szCs w:val="24"/>
        </w:rPr>
        <w:t>(</w:t>
      </w:r>
      <w:r w:rsidR="00EE2B17" w:rsidRPr="00EE2B17">
        <w:rPr>
          <w:szCs w:val="24"/>
        </w:rPr>
        <w:t>надзор над извођењем радова</w:t>
      </w:r>
      <w:r w:rsidR="00CD6246">
        <w:rPr>
          <w:szCs w:val="24"/>
        </w:rPr>
        <w:t xml:space="preserve"> на адаптацији</w:t>
      </w:r>
      <w:r w:rsidR="00EE2B17" w:rsidRPr="00EE2B17">
        <w:rPr>
          <w:szCs w:val="24"/>
        </w:rPr>
        <w:t xml:space="preserve"> </w:t>
      </w:r>
      <w:r w:rsidR="00B67B3F">
        <w:rPr>
          <w:spacing w:val="6"/>
        </w:rPr>
        <w:t>Централе</w:t>
      </w:r>
      <w:r w:rsidR="00CD6246" w:rsidRPr="00540268">
        <w:rPr>
          <w:spacing w:val="6"/>
        </w:rPr>
        <w:t xml:space="preserve"> Управе царин</w:t>
      </w:r>
      <w:r w:rsidR="00B67B3F">
        <w:rPr>
          <w:spacing w:val="6"/>
        </w:rPr>
        <w:t>е)</w:t>
      </w:r>
      <w:r w:rsidR="00B67B3F">
        <w:rPr>
          <w:lang w:val="ru-RU"/>
        </w:rPr>
        <w:t xml:space="preserve">,  и </w:t>
      </w:r>
      <w:r w:rsidR="00CD6246" w:rsidRPr="00540268">
        <w:rPr>
          <w:lang w:val="ru-RU"/>
        </w:rPr>
        <w:t>Пословна зграда ЕРЦ-а</w:t>
      </w:r>
      <w:r w:rsidR="00B67B3F">
        <w:rPr>
          <w:b/>
          <w:lang w:val="ru-RU"/>
        </w:rPr>
        <w:t>,</w:t>
      </w:r>
      <w:r w:rsidR="00B67B3F">
        <w:rPr>
          <w:lang w:val="ru-RU"/>
        </w:rPr>
        <w:t>Нови Београд, улица Народних хероја број  63а (</w:t>
      </w:r>
      <w:r w:rsidR="00B67B3F" w:rsidRPr="00EE2B17">
        <w:rPr>
          <w:szCs w:val="24"/>
        </w:rPr>
        <w:t>надзор над извођењем радова</w:t>
      </w:r>
      <w:r w:rsidR="00B67B3F">
        <w:rPr>
          <w:szCs w:val="24"/>
        </w:rPr>
        <w:t xml:space="preserve"> на постављању преградног зида у систем сали ЕРЦ-а).</w:t>
      </w:r>
    </w:p>
    <w:p w:rsidR="000F6BC5" w:rsidRDefault="000F6BC5" w:rsidP="000D24CC">
      <w:pPr>
        <w:rPr>
          <w:b/>
          <w:szCs w:val="24"/>
          <w:highlight w:val="red"/>
          <w:lang w:val="en-US"/>
        </w:rPr>
      </w:pPr>
    </w:p>
    <w:p w:rsidR="0016128C" w:rsidRDefault="0016128C" w:rsidP="000D24CC">
      <w:pPr>
        <w:rPr>
          <w:b/>
          <w:szCs w:val="24"/>
          <w:highlight w:val="red"/>
        </w:rPr>
      </w:pPr>
    </w:p>
    <w:p w:rsidR="0016128C" w:rsidRPr="0016128C" w:rsidRDefault="0016128C" w:rsidP="000D24CC">
      <w:pPr>
        <w:rPr>
          <w:b/>
          <w:szCs w:val="24"/>
          <w:highlight w:val="red"/>
        </w:rPr>
      </w:pPr>
    </w:p>
    <w:p w:rsidR="009D7F6F" w:rsidRDefault="009D7F6F" w:rsidP="009D7F6F">
      <w:pPr>
        <w:pStyle w:val="NoSpacing"/>
        <w:rPr>
          <w:b/>
          <w:lang w:val="sr-Cyrl-CS"/>
        </w:rPr>
      </w:pPr>
      <w:r w:rsidRPr="00D1557A">
        <w:rPr>
          <w:b/>
        </w:rPr>
        <w:t>РОК ИЗВРШЕЊА УСЛУГА</w:t>
      </w:r>
    </w:p>
    <w:p w:rsidR="009D7F6F" w:rsidRDefault="009D7F6F" w:rsidP="009D7F6F">
      <w:pPr>
        <w:pStyle w:val="NoSpacing"/>
        <w:rPr>
          <w:b/>
          <w:lang w:val="sr-Cyrl-CS"/>
        </w:rPr>
      </w:pPr>
    </w:p>
    <w:p w:rsidR="009D7F6F" w:rsidRDefault="009D7F6F" w:rsidP="009D7F6F">
      <w:pPr>
        <w:pStyle w:val="NoSpacing"/>
        <w:jc w:val="center"/>
        <w:rPr>
          <w:b/>
          <w:lang w:val="sr-Cyrl-CS"/>
        </w:rPr>
      </w:pPr>
      <w:r>
        <w:rPr>
          <w:b/>
          <w:lang w:val="sr-Cyrl-CS"/>
        </w:rPr>
        <w:t xml:space="preserve">Члан </w:t>
      </w:r>
      <w:r w:rsidR="00514697">
        <w:rPr>
          <w:b/>
          <w:lang w:val="en-US"/>
        </w:rPr>
        <w:t>8</w:t>
      </w:r>
      <w:r>
        <w:rPr>
          <w:b/>
          <w:lang w:val="sr-Cyrl-CS"/>
        </w:rPr>
        <w:t>.</w:t>
      </w:r>
    </w:p>
    <w:p w:rsidR="009D7F6F" w:rsidRPr="009D7F6F" w:rsidRDefault="009D7F6F" w:rsidP="009D7F6F">
      <w:pPr>
        <w:pStyle w:val="NoSpacing"/>
        <w:jc w:val="center"/>
        <w:rPr>
          <w:b/>
          <w:lang w:val="sr-Cyrl-CS"/>
        </w:rPr>
      </w:pPr>
    </w:p>
    <w:p w:rsidR="009D7F6F" w:rsidRDefault="009D7F6F" w:rsidP="009D7F6F">
      <w:pPr>
        <w:pStyle w:val="NoSpacing"/>
        <w:rPr>
          <w:lang w:val="sr-Cyrl-CS"/>
        </w:rPr>
      </w:pPr>
      <w:r>
        <w:rPr>
          <w:lang w:val="sr-Cyrl-CS"/>
        </w:rPr>
        <w:tab/>
      </w:r>
      <w:r w:rsidRPr="000D1051">
        <w:t>Услуга стручног надзора врши</w:t>
      </w:r>
      <w:r w:rsidR="008413A9">
        <w:rPr>
          <w:lang w:val="sr-Cyrl-CS"/>
        </w:rPr>
        <w:t xml:space="preserve"> се</w:t>
      </w:r>
      <w:r w:rsidRPr="000D1051">
        <w:t xml:space="preserve"> од почетка грађења објекта до његовог завршетка и примопредаје изведених радова и обухвата све фазе грађења. </w:t>
      </w:r>
      <w:r>
        <w:rPr>
          <w:lang w:val="sr-Cyrl-CS"/>
        </w:rPr>
        <w:t>Давалац услуга</w:t>
      </w:r>
      <w:r w:rsidRPr="000D1051">
        <w:t xml:space="preserve"> је дужан да за све време трајања гарантног рока за изведене радове, о свом трошку, а на позив Наручиоца</w:t>
      </w:r>
      <w:r w:rsidR="008413A9">
        <w:rPr>
          <w:lang w:val="sr-Cyrl-CS"/>
        </w:rPr>
        <w:t>,</w:t>
      </w:r>
      <w:r w:rsidRPr="000D1051">
        <w:t xml:space="preserve"> врши услугу стручног надзора.</w:t>
      </w:r>
    </w:p>
    <w:p w:rsidR="009D7F6F" w:rsidRDefault="009D7F6F" w:rsidP="009D7F6F">
      <w:pPr>
        <w:pStyle w:val="NoSpacing"/>
        <w:rPr>
          <w:lang w:val="en-US"/>
        </w:rPr>
      </w:pPr>
    </w:p>
    <w:p w:rsidR="0048600C" w:rsidRDefault="0048600C" w:rsidP="009D7F6F">
      <w:pPr>
        <w:pStyle w:val="NoSpacing"/>
        <w:rPr>
          <w:lang w:val="en-US"/>
        </w:rPr>
      </w:pPr>
    </w:p>
    <w:p w:rsidR="00A378E5" w:rsidRPr="0048600C" w:rsidRDefault="00A378E5" w:rsidP="009D7F6F">
      <w:pPr>
        <w:pStyle w:val="NoSpacing"/>
        <w:rPr>
          <w:lang w:val="en-US"/>
        </w:rPr>
      </w:pPr>
    </w:p>
    <w:p w:rsidR="009D7F6F" w:rsidRDefault="00CD6FB0" w:rsidP="00CD6FB0">
      <w:pPr>
        <w:pStyle w:val="NoSpacing"/>
        <w:rPr>
          <w:b/>
          <w:lang w:val="sr-Cyrl-CS"/>
        </w:rPr>
      </w:pPr>
      <w:r w:rsidRPr="00A92406">
        <w:rPr>
          <w:b/>
          <w:lang w:val="sr-Cyrl-CS"/>
        </w:rPr>
        <w:lastRenderedPageBreak/>
        <w:t>НАЧИН ВРШЕЊА УСЛУГ</w:t>
      </w:r>
      <w:r w:rsidR="003F6F80">
        <w:rPr>
          <w:b/>
          <w:lang w:val="sr-Cyrl-CS"/>
        </w:rPr>
        <w:t>А</w:t>
      </w:r>
    </w:p>
    <w:p w:rsidR="00CD6FB0" w:rsidRDefault="00CD6FB0" w:rsidP="00CD6FB0">
      <w:pPr>
        <w:pStyle w:val="NoSpacing"/>
        <w:rPr>
          <w:b/>
          <w:lang w:val="sr-Cyrl-CS"/>
        </w:rPr>
      </w:pPr>
    </w:p>
    <w:p w:rsidR="00CD6FB0" w:rsidRDefault="00CD6FB0" w:rsidP="00CD6FB0">
      <w:pPr>
        <w:pStyle w:val="NoSpacing"/>
        <w:jc w:val="center"/>
        <w:rPr>
          <w:b/>
          <w:lang w:val="sr-Cyrl-CS"/>
        </w:rPr>
      </w:pPr>
      <w:r>
        <w:rPr>
          <w:b/>
          <w:lang w:val="sr-Cyrl-CS"/>
        </w:rPr>
        <w:t xml:space="preserve">Члан </w:t>
      </w:r>
      <w:r w:rsidR="00514697">
        <w:rPr>
          <w:b/>
          <w:lang w:val="en-US"/>
        </w:rPr>
        <w:t>9</w:t>
      </w:r>
      <w:r>
        <w:rPr>
          <w:b/>
          <w:lang w:val="sr-Cyrl-CS"/>
        </w:rPr>
        <w:t>.</w:t>
      </w:r>
    </w:p>
    <w:p w:rsidR="00CD6FB0" w:rsidRPr="00A92406" w:rsidRDefault="00CD6FB0" w:rsidP="00CD6FB0">
      <w:pPr>
        <w:pStyle w:val="NoSpacing"/>
        <w:rPr>
          <w:b/>
          <w:lang w:val="sr-Cyrl-CS"/>
        </w:rPr>
      </w:pPr>
    </w:p>
    <w:p w:rsidR="009D7F6F" w:rsidRPr="000D1051" w:rsidRDefault="009D7F6F" w:rsidP="009D7F6F">
      <w:pPr>
        <w:pStyle w:val="NoSpacing"/>
      </w:pPr>
      <w:r w:rsidRPr="000D1051">
        <w:tab/>
      </w:r>
      <w:r w:rsidR="00CD6FB0">
        <w:rPr>
          <w:lang w:val="sr-Cyrl-CS"/>
        </w:rPr>
        <w:t>Давалац услуга</w:t>
      </w:r>
      <w:r w:rsidRPr="000D1051">
        <w:t xml:space="preserve"> се обавезује да ће као надзорни орган извршити преглед и оверу неспорног дела привремене ситуације у року од 3 (три) дана од дана пријема ситуације, а окончане ситуације у року од 10 (десет) дана од дана пријема комплетне документације за коначан обрачун (окончана ситуација, грађевинска књига, грађевински дневник и атестна документација).</w:t>
      </w:r>
    </w:p>
    <w:p w:rsidR="009D7F6F" w:rsidRDefault="009D7F6F" w:rsidP="009D7F6F">
      <w:pPr>
        <w:pStyle w:val="NoSpacing"/>
        <w:rPr>
          <w:lang w:val="sr-Cyrl-CS"/>
        </w:rPr>
      </w:pPr>
      <w:r w:rsidRPr="000D1051">
        <w:tab/>
      </w:r>
      <w:r w:rsidR="00CD6FB0">
        <w:rPr>
          <w:lang w:val="sr-Cyrl-CS"/>
        </w:rPr>
        <w:t>Давалац услуга</w:t>
      </w:r>
      <w:r w:rsidRPr="000D1051">
        <w:t xml:space="preserve"> је дужан да са Извођачем радова потпише документ о примопредаји привремене ситуације, односно документације за коначан обрачун, који ће доставити Наручиоцу заједно са ситуацијом, односно документацијом за коначан обрачун, а рок за преглед и оверу ситу</w:t>
      </w:r>
      <w:r w:rsidR="00C275BA">
        <w:rPr>
          <w:lang w:val="sr-Cyrl-CS"/>
        </w:rPr>
        <w:t>а</w:t>
      </w:r>
      <w:r w:rsidRPr="000D1051">
        <w:t xml:space="preserve">ција рачунаће се од дана потписивања овог документа. </w:t>
      </w:r>
    </w:p>
    <w:p w:rsidR="009D7F6F" w:rsidRPr="000D1051" w:rsidRDefault="009D7F6F" w:rsidP="009D7F6F">
      <w:pPr>
        <w:pStyle w:val="NoSpacing"/>
      </w:pPr>
      <w:r w:rsidRPr="000D1051">
        <w:tab/>
        <w:t xml:space="preserve">Уколико Извођач радова не достави документацију у обиму и на начин који је одређен Уговором о извођењу радова, </w:t>
      </w:r>
      <w:r w:rsidR="00CD6FB0">
        <w:rPr>
          <w:lang w:val="sr-Cyrl-CS"/>
        </w:rPr>
        <w:t>Давалац услуга</w:t>
      </w:r>
      <w:r w:rsidRPr="000D1051">
        <w:t xml:space="preserve"> – Надзорни орган је дужан да, без одлагања, о томе обавести Наручиоца.  </w:t>
      </w:r>
    </w:p>
    <w:p w:rsidR="009D7F6F" w:rsidRDefault="009D7F6F" w:rsidP="009D7F6F">
      <w:pPr>
        <w:rPr>
          <w:b/>
          <w:szCs w:val="24"/>
          <w:u w:val="single"/>
        </w:rPr>
      </w:pPr>
    </w:p>
    <w:p w:rsidR="009D7F6F" w:rsidRDefault="00CD6FB0" w:rsidP="009D7F6F">
      <w:pPr>
        <w:keepLines/>
        <w:tabs>
          <w:tab w:val="left" w:pos="720"/>
        </w:tabs>
        <w:suppressAutoHyphens/>
        <w:spacing w:before="60" w:line="240" w:lineRule="exact"/>
        <w:ind w:right="-380"/>
        <w:rPr>
          <w:b/>
        </w:rPr>
      </w:pPr>
      <w:r>
        <w:rPr>
          <w:b/>
          <w:szCs w:val="24"/>
        </w:rPr>
        <w:t>К</w:t>
      </w:r>
      <w:r w:rsidRPr="0023317A">
        <w:rPr>
          <w:b/>
        </w:rPr>
        <w:t xml:space="preserve">ВАЛИТЕТ </w:t>
      </w:r>
      <w:r>
        <w:rPr>
          <w:b/>
        </w:rPr>
        <w:t>ВРШЕЊА УСЛУГА</w:t>
      </w:r>
    </w:p>
    <w:p w:rsidR="00CD6FB0" w:rsidRDefault="00CD6FB0" w:rsidP="009D7F6F">
      <w:pPr>
        <w:keepLines/>
        <w:tabs>
          <w:tab w:val="left" w:pos="720"/>
        </w:tabs>
        <w:suppressAutoHyphens/>
        <w:spacing w:before="60" w:line="240" w:lineRule="exact"/>
        <w:ind w:right="-380"/>
        <w:rPr>
          <w:b/>
        </w:rPr>
      </w:pPr>
    </w:p>
    <w:p w:rsidR="00CD6FB0" w:rsidRDefault="00CD6FB0" w:rsidP="00521FE0">
      <w:pPr>
        <w:keepLines/>
        <w:tabs>
          <w:tab w:val="clear" w:pos="1440"/>
          <w:tab w:val="left" w:pos="0"/>
        </w:tabs>
        <w:suppressAutoHyphens/>
        <w:spacing w:before="60" w:line="240" w:lineRule="exact"/>
        <w:jc w:val="center"/>
        <w:rPr>
          <w:b/>
        </w:rPr>
      </w:pPr>
      <w:r>
        <w:rPr>
          <w:b/>
        </w:rPr>
        <w:t xml:space="preserve">Члан </w:t>
      </w:r>
      <w:r w:rsidR="00514697">
        <w:rPr>
          <w:b/>
          <w:lang w:val="en-US"/>
        </w:rPr>
        <w:t>10</w:t>
      </w:r>
      <w:r>
        <w:rPr>
          <w:b/>
        </w:rPr>
        <w:t>.</w:t>
      </w:r>
    </w:p>
    <w:p w:rsidR="00CD6FB0" w:rsidRPr="0023317A" w:rsidRDefault="00CD6FB0" w:rsidP="009D7F6F">
      <w:pPr>
        <w:keepLines/>
        <w:tabs>
          <w:tab w:val="left" w:pos="720"/>
        </w:tabs>
        <w:suppressAutoHyphens/>
        <w:spacing w:before="60" w:line="240" w:lineRule="exact"/>
        <w:ind w:right="-380"/>
        <w:rPr>
          <w:b/>
          <w:lang w:val="en-US"/>
        </w:rPr>
      </w:pPr>
    </w:p>
    <w:p w:rsidR="009D7F6F" w:rsidRPr="00700A01" w:rsidRDefault="009D7F6F" w:rsidP="009D7F6F">
      <w:pPr>
        <w:keepLines/>
        <w:rPr>
          <w:highlight w:val="red"/>
          <w:lang w:val="ru-RU"/>
        </w:rPr>
      </w:pPr>
      <w:r>
        <w:tab/>
      </w:r>
      <w:r w:rsidR="00CD6FB0">
        <w:t>Давалац услуга</w:t>
      </w:r>
      <w:r w:rsidRPr="00700A01">
        <w:t xml:space="preserve"> је дужан да </w:t>
      </w:r>
      <w:r>
        <w:t>предметне</w:t>
      </w:r>
      <w:r w:rsidRPr="00700A01">
        <w:t xml:space="preserve"> услуге врши ангажујући лица која поседују одговарајуће лиценце</w:t>
      </w:r>
      <w:r w:rsidR="00C275BA">
        <w:t>,</w:t>
      </w:r>
      <w:r w:rsidRPr="00700A01">
        <w:t xml:space="preserve"> у свему према Закону о планирању и изградњи („Службени гласник РС”,</w:t>
      </w:r>
      <w:r w:rsidRPr="00700A01">
        <w:rPr>
          <w:lang w:val="ru-RU"/>
        </w:rPr>
        <w:t xml:space="preserve"> број 72/2009, </w:t>
      </w:r>
      <w:r w:rsidRPr="00700A01">
        <w:t>81/2009 – испр, 64/2010 – одлука УС, 24/2011, 121/2012, 42/2013 – одлука УС, 50/2013 – одлука УС</w:t>
      </w:r>
      <w:r>
        <w:t>,</w:t>
      </w:r>
      <w:r w:rsidRPr="00700A01">
        <w:t xml:space="preserve"> 98/2013 – одлука УС</w:t>
      </w:r>
      <w:r>
        <w:t xml:space="preserve"> и 132/2014</w:t>
      </w:r>
      <w:r w:rsidRPr="00700A01">
        <w:t xml:space="preserve">) </w:t>
      </w:r>
      <w:r w:rsidRPr="00700A01">
        <w:rPr>
          <w:lang w:val="ru-RU"/>
        </w:rPr>
        <w:t>и другим важећим законима, т</w:t>
      </w:r>
      <w:r w:rsidRPr="00700A01">
        <w:t xml:space="preserve">ехничким прописима, нормативима </w:t>
      </w:r>
      <w:r w:rsidRPr="00700A01">
        <w:rPr>
          <w:lang w:val="ru-RU"/>
        </w:rPr>
        <w:t>и стандардима</w:t>
      </w:r>
      <w:r w:rsidRPr="00700A01">
        <w:t xml:space="preserve"> у вези са </w:t>
      </w:r>
      <w:r>
        <w:t xml:space="preserve">предметним </w:t>
      </w:r>
      <w:r w:rsidRPr="00700A01">
        <w:t>услугама</w:t>
      </w:r>
      <w:r w:rsidRPr="00700A01">
        <w:rPr>
          <w:lang w:val="ru-RU"/>
        </w:rPr>
        <w:t>, квалитетно и уз строго поштовање професионалних правила своје струке.</w:t>
      </w:r>
      <w:r>
        <w:rPr>
          <w:lang w:val="ru-RU"/>
        </w:rPr>
        <w:t xml:space="preserve"> </w:t>
      </w:r>
    </w:p>
    <w:p w:rsidR="009D7F6F" w:rsidRDefault="009D7F6F" w:rsidP="009D7F6F">
      <w:pPr>
        <w:rPr>
          <w:b/>
          <w:szCs w:val="24"/>
          <w:u w:val="single"/>
        </w:rPr>
      </w:pPr>
    </w:p>
    <w:p w:rsidR="009D7F6F" w:rsidRDefault="00CD6FB0" w:rsidP="00CD6FB0">
      <w:pPr>
        <w:pStyle w:val="NoSpacing"/>
        <w:rPr>
          <w:b/>
          <w:lang w:val="sr-Cyrl-CS"/>
        </w:rPr>
      </w:pPr>
      <w:r w:rsidRPr="00A92406">
        <w:rPr>
          <w:b/>
        </w:rPr>
        <w:t>ПРИМОПРЕДАЈА ИЗВРШЕНИХ УСЛУГА</w:t>
      </w:r>
    </w:p>
    <w:p w:rsidR="00CD6FB0" w:rsidRDefault="00CD6FB0" w:rsidP="00CD6FB0">
      <w:pPr>
        <w:pStyle w:val="NoSpacing"/>
        <w:rPr>
          <w:b/>
          <w:lang w:val="sr-Cyrl-CS"/>
        </w:rPr>
      </w:pPr>
    </w:p>
    <w:p w:rsidR="00CD6FB0" w:rsidRDefault="00CD6FB0" w:rsidP="00521FE0">
      <w:pPr>
        <w:pStyle w:val="NoSpacing"/>
        <w:tabs>
          <w:tab w:val="clear" w:pos="1440"/>
        </w:tabs>
        <w:jc w:val="center"/>
        <w:rPr>
          <w:b/>
          <w:lang w:val="sr-Cyrl-CS"/>
        </w:rPr>
      </w:pPr>
      <w:r>
        <w:rPr>
          <w:b/>
          <w:lang w:val="sr-Cyrl-CS"/>
        </w:rPr>
        <w:t xml:space="preserve">Члан </w:t>
      </w:r>
      <w:r w:rsidR="00514697">
        <w:rPr>
          <w:b/>
          <w:lang w:val="en-US"/>
        </w:rPr>
        <w:t>11</w:t>
      </w:r>
      <w:r>
        <w:rPr>
          <w:b/>
          <w:lang w:val="sr-Cyrl-CS"/>
        </w:rPr>
        <w:t>.</w:t>
      </w:r>
    </w:p>
    <w:p w:rsidR="00CD6FB0" w:rsidRPr="00CD6FB0" w:rsidRDefault="00CD6FB0" w:rsidP="00CD6FB0">
      <w:pPr>
        <w:pStyle w:val="NoSpacing"/>
        <w:rPr>
          <w:b/>
          <w:lang w:val="sr-Cyrl-CS"/>
        </w:rPr>
      </w:pPr>
    </w:p>
    <w:p w:rsidR="009D7F6F" w:rsidRDefault="009D7F6F" w:rsidP="009D7F6F">
      <w:pPr>
        <w:pStyle w:val="NoSpacing"/>
        <w:rPr>
          <w:lang w:val="sr-Cyrl-CS"/>
        </w:rPr>
      </w:pPr>
      <w:r>
        <w:rPr>
          <w:lang w:val="sr-Cyrl-CS"/>
        </w:rPr>
        <w:tab/>
      </w:r>
      <w:r w:rsidRPr="00A92406">
        <w:t xml:space="preserve">Овлашћени представник Наручиоца прима извршене услуге вршења стручног надзора и записнички констатује да ли су услуге које су предмет </w:t>
      </w:r>
      <w:r w:rsidR="00CD6FB0">
        <w:rPr>
          <w:lang w:val="sr-Cyrl-CS"/>
        </w:rPr>
        <w:t>Уговора</w:t>
      </w:r>
      <w:r w:rsidRPr="00A92406">
        <w:t xml:space="preserve"> извршене у складу са понудом, конкурсном документацијом, техничким и другим прописима, правилима струке и овим </w:t>
      </w:r>
      <w:r w:rsidR="00CD6FB0">
        <w:rPr>
          <w:lang w:val="sr-Cyrl-CS"/>
        </w:rPr>
        <w:t>у</w:t>
      </w:r>
      <w:r w:rsidRPr="00A92406">
        <w:t xml:space="preserve">говором. </w:t>
      </w:r>
    </w:p>
    <w:p w:rsidR="00B67B3F" w:rsidRDefault="00B67B3F" w:rsidP="009D7F6F">
      <w:pPr>
        <w:pStyle w:val="NoSpacing"/>
        <w:rPr>
          <w:lang w:val="sr-Cyrl-CS"/>
        </w:rPr>
      </w:pPr>
    </w:p>
    <w:p w:rsidR="00B67B3F" w:rsidRPr="00B67B3F" w:rsidRDefault="00B67B3F" w:rsidP="009D7F6F">
      <w:pPr>
        <w:pStyle w:val="NoSpacing"/>
        <w:rPr>
          <w:lang w:val="sr-Cyrl-CS"/>
        </w:rPr>
      </w:pPr>
    </w:p>
    <w:p w:rsidR="00BF137A" w:rsidRPr="00BF137A" w:rsidRDefault="00BF137A" w:rsidP="00BF137A">
      <w:pPr>
        <w:pStyle w:val="NoSpacing"/>
        <w:rPr>
          <w:b/>
          <w:lang w:val="sr-Cyrl-CS"/>
        </w:rPr>
      </w:pPr>
      <w:r>
        <w:rPr>
          <w:b/>
          <w:lang w:val="sr-Cyrl-CS"/>
        </w:rPr>
        <w:t>НАЧИН СПРОВОЂЕЊА КОНТРОЛЕ И ОБЕЗБЕЂИВАЊЕ ГАРАНЦИЈЕ КВАЛИТЕТА</w:t>
      </w:r>
    </w:p>
    <w:p w:rsidR="00BF137A" w:rsidRDefault="00BF137A" w:rsidP="00BF137A">
      <w:pPr>
        <w:pStyle w:val="NoSpacing"/>
        <w:rPr>
          <w:b/>
          <w:lang w:val="sr-Cyrl-CS"/>
        </w:rPr>
      </w:pPr>
    </w:p>
    <w:p w:rsidR="00BF137A" w:rsidRDefault="00BF137A" w:rsidP="00BF137A">
      <w:pPr>
        <w:pStyle w:val="NoSpacing"/>
        <w:tabs>
          <w:tab w:val="clear" w:pos="1440"/>
        </w:tabs>
        <w:jc w:val="center"/>
        <w:rPr>
          <w:b/>
          <w:lang w:val="sr-Cyrl-CS"/>
        </w:rPr>
      </w:pPr>
      <w:r>
        <w:rPr>
          <w:b/>
          <w:lang w:val="sr-Cyrl-CS"/>
        </w:rPr>
        <w:t>Члан 1</w:t>
      </w:r>
      <w:r>
        <w:rPr>
          <w:b/>
          <w:lang w:val="en-US"/>
        </w:rPr>
        <w:t>2</w:t>
      </w:r>
      <w:r>
        <w:rPr>
          <w:b/>
          <w:lang w:val="sr-Cyrl-CS"/>
        </w:rPr>
        <w:t>.</w:t>
      </w:r>
    </w:p>
    <w:p w:rsidR="009D7F6F" w:rsidRDefault="009D7F6F" w:rsidP="009D7F6F">
      <w:pPr>
        <w:pStyle w:val="NoSpacing"/>
        <w:rPr>
          <w:lang w:val="sr-Cyrl-CS"/>
        </w:rPr>
      </w:pPr>
    </w:p>
    <w:p w:rsidR="00BF137A" w:rsidRPr="0094415F" w:rsidRDefault="00BF137A" w:rsidP="00BF137A">
      <w:pPr>
        <w:pStyle w:val="NoSpacing"/>
        <w:ind w:left="1350"/>
        <w:rPr>
          <w:lang w:val="sr-Cyrl-CS"/>
        </w:rPr>
      </w:pPr>
      <w:r w:rsidRPr="0094415F">
        <w:rPr>
          <w:lang w:val="sr-Cyrl-CS"/>
        </w:rPr>
        <w:t>Пријем услуга које су предмет овог уговора врши се од стране</w:t>
      </w:r>
    </w:p>
    <w:p w:rsidR="00BF137A" w:rsidRDefault="00BF137A" w:rsidP="00BF137A">
      <w:pPr>
        <w:pStyle w:val="NoSpacing"/>
        <w:rPr>
          <w:lang w:val="sr-Cyrl-CS"/>
        </w:rPr>
      </w:pPr>
      <w:r w:rsidRPr="0094415F">
        <w:rPr>
          <w:lang w:val="sr-Cyrl-CS"/>
        </w:rPr>
        <w:t>Наручиоца у присуству овлашћеног представника понуђача и о истом се сачињава записник.</w:t>
      </w:r>
    </w:p>
    <w:p w:rsidR="00BF137A" w:rsidRDefault="00BF137A" w:rsidP="00BF137A">
      <w:pPr>
        <w:pStyle w:val="NoSpacing"/>
        <w:rPr>
          <w:lang w:val="sr-Cyrl-CS"/>
        </w:rPr>
      </w:pPr>
      <w:r>
        <w:rPr>
          <w:lang w:val="sr-Cyrl-CS"/>
        </w:rPr>
        <w:t xml:space="preserve">                      Након извршене примопредаје и коначног обрачуна изведених радова од стране заједничке комисије Инвеститора, надзорног органа Инвеститора и </w:t>
      </w:r>
      <w:r>
        <w:rPr>
          <w:lang w:val="sr-Cyrl-CS"/>
        </w:rPr>
        <w:lastRenderedPageBreak/>
        <w:t>извођача радова, овлашћени представници уговорних страна састављају Записник о извршењу услуга стручног надзора који потписују и оверавају, чиме се потврђује да је услуга која је предмет овог уговора извршена у целости и у складу са понудом, конкурсном документацијом, техничким и другим прописима, правилима струке и овим уговором.</w:t>
      </w:r>
    </w:p>
    <w:p w:rsidR="00BF137A" w:rsidRDefault="00BF137A" w:rsidP="00BF137A">
      <w:pPr>
        <w:pStyle w:val="NoSpacing"/>
        <w:tabs>
          <w:tab w:val="clear" w:pos="1440"/>
        </w:tabs>
        <w:jc w:val="center"/>
        <w:rPr>
          <w:b/>
          <w:lang w:val="sr-Cyrl-CS"/>
        </w:rPr>
      </w:pPr>
      <w:r>
        <w:rPr>
          <w:b/>
          <w:lang w:val="sr-Cyrl-CS"/>
        </w:rPr>
        <w:t xml:space="preserve">Члан </w:t>
      </w:r>
      <w:r w:rsidR="00514697">
        <w:rPr>
          <w:b/>
          <w:lang w:val="en-US"/>
        </w:rPr>
        <w:t>13</w:t>
      </w:r>
      <w:r>
        <w:rPr>
          <w:b/>
          <w:lang w:val="sr-Cyrl-CS"/>
        </w:rPr>
        <w:t>.</w:t>
      </w:r>
    </w:p>
    <w:p w:rsidR="00BF137A" w:rsidRDefault="00BF137A" w:rsidP="00BF137A">
      <w:pPr>
        <w:pStyle w:val="NoSpacing"/>
        <w:rPr>
          <w:lang w:val="sr-Cyrl-CS"/>
        </w:rPr>
      </w:pPr>
    </w:p>
    <w:p w:rsidR="00BF137A" w:rsidRDefault="00BF137A" w:rsidP="00BF137A">
      <w:pPr>
        <w:pStyle w:val="NoSpacing"/>
        <w:rPr>
          <w:lang w:val="sr-Cyrl-CS"/>
        </w:rPr>
      </w:pPr>
      <w:r>
        <w:rPr>
          <w:lang w:val="sr-Cyrl-CS"/>
        </w:rPr>
        <w:t xml:space="preserve">                     Давалац услуге се обавезује да услуге које су предмет овог уговора врши у свему према техничкој спецификацији.</w:t>
      </w:r>
    </w:p>
    <w:p w:rsidR="00BF137A" w:rsidRPr="00BF137A" w:rsidRDefault="00BF137A" w:rsidP="00BF137A">
      <w:pPr>
        <w:pStyle w:val="NoSpacing"/>
        <w:rPr>
          <w:lang w:val="en-US"/>
        </w:rPr>
      </w:pPr>
      <w:r>
        <w:rPr>
          <w:lang w:val="sr-Cyrl-CS"/>
        </w:rPr>
        <w:t xml:space="preserve">Давалац услуге се обавезује да ће примедбе добијене од стране Наручиоца, отклонити у року од </w:t>
      </w:r>
      <w:r>
        <w:rPr>
          <w:b/>
          <w:i/>
          <w:u w:val="single"/>
          <w:lang w:val="sr-Cyrl-CS"/>
        </w:rPr>
        <w:t>(биће преузето из понуде</w:t>
      </w:r>
      <w:r w:rsidRPr="00BF137A">
        <w:rPr>
          <w:b/>
          <w:i/>
          <w:lang w:val="sr-Cyrl-CS"/>
        </w:rPr>
        <w:t xml:space="preserve">)  </w:t>
      </w:r>
      <w:r>
        <w:rPr>
          <w:lang w:val="sr-Cyrl-CS"/>
        </w:rPr>
        <w:t>дана од дана пријема рекламације.</w:t>
      </w:r>
    </w:p>
    <w:p w:rsidR="0016128C" w:rsidRPr="009D7F6F" w:rsidRDefault="0016128C" w:rsidP="009D7F6F">
      <w:pPr>
        <w:pStyle w:val="NoSpacing"/>
        <w:rPr>
          <w:lang w:val="sr-Cyrl-CS"/>
        </w:rPr>
      </w:pPr>
    </w:p>
    <w:p w:rsidR="009D7F6F" w:rsidRDefault="00CD6FB0" w:rsidP="00CD6FB0">
      <w:pPr>
        <w:pStyle w:val="NoSpacing"/>
        <w:rPr>
          <w:b/>
          <w:lang w:val="sr-Cyrl-CS"/>
        </w:rPr>
      </w:pPr>
      <w:r w:rsidRPr="00A92406">
        <w:rPr>
          <w:b/>
        </w:rPr>
        <w:t xml:space="preserve">ОБАВЕЗЕ </w:t>
      </w:r>
      <w:r>
        <w:rPr>
          <w:b/>
          <w:lang w:val="sr-Cyrl-CS"/>
        </w:rPr>
        <w:t>УГОВОРНИХ СТРАНА</w:t>
      </w:r>
    </w:p>
    <w:p w:rsidR="00CD6FB0" w:rsidRDefault="00CD6FB0" w:rsidP="00CD6FB0">
      <w:pPr>
        <w:pStyle w:val="NoSpacing"/>
        <w:rPr>
          <w:b/>
          <w:lang w:val="sr-Cyrl-CS"/>
        </w:rPr>
      </w:pPr>
    </w:p>
    <w:p w:rsidR="00CD6FB0" w:rsidRDefault="00CD6FB0" w:rsidP="00CD6FB0">
      <w:pPr>
        <w:pStyle w:val="NoSpacing"/>
        <w:jc w:val="center"/>
        <w:rPr>
          <w:b/>
          <w:lang w:val="sr-Cyrl-CS"/>
        </w:rPr>
      </w:pPr>
      <w:r>
        <w:rPr>
          <w:b/>
          <w:lang w:val="sr-Cyrl-CS"/>
        </w:rPr>
        <w:t xml:space="preserve">Члан </w:t>
      </w:r>
      <w:r w:rsidR="00514697">
        <w:rPr>
          <w:b/>
          <w:lang w:val="en-US"/>
        </w:rPr>
        <w:t>14</w:t>
      </w:r>
      <w:r>
        <w:rPr>
          <w:b/>
          <w:lang w:val="sr-Cyrl-CS"/>
        </w:rPr>
        <w:t>.</w:t>
      </w:r>
    </w:p>
    <w:p w:rsidR="00CD6FB0" w:rsidRPr="002B7B10" w:rsidRDefault="00CD6FB0" w:rsidP="00CD6FB0">
      <w:pPr>
        <w:pStyle w:val="NoSpacing"/>
        <w:rPr>
          <w:b/>
        </w:rPr>
      </w:pPr>
    </w:p>
    <w:p w:rsidR="009D7F6F" w:rsidRDefault="009D7F6F" w:rsidP="009D7F6F">
      <w:pPr>
        <w:tabs>
          <w:tab w:val="clear" w:pos="1440"/>
          <w:tab w:val="left" w:pos="0"/>
        </w:tabs>
        <w:ind w:firstLine="1440"/>
        <w:rPr>
          <w:szCs w:val="24"/>
        </w:rPr>
      </w:pPr>
      <w:r w:rsidRPr="002B7B10">
        <w:rPr>
          <w:szCs w:val="24"/>
        </w:rPr>
        <w:t xml:space="preserve">Наручилац се обавезује да </w:t>
      </w:r>
      <w:r w:rsidR="00CD6FB0">
        <w:rPr>
          <w:szCs w:val="24"/>
        </w:rPr>
        <w:t>Даваоцу услуга</w:t>
      </w:r>
      <w:r w:rsidRPr="002B7B10">
        <w:rPr>
          <w:szCs w:val="24"/>
        </w:rPr>
        <w:t xml:space="preserve"> достави сву потребну документацију за вршење услуга стручног надзора, уз </w:t>
      </w:r>
      <w:r w:rsidR="00CD6FB0">
        <w:rPr>
          <w:szCs w:val="24"/>
        </w:rPr>
        <w:t>У</w:t>
      </w:r>
      <w:r w:rsidRPr="002B7B10">
        <w:rPr>
          <w:szCs w:val="24"/>
        </w:rPr>
        <w:t xml:space="preserve">говор са </w:t>
      </w:r>
      <w:r>
        <w:rPr>
          <w:szCs w:val="24"/>
        </w:rPr>
        <w:t>И</w:t>
      </w:r>
      <w:r w:rsidRPr="002B7B10">
        <w:rPr>
          <w:szCs w:val="24"/>
        </w:rPr>
        <w:t>звођачем радова, ради благовремене припреме и почетка радова на објекту.</w:t>
      </w:r>
    </w:p>
    <w:p w:rsidR="00CD6FB0" w:rsidRDefault="00CD6FB0" w:rsidP="009D7F6F">
      <w:pPr>
        <w:tabs>
          <w:tab w:val="clear" w:pos="1440"/>
          <w:tab w:val="left" w:pos="0"/>
        </w:tabs>
        <w:ind w:firstLine="1440"/>
        <w:rPr>
          <w:szCs w:val="24"/>
        </w:rPr>
      </w:pPr>
    </w:p>
    <w:p w:rsidR="00CD6FB0" w:rsidRPr="00CD6FB0" w:rsidRDefault="00CD6FB0" w:rsidP="00AA3946">
      <w:pPr>
        <w:tabs>
          <w:tab w:val="clear" w:pos="1440"/>
          <w:tab w:val="left" w:pos="0"/>
        </w:tabs>
        <w:jc w:val="center"/>
        <w:rPr>
          <w:b/>
          <w:szCs w:val="24"/>
        </w:rPr>
      </w:pPr>
      <w:r w:rsidRPr="00CD6FB0">
        <w:rPr>
          <w:b/>
          <w:szCs w:val="24"/>
        </w:rPr>
        <w:t xml:space="preserve">Члан </w:t>
      </w:r>
      <w:r w:rsidR="00514697">
        <w:rPr>
          <w:b/>
          <w:szCs w:val="24"/>
          <w:lang w:val="en-US"/>
        </w:rPr>
        <w:t>15</w:t>
      </w:r>
      <w:r w:rsidRPr="00CD6FB0">
        <w:rPr>
          <w:b/>
          <w:szCs w:val="24"/>
        </w:rPr>
        <w:t>.</w:t>
      </w:r>
    </w:p>
    <w:p w:rsidR="009D7F6F" w:rsidRPr="00A92406" w:rsidRDefault="009D7F6F" w:rsidP="009D7F6F">
      <w:pPr>
        <w:pStyle w:val="NoSpacing"/>
        <w:ind w:left="1800"/>
        <w:rPr>
          <w:b/>
        </w:rPr>
      </w:pPr>
    </w:p>
    <w:p w:rsidR="009D7F6F" w:rsidRPr="00F276A8" w:rsidRDefault="009D7F6F" w:rsidP="009D7F6F">
      <w:pPr>
        <w:pStyle w:val="NoSpacing"/>
      </w:pPr>
      <w:r>
        <w:rPr>
          <w:lang w:val="sr-Cyrl-CS"/>
        </w:rPr>
        <w:tab/>
      </w:r>
      <w:r w:rsidR="00CD6FB0">
        <w:rPr>
          <w:lang w:val="sr-Cyrl-CS"/>
        </w:rPr>
        <w:t>Давалац услуга</w:t>
      </w:r>
      <w:r w:rsidRPr="00F276A8">
        <w:t xml:space="preserve"> се обавезује да при вршењу услуга стручног надзора:</w:t>
      </w:r>
    </w:p>
    <w:p w:rsidR="009D7F6F" w:rsidRPr="00655335"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 xml:space="preserve">започне са пружањем услуге вршења стручног надзора, са даном увођења </w:t>
      </w:r>
      <w:r w:rsidR="00BA356D">
        <w:rPr>
          <w:rFonts w:ascii="Times New Roman" w:hAnsi="Times New Roman"/>
          <w:sz w:val="24"/>
          <w:szCs w:val="24"/>
          <w:lang w:val="sr-Cyrl-CS"/>
        </w:rPr>
        <w:t>И</w:t>
      </w:r>
      <w:r w:rsidRPr="00F276A8">
        <w:rPr>
          <w:rFonts w:ascii="Times New Roman" w:hAnsi="Times New Roman"/>
          <w:sz w:val="24"/>
          <w:szCs w:val="24"/>
        </w:rPr>
        <w:t>звођача радова у посао и достави решење о именовању лица за вршење стручног надзора над радовима</w:t>
      </w:r>
      <w:r>
        <w:rPr>
          <w:rFonts w:ascii="Times New Roman" w:hAnsi="Times New Roman"/>
          <w:sz w:val="24"/>
          <w:szCs w:val="24"/>
          <w:lang w:val="sr-Cyrl-CS"/>
        </w:rPr>
        <w:t>, а све у складу са</w:t>
      </w:r>
      <w:r w:rsidRPr="00F276A8">
        <w:rPr>
          <w:rFonts w:ascii="Times New Roman" w:hAnsi="Times New Roman"/>
          <w:sz w:val="24"/>
          <w:szCs w:val="24"/>
        </w:rPr>
        <w:t xml:space="preserve"> одредбама Закона о планирању и изградњи</w:t>
      </w:r>
      <w:r>
        <w:rPr>
          <w:rFonts w:ascii="Times New Roman" w:hAnsi="Times New Roman"/>
          <w:sz w:val="24"/>
          <w:szCs w:val="24"/>
          <w:lang w:val="sr-Cyrl-CS"/>
        </w:rPr>
        <w:t xml:space="preserve"> </w:t>
      </w:r>
      <w:r w:rsidRPr="00655335">
        <w:rPr>
          <w:rFonts w:ascii="Times New Roman" w:hAnsi="Times New Roman"/>
          <w:sz w:val="24"/>
          <w:szCs w:val="24"/>
        </w:rPr>
        <w:t>(„Службени гласник РС”,</w:t>
      </w:r>
      <w:r w:rsidRPr="00655335">
        <w:rPr>
          <w:rFonts w:ascii="Times New Roman" w:hAnsi="Times New Roman"/>
          <w:sz w:val="24"/>
          <w:szCs w:val="24"/>
          <w:lang w:val="ru-RU"/>
        </w:rPr>
        <w:t xml:space="preserve"> број 72/2009, </w:t>
      </w:r>
      <w:r w:rsidRPr="00655335">
        <w:rPr>
          <w:rFonts w:ascii="Times New Roman" w:hAnsi="Times New Roman"/>
          <w:sz w:val="24"/>
          <w:szCs w:val="24"/>
        </w:rPr>
        <w:t>81/2009 – испр, 64/2010 – одлука УС, 24/2011, 121/2012, 42/2013 – одлука УС, 50/2013 – одлука УС, 98/2013 – одлука УС и 132/2014);</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да ли се извођење радова врши према одобрењу за изградњу, односно према главном пројекту;</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редовно и благовремено прати квалитет радова који се изводе и проверава да ли се при извођењу свих врста радова примењују услови и мере утврђени законом и другим прописима, стандардима и техничким нормативима;</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контролише</w:t>
      </w:r>
      <w:proofErr w:type="gramEnd"/>
      <w:r w:rsidRPr="00F276A8">
        <w:rPr>
          <w:rFonts w:ascii="Times New Roman" w:hAnsi="Times New Roman"/>
          <w:sz w:val="24"/>
          <w:szCs w:val="24"/>
        </w:rPr>
        <w:t xml:space="preserve"> и проверава квалитет изведених радова који се према природи и технологији изградње објеката не могу проверити у кас</w:t>
      </w:r>
      <w:r>
        <w:rPr>
          <w:rFonts w:ascii="Times New Roman" w:hAnsi="Times New Roman"/>
          <w:sz w:val="24"/>
          <w:szCs w:val="24"/>
        </w:rPr>
        <w:t>нијим фазама изградње објекта (</w:t>
      </w:r>
      <w:r>
        <w:rPr>
          <w:rFonts w:ascii="Times New Roman" w:hAnsi="Times New Roman"/>
          <w:sz w:val="24"/>
          <w:szCs w:val="24"/>
          <w:lang w:val="sr-Cyrl-CS"/>
        </w:rPr>
        <w:t>„</w:t>
      </w:r>
      <w:r w:rsidRPr="00F276A8">
        <w:rPr>
          <w:rFonts w:ascii="Times New Roman" w:hAnsi="Times New Roman"/>
          <w:sz w:val="24"/>
          <w:szCs w:val="24"/>
        </w:rPr>
        <w:t>скривени радови</w:t>
      </w:r>
      <w:r>
        <w:rPr>
          <w:rFonts w:ascii="Times New Roman" w:hAnsi="Times New Roman"/>
          <w:sz w:val="24"/>
          <w:szCs w:val="24"/>
          <w:lang w:val="sr-Cyrl-CS"/>
        </w:rPr>
        <w:t>”</w:t>
      </w:r>
      <w:r w:rsidRPr="00F276A8">
        <w:rPr>
          <w:rFonts w:ascii="Times New Roman" w:hAnsi="Times New Roman"/>
          <w:sz w:val="24"/>
          <w:szCs w:val="24"/>
        </w:rPr>
        <w:t>, као што су радови на извођењу темеља, арматуре, оплате, изолације и др.);</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 xml:space="preserve">контролише квалитет примењених материјала, инсталација, </w:t>
      </w:r>
      <w:r w:rsidR="00CD6FB0">
        <w:rPr>
          <w:rFonts w:ascii="Times New Roman" w:hAnsi="Times New Roman"/>
          <w:sz w:val="24"/>
          <w:szCs w:val="24"/>
        </w:rPr>
        <w:t>уређаја</w:t>
      </w:r>
      <w:r w:rsidR="00CD6FB0">
        <w:rPr>
          <w:rFonts w:ascii="Times New Roman" w:hAnsi="Times New Roman"/>
          <w:sz w:val="24"/>
          <w:szCs w:val="24"/>
          <w:lang w:val="sr-Cyrl-CS"/>
        </w:rPr>
        <w:t xml:space="preserve"> </w:t>
      </w:r>
      <w:r w:rsidRPr="00F276A8">
        <w:rPr>
          <w:rFonts w:ascii="Times New Roman" w:hAnsi="Times New Roman"/>
          <w:sz w:val="24"/>
          <w:szCs w:val="24"/>
        </w:rPr>
        <w:t>и опреме који се уграђују у објекат, односно који се постављају и проверава да су исти снабдевени потребним атестима, сертификатима и другом документацијом којом се доказује њихов квалитет;</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контролише усклађеност грађења свих врста радова са одобрењем за изградњу и главним пројектом на основу кога се врши грађење и благовремено предузима мере у случају одступања од главног пројекта;</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благовремено</w:t>
      </w:r>
      <w:proofErr w:type="gramEnd"/>
      <w:r w:rsidRPr="00F276A8">
        <w:rPr>
          <w:rFonts w:ascii="Times New Roman" w:hAnsi="Times New Roman"/>
          <w:sz w:val="24"/>
          <w:szCs w:val="24"/>
        </w:rPr>
        <w:t xml:space="preserve"> уочава промене услова градње и предузима потребне мере у случају да ти услови утичу на даље извођење радова (промене врсте тла или других параметара утврђених геомеханичким елаборатом и др.);</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 xml:space="preserve">проверава примену услова и мера за заштиту животне средине и заштиту суседних </w:t>
      </w:r>
      <w:r w:rsidR="00C1618A">
        <w:rPr>
          <w:rFonts w:ascii="Times New Roman" w:hAnsi="Times New Roman"/>
          <w:sz w:val="24"/>
          <w:szCs w:val="24"/>
        </w:rPr>
        <w:t>објеката, инсталација, уређаја</w:t>
      </w:r>
      <w:r w:rsidR="00C1618A">
        <w:rPr>
          <w:rFonts w:ascii="Times New Roman" w:hAnsi="Times New Roman"/>
          <w:sz w:val="24"/>
          <w:szCs w:val="24"/>
          <w:lang w:val="sr-Cyrl-CS"/>
        </w:rPr>
        <w:t xml:space="preserve"> </w:t>
      </w:r>
      <w:r w:rsidRPr="00F276A8">
        <w:rPr>
          <w:rFonts w:ascii="Times New Roman" w:hAnsi="Times New Roman"/>
          <w:sz w:val="24"/>
          <w:szCs w:val="24"/>
        </w:rPr>
        <w:t>и опреме;</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lastRenderedPageBreak/>
        <w:t>путем грађевинског дневника усмерава извођење радова у складу са техничком документацијом, понудом и потписаним уговором;</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своје</w:t>
      </w:r>
      <w:proofErr w:type="gramEnd"/>
      <w:r w:rsidRPr="00F276A8">
        <w:rPr>
          <w:rFonts w:ascii="Times New Roman" w:hAnsi="Times New Roman"/>
          <w:sz w:val="24"/>
          <w:szCs w:val="24"/>
        </w:rPr>
        <w:t xml:space="preserve"> налазе и захтеве у вези са стручним надзором над радовима </w:t>
      </w:r>
      <w:r w:rsidRPr="009D623C">
        <w:rPr>
          <w:rFonts w:ascii="Times New Roman" w:hAnsi="Times New Roman"/>
          <w:sz w:val="24"/>
          <w:szCs w:val="24"/>
        </w:rPr>
        <w:t>из чл</w:t>
      </w:r>
      <w:r w:rsidR="009D623C" w:rsidRPr="009D623C">
        <w:rPr>
          <w:rFonts w:ascii="Times New Roman" w:hAnsi="Times New Roman"/>
          <w:sz w:val="24"/>
          <w:szCs w:val="24"/>
          <w:lang w:val="sr-Cyrl-CS"/>
        </w:rPr>
        <w:t>ана</w:t>
      </w:r>
      <w:r w:rsidRPr="009D623C">
        <w:rPr>
          <w:rFonts w:ascii="Times New Roman" w:hAnsi="Times New Roman"/>
          <w:sz w:val="24"/>
          <w:szCs w:val="24"/>
        </w:rPr>
        <w:t xml:space="preserve"> 1</w:t>
      </w:r>
      <w:r w:rsidR="009D623C">
        <w:rPr>
          <w:rFonts w:ascii="Times New Roman" w:hAnsi="Times New Roman"/>
          <w:sz w:val="24"/>
          <w:szCs w:val="24"/>
          <w:lang w:val="sr-Cyrl-CS"/>
        </w:rPr>
        <w:t>.</w:t>
      </w:r>
      <w:r w:rsidRPr="009D623C">
        <w:rPr>
          <w:rFonts w:ascii="Times New Roman" w:hAnsi="Times New Roman"/>
          <w:sz w:val="24"/>
          <w:szCs w:val="24"/>
        </w:rPr>
        <w:t xml:space="preserve"> овог </w:t>
      </w:r>
      <w:r w:rsidR="009D623C" w:rsidRPr="009D623C">
        <w:rPr>
          <w:rFonts w:ascii="Times New Roman" w:hAnsi="Times New Roman"/>
          <w:sz w:val="24"/>
          <w:szCs w:val="24"/>
          <w:lang w:val="sr-Cyrl-CS"/>
        </w:rPr>
        <w:t>у</w:t>
      </w:r>
      <w:r w:rsidRPr="009D623C">
        <w:rPr>
          <w:rFonts w:ascii="Times New Roman" w:hAnsi="Times New Roman"/>
          <w:sz w:val="24"/>
          <w:szCs w:val="24"/>
        </w:rPr>
        <w:t>говора</w:t>
      </w:r>
      <w:r w:rsidRPr="00F276A8">
        <w:rPr>
          <w:rFonts w:ascii="Times New Roman" w:hAnsi="Times New Roman"/>
          <w:sz w:val="24"/>
          <w:szCs w:val="24"/>
        </w:rPr>
        <w:t xml:space="preserve"> редовно уписује у грађевински дневник, а по потреби о њима обавештава извођача радова у пис</w:t>
      </w:r>
      <w:r>
        <w:rPr>
          <w:rFonts w:ascii="Times New Roman" w:hAnsi="Times New Roman"/>
          <w:sz w:val="24"/>
          <w:szCs w:val="24"/>
          <w:lang w:val="sr-Cyrl-CS"/>
        </w:rPr>
        <w:t>а</w:t>
      </w:r>
      <w:r w:rsidRPr="00F276A8">
        <w:rPr>
          <w:rFonts w:ascii="Times New Roman" w:hAnsi="Times New Roman"/>
          <w:sz w:val="24"/>
          <w:szCs w:val="24"/>
        </w:rPr>
        <w:t>ној форми и на други начин, у ком случају је дужан да Наручиоцу обезбеди пис</w:t>
      </w:r>
      <w:r>
        <w:rPr>
          <w:rFonts w:ascii="Times New Roman" w:hAnsi="Times New Roman"/>
          <w:sz w:val="24"/>
          <w:szCs w:val="24"/>
          <w:lang w:val="sr-Cyrl-CS"/>
        </w:rPr>
        <w:t>а</w:t>
      </w:r>
      <w:r w:rsidRPr="00F276A8">
        <w:rPr>
          <w:rFonts w:ascii="Times New Roman" w:hAnsi="Times New Roman"/>
          <w:sz w:val="24"/>
          <w:szCs w:val="24"/>
        </w:rPr>
        <w:t>ни доказ о томе;</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разматра детаљан динамички план извођења радова пре почетка радова и одобрава га;</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уради детаљну фотодокументацију пре почетка радова и достави је Наручиоцу уз прву привремену ситуацију у електронској форми и одштампано у колору у 4 примерка;</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подноси Наручиоцу извештај о стању радова на сваких 15 дана, као и списак предузетих мера на поштовању квалитета и динамике радова над којим се врши надзор;</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уз сваку привремену (и окончану) ситуацију прилаже уз рачун и извештај о извођењу радова који ће садржати податке из којих се недвосмислено може сагледати физичка реализација у протеклом периоду (уколико је потребно и са фотодокументацијом у колору у 4 примерка);</w:t>
      </w:r>
    </w:p>
    <w:p w:rsidR="009D7F6F" w:rsidRPr="009D623C"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 xml:space="preserve">упозорава Наручиоца по питању поштовања рока изградње објеката </w:t>
      </w:r>
      <w:r w:rsidRPr="009D623C">
        <w:rPr>
          <w:rFonts w:ascii="Times New Roman" w:hAnsi="Times New Roman"/>
          <w:sz w:val="24"/>
          <w:szCs w:val="24"/>
        </w:rPr>
        <w:t>у складу са Уговором;</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r w:rsidRPr="00F276A8">
        <w:rPr>
          <w:rFonts w:ascii="Times New Roman" w:hAnsi="Times New Roman"/>
          <w:sz w:val="24"/>
          <w:szCs w:val="24"/>
        </w:rPr>
        <w:t>на позив Наручиоца, о свом трошку, врши услуге стручног надзора у гарантном року за изведене радове;</w:t>
      </w:r>
    </w:p>
    <w:p w:rsidR="009D7F6F" w:rsidRPr="00F276A8" w:rsidRDefault="009D7F6F" w:rsidP="00B67E1D">
      <w:pPr>
        <w:pStyle w:val="ListParagraph"/>
        <w:numPr>
          <w:ilvl w:val="0"/>
          <w:numId w:val="5"/>
        </w:numPr>
        <w:spacing w:after="0" w:line="240" w:lineRule="auto"/>
        <w:jc w:val="both"/>
        <w:rPr>
          <w:rFonts w:ascii="Times New Roman" w:hAnsi="Times New Roman"/>
          <w:sz w:val="24"/>
          <w:szCs w:val="24"/>
        </w:rPr>
      </w:pPr>
      <w:proofErr w:type="gramStart"/>
      <w:r w:rsidRPr="00F276A8">
        <w:rPr>
          <w:rFonts w:ascii="Times New Roman" w:hAnsi="Times New Roman"/>
          <w:sz w:val="24"/>
          <w:szCs w:val="24"/>
        </w:rPr>
        <w:t>поштује</w:t>
      </w:r>
      <w:proofErr w:type="gramEnd"/>
      <w:r w:rsidRPr="00F276A8">
        <w:rPr>
          <w:rFonts w:ascii="Times New Roman" w:hAnsi="Times New Roman"/>
          <w:sz w:val="24"/>
          <w:szCs w:val="24"/>
        </w:rPr>
        <w:t xml:space="preserve"> све одредбе Закона о планирању и изградњи и Правилника о начину и поступку вршења стручног надзора у току грађења објеката.</w:t>
      </w:r>
    </w:p>
    <w:p w:rsidR="000D24CC" w:rsidRDefault="000D24CC" w:rsidP="000D24CC">
      <w:pPr>
        <w:pStyle w:val="Default"/>
        <w:ind w:firstLine="1440"/>
        <w:jc w:val="both"/>
        <w:rPr>
          <w:rFonts w:eastAsiaTheme="minorHAnsi"/>
          <w:lang w:val="sr-Cyrl-CS"/>
        </w:rPr>
      </w:pPr>
    </w:p>
    <w:p w:rsidR="003F6F80" w:rsidRPr="00CE2993" w:rsidRDefault="003F6F80" w:rsidP="003F6F80">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3F6F80" w:rsidRPr="00CE2993" w:rsidRDefault="003F6F80" w:rsidP="003F6F80">
      <w:pPr>
        <w:jc w:val="center"/>
        <w:rPr>
          <w:b/>
          <w:szCs w:val="24"/>
        </w:rPr>
      </w:pPr>
    </w:p>
    <w:p w:rsidR="003F6F80" w:rsidRPr="00CE2993" w:rsidRDefault="003F6F80" w:rsidP="003F6F80">
      <w:pPr>
        <w:jc w:val="center"/>
        <w:outlineLvl w:val="0"/>
        <w:rPr>
          <w:b/>
          <w:szCs w:val="24"/>
        </w:rPr>
      </w:pPr>
      <w:r w:rsidRPr="00CE2993">
        <w:rPr>
          <w:b/>
          <w:szCs w:val="24"/>
        </w:rPr>
        <w:t xml:space="preserve">Члан </w:t>
      </w:r>
      <w:r w:rsidR="00514697">
        <w:rPr>
          <w:b/>
          <w:szCs w:val="24"/>
          <w:lang w:val="en-US"/>
        </w:rPr>
        <w:t>16</w:t>
      </w:r>
      <w:r w:rsidRPr="00CE2993">
        <w:rPr>
          <w:b/>
          <w:szCs w:val="24"/>
        </w:rPr>
        <w:t>.</w:t>
      </w:r>
    </w:p>
    <w:p w:rsidR="003F6F80" w:rsidRPr="00CE2993" w:rsidRDefault="003F6F80" w:rsidP="003F6F80">
      <w:pPr>
        <w:rPr>
          <w:szCs w:val="24"/>
        </w:rPr>
      </w:pPr>
    </w:p>
    <w:p w:rsidR="003F6F80" w:rsidRPr="00CE2993" w:rsidRDefault="003F6F80" w:rsidP="003F6F80">
      <w:pPr>
        <w:rPr>
          <w:szCs w:val="24"/>
        </w:rPr>
      </w:pPr>
      <w:r w:rsidRPr="00CE2993">
        <w:rPr>
          <w:szCs w:val="24"/>
        </w:rPr>
        <w:tab/>
      </w:r>
      <w:r>
        <w:rPr>
          <w:rFonts w:eastAsiaTheme="minorHAnsi"/>
          <w:color w:val="000000"/>
          <w:szCs w:val="24"/>
        </w:rPr>
        <w:t>Давалац услуга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3F6F80" w:rsidRDefault="003F6F80" w:rsidP="003F6F80">
      <w:pPr>
        <w:rPr>
          <w:b/>
          <w:smallCaps/>
          <w:kern w:val="24"/>
          <w:szCs w:val="24"/>
        </w:rPr>
      </w:pPr>
    </w:p>
    <w:p w:rsidR="003F6F80" w:rsidRPr="00CE2993" w:rsidRDefault="003F6F80" w:rsidP="003F6F80">
      <w:pPr>
        <w:rPr>
          <w:b/>
          <w:smallCaps/>
          <w:kern w:val="24"/>
          <w:szCs w:val="24"/>
        </w:rPr>
      </w:pPr>
      <w:r w:rsidRPr="00CE2993">
        <w:rPr>
          <w:b/>
          <w:smallCaps/>
          <w:kern w:val="24"/>
          <w:szCs w:val="24"/>
        </w:rPr>
        <w:t>ПРОМЕНА ПОДАТАКА</w:t>
      </w:r>
    </w:p>
    <w:p w:rsidR="003F6F80" w:rsidRPr="00CE2993" w:rsidRDefault="003F6F80" w:rsidP="003F6F80">
      <w:pPr>
        <w:outlineLvl w:val="0"/>
        <w:rPr>
          <w:b/>
          <w:szCs w:val="24"/>
        </w:rPr>
      </w:pPr>
    </w:p>
    <w:p w:rsidR="003F6F80" w:rsidRPr="00CE2993" w:rsidRDefault="003F6F80" w:rsidP="003F6F80">
      <w:pPr>
        <w:jc w:val="center"/>
        <w:outlineLvl w:val="0"/>
        <w:rPr>
          <w:b/>
          <w:szCs w:val="24"/>
        </w:rPr>
      </w:pPr>
      <w:r w:rsidRPr="00CE2993">
        <w:rPr>
          <w:b/>
          <w:szCs w:val="24"/>
        </w:rPr>
        <w:t xml:space="preserve">Члан </w:t>
      </w:r>
      <w:r w:rsidR="00514697">
        <w:rPr>
          <w:b/>
          <w:szCs w:val="24"/>
          <w:lang w:val="en-US"/>
        </w:rPr>
        <w:t>17</w:t>
      </w:r>
      <w:r w:rsidRPr="00CE2993">
        <w:rPr>
          <w:b/>
          <w:szCs w:val="24"/>
        </w:rPr>
        <w:t xml:space="preserve">. </w:t>
      </w:r>
    </w:p>
    <w:p w:rsidR="003F6F80" w:rsidRPr="00CE2993" w:rsidRDefault="003F6F80" w:rsidP="003F6F80">
      <w:pPr>
        <w:jc w:val="center"/>
        <w:rPr>
          <w:szCs w:val="24"/>
        </w:rPr>
      </w:pPr>
    </w:p>
    <w:p w:rsidR="003F6F80" w:rsidRPr="00CE2993" w:rsidRDefault="003F6F80" w:rsidP="003F6F80">
      <w:pPr>
        <w:rPr>
          <w:szCs w:val="24"/>
        </w:rPr>
      </w:pPr>
      <w:r w:rsidRPr="00CE2993">
        <w:rPr>
          <w:szCs w:val="24"/>
        </w:rPr>
        <w:tab/>
      </w:r>
      <w:r>
        <w:rPr>
          <w:rFonts w:eastAsiaTheme="minorHAnsi"/>
          <w:color w:val="000000"/>
          <w:szCs w:val="24"/>
        </w:rPr>
        <w:t>Давалац услуга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стручном надзору над извођењем предметних радова</w:t>
      </w:r>
      <w:r w:rsidRPr="00CE2993">
        <w:rPr>
          <w:szCs w:val="24"/>
        </w:rPr>
        <w:t xml:space="preserve"> и да је документује на прописани начин.</w:t>
      </w:r>
    </w:p>
    <w:p w:rsidR="003F6F80" w:rsidRPr="00CE2993" w:rsidRDefault="003F6F80" w:rsidP="003F6F80">
      <w:pPr>
        <w:outlineLvl w:val="0"/>
        <w:rPr>
          <w:szCs w:val="24"/>
        </w:rPr>
      </w:pPr>
    </w:p>
    <w:p w:rsidR="003F6F80" w:rsidRPr="00CE2993" w:rsidRDefault="003F6F80" w:rsidP="003F6F80">
      <w:pPr>
        <w:rPr>
          <w:b/>
          <w:smallCaps/>
          <w:kern w:val="24"/>
          <w:szCs w:val="24"/>
        </w:rPr>
      </w:pPr>
      <w:r w:rsidRPr="00CE2993">
        <w:rPr>
          <w:b/>
          <w:smallCaps/>
          <w:kern w:val="24"/>
          <w:szCs w:val="24"/>
        </w:rPr>
        <w:t>ПРЕЛАЗНЕ И ЗАВРШНЕ ОДРЕДБЕ</w:t>
      </w:r>
    </w:p>
    <w:p w:rsidR="003F6F80" w:rsidRPr="00CE2993" w:rsidRDefault="003F6F80" w:rsidP="003F6F80">
      <w:pPr>
        <w:rPr>
          <w:b/>
          <w:szCs w:val="24"/>
        </w:rPr>
      </w:pPr>
    </w:p>
    <w:p w:rsidR="003F6F80" w:rsidRPr="00CE2993" w:rsidRDefault="003F6F80" w:rsidP="003F6F80">
      <w:pPr>
        <w:ind w:left="1"/>
        <w:jc w:val="center"/>
        <w:outlineLvl w:val="0"/>
        <w:rPr>
          <w:b/>
          <w:szCs w:val="24"/>
        </w:rPr>
      </w:pPr>
      <w:r w:rsidRPr="00CE2993">
        <w:rPr>
          <w:b/>
          <w:szCs w:val="24"/>
        </w:rPr>
        <w:t xml:space="preserve">Члан </w:t>
      </w:r>
      <w:r w:rsidR="00514697">
        <w:rPr>
          <w:b/>
          <w:szCs w:val="24"/>
          <w:lang w:val="en-US"/>
        </w:rPr>
        <w:t>18</w:t>
      </w:r>
      <w:r w:rsidRPr="00CE2993">
        <w:rPr>
          <w:b/>
          <w:szCs w:val="24"/>
        </w:rPr>
        <w:t>.</w:t>
      </w:r>
    </w:p>
    <w:p w:rsidR="003F6F80" w:rsidRPr="00CE2993" w:rsidRDefault="003F6F80" w:rsidP="003F6F80">
      <w:pPr>
        <w:ind w:left="1"/>
        <w:rPr>
          <w:b/>
          <w:szCs w:val="24"/>
        </w:rPr>
      </w:pPr>
    </w:p>
    <w:p w:rsidR="003F6F80" w:rsidRPr="00CE2993" w:rsidRDefault="003F6F80" w:rsidP="003F6F80">
      <w:pPr>
        <w:ind w:left="1"/>
        <w:rPr>
          <w:szCs w:val="24"/>
        </w:rPr>
      </w:pPr>
      <w:r w:rsidRPr="00CE2993">
        <w:rPr>
          <w:szCs w:val="24"/>
        </w:rPr>
        <w:tab/>
        <w:t xml:space="preserve">За све што није предвиђено овим уговором, примењиваће се одредбе </w:t>
      </w:r>
      <w:r w:rsidRPr="00CE2993">
        <w:rPr>
          <w:szCs w:val="24"/>
        </w:rPr>
        <w:lastRenderedPageBreak/>
        <w:t>Закона о облигационим односима</w:t>
      </w:r>
      <w:r>
        <w:rPr>
          <w:szCs w:val="24"/>
        </w:rPr>
        <w:t>, Закона о планирању и изградњи, Посебних грађевинских узанси и подзаконских аката донетих на основу Закона о планирању и изградњи</w:t>
      </w:r>
      <w:r w:rsidR="00FE64B3">
        <w:rPr>
          <w:szCs w:val="24"/>
        </w:rPr>
        <w:t xml:space="preserve"> и Правилника о начину и поступку вршења стручног надзора у току грађења објек</w:t>
      </w:r>
      <w:r w:rsidR="00BF6192">
        <w:rPr>
          <w:szCs w:val="24"/>
        </w:rPr>
        <w:t>а</w:t>
      </w:r>
      <w:r w:rsidR="00FE64B3">
        <w:rPr>
          <w:szCs w:val="24"/>
        </w:rPr>
        <w:t>та</w:t>
      </w:r>
      <w:r w:rsidRPr="00CE2993">
        <w:rPr>
          <w:szCs w:val="24"/>
        </w:rPr>
        <w:t>.</w:t>
      </w:r>
    </w:p>
    <w:p w:rsidR="003F6F80" w:rsidRDefault="003F6F80" w:rsidP="003F6F80">
      <w:pPr>
        <w:ind w:left="1"/>
        <w:jc w:val="center"/>
        <w:outlineLvl w:val="0"/>
        <w:rPr>
          <w:b/>
          <w:szCs w:val="24"/>
        </w:rPr>
      </w:pPr>
    </w:p>
    <w:p w:rsidR="003F6F80" w:rsidRPr="00CE2993" w:rsidRDefault="003F6F80" w:rsidP="003F6F80">
      <w:pPr>
        <w:ind w:left="1"/>
        <w:jc w:val="center"/>
        <w:outlineLvl w:val="0"/>
        <w:rPr>
          <w:b/>
          <w:szCs w:val="24"/>
        </w:rPr>
      </w:pPr>
      <w:r w:rsidRPr="00CE2993">
        <w:rPr>
          <w:b/>
          <w:szCs w:val="24"/>
        </w:rPr>
        <w:t xml:space="preserve">Члан </w:t>
      </w:r>
      <w:r w:rsidR="00514697">
        <w:rPr>
          <w:b/>
          <w:szCs w:val="24"/>
          <w:lang w:val="en-US"/>
        </w:rPr>
        <w:t>19</w:t>
      </w:r>
      <w:r w:rsidR="00AA3946">
        <w:rPr>
          <w:b/>
          <w:szCs w:val="24"/>
        </w:rPr>
        <w:t>.</w:t>
      </w:r>
      <w:r w:rsidRPr="00CE2993">
        <w:rPr>
          <w:b/>
          <w:szCs w:val="24"/>
        </w:rPr>
        <w:t xml:space="preserve"> </w:t>
      </w:r>
    </w:p>
    <w:p w:rsidR="003F6F80" w:rsidRPr="00CE2993" w:rsidRDefault="003F6F80" w:rsidP="003F6F80">
      <w:pPr>
        <w:ind w:left="1"/>
        <w:jc w:val="center"/>
        <w:rPr>
          <w:szCs w:val="24"/>
        </w:rPr>
      </w:pPr>
    </w:p>
    <w:p w:rsidR="003F6F80" w:rsidRPr="00CE2993" w:rsidRDefault="003F6F80" w:rsidP="003F6F80">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3F6F80" w:rsidRDefault="003F6F80" w:rsidP="003F6F80">
      <w:pPr>
        <w:ind w:left="1"/>
        <w:jc w:val="center"/>
        <w:outlineLvl w:val="0"/>
        <w:rPr>
          <w:b/>
          <w:szCs w:val="24"/>
        </w:rPr>
      </w:pPr>
    </w:p>
    <w:p w:rsidR="003F6F80" w:rsidRPr="00CE2993" w:rsidRDefault="003F6F80" w:rsidP="003F6F80">
      <w:pPr>
        <w:ind w:left="1"/>
        <w:jc w:val="center"/>
        <w:outlineLvl w:val="0"/>
        <w:rPr>
          <w:b/>
          <w:szCs w:val="24"/>
        </w:rPr>
      </w:pPr>
      <w:r w:rsidRPr="00CE2993">
        <w:rPr>
          <w:b/>
          <w:szCs w:val="24"/>
        </w:rPr>
        <w:t xml:space="preserve">Члан </w:t>
      </w:r>
      <w:r w:rsidR="00514697">
        <w:rPr>
          <w:b/>
          <w:szCs w:val="24"/>
          <w:lang w:val="en-US"/>
        </w:rPr>
        <w:t>20</w:t>
      </w:r>
      <w:r w:rsidRPr="00CE2993">
        <w:rPr>
          <w:b/>
          <w:szCs w:val="24"/>
        </w:rPr>
        <w:t>.</w:t>
      </w:r>
    </w:p>
    <w:p w:rsidR="003F6F80" w:rsidRPr="00CE2993" w:rsidRDefault="003F6F80" w:rsidP="003F6F80">
      <w:pPr>
        <w:ind w:left="1"/>
        <w:jc w:val="center"/>
        <w:rPr>
          <w:szCs w:val="24"/>
        </w:rPr>
      </w:pPr>
    </w:p>
    <w:p w:rsidR="003F6F80" w:rsidRPr="00CE2993" w:rsidRDefault="003F6F80" w:rsidP="003F6F80">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3F6F80" w:rsidRDefault="003F6F80" w:rsidP="003F6F80">
      <w:pPr>
        <w:jc w:val="center"/>
        <w:outlineLvl w:val="0"/>
        <w:rPr>
          <w:b/>
          <w:szCs w:val="24"/>
        </w:rPr>
      </w:pPr>
    </w:p>
    <w:p w:rsidR="003F6F80" w:rsidRPr="00CE2993" w:rsidRDefault="003F6F80" w:rsidP="003F6F80">
      <w:pPr>
        <w:jc w:val="center"/>
        <w:outlineLvl w:val="0"/>
        <w:rPr>
          <w:b/>
          <w:szCs w:val="24"/>
        </w:rPr>
      </w:pPr>
      <w:r w:rsidRPr="00CE2993">
        <w:rPr>
          <w:b/>
          <w:szCs w:val="24"/>
        </w:rPr>
        <w:t xml:space="preserve">Члан </w:t>
      </w:r>
      <w:r w:rsidR="00514697">
        <w:rPr>
          <w:b/>
          <w:szCs w:val="24"/>
          <w:lang w:val="en-US"/>
        </w:rPr>
        <w:t>21</w:t>
      </w:r>
      <w:r w:rsidRPr="00CE2993">
        <w:rPr>
          <w:b/>
          <w:szCs w:val="24"/>
        </w:rPr>
        <w:t>.</w:t>
      </w:r>
    </w:p>
    <w:p w:rsidR="003F6F80" w:rsidRPr="00CE2993" w:rsidRDefault="003F6F80" w:rsidP="003F6F80">
      <w:pPr>
        <w:jc w:val="center"/>
        <w:rPr>
          <w:szCs w:val="24"/>
        </w:rPr>
      </w:pPr>
    </w:p>
    <w:p w:rsidR="003F6F80" w:rsidRPr="00CE2993" w:rsidRDefault="003F6F80" w:rsidP="003F6F80">
      <w:pPr>
        <w:rPr>
          <w:szCs w:val="24"/>
        </w:rPr>
      </w:pPr>
      <w:r w:rsidRPr="00CE2993">
        <w:rPr>
          <w:szCs w:val="24"/>
        </w:rPr>
        <w:tab/>
        <w:t>Уговор се закључује даном потписивања обе уговорне стране.</w:t>
      </w:r>
    </w:p>
    <w:p w:rsidR="003F6F80" w:rsidRPr="00CE2993" w:rsidRDefault="003F6F80" w:rsidP="003F6F80">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3F6F80" w:rsidRPr="00CE2993" w:rsidRDefault="003F6F80" w:rsidP="003F6F80">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3F6F80" w:rsidRDefault="003F6F80" w:rsidP="003F6F80">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3F6F80" w:rsidRDefault="003F6F80" w:rsidP="00BF6192">
      <w:pPr>
        <w:rPr>
          <w:szCs w:val="24"/>
        </w:rPr>
      </w:pPr>
      <w:r>
        <w:rPr>
          <w:szCs w:val="24"/>
        </w:rPr>
        <w:tab/>
      </w:r>
    </w:p>
    <w:p w:rsidR="00BF6192" w:rsidRDefault="00BF6192" w:rsidP="00BF6192">
      <w:pPr>
        <w:jc w:val="center"/>
        <w:rPr>
          <w:b/>
          <w:szCs w:val="24"/>
        </w:rPr>
      </w:pPr>
      <w:r w:rsidRPr="00BF6192">
        <w:rPr>
          <w:b/>
          <w:szCs w:val="24"/>
        </w:rPr>
        <w:t>Члан</w:t>
      </w:r>
      <w:r w:rsidR="00AA3946">
        <w:rPr>
          <w:b/>
          <w:szCs w:val="24"/>
        </w:rPr>
        <w:t xml:space="preserve"> </w:t>
      </w:r>
      <w:r w:rsidR="00514697">
        <w:rPr>
          <w:b/>
          <w:szCs w:val="24"/>
          <w:lang w:val="en-US"/>
        </w:rPr>
        <w:t>22</w:t>
      </w:r>
      <w:r w:rsidR="00AA3946">
        <w:rPr>
          <w:b/>
          <w:szCs w:val="24"/>
        </w:rPr>
        <w:t>.</w:t>
      </w:r>
    </w:p>
    <w:p w:rsidR="00BF6192" w:rsidRDefault="00BF6192" w:rsidP="00BF6192">
      <w:pPr>
        <w:jc w:val="center"/>
        <w:rPr>
          <w:b/>
          <w:szCs w:val="24"/>
        </w:rPr>
      </w:pPr>
    </w:p>
    <w:p w:rsidR="00BF6192" w:rsidRPr="00BF6192" w:rsidRDefault="00BF6192" w:rsidP="00BF6192">
      <w:pPr>
        <w:rPr>
          <w:szCs w:val="24"/>
        </w:rPr>
      </w:pPr>
      <w:r>
        <w:rPr>
          <w:szCs w:val="24"/>
        </w:rPr>
        <w:tab/>
      </w:r>
      <w:r w:rsidRPr="00BF6192">
        <w:rPr>
          <w:szCs w:val="24"/>
        </w:rPr>
        <w:t xml:space="preserve">Уговор ступа на снагу даном потписивања </w:t>
      </w:r>
      <w:r>
        <w:rPr>
          <w:szCs w:val="24"/>
        </w:rPr>
        <w:t>обе уговорне стране</w:t>
      </w:r>
      <w:r w:rsidRPr="00BF6192">
        <w:rPr>
          <w:szCs w:val="24"/>
        </w:rPr>
        <w:t>, а примењиваће се од дана увођења у посао од стране Наручиоца</w:t>
      </w:r>
      <w:r>
        <w:rPr>
          <w:szCs w:val="24"/>
        </w:rPr>
        <w:t>.</w:t>
      </w:r>
      <w:r w:rsidRPr="00BF6192">
        <w:rPr>
          <w:szCs w:val="24"/>
        </w:rPr>
        <w:t xml:space="preserve"> </w:t>
      </w:r>
    </w:p>
    <w:p w:rsidR="00BF6192" w:rsidRPr="00CE2993" w:rsidRDefault="00BF6192" w:rsidP="00BF6192">
      <w:pPr>
        <w:rPr>
          <w:b/>
          <w:szCs w:val="24"/>
        </w:rPr>
      </w:pPr>
    </w:p>
    <w:p w:rsidR="003F6F80" w:rsidRPr="00CE2993" w:rsidRDefault="003F6F80" w:rsidP="003F6F80">
      <w:pPr>
        <w:ind w:left="1"/>
        <w:jc w:val="center"/>
        <w:outlineLvl w:val="0"/>
        <w:rPr>
          <w:b/>
          <w:szCs w:val="24"/>
        </w:rPr>
      </w:pPr>
      <w:r w:rsidRPr="00CE2993">
        <w:rPr>
          <w:b/>
          <w:szCs w:val="24"/>
        </w:rPr>
        <w:t xml:space="preserve">Члан </w:t>
      </w:r>
      <w:r w:rsidR="00514697">
        <w:rPr>
          <w:b/>
          <w:szCs w:val="24"/>
          <w:lang w:val="en-US"/>
        </w:rPr>
        <w:t>23</w:t>
      </w:r>
      <w:r w:rsidRPr="00CE2993">
        <w:rPr>
          <w:b/>
          <w:szCs w:val="24"/>
        </w:rPr>
        <w:t>.</w:t>
      </w:r>
    </w:p>
    <w:p w:rsidR="003F6F80" w:rsidRPr="00CE2993" w:rsidRDefault="003F6F80" w:rsidP="003F6F80">
      <w:pPr>
        <w:ind w:left="1"/>
        <w:jc w:val="center"/>
        <w:rPr>
          <w:szCs w:val="24"/>
        </w:rPr>
      </w:pPr>
    </w:p>
    <w:p w:rsidR="003F6F80" w:rsidRPr="00CE2993" w:rsidRDefault="003F6F80" w:rsidP="003F6F80">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48600C" w:rsidRDefault="0048600C" w:rsidP="003F6F80">
      <w:pPr>
        <w:jc w:val="center"/>
        <w:outlineLvl w:val="0"/>
        <w:rPr>
          <w:b/>
          <w:szCs w:val="24"/>
          <w:lang w:val="en-US"/>
        </w:rPr>
      </w:pPr>
    </w:p>
    <w:p w:rsidR="003F6F80" w:rsidRPr="00CE2993" w:rsidRDefault="003F6F80" w:rsidP="003F6F80">
      <w:pPr>
        <w:jc w:val="center"/>
        <w:outlineLvl w:val="0"/>
        <w:rPr>
          <w:b/>
          <w:szCs w:val="24"/>
        </w:rPr>
      </w:pPr>
      <w:r w:rsidRPr="00CE2993">
        <w:rPr>
          <w:b/>
          <w:szCs w:val="24"/>
        </w:rPr>
        <w:t xml:space="preserve">Члан </w:t>
      </w:r>
      <w:r w:rsidR="00514697">
        <w:rPr>
          <w:b/>
          <w:szCs w:val="24"/>
          <w:lang w:val="en-US"/>
        </w:rPr>
        <w:t>24</w:t>
      </w:r>
      <w:r w:rsidRPr="00CE2993">
        <w:rPr>
          <w:b/>
          <w:szCs w:val="24"/>
        </w:rPr>
        <w:t>.</w:t>
      </w:r>
    </w:p>
    <w:p w:rsidR="003F6F80" w:rsidRPr="00CE2993" w:rsidRDefault="003F6F80" w:rsidP="003F6F80">
      <w:pPr>
        <w:jc w:val="center"/>
        <w:rPr>
          <w:szCs w:val="24"/>
        </w:rPr>
      </w:pPr>
    </w:p>
    <w:p w:rsidR="003F6F80" w:rsidRDefault="003F6F80" w:rsidP="00514697">
      <w:pPr>
        <w:keepNext/>
        <w:keepLines/>
        <w:ind w:firstLine="720"/>
        <w:rPr>
          <w:lang w:val="en-US"/>
        </w:rPr>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rsidR="00BF6192">
        <w:t>Давалац услуга</w:t>
      </w:r>
      <w:r w:rsidRPr="00CE2993">
        <w:t>.</w:t>
      </w:r>
    </w:p>
    <w:p w:rsidR="00514697" w:rsidRPr="00514697" w:rsidRDefault="00514697" w:rsidP="00514697">
      <w:pPr>
        <w:keepNext/>
        <w:keepLines/>
        <w:ind w:firstLine="720"/>
        <w:rPr>
          <w:lang w:val="en-US"/>
        </w:rPr>
      </w:pPr>
    </w:p>
    <w:tbl>
      <w:tblPr>
        <w:tblW w:w="8495" w:type="dxa"/>
        <w:jc w:val="center"/>
        <w:tblLook w:val="01E0"/>
      </w:tblPr>
      <w:tblGrid>
        <w:gridCol w:w="3673"/>
        <w:gridCol w:w="1377"/>
        <w:gridCol w:w="3445"/>
      </w:tblGrid>
      <w:tr w:rsidR="003F6F80" w:rsidRPr="00CE2993" w:rsidTr="005A13AD">
        <w:trPr>
          <w:trHeight w:val="307"/>
          <w:jc w:val="center"/>
        </w:trPr>
        <w:tc>
          <w:tcPr>
            <w:tcW w:w="3673" w:type="dxa"/>
            <w:hideMark/>
          </w:tcPr>
          <w:p w:rsidR="003F6F80" w:rsidRPr="009D7691" w:rsidRDefault="003F6F80" w:rsidP="005A13AD">
            <w:pPr>
              <w:jc w:val="center"/>
              <w:rPr>
                <w:b/>
                <w:szCs w:val="24"/>
              </w:rPr>
            </w:pPr>
            <w:r w:rsidRPr="009D7691">
              <w:rPr>
                <w:b/>
                <w:szCs w:val="24"/>
              </w:rPr>
              <w:t>НАРУЧИЛАЦ</w:t>
            </w:r>
          </w:p>
        </w:tc>
        <w:tc>
          <w:tcPr>
            <w:tcW w:w="1377" w:type="dxa"/>
          </w:tcPr>
          <w:p w:rsidR="003F6F80" w:rsidRPr="00CE2993" w:rsidRDefault="003F6F80" w:rsidP="005A13AD">
            <w:pPr>
              <w:jc w:val="center"/>
              <w:rPr>
                <w:szCs w:val="24"/>
              </w:rPr>
            </w:pPr>
          </w:p>
        </w:tc>
        <w:tc>
          <w:tcPr>
            <w:tcW w:w="3445" w:type="dxa"/>
            <w:hideMark/>
          </w:tcPr>
          <w:p w:rsidR="003F6F80" w:rsidRPr="009D7691" w:rsidRDefault="00BF6192" w:rsidP="005A13AD">
            <w:pPr>
              <w:jc w:val="center"/>
              <w:rPr>
                <w:b/>
                <w:szCs w:val="24"/>
              </w:rPr>
            </w:pPr>
            <w:r>
              <w:rPr>
                <w:b/>
                <w:szCs w:val="24"/>
              </w:rPr>
              <w:t>ДАВАЛАЦ УСЛУГА</w:t>
            </w:r>
          </w:p>
        </w:tc>
      </w:tr>
      <w:tr w:rsidR="003F6F80" w:rsidRPr="00CE2993" w:rsidTr="005A13AD">
        <w:trPr>
          <w:trHeight w:val="964"/>
          <w:jc w:val="center"/>
        </w:trPr>
        <w:tc>
          <w:tcPr>
            <w:tcW w:w="3673" w:type="dxa"/>
            <w:tcBorders>
              <w:top w:val="nil"/>
              <w:left w:val="nil"/>
              <w:bottom w:val="single" w:sz="4" w:space="0" w:color="auto"/>
              <w:right w:val="nil"/>
            </w:tcBorders>
          </w:tcPr>
          <w:p w:rsidR="003F6F80" w:rsidRPr="00CE2993" w:rsidRDefault="003F6F80" w:rsidP="005A13AD">
            <w:pPr>
              <w:jc w:val="center"/>
              <w:rPr>
                <w:szCs w:val="24"/>
              </w:rPr>
            </w:pPr>
            <w:r w:rsidRPr="00CE2993">
              <w:rPr>
                <w:szCs w:val="24"/>
              </w:rPr>
              <w:t>- потпис -</w:t>
            </w:r>
          </w:p>
        </w:tc>
        <w:tc>
          <w:tcPr>
            <w:tcW w:w="1377" w:type="dxa"/>
            <w:hideMark/>
          </w:tcPr>
          <w:p w:rsidR="003F6F80" w:rsidRDefault="003F6F80" w:rsidP="005A13AD">
            <w:pPr>
              <w:jc w:val="center"/>
              <w:rPr>
                <w:szCs w:val="24"/>
              </w:rPr>
            </w:pPr>
          </w:p>
          <w:p w:rsidR="003F6F80" w:rsidRPr="00F4258E" w:rsidRDefault="003F6F80" w:rsidP="005A13AD">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3F6F80" w:rsidRPr="00CE2993" w:rsidRDefault="003F6F80" w:rsidP="005A13AD">
            <w:pPr>
              <w:jc w:val="center"/>
              <w:rPr>
                <w:szCs w:val="24"/>
              </w:rPr>
            </w:pPr>
            <w:r w:rsidRPr="00CE2993">
              <w:rPr>
                <w:szCs w:val="24"/>
              </w:rPr>
              <w:t>- потпис -</w:t>
            </w:r>
          </w:p>
        </w:tc>
      </w:tr>
      <w:tr w:rsidR="003F6F80" w:rsidRPr="00CE2993" w:rsidTr="005A13AD">
        <w:trPr>
          <w:trHeight w:val="307"/>
          <w:jc w:val="center"/>
        </w:trPr>
        <w:tc>
          <w:tcPr>
            <w:tcW w:w="3673" w:type="dxa"/>
            <w:tcBorders>
              <w:top w:val="single" w:sz="4" w:space="0" w:color="auto"/>
              <w:left w:val="nil"/>
              <w:bottom w:val="nil"/>
              <w:right w:val="nil"/>
            </w:tcBorders>
            <w:hideMark/>
          </w:tcPr>
          <w:p w:rsidR="0048600C" w:rsidRDefault="003F6F80" w:rsidP="005A13AD">
            <w:pPr>
              <w:jc w:val="center"/>
              <w:rPr>
                <w:b/>
                <w:spacing w:val="-6"/>
                <w:szCs w:val="24"/>
              </w:rPr>
            </w:pPr>
            <w:r>
              <w:rPr>
                <w:b/>
                <w:szCs w:val="24"/>
              </w:rPr>
              <w:t>Др Софија Радуловић</w:t>
            </w:r>
            <w:r w:rsidRPr="00515AF1">
              <w:rPr>
                <w:b/>
                <w:spacing w:val="-6"/>
                <w:szCs w:val="24"/>
              </w:rPr>
              <w:t xml:space="preserve">, </w:t>
            </w:r>
          </w:p>
          <w:p w:rsidR="003F6F80" w:rsidRPr="00CE2993" w:rsidRDefault="0048600C" w:rsidP="005A13AD">
            <w:pPr>
              <w:jc w:val="center"/>
              <w:rPr>
                <w:b/>
                <w:szCs w:val="24"/>
              </w:rPr>
            </w:pPr>
            <w:r>
              <w:rPr>
                <w:b/>
                <w:spacing w:val="-6"/>
                <w:szCs w:val="24"/>
              </w:rPr>
              <w:t xml:space="preserve">в.д. </w:t>
            </w:r>
            <w:r w:rsidR="003F6F80" w:rsidRPr="00515AF1">
              <w:rPr>
                <w:b/>
                <w:spacing w:val="-6"/>
                <w:szCs w:val="24"/>
              </w:rPr>
              <w:t>помоћник директора</w:t>
            </w:r>
            <w:r w:rsidR="003F6F80" w:rsidRPr="00CE2993">
              <w:rPr>
                <w:b/>
                <w:szCs w:val="24"/>
              </w:rPr>
              <w:t xml:space="preserve"> </w:t>
            </w:r>
          </w:p>
        </w:tc>
        <w:tc>
          <w:tcPr>
            <w:tcW w:w="1377" w:type="dxa"/>
          </w:tcPr>
          <w:p w:rsidR="003F6F80" w:rsidRPr="00CE2993" w:rsidRDefault="003F6F80" w:rsidP="005A13AD">
            <w:pPr>
              <w:jc w:val="center"/>
              <w:rPr>
                <w:b/>
                <w:szCs w:val="24"/>
              </w:rPr>
            </w:pPr>
          </w:p>
        </w:tc>
        <w:tc>
          <w:tcPr>
            <w:tcW w:w="3445" w:type="dxa"/>
            <w:tcBorders>
              <w:top w:val="single" w:sz="4" w:space="0" w:color="auto"/>
              <w:left w:val="nil"/>
              <w:bottom w:val="nil"/>
              <w:right w:val="nil"/>
            </w:tcBorders>
            <w:hideMark/>
          </w:tcPr>
          <w:p w:rsidR="003F6F80" w:rsidRPr="00CE2993" w:rsidRDefault="003F6F80" w:rsidP="005A13AD">
            <w:pPr>
              <w:jc w:val="center"/>
              <w:rPr>
                <w:b/>
                <w:szCs w:val="24"/>
              </w:rPr>
            </w:pPr>
            <w:r>
              <w:rPr>
                <w:b/>
                <w:szCs w:val="24"/>
              </w:rPr>
              <w:t>_________________, директор</w:t>
            </w:r>
            <w:r w:rsidRPr="00CE2993">
              <w:rPr>
                <w:b/>
                <w:szCs w:val="24"/>
              </w:rPr>
              <w:t xml:space="preserve">                                     </w:t>
            </w:r>
          </w:p>
        </w:tc>
      </w:tr>
    </w:tbl>
    <w:p w:rsidR="003F6F80" w:rsidRPr="00647BF6" w:rsidRDefault="003F6F80" w:rsidP="003F6F80">
      <w:pPr>
        <w:tabs>
          <w:tab w:val="clear" w:pos="1440"/>
          <w:tab w:val="left" w:pos="0"/>
        </w:tabs>
        <w:outlineLvl w:val="0"/>
        <w:rPr>
          <w:b/>
          <w:bCs/>
          <w:szCs w:val="24"/>
        </w:rPr>
      </w:pPr>
      <w:r>
        <w:rPr>
          <w:b/>
        </w:rPr>
        <w:tab/>
      </w:r>
      <w:r>
        <w:rPr>
          <w:b/>
        </w:rPr>
        <w:tab/>
      </w:r>
      <w:r w:rsidRPr="00647BF6">
        <w:rPr>
          <w:b/>
          <w:bCs/>
          <w:szCs w:val="24"/>
        </w:rPr>
        <w:tab/>
      </w:r>
    </w:p>
    <w:p w:rsidR="00716F94" w:rsidRDefault="00716F94" w:rsidP="00716F94">
      <w:pPr>
        <w:jc w:val="center"/>
        <w:rPr>
          <w:b/>
          <w:color w:val="FF0000"/>
          <w:sz w:val="32"/>
          <w:szCs w:val="32"/>
        </w:rPr>
      </w:pPr>
    </w:p>
    <w:p w:rsidR="00716F94" w:rsidRPr="00716F94" w:rsidRDefault="00716F94" w:rsidP="00716F94">
      <w:pPr>
        <w:jc w:val="center"/>
        <w:rPr>
          <w:b/>
          <w:sz w:val="22"/>
          <w:szCs w:val="22"/>
        </w:rPr>
      </w:pPr>
      <w:r w:rsidRPr="00716F94">
        <w:rPr>
          <w:b/>
          <w:sz w:val="32"/>
          <w:szCs w:val="32"/>
        </w:rPr>
        <w:t>VIII</w:t>
      </w: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pStyle w:val="Clan"/>
        <w:rPr>
          <w:rFonts w:ascii="Times New Roman" w:hAnsi="Times New Roman" w:cs="Times New Roman"/>
          <w:sz w:val="24"/>
          <w:szCs w:val="24"/>
        </w:rPr>
      </w:pPr>
      <w:r w:rsidRPr="00716F94">
        <w:rPr>
          <w:rFonts w:ascii="Times New Roman" w:hAnsi="Times New Roman" w:cs="Times New Roman"/>
          <w:sz w:val="24"/>
          <w:szCs w:val="24"/>
        </w:rPr>
        <w:t>И З Ј А В А</w:t>
      </w:r>
    </w:p>
    <w:p w:rsidR="00716F94" w:rsidRPr="00716F94" w:rsidRDefault="00716F94" w:rsidP="00716F94">
      <w:pPr>
        <w:pStyle w:val="Clan"/>
        <w:rPr>
          <w:rFonts w:ascii="Times New Roman" w:hAnsi="Times New Roman" w:cs="Times New Roman"/>
          <w:sz w:val="24"/>
          <w:szCs w:val="24"/>
        </w:rPr>
      </w:pPr>
      <w:r w:rsidRPr="00716F94">
        <w:rPr>
          <w:rFonts w:ascii="Times New Roman" w:hAnsi="Times New Roman" w:cs="Times New Roman"/>
          <w:sz w:val="24"/>
          <w:szCs w:val="24"/>
        </w:rPr>
        <w:t xml:space="preserve"> О НЕЗАВИСНОЈ ПОНУДИ</w:t>
      </w:r>
    </w:p>
    <w:p w:rsidR="00716F94" w:rsidRPr="00716F94" w:rsidRDefault="00716F94" w:rsidP="00716F94">
      <w:pPr>
        <w:pStyle w:val="Clan"/>
        <w:rPr>
          <w:rFonts w:ascii="Times New Roman" w:hAnsi="Times New Roman" w:cs="Times New Roman"/>
          <w:sz w:val="24"/>
          <w:szCs w:val="24"/>
        </w:rPr>
      </w:pPr>
    </w:p>
    <w:p w:rsidR="00716F94" w:rsidRPr="00716F94" w:rsidRDefault="00716F94" w:rsidP="00716F94">
      <w:pPr>
        <w:pStyle w:val="Clan"/>
        <w:rPr>
          <w:rFonts w:ascii="Times New Roman" w:hAnsi="Times New Roman" w:cs="Times New Roman"/>
          <w:sz w:val="24"/>
          <w:szCs w:val="24"/>
        </w:rPr>
      </w:pPr>
    </w:p>
    <w:p w:rsidR="00716F94" w:rsidRPr="00716F94" w:rsidRDefault="00716F94" w:rsidP="00716F94">
      <w:pPr>
        <w:pStyle w:val="Clan"/>
        <w:rPr>
          <w:rFonts w:ascii="Times New Roman" w:hAnsi="Times New Roman" w:cs="Times New Roman"/>
          <w:sz w:val="24"/>
          <w:szCs w:val="24"/>
        </w:rPr>
      </w:pPr>
    </w:p>
    <w:p w:rsidR="00716F94" w:rsidRPr="00716F94" w:rsidRDefault="00716F94" w:rsidP="00716F94">
      <w:pPr>
        <w:spacing w:line="360" w:lineRule="auto"/>
        <w:jc w:val="center"/>
        <w:rPr>
          <w:b/>
          <w:szCs w:val="24"/>
        </w:rPr>
      </w:pPr>
      <w:r w:rsidRPr="00716F94">
        <w:rPr>
          <w:b/>
          <w:szCs w:val="24"/>
        </w:rPr>
        <w:t>__________________________________________________________</w:t>
      </w:r>
    </w:p>
    <w:p w:rsidR="00716F94" w:rsidRPr="00716F94" w:rsidRDefault="00716F94" w:rsidP="00716F94">
      <w:pPr>
        <w:spacing w:line="360" w:lineRule="auto"/>
        <w:jc w:val="center"/>
        <w:rPr>
          <w:sz w:val="22"/>
          <w:szCs w:val="22"/>
        </w:rPr>
      </w:pPr>
      <w:r w:rsidRPr="00716F94">
        <w:rPr>
          <w:sz w:val="22"/>
          <w:szCs w:val="22"/>
        </w:rPr>
        <w:t>(пословно име или скраћени назив)</w:t>
      </w:r>
    </w:p>
    <w:p w:rsidR="00716F94" w:rsidRPr="00716F94" w:rsidRDefault="00716F94" w:rsidP="00716F94">
      <w:pPr>
        <w:spacing w:line="360" w:lineRule="auto"/>
        <w:rPr>
          <w:szCs w:val="24"/>
        </w:rPr>
      </w:pPr>
    </w:p>
    <w:p w:rsidR="00716F94" w:rsidRPr="00716F94" w:rsidRDefault="00716F94" w:rsidP="00716F94">
      <w:pPr>
        <w:spacing w:line="480" w:lineRule="auto"/>
        <w:rPr>
          <w:szCs w:val="24"/>
        </w:rPr>
      </w:pPr>
      <w:r w:rsidRPr="00716F94">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16F94" w:rsidRPr="00716F94" w:rsidRDefault="00716F94" w:rsidP="00716F94">
      <w:pPr>
        <w:spacing w:line="360" w:lineRule="auto"/>
        <w:rPr>
          <w:szCs w:val="24"/>
        </w:rPr>
      </w:pPr>
    </w:p>
    <w:p w:rsidR="00716F94" w:rsidRPr="00716F94" w:rsidRDefault="00716F94" w:rsidP="00716F94">
      <w:pPr>
        <w:tabs>
          <w:tab w:val="left" w:pos="1080"/>
        </w:tabs>
        <w:rPr>
          <w:szCs w:val="24"/>
        </w:rPr>
      </w:pPr>
    </w:p>
    <w:tbl>
      <w:tblPr>
        <w:tblW w:w="5838" w:type="dxa"/>
        <w:jc w:val="right"/>
        <w:tblLook w:val="01E0"/>
      </w:tblPr>
      <w:tblGrid>
        <w:gridCol w:w="2520"/>
        <w:gridCol w:w="3318"/>
      </w:tblGrid>
      <w:tr w:rsidR="00716F94" w:rsidRPr="00716F94" w:rsidTr="005A13AD">
        <w:trPr>
          <w:jc w:val="right"/>
        </w:trPr>
        <w:tc>
          <w:tcPr>
            <w:tcW w:w="2520" w:type="dxa"/>
          </w:tcPr>
          <w:p w:rsidR="00716F94" w:rsidRPr="00716F94" w:rsidRDefault="00716F94" w:rsidP="005A13AD">
            <w:pPr>
              <w:spacing w:line="276" w:lineRule="auto"/>
              <w:jc w:val="center"/>
              <w:rPr>
                <w:b/>
                <w:szCs w:val="24"/>
              </w:rPr>
            </w:pPr>
          </w:p>
        </w:tc>
        <w:tc>
          <w:tcPr>
            <w:tcW w:w="3318" w:type="dxa"/>
            <w:hideMark/>
          </w:tcPr>
          <w:p w:rsidR="00716F94" w:rsidRPr="00716F94" w:rsidRDefault="00716F94" w:rsidP="005A13AD">
            <w:pPr>
              <w:spacing w:line="276" w:lineRule="auto"/>
              <w:jc w:val="center"/>
              <w:rPr>
                <w:b/>
                <w:szCs w:val="24"/>
              </w:rPr>
            </w:pPr>
            <w:r w:rsidRPr="00716F94">
              <w:rPr>
                <w:b/>
                <w:szCs w:val="24"/>
              </w:rPr>
              <w:t>Потпис овлашћеног лица</w:t>
            </w:r>
          </w:p>
        </w:tc>
      </w:tr>
      <w:tr w:rsidR="00716F94" w:rsidRPr="00716F94" w:rsidTr="005A13AD">
        <w:trPr>
          <w:jc w:val="right"/>
        </w:trPr>
        <w:tc>
          <w:tcPr>
            <w:tcW w:w="2520" w:type="dxa"/>
            <w:hideMark/>
          </w:tcPr>
          <w:p w:rsidR="00716F94" w:rsidRPr="00716F94" w:rsidRDefault="00716F94" w:rsidP="005A13AD">
            <w:pPr>
              <w:spacing w:line="276" w:lineRule="auto"/>
              <w:jc w:val="center"/>
              <w:rPr>
                <w:b/>
                <w:szCs w:val="24"/>
              </w:rPr>
            </w:pPr>
            <w:r w:rsidRPr="00716F94">
              <w:rPr>
                <w:b/>
                <w:szCs w:val="24"/>
              </w:rPr>
              <w:t>М.П.</w:t>
            </w:r>
          </w:p>
        </w:tc>
        <w:tc>
          <w:tcPr>
            <w:tcW w:w="3318" w:type="dxa"/>
          </w:tcPr>
          <w:p w:rsidR="00716F94" w:rsidRPr="00716F94" w:rsidRDefault="00716F94" w:rsidP="005A13AD">
            <w:pPr>
              <w:spacing w:line="276" w:lineRule="auto"/>
              <w:jc w:val="center"/>
              <w:rPr>
                <w:b/>
                <w:szCs w:val="24"/>
              </w:rPr>
            </w:pPr>
          </w:p>
        </w:tc>
      </w:tr>
      <w:tr w:rsidR="00716F94" w:rsidRPr="00716F94" w:rsidTr="005A13AD">
        <w:trPr>
          <w:trHeight w:val="786"/>
          <w:jc w:val="right"/>
        </w:trPr>
        <w:tc>
          <w:tcPr>
            <w:tcW w:w="2520" w:type="dxa"/>
          </w:tcPr>
          <w:p w:rsidR="00716F94" w:rsidRPr="00716F94" w:rsidRDefault="00716F94" w:rsidP="005A13AD">
            <w:pPr>
              <w:spacing w:line="276" w:lineRule="auto"/>
              <w:jc w:val="center"/>
              <w:rPr>
                <w:b/>
                <w:szCs w:val="22"/>
              </w:rPr>
            </w:pPr>
          </w:p>
        </w:tc>
        <w:tc>
          <w:tcPr>
            <w:tcW w:w="3318" w:type="dxa"/>
            <w:tcBorders>
              <w:top w:val="nil"/>
              <w:left w:val="nil"/>
              <w:bottom w:val="single" w:sz="4" w:space="0" w:color="auto"/>
              <w:right w:val="nil"/>
            </w:tcBorders>
          </w:tcPr>
          <w:p w:rsidR="00716F94" w:rsidRPr="00716F94" w:rsidRDefault="00716F94" w:rsidP="005A13AD">
            <w:pPr>
              <w:spacing w:line="276" w:lineRule="auto"/>
              <w:jc w:val="center"/>
              <w:rPr>
                <w:b/>
                <w:szCs w:val="22"/>
              </w:rPr>
            </w:pPr>
          </w:p>
        </w:tc>
      </w:tr>
    </w:tbl>
    <w:p w:rsidR="00716F94" w:rsidRPr="00716F94" w:rsidRDefault="00716F94" w:rsidP="00716F94">
      <w:pPr>
        <w:spacing w:line="360" w:lineRule="auto"/>
      </w:pPr>
    </w:p>
    <w:p w:rsidR="00716F94" w:rsidRPr="00716F94" w:rsidRDefault="00716F94" w:rsidP="00716F94">
      <w:pPr>
        <w:spacing w:line="360" w:lineRule="auto"/>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Pr="00716F94" w:rsidRDefault="00716F94" w:rsidP="00716F94">
      <w:pPr>
        <w:jc w:val="center"/>
        <w:rPr>
          <w:b/>
          <w:sz w:val="22"/>
          <w:szCs w:val="22"/>
        </w:rPr>
      </w:pPr>
    </w:p>
    <w:p w:rsidR="00716F94" w:rsidRDefault="00716F94" w:rsidP="00716F94"/>
    <w:p w:rsidR="00AC3237" w:rsidRDefault="00AC3237" w:rsidP="00716F94"/>
    <w:p w:rsidR="00AC3237" w:rsidRDefault="00AC3237" w:rsidP="00716F94"/>
    <w:p w:rsidR="00AC3237" w:rsidRDefault="00AC3237" w:rsidP="00716F94"/>
    <w:p w:rsidR="00AC3237" w:rsidRPr="00716F94" w:rsidRDefault="00AC3237" w:rsidP="00716F94"/>
    <w:p w:rsidR="00716F94" w:rsidRDefault="00716F94" w:rsidP="00716F94">
      <w:pPr>
        <w:spacing w:line="360" w:lineRule="auto"/>
        <w:jc w:val="center"/>
        <w:rPr>
          <w:b/>
          <w:szCs w:val="24"/>
          <w:lang w:val="en-US"/>
        </w:rPr>
      </w:pPr>
    </w:p>
    <w:p w:rsidR="00514697" w:rsidRDefault="00514697" w:rsidP="00716F94">
      <w:pPr>
        <w:spacing w:line="360" w:lineRule="auto"/>
        <w:jc w:val="center"/>
        <w:rPr>
          <w:b/>
          <w:szCs w:val="24"/>
          <w:lang w:val="en-US"/>
        </w:rPr>
      </w:pPr>
    </w:p>
    <w:p w:rsidR="00514697" w:rsidRDefault="00514697" w:rsidP="00716F94">
      <w:pPr>
        <w:spacing w:line="360" w:lineRule="auto"/>
        <w:jc w:val="center"/>
        <w:rPr>
          <w:b/>
          <w:szCs w:val="24"/>
          <w:lang w:val="en-US"/>
        </w:rPr>
      </w:pPr>
    </w:p>
    <w:p w:rsidR="00514697" w:rsidRDefault="00514697" w:rsidP="00716F94">
      <w:pPr>
        <w:spacing w:line="360" w:lineRule="auto"/>
        <w:jc w:val="center"/>
        <w:rPr>
          <w:b/>
          <w:szCs w:val="24"/>
          <w:lang w:val="en-US"/>
        </w:rPr>
      </w:pPr>
    </w:p>
    <w:p w:rsidR="00514697" w:rsidRPr="00514697" w:rsidRDefault="00514697" w:rsidP="00716F94">
      <w:pPr>
        <w:spacing w:line="360" w:lineRule="auto"/>
        <w:jc w:val="center"/>
        <w:rPr>
          <w:b/>
          <w:szCs w:val="24"/>
          <w:lang w:val="en-US"/>
        </w:rPr>
      </w:pPr>
    </w:p>
    <w:p w:rsidR="00716F94" w:rsidRPr="00716F94" w:rsidRDefault="00716F94" w:rsidP="00716F94">
      <w:pPr>
        <w:spacing w:line="360" w:lineRule="auto"/>
        <w:jc w:val="center"/>
        <w:rPr>
          <w:b/>
          <w:szCs w:val="24"/>
        </w:rPr>
      </w:pPr>
      <w:r w:rsidRPr="00716F94">
        <w:rPr>
          <w:b/>
          <w:szCs w:val="24"/>
        </w:rPr>
        <w:lastRenderedPageBreak/>
        <w:t xml:space="preserve">ОБРАЗАЦ </w:t>
      </w:r>
    </w:p>
    <w:p w:rsidR="00716F94" w:rsidRPr="00716F94" w:rsidRDefault="00716F94" w:rsidP="00716F94">
      <w:pPr>
        <w:spacing w:line="360" w:lineRule="auto"/>
        <w:jc w:val="center"/>
        <w:rPr>
          <w:b/>
          <w:szCs w:val="24"/>
        </w:rPr>
      </w:pPr>
      <w:r w:rsidRPr="00716F94">
        <w:rPr>
          <w:b/>
          <w:szCs w:val="24"/>
        </w:rPr>
        <w:t>ТРОШКОВА ПРИПРЕМЕ ПОНУДЕ</w:t>
      </w:r>
    </w:p>
    <w:p w:rsidR="00716F94" w:rsidRPr="00716F94" w:rsidRDefault="00716F94" w:rsidP="00716F94">
      <w:pPr>
        <w:jc w:val="center"/>
        <w:rPr>
          <w:b/>
          <w:szCs w:val="24"/>
        </w:rPr>
      </w:pPr>
    </w:p>
    <w:p w:rsidR="00716F94" w:rsidRPr="00716F94" w:rsidRDefault="00716F94" w:rsidP="00716F94">
      <w:pPr>
        <w:jc w:val="center"/>
        <w:rPr>
          <w:b/>
          <w:szCs w:val="24"/>
        </w:rPr>
      </w:pPr>
    </w:p>
    <w:p w:rsidR="00716F94" w:rsidRPr="00716F94" w:rsidRDefault="00716F94" w:rsidP="00716F94">
      <w:pPr>
        <w:rPr>
          <w:szCs w:val="24"/>
        </w:rPr>
      </w:pPr>
      <w:r w:rsidRPr="00716F94">
        <w:rPr>
          <w:szCs w:val="24"/>
        </w:rPr>
        <w:tab/>
        <w:t>Понуђач може да у оквиру понуде достави укупан износ и структуру трошкова припремања понуде.</w:t>
      </w:r>
    </w:p>
    <w:p w:rsidR="00716F94" w:rsidRPr="00716F94" w:rsidRDefault="00716F94" w:rsidP="00716F94">
      <w:pPr>
        <w:rPr>
          <w:szCs w:val="24"/>
        </w:rPr>
      </w:pPr>
      <w:r w:rsidRPr="00716F94">
        <w:rPr>
          <w:szCs w:val="24"/>
        </w:rPr>
        <w:tab/>
        <w:t>Трошкове припреме и подношења понуде сноси искључиво понуђач и не може тражити од Наручиоца накнаду трошкова.</w:t>
      </w:r>
    </w:p>
    <w:p w:rsidR="00716F94" w:rsidRPr="00716F94" w:rsidRDefault="00716F94" w:rsidP="00716F94">
      <w:pPr>
        <w:rPr>
          <w:szCs w:val="24"/>
        </w:rPr>
      </w:pPr>
      <w:r w:rsidRPr="00716F94">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16F94" w:rsidRPr="00716F94" w:rsidRDefault="00716F94" w:rsidP="00716F94">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16F94" w:rsidRPr="00716F94" w:rsidTr="005A13AD">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5A13AD">
            <w:pPr>
              <w:spacing w:line="276" w:lineRule="auto"/>
              <w:jc w:val="center"/>
              <w:rPr>
                <w:b/>
                <w:szCs w:val="22"/>
              </w:rPr>
            </w:pPr>
          </w:p>
        </w:tc>
      </w:tr>
      <w:tr w:rsidR="00716F94" w:rsidRPr="00716F94" w:rsidTr="005A13AD">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5A13AD">
            <w:pPr>
              <w:spacing w:line="276" w:lineRule="auto"/>
              <w:jc w:val="center"/>
              <w:rPr>
                <w:b/>
                <w:szCs w:val="22"/>
              </w:rPr>
            </w:pPr>
          </w:p>
        </w:tc>
      </w:tr>
      <w:tr w:rsidR="00716F94" w:rsidRPr="00716F94" w:rsidTr="005A13AD">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5A13AD">
            <w:pPr>
              <w:spacing w:line="276" w:lineRule="auto"/>
              <w:jc w:val="center"/>
              <w:rPr>
                <w:b/>
                <w:szCs w:val="22"/>
              </w:rPr>
            </w:pPr>
          </w:p>
        </w:tc>
      </w:tr>
      <w:tr w:rsidR="00716F94" w:rsidRPr="00716F94" w:rsidTr="005A13AD">
        <w:trPr>
          <w:trHeight w:val="780"/>
          <w:jc w:val="center"/>
        </w:trPr>
        <w:tc>
          <w:tcPr>
            <w:tcW w:w="8041" w:type="dxa"/>
            <w:tcBorders>
              <w:top w:val="single" w:sz="4" w:space="0" w:color="auto"/>
              <w:left w:val="nil"/>
              <w:bottom w:val="single" w:sz="4" w:space="0" w:color="auto"/>
              <w:right w:val="nil"/>
            </w:tcBorders>
          </w:tcPr>
          <w:p w:rsidR="00716F94" w:rsidRPr="00716F94" w:rsidRDefault="00716F94" w:rsidP="005A13AD">
            <w:pPr>
              <w:spacing w:line="276" w:lineRule="auto"/>
              <w:jc w:val="center"/>
              <w:rPr>
                <w:b/>
                <w:szCs w:val="22"/>
              </w:rPr>
            </w:pPr>
          </w:p>
        </w:tc>
      </w:tr>
    </w:tbl>
    <w:p w:rsidR="00716F94" w:rsidRPr="00716F94" w:rsidRDefault="00716F94" w:rsidP="00716F94"/>
    <w:p w:rsidR="00716F94" w:rsidRPr="00716F94" w:rsidRDefault="00716F94" w:rsidP="00716F94"/>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16F94" w:rsidRPr="00716F94" w:rsidTr="005A13AD">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16F94" w:rsidRPr="00716F94" w:rsidRDefault="00716F94" w:rsidP="005A13AD">
            <w:pPr>
              <w:spacing w:line="276" w:lineRule="auto"/>
              <w:jc w:val="right"/>
              <w:rPr>
                <w:b/>
                <w:szCs w:val="22"/>
              </w:rPr>
            </w:pPr>
            <w:r w:rsidRPr="00716F94">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16F94" w:rsidRPr="00716F94" w:rsidRDefault="00716F94" w:rsidP="005A13AD">
            <w:pPr>
              <w:spacing w:line="276" w:lineRule="auto"/>
              <w:jc w:val="center"/>
              <w:rPr>
                <w:b/>
                <w:szCs w:val="22"/>
              </w:rPr>
            </w:pPr>
          </w:p>
        </w:tc>
      </w:tr>
    </w:tbl>
    <w:p w:rsidR="00716F94" w:rsidRPr="00716F94" w:rsidRDefault="00716F94" w:rsidP="00716F94">
      <w:pPr>
        <w:rPr>
          <w:b/>
          <w:sz w:val="22"/>
          <w:szCs w:val="22"/>
        </w:rPr>
      </w:pPr>
    </w:p>
    <w:p w:rsidR="00716F94" w:rsidRPr="00716F94" w:rsidRDefault="00716F94" w:rsidP="00716F94">
      <w:pPr>
        <w:rPr>
          <w:b/>
          <w:sz w:val="20"/>
        </w:rPr>
      </w:pPr>
    </w:p>
    <w:p w:rsidR="00716F94" w:rsidRPr="00716F94" w:rsidRDefault="00716F94" w:rsidP="00716F94">
      <w:pPr>
        <w:rPr>
          <w:b/>
          <w:sz w:val="20"/>
        </w:rPr>
      </w:pPr>
    </w:p>
    <w:p w:rsidR="00716F94" w:rsidRPr="00716F94" w:rsidRDefault="00716F94" w:rsidP="00716F94">
      <w:pPr>
        <w:rPr>
          <w:b/>
          <w:sz w:val="22"/>
          <w:szCs w:val="22"/>
        </w:rPr>
      </w:pPr>
    </w:p>
    <w:p w:rsidR="00716F94" w:rsidRPr="00716F94" w:rsidRDefault="00716F94" w:rsidP="00716F94">
      <w:pPr>
        <w:rPr>
          <w:b/>
          <w:sz w:val="20"/>
        </w:rPr>
      </w:pPr>
      <w:r w:rsidRPr="00716F94">
        <w:rPr>
          <w:b/>
          <w:sz w:val="22"/>
          <w:szCs w:val="22"/>
        </w:rPr>
        <w:t>Напомена:</w:t>
      </w:r>
      <w:r w:rsidRPr="00716F94">
        <w:rPr>
          <w:b/>
          <w:sz w:val="20"/>
        </w:rPr>
        <w:t xml:space="preserve"> </w:t>
      </w:r>
      <w:r w:rsidRPr="00716F94">
        <w:rPr>
          <w:b/>
          <w:sz w:val="22"/>
          <w:szCs w:val="22"/>
        </w:rPr>
        <w:t>Понуђач није у обавези да попуни овај образац</w:t>
      </w:r>
      <w:r w:rsidRPr="00716F94">
        <w:rPr>
          <w:b/>
          <w:sz w:val="20"/>
        </w:rPr>
        <w:t xml:space="preserve"> </w:t>
      </w:r>
    </w:p>
    <w:p w:rsidR="00716F94" w:rsidRPr="00716F94" w:rsidRDefault="00716F94" w:rsidP="00716F94">
      <w:pPr>
        <w:rPr>
          <w:sz w:val="22"/>
          <w:szCs w:val="22"/>
        </w:rPr>
      </w:pPr>
      <w:r w:rsidRPr="00716F94">
        <w:rPr>
          <w:sz w:val="22"/>
          <w:szCs w:val="22"/>
        </w:rPr>
        <w:t xml:space="preserve">                  </w:t>
      </w:r>
      <w:r w:rsidR="008C1AA6">
        <w:rPr>
          <w:sz w:val="22"/>
          <w:szCs w:val="22"/>
        </w:rPr>
        <w:t xml:space="preserve">  </w:t>
      </w:r>
      <w:r w:rsidRPr="00716F94">
        <w:rPr>
          <w:sz w:val="22"/>
          <w:szCs w:val="22"/>
        </w:rPr>
        <w:t>У случају потребе образац копирати</w:t>
      </w:r>
    </w:p>
    <w:p w:rsidR="00716F94" w:rsidRPr="00716F94" w:rsidRDefault="00716F94" w:rsidP="00716F94">
      <w:pPr>
        <w:tabs>
          <w:tab w:val="left" w:pos="1080"/>
        </w:tabs>
      </w:pPr>
    </w:p>
    <w:tbl>
      <w:tblPr>
        <w:tblW w:w="5838" w:type="dxa"/>
        <w:jc w:val="right"/>
        <w:tblLook w:val="01E0"/>
      </w:tblPr>
      <w:tblGrid>
        <w:gridCol w:w="2520"/>
        <w:gridCol w:w="3318"/>
      </w:tblGrid>
      <w:tr w:rsidR="00716F94" w:rsidRPr="00716F94" w:rsidTr="005A13AD">
        <w:trPr>
          <w:jc w:val="right"/>
        </w:trPr>
        <w:tc>
          <w:tcPr>
            <w:tcW w:w="2520" w:type="dxa"/>
          </w:tcPr>
          <w:p w:rsidR="00716F94" w:rsidRPr="00716F94" w:rsidRDefault="00716F94" w:rsidP="005A13AD">
            <w:pPr>
              <w:spacing w:line="276" w:lineRule="auto"/>
              <w:jc w:val="center"/>
              <w:rPr>
                <w:b/>
                <w:szCs w:val="24"/>
              </w:rPr>
            </w:pPr>
          </w:p>
        </w:tc>
        <w:tc>
          <w:tcPr>
            <w:tcW w:w="3318" w:type="dxa"/>
            <w:hideMark/>
          </w:tcPr>
          <w:p w:rsidR="00716F94" w:rsidRPr="00716F94" w:rsidRDefault="00716F94" w:rsidP="005A13AD">
            <w:pPr>
              <w:spacing w:line="276" w:lineRule="auto"/>
              <w:jc w:val="center"/>
              <w:rPr>
                <w:b/>
                <w:szCs w:val="24"/>
              </w:rPr>
            </w:pPr>
            <w:r w:rsidRPr="00716F94">
              <w:rPr>
                <w:b/>
                <w:szCs w:val="24"/>
              </w:rPr>
              <w:t>Потпис овлашћеног лица</w:t>
            </w:r>
          </w:p>
        </w:tc>
      </w:tr>
      <w:tr w:rsidR="00716F94" w:rsidRPr="00716F94" w:rsidTr="005A13AD">
        <w:trPr>
          <w:jc w:val="right"/>
        </w:trPr>
        <w:tc>
          <w:tcPr>
            <w:tcW w:w="2520" w:type="dxa"/>
            <w:hideMark/>
          </w:tcPr>
          <w:p w:rsidR="00716F94" w:rsidRPr="00716F94" w:rsidRDefault="00716F94" w:rsidP="005A13AD">
            <w:pPr>
              <w:spacing w:line="276" w:lineRule="auto"/>
              <w:jc w:val="center"/>
              <w:rPr>
                <w:b/>
                <w:szCs w:val="24"/>
              </w:rPr>
            </w:pPr>
            <w:r w:rsidRPr="00716F94">
              <w:rPr>
                <w:b/>
                <w:szCs w:val="24"/>
              </w:rPr>
              <w:t>М.П.</w:t>
            </w:r>
          </w:p>
        </w:tc>
        <w:tc>
          <w:tcPr>
            <w:tcW w:w="3318" w:type="dxa"/>
          </w:tcPr>
          <w:p w:rsidR="00716F94" w:rsidRPr="00716F94" w:rsidRDefault="00716F94" w:rsidP="005A13AD">
            <w:pPr>
              <w:spacing w:line="276" w:lineRule="auto"/>
              <w:jc w:val="center"/>
              <w:rPr>
                <w:b/>
                <w:szCs w:val="24"/>
              </w:rPr>
            </w:pPr>
          </w:p>
        </w:tc>
      </w:tr>
      <w:tr w:rsidR="00716F94" w:rsidRPr="00716F94" w:rsidTr="005A13AD">
        <w:trPr>
          <w:trHeight w:val="463"/>
          <w:jc w:val="right"/>
        </w:trPr>
        <w:tc>
          <w:tcPr>
            <w:tcW w:w="2520" w:type="dxa"/>
          </w:tcPr>
          <w:p w:rsidR="00716F94" w:rsidRPr="00716F94" w:rsidRDefault="00716F94" w:rsidP="005A13AD">
            <w:pPr>
              <w:spacing w:line="276" w:lineRule="auto"/>
              <w:jc w:val="center"/>
              <w:rPr>
                <w:b/>
                <w:szCs w:val="24"/>
              </w:rPr>
            </w:pPr>
          </w:p>
        </w:tc>
        <w:tc>
          <w:tcPr>
            <w:tcW w:w="3318" w:type="dxa"/>
            <w:tcBorders>
              <w:top w:val="nil"/>
              <w:left w:val="nil"/>
              <w:bottom w:val="single" w:sz="4" w:space="0" w:color="auto"/>
              <w:right w:val="nil"/>
            </w:tcBorders>
          </w:tcPr>
          <w:p w:rsidR="00716F94" w:rsidRPr="00716F94" w:rsidRDefault="00716F94" w:rsidP="005A13AD">
            <w:pPr>
              <w:spacing w:line="276" w:lineRule="auto"/>
              <w:jc w:val="center"/>
              <w:rPr>
                <w:b/>
                <w:szCs w:val="24"/>
              </w:rPr>
            </w:pPr>
          </w:p>
        </w:tc>
      </w:tr>
    </w:tbl>
    <w:p w:rsidR="00716F94" w:rsidRPr="006134E2" w:rsidRDefault="00716F94" w:rsidP="00716F94">
      <w:pPr>
        <w:jc w:val="center"/>
        <w:rPr>
          <w:b/>
          <w:color w:val="FF0000"/>
          <w:sz w:val="22"/>
          <w:szCs w:val="22"/>
        </w:rPr>
      </w:pPr>
    </w:p>
    <w:p w:rsidR="00716F94" w:rsidRDefault="00716F94" w:rsidP="00716F94"/>
    <w:sectPr w:rsidR="00716F94" w:rsidSect="00F276A8">
      <w:headerReference w:type="even" r:id="rId9"/>
      <w:headerReference w:type="default" r:id="rId10"/>
      <w:footerReference w:type="even" r:id="rId11"/>
      <w:footerReference w:type="default" r:id="rId12"/>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4697" w:rsidRDefault="00514697" w:rsidP="009E0722">
      <w:r>
        <w:separator/>
      </w:r>
    </w:p>
  </w:endnote>
  <w:endnote w:type="continuationSeparator" w:id="0">
    <w:p w:rsidR="00514697" w:rsidRDefault="00514697" w:rsidP="009E07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697" w:rsidRDefault="00531CF0" w:rsidP="00F276A8">
    <w:pPr>
      <w:pStyle w:val="Footer"/>
      <w:framePr w:wrap="around" w:vAnchor="text" w:hAnchor="margin" w:xAlign="right" w:y="1"/>
      <w:rPr>
        <w:rStyle w:val="PageNumber"/>
      </w:rPr>
    </w:pPr>
    <w:r>
      <w:rPr>
        <w:rStyle w:val="PageNumber"/>
      </w:rPr>
      <w:fldChar w:fldCharType="begin"/>
    </w:r>
    <w:r w:rsidR="00514697">
      <w:rPr>
        <w:rStyle w:val="PageNumber"/>
      </w:rPr>
      <w:instrText xml:space="preserve">PAGE  </w:instrText>
    </w:r>
    <w:r>
      <w:rPr>
        <w:rStyle w:val="PageNumber"/>
      </w:rPr>
      <w:fldChar w:fldCharType="end"/>
    </w:r>
  </w:p>
  <w:p w:rsidR="00514697" w:rsidRDefault="00514697" w:rsidP="00F276A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697" w:rsidRPr="00754FAF" w:rsidRDefault="00514697" w:rsidP="00F276A8">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V</w:t>
    </w:r>
    <w:r w:rsidR="005B57CB">
      <w:rPr>
        <w:i/>
        <w:color w:val="333333"/>
        <w:sz w:val="20"/>
        <w:lang w:val="sr-Latn-CS"/>
      </w:rPr>
      <w:t>II</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514697" w:rsidRPr="00754FAF" w:rsidRDefault="00514697" w:rsidP="00F276A8">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4697" w:rsidRDefault="00514697" w:rsidP="009E0722">
      <w:r>
        <w:separator/>
      </w:r>
    </w:p>
  </w:footnote>
  <w:footnote w:type="continuationSeparator" w:id="0">
    <w:p w:rsidR="00514697" w:rsidRDefault="00514697" w:rsidP="009E07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697" w:rsidRDefault="00531CF0" w:rsidP="00F276A8">
    <w:pPr>
      <w:pStyle w:val="Header"/>
      <w:framePr w:wrap="around" w:vAnchor="text" w:hAnchor="margin" w:xAlign="center" w:y="1"/>
      <w:rPr>
        <w:rStyle w:val="PageNumber"/>
      </w:rPr>
    </w:pPr>
    <w:r>
      <w:rPr>
        <w:rStyle w:val="PageNumber"/>
      </w:rPr>
      <w:fldChar w:fldCharType="begin"/>
    </w:r>
    <w:r w:rsidR="00514697">
      <w:rPr>
        <w:rStyle w:val="PageNumber"/>
      </w:rPr>
      <w:instrText xml:space="preserve">PAGE  </w:instrText>
    </w:r>
    <w:r>
      <w:rPr>
        <w:rStyle w:val="PageNumber"/>
      </w:rPr>
      <w:fldChar w:fldCharType="end"/>
    </w:r>
  </w:p>
  <w:p w:rsidR="00514697" w:rsidRDefault="0051469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4697" w:rsidRPr="00091D12" w:rsidRDefault="00514697" w:rsidP="00F276A8">
    <w:pPr>
      <w:pStyle w:val="Header"/>
      <w:tabs>
        <w:tab w:val="clear" w:pos="8640"/>
        <w:tab w:val="right" w:pos="8520"/>
      </w:tabs>
      <w:rPr>
        <w:sz w:val="22"/>
        <w:szCs w:val="22"/>
        <w:lang w:val="en-US"/>
      </w:rPr>
    </w:pPr>
    <w:r w:rsidRPr="008770F2">
      <w:rPr>
        <w:sz w:val="16"/>
        <w:szCs w:val="16"/>
      </w:rPr>
      <w:tab/>
    </w:r>
    <w:r>
      <w:rPr>
        <w:sz w:val="22"/>
        <w:szCs w:val="22"/>
      </w:rPr>
      <w:t>Страна</w:t>
    </w:r>
    <w:r w:rsidRPr="007C6D02">
      <w:rPr>
        <w:sz w:val="22"/>
        <w:szCs w:val="22"/>
      </w:rPr>
      <w:t xml:space="preserve"> </w:t>
    </w:r>
    <w:r w:rsidR="00531CF0" w:rsidRPr="007C6D02">
      <w:rPr>
        <w:sz w:val="22"/>
        <w:szCs w:val="22"/>
      </w:rPr>
      <w:fldChar w:fldCharType="begin"/>
    </w:r>
    <w:r w:rsidRPr="007C6D02">
      <w:rPr>
        <w:sz w:val="22"/>
        <w:szCs w:val="22"/>
      </w:rPr>
      <w:instrText xml:space="preserve"> PAGE </w:instrText>
    </w:r>
    <w:r w:rsidR="00531CF0" w:rsidRPr="007C6D02">
      <w:rPr>
        <w:sz w:val="22"/>
        <w:szCs w:val="22"/>
      </w:rPr>
      <w:fldChar w:fldCharType="separate"/>
    </w:r>
    <w:r w:rsidR="005B57CB">
      <w:rPr>
        <w:noProof/>
        <w:sz w:val="22"/>
        <w:szCs w:val="22"/>
      </w:rPr>
      <w:t>53</w:t>
    </w:r>
    <w:r w:rsidR="00531CF0" w:rsidRPr="007C6D02">
      <w:rPr>
        <w:sz w:val="22"/>
        <w:szCs w:val="22"/>
      </w:rPr>
      <w:fldChar w:fldCharType="end"/>
    </w:r>
    <w:r>
      <w:rPr>
        <w:sz w:val="22"/>
        <w:szCs w:val="22"/>
      </w:rPr>
      <w:t xml:space="preserve"> од</w:t>
    </w:r>
    <w:r w:rsidRPr="007C6D02">
      <w:rPr>
        <w:sz w:val="22"/>
        <w:szCs w:val="22"/>
      </w:rPr>
      <w:t xml:space="preserve"> </w:t>
    </w:r>
    <w:r w:rsidR="00091D12">
      <w:rPr>
        <w:sz w:val="22"/>
        <w:szCs w:val="22"/>
        <w:lang w:val="en-US"/>
      </w:rPr>
      <w:t>61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B5F655A"/>
    <w:multiLevelType w:val="hybridMultilevel"/>
    <w:tmpl w:val="867A60BA"/>
    <w:lvl w:ilvl="0" w:tplc="8E0CC8A2">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3">
    <w:nsid w:val="1170384A"/>
    <w:multiLevelType w:val="hybridMultilevel"/>
    <w:tmpl w:val="DA50E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6D5FDC"/>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315E0E"/>
    <w:multiLevelType w:val="hybridMultilevel"/>
    <w:tmpl w:val="F12CC2A8"/>
    <w:lvl w:ilvl="0" w:tplc="5D4EF47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8">
    <w:nsid w:val="2CBF5C2A"/>
    <w:multiLevelType w:val="hybridMultilevel"/>
    <w:tmpl w:val="DA50E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8A4305E"/>
    <w:multiLevelType w:val="hybridMultilevel"/>
    <w:tmpl w:val="867A60BA"/>
    <w:lvl w:ilvl="0" w:tplc="8E0CC8A2">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nsid w:val="39FB0105"/>
    <w:multiLevelType w:val="hybridMultilevel"/>
    <w:tmpl w:val="3A5E7906"/>
    <w:lvl w:ilvl="0" w:tplc="42B0C12A">
      <w:start w:val="1"/>
      <w:numFmt w:val="decimal"/>
      <w:lvlText w:val="%1."/>
      <w:lvlJc w:val="left"/>
      <w:pPr>
        <w:ind w:left="1080" w:hanging="360"/>
      </w:pPr>
      <w:rPr>
        <w:rFonts w:hint="default"/>
        <w:color w:val="auto"/>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93A0580"/>
    <w:multiLevelType w:val="hybridMultilevel"/>
    <w:tmpl w:val="3A1E00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55172377"/>
    <w:multiLevelType w:val="hybridMultilevel"/>
    <w:tmpl w:val="DA50E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521102C"/>
    <w:multiLevelType w:val="hybridMultilevel"/>
    <w:tmpl w:val="4F9439BA"/>
    <w:lvl w:ilvl="0" w:tplc="E276805A">
      <w:start w:val="1"/>
      <w:numFmt w:val="decimal"/>
      <w:lvlText w:val="%1."/>
      <w:lvlJc w:val="left"/>
      <w:pPr>
        <w:ind w:left="2880" w:hanging="360"/>
      </w:pPr>
      <w:rPr>
        <w:rFonts w:ascii="Times New Roman" w:hAnsi="Times New Roman" w:cs="Times New Roman" w:hint="default"/>
        <w:b/>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5">
    <w:nsid w:val="60670E8A"/>
    <w:multiLevelType w:val="hybridMultilevel"/>
    <w:tmpl w:val="867A60BA"/>
    <w:lvl w:ilvl="0" w:tplc="8E0CC8A2">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6">
    <w:nsid w:val="615F580B"/>
    <w:multiLevelType w:val="hybridMultilevel"/>
    <w:tmpl w:val="DA80FC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02B6E95"/>
    <w:multiLevelType w:val="hybridMultilevel"/>
    <w:tmpl w:val="1C322C08"/>
    <w:lvl w:ilvl="0" w:tplc="F9365A00">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0BD50C3"/>
    <w:multiLevelType w:val="hybridMultilevel"/>
    <w:tmpl w:val="DA50E5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9C83158"/>
    <w:multiLevelType w:val="hybridMultilevel"/>
    <w:tmpl w:val="F0BABF10"/>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7"/>
  </w:num>
  <w:num w:numId="2">
    <w:abstractNumId w:val="0"/>
  </w:num>
  <w:num w:numId="3">
    <w:abstractNumId w:val="6"/>
  </w:num>
  <w:num w:numId="4">
    <w:abstractNumId w:val="12"/>
  </w:num>
  <w:num w:numId="5">
    <w:abstractNumId w:val="18"/>
  </w:num>
  <w:num w:numId="6">
    <w:abstractNumId w:val="7"/>
  </w:num>
  <w:num w:numId="7">
    <w:abstractNumId w:val="9"/>
  </w:num>
  <w:num w:numId="8">
    <w:abstractNumId w:val="20"/>
  </w:num>
  <w:num w:numId="9">
    <w:abstractNumId w:val="10"/>
  </w:num>
  <w:num w:numId="10">
    <w:abstractNumId w:val="14"/>
  </w:num>
  <w:num w:numId="11">
    <w:abstractNumId w:val="5"/>
  </w:num>
  <w:num w:numId="12">
    <w:abstractNumId w:val="4"/>
  </w:num>
  <w:num w:numId="13">
    <w:abstractNumId w:val="11"/>
  </w:num>
  <w:num w:numId="14">
    <w:abstractNumId w:val="16"/>
  </w:num>
  <w:num w:numId="15">
    <w:abstractNumId w:val="13"/>
  </w:num>
  <w:num w:numId="16">
    <w:abstractNumId w:val="8"/>
  </w:num>
  <w:num w:numId="17">
    <w:abstractNumId w:val="19"/>
  </w:num>
  <w:num w:numId="18">
    <w:abstractNumId w:val="3"/>
  </w:num>
  <w:num w:numId="19">
    <w:abstractNumId w:val="2"/>
  </w:num>
  <w:num w:numId="20">
    <w:abstractNumId w:val="15"/>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hideSpellingErrors/>
  <w:proofState w:grammar="clean"/>
  <w:defaultTabStop w:val="720"/>
  <w:characterSpacingControl w:val="doNotCompress"/>
  <w:footnotePr>
    <w:footnote w:id="-1"/>
    <w:footnote w:id="0"/>
  </w:footnotePr>
  <w:endnotePr>
    <w:endnote w:id="-1"/>
    <w:endnote w:id="0"/>
  </w:endnotePr>
  <w:compat/>
  <w:rsids>
    <w:rsidRoot w:val="000D24CC"/>
    <w:rsid w:val="00014971"/>
    <w:rsid w:val="000205D5"/>
    <w:rsid w:val="00023D58"/>
    <w:rsid w:val="00024DCC"/>
    <w:rsid w:val="00025AD9"/>
    <w:rsid w:val="00032D68"/>
    <w:rsid w:val="0004057E"/>
    <w:rsid w:val="0004128E"/>
    <w:rsid w:val="00073C6D"/>
    <w:rsid w:val="0008223D"/>
    <w:rsid w:val="00091D12"/>
    <w:rsid w:val="00095DAE"/>
    <w:rsid w:val="000C4D16"/>
    <w:rsid w:val="000D1051"/>
    <w:rsid w:val="000D24CC"/>
    <w:rsid w:val="000D76BE"/>
    <w:rsid w:val="000F1C66"/>
    <w:rsid w:val="000F6BC5"/>
    <w:rsid w:val="00100C59"/>
    <w:rsid w:val="00100F47"/>
    <w:rsid w:val="00101694"/>
    <w:rsid w:val="00106AC0"/>
    <w:rsid w:val="00112609"/>
    <w:rsid w:val="00123FE0"/>
    <w:rsid w:val="00150661"/>
    <w:rsid w:val="001512E4"/>
    <w:rsid w:val="00156897"/>
    <w:rsid w:val="00160750"/>
    <w:rsid w:val="0016128C"/>
    <w:rsid w:val="001646EB"/>
    <w:rsid w:val="001833C5"/>
    <w:rsid w:val="00191ED2"/>
    <w:rsid w:val="001A1F31"/>
    <w:rsid w:val="001A76B2"/>
    <w:rsid w:val="001B2A68"/>
    <w:rsid w:val="001B5C3A"/>
    <w:rsid w:val="001C509C"/>
    <w:rsid w:val="001F19A1"/>
    <w:rsid w:val="00200DB0"/>
    <w:rsid w:val="002041A2"/>
    <w:rsid w:val="00216144"/>
    <w:rsid w:val="00217798"/>
    <w:rsid w:val="0023317A"/>
    <w:rsid w:val="00240B5D"/>
    <w:rsid w:val="002425C5"/>
    <w:rsid w:val="00260A67"/>
    <w:rsid w:val="002634E7"/>
    <w:rsid w:val="00270BEF"/>
    <w:rsid w:val="00276D25"/>
    <w:rsid w:val="00286844"/>
    <w:rsid w:val="002A2EFE"/>
    <w:rsid w:val="002A66EC"/>
    <w:rsid w:val="002B6BA0"/>
    <w:rsid w:val="002B7B10"/>
    <w:rsid w:val="002D0AAB"/>
    <w:rsid w:val="002F15A4"/>
    <w:rsid w:val="00306730"/>
    <w:rsid w:val="00312593"/>
    <w:rsid w:val="00314E6F"/>
    <w:rsid w:val="00315C99"/>
    <w:rsid w:val="00317C8F"/>
    <w:rsid w:val="00322E77"/>
    <w:rsid w:val="0034400B"/>
    <w:rsid w:val="00344D26"/>
    <w:rsid w:val="0035794F"/>
    <w:rsid w:val="00365494"/>
    <w:rsid w:val="003701E3"/>
    <w:rsid w:val="003728F3"/>
    <w:rsid w:val="00381F0B"/>
    <w:rsid w:val="003956E5"/>
    <w:rsid w:val="00395E3E"/>
    <w:rsid w:val="003B5080"/>
    <w:rsid w:val="003D4D47"/>
    <w:rsid w:val="003D6365"/>
    <w:rsid w:val="003E0258"/>
    <w:rsid w:val="003E657D"/>
    <w:rsid w:val="003F37AF"/>
    <w:rsid w:val="003F6F80"/>
    <w:rsid w:val="00403B7F"/>
    <w:rsid w:val="00423C8B"/>
    <w:rsid w:val="00442D1F"/>
    <w:rsid w:val="0045480D"/>
    <w:rsid w:val="004741D7"/>
    <w:rsid w:val="004743CB"/>
    <w:rsid w:val="00476607"/>
    <w:rsid w:val="0048600C"/>
    <w:rsid w:val="00493BD7"/>
    <w:rsid w:val="00494BCF"/>
    <w:rsid w:val="00497674"/>
    <w:rsid w:val="004A38E3"/>
    <w:rsid w:val="004C5482"/>
    <w:rsid w:val="004D1C86"/>
    <w:rsid w:val="004D79FE"/>
    <w:rsid w:val="004E0E2E"/>
    <w:rsid w:val="005006EB"/>
    <w:rsid w:val="005046FE"/>
    <w:rsid w:val="00511F94"/>
    <w:rsid w:val="00513941"/>
    <w:rsid w:val="00514697"/>
    <w:rsid w:val="00521FE0"/>
    <w:rsid w:val="00531CF0"/>
    <w:rsid w:val="0053524D"/>
    <w:rsid w:val="00536E89"/>
    <w:rsid w:val="00551031"/>
    <w:rsid w:val="00565056"/>
    <w:rsid w:val="00566B7E"/>
    <w:rsid w:val="0057273B"/>
    <w:rsid w:val="00574D7C"/>
    <w:rsid w:val="00582E84"/>
    <w:rsid w:val="00583051"/>
    <w:rsid w:val="0059063D"/>
    <w:rsid w:val="005A13AD"/>
    <w:rsid w:val="005B57CB"/>
    <w:rsid w:val="005D1829"/>
    <w:rsid w:val="005D327D"/>
    <w:rsid w:val="005D5E30"/>
    <w:rsid w:val="005F2722"/>
    <w:rsid w:val="00601CBC"/>
    <w:rsid w:val="00602E68"/>
    <w:rsid w:val="00605F20"/>
    <w:rsid w:val="006244C7"/>
    <w:rsid w:val="00625BEB"/>
    <w:rsid w:val="00632D19"/>
    <w:rsid w:val="006374DE"/>
    <w:rsid w:val="00655335"/>
    <w:rsid w:val="00672498"/>
    <w:rsid w:val="006725F7"/>
    <w:rsid w:val="0069627D"/>
    <w:rsid w:val="006A210C"/>
    <w:rsid w:val="006A27C3"/>
    <w:rsid w:val="006B0351"/>
    <w:rsid w:val="006B0A83"/>
    <w:rsid w:val="006E6C5A"/>
    <w:rsid w:val="006F2DD2"/>
    <w:rsid w:val="006F4D27"/>
    <w:rsid w:val="0071355D"/>
    <w:rsid w:val="00716F94"/>
    <w:rsid w:val="00737377"/>
    <w:rsid w:val="0074206B"/>
    <w:rsid w:val="00744890"/>
    <w:rsid w:val="00746414"/>
    <w:rsid w:val="00751FDB"/>
    <w:rsid w:val="00753BF8"/>
    <w:rsid w:val="00761C8B"/>
    <w:rsid w:val="00770C72"/>
    <w:rsid w:val="0077265F"/>
    <w:rsid w:val="0077273A"/>
    <w:rsid w:val="00777E26"/>
    <w:rsid w:val="007821D6"/>
    <w:rsid w:val="00783B8F"/>
    <w:rsid w:val="007843FE"/>
    <w:rsid w:val="007907F6"/>
    <w:rsid w:val="00791129"/>
    <w:rsid w:val="007936BA"/>
    <w:rsid w:val="007A04C0"/>
    <w:rsid w:val="007A3335"/>
    <w:rsid w:val="007B102A"/>
    <w:rsid w:val="007D4BE9"/>
    <w:rsid w:val="007D556E"/>
    <w:rsid w:val="007D75B9"/>
    <w:rsid w:val="007E1765"/>
    <w:rsid w:val="007E3237"/>
    <w:rsid w:val="007E6C7B"/>
    <w:rsid w:val="007E7740"/>
    <w:rsid w:val="00823047"/>
    <w:rsid w:val="00824DFF"/>
    <w:rsid w:val="0084000C"/>
    <w:rsid w:val="008413A9"/>
    <w:rsid w:val="00842264"/>
    <w:rsid w:val="00847B8B"/>
    <w:rsid w:val="00850D5F"/>
    <w:rsid w:val="00861F18"/>
    <w:rsid w:val="0087079B"/>
    <w:rsid w:val="008715D1"/>
    <w:rsid w:val="0089169F"/>
    <w:rsid w:val="00892A73"/>
    <w:rsid w:val="00897CA0"/>
    <w:rsid w:val="008B483A"/>
    <w:rsid w:val="008C1AA6"/>
    <w:rsid w:val="008C2BA9"/>
    <w:rsid w:val="008C69EB"/>
    <w:rsid w:val="008D0304"/>
    <w:rsid w:val="008D5018"/>
    <w:rsid w:val="009026FB"/>
    <w:rsid w:val="00912B06"/>
    <w:rsid w:val="00923DCC"/>
    <w:rsid w:val="00933423"/>
    <w:rsid w:val="009410CE"/>
    <w:rsid w:val="009432A3"/>
    <w:rsid w:val="0094415F"/>
    <w:rsid w:val="009447D7"/>
    <w:rsid w:val="00956287"/>
    <w:rsid w:val="00957195"/>
    <w:rsid w:val="009571D8"/>
    <w:rsid w:val="00960B20"/>
    <w:rsid w:val="00962610"/>
    <w:rsid w:val="00966435"/>
    <w:rsid w:val="00982B87"/>
    <w:rsid w:val="00982C23"/>
    <w:rsid w:val="00984823"/>
    <w:rsid w:val="00994847"/>
    <w:rsid w:val="009A23D3"/>
    <w:rsid w:val="009D35AE"/>
    <w:rsid w:val="009D576B"/>
    <w:rsid w:val="009D5DB5"/>
    <w:rsid w:val="009D623C"/>
    <w:rsid w:val="009D7F6F"/>
    <w:rsid w:val="009E0722"/>
    <w:rsid w:val="00A016A4"/>
    <w:rsid w:val="00A02907"/>
    <w:rsid w:val="00A06A01"/>
    <w:rsid w:val="00A36E69"/>
    <w:rsid w:val="00A378E5"/>
    <w:rsid w:val="00A47D9E"/>
    <w:rsid w:val="00A53E14"/>
    <w:rsid w:val="00A5774B"/>
    <w:rsid w:val="00A603ED"/>
    <w:rsid w:val="00A6104E"/>
    <w:rsid w:val="00A723D5"/>
    <w:rsid w:val="00A7750C"/>
    <w:rsid w:val="00A83631"/>
    <w:rsid w:val="00A903E3"/>
    <w:rsid w:val="00A92406"/>
    <w:rsid w:val="00AA21E0"/>
    <w:rsid w:val="00AA2899"/>
    <w:rsid w:val="00AA3946"/>
    <w:rsid w:val="00AA7876"/>
    <w:rsid w:val="00AB41C7"/>
    <w:rsid w:val="00AB64D4"/>
    <w:rsid w:val="00AC0E05"/>
    <w:rsid w:val="00AC3237"/>
    <w:rsid w:val="00AC34A2"/>
    <w:rsid w:val="00AD78C1"/>
    <w:rsid w:val="00AD7A61"/>
    <w:rsid w:val="00AE064D"/>
    <w:rsid w:val="00AE15B8"/>
    <w:rsid w:val="00AF65FD"/>
    <w:rsid w:val="00B06047"/>
    <w:rsid w:val="00B123F2"/>
    <w:rsid w:val="00B23A78"/>
    <w:rsid w:val="00B25DEB"/>
    <w:rsid w:val="00B26441"/>
    <w:rsid w:val="00B34F9B"/>
    <w:rsid w:val="00B548BB"/>
    <w:rsid w:val="00B54EA1"/>
    <w:rsid w:val="00B67B3F"/>
    <w:rsid w:val="00B67E1D"/>
    <w:rsid w:val="00B72D52"/>
    <w:rsid w:val="00B949F4"/>
    <w:rsid w:val="00BA356D"/>
    <w:rsid w:val="00BA7855"/>
    <w:rsid w:val="00BB1D0B"/>
    <w:rsid w:val="00BB6A69"/>
    <w:rsid w:val="00BC6B6F"/>
    <w:rsid w:val="00BD4E4B"/>
    <w:rsid w:val="00BD7260"/>
    <w:rsid w:val="00BE0ED7"/>
    <w:rsid w:val="00BE6645"/>
    <w:rsid w:val="00BF137A"/>
    <w:rsid w:val="00BF6192"/>
    <w:rsid w:val="00C01DB6"/>
    <w:rsid w:val="00C063A2"/>
    <w:rsid w:val="00C07FC2"/>
    <w:rsid w:val="00C1618A"/>
    <w:rsid w:val="00C17B76"/>
    <w:rsid w:val="00C226CA"/>
    <w:rsid w:val="00C233E0"/>
    <w:rsid w:val="00C248A2"/>
    <w:rsid w:val="00C24D6F"/>
    <w:rsid w:val="00C275BA"/>
    <w:rsid w:val="00C36B1F"/>
    <w:rsid w:val="00C520DE"/>
    <w:rsid w:val="00C542C7"/>
    <w:rsid w:val="00C5449C"/>
    <w:rsid w:val="00C61157"/>
    <w:rsid w:val="00C64B45"/>
    <w:rsid w:val="00C7030D"/>
    <w:rsid w:val="00C70CA0"/>
    <w:rsid w:val="00C735FC"/>
    <w:rsid w:val="00C85E1A"/>
    <w:rsid w:val="00C942FF"/>
    <w:rsid w:val="00CA5B08"/>
    <w:rsid w:val="00CB2DE6"/>
    <w:rsid w:val="00CB534B"/>
    <w:rsid w:val="00CB5CDF"/>
    <w:rsid w:val="00CB72AF"/>
    <w:rsid w:val="00CB7326"/>
    <w:rsid w:val="00CB7FBC"/>
    <w:rsid w:val="00CC3EDA"/>
    <w:rsid w:val="00CC6367"/>
    <w:rsid w:val="00CC7B3A"/>
    <w:rsid w:val="00CD6246"/>
    <w:rsid w:val="00CD6FB0"/>
    <w:rsid w:val="00CE18F2"/>
    <w:rsid w:val="00CE4EA4"/>
    <w:rsid w:val="00CE6D0D"/>
    <w:rsid w:val="00CF0634"/>
    <w:rsid w:val="00CF574A"/>
    <w:rsid w:val="00D02F0D"/>
    <w:rsid w:val="00D10041"/>
    <w:rsid w:val="00D1557A"/>
    <w:rsid w:val="00D16C7B"/>
    <w:rsid w:val="00D21F02"/>
    <w:rsid w:val="00D22631"/>
    <w:rsid w:val="00D334EC"/>
    <w:rsid w:val="00D545B9"/>
    <w:rsid w:val="00D552BD"/>
    <w:rsid w:val="00D648ED"/>
    <w:rsid w:val="00D747A5"/>
    <w:rsid w:val="00D751D1"/>
    <w:rsid w:val="00D76057"/>
    <w:rsid w:val="00D82E7D"/>
    <w:rsid w:val="00D830D9"/>
    <w:rsid w:val="00D8361E"/>
    <w:rsid w:val="00DB15FA"/>
    <w:rsid w:val="00DC058C"/>
    <w:rsid w:val="00DD3ACB"/>
    <w:rsid w:val="00DD407E"/>
    <w:rsid w:val="00DF2864"/>
    <w:rsid w:val="00E04760"/>
    <w:rsid w:val="00E047C5"/>
    <w:rsid w:val="00E21C60"/>
    <w:rsid w:val="00E25FE2"/>
    <w:rsid w:val="00E3161D"/>
    <w:rsid w:val="00E36EDE"/>
    <w:rsid w:val="00E419F3"/>
    <w:rsid w:val="00E41A48"/>
    <w:rsid w:val="00E66031"/>
    <w:rsid w:val="00E67E0E"/>
    <w:rsid w:val="00E75069"/>
    <w:rsid w:val="00E80357"/>
    <w:rsid w:val="00E83CD7"/>
    <w:rsid w:val="00E913C9"/>
    <w:rsid w:val="00EA0579"/>
    <w:rsid w:val="00EA1BEC"/>
    <w:rsid w:val="00EB0EEF"/>
    <w:rsid w:val="00EB7408"/>
    <w:rsid w:val="00EB7D2C"/>
    <w:rsid w:val="00EC1367"/>
    <w:rsid w:val="00EC2577"/>
    <w:rsid w:val="00ED35E0"/>
    <w:rsid w:val="00ED64D9"/>
    <w:rsid w:val="00ED64F5"/>
    <w:rsid w:val="00EE2B17"/>
    <w:rsid w:val="00EF54A5"/>
    <w:rsid w:val="00F01863"/>
    <w:rsid w:val="00F14347"/>
    <w:rsid w:val="00F204F4"/>
    <w:rsid w:val="00F276A8"/>
    <w:rsid w:val="00F3082E"/>
    <w:rsid w:val="00F451E1"/>
    <w:rsid w:val="00F57DE1"/>
    <w:rsid w:val="00F61222"/>
    <w:rsid w:val="00F65994"/>
    <w:rsid w:val="00F65BB0"/>
    <w:rsid w:val="00F73206"/>
    <w:rsid w:val="00F737FA"/>
    <w:rsid w:val="00FA1596"/>
    <w:rsid w:val="00FA452C"/>
    <w:rsid w:val="00FB4366"/>
    <w:rsid w:val="00FC098D"/>
    <w:rsid w:val="00FC2E45"/>
    <w:rsid w:val="00FC4E41"/>
    <w:rsid w:val="00FC6A99"/>
    <w:rsid w:val="00FE64B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4C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0D24CC"/>
    <w:pPr>
      <w:keepNext/>
      <w:spacing w:before="240" w:after="60"/>
      <w:outlineLvl w:val="0"/>
    </w:pPr>
    <w:rPr>
      <w:b/>
      <w:bCs/>
      <w:kern w:val="32"/>
      <w:sz w:val="30"/>
      <w:szCs w:val="32"/>
    </w:rPr>
  </w:style>
  <w:style w:type="paragraph" w:styleId="Heading2">
    <w:name w:val="heading 2"/>
    <w:basedOn w:val="Normal"/>
    <w:next w:val="Normal"/>
    <w:link w:val="Heading2Char"/>
    <w:qFormat/>
    <w:rsid w:val="000D24CC"/>
    <w:pPr>
      <w:keepNext/>
      <w:spacing w:before="240" w:after="60"/>
      <w:outlineLvl w:val="1"/>
    </w:pPr>
    <w:rPr>
      <w:b/>
      <w:bCs/>
      <w:iCs/>
      <w:sz w:val="28"/>
      <w:szCs w:val="28"/>
    </w:rPr>
  </w:style>
  <w:style w:type="paragraph" w:styleId="Heading3">
    <w:name w:val="heading 3"/>
    <w:basedOn w:val="Normal"/>
    <w:next w:val="Normal"/>
    <w:link w:val="Heading3Char"/>
    <w:qFormat/>
    <w:rsid w:val="000D24CC"/>
    <w:pPr>
      <w:keepNext/>
      <w:spacing w:before="240" w:after="60"/>
      <w:outlineLvl w:val="2"/>
    </w:pPr>
    <w:rPr>
      <w:b/>
      <w:bCs/>
      <w:sz w:val="26"/>
      <w:szCs w:val="26"/>
    </w:rPr>
  </w:style>
  <w:style w:type="paragraph" w:styleId="Heading4">
    <w:name w:val="heading 4"/>
    <w:basedOn w:val="Normal"/>
    <w:next w:val="Normal"/>
    <w:link w:val="Heading4Char"/>
    <w:qFormat/>
    <w:rsid w:val="000D24CC"/>
    <w:pPr>
      <w:keepNext/>
      <w:jc w:val="left"/>
      <w:outlineLvl w:val="3"/>
    </w:pPr>
    <w:rPr>
      <w:b/>
      <w:bCs/>
      <w:szCs w:val="18"/>
    </w:rPr>
  </w:style>
  <w:style w:type="paragraph" w:styleId="Heading5">
    <w:name w:val="heading 5"/>
    <w:basedOn w:val="Normal"/>
    <w:next w:val="BodyText"/>
    <w:link w:val="Heading5Char"/>
    <w:qFormat/>
    <w:rsid w:val="000D24CC"/>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0D24C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0D24C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0D24CC"/>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0D24C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24C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0D24C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0D24C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0D24C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0D24CC"/>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0D24CC"/>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0D24CC"/>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0D24CC"/>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0D24CC"/>
    <w:rPr>
      <w:rFonts w:ascii="Arial" w:eastAsia="Times New Roman" w:hAnsi="Arial" w:cs="Times New Roman"/>
      <w:color w:val="000000"/>
      <w:kern w:val="1"/>
      <w:sz w:val="24"/>
      <w:szCs w:val="24"/>
      <w:lang w:val="sr-Cyrl-CS" w:eastAsia="ar-SA"/>
    </w:rPr>
  </w:style>
  <w:style w:type="numbering" w:customStyle="1" w:styleId="110">
    <w:name w:val="1/10"/>
    <w:rsid w:val="000D24CC"/>
    <w:pPr>
      <w:numPr>
        <w:numId w:val="1"/>
      </w:numPr>
    </w:pPr>
  </w:style>
  <w:style w:type="paragraph" w:styleId="BodyTextIndent3">
    <w:name w:val="Body Text Indent 3"/>
    <w:basedOn w:val="Normal"/>
    <w:link w:val="BodyTextIndent3Char2"/>
    <w:rsid w:val="000D24C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rsid w:val="000D24CC"/>
    <w:rPr>
      <w:rFonts w:ascii="Times New Roman" w:eastAsia="Times New Roman" w:hAnsi="Times New Roman" w:cs="Times New Roman"/>
      <w:sz w:val="16"/>
      <w:szCs w:val="16"/>
      <w:lang w:val="sr-Cyrl-CS"/>
    </w:rPr>
  </w:style>
  <w:style w:type="table" w:styleId="TableGrid">
    <w:name w:val="Table Grid"/>
    <w:basedOn w:val="TableNormal"/>
    <w:rsid w:val="000D24C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0D24CC"/>
    <w:pPr>
      <w:tabs>
        <w:tab w:val="clear" w:pos="1440"/>
        <w:tab w:val="center" w:pos="4320"/>
        <w:tab w:val="right" w:pos="8640"/>
      </w:tabs>
    </w:pPr>
  </w:style>
  <w:style w:type="character" w:customStyle="1" w:styleId="FooterChar">
    <w:name w:val="Footer Char"/>
    <w:basedOn w:val="DefaultParagraphFont"/>
    <w:link w:val="Footer"/>
    <w:rsid w:val="000D24CC"/>
    <w:rPr>
      <w:rFonts w:ascii="Times New Roman" w:eastAsia="Times New Roman" w:hAnsi="Times New Roman" w:cs="Times New Roman"/>
      <w:sz w:val="24"/>
      <w:szCs w:val="20"/>
      <w:lang w:val="sr-Cyrl-CS"/>
    </w:rPr>
  </w:style>
  <w:style w:type="character" w:styleId="PageNumber">
    <w:name w:val="page number"/>
    <w:basedOn w:val="DefaultParagraphFont"/>
    <w:rsid w:val="000D24CC"/>
  </w:style>
  <w:style w:type="paragraph" w:styleId="Title">
    <w:name w:val="Title"/>
    <w:basedOn w:val="Normal"/>
    <w:link w:val="TitleChar"/>
    <w:qFormat/>
    <w:rsid w:val="000D24C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0D24CC"/>
    <w:rPr>
      <w:rFonts w:ascii="Arial" w:eastAsia="Times New Roman" w:hAnsi="Arial" w:cs="Times New Roman"/>
      <w:b/>
      <w:bCs/>
      <w:sz w:val="24"/>
      <w:szCs w:val="24"/>
      <w:u w:val="single"/>
      <w:lang w:val="sr-Cyrl-CS"/>
    </w:rPr>
  </w:style>
  <w:style w:type="paragraph" w:styleId="Header">
    <w:name w:val="header"/>
    <w:basedOn w:val="Normal"/>
    <w:link w:val="HeaderChar1"/>
    <w:rsid w:val="000D24CC"/>
    <w:pPr>
      <w:tabs>
        <w:tab w:val="clear" w:pos="1440"/>
        <w:tab w:val="center" w:pos="4320"/>
        <w:tab w:val="right" w:pos="8640"/>
      </w:tabs>
    </w:pPr>
  </w:style>
  <w:style w:type="character" w:customStyle="1" w:styleId="HeaderChar">
    <w:name w:val="Header Char"/>
    <w:basedOn w:val="DefaultParagraphFont"/>
    <w:link w:val="Header"/>
    <w:rsid w:val="000D24CC"/>
    <w:rPr>
      <w:rFonts w:ascii="Times New Roman" w:eastAsia="Times New Roman" w:hAnsi="Times New Roman" w:cs="Times New Roman"/>
      <w:sz w:val="24"/>
      <w:szCs w:val="20"/>
      <w:lang w:val="sr-Cyrl-CS"/>
    </w:rPr>
  </w:style>
  <w:style w:type="paragraph" w:styleId="ListBullet">
    <w:name w:val="List Bullet"/>
    <w:basedOn w:val="Normal"/>
    <w:autoRedefine/>
    <w:rsid w:val="000D24CC"/>
    <w:pPr>
      <w:numPr>
        <w:numId w:val="2"/>
      </w:numPr>
    </w:pPr>
  </w:style>
  <w:style w:type="paragraph" w:styleId="BodyTextIndent">
    <w:name w:val="Body Text Indent"/>
    <w:basedOn w:val="Normal"/>
    <w:link w:val="BodyTextIndentChar"/>
    <w:rsid w:val="000D24CC"/>
    <w:pPr>
      <w:spacing w:after="120"/>
      <w:ind w:left="360"/>
    </w:pPr>
  </w:style>
  <w:style w:type="character" w:customStyle="1" w:styleId="BodyTextIndentChar">
    <w:name w:val="Body Text Indent Char"/>
    <w:basedOn w:val="DefaultParagraphFont"/>
    <w:link w:val="BodyTextIndent"/>
    <w:rsid w:val="000D24CC"/>
    <w:rPr>
      <w:rFonts w:ascii="Times New Roman" w:eastAsia="Times New Roman" w:hAnsi="Times New Roman" w:cs="Times New Roman"/>
      <w:sz w:val="24"/>
      <w:szCs w:val="20"/>
      <w:lang w:val="sr-Cyrl-CS"/>
    </w:rPr>
  </w:style>
  <w:style w:type="paragraph" w:customStyle="1" w:styleId="a">
    <w:name w:val="_"/>
    <w:basedOn w:val="Normal"/>
    <w:rsid w:val="000D24CC"/>
    <w:pPr>
      <w:tabs>
        <w:tab w:val="clear" w:pos="1440"/>
      </w:tabs>
      <w:jc w:val="left"/>
    </w:pPr>
    <w:rPr>
      <w:lang w:val="en-US"/>
    </w:rPr>
  </w:style>
  <w:style w:type="paragraph" w:styleId="BodyText">
    <w:name w:val="Body Text"/>
    <w:basedOn w:val="Normal"/>
    <w:link w:val="BodyTextChar1"/>
    <w:rsid w:val="000D24CC"/>
    <w:pPr>
      <w:spacing w:after="120"/>
    </w:pPr>
    <w:rPr>
      <w:rFonts w:ascii="CTimesRoman" w:hAnsi="CTimesRoman"/>
    </w:rPr>
  </w:style>
  <w:style w:type="character" w:customStyle="1" w:styleId="BodyTextChar">
    <w:name w:val="Body Text Char"/>
    <w:basedOn w:val="DefaultParagraphFont"/>
    <w:link w:val="BodyText"/>
    <w:rsid w:val="000D24CC"/>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0D24CC"/>
    <w:rPr>
      <w:rFonts w:ascii="CTimesBold" w:eastAsia="Times New Roman" w:hAnsi="CTimesBold" w:cs="Times New Roman"/>
      <w:sz w:val="20"/>
      <w:szCs w:val="20"/>
      <w:lang w:val="sr-Cyrl-CS"/>
    </w:rPr>
  </w:style>
  <w:style w:type="character" w:customStyle="1" w:styleId="CharChar6">
    <w:name w:val="Char Char6"/>
    <w:rsid w:val="000D24CC"/>
    <w:rPr>
      <w:rFonts w:ascii="CTimesBold" w:hAnsi="CTimesBold"/>
      <w:sz w:val="22"/>
      <w:lang w:val="en-US" w:eastAsia="en-US" w:bidi="ar-SA"/>
    </w:rPr>
  </w:style>
  <w:style w:type="character" w:customStyle="1" w:styleId="CharChar8">
    <w:name w:val="Char Char8"/>
    <w:locked/>
    <w:rsid w:val="000D24CC"/>
    <w:rPr>
      <w:rFonts w:cs="Arial"/>
      <w:b/>
      <w:bCs/>
      <w:kern w:val="32"/>
      <w:sz w:val="30"/>
      <w:szCs w:val="32"/>
      <w:lang w:val="en-US" w:eastAsia="en-US" w:bidi="ar-SA"/>
    </w:rPr>
  </w:style>
  <w:style w:type="character" w:styleId="Hyperlink">
    <w:name w:val="Hyperlink"/>
    <w:rsid w:val="000D24CC"/>
    <w:rPr>
      <w:color w:val="0000FF"/>
      <w:u w:val="single"/>
    </w:rPr>
  </w:style>
  <w:style w:type="character" w:styleId="FollowedHyperlink">
    <w:name w:val="FollowedHyperlink"/>
    <w:rsid w:val="000D24CC"/>
    <w:rPr>
      <w:color w:val="800080"/>
      <w:u w:val="single"/>
    </w:rPr>
  </w:style>
  <w:style w:type="paragraph" w:customStyle="1" w:styleId="font5">
    <w:name w:val="font5"/>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0D24C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0D24C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0D24CC"/>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0D24C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0D24C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0D24C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0D24C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0D24C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0D24C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0D24C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0D24C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0D24C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0D24C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0D24C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0D24C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0D24C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0D24C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0D24C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0D24C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0D24C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0D24CC"/>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0D24CC"/>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0D24C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0D24C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0D24C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0D24C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0D24C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0D24CC"/>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0D24C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0D24C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0D24CC"/>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0D24C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0D24C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0D24CC"/>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0D24C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0D24C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0D24C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0D24C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0D24C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0D24CC"/>
    <w:pPr>
      <w:widowControl/>
      <w:tabs>
        <w:tab w:val="clear" w:pos="1440"/>
      </w:tabs>
      <w:spacing w:before="240" w:after="120"/>
      <w:jc w:val="center"/>
    </w:pPr>
    <w:rPr>
      <w:b/>
      <w:bCs/>
      <w:sz w:val="20"/>
      <w:lang w:val="en-US"/>
    </w:rPr>
  </w:style>
  <w:style w:type="paragraph" w:customStyle="1" w:styleId="ZAKON">
    <w:name w:val="ZAKON"/>
    <w:basedOn w:val="Normal"/>
    <w:rsid w:val="000D24CC"/>
    <w:pPr>
      <w:widowControl/>
      <w:spacing w:before="360" w:after="120"/>
      <w:jc w:val="center"/>
    </w:pPr>
    <w:rPr>
      <w:rFonts w:cs="Tahoma"/>
      <w:b/>
      <w:sz w:val="22"/>
      <w:szCs w:val="24"/>
      <w:lang w:val="sr-Latn-CS"/>
    </w:rPr>
  </w:style>
  <w:style w:type="paragraph" w:customStyle="1" w:styleId="xl145">
    <w:name w:val="xl145"/>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0D24CC"/>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0D24CC"/>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0D24C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0D24C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0D24C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0D24CC"/>
    <w:pPr>
      <w:widowControl/>
    </w:pPr>
    <w:rPr>
      <w:lang w:val="en-AU"/>
    </w:rPr>
  </w:style>
  <w:style w:type="paragraph" w:styleId="FootnoteText">
    <w:name w:val="footnote text"/>
    <w:basedOn w:val="Normal"/>
    <w:link w:val="FootnoteTextChar"/>
    <w:rsid w:val="000D24CC"/>
    <w:rPr>
      <w:rFonts w:ascii="CTimesRoman" w:hAnsi="CTimesRoman"/>
      <w:sz w:val="20"/>
    </w:rPr>
  </w:style>
  <w:style w:type="character" w:customStyle="1" w:styleId="FootnoteTextChar">
    <w:name w:val="Footnote Text Char"/>
    <w:basedOn w:val="DefaultParagraphFont"/>
    <w:link w:val="FootnoteText"/>
    <w:rsid w:val="000D24CC"/>
    <w:rPr>
      <w:rFonts w:ascii="CTimesRoman" w:eastAsia="Times New Roman" w:hAnsi="CTimesRoman" w:cs="Times New Roman"/>
      <w:sz w:val="20"/>
      <w:szCs w:val="20"/>
      <w:lang w:val="sr-Cyrl-CS"/>
    </w:rPr>
  </w:style>
  <w:style w:type="character" w:customStyle="1" w:styleId="FooterChar1">
    <w:name w:val="Footer Char1"/>
    <w:link w:val="Footer"/>
    <w:rsid w:val="000D24CC"/>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0D24CC"/>
    <w:rPr>
      <w:rFonts w:ascii="Tahoma" w:hAnsi="Tahoma"/>
      <w:sz w:val="16"/>
      <w:szCs w:val="16"/>
    </w:rPr>
  </w:style>
  <w:style w:type="character" w:customStyle="1" w:styleId="BalloonTextChar">
    <w:name w:val="Balloon Text Char"/>
    <w:basedOn w:val="DefaultParagraphFont"/>
    <w:link w:val="BalloonText"/>
    <w:rsid w:val="000D24CC"/>
    <w:rPr>
      <w:rFonts w:ascii="Tahoma" w:eastAsia="Times New Roman" w:hAnsi="Tahoma" w:cs="Tahoma"/>
      <w:sz w:val="16"/>
      <w:szCs w:val="16"/>
      <w:lang w:val="sr-Cyrl-CS"/>
    </w:rPr>
  </w:style>
  <w:style w:type="character" w:customStyle="1" w:styleId="BalloonTextChar1">
    <w:name w:val="Balloon Text Char1"/>
    <w:link w:val="BalloonText"/>
    <w:rsid w:val="000D24CC"/>
    <w:rPr>
      <w:rFonts w:ascii="Tahoma" w:eastAsia="Times New Roman" w:hAnsi="Tahoma" w:cs="Times New Roman"/>
      <w:sz w:val="16"/>
      <w:szCs w:val="16"/>
      <w:lang w:val="sr-Cyrl-CS"/>
    </w:rPr>
  </w:style>
  <w:style w:type="character" w:customStyle="1" w:styleId="BodyTextIndent3Char1">
    <w:name w:val="Body Text Indent 3 Char1"/>
    <w:rsid w:val="000D24CC"/>
    <w:rPr>
      <w:rFonts w:ascii="CTimesBold" w:hAnsi="CTimesBold"/>
      <w:sz w:val="22"/>
      <w:lang w:val="en-US" w:eastAsia="en-US" w:bidi="ar-SA"/>
    </w:rPr>
  </w:style>
  <w:style w:type="character" w:customStyle="1" w:styleId="HeaderChar1">
    <w:name w:val="Header Char1"/>
    <w:link w:val="Header"/>
    <w:rsid w:val="000D24CC"/>
    <w:rPr>
      <w:rFonts w:ascii="Times New Roman" w:eastAsia="Times New Roman" w:hAnsi="Times New Roman" w:cs="Times New Roman"/>
      <w:sz w:val="24"/>
      <w:szCs w:val="20"/>
      <w:lang w:val="sr-Cyrl-CS"/>
    </w:rPr>
  </w:style>
  <w:style w:type="character" w:customStyle="1" w:styleId="BodyTextChar1">
    <w:name w:val="Body Text Char1"/>
    <w:link w:val="BodyText"/>
    <w:rsid w:val="000D24CC"/>
    <w:rPr>
      <w:rFonts w:ascii="CTimesRoman" w:eastAsia="Times New Roman" w:hAnsi="CTimesRoman" w:cs="Times New Roman"/>
      <w:sz w:val="24"/>
      <w:szCs w:val="20"/>
      <w:lang w:val="sr-Cyrl-CS"/>
    </w:rPr>
  </w:style>
  <w:style w:type="character" w:customStyle="1" w:styleId="CharChar2">
    <w:name w:val="Char Char2"/>
    <w:locked/>
    <w:rsid w:val="000D24CC"/>
    <w:rPr>
      <w:rFonts w:ascii="CTimesRoman" w:hAnsi="CTimesRoman"/>
      <w:sz w:val="24"/>
      <w:lang w:val="sr-Cyrl-CS" w:eastAsia="en-US" w:bidi="ar-SA"/>
    </w:rPr>
  </w:style>
  <w:style w:type="character" w:customStyle="1" w:styleId="CharChar">
    <w:name w:val="Char Char"/>
    <w:locked/>
    <w:rsid w:val="000D24CC"/>
    <w:rPr>
      <w:rFonts w:ascii="CTimesRoman" w:hAnsi="CTimesRoman"/>
      <w:sz w:val="24"/>
      <w:lang w:val="sr-Cyrl-CS" w:eastAsia="en-US" w:bidi="ar-SA"/>
    </w:rPr>
  </w:style>
  <w:style w:type="character" w:customStyle="1" w:styleId="CharChar1">
    <w:name w:val="Char Char1"/>
    <w:locked/>
    <w:rsid w:val="000D24CC"/>
    <w:rPr>
      <w:rFonts w:ascii="CTimesRoman" w:hAnsi="CTimesRoman"/>
      <w:sz w:val="24"/>
      <w:lang w:val="sr-Cyrl-CS" w:eastAsia="en-US" w:bidi="ar-SA"/>
    </w:rPr>
  </w:style>
  <w:style w:type="character" w:customStyle="1" w:styleId="CharChar3">
    <w:name w:val="Char Char3"/>
    <w:locked/>
    <w:rsid w:val="000D24CC"/>
    <w:rPr>
      <w:rFonts w:ascii="CTimesBold" w:hAnsi="CTimesBold"/>
      <w:sz w:val="22"/>
      <w:lang w:val="en-US" w:eastAsia="en-US" w:bidi="ar-SA"/>
    </w:rPr>
  </w:style>
  <w:style w:type="paragraph" w:styleId="DocumentMap">
    <w:name w:val="Document Map"/>
    <w:basedOn w:val="Normal"/>
    <w:link w:val="DocumentMapChar"/>
    <w:rsid w:val="000D24CC"/>
    <w:pPr>
      <w:shd w:val="clear" w:color="auto" w:fill="000080"/>
    </w:pPr>
    <w:rPr>
      <w:rFonts w:ascii="Tahoma" w:hAnsi="Tahoma"/>
      <w:sz w:val="20"/>
    </w:rPr>
  </w:style>
  <w:style w:type="character" w:customStyle="1" w:styleId="DocumentMapChar">
    <w:name w:val="Document Map Char"/>
    <w:basedOn w:val="DefaultParagraphFont"/>
    <w:link w:val="DocumentMap"/>
    <w:rsid w:val="000D24CC"/>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0D24C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0D24C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0D24C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0D24CC"/>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0D24CC"/>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0D24CC"/>
    <w:rPr>
      <w:rFonts w:ascii="CTimesBold" w:hAnsi="CTimesBold"/>
      <w:sz w:val="22"/>
      <w:lang w:val="en-US" w:eastAsia="en-US" w:bidi="ar-SA"/>
    </w:rPr>
  </w:style>
  <w:style w:type="character" w:customStyle="1" w:styleId="CharChar13">
    <w:name w:val="Char Char13"/>
    <w:locked/>
    <w:rsid w:val="000D24CC"/>
    <w:rPr>
      <w:rFonts w:ascii="CTimesRoman" w:hAnsi="CTimesRoman" w:cs="Arial"/>
      <w:b/>
      <w:bCs/>
      <w:kern w:val="32"/>
      <w:sz w:val="30"/>
      <w:szCs w:val="32"/>
      <w:lang w:val="sr-Cyrl-CS" w:eastAsia="en-US" w:bidi="ar-SA"/>
    </w:rPr>
  </w:style>
  <w:style w:type="character" w:customStyle="1" w:styleId="CharChar10">
    <w:name w:val="Char Char10"/>
    <w:semiHidden/>
    <w:locked/>
    <w:rsid w:val="000D24CC"/>
    <w:rPr>
      <w:rFonts w:ascii="CTimesRoman" w:hAnsi="CTimesRoman"/>
      <w:sz w:val="24"/>
      <w:lang w:val="sr-Cyrl-CS" w:eastAsia="en-US" w:bidi="ar-SA"/>
    </w:rPr>
  </w:style>
  <w:style w:type="character" w:customStyle="1" w:styleId="CharChar9">
    <w:name w:val="Char Char9"/>
    <w:semiHidden/>
    <w:locked/>
    <w:rsid w:val="000D24CC"/>
    <w:rPr>
      <w:rFonts w:ascii="CTimesRoman" w:hAnsi="CTimesRoman"/>
      <w:sz w:val="24"/>
      <w:lang w:val="sr-Cyrl-CS" w:eastAsia="en-US" w:bidi="ar-SA"/>
    </w:rPr>
  </w:style>
  <w:style w:type="character" w:customStyle="1" w:styleId="CharChar5">
    <w:name w:val="Char Char5"/>
    <w:rsid w:val="000D24CC"/>
    <w:rPr>
      <w:rFonts w:ascii="CTimesBold" w:hAnsi="CTimesBold" w:cs="Times New Roman"/>
      <w:sz w:val="22"/>
    </w:rPr>
  </w:style>
  <w:style w:type="paragraph" w:styleId="Subtitle">
    <w:name w:val="Subtitle"/>
    <w:basedOn w:val="Normal"/>
    <w:link w:val="SubtitleChar"/>
    <w:qFormat/>
    <w:rsid w:val="000D24C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0D24CC"/>
    <w:rPr>
      <w:rFonts w:ascii="YU L Times" w:eastAsia="Times New Roman" w:hAnsi="YU L Times" w:cs="Times New Roman"/>
      <w:sz w:val="24"/>
      <w:szCs w:val="20"/>
      <w:lang w:val="sr-Cyrl-CS"/>
    </w:rPr>
  </w:style>
  <w:style w:type="table" w:customStyle="1" w:styleId="TableGrid2">
    <w:name w:val="Table Grid2"/>
    <w:basedOn w:val="TableNormal"/>
    <w:next w:val="TableGrid"/>
    <w:rsid w:val="000D24C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0D24CC"/>
    <w:rPr>
      <w:i/>
      <w:iCs/>
    </w:rPr>
  </w:style>
  <w:style w:type="paragraph" w:styleId="Caption">
    <w:name w:val="caption"/>
    <w:basedOn w:val="Normal"/>
    <w:qFormat/>
    <w:rsid w:val="000D24CC"/>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0D24C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0D24CC"/>
    <w:rPr>
      <w:rFonts w:ascii="Calibri" w:eastAsia="Times New Roman" w:hAnsi="Calibri" w:cs="Times New Roman"/>
    </w:rPr>
  </w:style>
  <w:style w:type="paragraph" w:customStyle="1" w:styleId="p0">
    <w:name w:val="p0"/>
    <w:basedOn w:val="Normal"/>
    <w:rsid w:val="00F276A8"/>
    <w:pPr>
      <w:widowControl/>
      <w:tabs>
        <w:tab w:val="clear" w:pos="1440"/>
      </w:tabs>
      <w:jc w:val="left"/>
    </w:pPr>
    <w:rPr>
      <w:szCs w:val="24"/>
      <w:lang w:val="en-US"/>
    </w:rPr>
  </w:style>
  <w:style w:type="character" w:customStyle="1" w:styleId="NoSpacingChar">
    <w:name w:val="No Spacing Char"/>
    <w:link w:val="NoSpacing"/>
    <w:uiPriority w:val="1"/>
    <w:locked/>
    <w:rsid w:val="00442D1F"/>
    <w:rPr>
      <w:rFonts w:ascii="Times New Roman" w:eastAsia="Batang" w:hAnsi="Times New Roman" w:cs="Tahoma"/>
      <w:sz w:val="24"/>
      <w:szCs w:val="24"/>
      <w:lang w:val="sr-Latn-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A0297B4-7157-4F61-96F9-05EEE06E46E4}"/>
</file>

<file path=customXml/itemProps2.xml><?xml version="1.0" encoding="utf-8"?>
<ds:datastoreItem xmlns:ds="http://schemas.openxmlformats.org/officeDocument/2006/customXml" ds:itemID="{8048BD2D-A20C-4180-9C9C-F525225FCA94}"/>
</file>

<file path=customXml/itemProps3.xml><?xml version="1.0" encoding="utf-8"?>
<ds:datastoreItem xmlns:ds="http://schemas.openxmlformats.org/officeDocument/2006/customXml" ds:itemID="{2615FFA9-2847-452D-BB54-F0D8422F0A73}"/>
</file>

<file path=docProps/app.xml><?xml version="1.0" encoding="utf-8"?>
<Properties xmlns="http://schemas.openxmlformats.org/officeDocument/2006/extended-properties" xmlns:vt="http://schemas.openxmlformats.org/officeDocument/2006/docPropsVTypes">
  <Template>Normal</Template>
  <TotalTime>114</TotalTime>
  <Pages>62</Pages>
  <Words>12839</Words>
  <Characters>73184</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85852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jeremicv</cp:lastModifiedBy>
  <cp:revision>9</cp:revision>
  <cp:lastPrinted>2015-04-06T06:57:00Z</cp:lastPrinted>
  <dcterms:created xsi:type="dcterms:W3CDTF">2015-06-26T08:05:00Z</dcterms:created>
  <dcterms:modified xsi:type="dcterms:W3CDTF">2015-07-03T13:19:00Z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