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226C96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005C5B">
              <w:rPr>
                <w:rFonts w:cs="Times New Roman"/>
                <w:b/>
                <w:color w:val="000000"/>
                <w:lang w:val="en-US"/>
              </w:rPr>
              <w:t>60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005C5B" w:rsidRDefault="00005C5B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005C5B" w:rsidRDefault="00005C5B" w:rsidP="00C02602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Набавка прибора за одржавање хигијене</w:t>
            </w:r>
          </w:p>
          <w:p w:rsidR="00F24311" w:rsidRPr="00C02602" w:rsidRDefault="00F24311" w:rsidP="00005C5B">
            <w:pPr>
              <w:rPr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005C5B">
              <w:rPr>
                <w:color w:val="000000"/>
                <w:lang w:val="sr-Cyrl-CS"/>
              </w:rPr>
              <w:t>39220000</w:t>
            </w:r>
            <w:r w:rsidRPr="0017441F">
              <w:rPr>
                <w:color w:val="000000"/>
                <w:lang w:val="ru-RU"/>
              </w:rPr>
              <w:t xml:space="preserve"> – </w:t>
            </w:r>
            <w:r w:rsidR="00005C5B">
              <w:rPr>
                <w:color w:val="000000"/>
                <w:lang w:val="ru-RU"/>
              </w:rPr>
              <w:t>Кухиљска опрема, предмети за домаћинство и потрепштине за угоститељство, 337710000 – Хигијенски производи од хартије, 39514000 – тоалетни прибор за тоалете и кухиње</w:t>
            </w:r>
            <w:r w:rsidR="00C02602" w:rsidRPr="007D5D50">
              <w:rPr>
                <w:color w:val="000000"/>
                <w:lang w:val="sr-Cyrl-CS"/>
              </w:rPr>
              <w:t xml:space="preserve">. 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005C5B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3.000.000,00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 xml:space="preserve"> 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C02602" w:rsidRPr="005B4AD1" w:rsidRDefault="00005C5B" w:rsidP="00C0260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Примљена су 2 (две) понуде</w:t>
            </w:r>
            <w:r w:rsidR="00C02602">
              <w:rPr>
                <w:rFonts w:cs="Times New Roman"/>
                <w:lang w:val="sr-Cyrl-CS"/>
              </w:rPr>
              <w:t xml:space="preserve"> и то:</w:t>
            </w:r>
          </w:p>
          <w:p w:rsidR="005B4AD1" w:rsidRPr="00005C5B" w:rsidRDefault="00C02602" w:rsidP="00C02602">
            <w:pPr>
              <w:pStyle w:val="ListParagraph"/>
              <w:numPr>
                <w:ilvl w:val="0"/>
                <w:numId w:val="1"/>
              </w:numPr>
              <w:ind w:left="568" w:hanging="208"/>
              <w:jc w:val="left"/>
              <w:rPr>
                <w:rFonts w:cs="Times New Roman"/>
                <w:color w:val="000000"/>
                <w:lang w:val="sr-Cyrl-CS"/>
              </w:rPr>
            </w:pPr>
            <w:r w:rsidRPr="00FB3CAA">
              <w:rPr>
                <w:rFonts w:cs="Times New Roman"/>
                <w:bCs/>
                <w:lang w:val="sr-Cyrl-CS"/>
              </w:rPr>
              <w:t xml:space="preserve"> </w:t>
            </w:r>
            <w:r w:rsidR="005B4AD1" w:rsidRPr="00FB3CAA">
              <w:rPr>
                <w:rFonts w:cs="Times New Roman"/>
                <w:bCs/>
                <w:lang w:val="sr-Cyrl-CS"/>
              </w:rPr>
              <w:t>„</w:t>
            </w:r>
            <w:r w:rsidR="00005C5B">
              <w:t>Lavani</w:t>
            </w:r>
            <w:r w:rsidR="005B4AD1">
              <w:rPr>
                <w:rFonts w:cs="Times New Roman"/>
                <w:bCs/>
              </w:rPr>
              <w:t xml:space="preserve">” </w:t>
            </w:r>
            <w:r>
              <w:rPr>
                <w:lang w:val="sr-Cyrl-CS"/>
              </w:rPr>
              <w:t>д.о.о</w:t>
            </w:r>
            <w:r w:rsidRPr="00EC6525">
              <w:rPr>
                <w:lang w:val="sr-Cyrl-CS"/>
              </w:rPr>
              <w:t>, Београд</w:t>
            </w:r>
            <w:r>
              <w:rPr>
                <w:rFonts w:cs="Times New Roman"/>
                <w:bCs/>
                <w:lang w:val="sr-Cyrl-CS"/>
              </w:rPr>
              <w:t xml:space="preserve"> </w:t>
            </w:r>
            <w:r w:rsidRPr="00EC6525">
              <w:rPr>
                <w:lang w:val="sr-Cyrl-CS"/>
              </w:rPr>
              <w:t>улица</w:t>
            </w:r>
            <w:r w:rsidR="00005C5B">
              <w:rPr>
                <w:lang w:val="sr-Cyrl-CS"/>
              </w:rPr>
              <w:t xml:space="preserve"> Лунета Миловановића број 3</w:t>
            </w:r>
          </w:p>
          <w:p w:rsidR="00005C5B" w:rsidRPr="00C02602" w:rsidRDefault="00005C5B" w:rsidP="00C02602">
            <w:pPr>
              <w:pStyle w:val="ListParagraph"/>
              <w:numPr>
                <w:ilvl w:val="0"/>
                <w:numId w:val="1"/>
              </w:numPr>
              <w:ind w:left="568" w:hanging="208"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>„</w:t>
            </w:r>
            <w:r>
              <w:rPr>
                <w:rFonts w:cs="Times New Roman"/>
                <w:bCs/>
              </w:rPr>
              <w:t>B2M”</w:t>
            </w:r>
            <w:r>
              <w:rPr>
                <w:rFonts w:cs="Times New Roman"/>
                <w:bCs/>
                <w:lang w:val="sr-Cyrl-CS"/>
              </w:rPr>
              <w:t xml:space="preserve"> д.о.о. улица Мис Ибријеве број 12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C0260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Нису испуњени</w:t>
            </w:r>
            <w:r w:rsidR="00005C5B">
              <w:rPr>
                <w:rFonts w:cs="Times New Roman"/>
                <w:color w:val="000000"/>
                <w:lang w:val="sr-Cyrl-CS"/>
              </w:rPr>
              <w:t xml:space="preserve"> услови за доделу уговора јер су понуде оцењене као неприхватљиве</w:t>
            </w:r>
            <w:r>
              <w:rPr>
                <w:rFonts w:cs="Times New Roman"/>
                <w:color w:val="000000"/>
                <w:lang w:val="en-US"/>
              </w:rPr>
              <w:t>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F24311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022AE5">
              <w:rPr>
                <w:rFonts w:cs="Times New Roman"/>
                <w:color w:val="000000"/>
                <w:lang w:val="sr-Cyrl-CS"/>
              </w:rPr>
              <w:t xml:space="preserve">Након </w:t>
            </w:r>
            <w:r w:rsidR="0046479A">
              <w:rPr>
                <w:rFonts w:cs="Times New Roman"/>
                <w:color w:val="000000"/>
                <w:lang w:val="sr-Cyrl-CS"/>
              </w:rPr>
              <w:t>ис</w:t>
            </w:r>
            <w:r w:rsidR="00022AE5" w:rsidRPr="00022AE5">
              <w:rPr>
                <w:rFonts w:cs="Times New Roman"/>
                <w:color w:val="000000"/>
                <w:lang w:val="sr-Cyrl-CS"/>
              </w:rPr>
              <w:t>тека</w:t>
            </w:r>
            <w:r w:rsidR="00022AE5">
              <w:rPr>
                <w:rFonts w:cs="Times New Roman"/>
                <w:color w:val="000000"/>
                <w:lang w:val="sr-Cyrl-CS"/>
              </w:rPr>
              <w:t xml:space="preserve"> р</w:t>
            </w:r>
            <w:r w:rsidR="00022AE5" w:rsidRPr="00022AE5">
              <w:rPr>
                <w:rFonts w:cs="Times New Roman"/>
                <w:color w:val="000000"/>
                <w:lang w:val="sr-Cyrl-CS"/>
              </w:rPr>
              <w:t>ок</w:t>
            </w:r>
            <w:r w:rsidR="00022AE5">
              <w:rPr>
                <w:rFonts w:cs="Times New Roman"/>
                <w:color w:val="000000"/>
                <w:lang w:val="sr-Cyrl-CS"/>
              </w:rPr>
              <w:t>а</w:t>
            </w:r>
            <w:r w:rsidR="00022AE5" w:rsidRPr="00022AE5">
              <w:rPr>
                <w:rFonts w:cs="Times New Roman"/>
                <w:color w:val="000000"/>
                <w:lang w:val="sr-Cyrl-CS"/>
              </w:rPr>
              <w:t xml:space="preserve"> за подношење захтева за заштиту права</w:t>
            </w:r>
            <w:r w:rsidR="00022AE5">
              <w:rPr>
                <w:rFonts w:cs="Times New Roman"/>
                <w:color w:val="000000"/>
                <w:lang w:val="sr-Cyrl-CS"/>
              </w:rPr>
              <w:t>.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05C5B"/>
    <w:rsid w:val="00022AE5"/>
    <w:rsid w:val="00024798"/>
    <w:rsid w:val="00226C96"/>
    <w:rsid w:val="003020D2"/>
    <w:rsid w:val="0046479A"/>
    <w:rsid w:val="004C4E06"/>
    <w:rsid w:val="005B4AD1"/>
    <w:rsid w:val="006659DA"/>
    <w:rsid w:val="00682D14"/>
    <w:rsid w:val="006D4182"/>
    <w:rsid w:val="00831097"/>
    <w:rsid w:val="00887B07"/>
    <w:rsid w:val="00966B24"/>
    <w:rsid w:val="009949DB"/>
    <w:rsid w:val="009F24BB"/>
    <w:rsid w:val="00A66A00"/>
    <w:rsid w:val="00C02602"/>
    <w:rsid w:val="00C232E5"/>
    <w:rsid w:val="00D52C10"/>
    <w:rsid w:val="00DF2227"/>
    <w:rsid w:val="00E8196C"/>
    <w:rsid w:val="00F24311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DAA4B49-98BD-4A38-8D6A-048B63852425}">
  <ds:schemaRefs>
    <ds:schemaRef ds:uri="http://schemas.microsoft.com/office/2006/metadata/properties"/>
    <ds:schemaRef ds:uri="d4a8f906-e63d-4ac7-a1b8-b00f956a2cf4"/>
  </ds:schemaRefs>
</ds:datastoreItem>
</file>

<file path=customXml/itemProps3.xml><?xml version="1.0" encoding="utf-8"?>
<ds:datastoreItem xmlns:ds="http://schemas.openxmlformats.org/officeDocument/2006/customXml" ds:itemID="{3E00DE80-D416-4991-A080-B71290FB58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risticve</cp:lastModifiedBy>
  <cp:revision>2</cp:revision>
  <cp:lastPrinted>2014-11-03T12:50:00Z</cp:lastPrinted>
  <dcterms:created xsi:type="dcterms:W3CDTF">2014-11-03T12:54:00Z</dcterms:created>
  <dcterms:modified xsi:type="dcterms:W3CDTF">2014-11-03T12:54:00Z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