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AF8" w:rsidRPr="00EC6407" w:rsidRDefault="00942AF8" w:rsidP="00942AF8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vertAlign w:val="superscript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 w:rsidRPr="002D002A">
        <w:rPr>
          <w:rFonts w:ascii="Times New Roman" w:hAnsi="Times New Roman"/>
          <w:b/>
          <w:lang w:val="ru-RU"/>
        </w:rPr>
        <w:t>Објашњење</w:t>
      </w:r>
      <w:r>
        <w:rPr>
          <w:rFonts w:ascii="Times New Roman" w:hAnsi="Times New Roman"/>
          <w:b/>
          <w:lang w:val="sr-Cyrl-CS"/>
        </w:rPr>
        <w:t xml:space="preserve"> – јавна набавка број </w:t>
      </w:r>
      <w:r>
        <w:rPr>
          <w:rFonts w:ascii="Times New Roman" w:hAnsi="Times New Roman"/>
          <w:b/>
          <w:lang w:val="ru-RU"/>
        </w:rPr>
        <w:t>34</w:t>
      </w:r>
      <w:r>
        <w:rPr>
          <w:rFonts w:ascii="Times New Roman" w:hAnsi="Times New Roman"/>
          <w:b/>
          <w:lang w:val="sr-Cyrl-CS"/>
        </w:rPr>
        <w:t xml:space="preserve">/15, чији је предмет </w:t>
      </w:r>
      <w:r w:rsidRPr="00261BF1">
        <w:rPr>
          <w:rFonts w:ascii="Times New Roman" w:hAnsi="Times New Roman"/>
          <w:b/>
          <w:lang w:val="sr-Cyrl-CS"/>
        </w:rPr>
        <w:t xml:space="preserve">набавка </w:t>
      </w:r>
      <w:r>
        <w:rPr>
          <w:rFonts w:ascii="Times New Roman" w:hAnsi="Times New Roman"/>
          <w:b/>
          <w:lang w:val="sr-Cyrl-CS"/>
        </w:rPr>
        <w:t xml:space="preserve">     услуга – ГП Сот – израда техничке документације</w:t>
      </w:r>
    </w:p>
    <w:p w:rsidR="00942AF8" w:rsidRPr="00CD47EA" w:rsidRDefault="00942AF8" w:rsidP="00942AF8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sr-Cyrl-CS"/>
        </w:rPr>
      </w:pPr>
    </w:p>
    <w:p w:rsidR="00942AF8" w:rsidRPr="00CD47EA" w:rsidRDefault="00942AF8" w:rsidP="00942AF8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sr-Cyrl-CS"/>
        </w:rPr>
      </w:pPr>
    </w:p>
    <w:p w:rsidR="00942AF8" w:rsidRPr="00A81150" w:rsidRDefault="00942AF8" w:rsidP="00942AF8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b/>
          <w:u w:val="single"/>
          <w:lang w:val="sr-Cyrl-CS"/>
        </w:rPr>
      </w:pPr>
      <w:r w:rsidRPr="00A81150">
        <w:rPr>
          <w:rFonts w:ascii="Times New Roman" w:hAnsi="Times New Roman"/>
          <w:b/>
          <w:u w:val="single"/>
          <w:lang w:val="sr-Cyrl-CS"/>
        </w:rPr>
        <w:t>Захтев за појашњење:</w:t>
      </w:r>
    </w:p>
    <w:p w:rsidR="00942AF8" w:rsidRDefault="00942AF8" w:rsidP="00942AF8">
      <w:pPr>
        <w:rPr>
          <w:lang w:val="sr-Cyrl-CS"/>
        </w:rPr>
      </w:pPr>
    </w:p>
    <w:p w:rsidR="00942AF8" w:rsidRPr="00B10C1A" w:rsidRDefault="00942AF8" w:rsidP="00942AF8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Да ли ће се признавати већ добијене Потврде од референтних Наручилаца – Образац 1, у ком стоји део текста – „</w:t>
      </w:r>
      <w:proofErr w:type="spellStart"/>
      <w:r w:rsidRPr="00B10C1A">
        <w:rPr>
          <w:rFonts w:ascii="Times New Roman" w:hAnsi="Times New Roman"/>
          <w:iCs/>
        </w:rPr>
        <w:t>која</w:t>
      </w:r>
      <w:proofErr w:type="spellEnd"/>
      <w:r w:rsidRPr="00B10C1A">
        <w:rPr>
          <w:rFonts w:ascii="Times New Roman" w:hAnsi="Times New Roman"/>
          <w:iCs/>
        </w:rPr>
        <w:t xml:space="preserve"> </w:t>
      </w:r>
      <w:proofErr w:type="spellStart"/>
      <w:r w:rsidRPr="00B10C1A">
        <w:rPr>
          <w:rFonts w:ascii="Times New Roman" w:hAnsi="Times New Roman"/>
          <w:iCs/>
        </w:rPr>
        <w:t>је</w:t>
      </w:r>
      <w:proofErr w:type="spellEnd"/>
      <w:r w:rsidRPr="00B10C1A">
        <w:rPr>
          <w:rFonts w:ascii="Times New Roman" w:hAnsi="Times New Roman"/>
          <w:iCs/>
        </w:rPr>
        <w:t xml:space="preserve"> </w:t>
      </w:r>
      <w:proofErr w:type="spellStart"/>
      <w:r w:rsidRPr="00B10C1A">
        <w:rPr>
          <w:rFonts w:ascii="Times New Roman" w:hAnsi="Times New Roman"/>
          <w:iCs/>
        </w:rPr>
        <w:t>прихваћена</w:t>
      </w:r>
      <w:proofErr w:type="spellEnd"/>
      <w:r w:rsidRPr="00B10C1A">
        <w:rPr>
          <w:rFonts w:ascii="Times New Roman" w:hAnsi="Times New Roman"/>
          <w:iCs/>
        </w:rPr>
        <w:t xml:space="preserve"> </w:t>
      </w:r>
      <w:proofErr w:type="spellStart"/>
      <w:r w:rsidRPr="00B10C1A">
        <w:rPr>
          <w:rFonts w:ascii="Times New Roman" w:hAnsi="Times New Roman"/>
          <w:iCs/>
        </w:rPr>
        <w:t>од</w:t>
      </w:r>
      <w:proofErr w:type="spellEnd"/>
      <w:r w:rsidRPr="00B10C1A">
        <w:rPr>
          <w:rFonts w:ascii="Times New Roman" w:hAnsi="Times New Roman"/>
          <w:iCs/>
        </w:rPr>
        <w:t xml:space="preserve"> </w:t>
      </w:r>
      <w:proofErr w:type="spellStart"/>
      <w:r w:rsidRPr="00B10C1A">
        <w:rPr>
          <w:rFonts w:ascii="Times New Roman" w:hAnsi="Times New Roman"/>
          <w:iCs/>
        </w:rPr>
        <w:t>стране</w:t>
      </w:r>
      <w:proofErr w:type="spellEnd"/>
      <w:r w:rsidRPr="00B10C1A">
        <w:rPr>
          <w:rFonts w:ascii="Times New Roman" w:hAnsi="Times New Roman"/>
          <w:iCs/>
        </w:rPr>
        <w:t xml:space="preserve"> </w:t>
      </w:r>
      <w:proofErr w:type="spellStart"/>
      <w:r w:rsidRPr="00B10C1A">
        <w:rPr>
          <w:rFonts w:ascii="Times New Roman" w:hAnsi="Times New Roman"/>
          <w:iCs/>
        </w:rPr>
        <w:t>Ревизионе</w:t>
      </w:r>
      <w:proofErr w:type="spellEnd"/>
      <w:r w:rsidRPr="00B10C1A">
        <w:rPr>
          <w:rFonts w:ascii="Times New Roman" w:hAnsi="Times New Roman"/>
          <w:iCs/>
        </w:rPr>
        <w:t xml:space="preserve"> </w:t>
      </w:r>
      <w:proofErr w:type="spellStart"/>
      <w:r w:rsidRPr="00B10C1A">
        <w:rPr>
          <w:rFonts w:ascii="Times New Roman" w:hAnsi="Times New Roman"/>
          <w:iCs/>
        </w:rPr>
        <w:t>комисије</w:t>
      </w:r>
      <w:proofErr w:type="spellEnd"/>
      <w:r w:rsidRPr="00B10C1A">
        <w:rPr>
          <w:rFonts w:ascii="Times New Roman" w:hAnsi="Times New Roman"/>
          <w:iCs/>
        </w:rPr>
        <w:t xml:space="preserve"> (РК) </w:t>
      </w:r>
      <w:proofErr w:type="spellStart"/>
      <w:r w:rsidRPr="00B10C1A">
        <w:rPr>
          <w:rFonts w:ascii="Times New Roman" w:hAnsi="Times New Roman"/>
          <w:iCs/>
        </w:rPr>
        <w:t>за</w:t>
      </w:r>
      <w:proofErr w:type="spellEnd"/>
      <w:r w:rsidRPr="00B10C1A">
        <w:rPr>
          <w:rFonts w:ascii="Times New Roman" w:hAnsi="Times New Roman"/>
          <w:iCs/>
        </w:rPr>
        <w:t xml:space="preserve"> </w:t>
      </w:r>
      <w:proofErr w:type="spellStart"/>
      <w:r w:rsidRPr="00B10C1A">
        <w:rPr>
          <w:rFonts w:ascii="Times New Roman" w:hAnsi="Times New Roman"/>
          <w:iCs/>
        </w:rPr>
        <w:t>стручну</w:t>
      </w:r>
      <w:proofErr w:type="spellEnd"/>
      <w:r w:rsidRPr="00B10C1A">
        <w:rPr>
          <w:rFonts w:ascii="Times New Roman" w:hAnsi="Times New Roman"/>
          <w:iCs/>
        </w:rPr>
        <w:t xml:space="preserve"> </w:t>
      </w:r>
      <w:proofErr w:type="spellStart"/>
      <w:r w:rsidRPr="00B10C1A">
        <w:rPr>
          <w:rFonts w:ascii="Times New Roman" w:hAnsi="Times New Roman"/>
          <w:iCs/>
        </w:rPr>
        <w:t>контролу</w:t>
      </w:r>
      <w:proofErr w:type="spellEnd"/>
      <w:r w:rsidRPr="00B10C1A">
        <w:rPr>
          <w:rFonts w:ascii="Times New Roman" w:hAnsi="Times New Roman"/>
          <w:iCs/>
        </w:rPr>
        <w:t xml:space="preserve"> </w:t>
      </w:r>
      <w:proofErr w:type="spellStart"/>
      <w:r w:rsidRPr="00B10C1A">
        <w:rPr>
          <w:rFonts w:ascii="Times New Roman" w:hAnsi="Times New Roman"/>
          <w:iCs/>
        </w:rPr>
        <w:t>техничке</w:t>
      </w:r>
      <w:proofErr w:type="spellEnd"/>
      <w:r w:rsidRPr="00B10C1A">
        <w:rPr>
          <w:rFonts w:ascii="Times New Roman" w:hAnsi="Times New Roman"/>
          <w:iCs/>
        </w:rPr>
        <w:t xml:space="preserve"> </w:t>
      </w:r>
      <w:proofErr w:type="spellStart"/>
      <w:r w:rsidRPr="00B10C1A">
        <w:rPr>
          <w:rFonts w:ascii="Times New Roman" w:hAnsi="Times New Roman"/>
          <w:iCs/>
        </w:rPr>
        <w:t>документације</w:t>
      </w:r>
      <w:proofErr w:type="spellEnd"/>
      <w:r w:rsidRPr="00B10C1A">
        <w:rPr>
          <w:rFonts w:ascii="Times New Roman" w:hAnsi="Times New Roman"/>
          <w:iCs/>
        </w:rPr>
        <w:t xml:space="preserve"> </w:t>
      </w:r>
      <w:proofErr w:type="spellStart"/>
      <w:r w:rsidRPr="00B10C1A">
        <w:rPr>
          <w:rFonts w:ascii="Times New Roman" w:hAnsi="Times New Roman"/>
          <w:iCs/>
        </w:rPr>
        <w:t>за</w:t>
      </w:r>
      <w:proofErr w:type="spellEnd"/>
      <w:r w:rsidRPr="00B10C1A">
        <w:rPr>
          <w:rFonts w:ascii="Times New Roman" w:hAnsi="Times New Roman"/>
          <w:iCs/>
        </w:rPr>
        <w:t xml:space="preserve"> </w:t>
      </w:r>
      <w:proofErr w:type="spellStart"/>
      <w:r w:rsidRPr="00B10C1A">
        <w:rPr>
          <w:rFonts w:ascii="Times New Roman" w:hAnsi="Times New Roman"/>
          <w:iCs/>
        </w:rPr>
        <w:t>објекте</w:t>
      </w:r>
      <w:proofErr w:type="spellEnd"/>
      <w:r w:rsidRPr="00B10C1A">
        <w:rPr>
          <w:rFonts w:ascii="Times New Roman" w:hAnsi="Times New Roman"/>
          <w:iCs/>
        </w:rPr>
        <w:t xml:space="preserve"> </w:t>
      </w:r>
      <w:proofErr w:type="spellStart"/>
      <w:r w:rsidRPr="00B10C1A">
        <w:rPr>
          <w:rFonts w:ascii="Times New Roman" w:hAnsi="Times New Roman"/>
          <w:iCs/>
        </w:rPr>
        <w:t>од</w:t>
      </w:r>
      <w:proofErr w:type="spellEnd"/>
      <w:r w:rsidRPr="00B10C1A">
        <w:rPr>
          <w:rFonts w:ascii="Times New Roman" w:hAnsi="Times New Roman"/>
          <w:iCs/>
        </w:rPr>
        <w:t xml:space="preserve"> </w:t>
      </w:r>
      <w:proofErr w:type="spellStart"/>
      <w:r w:rsidRPr="00B10C1A">
        <w:rPr>
          <w:rFonts w:ascii="Times New Roman" w:hAnsi="Times New Roman"/>
          <w:iCs/>
        </w:rPr>
        <w:t>значаја</w:t>
      </w:r>
      <w:proofErr w:type="spellEnd"/>
      <w:r w:rsidRPr="00B10C1A">
        <w:rPr>
          <w:rFonts w:ascii="Times New Roman" w:hAnsi="Times New Roman"/>
          <w:iCs/>
        </w:rPr>
        <w:t xml:space="preserve"> </w:t>
      </w:r>
      <w:proofErr w:type="spellStart"/>
      <w:r w:rsidRPr="00B10C1A">
        <w:rPr>
          <w:rFonts w:ascii="Times New Roman" w:hAnsi="Times New Roman"/>
          <w:iCs/>
        </w:rPr>
        <w:t>за</w:t>
      </w:r>
      <w:proofErr w:type="spellEnd"/>
      <w:r w:rsidRPr="00B10C1A">
        <w:rPr>
          <w:rFonts w:ascii="Times New Roman" w:hAnsi="Times New Roman"/>
          <w:iCs/>
        </w:rPr>
        <w:t xml:space="preserve"> </w:t>
      </w:r>
      <w:proofErr w:type="spellStart"/>
      <w:r w:rsidRPr="00B10C1A">
        <w:rPr>
          <w:rFonts w:ascii="Times New Roman" w:hAnsi="Times New Roman"/>
          <w:iCs/>
        </w:rPr>
        <w:t>Републику</w:t>
      </w:r>
      <w:proofErr w:type="spellEnd"/>
      <w:r w:rsidRPr="00B10C1A">
        <w:rPr>
          <w:rFonts w:ascii="Times New Roman" w:hAnsi="Times New Roman"/>
          <w:lang w:val="sr-Cyrl-CS"/>
        </w:rPr>
        <w:t>”</w:t>
      </w:r>
      <w:r>
        <w:rPr>
          <w:rFonts w:ascii="Times New Roman" w:hAnsi="Times New Roman"/>
          <w:lang w:val="sr-Cyrl-CS"/>
        </w:rPr>
        <w:t>, с обзиром да је измена наведеног Обрасца 1, објављена 30.06.2015. године, а рок за предају Понуде 09.07.2015. године?</w:t>
      </w:r>
    </w:p>
    <w:p w:rsidR="00942AF8" w:rsidRDefault="00942AF8" w:rsidP="00942AF8">
      <w:pPr>
        <w:pStyle w:val="ListParagraph"/>
        <w:jc w:val="both"/>
        <w:rPr>
          <w:rFonts w:ascii="Times New Roman" w:hAnsi="Times New Roman"/>
          <w:lang w:val="sr-Cyrl-CS"/>
        </w:rPr>
      </w:pPr>
    </w:p>
    <w:p w:rsidR="00942AF8" w:rsidRDefault="00942AF8" w:rsidP="00942AF8">
      <w:pPr>
        <w:jc w:val="both"/>
        <w:rPr>
          <w:rFonts w:ascii="Times New Roman" w:hAnsi="Times New Roman"/>
          <w:lang w:val="sr-Cyrl-CS"/>
        </w:rPr>
      </w:pPr>
    </w:p>
    <w:p w:rsidR="00942AF8" w:rsidRDefault="00942AF8" w:rsidP="00942AF8">
      <w:pPr>
        <w:jc w:val="both"/>
        <w:rPr>
          <w:rFonts w:ascii="Times New Roman" w:hAnsi="Times New Roman"/>
          <w:b/>
          <w:u w:val="single"/>
          <w:lang w:val="sr-Cyrl-CS"/>
        </w:rPr>
      </w:pPr>
      <w:r w:rsidRPr="00A81150">
        <w:rPr>
          <w:rFonts w:ascii="Times New Roman" w:hAnsi="Times New Roman"/>
          <w:b/>
          <w:u w:val="single"/>
          <w:lang w:val="sr-Cyrl-CS"/>
        </w:rPr>
        <w:t>Одговор:</w:t>
      </w:r>
    </w:p>
    <w:p w:rsidR="00942AF8" w:rsidRDefault="00942AF8" w:rsidP="00942AF8">
      <w:pPr>
        <w:jc w:val="both"/>
        <w:rPr>
          <w:rFonts w:ascii="Times New Roman" w:hAnsi="Times New Roman"/>
          <w:b/>
          <w:u w:val="single"/>
          <w:lang w:val="sr-Cyrl-CS"/>
        </w:rPr>
      </w:pPr>
    </w:p>
    <w:p w:rsidR="00942AF8" w:rsidRPr="00412A3D" w:rsidRDefault="00942AF8" w:rsidP="00942AF8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lang w:val="sr-Cyrl-CS"/>
        </w:rPr>
      </w:pPr>
      <w:r w:rsidRPr="00B10C1A">
        <w:rPr>
          <w:rFonts w:ascii="Times New Roman" w:hAnsi="Times New Roman"/>
          <w:lang w:val="ru-RU"/>
        </w:rPr>
        <w:t xml:space="preserve">Наручилац </w:t>
      </w:r>
      <w:r w:rsidRPr="00412A3D">
        <w:rPr>
          <w:rFonts w:ascii="Times New Roman" w:hAnsi="Times New Roman"/>
          <w:lang w:val="sr-Cyrl-CS"/>
        </w:rPr>
        <w:t xml:space="preserve">ће прихватити </w:t>
      </w:r>
      <w:r w:rsidRPr="00412A3D">
        <w:rPr>
          <w:rFonts w:ascii="Times New Roman" w:hAnsi="Times New Roman"/>
          <w:noProof/>
          <w:lang w:val="sr-Cyrl-CS"/>
        </w:rPr>
        <w:t xml:space="preserve">као валидан попуњен Образац 1. из </w:t>
      </w:r>
      <w:r>
        <w:rPr>
          <w:rFonts w:ascii="Times New Roman" w:hAnsi="Times New Roman"/>
          <w:noProof/>
          <w:lang w:val="sr-Cyrl-CS"/>
        </w:rPr>
        <w:t xml:space="preserve">првобитне </w:t>
      </w:r>
      <w:r w:rsidRPr="00412A3D">
        <w:rPr>
          <w:rFonts w:ascii="Times New Roman" w:hAnsi="Times New Roman"/>
          <w:noProof/>
          <w:lang w:val="sr-Cyrl-CS"/>
        </w:rPr>
        <w:t>конкурсне документације</w:t>
      </w:r>
      <w:r>
        <w:rPr>
          <w:rFonts w:ascii="Times New Roman" w:hAnsi="Times New Roman"/>
          <w:noProof/>
          <w:lang w:val="sr-Cyrl-CS"/>
        </w:rPr>
        <w:t xml:space="preserve"> односно из конкурсне документације</w:t>
      </w:r>
      <w:r w:rsidRPr="00412A3D">
        <w:rPr>
          <w:rFonts w:ascii="Times New Roman" w:hAnsi="Times New Roman"/>
          <w:noProof/>
          <w:lang w:val="sr-Cyrl-CS"/>
        </w:rPr>
        <w:t xml:space="preserve"> - ПРЕЧИШЋЕН ТЕКСТ.</w:t>
      </w:r>
    </w:p>
    <w:p w:rsidR="00942AF8" w:rsidRPr="00412A3D" w:rsidRDefault="00942AF8" w:rsidP="00942AF8">
      <w:pPr>
        <w:pStyle w:val="ListParagraph"/>
        <w:jc w:val="both"/>
        <w:rPr>
          <w:rFonts w:ascii="Times New Roman" w:hAnsi="Times New Roman"/>
          <w:b/>
          <w:u w:val="single"/>
          <w:lang w:val="sr-Cyrl-CS"/>
        </w:rPr>
      </w:pPr>
    </w:p>
    <w:p w:rsidR="00942AF8" w:rsidRDefault="00942AF8" w:rsidP="00942AF8"/>
    <w:p w:rsidR="00942AF8" w:rsidRDefault="00942AF8" w:rsidP="00942AF8"/>
    <w:p w:rsidR="001F19A1" w:rsidRDefault="001F19A1"/>
    <w:sectPr w:rsidR="001F19A1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C71503"/>
    <w:multiLevelType w:val="hybridMultilevel"/>
    <w:tmpl w:val="ABCEB2EA"/>
    <w:lvl w:ilvl="0" w:tplc="3BF0BF0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39F718D"/>
    <w:multiLevelType w:val="hybridMultilevel"/>
    <w:tmpl w:val="1E921C04"/>
    <w:lvl w:ilvl="0" w:tplc="9342BD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942AF8"/>
    <w:rsid w:val="001F19A1"/>
    <w:rsid w:val="00581F90"/>
    <w:rsid w:val="00942A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2AF8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2AF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8897A97-9852-4080-B14E-3CEC11D19C86}"/>
</file>

<file path=customXml/itemProps2.xml><?xml version="1.0" encoding="utf-8"?>
<ds:datastoreItem xmlns:ds="http://schemas.openxmlformats.org/officeDocument/2006/customXml" ds:itemID="{A33CD9A6-33BB-4D1D-AF97-E2A168CFE5C8}"/>
</file>

<file path=customXml/itemProps3.xml><?xml version="1.0" encoding="utf-8"?>
<ds:datastoreItem xmlns:ds="http://schemas.openxmlformats.org/officeDocument/2006/customXml" ds:itemID="{48C82A6F-04A8-4D71-B893-3236C589BBA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</Words>
  <Characters>570</Characters>
  <Application>Microsoft Office Word</Application>
  <DocSecurity>0</DocSecurity>
  <Lines>4</Lines>
  <Paragraphs>1</Paragraphs>
  <ScaleCrop>false</ScaleCrop>
  <Company>uc</Company>
  <LinksUpToDate>false</LinksUpToDate>
  <CharactersWithSpaces>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2</cp:revision>
  <cp:lastPrinted>2015-07-01T06:58:00Z</cp:lastPrinted>
  <dcterms:created xsi:type="dcterms:W3CDTF">2015-07-01T06:57:00Z</dcterms:created>
  <dcterms:modified xsi:type="dcterms:W3CDTF">2015-07-01T06:59:00Z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