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FA2B38" w:rsidRDefault="005640DC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8508C2" w:rsidRDefault="00286E50" w:rsidP="008508C2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sr-Latn-CS"/>
        </w:rPr>
      </w:pPr>
      <w:r>
        <w:rPr>
          <w:rFonts w:ascii="Franklin Gothic Medium" w:hAnsi="Franklin Gothic Medium"/>
          <w:b/>
          <w:lang w:val="sr-Latn-CS"/>
        </w:rPr>
        <w:t xml:space="preserve">           </w:t>
      </w:r>
    </w:p>
    <w:p w:rsidR="00E573F7" w:rsidRPr="008508C2" w:rsidRDefault="00F54822" w:rsidP="008508C2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sr-Latn-CS"/>
        </w:rPr>
      </w:pPr>
      <w:r w:rsidRPr="008B39C2">
        <w:rPr>
          <w:b/>
          <w:lang w:val="ru-RU"/>
        </w:rPr>
        <w:t xml:space="preserve">       </w:t>
      </w:r>
      <w:r w:rsidR="00F75057">
        <w:rPr>
          <w:b/>
          <w:lang w:val="ru-RU"/>
        </w:rPr>
        <w:t xml:space="preserve">   </w:t>
      </w:r>
    </w:p>
    <w:p w:rsidR="00E573F7" w:rsidRDefault="00E573F7" w:rsidP="00E573F7">
      <w:pPr>
        <w:jc w:val="left"/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На основу члана </w:t>
      </w:r>
      <w:r>
        <w:rPr>
          <w:rFonts w:ascii="Times New Roman" w:hAnsi="Times New Roman"/>
          <w:szCs w:val="24"/>
          <w:lang w:val="sr-Latn-CS"/>
        </w:rPr>
        <w:t>55</w:t>
      </w:r>
      <w:r>
        <w:rPr>
          <w:rFonts w:ascii="Times New Roman" w:hAnsi="Times New Roman"/>
          <w:szCs w:val="24"/>
          <w:lang w:val="sr-Cyrl-CS"/>
        </w:rPr>
        <w:t xml:space="preserve">. став 1. тачка 8) и члана 116. став 1, а у складу са Прилогом 3 </w:t>
      </w:r>
      <w:r w:rsidR="00635461">
        <w:rPr>
          <w:rFonts w:ascii="Times New Roman" w:hAnsi="Times New Roman"/>
          <w:szCs w:val="24"/>
          <w:lang w:val="sr-Cyrl-CS"/>
        </w:rPr>
        <w:t>И</w:t>
      </w:r>
      <w:r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>
        <w:rPr>
          <w:rFonts w:ascii="Times New Roman" w:hAnsi="Times New Roman"/>
          <w:szCs w:val="24"/>
          <w:lang w:val="sr-Latn-CS"/>
        </w:rPr>
        <w:t xml:space="preserve"> 124/12</w:t>
      </w:r>
      <w:r>
        <w:rPr>
          <w:rFonts w:ascii="Times New Roman" w:hAnsi="Times New Roman"/>
          <w:szCs w:val="24"/>
          <w:lang w:val="sr-Cyrl-CS"/>
        </w:rPr>
        <w:t>)</w:t>
      </w:r>
    </w:p>
    <w:p w:rsidR="00E573F7" w:rsidRDefault="00E573F7" w:rsidP="00E573F7">
      <w:pPr>
        <w:rPr>
          <w:rFonts w:ascii="Times New Roman" w:hAnsi="Times New Roman"/>
          <w:szCs w:val="24"/>
          <w:lang w:val="sr-Latn-CS"/>
        </w:rPr>
      </w:pPr>
    </w:p>
    <w:p w:rsidR="00E573F7" w:rsidRDefault="00E573F7" w:rsidP="00E573F7">
      <w:pPr>
        <w:jc w:val="center"/>
        <w:rPr>
          <w:rFonts w:ascii="Times New Roman" w:hAnsi="Times New Roman"/>
          <w:b/>
          <w:szCs w:val="24"/>
          <w:lang w:val="sr-Cyrl-CS"/>
        </w:rPr>
      </w:pPr>
      <w:r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E573F7" w:rsidRDefault="00E573F7" w:rsidP="00E573F7">
      <w:pPr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E573F7" w:rsidRDefault="00E573F7" w:rsidP="00E573F7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E573F7" w:rsidRDefault="00E573F7" w:rsidP="00E573F7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E573F7" w:rsidRDefault="00E573F7" w:rsidP="00E573F7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E573F7" w:rsidRDefault="00E573F7" w:rsidP="00E573F7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E573F7" w:rsidRDefault="00E573F7" w:rsidP="00E573F7">
      <w:pPr>
        <w:jc w:val="center"/>
        <w:rPr>
          <w:rFonts w:ascii="Times New Roman" w:hAnsi="Times New Roman"/>
          <w:b/>
          <w:szCs w:val="24"/>
          <w:lang w:val="sr-Cyrl-CS"/>
        </w:rPr>
      </w:pPr>
      <w:r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E573F7" w:rsidRDefault="00E573F7" w:rsidP="00E573F7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ЗАКЉУЧЕНОМ УГОВОРУ </w:t>
      </w:r>
    </w:p>
    <w:p w:rsidR="00E573F7" w:rsidRDefault="00E573F7" w:rsidP="00E573F7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>
        <w:rPr>
          <w:rFonts w:ascii="Times New Roman" w:hAnsi="Times New Roman"/>
          <w:bCs/>
          <w:color w:val="000000"/>
          <w:spacing w:val="4"/>
          <w:szCs w:val="24"/>
          <w:lang w:val="ru-RU"/>
        </w:rPr>
        <w:t>у отвореном поступку</w:t>
      </w:r>
      <w:r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велике вредности број 76/13 за набавку закупа складишног простора </w:t>
      </w:r>
      <w:r>
        <w:rPr>
          <w:rFonts w:ascii="Times New Roman" w:hAnsi="Times New Roman"/>
          <w:spacing w:val="60"/>
          <w:szCs w:val="24"/>
          <w:lang w:val="sr-Cyrl-CS"/>
        </w:rPr>
        <w:t xml:space="preserve">– Партија 8 – закуп складишног-магацинског простора </w:t>
      </w:r>
    </w:p>
    <w:p w:rsidR="00E573F7" w:rsidRDefault="00E573F7" w:rsidP="00E573F7">
      <w:pPr>
        <w:pStyle w:val="Default"/>
        <w:rPr>
          <w:lang w:val="ru-RU"/>
        </w:rPr>
      </w:pPr>
    </w:p>
    <w:p w:rsidR="00E573F7" w:rsidRDefault="00E573F7" w:rsidP="00E573F7">
      <w:p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>
        <w:rPr>
          <w:rFonts w:ascii="Times New Roman" w:hAnsi="Times New Roman"/>
          <w:szCs w:val="24"/>
          <w:lang w:val="sr-Cyrl-CS"/>
        </w:rPr>
        <w:t>царина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E573F7" w:rsidRDefault="00E573F7" w:rsidP="00E573F7">
      <w:p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Адреса: </w:t>
      </w:r>
      <w:r>
        <w:rPr>
          <w:rFonts w:ascii="Times New Roman" w:hAnsi="Times New Roman"/>
          <w:szCs w:val="24"/>
          <w:lang w:val="sr-Cyrl-CS"/>
        </w:rPr>
        <w:t>Булевар Зорана Ђинђића 155-а</w:t>
      </w:r>
      <w:r>
        <w:rPr>
          <w:rFonts w:ascii="Times New Roman" w:hAnsi="Times New Roman"/>
          <w:szCs w:val="24"/>
          <w:lang w:val="ru-RU"/>
        </w:rPr>
        <w:t>, 110</w:t>
      </w:r>
      <w:r>
        <w:rPr>
          <w:rFonts w:ascii="Times New Roman" w:hAnsi="Times New Roman"/>
          <w:szCs w:val="24"/>
          <w:lang w:val="sr-Cyrl-CS"/>
        </w:rPr>
        <w:t>7</w:t>
      </w:r>
      <w:r>
        <w:rPr>
          <w:rFonts w:ascii="Times New Roman" w:hAnsi="Times New Roman"/>
          <w:szCs w:val="24"/>
          <w:lang w:val="ru-RU"/>
        </w:rPr>
        <w:t xml:space="preserve">0 Београд </w:t>
      </w:r>
    </w:p>
    <w:p w:rsidR="00E573F7" w:rsidRDefault="00E573F7" w:rsidP="00E573F7">
      <w:pPr>
        <w:rPr>
          <w:rFonts w:ascii="Times New Roman" w:hAnsi="Times New Roman"/>
          <w:noProof/>
          <w:szCs w:val="24"/>
          <w:lang w:val="sr-Cyrl-CS"/>
        </w:rPr>
      </w:pPr>
      <w:r>
        <w:rPr>
          <w:rFonts w:ascii="Times New Roman" w:hAnsi="Times New Roman"/>
          <w:szCs w:val="24"/>
          <w:lang w:val="ru-RU"/>
        </w:rPr>
        <w:t>ПИБ</w:t>
      </w:r>
      <w:r>
        <w:rPr>
          <w:rFonts w:ascii="Times New Roman" w:hAnsi="Times New Roman"/>
          <w:szCs w:val="24"/>
          <w:lang w:val="sr-Cyrl-CS"/>
        </w:rPr>
        <w:t>: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</w:rPr>
        <w:t>SR</w:t>
      </w:r>
      <w:r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E573F7" w:rsidRDefault="00E573F7" w:rsidP="00E573F7">
      <w:pPr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Матични број</w:t>
      </w:r>
      <w:r>
        <w:rPr>
          <w:rFonts w:ascii="Times New Roman" w:hAnsi="Times New Roman"/>
          <w:szCs w:val="24"/>
          <w:lang w:val="sr-Cyrl-CS"/>
        </w:rPr>
        <w:t>: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17862146</w:t>
      </w:r>
    </w:p>
    <w:p w:rsidR="00E573F7" w:rsidRDefault="00E573F7" w:rsidP="00E573F7">
      <w:pPr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E573F7" w:rsidRDefault="00E573F7" w:rsidP="00E573F7">
      <w:pPr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Врста поступка јавне набавке: отворени поступак јавне набавке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  <w:lang w:val="sr-Cyrl-CS"/>
        </w:rPr>
        <w:t>п</w:t>
      </w:r>
      <w:r>
        <w:rPr>
          <w:rFonts w:ascii="Times New Roman" w:hAnsi="Times New Roman"/>
          <w:szCs w:val="24"/>
          <w:lang w:val="ru-RU"/>
        </w:rPr>
        <w:t>редмет јавне набавке број 76/13 је закуп складишног простора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Предмет јавне набавк</w:t>
      </w:r>
      <w:r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  <w:lang w:val="sr-Cyrl-CS"/>
        </w:rPr>
        <w:t xml:space="preserve"> је обликован по партијама.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</w:t>
      </w:r>
      <w:r>
        <w:rPr>
          <w:rFonts w:ascii="Times New Roman" w:hAnsi="Times New Roman"/>
          <w:lang w:val="sr-Cyrl-CS"/>
        </w:rPr>
        <w:t xml:space="preserve">услуге давања других непокретности осим стамбених у најам или закуп – 70220000 </w:t>
      </w:r>
    </w:p>
    <w:p w:rsidR="00E573F7" w:rsidRPr="00206A7D" w:rsidRDefault="00E573F7" w:rsidP="00E573F7">
      <w:pPr>
        <w:rPr>
          <w:rFonts w:ascii="Times New Roman" w:hAnsi="Times New Roman"/>
          <w:color w:val="FF0000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Уговорена вредност – Партија 8 – за период до 36 месеци : 15.400.000,00 динара без ПДВ</w:t>
      </w:r>
      <w:r w:rsidR="00206A7D">
        <w:rPr>
          <w:rFonts w:ascii="Times New Roman" w:hAnsi="Times New Roman"/>
          <w:szCs w:val="24"/>
          <w:lang w:val="sr-Cyrl-CS"/>
        </w:rPr>
        <w:t>-а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>
        <w:rPr>
          <w:rFonts w:ascii="Times New Roman" w:hAnsi="Times New Roman"/>
          <w:szCs w:val="24"/>
          <w:u w:val="single"/>
          <w:lang w:val="sr-Cyrl-CS"/>
        </w:rPr>
        <w:t>најнижа понуђена цена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Број примљених понуда за партију 8: 1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Највиша и најнижа понуђена цена за : 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     -    највиша понуђена  месечна цена закупа: 418.200,00 динара без ПДВ</w:t>
      </w:r>
      <w:r w:rsidR="00206A7D">
        <w:rPr>
          <w:rFonts w:ascii="Times New Roman" w:hAnsi="Times New Roman"/>
          <w:szCs w:val="24"/>
          <w:lang w:val="sr-Cyrl-CS"/>
        </w:rPr>
        <w:t>-а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ru-RU"/>
        </w:rPr>
        <w:t xml:space="preserve">     -    најнижа понуђена </w:t>
      </w:r>
      <w:r>
        <w:rPr>
          <w:rFonts w:ascii="Times New Roman" w:hAnsi="Times New Roman"/>
          <w:szCs w:val="24"/>
          <w:lang w:val="sr-Cyrl-CS"/>
        </w:rPr>
        <w:t>месечна  цена закупа</w:t>
      </w:r>
      <w:r>
        <w:rPr>
          <w:rFonts w:ascii="Times New Roman" w:hAnsi="Times New Roman"/>
          <w:szCs w:val="24"/>
          <w:lang w:val="ru-RU"/>
        </w:rPr>
        <w:t xml:space="preserve">: </w:t>
      </w:r>
      <w:r>
        <w:rPr>
          <w:rFonts w:ascii="Times New Roman" w:hAnsi="Times New Roman"/>
          <w:szCs w:val="24"/>
          <w:lang w:val="sr-Cyrl-CS"/>
        </w:rPr>
        <w:t>418.200,00 динара без ПДВ</w:t>
      </w:r>
      <w:r w:rsidR="00206A7D">
        <w:rPr>
          <w:rFonts w:ascii="Times New Roman" w:hAnsi="Times New Roman"/>
          <w:szCs w:val="24"/>
          <w:lang w:val="sr-Cyrl-CS"/>
        </w:rPr>
        <w:t>-а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Највиша и најнижа понуђена цена код прихватљивих понуда: </w:t>
      </w:r>
    </w:p>
    <w:p w:rsidR="00E573F7" w:rsidRDefault="00E573F7" w:rsidP="00E573F7">
      <w:pPr>
        <w:pStyle w:val="ListParagraph"/>
        <w:numPr>
          <w:ilvl w:val="0"/>
          <w:numId w:val="3"/>
        </w:num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највиша понуђена месечна цена закупа: </w:t>
      </w:r>
      <w:r>
        <w:rPr>
          <w:rFonts w:ascii="Times New Roman" w:hAnsi="Times New Roman"/>
          <w:szCs w:val="24"/>
          <w:lang w:val="sr-Cyrl-CS"/>
        </w:rPr>
        <w:t>418.200,00 динара без ПДВ</w:t>
      </w:r>
      <w:r w:rsidR="00206A7D">
        <w:rPr>
          <w:rFonts w:ascii="Times New Roman" w:hAnsi="Times New Roman"/>
          <w:szCs w:val="24"/>
          <w:lang w:val="sr-Cyrl-CS"/>
        </w:rPr>
        <w:t>-а</w:t>
      </w:r>
    </w:p>
    <w:p w:rsidR="00E573F7" w:rsidRDefault="00E573F7" w:rsidP="00E573F7">
      <w:pPr>
        <w:pStyle w:val="ListParagraph"/>
        <w:numPr>
          <w:ilvl w:val="0"/>
          <w:numId w:val="3"/>
        </w:num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најнижа понуђена месечна цена закупа: </w:t>
      </w:r>
      <w:r>
        <w:rPr>
          <w:rFonts w:ascii="Times New Roman" w:hAnsi="Times New Roman"/>
          <w:szCs w:val="24"/>
          <w:lang w:val="sr-Cyrl-CS"/>
        </w:rPr>
        <w:t>418.200,00 динара без ПДВ</w:t>
      </w:r>
      <w:r w:rsidR="00206A7D">
        <w:rPr>
          <w:rFonts w:ascii="Times New Roman" w:hAnsi="Times New Roman"/>
          <w:szCs w:val="24"/>
          <w:lang w:val="sr-Cyrl-CS"/>
        </w:rPr>
        <w:t>-а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ru-RU"/>
        </w:rPr>
        <w:t>Датум доношења одлуке о додели уговора: 24.02.</w:t>
      </w:r>
      <w:r>
        <w:rPr>
          <w:rFonts w:ascii="Times New Roman" w:hAnsi="Times New Roman"/>
          <w:szCs w:val="24"/>
          <w:lang w:val="sr-Cyrl-CS"/>
        </w:rPr>
        <w:t>2014</w:t>
      </w:r>
      <w:r>
        <w:rPr>
          <w:rFonts w:ascii="Times New Roman" w:hAnsi="Times New Roman"/>
          <w:szCs w:val="24"/>
          <w:lang w:val="ru-RU"/>
        </w:rPr>
        <w:t xml:space="preserve">. </w:t>
      </w:r>
      <w:r>
        <w:rPr>
          <w:rFonts w:ascii="Times New Roman" w:hAnsi="Times New Roman"/>
          <w:szCs w:val="24"/>
          <w:lang w:val="sr-Cyrl-CS"/>
        </w:rPr>
        <w:t>године</w:t>
      </w:r>
    </w:p>
    <w:p w:rsidR="00E573F7" w:rsidRDefault="00E573F7" w:rsidP="00E573F7">
      <w:p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sr-Cyrl-CS"/>
        </w:rPr>
        <w:t>Датум закључења уговора: 26.03.2014. године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Основни подаци о закуподавцу: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Назив закуподавца: А.Д. „Јавна складишта</w:t>
      </w:r>
      <w:r>
        <w:rPr>
          <w:rFonts w:ascii="Times New Roman" w:hAnsi="Times New Roman"/>
          <w:szCs w:val="24"/>
          <w:lang w:val="sr-Latn-CS"/>
        </w:rPr>
        <w:t xml:space="preserve">“  </w:t>
      </w:r>
      <w:r>
        <w:rPr>
          <w:rFonts w:ascii="Times New Roman" w:hAnsi="Times New Roman"/>
          <w:szCs w:val="24"/>
          <w:lang w:val="sr-Cyrl-CS"/>
        </w:rPr>
        <w:t xml:space="preserve"> 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Адреса:</w:t>
      </w:r>
      <w:r>
        <w:rPr>
          <w:rFonts w:ascii="Times New Roman" w:hAnsi="Times New Roman"/>
          <w:szCs w:val="24"/>
          <w:lang w:val="sr-Latn-CS"/>
        </w:rPr>
        <w:t xml:space="preserve"> </w:t>
      </w:r>
      <w:r>
        <w:rPr>
          <w:rFonts w:ascii="Times New Roman" w:hAnsi="Times New Roman"/>
          <w:szCs w:val="24"/>
          <w:lang w:val="sr-Cyrl-CS"/>
        </w:rPr>
        <w:t>Тук угарнице бб, Суботица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Телефон/факс: 024/546-786 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ПИБ: 100960569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Матични број: 08049424</w:t>
      </w:r>
    </w:p>
    <w:p w:rsidR="00E573F7" w:rsidRDefault="00E573F7" w:rsidP="00E573F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Лице за контакт: Гордан Лазић</w:t>
      </w:r>
    </w:p>
    <w:p w:rsidR="00E573F7" w:rsidRDefault="00E573F7" w:rsidP="00E573F7">
      <w:p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sr-Cyrl-CS"/>
        </w:rPr>
        <w:t>Период важења уговора: до 36 месеци</w:t>
      </w:r>
    </w:p>
    <w:p w:rsidR="00E573F7" w:rsidRDefault="00E573F7" w:rsidP="00E573F7">
      <w:pPr>
        <w:tabs>
          <w:tab w:val="center" w:pos="7938"/>
        </w:tabs>
        <w:rPr>
          <w:rFonts w:ascii="Times New Roman" w:hAnsi="Times New Roman"/>
          <w:b/>
          <w:lang w:val="ru-RU"/>
        </w:rPr>
      </w:pPr>
    </w:p>
    <w:p w:rsidR="00E573F7" w:rsidRPr="00E573F7" w:rsidRDefault="00E573F7" w:rsidP="005640DC">
      <w:pPr>
        <w:spacing w:before="120"/>
        <w:rPr>
          <w:rFonts w:ascii="Franklin Gothic Medium" w:hAnsi="Franklin Gothic Medium"/>
        </w:rPr>
      </w:pPr>
    </w:p>
    <w:sectPr w:rsidR="00E573F7" w:rsidRPr="00E573F7" w:rsidSect="00F75057">
      <w:pgSz w:w="11907" w:h="16840" w:code="9"/>
      <w:pgMar w:top="0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E0452"/>
    <w:rsid w:val="001810BF"/>
    <w:rsid w:val="00184868"/>
    <w:rsid w:val="001A5F77"/>
    <w:rsid w:val="00206A7D"/>
    <w:rsid w:val="00283444"/>
    <w:rsid w:val="00286E50"/>
    <w:rsid w:val="002D01AF"/>
    <w:rsid w:val="00301E8D"/>
    <w:rsid w:val="003350BD"/>
    <w:rsid w:val="00350580"/>
    <w:rsid w:val="003D42B3"/>
    <w:rsid w:val="004161BE"/>
    <w:rsid w:val="0043534F"/>
    <w:rsid w:val="00456441"/>
    <w:rsid w:val="00467838"/>
    <w:rsid w:val="004A4179"/>
    <w:rsid w:val="004B6F4C"/>
    <w:rsid w:val="004D4666"/>
    <w:rsid w:val="004E23DD"/>
    <w:rsid w:val="004F0EE5"/>
    <w:rsid w:val="00502386"/>
    <w:rsid w:val="005342FA"/>
    <w:rsid w:val="00545301"/>
    <w:rsid w:val="005640DC"/>
    <w:rsid w:val="00574EF4"/>
    <w:rsid w:val="005A5FB5"/>
    <w:rsid w:val="00635461"/>
    <w:rsid w:val="00641AAF"/>
    <w:rsid w:val="00664494"/>
    <w:rsid w:val="0076518E"/>
    <w:rsid w:val="0079552A"/>
    <w:rsid w:val="007A0263"/>
    <w:rsid w:val="007A1ABF"/>
    <w:rsid w:val="007E4759"/>
    <w:rsid w:val="0082518E"/>
    <w:rsid w:val="008508C2"/>
    <w:rsid w:val="008869A9"/>
    <w:rsid w:val="008945F3"/>
    <w:rsid w:val="008B71FD"/>
    <w:rsid w:val="009479D4"/>
    <w:rsid w:val="00A21F75"/>
    <w:rsid w:val="00A335AD"/>
    <w:rsid w:val="00A81CAF"/>
    <w:rsid w:val="00B91D99"/>
    <w:rsid w:val="00BB0037"/>
    <w:rsid w:val="00BB367E"/>
    <w:rsid w:val="00BD021D"/>
    <w:rsid w:val="00BE424B"/>
    <w:rsid w:val="00BF3F6E"/>
    <w:rsid w:val="00C91A01"/>
    <w:rsid w:val="00C92F11"/>
    <w:rsid w:val="00CC7175"/>
    <w:rsid w:val="00D76E5B"/>
    <w:rsid w:val="00D870EA"/>
    <w:rsid w:val="00DA3668"/>
    <w:rsid w:val="00DF6A49"/>
    <w:rsid w:val="00E0402A"/>
    <w:rsid w:val="00E46BB6"/>
    <w:rsid w:val="00E53F16"/>
    <w:rsid w:val="00E573F7"/>
    <w:rsid w:val="00EB68E1"/>
    <w:rsid w:val="00EE150C"/>
    <w:rsid w:val="00F54822"/>
    <w:rsid w:val="00F75057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7A0263"/>
    <w:pPr>
      <w:keepNext/>
      <w:keepLines w:val="0"/>
      <w:spacing w:before="0"/>
      <w:outlineLvl w:val="1"/>
    </w:pPr>
    <w:rPr>
      <w:i/>
      <w:iCs/>
      <w:sz w:val="16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4678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67838"/>
    <w:rPr>
      <w:rFonts w:ascii="Franklin Gothic Book" w:eastAsia="Times New Roman" w:hAnsi="Franklin Gothic Book" w:cs="Times New Roman"/>
      <w:sz w:val="24"/>
      <w:szCs w:val="20"/>
    </w:rPr>
  </w:style>
  <w:style w:type="paragraph" w:styleId="BodyText">
    <w:name w:val="Body Text"/>
    <w:basedOn w:val="Normal"/>
    <w:link w:val="BodyTextChar"/>
    <w:rsid w:val="00BE424B"/>
    <w:pPr>
      <w:keepLines w:val="0"/>
      <w:spacing w:before="0" w:after="120"/>
      <w:jc w:val="left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BE424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A0263"/>
    <w:rPr>
      <w:rFonts w:ascii="Franklin Gothic Book" w:eastAsia="Times New Roman" w:hAnsi="Franklin Gothic Book" w:cs="Times New Roman"/>
      <w:i/>
      <w:iCs/>
      <w:sz w:val="16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0A684F8-689A-45C1-9A9B-D238AF1E24EC}"/>
</file>

<file path=customXml/itemProps2.xml><?xml version="1.0" encoding="utf-8"?>
<ds:datastoreItem xmlns:ds="http://schemas.openxmlformats.org/officeDocument/2006/customXml" ds:itemID="{38B65FD4-C4D8-4D0F-B08E-FB0C998C1E31}"/>
</file>

<file path=customXml/itemProps3.xml><?xml version="1.0" encoding="utf-8"?>
<ds:datastoreItem xmlns:ds="http://schemas.openxmlformats.org/officeDocument/2006/customXml" ds:itemID="{FDA80400-7A6B-4660-9722-7F56BA48A4E7}"/>
</file>

<file path=customXml/itemProps4.xml><?xml version="1.0" encoding="utf-8"?>
<ds:datastoreItem xmlns:ds="http://schemas.openxmlformats.org/officeDocument/2006/customXml" ds:itemID="{F860F895-2829-4FF9-B229-ABE49D9764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jankovick</cp:lastModifiedBy>
  <cp:revision>20</cp:revision>
  <cp:lastPrinted>2014-03-31T07:29:00Z</cp:lastPrinted>
  <dcterms:created xsi:type="dcterms:W3CDTF">2014-03-28T10:58:00Z</dcterms:created>
  <dcterms:modified xsi:type="dcterms:W3CDTF">2014-03-31T12:36:00Z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