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E95" w:rsidRDefault="000C3E95"/>
    <w:p w:rsidR="000C3E95" w:rsidRDefault="000C3E95"/>
    <w:p w:rsidR="000C3E95" w:rsidRDefault="000C3E95"/>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6F4EA5">
            <w:pPr>
              <w:spacing w:line="276" w:lineRule="auto"/>
              <w:jc w:val="center"/>
              <w:rPr>
                <w:b/>
                <w:color w:val="000000"/>
                <w:szCs w:val="24"/>
              </w:rPr>
            </w:pPr>
            <w:r>
              <w:rPr>
                <w:b/>
                <w:color w:val="000000"/>
                <w:szCs w:val="24"/>
                <w:lang w:val="sr-Latn-CS"/>
              </w:rPr>
              <w:t xml:space="preserve"> </w:t>
            </w:r>
            <w:r w:rsidR="00F30A5C"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D56A54">
              <w:rPr>
                <w:rFonts w:cs="Times New Roman"/>
                <w:lang w:val="sr-Cyrl-CS"/>
              </w:rPr>
              <w:t>клизних и роло врата</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1A6E76" w:rsidRDefault="002229DA" w:rsidP="001A6E76">
            <w:pPr>
              <w:jc w:val="left"/>
              <w:rPr>
                <w:b/>
                <w:szCs w:val="24"/>
                <w:lang w:val="sr-Cyrl-RS"/>
              </w:rPr>
            </w:pPr>
            <w:r>
              <w:rPr>
                <w:b/>
                <w:szCs w:val="24"/>
                <w:lang w:val="sr-Cyrl-RS"/>
              </w:rPr>
              <w:t>37</w:t>
            </w:r>
            <w:r w:rsidR="009A45B0" w:rsidRPr="00F754FD">
              <w:rPr>
                <w:b/>
                <w:szCs w:val="24"/>
              </w:rPr>
              <w:t>/</w:t>
            </w:r>
            <w:r w:rsidR="00034128">
              <w:rPr>
                <w:b/>
                <w:szCs w:val="24"/>
                <w:lang w:val="en-US"/>
              </w:rPr>
              <w:t>20</w:t>
            </w:r>
          </w:p>
        </w:tc>
      </w:tr>
    </w:tbl>
    <w:p w:rsidR="009A45B0" w:rsidRPr="0069512F" w:rsidRDefault="009A45B0" w:rsidP="009A45B0">
      <w:pPr>
        <w:jc w:val="center"/>
      </w:pPr>
    </w:p>
    <w:p w:rsidR="00706ABC" w:rsidRDefault="009A45B0" w:rsidP="00607275">
      <w:pPr>
        <w:rPr>
          <w:lang w:val="en-US"/>
        </w:rPr>
      </w:pPr>
      <w:r w:rsidRPr="0069512F">
        <w:rPr>
          <w:lang w:val="en-US"/>
        </w:rPr>
        <w:tab/>
      </w:r>
    </w:p>
    <w:p w:rsidR="00706ABC" w:rsidRDefault="00706ABC" w:rsidP="00607275">
      <w:pPr>
        <w:rPr>
          <w:lang w:val="en-US"/>
        </w:rPr>
      </w:pPr>
    </w:p>
    <w:p w:rsidR="009A45B0" w:rsidRPr="0069512F" w:rsidRDefault="009A45B0" w:rsidP="00607275">
      <w:pPr>
        <w:rPr>
          <w:lang w:val="en-US"/>
        </w:rPr>
      </w:pPr>
      <w:r w:rsidRPr="0069512F">
        <w:rPr>
          <w:lang w:val="en-US"/>
        </w:rPr>
        <w:tab/>
      </w:r>
      <w:r w:rsidRPr="0069512F">
        <w:rPr>
          <w:lang w:val="en-US"/>
        </w:rPr>
        <w:tab/>
      </w:r>
      <w:r w:rsidRPr="0069512F">
        <w:rPr>
          <w:lang w:val="en-US"/>
        </w:rPr>
        <w:tab/>
      </w:r>
    </w:p>
    <w:p w:rsidR="006772C4" w:rsidRDefault="006772C4" w:rsidP="009A45B0">
      <w:pPr>
        <w:jc w:val="center"/>
      </w:pPr>
    </w:p>
    <w:p w:rsidR="006772C4" w:rsidRPr="006772C4" w:rsidRDefault="006772C4" w:rsidP="009A45B0">
      <w:pPr>
        <w:jc w:val="center"/>
      </w:pPr>
    </w:p>
    <w:p w:rsidR="009A45B0" w:rsidRPr="001A6E76" w:rsidRDefault="009A45B0" w:rsidP="004C4BE4">
      <w:pPr>
        <w:jc w:val="center"/>
      </w:pPr>
      <w:r w:rsidRPr="001A6E76">
        <w:tab/>
      </w:r>
    </w:p>
    <w:p w:rsidR="004C4BE4" w:rsidRPr="001A6E76" w:rsidRDefault="004C4BE4" w:rsidP="004C4BE4">
      <w:pPr>
        <w:jc w:val="center"/>
      </w:pPr>
    </w:p>
    <w:p w:rsidR="004C4BE4" w:rsidRPr="001A6E76" w:rsidRDefault="004C4BE4" w:rsidP="004C4BE4">
      <w:pPr>
        <w:jc w:val="center"/>
      </w:pPr>
    </w:p>
    <w:p w:rsidR="002B14A5" w:rsidRPr="001A6E76" w:rsidRDefault="002B14A5" w:rsidP="004C4BE4">
      <w:pPr>
        <w:jc w:val="center"/>
      </w:pPr>
    </w:p>
    <w:p w:rsidR="002B14A5" w:rsidRPr="001A6E76" w:rsidRDefault="002B14A5" w:rsidP="004C4BE4">
      <w:pPr>
        <w:jc w:val="center"/>
      </w:pPr>
    </w:p>
    <w:p w:rsidR="002B14A5" w:rsidRPr="001A6E76" w:rsidRDefault="002B14A5" w:rsidP="004C4BE4">
      <w:pPr>
        <w:jc w:val="center"/>
      </w:pPr>
    </w:p>
    <w:p w:rsidR="004C4BE4" w:rsidRPr="001A6E76" w:rsidRDefault="004C4BE4" w:rsidP="004C4BE4">
      <w:pPr>
        <w:jc w:val="center"/>
      </w:pPr>
    </w:p>
    <w:p w:rsidR="004C4BE4" w:rsidRPr="001A6E76" w:rsidRDefault="004C4BE4" w:rsidP="004C4BE4">
      <w:pPr>
        <w:jc w:val="center"/>
      </w:pPr>
    </w:p>
    <w:p w:rsidR="004C4BE4" w:rsidRPr="001A6E76" w:rsidRDefault="004C4BE4" w:rsidP="004C4BE4">
      <w:pPr>
        <w:jc w:val="center"/>
      </w:pPr>
    </w:p>
    <w:p w:rsidR="004C4BE4" w:rsidRDefault="004C4BE4" w:rsidP="004C4BE4">
      <w:pPr>
        <w:jc w:val="center"/>
        <w:rPr>
          <w:color w:val="FF0000"/>
        </w:rPr>
      </w:pPr>
    </w:p>
    <w:p w:rsidR="001A6E76" w:rsidRPr="001A6E76" w:rsidRDefault="001A6E76" w:rsidP="004C4BE4">
      <w:pPr>
        <w:jc w:val="center"/>
        <w:rPr>
          <w:color w:val="FF0000"/>
        </w:rPr>
      </w:pPr>
    </w:p>
    <w:p w:rsidR="00F30A5C" w:rsidRPr="001A6E76" w:rsidRDefault="00F30A5C" w:rsidP="00F30A5C">
      <w:pPr>
        <w:rPr>
          <w:color w:val="FF0000"/>
          <w:szCs w:val="24"/>
        </w:rPr>
      </w:pPr>
    </w:p>
    <w:p w:rsidR="00A10673" w:rsidRPr="001A6E76"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890C6D" w:rsidRPr="00CA067B" w:rsidRDefault="00F30A5C" w:rsidP="00890C6D">
      <w:pPr>
        <w:outlineLvl w:val="0"/>
        <w:rPr>
          <w:b/>
          <w:szCs w:val="24"/>
        </w:rPr>
      </w:pPr>
      <w:r w:rsidRPr="0069512F">
        <w:rPr>
          <w:b/>
          <w:color w:val="000000"/>
          <w:szCs w:val="24"/>
        </w:rPr>
        <w:tab/>
      </w:r>
      <w:r w:rsidR="00890C6D" w:rsidRPr="00CA067B">
        <w:rPr>
          <w:b/>
          <w:szCs w:val="24"/>
        </w:rPr>
        <w:t>1. Подаци о Наручиоцу:</w:t>
      </w:r>
    </w:p>
    <w:p w:rsidR="00890C6D" w:rsidRPr="00CA067B" w:rsidRDefault="00890C6D" w:rsidP="00890C6D">
      <w:pPr>
        <w:tabs>
          <w:tab w:val="clear" w:pos="1440"/>
        </w:tabs>
        <w:ind w:left="270"/>
        <w:rPr>
          <w:szCs w:val="24"/>
        </w:rPr>
      </w:pPr>
      <w:r w:rsidRPr="00890C6D">
        <w:rPr>
          <w:b/>
          <w:szCs w:val="24"/>
        </w:rPr>
        <w:t xml:space="preserve">                   </w:t>
      </w:r>
      <w:r w:rsidRPr="00CA067B">
        <w:rPr>
          <w:b/>
          <w:szCs w:val="24"/>
        </w:rPr>
        <w:t xml:space="preserve">- </w:t>
      </w:r>
      <w:r w:rsidRPr="00CA067B">
        <w:rPr>
          <w:szCs w:val="24"/>
        </w:rPr>
        <w:t>Република Србија,</w:t>
      </w:r>
      <w:r w:rsidRPr="00CA067B">
        <w:rPr>
          <w:szCs w:val="24"/>
          <w:lang w:val="ru-RU"/>
        </w:rPr>
        <w:t xml:space="preserve"> </w:t>
      </w:r>
      <w:r w:rsidRPr="00CA067B">
        <w:rPr>
          <w:szCs w:val="24"/>
        </w:rPr>
        <w:t>Министарство финансија</w:t>
      </w:r>
      <w:r w:rsidRPr="00CA067B">
        <w:rPr>
          <w:szCs w:val="24"/>
          <w:lang w:val="ru-RU"/>
        </w:rPr>
        <w:t>, Управа Царина,</w:t>
      </w:r>
    </w:p>
    <w:p w:rsidR="00890C6D" w:rsidRPr="00CA067B" w:rsidRDefault="00890C6D" w:rsidP="00890C6D">
      <w:pPr>
        <w:pStyle w:val="BodyText"/>
        <w:tabs>
          <w:tab w:val="clear" w:pos="1440"/>
        </w:tabs>
        <w:ind w:left="270"/>
        <w:rPr>
          <w:rFonts w:ascii="Times New Roman" w:hAnsi="Times New Roman"/>
          <w:szCs w:val="24"/>
        </w:rPr>
      </w:pPr>
      <w:r w:rsidRPr="00890C6D">
        <w:rPr>
          <w:rFonts w:ascii="Times New Roman" w:hAnsi="Times New Roman"/>
          <w:b/>
          <w:szCs w:val="24"/>
        </w:rPr>
        <w:t xml:space="preserve">                   </w:t>
      </w:r>
      <w:r w:rsidRPr="00CA067B">
        <w:rPr>
          <w:rFonts w:ascii="Times New Roman" w:hAnsi="Times New Roman"/>
          <w:b/>
          <w:szCs w:val="24"/>
        </w:rPr>
        <w:t>-</w:t>
      </w:r>
      <w:r w:rsidRPr="00CA067B">
        <w:rPr>
          <w:rFonts w:ascii="Times New Roman" w:hAnsi="Times New Roman"/>
          <w:szCs w:val="24"/>
        </w:rPr>
        <w:t xml:space="preserve"> Београд, Булевар Зорана Ђинђића 155-а,</w:t>
      </w:r>
    </w:p>
    <w:p w:rsidR="00890C6D" w:rsidRPr="00CA067B" w:rsidRDefault="00890C6D" w:rsidP="00890C6D">
      <w:pPr>
        <w:tabs>
          <w:tab w:val="clear" w:pos="1440"/>
        </w:tabs>
        <w:ind w:left="270"/>
        <w:rPr>
          <w:szCs w:val="24"/>
        </w:rPr>
      </w:pPr>
      <w:r w:rsidRPr="00890C6D">
        <w:rPr>
          <w:b/>
          <w:szCs w:val="24"/>
        </w:rPr>
        <w:t xml:space="preserve">                 </w:t>
      </w:r>
      <w:r w:rsidRPr="004B36CE">
        <w:rPr>
          <w:b/>
          <w:szCs w:val="24"/>
        </w:rPr>
        <w:t xml:space="preserve"> </w:t>
      </w:r>
      <w:r w:rsidRPr="00890C6D">
        <w:rPr>
          <w:b/>
          <w:szCs w:val="24"/>
        </w:rPr>
        <w:t xml:space="preserve"> </w:t>
      </w:r>
      <w:r w:rsidRPr="00CA067B">
        <w:rPr>
          <w:b/>
          <w:szCs w:val="24"/>
        </w:rPr>
        <w:t>-</w:t>
      </w:r>
      <w:r w:rsidRPr="00CA067B">
        <w:rPr>
          <w:szCs w:val="24"/>
        </w:rPr>
        <w:t xml:space="preserve"> ПИБ </w:t>
      </w:r>
      <w:r w:rsidRPr="00CA067B">
        <w:rPr>
          <w:noProof/>
          <w:szCs w:val="24"/>
        </w:rPr>
        <w:t>101685102</w:t>
      </w:r>
      <w:r w:rsidRPr="00CA067B">
        <w:rPr>
          <w:szCs w:val="24"/>
        </w:rPr>
        <w:t>,</w:t>
      </w:r>
    </w:p>
    <w:p w:rsidR="00890C6D" w:rsidRPr="00CA067B" w:rsidRDefault="00890C6D" w:rsidP="00890C6D">
      <w:pPr>
        <w:tabs>
          <w:tab w:val="clear" w:pos="1440"/>
        </w:tabs>
        <w:ind w:left="270"/>
        <w:rPr>
          <w:szCs w:val="24"/>
        </w:rPr>
      </w:pPr>
      <w:r>
        <w:rPr>
          <w:b/>
          <w:szCs w:val="24"/>
        </w:rPr>
        <w:t xml:space="preserve">                   </w:t>
      </w:r>
      <w:r w:rsidRPr="00CA067B">
        <w:rPr>
          <w:b/>
          <w:szCs w:val="24"/>
        </w:rPr>
        <w:t>-</w:t>
      </w:r>
      <w:r w:rsidRPr="00CA067B">
        <w:rPr>
          <w:szCs w:val="24"/>
        </w:rPr>
        <w:t xml:space="preserve"> Матични број  17862146</w:t>
      </w:r>
    </w:p>
    <w:p w:rsidR="00890C6D" w:rsidRPr="00CA067B" w:rsidRDefault="00890C6D" w:rsidP="00890C6D">
      <w:pPr>
        <w:tabs>
          <w:tab w:val="clear" w:pos="1440"/>
        </w:tabs>
        <w:ind w:left="270"/>
        <w:rPr>
          <w:szCs w:val="24"/>
          <w:lang w:val="ru-RU"/>
        </w:rPr>
      </w:pPr>
      <w:r w:rsidRPr="00890C6D">
        <w:rPr>
          <w:color w:val="000000"/>
          <w:szCs w:val="24"/>
        </w:rPr>
        <w:t xml:space="preserve">                   </w:t>
      </w:r>
      <w:r w:rsidRPr="00CA067B">
        <w:rPr>
          <w:color w:val="000000"/>
          <w:szCs w:val="24"/>
        </w:rPr>
        <w:t>- Текући рачун: 840-1620-21.</w:t>
      </w:r>
    </w:p>
    <w:p w:rsidR="00890C6D" w:rsidRPr="00CA067B" w:rsidRDefault="00890C6D" w:rsidP="00890C6D">
      <w:pPr>
        <w:tabs>
          <w:tab w:val="clear" w:pos="1440"/>
        </w:tabs>
        <w:ind w:left="270"/>
        <w:rPr>
          <w:bCs/>
          <w:szCs w:val="24"/>
          <w:shd w:val="clear" w:color="auto" w:fill="FFFFFF"/>
        </w:rPr>
      </w:pPr>
      <w:r>
        <w:rPr>
          <w:szCs w:val="24"/>
        </w:rPr>
        <w:t xml:space="preserve">                   </w:t>
      </w:r>
      <w:r w:rsidRPr="00CA067B">
        <w:rPr>
          <w:szCs w:val="24"/>
        </w:rPr>
        <w:t xml:space="preserve">- </w:t>
      </w:r>
      <w:r w:rsidRPr="00CA067B">
        <w:rPr>
          <w:szCs w:val="24"/>
          <w:lang w:val="sr-Latn-CS"/>
        </w:rPr>
        <w:t>www.upravacarina.rs</w:t>
      </w: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5F6902">
        <w:rPr>
          <w:b/>
          <w:szCs w:val="24"/>
        </w:rPr>
        <w:t>.</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D56A54">
        <w:rPr>
          <w:rFonts w:cs="Times New Roman"/>
          <w:lang w:val="sr-Cyrl-CS"/>
        </w:rPr>
        <w:t>клизних и роло врата</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D56A54">
        <w:rPr>
          <w:rFonts w:cs="Times New Roman"/>
          <w:lang w:val="sr-Cyrl-CS"/>
        </w:rPr>
        <w:t>508</w:t>
      </w:r>
      <w:r w:rsidR="00D56A54" w:rsidRPr="000D2CD4">
        <w:rPr>
          <w:rFonts w:cs="Times New Roman"/>
          <w:lang w:val="sr-Cyrl-CS"/>
        </w:rPr>
        <w:t xml:space="preserve">00000 – </w:t>
      </w:r>
      <w:r w:rsidR="00D56A54">
        <w:rPr>
          <w:rFonts w:cs="Times New Roman"/>
          <w:lang w:val="sr-Cyrl-CS"/>
        </w:rPr>
        <w:t>Разне услуге поправке и одржавања</w:t>
      </w:r>
      <w:r w:rsidR="00D56A54"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1670B7">
      <w:pPr>
        <w:rPr>
          <w:b/>
          <w:color w:val="000000"/>
          <w:sz w:val="32"/>
          <w:szCs w:val="32"/>
        </w:rPr>
      </w:pPr>
    </w:p>
    <w:p w:rsidR="00F30A5C" w:rsidRPr="0069512F" w:rsidRDefault="00F30A5C" w:rsidP="001670B7">
      <w:pPr>
        <w:keepNext/>
        <w:keepLines/>
        <w:jc w:val="center"/>
        <w:rPr>
          <w:b/>
          <w:color w:val="000000"/>
          <w:sz w:val="32"/>
          <w:szCs w:val="32"/>
        </w:rPr>
      </w:pPr>
      <w:r w:rsidRPr="0069512F">
        <w:rPr>
          <w:b/>
          <w:color w:val="000000"/>
          <w:sz w:val="32"/>
          <w:szCs w:val="32"/>
        </w:rPr>
        <w:t>III</w:t>
      </w:r>
    </w:p>
    <w:p w:rsidR="00F30A5C" w:rsidRPr="0069512F" w:rsidRDefault="00F30A5C" w:rsidP="001670B7">
      <w:pPr>
        <w:keepNext/>
        <w:keepLines/>
        <w:rPr>
          <w:b/>
          <w:color w:val="000000"/>
          <w:szCs w:val="24"/>
        </w:rPr>
      </w:pPr>
    </w:p>
    <w:p w:rsidR="00F30A5C" w:rsidRPr="00BF5FBD" w:rsidRDefault="0002349E" w:rsidP="001670B7">
      <w:pPr>
        <w:keepNext/>
        <w:keepLines/>
        <w:jc w:val="center"/>
        <w:rPr>
          <w:b/>
          <w:szCs w:val="24"/>
        </w:rPr>
      </w:pPr>
      <w:r w:rsidRPr="00BF5FBD">
        <w:rPr>
          <w:b/>
          <w:szCs w:val="24"/>
        </w:rPr>
        <w:t>ТЕХНИЧКЕ КАРАКТЕРИСТИКЕ</w:t>
      </w:r>
    </w:p>
    <w:p w:rsidR="002A6633" w:rsidRPr="00BF5FBD" w:rsidRDefault="002A6633" w:rsidP="001670B7">
      <w:pPr>
        <w:keepNext/>
        <w:keepLines/>
        <w:tabs>
          <w:tab w:val="clear" w:pos="1440"/>
          <w:tab w:val="left" w:pos="0"/>
        </w:tabs>
        <w:rPr>
          <w:b/>
          <w:szCs w:val="24"/>
        </w:rPr>
      </w:pPr>
    </w:p>
    <w:p w:rsidR="00666F14" w:rsidRPr="00666F14" w:rsidRDefault="00F754FD" w:rsidP="001670B7">
      <w:pPr>
        <w:pStyle w:val="ListParagraph"/>
        <w:keepNext/>
        <w:keepLines/>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455827" w:rsidRPr="00034128" w:rsidRDefault="00F754FD" w:rsidP="001670B7">
      <w:pPr>
        <w:keepNext/>
        <w:keepLines/>
        <w:tabs>
          <w:tab w:val="clear" w:pos="1440"/>
          <w:tab w:val="left" w:pos="1890"/>
        </w:tabs>
        <w:ind w:firstLine="1530"/>
        <w:outlineLvl w:val="0"/>
        <w:rPr>
          <w:szCs w:val="24"/>
          <w:lang w:val="ru-RU"/>
        </w:rPr>
      </w:pPr>
      <w:r w:rsidRPr="00BA155A">
        <w:rPr>
          <w:iCs/>
          <w:szCs w:val="24"/>
          <w:lang w:val="ru-RU"/>
        </w:rPr>
        <w:t>П</w:t>
      </w:r>
      <w:r w:rsidRPr="00BA155A">
        <w:rPr>
          <w:szCs w:val="24"/>
          <w:lang w:val="ru-RU"/>
        </w:rPr>
        <w:t xml:space="preserve">редмет јавне набавке је набавка услуга </w:t>
      </w:r>
      <w:r w:rsidR="00512494" w:rsidRPr="00BA155A">
        <w:rPr>
          <w:szCs w:val="24"/>
          <w:lang w:val="sr-Cyrl-RS"/>
        </w:rPr>
        <w:t>редовног</w:t>
      </w:r>
      <w:r w:rsidR="00512494" w:rsidRPr="00BA155A">
        <w:rPr>
          <w:szCs w:val="24"/>
          <w:lang w:val="sr-Latn-CS"/>
        </w:rPr>
        <w:t xml:space="preserve"> </w:t>
      </w:r>
      <w:r w:rsidR="0061332F" w:rsidRPr="00BA155A">
        <w:rPr>
          <w:szCs w:val="24"/>
          <w:lang w:val="ru-RU"/>
        </w:rPr>
        <w:t>одржавања</w:t>
      </w:r>
      <w:r w:rsidR="00512494" w:rsidRPr="00BA155A">
        <w:rPr>
          <w:szCs w:val="24"/>
          <w:lang w:val="ru-RU"/>
        </w:rPr>
        <w:t xml:space="preserve"> и поправки</w:t>
      </w:r>
      <w:r w:rsidR="00034128">
        <w:rPr>
          <w:szCs w:val="24"/>
          <w:lang w:val="ru-RU"/>
        </w:rPr>
        <w:t xml:space="preserve"> </w:t>
      </w:r>
      <w:r w:rsidR="00512494" w:rsidRPr="00BA155A">
        <w:rPr>
          <w:szCs w:val="24"/>
          <w:lang w:val="ru-RU"/>
        </w:rPr>
        <w:t xml:space="preserve"> аутоматских</w:t>
      </w:r>
      <w:r w:rsidR="00034128">
        <w:rPr>
          <w:szCs w:val="24"/>
          <w:lang w:val="ru-RU"/>
        </w:rPr>
        <w:t xml:space="preserve"> </w:t>
      </w:r>
      <w:r w:rsidR="001B2FA9" w:rsidRPr="00BA155A">
        <w:rPr>
          <w:szCs w:val="24"/>
          <w:lang w:val="ru-RU"/>
        </w:rPr>
        <w:t xml:space="preserve"> </w:t>
      </w:r>
      <w:r w:rsidR="00D56A54" w:rsidRPr="00BA155A">
        <w:rPr>
          <w:szCs w:val="24"/>
        </w:rPr>
        <w:t>клизних и роло врата</w:t>
      </w:r>
      <w:r w:rsidRPr="00BA155A">
        <w:rPr>
          <w:szCs w:val="24"/>
          <w:lang w:val="ru-RU"/>
        </w:rPr>
        <w:t>.</w:t>
      </w:r>
    </w:p>
    <w:p w:rsidR="001670B7" w:rsidRPr="00204DEF" w:rsidRDefault="00DE326C" w:rsidP="001670B7">
      <w:pPr>
        <w:keepNext/>
        <w:keepLines/>
        <w:tabs>
          <w:tab w:val="left" w:pos="720"/>
        </w:tabs>
        <w:spacing w:before="60" w:line="240" w:lineRule="exact"/>
        <w:ind w:right="9"/>
        <w:rPr>
          <w:szCs w:val="24"/>
        </w:rPr>
      </w:pPr>
      <w:r>
        <w:tab/>
        <w:t xml:space="preserve"> </w:t>
      </w:r>
      <w:r w:rsidR="001670B7" w:rsidRPr="00204DEF">
        <w:rPr>
          <w:szCs w:val="24"/>
          <w:lang w:val="sr-Cyrl-ME"/>
        </w:rPr>
        <w:t>Услуга редовног одржавања аутоматских клизних врата врши се по плану Наручиоца и подразумева преглед једном годишње. У истом обухваћене су услуге као што су</w:t>
      </w:r>
    </w:p>
    <w:p w:rsidR="001670B7" w:rsidRPr="00204DEF" w:rsidRDefault="001670B7" w:rsidP="001670B7">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Испитивање притегнутости вијака носећег профила, бочних сензора за везу колица и крила, за висину крила</w:t>
      </w:r>
    </w:p>
    <w:p w:rsidR="001670B7" w:rsidRPr="00204DEF" w:rsidRDefault="001670B7" w:rsidP="001670B7">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Испитивање притегнутости точкића за обезбеђење колица, стопера, мотора, шпанера, командне јединице, програмског тастера и батерије</w:t>
      </w:r>
    </w:p>
    <w:p w:rsidR="001670B7" w:rsidRPr="00204DEF" w:rsidRDefault="001670B7" w:rsidP="001670B7">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целокупне геометрије крила и подешавање</w:t>
      </w:r>
    </w:p>
    <w:p w:rsidR="001670B7" w:rsidRPr="00204DEF" w:rsidRDefault="001670B7" w:rsidP="001670B7">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слободног и лаганог хода крила у безнапонском стању</w:t>
      </w:r>
    </w:p>
    <w:p w:rsidR="001670B7" w:rsidRPr="00204DEF" w:rsidRDefault="001670B7" w:rsidP="001670B7">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стања положаја и притегнутости подних вођица, гума за стакло на крилима, четкице на крилима</w:t>
      </w:r>
    </w:p>
    <w:p w:rsidR="001670B7" w:rsidRPr="00204DEF" w:rsidRDefault="001670B7" w:rsidP="001670B7">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и чишћење точкова колица и клизне шине</w:t>
      </w:r>
    </w:p>
    <w:p w:rsidR="001670B7" w:rsidRPr="00204DEF" w:rsidRDefault="001670B7" w:rsidP="001670B7">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стања ужебљености и шпановање ремена</w:t>
      </w:r>
    </w:p>
    <w:p w:rsidR="001670B7" w:rsidRPr="00204DEF" w:rsidRDefault="001670B7" w:rsidP="001670B7">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електро браве, додатака за мануелно закључавање и команде јединице</w:t>
      </w:r>
    </w:p>
    <w:p w:rsidR="001670B7" w:rsidRDefault="001670B7" w:rsidP="001670B7">
      <w:pPr>
        <w:keepNext/>
        <w:keepLines/>
        <w:tabs>
          <w:tab w:val="left" w:pos="720"/>
        </w:tabs>
        <w:spacing w:before="60" w:line="240" w:lineRule="exact"/>
        <w:ind w:left="690" w:right="9"/>
        <w:rPr>
          <w:szCs w:val="24"/>
        </w:rPr>
      </w:pPr>
    </w:p>
    <w:p w:rsidR="001670B7" w:rsidRPr="001670B7" w:rsidRDefault="001670B7" w:rsidP="001670B7">
      <w:pPr>
        <w:pStyle w:val="ListParagraph"/>
        <w:keepNext/>
        <w:keepLines/>
        <w:numPr>
          <w:ilvl w:val="0"/>
          <w:numId w:val="36"/>
        </w:numPr>
        <w:tabs>
          <w:tab w:val="left" w:pos="720"/>
        </w:tabs>
        <w:spacing w:before="60" w:line="240" w:lineRule="exact"/>
        <w:ind w:right="9"/>
        <w:rPr>
          <w:rFonts w:ascii="Times New Roman" w:hAnsi="Times New Roman"/>
          <w:szCs w:val="24"/>
          <w:lang w:val="sr-Cyrl-ME"/>
        </w:rPr>
      </w:pPr>
      <w:r w:rsidRPr="001670B7">
        <w:rPr>
          <w:rFonts w:ascii="Times New Roman" w:hAnsi="Times New Roman"/>
          <w:szCs w:val="24"/>
          <w:lang w:val="sr-Cyrl-ME"/>
        </w:rPr>
        <w:t>Услуга редовног одржавања роло врата врши се по плану Наручиоца и подразумева преглед једном годишње. У истом су обухваћене услуге као што су :</w:t>
      </w:r>
    </w:p>
    <w:p w:rsidR="001670B7" w:rsidRPr="001670B7" w:rsidRDefault="001670B7" w:rsidP="001670B7">
      <w:pPr>
        <w:pStyle w:val="ListParagraph"/>
        <w:keepNext/>
        <w:keepLines/>
        <w:numPr>
          <w:ilvl w:val="0"/>
          <w:numId w:val="36"/>
        </w:numPr>
        <w:tabs>
          <w:tab w:val="left" w:pos="720"/>
        </w:tabs>
        <w:spacing w:before="60" w:line="240" w:lineRule="exact"/>
        <w:ind w:right="9"/>
        <w:rPr>
          <w:rFonts w:ascii="Times New Roman" w:hAnsi="Times New Roman"/>
          <w:sz w:val="24"/>
          <w:szCs w:val="24"/>
          <w:lang w:val="sr-Cyrl-ME"/>
        </w:rPr>
      </w:pPr>
      <w:r w:rsidRPr="001670B7">
        <w:rPr>
          <w:rFonts w:ascii="Times New Roman" w:hAnsi="Times New Roman"/>
          <w:sz w:val="24"/>
          <w:szCs w:val="24"/>
          <w:lang w:val="sr-Cyrl-ME"/>
        </w:rPr>
        <w:t>Испитивање прихватника за осовине</w:t>
      </w:r>
    </w:p>
    <w:p w:rsidR="001670B7" w:rsidRPr="001670B7" w:rsidRDefault="001670B7" w:rsidP="001670B7">
      <w:pPr>
        <w:pStyle w:val="ListParagraph"/>
        <w:keepNext/>
        <w:keepLines/>
        <w:numPr>
          <w:ilvl w:val="0"/>
          <w:numId w:val="36"/>
        </w:numPr>
        <w:tabs>
          <w:tab w:val="left" w:pos="720"/>
        </w:tabs>
        <w:spacing w:before="60" w:line="240" w:lineRule="exact"/>
        <w:ind w:right="9"/>
        <w:rPr>
          <w:rFonts w:ascii="Times New Roman" w:hAnsi="Times New Roman"/>
          <w:sz w:val="24"/>
          <w:szCs w:val="24"/>
          <w:lang w:val="sr-Cyrl-ME"/>
        </w:rPr>
      </w:pPr>
      <w:r w:rsidRPr="001670B7">
        <w:rPr>
          <w:rFonts w:ascii="Times New Roman" w:hAnsi="Times New Roman"/>
          <w:sz w:val="24"/>
          <w:szCs w:val="24"/>
          <w:lang w:val="sr-Cyrl-ME"/>
        </w:rPr>
        <w:t>Провера везе између осовине и испуне</w:t>
      </w:r>
    </w:p>
    <w:p w:rsidR="001670B7" w:rsidRPr="001670B7" w:rsidRDefault="001670B7" w:rsidP="001670B7">
      <w:pPr>
        <w:pStyle w:val="ListParagraph"/>
        <w:keepNext/>
        <w:keepLines/>
        <w:numPr>
          <w:ilvl w:val="0"/>
          <w:numId w:val="36"/>
        </w:numPr>
        <w:tabs>
          <w:tab w:val="left" w:pos="720"/>
        </w:tabs>
        <w:spacing w:before="60" w:line="240" w:lineRule="exact"/>
        <w:ind w:right="9"/>
        <w:rPr>
          <w:rFonts w:ascii="Times New Roman" w:hAnsi="Times New Roman"/>
          <w:sz w:val="24"/>
          <w:szCs w:val="24"/>
          <w:lang w:val="sr-Cyrl-ME"/>
        </w:rPr>
      </w:pPr>
      <w:r w:rsidRPr="001670B7">
        <w:rPr>
          <w:rFonts w:ascii="Times New Roman" w:hAnsi="Times New Roman"/>
          <w:sz w:val="24"/>
          <w:szCs w:val="24"/>
          <w:lang w:val="sr-Cyrl-ME"/>
        </w:rPr>
        <w:t>Провера стања ламела и подмазивање</w:t>
      </w:r>
    </w:p>
    <w:p w:rsidR="001670B7" w:rsidRPr="001670B7" w:rsidRDefault="001670B7" w:rsidP="001670B7">
      <w:pPr>
        <w:pStyle w:val="ListParagraph"/>
        <w:keepNext/>
        <w:keepLines/>
        <w:numPr>
          <w:ilvl w:val="0"/>
          <w:numId w:val="36"/>
        </w:numPr>
        <w:tabs>
          <w:tab w:val="left" w:pos="720"/>
        </w:tabs>
        <w:spacing w:before="60" w:line="240" w:lineRule="exact"/>
        <w:ind w:right="9"/>
        <w:rPr>
          <w:rFonts w:ascii="Times New Roman" w:hAnsi="Times New Roman"/>
          <w:sz w:val="24"/>
          <w:szCs w:val="24"/>
          <w:lang w:val="sr-Cyrl-ME"/>
        </w:rPr>
      </w:pPr>
      <w:r w:rsidRPr="001670B7">
        <w:rPr>
          <w:rFonts w:ascii="Times New Roman" w:hAnsi="Times New Roman"/>
          <w:sz w:val="24"/>
          <w:szCs w:val="24"/>
          <w:lang w:val="sr-Cyrl-ME"/>
        </w:rPr>
        <w:t>Дотезање опруга и провера лежајева</w:t>
      </w:r>
    </w:p>
    <w:p w:rsidR="00DE326C" w:rsidRPr="00DD3F2E" w:rsidRDefault="00DE326C" w:rsidP="001670B7">
      <w:pPr>
        <w:keepNext/>
        <w:keepLines/>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DE326C" w:rsidRPr="00071119" w:rsidRDefault="00DE326C" w:rsidP="001670B7">
      <w:pPr>
        <w:pStyle w:val="ListParagraph"/>
        <w:keepNext/>
        <w:keepLines/>
        <w:numPr>
          <w:ilvl w:val="0"/>
          <w:numId w:val="32"/>
        </w:numPr>
        <w:spacing w:line="240" w:lineRule="auto"/>
        <w:rPr>
          <w:b/>
        </w:rPr>
      </w:pPr>
      <w:r>
        <w:rPr>
          <w:rFonts w:ascii="Times New Roman" w:hAnsi="Times New Roman"/>
          <w:sz w:val="24"/>
        </w:rPr>
        <w:t>поправке механичког дела врата и</w:t>
      </w:r>
    </w:p>
    <w:p w:rsidR="00DE326C" w:rsidRPr="005F1DC7" w:rsidRDefault="00DE326C" w:rsidP="001670B7">
      <w:pPr>
        <w:pStyle w:val="ListParagraph"/>
        <w:keepNext/>
        <w:keepLines/>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EC6A32" w:rsidRDefault="00DE326C" w:rsidP="001670B7">
      <w:pPr>
        <w:pStyle w:val="ListParagraph"/>
        <w:keepNext/>
        <w:keepLines/>
        <w:spacing w:after="0" w:line="240" w:lineRule="auto"/>
        <w:ind w:left="0" w:firstLine="720"/>
        <w:jc w:val="both"/>
        <w:rPr>
          <w:rFonts w:ascii="Times New Roman" w:hAnsi="Times New Roman"/>
          <w:sz w:val="24"/>
          <w:szCs w:val="24"/>
          <w:lang w:val="ru-RU"/>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1670B7" w:rsidRPr="001670B7" w:rsidRDefault="001670B7" w:rsidP="001670B7">
      <w:pPr>
        <w:pStyle w:val="ListParagraph"/>
        <w:keepNext/>
        <w:keepLines/>
        <w:spacing w:after="0" w:line="240" w:lineRule="auto"/>
        <w:ind w:left="0" w:firstLine="720"/>
        <w:jc w:val="both"/>
        <w:rPr>
          <w:rFonts w:ascii="Times New Roman" w:hAnsi="Times New Roman"/>
          <w:sz w:val="24"/>
          <w:szCs w:val="24"/>
          <w:lang w:val="sr-Cyrl-CS"/>
        </w:rPr>
      </w:pPr>
    </w:p>
    <w:p w:rsidR="00666F14" w:rsidRPr="00666F14" w:rsidRDefault="00F754FD" w:rsidP="001670B7">
      <w:pPr>
        <w:pStyle w:val="ListParagraph"/>
        <w:keepNext/>
        <w:keepLines/>
        <w:numPr>
          <w:ilvl w:val="0"/>
          <w:numId w:val="25"/>
        </w:numPr>
        <w:spacing w:line="240" w:lineRule="auto"/>
        <w:outlineLvl w:val="0"/>
        <w:rPr>
          <w:rFonts w:ascii="Times New Roman" w:hAnsi="Times New Roman"/>
          <w:b/>
          <w:sz w:val="24"/>
          <w:szCs w:val="24"/>
        </w:rPr>
      </w:pPr>
      <w:r w:rsidRPr="00F754FD">
        <w:rPr>
          <w:rFonts w:ascii="Times New Roman" w:hAnsi="Times New Roman"/>
          <w:b/>
          <w:sz w:val="24"/>
          <w:szCs w:val="24"/>
        </w:rPr>
        <w:lastRenderedPageBreak/>
        <w:t>Место извршења услуга</w:t>
      </w:r>
    </w:p>
    <w:p w:rsidR="00666F14" w:rsidRDefault="00666F14" w:rsidP="001670B7">
      <w:pPr>
        <w:pStyle w:val="ListParagraph"/>
        <w:keepNext/>
        <w:keepLines/>
        <w:spacing w:line="240" w:lineRule="auto"/>
        <w:ind w:left="90" w:firstLine="630"/>
        <w:jc w:val="both"/>
        <w:outlineLvl w:val="0"/>
        <w:rPr>
          <w:rFonts w:ascii="Times New Roman" w:hAnsi="Times New Roman"/>
          <w:sz w:val="24"/>
          <w:szCs w:val="24"/>
          <w:lang w:val="ru-RU"/>
        </w:rPr>
      </w:pPr>
      <w:r>
        <w:rPr>
          <w:rFonts w:ascii="Times New Roman" w:hAnsi="Times New Roman"/>
          <w:sz w:val="24"/>
          <w:szCs w:val="24"/>
          <w:lang w:val="sr-Cyrl-CS"/>
        </w:rPr>
        <w:t xml:space="preserve">            </w:t>
      </w:r>
      <w:r w:rsidR="00F754FD" w:rsidRPr="005F1DC7">
        <w:rPr>
          <w:rFonts w:ascii="Times New Roman" w:hAnsi="Times New Roman"/>
          <w:sz w:val="24"/>
          <w:szCs w:val="24"/>
          <w:lang w:val="ru-RU"/>
        </w:rPr>
        <w:t>Место пружања услуга је у објек</w:t>
      </w:r>
      <w:r w:rsidRPr="005F1DC7">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5F1DC7">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1670B7" w:rsidRDefault="001670B7" w:rsidP="001670B7">
      <w:pPr>
        <w:pStyle w:val="ListParagraph"/>
        <w:keepNext/>
        <w:keepLines/>
        <w:spacing w:line="240" w:lineRule="auto"/>
        <w:ind w:left="90" w:firstLine="630"/>
        <w:jc w:val="both"/>
        <w:outlineLvl w:val="0"/>
        <w:rPr>
          <w:rFonts w:ascii="Times New Roman" w:hAnsi="Times New Roman"/>
          <w:sz w:val="24"/>
          <w:szCs w:val="24"/>
          <w:lang w:val="ru-RU"/>
        </w:rPr>
      </w:pPr>
    </w:p>
    <w:p w:rsidR="001670B7" w:rsidRDefault="001670B7" w:rsidP="001670B7">
      <w:pPr>
        <w:pStyle w:val="ListParagraph"/>
        <w:keepNext/>
        <w:keepLines/>
        <w:spacing w:line="240" w:lineRule="auto"/>
        <w:ind w:left="90" w:firstLine="630"/>
        <w:jc w:val="both"/>
        <w:outlineLvl w:val="0"/>
        <w:rPr>
          <w:rFonts w:ascii="Times New Roman" w:hAnsi="Times New Roman"/>
          <w:sz w:val="24"/>
          <w:szCs w:val="24"/>
          <w:lang w:val="sr-Cyrl-CS"/>
        </w:rPr>
      </w:pPr>
    </w:p>
    <w:p w:rsidR="001670B7" w:rsidRDefault="001670B7" w:rsidP="001670B7">
      <w:pPr>
        <w:pStyle w:val="ListParagraph"/>
        <w:keepNext/>
        <w:keepLines/>
        <w:spacing w:line="240" w:lineRule="auto"/>
        <w:ind w:left="90" w:firstLine="630"/>
        <w:jc w:val="both"/>
        <w:outlineLvl w:val="0"/>
        <w:rPr>
          <w:rFonts w:ascii="Times New Roman" w:hAnsi="Times New Roman"/>
          <w:sz w:val="24"/>
          <w:szCs w:val="24"/>
          <w:lang w:val="sr-Cyrl-CS"/>
        </w:rPr>
      </w:pPr>
    </w:p>
    <w:p w:rsidR="001670B7" w:rsidRDefault="001670B7" w:rsidP="001670B7">
      <w:pPr>
        <w:pStyle w:val="ListParagraph"/>
        <w:keepNext/>
        <w:keepLines/>
        <w:spacing w:line="240" w:lineRule="auto"/>
        <w:ind w:left="90" w:firstLine="630"/>
        <w:jc w:val="both"/>
        <w:outlineLvl w:val="0"/>
        <w:rPr>
          <w:rFonts w:ascii="Times New Roman" w:hAnsi="Times New Roman"/>
          <w:sz w:val="24"/>
          <w:szCs w:val="24"/>
          <w:lang w:val="sr-Cyrl-CS"/>
        </w:rPr>
      </w:pPr>
    </w:p>
    <w:p w:rsidR="001670B7" w:rsidRPr="00FB5367" w:rsidRDefault="001670B7" w:rsidP="001670B7">
      <w:pPr>
        <w:pStyle w:val="ListParagraph"/>
        <w:keepNext/>
        <w:keepLines/>
        <w:spacing w:line="240" w:lineRule="auto"/>
        <w:ind w:left="90" w:firstLine="630"/>
        <w:jc w:val="both"/>
        <w:outlineLvl w:val="0"/>
        <w:rPr>
          <w:rFonts w:ascii="Times New Roman" w:hAnsi="Times New Roman"/>
          <w:sz w:val="24"/>
          <w:szCs w:val="24"/>
          <w:lang w:val="sr-Cyrl-CS"/>
        </w:rPr>
      </w:pPr>
    </w:p>
    <w:p w:rsidR="00A30FD1" w:rsidRDefault="00666F14" w:rsidP="001670B7">
      <w:pPr>
        <w:keepNext/>
        <w:keepLines/>
        <w:widowControl/>
        <w:tabs>
          <w:tab w:val="clear" w:pos="1440"/>
          <w:tab w:val="left" w:pos="1482"/>
        </w:tabs>
        <w:rPr>
          <w:b/>
          <w:szCs w:val="24"/>
        </w:rPr>
      </w:pPr>
      <w:r>
        <w:rPr>
          <w:szCs w:val="24"/>
        </w:rPr>
        <w:t xml:space="preserve">                        </w:t>
      </w:r>
      <w:r w:rsidR="001B2FA9" w:rsidRPr="00666F14">
        <w:rPr>
          <w:b/>
          <w:szCs w:val="24"/>
        </w:rPr>
        <w:t xml:space="preserve">Распоред  и тип </w:t>
      </w:r>
      <w:r w:rsidR="002B031D">
        <w:rPr>
          <w:b/>
        </w:rPr>
        <w:t>клизних и роло врата</w:t>
      </w:r>
      <w:r w:rsidR="004A2B96" w:rsidRPr="00666F14">
        <w:rPr>
          <w:b/>
          <w:szCs w:val="24"/>
        </w:rPr>
        <w:t xml:space="preserve"> </w:t>
      </w:r>
      <w:r w:rsidR="001B2FA9" w:rsidRPr="00666F14">
        <w:rPr>
          <w:b/>
          <w:szCs w:val="24"/>
        </w:rPr>
        <w:t>по локацијама</w:t>
      </w:r>
    </w:p>
    <w:p w:rsidR="001670B7" w:rsidRDefault="001670B7" w:rsidP="001670B7">
      <w:pPr>
        <w:keepNext/>
        <w:keepLines/>
        <w:widowControl/>
        <w:tabs>
          <w:tab w:val="clear" w:pos="1440"/>
          <w:tab w:val="left" w:pos="1482"/>
        </w:tabs>
        <w:rPr>
          <w:b/>
          <w:szCs w:val="24"/>
        </w:rPr>
      </w:pPr>
    </w:p>
    <w:tbl>
      <w:tblPr>
        <w:tblpPr w:leftFromText="180" w:rightFromText="180" w:vertAnchor="text" w:horzAnchor="margin" w:tblpXSpec="center" w:tblpY="64"/>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340"/>
        <w:gridCol w:w="2970"/>
        <w:gridCol w:w="1365"/>
        <w:gridCol w:w="15"/>
      </w:tblGrid>
      <w:tr w:rsidR="001670B7" w:rsidRPr="001670B7" w:rsidTr="001670B7">
        <w:trPr>
          <w:gridAfter w:val="1"/>
          <w:wAfter w:w="15" w:type="dxa"/>
          <w:trHeight w:val="257"/>
        </w:trPr>
        <w:tc>
          <w:tcPr>
            <w:tcW w:w="535" w:type="dxa"/>
            <w:vAlign w:val="center"/>
          </w:tcPr>
          <w:p w:rsidR="001670B7" w:rsidRPr="001670B7" w:rsidRDefault="001670B7" w:rsidP="001670B7">
            <w:pPr>
              <w:keepNext/>
              <w:keepLines/>
              <w:jc w:val="center"/>
              <w:rPr>
                <w:b/>
                <w:sz w:val="20"/>
              </w:rPr>
            </w:pPr>
            <w:r w:rsidRPr="001670B7">
              <w:rPr>
                <w:b/>
                <w:sz w:val="20"/>
              </w:rPr>
              <w:t>Р</w:t>
            </w:r>
            <w:r w:rsidRPr="001670B7">
              <w:rPr>
                <w:b/>
                <w:sz w:val="20"/>
                <w:lang w:val="sr-Cyrl-RS"/>
              </w:rPr>
              <w:t>.</w:t>
            </w:r>
            <w:r w:rsidRPr="001670B7">
              <w:rPr>
                <w:b/>
                <w:sz w:val="20"/>
              </w:rPr>
              <w:t xml:space="preserve"> Бр</w:t>
            </w:r>
            <w:r w:rsidRPr="001670B7">
              <w:rPr>
                <w:b/>
                <w:sz w:val="20"/>
                <w:lang w:val="sr-Cyrl-RS"/>
              </w:rPr>
              <w:t>.</w:t>
            </w:r>
          </w:p>
        </w:tc>
        <w:tc>
          <w:tcPr>
            <w:tcW w:w="2340" w:type="dxa"/>
            <w:vAlign w:val="center"/>
          </w:tcPr>
          <w:p w:rsidR="001670B7" w:rsidRPr="001670B7" w:rsidRDefault="001670B7" w:rsidP="001670B7">
            <w:pPr>
              <w:keepNext/>
              <w:keepLines/>
              <w:jc w:val="center"/>
              <w:rPr>
                <w:b/>
                <w:szCs w:val="22"/>
              </w:rPr>
            </w:pPr>
            <w:r w:rsidRPr="001670B7">
              <w:rPr>
                <w:b/>
                <w:sz w:val="22"/>
                <w:szCs w:val="22"/>
                <w:lang w:val="sr-Cyrl-ME"/>
              </w:rPr>
              <w:t>Царинарница</w:t>
            </w:r>
            <w:r w:rsidRPr="001670B7">
              <w:rPr>
                <w:b/>
                <w:sz w:val="22"/>
                <w:szCs w:val="22"/>
              </w:rPr>
              <w:t xml:space="preserve"> Локација</w:t>
            </w:r>
          </w:p>
        </w:tc>
        <w:tc>
          <w:tcPr>
            <w:tcW w:w="2970" w:type="dxa"/>
            <w:vAlign w:val="center"/>
          </w:tcPr>
          <w:p w:rsidR="001670B7" w:rsidRPr="001670B7" w:rsidRDefault="001670B7" w:rsidP="001670B7">
            <w:pPr>
              <w:keepNext/>
              <w:keepLines/>
              <w:jc w:val="center"/>
              <w:rPr>
                <w:b/>
                <w:szCs w:val="22"/>
                <w:lang w:val="sr-Cyrl-ME"/>
              </w:rPr>
            </w:pPr>
            <w:r w:rsidRPr="001670B7">
              <w:rPr>
                <w:b/>
                <w:szCs w:val="22"/>
                <w:lang w:val="sr-Cyrl-ME"/>
              </w:rPr>
              <w:t>Произвођач</w:t>
            </w:r>
          </w:p>
        </w:tc>
        <w:tc>
          <w:tcPr>
            <w:tcW w:w="1365" w:type="dxa"/>
            <w:vAlign w:val="center"/>
          </w:tcPr>
          <w:p w:rsidR="001670B7" w:rsidRPr="001670B7" w:rsidRDefault="001670B7" w:rsidP="001670B7">
            <w:pPr>
              <w:keepNext/>
              <w:keepLines/>
              <w:jc w:val="center"/>
              <w:rPr>
                <w:b/>
                <w:szCs w:val="22"/>
                <w:lang w:val="sr-Cyrl-ME"/>
              </w:rPr>
            </w:pPr>
            <w:r w:rsidRPr="001670B7">
              <w:rPr>
                <w:b/>
                <w:szCs w:val="22"/>
                <w:lang w:val="sr-Cyrl-ME"/>
              </w:rPr>
              <w:t>Ком.</w:t>
            </w:r>
          </w:p>
        </w:tc>
      </w:tr>
      <w:tr w:rsidR="001670B7" w:rsidRPr="001670B7" w:rsidTr="001670B7">
        <w:trPr>
          <w:gridAfter w:val="1"/>
          <w:wAfter w:w="15" w:type="dxa"/>
          <w:trHeight w:val="278"/>
        </w:trPr>
        <w:tc>
          <w:tcPr>
            <w:tcW w:w="535" w:type="dxa"/>
            <w:vMerge w:val="restart"/>
            <w:vAlign w:val="center"/>
          </w:tcPr>
          <w:p w:rsidR="001670B7" w:rsidRPr="001670B7" w:rsidRDefault="001670B7" w:rsidP="001670B7">
            <w:pPr>
              <w:keepNext/>
              <w:keepLines/>
              <w:jc w:val="center"/>
              <w:rPr>
                <w:b/>
                <w:szCs w:val="24"/>
              </w:rPr>
            </w:pPr>
            <w:r w:rsidRPr="001670B7">
              <w:rPr>
                <w:b/>
                <w:szCs w:val="24"/>
              </w:rPr>
              <w:t>1.</w:t>
            </w:r>
          </w:p>
        </w:tc>
        <w:tc>
          <w:tcPr>
            <w:tcW w:w="2340" w:type="dxa"/>
            <w:vMerge w:val="restart"/>
            <w:vAlign w:val="center"/>
          </w:tcPr>
          <w:p w:rsidR="001670B7" w:rsidRPr="001670B7" w:rsidRDefault="001670B7" w:rsidP="001670B7">
            <w:pPr>
              <w:keepNext/>
              <w:keepLines/>
              <w:ind w:hanging="108"/>
              <w:jc w:val="center"/>
              <w:rPr>
                <w:b/>
                <w:szCs w:val="24"/>
                <w:lang w:val="sr-Cyrl-ME"/>
              </w:rPr>
            </w:pPr>
            <w:r w:rsidRPr="001670B7">
              <w:rPr>
                <w:b/>
                <w:szCs w:val="24"/>
                <w:lang w:val="sr-Cyrl-ME"/>
              </w:rPr>
              <w:t>Зграда Управе царина, Булевар Зорана Ђинђића 155а</w:t>
            </w:r>
          </w:p>
        </w:tc>
        <w:tc>
          <w:tcPr>
            <w:tcW w:w="2970" w:type="dxa"/>
            <w:vAlign w:val="center"/>
          </w:tcPr>
          <w:p w:rsidR="001670B7" w:rsidRPr="001670B7" w:rsidRDefault="001670B7" w:rsidP="001670B7">
            <w:pPr>
              <w:keepNext/>
              <w:keepLines/>
              <w:jc w:val="left"/>
              <w:rPr>
                <w:szCs w:val="24"/>
                <w:lang w:val="sr-Cyrl-ME"/>
              </w:rPr>
            </w:pPr>
            <w:r w:rsidRPr="001670B7">
              <w:rPr>
                <w:szCs w:val="24"/>
                <w:lang w:val="sr-Cyrl-ME"/>
              </w:rPr>
              <w:t xml:space="preserve">Аутоматска врата „ТОРМАХ“ </w:t>
            </w:r>
          </w:p>
        </w:tc>
        <w:tc>
          <w:tcPr>
            <w:tcW w:w="1365" w:type="dxa"/>
            <w:vAlign w:val="center"/>
          </w:tcPr>
          <w:p w:rsidR="001670B7" w:rsidRPr="001670B7" w:rsidRDefault="001670B7" w:rsidP="001670B7">
            <w:pPr>
              <w:keepNext/>
              <w:keepLines/>
              <w:jc w:val="center"/>
              <w:rPr>
                <w:szCs w:val="24"/>
                <w:lang w:val="sr-Cyrl-ME"/>
              </w:rPr>
            </w:pPr>
            <w:r w:rsidRPr="001670B7">
              <w:rPr>
                <w:szCs w:val="24"/>
                <w:lang w:val="sr-Cyrl-ME"/>
              </w:rPr>
              <w:t>1</w:t>
            </w:r>
          </w:p>
        </w:tc>
      </w:tr>
      <w:tr w:rsidR="001670B7" w:rsidRPr="001670B7" w:rsidTr="001670B7">
        <w:trPr>
          <w:gridAfter w:val="1"/>
          <w:wAfter w:w="15" w:type="dxa"/>
          <w:trHeight w:val="277"/>
        </w:trPr>
        <w:tc>
          <w:tcPr>
            <w:tcW w:w="535" w:type="dxa"/>
            <w:vMerge/>
            <w:vAlign w:val="center"/>
          </w:tcPr>
          <w:p w:rsidR="001670B7" w:rsidRPr="001670B7" w:rsidRDefault="001670B7" w:rsidP="001670B7">
            <w:pPr>
              <w:keepNext/>
              <w:keepLines/>
              <w:jc w:val="center"/>
              <w:rPr>
                <w:b/>
                <w:szCs w:val="24"/>
              </w:rPr>
            </w:pPr>
          </w:p>
        </w:tc>
        <w:tc>
          <w:tcPr>
            <w:tcW w:w="2340" w:type="dxa"/>
            <w:vMerge/>
            <w:vAlign w:val="center"/>
          </w:tcPr>
          <w:p w:rsidR="001670B7" w:rsidRPr="001670B7" w:rsidRDefault="001670B7" w:rsidP="001670B7">
            <w:pPr>
              <w:keepNext/>
              <w:keepLines/>
              <w:ind w:hanging="108"/>
              <w:jc w:val="center"/>
              <w:rPr>
                <w:b/>
                <w:szCs w:val="24"/>
                <w:lang w:val="sr-Cyrl-ME"/>
              </w:rPr>
            </w:pPr>
          </w:p>
        </w:tc>
        <w:tc>
          <w:tcPr>
            <w:tcW w:w="2970" w:type="dxa"/>
            <w:vAlign w:val="center"/>
          </w:tcPr>
          <w:p w:rsidR="001670B7" w:rsidRPr="001670B7" w:rsidRDefault="001670B7" w:rsidP="001670B7">
            <w:pPr>
              <w:keepNext/>
              <w:keepLines/>
              <w:jc w:val="left"/>
              <w:rPr>
                <w:szCs w:val="24"/>
              </w:rPr>
            </w:pPr>
            <w:r w:rsidRPr="001670B7">
              <w:rPr>
                <w:szCs w:val="24"/>
                <w:lang w:val="sr-Cyrl-ME"/>
              </w:rPr>
              <w:t>Аутоматска врата „</w:t>
            </w:r>
            <w:r w:rsidRPr="001670B7">
              <w:rPr>
                <w:szCs w:val="24"/>
                <w:lang w:val="sr-Latn-CS"/>
              </w:rPr>
              <w:t>BESAM/ASSA ABLOY</w:t>
            </w:r>
            <w:r w:rsidRPr="001670B7">
              <w:rPr>
                <w:szCs w:val="24"/>
                <w:lang w:val="sr-Cyrl-ME"/>
              </w:rPr>
              <w:t>“</w:t>
            </w:r>
          </w:p>
        </w:tc>
        <w:tc>
          <w:tcPr>
            <w:tcW w:w="1365" w:type="dxa"/>
            <w:vAlign w:val="center"/>
          </w:tcPr>
          <w:p w:rsidR="001670B7" w:rsidRPr="001670B7" w:rsidRDefault="001670B7" w:rsidP="001670B7">
            <w:pPr>
              <w:keepNext/>
              <w:keepLines/>
              <w:jc w:val="center"/>
              <w:rPr>
                <w:szCs w:val="24"/>
                <w:lang w:val="sr-Latn-CS"/>
              </w:rPr>
            </w:pPr>
            <w:r w:rsidRPr="001670B7">
              <w:rPr>
                <w:szCs w:val="24"/>
                <w:lang w:val="sr-Latn-CS"/>
              </w:rPr>
              <w:t>5</w:t>
            </w:r>
          </w:p>
        </w:tc>
      </w:tr>
      <w:tr w:rsidR="001670B7" w:rsidRPr="001670B7" w:rsidTr="001670B7">
        <w:trPr>
          <w:gridAfter w:val="1"/>
          <w:wAfter w:w="15" w:type="dxa"/>
          <w:trHeight w:val="278"/>
        </w:trPr>
        <w:tc>
          <w:tcPr>
            <w:tcW w:w="535" w:type="dxa"/>
            <w:vMerge/>
            <w:vAlign w:val="center"/>
          </w:tcPr>
          <w:p w:rsidR="001670B7" w:rsidRPr="001670B7" w:rsidRDefault="001670B7" w:rsidP="001670B7">
            <w:pPr>
              <w:keepNext/>
              <w:keepLines/>
              <w:jc w:val="center"/>
              <w:rPr>
                <w:b/>
                <w:szCs w:val="24"/>
              </w:rPr>
            </w:pPr>
          </w:p>
        </w:tc>
        <w:tc>
          <w:tcPr>
            <w:tcW w:w="2340" w:type="dxa"/>
            <w:vMerge/>
            <w:vAlign w:val="center"/>
          </w:tcPr>
          <w:p w:rsidR="001670B7" w:rsidRPr="001670B7" w:rsidRDefault="001670B7" w:rsidP="001670B7">
            <w:pPr>
              <w:keepNext/>
              <w:keepLines/>
              <w:ind w:hanging="108"/>
              <w:jc w:val="center"/>
              <w:rPr>
                <w:b/>
                <w:szCs w:val="24"/>
                <w:lang w:val="sr-Cyrl-ME"/>
              </w:rPr>
            </w:pPr>
          </w:p>
        </w:tc>
        <w:tc>
          <w:tcPr>
            <w:tcW w:w="2970" w:type="dxa"/>
            <w:vAlign w:val="center"/>
          </w:tcPr>
          <w:p w:rsidR="001670B7" w:rsidRPr="001670B7" w:rsidRDefault="001670B7" w:rsidP="001670B7">
            <w:pPr>
              <w:keepNext/>
              <w:keepLines/>
              <w:jc w:val="left"/>
              <w:rPr>
                <w:szCs w:val="24"/>
                <w:lang w:val="sr-Latn-CS"/>
              </w:rPr>
            </w:pPr>
            <w:r w:rsidRPr="001670B7">
              <w:rPr>
                <w:szCs w:val="24"/>
                <w:lang w:val="sr-Cyrl-ME"/>
              </w:rPr>
              <w:t>Аутоматска врата</w:t>
            </w:r>
            <w:r w:rsidRPr="001670B7">
              <w:rPr>
                <w:szCs w:val="24"/>
                <w:lang w:val="sr-Latn-CS"/>
              </w:rPr>
              <w:t xml:space="preserve"> „GEZE“</w:t>
            </w:r>
          </w:p>
        </w:tc>
        <w:tc>
          <w:tcPr>
            <w:tcW w:w="1365" w:type="dxa"/>
            <w:vAlign w:val="center"/>
          </w:tcPr>
          <w:p w:rsidR="001670B7" w:rsidRPr="001670B7" w:rsidRDefault="001670B7" w:rsidP="001670B7">
            <w:pPr>
              <w:keepNext/>
              <w:keepLines/>
              <w:jc w:val="center"/>
              <w:rPr>
                <w:szCs w:val="24"/>
                <w:lang w:val="sr-Latn-CS"/>
              </w:rPr>
            </w:pPr>
            <w:r w:rsidRPr="001670B7">
              <w:rPr>
                <w:szCs w:val="24"/>
                <w:lang w:val="sr-Latn-CS"/>
              </w:rPr>
              <w:t>1</w:t>
            </w:r>
          </w:p>
        </w:tc>
      </w:tr>
      <w:tr w:rsidR="001670B7" w:rsidRPr="001670B7" w:rsidTr="001670B7">
        <w:trPr>
          <w:gridAfter w:val="1"/>
          <w:wAfter w:w="15" w:type="dxa"/>
          <w:trHeight w:val="623"/>
        </w:trPr>
        <w:tc>
          <w:tcPr>
            <w:tcW w:w="535" w:type="dxa"/>
            <w:vMerge w:val="restart"/>
            <w:vAlign w:val="center"/>
          </w:tcPr>
          <w:p w:rsidR="001670B7" w:rsidRPr="001670B7" w:rsidRDefault="001670B7" w:rsidP="001670B7">
            <w:pPr>
              <w:keepNext/>
              <w:keepLines/>
              <w:jc w:val="center"/>
              <w:rPr>
                <w:b/>
                <w:szCs w:val="24"/>
                <w:lang w:val="sr-Latn-CS"/>
              </w:rPr>
            </w:pPr>
            <w:r w:rsidRPr="001670B7">
              <w:rPr>
                <w:b/>
                <w:szCs w:val="24"/>
                <w:lang w:val="sr-Latn-CS"/>
              </w:rPr>
              <w:t>2.</w:t>
            </w:r>
          </w:p>
        </w:tc>
        <w:tc>
          <w:tcPr>
            <w:tcW w:w="2340" w:type="dxa"/>
            <w:vMerge w:val="restart"/>
            <w:vAlign w:val="center"/>
          </w:tcPr>
          <w:p w:rsidR="001670B7" w:rsidRPr="001670B7" w:rsidRDefault="001670B7" w:rsidP="001670B7">
            <w:pPr>
              <w:keepNext/>
              <w:keepLines/>
              <w:ind w:hanging="108"/>
              <w:jc w:val="center"/>
              <w:rPr>
                <w:b/>
                <w:szCs w:val="24"/>
                <w:lang w:val="sr-Cyrl-ME"/>
              </w:rPr>
            </w:pPr>
            <w:r w:rsidRPr="001670B7">
              <w:rPr>
                <w:b/>
                <w:szCs w:val="24"/>
                <w:lang w:val="sr-Cyrl-ME"/>
              </w:rPr>
              <w:t>Зграда ЕРЦ-а Београд, Народних хероја 63</w:t>
            </w:r>
          </w:p>
        </w:tc>
        <w:tc>
          <w:tcPr>
            <w:tcW w:w="2970" w:type="dxa"/>
            <w:vAlign w:val="center"/>
          </w:tcPr>
          <w:p w:rsidR="001670B7" w:rsidRPr="001670B7" w:rsidRDefault="001670B7" w:rsidP="001670B7">
            <w:pPr>
              <w:keepNext/>
              <w:keepLines/>
              <w:jc w:val="left"/>
              <w:rPr>
                <w:szCs w:val="24"/>
              </w:rPr>
            </w:pPr>
            <w:r w:rsidRPr="001670B7">
              <w:rPr>
                <w:szCs w:val="24"/>
                <w:lang w:val="sr-Cyrl-ME"/>
              </w:rPr>
              <w:t>Аутоматска врата „</w:t>
            </w:r>
            <w:r w:rsidRPr="001670B7">
              <w:rPr>
                <w:szCs w:val="24"/>
                <w:lang w:val="sr-Latn-CS"/>
              </w:rPr>
              <w:t>ALS OLAFINI</w:t>
            </w:r>
            <w:r w:rsidRPr="001670B7">
              <w:rPr>
                <w:szCs w:val="24"/>
                <w:lang w:val="sr-Cyrl-ME"/>
              </w:rPr>
              <w:t>“</w:t>
            </w:r>
          </w:p>
        </w:tc>
        <w:tc>
          <w:tcPr>
            <w:tcW w:w="1365" w:type="dxa"/>
            <w:vAlign w:val="center"/>
          </w:tcPr>
          <w:p w:rsidR="001670B7" w:rsidRPr="001670B7" w:rsidRDefault="001670B7" w:rsidP="001670B7">
            <w:pPr>
              <w:keepNext/>
              <w:keepLines/>
              <w:jc w:val="center"/>
              <w:rPr>
                <w:szCs w:val="24"/>
                <w:lang w:val="sr-Latn-CS"/>
              </w:rPr>
            </w:pPr>
            <w:r w:rsidRPr="001670B7">
              <w:rPr>
                <w:szCs w:val="24"/>
                <w:lang w:val="sr-Latn-CS"/>
              </w:rPr>
              <w:t>1</w:t>
            </w:r>
          </w:p>
        </w:tc>
      </w:tr>
      <w:tr w:rsidR="001670B7" w:rsidRPr="001670B7" w:rsidTr="001670B7">
        <w:trPr>
          <w:gridAfter w:val="1"/>
          <w:wAfter w:w="15" w:type="dxa"/>
          <w:trHeight w:val="555"/>
        </w:trPr>
        <w:tc>
          <w:tcPr>
            <w:tcW w:w="535" w:type="dxa"/>
            <w:vMerge/>
            <w:vAlign w:val="center"/>
          </w:tcPr>
          <w:p w:rsidR="001670B7" w:rsidRPr="001670B7" w:rsidRDefault="001670B7" w:rsidP="001670B7">
            <w:pPr>
              <w:keepNext/>
              <w:keepLines/>
              <w:jc w:val="center"/>
              <w:rPr>
                <w:b/>
                <w:szCs w:val="24"/>
                <w:lang w:val="sr-Latn-CS"/>
              </w:rPr>
            </w:pPr>
          </w:p>
        </w:tc>
        <w:tc>
          <w:tcPr>
            <w:tcW w:w="2340" w:type="dxa"/>
            <w:vMerge/>
            <w:vAlign w:val="center"/>
          </w:tcPr>
          <w:p w:rsidR="001670B7" w:rsidRPr="001670B7" w:rsidRDefault="001670B7" w:rsidP="001670B7">
            <w:pPr>
              <w:keepNext/>
              <w:keepLines/>
              <w:ind w:hanging="108"/>
              <w:jc w:val="center"/>
              <w:rPr>
                <w:b/>
                <w:szCs w:val="24"/>
                <w:lang w:val="sr-Cyrl-ME"/>
              </w:rPr>
            </w:pPr>
          </w:p>
        </w:tc>
        <w:tc>
          <w:tcPr>
            <w:tcW w:w="2970" w:type="dxa"/>
            <w:vAlign w:val="center"/>
          </w:tcPr>
          <w:p w:rsidR="001670B7" w:rsidRPr="001670B7" w:rsidRDefault="001670B7" w:rsidP="001670B7">
            <w:pPr>
              <w:keepNext/>
              <w:keepLines/>
              <w:jc w:val="left"/>
              <w:rPr>
                <w:szCs w:val="24"/>
              </w:rPr>
            </w:pPr>
            <w:r w:rsidRPr="001670B7">
              <w:rPr>
                <w:szCs w:val="24"/>
                <w:lang w:val="sr-Cyrl-ME"/>
              </w:rPr>
              <w:t>Аутоматска врата</w:t>
            </w:r>
            <w:r w:rsidRPr="001670B7">
              <w:rPr>
                <w:szCs w:val="24"/>
                <w:lang w:val="sr-Latn-CS"/>
              </w:rPr>
              <w:t xml:space="preserve"> „GEZE“</w:t>
            </w:r>
          </w:p>
        </w:tc>
        <w:tc>
          <w:tcPr>
            <w:tcW w:w="1365" w:type="dxa"/>
            <w:vAlign w:val="center"/>
          </w:tcPr>
          <w:p w:rsidR="001670B7" w:rsidRPr="001670B7" w:rsidRDefault="001670B7" w:rsidP="001670B7">
            <w:pPr>
              <w:keepNext/>
              <w:keepLines/>
              <w:jc w:val="center"/>
              <w:rPr>
                <w:szCs w:val="24"/>
                <w:lang w:val="sr-Latn-CS"/>
              </w:rPr>
            </w:pPr>
            <w:r w:rsidRPr="001670B7">
              <w:rPr>
                <w:szCs w:val="24"/>
                <w:lang w:val="sr-Latn-CS"/>
              </w:rPr>
              <w:t>1</w:t>
            </w:r>
          </w:p>
        </w:tc>
      </w:tr>
      <w:tr w:rsidR="001670B7" w:rsidRPr="001670B7" w:rsidTr="001670B7">
        <w:trPr>
          <w:gridAfter w:val="1"/>
          <w:wAfter w:w="15" w:type="dxa"/>
          <w:trHeight w:val="555"/>
        </w:trPr>
        <w:tc>
          <w:tcPr>
            <w:tcW w:w="535" w:type="dxa"/>
            <w:vMerge w:val="restart"/>
            <w:vAlign w:val="center"/>
          </w:tcPr>
          <w:p w:rsidR="001670B7" w:rsidRPr="001670B7" w:rsidRDefault="001670B7" w:rsidP="001670B7">
            <w:pPr>
              <w:keepNext/>
              <w:keepLines/>
              <w:jc w:val="center"/>
              <w:rPr>
                <w:b/>
                <w:szCs w:val="24"/>
              </w:rPr>
            </w:pPr>
            <w:r w:rsidRPr="001670B7">
              <w:rPr>
                <w:b/>
                <w:szCs w:val="24"/>
              </w:rPr>
              <w:t>3.</w:t>
            </w:r>
          </w:p>
        </w:tc>
        <w:tc>
          <w:tcPr>
            <w:tcW w:w="2340" w:type="dxa"/>
            <w:vMerge w:val="restart"/>
            <w:vAlign w:val="center"/>
          </w:tcPr>
          <w:p w:rsidR="001670B7" w:rsidRPr="001670B7" w:rsidRDefault="001670B7" w:rsidP="001670B7">
            <w:pPr>
              <w:keepNext/>
              <w:keepLines/>
              <w:ind w:hanging="108"/>
              <w:jc w:val="center"/>
              <w:rPr>
                <w:b/>
                <w:szCs w:val="24"/>
                <w:lang w:val="sr-Cyrl-ME"/>
              </w:rPr>
            </w:pPr>
            <w:r w:rsidRPr="001670B7">
              <w:rPr>
                <w:b/>
                <w:szCs w:val="24"/>
              </w:rPr>
              <w:t xml:space="preserve">Царинарница  </w:t>
            </w:r>
            <w:r w:rsidRPr="001670B7">
              <w:rPr>
                <w:b/>
                <w:szCs w:val="24"/>
                <w:lang w:val="sr-Cyrl-ME"/>
              </w:rPr>
              <w:t>Ужице, Милоша Обреновића бб</w:t>
            </w:r>
          </w:p>
        </w:tc>
        <w:tc>
          <w:tcPr>
            <w:tcW w:w="2970" w:type="dxa"/>
            <w:vAlign w:val="center"/>
          </w:tcPr>
          <w:p w:rsidR="001670B7" w:rsidRPr="001670B7" w:rsidRDefault="001670B7" w:rsidP="001670B7">
            <w:pPr>
              <w:keepNext/>
              <w:keepLines/>
              <w:jc w:val="left"/>
              <w:rPr>
                <w:szCs w:val="24"/>
              </w:rPr>
            </w:pPr>
            <w:r w:rsidRPr="001670B7">
              <w:rPr>
                <w:szCs w:val="24"/>
                <w:lang w:val="sr-Cyrl-ME"/>
              </w:rPr>
              <w:t>Аутоматска врата „</w:t>
            </w:r>
            <w:r w:rsidRPr="001670B7">
              <w:rPr>
                <w:szCs w:val="24"/>
                <w:lang w:val="sr-Latn-CS"/>
              </w:rPr>
              <w:t>BESAM/ASSA ABLOY</w:t>
            </w:r>
            <w:r w:rsidRPr="001670B7">
              <w:rPr>
                <w:szCs w:val="24"/>
                <w:lang w:val="sr-Cyrl-ME"/>
              </w:rPr>
              <w:t>“</w:t>
            </w:r>
          </w:p>
        </w:tc>
        <w:tc>
          <w:tcPr>
            <w:tcW w:w="1365" w:type="dxa"/>
            <w:vAlign w:val="center"/>
          </w:tcPr>
          <w:p w:rsidR="001670B7" w:rsidRPr="001670B7" w:rsidRDefault="001670B7" w:rsidP="001670B7">
            <w:pPr>
              <w:keepNext/>
              <w:keepLines/>
              <w:jc w:val="center"/>
              <w:rPr>
                <w:szCs w:val="24"/>
                <w:lang w:val="sr-Latn-CS"/>
              </w:rPr>
            </w:pPr>
            <w:r w:rsidRPr="001670B7">
              <w:rPr>
                <w:szCs w:val="24"/>
                <w:lang w:val="sr-Latn-CS"/>
              </w:rPr>
              <w:t>5</w:t>
            </w:r>
          </w:p>
        </w:tc>
      </w:tr>
      <w:tr w:rsidR="001670B7" w:rsidRPr="001670B7" w:rsidTr="001670B7">
        <w:trPr>
          <w:gridAfter w:val="1"/>
          <w:wAfter w:w="15" w:type="dxa"/>
          <w:trHeight w:val="203"/>
        </w:trPr>
        <w:tc>
          <w:tcPr>
            <w:tcW w:w="535" w:type="dxa"/>
            <w:vMerge/>
            <w:vAlign w:val="center"/>
          </w:tcPr>
          <w:p w:rsidR="001670B7" w:rsidRPr="001670B7" w:rsidRDefault="001670B7" w:rsidP="001670B7">
            <w:pPr>
              <w:keepNext/>
              <w:keepLines/>
              <w:jc w:val="center"/>
              <w:rPr>
                <w:b/>
                <w:szCs w:val="24"/>
              </w:rPr>
            </w:pPr>
          </w:p>
        </w:tc>
        <w:tc>
          <w:tcPr>
            <w:tcW w:w="2340" w:type="dxa"/>
            <w:vMerge/>
            <w:vAlign w:val="center"/>
          </w:tcPr>
          <w:p w:rsidR="001670B7" w:rsidRPr="001670B7" w:rsidRDefault="001670B7" w:rsidP="001670B7">
            <w:pPr>
              <w:keepNext/>
              <w:keepLines/>
              <w:ind w:hanging="108"/>
              <w:jc w:val="center"/>
              <w:rPr>
                <w:b/>
                <w:szCs w:val="24"/>
              </w:rPr>
            </w:pPr>
          </w:p>
        </w:tc>
        <w:tc>
          <w:tcPr>
            <w:tcW w:w="2970" w:type="dxa"/>
            <w:vAlign w:val="center"/>
          </w:tcPr>
          <w:p w:rsidR="001670B7" w:rsidRPr="001670B7" w:rsidRDefault="001670B7" w:rsidP="001670B7">
            <w:pPr>
              <w:keepNext/>
              <w:keepLines/>
              <w:jc w:val="left"/>
              <w:rPr>
                <w:szCs w:val="24"/>
                <w:lang w:val="sr-Cyrl-ME"/>
              </w:rPr>
            </w:pPr>
            <w:r w:rsidRPr="001670B7">
              <w:rPr>
                <w:szCs w:val="24"/>
                <w:lang w:val="sr-Cyrl-ME"/>
              </w:rPr>
              <w:t>Роло врата „</w:t>
            </w:r>
            <w:r w:rsidRPr="001670B7">
              <w:rPr>
                <w:szCs w:val="24"/>
                <w:lang w:val="sr-Latn-CS"/>
              </w:rPr>
              <w:t>GATES</w:t>
            </w:r>
            <w:r w:rsidRPr="001670B7">
              <w:rPr>
                <w:szCs w:val="24"/>
                <w:lang w:val="sr-Cyrl-ME"/>
              </w:rPr>
              <w:t>“</w:t>
            </w:r>
          </w:p>
        </w:tc>
        <w:tc>
          <w:tcPr>
            <w:tcW w:w="1365" w:type="dxa"/>
            <w:vAlign w:val="center"/>
          </w:tcPr>
          <w:p w:rsidR="001670B7" w:rsidRPr="001670B7" w:rsidRDefault="001670B7" w:rsidP="001670B7">
            <w:pPr>
              <w:keepNext/>
              <w:keepLines/>
              <w:jc w:val="center"/>
              <w:rPr>
                <w:szCs w:val="24"/>
                <w:lang w:val="sr-Latn-CS"/>
              </w:rPr>
            </w:pPr>
            <w:r w:rsidRPr="001670B7">
              <w:rPr>
                <w:szCs w:val="24"/>
                <w:lang w:val="sr-Latn-CS"/>
              </w:rPr>
              <w:t>3</w:t>
            </w:r>
          </w:p>
        </w:tc>
      </w:tr>
      <w:tr w:rsidR="001670B7" w:rsidRPr="001670B7" w:rsidTr="001670B7">
        <w:trPr>
          <w:gridAfter w:val="1"/>
          <w:wAfter w:w="15" w:type="dxa"/>
          <w:trHeight w:val="276"/>
        </w:trPr>
        <w:tc>
          <w:tcPr>
            <w:tcW w:w="535" w:type="dxa"/>
            <w:vMerge w:val="restart"/>
          </w:tcPr>
          <w:p w:rsidR="001670B7" w:rsidRPr="001670B7" w:rsidRDefault="001670B7" w:rsidP="001670B7">
            <w:pPr>
              <w:keepNext/>
              <w:keepLines/>
              <w:jc w:val="left"/>
              <w:rPr>
                <w:b/>
                <w:szCs w:val="24"/>
                <w:lang w:val="sr-Latn-CS"/>
              </w:rPr>
            </w:pPr>
            <w:r w:rsidRPr="001670B7">
              <w:rPr>
                <w:b/>
                <w:szCs w:val="24"/>
                <w:lang w:val="sr-Latn-CS"/>
              </w:rPr>
              <w:t>4.</w:t>
            </w:r>
          </w:p>
        </w:tc>
        <w:tc>
          <w:tcPr>
            <w:tcW w:w="2340" w:type="dxa"/>
            <w:vMerge w:val="restart"/>
          </w:tcPr>
          <w:p w:rsidR="001670B7" w:rsidRPr="001670B7" w:rsidRDefault="001670B7" w:rsidP="001670B7">
            <w:pPr>
              <w:keepNext/>
              <w:keepLines/>
              <w:ind w:left="-108"/>
              <w:jc w:val="center"/>
              <w:rPr>
                <w:b/>
                <w:szCs w:val="24"/>
                <w:lang w:val="sr-Cyrl-ME"/>
              </w:rPr>
            </w:pPr>
            <w:r w:rsidRPr="001670B7">
              <w:rPr>
                <w:b/>
                <w:szCs w:val="24"/>
              </w:rPr>
              <w:t xml:space="preserve">Царинарница </w:t>
            </w:r>
            <w:r w:rsidRPr="001670B7">
              <w:rPr>
                <w:b/>
                <w:szCs w:val="24"/>
                <w:lang w:val="sr-Cyrl-ME"/>
              </w:rPr>
              <w:t>Шабац</w:t>
            </w:r>
            <w:r w:rsidRPr="001670B7">
              <w:rPr>
                <w:b/>
                <w:szCs w:val="24"/>
                <w:lang w:val="sr-Latn-CS"/>
              </w:rPr>
              <w:t xml:space="preserve">, </w:t>
            </w:r>
            <w:r w:rsidRPr="001670B7">
              <w:rPr>
                <w:b/>
                <w:szCs w:val="24"/>
                <w:lang w:val="sr-Cyrl-ME"/>
              </w:rPr>
              <w:t>Београдски пут бб</w:t>
            </w:r>
          </w:p>
        </w:tc>
        <w:tc>
          <w:tcPr>
            <w:tcW w:w="2970" w:type="dxa"/>
            <w:vMerge w:val="restart"/>
          </w:tcPr>
          <w:p w:rsidR="001670B7" w:rsidRPr="001670B7" w:rsidRDefault="001670B7" w:rsidP="001670B7">
            <w:pPr>
              <w:keepNext/>
              <w:keepLines/>
              <w:jc w:val="left"/>
              <w:rPr>
                <w:szCs w:val="24"/>
              </w:rPr>
            </w:pPr>
            <w:r w:rsidRPr="001670B7">
              <w:rPr>
                <w:szCs w:val="24"/>
                <w:lang w:val="sr-Cyrl-ME"/>
              </w:rPr>
              <w:t>Аутоматска врата „</w:t>
            </w:r>
            <w:r w:rsidRPr="001670B7">
              <w:rPr>
                <w:szCs w:val="24"/>
                <w:lang w:val="sr-Latn-CS"/>
              </w:rPr>
              <w:t>BESAM/ASSA ABLOY</w:t>
            </w:r>
            <w:r w:rsidRPr="001670B7">
              <w:rPr>
                <w:szCs w:val="24"/>
                <w:lang w:val="sr-Cyrl-ME"/>
              </w:rPr>
              <w:t>“</w:t>
            </w:r>
          </w:p>
        </w:tc>
        <w:tc>
          <w:tcPr>
            <w:tcW w:w="1365" w:type="dxa"/>
            <w:vMerge w:val="restart"/>
            <w:vAlign w:val="center"/>
          </w:tcPr>
          <w:p w:rsidR="001670B7" w:rsidRPr="001670B7" w:rsidRDefault="001670B7" w:rsidP="001670B7">
            <w:pPr>
              <w:keepNext/>
              <w:keepLines/>
              <w:jc w:val="center"/>
              <w:rPr>
                <w:szCs w:val="24"/>
                <w:lang w:val="sr-Latn-CS"/>
              </w:rPr>
            </w:pPr>
            <w:r w:rsidRPr="001670B7">
              <w:rPr>
                <w:szCs w:val="24"/>
                <w:lang w:val="sr-Latn-CS"/>
              </w:rPr>
              <w:t>3</w:t>
            </w:r>
          </w:p>
        </w:tc>
      </w:tr>
      <w:tr w:rsidR="001670B7" w:rsidRPr="001670B7" w:rsidTr="001670B7">
        <w:trPr>
          <w:gridAfter w:val="1"/>
          <w:wAfter w:w="15" w:type="dxa"/>
          <w:trHeight w:val="276"/>
        </w:trPr>
        <w:tc>
          <w:tcPr>
            <w:tcW w:w="535" w:type="dxa"/>
            <w:vMerge/>
          </w:tcPr>
          <w:p w:rsidR="001670B7" w:rsidRPr="001670B7" w:rsidRDefault="001670B7" w:rsidP="001670B7">
            <w:pPr>
              <w:keepNext/>
              <w:keepLines/>
              <w:jc w:val="left"/>
              <w:rPr>
                <w:szCs w:val="24"/>
              </w:rPr>
            </w:pPr>
          </w:p>
        </w:tc>
        <w:tc>
          <w:tcPr>
            <w:tcW w:w="2340" w:type="dxa"/>
            <w:vMerge/>
          </w:tcPr>
          <w:p w:rsidR="001670B7" w:rsidRPr="001670B7" w:rsidRDefault="001670B7" w:rsidP="001670B7">
            <w:pPr>
              <w:keepNext/>
              <w:keepLines/>
              <w:jc w:val="left"/>
              <w:rPr>
                <w:szCs w:val="24"/>
              </w:rPr>
            </w:pPr>
          </w:p>
        </w:tc>
        <w:tc>
          <w:tcPr>
            <w:tcW w:w="2970" w:type="dxa"/>
            <w:vMerge/>
          </w:tcPr>
          <w:p w:rsidR="001670B7" w:rsidRPr="001670B7" w:rsidRDefault="001670B7" w:rsidP="001670B7">
            <w:pPr>
              <w:keepNext/>
              <w:keepLines/>
              <w:jc w:val="left"/>
              <w:rPr>
                <w:szCs w:val="24"/>
              </w:rPr>
            </w:pPr>
          </w:p>
        </w:tc>
        <w:tc>
          <w:tcPr>
            <w:tcW w:w="1365" w:type="dxa"/>
            <w:vMerge/>
            <w:vAlign w:val="center"/>
          </w:tcPr>
          <w:p w:rsidR="001670B7" w:rsidRPr="001670B7" w:rsidRDefault="001670B7" w:rsidP="001670B7">
            <w:pPr>
              <w:keepNext/>
              <w:keepLines/>
              <w:jc w:val="center"/>
              <w:rPr>
                <w:szCs w:val="24"/>
              </w:rPr>
            </w:pPr>
          </w:p>
        </w:tc>
      </w:tr>
      <w:tr w:rsidR="001670B7" w:rsidRPr="001670B7" w:rsidTr="001670B7">
        <w:trPr>
          <w:gridAfter w:val="1"/>
          <w:wAfter w:w="15" w:type="dxa"/>
          <w:trHeight w:val="276"/>
        </w:trPr>
        <w:tc>
          <w:tcPr>
            <w:tcW w:w="535" w:type="dxa"/>
            <w:vMerge/>
          </w:tcPr>
          <w:p w:rsidR="001670B7" w:rsidRPr="001670B7" w:rsidRDefault="001670B7" w:rsidP="001670B7">
            <w:pPr>
              <w:keepNext/>
              <w:keepLines/>
              <w:jc w:val="left"/>
              <w:rPr>
                <w:szCs w:val="24"/>
              </w:rPr>
            </w:pPr>
          </w:p>
        </w:tc>
        <w:tc>
          <w:tcPr>
            <w:tcW w:w="2340" w:type="dxa"/>
            <w:vMerge/>
          </w:tcPr>
          <w:p w:rsidR="001670B7" w:rsidRPr="001670B7" w:rsidRDefault="001670B7" w:rsidP="001670B7">
            <w:pPr>
              <w:keepNext/>
              <w:keepLines/>
              <w:jc w:val="left"/>
              <w:rPr>
                <w:szCs w:val="24"/>
              </w:rPr>
            </w:pPr>
          </w:p>
        </w:tc>
        <w:tc>
          <w:tcPr>
            <w:tcW w:w="2970" w:type="dxa"/>
          </w:tcPr>
          <w:p w:rsidR="001670B7" w:rsidRPr="001670B7" w:rsidRDefault="001670B7" w:rsidP="001670B7">
            <w:pPr>
              <w:keepNext/>
              <w:keepLines/>
              <w:jc w:val="left"/>
              <w:rPr>
                <w:szCs w:val="24"/>
              </w:rPr>
            </w:pPr>
            <w:r w:rsidRPr="001670B7">
              <w:rPr>
                <w:szCs w:val="24"/>
                <w:lang w:val="sr-Cyrl-ME"/>
              </w:rPr>
              <w:t xml:space="preserve">Роло врата </w:t>
            </w:r>
            <w:r w:rsidRPr="001670B7">
              <w:rPr>
                <w:szCs w:val="24"/>
                <w:lang w:val="sr-Latn-CS"/>
              </w:rPr>
              <w:t>DOORMONT</w:t>
            </w:r>
            <w:r w:rsidRPr="001670B7">
              <w:rPr>
                <w:szCs w:val="24"/>
                <w:lang w:val="sr-Cyrl-ME"/>
              </w:rPr>
              <w:t>“</w:t>
            </w:r>
          </w:p>
        </w:tc>
        <w:tc>
          <w:tcPr>
            <w:tcW w:w="1365" w:type="dxa"/>
            <w:vAlign w:val="center"/>
          </w:tcPr>
          <w:p w:rsidR="001670B7" w:rsidRPr="001670B7" w:rsidRDefault="001670B7" w:rsidP="001670B7">
            <w:pPr>
              <w:keepNext/>
              <w:keepLines/>
              <w:jc w:val="center"/>
              <w:rPr>
                <w:szCs w:val="24"/>
              </w:rPr>
            </w:pPr>
            <w:r w:rsidRPr="001670B7">
              <w:rPr>
                <w:szCs w:val="24"/>
                <w:lang w:val="sr-Latn-CS"/>
              </w:rPr>
              <w:t>5</w:t>
            </w:r>
          </w:p>
        </w:tc>
      </w:tr>
      <w:tr w:rsidR="001670B7" w:rsidRPr="001670B7" w:rsidTr="001670B7">
        <w:trPr>
          <w:trHeight w:val="413"/>
        </w:trPr>
        <w:tc>
          <w:tcPr>
            <w:tcW w:w="535" w:type="dxa"/>
            <w:vMerge w:val="restart"/>
            <w:vAlign w:val="center"/>
          </w:tcPr>
          <w:p w:rsidR="001670B7" w:rsidRPr="001670B7" w:rsidRDefault="001670B7" w:rsidP="001670B7">
            <w:pPr>
              <w:keepNext/>
              <w:keepLines/>
              <w:jc w:val="center"/>
              <w:rPr>
                <w:b/>
                <w:szCs w:val="24"/>
                <w:lang w:val="sr-Latn-CS"/>
              </w:rPr>
            </w:pPr>
            <w:r w:rsidRPr="001670B7">
              <w:rPr>
                <w:b/>
                <w:szCs w:val="24"/>
                <w:lang w:val="sr-Latn-CS"/>
              </w:rPr>
              <w:t>5.</w:t>
            </w:r>
          </w:p>
        </w:tc>
        <w:tc>
          <w:tcPr>
            <w:tcW w:w="2340" w:type="dxa"/>
            <w:vMerge w:val="restart"/>
            <w:vAlign w:val="center"/>
          </w:tcPr>
          <w:p w:rsidR="001670B7" w:rsidRPr="001670B7" w:rsidRDefault="001670B7" w:rsidP="001670B7">
            <w:pPr>
              <w:keepNext/>
              <w:keepLines/>
              <w:ind w:right="-198"/>
              <w:jc w:val="center"/>
              <w:rPr>
                <w:b/>
                <w:szCs w:val="24"/>
                <w:lang w:val="sr-Cyrl-ME"/>
              </w:rPr>
            </w:pPr>
            <w:r w:rsidRPr="001670B7">
              <w:rPr>
                <w:b/>
                <w:szCs w:val="24"/>
              </w:rPr>
              <w:t xml:space="preserve">Царинарница  </w:t>
            </w:r>
            <w:r w:rsidRPr="001670B7">
              <w:rPr>
                <w:b/>
                <w:szCs w:val="24"/>
                <w:lang w:val="sr-Cyrl-ME"/>
              </w:rPr>
              <w:t>Крушевац, Јасички пут бб</w:t>
            </w:r>
          </w:p>
        </w:tc>
        <w:tc>
          <w:tcPr>
            <w:tcW w:w="2970" w:type="dxa"/>
            <w:vAlign w:val="center"/>
          </w:tcPr>
          <w:p w:rsidR="001670B7" w:rsidRPr="001670B7" w:rsidRDefault="001670B7" w:rsidP="001670B7">
            <w:pPr>
              <w:keepNext/>
              <w:keepLines/>
              <w:jc w:val="left"/>
              <w:rPr>
                <w:szCs w:val="24"/>
              </w:rPr>
            </w:pPr>
            <w:r w:rsidRPr="001670B7">
              <w:rPr>
                <w:szCs w:val="24"/>
                <w:lang w:val="sr-Cyrl-ME"/>
              </w:rPr>
              <w:t>Аутоматска врата „</w:t>
            </w:r>
            <w:r w:rsidRPr="001670B7">
              <w:rPr>
                <w:szCs w:val="24"/>
                <w:lang w:val="sr-Latn-CS"/>
              </w:rPr>
              <w:t>BESAM/ASSA ABLOY</w:t>
            </w:r>
            <w:r w:rsidRPr="001670B7">
              <w:rPr>
                <w:szCs w:val="24"/>
                <w:lang w:val="sr-Cyrl-ME"/>
              </w:rPr>
              <w:t>“</w:t>
            </w:r>
          </w:p>
        </w:tc>
        <w:tc>
          <w:tcPr>
            <w:tcW w:w="1380" w:type="dxa"/>
            <w:gridSpan w:val="2"/>
            <w:vAlign w:val="center"/>
          </w:tcPr>
          <w:p w:rsidR="001670B7" w:rsidRPr="001670B7" w:rsidRDefault="001670B7" w:rsidP="001670B7">
            <w:pPr>
              <w:keepNext/>
              <w:keepLines/>
              <w:jc w:val="center"/>
              <w:rPr>
                <w:szCs w:val="24"/>
                <w:lang w:val="en-US"/>
              </w:rPr>
            </w:pPr>
            <w:r w:rsidRPr="001670B7">
              <w:rPr>
                <w:szCs w:val="24"/>
                <w:lang w:val="en-US"/>
              </w:rPr>
              <w:t>3</w:t>
            </w:r>
          </w:p>
          <w:p w:rsidR="001670B7" w:rsidRPr="001670B7" w:rsidRDefault="001670B7" w:rsidP="001670B7">
            <w:pPr>
              <w:keepNext/>
              <w:keepLines/>
              <w:jc w:val="center"/>
              <w:rPr>
                <w:szCs w:val="24"/>
                <w:lang w:val="en-US"/>
              </w:rPr>
            </w:pPr>
          </w:p>
        </w:tc>
      </w:tr>
      <w:tr w:rsidR="001670B7" w:rsidRPr="001670B7" w:rsidTr="001670B7">
        <w:trPr>
          <w:trHeight w:val="412"/>
        </w:trPr>
        <w:tc>
          <w:tcPr>
            <w:tcW w:w="535" w:type="dxa"/>
            <w:vMerge/>
            <w:vAlign w:val="center"/>
          </w:tcPr>
          <w:p w:rsidR="001670B7" w:rsidRPr="001670B7" w:rsidRDefault="001670B7" w:rsidP="001670B7">
            <w:pPr>
              <w:keepNext/>
              <w:keepLines/>
              <w:jc w:val="center"/>
              <w:rPr>
                <w:b/>
                <w:szCs w:val="24"/>
                <w:lang w:val="sr-Latn-CS"/>
              </w:rPr>
            </w:pPr>
          </w:p>
        </w:tc>
        <w:tc>
          <w:tcPr>
            <w:tcW w:w="2340" w:type="dxa"/>
            <w:vMerge/>
            <w:vAlign w:val="center"/>
          </w:tcPr>
          <w:p w:rsidR="001670B7" w:rsidRPr="001670B7" w:rsidRDefault="001670B7" w:rsidP="001670B7">
            <w:pPr>
              <w:keepNext/>
              <w:keepLines/>
              <w:ind w:right="-198"/>
              <w:jc w:val="center"/>
              <w:rPr>
                <w:b/>
                <w:szCs w:val="24"/>
              </w:rPr>
            </w:pPr>
          </w:p>
        </w:tc>
        <w:tc>
          <w:tcPr>
            <w:tcW w:w="2970" w:type="dxa"/>
            <w:vAlign w:val="center"/>
          </w:tcPr>
          <w:p w:rsidR="001670B7" w:rsidRPr="001670B7" w:rsidRDefault="001670B7" w:rsidP="001670B7">
            <w:pPr>
              <w:keepNext/>
              <w:keepLines/>
              <w:jc w:val="left"/>
              <w:rPr>
                <w:szCs w:val="24"/>
                <w:lang w:val="sr-Cyrl-ME"/>
              </w:rPr>
            </w:pPr>
            <w:r w:rsidRPr="001670B7">
              <w:rPr>
                <w:szCs w:val="24"/>
                <w:lang w:val="sr-Cyrl-ME"/>
              </w:rPr>
              <w:t>Роло врата „</w:t>
            </w:r>
            <w:r w:rsidRPr="001670B7">
              <w:rPr>
                <w:szCs w:val="24"/>
                <w:lang w:val="en-US"/>
              </w:rPr>
              <w:t>ALUROLL</w:t>
            </w:r>
            <w:r w:rsidRPr="001670B7">
              <w:rPr>
                <w:szCs w:val="24"/>
                <w:lang w:val="sr-Cyrl-ME"/>
              </w:rPr>
              <w:t>“</w:t>
            </w:r>
          </w:p>
        </w:tc>
        <w:tc>
          <w:tcPr>
            <w:tcW w:w="1380" w:type="dxa"/>
            <w:gridSpan w:val="2"/>
            <w:vAlign w:val="center"/>
          </w:tcPr>
          <w:p w:rsidR="001670B7" w:rsidRPr="001670B7" w:rsidRDefault="001670B7" w:rsidP="001670B7">
            <w:pPr>
              <w:keepNext/>
              <w:keepLines/>
              <w:jc w:val="center"/>
              <w:rPr>
                <w:szCs w:val="24"/>
                <w:lang w:val="en-US"/>
              </w:rPr>
            </w:pPr>
            <w:r w:rsidRPr="001670B7">
              <w:rPr>
                <w:szCs w:val="24"/>
                <w:lang w:val="en-US"/>
              </w:rPr>
              <w:t>3</w:t>
            </w:r>
          </w:p>
        </w:tc>
      </w:tr>
      <w:tr w:rsidR="001670B7" w:rsidRPr="001670B7" w:rsidTr="001670B7">
        <w:tc>
          <w:tcPr>
            <w:tcW w:w="535" w:type="dxa"/>
            <w:vAlign w:val="center"/>
          </w:tcPr>
          <w:p w:rsidR="001670B7" w:rsidRPr="001670B7" w:rsidRDefault="001670B7" w:rsidP="001670B7">
            <w:pPr>
              <w:keepNext/>
              <w:keepLines/>
              <w:jc w:val="center"/>
              <w:rPr>
                <w:b/>
                <w:szCs w:val="24"/>
                <w:lang w:val="sr-Latn-CS"/>
              </w:rPr>
            </w:pPr>
            <w:r w:rsidRPr="001670B7">
              <w:rPr>
                <w:b/>
                <w:szCs w:val="24"/>
                <w:lang w:val="sr-Latn-CS"/>
              </w:rPr>
              <w:t>6.</w:t>
            </w:r>
          </w:p>
          <w:p w:rsidR="001670B7" w:rsidRPr="001670B7" w:rsidRDefault="001670B7" w:rsidP="001670B7">
            <w:pPr>
              <w:keepNext/>
              <w:keepLines/>
              <w:jc w:val="center"/>
              <w:rPr>
                <w:b/>
                <w:szCs w:val="24"/>
              </w:rPr>
            </w:pPr>
          </w:p>
        </w:tc>
        <w:tc>
          <w:tcPr>
            <w:tcW w:w="2340" w:type="dxa"/>
            <w:vAlign w:val="center"/>
          </w:tcPr>
          <w:p w:rsidR="001670B7" w:rsidRPr="001670B7" w:rsidRDefault="001670B7" w:rsidP="001670B7">
            <w:pPr>
              <w:keepNext/>
              <w:keepLines/>
              <w:ind w:hanging="108"/>
              <w:jc w:val="center"/>
              <w:rPr>
                <w:b/>
                <w:szCs w:val="24"/>
                <w:lang w:val="sr-Cyrl-ME"/>
              </w:rPr>
            </w:pPr>
            <w:r w:rsidRPr="001670B7">
              <w:rPr>
                <w:b/>
                <w:szCs w:val="24"/>
              </w:rPr>
              <w:t xml:space="preserve">Царинарница </w:t>
            </w:r>
            <w:r w:rsidRPr="001670B7">
              <w:rPr>
                <w:b/>
                <w:szCs w:val="24"/>
                <w:lang w:val="sr-Cyrl-ME"/>
              </w:rPr>
              <w:t>Димитровград, Балканска 103</w:t>
            </w:r>
          </w:p>
        </w:tc>
        <w:tc>
          <w:tcPr>
            <w:tcW w:w="2970" w:type="dxa"/>
            <w:vAlign w:val="center"/>
          </w:tcPr>
          <w:p w:rsidR="001670B7" w:rsidRPr="001670B7" w:rsidRDefault="001670B7" w:rsidP="001670B7">
            <w:pPr>
              <w:keepNext/>
              <w:keepLines/>
              <w:jc w:val="left"/>
              <w:rPr>
                <w:szCs w:val="24"/>
                <w:lang w:val="sr-Latn-CS"/>
              </w:rPr>
            </w:pPr>
            <w:r w:rsidRPr="001670B7">
              <w:rPr>
                <w:szCs w:val="24"/>
                <w:lang w:val="sr-Cyrl-ME"/>
              </w:rPr>
              <w:t>Аутоматска врата „</w:t>
            </w:r>
            <w:r w:rsidRPr="001670B7">
              <w:rPr>
                <w:szCs w:val="24"/>
                <w:lang w:val="sr-Latn-CS"/>
              </w:rPr>
              <w:t>CAME ZP7</w:t>
            </w:r>
            <w:r w:rsidRPr="001670B7">
              <w:rPr>
                <w:szCs w:val="24"/>
                <w:lang w:val="sr-Cyrl-ME"/>
              </w:rPr>
              <w:t>“</w:t>
            </w:r>
          </w:p>
        </w:tc>
        <w:tc>
          <w:tcPr>
            <w:tcW w:w="1380" w:type="dxa"/>
            <w:gridSpan w:val="2"/>
            <w:vAlign w:val="center"/>
          </w:tcPr>
          <w:p w:rsidR="001670B7" w:rsidRPr="001670B7" w:rsidRDefault="001670B7" w:rsidP="001670B7">
            <w:pPr>
              <w:keepNext/>
              <w:keepLines/>
              <w:jc w:val="center"/>
              <w:rPr>
                <w:szCs w:val="24"/>
                <w:lang w:val="sr-Cyrl-ME"/>
              </w:rPr>
            </w:pPr>
            <w:r w:rsidRPr="001670B7">
              <w:rPr>
                <w:szCs w:val="24"/>
                <w:lang w:val="sr-Cyrl-ME"/>
              </w:rPr>
              <w:t>1</w:t>
            </w:r>
          </w:p>
        </w:tc>
      </w:tr>
      <w:tr w:rsidR="001670B7" w:rsidRPr="001670B7" w:rsidTr="001670B7">
        <w:tc>
          <w:tcPr>
            <w:tcW w:w="535" w:type="dxa"/>
            <w:vAlign w:val="center"/>
          </w:tcPr>
          <w:p w:rsidR="001670B7" w:rsidRPr="001670B7" w:rsidRDefault="001670B7" w:rsidP="001670B7">
            <w:pPr>
              <w:keepNext/>
              <w:keepLines/>
              <w:jc w:val="center"/>
              <w:rPr>
                <w:b/>
                <w:szCs w:val="24"/>
                <w:lang w:val="sr-Latn-CS"/>
              </w:rPr>
            </w:pPr>
            <w:r w:rsidRPr="001670B7">
              <w:rPr>
                <w:b/>
                <w:szCs w:val="24"/>
                <w:lang w:val="sr-Latn-CS"/>
              </w:rPr>
              <w:t>7.</w:t>
            </w:r>
          </w:p>
        </w:tc>
        <w:tc>
          <w:tcPr>
            <w:tcW w:w="2340" w:type="dxa"/>
            <w:vAlign w:val="center"/>
          </w:tcPr>
          <w:p w:rsidR="001670B7" w:rsidRPr="001670B7" w:rsidRDefault="001670B7" w:rsidP="001670B7">
            <w:pPr>
              <w:keepNext/>
              <w:keepLines/>
              <w:ind w:hanging="108"/>
              <w:jc w:val="center"/>
              <w:rPr>
                <w:b/>
                <w:szCs w:val="24"/>
                <w:lang w:val="sr-Cyrl-ME"/>
              </w:rPr>
            </w:pPr>
            <w:r w:rsidRPr="001670B7">
              <w:rPr>
                <w:b/>
                <w:szCs w:val="24"/>
              </w:rPr>
              <w:t>Царинарница</w:t>
            </w:r>
            <w:r w:rsidRPr="001670B7">
              <w:rPr>
                <w:b/>
                <w:szCs w:val="24"/>
                <w:lang w:val="sr-Latn-CS"/>
              </w:rPr>
              <w:t xml:space="preserve"> </w:t>
            </w:r>
            <w:r w:rsidRPr="001670B7">
              <w:rPr>
                <w:b/>
                <w:szCs w:val="24"/>
                <w:lang w:val="sr-Cyrl-ME"/>
              </w:rPr>
              <w:t>Кладово, Дунавска 45, магацин</w:t>
            </w:r>
          </w:p>
        </w:tc>
        <w:tc>
          <w:tcPr>
            <w:tcW w:w="2970" w:type="dxa"/>
            <w:vAlign w:val="center"/>
          </w:tcPr>
          <w:p w:rsidR="001670B7" w:rsidRPr="001670B7" w:rsidRDefault="001670B7" w:rsidP="001670B7">
            <w:pPr>
              <w:keepNext/>
              <w:keepLines/>
              <w:jc w:val="left"/>
              <w:rPr>
                <w:szCs w:val="24"/>
                <w:lang w:val="sr-Cyrl-ME"/>
              </w:rPr>
            </w:pPr>
            <w:r w:rsidRPr="001670B7">
              <w:rPr>
                <w:szCs w:val="24"/>
                <w:lang w:val="sr-Cyrl-ME"/>
              </w:rPr>
              <w:t>Роло врата гараже</w:t>
            </w:r>
          </w:p>
        </w:tc>
        <w:tc>
          <w:tcPr>
            <w:tcW w:w="1380" w:type="dxa"/>
            <w:gridSpan w:val="2"/>
            <w:vAlign w:val="center"/>
          </w:tcPr>
          <w:p w:rsidR="001670B7" w:rsidRPr="001670B7" w:rsidRDefault="001670B7" w:rsidP="001670B7">
            <w:pPr>
              <w:keepNext/>
              <w:keepLines/>
              <w:jc w:val="center"/>
              <w:rPr>
                <w:szCs w:val="24"/>
                <w:lang w:val="sr-Cyrl-ME"/>
              </w:rPr>
            </w:pPr>
            <w:r w:rsidRPr="001670B7">
              <w:rPr>
                <w:szCs w:val="24"/>
                <w:lang w:val="sr-Cyrl-ME"/>
              </w:rPr>
              <w:t>2</w:t>
            </w:r>
          </w:p>
        </w:tc>
      </w:tr>
      <w:tr w:rsidR="001670B7" w:rsidRPr="001670B7" w:rsidTr="001670B7">
        <w:tc>
          <w:tcPr>
            <w:tcW w:w="535" w:type="dxa"/>
            <w:vAlign w:val="center"/>
          </w:tcPr>
          <w:p w:rsidR="001670B7" w:rsidRPr="001670B7" w:rsidRDefault="001670B7" w:rsidP="001670B7">
            <w:pPr>
              <w:keepNext/>
              <w:keepLines/>
              <w:jc w:val="center"/>
              <w:rPr>
                <w:b/>
                <w:szCs w:val="24"/>
                <w:lang w:val="sr-Cyrl-ME"/>
              </w:rPr>
            </w:pPr>
            <w:r w:rsidRPr="001670B7">
              <w:rPr>
                <w:b/>
                <w:szCs w:val="24"/>
                <w:lang w:val="sr-Cyrl-ME"/>
              </w:rPr>
              <w:t>8.</w:t>
            </w:r>
          </w:p>
        </w:tc>
        <w:tc>
          <w:tcPr>
            <w:tcW w:w="2340" w:type="dxa"/>
            <w:vAlign w:val="center"/>
          </w:tcPr>
          <w:p w:rsidR="001670B7" w:rsidRPr="001670B7" w:rsidRDefault="001670B7" w:rsidP="001670B7">
            <w:pPr>
              <w:keepNext/>
              <w:keepLines/>
              <w:ind w:hanging="108"/>
              <w:jc w:val="center"/>
              <w:rPr>
                <w:b/>
                <w:szCs w:val="24"/>
                <w:lang w:val="sr-Cyrl-ME"/>
              </w:rPr>
            </w:pPr>
            <w:r w:rsidRPr="001670B7">
              <w:rPr>
                <w:b/>
                <w:szCs w:val="24"/>
              </w:rPr>
              <w:t>Царинарница</w:t>
            </w:r>
            <w:r w:rsidRPr="001670B7">
              <w:rPr>
                <w:b/>
                <w:szCs w:val="24"/>
                <w:lang w:val="sr-Cyrl-ME"/>
              </w:rPr>
              <w:t xml:space="preserve"> Сомбор, Индустријска зона бб</w:t>
            </w:r>
          </w:p>
        </w:tc>
        <w:tc>
          <w:tcPr>
            <w:tcW w:w="2970" w:type="dxa"/>
            <w:vAlign w:val="center"/>
          </w:tcPr>
          <w:p w:rsidR="001670B7" w:rsidRPr="001670B7" w:rsidRDefault="001670B7" w:rsidP="001670B7">
            <w:pPr>
              <w:keepNext/>
              <w:keepLines/>
              <w:jc w:val="left"/>
              <w:rPr>
                <w:szCs w:val="24"/>
                <w:lang w:val="sr-Latn-CS"/>
              </w:rPr>
            </w:pPr>
            <w:r w:rsidRPr="001670B7">
              <w:rPr>
                <w:szCs w:val="24"/>
                <w:lang w:val="sr-Cyrl-ME"/>
              </w:rPr>
              <w:t>Роло врата „</w:t>
            </w:r>
            <w:r w:rsidRPr="001670B7">
              <w:rPr>
                <w:szCs w:val="24"/>
                <w:lang w:val="sr-Latn-CS"/>
              </w:rPr>
              <w:t>PROTECO</w:t>
            </w:r>
            <w:r w:rsidRPr="001670B7">
              <w:rPr>
                <w:szCs w:val="24"/>
                <w:lang w:val="sr-Cyrl-ME"/>
              </w:rPr>
              <w:t>“</w:t>
            </w:r>
          </w:p>
        </w:tc>
        <w:tc>
          <w:tcPr>
            <w:tcW w:w="1380" w:type="dxa"/>
            <w:gridSpan w:val="2"/>
            <w:vAlign w:val="center"/>
          </w:tcPr>
          <w:p w:rsidR="001670B7" w:rsidRPr="001670B7" w:rsidRDefault="001670B7" w:rsidP="001670B7">
            <w:pPr>
              <w:keepNext/>
              <w:keepLines/>
              <w:jc w:val="center"/>
              <w:rPr>
                <w:szCs w:val="24"/>
                <w:lang w:val="sr-Latn-CS"/>
              </w:rPr>
            </w:pPr>
            <w:r w:rsidRPr="001670B7">
              <w:rPr>
                <w:szCs w:val="24"/>
                <w:lang w:val="sr-Latn-CS"/>
              </w:rPr>
              <w:t>1</w:t>
            </w:r>
          </w:p>
        </w:tc>
      </w:tr>
      <w:tr w:rsidR="001670B7" w:rsidRPr="001670B7" w:rsidTr="001670B7">
        <w:tc>
          <w:tcPr>
            <w:tcW w:w="535" w:type="dxa"/>
            <w:vAlign w:val="center"/>
          </w:tcPr>
          <w:p w:rsidR="001670B7" w:rsidRPr="001670B7" w:rsidRDefault="001670B7" w:rsidP="001670B7">
            <w:pPr>
              <w:keepNext/>
              <w:keepLines/>
              <w:jc w:val="center"/>
              <w:rPr>
                <w:b/>
                <w:szCs w:val="24"/>
                <w:lang w:val="sr-Latn-CS"/>
              </w:rPr>
            </w:pPr>
            <w:r w:rsidRPr="001670B7">
              <w:rPr>
                <w:b/>
                <w:szCs w:val="24"/>
                <w:lang w:val="sr-Latn-CS"/>
              </w:rPr>
              <w:t>9.</w:t>
            </w:r>
          </w:p>
        </w:tc>
        <w:tc>
          <w:tcPr>
            <w:tcW w:w="2340" w:type="dxa"/>
            <w:vAlign w:val="center"/>
          </w:tcPr>
          <w:p w:rsidR="001670B7" w:rsidRPr="001670B7" w:rsidRDefault="001670B7" w:rsidP="001670B7">
            <w:pPr>
              <w:keepNext/>
              <w:keepLines/>
              <w:ind w:hanging="108"/>
              <w:jc w:val="center"/>
              <w:rPr>
                <w:b/>
                <w:szCs w:val="24"/>
                <w:lang w:val="sr-Cyrl-ME"/>
              </w:rPr>
            </w:pPr>
            <w:r w:rsidRPr="001670B7">
              <w:rPr>
                <w:b/>
                <w:szCs w:val="24"/>
              </w:rPr>
              <w:t>Царинарница</w:t>
            </w:r>
            <w:r w:rsidRPr="001670B7">
              <w:rPr>
                <w:b/>
                <w:szCs w:val="24"/>
                <w:lang w:val="sr-Cyrl-ME"/>
              </w:rPr>
              <w:t xml:space="preserve"> Зрењанин</w:t>
            </w:r>
          </w:p>
        </w:tc>
        <w:tc>
          <w:tcPr>
            <w:tcW w:w="2970" w:type="dxa"/>
            <w:vAlign w:val="center"/>
          </w:tcPr>
          <w:p w:rsidR="001670B7" w:rsidRPr="001670B7" w:rsidRDefault="001670B7" w:rsidP="001670B7">
            <w:pPr>
              <w:keepNext/>
              <w:keepLines/>
              <w:jc w:val="left"/>
              <w:rPr>
                <w:szCs w:val="24"/>
                <w:lang w:val="sr-Latn-CS"/>
              </w:rPr>
            </w:pPr>
            <w:r w:rsidRPr="001670B7">
              <w:rPr>
                <w:szCs w:val="24"/>
                <w:lang w:val="sr-Cyrl-ME"/>
              </w:rPr>
              <w:t>Роло врата „</w:t>
            </w:r>
            <w:r w:rsidRPr="001670B7">
              <w:rPr>
                <w:szCs w:val="24"/>
                <w:lang w:val="sr-Latn-CS"/>
              </w:rPr>
              <w:t>HORMANN</w:t>
            </w:r>
            <w:r w:rsidRPr="001670B7">
              <w:rPr>
                <w:szCs w:val="24"/>
                <w:lang w:val="sr-Cyrl-ME"/>
              </w:rPr>
              <w:t>“</w:t>
            </w:r>
          </w:p>
        </w:tc>
        <w:tc>
          <w:tcPr>
            <w:tcW w:w="1380" w:type="dxa"/>
            <w:gridSpan w:val="2"/>
            <w:vAlign w:val="center"/>
          </w:tcPr>
          <w:p w:rsidR="001670B7" w:rsidRPr="001670B7" w:rsidRDefault="001670B7" w:rsidP="001670B7">
            <w:pPr>
              <w:keepNext/>
              <w:keepLines/>
              <w:jc w:val="center"/>
              <w:rPr>
                <w:szCs w:val="24"/>
                <w:lang w:val="sr-Latn-CS"/>
              </w:rPr>
            </w:pPr>
            <w:r w:rsidRPr="001670B7">
              <w:rPr>
                <w:szCs w:val="24"/>
                <w:lang w:val="sr-Latn-CS"/>
              </w:rPr>
              <w:t>4</w:t>
            </w:r>
          </w:p>
        </w:tc>
      </w:tr>
      <w:tr w:rsidR="001670B7" w:rsidRPr="001670B7" w:rsidTr="001670B7">
        <w:tc>
          <w:tcPr>
            <w:tcW w:w="535" w:type="dxa"/>
            <w:vAlign w:val="center"/>
          </w:tcPr>
          <w:p w:rsidR="001670B7" w:rsidRPr="001670B7" w:rsidRDefault="001670B7" w:rsidP="001670B7">
            <w:pPr>
              <w:keepNext/>
              <w:keepLines/>
              <w:jc w:val="center"/>
              <w:rPr>
                <w:b/>
                <w:szCs w:val="24"/>
                <w:lang w:val="sr-Latn-CS"/>
              </w:rPr>
            </w:pPr>
            <w:r w:rsidRPr="001670B7">
              <w:rPr>
                <w:b/>
                <w:szCs w:val="24"/>
                <w:lang w:val="sr-Latn-CS"/>
              </w:rPr>
              <w:t>10.</w:t>
            </w:r>
          </w:p>
        </w:tc>
        <w:tc>
          <w:tcPr>
            <w:tcW w:w="2340" w:type="dxa"/>
            <w:vAlign w:val="center"/>
          </w:tcPr>
          <w:p w:rsidR="001670B7" w:rsidRPr="001670B7" w:rsidRDefault="001670B7" w:rsidP="001670B7">
            <w:pPr>
              <w:keepNext/>
              <w:keepLines/>
              <w:ind w:hanging="108"/>
              <w:jc w:val="center"/>
              <w:rPr>
                <w:b/>
                <w:szCs w:val="24"/>
                <w:lang w:val="sr-Cyrl-ME"/>
              </w:rPr>
            </w:pPr>
            <w:r w:rsidRPr="001670B7">
              <w:rPr>
                <w:b/>
                <w:szCs w:val="24"/>
              </w:rPr>
              <w:t>Царинарница</w:t>
            </w:r>
            <w:r w:rsidRPr="001670B7">
              <w:rPr>
                <w:b/>
                <w:szCs w:val="24"/>
                <w:lang w:val="sr-Latn-CS"/>
              </w:rPr>
              <w:t xml:space="preserve"> </w:t>
            </w:r>
            <w:r w:rsidRPr="001670B7">
              <w:rPr>
                <w:b/>
                <w:szCs w:val="24"/>
                <w:lang w:val="sr-Cyrl-ME"/>
              </w:rPr>
              <w:t>Краљево, Кованлук</w:t>
            </w:r>
          </w:p>
        </w:tc>
        <w:tc>
          <w:tcPr>
            <w:tcW w:w="2970" w:type="dxa"/>
            <w:vAlign w:val="center"/>
          </w:tcPr>
          <w:p w:rsidR="001670B7" w:rsidRPr="001670B7" w:rsidRDefault="001670B7" w:rsidP="001670B7">
            <w:pPr>
              <w:keepNext/>
              <w:keepLines/>
              <w:jc w:val="left"/>
              <w:rPr>
                <w:szCs w:val="24"/>
                <w:lang w:val="sr-Cyrl-ME"/>
              </w:rPr>
            </w:pPr>
            <w:r w:rsidRPr="001670B7">
              <w:rPr>
                <w:szCs w:val="24"/>
                <w:lang w:val="sr-Cyrl-ME"/>
              </w:rPr>
              <w:t>Роло врата</w:t>
            </w:r>
          </w:p>
        </w:tc>
        <w:tc>
          <w:tcPr>
            <w:tcW w:w="1380" w:type="dxa"/>
            <w:gridSpan w:val="2"/>
            <w:vAlign w:val="center"/>
          </w:tcPr>
          <w:p w:rsidR="001670B7" w:rsidRPr="001670B7" w:rsidRDefault="001670B7" w:rsidP="001670B7">
            <w:pPr>
              <w:keepNext/>
              <w:keepLines/>
              <w:jc w:val="center"/>
              <w:rPr>
                <w:szCs w:val="24"/>
                <w:lang w:val="sr-Cyrl-ME"/>
              </w:rPr>
            </w:pPr>
            <w:r w:rsidRPr="001670B7">
              <w:rPr>
                <w:szCs w:val="24"/>
                <w:lang w:val="sr-Cyrl-ME"/>
              </w:rPr>
              <w:t>6</w:t>
            </w:r>
          </w:p>
        </w:tc>
      </w:tr>
    </w:tbl>
    <w:p w:rsidR="001670B7" w:rsidRDefault="001670B7" w:rsidP="001670B7">
      <w:pPr>
        <w:keepNext/>
        <w:keepLines/>
        <w:widowControl/>
        <w:tabs>
          <w:tab w:val="clear" w:pos="1440"/>
          <w:tab w:val="left" w:pos="1482"/>
        </w:tabs>
        <w:rPr>
          <w:b/>
          <w:szCs w:val="24"/>
        </w:rPr>
      </w:pPr>
    </w:p>
    <w:p w:rsidR="00666F14" w:rsidRDefault="00666F14" w:rsidP="001670B7">
      <w:pPr>
        <w:keepNext/>
        <w:keepLines/>
        <w:rPr>
          <w:b/>
          <w:szCs w:val="24"/>
        </w:rPr>
      </w:pPr>
    </w:p>
    <w:p w:rsidR="00CC2934" w:rsidRPr="002B031D" w:rsidRDefault="00F754FD" w:rsidP="001670B7">
      <w:pPr>
        <w:pStyle w:val="ListParagraph"/>
        <w:keepNext/>
        <w:keepLines/>
        <w:numPr>
          <w:ilvl w:val="0"/>
          <w:numId w:val="25"/>
        </w:numPr>
        <w:rPr>
          <w:rFonts w:ascii="Times New Roman" w:hAnsi="Times New Roman"/>
          <w:b/>
          <w:sz w:val="24"/>
          <w:szCs w:val="24"/>
          <w:lang w:val="ru-RU"/>
        </w:rPr>
      </w:pPr>
      <w:r w:rsidRPr="002B031D">
        <w:rPr>
          <w:rFonts w:ascii="Times New Roman" w:hAnsi="Times New Roman"/>
          <w:b/>
          <w:sz w:val="24"/>
          <w:szCs w:val="24"/>
        </w:rPr>
        <w:t>Начин извршења услуга и квалитет</w:t>
      </w:r>
    </w:p>
    <w:p w:rsidR="005715CA" w:rsidRPr="002B031D" w:rsidRDefault="005715CA" w:rsidP="001670B7">
      <w:pPr>
        <w:keepNext/>
        <w:keepLines/>
        <w:ind w:left="1440"/>
      </w:pPr>
      <w:r w:rsidRPr="002B031D">
        <w:t>Услуге се врше на основу писаног захтева (позива) Наручиоца.</w:t>
      </w:r>
    </w:p>
    <w:p w:rsidR="005715CA" w:rsidRPr="002B031D" w:rsidRDefault="005715CA" w:rsidP="001670B7">
      <w:pPr>
        <w:keepNext/>
        <w:keepLines/>
        <w:ind w:left="90" w:firstLine="1350"/>
        <w:rPr>
          <w:b/>
          <w:lang w:val="ru-RU"/>
        </w:rPr>
      </w:pPr>
      <w:r w:rsidRPr="002B031D">
        <w:t xml:space="preserve">Наручилац је дужан да припреми План редовног одржавања предмета ове јавне набавке са дефинисаном динамиком и  роковима. </w:t>
      </w:r>
    </w:p>
    <w:p w:rsidR="005715CA" w:rsidRPr="002B031D" w:rsidRDefault="005715CA" w:rsidP="001670B7">
      <w:pPr>
        <w:keepNext/>
        <w:keepLines/>
        <w:tabs>
          <w:tab w:val="clear" w:pos="1440"/>
          <w:tab w:val="left" w:pos="0"/>
          <w:tab w:val="left" w:pos="990"/>
        </w:tabs>
        <w:ind w:firstLine="1440"/>
      </w:pPr>
      <w:r w:rsidRPr="002B031D">
        <w:t>Наручилац доставља понуђачу захтев за вршење</w:t>
      </w:r>
      <w:r w:rsidR="000F18D6">
        <w:t xml:space="preserve"> услуга </w:t>
      </w:r>
      <w:r w:rsidR="00DE326C" w:rsidRPr="002B031D">
        <w:t xml:space="preserve">одржавања, поправки или хитних интервенција </w:t>
      </w:r>
      <w:r w:rsidRPr="002B031D">
        <w:t xml:space="preserve">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5715CA" w:rsidRPr="002B031D" w:rsidRDefault="005715CA" w:rsidP="001670B7">
      <w:pPr>
        <w:keepNext/>
        <w:keepLines/>
        <w:tabs>
          <w:tab w:val="clear" w:pos="1440"/>
          <w:tab w:val="left" w:pos="0"/>
          <w:tab w:val="left" w:pos="4320"/>
        </w:tabs>
        <w:ind w:firstLine="1440"/>
      </w:pPr>
      <w:r w:rsidRPr="002B031D">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w:t>
      </w:r>
      <w:r w:rsidR="00DE326C" w:rsidRPr="002B031D">
        <w:t xml:space="preserve">и хитне интервенције </w:t>
      </w:r>
      <w:r w:rsidRPr="002B031D">
        <w:t>мора да садржи спецификацију извршених услуга, замењених резервних делова и број радних сати утрошени</w:t>
      </w:r>
      <w:r w:rsidR="00DE326C" w:rsidRPr="002B031D">
        <w:t>х за реализацију ових услуга</w:t>
      </w:r>
      <w:r w:rsidRPr="002B031D">
        <w:t xml:space="preserve">. </w:t>
      </w:r>
    </w:p>
    <w:p w:rsidR="005715CA" w:rsidRPr="002B031D" w:rsidRDefault="005715CA" w:rsidP="001670B7">
      <w:pPr>
        <w:keepNext/>
        <w:keepLines/>
        <w:tabs>
          <w:tab w:val="clear" w:pos="1440"/>
          <w:tab w:val="left" w:pos="0"/>
          <w:tab w:val="left" w:pos="4320"/>
        </w:tabs>
        <w:ind w:firstLine="1440"/>
      </w:pPr>
      <w:r w:rsidRPr="002B031D">
        <w:t>Понуђач је дужан да услугу врши квалитетно у складу са важећим стандардима за услуге које су предмет овог уговора и правилима струке.</w:t>
      </w:r>
    </w:p>
    <w:p w:rsidR="005715CA" w:rsidRPr="002B031D" w:rsidRDefault="005715CA" w:rsidP="001670B7">
      <w:pPr>
        <w:keepNext/>
        <w:keepLines/>
        <w:tabs>
          <w:tab w:val="clear" w:pos="1440"/>
          <w:tab w:val="left" w:pos="0"/>
        </w:tabs>
        <w:ind w:firstLine="1440"/>
      </w:pPr>
      <w:r w:rsidRPr="002B031D">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F754FD" w:rsidRPr="002B031D" w:rsidRDefault="00F754FD" w:rsidP="001670B7">
      <w:pPr>
        <w:keepNext/>
        <w:keepLines/>
        <w:rPr>
          <w:szCs w:val="24"/>
        </w:rPr>
      </w:pPr>
    </w:p>
    <w:p w:rsidR="00DF53A8" w:rsidRPr="006C3BAB" w:rsidRDefault="00F754FD" w:rsidP="001670B7">
      <w:pPr>
        <w:pStyle w:val="ListParagraph"/>
        <w:keepNext/>
        <w:keepLines/>
        <w:numPr>
          <w:ilvl w:val="0"/>
          <w:numId w:val="25"/>
        </w:numPr>
        <w:rPr>
          <w:rFonts w:ascii="Times New Roman" w:hAnsi="Times New Roman"/>
          <w:b/>
          <w:sz w:val="24"/>
          <w:szCs w:val="24"/>
          <w:lang w:val="ru-RU"/>
        </w:rPr>
      </w:pPr>
      <w:r w:rsidRPr="002B031D">
        <w:rPr>
          <w:rFonts w:ascii="Times New Roman" w:hAnsi="Times New Roman"/>
          <w:b/>
          <w:sz w:val="24"/>
          <w:szCs w:val="24"/>
          <w:lang w:val="ru-RU"/>
        </w:rPr>
        <w:t xml:space="preserve">Време одзива и рок извршења услуга </w:t>
      </w:r>
    </w:p>
    <w:p w:rsidR="00CC2934" w:rsidRPr="002B031D" w:rsidRDefault="00DF53A8" w:rsidP="001670B7">
      <w:pPr>
        <w:keepNext/>
        <w:keepLines/>
        <w:tabs>
          <w:tab w:val="left" w:pos="990"/>
        </w:tabs>
        <w:rPr>
          <w:szCs w:val="24"/>
        </w:rPr>
      </w:pPr>
      <w:r w:rsidRPr="002B031D">
        <w:rPr>
          <w:szCs w:val="24"/>
        </w:rPr>
        <w:tab/>
        <w:t xml:space="preserve">        </w:t>
      </w:r>
      <w:r w:rsidR="00CC2934" w:rsidRPr="002B031D">
        <w:rPr>
          <w:szCs w:val="24"/>
        </w:rPr>
        <w:t xml:space="preserve">Понуђач је дужан да изврши услугу </w:t>
      </w:r>
      <w:r w:rsidRPr="002B031D">
        <w:rPr>
          <w:szCs w:val="24"/>
        </w:rPr>
        <w:t>редовног одржавања</w:t>
      </w:r>
      <w:r w:rsidR="00CC2934" w:rsidRPr="002B031D">
        <w:rPr>
          <w:szCs w:val="24"/>
        </w:rPr>
        <w:t xml:space="preserve"> у складу са планом Наручиоца</w:t>
      </w:r>
      <w:r w:rsidR="006E63A6">
        <w:rPr>
          <w:szCs w:val="24"/>
        </w:rPr>
        <w:t>,</w:t>
      </w:r>
      <w:r w:rsidR="006E63A6" w:rsidRPr="006E63A6">
        <w:rPr>
          <w:szCs w:val="24"/>
        </w:rPr>
        <w:t xml:space="preserve"> </w:t>
      </w:r>
      <w:r w:rsidR="006E63A6" w:rsidRPr="002B031D">
        <w:rPr>
          <w:szCs w:val="24"/>
        </w:rPr>
        <w:t>у року који не може бити дужи од 7</w:t>
      </w:r>
      <w:r w:rsidR="000E0B92">
        <w:rPr>
          <w:szCs w:val="24"/>
          <w:lang w:val="sr-Cyrl-RS"/>
        </w:rPr>
        <w:t>(седам)</w:t>
      </w:r>
      <w:r w:rsidR="006E63A6" w:rsidRPr="002B031D">
        <w:rPr>
          <w:szCs w:val="24"/>
          <w:lang w:val="ru-RU"/>
        </w:rPr>
        <w:t xml:space="preserve"> </w:t>
      </w:r>
      <w:r w:rsidR="006E63A6" w:rsidRPr="002B031D">
        <w:rPr>
          <w:szCs w:val="24"/>
        </w:rPr>
        <w:t xml:space="preserve">дана, од пријема </w:t>
      </w:r>
      <w:r w:rsidR="006E63A6">
        <w:rPr>
          <w:szCs w:val="24"/>
        </w:rPr>
        <w:t>писано</w:t>
      </w:r>
      <w:r w:rsidR="006C3BAB">
        <w:rPr>
          <w:szCs w:val="24"/>
        </w:rPr>
        <w:t xml:space="preserve">г </w:t>
      </w:r>
      <w:r w:rsidR="006E63A6" w:rsidRPr="002B031D">
        <w:rPr>
          <w:szCs w:val="24"/>
        </w:rPr>
        <w:t>позива овлашћеног лица Наручиоца</w:t>
      </w:r>
      <w:r w:rsidR="00CC2934" w:rsidRPr="002B031D">
        <w:rPr>
          <w:szCs w:val="24"/>
        </w:rPr>
        <w:t xml:space="preserve">. </w:t>
      </w:r>
    </w:p>
    <w:p w:rsidR="00DE326C" w:rsidRPr="002B031D" w:rsidRDefault="00F754FD" w:rsidP="001670B7">
      <w:pPr>
        <w:keepNext/>
        <w:keepLines/>
        <w:rPr>
          <w:szCs w:val="24"/>
        </w:rPr>
      </w:pPr>
      <w:r w:rsidRPr="002B031D">
        <w:rPr>
          <w:szCs w:val="24"/>
        </w:rPr>
        <w:tab/>
        <w:t>Понуђач ј</w:t>
      </w:r>
      <w:r w:rsidR="00DF53A8" w:rsidRPr="002B031D">
        <w:rPr>
          <w:szCs w:val="24"/>
        </w:rPr>
        <w:t xml:space="preserve">е дужан, да се за услуге </w:t>
      </w:r>
      <w:r w:rsidRPr="002B031D">
        <w:rPr>
          <w:szCs w:val="24"/>
        </w:rPr>
        <w:t xml:space="preserve"> </w:t>
      </w:r>
      <w:r w:rsidR="00DF53A8" w:rsidRPr="002B031D">
        <w:rPr>
          <w:szCs w:val="24"/>
        </w:rPr>
        <w:t>поправки</w:t>
      </w:r>
      <w:r w:rsidRPr="002B031D">
        <w:rPr>
          <w:szCs w:val="24"/>
        </w:rPr>
        <w:t>, одазове</w:t>
      </w:r>
      <w:r w:rsidRPr="002B031D">
        <w:rPr>
          <w:b/>
          <w:szCs w:val="24"/>
        </w:rPr>
        <w:t xml:space="preserve"> </w:t>
      </w:r>
      <w:r w:rsidR="00DF53A8" w:rsidRPr="002B031D">
        <w:rPr>
          <w:szCs w:val="24"/>
        </w:rPr>
        <w:t>на писани</w:t>
      </w:r>
      <w:r w:rsidRPr="002B031D">
        <w:rPr>
          <w:szCs w:val="24"/>
        </w:rPr>
        <w:t xml:space="preserve">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w:t>
      </w:r>
      <w:r w:rsidR="006C3BAB">
        <w:rPr>
          <w:szCs w:val="24"/>
        </w:rPr>
        <w:t>року који не може бити дужи од 3</w:t>
      </w:r>
      <w:r w:rsidR="000E0B92">
        <w:rPr>
          <w:szCs w:val="24"/>
          <w:lang w:val="sr-Cyrl-RS"/>
        </w:rPr>
        <w:t>(три)</w:t>
      </w:r>
      <w:r w:rsidRPr="002B031D">
        <w:rPr>
          <w:szCs w:val="24"/>
          <w:lang w:val="ru-RU"/>
        </w:rPr>
        <w:t xml:space="preserve"> </w:t>
      </w:r>
      <w:r w:rsidRPr="002B031D">
        <w:rPr>
          <w:szCs w:val="24"/>
        </w:rPr>
        <w:t xml:space="preserve">дана, од пријема </w:t>
      </w:r>
      <w:r w:rsidR="006C3BAB">
        <w:rPr>
          <w:szCs w:val="24"/>
        </w:rPr>
        <w:t xml:space="preserve">писаног </w:t>
      </w:r>
      <w:r w:rsidRPr="002B031D">
        <w:rPr>
          <w:szCs w:val="24"/>
        </w:rPr>
        <w:t xml:space="preserve">позива овлашћеног лица Наручиоца. </w:t>
      </w:r>
    </w:p>
    <w:p w:rsidR="00DE326C" w:rsidRDefault="00DE326C" w:rsidP="001670B7">
      <w:pPr>
        <w:keepNext/>
        <w:keepLines/>
        <w:rPr>
          <w:szCs w:val="24"/>
        </w:rPr>
      </w:pPr>
      <w:r w:rsidRPr="002B031D">
        <w:rPr>
          <w:szCs w:val="24"/>
        </w:rPr>
        <w:tab/>
        <w:t>Понуђач је дужан, да се за услуге  хитних интервенција, одазове</w:t>
      </w:r>
      <w:r w:rsidRPr="002B031D">
        <w:rPr>
          <w:b/>
          <w:szCs w:val="24"/>
        </w:rPr>
        <w:t xml:space="preserve"> </w:t>
      </w:r>
      <w:r w:rsidRPr="002B031D">
        <w:rPr>
          <w:szCs w:val="24"/>
        </w:rPr>
        <w:t xml:space="preserve">на </w:t>
      </w:r>
      <w:r w:rsidR="0048652F" w:rsidRPr="002B031D">
        <w:rPr>
          <w:szCs w:val="24"/>
        </w:rPr>
        <w:t xml:space="preserve">усмени (телефоном) или </w:t>
      </w:r>
      <w:r w:rsidRPr="002B031D">
        <w:rPr>
          <w:szCs w:val="24"/>
        </w:rPr>
        <w:t xml:space="preserve">писани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року који не може бити дужи од </w:t>
      </w:r>
      <w:r w:rsidR="0003358A">
        <w:rPr>
          <w:szCs w:val="24"/>
          <w:lang w:val="sr-Cyrl-RS"/>
        </w:rPr>
        <w:t>8</w:t>
      </w:r>
      <w:r w:rsidR="000E0B92">
        <w:rPr>
          <w:szCs w:val="24"/>
          <w:lang w:val="sr-Cyrl-RS"/>
        </w:rPr>
        <w:t>(осам)</w:t>
      </w:r>
      <w:r w:rsidRPr="002B031D">
        <w:rPr>
          <w:szCs w:val="24"/>
          <w:lang w:val="ru-RU"/>
        </w:rPr>
        <w:t xml:space="preserve"> </w:t>
      </w:r>
      <w:r w:rsidRPr="002B031D">
        <w:rPr>
          <w:szCs w:val="24"/>
        </w:rPr>
        <w:t>сат</w:t>
      </w:r>
      <w:r w:rsidR="0003358A">
        <w:rPr>
          <w:szCs w:val="24"/>
          <w:lang w:val="sr-Cyrl-RS"/>
        </w:rPr>
        <w:t>и</w:t>
      </w:r>
      <w:r w:rsidRPr="002B031D">
        <w:rPr>
          <w:szCs w:val="24"/>
        </w:rPr>
        <w:t xml:space="preserve">, од пријема позива овлашћеног лица Наручиоца. </w:t>
      </w:r>
    </w:p>
    <w:p w:rsidR="00FC1681" w:rsidRDefault="00FC1681" w:rsidP="001670B7">
      <w:pPr>
        <w:keepNext/>
        <w:keepLines/>
        <w:rPr>
          <w:szCs w:val="24"/>
        </w:rPr>
      </w:pPr>
    </w:p>
    <w:p w:rsidR="00F754FD" w:rsidRPr="002B031D" w:rsidRDefault="00F754FD" w:rsidP="001670B7">
      <w:pPr>
        <w:keepNext/>
        <w:keepLines/>
        <w:ind w:right="-20"/>
        <w:rPr>
          <w:szCs w:val="24"/>
        </w:rPr>
      </w:pPr>
    </w:p>
    <w:p w:rsidR="00F754FD" w:rsidRPr="004C4BE4" w:rsidRDefault="00F754FD" w:rsidP="001670B7">
      <w:pPr>
        <w:pStyle w:val="ListParagraph"/>
        <w:keepNext/>
        <w:keepLines/>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F754FD" w:rsidRPr="00F754FD" w:rsidRDefault="00F754FD" w:rsidP="001670B7">
      <w:pPr>
        <w:keepNext/>
        <w:keepLines/>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sidR="00455827">
        <w:rPr>
          <w:szCs w:val="24"/>
        </w:rPr>
        <w:t>достатака,  у року не дужем од 3</w:t>
      </w:r>
      <w:r w:rsidR="001A6E76">
        <w:rPr>
          <w:szCs w:val="24"/>
          <w:lang w:val="sr-Cyrl-RS"/>
        </w:rPr>
        <w:t xml:space="preserve"> (три)</w:t>
      </w:r>
      <w:r w:rsidRPr="00F754FD">
        <w:rPr>
          <w:szCs w:val="24"/>
        </w:rPr>
        <w:t xml:space="preserve"> дана од дана сачињавања записника о рекламацији.</w:t>
      </w:r>
    </w:p>
    <w:p w:rsidR="00F754FD" w:rsidRPr="00F754FD" w:rsidRDefault="00F754FD" w:rsidP="001670B7">
      <w:pPr>
        <w:keepNext/>
        <w:keepLines/>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455827" w:rsidRPr="004C4BE4" w:rsidRDefault="00455827" w:rsidP="001670B7">
      <w:pPr>
        <w:pStyle w:val="BodyTextIndent"/>
        <w:keepNext/>
        <w:keepLines/>
        <w:spacing w:after="0"/>
        <w:ind w:left="0" w:right="-45"/>
        <w:rPr>
          <w:szCs w:val="24"/>
          <w:lang w:val="ru-RU"/>
        </w:rPr>
      </w:pPr>
    </w:p>
    <w:p w:rsidR="00DF53A8" w:rsidRPr="00455827" w:rsidRDefault="00F754FD" w:rsidP="001670B7">
      <w:pPr>
        <w:pStyle w:val="ListParagraph"/>
        <w:keepNext/>
        <w:keepLines/>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t>Гаранција и отклањање недостатака у гарантном року</w:t>
      </w:r>
    </w:p>
    <w:p w:rsidR="00F754FD" w:rsidRPr="0060146C" w:rsidRDefault="00F754FD" w:rsidP="001670B7">
      <w:pPr>
        <w:keepNext/>
        <w:keepLines/>
        <w:rPr>
          <w:szCs w:val="24"/>
        </w:rPr>
      </w:pPr>
      <w:r w:rsidRPr="0060146C">
        <w:rPr>
          <w:szCs w:val="24"/>
        </w:rPr>
        <w:tab/>
        <w:t>Понуђач је дужан да за извршене услуг</w:t>
      </w:r>
      <w:r w:rsidR="00211875" w:rsidRPr="0060146C">
        <w:rPr>
          <w:szCs w:val="24"/>
        </w:rPr>
        <w:t>е</w:t>
      </w:r>
      <w:r w:rsidRPr="0060146C">
        <w:rPr>
          <w:szCs w:val="24"/>
        </w:rPr>
        <w:t xml:space="preserve"> да гаранцију која не може бити краћа од 6 месеци.</w:t>
      </w:r>
    </w:p>
    <w:p w:rsidR="0060146C" w:rsidRPr="0060146C" w:rsidRDefault="0060146C" w:rsidP="001670B7">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11875" w:rsidRPr="0060146C" w:rsidRDefault="00211875" w:rsidP="001670B7">
      <w:pPr>
        <w:keepNext/>
        <w:keepLines/>
        <w:rPr>
          <w:szCs w:val="24"/>
        </w:rPr>
      </w:pPr>
      <w:r w:rsidRPr="0060146C">
        <w:rPr>
          <w:szCs w:val="24"/>
        </w:rPr>
        <w:t xml:space="preserve">                       Понуђач је дужан да за </w:t>
      </w:r>
      <w:r w:rsidRPr="0060146C">
        <w:rPr>
          <w:szCs w:val="28"/>
        </w:rPr>
        <w:t xml:space="preserve">замењени, уграђени материјал-резервне делове, </w:t>
      </w:r>
      <w:r w:rsidR="00EC6A32">
        <w:rPr>
          <w:szCs w:val="28"/>
        </w:rPr>
        <w:t xml:space="preserve">гарантни рок </w:t>
      </w:r>
      <w:r w:rsidRPr="0060146C">
        <w:rPr>
          <w:szCs w:val="28"/>
        </w:rPr>
        <w:t>не сме бити краћи од произвођачког, с тим што понуђач може понудити и гарантни рок дужи од про</w:t>
      </w:r>
      <w:r w:rsidR="00455827">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F754FD" w:rsidRPr="0060146C" w:rsidRDefault="00F754FD" w:rsidP="001670B7">
      <w:pPr>
        <w:keepNext/>
        <w:keepLines/>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sidR="00455827">
        <w:rPr>
          <w:szCs w:val="24"/>
        </w:rPr>
        <w:t>достатака не може бити дуже од 3</w:t>
      </w:r>
      <w:r w:rsidR="001A6E76">
        <w:rPr>
          <w:szCs w:val="24"/>
          <w:lang w:val="sr-Cyrl-RS"/>
        </w:rPr>
        <w:t xml:space="preserve"> (три)</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60146C" w:rsidRDefault="00F754FD" w:rsidP="001670B7">
      <w:pPr>
        <w:keepNext/>
        <w:keepLines/>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w:t>
      </w:r>
      <w:r w:rsidR="00211875" w:rsidRPr="0060146C">
        <w:rPr>
          <w:szCs w:val="24"/>
        </w:rPr>
        <w:t>к поч</w:t>
      </w:r>
      <w:r w:rsidRPr="0060146C">
        <w:rPr>
          <w:szCs w:val="24"/>
        </w:rPr>
        <w:t>иње да тече од дана примопредаје.</w:t>
      </w:r>
    </w:p>
    <w:p w:rsidR="009E7EC1" w:rsidRPr="00BF5FBD"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61332F" w:rsidRDefault="0061332F" w:rsidP="009A45B0">
      <w:pPr>
        <w:rPr>
          <w:szCs w:val="24"/>
        </w:rPr>
      </w:pPr>
    </w:p>
    <w:p w:rsidR="005F6902" w:rsidRDefault="005F6902"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1670B7" w:rsidRDefault="001670B7" w:rsidP="009A45B0">
      <w:pPr>
        <w:rPr>
          <w:szCs w:val="24"/>
        </w:rPr>
      </w:pPr>
    </w:p>
    <w:p w:rsidR="005F6902" w:rsidRPr="00BF5FBD" w:rsidRDefault="005F6902" w:rsidP="009A45B0">
      <w:pPr>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03358A" w:rsidRDefault="0003358A" w:rsidP="002B14A5">
      <w:pPr>
        <w:pStyle w:val="Standard"/>
        <w:outlineLvl w:val="0"/>
        <w:rPr>
          <w:b/>
          <w:sz w:val="32"/>
          <w:szCs w:val="32"/>
          <w:lang w:val="sr-Cyrl-RS"/>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2229DA">
        <w:rPr>
          <w:b/>
          <w:bCs/>
          <w:iCs/>
          <w:color w:val="auto"/>
          <w:lang w:val="ru-RU"/>
        </w:rPr>
        <w:t>37</w:t>
      </w:r>
      <w:r w:rsidR="003E0673">
        <w:rPr>
          <w:b/>
          <w:bCs/>
          <w:iCs/>
          <w:color w:val="auto"/>
          <w:lang w:val="ru-RU"/>
        </w:rPr>
        <w:t xml:space="preserve"> </w:t>
      </w:r>
      <w:r w:rsidR="000F18D6">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E553A7" w:rsidRPr="001A6E76" w:rsidRDefault="00E553A7" w:rsidP="009E5DDE">
      <w:pPr>
        <w:pStyle w:val="Standard"/>
        <w:jc w:val="center"/>
        <w:outlineLvl w:val="0"/>
        <w:rPr>
          <w:b/>
          <w:sz w:val="32"/>
          <w:szCs w:val="32"/>
          <w:lang w:val="sr-Cyrl-CS"/>
        </w:rPr>
      </w:pPr>
    </w:p>
    <w:p w:rsidR="00E553A7" w:rsidRPr="001A6E76" w:rsidRDefault="00E553A7" w:rsidP="009E5DDE">
      <w:pPr>
        <w:pStyle w:val="Standard"/>
        <w:jc w:val="center"/>
        <w:outlineLvl w:val="0"/>
        <w:rPr>
          <w:b/>
          <w:sz w:val="32"/>
          <w:szCs w:val="32"/>
          <w:lang w:val="sr-Cyrl-CS"/>
        </w:rPr>
      </w:pPr>
    </w:p>
    <w:p w:rsidR="009E5DDE" w:rsidRPr="00E54709" w:rsidRDefault="009E5DDE" w:rsidP="009E5DDE">
      <w:pPr>
        <w:pStyle w:val="Standard"/>
        <w:jc w:val="center"/>
        <w:outlineLvl w:val="0"/>
        <w:rPr>
          <w:b/>
          <w:sz w:val="32"/>
          <w:szCs w:val="32"/>
          <w:lang w:val="ru-RU"/>
        </w:rPr>
      </w:pPr>
      <w:r>
        <w:rPr>
          <w:b/>
          <w:sz w:val="32"/>
          <w:szCs w:val="32"/>
        </w:rPr>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190515">
        <w:rPr>
          <w:bCs/>
          <w:iCs/>
          <w:lang w:val="sr-Cyrl-RS"/>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2229DA">
        <w:rPr>
          <w:b/>
          <w:bCs/>
          <w:iCs/>
          <w:color w:val="auto"/>
          <w:lang w:val="ru-RU"/>
        </w:rPr>
        <w:t>37</w:t>
      </w:r>
      <w:r w:rsidRPr="009A3025">
        <w:rPr>
          <w:b/>
          <w:bCs/>
          <w:iCs/>
          <w:color w:val="auto"/>
          <w:lang w:val="sr-Cyrl-CS"/>
        </w:rPr>
        <w:t xml:space="preserve"> </w:t>
      </w:r>
      <w:r w:rsidR="000F18D6">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275CCE" w:rsidRPr="00275CCE" w:rsidRDefault="00275CCE" w:rsidP="001A6E76">
      <w:pPr>
        <w:rPr>
          <w:b/>
          <w:bCs/>
          <w:iCs/>
          <w:sz w:val="22"/>
          <w:szCs w:val="22"/>
          <w:lang w:val="sr-Latn-CS"/>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190515">
        <w:rPr>
          <w:bCs/>
          <w:iCs/>
          <w:lang w:val="ru-RU"/>
        </w:rPr>
        <w:t>подизвођач</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број</w:t>
      </w:r>
      <w:r w:rsidR="002229DA">
        <w:rPr>
          <w:b/>
          <w:bCs/>
          <w:iCs/>
          <w:color w:val="auto"/>
          <w:lang w:val="ru-RU"/>
        </w:rPr>
        <w:t xml:space="preserve"> 37</w:t>
      </w:r>
      <w:r w:rsidR="003E0673">
        <w:rPr>
          <w:b/>
          <w:bCs/>
          <w:iCs/>
          <w:color w:val="auto"/>
          <w:lang w:val="ru-RU"/>
        </w:rPr>
        <w:t xml:space="preserve"> </w:t>
      </w:r>
      <w:r w:rsidR="000F18D6">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A6E76" w:rsidRDefault="001A6E76" w:rsidP="006772C4">
      <w:pPr>
        <w:keepNext/>
        <w:keepLines/>
        <w:ind w:left="-90"/>
        <w:jc w:val="center"/>
        <w:rPr>
          <w:b/>
          <w:szCs w:val="24"/>
        </w:rPr>
      </w:pPr>
    </w:p>
    <w:p w:rsidR="00F30A5C" w:rsidRDefault="00F30A5C" w:rsidP="006772C4">
      <w:pPr>
        <w:keepNext/>
        <w:keepLines/>
        <w:ind w:left="-90"/>
        <w:jc w:val="center"/>
        <w:rPr>
          <w:b/>
          <w:szCs w:val="24"/>
        </w:rPr>
      </w:pPr>
      <w:r w:rsidRPr="004C4BE4">
        <w:rPr>
          <w:b/>
          <w:szCs w:val="24"/>
        </w:rPr>
        <w:t>ДОДАТНИ УСЛОВИ</w:t>
      </w:r>
    </w:p>
    <w:p w:rsidR="001A6E76" w:rsidRPr="004C4BE4" w:rsidRDefault="001A6E76" w:rsidP="006772C4">
      <w:pPr>
        <w:keepNext/>
        <w:keepLines/>
        <w:ind w:left="-90"/>
        <w:jc w:val="center"/>
        <w:rPr>
          <w:b/>
          <w:szCs w:val="24"/>
        </w:rPr>
      </w:pP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EC6A32" w:rsidRPr="00EC6A32" w:rsidRDefault="00EC6A32" w:rsidP="00EC6A32">
      <w:pPr>
        <w:keepNext/>
        <w:keepLines/>
        <w:autoSpaceDE w:val="0"/>
        <w:autoSpaceDN w:val="0"/>
        <w:adjustRightInd w:val="0"/>
        <w:ind w:firstLine="1350"/>
        <w:rPr>
          <w:rFonts w:eastAsiaTheme="minorHAnsi"/>
          <w:szCs w:val="24"/>
          <w:lang w:val="ru-RU"/>
        </w:rPr>
      </w:pPr>
      <w:r w:rsidRPr="00EC6A32">
        <w:rPr>
          <w:rFonts w:eastAsiaTheme="minorHAnsi"/>
          <w:szCs w:val="24"/>
          <w:lang w:val="ru-RU"/>
        </w:rPr>
        <w:t xml:space="preserve">Понуђач мора да располаже довољним финансијским капацитетом: </w:t>
      </w:r>
    </w:p>
    <w:p w:rsidR="00EC6A32" w:rsidRPr="00EC6A32" w:rsidRDefault="00EC6A32" w:rsidP="00EC6A32">
      <w:pPr>
        <w:keepNext/>
        <w:keepLines/>
        <w:ind w:firstLine="720"/>
        <w:rPr>
          <w:szCs w:val="24"/>
          <w:lang w:val="ru-RU"/>
        </w:rPr>
      </w:pPr>
      <w:r w:rsidRPr="00EC6A32">
        <w:rPr>
          <w:szCs w:val="24"/>
          <w:lang w:val="ru-RU"/>
        </w:rPr>
        <w:t xml:space="preserve">- </w:t>
      </w:r>
      <w:r w:rsidRPr="00EC6A32">
        <w:rPr>
          <w:color w:val="000000"/>
          <w:szCs w:val="24"/>
          <w:lang w:val="ru-RU"/>
        </w:rPr>
        <w:t xml:space="preserve">да </w:t>
      </w:r>
      <w:r w:rsidRPr="00EC6A32">
        <w:rPr>
          <w:szCs w:val="24"/>
          <w:lang w:val="ru-RU"/>
        </w:rPr>
        <w:t>Понуђач мора да располаже довољним финансијским капацитетом:</w:t>
      </w:r>
    </w:p>
    <w:p w:rsidR="00EC6A32" w:rsidRPr="00EC6A32" w:rsidRDefault="00EC6A32" w:rsidP="00EC6A32">
      <w:pPr>
        <w:keepNext/>
        <w:keepLines/>
        <w:shd w:val="clear" w:color="auto" w:fill="FFFFFF"/>
        <w:rPr>
          <w:szCs w:val="24"/>
        </w:rPr>
      </w:pPr>
      <w:r w:rsidRPr="00EC6A32">
        <w:rPr>
          <w:szCs w:val="24"/>
          <w:lang w:val="ru-RU"/>
        </w:rPr>
        <w:t xml:space="preserve">да пословни рачун понуђача није био у блокади у последњих 6 месеци пре објављивања позива за подношење понуда и то тако што </w:t>
      </w:r>
      <w:r w:rsidR="005F6902">
        <w:rPr>
          <w:szCs w:val="24"/>
          <w:lang w:val="ru-RU"/>
        </w:rPr>
        <w:t xml:space="preserve">је неопходно да обухвата месеце: </w:t>
      </w:r>
      <w:r w:rsidR="001A6E76">
        <w:rPr>
          <w:szCs w:val="24"/>
          <w:lang w:val="ru-RU"/>
        </w:rPr>
        <w:t>Август</w:t>
      </w:r>
      <w:r w:rsidRPr="00EC6A32">
        <w:rPr>
          <w:szCs w:val="24"/>
          <w:lang w:val="ru-RU"/>
        </w:rPr>
        <w:t xml:space="preserve">, </w:t>
      </w:r>
      <w:r w:rsidR="001A6E76">
        <w:rPr>
          <w:szCs w:val="24"/>
          <w:lang w:val="ru-RU"/>
        </w:rPr>
        <w:t>Септембар</w:t>
      </w:r>
      <w:r w:rsidRPr="00EC6A32">
        <w:rPr>
          <w:szCs w:val="24"/>
          <w:lang w:val="ru-RU"/>
        </w:rPr>
        <w:t xml:space="preserve">, </w:t>
      </w:r>
      <w:r w:rsidR="001A6E76">
        <w:rPr>
          <w:szCs w:val="24"/>
          <w:lang w:val="ru-RU"/>
        </w:rPr>
        <w:t>Октобар</w:t>
      </w:r>
      <w:r w:rsidRPr="00EC6A32">
        <w:rPr>
          <w:szCs w:val="24"/>
          <w:lang w:val="ru-RU"/>
        </w:rPr>
        <w:t xml:space="preserve">, </w:t>
      </w:r>
      <w:r w:rsidR="001A6E76">
        <w:rPr>
          <w:szCs w:val="24"/>
          <w:lang w:val="ru-RU"/>
        </w:rPr>
        <w:t>Новембар</w:t>
      </w:r>
      <w:r w:rsidR="00190515">
        <w:rPr>
          <w:szCs w:val="24"/>
          <w:lang w:val="ru-RU"/>
        </w:rPr>
        <w:t xml:space="preserve">, </w:t>
      </w:r>
      <w:r w:rsidR="001A6E76">
        <w:rPr>
          <w:szCs w:val="24"/>
          <w:lang w:val="ru-RU"/>
        </w:rPr>
        <w:t>Децембар</w:t>
      </w:r>
      <w:r w:rsidRPr="00EC6A32">
        <w:rPr>
          <w:szCs w:val="24"/>
          <w:lang w:val="ru-RU"/>
        </w:rPr>
        <w:t xml:space="preserve"> </w:t>
      </w:r>
      <w:r w:rsidR="00190515">
        <w:rPr>
          <w:szCs w:val="24"/>
          <w:lang w:val="ru-RU"/>
        </w:rPr>
        <w:t xml:space="preserve">и Јануар </w:t>
      </w:r>
      <w:r w:rsidRPr="00EC6A32">
        <w:rPr>
          <w:szCs w:val="24"/>
        </w:rPr>
        <w:t xml:space="preserve">(члан 77. став 2. тачка 2. Закона о јавним набавкама).        </w:t>
      </w:r>
    </w:p>
    <w:p w:rsidR="00EC6A32" w:rsidRDefault="00EC6A32" w:rsidP="00EC6A32">
      <w:pPr>
        <w:keepNext/>
        <w:keepLines/>
        <w:ind w:firstLine="720"/>
        <w:rPr>
          <w:szCs w:val="24"/>
          <w:lang w:val="ru-RU"/>
        </w:rPr>
      </w:pPr>
      <w:r w:rsidRPr="00EC6A32">
        <w:rPr>
          <w:spacing w:val="-2"/>
          <w:szCs w:val="24"/>
          <w:lang w:val="ru-RU"/>
        </w:rPr>
        <w:t>- да има у</w:t>
      </w:r>
      <w:r w:rsidRPr="00EC6A32">
        <w:rPr>
          <w:szCs w:val="24"/>
          <w:lang w:val="ru-RU"/>
        </w:rPr>
        <w:t>купно остварен приход за 201</w:t>
      </w:r>
      <w:r w:rsidR="000F18D6">
        <w:rPr>
          <w:szCs w:val="24"/>
          <w:lang w:val="ru-RU"/>
        </w:rPr>
        <w:t>8</w:t>
      </w:r>
      <w:r w:rsidRPr="00EC6A32">
        <w:rPr>
          <w:szCs w:val="24"/>
          <w:lang w:val="ru-RU"/>
        </w:rPr>
        <w:t xml:space="preserve">. годину – минимално </w:t>
      </w:r>
      <w:r w:rsidR="00FB57BC" w:rsidRPr="00FB57BC">
        <w:rPr>
          <w:color w:val="000000" w:themeColor="text1"/>
          <w:szCs w:val="24"/>
          <w:lang w:val="ru-RU"/>
        </w:rPr>
        <w:t>2.000.000,00</w:t>
      </w:r>
      <w:r w:rsidRPr="00FB57BC">
        <w:rPr>
          <w:color w:val="000000" w:themeColor="text1"/>
          <w:szCs w:val="24"/>
          <w:lang w:val="ru-RU"/>
        </w:rPr>
        <w:t xml:space="preserve"> </w:t>
      </w:r>
      <w:r w:rsidRPr="00EC6A32">
        <w:rPr>
          <w:szCs w:val="24"/>
          <w:lang w:val="ru-RU"/>
        </w:rPr>
        <w:t>динара (члан 77. став 2. тачка 1) Закона о јавним набавкама).</w:t>
      </w:r>
    </w:p>
    <w:p w:rsidR="00EC6A32" w:rsidRPr="00EC6A32" w:rsidRDefault="00EC6A32" w:rsidP="00EC6A32">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C6A32" w:rsidRPr="004C4BE4" w:rsidTr="00EC6A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p w:rsidR="00EC6A32" w:rsidRPr="004C4BE4" w:rsidRDefault="00EC6A32" w:rsidP="00EC6A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0F18D6">
              <w:rPr>
                <w:spacing w:val="-6"/>
                <w:szCs w:val="24"/>
                <w:lang w:val="sr-Cyrl-RS"/>
              </w:rPr>
              <w:t>8</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годишњег финансијског извештаја за 201</w:t>
            </w:r>
            <w:r w:rsidR="000F18D6">
              <w:rPr>
                <w:spacing w:val="-6"/>
                <w:szCs w:val="24"/>
                <w:lang w:val="sr-Cyrl-RS"/>
              </w:rPr>
              <w:t>8</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EC6A32" w:rsidRPr="00EC6A32" w:rsidRDefault="00EC6A32" w:rsidP="00EC6A32">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EC6A32" w:rsidRPr="003545F0" w:rsidRDefault="00EC6A32" w:rsidP="00EC6A32">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1A6E76">
            <w:pPr>
              <w:keepNext/>
              <w:keepLines/>
              <w:tabs>
                <w:tab w:val="left" w:pos="720"/>
              </w:tabs>
              <w:rPr>
                <w:b/>
                <w:szCs w:val="24"/>
              </w:rPr>
            </w:pPr>
            <w:r w:rsidRPr="004C4BE4">
              <w:rPr>
                <w:szCs w:val="24"/>
              </w:rPr>
              <w:t>- Потврда о промету код пословне банке за 201</w:t>
            </w:r>
            <w:r w:rsidR="00FC1681">
              <w:rPr>
                <w:szCs w:val="24"/>
                <w:lang w:val="sr-Cyrl-RS"/>
              </w:rPr>
              <w:t>8</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1A6E76">
            <w:pPr>
              <w:keepNext/>
              <w:keepLines/>
              <w:tabs>
                <w:tab w:val="left" w:pos="720"/>
              </w:tabs>
              <w:rPr>
                <w:szCs w:val="24"/>
              </w:rPr>
            </w:pPr>
            <w:r w:rsidRPr="004C4BE4">
              <w:rPr>
                <w:szCs w:val="24"/>
              </w:rPr>
              <w:t>- Потврда о промету код пословне банке за 201</w:t>
            </w:r>
            <w:r w:rsidR="00FC1681">
              <w:rPr>
                <w:szCs w:val="24"/>
                <w:lang w:val="sr-Cyrl-RS"/>
              </w:rPr>
              <w:t>8</w:t>
            </w:r>
            <w:r w:rsidRPr="004C4BE4">
              <w:rPr>
                <w:szCs w:val="24"/>
              </w:rPr>
              <w:t>.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EC6A32" w:rsidRPr="004C4BE4" w:rsidRDefault="004B1C33" w:rsidP="00EC6A32">
      <w:pPr>
        <w:keepNext/>
        <w:keepLines/>
        <w:autoSpaceDE w:val="0"/>
        <w:autoSpaceDN w:val="0"/>
        <w:adjustRightInd w:val="0"/>
        <w:rPr>
          <w:rFonts w:eastAsiaTheme="minorHAnsi"/>
          <w:szCs w:val="24"/>
        </w:rPr>
      </w:pPr>
      <w:r w:rsidRPr="004C4BE4">
        <w:rPr>
          <w:szCs w:val="24"/>
        </w:rPr>
        <w:tab/>
      </w:r>
      <w:r w:rsidR="00EC6A32" w:rsidRPr="004C4BE4">
        <w:rPr>
          <w:szCs w:val="24"/>
        </w:rPr>
        <w:t xml:space="preserve">- </w:t>
      </w:r>
      <w:r w:rsidR="00EC6A32" w:rsidRPr="004C4BE4">
        <w:rPr>
          <w:rFonts w:eastAsiaTheme="minorHAnsi"/>
          <w:szCs w:val="24"/>
        </w:rPr>
        <w:t>да има реализоване уговоре, закљ</w:t>
      </w:r>
      <w:r w:rsidR="00EC6A32">
        <w:rPr>
          <w:rFonts w:eastAsiaTheme="minorHAnsi"/>
          <w:szCs w:val="24"/>
        </w:rPr>
        <w:t>учене 201</w:t>
      </w:r>
      <w:r w:rsidR="00FC1681">
        <w:rPr>
          <w:rFonts w:eastAsiaTheme="minorHAnsi"/>
          <w:szCs w:val="24"/>
          <w:lang w:val="sr-Cyrl-RS"/>
        </w:rPr>
        <w:t>6</w:t>
      </w:r>
      <w:r w:rsidR="00EC6A32">
        <w:rPr>
          <w:rFonts w:eastAsiaTheme="minorHAnsi"/>
          <w:szCs w:val="24"/>
        </w:rPr>
        <w:t>, 201</w:t>
      </w:r>
      <w:r w:rsidR="00FC1681">
        <w:rPr>
          <w:rFonts w:eastAsiaTheme="minorHAnsi"/>
          <w:szCs w:val="24"/>
          <w:lang w:val="sr-Cyrl-RS"/>
        </w:rPr>
        <w:t>7</w:t>
      </w:r>
      <w:r w:rsidR="005F6902">
        <w:rPr>
          <w:rFonts w:eastAsiaTheme="minorHAnsi"/>
          <w:szCs w:val="24"/>
          <w:lang w:val="sr-Cyrl-RS"/>
        </w:rPr>
        <w:t>.</w:t>
      </w:r>
      <w:r w:rsidR="00EC6A32">
        <w:rPr>
          <w:rFonts w:eastAsiaTheme="minorHAnsi"/>
          <w:szCs w:val="24"/>
        </w:rPr>
        <w:t xml:space="preserve"> и 201</w:t>
      </w:r>
      <w:r w:rsidR="00FC1681">
        <w:rPr>
          <w:rFonts w:eastAsiaTheme="minorHAnsi"/>
          <w:szCs w:val="24"/>
          <w:lang w:val="sr-Cyrl-RS"/>
        </w:rPr>
        <w:t>8</w:t>
      </w:r>
      <w:r w:rsidR="00EC6A32">
        <w:rPr>
          <w:rFonts w:eastAsiaTheme="minorHAnsi"/>
          <w:szCs w:val="24"/>
        </w:rPr>
        <w:t>. години</w:t>
      </w:r>
      <w:r w:rsidR="00EC6A32" w:rsidRPr="004C4BE4">
        <w:rPr>
          <w:rFonts w:eastAsiaTheme="minorHAnsi"/>
          <w:szCs w:val="24"/>
        </w:rPr>
        <w:t xml:space="preserve">, за </w:t>
      </w:r>
      <w:r w:rsidR="002F57A0">
        <w:rPr>
          <w:rFonts w:eastAsiaTheme="minorHAnsi"/>
          <w:szCs w:val="24"/>
          <w:lang w:val="sr-Cyrl-RS"/>
        </w:rPr>
        <w:t>пружање услуга одржавања клизних и роло врата</w:t>
      </w:r>
      <w:r w:rsidR="00EC6A32" w:rsidRPr="004C4BE4">
        <w:rPr>
          <w:rFonts w:eastAsiaTheme="minorHAnsi"/>
          <w:szCs w:val="24"/>
        </w:rPr>
        <w:t xml:space="preserve">, </w:t>
      </w:r>
      <w:r w:rsidR="00EC6A32">
        <w:rPr>
          <w:rFonts w:eastAsiaTheme="minorHAnsi"/>
          <w:szCs w:val="24"/>
        </w:rPr>
        <w:t xml:space="preserve">вредности не мање од </w:t>
      </w:r>
      <w:r w:rsidR="00FB57BC" w:rsidRPr="00FB57BC">
        <w:rPr>
          <w:rFonts w:eastAsiaTheme="minorHAnsi"/>
          <w:color w:val="000000" w:themeColor="text1"/>
          <w:szCs w:val="24"/>
          <w:lang w:val="sr-Cyrl-RS"/>
        </w:rPr>
        <w:t>3.000.000</w:t>
      </w:r>
      <w:r w:rsidR="00EC6A32" w:rsidRPr="00FB57BC">
        <w:rPr>
          <w:rFonts w:eastAsiaTheme="minorHAnsi"/>
          <w:color w:val="000000" w:themeColor="text1"/>
          <w:szCs w:val="24"/>
        </w:rPr>
        <w:t xml:space="preserve">,00 </w:t>
      </w:r>
      <w:r w:rsidR="00EC6A32" w:rsidRPr="004C4BE4">
        <w:rPr>
          <w:rFonts w:eastAsiaTheme="minorHAnsi"/>
          <w:szCs w:val="24"/>
        </w:rPr>
        <w:t xml:space="preserve">динара без ПДВ </w:t>
      </w:r>
      <w:r w:rsidR="00EC6A32" w:rsidRPr="004C4BE4">
        <w:rPr>
          <w:szCs w:val="24"/>
        </w:rPr>
        <w:t>(члан 77. став 2. тачка 2) Закона о јавним набавкама)</w:t>
      </w:r>
      <w:r w:rsidR="00EC6A32" w:rsidRPr="004C4BE4">
        <w:rPr>
          <w:rFonts w:eastAsiaTheme="minorHAnsi"/>
          <w:szCs w:val="24"/>
        </w:rPr>
        <w:t xml:space="preserve">. </w:t>
      </w:r>
    </w:p>
    <w:p w:rsidR="00EC6A32" w:rsidRPr="004C4BE4" w:rsidRDefault="00EC6A32" w:rsidP="00EC6A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C6A32" w:rsidRPr="004C4BE4" w:rsidTr="00EC6A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Вредност изведених</w:t>
            </w:r>
            <w:r w:rsidRPr="004C4BE4">
              <w:rPr>
                <w:rFonts w:eastAsiaTheme="minorHAnsi"/>
                <w:szCs w:val="24"/>
              </w:rPr>
              <w:t xml:space="preserve"> радова,</w:t>
            </w:r>
            <w:r w:rsidRPr="004C4BE4">
              <w:rPr>
                <w:szCs w:val="24"/>
              </w:rPr>
              <w:t xml:space="preserve"> доказује се потврдом од референтних наручилаца са исказаним вредностима на </w:t>
            </w:r>
            <w:r w:rsidRPr="004C4BE4">
              <w:rPr>
                <w:b/>
                <w:szCs w:val="24"/>
              </w:rPr>
              <w:t>Обрасцу бр. 1</w:t>
            </w:r>
            <w:r w:rsidRPr="004C4BE4">
              <w:rPr>
                <w:szCs w:val="24"/>
              </w:rPr>
              <w:t xml:space="preserve"> или на другом обрасцу који садржи све захтеване податке и попуњавањем Списка референтних наручилаца.</w:t>
            </w:r>
          </w:p>
        </w:tc>
      </w:tr>
      <w:tr w:rsidR="00EC6A32" w:rsidRPr="004C4BE4" w:rsidTr="00EC6A32">
        <w:trPr>
          <w:trHeight w:val="791"/>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r w:rsidR="00EC6A32" w:rsidRPr="004C4BE4" w:rsidTr="00EC6A32">
        <w:trPr>
          <w:trHeight w:val="510"/>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EC6A32" w:rsidRPr="004C4BE4" w:rsidRDefault="00EC6A32" w:rsidP="006772C4">
      <w:pPr>
        <w:keepNext/>
        <w:keepLines/>
        <w:rPr>
          <w:b/>
          <w:sz w:val="22"/>
          <w:szCs w:val="22"/>
        </w:rPr>
      </w:pPr>
    </w:p>
    <w:p w:rsidR="00F30A5C" w:rsidRPr="004C4BE4" w:rsidRDefault="00F30A5C" w:rsidP="006772C4">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Default="00E6196B" w:rsidP="006772C4">
      <w:pPr>
        <w:keepNext/>
        <w:keepLines/>
        <w:ind w:left="1350"/>
        <w:rPr>
          <w:b/>
          <w:szCs w:val="24"/>
        </w:rPr>
      </w:pPr>
      <w:r w:rsidRPr="004C4BE4">
        <w:rPr>
          <w:b/>
          <w:szCs w:val="24"/>
        </w:rPr>
        <w:t>2.1 Кадровски капацитет</w:t>
      </w:r>
    </w:p>
    <w:p w:rsidR="00EC6A32" w:rsidRPr="004C4BE4" w:rsidRDefault="00EC6A32" w:rsidP="006772C4">
      <w:pPr>
        <w:keepNext/>
        <w:keepLines/>
        <w:ind w:left="1350"/>
        <w:rPr>
          <w:b/>
          <w:szCs w:val="24"/>
        </w:rPr>
      </w:pP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w:t>
      </w:r>
      <w:r w:rsidRPr="004C4BE4">
        <w:rPr>
          <w:rFonts w:eastAsia="Batang"/>
          <w:szCs w:val="24"/>
          <w:lang w:val="sr-Latn-CS"/>
        </w:rPr>
        <w:t xml:space="preserve">најмање </w:t>
      </w:r>
      <w:r w:rsidR="00240528">
        <w:rPr>
          <w:rFonts w:eastAsia="Batang"/>
          <w:szCs w:val="24"/>
          <w:lang w:val="ru-RU"/>
        </w:rPr>
        <w:t>1</w:t>
      </w:r>
      <w:r w:rsidR="002B14A5">
        <w:rPr>
          <w:rFonts w:eastAsia="Batang"/>
          <w:szCs w:val="24"/>
        </w:rPr>
        <w:t>5</w:t>
      </w:r>
      <w:r w:rsidRPr="004C4BE4">
        <w:rPr>
          <w:rFonts w:eastAsia="Batang"/>
          <w:szCs w:val="24"/>
          <w:lang w:val="sr-Latn-CS"/>
        </w:rPr>
        <w:t xml:space="preserve"> (</w:t>
      </w:r>
      <w:r w:rsidR="002B14A5">
        <w:rPr>
          <w:rFonts w:eastAsia="Batang"/>
          <w:szCs w:val="24"/>
          <w:lang w:val="sr-Cyrl-RS"/>
        </w:rPr>
        <w:t>петнаест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6772C4">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240528" w:rsidRPr="00AB64D4">
        <w:t>дипломиран</w:t>
      </w:r>
      <w:r w:rsidR="00240528">
        <w:t>ог електроинжењера</w:t>
      </w:r>
      <w:r w:rsidR="00240528" w:rsidRPr="00AB64D4">
        <w:t xml:space="preserve"> који поседују </w:t>
      </w:r>
      <w:r w:rsidR="00240528">
        <w:t xml:space="preserve">одговарајућу лиценцу </w:t>
      </w:r>
      <w:r w:rsidR="00240528" w:rsidRPr="00AB64D4">
        <w:t xml:space="preserve"> одговорног извођача радова  - број лиценце </w:t>
      </w:r>
      <w:r w:rsidR="00240528">
        <w:t>450</w:t>
      </w:r>
      <w:r w:rsidRPr="004C4BE4">
        <w:rPr>
          <w:rFonts w:eastAsia="Batang"/>
          <w:szCs w:val="24"/>
        </w:rPr>
        <w:t>;</w:t>
      </w:r>
    </w:p>
    <w:p w:rsidR="00240528" w:rsidRPr="004C4BE4" w:rsidRDefault="00FD6A54" w:rsidP="005F1DC7">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2B14A5">
        <w:rPr>
          <w:rFonts w:eastAsia="Batang"/>
          <w:szCs w:val="24"/>
          <w:lang w:val="ru-RU"/>
        </w:rPr>
        <w:t>14</w:t>
      </w:r>
      <w:r w:rsidRPr="004C4BE4">
        <w:rPr>
          <w:rFonts w:eastAsia="Batang"/>
          <w:szCs w:val="24"/>
        </w:rPr>
        <w:t xml:space="preserve"> (</w:t>
      </w:r>
      <w:r w:rsidR="002B14A5">
        <w:rPr>
          <w:rFonts w:eastAsia="Batang"/>
          <w:szCs w:val="24"/>
        </w:rPr>
        <w:t>четрнаест</w:t>
      </w:r>
      <w:r w:rsidRPr="004C4BE4">
        <w:rPr>
          <w:rFonts w:eastAsia="Batang"/>
          <w:szCs w:val="24"/>
        </w:rPr>
        <w:t xml:space="preserve">) запослених </w:t>
      </w:r>
      <w:r w:rsidR="002C3405" w:rsidRPr="004C4BE4">
        <w:rPr>
          <w:szCs w:val="24"/>
        </w:rPr>
        <w:t>КВ радника</w:t>
      </w:r>
      <w:r w:rsidR="00240528" w:rsidRPr="004C4BE4">
        <w:rPr>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 Копија дипломе</w:t>
            </w:r>
            <w:r w:rsidRPr="004C4BE4">
              <w:rPr>
                <w:szCs w:val="24"/>
              </w:rPr>
              <w:t xml:space="preserve"> о високо</w:t>
            </w:r>
            <w:r>
              <w:rPr>
                <w:szCs w:val="24"/>
              </w:rPr>
              <w:t>ј стручној спреми за дипломираног инжењера, копија</w:t>
            </w:r>
            <w:r w:rsidRPr="004C4BE4">
              <w:rPr>
                <w:szCs w:val="24"/>
              </w:rPr>
              <w:t xml:space="preserve"> лиценц</w:t>
            </w:r>
            <w:r>
              <w:rPr>
                <w:szCs w:val="24"/>
              </w:rPr>
              <w:t>е ИКС и потврда којом се доказује да је лиценца важећа</w:t>
            </w:r>
            <w:r w:rsidRPr="004C4BE4">
              <w:rPr>
                <w:szCs w:val="24"/>
              </w:rPr>
              <w:t xml:space="preserve"> (лиценца мора бити важећа у моменту отварања понуда).</w:t>
            </w:r>
          </w:p>
          <w:p w:rsidR="00457793" w:rsidRPr="004C4BE4" w:rsidRDefault="003C0EE4" w:rsidP="00FC1681">
            <w:pPr>
              <w:keepNext/>
              <w:keepLines/>
              <w:spacing w:after="200" w:line="276" w:lineRule="auto"/>
              <w:contextualSpacing/>
              <w:rPr>
                <w:lang w:val="ru-RU"/>
              </w:rPr>
            </w:pPr>
            <w:r w:rsidRPr="004C4BE4">
              <w:rPr>
                <w:b/>
                <w:noProof/>
                <w:szCs w:val="24"/>
              </w:rPr>
              <w:t xml:space="preserve">- </w:t>
            </w:r>
            <w:r w:rsidR="00780D4F" w:rsidRPr="0084505F">
              <w:rPr>
                <w:b/>
              </w:rPr>
              <w:t>Копије доказа о радном статусу уговор о раду и Копије обрасца М-3а, М или</w:t>
            </w:r>
            <w:r w:rsidR="00780D4F" w:rsidRPr="0084505F">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раду("Сл. гласник РС", бр. </w:t>
            </w:r>
            <w:r w:rsidR="00780D4F" w:rsidRPr="0084505F">
              <w:rPr>
                <w:szCs w:val="24"/>
              </w:rPr>
              <w:t>24/2005, 61/2005, 54/2009, 32/2013</w:t>
            </w:r>
            <w:r w:rsidR="00780D4F" w:rsidRPr="0084505F">
              <w:rPr>
                <w:szCs w:val="24"/>
                <w:lang w:val="sr-Cyrl-BA"/>
              </w:rPr>
              <w:t>,</w:t>
            </w:r>
            <w:r w:rsidR="00780D4F" w:rsidRPr="0084505F">
              <w:rPr>
                <w:szCs w:val="24"/>
              </w:rPr>
              <w:t xml:space="preserve"> 75/2014 и 13/2017 </w:t>
            </w:r>
            <w:r w:rsidR="00780D4F" w:rsidRPr="0084505F">
              <w:t xml:space="preserve">- Одлука </w:t>
            </w:r>
            <w:r w:rsidR="00780D4F" w:rsidRPr="0084505F">
              <w:rPr>
                <w:lang w:val="sr-Cyrl-BA"/>
              </w:rPr>
              <w:t>Уставног суда</w:t>
            </w:r>
            <w:r w:rsidR="00780D4F" w:rsidRPr="0084505F">
              <w:t>)</w:t>
            </w:r>
            <w:r w:rsidR="00780D4F">
              <w:rPr>
                <w:noProof/>
                <w:szCs w:val="24"/>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B48C0" w:rsidRPr="004C4BE4" w:rsidRDefault="002B48C0" w:rsidP="006772C4">
      <w:pPr>
        <w:keepNext/>
        <w:keepLines/>
        <w:rPr>
          <w:sz w:val="22"/>
          <w:szCs w:val="22"/>
        </w:rPr>
      </w:pPr>
    </w:p>
    <w:p w:rsidR="00457793" w:rsidRPr="004C4BE4" w:rsidRDefault="00457793" w:rsidP="006772C4">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3E3443" w:rsidRPr="003E3443" w:rsidRDefault="003E3443" w:rsidP="003E3443">
      <w:pPr>
        <w:keepNext/>
        <w:keepLines/>
        <w:tabs>
          <w:tab w:val="left" w:pos="0"/>
        </w:tabs>
        <w:ind w:firstLine="1440"/>
        <w:rPr>
          <w:szCs w:val="24"/>
        </w:rPr>
      </w:pPr>
      <w:r w:rsidRPr="004C4BE4">
        <w:rPr>
          <w:noProof/>
        </w:rPr>
        <w:t xml:space="preserve">- Да понуђач </w:t>
      </w:r>
      <w:r w:rsidR="00FC1681">
        <w:rPr>
          <w:szCs w:val="24"/>
        </w:rPr>
        <w:t xml:space="preserve">поседује </w:t>
      </w:r>
      <w:r w:rsidR="002B14A5">
        <w:rPr>
          <w:szCs w:val="24"/>
        </w:rPr>
        <w:t>најмање 6 (шест</w:t>
      </w:r>
      <w:r w:rsidRPr="003E3443">
        <w:rPr>
          <w:szCs w:val="24"/>
        </w:rPr>
        <w:t>) теретних возила потребних за обављање теренских услуга од чега:</w:t>
      </w:r>
    </w:p>
    <w:p w:rsidR="003E3443" w:rsidRPr="003E3443" w:rsidRDefault="002B14A5" w:rsidP="003E3443">
      <w:pPr>
        <w:keepNext/>
        <w:keepLines/>
        <w:tabs>
          <w:tab w:val="left" w:pos="0"/>
        </w:tabs>
        <w:ind w:firstLine="1440"/>
        <w:rPr>
          <w:szCs w:val="24"/>
        </w:rPr>
      </w:pPr>
      <w:r>
        <w:rPr>
          <w:szCs w:val="24"/>
        </w:rPr>
        <w:t>- најмање 3</w:t>
      </w:r>
      <w:r w:rsidR="003E3443" w:rsidRPr="003E3443">
        <w:rPr>
          <w:szCs w:val="24"/>
        </w:rPr>
        <w:t xml:space="preserve"> </w:t>
      </w:r>
      <w:r>
        <w:rPr>
          <w:szCs w:val="24"/>
        </w:rPr>
        <w:t>(три</w:t>
      </w:r>
      <w:r w:rsidR="003E3443" w:rsidRPr="003E3443">
        <w:rPr>
          <w:szCs w:val="24"/>
        </w:rPr>
        <w:t>) возила носивости до 500 кг и</w:t>
      </w:r>
    </w:p>
    <w:p w:rsidR="003E3443" w:rsidRPr="003E3443" w:rsidRDefault="003E3443" w:rsidP="003E3443">
      <w:pPr>
        <w:keepNext/>
        <w:keepLines/>
        <w:tabs>
          <w:tab w:val="left" w:pos="0"/>
        </w:tabs>
        <w:ind w:firstLine="1440"/>
        <w:rPr>
          <w:szCs w:val="24"/>
        </w:rPr>
      </w:pPr>
      <w:r w:rsidRPr="003E3443">
        <w:rPr>
          <w:szCs w:val="24"/>
        </w:rPr>
        <w:t>- најмање 3 (три) возила носивости до 1000 кг.</w:t>
      </w:r>
    </w:p>
    <w:p w:rsidR="003E3443" w:rsidRPr="003E3443" w:rsidRDefault="003E3443" w:rsidP="003E3443">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457793" w:rsidRPr="006772C4" w:rsidRDefault="00457793" w:rsidP="006772C4">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6772C4">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6772C4">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6772C4">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bl>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1B6C93" w:rsidRPr="009C2FC2" w:rsidRDefault="001B6C93"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90515" w:rsidRDefault="00190515" w:rsidP="00F30A5C">
      <w:pPr>
        <w:rPr>
          <w:b/>
          <w:color w:val="000000"/>
          <w:sz w:val="22"/>
          <w:szCs w:val="22"/>
        </w:rPr>
      </w:pPr>
    </w:p>
    <w:p w:rsidR="00190515" w:rsidRDefault="00190515" w:rsidP="00F30A5C">
      <w:pPr>
        <w:rPr>
          <w:b/>
          <w:color w:val="000000"/>
          <w:sz w:val="22"/>
          <w:szCs w:val="22"/>
        </w:rPr>
      </w:pPr>
    </w:p>
    <w:p w:rsidR="00190515" w:rsidRDefault="00190515" w:rsidP="00F30A5C">
      <w:pPr>
        <w:rPr>
          <w:b/>
          <w:color w:val="000000"/>
          <w:sz w:val="22"/>
          <w:szCs w:val="22"/>
        </w:rPr>
      </w:pPr>
    </w:p>
    <w:p w:rsidR="00190515" w:rsidRDefault="00190515" w:rsidP="00F30A5C">
      <w:pPr>
        <w:rPr>
          <w:b/>
          <w:color w:val="000000"/>
          <w:sz w:val="22"/>
          <w:szCs w:val="22"/>
        </w:rPr>
      </w:pPr>
    </w:p>
    <w:p w:rsidR="00190515" w:rsidRDefault="00190515" w:rsidP="00F30A5C">
      <w:pPr>
        <w:rPr>
          <w:b/>
          <w:color w:val="000000"/>
          <w:sz w:val="22"/>
          <w:szCs w:val="22"/>
        </w:rPr>
      </w:pPr>
    </w:p>
    <w:p w:rsidR="00190515" w:rsidRDefault="00190515" w:rsidP="00F30A5C">
      <w:pPr>
        <w:rPr>
          <w:b/>
          <w:color w:val="000000"/>
          <w:sz w:val="22"/>
          <w:szCs w:val="22"/>
        </w:rPr>
      </w:pPr>
    </w:p>
    <w:p w:rsidR="00190515" w:rsidRDefault="00190515" w:rsidP="00F30A5C">
      <w:pPr>
        <w:rPr>
          <w:b/>
          <w:color w:val="000000"/>
          <w:sz w:val="22"/>
          <w:szCs w:val="22"/>
        </w:rPr>
      </w:pPr>
    </w:p>
    <w:p w:rsidR="00190515" w:rsidRDefault="00190515"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Default="00457793" w:rsidP="00F30A5C">
      <w:pPr>
        <w:jc w:val="center"/>
        <w:rPr>
          <w:b/>
          <w:szCs w:val="24"/>
        </w:rPr>
      </w:pPr>
    </w:p>
    <w:p w:rsidR="00190515" w:rsidRPr="0069512F" w:rsidRDefault="00190515"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2B14A5">
      <w:pPr>
        <w:keepNext/>
        <w:keepLines/>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1A088F">
              <w:rPr>
                <w:b/>
                <w:szCs w:val="24"/>
              </w:rPr>
              <w:t>5</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Pr="00BF56DF" w:rsidRDefault="00457793" w:rsidP="002B14A5">
      <w:pPr>
        <w:keepNext/>
        <w:keepLines/>
        <w:tabs>
          <w:tab w:val="clear" w:pos="1440"/>
          <w:tab w:val="left" w:pos="0"/>
        </w:tab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Pr="002B14A5" w:rsidRDefault="002B14A5" w:rsidP="00457793">
            <w:pPr>
              <w:keepNext/>
              <w:keepLines/>
              <w:tabs>
                <w:tab w:val="left" w:pos="1320"/>
              </w:tab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1B6C93" w:rsidRDefault="001B6C93" w:rsidP="002B14A5">
      <w:pPr>
        <w:keepNext/>
        <w:keepLines/>
        <w:rPr>
          <w:b/>
          <w:szCs w:val="24"/>
        </w:rPr>
      </w:pPr>
    </w:p>
    <w:p w:rsidR="005F1DC7" w:rsidRDefault="005F1DC7" w:rsidP="005F1DC7">
      <w:pPr>
        <w:jc w:val="center"/>
        <w:rPr>
          <w:b/>
          <w:color w:val="000000"/>
        </w:rPr>
      </w:pPr>
      <w:r>
        <w:rPr>
          <w:b/>
          <w:color w:val="000000"/>
        </w:rPr>
        <w:t xml:space="preserve">Технички </w:t>
      </w:r>
      <w:r w:rsidRPr="00E76B4E">
        <w:rPr>
          <w:b/>
          <w:color w:val="000000"/>
        </w:rPr>
        <w:t xml:space="preserve"> капацитет</w:t>
      </w:r>
    </w:p>
    <w:p w:rsidR="005F1DC7" w:rsidRDefault="005F1DC7" w:rsidP="005F1DC7">
      <w:pPr>
        <w:jc w:val="center"/>
        <w:rPr>
          <w:b/>
          <w:color w:val="000000"/>
        </w:rPr>
      </w:pPr>
    </w:p>
    <w:p w:rsidR="005F1DC7" w:rsidRDefault="005F1DC7" w:rsidP="005F1DC7">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5F1DC7" w:rsidTr="00EC6A3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0"/>
              </w:rPr>
            </w:pPr>
            <w:r>
              <w:rPr>
                <w:b/>
                <w:color w:val="000000"/>
                <w:sz w:val="20"/>
              </w:rPr>
              <w:t>Ред.</w:t>
            </w:r>
          </w:p>
          <w:p w:rsidR="005F1DC7" w:rsidRDefault="005F1DC7" w:rsidP="00EC6A3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Марка, тип и регистарски</w:t>
            </w:r>
          </w:p>
          <w:p w:rsidR="005F1DC7" w:rsidRDefault="005F1DC7" w:rsidP="00EC6A3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Правни основ коришћења</w:t>
            </w:r>
          </w:p>
          <w:p w:rsidR="005F1DC7" w:rsidRDefault="005F1DC7" w:rsidP="00EC6A32">
            <w:pPr>
              <w:jc w:val="center"/>
              <w:rPr>
                <w:b/>
                <w:color w:val="000000"/>
                <w:sz w:val="22"/>
                <w:szCs w:val="22"/>
              </w:rPr>
            </w:pPr>
            <w:r>
              <w:rPr>
                <w:b/>
                <w:color w:val="000000"/>
                <w:sz w:val="22"/>
                <w:szCs w:val="22"/>
              </w:rPr>
              <w:t>(својина, лизинг или закуп)</w:t>
            </w: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2B14A5"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B14A5" w:rsidRPr="002B14A5" w:rsidRDefault="00780D4F" w:rsidP="00EC6A32">
            <w:pPr>
              <w:jc w:val="center"/>
              <w:rPr>
                <w:color w:val="000000"/>
                <w:sz w:val="20"/>
                <w:lang w:val="sr-Cyrl-RS"/>
              </w:rPr>
            </w:pPr>
            <w:r>
              <w:rPr>
                <w:color w:val="000000"/>
                <w:sz w:val="20"/>
                <w:lang w:val="sr-Cyrl-RS"/>
              </w:rPr>
              <w:t>6.</w:t>
            </w:r>
          </w:p>
        </w:tc>
        <w:tc>
          <w:tcPr>
            <w:tcW w:w="3338" w:type="dxa"/>
            <w:tcBorders>
              <w:top w:val="single" w:sz="4" w:space="0" w:color="auto"/>
              <w:left w:val="single" w:sz="4" w:space="0" w:color="auto"/>
              <w:bottom w:val="single" w:sz="4" w:space="0" w:color="auto"/>
              <w:right w:val="single" w:sz="4" w:space="0" w:color="auto"/>
            </w:tcBorders>
          </w:tcPr>
          <w:p w:rsidR="002B14A5" w:rsidRDefault="002B14A5"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2B14A5" w:rsidRDefault="002B14A5" w:rsidP="00EC6A32">
            <w:pPr>
              <w:rPr>
                <w:color w:val="000000"/>
                <w:sz w:val="22"/>
                <w:szCs w:val="22"/>
              </w:rPr>
            </w:pPr>
          </w:p>
        </w:tc>
      </w:tr>
    </w:tbl>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228" w:type="dxa"/>
        <w:tblLook w:val="01E0" w:firstRow="1" w:lastRow="1" w:firstColumn="1" w:lastColumn="1" w:noHBand="0" w:noVBand="0"/>
      </w:tblPr>
      <w:tblGrid>
        <w:gridCol w:w="1668"/>
        <w:gridCol w:w="5040"/>
      </w:tblGrid>
      <w:tr w:rsidR="005F1DC7" w:rsidRPr="007B4FCB" w:rsidTr="00EC6A32">
        <w:tc>
          <w:tcPr>
            <w:tcW w:w="1668" w:type="dxa"/>
            <w:shd w:val="clear" w:color="auto" w:fill="auto"/>
          </w:tcPr>
          <w:p w:rsidR="005F1DC7" w:rsidRPr="007B4FCB" w:rsidRDefault="005F1DC7" w:rsidP="00EC6A32">
            <w:pPr>
              <w:rPr>
                <w:b/>
                <w:color w:val="000000"/>
                <w:sz w:val="20"/>
              </w:rPr>
            </w:pPr>
            <w:r w:rsidRPr="007B4FCB">
              <w:rPr>
                <w:b/>
                <w:color w:val="000000"/>
                <w:sz w:val="20"/>
              </w:rPr>
              <w:t>Напомена:</w:t>
            </w:r>
          </w:p>
        </w:tc>
        <w:tc>
          <w:tcPr>
            <w:tcW w:w="5040" w:type="dxa"/>
            <w:shd w:val="clear" w:color="auto" w:fill="auto"/>
          </w:tcPr>
          <w:p w:rsidR="005F1DC7" w:rsidRPr="007B4FCB" w:rsidRDefault="005F1DC7" w:rsidP="00EC6A32">
            <w:pPr>
              <w:rPr>
                <w:b/>
                <w:color w:val="000000"/>
                <w:sz w:val="20"/>
              </w:rPr>
            </w:pPr>
            <w:r w:rsidRPr="007B4FCB">
              <w:rPr>
                <w:b/>
                <w:color w:val="000000"/>
                <w:sz w:val="20"/>
              </w:rPr>
              <w:t>Уписати потребне податке</w:t>
            </w: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tbl>
      <w:tblPr>
        <w:tblW w:w="5838" w:type="dxa"/>
        <w:jc w:val="right"/>
        <w:tblLook w:val="01E0" w:firstRow="1" w:lastRow="1" w:firstColumn="1" w:lastColumn="1" w:noHBand="0" w:noVBand="0"/>
      </w:tblPr>
      <w:tblGrid>
        <w:gridCol w:w="2520"/>
        <w:gridCol w:w="3318"/>
      </w:tblGrid>
      <w:tr w:rsidR="005F1DC7" w:rsidRPr="007B4FCB" w:rsidTr="00EC6A32">
        <w:trPr>
          <w:jc w:val="right"/>
        </w:trPr>
        <w:tc>
          <w:tcPr>
            <w:tcW w:w="2520" w:type="dxa"/>
            <w:shd w:val="clear" w:color="auto" w:fill="auto"/>
          </w:tcPr>
          <w:p w:rsidR="005F1DC7" w:rsidRPr="007B4FCB" w:rsidRDefault="005F1DC7" w:rsidP="00EC6A32">
            <w:pPr>
              <w:jc w:val="center"/>
              <w:rPr>
                <w:b/>
                <w:szCs w:val="22"/>
              </w:rPr>
            </w:pPr>
          </w:p>
        </w:tc>
        <w:tc>
          <w:tcPr>
            <w:tcW w:w="3318" w:type="dxa"/>
            <w:shd w:val="clear" w:color="auto" w:fill="auto"/>
          </w:tcPr>
          <w:p w:rsidR="005F1DC7" w:rsidRPr="007B4FCB" w:rsidRDefault="005F1DC7" w:rsidP="00EC6A32">
            <w:pPr>
              <w:jc w:val="center"/>
              <w:rPr>
                <w:b/>
                <w:szCs w:val="22"/>
              </w:rPr>
            </w:pPr>
            <w:r w:rsidRPr="007B4FCB">
              <w:rPr>
                <w:b/>
                <w:sz w:val="22"/>
                <w:szCs w:val="22"/>
              </w:rPr>
              <w:t>Потпис овлашћеног лица</w:t>
            </w:r>
          </w:p>
        </w:tc>
      </w:tr>
      <w:tr w:rsidR="005F1DC7" w:rsidRPr="007B4FCB" w:rsidTr="00EC6A32">
        <w:trPr>
          <w:jc w:val="right"/>
        </w:trPr>
        <w:tc>
          <w:tcPr>
            <w:tcW w:w="2520" w:type="dxa"/>
            <w:shd w:val="clear" w:color="auto" w:fill="auto"/>
          </w:tcPr>
          <w:p w:rsidR="005F1DC7" w:rsidRPr="007B4FCB" w:rsidRDefault="005F1DC7" w:rsidP="00EC6A32">
            <w:pPr>
              <w:jc w:val="center"/>
              <w:rPr>
                <w:b/>
                <w:szCs w:val="22"/>
              </w:rPr>
            </w:pPr>
            <w:r w:rsidRPr="007B4FCB">
              <w:rPr>
                <w:b/>
                <w:sz w:val="22"/>
                <w:szCs w:val="22"/>
              </w:rPr>
              <w:t>М.П.</w:t>
            </w:r>
          </w:p>
        </w:tc>
        <w:tc>
          <w:tcPr>
            <w:tcW w:w="3318" w:type="dxa"/>
            <w:shd w:val="clear" w:color="auto" w:fill="auto"/>
          </w:tcPr>
          <w:p w:rsidR="005F1DC7" w:rsidRPr="007B4FCB" w:rsidRDefault="005F1DC7" w:rsidP="00EC6A32">
            <w:pPr>
              <w:jc w:val="center"/>
              <w:rPr>
                <w:b/>
                <w:szCs w:val="22"/>
              </w:rPr>
            </w:pPr>
          </w:p>
        </w:tc>
      </w:tr>
      <w:tr w:rsidR="005F1DC7" w:rsidRPr="007B4FCB" w:rsidTr="00EC6A32">
        <w:trPr>
          <w:trHeight w:val="567"/>
          <w:jc w:val="right"/>
        </w:trPr>
        <w:tc>
          <w:tcPr>
            <w:tcW w:w="2520" w:type="dxa"/>
            <w:shd w:val="clear" w:color="auto" w:fill="auto"/>
          </w:tcPr>
          <w:p w:rsidR="005F1DC7" w:rsidRPr="007B4FCB" w:rsidRDefault="005F1DC7" w:rsidP="00EC6A32">
            <w:pPr>
              <w:jc w:val="center"/>
              <w:rPr>
                <w:szCs w:val="22"/>
              </w:rPr>
            </w:pPr>
          </w:p>
        </w:tc>
        <w:tc>
          <w:tcPr>
            <w:tcW w:w="3318" w:type="dxa"/>
            <w:tcBorders>
              <w:bottom w:val="single" w:sz="4" w:space="0" w:color="auto"/>
            </w:tcBorders>
            <w:shd w:val="clear" w:color="auto" w:fill="auto"/>
          </w:tcPr>
          <w:p w:rsidR="005F1DC7" w:rsidRPr="007B4FCB" w:rsidRDefault="005F1DC7" w:rsidP="00EC6A32">
            <w:pPr>
              <w:jc w:val="center"/>
              <w:rPr>
                <w:szCs w:val="22"/>
              </w:rPr>
            </w:pPr>
          </w:p>
        </w:tc>
      </w:tr>
    </w:tbl>
    <w:p w:rsidR="005F1DC7" w:rsidRDefault="005F1DC7" w:rsidP="005F1DC7"/>
    <w:p w:rsidR="005F1DC7" w:rsidRPr="00A36521" w:rsidRDefault="005F1DC7" w:rsidP="005F1DC7">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201</w:t>
      </w:r>
      <w:r w:rsidR="00FC1681">
        <w:rPr>
          <w:szCs w:val="24"/>
          <w:lang w:val="ru-RU"/>
        </w:rPr>
        <w:t>6</w:t>
      </w:r>
      <w:r w:rsidRPr="00592825">
        <w:rPr>
          <w:szCs w:val="24"/>
        </w:rPr>
        <w:t>, 201</w:t>
      </w:r>
      <w:r w:rsidR="00FC1681">
        <w:rPr>
          <w:szCs w:val="24"/>
          <w:lang w:val="ru-RU"/>
        </w:rPr>
        <w:t>7</w:t>
      </w:r>
      <w:r w:rsidRPr="00592825">
        <w:rPr>
          <w:szCs w:val="24"/>
        </w:rPr>
        <w:t>. и 201</w:t>
      </w:r>
      <w:r w:rsidR="00FC1681">
        <w:rPr>
          <w:szCs w:val="24"/>
          <w:lang w:val="ru-RU"/>
        </w:rPr>
        <w:t>8</w:t>
      </w:r>
      <w:r w:rsidRPr="00592825">
        <w:rPr>
          <w:szCs w:val="24"/>
        </w:rPr>
        <w:t xml:space="preserve">. години, </w:t>
      </w:r>
      <w:r w:rsidR="000253F3">
        <w:rPr>
          <w:szCs w:val="24"/>
          <w:lang w:val="sr-Cyrl-RS"/>
        </w:rPr>
        <w:t>пружио услуге</w:t>
      </w:r>
      <w:r w:rsidR="0061332F">
        <w:rPr>
          <w:rFonts w:eastAsiaTheme="minorHAnsi"/>
          <w:color w:val="000000"/>
          <w:szCs w:val="24"/>
        </w:rPr>
        <w:t xml:space="preserve"> </w:t>
      </w:r>
      <w:r w:rsidR="000253F3">
        <w:rPr>
          <w:rFonts w:eastAsiaTheme="minorHAnsi"/>
          <w:color w:val="000000"/>
          <w:szCs w:val="24"/>
          <w:lang w:val="sr-Cyrl-RS"/>
        </w:rPr>
        <w:t>одржавања</w:t>
      </w:r>
      <w:r w:rsidR="0061332F">
        <w:rPr>
          <w:rFonts w:eastAsiaTheme="minorHAnsi"/>
          <w:color w:val="000000"/>
          <w:szCs w:val="24"/>
        </w:rPr>
        <w:t xml:space="preserve"> </w:t>
      </w:r>
      <w:r w:rsidR="00FB23FF" w:rsidRPr="00D56A54">
        <w:rPr>
          <w:szCs w:val="24"/>
        </w:rPr>
        <w:t>клизних и роло врата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2229DA">
        <w:rPr>
          <w:rFonts w:cs="Times New Roman"/>
          <w:b/>
          <w:lang w:val="sr-Cyrl-RS"/>
        </w:rPr>
        <w:t>37</w:t>
      </w:r>
      <w:r w:rsidR="00457793" w:rsidRPr="00592825">
        <w:rPr>
          <w:rFonts w:cs="Times New Roman"/>
          <w:b/>
        </w:rPr>
        <w:t>/</w:t>
      </w:r>
      <w:r w:rsidR="00FC1681">
        <w:rPr>
          <w:rFonts w:cs="Times New Roman"/>
          <w:b/>
        </w:rPr>
        <w:t>20</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FB23FF" w:rsidRPr="00D56A54">
        <w:rPr>
          <w:rFonts w:cs="Times New Roman"/>
          <w:lang w:val="sr-Cyrl-CS"/>
        </w:rPr>
        <w:t>клизних и роло врата</w:t>
      </w:r>
      <w:r w:rsidR="00FB23FF" w:rsidRPr="004C3F49">
        <w:t xml:space="preserve"> </w:t>
      </w:r>
      <w:r w:rsidR="00457793" w:rsidRPr="00592825">
        <w:rPr>
          <w:rFonts w:cs="Times New Roman"/>
        </w:rPr>
        <w:t xml:space="preserve">и у друге сврхе се не може користити. </w:t>
      </w:r>
    </w:p>
    <w:p w:rsidR="00EC6A32" w:rsidRPr="00EC6A32" w:rsidRDefault="00EC6A32"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270"/>
        <w:gridCol w:w="2093"/>
        <w:gridCol w:w="3548"/>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0"/>
        <w:gridCol w:w="6006"/>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2229DA">
        <w:rPr>
          <w:b/>
          <w:lang w:val="sr-Cyrl-RS"/>
        </w:rPr>
        <w:t>37</w:t>
      </w:r>
      <w:r w:rsidR="00FC1681">
        <w:rPr>
          <w:b/>
        </w:rPr>
        <w:t>/2020</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F41C12" w:rsidRPr="00F41C12">
        <w:rPr>
          <w:rFonts w:cs="Times New Roman"/>
          <w:b/>
          <w:lang w:val="sr-Cyrl-CS"/>
        </w:rPr>
        <w:t>клизних и роло врата</w:t>
      </w:r>
      <w:r w:rsidR="00F41C12" w:rsidRPr="004C3F49">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Pr="002229DA" w:rsidRDefault="00253DF8" w:rsidP="00956D31">
      <w:pPr>
        <w:pStyle w:val="Standard"/>
        <w:numPr>
          <w:ilvl w:val="0"/>
          <w:numId w:val="33"/>
        </w:numPr>
        <w:rPr>
          <w:b/>
          <w:color w:val="auto"/>
          <w:lang w:val="ru-RU"/>
        </w:rPr>
      </w:pPr>
      <w:r w:rsidRPr="002229DA">
        <w:rPr>
          <w:b/>
          <w:color w:val="auto"/>
          <w:lang w:val="ru-RU"/>
        </w:rPr>
        <w:t>Валута и цена</w:t>
      </w:r>
    </w:p>
    <w:p w:rsidR="009C76BA" w:rsidRPr="002229DA" w:rsidRDefault="009C76BA" w:rsidP="009C76BA">
      <w:pPr>
        <w:pStyle w:val="Standard"/>
        <w:rPr>
          <w:b/>
          <w:color w:val="auto"/>
          <w:lang w:val="ru-RU"/>
        </w:rPr>
      </w:pPr>
    </w:p>
    <w:p w:rsidR="009C76BA" w:rsidRPr="002229DA" w:rsidRDefault="009C76BA" w:rsidP="009C76BA">
      <w:pPr>
        <w:pStyle w:val="Standard"/>
        <w:rPr>
          <w:color w:val="auto"/>
          <w:lang w:val="ru-RU"/>
        </w:rPr>
      </w:pPr>
      <w:r w:rsidRPr="002229DA">
        <w:rPr>
          <w:color w:val="auto"/>
          <w:lang w:val="ru-RU"/>
        </w:rPr>
        <w:tab/>
      </w:r>
      <w:r w:rsidRPr="002229DA">
        <w:rPr>
          <w:iCs/>
          <w:color w:val="auto"/>
          <w:lang w:val="ru-RU"/>
        </w:rPr>
        <w:t>Цена мора бити фиксна и мора бити исказана у динарима, без пореза на додату вредност,</w:t>
      </w:r>
      <w:r w:rsidRPr="002229DA">
        <w:rPr>
          <w:color w:val="auto"/>
          <w:lang w:val="ru-RU"/>
        </w:rPr>
        <w:t xml:space="preserve"> са урачунатим свим зависним трошковима које понуђач има у реализацији предметне јавне набавке.</w:t>
      </w:r>
    </w:p>
    <w:p w:rsidR="009C76BA" w:rsidRPr="002229DA" w:rsidRDefault="009C76BA" w:rsidP="009C76BA">
      <w:r w:rsidRPr="002229DA">
        <w:rPr>
          <w:szCs w:val="24"/>
          <w:lang w:val="ru-RU"/>
        </w:rPr>
        <w:t xml:space="preserve">                     Цену редовног одржавања   исказати према локацији и типу </w:t>
      </w:r>
      <w:r w:rsidR="00A45134" w:rsidRPr="002229DA">
        <w:rPr>
          <w:szCs w:val="24"/>
          <w:lang w:val="ru-RU"/>
        </w:rPr>
        <w:t>врата</w:t>
      </w:r>
      <w:r w:rsidRPr="002229DA">
        <w:rPr>
          <w:szCs w:val="24"/>
          <w:lang w:val="ru-RU"/>
        </w:rPr>
        <w:t xml:space="preserve">. </w:t>
      </w:r>
      <w:r w:rsidRPr="002229DA">
        <w:t xml:space="preserve">У цену редовног одржавања урачунати и све </w:t>
      </w:r>
      <w:r w:rsidR="005D1998" w:rsidRPr="002229DA">
        <w:t>зависне трошкове</w:t>
      </w:r>
      <w:r w:rsidRPr="002229DA">
        <w:t xml:space="preserve"> које </w:t>
      </w:r>
      <w:r w:rsidR="005D1998" w:rsidRPr="002229DA">
        <w:t>понуђач</w:t>
      </w:r>
      <w:r w:rsidRPr="002229DA">
        <w:t xml:space="preserve"> има при реализацији исте, а који обухватају трошкове радне снаге, превоз лица, опреме и материјала до и од локације на којој се </w:t>
      </w:r>
      <w:r w:rsidR="003909AA" w:rsidRPr="002229DA">
        <w:t>врата налазе</w:t>
      </w:r>
      <w:r w:rsidRPr="002229DA">
        <w:t xml:space="preserve">, евентуалне таксе </w:t>
      </w:r>
      <w:r w:rsidR="005D1998" w:rsidRPr="002229DA">
        <w:t xml:space="preserve"> за боравак на пограничном подручју </w:t>
      </w:r>
      <w:r w:rsidRPr="002229DA">
        <w:t>и др.</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1670B7" w:rsidRPr="001670B7" w:rsidRDefault="001670B7" w:rsidP="00F17B9A">
      <w:pPr>
        <w:keepLines/>
        <w:tabs>
          <w:tab w:val="left" w:pos="720"/>
        </w:tabs>
        <w:spacing w:before="60" w:line="240" w:lineRule="exact"/>
        <w:ind w:right="9" w:firstLine="1530"/>
        <w:rPr>
          <w:szCs w:val="24"/>
          <w:lang w:val="sr-Cyrl-ME"/>
        </w:rPr>
      </w:pPr>
      <w:r w:rsidRPr="001670B7">
        <w:rPr>
          <w:szCs w:val="24"/>
        </w:rPr>
        <w:t xml:space="preserve">У </w:t>
      </w:r>
      <w:r w:rsidRPr="001670B7">
        <w:rPr>
          <w:szCs w:val="24"/>
          <w:lang w:val="sr-Cyrl-ME"/>
        </w:rPr>
        <w:t>цену радног сата једног радника за услуге поправки аутоматксих клизних и роло врата урачунати су сви зависни трошкови ( трошкови радне снаге, превоза лица, опреме и материјала до и од локације на којој се врата налазе, евентуалне таксе за боравак на пограничном подручј</w:t>
      </w:r>
      <w:r>
        <w:rPr>
          <w:szCs w:val="24"/>
          <w:lang w:val="sr-Cyrl-ME"/>
        </w:rPr>
        <w:t xml:space="preserve">у и др.) које има </w:t>
      </w:r>
      <w:r>
        <w:rPr>
          <w:szCs w:val="24"/>
          <w:lang w:val="sr-Cyrl-RS"/>
        </w:rPr>
        <w:t>понуђач</w:t>
      </w:r>
      <w:r w:rsidRPr="001670B7">
        <w:rPr>
          <w:szCs w:val="24"/>
          <w:lang w:val="sr-Cyrl-ME"/>
        </w:rPr>
        <w:t xml:space="preserve"> при реализацији ове услуге.</w:t>
      </w:r>
    </w:p>
    <w:p w:rsidR="00F17B9A" w:rsidRDefault="001670B7" w:rsidP="00F17B9A">
      <w:pPr>
        <w:keepLines/>
        <w:tabs>
          <w:tab w:val="left" w:pos="720"/>
        </w:tabs>
        <w:spacing w:before="60" w:line="240" w:lineRule="exact"/>
        <w:ind w:right="9" w:firstLine="1530"/>
        <w:rPr>
          <w:szCs w:val="24"/>
          <w:lang w:val="sr-Cyrl-ME"/>
        </w:rPr>
      </w:pPr>
      <w:r w:rsidRPr="001670B7">
        <w:rPr>
          <w:szCs w:val="24"/>
          <w:lang w:val="sr-Cyrl-ME"/>
        </w:rPr>
        <w:t>Обавез</w:t>
      </w:r>
      <w:r>
        <w:rPr>
          <w:szCs w:val="24"/>
          <w:lang w:val="sr-Cyrl-ME"/>
        </w:rPr>
        <w:t>ни прилози рачуна понуђача</w:t>
      </w:r>
      <w:r w:rsidRPr="001670B7">
        <w:rPr>
          <w:szCs w:val="24"/>
          <w:lang w:val="sr-Cyrl-ME"/>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r w:rsidRPr="001670B7">
        <w:rPr>
          <w:szCs w:val="24"/>
          <w:lang w:val="sr-Latn-CS"/>
        </w:rPr>
        <w:t xml:space="preserve"> Рачун понуђача овера овлашћено лице Наручиоца за </w:t>
      </w:r>
      <w:r w:rsidRPr="001670B7">
        <w:rPr>
          <w:szCs w:val="24"/>
          <w:lang w:val="sr-Cyrl-ME"/>
        </w:rPr>
        <w:t xml:space="preserve">локацију на којој се се врши услуга. Проверу радног налога и рачуна Понуђача и </w:t>
      </w:r>
      <w:r w:rsidR="00F17B9A">
        <w:rPr>
          <w:szCs w:val="24"/>
          <w:lang w:val="sr-Cyrl-ME"/>
        </w:rPr>
        <w:t>усклађеност истих са Уговором (</w:t>
      </w:r>
      <w:r w:rsidRPr="001670B7">
        <w:rPr>
          <w:szCs w:val="24"/>
          <w:lang w:val="sr-Cyrl-ME"/>
        </w:rPr>
        <w:t>радни сати и количине утрошеног материјала / резервних делова који се обрачуна</w:t>
      </w:r>
      <w:r w:rsidR="00F17B9A">
        <w:rPr>
          <w:szCs w:val="24"/>
          <w:lang w:val="sr-Cyrl-ME"/>
        </w:rPr>
        <w:t>вају по ценама из табеле број 3</w:t>
      </w:r>
      <w:r w:rsidRPr="001670B7">
        <w:rPr>
          <w:szCs w:val="24"/>
          <w:lang w:val="sr-Cyrl-ME"/>
        </w:rPr>
        <w:t>)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исшравног рачуна.</w:t>
      </w:r>
    </w:p>
    <w:p w:rsidR="00F17B9A" w:rsidRDefault="001670B7" w:rsidP="00F17B9A">
      <w:pPr>
        <w:keepLines/>
        <w:tabs>
          <w:tab w:val="left" w:pos="720"/>
        </w:tabs>
        <w:spacing w:before="60" w:line="240" w:lineRule="exact"/>
        <w:ind w:right="9" w:firstLine="1530"/>
        <w:rPr>
          <w:szCs w:val="24"/>
          <w:lang w:val="sr-Cyrl-ME"/>
        </w:rPr>
      </w:pPr>
      <w:r w:rsidRPr="001670B7">
        <w:rPr>
          <w:szCs w:val="24"/>
          <w:lang w:val="sr-Cyrl-ME"/>
        </w:rPr>
        <w:t>Понуђач је дужан да услугу врши квалитетно у складу са важећим стандардима за услуге које су предмет ове ја</w:t>
      </w:r>
      <w:r w:rsidR="00F17B9A">
        <w:rPr>
          <w:szCs w:val="24"/>
          <w:lang w:val="sr-Cyrl-ME"/>
        </w:rPr>
        <w:t>вне набавке и правилима струке.</w:t>
      </w:r>
    </w:p>
    <w:p w:rsidR="00F17B9A" w:rsidRDefault="001670B7" w:rsidP="00F17B9A">
      <w:pPr>
        <w:keepLines/>
        <w:tabs>
          <w:tab w:val="left" w:pos="720"/>
        </w:tabs>
        <w:spacing w:before="60" w:line="240" w:lineRule="exact"/>
        <w:ind w:right="9" w:firstLine="1530"/>
        <w:rPr>
          <w:szCs w:val="24"/>
          <w:lang w:val="sr-Cyrl-ME"/>
        </w:rPr>
      </w:pPr>
      <w:r w:rsidRPr="001670B7">
        <w:rPr>
          <w:szCs w:val="24"/>
          <w:lang w:val="sr-Cyrl-ME"/>
        </w:rPr>
        <w:t>Понуђач је дужан да приликом уградње уграђује нов материјал и</w:t>
      </w:r>
      <w:r w:rsidR="00F17B9A">
        <w:rPr>
          <w:szCs w:val="24"/>
          <w:lang w:val="sr-Cyrl-ME"/>
        </w:rPr>
        <w:t xml:space="preserve"> делове по важећим стандардима.</w:t>
      </w:r>
    </w:p>
    <w:p w:rsidR="00F17B9A" w:rsidRDefault="001670B7" w:rsidP="00F17B9A">
      <w:pPr>
        <w:keepLines/>
        <w:tabs>
          <w:tab w:val="left" w:pos="720"/>
        </w:tabs>
        <w:spacing w:before="60" w:line="240" w:lineRule="exact"/>
        <w:ind w:right="9" w:firstLine="1530"/>
        <w:rPr>
          <w:szCs w:val="24"/>
          <w:lang w:val="sr-Cyrl-ME"/>
        </w:rPr>
      </w:pPr>
      <w:r w:rsidRPr="001670B7">
        <w:rPr>
          <w:szCs w:val="24"/>
          <w:lang w:val="sr-Cyrl-ME"/>
        </w:rPr>
        <w:t>Материјал и резервни делови који су потрошени, односно уграђени приликом вршења уговорених услуга поправке, Наручилац ће платити по ценама ко</w:t>
      </w:r>
      <w:r w:rsidR="00F17B9A">
        <w:rPr>
          <w:szCs w:val="24"/>
          <w:lang w:val="sr-Cyrl-ME"/>
        </w:rPr>
        <w:t>је су исказане у табели број 3.</w:t>
      </w:r>
    </w:p>
    <w:p w:rsidR="005F6902" w:rsidRPr="00F17B9A" w:rsidRDefault="005F6902" w:rsidP="00F17B9A">
      <w:pPr>
        <w:keepLines/>
        <w:tabs>
          <w:tab w:val="left" w:pos="720"/>
        </w:tabs>
        <w:spacing w:before="60" w:line="240" w:lineRule="exact"/>
        <w:ind w:right="9" w:firstLine="1530"/>
        <w:rPr>
          <w:szCs w:val="24"/>
          <w:lang w:val="sr-Cyrl-ME"/>
        </w:rPr>
      </w:pPr>
      <w:r w:rsidRPr="005F1DC7">
        <w:rPr>
          <w:lang w:val="ru-RU"/>
        </w:rPr>
        <w:t xml:space="preserve">У цену радног сата једног радника за услуге поправки </w:t>
      </w:r>
      <w:r>
        <w:rPr>
          <w:lang w:val="ru-RU"/>
        </w:rPr>
        <w:t xml:space="preserve">и хитних интервенција </w:t>
      </w:r>
      <w:r w:rsidRPr="005F1DC7">
        <w:rPr>
          <w:lang w:val="ru-RU"/>
        </w:rPr>
        <w:t>аутоматских клизних и роло врата урачунати  св</w:t>
      </w:r>
      <w:r>
        <w:t>е</w:t>
      </w:r>
      <w:r w:rsidRPr="005F1DC7">
        <w:rPr>
          <w:lang w:val="ru-RU"/>
        </w:rPr>
        <w:t xml:space="preserve"> зависн</w:t>
      </w:r>
      <w:r>
        <w:t>е</w:t>
      </w:r>
      <w:r w:rsidRPr="005F1DC7">
        <w:rPr>
          <w:lang w:val="ru-RU"/>
        </w:rPr>
        <w:t xml:space="preserve"> трошков</w:t>
      </w:r>
      <w:r>
        <w:t>е</w:t>
      </w:r>
      <w:r w:rsidRPr="005F1DC7">
        <w:rPr>
          <w:lang w:val="ru-RU"/>
        </w:rPr>
        <w:t xml:space="preserve">  које има </w:t>
      </w:r>
      <w:r>
        <w:t>Понуђач</w:t>
      </w:r>
      <w:r w:rsidRPr="005F1DC7">
        <w:rPr>
          <w:lang w:val="ru-RU"/>
        </w:rPr>
        <w:t xml:space="preserve"> при реализацији ове услуге.</w:t>
      </w:r>
    </w:p>
    <w:p w:rsidR="005F6902" w:rsidRDefault="005F6902" w:rsidP="005F6902">
      <w:pPr>
        <w:pStyle w:val="ListParagraph"/>
        <w:spacing w:after="0" w:line="240" w:lineRule="auto"/>
        <w:ind w:left="0" w:firstLine="720"/>
        <w:jc w:val="both"/>
        <w:rPr>
          <w:lang w:val="ru-RU"/>
        </w:rPr>
      </w:pPr>
      <w:r w:rsidRPr="005F1DC7">
        <w:rPr>
          <w:rFonts w:ascii="Times New Roman" w:hAnsi="Times New Roman"/>
          <w:sz w:val="24"/>
          <w:lang w:val="ru-RU"/>
        </w:rPr>
        <w:tab/>
        <w:t xml:space="preserve">Обавезни прилози рачуна </w:t>
      </w:r>
      <w:r w:rsidR="002229DA">
        <w:rPr>
          <w:rFonts w:ascii="Times New Roman" w:hAnsi="Times New Roman"/>
          <w:sz w:val="24"/>
          <w:lang w:val="sr-Cyrl-RS"/>
        </w:rPr>
        <w:t>п</w:t>
      </w:r>
      <w:r>
        <w:rPr>
          <w:rFonts w:ascii="Times New Roman" w:hAnsi="Times New Roman"/>
          <w:sz w:val="24"/>
          <w:lang w:val="ru-RU"/>
        </w:rPr>
        <w:t>онуђача</w:t>
      </w:r>
      <w:r w:rsidRPr="005F1DC7">
        <w:rPr>
          <w:rFonts w:ascii="Times New Roman" w:hAnsi="Times New Roman"/>
          <w:sz w:val="24"/>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r w:rsidRPr="005F6902">
        <w:rPr>
          <w:lang w:val="ru-RU"/>
        </w:rPr>
        <w:t xml:space="preserve"> </w:t>
      </w:r>
    </w:p>
    <w:p w:rsidR="005F6902" w:rsidRPr="005F6902" w:rsidRDefault="005F6902" w:rsidP="005F6902">
      <w:pPr>
        <w:pStyle w:val="ListParagraph"/>
        <w:spacing w:after="0" w:line="240" w:lineRule="auto"/>
        <w:ind w:left="0"/>
        <w:jc w:val="both"/>
        <w:rPr>
          <w:rFonts w:ascii="Times New Roman" w:hAnsi="Times New Roman"/>
          <w:sz w:val="24"/>
          <w:lang w:val="ru-RU"/>
        </w:rPr>
      </w:pPr>
      <w:r>
        <w:rPr>
          <w:lang w:val="sr-Latn-RS"/>
        </w:rPr>
        <w:t xml:space="preserve">                            </w:t>
      </w:r>
      <w:r w:rsidRPr="005F1DC7">
        <w:rPr>
          <w:rFonts w:ascii="Times New Roman" w:hAnsi="Times New Roman"/>
          <w:sz w:val="24"/>
          <w:lang w:val="ru-RU"/>
        </w:rPr>
        <w:t xml:space="preserve">У случају повећања броја аутоматских клизних и роло врата, </w:t>
      </w:r>
      <w:r>
        <w:rPr>
          <w:rFonts w:ascii="Times New Roman" w:hAnsi="Times New Roman"/>
          <w:sz w:val="24"/>
          <w:lang w:val="sr-Cyrl-CS"/>
        </w:rPr>
        <w:t>понуђач</w:t>
      </w:r>
      <w:r w:rsidRPr="005F1DC7">
        <w:rPr>
          <w:rFonts w:ascii="Times New Roman" w:hAnsi="Times New Roman"/>
          <w:sz w:val="24"/>
          <w:lang w:val="ru-RU"/>
        </w:rPr>
        <w:t xml:space="preserve"> је дужан да исте поправља по цени и условима које је већ дао за л</w:t>
      </w:r>
      <w:r>
        <w:rPr>
          <w:rFonts w:ascii="Times New Roman" w:hAnsi="Times New Roman"/>
          <w:sz w:val="24"/>
          <w:lang w:val="ru-RU"/>
        </w:rPr>
        <w:t>окацију на којој се врши услуга</w:t>
      </w:r>
      <w:r w:rsidR="002229DA">
        <w:rPr>
          <w:rFonts w:ascii="Times New Roman" w:hAnsi="Times New Roman"/>
          <w:sz w:val="24"/>
          <w:lang w:val="ru-RU"/>
        </w:rPr>
        <w:t>.</w:t>
      </w:r>
    </w:p>
    <w:p w:rsidR="00253DF8"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3378A8" w:rsidRDefault="00253DF8" w:rsidP="003378A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w:t>
      </w:r>
      <w:r w:rsidR="002229DA">
        <w:rPr>
          <w:lang w:val="ru-RU"/>
        </w:rPr>
        <w:t>ента о извршеној услузи</w:t>
      </w:r>
      <w:r w:rsidRPr="00E54709">
        <w:rPr>
          <w:lang w:val="ru-RU"/>
        </w:rPr>
        <w:t>.</w:t>
      </w:r>
    </w:p>
    <w:p w:rsidR="003378A8" w:rsidRDefault="003378A8" w:rsidP="003378A8">
      <w:pPr>
        <w:pStyle w:val="Standard"/>
        <w:ind w:firstLine="1530"/>
        <w:rPr>
          <w:lang w:val="ru-RU"/>
        </w:rPr>
      </w:pPr>
      <w:r w:rsidRPr="005F1DC7">
        <w:rPr>
          <w:lang w:val="ru-RU"/>
        </w:rPr>
        <w:t xml:space="preserve">Обавезни прилози рачуна </w:t>
      </w:r>
      <w:r>
        <w:rPr>
          <w:lang w:val="ru-RU"/>
        </w:rPr>
        <w:tab/>
        <w:t>понуђача</w:t>
      </w:r>
      <w:r w:rsidRPr="005F1DC7">
        <w:rPr>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p>
    <w:p w:rsidR="002229DA" w:rsidRDefault="002229DA" w:rsidP="002229DA">
      <w:pPr>
        <w:keepNext/>
        <w:keepLines/>
        <w:ind w:firstLine="1620"/>
        <w:rPr>
          <w:rFonts w:eastAsia="Calibri"/>
          <w:szCs w:val="24"/>
          <w:lang w:val="sr-Cyrl-RS"/>
        </w:rPr>
      </w:pPr>
      <w:r>
        <w:rPr>
          <w:rFonts w:eastAsia="Calibri"/>
          <w:szCs w:val="24"/>
          <w:lang w:val="ru-RU"/>
        </w:rPr>
        <w:t>Понуђач</w:t>
      </w:r>
      <w:r w:rsidRPr="00E614FA">
        <w:rPr>
          <w:rFonts w:eastAsia="Calibri"/>
          <w:szCs w:val="24"/>
          <w:lang w:val="ru-RU"/>
        </w:rPr>
        <w:t xml:space="preserve">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lang w:val="sr-Cyrl-RS"/>
        </w:rPr>
        <w:t xml:space="preserve"> </w:t>
      </w:r>
      <w:r w:rsidRPr="00E614FA">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2229DA" w:rsidRPr="00271ADA" w:rsidRDefault="002229DA" w:rsidP="002229DA">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 xml:space="preserve">љене Наручиоцу у року </w:t>
      </w:r>
      <w:r w:rsidRPr="00E614FA">
        <w:rPr>
          <w:rFonts w:eastAsia="Calibri"/>
          <w:szCs w:val="24"/>
          <w:lang w:val="sr-Cyrl-RS"/>
        </w:rPr>
        <w:t>од 3 дана, у супротном понуђач је дужан да откаже фактуру.</w:t>
      </w:r>
    </w:p>
    <w:p w:rsidR="002229DA" w:rsidRPr="00E614FA" w:rsidRDefault="002229DA" w:rsidP="002229DA">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2229DA" w:rsidRPr="002229DA" w:rsidRDefault="002229DA" w:rsidP="002229DA">
      <w:r w:rsidRPr="00313C17">
        <w:rPr>
          <w:color w:val="00B050"/>
        </w:rPr>
        <w:tab/>
      </w:r>
      <w:r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Pr>
          <w:rFonts w:eastAsiaTheme="minorHAnsi"/>
          <w:szCs w:val="24"/>
          <w:lang w:val="ru-RU"/>
        </w:rPr>
        <w:t xml:space="preserve"> </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009D6F2F">
        <w:rPr>
          <w:b/>
          <w:lang w:val="ru-RU"/>
        </w:rPr>
        <w:t xml:space="preserve">                </w:t>
      </w:r>
      <w:r w:rsidR="009D6F2F">
        <w:rPr>
          <w:b/>
          <w:bCs/>
          <w:iCs/>
          <w:lang w:val="ru-RU"/>
        </w:rPr>
        <w:t>11</w:t>
      </w:r>
      <w:r w:rsidRPr="00E54709">
        <w:rPr>
          <w:b/>
          <w:bCs/>
          <w:iCs/>
          <w:lang w:val="ru-RU"/>
        </w:rPr>
        <w:t xml:space="preserve">.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B031D">
        <w:rPr>
          <w:color w:val="auto"/>
          <w:lang w:val="ru-RU"/>
        </w:rPr>
        <w:t xml:space="preserve">од </w:t>
      </w:r>
      <w:r w:rsidR="00F67683">
        <w:rPr>
          <w:color w:val="auto"/>
          <w:lang w:val="ru-RU"/>
        </w:rPr>
        <w:t>5</w:t>
      </w:r>
      <w:r w:rsidR="00FB57BC">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sidR="001C3769">
        <w:rPr>
          <w:color w:val="auto"/>
          <w:spacing w:val="-4"/>
          <w:lang w:val="ru-RU"/>
        </w:rPr>
        <w:t>,</w:t>
      </w:r>
      <w:r w:rsidRPr="00592825">
        <w:rPr>
          <w:color w:val="auto"/>
          <w:spacing w:val="-4"/>
          <w:lang w:val="ru-RU"/>
        </w:rPr>
        <w:t xml:space="preserve"> 80/2015</w:t>
      </w:r>
      <w:r w:rsidR="001C3769">
        <w:rPr>
          <w:color w:val="auto"/>
          <w:spacing w:val="-4"/>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2B031D">
        <w:rPr>
          <w:color w:val="auto"/>
          <w:lang w:val="ru-RU"/>
        </w:rPr>
        <w:t xml:space="preserve">у износу од </w:t>
      </w:r>
      <w:r w:rsidR="00F67683">
        <w:rPr>
          <w:color w:val="000000" w:themeColor="text1"/>
          <w:lang w:val="ru-RU"/>
        </w:rPr>
        <w:t>5</w:t>
      </w:r>
      <w:r w:rsidR="00FB57BC" w:rsidRPr="00FB57BC">
        <w:rPr>
          <w:color w:val="000000" w:themeColor="text1"/>
          <w:lang w:val="ru-RU"/>
        </w:rPr>
        <w:t>0.000,00</w:t>
      </w:r>
      <w:r w:rsidRPr="00FB57BC">
        <w:rPr>
          <w:color w:val="000000" w:themeColor="text1"/>
          <w:lang w:val="ru-RU"/>
        </w:rPr>
        <w:t xml:space="preserve">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E553A7">
        <w:rPr>
          <w:spacing w:val="-4"/>
          <w:lang w:val="ru-RU"/>
        </w:rPr>
        <w:t>,</w:t>
      </w:r>
      <w:r w:rsidR="00E553A7" w:rsidRPr="001A6E76">
        <w:rPr>
          <w:spacing w:val="-4"/>
        </w:rPr>
        <w:t xml:space="preserve"> </w:t>
      </w:r>
      <w:r w:rsidRPr="00592825">
        <w:rPr>
          <w:spacing w:val="-4"/>
          <w:lang w:val="ru-RU"/>
        </w:rPr>
        <w:t>80/2015</w:t>
      </w:r>
      <w:r w:rsidR="00E553A7" w:rsidRPr="00E553A7">
        <w:rPr>
          <w:spacing w:val="-4"/>
          <w:lang w:val="ru-RU"/>
        </w:rPr>
        <w:t xml:space="preserve"> </w:t>
      </w:r>
      <w:r w:rsidR="00E553A7">
        <w:rPr>
          <w:spacing w:val="-4"/>
          <w:lang w:val="ru-RU"/>
        </w:rPr>
        <w:t>и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1F6713" w:rsidP="001F6713">
      <w:pPr>
        <w:pStyle w:val="Standard"/>
        <w:outlineLvl w:val="0"/>
        <w:rPr>
          <w:b/>
          <w:lang w:val="ru-RU"/>
        </w:rPr>
      </w:pPr>
      <w:r>
        <w:rPr>
          <w:b/>
          <w:lang w:val="ru-RU"/>
        </w:rPr>
        <w:t xml:space="preserve">                15.</w:t>
      </w:r>
      <w:r w:rsidR="00650686" w:rsidRPr="00E54709">
        <w:rPr>
          <w:b/>
          <w:lang w:val="ru-RU"/>
        </w:rPr>
        <w:t>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2229DA">
        <w:rPr>
          <w:b/>
          <w:szCs w:val="24"/>
          <w:lang w:val="sr-Cyrl-RS"/>
        </w:rPr>
        <w:t>37</w:t>
      </w:r>
      <w:r w:rsidR="005F6902">
        <w:rPr>
          <w:b/>
          <w:szCs w:val="24"/>
        </w:rPr>
        <w:t>/1</w:t>
      </w:r>
      <w:r w:rsidR="00780D4F">
        <w:rPr>
          <w:b/>
          <w:szCs w:val="24"/>
          <w:lang w:val="sr-Cyrl-RS"/>
        </w:rPr>
        <w:t>9</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F41C12" w:rsidRPr="00F41C12">
        <w:rPr>
          <w:b/>
          <w:szCs w:val="24"/>
        </w:rPr>
        <w:t>клизних и роло врата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w:t>
      </w:r>
      <w:r w:rsidR="005F6902">
        <w:rPr>
          <w:szCs w:val="24"/>
        </w:rPr>
        <w:t>ког радног дана од 07,30 до 15,0</w:t>
      </w:r>
      <w:r w:rsidRPr="009156C2">
        <w:rPr>
          <w:szCs w:val="24"/>
        </w:rPr>
        <w:t>0 часова.</w:t>
      </w:r>
    </w:p>
    <w:p w:rsidR="00650686" w:rsidRDefault="00650686" w:rsidP="00F17B9A">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F17B9A" w:rsidRPr="00F17B9A" w:rsidRDefault="00F17B9A" w:rsidP="00F17B9A">
      <w:pPr>
        <w:pStyle w:val="Standard"/>
        <w:ind w:firstLine="1440"/>
        <w:rPr>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2229DA" w:rsidRPr="00B66C61" w:rsidRDefault="002229DA" w:rsidP="002229DA">
      <w:pPr>
        <w:keepNext/>
        <w:keepLines/>
        <w:ind w:firstLine="1440"/>
        <w:rPr>
          <w:szCs w:val="24"/>
        </w:rPr>
      </w:pPr>
      <w:r w:rsidRPr="008B36B5">
        <w:rPr>
          <w:rFonts w:eastAsia="Malgun Gothic"/>
          <w:szCs w:val="24"/>
        </w:rPr>
        <w:t xml:space="preserve">Критеријум за оцењивање понуда је </w:t>
      </w:r>
      <w:r w:rsidRPr="008B36B5">
        <w:rPr>
          <w:rFonts w:eastAsia="Malgun Gothic"/>
          <w:b/>
          <w:szCs w:val="24"/>
        </w:rPr>
        <w:t xml:space="preserve">најнижа понуђена </w:t>
      </w:r>
      <w:r w:rsidR="00C819CE">
        <w:rPr>
          <w:rFonts w:eastAsia="Malgun Gothic"/>
          <w:b/>
          <w:szCs w:val="24"/>
          <w:lang w:val="sr-Cyrl-RS"/>
        </w:rPr>
        <w:t xml:space="preserve">укупна </w:t>
      </w:r>
      <w:r w:rsidRPr="008B36B5">
        <w:rPr>
          <w:rFonts w:eastAsia="Malgun Gothic"/>
          <w:b/>
          <w:szCs w:val="24"/>
        </w:rPr>
        <w:t xml:space="preserve">цена, </w:t>
      </w:r>
      <w:r w:rsidRPr="008B36B5">
        <w:rPr>
          <w:rFonts w:eastAsia="Malgun Gothic"/>
          <w:szCs w:val="24"/>
        </w:rPr>
        <w:t>тако што ће се упоређивати</w:t>
      </w:r>
      <w:r w:rsidRPr="008B36B5">
        <w:rPr>
          <w:rFonts w:eastAsia="Malgun Gothic"/>
          <w:b/>
          <w:szCs w:val="24"/>
        </w:rPr>
        <w:t xml:space="preserve"> </w:t>
      </w:r>
      <w:r w:rsidRPr="008B36B5">
        <w:rPr>
          <w:rFonts w:eastAsia="Calibri"/>
          <w:szCs w:val="24"/>
          <w:lang w:val="ru-RU"/>
        </w:rPr>
        <w:t>понуђене укупне цене без ПДВ</w:t>
      </w:r>
      <w:r w:rsidRPr="008B36B5">
        <w:rPr>
          <w:rFonts w:eastAsia="Malgun Gothic"/>
          <w:b/>
          <w:szCs w:val="24"/>
        </w:rPr>
        <w:t xml:space="preserve">. </w:t>
      </w:r>
    </w:p>
    <w:p w:rsidR="002229DA" w:rsidRPr="00695C43" w:rsidRDefault="002229DA" w:rsidP="002229DA"/>
    <w:p w:rsidR="002229DA" w:rsidRDefault="002229DA" w:rsidP="002229DA">
      <w:pPr>
        <w:ind w:firstLine="1440"/>
        <w:rPr>
          <w:b/>
          <w:szCs w:val="24"/>
        </w:rPr>
      </w:pPr>
      <w:r>
        <w:rPr>
          <w:b/>
          <w:szCs w:val="24"/>
        </w:rPr>
        <w:t>19</w:t>
      </w:r>
      <w:r w:rsidRPr="00980345">
        <w:rPr>
          <w:b/>
          <w:szCs w:val="24"/>
        </w:rPr>
        <w:t>. Понуде са истом понуђеном ценом</w:t>
      </w:r>
    </w:p>
    <w:p w:rsidR="002229DA" w:rsidRPr="00592825" w:rsidRDefault="002229DA" w:rsidP="002229DA">
      <w:pPr>
        <w:ind w:firstLine="1440"/>
        <w:rPr>
          <w:szCs w:val="24"/>
        </w:rPr>
      </w:pPr>
    </w:p>
    <w:p w:rsidR="00650686" w:rsidRDefault="002229DA" w:rsidP="00650686">
      <w:r>
        <w:tab/>
      </w:r>
      <w:r w:rsidRPr="00DB2A6B">
        <w:rPr>
          <w:noProof/>
          <w:szCs w:val="24"/>
        </w:rPr>
        <w:t xml:space="preserve">Уколико се током рангирања понуда установи да две понуде имају исту, најнижу </w:t>
      </w:r>
      <w:r w:rsidR="00C819CE">
        <w:rPr>
          <w:noProof/>
          <w:szCs w:val="24"/>
          <w:lang w:val="sr-Cyrl-RS"/>
        </w:rPr>
        <w:t xml:space="preserve">укупну </w:t>
      </w:r>
      <w:r w:rsidRPr="00DB2A6B">
        <w:rPr>
          <w:noProof/>
          <w:szCs w:val="24"/>
        </w:rPr>
        <w:t xml:space="preserve">цену, комисија наручиоца ће дати предност оном понуђачу који је у понуди дао </w:t>
      </w:r>
      <w:r w:rsidR="00C819CE">
        <w:rPr>
          <w:noProof/>
          <w:szCs w:val="24"/>
          <w:lang w:val="sr-Cyrl-RS"/>
        </w:rPr>
        <w:t xml:space="preserve">краћи </w:t>
      </w:r>
      <w:r w:rsidR="00C819CE">
        <w:rPr>
          <w:noProof/>
        </w:rPr>
        <w:t>р</w:t>
      </w:r>
      <w:r w:rsidR="00C819CE" w:rsidRPr="008B7C78">
        <w:rPr>
          <w:noProof/>
        </w:rPr>
        <w:t xml:space="preserve">ок за </w:t>
      </w:r>
      <w:r w:rsidR="00C819CE">
        <w:rPr>
          <w:noProof/>
        </w:rPr>
        <w:t>отклањање грешака у гарантном року</w:t>
      </w:r>
      <w:r>
        <w:rPr>
          <w:noProof/>
          <w:szCs w:val="24"/>
        </w:rPr>
        <w:t>.</w:t>
      </w:r>
    </w:p>
    <w:p w:rsidR="002229DA" w:rsidRPr="00592825" w:rsidRDefault="002229DA"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sidR="00944367" w:rsidRPr="001A6E76">
        <w:rPr>
          <w:szCs w:val="24"/>
        </w:rPr>
        <w:t xml:space="preserve"> </w:t>
      </w:r>
      <w:r w:rsidR="00944367" w:rsidRPr="001A6E76">
        <w:rPr>
          <w:b/>
          <w:szCs w:val="24"/>
        </w:rPr>
        <w:t>3</w:t>
      </w:r>
      <w:r w:rsidR="00F97C5F">
        <w:rPr>
          <w:b/>
          <w:szCs w:val="24"/>
          <w:lang w:val="sr-Cyrl-RS"/>
        </w:rPr>
        <w:t xml:space="preserve"> </w:t>
      </w:r>
      <w:r w:rsidR="00944367" w:rsidRPr="00944367">
        <w:rPr>
          <w:b/>
          <w:szCs w:val="24"/>
          <w:lang w:val="sr-Latn-CS"/>
        </w:rPr>
        <w:t>(</w:t>
      </w:r>
      <w:r w:rsidRPr="00395B34">
        <w:rPr>
          <w:b/>
          <w:szCs w:val="24"/>
        </w:rPr>
        <w:t>три</w:t>
      </w:r>
      <w:r w:rsidR="00944367">
        <w:rPr>
          <w:b/>
          <w:szCs w:val="24"/>
          <w:lang w:val="sr-Latn-C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C819CE">
        <w:rPr>
          <w:b/>
          <w:szCs w:val="24"/>
          <w:lang w:val="sr-Cyrl-RS"/>
        </w:rPr>
        <w:t>37</w:t>
      </w:r>
      <w:r w:rsidR="00C819CE">
        <w:rPr>
          <w:b/>
          <w:szCs w:val="24"/>
        </w:rPr>
        <w:t>/2020</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од </w:t>
      </w:r>
      <w:r w:rsidRPr="00780D4F">
        <w:rPr>
          <w:b/>
          <w:szCs w:val="24"/>
        </w:rPr>
        <w:t>8 (осам)</w:t>
      </w:r>
      <w:r w:rsidRPr="007439E0">
        <w:rPr>
          <w:szCs w:val="24"/>
        </w:rPr>
        <w:t xml:space="preserve">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2229DA" w:rsidRDefault="002229DA" w:rsidP="00BB6D1C">
      <w:pPr>
        <w:pStyle w:val="Standard"/>
        <w:rPr>
          <w:b/>
          <w:lang w:val="sr-Cyrl-CS"/>
        </w:rPr>
      </w:pPr>
    </w:p>
    <w:p w:rsidR="002229DA" w:rsidRDefault="002229DA" w:rsidP="00BB6D1C">
      <w:pPr>
        <w:pStyle w:val="Standard"/>
        <w:rPr>
          <w:b/>
          <w:lang w:val="sr-Cyrl-CS"/>
        </w:rPr>
      </w:pPr>
    </w:p>
    <w:p w:rsidR="002229DA" w:rsidRDefault="002229DA" w:rsidP="00BB6D1C">
      <w:pPr>
        <w:pStyle w:val="Standard"/>
        <w:rPr>
          <w:b/>
          <w:lang w:val="sr-Cyrl-CS"/>
        </w:rPr>
      </w:pPr>
    </w:p>
    <w:p w:rsidR="002229DA" w:rsidRDefault="002229DA" w:rsidP="00BB6D1C">
      <w:pPr>
        <w:pStyle w:val="Standard"/>
        <w:rPr>
          <w:b/>
          <w:lang w:val="sr-Cyrl-CS"/>
        </w:rPr>
      </w:pPr>
    </w:p>
    <w:p w:rsidR="002229DA" w:rsidRDefault="002229DA" w:rsidP="00BB6D1C">
      <w:pPr>
        <w:pStyle w:val="Standard"/>
        <w:rPr>
          <w:b/>
          <w:lang w:val="sr-Cyrl-CS"/>
        </w:rPr>
      </w:pPr>
    </w:p>
    <w:p w:rsidR="002229DA" w:rsidRDefault="002229DA" w:rsidP="00BB6D1C">
      <w:pPr>
        <w:pStyle w:val="Standard"/>
        <w:rPr>
          <w:b/>
          <w:lang w:val="sr-Cyrl-CS"/>
        </w:rPr>
      </w:pPr>
    </w:p>
    <w:p w:rsidR="002229DA" w:rsidRDefault="002229DA" w:rsidP="00BB6D1C">
      <w:pPr>
        <w:pStyle w:val="Standard"/>
        <w:rPr>
          <w:b/>
          <w:lang w:val="sr-Cyrl-CS"/>
        </w:rPr>
      </w:pPr>
    </w:p>
    <w:p w:rsidR="002229DA" w:rsidRDefault="002229DA" w:rsidP="00BB6D1C">
      <w:pPr>
        <w:pStyle w:val="Standard"/>
        <w:rPr>
          <w:b/>
          <w:lang w:val="sr-Cyrl-CS"/>
        </w:rPr>
      </w:pPr>
    </w:p>
    <w:p w:rsidR="002229DA" w:rsidRDefault="002229D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F17B9A" w:rsidRDefault="00F17B9A"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751EBE" w:rsidRDefault="00751EBE" w:rsidP="00F30A5C">
      <w:pPr>
        <w:jc w:val="center"/>
        <w:rPr>
          <w:b/>
          <w:color w:val="000000"/>
          <w:sz w:val="22"/>
          <w:szCs w:val="22"/>
        </w:rPr>
      </w:pPr>
    </w:p>
    <w:p w:rsidR="00751EBE" w:rsidRDefault="00751EBE" w:rsidP="00F30A5C">
      <w:pPr>
        <w:jc w:val="center"/>
        <w:rPr>
          <w:b/>
          <w:color w:val="000000"/>
          <w:sz w:val="22"/>
          <w:szCs w:val="22"/>
        </w:rPr>
      </w:pPr>
    </w:p>
    <w:p w:rsidR="00751EBE" w:rsidRDefault="00751EBE" w:rsidP="00F30A5C">
      <w:pPr>
        <w:jc w:val="center"/>
        <w:rPr>
          <w:b/>
          <w:color w:val="000000"/>
          <w:sz w:val="22"/>
          <w:szCs w:val="22"/>
        </w:rPr>
      </w:pPr>
    </w:p>
    <w:p w:rsidR="00751EBE" w:rsidRDefault="00751EBE" w:rsidP="00F30A5C">
      <w:pPr>
        <w:jc w:val="center"/>
        <w:rPr>
          <w:b/>
          <w:color w:val="000000"/>
          <w:sz w:val="22"/>
          <w:szCs w:val="22"/>
        </w:rPr>
      </w:pPr>
    </w:p>
    <w:p w:rsidR="00751EBE" w:rsidRDefault="00751EBE" w:rsidP="00F30A5C">
      <w:pPr>
        <w:jc w:val="center"/>
        <w:rPr>
          <w:b/>
          <w:color w:val="000000"/>
          <w:sz w:val="22"/>
          <w:szCs w:val="22"/>
        </w:rPr>
      </w:pPr>
    </w:p>
    <w:p w:rsidR="00751EBE" w:rsidRPr="0069512F" w:rsidRDefault="00751EBE"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F41C12" w:rsidRPr="00D56A54">
        <w:rPr>
          <w:rFonts w:cs="Times New Roman"/>
          <w:lang w:val="sr-Cyrl-CS"/>
        </w:rPr>
        <w:t>клизних и роло врата</w:t>
      </w:r>
      <w:r w:rsidR="00FB727B" w:rsidRPr="0069512F">
        <w:rPr>
          <w:rFonts w:cs="Times New Roman"/>
        </w:rPr>
        <w:t>, број набавке</w:t>
      </w:r>
      <w:r w:rsidR="00FB57BC">
        <w:rPr>
          <w:rFonts w:cs="Times New Roman"/>
          <w:lang w:val="sr-Cyrl-RS"/>
        </w:rPr>
        <w:t xml:space="preserve"> </w:t>
      </w:r>
      <w:r w:rsidR="002229DA">
        <w:rPr>
          <w:rFonts w:cs="Times New Roman"/>
          <w:b/>
          <w:color w:val="000000" w:themeColor="text1"/>
          <w:lang w:val="sr-Cyrl-RS"/>
        </w:rPr>
        <w:t>37</w:t>
      </w:r>
      <w:r w:rsidRPr="004140DE">
        <w:rPr>
          <w:rFonts w:cs="Times New Roman"/>
          <w:b/>
        </w:rPr>
        <w:t>/</w:t>
      </w:r>
      <w:r w:rsidR="002229DA">
        <w:rPr>
          <w:rFonts w:cs="Times New Roman"/>
          <w:b/>
        </w:rPr>
        <w:t>2020</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Pr="0069512F" w:rsidRDefault="00E24C13" w:rsidP="001A088F">
      <w:pPr>
        <w:rPr>
          <w:b/>
          <w:i/>
          <w:szCs w:val="24"/>
        </w:rPr>
      </w:pPr>
    </w:p>
    <w:p w:rsidR="002229DA" w:rsidRDefault="00541CBD" w:rsidP="00541CBD">
      <w:pPr>
        <w:rPr>
          <w:b/>
          <w:szCs w:val="24"/>
        </w:rPr>
      </w:pPr>
      <w:r w:rsidRPr="0069512F">
        <w:rPr>
          <w:b/>
          <w:szCs w:val="24"/>
        </w:rPr>
        <w:tab/>
      </w:r>
      <w:r w:rsidRPr="0069512F">
        <w:rPr>
          <w:b/>
          <w:szCs w:val="24"/>
        </w:rPr>
        <w:tab/>
      </w:r>
    </w:p>
    <w:p w:rsidR="00BB6D1C" w:rsidRDefault="00541CBD" w:rsidP="00541CBD">
      <w:pPr>
        <w:rPr>
          <w:b/>
          <w:szCs w:val="24"/>
        </w:rPr>
      </w:pP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Default="00AB2E3B" w:rsidP="00F30A5C">
      <w:pPr>
        <w:rPr>
          <w:b/>
          <w:i/>
          <w:sz w:val="22"/>
          <w:szCs w:val="22"/>
        </w:rPr>
      </w:pPr>
    </w:p>
    <w:p w:rsidR="00190515" w:rsidRPr="0069512F" w:rsidRDefault="00190515"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9D3A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9D3A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91B3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9F79F7" w:rsidRPr="00293782" w:rsidRDefault="00FB727B" w:rsidP="00293782">
      <w:pPr>
        <w:spacing w:line="360" w:lineRule="auto"/>
        <w:jc w:val="center"/>
        <w:outlineLvl w:val="0"/>
        <w:rPr>
          <w:b/>
          <w:szCs w:val="24"/>
        </w:rPr>
      </w:pPr>
      <w:r w:rsidRPr="00AD4782">
        <w:rPr>
          <w:b/>
          <w:szCs w:val="24"/>
        </w:rPr>
        <w:t>С П Е Ц И Ф И К А Ц И Ј А</w:t>
      </w:r>
    </w:p>
    <w:p w:rsidR="00956D31" w:rsidRPr="005F1DC7" w:rsidRDefault="00956D31" w:rsidP="006A1199">
      <w:pPr>
        <w:rPr>
          <w:lang w:val="ru-RU"/>
        </w:rPr>
      </w:pPr>
    </w:p>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Табела 1 – Редовно одржавање</w:t>
      </w:r>
    </w:p>
    <w:p w:rsidR="00F17B9A" w:rsidRPr="00F17B9A" w:rsidRDefault="00F17B9A" w:rsidP="00F17B9A">
      <w:pPr>
        <w:keepLines/>
        <w:tabs>
          <w:tab w:val="left" w:pos="720"/>
        </w:tabs>
        <w:spacing w:before="60" w:line="240" w:lineRule="exact"/>
        <w:ind w:right="9"/>
        <w:rPr>
          <w:szCs w:val="24"/>
          <w:lang w:val="sr-Cyrl-ME"/>
        </w:rPr>
      </w:pPr>
    </w:p>
    <w:tbl>
      <w:tblPr>
        <w:tblpPr w:leftFromText="180" w:rightFromText="180" w:vertAnchor="text" w:horzAnchor="margin" w:tblpXSpec="center" w:tblpY="64"/>
        <w:tblW w:w="10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340"/>
        <w:gridCol w:w="2970"/>
        <w:gridCol w:w="1365"/>
        <w:gridCol w:w="15"/>
        <w:gridCol w:w="1320"/>
        <w:gridCol w:w="15"/>
        <w:gridCol w:w="1515"/>
        <w:gridCol w:w="15"/>
      </w:tblGrid>
      <w:tr w:rsidR="00F17B9A" w:rsidRPr="00F17B9A" w:rsidTr="00A01249">
        <w:trPr>
          <w:gridAfter w:val="1"/>
          <w:wAfter w:w="15" w:type="dxa"/>
          <w:trHeight w:val="257"/>
        </w:trPr>
        <w:tc>
          <w:tcPr>
            <w:tcW w:w="535" w:type="dxa"/>
            <w:vAlign w:val="center"/>
          </w:tcPr>
          <w:p w:rsidR="00F17B9A" w:rsidRPr="00F17B9A" w:rsidRDefault="00F17B9A" w:rsidP="00F17B9A">
            <w:pPr>
              <w:jc w:val="center"/>
              <w:rPr>
                <w:b/>
                <w:sz w:val="20"/>
              </w:rPr>
            </w:pPr>
            <w:r w:rsidRPr="00F17B9A">
              <w:rPr>
                <w:b/>
                <w:sz w:val="20"/>
              </w:rPr>
              <w:t>Р</w:t>
            </w:r>
            <w:r w:rsidRPr="00F17B9A">
              <w:rPr>
                <w:b/>
                <w:sz w:val="20"/>
                <w:lang w:val="sr-Cyrl-RS"/>
              </w:rPr>
              <w:t>.</w:t>
            </w:r>
            <w:r w:rsidRPr="00F17B9A">
              <w:rPr>
                <w:b/>
                <w:sz w:val="20"/>
              </w:rPr>
              <w:t xml:space="preserve"> Бр</w:t>
            </w:r>
            <w:r w:rsidRPr="00F17B9A">
              <w:rPr>
                <w:b/>
                <w:sz w:val="20"/>
                <w:lang w:val="sr-Cyrl-RS"/>
              </w:rPr>
              <w:t>.</w:t>
            </w:r>
          </w:p>
        </w:tc>
        <w:tc>
          <w:tcPr>
            <w:tcW w:w="2340" w:type="dxa"/>
            <w:vAlign w:val="center"/>
          </w:tcPr>
          <w:p w:rsidR="00F17B9A" w:rsidRPr="00F17B9A" w:rsidRDefault="00F17B9A" w:rsidP="00F17B9A">
            <w:pPr>
              <w:jc w:val="center"/>
              <w:rPr>
                <w:b/>
                <w:szCs w:val="22"/>
              </w:rPr>
            </w:pPr>
            <w:r w:rsidRPr="00F17B9A">
              <w:rPr>
                <w:b/>
                <w:sz w:val="22"/>
                <w:szCs w:val="22"/>
                <w:lang w:val="sr-Cyrl-ME"/>
              </w:rPr>
              <w:t>Царинарница</w:t>
            </w:r>
            <w:r w:rsidRPr="00F17B9A">
              <w:rPr>
                <w:b/>
                <w:sz w:val="22"/>
                <w:szCs w:val="22"/>
              </w:rPr>
              <w:t xml:space="preserve"> Локација</w:t>
            </w:r>
          </w:p>
        </w:tc>
        <w:tc>
          <w:tcPr>
            <w:tcW w:w="2970" w:type="dxa"/>
            <w:vAlign w:val="center"/>
          </w:tcPr>
          <w:p w:rsidR="00F17B9A" w:rsidRPr="00F17B9A" w:rsidRDefault="00F17B9A" w:rsidP="00F17B9A">
            <w:pPr>
              <w:jc w:val="center"/>
              <w:rPr>
                <w:b/>
                <w:szCs w:val="22"/>
                <w:lang w:val="sr-Cyrl-ME"/>
              </w:rPr>
            </w:pPr>
            <w:r w:rsidRPr="00F17B9A">
              <w:rPr>
                <w:b/>
                <w:szCs w:val="22"/>
                <w:lang w:val="sr-Cyrl-ME"/>
              </w:rPr>
              <w:t>Произвођач</w:t>
            </w:r>
          </w:p>
        </w:tc>
        <w:tc>
          <w:tcPr>
            <w:tcW w:w="1365" w:type="dxa"/>
            <w:vAlign w:val="center"/>
          </w:tcPr>
          <w:p w:rsidR="00F17B9A" w:rsidRPr="00F17B9A" w:rsidRDefault="00F17B9A" w:rsidP="00F17B9A">
            <w:pPr>
              <w:jc w:val="center"/>
              <w:rPr>
                <w:b/>
                <w:szCs w:val="22"/>
                <w:lang w:val="sr-Cyrl-ME"/>
              </w:rPr>
            </w:pPr>
            <w:r w:rsidRPr="00F17B9A">
              <w:rPr>
                <w:b/>
                <w:szCs w:val="22"/>
                <w:lang w:val="sr-Cyrl-ME"/>
              </w:rPr>
              <w:t>Ком.</w:t>
            </w:r>
          </w:p>
        </w:tc>
        <w:tc>
          <w:tcPr>
            <w:tcW w:w="1335" w:type="dxa"/>
            <w:gridSpan w:val="2"/>
            <w:vAlign w:val="center"/>
          </w:tcPr>
          <w:p w:rsidR="00F17B9A" w:rsidRPr="00F17B9A" w:rsidRDefault="00F17B9A" w:rsidP="00F17B9A">
            <w:pPr>
              <w:jc w:val="center"/>
              <w:rPr>
                <w:b/>
                <w:szCs w:val="22"/>
                <w:lang w:val="sr-Cyrl-ME"/>
              </w:rPr>
            </w:pPr>
            <w:r w:rsidRPr="00F17B9A">
              <w:rPr>
                <w:b/>
                <w:szCs w:val="22"/>
                <w:lang w:val="sr-Cyrl-ME"/>
              </w:rPr>
              <w:t>Цена по Ј.М без ПДВ-а</w:t>
            </w:r>
          </w:p>
        </w:tc>
        <w:tc>
          <w:tcPr>
            <w:tcW w:w="1530" w:type="dxa"/>
            <w:gridSpan w:val="2"/>
            <w:vAlign w:val="center"/>
          </w:tcPr>
          <w:p w:rsidR="00F17B9A" w:rsidRPr="00F17B9A" w:rsidRDefault="00F17B9A" w:rsidP="00F17B9A">
            <w:pPr>
              <w:jc w:val="center"/>
              <w:rPr>
                <w:b/>
                <w:szCs w:val="22"/>
                <w:lang w:val="sr-Cyrl-ME"/>
              </w:rPr>
            </w:pPr>
            <w:r w:rsidRPr="00F17B9A">
              <w:rPr>
                <w:b/>
                <w:szCs w:val="22"/>
                <w:lang w:val="sr-Cyrl-ME"/>
              </w:rPr>
              <w:t>Цена укупно са ПДВ-ом</w:t>
            </w:r>
          </w:p>
        </w:tc>
      </w:tr>
      <w:tr w:rsidR="00F17B9A" w:rsidRPr="00F17B9A" w:rsidTr="00A01249">
        <w:trPr>
          <w:gridAfter w:val="1"/>
          <w:wAfter w:w="15" w:type="dxa"/>
          <w:trHeight w:val="278"/>
        </w:trPr>
        <w:tc>
          <w:tcPr>
            <w:tcW w:w="535" w:type="dxa"/>
            <w:vMerge w:val="restart"/>
            <w:vAlign w:val="center"/>
          </w:tcPr>
          <w:p w:rsidR="00F17B9A" w:rsidRPr="00F17B9A" w:rsidRDefault="00F17B9A" w:rsidP="00F17B9A">
            <w:pPr>
              <w:jc w:val="center"/>
              <w:rPr>
                <w:b/>
                <w:szCs w:val="24"/>
              </w:rPr>
            </w:pPr>
            <w:r w:rsidRPr="00F17B9A">
              <w:rPr>
                <w:b/>
                <w:szCs w:val="24"/>
              </w:rPr>
              <w:t>1.</w:t>
            </w:r>
          </w:p>
        </w:tc>
        <w:tc>
          <w:tcPr>
            <w:tcW w:w="2340" w:type="dxa"/>
            <w:vMerge w:val="restart"/>
            <w:vAlign w:val="center"/>
          </w:tcPr>
          <w:p w:rsidR="00F17B9A" w:rsidRPr="00F17B9A" w:rsidRDefault="00F17B9A" w:rsidP="00F17B9A">
            <w:pPr>
              <w:ind w:hanging="108"/>
              <w:jc w:val="center"/>
              <w:rPr>
                <w:b/>
                <w:szCs w:val="24"/>
                <w:lang w:val="sr-Cyrl-ME"/>
              </w:rPr>
            </w:pPr>
            <w:r w:rsidRPr="00F17B9A">
              <w:rPr>
                <w:b/>
                <w:szCs w:val="24"/>
                <w:lang w:val="sr-Cyrl-ME"/>
              </w:rPr>
              <w:t>Зграда Управе царина, Булевар Зорана Ђинђића 155а</w:t>
            </w:r>
          </w:p>
        </w:tc>
        <w:tc>
          <w:tcPr>
            <w:tcW w:w="2970" w:type="dxa"/>
            <w:vAlign w:val="center"/>
          </w:tcPr>
          <w:p w:rsidR="00F17B9A" w:rsidRPr="00F17B9A" w:rsidRDefault="00F17B9A" w:rsidP="00F17B9A">
            <w:pPr>
              <w:jc w:val="left"/>
              <w:rPr>
                <w:szCs w:val="24"/>
                <w:lang w:val="sr-Cyrl-ME"/>
              </w:rPr>
            </w:pPr>
            <w:r w:rsidRPr="00F17B9A">
              <w:rPr>
                <w:szCs w:val="24"/>
                <w:lang w:val="sr-Cyrl-ME"/>
              </w:rPr>
              <w:t xml:space="preserve">Аутоматска врата „ТОРМАХ“ </w:t>
            </w:r>
          </w:p>
        </w:tc>
        <w:tc>
          <w:tcPr>
            <w:tcW w:w="1365" w:type="dxa"/>
            <w:vAlign w:val="center"/>
          </w:tcPr>
          <w:p w:rsidR="00F17B9A" w:rsidRPr="00F17B9A" w:rsidRDefault="00F17B9A" w:rsidP="00F17B9A">
            <w:pPr>
              <w:jc w:val="center"/>
              <w:rPr>
                <w:szCs w:val="24"/>
                <w:lang w:val="sr-Cyrl-ME"/>
              </w:rPr>
            </w:pPr>
            <w:r w:rsidRPr="00F17B9A">
              <w:rPr>
                <w:szCs w:val="24"/>
                <w:lang w:val="sr-Cyrl-ME"/>
              </w:rPr>
              <w:t>1</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rPr>
                <w:szCs w:val="24"/>
              </w:rPr>
            </w:pPr>
          </w:p>
        </w:tc>
      </w:tr>
      <w:tr w:rsidR="00F17B9A" w:rsidRPr="00F17B9A" w:rsidTr="00A01249">
        <w:trPr>
          <w:gridAfter w:val="1"/>
          <w:wAfter w:w="15" w:type="dxa"/>
          <w:trHeight w:val="277"/>
        </w:trPr>
        <w:tc>
          <w:tcPr>
            <w:tcW w:w="535" w:type="dxa"/>
            <w:vMerge/>
            <w:vAlign w:val="center"/>
          </w:tcPr>
          <w:p w:rsidR="00F17B9A" w:rsidRPr="00F17B9A" w:rsidRDefault="00F17B9A" w:rsidP="00F17B9A">
            <w:pPr>
              <w:jc w:val="center"/>
              <w:rPr>
                <w:b/>
                <w:szCs w:val="24"/>
              </w:rPr>
            </w:pPr>
          </w:p>
        </w:tc>
        <w:tc>
          <w:tcPr>
            <w:tcW w:w="2340" w:type="dxa"/>
            <w:vMerge/>
            <w:vAlign w:val="center"/>
          </w:tcPr>
          <w:p w:rsidR="00F17B9A" w:rsidRPr="00F17B9A" w:rsidRDefault="00F17B9A" w:rsidP="00F17B9A">
            <w:pPr>
              <w:ind w:hanging="108"/>
              <w:jc w:val="center"/>
              <w:rPr>
                <w:b/>
                <w:szCs w:val="24"/>
                <w:lang w:val="sr-Cyrl-ME"/>
              </w:rPr>
            </w:pPr>
          </w:p>
        </w:tc>
        <w:tc>
          <w:tcPr>
            <w:tcW w:w="2970" w:type="dxa"/>
            <w:vAlign w:val="center"/>
          </w:tcPr>
          <w:p w:rsidR="00F17B9A" w:rsidRPr="00F17B9A" w:rsidRDefault="00F17B9A" w:rsidP="00F17B9A">
            <w:pPr>
              <w:jc w:val="left"/>
              <w:rPr>
                <w:szCs w:val="24"/>
              </w:rPr>
            </w:pPr>
            <w:r w:rsidRPr="00F17B9A">
              <w:rPr>
                <w:szCs w:val="24"/>
                <w:lang w:val="sr-Cyrl-ME"/>
              </w:rPr>
              <w:t>Аутоматска врата „</w:t>
            </w:r>
            <w:r w:rsidRPr="00F17B9A">
              <w:rPr>
                <w:szCs w:val="24"/>
                <w:lang w:val="sr-Latn-CS"/>
              </w:rPr>
              <w:t>BESAM/ASSA ABLOY</w:t>
            </w:r>
            <w:r w:rsidRPr="00F17B9A">
              <w:rPr>
                <w:szCs w:val="24"/>
                <w:lang w:val="sr-Cyrl-ME"/>
              </w:rPr>
              <w:t>“</w:t>
            </w:r>
          </w:p>
        </w:tc>
        <w:tc>
          <w:tcPr>
            <w:tcW w:w="1365" w:type="dxa"/>
            <w:vAlign w:val="center"/>
          </w:tcPr>
          <w:p w:rsidR="00F17B9A" w:rsidRPr="00F17B9A" w:rsidRDefault="00F17B9A" w:rsidP="00F17B9A">
            <w:pPr>
              <w:jc w:val="center"/>
              <w:rPr>
                <w:szCs w:val="24"/>
                <w:lang w:val="sr-Latn-CS"/>
              </w:rPr>
            </w:pPr>
            <w:r w:rsidRPr="00F17B9A">
              <w:rPr>
                <w:szCs w:val="24"/>
                <w:lang w:val="sr-Latn-CS"/>
              </w:rPr>
              <w:t>5</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rPr>
                <w:szCs w:val="24"/>
              </w:rPr>
            </w:pPr>
          </w:p>
        </w:tc>
      </w:tr>
      <w:tr w:rsidR="00F17B9A" w:rsidRPr="00F17B9A" w:rsidTr="00A01249">
        <w:trPr>
          <w:gridAfter w:val="1"/>
          <w:wAfter w:w="15" w:type="dxa"/>
          <w:trHeight w:val="278"/>
        </w:trPr>
        <w:tc>
          <w:tcPr>
            <w:tcW w:w="535" w:type="dxa"/>
            <w:vMerge/>
            <w:vAlign w:val="center"/>
          </w:tcPr>
          <w:p w:rsidR="00F17B9A" w:rsidRPr="00F17B9A" w:rsidRDefault="00F17B9A" w:rsidP="00F17B9A">
            <w:pPr>
              <w:jc w:val="center"/>
              <w:rPr>
                <w:b/>
                <w:szCs w:val="24"/>
              </w:rPr>
            </w:pPr>
          </w:p>
        </w:tc>
        <w:tc>
          <w:tcPr>
            <w:tcW w:w="2340" w:type="dxa"/>
            <w:vMerge/>
            <w:vAlign w:val="center"/>
          </w:tcPr>
          <w:p w:rsidR="00F17B9A" w:rsidRPr="00F17B9A" w:rsidRDefault="00F17B9A" w:rsidP="00F17B9A">
            <w:pPr>
              <w:ind w:hanging="108"/>
              <w:jc w:val="center"/>
              <w:rPr>
                <w:b/>
                <w:szCs w:val="24"/>
                <w:lang w:val="sr-Cyrl-ME"/>
              </w:rPr>
            </w:pPr>
          </w:p>
        </w:tc>
        <w:tc>
          <w:tcPr>
            <w:tcW w:w="2970" w:type="dxa"/>
            <w:vAlign w:val="center"/>
          </w:tcPr>
          <w:p w:rsidR="00F17B9A" w:rsidRPr="00F17B9A" w:rsidRDefault="00F17B9A" w:rsidP="00F17B9A">
            <w:pPr>
              <w:jc w:val="left"/>
              <w:rPr>
                <w:szCs w:val="24"/>
                <w:lang w:val="sr-Latn-CS"/>
              </w:rPr>
            </w:pPr>
            <w:r w:rsidRPr="00F17B9A">
              <w:rPr>
                <w:szCs w:val="24"/>
                <w:lang w:val="sr-Cyrl-ME"/>
              </w:rPr>
              <w:t>Аутоматска врата</w:t>
            </w:r>
            <w:r w:rsidRPr="00F17B9A">
              <w:rPr>
                <w:szCs w:val="24"/>
                <w:lang w:val="sr-Latn-CS"/>
              </w:rPr>
              <w:t xml:space="preserve"> „GEZE“</w:t>
            </w:r>
          </w:p>
        </w:tc>
        <w:tc>
          <w:tcPr>
            <w:tcW w:w="1365" w:type="dxa"/>
            <w:vAlign w:val="center"/>
          </w:tcPr>
          <w:p w:rsidR="00F17B9A" w:rsidRPr="00F17B9A" w:rsidRDefault="00F17B9A" w:rsidP="00F17B9A">
            <w:pPr>
              <w:jc w:val="center"/>
              <w:rPr>
                <w:szCs w:val="24"/>
                <w:lang w:val="sr-Latn-CS"/>
              </w:rPr>
            </w:pPr>
            <w:r w:rsidRPr="00F17B9A">
              <w:rPr>
                <w:szCs w:val="24"/>
                <w:lang w:val="sr-Latn-CS"/>
              </w:rPr>
              <w:t>1</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rPr>
                <w:szCs w:val="24"/>
              </w:rPr>
            </w:pPr>
          </w:p>
        </w:tc>
      </w:tr>
      <w:tr w:rsidR="00F17B9A" w:rsidRPr="00F17B9A" w:rsidTr="00A01249">
        <w:trPr>
          <w:gridAfter w:val="1"/>
          <w:wAfter w:w="15" w:type="dxa"/>
          <w:trHeight w:val="623"/>
        </w:trPr>
        <w:tc>
          <w:tcPr>
            <w:tcW w:w="535" w:type="dxa"/>
            <w:vMerge w:val="restart"/>
            <w:vAlign w:val="center"/>
          </w:tcPr>
          <w:p w:rsidR="00F17B9A" w:rsidRPr="00F17B9A" w:rsidRDefault="00F17B9A" w:rsidP="00F17B9A">
            <w:pPr>
              <w:jc w:val="center"/>
              <w:rPr>
                <w:b/>
                <w:szCs w:val="24"/>
                <w:lang w:val="sr-Latn-CS"/>
              </w:rPr>
            </w:pPr>
            <w:r w:rsidRPr="00F17B9A">
              <w:rPr>
                <w:b/>
                <w:szCs w:val="24"/>
                <w:lang w:val="sr-Latn-CS"/>
              </w:rPr>
              <w:t>2.</w:t>
            </w:r>
          </w:p>
        </w:tc>
        <w:tc>
          <w:tcPr>
            <w:tcW w:w="2340" w:type="dxa"/>
            <w:vMerge w:val="restart"/>
            <w:vAlign w:val="center"/>
          </w:tcPr>
          <w:p w:rsidR="00F17B9A" w:rsidRPr="00F17B9A" w:rsidRDefault="00F17B9A" w:rsidP="00F17B9A">
            <w:pPr>
              <w:ind w:hanging="108"/>
              <w:jc w:val="center"/>
              <w:rPr>
                <w:b/>
                <w:szCs w:val="24"/>
                <w:lang w:val="sr-Cyrl-ME"/>
              </w:rPr>
            </w:pPr>
            <w:r w:rsidRPr="00F17B9A">
              <w:rPr>
                <w:b/>
                <w:szCs w:val="24"/>
                <w:lang w:val="sr-Cyrl-ME"/>
              </w:rPr>
              <w:t>Зграда ЕРЦ-а Београд, Народних хероја 63</w:t>
            </w:r>
          </w:p>
        </w:tc>
        <w:tc>
          <w:tcPr>
            <w:tcW w:w="2970" w:type="dxa"/>
            <w:vAlign w:val="center"/>
          </w:tcPr>
          <w:p w:rsidR="00F17B9A" w:rsidRPr="00F17B9A" w:rsidRDefault="00F17B9A" w:rsidP="00F17B9A">
            <w:pPr>
              <w:jc w:val="left"/>
              <w:rPr>
                <w:szCs w:val="24"/>
              </w:rPr>
            </w:pPr>
            <w:r w:rsidRPr="00F17B9A">
              <w:rPr>
                <w:szCs w:val="24"/>
                <w:lang w:val="sr-Cyrl-ME"/>
              </w:rPr>
              <w:t>Аутоматска врата „</w:t>
            </w:r>
            <w:r w:rsidRPr="00F17B9A">
              <w:rPr>
                <w:szCs w:val="24"/>
                <w:lang w:val="sr-Latn-CS"/>
              </w:rPr>
              <w:t>ALS OLAFINI</w:t>
            </w:r>
            <w:r w:rsidRPr="00F17B9A">
              <w:rPr>
                <w:szCs w:val="24"/>
                <w:lang w:val="sr-Cyrl-ME"/>
              </w:rPr>
              <w:t>“</w:t>
            </w:r>
          </w:p>
        </w:tc>
        <w:tc>
          <w:tcPr>
            <w:tcW w:w="1365" w:type="dxa"/>
            <w:vAlign w:val="center"/>
          </w:tcPr>
          <w:p w:rsidR="00F17B9A" w:rsidRPr="00F17B9A" w:rsidRDefault="00F17B9A" w:rsidP="00F17B9A">
            <w:pPr>
              <w:jc w:val="center"/>
              <w:rPr>
                <w:szCs w:val="24"/>
                <w:lang w:val="sr-Latn-CS"/>
              </w:rPr>
            </w:pPr>
            <w:r w:rsidRPr="00F17B9A">
              <w:rPr>
                <w:szCs w:val="24"/>
                <w:lang w:val="sr-Latn-CS"/>
              </w:rPr>
              <w:t>1</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rPr>
          <w:gridAfter w:val="1"/>
          <w:wAfter w:w="15" w:type="dxa"/>
          <w:trHeight w:val="555"/>
        </w:trPr>
        <w:tc>
          <w:tcPr>
            <w:tcW w:w="535" w:type="dxa"/>
            <w:vMerge/>
            <w:vAlign w:val="center"/>
          </w:tcPr>
          <w:p w:rsidR="00F17B9A" w:rsidRPr="00F17B9A" w:rsidRDefault="00F17B9A" w:rsidP="00F17B9A">
            <w:pPr>
              <w:jc w:val="center"/>
              <w:rPr>
                <w:b/>
                <w:szCs w:val="24"/>
                <w:lang w:val="sr-Latn-CS"/>
              </w:rPr>
            </w:pPr>
          </w:p>
        </w:tc>
        <w:tc>
          <w:tcPr>
            <w:tcW w:w="2340" w:type="dxa"/>
            <w:vMerge/>
            <w:vAlign w:val="center"/>
          </w:tcPr>
          <w:p w:rsidR="00F17B9A" w:rsidRPr="00F17B9A" w:rsidRDefault="00F17B9A" w:rsidP="00F17B9A">
            <w:pPr>
              <w:ind w:hanging="108"/>
              <w:jc w:val="center"/>
              <w:rPr>
                <w:b/>
                <w:szCs w:val="24"/>
                <w:lang w:val="sr-Cyrl-ME"/>
              </w:rPr>
            </w:pPr>
          </w:p>
        </w:tc>
        <w:tc>
          <w:tcPr>
            <w:tcW w:w="2970" w:type="dxa"/>
            <w:vAlign w:val="center"/>
          </w:tcPr>
          <w:p w:rsidR="00F17B9A" w:rsidRPr="00F17B9A" w:rsidRDefault="00F17B9A" w:rsidP="00F17B9A">
            <w:pPr>
              <w:jc w:val="left"/>
              <w:rPr>
                <w:szCs w:val="24"/>
              </w:rPr>
            </w:pPr>
            <w:r w:rsidRPr="00F17B9A">
              <w:rPr>
                <w:szCs w:val="24"/>
                <w:lang w:val="sr-Cyrl-ME"/>
              </w:rPr>
              <w:t>Аутоматска врата</w:t>
            </w:r>
            <w:r w:rsidRPr="00F17B9A">
              <w:rPr>
                <w:szCs w:val="24"/>
                <w:lang w:val="sr-Latn-CS"/>
              </w:rPr>
              <w:t xml:space="preserve"> „GEZE“</w:t>
            </w:r>
          </w:p>
        </w:tc>
        <w:tc>
          <w:tcPr>
            <w:tcW w:w="1365" w:type="dxa"/>
            <w:vAlign w:val="center"/>
          </w:tcPr>
          <w:p w:rsidR="00F17B9A" w:rsidRPr="00F17B9A" w:rsidRDefault="00F17B9A" w:rsidP="00F17B9A">
            <w:pPr>
              <w:jc w:val="center"/>
              <w:rPr>
                <w:szCs w:val="24"/>
                <w:lang w:val="sr-Latn-CS"/>
              </w:rPr>
            </w:pPr>
            <w:r w:rsidRPr="00F17B9A">
              <w:rPr>
                <w:szCs w:val="24"/>
                <w:lang w:val="sr-Latn-CS"/>
              </w:rPr>
              <w:t>1</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rPr>
          <w:gridAfter w:val="1"/>
          <w:wAfter w:w="15" w:type="dxa"/>
          <w:trHeight w:val="555"/>
        </w:trPr>
        <w:tc>
          <w:tcPr>
            <w:tcW w:w="535" w:type="dxa"/>
            <w:vMerge w:val="restart"/>
            <w:vAlign w:val="center"/>
          </w:tcPr>
          <w:p w:rsidR="00F17B9A" w:rsidRPr="00F17B9A" w:rsidRDefault="00F17B9A" w:rsidP="00F17B9A">
            <w:pPr>
              <w:jc w:val="center"/>
              <w:rPr>
                <w:b/>
                <w:szCs w:val="24"/>
              </w:rPr>
            </w:pPr>
            <w:r w:rsidRPr="00F17B9A">
              <w:rPr>
                <w:b/>
                <w:szCs w:val="24"/>
              </w:rPr>
              <w:t>3.</w:t>
            </w:r>
          </w:p>
        </w:tc>
        <w:tc>
          <w:tcPr>
            <w:tcW w:w="2340" w:type="dxa"/>
            <w:vMerge w:val="restart"/>
            <w:vAlign w:val="center"/>
          </w:tcPr>
          <w:p w:rsidR="00F17B9A" w:rsidRPr="00F17B9A" w:rsidRDefault="00F17B9A" w:rsidP="00F17B9A">
            <w:pPr>
              <w:ind w:hanging="108"/>
              <w:jc w:val="center"/>
              <w:rPr>
                <w:b/>
                <w:szCs w:val="24"/>
                <w:lang w:val="sr-Cyrl-ME"/>
              </w:rPr>
            </w:pPr>
            <w:r w:rsidRPr="00F17B9A">
              <w:rPr>
                <w:b/>
                <w:szCs w:val="24"/>
              </w:rPr>
              <w:t xml:space="preserve">Царинарница  </w:t>
            </w:r>
            <w:r w:rsidRPr="00F17B9A">
              <w:rPr>
                <w:b/>
                <w:szCs w:val="24"/>
                <w:lang w:val="sr-Cyrl-ME"/>
              </w:rPr>
              <w:t>Ужице, Милоша Обреновића бб</w:t>
            </w:r>
          </w:p>
        </w:tc>
        <w:tc>
          <w:tcPr>
            <w:tcW w:w="2970" w:type="dxa"/>
            <w:vAlign w:val="center"/>
          </w:tcPr>
          <w:p w:rsidR="00F17B9A" w:rsidRPr="00F17B9A" w:rsidRDefault="00F17B9A" w:rsidP="00F17B9A">
            <w:pPr>
              <w:jc w:val="left"/>
              <w:rPr>
                <w:szCs w:val="24"/>
              </w:rPr>
            </w:pPr>
            <w:r w:rsidRPr="00F17B9A">
              <w:rPr>
                <w:szCs w:val="24"/>
                <w:lang w:val="sr-Cyrl-ME"/>
              </w:rPr>
              <w:t>Аутоматска врата „</w:t>
            </w:r>
            <w:r w:rsidRPr="00F17B9A">
              <w:rPr>
                <w:szCs w:val="24"/>
                <w:lang w:val="sr-Latn-CS"/>
              </w:rPr>
              <w:t>BESAM/ASSA ABLOY</w:t>
            </w:r>
            <w:r w:rsidRPr="00F17B9A">
              <w:rPr>
                <w:szCs w:val="24"/>
                <w:lang w:val="sr-Cyrl-ME"/>
              </w:rPr>
              <w:t>“</w:t>
            </w:r>
          </w:p>
        </w:tc>
        <w:tc>
          <w:tcPr>
            <w:tcW w:w="1365" w:type="dxa"/>
            <w:vAlign w:val="center"/>
          </w:tcPr>
          <w:p w:rsidR="00F17B9A" w:rsidRPr="00F17B9A" w:rsidRDefault="00F17B9A" w:rsidP="00F17B9A">
            <w:pPr>
              <w:jc w:val="center"/>
              <w:rPr>
                <w:szCs w:val="24"/>
                <w:lang w:val="sr-Latn-CS"/>
              </w:rPr>
            </w:pPr>
            <w:r w:rsidRPr="00F17B9A">
              <w:rPr>
                <w:szCs w:val="24"/>
                <w:lang w:val="sr-Latn-CS"/>
              </w:rPr>
              <w:t>5</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rPr>
          <w:gridAfter w:val="1"/>
          <w:wAfter w:w="15" w:type="dxa"/>
          <w:trHeight w:val="203"/>
        </w:trPr>
        <w:tc>
          <w:tcPr>
            <w:tcW w:w="535" w:type="dxa"/>
            <w:vMerge/>
            <w:vAlign w:val="center"/>
          </w:tcPr>
          <w:p w:rsidR="00F17B9A" w:rsidRPr="00F17B9A" w:rsidRDefault="00F17B9A" w:rsidP="00F17B9A">
            <w:pPr>
              <w:jc w:val="center"/>
              <w:rPr>
                <w:b/>
                <w:szCs w:val="24"/>
              </w:rPr>
            </w:pPr>
          </w:p>
        </w:tc>
        <w:tc>
          <w:tcPr>
            <w:tcW w:w="2340" w:type="dxa"/>
            <w:vMerge/>
            <w:vAlign w:val="center"/>
          </w:tcPr>
          <w:p w:rsidR="00F17B9A" w:rsidRPr="00F17B9A" w:rsidRDefault="00F17B9A" w:rsidP="00F17B9A">
            <w:pPr>
              <w:ind w:hanging="108"/>
              <w:jc w:val="center"/>
              <w:rPr>
                <w:b/>
                <w:szCs w:val="24"/>
              </w:rPr>
            </w:pPr>
          </w:p>
        </w:tc>
        <w:tc>
          <w:tcPr>
            <w:tcW w:w="2970" w:type="dxa"/>
            <w:vAlign w:val="center"/>
          </w:tcPr>
          <w:p w:rsidR="00F17B9A" w:rsidRPr="00F17B9A" w:rsidRDefault="00F17B9A" w:rsidP="00F17B9A">
            <w:pPr>
              <w:jc w:val="left"/>
              <w:rPr>
                <w:szCs w:val="24"/>
                <w:lang w:val="sr-Cyrl-ME"/>
              </w:rPr>
            </w:pPr>
            <w:r w:rsidRPr="00F17B9A">
              <w:rPr>
                <w:szCs w:val="24"/>
                <w:lang w:val="sr-Cyrl-ME"/>
              </w:rPr>
              <w:t>Роло врата „</w:t>
            </w:r>
            <w:r w:rsidRPr="00F17B9A">
              <w:rPr>
                <w:szCs w:val="24"/>
                <w:lang w:val="sr-Latn-CS"/>
              </w:rPr>
              <w:t>GATES</w:t>
            </w:r>
            <w:r w:rsidRPr="00F17B9A">
              <w:rPr>
                <w:szCs w:val="24"/>
                <w:lang w:val="sr-Cyrl-ME"/>
              </w:rPr>
              <w:t>“</w:t>
            </w:r>
          </w:p>
        </w:tc>
        <w:tc>
          <w:tcPr>
            <w:tcW w:w="1365" w:type="dxa"/>
            <w:vAlign w:val="center"/>
          </w:tcPr>
          <w:p w:rsidR="00F17B9A" w:rsidRPr="00F17B9A" w:rsidRDefault="00F17B9A" w:rsidP="00F17B9A">
            <w:pPr>
              <w:jc w:val="center"/>
              <w:rPr>
                <w:szCs w:val="24"/>
                <w:lang w:val="sr-Latn-CS"/>
              </w:rPr>
            </w:pPr>
            <w:r w:rsidRPr="00F17B9A">
              <w:rPr>
                <w:szCs w:val="24"/>
                <w:lang w:val="sr-Latn-CS"/>
              </w:rPr>
              <w:t>3</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rPr>
          <w:gridAfter w:val="1"/>
          <w:wAfter w:w="15" w:type="dxa"/>
          <w:trHeight w:val="276"/>
        </w:trPr>
        <w:tc>
          <w:tcPr>
            <w:tcW w:w="535" w:type="dxa"/>
            <w:vMerge w:val="restart"/>
          </w:tcPr>
          <w:p w:rsidR="00F17B9A" w:rsidRPr="00F17B9A" w:rsidRDefault="00F17B9A" w:rsidP="00F17B9A">
            <w:pPr>
              <w:jc w:val="left"/>
              <w:rPr>
                <w:b/>
                <w:szCs w:val="24"/>
                <w:lang w:val="sr-Latn-CS"/>
              </w:rPr>
            </w:pPr>
            <w:r w:rsidRPr="00F17B9A">
              <w:rPr>
                <w:b/>
                <w:szCs w:val="24"/>
                <w:lang w:val="sr-Latn-CS"/>
              </w:rPr>
              <w:t>4.</w:t>
            </w:r>
          </w:p>
        </w:tc>
        <w:tc>
          <w:tcPr>
            <w:tcW w:w="2340" w:type="dxa"/>
            <w:vMerge w:val="restart"/>
          </w:tcPr>
          <w:p w:rsidR="00F17B9A" w:rsidRPr="00F17B9A" w:rsidRDefault="00F17B9A" w:rsidP="00F17B9A">
            <w:pPr>
              <w:ind w:left="-108"/>
              <w:jc w:val="center"/>
              <w:rPr>
                <w:b/>
                <w:szCs w:val="24"/>
                <w:lang w:val="sr-Cyrl-ME"/>
              </w:rPr>
            </w:pPr>
            <w:r w:rsidRPr="00F17B9A">
              <w:rPr>
                <w:b/>
                <w:szCs w:val="24"/>
              </w:rPr>
              <w:t xml:space="preserve">Царинарница </w:t>
            </w:r>
            <w:r w:rsidRPr="00F17B9A">
              <w:rPr>
                <w:b/>
                <w:szCs w:val="24"/>
                <w:lang w:val="sr-Cyrl-ME"/>
              </w:rPr>
              <w:t>Шабац</w:t>
            </w:r>
            <w:r w:rsidRPr="00F17B9A">
              <w:rPr>
                <w:b/>
                <w:szCs w:val="24"/>
                <w:lang w:val="sr-Latn-CS"/>
              </w:rPr>
              <w:t xml:space="preserve">, </w:t>
            </w:r>
            <w:r w:rsidRPr="00F17B9A">
              <w:rPr>
                <w:b/>
                <w:szCs w:val="24"/>
                <w:lang w:val="sr-Cyrl-ME"/>
              </w:rPr>
              <w:t>Београдски пут бб</w:t>
            </w:r>
          </w:p>
        </w:tc>
        <w:tc>
          <w:tcPr>
            <w:tcW w:w="2970" w:type="dxa"/>
            <w:vMerge w:val="restart"/>
          </w:tcPr>
          <w:p w:rsidR="00F17B9A" w:rsidRPr="00F17B9A" w:rsidRDefault="00F17B9A" w:rsidP="00F17B9A">
            <w:pPr>
              <w:jc w:val="left"/>
              <w:rPr>
                <w:szCs w:val="24"/>
              </w:rPr>
            </w:pPr>
            <w:r w:rsidRPr="00F17B9A">
              <w:rPr>
                <w:szCs w:val="24"/>
                <w:lang w:val="sr-Cyrl-ME"/>
              </w:rPr>
              <w:t>Аутоматска врата „</w:t>
            </w:r>
            <w:r w:rsidRPr="00F17B9A">
              <w:rPr>
                <w:szCs w:val="24"/>
                <w:lang w:val="sr-Latn-CS"/>
              </w:rPr>
              <w:t>BESAM/ASSA ABLOY</w:t>
            </w:r>
            <w:r w:rsidRPr="00F17B9A">
              <w:rPr>
                <w:szCs w:val="24"/>
                <w:lang w:val="sr-Cyrl-ME"/>
              </w:rPr>
              <w:t>“</w:t>
            </w:r>
          </w:p>
        </w:tc>
        <w:tc>
          <w:tcPr>
            <w:tcW w:w="1365" w:type="dxa"/>
            <w:vMerge w:val="restart"/>
            <w:vAlign w:val="center"/>
          </w:tcPr>
          <w:p w:rsidR="00F17B9A" w:rsidRPr="00F17B9A" w:rsidRDefault="00F17B9A" w:rsidP="00F17B9A">
            <w:pPr>
              <w:jc w:val="center"/>
              <w:rPr>
                <w:szCs w:val="24"/>
                <w:lang w:val="sr-Latn-CS"/>
              </w:rPr>
            </w:pPr>
            <w:r w:rsidRPr="00F17B9A">
              <w:rPr>
                <w:szCs w:val="24"/>
                <w:lang w:val="sr-Latn-CS"/>
              </w:rPr>
              <w:t>3</w:t>
            </w:r>
          </w:p>
        </w:tc>
        <w:tc>
          <w:tcPr>
            <w:tcW w:w="1335" w:type="dxa"/>
            <w:gridSpan w:val="2"/>
            <w:vMerge w:val="restart"/>
            <w:vAlign w:val="center"/>
          </w:tcPr>
          <w:p w:rsidR="00F17B9A" w:rsidRPr="00F17B9A" w:rsidRDefault="00F17B9A" w:rsidP="00F17B9A">
            <w:pPr>
              <w:jc w:val="center"/>
              <w:rPr>
                <w:szCs w:val="24"/>
              </w:rPr>
            </w:pPr>
          </w:p>
        </w:tc>
        <w:tc>
          <w:tcPr>
            <w:tcW w:w="1530" w:type="dxa"/>
            <w:gridSpan w:val="2"/>
            <w:vMerge w:val="restart"/>
          </w:tcPr>
          <w:p w:rsidR="00F17B9A" w:rsidRPr="00F17B9A" w:rsidRDefault="00F17B9A" w:rsidP="00F17B9A">
            <w:pPr>
              <w:jc w:val="left"/>
              <w:rPr>
                <w:szCs w:val="24"/>
              </w:rPr>
            </w:pPr>
          </w:p>
        </w:tc>
      </w:tr>
      <w:tr w:rsidR="00F17B9A" w:rsidRPr="00F17B9A" w:rsidTr="00A01249">
        <w:trPr>
          <w:gridAfter w:val="1"/>
          <w:wAfter w:w="15" w:type="dxa"/>
          <w:trHeight w:val="276"/>
        </w:trPr>
        <w:tc>
          <w:tcPr>
            <w:tcW w:w="535" w:type="dxa"/>
            <w:vMerge/>
          </w:tcPr>
          <w:p w:rsidR="00F17B9A" w:rsidRPr="00F17B9A" w:rsidRDefault="00F17B9A" w:rsidP="00F17B9A">
            <w:pPr>
              <w:jc w:val="left"/>
              <w:rPr>
                <w:szCs w:val="24"/>
              </w:rPr>
            </w:pPr>
          </w:p>
        </w:tc>
        <w:tc>
          <w:tcPr>
            <w:tcW w:w="2340" w:type="dxa"/>
            <w:vMerge/>
          </w:tcPr>
          <w:p w:rsidR="00F17B9A" w:rsidRPr="00F17B9A" w:rsidRDefault="00F17B9A" w:rsidP="00F17B9A">
            <w:pPr>
              <w:jc w:val="left"/>
              <w:rPr>
                <w:szCs w:val="24"/>
              </w:rPr>
            </w:pPr>
          </w:p>
        </w:tc>
        <w:tc>
          <w:tcPr>
            <w:tcW w:w="2970" w:type="dxa"/>
            <w:vMerge/>
          </w:tcPr>
          <w:p w:rsidR="00F17B9A" w:rsidRPr="00F17B9A" w:rsidRDefault="00F17B9A" w:rsidP="00F17B9A">
            <w:pPr>
              <w:jc w:val="left"/>
              <w:rPr>
                <w:szCs w:val="24"/>
              </w:rPr>
            </w:pPr>
          </w:p>
        </w:tc>
        <w:tc>
          <w:tcPr>
            <w:tcW w:w="1365" w:type="dxa"/>
            <w:vMerge/>
            <w:vAlign w:val="center"/>
          </w:tcPr>
          <w:p w:rsidR="00F17B9A" w:rsidRPr="00F17B9A" w:rsidRDefault="00F17B9A" w:rsidP="00F17B9A">
            <w:pPr>
              <w:jc w:val="center"/>
              <w:rPr>
                <w:szCs w:val="24"/>
              </w:rPr>
            </w:pPr>
          </w:p>
        </w:tc>
        <w:tc>
          <w:tcPr>
            <w:tcW w:w="1335" w:type="dxa"/>
            <w:gridSpan w:val="2"/>
            <w:vMerge/>
            <w:vAlign w:val="center"/>
          </w:tcPr>
          <w:p w:rsidR="00F17B9A" w:rsidRPr="00F17B9A" w:rsidRDefault="00F17B9A" w:rsidP="00F17B9A">
            <w:pPr>
              <w:jc w:val="center"/>
              <w:rPr>
                <w:szCs w:val="24"/>
              </w:rPr>
            </w:pPr>
          </w:p>
        </w:tc>
        <w:tc>
          <w:tcPr>
            <w:tcW w:w="1530" w:type="dxa"/>
            <w:gridSpan w:val="2"/>
            <w:vMerge/>
          </w:tcPr>
          <w:p w:rsidR="00F17B9A" w:rsidRPr="00F17B9A" w:rsidRDefault="00F17B9A" w:rsidP="00F17B9A">
            <w:pPr>
              <w:jc w:val="left"/>
              <w:rPr>
                <w:szCs w:val="24"/>
              </w:rPr>
            </w:pPr>
          </w:p>
        </w:tc>
      </w:tr>
      <w:tr w:rsidR="00F17B9A" w:rsidRPr="00F17B9A" w:rsidTr="00A01249">
        <w:trPr>
          <w:gridAfter w:val="1"/>
          <w:wAfter w:w="15" w:type="dxa"/>
          <w:trHeight w:val="276"/>
        </w:trPr>
        <w:tc>
          <w:tcPr>
            <w:tcW w:w="535" w:type="dxa"/>
            <w:vMerge/>
          </w:tcPr>
          <w:p w:rsidR="00F17B9A" w:rsidRPr="00F17B9A" w:rsidRDefault="00F17B9A" w:rsidP="00F17B9A">
            <w:pPr>
              <w:jc w:val="left"/>
              <w:rPr>
                <w:szCs w:val="24"/>
              </w:rPr>
            </w:pPr>
          </w:p>
        </w:tc>
        <w:tc>
          <w:tcPr>
            <w:tcW w:w="2340" w:type="dxa"/>
            <w:vMerge/>
          </w:tcPr>
          <w:p w:rsidR="00F17B9A" w:rsidRPr="00F17B9A" w:rsidRDefault="00F17B9A" w:rsidP="00F17B9A">
            <w:pPr>
              <w:jc w:val="left"/>
              <w:rPr>
                <w:szCs w:val="24"/>
              </w:rPr>
            </w:pPr>
          </w:p>
        </w:tc>
        <w:tc>
          <w:tcPr>
            <w:tcW w:w="2970" w:type="dxa"/>
          </w:tcPr>
          <w:p w:rsidR="00F17B9A" w:rsidRPr="00F17B9A" w:rsidRDefault="00F17B9A" w:rsidP="00F17B9A">
            <w:pPr>
              <w:jc w:val="left"/>
              <w:rPr>
                <w:szCs w:val="24"/>
              </w:rPr>
            </w:pPr>
            <w:r w:rsidRPr="00F17B9A">
              <w:rPr>
                <w:szCs w:val="24"/>
                <w:lang w:val="sr-Cyrl-ME"/>
              </w:rPr>
              <w:t xml:space="preserve">Роло врата </w:t>
            </w:r>
            <w:r w:rsidRPr="00F17B9A">
              <w:rPr>
                <w:szCs w:val="24"/>
                <w:lang w:val="sr-Latn-CS"/>
              </w:rPr>
              <w:t>DOORMONT</w:t>
            </w:r>
            <w:r w:rsidRPr="00F17B9A">
              <w:rPr>
                <w:szCs w:val="24"/>
                <w:lang w:val="sr-Cyrl-ME"/>
              </w:rPr>
              <w:t>“</w:t>
            </w:r>
          </w:p>
        </w:tc>
        <w:tc>
          <w:tcPr>
            <w:tcW w:w="1365" w:type="dxa"/>
            <w:vAlign w:val="center"/>
          </w:tcPr>
          <w:p w:rsidR="00F17B9A" w:rsidRPr="00F17B9A" w:rsidRDefault="00F17B9A" w:rsidP="00F17B9A">
            <w:pPr>
              <w:jc w:val="center"/>
              <w:rPr>
                <w:szCs w:val="24"/>
              </w:rPr>
            </w:pPr>
            <w:r w:rsidRPr="00F17B9A">
              <w:rPr>
                <w:szCs w:val="24"/>
                <w:lang w:val="sr-Latn-CS"/>
              </w:rPr>
              <w:t>5</w:t>
            </w:r>
          </w:p>
        </w:tc>
        <w:tc>
          <w:tcPr>
            <w:tcW w:w="1335" w:type="dxa"/>
            <w:gridSpan w:val="2"/>
            <w:vAlign w:val="center"/>
          </w:tcPr>
          <w:p w:rsidR="00F17B9A" w:rsidRPr="00F17B9A" w:rsidRDefault="00F17B9A" w:rsidP="00F17B9A">
            <w:pPr>
              <w:jc w:val="center"/>
              <w:rPr>
                <w:szCs w:val="24"/>
              </w:rPr>
            </w:pPr>
          </w:p>
        </w:tc>
        <w:tc>
          <w:tcPr>
            <w:tcW w:w="1530" w:type="dxa"/>
            <w:gridSpan w:val="2"/>
          </w:tcPr>
          <w:p w:rsidR="00F17B9A" w:rsidRPr="00F17B9A" w:rsidRDefault="00F17B9A" w:rsidP="00F17B9A">
            <w:pPr>
              <w:jc w:val="left"/>
              <w:rPr>
                <w:szCs w:val="24"/>
              </w:rPr>
            </w:pPr>
          </w:p>
        </w:tc>
      </w:tr>
      <w:tr w:rsidR="00F17B9A" w:rsidRPr="00F17B9A" w:rsidTr="00A01249">
        <w:trPr>
          <w:trHeight w:val="413"/>
        </w:trPr>
        <w:tc>
          <w:tcPr>
            <w:tcW w:w="535" w:type="dxa"/>
            <w:vMerge w:val="restart"/>
            <w:vAlign w:val="center"/>
          </w:tcPr>
          <w:p w:rsidR="00F17B9A" w:rsidRPr="00F17B9A" w:rsidRDefault="00F17B9A" w:rsidP="00F17B9A">
            <w:pPr>
              <w:jc w:val="center"/>
              <w:rPr>
                <w:b/>
                <w:szCs w:val="24"/>
                <w:lang w:val="sr-Latn-CS"/>
              </w:rPr>
            </w:pPr>
            <w:r w:rsidRPr="00F17B9A">
              <w:rPr>
                <w:b/>
                <w:szCs w:val="24"/>
                <w:lang w:val="sr-Latn-CS"/>
              </w:rPr>
              <w:t>5.</w:t>
            </w:r>
          </w:p>
        </w:tc>
        <w:tc>
          <w:tcPr>
            <w:tcW w:w="2340" w:type="dxa"/>
            <w:vMerge w:val="restart"/>
            <w:vAlign w:val="center"/>
          </w:tcPr>
          <w:p w:rsidR="00F17B9A" w:rsidRPr="00F17B9A" w:rsidRDefault="00F17B9A" w:rsidP="00F17B9A">
            <w:pPr>
              <w:ind w:right="-198"/>
              <w:jc w:val="center"/>
              <w:rPr>
                <w:b/>
                <w:szCs w:val="24"/>
                <w:lang w:val="sr-Cyrl-ME"/>
              </w:rPr>
            </w:pPr>
            <w:r w:rsidRPr="00F17B9A">
              <w:rPr>
                <w:b/>
                <w:szCs w:val="24"/>
              </w:rPr>
              <w:t xml:space="preserve">Царинарница  </w:t>
            </w:r>
            <w:r w:rsidRPr="00F17B9A">
              <w:rPr>
                <w:b/>
                <w:szCs w:val="24"/>
                <w:lang w:val="sr-Cyrl-ME"/>
              </w:rPr>
              <w:t>Крушевац, Јасички пут бб</w:t>
            </w:r>
          </w:p>
        </w:tc>
        <w:tc>
          <w:tcPr>
            <w:tcW w:w="2970" w:type="dxa"/>
            <w:vAlign w:val="center"/>
          </w:tcPr>
          <w:p w:rsidR="00F17B9A" w:rsidRPr="00F17B9A" w:rsidRDefault="00F17B9A" w:rsidP="00F17B9A">
            <w:pPr>
              <w:jc w:val="left"/>
              <w:rPr>
                <w:szCs w:val="24"/>
              </w:rPr>
            </w:pPr>
            <w:r w:rsidRPr="00F17B9A">
              <w:rPr>
                <w:szCs w:val="24"/>
                <w:lang w:val="sr-Cyrl-ME"/>
              </w:rPr>
              <w:t>Аутоматска врата „</w:t>
            </w:r>
            <w:r w:rsidRPr="00F17B9A">
              <w:rPr>
                <w:szCs w:val="24"/>
                <w:lang w:val="sr-Latn-CS"/>
              </w:rPr>
              <w:t>BESAM/ASSA ABLOY</w:t>
            </w:r>
            <w:r w:rsidRPr="00F17B9A">
              <w:rPr>
                <w:szCs w:val="24"/>
                <w:lang w:val="sr-Cyrl-ME"/>
              </w:rPr>
              <w:t>“</w:t>
            </w:r>
          </w:p>
        </w:tc>
        <w:tc>
          <w:tcPr>
            <w:tcW w:w="1380" w:type="dxa"/>
            <w:gridSpan w:val="2"/>
            <w:vAlign w:val="center"/>
          </w:tcPr>
          <w:p w:rsidR="00F17B9A" w:rsidRPr="00F17B9A" w:rsidRDefault="00F17B9A" w:rsidP="00F17B9A">
            <w:pPr>
              <w:jc w:val="center"/>
              <w:rPr>
                <w:szCs w:val="24"/>
                <w:lang w:val="en-US"/>
              </w:rPr>
            </w:pPr>
            <w:r w:rsidRPr="00F17B9A">
              <w:rPr>
                <w:szCs w:val="24"/>
                <w:lang w:val="en-US"/>
              </w:rPr>
              <w:t>3</w:t>
            </w:r>
          </w:p>
          <w:p w:rsidR="00F17B9A" w:rsidRPr="00F17B9A" w:rsidRDefault="00F17B9A" w:rsidP="00F17B9A">
            <w:pPr>
              <w:jc w:val="center"/>
              <w:rPr>
                <w:szCs w:val="24"/>
                <w:lang w:val="en-US"/>
              </w:rPr>
            </w:pP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rPr>
          <w:trHeight w:val="412"/>
        </w:trPr>
        <w:tc>
          <w:tcPr>
            <w:tcW w:w="535" w:type="dxa"/>
            <w:vMerge/>
            <w:vAlign w:val="center"/>
          </w:tcPr>
          <w:p w:rsidR="00F17B9A" w:rsidRPr="00F17B9A" w:rsidRDefault="00F17B9A" w:rsidP="00F17B9A">
            <w:pPr>
              <w:jc w:val="center"/>
              <w:rPr>
                <w:b/>
                <w:szCs w:val="24"/>
                <w:lang w:val="sr-Latn-CS"/>
              </w:rPr>
            </w:pPr>
          </w:p>
        </w:tc>
        <w:tc>
          <w:tcPr>
            <w:tcW w:w="2340" w:type="dxa"/>
            <w:vMerge/>
            <w:vAlign w:val="center"/>
          </w:tcPr>
          <w:p w:rsidR="00F17B9A" w:rsidRPr="00F17B9A" w:rsidRDefault="00F17B9A" w:rsidP="00F17B9A">
            <w:pPr>
              <w:ind w:right="-198"/>
              <w:jc w:val="center"/>
              <w:rPr>
                <w:b/>
                <w:szCs w:val="24"/>
              </w:rPr>
            </w:pPr>
          </w:p>
        </w:tc>
        <w:tc>
          <w:tcPr>
            <w:tcW w:w="2970" w:type="dxa"/>
            <w:vAlign w:val="center"/>
          </w:tcPr>
          <w:p w:rsidR="00F17B9A" w:rsidRPr="00F17B9A" w:rsidRDefault="00F17B9A" w:rsidP="00F17B9A">
            <w:pPr>
              <w:jc w:val="left"/>
              <w:rPr>
                <w:szCs w:val="24"/>
                <w:lang w:val="sr-Cyrl-ME"/>
              </w:rPr>
            </w:pPr>
            <w:r w:rsidRPr="00F17B9A">
              <w:rPr>
                <w:szCs w:val="24"/>
                <w:lang w:val="sr-Cyrl-ME"/>
              </w:rPr>
              <w:t>Роло врата „</w:t>
            </w:r>
            <w:r w:rsidRPr="00F17B9A">
              <w:rPr>
                <w:szCs w:val="24"/>
                <w:lang w:val="en-US"/>
              </w:rPr>
              <w:t>ALUROLL</w:t>
            </w:r>
            <w:r w:rsidRPr="00F17B9A">
              <w:rPr>
                <w:szCs w:val="24"/>
                <w:lang w:val="sr-Cyrl-ME"/>
              </w:rPr>
              <w:t>“</w:t>
            </w:r>
          </w:p>
        </w:tc>
        <w:tc>
          <w:tcPr>
            <w:tcW w:w="1380" w:type="dxa"/>
            <w:gridSpan w:val="2"/>
            <w:vAlign w:val="center"/>
          </w:tcPr>
          <w:p w:rsidR="00F17B9A" w:rsidRPr="00F17B9A" w:rsidRDefault="00F17B9A" w:rsidP="00F17B9A">
            <w:pPr>
              <w:jc w:val="center"/>
              <w:rPr>
                <w:szCs w:val="24"/>
                <w:lang w:val="en-US"/>
              </w:rPr>
            </w:pPr>
            <w:r w:rsidRPr="00F17B9A">
              <w:rPr>
                <w:szCs w:val="24"/>
                <w:lang w:val="en-US"/>
              </w:rPr>
              <w:t>3</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c>
          <w:tcPr>
            <w:tcW w:w="535" w:type="dxa"/>
            <w:vAlign w:val="center"/>
          </w:tcPr>
          <w:p w:rsidR="00F17B9A" w:rsidRPr="00F17B9A" w:rsidRDefault="00F17B9A" w:rsidP="00F17B9A">
            <w:pPr>
              <w:jc w:val="center"/>
              <w:rPr>
                <w:b/>
                <w:szCs w:val="24"/>
                <w:lang w:val="sr-Latn-CS"/>
              </w:rPr>
            </w:pPr>
            <w:r w:rsidRPr="00F17B9A">
              <w:rPr>
                <w:b/>
                <w:szCs w:val="24"/>
                <w:lang w:val="sr-Latn-CS"/>
              </w:rPr>
              <w:t>6.</w:t>
            </w:r>
          </w:p>
          <w:p w:rsidR="00F17B9A" w:rsidRPr="00F17B9A" w:rsidRDefault="00F17B9A" w:rsidP="00F17B9A">
            <w:pPr>
              <w:jc w:val="center"/>
              <w:rPr>
                <w:b/>
                <w:szCs w:val="24"/>
              </w:rPr>
            </w:pPr>
          </w:p>
        </w:tc>
        <w:tc>
          <w:tcPr>
            <w:tcW w:w="2340" w:type="dxa"/>
            <w:vAlign w:val="center"/>
          </w:tcPr>
          <w:p w:rsidR="00F17B9A" w:rsidRPr="00F17B9A" w:rsidRDefault="00F17B9A" w:rsidP="00F17B9A">
            <w:pPr>
              <w:ind w:hanging="108"/>
              <w:jc w:val="center"/>
              <w:rPr>
                <w:b/>
                <w:szCs w:val="24"/>
                <w:lang w:val="sr-Cyrl-ME"/>
              </w:rPr>
            </w:pPr>
            <w:r w:rsidRPr="00F17B9A">
              <w:rPr>
                <w:b/>
                <w:szCs w:val="24"/>
              </w:rPr>
              <w:t xml:space="preserve">Царинарница </w:t>
            </w:r>
            <w:r w:rsidRPr="00F17B9A">
              <w:rPr>
                <w:b/>
                <w:szCs w:val="24"/>
                <w:lang w:val="sr-Cyrl-ME"/>
              </w:rPr>
              <w:t>Димитровград, Балканска 103</w:t>
            </w:r>
          </w:p>
        </w:tc>
        <w:tc>
          <w:tcPr>
            <w:tcW w:w="2970" w:type="dxa"/>
            <w:vAlign w:val="center"/>
          </w:tcPr>
          <w:p w:rsidR="00F17B9A" w:rsidRPr="00F17B9A" w:rsidRDefault="00F17B9A" w:rsidP="00F17B9A">
            <w:pPr>
              <w:jc w:val="left"/>
              <w:rPr>
                <w:szCs w:val="24"/>
                <w:lang w:val="sr-Latn-CS"/>
              </w:rPr>
            </w:pPr>
            <w:r w:rsidRPr="00F17B9A">
              <w:rPr>
                <w:szCs w:val="24"/>
                <w:lang w:val="sr-Cyrl-ME"/>
              </w:rPr>
              <w:t>Аутоматска врата „</w:t>
            </w:r>
            <w:r w:rsidRPr="00F17B9A">
              <w:rPr>
                <w:szCs w:val="24"/>
                <w:lang w:val="sr-Latn-CS"/>
              </w:rPr>
              <w:t>CAME ZP7</w:t>
            </w:r>
            <w:r w:rsidRPr="00F17B9A">
              <w:rPr>
                <w:szCs w:val="24"/>
                <w:lang w:val="sr-Cyrl-ME"/>
              </w:rPr>
              <w:t>“</w:t>
            </w:r>
          </w:p>
        </w:tc>
        <w:tc>
          <w:tcPr>
            <w:tcW w:w="1380" w:type="dxa"/>
            <w:gridSpan w:val="2"/>
            <w:vAlign w:val="center"/>
          </w:tcPr>
          <w:p w:rsidR="00F17B9A" w:rsidRPr="00F17B9A" w:rsidRDefault="00F17B9A" w:rsidP="00F17B9A">
            <w:pPr>
              <w:jc w:val="center"/>
              <w:rPr>
                <w:szCs w:val="24"/>
                <w:lang w:val="sr-Cyrl-ME"/>
              </w:rPr>
            </w:pPr>
            <w:r w:rsidRPr="00F17B9A">
              <w:rPr>
                <w:szCs w:val="24"/>
                <w:lang w:val="sr-Cyrl-ME"/>
              </w:rPr>
              <w:t>1</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c>
          <w:tcPr>
            <w:tcW w:w="535" w:type="dxa"/>
            <w:vAlign w:val="center"/>
          </w:tcPr>
          <w:p w:rsidR="00F17B9A" w:rsidRPr="00F17B9A" w:rsidRDefault="00F17B9A" w:rsidP="00F17B9A">
            <w:pPr>
              <w:jc w:val="center"/>
              <w:rPr>
                <w:b/>
                <w:szCs w:val="24"/>
                <w:lang w:val="sr-Latn-CS"/>
              </w:rPr>
            </w:pPr>
            <w:r w:rsidRPr="00F17B9A">
              <w:rPr>
                <w:b/>
                <w:szCs w:val="24"/>
                <w:lang w:val="sr-Latn-CS"/>
              </w:rPr>
              <w:t>7.</w:t>
            </w:r>
          </w:p>
        </w:tc>
        <w:tc>
          <w:tcPr>
            <w:tcW w:w="2340" w:type="dxa"/>
            <w:vAlign w:val="center"/>
          </w:tcPr>
          <w:p w:rsidR="00F17B9A" w:rsidRPr="00F17B9A" w:rsidRDefault="00F17B9A" w:rsidP="00F17B9A">
            <w:pPr>
              <w:ind w:hanging="108"/>
              <w:jc w:val="center"/>
              <w:rPr>
                <w:b/>
                <w:szCs w:val="24"/>
                <w:lang w:val="sr-Cyrl-ME"/>
              </w:rPr>
            </w:pPr>
            <w:r w:rsidRPr="00F17B9A">
              <w:rPr>
                <w:b/>
                <w:szCs w:val="24"/>
              </w:rPr>
              <w:t>Царинарница</w:t>
            </w:r>
            <w:r w:rsidRPr="00F17B9A">
              <w:rPr>
                <w:b/>
                <w:szCs w:val="24"/>
                <w:lang w:val="sr-Latn-CS"/>
              </w:rPr>
              <w:t xml:space="preserve"> </w:t>
            </w:r>
            <w:r w:rsidRPr="00F17B9A">
              <w:rPr>
                <w:b/>
                <w:szCs w:val="24"/>
                <w:lang w:val="sr-Cyrl-ME"/>
              </w:rPr>
              <w:t>Кладово, Дунавска 45, магацин</w:t>
            </w:r>
          </w:p>
        </w:tc>
        <w:tc>
          <w:tcPr>
            <w:tcW w:w="2970" w:type="dxa"/>
            <w:vAlign w:val="center"/>
          </w:tcPr>
          <w:p w:rsidR="00F17B9A" w:rsidRPr="00F17B9A" w:rsidRDefault="00F17B9A" w:rsidP="00F17B9A">
            <w:pPr>
              <w:jc w:val="left"/>
              <w:rPr>
                <w:szCs w:val="24"/>
                <w:lang w:val="sr-Cyrl-ME"/>
              </w:rPr>
            </w:pPr>
            <w:r w:rsidRPr="00F17B9A">
              <w:rPr>
                <w:szCs w:val="24"/>
                <w:lang w:val="sr-Cyrl-ME"/>
              </w:rPr>
              <w:t>Роло врата гараже</w:t>
            </w:r>
          </w:p>
        </w:tc>
        <w:tc>
          <w:tcPr>
            <w:tcW w:w="1380" w:type="dxa"/>
            <w:gridSpan w:val="2"/>
            <w:vAlign w:val="center"/>
          </w:tcPr>
          <w:p w:rsidR="00F17B9A" w:rsidRPr="00F17B9A" w:rsidRDefault="00F17B9A" w:rsidP="00F17B9A">
            <w:pPr>
              <w:jc w:val="center"/>
              <w:rPr>
                <w:szCs w:val="24"/>
                <w:lang w:val="sr-Cyrl-ME"/>
              </w:rPr>
            </w:pPr>
            <w:r w:rsidRPr="00F17B9A">
              <w:rPr>
                <w:szCs w:val="24"/>
                <w:lang w:val="sr-Cyrl-ME"/>
              </w:rPr>
              <w:t>2</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c>
          <w:tcPr>
            <w:tcW w:w="535" w:type="dxa"/>
            <w:vAlign w:val="center"/>
          </w:tcPr>
          <w:p w:rsidR="00F17B9A" w:rsidRPr="00F17B9A" w:rsidRDefault="00F17B9A" w:rsidP="00F17B9A">
            <w:pPr>
              <w:jc w:val="center"/>
              <w:rPr>
                <w:b/>
                <w:szCs w:val="24"/>
                <w:lang w:val="sr-Cyrl-ME"/>
              </w:rPr>
            </w:pPr>
            <w:r w:rsidRPr="00F17B9A">
              <w:rPr>
                <w:b/>
                <w:szCs w:val="24"/>
                <w:lang w:val="sr-Cyrl-ME"/>
              </w:rPr>
              <w:t>8.</w:t>
            </w:r>
          </w:p>
        </w:tc>
        <w:tc>
          <w:tcPr>
            <w:tcW w:w="2340" w:type="dxa"/>
            <w:vAlign w:val="center"/>
          </w:tcPr>
          <w:p w:rsidR="00F17B9A" w:rsidRPr="00F17B9A" w:rsidRDefault="00F17B9A" w:rsidP="00F17B9A">
            <w:pPr>
              <w:ind w:hanging="108"/>
              <w:jc w:val="center"/>
              <w:rPr>
                <w:b/>
                <w:szCs w:val="24"/>
                <w:lang w:val="sr-Cyrl-ME"/>
              </w:rPr>
            </w:pPr>
            <w:r w:rsidRPr="00F17B9A">
              <w:rPr>
                <w:b/>
                <w:szCs w:val="24"/>
              </w:rPr>
              <w:t>Царинарница</w:t>
            </w:r>
            <w:r w:rsidRPr="00F17B9A">
              <w:rPr>
                <w:b/>
                <w:szCs w:val="24"/>
                <w:lang w:val="sr-Cyrl-ME"/>
              </w:rPr>
              <w:t xml:space="preserve"> Сомбор, Индустријска зона бб</w:t>
            </w:r>
          </w:p>
        </w:tc>
        <w:tc>
          <w:tcPr>
            <w:tcW w:w="2970" w:type="dxa"/>
            <w:vAlign w:val="center"/>
          </w:tcPr>
          <w:p w:rsidR="00F17B9A" w:rsidRPr="00F17B9A" w:rsidRDefault="00F17B9A" w:rsidP="00F17B9A">
            <w:pPr>
              <w:jc w:val="left"/>
              <w:rPr>
                <w:szCs w:val="24"/>
                <w:lang w:val="sr-Latn-CS"/>
              </w:rPr>
            </w:pPr>
            <w:r w:rsidRPr="00F17B9A">
              <w:rPr>
                <w:szCs w:val="24"/>
                <w:lang w:val="sr-Cyrl-ME"/>
              </w:rPr>
              <w:t>Роло врата „</w:t>
            </w:r>
            <w:r w:rsidRPr="00F17B9A">
              <w:rPr>
                <w:szCs w:val="24"/>
                <w:lang w:val="sr-Latn-CS"/>
              </w:rPr>
              <w:t>PROTECO</w:t>
            </w:r>
            <w:r w:rsidRPr="00F17B9A">
              <w:rPr>
                <w:szCs w:val="24"/>
                <w:lang w:val="sr-Cyrl-ME"/>
              </w:rPr>
              <w:t>“</w:t>
            </w:r>
          </w:p>
        </w:tc>
        <w:tc>
          <w:tcPr>
            <w:tcW w:w="1380" w:type="dxa"/>
            <w:gridSpan w:val="2"/>
            <w:vAlign w:val="center"/>
          </w:tcPr>
          <w:p w:rsidR="00F17B9A" w:rsidRPr="00F17B9A" w:rsidRDefault="00F17B9A" w:rsidP="00F17B9A">
            <w:pPr>
              <w:jc w:val="center"/>
              <w:rPr>
                <w:szCs w:val="24"/>
                <w:lang w:val="sr-Latn-CS"/>
              </w:rPr>
            </w:pPr>
            <w:r w:rsidRPr="00F17B9A">
              <w:rPr>
                <w:szCs w:val="24"/>
                <w:lang w:val="sr-Latn-CS"/>
              </w:rPr>
              <w:t>1</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c>
          <w:tcPr>
            <w:tcW w:w="535" w:type="dxa"/>
            <w:vAlign w:val="center"/>
          </w:tcPr>
          <w:p w:rsidR="00F17B9A" w:rsidRPr="00F17B9A" w:rsidRDefault="00F17B9A" w:rsidP="00F17B9A">
            <w:pPr>
              <w:jc w:val="center"/>
              <w:rPr>
                <w:b/>
                <w:szCs w:val="24"/>
                <w:lang w:val="sr-Latn-CS"/>
              </w:rPr>
            </w:pPr>
            <w:r w:rsidRPr="00F17B9A">
              <w:rPr>
                <w:b/>
                <w:szCs w:val="24"/>
                <w:lang w:val="sr-Latn-CS"/>
              </w:rPr>
              <w:t>9.</w:t>
            </w:r>
          </w:p>
        </w:tc>
        <w:tc>
          <w:tcPr>
            <w:tcW w:w="2340" w:type="dxa"/>
            <w:vAlign w:val="center"/>
          </w:tcPr>
          <w:p w:rsidR="00F17B9A" w:rsidRPr="00F17B9A" w:rsidRDefault="00F17B9A" w:rsidP="00F17B9A">
            <w:pPr>
              <w:ind w:hanging="108"/>
              <w:jc w:val="center"/>
              <w:rPr>
                <w:b/>
                <w:szCs w:val="24"/>
                <w:lang w:val="sr-Cyrl-ME"/>
              </w:rPr>
            </w:pPr>
            <w:r w:rsidRPr="00F17B9A">
              <w:rPr>
                <w:b/>
                <w:szCs w:val="24"/>
              </w:rPr>
              <w:t>Царинарница</w:t>
            </w:r>
            <w:r w:rsidRPr="00F17B9A">
              <w:rPr>
                <w:b/>
                <w:szCs w:val="24"/>
                <w:lang w:val="sr-Cyrl-ME"/>
              </w:rPr>
              <w:t xml:space="preserve"> Зрењанин</w:t>
            </w:r>
          </w:p>
        </w:tc>
        <w:tc>
          <w:tcPr>
            <w:tcW w:w="2970" w:type="dxa"/>
            <w:vAlign w:val="center"/>
          </w:tcPr>
          <w:p w:rsidR="00F17B9A" w:rsidRPr="00F17B9A" w:rsidRDefault="00F17B9A" w:rsidP="00F17B9A">
            <w:pPr>
              <w:jc w:val="left"/>
              <w:rPr>
                <w:szCs w:val="24"/>
                <w:lang w:val="sr-Latn-CS"/>
              </w:rPr>
            </w:pPr>
            <w:r w:rsidRPr="00F17B9A">
              <w:rPr>
                <w:szCs w:val="24"/>
                <w:lang w:val="sr-Cyrl-ME"/>
              </w:rPr>
              <w:t>Роло врата „</w:t>
            </w:r>
            <w:r w:rsidRPr="00F17B9A">
              <w:rPr>
                <w:szCs w:val="24"/>
                <w:lang w:val="sr-Latn-CS"/>
              </w:rPr>
              <w:t>HORMANN</w:t>
            </w:r>
            <w:r w:rsidRPr="00F17B9A">
              <w:rPr>
                <w:szCs w:val="24"/>
                <w:lang w:val="sr-Cyrl-ME"/>
              </w:rPr>
              <w:t>“</w:t>
            </w:r>
          </w:p>
        </w:tc>
        <w:tc>
          <w:tcPr>
            <w:tcW w:w="1380" w:type="dxa"/>
            <w:gridSpan w:val="2"/>
            <w:vAlign w:val="center"/>
          </w:tcPr>
          <w:p w:rsidR="00F17B9A" w:rsidRPr="00F17B9A" w:rsidRDefault="00F17B9A" w:rsidP="00F17B9A">
            <w:pPr>
              <w:jc w:val="center"/>
              <w:rPr>
                <w:szCs w:val="24"/>
                <w:lang w:val="sr-Latn-CS"/>
              </w:rPr>
            </w:pPr>
            <w:r w:rsidRPr="00F17B9A">
              <w:rPr>
                <w:szCs w:val="24"/>
                <w:lang w:val="sr-Latn-CS"/>
              </w:rPr>
              <w:t>4</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r w:rsidR="00F17B9A" w:rsidRPr="00F17B9A" w:rsidTr="00A01249">
        <w:tc>
          <w:tcPr>
            <w:tcW w:w="535" w:type="dxa"/>
            <w:vAlign w:val="center"/>
          </w:tcPr>
          <w:p w:rsidR="00F17B9A" w:rsidRPr="00F17B9A" w:rsidRDefault="00F17B9A" w:rsidP="00F17B9A">
            <w:pPr>
              <w:jc w:val="center"/>
              <w:rPr>
                <w:b/>
                <w:szCs w:val="24"/>
                <w:lang w:val="sr-Latn-CS"/>
              </w:rPr>
            </w:pPr>
            <w:r w:rsidRPr="00F17B9A">
              <w:rPr>
                <w:b/>
                <w:szCs w:val="24"/>
                <w:lang w:val="sr-Latn-CS"/>
              </w:rPr>
              <w:t>10.</w:t>
            </w:r>
          </w:p>
        </w:tc>
        <w:tc>
          <w:tcPr>
            <w:tcW w:w="2340" w:type="dxa"/>
            <w:vAlign w:val="center"/>
          </w:tcPr>
          <w:p w:rsidR="00F17B9A" w:rsidRPr="00F17B9A" w:rsidRDefault="00F17B9A" w:rsidP="00F17B9A">
            <w:pPr>
              <w:ind w:hanging="108"/>
              <w:jc w:val="center"/>
              <w:rPr>
                <w:b/>
                <w:szCs w:val="24"/>
                <w:lang w:val="sr-Cyrl-ME"/>
              </w:rPr>
            </w:pPr>
            <w:r w:rsidRPr="00F17B9A">
              <w:rPr>
                <w:b/>
                <w:szCs w:val="24"/>
              </w:rPr>
              <w:t>Царинарница</w:t>
            </w:r>
            <w:r w:rsidRPr="00F17B9A">
              <w:rPr>
                <w:b/>
                <w:szCs w:val="24"/>
                <w:lang w:val="sr-Latn-CS"/>
              </w:rPr>
              <w:t xml:space="preserve"> </w:t>
            </w:r>
            <w:r w:rsidRPr="00F17B9A">
              <w:rPr>
                <w:b/>
                <w:szCs w:val="24"/>
                <w:lang w:val="sr-Cyrl-ME"/>
              </w:rPr>
              <w:t>Краљево, Кованлук</w:t>
            </w:r>
          </w:p>
        </w:tc>
        <w:tc>
          <w:tcPr>
            <w:tcW w:w="2970" w:type="dxa"/>
            <w:vAlign w:val="center"/>
          </w:tcPr>
          <w:p w:rsidR="00F17B9A" w:rsidRPr="00F17B9A" w:rsidRDefault="00F17B9A" w:rsidP="00F17B9A">
            <w:pPr>
              <w:jc w:val="left"/>
              <w:rPr>
                <w:szCs w:val="24"/>
                <w:lang w:val="sr-Cyrl-ME"/>
              </w:rPr>
            </w:pPr>
            <w:r w:rsidRPr="00F17B9A">
              <w:rPr>
                <w:szCs w:val="24"/>
                <w:lang w:val="sr-Cyrl-ME"/>
              </w:rPr>
              <w:t>Роло врата</w:t>
            </w:r>
          </w:p>
        </w:tc>
        <w:tc>
          <w:tcPr>
            <w:tcW w:w="1380" w:type="dxa"/>
            <w:gridSpan w:val="2"/>
            <w:vAlign w:val="center"/>
          </w:tcPr>
          <w:p w:rsidR="00F17B9A" w:rsidRPr="00F17B9A" w:rsidRDefault="00F17B9A" w:rsidP="00F17B9A">
            <w:pPr>
              <w:jc w:val="center"/>
              <w:rPr>
                <w:szCs w:val="24"/>
                <w:lang w:val="sr-Cyrl-ME"/>
              </w:rPr>
            </w:pPr>
            <w:r w:rsidRPr="00F17B9A">
              <w:rPr>
                <w:szCs w:val="24"/>
                <w:lang w:val="sr-Cyrl-ME"/>
              </w:rPr>
              <w:t>6</w:t>
            </w:r>
          </w:p>
        </w:tc>
        <w:tc>
          <w:tcPr>
            <w:tcW w:w="1335" w:type="dxa"/>
            <w:gridSpan w:val="2"/>
            <w:vAlign w:val="center"/>
          </w:tcPr>
          <w:p w:rsidR="00F17B9A" w:rsidRPr="00F17B9A" w:rsidRDefault="00F17B9A" w:rsidP="00F17B9A">
            <w:pPr>
              <w:jc w:val="center"/>
              <w:rPr>
                <w:szCs w:val="24"/>
              </w:rPr>
            </w:pPr>
          </w:p>
        </w:tc>
        <w:tc>
          <w:tcPr>
            <w:tcW w:w="1530" w:type="dxa"/>
            <w:gridSpan w:val="2"/>
            <w:vAlign w:val="center"/>
          </w:tcPr>
          <w:p w:rsidR="00F17B9A" w:rsidRPr="00F17B9A" w:rsidRDefault="00F17B9A" w:rsidP="00F17B9A">
            <w:pPr>
              <w:jc w:val="center"/>
              <w:rPr>
                <w:szCs w:val="24"/>
              </w:rPr>
            </w:pPr>
          </w:p>
        </w:tc>
      </w:tr>
    </w:tbl>
    <w:p w:rsidR="006505D6" w:rsidRDefault="006505D6" w:rsidP="00B00D5A">
      <w:pPr>
        <w:widowControl/>
        <w:tabs>
          <w:tab w:val="clear" w:pos="1440"/>
          <w:tab w:val="left" w:pos="1482"/>
        </w:tabs>
        <w:rPr>
          <w:b/>
          <w:szCs w:val="24"/>
          <w:lang w:val="sr-Cyrl-RS"/>
        </w:rPr>
      </w:pPr>
    </w:p>
    <w:p w:rsidR="00CC4A0F" w:rsidRDefault="00CC4A0F" w:rsidP="00DD3F2E">
      <w:pPr>
        <w:rPr>
          <w:lang w:val="sr-Cyrl-RS"/>
        </w:rPr>
      </w:pPr>
    </w:p>
    <w:p w:rsidR="00E553A7" w:rsidRDefault="00CC4A0F" w:rsidP="00F17B9A">
      <w:r>
        <w:rPr>
          <w:lang w:val="sr-Cyrl-RS"/>
        </w:rPr>
        <w:tab/>
      </w:r>
      <w:r w:rsidR="00DD3F2E">
        <w:t xml:space="preserve"> </w:t>
      </w:r>
    </w:p>
    <w:p w:rsidR="00F17B9A" w:rsidRDefault="00F17B9A" w:rsidP="00F17B9A"/>
    <w:p w:rsidR="00CD5EE8" w:rsidRPr="005F6902" w:rsidRDefault="00CD5EE8" w:rsidP="005F6902"/>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 xml:space="preserve">      Табела 2 – Текуће поправке клизних и роло врата</w:t>
      </w:r>
    </w:p>
    <w:p w:rsidR="00F17B9A" w:rsidRPr="00F17B9A" w:rsidRDefault="00F17B9A" w:rsidP="00F17B9A">
      <w:pPr>
        <w:keepLines/>
        <w:tabs>
          <w:tab w:val="left" w:pos="720"/>
        </w:tabs>
        <w:spacing w:before="60" w:line="240" w:lineRule="exact"/>
        <w:ind w:right="9"/>
        <w:rPr>
          <w:szCs w:val="24"/>
        </w:rPr>
      </w:pPr>
    </w:p>
    <w:tbl>
      <w:tblPr>
        <w:tblpPr w:leftFromText="180" w:rightFromText="180" w:vertAnchor="text" w:horzAnchor="margin" w:tblpXSpec="center" w:tblpY="64"/>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2790"/>
        <w:gridCol w:w="1260"/>
        <w:gridCol w:w="1260"/>
        <w:gridCol w:w="1705"/>
      </w:tblGrid>
      <w:tr w:rsidR="00F17B9A" w:rsidRPr="00F17B9A" w:rsidTr="00A01249">
        <w:trPr>
          <w:trHeight w:val="1880"/>
        </w:trPr>
        <w:tc>
          <w:tcPr>
            <w:tcW w:w="1440" w:type="dxa"/>
            <w:vAlign w:val="center"/>
          </w:tcPr>
          <w:p w:rsidR="00F17B9A" w:rsidRPr="00F17B9A" w:rsidRDefault="00F17B9A" w:rsidP="00F17B9A">
            <w:pPr>
              <w:jc w:val="center"/>
              <w:rPr>
                <w:b/>
                <w:szCs w:val="24"/>
              </w:rPr>
            </w:pPr>
            <w:r w:rsidRPr="00F17B9A">
              <w:rPr>
                <w:b/>
                <w:szCs w:val="24"/>
              </w:rPr>
              <w:t>Редни број</w:t>
            </w:r>
          </w:p>
        </w:tc>
        <w:tc>
          <w:tcPr>
            <w:tcW w:w="2790" w:type="dxa"/>
            <w:vAlign w:val="center"/>
          </w:tcPr>
          <w:p w:rsidR="00F17B9A" w:rsidRPr="00F17B9A" w:rsidRDefault="00F17B9A" w:rsidP="00F17B9A">
            <w:pPr>
              <w:jc w:val="center"/>
              <w:rPr>
                <w:b/>
                <w:szCs w:val="24"/>
              </w:rPr>
            </w:pPr>
            <w:r w:rsidRPr="00F17B9A">
              <w:rPr>
                <w:b/>
                <w:szCs w:val="24"/>
                <w:lang w:val="sr-Cyrl-ME"/>
              </w:rPr>
              <w:t xml:space="preserve">Царинарница/ </w:t>
            </w:r>
            <w:r w:rsidRPr="00F17B9A">
              <w:rPr>
                <w:b/>
                <w:szCs w:val="24"/>
              </w:rPr>
              <w:t>Локација</w:t>
            </w:r>
          </w:p>
        </w:tc>
        <w:tc>
          <w:tcPr>
            <w:tcW w:w="1260" w:type="dxa"/>
            <w:vAlign w:val="center"/>
          </w:tcPr>
          <w:p w:rsidR="00F17B9A" w:rsidRPr="00F17B9A" w:rsidRDefault="00F17B9A" w:rsidP="00F17B9A">
            <w:pPr>
              <w:jc w:val="center"/>
              <w:rPr>
                <w:b/>
                <w:szCs w:val="22"/>
                <w:lang w:val="sr-Cyrl-ME"/>
              </w:rPr>
            </w:pPr>
            <w:r w:rsidRPr="00F17B9A">
              <w:rPr>
                <w:b/>
                <w:szCs w:val="22"/>
                <w:lang w:val="sr-Cyrl-ME"/>
              </w:rPr>
              <w:t>Оквирни број сати   за поправке</w:t>
            </w:r>
          </w:p>
        </w:tc>
        <w:tc>
          <w:tcPr>
            <w:tcW w:w="1260" w:type="dxa"/>
            <w:vAlign w:val="center"/>
          </w:tcPr>
          <w:p w:rsidR="00F17B9A" w:rsidRPr="00F17B9A" w:rsidRDefault="00F17B9A" w:rsidP="00F17B9A">
            <w:pPr>
              <w:jc w:val="center"/>
              <w:rPr>
                <w:b/>
                <w:szCs w:val="22"/>
                <w:lang w:val="sr-Cyrl-ME"/>
              </w:rPr>
            </w:pPr>
            <w:r w:rsidRPr="00F17B9A">
              <w:rPr>
                <w:b/>
                <w:szCs w:val="22"/>
                <w:lang w:val="sr-Cyrl-ME"/>
              </w:rPr>
              <w:t>Цена радног сата без ПДВ</w:t>
            </w:r>
          </w:p>
        </w:tc>
        <w:tc>
          <w:tcPr>
            <w:tcW w:w="1705" w:type="dxa"/>
            <w:vAlign w:val="center"/>
          </w:tcPr>
          <w:p w:rsidR="00F17B9A" w:rsidRPr="00F17B9A" w:rsidRDefault="00F17B9A" w:rsidP="00F17B9A">
            <w:pPr>
              <w:jc w:val="center"/>
              <w:rPr>
                <w:b/>
                <w:szCs w:val="22"/>
                <w:lang w:val="sr-Cyrl-ME"/>
              </w:rPr>
            </w:pPr>
            <w:r w:rsidRPr="00F17B9A">
              <w:rPr>
                <w:b/>
                <w:szCs w:val="22"/>
                <w:lang w:val="sr-Cyrl-ME"/>
              </w:rPr>
              <w:t>Укупно  За поправке без ПДВ</w:t>
            </w:r>
          </w:p>
        </w:tc>
      </w:tr>
      <w:tr w:rsidR="00F17B9A" w:rsidRPr="00F17B9A" w:rsidTr="00A01249">
        <w:trPr>
          <w:trHeight w:val="800"/>
        </w:trPr>
        <w:tc>
          <w:tcPr>
            <w:tcW w:w="1440" w:type="dxa"/>
            <w:tcBorders>
              <w:bottom w:val="single" w:sz="4" w:space="0" w:color="auto"/>
            </w:tcBorders>
            <w:vAlign w:val="center"/>
          </w:tcPr>
          <w:p w:rsidR="00F17B9A" w:rsidRPr="00F17B9A" w:rsidRDefault="00F17B9A" w:rsidP="00F17B9A">
            <w:pPr>
              <w:jc w:val="center"/>
              <w:rPr>
                <w:b/>
                <w:szCs w:val="24"/>
                <w:lang w:val="sr-Cyrl-ME"/>
              </w:rPr>
            </w:pPr>
            <w:r w:rsidRPr="00F17B9A">
              <w:rPr>
                <w:b/>
                <w:szCs w:val="24"/>
                <w:lang w:val="sr-Cyrl-ME"/>
              </w:rPr>
              <w:t>1.</w:t>
            </w:r>
          </w:p>
        </w:tc>
        <w:tc>
          <w:tcPr>
            <w:tcW w:w="2790" w:type="dxa"/>
            <w:tcBorders>
              <w:bottom w:val="single" w:sz="4" w:space="0" w:color="auto"/>
            </w:tcBorders>
            <w:vAlign w:val="center"/>
          </w:tcPr>
          <w:p w:rsidR="00F17B9A" w:rsidRPr="00F17B9A" w:rsidRDefault="00F17B9A" w:rsidP="00F17B9A">
            <w:pPr>
              <w:ind w:hanging="108"/>
              <w:jc w:val="left"/>
              <w:rPr>
                <w:b/>
                <w:szCs w:val="24"/>
                <w:lang w:val="sr-Cyrl-ME"/>
              </w:rPr>
            </w:pPr>
            <w:r w:rsidRPr="00F17B9A">
              <w:rPr>
                <w:b/>
                <w:szCs w:val="24"/>
                <w:lang w:val="sr-Cyrl-ME"/>
              </w:rPr>
              <w:t>Зграда Управе царина, Булевар Зорана Ђинђића 155а и  Зграда ЕРЦ-а Београд, Народних хероја 63</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p w:rsidR="00F17B9A" w:rsidRPr="00F17B9A" w:rsidRDefault="00F17B9A" w:rsidP="00F17B9A">
            <w:pPr>
              <w:jc w:val="center"/>
              <w:rPr>
                <w:szCs w:val="24"/>
                <w:lang w:val="sr-Cyrl-ME"/>
              </w:rPr>
            </w:pPr>
          </w:p>
        </w:tc>
        <w:tc>
          <w:tcPr>
            <w:tcW w:w="1260" w:type="dxa"/>
            <w:vAlign w:val="center"/>
          </w:tcPr>
          <w:p w:rsidR="00F17B9A" w:rsidRPr="00F17B9A" w:rsidRDefault="00F17B9A" w:rsidP="00F17B9A">
            <w:pPr>
              <w:rPr>
                <w:szCs w:val="24"/>
                <w:lang w:val="sr-Cyrl-ME"/>
              </w:rPr>
            </w:pPr>
          </w:p>
        </w:tc>
        <w:tc>
          <w:tcPr>
            <w:tcW w:w="1705" w:type="dxa"/>
          </w:tcPr>
          <w:p w:rsidR="00F17B9A" w:rsidRPr="00F17B9A" w:rsidRDefault="00F17B9A" w:rsidP="00F17B9A">
            <w:pPr>
              <w:rPr>
                <w:szCs w:val="24"/>
                <w:lang w:val="sr-Cyrl-ME"/>
              </w:rPr>
            </w:pPr>
          </w:p>
        </w:tc>
      </w:tr>
      <w:tr w:rsidR="00F17B9A" w:rsidRPr="00F17B9A" w:rsidTr="00A01249">
        <w:trPr>
          <w:trHeight w:val="593"/>
        </w:trPr>
        <w:tc>
          <w:tcPr>
            <w:tcW w:w="1440" w:type="dxa"/>
            <w:tcBorders>
              <w:bottom w:val="single" w:sz="4" w:space="0" w:color="auto"/>
            </w:tcBorders>
            <w:vAlign w:val="center"/>
          </w:tcPr>
          <w:p w:rsidR="00F17B9A" w:rsidRPr="00F17B9A" w:rsidRDefault="00F17B9A" w:rsidP="00F17B9A">
            <w:pPr>
              <w:jc w:val="center"/>
              <w:rPr>
                <w:b/>
                <w:szCs w:val="24"/>
                <w:lang w:val="sr-Cyrl-RS"/>
              </w:rPr>
            </w:pPr>
            <w:r w:rsidRPr="00F17B9A">
              <w:rPr>
                <w:b/>
                <w:szCs w:val="24"/>
                <w:lang w:val="sr-Cyrl-RS"/>
              </w:rPr>
              <w:t>2.</w:t>
            </w:r>
          </w:p>
        </w:tc>
        <w:tc>
          <w:tcPr>
            <w:tcW w:w="2790" w:type="dxa"/>
            <w:tcBorders>
              <w:bottom w:val="single" w:sz="4" w:space="0" w:color="auto"/>
            </w:tcBorders>
            <w:vAlign w:val="center"/>
          </w:tcPr>
          <w:p w:rsidR="00F17B9A" w:rsidRPr="00F17B9A" w:rsidRDefault="00F17B9A" w:rsidP="00F17B9A">
            <w:pPr>
              <w:ind w:hanging="108"/>
              <w:jc w:val="left"/>
              <w:rPr>
                <w:b/>
                <w:szCs w:val="24"/>
                <w:lang w:val="sr-Cyrl-ME"/>
              </w:rPr>
            </w:pPr>
            <w:r w:rsidRPr="00F17B9A">
              <w:rPr>
                <w:b/>
                <w:szCs w:val="24"/>
              </w:rPr>
              <w:t xml:space="preserve">Царинарница </w:t>
            </w:r>
            <w:r w:rsidRPr="00F17B9A">
              <w:rPr>
                <w:b/>
                <w:szCs w:val="24"/>
                <w:lang w:val="sr-Cyrl-ME"/>
              </w:rPr>
              <w:t>Шабац</w:t>
            </w:r>
            <w:r w:rsidRPr="00F17B9A">
              <w:rPr>
                <w:b/>
                <w:szCs w:val="24"/>
                <w:lang w:val="sr-Latn-CS"/>
              </w:rPr>
              <w:t xml:space="preserve">, </w:t>
            </w:r>
            <w:r w:rsidRPr="00F17B9A">
              <w:rPr>
                <w:b/>
                <w:szCs w:val="24"/>
                <w:lang w:val="sr-Cyrl-ME"/>
              </w:rPr>
              <w:t>Београдски пут бб</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tc>
        <w:tc>
          <w:tcPr>
            <w:tcW w:w="1260" w:type="dxa"/>
            <w:vAlign w:val="center"/>
          </w:tcPr>
          <w:p w:rsidR="00F17B9A" w:rsidRPr="00F17B9A" w:rsidRDefault="00F17B9A" w:rsidP="00F17B9A">
            <w:pPr>
              <w:jc w:val="center"/>
              <w:rPr>
                <w:szCs w:val="24"/>
                <w:lang w:val="sr-Cyrl-ME"/>
              </w:rPr>
            </w:pPr>
          </w:p>
        </w:tc>
        <w:tc>
          <w:tcPr>
            <w:tcW w:w="1705" w:type="dxa"/>
          </w:tcPr>
          <w:p w:rsidR="00F17B9A" w:rsidRPr="00F17B9A" w:rsidRDefault="00F17B9A" w:rsidP="00F17B9A">
            <w:pPr>
              <w:jc w:val="center"/>
              <w:rPr>
                <w:szCs w:val="24"/>
              </w:rPr>
            </w:pPr>
          </w:p>
        </w:tc>
      </w:tr>
      <w:tr w:rsidR="00F17B9A" w:rsidRPr="00F17B9A" w:rsidTr="00A01249">
        <w:trPr>
          <w:trHeight w:val="620"/>
        </w:trPr>
        <w:tc>
          <w:tcPr>
            <w:tcW w:w="1440" w:type="dxa"/>
            <w:tcBorders>
              <w:bottom w:val="single" w:sz="4" w:space="0" w:color="auto"/>
            </w:tcBorders>
            <w:vAlign w:val="center"/>
          </w:tcPr>
          <w:p w:rsidR="00F17B9A" w:rsidRPr="00F17B9A" w:rsidRDefault="00F17B9A" w:rsidP="00F17B9A">
            <w:pPr>
              <w:jc w:val="center"/>
              <w:rPr>
                <w:b/>
                <w:szCs w:val="24"/>
                <w:lang w:val="sr-Cyrl-RS"/>
              </w:rPr>
            </w:pPr>
            <w:r w:rsidRPr="00F17B9A">
              <w:rPr>
                <w:b/>
                <w:szCs w:val="24"/>
                <w:lang w:val="sr-Cyrl-RS"/>
              </w:rPr>
              <w:t>3.</w:t>
            </w:r>
          </w:p>
        </w:tc>
        <w:tc>
          <w:tcPr>
            <w:tcW w:w="2790" w:type="dxa"/>
            <w:tcBorders>
              <w:bottom w:val="single" w:sz="4" w:space="0" w:color="auto"/>
            </w:tcBorders>
            <w:vAlign w:val="center"/>
          </w:tcPr>
          <w:p w:rsidR="00F17B9A" w:rsidRPr="00F17B9A" w:rsidRDefault="00F17B9A" w:rsidP="00F17B9A">
            <w:pPr>
              <w:ind w:hanging="108"/>
              <w:jc w:val="left"/>
              <w:rPr>
                <w:b/>
                <w:szCs w:val="24"/>
                <w:lang w:val="sr-Cyrl-ME"/>
              </w:rPr>
            </w:pPr>
            <w:r w:rsidRPr="00F17B9A">
              <w:rPr>
                <w:b/>
                <w:szCs w:val="24"/>
              </w:rPr>
              <w:t>Царинарница</w:t>
            </w:r>
            <w:r w:rsidRPr="00F17B9A">
              <w:rPr>
                <w:b/>
                <w:szCs w:val="24"/>
                <w:lang w:val="sr-Latn-CS"/>
              </w:rPr>
              <w:t xml:space="preserve"> </w:t>
            </w:r>
            <w:r w:rsidRPr="00F17B9A">
              <w:rPr>
                <w:b/>
                <w:szCs w:val="24"/>
                <w:lang w:val="sr-Cyrl-ME"/>
              </w:rPr>
              <w:t>Краљево, Кованлук</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tc>
        <w:tc>
          <w:tcPr>
            <w:tcW w:w="1260" w:type="dxa"/>
            <w:vAlign w:val="center"/>
          </w:tcPr>
          <w:p w:rsidR="00F17B9A" w:rsidRPr="00F17B9A" w:rsidRDefault="00F17B9A" w:rsidP="00F17B9A">
            <w:pPr>
              <w:jc w:val="center"/>
              <w:rPr>
                <w:szCs w:val="24"/>
                <w:lang w:val="sr-Cyrl-ME"/>
              </w:rPr>
            </w:pPr>
          </w:p>
        </w:tc>
        <w:tc>
          <w:tcPr>
            <w:tcW w:w="1705" w:type="dxa"/>
          </w:tcPr>
          <w:p w:rsidR="00F17B9A" w:rsidRPr="00F17B9A" w:rsidRDefault="00F17B9A" w:rsidP="00F17B9A">
            <w:pPr>
              <w:jc w:val="center"/>
              <w:rPr>
                <w:szCs w:val="24"/>
              </w:rPr>
            </w:pPr>
          </w:p>
        </w:tc>
      </w:tr>
      <w:tr w:rsidR="00F17B9A" w:rsidRPr="00F17B9A" w:rsidTr="00A01249">
        <w:trPr>
          <w:trHeight w:val="710"/>
        </w:trPr>
        <w:tc>
          <w:tcPr>
            <w:tcW w:w="1440" w:type="dxa"/>
            <w:vAlign w:val="center"/>
          </w:tcPr>
          <w:p w:rsidR="00F17B9A" w:rsidRPr="00F17B9A" w:rsidRDefault="00F17B9A" w:rsidP="00F17B9A">
            <w:pPr>
              <w:jc w:val="center"/>
              <w:rPr>
                <w:b/>
                <w:szCs w:val="24"/>
                <w:lang w:val="sr-Latn-CS"/>
              </w:rPr>
            </w:pPr>
            <w:r w:rsidRPr="00F17B9A">
              <w:rPr>
                <w:b/>
                <w:szCs w:val="24"/>
                <w:lang w:val="sr-Latn-CS"/>
              </w:rPr>
              <w:t>4.</w:t>
            </w:r>
          </w:p>
          <w:p w:rsidR="00F17B9A" w:rsidRPr="00F17B9A" w:rsidRDefault="00F17B9A" w:rsidP="00F17B9A">
            <w:pPr>
              <w:jc w:val="center"/>
              <w:rPr>
                <w:b/>
                <w:szCs w:val="24"/>
                <w:lang w:val="sr-Latn-CS"/>
              </w:rPr>
            </w:pPr>
          </w:p>
        </w:tc>
        <w:tc>
          <w:tcPr>
            <w:tcW w:w="2790" w:type="dxa"/>
            <w:tcBorders>
              <w:bottom w:val="single" w:sz="4" w:space="0" w:color="auto"/>
            </w:tcBorders>
            <w:vAlign w:val="center"/>
          </w:tcPr>
          <w:p w:rsidR="00F17B9A" w:rsidRPr="00F17B9A" w:rsidRDefault="00F17B9A" w:rsidP="00F17B9A">
            <w:pPr>
              <w:ind w:left="-108"/>
              <w:jc w:val="left"/>
              <w:rPr>
                <w:b/>
                <w:szCs w:val="24"/>
                <w:lang w:val="sr-Cyrl-ME"/>
              </w:rPr>
            </w:pPr>
            <w:r w:rsidRPr="00F17B9A">
              <w:rPr>
                <w:b/>
                <w:szCs w:val="24"/>
              </w:rPr>
              <w:t xml:space="preserve">Царинарница  </w:t>
            </w:r>
            <w:r w:rsidRPr="00F17B9A">
              <w:rPr>
                <w:b/>
                <w:szCs w:val="24"/>
                <w:lang w:val="sr-Cyrl-ME"/>
              </w:rPr>
              <w:t>Крушевац, Јасички пут бб</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tc>
        <w:tc>
          <w:tcPr>
            <w:tcW w:w="1260" w:type="dxa"/>
            <w:vAlign w:val="center"/>
          </w:tcPr>
          <w:p w:rsidR="00F17B9A" w:rsidRPr="00F17B9A" w:rsidRDefault="00F17B9A" w:rsidP="00F17B9A">
            <w:pPr>
              <w:jc w:val="center"/>
              <w:rPr>
                <w:szCs w:val="24"/>
                <w:lang w:val="sr-Cyrl-ME"/>
              </w:rPr>
            </w:pPr>
          </w:p>
        </w:tc>
        <w:tc>
          <w:tcPr>
            <w:tcW w:w="1705" w:type="dxa"/>
          </w:tcPr>
          <w:p w:rsidR="00F17B9A" w:rsidRPr="00F17B9A" w:rsidRDefault="00F17B9A" w:rsidP="00F17B9A">
            <w:pPr>
              <w:jc w:val="center"/>
              <w:rPr>
                <w:szCs w:val="24"/>
              </w:rPr>
            </w:pPr>
          </w:p>
        </w:tc>
      </w:tr>
      <w:tr w:rsidR="00F17B9A" w:rsidRPr="00F17B9A" w:rsidTr="00A01249">
        <w:trPr>
          <w:trHeight w:val="835"/>
        </w:trPr>
        <w:tc>
          <w:tcPr>
            <w:tcW w:w="1440" w:type="dxa"/>
            <w:vAlign w:val="center"/>
          </w:tcPr>
          <w:p w:rsidR="00F17B9A" w:rsidRPr="00F17B9A" w:rsidRDefault="00F17B9A" w:rsidP="00F17B9A">
            <w:pPr>
              <w:jc w:val="center"/>
              <w:rPr>
                <w:b/>
                <w:szCs w:val="24"/>
                <w:lang w:val="sr-Cyrl-RS"/>
              </w:rPr>
            </w:pPr>
            <w:r w:rsidRPr="00F17B9A">
              <w:rPr>
                <w:b/>
                <w:szCs w:val="24"/>
                <w:lang w:val="sr-Cyrl-RS"/>
              </w:rPr>
              <w:t>5.</w:t>
            </w:r>
          </w:p>
        </w:tc>
        <w:tc>
          <w:tcPr>
            <w:tcW w:w="2790" w:type="dxa"/>
            <w:tcBorders>
              <w:bottom w:val="single" w:sz="4" w:space="0" w:color="auto"/>
            </w:tcBorders>
            <w:vAlign w:val="center"/>
          </w:tcPr>
          <w:p w:rsidR="00F17B9A" w:rsidRPr="00F17B9A" w:rsidRDefault="00F17B9A" w:rsidP="00F17B9A">
            <w:pPr>
              <w:ind w:right="-198"/>
              <w:jc w:val="left"/>
              <w:rPr>
                <w:b/>
                <w:szCs w:val="24"/>
              </w:rPr>
            </w:pPr>
            <w:r w:rsidRPr="00F17B9A">
              <w:rPr>
                <w:b/>
                <w:szCs w:val="24"/>
              </w:rPr>
              <w:t xml:space="preserve">Царинарница  </w:t>
            </w:r>
            <w:r w:rsidRPr="00F17B9A">
              <w:rPr>
                <w:b/>
                <w:szCs w:val="24"/>
                <w:lang w:val="sr-Cyrl-ME"/>
              </w:rPr>
              <w:t>Ужице, Милоша Обреновића бб</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tc>
        <w:tc>
          <w:tcPr>
            <w:tcW w:w="1260" w:type="dxa"/>
            <w:vAlign w:val="center"/>
          </w:tcPr>
          <w:p w:rsidR="00F17B9A" w:rsidRPr="00F17B9A" w:rsidRDefault="00F17B9A" w:rsidP="00F17B9A">
            <w:pPr>
              <w:jc w:val="center"/>
              <w:rPr>
                <w:szCs w:val="24"/>
                <w:lang w:val="sr-Cyrl-ME"/>
              </w:rPr>
            </w:pPr>
          </w:p>
        </w:tc>
        <w:tc>
          <w:tcPr>
            <w:tcW w:w="1705" w:type="dxa"/>
          </w:tcPr>
          <w:p w:rsidR="00F17B9A" w:rsidRPr="00F17B9A" w:rsidRDefault="00F17B9A" w:rsidP="00F17B9A">
            <w:pPr>
              <w:jc w:val="center"/>
              <w:rPr>
                <w:szCs w:val="24"/>
              </w:rPr>
            </w:pPr>
          </w:p>
        </w:tc>
      </w:tr>
      <w:tr w:rsidR="00F17B9A" w:rsidRPr="00F17B9A" w:rsidTr="00A01249">
        <w:trPr>
          <w:trHeight w:val="835"/>
        </w:trPr>
        <w:tc>
          <w:tcPr>
            <w:tcW w:w="1440" w:type="dxa"/>
            <w:tcBorders>
              <w:bottom w:val="single" w:sz="4" w:space="0" w:color="auto"/>
            </w:tcBorders>
            <w:vAlign w:val="center"/>
          </w:tcPr>
          <w:p w:rsidR="00F17B9A" w:rsidRPr="00F17B9A" w:rsidRDefault="00F17B9A" w:rsidP="00F17B9A">
            <w:pPr>
              <w:jc w:val="center"/>
              <w:rPr>
                <w:b/>
                <w:szCs w:val="24"/>
                <w:lang w:val="sr-Cyrl-RS"/>
              </w:rPr>
            </w:pPr>
            <w:r w:rsidRPr="00F17B9A">
              <w:rPr>
                <w:b/>
                <w:szCs w:val="24"/>
                <w:lang w:val="sr-Cyrl-RS"/>
              </w:rPr>
              <w:t>6.</w:t>
            </w:r>
          </w:p>
        </w:tc>
        <w:tc>
          <w:tcPr>
            <w:tcW w:w="2790" w:type="dxa"/>
            <w:tcBorders>
              <w:bottom w:val="single" w:sz="4" w:space="0" w:color="auto"/>
            </w:tcBorders>
            <w:vAlign w:val="center"/>
          </w:tcPr>
          <w:p w:rsidR="00F17B9A" w:rsidRPr="00F17B9A" w:rsidRDefault="00F17B9A" w:rsidP="00F17B9A">
            <w:pPr>
              <w:ind w:right="-198"/>
              <w:jc w:val="left"/>
              <w:rPr>
                <w:b/>
                <w:szCs w:val="24"/>
              </w:rPr>
            </w:pPr>
            <w:r w:rsidRPr="00F17B9A">
              <w:rPr>
                <w:b/>
                <w:szCs w:val="24"/>
              </w:rPr>
              <w:t xml:space="preserve">Царинарница </w:t>
            </w:r>
            <w:r w:rsidRPr="00F17B9A">
              <w:rPr>
                <w:b/>
                <w:szCs w:val="24"/>
                <w:lang w:val="sr-Cyrl-ME"/>
              </w:rPr>
              <w:t>Димитровград, Балканска 103</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tc>
        <w:tc>
          <w:tcPr>
            <w:tcW w:w="1260" w:type="dxa"/>
            <w:vAlign w:val="center"/>
          </w:tcPr>
          <w:p w:rsidR="00F17B9A" w:rsidRPr="00F17B9A" w:rsidRDefault="00F17B9A" w:rsidP="00F17B9A">
            <w:pPr>
              <w:jc w:val="center"/>
              <w:rPr>
                <w:szCs w:val="24"/>
                <w:lang w:val="sr-Cyrl-ME"/>
              </w:rPr>
            </w:pPr>
          </w:p>
        </w:tc>
        <w:tc>
          <w:tcPr>
            <w:tcW w:w="1705" w:type="dxa"/>
          </w:tcPr>
          <w:p w:rsidR="00F17B9A" w:rsidRPr="00F17B9A" w:rsidRDefault="00F17B9A" w:rsidP="00F17B9A">
            <w:pPr>
              <w:jc w:val="center"/>
              <w:rPr>
                <w:szCs w:val="24"/>
              </w:rPr>
            </w:pPr>
          </w:p>
        </w:tc>
      </w:tr>
      <w:tr w:rsidR="00F17B9A" w:rsidRPr="00F17B9A" w:rsidTr="00A01249">
        <w:trPr>
          <w:trHeight w:val="728"/>
        </w:trPr>
        <w:tc>
          <w:tcPr>
            <w:tcW w:w="1440" w:type="dxa"/>
            <w:tcBorders>
              <w:bottom w:val="single" w:sz="4" w:space="0" w:color="auto"/>
            </w:tcBorders>
            <w:vAlign w:val="center"/>
          </w:tcPr>
          <w:p w:rsidR="00F17B9A" w:rsidRPr="00F17B9A" w:rsidRDefault="00F17B9A" w:rsidP="00F17B9A">
            <w:pPr>
              <w:jc w:val="center"/>
              <w:rPr>
                <w:b/>
                <w:szCs w:val="24"/>
                <w:lang w:val="sr-Cyrl-RS"/>
              </w:rPr>
            </w:pPr>
            <w:r w:rsidRPr="00F17B9A">
              <w:rPr>
                <w:b/>
                <w:szCs w:val="24"/>
                <w:lang w:val="sr-Cyrl-RS"/>
              </w:rPr>
              <w:t>7.</w:t>
            </w:r>
          </w:p>
        </w:tc>
        <w:tc>
          <w:tcPr>
            <w:tcW w:w="2790" w:type="dxa"/>
            <w:tcBorders>
              <w:bottom w:val="single" w:sz="4" w:space="0" w:color="auto"/>
            </w:tcBorders>
            <w:vAlign w:val="center"/>
          </w:tcPr>
          <w:p w:rsidR="00F17B9A" w:rsidRPr="00F17B9A" w:rsidRDefault="00F17B9A" w:rsidP="00F17B9A">
            <w:pPr>
              <w:ind w:right="-198"/>
              <w:jc w:val="left"/>
              <w:rPr>
                <w:b/>
                <w:szCs w:val="24"/>
              </w:rPr>
            </w:pPr>
            <w:r w:rsidRPr="00F17B9A">
              <w:rPr>
                <w:b/>
                <w:szCs w:val="24"/>
              </w:rPr>
              <w:t>Царинарница</w:t>
            </w:r>
            <w:r w:rsidRPr="00F17B9A">
              <w:rPr>
                <w:b/>
                <w:szCs w:val="24"/>
                <w:lang w:val="sr-Latn-CS"/>
              </w:rPr>
              <w:t xml:space="preserve"> </w:t>
            </w:r>
            <w:r w:rsidRPr="00F17B9A">
              <w:rPr>
                <w:b/>
                <w:szCs w:val="24"/>
                <w:lang w:val="sr-Cyrl-ME"/>
              </w:rPr>
              <w:t>Кладово, Дунавска 45, магацин</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tc>
        <w:tc>
          <w:tcPr>
            <w:tcW w:w="1260" w:type="dxa"/>
            <w:vAlign w:val="center"/>
          </w:tcPr>
          <w:p w:rsidR="00F17B9A" w:rsidRPr="00F17B9A" w:rsidRDefault="00F17B9A" w:rsidP="00F17B9A">
            <w:pPr>
              <w:jc w:val="center"/>
              <w:rPr>
                <w:szCs w:val="24"/>
                <w:lang w:val="sr-Cyrl-ME"/>
              </w:rPr>
            </w:pPr>
          </w:p>
        </w:tc>
        <w:tc>
          <w:tcPr>
            <w:tcW w:w="1705" w:type="dxa"/>
          </w:tcPr>
          <w:p w:rsidR="00F17B9A" w:rsidRPr="00F17B9A" w:rsidRDefault="00F17B9A" w:rsidP="00F17B9A">
            <w:pPr>
              <w:jc w:val="center"/>
              <w:rPr>
                <w:szCs w:val="24"/>
              </w:rPr>
            </w:pPr>
          </w:p>
        </w:tc>
      </w:tr>
      <w:tr w:rsidR="00F17B9A" w:rsidRPr="00F17B9A" w:rsidTr="00A01249">
        <w:trPr>
          <w:trHeight w:val="242"/>
        </w:trPr>
        <w:tc>
          <w:tcPr>
            <w:tcW w:w="1440" w:type="dxa"/>
            <w:tcBorders>
              <w:bottom w:val="single" w:sz="4" w:space="0" w:color="auto"/>
            </w:tcBorders>
            <w:vAlign w:val="center"/>
          </w:tcPr>
          <w:p w:rsidR="00F17B9A" w:rsidRPr="00F17B9A" w:rsidRDefault="00F17B9A" w:rsidP="00F17B9A">
            <w:pPr>
              <w:jc w:val="center"/>
              <w:rPr>
                <w:b/>
                <w:szCs w:val="24"/>
                <w:lang w:val="sr-Cyrl-RS"/>
              </w:rPr>
            </w:pPr>
            <w:r w:rsidRPr="00F17B9A">
              <w:rPr>
                <w:b/>
                <w:szCs w:val="24"/>
                <w:lang w:val="sr-Cyrl-RS"/>
              </w:rPr>
              <w:t>8.</w:t>
            </w:r>
          </w:p>
        </w:tc>
        <w:tc>
          <w:tcPr>
            <w:tcW w:w="2790" w:type="dxa"/>
            <w:tcBorders>
              <w:bottom w:val="single" w:sz="4" w:space="0" w:color="auto"/>
            </w:tcBorders>
            <w:vAlign w:val="center"/>
          </w:tcPr>
          <w:p w:rsidR="00F17B9A" w:rsidRPr="00F17B9A" w:rsidRDefault="00F17B9A" w:rsidP="00F17B9A">
            <w:pPr>
              <w:ind w:right="-198"/>
              <w:jc w:val="left"/>
              <w:rPr>
                <w:b/>
                <w:szCs w:val="24"/>
              </w:rPr>
            </w:pPr>
            <w:r w:rsidRPr="00F17B9A">
              <w:rPr>
                <w:b/>
                <w:szCs w:val="24"/>
              </w:rPr>
              <w:t>Царинарница</w:t>
            </w:r>
            <w:r w:rsidRPr="00F17B9A">
              <w:rPr>
                <w:b/>
                <w:szCs w:val="24"/>
                <w:lang w:val="sr-Cyrl-ME"/>
              </w:rPr>
              <w:t xml:space="preserve"> Сомбор, Индустријска зона бб</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tc>
        <w:tc>
          <w:tcPr>
            <w:tcW w:w="1260" w:type="dxa"/>
            <w:vAlign w:val="center"/>
          </w:tcPr>
          <w:p w:rsidR="00F17B9A" w:rsidRPr="00F17B9A" w:rsidRDefault="00F17B9A" w:rsidP="00F17B9A">
            <w:pPr>
              <w:jc w:val="center"/>
              <w:rPr>
                <w:szCs w:val="24"/>
                <w:lang w:val="sr-Cyrl-ME"/>
              </w:rPr>
            </w:pPr>
          </w:p>
        </w:tc>
        <w:tc>
          <w:tcPr>
            <w:tcW w:w="1705" w:type="dxa"/>
          </w:tcPr>
          <w:p w:rsidR="00F17B9A" w:rsidRPr="00F17B9A" w:rsidRDefault="00F17B9A" w:rsidP="00F17B9A">
            <w:pPr>
              <w:jc w:val="center"/>
              <w:rPr>
                <w:szCs w:val="24"/>
              </w:rPr>
            </w:pPr>
          </w:p>
        </w:tc>
      </w:tr>
      <w:tr w:rsidR="00F17B9A" w:rsidRPr="00F17B9A" w:rsidTr="00A01249">
        <w:trPr>
          <w:trHeight w:val="413"/>
        </w:trPr>
        <w:tc>
          <w:tcPr>
            <w:tcW w:w="1440" w:type="dxa"/>
            <w:tcBorders>
              <w:bottom w:val="single" w:sz="4" w:space="0" w:color="auto"/>
            </w:tcBorders>
            <w:vAlign w:val="center"/>
          </w:tcPr>
          <w:p w:rsidR="00F17B9A" w:rsidRPr="00F17B9A" w:rsidRDefault="00F17B9A" w:rsidP="00F17B9A">
            <w:pPr>
              <w:jc w:val="center"/>
              <w:rPr>
                <w:b/>
                <w:szCs w:val="24"/>
                <w:lang w:val="sr-Cyrl-RS"/>
              </w:rPr>
            </w:pPr>
            <w:r w:rsidRPr="00F17B9A">
              <w:rPr>
                <w:b/>
                <w:szCs w:val="24"/>
                <w:lang w:val="sr-Cyrl-RS"/>
              </w:rPr>
              <w:t>9.</w:t>
            </w:r>
          </w:p>
        </w:tc>
        <w:tc>
          <w:tcPr>
            <w:tcW w:w="2790" w:type="dxa"/>
            <w:tcBorders>
              <w:bottom w:val="single" w:sz="4" w:space="0" w:color="auto"/>
            </w:tcBorders>
            <w:vAlign w:val="center"/>
          </w:tcPr>
          <w:p w:rsidR="00F17B9A" w:rsidRPr="00F17B9A" w:rsidRDefault="00F17B9A" w:rsidP="00F17B9A">
            <w:pPr>
              <w:ind w:right="-198"/>
              <w:jc w:val="left"/>
              <w:rPr>
                <w:b/>
                <w:szCs w:val="24"/>
              </w:rPr>
            </w:pPr>
            <w:r w:rsidRPr="00F17B9A">
              <w:rPr>
                <w:b/>
                <w:szCs w:val="24"/>
              </w:rPr>
              <w:t>Царинарница</w:t>
            </w:r>
            <w:r w:rsidRPr="00F17B9A">
              <w:rPr>
                <w:b/>
                <w:szCs w:val="24"/>
                <w:lang w:val="sr-Cyrl-ME"/>
              </w:rPr>
              <w:t xml:space="preserve"> Зрењанин</w:t>
            </w:r>
          </w:p>
        </w:tc>
        <w:tc>
          <w:tcPr>
            <w:tcW w:w="1260" w:type="dxa"/>
            <w:vAlign w:val="center"/>
          </w:tcPr>
          <w:p w:rsidR="00F17B9A" w:rsidRPr="00F17B9A" w:rsidRDefault="00F17B9A" w:rsidP="00F17B9A">
            <w:pPr>
              <w:jc w:val="center"/>
              <w:rPr>
                <w:szCs w:val="24"/>
                <w:lang w:val="sr-Cyrl-ME"/>
              </w:rPr>
            </w:pPr>
            <w:r w:rsidRPr="00F17B9A">
              <w:rPr>
                <w:szCs w:val="24"/>
                <w:lang w:val="sr-Cyrl-ME"/>
              </w:rPr>
              <w:t>1</w:t>
            </w:r>
          </w:p>
        </w:tc>
        <w:tc>
          <w:tcPr>
            <w:tcW w:w="1260" w:type="dxa"/>
            <w:vAlign w:val="center"/>
          </w:tcPr>
          <w:p w:rsidR="00F17B9A" w:rsidRPr="00F17B9A" w:rsidRDefault="00F17B9A" w:rsidP="00F17B9A">
            <w:pPr>
              <w:jc w:val="center"/>
              <w:rPr>
                <w:szCs w:val="24"/>
                <w:lang w:val="sr-Cyrl-ME"/>
              </w:rPr>
            </w:pPr>
          </w:p>
        </w:tc>
        <w:tc>
          <w:tcPr>
            <w:tcW w:w="1705" w:type="dxa"/>
          </w:tcPr>
          <w:p w:rsidR="00F17B9A" w:rsidRPr="00F17B9A" w:rsidRDefault="00F17B9A" w:rsidP="00F17B9A">
            <w:pPr>
              <w:jc w:val="center"/>
              <w:rPr>
                <w:szCs w:val="24"/>
              </w:rPr>
            </w:pPr>
          </w:p>
        </w:tc>
      </w:tr>
    </w:tbl>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widowControl/>
        <w:tabs>
          <w:tab w:val="clear" w:pos="1440"/>
          <w:tab w:val="left" w:pos="720"/>
        </w:tabs>
        <w:spacing w:before="60" w:after="200" w:line="240" w:lineRule="exact"/>
        <w:ind w:left="1050" w:right="9"/>
        <w:contextualSpacing/>
        <w:jc w:val="left"/>
        <w:rPr>
          <w:szCs w:val="24"/>
          <w:lang w:val="en-US"/>
        </w:rPr>
      </w:pPr>
    </w:p>
    <w:p w:rsidR="00F17B9A" w:rsidRPr="00F17B9A" w:rsidRDefault="00F17B9A" w:rsidP="00F17B9A">
      <w:pPr>
        <w:keepLines/>
        <w:widowControl/>
        <w:tabs>
          <w:tab w:val="clear" w:pos="1440"/>
          <w:tab w:val="left" w:pos="720"/>
        </w:tabs>
        <w:spacing w:before="60" w:after="200" w:line="240" w:lineRule="exact"/>
        <w:ind w:left="1050" w:right="9"/>
        <w:contextualSpacing/>
        <w:jc w:val="left"/>
        <w:rPr>
          <w:szCs w:val="24"/>
          <w:lang w:val="en-US"/>
        </w:rPr>
      </w:pPr>
    </w:p>
    <w:p w:rsidR="00F17B9A" w:rsidRPr="00F17B9A" w:rsidRDefault="00F17B9A" w:rsidP="00F17B9A">
      <w:pPr>
        <w:keepLines/>
        <w:widowControl/>
        <w:tabs>
          <w:tab w:val="clear" w:pos="1440"/>
          <w:tab w:val="left" w:pos="720"/>
        </w:tabs>
        <w:spacing w:before="60" w:after="200" w:line="240" w:lineRule="exact"/>
        <w:ind w:left="1050" w:right="9"/>
        <w:contextualSpacing/>
        <w:jc w:val="left"/>
        <w:rPr>
          <w:szCs w:val="24"/>
          <w:lang w:val="en-US"/>
        </w:rPr>
      </w:pPr>
    </w:p>
    <w:p w:rsidR="00F17B9A" w:rsidRPr="00F17B9A" w:rsidRDefault="00F17B9A" w:rsidP="00F17B9A">
      <w:pPr>
        <w:keepLines/>
        <w:widowControl/>
        <w:tabs>
          <w:tab w:val="clear" w:pos="1440"/>
          <w:tab w:val="left" w:pos="720"/>
        </w:tabs>
        <w:spacing w:before="60" w:after="200" w:line="240" w:lineRule="exact"/>
        <w:ind w:left="1050" w:right="9"/>
        <w:contextualSpacing/>
        <w:jc w:val="left"/>
        <w:rPr>
          <w:szCs w:val="24"/>
          <w:lang w:val="en-US"/>
        </w:rPr>
      </w:pPr>
    </w:p>
    <w:p w:rsidR="00F17B9A" w:rsidRPr="00F17B9A" w:rsidRDefault="00F17B9A" w:rsidP="00F17B9A">
      <w:pPr>
        <w:keepLines/>
        <w:widowControl/>
        <w:tabs>
          <w:tab w:val="clear" w:pos="1440"/>
          <w:tab w:val="left" w:pos="720"/>
        </w:tabs>
        <w:spacing w:before="60" w:after="200" w:line="240" w:lineRule="exact"/>
        <w:ind w:left="1050" w:right="9"/>
        <w:contextualSpacing/>
        <w:jc w:val="left"/>
        <w:rPr>
          <w:szCs w:val="24"/>
          <w:lang w:val="en-US"/>
        </w:rPr>
      </w:pPr>
    </w:p>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tabs>
          <w:tab w:val="left" w:pos="720"/>
        </w:tabs>
        <w:spacing w:before="60" w:line="240" w:lineRule="exact"/>
        <w:ind w:right="9"/>
        <w:rPr>
          <w:szCs w:val="24"/>
        </w:rPr>
      </w:pPr>
    </w:p>
    <w:p w:rsidR="00F17B9A" w:rsidRPr="00F17B9A" w:rsidRDefault="00F17B9A" w:rsidP="00F17B9A">
      <w:pPr>
        <w:keepLines/>
        <w:tabs>
          <w:tab w:val="left" w:pos="720"/>
        </w:tabs>
        <w:spacing w:before="60" w:line="240" w:lineRule="exact"/>
        <w:ind w:right="9"/>
        <w:rPr>
          <w:b/>
          <w:szCs w:val="24"/>
          <w:lang w:val="sr-Cyrl-ME"/>
        </w:rPr>
      </w:pPr>
      <w:r w:rsidRPr="00F17B9A">
        <w:rPr>
          <w:szCs w:val="24"/>
          <w:lang w:val="sr-Cyrl-ME"/>
        </w:rPr>
        <w:t xml:space="preserve">       </w:t>
      </w:r>
      <w:r w:rsidRPr="00F17B9A">
        <w:rPr>
          <w:b/>
          <w:szCs w:val="24"/>
          <w:lang w:val="sr-Cyrl-ME"/>
        </w:rPr>
        <w:t>Табела 3. Хитне интервенције – поправке клизних врата</w:t>
      </w:r>
    </w:p>
    <w:p w:rsidR="00F17B9A" w:rsidRPr="00F17B9A" w:rsidRDefault="00F17B9A" w:rsidP="00F17B9A">
      <w:pPr>
        <w:keepLines/>
        <w:tabs>
          <w:tab w:val="left" w:pos="720"/>
        </w:tabs>
        <w:spacing w:before="60" w:line="240" w:lineRule="exact"/>
        <w:ind w:right="9"/>
        <w:rPr>
          <w:szCs w:val="24"/>
        </w:rPr>
      </w:pPr>
    </w:p>
    <w:tbl>
      <w:tblPr>
        <w:tblStyle w:val="TableGrid3"/>
        <w:tblW w:w="0" w:type="auto"/>
        <w:tblInd w:w="445" w:type="dxa"/>
        <w:tblLayout w:type="fixed"/>
        <w:tblLook w:val="04A0" w:firstRow="1" w:lastRow="0" w:firstColumn="1" w:lastColumn="0" w:noHBand="0" w:noVBand="1"/>
      </w:tblPr>
      <w:tblGrid>
        <w:gridCol w:w="1440"/>
        <w:gridCol w:w="2790"/>
        <w:gridCol w:w="1260"/>
        <w:gridCol w:w="1260"/>
        <w:gridCol w:w="1710"/>
      </w:tblGrid>
      <w:tr w:rsidR="00F17B9A" w:rsidRPr="00F17B9A" w:rsidTr="00A01249">
        <w:trPr>
          <w:trHeight w:val="1483"/>
        </w:trPr>
        <w:tc>
          <w:tcPr>
            <w:tcW w:w="1440"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Редни број</w:t>
            </w:r>
          </w:p>
        </w:tc>
        <w:tc>
          <w:tcPr>
            <w:tcW w:w="2790"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Царинарница / Локација</w:t>
            </w:r>
          </w:p>
        </w:tc>
        <w:tc>
          <w:tcPr>
            <w:tcW w:w="126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Оквирни број сати за клизна врата -  хитне интервенције</w:t>
            </w:r>
          </w:p>
        </w:tc>
        <w:tc>
          <w:tcPr>
            <w:tcW w:w="126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Цена радног сата за хитне интервенције без ПДВ</w:t>
            </w:r>
          </w:p>
        </w:tc>
        <w:tc>
          <w:tcPr>
            <w:tcW w:w="171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2"/>
                <w:lang w:val="sr-Cyrl-ME"/>
              </w:rPr>
              <w:t>Укупно За хитне интервенције без ПДВ</w:t>
            </w:r>
          </w:p>
        </w:tc>
      </w:tr>
      <w:tr w:rsidR="00F17B9A" w:rsidRPr="00F17B9A" w:rsidTr="00A01249">
        <w:tc>
          <w:tcPr>
            <w:tcW w:w="1440"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1.</w:t>
            </w:r>
          </w:p>
        </w:tc>
        <w:tc>
          <w:tcPr>
            <w:tcW w:w="279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Зграда Управе царина, Булевар Зорана Ђинђића 155а</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p>
        </w:tc>
        <w:tc>
          <w:tcPr>
            <w:tcW w:w="1710" w:type="dxa"/>
          </w:tcPr>
          <w:p w:rsidR="00F17B9A" w:rsidRPr="00F17B9A" w:rsidRDefault="00F17B9A" w:rsidP="00F17B9A">
            <w:pPr>
              <w:keepLines/>
              <w:tabs>
                <w:tab w:val="left" w:pos="720"/>
              </w:tabs>
              <w:spacing w:before="60" w:line="240" w:lineRule="exact"/>
              <w:ind w:right="9"/>
              <w:jc w:val="center"/>
              <w:rPr>
                <w:szCs w:val="24"/>
                <w:lang w:val="sr-Cyrl-ME"/>
              </w:rPr>
            </w:pPr>
          </w:p>
        </w:tc>
      </w:tr>
      <w:tr w:rsidR="00F17B9A" w:rsidRPr="00F17B9A" w:rsidTr="00A01249">
        <w:tc>
          <w:tcPr>
            <w:tcW w:w="1440"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2.</w:t>
            </w:r>
          </w:p>
        </w:tc>
        <w:tc>
          <w:tcPr>
            <w:tcW w:w="279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Зграда ЕРЦ-а Београд, Народних хероја број 63</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p>
        </w:tc>
        <w:tc>
          <w:tcPr>
            <w:tcW w:w="1710" w:type="dxa"/>
          </w:tcPr>
          <w:p w:rsidR="00F17B9A" w:rsidRPr="00F17B9A" w:rsidRDefault="00F17B9A" w:rsidP="00F17B9A">
            <w:pPr>
              <w:keepLines/>
              <w:tabs>
                <w:tab w:val="left" w:pos="720"/>
              </w:tabs>
              <w:spacing w:before="60" w:line="240" w:lineRule="exact"/>
              <w:ind w:right="9"/>
              <w:jc w:val="center"/>
              <w:rPr>
                <w:szCs w:val="24"/>
                <w:lang w:val="sr-Cyrl-ME"/>
              </w:rPr>
            </w:pPr>
          </w:p>
        </w:tc>
      </w:tr>
      <w:tr w:rsidR="00F17B9A" w:rsidRPr="00F17B9A" w:rsidTr="00A01249">
        <w:tc>
          <w:tcPr>
            <w:tcW w:w="1440"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3.</w:t>
            </w:r>
          </w:p>
        </w:tc>
        <w:tc>
          <w:tcPr>
            <w:tcW w:w="279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Царинарница Шабац, Београдски пут бб</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p>
        </w:tc>
        <w:tc>
          <w:tcPr>
            <w:tcW w:w="1710" w:type="dxa"/>
          </w:tcPr>
          <w:p w:rsidR="00F17B9A" w:rsidRPr="00F17B9A" w:rsidRDefault="00F17B9A" w:rsidP="00F17B9A">
            <w:pPr>
              <w:keepLines/>
              <w:tabs>
                <w:tab w:val="left" w:pos="720"/>
              </w:tabs>
              <w:spacing w:before="60" w:line="240" w:lineRule="exact"/>
              <w:ind w:right="9"/>
              <w:jc w:val="center"/>
              <w:rPr>
                <w:szCs w:val="24"/>
                <w:lang w:val="sr-Cyrl-ME"/>
              </w:rPr>
            </w:pPr>
          </w:p>
        </w:tc>
      </w:tr>
      <w:tr w:rsidR="00F17B9A" w:rsidRPr="00F17B9A" w:rsidTr="00A01249">
        <w:tc>
          <w:tcPr>
            <w:tcW w:w="1440"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4.</w:t>
            </w:r>
          </w:p>
        </w:tc>
        <w:tc>
          <w:tcPr>
            <w:tcW w:w="279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Царинарница Крушевац , Јасички пут бб</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p>
        </w:tc>
        <w:tc>
          <w:tcPr>
            <w:tcW w:w="1710" w:type="dxa"/>
          </w:tcPr>
          <w:p w:rsidR="00F17B9A" w:rsidRPr="00F17B9A" w:rsidRDefault="00F17B9A" w:rsidP="00F17B9A">
            <w:pPr>
              <w:keepLines/>
              <w:tabs>
                <w:tab w:val="left" w:pos="720"/>
              </w:tabs>
              <w:spacing w:before="60" w:line="240" w:lineRule="exact"/>
              <w:ind w:right="9"/>
              <w:jc w:val="center"/>
              <w:rPr>
                <w:szCs w:val="24"/>
                <w:lang w:val="sr-Cyrl-ME"/>
              </w:rPr>
            </w:pPr>
          </w:p>
        </w:tc>
      </w:tr>
      <w:tr w:rsidR="00F17B9A" w:rsidRPr="00F17B9A" w:rsidTr="00A01249">
        <w:tc>
          <w:tcPr>
            <w:tcW w:w="1440"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5.</w:t>
            </w:r>
          </w:p>
        </w:tc>
        <w:tc>
          <w:tcPr>
            <w:tcW w:w="279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Царинарница Ужице, Милоша Обреновића бб</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p>
        </w:tc>
        <w:tc>
          <w:tcPr>
            <w:tcW w:w="1710" w:type="dxa"/>
          </w:tcPr>
          <w:p w:rsidR="00F17B9A" w:rsidRPr="00F17B9A" w:rsidRDefault="00F17B9A" w:rsidP="00F17B9A">
            <w:pPr>
              <w:keepLines/>
              <w:tabs>
                <w:tab w:val="left" w:pos="720"/>
              </w:tabs>
              <w:spacing w:before="60" w:line="240" w:lineRule="exact"/>
              <w:ind w:right="9"/>
              <w:jc w:val="center"/>
              <w:rPr>
                <w:szCs w:val="24"/>
                <w:lang w:val="sr-Cyrl-ME"/>
              </w:rPr>
            </w:pPr>
          </w:p>
        </w:tc>
      </w:tr>
      <w:tr w:rsidR="00F17B9A" w:rsidRPr="00F17B9A" w:rsidTr="00A01249">
        <w:tc>
          <w:tcPr>
            <w:tcW w:w="1440"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6.</w:t>
            </w:r>
          </w:p>
        </w:tc>
        <w:tc>
          <w:tcPr>
            <w:tcW w:w="2790" w:type="dxa"/>
          </w:tcPr>
          <w:p w:rsidR="00F17B9A" w:rsidRPr="00F17B9A" w:rsidRDefault="00F17B9A" w:rsidP="00F17B9A">
            <w:pPr>
              <w:keepLines/>
              <w:tabs>
                <w:tab w:val="left" w:pos="720"/>
              </w:tabs>
              <w:spacing w:before="60" w:line="240" w:lineRule="exact"/>
              <w:ind w:right="9"/>
              <w:rPr>
                <w:b/>
                <w:szCs w:val="24"/>
                <w:lang w:val="sr-Cyrl-ME"/>
              </w:rPr>
            </w:pPr>
            <w:r w:rsidRPr="00F17B9A">
              <w:rPr>
                <w:b/>
                <w:szCs w:val="24"/>
                <w:lang w:val="sr-Cyrl-ME"/>
              </w:rPr>
              <w:t>Царинарница Димитровград, Балканска 103</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260" w:type="dxa"/>
          </w:tcPr>
          <w:p w:rsidR="00F17B9A" w:rsidRPr="00F17B9A" w:rsidRDefault="00F17B9A" w:rsidP="00F17B9A">
            <w:pPr>
              <w:keepLines/>
              <w:tabs>
                <w:tab w:val="left" w:pos="720"/>
              </w:tabs>
              <w:spacing w:before="60" w:line="240" w:lineRule="exact"/>
              <w:ind w:right="9"/>
              <w:jc w:val="center"/>
              <w:rPr>
                <w:szCs w:val="24"/>
                <w:lang w:val="sr-Cyrl-ME"/>
              </w:rPr>
            </w:pPr>
          </w:p>
        </w:tc>
        <w:tc>
          <w:tcPr>
            <w:tcW w:w="1710" w:type="dxa"/>
          </w:tcPr>
          <w:p w:rsidR="00F17B9A" w:rsidRPr="00F17B9A" w:rsidRDefault="00F17B9A" w:rsidP="00F17B9A">
            <w:pPr>
              <w:keepLines/>
              <w:tabs>
                <w:tab w:val="left" w:pos="720"/>
              </w:tabs>
              <w:spacing w:before="60" w:line="240" w:lineRule="exact"/>
              <w:ind w:right="9"/>
              <w:jc w:val="center"/>
              <w:rPr>
                <w:szCs w:val="24"/>
                <w:lang w:val="sr-Cyrl-ME"/>
              </w:rPr>
            </w:pPr>
          </w:p>
        </w:tc>
      </w:tr>
    </w:tbl>
    <w:p w:rsidR="00BD276A" w:rsidRDefault="00BD276A" w:rsidP="003A4796">
      <w:pPr>
        <w:pStyle w:val="ListParagraph"/>
        <w:spacing w:after="0" w:line="240" w:lineRule="auto"/>
        <w:ind w:left="0" w:firstLine="720"/>
        <w:jc w:val="both"/>
        <w:rPr>
          <w:rFonts w:ascii="Times New Roman" w:hAnsi="Times New Roman"/>
          <w:sz w:val="24"/>
          <w:lang w:val="ru-RU"/>
        </w:rPr>
      </w:pPr>
    </w:p>
    <w:p w:rsidR="00F17B9A" w:rsidRPr="00F17B9A" w:rsidRDefault="00F17B9A" w:rsidP="00F17B9A">
      <w:pPr>
        <w:keepLines/>
        <w:tabs>
          <w:tab w:val="left" w:pos="720"/>
        </w:tabs>
        <w:spacing w:before="60" w:line="240" w:lineRule="exact"/>
        <w:ind w:right="9"/>
        <w:rPr>
          <w:b/>
          <w:szCs w:val="24"/>
          <w:lang w:val="sr-Cyrl-ME"/>
        </w:rPr>
      </w:pPr>
      <w:r>
        <w:rPr>
          <w:b/>
          <w:szCs w:val="24"/>
          <w:lang w:val="sr-Cyrl-ME"/>
        </w:rPr>
        <w:t>Табела 4</w:t>
      </w:r>
      <w:r w:rsidRPr="00F17B9A">
        <w:rPr>
          <w:b/>
          <w:szCs w:val="24"/>
          <w:lang w:val="sr-Cyrl-ME"/>
        </w:rPr>
        <w:t>. ЦЕНА РЕЗЕРВНИХ ДЕЛОВА И МАТЕРИЈАЛА БЕЗ ПДВ-а</w:t>
      </w:r>
    </w:p>
    <w:p w:rsidR="00F17B9A" w:rsidRPr="00F17B9A" w:rsidRDefault="00F17B9A" w:rsidP="00F17B9A">
      <w:pPr>
        <w:keepLines/>
        <w:tabs>
          <w:tab w:val="left" w:pos="720"/>
        </w:tabs>
        <w:spacing w:before="60" w:line="240" w:lineRule="exact"/>
        <w:ind w:right="9"/>
        <w:rPr>
          <w:szCs w:val="24"/>
          <w:lang w:val="sr-Cyrl-ME"/>
        </w:rPr>
      </w:pPr>
      <w:r w:rsidRPr="00F17B9A">
        <w:rPr>
          <w:szCs w:val="24"/>
          <w:lang w:val="sr-Cyrl-ME"/>
        </w:rPr>
        <w:t xml:space="preserve">                              </w:t>
      </w:r>
    </w:p>
    <w:tbl>
      <w:tblPr>
        <w:tblStyle w:val="TableGrid4"/>
        <w:tblW w:w="0" w:type="auto"/>
        <w:tblLook w:val="04A0" w:firstRow="1" w:lastRow="0" w:firstColumn="1" w:lastColumn="0" w:noHBand="0" w:noVBand="1"/>
      </w:tblPr>
      <w:tblGrid>
        <w:gridCol w:w="985"/>
        <w:gridCol w:w="2970"/>
        <w:gridCol w:w="836"/>
        <w:gridCol w:w="1305"/>
        <w:gridCol w:w="1854"/>
        <w:gridCol w:w="1400"/>
      </w:tblGrid>
      <w:tr w:rsidR="00F17B9A" w:rsidRPr="00F17B9A" w:rsidTr="00F17B9A">
        <w:tc>
          <w:tcPr>
            <w:tcW w:w="985" w:type="dxa"/>
          </w:tcPr>
          <w:p w:rsidR="00F17B9A" w:rsidRPr="00F17B9A" w:rsidRDefault="00F17B9A" w:rsidP="00F17B9A">
            <w:pPr>
              <w:keepLines/>
              <w:tabs>
                <w:tab w:val="left" w:pos="720"/>
              </w:tabs>
              <w:spacing w:before="60" w:line="240" w:lineRule="exact"/>
              <w:ind w:right="9"/>
              <w:rPr>
                <w:szCs w:val="24"/>
                <w:lang w:val="sr-Cyrl-ME"/>
              </w:rPr>
            </w:pPr>
            <w:r w:rsidRPr="00F17B9A">
              <w:rPr>
                <w:szCs w:val="24"/>
                <w:lang w:val="sr-Cyrl-ME"/>
              </w:rPr>
              <w:t>Редни број</w:t>
            </w:r>
          </w:p>
        </w:tc>
        <w:tc>
          <w:tcPr>
            <w:tcW w:w="2970" w:type="dxa"/>
          </w:tcPr>
          <w:p w:rsidR="00F17B9A" w:rsidRPr="00F17B9A" w:rsidRDefault="00F17B9A" w:rsidP="00F17B9A">
            <w:pPr>
              <w:keepLines/>
              <w:tabs>
                <w:tab w:val="left" w:pos="720"/>
              </w:tabs>
              <w:spacing w:before="60" w:line="240" w:lineRule="exact"/>
              <w:ind w:right="9"/>
              <w:rPr>
                <w:szCs w:val="24"/>
                <w:lang w:val="sr-Cyrl-ME"/>
              </w:rPr>
            </w:pPr>
            <w:r w:rsidRPr="00F17B9A">
              <w:rPr>
                <w:szCs w:val="24"/>
                <w:lang w:val="sr-Cyrl-ME"/>
              </w:rPr>
              <w:t>Назив материјала</w:t>
            </w:r>
          </w:p>
        </w:tc>
        <w:tc>
          <w:tcPr>
            <w:tcW w:w="836" w:type="dxa"/>
          </w:tcPr>
          <w:p w:rsidR="00F17B9A" w:rsidRPr="00F17B9A" w:rsidRDefault="00F17B9A" w:rsidP="00F17B9A">
            <w:pPr>
              <w:keepLines/>
              <w:tabs>
                <w:tab w:val="left" w:pos="720"/>
              </w:tabs>
              <w:spacing w:before="60" w:line="240" w:lineRule="exact"/>
              <w:ind w:right="9"/>
              <w:rPr>
                <w:szCs w:val="24"/>
                <w:lang w:val="sr-Cyrl-ME"/>
              </w:rPr>
            </w:pPr>
            <w:r w:rsidRPr="00F17B9A">
              <w:rPr>
                <w:szCs w:val="24"/>
                <w:lang w:val="sr-Cyrl-ME"/>
              </w:rPr>
              <w:t>Јед. мере</w:t>
            </w:r>
          </w:p>
        </w:tc>
        <w:tc>
          <w:tcPr>
            <w:tcW w:w="1305" w:type="dxa"/>
          </w:tcPr>
          <w:p w:rsidR="00F17B9A" w:rsidRPr="00F17B9A" w:rsidRDefault="00F17B9A" w:rsidP="00F17B9A">
            <w:pPr>
              <w:keepLines/>
              <w:tabs>
                <w:tab w:val="left" w:pos="720"/>
              </w:tabs>
              <w:spacing w:before="60" w:line="240" w:lineRule="exact"/>
              <w:ind w:right="9"/>
              <w:jc w:val="left"/>
              <w:rPr>
                <w:szCs w:val="24"/>
                <w:lang w:val="sr-Cyrl-ME"/>
              </w:rPr>
            </w:pPr>
            <w:r w:rsidRPr="00F17B9A">
              <w:rPr>
                <w:szCs w:val="24"/>
                <w:lang w:val="sr-Cyrl-ME"/>
              </w:rPr>
              <w:t>Једини. Цене без ПДВ-а</w:t>
            </w:r>
          </w:p>
        </w:tc>
        <w:tc>
          <w:tcPr>
            <w:tcW w:w="1854" w:type="dxa"/>
          </w:tcPr>
          <w:p w:rsidR="00F17B9A" w:rsidRPr="00F17B9A" w:rsidRDefault="00F17B9A" w:rsidP="00F17B9A">
            <w:pPr>
              <w:keepLines/>
              <w:tabs>
                <w:tab w:val="left" w:pos="720"/>
              </w:tabs>
              <w:spacing w:before="60" w:line="240" w:lineRule="exact"/>
              <w:ind w:right="9"/>
              <w:jc w:val="left"/>
              <w:rPr>
                <w:szCs w:val="24"/>
                <w:lang w:val="sr-Cyrl-ME"/>
              </w:rPr>
            </w:pPr>
            <w:r w:rsidRPr="00F17B9A">
              <w:rPr>
                <w:szCs w:val="24"/>
                <w:lang w:val="sr-Cyrl-ME"/>
              </w:rPr>
              <w:t>Оквирна количина</w:t>
            </w:r>
          </w:p>
        </w:tc>
        <w:tc>
          <w:tcPr>
            <w:tcW w:w="1400" w:type="dxa"/>
          </w:tcPr>
          <w:p w:rsidR="00F17B9A" w:rsidRPr="00F17B9A" w:rsidRDefault="00F17B9A" w:rsidP="00F17B9A">
            <w:pPr>
              <w:keepLines/>
              <w:tabs>
                <w:tab w:val="left" w:pos="720"/>
              </w:tabs>
              <w:spacing w:before="60" w:line="240" w:lineRule="exact"/>
              <w:ind w:right="9"/>
              <w:jc w:val="left"/>
              <w:rPr>
                <w:szCs w:val="24"/>
                <w:lang w:val="sr-Cyrl-ME"/>
              </w:rPr>
            </w:pPr>
            <w:r w:rsidRPr="00F17B9A">
              <w:rPr>
                <w:szCs w:val="24"/>
                <w:lang w:val="sr-Cyrl-ME"/>
              </w:rPr>
              <w:t>Укупна цена без ПДВ-а</w:t>
            </w:r>
          </w:p>
        </w:tc>
      </w:tr>
      <w:tr w:rsidR="00F17B9A" w:rsidRPr="00F17B9A" w:rsidTr="00F17B9A">
        <w:tc>
          <w:tcPr>
            <w:tcW w:w="985"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1.</w:t>
            </w:r>
          </w:p>
        </w:tc>
        <w:tc>
          <w:tcPr>
            <w:tcW w:w="2970" w:type="dxa"/>
          </w:tcPr>
          <w:p w:rsidR="00F17B9A" w:rsidRPr="00F17B9A" w:rsidRDefault="00F17B9A" w:rsidP="00F17B9A">
            <w:pPr>
              <w:keepLines/>
              <w:tabs>
                <w:tab w:val="left" w:pos="720"/>
              </w:tabs>
              <w:spacing w:before="60" w:line="240" w:lineRule="exact"/>
              <w:ind w:right="9"/>
              <w:jc w:val="left"/>
              <w:rPr>
                <w:szCs w:val="24"/>
                <w:lang w:val="sr-Latn-CS"/>
              </w:rPr>
            </w:pPr>
            <w:r w:rsidRPr="00F17B9A">
              <w:rPr>
                <w:szCs w:val="24"/>
                <w:lang w:val="sr-Cyrl-ME"/>
              </w:rPr>
              <w:t>Електроника врата Ве</w:t>
            </w:r>
            <w:r w:rsidRPr="00F17B9A">
              <w:rPr>
                <w:szCs w:val="24"/>
                <w:lang w:val="sr-Latn-CS"/>
              </w:rPr>
              <w:t>sam unslide</w:t>
            </w:r>
          </w:p>
        </w:tc>
        <w:tc>
          <w:tcPr>
            <w:tcW w:w="836" w:type="dxa"/>
            <w:vAlign w:val="center"/>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ком</w:t>
            </w:r>
          </w:p>
        </w:tc>
        <w:tc>
          <w:tcPr>
            <w:tcW w:w="1305" w:type="dxa"/>
          </w:tcPr>
          <w:p w:rsidR="00F17B9A" w:rsidRPr="00F17B9A" w:rsidRDefault="00F17B9A" w:rsidP="00F17B9A">
            <w:pPr>
              <w:keepLines/>
              <w:tabs>
                <w:tab w:val="left" w:pos="720"/>
              </w:tabs>
              <w:spacing w:before="60" w:line="240" w:lineRule="exact"/>
              <w:ind w:right="9"/>
              <w:rPr>
                <w:szCs w:val="24"/>
                <w:lang w:val="sr-Cyrl-ME"/>
              </w:rPr>
            </w:pPr>
          </w:p>
        </w:tc>
        <w:tc>
          <w:tcPr>
            <w:tcW w:w="1854" w:type="dxa"/>
            <w:vAlign w:val="center"/>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400" w:type="dxa"/>
          </w:tcPr>
          <w:p w:rsidR="00F17B9A" w:rsidRPr="00F17B9A" w:rsidRDefault="00F17B9A" w:rsidP="00F17B9A">
            <w:pPr>
              <w:keepLines/>
              <w:tabs>
                <w:tab w:val="left" w:pos="720"/>
              </w:tabs>
              <w:spacing w:before="60" w:line="240" w:lineRule="exact"/>
              <w:ind w:right="9"/>
              <w:rPr>
                <w:szCs w:val="24"/>
                <w:lang w:val="sr-Cyrl-ME"/>
              </w:rPr>
            </w:pPr>
          </w:p>
        </w:tc>
      </w:tr>
      <w:tr w:rsidR="00F17B9A" w:rsidRPr="00F17B9A" w:rsidTr="00F17B9A">
        <w:trPr>
          <w:trHeight w:val="349"/>
        </w:trPr>
        <w:tc>
          <w:tcPr>
            <w:tcW w:w="985" w:type="dxa"/>
          </w:tcPr>
          <w:p w:rsidR="00F17B9A" w:rsidRPr="00F17B9A" w:rsidRDefault="00F17B9A" w:rsidP="00F17B9A">
            <w:pPr>
              <w:keepLines/>
              <w:tabs>
                <w:tab w:val="left" w:pos="720"/>
              </w:tabs>
              <w:spacing w:before="60" w:line="240" w:lineRule="exact"/>
              <w:ind w:right="9"/>
              <w:jc w:val="center"/>
              <w:rPr>
                <w:b/>
                <w:szCs w:val="24"/>
                <w:lang w:val="sr-Latn-CS"/>
              </w:rPr>
            </w:pPr>
            <w:r w:rsidRPr="00F17B9A">
              <w:rPr>
                <w:b/>
                <w:szCs w:val="24"/>
                <w:lang w:val="sr-Latn-CS"/>
              </w:rPr>
              <w:t>2.</w:t>
            </w:r>
          </w:p>
        </w:tc>
        <w:tc>
          <w:tcPr>
            <w:tcW w:w="2970" w:type="dxa"/>
          </w:tcPr>
          <w:p w:rsidR="00F17B9A" w:rsidRPr="00F17B9A" w:rsidRDefault="00F17B9A" w:rsidP="00F17B9A">
            <w:pPr>
              <w:keepLines/>
              <w:tabs>
                <w:tab w:val="left" w:pos="720"/>
              </w:tabs>
              <w:spacing w:before="60" w:line="240" w:lineRule="exact"/>
              <w:ind w:right="9"/>
              <w:jc w:val="left"/>
              <w:rPr>
                <w:szCs w:val="24"/>
                <w:lang w:val="sr-Cyrl-ME"/>
              </w:rPr>
            </w:pPr>
            <w:r w:rsidRPr="00F17B9A">
              <w:rPr>
                <w:szCs w:val="24"/>
                <w:lang w:val="sr-Cyrl-ME"/>
              </w:rPr>
              <w:t>Радар</w:t>
            </w:r>
          </w:p>
        </w:tc>
        <w:tc>
          <w:tcPr>
            <w:tcW w:w="836" w:type="dxa"/>
            <w:vAlign w:val="center"/>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ком</w:t>
            </w:r>
          </w:p>
        </w:tc>
        <w:tc>
          <w:tcPr>
            <w:tcW w:w="1305" w:type="dxa"/>
          </w:tcPr>
          <w:p w:rsidR="00F17B9A" w:rsidRPr="00F17B9A" w:rsidRDefault="00F17B9A" w:rsidP="00F17B9A">
            <w:pPr>
              <w:keepLines/>
              <w:tabs>
                <w:tab w:val="left" w:pos="720"/>
              </w:tabs>
              <w:spacing w:before="60" w:line="240" w:lineRule="exact"/>
              <w:ind w:right="9"/>
              <w:rPr>
                <w:szCs w:val="24"/>
                <w:lang w:val="sr-Cyrl-ME"/>
              </w:rPr>
            </w:pPr>
          </w:p>
        </w:tc>
        <w:tc>
          <w:tcPr>
            <w:tcW w:w="1854" w:type="dxa"/>
            <w:vAlign w:val="center"/>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400" w:type="dxa"/>
          </w:tcPr>
          <w:p w:rsidR="00F17B9A" w:rsidRPr="00F17B9A" w:rsidRDefault="00F17B9A" w:rsidP="00F17B9A">
            <w:pPr>
              <w:keepLines/>
              <w:tabs>
                <w:tab w:val="left" w:pos="720"/>
              </w:tabs>
              <w:spacing w:before="60" w:line="240" w:lineRule="exact"/>
              <w:ind w:right="9"/>
              <w:rPr>
                <w:szCs w:val="24"/>
                <w:lang w:val="sr-Cyrl-ME"/>
              </w:rPr>
            </w:pPr>
          </w:p>
        </w:tc>
      </w:tr>
      <w:tr w:rsidR="00F17B9A" w:rsidRPr="00F17B9A" w:rsidTr="00F17B9A">
        <w:tc>
          <w:tcPr>
            <w:tcW w:w="985" w:type="dxa"/>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3.</w:t>
            </w:r>
          </w:p>
        </w:tc>
        <w:tc>
          <w:tcPr>
            <w:tcW w:w="2970" w:type="dxa"/>
          </w:tcPr>
          <w:p w:rsidR="00F17B9A" w:rsidRPr="00F17B9A" w:rsidRDefault="00F17B9A" w:rsidP="00F17B9A">
            <w:pPr>
              <w:keepLines/>
              <w:tabs>
                <w:tab w:val="left" w:pos="720"/>
              </w:tabs>
              <w:spacing w:before="60" w:line="240" w:lineRule="exact"/>
              <w:ind w:right="9"/>
              <w:jc w:val="left"/>
              <w:rPr>
                <w:szCs w:val="24"/>
                <w:lang w:val="sr-Cyrl-RS"/>
              </w:rPr>
            </w:pPr>
            <w:r w:rsidRPr="00F17B9A">
              <w:rPr>
                <w:szCs w:val="24"/>
                <w:lang w:val="sr-Cyrl-ME"/>
              </w:rPr>
              <w:t>Клизач спољни за аутоматику</w:t>
            </w:r>
          </w:p>
        </w:tc>
        <w:tc>
          <w:tcPr>
            <w:tcW w:w="836" w:type="dxa"/>
            <w:vAlign w:val="center"/>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ком</w:t>
            </w:r>
          </w:p>
        </w:tc>
        <w:tc>
          <w:tcPr>
            <w:tcW w:w="1305" w:type="dxa"/>
          </w:tcPr>
          <w:p w:rsidR="00F17B9A" w:rsidRPr="00F17B9A" w:rsidRDefault="00F17B9A" w:rsidP="00F17B9A">
            <w:pPr>
              <w:keepLines/>
              <w:tabs>
                <w:tab w:val="left" w:pos="720"/>
              </w:tabs>
              <w:spacing w:before="60" w:line="240" w:lineRule="exact"/>
              <w:ind w:right="9"/>
              <w:rPr>
                <w:szCs w:val="24"/>
                <w:lang w:val="sr-Cyrl-ME"/>
              </w:rPr>
            </w:pPr>
          </w:p>
        </w:tc>
        <w:tc>
          <w:tcPr>
            <w:tcW w:w="1854" w:type="dxa"/>
            <w:vAlign w:val="center"/>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400" w:type="dxa"/>
          </w:tcPr>
          <w:p w:rsidR="00F17B9A" w:rsidRPr="00F17B9A" w:rsidRDefault="00F17B9A" w:rsidP="00F17B9A">
            <w:pPr>
              <w:keepLines/>
              <w:tabs>
                <w:tab w:val="left" w:pos="720"/>
              </w:tabs>
              <w:spacing w:before="60" w:line="240" w:lineRule="exact"/>
              <w:ind w:right="9"/>
              <w:rPr>
                <w:szCs w:val="24"/>
                <w:lang w:val="sr-Cyrl-ME"/>
              </w:rPr>
            </w:pPr>
          </w:p>
        </w:tc>
      </w:tr>
      <w:tr w:rsidR="00F17B9A" w:rsidRPr="00F17B9A" w:rsidTr="00F17B9A">
        <w:tc>
          <w:tcPr>
            <w:tcW w:w="985" w:type="dxa"/>
            <w:tcBorders>
              <w:bottom w:val="single" w:sz="4" w:space="0" w:color="auto"/>
            </w:tcBorders>
          </w:tcPr>
          <w:p w:rsidR="00F17B9A" w:rsidRPr="00F17B9A" w:rsidRDefault="00F17B9A" w:rsidP="00F17B9A">
            <w:pPr>
              <w:keepLines/>
              <w:tabs>
                <w:tab w:val="left" w:pos="720"/>
              </w:tabs>
              <w:spacing w:before="60" w:line="240" w:lineRule="exact"/>
              <w:ind w:right="9"/>
              <w:jc w:val="center"/>
              <w:rPr>
                <w:b/>
                <w:szCs w:val="24"/>
                <w:lang w:val="sr-Cyrl-ME"/>
              </w:rPr>
            </w:pPr>
            <w:r w:rsidRPr="00F17B9A">
              <w:rPr>
                <w:b/>
                <w:szCs w:val="24"/>
                <w:lang w:val="sr-Cyrl-ME"/>
              </w:rPr>
              <w:t>4.</w:t>
            </w:r>
          </w:p>
        </w:tc>
        <w:tc>
          <w:tcPr>
            <w:tcW w:w="2970" w:type="dxa"/>
            <w:tcBorders>
              <w:bottom w:val="single" w:sz="4" w:space="0" w:color="auto"/>
            </w:tcBorders>
          </w:tcPr>
          <w:p w:rsidR="00F17B9A" w:rsidRPr="00F17B9A" w:rsidRDefault="00F17B9A" w:rsidP="00F17B9A">
            <w:pPr>
              <w:keepLines/>
              <w:tabs>
                <w:tab w:val="left" w:pos="720"/>
              </w:tabs>
              <w:spacing w:before="60" w:line="240" w:lineRule="exact"/>
              <w:ind w:right="9"/>
              <w:jc w:val="left"/>
              <w:rPr>
                <w:szCs w:val="24"/>
                <w:lang w:val="sr-Cyrl-ME"/>
              </w:rPr>
            </w:pPr>
            <w:r w:rsidRPr="00F17B9A">
              <w:rPr>
                <w:szCs w:val="24"/>
                <w:lang w:val="sr-Cyrl-ME"/>
              </w:rPr>
              <w:t>Клизач унутрашњи за аутоматику</w:t>
            </w:r>
          </w:p>
        </w:tc>
        <w:tc>
          <w:tcPr>
            <w:tcW w:w="836" w:type="dxa"/>
            <w:tcBorders>
              <w:bottom w:val="single" w:sz="4" w:space="0" w:color="auto"/>
            </w:tcBorders>
            <w:vAlign w:val="center"/>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ком</w:t>
            </w:r>
          </w:p>
        </w:tc>
        <w:tc>
          <w:tcPr>
            <w:tcW w:w="1305" w:type="dxa"/>
            <w:tcBorders>
              <w:bottom w:val="single" w:sz="4" w:space="0" w:color="auto"/>
            </w:tcBorders>
          </w:tcPr>
          <w:p w:rsidR="00F17B9A" w:rsidRPr="00F17B9A" w:rsidRDefault="00F17B9A" w:rsidP="00F17B9A">
            <w:pPr>
              <w:keepLines/>
              <w:tabs>
                <w:tab w:val="left" w:pos="720"/>
              </w:tabs>
              <w:spacing w:before="60" w:line="240" w:lineRule="exact"/>
              <w:ind w:right="9"/>
              <w:rPr>
                <w:szCs w:val="24"/>
                <w:lang w:val="sr-Cyrl-ME"/>
              </w:rPr>
            </w:pPr>
          </w:p>
        </w:tc>
        <w:tc>
          <w:tcPr>
            <w:tcW w:w="1854" w:type="dxa"/>
            <w:tcBorders>
              <w:bottom w:val="single" w:sz="4" w:space="0" w:color="auto"/>
            </w:tcBorders>
            <w:vAlign w:val="center"/>
          </w:tcPr>
          <w:p w:rsidR="00F17B9A" w:rsidRPr="00F17B9A" w:rsidRDefault="00F17B9A" w:rsidP="00F17B9A">
            <w:pPr>
              <w:keepLines/>
              <w:tabs>
                <w:tab w:val="left" w:pos="720"/>
              </w:tabs>
              <w:spacing w:before="60" w:line="240" w:lineRule="exact"/>
              <w:ind w:right="9"/>
              <w:jc w:val="center"/>
              <w:rPr>
                <w:szCs w:val="24"/>
                <w:lang w:val="sr-Cyrl-ME"/>
              </w:rPr>
            </w:pPr>
            <w:r w:rsidRPr="00F17B9A">
              <w:rPr>
                <w:szCs w:val="24"/>
                <w:lang w:val="sr-Cyrl-ME"/>
              </w:rPr>
              <w:t>1</w:t>
            </w:r>
          </w:p>
        </w:tc>
        <w:tc>
          <w:tcPr>
            <w:tcW w:w="1400" w:type="dxa"/>
            <w:tcBorders>
              <w:bottom w:val="single" w:sz="4" w:space="0" w:color="auto"/>
            </w:tcBorders>
          </w:tcPr>
          <w:p w:rsidR="00F17B9A" w:rsidRPr="00F17B9A" w:rsidRDefault="00F17B9A" w:rsidP="00F17B9A">
            <w:pPr>
              <w:keepLines/>
              <w:tabs>
                <w:tab w:val="left" w:pos="720"/>
              </w:tabs>
              <w:spacing w:before="60" w:line="240" w:lineRule="exact"/>
              <w:ind w:right="9"/>
              <w:rPr>
                <w:szCs w:val="24"/>
                <w:lang w:val="sr-Cyrl-ME"/>
              </w:rPr>
            </w:pPr>
          </w:p>
        </w:tc>
      </w:tr>
      <w:tr w:rsidR="00F17B9A" w:rsidRPr="00F17B9A" w:rsidTr="00F17B9A">
        <w:tc>
          <w:tcPr>
            <w:tcW w:w="985" w:type="dxa"/>
            <w:tcBorders>
              <w:top w:val="single" w:sz="4" w:space="0" w:color="auto"/>
              <w:left w:val="single" w:sz="4" w:space="0" w:color="auto"/>
              <w:bottom w:val="nil"/>
              <w:right w:val="single" w:sz="4" w:space="0" w:color="auto"/>
            </w:tcBorders>
            <w:vAlign w:val="center"/>
          </w:tcPr>
          <w:p w:rsidR="00F17B9A" w:rsidRPr="00F17B9A" w:rsidRDefault="00F17B9A" w:rsidP="00F17B9A">
            <w:pPr>
              <w:jc w:val="center"/>
              <w:rPr>
                <w:b/>
                <w:lang w:val="sr-Cyrl-ME"/>
              </w:rPr>
            </w:pPr>
            <w:r w:rsidRPr="00F17B9A">
              <w:rPr>
                <w:b/>
                <w:lang w:val="sr-Cyrl-ME"/>
              </w:rPr>
              <w:t>5.</w:t>
            </w:r>
          </w:p>
        </w:tc>
        <w:tc>
          <w:tcPr>
            <w:tcW w:w="2970" w:type="dxa"/>
            <w:tcBorders>
              <w:top w:val="single" w:sz="4" w:space="0" w:color="auto"/>
              <w:left w:val="nil"/>
              <w:bottom w:val="nil"/>
              <w:right w:val="single" w:sz="4" w:space="0" w:color="auto"/>
            </w:tcBorders>
            <w:shd w:val="clear" w:color="auto" w:fill="auto"/>
            <w:vAlign w:val="bottom"/>
          </w:tcPr>
          <w:p w:rsidR="00F17B9A" w:rsidRPr="007B28B4" w:rsidRDefault="00F17B9A" w:rsidP="00F17B9A">
            <w:pPr>
              <w:spacing w:line="240" w:lineRule="exact"/>
              <w:ind w:right="292"/>
              <w:rPr>
                <w:lang w:val="sr-Cyrl-RS"/>
              </w:rPr>
            </w:pPr>
            <w:r>
              <w:rPr>
                <w:lang w:val="sr-Cyrl-RS"/>
              </w:rPr>
              <w:t xml:space="preserve">Остали неспецифицирани резервни делови </w:t>
            </w:r>
          </w:p>
        </w:tc>
        <w:tc>
          <w:tcPr>
            <w:tcW w:w="836" w:type="dxa"/>
            <w:tcBorders>
              <w:top w:val="single" w:sz="4" w:space="0" w:color="auto"/>
              <w:left w:val="nil"/>
              <w:bottom w:val="nil"/>
              <w:right w:val="single" w:sz="4" w:space="0" w:color="auto"/>
            </w:tcBorders>
            <w:shd w:val="clear" w:color="auto" w:fill="auto"/>
            <w:vAlign w:val="center"/>
          </w:tcPr>
          <w:p w:rsidR="00F17B9A" w:rsidRPr="007B28B4" w:rsidRDefault="00F17B9A" w:rsidP="00F17B9A">
            <w:pPr>
              <w:spacing w:line="240" w:lineRule="exact"/>
              <w:ind w:right="292"/>
              <w:jc w:val="center"/>
              <w:rPr>
                <w:lang w:val="sr-Cyrl-RS"/>
              </w:rPr>
            </w:pPr>
            <w:r>
              <w:rPr>
                <w:lang w:val="sr-Cyrl-RS"/>
              </w:rPr>
              <w:t>/</w:t>
            </w:r>
          </w:p>
        </w:tc>
        <w:tc>
          <w:tcPr>
            <w:tcW w:w="1305" w:type="dxa"/>
            <w:tcBorders>
              <w:top w:val="single" w:sz="4" w:space="0" w:color="auto"/>
              <w:left w:val="nil"/>
              <w:bottom w:val="nil"/>
              <w:right w:val="single" w:sz="4" w:space="0" w:color="auto"/>
            </w:tcBorders>
            <w:shd w:val="clear" w:color="auto" w:fill="auto"/>
            <w:vAlign w:val="bottom"/>
          </w:tcPr>
          <w:p w:rsidR="00F17B9A" w:rsidRPr="007B28B4" w:rsidRDefault="00F17B9A" w:rsidP="00F17B9A">
            <w:pPr>
              <w:spacing w:line="240" w:lineRule="exact"/>
              <w:ind w:right="292"/>
              <w:jc w:val="center"/>
              <w:rPr>
                <w:lang w:val="sr-Cyrl-RS"/>
              </w:rPr>
            </w:pPr>
            <w:r>
              <w:rPr>
                <w:lang w:val="sr-Cyrl-RS"/>
              </w:rPr>
              <w:t>/</w:t>
            </w:r>
          </w:p>
        </w:tc>
        <w:tc>
          <w:tcPr>
            <w:tcW w:w="1854" w:type="dxa"/>
            <w:tcBorders>
              <w:top w:val="single" w:sz="4" w:space="0" w:color="auto"/>
              <w:left w:val="nil"/>
              <w:bottom w:val="nil"/>
              <w:right w:val="single" w:sz="4" w:space="0" w:color="auto"/>
            </w:tcBorders>
            <w:vAlign w:val="center"/>
          </w:tcPr>
          <w:p w:rsidR="00F17B9A" w:rsidRPr="007B28B4" w:rsidRDefault="00F17B9A" w:rsidP="00F17B9A">
            <w:pPr>
              <w:spacing w:line="240" w:lineRule="exact"/>
              <w:ind w:right="292"/>
              <w:jc w:val="center"/>
              <w:rPr>
                <w:lang w:val="sr-Cyrl-RS"/>
              </w:rPr>
            </w:pPr>
            <w:r>
              <w:rPr>
                <w:lang w:val="sr-Cyrl-RS"/>
              </w:rPr>
              <w:t>/</w:t>
            </w:r>
          </w:p>
        </w:tc>
        <w:tc>
          <w:tcPr>
            <w:tcW w:w="1400" w:type="dxa"/>
            <w:tcBorders>
              <w:bottom w:val="nil"/>
            </w:tcBorders>
          </w:tcPr>
          <w:p w:rsidR="00F17B9A" w:rsidRPr="00F17B9A" w:rsidRDefault="00F17B9A" w:rsidP="00F17B9A">
            <w:pPr>
              <w:keepLines/>
              <w:tabs>
                <w:tab w:val="left" w:pos="720"/>
              </w:tabs>
              <w:spacing w:before="60" w:line="240" w:lineRule="exact"/>
              <w:ind w:right="9"/>
              <w:rPr>
                <w:szCs w:val="24"/>
                <w:lang w:val="sr-Cyrl-ME"/>
              </w:rPr>
            </w:pPr>
            <w:r>
              <w:rPr>
                <w:szCs w:val="24"/>
                <w:lang w:val="sr-Cyrl-ME"/>
              </w:rPr>
              <w:t>100.000,00</w:t>
            </w:r>
          </w:p>
        </w:tc>
      </w:tr>
    </w:tbl>
    <w:tbl>
      <w:tblPr>
        <w:tblStyle w:val="TableGrid"/>
        <w:tblW w:w="9311" w:type="dxa"/>
        <w:jc w:val="center"/>
        <w:tblLook w:val="04A0" w:firstRow="1" w:lastRow="0" w:firstColumn="1" w:lastColumn="0" w:noHBand="0" w:noVBand="1"/>
      </w:tblPr>
      <w:tblGrid>
        <w:gridCol w:w="7915"/>
        <w:gridCol w:w="1396"/>
      </w:tblGrid>
      <w:tr w:rsidR="00751EBE" w:rsidTr="00F17B9A">
        <w:trPr>
          <w:trHeight w:val="602"/>
          <w:jc w:val="center"/>
        </w:trPr>
        <w:tc>
          <w:tcPr>
            <w:tcW w:w="7915" w:type="dxa"/>
            <w:tcBorders>
              <w:top w:val="single" w:sz="4" w:space="0" w:color="auto"/>
              <w:left w:val="single" w:sz="4" w:space="0" w:color="auto"/>
              <w:bottom w:val="single" w:sz="4" w:space="0" w:color="auto"/>
              <w:right w:val="single" w:sz="4" w:space="0" w:color="auto"/>
            </w:tcBorders>
            <w:vAlign w:val="center"/>
          </w:tcPr>
          <w:p w:rsidR="00751EBE" w:rsidRPr="007C5895" w:rsidRDefault="00751EBE" w:rsidP="00751EBE">
            <w:pPr>
              <w:spacing w:line="240" w:lineRule="exact"/>
              <w:ind w:right="292"/>
              <w:jc w:val="right"/>
              <w:rPr>
                <w:b/>
                <w:lang w:val="sr-Cyrl-RS"/>
              </w:rPr>
            </w:pPr>
            <w:r w:rsidRPr="007C5895">
              <w:rPr>
                <w:b/>
                <w:lang w:val="sr-Cyrl-RS"/>
              </w:rPr>
              <w:t>УКУПНО:</w:t>
            </w:r>
          </w:p>
        </w:tc>
        <w:tc>
          <w:tcPr>
            <w:tcW w:w="1396" w:type="dxa"/>
            <w:tcBorders>
              <w:top w:val="single" w:sz="4" w:space="0" w:color="auto"/>
              <w:left w:val="single" w:sz="4" w:space="0" w:color="auto"/>
              <w:bottom w:val="single" w:sz="4" w:space="0" w:color="auto"/>
              <w:right w:val="single" w:sz="4" w:space="0" w:color="auto"/>
            </w:tcBorders>
          </w:tcPr>
          <w:p w:rsidR="00751EBE" w:rsidRDefault="00751EBE" w:rsidP="001670B7">
            <w:pPr>
              <w:spacing w:line="240" w:lineRule="exact"/>
              <w:ind w:right="292"/>
              <w:rPr>
                <w:lang w:val="sr-Cyrl-RS"/>
              </w:rPr>
            </w:pPr>
          </w:p>
        </w:tc>
      </w:tr>
    </w:tbl>
    <w:p w:rsidR="00EA5192" w:rsidRDefault="00EA5192" w:rsidP="00EA5192">
      <w:pPr>
        <w:rPr>
          <w:b/>
          <w:i/>
          <w:szCs w:val="24"/>
          <w:u w:val="single"/>
          <w:lang w:val="sr-Cyrl-RS"/>
        </w:rPr>
      </w:pPr>
    </w:p>
    <w:p w:rsidR="00EA5192" w:rsidRDefault="00EA5192" w:rsidP="00EA5192">
      <w:pPr>
        <w:rPr>
          <w:b/>
          <w:szCs w:val="24"/>
          <w:lang w:val="sr-Cyrl-RS"/>
        </w:rPr>
      </w:pPr>
      <w:r w:rsidRPr="00C563E2">
        <w:rPr>
          <w:b/>
          <w:i/>
          <w:szCs w:val="24"/>
          <w:u w:val="single"/>
          <w:lang w:val="sr-Cyrl-RS"/>
        </w:rPr>
        <w:t>Напомена:</w:t>
      </w:r>
      <w:r w:rsidRPr="007B28B4">
        <w:rPr>
          <w:b/>
          <w:szCs w:val="24"/>
          <w:lang w:val="sr-Cyrl-RS"/>
        </w:rPr>
        <w:t xml:space="preserve"> У случају потребе за осталим резервним делови</w:t>
      </w:r>
      <w:r w:rsidR="00F17B9A">
        <w:rPr>
          <w:b/>
          <w:szCs w:val="24"/>
          <w:lang w:val="sr-Cyrl-RS"/>
        </w:rPr>
        <w:t>ма који није обухваћен Табелом 4</w:t>
      </w:r>
      <w:r w:rsidRPr="007B28B4">
        <w:rPr>
          <w:b/>
          <w:szCs w:val="24"/>
          <w:lang w:val="sr-Cyrl-RS"/>
        </w:rPr>
        <w:t>,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w:t>
      </w:r>
      <w:r w:rsidR="00AC730E">
        <w:rPr>
          <w:b/>
          <w:szCs w:val="24"/>
          <w:lang w:val="sr-Cyrl-RS"/>
        </w:rPr>
        <w:t>.</w:t>
      </w:r>
      <w:r w:rsidRPr="007B28B4">
        <w:rPr>
          <w:b/>
          <w:szCs w:val="24"/>
          <w:lang w:val="sr-Cyrl-RS"/>
        </w:rPr>
        <w:t xml:space="preserve"> Понуђач је дужан да износ из ове колоне сабере са осталим ставкама из спецификације.</w:t>
      </w:r>
    </w:p>
    <w:p w:rsidR="00EA5192" w:rsidRPr="007B28B4" w:rsidRDefault="00EA5192" w:rsidP="00EA5192">
      <w:pPr>
        <w:rPr>
          <w:rFonts w:ascii="Franklin Gothic Medium" w:hAnsi="Franklin Gothic Medium"/>
          <w:b/>
          <w:szCs w:val="24"/>
          <w:lang w:val="sr-Cyrl-RS"/>
        </w:rPr>
      </w:pPr>
    </w:p>
    <w:p w:rsidR="00EA5192" w:rsidRPr="007B28B4" w:rsidRDefault="00EA5192" w:rsidP="00EA5192">
      <w:pPr>
        <w:rPr>
          <w:b/>
          <w:szCs w:val="24"/>
          <w:lang w:val="sr-Cyrl-RS"/>
        </w:rPr>
      </w:pPr>
      <w:r w:rsidRPr="007B28B4">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EA5192" w:rsidRPr="00EA5192" w:rsidRDefault="00EA5192" w:rsidP="00EA5192">
      <w:pPr>
        <w:rPr>
          <w:lang w:val="ru-RU"/>
        </w:rPr>
      </w:pPr>
    </w:p>
    <w:tbl>
      <w:tblPr>
        <w:tblW w:w="9348" w:type="dxa"/>
        <w:tblInd w:w="-72" w:type="dxa"/>
        <w:tblLayout w:type="fixed"/>
        <w:tblLook w:val="0000" w:firstRow="0" w:lastRow="0" w:firstColumn="0" w:lastColumn="0" w:noHBand="0" w:noVBand="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EA5192" w:rsidRPr="00D8777E" w:rsidTr="001670B7">
        <w:trPr>
          <w:trHeight w:val="683"/>
        </w:trPr>
        <w:tc>
          <w:tcPr>
            <w:tcW w:w="6749" w:type="dxa"/>
            <w:tcBorders>
              <w:top w:val="single" w:sz="4" w:space="0" w:color="000000"/>
              <w:left w:val="single" w:sz="4" w:space="0" w:color="000000"/>
              <w:bottom w:val="single" w:sz="4" w:space="0" w:color="000000"/>
            </w:tcBorders>
            <w:shd w:val="clear" w:color="auto" w:fill="auto"/>
          </w:tcPr>
          <w:p w:rsidR="00EA5192" w:rsidRDefault="00EA5192" w:rsidP="00EA5192">
            <w:pPr>
              <w:rPr>
                <w:szCs w:val="24"/>
                <w:lang w:val="sr-Cyrl-RS"/>
              </w:rPr>
            </w:pPr>
          </w:p>
          <w:p w:rsidR="00EA5192" w:rsidRDefault="00EA5192" w:rsidP="00EA5192">
            <w:pPr>
              <w:rPr>
                <w:szCs w:val="24"/>
              </w:rPr>
            </w:pPr>
            <w:r w:rsidRPr="0069516C">
              <w:rPr>
                <w:b/>
                <w:szCs w:val="24"/>
              </w:rPr>
              <w:t xml:space="preserve">Укупна цена </w:t>
            </w:r>
            <w:r>
              <w:rPr>
                <w:b/>
                <w:szCs w:val="24"/>
                <w:lang w:val="sr-Cyrl-RS"/>
              </w:rPr>
              <w:t xml:space="preserve">(збир </w:t>
            </w:r>
            <w:r>
              <w:rPr>
                <w:b/>
                <w:szCs w:val="24"/>
              </w:rPr>
              <w:t>Табела</w:t>
            </w:r>
            <w:r>
              <w:rPr>
                <w:b/>
                <w:szCs w:val="24"/>
                <w:lang w:val="sr-Cyrl-RS"/>
              </w:rPr>
              <w:t xml:space="preserve"> </w:t>
            </w:r>
            <w:r>
              <w:rPr>
                <w:b/>
                <w:szCs w:val="24"/>
              </w:rPr>
              <w:t xml:space="preserve">1 + </w:t>
            </w:r>
            <w:r>
              <w:rPr>
                <w:b/>
                <w:szCs w:val="24"/>
                <w:lang w:val="sr-Cyrl-RS"/>
              </w:rPr>
              <w:t>Табела 2 + Табела 3</w:t>
            </w:r>
            <w:r w:rsidR="00F17B9A">
              <w:rPr>
                <w:b/>
                <w:szCs w:val="24"/>
                <w:lang w:val="sr-Cyrl-RS"/>
              </w:rPr>
              <w:t xml:space="preserve"> + Табела 4</w:t>
            </w:r>
            <w:r>
              <w:rPr>
                <w:b/>
                <w:szCs w:val="24"/>
                <w:lang w:val="sr-Cyrl-RS"/>
              </w:rPr>
              <w:t xml:space="preserve">) </w:t>
            </w:r>
            <w:r w:rsidRPr="00AD2521">
              <w:rPr>
                <w:szCs w:val="24"/>
              </w:rPr>
              <w:t>у динарима</w:t>
            </w:r>
            <w:r>
              <w:rPr>
                <w:b/>
                <w:szCs w:val="24"/>
              </w:rPr>
              <w:t xml:space="preserve"> </w:t>
            </w:r>
            <w:r w:rsidRPr="0069516C">
              <w:rPr>
                <w:szCs w:val="24"/>
              </w:rPr>
              <w:t>без ПДВ</w:t>
            </w:r>
          </w:p>
          <w:p w:rsidR="00EA5192" w:rsidRPr="00830124" w:rsidRDefault="00EA5192" w:rsidP="00EA5192">
            <w:pPr>
              <w:rPr>
                <w:szCs w:val="24"/>
                <w:lang w:val="sr-Cyrl-RS"/>
              </w:rPr>
            </w:pPr>
          </w:p>
        </w:tc>
        <w:tc>
          <w:tcPr>
            <w:tcW w:w="2599" w:type="dxa"/>
            <w:tcBorders>
              <w:top w:val="single" w:sz="4" w:space="0" w:color="000000"/>
              <w:left w:val="single" w:sz="4" w:space="0" w:color="000000"/>
              <w:bottom w:val="single" w:sz="4" w:space="0" w:color="000000"/>
              <w:right w:val="single" w:sz="4" w:space="0" w:color="000000"/>
            </w:tcBorders>
            <w:shd w:val="clear" w:color="auto" w:fill="auto"/>
          </w:tcPr>
          <w:p w:rsidR="00EA5192" w:rsidRPr="00830124" w:rsidRDefault="00EA5192" w:rsidP="00EA5192">
            <w:pPr>
              <w:keepNext/>
              <w:keepLines/>
              <w:snapToGrid w:val="0"/>
              <w:rPr>
                <w:rFonts w:eastAsia="TimesNewRomanPSMT"/>
                <w:bCs/>
                <w:szCs w:val="24"/>
                <w:lang w:val="ru-RU"/>
              </w:rPr>
            </w:pPr>
          </w:p>
          <w:p w:rsidR="00EA5192" w:rsidRPr="00830124" w:rsidRDefault="00EA5192" w:rsidP="00EA5192">
            <w:pPr>
              <w:keepNext/>
              <w:keepLines/>
              <w:snapToGrid w:val="0"/>
              <w:jc w:val="center"/>
              <w:rPr>
                <w:rFonts w:eastAsia="TimesNewRomanPSMT"/>
                <w:bCs/>
                <w:szCs w:val="24"/>
                <w:lang w:val="ru-RU"/>
              </w:rPr>
            </w:pPr>
            <w:r>
              <w:rPr>
                <w:rFonts w:eastAsia="TimesNewRomanPSMT"/>
                <w:bCs/>
                <w:szCs w:val="24"/>
                <w:lang w:val="ru-RU"/>
              </w:rPr>
              <w:t>____________ динара</w:t>
            </w:r>
          </w:p>
          <w:p w:rsidR="00EA5192" w:rsidRPr="00830124" w:rsidRDefault="00EA5192" w:rsidP="00EA5192">
            <w:pPr>
              <w:keepNext/>
              <w:keepLines/>
              <w:snapToGrid w:val="0"/>
              <w:jc w:val="center"/>
              <w:rPr>
                <w:rFonts w:eastAsia="TimesNewRomanPSMT"/>
                <w:bCs/>
                <w:szCs w:val="24"/>
                <w:lang w:val="ru-RU"/>
              </w:rPr>
            </w:pPr>
          </w:p>
        </w:tc>
      </w:tr>
      <w:tr w:rsidR="00AA1D5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Pr="008B7C78" w:rsidRDefault="00AA1D5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6A119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A1199" w:rsidRPr="00EA5192" w:rsidRDefault="006A1199" w:rsidP="00E6763F">
            <w:pPr>
              <w:jc w:val="left"/>
              <w:rPr>
                <w:rFonts w:eastAsia="TimesNewRomanPSMT"/>
                <w:bCs/>
                <w:lang w:val="sr-Cyrl-RS"/>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sidR="009E437F">
              <w:rPr>
                <w:rFonts w:eastAsia="TimesNewRomanPSMT"/>
                <w:bCs/>
              </w:rPr>
              <w:t xml:space="preserve">не може бити дужи од </w:t>
            </w:r>
            <w:r w:rsidR="00205693" w:rsidRPr="00230736">
              <w:rPr>
                <w:rFonts w:eastAsia="TimesNewRomanPSMT"/>
                <w:bCs/>
              </w:rPr>
              <w:t>7</w:t>
            </w:r>
            <w:r>
              <w:rPr>
                <w:rFonts w:eastAsia="TimesNewRomanPSMT"/>
                <w:bCs/>
              </w:rPr>
              <w:t xml:space="preserve"> (</w:t>
            </w:r>
            <w:r w:rsidR="00E6763F">
              <w:rPr>
                <w:rFonts w:eastAsia="TimesNewRomanPSMT"/>
                <w:bCs/>
                <w:lang w:val="sr-Cyrl-RS"/>
              </w:rPr>
              <w:t>седам</w:t>
            </w:r>
            <w:r>
              <w:rPr>
                <w:rFonts w:eastAsia="TimesNewRomanPSMT"/>
                <w:bCs/>
              </w:rPr>
              <w:t>) дана</w:t>
            </w:r>
            <w:r>
              <w:rPr>
                <w:rFonts w:eastAsia="TimesNewRomanPSMT"/>
                <w:bCs/>
                <w:lang w:val="ru-RU"/>
              </w:rPr>
              <w:t xml:space="preserve"> од дана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199" w:rsidRDefault="009E437F" w:rsidP="00247887">
            <w:pPr>
              <w:snapToGrid w:val="0"/>
              <w:jc w:val="center"/>
              <w:rPr>
                <w:rFonts w:eastAsia="TimesNewRomanPSMT"/>
                <w:bCs/>
                <w:lang w:val="ru-RU"/>
              </w:rPr>
            </w:pPr>
            <w:r>
              <w:rPr>
                <w:rFonts w:eastAsia="TimesNewRomanPSMT"/>
                <w:bCs/>
                <w:lang w:val="ru-RU"/>
              </w:rPr>
              <w:t>____________ дана</w:t>
            </w:r>
          </w:p>
        </w:tc>
      </w:tr>
      <w:tr w:rsidR="00DD3F2E"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DD3F2E" w:rsidRPr="008B7C78" w:rsidRDefault="00DD3F2E" w:rsidP="00EE41F6">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хитних интервенција </w:t>
            </w:r>
            <w:r>
              <w:rPr>
                <w:rFonts w:eastAsia="TimesNewRomanPSMT"/>
                <w:bCs/>
                <w:lang w:val="sr-Latn-CS"/>
              </w:rPr>
              <w:t>(</w:t>
            </w:r>
            <w:r>
              <w:rPr>
                <w:rFonts w:eastAsia="TimesNewRomanPSMT"/>
                <w:bCs/>
              </w:rPr>
              <w:t xml:space="preserve">не може бити дужи </w:t>
            </w:r>
            <w:r w:rsidRPr="009E437F">
              <w:rPr>
                <w:rFonts w:eastAsia="TimesNewRomanPSMT"/>
                <w:bCs/>
              </w:rPr>
              <w:t xml:space="preserve">од </w:t>
            </w:r>
            <w:r w:rsidR="00EE41F6">
              <w:rPr>
                <w:rFonts w:eastAsia="TimesNewRomanPSMT"/>
                <w:bCs/>
                <w:lang w:val="sr-Cyrl-RS"/>
              </w:rPr>
              <w:t>8</w:t>
            </w:r>
            <w:r w:rsidRPr="009E437F">
              <w:rPr>
                <w:rFonts w:eastAsia="TimesNewRomanPSMT"/>
                <w:bCs/>
              </w:rPr>
              <w:t xml:space="preserve"> (</w:t>
            </w:r>
            <w:r w:rsidR="00EE41F6">
              <w:rPr>
                <w:rFonts w:eastAsia="TimesNewRomanPSMT"/>
                <w:bCs/>
                <w:lang w:val="sr-Cyrl-RS"/>
              </w:rPr>
              <w:t>осам</w:t>
            </w:r>
            <w:r w:rsidR="00EA5192">
              <w:rPr>
                <w:rFonts w:eastAsia="TimesNewRomanPSMT"/>
                <w:bCs/>
              </w:rPr>
              <w:t>) сати</w:t>
            </w:r>
            <w:r>
              <w:rPr>
                <w:rFonts w:eastAsia="TimesNewRomanPSMT"/>
                <w:bCs/>
                <w:lang w:val="ru-RU"/>
              </w:rPr>
              <w:t xml:space="preserve"> од момента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3F2E" w:rsidRDefault="00DD3F2E" w:rsidP="00247887">
            <w:pPr>
              <w:snapToGrid w:val="0"/>
              <w:jc w:val="center"/>
              <w:rPr>
                <w:rFonts w:eastAsia="TimesNewRomanPSMT"/>
                <w:bCs/>
                <w:lang w:val="ru-RU"/>
              </w:rPr>
            </w:pPr>
            <w:r>
              <w:rPr>
                <w:rFonts w:eastAsia="TimesNewRomanPSMT"/>
                <w:bCs/>
                <w:lang w:val="ru-RU"/>
              </w:rPr>
              <w:t>____________ сати</w:t>
            </w:r>
          </w:p>
        </w:tc>
      </w:tr>
      <w:tr w:rsidR="00AA1D5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AA1D59" w:rsidRPr="00B254CF" w:rsidRDefault="00AA1D5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AA1D59" w:rsidRPr="005662DE" w:rsidRDefault="00AA1D5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за извршене услуге је:</w:t>
            </w:r>
          </w:p>
          <w:p w:rsidR="00AA1D59" w:rsidRPr="005662DE" w:rsidRDefault="00AA1D5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Default="00AA1D59" w:rsidP="00247887">
            <w:pPr>
              <w:snapToGrid w:val="0"/>
              <w:jc w:val="center"/>
              <w:rPr>
                <w:rFonts w:eastAsia="TimesNewRomanPSMT"/>
                <w:bCs/>
                <w:lang w:val="ru-RU"/>
              </w:rPr>
            </w:pPr>
            <w:r>
              <w:rPr>
                <w:rFonts w:eastAsia="TimesNewRomanPSMT"/>
                <w:bCs/>
                <w:lang w:val="ru-RU"/>
              </w:rPr>
              <w:t>___________ месеци</w:t>
            </w:r>
          </w:p>
        </w:tc>
      </w:tr>
      <w:tr w:rsidR="00AA1D59" w:rsidTr="00C51813">
        <w:trPr>
          <w:trHeight w:val="2194"/>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AA1D59" w:rsidRDefault="00AA1D5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AA1D59" w:rsidRPr="00AA1D59" w:rsidRDefault="00AA1D5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w:t>
            </w:r>
            <w:r w:rsidR="00293782">
              <w:rPr>
                <w:rFonts w:ascii="Times New Roman" w:eastAsia="TimesNewRomanPSMT" w:hAnsi="Times New Roman"/>
                <w:bCs/>
                <w:sz w:val="24"/>
                <w:szCs w:val="24"/>
                <w:lang w:val="ru-RU"/>
              </w:rPr>
              <w:t xml:space="preserve">и уписати </w:t>
            </w:r>
            <w:r>
              <w:rPr>
                <w:rFonts w:ascii="Times New Roman" w:eastAsia="TimesNewRomanPSMT" w:hAnsi="Times New Roman"/>
                <w:bCs/>
                <w:sz w:val="24"/>
                <w:szCs w:val="24"/>
                <w:lang w:val="ru-RU"/>
              </w:rPr>
              <w:t>понуђену дужину гаранције</w:t>
            </w:r>
            <w:r w:rsidRPr="00AA1D59">
              <w:rPr>
                <w:rFonts w:ascii="Times New Roman" w:eastAsia="TimesNewRomanPSMT" w:hAnsi="Times New Roman"/>
                <w:bCs/>
                <w:sz w:val="24"/>
                <w:szCs w:val="24"/>
                <w:lang w:val="ru-RU"/>
              </w:rPr>
              <w:t>)</w:t>
            </w:r>
          </w:p>
        </w:tc>
      </w:tr>
    </w:tbl>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F30A5C" w:rsidRPr="0069512F" w:rsidRDefault="005F6902" w:rsidP="005F6902">
      <w:pPr>
        <w:tabs>
          <w:tab w:val="right" w:leader="dot" w:pos="6960"/>
        </w:tabs>
        <w:rPr>
          <w:b/>
          <w:szCs w:val="24"/>
        </w:rPr>
      </w:pPr>
      <w:r>
        <w:rPr>
          <w:szCs w:val="24"/>
        </w:rPr>
        <w:tab/>
        <w:t xml:space="preserve">                                           </w:t>
      </w:r>
      <w:r w:rsidR="00F30A5C"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17B9A">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p w:rsidR="00F30A5C" w:rsidRPr="0069512F" w:rsidRDefault="00F30A5C" w:rsidP="00172134">
      <w:pPr>
        <w:keepNext/>
        <w:keepLines/>
        <w:rPr>
          <w:szCs w:val="24"/>
        </w:rPr>
      </w:pPr>
    </w:p>
    <w:p w:rsidR="004B36CE" w:rsidRPr="004B36CE" w:rsidRDefault="004B36CE" w:rsidP="00AC730E">
      <w:pPr>
        <w:keepNext/>
        <w:keepLines/>
        <w:widowControl/>
        <w:suppressAutoHyphens/>
        <w:autoSpaceDN w:val="0"/>
        <w:jc w:val="center"/>
        <w:textAlignment w:val="baseline"/>
        <w:rPr>
          <w:color w:val="000000"/>
          <w:kern w:val="3"/>
          <w:szCs w:val="24"/>
          <w:lang w:val="en-US" w:eastAsia="zh-CN" w:bidi="hi-IN"/>
        </w:rPr>
      </w:pPr>
      <w:r w:rsidRPr="004B36CE">
        <w:rPr>
          <w:noProof/>
          <w:color w:val="000000"/>
          <w:kern w:val="3"/>
          <w:szCs w:val="24"/>
          <w:lang w:val="en-US"/>
        </w:rPr>
        <w:drawing>
          <wp:inline distT="0" distB="0" distL="0" distR="0">
            <wp:extent cx="504825" cy="771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4B36CE" w:rsidRPr="004B36CE" w:rsidRDefault="004B36CE" w:rsidP="00AC730E">
      <w:pPr>
        <w:keepNext/>
        <w:keepLines/>
        <w:widowControl/>
        <w:suppressAutoHyphens/>
        <w:autoSpaceDN w:val="0"/>
        <w:jc w:val="center"/>
        <w:textAlignment w:val="baseline"/>
        <w:rPr>
          <w:b/>
          <w:color w:val="000000"/>
          <w:kern w:val="3"/>
          <w:sz w:val="22"/>
          <w:szCs w:val="22"/>
          <w:lang w:val="ru-RU" w:eastAsia="zh-CN" w:bidi="hi-IN"/>
        </w:rPr>
      </w:pPr>
      <w:r w:rsidRPr="004B36CE">
        <w:rPr>
          <w:b/>
          <w:color w:val="000000"/>
          <w:kern w:val="3"/>
          <w:sz w:val="22"/>
          <w:szCs w:val="22"/>
          <w:lang w:val="ru-RU" w:eastAsia="zh-CN" w:bidi="hi-IN"/>
        </w:rPr>
        <w:t>РЕПУБЛИКА СРБИЈА</w:t>
      </w:r>
    </w:p>
    <w:p w:rsidR="004B36CE" w:rsidRPr="004B36CE" w:rsidRDefault="004B36CE" w:rsidP="00AC730E">
      <w:pPr>
        <w:keepNext/>
        <w:keepLines/>
        <w:widowControl/>
        <w:suppressAutoHyphens/>
        <w:autoSpaceDN w:val="0"/>
        <w:jc w:val="center"/>
        <w:textAlignment w:val="baseline"/>
        <w:rPr>
          <w:b/>
          <w:color w:val="000000"/>
          <w:kern w:val="3"/>
          <w:sz w:val="22"/>
          <w:szCs w:val="22"/>
          <w:lang w:val="ru-RU" w:eastAsia="zh-CN" w:bidi="hi-IN"/>
        </w:rPr>
      </w:pPr>
      <w:r w:rsidRPr="004B36CE">
        <w:rPr>
          <w:b/>
          <w:color w:val="000000"/>
          <w:kern w:val="3"/>
          <w:sz w:val="22"/>
          <w:szCs w:val="22"/>
          <w:lang w:val="ru-RU" w:eastAsia="zh-CN" w:bidi="hi-IN"/>
        </w:rPr>
        <w:t>МИНИСТАРСТВО ФИНАНСИЈА</w:t>
      </w:r>
    </w:p>
    <w:p w:rsidR="004B36CE" w:rsidRPr="004B36CE" w:rsidRDefault="004B36CE" w:rsidP="00AC730E">
      <w:pPr>
        <w:keepNext/>
        <w:keepLines/>
        <w:widowControl/>
        <w:suppressAutoHyphens/>
        <w:autoSpaceDN w:val="0"/>
        <w:jc w:val="center"/>
        <w:textAlignment w:val="baseline"/>
        <w:rPr>
          <w:b/>
          <w:color w:val="000000"/>
          <w:kern w:val="3"/>
          <w:sz w:val="22"/>
          <w:szCs w:val="22"/>
          <w:lang w:val="ru-RU" w:eastAsia="zh-CN" w:bidi="hi-IN"/>
        </w:rPr>
      </w:pPr>
      <w:r w:rsidRPr="004B36CE">
        <w:rPr>
          <w:b/>
          <w:color w:val="000000"/>
          <w:kern w:val="3"/>
          <w:sz w:val="22"/>
          <w:szCs w:val="22"/>
          <w:lang w:val="ru-RU" w:eastAsia="zh-CN" w:bidi="hi-IN"/>
        </w:rPr>
        <w:t>УПРАВА ЦАРИНА</w:t>
      </w:r>
    </w:p>
    <w:p w:rsidR="004B36CE" w:rsidRPr="004B36CE" w:rsidRDefault="004B36CE" w:rsidP="00AC730E">
      <w:pPr>
        <w:keepNext/>
        <w:keepLines/>
        <w:widowControl/>
        <w:suppressAutoHyphens/>
        <w:autoSpaceDN w:val="0"/>
        <w:jc w:val="center"/>
        <w:textAlignment w:val="baseline"/>
        <w:rPr>
          <w:b/>
          <w:color w:val="000000"/>
          <w:kern w:val="3"/>
          <w:sz w:val="22"/>
          <w:szCs w:val="22"/>
          <w:lang w:val="ru-RU" w:eastAsia="zh-CN" w:bidi="hi-IN"/>
        </w:rPr>
      </w:pPr>
      <w:r w:rsidRPr="004B36CE">
        <w:rPr>
          <w:b/>
          <w:color w:val="000000"/>
          <w:kern w:val="3"/>
          <w:sz w:val="22"/>
          <w:szCs w:val="22"/>
          <w:lang w:val="ru-RU" w:eastAsia="zh-CN" w:bidi="hi-IN"/>
        </w:rPr>
        <w:t>Београд, Булевар Зорана Ђинђића 155а</w:t>
      </w:r>
    </w:p>
    <w:p w:rsidR="004B36CE" w:rsidRPr="004B36CE" w:rsidRDefault="004B36CE" w:rsidP="00AC730E">
      <w:pPr>
        <w:keepNext/>
        <w:keepLines/>
        <w:widowControl/>
        <w:suppressAutoHyphens/>
        <w:autoSpaceDN w:val="0"/>
        <w:textAlignment w:val="baseline"/>
        <w:rPr>
          <w:b/>
          <w:color w:val="000000"/>
          <w:kern w:val="3"/>
          <w:sz w:val="22"/>
          <w:szCs w:val="22"/>
          <w:lang w:val="ru-RU" w:eastAsia="zh-CN" w:bidi="hi-IN"/>
        </w:rPr>
      </w:pPr>
      <w:r w:rsidRPr="004B36CE">
        <w:rPr>
          <w:b/>
          <w:color w:val="000000"/>
          <w:kern w:val="3"/>
          <w:sz w:val="22"/>
          <w:szCs w:val="22"/>
          <w:lang w:val="ru-RU" w:eastAsia="zh-CN" w:bidi="hi-IN"/>
        </w:rPr>
        <w:t xml:space="preserve">                 Број:</w:t>
      </w:r>
    </w:p>
    <w:p w:rsidR="004B36CE" w:rsidRPr="004B36CE" w:rsidRDefault="004B36CE" w:rsidP="00AC730E">
      <w:pPr>
        <w:keepNext/>
        <w:keepLines/>
        <w:spacing w:line="276" w:lineRule="auto"/>
        <w:rPr>
          <w:b/>
          <w:sz w:val="22"/>
          <w:szCs w:val="22"/>
        </w:rPr>
      </w:pPr>
      <w:r w:rsidRPr="004B36CE">
        <w:rPr>
          <w:b/>
          <w:sz w:val="22"/>
          <w:szCs w:val="22"/>
          <w:lang w:val="ru-RU"/>
        </w:rPr>
        <w:t xml:space="preserve">                 </w:t>
      </w:r>
      <w:r w:rsidRPr="004B36CE">
        <w:rPr>
          <w:b/>
          <w:sz w:val="22"/>
          <w:szCs w:val="22"/>
        </w:rPr>
        <w:t>Датум:</w:t>
      </w:r>
    </w:p>
    <w:p w:rsidR="004B36CE" w:rsidRDefault="004B36CE" w:rsidP="00AC730E">
      <w:pPr>
        <w:keepNext/>
        <w:keepLines/>
        <w:rPr>
          <w:b/>
          <w:szCs w:val="24"/>
        </w:rPr>
      </w:pPr>
    </w:p>
    <w:p w:rsidR="004B36CE" w:rsidRDefault="004B36CE" w:rsidP="00AC730E">
      <w:pPr>
        <w:keepNext/>
        <w:keepLines/>
        <w:rPr>
          <w:b/>
          <w:szCs w:val="24"/>
        </w:rPr>
      </w:pPr>
    </w:p>
    <w:p w:rsidR="00F30A5C" w:rsidRPr="00230736" w:rsidRDefault="00F30A5C" w:rsidP="00AC730E">
      <w:pPr>
        <w:keepNext/>
        <w:keepLines/>
        <w:jc w:val="center"/>
        <w:rPr>
          <w:b/>
          <w:szCs w:val="24"/>
          <w:lang w:val="ru-RU"/>
        </w:rPr>
      </w:pPr>
      <w:r w:rsidRPr="0069512F">
        <w:rPr>
          <w:b/>
          <w:szCs w:val="24"/>
        </w:rPr>
        <w:t>МОДЕЛ УГОВОРА</w:t>
      </w:r>
    </w:p>
    <w:p w:rsidR="004B36CE" w:rsidRDefault="004B36CE" w:rsidP="00AC730E">
      <w:pPr>
        <w:keepNext/>
        <w:keepLines/>
        <w:tabs>
          <w:tab w:val="clear" w:pos="1440"/>
          <w:tab w:val="left" w:pos="0"/>
        </w:tabs>
        <w:outlineLvl w:val="0"/>
        <w:rPr>
          <w:b/>
          <w:szCs w:val="24"/>
          <w:lang w:val="ru-RU"/>
        </w:rPr>
      </w:pPr>
    </w:p>
    <w:p w:rsidR="00172134" w:rsidRPr="00DD3A75" w:rsidRDefault="00172134" w:rsidP="00AC730E">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AC730E">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AC730E">
            <w:pPr>
              <w:keepNext/>
              <w:keepLines/>
              <w:jc w:val="center"/>
              <w:rPr>
                <w:b/>
                <w:szCs w:val="24"/>
              </w:rPr>
            </w:pPr>
            <w:r w:rsidRPr="00DD3A75">
              <w:rPr>
                <w:b/>
                <w:szCs w:val="24"/>
              </w:rPr>
              <w:t>1.</w:t>
            </w:r>
          </w:p>
        </w:tc>
        <w:tc>
          <w:tcPr>
            <w:tcW w:w="6696" w:type="dxa"/>
          </w:tcPr>
          <w:p w:rsidR="00172134" w:rsidRPr="00DD3A75" w:rsidRDefault="00BB6D1C" w:rsidP="00AC730E">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7B1637">
              <w:rPr>
                <w:b/>
                <w:lang w:val="sr-Cyrl-RS"/>
              </w:rPr>
              <w:t>Р</w:t>
            </w:r>
            <w:r w:rsidRPr="000276F3">
              <w:rPr>
                <w:b/>
              </w:rPr>
              <w:t xml:space="preserve">ешењу директора о преносу овлашћења број </w:t>
            </w:r>
            <w:r w:rsidR="00293782">
              <w:rPr>
                <w:b/>
                <w:spacing w:val="-6"/>
              </w:rPr>
              <w:t>148-12</w:t>
            </w:r>
            <w:r w:rsidR="00293782" w:rsidRPr="000276F3">
              <w:rPr>
                <w:b/>
                <w:spacing w:val="-6"/>
              </w:rPr>
              <w:t>-1</w:t>
            </w:r>
            <w:r w:rsidR="00293782">
              <w:rPr>
                <w:b/>
                <w:spacing w:val="-6"/>
              </w:rPr>
              <w:t>10-01-</w:t>
            </w:r>
            <w:r w:rsidR="007B1637">
              <w:rPr>
                <w:b/>
                <w:spacing w:val="-6"/>
                <w:lang w:val="sr-Cyrl-RS"/>
              </w:rPr>
              <w:t>391</w:t>
            </w:r>
            <w:r w:rsidR="00293782">
              <w:rPr>
                <w:b/>
                <w:spacing w:val="-6"/>
              </w:rPr>
              <w:t>/201</w:t>
            </w:r>
            <w:r w:rsidR="007B1637">
              <w:rPr>
                <w:b/>
                <w:spacing w:val="-6"/>
                <w:lang w:val="sr-Cyrl-RS"/>
              </w:rPr>
              <w:t>8</w:t>
            </w:r>
            <w:r w:rsidR="00293782">
              <w:rPr>
                <w:b/>
                <w:spacing w:val="-6"/>
              </w:rPr>
              <w:t xml:space="preserve"> од </w:t>
            </w:r>
            <w:r w:rsidR="007B1637">
              <w:rPr>
                <w:b/>
                <w:spacing w:val="-6"/>
                <w:lang w:val="sr-Cyrl-RS"/>
              </w:rPr>
              <w:t>17. децембра 2018.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AC730E">
            <w:pPr>
              <w:keepNext/>
              <w:keepLines/>
              <w:rPr>
                <w:b/>
                <w:szCs w:val="24"/>
              </w:rPr>
            </w:pPr>
          </w:p>
        </w:tc>
        <w:tc>
          <w:tcPr>
            <w:tcW w:w="6696" w:type="dxa"/>
          </w:tcPr>
          <w:p w:rsidR="00172134" w:rsidRPr="00DD3A75" w:rsidRDefault="00172134" w:rsidP="00AC730E">
            <w:pPr>
              <w:keepNext/>
              <w:keepLines/>
              <w:rPr>
                <w:b/>
                <w:szCs w:val="24"/>
              </w:rPr>
            </w:pPr>
          </w:p>
        </w:tc>
      </w:tr>
      <w:tr w:rsidR="00172134" w:rsidRPr="00DD3A75" w:rsidTr="00D76C81">
        <w:tc>
          <w:tcPr>
            <w:tcW w:w="889" w:type="dxa"/>
          </w:tcPr>
          <w:p w:rsidR="00172134" w:rsidRPr="00DD3A75" w:rsidRDefault="00172134" w:rsidP="00AC730E">
            <w:pPr>
              <w:keepNext/>
              <w:keepLines/>
              <w:jc w:val="center"/>
              <w:rPr>
                <w:b/>
                <w:szCs w:val="24"/>
              </w:rPr>
            </w:pPr>
            <w:r w:rsidRPr="00DD3A75">
              <w:rPr>
                <w:b/>
                <w:szCs w:val="24"/>
              </w:rPr>
              <w:t>2.</w:t>
            </w:r>
          </w:p>
        </w:tc>
        <w:tc>
          <w:tcPr>
            <w:tcW w:w="6696" w:type="dxa"/>
          </w:tcPr>
          <w:p w:rsidR="00172134" w:rsidRPr="00DD3A75" w:rsidRDefault="00172134" w:rsidP="00AC730E">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AC730E">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AC730E">
            <w:pPr>
              <w:keepNext/>
              <w:keepLines/>
              <w:rPr>
                <w:b/>
                <w:szCs w:val="22"/>
              </w:rPr>
            </w:pPr>
            <w:r w:rsidRPr="00DD3A75">
              <w:rPr>
                <w:b/>
                <w:sz w:val="20"/>
              </w:rPr>
              <w:t>Напомена:</w:t>
            </w:r>
          </w:p>
        </w:tc>
        <w:tc>
          <w:tcPr>
            <w:tcW w:w="7194" w:type="dxa"/>
          </w:tcPr>
          <w:p w:rsidR="00172134" w:rsidRPr="00DD3A75" w:rsidRDefault="00172134" w:rsidP="00AC730E">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AC730E">
      <w:pPr>
        <w:keepNext/>
        <w:keepLines/>
        <w:tabs>
          <w:tab w:val="left" w:pos="720"/>
        </w:tabs>
        <w:rPr>
          <w:b/>
          <w:sz w:val="22"/>
          <w:szCs w:val="22"/>
        </w:rPr>
      </w:pPr>
    </w:p>
    <w:p w:rsidR="00E101BB" w:rsidRDefault="00E101BB" w:rsidP="00AC730E">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AC730E">
      <w:pPr>
        <w:keepNext/>
        <w:keepLines/>
        <w:tabs>
          <w:tab w:val="clear" w:pos="1440"/>
          <w:tab w:val="left" w:pos="1418"/>
        </w:tabs>
        <w:outlineLvl w:val="0"/>
        <w:rPr>
          <w:b/>
          <w:szCs w:val="24"/>
        </w:rPr>
      </w:pPr>
    </w:p>
    <w:p w:rsidR="00E101BB" w:rsidRPr="001B2FA9" w:rsidRDefault="00E101BB" w:rsidP="00AC730E">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b/>
          <w:lang w:val="sr-Cyrl-CS"/>
        </w:rPr>
        <w:t>клизних и роло врата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9D3A3B">
        <w:rPr>
          <w:rFonts w:cs="Times New Roman"/>
          <w:b/>
          <w:lang w:val="sr-Cyrl-RS"/>
        </w:rPr>
        <w:t>37</w:t>
      </w:r>
      <w:r w:rsidRPr="00AD4782">
        <w:rPr>
          <w:rFonts w:cs="Times New Roman"/>
          <w:b/>
          <w:lang w:val="ru-RU"/>
        </w:rPr>
        <w:t>/</w:t>
      </w:r>
      <w:r w:rsidR="009D3A3B">
        <w:rPr>
          <w:rFonts w:cs="Times New Roman"/>
          <w:b/>
          <w:lang w:val="ru-RU"/>
        </w:rPr>
        <w:t>2020</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AC730E">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FD5DE7">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AC730E">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F41C12" w:rsidRPr="00F41C12">
        <w:rPr>
          <w:lang w:val="sr-Cyrl-CS"/>
        </w:rPr>
        <w:t>клизних и роло врата</w:t>
      </w:r>
      <w:r w:rsidRPr="00C446B9">
        <w:rPr>
          <w:color w:val="auto"/>
          <w:lang w:val="ru-RU"/>
        </w:rPr>
        <w:t>;</w:t>
      </w:r>
    </w:p>
    <w:p w:rsidR="007E5C31" w:rsidRPr="00C446B9" w:rsidRDefault="007E5C31" w:rsidP="00AC730E">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AC730E">
      <w:pPr>
        <w:keepNext/>
        <w:keepLines/>
        <w:rPr>
          <w:b/>
          <w:szCs w:val="24"/>
        </w:rPr>
      </w:pPr>
      <w:r w:rsidRPr="00E54709">
        <w:rPr>
          <w:lang w:val="ru-RU"/>
        </w:rPr>
        <w:tab/>
        <w:t xml:space="preserve">- да ће </w:t>
      </w:r>
      <w:r w:rsidR="0052285E">
        <w:rPr>
          <w:lang w:val="ru-RU"/>
        </w:rPr>
        <w:t>Добавља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AC730E">
      <w:pPr>
        <w:keepNext/>
        <w:keepLines/>
        <w:ind w:firstLine="1440"/>
        <w:rPr>
          <w:b/>
          <w:szCs w:val="24"/>
          <w:u w:val="single"/>
        </w:rPr>
      </w:pPr>
    </w:p>
    <w:p w:rsidR="00CD630C" w:rsidRPr="0069512F" w:rsidRDefault="00CD630C" w:rsidP="00AC730E">
      <w:pPr>
        <w:keepNext/>
        <w:keepLines/>
        <w:ind w:firstLine="1440"/>
        <w:rPr>
          <w:b/>
          <w:szCs w:val="24"/>
          <w:u w:val="single"/>
        </w:rPr>
      </w:pPr>
    </w:p>
    <w:p w:rsidR="00E101BB" w:rsidRPr="0069512F" w:rsidRDefault="00E101BB" w:rsidP="00AC730E">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AC730E">
      <w:pPr>
        <w:keepNext/>
        <w:keepLines/>
        <w:rPr>
          <w:b/>
          <w:szCs w:val="24"/>
        </w:rPr>
      </w:pPr>
    </w:p>
    <w:p w:rsidR="00E101BB" w:rsidRPr="0069512F" w:rsidRDefault="00E101BB" w:rsidP="00AC730E">
      <w:pPr>
        <w:keepNext/>
        <w:keepLines/>
        <w:jc w:val="center"/>
        <w:outlineLvl w:val="0"/>
        <w:rPr>
          <w:b/>
          <w:color w:val="000000"/>
          <w:szCs w:val="24"/>
        </w:rPr>
      </w:pPr>
      <w:r w:rsidRPr="0069512F">
        <w:rPr>
          <w:b/>
          <w:color w:val="000000"/>
          <w:szCs w:val="24"/>
        </w:rPr>
        <w:t>Члан 1.</w:t>
      </w:r>
    </w:p>
    <w:p w:rsidR="00E101BB" w:rsidRPr="0069512F" w:rsidRDefault="00E101BB" w:rsidP="00AC730E">
      <w:pPr>
        <w:keepNext/>
        <w:keepLines/>
        <w:rPr>
          <w:color w:val="000000"/>
          <w:szCs w:val="24"/>
        </w:rPr>
      </w:pPr>
    </w:p>
    <w:p w:rsidR="00E101BB" w:rsidRPr="0069512F" w:rsidRDefault="00E101BB" w:rsidP="00AC730E">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lang w:val="sr-Cyrl-CS"/>
        </w:rPr>
        <w:t>клизних и роло врата</w:t>
      </w:r>
      <w:r w:rsidRPr="0069512F">
        <w:rPr>
          <w:rFonts w:cs="Times New Roman"/>
        </w:rPr>
        <w:t>, и то:</w:t>
      </w:r>
    </w:p>
    <w:p w:rsidR="00E101BB" w:rsidRDefault="00E101BB" w:rsidP="00AC730E">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060685" w:rsidRPr="0069512F" w:rsidRDefault="00060685" w:rsidP="00AC730E">
      <w:pPr>
        <w:keepNext/>
        <w:keepLines/>
        <w:ind w:left="1"/>
        <w:jc w:val="center"/>
        <w:rPr>
          <w:b/>
          <w:szCs w:val="24"/>
        </w:rPr>
      </w:pPr>
    </w:p>
    <w:p w:rsidR="00E101BB" w:rsidRPr="0069512F" w:rsidRDefault="00E101BB" w:rsidP="00AC730E">
      <w:pPr>
        <w:keepNext/>
        <w:keepLines/>
        <w:rPr>
          <w:b/>
          <w:bCs/>
          <w:szCs w:val="24"/>
          <w:lang w:val="ru-RU"/>
        </w:rPr>
      </w:pPr>
    </w:p>
    <w:p w:rsidR="009E7D55" w:rsidRPr="00DD3A75" w:rsidRDefault="009E7D55" w:rsidP="00AC730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AC730E">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AC730E" w:rsidRPr="00AC730E" w:rsidRDefault="0087618C" w:rsidP="00AC730E">
      <w:pPr>
        <w:keepNext/>
        <w:keepLines/>
      </w:pPr>
      <w:r>
        <w:rPr>
          <w:szCs w:val="24"/>
          <w:lang w:val="ru-RU"/>
        </w:rPr>
        <w:t xml:space="preserve">                     </w:t>
      </w:r>
      <w:r w:rsidR="00AC730E">
        <w:rPr>
          <w:szCs w:val="24"/>
          <w:lang w:val="ru-RU"/>
        </w:rPr>
        <w:t xml:space="preserve"> Цену редовног одржавања је исказана</w:t>
      </w:r>
      <w:r w:rsidR="00AC730E" w:rsidRPr="002229DA">
        <w:rPr>
          <w:szCs w:val="24"/>
          <w:lang w:val="ru-RU"/>
        </w:rPr>
        <w:t xml:space="preserve"> према локацији и типу врата. </w:t>
      </w:r>
      <w:r w:rsidR="00AC730E" w:rsidRPr="002229DA">
        <w:t xml:space="preserve">У цену редовног одржавања урачунати и све зависне трошкове које </w:t>
      </w:r>
      <w:r w:rsidR="00AC730E">
        <w:t>Д</w:t>
      </w:r>
      <w:r w:rsidR="00AC730E">
        <w:rPr>
          <w:lang w:val="sr-Cyrl-RS"/>
        </w:rPr>
        <w:t>обављач</w:t>
      </w:r>
      <w:r w:rsidR="00AC730E" w:rsidRPr="002229DA">
        <w:t xml:space="preserve"> има при реализацији исте, а који обухватају трошкове радне снаге, превоз лица, опреме и материјала до и од локације на којој се врата налазе, евентуалне таксе  за боравак на пограничном подручју </w:t>
      </w:r>
      <w:r w:rsidR="00AC730E">
        <w:t>и др.</w:t>
      </w:r>
    </w:p>
    <w:p w:rsidR="00AC730E" w:rsidRPr="001670B7" w:rsidRDefault="00AC730E" w:rsidP="00AC730E">
      <w:pPr>
        <w:keepNext/>
        <w:keepLines/>
        <w:tabs>
          <w:tab w:val="left" w:pos="720"/>
        </w:tabs>
        <w:spacing w:before="60" w:line="240" w:lineRule="exact"/>
        <w:ind w:right="9" w:firstLine="1530"/>
        <w:rPr>
          <w:szCs w:val="24"/>
          <w:lang w:val="sr-Cyrl-ME"/>
        </w:rPr>
      </w:pPr>
      <w:r w:rsidRPr="001670B7">
        <w:rPr>
          <w:szCs w:val="24"/>
        </w:rPr>
        <w:t xml:space="preserve">У </w:t>
      </w:r>
      <w:r w:rsidRPr="001670B7">
        <w:rPr>
          <w:szCs w:val="24"/>
          <w:lang w:val="sr-Cyrl-ME"/>
        </w:rPr>
        <w:t>цену радног сата једног радника за услуге поправки аутоматксих клизних и роло врата урач</w:t>
      </w:r>
      <w:r>
        <w:rPr>
          <w:szCs w:val="24"/>
          <w:lang w:val="sr-Cyrl-ME"/>
        </w:rPr>
        <w:t>унати су сви зависни трошкови (</w:t>
      </w:r>
      <w:r w:rsidRPr="001670B7">
        <w:rPr>
          <w:szCs w:val="24"/>
          <w:lang w:val="sr-Cyrl-ME"/>
        </w:rPr>
        <w:t>трошкови радне снаге, превоза лица, опреме и материјала до и од локације на којој се врата налазе, евентуалне таксе за боравак на пограничном подручј</w:t>
      </w:r>
      <w:r>
        <w:rPr>
          <w:szCs w:val="24"/>
          <w:lang w:val="sr-Cyrl-ME"/>
        </w:rPr>
        <w:t xml:space="preserve">у и др.) које има </w:t>
      </w:r>
      <w:r>
        <w:rPr>
          <w:szCs w:val="24"/>
          <w:lang w:val="sr-Cyrl-RS"/>
        </w:rPr>
        <w:t>Добављач</w:t>
      </w:r>
      <w:r w:rsidRPr="001670B7">
        <w:rPr>
          <w:szCs w:val="24"/>
          <w:lang w:val="sr-Cyrl-ME"/>
        </w:rPr>
        <w:t xml:space="preserve"> при реализацији ове услуге.</w:t>
      </w:r>
    </w:p>
    <w:p w:rsidR="00AC730E" w:rsidRDefault="00AC730E" w:rsidP="00AC730E">
      <w:pPr>
        <w:keepNext/>
        <w:keepLines/>
        <w:tabs>
          <w:tab w:val="left" w:pos="720"/>
        </w:tabs>
        <w:spacing w:before="60" w:line="240" w:lineRule="exact"/>
        <w:ind w:right="9" w:firstLine="1530"/>
        <w:rPr>
          <w:szCs w:val="24"/>
          <w:lang w:val="sr-Cyrl-ME"/>
        </w:rPr>
      </w:pPr>
      <w:r w:rsidRPr="001670B7">
        <w:rPr>
          <w:szCs w:val="24"/>
          <w:lang w:val="sr-Cyrl-ME"/>
        </w:rPr>
        <w:t>Обавез</w:t>
      </w:r>
      <w:r>
        <w:rPr>
          <w:szCs w:val="24"/>
          <w:lang w:val="sr-Cyrl-ME"/>
        </w:rPr>
        <w:t>ни прилози рачуна Добављача</w:t>
      </w:r>
      <w:r w:rsidRPr="001670B7">
        <w:rPr>
          <w:szCs w:val="24"/>
          <w:lang w:val="sr-Cyrl-ME"/>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r>
        <w:rPr>
          <w:szCs w:val="24"/>
          <w:lang w:val="sr-Latn-CS"/>
        </w:rPr>
        <w:t xml:space="preserve"> Рачун Добављача</w:t>
      </w:r>
      <w:r w:rsidRPr="001670B7">
        <w:rPr>
          <w:szCs w:val="24"/>
          <w:lang w:val="sr-Latn-CS"/>
        </w:rPr>
        <w:t xml:space="preserve"> овера овлашћено лице Наручиоца за </w:t>
      </w:r>
      <w:r w:rsidRPr="001670B7">
        <w:rPr>
          <w:szCs w:val="24"/>
          <w:lang w:val="sr-Cyrl-ME"/>
        </w:rPr>
        <w:t>локацију на којој се се врши услуга. Проверу</w:t>
      </w:r>
      <w:r>
        <w:rPr>
          <w:szCs w:val="24"/>
          <w:lang w:val="sr-Cyrl-ME"/>
        </w:rPr>
        <w:t xml:space="preserve"> радног налога и рачуна Добављача</w:t>
      </w:r>
      <w:r w:rsidRPr="001670B7">
        <w:rPr>
          <w:szCs w:val="24"/>
          <w:lang w:val="sr-Cyrl-ME"/>
        </w:rPr>
        <w:t xml:space="preserve"> и </w:t>
      </w:r>
      <w:r>
        <w:rPr>
          <w:szCs w:val="24"/>
          <w:lang w:val="sr-Cyrl-ME"/>
        </w:rPr>
        <w:t>усклађеност истих са Уговором (</w:t>
      </w:r>
      <w:r w:rsidRPr="001670B7">
        <w:rPr>
          <w:szCs w:val="24"/>
          <w:lang w:val="sr-Cyrl-ME"/>
        </w:rPr>
        <w:t>радни сати и количине утрошеног материјала / резервних делова који се обрачуна</w:t>
      </w:r>
      <w:r>
        <w:rPr>
          <w:szCs w:val="24"/>
          <w:lang w:val="sr-Cyrl-ME"/>
        </w:rPr>
        <w:t>вају по ценама из табеле број 4</w:t>
      </w:r>
      <w:r w:rsidRPr="001670B7">
        <w:rPr>
          <w:szCs w:val="24"/>
          <w:lang w:val="sr-Cyrl-ME"/>
        </w:rPr>
        <w:t>) врши овлашћено лице које одреди Наручилац</w:t>
      </w:r>
      <w:r>
        <w:rPr>
          <w:szCs w:val="24"/>
          <w:lang w:val="sr-Cyrl-ME"/>
        </w:rPr>
        <w:t>. Уколико налог и рачун Добављача</w:t>
      </w:r>
      <w:r w:rsidRPr="001670B7">
        <w:rPr>
          <w:szCs w:val="24"/>
          <w:lang w:val="sr-Cyrl-ME"/>
        </w:rPr>
        <w:t xml:space="preserve"> нису у складу са Уговором, Наручилац ће и</w:t>
      </w:r>
      <w:r>
        <w:rPr>
          <w:szCs w:val="24"/>
          <w:lang w:val="sr-Cyrl-ME"/>
        </w:rPr>
        <w:t>сте вратити на исправку Добављачу</w:t>
      </w:r>
      <w:r w:rsidRPr="001670B7">
        <w:rPr>
          <w:szCs w:val="24"/>
          <w:lang w:val="sr-Cyrl-ME"/>
        </w:rPr>
        <w:t>. Рок плаћања предметне услуге почиње да тече од дана достављања исшравног рачуна.</w:t>
      </w:r>
    </w:p>
    <w:p w:rsidR="00AC730E" w:rsidRDefault="00AC730E" w:rsidP="00AC730E">
      <w:pPr>
        <w:keepNext/>
        <w:keepLines/>
        <w:tabs>
          <w:tab w:val="left" w:pos="720"/>
        </w:tabs>
        <w:spacing w:before="60" w:line="240" w:lineRule="exact"/>
        <w:ind w:right="9" w:firstLine="1530"/>
        <w:rPr>
          <w:szCs w:val="24"/>
          <w:lang w:val="sr-Cyrl-ME"/>
        </w:rPr>
      </w:pPr>
      <w:r>
        <w:rPr>
          <w:szCs w:val="24"/>
          <w:lang w:val="sr-Cyrl-ME"/>
        </w:rPr>
        <w:t>Добављач</w:t>
      </w:r>
      <w:r w:rsidRPr="001670B7">
        <w:rPr>
          <w:szCs w:val="24"/>
          <w:lang w:val="sr-Cyrl-ME"/>
        </w:rPr>
        <w:t xml:space="preserve"> је дужан да услугу врши квалитетно у складу са важећим стандардима </w:t>
      </w:r>
      <w:r>
        <w:rPr>
          <w:szCs w:val="24"/>
          <w:lang w:val="sr-Cyrl-ME"/>
        </w:rPr>
        <w:t>за услуге које су предмет уговора</w:t>
      </w:r>
      <w:r>
        <w:rPr>
          <w:szCs w:val="24"/>
          <w:lang w:val="sr-Cyrl-ME"/>
        </w:rPr>
        <w:t xml:space="preserve"> и правилима струке.</w:t>
      </w:r>
    </w:p>
    <w:p w:rsidR="00AC730E" w:rsidRDefault="00AC730E" w:rsidP="00AC730E">
      <w:pPr>
        <w:keepNext/>
        <w:keepLines/>
        <w:tabs>
          <w:tab w:val="left" w:pos="720"/>
        </w:tabs>
        <w:spacing w:before="60" w:line="240" w:lineRule="exact"/>
        <w:ind w:right="9" w:firstLine="1530"/>
        <w:rPr>
          <w:szCs w:val="24"/>
          <w:lang w:val="sr-Cyrl-ME"/>
        </w:rPr>
      </w:pPr>
      <w:r>
        <w:rPr>
          <w:szCs w:val="24"/>
          <w:lang w:val="sr-Cyrl-ME"/>
        </w:rPr>
        <w:t>Добављач</w:t>
      </w:r>
      <w:r w:rsidRPr="001670B7">
        <w:rPr>
          <w:szCs w:val="24"/>
          <w:lang w:val="sr-Cyrl-ME"/>
        </w:rPr>
        <w:t xml:space="preserve"> је дужан да приликом уградње уграђује нов материјал и</w:t>
      </w:r>
      <w:r>
        <w:rPr>
          <w:szCs w:val="24"/>
          <w:lang w:val="sr-Cyrl-ME"/>
        </w:rPr>
        <w:t xml:space="preserve"> делове по важећим стандардима.</w:t>
      </w:r>
    </w:p>
    <w:p w:rsidR="00AC730E" w:rsidRDefault="00AC730E" w:rsidP="00AC730E">
      <w:pPr>
        <w:keepNext/>
        <w:keepLines/>
        <w:tabs>
          <w:tab w:val="left" w:pos="720"/>
        </w:tabs>
        <w:spacing w:before="60" w:line="240" w:lineRule="exact"/>
        <w:ind w:right="9" w:firstLine="1530"/>
        <w:rPr>
          <w:szCs w:val="24"/>
          <w:lang w:val="sr-Cyrl-ME"/>
        </w:rPr>
      </w:pPr>
      <w:r w:rsidRPr="001670B7">
        <w:rPr>
          <w:szCs w:val="24"/>
          <w:lang w:val="sr-Cyrl-ME"/>
        </w:rPr>
        <w:t>Материјал и резервни делови који су потрошени, односно уграђени приликом вршења уговорених услуга поправке, Наручилац ће платити по ценама ко</w:t>
      </w:r>
      <w:r>
        <w:rPr>
          <w:szCs w:val="24"/>
          <w:lang w:val="sr-Cyrl-ME"/>
        </w:rPr>
        <w:t>је су исказане у табели број 4</w:t>
      </w:r>
      <w:r>
        <w:rPr>
          <w:szCs w:val="24"/>
          <w:lang w:val="sr-Cyrl-ME"/>
        </w:rPr>
        <w:t>.</w:t>
      </w:r>
    </w:p>
    <w:p w:rsidR="00AC730E" w:rsidRPr="00F17B9A" w:rsidRDefault="00AC730E" w:rsidP="00AC730E">
      <w:pPr>
        <w:keepNext/>
        <w:keepLines/>
        <w:tabs>
          <w:tab w:val="left" w:pos="720"/>
        </w:tabs>
        <w:spacing w:before="60" w:line="240" w:lineRule="exact"/>
        <w:ind w:right="9" w:firstLine="1530"/>
        <w:rPr>
          <w:szCs w:val="24"/>
          <w:lang w:val="sr-Cyrl-ME"/>
        </w:rPr>
      </w:pPr>
      <w:r w:rsidRPr="005F1DC7">
        <w:rPr>
          <w:lang w:val="ru-RU"/>
        </w:rPr>
        <w:t xml:space="preserve">У цену радног сата једног радника за услуге поправки </w:t>
      </w:r>
      <w:r>
        <w:rPr>
          <w:lang w:val="ru-RU"/>
        </w:rPr>
        <w:t xml:space="preserve">и хитних интервенција </w:t>
      </w:r>
      <w:r w:rsidRPr="005F1DC7">
        <w:rPr>
          <w:lang w:val="ru-RU"/>
        </w:rPr>
        <w:t>аутоматских клизних и роло врата урачунати  св</w:t>
      </w:r>
      <w:r>
        <w:t>е</w:t>
      </w:r>
      <w:r w:rsidRPr="005F1DC7">
        <w:rPr>
          <w:lang w:val="ru-RU"/>
        </w:rPr>
        <w:t xml:space="preserve"> зависн</w:t>
      </w:r>
      <w:r>
        <w:t>е</w:t>
      </w:r>
      <w:r w:rsidRPr="005F1DC7">
        <w:rPr>
          <w:lang w:val="ru-RU"/>
        </w:rPr>
        <w:t xml:space="preserve"> трошков</w:t>
      </w:r>
      <w:r>
        <w:t>е</w:t>
      </w:r>
      <w:r w:rsidRPr="005F1DC7">
        <w:rPr>
          <w:lang w:val="ru-RU"/>
        </w:rPr>
        <w:t xml:space="preserve">  које има </w:t>
      </w:r>
      <w:r>
        <w:t>Добављач</w:t>
      </w:r>
      <w:r w:rsidRPr="005F1DC7">
        <w:rPr>
          <w:lang w:val="ru-RU"/>
        </w:rPr>
        <w:t xml:space="preserve"> при реализацији ове услуге.</w:t>
      </w:r>
    </w:p>
    <w:p w:rsidR="00AC730E" w:rsidRDefault="00AC730E" w:rsidP="00AC730E">
      <w:pPr>
        <w:pStyle w:val="ListParagraph"/>
        <w:keepNext/>
        <w:keepLines/>
        <w:spacing w:after="0" w:line="240" w:lineRule="auto"/>
        <w:ind w:left="0" w:firstLine="720"/>
        <w:jc w:val="both"/>
        <w:rPr>
          <w:lang w:val="ru-RU"/>
        </w:rPr>
      </w:pPr>
      <w:r w:rsidRPr="005F1DC7">
        <w:rPr>
          <w:rFonts w:ascii="Times New Roman" w:hAnsi="Times New Roman"/>
          <w:sz w:val="24"/>
          <w:lang w:val="ru-RU"/>
        </w:rPr>
        <w:tab/>
        <w:t xml:space="preserve">Обавезни прилози рачуна </w:t>
      </w:r>
      <w:r>
        <w:rPr>
          <w:rFonts w:ascii="Times New Roman" w:hAnsi="Times New Roman"/>
          <w:sz w:val="24"/>
          <w:lang w:val="sr-Cyrl-RS"/>
        </w:rPr>
        <w:t>Добављача</w:t>
      </w:r>
      <w:r w:rsidRPr="005F1DC7">
        <w:rPr>
          <w:rFonts w:ascii="Times New Roman" w:hAnsi="Times New Roman"/>
          <w:sz w:val="24"/>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r w:rsidRPr="005F6902">
        <w:rPr>
          <w:lang w:val="ru-RU"/>
        </w:rPr>
        <w:t xml:space="preserve"> </w:t>
      </w:r>
    </w:p>
    <w:p w:rsidR="00AC730E" w:rsidRDefault="00AC730E" w:rsidP="00AC730E">
      <w:pPr>
        <w:pStyle w:val="ListParagraph"/>
        <w:keepNext/>
        <w:keepLines/>
        <w:spacing w:after="0" w:line="240" w:lineRule="auto"/>
        <w:ind w:left="0"/>
        <w:jc w:val="both"/>
        <w:rPr>
          <w:rFonts w:ascii="Times New Roman" w:hAnsi="Times New Roman"/>
          <w:sz w:val="24"/>
          <w:lang w:val="ru-RU"/>
        </w:rPr>
      </w:pPr>
      <w:r>
        <w:rPr>
          <w:lang w:val="sr-Latn-RS"/>
        </w:rPr>
        <w:t xml:space="preserve">                            </w:t>
      </w:r>
      <w:r w:rsidRPr="005F1DC7">
        <w:rPr>
          <w:rFonts w:ascii="Times New Roman" w:hAnsi="Times New Roman"/>
          <w:sz w:val="24"/>
          <w:lang w:val="ru-RU"/>
        </w:rPr>
        <w:t xml:space="preserve">У случају повећања броја аутоматских клизних и роло врата, </w:t>
      </w:r>
      <w:r>
        <w:rPr>
          <w:rFonts w:ascii="Times New Roman" w:hAnsi="Times New Roman"/>
          <w:sz w:val="24"/>
          <w:lang w:val="sr-Cyrl-CS"/>
        </w:rPr>
        <w:t>Добављач</w:t>
      </w:r>
      <w:r w:rsidRPr="005F1DC7">
        <w:rPr>
          <w:rFonts w:ascii="Times New Roman" w:hAnsi="Times New Roman"/>
          <w:sz w:val="24"/>
          <w:lang w:val="ru-RU"/>
        </w:rPr>
        <w:t xml:space="preserve"> је дужан да исте поправља по цени и условима које је већ дао за л</w:t>
      </w:r>
      <w:r>
        <w:rPr>
          <w:rFonts w:ascii="Times New Roman" w:hAnsi="Times New Roman"/>
          <w:sz w:val="24"/>
          <w:lang w:val="ru-RU"/>
        </w:rPr>
        <w:t>окацију на којој се врши услуга.</w:t>
      </w:r>
    </w:p>
    <w:p w:rsidR="00AC730E" w:rsidRPr="00AC730E" w:rsidRDefault="00AC730E" w:rsidP="00AC730E">
      <w:pPr>
        <w:keepNext/>
        <w:keepLines/>
        <w:ind w:firstLine="1440"/>
        <w:rPr>
          <w:szCs w:val="24"/>
          <w:lang w:val="sr-Cyrl-RS"/>
        </w:rPr>
      </w:pPr>
      <w:r w:rsidRPr="00AC730E">
        <w:rPr>
          <w:szCs w:val="24"/>
          <w:lang w:val="sr-Cyrl-RS"/>
        </w:rPr>
        <w:t>У случају потребе за осталим резервним деловима који није обухваћен Табелом 4</w:t>
      </w:r>
      <w:r w:rsidRPr="00AC730E">
        <w:rPr>
          <w:szCs w:val="24"/>
          <w:lang w:val="sr-Cyrl-RS"/>
        </w:rPr>
        <w:t>, Добављач</w:t>
      </w:r>
      <w:r w:rsidRPr="00AC730E">
        <w:rPr>
          <w:szCs w:val="24"/>
          <w:lang w:val="sr-Cyrl-RS"/>
        </w:rPr>
        <w:t xml:space="preserve">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w:t>
      </w:r>
      <w:r w:rsidRPr="00AC730E">
        <w:rPr>
          <w:szCs w:val="24"/>
          <w:lang w:val="sr-Cyrl-RS"/>
        </w:rPr>
        <w:t>е Добављача</w:t>
      </w:r>
      <w:r w:rsidRPr="00AC730E">
        <w:rPr>
          <w:szCs w:val="24"/>
          <w:lang w:val="sr-Cyrl-RS"/>
        </w:rPr>
        <w:t xml:space="preserve">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w:t>
      </w:r>
      <w:r w:rsidRPr="00AC730E">
        <w:rPr>
          <w:szCs w:val="24"/>
          <w:lang w:val="sr-Cyrl-RS"/>
        </w:rPr>
        <w:t>.</w:t>
      </w:r>
      <w:r w:rsidRPr="00AC730E">
        <w:rPr>
          <w:szCs w:val="24"/>
          <w:lang w:val="sr-Cyrl-RS"/>
        </w:rPr>
        <w:t xml:space="preserve"> </w:t>
      </w:r>
    </w:p>
    <w:p w:rsidR="00AC730E" w:rsidRPr="00AC730E" w:rsidRDefault="00AC730E" w:rsidP="00AC730E">
      <w:pPr>
        <w:keepNext/>
        <w:keepLines/>
        <w:ind w:firstLine="1440"/>
        <w:rPr>
          <w:szCs w:val="24"/>
          <w:lang w:val="sr-Cyrl-RS"/>
        </w:rPr>
      </w:pPr>
      <w:r w:rsidRPr="00AC730E">
        <w:rPr>
          <w:szCs w:val="24"/>
          <w:lang w:val="sr-Cyrl-RS"/>
        </w:rPr>
        <w:t>Количине су оквирне за све време трајања уговора. Наручилац задржава право да од истих одступи у оквиру уговорене вредности.</w:t>
      </w:r>
    </w:p>
    <w:p w:rsidR="00AC730E" w:rsidRPr="005F6902" w:rsidRDefault="00AC730E" w:rsidP="00AC730E">
      <w:pPr>
        <w:pStyle w:val="ListParagraph"/>
        <w:keepNext/>
        <w:keepLines/>
        <w:spacing w:after="0" w:line="240" w:lineRule="auto"/>
        <w:ind w:left="0"/>
        <w:jc w:val="both"/>
        <w:rPr>
          <w:rFonts w:ascii="Times New Roman" w:hAnsi="Times New Roman"/>
          <w:sz w:val="24"/>
          <w:lang w:val="ru-RU"/>
        </w:rPr>
      </w:pPr>
    </w:p>
    <w:p w:rsidR="00E24C13" w:rsidRPr="005F6902" w:rsidRDefault="005F6902" w:rsidP="00AC730E">
      <w:pPr>
        <w:keepNext/>
        <w:keepLines/>
        <w:rPr>
          <w:lang w:val="ru-RU"/>
        </w:rPr>
      </w:pPr>
      <w:r>
        <w:rPr>
          <w:szCs w:val="24"/>
          <w:lang w:val="ru-RU"/>
        </w:rPr>
        <w:t xml:space="preserve">                       </w:t>
      </w:r>
    </w:p>
    <w:p w:rsidR="00E24C13" w:rsidRDefault="00E24C13" w:rsidP="00AC730E">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AC730E">
      <w:pPr>
        <w:keepNext/>
        <w:keepLines/>
        <w:widowControl/>
        <w:tabs>
          <w:tab w:val="clear" w:pos="1440"/>
        </w:tabs>
        <w:autoSpaceDE w:val="0"/>
        <w:autoSpaceDN w:val="0"/>
        <w:adjustRightInd w:val="0"/>
        <w:jc w:val="center"/>
        <w:outlineLvl w:val="0"/>
        <w:rPr>
          <w:rFonts w:eastAsiaTheme="minorHAnsi"/>
          <w:b/>
          <w:bCs/>
          <w:szCs w:val="24"/>
        </w:rPr>
      </w:pPr>
    </w:p>
    <w:p w:rsidR="00E24C13" w:rsidRDefault="00E24C13" w:rsidP="00AC730E">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5B4B0B">
        <w:rPr>
          <w:noProof/>
          <w:lang w:val="sr-Cyrl-RS"/>
        </w:rPr>
        <w:t>Добављача</w:t>
      </w:r>
      <w:r w:rsidRPr="00DD3A75">
        <w:rPr>
          <w:noProof/>
        </w:rPr>
        <w:t>.</w:t>
      </w:r>
      <w:r w:rsidRPr="005358BF">
        <w:rPr>
          <w:rFonts w:eastAsiaTheme="minorHAnsi"/>
          <w:bCs/>
        </w:rPr>
        <w:t xml:space="preserve"> </w:t>
      </w:r>
    </w:p>
    <w:p w:rsidR="009D3A3B" w:rsidRDefault="009D3A3B" w:rsidP="00AC730E">
      <w:pPr>
        <w:pStyle w:val="Standard"/>
        <w:keepNext/>
        <w:keepLines/>
        <w:ind w:firstLine="1530"/>
        <w:rPr>
          <w:lang w:val="ru-RU"/>
        </w:rPr>
      </w:pPr>
      <w:r w:rsidRPr="005F1DC7">
        <w:rPr>
          <w:lang w:val="ru-RU"/>
        </w:rPr>
        <w:t xml:space="preserve">Обавезни прилози рачуна </w:t>
      </w:r>
      <w:r>
        <w:rPr>
          <w:lang w:val="ru-RU"/>
        </w:rPr>
        <w:tab/>
        <w:t>понуђача</w:t>
      </w:r>
      <w:r w:rsidRPr="005F1DC7">
        <w:rPr>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p>
    <w:p w:rsidR="009D3A3B" w:rsidRDefault="00C268AD" w:rsidP="00AC730E">
      <w:pPr>
        <w:keepNext/>
        <w:keepLines/>
        <w:ind w:firstLine="1620"/>
        <w:rPr>
          <w:rFonts w:eastAsia="Calibri"/>
          <w:szCs w:val="24"/>
          <w:lang w:val="sr-Cyrl-RS"/>
        </w:rPr>
      </w:pPr>
      <w:r>
        <w:rPr>
          <w:rFonts w:eastAsia="Calibri"/>
          <w:szCs w:val="24"/>
          <w:lang w:val="ru-RU"/>
        </w:rPr>
        <w:t>Добављач</w:t>
      </w:r>
      <w:r w:rsidR="009D3A3B" w:rsidRPr="00E614FA">
        <w:rPr>
          <w:rFonts w:eastAsia="Calibri"/>
          <w:szCs w:val="24"/>
          <w:lang w:val="ru-RU"/>
        </w:rPr>
        <w:t xml:space="preserve"> је дужан да за </w:t>
      </w:r>
      <w:r w:rsidR="009D3A3B">
        <w:rPr>
          <w:rFonts w:eastAsia="Calibri"/>
          <w:szCs w:val="24"/>
          <w:lang w:val="ru-RU"/>
        </w:rPr>
        <w:t xml:space="preserve">пружене услуге </w:t>
      </w:r>
      <w:r w:rsidR="009D3A3B" w:rsidRPr="00E614FA">
        <w:rPr>
          <w:rFonts w:eastAsia="Calibri"/>
          <w:szCs w:val="24"/>
          <w:lang w:val="ru-RU"/>
        </w:rPr>
        <w:t>изврши</w:t>
      </w:r>
      <w:r w:rsidR="009D3A3B" w:rsidRPr="00E614FA">
        <w:rPr>
          <w:rFonts w:eastAsia="Calibri"/>
          <w:szCs w:val="24"/>
          <w:lang w:val="sr-Latn-RS"/>
        </w:rPr>
        <w:t xml:space="preserve"> </w:t>
      </w:r>
      <w:r w:rsidR="009D3A3B"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sidR="009D3A3B">
        <w:rPr>
          <w:lang w:val="sr-Cyrl-RS"/>
        </w:rPr>
        <w:t xml:space="preserve"> </w:t>
      </w:r>
      <w:r w:rsidR="009D3A3B" w:rsidRPr="00E614FA">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009D3A3B" w:rsidRPr="00E614FA">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9D3A3B" w:rsidRPr="00271ADA" w:rsidRDefault="009D3A3B" w:rsidP="00AC730E">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 xml:space="preserve">љене Наручиоцу у року </w:t>
      </w:r>
      <w:r w:rsidRPr="00E614FA">
        <w:rPr>
          <w:rFonts w:eastAsia="Calibri"/>
          <w:szCs w:val="24"/>
          <w:lang w:val="sr-Cyrl-RS"/>
        </w:rPr>
        <w:t>од 3 дана, у супротном понуђач је дужан да откаже фактуру.</w:t>
      </w:r>
    </w:p>
    <w:p w:rsidR="009D3A3B" w:rsidRPr="00E614FA" w:rsidRDefault="009D3A3B" w:rsidP="00AC730E">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9D3A3B" w:rsidRPr="002229DA" w:rsidRDefault="009D3A3B" w:rsidP="00AC730E">
      <w:pPr>
        <w:keepNext/>
        <w:keepLines/>
      </w:pPr>
      <w:r w:rsidRPr="00313C17">
        <w:rPr>
          <w:color w:val="00B050"/>
        </w:rPr>
        <w:tab/>
      </w:r>
      <w:r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Pr>
          <w:rFonts w:eastAsiaTheme="minorHAnsi"/>
          <w:szCs w:val="24"/>
          <w:lang w:val="ru-RU"/>
        </w:rPr>
        <w:t xml:space="preserve"> </w:t>
      </w:r>
    </w:p>
    <w:p w:rsidR="009D3A3B" w:rsidRPr="00E54709" w:rsidRDefault="009D3A3B" w:rsidP="00AC730E">
      <w:pPr>
        <w:pStyle w:val="Standard"/>
        <w:keepNext/>
        <w:keepLines/>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w:t>
      </w:r>
      <w:r w:rsidR="00C268AD">
        <w:rPr>
          <w:iCs/>
          <w:lang w:val="ru-RU"/>
        </w:rPr>
        <w:t>е врши уплатом на Добављача</w:t>
      </w:r>
      <w:r w:rsidRPr="00E54709">
        <w:rPr>
          <w:iCs/>
          <w:lang w:val="ru-RU"/>
        </w:rPr>
        <w:t>.</w:t>
      </w:r>
    </w:p>
    <w:p w:rsidR="00060685" w:rsidRDefault="00060685" w:rsidP="00AC730E">
      <w:pPr>
        <w:keepNext/>
        <w:keepLines/>
        <w:tabs>
          <w:tab w:val="clear" w:pos="1440"/>
          <w:tab w:val="left" w:pos="0"/>
          <w:tab w:val="left" w:pos="4320"/>
        </w:tabs>
        <w:ind w:firstLine="1440"/>
        <w:rPr>
          <w:lang w:val="sr-Latn-RS"/>
        </w:rPr>
      </w:pPr>
    </w:p>
    <w:p w:rsidR="00AC730E" w:rsidRDefault="00AC730E" w:rsidP="00AC730E">
      <w:pPr>
        <w:keepNext/>
        <w:keepLines/>
        <w:tabs>
          <w:tab w:val="clear" w:pos="1440"/>
          <w:tab w:val="left" w:pos="0"/>
          <w:tab w:val="left" w:pos="4320"/>
        </w:tabs>
        <w:ind w:firstLine="1440"/>
        <w:rPr>
          <w:lang w:val="sr-Latn-RS"/>
        </w:rPr>
      </w:pPr>
    </w:p>
    <w:p w:rsidR="00AC730E" w:rsidRDefault="00AC730E" w:rsidP="00AC730E">
      <w:pPr>
        <w:keepNext/>
        <w:keepLines/>
        <w:tabs>
          <w:tab w:val="clear" w:pos="1440"/>
          <w:tab w:val="left" w:pos="0"/>
          <w:tab w:val="left" w:pos="4320"/>
        </w:tabs>
        <w:ind w:firstLine="1440"/>
        <w:rPr>
          <w:lang w:val="sr-Latn-RS"/>
        </w:rPr>
      </w:pPr>
    </w:p>
    <w:p w:rsidR="00AC730E" w:rsidRDefault="00AC730E" w:rsidP="00AC730E">
      <w:pPr>
        <w:keepNext/>
        <w:keepLines/>
        <w:tabs>
          <w:tab w:val="clear" w:pos="1440"/>
          <w:tab w:val="left" w:pos="0"/>
          <w:tab w:val="left" w:pos="4320"/>
        </w:tabs>
        <w:ind w:firstLine="1440"/>
        <w:rPr>
          <w:lang w:val="sr-Latn-RS"/>
        </w:rPr>
      </w:pPr>
    </w:p>
    <w:p w:rsidR="00AC730E" w:rsidRDefault="00AC730E" w:rsidP="00AC730E">
      <w:pPr>
        <w:keepNext/>
        <w:keepLines/>
        <w:tabs>
          <w:tab w:val="clear" w:pos="1440"/>
          <w:tab w:val="left" w:pos="0"/>
          <w:tab w:val="left" w:pos="4320"/>
        </w:tabs>
        <w:ind w:firstLine="1440"/>
        <w:rPr>
          <w:lang w:val="sr-Latn-RS"/>
        </w:rPr>
      </w:pPr>
    </w:p>
    <w:p w:rsidR="00AC730E" w:rsidRPr="00C268AD" w:rsidRDefault="00AC730E" w:rsidP="00AC730E">
      <w:pPr>
        <w:keepNext/>
        <w:keepLines/>
        <w:tabs>
          <w:tab w:val="clear" w:pos="1440"/>
          <w:tab w:val="left" w:pos="0"/>
          <w:tab w:val="left" w:pos="4320"/>
        </w:tabs>
        <w:ind w:firstLine="1440"/>
        <w:rPr>
          <w:lang w:val="sr-Latn-RS"/>
        </w:rPr>
      </w:pPr>
    </w:p>
    <w:p w:rsidR="00401C6B" w:rsidRPr="00DD3A75" w:rsidRDefault="00401C6B" w:rsidP="00AC730E">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Pr="00DD3A75" w:rsidRDefault="00401C6B" w:rsidP="00AC730E">
      <w:pPr>
        <w:keepNext/>
        <w:keepLines/>
        <w:ind w:left="1"/>
        <w:rPr>
          <w:rFonts w:eastAsiaTheme="minorHAnsi"/>
          <w:b/>
          <w:bCs/>
          <w:szCs w:val="24"/>
        </w:rPr>
      </w:pPr>
    </w:p>
    <w:p w:rsidR="00401C6B" w:rsidRPr="00DD3A75" w:rsidRDefault="00401C6B" w:rsidP="00AC730E">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DD3A75" w:rsidRDefault="00401C6B" w:rsidP="00AC730E">
      <w:pPr>
        <w:keepNext/>
        <w:keepLines/>
        <w:ind w:left="1"/>
        <w:rPr>
          <w:rFonts w:eastAsiaTheme="minorHAnsi"/>
          <w:b/>
          <w:bCs/>
          <w:szCs w:val="24"/>
        </w:rPr>
      </w:pPr>
    </w:p>
    <w:p w:rsidR="00401C6B" w:rsidRPr="00592825" w:rsidRDefault="00401C6B" w:rsidP="00AC730E">
      <w:pPr>
        <w:pStyle w:val="Standard"/>
        <w:keepNext/>
        <w:keepLines/>
        <w:tabs>
          <w:tab w:val="center" w:pos="1710"/>
        </w:tabs>
        <w:rPr>
          <w:color w:val="auto"/>
          <w:lang w:val="ru-RU"/>
        </w:rPr>
      </w:pPr>
      <w:r w:rsidRPr="004C4BE4">
        <w:rPr>
          <w:lang w:val="ru-RU"/>
        </w:rPr>
        <w:tab/>
      </w:r>
      <w:r w:rsidR="0021051E">
        <w:rPr>
          <w:rFonts w:eastAsia="Calibri"/>
          <w:color w:val="auto"/>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w:t>
      </w:r>
      <w:r w:rsidR="005B4B0B">
        <w:rPr>
          <w:color w:val="auto"/>
          <w:lang w:val="ru-RU"/>
        </w:rPr>
        <w:t xml:space="preserve">жбени гласник РС”, број 56/2011, </w:t>
      </w:r>
      <w:r w:rsidRPr="00592825">
        <w:rPr>
          <w:color w:val="auto"/>
          <w:lang w:val="ru-RU"/>
        </w:rPr>
        <w:t>80/2015</w:t>
      </w:r>
      <w:r w:rsidR="005B4B0B">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401C6B" w:rsidRDefault="00401C6B" w:rsidP="00AC730E">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009E612B">
        <w:rPr>
          <w:color w:val="auto"/>
          <w:lang w:val="ru-RU"/>
        </w:rPr>
        <w:t>Добављача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AC730E">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AC730E">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009E612B">
        <w:rPr>
          <w:color w:val="auto"/>
          <w:lang w:val="ru-RU"/>
        </w:rPr>
        <w:t>Добављача</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AC730E">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AC730E">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Default="00401C6B" w:rsidP="00AC730E">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009E612B">
        <w:rPr>
          <w:color w:val="auto"/>
          <w:lang w:val="ru-RU"/>
        </w:rPr>
        <w:t>Добављача</w:t>
      </w:r>
      <w:r w:rsidRPr="002A1EF1">
        <w:rPr>
          <w:color w:val="auto"/>
          <w:lang w:val="ru-RU"/>
        </w:rPr>
        <w:t>.</w:t>
      </w:r>
    </w:p>
    <w:p w:rsidR="00C268AD" w:rsidRPr="00DD3A75" w:rsidRDefault="00C268AD" w:rsidP="00AC730E">
      <w:pPr>
        <w:keepNext/>
        <w:keepLines/>
        <w:tabs>
          <w:tab w:val="left" w:pos="9356"/>
        </w:tabs>
        <w:ind w:right="4" w:firstLine="720"/>
        <w:rPr>
          <w:color w:val="000000"/>
          <w:szCs w:val="24"/>
        </w:rPr>
      </w:pPr>
    </w:p>
    <w:p w:rsidR="00401C6B" w:rsidRPr="00401C6B" w:rsidRDefault="00060685" w:rsidP="00AC730E">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AC730E">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401C6B" w:rsidRDefault="00401C6B" w:rsidP="00AC730E">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401C6B" w:rsidRPr="00401C6B" w:rsidRDefault="00401C6B" w:rsidP="00AC730E">
      <w:pPr>
        <w:keepNext/>
        <w:keepLines/>
        <w:widowControl/>
        <w:tabs>
          <w:tab w:val="clear" w:pos="1440"/>
        </w:tabs>
        <w:autoSpaceDE w:val="0"/>
        <w:autoSpaceDN w:val="0"/>
        <w:adjustRightInd w:val="0"/>
        <w:jc w:val="center"/>
        <w:rPr>
          <w:rFonts w:eastAsiaTheme="minorHAnsi"/>
          <w:color w:val="000000"/>
          <w:szCs w:val="24"/>
        </w:rPr>
      </w:pPr>
    </w:p>
    <w:p w:rsidR="00F91EF4" w:rsidRDefault="00401C6B" w:rsidP="00AC730E">
      <w:pPr>
        <w:pStyle w:val="ListParagraph"/>
        <w:keepNext/>
        <w:keepLines/>
        <w:spacing w:after="0"/>
        <w:ind w:left="0" w:firstLine="720"/>
        <w:jc w:val="both"/>
        <w:rPr>
          <w:rFonts w:ascii="Times New Roman" w:eastAsiaTheme="minorHAnsi" w:hAnsi="Times New Roman"/>
          <w:color w:val="000000"/>
          <w:sz w:val="24"/>
          <w:szCs w:val="24"/>
          <w:lang w:val="ru-RU"/>
        </w:rPr>
      </w:pPr>
      <w:r w:rsidRPr="00401C6B">
        <w:rPr>
          <w:rFonts w:ascii="Times New Roman" w:eastAsiaTheme="minorHAnsi" w:hAnsi="Times New Roman"/>
          <w:color w:val="000000"/>
          <w:sz w:val="24"/>
          <w:szCs w:val="24"/>
          <w:lang w:val="ru-RU"/>
        </w:rPr>
        <w:t xml:space="preserve">Наручилац може да реализује средство финансијског обезбеђења уколико </w:t>
      </w:r>
      <w:r w:rsidR="009E612B">
        <w:rPr>
          <w:rFonts w:ascii="Times New Roman" w:eastAsiaTheme="minorHAnsi" w:hAnsi="Times New Roman"/>
          <w:color w:val="000000"/>
          <w:sz w:val="24"/>
          <w:szCs w:val="24"/>
          <w:lang w:val="ru-RU"/>
        </w:rPr>
        <w:t>Добављач</w:t>
      </w:r>
      <w:r w:rsidRPr="00401C6B">
        <w:rPr>
          <w:rFonts w:ascii="Times New Roman" w:eastAsiaTheme="minorHAnsi" w:hAnsi="Times New Roman"/>
          <w:color w:val="000000"/>
          <w:sz w:val="24"/>
          <w:szCs w:val="24"/>
          <w:lang w:val="ru-RU"/>
        </w:rPr>
        <w:t xml:space="preserve"> не испуњава уговорне обавезе</w:t>
      </w:r>
      <w:r w:rsidR="002C7C1C">
        <w:rPr>
          <w:rFonts w:ascii="Times New Roman" w:eastAsiaTheme="minorHAnsi" w:hAnsi="Times New Roman"/>
          <w:color w:val="000000"/>
          <w:sz w:val="24"/>
          <w:szCs w:val="24"/>
          <w:lang w:val="ru-RU"/>
        </w:rPr>
        <w:t>.</w:t>
      </w:r>
    </w:p>
    <w:p w:rsidR="005F6902" w:rsidRDefault="005F6902" w:rsidP="00AC730E">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AC730E">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AC730E">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AC730E">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AC730E">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AC730E">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 табели</w:t>
      </w:r>
      <w:r w:rsidR="00060685">
        <w:rPr>
          <w:szCs w:val="24"/>
        </w:rPr>
        <w:t xml:space="preserve"> 1</w:t>
      </w:r>
      <w:r w:rsidRPr="00592825">
        <w:rPr>
          <w:szCs w:val="24"/>
        </w:rPr>
        <w:t>.</w:t>
      </w:r>
      <w:r w:rsidR="00EB4C2E" w:rsidRPr="00592825">
        <w:rPr>
          <w:szCs w:val="24"/>
        </w:rPr>
        <w:t xml:space="preserve"> </w:t>
      </w:r>
    </w:p>
    <w:p w:rsidR="001B2FA9" w:rsidRDefault="001B2FA9" w:rsidP="00AC730E">
      <w:pPr>
        <w:keepNext/>
        <w:keepLines/>
        <w:rPr>
          <w:szCs w:val="24"/>
        </w:rPr>
      </w:pPr>
    </w:p>
    <w:p w:rsidR="00C268AD" w:rsidRDefault="00C268AD" w:rsidP="00AC730E">
      <w:pPr>
        <w:keepNext/>
        <w:keepLines/>
        <w:rPr>
          <w:szCs w:val="24"/>
        </w:rPr>
      </w:pPr>
    </w:p>
    <w:p w:rsidR="00AC730E" w:rsidRDefault="00AC730E" w:rsidP="00AC730E">
      <w:pPr>
        <w:keepNext/>
        <w:keepLines/>
        <w:widowControl/>
        <w:tabs>
          <w:tab w:val="clear" w:pos="1440"/>
          <w:tab w:val="left" w:pos="1482"/>
        </w:tabs>
        <w:rPr>
          <w:b/>
          <w:szCs w:val="24"/>
        </w:rPr>
      </w:pPr>
      <w:r>
        <w:rPr>
          <w:szCs w:val="24"/>
        </w:rPr>
        <w:t xml:space="preserve">                        </w:t>
      </w:r>
      <w:r w:rsidRPr="00666F14">
        <w:rPr>
          <w:b/>
          <w:szCs w:val="24"/>
        </w:rPr>
        <w:t xml:space="preserve">Распоред  и тип </w:t>
      </w:r>
      <w:r>
        <w:rPr>
          <w:b/>
        </w:rPr>
        <w:t>клизних и роло врата</w:t>
      </w:r>
      <w:r w:rsidRPr="00666F14">
        <w:rPr>
          <w:b/>
          <w:szCs w:val="24"/>
        </w:rPr>
        <w:t xml:space="preserve"> по локацијама</w:t>
      </w:r>
    </w:p>
    <w:p w:rsidR="00AC730E" w:rsidRDefault="00AC730E" w:rsidP="00AC730E">
      <w:pPr>
        <w:keepNext/>
        <w:keepLines/>
        <w:widowControl/>
        <w:tabs>
          <w:tab w:val="clear" w:pos="1440"/>
          <w:tab w:val="left" w:pos="1482"/>
        </w:tabs>
        <w:rPr>
          <w:b/>
          <w:szCs w:val="24"/>
        </w:rPr>
      </w:pPr>
    </w:p>
    <w:tbl>
      <w:tblPr>
        <w:tblpPr w:leftFromText="180" w:rightFromText="180" w:vertAnchor="text" w:horzAnchor="margin" w:tblpXSpec="center" w:tblpY="64"/>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340"/>
        <w:gridCol w:w="2970"/>
        <w:gridCol w:w="1365"/>
        <w:gridCol w:w="15"/>
      </w:tblGrid>
      <w:tr w:rsidR="00AC730E" w:rsidRPr="001670B7" w:rsidTr="00A01249">
        <w:trPr>
          <w:gridAfter w:val="1"/>
          <w:wAfter w:w="15" w:type="dxa"/>
          <w:trHeight w:val="257"/>
        </w:trPr>
        <w:tc>
          <w:tcPr>
            <w:tcW w:w="535" w:type="dxa"/>
            <w:vAlign w:val="center"/>
          </w:tcPr>
          <w:p w:rsidR="00AC730E" w:rsidRPr="001670B7" w:rsidRDefault="00AC730E" w:rsidP="00AC730E">
            <w:pPr>
              <w:keepNext/>
              <w:keepLines/>
              <w:jc w:val="center"/>
              <w:rPr>
                <w:b/>
                <w:sz w:val="20"/>
              </w:rPr>
            </w:pPr>
            <w:r w:rsidRPr="001670B7">
              <w:rPr>
                <w:b/>
                <w:sz w:val="20"/>
              </w:rPr>
              <w:t>Р</w:t>
            </w:r>
            <w:r w:rsidRPr="001670B7">
              <w:rPr>
                <w:b/>
                <w:sz w:val="20"/>
                <w:lang w:val="sr-Cyrl-RS"/>
              </w:rPr>
              <w:t>.</w:t>
            </w:r>
            <w:r w:rsidRPr="001670B7">
              <w:rPr>
                <w:b/>
                <w:sz w:val="20"/>
              </w:rPr>
              <w:t xml:space="preserve"> Бр</w:t>
            </w:r>
            <w:r w:rsidRPr="001670B7">
              <w:rPr>
                <w:b/>
                <w:sz w:val="20"/>
                <w:lang w:val="sr-Cyrl-RS"/>
              </w:rPr>
              <w:t>.</w:t>
            </w:r>
          </w:p>
        </w:tc>
        <w:tc>
          <w:tcPr>
            <w:tcW w:w="2340" w:type="dxa"/>
            <w:vAlign w:val="center"/>
          </w:tcPr>
          <w:p w:rsidR="00AC730E" w:rsidRPr="001670B7" w:rsidRDefault="00AC730E" w:rsidP="00AC730E">
            <w:pPr>
              <w:keepNext/>
              <w:keepLines/>
              <w:jc w:val="center"/>
              <w:rPr>
                <w:b/>
                <w:szCs w:val="22"/>
              </w:rPr>
            </w:pPr>
            <w:r w:rsidRPr="001670B7">
              <w:rPr>
                <w:b/>
                <w:sz w:val="22"/>
                <w:szCs w:val="22"/>
                <w:lang w:val="sr-Cyrl-ME"/>
              </w:rPr>
              <w:t>Царинарница</w:t>
            </w:r>
            <w:r w:rsidRPr="001670B7">
              <w:rPr>
                <w:b/>
                <w:sz w:val="22"/>
                <w:szCs w:val="22"/>
              </w:rPr>
              <w:t xml:space="preserve"> Локација</w:t>
            </w:r>
          </w:p>
        </w:tc>
        <w:tc>
          <w:tcPr>
            <w:tcW w:w="2970" w:type="dxa"/>
            <w:vAlign w:val="center"/>
          </w:tcPr>
          <w:p w:rsidR="00AC730E" w:rsidRPr="001670B7" w:rsidRDefault="00AC730E" w:rsidP="00AC730E">
            <w:pPr>
              <w:keepNext/>
              <w:keepLines/>
              <w:jc w:val="center"/>
              <w:rPr>
                <w:b/>
                <w:szCs w:val="22"/>
                <w:lang w:val="sr-Cyrl-ME"/>
              </w:rPr>
            </w:pPr>
            <w:r w:rsidRPr="001670B7">
              <w:rPr>
                <w:b/>
                <w:szCs w:val="22"/>
                <w:lang w:val="sr-Cyrl-ME"/>
              </w:rPr>
              <w:t>Произвођач</w:t>
            </w:r>
          </w:p>
        </w:tc>
        <w:tc>
          <w:tcPr>
            <w:tcW w:w="1365" w:type="dxa"/>
            <w:vAlign w:val="center"/>
          </w:tcPr>
          <w:p w:rsidR="00AC730E" w:rsidRPr="001670B7" w:rsidRDefault="00AC730E" w:rsidP="00AC730E">
            <w:pPr>
              <w:keepNext/>
              <w:keepLines/>
              <w:jc w:val="center"/>
              <w:rPr>
                <w:b/>
                <w:szCs w:val="22"/>
                <w:lang w:val="sr-Cyrl-ME"/>
              </w:rPr>
            </w:pPr>
            <w:r w:rsidRPr="001670B7">
              <w:rPr>
                <w:b/>
                <w:szCs w:val="22"/>
                <w:lang w:val="sr-Cyrl-ME"/>
              </w:rPr>
              <w:t>Ком.</w:t>
            </w:r>
          </w:p>
        </w:tc>
      </w:tr>
      <w:tr w:rsidR="00AC730E" w:rsidRPr="001670B7" w:rsidTr="00A01249">
        <w:trPr>
          <w:gridAfter w:val="1"/>
          <w:wAfter w:w="15" w:type="dxa"/>
          <w:trHeight w:val="278"/>
        </w:trPr>
        <w:tc>
          <w:tcPr>
            <w:tcW w:w="535" w:type="dxa"/>
            <w:vMerge w:val="restart"/>
            <w:vAlign w:val="center"/>
          </w:tcPr>
          <w:p w:rsidR="00AC730E" w:rsidRPr="001670B7" w:rsidRDefault="00AC730E" w:rsidP="00AC730E">
            <w:pPr>
              <w:keepNext/>
              <w:keepLines/>
              <w:jc w:val="center"/>
              <w:rPr>
                <w:b/>
                <w:szCs w:val="24"/>
              </w:rPr>
            </w:pPr>
            <w:r w:rsidRPr="001670B7">
              <w:rPr>
                <w:b/>
                <w:szCs w:val="24"/>
              </w:rPr>
              <w:t>1.</w:t>
            </w:r>
          </w:p>
        </w:tc>
        <w:tc>
          <w:tcPr>
            <w:tcW w:w="2340" w:type="dxa"/>
            <w:vMerge w:val="restart"/>
            <w:vAlign w:val="center"/>
          </w:tcPr>
          <w:p w:rsidR="00AC730E" w:rsidRPr="001670B7" w:rsidRDefault="00AC730E" w:rsidP="00AC730E">
            <w:pPr>
              <w:keepNext/>
              <w:keepLines/>
              <w:ind w:hanging="108"/>
              <w:jc w:val="center"/>
              <w:rPr>
                <w:b/>
                <w:szCs w:val="24"/>
                <w:lang w:val="sr-Cyrl-ME"/>
              </w:rPr>
            </w:pPr>
            <w:r w:rsidRPr="001670B7">
              <w:rPr>
                <w:b/>
                <w:szCs w:val="24"/>
                <w:lang w:val="sr-Cyrl-ME"/>
              </w:rPr>
              <w:t>Зграда Управе царина, Булевар Зорана Ђинђића 155а</w:t>
            </w:r>
          </w:p>
        </w:tc>
        <w:tc>
          <w:tcPr>
            <w:tcW w:w="2970" w:type="dxa"/>
            <w:vAlign w:val="center"/>
          </w:tcPr>
          <w:p w:rsidR="00AC730E" w:rsidRPr="001670B7" w:rsidRDefault="00AC730E" w:rsidP="00AC730E">
            <w:pPr>
              <w:keepNext/>
              <w:keepLines/>
              <w:jc w:val="left"/>
              <w:rPr>
                <w:szCs w:val="24"/>
                <w:lang w:val="sr-Cyrl-ME"/>
              </w:rPr>
            </w:pPr>
            <w:r w:rsidRPr="001670B7">
              <w:rPr>
                <w:szCs w:val="24"/>
                <w:lang w:val="sr-Cyrl-ME"/>
              </w:rPr>
              <w:t xml:space="preserve">Аутоматска врата „ТОРМАХ“ </w:t>
            </w:r>
          </w:p>
        </w:tc>
        <w:tc>
          <w:tcPr>
            <w:tcW w:w="1365" w:type="dxa"/>
            <w:vAlign w:val="center"/>
          </w:tcPr>
          <w:p w:rsidR="00AC730E" w:rsidRPr="001670B7" w:rsidRDefault="00AC730E" w:rsidP="00AC730E">
            <w:pPr>
              <w:keepNext/>
              <w:keepLines/>
              <w:jc w:val="center"/>
              <w:rPr>
                <w:szCs w:val="24"/>
                <w:lang w:val="sr-Cyrl-ME"/>
              </w:rPr>
            </w:pPr>
            <w:r w:rsidRPr="001670B7">
              <w:rPr>
                <w:szCs w:val="24"/>
                <w:lang w:val="sr-Cyrl-ME"/>
              </w:rPr>
              <w:t>1</w:t>
            </w:r>
          </w:p>
        </w:tc>
      </w:tr>
      <w:tr w:rsidR="00AC730E" w:rsidRPr="001670B7" w:rsidTr="00A01249">
        <w:trPr>
          <w:gridAfter w:val="1"/>
          <w:wAfter w:w="15" w:type="dxa"/>
          <w:trHeight w:val="277"/>
        </w:trPr>
        <w:tc>
          <w:tcPr>
            <w:tcW w:w="535" w:type="dxa"/>
            <w:vMerge/>
            <w:vAlign w:val="center"/>
          </w:tcPr>
          <w:p w:rsidR="00AC730E" w:rsidRPr="001670B7" w:rsidRDefault="00AC730E" w:rsidP="00AC730E">
            <w:pPr>
              <w:keepNext/>
              <w:keepLines/>
              <w:jc w:val="center"/>
              <w:rPr>
                <w:b/>
                <w:szCs w:val="24"/>
              </w:rPr>
            </w:pPr>
          </w:p>
        </w:tc>
        <w:tc>
          <w:tcPr>
            <w:tcW w:w="2340" w:type="dxa"/>
            <w:vMerge/>
            <w:vAlign w:val="center"/>
          </w:tcPr>
          <w:p w:rsidR="00AC730E" w:rsidRPr="001670B7" w:rsidRDefault="00AC730E" w:rsidP="00AC730E">
            <w:pPr>
              <w:keepNext/>
              <w:keepLines/>
              <w:ind w:hanging="108"/>
              <w:jc w:val="center"/>
              <w:rPr>
                <w:b/>
                <w:szCs w:val="24"/>
                <w:lang w:val="sr-Cyrl-ME"/>
              </w:rPr>
            </w:pPr>
          </w:p>
        </w:tc>
        <w:tc>
          <w:tcPr>
            <w:tcW w:w="2970" w:type="dxa"/>
            <w:vAlign w:val="center"/>
          </w:tcPr>
          <w:p w:rsidR="00AC730E" w:rsidRPr="001670B7" w:rsidRDefault="00AC730E" w:rsidP="00AC730E">
            <w:pPr>
              <w:keepNext/>
              <w:keepLines/>
              <w:jc w:val="left"/>
              <w:rPr>
                <w:szCs w:val="24"/>
              </w:rPr>
            </w:pPr>
            <w:r w:rsidRPr="001670B7">
              <w:rPr>
                <w:szCs w:val="24"/>
                <w:lang w:val="sr-Cyrl-ME"/>
              </w:rPr>
              <w:t>Аутоматска врата „</w:t>
            </w:r>
            <w:r w:rsidRPr="001670B7">
              <w:rPr>
                <w:szCs w:val="24"/>
                <w:lang w:val="sr-Latn-CS"/>
              </w:rPr>
              <w:t>BESAM/ASSA ABLOY</w:t>
            </w:r>
            <w:r w:rsidRPr="001670B7">
              <w:rPr>
                <w:szCs w:val="24"/>
                <w:lang w:val="sr-Cyrl-ME"/>
              </w:rPr>
              <w:t>“</w:t>
            </w:r>
          </w:p>
        </w:tc>
        <w:tc>
          <w:tcPr>
            <w:tcW w:w="1365" w:type="dxa"/>
            <w:vAlign w:val="center"/>
          </w:tcPr>
          <w:p w:rsidR="00AC730E" w:rsidRPr="001670B7" w:rsidRDefault="00AC730E" w:rsidP="00AC730E">
            <w:pPr>
              <w:keepNext/>
              <w:keepLines/>
              <w:jc w:val="center"/>
              <w:rPr>
                <w:szCs w:val="24"/>
                <w:lang w:val="sr-Latn-CS"/>
              </w:rPr>
            </w:pPr>
            <w:r w:rsidRPr="001670B7">
              <w:rPr>
                <w:szCs w:val="24"/>
                <w:lang w:val="sr-Latn-CS"/>
              </w:rPr>
              <w:t>5</w:t>
            </w:r>
          </w:p>
        </w:tc>
      </w:tr>
      <w:tr w:rsidR="00AC730E" w:rsidRPr="001670B7" w:rsidTr="00A01249">
        <w:trPr>
          <w:gridAfter w:val="1"/>
          <w:wAfter w:w="15" w:type="dxa"/>
          <w:trHeight w:val="278"/>
        </w:trPr>
        <w:tc>
          <w:tcPr>
            <w:tcW w:w="535" w:type="dxa"/>
            <w:vMerge/>
            <w:vAlign w:val="center"/>
          </w:tcPr>
          <w:p w:rsidR="00AC730E" w:rsidRPr="001670B7" w:rsidRDefault="00AC730E" w:rsidP="00AC730E">
            <w:pPr>
              <w:keepNext/>
              <w:keepLines/>
              <w:jc w:val="center"/>
              <w:rPr>
                <w:b/>
                <w:szCs w:val="24"/>
              </w:rPr>
            </w:pPr>
          </w:p>
        </w:tc>
        <w:tc>
          <w:tcPr>
            <w:tcW w:w="2340" w:type="dxa"/>
            <w:vMerge/>
            <w:vAlign w:val="center"/>
          </w:tcPr>
          <w:p w:rsidR="00AC730E" w:rsidRPr="001670B7" w:rsidRDefault="00AC730E" w:rsidP="00AC730E">
            <w:pPr>
              <w:keepNext/>
              <w:keepLines/>
              <w:ind w:hanging="108"/>
              <w:jc w:val="center"/>
              <w:rPr>
                <w:b/>
                <w:szCs w:val="24"/>
                <w:lang w:val="sr-Cyrl-ME"/>
              </w:rPr>
            </w:pPr>
          </w:p>
        </w:tc>
        <w:tc>
          <w:tcPr>
            <w:tcW w:w="2970" w:type="dxa"/>
            <w:vAlign w:val="center"/>
          </w:tcPr>
          <w:p w:rsidR="00AC730E" w:rsidRPr="001670B7" w:rsidRDefault="00AC730E" w:rsidP="00AC730E">
            <w:pPr>
              <w:keepNext/>
              <w:keepLines/>
              <w:jc w:val="left"/>
              <w:rPr>
                <w:szCs w:val="24"/>
                <w:lang w:val="sr-Latn-CS"/>
              </w:rPr>
            </w:pPr>
            <w:r w:rsidRPr="001670B7">
              <w:rPr>
                <w:szCs w:val="24"/>
                <w:lang w:val="sr-Cyrl-ME"/>
              </w:rPr>
              <w:t>Аутоматска врата</w:t>
            </w:r>
            <w:r w:rsidRPr="001670B7">
              <w:rPr>
                <w:szCs w:val="24"/>
                <w:lang w:val="sr-Latn-CS"/>
              </w:rPr>
              <w:t xml:space="preserve"> „GEZE“</w:t>
            </w:r>
          </w:p>
        </w:tc>
        <w:tc>
          <w:tcPr>
            <w:tcW w:w="1365" w:type="dxa"/>
            <w:vAlign w:val="center"/>
          </w:tcPr>
          <w:p w:rsidR="00AC730E" w:rsidRPr="001670B7" w:rsidRDefault="00AC730E" w:rsidP="00AC730E">
            <w:pPr>
              <w:keepNext/>
              <w:keepLines/>
              <w:jc w:val="center"/>
              <w:rPr>
                <w:szCs w:val="24"/>
                <w:lang w:val="sr-Latn-CS"/>
              </w:rPr>
            </w:pPr>
            <w:r w:rsidRPr="001670B7">
              <w:rPr>
                <w:szCs w:val="24"/>
                <w:lang w:val="sr-Latn-CS"/>
              </w:rPr>
              <w:t>1</w:t>
            </w:r>
          </w:p>
        </w:tc>
      </w:tr>
      <w:tr w:rsidR="00AC730E" w:rsidRPr="001670B7" w:rsidTr="00A01249">
        <w:trPr>
          <w:gridAfter w:val="1"/>
          <w:wAfter w:w="15" w:type="dxa"/>
          <w:trHeight w:val="623"/>
        </w:trPr>
        <w:tc>
          <w:tcPr>
            <w:tcW w:w="535" w:type="dxa"/>
            <w:vMerge w:val="restart"/>
            <w:vAlign w:val="center"/>
          </w:tcPr>
          <w:p w:rsidR="00AC730E" w:rsidRPr="001670B7" w:rsidRDefault="00AC730E" w:rsidP="00AC730E">
            <w:pPr>
              <w:keepNext/>
              <w:keepLines/>
              <w:jc w:val="center"/>
              <w:rPr>
                <w:b/>
                <w:szCs w:val="24"/>
                <w:lang w:val="sr-Latn-CS"/>
              </w:rPr>
            </w:pPr>
            <w:r w:rsidRPr="001670B7">
              <w:rPr>
                <w:b/>
                <w:szCs w:val="24"/>
                <w:lang w:val="sr-Latn-CS"/>
              </w:rPr>
              <w:t>2.</w:t>
            </w:r>
          </w:p>
        </w:tc>
        <w:tc>
          <w:tcPr>
            <w:tcW w:w="2340" w:type="dxa"/>
            <w:vMerge w:val="restart"/>
            <w:vAlign w:val="center"/>
          </w:tcPr>
          <w:p w:rsidR="00AC730E" w:rsidRPr="001670B7" w:rsidRDefault="00AC730E" w:rsidP="00AC730E">
            <w:pPr>
              <w:keepNext/>
              <w:keepLines/>
              <w:ind w:hanging="108"/>
              <w:jc w:val="center"/>
              <w:rPr>
                <w:b/>
                <w:szCs w:val="24"/>
                <w:lang w:val="sr-Cyrl-ME"/>
              </w:rPr>
            </w:pPr>
            <w:r w:rsidRPr="001670B7">
              <w:rPr>
                <w:b/>
                <w:szCs w:val="24"/>
                <w:lang w:val="sr-Cyrl-ME"/>
              </w:rPr>
              <w:t>Зграда ЕРЦ-а Београд, Народних хероја 63</w:t>
            </w:r>
          </w:p>
        </w:tc>
        <w:tc>
          <w:tcPr>
            <w:tcW w:w="2970" w:type="dxa"/>
            <w:vAlign w:val="center"/>
          </w:tcPr>
          <w:p w:rsidR="00AC730E" w:rsidRPr="001670B7" w:rsidRDefault="00AC730E" w:rsidP="00AC730E">
            <w:pPr>
              <w:keepNext/>
              <w:keepLines/>
              <w:jc w:val="left"/>
              <w:rPr>
                <w:szCs w:val="24"/>
              </w:rPr>
            </w:pPr>
            <w:r w:rsidRPr="001670B7">
              <w:rPr>
                <w:szCs w:val="24"/>
                <w:lang w:val="sr-Cyrl-ME"/>
              </w:rPr>
              <w:t>Аутоматска врата „</w:t>
            </w:r>
            <w:r w:rsidRPr="001670B7">
              <w:rPr>
                <w:szCs w:val="24"/>
                <w:lang w:val="sr-Latn-CS"/>
              </w:rPr>
              <w:t>ALS OLAFINI</w:t>
            </w:r>
            <w:r w:rsidRPr="001670B7">
              <w:rPr>
                <w:szCs w:val="24"/>
                <w:lang w:val="sr-Cyrl-ME"/>
              </w:rPr>
              <w:t>“</w:t>
            </w:r>
          </w:p>
        </w:tc>
        <w:tc>
          <w:tcPr>
            <w:tcW w:w="1365" w:type="dxa"/>
            <w:vAlign w:val="center"/>
          </w:tcPr>
          <w:p w:rsidR="00AC730E" w:rsidRPr="001670B7" w:rsidRDefault="00AC730E" w:rsidP="00AC730E">
            <w:pPr>
              <w:keepNext/>
              <w:keepLines/>
              <w:jc w:val="center"/>
              <w:rPr>
                <w:szCs w:val="24"/>
                <w:lang w:val="sr-Latn-CS"/>
              </w:rPr>
            </w:pPr>
            <w:r w:rsidRPr="001670B7">
              <w:rPr>
                <w:szCs w:val="24"/>
                <w:lang w:val="sr-Latn-CS"/>
              </w:rPr>
              <w:t>1</w:t>
            </w:r>
          </w:p>
        </w:tc>
      </w:tr>
      <w:tr w:rsidR="00AC730E" w:rsidRPr="001670B7" w:rsidTr="00A01249">
        <w:trPr>
          <w:gridAfter w:val="1"/>
          <w:wAfter w:w="15" w:type="dxa"/>
          <w:trHeight w:val="555"/>
        </w:trPr>
        <w:tc>
          <w:tcPr>
            <w:tcW w:w="535" w:type="dxa"/>
            <w:vMerge/>
            <w:vAlign w:val="center"/>
          </w:tcPr>
          <w:p w:rsidR="00AC730E" w:rsidRPr="001670B7" w:rsidRDefault="00AC730E" w:rsidP="00AC730E">
            <w:pPr>
              <w:keepNext/>
              <w:keepLines/>
              <w:jc w:val="center"/>
              <w:rPr>
                <w:b/>
                <w:szCs w:val="24"/>
                <w:lang w:val="sr-Latn-CS"/>
              </w:rPr>
            </w:pPr>
          </w:p>
        </w:tc>
        <w:tc>
          <w:tcPr>
            <w:tcW w:w="2340" w:type="dxa"/>
            <w:vMerge/>
            <w:vAlign w:val="center"/>
          </w:tcPr>
          <w:p w:rsidR="00AC730E" w:rsidRPr="001670B7" w:rsidRDefault="00AC730E" w:rsidP="00AC730E">
            <w:pPr>
              <w:keepNext/>
              <w:keepLines/>
              <w:ind w:hanging="108"/>
              <w:jc w:val="center"/>
              <w:rPr>
                <w:b/>
                <w:szCs w:val="24"/>
                <w:lang w:val="sr-Cyrl-ME"/>
              </w:rPr>
            </w:pPr>
          </w:p>
        </w:tc>
        <w:tc>
          <w:tcPr>
            <w:tcW w:w="2970" w:type="dxa"/>
            <w:vAlign w:val="center"/>
          </w:tcPr>
          <w:p w:rsidR="00AC730E" w:rsidRPr="001670B7" w:rsidRDefault="00AC730E" w:rsidP="00AC730E">
            <w:pPr>
              <w:keepNext/>
              <w:keepLines/>
              <w:jc w:val="left"/>
              <w:rPr>
                <w:szCs w:val="24"/>
              </w:rPr>
            </w:pPr>
            <w:r w:rsidRPr="001670B7">
              <w:rPr>
                <w:szCs w:val="24"/>
                <w:lang w:val="sr-Cyrl-ME"/>
              </w:rPr>
              <w:t>Аутоматска врата</w:t>
            </w:r>
            <w:r w:rsidRPr="001670B7">
              <w:rPr>
                <w:szCs w:val="24"/>
                <w:lang w:val="sr-Latn-CS"/>
              </w:rPr>
              <w:t xml:space="preserve"> „GEZE“</w:t>
            </w:r>
          </w:p>
        </w:tc>
        <w:tc>
          <w:tcPr>
            <w:tcW w:w="1365" w:type="dxa"/>
            <w:vAlign w:val="center"/>
          </w:tcPr>
          <w:p w:rsidR="00AC730E" w:rsidRPr="001670B7" w:rsidRDefault="00AC730E" w:rsidP="00AC730E">
            <w:pPr>
              <w:keepNext/>
              <w:keepLines/>
              <w:jc w:val="center"/>
              <w:rPr>
                <w:szCs w:val="24"/>
                <w:lang w:val="sr-Latn-CS"/>
              </w:rPr>
            </w:pPr>
            <w:r w:rsidRPr="001670B7">
              <w:rPr>
                <w:szCs w:val="24"/>
                <w:lang w:val="sr-Latn-CS"/>
              </w:rPr>
              <w:t>1</w:t>
            </w:r>
          </w:p>
        </w:tc>
      </w:tr>
      <w:tr w:rsidR="00AC730E" w:rsidRPr="001670B7" w:rsidTr="00A01249">
        <w:trPr>
          <w:gridAfter w:val="1"/>
          <w:wAfter w:w="15" w:type="dxa"/>
          <w:trHeight w:val="555"/>
        </w:trPr>
        <w:tc>
          <w:tcPr>
            <w:tcW w:w="535" w:type="dxa"/>
            <w:vMerge w:val="restart"/>
            <w:vAlign w:val="center"/>
          </w:tcPr>
          <w:p w:rsidR="00AC730E" w:rsidRPr="001670B7" w:rsidRDefault="00AC730E" w:rsidP="00AC730E">
            <w:pPr>
              <w:keepNext/>
              <w:keepLines/>
              <w:jc w:val="center"/>
              <w:rPr>
                <w:b/>
                <w:szCs w:val="24"/>
              </w:rPr>
            </w:pPr>
            <w:r w:rsidRPr="001670B7">
              <w:rPr>
                <w:b/>
                <w:szCs w:val="24"/>
              </w:rPr>
              <w:t>3.</w:t>
            </w:r>
          </w:p>
        </w:tc>
        <w:tc>
          <w:tcPr>
            <w:tcW w:w="2340" w:type="dxa"/>
            <w:vMerge w:val="restart"/>
            <w:vAlign w:val="center"/>
          </w:tcPr>
          <w:p w:rsidR="00AC730E" w:rsidRPr="001670B7" w:rsidRDefault="00AC730E" w:rsidP="00AC730E">
            <w:pPr>
              <w:keepNext/>
              <w:keepLines/>
              <w:ind w:hanging="108"/>
              <w:jc w:val="center"/>
              <w:rPr>
                <w:b/>
                <w:szCs w:val="24"/>
                <w:lang w:val="sr-Cyrl-ME"/>
              </w:rPr>
            </w:pPr>
            <w:r w:rsidRPr="001670B7">
              <w:rPr>
                <w:b/>
                <w:szCs w:val="24"/>
              </w:rPr>
              <w:t xml:space="preserve">Царинарница  </w:t>
            </w:r>
            <w:r w:rsidRPr="001670B7">
              <w:rPr>
                <w:b/>
                <w:szCs w:val="24"/>
                <w:lang w:val="sr-Cyrl-ME"/>
              </w:rPr>
              <w:t>Ужице, Милоша Обреновића бб</w:t>
            </w:r>
          </w:p>
        </w:tc>
        <w:tc>
          <w:tcPr>
            <w:tcW w:w="2970" w:type="dxa"/>
            <w:vAlign w:val="center"/>
          </w:tcPr>
          <w:p w:rsidR="00AC730E" w:rsidRPr="001670B7" w:rsidRDefault="00AC730E" w:rsidP="00AC730E">
            <w:pPr>
              <w:keepNext/>
              <w:keepLines/>
              <w:jc w:val="left"/>
              <w:rPr>
                <w:szCs w:val="24"/>
              </w:rPr>
            </w:pPr>
            <w:r w:rsidRPr="001670B7">
              <w:rPr>
                <w:szCs w:val="24"/>
                <w:lang w:val="sr-Cyrl-ME"/>
              </w:rPr>
              <w:t>Аутоматска врата „</w:t>
            </w:r>
            <w:r w:rsidRPr="001670B7">
              <w:rPr>
                <w:szCs w:val="24"/>
                <w:lang w:val="sr-Latn-CS"/>
              </w:rPr>
              <w:t>BESAM/ASSA ABLOY</w:t>
            </w:r>
            <w:r w:rsidRPr="001670B7">
              <w:rPr>
                <w:szCs w:val="24"/>
                <w:lang w:val="sr-Cyrl-ME"/>
              </w:rPr>
              <w:t>“</w:t>
            </w:r>
          </w:p>
        </w:tc>
        <w:tc>
          <w:tcPr>
            <w:tcW w:w="1365" w:type="dxa"/>
            <w:vAlign w:val="center"/>
          </w:tcPr>
          <w:p w:rsidR="00AC730E" w:rsidRPr="001670B7" w:rsidRDefault="00AC730E" w:rsidP="00AC730E">
            <w:pPr>
              <w:keepNext/>
              <w:keepLines/>
              <w:jc w:val="center"/>
              <w:rPr>
                <w:szCs w:val="24"/>
                <w:lang w:val="sr-Latn-CS"/>
              </w:rPr>
            </w:pPr>
            <w:r w:rsidRPr="001670B7">
              <w:rPr>
                <w:szCs w:val="24"/>
                <w:lang w:val="sr-Latn-CS"/>
              </w:rPr>
              <w:t>5</w:t>
            </w:r>
          </w:p>
        </w:tc>
      </w:tr>
      <w:tr w:rsidR="00AC730E" w:rsidRPr="001670B7" w:rsidTr="00A01249">
        <w:trPr>
          <w:gridAfter w:val="1"/>
          <w:wAfter w:w="15" w:type="dxa"/>
          <w:trHeight w:val="203"/>
        </w:trPr>
        <w:tc>
          <w:tcPr>
            <w:tcW w:w="535" w:type="dxa"/>
            <w:vMerge/>
            <w:vAlign w:val="center"/>
          </w:tcPr>
          <w:p w:rsidR="00AC730E" w:rsidRPr="001670B7" w:rsidRDefault="00AC730E" w:rsidP="00AC730E">
            <w:pPr>
              <w:keepNext/>
              <w:keepLines/>
              <w:jc w:val="center"/>
              <w:rPr>
                <w:b/>
                <w:szCs w:val="24"/>
              </w:rPr>
            </w:pPr>
          </w:p>
        </w:tc>
        <w:tc>
          <w:tcPr>
            <w:tcW w:w="2340" w:type="dxa"/>
            <w:vMerge/>
            <w:vAlign w:val="center"/>
          </w:tcPr>
          <w:p w:rsidR="00AC730E" w:rsidRPr="001670B7" w:rsidRDefault="00AC730E" w:rsidP="00AC730E">
            <w:pPr>
              <w:keepNext/>
              <w:keepLines/>
              <w:ind w:hanging="108"/>
              <w:jc w:val="center"/>
              <w:rPr>
                <w:b/>
                <w:szCs w:val="24"/>
              </w:rPr>
            </w:pPr>
          </w:p>
        </w:tc>
        <w:tc>
          <w:tcPr>
            <w:tcW w:w="2970" w:type="dxa"/>
            <w:vAlign w:val="center"/>
          </w:tcPr>
          <w:p w:rsidR="00AC730E" w:rsidRPr="001670B7" w:rsidRDefault="00AC730E" w:rsidP="00AC730E">
            <w:pPr>
              <w:keepNext/>
              <w:keepLines/>
              <w:jc w:val="left"/>
              <w:rPr>
                <w:szCs w:val="24"/>
                <w:lang w:val="sr-Cyrl-ME"/>
              </w:rPr>
            </w:pPr>
            <w:r w:rsidRPr="001670B7">
              <w:rPr>
                <w:szCs w:val="24"/>
                <w:lang w:val="sr-Cyrl-ME"/>
              </w:rPr>
              <w:t>Роло врата „</w:t>
            </w:r>
            <w:r w:rsidRPr="001670B7">
              <w:rPr>
                <w:szCs w:val="24"/>
                <w:lang w:val="sr-Latn-CS"/>
              </w:rPr>
              <w:t>GATES</w:t>
            </w:r>
            <w:r w:rsidRPr="001670B7">
              <w:rPr>
                <w:szCs w:val="24"/>
                <w:lang w:val="sr-Cyrl-ME"/>
              </w:rPr>
              <w:t>“</w:t>
            </w:r>
          </w:p>
        </w:tc>
        <w:tc>
          <w:tcPr>
            <w:tcW w:w="1365" w:type="dxa"/>
            <w:vAlign w:val="center"/>
          </w:tcPr>
          <w:p w:rsidR="00AC730E" w:rsidRPr="001670B7" w:rsidRDefault="00AC730E" w:rsidP="00AC730E">
            <w:pPr>
              <w:keepNext/>
              <w:keepLines/>
              <w:jc w:val="center"/>
              <w:rPr>
                <w:szCs w:val="24"/>
                <w:lang w:val="sr-Latn-CS"/>
              </w:rPr>
            </w:pPr>
            <w:r w:rsidRPr="001670B7">
              <w:rPr>
                <w:szCs w:val="24"/>
                <w:lang w:val="sr-Latn-CS"/>
              </w:rPr>
              <w:t>3</w:t>
            </w:r>
          </w:p>
        </w:tc>
      </w:tr>
      <w:tr w:rsidR="00AC730E" w:rsidRPr="001670B7" w:rsidTr="00A01249">
        <w:trPr>
          <w:gridAfter w:val="1"/>
          <w:wAfter w:w="15" w:type="dxa"/>
          <w:trHeight w:val="276"/>
        </w:trPr>
        <w:tc>
          <w:tcPr>
            <w:tcW w:w="535" w:type="dxa"/>
            <w:vMerge w:val="restart"/>
          </w:tcPr>
          <w:p w:rsidR="00AC730E" w:rsidRPr="001670B7" w:rsidRDefault="00AC730E" w:rsidP="00AC730E">
            <w:pPr>
              <w:keepNext/>
              <w:keepLines/>
              <w:jc w:val="left"/>
              <w:rPr>
                <w:b/>
                <w:szCs w:val="24"/>
                <w:lang w:val="sr-Latn-CS"/>
              </w:rPr>
            </w:pPr>
            <w:r w:rsidRPr="001670B7">
              <w:rPr>
                <w:b/>
                <w:szCs w:val="24"/>
                <w:lang w:val="sr-Latn-CS"/>
              </w:rPr>
              <w:t>4.</w:t>
            </w:r>
          </w:p>
        </w:tc>
        <w:tc>
          <w:tcPr>
            <w:tcW w:w="2340" w:type="dxa"/>
            <w:vMerge w:val="restart"/>
          </w:tcPr>
          <w:p w:rsidR="00AC730E" w:rsidRPr="001670B7" w:rsidRDefault="00AC730E" w:rsidP="00AC730E">
            <w:pPr>
              <w:keepNext/>
              <w:keepLines/>
              <w:ind w:left="-108"/>
              <w:jc w:val="center"/>
              <w:rPr>
                <w:b/>
                <w:szCs w:val="24"/>
                <w:lang w:val="sr-Cyrl-ME"/>
              </w:rPr>
            </w:pPr>
            <w:r w:rsidRPr="001670B7">
              <w:rPr>
                <w:b/>
                <w:szCs w:val="24"/>
              </w:rPr>
              <w:t xml:space="preserve">Царинарница </w:t>
            </w:r>
            <w:r w:rsidRPr="001670B7">
              <w:rPr>
                <w:b/>
                <w:szCs w:val="24"/>
                <w:lang w:val="sr-Cyrl-ME"/>
              </w:rPr>
              <w:t>Шабац</w:t>
            </w:r>
            <w:r w:rsidRPr="001670B7">
              <w:rPr>
                <w:b/>
                <w:szCs w:val="24"/>
                <w:lang w:val="sr-Latn-CS"/>
              </w:rPr>
              <w:t xml:space="preserve">, </w:t>
            </w:r>
            <w:r w:rsidRPr="001670B7">
              <w:rPr>
                <w:b/>
                <w:szCs w:val="24"/>
                <w:lang w:val="sr-Cyrl-ME"/>
              </w:rPr>
              <w:t>Београдски пут бб</w:t>
            </w:r>
          </w:p>
        </w:tc>
        <w:tc>
          <w:tcPr>
            <w:tcW w:w="2970" w:type="dxa"/>
            <w:vMerge w:val="restart"/>
          </w:tcPr>
          <w:p w:rsidR="00AC730E" w:rsidRPr="001670B7" w:rsidRDefault="00AC730E" w:rsidP="00AC730E">
            <w:pPr>
              <w:keepNext/>
              <w:keepLines/>
              <w:jc w:val="left"/>
              <w:rPr>
                <w:szCs w:val="24"/>
              </w:rPr>
            </w:pPr>
            <w:r w:rsidRPr="001670B7">
              <w:rPr>
                <w:szCs w:val="24"/>
                <w:lang w:val="sr-Cyrl-ME"/>
              </w:rPr>
              <w:t>Аутоматска врата „</w:t>
            </w:r>
            <w:r w:rsidRPr="001670B7">
              <w:rPr>
                <w:szCs w:val="24"/>
                <w:lang w:val="sr-Latn-CS"/>
              </w:rPr>
              <w:t>BESAM/ASSA ABLOY</w:t>
            </w:r>
            <w:r w:rsidRPr="001670B7">
              <w:rPr>
                <w:szCs w:val="24"/>
                <w:lang w:val="sr-Cyrl-ME"/>
              </w:rPr>
              <w:t>“</w:t>
            </w:r>
          </w:p>
        </w:tc>
        <w:tc>
          <w:tcPr>
            <w:tcW w:w="1365" w:type="dxa"/>
            <w:vMerge w:val="restart"/>
            <w:vAlign w:val="center"/>
          </w:tcPr>
          <w:p w:rsidR="00AC730E" w:rsidRPr="001670B7" w:rsidRDefault="00AC730E" w:rsidP="00AC730E">
            <w:pPr>
              <w:keepNext/>
              <w:keepLines/>
              <w:jc w:val="center"/>
              <w:rPr>
                <w:szCs w:val="24"/>
                <w:lang w:val="sr-Latn-CS"/>
              </w:rPr>
            </w:pPr>
            <w:r w:rsidRPr="001670B7">
              <w:rPr>
                <w:szCs w:val="24"/>
                <w:lang w:val="sr-Latn-CS"/>
              </w:rPr>
              <w:t>3</w:t>
            </w:r>
          </w:p>
        </w:tc>
      </w:tr>
      <w:tr w:rsidR="00AC730E" w:rsidRPr="001670B7" w:rsidTr="00A01249">
        <w:trPr>
          <w:gridAfter w:val="1"/>
          <w:wAfter w:w="15" w:type="dxa"/>
          <w:trHeight w:val="276"/>
        </w:trPr>
        <w:tc>
          <w:tcPr>
            <w:tcW w:w="535" w:type="dxa"/>
            <w:vMerge/>
          </w:tcPr>
          <w:p w:rsidR="00AC730E" w:rsidRPr="001670B7" w:rsidRDefault="00AC730E" w:rsidP="00AC730E">
            <w:pPr>
              <w:keepNext/>
              <w:keepLines/>
              <w:jc w:val="left"/>
              <w:rPr>
                <w:szCs w:val="24"/>
              </w:rPr>
            </w:pPr>
          </w:p>
        </w:tc>
        <w:tc>
          <w:tcPr>
            <w:tcW w:w="2340" w:type="dxa"/>
            <w:vMerge/>
          </w:tcPr>
          <w:p w:rsidR="00AC730E" w:rsidRPr="001670B7" w:rsidRDefault="00AC730E" w:rsidP="00AC730E">
            <w:pPr>
              <w:keepNext/>
              <w:keepLines/>
              <w:jc w:val="left"/>
              <w:rPr>
                <w:szCs w:val="24"/>
              </w:rPr>
            </w:pPr>
          </w:p>
        </w:tc>
        <w:tc>
          <w:tcPr>
            <w:tcW w:w="2970" w:type="dxa"/>
            <w:vMerge/>
          </w:tcPr>
          <w:p w:rsidR="00AC730E" w:rsidRPr="001670B7" w:rsidRDefault="00AC730E" w:rsidP="00AC730E">
            <w:pPr>
              <w:keepNext/>
              <w:keepLines/>
              <w:jc w:val="left"/>
              <w:rPr>
                <w:szCs w:val="24"/>
              </w:rPr>
            </w:pPr>
          </w:p>
        </w:tc>
        <w:tc>
          <w:tcPr>
            <w:tcW w:w="1365" w:type="dxa"/>
            <w:vMerge/>
            <w:vAlign w:val="center"/>
          </w:tcPr>
          <w:p w:rsidR="00AC730E" w:rsidRPr="001670B7" w:rsidRDefault="00AC730E" w:rsidP="00AC730E">
            <w:pPr>
              <w:keepNext/>
              <w:keepLines/>
              <w:jc w:val="center"/>
              <w:rPr>
                <w:szCs w:val="24"/>
              </w:rPr>
            </w:pPr>
          </w:p>
        </w:tc>
      </w:tr>
      <w:tr w:rsidR="00AC730E" w:rsidRPr="001670B7" w:rsidTr="00A01249">
        <w:trPr>
          <w:gridAfter w:val="1"/>
          <w:wAfter w:w="15" w:type="dxa"/>
          <w:trHeight w:val="276"/>
        </w:trPr>
        <w:tc>
          <w:tcPr>
            <w:tcW w:w="535" w:type="dxa"/>
            <w:vMerge/>
          </w:tcPr>
          <w:p w:rsidR="00AC730E" w:rsidRPr="001670B7" w:rsidRDefault="00AC730E" w:rsidP="00AC730E">
            <w:pPr>
              <w:keepNext/>
              <w:keepLines/>
              <w:jc w:val="left"/>
              <w:rPr>
                <w:szCs w:val="24"/>
              </w:rPr>
            </w:pPr>
          </w:p>
        </w:tc>
        <w:tc>
          <w:tcPr>
            <w:tcW w:w="2340" w:type="dxa"/>
            <w:vMerge/>
          </w:tcPr>
          <w:p w:rsidR="00AC730E" w:rsidRPr="001670B7" w:rsidRDefault="00AC730E" w:rsidP="00AC730E">
            <w:pPr>
              <w:keepNext/>
              <w:keepLines/>
              <w:jc w:val="left"/>
              <w:rPr>
                <w:szCs w:val="24"/>
              </w:rPr>
            </w:pPr>
          </w:p>
        </w:tc>
        <w:tc>
          <w:tcPr>
            <w:tcW w:w="2970" w:type="dxa"/>
          </w:tcPr>
          <w:p w:rsidR="00AC730E" w:rsidRPr="001670B7" w:rsidRDefault="00AC730E" w:rsidP="00AC730E">
            <w:pPr>
              <w:keepNext/>
              <w:keepLines/>
              <w:jc w:val="left"/>
              <w:rPr>
                <w:szCs w:val="24"/>
              </w:rPr>
            </w:pPr>
            <w:r w:rsidRPr="001670B7">
              <w:rPr>
                <w:szCs w:val="24"/>
                <w:lang w:val="sr-Cyrl-ME"/>
              </w:rPr>
              <w:t xml:space="preserve">Роло врата </w:t>
            </w:r>
            <w:r w:rsidRPr="001670B7">
              <w:rPr>
                <w:szCs w:val="24"/>
                <w:lang w:val="sr-Latn-CS"/>
              </w:rPr>
              <w:t>DOORMONT</w:t>
            </w:r>
            <w:r w:rsidRPr="001670B7">
              <w:rPr>
                <w:szCs w:val="24"/>
                <w:lang w:val="sr-Cyrl-ME"/>
              </w:rPr>
              <w:t>“</w:t>
            </w:r>
          </w:p>
        </w:tc>
        <w:tc>
          <w:tcPr>
            <w:tcW w:w="1365" w:type="dxa"/>
            <w:vAlign w:val="center"/>
          </w:tcPr>
          <w:p w:rsidR="00AC730E" w:rsidRPr="001670B7" w:rsidRDefault="00AC730E" w:rsidP="00AC730E">
            <w:pPr>
              <w:keepNext/>
              <w:keepLines/>
              <w:jc w:val="center"/>
              <w:rPr>
                <w:szCs w:val="24"/>
              </w:rPr>
            </w:pPr>
            <w:r w:rsidRPr="001670B7">
              <w:rPr>
                <w:szCs w:val="24"/>
                <w:lang w:val="sr-Latn-CS"/>
              </w:rPr>
              <w:t>5</w:t>
            </w:r>
          </w:p>
        </w:tc>
      </w:tr>
      <w:tr w:rsidR="00AC730E" w:rsidRPr="001670B7" w:rsidTr="00A01249">
        <w:trPr>
          <w:trHeight w:val="413"/>
        </w:trPr>
        <w:tc>
          <w:tcPr>
            <w:tcW w:w="535" w:type="dxa"/>
            <w:vMerge w:val="restart"/>
            <w:vAlign w:val="center"/>
          </w:tcPr>
          <w:p w:rsidR="00AC730E" w:rsidRPr="001670B7" w:rsidRDefault="00AC730E" w:rsidP="00AC730E">
            <w:pPr>
              <w:keepNext/>
              <w:keepLines/>
              <w:jc w:val="center"/>
              <w:rPr>
                <w:b/>
                <w:szCs w:val="24"/>
                <w:lang w:val="sr-Latn-CS"/>
              </w:rPr>
            </w:pPr>
            <w:r w:rsidRPr="001670B7">
              <w:rPr>
                <w:b/>
                <w:szCs w:val="24"/>
                <w:lang w:val="sr-Latn-CS"/>
              </w:rPr>
              <w:t>5.</w:t>
            </w:r>
          </w:p>
        </w:tc>
        <w:tc>
          <w:tcPr>
            <w:tcW w:w="2340" w:type="dxa"/>
            <w:vMerge w:val="restart"/>
            <w:vAlign w:val="center"/>
          </w:tcPr>
          <w:p w:rsidR="00AC730E" w:rsidRPr="001670B7" w:rsidRDefault="00AC730E" w:rsidP="00AC730E">
            <w:pPr>
              <w:keepNext/>
              <w:keepLines/>
              <w:ind w:right="-198"/>
              <w:jc w:val="center"/>
              <w:rPr>
                <w:b/>
                <w:szCs w:val="24"/>
                <w:lang w:val="sr-Cyrl-ME"/>
              </w:rPr>
            </w:pPr>
            <w:r w:rsidRPr="001670B7">
              <w:rPr>
                <w:b/>
                <w:szCs w:val="24"/>
              </w:rPr>
              <w:t xml:space="preserve">Царинарница  </w:t>
            </w:r>
            <w:r w:rsidRPr="001670B7">
              <w:rPr>
                <w:b/>
                <w:szCs w:val="24"/>
                <w:lang w:val="sr-Cyrl-ME"/>
              </w:rPr>
              <w:t>Крушевац, Јасички пут бб</w:t>
            </w:r>
          </w:p>
        </w:tc>
        <w:tc>
          <w:tcPr>
            <w:tcW w:w="2970" w:type="dxa"/>
            <w:vAlign w:val="center"/>
          </w:tcPr>
          <w:p w:rsidR="00AC730E" w:rsidRPr="001670B7" w:rsidRDefault="00AC730E" w:rsidP="00AC730E">
            <w:pPr>
              <w:keepNext/>
              <w:keepLines/>
              <w:jc w:val="left"/>
              <w:rPr>
                <w:szCs w:val="24"/>
              </w:rPr>
            </w:pPr>
            <w:r w:rsidRPr="001670B7">
              <w:rPr>
                <w:szCs w:val="24"/>
                <w:lang w:val="sr-Cyrl-ME"/>
              </w:rPr>
              <w:t>Аутоматска врата „</w:t>
            </w:r>
            <w:r w:rsidRPr="001670B7">
              <w:rPr>
                <w:szCs w:val="24"/>
                <w:lang w:val="sr-Latn-CS"/>
              </w:rPr>
              <w:t>BESAM/ASSA ABLOY</w:t>
            </w:r>
            <w:r w:rsidRPr="001670B7">
              <w:rPr>
                <w:szCs w:val="24"/>
                <w:lang w:val="sr-Cyrl-ME"/>
              </w:rPr>
              <w:t>“</w:t>
            </w:r>
          </w:p>
        </w:tc>
        <w:tc>
          <w:tcPr>
            <w:tcW w:w="1380" w:type="dxa"/>
            <w:gridSpan w:val="2"/>
            <w:vAlign w:val="center"/>
          </w:tcPr>
          <w:p w:rsidR="00AC730E" w:rsidRPr="001670B7" w:rsidRDefault="00AC730E" w:rsidP="00AC730E">
            <w:pPr>
              <w:keepNext/>
              <w:keepLines/>
              <w:jc w:val="center"/>
              <w:rPr>
                <w:szCs w:val="24"/>
                <w:lang w:val="en-US"/>
              </w:rPr>
            </w:pPr>
            <w:r w:rsidRPr="001670B7">
              <w:rPr>
                <w:szCs w:val="24"/>
                <w:lang w:val="en-US"/>
              </w:rPr>
              <w:t>3</w:t>
            </w:r>
          </w:p>
          <w:p w:rsidR="00AC730E" w:rsidRPr="001670B7" w:rsidRDefault="00AC730E" w:rsidP="00AC730E">
            <w:pPr>
              <w:keepNext/>
              <w:keepLines/>
              <w:jc w:val="center"/>
              <w:rPr>
                <w:szCs w:val="24"/>
                <w:lang w:val="en-US"/>
              </w:rPr>
            </w:pPr>
          </w:p>
        </w:tc>
      </w:tr>
      <w:tr w:rsidR="00AC730E" w:rsidRPr="001670B7" w:rsidTr="00A01249">
        <w:trPr>
          <w:trHeight w:val="412"/>
        </w:trPr>
        <w:tc>
          <w:tcPr>
            <w:tcW w:w="535" w:type="dxa"/>
            <w:vMerge/>
            <w:vAlign w:val="center"/>
          </w:tcPr>
          <w:p w:rsidR="00AC730E" w:rsidRPr="001670B7" w:rsidRDefault="00AC730E" w:rsidP="00AC730E">
            <w:pPr>
              <w:keepNext/>
              <w:keepLines/>
              <w:jc w:val="center"/>
              <w:rPr>
                <w:b/>
                <w:szCs w:val="24"/>
                <w:lang w:val="sr-Latn-CS"/>
              </w:rPr>
            </w:pPr>
          </w:p>
        </w:tc>
        <w:tc>
          <w:tcPr>
            <w:tcW w:w="2340" w:type="dxa"/>
            <w:vMerge/>
            <w:vAlign w:val="center"/>
          </w:tcPr>
          <w:p w:rsidR="00AC730E" w:rsidRPr="001670B7" w:rsidRDefault="00AC730E" w:rsidP="00AC730E">
            <w:pPr>
              <w:keepNext/>
              <w:keepLines/>
              <w:ind w:right="-198"/>
              <w:jc w:val="center"/>
              <w:rPr>
                <w:b/>
                <w:szCs w:val="24"/>
              </w:rPr>
            </w:pPr>
          </w:p>
        </w:tc>
        <w:tc>
          <w:tcPr>
            <w:tcW w:w="2970" w:type="dxa"/>
            <w:vAlign w:val="center"/>
          </w:tcPr>
          <w:p w:rsidR="00AC730E" w:rsidRPr="001670B7" w:rsidRDefault="00AC730E" w:rsidP="00AC730E">
            <w:pPr>
              <w:keepNext/>
              <w:keepLines/>
              <w:jc w:val="left"/>
              <w:rPr>
                <w:szCs w:val="24"/>
                <w:lang w:val="sr-Cyrl-ME"/>
              </w:rPr>
            </w:pPr>
            <w:r w:rsidRPr="001670B7">
              <w:rPr>
                <w:szCs w:val="24"/>
                <w:lang w:val="sr-Cyrl-ME"/>
              </w:rPr>
              <w:t>Роло врата „</w:t>
            </w:r>
            <w:r w:rsidRPr="001670B7">
              <w:rPr>
                <w:szCs w:val="24"/>
                <w:lang w:val="en-US"/>
              </w:rPr>
              <w:t>ALUROLL</w:t>
            </w:r>
            <w:r w:rsidRPr="001670B7">
              <w:rPr>
                <w:szCs w:val="24"/>
                <w:lang w:val="sr-Cyrl-ME"/>
              </w:rPr>
              <w:t>“</w:t>
            </w:r>
          </w:p>
        </w:tc>
        <w:tc>
          <w:tcPr>
            <w:tcW w:w="1380" w:type="dxa"/>
            <w:gridSpan w:val="2"/>
            <w:vAlign w:val="center"/>
          </w:tcPr>
          <w:p w:rsidR="00AC730E" w:rsidRPr="001670B7" w:rsidRDefault="00AC730E" w:rsidP="00AC730E">
            <w:pPr>
              <w:keepNext/>
              <w:keepLines/>
              <w:jc w:val="center"/>
              <w:rPr>
                <w:szCs w:val="24"/>
                <w:lang w:val="en-US"/>
              </w:rPr>
            </w:pPr>
            <w:r w:rsidRPr="001670B7">
              <w:rPr>
                <w:szCs w:val="24"/>
                <w:lang w:val="en-US"/>
              </w:rPr>
              <w:t>3</w:t>
            </w:r>
          </w:p>
        </w:tc>
      </w:tr>
      <w:tr w:rsidR="00AC730E" w:rsidRPr="001670B7" w:rsidTr="00A01249">
        <w:tc>
          <w:tcPr>
            <w:tcW w:w="535" w:type="dxa"/>
            <w:vAlign w:val="center"/>
          </w:tcPr>
          <w:p w:rsidR="00AC730E" w:rsidRPr="001670B7" w:rsidRDefault="00AC730E" w:rsidP="00AC730E">
            <w:pPr>
              <w:keepNext/>
              <w:keepLines/>
              <w:jc w:val="center"/>
              <w:rPr>
                <w:b/>
                <w:szCs w:val="24"/>
                <w:lang w:val="sr-Latn-CS"/>
              </w:rPr>
            </w:pPr>
            <w:r w:rsidRPr="001670B7">
              <w:rPr>
                <w:b/>
                <w:szCs w:val="24"/>
                <w:lang w:val="sr-Latn-CS"/>
              </w:rPr>
              <w:t>6.</w:t>
            </w:r>
          </w:p>
          <w:p w:rsidR="00AC730E" w:rsidRPr="001670B7" w:rsidRDefault="00AC730E" w:rsidP="00AC730E">
            <w:pPr>
              <w:keepNext/>
              <w:keepLines/>
              <w:jc w:val="center"/>
              <w:rPr>
                <w:b/>
                <w:szCs w:val="24"/>
              </w:rPr>
            </w:pPr>
          </w:p>
        </w:tc>
        <w:tc>
          <w:tcPr>
            <w:tcW w:w="2340" w:type="dxa"/>
            <w:vAlign w:val="center"/>
          </w:tcPr>
          <w:p w:rsidR="00AC730E" w:rsidRPr="001670B7" w:rsidRDefault="00AC730E" w:rsidP="00AC730E">
            <w:pPr>
              <w:keepNext/>
              <w:keepLines/>
              <w:ind w:hanging="108"/>
              <w:jc w:val="center"/>
              <w:rPr>
                <w:b/>
                <w:szCs w:val="24"/>
                <w:lang w:val="sr-Cyrl-ME"/>
              </w:rPr>
            </w:pPr>
            <w:r w:rsidRPr="001670B7">
              <w:rPr>
                <w:b/>
                <w:szCs w:val="24"/>
              </w:rPr>
              <w:t xml:space="preserve">Царинарница </w:t>
            </w:r>
            <w:r w:rsidRPr="001670B7">
              <w:rPr>
                <w:b/>
                <w:szCs w:val="24"/>
                <w:lang w:val="sr-Cyrl-ME"/>
              </w:rPr>
              <w:t>Димитровград, Балканска 103</w:t>
            </w:r>
          </w:p>
        </w:tc>
        <w:tc>
          <w:tcPr>
            <w:tcW w:w="2970" w:type="dxa"/>
            <w:vAlign w:val="center"/>
          </w:tcPr>
          <w:p w:rsidR="00AC730E" w:rsidRPr="001670B7" w:rsidRDefault="00AC730E" w:rsidP="00AC730E">
            <w:pPr>
              <w:keepNext/>
              <w:keepLines/>
              <w:jc w:val="left"/>
              <w:rPr>
                <w:szCs w:val="24"/>
                <w:lang w:val="sr-Latn-CS"/>
              </w:rPr>
            </w:pPr>
            <w:r w:rsidRPr="001670B7">
              <w:rPr>
                <w:szCs w:val="24"/>
                <w:lang w:val="sr-Cyrl-ME"/>
              </w:rPr>
              <w:t>Аутоматска врата „</w:t>
            </w:r>
            <w:r w:rsidRPr="001670B7">
              <w:rPr>
                <w:szCs w:val="24"/>
                <w:lang w:val="sr-Latn-CS"/>
              </w:rPr>
              <w:t>CAME ZP7</w:t>
            </w:r>
            <w:r w:rsidRPr="001670B7">
              <w:rPr>
                <w:szCs w:val="24"/>
                <w:lang w:val="sr-Cyrl-ME"/>
              </w:rPr>
              <w:t>“</w:t>
            </w:r>
          </w:p>
        </w:tc>
        <w:tc>
          <w:tcPr>
            <w:tcW w:w="1380" w:type="dxa"/>
            <w:gridSpan w:val="2"/>
            <w:vAlign w:val="center"/>
          </w:tcPr>
          <w:p w:rsidR="00AC730E" w:rsidRPr="001670B7" w:rsidRDefault="00AC730E" w:rsidP="00AC730E">
            <w:pPr>
              <w:keepNext/>
              <w:keepLines/>
              <w:jc w:val="center"/>
              <w:rPr>
                <w:szCs w:val="24"/>
                <w:lang w:val="sr-Cyrl-ME"/>
              </w:rPr>
            </w:pPr>
            <w:r w:rsidRPr="001670B7">
              <w:rPr>
                <w:szCs w:val="24"/>
                <w:lang w:val="sr-Cyrl-ME"/>
              </w:rPr>
              <w:t>1</w:t>
            </w:r>
          </w:p>
        </w:tc>
      </w:tr>
      <w:tr w:rsidR="00AC730E" w:rsidRPr="001670B7" w:rsidTr="00A01249">
        <w:tc>
          <w:tcPr>
            <w:tcW w:w="535" w:type="dxa"/>
            <w:vAlign w:val="center"/>
          </w:tcPr>
          <w:p w:rsidR="00AC730E" w:rsidRPr="001670B7" w:rsidRDefault="00AC730E" w:rsidP="00AC730E">
            <w:pPr>
              <w:keepNext/>
              <w:keepLines/>
              <w:jc w:val="center"/>
              <w:rPr>
                <w:b/>
                <w:szCs w:val="24"/>
                <w:lang w:val="sr-Latn-CS"/>
              </w:rPr>
            </w:pPr>
            <w:r w:rsidRPr="001670B7">
              <w:rPr>
                <w:b/>
                <w:szCs w:val="24"/>
                <w:lang w:val="sr-Latn-CS"/>
              </w:rPr>
              <w:t>7.</w:t>
            </w:r>
          </w:p>
        </w:tc>
        <w:tc>
          <w:tcPr>
            <w:tcW w:w="2340" w:type="dxa"/>
            <w:vAlign w:val="center"/>
          </w:tcPr>
          <w:p w:rsidR="00AC730E" w:rsidRPr="001670B7" w:rsidRDefault="00AC730E" w:rsidP="00AC730E">
            <w:pPr>
              <w:keepNext/>
              <w:keepLines/>
              <w:ind w:hanging="108"/>
              <w:jc w:val="center"/>
              <w:rPr>
                <w:b/>
                <w:szCs w:val="24"/>
                <w:lang w:val="sr-Cyrl-ME"/>
              </w:rPr>
            </w:pPr>
            <w:r w:rsidRPr="001670B7">
              <w:rPr>
                <w:b/>
                <w:szCs w:val="24"/>
              </w:rPr>
              <w:t>Царинарница</w:t>
            </w:r>
            <w:r w:rsidRPr="001670B7">
              <w:rPr>
                <w:b/>
                <w:szCs w:val="24"/>
                <w:lang w:val="sr-Latn-CS"/>
              </w:rPr>
              <w:t xml:space="preserve"> </w:t>
            </w:r>
            <w:r w:rsidRPr="001670B7">
              <w:rPr>
                <w:b/>
                <w:szCs w:val="24"/>
                <w:lang w:val="sr-Cyrl-ME"/>
              </w:rPr>
              <w:t>Кладово, Дунавска 45, магацин</w:t>
            </w:r>
          </w:p>
        </w:tc>
        <w:tc>
          <w:tcPr>
            <w:tcW w:w="2970" w:type="dxa"/>
            <w:vAlign w:val="center"/>
          </w:tcPr>
          <w:p w:rsidR="00AC730E" w:rsidRPr="001670B7" w:rsidRDefault="00AC730E" w:rsidP="00AC730E">
            <w:pPr>
              <w:keepNext/>
              <w:keepLines/>
              <w:jc w:val="left"/>
              <w:rPr>
                <w:szCs w:val="24"/>
                <w:lang w:val="sr-Cyrl-ME"/>
              </w:rPr>
            </w:pPr>
            <w:r w:rsidRPr="001670B7">
              <w:rPr>
                <w:szCs w:val="24"/>
                <w:lang w:val="sr-Cyrl-ME"/>
              </w:rPr>
              <w:t>Роло врата гараже</w:t>
            </w:r>
          </w:p>
        </w:tc>
        <w:tc>
          <w:tcPr>
            <w:tcW w:w="1380" w:type="dxa"/>
            <w:gridSpan w:val="2"/>
            <w:vAlign w:val="center"/>
          </w:tcPr>
          <w:p w:rsidR="00AC730E" w:rsidRPr="001670B7" w:rsidRDefault="00AC730E" w:rsidP="00AC730E">
            <w:pPr>
              <w:keepNext/>
              <w:keepLines/>
              <w:jc w:val="center"/>
              <w:rPr>
                <w:szCs w:val="24"/>
                <w:lang w:val="sr-Cyrl-ME"/>
              </w:rPr>
            </w:pPr>
            <w:r w:rsidRPr="001670B7">
              <w:rPr>
                <w:szCs w:val="24"/>
                <w:lang w:val="sr-Cyrl-ME"/>
              </w:rPr>
              <w:t>2</w:t>
            </w:r>
          </w:p>
        </w:tc>
      </w:tr>
      <w:tr w:rsidR="00AC730E" w:rsidRPr="001670B7" w:rsidTr="00A01249">
        <w:tc>
          <w:tcPr>
            <w:tcW w:w="535" w:type="dxa"/>
            <w:vAlign w:val="center"/>
          </w:tcPr>
          <w:p w:rsidR="00AC730E" w:rsidRPr="001670B7" w:rsidRDefault="00AC730E" w:rsidP="00AC730E">
            <w:pPr>
              <w:keepNext/>
              <w:keepLines/>
              <w:jc w:val="center"/>
              <w:rPr>
                <w:b/>
                <w:szCs w:val="24"/>
                <w:lang w:val="sr-Cyrl-ME"/>
              </w:rPr>
            </w:pPr>
            <w:r w:rsidRPr="001670B7">
              <w:rPr>
                <w:b/>
                <w:szCs w:val="24"/>
                <w:lang w:val="sr-Cyrl-ME"/>
              </w:rPr>
              <w:t>8.</w:t>
            </w:r>
          </w:p>
        </w:tc>
        <w:tc>
          <w:tcPr>
            <w:tcW w:w="2340" w:type="dxa"/>
            <w:vAlign w:val="center"/>
          </w:tcPr>
          <w:p w:rsidR="00AC730E" w:rsidRPr="001670B7" w:rsidRDefault="00AC730E" w:rsidP="00AC730E">
            <w:pPr>
              <w:keepNext/>
              <w:keepLines/>
              <w:ind w:hanging="108"/>
              <w:jc w:val="center"/>
              <w:rPr>
                <w:b/>
                <w:szCs w:val="24"/>
                <w:lang w:val="sr-Cyrl-ME"/>
              </w:rPr>
            </w:pPr>
            <w:r w:rsidRPr="001670B7">
              <w:rPr>
                <w:b/>
                <w:szCs w:val="24"/>
              </w:rPr>
              <w:t>Царинарница</w:t>
            </w:r>
            <w:r w:rsidRPr="001670B7">
              <w:rPr>
                <w:b/>
                <w:szCs w:val="24"/>
                <w:lang w:val="sr-Cyrl-ME"/>
              </w:rPr>
              <w:t xml:space="preserve"> Сомбор, Индустријска зона бб</w:t>
            </w:r>
          </w:p>
        </w:tc>
        <w:tc>
          <w:tcPr>
            <w:tcW w:w="2970" w:type="dxa"/>
            <w:vAlign w:val="center"/>
          </w:tcPr>
          <w:p w:rsidR="00AC730E" w:rsidRPr="001670B7" w:rsidRDefault="00AC730E" w:rsidP="00AC730E">
            <w:pPr>
              <w:keepNext/>
              <w:keepLines/>
              <w:jc w:val="left"/>
              <w:rPr>
                <w:szCs w:val="24"/>
                <w:lang w:val="sr-Latn-CS"/>
              </w:rPr>
            </w:pPr>
            <w:r w:rsidRPr="001670B7">
              <w:rPr>
                <w:szCs w:val="24"/>
                <w:lang w:val="sr-Cyrl-ME"/>
              </w:rPr>
              <w:t>Роло врата „</w:t>
            </w:r>
            <w:r w:rsidRPr="001670B7">
              <w:rPr>
                <w:szCs w:val="24"/>
                <w:lang w:val="sr-Latn-CS"/>
              </w:rPr>
              <w:t>PROTECO</w:t>
            </w:r>
            <w:r w:rsidRPr="001670B7">
              <w:rPr>
                <w:szCs w:val="24"/>
                <w:lang w:val="sr-Cyrl-ME"/>
              </w:rPr>
              <w:t>“</w:t>
            </w:r>
          </w:p>
        </w:tc>
        <w:tc>
          <w:tcPr>
            <w:tcW w:w="1380" w:type="dxa"/>
            <w:gridSpan w:val="2"/>
            <w:vAlign w:val="center"/>
          </w:tcPr>
          <w:p w:rsidR="00AC730E" w:rsidRPr="001670B7" w:rsidRDefault="00AC730E" w:rsidP="00AC730E">
            <w:pPr>
              <w:keepNext/>
              <w:keepLines/>
              <w:jc w:val="center"/>
              <w:rPr>
                <w:szCs w:val="24"/>
                <w:lang w:val="sr-Latn-CS"/>
              </w:rPr>
            </w:pPr>
            <w:r w:rsidRPr="001670B7">
              <w:rPr>
                <w:szCs w:val="24"/>
                <w:lang w:val="sr-Latn-CS"/>
              </w:rPr>
              <w:t>1</w:t>
            </w:r>
          </w:p>
        </w:tc>
      </w:tr>
      <w:tr w:rsidR="00AC730E" w:rsidRPr="001670B7" w:rsidTr="00A01249">
        <w:tc>
          <w:tcPr>
            <w:tcW w:w="535" w:type="dxa"/>
            <w:vAlign w:val="center"/>
          </w:tcPr>
          <w:p w:rsidR="00AC730E" w:rsidRPr="001670B7" w:rsidRDefault="00AC730E" w:rsidP="00AC730E">
            <w:pPr>
              <w:keepNext/>
              <w:keepLines/>
              <w:jc w:val="center"/>
              <w:rPr>
                <w:b/>
                <w:szCs w:val="24"/>
                <w:lang w:val="sr-Latn-CS"/>
              </w:rPr>
            </w:pPr>
            <w:r w:rsidRPr="001670B7">
              <w:rPr>
                <w:b/>
                <w:szCs w:val="24"/>
                <w:lang w:val="sr-Latn-CS"/>
              </w:rPr>
              <w:t>9.</w:t>
            </w:r>
          </w:p>
        </w:tc>
        <w:tc>
          <w:tcPr>
            <w:tcW w:w="2340" w:type="dxa"/>
            <w:vAlign w:val="center"/>
          </w:tcPr>
          <w:p w:rsidR="00AC730E" w:rsidRPr="001670B7" w:rsidRDefault="00AC730E" w:rsidP="00AC730E">
            <w:pPr>
              <w:keepNext/>
              <w:keepLines/>
              <w:ind w:hanging="108"/>
              <w:jc w:val="center"/>
              <w:rPr>
                <w:b/>
                <w:szCs w:val="24"/>
                <w:lang w:val="sr-Cyrl-ME"/>
              </w:rPr>
            </w:pPr>
            <w:r w:rsidRPr="001670B7">
              <w:rPr>
                <w:b/>
                <w:szCs w:val="24"/>
              </w:rPr>
              <w:t>Царинарница</w:t>
            </w:r>
            <w:r w:rsidRPr="001670B7">
              <w:rPr>
                <w:b/>
                <w:szCs w:val="24"/>
                <w:lang w:val="sr-Cyrl-ME"/>
              </w:rPr>
              <w:t xml:space="preserve"> Зрењанин</w:t>
            </w:r>
          </w:p>
        </w:tc>
        <w:tc>
          <w:tcPr>
            <w:tcW w:w="2970" w:type="dxa"/>
            <w:vAlign w:val="center"/>
          </w:tcPr>
          <w:p w:rsidR="00AC730E" w:rsidRPr="001670B7" w:rsidRDefault="00AC730E" w:rsidP="00AC730E">
            <w:pPr>
              <w:keepNext/>
              <w:keepLines/>
              <w:jc w:val="left"/>
              <w:rPr>
                <w:szCs w:val="24"/>
                <w:lang w:val="sr-Latn-CS"/>
              </w:rPr>
            </w:pPr>
            <w:r w:rsidRPr="001670B7">
              <w:rPr>
                <w:szCs w:val="24"/>
                <w:lang w:val="sr-Cyrl-ME"/>
              </w:rPr>
              <w:t>Роло врата „</w:t>
            </w:r>
            <w:r w:rsidRPr="001670B7">
              <w:rPr>
                <w:szCs w:val="24"/>
                <w:lang w:val="sr-Latn-CS"/>
              </w:rPr>
              <w:t>HORMANN</w:t>
            </w:r>
            <w:r w:rsidRPr="001670B7">
              <w:rPr>
                <w:szCs w:val="24"/>
                <w:lang w:val="sr-Cyrl-ME"/>
              </w:rPr>
              <w:t>“</w:t>
            </w:r>
          </w:p>
        </w:tc>
        <w:tc>
          <w:tcPr>
            <w:tcW w:w="1380" w:type="dxa"/>
            <w:gridSpan w:val="2"/>
            <w:vAlign w:val="center"/>
          </w:tcPr>
          <w:p w:rsidR="00AC730E" w:rsidRPr="001670B7" w:rsidRDefault="00AC730E" w:rsidP="00AC730E">
            <w:pPr>
              <w:keepNext/>
              <w:keepLines/>
              <w:jc w:val="center"/>
              <w:rPr>
                <w:szCs w:val="24"/>
                <w:lang w:val="sr-Latn-CS"/>
              </w:rPr>
            </w:pPr>
            <w:r w:rsidRPr="001670B7">
              <w:rPr>
                <w:szCs w:val="24"/>
                <w:lang w:val="sr-Latn-CS"/>
              </w:rPr>
              <w:t>4</w:t>
            </w:r>
          </w:p>
        </w:tc>
      </w:tr>
      <w:tr w:rsidR="00AC730E" w:rsidRPr="001670B7" w:rsidTr="00A01249">
        <w:tc>
          <w:tcPr>
            <w:tcW w:w="535" w:type="dxa"/>
            <w:vAlign w:val="center"/>
          </w:tcPr>
          <w:p w:rsidR="00AC730E" w:rsidRPr="001670B7" w:rsidRDefault="00AC730E" w:rsidP="00AC730E">
            <w:pPr>
              <w:keepNext/>
              <w:keepLines/>
              <w:jc w:val="center"/>
              <w:rPr>
                <w:b/>
                <w:szCs w:val="24"/>
                <w:lang w:val="sr-Latn-CS"/>
              </w:rPr>
            </w:pPr>
            <w:r w:rsidRPr="001670B7">
              <w:rPr>
                <w:b/>
                <w:szCs w:val="24"/>
                <w:lang w:val="sr-Latn-CS"/>
              </w:rPr>
              <w:t>10.</w:t>
            </w:r>
          </w:p>
        </w:tc>
        <w:tc>
          <w:tcPr>
            <w:tcW w:w="2340" w:type="dxa"/>
            <w:vAlign w:val="center"/>
          </w:tcPr>
          <w:p w:rsidR="00AC730E" w:rsidRPr="001670B7" w:rsidRDefault="00AC730E" w:rsidP="00AC730E">
            <w:pPr>
              <w:keepNext/>
              <w:keepLines/>
              <w:ind w:hanging="108"/>
              <w:jc w:val="center"/>
              <w:rPr>
                <w:b/>
                <w:szCs w:val="24"/>
                <w:lang w:val="sr-Cyrl-ME"/>
              </w:rPr>
            </w:pPr>
            <w:r w:rsidRPr="001670B7">
              <w:rPr>
                <w:b/>
                <w:szCs w:val="24"/>
              </w:rPr>
              <w:t>Царинарница</w:t>
            </w:r>
            <w:r w:rsidRPr="001670B7">
              <w:rPr>
                <w:b/>
                <w:szCs w:val="24"/>
                <w:lang w:val="sr-Latn-CS"/>
              </w:rPr>
              <w:t xml:space="preserve"> </w:t>
            </w:r>
            <w:r w:rsidRPr="001670B7">
              <w:rPr>
                <w:b/>
                <w:szCs w:val="24"/>
                <w:lang w:val="sr-Cyrl-ME"/>
              </w:rPr>
              <w:t>Краљево, Кованлук</w:t>
            </w:r>
          </w:p>
        </w:tc>
        <w:tc>
          <w:tcPr>
            <w:tcW w:w="2970" w:type="dxa"/>
            <w:vAlign w:val="center"/>
          </w:tcPr>
          <w:p w:rsidR="00AC730E" w:rsidRPr="001670B7" w:rsidRDefault="00AC730E" w:rsidP="00AC730E">
            <w:pPr>
              <w:keepNext/>
              <w:keepLines/>
              <w:jc w:val="left"/>
              <w:rPr>
                <w:szCs w:val="24"/>
                <w:lang w:val="sr-Cyrl-ME"/>
              </w:rPr>
            </w:pPr>
            <w:r w:rsidRPr="001670B7">
              <w:rPr>
                <w:szCs w:val="24"/>
                <w:lang w:val="sr-Cyrl-ME"/>
              </w:rPr>
              <w:t>Роло врата</w:t>
            </w:r>
          </w:p>
        </w:tc>
        <w:tc>
          <w:tcPr>
            <w:tcW w:w="1380" w:type="dxa"/>
            <w:gridSpan w:val="2"/>
            <w:vAlign w:val="center"/>
          </w:tcPr>
          <w:p w:rsidR="00AC730E" w:rsidRPr="001670B7" w:rsidRDefault="00AC730E" w:rsidP="00AC730E">
            <w:pPr>
              <w:keepNext/>
              <w:keepLines/>
              <w:jc w:val="center"/>
              <w:rPr>
                <w:szCs w:val="24"/>
                <w:lang w:val="sr-Cyrl-ME"/>
              </w:rPr>
            </w:pPr>
            <w:r w:rsidRPr="001670B7">
              <w:rPr>
                <w:szCs w:val="24"/>
                <w:lang w:val="sr-Cyrl-ME"/>
              </w:rPr>
              <w:t>6</w:t>
            </w:r>
          </w:p>
        </w:tc>
      </w:tr>
    </w:tbl>
    <w:p w:rsidR="00060685" w:rsidRDefault="00060685" w:rsidP="00AC730E">
      <w:pPr>
        <w:keepNext/>
        <w:keepLines/>
        <w:widowControl/>
        <w:tabs>
          <w:tab w:val="clear" w:pos="1440"/>
          <w:tab w:val="left" w:pos="1482"/>
        </w:tabs>
      </w:pPr>
    </w:p>
    <w:p w:rsidR="00AC730E" w:rsidRPr="00204DEF" w:rsidRDefault="00FB7F25" w:rsidP="00AC730E">
      <w:pPr>
        <w:keepNext/>
        <w:keepLines/>
        <w:tabs>
          <w:tab w:val="left" w:pos="720"/>
        </w:tabs>
        <w:spacing w:before="60" w:line="240" w:lineRule="exact"/>
        <w:ind w:right="9"/>
        <w:rPr>
          <w:szCs w:val="24"/>
        </w:rPr>
      </w:pPr>
      <w:r>
        <w:rPr>
          <w:lang w:val="sr-Cyrl-RS"/>
        </w:rPr>
        <w:t xml:space="preserve">                       </w:t>
      </w:r>
      <w:r w:rsidR="00AB5CAD">
        <w:rPr>
          <w:lang w:val="sr-Cyrl-RS"/>
        </w:rPr>
        <w:t xml:space="preserve"> </w:t>
      </w:r>
      <w:r w:rsidR="00AC730E" w:rsidRPr="00204DEF">
        <w:rPr>
          <w:szCs w:val="24"/>
          <w:lang w:val="sr-Cyrl-ME"/>
        </w:rPr>
        <w:t>Услуга редовног одржавања аутоматских клизних врата врши се по плану Наручиоца и подразумева преглед једном годишње. У истом обухваћене су услуге као што су</w:t>
      </w:r>
    </w:p>
    <w:p w:rsidR="00AC730E" w:rsidRPr="00204DEF" w:rsidRDefault="00AC730E" w:rsidP="00AC730E">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Испитивање притегнутости вијака носећег профила, бочних сензора за везу колица и крила, за висину крила</w:t>
      </w:r>
    </w:p>
    <w:p w:rsidR="00AC730E" w:rsidRPr="00204DEF" w:rsidRDefault="00AC730E" w:rsidP="00AC730E">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Испитивање притегнутости точкића за обезбеђење колица, стопера, мотора, шпанера, командне јединице, програмског тастера и батерије</w:t>
      </w:r>
    </w:p>
    <w:p w:rsidR="00AC730E" w:rsidRPr="00204DEF" w:rsidRDefault="00AC730E" w:rsidP="00AC730E">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целокупне геометрије крила и подешавање</w:t>
      </w:r>
    </w:p>
    <w:p w:rsidR="00AC730E" w:rsidRPr="00204DEF" w:rsidRDefault="00AC730E" w:rsidP="00AC730E">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слободног и лаганог хода крила у безнапонском стању</w:t>
      </w:r>
    </w:p>
    <w:p w:rsidR="00AC730E" w:rsidRPr="00204DEF" w:rsidRDefault="00AC730E" w:rsidP="00AC730E">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стања положаја и притегнутости подних вођица, гума за стакло на крилима, четкице на крилима</w:t>
      </w:r>
    </w:p>
    <w:p w:rsidR="00AC730E" w:rsidRPr="00204DEF" w:rsidRDefault="00AC730E" w:rsidP="00AC730E">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и чишћење точкова колица и клизне шине</w:t>
      </w:r>
    </w:p>
    <w:p w:rsidR="00AC730E" w:rsidRPr="00204DEF" w:rsidRDefault="00AC730E" w:rsidP="00AC730E">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стања ужебљености и шпановање ремена</w:t>
      </w:r>
    </w:p>
    <w:p w:rsidR="00AC730E" w:rsidRPr="00204DEF" w:rsidRDefault="00AC730E" w:rsidP="00AC730E">
      <w:pPr>
        <w:pStyle w:val="ListParagraph"/>
        <w:keepNext/>
        <w:keepLines/>
        <w:numPr>
          <w:ilvl w:val="0"/>
          <w:numId w:val="36"/>
        </w:numPr>
        <w:tabs>
          <w:tab w:val="left" w:pos="720"/>
        </w:tabs>
        <w:spacing w:before="60" w:line="240" w:lineRule="exact"/>
        <w:ind w:right="9"/>
        <w:jc w:val="both"/>
        <w:rPr>
          <w:rFonts w:ascii="Times New Roman" w:hAnsi="Times New Roman"/>
          <w:sz w:val="24"/>
          <w:szCs w:val="24"/>
        </w:rPr>
      </w:pPr>
      <w:r w:rsidRPr="00204DEF">
        <w:rPr>
          <w:rFonts w:ascii="Times New Roman" w:hAnsi="Times New Roman"/>
          <w:sz w:val="24"/>
          <w:szCs w:val="24"/>
          <w:lang w:val="sr-Cyrl-ME"/>
        </w:rPr>
        <w:t>Провера електро браве, додатака за мануелно закључавање и команде јединице</w:t>
      </w:r>
    </w:p>
    <w:p w:rsidR="00AC730E" w:rsidRDefault="00AC730E" w:rsidP="00AC730E">
      <w:pPr>
        <w:keepNext/>
        <w:keepLines/>
        <w:tabs>
          <w:tab w:val="left" w:pos="720"/>
        </w:tabs>
        <w:spacing w:before="60" w:line="240" w:lineRule="exact"/>
        <w:ind w:left="690" w:right="9"/>
        <w:rPr>
          <w:szCs w:val="24"/>
        </w:rPr>
      </w:pPr>
    </w:p>
    <w:p w:rsidR="00AC730E" w:rsidRPr="001670B7" w:rsidRDefault="00AC730E" w:rsidP="00AC730E">
      <w:pPr>
        <w:pStyle w:val="ListParagraph"/>
        <w:keepNext/>
        <w:keepLines/>
        <w:numPr>
          <w:ilvl w:val="0"/>
          <w:numId w:val="36"/>
        </w:numPr>
        <w:tabs>
          <w:tab w:val="left" w:pos="720"/>
        </w:tabs>
        <w:spacing w:before="60" w:line="240" w:lineRule="exact"/>
        <w:ind w:right="9"/>
        <w:rPr>
          <w:rFonts w:ascii="Times New Roman" w:hAnsi="Times New Roman"/>
          <w:szCs w:val="24"/>
          <w:lang w:val="sr-Cyrl-ME"/>
        </w:rPr>
      </w:pPr>
      <w:r w:rsidRPr="001670B7">
        <w:rPr>
          <w:rFonts w:ascii="Times New Roman" w:hAnsi="Times New Roman"/>
          <w:szCs w:val="24"/>
          <w:lang w:val="sr-Cyrl-ME"/>
        </w:rPr>
        <w:t>Услуга редовног одржавања роло врата врши се по плану Наручиоца и подразумева преглед једном годишње. У истом су обухваћене услуге као што су :</w:t>
      </w:r>
    </w:p>
    <w:p w:rsidR="00AC730E" w:rsidRPr="001670B7" w:rsidRDefault="00AC730E" w:rsidP="00AC730E">
      <w:pPr>
        <w:pStyle w:val="ListParagraph"/>
        <w:keepNext/>
        <w:keepLines/>
        <w:numPr>
          <w:ilvl w:val="0"/>
          <w:numId w:val="36"/>
        </w:numPr>
        <w:tabs>
          <w:tab w:val="left" w:pos="720"/>
        </w:tabs>
        <w:spacing w:before="60" w:line="240" w:lineRule="exact"/>
        <w:ind w:right="9"/>
        <w:rPr>
          <w:rFonts w:ascii="Times New Roman" w:hAnsi="Times New Roman"/>
          <w:sz w:val="24"/>
          <w:szCs w:val="24"/>
          <w:lang w:val="sr-Cyrl-ME"/>
        </w:rPr>
      </w:pPr>
      <w:r w:rsidRPr="001670B7">
        <w:rPr>
          <w:rFonts w:ascii="Times New Roman" w:hAnsi="Times New Roman"/>
          <w:sz w:val="24"/>
          <w:szCs w:val="24"/>
          <w:lang w:val="sr-Cyrl-ME"/>
        </w:rPr>
        <w:t>Испитивање прихватника за осовине</w:t>
      </w:r>
    </w:p>
    <w:p w:rsidR="00AC730E" w:rsidRPr="001670B7" w:rsidRDefault="00AC730E" w:rsidP="00AC730E">
      <w:pPr>
        <w:pStyle w:val="ListParagraph"/>
        <w:keepNext/>
        <w:keepLines/>
        <w:numPr>
          <w:ilvl w:val="0"/>
          <w:numId w:val="36"/>
        </w:numPr>
        <w:tabs>
          <w:tab w:val="left" w:pos="720"/>
        </w:tabs>
        <w:spacing w:before="60" w:line="240" w:lineRule="exact"/>
        <w:ind w:right="9"/>
        <w:rPr>
          <w:rFonts w:ascii="Times New Roman" w:hAnsi="Times New Roman"/>
          <w:sz w:val="24"/>
          <w:szCs w:val="24"/>
          <w:lang w:val="sr-Cyrl-ME"/>
        </w:rPr>
      </w:pPr>
      <w:r w:rsidRPr="001670B7">
        <w:rPr>
          <w:rFonts w:ascii="Times New Roman" w:hAnsi="Times New Roman"/>
          <w:sz w:val="24"/>
          <w:szCs w:val="24"/>
          <w:lang w:val="sr-Cyrl-ME"/>
        </w:rPr>
        <w:t>Провера везе између осовине и испуне</w:t>
      </w:r>
    </w:p>
    <w:p w:rsidR="00AC730E" w:rsidRPr="001670B7" w:rsidRDefault="00AC730E" w:rsidP="00AC730E">
      <w:pPr>
        <w:pStyle w:val="ListParagraph"/>
        <w:keepNext/>
        <w:keepLines/>
        <w:numPr>
          <w:ilvl w:val="0"/>
          <w:numId w:val="36"/>
        </w:numPr>
        <w:tabs>
          <w:tab w:val="left" w:pos="720"/>
        </w:tabs>
        <w:spacing w:before="60" w:line="240" w:lineRule="exact"/>
        <w:ind w:right="9"/>
        <w:rPr>
          <w:rFonts w:ascii="Times New Roman" w:hAnsi="Times New Roman"/>
          <w:sz w:val="24"/>
          <w:szCs w:val="24"/>
          <w:lang w:val="sr-Cyrl-ME"/>
        </w:rPr>
      </w:pPr>
      <w:r w:rsidRPr="001670B7">
        <w:rPr>
          <w:rFonts w:ascii="Times New Roman" w:hAnsi="Times New Roman"/>
          <w:sz w:val="24"/>
          <w:szCs w:val="24"/>
          <w:lang w:val="sr-Cyrl-ME"/>
        </w:rPr>
        <w:t>Провера стања ламела и подмазивање</w:t>
      </w:r>
    </w:p>
    <w:p w:rsidR="00AC730E" w:rsidRPr="001670B7" w:rsidRDefault="00AC730E" w:rsidP="00AC730E">
      <w:pPr>
        <w:pStyle w:val="ListParagraph"/>
        <w:keepNext/>
        <w:keepLines/>
        <w:numPr>
          <w:ilvl w:val="0"/>
          <w:numId w:val="36"/>
        </w:numPr>
        <w:tabs>
          <w:tab w:val="left" w:pos="720"/>
        </w:tabs>
        <w:spacing w:before="60" w:line="240" w:lineRule="exact"/>
        <w:ind w:right="9"/>
        <w:rPr>
          <w:rFonts w:ascii="Times New Roman" w:hAnsi="Times New Roman"/>
          <w:sz w:val="24"/>
          <w:szCs w:val="24"/>
          <w:lang w:val="sr-Cyrl-ME"/>
        </w:rPr>
      </w:pPr>
      <w:r w:rsidRPr="001670B7">
        <w:rPr>
          <w:rFonts w:ascii="Times New Roman" w:hAnsi="Times New Roman"/>
          <w:sz w:val="24"/>
          <w:szCs w:val="24"/>
          <w:lang w:val="sr-Cyrl-ME"/>
        </w:rPr>
        <w:t>Дотезање опруга и провера лежајева</w:t>
      </w:r>
    </w:p>
    <w:p w:rsidR="00060685" w:rsidRPr="00DD3F2E" w:rsidRDefault="00060685" w:rsidP="00AC730E">
      <w:pPr>
        <w:keepNext/>
        <w:keepLines/>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060685" w:rsidRPr="00071119" w:rsidRDefault="00060685" w:rsidP="00AC730E">
      <w:pPr>
        <w:pStyle w:val="ListParagraph"/>
        <w:keepNext/>
        <w:keepLines/>
        <w:numPr>
          <w:ilvl w:val="0"/>
          <w:numId w:val="32"/>
        </w:numPr>
        <w:spacing w:line="240" w:lineRule="auto"/>
        <w:rPr>
          <w:b/>
        </w:rPr>
      </w:pPr>
      <w:r>
        <w:rPr>
          <w:rFonts w:ascii="Times New Roman" w:hAnsi="Times New Roman"/>
          <w:sz w:val="24"/>
        </w:rPr>
        <w:t>поправке механичког дела врата и</w:t>
      </w:r>
    </w:p>
    <w:p w:rsidR="00060685" w:rsidRPr="005F1DC7" w:rsidRDefault="00060685" w:rsidP="00AC730E">
      <w:pPr>
        <w:pStyle w:val="ListParagraph"/>
        <w:keepNext/>
        <w:keepLines/>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9E7D55" w:rsidRPr="005F6902" w:rsidRDefault="00060685" w:rsidP="00AC730E">
      <w:pPr>
        <w:pStyle w:val="ListParagraph"/>
        <w:keepNext/>
        <w:keepLines/>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E5026B" w:rsidRDefault="00E5026B" w:rsidP="00AC730E">
      <w:pPr>
        <w:keepNext/>
        <w:keepLines/>
        <w:rPr>
          <w:b/>
          <w:szCs w:val="24"/>
        </w:rPr>
      </w:pPr>
    </w:p>
    <w:p w:rsidR="009E7D55" w:rsidRPr="00DD3A75" w:rsidRDefault="009E7D55" w:rsidP="00AC730E">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AC730E">
      <w:pPr>
        <w:keepNext/>
        <w:keepLines/>
        <w:rPr>
          <w:b/>
          <w:szCs w:val="24"/>
        </w:rPr>
      </w:pPr>
    </w:p>
    <w:p w:rsidR="009E7D55" w:rsidRPr="00DD3A75" w:rsidRDefault="009E7D55" w:rsidP="00AC730E">
      <w:pPr>
        <w:keepNext/>
        <w:keepLines/>
        <w:jc w:val="center"/>
        <w:rPr>
          <w:b/>
          <w:szCs w:val="24"/>
        </w:rPr>
      </w:pPr>
      <w:r w:rsidRPr="00DD3A75">
        <w:rPr>
          <w:b/>
          <w:szCs w:val="24"/>
        </w:rPr>
        <w:t>Члан 7.</w:t>
      </w:r>
    </w:p>
    <w:p w:rsidR="009E7D55" w:rsidRPr="00DD3A75" w:rsidRDefault="009E7D55" w:rsidP="00AC730E">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Default="009E7D55" w:rsidP="00AC730E">
      <w:pPr>
        <w:keepNext/>
        <w:keepLines/>
        <w:ind w:left="1440"/>
      </w:pPr>
      <w:r w:rsidRPr="00D336D1">
        <w:t>Услуге се врше на основу пис</w:t>
      </w:r>
      <w:r>
        <w:t>а</w:t>
      </w:r>
      <w:r w:rsidRPr="00D336D1">
        <w:t>ног захтева (позива) Наручиоца.</w:t>
      </w:r>
    </w:p>
    <w:p w:rsidR="00FD5951" w:rsidRPr="0048652F" w:rsidRDefault="00FD5951" w:rsidP="00AC730E">
      <w:pPr>
        <w:keepNext/>
        <w:keepLines/>
        <w:ind w:left="90" w:firstLine="1350"/>
        <w:rPr>
          <w:b/>
          <w:lang w:val="ru-RU"/>
        </w:rPr>
      </w:pPr>
      <w:r>
        <w:t xml:space="preserve">Наручилац је дужан да </w:t>
      </w:r>
      <w:r w:rsidR="000C6614">
        <w:t>припреми</w:t>
      </w:r>
      <w:r>
        <w:t xml:space="preserve"> План редовног одржавања предмета </w:t>
      </w:r>
      <w:r w:rsidR="000C6614">
        <w:t xml:space="preserve">овог </w:t>
      </w:r>
      <w:r w:rsidR="000C6614" w:rsidRPr="0048652F">
        <w:t xml:space="preserve">уговора са дефинисаном динамиком и  роковима. </w:t>
      </w:r>
    </w:p>
    <w:p w:rsidR="009E7D55" w:rsidRDefault="009E7D55" w:rsidP="00AC730E">
      <w:pPr>
        <w:keepNext/>
        <w:keepLines/>
        <w:tabs>
          <w:tab w:val="clear" w:pos="1440"/>
          <w:tab w:val="left" w:pos="0"/>
          <w:tab w:val="left" w:pos="990"/>
        </w:tabs>
        <w:ind w:firstLine="1440"/>
      </w:pPr>
      <w:r w:rsidRPr="0048652F">
        <w:t xml:space="preserve">Наручилац доставља </w:t>
      </w:r>
      <w:r w:rsidR="00645CCF">
        <w:rPr>
          <w:lang w:val="sr-Cyrl-RS"/>
        </w:rPr>
        <w:t>Добављачу</w:t>
      </w:r>
      <w:r w:rsidRPr="0048652F">
        <w:t xml:space="preserve"> </w:t>
      </w:r>
      <w:r w:rsidR="00247887" w:rsidRPr="0048652F">
        <w:t xml:space="preserve">захтев за вршењем услуга </w:t>
      </w:r>
      <w:r w:rsidRPr="0048652F">
        <w:t xml:space="preserve"> </w:t>
      </w:r>
      <w:r w:rsidR="0048652F" w:rsidRPr="0048652F">
        <w:t>одржавања, поправки или хитних интервенција</w:t>
      </w:r>
      <w:r w:rsidR="0048652F" w:rsidRPr="0048652F">
        <w:rPr>
          <w:color w:val="FF0000"/>
        </w:rPr>
        <w:t xml:space="preserve">  </w:t>
      </w:r>
      <w:r w:rsidRPr="00DE4318">
        <w:t xml:space="preserve">уз навођење објекта и описа услуга које ће се вршити. Након извршења услуга, </w:t>
      </w:r>
      <w:r w:rsidR="00645CCF">
        <w:rPr>
          <w:lang w:val="sr-Cyrl-RS"/>
        </w:rPr>
        <w:t>Добављач</w:t>
      </w:r>
      <w:r w:rsidRPr="00DE4318">
        <w:t xml:space="preserve"> је дужан да достави рачун за извршене услуге, као и оверене</w:t>
      </w:r>
      <w:r w:rsidR="00247887">
        <w:t xml:space="preserve"> радне налоге</w:t>
      </w:r>
      <w:r w:rsidRPr="00DE4318">
        <w:t xml:space="preserve">. </w:t>
      </w:r>
    </w:p>
    <w:p w:rsidR="009E7D55" w:rsidRDefault="009E7D55" w:rsidP="00AC730E">
      <w:pPr>
        <w:keepNext/>
        <w:keepLines/>
        <w:tabs>
          <w:tab w:val="clear" w:pos="1440"/>
          <w:tab w:val="left" w:pos="0"/>
          <w:tab w:val="left" w:pos="4320"/>
        </w:tabs>
        <w:ind w:firstLine="1440"/>
      </w:pPr>
      <w:r>
        <w:t xml:space="preserve">Радни налог и рачун </w:t>
      </w:r>
      <w:r w:rsidR="00645CCF">
        <w:rPr>
          <w:lang w:val="sr-Cyrl-RS"/>
        </w:rPr>
        <w:t>Добављача</w:t>
      </w:r>
      <w:r w:rsidRPr="00DE4318">
        <w:t xml:space="preserve"> оверава овлашћено лице Наручиоца за </w:t>
      </w:r>
      <w:r w:rsidRPr="0048652F">
        <w:t xml:space="preserve">локацију на којој се врши услуга. </w:t>
      </w:r>
      <w:r w:rsidR="00247887" w:rsidRPr="0048652F">
        <w:t>Радни налог за редовно одржавање мора да садржи опис извршених услуга предвиђених овим уговором.</w:t>
      </w:r>
      <w:r w:rsidR="0048652F" w:rsidRPr="0048652F">
        <w:t xml:space="preserve"> Радни налог за поправке и хитне интервенције мора да садржи спецификацију извршених услуга, замењених резервних делова и број радних сати утрошених за реализацију ових услуга.</w:t>
      </w:r>
    </w:p>
    <w:p w:rsidR="009E7D55" w:rsidRPr="006C0DA5" w:rsidRDefault="00B91032" w:rsidP="00AC730E">
      <w:pPr>
        <w:keepNext/>
        <w:keepLines/>
        <w:tabs>
          <w:tab w:val="clear" w:pos="1440"/>
          <w:tab w:val="left" w:pos="0"/>
          <w:tab w:val="left" w:pos="4320"/>
        </w:tabs>
        <w:ind w:firstLine="1440"/>
      </w:pPr>
      <w:r>
        <w:rPr>
          <w:lang w:val="sr-Cyrl-RS"/>
        </w:rPr>
        <w:t>Добављач</w:t>
      </w:r>
      <w:r w:rsidR="009E7D55"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9E7D55" w:rsidRPr="006C0DA5" w:rsidRDefault="00B91032" w:rsidP="00AC730E">
      <w:pPr>
        <w:keepNext/>
        <w:keepLines/>
        <w:tabs>
          <w:tab w:val="clear" w:pos="1440"/>
          <w:tab w:val="left" w:pos="0"/>
        </w:tabs>
        <w:ind w:firstLine="1440"/>
      </w:pPr>
      <w:r>
        <w:rPr>
          <w:lang w:val="sr-Cyrl-RS"/>
        </w:rPr>
        <w:t>Добављач</w:t>
      </w:r>
      <w:r w:rsidR="009E7D55" w:rsidRPr="006C0DA5">
        <w:t xml:space="preserve"> је дужан </w:t>
      </w:r>
      <w:r w:rsidR="005715CA" w:rsidRPr="005715CA">
        <w:t>да приликом пружања услуга уграђује материјал/резервне делов</w:t>
      </w:r>
      <w:r w:rsidR="005715CA">
        <w:t>е</w:t>
      </w:r>
      <w:r w:rsidR="005715CA" w:rsidRPr="005715CA">
        <w:t xml:space="preserve"> који мора</w:t>
      </w:r>
      <w:r w:rsidR="005715CA">
        <w:t>ју</w:t>
      </w:r>
      <w:r w:rsidR="005715CA" w:rsidRPr="005715CA">
        <w:t xml:space="preserve"> бити потпуно нов</w:t>
      </w:r>
      <w:r w:rsidR="005715CA">
        <w:t>и</w:t>
      </w:r>
      <w:r w:rsidR="005715CA" w:rsidRPr="005715CA">
        <w:t xml:space="preserve"> и неупотребљаван</w:t>
      </w:r>
      <w:r w:rsidR="005715CA">
        <w:t>и</w:t>
      </w:r>
      <w:r w:rsidR="005715CA" w:rsidRPr="005715CA">
        <w:t>, из текуће производње, без икаквих оштећења или мана и у потпуности мора</w:t>
      </w:r>
      <w:r w:rsidR="005715CA">
        <w:t>ју</w:t>
      </w:r>
      <w:r w:rsidR="005715CA" w:rsidRPr="005715CA">
        <w:t xml:space="preserve"> испуњавати техничке и технолошке норме и карактеристике према техничкој документацији оригиналног произвођача</w:t>
      </w:r>
      <w:r w:rsidR="009E7D55" w:rsidRPr="006C0DA5">
        <w:t>.</w:t>
      </w:r>
    </w:p>
    <w:p w:rsidR="00E5026B" w:rsidRDefault="00E5026B" w:rsidP="00AC730E">
      <w:pPr>
        <w:keepNext/>
        <w:keepLines/>
        <w:rPr>
          <w:b/>
        </w:rPr>
      </w:pPr>
    </w:p>
    <w:p w:rsidR="009E7D55" w:rsidRPr="00DD3A75" w:rsidRDefault="009E7D55" w:rsidP="00AC730E">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AC730E">
      <w:pPr>
        <w:keepNext/>
        <w:keepLines/>
        <w:jc w:val="center"/>
        <w:rPr>
          <w:b/>
          <w:szCs w:val="24"/>
        </w:rPr>
      </w:pPr>
    </w:p>
    <w:p w:rsidR="009E7D55" w:rsidRPr="00DD3A75" w:rsidRDefault="009E7D55" w:rsidP="00AC730E">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AC730E">
      <w:pPr>
        <w:keepNext/>
        <w:keepLines/>
        <w:outlineLvl w:val="0"/>
        <w:rPr>
          <w:szCs w:val="28"/>
        </w:rPr>
      </w:pPr>
    </w:p>
    <w:p w:rsidR="009E7D55" w:rsidRDefault="009E7D55" w:rsidP="00AC730E">
      <w:pPr>
        <w:keepNext/>
        <w:keepLines/>
        <w:tabs>
          <w:tab w:val="clear" w:pos="1440"/>
          <w:tab w:val="left" w:pos="0"/>
        </w:tabs>
        <w:rPr>
          <w:szCs w:val="24"/>
        </w:rPr>
      </w:pPr>
      <w:r>
        <w:rPr>
          <w:b/>
          <w:szCs w:val="24"/>
        </w:rPr>
        <w:tab/>
      </w:r>
      <w:r>
        <w:rPr>
          <w:b/>
          <w:szCs w:val="24"/>
        </w:rPr>
        <w:tab/>
      </w:r>
      <w:r w:rsidR="00B91032">
        <w:rPr>
          <w:szCs w:val="24"/>
          <w:lang w:val="sr-Cyrl-RS"/>
        </w:rPr>
        <w:t>Добављач</w:t>
      </w:r>
      <w:r w:rsidRPr="00295495">
        <w:rPr>
          <w:szCs w:val="24"/>
        </w:rPr>
        <w:t xml:space="preserve"> ј</w:t>
      </w:r>
      <w:r w:rsidR="00482325">
        <w:rPr>
          <w:szCs w:val="24"/>
        </w:rPr>
        <w:t xml:space="preserve">е дужан, да се за услуге </w:t>
      </w:r>
      <w:r w:rsidRPr="00295495">
        <w:rPr>
          <w:szCs w:val="24"/>
        </w:rPr>
        <w:t xml:space="preserve">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006560DF">
        <w:rPr>
          <w:szCs w:val="24"/>
          <w:lang w:val="sr-Cyrl-RS"/>
        </w:rPr>
        <w:t xml:space="preserve">7 </w:t>
      </w:r>
      <w:r w:rsidRPr="006560DF">
        <w:rPr>
          <w:noProof/>
          <w:szCs w:val="24"/>
        </w:rPr>
        <w:t>(</w:t>
      </w:r>
      <w:r w:rsidR="006560DF" w:rsidRPr="006560DF">
        <w:rPr>
          <w:noProof/>
          <w:szCs w:val="24"/>
          <w:lang w:val="sr-Cyrl-RS"/>
        </w:rPr>
        <w:t>седам</w:t>
      </w:r>
      <w:r w:rsidRPr="006560DF">
        <w:rPr>
          <w:noProof/>
          <w:szCs w:val="24"/>
        </w:rPr>
        <w:t xml:space="preserve">) </w:t>
      </w:r>
      <w:r w:rsidRPr="00295495">
        <w:rPr>
          <w:szCs w:val="24"/>
        </w:rPr>
        <w:t xml:space="preserve">дана од </w:t>
      </w:r>
      <w:r>
        <w:rPr>
          <w:szCs w:val="24"/>
        </w:rPr>
        <w:t xml:space="preserve">дана </w:t>
      </w:r>
      <w:r w:rsidRPr="00295495">
        <w:rPr>
          <w:szCs w:val="24"/>
        </w:rPr>
        <w:t xml:space="preserve">пријема </w:t>
      </w:r>
      <w:r w:rsidR="00482325">
        <w:rPr>
          <w:szCs w:val="24"/>
        </w:rPr>
        <w:t xml:space="preserve">писаног </w:t>
      </w:r>
      <w:r w:rsidRPr="00295495">
        <w:rPr>
          <w:szCs w:val="24"/>
        </w:rPr>
        <w:t xml:space="preserve">позива овлашћеног лица Наручиоца. </w:t>
      </w:r>
    </w:p>
    <w:p w:rsidR="0048652F" w:rsidRPr="0048652F" w:rsidRDefault="0048652F" w:rsidP="00AC730E">
      <w:pPr>
        <w:keepNext/>
        <w:keepLines/>
        <w:tabs>
          <w:tab w:val="clear" w:pos="1440"/>
          <w:tab w:val="left" w:pos="0"/>
        </w:tabs>
        <w:rPr>
          <w:b/>
        </w:rPr>
      </w:pPr>
      <w:r>
        <w:rPr>
          <w:szCs w:val="24"/>
        </w:rPr>
        <w:tab/>
      </w:r>
      <w:r>
        <w:rPr>
          <w:szCs w:val="24"/>
        </w:rPr>
        <w:tab/>
      </w:r>
      <w:r w:rsidR="00B91032">
        <w:rPr>
          <w:szCs w:val="24"/>
          <w:lang w:val="sr-Cyrl-RS"/>
        </w:rPr>
        <w:t>Добављач</w:t>
      </w:r>
      <w:r w:rsidRPr="00295495">
        <w:rPr>
          <w:szCs w:val="24"/>
        </w:rPr>
        <w:t xml:space="preserve"> је дужан да се</w:t>
      </w:r>
      <w:r>
        <w:rPr>
          <w:szCs w:val="24"/>
        </w:rPr>
        <w:t xml:space="preserve"> за услуге поправки</w:t>
      </w:r>
      <w:r w:rsidRPr="00295495">
        <w:rPr>
          <w:szCs w:val="24"/>
        </w:rPr>
        <w:t xml:space="preserve"> одазове</w:t>
      </w:r>
      <w:r w:rsidRPr="00295495">
        <w:rPr>
          <w:b/>
          <w:szCs w:val="24"/>
        </w:rPr>
        <w:t xml:space="preserve"> </w:t>
      </w:r>
      <w:r>
        <w:rPr>
          <w:szCs w:val="24"/>
        </w:rPr>
        <w:t xml:space="preserve">на </w:t>
      </w:r>
      <w:r w:rsidRPr="00295495">
        <w:rPr>
          <w:szCs w:val="24"/>
        </w:rPr>
        <w:t xml:space="preserve">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00BD1B79" w:rsidRPr="00BD1B79">
        <w:rPr>
          <w:noProof/>
          <w:szCs w:val="24"/>
          <w:lang w:val="sr-Cyrl-RS"/>
        </w:rPr>
        <w:t>3 (</w:t>
      </w:r>
      <w:r w:rsidR="00BD1B79">
        <w:rPr>
          <w:noProof/>
          <w:szCs w:val="24"/>
          <w:lang w:val="sr-Cyrl-RS"/>
        </w:rPr>
        <w:t>три</w:t>
      </w:r>
      <w:r w:rsidR="00BD1B79" w:rsidRPr="00BD1B79">
        <w:rPr>
          <w:noProof/>
          <w:szCs w:val="24"/>
          <w:lang w:val="sr-Cyrl-RS"/>
        </w:rPr>
        <w:t>)</w:t>
      </w:r>
      <w:r>
        <w:rPr>
          <w:b/>
          <w:noProof/>
          <w:szCs w:val="24"/>
        </w:rPr>
        <w:t xml:space="preserve"> </w:t>
      </w:r>
      <w:r>
        <w:rPr>
          <w:szCs w:val="24"/>
        </w:rPr>
        <w:t>дана.</w:t>
      </w:r>
    </w:p>
    <w:p w:rsidR="005F6902" w:rsidRDefault="009E7D55" w:rsidP="00AC730E">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sidR="00B91032">
        <w:rPr>
          <w:szCs w:val="24"/>
          <w:lang w:val="sr-Cyrl-RS"/>
        </w:rPr>
        <w:t>Добављач</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у року</w:t>
      </w:r>
      <w:r w:rsidR="00B83357">
        <w:rPr>
          <w:szCs w:val="24"/>
        </w:rPr>
        <w:t xml:space="preserve"> од</w:t>
      </w:r>
      <w:r w:rsidR="00BD1B79">
        <w:rPr>
          <w:szCs w:val="24"/>
          <w:lang w:val="sr-Cyrl-RS"/>
        </w:rPr>
        <w:t xml:space="preserve"> </w:t>
      </w:r>
      <w:r w:rsidR="00BD1B79" w:rsidRPr="00BD1B79">
        <w:rPr>
          <w:color w:val="000000" w:themeColor="text1"/>
          <w:szCs w:val="24"/>
          <w:lang w:val="sr-Cyrl-RS"/>
        </w:rPr>
        <w:t>8</w:t>
      </w:r>
      <w:r w:rsidRPr="00BD1B79">
        <w:rPr>
          <w:color w:val="000000" w:themeColor="text1"/>
          <w:szCs w:val="24"/>
        </w:rPr>
        <w:t xml:space="preserve"> </w:t>
      </w:r>
      <w:r w:rsidRPr="00BD1B79">
        <w:rPr>
          <w:noProof/>
          <w:color w:val="000000" w:themeColor="text1"/>
          <w:szCs w:val="24"/>
        </w:rPr>
        <w:t>(</w:t>
      </w:r>
      <w:r w:rsidR="00BD1B79" w:rsidRPr="00BD1B79">
        <w:rPr>
          <w:noProof/>
          <w:color w:val="000000" w:themeColor="text1"/>
          <w:szCs w:val="24"/>
          <w:lang w:val="sr-Cyrl-RS"/>
        </w:rPr>
        <w:t>осам</w:t>
      </w:r>
      <w:r w:rsidRPr="00BD1B79">
        <w:rPr>
          <w:noProof/>
          <w:color w:val="000000" w:themeColor="text1"/>
          <w:szCs w:val="24"/>
        </w:rPr>
        <w:t>)</w:t>
      </w:r>
      <w:r w:rsidRPr="00BD1B79">
        <w:rPr>
          <w:b/>
          <w:noProof/>
          <w:color w:val="000000" w:themeColor="text1"/>
          <w:szCs w:val="24"/>
        </w:rPr>
        <w:t xml:space="preserve"> </w:t>
      </w:r>
      <w:r w:rsidRPr="00295495">
        <w:rPr>
          <w:szCs w:val="24"/>
        </w:rPr>
        <w:t>сати.</w:t>
      </w:r>
    </w:p>
    <w:p w:rsidR="00BD1B79" w:rsidRDefault="00BD1B79" w:rsidP="00AC730E">
      <w:pPr>
        <w:keepNext/>
        <w:keepLines/>
        <w:tabs>
          <w:tab w:val="left" w:pos="0"/>
        </w:tabs>
        <w:ind w:right="-20"/>
        <w:rPr>
          <w:b/>
        </w:rPr>
      </w:pPr>
    </w:p>
    <w:p w:rsidR="009E7D55" w:rsidRDefault="009E7D55" w:rsidP="00AC730E">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AC730E">
      <w:pPr>
        <w:keepNext/>
        <w:keepLines/>
        <w:tabs>
          <w:tab w:val="left" w:pos="0"/>
        </w:tabs>
        <w:ind w:right="-20"/>
        <w:rPr>
          <w:b/>
        </w:rPr>
      </w:pPr>
    </w:p>
    <w:p w:rsidR="009E7D55" w:rsidRDefault="009E7D55" w:rsidP="00AC730E">
      <w:pPr>
        <w:keepNext/>
        <w:keepLines/>
        <w:tabs>
          <w:tab w:val="left" w:pos="0"/>
        </w:tabs>
        <w:ind w:right="-20"/>
        <w:jc w:val="center"/>
        <w:rPr>
          <w:b/>
        </w:rPr>
      </w:pPr>
      <w:r>
        <w:rPr>
          <w:b/>
        </w:rPr>
        <w:t>Члан 9.</w:t>
      </w:r>
      <w:r w:rsidR="00EB4C2E">
        <w:rPr>
          <w:b/>
        </w:rPr>
        <w:t xml:space="preserve"> </w:t>
      </w:r>
    </w:p>
    <w:p w:rsidR="00F00CB3" w:rsidRPr="00F76D47" w:rsidRDefault="00F00CB3" w:rsidP="00AC730E">
      <w:pPr>
        <w:keepNext/>
        <w:keepLines/>
        <w:tabs>
          <w:tab w:val="left" w:pos="0"/>
        </w:tabs>
        <w:ind w:right="-20"/>
        <w:jc w:val="center"/>
        <w:rPr>
          <w:b/>
        </w:rPr>
      </w:pPr>
    </w:p>
    <w:p w:rsidR="009E7D55" w:rsidRDefault="009E7D55" w:rsidP="00AC730E">
      <w:pPr>
        <w:keepNext/>
        <w:keepLines/>
        <w:tabs>
          <w:tab w:val="clear" w:pos="1440"/>
          <w:tab w:val="left" w:pos="0"/>
        </w:tabs>
        <w:ind w:firstLine="1440"/>
      </w:pPr>
      <w:r w:rsidRPr="00B7294F">
        <w:t xml:space="preserve">Примопредају услуга врше овлашћени представници Наручиоца и </w:t>
      </w:r>
      <w:r w:rsidR="00B91032">
        <w:rPr>
          <w:lang w:val="sr-Cyrl-RS"/>
        </w:rPr>
        <w:t>Добављача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B91032">
        <w:rPr>
          <w:lang w:val="sr-Cyrl-RS"/>
        </w:rPr>
        <w:t>Добављача</w:t>
      </w:r>
      <w:r w:rsidRPr="00B7294F">
        <w:t>, оверава рачун потписом, печатом и наводи ,,услуга извршена</w:t>
      </w:r>
      <w:r>
        <w:t>”</w:t>
      </w:r>
      <w:r w:rsidRPr="00B7294F">
        <w:t xml:space="preserve">. </w:t>
      </w:r>
    </w:p>
    <w:p w:rsidR="009E7D55" w:rsidRPr="00B7294F" w:rsidRDefault="009E7D55" w:rsidP="00AC730E">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B91032">
        <w:rPr>
          <w:lang w:val="sr-Cyrl-RS"/>
        </w:rPr>
        <w:t>Добављач</w:t>
      </w:r>
      <w:r w:rsidRPr="00B7294F">
        <w:t xml:space="preserve"> мора започети са отклањањем недостатака, у року од </w:t>
      </w:r>
      <w:r w:rsidR="00BD1B79">
        <w:rPr>
          <w:lang w:val="sr-Cyrl-RS"/>
        </w:rPr>
        <w:t xml:space="preserve">3 </w:t>
      </w:r>
      <w:r w:rsidRPr="00BD1B79">
        <w:rPr>
          <w:noProof/>
          <w:szCs w:val="24"/>
        </w:rPr>
        <w:t>(</w:t>
      </w:r>
      <w:r w:rsidR="00BD1B79" w:rsidRPr="00BD1B79">
        <w:rPr>
          <w:noProof/>
          <w:szCs w:val="24"/>
          <w:lang w:val="sr-Cyrl-RS"/>
        </w:rPr>
        <w:t>три</w:t>
      </w:r>
      <w:r w:rsidRPr="00BD1B79">
        <w:rPr>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AC730E">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B91032">
        <w:rPr>
          <w:lang w:val="sr-Cyrl-RS"/>
        </w:rPr>
        <w:t>Добављач</w:t>
      </w:r>
      <w:r w:rsidRPr="00B7294F">
        <w:t xml:space="preserve"> је дужан да Наручиоцу надокнади штету у пуном износу вредности оштећене опреме.</w:t>
      </w:r>
    </w:p>
    <w:p w:rsidR="009E7D55" w:rsidRDefault="009E7D55" w:rsidP="00AC730E">
      <w:pPr>
        <w:keepNext/>
        <w:keepLines/>
        <w:rPr>
          <w:b/>
          <w:bCs/>
        </w:rPr>
      </w:pPr>
    </w:p>
    <w:p w:rsidR="00F00CB3" w:rsidRDefault="00F00CB3" w:rsidP="00AC730E">
      <w:pPr>
        <w:keepNext/>
        <w:keepLines/>
        <w:rPr>
          <w:b/>
          <w:bCs/>
        </w:rPr>
      </w:pPr>
    </w:p>
    <w:p w:rsidR="009E7D55" w:rsidRDefault="009E7D55" w:rsidP="00AC730E">
      <w:pPr>
        <w:keepNext/>
        <w:keepLines/>
        <w:rPr>
          <w:b/>
          <w:bCs/>
        </w:rPr>
      </w:pPr>
      <w:r w:rsidRPr="00B739AD">
        <w:rPr>
          <w:b/>
          <w:bCs/>
        </w:rPr>
        <w:t>ГАРАНЦИЈА И ОТКЛАЊАЊЕ НЕДОСТАТАКА У ГАРАНТНОМ РОКУ</w:t>
      </w:r>
    </w:p>
    <w:p w:rsidR="009E7D55" w:rsidRDefault="009E7D55" w:rsidP="00AC730E">
      <w:pPr>
        <w:keepNext/>
        <w:keepLines/>
        <w:rPr>
          <w:b/>
          <w:bCs/>
        </w:rPr>
      </w:pPr>
    </w:p>
    <w:p w:rsidR="009E7D55" w:rsidRDefault="009E7D55" w:rsidP="00AC730E">
      <w:pPr>
        <w:keepNext/>
        <w:keepLines/>
        <w:jc w:val="center"/>
        <w:rPr>
          <w:b/>
          <w:bCs/>
        </w:rPr>
      </w:pPr>
      <w:r>
        <w:rPr>
          <w:b/>
          <w:bCs/>
        </w:rPr>
        <w:t>Члан 10.</w:t>
      </w:r>
    </w:p>
    <w:p w:rsidR="009E7D55" w:rsidRPr="00B739AD" w:rsidRDefault="009E7D55" w:rsidP="00AC730E">
      <w:pPr>
        <w:keepNext/>
        <w:keepLines/>
        <w:jc w:val="center"/>
        <w:rPr>
          <w:b/>
          <w:bCs/>
        </w:rPr>
      </w:pPr>
    </w:p>
    <w:p w:rsidR="00221123" w:rsidRDefault="00221123" w:rsidP="00AC730E">
      <w:pPr>
        <w:keepNext/>
        <w:keepLines/>
        <w:ind w:firstLine="360"/>
      </w:pPr>
      <w:r w:rsidRPr="006E316F">
        <w:tab/>
      </w:r>
      <w:r w:rsidR="00B91032">
        <w:rPr>
          <w:lang w:val="sr-Cyrl-RS"/>
        </w:rPr>
        <w:t>Добављач</w:t>
      </w:r>
      <w:r w:rsidRPr="006E316F">
        <w:t xml:space="preserve"> је дужан да за извршене услуг</w:t>
      </w:r>
      <w:r>
        <w:t>е</w:t>
      </w:r>
      <w:r w:rsidRPr="006E316F">
        <w:t xml:space="preserve"> да гаранцију </w:t>
      </w:r>
      <w:r>
        <w:t xml:space="preserve">од </w:t>
      </w:r>
      <w:r w:rsidR="00BD1B79">
        <w:rPr>
          <w:lang w:val="sr-Cyrl-RS"/>
        </w:rPr>
        <w:t xml:space="preserve">6 </w:t>
      </w:r>
      <w:r w:rsidRPr="00BD1B79">
        <w:rPr>
          <w:noProof/>
          <w:szCs w:val="24"/>
        </w:rPr>
        <w:t>(</w:t>
      </w:r>
      <w:r w:rsidR="00BD1B79" w:rsidRPr="00BD1B79">
        <w:rPr>
          <w:noProof/>
          <w:szCs w:val="24"/>
          <w:lang w:val="sr-Cyrl-RS"/>
        </w:rPr>
        <w:t>шест</w:t>
      </w:r>
      <w:r w:rsidRPr="00BD1B79">
        <w:rPr>
          <w:noProof/>
          <w:szCs w:val="24"/>
        </w:rPr>
        <w:t>)</w:t>
      </w:r>
      <w:r>
        <w:rPr>
          <w:b/>
          <w:noProof/>
          <w:szCs w:val="24"/>
        </w:rPr>
        <w:t xml:space="preserve"> </w:t>
      </w:r>
      <w:r w:rsidRPr="00B739AD">
        <w:rPr>
          <w:noProof/>
          <w:szCs w:val="24"/>
        </w:rPr>
        <w:t>месеци</w:t>
      </w:r>
      <w:r w:rsidRPr="00B739AD">
        <w:t>.</w:t>
      </w:r>
    </w:p>
    <w:p w:rsidR="00221123" w:rsidRPr="001A6E76" w:rsidRDefault="00221123" w:rsidP="00AC730E">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B91032">
        <w:rPr>
          <w:szCs w:val="24"/>
          <w:lang w:val="sr-Cyrl-RS"/>
        </w:rPr>
        <w:t>Добављача</w:t>
      </w:r>
      <w:r w:rsidRPr="0060146C">
        <w:rPr>
          <w:szCs w:val="24"/>
        </w:rPr>
        <w:t xml:space="preserve"> о утврђеним недостацима. </w:t>
      </w:r>
      <w:r w:rsidR="00B91032">
        <w:rPr>
          <w:szCs w:val="24"/>
          <w:lang w:val="sr-Cyrl-RS"/>
        </w:rPr>
        <w:t>Добављач</w:t>
      </w:r>
      <w:r w:rsidRPr="0060146C">
        <w:rPr>
          <w:szCs w:val="24"/>
        </w:rPr>
        <w:t xml:space="preserve"> је дужан да отклони недостатак, најкасније у року од </w:t>
      </w:r>
      <w:r w:rsidR="009E612B">
        <w:rPr>
          <w:szCs w:val="24"/>
          <w:lang w:val="sr-Cyrl-RS"/>
        </w:rPr>
        <w:t xml:space="preserve">3 </w:t>
      </w:r>
      <w:r w:rsidRPr="0060146C">
        <w:rPr>
          <w:szCs w:val="24"/>
        </w:rPr>
        <w:t>(</w:t>
      </w:r>
      <w:r w:rsidR="009E612B">
        <w:rPr>
          <w:szCs w:val="24"/>
          <w:lang w:val="sr-Cyrl-RS"/>
        </w:rPr>
        <w:t>три</w:t>
      </w:r>
      <w:r w:rsidRPr="0060146C">
        <w:rPr>
          <w:szCs w:val="24"/>
        </w:rPr>
        <w:t xml:space="preserve">) дана од дана обавештења </w:t>
      </w:r>
      <w:r w:rsidRPr="0060146C">
        <w:rPr>
          <w:szCs w:val="24"/>
          <w:shd w:val="clear" w:color="auto" w:fill="FFFFFF"/>
        </w:rPr>
        <w:t>о</w:t>
      </w:r>
      <w:r w:rsidRPr="0060146C">
        <w:rPr>
          <w:szCs w:val="24"/>
        </w:rPr>
        <w:t xml:space="preserve"> рекламацији</w:t>
      </w:r>
      <w:r w:rsidR="000B4F07" w:rsidRPr="001A6E76">
        <w:rPr>
          <w:szCs w:val="24"/>
        </w:rPr>
        <w:t>.</w:t>
      </w:r>
    </w:p>
    <w:p w:rsidR="000B4F07" w:rsidRPr="006E316F" w:rsidRDefault="000B4F07" w:rsidP="00AC730E">
      <w:pPr>
        <w:keepNext/>
        <w:keepLines/>
        <w:ind w:firstLine="360"/>
      </w:pPr>
      <w:r w:rsidRPr="006E316F">
        <w:t xml:space="preserve">Уколико се у току гарантног рока појави недостатак на замењеном, односно уграђеном материјалу који је последица лошег квалитета истог, </w:t>
      </w:r>
      <w:r>
        <w:rPr>
          <w:lang w:val="sr-Cyrl-RS"/>
        </w:rPr>
        <w:t>Добављач</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00BD1B79">
        <w:rPr>
          <w:lang w:val="sr-Cyrl-RS"/>
        </w:rPr>
        <w:t xml:space="preserve">3 </w:t>
      </w:r>
      <w:r w:rsidRPr="00BD1B79">
        <w:rPr>
          <w:i/>
          <w:noProof/>
          <w:szCs w:val="24"/>
        </w:rPr>
        <w:t>(</w:t>
      </w:r>
      <w:r w:rsidR="00BD1B79" w:rsidRPr="00BD1B79">
        <w:rPr>
          <w:i/>
          <w:noProof/>
          <w:szCs w:val="24"/>
          <w:lang w:val="sr-Cyrl-RS"/>
        </w:rPr>
        <w:t>три</w:t>
      </w:r>
      <w:r w:rsidRPr="00BD1B79">
        <w:rPr>
          <w:i/>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0B4F07" w:rsidRPr="006E316F" w:rsidRDefault="000B4F07" w:rsidP="00AC730E">
      <w:pPr>
        <w:keepNext/>
        <w:keepLines/>
        <w:ind w:firstLine="360"/>
      </w:pPr>
      <w:r>
        <w:t xml:space="preserve">                  </w:t>
      </w:r>
      <w:r w:rsidRPr="006E316F">
        <w:t xml:space="preserve">Након отклањања недостатака у гарантном року, </w:t>
      </w:r>
      <w:r>
        <w:rPr>
          <w:lang w:val="sr-Cyrl-RS"/>
        </w:rPr>
        <w:t>Добављач</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C268AD" w:rsidRPr="00691B36" w:rsidRDefault="00C268AD" w:rsidP="00AC730E">
      <w:pPr>
        <w:keepNext/>
        <w:keepLines/>
      </w:pPr>
    </w:p>
    <w:p w:rsidR="00E24C13" w:rsidRDefault="00E24C13" w:rsidP="00AC730E">
      <w:pPr>
        <w:keepNext/>
        <w:keepLines/>
        <w:rPr>
          <w:b/>
          <w:szCs w:val="24"/>
        </w:rPr>
      </w:pPr>
      <w:r w:rsidRPr="00271DE2">
        <w:rPr>
          <w:b/>
          <w:szCs w:val="24"/>
        </w:rPr>
        <w:t>МЕРЕ ЗАШТИТЕ</w:t>
      </w:r>
    </w:p>
    <w:p w:rsidR="00E24C13" w:rsidRDefault="00E24C13" w:rsidP="00AC730E">
      <w:pPr>
        <w:keepNext/>
        <w:keepLines/>
        <w:rPr>
          <w:b/>
          <w:szCs w:val="24"/>
        </w:rPr>
      </w:pPr>
    </w:p>
    <w:p w:rsidR="00E24C13" w:rsidRDefault="00E24C13" w:rsidP="00AC730E">
      <w:pPr>
        <w:keepNext/>
        <w:keepLines/>
        <w:jc w:val="center"/>
        <w:rPr>
          <w:b/>
          <w:szCs w:val="24"/>
        </w:rPr>
      </w:pPr>
      <w:r>
        <w:rPr>
          <w:b/>
          <w:szCs w:val="24"/>
        </w:rPr>
        <w:t>Члан 11.</w:t>
      </w:r>
    </w:p>
    <w:p w:rsidR="00E24C13" w:rsidRPr="00271DE2" w:rsidRDefault="00E24C13" w:rsidP="00AC730E">
      <w:pPr>
        <w:keepNext/>
        <w:keepLines/>
        <w:rPr>
          <w:b/>
          <w:szCs w:val="24"/>
        </w:rPr>
      </w:pPr>
    </w:p>
    <w:p w:rsidR="00E24C13" w:rsidRDefault="00E24C13" w:rsidP="00AC730E">
      <w:pPr>
        <w:keepNext/>
        <w:keepLines/>
        <w:ind w:firstLine="720"/>
        <w:rPr>
          <w:rFonts w:eastAsia="Malgun Gothic"/>
          <w:szCs w:val="24"/>
        </w:rPr>
      </w:pPr>
      <w:r w:rsidRPr="00271DE2">
        <w:rPr>
          <w:szCs w:val="24"/>
        </w:rPr>
        <w:tab/>
      </w:r>
      <w:r w:rsidR="00B91032">
        <w:rPr>
          <w:szCs w:val="24"/>
          <w:lang w:val="sr-Cyrl-RS"/>
        </w:rPr>
        <w:t>Добављач</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060685" w:rsidRDefault="009E7D55" w:rsidP="00AC730E">
      <w:pPr>
        <w:keepNext/>
        <w:keepLines/>
        <w:rPr>
          <w:rFonts w:eastAsia="Malgun Gothic"/>
          <w:szCs w:val="24"/>
        </w:rPr>
      </w:pPr>
      <w:r w:rsidRPr="00DD3A75">
        <w:rPr>
          <w:rFonts w:eastAsia="Malgun Gothic"/>
          <w:szCs w:val="24"/>
        </w:rPr>
        <w:t xml:space="preserve">    </w:t>
      </w:r>
    </w:p>
    <w:p w:rsidR="009E7D55" w:rsidRPr="00DD3A75" w:rsidRDefault="009E7D55" w:rsidP="00AC730E">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AC730E">
      <w:pPr>
        <w:keepNext/>
        <w:keepLines/>
        <w:ind w:left="1"/>
        <w:rPr>
          <w:rFonts w:eastAsiaTheme="minorHAnsi"/>
          <w:b/>
          <w:bCs/>
          <w:color w:val="000000"/>
          <w:szCs w:val="24"/>
        </w:rPr>
      </w:pPr>
    </w:p>
    <w:p w:rsidR="009E7D55" w:rsidRDefault="00E24C13" w:rsidP="00AC730E">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AC730E">
      <w:pPr>
        <w:keepNext/>
        <w:keepLines/>
        <w:ind w:left="1"/>
        <w:jc w:val="center"/>
        <w:outlineLvl w:val="0"/>
        <w:rPr>
          <w:rFonts w:eastAsiaTheme="minorHAnsi"/>
          <w:b/>
          <w:bCs/>
          <w:color w:val="000000"/>
          <w:szCs w:val="24"/>
        </w:rPr>
      </w:pPr>
    </w:p>
    <w:p w:rsidR="007A31F7" w:rsidRPr="004C4BE4" w:rsidRDefault="00B91032" w:rsidP="00AC730E">
      <w:pPr>
        <w:keepNext/>
        <w:keepLines/>
        <w:widowControl/>
        <w:tabs>
          <w:tab w:val="clear" w:pos="1440"/>
        </w:tabs>
        <w:autoSpaceDE w:val="0"/>
        <w:autoSpaceDN w:val="0"/>
        <w:adjustRightInd w:val="0"/>
        <w:ind w:firstLine="1440"/>
        <w:rPr>
          <w:rFonts w:eastAsiaTheme="minorHAnsi"/>
          <w:color w:val="000000"/>
          <w:szCs w:val="24"/>
        </w:rPr>
      </w:pPr>
      <w:r>
        <w:rPr>
          <w:szCs w:val="24"/>
          <w:lang w:val="sr-Cyrl-RS"/>
        </w:rPr>
        <w:t>Добављач</w:t>
      </w:r>
      <w:r w:rsidR="007A31F7" w:rsidRPr="00DD3A75">
        <w:rPr>
          <w:szCs w:val="24"/>
        </w:rPr>
        <w:t xml:space="preserve"> 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Pr="004C4BE4" w:rsidRDefault="007A31F7" w:rsidP="00AC730E">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AC730E">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AC730E">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AC730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B91032" w:rsidP="00AC730E">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9E7D55" w:rsidRPr="00DD3A75">
        <w:rPr>
          <w:rFonts w:eastAsiaTheme="minorHAnsi"/>
          <w:color w:val="000000"/>
          <w:szCs w:val="24"/>
          <w:lang w:val="ru-RU"/>
        </w:rPr>
        <w:t xml:space="preserve"> 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AC730E">
      <w:pPr>
        <w:keepNext/>
        <w:keepLines/>
        <w:rPr>
          <w:szCs w:val="24"/>
          <w:lang w:val="ru-RU"/>
        </w:rPr>
      </w:pPr>
    </w:p>
    <w:p w:rsidR="00060685" w:rsidRDefault="00060685" w:rsidP="00AC730E">
      <w:pPr>
        <w:keepNext/>
        <w:keepLines/>
        <w:rPr>
          <w:szCs w:val="24"/>
          <w:lang w:val="ru-RU"/>
        </w:rPr>
      </w:pPr>
    </w:p>
    <w:p w:rsidR="009E7D55" w:rsidRPr="00DD3A75" w:rsidRDefault="009E7D55" w:rsidP="00AC730E">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AC730E">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AC730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AC730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AC730E">
      <w:pPr>
        <w:keepNext/>
        <w:keepLines/>
        <w:widowControl/>
        <w:tabs>
          <w:tab w:val="clear" w:pos="1440"/>
        </w:tabs>
        <w:autoSpaceDE w:val="0"/>
        <w:autoSpaceDN w:val="0"/>
        <w:adjustRightInd w:val="0"/>
        <w:outlineLvl w:val="0"/>
        <w:rPr>
          <w:rFonts w:eastAsiaTheme="minorHAnsi"/>
          <w:b/>
          <w:bCs/>
          <w:color w:val="000000"/>
          <w:szCs w:val="24"/>
          <w:lang w:val="ru-RU"/>
        </w:rPr>
      </w:pPr>
    </w:p>
    <w:p w:rsidR="00060685" w:rsidRDefault="00060685" w:rsidP="00AC730E">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AC730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rPr>
      </w:pPr>
    </w:p>
    <w:p w:rsidR="00A10673" w:rsidRPr="00060685" w:rsidRDefault="009E7D55" w:rsidP="00AC730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DD3A75" w:rsidRDefault="00A10673" w:rsidP="00AC730E">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AC730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rPr>
      </w:pPr>
    </w:p>
    <w:p w:rsidR="009E7D55" w:rsidRPr="00060685" w:rsidRDefault="009E7D55" w:rsidP="00AC730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AC730E">
      <w:pPr>
        <w:keepNext/>
        <w:keepLines/>
        <w:widowControl/>
        <w:tabs>
          <w:tab w:val="clear" w:pos="1440"/>
        </w:tabs>
        <w:autoSpaceDE w:val="0"/>
        <w:autoSpaceDN w:val="0"/>
        <w:adjustRightInd w:val="0"/>
        <w:rPr>
          <w:rFonts w:eastAsiaTheme="minorHAnsi"/>
          <w:b/>
          <w:bCs/>
          <w:color w:val="000000"/>
          <w:szCs w:val="24"/>
        </w:rPr>
      </w:pPr>
    </w:p>
    <w:p w:rsidR="00E553A7" w:rsidRDefault="00E553A7" w:rsidP="00AC730E">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AC730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AC730E">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F579C9" w:rsidRPr="00E553A7" w:rsidRDefault="00C32091" w:rsidP="00AC730E">
      <w:pPr>
        <w:keepNext/>
        <w:keepLines/>
        <w:rPr>
          <w:szCs w:val="24"/>
          <w:lang w:val="sr-Cyrl-RS"/>
        </w:rPr>
      </w:pPr>
      <w:r w:rsidRPr="001A6E76">
        <w:rPr>
          <w:szCs w:val="24"/>
          <w:lang w:val="ru-RU"/>
        </w:rPr>
        <w:t xml:space="preserve">                        </w:t>
      </w:r>
      <w:r w:rsidR="00E553A7">
        <w:rPr>
          <w:szCs w:val="24"/>
          <w:lang w:val="sr-Cyrl-RS"/>
        </w:rPr>
        <w:t>Уговор се закључује на период до једне године и примењиваће се од</w:t>
      </w:r>
      <w:r w:rsidR="009E612B">
        <w:rPr>
          <w:szCs w:val="24"/>
          <w:lang w:val="sr-Cyrl-RS"/>
        </w:rPr>
        <w:t xml:space="preserve"> </w:t>
      </w:r>
      <w:r w:rsidR="00E553A7">
        <w:rPr>
          <w:szCs w:val="24"/>
          <w:lang w:val="sr-Cyrl-RS"/>
        </w:rPr>
        <w:t>ут</w:t>
      </w:r>
      <w:r w:rsidR="009E612B">
        <w:rPr>
          <w:szCs w:val="24"/>
          <w:lang w:val="sr-Cyrl-RS"/>
        </w:rPr>
        <w:t>р</w:t>
      </w:r>
      <w:r w:rsidR="00E553A7">
        <w:rPr>
          <w:szCs w:val="24"/>
          <w:lang w:val="sr-Cyrl-RS"/>
        </w:rPr>
        <w:t>ошк</w:t>
      </w:r>
      <w:r w:rsidR="00B14C64">
        <w:rPr>
          <w:szCs w:val="24"/>
          <w:lang w:val="sr-Cyrl-RS"/>
        </w:rPr>
        <w:t>а</w:t>
      </w:r>
      <w:r w:rsidR="009E612B">
        <w:rPr>
          <w:szCs w:val="24"/>
          <w:lang w:val="sr-Cyrl-RS"/>
        </w:rPr>
        <w:t xml:space="preserve"> финансијских</w:t>
      </w:r>
      <w:r w:rsidR="00E553A7">
        <w:rPr>
          <w:szCs w:val="24"/>
          <w:lang w:val="sr-Cyrl-RS"/>
        </w:rPr>
        <w:t xml:space="preserve"> средстава по уговору број </w:t>
      </w:r>
      <w:r w:rsidR="00C96F49" w:rsidRPr="00C96F49">
        <w:rPr>
          <w:lang w:val="ru-RU"/>
        </w:rPr>
        <w:t>148-</w:t>
      </w:r>
      <w:r w:rsidR="00C96F49" w:rsidRPr="00C96F49">
        <w:rPr>
          <w:bCs/>
        </w:rPr>
        <w:t>15-404-0</w:t>
      </w:r>
      <w:r w:rsidR="00C96F49" w:rsidRPr="00C96F49">
        <w:rPr>
          <w:bCs/>
          <w:lang w:val="ru-RU"/>
        </w:rPr>
        <w:t>3</w:t>
      </w:r>
      <w:r w:rsidR="00C96F49" w:rsidRPr="00C96F49">
        <w:rPr>
          <w:bCs/>
        </w:rPr>
        <w:t>-</w:t>
      </w:r>
      <w:r w:rsidR="00C96F49" w:rsidRPr="00C96F49">
        <w:rPr>
          <w:bCs/>
          <w:lang w:val="sr-Cyrl-RS"/>
        </w:rPr>
        <w:t>128</w:t>
      </w:r>
      <w:r w:rsidR="00C96F49" w:rsidRPr="00C96F49">
        <w:rPr>
          <w:bCs/>
        </w:rPr>
        <w:t>/</w:t>
      </w:r>
      <w:r w:rsidR="00C96F49" w:rsidRPr="00C96F49">
        <w:rPr>
          <w:bCs/>
          <w:lang w:val="sr-Cyrl-RS"/>
        </w:rPr>
        <w:t>8</w:t>
      </w:r>
      <w:r w:rsidR="00C96F49" w:rsidRPr="00C96F49">
        <w:rPr>
          <w:bCs/>
        </w:rPr>
        <w:t>/201</w:t>
      </w:r>
      <w:r w:rsidR="00C96F49" w:rsidRPr="00C96F49">
        <w:rPr>
          <w:bCs/>
          <w:lang w:val="sr-Cyrl-RS"/>
        </w:rPr>
        <w:t>9</w:t>
      </w:r>
      <w:r w:rsidR="00E553A7">
        <w:rPr>
          <w:szCs w:val="24"/>
          <w:lang w:val="sr-Cyrl-RS"/>
        </w:rPr>
        <w:t xml:space="preserve"> од </w:t>
      </w:r>
      <w:r w:rsidR="00C96F49" w:rsidRPr="00C96F49">
        <w:rPr>
          <w:szCs w:val="24"/>
          <w:lang w:val="sr-Cyrl-RS"/>
        </w:rPr>
        <w:t>01.03.</w:t>
      </w:r>
      <w:r w:rsidR="00C96F49" w:rsidRPr="00C96F49">
        <w:rPr>
          <w:szCs w:val="24"/>
        </w:rPr>
        <w:t>201</w:t>
      </w:r>
      <w:r w:rsidR="00C96F49" w:rsidRPr="00C96F49">
        <w:rPr>
          <w:szCs w:val="24"/>
          <w:lang w:val="sr-Cyrl-RS"/>
        </w:rPr>
        <w:t>9</w:t>
      </w:r>
      <w:r w:rsidR="00C96F49" w:rsidRPr="00C96F49">
        <w:rPr>
          <w:szCs w:val="24"/>
        </w:rPr>
        <w:t>. године</w:t>
      </w:r>
      <w:r w:rsidR="009E612B">
        <w:rPr>
          <w:szCs w:val="24"/>
          <w:lang w:val="sr-Cyrl-RS"/>
        </w:rPr>
        <w:t>.</w:t>
      </w:r>
    </w:p>
    <w:p w:rsidR="009E7D55" w:rsidRPr="00DD3A75" w:rsidRDefault="009E7D55" w:rsidP="00AC730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AC730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AC730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AC730E">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AC730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AC730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AC730E">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E24C13" w:rsidP="00AC730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AC730E">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0151CB">
        <w:rPr>
          <w:szCs w:val="24"/>
          <w:lang w:val="sr-Cyrl-RS"/>
        </w:rPr>
        <w:t>Добављач.</w:t>
      </w:r>
      <w:r w:rsidRPr="00DD3A75">
        <w:rPr>
          <w:szCs w:val="24"/>
        </w:rPr>
        <w:t xml:space="preserve"> </w:t>
      </w:r>
    </w:p>
    <w:p w:rsidR="00060685" w:rsidRPr="00DD3A75" w:rsidRDefault="00060685" w:rsidP="00AC730E">
      <w:pPr>
        <w:keepNext/>
        <w:keepLines/>
        <w:ind w:left="1"/>
        <w:rPr>
          <w:rFonts w:eastAsiaTheme="minorHAnsi"/>
          <w:color w:val="000000"/>
          <w:szCs w:val="24"/>
        </w:rPr>
      </w:pPr>
    </w:p>
    <w:p w:rsidR="009E7D55" w:rsidRPr="00DD3A75" w:rsidRDefault="009E7D55" w:rsidP="00AC730E">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B91032" w:rsidRDefault="00B91032" w:rsidP="00AC730E">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9E7D55" w:rsidRPr="00DD3A75" w:rsidTr="002515A3">
        <w:trPr>
          <w:trHeight w:val="146"/>
        </w:trPr>
        <w:tc>
          <w:tcPr>
            <w:tcW w:w="4788" w:type="dxa"/>
          </w:tcPr>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lang w:val="en-US"/>
              </w:rPr>
            </w:pPr>
          </w:p>
        </w:tc>
      </w:tr>
      <w:tr w:rsidR="009E7D55" w:rsidRPr="00DD3A75" w:rsidTr="002515A3">
        <w:trPr>
          <w:trHeight w:val="146"/>
        </w:trPr>
        <w:tc>
          <w:tcPr>
            <w:tcW w:w="4788" w:type="dxa"/>
          </w:tcPr>
          <w:p w:rsidR="009E7D55" w:rsidRPr="00DD3A75" w:rsidRDefault="009E7D55" w:rsidP="00AC730E">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AC730E">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AC730E">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AC730E">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AC730E">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AC730E">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AC730E">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730E" w:rsidRDefault="00AC730E" w:rsidP="006C60AF">
      <w:pPr>
        <w:pStyle w:val="Standard"/>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bookmarkStart w:id="0" w:name="_GoBack"/>
        <w:bookmarkEnd w:id="0"/>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1"/>
      <w:footerReference w:type="default" r:id="rId12"/>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0B7" w:rsidRDefault="001670B7" w:rsidP="00F30A5C">
      <w:r>
        <w:separator/>
      </w:r>
    </w:p>
  </w:endnote>
  <w:endnote w:type="continuationSeparator" w:id="0">
    <w:p w:rsidR="001670B7" w:rsidRDefault="001670B7"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00"/>
    <w:family w:val="roman"/>
    <w:notTrueType/>
    <w:pitch w:val="variable"/>
    <w:sig w:usb0="00000003" w:usb1="00000000" w:usb2="00000000" w:usb3="00000000" w:csb0="00000001" w:csb1="00000000"/>
  </w:font>
  <w:font w:name="Mangal">
    <w:altName w:val="Courier New"/>
    <w:panose1 w:val="00000400000000000000"/>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0B7" w:rsidRPr="009F368C" w:rsidRDefault="001670B7"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1670B7" w:rsidRPr="009F368C" w:rsidRDefault="001670B7"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ru-RU"/>
      </w:rPr>
      <w:t>37</w:t>
    </w:r>
    <w:r w:rsidRPr="00F754FD">
      <w:rPr>
        <w:b/>
        <w:sz w:val="20"/>
      </w:rPr>
      <w:t>/</w:t>
    </w:r>
    <w:r>
      <w:rPr>
        <w:b/>
        <w:sz w:val="20"/>
        <w:lang w:val="ru-RU"/>
      </w:rPr>
      <w:t>20</w:t>
    </w:r>
    <w:r w:rsidRPr="004C4BE4">
      <w:rPr>
        <w:b/>
        <w:color w:val="FF0000"/>
        <w:sz w:val="20"/>
        <w:lang w:val="ru-RU"/>
      </w:rPr>
      <w:t xml:space="preserve"> </w:t>
    </w:r>
    <w:r>
      <w:rPr>
        <w:b/>
        <w:color w:val="FF0000"/>
        <w:sz w:val="20"/>
      </w:rPr>
      <w:t xml:space="preserve">                                                 </w:t>
    </w:r>
    <w:r>
      <w:rPr>
        <w:b/>
        <w:sz w:val="20"/>
        <w:lang w:val="en-US"/>
      </w:rPr>
      <w:t>I</w:t>
    </w:r>
    <w:r>
      <w:rPr>
        <w:b/>
        <w:sz w:val="20"/>
        <w:lang w:val="sr-Latn-RS"/>
      </w:rPr>
      <w:t>I</w:t>
    </w:r>
    <w:r w:rsidR="00C04BE5">
      <w:rPr>
        <w:b/>
        <w:sz w:val="20"/>
        <w:lang w:val="sr-Latn-RS"/>
      </w:rPr>
      <w:t>I</w:t>
    </w:r>
    <w:r>
      <w:rPr>
        <w:b/>
        <w:sz w:val="20"/>
        <w:lang w:val="sr-Latn-CS"/>
      </w:rPr>
      <w:t xml:space="preserve"> -2020</w:t>
    </w:r>
    <w:r w:rsidRPr="00BF5FBD">
      <w:rPr>
        <w:b/>
        <w:sz w:val="20"/>
        <w:lang w:val="sr-Latn-CS"/>
      </w:rPr>
      <w:t xml:space="preserve">. </w:t>
    </w:r>
    <w:r w:rsidRPr="00BF5FBD">
      <w:rPr>
        <w:b/>
        <w:sz w:val="20"/>
      </w:rPr>
      <w:t>године</w:t>
    </w:r>
  </w:p>
  <w:p w:rsidR="001670B7" w:rsidRPr="00F30A5C" w:rsidRDefault="001670B7"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0B7" w:rsidRDefault="001670B7" w:rsidP="00F30A5C">
      <w:r>
        <w:separator/>
      </w:r>
    </w:p>
  </w:footnote>
  <w:footnote w:type="continuationSeparator" w:id="0">
    <w:p w:rsidR="001670B7" w:rsidRDefault="001670B7"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1670B7" w:rsidRDefault="001670B7"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C04BE5">
          <w:rPr>
            <w:b/>
            <w:bCs/>
            <w:noProof/>
          </w:rPr>
          <w:t>61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04BE5">
          <w:rPr>
            <w:b/>
            <w:bCs/>
            <w:noProof/>
          </w:rPr>
          <w:t>61</w:t>
        </w:r>
        <w:r>
          <w:rPr>
            <w:b/>
            <w:bCs/>
            <w:szCs w:val="24"/>
          </w:rPr>
          <w:fldChar w:fldCharType="end"/>
        </w:r>
      </w:p>
      <w:p w:rsidR="001670B7" w:rsidRDefault="001670B7">
        <w:pPr>
          <w:pStyle w:val="Header"/>
          <w:rPr>
            <w:b/>
            <w:bCs/>
            <w:szCs w:val="24"/>
          </w:rPr>
        </w:pPr>
      </w:p>
      <w:p w:rsidR="001670B7" w:rsidRDefault="001670B7">
        <w:pPr>
          <w:pStyle w:val="Header"/>
          <w:rPr>
            <w:b/>
            <w:bCs/>
            <w:szCs w:val="24"/>
          </w:rPr>
        </w:pPr>
      </w:p>
      <w:p w:rsidR="001670B7" w:rsidRDefault="001670B7">
        <w:pPr>
          <w:pStyle w:val="Header"/>
          <w:rPr>
            <w:b/>
            <w:bCs/>
            <w:szCs w:val="24"/>
          </w:rPr>
        </w:pPr>
      </w:p>
      <w:p w:rsidR="001670B7" w:rsidRDefault="001670B7">
        <w:pPr>
          <w:pStyle w:val="Header"/>
          <w:rPr>
            <w:b/>
            <w:bCs/>
            <w:szCs w:val="24"/>
          </w:rPr>
        </w:pPr>
      </w:p>
      <w:p w:rsidR="001670B7" w:rsidRDefault="001670B7">
        <w:pPr>
          <w:pStyle w:val="Header"/>
          <w:rPr>
            <w:b/>
            <w:bCs/>
            <w:szCs w:val="24"/>
          </w:rPr>
        </w:pPr>
      </w:p>
      <w:p w:rsidR="001670B7" w:rsidRDefault="001670B7" w:rsidP="00F97C5F">
        <w:pPr>
          <w:pStyle w:val="Header"/>
          <w:tabs>
            <w:tab w:val="clear" w:pos="4320"/>
            <w:tab w:val="clear" w:pos="8640"/>
            <w:tab w:val="left" w:pos="975"/>
          </w:tabs>
        </w:pPr>
        <w:r>
          <w:tab/>
        </w:r>
      </w:p>
    </w:sdtContent>
  </w:sdt>
  <w:p w:rsidR="001670B7" w:rsidRDefault="001670B7">
    <w:pPr>
      <w:pStyle w:val="Header"/>
    </w:pPr>
  </w:p>
  <w:p w:rsidR="001670B7" w:rsidRDefault="001670B7">
    <w:pPr>
      <w:pStyle w:val="Header"/>
    </w:pPr>
  </w:p>
  <w:p w:rsidR="001670B7" w:rsidRDefault="001670B7"/>
  <w:p w:rsidR="001670B7" w:rsidRDefault="001670B7" w:rsidP="00AC5C24">
    <w:pPr>
      <w:tabs>
        <w:tab w:val="clear" w:pos="1440"/>
        <w:tab w:val="left" w:pos="2129"/>
      </w:tabs>
    </w:pPr>
    <w:r>
      <w:tab/>
    </w:r>
  </w:p>
  <w:p w:rsidR="001670B7" w:rsidRDefault="001670B7" w:rsidP="00DF07E4">
    <w:pPr>
      <w:pStyle w:val="Header"/>
    </w:pPr>
  </w:p>
  <w:p w:rsidR="001670B7" w:rsidRDefault="001670B7" w:rsidP="00541CBD"/>
  <w:p w:rsidR="001670B7" w:rsidRDefault="001670B7" w:rsidP="00541CB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15:restartNumberingAfterBreak="0">
    <w:nsid w:val="3ACA17E8"/>
    <w:multiLevelType w:val="hybridMultilevel"/>
    <w:tmpl w:val="B14C6558"/>
    <w:lvl w:ilvl="0" w:tplc="74F44C08">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1"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2"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4"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7"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AD34F0"/>
    <w:multiLevelType w:val="hybridMultilevel"/>
    <w:tmpl w:val="069AA06C"/>
    <w:lvl w:ilvl="0" w:tplc="04090001">
      <w:start w:val="1"/>
      <w:numFmt w:val="bullet"/>
      <w:lvlText w:val=""/>
      <w:lvlJc w:val="left"/>
      <w:pPr>
        <w:ind w:left="690" w:hanging="360"/>
      </w:pPr>
      <w:rPr>
        <w:rFonts w:ascii="Symbol" w:hAnsi="Symbol"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32"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4"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5"/>
  </w:num>
  <w:num w:numId="9">
    <w:abstractNumId w:val="5"/>
  </w:num>
  <w:num w:numId="10">
    <w:abstractNumId w:val="20"/>
  </w:num>
  <w:num w:numId="11">
    <w:abstractNumId w:val="1"/>
  </w:num>
  <w:num w:numId="12">
    <w:abstractNumId w:val="13"/>
  </w:num>
  <w:num w:numId="13">
    <w:abstractNumId w:val="14"/>
  </w:num>
  <w:num w:numId="14">
    <w:abstractNumId w:val="26"/>
  </w:num>
  <w:num w:numId="15">
    <w:abstractNumId w:val="4"/>
  </w:num>
  <w:num w:numId="16">
    <w:abstractNumId w:val="24"/>
  </w:num>
  <w:num w:numId="17">
    <w:abstractNumId w:val="11"/>
  </w:num>
  <w:num w:numId="18">
    <w:abstractNumId w:val="30"/>
  </w:num>
  <w:num w:numId="19">
    <w:abstractNumId w:val="15"/>
  </w:num>
  <w:num w:numId="20">
    <w:abstractNumId w:val="27"/>
  </w:num>
  <w:num w:numId="21">
    <w:abstractNumId w:val="16"/>
  </w:num>
  <w:num w:numId="22">
    <w:abstractNumId w:val="12"/>
  </w:num>
  <w:num w:numId="23">
    <w:abstractNumId w:val="35"/>
  </w:num>
  <w:num w:numId="24">
    <w:abstractNumId w:val="2"/>
  </w:num>
  <w:num w:numId="25">
    <w:abstractNumId w:val="9"/>
  </w:num>
  <w:num w:numId="26">
    <w:abstractNumId w:val="19"/>
  </w:num>
  <w:num w:numId="27">
    <w:abstractNumId w:val="21"/>
  </w:num>
  <w:num w:numId="28">
    <w:abstractNumId w:val="8"/>
  </w:num>
  <w:num w:numId="29">
    <w:abstractNumId w:val="34"/>
  </w:num>
  <w:num w:numId="30">
    <w:abstractNumId w:val="3"/>
  </w:num>
  <w:num w:numId="31">
    <w:abstractNumId w:val="6"/>
  </w:num>
  <w:num w:numId="32">
    <w:abstractNumId w:val="23"/>
  </w:num>
  <w:num w:numId="33">
    <w:abstractNumId w:val="22"/>
  </w:num>
  <w:num w:numId="34">
    <w:abstractNumId w:val="28"/>
  </w:num>
  <w:num w:numId="35">
    <w:abstractNumId w:val="3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BFC"/>
    <w:rsid w:val="00003312"/>
    <w:rsid w:val="000151CB"/>
    <w:rsid w:val="00015C9D"/>
    <w:rsid w:val="0002349E"/>
    <w:rsid w:val="000253F3"/>
    <w:rsid w:val="0002558A"/>
    <w:rsid w:val="0003358A"/>
    <w:rsid w:val="000337FB"/>
    <w:rsid w:val="00034128"/>
    <w:rsid w:val="0003768D"/>
    <w:rsid w:val="000441F6"/>
    <w:rsid w:val="00060685"/>
    <w:rsid w:val="000631D5"/>
    <w:rsid w:val="00071651"/>
    <w:rsid w:val="00076F6F"/>
    <w:rsid w:val="00082348"/>
    <w:rsid w:val="0009020F"/>
    <w:rsid w:val="00093D75"/>
    <w:rsid w:val="000955D1"/>
    <w:rsid w:val="00095C0F"/>
    <w:rsid w:val="00096968"/>
    <w:rsid w:val="000A0BDD"/>
    <w:rsid w:val="000B4F07"/>
    <w:rsid w:val="000C0B5E"/>
    <w:rsid w:val="000C3E95"/>
    <w:rsid w:val="000C4665"/>
    <w:rsid w:val="000C6614"/>
    <w:rsid w:val="000D2CD4"/>
    <w:rsid w:val="000E04D3"/>
    <w:rsid w:val="000E0B92"/>
    <w:rsid w:val="000F1559"/>
    <w:rsid w:val="000F1616"/>
    <w:rsid w:val="000F18D6"/>
    <w:rsid w:val="000F7439"/>
    <w:rsid w:val="00104C3C"/>
    <w:rsid w:val="0011723C"/>
    <w:rsid w:val="0012105D"/>
    <w:rsid w:val="0012762A"/>
    <w:rsid w:val="00131EDF"/>
    <w:rsid w:val="001356B4"/>
    <w:rsid w:val="0015168E"/>
    <w:rsid w:val="00152728"/>
    <w:rsid w:val="00154E82"/>
    <w:rsid w:val="001670B7"/>
    <w:rsid w:val="00172134"/>
    <w:rsid w:val="00184A41"/>
    <w:rsid w:val="00190515"/>
    <w:rsid w:val="001916F9"/>
    <w:rsid w:val="001A088F"/>
    <w:rsid w:val="001A6E76"/>
    <w:rsid w:val="001B2FA9"/>
    <w:rsid w:val="001B6C93"/>
    <w:rsid w:val="001C3769"/>
    <w:rsid w:val="001D210D"/>
    <w:rsid w:val="001D7AE3"/>
    <w:rsid w:val="001D7E6B"/>
    <w:rsid w:val="001E1214"/>
    <w:rsid w:val="001E7262"/>
    <w:rsid w:val="001F6713"/>
    <w:rsid w:val="0020412A"/>
    <w:rsid w:val="00205693"/>
    <w:rsid w:val="00206E94"/>
    <w:rsid w:val="0021051E"/>
    <w:rsid w:val="00211875"/>
    <w:rsid w:val="00221123"/>
    <w:rsid w:val="002229DA"/>
    <w:rsid w:val="00230736"/>
    <w:rsid w:val="00236F14"/>
    <w:rsid w:val="00240528"/>
    <w:rsid w:val="00241E79"/>
    <w:rsid w:val="00247887"/>
    <w:rsid w:val="002515A3"/>
    <w:rsid w:val="002533CD"/>
    <w:rsid w:val="00253DF8"/>
    <w:rsid w:val="00253EDA"/>
    <w:rsid w:val="00263975"/>
    <w:rsid w:val="00264484"/>
    <w:rsid w:val="00275CCE"/>
    <w:rsid w:val="00276378"/>
    <w:rsid w:val="002778D1"/>
    <w:rsid w:val="00280953"/>
    <w:rsid w:val="00282841"/>
    <w:rsid w:val="00292866"/>
    <w:rsid w:val="00293782"/>
    <w:rsid w:val="002A6633"/>
    <w:rsid w:val="002B031D"/>
    <w:rsid w:val="002B14A5"/>
    <w:rsid w:val="002B48C0"/>
    <w:rsid w:val="002B4CA2"/>
    <w:rsid w:val="002C3405"/>
    <w:rsid w:val="002C4E75"/>
    <w:rsid w:val="002C592F"/>
    <w:rsid w:val="002C7C1C"/>
    <w:rsid w:val="002D0E79"/>
    <w:rsid w:val="002F267E"/>
    <w:rsid w:val="002F35E2"/>
    <w:rsid w:val="002F37C4"/>
    <w:rsid w:val="002F3C15"/>
    <w:rsid w:val="002F57A0"/>
    <w:rsid w:val="002F5F41"/>
    <w:rsid w:val="0031170A"/>
    <w:rsid w:val="003135D1"/>
    <w:rsid w:val="003208DC"/>
    <w:rsid w:val="00324001"/>
    <w:rsid w:val="003378A8"/>
    <w:rsid w:val="00347749"/>
    <w:rsid w:val="00350423"/>
    <w:rsid w:val="00350FA0"/>
    <w:rsid w:val="00361B9A"/>
    <w:rsid w:val="00363F71"/>
    <w:rsid w:val="0037036C"/>
    <w:rsid w:val="00371466"/>
    <w:rsid w:val="0037543D"/>
    <w:rsid w:val="00384622"/>
    <w:rsid w:val="003909AA"/>
    <w:rsid w:val="00393265"/>
    <w:rsid w:val="003969DF"/>
    <w:rsid w:val="003A4796"/>
    <w:rsid w:val="003C0EE4"/>
    <w:rsid w:val="003D6236"/>
    <w:rsid w:val="003E0673"/>
    <w:rsid w:val="003E3443"/>
    <w:rsid w:val="003E7577"/>
    <w:rsid w:val="003F5764"/>
    <w:rsid w:val="003F798F"/>
    <w:rsid w:val="00401C6B"/>
    <w:rsid w:val="004140DE"/>
    <w:rsid w:val="00414F7F"/>
    <w:rsid w:val="00455827"/>
    <w:rsid w:val="00457793"/>
    <w:rsid w:val="00462800"/>
    <w:rsid w:val="00474AD4"/>
    <w:rsid w:val="00482325"/>
    <w:rsid w:val="0048652F"/>
    <w:rsid w:val="004915F5"/>
    <w:rsid w:val="00494F10"/>
    <w:rsid w:val="004A2B96"/>
    <w:rsid w:val="004A5AC4"/>
    <w:rsid w:val="004A7E2A"/>
    <w:rsid w:val="004B1C33"/>
    <w:rsid w:val="004B36CE"/>
    <w:rsid w:val="004B6A91"/>
    <w:rsid w:val="004C0894"/>
    <w:rsid w:val="004C4BE4"/>
    <w:rsid w:val="004E2017"/>
    <w:rsid w:val="0050496F"/>
    <w:rsid w:val="00506322"/>
    <w:rsid w:val="0050776B"/>
    <w:rsid w:val="00512494"/>
    <w:rsid w:val="0052285E"/>
    <w:rsid w:val="00523AAA"/>
    <w:rsid w:val="00531195"/>
    <w:rsid w:val="0053617A"/>
    <w:rsid w:val="00541CBD"/>
    <w:rsid w:val="00566314"/>
    <w:rsid w:val="005715CA"/>
    <w:rsid w:val="00577393"/>
    <w:rsid w:val="00583AAF"/>
    <w:rsid w:val="00592825"/>
    <w:rsid w:val="005940E5"/>
    <w:rsid w:val="005A6101"/>
    <w:rsid w:val="005B4B0B"/>
    <w:rsid w:val="005B6546"/>
    <w:rsid w:val="005D1998"/>
    <w:rsid w:val="005D468F"/>
    <w:rsid w:val="005F0E46"/>
    <w:rsid w:val="005F1DC7"/>
    <w:rsid w:val="005F5C26"/>
    <w:rsid w:val="005F6902"/>
    <w:rsid w:val="0060146C"/>
    <w:rsid w:val="006039FD"/>
    <w:rsid w:val="00606F30"/>
    <w:rsid w:val="00607275"/>
    <w:rsid w:val="0061332F"/>
    <w:rsid w:val="00620B55"/>
    <w:rsid w:val="006348B9"/>
    <w:rsid w:val="00636E52"/>
    <w:rsid w:val="0063727A"/>
    <w:rsid w:val="00645CCF"/>
    <w:rsid w:val="006505D6"/>
    <w:rsid w:val="00650686"/>
    <w:rsid w:val="00654781"/>
    <w:rsid w:val="00655D63"/>
    <w:rsid w:val="006560DF"/>
    <w:rsid w:val="00664897"/>
    <w:rsid w:val="00666F14"/>
    <w:rsid w:val="006772C4"/>
    <w:rsid w:val="00680716"/>
    <w:rsid w:val="00680DEA"/>
    <w:rsid w:val="00681895"/>
    <w:rsid w:val="0068734E"/>
    <w:rsid w:val="00691B36"/>
    <w:rsid w:val="0069512F"/>
    <w:rsid w:val="00695797"/>
    <w:rsid w:val="00695C43"/>
    <w:rsid w:val="006A1199"/>
    <w:rsid w:val="006A46ED"/>
    <w:rsid w:val="006A516E"/>
    <w:rsid w:val="006C0DA5"/>
    <w:rsid w:val="006C3BAB"/>
    <w:rsid w:val="006C60AF"/>
    <w:rsid w:val="006E63A6"/>
    <w:rsid w:val="006F1F5F"/>
    <w:rsid w:val="006F339B"/>
    <w:rsid w:val="006F4DCE"/>
    <w:rsid w:val="006F4EA5"/>
    <w:rsid w:val="00706ABC"/>
    <w:rsid w:val="00706F55"/>
    <w:rsid w:val="00722BA4"/>
    <w:rsid w:val="007301DE"/>
    <w:rsid w:val="00731770"/>
    <w:rsid w:val="007344E6"/>
    <w:rsid w:val="007344EA"/>
    <w:rsid w:val="00740612"/>
    <w:rsid w:val="0075141E"/>
    <w:rsid w:val="00751AE8"/>
    <w:rsid w:val="00751EBE"/>
    <w:rsid w:val="007535F8"/>
    <w:rsid w:val="0075778B"/>
    <w:rsid w:val="007608A7"/>
    <w:rsid w:val="00765C8B"/>
    <w:rsid w:val="0077394C"/>
    <w:rsid w:val="00780D4F"/>
    <w:rsid w:val="00784C72"/>
    <w:rsid w:val="0079240B"/>
    <w:rsid w:val="0079485C"/>
    <w:rsid w:val="007A31F7"/>
    <w:rsid w:val="007A36F6"/>
    <w:rsid w:val="007B1637"/>
    <w:rsid w:val="007B52E1"/>
    <w:rsid w:val="007E2942"/>
    <w:rsid w:val="007E5C31"/>
    <w:rsid w:val="00806F44"/>
    <w:rsid w:val="00807AD1"/>
    <w:rsid w:val="00811CB3"/>
    <w:rsid w:val="00812336"/>
    <w:rsid w:val="00832EC1"/>
    <w:rsid w:val="008416D7"/>
    <w:rsid w:val="00860231"/>
    <w:rsid w:val="00871624"/>
    <w:rsid w:val="00873131"/>
    <w:rsid w:val="00874286"/>
    <w:rsid w:val="0087618C"/>
    <w:rsid w:val="00885CD5"/>
    <w:rsid w:val="00890C6D"/>
    <w:rsid w:val="00892452"/>
    <w:rsid w:val="00893AFD"/>
    <w:rsid w:val="008B0152"/>
    <w:rsid w:val="008B3331"/>
    <w:rsid w:val="008B5C95"/>
    <w:rsid w:val="008C543C"/>
    <w:rsid w:val="009033D5"/>
    <w:rsid w:val="0091009E"/>
    <w:rsid w:val="00925BE0"/>
    <w:rsid w:val="00927123"/>
    <w:rsid w:val="0093371D"/>
    <w:rsid w:val="00937839"/>
    <w:rsid w:val="00941F99"/>
    <w:rsid w:val="00942863"/>
    <w:rsid w:val="00944367"/>
    <w:rsid w:val="00956D31"/>
    <w:rsid w:val="00966E6F"/>
    <w:rsid w:val="00971469"/>
    <w:rsid w:val="00977399"/>
    <w:rsid w:val="00983EA5"/>
    <w:rsid w:val="00985097"/>
    <w:rsid w:val="0098610E"/>
    <w:rsid w:val="0099391E"/>
    <w:rsid w:val="0099651A"/>
    <w:rsid w:val="009A12B3"/>
    <w:rsid w:val="009A20D1"/>
    <w:rsid w:val="009A3025"/>
    <w:rsid w:val="009A45B0"/>
    <w:rsid w:val="009A7170"/>
    <w:rsid w:val="009C0317"/>
    <w:rsid w:val="009C2FC2"/>
    <w:rsid w:val="009C61F5"/>
    <w:rsid w:val="009C6C61"/>
    <w:rsid w:val="009C76BA"/>
    <w:rsid w:val="009D33C8"/>
    <w:rsid w:val="009D3A3B"/>
    <w:rsid w:val="009D453B"/>
    <w:rsid w:val="009D6F2F"/>
    <w:rsid w:val="009E437F"/>
    <w:rsid w:val="009E5DDE"/>
    <w:rsid w:val="009E612B"/>
    <w:rsid w:val="009E7D55"/>
    <w:rsid w:val="009E7EC1"/>
    <w:rsid w:val="009F368C"/>
    <w:rsid w:val="009F576E"/>
    <w:rsid w:val="009F5CD7"/>
    <w:rsid w:val="009F6D50"/>
    <w:rsid w:val="009F79F7"/>
    <w:rsid w:val="00A10673"/>
    <w:rsid w:val="00A24091"/>
    <w:rsid w:val="00A30FD1"/>
    <w:rsid w:val="00A352D0"/>
    <w:rsid w:val="00A44352"/>
    <w:rsid w:val="00A45134"/>
    <w:rsid w:val="00A64317"/>
    <w:rsid w:val="00A84EC9"/>
    <w:rsid w:val="00A91484"/>
    <w:rsid w:val="00A94B14"/>
    <w:rsid w:val="00AA1484"/>
    <w:rsid w:val="00AA1D59"/>
    <w:rsid w:val="00AA5349"/>
    <w:rsid w:val="00AA5424"/>
    <w:rsid w:val="00AB2E3B"/>
    <w:rsid w:val="00AB5CAD"/>
    <w:rsid w:val="00AC5C24"/>
    <w:rsid w:val="00AC730E"/>
    <w:rsid w:val="00AD13C1"/>
    <w:rsid w:val="00AD4782"/>
    <w:rsid w:val="00AE06B9"/>
    <w:rsid w:val="00AE2EBC"/>
    <w:rsid w:val="00AE77D7"/>
    <w:rsid w:val="00AF243F"/>
    <w:rsid w:val="00AF41B6"/>
    <w:rsid w:val="00AF45C5"/>
    <w:rsid w:val="00B00D5A"/>
    <w:rsid w:val="00B0759F"/>
    <w:rsid w:val="00B10CC2"/>
    <w:rsid w:val="00B14C64"/>
    <w:rsid w:val="00B263C8"/>
    <w:rsid w:val="00B3110F"/>
    <w:rsid w:val="00B401D4"/>
    <w:rsid w:val="00B40EA4"/>
    <w:rsid w:val="00B453BE"/>
    <w:rsid w:val="00B52F55"/>
    <w:rsid w:val="00B55F8F"/>
    <w:rsid w:val="00B64FAE"/>
    <w:rsid w:val="00B65B6B"/>
    <w:rsid w:val="00B83357"/>
    <w:rsid w:val="00B91032"/>
    <w:rsid w:val="00BA155A"/>
    <w:rsid w:val="00BB6D1C"/>
    <w:rsid w:val="00BC49C6"/>
    <w:rsid w:val="00BC5CCF"/>
    <w:rsid w:val="00BD1B79"/>
    <w:rsid w:val="00BD276A"/>
    <w:rsid w:val="00BD7581"/>
    <w:rsid w:val="00BF3195"/>
    <w:rsid w:val="00BF4FBD"/>
    <w:rsid w:val="00BF56DF"/>
    <w:rsid w:val="00BF5D55"/>
    <w:rsid w:val="00BF5FBD"/>
    <w:rsid w:val="00C04BE5"/>
    <w:rsid w:val="00C15F2B"/>
    <w:rsid w:val="00C268AD"/>
    <w:rsid w:val="00C31EB3"/>
    <w:rsid w:val="00C32091"/>
    <w:rsid w:val="00C3527C"/>
    <w:rsid w:val="00C464BE"/>
    <w:rsid w:val="00C517FF"/>
    <w:rsid w:val="00C51813"/>
    <w:rsid w:val="00C638E5"/>
    <w:rsid w:val="00C66707"/>
    <w:rsid w:val="00C67879"/>
    <w:rsid w:val="00C735C6"/>
    <w:rsid w:val="00C75AB7"/>
    <w:rsid w:val="00C77AEF"/>
    <w:rsid w:val="00C819CE"/>
    <w:rsid w:val="00C96F49"/>
    <w:rsid w:val="00CA2A2C"/>
    <w:rsid w:val="00CB0385"/>
    <w:rsid w:val="00CC0110"/>
    <w:rsid w:val="00CC24DC"/>
    <w:rsid w:val="00CC2934"/>
    <w:rsid w:val="00CC388D"/>
    <w:rsid w:val="00CC4A0F"/>
    <w:rsid w:val="00CD5EE8"/>
    <w:rsid w:val="00CD630C"/>
    <w:rsid w:val="00CD6519"/>
    <w:rsid w:val="00CE61D2"/>
    <w:rsid w:val="00CF082F"/>
    <w:rsid w:val="00D11E68"/>
    <w:rsid w:val="00D24D78"/>
    <w:rsid w:val="00D25359"/>
    <w:rsid w:val="00D34291"/>
    <w:rsid w:val="00D41BFC"/>
    <w:rsid w:val="00D52DC2"/>
    <w:rsid w:val="00D56A54"/>
    <w:rsid w:val="00D6257B"/>
    <w:rsid w:val="00D76C81"/>
    <w:rsid w:val="00D93473"/>
    <w:rsid w:val="00D9421D"/>
    <w:rsid w:val="00DA4B57"/>
    <w:rsid w:val="00DA54B2"/>
    <w:rsid w:val="00DB37BF"/>
    <w:rsid w:val="00DB7CA3"/>
    <w:rsid w:val="00DD3F2E"/>
    <w:rsid w:val="00DD66F7"/>
    <w:rsid w:val="00DE326C"/>
    <w:rsid w:val="00DF07E4"/>
    <w:rsid w:val="00DF4C9D"/>
    <w:rsid w:val="00DF53A8"/>
    <w:rsid w:val="00E101BB"/>
    <w:rsid w:val="00E17B29"/>
    <w:rsid w:val="00E2242A"/>
    <w:rsid w:val="00E24C13"/>
    <w:rsid w:val="00E25456"/>
    <w:rsid w:val="00E4155A"/>
    <w:rsid w:val="00E42831"/>
    <w:rsid w:val="00E42F5E"/>
    <w:rsid w:val="00E4458E"/>
    <w:rsid w:val="00E5026B"/>
    <w:rsid w:val="00E53880"/>
    <w:rsid w:val="00E553A7"/>
    <w:rsid w:val="00E6196B"/>
    <w:rsid w:val="00E63F66"/>
    <w:rsid w:val="00E6435D"/>
    <w:rsid w:val="00E6763F"/>
    <w:rsid w:val="00E73640"/>
    <w:rsid w:val="00EA5192"/>
    <w:rsid w:val="00EB4C2E"/>
    <w:rsid w:val="00EC6A32"/>
    <w:rsid w:val="00EC7DA7"/>
    <w:rsid w:val="00ED2BA1"/>
    <w:rsid w:val="00ED4F1D"/>
    <w:rsid w:val="00ED6083"/>
    <w:rsid w:val="00ED78A3"/>
    <w:rsid w:val="00EE41F6"/>
    <w:rsid w:val="00EF2818"/>
    <w:rsid w:val="00EF66BD"/>
    <w:rsid w:val="00F00CB3"/>
    <w:rsid w:val="00F1281C"/>
    <w:rsid w:val="00F17B9A"/>
    <w:rsid w:val="00F30A5C"/>
    <w:rsid w:val="00F41AFB"/>
    <w:rsid w:val="00F41C12"/>
    <w:rsid w:val="00F42113"/>
    <w:rsid w:val="00F47557"/>
    <w:rsid w:val="00F541D2"/>
    <w:rsid w:val="00F5642A"/>
    <w:rsid w:val="00F56DEC"/>
    <w:rsid w:val="00F571CB"/>
    <w:rsid w:val="00F579C9"/>
    <w:rsid w:val="00F6249F"/>
    <w:rsid w:val="00F67683"/>
    <w:rsid w:val="00F736B7"/>
    <w:rsid w:val="00F74A02"/>
    <w:rsid w:val="00F754FD"/>
    <w:rsid w:val="00F77D9D"/>
    <w:rsid w:val="00F81526"/>
    <w:rsid w:val="00F85F3E"/>
    <w:rsid w:val="00F91DE8"/>
    <w:rsid w:val="00F91EF4"/>
    <w:rsid w:val="00F97C5F"/>
    <w:rsid w:val="00FA7081"/>
    <w:rsid w:val="00FB23FF"/>
    <w:rsid w:val="00FB5367"/>
    <w:rsid w:val="00FB57BC"/>
    <w:rsid w:val="00FB6A97"/>
    <w:rsid w:val="00FB727B"/>
    <w:rsid w:val="00FB7F25"/>
    <w:rsid w:val="00FC1681"/>
    <w:rsid w:val="00FC660C"/>
    <w:rsid w:val="00FD5951"/>
    <w:rsid w:val="00FD5DE7"/>
    <w:rsid w:val="00FD6A54"/>
    <w:rsid w:val="00FD6E3A"/>
    <w:rsid w:val="00FE4209"/>
    <w:rsid w:val="00FF04EA"/>
    <w:rsid w:val="00FF0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8E8517"/>
  <w15:docId w15:val="{7EF19DCD-E274-4A6B-92FC-1594ADAFF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table" w:customStyle="1" w:styleId="TableGrid3">
    <w:name w:val="Table Grid3"/>
    <w:basedOn w:val="TableNormal"/>
    <w:next w:val="TableGrid"/>
    <w:rsid w:val="00F17B9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17B9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542525884">
      <w:bodyDiv w:val="1"/>
      <w:marLeft w:val="0"/>
      <w:marRight w:val="0"/>
      <w:marTop w:val="0"/>
      <w:marBottom w:val="0"/>
      <w:divBdr>
        <w:top w:val="none" w:sz="0" w:space="0" w:color="auto"/>
        <w:left w:val="none" w:sz="0" w:space="0" w:color="auto"/>
        <w:bottom w:val="none" w:sz="0" w:space="0" w:color="auto"/>
        <w:right w:val="none" w:sz="0" w:space="0" w:color="auto"/>
      </w:divBdr>
    </w:div>
    <w:div w:id="639041851">
      <w:bodyDiv w:val="1"/>
      <w:marLeft w:val="0"/>
      <w:marRight w:val="0"/>
      <w:marTop w:val="0"/>
      <w:marBottom w:val="0"/>
      <w:divBdr>
        <w:top w:val="none" w:sz="0" w:space="0" w:color="auto"/>
        <w:left w:val="none" w:sz="0" w:space="0" w:color="auto"/>
        <w:bottom w:val="none" w:sz="0" w:space="0" w:color="auto"/>
        <w:right w:val="none" w:sz="0" w:space="0" w:color="auto"/>
      </w:divBdr>
    </w:div>
    <w:div w:id="675695753">
      <w:bodyDiv w:val="1"/>
      <w:marLeft w:val="0"/>
      <w:marRight w:val="0"/>
      <w:marTop w:val="0"/>
      <w:marBottom w:val="0"/>
      <w:divBdr>
        <w:top w:val="none" w:sz="0" w:space="0" w:color="auto"/>
        <w:left w:val="none" w:sz="0" w:space="0" w:color="auto"/>
        <w:bottom w:val="none" w:sz="0" w:space="0" w:color="auto"/>
        <w:right w:val="none" w:sz="0" w:space="0" w:color="auto"/>
      </w:divBdr>
    </w:div>
    <w:div w:id="692918111">
      <w:bodyDiv w:val="1"/>
      <w:marLeft w:val="0"/>
      <w:marRight w:val="0"/>
      <w:marTop w:val="0"/>
      <w:marBottom w:val="0"/>
      <w:divBdr>
        <w:top w:val="none" w:sz="0" w:space="0" w:color="auto"/>
        <w:left w:val="none" w:sz="0" w:space="0" w:color="auto"/>
        <w:bottom w:val="none" w:sz="0" w:space="0" w:color="auto"/>
        <w:right w:val="none" w:sz="0" w:space="0" w:color="auto"/>
      </w:divBdr>
    </w:div>
    <w:div w:id="854265475">
      <w:bodyDiv w:val="1"/>
      <w:marLeft w:val="0"/>
      <w:marRight w:val="0"/>
      <w:marTop w:val="0"/>
      <w:marBottom w:val="0"/>
      <w:divBdr>
        <w:top w:val="none" w:sz="0" w:space="0" w:color="auto"/>
        <w:left w:val="none" w:sz="0" w:space="0" w:color="auto"/>
        <w:bottom w:val="none" w:sz="0" w:space="0" w:color="auto"/>
        <w:right w:val="none" w:sz="0" w:space="0" w:color="auto"/>
      </w:divBdr>
    </w:div>
    <w:div w:id="907034207">
      <w:bodyDiv w:val="1"/>
      <w:marLeft w:val="0"/>
      <w:marRight w:val="0"/>
      <w:marTop w:val="0"/>
      <w:marBottom w:val="0"/>
      <w:divBdr>
        <w:top w:val="none" w:sz="0" w:space="0" w:color="auto"/>
        <w:left w:val="none" w:sz="0" w:space="0" w:color="auto"/>
        <w:bottom w:val="none" w:sz="0" w:space="0" w:color="auto"/>
        <w:right w:val="none" w:sz="0" w:space="0" w:color="auto"/>
      </w:divBdr>
    </w:div>
    <w:div w:id="1265113336">
      <w:bodyDiv w:val="1"/>
      <w:marLeft w:val="0"/>
      <w:marRight w:val="0"/>
      <w:marTop w:val="0"/>
      <w:marBottom w:val="0"/>
      <w:divBdr>
        <w:top w:val="none" w:sz="0" w:space="0" w:color="auto"/>
        <w:left w:val="none" w:sz="0" w:space="0" w:color="auto"/>
        <w:bottom w:val="none" w:sz="0" w:space="0" w:color="auto"/>
        <w:right w:val="none" w:sz="0" w:space="0" w:color="auto"/>
      </w:divBdr>
    </w:div>
    <w:div w:id="1391659829">
      <w:bodyDiv w:val="1"/>
      <w:marLeft w:val="0"/>
      <w:marRight w:val="0"/>
      <w:marTop w:val="0"/>
      <w:marBottom w:val="0"/>
      <w:divBdr>
        <w:top w:val="none" w:sz="0" w:space="0" w:color="auto"/>
        <w:left w:val="none" w:sz="0" w:space="0" w:color="auto"/>
        <w:bottom w:val="none" w:sz="0" w:space="0" w:color="auto"/>
        <w:right w:val="none" w:sz="0" w:space="0" w:color="auto"/>
      </w:divBdr>
    </w:div>
    <w:div w:id="140714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B5D0BA4-2480-49C2-91F2-39852E50F8C4}"/>
</file>

<file path=customXml/itemProps2.xml><?xml version="1.0" encoding="utf-8"?>
<ds:datastoreItem xmlns:ds="http://schemas.openxmlformats.org/officeDocument/2006/customXml" ds:itemID="{9C7453B6-9A07-4840-890F-6E31FF429466}"/>
</file>

<file path=customXml/itemProps3.xml><?xml version="1.0" encoding="utf-8"?>
<ds:datastoreItem xmlns:ds="http://schemas.openxmlformats.org/officeDocument/2006/customXml" ds:itemID="{3CF1C9E0-9210-4E36-B3D9-90A88603AFDC}"/>
</file>

<file path=customXml/itemProps4.xml><?xml version="1.0" encoding="utf-8"?>
<ds:datastoreItem xmlns:ds="http://schemas.openxmlformats.org/officeDocument/2006/customXml" ds:itemID="{0F365B53-6246-49CE-95DD-AAB9EF0C53CC}"/>
</file>

<file path=docProps/app.xml><?xml version="1.0" encoding="utf-8"?>
<Properties xmlns="http://schemas.openxmlformats.org/officeDocument/2006/extended-properties" xmlns:vt="http://schemas.openxmlformats.org/officeDocument/2006/docPropsVTypes">
  <Template>Normal</Template>
  <TotalTime>608</TotalTime>
  <Pages>61</Pages>
  <Words>12214</Words>
  <Characters>69625</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37</cp:revision>
  <cp:lastPrinted>2020-01-31T10:59:00Z</cp:lastPrinted>
  <dcterms:created xsi:type="dcterms:W3CDTF">2019-01-29T07:41:00Z</dcterms:created>
  <dcterms:modified xsi:type="dcterms:W3CDTF">2020-03-05T13:29:00Z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