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637B19">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637B19">
              <w:rPr>
                <w:szCs w:val="24"/>
              </w:rPr>
              <w:t>шлеповања возила под царинским надзором</w:t>
            </w:r>
            <w:r w:rsidR="00637B19" w:rsidRPr="0061095D">
              <w:rPr>
                <w:szCs w:val="24"/>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637B19" w:rsidP="00300C7B">
            <w:pPr>
              <w:pStyle w:val="Standard"/>
              <w:jc w:val="left"/>
              <w:rPr>
                <w:color w:val="auto"/>
                <w:lang w:val="sr-Cyrl-CS"/>
              </w:rPr>
            </w:pPr>
            <w:r>
              <w:rPr>
                <w:b/>
                <w:color w:val="auto"/>
              </w:rPr>
              <w:t>06</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637B19" w:rsidRPr="00637B19">
        <w:rPr>
          <w:lang w:val="ru-RU"/>
        </w:rPr>
        <w:t xml:space="preserve"> шлеповања возила под царинским надзором</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637B19" w:rsidRPr="00637B19">
        <w:rPr>
          <w:lang w:val="ru-RU"/>
        </w:rPr>
        <w:t xml:space="preserve"> </w:t>
      </w:r>
      <w:r w:rsidR="00637B19" w:rsidRPr="0061095D">
        <w:rPr>
          <w:szCs w:val="24"/>
        </w:rPr>
        <w:t>услуг</w:t>
      </w:r>
      <w:r w:rsidR="00637B19">
        <w:rPr>
          <w:szCs w:val="24"/>
        </w:rPr>
        <w:t>е шлеповања возила под царинским надзором</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637B19">
        <w:t xml:space="preserve">услуге вуче возила </w:t>
      </w:r>
      <w:r w:rsidR="00637B19" w:rsidRPr="00AD3A8D">
        <w:rPr>
          <w:lang w:val="ru-RU"/>
        </w:rPr>
        <w:t xml:space="preserve">– </w:t>
      </w:r>
      <w:r w:rsidR="00637B19">
        <w:rPr>
          <w:color w:val="000000"/>
          <w:lang w:val="ru-RU"/>
        </w:rPr>
        <w:t>50118110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637B19" w:rsidRPr="000B4F9C" w:rsidRDefault="00637B19" w:rsidP="00637B19">
      <w:pPr>
        <w:pStyle w:val="NoSpacing"/>
        <w:numPr>
          <w:ilvl w:val="0"/>
          <w:numId w:val="24"/>
        </w:numPr>
        <w:rPr>
          <w:b/>
        </w:rPr>
      </w:pPr>
      <w:r w:rsidRPr="000B4F9C">
        <w:rPr>
          <w:b/>
        </w:rPr>
        <w:t xml:space="preserve">Начин, место и рок извршења услуга </w:t>
      </w:r>
    </w:p>
    <w:p w:rsidR="00637B19" w:rsidRPr="000B4F9C" w:rsidRDefault="00637B19" w:rsidP="00637B19">
      <w:pPr>
        <w:pStyle w:val="NoSpacing"/>
        <w:rPr>
          <w:lang w:val="sr-Cyrl-CS"/>
        </w:rPr>
      </w:pPr>
      <w:r>
        <w:rPr>
          <w:lang w:val="sr-Cyrl-CS"/>
        </w:rPr>
        <w:tab/>
      </w:r>
      <w:r w:rsidRPr="000B4F9C">
        <w:t xml:space="preserve">Предметне услуге вршиће се сукцесивно према динамици коју утврди Наручилац, на локацијама </w:t>
      </w:r>
      <w:r>
        <w:rPr>
          <w:lang w:val="sr-Cyrl-CS"/>
        </w:rPr>
        <w:t>које утврди Наручилац</w:t>
      </w:r>
      <w:r w:rsidRPr="00637B19">
        <w:rPr>
          <w:lang w:val="ru-RU"/>
        </w:rPr>
        <w:t xml:space="preserve">. </w:t>
      </w:r>
      <w:r w:rsidR="00B46FFD">
        <w:rPr>
          <w:lang w:val="sr-Cyrl-CS"/>
        </w:rPr>
        <w:t>Центар</w:t>
      </w:r>
      <w:r>
        <w:t xml:space="preserve"> понуђача мора бити у Београду.</w:t>
      </w:r>
      <w:r>
        <w:rPr>
          <w:lang w:val="sr-Cyrl-CS"/>
        </w:rPr>
        <w:tab/>
      </w:r>
    </w:p>
    <w:p w:rsidR="00637B19" w:rsidRPr="000B4F9C" w:rsidRDefault="00637B19" w:rsidP="00637B19">
      <w:pPr>
        <w:pStyle w:val="NoSpacing"/>
      </w:pPr>
      <w:r>
        <w:rPr>
          <w:lang w:val="sr-Cyrl-CS"/>
        </w:rPr>
        <w:tab/>
      </w:r>
      <w:r w:rsidRPr="000B4F9C">
        <w:t xml:space="preserve">Наручилац има право првенства у пружању предметних услуга. </w:t>
      </w:r>
    </w:p>
    <w:p w:rsidR="00637B19" w:rsidRPr="000B4F9C" w:rsidRDefault="00637B19" w:rsidP="00637B19">
      <w:pPr>
        <w:pStyle w:val="NoSpacing"/>
      </w:pPr>
      <w:r>
        <w:rPr>
          <w:lang w:val="sr-Cyrl-CS"/>
        </w:rPr>
        <w:tab/>
      </w:r>
      <w:r w:rsidRPr="000B4F9C">
        <w:t>Понуђач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637B19" w:rsidRDefault="00637B19" w:rsidP="00637B19">
      <w:pPr>
        <w:pStyle w:val="NoSpacing"/>
        <w:rPr>
          <w:lang w:val="sr-Cyrl-CS"/>
        </w:rPr>
      </w:pPr>
      <w:r>
        <w:rPr>
          <w:lang w:val="sr-Cyrl-CS"/>
        </w:rPr>
        <w:tab/>
      </w:r>
    </w:p>
    <w:p w:rsidR="00637B19" w:rsidRPr="000B4F9C" w:rsidRDefault="00637B19" w:rsidP="00637B19">
      <w:pPr>
        <w:pStyle w:val="NoSpacing"/>
        <w:rPr>
          <w:b/>
        </w:rPr>
      </w:pPr>
      <w:r>
        <w:rPr>
          <w:lang w:val="sr-Cyrl-CS"/>
        </w:rPr>
        <w:tab/>
      </w:r>
      <w:r w:rsidRPr="000B4F9C">
        <w:rPr>
          <w:b/>
        </w:rPr>
        <w:t xml:space="preserve">2. Квалитет </w:t>
      </w:r>
    </w:p>
    <w:p w:rsidR="00637B19" w:rsidRPr="00637B19" w:rsidRDefault="00637B19" w:rsidP="00637B19">
      <w:pPr>
        <w:pStyle w:val="NoSpacing"/>
        <w:rPr>
          <w:lang w:val="ru-RU"/>
        </w:rPr>
      </w:pPr>
      <w:r>
        <w:rPr>
          <w:lang w:val="sr-Cyrl-CS"/>
        </w:rPr>
        <w:tab/>
      </w:r>
      <w:r w:rsidRPr="00052325">
        <w:rPr>
          <w:lang w:val="ru-RU"/>
        </w:rPr>
        <w:t xml:space="preserve">Понуђач је дужан да предметне услуге врши </w:t>
      </w:r>
      <w:r>
        <w:rPr>
          <w:lang w:val="sr-Cyrl-CS"/>
        </w:rPr>
        <w:t xml:space="preserve">квалитетно, </w:t>
      </w:r>
      <w:r w:rsidRPr="00052325">
        <w:rPr>
          <w:lang w:val="ru-RU"/>
        </w:rPr>
        <w:t>професионално и у уговореним роковима.</w:t>
      </w:r>
      <w:r>
        <w:rPr>
          <w:lang w:val="sr-Cyrl-CS"/>
        </w:rPr>
        <w:t xml:space="preserve"> </w:t>
      </w:r>
    </w:p>
    <w:p w:rsidR="00637B19" w:rsidRDefault="00637B19" w:rsidP="00637B19">
      <w:pPr>
        <w:pStyle w:val="NoSpacing"/>
        <w:rPr>
          <w:lang w:val="sr-Cyrl-CS"/>
        </w:rPr>
      </w:pPr>
      <w:r w:rsidRPr="00637B19">
        <w:rPr>
          <w:lang w:val="ru-RU"/>
        </w:rPr>
        <w:tab/>
      </w:r>
      <w:r w:rsidRPr="000B4F9C">
        <w:t>Понуђач је дужан да приликом пружања предметних услуга, примењује све потребне мере заштите у складу са одредбама Закона о безбедности и здравља на раду („Службени гласник РС</w:t>
      </w:r>
      <w:r>
        <w:rPr>
          <w:rFonts w:cs="Times New Roman"/>
        </w:rPr>
        <w:t>”</w:t>
      </w:r>
      <w:r>
        <w:rPr>
          <w:lang w:val="sr-Cyrl-CS"/>
        </w:rPr>
        <w:t>,</w:t>
      </w:r>
      <w:r w:rsidRPr="000B4F9C">
        <w:t xml:space="preserve"> број 101/2005</w:t>
      </w:r>
      <w:r w:rsidR="00B46FFD">
        <w:rPr>
          <w:lang w:val="sr-Cyrl-CS"/>
        </w:rPr>
        <w:t xml:space="preserve"> и 91/2015</w:t>
      </w:r>
      <w:r w:rsidRPr="000B4F9C">
        <w:t xml:space="preserve">) и важећим подзаконским актима. </w:t>
      </w:r>
    </w:p>
    <w:p w:rsidR="00637B19" w:rsidRDefault="00637B19" w:rsidP="00637B19">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637B19" w:rsidRPr="00637B19" w:rsidRDefault="00637B19" w:rsidP="00637B19">
      <w:pPr>
        <w:pStyle w:val="ListParagraph"/>
        <w:tabs>
          <w:tab w:val="left" w:pos="0"/>
        </w:tabs>
        <w:spacing w:line="240" w:lineRule="auto"/>
        <w:ind w:left="0"/>
        <w:jc w:val="both"/>
        <w:outlineLvl w:val="0"/>
        <w:rPr>
          <w:rFonts w:ascii="Times New Roman" w:hAnsi="Times New Roman"/>
          <w:b/>
          <w:sz w:val="24"/>
          <w:szCs w:val="24"/>
          <w:lang w:val="ru-RU"/>
        </w:rPr>
      </w:pPr>
      <w:r>
        <w:rPr>
          <w:rFonts w:ascii="Times New Roman" w:hAnsi="Times New Roman"/>
          <w:sz w:val="24"/>
          <w:szCs w:val="24"/>
          <w:lang w:val="sr-Cyrl-CS"/>
        </w:rPr>
        <w:tab/>
      </w:r>
      <w:r>
        <w:rPr>
          <w:lang w:val="sr-Cyrl-CS"/>
        </w:rPr>
        <w:tab/>
      </w:r>
      <w:r w:rsidRPr="00637B19">
        <w:rPr>
          <w:rFonts w:ascii="Times New Roman" w:hAnsi="Times New Roman"/>
          <w:b/>
          <w:sz w:val="24"/>
          <w:szCs w:val="24"/>
          <w:lang w:val="ru-RU"/>
        </w:rPr>
        <w:t xml:space="preserve">3. Начин спровођења контроле и обезбеђивања гаранције квалитета </w:t>
      </w:r>
    </w:p>
    <w:p w:rsidR="00637B19" w:rsidRDefault="00637B19" w:rsidP="00637B19">
      <w:pPr>
        <w:pStyle w:val="NoSpacing"/>
        <w:rPr>
          <w:lang w:val="sr-Cyrl-CS"/>
        </w:rPr>
      </w:pPr>
      <w:r>
        <w:rPr>
          <w:lang w:val="sr-Cyrl-CS"/>
        </w:rPr>
        <w:tab/>
      </w:r>
      <w:r w:rsidRPr="000B4F9C">
        <w:t xml:space="preserve">Наручилац и понуђач ће записнички констатовати обим и квалитет извршених услуга. У случају записнички утврђених недостатака у квалитету и обиму извршених услуга, понуђач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w:t>
      </w:r>
      <w:r>
        <w:rPr>
          <w:lang w:val="sr-Cyrl-CS"/>
        </w:rPr>
        <w:t>у</w:t>
      </w:r>
      <w:r w:rsidRPr="000B4F9C">
        <w:t xml:space="preserve">говор. </w:t>
      </w:r>
    </w:p>
    <w:p w:rsidR="00637B19" w:rsidRPr="00CE2993" w:rsidRDefault="00637B19" w:rsidP="00637B19">
      <w:pPr>
        <w:pStyle w:val="NoSpacing"/>
        <w:rPr>
          <w:bCs/>
        </w:rPr>
      </w:pPr>
      <w:r>
        <w:rPr>
          <w:bCs/>
          <w:lang w:val="sr-Cyrl-CS"/>
        </w:rPr>
        <w:tab/>
      </w:r>
      <w:r>
        <w:rPr>
          <w:bCs/>
          <w:lang w:val="sr-Cyrl-CS"/>
        </w:rPr>
        <w:tab/>
      </w:r>
      <w:r>
        <w:rPr>
          <w:bCs/>
        </w:rPr>
        <w:tab/>
      </w:r>
    </w:p>
    <w:p w:rsidR="00637B19" w:rsidRPr="00CE2993" w:rsidRDefault="00637B19" w:rsidP="00637B19">
      <w:pPr>
        <w:tabs>
          <w:tab w:val="clear" w:pos="1440"/>
          <w:tab w:val="left" w:pos="0"/>
        </w:tabs>
        <w:outlineLvl w:val="0"/>
        <w:rPr>
          <w:bCs/>
        </w:rPr>
      </w:pPr>
      <w:r>
        <w:rPr>
          <w:b/>
          <w:bCs/>
        </w:rPr>
        <w:tab/>
      </w:r>
      <w:r>
        <w:rPr>
          <w:b/>
          <w:bCs/>
        </w:rPr>
        <w:tab/>
        <w:t>4</w:t>
      </w:r>
      <w:r w:rsidRPr="00CE2993">
        <w:rPr>
          <w:b/>
          <w:bCs/>
        </w:rPr>
        <w:t>. Гаранција</w:t>
      </w:r>
    </w:p>
    <w:p w:rsidR="00637B19" w:rsidRPr="00CE2993" w:rsidRDefault="00637B19" w:rsidP="00637B19">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w:t>
      </w:r>
      <w:r>
        <w:rPr>
          <w:bCs/>
        </w:rPr>
        <w:t>т</w:t>
      </w:r>
      <w:r w:rsidRPr="00CE2993">
        <w:rPr>
          <w:bCs/>
        </w:rPr>
        <w:t xml:space="preserve">оку трајања уговора, а за потребе </w:t>
      </w:r>
      <w:r>
        <w:rPr>
          <w:bCs/>
        </w:rPr>
        <w:t>Н</w:t>
      </w:r>
      <w:r w:rsidRPr="00CE2993">
        <w:rPr>
          <w:bCs/>
        </w:rPr>
        <w:t>аручиоца.</w:t>
      </w:r>
    </w:p>
    <w:p w:rsidR="00637B19" w:rsidRPr="00CE2993" w:rsidRDefault="00637B19" w:rsidP="00637B19">
      <w:pPr>
        <w:tabs>
          <w:tab w:val="clear" w:pos="1440"/>
          <w:tab w:val="left" w:pos="0"/>
        </w:tabs>
        <w:outlineLvl w:val="0"/>
        <w:rPr>
          <w:bCs/>
        </w:rPr>
      </w:pPr>
    </w:p>
    <w:p w:rsidR="00637B19" w:rsidRPr="00C15707" w:rsidRDefault="00637B19" w:rsidP="00637B19">
      <w:pPr>
        <w:pStyle w:val="ListParagraph"/>
        <w:numPr>
          <w:ilvl w:val="0"/>
          <w:numId w:val="3"/>
        </w:numPr>
        <w:tabs>
          <w:tab w:val="left" w:pos="0"/>
        </w:tabs>
        <w:outlineLvl w:val="0"/>
        <w:rPr>
          <w:rFonts w:ascii="Times New Roman" w:hAnsi="Times New Roman"/>
          <w:b/>
          <w:bCs/>
          <w:sz w:val="24"/>
          <w:szCs w:val="24"/>
        </w:rPr>
      </w:pPr>
      <w:r w:rsidRPr="00C15707">
        <w:rPr>
          <w:rFonts w:ascii="Times New Roman" w:hAnsi="Times New Roman"/>
          <w:b/>
          <w:bCs/>
          <w:sz w:val="24"/>
          <w:szCs w:val="24"/>
        </w:rPr>
        <w:t>Сертификат</w:t>
      </w:r>
    </w:p>
    <w:p w:rsidR="00637B19" w:rsidRDefault="00637B19" w:rsidP="00637B19">
      <w:pPr>
        <w:pStyle w:val="ListParagraph"/>
        <w:tabs>
          <w:tab w:val="left" w:pos="0"/>
        </w:tabs>
        <w:ind w:left="0" w:firstLine="1440"/>
        <w:jc w:val="both"/>
        <w:outlineLvl w:val="0"/>
        <w:rPr>
          <w:rFonts w:ascii="Times New Roman" w:hAnsi="Times New Roman"/>
          <w:bCs/>
          <w:sz w:val="24"/>
          <w:szCs w:val="24"/>
          <w:lang w:val="sr-Cyrl-CS"/>
        </w:rPr>
      </w:pPr>
      <w:r w:rsidRPr="00E213A4">
        <w:rPr>
          <w:rFonts w:ascii="Times New Roman" w:hAnsi="Times New Roman"/>
          <w:bCs/>
          <w:sz w:val="24"/>
          <w:szCs w:val="24"/>
          <w:lang w:val="sr-Cyrl-CS"/>
        </w:rPr>
        <w:t xml:space="preserve">Понуђач је дужан да има успостављен систем управљања квалитетом према захтевима стандарда </w:t>
      </w:r>
      <w:r>
        <w:rPr>
          <w:rFonts w:ascii="Times New Roman" w:hAnsi="Times New Roman"/>
          <w:bCs/>
          <w:sz w:val="24"/>
          <w:szCs w:val="24"/>
          <w:lang w:val="sr-Latn-CS"/>
        </w:rPr>
        <w:t xml:space="preserve">ISO 9001 </w:t>
      </w:r>
      <w:r>
        <w:rPr>
          <w:rFonts w:ascii="Times New Roman" w:hAnsi="Times New Roman"/>
          <w:bCs/>
          <w:sz w:val="24"/>
          <w:szCs w:val="24"/>
          <w:lang w:val="sr-Cyrl-CS"/>
        </w:rPr>
        <w:t>или одговарајући.</w:t>
      </w:r>
    </w:p>
    <w:p w:rsidR="00637B19" w:rsidRPr="00D47F32" w:rsidRDefault="00637B19" w:rsidP="00637B19">
      <w:pPr>
        <w:pStyle w:val="ListParagraph"/>
        <w:tabs>
          <w:tab w:val="left" w:pos="0"/>
        </w:tabs>
        <w:ind w:left="0" w:firstLine="1440"/>
        <w:jc w:val="both"/>
        <w:outlineLvl w:val="0"/>
        <w:rPr>
          <w:rFonts w:ascii="Times New Roman" w:hAnsi="Times New Roman"/>
          <w:b/>
          <w:bCs/>
          <w:sz w:val="24"/>
          <w:szCs w:val="24"/>
          <w:lang w:val="sr-Cyrl-CS"/>
        </w:rPr>
      </w:pPr>
      <w:r w:rsidRPr="00D47F32">
        <w:rPr>
          <w:rFonts w:ascii="Times New Roman" w:hAnsi="Times New Roman"/>
          <w:b/>
          <w:bCs/>
          <w:sz w:val="24"/>
          <w:szCs w:val="24"/>
          <w:lang w:val="sr-Cyrl-CS"/>
        </w:rPr>
        <w:t xml:space="preserve">Понуђач је дужан да у понуди достави копију важећег сертификата </w:t>
      </w:r>
      <w:r w:rsidRPr="00D47F32">
        <w:rPr>
          <w:rFonts w:ascii="Times New Roman" w:hAnsi="Times New Roman"/>
          <w:b/>
          <w:bCs/>
          <w:sz w:val="24"/>
          <w:szCs w:val="24"/>
          <w:lang w:val="sr-Latn-CS"/>
        </w:rPr>
        <w:t xml:space="preserve">ISO 9001 </w:t>
      </w:r>
      <w:r w:rsidRPr="00D47F32">
        <w:rPr>
          <w:rFonts w:ascii="Times New Roman" w:hAnsi="Times New Roman"/>
          <w:b/>
          <w:bCs/>
          <w:sz w:val="24"/>
          <w:szCs w:val="24"/>
          <w:lang w:val="sr-Cyrl-CS"/>
        </w:rPr>
        <w:t>или одговарајућег.</w:t>
      </w: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tab/>
      </w: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37B19">
        <w:rPr>
          <w:b/>
          <w:bCs/>
          <w:iCs/>
          <w:lang w:val="ru-RU"/>
        </w:rPr>
        <w:t>0</w:t>
      </w:r>
      <w:r w:rsidR="00637B19" w:rsidRPr="00637B19">
        <w:rPr>
          <w:b/>
          <w:bCs/>
          <w:iCs/>
          <w:lang w:val="ru-RU"/>
        </w:rPr>
        <w:t>6</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637B19" w:rsidRPr="00637B19">
        <w:rPr>
          <w:lang w:val="ru-RU"/>
        </w:rPr>
        <w:t xml:space="preserve"> шлеповања возила под царинским надзором</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Pr="00637B19" w:rsidRDefault="00637B19" w:rsidP="00300C7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637B19" w:rsidRPr="00E54709" w:rsidRDefault="00637B19" w:rsidP="00300C7B">
            <w:pPr>
              <w:pStyle w:val="Standard"/>
              <w:tabs>
                <w:tab w:val="clear" w:pos="1440"/>
                <w:tab w:val="left" w:pos="1080"/>
              </w:tabs>
              <w:rPr>
                <w:b/>
                <w:lang w:val="ru-RU"/>
              </w:rPr>
            </w:pPr>
            <w:r w:rsidRPr="00637B19">
              <w:rPr>
                <w:b/>
                <w:lang w:val="ru-RU"/>
              </w:rPr>
              <w:t xml:space="preserve">Да располаже неопходним финансијским </w:t>
            </w:r>
            <w:r>
              <w:rPr>
                <w:b/>
                <w:lang w:val="sr-Cyrl-CS"/>
              </w:rPr>
              <w:t xml:space="preserve">и 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lastRenderedPageBreak/>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37B19">
        <w:rPr>
          <w:b/>
          <w:bCs/>
          <w:iCs/>
          <w:lang w:val="ru-RU"/>
        </w:rPr>
        <w:t>06</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637B19" w:rsidRPr="00637B19">
        <w:rPr>
          <w:lang w:val="ru-RU"/>
        </w:rPr>
        <w:t>шлеповања 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637B19" w:rsidP="00300C7B">
            <w:pPr>
              <w:pStyle w:val="Standard"/>
              <w:tabs>
                <w:tab w:val="clear" w:pos="1440"/>
                <w:tab w:val="left" w:pos="1080"/>
              </w:tabs>
              <w:rPr>
                <w:b/>
                <w:lang w:val="ru-RU"/>
              </w:rPr>
            </w:pPr>
            <w:r w:rsidRPr="00637B19">
              <w:rPr>
                <w:b/>
                <w:lang w:val="ru-RU"/>
              </w:rPr>
              <w:t xml:space="preserve">Да располаже неопходним финансијским </w:t>
            </w:r>
            <w:r>
              <w:rPr>
                <w:b/>
                <w:lang w:val="sr-Cyrl-CS"/>
              </w:rPr>
              <w:t xml:space="preserve">и 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37B19">
        <w:rPr>
          <w:b/>
          <w:bCs/>
          <w:iCs/>
          <w:lang w:val="ru-RU"/>
        </w:rPr>
        <w:t>06</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637B19" w:rsidRPr="00637B19">
        <w:rPr>
          <w:lang w:val="ru-RU"/>
        </w:rPr>
        <w:t>шлеповања возила под царинским надзором</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637B19" w:rsidP="00300C7B">
            <w:pPr>
              <w:pStyle w:val="Standard"/>
              <w:tabs>
                <w:tab w:val="clear" w:pos="1440"/>
                <w:tab w:val="left" w:pos="1080"/>
              </w:tabs>
              <w:rPr>
                <w:b/>
                <w:lang w:val="ru-RU"/>
              </w:rPr>
            </w:pPr>
            <w:r w:rsidRPr="00637B19">
              <w:rPr>
                <w:b/>
                <w:lang w:val="ru-RU"/>
              </w:rPr>
              <w:t xml:space="preserve">Да располаже неопходним финансијским </w:t>
            </w:r>
            <w:r>
              <w:rPr>
                <w:b/>
                <w:lang w:val="sr-Cyrl-CS"/>
              </w:rPr>
              <w:t xml:space="preserve">и 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637B19" w:rsidRPr="00BB7BA2" w:rsidRDefault="00300C7B" w:rsidP="00637B19">
      <w:pPr>
        <w:pStyle w:val="ListParagraph"/>
        <w:numPr>
          <w:ilvl w:val="0"/>
          <w:numId w:val="25"/>
        </w:numPr>
        <w:rPr>
          <w:rFonts w:ascii="Times New Roman" w:hAnsi="Times New Roman"/>
          <w:b/>
          <w:sz w:val="24"/>
          <w:szCs w:val="24"/>
        </w:rPr>
      </w:pPr>
      <w:r w:rsidRPr="00E54709">
        <w:rPr>
          <w:b/>
          <w:lang w:val="ru-RU"/>
        </w:rPr>
        <w:t xml:space="preserve">      </w:t>
      </w:r>
      <w:r w:rsidR="00637B19">
        <w:rPr>
          <w:rFonts w:ascii="Times New Roman" w:hAnsi="Times New Roman"/>
          <w:b/>
          <w:sz w:val="24"/>
          <w:szCs w:val="24"/>
          <w:lang w:val="sr-Cyrl-CS"/>
        </w:rPr>
        <w:t xml:space="preserve">Технички и </w:t>
      </w:r>
      <w:r w:rsidR="00637B19" w:rsidRPr="00574F40">
        <w:rPr>
          <w:rFonts w:ascii="Times New Roman" w:hAnsi="Times New Roman"/>
          <w:b/>
          <w:sz w:val="24"/>
          <w:szCs w:val="24"/>
          <w:lang w:val="sr-Cyrl-CS"/>
        </w:rPr>
        <w:t>к</w:t>
      </w:r>
      <w:r w:rsidR="00637B19" w:rsidRPr="00574F40">
        <w:rPr>
          <w:rFonts w:ascii="Times New Roman" w:hAnsi="Times New Roman"/>
          <w:b/>
          <w:sz w:val="24"/>
          <w:szCs w:val="24"/>
        </w:rPr>
        <w:t>адровски капацитет</w:t>
      </w:r>
    </w:p>
    <w:p w:rsidR="00637B19" w:rsidRDefault="00637B19" w:rsidP="00637B19">
      <w:pPr>
        <w:rPr>
          <w:b/>
          <w:szCs w:val="24"/>
        </w:rPr>
      </w:pPr>
      <w:r>
        <w:rPr>
          <w:b/>
          <w:szCs w:val="24"/>
        </w:rPr>
        <w:t xml:space="preserve">                      1.1 Технички капацитет</w:t>
      </w:r>
      <w:r>
        <w:rPr>
          <w:b/>
          <w:szCs w:val="24"/>
        </w:rPr>
        <w:tab/>
      </w:r>
    </w:p>
    <w:p w:rsidR="00637B19" w:rsidRPr="00C66181" w:rsidRDefault="00637B19" w:rsidP="00637B19">
      <w:pPr>
        <w:rPr>
          <w:b/>
          <w:szCs w:val="24"/>
        </w:rPr>
      </w:pPr>
      <w:r>
        <w:rPr>
          <w:b/>
          <w:szCs w:val="24"/>
        </w:rPr>
        <w:tab/>
      </w:r>
      <w:r w:rsidRPr="00C66181">
        <w:rPr>
          <w:szCs w:val="24"/>
        </w:rPr>
        <w:t xml:space="preserve">Понуђач мора да располаже довољним </w:t>
      </w:r>
      <w:r w:rsidRPr="00C66181">
        <w:rPr>
          <w:b/>
          <w:bCs/>
          <w:szCs w:val="24"/>
        </w:rPr>
        <w:t>техничким капацитетом:</w:t>
      </w:r>
    </w:p>
    <w:p w:rsidR="00637B19" w:rsidRDefault="00637B19" w:rsidP="00637B19">
      <w:pPr>
        <w:pStyle w:val="Default"/>
        <w:ind w:left="90" w:firstLine="270"/>
        <w:jc w:val="both"/>
        <w:rPr>
          <w:lang w:val="sr-Cyrl-CS"/>
        </w:rPr>
      </w:pPr>
      <w:r w:rsidRPr="00052325">
        <w:rPr>
          <w:b/>
          <w:lang w:val="ru-RU"/>
        </w:rPr>
        <w:tab/>
      </w:r>
      <w:r>
        <w:rPr>
          <w:b/>
          <w:lang w:val="sr-Cyrl-CS"/>
        </w:rPr>
        <w:tab/>
        <w:t xml:space="preserve">- </w:t>
      </w:r>
      <w:r w:rsidRPr="003B2B3C">
        <w:rPr>
          <w:lang w:val="sr-Cyrl-CS"/>
        </w:rPr>
        <w:t xml:space="preserve">Да </w:t>
      </w:r>
      <w:r w:rsidRPr="00052325">
        <w:rPr>
          <w:lang w:val="ru-RU"/>
        </w:rPr>
        <w:t>има најмање</w:t>
      </w:r>
      <w:r w:rsidRPr="003B2B3C">
        <w:rPr>
          <w:lang w:val="sr-Cyrl-CS"/>
        </w:rPr>
        <w:t xml:space="preserve"> </w:t>
      </w:r>
      <w:r>
        <w:rPr>
          <w:lang w:val="ru-RU"/>
        </w:rPr>
        <w:t>два шлеп возила</w:t>
      </w:r>
      <w:r w:rsidRPr="00052325">
        <w:rPr>
          <w:lang w:val="ru-RU"/>
        </w:rPr>
        <w:t xml:space="preserve"> </w:t>
      </w:r>
      <w:r>
        <w:rPr>
          <w:lang w:val="ru-RU"/>
        </w:rPr>
        <w:t>регистрована</w:t>
      </w:r>
      <w:r w:rsidRPr="00052325">
        <w:rPr>
          <w:lang w:val="ru-RU"/>
        </w:rPr>
        <w:t xml:space="preserve"> на име понуђача, на име даваоца лизинга или закуподавца</w:t>
      </w:r>
      <w:r>
        <w:rPr>
          <w:lang w:val="sr-Cyrl-CS"/>
        </w:rPr>
        <w:t>.</w:t>
      </w:r>
    </w:p>
    <w:p w:rsidR="00637B19" w:rsidRPr="001545F8" w:rsidRDefault="00637B19" w:rsidP="00637B19">
      <w:pPr>
        <w:pStyle w:val="Default"/>
        <w:ind w:left="90" w:firstLine="270"/>
        <w:jc w:val="both"/>
        <w:rPr>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37B19" w:rsidRPr="00483D60"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37B19" w:rsidRPr="000D62A2" w:rsidRDefault="00637B19" w:rsidP="00637B19">
            <w:pPr>
              <w:rPr>
                <w:noProof/>
              </w:rPr>
            </w:pPr>
            <w:r>
              <w:rPr>
                <w:noProof/>
              </w:rPr>
              <w:t xml:space="preserve">Приложити копије очитаних саобраћајних дозвола,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37B19" w:rsidRPr="000D62A2" w:rsidRDefault="00637B19" w:rsidP="00637B19">
            <w:pPr>
              <w:rPr>
                <w:noProof/>
              </w:rPr>
            </w:pPr>
          </w:p>
        </w:tc>
      </w:tr>
      <w:tr w:rsidR="00637B19" w:rsidRPr="00EC7AB6" w:rsidTr="00637B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37B19" w:rsidRPr="000D62A2" w:rsidRDefault="00637B19" w:rsidP="00637B19">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37B19" w:rsidRPr="000D62A2" w:rsidRDefault="00637B19" w:rsidP="00637B19">
            <w:pPr>
              <w:rPr>
                <w:noProof/>
              </w:rPr>
            </w:pPr>
          </w:p>
        </w:tc>
      </w:tr>
    </w:tbl>
    <w:p w:rsidR="00637B19" w:rsidRPr="003B2B3C" w:rsidRDefault="00637B19" w:rsidP="00637B19">
      <w:pPr>
        <w:pStyle w:val="Default"/>
        <w:ind w:firstLine="1440"/>
        <w:jc w:val="both"/>
        <w:rPr>
          <w:lang w:val="sr-Cyrl-CS"/>
        </w:rPr>
      </w:pPr>
    </w:p>
    <w:p w:rsidR="00637B19" w:rsidRDefault="00637B19" w:rsidP="00637B19">
      <w:pPr>
        <w:pStyle w:val="NoSpacing"/>
        <w:numPr>
          <w:ilvl w:val="1"/>
          <w:numId w:val="25"/>
        </w:numPr>
        <w:rPr>
          <w:b/>
          <w:lang w:val="sr-Cyrl-CS"/>
        </w:rPr>
      </w:pPr>
      <w:r w:rsidRPr="005C331B">
        <w:rPr>
          <w:b/>
        </w:rPr>
        <w:t>Кадровски капацитет</w:t>
      </w:r>
    </w:p>
    <w:p w:rsidR="00637B19" w:rsidRPr="00201055" w:rsidRDefault="00637B19" w:rsidP="00637B19">
      <w:pPr>
        <w:pStyle w:val="NoSpacing"/>
        <w:ind w:left="1800"/>
        <w:rPr>
          <w:rFonts w:ascii="Calibri" w:hAnsi="Calibri"/>
          <w:b/>
          <w:sz w:val="22"/>
          <w:lang w:val="sr-Cyrl-CS"/>
        </w:rPr>
      </w:pPr>
    </w:p>
    <w:p w:rsidR="00637B19" w:rsidRDefault="00637B19" w:rsidP="00637B19">
      <w:pPr>
        <w:pStyle w:val="NoSpacing"/>
        <w:rPr>
          <w:bCs/>
          <w:lang w:val="sr-Cyrl-CS"/>
        </w:rPr>
      </w:pPr>
      <w:r>
        <w:rPr>
          <w:lang w:val="sr-Cyrl-CS"/>
        </w:rPr>
        <w:tab/>
      </w:r>
      <w:r w:rsidRPr="005C331B">
        <w:t xml:space="preserve">Понуђач мора да располаже довољним </w:t>
      </w:r>
      <w:r w:rsidRPr="005C331B">
        <w:rPr>
          <w:b/>
          <w:bCs/>
          <w:lang w:val="sr-Cyrl-CS"/>
        </w:rPr>
        <w:t>кадровским</w:t>
      </w:r>
      <w:r w:rsidRPr="005C331B">
        <w:rPr>
          <w:b/>
          <w:bCs/>
        </w:rPr>
        <w:t xml:space="preserve"> капацитетом</w:t>
      </w:r>
      <w:r w:rsidRPr="005C331B">
        <w:rPr>
          <w:bCs/>
        </w:rPr>
        <w:t>:</w:t>
      </w:r>
    </w:p>
    <w:p w:rsidR="00637B19" w:rsidRDefault="00637B19" w:rsidP="00637B19">
      <w:pPr>
        <w:tabs>
          <w:tab w:val="left" w:pos="9270"/>
        </w:tabs>
        <w:spacing w:line="240" w:lineRule="exact"/>
        <w:ind w:left="90" w:right="45" w:hanging="180"/>
        <w:outlineLvl w:val="0"/>
        <w:rPr>
          <w:szCs w:val="24"/>
        </w:rPr>
      </w:pPr>
      <w:r>
        <w:rPr>
          <w:bCs/>
        </w:rPr>
        <w:tab/>
      </w:r>
      <w:r>
        <w:rPr>
          <w:bCs/>
        </w:rPr>
        <w:tab/>
        <w:t xml:space="preserve">- Да има најмање 2 </w:t>
      </w:r>
      <w:r>
        <w:rPr>
          <w:szCs w:val="24"/>
        </w:rPr>
        <w:t>запослена лица – квалификована возача, 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02491">
        <w:t xml:space="preserve"> </w:t>
      </w:r>
      <w:r>
        <w:t>или другим уговором о ангажовању радника по било ком основу који је регулисан законом</w:t>
      </w:r>
      <w:r>
        <w:rPr>
          <w:szCs w:val="24"/>
        </w:rPr>
        <w:t>.</w:t>
      </w:r>
    </w:p>
    <w:p w:rsidR="00637B19" w:rsidRPr="00BB7BA2" w:rsidRDefault="00637B19" w:rsidP="00637B19">
      <w:pPr>
        <w:tabs>
          <w:tab w:val="left" w:pos="9270"/>
        </w:tabs>
        <w:spacing w:line="240" w:lineRule="exact"/>
        <w:ind w:left="90" w:right="45" w:hanging="180"/>
        <w:outlineLvl w:val="0"/>
        <w:rPr>
          <w:szCs w:val="24"/>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3"/>
        <w:gridCol w:w="6483"/>
      </w:tblGrid>
      <w:tr w:rsidR="00637B19" w:rsidRPr="0072039B" w:rsidTr="00637B19">
        <w:trPr>
          <w:trHeight w:val="1588"/>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637B19" w:rsidRPr="008E7084" w:rsidRDefault="00637B19" w:rsidP="00637B19">
            <w:pPr>
              <w:pStyle w:val="ListParagraph"/>
              <w:tabs>
                <w:tab w:val="left" w:pos="1080"/>
              </w:tabs>
              <w:ind w:left="0"/>
              <w:jc w:val="right"/>
              <w:rPr>
                <w:rFonts w:ascii="Times New Roman" w:hAnsi="Times New Roman"/>
                <w:b/>
                <w:sz w:val="24"/>
                <w:szCs w:val="24"/>
                <w:lang w:val="sr-Cyrl-CS"/>
              </w:rPr>
            </w:pPr>
            <w:r w:rsidRPr="008E7084">
              <w:rPr>
                <w:rFonts w:ascii="Times New Roman" w:hAnsi="Times New Roman"/>
                <w:b/>
                <w:sz w:val="24"/>
                <w:szCs w:val="24"/>
              </w:rPr>
              <w:t>Доказ</w:t>
            </w:r>
            <w:r>
              <w:rPr>
                <w:rFonts w:ascii="Times New Roman" w:hAnsi="Times New Roman"/>
                <w:b/>
                <w:sz w:val="24"/>
                <w:szCs w:val="24"/>
                <w:lang w:val="sr-Cyrl-CS"/>
              </w:rPr>
              <w:t>:</w:t>
            </w:r>
          </w:p>
        </w:tc>
        <w:tc>
          <w:tcPr>
            <w:tcW w:w="6483" w:type="dxa"/>
            <w:tcBorders>
              <w:top w:val="dotted" w:sz="4" w:space="0" w:color="auto"/>
              <w:left w:val="dotted" w:sz="4" w:space="0" w:color="auto"/>
              <w:bottom w:val="dotted" w:sz="4" w:space="0" w:color="auto"/>
              <w:right w:val="dotted" w:sz="4" w:space="0" w:color="auto"/>
            </w:tcBorders>
            <w:vAlign w:val="center"/>
          </w:tcPr>
          <w:p w:rsidR="00637B19" w:rsidRPr="009B584E" w:rsidRDefault="00637B19" w:rsidP="00637B19">
            <w:pPr>
              <w:tabs>
                <w:tab w:val="left" w:pos="720"/>
              </w:tabs>
              <w:rPr>
                <w:color w:val="000000"/>
                <w:szCs w:val="24"/>
              </w:rPr>
            </w:pPr>
            <w:r w:rsidRPr="008E7084">
              <w:rPr>
                <w:b/>
                <w:noProof/>
                <w:szCs w:val="24"/>
              </w:rPr>
              <w:t>-</w:t>
            </w:r>
            <w:r>
              <w:rPr>
                <w:b/>
                <w:noProof/>
                <w:szCs w:val="24"/>
              </w:rPr>
              <w:t xml:space="preserve"> </w:t>
            </w:r>
            <w:r w:rsidRPr="008E7084">
              <w:rPr>
                <w:noProof/>
                <w:szCs w:val="24"/>
              </w:rPr>
              <w:t>Копије доказа о радном статусу (</w:t>
            </w:r>
            <w:r w:rsidRPr="008E7084">
              <w:rPr>
                <w:color w:val="000000"/>
                <w:szCs w:val="24"/>
              </w:rPr>
              <w:t xml:space="preserve">Копије обрасца </w:t>
            </w:r>
            <w:r w:rsidRPr="008E7084">
              <w:rPr>
                <w:bCs/>
                <w:color w:val="000000"/>
                <w:szCs w:val="24"/>
              </w:rPr>
              <w:t>М-3а, М или</w:t>
            </w:r>
            <w:r w:rsidRPr="008E7084">
              <w:rPr>
                <w:b/>
                <w:bCs/>
                <w:color w:val="000000"/>
                <w:szCs w:val="24"/>
              </w:rPr>
              <w:t xml:space="preserve"> </w:t>
            </w:r>
            <w:r w:rsidRPr="008E7084">
              <w:rPr>
                <w:bCs/>
                <w:color w:val="000000"/>
                <w:szCs w:val="24"/>
              </w:rPr>
              <w:t>други одговарајући образац,</w:t>
            </w:r>
            <w:r w:rsidRPr="008E7084">
              <w:rPr>
                <w:b/>
                <w:bCs/>
                <w:color w:val="000000"/>
                <w:szCs w:val="24"/>
              </w:rPr>
              <w:t xml:space="preserve"> </w:t>
            </w:r>
            <w:r w:rsidRPr="008E7084">
              <w:rPr>
                <w:color w:val="000000"/>
                <w:szCs w:val="24"/>
              </w:rPr>
              <w:t xml:space="preserve">из којег се види да су  запослена лица пријављена на пензијско осигурање, </w:t>
            </w:r>
            <w:r w:rsidRPr="008E7084">
              <w:rPr>
                <w:noProof/>
                <w:szCs w:val="24"/>
              </w:rPr>
              <w:t>уговор о привременим и повременим пословима или уговор о делу</w:t>
            </w:r>
            <w:r>
              <w:rPr>
                <w:szCs w:val="24"/>
              </w:rPr>
              <w:t xml:space="preserve"> или </w:t>
            </w:r>
            <w:r>
              <w:t>уговор о ангажовању по било ком основу који је регулисан законом</w:t>
            </w:r>
            <w:r w:rsidRPr="008E7084">
              <w:rPr>
                <w:noProof/>
                <w:szCs w:val="24"/>
              </w:rPr>
              <w:t>),</w:t>
            </w:r>
            <w:r w:rsidRPr="008E7084">
              <w:rPr>
                <w:color w:val="000000"/>
                <w:szCs w:val="24"/>
              </w:rPr>
              <w:t xml:space="preserve"> з</w:t>
            </w:r>
            <w:r>
              <w:rPr>
                <w:color w:val="000000"/>
                <w:szCs w:val="24"/>
              </w:rPr>
              <w:t>а сваког запосленог појединачно;</w:t>
            </w:r>
          </w:p>
          <w:p w:rsidR="00637B19" w:rsidRDefault="00637B19" w:rsidP="00637B19">
            <w:pPr>
              <w:tabs>
                <w:tab w:val="left" w:pos="720"/>
              </w:tabs>
              <w:rPr>
                <w:color w:val="000000"/>
                <w:szCs w:val="24"/>
              </w:rPr>
            </w:pPr>
            <w:r>
              <w:rPr>
                <w:color w:val="000000"/>
                <w:szCs w:val="24"/>
              </w:rPr>
              <w:t>-Копије доказа о квалификацији (Копије радних књижица или диплома из којих се види да су запослена лица квалификовани возачи, за сваког радника појединачно);</w:t>
            </w:r>
          </w:p>
          <w:p w:rsidR="00637B19" w:rsidRPr="009B584E" w:rsidRDefault="00637B19" w:rsidP="00637B19">
            <w:pPr>
              <w:tabs>
                <w:tab w:val="left" w:pos="720"/>
              </w:tabs>
              <w:rPr>
                <w:szCs w:val="24"/>
              </w:rPr>
            </w:pPr>
            <w:r>
              <w:rPr>
                <w:color w:val="000000"/>
                <w:szCs w:val="24"/>
              </w:rPr>
              <w:t>-Копије доказа о оспособљености за управљање шлеп возилом (копије возачких дозвола са положеном Ц категоријом) за сваког радника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423E24" w:rsidP="009E2C27">
      <w:pPr>
        <w:pStyle w:val="Standard"/>
        <w:ind w:left="-90" w:firstLine="1530"/>
        <w:rPr>
          <w:lang w:val="ru-RU"/>
        </w:rPr>
      </w:pPr>
      <w:r>
        <w:rPr>
          <w:b/>
          <w:lang w:val="ru-RU"/>
        </w:rPr>
        <w:t xml:space="preserve">   </w:t>
      </w:r>
      <w:r w:rsidRPr="00423E24">
        <w:rPr>
          <w:b/>
          <w:lang w:val="ru-RU"/>
        </w:rPr>
        <w:t>2</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 xml:space="preserve">Понуђач је дужан да наручиоцу, на његов захтев, омогући приступ код </w:t>
      </w:r>
      <w:r w:rsidRPr="000276F3">
        <w:rPr>
          <w:spacing w:val="-6"/>
          <w:szCs w:val="24"/>
        </w:rPr>
        <w:lastRenderedPageBreak/>
        <w:t>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Pr="00423E24">
        <w:rPr>
          <w:b/>
          <w:lang w:val="ru-RU"/>
        </w:rPr>
        <w:t>3</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lastRenderedPageBreak/>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Pr="00E54709" w:rsidRDefault="00346AD0" w:rsidP="00300C7B">
      <w:pPr>
        <w:pStyle w:val="Standard"/>
        <w:rPr>
          <w:b/>
          <w:lang w:val="ru-RU"/>
        </w:rPr>
      </w:pPr>
    </w:p>
    <w:p w:rsidR="00D86478" w:rsidRDefault="00D86478" w:rsidP="00E14F6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Default="00637B19" w:rsidP="00637B19">
      <w:pPr>
        <w:jc w:val="center"/>
        <w:rPr>
          <w:b/>
          <w:szCs w:val="24"/>
        </w:rPr>
      </w:pPr>
      <w:r w:rsidRPr="00CF7A90">
        <w:rPr>
          <w:b/>
          <w:szCs w:val="24"/>
        </w:rPr>
        <w:lastRenderedPageBreak/>
        <w:t>ТЕХНИЧКИ КАПАЦИТЕТ</w:t>
      </w:r>
    </w:p>
    <w:p w:rsidR="00637B19" w:rsidRDefault="00637B19" w:rsidP="00637B19">
      <w:pPr>
        <w:jc w:val="center"/>
        <w:rPr>
          <w:b/>
          <w:szCs w:val="24"/>
        </w:rPr>
      </w:pPr>
    </w:p>
    <w:p w:rsidR="00637B19" w:rsidRDefault="00637B19" w:rsidP="00637B19">
      <w:pPr>
        <w:jc w:val="center"/>
        <w:rPr>
          <w:b/>
          <w:szCs w:val="24"/>
        </w:rPr>
      </w:pPr>
    </w:p>
    <w:tbl>
      <w:tblPr>
        <w:tblW w:w="8053"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591"/>
      </w:tblGrid>
      <w:tr w:rsidR="00637B19" w:rsidRPr="00694861" w:rsidTr="00637B19">
        <w:trPr>
          <w:trHeight w:val="512"/>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 w:val="20"/>
              </w:rPr>
            </w:pPr>
            <w:r w:rsidRPr="00694861">
              <w:rPr>
                <w:b/>
                <w:sz w:val="20"/>
              </w:rPr>
              <w:t>Ред</w:t>
            </w:r>
            <w:r>
              <w:rPr>
                <w:b/>
                <w:sz w:val="20"/>
              </w:rPr>
              <w:t>ни</w:t>
            </w:r>
          </w:p>
          <w:p w:rsidR="00637B19" w:rsidRPr="00694861" w:rsidRDefault="00637B19" w:rsidP="00637B19">
            <w:pPr>
              <w:jc w:val="center"/>
              <w:rPr>
                <w:b/>
                <w:sz w:val="20"/>
              </w:rPr>
            </w:pPr>
            <w:r w:rsidRPr="00694861">
              <w:rPr>
                <w:b/>
                <w:sz w:val="20"/>
              </w:rPr>
              <w:t>бр</w:t>
            </w:r>
            <w:r>
              <w:rPr>
                <w:b/>
                <w:sz w:val="20"/>
              </w:rPr>
              <w:t>ој</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Марка, тип и регистарски</w:t>
            </w:r>
          </w:p>
          <w:p w:rsidR="00637B19" w:rsidRPr="00694861" w:rsidRDefault="00637B19" w:rsidP="00637B19">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694861" w:rsidRDefault="00637B19" w:rsidP="00637B19">
            <w:pPr>
              <w:jc w:val="center"/>
              <w:rPr>
                <w:b/>
                <w:szCs w:val="22"/>
              </w:rPr>
            </w:pPr>
            <w:r w:rsidRPr="00694861">
              <w:rPr>
                <w:b/>
                <w:sz w:val="22"/>
                <w:szCs w:val="22"/>
              </w:rPr>
              <w:t>Правни основ коришћења</w:t>
            </w:r>
          </w:p>
          <w:p w:rsidR="00637B19" w:rsidRPr="00694861" w:rsidRDefault="00637B19" w:rsidP="00637B19">
            <w:pPr>
              <w:jc w:val="center"/>
              <w:rPr>
                <w:b/>
                <w:szCs w:val="22"/>
              </w:rPr>
            </w:pPr>
            <w:r w:rsidRPr="00694861">
              <w:rPr>
                <w:b/>
                <w:sz w:val="22"/>
                <w:szCs w:val="22"/>
              </w:rPr>
              <w:t>(својина, лизинг или закуп)</w:t>
            </w:r>
          </w:p>
        </w:tc>
      </w:tr>
      <w:tr w:rsidR="00637B19" w:rsidRPr="005A0A6A" w:rsidTr="00637B19">
        <w:trPr>
          <w:trHeight w:val="296"/>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 w:val="20"/>
              </w:rPr>
            </w:pPr>
            <w:r w:rsidRPr="005A0A6A">
              <w:rPr>
                <w:sz w:val="20"/>
              </w:rPr>
              <w:t>1</w:t>
            </w:r>
          </w:p>
        </w:tc>
        <w:tc>
          <w:tcPr>
            <w:tcW w:w="3703"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2</w:t>
            </w:r>
          </w:p>
        </w:tc>
        <w:tc>
          <w:tcPr>
            <w:tcW w:w="3591"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szCs w:val="22"/>
              </w:rPr>
            </w:pPr>
            <w:r w:rsidRPr="005A0A6A">
              <w:rPr>
                <w:sz w:val="22"/>
                <w:szCs w:val="22"/>
              </w:rPr>
              <w:t>3</w:t>
            </w:r>
          </w:p>
        </w:tc>
      </w:tr>
      <w:tr w:rsidR="00637B19" w:rsidRPr="00694861" w:rsidTr="00637B19">
        <w:trPr>
          <w:trHeight w:val="417"/>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sidRPr="005A0A6A">
              <w:rPr>
                <w:b/>
                <w:sz w:val="22"/>
                <w:szCs w:val="22"/>
              </w:rPr>
              <w:t>1.</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r w:rsidR="00637B19" w:rsidRPr="00694861" w:rsidTr="00637B19">
        <w:trPr>
          <w:trHeight w:val="435"/>
        </w:trPr>
        <w:tc>
          <w:tcPr>
            <w:tcW w:w="759" w:type="dxa"/>
            <w:tcBorders>
              <w:top w:val="single" w:sz="4" w:space="0" w:color="auto"/>
              <w:left w:val="single" w:sz="4" w:space="0" w:color="auto"/>
              <w:bottom w:val="single" w:sz="4" w:space="0" w:color="auto"/>
              <w:right w:val="single" w:sz="4" w:space="0" w:color="auto"/>
            </w:tcBorders>
            <w:vAlign w:val="center"/>
            <w:hideMark/>
          </w:tcPr>
          <w:p w:rsidR="00637B19" w:rsidRPr="005A0A6A" w:rsidRDefault="00637B19" w:rsidP="00637B19">
            <w:pPr>
              <w:jc w:val="center"/>
              <w:rPr>
                <w:b/>
                <w:szCs w:val="22"/>
              </w:rPr>
            </w:pPr>
            <w:r>
              <w:rPr>
                <w:b/>
                <w:sz w:val="22"/>
                <w:szCs w:val="22"/>
              </w:rPr>
              <w:t>2.</w:t>
            </w:r>
          </w:p>
        </w:tc>
        <w:tc>
          <w:tcPr>
            <w:tcW w:w="3703"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c>
          <w:tcPr>
            <w:tcW w:w="3591" w:type="dxa"/>
            <w:tcBorders>
              <w:top w:val="single" w:sz="4" w:space="0" w:color="auto"/>
              <w:left w:val="single" w:sz="4" w:space="0" w:color="auto"/>
              <w:bottom w:val="single" w:sz="4" w:space="0" w:color="auto"/>
              <w:right w:val="single" w:sz="4" w:space="0" w:color="auto"/>
            </w:tcBorders>
          </w:tcPr>
          <w:p w:rsidR="00637B19" w:rsidRPr="00694861" w:rsidRDefault="00637B19" w:rsidP="00637B19">
            <w:pPr>
              <w:rPr>
                <w:szCs w:val="22"/>
              </w:rPr>
            </w:pPr>
          </w:p>
        </w:tc>
      </w:tr>
    </w:tbl>
    <w:p w:rsidR="00637B19" w:rsidRDefault="00637B19" w:rsidP="00637B19">
      <w:pPr>
        <w:jc w:val="center"/>
        <w:rPr>
          <w:b/>
          <w:szCs w:val="24"/>
        </w:rPr>
      </w:pPr>
    </w:p>
    <w:p w:rsidR="00637B19" w:rsidRDefault="00637B19" w:rsidP="00637B19">
      <w:pPr>
        <w:jc w:val="center"/>
        <w:rPr>
          <w:b/>
          <w:szCs w:val="24"/>
        </w:rPr>
      </w:pPr>
    </w:p>
    <w:p w:rsidR="00637B19" w:rsidRDefault="00637B19" w:rsidP="00637B19">
      <w:pPr>
        <w:jc w:val="center"/>
        <w:rPr>
          <w:sz w:val="22"/>
          <w:szCs w:val="22"/>
        </w:rPr>
      </w:pPr>
    </w:p>
    <w:tbl>
      <w:tblPr>
        <w:tblW w:w="8466" w:type="dxa"/>
        <w:jc w:val="center"/>
        <w:tblLook w:val="01E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sz w:val="22"/>
          <w:szCs w:val="22"/>
        </w:rPr>
      </w:pPr>
    </w:p>
    <w:p w:rsidR="00637B19" w:rsidRDefault="00637B19" w:rsidP="00637B19">
      <w:pPr>
        <w:jc w:val="center"/>
        <w:rPr>
          <w:b/>
          <w:szCs w:val="24"/>
        </w:rPr>
      </w:pPr>
      <w:r w:rsidRPr="00440D5C">
        <w:rPr>
          <w:b/>
          <w:szCs w:val="24"/>
        </w:rPr>
        <w:t>КАДРОВСКИ КАПАЦИТЕТ</w:t>
      </w:r>
    </w:p>
    <w:p w:rsidR="00637B19" w:rsidRPr="00440D5C" w:rsidRDefault="00637B19" w:rsidP="00637B19">
      <w:pPr>
        <w:jc w:val="center"/>
        <w:rPr>
          <w:b/>
          <w:color w:val="000000"/>
          <w:szCs w:val="24"/>
        </w:rPr>
      </w:pPr>
    </w:p>
    <w:p w:rsidR="00637B19" w:rsidRPr="00440D5C" w:rsidRDefault="00637B19" w:rsidP="00637B19">
      <w:pPr>
        <w:jc w:val="right"/>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68"/>
        <w:gridCol w:w="7144"/>
      </w:tblGrid>
      <w:tr w:rsidR="00637B19" w:rsidRPr="00440D5C"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Ред</w:t>
            </w:r>
            <w:r>
              <w:rPr>
                <w:b/>
                <w:szCs w:val="24"/>
              </w:rPr>
              <w:t>ни</w:t>
            </w:r>
          </w:p>
          <w:p w:rsidR="00637B19" w:rsidRPr="00440D5C" w:rsidRDefault="00637B19" w:rsidP="00637B19">
            <w:pPr>
              <w:tabs>
                <w:tab w:val="left" w:pos="1320"/>
              </w:tabs>
              <w:jc w:val="center"/>
              <w:rPr>
                <w:b/>
                <w:szCs w:val="24"/>
              </w:rPr>
            </w:pPr>
            <w:r>
              <w:rPr>
                <w:b/>
                <w:szCs w:val="24"/>
              </w:rPr>
              <w:t>б</w:t>
            </w:r>
            <w:r w:rsidRPr="00440D5C">
              <w:rPr>
                <w:b/>
                <w:szCs w:val="24"/>
              </w:rPr>
              <w:t>р</w:t>
            </w:r>
            <w:r>
              <w:rPr>
                <w:b/>
                <w:szCs w:val="24"/>
              </w:rPr>
              <w:t>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637B19" w:rsidRPr="00440D5C" w:rsidRDefault="00637B19" w:rsidP="00637B19">
            <w:pPr>
              <w:tabs>
                <w:tab w:val="left" w:pos="1320"/>
              </w:tabs>
              <w:jc w:val="center"/>
              <w:rPr>
                <w:b/>
                <w:szCs w:val="24"/>
              </w:rPr>
            </w:pPr>
            <w:r w:rsidRPr="00440D5C">
              <w:rPr>
                <w:b/>
                <w:szCs w:val="24"/>
              </w:rPr>
              <w:t>Име и презиме</w:t>
            </w:r>
            <w:r>
              <w:rPr>
                <w:b/>
                <w:szCs w:val="24"/>
              </w:rPr>
              <w:t xml:space="preserve"> запослених лица</w:t>
            </w:r>
          </w:p>
        </w:tc>
      </w:tr>
      <w:tr w:rsidR="00637B19" w:rsidRPr="00E96D9E" w:rsidTr="00637B19">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E96D9E" w:rsidRDefault="00637B19" w:rsidP="00637B19">
            <w:pPr>
              <w:tabs>
                <w:tab w:val="left" w:pos="1320"/>
              </w:tabs>
              <w:jc w:val="center"/>
              <w:rPr>
                <w:szCs w:val="22"/>
              </w:rPr>
            </w:pPr>
            <w:r w:rsidRPr="00E96D9E">
              <w:rPr>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E96D9E" w:rsidRDefault="00637B19" w:rsidP="00637B19">
            <w:pPr>
              <w:tabs>
                <w:tab w:val="left" w:pos="1320"/>
              </w:tabs>
              <w:jc w:val="center"/>
              <w:rPr>
                <w:szCs w:val="22"/>
              </w:rPr>
            </w:pPr>
            <w:r w:rsidRPr="00E96D9E">
              <w:rPr>
                <w:sz w:val="22"/>
                <w:szCs w:val="22"/>
              </w:rPr>
              <w:t>2</w:t>
            </w:r>
          </w:p>
        </w:tc>
      </w:tr>
      <w:tr w:rsidR="00637B19" w:rsidRPr="00440D5C" w:rsidTr="00637B19">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rPr>
            </w:pPr>
            <w:r w:rsidRPr="00CD1B77">
              <w:rPr>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r w:rsidR="00637B19" w:rsidRPr="00440D5C" w:rsidTr="00637B19">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637B19" w:rsidRPr="00CD1B77" w:rsidRDefault="00637B19" w:rsidP="00637B19">
            <w:pPr>
              <w:tabs>
                <w:tab w:val="left" w:pos="1320"/>
              </w:tabs>
              <w:jc w:val="center"/>
              <w:rPr>
                <w:b/>
                <w:szCs w:val="24"/>
                <w:lang w:val="en-US"/>
              </w:rPr>
            </w:pPr>
            <w:r>
              <w:rPr>
                <w:b/>
                <w:szCs w:val="24"/>
              </w:rPr>
              <w:t>2</w:t>
            </w:r>
            <w:r w:rsidRPr="00CD1B77">
              <w:rPr>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637B19" w:rsidRPr="00440D5C" w:rsidRDefault="00637B19" w:rsidP="00637B19">
            <w:pPr>
              <w:tabs>
                <w:tab w:val="left" w:pos="1320"/>
              </w:tabs>
              <w:jc w:val="center"/>
              <w:rPr>
                <w:b/>
                <w:i/>
                <w:szCs w:val="24"/>
              </w:rPr>
            </w:pPr>
          </w:p>
        </w:tc>
      </w:tr>
    </w:tbl>
    <w:p w:rsidR="00637B19" w:rsidRPr="00440D5C" w:rsidRDefault="00637B19" w:rsidP="00637B19">
      <w:pPr>
        <w:jc w:val="right"/>
        <w:rPr>
          <w:b/>
          <w:color w:val="000000"/>
          <w:szCs w:val="24"/>
        </w:rPr>
      </w:pPr>
    </w:p>
    <w:p w:rsidR="00637B19" w:rsidRDefault="00637B19" w:rsidP="00637B19">
      <w:pPr>
        <w:jc w:val="right"/>
        <w:rPr>
          <w:b/>
          <w:color w:val="000000"/>
          <w:szCs w:val="24"/>
        </w:rPr>
      </w:pPr>
    </w:p>
    <w:p w:rsidR="00637B19" w:rsidRPr="00440D5C" w:rsidRDefault="00637B19" w:rsidP="00637B19">
      <w:pPr>
        <w:jc w:val="right"/>
        <w:rPr>
          <w:b/>
          <w:color w:val="000000"/>
          <w:szCs w:val="24"/>
        </w:rPr>
      </w:pPr>
    </w:p>
    <w:tbl>
      <w:tblPr>
        <w:tblW w:w="8466" w:type="dxa"/>
        <w:jc w:val="center"/>
        <w:tblLook w:val="01E0"/>
      </w:tblPr>
      <w:tblGrid>
        <w:gridCol w:w="2628"/>
        <w:gridCol w:w="2520"/>
        <w:gridCol w:w="3318"/>
      </w:tblGrid>
      <w:tr w:rsidR="00637B19" w:rsidRPr="00440D5C" w:rsidTr="00637B19">
        <w:trPr>
          <w:jc w:val="center"/>
        </w:trPr>
        <w:tc>
          <w:tcPr>
            <w:tcW w:w="2628" w:type="dxa"/>
          </w:tcPr>
          <w:p w:rsidR="00637B19" w:rsidRPr="00440D5C" w:rsidRDefault="00637B19" w:rsidP="00637B19">
            <w:pPr>
              <w:jc w:val="center"/>
              <w:rPr>
                <w:b/>
                <w:szCs w:val="24"/>
              </w:rPr>
            </w:pPr>
          </w:p>
        </w:tc>
        <w:tc>
          <w:tcPr>
            <w:tcW w:w="2520" w:type="dxa"/>
          </w:tcPr>
          <w:p w:rsidR="00637B19" w:rsidRPr="00440D5C" w:rsidRDefault="00637B19" w:rsidP="00637B19">
            <w:pPr>
              <w:jc w:val="center"/>
              <w:rPr>
                <w:b/>
                <w:szCs w:val="24"/>
              </w:rPr>
            </w:pPr>
          </w:p>
        </w:tc>
        <w:tc>
          <w:tcPr>
            <w:tcW w:w="3318" w:type="dxa"/>
          </w:tcPr>
          <w:p w:rsidR="00637B19" w:rsidRPr="00440D5C" w:rsidRDefault="00637B19" w:rsidP="00637B19">
            <w:pPr>
              <w:jc w:val="center"/>
              <w:rPr>
                <w:b/>
                <w:szCs w:val="24"/>
              </w:rPr>
            </w:pPr>
            <w:r w:rsidRPr="00440D5C">
              <w:rPr>
                <w:b/>
                <w:szCs w:val="24"/>
              </w:rPr>
              <w:t>Потпис овлашћеног лица</w:t>
            </w:r>
          </w:p>
        </w:tc>
      </w:tr>
      <w:tr w:rsidR="00637B19" w:rsidRPr="00440D5C" w:rsidTr="00637B19">
        <w:trPr>
          <w:jc w:val="center"/>
        </w:trPr>
        <w:tc>
          <w:tcPr>
            <w:tcW w:w="2628" w:type="dxa"/>
          </w:tcPr>
          <w:p w:rsidR="00637B19" w:rsidRPr="00440D5C" w:rsidRDefault="00637B19" w:rsidP="00637B19">
            <w:pPr>
              <w:rPr>
                <w:b/>
                <w:szCs w:val="24"/>
              </w:rPr>
            </w:pPr>
          </w:p>
        </w:tc>
        <w:tc>
          <w:tcPr>
            <w:tcW w:w="2520" w:type="dxa"/>
          </w:tcPr>
          <w:p w:rsidR="00637B19" w:rsidRPr="00440D5C" w:rsidRDefault="00637B19" w:rsidP="00637B19">
            <w:pPr>
              <w:jc w:val="center"/>
              <w:rPr>
                <w:b/>
                <w:szCs w:val="24"/>
              </w:rPr>
            </w:pPr>
            <w:r w:rsidRPr="00440D5C">
              <w:rPr>
                <w:b/>
                <w:szCs w:val="24"/>
              </w:rPr>
              <w:t>М.П.</w:t>
            </w:r>
          </w:p>
        </w:tc>
        <w:tc>
          <w:tcPr>
            <w:tcW w:w="3318" w:type="dxa"/>
          </w:tcPr>
          <w:p w:rsidR="00637B19" w:rsidRPr="00440D5C" w:rsidRDefault="00637B19" w:rsidP="00637B19">
            <w:pPr>
              <w:jc w:val="center"/>
              <w:rPr>
                <w:b/>
                <w:szCs w:val="24"/>
              </w:rPr>
            </w:pPr>
          </w:p>
        </w:tc>
      </w:tr>
      <w:tr w:rsidR="00637B19" w:rsidRPr="00440D5C" w:rsidTr="00637B19">
        <w:trPr>
          <w:trHeight w:val="738"/>
          <w:jc w:val="center"/>
        </w:trPr>
        <w:tc>
          <w:tcPr>
            <w:tcW w:w="2628" w:type="dxa"/>
          </w:tcPr>
          <w:p w:rsidR="00637B19" w:rsidRPr="00440D5C" w:rsidRDefault="00637B19" w:rsidP="00637B19">
            <w:pPr>
              <w:rPr>
                <w:szCs w:val="24"/>
              </w:rPr>
            </w:pPr>
          </w:p>
        </w:tc>
        <w:tc>
          <w:tcPr>
            <w:tcW w:w="2520" w:type="dxa"/>
          </w:tcPr>
          <w:p w:rsidR="00637B19" w:rsidRPr="00440D5C" w:rsidRDefault="00637B19" w:rsidP="00637B19">
            <w:pPr>
              <w:jc w:val="center"/>
              <w:rPr>
                <w:szCs w:val="24"/>
              </w:rPr>
            </w:pPr>
          </w:p>
        </w:tc>
        <w:tc>
          <w:tcPr>
            <w:tcW w:w="3318" w:type="dxa"/>
            <w:tcBorders>
              <w:bottom w:val="single" w:sz="4" w:space="0" w:color="auto"/>
            </w:tcBorders>
          </w:tcPr>
          <w:p w:rsidR="00637B19" w:rsidRPr="00440D5C" w:rsidRDefault="00637B19" w:rsidP="00637B19">
            <w:pPr>
              <w:jc w:val="center"/>
              <w:rPr>
                <w:szCs w:val="24"/>
              </w:rPr>
            </w:pPr>
          </w:p>
        </w:tc>
      </w:tr>
    </w:tbl>
    <w:p w:rsidR="00637B19" w:rsidRPr="0072039B" w:rsidRDefault="00637B19" w:rsidP="00637B19">
      <w:pPr>
        <w:jc w:val="right"/>
        <w:rPr>
          <w:b/>
          <w:color w:val="000000"/>
          <w:sz w:val="22"/>
          <w:szCs w:val="22"/>
        </w:rPr>
      </w:pPr>
    </w:p>
    <w:p w:rsidR="00637B19" w:rsidRDefault="00637B19" w:rsidP="00637B19">
      <w:pPr>
        <w:spacing w:before="100" w:beforeAutospacing="1" w:line="210" w:lineRule="atLeast"/>
        <w:jc w:val="center"/>
        <w:rPr>
          <w:b/>
          <w:sz w:val="32"/>
          <w:szCs w:val="32"/>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637B19" w:rsidRDefault="00637B19" w:rsidP="00300C7B">
      <w:pPr>
        <w:pStyle w:val="Standard"/>
        <w:spacing w:before="28" w:line="210" w:lineRule="atLeast"/>
        <w:ind w:firstLine="480"/>
        <w:jc w:val="center"/>
        <w:outlineLvl w:val="0"/>
        <w:rPr>
          <w:b/>
          <w:sz w:val="32"/>
          <w:szCs w:val="32"/>
          <w:lang w:val="sr-Cyrl-CS"/>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637B19">
        <w:rPr>
          <w:b/>
          <w:lang w:val="ru-RU"/>
        </w:rPr>
        <w:t>06</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637B19">
        <w:rPr>
          <w:b/>
          <w:lang w:val="ru-RU"/>
        </w:rPr>
        <w:t>шлеповања возила под царинским надзором</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Pr="00E54709" w:rsidRDefault="00300C7B" w:rsidP="00300C7B">
      <w:pPr>
        <w:pStyle w:val="Standard"/>
        <w:rPr>
          <w:b/>
          <w:lang w:val="ru-RU"/>
        </w:rPr>
      </w:pPr>
      <w:r w:rsidRPr="00E54709">
        <w:rPr>
          <w:b/>
          <w:lang w:val="ru-RU"/>
        </w:rPr>
        <w:tab/>
        <w:t>9. Валута и цена</w:t>
      </w:r>
    </w:p>
    <w:p w:rsidR="00637B19" w:rsidRPr="00746702" w:rsidRDefault="00300C7B" w:rsidP="00637B19">
      <w:pPr>
        <w:rPr>
          <w:szCs w:val="24"/>
        </w:rPr>
      </w:pPr>
      <w:r>
        <w:rPr>
          <w:lang w:val="ru-RU"/>
        </w:rPr>
        <w:tab/>
      </w:r>
      <w:r w:rsidR="00637B19">
        <w:rPr>
          <w:szCs w:val="24"/>
        </w:rPr>
        <w:t>Ц</w:t>
      </w:r>
      <w:r w:rsidR="00637B19" w:rsidRPr="00CE2993">
        <w:rPr>
          <w:iCs/>
          <w:szCs w:val="24"/>
        </w:rPr>
        <w:t>ена мора бити исказана у динарима, без пореза на додату вредност</w:t>
      </w:r>
      <w:r w:rsidR="00746702">
        <w:rPr>
          <w:szCs w:val="24"/>
        </w:rPr>
        <w:t>, са свим зависним трошковима које понуђач има у реализацији предметне јавне набавке.</w:t>
      </w:r>
    </w:p>
    <w:p w:rsidR="00637B19" w:rsidRPr="00B41778" w:rsidRDefault="00637B19" w:rsidP="00637B19">
      <w:pPr>
        <w:tabs>
          <w:tab w:val="left" w:pos="990"/>
        </w:tabs>
        <w:rPr>
          <w:color w:val="FF0000"/>
          <w:szCs w:val="24"/>
        </w:rPr>
      </w:pPr>
      <w:r w:rsidRPr="00A51AFA">
        <w:rPr>
          <w:szCs w:val="24"/>
        </w:rPr>
        <w:tab/>
      </w:r>
      <w:r w:rsidRPr="00A51AFA">
        <w:rPr>
          <w:szCs w:val="24"/>
        </w:rPr>
        <w:tab/>
        <w:t xml:space="preserve">Уколико је потребно извршити услуге које нису предвиђене спецификацијом из обрасца понуде, понуђач је дужан да уз фактуру достави </w:t>
      </w:r>
      <w:r w:rsidRPr="00A51AFA">
        <w:rPr>
          <w:szCs w:val="24"/>
        </w:rPr>
        <w:lastRenderedPageBreak/>
        <w:t>важећи ценовник извршене услуге</w:t>
      </w:r>
      <w:r w:rsidRPr="00201055">
        <w:rPr>
          <w:szCs w:val="24"/>
        </w:rPr>
        <w:t>.</w:t>
      </w:r>
    </w:p>
    <w:p w:rsidR="00637B19" w:rsidRPr="00E31383" w:rsidRDefault="00637B19" w:rsidP="00637B19">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637B19" w:rsidRDefault="00637B19" w:rsidP="00637B19">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637B19">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0C7B" w:rsidRPr="00423E24" w:rsidRDefault="00746702" w:rsidP="00637B19">
      <w:pPr>
        <w:pStyle w:val="Standard"/>
        <w:rPr>
          <w:iCs/>
          <w:lang w:val="ru-RU"/>
        </w:rPr>
      </w:pPr>
      <w:r w:rsidRPr="00423E24">
        <w:rPr>
          <w:iCs/>
          <w:lang w:val="ru-RU"/>
        </w:rPr>
        <w:tab/>
      </w:r>
      <w:r w:rsidR="00637B19" w:rsidRPr="00637B19">
        <w:rPr>
          <w:iCs/>
          <w:lang w:val="ru-RU"/>
        </w:rPr>
        <w:t>Плаћање се врши уплатом на рачун понуђача</w:t>
      </w:r>
      <w:r w:rsidRPr="00423E24">
        <w:rPr>
          <w:iCs/>
          <w:lang w:val="ru-RU"/>
        </w:rPr>
        <w:t>.</w:t>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DC0BE2">
        <w:rPr>
          <w:b/>
          <w:lang w:val="ru-RU"/>
        </w:rPr>
        <w:t>1</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DC0BE2">
        <w:rPr>
          <w:b/>
          <w:szCs w:val="24"/>
          <w:lang w:val="ru-RU"/>
        </w:rPr>
        <w:t>6</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DC0BE2">
        <w:rPr>
          <w:b/>
          <w:lang w:val="ru-RU"/>
        </w:rPr>
        <w:t>шлеповања возила под царинским надзором</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DC0BE2" w:rsidRPr="00065408" w:rsidRDefault="00300C7B" w:rsidP="00DC0BE2">
      <w:pPr>
        <w:rPr>
          <w:szCs w:val="24"/>
        </w:rPr>
      </w:pPr>
      <w:r>
        <w:rPr>
          <w:szCs w:val="24"/>
        </w:rPr>
        <w:tab/>
      </w:r>
      <w:r w:rsidR="00DC0BE2" w:rsidRPr="002E7823">
        <w:rPr>
          <w:szCs w:val="24"/>
        </w:rPr>
        <w:t xml:space="preserve">Одлука о додели уговора донеће се применом критеријума </w:t>
      </w:r>
      <w:r w:rsidR="00DC0BE2" w:rsidRPr="002E7823">
        <w:rPr>
          <w:b/>
          <w:szCs w:val="24"/>
        </w:rPr>
        <w:t>„</w:t>
      </w:r>
      <w:r w:rsidR="00DC0BE2">
        <w:rPr>
          <w:b/>
          <w:szCs w:val="24"/>
        </w:rPr>
        <w:t xml:space="preserve">економски најповољнија понуда”, </w:t>
      </w:r>
      <w:r w:rsidR="00DC0BE2" w:rsidRPr="00065408">
        <w:rPr>
          <w:szCs w:val="24"/>
        </w:rPr>
        <w:t>тако што ће се упоређивати</w:t>
      </w:r>
      <w:r w:rsidR="00DC0BE2">
        <w:rPr>
          <w:b/>
          <w:szCs w:val="24"/>
        </w:rPr>
        <w:t xml:space="preserve"> </w:t>
      </w:r>
      <w:r w:rsidR="00DC0BE2" w:rsidRPr="00052325">
        <w:rPr>
          <w:rFonts w:eastAsiaTheme="minorHAnsi"/>
          <w:color w:val="000000"/>
          <w:szCs w:val="24"/>
          <w:lang w:val="ru-RU"/>
        </w:rPr>
        <w:t xml:space="preserve">понуђене јединичне цене без ПДВ, за </w:t>
      </w:r>
      <w:r w:rsidR="00DC0BE2">
        <w:rPr>
          <w:rFonts w:eastAsiaTheme="minorHAnsi"/>
          <w:color w:val="000000"/>
          <w:szCs w:val="24"/>
        </w:rPr>
        <w:t xml:space="preserve">сваку од услуга </w:t>
      </w:r>
      <w:r w:rsidR="00DC0BE2" w:rsidRPr="00052325">
        <w:rPr>
          <w:rFonts w:eastAsiaTheme="minorHAnsi"/>
          <w:color w:val="000000"/>
          <w:szCs w:val="24"/>
          <w:lang w:val="ru-RU"/>
        </w:rPr>
        <w:t xml:space="preserve">(Табела 1. из Обрасца понуде) међу појединачним понудама. </w:t>
      </w:r>
    </w:p>
    <w:p w:rsidR="00DC0BE2" w:rsidRPr="00F00204" w:rsidRDefault="00DC0BE2" w:rsidP="00DC0BE2">
      <w:pPr>
        <w:rPr>
          <w:szCs w:val="24"/>
        </w:rPr>
      </w:pPr>
      <w:r w:rsidRPr="00F00204">
        <w:rPr>
          <w:rFonts w:eastAsiaTheme="minorHAnsi"/>
          <w:color w:val="000000"/>
          <w:szCs w:val="24"/>
        </w:rPr>
        <w:tab/>
      </w:r>
      <w:r w:rsidRPr="00052325">
        <w:rPr>
          <w:rFonts w:eastAsiaTheme="minorHAns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052325">
        <w:rPr>
          <w:rFonts w:eastAsiaTheme="minorHAnsi"/>
          <w:b/>
          <w:bCs/>
          <w:color w:val="000000"/>
          <w:szCs w:val="24"/>
          <w:lang w:val="ru-RU"/>
        </w:rPr>
        <w:t>0</w:t>
      </w:r>
      <w:r w:rsidRPr="00052325">
        <w:rPr>
          <w:rFonts w:eastAsiaTheme="minorHAnsi"/>
          <w:color w:val="000000"/>
          <w:szCs w:val="24"/>
          <w:lang w:val="ru-RU"/>
        </w:rPr>
        <w:t xml:space="preserve">. </w:t>
      </w:r>
      <w:r w:rsidRPr="00F00204">
        <w:rPr>
          <w:rFonts w:eastAsiaTheme="minorHAnsi"/>
          <w:color w:val="000000"/>
          <w:szCs w:val="24"/>
        </w:rPr>
        <w:t>П</w:t>
      </w:r>
      <w:r w:rsidRPr="00052325">
        <w:rPr>
          <w:rFonts w:eastAsiaTheme="minorHAnsi"/>
          <w:color w:val="000000"/>
          <w:szCs w:val="24"/>
          <w:lang w:val="ru-RU"/>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052325">
        <w:rPr>
          <w:rFonts w:eastAsiaTheme="minorHAnsi"/>
          <w:color w:val="000000"/>
          <w:szCs w:val="24"/>
          <w:lang w:val="ru-RU"/>
        </w:rPr>
        <w:t>, на следећи начин:</w:t>
      </w:r>
    </w:p>
    <w:p w:rsidR="00DC0BE2" w:rsidRPr="00071E91" w:rsidRDefault="00DC0BE2" w:rsidP="00DC0BE2">
      <w:pPr>
        <w:rPr>
          <w:szCs w:val="24"/>
        </w:rPr>
      </w:pPr>
    </w:p>
    <w:tbl>
      <w:tblPr>
        <w:tblW w:w="954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2970"/>
        <w:gridCol w:w="1530"/>
        <w:gridCol w:w="4140"/>
      </w:tblGrid>
      <w:tr w:rsidR="00DC0BE2" w:rsidRPr="000402E5" w:rsidTr="00746702">
        <w:tc>
          <w:tcPr>
            <w:tcW w:w="900" w:type="dxa"/>
            <w:tcBorders>
              <w:bottom w:val="double" w:sz="4" w:space="0" w:color="auto"/>
            </w:tcBorders>
            <w:vAlign w:val="center"/>
          </w:tcPr>
          <w:p w:rsidR="00DC0BE2" w:rsidRPr="007460FC" w:rsidRDefault="00DC0BE2" w:rsidP="00746702">
            <w:pPr>
              <w:jc w:val="center"/>
              <w:rPr>
                <w:b/>
                <w:szCs w:val="22"/>
              </w:rPr>
            </w:pPr>
            <w:r w:rsidRPr="007460FC">
              <w:rPr>
                <w:b/>
                <w:sz w:val="22"/>
                <w:szCs w:val="22"/>
              </w:rPr>
              <w:t>Редни број</w:t>
            </w:r>
          </w:p>
        </w:tc>
        <w:tc>
          <w:tcPr>
            <w:tcW w:w="2970" w:type="dxa"/>
            <w:tcBorders>
              <w:bottom w:val="double" w:sz="4" w:space="0" w:color="auto"/>
            </w:tcBorders>
            <w:vAlign w:val="center"/>
          </w:tcPr>
          <w:p w:rsidR="00DC0BE2" w:rsidRPr="000402E5" w:rsidRDefault="00DC0BE2" w:rsidP="00746702">
            <w:pPr>
              <w:jc w:val="center"/>
              <w:rPr>
                <w:b/>
                <w:szCs w:val="24"/>
              </w:rPr>
            </w:pPr>
            <w:r w:rsidRPr="000402E5">
              <w:rPr>
                <w:b/>
                <w:szCs w:val="24"/>
              </w:rPr>
              <w:t>ВРСТА УСЛУГЕ</w:t>
            </w:r>
          </w:p>
        </w:tc>
        <w:tc>
          <w:tcPr>
            <w:tcW w:w="1530" w:type="dxa"/>
            <w:tcBorders>
              <w:bottom w:val="double" w:sz="4" w:space="0" w:color="auto"/>
            </w:tcBorders>
            <w:vAlign w:val="center"/>
          </w:tcPr>
          <w:p w:rsidR="00DC0BE2" w:rsidRPr="007460FC" w:rsidRDefault="00DC0BE2" w:rsidP="00746702">
            <w:pPr>
              <w:jc w:val="center"/>
              <w:rPr>
                <w:b/>
                <w:szCs w:val="22"/>
              </w:rPr>
            </w:pPr>
            <w:r w:rsidRPr="007460FC">
              <w:rPr>
                <w:b/>
                <w:sz w:val="22"/>
                <w:szCs w:val="22"/>
              </w:rPr>
              <w:t>Максималан број пондера</w:t>
            </w:r>
          </w:p>
        </w:tc>
        <w:tc>
          <w:tcPr>
            <w:tcW w:w="4140" w:type="dxa"/>
            <w:tcBorders>
              <w:bottom w:val="double" w:sz="4" w:space="0" w:color="auto"/>
            </w:tcBorders>
            <w:vAlign w:val="center"/>
          </w:tcPr>
          <w:p w:rsidR="00DC0BE2" w:rsidRPr="007460FC" w:rsidRDefault="00DC0BE2" w:rsidP="00746702">
            <w:pPr>
              <w:jc w:val="center"/>
              <w:rPr>
                <w:b/>
                <w:szCs w:val="22"/>
              </w:rPr>
            </w:pPr>
            <w:r w:rsidRPr="007460FC">
              <w:rPr>
                <w:b/>
                <w:sz w:val="22"/>
                <w:szCs w:val="22"/>
              </w:rPr>
              <w:t>Формула према којој се израчунава број пондера (бодова)</w:t>
            </w:r>
          </w:p>
        </w:tc>
      </w:tr>
      <w:tr w:rsidR="00DC0BE2" w:rsidRPr="000402E5" w:rsidTr="00746702">
        <w:trPr>
          <w:trHeight w:val="384"/>
        </w:trPr>
        <w:tc>
          <w:tcPr>
            <w:tcW w:w="900" w:type="dxa"/>
            <w:tcBorders>
              <w:top w:val="double" w:sz="4" w:space="0" w:color="auto"/>
            </w:tcBorders>
            <w:vAlign w:val="center"/>
          </w:tcPr>
          <w:p w:rsidR="00DC0BE2" w:rsidRPr="000402E5" w:rsidRDefault="00DC0BE2" w:rsidP="00746702">
            <w:pPr>
              <w:jc w:val="center"/>
              <w:rPr>
                <w:b/>
                <w:szCs w:val="24"/>
              </w:rPr>
            </w:pPr>
            <w:r w:rsidRPr="000402E5">
              <w:rPr>
                <w:b/>
                <w:szCs w:val="24"/>
              </w:rPr>
              <w:t>1.</w:t>
            </w:r>
          </w:p>
        </w:tc>
        <w:tc>
          <w:tcPr>
            <w:tcW w:w="2970" w:type="dxa"/>
            <w:tcBorders>
              <w:top w:val="double" w:sz="4" w:space="0" w:color="auto"/>
            </w:tcBorders>
          </w:tcPr>
          <w:p w:rsidR="00DC0BE2" w:rsidRPr="00A51AFA" w:rsidRDefault="00DC0BE2" w:rsidP="00746702">
            <w:pPr>
              <w:pStyle w:val="Default"/>
              <w:rPr>
                <w:color w:val="auto"/>
                <w:lang w:val="sr-Cyrl-CS"/>
              </w:rPr>
            </w:pPr>
            <w:r w:rsidRPr="00A51AFA">
              <w:rPr>
                <w:color w:val="auto"/>
                <w:lang w:val="ru-RU"/>
              </w:rPr>
              <w:t xml:space="preserve">Шлепање паушал - до 30 км пређеног пута шлеп возила (база-локација-утовар-шлеповање-дестинација-истовар-повратак у базу) од 06,00 </w:t>
            </w:r>
            <w:r w:rsidRPr="00A51AFA">
              <w:rPr>
                <w:color w:val="auto"/>
                <w:lang w:val="ru-RU"/>
              </w:rPr>
              <w:lastRenderedPageBreak/>
              <w:t>до 22,00 сати радним данима</w:t>
            </w:r>
            <w:r>
              <w:rPr>
                <w:color w:val="auto"/>
                <w:lang w:val="ru-RU"/>
              </w:rPr>
              <w:t xml:space="preserve"> ГРАДСКА ВОЖЊА</w:t>
            </w:r>
          </w:p>
        </w:tc>
        <w:tc>
          <w:tcPr>
            <w:tcW w:w="1530" w:type="dxa"/>
            <w:tcBorders>
              <w:top w:val="double" w:sz="4" w:space="0" w:color="auto"/>
            </w:tcBorders>
            <w:vAlign w:val="center"/>
          </w:tcPr>
          <w:p w:rsidR="00DC0BE2" w:rsidRPr="008C1438" w:rsidRDefault="00DC0BE2" w:rsidP="00746702">
            <w:pPr>
              <w:jc w:val="center"/>
              <w:rPr>
                <w:szCs w:val="24"/>
              </w:rPr>
            </w:pPr>
            <w:r>
              <w:rPr>
                <w:szCs w:val="24"/>
              </w:rPr>
              <w:lastRenderedPageBreak/>
              <w:t>25</w:t>
            </w:r>
          </w:p>
        </w:tc>
        <w:tc>
          <w:tcPr>
            <w:tcW w:w="4140" w:type="dxa"/>
            <w:tcBorders>
              <w:top w:val="double" w:sz="4" w:space="0" w:color="auto"/>
            </w:tcBorders>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lang w:val="ru-RU"/>
              </w:rPr>
              <w:t>1</w:t>
            </w:r>
            <w:r w:rsidRPr="001545F8">
              <w:rPr>
                <w:szCs w:val="24"/>
                <w:lang w:val="ru-RU"/>
              </w:rPr>
              <w:t>=</w:t>
            </w:r>
            <w:r>
              <w:rPr>
                <w:szCs w:val="24"/>
              </w:rPr>
              <w:t>најнижа цена</w:t>
            </w:r>
          </w:p>
          <w:p w:rsidR="00DC0BE2" w:rsidRDefault="00DC0BE2" w:rsidP="00746702">
            <w:pPr>
              <w:jc w:val="center"/>
              <w:rPr>
                <w:szCs w:val="24"/>
              </w:rPr>
            </w:pPr>
            <w:r>
              <w:rPr>
                <w:szCs w:val="24"/>
              </w:rPr>
              <w:t>---------------------- х 25</w:t>
            </w:r>
          </w:p>
          <w:p w:rsidR="00DC0BE2" w:rsidRPr="008C1438" w:rsidRDefault="00DC0BE2" w:rsidP="00746702">
            <w:pPr>
              <w:jc w:val="center"/>
              <w:rPr>
                <w:szCs w:val="24"/>
              </w:rPr>
            </w:pPr>
            <w:r>
              <w:rPr>
                <w:szCs w:val="24"/>
              </w:rPr>
              <w:t>понуђена цена</w:t>
            </w:r>
          </w:p>
        </w:tc>
      </w:tr>
      <w:tr w:rsidR="00DC0BE2" w:rsidRPr="000402E5" w:rsidTr="00746702">
        <w:trPr>
          <w:trHeight w:val="359"/>
        </w:trPr>
        <w:tc>
          <w:tcPr>
            <w:tcW w:w="900" w:type="dxa"/>
            <w:vAlign w:val="center"/>
          </w:tcPr>
          <w:p w:rsidR="00DC0BE2" w:rsidRPr="000402E5" w:rsidRDefault="00DC0BE2" w:rsidP="00746702">
            <w:pPr>
              <w:jc w:val="center"/>
              <w:rPr>
                <w:b/>
                <w:szCs w:val="24"/>
              </w:rPr>
            </w:pPr>
            <w:r w:rsidRPr="000402E5">
              <w:rPr>
                <w:b/>
                <w:szCs w:val="24"/>
              </w:rPr>
              <w:lastRenderedPageBreak/>
              <w:t>2.</w:t>
            </w:r>
          </w:p>
        </w:tc>
        <w:tc>
          <w:tcPr>
            <w:tcW w:w="2970" w:type="dxa"/>
          </w:tcPr>
          <w:p w:rsidR="00DC0BE2" w:rsidRPr="00A51AFA" w:rsidRDefault="00DC0BE2" w:rsidP="00746702">
            <w:pPr>
              <w:jc w:val="left"/>
              <w:rPr>
                <w:szCs w:val="24"/>
              </w:rPr>
            </w:pPr>
            <w:r w:rsidRPr="00A51AFA">
              <w:rPr>
                <w:lang w:val="ru-RU"/>
              </w:rPr>
              <w:t>Шлепање паушал -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530" w:type="dxa"/>
            <w:vAlign w:val="center"/>
          </w:tcPr>
          <w:p w:rsidR="00DC0BE2" w:rsidRPr="008C1438"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2</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r w:rsidRPr="000402E5">
              <w:rPr>
                <w:b/>
                <w:szCs w:val="24"/>
              </w:rPr>
              <w:t>3.</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1 возила</w:t>
            </w:r>
          </w:p>
          <w:p w:rsidR="00DC0BE2" w:rsidRPr="00A51AFA" w:rsidRDefault="00DC0BE2" w:rsidP="00746702">
            <w:pPr>
              <w:jc w:val="left"/>
              <w:rPr>
                <w:szCs w:val="24"/>
              </w:rPr>
            </w:pPr>
            <w:r w:rsidRPr="00A51AFA">
              <w:rPr>
                <w:lang w:val="ru-RU"/>
              </w:rPr>
              <w:t>од 06,00 до 22,00 сати радним данима</w:t>
            </w:r>
          </w:p>
        </w:tc>
        <w:tc>
          <w:tcPr>
            <w:tcW w:w="1530" w:type="dxa"/>
            <w:vAlign w:val="center"/>
          </w:tcPr>
          <w:p w:rsidR="00DC0BE2" w:rsidRPr="00D414FF" w:rsidRDefault="00DC0BE2" w:rsidP="00746702">
            <w:pPr>
              <w:jc w:val="center"/>
              <w:rPr>
                <w:szCs w:val="24"/>
              </w:rPr>
            </w:pPr>
            <w:r>
              <w:rPr>
                <w:szCs w:val="24"/>
              </w:rPr>
              <w:t>25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3</w:t>
            </w:r>
            <w:r w:rsidRPr="001545F8">
              <w:rPr>
                <w:szCs w:val="24"/>
                <w:lang w:val="ru-RU"/>
              </w:rPr>
              <w:t>=</w:t>
            </w:r>
            <w:r>
              <w:rPr>
                <w:szCs w:val="24"/>
              </w:rPr>
              <w:t>најнижа цена</w:t>
            </w:r>
          </w:p>
          <w:p w:rsidR="00DC0BE2" w:rsidRDefault="00DC0BE2" w:rsidP="00746702">
            <w:pPr>
              <w:jc w:val="center"/>
              <w:rPr>
                <w:szCs w:val="24"/>
              </w:rPr>
            </w:pPr>
            <w:r>
              <w:rPr>
                <w:szCs w:val="24"/>
              </w:rPr>
              <w:t>---------------------- х 25</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r w:rsidRPr="000402E5">
              <w:rPr>
                <w:b/>
                <w:szCs w:val="24"/>
              </w:rPr>
              <w:t>4.</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530" w:type="dxa"/>
            <w:vAlign w:val="center"/>
          </w:tcPr>
          <w:p w:rsidR="00DC0BE2" w:rsidRPr="00D414FF"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4</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r w:rsidRPr="000402E5">
              <w:rPr>
                <w:b/>
                <w:szCs w:val="24"/>
              </w:rPr>
              <w:t>5.</w:t>
            </w:r>
          </w:p>
        </w:tc>
        <w:tc>
          <w:tcPr>
            <w:tcW w:w="2970" w:type="dxa"/>
          </w:tcPr>
          <w:p w:rsidR="00DC0BE2" w:rsidRPr="00A51AFA" w:rsidRDefault="00DC0BE2" w:rsidP="00746702">
            <w:pPr>
              <w:pStyle w:val="Default"/>
              <w:rPr>
                <w:color w:val="auto"/>
                <w:lang w:val="sr-Cyrl-CS"/>
              </w:rPr>
            </w:pPr>
            <w:r w:rsidRPr="00A51AFA">
              <w:rPr>
                <w:color w:val="auto"/>
                <w:lang w:val="ru-RU"/>
              </w:rPr>
              <w:t>Утовар-истовар у периоду од 06,00 до 22,00 сати радним данима</w:t>
            </w:r>
          </w:p>
        </w:tc>
        <w:tc>
          <w:tcPr>
            <w:tcW w:w="1530" w:type="dxa"/>
            <w:vAlign w:val="center"/>
          </w:tcPr>
          <w:p w:rsidR="00DC0BE2" w:rsidRPr="00645804" w:rsidRDefault="00DC0BE2" w:rsidP="00746702">
            <w:pPr>
              <w:jc w:val="center"/>
              <w:rPr>
                <w:szCs w:val="24"/>
              </w:rPr>
            </w:pPr>
            <w:r>
              <w:rPr>
                <w:szCs w:val="24"/>
              </w:rPr>
              <w:t>10</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5</w:t>
            </w:r>
            <w:r w:rsidRPr="001545F8">
              <w:rPr>
                <w:szCs w:val="24"/>
                <w:lang w:val="ru-RU"/>
              </w:rPr>
              <w:t>=</w:t>
            </w:r>
            <w:r>
              <w:rPr>
                <w:szCs w:val="24"/>
              </w:rPr>
              <w:t>најнижа цена</w:t>
            </w:r>
          </w:p>
          <w:p w:rsidR="00DC0BE2" w:rsidRDefault="00DC0BE2" w:rsidP="00746702">
            <w:pPr>
              <w:jc w:val="center"/>
              <w:rPr>
                <w:szCs w:val="24"/>
              </w:rPr>
            </w:pPr>
            <w:r>
              <w:rPr>
                <w:szCs w:val="24"/>
              </w:rPr>
              <w:t>---------------------- х 10</w:t>
            </w:r>
          </w:p>
          <w:p w:rsidR="00DC0BE2" w:rsidRPr="000402E5"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Default="00DC0BE2" w:rsidP="00746702">
            <w:pPr>
              <w:jc w:val="center"/>
              <w:rPr>
                <w:b/>
                <w:szCs w:val="24"/>
              </w:rPr>
            </w:pPr>
            <w:r>
              <w:rPr>
                <w:b/>
                <w:szCs w:val="24"/>
              </w:rPr>
              <w:t>6.</w:t>
            </w:r>
          </w:p>
        </w:tc>
        <w:tc>
          <w:tcPr>
            <w:tcW w:w="2970" w:type="dxa"/>
          </w:tcPr>
          <w:p w:rsidR="00DC0BE2" w:rsidRPr="00A51AFA" w:rsidRDefault="00DC0BE2" w:rsidP="00746702">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6</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D414FF" w:rsidRDefault="00DC0BE2" w:rsidP="00746702">
            <w:pPr>
              <w:jc w:val="center"/>
              <w:rPr>
                <w:b/>
                <w:szCs w:val="24"/>
              </w:rPr>
            </w:pPr>
            <w:r>
              <w:rPr>
                <w:b/>
                <w:szCs w:val="24"/>
              </w:rPr>
              <w:t>7.</w:t>
            </w:r>
          </w:p>
        </w:tc>
        <w:tc>
          <w:tcPr>
            <w:tcW w:w="2970" w:type="dxa"/>
          </w:tcPr>
          <w:p w:rsidR="00DC0BE2" w:rsidRPr="00A51AFA" w:rsidRDefault="00DC0BE2" w:rsidP="00746702">
            <w:pPr>
              <w:pStyle w:val="Default"/>
              <w:rPr>
                <w:color w:val="auto"/>
                <w:lang w:val="ru-RU"/>
              </w:rPr>
            </w:pPr>
            <w:r w:rsidRPr="00A51AFA">
              <w:rPr>
                <w:color w:val="auto"/>
                <w:lang w:val="ru-RU"/>
              </w:rPr>
              <w:t>Отежан утовар-истовар у периоду од 06,00 до 22,00 сати радним данима</w:t>
            </w: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7</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Default="00DC0BE2" w:rsidP="00746702">
            <w:pPr>
              <w:jc w:val="center"/>
              <w:rPr>
                <w:b/>
                <w:szCs w:val="24"/>
              </w:rPr>
            </w:pPr>
            <w:r>
              <w:rPr>
                <w:b/>
                <w:szCs w:val="24"/>
              </w:rPr>
              <w:t>8.</w:t>
            </w:r>
          </w:p>
        </w:tc>
        <w:tc>
          <w:tcPr>
            <w:tcW w:w="2970" w:type="dxa"/>
          </w:tcPr>
          <w:p w:rsidR="00DC0BE2" w:rsidRPr="00A51AFA" w:rsidRDefault="00DC0BE2" w:rsidP="00746702">
            <w:pPr>
              <w:jc w:val="left"/>
              <w:rPr>
                <w:szCs w:val="24"/>
              </w:rPr>
            </w:pPr>
            <w:r w:rsidRPr="00A51AFA">
              <w:rPr>
                <w:lang w:val="ru-RU"/>
              </w:rPr>
              <w:t>Отежан утовар-истовар у периоду радним данима од 22,00 до 06,00 сати, викендом и у дане државног празника</w:t>
            </w: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8</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D414FF" w:rsidRDefault="00DC0BE2" w:rsidP="00746702">
            <w:pPr>
              <w:jc w:val="center"/>
              <w:rPr>
                <w:b/>
                <w:szCs w:val="24"/>
              </w:rPr>
            </w:pPr>
            <w:r>
              <w:rPr>
                <w:b/>
                <w:szCs w:val="24"/>
              </w:rPr>
              <w:t>9.</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2 возила</w:t>
            </w:r>
          </w:p>
          <w:p w:rsidR="00DC0BE2" w:rsidRPr="00A51AFA" w:rsidRDefault="00DC0BE2" w:rsidP="00746702">
            <w:pPr>
              <w:pStyle w:val="Default"/>
              <w:rPr>
                <w:color w:val="auto"/>
                <w:lang w:val="ru-RU"/>
              </w:rPr>
            </w:pPr>
            <w:r w:rsidRPr="00A51AFA">
              <w:rPr>
                <w:color w:val="auto"/>
                <w:lang w:val="ru-RU"/>
              </w:rPr>
              <w:t>од 06,00 до 22,00 сати радним данима</w:t>
            </w:r>
          </w:p>
        </w:tc>
        <w:tc>
          <w:tcPr>
            <w:tcW w:w="1530" w:type="dxa"/>
            <w:vAlign w:val="center"/>
          </w:tcPr>
          <w:p w:rsidR="00DC0BE2" w:rsidRPr="00D51FDA" w:rsidRDefault="00DC0BE2" w:rsidP="00746702">
            <w:pPr>
              <w:jc w:val="center"/>
              <w:rPr>
                <w:szCs w:val="24"/>
              </w:rPr>
            </w:pPr>
            <w:r>
              <w:rPr>
                <w:szCs w:val="24"/>
              </w:rPr>
              <w:t>10</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9</w:t>
            </w:r>
            <w:r w:rsidRPr="001545F8">
              <w:rPr>
                <w:szCs w:val="24"/>
                <w:lang w:val="ru-RU"/>
              </w:rPr>
              <w:t>=</w:t>
            </w:r>
            <w:r>
              <w:rPr>
                <w:szCs w:val="24"/>
              </w:rPr>
              <w:t>најнижа цена</w:t>
            </w:r>
          </w:p>
          <w:p w:rsidR="00DC0BE2" w:rsidRDefault="00DC0BE2" w:rsidP="00746702">
            <w:pPr>
              <w:jc w:val="center"/>
              <w:rPr>
                <w:szCs w:val="24"/>
              </w:rPr>
            </w:pPr>
            <w:r>
              <w:rPr>
                <w:szCs w:val="24"/>
              </w:rPr>
              <w:t>---------------------- х 10</w:t>
            </w:r>
          </w:p>
          <w:p w:rsidR="00DC0BE2" w:rsidRDefault="00DC0BE2" w:rsidP="00746702">
            <w:pPr>
              <w:jc w:val="center"/>
              <w:rPr>
                <w:szCs w:val="24"/>
              </w:rPr>
            </w:pPr>
            <w:r>
              <w:rPr>
                <w:szCs w:val="24"/>
              </w:rPr>
              <w:t>понуђена цена</w:t>
            </w:r>
          </w:p>
        </w:tc>
      </w:tr>
      <w:tr w:rsidR="00DC0BE2" w:rsidRPr="000402E5" w:rsidTr="00746702">
        <w:trPr>
          <w:trHeight w:val="1357"/>
        </w:trPr>
        <w:tc>
          <w:tcPr>
            <w:tcW w:w="900" w:type="dxa"/>
            <w:vAlign w:val="center"/>
          </w:tcPr>
          <w:p w:rsidR="00DC0BE2" w:rsidRPr="00D414FF" w:rsidRDefault="00DC0BE2" w:rsidP="00746702">
            <w:pPr>
              <w:jc w:val="center"/>
              <w:rPr>
                <w:b/>
                <w:szCs w:val="24"/>
              </w:rPr>
            </w:pPr>
            <w:r>
              <w:rPr>
                <w:b/>
                <w:szCs w:val="24"/>
              </w:rPr>
              <w:lastRenderedPageBreak/>
              <w:t>10.</w:t>
            </w:r>
          </w:p>
        </w:tc>
        <w:tc>
          <w:tcPr>
            <w:tcW w:w="2970" w:type="dxa"/>
          </w:tcPr>
          <w:p w:rsidR="00DC0BE2" w:rsidRPr="00A51AFA" w:rsidRDefault="00DC0BE2" w:rsidP="00746702">
            <w:pPr>
              <w:jc w:val="left"/>
              <w:rPr>
                <w:szCs w:val="24"/>
              </w:rPr>
            </w:pPr>
            <w:r w:rsidRPr="00A51AFA">
              <w:rPr>
                <w:szCs w:val="24"/>
              </w:rPr>
              <w:t>Пређени пут шлеп возила по 1 километру за шлеповање 2 возила</w:t>
            </w:r>
          </w:p>
          <w:p w:rsidR="00DC0BE2" w:rsidRPr="00A51AFA" w:rsidRDefault="00DC0BE2" w:rsidP="00746702">
            <w:pPr>
              <w:pStyle w:val="Default"/>
              <w:rPr>
                <w:color w:val="auto"/>
                <w:lang w:val="ru-RU"/>
              </w:rPr>
            </w:pPr>
            <w:r w:rsidRPr="00A51AFA">
              <w:rPr>
                <w:color w:val="auto"/>
                <w:lang w:val="ru-RU"/>
              </w:rPr>
              <w:t>од 22,00 до 06,00 сати радним данима, викендом и у дане државног празника</w:t>
            </w:r>
          </w:p>
          <w:p w:rsidR="00DC0BE2" w:rsidRPr="00A51AFA" w:rsidRDefault="00DC0BE2" w:rsidP="00746702">
            <w:pPr>
              <w:pStyle w:val="Default"/>
              <w:rPr>
                <w:color w:val="auto"/>
                <w:lang w:val="ru-RU"/>
              </w:rPr>
            </w:pPr>
          </w:p>
        </w:tc>
        <w:tc>
          <w:tcPr>
            <w:tcW w:w="1530" w:type="dxa"/>
            <w:vAlign w:val="center"/>
          </w:tcPr>
          <w:p w:rsidR="00DC0BE2" w:rsidRPr="00D51FDA" w:rsidRDefault="00DC0BE2" w:rsidP="00746702">
            <w:pPr>
              <w:jc w:val="center"/>
              <w:rPr>
                <w:szCs w:val="24"/>
              </w:rPr>
            </w:pPr>
            <w:r>
              <w:rPr>
                <w:szCs w:val="24"/>
              </w:rPr>
              <w:t>5</w:t>
            </w:r>
          </w:p>
        </w:tc>
        <w:tc>
          <w:tcPr>
            <w:tcW w:w="4140" w:type="dxa"/>
            <w:vAlign w:val="center"/>
          </w:tcPr>
          <w:p w:rsidR="00DC0BE2" w:rsidRPr="001545F8" w:rsidRDefault="00DC0BE2" w:rsidP="00746702">
            <w:pPr>
              <w:jc w:val="center"/>
              <w:rPr>
                <w:szCs w:val="24"/>
                <w:lang w:val="ru-RU"/>
              </w:rPr>
            </w:pPr>
            <w:r w:rsidRPr="001545F8">
              <w:rPr>
                <w:szCs w:val="24"/>
                <w:lang w:val="ru-RU"/>
              </w:rPr>
              <w:t>Ц</w:t>
            </w:r>
            <w:r w:rsidRPr="00DB02D0">
              <w:rPr>
                <w:szCs w:val="24"/>
                <w:vertAlign w:val="subscript"/>
              </w:rPr>
              <w:t>10</w:t>
            </w:r>
            <w:r w:rsidRPr="001545F8">
              <w:rPr>
                <w:szCs w:val="24"/>
                <w:lang w:val="ru-RU"/>
              </w:rPr>
              <w:t>=</w:t>
            </w:r>
            <w:r>
              <w:rPr>
                <w:szCs w:val="24"/>
              </w:rPr>
              <w:t>најнижа цена</w:t>
            </w:r>
          </w:p>
          <w:p w:rsidR="00DC0BE2" w:rsidRDefault="00DC0BE2" w:rsidP="00746702">
            <w:pPr>
              <w:jc w:val="center"/>
              <w:rPr>
                <w:szCs w:val="24"/>
              </w:rPr>
            </w:pPr>
            <w:r>
              <w:rPr>
                <w:szCs w:val="24"/>
              </w:rPr>
              <w:t>---------------------- х 5</w:t>
            </w:r>
          </w:p>
          <w:p w:rsidR="00DC0BE2" w:rsidRDefault="00DC0BE2" w:rsidP="00746702">
            <w:pPr>
              <w:jc w:val="center"/>
              <w:rPr>
                <w:szCs w:val="24"/>
              </w:rPr>
            </w:pPr>
            <w:r>
              <w:rPr>
                <w:szCs w:val="24"/>
              </w:rPr>
              <w:t>понуђена цена</w:t>
            </w:r>
          </w:p>
        </w:tc>
      </w:tr>
      <w:tr w:rsidR="00DC0BE2" w:rsidRPr="000402E5" w:rsidTr="00746702">
        <w:tc>
          <w:tcPr>
            <w:tcW w:w="900" w:type="dxa"/>
            <w:vAlign w:val="center"/>
          </w:tcPr>
          <w:p w:rsidR="00DC0BE2" w:rsidRPr="000402E5" w:rsidRDefault="00DC0BE2" w:rsidP="00746702">
            <w:pPr>
              <w:jc w:val="center"/>
              <w:rPr>
                <w:b/>
                <w:szCs w:val="24"/>
              </w:rPr>
            </w:pPr>
          </w:p>
        </w:tc>
        <w:tc>
          <w:tcPr>
            <w:tcW w:w="4500" w:type="dxa"/>
            <w:gridSpan w:val="2"/>
            <w:vAlign w:val="center"/>
          </w:tcPr>
          <w:p w:rsidR="00DC0BE2" w:rsidRPr="000F1F45" w:rsidRDefault="00DC0BE2" w:rsidP="00746702">
            <w:pPr>
              <w:jc w:val="right"/>
              <w:rPr>
                <w:b/>
                <w:szCs w:val="24"/>
              </w:rPr>
            </w:pPr>
            <w:r w:rsidRPr="000F1F45">
              <w:rPr>
                <w:b/>
                <w:szCs w:val="24"/>
              </w:rPr>
              <w:t>Укупан број пондера (бодова):</w:t>
            </w:r>
          </w:p>
        </w:tc>
        <w:tc>
          <w:tcPr>
            <w:tcW w:w="4140" w:type="dxa"/>
            <w:vAlign w:val="center"/>
          </w:tcPr>
          <w:p w:rsidR="00DC0BE2" w:rsidRPr="00645804" w:rsidRDefault="00DC0BE2" w:rsidP="00746702">
            <w:pPr>
              <w:jc w:val="left"/>
              <w:rPr>
                <w:szCs w:val="24"/>
              </w:rPr>
            </w:pPr>
            <w:r>
              <w:rPr>
                <w:szCs w:val="24"/>
              </w:rPr>
              <w:t>Ц</w:t>
            </w:r>
            <w:r w:rsidRPr="00DB02D0">
              <w:rPr>
                <w:szCs w:val="24"/>
                <w:vertAlign w:val="subscript"/>
              </w:rPr>
              <w:t>1</w:t>
            </w:r>
            <w:r>
              <w:rPr>
                <w:szCs w:val="24"/>
              </w:rPr>
              <w:t>+Ц</w:t>
            </w:r>
            <w:r w:rsidRPr="00DB02D0">
              <w:rPr>
                <w:szCs w:val="24"/>
                <w:vertAlign w:val="subscript"/>
              </w:rPr>
              <w:t>2</w:t>
            </w:r>
            <w:r>
              <w:rPr>
                <w:szCs w:val="24"/>
              </w:rPr>
              <w:t>+Ц</w:t>
            </w:r>
            <w:r w:rsidRPr="00DB02D0">
              <w:rPr>
                <w:szCs w:val="24"/>
                <w:vertAlign w:val="subscript"/>
              </w:rPr>
              <w:t>3</w:t>
            </w:r>
            <w:r>
              <w:rPr>
                <w:szCs w:val="24"/>
              </w:rPr>
              <w:t>+Ц</w:t>
            </w:r>
            <w:r w:rsidRPr="00DB02D0">
              <w:rPr>
                <w:szCs w:val="24"/>
                <w:vertAlign w:val="subscript"/>
              </w:rPr>
              <w:t>4</w:t>
            </w:r>
            <w:r>
              <w:rPr>
                <w:szCs w:val="24"/>
              </w:rPr>
              <w:t>+Ц</w:t>
            </w:r>
            <w:r w:rsidRPr="00DB02D0">
              <w:rPr>
                <w:szCs w:val="24"/>
                <w:vertAlign w:val="subscript"/>
              </w:rPr>
              <w:t>5</w:t>
            </w:r>
            <w:r>
              <w:rPr>
                <w:szCs w:val="24"/>
              </w:rPr>
              <w:t>+Ц</w:t>
            </w:r>
            <w:r w:rsidRPr="00DB02D0">
              <w:rPr>
                <w:szCs w:val="24"/>
                <w:vertAlign w:val="subscript"/>
              </w:rPr>
              <w:t>6</w:t>
            </w:r>
            <w:r>
              <w:rPr>
                <w:szCs w:val="24"/>
              </w:rPr>
              <w:t>+Ц</w:t>
            </w:r>
            <w:r w:rsidRPr="00DB02D0">
              <w:rPr>
                <w:szCs w:val="24"/>
                <w:vertAlign w:val="subscript"/>
              </w:rPr>
              <w:t>7</w:t>
            </w:r>
            <w:r>
              <w:rPr>
                <w:szCs w:val="24"/>
              </w:rPr>
              <w:t>+Ц</w:t>
            </w:r>
            <w:r w:rsidRPr="00DB02D0">
              <w:rPr>
                <w:szCs w:val="24"/>
                <w:vertAlign w:val="subscript"/>
              </w:rPr>
              <w:t>8</w:t>
            </w:r>
            <w:r>
              <w:rPr>
                <w:szCs w:val="24"/>
              </w:rPr>
              <w:t>+Ц</w:t>
            </w:r>
            <w:r w:rsidRPr="00DB02D0">
              <w:rPr>
                <w:szCs w:val="24"/>
                <w:vertAlign w:val="subscript"/>
              </w:rPr>
              <w:t>9</w:t>
            </w:r>
            <w:r>
              <w:rPr>
                <w:szCs w:val="24"/>
              </w:rPr>
              <w:t>+Ц</w:t>
            </w:r>
            <w:r w:rsidRPr="00DB02D0">
              <w:rPr>
                <w:szCs w:val="24"/>
                <w:vertAlign w:val="subscript"/>
              </w:rPr>
              <w:t>10</w:t>
            </w:r>
          </w:p>
        </w:tc>
      </w:tr>
    </w:tbl>
    <w:p w:rsidR="00DC0BE2" w:rsidRDefault="00DC0BE2" w:rsidP="00DC0BE2">
      <w:pPr>
        <w:tabs>
          <w:tab w:val="clear" w:pos="1440"/>
          <w:tab w:val="left" w:pos="0"/>
        </w:tabs>
        <w:rPr>
          <w:szCs w:val="24"/>
        </w:rPr>
      </w:pPr>
      <w:r>
        <w:rPr>
          <w:szCs w:val="24"/>
        </w:rPr>
        <w:t>при чему је:</w:t>
      </w:r>
    </w:p>
    <w:p w:rsidR="00DC0BE2" w:rsidRDefault="00DC0BE2" w:rsidP="00DC0BE2">
      <w:pPr>
        <w:tabs>
          <w:tab w:val="clear" w:pos="1440"/>
          <w:tab w:val="left" w:pos="0"/>
        </w:tabs>
        <w:rPr>
          <w:szCs w:val="24"/>
        </w:rPr>
      </w:pPr>
    </w:p>
    <w:p w:rsidR="00DC0BE2" w:rsidRPr="00A51AFA" w:rsidRDefault="00DC0BE2" w:rsidP="00DC0BE2">
      <w:pPr>
        <w:widowControl/>
        <w:tabs>
          <w:tab w:val="clear" w:pos="1440"/>
        </w:tabs>
        <w:autoSpaceDE w:val="0"/>
        <w:autoSpaceDN w:val="0"/>
        <w:adjustRightInd w:val="0"/>
        <w:ind w:firstLine="720"/>
        <w:rPr>
          <w:rFonts w:eastAsiaTheme="minorHAnsi"/>
          <w:szCs w:val="24"/>
          <w:lang w:val="ru-RU"/>
        </w:rPr>
      </w:pPr>
      <w:r w:rsidRPr="007460FC">
        <w:rPr>
          <w:rFonts w:eastAsiaTheme="minorHAnsi"/>
          <w:b/>
          <w:bCs/>
          <w:szCs w:val="24"/>
        </w:rPr>
        <w:t>-</w:t>
      </w:r>
      <w:r w:rsidRPr="00B41778">
        <w:rPr>
          <w:rFonts w:eastAsiaTheme="minorHAnsi"/>
          <w:b/>
          <w:bCs/>
          <w:color w:val="FF0000"/>
          <w:szCs w:val="24"/>
        </w:rPr>
        <w:t xml:space="preserve"> </w:t>
      </w:r>
      <w:r w:rsidRPr="00A51AFA">
        <w:rPr>
          <w:rFonts w:eastAsiaTheme="minorHAnsi"/>
          <w:b/>
          <w:bCs/>
          <w:szCs w:val="24"/>
          <w:lang w:val="ru-RU"/>
        </w:rPr>
        <w:t>Ц</w:t>
      </w:r>
      <w:r w:rsidRPr="007460FC">
        <w:rPr>
          <w:rFonts w:eastAsiaTheme="minorHAnsi"/>
          <w:b/>
          <w:bCs/>
          <w:szCs w:val="24"/>
          <w:vertAlign w:val="subscript"/>
          <w:lang w:val="ru-RU"/>
        </w:rPr>
        <w:t>1</w:t>
      </w:r>
      <w:r w:rsidRPr="00A51AFA">
        <w:rPr>
          <w:rFonts w:eastAsiaTheme="minorHAnsi"/>
          <w:b/>
          <w:bCs/>
          <w:szCs w:val="24"/>
          <w:lang w:val="ru-RU"/>
        </w:rPr>
        <w:t>, Ц</w:t>
      </w:r>
      <w:r w:rsidRPr="007460FC">
        <w:rPr>
          <w:rFonts w:eastAsiaTheme="minorHAnsi"/>
          <w:b/>
          <w:bCs/>
          <w:szCs w:val="24"/>
          <w:vertAlign w:val="subscript"/>
          <w:lang w:val="ru-RU"/>
        </w:rPr>
        <w:t>2</w:t>
      </w:r>
      <w:r w:rsidRPr="00A51AFA">
        <w:rPr>
          <w:rFonts w:eastAsiaTheme="minorHAnsi"/>
          <w:b/>
          <w:bCs/>
          <w:szCs w:val="24"/>
          <w:lang w:val="ru-RU"/>
        </w:rPr>
        <w:t>, Ц</w:t>
      </w:r>
      <w:r w:rsidRPr="007460FC">
        <w:rPr>
          <w:rFonts w:eastAsiaTheme="minorHAnsi"/>
          <w:b/>
          <w:bCs/>
          <w:szCs w:val="24"/>
          <w:vertAlign w:val="subscript"/>
          <w:lang w:val="ru-RU"/>
        </w:rPr>
        <w:t>3</w:t>
      </w:r>
      <w:r w:rsidRPr="00A51AFA">
        <w:rPr>
          <w:rFonts w:eastAsiaTheme="minorHAnsi"/>
          <w:b/>
          <w:bCs/>
          <w:szCs w:val="24"/>
          <w:lang w:val="ru-RU"/>
        </w:rPr>
        <w:t>, Ц</w:t>
      </w:r>
      <w:r w:rsidRPr="007460FC">
        <w:rPr>
          <w:rFonts w:eastAsiaTheme="minorHAnsi"/>
          <w:b/>
          <w:bCs/>
          <w:szCs w:val="24"/>
          <w:vertAlign w:val="subscript"/>
          <w:lang w:val="ru-RU"/>
        </w:rPr>
        <w:t>4</w:t>
      </w:r>
      <w:r w:rsidRPr="00A51AFA">
        <w:rPr>
          <w:rFonts w:eastAsiaTheme="minorHAnsi"/>
          <w:b/>
          <w:bCs/>
          <w:szCs w:val="24"/>
          <w:lang w:val="ru-RU"/>
        </w:rPr>
        <w:t>, Ц</w:t>
      </w:r>
      <w:r w:rsidRPr="007460FC">
        <w:rPr>
          <w:rFonts w:eastAsiaTheme="minorHAnsi"/>
          <w:b/>
          <w:bCs/>
          <w:szCs w:val="24"/>
          <w:vertAlign w:val="subscript"/>
          <w:lang w:val="ru-RU"/>
        </w:rPr>
        <w:t>5</w:t>
      </w:r>
      <w:r w:rsidRPr="00A51AFA">
        <w:rPr>
          <w:rFonts w:eastAsiaTheme="minorHAnsi"/>
          <w:b/>
          <w:bCs/>
          <w:szCs w:val="24"/>
          <w:lang w:val="ru-RU"/>
        </w:rPr>
        <w:t>, Ц</w:t>
      </w:r>
      <w:r w:rsidRPr="007460FC">
        <w:rPr>
          <w:rFonts w:eastAsiaTheme="minorHAnsi"/>
          <w:b/>
          <w:bCs/>
          <w:szCs w:val="24"/>
          <w:vertAlign w:val="subscript"/>
          <w:lang w:val="ru-RU"/>
        </w:rPr>
        <w:t>6</w:t>
      </w:r>
      <w:r w:rsidRPr="00A51AFA">
        <w:rPr>
          <w:rFonts w:eastAsiaTheme="minorHAnsi"/>
          <w:b/>
          <w:bCs/>
          <w:szCs w:val="24"/>
          <w:lang w:val="ru-RU"/>
        </w:rPr>
        <w:t>, Ц</w:t>
      </w:r>
      <w:r w:rsidRPr="007460FC">
        <w:rPr>
          <w:rFonts w:eastAsiaTheme="minorHAnsi"/>
          <w:b/>
          <w:bCs/>
          <w:szCs w:val="24"/>
          <w:vertAlign w:val="subscript"/>
          <w:lang w:val="ru-RU"/>
        </w:rPr>
        <w:t>7</w:t>
      </w:r>
      <w:r w:rsidRPr="00A51AFA">
        <w:rPr>
          <w:rFonts w:eastAsiaTheme="minorHAnsi"/>
          <w:b/>
          <w:bCs/>
          <w:szCs w:val="24"/>
          <w:lang w:val="ru-RU"/>
        </w:rPr>
        <w:t>, Ц</w:t>
      </w:r>
      <w:r w:rsidRPr="007460FC">
        <w:rPr>
          <w:rFonts w:eastAsiaTheme="minorHAnsi"/>
          <w:b/>
          <w:bCs/>
          <w:szCs w:val="24"/>
          <w:vertAlign w:val="subscript"/>
          <w:lang w:val="ru-RU"/>
        </w:rPr>
        <w:t>8</w:t>
      </w:r>
      <w:r w:rsidRPr="00A51AFA">
        <w:rPr>
          <w:rFonts w:eastAsiaTheme="minorHAnsi"/>
          <w:b/>
          <w:bCs/>
          <w:szCs w:val="24"/>
          <w:lang w:val="ru-RU"/>
        </w:rPr>
        <w:t>, Ц</w:t>
      </w:r>
      <w:r w:rsidRPr="007460FC">
        <w:rPr>
          <w:rFonts w:eastAsiaTheme="minorHAnsi"/>
          <w:b/>
          <w:bCs/>
          <w:szCs w:val="24"/>
          <w:vertAlign w:val="subscript"/>
          <w:lang w:val="ru-RU"/>
        </w:rPr>
        <w:t>9</w:t>
      </w:r>
      <w:r w:rsidRPr="00A51AFA">
        <w:rPr>
          <w:rFonts w:eastAsiaTheme="minorHAnsi"/>
          <w:b/>
          <w:bCs/>
          <w:szCs w:val="24"/>
          <w:lang w:val="ru-RU"/>
        </w:rPr>
        <w:t>, Ц</w:t>
      </w:r>
      <w:r w:rsidRPr="007460FC">
        <w:rPr>
          <w:rFonts w:eastAsiaTheme="minorHAnsi"/>
          <w:b/>
          <w:bCs/>
          <w:szCs w:val="24"/>
          <w:vertAlign w:val="subscript"/>
          <w:lang w:val="ru-RU"/>
        </w:rPr>
        <w:t>10</w:t>
      </w:r>
      <w:r w:rsidRPr="00A51AFA">
        <w:rPr>
          <w:rFonts w:eastAsiaTheme="minorHAnsi"/>
          <w:b/>
          <w:bCs/>
          <w:szCs w:val="24"/>
          <w:lang w:val="ru-RU"/>
        </w:rPr>
        <w:t xml:space="preserve">– </w:t>
      </w:r>
      <w:r w:rsidRPr="00A51AFA">
        <w:rPr>
          <w:rFonts w:eastAsiaTheme="minorHAnsi"/>
          <w:szCs w:val="24"/>
          <w:lang w:val="ru-RU"/>
        </w:rPr>
        <w:t xml:space="preserve">број </w:t>
      </w:r>
      <w:r w:rsidRPr="00A51AFA">
        <w:rPr>
          <w:rFonts w:eastAsiaTheme="minorHAnsi"/>
          <w:szCs w:val="24"/>
        </w:rPr>
        <w:t>пондера (</w:t>
      </w:r>
      <w:r w:rsidRPr="00A51AFA">
        <w:rPr>
          <w:rFonts w:eastAsiaTheme="minorHAnsi"/>
          <w:szCs w:val="24"/>
          <w:lang w:val="ru-RU"/>
        </w:rPr>
        <w:t>бодова</w:t>
      </w:r>
      <w:r w:rsidRPr="00A51AFA">
        <w:rPr>
          <w:rFonts w:eastAsiaTheme="minorHAnsi"/>
          <w:szCs w:val="24"/>
        </w:rPr>
        <w:t>)</w:t>
      </w:r>
      <w:r w:rsidRPr="00A51AFA">
        <w:rPr>
          <w:rFonts w:eastAsiaTheme="minorHAnsi"/>
          <w:szCs w:val="24"/>
          <w:lang w:val="ru-RU"/>
        </w:rPr>
        <w:t xml:space="preserve"> који добија конкретна понуда</w:t>
      </w:r>
      <w:r w:rsidRPr="00A51AFA">
        <w:rPr>
          <w:rFonts w:eastAsiaTheme="minorHAnsi"/>
          <w:szCs w:val="24"/>
        </w:rPr>
        <w:t>;</w:t>
      </w:r>
      <w:r w:rsidRPr="00A51AFA">
        <w:rPr>
          <w:rFonts w:eastAsiaTheme="minorHAnsi"/>
          <w:szCs w:val="24"/>
          <w:lang w:val="ru-RU"/>
        </w:rPr>
        <w:t xml:space="preserve"> </w:t>
      </w:r>
    </w:p>
    <w:p w:rsidR="00DC0BE2" w:rsidRPr="00A51AFA" w:rsidRDefault="00DC0BE2" w:rsidP="00DC0BE2">
      <w:pPr>
        <w:widowControl/>
        <w:tabs>
          <w:tab w:val="clear" w:pos="1440"/>
        </w:tabs>
        <w:autoSpaceDE w:val="0"/>
        <w:autoSpaceDN w:val="0"/>
        <w:adjustRightInd w:val="0"/>
        <w:ind w:firstLine="720"/>
        <w:rPr>
          <w:rFonts w:eastAsiaTheme="minorHAnsi"/>
          <w:szCs w:val="24"/>
          <w:lang w:val="ru-RU"/>
        </w:rPr>
      </w:pPr>
      <w:r w:rsidRPr="00A51AFA">
        <w:rPr>
          <w:rFonts w:eastAsiaTheme="minorHAnsi"/>
          <w:szCs w:val="24"/>
          <w:lang w:val="ru-RU"/>
        </w:rPr>
        <w:t xml:space="preserve">Укупан број бодова (пондера) за сваку понуду, добија се у збиру пондера (бодова) које понуда носи </w:t>
      </w:r>
      <w:r w:rsidRPr="00A51AFA">
        <w:rPr>
          <w:rFonts w:eastAsiaTheme="minorHAnsi"/>
          <w:szCs w:val="24"/>
        </w:rPr>
        <w:t>за сваку појединачну врсту услуга</w:t>
      </w:r>
      <w:r w:rsidRPr="00A51AFA">
        <w:rPr>
          <w:rFonts w:eastAsiaTheme="minorHAnsi"/>
          <w:szCs w:val="24"/>
          <w:lang w:val="ru-RU"/>
        </w:rPr>
        <w:t xml:space="preserve">. </w:t>
      </w:r>
    </w:p>
    <w:p w:rsidR="00E14F61" w:rsidRPr="00DC0BE2" w:rsidRDefault="00E14F61" w:rsidP="00DC0BE2">
      <w:pPr>
        <w:rPr>
          <w:szCs w:val="24"/>
          <w:lang w:val="ru-RU"/>
        </w:rPr>
      </w:pPr>
    </w:p>
    <w:p w:rsidR="00300C7B" w:rsidRPr="00980345" w:rsidRDefault="00300C7B" w:rsidP="00300C7B">
      <w:pPr>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DC0BE2" w:rsidRPr="00A51AFA" w:rsidRDefault="00300C7B" w:rsidP="00DC0BE2">
      <w:pPr>
        <w:tabs>
          <w:tab w:val="clear" w:pos="1440"/>
          <w:tab w:val="left" w:pos="0"/>
        </w:tabs>
        <w:rPr>
          <w:strike/>
          <w:szCs w:val="24"/>
        </w:rPr>
      </w:pPr>
      <w:r w:rsidRPr="00980345">
        <w:rPr>
          <w:szCs w:val="24"/>
        </w:rPr>
        <w:tab/>
      </w:r>
      <w:r w:rsidR="00E14F61" w:rsidRPr="000276F3">
        <w:rPr>
          <w:szCs w:val="24"/>
        </w:rPr>
        <w:t xml:space="preserve"> </w:t>
      </w:r>
      <w:r w:rsidR="00DC0BE2" w:rsidRPr="00A51AFA">
        <w:rPr>
          <w:rFonts w:eastAsiaTheme="minorHAnsi"/>
          <w:szCs w:val="24"/>
        </w:rPr>
        <w:t>Уколико две или више понуда имају исти укупан број пондера (бодова), као најповољнија биће изабрана понуда оног понуђача који је понудио најнижу цену за</w:t>
      </w:r>
      <w:r w:rsidR="00DC0BE2" w:rsidRPr="00A51AFA">
        <w:rPr>
          <w:szCs w:val="24"/>
        </w:rPr>
        <w:t xml:space="preserve"> услугу: </w:t>
      </w:r>
      <w:r w:rsidR="00DC0BE2"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p>
    <w:p w:rsidR="00DC0BE2" w:rsidRPr="00A51AFA" w:rsidRDefault="00DC0BE2" w:rsidP="00DC0BE2">
      <w:pPr>
        <w:rPr>
          <w:szCs w:val="24"/>
        </w:rPr>
      </w:pPr>
      <w:r w:rsidRPr="00A51AFA">
        <w:rPr>
          <w:rFonts w:eastAsiaTheme="minorHAnsi"/>
          <w:szCs w:val="24"/>
        </w:rPr>
        <w:t>Уколико две или више понуда имају исту цену за</w:t>
      </w:r>
      <w:r w:rsidRPr="00A51AFA">
        <w:rPr>
          <w:szCs w:val="24"/>
        </w:rPr>
        <w:t xml:space="preserve"> услугу </w:t>
      </w:r>
      <w:r w:rsidRPr="001545F8">
        <w:t>Шлепање паушал - до 30 км пређеног пута шлеп возила (база-локација-утовар-шлеповање-дестинација-истовар-повратак у базу) од 06,00 до 22,00 сати радним данима</w:t>
      </w:r>
      <w:r w:rsidRPr="00A51AFA">
        <w:rPr>
          <w:rFonts w:eastAsiaTheme="minorHAnsi"/>
          <w:szCs w:val="24"/>
        </w:rPr>
        <w:t>, као најповољнија биће изабрана понуда оног понуђача који је понудио најнижу цену за</w:t>
      </w:r>
      <w:r w:rsidRPr="00A51AFA">
        <w:rPr>
          <w:szCs w:val="24"/>
        </w:rPr>
        <w:t xml:space="preserve"> услугу пређени пут шлеп возила по 1 километру за шлеповање 1 возила </w:t>
      </w:r>
      <w:r w:rsidRPr="001545F8">
        <w:t>од 06,00 до 22,00 сати радним данима</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lastRenderedPageBreak/>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DC0BE2">
        <w:rPr>
          <w:b/>
          <w:szCs w:val="24"/>
        </w:rPr>
        <w:t>06</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DC0BE2" w:rsidRPr="00DC0BE2">
        <w:rPr>
          <w:lang w:val="ru-RU"/>
        </w:rPr>
        <w:t>шлеповања возила под царинским надзором</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DC0BE2">
        <w:rPr>
          <w:lang w:val="ru-RU"/>
        </w:rPr>
        <w:t>06</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2B4277" w:rsidRDefault="00300C7B" w:rsidP="0008631E">
      <w:pPr>
        <w:pStyle w:val="Standard"/>
        <w:tabs>
          <w:tab w:val="clear" w:pos="1440"/>
          <w:tab w:val="center" w:pos="4320"/>
          <w:tab w:val="right" w:pos="8640"/>
        </w:tabs>
        <w:spacing w:after="200" w:line="276" w:lineRule="auto"/>
        <w:rPr>
          <w:rFonts w:eastAsia="BookAntiqua-Bold"/>
          <w:b/>
          <w:bCs/>
        </w:rPr>
      </w:pPr>
    </w:p>
    <w:p w:rsidR="002B4277" w:rsidRPr="00CE2993" w:rsidRDefault="002B4277" w:rsidP="002B4277">
      <w:pPr>
        <w:jc w:val="center"/>
        <w:outlineLvl w:val="0"/>
        <w:rPr>
          <w:b/>
          <w:szCs w:val="24"/>
        </w:rPr>
      </w:pPr>
      <w:r w:rsidRPr="00975861">
        <w:rPr>
          <w:b/>
          <w:szCs w:val="24"/>
        </w:rPr>
        <w:t>СПЕЦИФИКАЦИЈА УСЛУГА</w:t>
      </w:r>
    </w:p>
    <w:p w:rsidR="002B4277" w:rsidRPr="00A51AFA" w:rsidRDefault="002B4277" w:rsidP="002B4277">
      <w:pPr>
        <w:tabs>
          <w:tab w:val="left" w:pos="4200"/>
        </w:tabs>
        <w:rPr>
          <w:szCs w:val="24"/>
        </w:rPr>
      </w:pPr>
      <w:r>
        <w:rPr>
          <w:szCs w:val="24"/>
        </w:rPr>
        <w:tab/>
      </w:r>
      <w:r w:rsidRPr="00A51AFA">
        <w:rPr>
          <w:szCs w:val="24"/>
        </w:rPr>
        <w:t>Предмет набавке је пружање услуга шлепања возила под царинским надзором</w:t>
      </w:r>
      <w:r>
        <w:rPr>
          <w:szCs w:val="24"/>
        </w:rPr>
        <w:t xml:space="preserve">, број набавке </w:t>
      </w:r>
      <w:r w:rsidRPr="002B4277">
        <w:rPr>
          <w:szCs w:val="24"/>
          <w:lang w:val="ru-RU"/>
        </w:rPr>
        <w:t>06</w:t>
      </w:r>
      <w:r>
        <w:rPr>
          <w:szCs w:val="24"/>
        </w:rPr>
        <w:t>/201</w:t>
      </w:r>
      <w:r w:rsidRPr="002B4277">
        <w:rPr>
          <w:szCs w:val="24"/>
          <w:lang w:val="ru-RU"/>
        </w:rPr>
        <w:t>6</w:t>
      </w:r>
      <w:r>
        <w:rPr>
          <w:szCs w:val="24"/>
        </w:rPr>
        <w:t>.</w:t>
      </w:r>
      <w:r w:rsidRPr="00A51AFA">
        <w:rPr>
          <w:szCs w:val="24"/>
        </w:rPr>
        <w:t xml:space="preserve"> </w:t>
      </w:r>
    </w:p>
    <w:p w:rsidR="002B4277" w:rsidRPr="00A51AFA" w:rsidRDefault="002B4277" w:rsidP="002B4277">
      <w:pPr>
        <w:tabs>
          <w:tab w:val="clear" w:pos="1440"/>
          <w:tab w:val="left" w:pos="0"/>
        </w:tabs>
        <w:ind w:firstLine="1440"/>
        <w:rPr>
          <w:bCs/>
          <w:szCs w:val="24"/>
        </w:rPr>
      </w:pPr>
      <w:r w:rsidRPr="00A51AFA">
        <w:t xml:space="preserve"> </w:t>
      </w:r>
      <w:r w:rsidRPr="00A51AFA">
        <w:rPr>
          <w:szCs w:val="24"/>
          <w:lang w:val="ru-RU"/>
        </w:rPr>
        <w:t xml:space="preserve">Понуђач је дужан да </w:t>
      </w:r>
      <w:r w:rsidRPr="00A51AFA">
        <w:rPr>
          <w:bCs/>
          <w:szCs w:val="24"/>
        </w:rPr>
        <w:t>попуни јединичне цене без ПДВ:</w:t>
      </w:r>
    </w:p>
    <w:p w:rsidR="002B4277" w:rsidRPr="00874F6D" w:rsidRDefault="002B4277" w:rsidP="002B4277">
      <w:pPr>
        <w:tabs>
          <w:tab w:val="clear" w:pos="1440"/>
          <w:tab w:val="left" w:pos="0"/>
        </w:tabs>
        <w:rPr>
          <w:b/>
          <w:szCs w:val="24"/>
        </w:rPr>
      </w:pPr>
      <w:r w:rsidRPr="00A51AFA">
        <w:rPr>
          <w:rFonts w:ascii="Franklin Gothic Medium" w:hAnsi="Franklin Gothic Medium"/>
          <w:szCs w:val="24"/>
        </w:rPr>
        <w:tab/>
      </w: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5"/>
        <w:gridCol w:w="5391"/>
        <w:gridCol w:w="1275"/>
        <w:gridCol w:w="1629"/>
      </w:tblGrid>
      <w:tr w:rsidR="002B4277" w:rsidRPr="00A51AFA" w:rsidTr="00746702">
        <w:tc>
          <w:tcPr>
            <w:tcW w:w="885" w:type="dxa"/>
            <w:tcBorders>
              <w:bottom w:val="double" w:sz="4" w:space="0" w:color="auto"/>
            </w:tcBorders>
            <w:vAlign w:val="center"/>
          </w:tcPr>
          <w:p w:rsidR="002B4277" w:rsidRPr="00A51AFA" w:rsidRDefault="002B4277" w:rsidP="00746702">
            <w:pPr>
              <w:jc w:val="center"/>
              <w:rPr>
                <w:b/>
                <w:szCs w:val="24"/>
              </w:rPr>
            </w:pPr>
            <w:r w:rsidRPr="00A51AFA">
              <w:rPr>
                <w:b/>
                <w:szCs w:val="24"/>
              </w:rPr>
              <w:t>Редни број</w:t>
            </w:r>
          </w:p>
        </w:tc>
        <w:tc>
          <w:tcPr>
            <w:tcW w:w="5391" w:type="dxa"/>
            <w:tcBorders>
              <w:bottom w:val="double" w:sz="4" w:space="0" w:color="auto"/>
            </w:tcBorders>
            <w:vAlign w:val="center"/>
          </w:tcPr>
          <w:p w:rsidR="002B4277" w:rsidRPr="00A51AFA" w:rsidRDefault="002B4277" w:rsidP="00746702">
            <w:pPr>
              <w:jc w:val="center"/>
              <w:rPr>
                <w:b/>
                <w:szCs w:val="24"/>
              </w:rPr>
            </w:pPr>
            <w:r w:rsidRPr="00A51AFA">
              <w:rPr>
                <w:b/>
                <w:szCs w:val="24"/>
              </w:rPr>
              <w:t>ВРСТА УСЛУГЕ</w:t>
            </w:r>
          </w:p>
        </w:tc>
        <w:tc>
          <w:tcPr>
            <w:tcW w:w="1275" w:type="dxa"/>
            <w:tcBorders>
              <w:bottom w:val="double" w:sz="4" w:space="0" w:color="auto"/>
            </w:tcBorders>
            <w:vAlign w:val="center"/>
          </w:tcPr>
          <w:p w:rsidR="002B4277" w:rsidRPr="00A51AFA" w:rsidRDefault="002B4277" w:rsidP="00746702">
            <w:pPr>
              <w:jc w:val="center"/>
              <w:rPr>
                <w:b/>
                <w:szCs w:val="24"/>
              </w:rPr>
            </w:pPr>
            <w:r w:rsidRPr="00A51AFA">
              <w:rPr>
                <w:b/>
                <w:szCs w:val="24"/>
              </w:rPr>
              <w:t>Јединица мере</w:t>
            </w:r>
          </w:p>
        </w:tc>
        <w:tc>
          <w:tcPr>
            <w:tcW w:w="1629" w:type="dxa"/>
            <w:tcBorders>
              <w:bottom w:val="double" w:sz="4" w:space="0" w:color="auto"/>
            </w:tcBorders>
            <w:vAlign w:val="center"/>
          </w:tcPr>
          <w:p w:rsidR="002B4277" w:rsidRPr="00A51AFA" w:rsidRDefault="002B4277" w:rsidP="00746702">
            <w:pPr>
              <w:jc w:val="center"/>
              <w:rPr>
                <w:b/>
                <w:szCs w:val="24"/>
              </w:rPr>
            </w:pPr>
            <w:r w:rsidRPr="00A51AFA">
              <w:rPr>
                <w:b/>
              </w:rPr>
              <w:t>Цена по јединици мере</w:t>
            </w:r>
          </w:p>
        </w:tc>
      </w:tr>
      <w:tr w:rsidR="002B4277" w:rsidRPr="00A51AFA" w:rsidTr="00746702">
        <w:trPr>
          <w:trHeight w:val="384"/>
        </w:trPr>
        <w:tc>
          <w:tcPr>
            <w:tcW w:w="885" w:type="dxa"/>
            <w:tcBorders>
              <w:top w:val="double" w:sz="4" w:space="0" w:color="auto"/>
            </w:tcBorders>
            <w:vAlign w:val="center"/>
          </w:tcPr>
          <w:p w:rsidR="002B4277" w:rsidRPr="00A51AFA" w:rsidRDefault="002B4277" w:rsidP="00746702">
            <w:pPr>
              <w:jc w:val="center"/>
              <w:rPr>
                <w:b/>
                <w:szCs w:val="24"/>
              </w:rPr>
            </w:pPr>
            <w:r w:rsidRPr="00A51AFA">
              <w:rPr>
                <w:b/>
                <w:szCs w:val="24"/>
              </w:rPr>
              <w:t>1.</w:t>
            </w:r>
          </w:p>
        </w:tc>
        <w:tc>
          <w:tcPr>
            <w:tcW w:w="5391" w:type="dxa"/>
            <w:tcBorders>
              <w:top w:val="double" w:sz="4" w:space="0" w:color="auto"/>
            </w:tcBorders>
          </w:tcPr>
          <w:p w:rsidR="002B4277" w:rsidRPr="00A51AFA" w:rsidRDefault="002B4277" w:rsidP="00746702">
            <w:pPr>
              <w:pStyle w:val="Default"/>
              <w:rPr>
                <w:color w:val="auto"/>
                <w:lang w:val="sr-Cyrl-CS"/>
              </w:rPr>
            </w:pPr>
            <w:r w:rsidRPr="00A51AFA">
              <w:rPr>
                <w:color w:val="auto"/>
                <w:lang w:val="ru-RU"/>
              </w:rPr>
              <w:t>Шлепање паушал - до 30 км пређеног пута шлеп возила (база-локација-утовар-шлеповање-дестинација-истовар-повратак у базу) од 06,00 до 22,00 сати радним данима</w:t>
            </w:r>
            <w:r>
              <w:rPr>
                <w:color w:val="auto"/>
                <w:lang w:val="ru-RU"/>
              </w:rPr>
              <w:t xml:space="preserve"> ГРАДСКА ВОЖЊА</w:t>
            </w:r>
          </w:p>
        </w:tc>
        <w:tc>
          <w:tcPr>
            <w:tcW w:w="1275" w:type="dxa"/>
            <w:tcBorders>
              <w:top w:val="double" w:sz="4" w:space="0" w:color="auto"/>
            </w:tcBorders>
            <w:vAlign w:val="center"/>
          </w:tcPr>
          <w:p w:rsidR="002B4277" w:rsidRPr="00A51AFA" w:rsidRDefault="002B4277" w:rsidP="00746702">
            <w:pPr>
              <w:jc w:val="center"/>
              <w:rPr>
                <w:szCs w:val="24"/>
              </w:rPr>
            </w:pPr>
            <w:r w:rsidRPr="00A51AFA">
              <w:rPr>
                <w:szCs w:val="24"/>
              </w:rPr>
              <w:t>динар</w:t>
            </w:r>
          </w:p>
        </w:tc>
        <w:tc>
          <w:tcPr>
            <w:tcW w:w="1629" w:type="dxa"/>
            <w:tcBorders>
              <w:top w:val="double" w:sz="4" w:space="0" w:color="auto"/>
            </w:tcBorders>
            <w:vAlign w:val="center"/>
          </w:tcPr>
          <w:p w:rsidR="002B4277" w:rsidRPr="00A51AFA" w:rsidRDefault="002B4277" w:rsidP="00746702">
            <w:pPr>
              <w:jc w:val="center"/>
              <w:rPr>
                <w:szCs w:val="24"/>
              </w:rPr>
            </w:pPr>
          </w:p>
        </w:tc>
      </w:tr>
      <w:tr w:rsidR="002B4277" w:rsidRPr="00A51AFA" w:rsidTr="00746702">
        <w:trPr>
          <w:trHeight w:val="359"/>
        </w:trPr>
        <w:tc>
          <w:tcPr>
            <w:tcW w:w="885" w:type="dxa"/>
            <w:vAlign w:val="center"/>
          </w:tcPr>
          <w:p w:rsidR="002B4277" w:rsidRPr="00A51AFA" w:rsidRDefault="002B4277" w:rsidP="00746702">
            <w:pPr>
              <w:jc w:val="center"/>
              <w:rPr>
                <w:b/>
                <w:szCs w:val="24"/>
              </w:rPr>
            </w:pPr>
            <w:r w:rsidRPr="00A51AFA">
              <w:rPr>
                <w:b/>
                <w:szCs w:val="24"/>
              </w:rPr>
              <w:t>2.</w:t>
            </w:r>
          </w:p>
        </w:tc>
        <w:tc>
          <w:tcPr>
            <w:tcW w:w="5391" w:type="dxa"/>
          </w:tcPr>
          <w:p w:rsidR="002B4277" w:rsidRPr="00A51AFA" w:rsidRDefault="002B4277" w:rsidP="00746702">
            <w:pPr>
              <w:jc w:val="left"/>
              <w:rPr>
                <w:szCs w:val="24"/>
              </w:rPr>
            </w:pPr>
            <w:r w:rsidRPr="00A51AFA">
              <w:rPr>
                <w:lang w:val="ru-RU"/>
              </w:rPr>
              <w:t>Шлепање паушал - до 30 км пређеног пута шлеп возила (база-локација-утовар-шлеповање-дестинација-истовар-повратак у базу) у периоду од 22,00 до 06,00 сати радним данима, викендом и у дане државног празника</w:t>
            </w:r>
            <w:r>
              <w:rPr>
                <w:lang w:val="ru-RU"/>
              </w:rPr>
              <w:t xml:space="preserve"> ГРАДСКА ВОЖЊА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3.</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1 возила</w:t>
            </w:r>
          </w:p>
          <w:p w:rsidR="002B4277" w:rsidRPr="00A51AFA" w:rsidRDefault="002B4277" w:rsidP="00746702">
            <w:pPr>
              <w:jc w:val="left"/>
              <w:rPr>
                <w:szCs w:val="24"/>
              </w:rPr>
            </w:pPr>
            <w:r w:rsidRPr="00A51AFA">
              <w:rPr>
                <w:lang w:val="ru-RU"/>
              </w:rPr>
              <w:t>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4.</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1 возила</w:t>
            </w:r>
            <w:r w:rsidRPr="00A51AFA">
              <w:rPr>
                <w:lang w:val="ru-RU"/>
              </w:rPr>
              <w:t xml:space="preserve"> у периоду од 22,00 до 06,00 сати радним данима, викендом и у дане државног празника</w:t>
            </w: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5.</w:t>
            </w:r>
          </w:p>
        </w:tc>
        <w:tc>
          <w:tcPr>
            <w:tcW w:w="5391" w:type="dxa"/>
          </w:tcPr>
          <w:p w:rsidR="002B4277" w:rsidRPr="00A51AFA" w:rsidRDefault="002B4277" w:rsidP="00746702">
            <w:pPr>
              <w:pStyle w:val="Default"/>
              <w:rPr>
                <w:color w:val="auto"/>
                <w:lang w:val="sr-Cyrl-CS"/>
              </w:rPr>
            </w:pPr>
            <w:r w:rsidRPr="00A51AFA">
              <w:rPr>
                <w:color w:val="auto"/>
                <w:lang w:val="ru-RU"/>
              </w:rPr>
              <w:t>Утовар-истовар у периоду 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6.</w:t>
            </w:r>
          </w:p>
        </w:tc>
        <w:tc>
          <w:tcPr>
            <w:tcW w:w="5391" w:type="dxa"/>
          </w:tcPr>
          <w:p w:rsidR="002B4277" w:rsidRPr="00A51AFA" w:rsidRDefault="002B4277" w:rsidP="00746702">
            <w:pPr>
              <w:pStyle w:val="Default"/>
              <w:rPr>
                <w:color w:val="auto"/>
                <w:lang w:val="ru-RU"/>
              </w:rPr>
            </w:pPr>
            <w:r w:rsidRPr="00A51AFA">
              <w:rPr>
                <w:color w:val="auto"/>
                <w:lang w:val="ru-RU"/>
              </w:rPr>
              <w:t>Утовар-истовар у периоду радним данима од 22,00 до 06,00 сати, викендом и у дане државног празника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7.</w:t>
            </w:r>
          </w:p>
        </w:tc>
        <w:tc>
          <w:tcPr>
            <w:tcW w:w="5391" w:type="dxa"/>
          </w:tcPr>
          <w:p w:rsidR="002B4277" w:rsidRPr="00A51AFA" w:rsidRDefault="002B4277" w:rsidP="00746702">
            <w:pPr>
              <w:pStyle w:val="Default"/>
              <w:rPr>
                <w:color w:val="auto"/>
                <w:lang w:val="ru-RU"/>
              </w:rPr>
            </w:pPr>
            <w:r w:rsidRPr="00A51AFA">
              <w:rPr>
                <w:color w:val="auto"/>
                <w:lang w:val="ru-RU"/>
              </w:rPr>
              <w:t>Отежан утовар-истовар у периоду 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8.</w:t>
            </w:r>
          </w:p>
        </w:tc>
        <w:tc>
          <w:tcPr>
            <w:tcW w:w="5391" w:type="dxa"/>
          </w:tcPr>
          <w:p w:rsidR="002B4277" w:rsidRPr="00A51AFA" w:rsidRDefault="002B4277" w:rsidP="00746702">
            <w:pPr>
              <w:jc w:val="left"/>
              <w:rPr>
                <w:szCs w:val="24"/>
              </w:rPr>
            </w:pPr>
            <w:r w:rsidRPr="00A51AFA">
              <w:rPr>
                <w:lang w:val="ru-RU"/>
              </w:rPr>
              <w:t>Отежан утовар-истовар у периоду радним данима од 22,00 до 06,00 сати, викендом и у дане државног празника</w:t>
            </w:r>
          </w:p>
        </w:tc>
        <w:tc>
          <w:tcPr>
            <w:tcW w:w="1275" w:type="dxa"/>
            <w:vAlign w:val="center"/>
          </w:tcPr>
          <w:p w:rsidR="002B4277" w:rsidRPr="00A51AFA" w:rsidRDefault="002B4277" w:rsidP="00746702">
            <w:pPr>
              <w:jc w:val="center"/>
              <w:rPr>
                <w:szCs w:val="24"/>
              </w:rPr>
            </w:pPr>
            <w:r w:rsidRPr="00A51AFA">
              <w:rPr>
                <w:szCs w:val="24"/>
              </w:rPr>
              <w:t>динар</w:t>
            </w:r>
          </w:p>
        </w:tc>
        <w:tc>
          <w:tcPr>
            <w:tcW w:w="1629" w:type="dxa"/>
            <w:vAlign w:val="center"/>
          </w:tcPr>
          <w:p w:rsidR="002B4277" w:rsidRPr="00A51AFA" w:rsidRDefault="002B4277" w:rsidP="00746702">
            <w:pPr>
              <w:jc w:val="center"/>
              <w:rPr>
                <w:szCs w:val="24"/>
              </w:rPr>
            </w:pPr>
          </w:p>
        </w:tc>
      </w:tr>
      <w:tr w:rsidR="002B4277" w:rsidRPr="00A51AFA" w:rsidTr="00746702">
        <w:tc>
          <w:tcPr>
            <w:tcW w:w="885" w:type="dxa"/>
            <w:vAlign w:val="center"/>
          </w:tcPr>
          <w:p w:rsidR="002B4277" w:rsidRPr="00A51AFA" w:rsidRDefault="002B4277" w:rsidP="00746702">
            <w:pPr>
              <w:jc w:val="center"/>
              <w:rPr>
                <w:b/>
                <w:szCs w:val="24"/>
              </w:rPr>
            </w:pPr>
            <w:r w:rsidRPr="00A51AFA">
              <w:rPr>
                <w:b/>
                <w:szCs w:val="24"/>
              </w:rPr>
              <w:t>9.</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2 возила</w:t>
            </w:r>
          </w:p>
          <w:p w:rsidR="002B4277" w:rsidRPr="00A51AFA" w:rsidRDefault="002B4277" w:rsidP="00746702">
            <w:pPr>
              <w:pStyle w:val="Default"/>
              <w:rPr>
                <w:color w:val="auto"/>
                <w:lang w:val="ru-RU"/>
              </w:rPr>
            </w:pPr>
            <w:r w:rsidRPr="00A51AFA">
              <w:rPr>
                <w:color w:val="auto"/>
                <w:lang w:val="ru-RU"/>
              </w:rPr>
              <w:t>од 06,00 до 22,00 сати радним данима</w:t>
            </w: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r w:rsidR="002B4277" w:rsidRPr="00A51AFA" w:rsidTr="00746702">
        <w:trPr>
          <w:trHeight w:val="1357"/>
        </w:trPr>
        <w:tc>
          <w:tcPr>
            <w:tcW w:w="885" w:type="dxa"/>
            <w:vAlign w:val="center"/>
          </w:tcPr>
          <w:p w:rsidR="002B4277" w:rsidRPr="00A51AFA" w:rsidRDefault="002B4277" w:rsidP="00746702">
            <w:pPr>
              <w:jc w:val="center"/>
              <w:rPr>
                <w:b/>
                <w:szCs w:val="24"/>
              </w:rPr>
            </w:pPr>
            <w:r w:rsidRPr="00A51AFA">
              <w:rPr>
                <w:b/>
                <w:szCs w:val="24"/>
              </w:rPr>
              <w:t>10.</w:t>
            </w:r>
          </w:p>
        </w:tc>
        <w:tc>
          <w:tcPr>
            <w:tcW w:w="5391" w:type="dxa"/>
          </w:tcPr>
          <w:p w:rsidR="002B4277" w:rsidRPr="00A51AFA" w:rsidRDefault="002B4277" w:rsidP="00746702">
            <w:pPr>
              <w:jc w:val="left"/>
              <w:rPr>
                <w:szCs w:val="24"/>
              </w:rPr>
            </w:pPr>
            <w:r w:rsidRPr="00A51AFA">
              <w:rPr>
                <w:szCs w:val="24"/>
              </w:rPr>
              <w:t>Пређени пут шлеп возила по 1 километру за шлеповање 2 возила</w:t>
            </w:r>
          </w:p>
          <w:p w:rsidR="002B4277" w:rsidRPr="00A51AFA" w:rsidRDefault="002B4277" w:rsidP="00746702">
            <w:pPr>
              <w:pStyle w:val="Default"/>
              <w:rPr>
                <w:color w:val="auto"/>
                <w:lang w:val="ru-RU"/>
              </w:rPr>
            </w:pPr>
            <w:r w:rsidRPr="00A51AFA">
              <w:rPr>
                <w:color w:val="auto"/>
                <w:lang w:val="ru-RU"/>
              </w:rPr>
              <w:t>од 22,00 до 06,00 сати радним данима, викендом и у дане државног празника</w:t>
            </w:r>
          </w:p>
          <w:p w:rsidR="002B4277" w:rsidRPr="00A51AFA" w:rsidRDefault="002B4277" w:rsidP="00746702">
            <w:pPr>
              <w:pStyle w:val="Default"/>
              <w:rPr>
                <w:color w:val="auto"/>
                <w:lang w:val="ru-RU"/>
              </w:rPr>
            </w:pPr>
          </w:p>
        </w:tc>
        <w:tc>
          <w:tcPr>
            <w:tcW w:w="1275" w:type="dxa"/>
            <w:vAlign w:val="center"/>
          </w:tcPr>
          <w:p w:rsidR="002B4277" w:rsidRPr="00A51AFA" w:rsidRDefault="002B4277" w:rsidP="00746702">
            <w:pPr>
              <w:jc w:val="center"/>
              <w:rPr>
                <w:szCs w:val="24"/>
              </w:rPr>
            </w:pPr>
            <w:r w:rsidRPr="00A51AFA">
              <w:rPr>
                <w:szCs w:val="24"/>
              </w:rPr>
              <w:t>дин/1км</w:t>
            </w:r>
          </w:p>
        </w:tc>
        <w:tc>
          <w:tcPr>
            <w:tcW w:w="1629" w:type="dxa"/>
            <w:vAlign w:val="center"/>
          </w:tcPr>
          <w:p w:rsidR="002B4277" w:rsidRPr="00A51AFA" w:rsidRDefault="002B4277" w:rsidP="00746702">
            <w:pPr>
              <w:jc w:val="center"/>
              <w:rPr>
                <w:szCs w:val="24"/>
              </w:rPr>
            </w:pPr>
          </w:p>
        </w:tc>
      </w:tr>
    </w:tbl>
    <w:p w:rsidR="002B4277" w:rsidRPr="002B4277" w:rsidRDefault="002B4277" w:rsidP="002B4277">
      <w:pPr>
        <w:rPr>
          <w:b/>
          <w:szCs w:val="24"/>
          <w:lang w:val="en-US"/>
        </w:rPr>
      </w:pPr>
    </w:p>
    <w:tbl>
      <w:tblPr>
        <w:tblW w:w="8077" w:type="dxa"/>
        <w:jc w:val="center"/>
        <w:tblLook w:val="01E0"/>
      </w:tblPr>
      <w:tblGrid>
        <w:gridCol w:w="2628"/>
        <w:gridCol w:w="2131"/>
        <w:gridCol w:w="3318"/>
      </w:tblGrid>
      <w:tr w:rsidR="002B4277" w:rsidRPr="009619E9" w:rsidTr="00746702">
        <w:trPr>
          <w:jc w:val="center"/>
        </w:trPr>
        <w:tc>
          <w:tcPr>
            <w:tcW w:w="2628" w:type="dxa"/>
          </w:tcPr>
          <w:p w:rsidR="002B4277" w:rsidRPr="009619E9" w:rsidRDefault="002B4277" w:rsidP="00746702">
            <w:pPr>
              <w:jc w:val="center"/>
              <w:rPr>
                <w:b/>
                <w:szCs w:val="24"/>
              </w:rPr>
            </w:pPr>
          </w:p>
        </w:tc>
        <w:tc>
          <w:tcPr>
            <w:tcW w:w="2131" w:type="dxa"/>
          </w:tcPr>
          <w:p w:rsidR="002B4277" w:rsidRPr="009619E9" w:rsidRDefault="002B4277" w:rsidP="00746702">
            <w:pPr>
              <w:jc w:val="center"/>
              <w:rPr>
                <w:b/>
                <w:szCs w:val="24"/>
              </w:rPr>
            </w:pPr>
          </w:p>
        </w:tc>
        <w:tc>
          <w:tcPr>
            <w:tcW w:w="3318" w:type="dxa"/>
          </w:tcPr>
          <w:p w:rsidR="002B4277" w:rsidRPr="009619E9" w:rsidRDefault="002B4277" w:rsidP="00746702">
            <w:pPr>
              <w:jc w:val="center"/>
              <w:rPr>
                <w:b/>
                <w:szCs w:val="24"/>
              </w:rPr>
            </w:pPr>
            <w:r w:rsidRPr="009619E9">
              <w:rPr>
                <w:b/>
                <w:szCs w:val="24"/>
              </w:rPr>
              <w:t>Потпис овлашћеног лица</w:t>
            </w:r>
          </w:p>
        </w:tc>
      </w:tr>
      <w:tr w:rsidR="002B4277" w:rsidRPr="009619E9" w:rsidTr="00746702">
        <w:trPr>
          <w:jc w:val="center"/>
        </w:trPr>
        <w:tc>
          <w:tcPr>
            <w:tcW w:w="2628" w:type="dxa"/>
          </w:tcPr>
          <w:p w:rsidR="002B4277" w:rsidRPr="009619E9" w:rsidRDefault="002B4277" w:rsidP="00746702">
            <w:pPr>
              <w:rPr>
                <w:b/>
                <w:szCs w:val="24"/>
              </w:rPr>
            </w:pPr>
          </w:p>
        </w:tc>
        <w:tc>
          <w:tcPr>
            <w:tcW w:w="2131" w:type="dxa"/>
          </w:tcPr>
          <w:p w:rsidR="002B4277" w:rsidRPr="009619E9" w:rsidRDefault="002B4277" w:rsidP="00746702">
            <w:pPr>
              <w:jc w:val="center"/>
              <w:rPr>
                <w:b/>
                <w:szCs w:val="24"/>
              </w:rPr>
            </w:pPr>
            <w:r w:rsidRPr="009619E9">
              <w:rPr>
                <w:b/>
                <w:szCs w:val="24"/>
              </w:rPr>
              <w:t>М.П.</w:t>
            </w:r>
          </w:p>
        </w:tc>
        <w:tc>
          <w:tcPr>
            <w:tcW w:w="3318" w:type="dxa"/>
          </w:tcPr>
          <w:p w:rsidR="002B4277" w:rsidRPr="009619E9" w:rsidRDefault="002B4277" w:rsidP="00746702">
            <w:pPr>
              <w:jc w:val="center"/>
              <w:rPr>
                <w:b/>
                <w:szCs w:val="24"/>
              </w:rPr>
            </w:pPr>
          </w:p>
        </w:tc>
      </w:tr>
      <w:tr w:rsidR="002B4277" w:rsidRPr="009619E9" w:rsidTr="00746702">
        <w:trPr>
          <w:trHeight w:val="885"/>
          <w:jc w:val="center"/>
        </w:trPr>
        <w:tc>
          <w:tcPr>
            <w:tcW w:w="2628" w:type="dxa"/>
          </w:tcPr>
          <w:p w:rsidR="002B4277" w:rsidRPr="009619E9" w:rsidRDefault="002B4277" w:rsidP="00746702">
            <w:pPr>
              <w:rPr>
                <w:szCs w:val="24"/>
              </w:rPr>
            </w:pPr>
          </w:p>
        </w:tc>
        <w:tc>
          <w:tcPr>
            <w:tcW w:w="2131" w:type="dxa"/>
          </w:tcPr>
          <w:p w:rsidR="002B4277" w:rsidRPr="009619E9" w:rsidRDefault="002B4277" w:rsidP="00746702">
            <w:pPr>
              <w:jc w:val="center"/>
              <w:rPr>
                <w:szCs w:val="24"/>
              </w:rPr>
            </w:pPr>
          </w:p>
        </w:tc>
        <w:tc>
          <w:tcPr>
            <w:tcW w:w="3318" w:type="dxa"/>
            <w:tcBorders>
              <w:bottom w:val="single" w:sz="4" w:space="0" w:color="auto"/>
            </w:tcBorders>
          </w:tcPr>
          <w:p w:rsidR="002B4277" w:rsidRPr="009619E9" w:rsidRDefault="002B4277" w:rsidP="00746702">
            <w:pPr>
              <w:jc w:val="center"/>
              <w:rPr>
                <w:szCs w:val="24"/>
              </w:rPr>
            </w:pPr>
          </w:p>
        </w:tc>
      </w:tr>
    </w:tbl>
    <w:p w:rsidR="00931BD9" w:rsidRDefault="00931BD9" w:rsidP="00F14AB8">
      <w:pPr>
        <w:keepNext/>
        <w:keepLines/>
        <w:rPr>
          <w:b/>
          <w:szCs w:val="24"/>
        </w:rPr>
        <w:sectPr w:rsidR="00931BD9"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шлеповања возила под царинским надзором, </w:t>
      </w:r>
      <w:r w:rsidR="002B4277" w:rsidRPr="00207901">
        <w:rPr>
          <w:b/>
          <w:szCs w:val="24"/>
        </w:rPr>
        <w:t xml:space="preserve">број </w:t>
      </w:r>
      <w:r w:rsidR="002B4277">
        <w:rPr>
          <w:b/>
          <w:szCs w:val="24"/>
        </w:rPr>
        <w:t>06/2016</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Pr="00207901">
        <w:rPr>
          <w:szCs w:val="24"/>
        </w:rPr>
        <w:t xml:space="preserve">, доделио уговор о пружању </w:t>
      </w:r>
      <w:r>
        <w:rPr>
          <w:szCs w:val="24"/>
        </w:rPr>
        <w:t>услуга</w:t>
      </w:r>
      <w:r w:rsidRPr="001545F8">
        <w:rPr>
          <w:szCs w:val="24"/>
          <w:lang w:val="ru-RU"/>
        </w:rPr>
        <w:t xml:space="preserve"> </w:t>
      </w:r>
      <w:r>
        <w:rPr>
          <w:szCs w:val="24"/>
        </w:rPr>
        <w:t>шлеповањ</w:t>
      </w:r>
      <w:r>
        <w:rPr>
          <w:szCs w:val="24"/>
          <w:lang w:val="en-US"/>
        </w:rPr>
        <w:t>a</w:t>
      </w:r>
      <w:r>
        <w:rPr>
          <w:szCs w:val="24"/>
        </w:rPr>
        <w:t xml:space="preserve"> возила под царинским надзором;</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B4277" w:rsidP="002B4277">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2B4277" w:rsidRDefault="002B4277" w:rsidP="002B4277">
      <w:pPr>
        <w:ind w:firstLine="1440"/>
        <w:rPr>
          <w:b/>
          <w:szCs w:val="24"/>
          <w:u w:val="single"/>
        </w:rPr>
      </w:pPr>
    </w:p>
    <w:p w:rsidR="002B4277" w:rsidRDefault="002B4277" w:rsidP="002B4277">
      <w:pPr>
        <w:ind w:firstLine="1440"/>
        <w:rPr>
          <w:b/>
          <w:szCs w:val="24"/>
          <w:u w:val="single"/>
        </w:rPr>
      </w:pPr>
    </w:p>
    <w:p w:rsidR="002B4277" w:rsidRPr="00207901" w:rsidRDefault="002B4277" w:rsidP="002B4277">
      <w:pPr>
        <w:ind w:firstLine="1440"/>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Pr>
          <w:szCs w:val="24"/>
        </w:rPr>
        <w:t>је пружање услуга шлеповања возила под царинским надзором,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746702" w:rsidRDefault="002B4277" w:rsidP="002B4277">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а шлеповања возила под царинским надзором</w:t>
      </w:r>
      <w:r w:rsidR="00746702">
        <w:rPr>
          <w:szCs w:val="24"/>
        </w:rPr>
        <w:t>, са свим зависним трошковима које понуђач има у реализацији предметне јавне набавке.</w:t>
      </w:r>
    </w:p>
    <w:p w:rsidR="002B4277" w:rsidRPr="0091130B" w:rsidRDefault="002B4277" w:rsidP="002B4277">
      <w:pPr>
        <w:tabs>
          <w:tab w:val="left" w:pos="990"/>
        </w:tabs>
        <w:rPr>
          <w:szCs w:val="24"/>
        </w:rPr>
      </w:pPr>
      <w:r>
        <w:rPr>
          <w:szCs w:val="24"/>
        </w:rPr>
        <w:tab/>
      </w:r>
      <w:r>
        <w:rPr>
          <w:szCs w:val="24"/>
        </w:rPr>
        <w:tab/>
      </w:r>
      <w:r w:rsidRPr="00BB7BA2">
        <w:rPr>
          <w:szCs w:val="24"/>
        </w:rPr>
        <w:t>Уколико је потребно извршити услуге које нису предвиђене у члану 1. овог уговора, Давалац услуга је дужан да уз фактуру достави важећи ценовник за извршену услугу.</w:t>
      </w:r>
    </w:p>
    <w:p w:rsidR="002B4277" w:rsidRPr="00E31383" w:rsidRDefault="002B4277" w:rsidP="002B4277">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2B4277" w:rsidRDefault="002B4277" w:rsidP="002B4277">
      <w:pPr>
        <w:rPr>
          <w:b/>
          <w:noProof/>
        </w:rPr>
      </w:pPr>
    </w:p>
    <w:p w:rsidR="002B4277" w:rsidRDefault="002B4277" w:rsidP="002B4277">
      <w:pPr>
        <w:jc w:val="center"/>
        <w:rPr>
          <w:b/>
          <w:noProof/>
        </w:rPr>
      </w:pPr>
      <w:r w:rsidRPr="00355975">
        <w:rPr>
          <w:b/>
          <w:noProof/>
        </w:rPr>
        <w:t xml:space="preserve">Члан </w:t>
      </w:r>
      <w:r>
        <w:rPr>
          <w:b/>
          <w:noProof/>
        </w:rPr>
        <w:t>3</w:t>
      </w:r>
      <w:r w:rsidRPr="00355975">
        <w:rPr>
          <w:b/>
          <w:noProof/>
        </w:rPr>
        <w:t>.</w:t>
      </w:r>
    </w:p>
    <w:p w:rsidR="002B4277" w:rsidRPr="00355975" w:rsidRDefault="002B4277" w:rsidP="002B4277">
      <w:pPr>
        <w:jc w:val="center"/>
        <w:rPr>
          <w:b/>
          <w:noProof/>
        </w:rPr>
      </w:pPr>
    </w:p>
    <w:p w:rsidR="002B4277" w:rsidRDefault="002B4277" w:rsidP="002B4277">
      <w:pPr>
        <w:widowControl/>
        <w:tabs>
          <w:tab w:val="clear" w:pos="1440"/>
        </w:tabs>
        <w:autoSpaceDE w:val="0"/>
        <w:autoSpaceDN w:val="0"/>
        <w:adjustRightInd w:val="0"/>
        <w:ind w:firstLine="1440"/>
        <w:rPr>
          <w:rFonts w:eastAsiaTheme="minorHAnsi"/>
          <w:szCs w:val="24"/>
        </w:rPr>
      </w:pPr>
      <w:r w:rsidRPr="00052325">
        <w:rPr>
          <w:rFonts w:eastAsiaTheme="minorHAnsi"/>
          <w:szCs w:val="24"/>
          <w:lang w:val="ru-RU"/>
        </w:rPr>
        <w:t xml:space="preserve">Уговорене услуге </w:t>
      </w:r>
      <w:r w:rsidRPr="00CE2993">
        <w:rPr>
          <w:rFonts w:eastAsiaTheme="minorHAnsi"/>
          <w:szCs w:val="24"/>
        </w:rPr>
        <w:t>Наручилац</w:t>
      </w:r>
      <w:r w:rsidRPr="00052325">
        <w:rPr>
          <w:rFonts w:eastAsiaTheme="minorHAnsi"/>
          <w:szCs w:val="24"/>
          <w:lang w:val="ru-RU"/>
        </w:rPr>
        <w:t xml:space="preserve"> ће плаћати у року </w:t>
      </w:r>
      <w:r>
        <w:rPr>
          <w:rFonts w:eastAsiaTheme="minorHAnsi"/>
          <w:szCs w:val="24"/>
        </w:rPr>
        <w:t>до 45</w:t>
      </w:r>
      <w:r w:rsidRPr="00052325">
        <w:rPr>
          <w:rFonts w:eastAsiaTheme="minorHAnsi"/>
          <w:szCs w:val="24"/>
          <w:lang w:val="ru-RU"/>
        </w:rPr>
        <w:t xml:space="preserve"> дана 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 xml:space="preserve">ог рачуна од стране Даваоца услуга. </w:t>
      </w:r>
    </w:p>
    <w:p w:rsidR="002B4277" w:rsidRDefault="002B4277" w:rsidP="002B4277">
      <w:pPr>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rPr>
        <w:t xml:space="preserve">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746702">
      <w:pPr>
        <w:widowControl/>
        <w:tabs>
          <w:tab w:val="left" w:pos="72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2B4277" w:rsidRPr="00052325" w:rsidRDefault="002B4277" w:rsidP="002B4277">
      <w:pPr>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52325">
        <w:rPr>
          <w:rFonts w:eastAsiaTheme="minorHAnsi"/>
          <w:szCs w:val="24"/>
          <w:lang w:val="ru-RU"/>
        </w:rPr>
        <w:t>Даваоца</w:t>
      </w:r>
      <w:r w:rsidRPr="00CE2993">
        <w:rPr>
          <w:rFonts w:eastAsiaTheme="minorHAnsi"/>
          <w:szCs w:val="24"/>
        </w:rPr>
        <w:t xml:space="preserve"> </w:t>
      </w:r>
      <w:r w:rsidRPr="00052325">
        <w:rPr>
          <w:rFonts w:eastAsiaTheme="minorHAnsi"/>
          <w:szCs w:val="24"/>
          <w:lang w:val="ru-RU"/>
        </w:rPr>
        <w:t>услуг</w:t>
      </w:r>
      <w:r w:rsidRPr="00CE2993">
        <w:rPr>
          <w:rFonts w:eastAsiaTheme="minorHAnsi"/>
          <w:szCs w:val="24"/>
        </w:rPr>
        <w:t>е</w:t>
      </w:r>
      <w:r w:rsidRPr="00052325">
        <w:rPr>
          <w:rFonts w:eastAsiaTheme="minorHAnsi"/>
          <w:szCs w:val="24"/>
          <w:lang w:val="ru-RU"/>
        </w:rPr>
        <w:t>.</w:t>
      </w:r>
    </w:p>
    <w:p w:rsidR="002B4277" w:rsidRDefault="002B4277" w:rsidP="002B4277">
      <w:pPr>
        <w:widowControl/>
        <w:tabs>
          <w:tab w:val="clear" w:pos="1440"/>
        </w:tabs>
        <w:autoSpaceDE w:val="0"/>
        <w:autoSpaceDN w:val="0"/>
        <w:adjustRightInd w:val="0"/>
        <w:ind w:firstLine="1440"/>
        <w:rPr>
          <w:rFonts w:eastAsiaTheme="minorHAnsi"/>
          <w:szCs w:val="24"/>
        </w:rPr>
      </w:pPr>
    </w:p>
    <w:p w:rsidR="002B4277" w:rsidRPr="00647BF6" w:rsidRDefault="002B4277" w:rsidP="002B4277">
      <w:pPr>
        <w:rPr>
          <w:b/>
          <w:szCs w:val="24"/>
        </w:rPr>
      </w:pPr>
      <w:r w:rsidRPr="00647BF6">
        <w:rPr>
          <w:b/>
          <w:szCs w:val="24"/>
        </w:rPr>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w:t>
      </w:r>
      <w:r w:rsidRPr="00647BF6">
        <w:rPr>
          <w:szCs w:val="24"/>
        </w:rPr>
        <w:lastRenderedPageBreak/>
        <w:t>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2B4277" w:rsidRDefault="002B4277" w:rsidP="002B4277">
      <w:pPr>
        <w:rPr>
          <w:szCs w:val="24"/>
        </w:rPr>
      </w:pPr>
      <w:r w:rsidRPr="00647BF6">
        <w:rPr>
          <w:szCs w:val="24"/>
        </w:rPr>
        <w:tab/>
      </w: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2B4277" w:rsidRDefault="002B4277" w:rsidP="002B4277">
      <w:pPr>
        <w:rPr>
          <w:b/>
          <w:szCs w:val="24"/>
          <w:highlight w:val="red"/>
        </w:rPr>
      </w:pPr>
    </w:p>
    <w:p w:rsidR="002B4277" w:rsidRDefault="002B4277" w:rsidP="002B4277">
      <w:pPr>
        <w:tabs>
          <w:tab w:val="left" w:pos="0"/>
        </w:tabs>
        <w:outlineLvl w:val="0"/>
        <w:rPr>
          <w:b/>
          <w:szCs w:val="24"/>
        </w:rPr>
      </w:pPr>
      <w:r w:rsidRPr="00B7437D">
        <w:rPr>
          <w:b/>
          <w:szCs w:val="24"/>
        </w:rPr>
        <w:t>НАЧИН, РОК И 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2B4277" w:rsidRDefault="002B4277" w:rsidP="002B4277">
      <w:pPr>
        <w:rPr>
          <w:b/>
          <w:szCs w:val="24"/>
          <w:highlight w:val="red"/>
        </w:rPr>
      </w:pPr>
    </w:p>
    <w:p w:rsidR="002B4277" w:rsidRPr="000B4F9C" w:rsidRDefault="002B4277" w:rsidP="002B4277">
      <w:pPr>
        <w:pStyle w:val="NoSpacing"/>
        <w:rPr>
          <w:lang w:val="sr-Cyrl-CS"/>
        </w:rPr>
      </w:pPr>
      <w:r>
        <w:rPr>
          <w:lang w:val="sr-Cyrl-CS"/>
        </w:rPr>
        <w:tab/>
        <w:t>У</w:t>
      </w:r>
      <w:r w:rsidRPr="000B4F9C">
        <w:t xml:space="preserve">слуге </w:t>
      </w:r>
      <w:r>
        <w:rPr>
          <w:lang w:val="sr-Cyrl-CS"/>
        </w:rPr>
        <w:t xml:space="preserve">из члана 1. овог уговора </w:t>
      </w:r>
      <w:r w:rsidRPr="000B4F9C">
        <w:t xml:space="preserve">вршиће се сукцесивно према динамици коју утврди Наручилац, на локацијама </w:t>
      </w:r>
      <w:r>
        <w:rPr>
          <w:lang w:val="sr-Cyrl-CS"/>
        </w:rPr>
        <w:t>које утврди Наручилац, а за потребе Управе царина</w:t>
      </w:r>
      <w:r w:rsidRPr="000B4F9C">
        <w:t xml:space="preserve">. </w:t>
      </w:r>
      <w:r>
        <w:rPr>
          <w:lang w:val="sr-Cyrl-CS"/>
        </w:rPr>
        <w:tab/>
      </w:r>
    </w:p>
    <w:p w:rsidR="002B4277" w:rsidRPr="000B4F9C" w:rsidRDefault="002B4277" w:rsidP="002B4277">
      <w:pPr>
        <w:pStyle w:val="NoSpacing"/>
      </w:pPr>
      <w:r>
        <w:rPr>
          <w:lang w:val="sr-Cyrl-CS"/>
        </w:rPr>
        <w:tab/>
      </w:r>
      <w:r w:rsidRPr="000B4F9C">
        <w:t xml:space="preserve">Наручилац има право првенства у пружању предметних услуга. </w:t>
      </w:r>
    </w:p>
    <w:p w:rsidR="002B4277" w:rsidRPr="000B4F9C" w:rsidRDefault="002B4277" w:rsidP="002B4277">
      <w:pPr>
        <w:pStyle w:val="NoSpacing"/>
      </w:pPr>
      <w:r>
        <w:rPr>
          <w:lang w:val="sr-Cyrl-CS"/>
        </w:rPr>
        <w:tab/>
        <w:t>Давалац услуга</w:t>
      </w:r>
      <w:r w:rsidRPr="000B4F9C">
        <w:t xml:space="preserve"> је дужан да започне вршење услуга одмах, по усменом или пис</w:t>
      </w:r>
      <w:r>
        <w:rPr>
          <w:lang w:val="sr-Cyrl-CS"/>
        </w:rPr>
        <w:t>а</w:t>
      </w:r>
      <w:r w:rsidRPr="000B4F9C">
        <w:t>но</w:t>
      </w:r>
      <w:r>
        <w:rPr>
          <w:lang w:val="sr-Cyrl-CS"/>
        </w:rPr>
        <w:t>м</w:t>
      </w:r>
      <w:r w:rsidRPr="000B4F9C">
        <w:t xml:space="preserve"> позиву овлашћеног лица Наручиоца и да услуге изврши у року не дужем од једног дана од позива Наручиоца. </w:t>
      </w:r>
    </w:p>
    <w:p w:rsidR="002B4277" w:rsidRDefault="002B4277" w:rsidP="002B4277">
      <w:pPr>
        <w:pStyle w:val="NoSpacing"/>
        <w:rPr>
          <w:lang w:val="sr-Cyrl-CS"/>
        </w:rPr>
      </w:pPr>
      <w:r>
        <w:rPr>
          <w:lang w:val="sr-Cyrl-CS"/>
        </w:rPr>
        <w:tab/>
      </w:r>
    </w:p>
    <w:p w:rsidR="002B4277" w:rsidRDefault="002B4277" w:rsidP="002B4277">
      <w:pPr>
        <w:pStyle w:val="NoSpacing"/>
        <w:rPr>
          <w:b/>
          <w:lang w:val="sr-Cyrl-CS"/>
        </w:rPr>
      </w:pPr>
      <w:r w:rsidRPr="000B4F9C">
        <w:rPr>
          <w:b/>
        </w:rPr>
        <w:t xml:space="preserve">КВАЛИТЕТ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7.</w:t>
      </w:r>
    </w:p>
    <w:p w:rsidR="002B4277" w:rsidRPr="001F2EBF" w:rsidRDefault="002B4277" w:rsidP="002B4277">
      <w:pPr>
        <w:pStyle w:val="NoSpacing"/>
        <w:rPr>
          <w:b/>
          <w:lang w:val="sr-Cyrl-CS"/>
        </w:rPr>
      </w:pP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lang w:val="sr-Cyrl-CS"/>
        </w:rPr>
        <w:tab/>
      </w:r>
      <w:r>
        <w:rPr>
          <w:lang w:val="sr-Cyrl-CS"/>
        </w:rPr>
        <w:tab/>
      </w:r>
      <w:r w:rsidRPr="001F2EBF">
        <w:rPr>
          <w:rFonts w:ascii="Times New Roman" w:hAnsi="Times New Roman"/>
          <w:sz w:val="24"/>
          <w:szCs w:val="24"/>
          <w:lang w:val="sr-Cyrl-CS"/>
        </w:rPr>
        <w:t>Давалац услуга</w:t>
      </w:r>
      <w:r w:rsidRPr="00052325">
        <w:rPr>
          <w:rFonts w:ascii="Times New Roman" w:hAnsi="Times New Roman"/>
          <w:sz w:val="24"/>
          <w:szCs w:val="24"/>
          <w:lang w:val="ru-RU"/>
        </w:rPr>
        <w:t xml:space="preserve"> је дужан да предметне услуге врши </w:t>
      </w:r>
      <w:r>
        <w:rPr>
          <w:rFonts w:ascii="Times New Roman" w:hAnsi="Times New Roman"/>
          <w:sz w:val="24"/>
          <w:szCs w:val="24"/>
          <w:lang w:val="sr-Cyrl-CS"/>
        </w:rPr>
        <w:t xml:space="preserve">квалитетно, </w:t>
      </w:r>
      <w:r w:rsidRPr="00052325">
        <w:rPr>
          <w:rFonts w:ascii="Times New Roman" w:hAnsi="Times New Roman"/>
          <w:sz w:val="24"/>
          <w:szCs w:val="24"/>
          <w:lang w:val="ru-RU"/>
        </w:rPr>
        <w:t>професионално и у уговореним роковима.</w:t>
      </w:r>
      <w:r>
        <w:rPr>
          <w:rFonts w:ascii="Times New Roman" w:hAnsi="Times New Roman"/>
          <w:sz w:val="24"/>
          <w:szCs w:val="24"/>
          <w:lang w:val="sr-Cyrl-CS"/>
        </w:rPr>
        <w:t xml:space="preserve"> </w:t>
      </w:r>
    </w:p>
    <w:p w:rsidR="002B4277" w:rsidRPr="00874F6D"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r>
      <w:r w:rsidRPr="00874F6D">
        <w:rPr>
          <w:rFonts w:ascii="Times New Roman" w:hAnsi="Times New Roman"/>
          <w:sz w:val="24"/>
          <w:szCs w:val="24"/>
          <w:lang w:val="sr-Cyrl-CS"/>
        </w:rPr>
        <w:t>Давалац услуга</w:t>
      </w:r>
      <w:r w:rsidRPr="002B4277">
        <w:rPr>
          <w:rFonts w:ascii="Times New Roman" w:hAnsi="Times New Roman"/>
          <w:sz w:val="24"/>
          <w:szCs w:val="24"/>
          <w:lang w:val="ru-RU"/>
        </w:rPr>
        <w:t xml:space="preserve"> је дужан да приликом пружања услуга</w:t>
      </w:r>
      <w:r w:rsidRPr="00874F6D">
        <w:rPr>
          <w:rFonts w:ascii="Times New Roman" w:hAnsi="Times New Roman"/>
          <w:sz w:val="24"/>
          <w:szCs w:val="24"/>
          <w:lang w:val="sr-Cyrl-CS"/>
        </w:rPr>
        <w:t xml:space="preserve"> из члана 1. овог уговора</w:t>
      </w:r>
      <w:r w:rsidRPr="002B4277">
        <w:rPr>
          <w:rFonts w:ascii="Times New Roman" w:hAnsi="Times New Roman"/>
          <w:sz w:val="24"/>
          <w:szCs w:val="24"/>
          <w:lang w:val="ru-RU"/>
        </w:rPr>
        <w:t>, примењује све потребне мере заштите у складу са одредбама Закона о безбедности и здравља на раду („Службени гласник РС”</w:t>
      </w:r>
      <w:r w:rsidRPr="00874F6D">
        <w:rPr>
          <w:rFonts w:ascii="Times New Roman" w:hAnsi="Times New Roman"/>
          <w:sz w:val="24"/>
          <w:szCs w:val="24"/>
          <w:lang w:val="sr-Cyrl-CS"/>
        </w:rPr>
        <w:t>,</w:t>
      </w:r>
      <w:r w:rsidRPr="002B4277">
        <w:rPr>
          <w:rFonts w:ascii="Times New Roman" w:hAnsi="Times New Roman"/>
          <w:sz w:val="24"/>
          <w:szCs w:val="24"/>
          <w:lang w:val="ru-RU"/>
        </w:rPr>
        <w:t xml:space="preserve"> број 101/2005) и важећим подзаконским актима. </w:t>
      </w:r>
    </w:p>
    <w:p w:rsidR="002B4277" w:rsidRDefault="002B4277" w:rsidP="002B4277">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Pr>
          <w:rFonts w:ascii="Times New Roman" w:hAnsi="Times New Roman"/>
          <w:sz w:val="24"/>
          <w:szCs w:val="24"/>
          <w:lang w:val="sr-Cyrl-CS"/>
        </w:rPr>
        <w:tab/>
        <w:t xml:space="preserve"> </w:t>
      </w:r>
    </w:p>
    <w:p w:rsidR="002B4277" w:rsidRPr="00423E24" w:rsidRDefault="002B4277" w:rsidP="002B4277">
      <w:pPr>
        <w:pStyle w:val="NoSpacing"/>
        <w:rPr>
          <w:b/>
          <w:lang w:val="en-US"/>
        </w:rPr>
      </w:pPr>
    </w:p>
    <w:p w:rsidR="002B4277" w:rsidRDefault="002B4277" w:rsidP="002B4277">
      <w:pPr>
        <w:pStyle w:val="NoSpacing"/>
        <w:rPr>
          <w:b/>
          <w:lang w:val="sr-Cyrl-CS"/>
        </w:rPr>
      </w:pPr>
      <w:r w:rsidRPr="000B4F9C">
        <w:rPr>
          <w:b/>
        </w:rPr>
        <w:lastRenderedPageBreak/>
        <w:t xml:space="preserve">НАЧИН СПРОВОЂЕЊА КОНТРОЛЕ И ОБЕЗБЕЂИВАЊА ГАРАНЦИЈЕ КВАЛИТЕТА </w:t>
      </w:r>
    </w:p>
    <w:p w:rsidR="002B4277" w:rsidRDefault="002B4277" w:rsidP="002B4277">
      <w:pPr>
        <w:pStyle w:val="NoSpacing"/>
        <w:rPr>
          <w:b/>
          <w:lang w:val="sr-Cyrl-CS"/>
        </w:rPr>
      </w:pPr>
    </w:p>
    <w:p w:rsidR="002B4277" w:rsidRDefault="002B4277" w:rsidP="002B4277">
      <w:pPr>
        <w:pStyle w:val="NoSpacing"/>
        <w:jc w:val="center"/>
        <w:rPr>
          <w:b/>
          <w:lang w:val="sr-Cyrl-CS"/>
        </w:rPr>
      </w:pPr>
      <w:r>
        <w:rPr>
          <w:b/>
          <w:lang w:val="sr-Cyrl-CS"/>
        </w:rPr>
        <w:t>Члан 8.</w:t>
      </w:r>
    </w:p>
    <w:p w:rsidR="002B4277" w:rsidRPr="001F2EBF" w:rsidRDefault="002B4277" w:rsidP="002B4277">
      <w:pPr>
        <w:pStyle w:val="NoSpacing"/>
        <w:rPr>
          <w:b/>
          <w:lang w:val="sr-Cyrl-CS"/>
        </w:rPr>
      </w:pPr>
    </w:p>
    <w:p w:rsidR="002B4277" w:rsidRDefault="002B4277" w:rsidP="002B4277">
      <w:pPr>
        <w:pStyle w:val="NoSpacing"/>
        <w:rPr>
          <w:lang w:val="sr-Cyrl-CS"/>
        </w:rPr>
      </w:pPr>
      <w:r>
        <w:rPr>
          <w:lang w:val="sr-Cyrl-CS"/>
        </w:rPr>
        <w:tab/>
      </w:r>
      <w:r w:rsidRPr="000B4F9C">
        <w:t xml:space="preserve">Наручилац и </w:t>
      </w:r>
      <w:r>
        <w:rPr>
          <w:lang w:val="sr-Cyrl-CS"/>
        </w:rPr>
        <w:t>Давалац услуга</w:t>
      </w:r>
      <w:r w:rsidRPr="000B4F9C">
        <w:t xml:space="preserve"> ће записнички констатовати обим и квалитет извршених услуга. У случају записнички утврђених недостатака у квалитету и обиму извршених услуга, </w:t>
      </w:r>
      <w:r>
        <w:rPr>
          <w:lang w:val="sr-Cyrl-CS"/>
        </w:rPr>
        <w:t>Давалац услуга</w:t>
      </w:r>
      <w:r w:rsidRPr="000B4F9C">
        <w:t xml:space="preserve"> мора исте отклонити, најкасније у року од 3 </w:t>
      </w:r>
      <w:r>
        <w:rPr>
          <w:lang w:val="sr-Cyrl-CS"/>
        </w:rPr>
        <w:t xml:space="preserve">(три) </w:t>
      </w:r>
      <w:r w:rsidRPr="000B4F9C">
        <w:t xml:space="preserve">дана од дана сачињавања записника о рекламацији, у противном Наручилац задржава право да раскине Уговор. </w:t>
      </w:r>
    </w:p>
    <w:p w:rsidR="002B4277" w:rsidRDefault="002B4277" w:rsidP="002B4277">
      <w:pPr>
        <w:pStyle w:val="NoSpacing"/>
        <w:rPr>
          <w:bCs/>
          <w:lang w:val="sr-Cyrl-CS"/>
        </w:rPr>
      </w:pPr>
    </w:p>
    <w:p w:rsidR="002B4277" w:rsidRPr="00CE2993" w:rsidRDefault="002B4277" w:rsidP="002B4277">
      <w:pPr>
        <w:pStyle w:val="NoSpacing"/>
        <w:rPr>
          <w:bCs/>
        </w:rPr>
      </w:pPr>
      <w:r>
        <w:rPr>
          <w:bCs/>
          <w:lang w:val="sr-Cyrl-CS"/>
        </w:rPr>
        <w:tab/>
      </w:r>
      <w:r>
        <w:rPr>
          <w:bCs/>
          <w:lang w:val="sr-Cyrl-CS"/>
        </w:rPr>
        <w:tab/>
      </w:r>
      <w:r>
        <w:rPr>
          <w:bCs/>
        </w:rPr>
        <w:tab/>
      </w:r>
    </w:p>
    <w:p w:rsidR="002B4277" w:rsidRDefault="002B4277" w:rsidP="002B4277">
      <w:pPr>
        <w:tabs>
          <w:tab w:val="clear" w:pos="1440"/>
          <w:tab w:val="left" w:pos="0"/>
        </w:tabs>
        <w:outlineLvl w:val="0"/>
        <w:rPr>
          <w:b/>
          <w:bCs/>
        </w:rPr>
      </w:pPr>
      <w:r w:rsidRPr="00CE2993">
        <w:rPr>
          <w:b/>
          <w:bCs/>
        </w:rPr>
        <w:t>ГАРАНЦИЈА</w:t>
      </w:r>
    </w:p>
    <w:p w:rsidR="002B4277" w:rsidRDefault="002B4277" w:rsidP="002B4277">
      <w:pPr>
        <w:tabs>
          <w:tab w:val="clear" w:pos="1440"/>
          <w:tab w:val="left" w:pos="0"/>
        </w:tabs>
        <w:outlineLvl w:val="0"/>
        <w:rPr>
          <w:b/>
          <w:bCs/>
        </w:rPr>
      </w:pPr>
    </w:p>
    <w:p w:rsidR="002B4277" w:rsidRDefault="002B4277" w:rsidP="002B4277">
      <w:pPr>
        <w:tabs>
          <w:tab w:val="clear" w:pos="1440"/>
          <w:tab w:val="left" w:pos="0"/>
        </w:tabs>
        <w:jc w:val="center"/>
        <w:outlineLvl w:val="0"/>
        <w:rPr>
          <w:b/>
          <w:bCs/>
        </w:rPr>
      </w:pPr>
      <w:r>
        <w:rPr>
          <w:b/>
          <w:bCs/>
        </w:rPr>
        <w:t>Члан 9.</w:t>
      </w:r>
    </w:p>
    <w:p w:rsidR="002B4277" w:rsidRPr="00CE2993" w:rsidRDefault="002B4277" w:rsidP="002B4277">
      <w:pPr>
        <w:tabs>
          <w:tab w:val="clear" w:pos="1440"/>
          <w:tab w:val="left" w:pos="0"/>
        </w:tabs>
        <w:jc w:val="center"/>
        <w:outlineLvl w:val="0"/>
        <w:rPr>
          <w:bCs/>
        </w:rPr>
      </w:pPr>
    </w:p>
    <w:p w:rsidR="002B4277" w:rsidRPr="00CE2993" w:rsidRDefault="002B4277" w:rsidP="002B4277">
      <w:pPr>
        <w:tabs>
          <w:tab w:val="clear" w:pos="1440"/>
          <w:tab w:val="left" w:pos="0"/>
        </w:tabs>
        <w:outlineLvl w:val="0"/>
        <w:rPr>
          <w:bCs/>
        </w:rPr>
      </w:pPr>
      <w:r w:rsidRPr="00CE2993">
        <w:rPr>
          <w:bCs/>
        </w:rPr>
        <w:tab/>
      </w:r>
      <w:r w:rsidRPr="00CE2993">
        <w:rPr>
          <w:bCs/>
        </w:rPr>
        <w:tab/>
      </w:r>
      <w:r>
        <w:t>Давалац услуга</w:t>
      </w:r>
      <w:r w:rsidRPr="00CE2993">
        <w:rPr>
          <w:bCs/>
        </w:rPr>
        <w:t xml:space="preserve"> гарантује </w:t>
      </w:r>
      <w:r>
        <w:rPr>
          <w:bCs/>
        </w:rPr>
        <w:t>Н</w:t>
      </w:r>
      <w:r w:rsidRPr="00CE2993">
        <w:rPr>
          <w:bCs/>
        </w:rPr>
        <w:t xml:space="preserve">аручиоцу континуирано и несметано пружање услуга </w:t>
      </w:r>
      <w:r>
        <w:t>из члана 1. овог уговора</w:t>
      </w:r>
      <w:r w:rsidRPr="00CE2993">
        <w:rPr>
          <w:bCs/>
        </w:rPr>
        <w:t xml:space="preserve"> у </w:t>
      </w:r>
      <w:r>
        <w:rPr>
          <w:bCs/>
        </w:rPr>
        <w:t>т</w:t>
      </w:r>
      <w:r w:rsidRPr="00CE2993">
        <w:rPr>
          <w:bCs/>
        </w:rPr>
        <w:t xml:space="preserve">оку трајања </w:t>
      </w:r>
      <w:r>
        <w:rPr>
          <w:bCs/>
        </w:rPr>
        <w:t>У</w:t>
      </w:r>
      <w:r w:rsidRPr="00CE2993">
        <w:rPr>
          <w:bCs/>
        </w:rPr>
        <w:t xml:space="preserve">говора, а за потребе </w:t>
      </w:r>
      <w:r>
        <w:rPr>
          <w:bCs/>
        </w:rPr>
        <w:t>Н</w:t>
      </w:r>
      <w:r w:rsidRPr="00CE2993">
        <w:rPr>
          <w:bCs/>
        </w:rPr>
        <w:t>аручиоца.</w:t>
      </w:r>
    </w:p>
    <w:p w:rsidR="002B4277" w:rsidRDefault="002B4277" w:rsidP="002B4277">
      <w:pPr>
        <w:tabs>
          <w:tab w:val="clear" w:pos="1440"/>
          <w:tab w:val="left" w:pos="0"/>
        </w:tabs>
        <w:outlineLvl w:val="0"/>
        <w:rPr>
          <w:bCs/>
        </w:rPr>
      </w:pPr>
    </w:p>
    <w:p w:rsidR="002B4277" w:rsidRPr="00CE2993" w:rsidRDefault="002B4277"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B4277" w:rsidP="002B4277">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2B4277" w:rsidRPr="00746702" w:rsidRDefault="002B4277" w:rsidP="002B4277">
      <w:pPr>
        <w:outlineLvl w:val="0"/>
        <w:rPr>
          <w:szCs w:val="24"/>
        </w:rPr>
      </w:pPr>
    </w:p>
    <w:p w:rsidR="002B4277" w:rsidRPr="00CE2993" w:rsidRDefault="002B4277" w:rsidP="002B4277">
      <w:pPr>
        <w:rPr>
          <w:b/>
          <w:smallCaps/>
          <w:kern w:val="24"/>
          <w:szCs w:val="24"/>
        </w:rPr>
      </w:pPr>
      <w:r w:rsidRPr="00CE2993">
        <w:rPr>
          <w:b/>
          <w:smallCaps/>
          <w:kern w:val="24"/>
          <w:szCs w:val="24"/>
        </w:rPr>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2B4277" w:rsidRDefault="002B4277" w:rsidP="002B4277">
      <w:pPr>
        <w:ind w:left="1"/>
        <w:rPr>
          <w:szCs w:val="24"/>
          <w:lang w:val="en-US"/>
        </w:rPr>
      </w:pPr>
      <w:r w:rsidRPr="00CE2993">
        <w:rPr>
          <w:szCs w:val="24"/>
        </w:rPr>
        <w:tab/>
        <w:t>За све што није предвиђено овим уговором, примењиваће се одредбе Закона о облигационим односима.</w:t>
      </w:r>
    </w:p>
    <w:p w:rsidR="00423E24" w:rsidRPr="00423E24" w:rsidRDefault="00423E24" w:rsidP="002B4277">
      <w:pPr>
        <w:ind w:left="1"/>
        <w:rPr>
          <w:szCs w:val="24"/>
          <w:lang w:val="en-US"/>
        </w:rPr>
      </w:pPr>
    </w:p>
    <w:p w:rsidR="002B4277" w:rsidRPr="00CE2993" w:rsidRDefault="002B4277" w:rsidP="002B4277">
      <w:pPr>
        <w:ind w:left="1"/>
        <w:rPr>
          <w:szCs w:val="24"/>
        </w:rPr>
      </w:pP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lastRenderedPageBreak/>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Уговор се закључује даном потписивања обе уговорне стране.</w:t>
      </w:r>
    </w:p>
    <w:p w:rsidR="002B4277" w:rsidRPr="00CE2993" w:rsidRDefault="002B4277" w:rsidP="002B4277">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 године</w:t>
      </w:r>
      <w:r w:rsidRPr="00CE2993">
        <w:rPr>
          <w:szCs w:val="24"/>
        </w:rPr>
        <w:t>.</w:t>
      </w:r>
    </w:p>
    <w:p w:rsidR="002B4277" w:rsidRPr="00CE2993" w:rsidRDefault="002B4277" w:rsidP="002B4277">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2B4277" w:rsidRDefault="002B4277" w:rsidP="002B4277">
      <w:pPr>
        <w:keepNext/>
        <w:keepLines/>
        <w:ind w:firstLine="720"/>
      </w:pPr>
    </w:p>
    <w:p w:rsidR="002B4277" w:rsidRDefault="002B4277" w:rsidP="002B4277">
      <w:pPr>
        <w:rPr>
          <w:sz w:val="22"/>
          <w:szCs w:val="22"/>
        </w:rPr>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9D7691" w:rsidRDefault="002B4277" w:rsidP="00746702">
            <w:pPr>
              <w:jc w:val="center"/>
              <w:rPr>
                <w:b/>
                <w:szCs w:val="24"/>
              </w:rPr>
            </w:pPr>
            <w:r w:rsidRPr="009D7691">
              <w:rPr>
                <w:b/>
                <w:szCs w:val="24"/>
              </w:rPr>
              <w:t>ДАВАЛАЦ УСЛУГ</w:t>
            </w:r>
            <w:r>
              <w:rPr>
                <w:b/>
                <w:szCs w:val="24"/>
              </w:rPr>
              <w:t>А</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Default="009C546D"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Pr="00EE2479" w:rsidRDefault="00EE2479" w:rsidP="00EE2479">
      <w:pPr>
        <w:pStyle w:val="Standard"/>
        <w:outlineLvl w:val="0"/>
        <w:rPr>
          <w:b/>
          <w:sz w:val="32"/>
          <w:szCs w:val="32"/>
        </w:rPr>
      </w:pPr>
      <w:bookmarkStart w:id="0" w:name="_GoBack"/>
      <w:bookmarkEnd w:id="0"/>
    </w:p>
    <w:p w:rsidR="009C546D" w:rsidRPr="000377DF" w:rsidRDefault="009C546D"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63F" w:rsidRDefault="0044163F" w:rsidP="00300C7B">
      <w:r>
        <w:separator/>
      </w:r>
    </w:p>
  </w:endnote>
  <w:endnote w:type="continuationSeparator" w:id="0">
    <w:p w:rsidR="0044163F" w:rsidRDefault="0044163F"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702" w:rsidRDefault="00553E93" w:rsidP="00300C7B">
    <w:pPr>
      <w:pStyle w:val="Footer"/>
      <w:framePr w:wrap="around" w:vAnchor="text" w:hAnchor="margin" w:xAlign="right" w:y="1"/>
      <w:rPr>
        <w:rStyle w:val="PageNumber"/>
      </w:rPr>
    </w:pPr>
    <w:r>
      <w:rPr>
        <w:rStyle w:val="PageNumber"/>
      </w:rPr>
      <w:fldChar w:fldCharType="begin"/>
    </w:r>
    <w:r w:rsidR="00746702">
      <w:rPr>
        <w:rStyle w:val="PageNumber"/>
      </w:rPr>
      <w:instrText xml:space="preserve">PAGE  </w:instrText>
    </w:r>
    <w:r>
      <w:rPr>
        <w:rStyle w:val="PageNumber"/>
      </w:rPr>
      <w:fldChar w:fldCharType="end"/>
    </w:r>
  </w:p>
  <w:p w:rsidR="00746702" w:rsidRDefault="00746702"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702" w:rsidRPr="00460D7C" w:rsidRDefault="00746702"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en-U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746702" w:rsidRPr="00BC38DF" w:rsidRDefault="00746702"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w:t>
    </w:r>
    <w:r w:rsidRPr="00637B19">
      <w:rPr>
        <w:b/>
        <w:sz w:val="20"/>
        <w:lang w:val="ru-RU"/>
      </w:rPr>
      <w:t>6</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63F" w:rsidRDefault="0044163F" w:rsidP="00300C7B">
      <w:r>
        <w:separator/>
      </w:r>
    </w:p>
  </w:footnote>
  <w:footnote w:type="continuationSeparator" w:id="0">
    <w:p w:rsidR="0044163F" w:rsidRDefault="0044163F"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702" w:rsidRDefault="00553E93" w:rsidP="00300C7B">
    <w:pPr>
      <w:pStyle w:val="Header"/>
      <w:framePr w:wrap="around" w:vAnchor="text" w:hAnchor="margin" w:xAlign="center" w:y="1"/>
      <w:rPr>
        <w:rStyle w:val="PageNumber"/>
      </w:rPr>
    </w:pPr>
    <w:r>
      <w:rPr>
        <w:rStyle w:val="PageNumber"/>
      </w:rPr>
      <w:fldChar w:fldCharType="begin"/>
    </w:r>
    <w:r w:rsidR="00746702">
      <w:rPr>
        <w:rStyle w:val="PageNumber"/>
      </w:rPr>
      <w:instrText xml:space="preserve">PAGE  </w:instrText>
    </w:r>
    <w:r>
      <w:rPr>
        <w:rStyle w:val="PageNumber"/>
      </w:rPr>
      <w:fldChar w:fldCharType="separate"/>
    </w:r>
    <w:r w:rsidR="00746702">
      <w:rPr>
        <w:rStyle w:val="PageNumber"/>
        <w:noProof/>
      </w:rPr>
      <w:t>6</w:t>
    </w:r>
    <w:r>
      <w:rPr>
        <w:rStyle w:val="PageNumber"/>
      </w:rPr>
      <w:fldChar w:fldCharType="end"/>
    </w:r>
  </w:p>
  <w:p w:rsidR="00746702" w:rsidRDefault="0074670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746702" w:rsidRPr="00EB49BF" w:rsidRDefault="00746702">
        <w:pPr>
          <w:pStyle w:val="Header"/>
          <w:jc w:val="right"/>
        </w:pPr>
        <w:r w:rsidRPr="00EB49BF">
          <w:t xml:space="preserve">Страна </w:t>
        </w:r>
        <w:r w:rsidR="00553E93">
          <w:fldChar w:fldCharType="begin"/>
        </w:r>
        <w:r>
          <w:instrText xml:space="preserve"> PAGE </w:instrText>
        </w:r>
        <w:r w:rsidR="00553E93">
          <w:fldChar w:fldCharType="separate"/>
        </w:r>
        <w:r w:rsidR="002E39EF">
          <w:rPr>
            <w:noProof/>
          </w:rPr>
          <w:t>1</w:t>
        </w:r>
        <w:r w:rsidR="00553E93">
          <w:rPr>
            <w:noProof/>
          </w:rPr>
          <w:fldChar w:fldCharType="end"/>
        </w:r>
        <w:r>
          <w:t xml:space="preserve"> од 45</w:t>
        </w:r>
      </w:p>
    </w:sdtContent>
  </w:sdt>
  <w:p w:rsidR="00746702" w:rsidRPr="004026E6" w:rsidRDefault="00746702"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6">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4">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0"/>
  </w:num>
  <w:num w:numId="3">
    <w:abstractNumId w:val="6"/>
  </w:num>
  <w:num w:numId="4">
    <w:abstractNumId w:val="20"/>
  </w:num>
  <w:num w:numId="5">
    <w:abstractNumId w:val="12"/>
  </w:num>
  <w:num w:numId="6">
    <w:abstractNumId w:val="16"/>
  </w:num>
  <w:num w:numId="7">
    <w:abstractNumId w:val="10"/>
  </w:num>
  <w:num w:numId="8">
    <w:abstractNumId w:val="11"/>
  </w:num>
  <w:num w:numId="9">
    <w:abstractNumId w:val="7"/>
  </w:num>
  <w:num w:numId="10">
    <w:abstractNumId w:val="15"/>
  </w:num>
  <w:num w:numId="11">
    <w:abstractNumId w:val="11"/>
    <w:lvlOverride w:ilvl="0">
      <w:startOverride w:val="1"/>
    </w:lvlOverride>
  </w:num>
  <w:num w:numId="12">
    <w:abstractNumId w:val="21"/>
  </w:num>
  <w:num w:numId="13">
    <w:abstractNumId w:val="23"/>
  </w:num>
  <w:num w:numId="14">
    <w:abstractNumId w:val="1"/>
  </w:num>
  <w:num w:numId="15">
    <w:abstractNumId w:val="13"/>
  </w:num>
  <w:num w:numId="16">
    <w:abstractNumId w:val="4"/>
  </w:num>
  <w:num w:numId="17">
    <w:abstractNumId w:val="14"/>
  </w:num>
  <w:num w:numId="18">
    <w:abstractNumId w:val="9"/>
  </w:num>
  <w:num w:numId="19">
    <w:abstractNumId w:val="22"/>
  </w:num>
  <w:num w:numId="20">
    <w:abstractNumId w:val="2"/>
  </w:num>
  <w:num w:numId="21">
    <w:abstractNumId w:val="17"/>
  </w:num>
  <w:num w:numId="22">
    <w:abstractNumId w:val="3"/>
  </w:num>
  <w:num w:numId="23">
    <w:abstractNumId w:val="19"/>
  </w:num>
  <w:num w:numId="24">
    <w:abstractNumId w:val="8"/>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300C7B"/>
    <w:rsid w:val="000251CB"/>
    <w:rsid w:val="000377DF"/>
    <w:rsid w:val="00037A96"/>
    <w:rsid w:val="00050475"/>
    <w:rsid w:val="000505C4"/>
    <w:rsid w:val="000556E8"/>
    <w:rsid w:val="00057E5E"/>
    <w:rsid w:val="000625E9"/>
    <w:rsid w:val="0008631E"/>
    <w:rsid w:val="000A0257"/>
    <w:rsid w:val="000A3045"/>
    <w:rsid w:val="000D0C1F"/>
    <w:rsid w:val="000E00D4"/>
    <w:rsid w:val="000E5F5A"/>
    <w:rsid w:val="000F02FF"/>
    <w:rsid w:val="00101D1D"/>
    <w:rsid w:val="00121DAE"/>
    <w:rsid w:val="00123589"/>
    <w:rsid w:val="00183BA0"/>
    <w:rsid w:val="00186CCD"/>
    <w:rsid w:val="001B581C"/>
    <w:rsid w:val="001E4867"/>
    <w:rsid w:val="001F19A1"/>
    <w:rsid w:val="00212C34"/>
    <w:rsid w:val="00233428"/>
    <w:rsid w:val="002358FF"/>
    <w:rsid w:val="00241E81"/>
    <w:rsid w:val="00242B10"/>
    <w:rsid w:val="00265885"/>
    <w:rsid w:val="00276F46"/>
    <w:rsid w:val="002B4277"/>
    <w:rsid w:val="002B7CFD"/>
    <w:rsid w:val="002C3DD3"/>
    <w:rsid w:val="002D6038"/>
    <w:rsid w:val="002E28B6"/>
    <w:rsid w:val="002E39EF"/>
    <w:rsid w:val="00300C7B"/>
    <w:rsid w:val="00346AD0"/>
    <w:rsid w:val="00350914"/>
    <w:rsid w:val="00373415"/>
    <w:rsid w:val="003747C7"/>
    <w:rsid w:val="003B05BE"/>
    <w:rsid w:val="003B2DFC"/>
    <w:rsid w:val="003B5AC4"/>
    <w:rsid w:val="003C3697"/>
    <w:rsid w:val="003D1B4C"/>
    <w:rsid w:val="003F1AA8"/>
    <w:rsid w:val="004157EA"/>
    <w:rsid w:val="00423E24"/>
    <w:rsid w:val="0044163F"/>
    <w:rsid w:val="00453067"/>
    <w:rsid w:val="0048590F"/>
    <w:rsid w:val="004A68F1"/>
    <w:rsid w:val="004B1564"/>
    <w:rsid w:val="00502DEE"/>
    <w:rsid w:val="00520CA3"/>
    <w:rsid w:val="0052339A"/>
    <w:rsid w:val="0052597F"/>
    <w:rsid w:val="00527313"/>
    <w:rsid w:val="00537BFC"/>
    <w:rsid w:val="00553E93"/>
    <w:rsid w:val="005575AF"/>
    <w:rsid w:val="00563FE5"/>
    <w:rsid w:val="005729AD"/>
    <w:rsid w:val="005755C1"/>
    <w:rsid w:val="005822CC"/>
    <w:rsid w:val="005C3A1B"/>
    <w:rsid w:val="005C5BE0"/>
    <w:rsid w:val="005D044A"/>
    <w:rsid w:val="005F4862"/>
    <w:rsid w:val="00600019"/>
    <w:rsid w:val="0060497D"/>
    <w:rsid w:val="00613C03"/>
    <w:rsid w:val="00637B19"/>
    <w:rsid w:val="0067289D"/>
    <w:rsid w:val="00684C92"/>
    <w:rsid w:val="006B3D0F"/>
    <w:rsid w:val="006B7438"/>
    <w:rsid w:val="006C43ED"/>
    <w:rsid w:val="006D52B2"/>
    <w:rsid w:val="00710028"/>
    <w:rsid w:val="00717F72"/>
    <w:rsid w:val="00721F09"/>
    <w:rsid w:val="00746702"/>
    <w:rsid w:val="00772949"/>
    <w:rsid w:val="007A6263"/>
    <w:rsid w:val="007C1110"/>
    <w:rsid w:val="007E2AF7"/>
    <w:rsid w:val="0081331C"/>
    <w:rsid w:val="00827F88"/>
    <w:rsid w:val="0083486C"/>
    <w:rsid w:val="00841A54"/>
    <w:rsid w:val="008545FC"/>
    <w:rsid w:val="0085798D"/>
    <w:rsid w:val="00892F7D"/>
    <w:rsid w:val="008A2D58"/>
    <w:rsid w:val="008A6FC4"/>
    <w:rsid w:val="008D307F"/>
    <w:rsid w:val="008D34E2"/>
    <w:rsid w:val="008D6324"/>
    <w:rsid w:val="008E4312"/>
    <w:rsid w:val="008F0266"/>
    <w:rsid w:val="008F198E"/>
    <w:rsid w:val="008F357C"/>
    <w:rsid w:val="008F3C77"/>
    <w:rsid w:val="00920286"/>
    <w:rsid w:val="00931BD9"/>
    <w:rsid w:val="00932700"/>
    <w:rsid w:val="009357C4"/>
    <w:rsid w:val="009B2D4D"/>
    <w:rsid w:val="009C546D"/>
    <w:rsid w:val="009C57D3"/>
    <w:rsid w:val="009E2C27"/>
    <w:rsid w:val="009F3E05"/>
    <w:rsid w:val="00A01581"/>
    <w:rsid w:val="00A0251A"/>
    <w:rsid w:val="00A26872"/>
    <w:rsid w:val="00A31A3E"/>
    <w:rsid w:val="00A35E3F"/>
    <w:rsid w:val="00A40D9A"/>
    <w:rsid w:val="00A41CC0"/>
    <w:rsid w:val="00A64E0B"/>
    <w:rsid w:val="00A751D1"/>
    <w:rsid w:val="00A85ADB"/>
    <w:rsid w:val="00A960C3"/>
    <w:rsid w:val="00A96BAF"/>
    <w:rsid w:val="00B10659"/>
    <w:rsid w:val="00B143B7"/>
    <w:rsid w:val="00B34A01"/>
    <w:rsid w:val="00B37621"/>
    <w:rsid w:val="00B46FFD"/>
    <w:rsid w:val="00B47D4B"/>
    <w:rsid w:val="00B925F9"/>
    <w:rsid w:val="00B9723D"/>
    <w:rsid w:val="00BC066B"/>
    <w:rsid w:val="00BE6D57"/>
    <w:rsid w:val="00BE766E"/>
    <w:rsid w:val="00C01450"/>
    <w:rsid w:val="00C32AA2"/>
    <w:rsid w:val="00C40A16"/>
    <w:rsid w:val="00C4287C"/>
    <w:rsid w:val="00C432BE"/>
    <w:rsid w:val="00C60F5C"/>
    <w:rsid w:val="00C75E0F"/>
    <w:rsid w:val="00C86E6E"/>
    <w:rsid w:val="00C95396"/>
    <w:rsid w:val="00CA0998"/>
    <w:rsid w:val="00CA4792"/>
    <w:rsid w:val="00CB0CF1"/>
    <w:rsid w:val="00CF10A3"/>
    <w:rsid w:val="00D0345E"/>
    <w:rsid w:val="00D05AFE"/>
    <w:rsid w:val="00D11D51"/>
    <w:rsid w:val="00D319E2"/>
    <w:rsid w:val="00D43D3B"/>
    <w:rsid w:val="00D86478"/>
    <w:rsid w:val="00DB53AA"/>
    <w:rsid w:val="00DB634F"/>
    <w:rsid w:val="00DB6EC1"/>
    <w:rsid w:val="00DB7371"/>
    <w:rsid w:val="00DC0BE2"/>
    <w:rsid w:val="00DE310A"/>
    <w:rsid w:val="00DE79BA"/>
    <w:rsid w:val="00DF4D08"/>
    <w:rsid w:val="00DF5460"/>
    <w:rsid w:val="00DF5BFF"/>
    <w:rsid w:val="00E117B0"/>
    <w:rsid w:val="00E14F61"/>
    <w:rsid w:val="00E53083"/>
    <w:rsid w:val="00E64DD7"/>
    <w:rsid w:val="00E72DF6"/>
    <w:rsid w:val="00E975E0"/>
    <w:rsid w:val="00EA228F"/>
    <w:rsid w:val="00EA7CE4"/>
    <w:rsid w:val="00EC61E8"/>
    <w:rsid w:val="00EC63F6"/>
    <w:rsid w:val="00EC6D7F"/>
    <w:rsid w:val="00ED3E7C"/>
    <w:rsid w:val="00EE2479"/>
    <w:rsid w:val="00F14AB8"/>
    <w:rsid w:val="00F26DE5"/>
    <w:rsid w:val="00F57893"/>
    <w:rsid w:val="00F618BF"/>
    <w:rsid w:val="00F65979"/>
    <w:rsid w:val="00F92B0A"/>
    <w:rsid w:val="00FA5856"/>
    <w:rsid w:val="00FB1C18"/>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9"/>
      </w:numPr>
    </w:pPr>
  </w:style>
  <w:style w:type="numbering" w:customStyle="1" w:styleId="Heading2Char">
    <w:name w:val="WWNum2"/>
    <w:pPr>
      <w:numPr>
        <w:numId w:val="7"/>
      </w:numPr>
    </w:pPr>
  </w:style>
  <w:style w:type="numbering" w:customStyle="1" w:styleId="Heading3Char">
    <w:name w:val="WWNum3"/>
    <w:pPr>
      <w:numPr>
        <w:numId w:val="8"/>
      </w:numPr>
    </w:pPr>
  </w:style>
  <w:style w:type="numbering" w:customStyle="1" w:styleId="Heading4Char">
    <w:name w:val="WWNum5"/>
    <w:pPr>
      <w:numPr>
        <w:numId w:val="10"/>
      </w:numPr>
    </w:pPr>
  </w:style>
  <w:style w:type="numbering" w:customStyle="1" w:styleId="Heading5Char">
    <w:name w:val="WWNum1"/>
    <w:pPr>
      <w:numPr>
        <w:numId w:val="6"/>
      </w:numPr>
    </w:pPr>
  </w:style>
  <w:style w:type="numbering" w:customStyle="1" w:styleId="Heading6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2541DC2-F082-4BEF-AD7A-A6F5B145267F}"/>
</file>

<file path=customXml/itemProps2.xml><?xml version="1.0" encoding="utf-8"?>
<ds:datastoreItem xmlns:ds="http://schemas.openxmlformats.org/officeDocument/2006/customXml" ds:itemID="{54F29363-43FF-451B-896B-5F63AE357929}"/>
</file>

<file path=customXml/itemProps3.xml><?xml version="1.0" encoding="utf-8"?>
<ds:datastoreItem xmlns:ds="http://schemas.openxmlformats.org/officeDocument/2006/customXml" ds:itemID="{FEE1F1A0-C233-4374-A925-E98009CAFC06}"/>
</file>

<file path=customXml/itemProps4.xml><?xml version="1.0" encoding="utf-8"?>
<ds:datastoreItem xmlns:ds="http://schemas.openxmlformats.org/officeDocument/2006/customXml" ds:itemID="{E3F414B3-0820-42BA-B3B0-E0B78C6B0510}"/>
</file>

<file path=docProps/app.xml><?xml version="1.0" encoding="utf-8"?>
<Properties xmlns="http://schemas.openxmlformats.org/officeDocument/2006/extended-properties" xmlns:vt="http://schemas.openxmlformats.org/officeDocument/2006/docPropsVTypes">
  <Template>Normal</Template>
  <TotalTime>500</TotalTime>
  <Pages>45</Pages>
  <Words>8687</Words>
  <Characters>49518</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28</cp:revision>
  <cp:lastPrinted>2016-02-24T11:12:00Z</cp:lastPrinted>
  <dcterms:created xsi:type="dcterms:W3CDTF">2015-12-14T10:27:00Z</dcterms:created>
  <dcterms:modified xsi:type="dcterms:W3CDTF">2016-02-24T11:18:00Z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