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F01E59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A6600">
              <w:rPr>
                <w:rFonts w:cs="Times New Roman"/>
                <w:b/>
                <w:color w:val="000000"/>
                <w:lang w:val="en-US"/>
              </w:rPr>
              <w:t>8</w:t>
            </w:r>
            <w:r w:rsidR="00C02602">
              <w:rPr>
                <w:rFonts w:cs="Times New Roman"/>
                <w:b/>
                <w:color w:val="000000"/>
                <w:lang w:val="ru-RU"/>
              </w:rPr>
              <w:t>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2F09E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A6600" w:rsidRDefault="00F24311" w:rsidP="00FA6600">
            <w:pPr>
              <w:rPr>
                <w:color w:val="000000"/>
                <w:lang w:val="en-U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A6600">
              <w:rPr>
                <w:lang w:val="sr-Cyrl-CS"/>
              </w:rPr>
              <w:t>добара</w:t>
            </w:r>
            <w:r w:rsidR="00FA6600">
              <w:t xml:space="preserve"> </w:t>
            </w:r>
            <w:r w:rsidR="00FA6600">
              <w:rPr>
                <w:lang w:val="sr-Cyrl-CS"/>
              </w:rPr>
              <w:t>–</w:t>
            </w:r>
            <w:r w:rsidR="00FA6600">
              <w:t xml:space="preserve"> закупа </w:t>
            </w:r>
            <w:r w:rsidR="00FA6600" w:rsidRPr="00451F4A">
              <w:t>пословног простора</w:t>
            </w:r>
            <w:r w:rsidR="00FA6600">
              <w:rPr>
                <w:lang w:val="sr-Cyrl-CS"/>
              </w:rPr>
              <w:t xml:space="preserve"> </w:t>
            </w:r>
            <w:r w:rsidR="00FA6600">
              <w:t>- Затворени складишни простор за потребе Царинарнице Ниш,  површине до 1800 m²</w:t>
            </w:r>
            <w:r w:rsidR="00C02602">
              <w:rPr>
                <w:color w:val="000000"/>
                <w:lang w:val="sr-Cyrl-CS"/>
              </w:rPr>
              <w:t>.</w:t>
            </w:r>
          </w:p>
          <w:p w:rsidR="00FA6600" w:rsidRPr="00FA6600" w:rsidRDefault="00FA6600" w:rsidP="00FA6600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Назив и ознака из </w:t>
            </w:r>
            <w:r>
              <w:t xml:space="preserve"> допунско</w:t>
            </w:r>
            <w:r>
              <w:rPr>
                <w:lang w:val="sr-Cyrl-CS"/>
              </w:rPr>
              <w:t>г</w:t>
            </w:r>
            <w:r>
              <w:t xml:space="preserve"> речник</w:t>
            </w:r>
            <w:r>
              <w:rPr>
                <w:lang w:val="sr-Cyrl-CS"/>
              </w:rPr>
              <w:t>а</w:t>
            </w:r>
            <w:r w:rsidRPr="00451F4A">
              <w:t xml:space="preserve"> Одељак П- услуге изнајмљивања- Група А-услуге изнајмљивања или закупа- ПА02-закуп.</w:t>
            </w:r>
          </w:p>
          <w:p w:rsidR="00F24311" w:rsidRPr="00C02602" w:rsidRDefault="00F24311" w:rsidP="00C02602">
            <w:pPr>
              <w:rPr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A6600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C4F63">
              <w:rPr>
                <w:lang w:val="sr-Cyrl-CS"/>
              </w:rPr>
              <w:t xml:space="preserve">5.520.000,00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C02602" w:rsidRPr="005B4AD1" w:rsidRDefault="00FA6600" w:rsidP="00C0260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</w:t>
            </w:r>
            <w:r>
              <w:rPr>
                <w:rFonts w:cs="Times New Roman"/>
                <w:lang w:val="en-US"/>
              </w:rPr>
              <w:t>e</w:t>
            </w:r>
            <w:r>
              <w:rPr>
                <w:rFonts w:cs="Times New Roman"/>
                <w:lang w:val="sr-Cyrl-CS"/>
              </w:rPr>
              <w:t xml:space="preserve"> су 2 (две) понуде</w:t>
            </w:r>
            <w:r w:rsidR="00C02602">
              <w:rPr>
                <w:rFonts w:cs="Times New Roman"/>
                <w:lang w:val="sr-Cyrl-CS"/>
              </w:rPr>
              <w:t xml:space="preserve"> и то:</w:t>
            </w:r>
          </w:p>
          <w:p w:rsidR="005B4AD1" w:rsidRPr="00FA6600" w:rsidRDefault="00FA6600" w:rsidP="00C02602">
            <w:pPr>
              <w:pStyle w:val="ListParagraph"/>
              <w:numPr>
                <w:ilvl w:val="0"/>
                <w:numId w:val="1"/>
              </w:numPr>
              <w:ind w:left="568" w:hanging="208"/>
              <w:jc w:val="left"/>
              <w:rPr>
                <w:rFonts w:cs="Times New Roman"/>
                <w:color w:val="000000"/>
                <w:lang w:val="sr-Cyrl-CS"/>
              </w:rPr>
            </w:pPr>
            <w:r w:rsidRPr="004C4F63">
              <w:rPr>
                <w:lang w:val="sr-Cyrl-CS"/>
              </w:rPr>
              <w:t>,,Рапид” А.А. Београд, улица Студентски трг број 4, 11000 Београд</w:t>
            </w:r>
          </w:p>
          <w:p w:rsidR="00FA6600" w:rsidRPr="00C02602" w:rsidRDefault="00FA6600" w:rsidP="00C02602">
            <w:pPr>
              <w:pStyle w:val="ListParagraph"/>
              <w:numPr>
                <w:ilvl w:val="0"/>
                <w:numId w:val="1"/>
              </w:numPr>
              <w:ind w:left="568" w:hanging="208"/>
              <w:jc w:val="left"/>
              <w:rPr>
                <w:rFonts w:cs="Times New Roman"/>
                <w:color w:val="000000"/>
                <w:lang w:val="sr-Cyrl-CS"/>
              </w:rPr>
            </w:pPr>
            <w:r w:rsidRPr="004C4F63">
              <w:t>TP„ELEKTROTEHNA” A.D.</w:t>
            </w:r>
            <w:r w:rsidRPr="004C4F63">
              <w:rPr>
                <w:lang w:val="sr-Cyrl-CS"/>
              </w:rPr>
              <w:t>,</w:t>
            </w:r>
            <w:r w:rsidRPr="004C4F63">
              <w:t xml:space="preserve"> </w:t>
            </w:r>
            <w:r w:rsidRPr="004C4F63">
              <w:rPr>
                <w:lang w:val="sr-Cyrl-CS"/>
              </w:rPr>
              <w:t>1</w:t>
            </w:r>
            <w:r w:rsidRPr="004C4F63">
              <w:t>8</w:t>
            </w:r>
            <w:r w:rsidRPr="004C4F63">
              <w:rPr>
                <w:lang w:val="sr-Cyrl-CS"/>
              </w:rPr>
              <w:t>000 Ниш, улица Учитељ Тасина број 38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C0260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</w:t>
            </w:r>
            <w:r w:rsidR="00FA6600">
              <w:rPr>
                <w:rFonts w:cs="Times New Roman"/>
                <w:color w:val="000000"/>
                <w:lang w:val="sr-Cyrl-CS"/>
              </w:rPr>
              <w:t xml:space="preserve"> услови за доделу уговора јер су понуде оцењене као неприхватљиве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2D71D5" w:rsidRDefault="002D71D5" w:rsidP="00022AE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 року од 3 (три) месеца.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2D71D5"/>
    <w:rsid w:val="002F09E1"/>
    <w:rsid w:val="003020D2"/>
    <w:rsid w:val="0046479A"/>
    <w:rsid w:val="004C4E06"/>
    <w:rsid w:val="005B4AD1"/>
    <w:rsid w:val="006659DA"/>
    <w:rsid w:val="00682D14"/>
    <w:rsid w:val="006D4182"/>
    <w:rsid w:val="00740E6B"/>
    <w:rsid w:val="00831097"/>
    <w:rsid w:val="00873F39"/>
    <w:rsid w:val="00887B07"/>
    <w:rsid w:val="009949DB"/>
    <w:rsid w:val="009F24BB"/>
    <w:rsid w:val="00C02602"/>
    <w:rsid w:val="00C14386"/>
    <w:rsid w:val="00C232E5"/>
    <w:rsid w:val="00D52C10"/>
    <w:rsid w:val="00DF2227"/>
    <w:rsid w:val="00E8196C"/>
    <w:rsid w:val="00EE2658"/>
    <w:rsid w:val="00F01E59"/>
    <w:rsid w:val="00F24311"/>
    <w:rsid w:val="00FA6600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FA660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975</Characters>
  <Application>Microsoft Office Word</Application>
  <DocSecurity>0</DocSecurity>
  <Lines>8</Lines>
  <Paragraphs>2</Paragraphs>
  <ScaleCrop>false</ScaleCrop>
  <Company>uc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5</cp:revision>
  <dcterms:created xsi:type="dcterms:W3CDTF">2014-12-10T13:40:00Z</dcterms:created>
  <dcterms:modified xsi:type="dcterms:W3CDTF">2014-12-12T11:57:00Z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