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254230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54230" w:rsidRDefault="00254230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Услуге</w:t>
            </w:r>
            <w:bookmarkStart w:id="0" w:name="_GoBack"/>
            <w:bookmarkEnd w:id="0"/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12DD5" w:rsidRDefault="000B1186" w:rsidP="004D7713">
            <w:pPr>
              <w:keepNext/>
              <w:keepLines/>
              <w:outlineLvl w:val="0"/>
              <w:rPr>
                <w:rFonts w:eastAsia="Calibri" w:cs="Times New Roman"/>
                <w:lang w:val="ru-RU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D77DC1">
              <w:rPr>
                <w:rFonts w:cs="Times New Roman"/>
                <w:b/>
                <w:sz w:val="22"/>
                <w:szCs w:val="22"/>
              </w:rPr>
              <w:t>29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</w:t>
            </w:r>
            <w:r w:rsidR="00720BB6">
              <w:rPr>
                <w:rFonts w:cs="Times New Roman"/>
                <w:b/>
                <w:sz w:val="22"/>
                <w:szCs w:val="22"/>
              </w:rPr>
              <w:t>7</w:t>
            </w:r>
            <w:r w:rsidR="00AA0FCF">
              <w:rPr>
                <w:rFonts w:cs="Times New Roman"/>
                <w:b/>
                <w:sz w:val="22"/>
                <w:szCs w:val="22"/>
              </w:rPr>
              <w:t xml:space="preserve"> </w:t>
            </w:r>
            <w:r w:rsidR="00AA0FCF">
              <w:rPr>
                <w:lang w:val="ru-RU"/>
              </w:rPr>
              <w:t xml:space="preserve">– </w:t>
            </w:r>
            <w:r w:rsidR="00212DD5">
              <w:rPr>
                <w:lang w:val="sr-Cyrl-RS"/>
              </w:rPr>
              <w:t>Н</w:t>
            </w:r>
            <w:r w:rsidR="00D77DC1">
              <w:t>абавка</w:t>
            </w:r>
            <w:r w:rsidR="00D77DC1" w:rsidRPr="00BE2C51">
              <w:rPr>
                <w:rFonts w:eastAsia="Times New Roman" w:cs="Times New Roman"/>
                <w:lang w:val="sr-Cyrl-CS"/>
              </w:rPr>
              <w:t xml:space="preserve"> услуге</w:t>
            </w:r>
            <w:r w:rsidR="00D77DC1" w:rsidRPr="00BE2C51">
              <w:rPr>
                <w:rFonts w:eastAsia="Times New Roman" w:cs="Times New Roman"/>
                <w:lang w:val="sr-Cyrl-RS"/>
              </w:rPr>
              <w:t xml:space="preserve"> одржавања</w:t>
            </w:r>
            <w:r w:rsidR="00D77DC1" w:rsidRPr="00BE2C51">
              <w:rPr>
                <w:rFonts w:eastAsia="Times New Roman" w:cs="Times New Roman"/>
                <w:lang w:val="en-US"/>
              </w:rPr>
              <w:t xml:space="preserve"> </w:t>
            </w:r>
            <w:r w:rsidR="00D77DC1" w:rsidRPr="00BE2C51">
              <w:rPr>
                <w:rFonts w:eastAsia="Times New Roman" w:cs="Times New Roman"/>
                <w:lang w:val="sr-Cyrl-RS"/>
              </w:rPr>
              <w:t>Upseva RIELLO</w:t>
            </w:r>
          </w:p>
          <w:p w:rsidR="000B1186" w:rsidRPr="00D77DC1" w:rsidRDefault="00D77DC1" w:rsidP="00D77DC1">
            <w:pPr>
              <w:tabs>
                <w:tab w:val="clear" w:pos="1440"/>
              </w:tabs>
              <w:outlineLvl w:val="0"/>
              <w:rPr>
                <w:rFonts w:eastAsia="Times New Roman" w:cs="Times New Roman"/>
                <w:iCs/>
                <w:lang w:val="sr-Cyrl-CS"/>
              </w:rPr>
            </w:pPr>
            <w:proofErr w:type="spellStart"/>
            <w:r w:rsidRPr="00BE2C51">
              <w:rPr>
                <w:rFonts w:eastAsia="Calibri" w:cs="Times New Roman"/>
                <w:lang w:val="en-US"/>
              </w:rPr>
              <w:t>Назив</w:t>
            </w:r>
            <w:proofErr w:type="spellEnd"/>
            <w:r w:rsidRPr="00BE2C51">
              <w:rPr>
                <w:rFonts w:eastAsia="Calibri" w:cs="Times New Roman"/>
                <w:lang w:val="en-US"/>
              </w:rPr>
              <w:t xml:space="preserve"> и </w:t>
            </w:r>
            <w:proofErr w:type="spellStart"/>
            <w:r w:rsidRPr="00BE2C51">
              <w:rPr>
                <w:rFonts w:eastAsia="Calibri" w:cs="Times New Roman"/>
                <w:lang w:val="en-US"/>
              </w:rPr>
              <w:t>ознака</w:t>
            </w:r>
            <w:proofErr w:type="spellEnd"/>
            <w:r w:rsidRPr="00BE2C51">
              <w:rPr>
                <w:rFonts w:eastAsia="Calibri" w:cs="Times New Roman"/>
                <w:lang w:val="en-US"/>
              </w:rPr>
              <w:t xml:space="preserve"> </w:t>
            </w:r>
            <w:proofErr w:type="spellStart"/>
            <w:r w:rsidRPr="00BE2C51">
              <w:rPr>
                <w:rFonts w:eastAsia="Calibri" w:cs="Times New Roman"/>
                <w:lang w:val="en-US"/>
              </w:rPr>
              <w:t>из</w:t>
            </w:r>
            <w:proofErr w:type="spellEnd"/>
            <w:r w:rsidRPr="00BE2C51">
              <w:rPr>
                <w:rFonts w:eastAsia="Calibri" w:cs="Times New Roman"/>
                <w:lang w:val="en-US"/>
              </w:rPr>
              <w:t xml:space="preserve"> </w:t>
            </w:r>
            <w:proofErr w:type="spellStart"/>
            <w:r w:rsidRPr="00BE2C51">
              <w:rPr>
                <w:rFonts w:eastAsia="Calibri" w:cs="Times New Roman"/>
                <w:lang w:val="en-US"/>
              </w:rPr>
              <w:t>општег</w:t>
            </w:r>
            <w:proofErr w:type="spellEnd"/>
            <w:r w:rsidRPr="00BE2C51">
              <w:rPr>
                <w:rFonts w:eastAsia="Calibri" w:cs="Times New Roman"/>
                <w:lang w:val="en-US"/>
              </w:rPr>
              <w:t xml:space="preserve"> </w:t>
            </w:r>
            <w:proofErr w:type="spellStart"/>
            <w:r w:rsidRPr="00BE2C51">
              <w:rPr>
                <w:rFonts w:eastAsia="Calibri" w:cs="Times New Roman"/>
                <w:lang w:val="en-US"/>
              </w:rPr>
              <w:t>речника</w:t>
            </w:r>
            <w:proofErr w:type="spellEnd"/>
            <w:r w:rsidRPr="00BE2C51">
              <w:rPr>
                <w:rFonts w:eastAsia="Calibri" w:cs="Times New Roman"/>
                <w:lang w:val="en-US"/>
              </w:rPr>
              <w:t>:</w:t>
            </w:r>
            <w:r w:rsidRPr="00BE2C51">
              <w:rPr>
                <w:rFonts w:eastAsia="Times New Roman" w:cs="Times New Roman"/>
                <w:lang w:val="en-US"/>
              </w:rPr>
              <w:t xml:space="preserve"> </w:t>
            </w:r>
            <w:r w:rsidRPr="00BE2C51">
              <w:rPr>
                <w:rFonts w:eastAsia="Times New Roman" w:cs="Times New Roman"/>
                <w:lang w:val="sr-Cyrl-RS"/>
              </w:rPr>
              <w:t>О</w:t>
            </w:r>
            <w:r w:rsidRPr="00BE2C51">
              <w:rPr>
                <w:rFonts w:eastAsia="Times New Roman" w:cs="Times New Roman"/>
                <w:lang w:val="sr-Cyrl-CS"/>
              </w:rPr>
              <w:t>државање периферних рачунарских уређаја – 50323100</w:t>
            </w:r>
            <w:r w:rsidRPr="00BE2C51">
              <w:rPr>
                <w:rFonts w:eastAsia="Times New Roman" w:cs="Times New Roman"/>
                <w:lang w:val="en-US"/>
              </w:rPr>
              <w:t>.</w:t>
            </w:r>
            <w:r w:rsidRPr="00BE2C51">
              <w:rPr>
                <w:rFonts w:eastAsia="Times New Roman" w:cs="Times New Roman"/>
                <w:iCs/>
                <w:lang w:val="sr-Cyrl-CS"/>
              </w:rPr>
              <w:t xml:space="preserve"> 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12DD5" w:rsidRDefault="00D77DC1" w:rsidP="00EE47C4">
            <w:pPr>
              <w:jc w:val="left"/>
              <w:rPr>
                <w:rFonts w:cs="Times New Roman"/>
                <w:lang w:val="sr-Cyrl-RS"/>
              </w:rPr>
            </w:pPr>
            <w:r w:rsidRPr="00D77DC1">
              <w:rPr>
                <w:lang w:val="sr-Cyrl-RS"/>
              </w:rPr>
              <w:t>2.866.667,00</w:t>
            </w:r>
            <w:r w:rsidR="00212DD5" w:rsidRPr="00212DD5">
              <w:rPr>
                <w:rFonts w:eastAsia="Times New Roman"/>
                <w:i/>
                <w:color w:val="000000"/>
                <w:kern w:val="3"/>
              </w:rPr>
              <w:t xml:space="preserve"> </w:t>
            </w:r>
            <w:r w:rsidR="00212DD5" w:rsidRPr="00212DD5">
              <w:rPr>
                <w:rFonts w:eastAsia="Times New Roman"/>
                <w:color w:val="000000"/>
                <w:kern w:val="3"/>
              </w:rPr>
              <w:t>динара</w:t>
            </w:r>
            <w:r w:rsidR="00212DD5" w:rsidRPr="00212DD5">
              <w:rPr>
                <w:rFonts w:eastAsia="Times New Roman"/>
                <w:color w:val="000000"/>
                <w:kern w:val="3"/>
                <w:lang w:val="sr-Cyrl-RS"/>
              </w:rPr>
              <w:t xml:space="preserve"> 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77DC1" w:rsidRDefault="00D77DC1" w:rsidP="00926970">
            <w:pPr>
              <w:jc w:val="left"/>
              <w:rPr>
                <w:rFonts w:cs="Times New Roman"/>
                <w:lang w:val="sr-Cyrl-RS"/>
              </w:rPr>
            </w:pPr>
            <w:r w:rsidRPr="00D77DC1">
              <w:rPr>
                <w:rFonts w:eastAsia="Times New Roman" w:cs="Times New Roman"/>
                <w:noProof/>
                <w:lang w:val="sr-Latn-RS"/>
              </w:rPr>
              <w:t>економски најповољнија понуда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D77DC1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Понуђена </w:t>
            </w:r>
            <w:r w:rsidR="00D77DC1">
              <w:rPr>
                <w:rFonts w:cs="Times New Roman"/>
                <w:b/>
                <w:sz w:val="22"/>
                <w:szCs w:val="22"/>
                <w:lang w:val="sr-Cyrl-RS"/>
              </w:rPr>
              <w:t xml:space="preserve">јединична </w:t>
            </w:r>
            <w:r w:rsidRPr="007F138F">
              <w:rPr>
                <w:rFonts w:cs="Times New Roman"/>
                <w:b/>
                <w:sz w:val="22"/>
                <w:szCs w:val="22"/>
              </w:rPr>
              <w:t>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77DC1" w:rsidRDefault="00D77DC1" w:rsidP="00D77DC1">
            <w:pPr>
              <w:jc w:val="left"/>
              <w:rPr>
                <w:rFonts w:cs="Times New Roman"/>
                <w:bCs/>
              </w:rPr>
            </w:pPr>
            <w:r w:rsidRPr="00D77DC1">
              <w:rPr>
                <w:rFonts w:eastAsia="TimesNewRomanPSMT" w:cs="Times New Roman"/>
                <w:bCs/>
                <w:lang w:val="sr-Latn-RS"/>
              </w:rPr>
              <w:t xml:space="preserve">140.680,00 </w:t>
            </w:r>
            <w:r w:rsidRPr="00D77DC1">
              <w:rPr>
                <w:rFonts w:eastAsia="TimesNewRomanPSMT" w:cs="Times New Roman"/>
                <w:bCs/>
                <w:lang w:val="ru-RU"/>
              </w:rPr>
              <w:t>динара</w:t>
            </w:r>
            <w:r w:rsidR="00212DD5" w:rsidRPr="00D77DC1">
              <w:rPr>
                <w:rFonts w:eastAsia="Times New Roman"/>
                <w:color w:val="000000"/>
                <w:kern w:val="3"/>
                <w:lang w:val="sr-Cyrl-RS"/>
              </w:rPr>
              <w:t xml:space="preserve"> без ПДВ;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Понуђена </w:t>
            </w:r>
            <w:r w:rsidR="00D77DC1">
              <w:rPr>
                <w:rFonts w:cs="Times New Roman"/>
                <w:b/>
                <w:sz w:val="22"/>
                <w:szCs w:val="22"/>
                <w:lang w:val="sr-Cyrl-RS"/>
              </w:rPr>
              <w:t xml:space="preserve">јединична </w:t>
            </w:r>
            <w:r w:rsidRPr="007F138F">
              <w:rPr>
                <w:rFonts w:cs="Times New Roman"/>
                <w:b/>
                <w:sz w:val="22"/>
                <w:szCs w:val="22"/>
              </w:rPr>
              <w:t>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3E7A6F" w:rsidRDefault="00D77DC1" w:rsidP="00EE47C4">
            <w:pPr>
              <w:jc w:val="left"/>
              <w:rPr>
                <w:rFonts w:cs="Times New Roman"/>
                <w:color w:val="FF0000"/>
              </w:rPr>
            </w:pPr>
            <w:r w:rsidRPr="00D77DC1">
              <w:rPr>
                <w:rFonts w:eastAsia="TimesNewRomanPSMT" w:cs="Times New Roman"/>
                <w:bCs/>
                <w:lang w:val="sr-Latn-RS"/>
              </w:rPr>
              <w:t xml:space="preserve">140.680,00 </w:t>
            </w:r>
            <w:r w:rsidRPr="00D77DC1">
              <w:rPr>
                <w:rFonts w:eastAsia="TimesNewRomanPSMT" w:cs="Times New Roman"/>
                <w:bCs/>
                <w:lang w:val="ru-RU"/>
              </w:rPr>
              <w:t>динара</w:t>
            </w:r>
            <w:r w:rsidRPr="00D77DC1">
              <w:rPr>
                <w:rFonts w:eastAsia="Times New Roman"/>
                <w:color w:val="000000"/>
                <w:kern w:val="3"/>
                <w:lang w:val="sr-Cyrl-RS"/>
              </w:rPr>
              <w:t xml:space="preserve"> 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227D3" w:rsidRDefault="00D77DC1" w:rsidP="006227D3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0</w:t>
            </w:r>
            <w:r>
              <w:t>5</w:t>
            </w:r>
            <w:r>
              <w:rPr>
                <w:lang w:val="sr-Cyrl-CS"/>
              </w:rPr>
              <w:t>.05.</w:t>
            </w:r>
            <w:r w:rsidRPr="00DE4654">
              <w:rPr>
                <w:lang w:val="sr-Cyrl-CS"/>
              </w:rPr>
              <w:t>201</w:t>
            </w:r>
            <w:r>
              <w:rPr>
                <w:lang w:val="sr-Cyrl-CS"/>
              </w:rPr>
              <w:t>7</w:t>
            </w:r>
            <w:r w:rsidRPr="00DE4654">
              <w:rPr>
                <w:lang w:val="sr-Cyrl-CS"/>
              </w:rPr>
              <w:t>. 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0B1186" w:rsidP="00926970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D77DC1" w:rsidP="001505E1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19</w:t>
            </w:r>
            <w:r w:rsidR="00FF60CB">
              <w:rPr>
                <w:rFonts w:cs="Times New Roman"/>
                <w:lang w:val="sr-Cyrl-RS"/>
              </w:rPr>
              <w:t>.05</w:t>
            </w:r>
            <w:r w:rsidR="009163EB" w:rsidRPr="001505E1">
              <w:rPr>
                <w:rFonts w:cs="Times New Roman"/>
                <w:lang w:val="en-US"/>
              </w:rPr>
              <w:t>.201</w:t>
            </w:r>
            <w:r w:rsidR="00720BB6">
              <w:rPr>
                <w:rFonts w:cs="Times New Roman"/>
                <w:lang w:val="sr-Cyrl-RS"/>
              </w:rPr>
              <w:t>7</w:t>
            </w:r>
            <w:r w:rsidR="009163EB" w:rsidRPr="001505E1">
              <w:rPr>
                <w:rFonts w:cs="Times New Roman"/>
                <w:lang w:val="en-US"/>
              </w:rPr>
              <w:t>.</w:t>
            </w:r>
            <w:r w:rsidR="00720BB6">
              <w:rPr>
                <w:rFonts w:cs="Times New Roman"/>
                <w:lang w:val="en-US"/>
              </w:rPr>
              <w:t xml:space="preserve"> </w:t>
            </w:r>
            <w:r w:rsidR="009163EB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D77DC1" w:rsidP="00412C20">
            <w:pPr>
              <w:rPr>
                <w:rFonts w:cs="Times New Roman"/>
                <w:noProof/>
              </w:rPr>
            </w:pPr>
            <w:r w:rsidRPr="003E7FDB">
              <w:rPr>
                <w:b/>
                <w:lang w:val="sr-Cyrl-RS"/>
              </w:rPr>
              <w:t>Група понуђача: „</w:t>
            </w:r>
            <w:r>
              <w:rPr>
                <w:b/>
                <w:lang w:val="sr-Latn-RS"/>
              </w:rPr>
              <w:t>ENEL PS</w:t>
            </w:r>
            <w:r w:rsidRPr="003E7FDB">
              <w:rPr>
                <w:b/>
                <w:lang w:val="sr-Latn-RS"/>
              </w:rPr>
              <w:t>“ d.o.o.</w:t>
            </w:r>
            <w:r w:rsidRPr="003E7FDB">
              <w:rPr>
                <w:b/>
              </w:rPr>
              <w:t xml:space="preserve"> </w:t>
            </w:r>
            <w:r w:rsidRPr="003E7FDB">
              <w:rPr>
                <w:b/>
                <w:lang w:val="sr-Cyrl-RS"/>
              </w:rPr>
              <w:t>из Београда,</w:t>
            </w:r>
            <w:r w:rsidRPr="003E7FDB">
              <w:rPr>
                <w:b/>
              </w:rPr>
              <w:t xml:space="preserve"> улица</w:t>
            </w:r>
            <w:r w:rsidRPr="003E7FDB">
              <w:rPr>
                <w:b/>
                <w:lang w:val="sr-Cyrl-RS"/>
              </w:rPr>
              <w:t xml:space="preserve"> </w:t>
            </w:r>
            <w:r>
              <w:rPr>
                <w:b/>
                <w:lang w:val="sr-Cyrl-RS"/>
              </w:rPr>
              <w:t>Зеленгорска број 1г</w:t>
            </w:r>
            <w:r w:rsidRPr="003E7FDB">
              <w:rPr>
                <w:b/>
              </w:rPr>
              <w:t xml:space="preserve">, ПИБ </w:t>
            </w:r>
            <w:r w:rsidRPr="003E7FDB">
              <w:rPr>
                <w:b/>
                <w:lang w:val="sr-Cyrl-RS"/>
              </w:rPr>
              <w:t>10</w:t>
            </w:r>
            <w:r>
              <w:rPr>
                <w:b/>
                <w:lang w:val="sr-Cyrl-RS"/>
              </w:rPr>
              <w:t>0822561</w:t>
            </w:r>
            <w:r w:rsidRPr="003E7FDB">
              <w:rPr>
                <w:b/>
              </w:rPr>
              <w:t>, матични број</w:t>
            </w:r>
            <w:r w:rsidRPr="003E7FDB">
              <w:rPr>
                <w:b/>
                <w:lang w:val="sr-Cyrl-RS"/>
              </w:rPr>
              <w:t xml:space="preserve"> </w:t>
            </w:r>
            <w:r>
              <w:rPr>
                <w:b/>
                <w:lang w:val="sr-Cyrl-RS"/>
              </w:rPr>
              <w:t>17358430</w:t>
            </w:r>
            <w:r w:rsidRPr="003E7FDB">
              <w:rPr>
                <w:b/>
                <w:lang w:val="sr-Cyrl-RS"/>
              </w:rPr>
              <w:t xml:space="preserve"> и „</w:t>
            </w:r>
            <w:r>
              <w:rPr>
                <w:b/>
                <w:lang w:val="sr-Latn-RS"/>
              </w:rPr>
              <w:t>Gruppo 5</w:t>
            </w:r>
            <w:r w:rsidRPr="003E7FDB">
              <w:rPr>
                <w:b/>
                <w:lang w:val="sr-Latn-RS"/>
              </w:rPr>
              <w:t>“ d.o.o.</w:t>
            </w:r>
            <w:r w:rsidRPr="003E7FDB">
              <w:rPr>
                <w:b/>
              </w:rPr>
              <w:t xml:space="preserve"> </w:t>
            </w:r>
            <w:r w:rsidRPr="003E7FDB">
              <w:rPr>
                <w:b/>
                <w:lang w:val="sr-Cyrl-RS"/>
              </w:rPr>
              <w:t xml:space="preserve">из </w:t>
            </w:r>
            <w:r>
              <w:rPr>
                <w:b/>
                <w:lang w:val="sr-Cyrl-RS"/>
              </w:rPr>
              <w:t>Земуна</w:t>
            </w:r>
            <w:r w:rsidRPr="003E7FDB">
              <w:rPr>
                <w:b/>
                <w:lang w:val="sr-Cyrl-RS"/>
              </w:rPr>
              <w:t xml:space="preserve">, улица </w:t>
            </w:r>
            <w:r>
              <w:rPr>
                <w:b/>
                <w:lang w:val="sr-Cyrl-RS"/>
              </w:rPr>
              <w:t>Милана Решетара</w:t>
            </w:r>
            <w:r w:rsidRPr="003E7FDB">
              <w:rPr>
                <w:b/>
                <w:lang w:val="sr-Cyrl-RS"/>
              </w:rPr>
              <w:t xml:space="preserve">, број </w:t>
            </w:r>
            <w:r>
              <w:rPr>
                <w:b/>
                <w:lang w:val="sr-Cyrl-RS"/>
              </w:rPr>
              <w:t>2д</w:t>
            </w:r>
            <w:r w:rsidRPr="003E7FDB">
              <w:rPr>
                <w:b/>
                <w:lang w:val="sr-Cyrl-RS"/>
              </w:rPr>
              <w:t xml:space="preserve">, </w:t>
            </w:r>
            <w:r w:rsidRPr="003E7FDB">
              <w:rPr>
                <w:b/>
              </w:rPr>
              <w:t xml:space="preserve">ПИБ </w:t>
            </w:r>
            <w:r w:rsidRPr="003E7FDB">
              <w:rPr>
                <w:b/>
                <w:lang w:val="sr-Cyrl-RS"/>
              </w:rPr>
              <w:t>10</w:t>
            </w:r>
            <w:r>
              <w:rPr>
                <w:b/>
                <w:lang w:val="sr-Cyrl-RS"/>
              </w:rPr>
              <w:t>5481467</w:t>
            </w:r>
            <w:r w:rsidRPr="003E7FDB">
              <w:rPr>
                <w:b/>
              </w:rPr>
              <w:t>, матични број</w:t>
            </w:r>
            <w:r w:rsidRPr="003E7FDB">
              <w:rPr>
                <w:b/>
                <w:lang w:val="sr-Cyrl-RS"/>
              </w:rPr>
              <w:t xml:space="preserve"> </w:t>
            </w:r>
            <w:r>
              <w:rPr>
                <w:b/>
                <w:lang w:val="sr-Cyrl-RS"/>
              </w:rPr>
              <w:t>20388692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77DC1" w:rsidRDefault="00D77DC1" w:rsidP="00D77DC1">
            <w:r>
              <w:rPr>
                <w:lang w:val="sr-Cyrl-RS"/>
              </w:rPr>
              <w:t>до годину дана  или до утрошка финансијских средстава</w:t>
            </w:r>
            <w:r w:rsidRPr="00E21D9A">
              <w:t>.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F7785"/>
    <w:rsid w:val="00143938"/>
    <w:rsid w:val="001505E1"/>
    <w:rsid w:val="00165912"/>
    <w:rsid w:val="00212DD5"/>
    <w:rsid w:val="002474EE"/>
    <w:rsid w:val="00254230"/>
    <w:rsid w:val="00280D2F"/>
    <w:rsid w:val="002B0CAD"/>
    <w:rsid w:val="002F5E59"/>
    <w:rsid w:val="00350580"/>
    <w:rsid w:val="003E194E"/>
    <w:rsid w:val="003E7A6F"/>
    <w:rsid w:val="003F0230"/>
    <w:rsid w:val="00412C20"/>
    <w:rsid w:val="00425CBA"/>
    <w:rsid w:val="004A02ED"/>
    <w:rsid w:val="004D7713"/>
    <w:rsid w:val="005A399E"/>
    <w:rsid w:val="006227D3"/>
    <w:rsid w:val="006445BB"/>
    <w:rsid w:val="006713D9"/>
    <w:rsid w:val="006A6887"/>
    <w:rsid w:val="00704660"/>
    <w:rsid w:val="007065F8"/>
    <w:rsid w:val="00720BB6"/>
    <w:rsid w:val="00745DF5"/>
    <w:rsid w:val="007470AE"/>
    <w:rsid w:val="0077018B"/>
    <w:rsid w:val="007813D7"/>
    <w:rsid w:val="00813D28"/>
    <w:rsid w:val="008564B0"/>
    <w:rsid w:val="00864BAA"/>
    <w:rsid w:val="008778E7"/>
    <w:rsid w:val="008F2864"/>
    <w:rsid w:val="00904DB0"/>
    <w:rsid w:val="009163EB"/>
    <w:rsid w:val="00926970"/>
    <w:rsid w:val="00A33DA7"/>
    <w:rsid w:val="00AA0FCF"/>
    <w:rsid w:val="00AC12B1"/>
    <w:rsid w:val="00AF2CB2"/>
    <w:rsid w:val="00BB6331"/>
    <w:rsid w:val="00BD1AFB"/>
    <w:rsid w:val="00CF4389"/>
    <w:rsid w:val="00D77DC1"/>
    <w:rsid w:val="00DA434D"/>
    <w:rsid w:val="00DE3286"/>
    <w:rsid w:val="00E05CFD"/>
    <w:rsid w:val="00E22149"/>
    <w:rsid w:val="00EE47C4"/>
    <w:rsid w:val="00F100FA"/>
    <w:rsid w:val="00F462D9"/>
    <w:rsid w:val="00F54C6B"/>
    <w:rsid w:val="00FF6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49568E41-CD19-488F-B9AD-9F803C9B2714}"/>
</file>

<file path=customXml/itemProps2.xml><?xml version="1.0" encoding="utf-8"?>
<ds:datastoreItem xmlns:ds="http://schemas.openxmlformats.org/officeDocument/2006/customXml" ds:itemID="{0329B7D4-1014-4413-83BC-6189B6E9CF83}"/>
</file>

<file path=customXml/itemProps3.xml><?xml version="1.0" encoding="utf-8"?>
<ds:datastoreItem xmlns:ds="http://schemas.openxmlformats.org/officeDocument/2006/customXml" ds:itemID="{4DF1C635-5AE5-4C32-8197-06B882D247A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182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18</cp:revision>
  <cp:lastPrinted>2015-11-27T08:44:00Z</cp:lastPrinted>
  <dcterms:created xsi:type="dcterms:W3CDTF">2015-07-20T13:19:00Z</dcterms:created>
  <dcterms:modified xsi:type="dcterms:W3CDTF">2017-05-22T07:22:00Z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