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R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0E651A">
        <w:rPr>
          <w:rFonts w:ascii="Times New Roman" w:hAnsi="Times New Roman"/>
          <w:b/>
          <w:lang w:val="sr-Cyrl-CS"/>
        </w:rPr>
        <w:t xml:space="preserve">бјашњење – </w:t>
      </w:r>
      <w:r w:rsidR="000E651A">
        <w:rPr>
          <w:rFonts w:ascii="Times New Roman" w:hAnsi="Times New Roman"/>
          <w:b/>
          <w:lang w:val="sr-Cyrl-RS"/>
        </w:rPr>
        <w:t>јавна набавка</w:t>
      </w:r>
      <w:r w:rsidR="00854787">
        <w:rPr>
          <w:rFonts w:ascii="Times New Roman" w:hAnsi="Times New Roman"/>
          <w:b/>
          <w:lang w:val="sr-Cyrl-CS"/>
        </w:rPr>
        <w:t xml:space="preserve"> број </w:t>
      </w:r>
      <w:r w:rsidR="000F25F8">
        <w:rPr>
          <w:rFonts w:ascii="Times New Roman" w:hAnsi="Times New Roman"/>
          <w:b/>
        </w:rPr>
        <w:t>30/</w:t>
      </w:r>
      <w:r w:rsidR="00F03958">
        <w:rPr>
          <w:rFonts w:ascii="Times New Roman" w:hAnsi="Times New Roman"/>
          <w:b/>
          <w:lang w:val="sr-Cyrl-CS"/>
        </w:rPr>
        <w:t>1</w:t>
      </w:r>
      <w:r w:rsidR="00F03958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8C4D88" w:rsidRPr="008C4D88">
        <w:rPr>
          <w:rFonts w:ascii="Times New Roman" w:hAnsi="Times New Roman"/>
          <w:b/>
          <w:lang w:val="ru-RU"/>
        </w:rPr>
        <w:t xml:space="preserve">услуга </w:t>
      </w:r>
      <w:r w:rsidR="000F25F8">
        <w:rPr>
          <w:rFonts w:ascii="Times New Roman" w:hAnsi="Times New Roman"/>
          <w:b/>
          <w:lang w:val="sr-Cyrl-RS"/>
        </w:rPr>
        <w:t>одржавања лиценци за заштиту</w:t>
      </w:r>
    </w:p>
    <w:p w:rsidR="000F25F8" w:rsidRPr="002A24A9" w:rsidRDefault="000F25F8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RS"/>
        </w:rPr>
      </w:pPr>
    </w:p>
    <w:p w:rsidR="008C4D88" w:rsidRPr="00FB5AD7" w:rsidRDefault="00BC6C8C" w:rsidP="00FB5AD7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1633FA" w:rsidRDefault="001633FA" w:rsidP="001D1DEF">
      <w:pPr>
        <w:pStyle w:val="BodyText"/>
        <w:keepNext/>
        <w:keepLines/>
        <w:tabs>
          <w:tab w:val="left" w:pos="720"/>
          <w:tab w:val="center" w:pos="1080"/>
        </w:tabs>
        <w:rPr>
          <w:noProof/>
        </w:rPr>
      </w:pPr>
    </w:p>
    <w:p w:rsidR="000F25F8" w:rsidRPr="00CE17CA" w:rsidRDefault="00073155" w:rsidP="001D1DEF">
      <w:pPr>
        <w:pStyle w:val="BodyText"/>
        <w:keepNext/>
        <w:keepLines/>
        <w:tabs>
          <w:tab w:val="left" w:pos="720"/>
          <w:tab w:val="center" w:pos="1080"/>
        </w:tabs>
        <w:rPr>
          <w:noProof/>
        </w:rPr>
      </w:pPr>
      <w:r>
        <w:rPr>
          <w:noProof/>
        </w:rPr>
        <w:drawing>
          <wp:inline distT="0" distB="0" distL="0" distR="0" wp14:anchorId="6FE5E086" wp14:editId="3994BAC7">
            <wp:extent cx="5943600" cy="2819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44A" w:rsidRDefault="001633FA" w:rsidP="001633F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  <w:r w:rsidRPr="00883571">
        <w:rPr>
          <w:rFonts w:ascii="Times New Roman" w:hAnsi="Times New Roman"/>
          <w:b/>
          <w:lang w:val="sr-Cyrl-CS"/>
        </w:rPr>
        <w:t>Одговор:</w:t>
      </w:r>
    </w:p>
    <w:p w:rsidR="00CE17CA" w:rsidRPr="00CE17CA" w:rsidRDefault="00FB5AD7" w:rsidP="00FB5AD7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lang w:val="sr-Cyrl-RS"/>
        </w:rPr>
        <w:t xml:space="preserve">Одговор на </w:t>
      </w:r>
      <w:r w:rsidR="00CE17CA">
        <w:rPr>
          <w:rFonts w:ascii="Times New Roman" w:hAnsi="Times New Roman"/>
          <w:lang w:val="sr-Cyrl-RS"/>
        </w:rPr>
        <w:t xml:space="preserve">прво </w:t>
      </w:r>
      <w:r>
        <w:rPr>
          <w:rFonts w:ascii="Times New Roman" w:hAnsi="Times New Roman"/>
          <w:lang w:val="sr-Cyrl-RS"/>
        </w:rPr>
        <w:t>питање</w:t>
      </w:r>
      <w:r w:rsidR="00CE17CA">
        <w:rPr>
          <w:rFonts w:ascii="Times New Roman" w:hAnsi="Times New Roman"/>
          <w:lang w:val="sr-Cyrl-RS"/>
        </w:rPr>
        <w:t>:</w:t>
      </w:r>
    </w:p>
    <w:p w:rsidR="00CE17CA" w:rsidRDefault="00CE17CA" w:rsidP="00CE17CA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>Да, у Моделу уговора се под извршењем услуге  из члана 1,</w:t>
      </w:r>
      <w:r w:rsidR="00CF6F5D">
        <w:rPr>
          <w:rFonts w:ascii="Times New Roman" w:hAnsi="Times New Roman"/>
        </w:rPr>
        <w:t xml:space="preserve"> </w:t>
      </w:r>
      <w:r w:rsidR="00CF6F5D">
        <w:rPr>
          <w:rFonts w:ascii="Times New Roman" w:hAnsi="Times New Roman"/>
          <w:lang w:val="sr-Cyrl-RS"/>
        </w:rPr>
        <w:t>3</w:t>
      </w:r>
      <w:r>
        <w:rPr>
          <w:rFonts w:ascii="Times New Roman" w:hAnsi="Times New Roman"/>
          <w:lang w:val="sr-Cyrl-RS"/>
        </w:rPr>
        <w:t xml:space="preserve"> и 7</w:t>
      </w:r>
      <w:bookmarkStart w:id="0" w:name="_GoBack"/>
      <w:bookmarkEnd w:id="0"/>
      <w:r>
        <w:rPr>
          <w:rFonts w:ascii="Times New Roman" w:hAnsi="Times New Roman"/>
          <w:lang w:val="sr-Cyrl-RS"/>
        </w:rPr>
        <w:t xml:space="preserve"> од стране понуђача подразумева обезбеђење обнове подршке произвођача и лиценци из </w:t>
      </w:r>
      <w:r w:rsidR="00CF6F5D">
        <w:rPr>
          <w:rFonts w:ascii="Times New Roman" w:hAnsi="Times New Roman"/>
        </w:rPr>
        <w:t>ч</w:t>
      </w:r>
      <w:r>
        <w:rPr>
          <w:rFonts w:ascii="Times New Roman" w:hAnsi="Times New Roman"/>
          <w:lang w:val="sr-Cyrl-RS"/>
        </w:rPr>
        <w:t>лана 6.</w:t>
      </w:r>
    </w:p>
    <w:p w:rsidR="00CE17CA" w:rsidRDefault="00CE17CA" w:rsidP="00CE17CA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lang w:val="sr-Cyrl-RS"/>
        </w:rPr>
      </w:pPr>
    </w:p>
    <w:p w:rsidR="00CE17CA" w:rsidRPr="00CE17CA" w:rsidRDefault="00CE17CA" w:rsidP="00CE17CA">
      <w:pPr>
        <w:pStyle w:val="BodyText"/>
        <w:keepNext/>
        <w:keepLines/>
        <w:numPr>
          <w:ilvl w:val="0"/>
          <w:numId w:val="8"/>
        </w:numPr>
        <w:tabs>
          <w:tab w:val="left" w:pos="720"/>
          <w:tab w:val="center" w:pos="1080"/>
        </w:tabs>
        <w:rPr>
          <w:rFonts w:ascii="Times New Roman" w:hAnsi="Times New Roman"/>
          <w:b/>
        </w:rPr>
      </w:pPr>
      <w:r>
        <w:rPr>
          <w:rFonts w:ascii="Times New Roman" w:hAnsi="Times New Roman"/>
          <w:lang w:val="sr-Cyrl-RS"/>
        </w:rPr>
        <w:t>Одговор на друго питање:</w:t>
      </w:r>
    </w:p>
    <w:p w:rsidR="00CE17CA" w:rsidRPr="00CE17CA" w:rsidRDefault="00CE17CA" w:rsidP="00CE17CA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lang w:val="sr-Cyrl-RS"/>
        </w:rPr>
      </w:pPr>
      <w:r w:rsidRPr="00CE17CA">
        <w:rPr>
          <w:rFonts w:ascii="Times New Roman" w:hAnsi="Times New Roman"/>
          <w:lang w:val="sr-Cyrl-RS"/>
        </w:rPr>
        <w:t xml:space="preserve">Укупан уговорени износ </w:t>
      </w:r>
      <w:r>
        <w:rPr>
          <w:rFonts w:ascii="Times New Roman" w:hAnsi="Times New Roman"/>
          <w:lang w:val="sr-Cyrl-RS"/>
        </w:rPr>
        <w:t xml:space="preserve">ће бити фактурисан од стране понуђача и плаћен у року </w:t>
      </w:r>
      <w:r w:rsidR="003111D3">
        <w:rPr>
          <w:rFonts w:ascii="Times New Roman" w:hAnsi="Times New Roman"/>
          <w:lang w:val="sr-Cyrl-RS"/>
        </w:rPr>
        <w:t>од</w:t>
      </w:r>
      <w:r>
        <w:rPr>
          <w:rFonts w:ascii="Times New Roman" w:hAnsi="Times New Roman"/>
          <w:lang w:val="sr-Cyrl-RS"/>
        </w:rPr>
        <w:t xml:space="preserve"> 45 дана </w:t>
      </w:r>
      <w:r w:rsidR="003111D3">
        <w:rPr>
          <w:rFonts w:ascii="Times New Roman" w:hAnsi="Times New Roman"/>
          <w:lang w:val="sr-Cyrl-RS"/>
        </w:rPr>
        <w:t>од стране Наручиоца након примене уговора и обезбеђења подршке произвођача и лиценци из члана 6, а на основу потписаног записника обе уговорне стране и испостављеног рачуна понуђача.</w:t>
      </w:r>
    </w:p>
    <w:p w:rsidR="005171A1" w:rsidRDefault="005171A1" w:rsidP="005171A1">
      <w:pPr>
        <w:pStyle w:val="BodyText"/>
        <w:keepNext/>
        <w:keepLines/>
        <w:shd w:val="clear" w:color="auto" w:fill="FFFFFF" w:themeFill="background1"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b/>
          <w:lang w:val="sr-Cyrl-CS"/>
        </w:rPr>
      </w:pPr>
    </w:p>
    <w:p w:rsidR="0089044A" w:rsidRDefault="0089044A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lang w:val="sr-Cyrl-CS"/>
        </w:rPr>
      </w:pPr>
    </w:p>
    <w:p w:rsidR="00B76E4F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B76E4F" w:rsidRPr="00E54709" w:rsidRDefault="00B76E4F" w:rsidP="00B76E4F">
      <w:pPr>
        <w:pStyle w:val="Standard"/>
        <w:tabs>
          <w:tab w:val="clear" w:pos="1440"/>
          <w:tab w:val="left" w:pos="4200"/>
        </w:tabs>
        <w:rPr>
          <w:lang w:val="ru-RU"/>
        </w:rPr>
      </w:pPr>
    </w:p>
    <w:p w:rsidR="003E5695" w:rsidRPr="00467110" w:rsidRDefault="003E5695" w:rsidP="003E5695">
      <w:pPr>
        <w:pStyle w:val="Default"/>
        <w:ind w:firstLine="720"/>
        <w:jc w:val="both"/>
        <w:rPr>
          <w:lang w:val="sr-Cyrl-CS"/>
        </w:rPr>
      </w:pPr>
    </w:p>
    <w:p w:rsidR="00B7647D" w:rsidRPr="003E5695" w:rsidRDefault="00B7647D" w:rsidP="00F3278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sr-Cyrl-CS"/>
        </w:rPr>
      </w:pPr>
    </w:p>
    <w:sectPr w:rsidR="00B7647D" w:rsidRPr="003E5695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FA5F48"/>
    <w:multiLevelType w:val="hybridMultilevel"/>
    <w:tmpl w:val="6068D90C"/>
    <w:lvl w:ilvl="0" w:tplc="341EAF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A574C7"/>
    <w:multiLevelType w:val="hybridMultilevel"/>
    <w:tmpl w:val="1630974E"/>
    <w:lvl w:ilvl="0" w:tplc="55983E6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73155"/>
    <w:rsid w:val="00092365"/>
    <w:rsid w:val="000B4BF8"/>
    <w:rsid w:val="000C27E4"/>
    <w:rsid w:val="000C493C"/>
    <w:rsid w:val="000C7F5F"/>
    <w:rsid w:val="000D52EA"/>
    <w:rsid w:val="000E651A"/>
    <w:rsid w:val="000F25F8"/>
    <w:rsid w:val="001148C7"/>
    <w:rsid w:val="00123D56"/>
    <w:rsid w:val="00127698"/>
    <w:rsid w:val="001633FA"/>
    <w:rsid w:val="001A19B8"/>
    <w:rsid w:val="001D1DEF"/>
    <w:rsid w:val="00202BC0"/>
    <w:rsid w:val="00205F3C"/>
    <w:rsid w:val="00261BF1"/>
    <w:rsid w:val="00270F82"/>
    <w:rsid w:val="00273F41"/>
    <w:rsid w:val="00284B07"/>
    <w:rsid w:val="00286C10"/>
    <w:rsid w:val="002A24A9"/>
    <w:rsid w:val="002C4494"/>
    <w:rsid w:val="002F3C1C"/>
    <w:rsid w:val="003032D9"/>
    <w:rsid w:val="003111D3"/>
    <w:rsid w:val="003202A7"/>
    <w:rsid w:val="00350580"/>
    <w:rsid w:val="00357B32"/>
    <w:rsid w:val="003973EC"/>
    <w:rsid w:val="003C3C8C"/>
    <w:rsid w:val="003E19E1"/>
    <w:rsid w:val="003E50C2"/>
    <w:rsid w:val="003E5695"/>
    <w:rsid w:val="00461DF0"/>
    <w:rsid w:val="00465048"/>
    <w:rsid w:val="00491E0D"/>
    <w:rsid w:val="004924BE"/>
    <w:rsid w:val="004A70DB"/>
    <w:rsid w:val="004C4C0E"/>
    <w:rsid w:val="005171A1"/>
    <w:rsid w:val="005177E6"/>
    <w:rsid w:val="00540473"/>
    <w:rsid w:val="00560E3A"/>
    <w:rsid w:val="00570CEC"/>
    <w:rsid w:val="00580C56"/>
    <w:rsid w:val="005917CF"/>
    <w:rsid w:val="0059720D"/>
    <w:rsid w:val="005A0DA5"/>
    <w:rsid w:val="005B02F9"/>
    <w:rsid w:val="005C1AF9"/>
    <w:rsid w:val="005D1169"/>
    <w:rsid w:val="005E6C16"/>
    <w:rsid w:val="005F24A5"/>
    <w:rsid w:val="00616266"/>
    <w:rsid w:val="00631AD9"/>
    <w:rsid w:val="00644D90"/>
    <w:rsid w:val="0064797C"/>
    <w:rsid w:val="006917FD"/>
    <w:rsid w:val="006940D5"/>
    <w:rsid w:val="00743314"/>
    <w:rsid w:val="007B2078"/>
    <w:rsid w:val="007F12B8"/>
    <w:rsid w:val="007F2C29"/>
    <w:rsid w:val="00854787"/>
    <w:rsid w:val="00880D52"/>
    <w:rsid w:val="00883571"/>
    <w:rsid w:val="0089044A"/>
    <w:rsid w:val="00893C0C"/>
    <w:rsid w:val="008A2D22"/>
    <w:rsid w:val="008C4D88"/>
    <w:rsid w:val="008F2864"/>
    <w:rsid w:val="0093172E"/>
    <w:rsid w:val="009354B5"/>
    <w:rsid w:val="0097296D"/>
    <w:rsid w:val="00973C96"/>
    <w:rsid w:val="00983316"/>
    <w:rsid w:val="009856A5"/>
    <w:rsid w:val="009A0146"/>
    <w:rsid w:val="009C683C"/>
    <w:rsid w:val="009D6074"/>
    <w:rsid w:val="00A25CA4"/>
    <w:rsid w:val="00A561ED"/>
    <w:rsid w:val="00A8378A"/>
    <w:rsid w:val="00A84409"/>
    <w:rsid w:val="00AD0D07"/>
    <w:rsid w:val="00AE17B5"/>
    <w:rsid w:val="00AF2CB2"/>
    <w:rsid w:val="00AF4C88"/>
    <w:rsid w:val="00B347ED"/>
    <w:rsid w:val="00B7647D"/>
    <w:rsid w:val="00B76E4F"/>
    <w:rsid w:val="00B9418A"/>
    <w:rsid w:val="00BA1D2C"/>
    <w:rsid w:val="00BC6C8C"/>
    <w:rsid w:val="00BD1464"/>
    <w:rsid w:val="00BD6C4A"/>
    <w:rsid w:val="00BF55C6"/>
    <w:rsid w:val="00C63F31"/>
    <w:rsid w:val="00CD2A28"/>
    <w:rsid w:val="00CE17CA"/>
    <w:rsid w:val="00CF6F5D"/>
    <w:rsid w:val="00D4012A"/>
    <w:rsid w:val="00D52E95"/>
    <w:rsid w:val="00D55142"/>
    <w:rsid w:val="00D97FAF"/>
    <w:rsid w:val="00DB7E7E"/>
    <w:rsid w:val="00E146BC"/>
    <w:rsid w:val="00E37D94"/>
    <w:rsid w:val="00E473D0"/>
    <w:rsid w:val="00E540BB"/>
    <w:rsid w:val="00EC0487"/>
    <w:rsid w:val="00EC6407"/>
    <w:rsid w:val="00ED1016"/>
    <w:rsid w:val="00ED3AFF"/>
    <w:rsid w:val="00ED593F"/>
    <w:rsid w:val="00F03958"/>
    <w:rsid w:val="00F15448"/>
    <w:rsid w:val="00F17C32"/>
    <w:rsid w:val="00F3278A"/>
    <w:rsid w:val="00F83B7A"/>
    <w:rsid w:val="00F93025"/>
    <w:rsid w:val="00FB5AD7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98553F-A5A8-4502-B420-F64519264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B76E4F"/>
    <w:pPr>
      <w:tabs>
        <w:tab w:val="left" w:pos="1440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clan">
    <w:name w:val="clan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rmal1">
    <w:name w:val="Normal1"/>
    <w:basedOn w:val="Normal"/>
    <w:rsid w:val="003973EC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6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E4C3635-71DF-4941-8E26-49910465C525}"/>
</file>

<file path=customXml/itemProps2.xml><?xml version="1.0" encoding="utf-8"?>
<ds:datastoreItem xmlns:ds="http://schemas.openxmlformats.org/officeDocument/2006/customXml" ds:itemID="{104ACCF0-80B1-4906-8213-11B72D8004F5}"/>
</file>

<file path=customXml/itemProps3.xml><?xml version="1.0" encoding="utf-8"?>
<ds:datastoreItem xmlns:ds="http://schemas.openxmlformats.org/officeDocument/2006/customXml" ds:itemID="{065F376E-574F-449B-8BE9-844F298DBC27}"/>
</file>

<file path=customXml/itemProps4.xml><?xml version="1.0" encoding="utf-8"?>
<ds:datastoreItem xmlns:ds="http://schemas.openxmlformats.org/officeDocument/2006/customXml" ds:itemID="{6C6D1A5C-B79E-4F65-A304-7C56C175BB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Pojasnjenje 30-17 usluga održavanja licenci za zaštitu</dc:title>
  <dc:subject/>
  <dc:creator>mihailovicz</dc:creator>
  <cp:keywords/>
  <dc:description/>
  <cp:lastModifiedBy>Mirjana Kuga</cp:lastModifiedBy>
  <cp:revision>21</cp:revision>
  <cp:lastPrinted>2017-02-24T12:27:00Z</cp:lastPrinted>
  <dcterms:created xsi:type="dcterms:W3CDTF">2015-05-07T06:00:00Z</dcterms:created>
  <dcterms:modified xsi:type="dcterms:W3CDTF">2017-04-20T12:42:00Z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