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A121FB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121FB" w:rsidRDefault="00A121FB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Добра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12DD5" w:rsidRDefault="000B1186" w:rsidP="004D7713">
            <w:pPr>
              <w:keepNext/>
              <w:keepLines/>
              <w:outlineLvl w:val="0"/>
              <w:rPr>
                <w:rFonts w:eastAsia="Calibri" w:cs="Times New Roman"/>
                <w:lang w:val="ru-RU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A121FB">
              <w:rPr>
                <w:rFonts w:cs="Times New Roman"/>
                <w:b/>
                <w:sz w:val="22"/>
                <w:szCs w:val="22"/>
              </w:rPr>
              <w:t>37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720BB6">
              <w:rPr>
                <w:rFonts w:cs="Times New Roman"/>
                <w:b/>
                <w:sz w:val="22"/>
                <w:szCs w:val="22"/>
              </w:rPr>
              <w:t>7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AA0FCF">
              <w:rPr>
                <w:lang w:val="ru-RU"/>
              </w:rPr>
              <w:t xml:space="preserve">– </w:t>
            </w:r>
            <w:r w:rsidR="00A121FB">
              <w:rPr>
                <w:rFonts w:cs="Times New Roman"/>
                <w:lang w:val="sr-Cyrl-CS"/>
              </w:rPr>
              <w:t>Н</w:t>
            </w:r>
            <w:r w:rsidR="00A121FB" w:rsidRPr="00C943B5">
              <w:rPr>
                <w:rFonts w:cs="Times New Roman"/>
                <w:lang w:val="sr-Cyrl-CS"/>
              </w:rPr>
              <w:t xml:space="preserve">абавка добара - </w:t>
            </w:r>
            <w:r w:rsidR="00A121FB" w:rsidRPr="00C943B5">
              <w:rPr>
                <w:lang w:val="sr-Cyrl-CS"/>
              </w:rPr>
              <w:t>набавка UPS уређаја за зграду Управе</w:t>
            </w:r>
            <w:r w:rsidR="00A121FB" w:rsidRPr="00C943B5">
              <w:rPr>
                <w:rFonts w:cs="Times New Roman"/>
                <w:lang w:val="en-US"/>
              </w:rPr>
              <w:t>.</w:t>
            </w:r>
          </w:p>
          <w:p w:rsidR="000B1186" w:rsidRPr="00D77DC1" w:rsidRDefault="00A121FB" w:rsidP="00D77DC1">
            <w:pPr>
              <w:tabs>
                <w:tab w:val="clear" w:pos="1440"/>
              </w:tabs>
              <w:outlineLvl w:val="0"/>
              <w:rPr>
                <w:rFonts w:eastAsia="Times New Roman" w:cs="Times New Roman"/>
                <w:iCs/>
                <w:lang w:val="sr-Cyrl-CS"/>
              </w:rPr>
            </w:pPr>
            <w:r w:rsidRPr="00FF6DCE">
              <w:rPr>
                <w:rFonts w:eastAsia="Calibri" w:cs="Times New Roman"/>
                <w:lang w:val="ru-RU"/>
              </w:rPr>
              <w:t>Назив и ознака из општег речника:</w:t>
            </w:r>
            <w:r w:rsidRPr="00FF6DCE">
              <w:rPr>
                <w:rFonts w:eastAsia="Calibri" w:cs="Times New Roman"/>
                <w:lang w:val="sr-Cyrl-CS"/>
              </w:rPr>
              <w:t xml:space="preserve"> </w:t>
            </w:r>
            <w:r w:rsidRPr="00FF6DCE">
              <w:rPr>
                <w:lang w:val="sr-Cyrl-RS"/>
              </w:rPr>
              <w:t>Периферна опрема</w:t>
            </w:r>
            <w:r w:rsidRPr="00FF6DCE">
              <w:rPr>
                <w:lang w:val="ru-RU"/>
              </w:rPr>
              <w:t xml:space="preserve"> – 30232000</w:t>
            </w:r>
            <w:r w:rsidRPr="00FF6DCE">
              <w:rPr>
                <w:rFonts w:cs="Times New Roman"/>
              </w:rPr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12DD5" w:rsidRDefault="00A121FB" w:rsidP="00EE47C4">
            <w:pPr>
              <w:jc w:val="left"/>
              <w:rPr>
                <w:rFonts w:cs="Times New Roman"/>
                <w:lang w:val="sr-Cyrl-RS"/>
              </w:rPr>
            </w:pPr>
            <w:r w:rsidRPr="00C57107">
              <w:rPr>
                <w:rFonts w:eastAsia="Times New Roman"/>
                <w:iCs/>
              </w:rPr>
              <w:t>2.699.947,00</w:t>
            </w:r>
            <w:r w:rsidRPr="00C57107">
              <w:rPr>
                <w:rFonts w:eastAsia="Times New Roman"/>
                <w:b/>
                <w:noProof/>
              </w:rPr>
              <w:t xml:space="preserve"> </w:t>
            </w:r>
            <w:r w:rsidR="00212DD5" w:rsidRPr="00212DD5">
              <w:rPr>
                <w:rFonts w:eastAsia="Times New Roman"/>
                <w:color w:val="000000"/>
                <w:kern w:val="3"/>
              </w:rPr>
              <w:t>динара</w:t>
            </w:r>
            <w:r w:rsidR="00212DD5" w:rsidRPr="00212DD5">
              <w:rPr>
                <w:rFonts w:eastAsia="Times New Roman"/>
                <w:color w:val="000000"/>
                <w:kern w:val="3"/>
                <w:lang w:val="sr-Cyrl-RS"/>
              </w:rPr>
              <w:t xml:space="preserve">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121FB" w:rsidRDefault="00A121FB" w:rsidP="00926970">
            <w:pPr>
              <w:jc w:val="left"/>
              <w:rPr>
                <w:rFonts w:cs="Times New Roman"/>
                <w:lang w:val="sr-Cyrl-RS"/>
              </w:rPr>
            </w:pPr>
            <w:r w:rsidRPr="00A121FB">
              <w:rPr>
                <w:rFonts w:cs="Times New Roman"/>
              </w:rPr>
              <w:t>најнижа понуђена цена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D77DC1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Понуђена </w:t>
            </w:r>
            <w:r w:rsidR="00D77DC1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77DC1" w:rsidRDefault="00A121FB" w:rsidP="00D77DC1">
            <w:pPr>
              <w:jc w:val="left"/>
              <w:rPr>
                <w:rFonts w:cs="Times New Roman"/>
                <w:bCs/>
              </w:rPr>
            </w:pPr>
            <w:r w:rsidRPr="000B53C1">
              <w:rPr>
                <w:rFonts w:eastAsia="Times New Roman"/>
                <w:iCs/>
              </w:rPr>
              <w:t>2.699.947,00</w:t>
            </w:r>
            <w:r>
              <w:rPr>
                <w:rFonts w:eastAsia="Times New Roman"/>
                <w:iCs/>
                <w:lang w:val="sr-Cyrl-RS"/>
              </w:rPr>
              <w:t xml:space="preserve"> </w:t>
            </w:r>
            <w:r w:rsidR="00D77DC1" w:rsidRPr="00D77DC1">
              <w:rPr>
                <w:rFonts w:eastAsia="TimesNewRomanPSMT" w:cs="Times New Roman"/>
                <w:bCs/>
                <w:lang w:val="ru-RU"/>
              </w:rPr>
              <w:t>динара</w:t>
            </w:r>
            <w:r w:rsidR="00212DD5" w:rsidRPr="00D77DC1">
              <w:rPr>
                <w:rFonts w:eastAsia="Times New Roman"/>
                <w:color w:val="000000"/>
                <w:kern w:val="3"/>
                <w:lang w:val="sr-Cyrl-RS"/>
              </w:rPr>
              <w:t xml:space="preserve"> без ПДВ;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 w:rsidR="00A121FB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A121FB" w:rsidRPr="007F138F">
              <w:rPr>
                <w:rFonts w:cs="Times New Roman"/>
                <w:b/>
                <w:sz w:val="22"/>
                <w:szCs w:val="22"/>
              </w:rPr>
              <w:t>цена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3E7A6F" w:rsidRDefault="00A121FB" w:rsidP="00EE47C4">
            <w:pPr>
              <w:jc w:val="left"/>
              <w:rPr>
                <w:rFonts w:cs="Times New Roman"/>
                <w:color w:val="FF0000"/>
              </w:rPr>
            </w:pPr>
            <w:r w:rsidRPr="000B53C1">
              <w:rPr>
                <w:rFonts w:eastAsia="Times New Roman"/>
                <w:iCs/>
              </w:rPr>
              <w:t>2.699.947,00</w:t>
            </w:r>
            <w:r>
              <w:rPr>
                <w:rFonts w:eastAsia="Times New Roman"/>
                <w:iCs/>
                <w:lang w:val="sr-Cyrl-RS"/>
              </w:rPr>
              <w:t xml:space="preserve"> </w:t>
            </w:r>
            <w:r w:rsidR="00D77DC1" w:rsidRPr="00D77DC1">
              <w:rPr>
                <w:rFonts w:eastAsia="TimesNewRomanPSMT" w:cs="Times New Roman"/>
                <w:bCs/>
                <w:lang w:val="ru-RU"/>
              </w:rPr>
              <w:t>динара</w:t>
            </w:r>
            <w:r w:rsidR="00D77DC1" w:rsidRPr="00D77DC1">
              <w:rPr>
                <w:rFonts w:eastAsia="Times New Roman"/>
                <w:color w:val="000000"/>
                <w:kern w:val="3"/>
                <w:lang w:val="sr-Cyrl-RS"/>
              </w:rPr>
              <w:t xml:space="preserve">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227D3" w:rsidRDefault="00A121FB" w:rsidP="006227D3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08.05.2017</w:t>
            </w:r>
            <w:r w:rsidRPr="00AA1D39">
              <w:rPr>
                <w:lang w:val="sr-Cyrl-CS"/>
              </w:rPr>
              <w:t>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D77DC1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19</w:t>
            </w:r>
            <w:r w:rsidR="00FF60CB">
              <w:rPr>
                <w:rFonts w:cs="Times New Roman"/>
                <w:lang w:val="sr-Cyrl-RS"/>
              </w:rPr>
              <w:t>.05</w:t>
            </w:r>
            <w:r w:rsidR="009163EB" w:rsidRPr="001505E1">
              <w:rPr>
                <w:rFonts w:cs="Times New Roman"/>
                <w:lang w:val="en-US"/>
              </w:rPr>
              <w:t>.201</w:t>
            </w:r>
            <w:r w:rsidR="00720BB6">
              <w:rPr>
                <w:rFonts w:cs="Times New Roman"/>
                <w:lang w:val="sr-Cyrl-RS"/>
              </w:rPr>
              <w:t>7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720BB6">
              <w:rPr>
                <w:rFonts w:cs="Times New Roman"/>
                <w:lang w:val="en-US"/>
              </w:rPr>
              <w:t xml:space="preserve"> 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A121FB" w:rsidP="00412C20">
            <w:pPr>
              <w:rPr>
                <w:rFonts w:cs="Times New Roman"/>
                <w:noProof/>
              </w:rPr>
            </w:pPr>
            <w:r>
              <w:rPr>
                <w:b/>
                <w:lang w:val="sr-Cyrl-RS"/>
              </w:rPr>
              <w:t>„ЕНЕЛ ПС“ д.о.о. из Београда</w:t>
            </w:r>
            <w:r w:rsidRPr="00800BC2">
              <w:rPr>
                <w:b/>
              </w:rPr>
              <w:t xml:space="preserve">, улица </w:t>
            </w:r>
            <w:r>
              <w:rPr>
                <w:b/>
                <w:lang w:val="sr-Cyrl-RS"/>
              </w:rPr>
              <w:t>Зеленгорска, број 1г,</w:t>
            </w:r>
            <w:r w:rsidRPr="00800BC2">
              <w:rPr>
                <w:b/>
              </w:rPr>
              <w:t xml:space="preserve"> ПИБ </w:t>
            </w:r>
            <w:r>
              <w:rPr>
                <w:b/>
                <w:lang w:val="sr-Cyrl-RS"/>
              </w:rPr>
              <w:t>100822561</w:t>
            </w:r>
            <w:r w:rsidRPr="00800BC2">
              <w:rPr>
                <w:b/>
              </w:rPr>
              <w:t xml:space="preserve">, матични број </w:t>
            </w:r>
            <w:r>
              <w:rPr>
                <w:b/>
                <w:lang w:val="sr-Cyrl-RS"/>
              </w:rPr>
              <w:t>17358430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77DC1" w:rsidRDefault="00A121FB" w:rsidP="00D77DC1">
            <w:r>
              <w:rPr>
                <w:lang w:val="sr-Cyrl-RS"/>
              </w:rPr>
              <w:t>одмах</w:t>
            </w:r>
          </w:p>
        </w:tc>
      </w:tr>
    </w:tbl>
    <w:p w:rsidR="00350580" w:rsidRDefault="00350580">
      <w:bookmarkStart w:id="0" w:name="_GoBack"/>
      <w:bookmarkEnd w:id="0"/>
    </w:p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NewRomanPSMT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12DD5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D7713"/>
    <w:rsid w:val="005A399E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813D28"/>
    <w:rsid w:val="008564B0"/>
    <w:rsid w:val="00864BAA"/>
    <w:rsid w:val="008778E7"/>
    <w:rsid w:val="008F2864"/>
    <w:rsid w:val="00904DB0"/>
    <w:rsid w:val="009163EB"/>
    <w:rsid w:val="00926970"/>
    <w:rsid w:val="00A121FB"/>
    <w:rsid w:val="00A33DA7"/>
    <w:rsid w:val="00AA0FCF"/>
    <w:rsid w:val="00AC12B1"/>
    <w:rsid w:val="00AF2CB2"/>
    <w:rsid w:val="00BB6331"/>
    <w:rsid w:val="00BD1AFB"/>
    <w:rsid w:val="00CF4389"/>
    <w:rsid w:val="00D77DC1"/>
    <w:rsid w:val="00DA434D"/>
    <w:rsid w:val="00DE3286"/>
    <w:rsid w:val="00E05CFD"/>
    <w:rsid w:val="00E22149"/>
    <w:rsid w:val="00EE47C4"/>
    <w:rsid w:val="00F100FA"/>
    <w:rsid w:val="00F462D9"/>
    <w:rsid w:val="00F54C6B"/>
    <w:rsid w:val="00FF6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4AF8671-27D8-48BD-A2E8-6FB2B8B3AB15}"/>
</file>

<file path=customXml/itemProps2.xml><?xml version="1.0" encoding="utf-8"?>
<ds:datastoreItem xmlns:ds="http://schemas.openxmlformats.org/officeDocument/2006/customXml" ds:itemID="{55AA764A-1AD5-479E-9C5F-0BB47BE8A12A}"/>
</file>

<file path=customXml/itemProps3.xml><?xml version="1.0" encoding="utf-8"?>
<ds:datastoreItem xmlns:ds="http://schemas.openxmlformats.org/officeDocument/2006/customXml" ds:itemID="{C8EBFC91-9A4D-4072-B903-D6F9D0DF4D5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17</cp:revision>
  <cp:lastPrinted>2015-11-27T08:44:00Z</cp:lastPrinted>
  <dcterms:created xsi:type="dcterms:W3CDTF">2015-07-20T13:19:00Z</dcterms:created>
  <dcterms:modified xsi:type="dcterms:W3CDTF">2017-05-22T07:21:00Z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