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997EEE" w:rsidRDefault="00760252" w:rsidP="005D65DA">
            <w:pPr>
              <w:pStyle w:val="Standard"/>
              <w:jc w:val="center"/>
              <w:rPr>
                <w:b/>
                <w:lang w:val="sr-Cyrl-R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60252" w:rsidRPr="00493616" w:rsidRDefault="00760252" w:rsidP="005D65DA">
            <w:pPr>
              <w:pStyle w:val="Standard"/>
              <w:jc w:val="left"/>
              <w:rPr>
                <w:lang w:val="sr-Cyrl-RS"/>
              </w:rPr>
            </w:pPr>
            <w:r w:rsidRPr="00774DF4">
              <w:rPr>
                <w:lang w:val="ru-RU"/>
              </w:rPr>
              <w:t xml:space="preserve">Набавка </w:t>
            </w:r>
            <w:r w:rsidR="00FC3657" w:rsidRPr="00774DF4">
              <w:rPr>
                <w:lang w:val="ru-RU"/>
              </w:rPr>
              <w:t xml:space="preserve">услуга </w:t>
            </w:r>
            <w:r w:rsidR="00493616">
              <w:rPr>
                <w:lang w:val="sr-Cyrl-RS"/>
              </w:rPr>
              <w:t>специјализованих лабораторија, испитивање производа уљарске индустрије – биљне масти</w:t>
            </w:r>
          </w:p>
          <w:p w:rsidR="00205485" w:rsidRPr="00774DF4" w:rsidRDefault="00205485"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533402" w:rsidP="00533402">
            <w:pPr>
              <w:pStyle w:val="Standard"/>
              <w:jc w:val="left"/>
            </w:pPr>
            <w:r>
              <w:rPr>
                <w:b/>
              </w:rPr>
              <w:t>29</w:t>
            </w:r>
            <w:r w:rsidR="00760252" w:rsidRPr="00774DF4">
              <w:rPr>
                <w:b/>
              </w:rPr>
              <w:t>/1</w:t>
            </w:r>
            <w:r>
              <w:rPr>
                <w:b/>
              </w:rPr>
              <w:t>9</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4C4739" w:rsidRPr="0069512F" w:rsidRDefault="004C4739" w:rsidP="004C4739">
      <w:pPr>
        <w:rPr>
          <w:lang w:val="en-US"/>
        </w:rPr>
      </w:pPr>
      <w:r w:rsidRPr="0069512F">
        <w:rPr>
          <w:lang w:val="en-US"/>
        </w:rPr>
        <w:tab/>
      </w:r>
      <w:r w:rsidRPr="0069512F">
        <w:rPr>
          <w:lang w:val="en-US"/>
        </w:rPr>
        <w:tab/>
      </w:r>
      <w:r w:rsidRPr="0069512F">
        <w:rPr>
          <w:lang w:val="en-US"/>
        </w:rPr>
        <w:tab/>
      </w:r>
    </w:p>
    <w:p w:rsidR="005014AB" w:rsidRPr="00774DF4" w:rsidRDefault="005014AB" w:rsidP="005014AB">
      <w:pPr>
        <w:pStyle w:val="Standard"/>
      </w:pPr>
    </w:p>
    <w:p w:rsidR="00760252" w:rsidRPr="00997EEE" w:rsidRDefault="00760252" w:rsidP="005014AB">
      <w:pPr>
        <w:pStyle w:val="Standard"/>
        <w:outlineLvl w:val="0"/>
        <w:rPr>
          <w:lang w:val="sr-Cyrl-RS"/>
        </w:rPr>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8B4F93">
      <w:pPr>
        <w:pStyle w:val="Standard"/>
        <w:keepNext/>
        <w:keepLines/>
        <w:numPr>
          <w:ilvl w:val="0"/>
          <w:numId w:val="10"/>
        </w:numPr>
        <w:outlineLvl w:val="0"/>
        <w:rPr>
          <w:b/>
          <w:lang w:val="ru-RU"/>
        </w:rPr>
      </w:pPr>
      <w:r w:rsidRPr="00774DF4">
        <w:rPr>
          <w:b/>
          <w:lang w:val="ru-RU"/>
        </w:rPr>
        <w:t>Опис предмета набавке</w:t>
      </w:r>
    </w:p>
    <w:p w:rsidR="00FC3657" w:rsidRPr="00774DF4" w:rsidRDefault="00FC3657" w:rsidP="008B4F93">
      <w:pPr>
        <w:pStyle w:val="Standard"/>
        <w:keepNext/>
        <w:keepLines/>
        <w:tabs>
          <w:tab w:val="clear" w:pos="1440"/>
          <w:tab w:val="left" w:pos="4200"/>
        </w:tabs>
        <w:rPr>
          <w:b/>
          <w:lang w:val="ru-RU"/>
        </w:rPr>
      </w:pPr>
    </w:p>
    <w:p w:rsidR="00576CEC" w:rsidRPr="00DE52EA" w:rsidRDefault="00B073CC" w:rsidP="00576CEC">
      <w:pPr>
        <w:pStyle w:val="Standard"/>
        <w:jc w:val="left"/>
        <w:rPr>
          <w:lang w:val="ru-RU"/>
        </w:rPr>
      </w:pPr>
      <w:r w:rsidRPr="00774DF4">
        <w:tab/>
        <w:t xml:space="preserve">Предмет јавне набавке је набавка услуга - </w:t>
      </w:r>
      <w:r w:rsidR="00576CEC" w:rsidRPr="00DE52EA">
        <w:rPr>
          <w:lang w:val="ru-RU"/>
        </w:rPr>
        <w:t xml:space="preserve">услуге </w:t>
      </w:r>
      <w:r w:rsidR="00576CEC">
        <w:rPr>
          <w:lang w:val="sr-Cyrl-RS"/>
        </w:rPr>
        <w:t xml:space="preserve">испитивања у </w:t>
      </w:r>
      <w:r w:rsidR="00576CEC">
        <w:rPr>
          <w:lang w:val="ru-RU"/>
        </w:rPr>
        <w:t>специјализованој лабораторији – испитивање производа уљарске индустрије – биљне масти.</w:t>
      </w:r>
    </w:p>
    <w:p w:rsidR="00576CEC" w:rsidRDefault="00576CEC" w:rsidP="00576CEC">
      <w:pPr>
        <w:keepNext/>
        <w:keepLines/>
        <w:widowControl/>
        <w:outlineLvl w:val="0"/>
        <w:rPr>
          <w:lang w:val="en-US"/>
        </w:rPr>
      </w:pPr>
    </w:p>
    <w:p w:rsidR="00B073CC" w:rsidRPr="008B4F93" w:rsidRDefault="00576CEC" w:rsidP="00576CEC">
      <w:pPr>
        <w:keepNext/>
        <w:keepLines/>
        <w:widowControl/>
        <w:outlineLvl w:val="0"/>
        <w:rPr>
          <w:szCs w:val="24"/>
          <w:lang w:val="en-US"/>
        </w:rPr>
      </w:pPr>
      <w:r>
        <w:rPr>
          <w:lang w:val="sr-Cyrl-RS"/>
        </w:rPr>
        <w:t xml:space="preserve">                        </w:t>
      </w:r>
      <w:r w:rsidR="00B073CC" w:rsidRPr="00774DF4">
        <w:rPr>
          <w:szCs w:val="24"/>
        </w:rPr>
        <w:t xml:space="preserve">Назив и ознака из општег речника: </w:t>
      </w:r>
      <w:r w:rsidR="00205485" w:rsidRPr="00932027">
        <w:rPr>
          <w:color w:val="000000"/>
          <w:lang w:val="ru-RU"/>
        </w:rPr>
        <w:t>Лабораторијске услуге</w:t>
      </w:r>
      <w:r w:rsidR="00205485" w:rsidRPr="00932027">
        <w:t xml:space="preserve"> </w:t>
      </w:r>
      <w:r w:rsidR="00205485">
        <w:t>–</w:t>
      </w:r>
      <w:r w:rsidR="00205485" w:rsidRPr="00932027">
        <w:t xml:space="preserve"> </w:t>
      </w:r>
      <w:r w:rsidR="00205485" w:rsidRPr="00932027">
        <w:rPr>
          <w:color w:val="000000"/>
          <w:lang w:val="ru-RU"/>
        </w:rPr>
        <w:t>71900000</w:t>
      </w:r>
      <w:r w:rsidR="00205485" w:rsidRPr="00DE52EA">
        <w:rPr>
          <w:color w:val="000000"/>
          <w:lang w:val="ru-RU"/>
        </w:rPr>
        <w:t>.</w:t>
      </w:r>
    </w:p>
    <w:p w:rsidR="00B073CC" w:rsidRPr="0048453E" w:rsidRDefault="00B073CC" w:rsidP="008B4F93">
      <w:pPr>
        <w:keepNext/>
        <w:keepLines/>
        <w:widowControl/>
        <w:outlineLvl w:val="0"/>
        <w:rPr>
          <w:szCs w:val="24"/>
          <w:lang w:val="sr-Cyrl-RS"/>
        </w:rPr>
      </w:pPr>
      <w:r w:rsidRPr="00774DF4">
        <w:rPr>
          <w:b/>
          <w:szCs w:val="24"/>
        </w:rPr>
        <w:tab/>
      </w:r>
      <w:r w:rsidRPr="00774DF4">
        <w:rPr>
          <w:szCs w:val="24"/>
        </w:rPr>
        <w:t xml:space="preserve">Предметна јавна набавка је на </w:t>
      </w:r>
      <w:r w:rsidRPr="00D6536E">
        <w:rPr>
          <w:szCs w:val="24"/>
        </w:rPr>
        <w:t xml:space="preserve">период </w:t>
      </w:r>
      <w:r w:rsidR="00D6536E" w:rsidRPr="00D6536E">
        <w:rPr>
          <w:szCs w:val="24"/>
        </w:rPr>
        <w:t>до</w:t>
      </w:r>
      <w:r w:rsidRPr="00D6536E">
        <w:rPr>
          <w:szCs w:val="24"/>
        </w:rPr>
        <w:t xml:space="preserve"> </w:t>
      </w:r>
      <w:r w:rsidR="0048453E">
        <w:rPr>
          <w:szCs w:val="24"/>
          <w:lang w:val="sr-Cyrl-RS"/>
        </w:rPr>
        <w:t>децембра 2019</w:t>
      </w:r>
      <w:r w:rsidRPr="00D6536E">
        <w:rPr>
          <w:szCs w:val="24"/>
        </w:rPr>
        <w:t>.</w:t>
      </w:r>
      <w:r w:rsidR="0048453E">
        <w:rPr>
          <w:szCs w:val="24"/>
          <w:lang w:val="sr-Cyrl-RS"/>
        </w:rPr>
        <w:t xml:space="preserve"> године</w:t>
      </w:r>
      <w:r w:rsidR="00456DF0">
        <w:rPr>
          <w:szCs w:val="24"/>
          <w:lang w:val="sr-Cyrl-RS"/>
        </w:rPr>
        <w:t>.</w:t>
      </w:r>
    </w:p>
    <w:p w:rsidR="00760252" w:rsidRPr="007107F3" w:rsidRDefault="00760252" w:rsidP="008B4F93">
      <w:pPr>
        <w:pStyle w:val="Standard"/>
        <w:keepNext/>
        <w:keepLines/>
        <w:rPr>
          <w:b/>
        </w:rPr>
      </w:pPr>
      <w:r w:rsidRPr="00774DF4">
        <w:rPr>
          <w:b/>
          <w:lang w:val="ru-RU"/>
        </w:rPr>
        <w:tab/>
      </w:r>
    </w:p>
    <w:p w:rsidR="001A7D24" w:rsidRDefault="00611410" w:rsidP="008B4F93">
      <w:pPr>
        <w:keepNext/>
        <w:keepLines/>
        <w:widowControl/>
        <w:rPr>
          <w:color w:val="000000"/>
          <w:szCs w:val="24"/>
        </w:rPr>
      </w:pPr>
      <w:r>
        <w:rPr>
          <w:color w:val="FF0000"/>
          <w:szCs w:val="24"/>
          <w:lang w:val="en-US"/>
        </w:rPr>
        <w:t xml:space="preserve">                        </w:t>
      </w:r>
      <w:r w:rsidR="001A7D24" w:rsidRPr="005430AC">
        <w:rPr>
          <w:color w:val="000000"/>
          <w:szCs w:val="24"/>
        </w:rPr>
        <w:t>Врста и опис пр</w:t>
      </w:r>
      <w:r w:rsidR="001A7D24">
        <w:rPr>
          <w:color w:val="000000"/>
          <w:szCs w:val="24"/>
        </w:rPr>
        <w:t>едмета јавне набавке саставни су</w:t>
      </w:r>
      <w:r w:rsidR="001A7D24" w:rsidRPr="005430AC">
        <w:rPr>
          <w:color w:val="000000"/>
          <w:szCs w:val="24"/>
        </w:rPr>
        <w:t xml:space="preserve"> део конкурсне документације. </w:t>
      </w:r>
    </w:p>
    <w:p w:rsidR="001A7D24" w:rsidRDefault="001A7D24" w:rsidP="008B4F93">
      <w:pPr>
        <w:keepNext/>
        <w:keepLines/>
        <w:widowControl/>
        <w:rPr>
          <w:color w:val="000000"/>
          <w:szCs w:val="24"/>
        </w:rPr>
      </w:pPr>
    </w:p>
    <w:p w:rsidR="004211B7" w:rsidRPr="005430AC" w:rsidRDefault="004211B7" w:rsidP="008B4F93">
      <w:pPr>
        <w:keepNext/>
        <w:keepLines/>
        <w:widowControl/>
        <w:rPr>
          <w:color w:val="000000"/>
          <w:szCs w:val="24"/>
        </w:rPr>
      </w:pPr>
    </w:p>
    <w:p w:rsidR="001A7D24" w:rsidRPr="005430AC" w:rsidRDefault="001A7D24" w:rsidP="008B4F93">
      <w:pPr>
        <w:keepNext/>
        <w:keepLines/>
        <w:widowControl/>
        <w:tabs>
          <w:tab w:val="clear" w:pos="1440"/>
        </w:tabs>
        <w:spacing w:after="200" w:line="276" w:lineRule="auto"/>
        <w:jc w:val="left"/>
        <w:rPr>
          <w:b/>
          <w:szCs w:val="24"/>
        </w:rPr>
      </w:pPr>
      <w:r w:rsidRPr="005430AC">
        <w:rPr>
          <w:b/>
          <w:szCs w:val="24"/>
        </w:rPr>
        <w:tab/>
      </w:r>
      <w:r w:rsidRPr="005430AC">
        <w:rPr>
          <w:b/>
          <w:szCs w:val="24"/>
        </w:rPr>
        <w:tab/>
      </w:r>
    </w:p>
    <w:p w:rsidR="001A7D24" w:rsidRPr="00EF6F07" w:rsidRDefault="001A7D24" w:rsidP="008B4F93">
      <w:pPr>
        <w:keepNext/>
        <w:keepLines/>
        <w:widowControl/>
        <w:rPr>
          <w:b/>
          <w:szCs w:val="24"/>
        </w:rPr>
      </w:pPr>
    </w:p>
    <w:p w:rsidR="001A7D24" w:rsidRDefault="001A7D24" w:rsidP="008B4F93">
      <w:pPr>
        <w:keepNext/>
        <w:keepLines/>
        <w:widowControl/>
        <w:jc w:val="center"/>
        <w:rPr>
          <w:color w:val="000000"/>
          <w:sz w:val="22"/>
          <w:szCs w:val="22"/>
        </w:rPr>
      </w:pPr>
    </w:p>
    <w:p w:rsidR="001A7D24" w:rsidRDefault="001A7D24" w:rsidP="008B4F93">
      <w:pPr>
        <w:keepNext/>
        <w:keepLines/>
        <w:widowControl/>
        <w:jc w:val="center"/>
        <w:rPr>
          <w:color w:val="000000"/>
          <w:sz w:val="22"/>
          <w:szCs w:val="22"/>
        </w:rPr>
      </w:pPr>
    </w:p>
    <w:p w:rsidR="004211B7" w:rsidRDefault="004211B7" w:rsidP="00760252">
      <w:pPr>
        <w:pStyle w:val="Standard"/>
      </w:pPr>
    </w:p>
    <w:p w:rsidR="007107F3" w:rsidRPr="008B4F93" w:rsidRDefault="007107F3" w:rsidP="00760252">
      <w:pPr>
        <w:pStyle w:val="Standard"/>
      </w:pPr>
    </w:p>
    <w:p w:rsidR="005014AB" w:rsidRPr="00BE695F" w:rsidRDefault="005014AB" w:rsidP="00760252">
      <w:pPr>
        <w:pStyle w:val="Standard"/>
        <w:keepNext/>
        <w:keepLines/>
        <w:jc w:val="center"/>
        <w:outlineLvl w:val="0"/>
        <w:rPr>
          <w:b/>
          <w:lang w:val="ru-RU"/>
        </w:rPr>
      </w:pPr>
    </w:p>
    <w:p w:rsidR="00337960" w:rsidRDefault="00337960" w:rsidP="001A7D24">
      <w:pPr>
        <w:pStyle w:val="Standard"/>
        <w:keepNext/>
        <w:keepLines/>
        <w:jc w:val="center"/>
        <w:outlineLvl w:val="0"/>
        <w:rPr>
          <w:b/>
        </w:rPr>
      </w:pPr>
    </w:p>
    <w:p w:rsidR="00337960" w:rsidRDefault="00337960" w:rsidP="0015701C">
      <w:pPr>
        <w:pStyle w:val="Standard"/>
        <w:keepNext/>
        <w:keepLines/>
        <w:outlineLvl w:val="0"/>
        <w:rPr>
          <w:b/>
        </w:rPr>
      </w:pPr>
    </w:p>
    <w:p w:rsidR="0015701C" w:rsidRDefault="0015701C" w:rsidP="0015701C">
      <w:pPr>
        <w:pStyle w:val="Standard"/>
        <w:keepNext/>
        <w:keepLines/>
        <w:outlineLvl w:val="0"/>
        <w:rPr>
          <w:b/>
        </w:rPr>
      </w:pPr>
    </w:p>
    <w:p w:rsidR="0015701C" w:rsidRDefault="0015701C" w:rsidP="0015701C">
      <w:pPr>
        <w:pStyle w:val="Standard"/>
        <w:keepNext/>
        <w:keepLines/>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1A7D24">
      <w:pPr>
        <w:jc w:val="center"/>
        <w:rPr>
          <w:b/>
          <w:color w:val="000000"/>
          <w:szCs w:val="24"/>
        </w:rPr>
      </w:pPr>
    </w:p>
    <w:p w:rsidR="00611410" w:rsidRPr="001A7D24" w:rsidRDefault="00611410" w:rsidP="00611410">
      <w:pPr>
        <w:pStyle w:val="Standard"/>
        <w:keepNext/>
        <w:keepLines/>
        <w:jc w:val="center"/>
        <w:outlineLvl w:val="0"/>
        <w:rPr>
          <w:b/>
          <w:lang w:val="ru-RU"/>
        </w:rPr>
      </w:pPr>
      <w:r w:rsidRPr="00774DF4">
        <w:rPr>
          <w:b/>
        </w:rPr>
        <w:t>III</w:t>
      </w:r>
    </w:p>
    <w:p w:rsidR="00611410" w:rsidRDefault="00611410" w:rsidP="001A7D24">
      <w:pPr>
        <w:jc w:val="center"/>
        <w:rPr>
          <w:b/>
          <w:color w:val="000000"/>
          <w:szCs w:val="24"/>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594417" w:rsidRDefault="001A7D24" w:rsidP="001A7D24">
      <w:pPr>
        <w:rPr>
          <w:b/>
          <w:szCs w:val="24"/>
        </w:rPr>
      </w:pPr>
      <w:r w:rsidRPr="00594417">
        <w:rPr>
          <w:b/>
          <w:szCs w:val="24"/>
        </w:rPr>
        <w:t xml:space="preserve">                     </w:t>
      </w:r>
      <w:r w:rsidR="008B4F93">
        <w:rPr>
          <w:b/>
          <w:szCs w:val="24"/>
          <w:lang w:val="en-US"/>
        </w:rPr>
        <w:t xml:space="preserve">  </w:t>
      </w:r>
      <w:r w:rsidRPr="00594417">
        <w:rPr>
          <w:b/>
          <w:szCs w:val="24"/>
        </w:rPr>
        <w:t>1. Рок, место и начин извршења услуга</w:t>
      </w:r>
    </w:p>
    <w:p w:rsidR="001A7D24" w:rsidRPr="00594417" w:rsidRDefault="001A7D24" w:rsidP="001A7D24">
      <w:pPr>
        <w:keepNext/>
        <w:rPr>
          <w:noProof/>
          <w:szCs w:val="24"/>
        </w:rPr>
      </w:pPr>
      <w:r w:rsidRPr="00594417">
        <w:rPr>
          <w:b/>
          <w:szCs w:val="24"/>
        </w:rPr>
        <w:tab/>
      </w:r>
      <w:r w:rsidRPr="00594417">
        <w:rPr>
          <w:noProof/>
          <w:szCs w:val="24"/>
        </w:rPr>
        <w:t>Рок за извршење услуга (</w:t>
      </w:r>
      <w:r w:rsidR="008B4F93">
        <w:rPr>
          <w:noProof/>
          <w:szCs w:val="24"/>
        </w:rPr>
        <w:t xml:space="preserve">узорковање и </w:t>
      </w:r>
      <w:r w:rsidRPr="00594417">
        <w:rPr>
          <w:noProof/>
          <w:szCs w:val="24"/>
        </w:rPr>
        <w:t>достављање резултата анализе), не може бити дужи од</w:t>
      </w:r>
      <w:r w:rsidRPr="00594417">
        <w:rPr>
          <w:noProof/>
          <w:szCs w:val="24"/>
          <w:lang w:val="ru-RU"/>
        </w:rPr>
        <w:t xml:space="preserve"> 7</w:t>
      </w:r>
      <w:r w:rsidR="008B4F93">
        <w:rPr>
          <w:noProof/>
          <w:szCs w:val="24"/>
        </w:rPr>
        <w:t xml:space="preserve"> дана од пријема писаног захтева </w:t>
      </w:r>
      <w:r w:rsidRPr="00594417">
        <w:rPr>
          <w:noProof/>
          <w:szCs w:val="24"/>
        </w:rPr>
        <w:t xml:space="preserve"> Наручиоца.</w:t>
      </w:r>
    </w:p>
    <w:p w:rsidR="001A7D24" w:rsidRPr="00410D00" w:rsidRDefault="001A7D24" w:rsidP="00410D00">
      <w:r w:rsidRPr="00594417">
        <w:rPr>
          <w:noProof/>
          <w:szCs w:val="24"/>
        </w:rPr>
        <w:tab/>
        <w:t xml:space="preserve">Приликом достављања резултата обавезно је доставити и објашњење резултата као и закључак (стручно мишљење) </w:t>
      </w:r>
      <w:r w:rsidR="00410D00">
        <w:t xml:space="preserve">о кристалној модификацији кристалне структуре, тј. да ли је наведена маст прошла кроз процес модификације кристалне структуре или не, </w:t>
      </w:r>
      <w:r w:rsidRPr="00594417">
        <w:rPr>
          <w:noProof/>
          <w:szCs w:val="24"/>
        </w:rPr>
        <w:t>који произилази из добијених резултата.</w:t>
      </w:r>
      <w:r w:rsidRPr="009E62A6">
        <w:rPr>
          <w:noProof/>
          <w:szCs w:val="24"/>
          <w:lang w:val="ru-RU"/>
        </w:rPr>
        <w:t xml:space="preserve"> </w:t>
      </w:r>
      <w:r>
        <w:rPr>
          <w:noProof/>
          <w:szCs w:val="24"/>
        </w:rPr>
        <w:t>Ово представља комплет услугу како је дефинисано у спецификацији Обрасца понуде.</w:t>
      </w:r>
    </w:p>
    <w:p w:rsidR="001A7D24" w:rsidRPr="00594417" w:rsidRDefault="001A7D24" w:rsidP="001A7D24">
      <w:pPr>
        <w:keepNext/>
        <w:rPr>
          <w:noProof/>
          <w:szCs w:val="24"/>
        </w:rPr>
      </w:pPr>
      <w:r w:rsidRPr="00594417">
        <w:rPr>
          <w:noProof/>
          <w:szCs w:val="24"/>
        </w:rPr>
        <w:tab/>
        <w:t xml:space="preserve">Услуга ће се сматрати извршеном када </w:t>
      </w:r>
      <w:r w:rsidRPr="00594417">
        <w:rPr>
          <w:szCs w:val="24"/>
        </w:rPr>
        <w:t xml:space="preserve">Наручилац прими </w:t>
      </w:r>
      <w:r w:rsidR="008B4F93">
        <w:rPr>
          <w:szCs w:val="24"/>
        </w:rPr>
        <w:t xml:space="preserve">писани </w:t>
      </w:r>
      <w:r w:rsidRPr="00594417">
        <w:rPr>
          <w:szCs w:val="24"/>
        </w:rPr>
        <w:t>резултат о извршеној анализи узорка.</w:t>
      </w:r>
    </w:p>
    <w:p w:rsidR="001A7D24" w:rsidRPr="00594417" w:rsidRDefault="001A7D24" w:rsidP="001A7D24">
      <w:pPr>
        <w:keepNext/>
        <w:tabs>
          <w:tab w:val="left" w:pos="990"/>
        </w:tabs>
        <w:rPr>
          <w:noProof/>
          <w:szCs w:val="24"/>
        </w:rPr>
      </w:pPr>
      <w:r w:rsidRPr="00594417">
        <w:rPr>
          <w:noProof/>
          <w:szCs w:val="24"/>
        </w:rPr>
        <w:tab/>
        <w:t xml:space="preserve">       Достава резул</w:t>
      </w:r>
      <w:r w:rsidR="008B4F93">
        <w:rPr>
          <w:noProof/>
          <w:szCs w:val="24"/>
        </w:rPr>
        <w:t>тата анализе вршиће се на адресе</w:t>
      </w:r>
      <w:r w:rsidRPr="00594417">
        <w:rPr>
          <w:noProof/>
          <w:szCs w:val="24"/>
        </w:rPr>
        <w:t xml:space="preserve"> Наручиоца</w:t>
      </w:r>
      <w:r w:rsidR="008B4F93">
        <w:rPr>
          <w:caps/>
          <w:noProof/>
          <w:szCs w:val="24"/>
        </w:rPr>
        <w:t xml:space="preserve"> </w:t>
      </w:r>
      <w:r w:rsidR="008B4F93">
        <w:rPr>
          <w:noProof/>
          <w:szCs w:val="24"/>
        </w:rPr>
        <w:t>из писане поруџбенице</w:t>
      </w:r>
      <w:r w:rsidR="008B4F93" w:rsidRPr="00594417">
        <w:rPr>
          <w:noProof/>
          <w:szCs w:val="24"/>
        </w:rPr>
        <w:t>.</w:t>
      </w:r>
    </w:p>
    <w:p w:rsidR="008B4F93" w:rsidRPr="00997EEE" w:rsidRDefault="00337960" w:rsidP="00337960">
      <w:pPr>
        <w:keepNext/>
        <w:keepLines/>
        <w:widowControl/>
        <w:rPr>
          <w:color w:val="FF0000"/>
          <w:szCs w:val="24"/>
        </w:rPr>
      </w:pPr>
      <w:r>
        <w:rPr>
          <w:noProof/>
          <w:szCs w:val="24"/>
        </w:rPr>
        <w:tab/>
      </w:r>
      <w:r w:rsidR="001A7D24" w:rsidRPr="00997EEE">
        <w:rPr>
          <w:color w:val="FF0000"/>
          <w:szCs w:val="24"/>
        </w:rPr>
        <w:t xml:space="preserve"> </w:t>
      </w:r>
    </w:p>
    <w:p w:rsidR="00C47980" w:rsidRPr="00C47980" w:rsidRDefault="00C47980" w:rsidP="001A7D24">
      <w:pPr>
        <w:keepNext/>
        <w:tabs>
          <w:tab w:val="left" w:pos="990"/>
        </w:tabs>
        <w:rPr>
          <w:b/>
          <w:noProof/>
          <w:szCs w:val="24"/>
        </w:rPr>
      </w:pPr>
      <w:r>
        <w:rPr>
          <w:szCs w:val="24"/>
        </w:rPr>
        <w:tab/>
        <w:t xml:space="preserve">      </w:t>
      </w:r>
      <w:r w:rsidR="004F1875" w:rsidRPr="00C47980">
        <w:rPr>
          <w:b/>
          <w:szCs w:val="24"/>
        </w:rPr>
        <w:t>Понуђач је дужан да</w:t>
      </w:r>
      <w:r w:rsidRPr="00C47980">
        <w:rPr>
          <w:b/>
          <w:szCs w:val="24"/>
        </w:rPr>
        <w:t xml:space="preserve"> уз понуду достави</w:t>
      </w:r>
      <w:r w:rsidR="004F1875" w:rsidRPr="00C47980">
        <w:rPr>
          <w:b/>
          <w:szCs w:val="24"/>
        </w:rPr>
        <w:t xml:space="preserve"> доказ о акредитацији своје лабораторије.</w:t>
      </w:r>
      <w:r w:rsidR="007703BD" w:rsidRPr="00C47980">
        <w:rPr>
          <w:b/>
          <w:noProof/>
          <w:szCs w:val="24"/>
        </w:rPr>
        <w:t xml:space="preserve">   </w:t>
      </w:r>
    </w:p>
    <w:p w:rsidR="004E7BA3" w:rsidRDefault="004E7BA3" w:rsidP="0015701C">
      <w:pPr>
        <w:keepNext/>
        <w:tabs>
          <w:tab w:val="left" w:pos="990"/>
        </w:tabs>
        <w:suppressAutoHyphens/>
        <w:spacing w:line="100" w:lineRule="atLeast"/>
        <w:rPr>
          <w:b/>
          <w:noProof/>
          <w:lang w:val="sr-Cyrl-RS"/>
        </w:rPr>
      </w:pPr>
    </w:p>
    <w:p w:rsidR="001A7D24" w:rsidRPr="00137CF7" w:rsidRDefault="00137CF7" w:rsidP="00137CF7">
      <w:pPr>
        <w:keepNext/>
        <w:tabs>
          <w:tab w:val="left" w:pos="990"/>
        </w:tabs>
        <w:suppressAutoHyphens/>
        <w:spacing w:line="100" w:lineRule="atLeast"/>
        <w:ind w:left="1440"/>
        <w:rPr>
          <w:b/>
          <w:noProof/>
        </w:rPr>
      </w:pPr>
      <w:r>
        <w:rPr>
          <w:b/>
          <w:noProof/>
          <w:lang w:val="en-US"/>
        </w:rPr>
        <w:t xml:space="preserve">2. </w:t>
      </w:r>
      <w:r w:rsidR="001A7D24" w:rsidRPr="00137CF7">
        <w:rPr>
          <w:b/>
          <w:noProof/>
        </w:rPr>
        <w:t>Квалитет</w:t>
      </w:r>
    </w:p>
    <w:p w:rsidR="001A7D24" w:rsidRDefault="001A7D24" w:rsidP="001A7D24">
      <w:pPr>
        <w:keepNext/>
        <w:tabs>
          <w:tab w:val="clear" w:pos="1440"/>
          <w:tab w:val="left" w:pos="0"/>
          <w:tab w:val="left" w:pos="990"/>
        </w:tabs>
        <w:rPr>
          <w:noProof/>
          <w:szCs w:val="24"/>
          <w:lang w:val="en-US"/>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предметну услугу врши квалитетно, у складу са важећим законским прописима, стандардима, правилима ст</w:t>
      </w:r>
      <w:r>
        <w:rPr>
          <w:noProof/>
          <w:szCs w:val="24"/>
        </w:rPr>
        <w:t>руке и у свему према захтевима Н</w:t>
      </w:r>
      <w:r w:rsidRPr="00CF5D84">
        <w:rPr>
          <w:noProof/>
          <w:szCs w:val="24"/>
        </w:rPr>
        <w:t>аручиоца.</w:t>
      </w:r>
    </w:p>
    <w:p w:rsidR="001A7D24" w:rsidRPr="00CF5D84" w:rsidRDefault="001A7D24" w:rsidP="001A7D24">
      <w:pPr>
        <w:keepNext/>
        <w:tabs>
          <w:tab w:val="clear" w:pos="1440"/>
          <w:tab w:val="left" w:pos="0"/>
          <w:tab w:val="left" w:pos="990"/>
        </w:tabs>
        <w:rPr>
          <w:noProof/>
          <w:szCs w:val="24"/>
        </w:rPr>
      </w:pPr>
    </w:p>
    <w:p w:rsidR="001A7D24" w:rsidRPr="00137CF7" w:rsidRDefault="00137CF7" w:rsidP="00137CF7">
      <w:pPr>
        <w:keepNext/>
        <w:tabs>
          <w:tab w:val="left" w:pos="0"/>
          <w:tab w:val="left" w:pos="990"/>
        </w:tabs>
        <w:suppressAutoHyphens/>
        <w:spacing w:line="100" w:lineRule="atLeast"/>
        <w:ind w:left="1440"/>
        <w:rPr>
          <w:b/>
          <w:noProof/>
        </w:rPr>
      </w:pPr>
      <w:r>
        <w:rPr>
          <w:b/>
          <w:noProof/>
          <w:lang w:val="en-US"/>
        </w:rPr>
        <w:t>3.</w:t>
      </w:r>
      <w:r w:rsidR="001A7D24" w:rsidRPr="00137CF7">
        <w:rPr>
          <w:b/>
          <w:noProof/>
        </w:rPr>
        <w:t>Рекламација</w:t>
      </w:r>
    </w:p>
    <w:p w:rsidR="001A7D24" w:rsidRPr="00CF5D84" w:rsidRDefault="001A7D24" w:rsidP="001A7D24">
      <w:pPr>
        <w:keepNext/>
        <w:tabs>
          <w:tab w:val="clear" w:pos="1440"/>
          <w:tab w:val="left" w:pos="0"/>
          <w:tab w:val="left" w:pos="990"/>
        </w:tabs>
        <w:rPr>
          <w:noProof/>
          <w:szCs w:val="24"/>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1A7D24" w:rsidRPr="00CF5D84" w:rsidRDefault="001A7D24" w:rsidP="001A7D24">
      <w:pPr>
        <w:keepNext/>
        <w:tabs>
          <w:tab w:val="left" w:pos="0"/>
          <w:tab w:val="left" w:pos="990"/>
        </w:tabs>
        <w:ind w:left="1440"/>
        <w:rPr>
          <w:noProof/>
        </w:rPr>
      </w:pPr>
    </w:p>
    <w:p w:rsidR="001A7D24" w:rsidRPr="00272ACE" w:rsidRDefault="001A7D24" w:rsidP="001A7D24">
      <w:pPr>
        <w:pStyle w:val="BodyText"/>
        <w:spacing w:after="0"/>
        <w:ind w:left="1350"/>
        <w:rPr>
          <w:rFonts w:ascii="Times New Roman" w:hAnsi="Times New Roman"/>
          <w:strike/>
          <w:szCs w:val="24"/>
        </w:rPr>
      </w:pPr>
    </w:p>
    <w:p w:rsidR="001A7D24" w:rsidRPr="00F61657" w:rsidRDefault="001A7D24" w:rsidP="001A7D24">
      <w:pPr>
        <w:rPr>
          <w:color w:val="000000"/>
          <w:szCs w:val="24"/>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Pr="00DE52EA"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760252" w:rsidRPr="00E54709" w:rsidRDefault="00760252" w:rsidP="00337960">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7804B9">
        <w:rPr>
          <w:b/>
          <w:bCs/>
          <w:iCs/>
          <w:lang w:val="sr-Cyrl-RS"/>
        </w:rPr>
        <w:t>29</w:t>
      </w:r>
      <w:r w:rsidR="007B2B12" w:rsidRPr="001A7D24">
        <w:rPr>
          <w:b/>
          <w:bCs/>
          <w:iCs/>
          <w:lang w:val="ru-RU"/>
        </w:rPr>
        <w:t xml:space="preserve"> з</w:t>
      </w:r>
      <w:r w:rsidR="00137CF7">
        <w:rPr>
          <w:b/>
          <w:bCs/>
          <w:iCs/>
          <w:lang w:val="ru-RU"/>
        </w:rPr>
        <w:t>а 201</w:t>
      </w:r>
      <w:r w:rsidR="007804B9">
        <w:rPr>
          <w:b/>
          <w:bCs/>
          <w:iCs/>
          <w:lang w:val="sr-Cyrl-RS"/>
        </w:rPr>
        <w:t>9</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456DF0">
        <w:rPr>
          <w:lang w:val="ru-RU"/>
        </w:rPr>
        <w:t>набавка услуга специјализованих лабораторија, испитивање производа уљарске индустрије – биљне масти</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7107F3"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7107F3" w:rsidRDefault="007107F3" w:rsidP="007107F3">
            <w:pPr>
              <w:pStyle w:val="Standard"/>
              <w:tabs>
                <w:tab w:val="clear" w:pos="1440"/>
                <w:tab w:val="left" w:pos="1080"/>
              </w:tabs>
              <w:rPr>
                <w:b/>
                <w:lang w:val="ru-RU"/>
              </w:rPr>
            </w:pPr>
          </w:p>
          <w:p w:rsidR="007107F3" w:rsidRPr="00611410" w:rsidRDefault="00611410" w:rsidP="007107F3">
            <w:pPr>
              <w:pStyle w:val="Standard"/>
              <w:tabs>
                <w:tab w:val="clear" w:pos="1440"/>
                <w:tab w:val="left" w:pos="1080"/>
              </w:tabs>
              <w:rPr>
                <w:color w:val="auto"/>
                <w:lang w:val="ru-RU"/>
              </w:rPr>
            </w:pPr>
            <w:r w:rsidRPr="00611410">
              <w:rPr>
                <w:b/>
                <w:color w:val="auto"/>
                <w:lang w:val="ru-RU"/>
              </w:rPr>
              <w:t>Да понуђач</w:t>
            </w:r>
            <w:r w:rsidR="007107F3" w:rsidRPr="00611410">
              <w:rPr>
                <w:b/>
                <w:color w:val="auto"/>
                <w:lang w:val="ru-RU"/>
              </w:rPr>
              <w:t xml:space="preserve"> поседује технички и кадровски капацитет</w:t>
            </w:r>
            <w:r w:rsidR="007107F3" w:rsidRPr="00611410">
              <w:rPr>
                <w:color w:val="auto"/>
                <w:lang w:val="ru-RU"/>
              </w:rPr>
              <w:t>.</w:t>
            </w:r>
          </w:p>
          <w:p w:rsidR="007107F3" w:rsidRPr="00E54709" w:rsidRDefault="007107F3" w:rsidP="007107F3">
            <w:pPr>
              <w:pStyle w:val="Standard"/>
              <w:tabs>
                <w:tab w:val="clear" w:pos="1440"/>
                <w:tab w:val="left" w:pos="1080"/>
              </w:tabs>
              <w:rPr>
                <w:lang w:val="ru-RU"/>
              </w:rPr>
            </w:pPr>
          </w:p>
        </w:tc>
      </w:tr>
    </w:tbl>
    <w:p w:rsidR="00760252" w:rsidRDefault="00760252" w:rsidP="00760252">
      <w:pPr>
        <w:pStyle w:val="Standard"/>
        <w:jc w:val="center"/>
        <w:rPr>
          <w:b/>
          <w:bCs/>
          <w:iCs/>
          <w:sz w:val="22"/>
          <w:szCs w:val="22"/>
          <w:lang w:val="ru-RU"/>
        </w:rPr>
      </w:pPr>
    </w:p>
    <w:p w:rsidR="007107F3" w:rsidRPr="00611410" w:rsidRDefault="007107F3" w:rsidP="007107F3">
      <w:pPr>
        <w:pStyle w:val="ListParagraph"/>
        <w:numPr>
          <w:ilvl w:val="0"/>
          <w:numId w:val="21"/>
        </w:numPr>
        <w:ind w:left="630" w:hanging="450"/>
        <w:rPr>
          <w:rFonts w:ascii="Times New Roman" w:hAnsi="Times New Roman"/>
          <w:b/>
          <w:sz w:val="24"/>
          <w:szCs w:val="24"/>
        </w:rPr>
      </w:pPr>
      <w:r w:rsidRPr="00611410">
        <w:rPr>
          <w:rFonts w:ascii="Times New Roman" w:hAnsi="Times New Roman"/>
          <w:b/>
          <w:sz w:val="24"/>
          <w:szCs w:val="24"/>
        </w:rPr>
        <w:t>Да поседује акредитацију (сертификат) Акредитационог Тела Србије (АТС) за испитивање узорака по стандарду SRPS ISO/IEC 17025.</w:t>
      </w:r>
    </w:p>
    <w:p w:rsidR="007107F3" w:rsidRPr="007107F3" w:rsidRDefault="007107F3" w:rsidP="007107F3"/>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C47980" w:rsidP="005D65DA">
            <w:pPr>
              <w:pStyle w:val="Standard"/>
              <w:tabs>
                <w:tab w:val="clear" w:pos="1440"/>
                <w:tab w:val="left" w:pos="1080"/>
              </w:tabs>
              <w:jc w:val="center"/>
              <w:rPr>
                <w:b/>
              </w:rPr>
            </w:pPr>
            <w:r>
              <w:rPr>
                <w:b/>
                <w:lang w:val="sr-Cyrl-CS"/>
              </w:rPr>
              <w:t>6</w:t>
            </w:r>
            <w:r w:rsidR="00760252">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9D2D1B" w:rsidRDefault="009D2D1B" w:rsidP="007E6759">
      <w:pPr>
        <w:pStyle w:val="Standard"/>
        <w:rPr>
          <w:b/>
          <w:bCs/>
          <w:iCs/>
          <w:lang w:val="ru-RU"/>
        </w:rPr>
      </w:pPr>
    </w:p>
    <w:p w:rsidR="0015701C" w:rsidRDefault="0015701C" w:rsidP="007E6759">
      <w:pPr>
        <w:pStyle w:val="Standard"/>
        <w:rPr>
          <w:b/>
          <w:bCs/>
          <w:iCs/>
          <w:lang w:val="ru-RU"/>
        </w:rPr>
      </w:pPr>
    </w:p>
    <w:p w:rsidR="0015701C" w:rsidRDefault="0015701C" w:rsidP="007E6759">
      <w:pPr>
        <w:pStyle w:val="Standard"/>
        <w:rPr>
          <w:b/>
          <w:bCs/>
          <w:iCs/>
          <w:lang w:val="ru-RU"/>
        </w:rPr>
      </w:pPr>
    </w:p>
    <w:p w:rsidR="0015701C" w:rsidRPr="00E54709" w:rsidRDefault="0015701C" w:rsidP="007E6759">
      <w:pPr>
        <w:pStyle w:val="Standard"/>
        <w:rPr>
          <w:b/>
          <w:bCs/>
          <w:iCs/>
          <w:lang w:val="ru-RU"/>
        </w:rPr>
      </w:pPr>
    </w:p>
    <w:p w:rsidR="005D65DA" w:rsidRDefault="005D65DA" w:rsidP="00760252">
      <w:pPr>
        <w:pStyle w:val="Standard"/>
        <w:jc w:val="center"/>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891C17">
        <w:rPr>
          <w:b/>
          <w:bCs/>
          <w:iCs/>
        </w:rPr>
        <w:t>29</w:t>
      </w:r>
      <w:r w:rsidR="00137CF7" w:rsidRPr="001A7D24">
        <w:rPr>
          <w:b/>
          <w:bCs/>
          <w:iCs/>
          <w:lang w:val="ru-RU"/>
        </w:rPr>
        <w:t xml:space="preserve"> з</w:t>
      </w:r>
      <w:r w:rsidR="00137CF7">
        <w:rPr>
          <w:b/>
          <w:bCs/>
          <w:iCs/>
          <w:lang w:val="ru-RU"/>
        </w:rPr>
        <w:t>а 201</w:t>
      </w:r>
      <w:r w:rsidR="00891C17">
        <w:rPr>
          <w:b/>
          <w:bCs/>
          <w:iCs/>
        </w:rPr>
        <w:t>9</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E47340">
        <w:rPr>
          <w:lang w:val="ru-RU"/>
        </w:rPr>
        <w:t>набавка услуга специјализованих лабораторија, испитивање производа уљарске индустрије – биљне масти</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807D9B">
            <w:pPr>
              <w:pStyle w:val="Standard"/>
              <w:tabs>
                <w:tab w:val="clear" w:pos="1440"/>
                <w:tab w:val="left" w:pos="1080"/>
              </w:tabs>
              <w:rPr>
                <w:lang w:val="ru-RU"/>
              </w:rPr>
            </w:pPr>
          </w:p>
        </w:tc>
      </w:tr>
      <w:tr w:rsidR="00611410" w:rsidRPr="00611410" w:rsidTr="00807D9B">
        <w:trPr>
          <w:trHeight w:val="1021"/>
          <w:jc w:val="center"/>
        </w:trPr>
        <w:tc>
          <w:tcPr>
            <w:tcW w:w="605" w:type="dxa"/>
            <w:tcMar>
              <w:top w:w="0" w:type="dxa"/>
              <w:left w:w="108" w:type="dxa"/>
              <w:bottom w:w="0" w:type="dxa"/>
              <w:right w:w="108" w:type="dxa"/>
            </w:tcMar>
            <w:vAlign w:val="center"/>
          </w:tcPr>
          <w:p w:rsidR="00AC5A46" w:rsidRPr="00611410" w:rsidRDefault="00AC5A46" w:rsidP="00807D9B">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AC5A46" w:rsidRPr="00611410" w:rsidRDefault="00AC5A46" w:rsidP="00807D9B">
            <w:pPr>
              <w:pStyle w:val="Standard"/>
              <w:tabs>
                <w:tab w:val="clear" w:pos="1440"/>
                <w:tab w:val="left" w:pos="1080"/>
              </w:tabs>
              <w:rPr>
                <w:b/>
                <w:color w:val="auto"/>
                <w:lang w:val="ru-RU"/>
              </w:rPr>
            </w:pPr>
          </w:p>
          <w:p w:rsidR="00AC5A46" w:rsidRPr="00611410" w:rsidRDefault="00611410" w:rsidP="00807D9B">
            <w:pPr>
              <w:pStyle w:val="Standard"/>
              <w:tabs>
                <w:tab w:val="clear" w:pos="1440"/>
                <w:tab w:val="left" w:pos="1080"/>
              </w:tabs>
              <w:rPr>
                <w:color w:val="auto"/>
                <w:lang w:val="ru-RU"/>
              </w:rPr>
            </w:pPr>
            <w:r w:rsidRPr="00611410">
              <w:rPr>
                <w:b/>
                <w:color w:val="auto"/>
                <w:lang w:val="ru-RU"/>
              </w:rPr>
              <w:t>Да понуђач</w:t>
            </w:r>
            <w:r w:rsidR="00AC5A46" w:rsidRPr="00611410">
              <w:rPr>
                <w:b/>
                <w:color w:val="auto"/>
                <w:lang w:val="ru-RU"/>
              </w:rPr>
              <w:t xml:space="preserve"> поседује технички и кадровски капацитет</w:t>
            </w:r>
            <w:r w:rsidR="00AC5A46" w:rsidRPr="00611410">
              <w:rPr>
                <w:color w:val="auto"/>
                <w:lang w:val="ru-RU"/>
              </w:rPr>
              <w:t>.</w:t>
            </w:r>
          </w:p>
          <w:p w:rsidR="00AC5A46" w:rsidRPr="00611410" w:rsidRDefault="00AC5A46" w:rsidP="00807D9B">
            <w:pPr>
              <w:pStyle w:val="Standard"/>
              <w:tabs>
                <w:tab w:val="clear" w:pos="1440"/>
                <w:tab w:val="left" w:pos="1080"/>
              </w:tabs>
              <w:rPr>
                <w:color w:val="auto"/>
                <w:lang w:val="ru-RU"/>
              </w:rPr>
            </w:pPr>
          </w:p>
        </w:tc>
      </w:tr>
    </w:tbl>
    <w:p w:rsidR="00AC5A46" w:rsidRPr="00611410" w:rsidRDefault="0092218D" w:rsidP="0092218D">
      <w:pPr>
        <w:rPr>
          <w:b/>
          <w:bCs/>
          <w:iCs/>
          <w:sz w:val="22"/>
          <w:szCs w:val="22"/>
        </w:rPr>
      </w:pPr>
      <w:r w:rsidRPr="00611410">
        <w:rPr>
          <w:b/>
          <w:bCs/>
          <w:iCs/>
          <w:sz w:val="22"/>
          <w:szCs w:val="22"/>
        </w:rPr>
        <w:t xml:space="preserve">   5.     </w:t>
      </w:r>
      <w:r w:rsidRPr="00611410">
        <w:rPr>
          <w:b/>
          <w:szCs w:val="24"/>
        </w:rPr>
        <w:t xml:space="preserve">Да поседује акредитацију (сертификат) Акредитационог Тела Србије за  </w:t>
      </w:r>
    </w:p>
    <w:p w:rsidR="0092218D" w:rsidRPr="00611410" w:rsidRDefault="0092218D" w:rsidP="0092218D">
      <w:pPr>
        <w:rPr>
          <w:b/>
          <w:szCs w:val="24"/>
        </w:rPr>
      </w:pPr>
      <w:r w:rsidRPr="00611410">
        <w:rPr>
          <w:b/>
          <w:szCs w:val="24"/>
        </w:rPr>
        <w:t xml:space="preserve">          (АТС) за испитивање узорака по стандарду SRPS ISO/IEC 17025.</w:t>
      </w:r>
    </w:p>
    <w:p w:rsidR="00AC5A46" w:rsidRPr="00997EEE" w:rsidRDefault="00AC5A46" w:rsidP="00AC5A46">
      <w:pPr>
        <w:rPr>
          <w:b/>
          <w:color w:val="FF0000"/>
          <w:szCs w:val="24"/>
        </w:rPr>
      </w:pPr>
    </w:p>
    <w:p w:rsidR="005D65DA" w:rsidRPr="00826007" w:rsidRDefault="005D65DA" w:rsidP="00AC5A46">
      <w:pPr>
        <w:pStyle w:val="Standard"/>
        <w:jc w:val="left"/>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15701C">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174FB7" w:rsidRDefault="00174FB7"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15701C" w:rsidRDefault="0015701C" w:rsidP="00174FB7">
      <w:pPr>
        <w:pStyle w:val="Standard"/>
        <w:outlineLvl w:val="0"/>
        <w:rPr>
          <w:b/>
          <w:bCs/>
          <w:iCs/>
          <w:lang w:val="ru-RU"/>
        </w:rPr>
      </w:pPr>
    </w:p>
    <w:p w:rsidR="00760252" w:rsidRDefault="00760252" w:rsidP="00174FB7">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576CEC">
      <w:pPr>
        <w:pStyle w:val="Standard"/>
        <w:jc w:val="right"/>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576CEC">
      <w:pPr>
        <w:pStyle w:val="Standard"/>
        <w:rPr>
          <w:b/>
          <w:bCs/>
          <w:iCs/>
          <w:lang w:val="ru-RU"/>
        </w:rPr>
      </w:pPr>
    </w:p>
    <w:p w:rsidR="00760252" w:rsidRPr="00E54709" w:rsidRDefault="00760252" w:rsidP="00576CEC">
      <w:pPr>
        <w:pStyle w:val="Standard"/>
        <w:rPr>
          <w:b/>
          <w:bCs/>
          <w:iCs/>
          <w:lang w:val="ru-RU"/>
        </w:rPr>
      </w:pPr>
    </w:p>
    <w:p w:rsidR="00760252" w:rsidRDefault="00760252" w:rsidP="00576CEC">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891C17">
        <w:rPr>
          <w:b/>
          <w:bCs/>
          <w:iCs/>
        </w:rPr>
        <w:t>29</w:t>
      </w:r>
      <w:r w:rsidR="00137CF7" w:rsidRPr="001A7D24">
        <w:rPr>
          <w:b/>
          <w:bCs/>
          <w:iCs/>
          <w:lang w:val="ru-RU"/>
        </w:rPr>
        <w:t xml:space="preserve"> з</w:t>
      </w:r>
      <w:r w:rsidR="00137CF7">
        <w:rPr>
          <w:b/>
          <w:bCs/>
          <w:iCs/>
          <w:lang w:val="ru-RU"/>
        </w:rPr>
        <w:t>а 201</w:t>
      </w:r>
      <w:r w:rsidR="00891C17">
        <w:rPr>
          <w:b/>
          <w:bCs/>
          <w:iCs/>
        </w:rPr>
        <w:t>9</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00997EEE">
        <w:rPr>
          <w:lang w:val="ru-RU"/>
        </w:rPr>
        <w:t xml:space="preserve"> </w:t>
      </w:r>
      <w:r w:rsidR="000845FD">
        <w:rPr>
          <w:lang w:val="ru-RU"/>
        </w:rPr>
        <w:t>специјализованих лабораторија, испитивање производа уљарске индустрије – биљне масти</w:t>
      </w:r>
      <w:r w:rsidRPr="00E54709">
        <w:rPr>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807D9B">
            <w:pPr>
              <w:pStyle w:val="Standard"/>
              <w:tabs>
                <w:tab w:val="clear" w:pos="1440"/>
                <w:tab w:val="left" w:pos="1080"/>
              </w:tabs>
              <w:rPr>
                <w:lang w:val="ru-RU"/>
              </w:rPr>
            </w:pPr>
          </w:p>
        </w:tc>
      </w:tr>
      <w:tr w:rsidR="00611410" w:rsidRPr="00611410" w:rsidTr="00807D9B">
        <w:trPr>
          <w:trHeight w:val="1021"/>
          <w:jc w:val="center"/>
        </w:trPr>
        <w:tc>
          <w:tcPr>
            <w:tcW w:w="605"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rPr>
                <w:b/>
                <w:color w:val="auto"/>
                <w:lang w:val="ru-RU"/>
              </w:rPr>
            </w:pPr>
          </w:p>
          <w:p w:rsidR="00174FB7" w:rsidRPr="00611410" w:rsidRDefault="00611410" w:rsidP="00807D9B">
            <w:pPr>
              <w:pStyle w:val="Standard"/>
              <w:tabs>
                <w:tab w:val="clear" w:pos="1440"/>
                <w:tab w:val="left" w:pos="1080"/>
              </w:tabs>
              <w:rPr>
                <w:color w:val="auto"/>
                <w:lang w:val="ru-RU"/>
              </w:rPr>
            </w:pPr>
            <w:r w:rsidRPr="00611410">
              <w:rPr>
                <w:b/>
                <w:color w:val="auto"/>
                <w:lang w:val="ru-RU"/>
              </w:rPr>
              <w:t>Да понуђач</w:t>
            </w:r>
            <w:r w:rsidR="00174FB7" w:rsidRPr="00611410">
              <w:rPr>
                <w:b/>
                <w:color w:val="auto"/>
                <w:lang w:val="ru-RU"/>
              </w:rPr>
              <w:t xml:space="preserve"> поседује технички и кадровски капацитет</w:t>
            </w:r>
            <w:r w:rsidR="00174FB7" w:rsidRPr="00611410">
              <w:rPr>
                <w:color w:val="auto"/>
                <w:lang w:val="ru-RU"/>
              </w:rPr>
              <w:t>.</w:t>
            </w:r>
          </w:p>
          <w:p w:rsidR="00174FB7" w:rsidRPr="00611410" w:rsidRDefault="00174FB7" w:rsidP="00807D9B">
            <w:pPr>
              <w:pStyle w:val="Standard"/>
              <w:tabs>
                <w:tab w:val="clear" w:pos="1440"/>
                <w:tab w:val="left" w:pos="1080"/>
              </w:tabs>
              <w:rPr>
                <w:color w:val="auto"/>
                <w:lang w:val="ru-RU"/>
              </w:rPr>
            </w:pPr>
          </w:p>
        </w:tc>
      </w:tr>
    </w:tbl>
    <w:p w:rsidR="00174FB7" w:rsidRPr="00611410" w:rsidRDefault="00174FB7" w:rsidP="00174FB7">
      <w:pPr>
        <w:rPr>
          <w:b/>
          <w:bCs/>
          <w:iCs/>
          <w:sz w:val="22"/>
          <w:szCs w:val="22"/>
        </w:rPr>
      </w:pPr>
      <w:r w:rsidRPr="00611410">
        <w:rPr>
          <w:b/>
          <w:bCs/>
          <w:iCs/>
          <w:sz w:val="22"/>
          <w:szCs w:val="22"/>
        </w:rPr>
        <w:t xml:space="preserve">   5.     </w:t>
      </w:r>
      <w:r w:rsidRPr="00611410">
        <w:rPr>
          <w:b/>
          <w:szCs w:val="24"/>
        </w:rPr>
        <w:t xml:space="preserve">Да поседује акредитацију (сертификат) Акредитационог Тела Србије за  </w:t>
      </w:r>
    </w:p>
    <w:p w:rsidR="00174FB7" w:rsidRPr="00611410" w:rsidRDefault="00174FB7" w:rsidP="00174FB7">
      <w:pPr>
        <w:rPr>
          <w:b/>
          <w:szCs w:val="24"/>
        </w:rPr>
      </w:pPr>
      <w:r w:rsidRPr="00611410">
        <w:rPr>
          <w:b/>
          <w:szCs w:val="24"/>
        </w:rPr>
        <w:t xml:space="preserve">          (АТС) за испитивање узорака по стандарду SRPS ISO/IEC 17025.</w:t>
      </w:r>
    </w:p>
    <w:p w:rsidR="00174FB7" w:rsidRPr="00611410" w:rsidRDefault="00174FB7" w:rsidP="00AB273C">
      <w:pPr>
        <w:spacing w:beforeLines="50" w:before="120" w:after="120"/>
        <w:rPr>
          <w:lang w:val="ru-RU"/>
        </w:rPr>
      </w:pP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AC5A46" w:rsidRDefault="005D65DA" w:rsidP="00AC5A46">
            <w:pPr>
              <w:pStyle w:val="Standard"/>
              <w:tabs>
                <w:tab w:val="clear" w:pos="1440"/>
                <w:tab w:val="left" w:pos="1080"/>
              </w:tabs>
              <w:rPr>
                <w:b/>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firstRow="0" w:lastRow="0" w:firstColumn="0" w:lastColumn="0" w:noHBand="0" w:noVBand="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r>
                    <w:rPr>
                      <w:b/>
                    </w:rPr>
                    <w:t>Потпис овлашћеног лица</w:t>
                  </w:r>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Pr="004A6EC1" w:rsidRDefault="00D07795"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Default="00760252"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Pr="00E54709" w:rsidRDefault="0015701C" w:rsidP="00760252">
      <w:pPr>
        <w:pStyle w:val="Standard"/>
        <w:ind w:left="-90"/>
        <w:rPr>
          <w:b/>
          <w:lang w:val="ru-RU"/>
        </w:rPr>
      </w:pPr>
    </w:p>
    <w:p w:rsidR="007E6759" w:rsidRDefault="007E6759" w:rsidP="00084A27">
      <w:pPr>
        <w:pStyle w:val="Standard"/>
        <w:outlineLvl w:val="0"/>
        <w:rPr>
          <w:b/>
          <w:lang w:val="ru-RU"/>
        </w:rPr>
      </w:pPr>
    </w:p>
    <w:p w:rsidR="00760252" w:rsidRDefault="00760252" w:rsidP="00760252">
      <w:pPr>
        <w:pStyle w:val="Standard"/>
        <w:jc w:val="center"/>
        <w:outlineLvl w:val="0"/>
        <w:rPr>
          <w:b/>
          <w:lang w:val="ru-RU"/>
        </w:rPr>
      </w:pPr>
      <w:r w:rsidRPr="00E54709">
        <w:rPr>
          <w:b/>
          <w:lang w:val="ru-RU"/>
        </w:rPr>
        <w:t>ДОДАТНИ УСЛОВИ</w:t>
      </w:r>
    </w:p>
    <w:p w:rsidR="001A7D24" w:rsidRPr="00E54709" w:rsidRDefault="001A7D24" w:rsidP="00760252">
      <w:pPr>
        <w:pStyle w:val="Standard"/>
        <w:jc w:val="center"/>
        <w:outlineLvl w:val="0"/>
        <w:rPr>
          <w:b/>
          <w:lang w:val="ru-RU"/>
        </w:rPr>
      </w:pPr>
    </w:p>
    <w:p w:rsidR="00760252" w:rsidRDefault="00760252" w:rsidP="00760252">
      <w:pPr>
        <w:pStyle w:val="Standard"/>
        <w:jc w:val="center"/>
        <w:rPr>
          <w:b/>
          <w:lang w:val="ru-RU"/>
        </w:rPr>
      </w:pPr>
      <w:r w:rsidRPr="00E54709">
        <w:rPr>
          <w:b/>
          <w:lang w:val="ru-RU"/>
        </w:rPr>
        <w:t>(члан 76. Закона о јавним набавкама)</w:t>
      </w:r>
    </w:p>
    <w:p w:rsidR="006B5AA4" w:rsidRDefault="006B5AA4" w:rsidP="00760252">
      <w:pPr>
        <w:pStyle w:val="Standard"/>
        <w:jc w:val="center"/>
        <w:rPr>
          <w:b/>
          <w:lang w:val="ru-RU"/>
        </w:rPr>
      </w:pPr>
    </w:p>
    <w:p w:rsidR="006B5AA4" w:rsidRPr="00997EEE" w:rsidRDefault="006B5AA4" w:rsidP="00BF225D">
      <w:pPr>
        <w:numPr>
          <w:ilvl w:val="0"/>
          <w:numId w:val="13"/>
        </w:numPr>
        <w:rPr>
          <w:b/>
          <w:color w:val="FF0000"/>
          <w:szCs w:val="24"/>
        </w:rPr>
      </w:pPr>
      <w:r w:rsidRPr="00440D5C">
        <w:rPr>
          <w:b/>
          <w:szCs w:val="24"/>
        </w:rPr>
        <w:t>Финансијски капацитет</w:t>
      </w:r>
    </w:p>
    <w:p w:rsidR="006B5AA4" w:rsidRPr="00440D5C" w:rsidRDefault="006B5AA4" w:rsidP="006B5AA4">
      <w:pPr>
        <w:ind w:left="1710"/>
        <w:rPr>
          <w:b/>
          <w:szCs w:val="24"/>
        </w:rPr>
      </w:pPr>
    </w:p>
    <w:p w:rsidR="00592E84" w:rsidRPr="0084311A" w:rsidRDefault="006B5AA4" w:rsidP="004A6EC1">
      <w:pPr>
        <w:pStyle w:val="ListParagraph"/>
        <w:numPr>
          <w:ilvl w:val="0"/>
          <w:numId w:val="12"/>
        </w:numPr>
        <w:tabs>
          <w:tab w:val="left" w:pos="1710"/>
        </w:tabs>
        <w:ind w:left="0" w:firstLine="1530"/>
        <w:jc w:val="both"/>
        <w:rPr>
          <w:sz w:val="24"/>
          <w:szCs w:val="24"/>
          <w:lang w:val="ru-RU"/>
        </w:rPr>
      </w:pPr>
      <w:r w:rsidRPr="00440D5C">
        <w:rPr>
          <w:rFonts w:ascii="Times New Roman" w:hAnsi="Times New Roman"/>
          <w:sz w:val="24"/>
          <w:szCs w:val="24"/>
          <w:lang w:val="sr-Cyrl-CS"/>
        </w:rPr>
        <w:t xml:space="preserve">да пословни рачун понуђача није био у блокади у последњих 6 (шест) месеци </w:t>
      </w:r>
      <w:r w:rsidRPr="009C78DF">
        <w:rPr>
          <w:rFonts w:ascii="Times New Roman" w:hAnsi="Times New Roman"/>
          <w:sz w:val="24"/>
          <w:szCs w:val="24"/>
          <w:lang w:val="ru-RU"/>
        </w:rPr>
        <w:t xml:space="preserve">пре објављивања </w:t>
      </w:r>
      <w:r>
        <w:rPr>
          <w:rFonts w:ascii="Times New Roman" w:hAnsi="Times New Roman"/>
          <w:sz w:val="24"/>
          <w:szCs w:val="24"/>
          <w:lang w:val="sr-Cyrl-CS"/>
        </w:rPr>
        <w:t xml:space="preserve">позива за подношење понуда и то тако што је </w:t>
      </w:r>
      <w:r w:rsidRPr="0015701C">
        <w:rPr>
          <w:rFonts w:ascii="Times New Roman" w:hAnsi="Times New Roman"/>
          <w:sz w:val="24"/>
          <w:szCs w:val="24"/>
          <w:lang w:val="sr-Cyrl-CS"/>
        </w:rPr>
        <w:t xml:space="preserve">неопходно да обухвата месеце </w:t>
      </w:r>
      <w:r w:rsidR="004E4811">
        <w:rPr>
          <w:rFonts w:ascii="Times New Roman" w:hAnsi="Times New Roman"/>
          <w:sz w:val="24"/>
          <w:szCs w:val="24"/>
          <w:lang w:val="sr-Cyrl-CS"/>
        </w:rPr>
        <w:t>Август, Септембар, Октобар, Новембар и Децембар</w:t>
      </w:r>
      <w:r w:rsidR="004A6EC1" w:rsidRPr="0015701C">
        <w:rPr>
          <w:rFonts w:ascii="Times New Roman" w:hAnsi="Times New Roman"/>
          <w:sz w:val="24"/>
          <w:szCs w:val="24"/>
          <w:lang w:val="sr-Cyrl-CS"/>
        </w:rPr>
        <w:t xml:space="preserve"> </w:t>
      </w:r>
      <w:r w:rsidR="004E4811">
        <w:rPr>
          <w:rFonts w:ascii="Times New Roman" w:hAnsi="Times New Roman"/>
          <w:sz w:val="24"/>
          <w:szCs w:val="24"/>
          <w:lang w:val="sr-Cyrl-CS"/>
        </w:rPr>
        <w:t>2018</w:t>
      </w:r>
      <w:r w:rsidR="004A6EC1" w:rsidRPr="0015701C">
        <w:rPr>
          <w:rFonts w:ascii="Times New Roman" w:hAnsi="Times New Roman"/>
          <w:sz w:val="24"/>
          <w:szCs w:val="24"/>
          <w:lang w:val="sr-Cyrl-CS"/>
        </w:rPr>
        <w:t>.</w:t>
      </w:r>
      <w:r w:rsidR="00337960" w:rsidRPr="0015701C">
        <w:rPr>
          <w:rFonts w:ascii="Times New Roman" w:hAnsi="Times New Roman"/>
          <w:sz w:val="24"/>
          <w:szCs w:val="24"/>
          <w:lang w:val="sr-Cyrl-CS"/>
        </w:rPr>
        <w:t xml:space="preserve"> </w:t>
      </w:r>
      <w:r w:rsidR="004A6EC1" w:rsidRPr="0015701C">
        <w:rPr>
          <w:rFonts w:ascii="Times New Roman" w:hAnsi="Times New Roman"/>
          <w:sz w:val="24"/>
          <w:szCs w:val="24"/>
          <w:lang w:val="sr-Cyrl-CS"/>
        </w:rPr>
        <w:t xml:space="preserve">године </w:t>
      </w:r>
      <w:r w:rsidR="0084311A">
        <w:rPr>
          <w:rFonts w:ascii="Times New Roman" w:hAnsi="Times New Roman"/>
          <w:sz w:val="24"/>
          <w:szCs w:val="24"/>
          <w:lang w:val="sr-Cyrl-RS"/>
        </w:rPr>
        <w:t xml:space="preserve">и </w:t>
      </w:r>
      <w:r w:rsidR="00891C17">
        <w:rPr>
          <w:rFonts w:ascii="Times New Roman" w:hAnsi="Times New Roman"/>
          <w:sz w:val="24"/>
          <w:szCs w:val="24"/>
        </w:rPr>
        <w:t>J</w:t>
      </w:r>
      <w:r w:rsidR="00891C17">
        <w:rPr>
          <w:rFonts w:ascii="Times New Roman" w:hAnsi="Times New Roman"/>
          <w:sz w:val="24"/>
          <w:szCs w:val="24"/>
          <w:lang w:val="sr-Cyrl-RS"/>
        </w:rPr>
        <w:t>ануар</w:t>
      </w:r>
      <w:r w:rsidR="004A6EC1" w:rsidRPr="0015701C">
        <w:rPr>
          <w:rFonts w:ascii="Times New Roman" w:hAnsi="Times New Roman"/>
          <w:sz w:val="24"/>
          <w:szCs w:val="24"/>
          <w:lang w:val="sr-Cyrl-CS"/>
        </w:rPr>
        <w:t xml:space="preserve"> </w:t>
      </w:r>
      <w:r w:rsidR="0015701C" w:rsidRPr="0015701C">
        <w:rPr>
          <w:rFonts w:ascii="Times New Roman" w:hAnsi="Times New Roman"/>
          <w:sz w:val="24"/>
          <w:szCs w:val="24"/>
          <w:lang w:val="sr-Cyrl-CS"/>
        </w:rPr>
        <w:t>201</w:t>
      </w:r>
      <w:r w:rsidR="00891C17">
        <w:rPr>
          <w:rFonts w:ascii="Times New Roman" w:hAnsi="Times New Roman"/>
          <w:sz w:val="24"/>
          <w:szCs w:val="24"/>
          <w:lang w:val="sr-Cyrl-CS"/>
        </w:rPr>
        <w:t>9</w:t>
      </w:r>
      <w:r w:rsidR="004A6EC1" w:rsidRPr="0015701C">
        <w:rPr>
          <w:rFonts w:ascii="Times New Roman" w:hAnsi="Times New Roman"/>
          <w:sz w:val="24"/>
          <w:szCs w:val="24"/>
          <w:lang w:val="sr-Cyrl-CS"/>
        </w:rPr>
        <w:t xml:space="preserve">. године </w:t>
      </w:r>
      <w:r w:rsidRPr="0015701C">
        <w:rPr>
          <w:rFonts w:ascii="Times New Roman" w:hAnsi="Times New Roman"/>
          <w:sz w:val="24"/>
          <w:szCs w:val="24"/>
          <w:lang w:val="sr-Cyrl-CS"/>
        </w:rPr>
        <w:t>(члан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4311A" w:rsidRPr="00780A85" w:rsidTr="00576CEC">
        <w:trPr>
          <w:trHeight w:val="660"/>
          <w:jc w:val="center"/>
        </w:trPr>
        <w:tc>
          <w:tcPr>
            <w:tcW w:w="2113" w:type="dxa"/>
            <w:shd w:val="clear" w:color="auto" w:fill="FFFFFF"/>
          </w:tcPr>
          <w:p w:rsidR="0084311A" w:rsidRPr="00780A85" w:rsidRDefault="0084311A" w:rsidP="00576CEC">
            <w:pPr>
              <w:shd w:val="clear" w:color="auto" w:fill="FFFFFF"/>
              <w:tabs>
                <w:tab w:val="clear" w:pos="1440"/>
                <w:tab w:val="left" w:pos="1080"/>
              </w:tabs>
              <w:jc w:val="right"/>
              <w:rPr>
                <w:b/>
                <w:szCs w:val="24"/>
              </w:rPr>
            </w:pPr>
            <w:r w:rsidRPr="00780A85">
              <w:rPr>
                <w:b/>
                <w:szCs w:val="24"/>
              </w:rPr>
              <w:t>Доказ за правно  лице:</w:t>
            </w:r>
          </w:p>
          <w:p w:rsidR="0084311A" w:rsidRPr="00780A85" w:rsidRDefault="0084311A" w:rsidP="00576CEC">
            <w:pPr>
              <w:shd w:val="clear" w:color="auto" w:fill="FFFFFF"/>
              <w:tabs>
                <w:tab w:val="clear" w:pos="1440"/>
                <w:tab w:val="left" w:pos="1080"/>
              </w:tabs>
              <w:jc w:val="right"/>
              <w:rPr>
                <w:b/>
                <w:szCs w:val="24"/>
              </w:rPr>
            </w:pPr>
          </w:p>
        </w:tc>
        <w:tc>
          <w:tcPr>
            <w:tcW w:w="6299" w:type="dxa"/>
            <w:shd w:val="clear" w:color="auto" w:fill="FFFFFF"/>
            <w:vAlign w:val="center"/>
          </w:tcPr>
          <w:p w:rsidR="0084311A" w:rsidRPr="00780A85" w:rsidRDefault="0084311A" w:rsidP="00576CEC">
            <w:pPr>
              <w:tabs>
                <w:tab w:val="left" w:pos="720"/>
              </w:tabs>
              <w:rPr>
                <w:szCs w:val="24"/>
                <w:lang w:val="sr-Cyrl-RS"/>
              </w:rPr>
            </w:pPr>
            <w:r w:rsidRPr="00780A85">
              <w:rPr>
                <w:szCs w:val="24"/>
              </w:rPr>
              <w:t xml:space="preserve">- </w:t>
            </w:r>
            <w:r w:rsidRPr="00780A85">
              <w:t>Потврда Народне банке Србије о броју дана неликвидности</w:t>
            </w:r>
            <w:r w:rsidRPr="00780A85">
              <w:rPr>
                <w:lang w:val="sr-Cyrl-RS"/>
              </w:rPr>
              <w:t>.</w:t>
            </w:r>
          </w:p>
        </w:tc>
      </w:tr>
      <w:tr w:rsidR="0084311A" w:rsidRPr="00780A85" w:rsidTr="00576CEC">
        <w:trPr>
          <w:trHeight w:val="710"/>
          <w:jc w:val="center"/>
        </w:trPr>
        <w:tc>
          <w:tcPr>
            <w:tcW w:w="2113" w:type="dxa"/>
            <w:shd w:val="clear" w:color="auto" w:fill="FFFFFF"/>
          </w:tcPr>
          <w:p w:rsidR="0084311A" w:rsidRPr="00780A85" w:rsidRDefault="0084311A" w:rsidP="00576CEC">
            <w:pPr>
              <w:tabs>
                <w:tab w:val="clear" w:pos="1440"/>
                <w:tab w:val="left" w:pos="720"/>
              </w:tabs>
              <w:spacing w:before="60"/>
              <w:jc w:val="right"/>
              <w:rPr>
                <w:b/>
                <w:szCs w:val="24"/>
              </w:rPr>
            </w:pPr>
            <w:r w:rsidRPr="00780A85">
              <w:rPr>
                <w:b/>
                <w:szCs w:val="24"/>
              </w:rPr>
              <w:t>Доказ за предузетнике:</w:t>
            </w:r>
          </w:p>
        </w:tc>
        <w:tc>
          <w:tcPr>
            <w:tcW w:w="6299" w:type="dxa"/>
            <w:shd w:val="clear" w:color="auto" w:fill="FFFFFF"/>
            <w:vAlign w:val="center"/>
          </w:tcPr>
          <w:p w:rsidR="0084311A" w:rsidRPr="00780A85" w:rsidRDefault="0084311A" w:rsidP="00576CEC">
            <w:pPr>
              <w:spacing w:beforeLines="20" w:before="48" w:line="200" w:lineRule="exact"/>
              <w:ind w:hanging="21"/>
              <w:rPr>
                <w:b/>
                <w:szCs w:val="24"/>
              </w:rPr>
            </w:pPr>
            <w:r w:rsidRPr="00780A85">
              <w:rPr>
                <w:szCs w:val="24"/>
              </w:rPr>
              <w:t xml:space="preserve">- Потврда пословне банке </w:t>
            </w:r>
            <w:r w:rsidRPr="00780A85">
              <w:t>о броју дана неликвидности</w:t>
            </w:r>
            <w:r w:rsidRPr="00780A85">
              <w:rPr>
                <w:szCs w:val="24"/>
              </w:rPr>
              <w:t>.</w:t>
            </w:r>
          </w:p>
        </w:tc>
      </w:tr>
      <w:tr w:rsidR="0084311A" w:rsidRPr="00780A85" w:rsidTr="00576CEC">
        <w:trPr>
          <w:trHeight w:val="50"/>
          <w:jc w:val="center"/>
        </w:trPr>
        <w:tc>
          <w:tcPr>
            <w:tcW w:w="2113" w:type="dxa"/>
            <w:shd w:val="clear" w:color="auto" w:fill="FFFFFF"/>
          </w:tcPr>
          <w:p w:rsidR="0084311A" w:rsidRPr="00780A85" w:rsidRDefault="0084311A" w:rsidP="00576CEC">
            <w:pPr>
              <w:tabs>
                <w:tab w:val="clear" w:pos="1440"/>
                <w:tab w:val="left" w:pos="720"/>
              </w:tabs>
              <w:spacing w:before="60"/>
              <w:jc w:val="right"/>
              <w:rPr>
                <w:b/>
                <w:szCs w:val="24"/>
              </w:rPr>
            </w:pPr>
            <w:r w:rsidRPr="00780A85">
              <w:rPr>
                <w:b/>
                <w:szCs w:val="24"/>
              </w:rPr>
              <w:t>Доказ за физичко лице:</w:t>
            </w:r>
          </w:p>
        </w:tc>
        <w:tc>
          <w:tcPr>
            <w:tcW w:w="6299" w:type="dxa"/>
            <w:shd w:val="clear" w:color="auto" w:fill="FFFFFF"/>
            <w:vAlign w:val="center"/>
          </w:tcPr>
          <w:p w:rsidR="0084311A" w:rsidRPr="00780A85" w:rsidRDefault="0084311A" w:rsidP="00576CEC">
            <w:pPr>
              <w:tabs>
                <w:tab w:val="left" w:pos="720"/>
              </w:tabs>
              <w:rPr>
                <w:szCs w:val="24"/>
              </w:rPr>
            </w:pPr>
            <w:r w:rsidRPr="00780A85">
              <w:rPr>
                <w:szCs w:val="24"/>
              </w:rPr>
              <w:t xml:space="preserve">- Потврда пословне банке </w:t>
            </w:r>
            <w:r w:rsidRPr="00780A85">
              <w:t>о броју дана неликвидности</w:t>
            </w:r>
            <w:r w:rsidRPr="00780A85">
              <w:rPr>
                <w:szCs w:val="24"/>
              </w:rPr>
              <w:t>.</w:t>
            </w:r>
          </w:p>
        </w:tc>
      </w:tr>
    </w:tbl>
    <w:p w:rsidR="001A7D24" w:rsidRPr="00156002" w:rsidRDefault="001A7D24" w:rsidP="001A7D24">
      <w:pPr>
        <w:tabs>
          <w:tab w:val="clear" w:pos="1440"/>
          <w:tab w:val="left" w:pos="1080"/>
        </w:tabs>
        <w:rPr>
          <w:b/>
          <w:sz w:val="22"/>
          <w:szCs w:val="22"/>
          <w:lang w:val="ru-RU"/>
        </w:rPr>
      </w:pPr>
    </w:p>
    <w:p w:rsidR="001A7D24" w:rsidRPr="00611410" w:rsidRDefault="001A7D24" w:rsidP="001A7D24">
      <w:pPr>
        <w:rPr>
          <w:b/>
          <w:szCs w:val="24"/>
        </w:rPr>
      </w:pPr>
      <w:r>
        <w:rPr>
          <w:b/>
          <w:szCs w:val="24"/>
        </w:rPr>
        <w:tab/>
        <w:t>2</w:t>
      </w:r>
      <w:r w:rsidRPr="00611410">
        <w:rPr>
          <w:b/>
          <w:szCs w:val="24"/>
        </w:rPr>
        <w:t xml:space="preserve">.   </w:t>
      </w:r>
      <w:r w:rsidR="00611410" w:rsidRPr="00611410">
        <w:rPr>
          <w:b/>
          <w:szCs w:val="24"/>
        </w:rPr>
        <w:t xml:space="preserve">Технички капацитет </w:t>
      </w:r>
    </w:p>
    <w:p w:rsidR="004F3582" w:rsidRPr="00611410" w:rsidRDefault="00611410" w:rsidP="00611410">
      <w:pPr>
        <w:tabs>
          <w:tab w:val="left" w:pos="1080"/>
        </w:tabs>
        <w:jc w:val="left"/>
        <w:rPr>
          <w:b/>
          <w:color w:val="FF0000"/>
          <w:sz w:val="22"/>
          <w:szCs w:val="22"/>
        </w:rPr>
      </w:pPr>
      <w:r>
        <w:rPr>
          <w:color w:val="FF0000"/>
          <w:sz w:val="22"/>
          <w:szCs w:val="22"/>
        </w:rPr>
        <w:tab/>
      </w:r>
    </w:p>
    <w:p w:rsidR="004F3582" w:rsidRPr="00611410" w:rsidRDefault="004F3582" w:rsidP="004F3582">
      <w:pPr>
        <w:tabs>
          <w:tab w:val="clear" w:pos="1440"/>
          <w:tab w:val="left" w:pos="0"/>
        </w:tabs>
        <w:ind w:firstLine="1440"/>
        <w:rPr>
          <w:szCs w:val="24"/>
        </w:rPr>
      </w:pPr>
      <w:r w:rsidRPr="00611410">
        <w:rPr>
          <w:szCs w:val="24"/>
        </w:rPr>
        <w:t xml:space="preserve">Понуђач мора да поседује најмање </w:t>
      </w:r>
      <w:r w:rsidR="004E7BA3" w:rsidRPr="00611410">
        <w:rPr>
          <w:szCs w:val="24"/>
          <w:lang w:val="sr-Cyrl-RS"/>
        </w:rPr>
        <w:t>1</w:t>
      </w:r>
      <w:r w:rsidRPr="00611410">
        <w:rPr>
          <w:szCs w:val="24"/>
        </w:rPr>
        <w:t xml:space="preserve"> (</w:t>
      </w:r>
      <w:r w:rsidR="004E7BA3" w:rsidRPr="00611410">
        <w:rPr>
          <w:szCs w:val="24"/>
          <w:lang w:val="sr-Cyrl-RS"/>
        </w:rPr>
        <w:t>једно</w:t>
      </w:r>
      <w:r w:rsidRPr="00611410">
        <w:rPr>
          <w:szCs w:val="24"/>
        </w:rPr>
        <w:t xml:space="preserve">) </w:t>
      </w:r>
      <w:r w:rsidR="00441876" w:rsidRPr="00611410">
        <w:rPr>
          <w:szCs w:val="24"/>
        </w:rPr>
        <w:t>возило</w:t>
      </w:r>
      <w:r w:rsidR="00611410" w:rsidRPr="00611410">
        <w:rPr>
          <w:szCs w:val="24"/>
        </w:rPr>
        <w:t>,</w:t>
      </w:r>
      <w:r w:rsidRPr="00611410">
        <w:rPr>
          <w:szCs w:val="24"/>
        </w:rPr>
        <w:t xml:space="preserve"> </w:t>
      </w:r>
      <w:r w:rsidRPr="00611410">
        <w:rPr>
          <w:lang w:val="ru-RU"/>
        </w:rPr>
        <w:t>регистрована на име понуђача, на име даваоца лизинга или закуподавца</w:t>
      </w:r>
      <w:r w:rsidRPr="00611410">
        <w:t>,</w:t>
      </w:r>
      <w:r w:rsidRPr="00611410">
        <w:rPr>
          <w:szCs w:val="24"/>
        </w:rPr>
        <w:t xml:space="preserve"> (члан 77. став 2. тачка 2) Закона о јавним набавкама).</w:t>
      </w:r>
    </w:p>
    <w:p w:rsidR="004F3582" w:rsidRPr="00611410" w:rsidRDefault="004F3582" w:rsidP="004F358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CA64B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582" w:rsidRPr="00611410" w:rsidRDefault="004F3582" w:rsidP="00CA64B5">
            <w:pPr>
              <w:shd w:val="clear" w:color="auto" w:fill="FFFFFF"/>
              <w:tabs>
                <w:tab w:val="left" w:pos="1080"/>
              </w:tabs>
              <w:jc w:val="right"/>
              <w:rPr>
                <w:b/>
                <w:szCs w:val="24"/>
              </w:rPr>
            </w:pPr>
            <w:r w:rsidRPr="0061141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582" w:rsidRPr="00611410" w:rsidRDefault="004F3582" w:rsidP="00CA64B5">
            <w:pPr>
              <w:rPr>
                <w:b/>
                <w:bCs/>
                <w:i/>
                <w:iCs/>
                <w:szCs w:val="24"/>
              </w:rPr>
            </w:pPr>
            <w:r w:rsidRPr="00611410">
              <w:rPr>
                <w:noProof/>
                <w:szCs w:val="24"/>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116C9C" w:rsidRPr="00997EEE" w:rsidRDefault="00116C9C" w:rsidP="0084311A">
      <w:pPr>
        <w:rPr>
          <w:b/>
          <w:color w:val="FF0000"/>
          <w:szCs w:val="24"/>
        </w:rPr>
      </w:pPr>
    </w:p>
    <w:p w:rsidR="001A7D24" w:rsidRPr="00611410" w:rsidRDefault="004F3582" w:rsidP="004F3582">
      <w:pPr>
        <w:ind w:left="1350"/>
        <w:rPr>
          <w:b/>
          <w:szCs w:val="24"/>
        </w:rPr>
      </w:pPr>
      <w:r w:rsidRPr="00611410">
        <w:rPr>
          <w:b/>
          <w:szCs w:val="24"/>
        </w:rPr>
        <w:t xml:space="preserve">3. </w:t>
      </w:r>
      <w:r w:rsidR="001A7D24" w:rsidRPr="00611410">
        <w:rPr>
          <w:b/>
          <w:szCs w:val="24"/>
        </w:rPr>
        <w:t>Кадровски капацитет</w:t>
      </w:r>
    </w:p>
    <w:p w:rsidR="001A7D24" w:rsidRPr="00611410" w:rsidRDefault="001A7D24" w:rsidP="001A7D24">
      <w:pPr>
        <w:rPr>
          <w:b/>
          <w:szCs w:val="24"/>
        </w:rPr>
      </w:pPr>
      <w:r w:rsidRPr="00611410">
        <w:rPr>
          <w:b/>
          <w:szCs w:val="24"/>
        </w:rPr>
        <w:t xml:space="preserve">                                </w:t>
      </w:r>
    </w:p>
    <w:p w:rsidR="001A7D24" w:rsidRPr="00611410" w:rsidRDefault="001A7D24" w:rsidP="001A7D24">
      <w:r w:rsidRPr="00611410">
        <w:rPr>
          <w:sz w:val="22"/>
          <w:szCs w:val="22"/>
        </w:rPr>
        <w:t xml:space="preserve">                      </w:t>
      </w:r>
      <w:r w:rsidR="00611410" w:rsidRPr="00611410">
        <w:rPr>
          <w:rFonts w:eastAsia="Calibri"/>
        </w:rPr>
        <w:t xml:space="preserve">  </w:t>
      </w:r>
      <w:r w:rsidR="00611410" w:rsidRPr="00611410">
        <w:rPr>
          <w:szCs w:val="24"/>
          <w:lang w:val="sr-Cyrl-RS"/>
        </w:rPr>
        <w:t>П</w:t>
      </w:r>
      <w:r w:rsidR="002116FB">
        <w:rPr>
          <w:szCs w:val="24"/>
        </w:rPr>
        <w:t>онуђач мора да има најмање 1</w:t>
      </w:r>
      <w:r w:rsidR="00611410" w:rsidRPr="00611410">
        <w:rPr>
          <w:szCs w:val="24"/>
        </w:rPr>
        <w:t>0</w:t>
      </w:r>
      <w:r w:rsidRPr="00611410">
        <w:rPr>
          <w:szCs w:val="24"/>
        </w:rPr>
        <w:t xml:space="preserve"> запослених лица на неодређено или одређено време или радно ангажованих уговором о делу</w:t>
      </w:r>
      <w:r w:rsidRPr="00611410">
        <w:rPr>
          <w:szCs w:val="24"/>
          <w:lang w:val="ru-RU"/>
        </w:rPr>
        <w:t>,</w:t>
      </w:r>
      <w:r w:rsidRPr="00611410">
        <w:rPr>
          <w:szCs w:val="24"/>
        </w:rPr>
        <w:t xml:space="preserve"> односно уговором о привременим и повременим пословима</w:t>
      </w:r>
      <w:r w:rsidRPr="00611410">
        <w:t xml:space="preserve"> или другим уговором о ангажовању радника по било ком основу који је регулисан законом</w:t>
      </w:r>
      <w:r w:rsidRPr="00611410">
        <w:rPr>
          <w:szCs w:val="24"/>
        </w:rPr>
        <w:t xml:space="preserve">, од тога </w:t>
      </w:r>
      <w:r w:rsidRPr="00611410">
        <w:t>миним</w:t>
      </w:r>
      <w:r w:rsidR="002116FB">
        <w:t>ално 5</w:t>
      </w:r>
      <w:r w:rsidR="00611410" w:rsidRPr="00611410">
        <w:t xml:space="preserve"> </w:t>
      </w:r>
      <w:r w:rsidR="005C2518" w:rsidRPr="00611410">
        <w:t xml:space="preserve">запослених у </w:t>
      </w:r>
      <w:r w:rsidRPr="00611410">
        <w:t>оквиру Лабораториј</w:t>
      </w:r>
      <w:r w:rsidR="00611410" w:rsidRPr="00611410">
        <w:t>е за испитивање челичних ма</w:t>
      </w:r>
      <w:r w:rsidR="002116FB">
        <w:t>теријала, од чега је минимално 2</w:t>
      </w:r>
      <w:r w:rsidR="00611410" w:rsidRPr="00611410">
        <w:t xml:space="preserve"> запослена</w:t>
      </w:r>
      <w:r w:rsidRPr="00611410">
        <w:t xml:space="preserve"> са високом стручном спремом (дипл.инжењери технологије или дипломирани хемичари). </w:t>
      </w:r>
    </w:p>
    <w:p w:rsidR="001A7D24" w:rsidRPr="00611410" w:rsidRDefault="001A7D24" w:rsidP="001A7D24">
      <w:pPr>
        <w:tabs>
          <w:tab w:val="left" w:pos="9270"/>
        </w:tabs>
        <w:spacing w:line="240" w:lineRule="exact"/>
        <w:ind w:left="-90" w:right="45"/>
        <w:outlineLvl w:val="0"/>
        <w:rPr>
          <w:szCs w:val="24"/>
        </w:rPr>
      </w:pPr>
    </w:p>
    <w:p w:rsidR="006B5AA4" w:rsidRPr="00611410" w:rsidRDefault="001A7D24" w:rsidP="001A7D24">
      <w:pPr>
        <w:rPr>
          <w:b/>
          <w:sz w:val="22"/>
          <w:szCs w:val="22"/>
        </w:rPr>
      </w:pPr>
      <w:r w:rsidRPr="00611410">
        <w:rPr>
          <w:b/>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592E84">
        <w:trPr>
          <w:trHeight w:val="50"/>
          <w:jc w:val="center"/>
        </w:trPr>
        <w:tc>
          <w:tcPr>
            <w:tcW w:w="2113" w:type="dxa"/>
            <w:shd w:val="clear" w:color="auto" w:fill="FFFFFF"/>
          </w:tcPr>
          <w:p w:rsidR="001A7D24" w:rsidRPr="00611410" w:rsidRDefault="001A7D24" w:rsidP="00592E84">
            <w:pPr>
              <w:shd w:val="clear" w:color="auto" w:fill="FFFFFF"/>
              <w:tabs>
                <w:tab w:val="clear" w:pos="1440"/>
                <w:tab w:val="left" w:pos="1080"/>
              </w:tabs>
              <w:jc w:val="right"/>
              <w:rPr>
                <w:b/>
                <w:szCs w:val="24"/>
              </w:rPr>
            </w:pPr>
            <w:r w:rsidRPr="00611410">
              <w:rPr>
                <w:b/>
                <w:szCs w:val="24"/>
              </w:rPr>
              <w:t>Доказ за правно  лице:</w:t>
            </w:r>
          </w:p>
        </w:tc>
        <w:tc>
          <w:tcPr>
            <w:tcW w:w="6299" w:type="dxa"/>
            <w:vMerge w:val="restart"/>
            <w:shd w:val="clear" w:color="auto" w:fill="FFFFFF"/>
            <w:vAlign w:val="center"/>
          </w:tcPr>
          <w:p w:rsidR="001A7D24" w:rsidRPr="00611410" w:rsidRDefault="001A7D24" w:rsidP="00592E84">
            <w:pPr>
              <w:tabs>
                <w:tab w:val="left" w:pos="720"/>
              </w:tabs>
              <w:rPr>
                <w:b/>
                <w:noProof/>
                <w:szCs w:val="22"/>
              </w:rPr>
            </w:pPr>
          </w:p>
          <w:p w:rsidR="001A7D24" w:rsidRPr="00611410" w:rsidRDefault="001A7D24" w:rsidP="00592E84">
            <w:pPr>
              <w:tabs>
                <w:tab w:val="left" w:pos="720"/>
              </w:tabs>
              <w:rPr>
                <w:szCs w:val="24"/>
              </w:rPr>
            </w:pPr>
            <w:r w:rsidRPr="00611410">
              <w:rPr>
                <w:noProof/>
                <w:szCs w:val="24"/>
              </w:rPr>
              <w:t xml:space="preserve">- </w:t>
            </w:r>
            <w:r w:rsidRPr="00611410">
              <w:rPr>
                <w:b/>
                <w:noProof/>
                <w:szCs w:val="24"/>
              </w:rPr>
              <w:t>Копије доказа о радном статусу</w:t>
            </w:r>
            <w:r w:rsidRPr="00611410">
              <w:rPr>
                <w:noProof/>
                <w:szCs w:val="24"/>
              </w:rPr>
              <w:t xml:space="preserve"> (</w:t>
            </w:r>
            <w:r w:rsidRPr="00611410">
              <w:rPr>
                <w:szCs w:val="24"/>
              </w:rPr>
              <w:t xml:space="preserve">Копије обрасца </w:t>
            </w:r>
            <w:r w:rsidRPr="00611410">
              <w:rPr>
                <w:bCs/>
                <w:szCs w:val="24"/>
              </w:rPr>
              <w:t>М-3а, М или</w:t>
            </w:r>
            <w:r w:rsidRPr="00611410">
              <w:rPr>
                <w:b/>
                <w:bCs/>
                <w:szCs w:val="24"/>
              </w:rPr>
              <w:t xml:space="preserve"> </w:t>
            </w:r>
            <w:r w:rsidRPr="00611410">
              <w:rPr>
                <w:bCs/>
                <w:szCs w:val="24"/>
              </w:rPr>
              <w:t>други одговарајући образац,</w:t>
            </w:r>
            <w:r w:rsidRPr="00611410">
              <w:rPr>
                <w:b/>
                <w:bCs/>
                <w:szCs w:val="24"/>
              </w:rPr>
              <w:t xml:space="preserve"> </w:t>
            </w:r>
            <w:r w:rsidRPr="00611410">
              <w:rPr>
                <w:szCs w:val="24"/>
              </w:rPr>
              <w:t xml:space="preserve">из којег се види да су  запослена лица пријављена на пензијско осигурање, </w:t>
            </w:r>
            <w:r w:rsidRPr="00611410">
              <w:rPr>
                <w:noProof/>
                <w:szCs w:val="24"/>
              </w:rPr>
              <w:t>уговор о привременим и повременим пословима или уговор о делу</w:t>
            </w:r>
            <w:r w:rsidRPr="00611410">
              <w:rPr>
                <w:szCs w:val="24"/>
              </w:rPr>
              <w:t xml:space="preserve"> или </w:t>
            </w:r>
            <w:r w:rsidRPr="00611410">
              <w:t>уговор о ангажовању по било ком основу који је регулисан законом</w:t>
            </w:r>
            <w:r w:rsidRPr="00611410">
              <w:rPr>
                <w:noProof/>
                <w:szCs w:val="24"/>
              </w:rPr>
              <w:t>),</w:t>
            </w:r>
            <w:r w:rsidRPr="00611410">
              <w:rPr>
                <w:szCs w:val="24"/>
              </w:rPr>
              <w:t xml:space="preserve"> з</w:t>
            </w:r>
            <w:r w:rsidR="007B4DF7" w:rsidRPr="00611410">
              <w:rPr>
                <w:szCs w:val="24"/>
              </w:rPr>
              <w:t>а сваког запосленог појединачно,</w:t>
            </w:r>
            <w:r w:rsidR="007B4DF7" w:rsidRPr="00611410">
              <w:rPr>
                <w:szCs w:val="24"/>
                <w:lang w:val="ru-RU"/>
              </w:rPr>
              <w:t xml:space="preserve"> а све у складу са Законом о раду </w:t>
            </w:r>
            <w:r w:rsidR="007B4DF7" w:rsidRPr="00611410">
              <w:rPr>
                <w:szCs w:val="24"/>
              </w:rPr>
              <w:t>(„Службени гласник РС”, број 24/05, 61/05, 54/09, 32/13, 75/14 и 13/2017</w:t>
            </w:r>
            <w:r w:rsidR="00A64C78" w:rsidRPr="00611410">
              <w:t xml:space="preserve"> одлука УС</w:t>
            </w:r>
            <w:r w:rsidR="007B4DF7" w:rsidRPr="00611410">
              <w:rPr>
                <w:szCs w:val="24"/>
              </w:rPr>
              <w:t>).</w:t>
            </w:r>
          </w:p>
          <w:p w:rsidR="001A7D24" w:rsidRPr="00611410" w:rsidRDefault="001A7D24" w:rsidP="00592E84">
            <w:pPr>
              <w:tabs>
                <w:tab w:val="left" w:pos="720"/>
              </w:tabs>
              <w:rPr>
                <w:szCs w:val="24"/>
              </w:rPr>
            </w:pPr>
            <w:r w:rsidRPr="00611410">
              <w:rPr>
                <w:bCs/>
                <w:szCs w:val="24"/>
              </w:rPr>
              <w:t xml:space="preserve">- </w:t>
            </w:r>
            <w:r w:rsidRPr="00611410">
              <w:rPr>
                <w:b/>
                <w:bCs/>
                <w:szCs w:val="24"/>
              </w:rPr>
              <w:t xml:space="preserve">Копије доказа о захтеваној квалификацији </w:t>
            </w:r>
            <w:r w:rsidRPr="00611410">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p w:rsidR="001A7D24" w:rsidRPr="00611410" w:rsidRDefault="001A7D24" w:rsidP="00592E84">
            <w:pPr>
              <w:tabs>
                <w:tab w:val="left" w:pos="720"/>
              </w:tabs>
              <w:rPr>
                <w:sz w:val="21"/>
                <w:szCs w:val="21"/>
              </w:rPr>
            </w:pPr>
          </w:p>
        </w:tc>
      </w:tr>
      <w:tr w:rsidR="00997EEE" w:rsidRPr="00997EEE" w:rsidTr="00592E84">
        <w:trPr>
          <w:trHeight w:val="7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предузетнике: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r w:rsidR="00997EEE" w:rsidRPr="00997EEE" w:rsidTr="00592E84">
        <w:trPr>
          <w:trHeight w:val="5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физичко лице: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bl>
    <w:p w:rsidR="001A7D24" w:rsidRPr="00997EEE" w:rsidRDefault="001A7D24" w:rsidP="001A7D24">
      <w:pPr>
        <w:outlineLvl w:val="0"/>
        <w:rPr>
          <w:b/>
          <w:color w:val="FF0000"/>
          <w:szCs w:val="24"/>
        </w:rPr>
      </w:pPr>
      <w:r w:rsidRPr="00997EEE">
        <w:rPr>
          <w:b/>
          <w:color w:val="FF0000"/>
          <w:sz w:val="22"/>
          <w:szCs w:val="22"/>
        </w:rPr>
        <w:tab/>
      </w:r>
      <w:r w:rsidRPr="00997EEE">
        <w:rPr>
          <w:b/>
          <w:color w:val="FF0000"/>
          <w:szCs w:val="24"/>
        </w:rPr>
        <w:t xml:space="preserve">                 </w:t>
      </w:r>
    </w:p>
    <w:p w:rsidR="006B5AA4" w:rsidRPr="00611410" w:rsidRDefault="006B5AA4" w:rsidP="006B5AA4">
      <w:pPr>
        <w:tabs>
          <w:tab w:val="clear" w:pos="1440"/>
          <w:tab w:val="left" w:pos="1080"/>
        </w:tabs>
        <w:ind w:left="1350"/>
        <w:rPr>
          <w:b/>
          <w:szCs w:val="24"/>
        </w:rPr>
      </w:pPr>
      <w:r w:rsidRPr="00611410">
        <w:rPr>
          <w:b/>
          <w:szCs w:val="24"/>
        </w:rPr>
        <w:t>4. Пос</w:t>
      </w:r>
      <w:r w:rsidR="00611410" w:rsidRPr="00611410">
        <w:rPr>
          <w:b/>
          <w:szCs w:val="24"/>
        </w:rPr>
        <w:t xml:space="preserve">ловни капацитет </w:t>
      </w:r>
    </w:p>
    <w:p w:rsidR="006B5AA4" w:rsidRPr="00997EEE" w:rsidRDefault="006B5AA4" w:rsidP="006B5AA4">
      <w:pPr>
        <w:tabs>
          <w:tab w:val="clear" w:pos="1440"/>
          <w:tab w:val="left" w:pos="1080"/>
        </w:tabs>
        <w:ind w:left="1710"/>
        <w:rPr>
          <w:b/>
          <w:color w:val="FF0000"/>
          <w:szCs w:val="24"/>
        </w:rPr>
      </w:pPr>
    </w:p>
    <w:p w:rsidR="006B5AA4" w:rsidRPr="00F1776A" w:rsidRDefault="006B5AA4" w:rsidP="007E6759">
      <w:pPr>
        <w:numPr>
          <w:ilvl w:val="0"/>
          <w:numId w:val="12"/>
        </w:numPr>
        <w:tabs>
          <w:tab w:val="clear" w:pos="1440"/>
          <w:tab w:val="left" w:pos="1080"/>
        </w:tabs>
        <w:ind w:left="0" w:firstLine="1440"/>
        <w:rPr>
          <w:rFonts w:eastAsia="Malgun Gothic"/>
          <w:b/>
          <w:szCs w:val="24"/>
        </w:rPr>
      </w:pPr>
      <w:r w:rsidRPr="00F1776A">
        <w:rPr>
          <w:szCs w:val="24"/>
        </w:rPr>
        <w:t xml:space="preserve">Понуђач мора да </w:t>
      </w:r>
      <w:r w:rsidRPr="00F1776A">
        <w:rPr>
          <w:noProof/>
          <w:szCs w:val="24"/>
        </w:rPr>
        <w:t xml:space="preserve">поседује акредитацију (сертификат) Акредитационог Тела Србије (АТС) за испитивање узорака по стандарду </w:t>
      </w:r>
      <w:r w:rsidRPr="00F1776A">
        <w:rPr>
          <w:noProof/>
          <w:szCs w:val="24"/>
          <w:lang w:val="sr-Latn-CS"/>
        </w:rPr>
        <w:t>SRPS ISO/IEC 17025</w:t>
      </w:r>
      <w:r w:rsidRPr="00F1776A">
        <w:rPr>
          <w:szCs w:val="24"/>
        </w:rPr>
        <w:t xml:space="preserve">. </w:t>
      </w:r>
    </w:p>
    <w:p w:rsidR="001A7D24" w:rsidRPr="00F1776A" w:rsidRDefault="001A7D24" w:rsidP="001A7D24">
      <w:pPr>
        <w:tabs>
          <w:tab w:val="clear" w:pos="1440"/>
          <w:tab w:val="left" w:pos="1080"/>
        </w:tabs>
        <w:ind w:left="1800"/>
        <w:rPr>
          <w:rFonts w:eastAsia="Malgun Gothic"/>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97EEE" w:rsidRPr="00F1776A" w:rsidTr="00592E84">
        <w:trPr>
          <w:trHeight w:val="50"/>
          <w:jc w:val="center"/>
        </w:trPr>
        <w:tc>
          <w:tcPr>
            <w:tcW w:w="2113" w:type="dxa"/>
            <w:shd w:val="clear" w:color="auto" w:fill="FFFFFF"/>
          </w:tcPr>
          <w:p w:rsidR="001A7D24" w:rsidRPr="00F1776A" w:rsidRDefault="001A7D24" w:rsidP="00592E84">
            <w:pPr>
              <w:shd w:val="clear" w:color="auto" w:fill="FFFFFF"/>
              <w:tabs>
                <w:tab w:val="left" w:pos="1080"/>
              </w:tabs>
              <w:jc w:val="right"/>
              <w:rPr>
                <w:b/>
                <w:szCs w:val="24"/>
              </w:rPr>
            </w:pPr>
            <w:r w:rsidRPr="00F1776A">
              <w:rPr>
                <w:b/>
                <w:szCs w:val="24"/>
              </w:rPr>
              <w:t>Доказ за правно  лице:</w:t>
            </w:r>
          </w:p>
        </w:tc>
        <w:tc>
          <w:tcPr>
            <w:tcW w:w="6299" w:type="dxa"/>
            <w:vMerge w:val="restart"/>
            <w:shd w:val="clear" w:color="auto" w:fill="FFFFFF"/>
            <w:vAlign w:val="center"/>
          </w:tcPr>
          <w:p w:rsidR="001A7D24" w:rsidRPr="00F1776A" w:rsidRDefault="001A7D24" w:rsidP="00592E84">
            <w:pPr>
              <w:tabs>
                <w:tab w:val="left" w:pos="720"/>
              </w:tabs>
              <w:rPr>
                <w:szCs w:val="24"/>
              </w:rPr>
            </w:pPr>
            <w:r w:rsidRPr="00F1776A">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1A7D24" w:rsidRPr="00997EEE" w:rsidRDefault="001A7D24" w:rsidP="001A7D24">
      <w:pPr>
        <w:rPr>
          <w:b/>
          <w:color w:val="FF0000"/>
          <w:szCs w:val="24"/>
        </w:rPr>
      </w:pPr>
    </w:p>
    <w:p w:rsidR="00436896" w:rsidRPr="00436896" w:rsidRDefault="001A7D24" w:rsidP="001A7D24">
      <w:pPr>
        <w:rPr>
          <w:b/>
          <w:sz w:val="22"/>
          <w:szCs w:val="22"/>
          <w:lang w:val="sr-Cyrl-RS"/>
        </w:rPr>
      </w:pPr>
      <w:r w:rsidRPr="00997EEE">
        <w:rPr>
          <w:rFonts w:eastAsia="Calibri"/>
          <w:color w:val="FF0000"/>
          <w:szCs w:val="24"/>
        </w:rPr>
        <w:t xml:space="preserve">                      </w:t>
      </w:r>
      <w:r w:rsidRPr="00997EEE">
        <w:rPr>
          <w:noProof/>
          <w:color w:val="FF0000"/>
          <w:szCs w:val="24"/>
        </w:rPr>
        <w:tab/>
      </w: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4C4739" w:rsidRDefault="004C4739" w:rsidP="00760252">
      <w:pPr>
        <w:pStyle w:val="Standard"/>
        <w:rPr>
          <w:b/>
          <w:lang w:val="sr-Cyrl-CS"/>
        </w:rPr>
      </w:pPr>
    </w:p>
    <w:p w:rsidR="007E6759" w:rsidRDefault="007E6759" w:rsidP="00760252">
      <w:pPr>
        <w:pStyle w:val="Standard"/>
        <w:rPr>
          <w:b/>
          <w:lang w:val="sr-Cyrl-CS"/>
        </w:rPr>
      </w:pPr>
    </w:p>
    <w:p w:rsidR="007E6759" w:rsidRDefault="007E6759" w:rsidP="00760252">
      <w:pPr>
        <w:pStyle w:val="Standard"/>
        <w:rPr>
          <w:b/>
          <w:lang w:val="sr-Cyrl-CS"/>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F1776A" w:rsidRDefault="00F1776A"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557357" w:rsidRPr="00F1776A" w:rsidRDefault="00F1776A" w:rsidP="00557357">
      <w:pPr>
        <w:jc w:val="center"/>
        <w:rPr>
          <w:b/>
        </w:rPr>
      </w:pPr>
      <w:r w:rsidRPr="00F1776A">
        <w:rPr>
          <w:b/>
        </w:rPr>
        <w:t>Кадровски капацитет</w:t>
      </w:r>
    </w:p>
    <w:p w:rsidR="00557357" w:rsidRPr="00F1776A" w:rsidRDefault="00557357" w:rsidP="00557357">
      <w:pPr>
        <w:rPr>
          <w:b/>
        </w:rPr>
      </w:pPr>
    </w:p>
    <w:p w:rsidR="00557357" w:rsidRPr="00F1776A" w:rsidRDefault="00557357" w:rsidP="00557357">
      <w:pPr>
        <w:jc w:val="left"/>
        <w:rPr>
          <w:b/>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657"/>
        <w:gridCol w:w="2305"/>
      </w:tblGrid>
      <w:tr w:rsidR="00F1776A" w:rsidRPr="00F1776A"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 w:val="20"/>
              </w:rPr>
            </w:pPr>
            <w:r w:rsidRPr="00F1776A">
              <w:rPr>
                <w:b/>
                <w:sz w:val="20"/>
              </w:rPr>
              <w:t xml:space="preserve">Ред. </w:t>
            </w:r>
          </w:p>
          <w:p w:rsidR="00557357" w:rsidRPr="00F1776A" w:rsidRDefault="00557357" w:rsidP="00592E84">
            <w:pPr>
              <w:jc w:val="center"/>
              <w:rPr>
                <w:b/>
                <w:sz w:val="20"/>
              </w:rPr>
            </w:pPr>
            <w:r w:rsidRPr="00F1776A">
              <w:rPr>
                <w:b/>
                <w:sz w:val="20"/>
              </w:rPr>
              <w:t>бр.</w:t>
            </w:r>
          </w:p>
        </w:tc>
        <w:tc>
          <w:tcPr>
            <w:tcW w:w="4657"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Cs w:val="22"/>
              </w:rPr>
            </w:pPr>
            <w:r w:rsidRPr="00F1776A">
              <w:rPr>
                <w:b/>
                <w:sz w:val="22"/>
                <w:szCs w:val="22"/>
              </w:rPr>
              <w:t>Име и презиме запослених лица</w:t>
            </w:r>
            <w:r w:rsidRPr="00F1776A">
              <w:t xml:space="preserve"> </w:t>
            </w:r>
            <w:r w:rsidRPr="00F1776A">
              <w:rPr>
                <w:b/>
              </w:rPr>
              <w:t>са високом стручном спремом (дипл.инжењери технологије или дипломирани хемичари)</w:t>
            </w: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F1776A" w:rsidRDefault="00557357" w:rsidP="00592E84">
            <w:pPr>
              <w:jc w:val="center"/>
              <w:rPr>
                <w:b/>
                <w:szCs w:val="22"/>
              </w:rPr>
            </w:pPr>
            <w:r w:rsidRPr="00F1776A">
              <w:rPr>
                <w:b/>
                <w:sz w:val="22"/>
                <w:szCs w:val="22"/>
              </w:rPr>
              <w:t>занимање</w:t>
            </w:r>
          </w:p>
        </w:tc>
      </w:tr>
      <w:tr w:rsidR="00557357"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65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30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 w:val="22"/>
          <w:szCs w:val="22"/>
        </w:rPr>
      </w:pPr>
    </w:p>
    <w:p w:rsidR="00557357" w:rsidRPr="00C1415C" w:rsidRDefault="00557357" w:rsidP="00557357">
      <w:pPr>
        <w:rPr>
          <w:b/>
          <w:color w:val="000000"/>
          <w:sz w:val="22"/>
          <w:szCs w:val="22"/>
          <w:lang w:val="en-US"/>
        </w:rPr>
      </w:pPr>
    </w:p>
    <w:p w:rsidR="00557357" w:rsidRDefault="00557357" w:rsidP="00557357">
      <w:pPr>
        <w:jc w:val="center"/>
        <w:rPr>
          <w:b/>
          <w:color w:val="000000"/>
          <w:szCs w:val="24"/>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747"/>
        <w:gridCol w:w="2215"/>
      </w:tblGrid>
      <w:tr w:rsidR="00557357" w:rsidRPr="00156002"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 w:val="20"/>
              </w:rPr>
            </w:pPr>
            <w:r w:rsidRPr="00F1776A">
              <w:rPr>
                <w:b/>
                <w:sz w:val="20"/>
              </w:rPr>
              <w:t xml:space="preserve">Ред. </w:t>
            </w:r>
          </w:p>
          <w:p w:rsidR="00557357" w:rsidRPr="00F1776A" w:rsidRDefault="00557357" w:rsidP="00592E84">
            <w:pPr>
              <w:jc w:val="center"/>
              <w:rPr>
                <w:b/>
                <w:sz w:val="20"/>
              </w:rPr>
            </w:pPr>
            <w:r w:rsidRPr="00F1776A">
              <w:rPr>
                <w:b/>
                <w:sz w:val="20"/>
              </w:rPr>
              <w:t>бр.</w:t>
            </w:r>
          </w:p>
        </w:tc>
        <w:tc>
          <w:tcPr>
            <w:tcW w:w="4747"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Cs w:val="22"/>
              </w:rPr>
            </w:pPr>
            <w:r w:rsidRPr="00F1776A">
              <w:rPr>
                <w:b/>
                <w:sz w:val="22"/>
                <w:szCs w:val="22"/>
              </w:rPr>
              <w:t>Име и презиме осталих запослених лица</w:t>
            </w:r>
            <w:r w:rsidRPr="00F1776A">
              <w:t xml:space="preserve"> </w:t>
            </w: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F1776A" w:rsidRDefault="00557357" w:rsidP="00592E84">
            <w:pPr>
              <w:jc w:val="center"/>
              <w:rPr>
                <w:b/>
                <w:szCs w:val="22"/>
              </w:rPr>
            </w:pPr>
            <w:r w:rsidRPr="00F1776A">
              <w:rPr>
                <w:b/>
                <w:sz w:val="22"/>
                <w:szCs w:val="22"/>
              </w:rPr>
              <w:t>занимање</w:t>
            </w:r>
          </w:p>
        </w:tc>
      </w:tr>
      <w:tr w:rsidR="00557357" w:rsidRPr="00156002"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74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21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jc w:val="cente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Cs w:val="24"/>
        </w:rPr>
      </w:pPr>
    </w:p>
    <w:p w:rsidR="00557357" w:rsidRDefault="00557357" w:rsidP="00557357">
      <w:pPr>
        <w:jc w:val="center"/>
        <w:rPr>
          <w:b/>
          <w:color w:val="000000"/>
          <w:szCs w:val="24"/>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9746AC" w:rsidRPr="004E7BA3" w:rsidRDefault="009746AC" w:rsidP="002116FB">
      <w:pPr>
        <w:jc w:val="center"/>
        <w:outlineLvl w:val="0"/>
        <w:rPr>
          <w:b/>
          <w:sz w:val="22"/>
          <w:szCs w:val="22"/>
          <w:lang w:val="sr-Cyrl-RS"/>
        </w:rPr>
      </w:pPr>
      <w:r w:rsidRPr="005C2518">
        <w:rPr>
          <w:b/>
          <w:sz w:val="22"/>
          <w:szCs w:val="22"/>
        </w:rPr>
        <w:t>ТЕХНИЧКИ КАПАЦИТЕТ-возила</w:t>
      </w:r>
    </w:p>
    <w:p w:rsidR="009746AC" w:rsidRPr="005C2518" w:rsidRDefault="009746AC" w:rsidP="009746AC">
      <w:pPr>
        <w:jc w:val="center"/>
        <w:rPr>
          <w:b/>
          <w:sz w:val="22"/>
          <w:szCs w:val="22"/>
        </w:rPr>
      </w:pPr>
    </w:p>
    <w:p w:rsidR="009746AC" w:rsidRPr="005C2518" w:rsidRDefault="009746AC" w:rsidP="009746AC">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Редни</w:t>
            </w:r>
          </w:p>
          <w:p w:rsidR="009746AC" w:rsidRPr="005C2518" w:rsidRDefault="009746AC" w:rsidP="00CA64B5">
            <w:pPr>
              <w:tabs>
                <w:tab w:val="left" w:pos="1320"/>
              </w:tabs>
              <w:jc w:val="center"/>
              <w:rPr>
                <w:b/>
                <w:szCs w:val="22"/>
              </w:rPr>
            </w:pPr>
            <w:r w:rsidRPr="005C2518">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szCs w:val="24"/>
              </w:rPr>
            </w:pPr>
          </w:p>
          <w:p w:rsidR="009746AC" w:rsidRPr="005C2518" w:rsidRDefault="009746AC" w:rsidP="00CA64B5">
            <w:pPr>
              <w:tabs>
                <w:tab w:val="left" w:pos="1320"/>
              </w:tabs>
              <w:jc w:val="center"/>
              <w:rPr>
                <w:b/>
                <w:szCs w:val="24"/>
              </w:rPr>
            </w:pPr>
            <w:r w:rsidRPr="005C2518">
              <w:rPr>
                <w:b/>
                <w:szCs w:val="24"/>
              </w:rPr>
              <w:t>Регистарска ознака возила</w:t>
            </w:r>
          </w:p>
          <w:p w:rsidR="009746AC" w:rsidRPr="005C2518" w:rsidRDefault="009746AC" w:rsidP="00CA64B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b/>
                <w:szCs w:val="24"/>
              </w:rPr>
            </w:pPr>
            <w:r w:rsidRPr="005C2518">
              <w:rPr>
                <w:b/>
                <w:szCs w:val="24"/>
              </w:rPr>
              <w:t xml:space="preserve">Основ коришћења </w:t>
            </w:r>
          </w:p>
        </w:tc>
      </w:tr>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szCs w:val="22"/>
              </w:rPr>
            </w:pPr>
            <w:r w:rsidRPr="005C2518">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3</w:t>
            </w: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bl>
    <w:p w:rsidR="009746AC" w:rsidRPr="005C2518" w:rsidRDefault="009746AC" w:rsidP="009746AC">
      <w:pPr>
        <w:jc w:val="center"/>
        <w:rPr>
          <w:b/>
          <w:bCs/>
          <w:iCs/>
          <w:sz w:val="22"/>
          <w:szCs w:val="22"/>
        </w:rPr>
      </w:pPr>
    </w:p>
    <w:p w:rsidR="009746AC" w:rsidRPr="005C2518" w:rsidRDefault="009746AC" w:rsidP="009746AC">
      <w:pPr>
        <w:spacing w:line="360" w:lineRule="auto"/>
        <w:rPr>
          <w:sz w:val="22"/>
          <w:szCs w:val="22"/>
        </w:rPr>
      </w:pPr>
      <w:r w:rsidRPr="005C2518">
        <w:rPr>
          <w:sz w:val="22"/>
          <w:szCs w:val="22"/>
        </w:rPr>
        <w:tab/>
      </w:r>
      <w:r w:rsidRPr="005C2518">
        <w:rPr>
          <w:sz w:val="22"/>
          <w:szCs w:val="22"/>
        </w:rPr>
        <w:tab/>
      </w:r>
    </w:p>
    <w:p w:rsidR="009746AC" w:rsidRPr="005C2518" w:rsidRDefault="009746AC" w:rsidP="009746AC">
      <w:pPr>
        <w:rPr>
          <w:b/>
          <w:sz w:val="22"/>
          <w:szCs w:val="22"/>
        </w:rPr>
      </w:pPr>
      <w:r w:rsidRPr="005C2518">
        <w:rPr>
          <w:b/>
          <w:sz w:val="22"/>
          <w:szCs w:val="22"/>
        </w:rPr>
        <w:t xml:space="preserve">Напомена: </w:t>
      </w:r>
      <w:r w:rsidRPr="005C2518">
        <w:rPr>
          <w:sz w:val="22"/>
          <w:szCs w:val="22"/>
        </w:rPr>
        <w:t>по потреби табелу копирати</w:t>
      </w:r>
    </w:p>
    <w:tbl>
      <w:tblPr>
        <w:tblW w:w="8466" w:type="dxa"/>
        <w:jc w:val="center"/>
        <w:tblLook w:val="01E0" w:firstRow="1" w:lastRow="1" w:firstColumn="1" w:lastColumn="1" w:noHBand="0" w:noVBand="0"/>
      </w:tblPr>
      <w:tblGrid>
        <w:gridCol w:w="2628"/>
        <w:gridCol w:w="2520"/>
        <w:gridCol w:w="3318"/>
      </w:tblGrid>
      <w:tr w:rsidR="009746AC" w:rsidRPr="005C2518" w:rsidTr="00CA64B5">
        <w:trPr>
          <w:jc w:val="center"/>
        </w:trPr>
        <w:tc>
          <w:tcPr>
            <w:tcW w:w="2628" w:type="dxa"/>
          </w:tcPr>
          <w:p w:rsidR="009746AC" w:rsidRPr="005C2518" w:rsidRDefault="009746AC" w:rsidP="00CA64B5">
            <w:pPr>
              <w:jc w:val="center"/>
              <w:rPr>
                <w:b/>
                <w:szCs w:val="22"/>
              </w:rPr>
            </w:pPr>
          </w:p>
        </w:tc>
        <w:tc>
          <w:tcPr>
            <w:tcW w:w="2520" w:type="dxa"/>
          </w:tcPr>
          <w:p w:rsidR="009746AC" w:rsidRPr="005C2518" w:rsidRDefault="009746AC" w:rsidP="00CA64B5">
            <w:pPr>
              <w:jc w:val="center"/>
              <w:rPr>
                <w:b/>
                <w:szCs w:val="22"/>
              </w:rPr>
            </w:pPr>
          </w:p>
        </w:tc>
        <w:tc>
          <w:tcPr>
            <w:tcW w:w="3318"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Cs w:val="22"/>
              </w:rPr>
              <w:t>Потпис овлашћеног лица</w:t>
            </w:r>
          </w:p>
        </w:tc>
      </w:tr>
      <w:tr w:rsidR="009746AC" w:rsidRPr="005C2518" w:rsidTr="00CA64B5">
        <w:trPr>
          <w:jc w:val="center"/>
        </w:trPr>
        <w:tc>
          <w:tcPr>
            <w:tcW w:w="2628" w:type="dxa"/>
          </w:tcPr>
          <w:p w:rsidR="009746AC" w:rsidRPr="005C2518" w:rsidRDefault="009746AC" w:rsidP="00CA64B5">
            <w:pPr>
              <w:rPr>
                <w:b/>
                <w:szCs w:val="22"/>
              </w:rPr>
            </w:pPr>
          </w:p>
        </w:tc>
        <w:tc>
          <w:tcPr>
            <w:tcW w:w="2520"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 w:val="22"/>
                <w:szCs w:val="22"/>
              </w:rPr>
              <w:t>М.П.</w:t>
            </w:r>
          </w:p>
        </w:tc>
        <w:tc>
          <w:tcPr>
            <w:tcW w:w="3318" w:type="dxa"/>
          </w:tcPr>
          <w:p w:rsidR="009746AC" w:rsidRPr="005C2518" w:rsidRDefault="009746AC" w:rsidP="00CA64B5">
            <w:pPr>
              <w:jc w:val="center"/>
              <w:rPr>
                <w:b/>
                <w:szCs w:val="22"/>
              </w:rPr>
            </w:pPr>
          </w:p>
        </w:tc>
      </w:tr>
      <w:tr w:rsidR="009746AC" w:rsidRPr="005C2518" w:rsidTr="00CA64B5">
        <w:trPr>
          <w:trHeight w:val="738"/>
          <w:jc w:val="center"/>
        </w:trPr>
        <w:tc>
          <w:tcPr>
            <w:tcW w:w="2628" w:type="dxa"/>
          </w:tcPr>
          <w:p w:rsidR="009746AC" w:rsidRPr="005C2518" w:rsidRDefault="009746AC" w:rsidP="00CA64B5"/>
        </w:tc>
        <w:tc>
          <w:tcPr>
            <w:tcW w:w="2520" w:type="dxa"/>
          </w:tcPr>
          <w:p w:rsidR="009746AC" w:rsidRPr="005C2518" w:rsidRDefault="009746AC" w:rsidP="00CA64B5">
            <w:pPr>
              <w:jc w:val="center"/>
            </w:pPr>
          </w:p>
        </w:tc>
        <w:tc>
          <w:tcPr>
            <w:tcW w:w="3318" w:type="dxa"/>
            <w:tcBorders>
              <w:bottom w:val="single" w:sz="4" w:space="0" w:color="auto"/>
            </w:tcBorders>
          </w:tcPr>
          <w:p w:rsidR="009746AC" w:rsidRPr="005C2518" w:rsidRDefault="009746AC" w:rsidP="00CA64B5">
            <w:pPr>
              <w:jc w:val="center"/>
            </w:pPr>
          </w:p>
        </w:tc>
      </w:tr>
    </w:tbl>
    <w:p w:rsidR="009746AC" w:rsidRPr="005C2518" w:rsidRDefault="009746AC" w:rsidP="009746AC">
      <w:pPr>
        <w:rPr>
          <w:b/>
          <w:bCs/>
          <w:iCs/>
          <w:sz w:val="22"/>
          <w:szCs w:val="22"/>
          <w:lang w:val="en-US"/>
        </w:rPr>
      </w:pPr>
    </w:p>
    <w:p w:rsidR="009746AC" w:rsidRPr="005C2518" w:rsidRDefault="009746AC" w:rsidP="009746AC">
      <w:pPr>
        <w:jc w:val="center"/>
        <w:rPr>
          <w:b/>
          <w:sz w:val="22"/>
          <w:szCs w:val="22"/>
          <w:lang w:val="en-US"/>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557357" w:rsidRPr="005C2518" w:rsidRDefault="00557357" w:rsidP="00C202A9">
      <w:pPr>
        <w:pStyle w:val="Standard"/>
        <w:rPr>
          <w:b/>
          <w:color w:val="FF0000"/>
          <w:kern w:val="0"/>
          <w:lang w:val="sr-Cyrl-CS" w:eastAsia="en-US" w:bidi="ar-SA"/>
        </w:rPr>
      </w:pPr>
    </w:p>
    <w:p w:rsidR="00557357" w:rsidRPr="005C2518" w:rsidRDefault="00557357"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4C4739" w:rsidRDefault="009746AC" w:rsidP="00C202A9">
      <w:pPr>
        <w:pStyle w:val="Standard"/>
        <w:rPr>
          <w:b/>
          <w:color w:val="FF0000"/>
          <w:sz w:val="22"/>
          <w:szCs w:val="22"/>
          <w:lang w:val="sr-Cyrl-CS"/>
        </w:rPr>
      </w:pPr>
    </w:p>
    <w:p w:rsidR="00F1776A" w:rsidRDefault="008E3AB7" w:rsidP="008E3AB7">
      <w:pPr>
        <w:pStyle w:val="Standard"/>
        <w:spacing w:before="28" w:line="210" w:lineRule="atLeast"/>
        <w:outlineLvl w:val="0"/>
        <w:rPr>
          <w:b/>
          <w:sz w:val="32"/>
          <w:szCs w:val="32"/>
        </w:rPr>
      </w:pPr>
      <w:r>
        <w:rPr>
          <w:b/>
          <w:sz w:val="32"/>
          <w:szCs w:val="32"/>
        </w:rPr>
        <w:t xml:space="preserve">                                                 </w:t>
      </w:r>
    </w:p>
    <w:p w:rsidR="00F1776A" w:rsidRDefault="00F1776A" w:rsidP="008E3AB7">
      <w:pPr>
        <w:pStyle w:val="Standard"/>
        <w:spacing w:before="28" w:line="210" w:lineRule="atLeast"/>
        <w:outlineLvl w:val="0"/>
        <w:rPr>
          <w:b/>
          <w:sz w:val="32"/>
          <w:szCs w:val="32"/>
        </w:rPr>
      </w:pPr>
    </w:p>
    <w:p w:rsidR="00760252" w:rsidRDefault="00760252" w:rsidP="00F1776A">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1B3E73" w:rsidRDefault="00760252" w:rsidP="00760252">
      <w:pPr>
        <w:pStyle w:val="Standard"/>
        <w:spacing w:line="210" w:lineRule="atLeast"/>
        <w:rPr>
          <w:b/>
          <w:lang w:val="ru-RU"/>
        </w:rPr>
      </w:pPr>
      <w:r w:rsidRPr="00E54709">
        <w:rPr>
          <w:b/>
          <w:lang w:val="ru-RU"/>
        </w:rPr>
        <w:tab/>
      </w:r>
    </w:p>
    <w:p w:rsidR="00760252" w:rsidRPr="00826007" w:rsidRDefault="001B3E73" w:rsidP="00760252">
      <w:pPr>
        <w:pStyle w:val="Standard"/>
        <w:spacing w:line="210" w:lineRule="atLeast"/>
        <w:rPr>
          <w:b/>
          <w:lang w:val="ru-RU"/>
        </w:rPr>
      </w:pPr>
      <w:r>
        <w:rPr>
          <w:b/>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sidR="00CB4989">
        <w:rPr>
          <w:b/>
          <w:lang w:val="ru-RU"/>
        </w:rPr>
        <w:t xml:space="preserve">,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691BF6">
        <w:rPr>
          <w:b/>
          <w:color w:val="auto"/>
          <w:lang w:val="ru-RU"/>
        </w:rPr>
        <w:t>29</w:t>
      </w:r>
      <w:r w:rsidR="00760252" w:rsidRPr="00CF0745">
        <w:rPr>
          <w:b/>
          <w:color w:val="auto"/>
          <w:lang w:val="ru-RU"/>
        </w:rPr>
        <w:t>/201</w:t>
      </w:r>
      <w:r w:rsidR="00691BF6">
        <w:rPr>
          <w:b/>
          <w:color w:val="auto"/>
          <w:lang w:val="ru-RU"/>
        </w:rPr>
        <w:t>9</w:t>
      </w:r>
      <w:r w:rsidR="00D47C9D">
        <w:rPr>
          <w:b/>
          <w:color w:val="auto"/>
          <w:lang w:val="ru-RU"/>
        </w:rPr>
        <w:t xml:space="preserve"> </w:t>
      </w:r>
      <w:r w:rsidR="00760252" w:rsidRPr="00CF0745">
        <w:rPr>
          <w:b/>
          <w:color w:val="auto"/>
          <w:lang w:val="ru-RU"/>
        </w:rPr>
        <w:t xml:space="preserve">набавка </w:t>
      </w:r>
      <w:r w:rsidR="00C24396" w:rsidRPr="00CF0745">
        <w:rPr>
          <w:b/>
          <w:color w:val="auto"/>
          <w:lang w:val="ru-RU"/>
        </w:rPr>
        <w:t>услуга</w:t>
      </w:r>
      <w:r w:rsidR="004B132B" w:rsidRPr="00CF0745">
        <w:rPr>
          <w:b/>
          <w:color w:val="auto"/>
          <w:lang w:val="ru-RU"/>
        </w:rPr>
        <w:t xml:space="preserve"> </w:t>
      </w:r>
      <w:r w:rsidR="00691BF6">
        <w:rPr>
          <w:lang w:val="sr-Cyrl-RS"/>
        </w:rPr>
        <w:t xml:space="preserve">специјализованих лабораторија, испитивање производа уљарске индустрије – биљне масти </w:t>
      </w:r>
      <w:r w:rsidR="00760252" w:rsidRPr="00826007">
        <w:rPr>
          <w:b/>
          <w:lang w:val="ru-RU"/>
        </w:rPr>
        <w:t>–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436896" w:rsidP="00436896">
      <w:pPr>
        <w:pStyle w:val="Standard"/>
        <w:rPr>
          <w:b/>
          <w:lang w:val="ru-RU"/>
        </w:rPr>
      </w:pPr>
      <w:r>
        <w:rPr>
          <w:b/>
          <w:lang w:val="ru-RU"/>
        </w:rPr>
        <w:t xml:space="preserve">                        </w:t>
      </w:r>
      <w:r w:rsidR="00760252"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са урачунатим свим зависним трошковима које понуђач има у реализацији 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 xml:space="preserve">који испоставља понуђач, у року који не може бити дужи од 45 дана од </w:t>
      </w:r>
      <w:r w:rsidR="00E27FFE">
        <w:rPr>
          <w:noProof/>
          <w:szCs w:val="24"/>
        </w:rPr>
        <w:t>дана пријема рачуна</w:t>
      </w:r>
      <w:r w:rsidR="00BB4D4B" w:rsidRPr="00BB4D4B">
        <w:rPr>
          <w:noProof/>
          <w:szCs w:val="24"/>
        </w:rPr>
        <w:t>.</w:t>
      </w:r>
      <w:r w:rsidR="00BB4D4B" w:rsidRPr="00BB4D4B">
        <w:rPr>
          <w:szCs w:val="24"/>
        </w:rPr>
        <w:t xml:space="preserve"> </w:t>
      </w:r>
    </w:p>
    <w:p w:rsidR="00BB4D4B" w:rsidRPr="00CB4989" w:rsidRDefault="00BB4D4B" w:rsidP="004A6EC1">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Понуђач је дужан да уз рачун достави писани резултат о извршеној анализи узорака.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773DFE" w:rsidRDefault="007B4DF7" w:rsidP="004A6EC1">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B4DF7" w:rsidRPr="00592825" w:rsidRDefault="007B4DF7" w:rsidP="004A6EC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7B4DF7" w:rsidRDefault="007B4DF7" w:rsidP="007B4DF7">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7B4DF7" w:rsidRPr="005D782F" w:rsidRDefault="007B4DF7" w:rsidP="007B4DF7">
      <w:pPr>
        <w:ind w:firstLine="1260"/>
        <w:rPr>
          <w:szCs w:val="24"/>
        </w:rPr>
      </w:pPr>
      <w:r>
        <w:rPr>
          <w:szCs w:val="24"/>
        </w:rPr>
        <w:t>- Текст меничног овлашћења је потребно урадити у складу са достављеном меницом;</w:t>
      </w:r>
    </w:p>
    <w:p w:rsidR="007B4DF7" w:rsidRPr="000276F3" w:rsidRDefault="007B4DF7" w:rsidP="007B4DF7">
      <w:pPr>
        <w:rPr>
          <w:szCs w:val="24"/>
        </w:rPr>
      </w:pPr>
      <w:r w:rsidRPr="000276F3">
        <w:rPr>
          <w:szCs w:val="24"/>
        </w:rPr>
        <w:tab/>
        <w:t>- Потврду о регист</w:t>
      </w:r>
      <w:r>
        <w:rPr>
          <w:szCs w:val="24"/>
        </w:rPr>
        <w:t>рацији менице;</w:t>
      </w:r>
      <w:r w:rsidRPr="000276F3">
        <w:rPr>
          <w:szCs w:val="24"/>
        </w:rPr>
        <w:t xml:space="preserve"> </w:t>
      </w:r>
    </w:p>
    <w:p w:rsidR="007B4DF7" w:rsidRPr="000276F3" w:rsidRDefault="007B4DF7" w:rsidP="007B4DF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B4DF7" w:rsidRPr="00537BFC" w:rsidRDefault="007B4DF7" w:rsidP="007B4DF7">
      <w:pPr>
        <w:rPr>
          <w:szCs w:val="24"/>
          <w:lang w:val="ru-RU"/>
        </w:rPr>
      </w:pPr>
      <w:r w:rsidRPr="000276F3">
        <w:rPr>
          <w:szCs w:val="24"/>
        </w:rPr>
        <w:tab/>
        <w:t>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760252" w:rsidRPr="0096708E" w:rsidRDefault="00597D91" w:rsidP="00760252">
      <w:pPr>
        <w:pStyle w:val="Standard"/>
        <w:outlineLvl w:val="0"/>
        <w:rPr>
          <w:color w:val="auto"/>
          <w:lang w:val="ru-RU"/>
        </w:rPr>
      </w:pPr>
      <w:r>
        <w:rPr>
          <w:rFonts w:eastAsia="Calibri"/>
          <w:color w:val="auto"/>
          <w:lang w:val="ru-RU"/>
        </w:rPr>
        <w:t xml:space="preserve">                        </w:t>
      </w:r>
      <w:r w:rsidR="00FF4D9C">
        <w:rPr>
          <w:b/>
          <w:color w:val="auto"/>
          <w:lang w:val="ru-RU"/>
        </w:rPr>
        <w:t>13. Реализација средст</w:t>
      </w:r>
      <w:r w:rsidR="00760252"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410D00">
        <w:rPr>
          <w:b/>
          <w:color w:val="auto"/>
          <w:lang w:val="ru-RU"/>
        </w:rPr>
        <w:t>85</w:t>
      </w:r>
      <w:r w:rsidR="009156C2" w:rsidRPr="00BE695F">
        <w:rPr>
          <w:b/>
          <w:color w:val="auto"/>
          <w:lang w:val="ru-RU"/>
        </w:rPr>
        <w:t>/1</w:t>
      </w:r>
      <w:r w:rsidR="00436896">
        <w:rPr>
          <w:b/>
          <w:color w:val="auto"/>
          <w:lang w:val="ru-RU"/>
        </w:rPr>
        <w:t>8</w:t>
      </w:r>
      <w:r w:rsidR="009156C2" w:rsidRPr="00826007">
        <w:rPr>
          <w:lang w:val="ru-RU"/>
        </w:rPr>
        <w:t xml:space="preserve"> чији је предмет набавка </w:t>
      </w:r>
      <w:r w:rsidR="00137CF7">
        <w:rPr>
          <w:lang w:val="ru-RU"/>
        </w:rPr>
        <w:t>услуга</w:t>
      </w:r>
      <w:r w:rsidR="00137CF7" w:rsidRPr="00CF0745">
        <w:rPr>
          <w:b/>
          <w:color w:val="auto"/>
          <w:lang w:val="ru-RU"/>
        </w:rPr>
        <w:t xml:space="preserve"> -</w:t>
      </w:r>
      <w:r w:rsidR="00137CF7">
        <w:rPr>
          <w:b/>
          <w:lang w:val="ru-RU"/>
        </w:rPr>
        <w:t xml:space="preserve"> </w:t>
      </w:r>
      <w:r w:rsidR="00410D00">
        <w:rPr>
          <w:lang w:val="sr-Cyrl-RS"/>
        </w:rPr>
        <w:t xml:space="preserve">услугe испитивања у </w:t>
      </w:r>
      <w:r w:rsidR="00410D00">
        <w:rPr>
          <w:lang w:val="ru-RU"/>
        </w:rPr>
        <w:t>специјализованoj лабораториј</w:t>
      </w:r>
      <w:r w:rsidR="00410D00">
        <w:rPr>
          <w:lang w:val="sr-Cyrl-RS"/>
        </w:rPr>
        <w:t>и-</w:t>
      </w:r>
      <w:r w:rsidR="00410D00">
        <w:rPr>
          <w:lang w:val="ru-RU"/>
        </w:rPr>
        <w:t xml:space="preserve">испитивање </w:t>
      </w:r>
      <w:r w:rsidR="00410D00">
        <w:rPr>
          <w:lang w:val="sr-Cyrl-RS"/>
        </w:rPr>
        <w:t>производа уљарске индустрије-биљне масти</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CB4989">
        <w:rPr>
          <w:szCs w:val="24"/>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713130">
        <w:rPr>
          <w:b/>
          <w:szCs w:val="24"/>
          <w:lang w:val="en-US"/>
        </w:rPr>
        <w:t>29</w:t>
      </w:r>
      <w:r w:rsidR="00436896">
        <w:rPr>
          <w:b/>
          <w:szCs w:val="24"/>
        </w:rPr>
        <w:t>/201</w:t>
      </w:r>
      <w:r w:rsidR="00713130">
        <w:rPr>
          <w:b/>
          <w:szCs w:val="24"/>
          <w:lang w:val="en-US"/>
        </w:rPr>
        <w:t>9</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6536E" w:rsidRDefault="00D6536E" w:rsidP="00D6536E">
      <w:pPr>
        <w:rPr>
          <w:lang w:val="ru-RU"/>
        </w:rPr>
      </w:pPr>
      <w:r w:rsidRPr="00E54709">
        <w:rPr>
          <w:lang w:val="ru-RU"/>
        </w:rPr>
        <w:tab/>
      </w:r>
    </w:p>
    <w:p w:rsidR="004A6EC1" w:rsidRPr="00E54709" w:rsidRDefault="004A6EC1" w:rsidP="00D6536E">
      <w:pPr>
        <w:rPr>
          <w:lang w:val="ru-RU"/>
        </w:rPr>
      </w:pP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760252" w:rsidRPr="00E54709" w:rsidRDefault="00760252" w:rsidP="00B354B6">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t>VI</w:t>
      </w:r>
    </w:p>
    <w:p w:rsidR="00896537" w:rsidRDefault="00896537" w:rsidP="00441876">
      <w:pPr>
        <w:pStyle w:val="Standard"/>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441876">
      <w:pPr>
        <w:pStyle w:val="Standard"/>
        <w:rPr>
          <w:b/>
        </w:rPr>
      </w:pPr>
    </w:p>
    <w:p w:rsidR="00760252" w:rsidRPr="00E54709" w:rsidRDefault="00760252" w:rsidP="00BB4D4B">
      <w:pPr>
        <w:pStyle w:val="Standard"/>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007769BC">
        <w:rPr>
          <w:lang w:val="ru-RU"/>
        </w:rPr>
        <w:t xml:space="preserve">специјализованих лабораторија, испитивање производа уљарске индустрије – биљне </w:t>
      </w:r>
      <w:r w:rsidR="00410D00">
        <w:rPr>
          <w:lang w:val="sr-Cyrl-RS"/>
        </w:rPr>
        <w:t>масти</w:t>
      </w:r>
      <w:r w:rsidRPr="00E54709">
        <w:rPr>
          <w:lang w:val="ru-RU"/>
        </w:rPr>
        <w:t xml:space="preserve">, јавна набавка број </w:t>
      </w:r>
      <w:r w:rsidR="00931AED">
        <w:rPr>
          <w:b/>
          <w:lang w:val="ru-RU"/>
        </w:rPr>
        <w:t>29</w:t>
      </w:r>
      <w:r w:rsidRPr="00196BE2">
        <w:rPr>
          <w:b/>
          <w:lang w:val="ru-RU"/>
        </w:rPr>
        <w:t>/1</w:t>
      </w:r>
      <w:r w:rsidR="00931AED">
        <w:rPr>
          <w:b/>
          <w:lang w:val="ru-RU"/>
        </w:rPr>
        <w:t>9</w:t>
      </w:r>
      <w:r w:rsidRPr="00E54709">
        <w:rPr>
          <w:lang w:val="ru-RU"/>
        </w:rPr>
        <w:t>, дајем понуду како следи:</w:t>
      </w: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6436E6">
      <w:pPr>
        <w:pStyle w:val="Standard"/>
        <w:outlineLvl w:val="0"/>
        <w:rPr>
          <w:b/>
          <w:lang w:val="ru-RU"/>
        </w:rPr>
      </w:pP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Pr="00E54709" w:rsidRDefault="006436E6" w:rsidP="00760252">
      <w:pPr>
        <w:pStyle w:val="Standard"/>
        <w:rPr>
          <w:lang w:val="ru-RU"/>
        </w:rPr>
      </w:pPr>
    </w:p>
    <w:p w:rsidR="006436E6" w:rsidRDefault="006436E6" w:rsidP="006436E6"/>
    <w:p w:rsidR="006436E6" w:rsidRPr="00217BBA" w:rsidRDefault="006436E6" w:rsidP="006436E6">
      <w:pPr>
        <w:rPr>
          <w:szCs w:val="24"/>
        </w:rPr>
      </w:pPr>
    </w:p>
    <w:p w:rsidR="006436E6" w:rsidRPr="0054703F" w:rsidRDefault="006436E6" w:rsidP="006436E6">
      <w:pPr>
        <w:rPr>
          <w:szCs w:val="24"/>
        </w:rPr>
      </w:pPr>
    </w:p>
    <w:p w:rsidR="006436E6" w:rsidRPr="0054703F" w:rsidRDefault="006436E6" w:rsidP="006436E6">
      <w:pPr>
        <w:rPr>
          <w:szCs w:val="24"/>
        </w:rPr>
      </w:pPr>
    </w:p>
    <w:tbl>
      <w:tblPr>
        <w:tblW w:w="5838" w:type="dxa"/>
        <w:jc w:val="right"/>
        <w:tblLook w:val="01E0" w:firstRow="1" w:lastRow="1" w:firstColumn="1" w:lastColumn="1" w:noHBand="0" w:noVBand="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760252" w:rsidRPr="00441876" w:rsidRDefault="00760252" w:rsidP="00441876">
      <w:pPr>
        <w:pStyle w:val="Standard"/>
        <w:rPr>
          <w:b/>
          <w:sz w:val="22"/>
          <w:szCs w:val="22"/>
          <w:lang w:val="sr-Cyrl-CS"/>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D6536E" w:rsidRDefault="00D6536E" w:rsidP="00760252">
      <w:pPr>
        <w:spacing w:line="360" w:lineRule="auto"/>
        <w:jc w:val="center"/>
        <w:outlineLvl w:val="0"/>
        <w:rPr>
          <w:b/>
        </w:rPr>
      </w:pPr>
    </w:p>
    <w:p w:rsidR="00D6536E" w:rsidRDefault="00D6536E" w:rsidP="00760252">
      <w:pPr>
        <w:spacing w:line="360" w:lineRule="auto"/>
        <w:jc w:val="center"/>
        <w:outlineLvl w:val="0"/>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Default="002C5F17" w:rsidP="006436E6">
      <w:pPr>
        <w:keepNext/>
        <w:keepLines/>
        <w:jc w:val="center"/>
        <w:rPr>
          <w:b/>
          <w:bCs/>
          <w:szCs w:val="24"/>
          <w:lang w:val="ru-RU"/>
        </w:rPr>
      </w:pPr>
      <w:r w:rsidRPr="00937196">
        <w:rPr>
          <w:b/>
          <w:bCs/>
          <w:szCs w:val="24"/>
          <w:lang w:val="ru-RU"/>
        </w:rPr>
        <w:t>СПЕЦИФИКАЦИЈА</w:t>
      </w:r>
    </w:p>
    <w:p w:rsidR="006F52D2" w:rsidRDefault="006F52D2" w:rsidP="006436E6">
      <w:pPr>
        <w:keepNext/>
        <w:keepLines/>
        <w:jc w:val="center"/>
        <w:rPr>
          <w:b/>
          <w:bCs/>
          <w:szCs w:val="24"/>
          <w:lang w:val="ru-RU"/>
        </w:rPr>
      </w:pPr>
    </w:p>
    <w:p w:rsidR="006F52D2" w:rsidRPr="00572C6B" w:rsidRDefault="006F52D2" w:rsidP="006F52D2">
      <w:pPr>
        <w:rPr>
          <w:b/>
          <w:color w:val="FF0000"/>
          <w:lang w:val="sr-Latn-CS"/>
        </w:rPr>
      </w:pPr>
    </w:p>
    <w:p w:rsidR="006F52D2" w:rsidRPr="00CB0F2F" w:rsidRDefault="006F52D2" w:rsidP="006F52D2">
      <w:pPr>
        <w:rPr>
          <w:b/>
          <w:lang w:val="sr-Cyrl-RS"/>
        </w:rPr>
      </w:pPr>
      <w:r w:rsidRPr="00CB0F2F">
        <w:rPr>
          <w:b/>
          <w:lang w:val="sr-Cyrl-RS"/>
        </w:rPr>
        <w:t>Табела 1.</w:t>
      </w:r>
    </w:p>
    <w:p w:rsidR="006F52D2" w:rsidRPr="00CB0F2F" w:rsidRDefault="006F52D2" w:rsidP="006F52D2">
      <w:pPr>
        <w:rPr>
          <w:b/>
          <w:lang w:val="sr-Latn-CS"/>
        </w:rPr>
      </w:pPr>
    </w:p>
    <w:tbl>
      <w:tblPr>
        <w:tblpPr w:leftFromText="180" w:rightFromText="180" w:vertAnchor="text" w:horzAnchor="margin" w:tblpXSpec="center" w:tblpY="-26"/>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398"/>
        <w:gridCol w:w="2973"/>
        <w:gridCol w:w="2268"/>
      </w:tblGrid>
      <w:tr w:rsidR="00E27FFE" w:rsidRPr="00A95D2C" w:rsidTr="00E27FFE">
        <w:tc>
          <w:tcPr>
            <w:tcW w:w="817" w:type="dxa"/>
          </w:tcPr>
          <w:p w:rsidR="00E27FFE" w:rsidRDefault="00E27FFE" w:rsidP="00E27FFE">
            <w:pPr>
              <w:rPr>
                <w:b/>
              </w:rPr>
            </w:pPr>
            <w:r>
              <w:rPr>
                <w:b/>
              </w:rPr>
              <w:t>Ред.</w:t>
            </w:r>
          </w:p>
          <w:p w:rsidR="00E27FFE" w:rsidRPr="00E27FFE" w:rsidRDefault="00E27FFE" w:rsidP="00E27FFE">
            <w:pPr>
              <w:rPr>
                <w:b/>
                <w:lang w:val="sr-Cyrl-RS"/>
              </w:rPr>
            </w:pPr>
            <w:r>
              <w:rPr>
                <w:b/>
                <w:lang w:val="sr-Cyrl-RS"/>
              </w:rPr>
              <w:t>број</w:t>
            </w:r>
          </w:p>
        </w:tc>
        <w:tc>
          <w:tcPr>
            <w:tcW w:w="4398" w:type="dxa"/>
            <w:vAlign w:val="center"/>
          </w:tcPr>
          <w:p w:rsidR="00E27FFE" w:rsidRPr="00A95D2C" w:rsidRDefault="00E27FFE" w:rsidP="00E27FFE">
            <w:pPr>
              <w:jc w:val="center"/>
            </w:pPr>
            <w:r w:rsidRPr="00A95D2C">
              <w:rPr>
                <w:b/>
              </w:rPr>
              <w:t>Врста анализе</w:t>
            </w:r>
          </w:p>
        </w:tc>
        <w:tc>
          <w:tcPr>
            <w:tcW w:w="2973" w:type="dxa"/>
            <w:vAlign w:val="center"/>
          </w:tcPr>
          <w:p w:rsidR="00E27FFE" w:rsidRPr="00A95D2C" w:rsidRDefault="00E27FFE" w:rsidP="00E27FFE">
            <w:pPr>
              <w:jc w:val="center"/>
            </w:pPr>
            <w:r>
              <w:rPr>
                <w:b/>
              </w:rPr>
              <w:t>Метода</w:t>
            </w:r>
          </w:p>
        </w:tc>
        <w:tc>
          <w:tcPr>
            <w:tcW w:w="2268" w:type="dxa"/>
            <w:shd w:val="clear" w:color="auto" w:fill="auto"/>
            <w:vAlign w:val="center"/>
          </w:tcPr>
          <w:p w:rsidR="00E27FFE" w:rsidRPr="00E27FFE" w:rsidRDefault="00E27FFE" w:rsidP="00E27FFE">
            <w:pPr>
              <w:jc w:val="center"/>
              <w:rPr>
                <w:b/>
                <w:lang w:val="sr-Cyrl-RS"/>
              </w:rPr>
            </w:pPr>
            <w:r w:rsidRPr="00E27FFE">
              <w:rPr>
                <w:b/>
                <w:lang w:val="sr-Cyrl-RS"/>
              </w:rPr>
              <w:t>Укупна јединична цена без ПДВ-а</w:t>
            </w:r>
          </w:p>
        </w:tc>
      </w:tr>
      <w:tr w:rsidR="00E27FFE" w:rsidRPr="00A95D2C" w:rsidTr="00E27FFE">
        <w:tc>
          <w:tcPr>
            <w:tcW w:w="817" w:type="dxa"/>
            <w:vAlign w:val="center"/>
          </w:tcPr>
          <w:p w:rsidR="00E27FFE" w:rsidRPr="00E27FFE" w:rsidRDefault="00E27FFE" w:rsidP="00E27FFE">
            <w:pPr>
              <w:jc w:val="center"/>
              <w:rPr>
                <w:b/>
              </w:rPr>
            </w:pPr>
            <w:r w:rsidRPr="00E27FFE">
              <w:rPr>
                <w:b/>
              </w:rPr>
              <w:t>1.</w:t>
            </w:r>
          </w:p>
        </w:tc>
        <w:tc>
          <w:tcPr>
            <w:tcW w:w="4398" w:type="dxa"/>
            <w:vAlign w:val="center"/>
          </w:tcPr>
          <w:p w:rsidR="00E27FFE" w:rsidRPr="00A95D2C" w:rsidRDefault="00E27FFE" w:rsidP="00E27FFE">
            <w:pPr>
              <w:jc w:val="left"/>
            </w:pPr>
            <w:r>
              <w:t>Одређивање садржаја нерастворљивих нечистоћа</w:t>
            </w:r>
          </w:p>
        </w:tc>
        <w:tc>
          <w:tcPr>
            <w:tcW w:w="2973" w:type="dxa"/>
            <w:vAlign w:val="center"/>
          </w:tcPr>
          <w:p w:rsidR="00E27FFE" w:rsidRPr="0014320D" w:rsidRDefault="00E27FFE" w:rsidP="00E27FFE">
            <w:pPr>
              <w:jc w:val="left"/>
              <w:rPr>
                <w:lang w:val="sr-Latn-CS"/>
              </w:rPr>
            </w:pPr>
            <w:r>
              <w:rPr>
                <w:lang w:val="sr-Latn-CS"/>
              </w:rPr>
              <w:t>SRPS EN ISO 663:2011</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2.</w:t>
            </w:r>
          </w:p>
        </w:tc>
        <w:tc>
          <w:tcPr>
            <w:tcW w:w="4398" w:type="dxa"/>
            <w:vAlign w:val="center"/>
          </w:tcPr>
          <w:p w:rsidR="00E27FFE" w:rsidRDefault="00E27FFE" w:rsidP="00E27FFE">
            <w:pPr>
              <w:jc w:val="left"/>
            </w:pPr>
            <w:r>
              <w:t>Одређивање садржаја влаге и испарљивих материја</w:t>
            </w:r>
          </w:p>
        </w:tc>
        <w:tc>
          <w:tcPr>
            <w:tcW w:w="2973" w:type="dxa"/>
            <w:vAlign w:val="center"/>
          </w:tcPr>
          <w:p w:rsidR="00E27FFE" w:rsidRDefault="00E27FFE" w:rsidP="00E27FFE">
            <w:pPr>
              <w:jc w:val="left"/>
              <w:rPr>
                <w:lang w:val="sr-Latn-CS"/>
              </w:rPr>
            </w:pPr>
            <w:r>
              <w:rPr>
                <w:lang w:val="sr-Latn-CS"/>
              </w:rPr>
              <w:t>SRPS EN ISO</w:t>
            </w:r>
            <w:r>
              <w:t xml:space="preserve"> 662:2011</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3.</w:t>
            </w:r>
          </w:p>
        </w:tc>
        <w:tc>
          <w:tcPr>
            <w:tcW w:w="4398" w:type="dxa"/>
            <w:vAlign w:val="center"/>
          </w:tcPr>
          <w:p w:rsidR="00E27FFE" w:rsidRDefault="00E27FFE" w:rsidP="00E27FFE">
            <w:pPr>
              <w:jc w:val="left"/>
            </w:pPr>
            <w:r>
              <w:t>Одређивање садржаја неосапуњивих материја</w:t>
            </w:r>
          </w:p>
        </w:tc>
        <w:tc>
          <w:tcPr>
            <w:tcW w:w="2973" w:type="dxa"/>
            <w:vAlign w:val="center"/>
          </w:tcPr>
          <w:p w:rsidR="00E27FFE" w:rsidRDefault="00E27FFE" w:rsidP="00E27FFE">
            <w:pPr>
              <w:jc w:val="left"/>
              <w:rPr>
                <w:lang w:val="sr-Latn-CS"/>
              </w:rPr>
            </w:pPr>
            <w:r>
              <w:rPr>
                <w:lang w:val="sr-Latn-CS"/>
              </w:rPr>
              <w:t>SRPS EN ISO</w:t>
            </w:r>
            <w:r>
              <w:t xml:space="preserve"> 18609:2012</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4.</w:t>
            </w:r>
          </w:p>
        </w:tc>
        <w:tc>
          <w:tcPr>
            <w:tcW w:w="4398" w:type="dxa"/>
            <w:vAlign w:val="center"/>
          </w:tcPr>
          <w:p w:rsidR="00E27FFE" w:rsidRDefault="00E27FFE" w:rsidP="00E27FFE">
            <w:pPr>
              <w:jc w:val="left"/>
            </w:pPr>
            <w:r>
              <w:t>Одређивање садржаја растворљивих сапуна (алкалитет)</w:t>
            </w:r>
          </w:p>
        </w:tc>
        <w:tc>
          <w:tcPr>
            <w:tcW w:w="2973" w:type="dxa"/>
            <w:vAlign w:val="center"/>
          </w:tcPr>
          <w:p w:rsidR="00E27FFE" w:rsidRDefault="00E27FFE" w:rsidP="00E27FFE">
            <w:pPr>
              <w:jc w:val="left"/>
              <w:rPr>
                <w:lang w:val="sr-Latn-CS"/>
              </w:rPr>
            </w:pPr>
            <w:r>
              <w:rPr>
                <w:lang w:val="sr-Latn-CS"/>
              </w:rPr>
              <w:t>SRPS EN ISO</w:t>
            </w:r>
            <w:r>
              <w:t xml:space="preserve"> 10539:2008</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5.</w:t>
            </w:r>
          </w:p>
        </w:tc>
        <w:tc>
          <w:tcPr>
            <w:tcW w:w="4398" w:type="dxa"/>
            <w:vAlign w:val="center"/>
          </w:tcPr>
          <w:p w:rsidR="00E27FFE" w:rsidRDefault="00E27FFE" w:rsidP="00E27FFE">
            <w:pPr>
              <w:jc w:val="left"/>
            </w:pPr>
            <w:r>
              <w:t>Одређивање киселинског број/ садржај слободних масних киселина</w:t>
            </w:r>
          </w:p>
        </w:tc>
        <w:tc>
          <w:tcPr>
            <w:tcW w:w="2973" w:type="dxa"/>
            <w:vAlign w:val="center"/>
          </w:tcPr>
          <w:p w:rsidR="00E27FFE" w:rsidRDefault="00E27FFE" w:rsidP="00E27FFE">
            <w:pPr>
              <w:jc w:val="left"/>
              <w:rPr>
                <w:lang w:val="sr-Latn-CS"/>
              </w:rPr>
            </w:pPr>
            <w:r w:rsidRPr="00A7458C">
              <w:rPr>
                <w:lang w:val="sr-Latn-CS"/>
              </w:rPr>
              <w:t>SRPS EN ISO 660:2011</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6.</w:t>
            </w:r>
          </w:p>
        </w:tc>
        <w:tc>
          <w:tcPr>
            <w:tcW w:w="4398" w:type="dxa"/>
            <w:vAlign w:val="center"/>
          </w:tcPr>
          <w:p w:rsidR="00E27FFE" w:rsidRDefault="00E27FFE" w:rsidP="00E27FFE">
            <w:pPr>
              <w:jc w:val="left"/>
            </w:pPr>
            <w:r w:rsidRPr="00A7458C">
              <w:t>Одређивање јодног броја</w:t>
            </w:r>
          </w:p>
        </w:tc>
        <w:tc>
          <w:tcPr>
            <w:tcW w:w="2973" w:type="dxa"/>
            <w:vAlign w:val="center"/>
          </w:tcPr>
          <w:p w:rsidR="00E27FFE" w:rsidRPr="00A7458C" w:rsidRDefault="00E27FFE" w:rsidP="00E27FFE">
            <w:pPr>
              <w:jc w:val="left"/>
              <w:rPr>
                <w:lang w:val="sr-Latn-CS"/>
              </w:rPr>
            </w:pPr>
            <w:r w:rsidRPr="00A7458C">
              <w:rPr>
                <w:lang w:val="sr-Latn-CS"/>
              </w:rPr>
              <w:t>SRPS EN ISO 3961:2013</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7.</w:t>
            </w:r>
          </w:p>
        </w:tc>
        <w:tc>
          <w:tcPr>
            <w:tcW w:w="4398" w:type="dxa"/>
            <w:vAlign w:val="center"/>
          </w:tcPr>
          <w:p w:rsidR="00E27FFE" w:rsidRPr="00A7458C" w:rsidRDefault="00E27FFE" w:rsidP="00E27FFE">
            <w:pPr>
              <w:jc w:val="left"/>
            </w:pPr>
            <w:r w:rsidRPr="00A7458C">
              <w:t>Одређивање састава масних киселина (%m/m)</w:t>
            </w:r>
          </w:p>
        </w:tc>
        <w:tc>
          <w:tcPr>
            <w:tcW w:w="2973" w:type="dxa"/>
            <w:vAlign w:val="center"/>
          </w:tcPr>
          <w:p w:rsidR="00E27FFE" w:rsidRPr="00A7458C" w:rsidRDefault="00E27FFE" w:rsidP="00E27FFE">
            <w:pPr>
              <w:jc w:val="left"/>
              <w:rPr>
                <w:lang w:val="sr-Latn-CS"/>
              </w:rPr>
            </w:pPr>
            <w:r w:rsidRPr="00A7458C">
              <w:rPr>
                <w:lang w:val="sr-Latn-CS"/>
              </w:rPr>
              <w:t>SRPS EN ISO 12966-2:2011</w:t>
            </w:r>
          </w:p>
          <w:p w:rsidR="00E27FFE" w:rsidRPr="00A7458C" w:rsidRDefault="00E27FFE" w:rsidP="00E27FFE">
            <w:pPr>
              <w:jc w:val="left"/>
              <w:rPr>
                <w:lang w:val="sr-Latn-CS"/>
              </w:rPr>
            </w:pPr>
            <w:r w:rsidRPr="00A7458C">
              <w:rPr>
                <w:lang w:val="sr-Latn-CS"/>
              </w:rPr>
              <w:t>SRPS EN ISO 5508:2009</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8.</w:t>
            </w:r>
          </w:p>
        </w:tc>
        <w:tc>
          <w:tcPr>
            <w:tcW w:w="4398" w:type="dxa"/>
            <w:vAlign w:val="center"/>
          </w:tcPr>
          <w:p w:rsidR="00E27FFE" w:rsidRPr="00A7458C" w:rsidRDefault="00E27FFE" w:rsidP="00E27FFE">
            <w:pPr>
              <w:jc w:val="left"/>
            </w:pPr>
            <w:r w:rsidRPr="00A7458C">
              <w:t>Одређивање сапонификационог броја</w:t>
            </w:r>
          </w:p>
        </w:tc>
        <w:tc>
          <w:tcPr>
            <w:tcW w:w="2973" w:type="dxa"/>
            <w:vAlign w:val="center"/>
          </w:tcPr>
          <w:p w:rsidR="00E27FFE" w:rsidRPr="00A7458C" w:rsidRDefault="00E27FFE" w:rsidP="00E27FFE">
            <w:pPr>
              <w:jc w:val="left"/>
              <w:rPr>
                <w:lang w:val="sr-Latn-CS"/>
              </w:rPr>
            </w:pPr>
            <w:r w:rsidRPr="00A7458C">
              <w:rPr>
                <w:lang w:val="sr-Latn-CS"/>
              </w:rPr>
              <w:t>SRPS EN ISO 3657:2008</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9.</w:t>
            </w:r>
          </w:p>
        </w:tc>
        <w:tc>
          <w:tcPr>
            <w:tcW w:w="4398" w:type="dxa"/>
            <w:vAlign w:val="center"/>
          </w:tcPr>
          <w:p w:rsidR="00E27FFE" w:rsidRPr="00A7458C" w:rsidRDefault="00E27FFE" w:rsidP="00E27FFE">
            <w:pPr>
              <w:jc w:val="left"/>
            </w:pPr>
            <w:r w:rsidRPr="00C226FE">
              <w:t>Тачка топљења</w:t>
            </w:r>
          </w:p>
        </w:tc>
        <w:tc>
          <w:tcPr>
            <w:tcW w:w="2973" w:type="dxa"/>
            <w:vAlign w:val="center"/>
          </w:tcPr>
          <w:p w:rsidR="00E27FFE" w:rsidRPr="00A7458C" w:rsidRDefault="00E27FFE" w:rsidP="00E27FFE">
            <w:pPr>
              <w:jc w:val="left"/>
              <w:rPr>
                <w:lang w:val="sr-Latn-CS"/>
              </w:rPr>
            </w:pPr>
            <w:r w:rsidRPr="00C226FE">
              <w:rPr>
                <w:lang w:val="sr-Latn-CS"/>
              </w:rPr>
              <w:t>AOCS Cc 3-25:1983</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10.</w:t>
            </w:r>
          </w:p>
        </w:tc>
        <w:tc>
          <w:tcPr>
            <w:tcW w:w="4398" w:type="dxa"/>
            <w:vAlign w:val="center"/>
          </w:tcPr>
          <w:p w:rsidR="00E27FFE" w:rsidRPr="00C226FE" w:rsidRDefault="00E27FFE" w:rsidP="00E27FFE">
            <w:pPr>
              <w:jc w:val="left"/>
            </w:pPr>
            <w:r w:rsidRPr="00C226FE">
              <w:t>Тачка очвршћавања</w:t>
            </w:r>
          </w:p>
        </w:tc>
        <w:tc>
          <w:tcPr>
            <w:tcW w:w="2973" w:type="dxa"/>
            <w:vAlign w:val="center"/>
          </w:tcPr>
          <w:p w:rsidR="00E27FFE" w:rsidRPr="00C226FE" w:rsidRDefault="00E27FFE" w:rsidP="00E27FFE">
            <w:pPr>
              <w:jc w:val="left"/>
              <w:rPr>
                <w:lang w:val="sr-Cyrl-RS"/>
              </w:rPr>
            </w:pPr>
            <w:r w:rsidRPr="00C226FE">
              <w:rPr>
                <w:lang w:val="sr-Latn-CS"/>
              </w:rPr>
              <w:t>AOCS Cc</w:t>
            </w:r>
            <w:r>
              <w:rPr>
                <w:lang w:val="sr-Cyrl-RS"/>
              </w:rPr>
              <w:t xml:space="preserve"> 14-59</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lang w:val="sr-Latn-RS"/>
              </w:rPr>
            </w:pPr>
            <w:r w:rsidRPr="00E27FFE">
              <w:rPr>
                <w:b/>
                <w:lang w:val="sr-Latn-RS"/>
              </w:rPr>
              <w:t>11.</w:t>
            </w:r>
          </w:p>
        </w:tc>
        <w:tc>
          <w:tcPr>
            <w:tcW w:w="4398" w:type="dxa"/>
            <w:vAlign w:val="center"/>
          </w:tcPr>
          <w:p w:rsidR="00E27FFE" w:rsidRPr="00C226FE" w:rsidRDefault="00E27FFE" w:rsidP="00E27FFE">
            <w:pPr>
              <w:jc w:val="left"/>
              <w:rPr>
                <w:lang w:val="sr-Cyrl-RS"/>
              </w:rPr>
            </w:pPr>
            <w:r>
              <w:rPr>
                <w:lang w:val="sr-Latn-RS"/>
              </w:rPr>
              <w:t>T</w:t>
            </w:r>
            <w:r>
              <w:rPr>
                <w:lang w:val="sr-Cyrl-RS"/>
              </w:rPr>
              <w:t xml:space="preserve">ачка капања </w:t>
            </w:r>
          </w:p>
        </w:tc>
        <w:tc>
          <w:tcPr>
            <w:tcW w:w="2973" w:type="dxa"/>
            <w:vAlign w:val="center"/>
          </w:tcPr>
          <w:p w:rsidR="00E27FFE" w:rsidRPr="00C226FE" w:rsidRDefault="00E27FFE" w:rsidP="00E27FFE">
            <w:pPr>
              <w:jc w:val="left"/>
              <w:rPr>
                <w:lang w:val="sr-Latn-CS"/>
              </w:rPr>
            </w:pP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lang w:val="sr-Cyrl-RS"/>
              </w:rPr>
            </w:pPr>
            <w:r w:rsidRPr="00E27FFE">
              <w:rPr>
                <w:b/>
                <w:lang w:val="sr-Cyrl-RS"/>
              </w:rPr>
              <w:t>12.</w:t>
            </w:r>
          </w:p>
        </w:tc>
        <w:tc>
          <w:tcPr>
            <w:tcW w:w="4398" w:type="dxa"/>
            <w:vAlign w:val="center"/>
          </w:tcPr>
          <w:p w:rsidR="00E27FFE" w:rsidRPr="00C226FE" w:rsidRDefault="00E27FFE" w:rsidP="00E27FFE">
            <w:pPr>
              <w:jc w:val="left"/>
              <w:rPr>
                <w:lang w:val="sr-Cyrl-RS"/>
              </w:rPr>
            </w:pPr>
            <w:r>
              <w:rPr>
                <w:lang w:val="sr-Cyrl-RS"/>
              </w:rPr>
              <w:t>Садржај чврстих триглицерида</w:t>
            </w:r>
          </w:p>
        </w:tc>
        <w:tc>
          <w:tcPr>
            <w:tcW w:w="2973" w:type="dxa"/>
            <w:vAlign w:val="center"/>
          </w:tcPr>
          <w:p w:rsidR="00E27FFE" w:rsidRDefault="00E27FFE" w:rsidP="00E27FFE">
            <w:pPr>
              <w:jc w:val="left"/>
              <w:rPr>
                <w:lang w:val="sr-Latn-RS"/>
              </w:rPr>
            </w:pPr>
            <w:r w:rsidRPr="00C226FE">
              <w:rPr>
                <w:lang w:val="sr-Latn-CS"/>
              </w:rPr>
              <w:t>AOCS</w:t>
            </w:r>
            <w:r>
              <w:rPr>
                <w:lang w:val="sr-Cyrl-RS"/>
              </w:rPr>
              <w:t xml:space="preserve"> </w:t>
            </w:r>
            <w:r>
              <w:rPr>
                <w:lang w:val="sr-Latn-RS"/>
              </w:rPr>
              <w:t>Cd 10-57:1987/</w:t>
            </w:r>
          </w:p>
          <w:p w:rsidR="00E27FFE" w:rsidRDefault="00E27FFE" w:rsidP="00E27FFE">
            <w:pPr>
              <w:jc w:val="left"/>
              <w:rPr>
                <w:lang w:val="sr-Latn-RS"/>
              </w:rPr>
            </w:pPr>
            <w:r>
              <w:rPr>
                <w:lang w:val="sr-Latn-RS"/>
              </w:rPr>
              <w:t>SRPS 6883: 2003/</w:t>
            </w:r>
          </w:p>
          <w:p w:rsidR="00E27FFE" w:rsidRPr="00C226FE" w:rsidRDefault="00E27FFE" w:rsidP="00E27FFE">
            <w:pPr>
              <w:jc w:val="left"/>
              <w:rPr>
                <w:lang w:val="sr-Latn-RS"/>
              </w:rPr>
            </w:pPr>
            <w:r>
              <w:rPr>
                <w:lang w:val="sr-Latn-RS"/>
              </w:rPr>
              <w:t>IUPAC 2141</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lang w:val="sr-Latn-RS"/>
              </w:rPr>
            </w:pPr>
            <w:r w:rsidRPr="00E27FFE">
              <w:rPr>
                <w:b/>
                <w:lang w:val="sr-Latn-RS"/>
              </w:rPr>
              <w:t>13.</w:t>
            </w:r>
          </w:p>
        </w:tc>
        <w:tc>
          <w:tcPr>
            <w:tcW w:w="4398" w:type="dxa"/>
            <w:vAlign w:val="center"/>
          </w:tcPr>
          <w:p w:rsidR="00E27FFE" w:rsidRPr="00C226FE" w:rsidRDefault="00E27FFE" w:rsidP="00E27FFE">
            <w:pPr>
              <w:jc w:val="left"/>
              <w:rPr>
                <w:lang w:val="sr-Cyrl-RS"/>
              </w:rPr>
            </w:pPr>
            <w:r>
              <w:rPr>
                <w:lang w:val="sr-Cyrl-RS"/>
              </w:rPr>
              <w:t>Конзистенција/чврстоћа ( метода пенетрације)</w:t>
            </w:r>
          </w:p>
        </w:tc>
        <w:tc>
          <w:tcPr>
            <w:tcW w:w="2973" w:type="dxa"/>
            <w:vAlign w:val="center"/>
          </w:tcPr>
          <w:p w:rsidR="00E27FFE" w:rsidRPr="00C226FE" w:rsidRDefault="00E27FFE" w:rsidP="00E27FFE">
            <w:pPr>
              <w:jc w:val="left"/>
              <w:rPr>
                <w:lang w:val="sr-Latn-CS"/>
              </w:rPr>
            </w:pP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lang w:val="sr-Cyrl-RS"/>
              </w:rPr>
            </w:pPr>
            <w:r w:rsidRPr="00E27FFE">
              <w:rPr>
                <w:b/>
                <w:lang w:val="sr-Cyrl-RS"/>
              </w:rPr>
              <w:t>14.</w:t>
            </w:r>
          </w:p>
        </w:tc>
        <w:tc>
          <w:tcPr>
            <w:tcW w:w="4398" w:type="dxa"/>
            <w:vAlign w:val="center"/>
          </w:tcPr>
          <w:p w:rsidR="00E27FFE" w:rsidRDefault="00E27FFE" w:rsidP="00E27FFE">
            <w:pPr>
              <w:jc w:val="left"/>
              <w:rPr>
                <w:lang w:val="sr-Cyrl-RS"/>
              </w:rPr>
            </w:pPr>
            <w:r>
              <w:rPr>
                <w:lang w:val="sr-Cyrl-RS"/>
              </w:rPr>
              <w:t>Релативна густина</w:t>
            </w:r>
          </w:p>
        </w:tc>
        <w:tc>
          <w:tcPr>
            <w:tcW w:w="2973" w:type="dxa"/>
            <w:vAlign w:val="center"/>
          </w:tcPr>
          <w:p w:rsidR="00E27FFE" w:rsidRPr="009B101F" w:rsidRDefault="00E27FFE" w:rsidP="00E27FFE">
            <w:pPr>
              <w:jc w:val="left"/>
              <w:rPr>
                <w:lang w:val="sr-Latn-RS"/>
              </w:rPr>
            </w:pPr>
            <w:r>
              <w:rPr>
                <w:lang w:val="sr-Latn-RS"/>
              </w:rPr>
              <w:t>SRPS ISO 6883:2014</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lang w:val="sr-Latn-RS"/>
              </w:rPr>
            </w:pPr>
            <w:r w:rsidRPr="00E27FFE">
              <w:rPr>
                <w:b/>
                <w:lang w:val="sr-Latn-RS"/>
              </w:rPr>
              <w:t>15.</w:t>
            </w:r>
          </w:p>
        </w:tc>
        <w:tc>
          <w:tcPr>
            <w:tcW w:w="4398" w:type="dxa"/>
            <w:vAlign w:val="center"/>
          </w:tcPr>
          <w:p w:rsidR="00E27FFE" w:rsidRPr="009B101F" w:rsidRDefault="00E27FFE" w:rsidP="00E27FFE">
            <w:pPr>
              <w:jc w:val="left"/>
              <w:rPr>
                <w:lang w:val="sr-Latn-RS"/>
              </w:rPr>
            </w:pPr>
            <w:r>
              <w:rPr>
                <w:lang w:val="sr-Cyrl-RS"/>
              </w:rPr>
              <w:t>Индекс рефракције (</w:t>
            </w:r>
            <w:r>
              <w:rPr>
                <w:lang w:val="sr-Latn-RS"/>
              </w:rPr>
              <w:t>nD x°C)</w:t>
            </w:r>
          </w:p>
        </w:tc>
        <w:tc>
          <w:tcPr>
            <w:tcW w:w="2973" w:type="dxa"/>
            <w:vAlign w:val="center"/>
          </w:tcPr>
          <w:p w:rsidR="00E27FFE" w:rsidRDefault="00E27FFE" w:rsidP="00E27FFE">
            <w:pPr>
              <w:jc w:val="left"/>
              <w:rPr>
                <w:lang w:val="sr-Latn-RS"/>
              </w:rPr>
            </w:pPr>
            <w:r>
              <w:rPr>
                <w:lang w:val="sr-Latn-RS"/>
              </w:rPr>
              <w:t>SRPS ISO 6320:2002</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lang w:val="sr-Latn-RS"/>
              </w:rPr>
            </w:pPr>
            <w:r w:rsidRPr="00E27FFE">
              <w:rPr>
                <w:b/>
                <w:lang w:val="sr-Latn-RS"/>
              </w:rPr>
              <w:t>16.</w:t>
            </w:r>
          </w:p>
        </w:tc>
        <w:tc>
          <w:tcPr>
            <w:tcW w:w="4398" w:type="dxa"/>
            <w:vAlign w:val="center"/>
          </w:tcPr>
          <w:p w:rsidR="00E27FFE" w:rsidRPr="009B101F" w:rsidRDefault="00E27FFE" w:rsidP="00E27FFE">
            <w:pPr>
              <w:jc w:val="left"/>
              <w:rPr>
                <w:lang w:val="sr-Cyrl-RS"/>
              </w:rPr>
            </w:pPr>
            <w:r>
              <w:rPr>
                <w:lang w:val="sr-Cyrl-RS"/>
              </w:rPr>
              <w:t>Јодни број</w:t>
            </w:r>
          </w:p>
        </w:tc>
        <w:tc>
          <w:tcPr>
            <w:tcW w:w="2973" w:type="dxa"/>
            <w:vAlign w:val="center"/>
          </w:tcPr>
          <w:p w:rsidR="00E27FFE" w:rsidRDefault="00E27FFE" w:rsidP="00E27FFE">
            <w:pPr>
              <w:jc w:val="left"/>
              <w:rPr>
                <w:lang w:val="sr-Latn-RS"/>
              </w:rPr>
            </w:pPr>
            <w:r>
              <w:rPr>
                <w:lang w:val="sr-Latn-RS"/>
              </w:rPr>
              <w:t>SRPS 3961:2001</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lang w:val="sr-Latn-RS"/>
              </w:rPr>
            </w:pPr>
            <w:r w:rsidRPr="00E27FFE">
              <w:rPr>
                <w:b/>
                <w:lang w:val="sr-Latn-RS"/>
              </w:rPr>
              <w:t>17.</w:t>
            </w:r>
          </w:p>
        </w:tc>
        <w:tc>
          <w:tcPr>
            <w:tcW w:w="4398" w:type="dxa"/>
            <w:vAlign w:val="center"/>
          </w:tcPr>
          <w:p w:rsidR="00E27FFE" w:rsidRPr="009B101F" w:rsidRDefault="00E27FFE" w:rsidP="00E27FFE">
            <w:pPr>
              <w:jc w:val="left"/>
              <w:rPr>
                <w:lang w:val="sr-Cyrl-RS"/>
              </w:rPr>
            </w:pPr>
            <w:r>
              <w:rPr>
                <w:lang w:val="sr-Cyrl-RS"/>
              </w:rPr>
              <w:t>Киселински број</w:t>
            </w:r>
          </w:p>
        </w:tc>
        <w:tc>
          <w:tcPr>
            <w:tcW w:w="2973" w:type="dxa"/>
            <w:vAlign w:val="center"/>
          </w:tcPr>
          <w:p w:rsidR="00E27FFE" w:rsidRDefault="00E27FFE" w:rsidP="00E27FFE">
            <w:pPr>
              <w:jc w:val="left"/>
              <w:rPr>
                <w:lang w:val="sr-Latn-RS"/>
              </w:rPr>
            </w:pPr>
            <w:r>
              <w:rPr>
                <w:lang w:val="sr-Latn-RS"/>
              </w:rPr>
              <w:t>SRPS ISO 660:2000</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lang w:val="sr-Latn-RS"/>
              </w:rPr>
            </w:pPr>
            <w:r w:rsidRPr="00E27FFE">
              <w:rPr>
                <w:b/>
                <w:lang w:val="sr-Latn-RS"/>
              </w:rPr>
              <w:t>18.</w:t>
            </w:r>
          </w:p>
        </w:tc>
        <w:tc>
          <w:tcPr>
            <w:tcW w:w="4398" w:type="dxa"/>
            <w:vAlign w:val="center"/>
          </w:tcPr>
          <w:p w:rsidR="00E27FFE" w:rsidRPr="006433F3" w:rsidRDefault="00E27FFE" w:rsidP="00E27FFE">
            <w:pPr>
              <w:jc w:val="left"/>
              <w:rPr>
                <w:lang w:val="sr-Cyrl-RS"/>
              </w:rPr>
            </w:pPr>
            <w:r>
              <w:rPr>
                <w:lang w:val="sr-Cyrl-RS"/>
              </w:rPr>
              <w:t>Пероксидни број</w:t>
            </w:r>
          </w:p>
        </w:tc>
        <w:tc>
          <w:tcPr>
            <w:tcW w:w="2973" w:type="dxa"/>
            <w:vAlign w:val="center"/>
          </w:tcPr>
          <w:p w:rsidR="00E27FFE" w:rsidRDefault="00E27FFE" w:rsidP="00E27FFE">
            <w:pPr>
              <w:jc w:val="left"/>
              <w:rPr>
                <w:lang w:val="sr-Latn-RS"/>
              </w:rPr>
            </w:pPr>
            <w:r>
              <w:rPr>
                <w:lang w:val="sr-Latn-RS"/>
              </w:rPr>
              <w:t>SRPS ISO 3960:2001</w:t>
            </w:r>
          </w:p>
        </w:tc>
        <w:tc>
          <w:tcPr>
            <w:tcW w:w="2268" w:type="dxa"/>
            <w:shd w:val="clear" w:color="auto" w:fill="auto"/>
          </w:tcPr>
          <w:p w:rsidR="00E27FFE" w:rsidRPr="00A95D2C" w:rsidRDefault="00E27FFE" w:rsidP="00E27FFE">
            <w:pPr>
              <w:rPr>
                <w:lang w:val="sr-Latn-CS"/>
              </w:rPr>
            </w:pPr>
          </w:p>
        </w:tc>
      </w:tr>
      <w:tr w:rsidR="00E27FFE" w:rsidTr="00E27FFE">
        <w:tblPrEx>
          <w:tblLook w:val="0000" w:firstRow="0" w:lastRow="0" w:firstColumn="0" w:lastColumn="0" w:noHBand="0" w:noVBand="0"/>
        </w:tblPrEx>
        <w:trPr>
          <w:trHeight w:val="583"/>
        </w:trPr>
        <w:tc>
          <w:tcPr>
            <w:tcW w:w="8188" w:type="dxa"/>
            <w:gridSpan w:val="3"/>
            <w:vAlign w:val="center"/>
          </w:tcPr>
          <w:p w:rsidR="00E27FFE" w:rsidRPr="00E27FFE" w:rsidRDefault="00E27FFE" w:rsidP="00E27FFE">
            <w:pPr>
              <w:jc w:val="right"/>
              <w:rPr>
                <w:b/>
                <w:lang w:val="sr-Cyrl-RS"/>
              </w:rPr>
            </w:pPr>
            <w:r w:rsidRPr="00E27FFE">
              <w:rPr>
                <w:b/>
                <w:lang w:val="sr-Cyrl-RS"/>
              </w:rPr>
              <w:t>Укупна цена без ПДВ-а</w:t>
            </w:r>
          </w:p>
        </w:tc>
        <w:tc>
          <w:tcPr>
            <w:tcW w:w="2268" w:type="dxa"/>
          </w:tcPr>
          <w:p w:rsidR="00E27FFE" w:rsidRDefault="00E27FFE" w:rsidP="00E27FFE"/>
        </w:tc>
      </w:tr>
    </w:tbl>
    <w:p w:rsidR="00410D00" w:rsidRDefault="00410D00" w:rsidP="006F52D2">
      <w:pPr>
        <w:rPr>
          <w:b/>
          <w:noProof/>
          <w:szCs w:val="24"/>
        </w:rPr>
      </w:pPr>
    </w:p>
    <w:p w:rsidR="00410D00" w:rsidRPr="00E14012" w:rsidRDefault="00CB0F2F" w:rsidP="00410D00">
      <w:pPr>
        <w:rPr>
          <w:rStyle w:val="Strong"/>
          <w:b w:val="0"/>
          <w:lang w:val="sr-Latn-RS"/>
        </w:rPr>
      </w:pPr>
      <w:r w:rsidRPr="00410D00">
        <w:rPr>
          <w:b/>
          <w:noProof/>
          <w:szCs w:val="24"/>
        </w:rPr>
        <w:t xml:space="preserve">Приликом достављања резултата обавезно је доставити и објашњење резултата као и закључак (стручно мишљење) </w:t>
      </w:r>
      <w:r w:rsidR="00410D00" w:rsidRPr="00410D00">
        <w:rPr>
          <w:b/>
        </w:rPr>
        <w:t xml:space="preserve">о кристалној модификацији кристалне структуре, тј. да ли је наведена маст прошла кроз процес модификације кристалне структуре или не, </w:t>
      </w:r>
      <w:r w:rsidRPr="00410D00">
        <w:rPr>
          <w:b/>
          <w:noProof/>
          <w:szCs w:val="24"/>
        </w:rPr>
        <w:t>који произилази из добијених резултата.</w:t>
      </w:r>
      <w:r w:rsidR="00410D00">
        <w:rPr>
          <w:b/>
          <w:noProof/>
          <w:szCs w:val="24"/>
          <w:lang w:val="sr-Cyrl-RS"/>
        </w:rPr>
        <w:t xml:space="preserve"> </w:t>
      </w:r>
      <w:r w:rsidR="00410D00" w:rsidRPr="00E14012">
        <w:rPr>
          <w:b/>
        </w:rPr>
        <w:t>Обавеза је лабораторије, да поред резултата наведених анализа, достави и објашњење резултата, као и закључак који произилази из добијених резултата</w:t>
      </w:r>
      <w:r w:rsidR="00410D00" w:rsidRPr="00E14012">
        <w:rPr>
          <w:rStyle w:val="Strong"/>
          <w:b w:val="0"/>
          <w:lang w:val="sr-Latn-RS"/>
        </w:rPr>
        <w:t>.</w:t>
      </w:r>
    </w:p>
    <w:p w:rsidR="00CB0F2F" w:rsidRPr="00E14012" w:rsidRDefault="00CB0F2F" w:rsidP="006F52D2">
      <w:pPr>
        <w:rPr>
          <w:b/>
          <w:noProof/>
          <w:szCs w:val="24"/>
          <w:lang w:val="sr-Cyrl-RS"/>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Pr="00410D00" w:rsidRDefault="00410D00" w:rsidP="006F52D2">
      <w:pPr>
        <w:rPr>
          <w:b/>
          <w:bCs/>
          <w:color w:val="FF0000"/>
          <w:sz w:val="22"/>
          <w:szCs w:val="22"/>
        </w:rPr>
      </w:pPr>
    </w:p>
    <w:p w:rsidR="007703BD" w:rsidRPr="00572C6B" w:rsidRDefault="007703BD" w:rsidP="007703BD">
      <w:pPr>
        <w:keepNext/>
        <w:keepLines/>
        <w:rPr>
          <w:b/>
          <w:color w:val="FF0000"/>
          <w:szCs w:val="24"/>
        </w:rPr>
      </w:pPr>
    </w:p>
    <w:tbl>
      <w:tblPr>
        <w:tblW w:w="8615" w:type="dxa"/>
        <w:tblInd w:w="308" w:type="dxa"/>
        <w:tblLayout w:type="fixed"/>
        <w:tblLook w:val="0000" w:firstRow="0" w:lastRow="0" w:firstColumn="0" w:lastColumn="0" w:noHBand="0" w:noVBand="0"/>
      </w:tblPr>
      <w:tblGrid>
        <w:gridCol w:w="5020"/>
        <w:gridCol w:w="3595"/>
      </w:tblGrid>
      <w:tr w:rsidR="006436E6" w:rsidRPr="00572C6B" w:rsidTr="007703BD">
        <w:trPr>
          <w:trHeight w:val="593"/>
        </w:trPr>
        <w:tc>
          <w:tcPr>
            <w:tcW w:w="5020" w:type="dxa"/>
            <w:tcBorders>
              <w:top w:val="single" w:sz="4" w:space="0" w:color="000000"/>
              <w:left w:val="single" w:sz="4" w:space="0" w:color="000000"/>
              <w:bottom w:val="single" w:sz="4" w:space="0" w:color="000000"/>
            </w:tcBorders>
            <w:shd w:val="clear" w:color="auto" w:fill="auto"/>
          </w:tcPr>
          <w:p w:rsidR="006436E6" w:rsidRPr="00785775" w:rsidRDefault="006436E6" w:rsidP="00592E84">
            <w:pPr>
              <w:rPr>
                <w:rFonts w:eastAsia="TimesNewRomanPSMT"/>
                <w:bCs/>
                <w:szCs w:val="24"/>
                <w:lang w:val="ru-RU"/>
              </w:rPr>
            </w:pPr>
            <w:r w:rsidRPr="00785775">
              <w:rPr>
                <w:rFonts w:eastAsia="TimesNewRomanPSMT"/>
                <w:bCs/>
                <w:szCs w:val="24"/>
                <w:lang w:val="ru-RU"/>
              </w:rPr>
              <w:t>Укупна јединична ц</w:t>
            </w:r>
            <w:r w:rsidR="00F1776A" w:rsidRPr="00785775">
              <w:rPr>
                <w:rFonts w:eastAsia="TimesNewRomanPSMT"/>
                <w:bCs/>
                <w:szCs w:val="24"/>
                <w:lang w:val="ru-RU"/>
              </w:rPr>
              <w:t>ена понуђених услуга анализе</w:t>
            </w:r>
            <w:r w:rsidR="00785775" w:rsidRPr="00785775">
              <w:rPr>
                <w:rFonts w:eastAsia="TimesNewRomanPSMT"/>
                <w:bCs/>
                <w:szCs w:val="24"/>
                <w:lang w:val="ru-RU"/>
              </w:rPr>
              <w:t xml:space="preserve"> (збир</w:t>
            </w:r>
            <w:r w:rsidR="00410D00">
              <w:rPr>
                <w:rFonts w:eastAsia="TimesNewRomanPSMT"/>
                <w:bCs/>
                <w:szCs w:val="24"/>
                <w:lang w:val="ru-RU"/>
              </w:rPr>
              <w:t xml:space="preserve"> цена по јединици мере од 1 до 18</w:t>
            </w:r>
            <w:r w:rsidRPr="00785775">
              <w:rPr>
                <w:rFonts w:eastAsia="TimesNewRomanPSMT"/>
                <w:bCs/>
                <w:szCs w:val="24"/>
                <w:lang w:val="ru-RU"/>
              </w:rPr>
              <w:t xml:space="preserve">) без ПДВ </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785775" w:rsidRDefault="006436E6" w:rsidP="00592E84">
            <w:pPr>
              <w:snapToGrid w:val="0"/>
              <w:rPr>
                <w:rFonts w:eastAsia="TimesNewRomanPSMT"/>
                <w:bCs/>
                <w:szCs w:val="24"/>
                <w:lang w:val="ru-RU"/>
              </w:rPr>
            </w:pPr>
          </w:p>
          <w:p w:rsidR="006436E6" w:rsidRPr="00785775" w:rsidRDefault="007703BD" w:rsidP="00592E84">
            <w:pPr>
              <w:rPr>
                <w:rFonts w:eastAsia="TimesNewRomanPSMT"/>
                <w:bCs/>
                <w:szCs w:val="24"/>
                <w:lang w:val="ru-RU"/>
              </w:rPr>
            </w:pPr>
            <w:r w:rsidRPr="00785775">
              <w:rPr>
                <w:rFonts w:eastAsia="TimesNewRomanPSMT"/>
                <w:bCs/>
                <w:szCs w:val="24"/>
                <w:lang w:val="ru-RU"/>
              </w:rPr>
              <w:t>__________________</w:t>
            </w:r>
            <w:r w:rsidR="006436E6" w:rsidRPr="00785775">
              <w:rPr>
                <w:rFonts w:eastAsia="TimesNewRomanPSMT"/>
                <w:bCs/>
                <w:szCs w:val="24"/>
                <w:lang w:val="ru-RU"/>
              </w:rPr>
              <w:t>динара</w:t>
            </w:r>
          </w:p>
        </w:tc>
      </w:tr>
      <w:tr w:rsidR="006436E6" w:rsidRPr="00572C6B" w:rsidTr="007703BD">
        <w:tc>
          <w:tcPr>
            <w:tcW w:w="5020" w:type="dxa"/>
            <w:tcBorders>
              <w:top w:val="single" w:sz="4" w:space="0" w:color="000000"/>
              <w:left w:val="single" w:sz="4" w:space="0" w:color="000000"/>
              <w:bottom w:val="single" w:sz="4" w:space="0" w:color="000000"/>
            </w:tcBorders>
            <w:shd w:val="clear" w:color="auto" w:fill="auto"/>
          </w:tcPr>
          <w:p w:rsidR="006436E6" w:rsidRPr="00785775" w:rsidRDefault="006436E6" w:rsidP="00592E84">
            <w:pPr>
              <w:rPr>
                <w:szCs w:val="24"/>
              </w:rPr>
            </w:pPr>
            <w:r w:rsidRPr="00785775">
              <w:rPr>
                <w:szCs w:val="24"/>
              </w:rPr>
              <w:t>Рок за достављање резултата анализе узорака са објашњењем резултата и закључком (стручно мишљење) о добијеним резултатима  (не може бити дужи од 7 дана од дана пријема писменог захтева и узорака од стране наручиоца)</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785775" w:rsidRDefault="006436E6" w:rsidP="00592E84">
            <w:pPr>
              <w:snapToGrid w:val="0"/>
              <w:rPr>
                <w:rFonts w:eastAsia="TimesNewRomanPSMT"/>
                <w:bCs/>
                <w:szCs w:val="24"/>
                <w:lang w:val="ru-RU"/>
              </w:rPr>
            </w:pPr>
          </w:p>
          <w:p w:rsidR="006436E6" w:rsidRPr="00785775" w:rsidRDefault="006436E6" w:rsidP="00592E84">
            <w:pPr>
              <w:snapToGrid w:val="0"/>
              <w:rPr>
                <w:rFonts w:eastAsia="TimesNewRomanPSMT"/>
                <w:bCs/>
                <w:szCs w:val="24"/>
                <w:lang w:val="ru-RU"/>
              </w:rPr>
            </w:pPr>
            <w:r w:rsidRPr="00785775">
              <w:rPr>
                <w:rFonts w:eastAsia="TimesNewRomanPSMT"/>
                <w:bCs/>
                <w:szCs w:val="24"/>
                <w:lang w:val="ru-RU"/>
              </w:rPr>
              <w:t>___________________дана</w:t>
            </w:r>
          </w:p>
        </w:tc>
      </w:tr>
    </w:tbl>
    <w:p w:rsidR="007703BD" w:rsidRPr="00572C6B" w:rsidRDefault="007703BD" w:rsidP="00CB4989">
      <w:pPr>
        <w:rPr>
          <w:rFonts w:eastAsia="BookAntiqua-Bold"/>
          <w:b/>
          <w:bCs/>
          <w:color w:val="FF0000"/>
          <w:szCs w:val="24"/>
        </w:rPr>
      </w:pPr>
    </w:p>
    <w:p w:rsidR="007703BD" w:rsidRPr="00572C6B" w:rsidRDefault="007703BD" w:rsidP="006436E6">
      <w:pPr>
        <w:jc w:val="center"/>
        <w:rPr>
          <w:rFonts w:eastAsia="BookAntiqua-Bold"/>
          <w:b/>
          <w:bCs/>
          <w:color w:val="FF0000"/>
          <w:szCs w:val="24"/>
        </w:rPr>
      </w:pPr>
    </w:p>
    <w:tbl>
      <w:tblPr>
        <w:tblW w:w="8077" w:type="dxa"/>
        <w:jc w:val="center"/>
        <w:tblLook w:val="01E0" w:firstRow="1" w:lastRow="1" w:firstColumn="1" w:lastColumn="1" w:noHBand="0" w:noVBand="0"/>
      </w:tblPr>
      <w:tblGrid>
        <w:gridCol w:w="2628"/>
        <w:gridCol w:w="2131"/>
        <w:gridCol w:w="3318"/>
      </w:tblGrid>
      <w:tr w:rsidR="006436E6" w:rsidRPr="00572C6B" w:rsidTr="00592E84">
        <w:trPr>
          <w:jc w:val="center"/>
        </w:trPr>
        <w:tc>
          <w:tcPr>
            <w:tcW w:w="2628" w:type="dxa"/>
          </w:tcPr>
          <w:p w:rsidR="006436E6" w:rsidRPr="00572C6B" w:rsidRDefault="006436E6" w:rsidP="00592E84">
            <w:pPr>
              <w:jc w:val="center"/>
              <w:rPr>
                <w:b/>
                <w:color w:val="FF0000"/>
                <w:szCs w:val="24"/>
              </w:rPr>
            </w:pPr>
          </w:p>
        </w:tc>
        <w:tc>
          <w:tcPr>
            <w:tcW w:w="2131" w:type="dxa"/>
          </w:tcPr>
          <w:p w:rsidR="006436E6" w:rsidRPr="00785775" w:rsidRDefault="006436E6" w:rsidP="00592E84">
            <w:pPr>
              <w:jc w:val="center"/>
              <w:rPr>
                <w:b/>
                <w:szCs w:val="24"/>
              </w:rPr>
            </w:pPr>
          </w:p>
        </w:tc>
        <w:tc>
          <w:tcPr>
            <w:tcW w:w="3318" w:type="dxa"/>
          </w:tcPr>
          <w:p w:rsidR="006436E6" w:rsidRPr="00785775" w:rsidRDefault="006436E6" w:rsidP="00592E84">
            <w:pPr>
              <w:jc w:val="center"/>
              <w:rPr>
                <w:b/>
                <w:szCs w:val="24"/>
              </w:rPr>
            </w:pPr>
            <w:r w:rsidRPr="00785775">
              <w:rPr>
                <w:b/>
                <w:szCs w:val="24"/>
              </w:rPr>
              <w:t>Потпис овлашћеног лица</w:t>
            </w:r>
          </w:p>
        </w:tc>
      </w:tr>
      <w:tr w:rsidR="006436E6" w:rsidRPr="00572C6B" w:rsidTr="00592E84">
        <w:trPr>
          <w:jc w:val="center"/>
        </w:trPr>
        <w:tc>
          <w:tcPr>
            <w:tcW w:w="2628" w:type="dxa"/>
          </w:tcPr>
          <w:p w:rsidR="006436E6" w:rsidRPr="00572C6B" w:rsidRDefault="006436E6" w:rsidP="00592E84">
            <w:pPr>
              <w:rPr>
                <w:b/>
                <w:color w:val="FF0000"/>
                <w:szCs w:val="24"/>
              </w:rPr>
            </w:pPr>
          </w:p>
        </w:tc>
        <w:tc>
          <w:tcPr>
            <w:tcW w:w="2131" w:type="dxa"/>
          </w:tcPr>
          <w:p w:rsidR="006436E6" w:rsidRPr="00785775" w:rsidRDefault="006436E6" w:rsidP="00592E84">
            <w:pPr>
              <w:jc w:val="center"/>
              <w:rPr>
                <w:b/>
                <w:szCs w:val="24"/>
              </w:rPr>
            </w:pPr>
            <w:r w:rsidRPr="00785775">
              <w:rPr>
                <w:b/>
                <w:szCs w:val="24"/>
              </w:rPr>
              <w:t>М.П.</w:t>
            </w:r>
          </w:p>
        </w:tc>
        <w:tc>
          <w:tcPr>
            <w:tcW w:w="3318" w:type="dxa"/>
          </w:tcPr>
          <w:p w:rsidR="006436E6" w:rsidRPr="00785775" w:rsidRDefault="006436E6" w:rsidP="00592E84">
            <w:pPr>
              <w:jc w:val="center"/>
              <w:rPr>
                <w:b/>
                <w:szCs w:val="24"/>
              </w:rPr>
            </w:pPr>
          </w:p>
        </w:tc>
      </w:tr>
      <w:tr w:rsidR="006436E6" w:rsidRPr="00572C6B" w:rsidTr="00592E84">
        <w:trPr>
          <w:trHeight w:val="885"/>
          <w:jc w:val="center"/>
        </w:trPr>
        <w:tc>
          <w:tcPr>
            <w:tcW w:w="2628" w:type="dxa"/>
          </w:tcPr>
          <w:p w:rsidR="006436E6" w:rsidRPr="00572C6B" w:rsidRDefault="006436E6" w:rsidP="00592E84">
            <w:pPr>
              <w:rPr>
                <w:color w:val="FF0000"/>
                <w:szCs w:val="24"/>
              </w:rPr>
            </w:pPr>
          </w:p>
        </w:tc>
        <w:tc>
          <w:tcPr>
            <w:tcW w:w="2131" w:type="dxa"/>
          </w:tcPr>
          <w:p w:rsidR="006436E6" w:rsidRPr="00572C6B" w:rsidRDefault="006436E6" w:rsidP="00592E84">
            <w:pPr>
              <w:jc w:val="center"/>
              <w:rPr>
                <w:color w:val="FF0000"/>
                <w:szCs w:val="24"/>
              </w:rPr>
            </w:pPr>
          </w:p>
        </w:tc>
        <w:tc>
          <w:tcPr>
            <w:tcW w:w="3318" w:type="dxa"/>
            <w:tcBorders>
              <w:bottom w:val="single" w:sz="4" w:space="0" w:color="auto"/>
            </w:tcBorders>
          </w:tcPr>
          <w:p w:rsidR="006436E6" w:rsidRPr="00572C6B" w:rsidRDefault="006436E6" w:rsidP="00592E84">
            <w:pPr>
              <w:jc w:val="center"/>
              <w:rPr>
                <w:color w:val="FF0000"/>
                <w:szCs w:val="24"/>
              </w:rPr>
            </w:pPr>
          </w:p>
        </w:tc>
      </w:tr>
    </w:tbl>
    <w:p w:rsidR="007703BD" w:rsidRPr="00572C6B" w:rsidRDefault="007703BD"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FE3150" w:rsidRPr="00572C6B" w:rsidRDefault="00FE3150" w:rsidP="00D473F6">
      <w:pPr>
        <w:rPr>
          <w:rFonts w:eastAsia="BookAntiqua-Bold"/>
          <w:b/>
          <w:bCs/>
          <w:color w:val="FF0000"/>
          <w:szCs w:val="24"/>
          <w:lang w:val="sr-Cyrl-RS"/>
        </w:rPr>
      </w:pPr>
    </w:p>
    <w:p w:rsidR="00FE3150" w:rsidRPr="00572C6B" w:rsidRDefault="00FE3150" w:rsidP="00FE3150">
      <w:pPr>
        <w:rPr>
          <w:rFonts w:eastAsia="BookAntiqua-Bold"/>
          <w:color w:val="FF0000"/>
          <w:szCs w:val="24"/>
          <w:lang w:val="sr-Cyrl-RS"/>
        </w:rPr>
      </w:pPr>
    </w:p>
    <w:p w:rsidR="00FE3150" w:rsidRPr="00572C6B" w:rsidRDefault="00FE3150" w:rsidP="00FE3150">
      <w:pPr>
        <w:rPr>
          <w:rFonts w:eastAsia="BookAntiqua-Bold"/>
          <w:color w:val="FF0000"/>
          <w:szCs w:val="24"/>
          <w:lang w:val="sr-Cyrl-RS"/>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760252" w:rsidRDefault="00760252" w:rsidP="0062149F">
      <w:pPr>
        <w:pStyle w:val="Standard"/>
        <w:jc w:val="center"/>
        <w:outlineLvl w:val="0"/>
        <w:rPr>
          <w:b/>
        </w:rPr>
      </w:pPr>
      <w:r>
        <w:rPr>
          <w:b/>
        </w:rPr>
        <w:t>И З Ј А В А</w:t>
      </w:r>
    </w:p>
    <w:p w:rsidR="00760252" w:rsidRDefault="00760252" w:rsidP="0062149F">
      <w:pPr>
        <w:pStyle w:val="Standard"/>
        <w:jc w:val="center"/>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lang w:val="sr-Latn-CS"/>
              </w:rPr>
            </w:pP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F8324B" w:rsidRPr="00572C6B" w:rsidRDefault="00F8324B" w:rsidP="00BC0DDB">
      <w:pPr>
        <w:keepNext/>
        <w:keepLines/>
        <w:jc w:val="right"/>
        <w:rPr>
          <w:b/>
          <w:color w:val="FF0000"/>
          <w:sz w:val="22"/>
          <w:szCs w:val="22"/>
        </w:rPr>
      </w:pP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p w:rsidR="00667887" w:rsidRDefault="00667887" w:rsidP="00896537">
      <w:pPr>
        <w:outlineLvl w:val="0"/>
        <w:rPr>
          <w:b/>
          <w:szCs w:val="24"/>
          <w:lang w:val="sr-Latn-C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1.</w:t>
            </w:r>
          </w:p>
        </w:tc>
        <w:tc>
          <w:tcPr>
            <w:tcW w:w="6696" w:type="dxa"/>
          </w:tcPr>
          <w:p w:rsidR="00667887" w:rsidRPr="00DD3A75" w:rsidRDefault="00667887" w:rsidP="00720868">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w:t>
            </w:r>
            <w:bookmarkStart w:id="0" w:name="_GoBack"/>
            <w:r w:rsidR="005225CB" w:rsidRPr="005225CB">
              <w:rPr>
                <w:b/>
                <w:bCs/>
              </w:rPr>
              <w:t>Решењу</w:t>
            </w:r>
            <w:r w:rsidR="005225CB" w:rsidRPr="005225CB">
              <w:rPr>
                <w:b/>
                <w:bCs/>
              </w:rPr>
              <w:t xml:space="preserve"> директора о преносу овлашћења број: 148-12-110-01-391/2018 од 17.12.2018. године</w:t>
            </w:r>
            <w:bookmarkEnd w:id="0"/>
            <w:r w:rsidRPr="000276F3">
              <w:rPr>
                <w:b/>
                <w:spacing w:val="-6"/>
              </w:rPr>
              <w:t>,</w:t>
            </w:r>
            <w:r>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667887" w:rsidRPr="00DD3A75" w:rsidTr="00720868">
        <w:trPr>
          <w:trHeight w:val="235"/>
        </w:trPr>
        <w:tc>
          <w:tcPr>
            <w:tcW w:w="889" w:type="dxa"/>
          </w:tcPr>
          <w:p w:rsidR="00667887" w:rsidRPr="00DD3A75" w:rsidRDefault="00667887" w:rsidP="00720868">
            <w:pPr>
              <w:keepNext/>
              <w:keepLines/>
              <w:rPr>
                <w:b/>
                <w:szCs w:val="24"/>
              </w:rPr>
            </w:pPr>
          </w:p>
        </w:tc>
        <w:tc>
          <w:tcPr>
            <w:tcW w:w="6696" w:type="dxa"/>
          </w:tcPr>
          <w:p w:rsidR="00667887" w:rsidRPr="00DD3A75" w:rsidRDefault="00667887" w:rsidP="00720868">
            <w:pPr>
              <w:keepNext/>
              <w:keepLines/>
              <w:rPr>
                <w:b/>
                <w:szCs w:val="24"/>
              </w:rPr>
            </w:pPr>
          </w:p>
        </w:tc>
      </w:tr>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2.</w:t>
            </w:r>
          </w:p>
        </w:tc>
        <w:tc>
          <w:tcPr>
            <w:tcW w:w="6696" w:type="dxa"/>
          </w:tcPr>
          <w:p w:rsidR="00667887" w:rsidRPr="00DD3A75" w:rsidRDefault="00667887" w:rsidP="00720868">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Pr="00717F49" w:rsidRDefault="00717F49" w:rsidP="00717F49">
      <w:pPr>
        <w:pStyle w:val="ListParagraph"/>
        <w:tabs>
          <w:tab w:val="left" w:pos="1710"/>
        </w:tabs>
        <w:spacing w:after="0" w:line="240" w:lineRule="auto"/>
        <w:ind w:left="0" w:right="-518" w:hanging="22"/>
        <w:jc w:val="both"/>
        <w:rPr>
          <w:rFonts w:ascii="Times New Roman" w:hAnsi="Times New Roman"/>
          <w:sz w:val="24"/>
          <w:szCs w:val="24"/>
          <w:lang w:val="sr-Cyrl-CS"/>
        </w:rPr>
      </w:pPr>
      <w:r>
        <w:rPr>
          <w:szCs w:val="24"/>
          <w:lang w:val="sr-Cyrl-RS"/>
        </w:rPr>
        <w:t xml:space="preserve">                             </w:t>
      </w:r>
      <w:r w:rsidR="00896537">
        <w:rPr>
          <w:szCs w:val="24"/>
        </w:rPr>
        <w:t xml:space="preserve">- </w:t>
      </w:r>
      <w:r w:rsidR="00896537" w:rsidRPr="00717F49">
        <w:rPr>
          <w:rFonts w:ascii="Times New Roman" w:hAnsi="Times New Roman"/>
          <w:sz w:val="24"/>
          <w:szCs w:val="24"/>
        </w:rPr>
        <w:t>да је Наручилац, на основу Закона о јавним набавкама ("Службени гласник РС", бр. 124/2012</w:t>
      </w:r>
      <w:r w:rsidR="00BE695F" w:rsidRPr="00717F49">
        <w:rPr>
          <w:rFonts w:ascii="Times New Roman" w:hAnsi="Times New Roman"/>
          <w:sz w:val="24"/>
          <w:szCs w:val="24"/>
          <w:lang w:val="ru-RU"/>
        </w:rPr>
        <w:t xml:space="preserve">, 14/15 </w:t>
      </w:r>
      <w:r w:rsidR="00BE695F" w:rsidRPr="00717F49">
        <w:rPr>
          <w:rFonts w:ascii="Times New Roman" w:hAnsi="Times New Roman"/>
          <w:sz w:val="24"/>
          <w:szCs w:val="24"/>
        </w:rPr>
        <w:t>и 68/15</w:t>
      </w:r>
      <w:r w:rsidR="00896537" w:rsidRPr="00717F49">
        <w:rPr>
          <w:rFonts w:ascii="Times New Roman" w:hAnsi="Times New Roman"/>
          <w:sz w:val="24"/>
          <w:szCs w:val="24"/>
        </w:rPr>
        <w:t>) спровео поступак јавне набавке</w:t>
      </w:r>
      <w:r w:rsidR="00D6536E" w:rsidRPr="00717F49">
        <w:rPr>
          <w:rFonts w:ascii="Times New Roman" w:hAnsi="Times New Roman"/>
          <w:sz w:val="24"/>
          <w:szCs w:val="24"/>
        </w:rPr>
        <w:t xml:space="preserve"> мале вредности</w:t>
      </w:r>
      <w:r w:rsidR="00896537" w:rsidRPr="00717F49">
        <w:rPr>
          <w:rFonts w:ascii="Times New Roman" w:hAnsi="Times New Roman"/>
          <w:sz w:val="24"/>
          <w:szCs w:val="24"/>
        </w:rPr>
        <w:t xml:space="preserve"> </w:t>
      </w:r>
      <w:r w:rsidR="00896537" w:rsidRPr="00717F49">
        <w:rPr>
          <w:rFonts w:ascii="Times New Roman" w:hAnsi="Times New Roman"/>
          <w:b/>
          <w:sz w:val="24"/>
          <w:szCs w:val="24"/>
        </w:rPr>
        <w:t xml:space="preserve">број </w:t>
      </w:r>
      <w:r w:rsidR="00931AED">
        <w:rPr>
          <w:rFonts w:ascii="Times New Roman" w:hAnsi="Times New Roman"/>
          <w:b/>
          <w:sz w:val="24"/>
          <w:szCs w:val="24"/>
          <w:lang w:val="sr-Cyrl-RS"/>
        </w:rPr>
        <w:t>29</w:t>
      </w:r>
      <w:r w:rsidR="00896537" w:rsidRPr="00717F49">
        <w:rPr>
          <w:rFonts w:ascii="Times New Roman" w:hAnsi="Times New Roman"/>
          <w:b/>
          <w:sz w:val="24"/>
          <w:szCs w:val="24"/>
        </w:rPr>
        <w:t>/1</w:t>
      </w:r>
      <w:r w:rsidR="00931AED">
        <w:rPr>
          <w:rFonts w:ascii="Times New Roman" w:hAnsi="Times New Roman"/>
          <w:b/>
          <w:sz w:val="24"/>
          <w:szCs w:val="24"/>
          <w:lang w:val="sr-Cyrl-RS"/>
        </w:rPr>
        <w:t>9</w:t>
      </w:r>
      <w:r w:rsidR="00572C6B" w:rsidRPr="00717F49">
        <w:rPr>
          <w:rFonts w:ascii="Times New Roman" w:hAnsi="Times New Roman"/>
          <w:sz w:val="24"/>
          <w:szCs w:val="24"/>
        </w:rPr>
        <w:t>, чији је предмет набавка услуга</w:t>
      </w:r>
      <w:r w:rsidR="00896537" w:rsidRPr="00717F49">
        <w:rPr>
          <w:rFonts w:ascii="Times New Roman" w:hAnsi="Times New Roman"/>
          <w:sz w:val="24"/>
          <w:szCs w:val="24"/>
        </w:rPr>
        <w:t xml:space="preserve"> </w:t>
      </w:r>
      <w:r w:rsidR="00931AED">
        <w:rPr>
          <w:rFonts w:ascii="Times New Roman" w:hAnsi="Times New Roman"/>
          <w:sz w:val="24"/>
          <w:szCs w:val="24"/>
          <w:lang w:val="sr-Cyrl-RS"/>
        </w:rPr>
        <w:t>специјализованих лабораторија</w:t>
      </w:r>
      <w:r>
        <w:rPr>
          <w:rFonts w:ascii="Times New Roman" w:hAnsi="Times New Roman"/>
          <w:sz w:val="24"/>
          <w:szCs w:val="24"/>
          <w:lang w:val="sr-Cyrl-RS"/>
        </w:rPr>
        <w:t>,</w:t>
      </w:r>
      <w:r w:rsidR="00931AED">
        <w:rPr>
          <w:rFonts w:ascii="Times New Roman" w:hAnsi="Times New Roman"/>
          <w:sz w:val="24"/>
          <w:szCs w:val="24"/>
          <w:lang w:val="sr-Cyrl-RS"/>
        </w:rPr>
        <w:t xml:space="preserve"> испитивање производа уљарске индустрије – биљне масти,</w:t>
      </w:r>
      <w:r w:rsidR="00285CE8" w:rsidRPr="00717F49">
        <w:rPr>
          <w:rFonts w:ascii="Times New Roman" w:hAnsi="Times New Roman"/>
          <w:sz w:val="24"/>
          <w:szCs w:val="24"/>
        </w:rPr>
        <w:t xml:space="preserve"> </w:t>
      </w:r>
      <w:r w:rsidR="00896537" w:rsidRPr="00717F49">
        <w:rPr>
          <w:rFonts w:ascii="Times New Roman" w:hAnsi="Times New Roman"/>
          <w:sz w:val="24"/>
          <w:szCs w:val="24"/>
        </w:rPr>
        <w:t>на основу позива и конкурсне документације објављених на Порталу јавн</w:t>
      </w:r>
      <w:r w:rsidR="00D6536E" w:rsidRPr="00717F49">
        <w:rPr>
          <w:rFonts w:ascii="Times New Roman" w:hAnsi="Times New Roman"/>
          <w:sz w:val="24"/>
          <w:szCs w:val="24"/>
        </w:rPr>
        <w:t>их набавки и интернет страници Н</w:t>
      </w:r>
      <w:r w:rsidR="00896537" w:rsidRPr="00717F49">
        <w:rPr>
          <w:rFonts w:ascii="Times New Roman" w:hAnsi="Times New Roman"/>
          <w:sz w:val="24"/>
          <w:szCs w:val="24"/>
        </w:rPr>
        <w:t>аручиоца;</w:t>
      </w:r>
    </w:p>
    <w:p w:rsidR="00B762B1" w:rsidRDefault="00896537" w:rsidP="00896537">
      <w:pPr>
        <w:tabs>
          <w:tab w:val="left" w:pos="7380"/>
        </w:tabs>
        <w:rPr>
          <w:szCs w:val="24"/>
        </w:rPr>
      </w:pPr>
      <w:r>
        <w:rPr>
          <w:szCs w:val="24"/>
        </w:rPr>
        <w:tab/>
        <w:t xml:space="preserve">- да је </w:t>
      </w:r>
      <w:r w:rsidR="001E15C8">
        <w:rPr>
          <w:szCs w:val="24"/>
        </w:rPr>
        <w:t>Добављач</w:t>
      </w:r>
      <w:r>
        <w:rPr>
          <w:szCs w:val="24"/>
        </w:rPr>
        <w:t xml:space="preserve"> доставио (заједничку/са подизвођачем) понуду број </w:t>
      </w:r>
    </w:p>
    <w:p w:rsidR="00896537" w:rsidRDefault="00896537" w:rsidP="00896537">
      <w:pPr>
        <w:tabs>
          <w:tab w:val="left" w:pos="7380"/>
        </w:tabs>
        <w:rPr>
          <w:szCs w:val="24"/>
        </w:rPr>
      </w:pP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Pr="00CC06FC" w:rsidRDefault="00145A0A" w:rsidP="00CC06FC">
      <w:r>
        <w:rPr>
          <w:szCs w:val="24"/>
        </w:rPr>
        <w:tab/>
      </w: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 набавци услуге </w:t>
      </w:r>
      <w:r w:rsidR="00285CE8">
        <w:t>специјализованих лабораторија</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145A0A" w:rsidRPr="009B0EFC" w:rsidRDefault="00145A0A" w:rsidP="009B0EFC">
      <w:pPr>
        <w:jc w:val="center"/>
        <w:rPr>
          <w:b/>
          <w:color w:val="000000"/>
          <w:szCs w:val="24"/>
        </w:rPr>
      </w:pPr>
      <w:r w:rsidRPr="00DE3B9F">
        <w:rPr>
          <w:b/>
          <w:color w:val="000000"/>
          <w:szCs w:val="24"/>
        </w:rPr>
        <w:t>Члан 1.</w:t>
      </w: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 пружање</w:t>
      </w:r>
      <w:r w:rsidR="00717F49">
        <w:rPr>
          <w:szCs w:val="24"/>
          <w:lang w:val="sr-Cyrl-RS"/>
        </w:rPr>
        <w:t xml:space="preserve"> </w:t>
      </w:r>
      <w:r w:rsidR="00717F49" w:rsidRPr="00717F49">
        <w:rPr>
          <w:szCs w:val="24"/>
        </w:rPr>
        <w:t xml:space="preserve">услуга </w:t>
      </w:r>
      <w:r w:rsidR="00717F49" w:rsidRPr="00717F49">
        <w:rPr>
          <w:szCs w:val="24"/>
          <w:lang w:val="sr-Cyrl-RS"/>
        </w:rPr>
        <w:t xml:space="preserve">испитивања у </w:t>
      </w:r>
      <w:r w:rsidR="00717F49">
        <w:rPr>
          <w:szCs w:val="24"/>
          <w:lang w:val="ru-RU"/>
        </w:rPr>
        <w:t xml:space="preserve">специјализованoj </w:t>
      </w:r>
      <w:r w:rsidR="00717F49" w:rsidRPr="00717F49">
        <w:rPr>
          <w:szCs w:val="24"/>
          <w:lang w:val="ru-RU"/>
        </w:rPr>
        <w:t>лабораториј</w:t>
      </w:r>
      <w:r w:rsidR="00717F49" w:rsidRPr="00717F49">
        <w:rPr>
          <w:szCs w:val="24"/>
          <w:lang w:val="sr-Cyrl-RS"/>
        </w:rPr>
        <w:t>и</w:t>
      </w:r>
      <w:r w:rsidR="00717F49">
        <w:rPr>
          <w:szCs w:val="24"/>
          <w:lang w:val="sr-Cyrl-RS"/>
        </w:rPr>
        <w:t xml:space="preserve"> </w:t>
      </w:r>
      <w:r w:rsidR="00717F49" w:rsidRPr="00717F49">
        <w:rPr>
          <w:szCs w:val="24"/>
          <w:lang w:val="sr-Cyrl-RS"/>
        </w:rPr>
        <w:t>-</w:t>
      </w:r>
      <w:r w:rsidR="00717F49">
        <w:rPr>
          <w:szCs w:val="24"/>
          <w:lang w:val="sr-Cyrl-RS"/>
        </w:rPr>
        <w:t xml:space="preserve"> </w:t>
      </w:r>
      <w:r w:rsidR="00717F49" w:rsidRPr="00717F49">
        <w:rPr>
          <w:szCs w:val="24"/>
          <w:lang w:val="ru-RU"/>
        </w:rPr>
        <w:t xml:space="preserve">испитивање </w:t>
      </w:r>
      <w:r w:rsidR="00717F49" w:rsidRPr="00717F49">
        <w:rPr>
          <w:szCs w:val="24"/>
          <w:lang w:val="sr-Cyrl-RS"/>
        </w:rPr>
        <w:t>производа уљарске индустрије</w:t>
      </w:r>
      <w:r w:rsidR="00717F49">
        <w:rPr>
          <w:szCs w:val="24"/>
          <w:lang w:val="sr-Cyrl-RS"/>
        </w:rPr>
        <w:t xml:space="preserve"> </w:t>
      </w:r>
      <w:r w:rsidR="00717F49" w:rsidRPr="00717F49">
        <w:rPr>
          <w:szCs w:val="24"/>
          <w:lang w:val="sr-Cyrl-RS"/>
        </w:rPr>
        <w:t>-</w:t>
      </w:r>
      <w:r w:rsidR="00717F49">
        <w:rPr>
          <w:szCs w:val="24"/>
          <w:lang w:val="sr-Cyrl-RS"/>
        </w:rPr>
        <w:t xml:space="preserve"> </w:t>
      </w:r>
      <w:r w:rsidR="00717F49" w:rsidRPr="00717F49">
        <w:rPr>
          <w:szCs w:val="24"/>
          <w:lang w:val="sr-Cyrl-RS"/>
        </w:rPr>
        <w:t>биљне масти</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Default="00145A0A" w:rsidP="00145A0A">
      <w:pPr>
        <w:rPr>
          <w:b/>
          <w:bCs/>
          <w:szCs w:val="24"/>
          <w:lang w:val="ru-RU"/>
        </w:rPr>
      </w:pPr>
    </w:p>
    <w:p w:rsidR="00B762B1" w:rsidRPr="00156002" w:rsidRDefault="00B762B1" w:rsidP="00145A0A">
      <w:pPr>
        <w:rPr>
          <w:b/>
          <w:bCs/>
          <w:szCs w:val="24"/>
          <w:lang w:val="ru-RU"/>
        </w:rPr>
      </w:pPr>
    </w:p>
    <w:p w:rsidR="00145A0A" w:rsidRPr="00DE3B9F" w:rsidRDefault="00145A0A" w:rsidP="00145A0A">
      <w:pPr>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145A0A" w:rsidRPr="00DE3B9F" w:rsidRDefault="00B354B6" w:rsidP="00145A0A">
      <w:pPr>
        <w:rPr>
          <w:noProof/>
          <w:szCs w:val="24"/>
        </w:rPr>
      </w:pPr>
      <w:r>
        <w:rPr>
          <w:b/>
          <w:bCs/>
          <w:szCs w:val="24"/>
        </w:rPr>
        <w:t xml:space="preserve">                        </w:t>
      </w:r>
      <w:r w:rsidR="00145A0A" w:rsidRPr="00127F72">
        <w:rPr>
          <w:bCs/>
          <w:szCs w:val="24"/>
        </w:rPr>
        <w:t>Укупна уговорена цена</w:t>
      </w:r>
      <w:r w:rsidR="00145A0A">
        <w:rPr>
          <w:bCs/>
          <w:szCs w:val="24"/>
        </w:rPr>
        <w:t xml:space="preserve"> износи</w:t>
      </w:r>
      <w:r w:rsidR="00145A0A" w:rsidRPr="00127F72">
        <w:rPr>
          <w:bCs/>
          <w:szCs w:val="24"/>
        </w:rPr>
        <w:t xml:space="preserve"> </w:t>
      </w:r>
      <w:r w:rsidR="00145A0A" w:rsidRPr="005900C5">
        <w:rPr>
          <w:b/>
          <w:bCs/>
          <w:szCs w:val="24"/>
          <w:u w:val="single"/>
        </w:rPr>
        <w:t>(биће преузето из понуде)</w:t>
      </w:r>
      <w:r w:rsidR="00145A0A" w:rsidRPr="00127F72">
        <w:rPr>
          <w:bCs/>
          <w:szCs w:val="24"/>
        </w:rPr>
        <w:t xml:space="preserve"> динара, без пореза на додату вредност</w:t>
      </w:r>
      <w:r w:rsidR="00145A0A" w:rsidRPr="00127F72">
        <w:rPr>
          <w:bCs/>
          <w:szCs w:val="24"/>
        </w:rPr>
        <w:tab/>
        <w:t xml:space="preserve">са урачунатим </w:t>
      </w:r>
      <w:r w:rsidR="00145A0A">
        <w:rPr>
          <w:bCs/>
          <w:szCs w:val="24"/>
        </w:rPr>
        <w:t xml:space="preserve">зависним трошковима које </w:t>
      </w:r>
      <w:r w:rsidR="001E15C8">
        <w:rPr>
          <w:szCs w:val="24"/>
        </w:rPr>
        <w:t xml:space="preserve">Добављач </w:t>
      </w:r>
      <w:r w:rsidR="00145A0A" w:rsidRPr="00127F72">
        <w:rPr>
          <w:bCs/>
          <w:szCs w:val="24"/>
        </w:rPr>
        <w:t>има у</w:t>
      </w:r>
      <w:r w:rsidR="00145A0A">
        <w:rPr>
          <w:bCs/>
          <w:szCs w:val="24"/>
        </w:rPr>
        <w:t xml:space="preserve"> реализацији предметног Уговора</w:t>
      </w:r>
      <w:r w:rsidR="00145A0A" w:rsidRPr="00127F72">
        <w:rPr>
          <w:bCs/>
          <w:szCs w:val="24"/>
        </w:rPr>
        <w:t>.</w:t>
      </w:r>
      <w:r w:rsidR="00145A0A" w:rsidRPr="00127F72">
        <w:rPr>
          <w:szCs w:val="24"/>
        </w:rPr>
        <w:tab/>
      </w:r>
      <w:r w:rsidR="00145A0A" w:rsidRPr="00127F72">
        <w:rPr>
          <w:szCs w:val="24"/>
          <w:lang w:val="ru-RU"/>
        </w:rPr>
        <w:t xml:space="preserve"> </w:t>
      </w:r>
      <w:r w:rsidR="00145A0A" w:rsidRPr="00DE3B9F">
        <w:rPr>
          <w:szCs w:val="24"/>
        </w:rPr>
        <w:t xml:space="preserve"> </w:t>
      </w:r>
    </w:p>
    <w:p w:rsidR="00145A0A" w:rsidRDefault="00145A0A" w:rsidP="00145A0A">
      <w:pPr>
        <w:widowControl/>
        <w:tabs>
          <w:tab w:val="clear" w:pos="1440"/>
        </w:tabs>
        <w:autoSpaceDE w:val="0"/>
        <w:autoSpaceDN w:val="0"/>
        <w:adjustRightInd w:val="0"/>
        <w:ind w:firstLine="1440"/>
        <w:rPr>
          <w:noProof/>
          <w:szCs w:val="24"/>
        </w:rPr>
      </w:pPr>
      <w:r w:rsidRPr="00DE3B9F">
        <w:rPr>
          <w:noProof/>
          <w:szCs w:val="24"/>
        </w:rPr>
        <w:t xml:space="preserve">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w:t>
      </w:r>
      <w:r>
        <w:rPr>
          <w:noProof/>
          <w:szCs w:val="24"/>
        </w:rPr>
        <w:t>У</w:t>
      </w:r>
      <w:r w:rsidRPr="00DE3B9F">
        <w:rPr>
          <w:noProof/>
          <w:szCs w:val="24"/>
        </w:rPr>
        <w:t>говора а</w:t>
      </w:r>
      <w:r w:rsidRPr="00DE3B9F">
        <w:rPr>
          <w:b/>
          <w:bCs/>
          <w:szCs w:val="24"/>
        </w:rPr>
        <w:t xml:space="preserve"> </w:t>
      </w:r>
      <w:r w:rsidRPr="00DE3B9F">
        <w:rPr>
          <w:noProof/>
          <w:szCs w:val="24"/>
        </w:rPr>
        <w:t xml:space="preserve">који испоставља </w:t>
      </w:r>
      <w:r w:rsidR="001E15C8">
        <w:rPr>
          <w:szCs w:val="24"/>
        </w:rPr>
        <w:t>Добављач</w:t>
      </w:r>
      <w:r w:rsidRPr="00DE3B9F">
        <w:rPr>
          <w:noProof/>
          <w:szCs w:val="24"/>
        </w:rPr>
        <w:t xml:space="preserve">,  у року </w:t>
      </w:r>
      <w:r>
        <w:rPr>
          <w:noProof/>
          <w:szCs w:val="24"/>
        </w:rPr>
        <w:t xml:space="preserve">који не може бити дужи од 45 дана </w:t>
      </w:r>
      <w:r w:rsidRPr="00DE3B9F">
        <w:rPr>
          <w:noProof/>
          <w:szCs w:val="24"/>
        </w:rPr>
        <w:t xml:space="preserve">од </w:t>
      </w:r>
      <w:r w:rsidR="0081742C">
        <w:rPr>
          <w:noProof/>
          <w:szCs w:val="24"/>
        </w:rPr>
        <w:t>дана пријема рачуна</w:t>
      </w:r>
      <w:r w:rsidRPr="00DE3B9F">
        <w:rPr>
          <w:noProof/>
          <w:szCs w:val="24"/>
        </w:rPr>
        <w:t xml:space="preserve">, на рачун </w:t>
      </w:r>
      <w:r w:rsidR="001E15C8">
        <w:rPr>
          <w:szCs w:val="24"/>
        </w:rPr>
        <w:t>Добављача</w:t>
      </w:r>
      <w:r>
        <w:rPr>
          <w:noProof/>
          <w:szCs w:val="24"/>
        </w:rPr>
        <w:t>.</w:t>
      </w:r>
    </w:p>
    <w:p w:rsidR="00717F49" w:rsidRDefault="00B762B1" w:rsidP="00717F49">
      <w:pPr>
        <w:rPr>
          <w:noProof/>
          <w:szCs w:val="24"/>
          <w:lang w:val="sr-Cyrl-RS"/>
        </w:rPr>
      </w:pPr>
      <w:r>
        <w:rPr>
          <w:iCs/>
          <w:szCs w:val="24"/>
        </w:rPr>
        <w:tab/>
        <w:t>Добављач је дужан да уз рачун достави писани резултат о извршеној анализи узорака.</w:t>
      </w:r>
      <w:r w:rsidR="00717F49" w:rsidRPr="00717F49">
        <w:rPr>
          <w:b/>
          <w:noProof/>
          <w:szCs w:val="24"/>
        </w:rPr>
        <w:t xml:space="preserve"> </w:t>
      </w:r>
      <w:r w:rsidR="00717F49" w:rsidRPr="00717F49">
        <w:rPr>
          <w:noProof/>
          <w:szCs w:val="24"/>
        </w:rPr>
        <w:t xml:space="preserve">Приликом достављања резултата обавезно је доставити и објашњење резултата као и закључак (стручно мишљење) </w:t>
      </w:r>
      <w:r w:rsidR="00717F49" w:rsidRPr="00717F49">
        <w:t xml:space="preserve">о кристалној модификацији кристалне структуре, тј. да ли је наведена маст прошла кроз процес модификације кристалне структуре или не, </w:t>
      </w:r>
      <w:r w:rsidR="00717F49" w:rsidRPr="00717F49">
        <w:rPr>
          <w:noProof/>
          <w:szCs w:val="24"/>
        </w:rPr>
        <w:t>који произилази из добијених резултата.</w:t>
      </w:r>
      <w:r w:rsidR="00717F49" w:rsidRPr="00717F49">
        <w:rPr>
          <w:noProof/>
          <w:szCs w:val="24"/>
          <w:lang w:val="sr-Cyrl-RS"/>
        </w:rPr>
        <w:t xml:space="preserve"> </w:t>
      </w:r>
    </w:p>
    <w:p w:rsidR="00717F49" w:rsidRDefault="00717F49" w:rsidP="00717F49">
      <w:pPr>
        <w:rPr>
          <w:noProof/>
          <w:szCs w:val="24"/>
          <w:lang w:val="sr-Cyrl-RS"/>
        </w:rPr>
      </w:pPr>
      <w:r>
        <w:rPr>
          <w:noProof/>
          <w:szCs w:val="24"/>
          <w:lang w:val="sr-Cyrl-RS"/>
        </w:rPr>
        <w:t xml:space="preserve">              </w:t>
      </w:r>
    </w:p>
    <w:p w:rsidR="00717F49" w:rsidRPr="00717F49" w:rsidRDefault="00717F49" w:rsidP="00717F49">
      <w:pPr>
        <w:rPr>
          <w:rStyle w:val="Strong"/>
          <w:lang w:val="sr-Latn-RS"/>
        </w:rPr>
      </w:pPr>
      <w:r>
        <w:rPr>
          <w:lang w:val="sr-Cyrl-RS"/>
        </w:rPr>
        <w:t xml:space="preserve">                         </w:t>
      </w:r>
      <w:r w:rsidRPr="00717F49">
        <w:t>Обавеза је лабораторије, да поред резултата наведених анализа, достави и објашњење резултата, као и закључак који произилази из добијених резултата</w:t>
      </w:r>
      <w:r w:rsidRPr="00717F49">
        <w:rPr>
          <w:rStyle w:val="Strong"/>
          <w:lang w:val="sr-Latn-RS"/>
        </w:rPr>
        <w:t>.</w:t>
      </w:r>
    </w:p>
    <w:p w:rsidR="00145A0A" w:rsidRPr="00145A0A" w:rsidRDefault="00717F49" w:rsidP="00145A0A">
      <w:pPr>
        <w:autoSpaceDE w:val="0"/>
        <w:autoSpaceDN w:val="0"/>
      </w:pPr>
      <w:r>
        <w:rPr>
          <w:noProof/>
          <w:szCs w:val="24"/>
        </w:rPr>
        <w:t xml:space="preserve">                        </w:t>
      </w:r>
      <w:r w:rsidR="00145A0A" w:rsidRPr="00145A0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B0EFC" w:rsidRDefault="009B0EFC"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896537" w:rsidRPr="00D1445B" w:rsidRDefault="00896537" w:rsidP="00B762B1">
      <w:pPr>
        <w:keepNext/>
        <w:keepLines/>
        <w:widowControl/>
        <w:outlineLvl w:val="0"/>
        <w:rPr>
          <w:b/>
          <w:bCs/>
          <w:szCs w:val="24"/>
        </w:rPr>
      </w:pPr>
      <w:r w:rsidRPr="00D1445B">
        <w:rPr>
          <w:b/>
          <w:bCs/>
          <w:szCs w:val="24"/>
        </w:rPr>
        <w:t>СРЕДСТВО ФИНАНСИЈСКОГ ОБЕЗБЕЂЕЊА</w:t>
      </w:r>
    </w:p>
    <w:p w:rsidR="00896537" w:rsidRPr="00D1445B" w:rsidRDefault="00896537" w:rsidP="00B762B1">
      <w:pPr>
        <w:keepNext/>
        <w:keepLines/>
        <w:widowControl/>
        <w:rPr>
          <w:b/>
          <w:bCs/>
          <w:szCs w:val="24"/>
        </w:rPr>
      </w:pPr>
    </w:p>
    <w:p w:rsidR="00896537" w:rsidRPr="009B0EFC" w:rsidRDefault="00F8324B" w:rsidP="00B762B1">
      <w:pPr>
        <w:keepNext/>
        <w:keepLines/>
        <w:widowControl/>
        <w:jc w:val="center"/>
        <w:outlineLvl w:val="0"/>
        <w:rPr>
          <w:b/>
          <w:szCs w:val="24"/>
        </w:rPr>
      </w:pPr>
      <w:r w:rsidRPr="00D1445B">
        <w:rPr>
          <w:b/>
          <w:szCs w:val="24"/>
        </w:rPr>
        <w:t>Члан 3</w:t>
      </w:r>
      <w:r w:rsidR="00896537" w:rsidRPr="00D1445B">
        <w:rPr>
          <w:b/>
          <w:szCs w:val="24"/>
        </w:rPr>
        <w:t>.</w:t>
      </w:r>
    </w:p>
    <w:p w:rsidR="007B4DF7" w:rsidRPr="00592825" w:rsidRDefault="007B4DF7" w:rsidP="00B762B1">
      <w:pPr>
        <w:pStyle w:val="Standard"/>
        <w:keepNext/>
        <w:keepLines/>
        <w:tabs>
          <w:tab w:val="center" w:pos="1710"/>
        </w:tabs>
        <w:rPr>
          <w:color w:val="auto"/>
          <w:lang w:val="ru-RU"/>
        </w:rPr>
      </w:pPr>
      <w:r w:rsidRPr="004C4BE4">
        <w:rPr>
          <w:lang w:val="ru-RU"/>
        </w:rPr>
        <w:tab/>
      </w:r>
      <w: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7B4DF7" w:rsidRDefault="007B4DF7" w:rsidP="00B762B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t>Добављач</w:t>
      </w:r>
      <w:r>
        <w:rPr>
          <w:lang w:val="sr-Cyrl-CS"/>
        </w:rPr>
        <w:t>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7B4DF7" w:rsidRPr="00B752C9" w:rsidRDefault="007B4DF7" w:rsidP="00B762B1">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B762B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B762B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t>Добављач</w:t>
      </w:r>
      <w:r>
        <w:rPr>
          <w:lang w:val="sr-Cyrl-CS"/>
        </w:rPr>
        <w:t>а</w:t>
      </w:r>
      <w:r w:rsidRPr="002A1EF1">
        <w:rPr>
          <w:color w:val="auto"/>
          <w:lang w:val="ru-RU"/>
        </w:rPr>
        <w:t>.</w:t>
      </w:r>
    </w:p>
    <w:p w:rsidR="00896537" w:rsidRPr="00D1445B" w:rsidRDefault="00896537" w:rsidP="00B762B1">
      <w:pPr>
        <w:keepNext/>
        <w:keepLines/>
        <w:widowControl/>
        <w:rPr>
          <w:b/>
        </w:rPr>
      </w:pPr>
    </w:p>
    <w:p w:rsidR="00896537" w:rsidRPr="009B0EFC" w:rsidRDefault="00896537" w:rsidP="00B762B1">
      <w:pPr>
        <w:keepNext/>
        <w:keepLines/>
        <w:widowControl/>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CF0745" w:rsidRPr="00D1445B" w:rsidRDefault="00896537" w:rsidP="00B762B1">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Default="00D1445B" w:rsidP="00B762B1">
      <w:pPr>
        <w:keepNext/>
        <w:keepLines/>
        <w:widowControl/>
        <w:outlineLvl w:val="0"/>
        <w:rPr>
          <w:szCs w:val="24"/>
        </w:rPr>
      </w:pPr>
    </w:p>
    <w:p w:rsidR="00F8324B" w:rsidRPr="000A48D5" w:rsidRDefault="00F8324B" w:rsidP="00B762B1">
      <w:pPr>
        <w:keepNext/>
        <w:keepLines/>
        <w:widowControl/>
        <w:outlineLvl w:val="0"/>
        <w:rPr>
          <w:b/>
          <w:szCs w:val="24"/>
        </w:rPr>
      </w:pPr>
      <w:r w:rsidRPr="000A48D5">
        <w:rPr>
          <w:b/>
          <w:szCs w:val="24"/>
        </w:rPr>
        <w:t>РОК</w:t>
      </w:r>
      <w:r>
        <w:rPr>
          <w:b/>
          <w:szCs w:val="24"/>
        </w:rPr>
        <w:t>,</w:t>
      </w:r>
      <w:r w:rsidRPr="000A48D5">
        <w:rPr>
          <w:b/>
          <w:szCs w:val="24"/>
        </w:rPr>
        <w:t xml:space="preserve"> </w:t>
      </w:r>
      <w:r w:rsidRPr="000A48D5">
        <w:rPr>
          <w:b/>
          <w:szCs w:val="24"/>
          <w:lang w:val="en-US"/>
        </w:rPr>
        <w:t>ME</w:t>
      </w:r>
      <w:r w:rsidRPr="000A48D5">
        <w:rPr>
          <w:b/>
          <w:szCs w:val="24"/>
        </w:rPr>
        <w:t xml:space="preserve">СТО И </w:t>
      </w:r>
      <w:r>
        <w:rPr>
          <w:b/>
          <w:szCs w:val="24"/>
        </w:rPr>
        <w:t xml:space="preserve">НАЧИН </w:t>
      </w:r>
      <w:r w:rsidRPr="000A48D5">
        <w:rPr>
          <w:b/>
          <w:szCs w:val="24"/>
        </w:rPr>
        <w:t>ИЗВРШЕЊА УСЛУГЕ</w:t>
      </w:r>
    </w:p>
    <w:p w:rsidR="00F8324B" w:rsidRDefault="00F8324B" w:rsidP="00B762B1">
      <w:pPr>
        <w:keepNext/>
        <w:keepLines/>
        <w:widowControl/>
        <w:tabs>
          <w:tab w:val="clear" w:pos="1440"/>
        </w:tabs>
        <w:autoSpaceDE w:val="0"/>
        <w:autoSpaceDN w:val="0"/>
        <w:adjustRightInd w:val="0"/>
        <w:rPr>
          <w:rFonts w:eastAsia="Calibri"/>
          <w:b/>
          <w:bCs/>
          <w:color w:val="000000"/>
          <w:szCs w:val="24"/>
        </w:rPr>
      </w:pPr>
    </w:p>
    <w:p w:rsidR="00F8324B" w:rsidRDefault="00F8324B" w:rsidP="00B762B1">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1E15C8" w:rsidRDefault="001E15C8" w:rsidP="00B762B1">
      <w:pPr>
        <w:keepNext/>
        <w:keepLines/>
        <w:widowControl/>
        <w:rPr>
          <w:noProof/>
          <w:szCs w:val="24"/>
        </w:rPr>
      </w:pPr>
      <w:r>
        <w:rPr>
          <w:rFonts w:eastAsia="Calibri"/>
          <w:color w:val="000000"/>
          <w:szCs w:val="24"/>
          <w:lang w:val="ru-RU"/>
        </w:rPr>
        <w:t xml:space="preserve">                </w:t>
      </w:r>
      <w:r w:rsidRPr="000A48D5">
        <w:rPr>
          <w:rFonts w:eastAsia="Calibri"/>
          <w:color w:val="000000"/>
          <w:szCs w:val="24"/>
          <w:lang w:val="ru-RU"/>
        </w:rPr>
        <w:t xml:space="preserve">        </w:t>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717F49" w:rsidRDefault="00717F49" w:rsidP="00717F49">
      <w:pPr>
        <w:rPr>
          <w:noProof/>
          <w:szCs w:val="24"/>
          <w:lang w:val="sr-Cyrl-RS"/>
        </w:rPr>
      </w:pPr>
      <w:r>
        <w:rPr>
          <w:noProof/>
          <w:szCs w:val="24"/>
        </w:rPr>
        <w:t xml:space="preserve">                       </w:t>
      </w:r>
      <w:r>
        <w:rPr>
          <w:iCs/>
          <w:szCs w:val="24"/>
        </w:rPr>
        <w:t>Добављач је дужан да уз рачун достави писани резултат о извршеној анализи узорака.</w:t>
      </w:r>
      <w:r w:rsidRPr="00717F49">
        <w:rPr>
          <w:b/>
          <w:noProof/>
          <w:szCs w:val="24"/>
        </w:rPr>
        <w:t xml:space="preserve"> </w:t>
      </w:r>
      <w:r w:rsidRPr="00717F49">
        <w:rPr>
          <w:noProof/>
          <w:szCs w:val="24"/>
        </w:rPr>
        <w:t xml:space="preserve">Приликом достављања резултата обавезно је доставити и објашњење резултата као и закључак (стручно мишљење) </w:t>
      </w:r>
      <w:r w:rsidRPr="00717F49">
        <w:t xml:space="preserve">о кристалној модификацији кристалне структуре, тј. да ли је наведена маст прошла кроз процес модификације кристалне структуре или не, </w:t>
      </w:r>
      <w:r w:rsidRPr="00717F49">
        <w:rPr>
          <w:noProof/>
          <w:szCs w:val="24"/>
        </w:rPr>
        <w:t>који произилази из добијених резултата.</w:t>
      </w:r>
      <w:r w:rsidRPr="00717F49">
        <w:rPr>
          <w:noProof/>
          <w:szCs w:val="24"/>
          <w:lang w:val="sr-Cyrl-RS"/>
        </w:rPr>
        <w:t xml:space="preserve"> </w:t>
      </w:r>
    </w:p>
    <w:p w:rsidR="00717F49" w:rsidRDefault="00717F49" w:rsidP="00717F49">
      <w:pPr>
        <w:rPr>
          <w:szCs w:val="24"/>
        </w:rPr>
      </w:pPr>
      <w:r>
        <w:rPr>
          <w:noProof/>
          <w:szCs w:val="24"/>
          <w:lang w:val="sr-Cyrl-RS"/>
        </w:rPr>
        <w:t xml:space="preserve">                      </w:t>
      </w:r>
      <w:r w:rsidR="00B762B1">
        <w:rPr>
          <w:noProof/>
          <w:szCs w:val="24"/>
        </w:rPr>
        <w:t xml:space="preserve">Услуга ће се сматрати извршеном када </w:t>
      </w:r>
      <w:r w:rsidR="00B762B1">
        <w:rPr>
          <w:szCs w:val="24"/>
        </w:rPr>
        <w:t>Наручилац прими писани резултат о извршеној анализи узорка.</w:t>
      </w:r>
    </w:p>
    <w:p w:rsidR="00B762B1" w:rsidRPr="00717F49" w:rsidRDefault="00717F49" w:rsidP="00717F49">
      <w:pPr>
        <w:rPr>
          <w:noProof/>
          <w:szCs w:val="24"/>
          <w:lang w:val="sr-Cyrl-RS"/>
        </w:rPr>
      </w:pPr>
      <w:r>
        <w:rPr>
          <w:szCs w:val="24"/>
          <w:lang w:val="sr-Cyrl-RS"/>
        </w:rPr>
        <w:t xml:space="preserve">                      </w:t>
      </w:r>
      <w:r w:rsidR="00B762B1">
        <w:rPr>
          <w:noProof/>
          <w:szCs w:val="24"/>
        </w:rPr>
        <w:t>Достава резултата анализе вршиће се на адресе Наручиоца</w:t>
      </w:r>
      <w:r w:rsidR="00B762B1">
        <w:rPr>
          <w:caps/>
          <w:noProof/>
          <w:szCs w:val="24"/>
        </w:rPr>
        <w:t xml:space="preserve"> </w:t>
      </w:r>
      <w:r w:rsidR="00B762B1">
        <w:rPr>
          <w:noProof/>
          <w:szCs w:val="24"/>
        </w:rPr>
        <w:t>из писане поруџбенице.</w:t>
      </w:r>
    </w:p>
    <w:p w:rsidR="00F8324B" w:rsidRDefault="00B762B1" w:rsidP="00FB617F">
      <w:pPr>
        <w:keepNext/>
        <w:keepLines/>
        <w:widowControl/>
        <w:rPr>
          <w:szCs w:val="24"/>
        </w:rPr>
      </w:pPr>
      <w:r>
        <w:rPr>
          <w:noProof/>
          <w:szCs w:val="24"/>
        </w:rPr>
        <w:tab/>
      </w:r>
      <w:r>
        <w:rPr>
          <w:noProof/>
          <w:szCs w:val="24"/>
        </w:rPr>
        <w:tab/>
      </w:r>
    </w:p>
    <w:p w:rsidR="00B762B1" w:rsidRPr="00B762B1" w:rsidRDefault="00B762B1" w:rsidP="00B762B1">
      <w:pPr>
        <w:keepNext/>
        <w:keepLines/>
        <w:widowControl/>
        <w:tabs>
          <w:tab w:val="left" w:pos="990"/>
        </w:tabs>
        <w:rPr>
          <w:szCs w:val="24"/>
        </w:rPr>
      </w:pPr>
    </w:p>
    <w:p w:rsidR="00F8324B" w:rsidRDefault="00F8324B" w:rsidP="00B762B1">
      <w:pPr>
        <w:keepNext/>
        <w:keepLines/>
        <w:widowControl/>
        <w:tabs>
          <w:tab w:val="left" w:pos="990"/>
        </w:tabs>
        <w:rPr>
          <w:b/>
          <w:szCs w:val="24"/>
        </w:rPr>
      </w:pPr>
      <w:r w:rsidRPr="00D65A35">
        <w:rPr>
          <w:b/>
          <w:szCs w:val="24"/>
        </w:rPr>
        <w:t>КВАЛИТЕТ</w:t>
      </w:r>
    </w:p>
    <w:p w:rsidR="00F8324B" w:rsidRDefault="00F8324B" w:rsidP="00B762B1">
      <w:pPr>
        <w:keepNext/>
        <w:keepLines/>
        <w:widowControl/>
        <w:tabs>
          <w:tab w:val="left" w:pos="990"/>
        </w:tabs>
        <w:jc w:val="center"/>
        <w:rPr>
          <w:b/>
          <w:szCs w:val="24"/>
        </w:rPr>
      </w:pPr>
      <w:r>
        <w:rPr>
          <w:b/>
          <w:szCs w:val="24"/>
        </w:rPr>
        <w:t>Члан 6.</w:t>
      </w:r>
    </w:p>
    <w:p w:rsidR="00F8324B" w:rsidRDefault="00F8324B" w:rsidP="00B762B1">
      <w:pPr>
        <w:keepNext/>
        <w:keepLines/>
        <w:widowControl/>
        <w:tabs>
          <w:tab w:val="left" w:pos="990"/>
        </w:tabs>
        <w:rPr>
          <w:noProof/>
        </w:rPr>
      </w:pPr>
      <w:r>
        <w:rPr>
          <w:noProof/>
        </w:rPr>
        <w:tab/>
      </w:r>
      <w:r>
        <w:rPr>
          <w:noProof/>
        </w:rPr>
        <w:tab/>
      </w:r>
      <w:r w:rsidR="001E15C8">
        <w:rPr>
          <w:noProof/>
        </w:rPr>
        <w:t>Добављач</w:t>
      </w:r>
      <w:r>
        <w:rPr>
          <w:noProof/>
        </w:rPr>
        <w:t xml:space="preserve">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F8324B" w:rsidRDefault="00F8324B" w:rsidP="00B762B1">
      <w:pPr>
        <w:keepNext/>
        <w:keepLines/>
        <w:widowControl/>
        <w:tabs>
          <w:tab w:val="left" w:pos="990"/>
        </w:tabs>
        <w:jc w:val="left"/>
        <w:rPr>
          <w:noProof/>
        </w:rPr>
      </w:pPr>
    </w:p>
    <w:p w:rsidR="00B762B1" w:rsidRPr="00B762B1" w:rsidRDefault="00B762B1" w:rsidP="00B762B1">
      <w:pPr>
        <w:keepNext/>
        <w:keepLines/>
        <w:widowControl/>
        <w:tabs>
          <w:tab w:val="left" w:pos="990"/>
        </w:tabs>
        <w:jc w:val="left"/>
        <w:rPr>
          <w:noProof/>
        </w:rPr>
      </w:pPr>
    </w:p>
    <w:p w:rsidR="00F8324B" w:rsidRDefault="00F8324B" w:rsidP="00B762B1">
      <w:pPr>
        <w:keepNext/>
        <w:keepLines/>
        <w:widowControl/>
        <w:tabs>
          <w:tab w:val="left" w:pos="990"/>
        </w:tabs>
        <w:jc w:val="left"/>
        <w:rPr>
          <w:b/>
          <w:noProof/>
        </w:rPr>
      </w:pPr>
      <w:r w:rsidRPr="00D65A35">
        <w:rPr>
          <w:b/>
          <w:noProof/>
        </w:rPr>
        <w:t>РЕКЛАМАЦИЈА</w:t>
      </w:r>
    </w:p>
    <w:p w:rsidR="00F8324B" w:rsidRDefault="00F8324B" w:rsidP="00B762B1">
      <w:pPr>
        <w:keepNext/>
        <w:keepLines/>
        <w:widowControl/>
        <w:tabs>
          <w:tab w:val="left" w:pos="990"/>
        </w:tabs>
        <w:jc w:val="left"/>
        <w:rPr>
          <w:b/>
          <w:noProof/>
        </w:rPr>
      </w:pPr>
    </w:p>
    <w:p w:rsidR="00F8324B" w:rsidRDefault="00F8324B" w:rsidP="00B762B1">
      <w:pPr>
        <w:keepNext/>
        <w:keepLines/>
        <w:widowControl/>
        <w:tabs>
          <w:tab w:val="left" w:pos="990"/>
        </w:tabs>
        <w:jc w:val="center"/>
        <w:rPr>
          <w:b/>
          <w:noProof/>
        </w:rPr>
      </w:pPr>
      <w:r>
        <w:rPr>
          <w:b/>
          <w:noProof/>
        </w:rPr>
        <w:t>Члан 7.</w:t>
      </w:r>
    </w:p>
    <w:p w:rsidR="00F8324B" w:rsidRPr="00D65A35" w:rsidRDefault="001E15C8" w:rsidP="00B762B1">
      <w:pPr>
        <w:keepNext/>
        <w:keepLines/>
        <w:widowControl/>
        <w:tabs>
          <w:tab w:val="left" w:pos="990"/>
        </w:tabs>
        <w:rPr>
          <w:b/>
          <w:noProof/>
          <w:szCs w:val="24"/>
        </w:rPr>
      </w:pPr>
      <w:r>
        <w:rPr>
          <w:noProof/>
        </w:rPr>
        <w:tab/>
        <w:t xml:space="preserve">       Добављач </w:t>
      </w:r>
      <w:r w:rsidR="00F8324B">
        <w:rPr>
          <w:noProof/>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896537" w:rsidRDefault="00896537" w:rsidP="00B762B1">
      <w:pPr>
        <w:keepNext/>
        <w:keepLines/>
        <w:widowControl/>
        <w:rPr>
          <w:color w:val="FF0000"/>
          <w:sz w:val="22"/>
          <w:szCs w:val="22"/>
        </w:rPr>
      </w:pPr>
    </w:p>
    <w:p w:rsidR="00B762B1" w:rsidRPr="00B762B1" w:rsidRDefault="00B762B1" w:rsidP="00B762B1">
      <w:pPr>
        <w:keepNext/>
        <w:keepLines/>
        <w:widowControl/>
        <w:rPr>
          <w:color w:val="FF0000"/>
          <w:sz w:val="22"/>
          <w:szCs w:val="22"/>
        </w:rPr>
      </w:pPr>
    </w:p>
    <w:p w:rsidR="00896537" w:rsidRPr="00F8324B" w:rsidRDefault="00896537" w:rsidP="00B762B1">
      <w:pPr>
        <w:keepNext/>
        <w:keepLines/>
        <w:widowControl/>
        <w:outlineLvl w:val="0"/>
        <w:rPr>
          <w:b/>
          <w:szCs w:val="24"/>
        </w:rPr>
      </w:pPr>
      <w:r w:rsidRPr="00F8324B">
        <w:rPr>
          <w:b/>
          <w:szCs w:val="24"/>
        </w:rPr>
        <w:t>ЗАШТИТА ПОДАТАКА НАРУЧИОЦА</w:t>
      </w:r>
    </w:p>
    <w:p w:rsidR="00896537" w:rsidRPr="00F8324B" w:rsidRDefault="00896537" w:rsidP="00B762B1">
      <w:pPr>
        <w:keepNext/>
        <w:keepLines/>
        <w:widowControl/>
        <w:jc w:val="center"/>
        <w:rPr>
          <w:b/>
          <w:szCs w:val="24"/>
        </w:rPr>
      </w:pPr>
    </w:p>
    <w:p w:rsidR="00896537" w:rsidRPr="00F8324B" w:rsidRDefault="00F8324B" w:rsidP="00B762B1">
      <w:pPr>
        <w:keepNext/>
        <w:keepLines/>
        <w:widowControl/>
        <w:jc w:val="center"/>
        <w:outlineLvl w:val="0"/>
        <w:rPr>
          <w:b/>
          <w:szCs w:val="24"/>
        </w:rPr>
      </w:pPr>
      <w:r w:rsidRPr="00F8324B">
        <w:rPr>
          <w:b/>
          <w:szCs w:val="24"/>
        </w:rPr>
        <w:t>Члан 8</w:t>
      </w:r>
      <w:r w:rsidR="00896537" w:rsidRPr="00F8324B">
        <w:rPr>
          <w:b/>
          <w:szCs w:val="24"/>
        </w:rPr>
        <w:t>.</w:t>
      </w:r>
    </w:p>
    <w:p w:rsidR="00896537" w:rsidRPr="00F8324B" w:rsidRDefault="00896537" w:rsidP="00B762B1">
      <w:pPr>
        <w:keepNext/>
        <w:keepLines/>
        <w:widowControl/>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Default="00896537" w:rsidP="00B762B1">
      <w:pPr>
        <w:keepNext/>
        <w:keepLines/>
        <w:widowControl/>
        <w:rPr>
          <w:szCs w:val="24"/>
        </w:rPr>
      </w:pPr>
    </w:p>
    <w:p w:rsidR="00B762B1" w:rsidRPr="00B762B1" w:rsidRDefault="00B762B1" w:rsidP="00B762B1">
      <w:pPr>
        <w:keepNext/>
        <w:keepLines/>
        <w:widowControl/>
        <w:rPr>
          <w:szCs w:val="24"/>
        </w:rPr>
      </w:pPr>
    </w:p>
    <w:p w:rsidR="00896537" w:rsidRPr="00F8324B" w:rsidRDefault="00896537" w:rsidP="00B762B1">
      <w:pPr>
        <w:keepNext/>
        <w:keepLines/>
        <w:widowControl/>
        <w:outlineLvl w:val="0"/>
        <w:rPr>
          <w:b/>
          <w:szCs w:val="24"/>
        </w:rPr>
      </w:pPr>
      <w:r w:rsidRPr="00F8324B">
        <w:rPr>
          <w:b/>
          <w:szCs w:val="24"/>
        </w:rPr>
        <w:t>ПРОМЕНЕ ПОДАТАКА</w:t>
      </w:r>
    </w:p>
    <w:p w:rsidR="00896537" w:rsidRPr="00F8324B" w:rsidRDefault="00F8324B" w:rsidP="00B762B1">
      <w:pPr>
        <w:keepNext/>
        <w:keepLines/>
        <w:widowControl/>
        <w:jc w:val="center"/>
        <w:outlineLvl w:val="0"/>
        <w:rPr>
          <w:b/>
          <w:szCs w:val="24"/>
        </w:rPr>
      </w:pPr>
      <w:r w:rsidRPr="00F8324B">
        <w:rPr>
          <w:b/>
          <w:szCs w:val="24"/>
        </w:rPr>
        <w:t>Члан 9</w:t>
      </w:r>
      <w:r w:rsidR="00896537" w:rsidRPr="00F8324B">
        <w:rPr>
          <w:b/>
          <w:szCs w:val="24"/>
        </w:rPr>
        <w:t xml:space="preserve">. </w:t>
      </w:r>
    </w:p>
    <w:p w:rsidR="004704D7" w:rsidRDefault="00896537" w:rsidP="00B762B1">
      <w:pPr>
        <w:keepNext/>
        <w:keepLines/>
        <w:widowControl/>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1445B" w:rsidRPr="00F8324B" w:rsidRDefault="00D1445B" w:rsidP="00896537">
      <w:pPr>
        <w:rPr>
          <w:szCs w:val="24"/>
        </w:rPr>
      </w:pPr>
    </w:p>
    <w:p w:rsidR="00896537" w:rsidRPr="00F8324B" w:rsidRDefault="00896537" w:rsidP="00896537">
      <w:pPr>
        <w:ind w:left="1"/>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8324B" w:rsidRPr="00F8324B" w:rsidRDefault="00896537" w:rsidP="009B0EFC">
      <w:pPr>
        <w:ind w:left="1"/>
        <w:jc w:val="center"/>
        <w:outlineLvl w:val="0"/>
        <w:rPr>
          <w:b/>
          <w:szCs w:val="24"/>
        </w:rPr>
      </w:pPr>
      <w:r w:rsidRPr="00F8324B">
        <w:rPr>
          <w:b/>
          <w:szCs w:val="24"/>
        </w:rPr>
        <w:t>Члан 1</w:t>
      </w:r>
      <w:r w:rsidR="00F8324B" w:rsidRPr="00F8324B">
        <w:rPr>
          <w:b/>
          <w:szCs w:val="24"/>
        </w:rPr>
        <w:t>0</w:t>
      </w:r>
      <w:r w:rsidRPr="00F8324B">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1</w:t>
      </w:r>
      <w:r w:rsidRPr="00F8324B">
        <w:rPr>
          <w:b/>
          <w:szCs w:val="24"/>
        </w:rPr>
        <w:t xml:space="preserve">. </w:t>
      </w:r>
    </w:p>
    <w:p w:rsidR="00896537" w:rsidRDefault="00896537" w:rsidP="00F8324B">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Default="00F8324B" w:rsidP="00F8324B">
      <w:pPr>
        <w:ind w:left="1"/>
        <w:rPr>
          <w:szCs w:val="24"/>
        </w:rPr>
      </w:pPr>
    </w:p>
    <w:p w:rsidR="00896537" w:rsidRPr="009B0EFC" w:rsidRDefault="00896537" w:rsidP="00BF3180">
      <w:pPr>
        <w:jc w:val="center"/>
        <w:outlineLvl w:val="0"/>
        <w:rPr>
          <w:b/>
          <w:szCs w:val="24"/>
        </w:rPr>
      </w:pPr>
      <w:r w:rsidRPr="00F8324B">
        <w:rPr>
          <w:b/>
          <w:szCs w:val="24"/>
        </w:rPr>
        <w:t>Члан 1</w:t>
      </w:r>
      <w:r w:rsidR="00F8324B" w:rsidRPr="00F8324B">
        <w:rPr>
          <w:b/>
          <w:szCs w:val="24"/>
        </w:rPr>
        <w:t>2</w:t>
      </w:r>
      <w:r w:rsidRPr="00F8324B">
        <w:rPr>
          <w:b/>
          <w:szCs w:val="24"/>
        </w:rPr>
        <w:t>.</w:t>
      </w:r>
    </w:p>
    <w:p w:rsidR="00896537" w:rsidRPr="00F8324B" w:rsidRDefault="00896537" w:rsidP="00896537">
      <w:pPr>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896537" w:rsidRPr="00F8324B" w:rsidRDefault="00896537" w:rsidP="00896537">
      <w:pPr>
        <w:rPr>
          <w:b/>
          <w:szCs w:val="24"/>
        </w:rPr>
      </w:pPr>
    </w:p>
    <w:p w:rsidR="00A200B2" w:rsidRDefault="00A200B2" w:rsidP="009B0EFC">
      <w:pPr>
        <w:jc w:val="center"/>
        <w:outlineLvl w:val="0"/>
        <w:rPr>
          <w:b/>
          <w:szCs w:val="24"/>
        </w:rPr>
      </w:pPr>
    </w:p>
    <w:p w:rsidR="00896537" w:rsidRPr="009B0EFC" w:rsidRDefault="00896537" w:rsidP="009B0EFC">
      <w:pPr>
        <w:jc w:val="center"/>
        <w:outlineLvl w:val="0"/>
        <w:rPr>
          <w:b/>
          <w:szCs w:val="24"/>
        </w:rPr>
      </w:pPr>
      <w:r w:rsidRPr="00F8324B">
        <w:rPr>
          <w:b/>
          <w:szCs w:val="24"/>
        </w:rPr>
        <w:t>Члан 1</w:t>
      </w:r>
      <w:r w:rsidR="00F8324B" w:rsidRPr="00F8324B">
        <w:rPr>
          <w:b/>
          <w:szCs w:val="24"/>
        </w:rPr>
        <w:t>3</w:t>
      </w:r>
      <w:r w:rsidRPr="00F8324B">
        <w:rPr>
          <w:b/>
          <w:szCs w:val="24"/>
        </w:rPr>
        <w:t>.</w:t>
      </w:r>
    </w:p>
    <w:p w:rsidR="00896537" w:rsidRPr="00F8324B" w:rsidRDefault="00896537" w:rsidP="00896537">
      <w:pPr>
        <w:rPr>
          <w:szCs w:val="24"/>
        </w:rPr>
      </w:pPr>
      <w:r w:rsidRPr="00F8324B">
        <w:rPr>
          <w:szCs w:val="24"/>
        </w:rPr>
        <w:tab/>
        <w:t>Уговор се закључује даном потписивања обе уговорне стране.</w:t>
      </w:r>
    </w:p>
    <w:p w:rsidR="003959D1" w:rsidRPr="00287CD7" w:rsidRDefault="003959D1" w:rsidP="001E15C8">
      <w:pPr>
        <w:keepNext/>
        <w:keepLines/>
        <w:ind w:firstLine="1440"/>
        <w:rPr>
          <w:szCs w:val="24"/>
        </w:rPr>
      </w:pPr>
      <w:r w:rsidRPr="00287CD7">
        <w:rPr>
          <w:szCs w:val="24"/>
        </w:rPr>
        <w:t xml:space="preserve">Уговор се закључује на период до једне године </w:t>
      </w:r>
      <w:r w:rsidR="001E15C8">
        <w:rPr>
          <w:szCs w:val="24"/>
        </w:rPr>
        <w:t>или до утрошка финансијских средстава.</w:t>
      </w:r>
      <w:r w:rsidR="001E15C8" w:rsidRPr="001E15C8">
        <w:rPr>
          <w:szCs w:val="24"/>
        </w:rPr>
        <w:t xml:space="preserve"> </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896537" w:rsidRDefault="00896537" w:rsidP="00896537">
      <w:pPr>
        <w:ind w:left="1"/>
        <w:jc w:val="center"/>
        <w:rPr>
          <w:b/>
          <w:szCs w:val="24"/>
        </w:rPr>
      </w:pPr>
    </w:p>
    <w:p w:rsidR="00B762B1" w:rsidRPr="00B762B1" w:rsidRDefault="00B762B1"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4</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Default="00896537" w:rsidP="00896537">
      <w:pPr>
        <w:jc w:val="center"/>
        <w:rPr>
          <w:b/>
          <w:szCs w:val="24"/>
        </w:rPr>
      </w:pPr>
    </w:p>
    <w:p w:rsidR="00B762B1" w:rsidRPr="00B762B1" w:rsidRDefault="00B762B1" w:rsidP="00896537">
      <w:pPr>
        <w:jc w:val="center"/>
        <w:rPr>
          <w:b/>
          <w:szCs w:val="24"/>
        </w:rPr>
      </w:pPr>
    </w:p>
    <w:p w:rsidR="00896537" w:rsidRPr="009B0EFC" w:rsidRDefault="00F8324B" w:rsidP="009B0EFC">
      <w:pPr>
        <w:jc w:val="center"/>
        <w:outlineLvl w:val="0"/>
        <w:rPr>
          <w:b/>
          <w:szCs w:val="24"/>
        </w:rPr>
      </w:pPr>
      <w:r w:rsidRPr="00F8324B">
        <w:rPr>
          <w:b/>
          <w:szCs w:val="24"/>
        </w:rPr>
        <w:t>Члан 15</w:t>
      </w:r>
      <w:r w:rsidR="00896537" w:rsidRPr="00F8324B">
        <w:rPr>
          <w:b/>
          <w:szCs w:val="24"/>
        </w:rPr>
        <w:t>.</w:t>
      </w:r>
    </w:p>
    <w:p w:rsidR="00896537" w:rsidRPr="00F8324B" w:rsidRDefault="00896537" w:rsidP="00896537">
      <w:pPr>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Default="00896537" w:rsidP="00896537">
      <w:pPr>
        <w:rPr>
          <w:sz w:val="22"/>
          <w:szCs w:val="22"/>
        </w:rPr>
      </w:pPr>
    </w:p>
    <w:p w:rsidR="00B762B1" w:rsidRPr="00B762B1" w:rsidRDefault="00B762B1" w:rsidP="00896537">
      <w:pPr>
        <w:rPr>
          <w:sz w:val="22"/>
          <w:szCs w:val="22"/>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F8324B" w:rsidRPr="00145A0A" w:rsidRDefault="00F8324B" w:rsidP="00F8324B">
      <w:pPr>
        <w:pStyle w:val="Standard"/>
        <w:rPr>
          <w:b/>
          <w:color w:val="FF0000"/>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Pr="00B762B1" w:rsidRDefault="00B762B1"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1C17" w:rsidRDefault="00891C17" w:rsidP="00857F0A">
      <w:r>
        <w:separator/>
      </w:r>
    </w:p>
  </w:endnote>
  <w:endnote w:type="continuationSeparator" w:id="0">
    <w:p w:rsidR="00891C17" w:rsidRDefault="00891C17"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1C17" w:rsidRDefault="00891C17"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891C17" w:rsidRDefault="00891C17"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1C17" w:rsidRPr="00460D7C" w:rsidRDefault="00891C17"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sr-Latn-RS"/>
      </w:rPr>
      <w:t>I</w:t>
    </w:r>
    <w:r w:rsidR="00F45389">
      <w:rPr>
        <w:b/>
        <w:color w:val="333333"/>
        <w:sz w:val="20"/>
        <w:lang w:val="en-US"/>
      </w:rPr>
      <w:t>I</w:t>
    </w:r>
    <w:r>
      <w:rPr>
        <w:b/>
        <w:color w:val="333333"/>
        <w:sz w:val="20"/>
        <w:lang w:val="sr-Latn-CS"/>
      </w:rPr>
      <w:t>-201</w:t>
    </w:r>
    <w:r>
      <w:rPr>
        <w:b/>
        <w:color w:val="333333"/>
        <w:sz w:val="20"/>
        <w:lang w:val="en-US"/>
      </w:rPr>
      <w:t>9</w:t>
    </w:r>
    <w:r>
      <w:rPr>
        <w:b/>
        <w:color w:val="333333"/>
        <w:sz w:val="20"/>
        <w:lang w:val="sr-Latn-CS"/>
      </w:rPr>
      <w:t xml:space="preserve">. </w:t>
    </w:r>
    <w:r>
      <w:rPr>
        <w:b/>
        <w:color w:val="333333"/>
        <w:sz w:val="20"/>
      </w:rPr>
      <w:t>године</w:t>
    </w:r>
  </w:p>
  <w:p w:rsidR="00891C17" w:rsidRPr="00891C17" w:rsidRDefault="00891C17" w:rsidP="005D65DA">
    <w:pPr>
      <w:pStyle w:val="Footer"/>
      <w:jc w:val="left"/>
      <w:rPr>
        <w:b/>
        <w:sz w:val="20"/>
        <w:lang w:val="en-U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Pr>
        <w:b/>
        <w:sz w:val="20"/>
        <w:lang w:val="en-US"/>
      </w:rPr>
      <w:t>29</w:t>
    </w:r>
    <w:r>
      <w:rPr>
        <w:b/>
        <w:sz w:val="20"/>
      </w:rPr>
      <w:t>/1</w:t>
    </w:r>
    <w:r>
      <w:rPr>
        <w:b/>
        <w:sz w:val="20"/>
        <w:lang w:val="en-US"/>
      </w:rPr>
      <w:t>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1C17" w:rsidRDefault="00891C17" w:rsidP="00857F0A">
      <w:r>
        <w:separator/>
      </w:r>
    </w:p>
  </w:footnote>
  <w:footnote w:type="continuationSeparator" w:id="0">
    <w:p w:rsidR="00891C17" w:rsidRDefault="00891C17"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1C17" w:rsidRDefault="00891C17"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891C17" w:rsidRDefault="00891C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891C17" w:rsidRDefault="00891C17" w:rsidP="00337960">
        <w:pPr>
          <w:pStyle w:val="Header"/>
          <w:jc w:val="right"/>
        </w:pPr>
        <w:r>
          <w:rPr>
            <w:lang w:val="sr-Cyrl-RS"/>
          </w:rPr>
          <w:t xml:space="preserve">                                                                           </w:t>
        </w:r>
        <w:r>
          <w:t xml:space="preserve">Страна </w:t>
        </w:r>
        <w:r>
          <w:rPr>
            <w:b/>
            <w:bCs/>
            <w:szCs w:val="24"/>
          </w:rPr>
          <w:fldChar w:fldCharType="begin"/>
        </w:r>
        <w:r>
          <w:rPr>
            <w:b/>
            <w:bCs/>
          </w:rPr>
          <w:instrText xml:space="preserve"> PAGE </w:instrText>
        </w:r>
        <w:r>
          <w:rPr>
            <w:b/>
            <w:bCs/>
            <w:szCs w:val="24"/>
          </w:rPr>
          <w:fldChar w:fldCharType="separate"/>
        </w:r>
        <w:r w:rsidR="005225CB">
          <w:rPr>
            <w:b/>
            <w:bCs/>
            <w:noProof/>
          </w:rPr>
          <w:t>39</w:t>
        </w:r>
        <w:r>
          <w:rPr>
            <w:b/>
            <w:bCs/>
            <w:szCs w:val="24"/>
          </w:rPr>
          <w:fldChar w:fldCharType="end"/>
        </w:r>
        <w:r>
          <w:t xml:space="preserve"> од </w:t>
        </w:r>
        <w:r>
          <w:rPr>
            <w:b/>
            <w:bCs/>
            <w:szCs w:val="24"/>
          </w:rPr>
          <w:t>4</w:t>
        </w:r>
        <w:r>
          <w:rPr>
            <w:b/>
            <w:bCs/>
            <w:szCs w:val="24"/>
            <w:lang w:val="sr-Cyrl-RS"/>
          </w:rPr>
          <w:t>6</w:t>
        </w:r>
      </w:p>
    </w:sdtContent>
  </w:sdt>
  <w:p w:rsidR="00891C17" w:rsidRPr="00A5747D" w:rsidRDefault="00891C17"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15:restartNumberingAfterBreak="0">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15:restartNumberingAfterBreak="0">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7" w15:restartNumberingAfterBreak="0">
    <w:nsid w:val="1D6C5FD0"/>
    <w:multiLevelType w:val="multilevel"/>
    <w:tmpl w:val="490238A2"/>
    <w:lvl w:ilvl="0">
      <w:start w:val="1"/>
      <w:numFmt w:val="decimal"/>
      <w:lvlText w:val="%1."/>
      <w:lvlJc w:val="left"/>
      <w:pPr>
        <w:ind w:left="1710" w:hanging="360"/>
      </w:pPr>
      <w:rPr>
        <w:rFonts w:hint="default"/>
        <w:color w:val="auto"/>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8" w15:restartNumberingAfterBreak="0">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5D658B"/>
    <w:multiLevelType w:val="hybridMultilevel"/>
    <w:tmpl w:val="2F56533C"/>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2" w15:restartNumberingAfterBreak="0">
    <w:nsid w:val="589F1316"/>
    <w:multiLevelType w:val="hybridMultilevel"/>
    <w:tmpl w:val="BEAC6B90"/>
    <w:lvl w:ilvl="0" w:tplc="104E07FC">
      <w:start w:val="1"/>
      <w:numFmt w:val="decimal"/>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3"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4" w15:restartNumberingAfterBreak="0">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5"/>
  </w:num>
  <w:num w:numId="2">
    <w:abstractNumId w:val="23"/>
  </w:num>
  <w:num w:numId="3">
    <w:abstractNumId w:val="15"/>
  </w:num>
  <w:num w:numId="4">
    <w:abstractNumId w:val="18"/>
  </w:num>
  <w:num w:numId="5">
    <w:abstractNumId w:val="12"/>
  </w:num>
  <w:num w:numId="6">
    <w:abstractNumId w:val="20"/>
  </w:num>
  <w:num w:numId="7">
    <w:abstractNumId w:val="26"/>
  </w:num>
  <w:num w:numId="8">
    <w:abstractNumId w:val="27"/>
  </w:num>
  <w:num w:numId="9">
    <w:abstractNumId w:val="2"/>
  </w:num>
  <w:num w:numId="10">
    <w:abstractNumId w:val="0"/>
  </w:num>
  <w:num w:numId="11">
    <w:abstractNumId w:val="11"/>
  </w:num>
  <w:num w:numId="12">
    <w:abstractNumId w:val="19"/>
  </w:num>
  <w:num w:numId="13">
    <w:abstractNumId w:val="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21"/>
  </w:num>
  <w:num w:numId="18">
    <w:abstractNumId w:val="1"/>
  </w:num>
  <w:num w:numId="19">
    <w:abstractNumId w:val="5"/>
  </w:num>
  <w:num w:numId="20">
    <w:abstractNumId w:val="17"/>
  </w:num>
  <w:num w:numId="21">
    <w:abstractNumId w:val="14"/>
  </w:num>
  <w:num w:numId="22">
    <w:abstractNumId w:val="13"/>
  </w:num>
  <w:num w:numId="23">
    <w:abstractNumId w:val="8"/>
  </w:num>
  <w:num w:numId="24">
    <w:abstractNumId w:val="24"/>
  </w:num>
  <w:num w:numId="25">
    <w:abstractNumId w:val="16"/>
  </w:num>
  <w:num w:numId="26">
    <w:abstractNumId w:val="9"/>
  </w:num>
  <w:num w:numId="27">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070F3"/>
    <w:rsid w:val="00043550"/>
    <w:rsid w:val="00056E8A"/>
    <w:rsid w:val="000613C2"/>
    <w:rsid w:val="00065A5B"/>
    <w:rsid w:val="000751E9"/>
    <w:rsid w:val="000845FD"/>
    <w:rsid w:val="00084A27"/>
    <w:rsid w:val="00087B86"/>
    <w:rsid w:val="000912F2"/>
    <w:rsid w:val="000B11A8"/>
    <w:rsid w:val="000B7A65"/>
    <w:rsid w:val="000D63C2"/>
    <w:rsid w:val="000E28FF"/>
    <w:rsid w:val="00100035"/>
    <w:rsid w:val="00111748"/>
    <w:rsid w:val="00113F20"/>
    <w:rsid w:val="00116C9C"/>
    <w:rsid w:val="00134F21"/>
    <w:rsid w:val="00137BAF"/>
    <w:rsid w:val="00137CF7"/>
    <w:rsid w:val="00145A0A"/>
    <w:rsid w:val="001505CE"/>
    <w:rsid w:val="0015701C"/>
    <w:rsid w:val="00165C44"/>
    <w:rsid w:val="00174FB7"/>
    <w:rsid w:val="00175F39"/>
    <w:rsid w:val="001807B4"/>
    <w:rsid w:val="00181A9F"/>
    <w:rsid w:val="001851FB"/>
    <w:rsid w:val="00196BE2"/>
    <w:rsid w:val="001A7D24"/>
    <w:rsid w:val="001B1BB9"/>
    <w:rsid w:val="001B3E73"/>
    <w:rsid w:val="001C6248"/>
    <w:rsid w:val="001E15C8"/>
    <w:rsid w:val="001F19A1"/>
    <w:rsid w:val="002008A9"/>
    <w:rsid w:val="00205485"/>
    <w:rsid w:val="002116FB"/>
    <w:rsid w:val="002262D1"/>
    <w:rsid w:val="002314F4"/>
    <w:rsid w:val="00231D24"/>
    <w:rsid w:val="00241118"/>
    <w:rsid w:val="002508F9"/>
    <w:rsid w:val="0025596D"/>
    <w:rsid w:val="002571C1"/>
    <w:rsid w:val="00266807"/>
    <w:rsid w:val="00271003"/>
    <w:rsid w:val="002750F8"/>
    <w:rsid w:val="002760C8"/>
    <w:rsid w:val="00277AFE"/>
    <w:rsid w:val="00285CE8"/>
    <w:rsid w:val="00287CD7"/>
    <w:rsid w:val="00297D1A"/>
    <w:rsid w:val="002A4CE5"/>
    <w:rsid w:val="002C0BCE"/>
    <w:rsid w:val="002C5F17"/>
    <w:rsid w:val="002D18B6"/>
    <w:rsid w:val="002D518A"/>
    <w:rsid w:val="002E1C0C"/>
    <w:rsid w:val="00303E8C"/>
    <w:rsid w:val="00310538"/>
    <w:rsid w:val="00311A55"/>
    <w:rsid w:val="00337960"/>
    <w:rsid w:val="0034454E"/>
    <w:rsid w:val="003673F3"/>
    <w:rsid w:val="003734C7"/>
    <w:rsid w:val="00385DEA"/>
    <w:rsid w:val="003959D1"/>
    <w:rsid w:val="003A516A"/>
    <w:rsid w:val="003A60B5"/>
    <w:rsid w:val="003B7038"/>
    <w:rsid w:val="003D5235"/>
    <w:rsid w:val="00410D00"/>
    <w:rsid w:val="004211B7"/>
    <w:rsid w:val="00436896"/>
    <w:rsid w:val="00441876"/>
    <w:rsid w:val="00456DF0"/>
    <w:rsid w:val="00463DAB"/>
    <w:rsid w:val="004704D7"/>
    <w:rsid w:val="00471A3D"/>
    <w:rsid w:val="00477CC6"/>
    <w:rsid w:val="0048453E"/>
    <w:rsid w:val="00493616"/>
    <w:rsid w:val="004A6EC1"/>
    <w:rsid w:val="004B132B"/>
    <w:rsid w:val="004C4739"/>
    <w:rsid w:val="004D1DB3"/>
    <w:rsid w:val="004E013E"/>
    <w:rsid w:val="004E4811"/>
    <w:rsid w:val="004E7BA3"/>
    <w:rsid w:val="004F1875"/>
    <w:rsid w:val="004F3582"/>
    <w:rsid w:val="005014AB"/>
    <w:rsid w:val="005034E2"/>
    <w:rsid w:val="005225CB"/>
    <w:rsid w:val="00533402"/>
    <w:rsid w:val="00557357"/>
    <w:rsid w:val="005729E7"/>
    <w:rsid w:val="00572C6B"/>
    <w:rsid w:val="00573C93"/>
    <w:rsid w:val="00576CEC"/>
    <w:rsid w:val="00586488"/>
    <w:rsid w:val="00592E84"/>
    <w:rsid w:val="00597D91"/>
    <w:rsid w:val="005A0929"/>
    <w:rsid w:val="005B47EF"/>
    <w:rsid w:val="005C2518"/>
    <w:rsid w:val="005D2EC7"/>
    <w:rsid w:val="005D6178"/>
    <w:rsid w:val="005D65DA"/>
    <w:rsid w:val="005F0B46"/>
    <w:rsid w:val="00601AE8"/>
    <w:rsid w:val="00611410"/>
    <w:rsid w:val="00620F2F"/>
    <w:rsid w:val="0062149F"/>
    <w:rsid w:val="00625649"/>
    <w:rsid w:val="006436E6"/>
    <w:rsid w:val="00660767"/>
    <w:rsid w:val="00667887"/>
    <w:rsid w:val="00691BF6"/>
    <w:rsid w:val="006A092F"/>
    <w:rsid w:val="006B1C9C"/>
    <w:rsid w:val="006B5AA4"/>
    <w:rsid w:val="006C3B5D"/>
    <w:rsid w:val="006C68D2"/>
    <w:rsid w:val="006E10CD"/>
    <w:rsid w:val="006F156E"/>
    <w:rsid w:val="006F52D2"/>
    <w:rsid w:val="007107F3"/>
    <w:rsid w:val="00713130"/>
    <w:rsid w:val="00717F49"/>
    <w:rsid w:val="00720868"/>
    <w:rsid w:val="007231E6"/>
    <w:rsid w:val="00741644"/>
    <w:rsid w:val="00744D4B"/>
    <w:rsid w:val="007510F5"/>
    <w:rsid w:val="007564B0"/>
    <w:rsid w:val="00760252"/>
    <w:rsid w:val="007703BD"/>
    <w:rsid w:val="00774DF4"/>
    <w:rsid w:val="007769BC"/>
    <w:rsid w:val="00777D2F"/>
    <w:rsid w:val="007804B9"/>
    <w:rsid w:val="00785775"/>
    <w:rsid w:val="00786B68"/>
    <w:rsid w:val="007A3716"/>
    <w:rsid w:val="007B2B12"/>
    <w:rsid w:val="007B2E67"/>
    <w:rsid w:val="007B4DF7"/>
    <w:rsid w:val="007C30A3"/>
    <w:rsid w:val="007E5B80"/>
    <w:rsid w:val="007E6759"/>
    <w:rsid w:val="007F072D"/>
    <w:rsid w:val="007F6D3D"/>
    <w:rsid w:val="00807D9B"/>
    <w:rsid w:val="008138D3"/>
    <w:rsid w:val="0081654E"/>
    <w:rsid w:val="0081742C"/>
    <w:rsid w:val="00821E22"/>
    <w:rsid w:val="00826007"/>
    <w:rsid w:val="0084311A"/>
    <w:rsid w:val="00856136"/>
    <w:rsid w:val="008567DF"/>
    <w:rsid w:val="00857F0A"/>
    <w:rsid w:val="008634C6"/>
    <w:rsid w:val="00867EEB"/>
    <w:rsid w:val="00874C23"/>
    <w:rsid w:val="00875A30"/>
    <w:rsid w:val="00891C17"/>
    <w:rsid w:val="00896537"/>
    <w:rsid w:val="008B4F93"/>
    <w:rsid w:val="008E3AB7"/>
    <w:rsid w:val="008F4F8A"/>
    <w:rsid w:val="008F6684"/>
    <w:rsid w:val="009156C2"/>
    <w:rsid w:val="0092218D"/>
    <w:rsid w:val="00926451"/>
    <w:rsid w:val="00930D7C"/>
    <w:rsid w:val="00931AED"/>
    <w:rsid w:val="00931BD6"/>
    <w:rsid w:val="00937196"/>
    <w:rsid w:val="00943E64"/>
    <w:rsid w:val="0096708E"/>
    <w:rsid w:val="009746AC"/>
    <w:rsid w:val="00980E84"/>
    <w:rsid w:val="00997EEE"/>
    <w:rsid w:val="009A29A4"/>
    <w:rsid w:val="009B0EFC"/>
    <w:rsid w:val="009B1D70"/>
    <w:rsid w:val="009C3358"/>
    <w:rsid w:val="009D2239"/>
    <w:rsid w:val="009D2D1B"/>
    <w:rsid w:val="009E5527"/>
    <w:rsid w:val="009E62C5"/>
    <w:rsid w:val="009E776C"/>
    <w:rsid w:val="00A16F86"/>
    <w:rsid w:val="00A200B2"/>
    <w:rsid w:val="00A205B6"/>
    <w:rsid w:val="00A438AD"/>
    <w:rsid w:val="00A54717"/>
    <w:rsid w:val="00A55C92"/>
    <w:rsid w:val="00A5747D"/>
    <w:rsid w:val="00A64C78"/>
    <w:rsid w:val="00A944C7"/>
    <w:rsid w:val="00AB273C"/>
    <w:rsid w:val="00AB6BED"/>
    <w:rsid w:val="00AC5A46"/>
    <w:rsid w:val="00AC5C7D"/>
    <w:rsid w:val="00AC79A9"/>
    <w:rsid w:val="00AE1A20"/>
    <w:rsid w:val="00AF46B5"/>
    <w:rsid w:val="00B073CC"/>
    <w:rsid w:val="00B07CB8"/>
    <w:rsid w:val="00B10AF0"/>
    <w:rsid w:val="00B353E1"/>
    <w:rsid w:val="00B354B6"/>
    <w:rsid w:val="00B46D75"/>
    <w:rsid w:val="00B74441"/>
    <w:rsid w:val="00B762B1"/>
    <w:rsid w:val="00B76879"/>
    <w:rsid w:val="00B945FC"/>
    <w:rsid w:val="00BA0DFC"/>
    <w:rsid w:val="00BB4D4B"/>
    <w:rsid w:val="00BC0DDB"/>
    <w:rsid w:val="00BC296A"/>
    <w:rsid w:val="00BC5909"/>
    <w:rsid w:val="00BC5A10"/>
    <w:rsid w:val="00BC5A59"/>
    <w:rsid w:val="00BE2DEF"/>
    <w:rsid w:val="00BE695F"/>
    <w:rsid w:val="00BF10EF"/>
    <w:rsid w:val="00BF225D"/>
    <w:rsid w:val="00BF3180"/>
    <w:rsid w:val="00BF3BB4"/>
    <w:rsid w:val="00C0684E"/>
    <w:rsid w:val="00C07C37"/>
    <w:rsid w:val="00C11D79"/>
    <w:rsid w:val="00C11E56"/>
    <w:rsid w:val="00C167AC"/>
    <w:rsid w:val="00C202A9"/>
    <w:rsid w:val="00C24396"/>
    <w:rsid w:val="00C45571"/>
    <w:rsid w:val="00C47980"/>
    <w:rsid w:val="00C53069"/>
    <w:rsid w:val="00C7454E"/>
    <w:rsid w:val="00C84C9E"/>
    <w:rsid w:val="00CA64B5"/>
    <w:rsid w:val="00CB0F2F"/>
    <w:rsid w:val="00CB4989"/>
    <w:rsid w:val="00CC06FC"/>
    <w:rsid w:val="00CF0745"/>
    <w:rsid w:val="00CF7660"/>
    <w:rsid w:val="00D07795"/>
    <w:rsid w:val="00D1445B"/>
    <w:rsid w:val="00D33C22"/>
    <w:rsid w:val="00D473F6"/>
    <w:rsid w:val="00D47C9D"/>
    <w:rsid w:val="00D6536E"/>
    <w:rsid w:val="00D76546"/>
    <w:rsid w:val="00DD0454"/>
    <w:rsid w:val="00DE3453"/>
    <w:rsid w:val="00DE52EA"/>
    <w:rsid w:val="00DF699A"/>
    <w:rsid w:val="00E00C34"/>
    <w:rsid w:val="00E10FD7"/>
    <w:rsid w:val="00E13D27"/>
    <w:rsid w:val="00E14012"/>
    <w:rsid w:val="00E22D41"/>
    <w:rsid w:val="00E27FFE"/>
    <w:rsid w:val="00E322FF"/>
    <w:rsid w:val="00E447D3"/>
    <w:rsid w:val="00E47340"/>
    <w:rsid w:val="00E54FCD"/>
    <w:rsid w:val="00E70498"/>
    <w:rsid w:val="00E84D9B"/>
    <w:rsid w:val="00EA7D19"/>
    <w:rsid w:val="00EA7DDD"/>
    <w:rsid w:val="00ED07EB"/>
    <w:rsid w:val="00ED17A0"/>
    <w:rsid w:val="00ED400A"/>
    <w:rsid w:val="00EF4F2D"/>
    <w:rsid w:val="00F03AFE"/>
    <w:rsid w:val="00F1776A"/>
    <w:rsid w:val="00F21259"/>
    <w:rsid w:val="00F44589"/>
    <w:rsid w:val="00F45389"/>
    <w:rsid w:val="00F55955"/>
    <w:rsid w:val="00F60A44"/>
    <w:rsid w:val="00F73627"/>
    <w:rsid w:val="00F8324B"/>
    <w:rsid w:val="00FA7DCB"/>
    <w:rsid w:val="00FB617F"/>
    <w:rsid w:val="00FC3657"/>
    <w:rsid w:val="00FD3768"/>
    <w:rsid w:val="00FE00BB"/>
    <w:rsid w:val="00FE3150"/>
    <w:rsid w:val="00FE6D75"/>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5:docId w15:val="{44D3932A-4EC3-4BD2-904B-F5869690A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1391229373">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EFB688D-C2BE-4AC1-98ED-9B7AE2211DFF}"/>
</file>

<file path=customXml/itemProps2.xml><?xml version="1.0" encoding="utf-8"?>
<ds:datastoreItem xmlns:ds="http://schemas.openxmlformats.org/officeDocument/2006/customXml" ds:itemID="{54B2D628-2496-4072-BF8D-D0D20DD353DD}"/>
</file>

<file path=customXml/itemProps3.xml><?xml version="1.0" encoding="utf-8"?>
<ds:datastoreItem xmlns:ds="http://schemas.openxmlformats.org/officeDocument/2006/customXml" ds:itemID="{1A1671B3-EDB2-4D7F-A69E-C6FB31E76990}"/>
</file>

<file path=customXml/itemProps4.xml><?xml version="1.0" encoding="utf-8"?>
<ds:datastoreItem xmlns:ds="http://schemas.openxmlformats.org/officeDocument/2006/customXml" ds:itemID="{77D3B9C6-2E62-4503-ACFE-516F0AF945EE}"/>
</file>

<file path=docProps/app.xml><?xml version="1.0" encoding="utf-8"?>
<Properties xmlns="http://schemas.openxmlformats.org/officeDocument/2006/extended-properties" xmlns:vt="http://schemas.openxmlformats.org/officeDocument/2006/docPropsVTypes">
  <Template>Normal</Template>
  <TotalTime>260</TotalTime>
  <Pages>46</Pages>
  <Words>8362</Words>
  <Characters>47666</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Vukoman Cvijovic</cp:lastModifiedBy>
  <cp:revision>52</cp:revision>
  <cp:lastPrinted>2018-03-28T10:22:00Z</cp:lastPrinted>
  <dcterms:created xsi:type="dcterms:W3CDTF">2017-04-18T12:25:00Z</dcterms:created>
  <dcterms:modified xsi:type="dcterms:W3CDTF">2019-02-05T10:16:00Z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