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EC6407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FD5964">
        <w:rPr>
          <w:rFonts w:ascii="Times New Roman" w:hAnsi="Times New Roman"/>
          <w:b/>
          <w:lang w:val="ru-RU"/>
        </w:rPr>
        <w:t>83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FD5964">
        <w:rPr>
          <w:rFonts w:ascii="Times New Roman" w:hAnsi="Times New Roman"/>
          <w:b/>
          <w:lang w:val="sr-Cyrl-CS"/>
        </w:rPr>
        <w:t xml:space="preserve">добара – Закуп складишног простора за потребе Царинарнице Београд, површине до 1.600 </w:t>
      </w:r>
      <w:r w:rsidR="00FD5964">
        <w:rPr>
          <w:rFonts w:ascii="Times New Roman" w:hAnsi="Times New Roman"/>
          <w:b/>
          <w:lang w:val="sr-Latn-CS"/>
        </w:rPr>
        <w:t>m</w:t>
      </w:r>
      <w:r w:rsidR="00FD5964">
        <w:rPr>
          <w:rFonts w:ascii="Times New Roman" w:hAnsi="Times New Roman"/>
          <w:b/>
          <w:vertAlign w:val="superscript"/>
          <w:lang w:val="sr-Latn-CS"/>
        </w:rPr>
        <w:t>2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Default="00BC6C8C" w:rsidP="00EC640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7647D" w:rsidRDefault="00FD5964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FD5964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4076700"/>
            <wp:effectExtent l="19050" t="0" r="9525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FD5964" w:rsidRPr="00FD5964" w:rsidRDefault="00B7647D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>На</w:t>
      </w:r>
      <w:r w:rsidR="00FD5964">
        <w:rPr>
          <w:lang w:val="sr-Cyrl-CS"/>
        </w:rPr>
        <w:t>ручилац остаје при наводима из конкурсне документације.</w:t>
      </w:r>
    </w:p>
    <w:p w:rsidR="00B7647D" w:rsidRPr="00FD5964" w:rsidRDefault="00FD5964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>Наручилац остаје при наводима из конкурсне документације.</w:t>
      </w:r>
    </w:p>
    <w:p w:rsidR="00FD5964" w:rsidRPr="00FD5964" w:rsidRDefault="00FD5964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ru-RU"/>
        </w:rPr>
        <w:t xml:space="preserve">Површина дела простора који мора имати висину 8 </w:t>
      </w:r>
      <w:r w:rsidRPr="00FD5964">
        <w:rPr>
          <w:lang w:val="sr-Latn-CS"/>
        </w:rPr>
        <w:t>m</w:t>
      </w:r>
      <w:r>
        <w:rPr>
          <w:lang w:val="sr-Cyrl-CS"/>
        </w:rPr>
        <w:t xml:space="preserve"> мора бити 1.000 </w:t>
      </w:r>
      <w:r w:rsidRPr="00FD5964">
        <w:rPr>
          <w:lang w:val="sr-Latn-CS"/>
        </w:rPr>
        <w:t>m</w:t>
      </w:r>
      <w:r w:rsidRPr="00FD5964">
        <w:rPr>
          <w:vertAlign w:val="superscript"/>
          <w:lang w:val="sr-Latn-CS"/>
        </w:rPr>
        <w:t>2</w:t>
      </w:r>
      <w:r>
        <w:rPr>
          <w:lang w:val="sr-Cyrl-CS"/>
        </w:rPr>
        <w:t>.</w:t>
      </w:r>
    </w:p>
    <w:p w:rsidR="00FD5964" w:rsidRDefault="00FD5964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ru-RU"/>
        </w:rPr>
        <w:t xml:space="preserve">Никада се тражени капацитет струје не користи 100% већ Наручилац жели да има резерве односно да </w:t>
      </w:r>
      <w:r w:rsidR="00EC6407">
        <w:rPr>
          <w:lang w:val="ru-RU"/>
        </w:rPr>
        <w:t>користи неки нижи режим – хлађење за контролисану атмосферу.</w:t>
      </w:r>
    </w:p>
    <w:p w:rsidR="00EC6407" w:rsidRDefault="00EC6407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ru-RU"/>
        </w:rPr>
        <w:t>Наручилац остаје при наводима из конкурсне документације јер сматра да:</w:t>
      </w:r>
    </w:p>
    <w:p w:rsidR="00EC6407" w:rsidRDefault="00EC6407" w:rsidP="00EC6407">
      <w:pPr>
        <w:pStyle w:val="Default"/>
        <w:ind w:left="720"/>
        <w:jc w:val="both"/>
        <w:rPr>
          <w:lang w:val="ru-RU"/>
        </w:rPr>
      </w:pPr>
      <w:r>
        <w:rPr>
          <w:lang w:val="ru-RU"/>
        </w:rPr>
        <w:t>- једна камера треба да покрива вредне ствари (драгоцености);</w:t>
      </w:r>
    </w:p>
    <w:p w:rsidR="00EC6407" w:rsidRDefault="00EC6407" w:rsidP="00EC6407">
      <w:pPr>
        <w:pStyle w:val="Default"/>
        <w:ind w:left="720"/>
        <w:jc w:val="both"/>
        <w:rPr>
          <w:lang w:val="ru-RU"/>
        </w:rPr>
      </w:pPr>
      <w:r>
        <w:rPr>
          <w:lang w:val="ru-RU"/>
        </w:rPr>
        <w:t>- две камере треба да покривају двориште;</w:t>
      </w:r>
    </w:p>
    <w:p w:rsidR="00EC6407" w:rsidRDefault="00EC6407" w:rsidP="00EC6407">
      <w:pPr>
        <w:pStyle w:val="Default"/>
        <w:ind w:left="720"/>
        <w:jc w:val="both"/>
        <w:rPr>
          <w:lang w:val="ru-RU"/>
        </w:rPr>
      </w:pPr>
      <w:r>
        <w:rPr>
          <w:lang w:val="ru-RU"/>
        </w:rPr>
        <w:t xml:space="preserve">- две камере треба да покривају магацин; </w:t>
      </w:r>
    </w:p>
    <w:p w:rsidR="00EC6407" w:rsidRPr="005B02F9" w:rsidRDefault="00EC6407" w:rsidP="00EC6407">
      <w:pPr>
        <w:pStyle w:val="Default"/>
        <w:ind w:left="720"/>
        <w:jc w:val="both"/>
        <w:rPr>
          <w:lang w:val="ru-RU"/>
        </w:rPr>
      </w:pPr>
      <w:r>
        <w:rPr>
          <w:lang w:val="ru-RU"/>
        </w:rPr>
        <w:t>- две камере треба да покривају канцеларије где се налази поверљива документација.</w:t>
      </w:r>
    </w:p>
    <w:p w:rsidR="00B7647D" w:rsidRPr="00B7647D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B764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7698"/>
    <w:rsid w:val="001A19B8"/>
    <w:rsid w:val="00205F3C"/>
    <w:rsid w:val="00261BF1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1E0D"/>
    <w:rsid w:val="004924BE"/>
    <w:rsid w:val="004C4C0E"/>
    <w:rsid w:val="005177E6"/>
    <w:rsid w:val="00540473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7B2078"/>
    <w:rsid w:val="007F12B8"/>
    <w:rsid w:val="007F2C29"/>
    <w:rsid w:val="00854787"/>
    <w:rsid w:val="00893C0C"/>
    <w:rsid w:val="008F2864"/>
    <w:rsid w:val="0093172E"/>
    <w:rsid w:val="009354B5"/>
    <w:rsid w:val="0097296D"/>
    <w:rsid w:val="00983316"/>
    <w:rsid w:val="009C683C"/>
    <w:rsid w:val="009D6074"/>
    <w:rsid w:val="00A25CA4"/>
    <w:rsid w:val="00A8378A"/>
    <w:rsid w:val="00A84409"/>
    <w:rsid w:val="00AD0D07"/>
    <w:rsid w:val="00AF2CB2"/>
    <w:rsid w:val="00B347ED"/>
    <w:rsid w:val="00B7647D"/>
    <w:rsid w:val="00BC6C8C"/>
    <w:rsid w:val="00BD6C4A"/>
    <w:rsid w:val="00C63F31"/>
    <w:rsid w:val="00CD2A28"/>
    <w:rsid w:val="00DB7E7E"/>
    <w:rsid w:val="00E146BC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28DE296-B407-4469-B7AF-F72485A8862F}"/>
</file>

<file path=customXml/itemProps2.xml><?xml version="1.0" encoding="utf-8"?>
<ds:datastoreItem xmlns:ds="http://schemas.openxmlformats.org/officeDocument/2006/customXml" ds:itemID="{3D74CDB9-E0F1-4E08-A8DF-0FE605131F46}"/>
</file>

<file path=customXml/itemProps3.xml><?xml version="1.0" encoding="utf-8"?>
<ds:datastoreItem xmlns:ds="http://schemas.openxmlformats.org/officeDocument/2006/customXml" ds:itemID="{4CECA79E-D1F3-4549-AF11-B88791CB08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2014-10-23T12:58:00Z</cp:lastPrinted>
  <dcterms:created xsi:type="dcterms:W3CDTF">2014-11-24T11:18:00Z</dcterms:created>
  <dcterms:modified xsi:type="dcterms:W3CDTF">2014-11-24T11:18:00Z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