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ACA" w:rsidRPr="001C7D06" w:rsidRDefault="00026ACA" w:rsidP="00AA65A8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026ACA" w:rsidRPr="008425B1" w:rsidRDefault="00026ACA" w:rsidP="00026AC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026ACA" w:rsidRPr="008D249C" w:rsidTr="00C40358">
        <w:trPr>
          <w:jc w:val="center"/>
        </w:trPr>
        <w:tc>
          <w:tcPr>
            <w:tcW w:w="2750" w:type="dxa"/>
          </w:tcPr>
          <w:p w:rsidR="00026ACA" w:rsidRPr="008425B1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026ACA" w:rsidRPr="00A21640" w:rsidRDefault="00026ACA" w:rsidP="00C4035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026ACA" w:rsidRPr="008D249C" w:rsidTr="00C40358">
        <w:trPr>
          <w:jc w:val="center"/>
        </w:trPr>
        <w:tc>
          <w:tcPr>
            <w:tcW w:w="2750" w:type="dxa"/>
          </w:tcPr>
          <w:p w:rsidR="00026ACA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026ACA" w:rsidRPr="00A21640" w:rsidRDefault="00026ACA" w:rsidP="00C4035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 xml:space="preserve">Булевар Зорана Ђинђића </w:t>
            </w:r>
            <w:r>
              <w:rPr>
                <w:sz w:val="22"/>
                <w:szCs w:val="22"/>
                <w:lang w:val="sr-Cyrl-CS"/>
              </w:rPr>
              <w:t xml:space="preserve">број </w:t>
            </w:r>
            <w:r w:rsidRPr="00A21640">
              <w:rPr>
                <w:sz w:val="22"/>
                <w:szCs w:val="22"/>
                <w:lang w:val="sr-Cyrl-CS"/>
              </w:rPr>
              <w:t>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026ACA" w:rsidRPr="008D249C" w:rsidTr="00C40358">
        <w:trPr>
          <w:jc w:val="center"/>
        </w:trPr>
        <w:tc>
          <w:tcPr>
            <w:tcW w:w="2750" w:type="dxa"/>
          </w:tcPr>
          <w:p w:rsidR="00026ACA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026ACA" w:rsidRPr="00A21640" w:rsidRDefault="00F62E9E" w:rsidP="00C40358">
            <w:pPr>
              <w:jc w:val="left"/>
              <w:rPr>
                <w:rFonts w:cs="Times New Roman"/>
              </w:rPr>
            </w:pPr>
            <w:hyperlink r:id="rId4" w:history="1">
              <w:r w:rsidR="00026ACA" w:rsidRPr="00A21640">
                <w:rPr>
                  <w:rStyle w:val="Hyperlink"/>
                  <w:sz w:val="22"/>
                  <w:szCs w:val="22"/>
                </w:rPr>
                <w:t>www</w:t>
              </w:r>
              <w:r w:rsidR="00026ACA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026ACA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026ACA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026ACA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026ACA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026ACA" w:rsidRPr="008D249C" w:rsidTr="00C40358">
        <w:trPr>
          <w:jc w:val="center"/>
        </w:trPr>
        <w:tc>
          <w:tcPr>
            <w:tcW w:w="2750" w:type="dxa"/>
          </w:tcPr>
          <w:p w:rsidR="00026ACA" w:rsidRPr="008425B1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026ACA" w:rsidRPr="00A21640" w:rsidRDefault="00026ACA" w:rsidP="00C40358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026ACA" w:rsidRPr="008D249C" w:rsidTr="00C40358">
        <w:trPr>
          <w:jc w:val="center"/>
        </w:trPr>
        <w:tc>
          <w:tcPr>
            <w:tcW w:w="2750" w:type="dxa"/>
          </w:tcPr>
          <w:p w:rsidR="00026ACA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026ACA" w:rsidRPr="00A21640" w:rsidRDefault="00026ACA" w:rsidP="00026ACA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A21640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Pr="00AA65A8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110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/14</w:t>
            </w:r>
          </w:p>
        </w:tc>
      </w:tr>
      <w:tr w:rsidR="00026ACA" w:rsidRPr="008D249C" w:rsidTr="00C40358">
        <w:trPr>
          <w:jc w:val="center"/>
        </w:trPr>
        <w:tc>
          <w:tcPr>
            <w:tcW w:w="2750" w:type="dxa"/>
          </w:tcPr>
          <w:p w:rsidR="00026ACA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026ACA" w:rsidRPr="002D2A0B" w:rsidRDefault="00026ACA" w:rsidP="00C40358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026ACA" w:rsidRPr="008D249C" w:rsidTr="00C40358">
        <w:trPr>
          <w:jc w:val="center"/>
        </w:trPr>
        <w:tc>
          <w:tcPr>
            <w:tcW w:w="2750" w:type="dxa"/>
          </w:tcPr>
          <w:p w:rsidR="00026ACA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026ACA" w:rsidRPr="00F579A9" w:rsidRDefault="00026ACA" w:rsidP="00026ACA">
            <w:pPr>
              <w:tabs>
                <w:tab w:val="left" w:pos="1260"/>
              </w:tabs>
              <w:jc w:val="left"/>
              <w:rPr>
                <w:color w:val="000000"/>
              </w:rPr>
            </w:pPr>
            <w:r w:rsidRPr="00F579A9">
              <w:rPr>
                <w:sz w:val="22"/>
                <w:szCs w:val="22"/>
              </w:rPr>
              <w:t xml:space="preserve">Набавка услуга - чишћење </w:t>
            </w:r>
            <w:r w:rsidRPr="00F3475A">
              <w:rPr>
                <w:sz w:val="22"/>
                <w:szCs w:val="22"/>
              </w:rPr>
              <w:t xml:space="preserve">платоа, пражњење контејнера и  септичких јама – </w:t>
            </w:r>
            <w:r w:rsidRPr="00026ACA">
              <w:rPr>
                <w:sz w:val="22"/>
                <w:szCs w:val="22"/>
              </w:rPr>
              <w:t>Царинарнице Ниш, Ужице, Нови Сад – део испостава</w:t>
            </w:r>
            <w:r w:rsidR="00AA65A8" w:rsidRPr="00AA65A8">
              <w:rPr>
                <w:sz w:val="22"/>
                <w:szCs w:val="22"/>
                <w:lang w:val="ru-RU"/>
              </w:rPr>
              <w:t xml:space="preserve"> </w:t>
            </w:r>
            <w:r w:rsidRPr="00026ACA">
              <w:rPr>
                <w:sz w:val="22"/>
                <w:szCs w:val="22"/>
              </w:rPr>
              <w:t>Кладово</w:t>
            </w:r>
          </w:p>
        </w:tc>
      </w:tr>
    </w:tbl>
    <w:p w:rsidR="00026ACA" w:rsidRPr="00AA65A8" w:rsidRDefault="00026ACA" w:rsidP="00026ACA">
      <w:pPr>
        <w:rPr>
          <w:color w:val="000000"/>
          <w:sz w:val="16"/>
          <w:szCs w:val="16"/>
          <w:lang w:val="ru-RU"/>
        </w:rPr>
      </w:pPr>
    </w:p>
    <w:p w:rsidR="00026ACA" w:rsidRDefault="00026ACA" w:rsidP="00026ACA">
      <w:pPr>
        <w:rPr>
          <w:color w:val="000000"/>
          <w:sz w:val="16"/>
          <w:szCs w:val="16"/>
          <w:lang w:val="sr-Cyrl-CS"/>
        </w:rPr>
      </w:pPr>
    </w:p>
    <w:p w:rsidR="00026ACA" w:rsidRPr="001C7D06" w:rsidRDefault="00026ACA" w:rsidP="00026ACA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026ACA" w:rsidRPr="008D249C" w:rsidTr="00C40358">
        <w:trPr>
          <w:jc w:val="center"/>
        </w:trPr>
        <w:tc>
          <w:tcPr>
            <w:tcW w:w="3144" w:type="dxa"/>
            <w:vAlign w:val="center"/>
          </w:tcPr>
          <w:p w:rsidR="00026ACA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026ACA" w:rsidRPr="00A21640" w:rsidRDefault="00026ACA" w:rsidP="00C40358">
            <w:pPr>
              <w:jc w:val="left"/>
              <w:rPr>
                <w:color w:val="000000"/>
                <w:spacing w:val="-6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026ACA" w:rsidRPr="008D249C" w:rsidTr="00C40358">
        <w:trPr>
          <w:jc w:val="center"/>
        </w:trPr>
        <w:tc>
          <w:tcPr>
            <w:tcW w:w="3144" w:type="dxa"/>
            <w:vAlign w:val="bottom"/>
          </w:tcPr>
          <w:p w:rsidR="00026ACA" w:rsidRPr="008D249C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026ACA" w:rsidRPr="00A218E8" w:rsidRDefault="00026ACA" w:rsidP="00C4035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026ACA" w:rsidRPr="00DF4482" w:rsidRDefault="00026ACA" w:rsidP="00C40358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026ACA" w:rsidRPr="008D249C" w:rsidTr="00C40358">
        <w:trPr>
          <w:jc w:val="center"/>
        </w:trPr>
        <w:tc>
          <w:tcPr>
            <w:tcW w:w="3144" w:type="dxa"/>
          </w:tcPr>
          <w:p w:rsidR="00026ACA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026ACA" w:rsidRDefault="00026ACA" w:rsidP="00C40358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026ACA" w:rsidRDefault="00026ACA" w:rsidP="00C40358">
            <w:r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026ACA" w:rsidRPr="006F7A52" w:rsidRDefault="00026ACA" w:rsidP="00C40358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026ACA" w:rsidRPr="00A218E8" w:rsidRDefault="00026ACA" w:rsidP="00C40358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026ACA" w:rsidRDefault="00026ACA" w:rsidP="00C40358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026ACA" w:rsidRPr="008620FB" w:rsidRDefault="00026ACA" w:rsidP="00C40358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026ACA" w:rsidRPr="008620FB" w:rsidRDefault="00026ACA" w:rsidP="00C40358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026ACA" w:rsidRDefault="00026ACA" w:rsidP="00C40358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026ACA" w:rsidRDefault="00026ACA" w:rsidP="00C40358">
            <w:pPr>
              <w:spacing w:line="210" w:lineRule="atLeast"/>
              <w:rPr>
                <w:color w:val="000000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Рок за подношење понуде истиче 13.02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sr-Cyrl-CS"/>
              </w:rPr>
              <w:t xml:space="preserve">2015. године у  </w:t>
            </w:r>
            <w:r w:rsidRPr="00892C65">
              <w:rPr>
                <w:sz w:val="22"/>
                <w:szCs w:val="22"/>
                <w:lang w:val="sr-Cyrl-CS"/>
              </w:rPr>
              <w:t>1</w:t>
            </w:r>
            <w:r w:rsidRPr="00AA65A8">
              <w:rPr>
                <w:sz w:val="22"/>
                <w:szCs w:val="22"/>
                <w:lang w:val="ru-RU"/>
              </w:rPr>
              <w:t>3</w:t>
            </w:r>
            <w:r w:rsidRPr="00B546B5">
              <w:rPr>
                <w:sz w:val="22"/>
                <w:szCs w:val="22"/>
                <w:lang w:val="sr-Cyrl-CS"/>
              </w:rPr>
              <w:t>,00</w:t>
            </w:r>
            <w:r>
              <w:rPr>
                <w:sz w:val="22"/>
                <w:szCs w:val="22"/>
                <w:lang w:val="sr-Cyrl-CS"/>
              </w:rPr>
              <w:t xml:space="preserve"> часова.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026ACA" w:rsidRPr="00FE6892" w:rsidRDefault="00026ACA" w:rsidP="00C40358">
            <w:pPr>
              <w:spacing w:line="210" w:lineRule="atLeast"/>
              <w:rPr>
                <w:lang w:val="sr-Cyrl-CS"/>
              </w:rPr>
            </w:pPr>
          </w:p>
        </w:tc>
      </w:tr>
      <w:tr w:rsidR="00026ACA" w:rsidRPr="008D249C" w:rsidTr="00C40358">
        <w:trPr>
          <w:jc w:val="center"/>
        </w:trPr>
        <w:tc>
          <w:tcPr>
            <w:tcW w:w="3144" w:type="dxa"/>
          </w:tcPr>
          <w:p w:rsidR="00026ACA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026ACA" w:rsidRDefault="00026ACA" w:rsidP="00026ACA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варање понуда је јавно и одржаће се </w:t>
            </w:r>
            <w:r>
              <w:rPr>
                <w:color w:val="000000"/>
                <w:sz w:val="22"/>
                <w:szCs w:val="22"/>
                <w:lang w:val="sr-Cyrl-CS"/>
              </w:rPr>
              <w:t>13.02</w:t>
            </w:r>
            <w:r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>2015. године у 1</w:t>
            </w:r>
            <w:r w:rsidRPr="00AA65A8">
              <w:rPr>
                <w:color w:val="000000"/>
                <w:sz w:val="22"/>
                <w:szCs w:val="22"/>
                <w:lang w:val="ru-RU"/>
              </w:rPr>
              <w:t>3</w:t>
            </w:r>
            <w:r>
              <w:rPr>
                <w:color w:val="000000"/>
                <w:sz w:val="22"/>
                <w:szCs w:val="22"/>
                <w:lang w:val="sr-Cyrl-CS"/>
              </w:rPr>
              <w:t>,30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026ACA" w:rsidRPr="008D249C" w:rsidTr="00C40358">
        <w:trPr>
          <w:jc w:val="center"/>
        </w:trPr>
        <w:tc>
          <w:tcPr>
            <w:tcW w:w="3144" w:type="dxa"/>
            <w:vAlign w:val="bottom"/>
          </w:tcPr>
          <w:p w:rsidR="00026ACA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026ACA" w:rsidRDefault="00026ACA" w:rsidP="00C40358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026ACA" w:rsidRPr="008D249C" w:rsidTr="00C40358">
        <w:trPr>
          <w:trHeight w:val="510"/>
          <w:jc w:val="center"/>
        </w:trPr>
        <w:tc>
          <w:tcPr>
            <w:tcW w:w="3144" w:type="dxa"/>
            <w:vAlign w:val="center"/>
          </w:tcPr>
          <w:p w:rsidR="00026ACA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026ACA" w:rsidRPr="00F66220" w:rsidRDefault="00026ACA" w:rsidP="00C40358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026ACA" w:rsidRPr="008D249C" w:rsidTr="00C40358">
        <w:trPr>
          <w:trHeight w:val="510"/>
          <w:jc w:val="center"/>
        </w:trPr>
        <w:tc>
          <w:tcPr>
            <w:tcW w:w="3144" w:type="dxa"/>
            <w:vAlign w:val="center"/>
          </w:tcPr>
          <w:p w:rsidR="00026ACA" w:rsidRPr="0052648E" w:rsidRDefault="00026ACA" w:rsidP="00C40358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026ACA" w:rsidRPr="0085209F" w:rsidRDefault="00026ACA" w:rsidP="00026ACA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5209F">
              <w:rPr>
                <w:sz w:val="22"/>
                <w:szCs w:val="22"/>
              </w:rPr>
              <w:t>Јасмина Матовић, телeфон 011/</w:t>
            </w:r>
            <w:r>
              <w:rPr>
                <w:sz w:val="22"/>
                <w:szCs w:val="22"/>
                <w:lang w:val="sr-Cyrl-CS"/>
              </w:rPr>
              <w:t>301-89-22 и Зоран Михаиловић 011/319-19-10</w:t>
            </w:r>
            <w:r w:rsidRPr="0085209F">
              <w:rPr>
                <w:sz w:val="22"/>
                <w:szCs w:val="22"/>
              </w:rPr>
              <w:t>.</w:t>
            </w:r>
          </w:p>
        </w:tc>
      </w:tr>
    </w:tbl>
    <w:p w:rsidR="00026ACA" w:rsidRDefault="00026ACA" w:rsidP="00026ACA">
      <w:pPr>
        <w:rPr>
          <w:color w:val="000000"/>
          <w:sz w:val="22"/>
          <w:szCs w:val="22"/>
          <w:lang w:val="sr-Cyrl-CS"/>
        </w:rPr>
      </w:pPr>
    </w:p>
    <w:p w:rsidR="00026ACA" w:rsidRPr="00D05B90" w:rsidRDefault="00026ACA" w:rsidP="00026ACA"/>
    <w:p w:rsidR="00026ACA" w:rsidRDefault="00026ACA" w:rsidP="00026ACA"/>
    <w:p w:rsidR="00026ACA" w:rsidRDefault="00026ACA" w:rsidP="00026ACA"/>
    <w:p w:rsidR="00026ACA" w:rsidRDefault="00026ACA" w:rsidP="00026ACA"/>
    <w:p w:rsidR="00026ACA" w:rsidRDefault="00026ACA" w:rsidP="00026ACA"/>
    <w:p w:rsidR="00026ACA" w:rsidRDefault="00026ACA" w:rsidP="00026ACA"/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026ACA"/>
    <w:rsid w:val="00026ACA"/>
    <w:rsid w:val="001F19A1"/>
    <w:rsid w:val="00AA65A8"/>
    <w:rsid w:val="00B555AC"/>
    <w:rsid w:val="00F62E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6AC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26AC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026AC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026ACA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65A8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65A8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97E6458-4B45-48B5-A99E-060725F2620A}"/>
</file>

<file path=customXml/itemProps2.xml><?xml version="1.0" encoding="utf-8"?>
<ds:datastoreItem xmlns:ds="http://schemas.openxmlformats.org/officeDocument/2006/customXml" ds:itemID="{158DAF7D-E65C-466D-B860-6BD61B5AB3B1}"/>
</file>

<file path=customXml/itemProps3.xml><?xml version="1.0" encoding="utf-8"?>
<ds:datastoreItem xmlns:ds="http://schemas.openxmlformats.org/officeDocument/2006/customXml" ds:itemID="{6ED48BD9-7185-42ED-B7B1-BF9A90C6BF4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394</Words>
  <Characters>2250</Characters>
  <Application>Microsoft Office Word</Application>
  <DocSecurity>0</DocSecurity>
  <Lines>18</Lines>
  <Paragraphs>5</Paragraphs>
  <ScaleCrop>false</ScaleCrop>
  <Company>uc</Company>
  <LinksUpToDate>false</LinksUpToDate>
  <CharactersWithSpaces>2639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3</cp:revision>
  <dcterms:created xsi:type="dcterms:W3CDTF">2015-01-13T10:16:00Z</dcterms:created>
  <dcterms:modified xsi:type="dcterms:W3CDTF">2015-01-13T10:19:00Z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