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C12B1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F100F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100FA">
              <w:rPr>
                <w:rFonts w:cs="Times New Roman"/>
                <w:b/>
                <w:sz w:val="22"/>
                <w:szCs w:val="22"/>
              </w:rPr>
              <w:t>13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F100FA">
              <w:rPr>
                <w:rFonts w:cs="Times New Roman"/>
                <w:sz w:val="22"/>
                <w:szCs w:val="22"/>
                <w:lang w:val="sr-Cyrl-CS"/>
              </w:rPr>
              <w:t xml:space="preserve"> меса и месних прерађевина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6445B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6445BB" w:rsidRPr="004D6DAD">
              <w:t>месо – 1511000 и месни производи – 1513000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445BB" w:rsidP="00EE47C4">
            <w:pPr>
              <w:jc w:val="left"/>
              <w:rPr>
                <w:rFonts w:cs="Times New Roman"/>
                <w:lang w:val="sr-Cyrl-CS"/>
              </w:rPr>
            </w:pPr>
            <w:r w:rsidRPr="00661B69">
              <w:rPr>
                <w:lang w:val="sr-Cyrl-CS"/>
              </w:rPr>
              <w:t>3.926.510,20</w:t>
            </w:r>
            <w:r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6445BB">
            <w:pPr>
              <w:jc w:val="left"/>
              <w:rPr>
                <w:rFonts w:cs="Times New Roman"/>
                <w:bCs/>
              </w:rPr>
            </w:pPr>
            <w:r w:rsidRPr="00661B69">
              <w:rPr>
                <w:lang w:val="sr-Cyrl-CS"/>
              </w:rPr>
              <w:t>3.926.510,20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EE47C4">
            <w:pPr>
              <w:jc w:val="left"/>
              <w:rPr>
                <w:rFonts w:cs="Times New Roman"/>
              </w:rPr>
            </w:pPr>
            <w:r w:rsidRPr="00661B69">
              <w:rPr>
                <w:lang w:val="sr-Cyrl-CS"/>
              </w:rPr>
              <w:t>3.926.510,20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45BB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</w:t>
            </w:r>
            <w:r>
              <w:rPr>
                <w:lang w:val="ru-RU"/>
              </w:rPr>
              <w:t>.0</w:t>
            </w:r>
            <w:r>
              <w:rPr>
                <w:lang w:val="sr-Cyrl-CS"/>
              </w:rPr>
              <w:t>5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6445BB" w:rsidP="006445BB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ТЗМКР</w:t>
            </w:r>
            <w:r>
              <w:rPr>
                <w:b/>
                <w:lang w:val="sr-Cyrl-CS"/>
              </w:rPr>
              <w:t xml:space="preserve"> </w:t>
            </w:r>
            <w:r w:rsidRPr="00DB44F9">
              <w:rPr>
                <w:b/>
              </w:rPr>
              <w:t>„ШИЦКО</w:t>
            </w:r>
            <w:r w:rsidRPr="006445BB">
              <w:rPr>
                <w:b/>
              </w:rPr>
              <w:t>”</w:t>
            </w:r>
            <w:r w:rsidR="005A399E" w:rsidRPr="005A399E">
              <w:rPr>
                <w:b/>
              </w:rPr>
              <w:t>,</w:t>
            </w:r>
            <w:r w:rsidR="005A399E" w:rsidRPr="005A399E">
              <w:rPr>
                <w:b/>
                <w:lang w:val="sr-Cyrl-CS"/>
              </w:rPr>
              <w:t xml:space="preserve"> 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Београд,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DB44F9">
              <w:rPr>
                <w:b/>
              </w:rPr>
              <w:t>Пијаца Душановац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</w:t>
            </w:r>
            <w:r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DB44F9">
              <w:rPr>
                <w:b/>
              </w:rPr>
              <w:t>ПИБ 100376767, матични број 53332714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350580"/>
    <w:rsid w:val="003E194E"/>
    <w:rsid w:val="005A399E"/>
    <w:rsid w:val="006445BB"/>
    <w:rsid w:val="00704660"/>
    <w:rsid w:val="008F2864"/>
    <w:rsid w:val="00AC12B1"/>
    <w:rsid w:val="00AF2CB2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FC632AB-C9BC-4A3A-A617-D84EA6E0807F}"/>
</file>

<file path=customXml/itemProps2.xml><?xml version="1.0" encoding="utf-8"?>
<ds:datastoreItem xmlns:ds="http://schemas.openxmlformats.org/officeDocument/2006/customXml" ds:itemID="{5A01A726-8BC7-4E5D-82D8-11E5EE51BEAE}"/>
</file>

<file path=customXml/itemProps3.xml><?xml version="1.0" encoding="utf-8"?>
<ds:datastoreItem xmlns:ds="http://schemas.openxmlformats.org/officeDocument/2006/customXml" ds:itemID="{955F4BEE-603F-470D-93C2-8CD28F7C60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2014-05-23T06:59:00Z</dcterms:created>
  <dcterms:modified xsi:type="dcterms:W3CDTF">2014-05-23T06:59:00Z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