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602"/>
      </w:tblGrid>
      <w:tr w:rsidR="0024022B" w:rsidRPr="000276F3" w:rsidTr="0023046C">
        <w:trPr>
          <w:trHeight w:val="3321"/>
          <w:jc w:val="center"/>
        </w:trPr>
        <w:tc>
          <w:tcPr>
            <w:tcW w:w="8602" w:type="dxa"/>
            <w:hideMark/>
          </w:tcPr>
          <w:p w:rsidR="0024022B" w:rsidRPr="00CB06DD" w:rsidRDefault="0024022B" w:rsidP="0023046C">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Default="00EA1D8C"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tblPr>
      <w:tblGrid>
        <w:gridCol w:w="2509"/>
        <w:gridCol w:w="5840"/>
      </w:tblGrid>
      <w:tr w:rsidR="0024022B" w:rsidRPr="000276F3" w:rsidTr="008F0EF2">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840" w:type="dxa"/>
          </w:tcPr>
          <w:p w:rsidR="009F6A47" w:rsidRPr="007E45CC" w:rsidRDefault="007E45CC" w:rsidP="00AF57C9">
            <w:pPr>
              <w:spacing w:beforeLines="50" w:after="120"/>
            </w:pPr>
            <w:r>
              <w:rPr>
                <w:szCs w:val="24"/>
              </w:rPr>
              <w:t>Набавка</w:t>
            </w:r>
            <w:r w:rsidRPr="007E45CC">
              <w:rPr>
                <w:szCs w:val="24"/>
                <w:lang w:val="ru-RU"/>
              </w:rPr>
              <w:t xml:space="preserve"> </w:t>
            </w:r>
            <w:r>
              <w:rPr>
                <w:szCs w:val="24"/>
              </w:rPr>
              <w:t>закупа административне опреме (закуп документ ридера)</w:t>
            </w:r>
          </w:p>
          <w:p w:rsidR="0024022B" w:rsidRPr="000276F3" w:rsidRDefault="0024022B" w:rsidP="002F1A86">
            <w:pPr>
              <w:jc w:val="left"/>
              <w:rPr>
                <w:b/>
                <w:szCs w:val="24"/>
              </w:rPr>
            </w:pPr>
          </w:p>
        </w:tc>
      </w:tr>
      <w:tr w:rsidR="0024022B" w:rsidRPr="000276F3" w:rsidTr="008F0EF2">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840"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8F0EF2">
        <w:trPr>
          <w:trHeight w:val="550"/>
          <w:jc w:val="center"/>
        </w:trPr>
        <w:tc>
          <w:tcPr>
            <w:tcW w:w="2509" w:type="dxa"/>
            <w:vAlign w:val="center"/>
          </w:tcPr>
          <w:p w:rsidR="0024022B" w:rsidRPr="00330DA4" w:rsidRDefault="0024022B" w:rsidP="002F1A86">
            <w:pPr>
              <w:jc w:val="left"/>
              <w:rPr>
                <w:b/>
                <w:szCs w:val="24"/>
              </w:rPr>
            </w:pPr>
          </w:p>
          <w:p w:rsidR="0024022B" w:rsidRPr="00330DA4" w:rsidRDefault="0024022B" w:rsidP="002F1A86">
            <w:pPr>
              <w:jc w:val="left"/>
              <w:rPr>
                <w:b/>
                <w:szCs w:val="24"/>
              </w:rPr>
            </w:pPr>
            <w:r w:rsidRPr="00330DA4">
              <w:rPr>
                <w:b/>
                <w:szCs w:val="24"/>
              </w:rPr>
              <w:t>Број јавне  набавке:</w:t>
            </w:r>
          </w:p>
        </w:tc>
        <w:tc>
          <w:tcPr>
            <w:tcW w:w="5840" w:type="dxa"/>
            <w:vAlign w:val="center"/>
          </w:tcPr>
          <w:p w:rsidR="0024022B" w:rsidRPr="00330DA4" w:rsidRDefault="0024022B" w:rsidP="002F1A86">
            <w:pPr>
              <w:jc w:val="left"/>
              <w:rPr>
                <w:b/>
                <w:szCs w:val="24"/>
              </w:rPr>
            </w:pPr>
          </w:p>
          <w:p w:rsidR="0024022B" w:rsidRPr="00330DA4" w:rsidRDefault="007E45CC" w:rsidP="00A92A0F">
            <w:pPr>
              <w:jc w:val="left"/>
              <w:rPr>
                <w:b/>
                <w:szCs w:val="24"/>
                <w:lang w:val="uz-Cyrl-UZ"/>
              </w:rPr>
            </w:pPr>
            <w:r>
              <w:rPr>
                <w:b/>
                <w:szCs w:val="24"/>
                <w:lang w:val="uz-Cyrl-UZ"/>
              </w:rPr>
              <w:t>12</w:t>
            </w:r>
            <w:r w:rsidR="0024022B" w:rsidRPr="00330DA4">
              <w:rPr>
                <w:b/>
                <w:szCs w:val="24"/>
              </w:rPr>
              <w:t>/1</w:t>
            </w:r>
            <w:r w:rsidR="00EA1D8C" w:rsidRPr="00330DA4">
              <w:rPr>
                <w:b/>
                <w:szCs w:val="24"/>
                <w:lang w:val="uz-Cyrl-UZ"/>
              </w:rPr>
              <w:t>6</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Default="004C69F3" w:rsidP="0024022B">
      <w:pPr>
        <w:jc w:val="center"/>
        <w:rPr>
          <w:szCs w:val="24"/>
          <w:lang w:val="en-US"/>
        </w:rPr>
      </w:pPr>
    </w:p>
    <w:p w:rsidR="00AF57C9" w:rsidRDefault="00AF57C9" w:rsidP="0024022B">
      <w:pPr>
        <w:jc w:val="center"/>
        <w:rPr>
          <w:szCs w:val="24"/>
          <w:lang w:val="en-US"/>
        </w:rPr>
      </w:pPr>
    </w:p>
    <w:p w:rsidR="00AF57C9" w:rsidRDefault="00AF57C9" w:rsidP="0024022B">
      <w:pPr>
        <w:jc w:val="center"/>
        <w:rPr>
          <w:szCs w:val="24"/>
          <w:lang w:val="en-US"/>
        </w:rPr>
      </w:pPr>
    </w:p>
    <w:p w:rsidR="00AF57C9" w:rsidRDefault="00AF57C9" w:rsidP="0024022B">
      <w:pPr>
        <w:jc w:val="center"/>
        <w:rPr>
          <w:szCs w:val="24"/>
          <w:lang w:val="en-US"/>
        </w:rPr>
      </w:pPr>
    </w:p>
    <w:p w:rsidR="00AF57C9" w:rsidRPr="00AF57C9" w:rsidRDefault="00AF57C9" w:rsidP="0024022B">
      <w:pPr>
        <w:jc w:val="center"/>
        <w:rPr>
          <w:szCs w:val="24"/>
          <w:lang w:val="en-US"/>
        </w:rPr>
      </w:pPr>
    </w:p>
    <w:p w:rsidR="004C69F3" w:rsidRDefault="004C69F3" w:rsidP="0024022B">
      <w:pPr>
        <w:jc w:val="center"/>
        <w:rPr>
          <w:szCs w:val="24"/>
        </w:rPr>
      </w:pPr>
    </w:p>
    <w:p w:rsidR="004C69F3" w:rsidRPr="000276F3" w:rsidRDefault="004C69F3" w:rsidP="0024022B">
      <w:pPr>
        <w:jc w:val="center"/>
        <w:rPr>
          <w:szCs w:val="24"/>
        </w:rPr>
      </w:pPr>
    </w:p>
    <w:p w:rsidR="0024022B" w:rsidRPr="000276F3" w:rsidRDefault="0024022B" w:rsidP="0024022B">
      <w:pPr>
        <w:jc w:val="center"/>
        <w:rPr>
          <w:szCs w:val="24"/>
        </w:rPr>
      </w:pPr>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1A4885" w:rsidRDefault="0024022B" w:rsidP="000A6E01">
      <w:pPr>
        <w:widowControl/>
        <w:tabs>
          <w:tab w:val="clear" w:pos="1440"/>
        </w:tabs>
        <w:spacing w:after="200" w:line="276" w:lineRule="auto"/>
        <w:jc w:val="left"/>
        <w:rPr>
          <w:szCs w:val="24"/>
          <w:lang w:val="en-US"/>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8A0D61" w:rsidRPr="007E45CC" w:rsidRDefault="0024022B" w:rsidP="00AF57C9">
      <w:pPr>
        <w:spacing w:beforeLines="50" w:after="120"/>
      </w:pPr>
      <w:r w:rsidRPr="000276F3">
        <w:rPr>
          <w:b/>
          <w:szCs w:val="24"/>
        </w:rPr>
        <w:tab/>
      </w:r>
      <w:r w:rsidRPr="000276F3">
        <w:rPr>
          <w:szCs w:val="24"/>
        </w:rPr>
        <w:t>Предмет јавне набавке је набавка</w:t>
      </w:r>
      <w:r w:rsidR="007E45CC">
        <w:rPr>
          <w:szCs w:val="24"/>
        </w:rPr>
        <w:t xml:space="preserve"> закупа административне опреме (закуп документ ридера)</w:t>
      </w:r>
      <w:r w:rsidR="00EA1D8C">
        <w:rPr>
          <w:lang w:val="uz-Cyrl-UZ"/>
        </w:rPr>
        <w:t>.</w:t>
      </w:r>
    </w:p>
    <w:p w:rsidR="0024022B" w:rsidRPr="008A0D61" w:rsidRDefault="0024022B" w:rsidP="00AF57C9">
      <w:pPr>
        <w:spacing w:beforeLines="50" w:after="120"/>
      </w:pPr>
      <w:r w:rsidRPr="000276F3">
        <w:rPr>
          <w:szCs w:val="24"/>
        </w:rPr>
        <w:tab/>
      </w: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0276F3" w:rsidRDefault="0024022B" w:rsidP="0024022B">
      <w:pPr>
        <w:rPr>
          <w:szCs w:val="24"/>
        </w:rPr>
      </w:pPr>
      <w:r w:rsidRPr="000276F3">
        <w:rPr>
          <w:szCs w:val="24"/>
        </w:rPr>
        <w:br w:type="page"/>
      </w:r>
    </w:p>
    <w:p w:rsidR="0024022B" w:rsidRPr="00DF6029" w:rsidRDefault="0024022B" w:rsidP="007E45CC">
      <w:pPr>
        <w:outlineLvl w:val="0"/>
        <w:rPr>
          <w:b/>
          <w:szCs w:val="24"/>
          <w:lang w:val="ru-RU"/>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24022B" w:rsidRPr="003C0A48" w:rsidRDefault="0024022B" w:rsidP="00AF57C9">
      <w:pPr>
        <w:spacing w:beforeLines="50" w:after="120"/>
        <w:ind w:firstLine="720"/>
        <w:rPr>
          <w:szCs w:val="24"/>
        </w:rPr>
      </w:pPr>
      <w:r w:rsidRPr="000276F3">
        <w:rPr>
          <w:szCs w:val="24"/>
        </w:rPr>
        <w:tab/>
        <w:t xml:space="preserve">   </w:t>
      </w:r>
      <w:r w:rsidR="009F6A47" w:rsidRPr="006428AF">
        <w:rPr>
          <w:szCs w:val="24"/>
        </w:rPr>
        <w:t>Предмет</w:t>
      </w:r>
      <w:r w:rsidR="009F6A47">
        <w:rPr>
          <w:szCs w:val="24"/>
        </w:rPr>
        <w:t xml:space="preserve"> јавне набавке је </w:t>
      </w:r>
      <w:r w:rsidR="009F6A47">
        <w:t>набавка</w:t>
      </w:r>
      <w:r w:rsidR="008A0D61">
        <w:t xml:space="preserve"> </w:t>
      </w:r>
      <w:r w:rsidR="007E45CC">
        <w:rPr>
          <w:szCs w:val="24"/>
        </w:rPr>
        <w:t>закупа административне опреме (закуп документ ридера)</w:t>
      </w:r>
      <w:r w:rsidR="00EA1D8C">
        <w:rPr>
          <w:lang w:val="uz-Cyrl-UZ"/>
        </w:rPr>
        <w:t>.</w:t>
      </w:r>
    </w:p>
    <w:p w:rsidR="0024022B" w:rsidRPr="009F6A47" w:rsidRDefault="0024022B" w:rsidP="009F6A47">
      <w:pPr>
        <w:outlineLvl w:val="0"/>
        <w:rPr>
          <w:b/>
          <w:szCs w:val="24"/>
          <w:lang w:val="uz-Cyrl-UZ"/>
        </w:rPr>
      </w:pPr>
      <w:r w:rsidRPr="003C0A48">
        <w:rPr>
          <w:szCs w:val="24"/>
        </w:rPr>
        <w:tab/>
      </w:r>
      <w:r w:rsidR="009F6A47" w:rsidRPr="003C0A48">
        <w:rPr>
          <w:szCs w:val="24"/>
        </w:rPr>
        <w:t xml:space="preserve">Назив </w:t>
      </w:r>
      <w:r w:rsidR="00D95BB0">
        <w:rPr>
          <w:szCs w:val="24"/>
        </w:rPr>
        <w:t xml:space="preserve">и ознака из допунског речника: </w:t>
      </w:r>
      <w:r w:rsidR="007E45CC">
        <w:rPr>
          <w:szCs w:val="24"/>
        </w:rPr>
        <w:t>Услуге рачунарске подршке - 72610000</w:t>
      </w:r>
      <w:r w:rsidR="009F6A47">
        <w:rPr>
          <w:lang w:val="uz-Cyrl-UZ"/>
        </w:rPr>
        <w:t>.</w:t>
      </w:r>
    </w:p>
    <w:p w:rsidR="0024022B" w:rsidRPr="0025742E" w:rsidRDefault="0024022B" w:rsidP="0024022B">
      <w:pPr>
        <w:ind w:firstLine="720"/>
        <w:outlineLvl w:val="0"/>
        <w:rPr>
          <w:szCs w:val="24"/>
        </w:rPr>
      </w:pPr>
    </w:p>
    <w:p w:rsidR="009F6A47" w:rsidRPr="003C0A48" w:rsidRDefault="009F6A47" w:rsidP="009F6A47">
      <w:pPr>
        <w:tabs>
          <w:tab w:val="clear" w:pos="1440"/>
        </w:tabs>
        <w:ind w:firstLine="1440"/>
        <w:rPr>
          <w:szCs w:val="24"/>
        </w:rPr>
      </w:pPr>
      <w:r w:rsidRPr="006428AF">
        <w:rPr>
          <w:szCs w:val="24"/>
        </w:rPr>
        <w:t xml:space="preserve">Предметна јавна набавка је на период </w:t>
      </w:r>
      <w:r w:rsidR="007E45CC">
        <w:rPr>
          <w:szCs w:val="24"/>
        </w:rPr>
        <w:t>до</w:t>
      </w:r>
      <w:r w:rsidR="00D45C05" w:rsidRPr="003C0A48">
        <w:rPr>
          <w:szCs w:val="24"/>
          <w:lang w:val="uz-Cyrl-UZ"/>
        </w:rPr>
        <w:t xml:space="preserve"> </w:t>
      </w:r>
      <w:r w:rsidR="005A019D">
        <w:rPr>
          <w:szCs w:val="24"/>
        </w:rPr>
        <w:t>једне</w:t>
      </w:r>
      <w:r w:rsidRPr="003C0A48">
        <w:rPr>
          <w:szCs w:val="24"/>
        </w:rPr>
        <w:t xml:space="preserve"> године.</w:t>
      </w:r>
    </w:p>
    <w:p w:rsidR="0024022B" w:rsidRPr="00DF6029" w:rsidRDefault="0024022B" w:rsidP="0024022B">
      <w:pPr>
        <w:outlineLvl w:val="0"/>
        <w:rPr>
          <w:szCs w:val="24"/>
          <w:lang w:val="ru-RU"/>
        </w:rPr>
      </w:pPr>
    </w:p>
    <w:p w:rsidR="0024022B" w:rsidRPr="00D333D1" w:rsidRDefault="0024022B" w:rsidP="0024022B">
      <w:pPr>
        <w:outlineLvl w:val="0"/>
        <w:rPr>
          <w:szCs w:val="24"/>
        </w:rPr>
      </w:pPr>
      <w:r w:rsidRPr="00DF6029">
        <w:rPr>
          <w:szCs w:val="24"/>
          <w:lang w:val="ru-RU"/>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6C4846" w:rsidRDefault="0024022B" w:rsidP="007A6375">
      <w:pPr>
        <w:keepNext/>
        <w:keepLines/>
        <w:jc w:val="center"/>
        <w:outlineLvl w:val="0"/>
        <w:rPr>
          <w:b/>
          <w:sz w:val="32"/>
          <w:szCs w:val="32"/>
        </w:rPr>
      </w:pPr>
      <w:r w:rsidRPr="006C4846">
        <w:rPr>
          <w:b/>
          <w:sz w:val="32"/>
          <w:szCs w:val="32"/>
        </w:rPr>
        <w:lastRenderedPageBreak/>
        <w:t>III</w:t>
      </w:r>
    </w:p>
    <w:p w:rsidR="0024022B" w:rsidRPr="000276F3" w:rsidRDefault="0024022B" w:rsidP="007A6375">
      <w:pPr>
        <w:keepNext/>
        <w:keepLines/>
        <w:rPr>
          <w:b/>
          <w:szCs w:val="24"/>
        </w:rPr>
      </w:pPr>
    </w:p>
    <w:p w:rsidR="003D3274" w:rsidRPr="009F5A16" w:rsidRDefault="009F6A47" w:rsidP="0017759B">
      <w:pPr>
        <w:keepNext/>
        <w:keepLines/>
        <w:jc w:val="center"/>
        <w:outlineLvl w:val="0"/>
        <w:rPr>
          <w:b/>
          <w:szCs w:val="24"/>
        </w:rPr>
      </w:pPr>
      <w:r w:rsidRPr="00334765">
        <w:rPr>
          <w:b/>
          <w:szCs w:val="24"/>
        </w:rPr>
        <w:t>ТЕХНИЧКЕ КАРАКТЕРИСТИКЕ</w:t>
      </w:r>
    </w:p>
    <w:p w:rsidR="00B16E58" w:rsidRPr="00B16E58" w:rsidRDefault="00B16E58" w:rsidP="0017759B">
      <w:pPr>
        <w:keepNext/>
        <w:keepLines/>
        <w:rPr>
          <w:lang w:val="en-US"/>
        </w:rPr>
      </w:pPr>
    </w:p>
    <w:p w:rsidR="00B16E58" w:rsidRPr="007E45CC" w:rsidRDefault="00B16E58" w:rsidP="00C16BBE">
      <w:pPr>
        <w:pStyle w:val="ListParagraph"/>
        <w:keepNext/>
        <w:keepLines/>
        <w:numPr>
          <w:ilvl w:val="0"/>
          <w:numId w:val="12"/>
        </w:numPr>
        <w:rPr>
          <w:b/>
          <w:color w:val="auto"/>
        </w:rPr>
      </w:pPr>
      <w:r w:rsidRPr="007E45CC">
        <w:rPr>
          <w:b/>
          <w:color w:val="auto"/>
          <w:lang w:val="uz-Cyrl-UZ"/>
        </w:rPr>
        <w:t>Предмет јавне набавке</w:t>
      </w:r>
    </w:p>
    <w:p w:rsidR="00884A57" w:rsidRPr="001A4F03" w:rsidRDefault="00884A57" w:rsidP="0017759B">
      <w:pPr>
        <w:pStyle w:val="ListParagraph"/>
        <w:keepNext/>
        <w:keepLines/>
        <w:ind w:left="1890"/>
        <w:rPr>
          <w:b/>
          <w:color w:val="FF0000"/>
        </w:rPr>
      </w:pPr>
    </w:p>
    <w:p w:rsidR="00B16E58" w:rsidRPr="00FC7265" w:rsidRDefault="00B16E58" w:rsidP="0017759B">
      <w:pPr>
        <w:keepNext/>
        <w:keepLines/>
        <w:ind w:firstLine="630"/>
      </w:pPr>
      <w:r w:rsidRPr="00B16E58">
        <w:t xml:space="preserve">Предмет јавне набавке је </w:t>
      </w:r>
      <w:r>
        <w:t xml:space="preserve">набавка </w:t>
      </w:r>
      <w:r w:rsidR="007E45CC">
        <w:rPr>
          <w:szCs w:val="24"/>
        </w:rPr>
        <w:t xml:space="preserve">закупа административне опреме (закуп документ ридера) </w:t>
      </w:r>
      <w:r w:rsidR="00FC7265">
        <w:t>што подразумева:</w:t>
      </w:r>
    </w:p>
    <w:p w:rsidR="00B16E58" w:rsidRPr="00DF6029" w:rsidRDefault="00B16E58" w:rsidP="0017759B">
      <w:pPr>
        <w:pStyle w:val="ListParagraph"/>
        <w:keepNext/>
        <w:keepLines/>
        <w:ind w:left="1800"/>
        <w:rPr>
          <w:b/>
          <w:color w:val="auto"/>
        </w:rPr>
      </w:pPr>
    </w:p>
    <w:p w:rsidR="00FC7265" w:rsidRDefault="005340F7" w:rsidP="00C16BBE">
      <w:pPr>
        <w:pStyle w:val="ListParagraph"/>
        <w:keepNext/>
        <w:keepLines/>
        <w:numPr>
          <w:ilvl w:val="0"/>
          <w:numId w:val="13"/>
        </w:numPr>
        <w:rPr>
          <w:iCs/>
        </w:rPr>
      </w:pPr>
      <w:r>
        <w:rPr>
          <w:iCs/>
        </w:rPr>
        <w:t>Закуп брзог скенера типа 1;</w:t>
      </w:r>
    </w:p>
    <w:p w:rsidR="005340F7" w:rsidRPr="005340F7" w:rsidRDefault="005340F7" w:rsidP="00C16BBE">
      <w:pPr>
        <w:pStyle w:val="ListParagraph"/>
        <w:keepNext/>
        <w:keepLines/>
        <w:numPr>
          <w:ilvl w:val="0"/>
          <w:numId w:val="13"/>
        </w:numPr>
        <w:rPr>
          <w:iCs/>
        </w:rPr>
      </w:pPr>
      <w:r>
        <w:rPr>
          <w:iCs/>
        </w:rPr>
        <w:t>Закуп брзог скенера типа 2;</w:t>
      </w:r>
    </w:p>
    <w:p w:rsidR="00884A57" w:rsidRPr="0036015E" w:rsidRDefault="005340F7" w:rsidP="00C16BBE">
      <w:pPr>
        <w:pStyle w:val="ListParagraph"/>
        <w:keepNext/>
        <w:keepLines/>
        <w:numPr>
          <w:ilvl w:val="0"/>
          <w:numId w:val="13"/>
        </w:numPr>
        <w:ind w:left="0" w:firstLine="1440"/>
        <w:jc w:val="both"/>
        <w:rPr>
          <w:iCs/>
        </w:rPr>
      </w:pPr>
      <w:r w:rsidRPr="005340F7">
        <w:rPr>
          <w:iCs/>
        </w:rPr>
        <w:t>Надоградња постојећег софтвера за скенирање, управљање и</w:t>
      </w:r>
      <w:r>
        <w:rPr>
          <w:iCs/>
          <w:lang w:val="sr-Latn-CS"/>
        </w:rPr>
        <w:t xml:space="preserve"> </w:t>
      </w:r>
      <w:r w:rsidRPr="005340F7">
        <w:rPr>
          <w:iCs/>
        </w:rPr>
        <w:t>архивирањ</w:t>
      </w:r>
      <w:r w:rsidR="005D722E">
        <w:rPr>
          <w:iCs/>
        </w:rPr>
        <w:t xml:space="preserve">е </w:t>
      </w:r>
      <w:r w:rsidRPr="005340F7">
        <w:rPr>
          <w:iCs/>
        </w:rPr>
        <w:t xml:space="preserve">електронских докумената (ДМС): </w:t>
      </w:r>
      <w:r w:rsidRPr="005340F7">
        <w:rPr>
          <w:iCs/>
          <w:lang w:val="sr-Latn-CS"/>
        </w:rPr>
        <w:t>Therefore Personal Edition.</w:t>
      </w:r>
    </w:p>
    <w:p w:rsidR="0036015E" w:rsidRPr="005340F7" w:rsidRDefault="0036015E" w:rsidP="0017759B">
      <w:pPr>
        <w:pStyle w:val="ListParagraph"/>
        <w:keepNext/>
        <w:keepLines/>
        <w:ind w:left="1440"/>
        <w:jc w:val="both"/>
        <w:rPr>
          <w:iCs/>
        </w:rPr>
      </w:pPr>
    </w:p>
    <w:p w:rsidR="0036015E" w:rsidRPr="0036015E" w:rsidRDefault="0036015E" w:rsidP="00C16BBE">
      <w:pPr>
        <w:pStyle w:val="ListParagraph"/>
        <w:keepNext/>
        <w:keepLines/>
        <w:numPr>
          <w:ilvl w:val="0"/>
          <w:numId w:val="12"/>
        </w:numPr>
        <w:outlineLvl w:val="0"/>
        <w:rPr>
          <w:b/>
        </w:rPr>
      </w:pPr>
      <w:r w:rsidRPr="0036015E">
        <w:rPr>
          <w:b/>
        </w:rPr>
        <w:t>Место, н</w:t>
      </w:r>
      <w:r w:rsidRPr="0036015E">
        <w:rPr>
          <w:b/>
          <w:lang w:val="ru-RU"/>
        </w:rPr>
        <w:t xml:space="preserve">ачин </w:t>
      </w:r>
      <w:r w:rsidRPr="0036015E">
        <w:rPr>
          <w:b/>
        </w:rPr>
        <w:t>и рок испоруке</w:t>
      </w:r>
    </w:p>
    <w:p w:rsidR="0036015E" w:rsidRPr="00C85605" w:rsidRDefault="0036015E" w:rsidP="0017759B">
      <w:pPr>
        <w:keepNext/>
        <w:keepLines/>
        <w:rPr>
          <w:b/>
        </w:rPr>
      </w:pPr>
    </w:p>
    <w:p w:rsidR="0036015E" w:rsidRPr="00BF2CE5" w:rsidRDefault="0036015E" w:rsidP="0017759B">
      <w:pPr>
        <w:keepNext/>
        <w:keepLines/>
      </w:pPr>
      <w:r w:rsidRPr="00A72592">
        <w:t xml:space="preserve">            </w:t>
      </w:r>
      <w:r>
        <w:t xml:space="preserve">Испорука закупљених добара и надоградња постојећег софтвера </w:t>
      </w:r>
      <w:r w:rsidRPr="00C85605">
        <w:t xml:space="preserve">вршиће се у Управи царина, Булевар Зорана </w:t>
      </w:r>
      <w:r>
        <w:t>Ђинђића број 155а, Нови Београд.</w:t>
      </w:r>
    </w:p>
    <w:p w:rsidR="0036015E" w:rsidRPr="00ED7E9E" w:rsidRDefault="0036015E" w:rsidP="0017759B">
      <w:pPr>
        <w:keepNext/>
        <w:keepLines/>
        <w:ind w:firstLine="720"/>
        <w:rPr>
          <w:rFonts w:eastAsia="Calibri"/>
        </w:rPr>
      </w:pPr>
      <w:r w:rsidRPr="00F90BE8">
        <w:rPr>
          <w:rFonts w:eastAsia="Calibri"/>
          <w:color w:val="000000"/>
          <w:lang w:val="ru-RU"/>
        </w:rPr>
        <w:t>Понуђач је обавезан да</w:t>
      </w:r>
      <w:r>
        <w:rPr>
          <w:rFonts w:eastAsia="Calibri"/>
          <w:color w:val="000000"/>
          <w:lang w:val="ru-RU"/>
        </w:rPr>
        <w:t xml:space="preserve"> горе наведено изврши у складу са техничком спецификацијом конкурсне документације</w:t>
      </w:r>
      <w:r w:rsidRPr="00F90BE8">
        <w:rPr>
          <w:lang w:val="ru-RU"/>
        </w:rPr>
        <w:t>.</w:t>
      </w:r>
      <w:r w:rsidRPr="00F90BE8">
        <w:rPr>
          <w:rFonts w:eastAsia="Calibri"/>
          <w:lang w:val="ru-RU"/>
        </w:rPr>
        <w:t xml:space="preserve"> </w:t>
      </w:r>
    </w:p>
    <w:p w:rsidR="0036015E" w:rsidRDefault="0036015E" w:rsidP="0017759B">
      <w:pPr>
        <w:keepNext/>
        <w:keepLines/>
      </w:pPr>
      <w:r w:rsidRPr="00C85605">
        <w:t xml:space="preserve">            Понуђач</w:t>
      </w:r>
      <w:r>
        <w:rPr>
          <w:lang w:val="ru-RU"/>
        </w:rPr>
        <w:t xml:space="preserve"> је дужан </w:t>
      </w:r>
      <w:r w:rsidR="007A6375">
        <w:rPr>
          <w:lang w:val="ru-RU"/>
        </w:rPr>
        <w:t>испоруку закупљених добара и надоградњу софтвера изврши</w:t>
      </w:r>
      <w:r>
        <w:rPr>
          <w:lang w:val="ru-RU"/>
        </w:rPr>
        <w:t xml:space="preserve"> </w:t>
      </w:r>
      <w:r w:rsidRPr="00F90BE8">
        <w:rPr>
          <w:lang w:val="ru-RU"/>
        </w:rPr>
        <w:t xml:space="preserve">у року од </w:t>
      </w:r>
      <w:r w:rsidR="007A6375">
        <w:t xml:space="preserve">минимум </w:t>
      </w:r>
      <w:r w:rsidR="005D722E">
        <w:t>30</w:t>
      </w:r>
      <w:r w:rsidRPr="00C85605">
        <w:t xml:space="preserve"> </w:t>
      </w:r>
      <w:r w:rsidR="005D722E">
        <w:rPr>
          <w:lang w:val="ru-RU"/>
        </w:rPr>
        <w:t>радних</w:t>
      </w:r>
      <w:r w:rsidRPr="00F90BE8">
        <w:rPr>
          <w:lang w:val="ru-RU"/>
        </w:rPr>
        <w:t xml:space="preserve"> дана од дана закључења овог уговора</w:t>
      </w:r>
      <w:r w:rsidRPr="00C85605">
        <w:t>.</w:t>
      </w:r>
    </w:p>
    <w:p w:rsidR="005D722E" w:rsidRDefault="005D722E" w:rsidP="005D722E">
      <w:pPr>
        <w:keepNext/>
        <w:keepLines/>
        <w:ind w:firstLine="720"/>
      </w:pPr>
      <w:r>
        <w:t>Након 12 месеци предметна опрема прелази у власништво Наручиоца.</w:t>
      </w:r>
    </w:p>
    <w:p w:rsidR="0036015E" w:rsidRPr="00F90BE8" w:rsidRDefault="0036015E" w:rsidP="0017759B">
      <w:pPr>
        <w:keepNext/>
        <w:keepLines/>
        <w:rPr>
          <w:lang w:val="ru-RU"/>
        </w:rPr>
      </w:pPr>
    </w:p>
    <w:p w:rsidR="0017759B" w:rsidRDefault="0017759B" w:rsidP="00C16BBE">
      <w:pPr>
        <w:pStyle w:val="ListParagraph"/>
        <w:keepNext/>
        <w:keepLines/>
        <w:numPr>
          <w:ilvl w:val="0"/>
          <w:numId w:val="12"/>
        </w:numPr>
        <w:tabs>
          <w:tab w:val="left" w:pos="630"/>
        </w:tabs>
        <w:outlineLvl w:val="0"/>
        <w:rPr>
          <w:b/>
        </w:rPr>
      </w:pPr>
      <w:r>
        <w:rPr>
          <w:b/>
        </w:rPr>
        <w:t>Квантитативно – квалитативна примопредаја</w:t>
      </w:r>
    </w:p>
    <w:p w:rsidR="0017759B" w:rsidRDefault="0017759B" w:rsidP="0017759B">
      <w:pPr>
        <w:pStyle w:val="ListParagraph"/>
        <w:keepNext/>
        <w:keepLines/>
        <w:tabs>
          <w:tab w:val="left" w:pos="630"/>
        </w:tabs>
        <w:ind w:left="1890"/>
        <w:outlineLvl w:val="0"/>
        <w:rPr>
          <w:b/>
        </w:rPr>
      </w:pPr>
    </w:p>
    <w:p w:rsidR="0017759B" w:rsidRPr="00E80B81" w:rsidRDefault="0017759B" w:rsidP="0017759B">
      <w:pPr>
        <w:keepNext/>
        <w:keepLines/>
        <w:tabs>
          <w:tab w:val="left" w:pos="630"/>
        </w:tabs>
        <w:ind w:firstLine="720"/>
        <w:outlineLvl w:val="0"/>
        <w:rPr>
          <w:noProof/>
        </w:rPr>
      </w:pPr>
      <w:r w:rsidRPr="009B7F88">
        <w:t xml:space="preserve">Квантитативно-квалитативна примопредаја </w:t>
      </w:r>
      <w:r>
        <w:t xml:space="preserve">закупљених </w:t>
      </w:r>
      <w:r w:rsidRPr="009B7F88">
        <w:t xml:space="preserve">добара </w:t>
      </w:r>
      <w:r>
        <w:t xml:space="preserve">и надоградња постојећег софтвера </w:t>
      </w:r>
      <w:r w:rsidRPr="009B7F88">
        <w:t xml:space="preserve">врши се </w:t>
      </w:r>
      <w:r w:rsidRPr="009B7F88">
        <w:rPr>
          <w:noProof/>
        </w:rPr>
        <w:t>на локациј</w:t>
      </w:r>
      <w:r w:rsidRPr="0017759B">
        <w:rPr>
          <w:noProof/>
          <w:lang w:val="sr-Cyrl-BA"/>
        </w:rPr>
        <w:t xml:space="preserve">и </w:t>
      </w:r>
      <w:r w:rsidRPr="009B7F88">
        <w:rPr>
          <w:noProof/>
        </w:rPr>
        <w:t xml:space="preserve">Наручиоца у присуству овлашћеног представника </w:t>
      </w:r>
      <w:r w:rsidRPr="0017759B">
        <w:rPr>
          <w:noProof/>
          <w:lang w:val="ru-RU"/>
        </w:rPr>
        <w:t>Наручиоца и Понуђача.</w:t>
      </w:r>
    </w:p>
    <w:p w:rsidR="0017759B" w:rsidRPr="008C457D" w:rsidRDefault="0017759B" w:rsidP="0017759B">
      <w:pPr>
        <w:pStyle w:val="BodyText"/>
        <w:keepNext/>
        <w:keepLines/>
        <w:ind w:firstLine="720"/>
        <w:rPr>
          <w:noProof/>
          <w:sz w:val="24"/>
          <w:szCs w:val="24"/>
        </w:rPr>
      </w:pPr>
      <w:r w:rsidRPr="008C457D">
        <w:rPr>
          <w:noProof/>
          <w:sz w:val="24"/>
          <w:szCs w:val="24"/>
        </w:rPr>
        <w:t xml:space="preserve">По завршетку квантитативно-квалитативне примопредаје уколико се утврди да су испоручена </w:t>
      </w:r>
      <w:r w:rsidRPr="0017759B">
        <w:rPr>
          <w:rFonts w:ascii="Times New Roman" w:hAnsi="Times New Roman"/>
          <w:noProof/>
          <w:sz w:val="24"/>
          <w:szCs w:val="24"/>
        </w:rPr>
        <w:t>закупљена</w:t>
      </w:r>
      <w:r>
        <w:rPr>
          <w:rFonts w:asciiTheme="minorHAnsi" w:hAnsiTheme="minorHAnsi"/>
          <w:noProof/>
          <w:sz w:val="24"/>
          <w:szCs w:val="24"/>
        </w:rPr>
        <w:t xml:space="preserve"> </w:t>
      </w:r>
      <w:r w:rsidRPr="008C457D">
        <w:rPr>
          <w:noProof/>
          <w:sz w:val="24"/>
          <w:szCs w:val="24"/>
        </w:rPr>
        <w:t xml:space="preserve">добра </w:t>
      </w:r>
      <w:r w:rsidRPr="0017759B">
        <w:rPr>
          <w:rFonts w:ascii="Times New Roman" w:hAnsi="Times New Roman"/>
          <w:noProof/>
          <w:sz w:val="24"/>
          <w:szCs w:val="24"/>
        </w:rPr>
        <w:t>и надограђени постојећи софтвер</w:t>
      </w:r>
      <w:r>
        <w:rPr>
          <w:rFonts w:asciiTheme="minorHAnsi" w:hAnsiTheme="minorHAnsi"/>
          <w:noProof/>
          <w:sz w:val="24"/>
          <w:szCs w:val="24"/>
        </w:rPr>
        <w:t xml:space="preserve"> </w:t>
      </w:r>
      <w:r w:rsidRPr="008C457D">
        <w:rPr>
          <w:noProof/>
          <w:sz w:val="24"/>
          <w:szCs w:val="24"/>
        </w:rPr>
        <w:t xml:space="preserve">одговарајућег  квалитета  и одговарајућег оригиналног неоштећеног паковања, </w:t>
      </w:r>
      <w:r w:rsidRPr="008C457D">
        <w:rPr>
          <w:sz w:val="24"/>
          <w:szCs w:val="24"/>
        </w:rPr>
        <w:t xml:space="preserve">овлашћени представници Наручиоца и Понуђача састављају Записник који потписују и оверавају. Отпремницу потврђује потписом и речима </w:t>
      </w:r>
      <w:r w:rsidRPr="008C457D">
        <w:rPr>
          <w:sz w:val="24"/>
          <w:szCs w:val="24"/>
          <w:lang w:val="ru-RU"/>
        </w:rPr>
        <w:t>”</w:t>
      </w:r>
      <w:r w:rsidRPr="008C457D">
        <w:rPr>
          <w:sz w:val="24"/>
          <w:szCs w:val="24"/>
        </w:rPr>
        <w:t>Прима се</w:t>
      </w:r>
      <w:r w:rsidRPr="008C457D">
        <w:rPr>
          <w:sz w:val="24"/>
          <w:szCs w:val="24"/>
          <w:lang w:val="ru-RU"/>
        </w:rPr>
        <w:t>”</w:t>
      </w:r>
      <w:r w:rsidRPr="008C457D">
        <w:rPr>
          <w:sz w:val="24"/>
          <w:szCs w:val="24"/>
        </w:rPr>
        <w:t xml:space="preserve"> овлашћени представник Наручиоца.</w:t>
      </w:r>
    </w:p>
    <w:p w:rsidR="0017759B" w:rsidRPr="0017759B" w:rsidRDefault="0017759B" w:rsidP="0017759B">
      <w:pPr>
        <w:keepNext/>
        <w:keepLines/>
        <w:outlineLvl w:val="0"/>
        <w:rPr>
          <w:b/>
        </w:rPr>
      </w:pPr>
    </w:p>
    <w:p w:rsidR="0036015E" w:rsidRPr="007A6375" w:rsidRDefault="008E7898" w:rsidP="00C16BBE">
      <w:pPr>
        <w:pStyle w:val="ListParagraph"/>
        <w:keepNext/>
        <w:keepLines/>
        <w:numPr>
          <w:ilvl w:val="0"/>
          <w:numId w:val="12"/>
        </w:numPr>
        <w:outlineLvl w:val="0"/>
        <w:rPr>
          <w:b/>
        </w:rPr>
      </w:pPr>
      <w:r>
        <w:rPr>
          <w:b/>
        </w:rPr>
        <w:t xml:space="preserve">Рекламација на испоручена и </w:t>
      </w:r>
      <w:r w:rsidR="0036015E" w:rsidRPr="007A6375">
        <w:rPr>
          <w:b/>
        </w:rPr>
        <w:t>инсталирана добра</w:t>
      </w:r>
    </w:p>
    <w:p w:rsidR="0036015E" w:rsidRPr="00C85605" w:rsidRDefault="0036015E" w:rsidP="0017759B">
      <w:pPr>
        <w:pStyle w:val="BodyText"/>
        <w:keepNext/>
        <w:keepLines/>
        <w:tabs>
          <w:tab w:val="clear" w:pos="1440"/>
          <w:tab w:val="left" w:pos="0"/>
        </w:tabs>
        <w:spacing w:after="0"/>
        <w:rPr>
          <w:rFonts w:ascii="Times New Roman" w:hAnsi="Times New Roman"/>
          <w:color w:val="FF0000"/>
          <w:szCs w:val="24"/>
        </w:rPr>
      </w:pPr>
    </w:p>
    <w:p w:rsidR="0036015E" w:rsidRPr="007A6375" w:rsidRDefault="0036015E" w:rsidP="0017759B">
      <w:pPr>
        <w:pStyle w:val="BodyText"/>
        <w:keepNext/>
        <w:keepLines/>
        <w:tabs>
          <w:tab w:val="clear" w:pos="1440"/>
          <w:tab w:val="left" w:pos="0"/>
        </w:tabs>
        <w:spacing w:after="0"/>
        <w:rPr>
          <w:rFonts w:ascii="Times New Roman" w:hAnsi="Times New Roman"/>
          <w:sz w:val="24"/>
          <w:szCs w:val="24"/>
        </w:rPr>
      </w:pPr>
      <w:r w:rsidRPr="00ED7E9E">
        <w:rPr>
          <w:rFonts w:ascii="Times New Roman" w:hAnsi="Times New Roman"/>
          <w:szCs w:val="24"/>
        </w:rPr>
        <w:tab/>
      </w:r>
      <w:r w:rsidRPr="007A6375">
        <w:rPr>
          <w:rFonts w:ascii="Times New Roman" w:hAnsi="Times New Roman"/>
          <w:sz w:val="24"/>
          <w:szCs w:val="24"/>
        </w:rPr>
        <w:t>Уколико се записничк</w:t>
      </w:r>
      <w:r w:rsidR="00915ABA">
        <w:rPr>
          <w:rFonts w:ascii="Times New Roman" w:hAnsi="Times New Roman"/>
          <w:sz w:val="24"/>
          <w:szCs w:val="24"/>
        </w:rPr>
        <w:t>и констатује да предметна закупљена добра</w:t>
      </w:r>
      <w:r w:rsidRPr="007A6375">
        <w:rPr>
          <w:rFonts w:ascii="Times New Roman" w:hAnsi="Times New Roman"/>
          <w:sz w:val="24"/>
          <w:szCs w:val="24"/>
        </w:rPr>
        <w:t xml:space="preserve"> </w:t>
      </w:r>
      <w:r w:rsidR="009F5A16">
        <w:rPr>
          <w:rFonts w:ascii="Times New Roman" w:hAnsi="Times New Roman"/>
          <w:sz w:val="24"/>
          <w:szCs w:val="24"/>
        </w:rPr>
        <w:t xml:space="preserve">и надоградња постојећег софтвера </w:t>
      </w:r>
      <w:r w:rsidRPr="007A6375">
        <w:rPr>
          <w:rFonts w:ascii="Times New Roman" w:hAnsi="Times New Roman"/>
          <w:sz w:val="24"/>
          <w:szCs w:val="24"/>
        </w:rPr>
        <w:t>не одговара</w:t>
      </w:r>
      <w:r w:rsidR="009F5A16">
        <w:rPr>
          <w:rFonts w:ascii="Times New Roman" w:hAnsi="Times New Roman"/>
          <w:sz w:val="24"/>
          <w:szCs w:val="24"/>
        </w:rPr>
        <w:t>ју</w:t>
      </w:r>
      <w:r w:rsidRPr="007A6375">
        <w:rPr>
          <w:rFonts w:ascii="Times New Roman" w:hAnsi="Times New Roman"/>
          <w:sz w:val="24"/>
          <w:szCs w:val="24"/>
        </w:rPr>
        <w:t xml:space="preserve"> квалитету</w:t>
      </w:r>
      <w:r w:rsidR="009F5A16">
        <w:rPr>
          <w:rFonts w:ascii="Times New Roman" w:hAnsi="Times New Roman"/>
          <w:sz w:val="24"/>
          <w:szCs w:val="24"/>
        </w:rPr>
        <w:t xml:space="preserve"> и захтевима из техничке спецификације, понуђач је дужан да иста замени и</w:t>
      </w:r>
      <w:r w:rsidRPr="007A6375">
        <w:rPr>
          <w:rFonts w:ascii="Times New Roman" w:hAnsi="Times New Roman"/>
          <w:sz w:val="24"/>
          <w:szCs w:val="24"/>
        </w:rPr>
        <w:t xml:space="preserve"> изради и инсталира у року који </w:t>
      </w:r>
      <w:r w:rsidR="007A6375">
        <w:rPr>
          <w:rFonts w:ascii="Times New Roman" w:hAnsi="Times New Roman"/>
          <w:sz w:val="24"/>
          <w:szCs w:val="24"/>
        </w:rPr>
        <w:t xml:space="preserve">не може бити дужи од </w:t>
      </w:r>
      <w:r w:rsidR="005D722E">
        <w:rPr>
          <w:rFonts w:ascii="Times New Roman" w:hAnsi="Times New Roman"/>
          <w:sz w:val="24"/>
          <w:szCs w:val="24"/>
        </w:rPr>
        <w:t>15</w:t>
      </w:r>
      <w:r w:rsidR="007A6375">
        <w:rPr>
          <w:rFonts w:ascii="Times New Roman" w:hAnsi="Times New Roman"/>
          <w:sz w:val="24"/>
          <w:szCs w:val="24"/>
        </w:rPr>
        <w:t xml:space="preserve"> </w:t>
      </w:r>
      <w:r w:rsidRPr="007A6375">
        <w:rPr>
          <w:rFonts w:ascii="Times New Roman" w:hAnsi="Times New Roman"/>
          <w:sz w:val="24"/>
          <w:szCs w:val="24"/>
        </w:rPr>
        <w:t xml:space="preserve">дана од дана примопредаје. </w:t>
      </w:r>
    </w:p>
    <w:p w:rsidR="0036015E" w:rsidRDefault="0036015E" w:rsidP="0017759B">
      <w:pPr>
        <w:keepNext/>
        <w:keepLines/>
        <w:ind w:firstLine="720"/>
        <w:rPr>
          <w:lang w:val="ru-RU"/>
        </w:rPr>
      </w:pPr>
      <w:r>
        <w:rPr>
          <w:lang w:val="ru-RU"/>
        </w:rPr>
        <w:t>Ако се</w:t>
      </w:r>
      <w:r w:rsidR="007A6375">
        <w:rPr>
          <w:lang w:val="ru-RU"/>
        </w:rPr>
        <w:t xml:space="preserve"> након </w:t>
      </w:r>
      <w:r w:rsidR="009F5A16">
        <w:rPr>
          <w:lang w:val="ru-RU"/>
        </w:rPr>
        <w:t xml:space="preserve">испоруке закупљених добара </w:t>
      </w:r>
      <w:r w:rsidR="007A6375">
        <w:rPr>
          <w:lang w:val="ru-RU"/>
        </w:rPr>
        <w:t>и надоградње постојећег софтвера</w:t>
      </w:r>
      <w:r>
        <w:rPr>
          <w:lang w:val="ru-RU"/>
        </w:rPr>
        <w:t xml:space="preserve"> </w:t>
      </w:r>
      <w:r w:rsidRPr="00F90BE8">
        <w:rPr>
          <w:lang w:val="ru-RU"/>
        </w:rPr>
        <w:t xml:space="preserve">покаже неки недостатак који се није могао открити уобичајеним прегледом, представник </w:t>
      </w:r>
      <w:r w:rsidRPr="00ED7E9E">
        <w:t>Наручиоца</w:t>
      </w:r>
      <w:r w:rsidRPr="00F90BE8">
        <w:rPr>
          <w:lang w:val="ru-RU"/>
        </w:rPr>
        <w:t xml:space="preserve"> је дужан да без одлагања о</w:t>
      </w:r>
      <w:r w:rsidRPr="00ED7E9E">
        <w:t xml:space="preserve"> </w:t>
      </w:r>
      <w:r w:rsidRPr="00F90BE8">
        <w:rPr>
          <w:lang w:val="ru-RU"/>
        </w:rPr>
        <w:t>том недостатку пис</w:t>
      </w:r>
      <w:r w:rsidRPr="00ED7E9E">
        <w:t>а</w:t>
      </w:r>
      <w:r w:rsidRPr="00F90BE8">
        <w:rPr>
          <w:lang w:val="ru-RU"/>
        </w:rPr>
        <w:t xml:space="preserve">ним путем обавести </w:t>
      </w:r>
      <w:r w:rsidRPr="00ED7E9E">
        <w:t>понуђача</w:t>
      </w:r>
      <w:r w:rsidRPr="00F90BE8">
        <w:rPr>
          <w:lang w:val="ru-RU"/>
        </w:rPr>
        <w:t xml:space="preserve">. </w:t>
      </w:r>
    </w:p>
    <w:p w:rsidR="0017759B" w:rsidRDefault="0017759B" w:rsidP="0017759B">
      <w:pPr>
        <w:keepNext/>
        <w:keepLines/>
        <w:ind w:firstLine="720"/>
        <w:rPr>
          <w:lang w:val="ru-RU"/>
        </w:rPr>
      </w:pPr>
    </w:p>
    <w:p w:rsidR="0036015E" w:rsidRDefault="0036015E" w:rsidP="0017759B">
      <w:pPr>
        <w:keepNext/>
        <w:keepLines/>
        <w:ind w:firstLine="720"/>
        <w:rPr>
          <w:lang w:val="ru-RU"/>
        </w:rPr>
      </w:pPr>
    </w:p>
    <w:p w:rsidR="0036015E" w:rsidRPr="007A6375" w:rsidRDefault="0036015E" w:rsidP="00C16BBE">
      <w:pPr>
        <w:pStyle w:val="ListParagraph"/>
        <w:keepNext/>
        <w:keepLines/>
        <w:numPr>
          <w:ilvl w:val="0"/>
          <w:numId w:val="12"/>
        </w:numPr>
        <w:rPr>
          <w:b/>
          <w:lang w:val="ru-RU"/>
        </w:rPr>
      </w:pPr>
      <w:r w:rsidRPr="007A6375">
        <w:rPr>
          <w:b/>
          <w:lang w:val="ru-RU"/>
        </w:rPr>
        <w:lastRenderedPageBreak/>
        <w:t xml:space="preserve">Гаранција, грешке у квалитету и одржавање </w:t>
      </w:r>
    </w:p>
    <w:p w:rsidR="0036015E" w:rsidRDefault="0036015E" w:rsidP="0017759B">
      <w:pPr>
        <w:keepNext/>
        <w:keepLines/>
        <w:rPr>
          <w:lang w:val="ru-RU"/>
        </w:rPr>
      </w:pPr>
    </w:p>
    <w:p w:rsidR="0036015E" w:rsidRPr="00501F8B" w:rsidRDefault="0036015E" w:rsidP="0017759B">
      <w:pPr>
        <w:keepNext/>
        <w:keepLines/>
        <w:ind w:firstLine="720"/>
        <w:rPr>
          <w:lang w:val="ru-RU"/>
        </w:rPr>
      </w:pPr>
      <w:r w:rsidRPr="00501F8B">
        <w:rPr>
          <w:lang w:val="ru-RU"/>
        </w:rPr>
        <w:t>Понуђ</w:t>
      </w:r>
      <w:r w:rsidR="009F5A16">
        <w:rPr>
          <w:lang w:val="ru-RU"/>
        </w:rPr>
        <w:t>ена гаранција на испоручена закупљена добра и надоградњу постојећег софтвера</w:t>
      </w:r>
      <w:r w:rsidRPr="00501F8B">
        <w:rPr>
          <w:lang w:val="ru-RU"/>
        </w:rPr>
        <w:t xml:space="preserve"> не може бити краћа од </w:t>
      </w:r>
      <w:r w:rsidR="005D722E">
        <w:rPr>
          <w:lang w:val="ru-RU"/>
        </w:rPr>
        <w:t>12</w:t>
      </w:r>
      <w:r w:rsidR="008044F5">
        <w:fldChar w:fldCharType="begin"/>
      </w:r>
      <w:r w:rsidRPr="00501F8B">
        <w:rPr>
          <w:lang w:val="ru-RU"/>
        </w:rPr>
        <w:instrText xml:space="preserve"> </w:instrText>
      </w:r>
      <w:r>
        <w:instrText>DOCPROPERTY</w:instrText>
      </w:r>
      <w:r w:rsidRPr="00501F8B">
        <w:rPr>
          <w:lang w:val="ru-RU"/>
        </w:rPr>
        <w:instrText xml:space="preserve">  "</w:instrText>
      </w:r>
      <w:r>
        <w:instrText>Garantni</w:instrText>
      </w:r>
      <w:r w:rsidRPr="00501F8B">
        <w:rPr>
          <w:lang w:val="ru-RU"/>
        </w:rPr>
        <w:instrText xml:space="preserve"> </w:instrText>
      </w:r>
      <w:r>
        <w:instrText>rok</w:instrText>
      </w:r>
      <w:r w:rsidRPr="00501F8B">
        <w:rPr>
          <w:lang w:val="ru-RU"/>
        </w:rPr>
        <w:instrText xml:space="preserve"> </w:instrText>
      </w:r>
      <w:r>
        <w:instrText>za</w:instrText>
      </w:r>
      <w:r w:rsidRPr="00501F8B">
        <w:rPr>
          <w:lang w:val="ru-RU"/>
        </w:rPr>
        <w:instrText xml:space="preserve"> </w:instrText>
      </w:r>
      <w:r>
        <w:instrText>uslugu</w:instrText>
      </w:r>
      <w:r w:rsidRPr="00501F8B">
        <w:rPr>
          <w:lang w:val="ru-RU"/>
        </w:rPr>
        <w:instrText xml:space="preserve">"  \* </w:instrText>
      </w:r>
      <w:r>
        <w:instrText>MERGEFORMAT</w:instrText>
      </w:r>
      <w:r w:rsidRPr="00501F8B">
        <w:rPr>
          <w:lang w:val="ru-RU"/>
        </w:rPr>
        <w:instrText xml:space="preserve"> </w:instrText>
      </w:r>
      <w:r w:rsidR="008044F5">
        <w:fldChar w:fldCharType="end"/>
      </w:r>
      <w:r w:rsidRPr="00501F8B">
        <w:rPr>
          <w:lang w:val="ru-RU"/>
        </w:rPr>
        <w:t xml:space="preserve"> месеци од дана квантитативно-квалитативне примопредаје.</w:t>
      </w:r>
    </w:p>
    <w:p w:rsidR="0036015E" w:rsidRPr="00501F8B" w:rsidRDefault="0036015E" w:rsidP="0017759B">
      <w:pPr>
        <w:keepNext/>
        <w:keepLines/>
        <w:tabs>
          <w:tab w:val="left" w:pos="990"/>
        </w:tabs>
        <w:ind w:firstLine="1440"/>
        <w:rPr>
          <w:noProof/>
          <w:lang w:val="ru-RU"/>
        </w:rPr>
      </w:pPr>
      <w:r w:rsidRPr="00501F8B">
        <w:rPr>
          <w:noProof/>
          <w:lang w:val="ru-RU"/>
        </w:rPr>
        <w:t>У току трајања гарантног рока понуђач је дужан да:</w:t>
      </w:r>
    </w:p>
    <w:p w:rsidR="0017759B" w:rsidRDefault="0036015E" w:rsidP="005D722E">
      <w:pPr>
        <w:keepNext/>
        <w:keepLines/>
        <w:widowControl/>
        <w:numPr>
          <w:ilvl w:val="0"/>
          <w:numId w:val="14"/>
        </w:numPr>
        <w:tabs>
          <w:tab w:val="clear" w:pos="1440"/>
          <w:tab w:val="num" w:pos="-2127"/>
          <w:tab w:val="num" w:pos="851"/>
        </w:tabs>
        <w:spacing w:before="60"/>
        <w:rPr>
          <w:noProof/>
          <w:lang w:val="ru-RU"/>
        </w:rPr>
      </w:pPr>
      <w:r w:rsidRPr="00501F8B">
        <w:rPr>
          <w:noProof/>
          <w:lang w:val="ru-RU"/>
        </w:rPr>
        <w:t>без накнаде, предузме радње на отклањању евентуалних недостатака у квалитету</w:t>
      </w:r>
      <w:r w:rsidR="007A6375">
        <w:rPr>
          <w:noProof/>
          <w:lang w:val="ru-RU"/>
        </w:rPr>
        <w:t xml:space="preserve"> испоручених закупљених добара и у надоградњи постојећег софтвера</w:t>
      </w:r>
      <w:r w:rsidRPr="00501F8B">
        <w:rPr>
          <w:noProof/>
          <w:lang w:val="ru-RU"/>
        </w:rPr>
        <w:t xml:space="preserve">, у року не дужем од  </w:t>
      </w:r>
      <w:r w:rsidR="005D722E">
        <w:rPr>
          <w:noProof/>
          <w:lang w:val="ru-RU"/>
        </w:rPr>
        <w:t>48 часова</w:t>
      </w:r>
      <w:r w:rsidRPr="00501F8B">
        <w:rPr>
          <w:noProof/>
          <w:lang w:val="ru-RU"/>
        </w:rPr>
        <w:t xml:space="preserve"> од писменог захтева Наручиоца (Наручилац захтев упућује факсом</w:t>
      </w:r>
      <w:r w:rsidRPr="00501F8B">
        <w:rPr>
          <w:lang w:val="ru-RU"/>
        </w:rPr>
        <w:t xml:space="preserve"> или електронским путем</w:t>
      </w:r>
      <w:r w:rsidR="00AD5D50">
        <w:rPr>
          <w:lang w:val="ru-RU"/>
        </w:rPr>
        <w:t>);</w:t>
      </w:r>
    </w:p>
    <w:p w:rsidR="00AD5D50" w:rsidRDefault="00AD5D50" w:rsidP="005D722E">
      <w:pPr>
        <w:keepNext/>
        <w:keepLines/>
        <w:widowControl/>
        <w:numPr>
          <w:ilvl w:val="0"/>
          <w:numId w:val="14"/>
        </w:numPr>
        <w:tabs>
          <w:tab w:val="clear" w:pos="1440"/>
          <w:tab w:val="num" w:pos="-2127"/>
          <w:tab w:val="num" w:pos="851"/>
        </w:tabs>
        <w:spacing w:before="60"/>
        <w:rPr>
          <w:noProof/>
          <w:lang w:val="ru-RU"/>
        </w:rPr>
      </w:pPr>
      <w:r>
        <w:rPr>
          <w:lang w:val="ru-RU"/>
        </w:rPr>
        <w:t>евентуалне недостатке у квалитету закупљених добара и надоградњи постојећег софтвера који се појаве, отклони без накнаде, у року који не може бити дужи од 15 дана од писменог захтева Наручиоца.</w:t>
      </w:r>
    </w:p>
    <w:p w:rsidR="0017759B" w:rsidRDefault="0017759B" w:rsidP="0017759B">
      <w:pPr>
        <w:keepNext/>
        <w:keepLines/>
        <w:widowControl/>
        <w:tabs>
          <w:tab w:val="clear" w:pos="1440"/>
          <w:tab w:val="num" w:pos="851"/>
        </w:tabs>
        <w:spacing w:before="60"/>
        <w:rPr>
          <w:noProof/>
          <w:lang w:val="ru-RU"/>
        </w:rPr>
      </w:pPr>
    </w:p>
    <w:p w:rsidR="0017759B" w:rsidRDefault="0017759B" w:rsidP="0017759B">
      <w:pPr>
        <w:keepNext/>
        <w:keepLines/>
        <w:widowControl/>
        <w:tabs>
          <w:tab w:val="clear" w:pos="1440"/>
          <w:tab w:val="num" w:pos="851"/>
        </w:tabs>
        <w:spacing w:before="60"/>
        <w:rPr>
          <w:noProof/>
          <w:lang w:val="ru-RU"/>
        </w:rPr>
      </w:pPr>
    </w:p>
    <w:p w:rsidR="0017759B" w:rsidRDefault="0017759B" w:rsidP="0017759B">
      <w:pPr>
        <w:keepNext/>
        <w:keepLines/>
        <w:widowControl/>
        <w:tabs>
          <w:tab w:val="clear" w:pos="1440"/>
          <w:tab w:val="num" w:pos="851"/>
        </w:tabs>
        <w:spacing w:before="60"/>
        <w:rPr>
          <w:noProof/>
          <w:lang w:val="ru-RU"/>
        </w:rPr>
      </w:pPr>
    </w:p>
    <w:p w:rsidR="0017759B" w:rsidRDefault="0017759B" w:rsidP="0017759B">
      <w:pPr>
        <w:keepNext/>
        <w:keepLines/>
        <w:widowControl/>
        <w:tabs>
          <w:tab w:val="clear" w:pos="1440"/>
          <w:tab w:val="num" w:pos="851"/>
        </w:tabs>
        <w:spacing w:before="60"/>
        <w:rPr>
          <w:noProof/>
          <w:lang w:val="ru-RU"/>
        </w:rPr>
      </w:pPr>
    </w:p>
    <w:p w:rsidR="0017759B" w:rsidRDefault="0017759B" w:rsidP="0017759B">
      <w:pPr>
        <w:keepNext/>
        <w:keepLines/>
        <w:widowControl/>
        <w:tabs>
          <w:tab w:val="clear" w:pos="1440"/>
          <w:tab w:val="num" w:pos="851"/>
        </w:tabs>
        <w:spacing w:before="60"/>
        <w:rPr>
          <w:noProof/>
          <w:lang w:val="ru-RU"/>
        </w:rPr>
      </w:pPr>
    </w:p>
    <w:p w:rsidR="0017759B" w:rsidRDefault="0017759B" w:rsidP="0017759B">
      <w:pPr>
        <w:keepNext/>
        <w:keepLines/>
        <w:widowControl/>
        <w:tabs>
          <w:tab w:val="clear" w:pos="1440"/>
          <w:tab w:val="num" w:pos="851"/>
        </w:tabs>
        <w:spacing w:before="60"/>
        <w:rPr>
          <w:noProof/>
          <w:lang w:val="ru-RU"/>
        </w:rPr>
      </w:pPr>
    </w:p>
    <w:p w:rsidR="0017759B" w:rsidRDefault="0017759B" w:rsidP="0017759B">
      <w:pPr>
        <w:keepNext/>
        <w:keepLines/>
        <w:widowControl/>
        <w:tabs>
          <w:tab w:val="clear" w:pos="1440"/>
          <w:tab w:val="num" w:pos="851"/>
        </w:tabs>
        <w:spacing w:before="60"/>
        <w:rPr>
          <w:noProof/>
          <w:lang w:val="ru-RU"/>
        </w:rPr>
      </w:pPr>
    </w:p>
    <w:p w:rsidR="0017759B" w:rsidRDefault="0017759B" w:rsidP="0017759B">
      <w:pPr>
        <w:keepNext/>
        <w:keepLines/>
        <w:widowControl/>
        <w:tabs>
          <w:tab w:val="clear" w:pos="1440"/>
          <w:tab w:val="num" w:pos="851"/>
        </w:tabs>
        <w:spacing w:before="60"/>
        <w:rPr>
          <w:noProof/>
          <w:lang w:val="ru-RU"/>
        </w:rPr>
      </w:pPr>
    </w:p>
    <w:p w:rsidR="0017759B" w:rsidRDefault="0017759B" w:rsidP="0017759B">
      <w:pPr>
        <w:keepNext/>
        <w:keepLines/>
        <w:widowControl/>
        <w:tabs>
          <w:tab w:val="clear" w:pos="1440"/>
          <w:tab w:val="num" w:pos="851"/>
        </w:tabs>
        <w:spacing w:before="60"/>
        <w:rPr>
          <w:noProof/>
          <w:lang w:val="ru-RU"/>
        </w:rPr>
      </w:pPr>
    </w:p>
    <w:p w:rsidR="0017759B" w:rsidRDefault="0017759B" w:rsidP="0017759B">
      <w:pPr>
        <w:keepNext/>
        <w:keepLines/>
        <w:widowControl/>
        <w:tabs>
          <w:tab w:val="clear" w:pos="1440"/>
          <w:tab w:val="num" w:pos="851"/>
        </w:tabs>
        <w:spacing w:before="60"/>
        <w:rPr>
          <w:noProof/>
          <w:lang w:val="ru-RU"/>
        </w:rPr>
      </w:pPr>
    </w:p>
    <w:p w:rsidR="0017759B" w:rsidRDefault="0017759B" w:rsidP="0017759B">
      <w:pPr>
        <w:keepNext/>
        <w:keepLines/>
        <w:widowControl/>
        <w:tabs>
          <w:tab w:val="clear" w:pos="1440"/>
          <w:tab w:val="num" w:pos="851"/>
        </w:tabs>
        <w:spacing w:before="60"/>
        <w:rPr>
          <w:noProof/>
          <w:lang w:val="ru-RU"/>
        </w:rPr>
      </w:pPr>
    </w:p>
    <w:p w:rsidR="0017759B" w:rsidRDefault="0017759B" w:rsidP="0017759B">
      <w:pPr>
        <w:keepNext/>
        <w:keepLines/>
        <w:widowControl/>
        <w:tabs>
          <w:tab w:val="clear" w:pos="1440"/>
          <w:tab w:val="num" w:pos="851"/>
        </w:tabs>
        <w:spacing w:before="60"/>
        <w:rPr>
          <w:noProof/>
          <w:lang w:val="ru-RU"/>
        </w:rPr>
      </w:pPr>
    </w:p>
    <w:p w:rsidR="0017759B" w:rsidRDefault="0017759B" w:rsidP="0017759B">
      <w:pPr>
        <w:keepNext/>
        <w:keepLines/>
        <w:widowControl/>
        <w:tabs>
          <w:tab w:val="clear" w:pos="1440"/>
          <w:tab w:val="num" w:pos="851"/>
        </w:tabs>
        <w:spacing w:before="60"/>
        <w:rPr>
          <w:noProof/>
          <w:lang w:val="ru-RU"/>
        </w:rPr>
      </w:pPr>
    </w:p>
    <w:p w:rsidR="0017759B" w:rsidRDefault="0017759B" w:rsidP="0017759B">
      <w:pPr>
        <w:keepNext/>
        <w:keepLines/>
        <w:widowControl/>
        <w:tabs>
          <w:tab w:val="clear" w:pos="1440"/>
          <w:tab w:val="num" w:pos="851"/>
        </w:tabs>
        <w:spacing w:before="60"/>
        <w:rPr>
          <w:noProof/>
          <w:lang w:val="ru-RU"/>
        </w:rPr>
      </w:pPr>
    </w:p>
    <w:p w:rsidR="0017759B" w:rsidRDefault="0017759B" w:rsidP="0017759B">
      <w:pPr>
        <w:keepNext/>
        <w:keepLines/>
        <w:widowControl/>
        <w:tabs>
          <w:tab w:val="clear" w:pos="1440"/>
          <w:tab w:val="num" w:pos="851"/>
        </w:tabs>
        <w:spacing w:before="60"/>
        <w:rPr>
          <w:noProof/>
          <w:lang w:val="ru-RU"/>
        </w:rPr>
      </w:pPr>
    </w:p>
    <w:p w:rsidR="0017759B" w:rsidRDefault="0017759B" w:rsidP="0017759B">
      <w:pPr>
        <w:keepNext/>
        <w:keepLines/>
        <w:widowControl/>
        <w:tabs>
          <w:tab w:val="clear" w:pos="1440"/>
          <w:tab w:val="num" w:pos="851"/>
        </w:tabs>
        <w:spacing w:before="60"/>
        <w:rPr>
          <w:noProof/>
          <w:lang w:val="ru-RU"/>
        </w:rPr>
      </w:pPr>
    </w:p>
    <w:p w:rsidR="0017759B" w:rsidRDefault="0017759B" w:rsidP="0017759B">
      <w:pPr>
        <w:keepNext/>
        <w:keepLines/>
        <w:widowControl/>
        <w:tabs>
          <w:tab w:val="clear" w:pos="1440"/>
          <w:tab w:val="num" w:pos="851"/>
        </w:tabs>
        <w:spacing w:before="60"/>
        <w:rPr>
          <w:noProof/>
          <w:lang w:val="ru-RU"/>
        </w:rPr>
      </w:pPr>
    </w:p>
    <w:p w:rsidR="0017759B" w:rsidRDefault="0017759B" w:rsidP="0017759B">
      <w:pPr>
        <w:keepNext/>
        <w:keepLines/>
        <w:widowControl/>
        <w:tabs>
          <w:tab w:val="clear" w:pos="1440"/>
          <w:tab w:val="num" w:pos="851"/>
        </w:tabs>
        <w:spacing w:before="60"/>
        <w:rPr>
          <w:noProof/>
          <w:lang w:val="ru-RU"/>
        </w:rPr>
      </w:pPr>
    </w:p>
    <w:p w:rsidR="0017759B" w:rsidRDefault="0017759B" w:rsidP="0017759B">
      <w:pPr>
        <w:keepNext/>
        <w:keepLines/>
        <w:widowControl/>
        <w:tabs>
          <w:tab w:val="clear" w:pos="1440"/>
          <w:tab w:val="num" w:pos="851"/>
        </w:tabs>
        <w:spacing w:before="60"/>
        <w:rPr>
          <w:noProof/>
          <w:lang w:val="ru-RU"/>
        </w:rPr>
      </w:pPr>
    </w:p>
    <w:p w:rsidR="0017759B" w:rsidRDefault="0017759B" w:rsidP="0017759B">
      <w:pPr>
        <w:keepNext/>
        <w:keepLines/>
        <w:widowControl/>
        <w:tabs>
          <w:tab w:val="clear" w:pos="1440"/>
          <w:tab w:val="num" w:pos="851"/>
        </w:tabs>
        <w:spacing w:before="60"/>
        <w:rPr>
          <w:noProof/>
          <w:lang w:val="ru-RU"/>
        </w:rPr>
      </w:pPr>
    </w:p>
    <w:p w:rsidR="0017759B" w:rsidRDefault="0017759B" w:rsidP="0017759B">
      <w:pPr>
        <w:keepNext/>
        <w:keepLines/>
        <w:widowControl/>
        <w:tabs>
          <w:tab w:val="clear" w:pos="1440"/>
          <w:tab w:val="num" w:pos="851"/>
        </w:tabs>
        <w:spacing w:before="60"/>
        <w:rPr>
          <w:noProof/>
          <w:lang w:val="ru-RU"/>
        </w:rPr>
      </w:pPr>
    </w:p>
    <w:p w:rsidR="0017759B" w:rsidRDefault="0017759B" w:rsidP="0017759B">
      <w:pPr>
        <w:keepNext/>
        <w:keepLines/>
        <w:widowControl/>
        <w:tabs>
          <w:tab w:val="clear" w:pos="1440"/>
          <w:tab w:val="num" w:pos="851"/>
        </w:tabs>
        <w:spacing w:before="60"/>
        <w:rPr>
          <w:noProof/>
          <w:lang w:val="ru-RU"/>
        </w:rPr>
      </w:pPr>
    </w:p>
    <w:p w:rsidR="0017759B" w:rsidRDefault="0017759B" w:rsidP="0017759B">
      <w:pPr>
        <w:keepNext/>
        <w:keepLines/>
        <w:widowControl/>
        <w:tabs>
          <w:tab w:val="clear" w:pos="1440"/>
          <w:tab w:val="num" w:pos="851"/>
        </w:tabs>
        <w:spacing w:before="60"/>
        <w:rPr>
          <w:noProof/>
          <w:lang w:val="ru-RU"/>
        </w:rPr>
      </w:pPr>
    </w:p>
    <w:p w:rsidR="005D722E" w:rsidRDefault="005D722E" w:rsidP="0017759B">
      <w:pPr>
        <w:keepNext/>
        <w:keepLines/>
        <w:widowControl/>
        <w:tabs>
          <w:tab w:val="clear" w:pos="1440"/>
          <w:tab w:val="num" w:pos="851"/>
        </w:tabs>
        <w:spacing w:before="60"/>
        <w:rPr>
          <w:noProof/>
          <w:lang w:val="ru-RU"/>
        </w:rPr>
      </w:pPr>
    </w:p>
    <w:p w:rsidR="005D722E" w:rsidRDefault="005D722E" w:rsidP="0017759B">
      <w:pPr>
        <w:keepNext/>
        <w:keepLines/>
        <w:widowControl/>
        <w:tabs>
          <w:tab w:val="clear" w:pos="1440"/>
          <w:tab w:val="num" w:pos="851"/>
        </w:tabs>
        <w:spacing w:before="60"/>
        <w:rPr>
          <w:noProof/>
          <w:lang w:val="ru-RU"/>
        </w:rPr>
      </w:pPr>
    </w:p>
    <w:p w:rsidR="005D722E" w:rsidRDefault="005D722E" w:rsidP="0017759B">
      <w:pPr>
        <w:keepNext/>
        <w:keepLines/>
        <w:widowControl/>
        <w:tabs>
          <w:tab w:val="clear" w:pos="1440"/>
          <w:tab w:val="num" w:pos="851"/>
        </w:tabs>
        <w:spacing w:before="60"/>
        <w:rPr>
          <w:noProof/>
          <w:lang w:val="ru-RU"/>
        </w:rPr>
      </w:pPr>
    </w:p>
    <w:p w:rsidR="005D722E" w:rsidRDefault="005D722E" w:rsidP="0017759B">
      <w:pPr>
        <w:keepNext/>
        <w:keepLines/>
        <w:widowControl/>
        <w:tabs>
          <w:tab w:val="clear" w:pos="1440"/>
          <w:tab w:val="num" w:pos="851"/>
        </w:tabs>
        <w:spacing w:before="60"/>
        <w:rPr>
          <w:noProof/>
          <w:lang w:val="ru-RU"/>
        </w:rPr>
      </w:pPr>
    </w:p>
    <w:p w:rsidR="0017759B" w:rsidRDefault="0017759B" w:rsidP="0017759B">
      <w:pPr>
        <w:keepNext/>
        <w:keepLines/>
        <w:widowControl/>
        <w:tabs>
          <w:tab w:val="clear" w:pos="1440"/>
          <w:tab w:val="num" w:pos="851"/>
        </w:tabs>
        <w:spacing w:before="60"/>
        <w:rPr>
          <w:noProof/>
          <w:lang w:val="ru-RU"/>
        </w:rPr>
      </w:pPr>
    </w:p>
    <w:p w:rsidR="0017759B" w:rsidRDefault="0017759B" w:rsidP="0017759B">
      <w:pPr>
        <w:keepNext/>
        <w:keepLines/>
        <w:widowControl/>
        <w:tabs>
          <w:tab w:val="clear" w:pos="1440"/>
          <w:tab w:val="num" w:pos="851"/>
        </w:tabs>
        <w:spacing w:before="60"/>
        <w:rPr>
          <w:noProof/>
          <w:lang w:val="ru-RU"/>
        </w:rPr>
      </w:pPr>
    </w:p>
    <w:p w:rsidR="0017759B" w:rsidRPr="007A6375" w:rsidRDefault="0017759B" w:rsidP="0017759B">
      <w:pPr>
        <w:keepNext/>
        <w:keepLines/>
        <w:widowControl/>
        <w:tabs>
          <w:tab w:val="clear" w:pos="1440"/>
          <w:tab w:val="num" w:pos="851"/>
        </w:tabs>
        <w:spacing w:before="60"/>
        <w:rPr>
          <w:noProof/>
          <w:lang w:val="ru-RU"/>
        </w:rPr>
      </w:pPr>
    </w:p>
    <w:p w:rsidR="00B513FE" w:rsidRPr="008A0D61" w:rsidRDefault="00B513FE" w:rsidP="000A6E01">
      <w:pPr>
        <w:jc w:val="center"/>
        <w:outlineLvl w:val="0"/>
        <w:rPr>
          <w:b/>
          <w:sz w:val="32"/>
          <w:szCs w:val="32"/>
          <w:lang w:val="ru-RU"/>
        </w:rPr>
      </w:pPr>
      <w:r w:rsidRPr="006C4846">
        <w:rPr>
          <w:b/>
          <w:sz w:val="32"/>
          <w:szCs w:val="32"/>
          <w:lang w:eastAsia="ko-KR"/>
        </w:rPr>
        <w:t>I</w:t>
      </w:r>
      <w:r w:rsidRPr="006C4846">
        <w:rPr>
          <w:b/>
          <w:sz w:val="32"/>
          <w:szCs w:val="32"/>
        </w:rPr>
        <w:t>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8A0D61" w:rsidRDefault="0024022B" w:rsidP="000A6E01">
      <w:pPr>
        <w:jc w:val="center"/>
        <w:rPr>
          <w:b/>
          <w:szCs w:val="24"/>
          <w:lang w:val="ru-RU"/>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C16BBE">
      <w:pPr>
        <w:pStyle w:val="ListParagraph"/>
        <w:numPr>
          <w:ilvl w:val="0"/>
          <w:numId w:val="5"/>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 xml:space="preserve">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w:t>
            </w:r>
            <w:r w:rsidRPr="000276F3">
              <w:lastRenderedPageBreak/>
              <w:t>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lastRenderedPageBreak/>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720ED7" w:rsidRPr="000A6E01" w:rsidRDefault="00720ED7">
      <w:pPr>
        <w:widowControl/>
        <w:tabs>
          <w:tab w:val="clear" w:pos="1440"/>
        </w:tabs>
        <w:spacing w:after="200" w:line="276" w:lineRule="auto"/>
        <w:jc w:val="left"/>
        <w:rPr>
          <w:b/>
          <w:szCs w:val="24"/>
          <w:lang w:val="ru-RU"/>
        </w:rPr>
      </w:pPr>
      <w:r w:rsidRPr="000A6E01">
        <w:rPr>
          <w:b/>
          <w:szCs w:val="24"/>
          <w:lang w:val="ru-RU"/>
        </w:rPr>
        <w:br w:type="page"/>
      </w:r>
    </w:p>
    <w:p w:rsidR="00222898" w:rsidRPr="000A6E01" w:rsidRDefault="00222898" w:rsidP="0024022B">
      <w:pPr>
        <w:widowControl/>
        <w:tabs>
          <w:tab w:val="left" w:pos="720"/>
        </w:tabs>
        <w:outlineLvl w:val="0"/>
        <w:rPr>
          <w:b/>
          <w:szCs w:val="24"/>
          <w:lang w:val="ru-RU"/>
        </w:rPr>
      </w:pPr>
    </w:p>
    <w:p w:rsidR="0024022B" w:rsidRDefault="0024022B" w:rsidP="0024022B">
      <w:pPr>
        <w:widowControl/>
        <w:tabs>
          <w:tab w:val="left" w:pos="720"/>
        </w:tabs>
        <w:jc w:val="center"/>
        <w:outlineLvl w:val="0"/>
        <w:rPr>
          <w:b/>
          <w:szCs w:val="24"/>
          <w:lang w:val="ru-RU"/>
        </w:rPr>
      </w:pPr>
      <w:proofErr w:type="gramStart"/>
      <w:r w:rsidRPr="000276F3">
        <w:rPr>
          <w:b/>
          <w:szCs w:val="24"/>
          <w:lang w:val="en-US"/>
        </w:rPr>
        <w:t>II</w:t>
      </w:r>
      <w:r w:rsidRPr="000276F3">
        <w:rPr>
          <w:b/>
          <w:szCs w:val="24"/>
        </w:rPr>
        <w:t xml:space="preserve"> ДОДАТНИ УСЛОВИ (</w:t>
      </w:r>
      <w:r w:rsidRPr="000276F3">
        <w:rPr>
          <w:b/>
          <w:szCs w:val="24"/>
          <w:lang w:val="ru-RU"/>
        </w:rPr>
        <w:t>ЧЛАН 76.</w:t>
      </w:r>
      <w:proofErr w:type="gramEnd"/>
      <w:r w:rsidRPr="000276F3">
        <w:rPr>
          <w:b/>
          <w:szCs w:val="24"/>
          <w:lang w:val="ru-RU"/>
        </w:rPr>
        <w:t xml:space="preserve"> ЗАКОНА)</w:t>
      </w:r>
    </w:p>
    <w:p w:rsidR="009F6A47" w:rsidRPr="00D95BB0" w:rsidRDefault="009F6A47" w:rsidP="009F6A47">
      <w:pPr>
        <w:rPr>
          <w:color w:val="FF0000"/>
          <w:szCs w:val="24"/>
        </w:rPr>
      </w:pPr>
    </w:p>
    <w:p w:rsidR="009F6A47" w:rsidRPr="00330DA4" w:rsidRDefault="009F6A47" w:rsidP="00C16BBE">
      <w:pPr>
        <w:pStyle w:val="ListParagraph"/>
        <w:numPr>
          <w:ilvl w:val="0"/>
          <w:numId w:val="9"/>
        </w:numPr>
        <w:outlineLvl w:val="0"/>
        <w:rPr>
          <w:b/>
          <w:color w:val="auto"/>
        </w:rPr>
      </w:pPr>
      <w:r w:rsidRPr="00330DA4">
        <w:rPr>
          <w:b/>
          <w:color w:val="auto"/>
        </w:rPr>
        <w:t>Финансијски капацитет</w:t>
      </w:r>
    </w:p>
    <w:p w:rsidR="00222898" w:rsidRPr="00330DA4" w:rsidRDefault="00222898" w:rsidP="00222898">
      <w:pPr>
        <w:outlineLvl w:val="0"/>
        <w:rPr>
          <w:b/>
        </w:rPr>
      </w:pPr>
    </w:p>
    <w:p w:rsidR="00222898" w:rsidRPr="00330DA4" w:rsidRDefault="00222898" w:rsidP="00222898">
      <w:pPr>
        <w:ind w:left="540" w:firstLine="900"/>
        <w:rPr>
          <w:szCs w:val="24"/>
        </w:rPr>
      </w:pPr>
      <w:r w:rsidRPr="00330DA4">
        <w:rPr>
          <w:szCs w:val="24"/>
        </w:rPr>
        <w:t>Понуђач мора да располаже довољним финансијаким капацитетом:</w:t>
      </w:r>
    </w:p>
    <w:p w:rsidR="00222898" w:rsidRPr="00330DA4" w:rsidRDefault="00222898" w:rsidP="00222898">
      <w:pPr>
        <w:ind w:left="540" w:firstLine="900"/>
        <w:rPr>
          <w:szCs w:val="24"/>
        </w:rPr>
      </w:pPr>
    </w:p>
    <w:p w:rsidR="006365E0" w:rsidRPr="00330DA4" w:rsidRDefault="00222898" w:rsidP="00C16BBE">
      <w:pPr>
        <w:pStyle w:val="ListParagraph"/>
        <w:keepNext/>
        <w:keepLines/>
        <w:numPr>
          <w:ilvl w:val="0"/>
          <w:numId w:val="10"/>
        </w:numPr>
        <w:jc w:val="both"/>
        <w:rPr>
          <w:color w:val="auto"/>
          <w:lang w:eastAsia="ko-KR"/>
        </w:rPr>
      </w:pPr>
      <w:r w:rsidRPr="00330DA4">
        <w:rPr>
          <w:color w:val="auto"/>
          <w:spacing w:val="-2"/>
        </w:rPr>
        <w:t xml:space="preserve">да пословни рачун понуђача није био у блокади у последњих 6 месеци пре објављивања позива за подношење понуда </w:t>
      </w:r>
      <w:r w:rsidRPr="00330DA4">
        <w:rPr>
          <w:color w:val="auto"/>
        </w:rPr>
        <w:t xml:space="preserve">(члан 77. став 2. тачка 1) Закона о јавним набавкама).  </w:t>
      </w:r>
    </w:p>
    <w:p w:rsidR="006365E0" w:rsidRPr="00330DA4" w:rsidRDefault="006365E0" w:rsidP="006365E0">
      <w:pPr>
        <w:keepNext/>
        <w:keepLines/>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9A068B" w:rsidRPr="00330DA4" w:rsidTr="0098641B">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9A068B" w:rsidRPr="00330DA4" w:rsidRDefault="009A068B" w:rsidP="00477559">
            <w:pPr>
              <w:shd w:val="clear" w:color="auto" w:fill="FFFFFF"/>
              <w:tabs>
                <w:tab w:val="left" w:pos="1080"/>
              </w:tabs>
              <w:jc w:val="right"/>
              <w:rPr>
                <w:b/>
                <w:szCs w:val="24"/>
              </w:rPr>
            </w:pPr>
            <w:r w:rsidRPr="00330DA4">
              <w:rPr>
                <w:b/>
                <w:szCs w:val="24"/>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330DA4" w:rsidRDefault="009A068B" w:rsidP="009A068B">
            <w:pPr>
              <w:tabs>
                <w:tab w:val="left" w:pos="720"/>
              </w:tabs>
              <w:rPr>
                <w:szCs w:val="22"/>
              </w:rPr>
            </w:pPr>
            <w:r w:rsidRPr="00330DA4">
              <w:rPr>
                <w:sz w:val="22"/>
                <w:szCs w:val="22"/>
              </w:rPr>
              <w:t xml:space="preserve">- </w:t>
            </w:r>
            <w:r w:rsidRPr="00330DA4">
              <w:t>Потврда Народне банке Србије о броју дана неликвидности</w:t>
            </w:r>
          </w:p>
        </w:tc>
      </w:tr>
      <w:tr w:rsidR="009A068B" w:rsidRPr="00330DA4" w:rsidTr="0098641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068B" w:rsidRPr="00330DA4" w:rsidRDefault="009A068B" w:rsidP="0098641B">
            <w:pPr>
              <w:tabs>
                <w:tab w:val="left" w:pos="720"/>
              </w:tabs>
              <w:spacing w:before="60"/>
              <w:jc w:val="right"/>
              <w:rPr>
                <w:b/>
                <w:szCs w:val="24"/>
              </w:rPr>
            </w:pPr>
            <w:r w:rsidRPr="00330DA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330DA4" w:rsidRDefault="009A068B" w:rsidP="0098641B">
            <w:pPr>
              <w:tabs>
                <w:tab w:val="left" w:pos="720"/>
              </w:tabs>
              <w:rPr>
                <w:b/>
                <w:szCs w:val="22"/>
              </w:rPr>
            </w:pPr>
            <w:r w:rsidRPr="00330DA4">
              <w:rPr>
                <w:szCs w:val="24"/>
                <w:lang w:val="ru-RU"/>
              </w:rPr>
              <w:t xml:space="preserve">- </w:t>
            </w:r>
            <w:r w:rsidRPr="00330DA4">
              <w:rPr>
                <w:szCs w:val="24"/>
              </w:rPr>
              <w:t xml:space="preserve">Потврда пословне банке </w:t>
            </w:r>
            <w:r w:rsidRPr="00330DA4">
              <w:t>о броју дана неликвидности</w:t>
            </w:r>
            <w:r w:rsidRPr="00330DA4">
              <w:rPr>
                <w:szCs w:val="24"/>
              </w:rPr>
              <w:t>.</w:t>
            </w:r>
          </w:p>
        </w:tc>
      </w:tr>
      <w:tr w:rsidR="009A068B" w:rsidRPr="00330DA4" w:rsidTr="0098641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068B" w:rsidRPr="00330DA4" w:rsidRDefault="009A068B" w:rsidP="0098641B">
            <w:pPr>
              <w:tabs>
                <w:tab w:val="left" w:pos="720"/>
              </w:tabs>
              <w:spacing w:before="60"/>
              <w:jc w:val="right"/>
              <w:rPr>
                <w:b/>
                <w:szCs w:val="24"/>
              </w:rPr>
            </w:pPr>
            <w:r w:rsidRPr="00330DA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330DA4" w:rsidRDefault="009A068B" w:rsidP="0098641B">
            <w:pPr>
              <w:tabs>
                <w:tab w:val="left" w:pos="720"/>
              </w:tabs>
              <w:rPr>
                <w:szCs w:val="22"/>
              </w:rPr>
            </w:pPr>
            <w:r w:rsidRPr="00330DA4">
              <w:rPr>
                <w:szCs w:val="24"/>
                <w:lang w:val="ru-RU"/>
              </w:rPr>
              <w:t xml:space="preserve">- </w:t>
            </w:r>
            <w:r w:rsidRPr="00330DA4">
              <w:rPr>
                <w:szCs w:val="24"/>
              </w:rPr>
              <w:t xml:space="preserve">Потврда пословне банке </w:t>
            </w:r>
            <w:r w:rsidRPr="00330DA4">
              <w:t>о броју дана неликвидности</w:t>
            </w:r>
            <w:r w:rsidRPr="00330DA4">
              <w:rPr>
                <w:szCs w:val="24"/>
              </w:rPr>
              <w:t>.</w:t>
            </w:r>
          </w:p>
        </w:tc>
      </w:tr>
    </w:tbl>
    <w:p w:rsidR="00477559" w:rsidRPr="00D95BB0" w:rsidRDefault="00477559" w:rsidP="009A068B">
      <w:pPr>
        <w:rPr>
          <w:color w:val="FF0000"/>
          <w:szCs w:val="24"/>
        </w:rPr>
      </w:pPr>
    </w:p>
    <w:p w:rsidR="00167A4E" w:rsidRDefault="00167A4E" w:rsidP="00C16BBE">
      <w:pPr>
        <w:pStyle w:val="ListParagraph"/>
        <w:numPr>
          <w:ilvl w:val="0"/>
          <w:numId w:val="9"/>
        </w:numPr>
        <w:outlineLvl w:val="0"/>
        <w:rPr>
          <w:b/>
          <w:color w:val="auto"/>
        </w:rPr>
      </w:pPr>
      <w:r w:rsidRPr="007A6375">
        <w:rPr>
          <w:b/>
          <w:color w:val="auto"/>
        </w:rPr>
        <w:t>Пословни капацитет</w:t>
      </w:r>
    </w:p>
    <w:p w:rsidR="007A6375" w:rsidRPr="007A6375" w:rsidRDefault="007A6375" w:rsidP="007A6375">
      <w:pPr>
        <w:pStyle w:val="ListParagraph"/>
        <w:ind w:left="1800"/>
        <w:outlineLvl w:val="0"/>
        <w:rPr>
          <w:b/>
          <w:color w:val="auto"/>
        </w:rPr>
      </w:pPr>
    </w:p>
    <w:p w:rsidR="007A6375" w:rsidRDefault="007A6375" w:rsidP="007A6375">
      <w:pPr>
        <w:widowControl/>
        <w:autoSpaceDE w:val="0"/>
        <w:autoSpaceDN w:val="0"/>
        <w:adjustRightInd w:val="0"/>
        <w:ind w:firstLine="1440"/>
      </w:pPr>
      <w:r>
        <w:t xml:space="preserve">Понуђач мора да поседује потврду о ауторизацији односно да је овлашћен за продају и сервисирање 1. од стране произвођача опреме коју нуди и 2. од произвођача софтвера </w:t>
      </w:r>
      <w:r>
        <w:rPr>
          <w:lang w:val="en-US"/>
        </w:rPr>
        <w:t>Therefore</w:t>
      </w:r>
      <w:r w:rsidRPr="007A6375">
        <w:rPr>
          <w:lang w:val="ru-RU"/>
        </w:rPr>
        <w:t xml:space="preserve"> </w:t>
      </w:r>
      <w:r w:rsidR="005D722E">
        <w:t>за који се врши</w:t>
      </w:r>
      <w:r>
        <w:t xml:space="preserve"> надоградња, за територију Републике Србије.</w:t>
      </w:r>
    </w:p>
    <w:p w:rsidR="007A6375" w:rsidRDefault="007A6375" w:rsidP="007A6375">
      <w:pPr>
        <w:widowControl/>
        <w:autoSpaceDE w:val="0"/>
        <w:autoSpaceDN w:val="0"/>
        <w:adjustRightInd w:val="0"/>
        <w:ind w:firstLine="1440"/>
      </w:pPr>
    </w:p>
    <w:tbl>
      <w:tblPr>
        <w:tblW w:w="8926"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813"/>
      </w:tblGrid>
      <w:tr w:rsidR="007A6375" w:rsidRPr="00483D60" w:rsidTr="007A637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A6375" w:rsidRPr="000D62A2" w:rsidRDefault="007A6375" w:rsidP="007A6375">
            <w:pPr>
              <w:shd w:val="clear" w:color="auto" w:fill="FFFFFF"/>
              <w:tabs>
                <w:tab w:val="left" w:pos="1080"/>
              </w:tabs>
              <w:jc w:val="right"/>
              <w:rPr>
                <w:b/>
                <w:szCs w:val="24"/>
              </w:rPr>
            </w:pPr>
            <w:r w:rsidRPr="000D62A2">
              <w:rPr>
                <w:b/>
                <w:szCs w:val="24"/>
              </w:rPr>
              <w:t>Доказ за правно  лице:</w:t>
            </w:r>
          </w:p>
        </w:tc>
        <w:tc>
          <w:tcPr>
            <w:tcW w:w="6813" w:type="dxa"/>
            <w:tcBorders>
              <w:top w:val="dotted" w:sz="4" w:space="0" w:color="auto"/>
              <w:left w:val="dotted" w:sz="4" w:space="0" w:color="auto"/>
              <w:right w:val="dotted" w:sz="4" w:space="0" w:color="auto"/>
            </w:tcBorders>
            <w:shd w:val="clear" w:color="auto" w:fill="FFFFFF"/>
            <w:vAlign w:val="center"/>
            <w:hideMark/>
          </w:tcPr>
          <w:p w:rsidR="007A6375" w:rsidRPr="005A4DE7" w:rsidRDefault="007A6375" w:rsidP="007A6375">
            <w:pPr>
              <w:pStyle w:val="NoSpacing"/>
            </w:pPr>
            <w:r w:rsidRPr="002D7186">
              <w:t>Понуђач је</w:t>
            </w:r>
            <w:r>
              <w:t xml:space="preserve"> дужан да</w:t>
            </w:r>
            <w:r w:rsidRPr="002D7186">
              <w:t xml:space="preserve"> у понуди достави ауторизациј</w:t>
            </w:r>
            <w:r>
              <w:t>е</w:t>
            </w:r>
            <w:r w:rsidRPr="002D7186">
              <w:t>-потврд</w:t>
            </w:r>
            <w:r>
              <w:t>е</w:t>
            </w:r>
            <w:r w:rsidRPr="002D7186">
              <w:t>,</w:t>
            </w:r>
            <w:r w:rsidRPr="00E31B85">
              <w:t xml:space="preserve"> </w:t>
            </w:r>
            <w:r w:rsidRPr="005A4DE7">
              <w:t xml:space="preserve">произвођача </w:t>
            </w:r>
            <w:r>
              <w:t xml:space="preserve">опреме коју нуди и произвођача софтвера </w:t>
            </w:r>
            <w:r>
              <w:rPr>
                <w:lang w:val="en-US"/>
              </w:rPr>
              <w:t>Therefore</w:t>
            </w:r>
            <w:r w:rsidRPr="007A6375">
              <w:t xml:space="preserve"> </w:t>
            </w:r>
            <w:r w:rsidR="005D722E">
              <w:t>за који се врши</w:t>
            </w:r>
            <w:r>
              <w:t xml:space="preserve"> надоградња</w:t>
            </w:r>
            <w:r w:rsidRPr="005A4DE7">
              <w:t xml:space="preserve"> (издат</w:t>
            </w:r>
            <w:r>
              <w:t>е на меморандумима</w:t>
            </w:r>
            <w:r w:rsidRPr="005A4DE7">
              <w:t xml:space="preserve"> произвођача) потписан</w:t>
            </w:r>
            <w:r>
              <w:t>е од стране одговорних</w:t>
            </w:r>
            <w:r w:rsidRPr="005A4DE7">
              <w:t xml:space="preserve"> лица</w:t>
            </w:r>
            <w:r>
              <w:t xml:space="preserve"> и оверене печатима </w:t>
            </w:r>
            <w:r w:rsidRPr="005A4DE7">
              <w:t xml:space="preserve">произвођача или </w:t>
            </w:r>
            <w:r>
              <w:t>локалних канцеларија</w:t>
            </w:r>
            <w:r w:rsidRPr="005A4DE7">
              <w:t xml:space="preserve"> произвођача у </w:t>
            </w:r>
            <w:r>
              <w:t>Србији</w:t>
            </w:r>
            <w:r w:rsidRPr="005A4DE7">
              <w:t xml:space="preserve">, </w:t>
            </w:r>
            <w:r>
              <w:t>којима потврђују следеће капацитете понуђача</w:t>
            </w:r>
            <w:r w:rsidRPr="005A4DE7">
              <w:t>:</w:t>
            </w:r>
          </w:p>
          <w:p w:rsidR="007A6375" w:rsidRPr="005A4DE7" w:rsidRDefault="007A6375" w:rsidP="007A6375">
            <w:pPr>
              <w:pStyle w:val="NoSpacing"/>
            </w:pPr>
            <w:r>
              <w:t>- да је овлашћен</w:t>
            </w:r>
            <w:r w:rsidRPr="005A4DE7">
              <w:t xml:space="preserve"> за продају и сервис</w:t>
            </w:r>
            <w:r>
              <w:t>ирање</w:t>
            </w:r>
            <w:r w:rsidRPr="005A4DE7">
              <w:t xml:space="preserve"> </w:t>
            </w:r>
            <w:r>
              <w:t xml:space="preserve">понуђене опреме и за надоградњу софтвера </w:t>
            </w:r>
            <w:r>
              <w:rPr>
                <w:lang w:val="en-US"/>
              </w:rPr>
              <w:t>Therefore</w:t>
            </w:r>
            <w:r>
              <w:t xml:space="preserve"> за територију Републике Србије;</w:t>
            </w:r>
          </w:p>
          <w:p w:rsidR="007A6375" w:rsidRPr="005A4DE7" w:rsidRDefault="007A6375" w:rsidP="007A6375">
            <w:pPr>
              <w:pStyle w:val="NoSpacing"/>
            </w:pPr>
            <w:r>
              <w:t xml:space="preserve">- </w:t>
            </w:r>
            <w:r w:rsidRPr="005A4DE7">
              <w:t>да о</w:t>
            </w:r>
            <w:r>
              <w:t xml:space="preserve">безбеђује гаранцију за понуђену опрему и пост продајну подршку за понуђену опрему и надоградњу софтвера </w:t>
            </w:r>
            <w:r>
              <w:rPr>
                <w:lang w:val="en-US"/>
              </w:rPr>
              <w:t>Therefore</w:t>
            </w:r>
            <w:r w:rsidRPr="005A4DE7">
              <w:t>, за период који је понуђач исказао у понуди</w:t>
            </w:r>
            <w:r>
              <w:t>;</w:t>
            </w:r>
          </w:p>
          <w:p w:rsidR="007A6375" w:rsidRPr="005A4DE7" w:rsidRDefault="007A6375" w:rsidP="007A6375">
            <w:pPr>
              <w:pStyle w:val="NoSpacing"/>
            </w:pPr>
            <w:r>
              <w:t>- да поседује обучене техничаре за одржавање понуђене опреме и софтвера</w:t>
            </w:r>
            <w:r w:rsidRPr="007A6375">
              <w:rPr>
                <w:lang w:val="ru-RU"/>
              </w:rPr>
              <w:t xml:space="preserve"> </w:t>
            </w:r>
            <w:r>
              <w:rPr>
                <w:lang w:val="en-US"/>
              </w:rPr>
              <w:t>Therefore</w:t>
            </w:r>
            <w:r>
              <w:t>;</w:t>
            </w:r>
          </w:p>
          <w:p w:rsidR="007A6375" w:rsidRPr="005A4DE7" w:rsidRDefault="007A6375" w:rsidP="007A6375">
            <w:pPr>
              <w:pStyle w:val="NoSpacing"/>
            </w:pPr>
            <w:r>
              <w:t>- д</w:t>
            </w:r>
            <w:r w:rsidRPr="005A4DE7">
              <w:t>оступност оригиналних делова</w:t>
            </w:r>
            <w:r>
              <w:t xml:space="preserve"> произвођача опреме која се нуди.</w:t>
            </w:r>
          </w:p>
          <w:p w:rsidR="007A6375" w:rsidRPr="002D7186" w:rsidRDefault="007A6375" w:rsidP="007A6375">
            <w:pPr>
              <w:pStyle w:val="NoSpacing"/>
            </w:pPr>
            <w:r>
              <w:t>Ауторизације-потврде морају бити насловљене на Наручиоца, са позивом на број јавне набавке. Уколико су Ауторизације-потврде на страном језику, неопходно је доставити преводе на српски језик са оверама судског тумача.</w:t>
            </w:r>
          </w:p>
        </w:tc>
      </w:tr>
    </w:tbl>
    <w:p w:rsidR="0024022B" w:rsidRPr="000276F3" w:rsidRDefault="0024022B" w:rsidP="000A6E01">
      <w:pPr>
        <w:widowControl/>
        <w:tabs>
          <w:tab w:val="clear" w:pos="1440"/>
        </w:tabs>
        <w:spacing w:after="200" w:line="276" w:lineRule="auto"/>
        <w:jc w:val="left"/>
        <w:rPr>
          <w:b/>
          <w:szCs w:val="24"/>
        </w:rPr>
      </w:pPr>
      <w:r w:rsidRPr="000276F3">
        <w:rPr>
          <w:b/>
          <w:szCs w:val="24"/>
        </w:rPr>
        <w:lastRenderedPageBreak/>
        <w:t>III УСЛОВИ КОЈЕ МОРА ДА ИСПУНИ ПОНУЂАЧ АКО ИЗВРШЕЊЕ НАБАВКЕ ДЕЛИМИЧНО ПОВЕРАВА ПОДИЗВОЂАЧУ</w:t>
      </w:r>
    </w:p>
    <w:p w:rsidR="0024022B" w:rsidRPr="000276F3" w:rsidRDefault="0024022B" w:rsidP="0024022B">
      <w:pPr>
        <w:rPr>
          <w:b/>
          <w:szCs w:val="24"/>
        </w:rPr>
      </w:pPr>
    </w:p>
    <w:p w:rsidR="0024022B" w:rsidRPr="000276F3" w:rsidRDefault="0024022B" w:rsidP="0024022B">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DF6029" w:rsidRDefault="0024022B" w:rsidP="0024022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F41D6F">
        <w:rPr>
          <w:b/>
          <w:spacing w:val="-6"/>
          <w:szCs w:val="24"/>
        </w:rPr>
        <w:t>и</w:t>
      </w:r>
      <w:r w:rsidRPr="00F41D6F">
        <w:rPr>
          <w:spacing w:val="-6"/>
          <w:szCs w:val="24"/>
        </w:rPr>
        <w:t xml:space="preserve"> 3</w:t>
      </w:r>
      <w:r w:rsidRPr="00B513FE">
        <w:rPr>
          <w:spacing w:val="-6"/>
          <w:szCs w:val="24"/>
        </w:rPr>
        <w:t xml:space="preserve">), </w:t>
      </w:r>
      <w:r w:rsidRPr="00B513FE">
        <w:rPr>
          <w:b/>
          <w:spacing w:val="-6"/>
          <w:szCs w:val="24"/>
        </w:rPr>
        <w:t>као и доказ о испуњености услова</w:t>
      </w:r>
      <w:r w:rsidRPr="00B513FE">
        <w:rPr>
          <w:spacing w:val="-6"/>
          <w:szCs w:val="24"/>
        </w:rPr>
        <w:t xml:space="preserve"> </w:t>
      </w:r>
      <w:r w:rsidRPr="00B513FE">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DF6029" w:rsidRDefault="0024022B" w:rsidP="0024022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F6029" w:rsidRDefault="0024022B" w:rsidP="0024022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24022B">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336EF2" w:rsidRDefault="0024022B" w:rsidP="0024022B">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 xml:space="preserve">Попуњена, потписана и оверена Изјава понуђача </w:t>
            </w:r>
          </w:p>
        </w:tc>
      </w:tr>
    </w:tbl>
    <w:p w:rsidR="00E84C8B" w:rsidRPr="00AF57C9" w:rsidRDefault="00E84C8B" w:rsidP="0024022B">
      <w:pPr>
        <w:rPr>
          <w:szCs w:val="24"/>
          <w:lang w:val="ru-RU"/>
        </w:rPr>
      </w:pPr>
    </w:p>
    <w:p w:rsidR="001A4885" w:rsidRPr="00AF57C9" w:rsidRDefault="001A4885" w:rsidP="0024022B">
      <w:pPr>
        <w:rPr>
          <w:szCs w:val="24"/>
          <w:lang w:val="ru-RU"/>
        </w:rPr>
      </w:pPr>
    </w:p>
    <w:p w:rsidR="001A4885" w:rsidRPr="00AF57C9" w:rsidRDefault="001A4885" w:rsidP="0024022B">
      <w:pPr>
        <w:rPr>
          <w:szCs w:val="24"/>
          <w:lang w:val="ru-RU"/>
        </w:rPr>
      </w:pPr>
    </w:p>
    <w:p w:rsidR="001A4885" w:rsidRPr="00AF57C9" w:rsidRDefault="001A4885" w:rsidP="0024022B">
      <w:pPr>
        <w:rPr>
          <w:szCs w:val="24"/>
          <w:lang w:val="ru-RU"/>
        </w:rPr>
      </w:pPr>
    </w:p>
    <w:p w:rsidR="001A4885" w:rsidRPr="00AF57C9" w:rsidRDefault="001A4885" w:rsidP="0024022B">
      <w:pPr>
        <w:rPr>
          <w:szCs w:val="24"/>
          <w:lang w:val="ru-RU"/>
        </w:rPr>
      </w:pPr>
    </w:p>
    <w:p w:rsidR="001A4885" w:rsidRPr="00AF57C9" w:rsidRDefault="001A4885" w:rsidP="0024022B">
      <w:pPr>
        <w:rPr>
          <w:szCs w:val="24"/>
          <w:lang w:val="ru-RU"/>
        </w:rPr>
      </w:pPr>
    </w:p>
    <w:p w:rsidR="0024022B" w:rsidRDefault="0024022B" w:rsidP="0024022B">
      <w:pPr>
        <w:jc w:val="center"/>
        <w:rPr>
          <w:b/>
          <w:szCs w:val="24"/>
        </w:rPr>
      </w:pPr>
      <w:r w:rsidRPr="000276F3">
        <w:rPr>
          <w:b/>
          <w:szCs w:val="24"/>
        </w:rPr>
        <w:lastRenderedPageBreak/>
        <w:t>IV УСЛОВИ КОЈЕ МОРА ДА ИСПУНИ СВАКИ ОД ПОНУЂАЧА ИЗ ГРУПЕ ПОНУЂАЧА</w:t>
      </w:r>
    </w:p>
    <w:p w:rsidR="0024022B" w:rsidRPr="000276F3" w:rsidRDefault="0024022B" w:rsidP="0024022B">
      <w:pPr>
        <w:jc w:val="center"/>
        <w:rPr>
          <w:b/>
          <w:szCs w:val="24"/>
        </w:rPr>
      </w:pPr>
    </w:p>
    <w:p w:rsidR="0024022B" w:rsidRPr="000276F3" w:rsidRDefault="0024022B" w:rsidP="0024022B">
      <w:pPr>
        <w:rPr>
          <w:szCs w:val="24"/>
        </w:rPr>
      </w:pPr>
      <w:r w:rsidRPr="000276F3">
        <w:rPr>
          <w:szCs w:val="24"/>
        </w:rPr>
        <w:tab/>
        <w:t xml:space="preserve">Понуду може поднети група понуђача. </w:t>
      </w:r>
    </w:p>
    <w:p w:rsidR="0024022B" w:rsidRPr="00327117" w:rsidRDefault="0024022B" w:rsidP="0024022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24022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24022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C16BBE">
      <w:pPr>
        <w:pStyle w:val="ListParagraph"/>
        <w:numPr>
          <w:ilvl w:val="0"/>
          <w:numId w:val="6"/>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C16BBE">
      <w:pPr>
        <w:pStyle w:val="ListParagraph"/>
        <w:numPr>
          <w:ilvl w:val="0"/>
          <w:numId w:val="6"/>
        </w:numPr>
        <w:tabs>
          <w:tab w:val="left" w:pos="1800"/>
        </w:tabs>
        <w:jc w:val="both"/>
      </w:pPr>
      <w:r>
        <w:t>опис послова сваког од понуђача из групе понуђача у извршењу уговора.</w:t>
      </w:r>
    </w:p>
    <w:p w:rsidR="0024022B" w:rsidRPr="000276F3" w:rsidRDefault="0024022B" w:rsidP="00F41D6F">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tabs>
                <w:tab w:val="left" w:pos="720"/>
              </w:tabs>
              <w:rPr>
                <w:szCs w:val="24"/>
              </w:rPr>
            </w:pPr>
            <w:r w:rsidRPr="000276F3">
              <w:rPr>
                <w:szCs w:val="24"/>
              </w:rPr>
              <w:t>Споразум понуђача доставити у понуди</w:t>
            </w:r>
          </w:p>
        </w:tc>
      </w:tr>
    </w:tbl>
    <w:p w:rsidR="00B513FE" w:rsidRPr="008A0D61" w:rsidRDefault="00B513FE" w:rsidP="0024022B">
      <w:pPr>
        <w:rPr>
          <w:b/>
          <w:szCs w:val="24"/>
          <w:lang w:val="ru-RU"/>
        </w:rPr>
      </w:pPr>
    </w:p>
    <w:p w:rsidR="0024022B" w:rsidRPr="000276F3" w:rsidRDefault="0024022B" w:rsidP="0024022B">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24022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24022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24022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24022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DF6029" w:rsidRDefault="0024022B" w:rsidP="0024022B">
      <w:pPr>
        <w:pStyle w:val="Default"/>
        <w:jc w:val="both"/>
        <w:rPr>
          <w:rFonts w:eastAsiaTheme="minorHAnsi"/>
          <w:lang w:val="ru-RU"/>
        </w:rPr>
      </w:pPr>
      <w:r w:rsidRPr="00DF6029">
        <w:rPr>
          <w:b/>
          <w:lang w:val="ru-RU"/>
        </w:rPr>
        <w:tab/>
      </w:r>
      <w:r>
        <w:rPr>
          <w:b/>
          <w:lang w:val="sr-Cyrl-CS"/>
        </w:rPr>
        <w:tab/>
      </w:r>
      <w:r w:rsidRPr="00DF6029">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24022B">
      <w:pPr>
        <w:rPr>
          <w:b/>
          <w:szCs w:val="24"/>
        </w:rPr>
      </w:pPr>
      <w:r w:rsidRPr="00327117">
        <w:rPr>
          <w:rFonts w:eastAsiaTheme="minorHAnsi"/>
          <w:b/>
          <w:bCs/>
          <w:color w:val="000000"/>
          <w:szCs w:val="24"/>
        </w:rPr>
        <w:lastRenderedPageBreak/>
        <w:tab/>
      </w:r>
      <w:r w:rsidRPr="00DF6029">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DF6029">
        <w:rPr>
          <w:rFonts w:eastAsiaTheme="minorHAnsi"/>
          <w:b/>
          <w:bCs/>
          <w:color w:val="000000"/>
          <w:sz w:val="22"/>
          <w:szCs w:val="22"/>
          <w:lang w:val="ru-RU"/>
        </w:rPr>
        <w:t xml:space="preserve"> </w:t>
      </w:r>
      <w:r w:rsidRPr="000276F3">
        <w:rPr>
          <w:b/>
          <w:szCs w:val="24"/>
        </w:rPr>
        <w:br w:type="page"/>
      </w:r>
    </w:p>
    <w:p w:rsidR="0024022B" w:rsidRDefault="0024022B" w:rsidP="0024022B">
      <w:pPr>
        <w:rPr>
          <w:b/>
          <w:szCs w:val="24"/>
        </w:rPr>
      </w:pPr>
    </w:p>
    <w:p w:rsidR="00994086" w:rsidRDefault="00994086" w:rsidP="0024022B">
      <w:pPr>
        <w:rPr>
          <w:b/>
          <w:szCs w:val="24"/>
        </w:rPr>
      </w:pPr>
    </w:p>
    <w:p w:rsidR="0024022B" w:rsidRPr="008A0D61" w:rsidRDefault="0024022B" w:rsidP="0024022B">
      <w:pPr>
        <w:rPr>
          <w:b/>
          <w:szCs w:val="24"/>
          <w:lang w:val="ru-RU"/>
        </w:rPr>
      </w:pPr>
    </w:p>
    <w:p w:rsidR="0024022B" w:rsidRPr="00F41D6F" w:rsidRDefault="0024022B"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1A4885" w:rsidRDefault="0024022B" w:rsidP="0024022B">
      <w:pPr>
        <w:rPr>
          <w:szCs w:val="24"/>
          <w:lang w:val="en-US"/>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24022B">
      <w:pPr>
        <w:tabs>
          <w:tab w:val="clear" w:pos="1440"/>
          <w:tab w:val="left" w:pos="1800"/>
        </w:tabs>
        <w:spacing w:line="48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DF6029" w:rsidRPr="008F0EF2" w:rsidRDefault="00DF6029" w:rsidP="005D722E">
      <w:pPr>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5D722E">
      <w:pP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C16BBE">
      <w:pPr>
        <w:pStyle w:val="ListParagraph"/>
        <w:numPr>
          <w:ilvl w:val="0"/>
          <w:numId w:val="7"/>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C16BBE">
      <w:pPr>
        <w:pStyle w:val="ListParagraph"/>
        <w:numPr>
          <w:ilvl w:val="0"/>
          <w:numId w:val="7"/>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lastRenderedPageBreak/>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AF57C9">
      <w:pPr>
        <w:spacing w:beforeLines="50" w:after="1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A92A0F">
        <w:rPr>
          <w:b/>
        </w:rPr>
        <w:t xml:space="preserve">број </w:t>
      </w:r>
      <w:r w:rsidR="0065129C">
        <w:rPr>
          <w:b/>
        </w:rPr>
        <w:t>12</w:t>
      </w:r>
      <w:r w:rsidRPr="00A92A0F">
        <w:rPr>
          <w:b/>
        </w:rPr>
        <w:t>/201</w:t>
      </w:r>
      <w:r w:rsidR="00740040" w:rsidRPr="00A92A0F">
        <w:rPr>
          <w:b/>
          <w:lang w:val="uz-Cyrl-UZ"/>
        </w:rPr>
        <w:t>6</w:t>
      </w:r>
      <w:r w:rsidRPr="00E510F7">
        <w:rPr>
          <w:b/>
          <w:lang w:val="ru-RU"/>
        </w:rPr>
        <w:t xml:space="preserve"> – </w:t>
      </w:r>
      <w:r w:rsidR="00CE6ED5" w:rsidRPr="00CE6ED5">
        <w:rPr>
          <w:lang w:val="ru-RU"/>
        </w:rPr>
        <w:t>Набавка</w:t>
      </w:r>
      <w:r w:rsidR="00D95BB0">
        <w:rPr>
          <w:b/>
          <w:lang w:val="ru-RU"/>
        </w:rPr>
        <w:t xml:space="preserve"> </w:t>
      </w:r>
      <w:r w:rsidR="0065129C">
        <w:rPr>
          <w:lang w:val="ru-RU"/>
        </w:rPr>
        <w:t>закупа административне опреме (закуп документ ридера)</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w:t>
      </w:r>
      <w:r w:rsidRPr="000276F3">
        <w:rPr>
          <w:szCs w:val="24"/>
        </w:rPr>
        <w:lastRenderedPageBreak/>
        <w:t>понуђача буде закључен, тај подизвођач ће бити наведен у 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8D2FF0">
        <w:rPr>
          <w:b/>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C16BBE">
      <w:pPr>
        <w:pStyle w:val="ListParagraph"/>
        <w:numPr>
          <w:ilvl w:val="0"/>
          <w:numId w:val="8"/>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C16BBE">
      <w:pPr>
        <w:pStyle w:val="ListParagraph"/>
        <w:numPr>
          <w:ilvl w:val="0"/>
          <w:numId w:val="8"/>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720ED7" w:rsidRPr="001A4F03" w:rsidRDefault="00720ED7" w:rsidP="0024022B">
      <w:pPr>
        <w:rPr>
          <w:b/>
          <w:szCs w:val="24"/>
          <w:lang w:val="ru-RU"/>
        </w:rPr>
      </w:pPr>
    </w:p>
    <w:p w:rsidR="00740040" w:rsidRPr="001A4F03" w:rsidRDefault="00740040" w:rsidP="00562C20">
      <w:pPr>
        <w:ind w:left="540"/>
        <w:outlineLvl w:val="0"/>
        <w:rPr>
          <w:b/>
        </w:rPr>
      </w:pPr>
      <w:r w:rsidRPr="001A4F03">
        <w:rPr>
          <w:b/>
          <w:lang w:val="uz-Cyrl-UZ"/>
        </w:rPr>
        <w:t xml:space="preserve">               9. </w:t>
      </w:r>
      <w:r w:rsidR="00AB6AC4" w:rsidRPr="001A4F03">
        <w:rPr>
          <w:b/>
        </w:rPr>
        <w:t>Валута и цена</w:t>
      </w:r>
    </w:p>
    <w:p w:rsidR="00740040" w:rsidRPr="001A4F03" w:rsidRDefault="00BD01DE" w:rsidP="00740040">
      <w:r w:rsidRPr="001A4F03">
        <w:rPr>
          <w:rFonts w:ascii="Arial" w:hAnsi="Arial" w:cs="Arial"/>
          <w:iCs/>
        </w:rPr>
        <w:tab/>
      </w:r>
      <w:r w:rsidR="00740040" w:rsidRPr="001A4F03">
        <w:rPr>
          <w:iCs/>
        </w:rPr>
        <w:t>Цена мора бити исказана у динарима</w:t>
      </w:r>
      <w:r w:rsidR="00740040" w:rsidRPr="001A4F03">
        <w:rPr>
          <w:iCs/>
          <w:lang w:val="sr-Latn-CS"/>
        </w:rPr>
        <w:t>,</w:t>
      </w:r>
      <w:r w:rsidR="0002533B" w:rsidRPr="001A4F03">
        <w:rPr>
          <w:iCs/>
        </w:rPr>
        <w:t xml:space="preserve"> без ПДВ.</w:t>
      </w:r>
    </w:p>
    <w:p w:rsidR="00740040" w:rsidRPr="00330DA4" w:rsidRDefault="00BD01DE" w:rsidP="0002533B">
      <w:r w:rsidRPr="00330DA4">
        <w:tab/>
      </w:r>
    </w:p>
    <w:p w:rsidR="00740040" w:rsidRPr="00330DA4" w:rsidRDefault="003C0A48" w:rsidP="00740040">
      <w:r w:rsidRPr="00330DA4">
        <w:tab/>
      </w:r>
      <w:r w:rsidR="00740040" w:rsidRPr="00330DA4">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C2095B" w:rsidRPr="00D95BB0" w:rsidRDefault="003C0A48" w:rsidP="00844457">
      <w:pPr>
        <w:rPr>
          <w:iCs/>
          <w:color w:val="FF0000"/>
        </w:rPr>
      </w:pPr>
      <w:r w:rsidRPr="00330DA4">
        <w:tab/>
      </w:r>
      <w:r w:rsidR="00740040" w:rsidRPr="00330DA4">
        <w:t xml:space="preserve">Ако је у понуди исказана неуобичајено ниска цена, наручилац ће поступити </w:t>
      </w:r>
      <w:r w:rsidR="00740040" w:rsidRPr="00330DA4">
        <w:lastRenderedPageBreak/>
        <w:t xml:space="preserve">у складу са чланом 92. Закона о јавним набавкама. </w:t>
      </w:r>
      <w:r w:rsidR="00CB596C" w:rsidRPr="00D95BB0">
        <w:rPr>
          <w:color w:val="FF0000"/>
          <w:lang w:val="ru-RU"/>
        </w:rPr>
        <w:tab/>
      </w:r>
    </w:p>
    <w:p w:rsidR="00994086" w:rsidRPr="00844457" w:rsidRDefault="00994086" w:rsidP="00AB6AC4">
      <w:pPr>
        <w:keepNext/>
        <w:rPr>
          <w:color w:val="00B050"/>
          <w:szCs w:val="24"/>
          <w:lang w:val="en-US"/>
        </w:rPr>
      </w:pPr>
    </w:p>
    <w:p w:rsidR="00AB6AC4" w:rsidRDefault="00AB6AC4" w:rsidP="00C16BBE">
      <w:pPr>
        <w:pStyle w:val="ListParagraph"/>
        <w:numPr>
          <w:ilvl w:val="0"/>
          <w:numId w:val="11"/>
        </w:numPr>
        <w:outlineLvl w:val="0"/>
        <w:rPr>
          <w:b/>
          <w:bCs/>
          <w:color w:val="auto"/>
        </w:rPr>
      </w:pPr>
      <w:r w:rsidRPr="00BD01DE">
        <w:rPr>
          <w:b/>
          <w:bCs/>
          <w:color w:val="auto"/>
        </w:rPr>
        <w:t>Услови плаћања</w:t>
      </w:r>
    </w:p>
    <w:p w:rsidR="0065129C" w:rsidRPr="00562C20" w:rsidRDefault="0065129C" w:rsidP="0065129C">
      <w:pPr>
        <w:pStyle w:val="ListParagraph"/>
        <w:ind w:left="2070"/>
        <w:outlineLvl w:val="0"/>
        <w:rPr>
          <w:b/>
          <w:bCs/>
          <w:color w:val="auto"/>
        </w:rPr>
      </w:pPr>
    </w:p>
    <w:p w:rsidR="0065129C" w:rsidRDefault="0065129C" w:rsidP="0065129C">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Плаћање предметног закупа и надоградња постојећег софтвера које су предмет ове јавне набавке извршиће се авансно у износу од 100% од укупне вредности уговора. На основу извршене авансне уплате, Наручиоцу се издаје авансни рачун. </w:t>
      </w:r>
    </w:p>
    <w:p w:rsidR="008E7898" w:rsidRDefault="0065129C" w:rsidP="0065129C">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Пону</w:t>
      </w:r>
      <w:r w:rsidR="008E7898">
        <w:rPr>
          <w:rFonts w:eastAsiaTheme="minorHAnsi"/>
          <w:szCs w:val="24"/>
          <w:lang w:val="ru-RU"/>
        </w:rPr>
        <w:t>ђач је дужан да након извршене испоруке закупљених добара и надоградње постојећег софтвера</w:t>
      </w:r>
      <w:r>
        <w:rPr>
          <w:rFonts w:eastAsiaTheme="minorHAnsi"/>
          <w:szCs w:val="24"/>
          <w:lang w:val="ru-RU"/>
        </w:rPr>
        <w:t xml:space="preserve"> достави коначну фактуру која служи за </w:t>
      </w:r>
      <w:r w:rsidRPr="00F07FD1">
        <w:rPr>
          <w:rFonts w:eastAsiaTheme="minorHAnsi"/>
          <w:szCs w:val="24"/>
          <w:lang w:val="ru-RU"/>
        </w:rPr>
        <w:t>„затварање”</w:t>
      </w:r>
      <w:r>
        <w:rPr>
          <w:rFonts w:eastAsiaTheme="minorHAnsi"/>
          <w:szCs w:val="24"/>
          <w:lang w:val="ru-RU"/>
        </w:rPr>
        <w:t xml:space="preserve"> аванса. </w:t>
      </w:r>
    </w:p>
    <w:p w:rsidR="00844457" w:rsidRPr="0065129C" w:rsidRDefault="0065129C" w:rsidP="0065129C">
      <w:pPr>
        <w:widowControl/>
        <w:tabs>
          <w:tab w:val="clear" w:pos="1440"/>
        </w:tabs>
        <w:autoSpaceDE w:val="0"/>
        <w:autoSpaceDN w:val="0"/>
        <w:adjustRightInd w:val="0"/>
        <w:ind w:firstLine="1440"/>
        <w:rPr>
          <w:iCs/>
          <w:szCs w:val="24"/>
        </w:rPr>
      </w:pPr>
      <w:r w:rsidRPr="00BB4FB0">
        <w:rPr>
          <w:iCs/>
          <w:szCs w:val="24"/>
        </w:rPr>
        <w:t>Плаћање се врши уплатом на рачун понуђача.</w:t>
      </w:r>
      <w:r>
        <w:rPr>
          <w:iCs/>
          <w:szCs w:val="24"/>
        </w:rPr>
        <w:t xml:space="preserve"> </w:t>
      </w:r>
    </w:p>
    <w:p w:rsidR="0028582E" w:rsidRPr="0028582E" w:rsidRDefault="0028582E" w:rsidP="00BD01DE">
      <w:pPr>
        <w:autoSpaceDE w:val="0"/>
        <w:autoSpaceDN w:val="0"/>
        <w:ind w:firstLine="1440"/>
        <w:rPr>
          <w:b/>
        </w:rPr>
      </w:pPr>
      <w:r>
        <w:rPr>
          <w:b/>
        </w:rPr>
        <w:t xml:space="preserve">Након протека рока од </w:t>
      </w:r>
      <w:r w:rsidR="00C801B3">
        <w:rPr>
          <w:b/>
        </w:rPr>
        <w:t>једне</w:t>
      </w:r>
      <w:r>
        <w:rPr>
          <w:b/>
        </w:rPr>
        <w:t xml:space="preserve"> године </w:t>
      </w:r>
      <w:r w:rsidR="0065129C">
        <w:rPr>
          <w:b/>
        </w:rPr>
        <w:t>закупљена добра и надограђени спфтвер прелазе</w:t>
      </w:r>
      <w:r>
        <w:rPr>
          <w:b/>
        </w:rPr>
        <w:t xml:space="preserve"> у власништво Наручиоца.</w:t>
      </w:r>
    </w:p>
    <w:p w:rsidR="00844457" w:rsidRPr="008F0EF2" w:rsidRDefault="00844457" w:rsidP="008F0EF2">
      <w:pPr>
        <w:keepNext/>
        <w:keepLines/>
        <w:widowControl/>
        <w:tabs>
          <w:tab w:val="left" w:pos="0"/>
        </w:tabs>
        <w:suppressAutoHyphens/>
        <w:outlineLvl w:val="0"/>
        <w:rPr>
          <w:rFonts w:eastAsia="Times New Roman"/>
          <w:color w:val="0070C0"/>
        </w:rPr>
      </w:pPr>
    </w:p>
    <w:p w:rsidR="00AB6AC4" w:rsidRPr="00B12C8F" w:rsidRDefault="00AB6AC4" w:rsidP="00C16BBE">
      <w:pPr>
        <w:pStyle w:val="ListParagraph"/>
        <w:numPr>
          <w:ilvl w:val="0"/>
          <w:numId w:val="11"/>
        </w:numPr>
        <w:shd w:val="clear" w:color="auto" w:fill="FFFFFF"/>
        <w:outlineLvl w:val="0"/>
        <w:rPr>
          <w:b/>
          <w:color w:val="auto"/>
        </w:rPr>
      </w:pPr>
      <w:r w:rsidRPr="00B12C8F">
        <w:rPr>
          <w:b/>
          <w:color w:val="auto"/>
        </w:rPr>
        <w:t>Средства финансијског обезбеђења</w:t>
      </w:r>
    </w:p>
    <w:p w:rsidR="00D95BB0" w:rsidRPr="00B12C8F" w:rsidRDefault="00D95BB0" w:rsidP="00D95BB0">
      <w:pPr>
        <w:pStyle w:val="ListParagraph"/>
        <w:shd w:val="clear" w:color="auto" w:fill="FFFFFF"/>
        <w:ind w:left="2070"/>
        <w:outlineLvl w:val="0"/>
        <w:rPr>
          <w:b/>
          <w:color w:val="auto"/>
        </w:rPr>
      </w:pPr>
    </w:p>
    <w:p w:rsidR="00B12C8F" w:rsidRPr="00723EC1" w:rsidRDefault="00D95BB0" w:rsidP="005D722E">
      <w:pPr>
        <w:pStyle w:val="Default"/>
        <w:ind w:firstLine="1710"/>
        <w:jc w:val="both"/>
        <w:rPr>
          <w:rFonts w:eastAsia="Calibri"/>
          <w:sz w:val="22"/>
          <w:szCs w:val="22"/>
          <w:lang w:val="sr-Cyrl-CS"/>
        </w:rPr>
      </w:pPr>
      <w:r w:rsidRPr="005D722E">
        <w:rPr>
          <w:b/>
          <w:color w:val="auto"/>
          <w:lang w:val="ru-RU"/>
        </w:rPr>
        <w:t>11.1</w:t>
      </w:r>
      <w:r w:rsidRPr="005D722E">
        <w:rPr>
          <w:b/>
          <w:color w:val="0070C0"/>
          <w:lang w:val="ru-RU"/>
        </w:rPr>
        <w:t xml:space="preserve"> </w:t>
      </w:r>
      <w:r w:rsidR="00B12C8F" w:rsidRPr="004260C5">
        <w:rPr>
          <w:rFonts w:eastAsia="Calibri"/>
          <w:b/>
          <w:bCs/>
          <w:lang w:val="sr-Cyrl-CS"/>
        </w:rPr>
        <w:t xml:space="preserve">Меница за </w:t>
      </w:r>
      <w:r w:rsidR="00B12C8F" w:rsidRPr="00EA7FE6">
        <w:rPr>
          <w:b/>
          <w:lang w:val="ru-RU"/>
        </w:rPr>
        <w:t>повраћај авансног плаћања</w:t>
      </w:r>
    </w:p>
    <w:p w:rsidR="00D95BB0" w:rsidRPr="007F71B6" w:rsidRDefault="00D95BB0" w:rsidP="00F01A7A">
      <w:pPr>
        <w:ind w:firstLine="1710"/>
        <w:rPr>
          <w:rFonts w:eastAsiaTheme="minorHAnsi"/>
          <w:color w:val="0070C0"/>
          <w:lang w:val="ru-RU"/>
        </w:rPr>
      </w:pPr>
    </w:p>
    <w:p w:rsidR="00B12C8F" w:rsidRPr="00723EC1" w:rsidRDefault="00B12C8F" w:rsidP="00B12C8F">
      <w:pPr>
        <w:pStyle w:val="Default"/>
        <w:ind w:firstLine="1400"/>
        <w:jc w:val="both"/>
        <w:rPr>
          <w:rFonts w:eastAsia="Calibri"/>
          <w:sz w:val="22"/>
          <w:szCs w:val="22"/>
          <w:lang w:val="sr-Cyrl-CS"/>
        </w:rPr>
      </w:pPr>
      <w:r w:rsidRPr="004260C5">
        <w:rPr>
          <w:rFonts w:eastAsia="Calibri"/>
          <w:b/>
          <w:bCs/>
          <w:lang w:val="sr-Cyrl-CS"/>
        </w:rPr>
        <w:t xml:space="preserve">Меница за </w:t>
      </w:r>
      <w:r w:rsidRPr="00EA7FE6">
        <w:rPr>
          <w:b/>
          <w:lang w:val="ru-RU"/>
        </w:rPr>
        <w:t>повраћај авансног плаћања</w:t>
      </w:r>
    </w:p>
    <w:p w:rsidR="00B12C8F" w:rsidRPr="00374E6F" w:rsidRDefault="00B12C8F" w:rsidP="00B12C8F">
      <w:pPr>
        <w:widowControl/>
        <w:tabs>
          <w:tab w:val="clear" w:pos="1440"/>
        </w:tabs>
        <w:autoSpaceDE w:val="0"/>
        <w:autoSpaceDN w:val="0"/>
        <w:adjustRightInd w:val="0"/>
        <w:ind w:firstLine="1440"/>
        <w:rPr>
          <w:szCs w:val="24"/>
          <w:lang w:val="ru-RU"/>
        </w:rPr>
      </w:pPr>
      <w:r w:rsidRPr="00374E6F">
        <w:rPr>
          <w:rFonts w:eastAsia="Calibri"/>
          <w:szCs w:val="24"/>
          <w:lang w:val="ru-RU"/>
        </w:rPr>
        <w:t xml:space="preserve">Понуђач коме буде додељен уговор дужан је да </w:t>
      </w:r>
      <w:r w:rsidRPr="009F3E05">
        <w:rPr>
          <w:rFonts w:eastAsia="Calibri"/>
          <w:szCs w:val="24"/>
          <w:lang w:val="ru-RU"/>
        </w:rPr>
        <w:t xml:space="preserve">у </w:t>
      </w:r>
      <w:r w:rsidR="00C801B3">
        <w:rPr>
          <w:rFonts w:eastAsia="Calibri"/>
          <w:lang w:val="ru-RU"/>
        </w:rPr>
        <w:t>року од 15</w:t>
      </w:r>
      <w:r w:rsidRPr="009F3E05">
        <w:rPr>
          <w:rFonts w:eastAsia="Calibri"/>
          <w:lang w:val="ru-RU"/>
        </w:rPr>
        <w:t xml:space="preserve"> дана од дана закључења уговора</w:t>
      </w:r>
      <w:r w:rsidRPr="009F3E05">
        <w:rPr>
          <w:rFonts w:eastAsia="Calibri"/>
          <w:szCs w:val="24"/>
          <w:lang w:val="ru-RU"/>
        </w:rPr>
        <w:t xml:space="preserve"> достави</w:t>
      </w:r>
      <w:r w:rsidRPr="009F3E05">
        <w:rPr>
          <w:b/>
          <w:szCs w:val="24"/>
        </w:rPr>
        <w:t xml:space="preserve"> меницу за повраћај авансног плаћања</w:t>
      </w:r>
      <w:r w:rsidRPr="009F3E05">
        <w:rPr>
          <w:szCs w:val="24"/>
          <w:lang w:val="ru-RU"/>
        </w:rPr>
        <w:t xml:space="preserve"> на износ </w:t>
      </w:r>
      <w:r w:rsidRPr="009F3E05">
        <w:rPr>
          <w:lang w:val="ru-RU"/>
        </w:rPr>
        <w:t xml:space="preserve">од </w:t>
      </w:r>
      <w:r w:rsidR="0065129C">
        <w:rPr>
          <w:iCs/>
          <w:lang w:val="ru-RU"/>
        </w:rPr>
        <w:t>8</w:t>
      </w:r>
      <w:r w:rsidR="0065129C">
        <w:rPr>
          <w:iCs/>
        </w:rPr>
        <w:t>.868.794</w:t>
      </w:r>
      <w:r w:rsidRPr="00330DA4">
        <w:rPr>
          <w:iCs/>
        </w:rPr>
        <w:t>,00</w:t>
      </w:r>
      <w:r>
        <w:rPr>
          <w:iCs/>
        </w:rPr>
        <w:t xml:space="preserve"> дин без ПДВ</w:t>
      </w:r>
      <w:r w:rsidRPr="009F3E05">
        <w:rPr>
          <w:szCs w:val="24"/>
          <w:lang w:val="ru-RU"/>
        </w:rPr>
        <w:t>, која мо</w:t>
      </w:r>
      <w:r w:rsidRPr="00374E6F">
        <w:rPr>
          <w:szCs w:val="24"/>
          <w:lang w:val="ru-RU"/>
        </w:rPr>
        <w:t xml:space="preserve">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w:t>
      </w:r>
      <w:r w:rsidR="00EA6BA0">
        <w:rPr>
          <w:szCs w:val="24"/>
          <w:lang w:val="ru-RU"/>
        </w:rPr>
        <w:t xml:space="preserve">картона </w:t>
      </w:r>
      <w:r w:rsidRPr="00374E6F">
        <w:rPr>
          <w:szCs w:val="24"/>
          <w:lang w:val="ru-RU"/>
        </w:rPr>
        <w:t>депонованих потписа који је издат од стране пословне банке коју понуђач наводи у меничном овлашћењу – писму.</w:t>
      </w:r>
    </w:p>
    <w:p w:rsidR="00B12C8F" w:rsidRPr="00374E6F" w:rsidRDefault="00B12C8F" w:rsidP="00B12C8F">
      <w:pPr>
        <w:pStyle w:val="NoSpacing"/>
        <w:ind w:firstLine="1440"/>
        <w:rPr>
          <w:lang w:val="ru-RU"/>
        </w:rPr>
      </w:pPr>
      <w:r w:rsidRPr="00374E6F">
        <w:rPr>
          <w:lang w:val="ru-RU"/>
        </w:rPr>
        <w:t>Наручилац неће уплатити ниједан износ пре него што прими тражено средство обезбеђења за повраћај авансног плаћања.</w:t>
      </w:r>
    </w:p>
    <w:p w:rsidR="00B12C8F" w:rsidRPr="00374E6F" w:rsidRDefault="00B12C8F" w:rsidP="00B12C8F">
      <w:pPr>
        <w:pStyle w:val="NoSpacing"/>
        <w:ind w:firstLine="1440"/>
        <w:rPr>
          <w:lang w:val="ru-RU"/>
        </w:rPr>
      </w:pPr>
      <w:r w:rsidRPr="00374E6F">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330DA4" w:rsidRPr="001D0962" w:rsidRDefault="00330DA4" w:rsidP="00330DA4">
      <w:pPr>
        <w:pStyle w:val="NoSpacing"/>
        <w:rPr>
          <w:noProof/>
          <w:szCs w:val="24"/>
        </w:rPr>
      </w:pPr>
    </w:p>
    <w:p w:rsidR="00330DA4" w:rsidRDefault="00330DA4" w:rsidP="00330DA4">
      <w:pPr>
        <w:widowControl/>
        <w:tabs>
          <w:tab w:val="clear" w:pos="1440"/>
        </w:tabs>
        <w:autoSpaceDE w:val="0"/>
        <w:autoSpaceDN w:val="0"/>
        <w:adjustRightInd w:val="0"/>
        <w:ind w:firstLine="1440"/>
        <w:rPr>
          <w:b/>
          <w:iCs/>
          <w:szCs w:val="24"/>
        </w:rPr>
      </w:pPr>
      <w:r w:rsidRPr="00B12C8F">
        <w:rPr>
          <w:b/>
          <w:iCs/>
          <w:szCs w:val="24"/>
        </w:rPr>
        <w:t xml:space="preserve">Плаћање се врши уплатом на рачун понуђача. </w:t>
      </w:r>
    </w:p>
    <w:p w:rsidR="005D722E" w:rsidRDefault="005D722E" w:rsidP="00330DA4">
      <w:pPr>
        <w:widowControl/>
        <w:tabs>
          <w:tab w:val="clear" w:pos="1440"/>
        </w:tabs>
        <w:autoSpaceDE w:val="0"/>
        <w:autoSpaceDN w:val="0"/>
        <w:adjustRightInd w:val="0"/>
        <w:ind w:firstLine="1440"/>
        <w:rPr>
          <w:b/>
          <w:iCs/>
          <w:szCs w:val="24"/>
        </w:rPr>
      </w:pPr>
    </w:p>
    <w:p w:rsidR="005D722E" w:rsidRPr="002038BF" w:rsidRDefault="005D722E" w:rsidP="005D722E">
      <w:pPr>
        <w:ind w:firstLine="1440"/>
        <w:rPr>
          <w:szCs w:val="24"/>
        </w:rPr>
      </w:pPr>
      <w:r>
        <w:rPr>
          <w:b/>
          <w:szCs w:val="24"/>
        </w:rPr>
        <w:t xml:space="preserve">11.2. </w:t>
      </w:r>
      <w:r w:rsidRPr="002038BF">
        <w:rPr>
          <w:b/>
          <w:spacing w:val="-4"/>
          <w:szCs w:val="24"/>
        </w:rPr>
        <w:t>Мениц</w:t>
      </w:r>
      <w:r>
        <w:rPr>
          <w:b/>
          <w:spacing w:val="-4"/>
          <w:szCs w:val="24"/>
        </w:rPr>
        <w:t>а</w:t>
      </w:r>
      <w:r w:rsidRPr="002038BF">
        <w:rPr>
          <w:b/>
          <w:spacing w:val="-4"/>
          <w:szCs w:val="24"/>
        </w:rPr>
        <w:t xml:space="preserve"> за озбиљност понуде </w:t>
      </w:r>
      <w:r w:rsidRPr="002038BF">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w:t>
      </w:r>
      <w:r>
        <w:rPr>
          <w:spacing w:val="-4"/>
          <w:szCs w:val="24"/>
        </w:rPr>
        <w:t xml:space="preserve"> и 139/2014</w:t>
      </w:r>
      <w:r w:rsidRPr="002038BF">
        <w:rPr>
          <w:spacing w:val="-4"/>
          <w:szCs w:val="24"/>
        </w:rPr>
        <w:t>) и Одлуком НБС о ближим условима, садржини и начину вођења Регистра меница и овлашћења („Службени гласник РС“, бр. 56/2011</w:t>
      </w:r>
      <w:r>
        <w:rPr>
          <w:spacing w:val="-4"/>
          <w:szCs w:val="24"/>
        </w:rPr>
        <w:t xml:space="preserve"> и 80/2015</w:t>
      </w:r>
      <w:r w:rsidRPr="002038BF">
        <w:rPr>
          <w:spacing w:val="-4"/>
          <w:szCs w:val="24"/>
        </w:rPr>
        <w:t>), која мора да траје најмање колико и рок важења понуде, који понуђач уписује у обрасцу понуде (</w:t>
      </w:r>
      <w:r w:rsidRPr="002038BF">
        <w:rPr>
          <w:b/>
          <w:spacing w:val="-4"/>
          <w:szCs w:val="24"/>
        </w:rPr>
        <w:t>Рок важења</w:t>
      </w:r>
      <w:r w:rsidRPr="002038BF">
        <w:rPr>
          <w:b/>
          <w:szCs w:val="24"/>
        </w:rPr>
        <w:t xml:space="preserve"> понуде).</w:t>
      </w:r>
    </w:p>
    <w:p w:rsidR="005D722E" w:rsidRPr="002038BF" w:rsidRDefault="005D722E" w:rsidP="005D722E">
      <w:pPr>
        <w:rPr>
          <w:szCs w:val="24"/>
        </w:rPr>
      </w:pPr>
      <w:r w:rsidRPr="002038BF">
        <w:rPr>
          <w:szCs w:val="24"/>
        </w:rPr>
        <w:tab/>
        <w:t xml:space="preserve">- Менично овлашћење да се меницa у износу од 5% од вредности понуде без ПДВ, без сагласности понуђача може поднети на наплату у случају неизвршења </w:t>
      </w:r>
      <w:r w:rsidRPr="002038BF">
        <w:rPr>
          <w:szCs w:val="24"/>
        </w:rPr>
        <w:lastRenderedPageBreak/>
        <w:t>уговорних обавеза по закљученом уговору;</w:t>
      </w:r>
    </w:p>
    <w:p w:rsidR="005D722E" w:rsidRPr="002038BF" w:rsidRDefault="005D722E" w:rsidP="005D722E">
      <w:pPr>
        <w:rPr>
          <w:szCs w:val="24"/>
        </w:rPr>
      </w:pPr>
      <w:r w:rsidRPr="002038BF">
        <w:rPr>
          <w:szCs w:val="24"/>
        </w:rPr>
        <w:tab/>
        <w:t xml:space="preserve">- Потврду о регистрацији менице, </w:t>
      </w:r>
    </w:p>
    <w:p w:rsidR="005D722E" w:rsidRPr="002038BF" w:rsidRDefault="005D722E" w:rsidP="005D722E">
      <w:pPr>
        <w:rPr>
          <w:szCs w:val="24"/>
        </w:rPr>
      </w:pPr>
      <w:r w:rsidRPr="002038BF">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5D722E" w:rsidRPr="002038BF" w:rsidRDefault="005D722E" w:rsidP="005D722E">
      <w:pPr>
        <w:widowControl/>
        <w:tabs>
          <w:tab w:val="left" w:pos="720"/>
        </w:tabs>
        <w:autoSpaceDE w:val="0"/>
        <w:autoSpaceDN w:val="0"/>
        <w:adjustRightInd w:val="0"/>
        <w:ind w:firstLine="1440"/>
        <w:rPr>
          <w:szCs w:val="24"/>
        </w:rPr>
      </w:pPr>
      <w:r w:rsidRPr="002038BF">
        <w:rPr>
          <w:szCs w:val="24"/>
        </w:rPr>
        <w:t xml:space="preserve">Потпис овлашћеног лица на меници и меничном овлашћењу мора бити идентичан са потписом у картону депонованих потписа. </w:t>
      </w:r>
    </w:p>
    <w:p w:rsidR="005D722E" w:rsidRPr="002038BF" w:rsidRDefault="005D722E" w:rsidP="005D722E">
      <w:pPr>
        <w:widowControl/>
        <w:tabs>
          <w:tab w:val="left" w:pos="720"/>
        </w:tabs>
        <w:autoSpaceDE w:val="0"/>
        <w:autoSpaceDN w:val="0"/>
        <w:adjustRightInd w:val="0"/>
        <w:ind w:firstLine="1440"/>
        <w:rPr>
          <w:szCs w:val="24"/>
        </w:rPr>
      </w:pPr>
      <w:r w:rsidRPr="002038BF">
        <w:rPr>
          <w:szCs w:val="24"/>
        </w:rPr>
        <w:t xml:space="preserve">У случају промене лица овлашћеног за заступање, менично овлашћење остаје на снази. </w:t>
      </w:r>
    </w:p>
    <w:p w:rsidR="005D722E" w:rsidRPr="002038BF" w:rsidRDefault="005D722E" w:rsidP="005D722E">
      <w:pPr>
        <w:outlineLvl w:val="0"/>
        <w:rPr>
          <w:szCs w:val="24"/>
        </w:rPr>
      </w:pPr>
      <w:r w:rsidRPr="002038BF">
        <w:rPr>
          <w:szCs w:val="24"/>
        </w:rPr>
        <w:tab/>
        <w:t>По завршеном послу Наручилац ће предметну меницу вратити, на писани захтев понуђача.</w:t>
      </w:r>
    </w:p>
    <w:p w:rsidR="005D722E" w:rsidRPr="00CD5AA1" w:rsidRDefault="005D722E" w:rsidP="005D722E">
      <w:pPr>
        <w:pStyle w:val="Standard"/>
        <w:keepNext/>
        <w:keepLines/>
        <w:outlineLvl w:val="0"/>
        <w:rPr>
          <w:b/>
          <w:color w:val="auto"/>
          <w:lang w:val="ru-RU"/>
        </w:rPr>
      </w:pPr>
    </w:p>
    <w:p w:rsidR="005D722E" w:rsidRPr="005D722E" w:rsidRDefault="005D722E" w:rsidP="00330DA4">
      <w:pPr>
        <w:widowControl/>
        <w:tabs>
          <w:tab w:val="clear" w:pos="1440"/>
        </w:tabs>
        <w:autoSpaceDE w:val="0"/>
        <w:autoSpaceDN w:val="0"/>
        <w:adjustRightInd w:val="0"/>
        <w:ind w:firstLine="1440"/>
        <w:rPr>
          <w:b/>
          <w:iCs/>
          <w:szCs w:val="24"/>
          <w:lang w:val="ru-RU"/>
        </w:rPr>
      </w:pPr>
    </w:p>
    <w:p w:rsidR="00562C20" w:rsidRDefault="00562C20" w:rsidP="00B12C8F">
      <w:pPr>
        <w:shd w:val="clear" w:color="auto" w:fill="FFFFFF"/>
        <w:rPr>
          <w:b/>
          <w:szCs w:val="24"/>
        </w:rPr>
      </w:pPr>
      <w:r>
        <w:rPr>
          <w:rFonts w:eastAsia="Calibri"/>
          <w:b/>
          <w:szCs w:val="24"/>
          <w:lang w:val="ru-RU"/>
        </w:rPr>
        <w:t xml:space="preserve">              </w:t>
      </w:r>
      <w:r w:rsidR="005D722E">
        <w:rPr>
          <w:rFonts w:eastAsia="Calibri"/>
          <w:b/>
          <w:szCs w:val="24"/>
          <w:lang w:val="ru-RU"/>
        </w:rPr>
        <w:t>11.3</w:t>
      </w:r>
      <w:r w:rsidR="00B12C8F" w:rsidRPr="00B12C8F">
        <w:rPr>
          <w:rFonts w:eastAsia="Calibri"/>
          <w:b/>
          <w:szCs w:val="24"/>
          <w:lang w:val="ru-RU"/>
        </w:rPr>
        <w:t>.</w:t>
      </w:r>
      <w:r w:rsidR="00B12C8F" w:rsidRPr="00B12C8F">
        <w:rPr>
          <w:b/>
          <w:szCs w:val="24"/>
          <w:lang w:val="sr-Latn-CS"/>
        </w:rPr>
        <w:t xml:space="preserve"> </w:t>
      </w:r>
      <w:r w:rsidR="00B12C8F" w:rsidRPr="000276F3">
        <w:rPr>
          <w:b/>
          <w:szCs w:val="24"/>
          <w:lang w:val="sr-Latn-CS"/>
        </w:rPr>
        <w:tab/>
      </w:r>
      <w:r>
        <w:rPr>
          <w:b/>
          <w:szCs w:val="24"/>
        </w:rPr>
        <w:t>Меница</w:t>
      </w:r>
      <w:r w:rsidRPr="00AD5C4A">
        <w:rPr>
          <w:b/>
          <w:szCs w:val="24"/>
        </w:rPr>
        <w:t xml:space="preserve"> за добро извршење посла</w:t>
      </w:r>
    </w:p>
    <w:p w:rsidR="00B12C8F" w:rsidRPr="00AD5C4A" w:rsidRDefault="00562C20" w:rsidP="00B12C8F">
      <w:pPr>
        <w:shd w:val="clear" w:color="auto" w:fill="FFFFFF"/>
        <w:rPr>
          <w:szCs w:val="24"/>
        </w:rPr>
      </w:pPr>
      <w:r>
        <w:rPr>
          <w:szCs w:val="24"/>
        </w:rPr>
        <w:tab/>
      </w:r>
      <w:r w:rsidR="00B12C8F" w:rsidRPr="00AD5C4A">
        <w:rPr>
          <w:szCs w:val="24"/>
        </w:rPr>
        <w:t>Понуђач коме буде додељен Уговор дужан је да у року од 15 дана од дана закључења уговора достави Наручиоцу:</w:t>
      </w:r>
    </w:p>
    <w:p w:rsidR="00B12C8F" w:rsidRPr="00AD5C4A" w:rsidRDefault="00B12C8F" w:rsidP="00B12C8F">
      <w:pPr>
        <w:shd w:val="clear" w:color="auto" w:fill="FFFFFF"/>
        <w:rPr>
          <w:szCs w:val="24"/>
        </w:rPr>
      </w:pPr>
      <w:r w:rsidRPr="00AD5C4A">
        <w:rPr>
          <w:b/>
          <w:szCs w:val="24"/>
        </w:rPr>
        <w:tab/>
        <w:t>- меницу за добро извршење посла</w:t>
      </w:r>
      <w:r w:rsidRPr="00AD5C4A">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F6029">
        <w:rPr>
          <w:szCs w:val="24"/>
          <w:lang w:val="ru-RU"/>
        </w:rPr>
        <w:t>1</w:t>
      </w:r>
      <w:r w:rsidRPr="00AD5C4A">
        <w:rPr>
          <w:szCs w:val="24"/>
        </w:rPr>
        <w:t>1), са роком важења који је најмање 30 дана дужи од истека рока важности уговора;</w:t>
      </w:r>
    </w:p>
    <w:p w:rsidR="00B12C8F" w:rsidRPr="00AD5C4A" w:rsidRDefault="00B12C8F" w:rsidP="00B12C8F">
      <w:pPr>
        <w:rPr>
          <w:szCs w:val="24"/>
        </w:rPr>
      </w:pPr>
      <w:r w:rsidRPr="00AD5C4A">
        <w:rPr>
          <w:szCs w:val="24"/>
        </w:rPr>
        <w:tab/>
        <w:t>- менично овлашћење да се мениц</w:t>
      </w:r>
      <w:r w:rsidRPr="00AD5C4A">
        <w:rPr>
          <w:szCs w:val="24"/>
          <w:lang w:val="en-US"/>
        </w:rPr>
        <w:t>a</w:t>
      </w:r>
      <w:r w:rsidRPr="00AD5C4A">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B12C8F" w:rsidRPr="00AD5C4A" w:rsidRDefault="00B12C8F" w:rsidP="00B12C8F">
      <w:pPr>
        <w:rPr>
          <w:szCs w:val="24"/>
        </w:rPr>
      </w:pPr>
      <w:r w:rsidRPr="00AD5C4A">
        <w:rPr>
          <w:szCs w:val="24"/>
        </w:rPr>
        <w:tab/>
        <w:t xml:space="preserve">- </w:t>
      </w:r>
      <w:r>
        <w:rPr>
          <w:szCs w:val="24"/>
          <w:lang w:val="uz-Cyrl-UZ"/>
        </w:rPr>
        <w:t xml:space="preserve"> </w:t>
      </w:r>
      <w:r w:rsidRPr="00AD5C4A">
        <w:rPr>
          <w:szCs w:val="24"/>
        </w:rPr>
        <w:t xml:space="preserve">потврду о регистрацији менице; </w:t>
      </w:r>
    </w:p>
    <w:p w:rsidR="00B12C8F" w:rsidRPr="00AD5C4A" w:rsidRDefault="00B12C8F" w:rsidP="00B12C8F">
      <w:pPr>
        <w:rPr>
          <w:szCs w:val="24"/>
        </w:rPr>
      </w:pPr>
      <w:r w:rsidRPr="00AD5C4A">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B12C8F" w:rsidRPr="00DF6029" w:rsidRDefault="00B12C8F" w:rsidP="00B12C8F">
      <w:pPr>
        <w:tabs>
          <w:tab w:val="clear" w:pos="1440"/>
        </w:tabs>
        <w:autoSpaceDE w:val="0"/>
        <w:autoSpaceDN w:val="0"/>
        <w:adjustRightInd w:val="0"/>
        <w:ind w:firstLine="1440"/>
        <w:rPr>
          <w:szCs w:val="24"/>
          <w:lang w:val="ru-RU"/>
        </w:rPr>
      </w:pPr>
      <w:r w:rsidRPr="00DF6029">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B12C8F" w:rsidRPr="00DF6029" w:rsidRDefault="00B12C8F" w:rsidP="00B12C8F">
      <w:pPr>
        <w:tabs>
          <w:tab w:val="clear" w:pos="1440"/>
        </w:tabs>
        <w:autoSpaceDE w:val="0"/>
        <w:autoSpaceDN w:val="0"/>
        <w:adjustRightInd w:val="0"/>
        <w:ind w:firstLine="1440"/>
        <w:rPr>
          <w:szCs w:val="24"/>
          <w:lang w:val="ru-RU"/>
        </w:rPr>
      </w:pPr>
      <w:r w:rsidRPr="00DF6029">
        <w:rPr>
          <w:szCs w:val="24"/>
          <w:lang w:val="ru-RU"/>
        </w:rPr>
        <w:t>У</w:t>
      </w:r>
      <w:r w:rsidRPr="00AD5C4A">
        <w:rPr>
          <w:szCs w:val="24"/>
        </w:rPr>
        <w:t xml:space="preserve"> </w:t>
      </w:r>
      <w:r w:rsidRPr="00DF6029">
        <w:rPr>
          <w:szCs w:val="24"/>
          <w:lang w:val="ru-RU"/>
        </w:rPr>
        <w:t xml:space="preserve">случају промене лица овлашћеног за заступање, менично овлашћење остаје на снази. </w:t>
      </w:r>
    </w:p>
    <w:p w:rsidR="00B12C8F" w:rsidRPr="00AD5C4A" w:rsidRDefault="00B12C8F" w:rsidP="00B12C8F">
      <w:pPr>
        <w:rPr>
          <w:szCs w:val="24"/>
        </w:rPr>
      </w:pPr>
      <w:r w:rsidRPr="00AD5C4A">
        <w:rPr>
          <w:szCs w:val="24"/>
        </w:rPr>
        <w:tab/>
        <w:t xml:space="preserve"> </w:t>
      </w:r>
      <w:r w:rsidRPr="00DF6029">
        <w:rPr>
          <w:szCs w:val="24"/>
          <w:lang w:val="ru-RU"/>
        </w:rPr>
        <w:t xml:space="preserve">По завршеном послу </w:t>
      </w:r>
      <w:r w:rsidRPr="00AD5C4A">
        <w:rPr>
          <w:szCs w:val="24"/>
        </w:rPr>
        <w:t>Н</w:t>
      </w:r>
      <w:r w:rsidRPr="00DF6029">
        <w:rPr>
          <w:szCs w:val="24"/>
          <w:lang w:val="ru-RU"/>
        </w:rPr>
        <w:t>аручилац ће предметн</w:t>
      </w:r>
      <w:r w:rsidRPr="00AD5C4A">
        <w:rPr>
          <w:szCs w:val="24"/>
        </w:rPr>
        <w:t>у</w:t>
      </w:r>
      <w:r w:rsidRPr="00DF6029">
        <w:rPr>
          <w:szCs w:val="24"/>
          <w:lang w:val="ru-RU"/>
        </w:rPr>
        <w:t xml:space="preserve"> мениц</w:t>
      </w:r>
      <w:r w:rsidRPr="00AD5C4A">
        <w:rPr>
          <w:szCs w:val="24"/>
        </w:rPr>
        <w:t>у</w:t>
      </w:r>
      <w:r w:rsidRPr="00DF6029">
        <w:rPr>
          <w:szCs w:val="24"/>
          <w:lang w:val="ru-RU"/>
        </w:rPr>
        <w:t xml:space="preserve"> вратити, на</w:t>
      </w:r>
      <w:r w:rsidRPr="00AD5C4A">
        <w:rPr>
          <w:szCs w:val="24"/>
        </w:rPr>
        <w:t xml:space="preserve"> писани захтев понуђача.</w:t>
      </w:r>
    </w:p>
    <w:p w:rsidR="00AB6AC4" w:rsidRPr="000276F3" w:rsidRDefault="00AB6AC4" w:rsidP="006A135F">
      <w:pPr>
        <w:rPr>
          <w:szCs w:val="24"/>
        </w:rPr>
      </w:pPr>
    </w:p>
    <w:p w:rsidR="00AB6AC4" w:rsidRPr="000276F3" w:rsidRDefault="00AB6AC4" w:rsidP="00AB6AC4">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 xml:space="preserve">Изјава о чувању поверљивих података је саставни део конкурсне </w:t>
      </w:r>
      <w:r w:rsidRPr="000276F3">
        <w:rPr>
          <w:szCs w:val="24"/>
        </w:rPr>
        <w:lastRenderedPageBreak/>
        <w:t>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AB6AC4" w:rsidRPr="000276F3"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0276F3" w:rsidRDefault="00AB6AC4" w:rsidP="00AB6AC4">
      <w:pPr>
        <w:rPr>
          <w:b/>
          <w:szCs w:val="24"/>
        </w:rPr>
      </w:pP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AB6AC4">
      <w:pPr>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A92A0F">
        <w:rPr>
          <w:b/>
          <w:szCs w:val="24"/>
        </w:rPr>
        <w:t xml:space="preserve">број </w:t>
      </w:r>
      <w:r w:rsidR="0065129C">
        <w:rPr>
          <w:b/>
          <w:szCs w:val="24"/>
        </w:rPr>
        <w:t>12</w:t>
      </w:r>
      <w:r w:rsidRPr="00A92A0F">
        <w:rPr>
          <w:b/>
          <w:szCs w:val="24"/>
        </w:rPr>
        <w:t>/1</w:t>
      </w:r>
      <w:r w:rsidR="00BD01DE" w:rsidRPr="00A92A0F">
        <w:rPr>
          <w:b/>
          <w:szCs w:val="24"/>
          <w:lang w:val="uz-Cyrl-UZ"/>
        </w:rPr>
        <w:t>6</w:t>
      </w:r>
      <w:r w:rsidRPr="00A92A0F">
        <w:rPr>
          <w:szCs w:val="24"/>
        </w:rPr>
        <w:t xml:space="preserve"> чији</w:t>
      </w:r>
      <w:r w:rsidRPr="00374393">
        <w:rPr>
          <w:szCs w:val="24"/>
        </w:rPr>
        <w:t xml:space="preserve"> је предмет набавка</w:t>
      </w:r>
      <w:r w:rsidR="0065129C">
        <w:rPr>
          <w:szCs w:val="24"/>
        </w:rPr>
        <w:t xml:space="preserve"> закупа административне опреме (закуп документ ридера</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lastRenderedPageBreak/>
        <w:tab/>
      </w:r>
      <w:r w:rsidRPr="007439E0">
        <w:rPr>
          <w:szCs w:val="24"/>
        </w:rPr>
        <w:t>У случају разлике између јединичне и укупне цене, меродавна је јединична цена.</w:t>
      </w:r>
    </w:p>
    <w:p w:rsidR="00AB6AC4" w:rsidRPr="0065129C" w:rsidRDefault="00AB6AC4" w:rsidP="0065129C">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sidRPr="00D069E3">
        <w:rPr>
          <w:lang w:val="ru-RU"/>
        </w:rPr>
        <w:t xml:space="preserve"> </w:t>
      </w:r>
    </w:p>
    <w:p w:rsidR="00720ED7" w:rsidRPr="00562C20" w:rsidRDefault="00720ED7" w:rsidP="00562C20"/>
    <w:p w:rsidR="00AB6AC4" w:rsidRDefault="0065129C" w:rsidP="00AB6AC4">
      <w:pPr>
        <w:outlineLvl w:val="0"/>
        <w:rPr>
          <w:b/>
          <w:szCs w:val="24"/>
        </w:rPr>
      </w:pPr>
      <w:r>
        <w:rPr>
          <w:b/>
          <w:szCs w:val="24"/>
        </w:rPr>
        <w:tab/>
        <w:t>17</w:t>
      </w:r>
      <w:r w:rsidR="00AB6AC4" w:rsidRPr="000276F3">
        <w:rPr>
          <w:b/>
          <w:szCs w:val="24"/>
        </w:rPr>
        <w:t>. Критеријум за доделу уговора</w:t>
      </w:r>
    </w:p>
    <w:p w:rsidR="00BD01DE" w:rsidRDefault="00BD01DE" w:rsidP="00AB6AC4">
      <w:pPr>
        <w:outlineLvl w:val="0"/>
        <w:rPr>
          <w:b/>
          <w:szCs w:val="24"/>
        </w:rPr>
      </w:pPr>
    </w:p>
    <w:p w:rsidR="00BD01DE" w:rsidRPr="005D722E" w:rsidRDefault="00BD01DE" w:rsidP="005D722E">
      <w:pPr>
        <w:outlineLvl w:val="0"/>
        <w:rPr>
          <w:b/>
          <w:szCs w:val="24"/>
          <w:lang w:val="uz-Cyrl-UZ"/>
        </w:rPr>
      </w:pPr>
      <w:r w:rsidRPr="00B12C8F">
        <w:rPr>
          <w:szCs w:val="24"/>
        </w:rPr>
        <w:tab/>
        <w:t xml:space="preserve">Одлука о додели уговора донеће се применом критеријума </w:t>
      </w:r>
      <w:r w:rsidRPr="00B12C8F">
        <w:rPr>
          <w:b/>
          <w:szCs w:val="24"/>
        </w:rPr>
        <w:t>„најнижа понуђена цена</w:t>
      </w:r>
      <w:r w:rsidRPr="00B12C8F">
        <w:rPr>
          <w:b/>
          <w:szCs w:val="24"/>
          <w:lang w:val="uz-Cyrl-UZ"/>
        </w:rPr>
        <w:t>“.</w:t>
      </w:r>
    </w:p>
    <w:p w:rsidR="00AB6AC4" w:rsidRPr="00B12C8F" w:rsidRDefault="00BD01DE" w:rsidP="00AB6AC4">
      <w:pPr>
        <w:rPr>
          <w:szCs w:val="24"/>
        </w:rPr>
      </w:pPr>
      <w:r w:rsidRPr="00B12C8F">
        <w:rPr>
          <w:b/>
          <w:szCs w:val="24"/>
        </w:rPr>
        <w:tab/>
      </w:r>
      <w:r w:rsidR="00AB6AC4" w:rsidRPr="00B12C8F">
        <w:rPr>
          <w:szCs w:val="24"/>
        </w:rPr>
        <w:t xml:space="preserve">За стручну оцену понуда користиће се </w:t>
      </w:r>
      <w:r w:rsidR="00AB6AC4" w:rsidRPr="00B12C8F">
        <w:rPr>
          <w:noProof/>
        </w:rPr>
        <w:t xml:space="preserve">укупна цена </w:t>
      </w:r>
      <w:r w:rsidR="00AB6AC4" w:rsidRPr="00B12C8F">
        <w:rPr>
          <w:szCs w:val="24"/>
        </w:rPr>
        <w:t>уписана у обрасцу понуде.</w:t>
      </w:r>
    </w:p>
    <w:p w:rsidR="00AB6AC4" w:rsidRPr="000276F3" w:rsidRDefault="00AB6AC4" w:rsidP="00AB6AC4">
      <w:pPr>
        <w:rPr>
          <w:szCs w:val="24"/>
        </w:rPr>
      </w:pPr>
    </w:p>
    <w:p w:rsidR="00AB6AC4" w:rsidRPr="0065129C" w:rsidRDefault="00AB6AC4" w:rsidP="00C16BBE">
      <w:pPr>
        <w:pStyle w:val="ListParagraph"/>
        <w:numPr>
          <w:ilvl w:val="0"/>
          <w:numId w:val="15"/>
        </w:numPr>
        <w:outlineLvl w:val="0"/>
        <w:rPr>
          <w:b/>
          <w:color w:val="auto"/>
        </w:rPr>
      </w:pPr>
      <w:r w:rsidRPr="0065129C">
        <w:rPr>
          <w:b/>
          <w:color w:val="auto"/>
        </w:rPr>
        <w:t>Понуде са истом понуђеном ценом</w:t>
      </w:r>
    </w:p>
    <w:p w:rsidR="001839FF" w:rsidRPr="0065129C" w:rsidRDefault="001839FF" w:rsidP="001839FF">
      <w:pPr>
        <w:pStyle w:val="ListParagraph"/>
        <w:outlineLvl w:val="0"/>
        <w:rPr>
          <w:b/>
          <w:color w:val="auto"/>
        </w:rPr>
      </w:pPr>
    </w:p>
    <w:p w:rsidR="001839FF" w:rsidRPr="0065129C" w:rsidRDefault="00AB6AC4" w:rsidP="00AB6AC4">
      <w:pPr>
        <w:rPr>
          <w:bCs/>
        </w:rPr>
      </w:pPr>
      <w:r w:rsidRPr="0065129C">
        <w:rPr>
          <w:szCs w:val="24"/>
        </w:rPr>
        <w:tab/>
      </w:r>
      <w:r w:rsidR="006A135F" w:rsidRPr="0065129C">
        <w:rPr>
          <w:szCs w:val="24"/>
        </w:rPr>
        <w:t xml:space="preserve">У случају да </w:t>
      </w:r>
      <w:r w:rsidR="006A135F" w:rsidRPr="0065129C">
        <w:t xml:space="preserve">два или више понуђача имају исту понуђену цену, </w:t>
      </w:r>
      <w:r w:rsidR="001839FF" w:rsidRPr="0065129C">
        <w:rPr>
          <w:bCs/>
        </w:rPr>
        <w:t xml:space="preserve">предност ће се дати понуђачу који је понудио </w:t>
      </w:r>
      <w:r w:rsidR="0055709A" w:rsidRPr="0065129C">
        <w:rPr>
          <w:bCs/>
        </w:rPr>
        <w:t>краћи рок испоруке</w:t>
      </w:r>
      <w:r w:rsidR="005D722E">
        <w:rPr>
          <w:bCs/>
        </w:rPr>
        <w:t xml:space="preserve"> предметних добара</w:t>
      </w:r>
      <w:r w:rsidR="0055709A" w:rsidRPr="0065129C">
        <w:rPr>
          <w:bCs/>
        </w:rPr>
        <w:t>.</w:t>
      </w:r>
    </w:p>
    <w:p w:rsidR="001839FF" w:rsidRPr="000276F3" w:rsidRDefault="001839FF" w:rsidP="00AB6AC4">
      <w:pPr>
        <w:rPr>
          <w:szCs w:val="24"/>
        </w:rPr>
      </w:pPr>
    </w:p>
    <w:p w:rsidR="00AB6AC4" w:rsidRPr="000276F3" w:rsidRDefault="00915ABA" w:rsidP="00AB6AC4">
      <w:pPr>
        <w:outlineLvl w:val="0"/>
        <w:rPr>
          <w:b/>
          <w:szCs w:val="24"/>
        </w:rPr>
      </w:pPr>
      <w:r>
        <w:rPr>
          <w:b/>
          <w:szCs w:val="24"/>
        </w:rPr>
        <w:tab/>
        <w:t>19</w:t>
      </w:r>
      <w:r w:rsidR="00AB6AC4"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915ABA">
        <w:rPr>
          <w:b/>
          <w:szCs w:val="24"/>
        </w:rPr>
        <w:t>0</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915ABA">
        <w:rPr>
          <w:b/>
          <w:szCs w:val="24"/>
        </w:rPr>
        <w:t>1</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lastRenderedPageBreak/>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65129C">
        <w:rPr>
          <w:rFonts w:eastAsiaTheme="minorHAnsi"/>
          <w:bCs/>
          <w:szCs w:val="24"/>
        </w:rPr>
        <w:t>, 14/15</w:t>
      </w:r>
      <w:r w:rsidR="00915ABA">
        <w:rPr>
          <w:rFonts w:eastAsiaTheme="minorHAnsi"/>
          <w:bCs/>
          <w:szCs w:val="24"/>
        </w:rPr>
        <w:t xml:space="preserve"> и 68/15</w:t>
      </w:r>
      <w:r>
        <w:rPr>
          <w:rFonts w:eastAsiaTheme="minorHAnsi"/>
          <w:bCs/>
          <w:szCs w:val="24"/>
        </w:rPr>
        <w:t>)</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A92A0F">
        <w:rPr>
          <w:b/>
          <w:szCs w:val="24"/>
        </w:rPr>
        <w:t>(</w:t>
      </w:r>
      <w:r w:rsidR="00915ABA">
        <w:rPr>
          <w:b/>
          <w:szCs w:val="24"/>
        </w:rPr>
        <w:t>12</w:t>
      </w:r>
      <w:r w:rsidRPr="00A92A0F">
        <w:rPr>
          <w:b/>
          <w:szCs w:val="24"/>
        </w:rPr>
        <w:t>/201</w:t>
      </w:r>
      <w:r w:rsidR="001839FF" w:rsidRPr="00A92A0F">
        <w:rPr>
          <w:b/>
          <w:szCs w:val="24"/>
          <w:lang w:val="uz-Cyrl-UZ"/>
        </w:rPr>
        <w:t>6</w:t>
      </w:r>
      <w:r w:rsidRPr="00A92A0F">
        <w:rPr>
          <w:b/>
          <w:szCs w:val="24"/>
        </w:rPr>
        <w:t>)</w:t>
      </w:r>
      <w:r w:rsidRPr="00A92A0F">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Pr="00DF6029" w:rsidRDefault="00AB6AC4" w:rsidP="00AB6AC4">
      <w:pPr>
        <w:rPr>
          <w:szCs w:val="24"/>
          <w:lang w:val="ru-RU"/>
        </w:rPr>
      </w:pPr>
    </w:p>
    <w:p w:rsidR="00AB6AC4" w:rsidRPr="007439E0" w:rsidRDefault="00AB6AC4" w:rsidP="00AB6AC4">
      <w:pPr>
        <w:rPr>
          <w:b/>
          <w:szCs w:val="24"/>
        </w:rPr>
      </w:pPr>
      <w:r w:rsidRPr="00DF6029">
        <w:rPr>
          <w:szCs w:val="24"/>
          <w:lang w:val="ru-RU"/>
        </w:rPr>
        <w:tab/>
      </w:r>
      <w:r w:rsidRPr="00DF6029">
        <w:rPr>
          <w:b/>
          <w:szCs w:val="24"/>
          <w:lang w:val="ru-RU"/>
        </w:rPr>
        <w:t>2</w:t>
      </w:r>
      <w:r>
        <w:rPr>
          <w:b/>
          <w:szCs w:val="24"/>
        </w:rPr>
        <w:t>3</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Pr>
          <w:b/>
          <w:szCs w:val="24"/>
        </w:rPr>
        <w:t>4</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t>2</w:t>
      </w:r>
      <w:r>
        <w:rPr>
          <w:rFonts w:eastAsiaTheme="minorHAnsi"/>
          <w:b/>
          <w:bCs/>
          <w:szCs w:val="24"/>
        </w:rPr>
        <w:t>5</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24022B">
      <w:pPr>
        <w:spacing w:line="360" w:lineRule="auto"/>
        <w:rPr>
          <w:szCs w:val="24"/>
        </w:rPr>
      </w:pPr>
      <w:r w:rsidRPr="000276F3">
        <w:rPr>
          <w:szCs w:val="24"/>
        </w:rPr>
        <w:tab/>
        <w:t>На основу позива за подношење понуде за јавну набавку</w:t>
      </w:r>
      <w:r w:rsidR="00915ABA">
        <w:rPr>
          <w:szCs w:val="24"/>
        </w:rPr>
        <w:t xml:space="preserve"> закупа административне опреме</w:t>
      </w:r>
      <w:r w:rsidRPr="00374393">
        <w:rPr>
          <w:szCs w:val="24"/>
        </w:rPr>
        <w:t xml:space="preserve">, број </w:t>
      </w:r>
      <w:r w:rsidR="00915ABA">
        <w:rPr>
          <w:b/>
          <w:szCs w:val="24"/>
          <w:lang w:val="uz-Cyrl-UZ"/>
        </w:rPr>
        <w:t>12</w:t>
      </w:r>
      <w:r w:rsidRPr="00A92A0F">
        <w:rPr>
          <w:b/>
          <w:szCs w:val="24"/>
        </w:rPr>
        <w:t>/1</w:t>
      </w:r>
      <w:r w:rsidR="001839FF" w:rsidRPr="00A92A0F">
        <w:rPr>
          <w:b/>
          <w:szCs w:val="24"/>
          <w:lang w:val="uz-Cyrl-UZ"/>
        </w:rPr>
        <w:t>6</w:t>
      </w:r>
      <w:r>
        <w:rPr>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Pr="000276F3" w:rsidRDefault="0024022B" w:rsidP="003C0A48">
      <w:pP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3C0A48">
      <w:pPr>
        <w:jc w:val="center"/>
        <w:rPr>
          <w:b/>
          <w:szCs w:val="24"/>
        </w:rPr>
      </w:pPr>
      <w:r w:rsidRPr="000276F3">
        <w:rPr>
          <w:b/>
          <w:szCs w:val="24"/>
        </w:rPr>
        <w:lastRenderedPageBreak/>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outlineLvl w:val="0"/>
        <w:rPr>
          <w:szCs w:val="24"/>
        </w:rPr>
      </w:pPr>
      <w:r w:rsidRPr="000276F3">
        <w:rPr>
          <w:b/>
          <w:szCs w:val="24"/>
        </w:rPr>
        <w:lastRenderedPageBreak/>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Default="0024022B" w:rsidP="0024022B">
      <w:pPr>
        <w:rPr>
          <w:b/>
          <w:szCs w:val="24"/>
        </w:rPr>
      </w:pPr>
    </w:p>
    <w:p w:rsidR="00915ABA" w:rsidRDefault="00915ABA" w:rsidP="0024022B">
      <w:pPr>
        <w:rPr>
          <w:b/>
          <w:szCs w:val="24"/>
        </w:rPr>
      </w:pPr>
    </w:p>
    <w:p w:rsidR="00915ABA" w:rsidRDefault="00915ABA" w:rsidP="0024022B">
      <w:pPr>
        <w:rPr>
          <w:b/>
          <w:szCs w:val="24"/>
        </w:rPr>
      </w:pPr>
    </w:p>
    <w:p w:rsidR="00915ABA" w:rsidRDefault="00915ABA" w:rsidP="0024022B">
      <w:pPr>
        <w:rPr>
          <w:b/>
          <w:szCs w:val="24"/>
        </w:rPr>
      </w:pPr>
    </w:p>
    <w:p w:rsidR="00915ABA" w:rsidRDefault="00915ABA" w:rsidP="00915ABA">
      <w:pPr>
        <w:keepNext/>
        <w:keepLines/>
        <w:jc w:val="center"/>
        <w:outlineLvl w:val="0"/>
        <w:rPr>
          <w:b/>
        </w:rPr>
      </w:pPr>
      <w:r w:rsidRPr="00970639">
        <w:rPr>
          <w:b/>
        </w:rPr>
        <w:lastRenderedPageBreak/>
        <w:t>TЕХНИЧКА СПЕЦИФИКАЦИЈА</w:t>
      </w:r>
    </w:p>
    <w:p w:rsidR="00915ABA" w:rsidRDefault="00915ABA" w:rsidP="00915ABA">
      <w:pPr>
        <w:keepNext/>
        <w:keepLines/>
        <w:jc w:val="center"/>
        <w:outlineLvl w:val="0"/>
        <w:rPr>
          <w:b/>
        </w:rPr>
      </w:pPr>
    </w:p>
    <w:p w:rsidR="00915ABA" w:rsidRPr="00225005" w:rsidRDefault="00915ABA" w:rsidP="00C16BBE">
      <w:pPr>
        <w:pStyle w:val="ListParagraph"/>
        <w:keepNext/>
        <w:keepLines/>
        <w:numPr>
          <w:ilvl w:val="0"/>
          <w:numId w:val="26"/>
        </w:numPr>
        <w:outlineLvl w:val="0"/>
        <w:rPr>
          <w:b/>
        </w:rPr>
      </w:pPr>
      <w:r w:rsidRPr="00225005">
        <w:rPr>
          <w:b/>
        </w:rPr>
        <w:t>Брзи скенер Тип 1</w:t>
      </w:r>
    </w:p>
    <w:p w:rsidR="00915ABA" w:rsidRPr="00025E24" w:rsidRDefault="00915ABA" w:rsidP="00915ABA">
      <w:pPr>
        <w:rPr>
          <w:lang w:val="en-US"/>
        </w:rPr>
      </w:pPr>
    </w:p>
    <w:tbl>
      <w:tblPr>
        <w:tblpPr w:leftFromText="180" w:rightFromText="180" w:vertAnchor="page" w:horzAnchor="margin" w:tblpY="2582"/>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8"/>
        <w:gridCol w:w="4926"/>
      </w:tblGrid>
      <w:tr w:rsidR="00915ABA" w:rsidRPr="0028267C" w:rsidTr="00915ABA">
        <w:tc>
          <w:tcPr>
            <w:tcW w:w="4928" w:type="dxa"/>
            <w:vAlign w:val="center"/>
          </w:tcPr>
          <w:p w:rsidR="00915ABA" w:rsidRPr="0028267C" w:rsidRDefault="00915ABA" w:rsidP="00915ABA">
            <w:pPr>
              <w:jc w:val="center"/>
              <w:rPr>
                <w:b/>
              </w:rPr>
            </w:pPr>
            <w:r w:rsidRPr="0028267C">
              <w:rPr>
                <w:b/>
              </w:rPr>
              <w:t>Карактеристика</w:t>
            </w:r>
          </w:p>
        </w:tc>
        <w:tc>
          <w:tcPr>
            <w:tcW w:w="4926" w:type="dxa"/>
            <w:vAlign w:val="center"/>
          </w:tcPr>
          <w:p w:rsidR="00915ABA" w:rsidRPr="0028267C" w:rsidRDefault="00915ABA" w:rsidP="00915ABA">
            <w:pPr>
              <w:jc w:val="center"/>
              <w:rPr>
                <w:b/>
              </w:rPr>
            </w:pPr>
            <w:r w:rsidRPr="0028267C">
              <w:rPr>
                <w:b/>
              </w:rPr>
              <w:t>Минимална Вредност</w:t>
            </w:r>
          </w:p>
        </w:tc>
      </w:tr>
      <w:tr w:rsidR="00915ABA" w:rsidRPr="005B4E7D" w:rsidTr="00915ABA">
        <w:trPr>
          <w:cantSplit/>
        </w:trPr>
        <w:tc>
          <w:tcPr>
            <w:tcW w:w="4928" w:type="dxa"/>
            <w:vAlign w:val="center"/>
          </w:tcPr>
          <w:p w:rsidR="00915ABA" w:rsidRPr="0028267C" w:rsidRDefault="00915ABA" w:rsidP="00915ABA">
            <w:pPr>
              <w:jc w:val="left"/>
            </w:pPr>
            <w:r w:rsidRPr="0028267C">
              <w:t>Врста апарата</w:t>
            </w:r>
          </w:p>
        </w:tc>
        <w:tc>
          <w:tcPr>
            <w:tcW w:w="4926" w:type="dxa"/>
            <w:vAlign w:val="center"/>
          </w:tcPr>
          <w:p w:rsidR="00915ABA" w:rsidRPr="005B4E7D" w:rsidRDefault="00915ABA" w:rsidP="00915ABA">
            <w:pPr>
              <w:jc w:val="left"/>
            </w:pPr>
            <w:r w:rsidRPr="0028267C">
              <w:t>Дигитални</w:t>
            </w:r>
            <w:r>
              <w:t>,</w:t>
            </w:r>
            <w:r w:rsidRPr="0028267C">
              <w:t xml:space="preserve"> црно</w:t>
            </w:r>
            <w:r>
              <w:t>бели и</w:t>
            </w:r>
            <w:r w:rsidRPr="0028267C">
              <w:t xml:space="preserve"> колор скенер</w:t>
            </w:r>
            <w:r>
              <w:t xml:space="preserve"> за документа са аутоматским повлачењем</w:t>
            </w:r>
          </w:p>
        </w:tc>
      </w:tr>
      <w:tr w:rsidR="00915ABA" w:rsidRPr="00001FA4" w:rsidTr="00915ABA">
        <w:trPr>
          <w:cantSplit/>
        </w:trPr>
        <w:tc>
          <w:tcPr>
            <w:tcW w:w="4928" w:type="dxa"/>
            <w:vAlign w:val="center"/>
          </w:tcPr>
          <w:p w:rsidR="00915ABA" w:rsidRPr="0028267C" w:rsidRDefault="00915ABA" w:rsidP="00915ABA">
            <w:pPr>
              <w:jc w:val="left"/>
            </w:pPr>
            <w:r>
              <w:t>Максимална величина</w:t>
            </w:r>
            <w:r w:rsidRPr="0028267C">
              <w:t xml:space="preserve"> </w:t>
            </w:r>
            <w:r>
              <w:t>докумената</w:t>
            </w:r>
          </w:p>
        </w:tc>
        <w:tc>
          <w:tcPr>
            <w:tcW w:w="4926" w:type="dxa"/>
            <w:vAlign w:val="center"/>
          </w:tcPr>
          <w:p w:rsidR="00915ABA" w:rsidRPr="00001FA4" w:rsidRDefault="00915ABA" w:rsidP="00915ABA">
            <w:pPr>
              <w:jc w:val="left"/>
            </w:pPr>
            <w:r>
              <w:t>А4</w:t>
            </w:r>
          </w:p>
        </w:tc>
      </w:tr>
      <w:tr w:rsidR="00915ABA" w:rsidRPr="0028267C" w:rsidTr="00915ABA">
        <w:trPr>
          <w:cantSplit/>
        </w:trPr>
        <w:tc>
          <w:tcPr>
            <w:tcW w:w="4928" w:type="dxa"/>
            <w:vAlign w:val="center"/>
          </w:tcPr>
          <w:p w:rsidR="00915ABA" w:rsidRPr="0028267C" w:rsidRDefault="00915ABA" w:rsidP="00915ABA">
            <w:pPr>
              <w:jc w:val="left"/>
            </w:pPr>
            <w:r w:rsidRPr="0028267C">
              <w:t xml:space="preserve">Минимална </w:t>
            </w:r>
            <w:r>
              <w:t xml:space="preserve">оптичка </w:t>
            </w:r>
            <w:r w:rsidRPr="0028267C">
              <w:t>р</w:t>
            </w:r>
            <w:r>
              <w:t>езолуција</w:t>
            </w:r>
          </w:p>
        </w:tc>
        <w:tc>
          <w:tcPr>
            <w:tcW w:w="4926" w:type="dxa"/>
            <w:vAlign w:val="center"/>
          </w:tcPr>
          <w:p w:rsidR="00915ABA" w:rsidRPr="0028267C" w:rsidRDefault="00915ABA" w:rsidP="00915ABA">
            <w:pPr>
              <w:jc w:val="left"/>
            </w:pPr>
            <w:r>
              <w:t>600</w:t>
            </w:r>
            <w:r w:rsidRPr="0028267C">
              <w:t xml:space="preserve"> тпи</w:t>
            </w:r>
          </w:p>
        </w:tc>
      </w:tr>
      <w:tr w:rsidR="00915ABA" w:rsidRPr="002D0215" w:rsidTr="00915ABA">
        <w:trPr>
          <w:cantSplit/>
        </w:trPr>
        <w:tc>
          <w:tcPr>
            <w:tcW w:w="4928" w:type="dxa"/>
            <w:vAlign w:val="center"/>
          </w:tcPr>
          <w:p w:rsidR="00915ABA" w:rsidRDefault="00915ABA" w:rsidP="00915ABA">
            <w:pPr>
              <w:jc w:val="left"/>
            </w:pPr>
            <w:r>
              <w:t>Излазни режим</w:t>
            </w:r>
          </w:p>
        </w:tc>
        <w:tc>
          <w:tcPr>
            <w:tcW w:w="4926" w:type="dxa"/>
            <w:vAlign w:val="center"/>
          </w:tcPr>
          <w:p w:rsidR="00915ABA" w:rsidRPr="002D0215" w:rsidRDefault="00915ABA" w:rsidP="00915ABA">
            <w:pPr>
              <w:jc w:val="left"/>
              <w:rPr>
                <w:lang w:val="de-AT"/>
              </w:rPr>
            </w:pPr>
            <w:r>
              <w:t>24</w:t>
            </w:r>
            <w:r>
              <w:rPr>
                <w:lang w:val="de-AT"/>
              </w:rPr>
              <w:t>-bita</w:t>
            </w:r>
            <w:r>
              <w:t xml:space="preserve"> боје, 8</w:t>
            </w:r>
            <w:r>
              <w:rPr>
                <w:lang w:val="de-AT"/>
              </w:rPr>
              <w:t>-bita</w:t>
            </w:r>
            <w:r>
              <w:t xml:space="preserve"> монохроматски</w:t>
            </w:r>
          </w:p>
        </w:tc>
      </w:tr>
      <w:tr w:rsidR="00915ABA" w:rsidRPr="002D0215" w:rsidTr="00915ABA">
        <w:trPr>
          <w:cantSplit/>
        </w:trPr>
        <w:tc>
          <w:tcPr>
            <w:tcW w:w="4928" w:type="dxa"/>
            <w:vAlign w:val="center"/>
          </w:tcPr>
          <w:p w:rsidR="00915ABA" w:rsidRPr="0028267C" w:rsidRDefault="00915ABA" w:rsidP="00915ABA">
            <w:pPr>
              <w:jc w:val="left"/>
            </w:pPr>
            <w:r>
              <w:t>Извор светлости</w:t>
            </w:r>
          </w:p>
        </w:tc>
        <w:tc>
          <w:tcPr>
            <w:tcW w:w="4926" w:type="dxa"/>
            <w:vAlign w:val="center"/>
          </w:tcPr>
          <w:p w:rsidR="00915ABA" w:rsidRPr="002D0215" w:rsidRDefault="00915ABA" w:rsidP="00915ABA">
            <w:pPr>
              <w:jc w:val="left"/>
            </w:pPr>
            <w:r w:rsidRPr="00156AF9">
              <w:t xml:space="preserve">RGB LED,  CMOS CIS </w:t>
            </w:r>
            <w:r>
              <w:t>сензор</w:t>
            </w:r>
          </w:p>
        </w:tc>
      </w:tr>
      <w:tr w:rsidR="00915ABA" w:rsidRPr="0028267C" w:rsidTr="00915ABA">
        <w:trPr>
          <w:cantSplit/>
        </w:trPr>
        <w:tc>
          <w:tcPr>
            <w:tcW w:w="4928" w:type="dxa"/>
            <w:vAlign w:val="center"/>
          </w:tcPr>
          <w:p w:rsidR="00915ABA" w:rsidRPr="0028267C" w:rsidRDefault="00915ABA" w:rsidP="00915ABA">
            <w:pPr>
              <w:jc w:val="left"/>
            </w:pPr>
            <w:r>
              <w:t>Стране документа за скенирање</w:t>
            </w:r>
          </w:p>
        </w:tc>
        <w:tc>
          <w:tcPr>
            <w:tcW w:w="4926" w:type="dxa"/>
            <w:vAlign w:val="center"/>
          </w:tcPr>
          <w:p w:rsidR="00915ABA" w:rsidRPr="0028267C" w:rsidRDefault="00915ABA" w:rsidP="00915ABA">
            <w:pPr>
              <w:jc w:val="left"/>
            </w:pPr>
            <w:r>
              <w:t>Предња/задња/обострано</w:t>
            </w:r>
          </w:p>
        </w:tc>
      </w:tr>
      <w:tr w:rsidR="00915ABA" w:rsidRPr="0028267C" w:rsidTr="00915ABA">
        <w:trPr>
          <w:cantSplit/>
        </w:trPr>
        <w:tc>
          <w:tcPr>
            <w:tcW w:w="4928" w:type="dxa"/>
            <w:vAlign w:val="center"/>
          </w:tcPr>
          <w:p w:rsidR="00915ABA" w:rsidRPr="0028267C" w:rsidRDefault="00915ABA" w:rsidP="00915ABA">
            <w:pPr>
              <w:jc w:val="left"/>
            </w:pPr>
            <w:r w:rsidRPr="0028267C">
              <w:t>Прикључци за повезивање са рачунаром</w:t>
            </w:r>
          </w:p>
        </w:tc>
        <w:tc>
          <w:tcPr>
            <w:tcW w:w="4926" w:type="dxa"/>
            <w:vAlign w:val="center"/>
          </w:tcPr>
          <w:p w:rsidR="00915ABA" w:rsidRPr="0028267C" w:rsidRDefault="00915ABA" w:rsidP="00915ABA">
            <w:pPr>
              <w:jc w:val="left"/>
              <w:rPr>
                <w:color w:val="000000"/>
              </w:rPr>
            </w:pPr>
            <w:r>
              <w:rPr>
                <w:color w:val="000000"/>
              </w:rPr>
              <w:t>Брзи</w:t>
            </w:r>
            <w:r w:rsidRPr="0028267C">
              <w:rPr>
                <w:color w:val="000000"/>
              </w:rPr>
              <w:t xml:space="preserve"> USB 2.0</w:t>
            </w:r>
          </w:p>
        </w:tc>
      </w:tr>
      <w:tr w:rsidR="00915ABA" w:rsidRPr="00580D09" w:rsidTr="00915ABA">
        <w:trPr>
          <w:cantSplit/>
        </w:trPr>
        <w:tc>
          <w:tcPr>
            <w:tcW w:w="4928" w:type="dxa"/>
            <w:vAlign w:val="center"/>
          </w:tcPr>
          <w:p w:rsidR="00915ABA" w:rsidRPr="0028267C" w:rsidRDefault="00915ABA" w:rsidP="00915ABA">
            <w:pPr>
              <w:jc w:val="left"/>
            </w:pPr>
            <w:r>
              <w:t>Управљачки програми</w:t>
            </w:r>
          </w:p>
        </w:tc>
        <w:tc>
          <w:tcPr>
            <w:tcW w:w="4926" w:type="dxa"/>
            <w:vAlign w:val="center"/>
          </w:tcPr>
          <w:p w:rsidR="00915ABA" w:rsidRPr="00580D09" w:rsidRDefault="00915ABA" w:rsidP="00915ABA">
            <w:pPr>
              <w:jc w:val="left"/>
              <w:rPr>
                <w:lang w:val="de-AT"/>
              </w:rPr>
            </w:pPr>
            <w:r>
              <w:rPr>
                <w:lang w:val="de-AT"/>
              </w:rPr>
              <w:t>ISIS, TWAIN</w:t>
            </w:r>
          </w:p>
        </w:tc>
      </w:tr>
      <w:tr w:rsidR="00915ABA" w:rsidRPr="0028267C" w:rsidTr="00915ABA">
        <w:trPr>
          <w:cantSplit/>
        </w:trPr>
        <w:tc>
          <w:tcPr>
            <w:tcW w:w="4928" w:type="dxa"/>
            <w:vAlign w:val="center"/>
          </w:tcPr>
          <w:p w:rsidR="00915ABA" w:rsidRPr="0028267C" w:rsidRDefault="00915ABA" w:rsidP="00915ABA">
            <w:pPr>
              <w:jc w:val="left"/>
            </w:pPr>
            <w:r w:rsidRPr="0028267C">
              <w:t xml:space="preserve">Брзина </w:t>
            </w:r>
            <w:r>
              <w:t>скенирања црнобело и у боји</w:t>
            </w:r>
          </w:p>
        </w:tc>
        <w:tc>
          <w:tcPr>
            <w:tcW w:w="4926" w:type="dxa"/>
            <w:vAlign w:val="center"/>
          </w:tcPr>
          <w:p w:rsidR="00915ABA" w:rsidRPr="0028267C" w:rsidRDefault="00915ABA" w:rsidP="00915ABA">
            <w:pPr>
              <w:jc w:val="left"/>
            </w:pPr>
            <w:r>
              <w:t>Минимум 60 листова / 120 слика у минути</w:t>
            </w:r>
          </w:p>
        </w:tc>
      </w:tr>
      <w:tr w:rsidR="00915ABA" w:rsidRPr="0028267C" w:rsidTr="00915ABA">
        <w:trPr>
          <w:cantSplit/>
        </w:trPr>
        <w:tc>
          <w:tcPr>
            <w:tcW w:w="4928" w:type="dxa"/>
            <w:vAlign w:val="center"/>
          </w:tcPr>
          <w:p w:rsidR="00915ABA" w:rsidRPr="0028267C" w:rsidRDefault="00915ABA" w:rsidP="00915ABA">
            <w:pPr>
              <w:jc w:val="left"/>
            </w:pPr>
            <w:r>
              <w:t>Дневни обим скенирања</w:t>
            </w:r>
          </w:p>
        </w:tc>
        <w:tc>
          <w:tcPr>
            <w:tcW w:w="4926" w:type="dxa"/>
            <w:vAlign w:val="center"/>
          </w:tcPr>
          <w:p w:rsidR="00915ABA" w:rsidRPr="0028267C" w:rsidRDefault="00915ABA" w:rsidP="00915ABA">
            <w:pPr>
              <w:jc w:val="left"/>
            </w:pPr>
            <w:r>
              <w:t>Минимум до 7.000</w:t>
            </w:r>
          </w:p>
        </w:tc>
      </w:tr>
      <w:tr w:rsidR="00915ABA" w:rsidRPr="00156AF9" w:rsidTr="00915ABA">
        <w:trPr>
          <w:cantSplit/>
        </w:trPr>
        <w:tc>
          <w:tcPr>
            <w:tcW w:w="4928" w:type="dxa"/>
            <w:vAlign w:val="center"/>
          </w:tcPr>
          <w:p w:rsidR="00915ABA" w:rsidRPr="0028267C" w:rsidRDefault="00915ABA" w:rsidP="00915ABA">
            <w:pPr>
              <w:jc w:val="left"/>
            </w:pPr>
            <w:r w:rsidRPr="0028267C">
              <w:t xml:space="preserve">Минимални капацитет </w:t>
            </w:r>
            <w:r>
              <w:t>механизма за аутоматско увлачење докумената</w:t>
            </w:r>
          </w:p>
        </w:tc>
        <w:tc>
          <w:tcPr>
            <w:tcW w:w="4926" w:type="dxa"/>
            <w:vAlign w:val="center"/>
          </w:tcPr>
          <w:p w:rsidR="00915ABA" w:rsidRPr="00156AF9" w:rsidRDefault="00915ABA" w:rsidP="00915ABA">
            <w:pPr>
              <w:jc w:val="left"/>
            </w:pPr>
            <w:r>
              <w:t>60 листова граматуре 80 g/m2</w:t>
            </w:r>
          </w:p>
        </w:tc>
      </w:tr>
      <w:tr w:rsidR="00915ABA" w:rsidTr="00915ABA">
        <w:trPr>
          <w:cantSplit/>
        </w:trPr>
        <w:tc>
          <w:tcPr>
            <w:tcW w:w="4928" w:type="dxa"/>
            <w:vAlign w:val="center"/>
          </w:tcPr>
          <w:p w:rsidR="00915ABA" w:rsidRDefault="00915ABA" w:rsidP="00915ABA">
            <w:pPr>
              <w:jc w:val="left"/>
            </w:pPr>
            <w:r>
              <w:t>Ширина докумената за скенирање</w:t>
            </w:r>
          </w:p>
        </w:tc>
        <w:tc>
          <w:tcPr>
            <w:tcW w:w="4926" w:type="dxa"/>
            <w:vAlign w:val="center"/>
          </w:tcPr>
          <w:p w:rsidR="00915ABA" w:rsidRDefault="00915ABA" w:rsidP="00915ABA">
            <w:pPr>
              <w:jc w:val="left"/>
            </w:pPr>
            <w:r>
              <w:t xml:space="preserve">Минимални опсег од 50,8 до 216 </w:t>
            </w:r>
            <w:r w:rsidRPr="00506119">
              <w:t>mm</w:t>
            </w:r>
          </w:p>
        </w:tc>
      </w:tr>
      <w:tr w:rsidR="00915ABA" w:rsidTr="00915ABA">
        <w:trPr>
          <w:cantSplit/>
        </w:trPr>
        <w:tc>
          <w:tcPr>
            <w:tcW w:w="4928" w:type="dxa"/>
            <w:vAlign w:val="center"/>
          </w:tcPr>
          <w:p w:rsidR="00915ABA" w:rsidRDefault="00915ABA" w:rsidP="00915ABA">
            <w:pPr>
              <w:jc w:val="left"/>
            </w:pPr>
            <w:r>
              <w:t>Дужина докумената за скенирање</w:t>
            </w:r>
          </w:p>
        </w:tc>
        <w:tc>
          <w:tcPr>
            <w:tcW w:w="4926" w:type="dxa"/>
            <w:vAlign w:val="center"/>
          </w:tcPr>
          <w:p w:rsidR="00915ABA" w:rsidRDefault="00915ABA" w:rsidP="00915ABA">
            <w:pPr>
              <w:jc w:val="left"/>
            </w:pPr>
            <w:r>
              <w:t xml:space="preserve">Минимални опсег од 54 до 356 </w:t>
            </w:r>
            <w:r w:rsidRPr="00506119">
              <w:t>mm</w:t>
            </w:r>
          </w:p>
        </w:tc>
      </w:tr>
      <w:tr w:rsidR="00915ABA" w:rsidRPr="005B4E7D" w:rsidTr="00915ABA">
        <w:trPr>
          <w:cantSplit/>
        </w:trPr>
        <w:tc>
          <w:tcPr>
            <w:tcW w:w="4928" w:type="dxa"/>
            <w:vAlign w:val="center"/>
          </w:tcPr>
          <w:p w:rsidR="00915ABA" w:rsidRPr="0028267C" w:rsidRDefault="00915ABA" w:rsidP="00915ABA">
            <w:pPr>
              <w:jc w:val="left"/>
            </w:pPr>
            <w:r>
              <w:t>Скенирање дугачких докумената</w:t>
            </w:r>
          </w:p>
        </w:tc>
        <w:tc>
          <w:tcPr>
            <w:tcW w:w="4926" w:type="dxa"/>
            <w:vAlign w:val="center"/>
          </w:tcPr>
          <w:p w:rsidR="00915ABA" w:rsidRPr="005B4E7D" w:rsidRDefault="00915ABA" w:rsidP="00915ABA">
            <w:pPr>
              <w:jc w:val="left"/>
              <w:rPr>
                <w:lang w:val="de-AT"/>
              </w:rPr>
            </w:pPr>
            <w:r>
              <w:t>Минимум</w:t>
            </w:r>
            <w:r>
              <w:rPr>
                <w:lang w:val="de-AT"/>
              </w:rPr>
              <w:t xml:space="preserve"> </w:t>
            </w:r>
            <w:r>
              <w:t xml:space="preserve">до 3.000 </w:t>
            </w:r>
            <w:r>
              <w:rPr>
                <w:lang w:val="de-AT"/>
              </w:rPr>
              <w:t>mm</w:t>
            </w:r>
          </w:p>
        </w:tc>
      </w:tr>
      <w:tr w:rsidR="00915ABA" w:rsidRPr="00506119" w:rsidTr="00915ABA">
        <w:trPr>
          <w:cantSplit/>
        </w:trPr>
        <w:tc>
          <w:tcPr>
            <w:tcW w:w="4928" w:type="dxa"/>
            <w:vAlign w:val="center"/>
          </w:tcPr>
          <w:p w:rsidR="00915ABA" w:rsidRDefault="00915ABA" w:rsidP="00915ABA">
            <w:pPr>
              <w:jc w:val="left"/>
            </w:pPr>
            <w:r>
              <w:t>Тежина докумената за скенирање</w:t>
            </w:r>
          </w:p>
        </w:tc>
        <w:tc>
          <w:tcPr>
            <w:tcW w:w="4926" w:type="dxa"/>
            <w:vAlign w:val="center"/>
          </w:tcPr>
          <w:p w:rsidR="00915ABA" w:rsidRPr="00506119" w:rsidRDefault="00915ABA" w:rsidP="00915ABA">
            <w:pPr>
              <w:jc w:val="left"/>
            </w:pPr>
            <w:r>
              <w:t>Минимални опсег од 27 до 209 g</w:t>
            </w:r>
            <w:r w:rsidRPr="00506119">
              <w:t>/</w:t>
            </w:r>
            <w:r>
              <w:t>m</w:t>
            </w:r>
            <w:r w:rsidRPr="00506119">
              <w:t>²</w:t>
            </w:r>
          </w:p>
        </w:tc>
      </w:tr>
      <w:tr w:rsidR="00915ABA" w:rsidRPr="0028267C" w:rsidTr="00915ABA">
        <w:trPr>
          <w:cantSplit/>
        </w:trPr>
        <w:tc>
          <w:tcPr>
            <w:tcW w:w="4928" w:type="dxa"/>
            <w:vAlign w:val="center"/>
          </w:tcPr>
          <w:p w:rsidR="00915ABA" w:rsidRPr="0028267C" w:rsidRDefault="00915ABA" w:rsidP="00915ABA">
            <w:pPr>
              <w:jc w:val="left"/>
            </w:pPr>
            <w:r>
              <w:t>Дебљина докумената за скенирање</w:t>
            </w:r>
          </w:p>
        </w:tc>
        <w:tc>
          <w:tcPr>
            <w:tcW w:w="4926" w:type="dxa"/>
            <w:vAlign w:val="center"/>
          </w:tcPr>
          <w:p w:rsidR="00915ABA" w:rsidRPr="0028267C" w:rsidRDefault="00915ABA" w:rsidP="00915ABA">
            <w:pPr>
              <w:jc w:val="left"/>
            </w:pPr>
            <w:r>
              <w:t>Минимални опсег од 0,04 од 0,25</w:t>
            </w:r>
            <w:r w:rsidRPr="00506119">
              <w:t xml:space="preserve"> mm</w:t>
            </w:r>
          </w:p>
        </w:tc>
      </w:tr>
      <w:tr w:rsidR="00915ABA" w:rsidRPr="0028267C" w:rsidTr="00915ABA">
        <w:trPr>
          <w:cantSplit/>
          <w:trHeight w:val="70"/>
        </w:trPr>
        <w:tc>
          <w:tcPr>
            <w:tcW w:w="4928" w:type="dxa"/>
            <w:vAlign w:val="center"/>
          </w:tcPr>
          <w:p w:rsidR="00915ABA" w:rsidRPr="0028267C" w:rsidRDefault="00915ABA" w:rsidP="00915ABA">
            <w:pPr>
              <w:jc w:val="left"/>
            </w:pPr>
            <w:r>
              <w:t>Аутоматско препознавање величине папира</w:t>
            </w:r>
          </w:p>
        </w:tc>
        <w:tc>
          <w:tcPr>
            <w:tcW w:w="4926" w:type="dxa"/>
            <w:vAlign w:val="center"/>
          </w:tcPr>
          <w:p w:rsidR="00915ABA" w:rsidRPr="0028267C" w:rsidRDefault="00915ABA" w:rsidP="00915ABA">
            <w:pPr>
              <w:jc w:val="left"/>
            </w:pPr>
            <w:r>
              <w:t>Да</w:t>
            </w:r>
          </w:p>
        </w:tc>
      </w:tr>
      <w:tr w:rsidR="00915ABA" w:rsidRPr="0028267C" w:rsidTr="00915ABA">
        <w:trPr>
          <w:cantSplit/>
        </w:trPr>
        <w:tc>
          <w:tcPr>
            <w:tcW w:w="4928" w:type="dxa"/>
            <w:vAlign w:val="center"/>
          </w:tcPr>
          <w:p w:rsidR="00915ABA" w:rsidRPr="0028267C" w:rsidRDefault="00915ABA" w:rsidP="00915ABA">
            <w:pPr>
              <w:jc w:val="left"/>
            </w:pPr>
            <w:r>
              <w:t>Аутоматско поравнавање слике</w:t>
            </w:r>
          </w:p>
        </w:tc>
        <w:tc>
          <w:tcPr>
            <w:tcW w:w="4926" w:type="dxa"/>
            <w:vAlign w:val="center"/>
          </w:tcPr>
          <w:p w:rsidR="00915ABA" w:rsidRPr="0028267C" w:rsidRDefault="00915ABA" w:rsidP="00915ABA">
            <w:pPr>
              <w:jc w:val="left"/>
            </w:pPr>
            <w:r>
              <w:t>Да</w:t>
            </w:r>
          </w:p>
        </w:tc>
      </w:tr>
      <w:tr w:rsidR="00915ABA" w:rsidRPr="00506119" w:rsidTr="00915ABA">
        <w:trPr>
          <w:cantSplit/>
        </w:trPr>
        <w:tc>
          <w:tcPr>
            <w:tcW w:w="4928" w:type="dxa"/>
            <w:vAlign w:val="center"/>
          </w:tcPr>
          <w:p w:rsidR="00915ABA" w:rsidRPr="0028267C" w:rsidRDefault="00915ABA" w:rsidP="00915ABA">
            <w:pPr>
              <w:jc w:val="left"/>
            </w:pPr>
            <w:r>
              <w:t>Аутоматско прескакање празних страна</w:t>
            </w:r>
          </w:p>
        </w:tc>
        <w:tc>
          <w:tcPr>
            <w:tcW w:w="4926" w:type="dxa"/>
            <w:vAlign w:val="center"/>
          </w:tcPr>
          <w:p w:rsidR="00915ABA" w:rsidRPr="00506119" w:rsidRDefault="00915ABA" w:rsidP="00915ABA">
            <w:pPr>
              <w:jc w:val="left"/>
              <w:rPr>
                <w:color w:val="000000"/>
              </w:rPr>
            </w:pPr>
            <w:r>
              <w:rPr>
                <w:color w:val="000000"/>
              </w:rPr>
              <w:t>Да</w:t>
            </w:r>
          </w:p>
        </w:tc>
      </w:tr>
      <w:tr w:rsidR="00915ABA" w:rsidRPr="0028267C" w:rsidTr="00915ABA">
        <w:trPr>
          <w:cantSplit/>
        </w:trPr>
        <w:tc>
          <w:tcPr>
            <w:tcW w:w="4928" w:type="dxa"/>
            <w:vAlign w:val="center"/>
          </w:tcPr>
          <w:p w:rsidR="00915ABA" w:rsidRPr="0028267C" w:rsidRDefault="00915ABA" w:rsidP="00915ABA">
            <w:pPr>
              <w:jc w:val="left"/>
            </w:pPr>
            <w:r>
              <w:t>Аутоматско умекшавање позадине</w:t>
            </w:r>
          </w:p>
        </w:tc>
        <w:tc>
          <w:tcPr>
            <w:tcW w:w="4926" w:type="dxa"/>
            <w:vAlign w:val="center"/>
          </w:tcPr>
          <w:p w:rsidR="00915ABA" w:rsidRPr="0028267C" w:rsidRDefault="00915ABA" w:rsidP="00915ABA">
            <w:pPr>
              <w:jc w:val="left"/>
              <w:rPr>
                <w:color w:val="000000"/>
              </w:rPr>
            </w:pPr>
            <w:r>
              <w:rPr>
                <w:color w:val="000000"/>
              </w:rPr>
              <w:t>Да</w:t>
            </w:r>
          </w:p>
        </w:tc>
      </w:tr>
      <w:tr w:rsidR="00915ABA" w:rsidRPr="0028267C" w:rsidTr="00915ABA">
        <w:trPr>
          <w:cantSplit/>
          <w:trHeight w:val="70"/>
        </w:trPr>
        <w:tc>
          <w:tcPr>
            <w:tcW w:w="4928" w:type="dxa"/>
            <w:vAlign w:val="center"/>
          </w:tcPr>
          <w:p w:rsidR="00915ABA" w:rsidRPr="0028267C" w:rsidRDefault="00915ABA" w:rsidP="00915ABA">
            <w:pPr>
              <w:jc w:val="left"/>
            </w:pPr>
            <w:r>
              <w:t>Аутоматска детекција дуплог увлачења</w:t>
            </w:r>
          </w:p>
        </w:tc>
        <w:tc>
          <w:tcPr>
            <w:tcW w:w="4926" w:type="dxa"/>
            <w:vAlign w:val="center"/>
          </w:tcPr>
          <w:p w:rsidR="00915ABA" w:rsidRPr="0028267C" w:rsidRDefault="00915ABA" w:rsidP="00915ABA">
            <w:pPr>
              <w:contextualSpacing/>
              <w:jc w:val="left"/>
            </w:pPr>
            <w:r>
              <w:t>Да</w:t>
            </w:r>
          </w:p>
        </w:tc>
      </w:tr>
    </w:tbl>
    <w:p w:rsidR="00915ABA" w:rsidRDefault="00915ABA" w:rsidP="00915ABA"/>
    <w:p w:rsidR="00915ABA" w:rsidRDefault="00915ABA" w:rsidP="00915ABA"/>
    <w:p w:rsidR="00915ABA" w:rsidRDefault="00915ABA" w:rsidP="00915ABA"/>
    <w:p w:rsidR="00915ABA" w:rsidRDefault="00915ABA" w:rsidP="00915ABA"/>
    <w:p w:rsidR="00915ABA" w:rsidRDefault="00915ABA" w:rsidP="00915ABA"/>
    <w:p w:rsidR="00915ABA" w:rsidRDefault="00915ABA" w:rsidP="00915ABA"/>
    <w:p w:rsidR="00915ABA" w:rsidRDefault="00915ABA" w:rsidP="00915ABA"/>
    <w:p w:rsidR="00915ABA" w:rsidRDefault="00915ABA" w:rsidP="00915ABA"/>
    <w:p w:rsidR="00915ABA" w:rsidRDefault="00915ABA" w:rsidP="00915ABA"/>
    <w:p w:rsidR="00915ABA" w:rsidRDefault="00915ABA" w:rsidP="00915ABA"/>
    <w:p w:rsidR="00915ABA" w:rsidRDefault="00915ABA" w:rsidP="00915ABA"/>
    <w:p w:rsidR="00915ABA" w:rsidRDefault="00915ABA" w:rsidP="00915ABA"/>
    <w:p w:rsidR="00915ABA" w:rsidRDefault="00915ABA" w:rsidP="00915ABA"/>
    <w:p w:rsidR="00915ABA" w:rsidRDefault="00915ABA" w:rsidP="00915ABA"/>
    <w:p w:rsidR="00915ABA" w:rsidRDefault="00915ABA" w:rsidP="00915ABA"/>
    <w:p w:rsidR="00915ABA" w:rsidRDefault="00915ABA" w:rsidP="00915ABA"/>
    <w:p w:rsidR="00915ABA" w:rsidRPr="00915ABA" w:rsidRDefault="00915ABA" w:rsidP="00915ABA"/>
    <w:p w:rsidR="00915ABA" w:rsidRPr="00025E24" w:rsidRDefault="00915ABA" w:rsidP="00915ABA">
      <w:pPr>
        <w:rPr>
          <w:lang w:val="en-US"/>
        </w:rPr>
      </w:pPr>
    </w:p>
    <w:p w:rsidR="00915ABA" w:rsidRPr="00915ABA" w:rsidRDefault="00915ABA" w:rsidP="00C16BBE">
      <w:pPr>
        <w:pStyle w:val="ListParagraph"/>
        <w:keepNext/>
        <w:keepLines/>
        <w:numPr>
          <w:ilvl w:val="0"/>
          <w:numId w:val="26"/>
        </w:numPr>
        <w:rPr>
          <w:b/>
        </w:rPr>
      </w:pPr>
      <w:r w:rsidRPr="00225005">
        <w:rPr>
          <w:b/>
        </w:rPr>
        <w:t>Брзи скенер Тип 2</w:t>
      </w:r>
    </w:p>
    <w:tbl>
      <w:tblPr>
        <w:tblpPr w:leftFromText="180" w:rightFromText="180" w:vertAnchor="page" w:horzAnchor="margin" w:tblpY="2124"/>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44"/>
        <w:gridCol w:w="5210"/>
      </w:tblGrid>
      <w:tr w:rsidR="00915ABA" w:rsidRPr="0028267C" w:rsidTr="00915ABA">
        <w:tc>
          <w:tcPr>
            <w:tcW w:w="4644" w:type="dxa"/>
            <w:vAlign w:val="center"/>
          </w:tcPr>
          <w:p w:rsidR="00915ABA" w:rsidRPr="0028267C" w:rsidRDefault="00915ABA" w:rsidP="00915ABA">
            <w:pPr>
              <w:keepNext/>
              <w:keepLines/>
              <w:jc w:val="center"/>
              <w:rPr>
                <w:b/>
              </w:rPr>
            </w:pPr>
            <w:r w:rsidRPr="0028267C">
              <w:rPr>
                <w:b/>
              </w:rPr>
              <w:t>Карактеристика</w:t>
            </w:r>
          </w:p>
        </w:tc>
        <w:tc>
          <w:tcPr>
            <w:tcW w:w="5210" w:type="dxa"/>
            <w:vAlign w:val="center"/>
          </w:tcPr>
          <w:p w:rsidR="00915ABA" w:rsidRPr="0028267C" w:rsidRDefault="00915ABA" w:rsidP="00915ABA">
            <w:pPr>
              <w:keepNext/>
              <w:keepLines/>
              <w:jc w:val="center"/>
              <w:rPr>
                <w:b/>
              </w:rPr>
            </w:pPr>
            <w:r w:rsidRPr="0028267C">
              <w:rPr>
                <w:b/>
              </w:rPr>
              <w:t>Минимална Вредност</w:t>
            </w:r>
          </w:p>
        </w:tc>
      </w:tr>
      <w:tr w:rsidR="00915ABA" w:rsidRPr="003C739A" w:rsidTr="00915ABA">
        <w:trPr>
          <w:cantSplit/>
        </w:trPr>
        <w:tc>
          <w:tcPr>
            <w:tcW w:w="4644" w:type="dxa"/>
            <w:vAlign w:val="center"/>
          </w:tcPr>
          <w:p w:rsidR="00915ABA" w:rsidRPr="003C739A" w:rsidRDefault="00915ABA" w:rsidP="00915ABA">
            <w:pPr>
              <w:keepNext/>
              <w:keepLines/>
              <w:jc w:val="left"/>
            </w:pPr>
            <w:r w:rsidRPr="003C739A">
              <w:t>Врста апарата</w:t>
            </w:r>
          </w:p>
        </w:tc>
        <w:tc>
          <w:tcPr>
            <w:tcW w:w="5210" w:type="dxa"/>
          </w:tcPr>
          <w:p w:rsidR="00915ABA" w:rsidRDefault="00915ABA" w:rsidP="00915ABA">
            <w:pPr>
              <w:keepNext/>
              <w:keepLines/>
            </w:pPr>
            <w:r w:rsidRPr="002D4B5A">
              <w:t>Дигитални, црнобели и колор скенер за документа са аутоматским повлачењем</w:t>
            </w:r>
          </w:p>
        </w:tc>
      </w:tr>
      <w:tr w:rsidR="00915ABA" w:rsidRPr="003C739A" w:rsidTr="00915ABA">
        <w:trPr>
          <w:cantSplit/>
        </w:trPr>
        <w:tc>
          <w:tcPr>
            <w:tcW w:w="4644" w:type="dxa"/>
            <w:vAlign w:val="center"/>
          </w:tcPr>
          <w:p w:rsidR="00915ABA" w:rsidRPr="003C739A" w:rsidRDefault="00915ABA" w:rsidP="00915ABA">
            <w:pPr>
              <w:keepNext/>
              <w:keepLines/>
              <w:jc w:val="left"/>
            </w:pPr>
            <w:r w:rsidRPr="003C739A">
              <w:t>Максимална величина докумената</w:t>
            </w:r>
          </w:p>
        </w:tc>
        <w:tc>
          <w:tcPr>
            <w:tcW w:w="5210" w:type="dxa"/>
          </w:tcPr>
          <w:p w:rsidR="00915ABA" w:rsidRDefault="00915ABA" w:rsidP="00915ABA">
            <w:pPr>
              <w:keepNext/>
              <w:keepLines/>
            </w:pPr>
            <w:r w:rsidRPr="002D4B5A">
              <w:t>Дигитални, црнобели и колор скенер за документа са аутоматским повлачењем</w:t>
            </w:r>
          </w:p>
        </w:tc>
      </w:tr>
      <w:tr w:rsidR="00915ABA" w:rsidRPr="003C739A" w:rsidTr="00915ABA">
        <w:trPr>
          <w:cantSplit/>
        </w:trPr>
        <w:tc>
          <w:tcPr>
            <w:tcW w:w="4644" w:type="dxa"/>
            <w:vAlign w:val="center"/>
          </w:tcPr>
          <w:p w:rsidR="00915ABA" w:rsidRPr="003C739A" w:rsidRDefault="00915ABA" w:rsidP="00915ABA">
            <w:pPr>
              <w:keepNext/>
              <w:keepLines/>
              <w:jc w:val="left"/>
            </w:pPr>
            <w:r w:rsidRPr="003C739A">
              <w:t>Минимална оптичка резолуција</w:t>
            </w:r>
          </w:p>
        </w:tc>
        <w:tc>
          <w:tcPr>
            <w:tcW w:w="5210" w:type="dxa"/>
            <w:vAlign w:val="center"/>
          </w:tcPr>
          <w:p w:rsidR="00915ABA" w:rsidRPr="003C739A" w:rsidRDefault="00915ABA" w:rsidP="00915ABA">
            <w:pPr>
              <w:keepNext/>
              <w:keepLines/>
              <w:jc w:val="left"/>
            </w:pPr>
            <w:r w:rsidRPr="003C739A">
              <w:t>600 тпи</w:t>
            </w:r>
          </w:p>
        </w:tc>
      </w:tr>
      <w:tr w:rsidR="00915ABA" w:rsidRPr="003C739A" w:rsidTr="00915ABA">
        <w:trPr>
          <w:cantSplit/>
        </w:trPr>
        <w:tc>
          <w:tcPr>
            <w:tcW w:w="4644" w:type="dxa"/>
            <w:vAlign w:val="center"/>
          </w:tcPr>
          <w:p w:rsidR="00915ABA" w:rsidRPr="003C739A" w:rsidRDefault="00915ABA" w:rsidP="00915ABA">
            <w:pPr>
              <w:keepNext/>
              <w:keepLines/>
              <w:jc w:val="left"/>
            </w:pPr>
            <w:r w:rsidRPr="003C739A">
              <w:t>Извор светлости</w:t>
            </w:r>
          </w:p>
        </w:tc>
        <w:tc>
          <w:tcPr>
            <w:tcW w:w="5210" w:type="dxa"/>
            <w:vAlign w:val="center"/>
          </w:tcPr>
          <w:p w:rsidR="00915ABA" w:rsidRPr="00981036" w:rsidRDefault="00915ABA" w:rsidP="00915ABA">
            <w:pPr>
              <w:keepNext/>
              <w:keepLines/>
              <w:jc w:val="left"/>
            </w:pPr>
            <w:r w:rsidRPr="003C739A">
              <w:t>RGB LED</w:t>
            </w:r>
            <w:r>
              <w:t>, тролинијски</w:t>
            </w:r>
            <w:r w:rsidRPr="00156AF9">
              <w:t xml:space="preserve"> CMOS CIS </w:t>
            </w:r>
            <w:r>
              <w:t>сензор</w:t>
            </w:r>
          </w:p>
        </w:tc>
      </w:tr>
      <w:tr w:rsidR="00915ABA" w:rsidRPr="003C739A" w:rsidTr="00915ABA">
        <w:trPr>
          <w:cantSplit/>
        </w:trPr>
        <w:tc>
          <w:tcPr>
            <w:tcW w:w="4644" w:type="dxa"/>
            <w:vAlign w:val="center"/>
          </w:tcPr>
          <w:p w:rsidR="00915ABA" w:rsidRPr="003C739A" w:rsidRDefault="00915ABA" w:rsidP="00915ABA">
            <w:pPr>
              <w:keepNext/>
              <w:keepLines/>
              <w:jc w:val="left"/>
            </w:pPr>
            <w:r w:rsidRPr="003C739A">
              <w:t>Стране документа за скенирање</w:t>
            </w:r>
          </w:p>
        </w:tc>
        <w:tc>
          <w:tcPr>
            <w:tcW w:w="5210" w:type="dxa"/>
            <w:vAlign w:val="center"/>
          </w:tcPr>
          <w:p w:rsidR="00915ABA" w:rsidRPr="003C739A" w:rsidRDefault="00915ABA" w:rsidP="00915ABA">
            <w:pPr>
              <w:keepNext/>
              <w:keepLines/>
              <w:jc w:val="left"/>
            </w:pPr>
            <w:r w:rsidRPr="003C739A">
              <w:t>Предња/задња/обострано</w:t>
            </w:r>
          </w:p>
        </w:tc>
      </w:tr>
      <w:tr w:rsidR="00915ABA" w:rsidRPr="003C739A" w:rsidTr="00915ABA">
        <w:trPr>
          <w:cantSplit/>
        </w:trPr>
        <w:tc>
          <w:tcPr>
            <w:tcW w:w="4644" w:type="dxa"/>
            <w:vAlign w:val="center"/>
          </w:tcPr>
          <w:p w:rsidR="00915ABA" w:rsidRPr="003C739A" w:rsidRDefault="00915ABA" w:rsidP="00915ABA">
            <w:pPr>
              <w:keepNext/>
              <w:keepLines/>
              <w:jc w:val="left"/>
            </w:pPr>
            <w:r w:rsidRPr="003C739A">
              <w:t>Прикључци за повезивање са рачунаром</w:t>
            </w:r>
          </w:p>
        </w:tc>
        <w:tc>
          <w:tcPr>
            <w:tcW w:w="5210" w:type="dxa"/>
            <w:vAlign w:val="center"/>
          </w:tcPr>
          <w:p w:rsidR="00915ABA" w:rsidRPr="003C739A" w:rsidRDefault="00915ABA" w:rsidP="00915ABA">
            <w:pPr>
              <w:keepNext/>
              <w:keepLines/>
              <w:jc w:val="left"/>
              <w:rPr>
                <w:color w:val="000000"/>
                <w:lang w:val="de-AT"/>
              </w:rPr>
            </w:pPr>
            <w:r w:rsidRPr="003C739A">
              <w:rPr>
                <w:color w:val="000000"/>
              </w:rPr>
              <w:t>Брзи USB 2.0</w:t>
            </w:r>
            <w:r w:rsidRPr="003C739A">
              <w:rPr>
                <w:color w:val="000000"/>
                <w:lang w:val="de-AT"/>
              </w:rPr>
              <w:t xml:space="preserve"> </w:t>
            </w:r>
            <w:r w:rsidRPr="003C739A">
              <w:t>и</w:t>
            </w:r>
            <w:r w:rsidRPr="003C739A">
              <w:rPr>
                <w:lang w:val="de-AT"/>
              </w:rPr>
              <w:t xml:space="preserve"> </w:t>
            </w:r>
            <w:r w:rsidRPr="003C739A">
              <w:rPr>
                <w:color w:val="000000"/>
                <w:lang w:val="de-AT"/>
              </w:rPr>
              <w:t>SCSI-3</w:t>
            </w:r>
          </w:p>
        </w:tc>
      </w:tr>
      <w:tr w:rsidR="00915ABA" w:rsidRPr="003C739A" w:rsidTr="00915ABA">
        <w:trPr>
          <w:cantSplit/>
        </w:trPr>
        <w:tc>
          <w:tcPr>
            <w:tcW w:w="4644" w:type="dxa"/>
            <w:vAlign w:val="center"/>
          </w:tcPr>
          <w:p w:rsidR="00915ABA" w:rsidRPr="003C739A" w:rsidRDefault="00915ABA" w:rsidP="00915ABA">
            <w:pPr>
              <w:keepNext/>
              <w:keepLines/>
              <w:jc w:val="left"/>
            </w:pPr>
            <w:r w:rsidRPr="003C739A">
              <w:t>Брзина скенирања црнобело и у боји</w:t>
            </w:r>
          </w:p>
        </w:tc>
        <w:tc>
          <w:tcPr>
            <w:tcW w:w="5210" w:type="dxa"/>
            <w:vAlign w:val="center"/>
          </w:tcPr>
          <w:p w:rsidR="00915ABA" w:rsidRPr="003C739A" w:rsidRDefault="00915ABA" w:rsidP="00915ABA">
            <w:pPr>
              <w:keepNext/>
              <w:keepLines/>
              <w:jc w:val="left"/>
            </w:pPr>
            <w:r w:rsidRPr="003C739A">
              <w:t>Минимум 80 листова / 160 слика у минути</w:t>
            </w:r>
          </w:p>
        </w:tc>
      </w:tr>
      <w:tr w:rsidR="00915ABA" w:rsidRPr="003C739A" w:rsidTr="00915ABA">
        <w:trPr>
          <w:cantSplit/>
        </w:trPr>
        <w:tc>
          <w:tcPr>
            <w:tcW w:w="4644" w:type="dxa"/>
            <w:vAlign w:val="center"/>
          </w:tcPr>
          <w:p w:rsidR="00915ABA" w:rsidRPr="003C739A" w:rsidRDefault="00915ABA" w:rsidP="00915ABA">
            <w:pPr>
              <w:keepNext/>
              <w:keepLines/>
              <w:jc w:val="left"/>
            </w:pPr>
            <w:r w:rsidRPr="003C739A">
              <w:t>Дневни обим скенирања</w:t>
            </w:r>
          </w:p>
        </w:tc>
        <w:tc>
          <w:tcPr>
            <w:tcW w:w="5210" w:type="dxa"/>
            <w:vAlign w:val="center"/>
          </w:tcPr>
          <w:p w:rsidR="00915ABA" w:rsidRPr="003C739A" w:rsidRDefault="00915ABA" w:rsidP="00915ABA">
            <w:pPr>
              <w:keepNext/>
              <w:keepLines/>
              <w:jc w:val="left"/>
            </w:pPr>
            <w:r w:rsidRPr="003C739A">
              <w:t>Минимум до 10.000</w:t>
            </w:r>
          </w:p>
        </w:tc>
      </w:tr>
      <w:tr w:rsidR="00915ABA" w:rsidRPr="003C739A" w:rsidTr="00915ABA">
        <w:trPr>
          <w:cantSplit/>
        </w:trPr>
        <w:tc>
          <w:tcPr>
            <w:tcW w:w="4644" w:type="dxa"/>
            <w:vAlign w:val="center"/>
          </w:tcPr>
          <w:p w:rsidR="00915ABA" w:rsidRPr="003C739A" w:rsidRDefault="00915ABA" w:rsidP="00915ABA">
            <w:pPr>
              <w:keepNext/>
              <w:keepLines/>
              <w:jc w:val="left"/>
            </w:pPr>
            <w:r w:rsidRPr="0028267C">
              <w:t xml:space="preserve">Минимални капацитет </w:t>
            </w:r>
            <w:r>
              <w:t>механизма за аутоматско увлачење докумената</w:t>
            </w:r>
          </w:p>
        </w:tc>
        <w:tc>
          <w:tcPr>
            <w:tcW w:w="5210" w:type="dxa"/>
            <w:vAlign w:val="center"/>
          </w:tcPr>
          <w:p w:rsidR="00915ABA" w:rsidRPr="003C739A" w:rsidRDefault="00915ABA" w:rsidP="00915ABA">
            <w:pPr>
              <w:keepNext/>
              <w:keepLines/>
              <w:jc w:val="left"/>
            </w:pPr>
            <w:r>
              <w:t>100 листова граматуре 80 g/m2</w:t>
            </w:r>
          </w:p>
        </w:tc>
      </w:tr>
      <w:tr w:rsidR="00915ABA" w:rsidRPr="003C739A" w:rsidTr="00915ABA">
        <w:trPr>
          <w:cantSplit/>
        </w:trPr>
        <w:tc>
          <w:tcPr>
            <w:tcW w:w="4644" w:type="dxa"/>
            <w:vAlign w:val="center"/>
          </w:tcPr>
          <w:p w:rsidR="00915ABA" w:rsidRPr="003C739A" w:rsidRDefault="00915ABA" w:rsidP="00915ABA">
            <w:pPr>
              <w:keepNext/>
              <w:keepLines/>
              <w:jc w:val="left"/>
            </w:pPr>
            <w:r w:rsidRPr="003C739A">
              <w:t>Ширина докумената за скенирање</w:t>
            </w:r>
          </w:p>
        </w:tc>
        <w:tc>
          <w:tcPr>
            <w:tcW w:w="5210" w:type="dxa"/>
            <w:vAlign w:val="center"/>
          </w:tcPr>
          <w:p w:rsidR="00915ABA" w:rsidRPr="003C739A" w:rsidRDefault="00915ABA" w:rsidP="00915ABA">
            <w:pPr>
              <w:keepNext/>
              <w:keepLines/>
              <w:jc w:val="left"/>
            </w:pPr>
            <w:r w:rsidRPr="003C739A">
              <w:t>Минимални опсег од 53 до 300mm</w:t>
            </w:r>
          </w:p>
        </w:tc>
      </w:tr>
      <w:tr w:rsidR="00915ABA" w:rsidRPr="003C739A" w:rsidTr="00915ABA">
        <w:trPr>
          <w:cantSplit/>
        </w:trPr>
        <w:tc>
          <w:tcPr>
            <w:tcW w:w="4644" w:type="dxa"/>
            <w:vAlign w:val="center"/>
          </w:tcPr>
          <w:p w:rsidR="00915ABA" w:rsidRPr="003C739A" w:rsidRDefault="00915ABA" w:rsidP="00915ABA">
            <w:pPr>
              <w:keepNext/>
              <w:keepLines/>
              <w:jc w:val="left"/>
            </w:pPr>
            <w:r w:rsidRPr="003C739A">
              <w:t>Дужина докумената за скенирање</w:t>
            </w:r>
          </w:p>
        </w:tc>
        <w:tc>
          <w:tcPr>
            <w:tcW w:w="5210" w:type="dxa"/>
            <w:vAlign w:val="center"/>
          </w:tcPr>
          <w:p w:rsidR="00915ABA" w:rsidRPr="003C739A" w:rsidRDefault="00915ABA" w:rsidP="00915ABA">
            <w:pPr>
              <w:keepNext/>
              <w:keepLines/>
              <w:jc w:val="left"/>
            </w:pPr>
            <w:r w:rsidRPr="003C739A">
              <w:t>Минимални опсег од 70 од 432 mm</w:t>
            </w:r>
          </w:p>
        </w:tc>
      </w:tr>
      <w:tr w:rsidR="00915ABA" w:rsidRPr="003C739A" w:rsidTr="00915ABA">
        <w:trPr>
          <w:cantSplit/>
        </w:trPr>
        <w:tc>
          <w:tcPr>
            <w:tcW w:w="4644" w:type="dxa"/>
            <w:vAlign w:val="center"/>
          </w:tcPr>
          <w:p w:rsidR="00915ABA" w:rsidRPr="003C739A" w:rsidRDefault="00915ABA" w:rsidP="00915ABA">
            <w:pPr>
              <w:keepNext/>
              <w:keepLines/>
              <w:jc w:val="left"/>
            </w:pPr>
            <w:r w:rsidRPr="003C739A">
              <w:t>Скенирање дугачких докумената</w:t>
            </w:r>
          </w:p>
        </w:tc>
        <w:tc>
          <w:tcPr>
            <w:tcW w:w="5210" w:type="dxa"/>
            <w:vAlign w:val="center"/>
          </w:tcPr>
          <w:p w:rsidR="00915ABA" w:rsidRPr="003C739A" w:rsidRDefault="00915ABA" w:rsidP="00915ABA">
            <w:pPr>
              <w:keepNext/>
              <w:keepLines/>
              <w:jc w:val="left"/>
              <w:rPr>
                <w:lang w:val="de-AT"/>
              </w:rPr>
            </w:pPr>
            <w:r w:rsidRPr="003C739A">
              <w:t>Минимум</w:t>
            </w:r>
            <w:r w:rsidRPr="003C739A">
              <w:rPr>
                <w:lang w:val="de-AT"/>
              </w:rPr>
              <w:t xml:space="preserve"> </w:t>
            </w:r>
            <w:r w:rsidRPr="003C739A">
              <w:t xml:space="preserve">до 3.000 </w:t>
            </w:r>
            <w:r w:rsidRPr="003C739A">
              <w:rPr>
                <w:lang w:val="de-AT"/>
              </w:rPr>
              <w:t>mm</w:t>
            </w:r>
          </w:p>
        </w:tc>
      </w:tr>
      <w:tr w:rsidR="00915ABA" w:rsidRPr="003C739A" w:rsidTr="00915ABA">
        <w:trPr>
          <w:cantSplit/>
        </w:trPr>
        <w:tc>
          <w:tcPr>
            <w:tcW w:w="4644" w:type="dxa"/>
            <w:vAlign w:val="center"/>
          </w:tcPr>
          <w:p w:rsidR="00915ABA" w:rsidRPr="003C739A" w:rsidRDefault="00915ABA" w:rsidP="00915ABA">
            <w:pPr>
              <w:keepNext/>
              <w:keepLines/>
              <w:jc w:val="left"/>
            </w:pPr>
            <w:r w:rsidRPr="003C739A">
              <w:t>Тежина докумената за скенирање</w:t>
            </w:r>
          </w:p>
        </w:tc>
        <w:tc>
          <w:tcPr>
            <w:tcW w:w="5210" w:type="dxa"/>
            <w:vAlign w:val="center"/>
          </w:tcPr>
          <w:p w:rsidR="00915ABA" w:rsidRPr="003C739A" w:rsidRDefault="00915ABA" w:rsidP="00915ABA">
            <w:pPr>
              <w:keepNext/>
              <w:keepLines/>
              <w:jc w:val="left"/>
            </w:pPr>
            <w:r w:rsidRPr="003C739A">
              <w:t>Минимални опсег од 42 до 546 g/m²</w:t>
            </w:r>
          </w:p>
        </w:tc>
      </w:tr>
      <w:tr w:rsidR="00915ABA" w:rsidRPr="003C739A" w:rsidTr="00915ABA">
        <w:trPr>
          <w:cantSplit/>
        </w:trPr>
        <w:tc>
          <w:tcPr>
            <w:tcW w:w="4644" w:type="dxa"/>
            <w:vAlign w:val="center"/>
          </w:tcPr>
          <w:p w:rsidR="00915ABA" w:rsidRPr="003C739A" w:rsidRDefault="00915ABA" w:rsidP="00915ABA">
            <w:pPr>
              <w:keepNext/>
              <w:keepLines/>
              <w:jc w:val="left"/>
            </w:pPr>
            <w:r w:rsidRPr="003C739A">
              <w:t>Дебљина докумената за скенирање</w:t>
            </w:r>
          </w:p>
        </w:tc>
        <w:tc>
          <w:tcPr>
            <w:tcW w:w="5210" w:type="dxa"/>
            <w:vAlign w:val="center"/>
          </w:tcPr>
          <w:p w:rsidR="00915ABA" w:rsidRPr="003C739A" w:rsidRDefault="00915ABA" w:rsidP="00915ABA">
            <w:pPr>
              <w:keepNext/>
              <w:keepLines/>
              <w:jc w:val="left"/>
            </w:pPr>
            <w:r w:rsidRPr="003C739A">
              <w:t>Минимални опсег од 0,05 од 0,66 mm</w:t>
            </w:r>
          </w:p>
        </w:tc>
      </w:tr>
      <w:tr w:rsidR="00915ABA" w:rsidRPr="003C739A" w:rsidTr="00915ABA">
        <w:trPr>
          <w:cantSplit/>
          <w:trHeight w:val="70"/>
        </w:trPr>
        <w:tc>
          <w:tcPr>
            <w:tcW w:w="4644" w:type="dxa"/>
            <w:vAlign w:val="center"/>
          </w:tcPr>
          <w:p w:rsidR="00915ABA" w:rsidRPr="003C739A" w:rsidRDefault="00915ABA" w:rsidP="00915ABA">
            <w:pPr>
              <w:keepNext/>
              <w:keepLines/>
              <w:jc w:val="left"/>
            </w:pPr>
            <w:r w:rsidRPr="003C739A">
              <w:t>Аутоматско препознавање величине папира</w:t>
            </w:r>
          </w:p>
        </w:tc>
        <w:tc>
          <w:tcPr>
            <w:tcW w:w="5210" w:type="dxa"/>
            <w:vAlign w:val="center"/>
          </w:tcPr>
          <w:p w:rsidR="00915ABA" w:rsidRPr="003C739A" w:rsidRDefault="00915ABA" w:rsidP="00915ABA">
            <w:pPr>
              <w:keepNext/>
              <w:keepLines/>
              <w:jc w:val="left"/>
            </w:pPr>
            <w:r w:rsidRPr="003C739A">
              <w:t>Да</w:t>
            </w:r>
          </w:p>
        </w:tc>
      </w:tr>
      <w:tr w:rsidR="00915ABA" w:rsidRPr="003C739A" w:rsidTr="00915ABA">
        <w:trPr>
          <w:cantSplit/>
        </w:trPr>
        <w:tc>
          <w:tcPr>
            <w:tcW w:w="4644" w:type="dxa"/>
            <w:vAlign w:val="center"/>
          </w:tcPr>
          <w:p w:rsidR="00915ABA" w:rsidRPr="003C739A" w:rsidRDefault="00915ABA" w:rsidP="00915ABA">
            <w:pPr>
              <w:keepNext/>
              <w:keepLines/>
              <w:jc w:val="left"/>
            </w:pPr>
            <w:r w:rsidRPr="003C739A">
              <w:t>Аутоматско поравњање странице</w:t>
            </w:r>
          </w:p>
        </w:tc>
        <w:tc>
          <w:tcPr>
            <w:tcW w:w="5210" w:type="dxa"/>
            <w:vAlign w:val="center"/>
          </w:tcPr>
          <w:p w:rsidR="00915ABA" w:rsidRPr="003C739A" w:rsidRDefault="00915ABA" w:rsidP="00915ABA">
            <w:pPr>
              <w:keepNext/>
              <w:keepLines/>
              <w:jc w:val="left"/>
            </w:pPr>
            <w:r w:rsidRPr="003C739A">
              <w:t>Да</w:t>
            </w:r>
          </w:p>
        </w:tc>
      </w:tr>
      <w:tr w:rsidR="00915ABA" w:rsidRPr="003C739A" w:rsidTr="00915ABA">
        <w:trPr>
          <w:cantSplit/>
        </w:trPr>
        <w:tc>
          <w:tcPr>
            <w:tcW w:w="4644" w:type="dxa"/>
            <w:vAlign w:val="center"/>
          </w:tcPr>
          <w:p w:rsidR="00915ABA" w:rsidRPr="003C739A" w:rsidRDefault="00915ABA" w:rsidP="00915ABA">
            <w:pPr>
              <w:keepNext/>
              <w:keepLines/>
              <w:jc w:val="left"/>
            </w:pPr>
            <w:r w:rsidRPr="003C739A">
              <w:t>Аутоматско уклањање рупа од бушења</w:t>
            </w:r>
          </w:p>
        </w:tc>
        <w:tc>
          <w:tcPr>
            <w:tcW w:w="5210" w:type="dxa"/>
            <w:vAlign w:val="center"/>
          </w:tcPr>
          <w:p w:rsidR="00915ABA" w:rsidRPr="003C739A" w:rsidRDefault="00915ABA" w:rsidP="00915ABA">
            <w:pPr>
              <w:keepNext/>
              <w:keepLines/>
              <w:jc w:val="left"/>
            </w:pPr>
            <w:r w:rsidRPr="003C739A">
              <w:t>Да</w:t>
            </w:r>
          </w:p>
        </w:tc>
      </w:tr>
      <w:tr w:rsidR="00915ABA" w:rsidRPr="003C739A" w:rsidTr="00915ABA">
        <w:trPr>
          <w:cantSplit/>
        </w:trPr>
        <w:tc>
          <w:tcPr>
            <w:tcW w:w="4644" w:type="dxa"/>
            <w:vAlign w:val="center"/>
          </w:tcPr>
          <w:p w:rsidR="00915ABA" w:rsidRPr="003C739A" w:rsidRDefault="00915ABA" w:rsidP="00915ABA">
            <w:pPr>
              <w:keepNext/>
              <w:keepLines/>
              <w:jc w:val="left"/>
            </w:pPr>
            <w:r w:rsidRPr="003C739A">
              <w:t>Аутоматско уклањање оквира</w:t>
            </w:r>
          </w:p>
        </w:tc>
        <w:tc>
          <w:tcPr>
            <w:tcW w:w="5210" w:type="dxa"/>
            <w:vAlign w:val="center"/>
          </w:tcPr>
          <w:p w:rsidR="00915ABA" w:rsidRPr="003C739A" w:rsidRDefault="00915ABA" w:rsidP="00915ABA">
            <w:pPr>
              <w:keepNext/>
              <w:keepLines/>
              <w:jc w:val="left"/>
              <w:rPr>
                <w:color w:val="000000"/>
              </w:rPr>
            </w:pPr>
            <w:r w:rsidRPr="003C739A">
              <w:rPr>
                <w:color w:val="000000"/>
              </w:rPr>
              <w:t>Да</w:t>
            </w:r>
          </w:p>
        </w:tc>
      </w:tr>
      <w:tr w:rsidR="00915ABA" w:rsidRPr="003C739A" w:rsidTr="00915ABA">
        <w:trPr>
          <w:cantSplit/>
        </w:trPr>
        <w:tc>
          <w:tcPr>
            <w:tcW w:w="4644" w:type="dxa"/>
            <w:vAlign w:val="center"/>
          </w:tcPr>
          <w:p w:rsidR="00915ABA" w:rsidRPr="003C739A" w:rsidRDefault="00915ABA" w:rsidP="00915ABA">
            <w:pPr>
              <w:keepNext/>
              <w:keepLines/>
              <w:jc w:val="left"/>
            </w:pPr>
            <w:r w:rsidRPr="003C739A">
              <w:t>Аутоматско прескакање празних страна</w:t>
            </w:r>
          </w:p>
        </w:tc>
        <w:tc>
          <w:tcPr>
            <w:tcW w:w="5210" w:type="dxa"/>
            <w:vAlign w:val="center"/>
          </w:tcPr>
          <w:p w:rsidR="00915ABA" w:rsidRPr="003C739A" w:rsidRDefault="00915ABA" w:rsidP="00915ABA">
            <w:pPr>
              <w:keepNext/>
              <w:keepLines/>
              <w:jc w:val="left"/>
              <w:rPr>
                <w:color w:val="000000"/>
              </w:rPr>
            </w:pPr>
            <w:r w:rsidRPr="003C739A">
              <w:rPr>
                <w:color w:val="000000"/>
              </w:rPr>
              <w:t>Да</w:t>
            </w:r>
          </w:p>
        </w:tc>
      </w:tr>
      <w:tr w:rsidR="00915ABA" w:rsidRPr="003C739A" w:rsidTr="00915ABA">
        <w:trPr>
          <w:cantSplit/>
        </w:trPr>
        <w:tc>
          <w:tcPr>
            <w:tcW w:w="4644" w:type="dxa"/>
            <w:vAlign w:val="center"/>
          </w:tcPr>
          <w:p w:rsidR="00915ABA" w:rsidRPr="003C739A" w:rsidRDefault="00915ABA" w:rsidP="00915ABA">
            <w:pPr>
              <w:keepNext/>
              <w:keepLines/>
              <w:jc w:val="left"/>
            </w:pPr>
            <w:r w:rsidRPr="003C739A">
              <w:t>Аутоматско препознавање оријентације текста</w:t>
            </w:r>
          </w:p>
        </w:tc>
        <w:tc>
          <w:tcPr>
            <w:tcW w:w="5210" w:type="dxa"/>
            <w:vAlign w:val="center"/>
          </w:tcPr>
          <w:p w:rsidR="00915ABA" w:rsidRPr="003C739A" w:rsidRDefault="00915ABA" w:rsidP="00915ABA">
            <w:pPr>
              <w:keepNext/>
              <w:keepLines/>
              <w:jc w:val="left"/>
            </w:pPr>
            <w:r w:rsidRPr="003C739A">
              <w:t>Да</w:t>
            </w:r>
          </w:p>
        </w:tc>
      </w:tr>
      <w:tr w:rsidR="00915ABA" w:rsidRPr="003C739A" w:rsidTr="00915ABA">
        <w:trPr>
          <w:cantSplit/>
        </w:trPr>
        <w:tc>
          <w:tcPr>
            <w:tcW w:w="4644" w:type="dxa"/>
            <w:vAlign w:val="center"/>
          </w:tcPr>
          <w:p w:rsidR="00915ABA" w:rsidRPr="003C739A" w:rsidRDefault="00915ABA" w:rsidP="00915ABA">
            <w:pPr>
              <w:keepNext/>
              <w:keepLines/>
              <w:jc w:val="left"/>
            </w:pPr>
            <w:r w:rsidRPr="003C739A">
              <w:t>Аутоматско побољшавање боје</w:t>
            </w:r>
          </w:p>
        </w:tc>
        <w:tc>
          <w:tcPr>
            <w:tcW w:w="5210" w:type="dxa"/>
            <w:vAlign w:val="center"/>
          </w:tcPr>
          <w:p w:rsidR="00915ABA" w:rsidRPr="003C739A" w:rsidRDefault="00915ABA" w:rsidP="00915ABA">
            <w:pPr>
              <w:keepNext/>
              <w:keepLines/>
              <w:jc w:val="left"/>
              <w:rPr>
                <w:color w:val="000000"/>
              </w:rPr>
            </w:pPr>
            <w:r w:rsidRPr="003C739A">
              <w:rPr>
                <w:color w:val="000000"/>
              </w:rPr>
              <w:t>Да</w:t>
            </w:r>
          </w:p>
        </w:tc>
      </w:tr>
      <w:tr w:rsidR="00915ABA" w:rsidRPr="003C739A" w:rsidTr="00915ABA">
        <w:trPr>
          <w:cantSplit/>
          <w:trHeight w:val="70"/>
        </w:trPr>
        <w:tc>
          <w:tcPr>
            <w:tcW w:w="4644" w:type="dxa"/>
            <w:vAlign w:val="center"/>
          </w:tcPr>
          <w:p w:rsidR="00915ABA" w:rsidRPr="003C739A" w:rsidRDefault="00915ABA" w:rsidP="00915ABA">
            <w:pPr>
              <w:keepNext/>
              <w:keepLines/>
              <w:jc w:val="left"/>
            </w:pPr>
            <w:r w:rsidRPr="003C739A">
              <w:t>Аутоматска ултразвучна детекција дуплог увлачења</w:t>
            </w:r>
          </w:p>
        </w:tc>
        <w:tc>
          <w:tcPr>
            <w:tcW w:w="5210" w:type="dxa"/>
            <w:vAlign w:val="center"/>
          </w:tcPr>
          <w:p w:rsidR="00915ABA" w:rsidRPr="003C739A" w:rsidRDefault="00915ABA" w:rsidP="00915ABA">
            <w:pPr>
              <w:keepNext/>
              <w:keepLines/>
              <w:contextualSpacing/>
              <w:jc w:val="left"/>
            </w:pPr>
            <w:r w:rsidRPr="003C739A">
              <w:t>Да</w:t>
            </w:r>
          </w:p>
        </w:tc>
      </w:tr>
    </w:tbl>
    <w:p w:rsidR="00915ABA" w:rsidRDefault="00915ABA" w:rsidP="00915ABA"/>
    <w:p w:rsidR="00915ABA" w:rsidRDefault="00915ABA" w:rsidP="00C16BBE">
      <w:pPr>
        <w:pStyle w:val="ListParagraph"/>
        <w:numPr>
          <w:ilvl w:val="0"/>
          <w:numId w:val="26"/>
        </w:numPr>
        <w:ind w:left="284"/>
        <w:jc w:val="both"/>
      </w:pPr>
      <w:r w:rsidRPr="00D87127">
        <w:rPr>
          <w:b/>
        </w:rPr>
        <w:t>Надоградња постојећег софтвера за скенирање, управљање и архивирање електронских докумената (ДМС): THEREFORE PERSONAL EDITION</w:t>
      </w:r>
    </w:p>
    <w:p w:rsidR="00915ABA" w:rsidRDefault="00915ABA" w:rsidP="00915ABA"/>
    <w:p w:rsidR="00915ABA" w:rsidRDefault="00915ABA" w:rsidP="00915ABA">
      <w:r>
        <w:t xml:space="preserve">Надоградња </w:t>
      </w:r>
      <w:r>
        <w:rPr>
          <w:b/>
        </w:rPr>
        <w:t>постојећег с</w:t>
      </w:r>
      <w:r w:rsidRPr="00184321">
        <w:rPr>
          <w:b/>
        </w:rPr>
        <w:t>офтвер</w:t>
      </w:r>
      <w:r>
        <w:rPr>
          <w:b/>
        </w:rPr>
        <w:t xml:space="preserve">а за скенирање, управљање и архивирање електронских докумената (ДМС): THEREFORE PERSONAL EDITION, </w:t>
      </w:r>
      <w:r>
        <w:t>подразумева да након надоградње софтвер има следеће функционалности:</w:t>
      </w:r>
    </w:p>
    <w:p w:rsidR="00915ABA" w:rsidRPr="007F61AB" w:rsidRDefault="00915ABA" w:rsidP="00915ABA">
      <w:pPr>
        <w:spacing w:before="120" w:line="276" w:lineRule="auto"/>
        <w:rPr>
          <w:lang w:val="sr-Latn-CS"/>
        </w:rPr>
      </w:pPr>
      <w:r>
        <w:rPr>
          <w:lang w:val="sr-Latn-CS"/>
        </w:rPr>
        <w:t xml:space="preserve">А) </w:t>
      </w:r>
      <w:r>
        <w:t>У</w:t>
      </w:r>
      <w:r w:rsidRPr="007F61AB">
        <w:rPr>
          <w:lang w:val="sr-Latn-CS"/>
        </w:rPr>
        <w:t xml:space="preserve"> </w:t>
      </w:r>
      <w:r>
        <w:t>надоградњи софтвера</w:t>
      </w:r>
      <w:r w:rsidRPr="007F61AB">
        <w:rPr>
          <w:lang w:val="sr-Latn-CS"/>
        </w:rPr>
        <w:t xml:space="preserve"> неопходно је понудити</w:t>
      </w:r>
      <w:r>
        <w:t xml:space="preserve"> следеће</w:t>
      </w:r>
      <w:r w:rsidRPr="007F61AB">
        <w:rPr>
          <w:lang w:val="sr-Latn-CS"/>
        </w:rPr>
        <w:t>:</w:t>
      </w:r>
    </w:p>
    <w:p w:rsidR="00915ABA" w:rsidRPr="00225A19" w:rsidRDefault="00915ABA" w:rsidP="00C16BBE">
      <w:pPr>
        <w:widowControl/>
        <w:numPr>
          <w:ilvl w:val="0"/>
          <w:numId w:val="16"/>
        </w:numPr>
        <w:tabs>
          <w:tab w:val="clear" w:pos="1440"/>
        </w:tabs>
        <w:spacing w:before="120" w:line="276" w:lineRule="auto"/>
        <w:ind w:left="284"/>
        <w:rPr>
          <w:b/>
          <w:lang w:val="sr-Latn-CS"/>
        </w:rPr>
      </w:pPr>
      <w:r w:rsidRPr="00225A19">
        <w:rPr>
          <w:b/>
          <w:lang w:val="sr-Latn-CS"/>
        </w:rPr>
        <w:t>Трајне лиценце софтверског система које обухватају:</w:t>
      </w:r>
    </w:p>
    <w:p w:rsidR="00915ABA" w:rsidRDefault="00915ABA" w:rsidP="00C16BBE">
      <w:pPr>
        <w:widowControl/>
        <w:numPr>
          <w:ilvl w:val="1"/>
          <w:numId w:val="17"/>
        </w:numPr>
        <w:tabs>
          <w:tab w:val="clear" w:pos="1440"/>
        </w:tabs>
        <w:spacing w:before="60" w:line="276" w:lineRule="auto"/>
        <w:ind w:left="709"/>
        <w:rPr>
          <w:lang w:val="sr-Latn-CS"/>
        </w:rPr>
      </w:pPr>
      <w:r w:rsidRPr="007F61AB">
        <w:rPr>
          <w:lang w:val="sr-Latn-CS"/>
        </w:rPr>
        <w:t xml:space="preserve">Корисничке лиценце које имају права приступа </w:t>
      </w:r>
      <w:r>
        <w:t xml:space="preserve">свим </w:t>
      </w:r>
      <w:r w:rsidRPr="007F61AB">
        <w:rPr>
          <w:lang w:val="sr-Latn-CS"/>
        </w:rPr>
        <w:t xml:space="preserve">„администраторским“ и/или „клијентским“ функционалностима ДМС-а (за истовремени приступ до </w:t>
      </w:r>
      <w:r>
        <w:t>10</w:t>
      </w:r>
      <w:r w:rsidRPr="007F61AB">
        <w:rPr>
          <w:lang w:val="sr-Latn-CS"/>
        </w:rPr>
        <w:t xml:space="preserve"> именованих корисника),</w:t>
      </w:r>
    </w:p>
    <w:p w:rsidR="00915ABA" w:rsidRPr="007F61AB" w:rsidRDefault="00915ABA" w:rsidP="00C16BBE">
      <w:pPr>
        <w:widowControl/>
        <w:numPr>
          <w:ilvl w:val="1"/>
          <w:numId w:val="17"/>
        </w:numPr>
        <w:tabs>
          <w:tab w:val="clear" w:pos="1440"/>
        </w:tabs>
        <w:spacing w:before="60" w:line="276" w:lineRule="auto"/>
        <w:ind w:left="709"/>
        <w:rPr>
          <w:lang w:val="sr-Latn-CS"/>
        </w:rPr>
      </w:pPr>
      <w:r>
        <w:lastRenderedPageBreak/>
        <w:t>Корисничке лиценце које имају само права прегледавања скениране документације, без могућности коришћења осталих функционалности софтвера (за истовремени приступ до 10 корисника),</w:t>
      </w:r>
    </w:p>
    <w:p w:rsidR="00915ABA" w:rsidRPr="007F61AB" w:rsidRDefault="00915ABA" w:rsidP="00C16BBE">
      <w:pPr>
        <w:widowControl/>
        <w:numPr>
          <w:ilvl w:val="1"/>
          <w:numId w:val="17"/>
        </w:numPr>
        <w:tabs>
          <w:tab w:val="clear" w:pos="1440"/>
        </w:tabs>
        <w:spacing w:before="60" w:line="276" w:lineRule="auto"/>
        <w:ind w:left="709"/>
        <w:rPr>
          <w:lang w:val="sr-Latn-CS"/>
        </w:rPr>
      </w:pPr>
      <w:r>
        <w:t>Десет</w:t>
      </w:r>
      <w:r w:rsidRPr="007F61AB">
        <w:rPr>
          <w:lang w:val="sr-Latn-CS"/>
        </w:rPr>
        <w:t xml:space="preserve"> лиценц</w:t>
      </w:r>
      <w:r>
        <w:t>и</w:t>
      </w:r>
      <w:r w:rsidRPr="007F61AB">
        <w:rPr>
          <w:lang w:val="sr-Latn-CS"/>
        </w:rPr>
        <w:t xml:space="preserve"> које омогућавају права приступа уређајима за масовно скенирање и баркод и </w:t>
      </w:r>
      <w:r>
        <w:rPr>
          <w:lang w:val="sr-Latn-CS"/>
        </w:rPr>
        <w:t>OCR</w:t>
      </w:r>
      <w:r w:rsidRPr="007F61AB">
        <w:rPr>
          <w:lang w:val="sr-Latn-CS"/>
        </w:rPr>
        <w:t xml:space="preserve"> препознавање докумената,</w:t>
      </w:r>
    </w:p>
    <w:p w:rsidR="00915ABA" w:rsidRPr="007F61AB" w:rsidRDefault="00915ABA" w:rsidP="00C16BBE">
      <w:pPr>
        <w:widowControl/>
        <w:numPr>
          <w:ilvl w:val="1"/>
          <w:numId w:val="17"/>
        </w:numPr>
        <w:tabs>
          <w:tab w:val="clear" w:pos="1440"/>
        </w:tabs>
        <w:spacing w:before="60" w:line="276" w:lineRule="auto"/>
        <w:ind w:left="709"/>
        <w:rPr>
          <w:lang w:val="sr-Latn-CS"/>
        </w:rPr>
      </w:pPr>
      <w:r w:rsidRPr="007F61AB">
        <w:rPr>
          <w:lang w:val="sr-Latn-CS"/>
        </w:rPr>
        <w:t>Једну серверску лиценцу која омогућава покретање свих сервиса неопходних за функционисање ДМСа.</w:t>
      </w:r>
    </w:p>
    <w:p w:rsidR="00915ABA" w:rsidRPr="00225A19" w:rsidRDefault="00915ABA" w:rsidP="00C16BBE">
      <w:pPr>
        <w:widowControl/>
        <w:numPr>
          <w:ilvl w:val="0"/>
          <w:numId w:val="16"/>
        </w:numPr>
        <w:tabs>
          <w:tab w:val="clear" w:pos="1440"/>
        </w:tabs>
        <w:spacing w:before="120" w:line="276" w:lineRule="auto"/>
        <w:ind w:left="284"/>
        <w:jc w:val="left"/>
        <w:rPr>
          <w:b/>
          <w:lang w:val="sr-Latn-CS"/>
        </w:rPr>
      </w:pPr>
      <w:r w:rsidRPr="00225A19">
        <w:rPr>
          <w:b/>
          <w:lang w:val="sr-Latn-CS"/>
        </w:rPr>
        <w:t>Услуге неопходне за имплементацију</w:t>
      </w:r>
      <w:r>
        <w:rPr>
          <w:b/>
        </w:rPr>
        <w:t xml:space="preserve"> надоградње</w:t>
      </w:r>
      <w:r w:rsidRPr="00225A19">
        <w:rPr>
          <w:b/>
          <w:lang w:val="sr-Latn-CS"/>
        </w:rPr>
        <w:t xml:space="preserve"> су:</w:t>
      </w:r>
    </w:p>
    <w:p w:rsidR="00915ABA" w:rsidRPr="007F61AB" w:rsidRDefault="00915ABA" w:rsidP="00C16BBE">
      <w:pPr>
        <w:widowControl/>
        <w:numPr>
          <w:ilvl w:val="1"/>
          <w:numId w:val="18"/>
        </w:numPr>
        <w:tabs>
          <w:tab w:val="clear" w:pos="1440"/>
        </w:tabs>
        <w:spacing w:before="60" w:line="276" w:lineRule="auto"/>
        <w:ind w:left="709"/>
        <w:rPr>
          <w:lang w:val="sr-Latn-CS"/>
        </w:rPr>
      </w:pPr>
      <w:r>
        <w:t>А</w:t>
      </w:r>
      <w:r w:rsidRPr="007F61AB">
        <w:rPr>
          <w:lang w:val="sr-Latn-CS"/>
        </w:rPr>
        <w:t>нализа постојећег стања канцеларијско</w:t>
      </w:r>
      <w:r>
        <w:rPr>
          <w:lang w:val="sr-Latn-CS"/>
        </w:rPr>
        <w:t>г и архивског пословања,</w:t>
      </w:r>
    </w:p>
    <w:p w:rsidR="00915ABA" w:rsidRPr="007F61AB" w:rsidRDefault="00915ABA" w:rsidP="00C16BBE">
      <w:pPr>
        <w:widowControl/>
        <w:numPr>
          <w:ilvl w:val="1"/>
          <w:numId w:val="18"/>
        </w:numPr>
        <w:tabs>
          <w:tab w:val="clear" w:pos="1440"/>
        </w:tabs>
        <w:spacing w:before="60" w:line="276" w:lineRule="auto"/>
        <w:ind w:left="709"/>
        <w:rPr>
          <w:lang w:val="sr-Latn-CS"/>
        </w:rPr>
      </w:pPr>
      <w:r>
        <w:t>П</w:t>
      </w:r>
      <w:r w:rsidRPr="007F61AB">
        <w:rPr>
          <w:lang w:val="sr-Latn-CS"/>
        </w:rPr>
        <w:t xml:space="preserve">рилагођавање </w:t>
      </w:r>
      <w:r>
        <w:t>надоградње</w:t>
      </w:r>
      <w:r w:rsidRPr="007F61AB">
        <w:rPr>
          <w:lang w:val="sr-Latn-CS"/>
        </w:rPr>
        <w:t xml:space="preserve"> постојећој пракси и нормативним актима, као и важећој законској регулативи</w:t>
      </w:r>
      <w:r>
        <w:rPr>
          <w:lang w:val="sr-Latn-CS"/>
        </w:rPr>
        <w:t>.</w:t>
      </w:r>
    </w:p>
    <w:p w:rsidR="00915ABA" w:rsidRPr="007F61AB" w:rsidRDefault="00915ABA" w:rsidP="00C16BBE">
      <w:pPr>
        <w:widowControl/>
        <w:numPr>
          <w:ilvl w:val="1"/>
          <w:numId w:val="18"/>
        </w:numPr>
        <w:tabs>
          <w:tab w:val="clear" w:pos="1440"/>
        </w:tabs>
        <w:spacing w:before="60" w:line="276" w:lineRule="auto"/>
        <w:ind w:left="709"/>
        <w:rPr>
          <w:lang w:val="sr-Latn-CS"/>
        </w:rPr>
      </w:pPr>
      <w:r w:rsidRPr="007F61AB">
        <w:rPr>
          <w:lang w:val="sr-Latn-CS"/>
        </w:rPr>
        <w:t>Услуге неопходне за ефективно функционисање Система за управљање документима су:</w:t>
      </w:r>
    </w:p>
    <w:p w:rsidR="00915ABA" w:rsidRPr="00051961" w:rsidRDefault="00915ABA" w:rsidP="00C16BBE">
      <w:pPr>
        <w:pStyle w:val="ListParagraph"/>
        <w:numPr>
          <w:ilvl w:val="2"/>
          <w:numId w:val="16"/>
        </w:numPr>
        <w:spacing w:before="60" w:line="276" w:lineRule="auto"/>
        <w:ind w:left="1134"/>
        <w:jc w:val="both"/>
        <w:rPr>
          <w:lang w:val="sr-Latn-CS"/>
        </w:rPr>
      </w:pPr>
      <w:r w:rsidRPr="00051961">
        <w:rPr>
          <w:lang w:val="sr-Latn-CS"/>
        </w:rPr>
        <w:t>обука администратора и кључних корисника система за управљање документима</w:t>
      </w:r>
      <w:r>
        <w:t>,</w:t>
      </w:r>
      <w:r w:rsidRPr="00051961">
        <w:rPr>
          <w:lang w:val="sr-Latn-CS"/>
        </w:rPr>
        <w:t xml:space="preserve"> </w:t>
      </w:r>
    </w:p>
    <w:p w:rsidR="00915ABA" w:rsidRPr="00051961" w:rsidRDefault="00915ABA" w:rsidP="00C16BBE">
      <w:pPr>
        <w:pStyle w:val="ListParagraph"/>
        <w:numPr>
          <w:ilvl w:val="2"/>
          <w:numId w:val="16"/>
        </w:numPr>
        <w:spacing w:before="60" w:line="276" w:lineRule="auto"/>
        <w:ind w:left="1134"/>
        <w:jc w:val="both"/>
        <w:rPr>
          <w:lang w:val="sr-Latn-CS"/>
        </w:rPr>
      </w:pPr>
      <w:r w:rsidRPr="00051961">
        <w:rPr>
          <w:lang w:val="sr-Latn-CS"/>
        </w:rPr>
        <w:t>техничка подршка и одржавање Система за управљање доку</w:t>
      </w:r>
      <w:r>
        <w:rPr>
          <w:lang w:val="sr-Latn-CS"/>
        </w:rPr>
        <w:t>ментима у трајању од 12 месеци</w:t>
      </w:r>
      <w:r>
        <w:t>.</w:t>
      </w:r>
    </w:p>
    <w:p w:rsidR="00915ABA" w:rsidRPr="003C0D37" w:rsidRDefault="00915ABA" w:rsidP="00915ABA">
      <w:pPr>
        <w:spacing w:before="120" w:line="276" w:lineRule="auto"/>
        <w:rPr>
          <w:b/>
        </w:rPr>
      </w:pPr>
      <w:r w:rsidRPr="003C0D37">
        <w:rPr>
          <w:b/>
        </w:rPr>
        <w:t>Б</w:t>
      </w:r>
      <w:r w:rsidRPr="003C0D37">
        <w:rPr>
          <w:b/>
          <w:lang w:val="sr-Latn-CS"/>
        </w:rPr>
        <w:t>)  ОПШТИ ЗАХТЕВИ</w:t>
      </w:r>
      <w:r w:rsidRPr="003C0D37">
        <w:rPr>
          <w:b/>
        </w:rPr>
        <w:t xml:space="preserve"> НАДОГРАДЊЕ</w:t>
      </w:r>
    </w:p>
    <w:p w:rsidR="00915ABA" w:rsidRPr="007F61AB" w:rsidRDefault="00915ABA" w:rsidP="00C16BBE">
      <w:pPr>
        <w:widowControl/>
        <w:numPr>
          <w:ilvl w:val="0"/>
          <w:numId w:val="20"/>
        </w:numPr>
        <w:tabs>
          <w:tab w:val="clear" w:pos="1440"/>
        </w:tabs>
        <w:spacing w:before="60" w:line="276" w:lineRule="auto"/>
        <w:ind w:left="851"/>
        <w:rPr>
          <w:lang w:val="sr-Latn-CS"/>
        </w:rPr>
      </w:pPr>
      <w:r>
        <w:t>М</w:t>
      </w:r>
      <w:r w:rsidRPr="007F61AB">
        <w:rPr>
          <w:lang w:val="sr-Latn-CS"/>
        </w:rPr>
        <w:t>ора подржавати рад са комерцијалним релацион</w:t>
      </w:r>
      <w:r>
        <w:rPr>
          <w:lang w:val="sr-Latn-CS"/>
        </w:rPr>
        <w:t>им базама података, минимално MS</w:t>
      </w:r>
      <w:r w:rsidRPr="007F61AB">
        <w:rPr>
          <w:lang w:val="sr-Latn-CS"/>
        </w:rPr>
        <w:t xml:space="preserve"> </w:t>
      </w:r>
      <w:r>
        <w:rPr>
          <w:lang w:val="sr-Latn-CS"/>
        </w:rPr>
        <w:t>SQL</w:t>
      </w:r>
      <w:r w:rsidRPr="007F61AB">
        <w:rPr>
          <w:lang w:val="sr-Latn-CS"/>
        </w:rPr>
        <w:t xml:space="preserve"> </w:t>
      </w:r>
      <w:r>
        <w:rPr>
          <w:lang w:val="sr-Latn-CS"/>
        </w:rPr>
        <w:t>Server</w:t>
      </w:r>
      <w:r w:rsidRPr="007F61AB">
        <w:rPr>
          <w:lang w:val="sr-Latn-CS"/>
        </w:rPr>
        <w:t xml:space="preserve"> 2005, </w:t>
      </w:r>
      <w:r>
        <w:rPr>
          <w:lang w:val="sr-Latn-CS"/>
        </w:rPr>
        <w:t>MS</w:t>
      </w:r>
      <w:r w:rsidRPr="007F61AB">
        <w:rPr>
          <w:lang w:val="sr-Latn-CS"/>
        </w:rPr>
        <w:t xml:space="preserve"> </w:t>
      </w:r>
      <w:r>
        <w:rPr>
          <w:lang w:val="sr-Latn-CS"/>
        </w:rPr>
        <w:t>SQL</w:t>
      </w:r>
      <w:r w:rsidRPr="007F61AB">
        <w:rPr>
          <w:lang w:val="sr-Latn-CS"/>
        </w:rPr>
        <w:t xml:space="preserve"> </w:t>
      </w:r>
      <w:r>
        <w:rPr>
          <w:lang w:val="sr-Latn-CS"/>
        </w:rPr>
        <w:t>Server</w:t>
      </w:r>
      <w:r w:rsidRPr="007F61AB">
        <w:rPr>
          <w:lang w:val="sr-Latn-CS"/>
        </w:rPr>
        <w:t xml:space="preserve"> 2008 или новији.</w:t>
      </w:r>
    </w:p>
    <w:p w:rsidR="00915ABA" w:rsidRPr="007F61AB" w:rsidRDefault="00915ABA" w:rsidP="00C16BBE">
      <w:pPr>
        <w:widowControl/>
        <w:numPr>
          <w:ilvl w:val="0"/>
          <w:numId w:val="20"/>
        </w:numPr>
        <w:tabs>
          <w:tab w:val="clear" w:pos="1440"/>
        </w:tabs>
        <w:spacing w:before="60" w:line="276" w:lineRule="auto"/>
        <w:ind w:left="851"/>
        <w:rPr>
          <w:lang w:val="sr-Latn-CS"/>
        </w:rPr>
      </w:pPr>
      <w:r>
        <w:t>С</w:t>
      </w:r>
      <w:r w:rsidRPr="007F61AB">
        <w:rPr>
          <w:lang w:val="sr-Latn-CS"/>
        </w:rPr>
        <w:t>ве метаподатке мора чувати у бази података, а документе на фајл систему.</w:t>
      </w:r>
    </w:p>
    <w:p w:rsidR="00915ABA" w:rsidRPr="007F61AB" w:rsidRDefault="00915ABA" w:rsidP="00C16BBE">
      <w:pPr>
        <w:widowControl/>
        <w:numPr>
          <w:ilvl w:val="0"/>
          <w:numId w:val="20"/>
        </w:numPr>
        <w:tabs>
          <w:tab w:val="clear" w:pos="1440"/>
        </w:tabs>
        <w:spacing w:before="60" w:line="276" w:lineRule="auto"/>
        <w:ind w:left="851"/>
        <w:rPr>
          <w:lang w:val="sr-Latn-CS"/>
        </w:rPr>
      </w:pPr>
      <w:r>
        <w:t>М</w:t>
      </w:r>
      <w:r w:rsidRPr="007F61AB">
        <w:rPr>
          <w:lang w:val="sr-Latn-CS"/>
        </w:rPr>
        <w:t>ора имати могућност коришћења екстерних извора података (друге релационе базе података).</w:t>
      </w:r>
    </w:p>
    <w:p w:rsidR="00915ABA" w:rsidRPr="007F61AB" w:rsidRDefault="00915ABA" w:rsidP="00C16BBE">
      <w:pPr>
        <w:widowControl/>
        <w:numPr>
          <w:ilvl w:val="0"/>
          <w:numId w:val="20"/>
        </w:numPr>
        <w:tabs>
          <w:tab w:val="clear" w:pos="1440"/>
        </w:tabs>
        <w:spacing w:before="60" w:line="276" w:lineRule="auto"/>
        <w:ind w:left="851"/>
        <w:rPr>
          <w:lang w:val="sr-Latn-CS"/>
        </w:rPr>
      </w:pPr>
      <w:r>
        <w:t>М</w:t>
      </w:r>
      <w:r w:rsidRPr="007F61AB">
        <w:rPr>
          <w:lang w:val="sr-Latn-CS"/>
        </w:rPr>
        <w:t xml:space="preserve">ора имати документован, отворен и потпуно функционалан </w:t>
      </w:r>
      <w:r>
        <w:rPr>
          <w:lang w:val="sr-Latn-CS"/>
        </w:rPr>
        <w:t>API</w:t>
      </w:r>
      <w:r w:rsidRPr="007F61AB">
        <w:rPr>
          <w:lang w:val="sr-Latn-CS"/>
        </w:rPr>
        <w:t xml:space="preserve"> (</w:t>
      </w:r>
      <w:r>
        <w:rPr>
          <w:lang w:val="sr-Latn-CS"/>
        </w:rPr>
        <w:t>Aplication</w:t>
      </w:r>
      <w:r w:rsidRPr="007F61AB">
        <w:rPr>
          <w:lang w:val="sr-Latn-CS"/>
        </w:rPr>
        <w:t xml:space="preserve"> </w:t>
      </w:r>
      <w:r>
        <w:rPr>
          <w:lang w:val="sr-Latn-CS"/>
        </w:rPr>
        <w:t>Programing</w:t>
      </w:r>
      <w:r w:rsidRPr="007F61AB">
        <w:rPr>
          <w:lang w:val="sr-Latn-CS"/>
        </w:rPr>
        <w:t xml:space="preserve"> </w:t>
      </w:r>
      <w:r>
        <w:rPr>
          <w:lang w:val="sr-Latn-CS"/>
        </w:rPr>
        <w:t>Interface</w:t>
      </w:r>
      <w:r w:rsidRPr="007F61AB">
        <w:rPr>
          <w:lang w:val="sr-Latn-CS"/>
        </w:rPr>
        <w:t>) који обезбеђује могућност развоја интеграционих програмских модула са различитим постојећим или новим информационим подсистемима.</w:t>
      </w:r>
    </w:p>
    <w:p w:rsidR="00915ABA" w:rsidRPr="007F61AB" w:rsidRDefault="00915ABA" w:rsidP="00C16BBE">
      <w:pPr>
        <w:widowControl/>
        <w:numPr>
          <w:ilvl w:val="0"/>
          <w:numId w:val="20"/>
        </w:numPr>
        <w:tabs>
          <w:tab w:val="clear" w:pos="1440"/>
        </w:tabs>
        <w:spacing w:before="60" w:line="276" w:lineRule="auto"/>
        <w:ind w:left="851"/>
        <w:rPr>
          <w:lang w:val="sr-Latn-CS"/>
        </w:rPr>
      </w:pPr>
      <w:r>
        <w:t>М</w:t>
      </w:r>
      <w:r w:rsidRPr="007F61AB">
        <w:rPr>
          <w:lang w:val="sr-Latn-CS"/>
        </w:rPr>
        <w:t xml:space="preserve">ора </w:t>
      </w:r>
      <w:r>
        <w:t>обезбедити</w:t>
      </w:r>
      <w:r w:rsidRPr="007F61AB">
        <w:rPr>
          <w:lang w:val="sr-Latn-CS"/>
        </w:rPr>
        <w:t xml:space="preserve"> интеграцију са: </w:t>
      </w:r>
      <w:r>
        <w:rPr>
          <w:lang w:val="sr-Latn-CS"/>
        </w:rPr>
        <w:t>MS</w:t>
      </w:r>
      <w:r w:rsidRPr="007F61AB">
        <w:rPr>
          <w:lang w:val="sr-Latn-CS"/>
        </w:rPr>
        <w:t xml:space="preserve"> </w:t>
      </w:r>
      <w:r>
        <w:rPr>
          <w:lang w:val="sr-Latn-CS"/>
        </w:rPr>
        <w:t>Outlook</w:t>
      </w:r>
      <w:r w:rsidRPr="007F61AB">
        <w:rPr>
          <w:lang w:val="sr-Latn-CS"/>
        </w:rPr>
        <w:t xml:space="preserve"> 2003, 2007, 2010 и новијим.</w:t>
      </w:r>
    </w:p>
    <w:p w:rsidR="00915ABA" w:rsidRDefault="00915ABA" w:rsidP="00C16BBE">
      <w:pPr>
        <w:widowControl/>
        <w:numPr>
          <w:ilvl w:val="0"/>
          <w:numId w:val="20"/>
        </w:numPr>
        <w:tabs>
          <w:tab w:val="clear" w:pos="1440"/>
        </w:tabs>
        <w:spacing w:before="60" w:line="276" w:lineRule="auto"/>
        <w:ind w:left="851"/>
        <w:rPr>
          <w:lang w:val="sr-Latn-CS"/>
        </w:rPr>
      </w:pPr>
      <w:r>
        <w:t>М</w:t>
      </w:r>
      <w:r w:rsidRPr="007F61AB">
        <w:rPr>
          <w:lang w:val="sr-Latn-CS"/>
        </w:rPr>
        <w:t>ора бити локализовано на српски језик.</w:t>
      </w:r>
    </w:p>
    <w:p w:rsidR="00915ABA" w:rsidRPr="003C0D37" w:rsidRDefault="00915ABA" w:rsidP="00C16BBE">
      <w:pPr>
        <w:widowControl/>
        <w:numPr>
          <w:ilvl w:val="0"/>
          <w:numId w:val="19"/>
        </w:numPr>
        <w:tabs>
          <w:tab w:val="clear" w:pos="1440"/>
        </w:tabs>
        <w:spacing w:before="120" w:line="276" w:lineRule="auto"/>
        <w:ind w:left="504"/>
        <w:jc w:val="left"/>
        <w:rPr>
          <w:b/>
          <w:lang w:val="sr-Latn-CS"/>
        </w:rPr>
      </w:pPr>
      <w:r w:rsidRPr="003C0D37">
        <w:rPr>
          <w:b/>
        </w:rPr>
        <w:t>Надоградња мора омогућавати следеће</w:t>
      </w:r>
      <w:r w:rsidRPr="003C0D37">
        <w:rPr>
          <w:b/>
          <w:lang w:val="sr-Latn-CS"/>
        </w:rPr>
        <w:t>:</w:t>
      </w:r>
    </w:p>
    <w:p w:rsidR="00915ABA" w:rsidRPr="005108BF" w:rsidRDefault="00915ABA" w:rsidP="00915ABA">
      <w:pPr>
        <w:spacing w:line="276" w:lineRule="auto"/>
        <w:ind w:left="426" w:hanging="426"/>
        <w:rPr>
          <w:b/>
          <w:lang w:val="sr-Latn-CS"/>
        </w:rPr>
      </w:pPr>
      <w:r w:rsidRPr="005108BF">
        <w:rPr>
          <w:b/>
          <w:lang w:val="sr-Latn-CS"/>
        </w:rPr>
        <w:t>1.</w:t>
      </w:r>
      <w:r w:rsidRPr="005108BF">
        <w:rPr>
          <w:b/>
          <w:lang w:val="sr-Latn-CS"/>
        </w:rPr>
        <w:tab/>
        <w:t>Ентитети</w:t>
      </w:r>
    </w:p>
    <w:p w:rsidR="00915ABA" w:rsidRPr="007F61AB" w:rsidRDefault="00915ABA" w:rsidP="00C16BBE">
      <w:pPr>
        <w:widowControl/>
        <w:numPr>
          <w:ilvl w:val="0"/>
          <w:numId w:val="21"/>
        </w:numPr>
        <w:tabs>
          <w:tab w:val="clear" w:pos="1440"/>
        </w:tabs>
        <w:spacing w:line="276" w:lineRule="auto"/>
        <w:ind w:left="567"/>
        <w:jc w:val="left"/>
        <w:rPr>
          <w:lang w:val="sr-Latn-CS"/>
        </w:rPr>
      </w:pPr>
      <w:r w:rsidRPr="007F61AB">
        <w:rPr>
          <w:lang w:val="sr-Latn-CS"/>
        </w:rPr>
        <w:t>класификовање докумената по типовима;</w:t>
      </w:r>
    </w:p>
    <w:p w:rsidR="00915ABA" w:rsidRPr="007F61AB" w:rsidRDefault="00915ABA" w:rsidP="00C16BBE">
      <w:pPr>
        <w:widowControl/>
        <w:numPr>
          <w:ilvl w:val="0"/>
          <w:numId w:val="21"/>
        </w:numPr>
        <w:tabs>
          <w:tab w:val="clear" w:pos="1440"/>
        </w:tabs>
        <w:spacing w:line="276" w:lineRule="auto"/>
        <w:ind w:left="567"/>
        <w:jc w:val="left"/>
        <w:rPr>
          <w:lang w:val="sr-Latn-CS"/>
        </w:rPr>
      </w:pPr>
      <w:r w:rsidRPr="007F61AB">
        <w:rPr>
          <w:lang w:val="sr-Latn-CS"/>
        </w:rPr>
        <w:t>придруживање других докумената као прилога одређеном документу;</w:t>
      </w:r>
    </w:p>
    <w:p w:rsidR="00915ABA" w:rsidRPr="007F61AB" w:rsidRDefault="00915ABA" w:rsidP="00C16BBE">
      <w:pPr>
        <w:widowControl/>
        <w:numPr>
          <w:ilvl w:val="0"/>
          <w:numId w:val="21"/>
        </w:numPr>
        <w:tabs>
          <w:tab w:val="clear" w:pos="1440"/>
        </w:tabs>
        <w:spacing w:line="276" w:lineRule="auto"/>
        <w:ind w:left="567"/>
        <w:jc w:val="left"/>
        <w:rPr>
          <w:lang w:val="sr-Latn-CS"/>
        </w:rPr>
      </w:pPr>
      <w:r w:rsidRPr="007F61AB">
        <w:rPr>
          <w:lang w:val="sr-Latn-CS"/>
        </w:rPr>
        <w:t>груписање докумената у сложеније структуре, нпр. предмете, досијее;</w:t>
      </w:r>
    </w:p>
    <w:p w:rsidR="00915ABA" w:rsidRPr="007F61AB" w:rsidRDefault="00915ABA" w:rsidP="00C16BBE">
      <w:pPr>
        <w:widowControl/>
        <w:numPr>
          <w:ilvl w:val="0"/>
          <w:numId w:val="21"/>
        </w:numPr>
        <w:tabs>
          <w:tab w:val="clear" w:pos="1440"/>
        </w:tabs>
        <w:spacing w:line="276" w:lineRule="auto"/>
        <w:ind w:left="567"/>
        <w:jc w:val="left"/>
        <w:rPr>
          <w:lang w:val="sr-Latn-CS"/>
        </w:rPr>
      </w:pPr>
      <w:r w:rsidRPr="007F61AB">
        <w:rPr>
          <w:lang w:val="sr-Latn-CS"/>
        </w:rPr>
        <w:t>дефинисање атрибута, метаподатака за ти</w:t>
      </w:r>
      <w:r>
        <w:rPr>
          <w:lang w:val="sr-Latn-CS"/>
        </w:rPr>
        <w:t>пове докумената и њихове групе</w:t>
      </w:r>
      <w:r w:rsidRPr="007F61AB">
        <w:rPr>
          <w:lang w:val="sr-Latn-CS"/>
        </w:rPr>
        <w:t>-предмете;</w:t>
      </w:r>
    </w:p>
    <w:p w:rsidR="00915ABA" w:rsidRPr="007F61AB" w:rsidRDefault="00915ABA" w:rsidP="00C16BBE">
      <w:pPr>
        <w:widowControl/>
        <w:numPr>
          <w:ilvl w:val="0"/>
          <w:numId w:val="21"/>
        </w:numPr>
        <w:tabs>
          <w:tab w:val="clear" w:pos="1440"/>
        </w:tabs>
        <w:spacing w:line="276" w:lineRule="auto"/>
        <w:ind w:left="567"/>
        <w:jc w:val="left"/>
        <w:rPr>
          <w:lang w:val="sr-Latn-CS"/>
        </w:rPr>
      </w:pPr>
      <w:r w:rsidRPr="007F61AB">
        <w:rPr>
          <w:lang w:val="sr-Latn-CS"/>
        </w:rPr>
        <w:t>дефинисање шаблона (темплејта) за одређене класе докумената;</w:t>
      </w:r>
    </w:p>
    <w:p w:rsidR="00915ABA" w:rsidRPr="007F61AB" w:rsidRDefault="00915ABA" w:rsidP="00C16BBE">
      <w:pPr>
        <w:widowControl/>
        <w:numPr>
          <w:ilvl w:val="0"/>
          <w:numId w:val="21"/>
        </w:numPr>
        <w:tabs>
          <w:tab w:val="clear" w:pos="1440"/>
        </w:tabs>
        <w:spacing w:line="276" w:lineRule="auto"/>
        <w:ind w:left="567"/>
        <w:jc w:val="left"/>
        <w:rPr>
          <w:lang w:val="sr-Latn-CS"/>
        </w:rPr>
      </w:pPr>
      <w:r>
        <w:lastRenderedPageBreak/>
        <w:t>к</w:t>
      </w:r>
      <w:r w:rsidRPr="007F61AB">
        <w:rPr>
          <w:lang w:val="sr-Latn-CS"/>
        </w:rPr>
        <w:t>реирање права приступа (ауторизација) на нивоу свих објеката ДМС-а (корисници, документи, процеси, …);</w:t>
      </w:r>
    </w:p>
    <w:p w:rsidR="00915ABA" w:rsidRPr="007F61AB" w:rsidRDefault="00915ABA" w:rsidP="00C16BBE">
      <w:pPr>
        <w:widowControl/>
        <w:numPr>
          <w:ilvl w:val="0"/>
          <w:numId w:val="21"/>
        </w:numPr>
        <w:tabs>
          <w:tab w:val="clear" w:pos="1440"/>
        </w:tabs>
        <w:spacing w:line="276" w:lineRule="auto"/>
        <w:ind w:left="567"/>
        <w:jc w:val="left"/>
        <w:rPr>
          <w:lang w:val="sr-Latn-CS"/>
        </w:rPr>
      </w:pPr>
      <w:r w:rsidRPr="007F61AB">
        <w:rPr>
          <w:lang w:val="sr-Latn-CS"/>
        </w:rPr>
        <w:t>креирање специфичних таскова у оквиру радних процеса у складу са потребама;</w:t>
      </w:r>
    </w:p>
    <w:p w:rsidR="00915ABA" w:rsidRPr="007F61AB" w:rsidRDefault="00915ABA" w:rsidP="00C16BBE">
      <w:pPr>
        <w:widowControl/>
        <w:numPr>
          <w:ilvl w:val="0"/>
          <w:numId w:val="21"/>
        </w:numPr>
        <w:tabs>
          <w:tab w:val="clear" w:pos="1440"/>
        </w:tabs>
        <w:spacing w:line="276" w:lineRule="auto"/>
        <w:ind w:left="567"/>
        <w:jc w:val="left"/>
        <w:rPr>
          <w:lang w:val="sr-Latn-CS"/>
        </w:rPr>
      </w:pPr>
      <w:r w:rsidRPr="007F61AB">
        <w:rPr>
          <w:lang w:val="sr-Latn-CS"/>
        </w:rPr>
        <w:t>дигитално потписивање докумената квалификованим електронским потписом;</w:t>
      </w:r>
    </w:p>
    <w:p w:rsidR="00915ABA" w:rsidRPr="005108BF" w:rsidRDefault="00915ABA" w:rsidP="00915ABA">
      <w:pPr>
        <w:spacing w:line="276" w:lineRule="auto"/>
        <w:ind w:left="426" w:hanging="426"/>
        <w:rPr>
          <w:b/>
          <w:lang w:val="sr-Latn-CS"/>
        </w:rPr>
      </w:pPr>
      <w:r w:rsidRPr="005108BF">
        <w:rPr>
          <w:b/>
          <w:lang w:val="sr-Latn-CS"/>
        </w:rPr>
        <w:t>2.</w:t>
      </w:r>
      <w:r w:rsidRPr="005108BF">
        <w:rPr>
          <w:b/>
          <w:lang w:val="sr-Latn-CS"/>
        </w:rPr>
        <w:tab/>
        <w:t>Функције</w:t>
      </w:r>
    </w:p>
    <w:p w:rsidR="00915ABA" w:rsidRPr="003C0D37" w:rsidRDefault="00915ABA" w:rsidP="00C16BBE">
      <w:pPr>
        <w:widowControl/>
        <w:numPr>
          <w:ilvl w:val="0"/>
          <w:numId w:val="22"/>
        </w:numPr>
        <w:tabs>
          <w:tab w:val="clear" w:pos="1440"/>
        </w:tabs>
        <w:spacing w:before="120" w:line="276" w:lineRule="auto"/>
        <w:ind w:left="567"/>
        <w:jc w:val="left"/>
        <w:rPr>
          <w:b/>
          <w:lang w:val="sr-Latn-CS"/>
        </w:rPr>
      </w:pPr>
      <w:r w:rsidRPr="003C0D37">
        <w:rPr>
          <w:b/>
          <w:lang w:val="sr-Latn-CS"/>
        </w:rPr>
        <w:t>„Увоз“ докумената у софтверски систем:</w:t>
      </w:r>
    </w:p>
    <w:p w:rsidR="00915ABA" w:rsidRPr="003C0D37" w:rsidRDefault="00915ABA" w:rsidP="00C16BBE">
      <w:pPr>
        <w:widowControl/>
        <w:numPr>
          <w:ilvl w:val="0"/>
          <w:numId w:val="23"/>
        </w:numPr>
        <w:tabs>
          <w:tab w:val="clear" w:pos="1440"/>
        </w:tabs>
        <w:spacing w:before="60" w:line="276" w:lineRule="auto"/>
        <w:ind w:left="709"/>
        <w:jc w:val="left"/>
        <w:rPr>
          <w:b/>
          <w:lang w:val="sr-Latn-CS"/>
        </w:rPr>
      </w:pPr>
      <w:r w:rsidRPr="003C0D37">
        <w:rPr>
          <w:b/>
          <w:lang w:val="sr-Latn-CS"/>
        </w:rPr>
        <w:t>Са фајл система:</w:t>
      </w:r>
    </w:p>
    <w:p w:rsidR="00915ABA" w:rsidRPr="007F61AB" w:rsidRDefault="00915ABA" w:rsidP="00C16BBE">
      <w:pPr>
        <w:widowControl/>
        <w:numPr>
          <w:ilvl w:val="0"/>
          <w:numId w:val="24"/>
        </w:numPr>
        <w:tabs>
          <w:tab w:val="clear" w:pos="1440"/>
        </w:tabs>
        <w:spacing w:line="276" w:lineRule="auto"/>
        <w:ind w:left="851"/>
        <w:rPr>
          <w:lang w:val="sr-Latn-CS"/>
        </w:rPr>
      </w:pPr>
      <w:r w:rsidRPr="007F61AB">
        <w:rPr>
          <w:lang w:val="sr-Latn-CS"/>
        </w:rPr>
        <w:t xml:space="preserve">подржан увоз фајлова стандардних формата, какви су: </w:t>
      </w:r>
      <w:r>
        <w:rPr>
          <w:lang w:val="sr-Latn-CS"/>
        </w:rPr>
        <w:t>DOC</w:t>
      </w:r>
      <w:r w:rsidRPr="007F61AB">
        <w:rPr>
          <w:lang w:val="sr-Latn-CS"/>
        </w:rPr>
        <w:t xml:space="preserve">, </w:t>
      </w:r>
      <w:r>
        <w:rPr>
          <w:lang w:val="sr-Latn-CS"/>
        </w:rPr>
        <w:t>XLS</w:t>
      </w:r>
      <w:r w:rsidRPr="007F61AB">
        <w:rPr>
          <w:lang w:val="sr-Latn-CS"/>
        </w:rPr>
        <w:t xml:space="preserve">, </w:t>
      </w:r>
      <w:r>
        <w:rPr>
          <w:lang w:val="sr-Latn-CS"/>
        </w:rPr>
        <w:t>PPS</w:t>
      </w:r>
      <w:r w:rsidRPr="007F61AB">
        <w:rPr>
          <w:lang w:val="sr-Latn-CS"/>
        </w:rPr>
        <w:t xml:space="preserve">, </w:t>
      </w:r>
      <w:r>
        <w:rPr>
          <w:lang w:val="sr-Latn-CS"/>
        </w:rPr>
        <w:t>PDF</w:t>
      </w:r>
      <w:r w:rsidRPr="007F61AB">
        <w:rPr>
          <w:lang w:val="sr-Latn-CS"/>
        </w:rPr>
        <w:t xml:space="preserve">, </w:t>
      </w:r>
      <w:r>
        <w:rPr>
          <w:lang w:val="sr-Latn-CS"/>
        </w:rPr>
        <w:t>JPEG</w:t>
      </w:r>
      <w:r w:rsidRPr="007F61AB">
        <w:rPr>
          <w:lang w:val="sr-Latn-CS"/>
        </w:rPr>
        <w:t xml:space="preserve">, </w:t>
      </w:r>
      <w:r>
        <w:rPr>
          <w:lang w:val="sr-Latn-CS"/>
        </w:rPr>
        <w:t>TIFF</w:t>
      </w:r>
      <w:r w:rsidRPr="007F61AB">
        <w:rPr>
          <w:lang w:val="sr-Latn-CS"/>
        </w:rPr>
        <w:t xml:space="preserve">, </w:t>
      </w:r>
      <w:r>
        <w:rPr>
          <w:lang w:val="sr-Latn-CS"/>
        </w:rPr>
        <w:t>AVI</w:t>
      </w:r>
      <w:r w:rsidRPr="007F61AB">
        <w:rPr>
          <w:lang w:val="sr-Latn-CS"/>
        </w:rPr>
        <w:t>, ...</w:t>
      </w:r>
    </w:p>
    <w:p w:rsidR="00915ABA" w:rsidRPr="007F61AB" w:rsidRDefault="00915ABA" w:rsidP="00C16BBE">
      <w:pPr>
        <w:widowControl/>
        <w:numPr>
          <w:ilvl w:val="0"/>
          <w:numId w:val="24"/>
        </w:numPr>
        <w:tabs>
          <w:tab w:val="clear" w:pos="1440"/>
        </w:tabs>
        <w:spacing w:line="276" w:lineRule="auto"/>
        <w:ind w:left="851"/>
        <w:rPr>
          <w:lang w:val="sr-Latn-CS"/>
        </w:rPr>
      </w:pPr>
      <w:r w:rsidRPr="007F61AB">
        <w:rPr>
          <w:lang w:val="sr-Latn-CS"/>
        </w:rPr>
        <w:t>могућност истовременог увоза више докумената у предмет, уз аутоматско преузимање метаподатака који се наслеђују са предмета,</w:t>
      </w:r>
    </w:p>
    <w:p w:rsidR="00915ABA" w:rsidRPr="007F61AB" w:rsidRDefault="00915ABA" w:rsidP="00C16BBE">
      <w:pPr>
        <w:widowControl/>
        <w:numPr>
          <w:ilvl w:val="0"/>
          <w:numId w:val="24"/>
        </w:numPr>
        <w:tabs>
          <w:tab w:val="clear" w:pos="1440"/>
        </w:tabs>
        <w:spacing w:line="276" w:lineRule="auto"/>
        <w:ind w:left="851"/>
        <w:rPr>
          <w:lang w:val="sr-Latn-CS"/>
        </w:rPr>
      </w:pPr>
      <w:r w:rsidRPr="007F61AB">
        <w:rPr>
          <w:lang w:val="sr-Latn-CS"/>
        </w:rPr>
        <w:t>могућност увоза документа као ревизије постојећег, без обзира на формат фајла.</w:t>
      </w:r>
    </w:p>
    <w:p w:rsidR="00915ABA" w:rsidRPr="003C0D37" w:rsidRDefault="00915ABA" w:rsidP="00C16BBE">
      <w:pPr>
        <w:widowControl/>
        <w:numPr>
          <w:ilvl w:val="0"/>
          <w:numId w:val="23"/>
        </w:numPr>
        <w:tabs>
          <w:tab w:val="clear" w:pos="1440"/>
        </w:tabs>
        <w:spacing w:before="60" w:line="276" w:lineRule="auto"/>
        <w:ind w:left="709"/>
        <w:jc w:val="left"/>
        <w:rPr>
          <w:b/>
          <w:lang w:val="sr-Latn-CS"/>
        </w:rPr>
      </w:pPr>
      <w:r w:rsidRPr="003C0D37">
        <w:rPr>
          <w:b/>
          <w:lang w:val="sr-Latn-CS"/>
        </w:rPr>
        <w:t>Директно са скенера:</w:t>
      </w:r>
    </w:p>
    <w:p w:rsidR="00915ABA" w:rsidRPr="007F61AB" w:rsidRDefault="00915ABA" w:rsidP="00C16BBE">
      <w:pPr>
        <w:widowControl/>
        <w:numPr>
          <w:ilvl w:val="0"/>
          <w:numId w:val="24"/>
        </w:numPr>
        <w:tabs>
          <w:tab w:val="clear" w:pos="1440"/>
        </w:tabs>
        <w:spacing w:line="276" w:lineRule="auto"/>
        <w:ind w:left="851"/>
        <w:rPr>
          <w:lang w:val="sr-Latn-CS"/>
        </w:rPr>
      </w:pPr>
      <w:r w:rsidRPr="007F61AB">
        <w:rPr>
          <w:lang w:val="sr-Latn-CS"/>
        </w:rPr>
        <w:t>подржана интеграција са професионалним</w:t>
      </w:r>
      <w:r>
        <w:t xml:space="preserve"> документ скенерима преко </w:t>
      </w:r>
      <w:r>
        <w:rPr>
          <w:lang w:val="sr-Latn-CS"/>
        </w:rPr>
        <w:t xml:space="preserve">TWAIN ili ISIS </w:t>
      </w:r>
      <w:r>
        <w:t>интерфејса.</w:t>
      </w:r>
    </w:p>
    <w:p w:rsidR="00915ABA" w:rsidRPr="007F61AB" w:rsidRDefault="00915ABA" w:rsidP="00C16BBE">
      <w:pPr>
        <w:widowControl/>
        <w:numPr>
          <w:ilvl w:val="0"/>
          <w:numId w:val="24"/>
        </w:numPr>
        <w:tabs>
          <w:tab w:val="clear" w:pos="1440"/>
        </w:tabs>
        <w:spacing w:line="276" w:lineRule="auto"/>
        <w:ind w:left="851"/>
        <w:rPr>
          <w:lang w:val="sr-Latn-CS"/>
        </w:rPr>
      </w:pPr>
      <w:r w:rsidRPr="007F61AB">
        <w:rPr>
          <w:lang w:val="sr-Latn-CS"/>
        </w:rPr>
        <w:t>могућност чувања података о кориснику који је скенирао, писао/мењао метаподатке документа;</w:t>
      </w:r>
    </w:p>
    <w:p w:rsidR="00915ABA" w:rsidRPr="007F61AB" w:rsidRDefault="00915ABA" w:rsidP="00C16BBE">
      <w:pPr>
        <w:widowControl/>
        <w:numPr>
          <w:ilvl w:val="0"/>
          <w:numId w:val="24"/>
        </w:numPr>
        <w:tabs>
          <w:tab w:val="clear" w:pos="1440"/>
        </w:tabs>
        <w:spacing w:line="276" w:lineRule="auto"/>
        <w:ind w:left="851"/>
        <w:rPr>
          <w:lang w:val="sr-Latn-CS"/>
        </w:rPr>
      </w:pPr>
      <w:r>
        <w:rPr>
          <w:lang w:val="sr-Latn-CS"/>
        </w:rPr>
        <w:t>OCR</w:t>
      </w:r>
      <w:r w:rsidRPr="007F61AB">
        <w:rPr>
          <w:lang w:val="sr-Latn-CS"/>
        </w:rPr>
        <w:t xml:space="preserve"> скенираних докумената - подршка за српски језик и ћирилично и латинично писмо, као и могућност разликовања ћириличног и латиничног писма у истом документу.</w:t>
      </w:r>
    </w:p>
    <w:p w:rsidR="00915ABA" w:rsidRPr="003C0D37" w:rsidRDefault="00915ABA" w:rsidP="00C16BBE">
      <w:pPr>
        <w:widowControl/>
        <w:numPr>
          <w:ilvl w:val="0"/>
          <w:numId w:val="23"/>
        </w:numPr>
        <w:tabs>
          <w:tab w:val="clear" w:pos="1440"/>
        </w:tabs>
        <w:spacing w:before="60" w:line="276" w:lineRule="auto"/>
        <w:ind w:left="709"/>
        <w:jc w:val="left"/>
        <w:rPr>
          <w:b/>
          <w:lang w:val="sr-Latn-CS"/>
        </w:rPr>
      </w:pPr>
      <w:r w:rsidRPr="003C0D37">
        <w:rPr>
          <w:b/>
          <w:lang w:val="sr-Latn-CS"/>
        </w:rPr>
        <w:t>Из мејл система (MS -а):</w:t>
      </w:r>
    </w:p>
    <w:p w:rsidR="00915ABA" w:rsidRPr="007F61AB" w:rsidRDefault="00915ABA" w:rsidP="00C16BBE">
      <w:pPr>
        <w:widowControl/>
        <w:numPr>
          <w:ilvl w:val="0"/>
          <w:numId w:val="24"/>
        </w:numPr>
        <w:tabs>
          <w:tab w:val="clear" w:pos="1440"/>
        </w:tabs>
        <w:spacing w:line="276" w:lineRule="auto"/>
        <w:ind w:left="851"/>
        <w:rPr>
          <w:lang w:val="sr-Latn-CS"/>
        </w:rPr>
      </w:pPr>
      <w:r w:rsidRPr="007F61AB">
        <w:rPr>
          <w:lang w:val="sr-Latn-CS"/>
        </w:rPr>
        <w:t>могућност увоза докумената са мејла у различитим фајл форматима,</w:t>
      </w:r>
    </w:p>
    <w:p w:rsidR="00915ABA" w:rsidRPr="007F61AB" w:rsidRDefault="00915ABA" w:rsidP="00C16BBE">
      <w:pPr>
        <w:widowControl/>
        <w:numPr>
          <w:ilvl w:val="0"/>
          <w:numId w:val="24"/>
        </w:numPr>
        <w:tabs>
          <w:tab w:val="clear" w:pos="1440"/>
        </w:tabs>
        <w:spacing w:line="276" w:lineRule="auto"/>
        <w:ind w:left="851"/>
        <w:rPr>
          <w:lang w:val="sr-Latn-CS"/>
        </w:rPr>
      </w:pPr>
      <w:r w:rsidRPr="007F61AB">
        <w:rPr>
          <w:lang w:val="sr-Latn-CS"/>
        </w:rPr>
        <w:t>могућност увоза атачмента мејла у различитим фајл форматима,</w:t>
      </w:r>
    </w:p>
    <w:p w:rsidR="00915ABA" w:rsidRPr="007F61AB" w:rsidRDefault="00915ABA" w:rsidP="00C16BBE">
      <w:pPr>
        <w:widowControl/>
        <w:numPr>
          <w:ilvl w:val="0"/>
          <w:numId w:val="24"/>
        </w:numPr>
        <w:tabs>
          <w:tab w:val="clear" w:pos="1440"/>
        </w:tabs>
        <w:spacing w:line="276" w:lineRule="auto"/>
        <w:ind w:left="851"/>
        <w:rPr>
          <w:lang w:val="sr-Latn-CS"/>
        </w:rPr>
      </w:pPr>
      <w:r w:rsidRPr="007F61AB">
        <w:rPr>
          <w:lang w:val="sr-Latn-CS"/>
        </w:rPr>
        <w:t>могућност аутоматског уписивања података о пошиљаоцу/примаоцу, на основу одговарајућих (фром/то) атрибута мејла.</w:t>
      </w:r>
    </w:p>
    <w:p w:rsidR="00915ABA" w:rsidRPr="003C0D37" w:rsidRDefault="00915ABA" w:rsidP="00C16BBE">
      <w:pPr>
        <w:widowControl/>
        <w:numPr>
          <w:ilvl w:val="0"/>
          <w:numId w:val="22"/>
        </w:numPr>
        <w:tabs>
          <w:tab w:val="clear" w:pos="1440"/>
        </w:tabs>
        <w:spacing w:before="120" w:line="276" w:lineRule="auto"/>
        <w:ind w:left="567" w:hanging="425"/>
        <w:jc w:val="left"/>
        <w:rPr>
          <w:b/>
          <w:lang w:val="sr-Latn-CS"/>
        </w:rPr>
      </w:pPr>
      <w:r w:rsidRPr="003C0D37">
        <w:rPr>
          <w:b/>
          <w:lang w:val="sr-Latn-CS"/>
        </w:rPr>
        <w:t xml:space="preserve">„Извоз“ докумената из софтверског система: </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t>На фајл систем – чување садржаја документа и/или његових прилога (ако је дозвољено) у фајловима одговарајућих формата,</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t>На штампач – штампа садржаја документа и/или његових прилога (ако је дозвољена) на локални или мрежни штампач.</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t>У мејл систем (МС Оутлоок) – слање документа и/или његових прилога (ако је дозвољено) као поруке и/или атачмента мејл поруке.</w:t>
      </w:r>
    </w:p>
    <w:p w:rsidR="00915ABA" w:rsidRPr="003C0D37" w:rsidRDefault="00915ABA" w:rsidP="00C16BBE">
      <w:pPr>
        <w:widowControl/>
        <w:numPr>
          <w:ilvl w:val="0"/>
          <w:numId w:val="22"/>
        </w:numPr>
        <w:tabs>
          <w:tab w:val="clear" w:pos="1440"/>
        </w:tabs>
        <w:spacing w:before="120" w:line="276" w:lineRule="auto"/>
        <w:ind w:left="567"/>
        <w:jc w:val="left"/>
        <w:rPr>
          <w:b/>
          <w:lang w:val="sr-Latn-CS"/>
        </w:rPr>
      </w:pPr>
      <w:r w:rsidRPr="003C0D37">
        <w:rPr>
          <w:b/>
          <w:lang w:val="sr-Latn-CS"/>
        </w:rPr>
        <w:t>Ток докумената у пословном процесу</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t>мора да поседује могућност дефинисања мануелних радних процеса на нивоу класе (типа) документа.</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t>мора да омогући слање докумената на појединачног корисника, групу корисника, више корисника из различитих група.</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lastRenderedPageBreak/>
        <w:t xml:space="preserve">мора да поседује нотификацију о пристизању документа у поједину фазу тока или његовом предугом задржавању код неког корисника преко </w:t>
      </w:r>
      <w:r>
        <w:rPr>
          <w:lang w:val="sr-Latn-CS"/>
        </w:rPr>
        <w:t>Windows</w:t>
      </w:r>
      <w:r w:rsidRPr="007F61AB">
        <w:rPr>
          <w:lang w:val="sr-Latn-CS"/>
        </w:rPr>
        <w:t xml:space="preserve"> </w:t>
      </w:r>
      <w:r>
        <w:rPr>
          <w:lang w:val="sr-Latn-CS"/>
        </w:rPr>
        <w:t>gadget-a</w:t>
      </w:r>
      <w:r w:rsidRPr="007F61AB">
        <w:rPr>
          <w:lang w:val="sr-Latn-CS"/>
        </w:rPr>
        <w:t>.</w:t>
      </w:r>
    </w:p>
    <w:p w:rsidR="00915ABA" w:rsidRPr="003C0D37" w:rsidRDefault="00915ABA" w:rsidP="00C16BBE">
      <w:pPr>
        <w:widowControl/>
        <w:numPr>
          <w:ilvl w:val="0"/>
          <w:numId w:val="22"/>
        </w:numPr>
        <w:tabs>
          <w:tab w:val="clear" w:pos="1440"/>
        </w:tabs>
        <w:spacing w:before="120" w:line="276" w:lineRule="auto"/>
        <w:ind w:left="567"/>
        <w:jc w:val="left"/>
        <w:rPr>
          <w:b/>
          <w:lang w:val="sr-Latn-CS"/>
        </w:rPr>
      </w:pPr>
      <w:r w:rsidRPr="003C0D37">
        <w:rPr>
          <w:b/>
          <w:lang w:val="sr-Latn-CS"/>
        </w:rPr>
        <w:t>Архивирање</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t>мора да омогући једноставно архивирање докумената, с тим да се они смештају у централну електронску архиву и да су тренутно доступни и претраживи.</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t>мора да обезбеди да архивирање докумената буде у складу са Правилником о Канцеларијском и архивском пословању и Листом категорија регистрат</w:t>
      </w:r>
      <w:r>
        <w:t>о</w:t>
      </w:r>
      <w:r w:rsidRPr="007F61AB">
        <w:rPr>
          <w:lang w:val="sr-Latn-CS"/>
        </w:rPr>
        <w:t xml:space="preserve">рског материјала. </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t>мора да омогући креирање ревизије архивираног документа које је у складу са законском регулативом.</w:t>
      </w:r>
    </w:p>
    <w:p w:rsidR="00915ABA" w:rsidRPr="003C0D37" w:rsidRDefault="00915ABA" w:rsidP="00C16BBE">
      <w:pPr>
        <w:widowControl/>
        <w:numPr>
          <w:ilvl w:val="0"/>
          <w:numId w:val="22"/>
        </w:numPr>
        <w:tabs>
          <w:tab w:val="clear" w:pos="1440"/>
        </w:tabs>
        <w:spacing w:before="120" w:line="276" w:lineRule="auto"/>
        <w:ind w:left="567"/>
        <w:jc w:val="left"/>
        <w:rPr>
          <w:b/>
          <w:lang w:val="sr-Latn-CS"/>
        </w:rPr>
      </w:pPr>
      <w:r w:rsidRPr="003C0D37">
        <w:rPr>
          <w:b/>
          <w:lang w:val="sr-Latn-CS"/>
        </w:rPr>
        <w:t>Претрага</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t>Лако и брзо, вишекритеријумско претраживање докумената/предмета по метаподацима докумената и предмета и садржају документа.</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t>Проналажење ОЦР-ованог/баркоде документа према његовом препознатом садржају.</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t>Могућност претраге докумената по корисницима који су учествовали у процесу обраде документа.</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t>Могућност чувања параметара претраживања, у форми филтера, за вишеструко коришћење.</w:t>
      </w:r>
    </w:p>
    <w:p w:rsidR="00915ABA" w:rsidRPr="003C0D37" w:rsidRDefault="00915ABA" w:rsidP="00C16BBE">
      <w:pPr>
        <w:widowControl/>
        <w:numPr>
          <w:ilvl w:val="0"/>
          <w:numId w:val="22"/>
        </w:numPr>
        <w:tabs>
          <w:tab w:val="clear" w:pos="1440"/>
        </w:tabs>
        <w:spacing w:before="120" w:line="276" w:lineRule="auto"/>
        <w:ind w:left="567" w:hanging="338"/>
        <w:jc w:val="left"/>
        <w:rPr>
          <w:b/>
          <w:lang w:val="sr-Latn-CS"/>
        </w:rPr>
      </w:pPr>
      <w:r w:rsidRPr="003C0D37">
        <w:rPr>
          <w:b/>
          <w:lang w:val="sr-Latn-CS"/>
        </w:rPr>
        <w:t>Верзионирање и ревизије:</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t>креирања нове верзије документа, након било какве измене његовог садржаја;</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t>прављење ревизије документа, тј. означавање неке од верзија документа као нововажеће, актуелне;</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t>прегледа листе ревидираних докумената и њихових метаподатака;</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t>праћење трага ревизија.</w:t>
      </w:r>
    </w:p>
    <w:p w:rsidR="00915ABA" w:rsidRPr="003C0D37" w:rsidRDefault="00915ABA" w:rsidP="00C16BBE">
      <w:pPr>
        <w:widowControl/>
        <w:numPr>
          <w:ilvl w:val="0"/>
          <w:numId w:val="22"/>
        </w:numPr>
        <w:tabs>
          <w:tab w:val="clear" w:pos="1440"/>
        </w:tabs>
        <w:spacing w:before="120" w:line="276" w:lineRule="auto"/>
        <w:ind w:left="567"/>
        <w:jc w:val="left"/>
        <w:rPr>
          <w:b/>
          <w:lang w:val="sr-Latn-CS"/>
        </w:rPr>
      </w:pPr>
      <w:r w:rsidRPr="003C0D37">
        <w:rPr>
          <w:b/>
          <w:lang w:val="sr-Latn-CS"/>
        </w:rPr>
        <w:t>Извештавање</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t>Генерисање извештаја над унијом/пресеком метаподатака различитих типова докумената у систему, уз чување параметара извештаја у форми филтера, за вишеструко коришћење.</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t>Генерис</w:t>
      </w:r>
      <w:r>
        <w:t>ње</w:t>
      </w:r>
      <w:r w:rsidRPr="007F61AB">
        <w:rPr>
          <w:lang w:val="sr-Latn-CS"/>
        </w:rPr>
        <w:t xml:space="preserve"> извештаја помоћу којих надређени клијенти могу пратити број извршених активности и трајање обраде докумената својих подређених.</w:t>
      </w:r>
    </w:p>
    <w:p w:rsidR="00915ABA" w:rsidRPr="00915ABA" w:rsidRDefault="00915ABA" w:rsidP="00C16BBE">
      <w:pPr>
        <w:widowControl/>
        <w:numPr>
          <w:ilvl w:val="0"/>
          <w:numId w:val="23"/>
        </w:numPr>
        <w:tabs>
          <w:tab w:val="clear" w:pos="1440"/>
        </w:tabs>
        <w:spacing w:before="60" w:line="276" w:lineRule="auto"/>
        <w:ind w:left="709"/>
        <w:rPr>
          <w:lang w:val="sr-Latn-CS"/>
        </w:rPr>
      </w:pPr>
      <w:r w:rsidRPr="007F61AB">
        <w:rPr>
          <w:lang w:val="sr-Latn-CS"/>
        </w:rPr>
        <w:t>Извоз извештаја из софтверског система у различитим форматима, и њихово слање путем електронске поште.</w:t>
      </w:r>
    </w:p>
    <w:p w:rsidR="00915ABA" w:rsidRDefault="00915ABA" w:rsidP="00915ABA">
      <w:pPr>
        <w:widowControl/>
        <w:tabs>
          <w:tab w:val="clear" w:pos="1440"/>
        </w:tabs>
        <w:spacing w:before="60" w:line="276" w:lineRule="auto"/>
      </w:pPr>
    </w:p>
    <w:p w:rsidR="00915ABA" w:rsidRPr="007F61AB" w:rsidRDefault="00915ABA" w:rsidP="00915ABA">
      <w:pPr>
        <w:widowControl/>
        <w:tabs>
          <w:tab w:val="clear" w:pos="1440"/>
        </w:tabs>
        <w:spacing w:before="60" w:line="276" w:lineRule="auto"/>
        <w:rPr>
          <w:lang w:val="sr-Latn-CS"/>
        </w:rPr>
      </w:pPr>
    </w:p>
    <w:p w:rsidR="00915ABA" w:rsidRPr="003C0D37" w:rsidRDefault="00915ABA" w:rsidP="00C16BBE">
      <w:pPr>
        <w:widowControl/>
        <w:numPr>
          <w:ilvl w:val="0"/>
          <w:numId w:val="22"/>
        </w:numPr>
        <w:tabs>
          <w:tab w:val="clear" w:pos="1440"/>
        </w:tabs>
        <w:spacing w:before="120" w:line="276" w:lineRule="auto"/>
        <w:ind w:left="567"/>
        <w:jc w:val="left"/>
        <w:rPr>
          <w:b/>
          <w:lang w:val="sr-Latn-CS"/>
        </w:rPr>
      </w:pPr>
      <w:r w:rsidRPr="003C0D37">
        <w:rPr>
          <w:b/>
          <w:lang w:val="sr-Latn-CS"/>
        </w:rPr>
        <w:lastRenderedPageBreak/>
        <w:t>Администрација и безбедност</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t>Једноставна администрација корисника софтверског система: дефинисање и ажурирање појединачних корисника и група, као носилаца специфичних права приступа појединим типовима докумената/предмета и извршилаца одређених функционалности система.</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t>Наслеђивање права и ограничења приступа, по основу припадности корисника групи, односно  групама корисника.</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t>Аутентификација корисника помоћу корисничког имена и лозинке (дефинисаних у постојећем ДНС-у).</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t>Дефинисање права приступа до нивоа појединачних докумената, уз могућност „ад хоц“ измена, од стране администратора или надлежног корисника.</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t>Једноставно подешавање параметара система за управљање документима, које администратор система може самостално да обави, без додатног програмирања.</w:t>
      </w:r>
    </w:p>
    <w:p w:rsidR="00915ABA" w:rsidRPr="007F61AB" w:rsidRDefault="00915ABA" w:rsidP="00C16BBE">
      <w:pPr>
        <w:widowControl/>
        <w:numPr>
          <w:ilvl w:val="0"/>
          <w:numId w:val="23"/>
        </w:numPr>
        <w:tabs>
          <w:tab w:val="clear" w:pos="1440"/>
        </w:tabs>
        <w:spacing w:before="60" w:line="276" w:lineRule="auto"/>
        <w:ind w:left="709"/>
        <w:rPr>
          <w:lang w:val="sr-Latn-CS"/>
        </w:rPr>
      </w:pPr>
      <w:r w:rsidRPr="007F61AB">
        <w:rPr>
          <w:lang w:val="sr-Latn-CS"/>
        </w:rPr>
        <w:t>Висок ниво безбедности података у систему.</w:t>
      </w:r>
    </w:p>
    <w:p w:rsidR="00915ABA" w:rsidRPr="003C0D37" w:rsidRDefault="00915ABA" w:rsidP="00C16BBE">
      <w:pPr>
        <w:widowControl/>
        <w:numPr>
          <w:ilvl w:val="0"/>
          <w:numId w:val="19"/>
        </w:numPr>
        <w:tabs>
          <w:tab w:val="clear" w:pos="1440"/>
        </w:tabs>
        <w:spacing w:before="120" w:line="276" w:lineRule="auto"/>
        <w:ind w:left="504"/>
        <w:jc w:val="left"/>
        <w:rPr>
          <w:b/>
          <w:lang w:val="sr-Latn-CS"/>
        </w:rPr>
      </w:pPr>
      <w:r w:rsidRPr="003C0D37">
        <w:rPr>
          <w:b/>
          <w:lang w:val="sr-Latn-CS"/>
        </w:rPr>
        <w:t>Подршка и одржавање</w:t>
      </w:r>
    </w:p>
    <w:p w:rsidR="00915ABA" w:rsidRPr="007F61AB" w:rsidRDefault="00915ABA" w:rsidP="00C16BBE">
      <w:pPr>
        <w:widowControl/>
        <w:numPr>
          <w:ilvl w:val="0"/>
          <w:numId w:val="25"/>
        </w:numPr>
        <w:tabs>
          <w:tab w:val="clear" w:pos="1440"/>
        </w:tabs>
        <w:spacing w:before="60" w:line="276" w:lineRule="auto"/>
        <w:ind w:left="426"/>
        <w:rPr>
          <w:lang w:val="sr-Latn-CS"/>
        </w:rPr>
      </w:pPr>
      <w:r w:rsidRPr="007F61AB">
        <w:rPr>
          <w:lang w:val="sr-Latn-CS"/>
        </w:rPr>
        <w:t xml:space="preserve">Подразумевана техничка подршка и одржавање за испоручену </w:t>
      </w:r>
      <w:r>
        <w:t>надоградњу</w:t>
      </w:r>
      <w:r w:rsidRPr="007F61AB">
        <w:rPr>
          <w:lang w:val="sr-Latn-CS"/>
        </w:rPr>
        <w:t xml:space="preserve"> софтвера, као и располагање и право коришћења лиценци нових међуверзија и верзија софтвера које се п</w:t>
      </w:r>
      <w:r>
        <w:rPr>
          <w:lang w:val="sr-Latn-CS"/>
        </w:rPr>
        <w:t>ојаве је за време од 12 месеци.</w:t>
      </w:r>
    </w:p>
    <w:p w:rsidR="00915ABA" w:rsidRPr="007F61AB" w:rsidRDefault="00915ABA" w:rsidP="00C16BBE">
      <w:pPr>
        <w:widowControl/>
        <w:numPr>
          <w:ilvl w:val="0"/>
          <w:numId w:val="25"/>
        </w:numPr>
        <w:tabs>
          <w:tab w:val="clear" w:pos="1440"/>
        </w:tabs>
        <w:spacing w:before="60" w:line="276" w:lineRule="auto"/>
        <w:ind w:left="426"/>
        <w:rPr>
          <w:lang w:val="sr-Latn-CS"/>
        </w:rPr>
      </w:pPr>
      <w:r w:rsidRPr="007F61AB">
        <w:rPr>
          <w:lang w:val="sr-Latn-CS"/>
        </w:rPr>
        <w:t>Техничка подршка подразумева три вида подршке: подршку путем мејла, подршку телефоном и подршку на адреси Наручиоца са одзивом у року од једног радног дана.</w:t>
      </w:r>
    </w:p>
    <w:p w:rsidR="00915ABA" w:rsidRPr="007F61AB" w:rsidRDefault="00915ABA" w:rsidP="00C16BBE">
      <w:pPr>
        <w:widowControl/>
        <w:numPr>
          <w:ilvl w:val="0"/>
          <w:numId w:val="25"/>
        </w:numPr>
        <w:tabs>
          <w:tab w:val="clear" w:pos="1440"/>
        </w:tabs>
        <w:spacing w:before="60" w:line="276" w:lineRule="auto"/>
        <w:ind w:left="426"/>
        <w:rPr>
          <w:lang w:val="sr-Latn-CS"/>
        </w:rPr>
      </w:pPr>
      <w:r w:rsidRPr="007F61AB">
        <w:rPr>
          <w:lang w:val="sr-Latn-CS"/>
        </w:rPr>
        <w:t>Одржавање у захтеваном року подразумева отклањање грешака и обезбеђивање потпуне оперативности софтвера (у свим декларисаним функционалностима), укључујући отклањање безбедносних пропуста.</w:t>
      </w:r>
    </w:p>
    <w:p w:rsidR="00915ABA" w:rsidRDefault="00915ABA" w:rsidP="00915ABA">
      <w:pPr>
        <w:spacing w:before="120" w:line="276" w:lineRule="auto"/>
        <w:rPr>
          <w:lang w:val="sr-Latn-CS"/>
        </w:rPr>
      </w:pPr>
      <w:r>
        <w:t>Надоградња</w:t>
      </w:r>
      <w:r w:rsidRPr="007F61AB">
        <w:rPr>
          <w:lang w:val="sr-Latn-CS"/>
        </w:rPr>
        <w:t xml:space="preserve"> мора да </w:t>
      </w:r>
      <w:r>
        <w:t>обезбеди испуњење</w:t>
      </w:r>
      <w:r w:rsidRPr="007F61AB">
        <w:rPr>
          <w:lang w:val="sr-Latn-CS"/>
        </w:rPr>
        <w:t xml:space="preserve"> св</w:t>
      </w:r>
      <w:r>
        <w:t>их</w:t>
      </w:r>
      <w:r>
        <w:rPr>
          <w:lang w:val="sr-Latn-CS"/>
        </w:rPr>
        <w:t xml:space="preserve"> наведених</w:t>
      </w:r>
      <w:r w:rsidRPr="007F61AB">
        <w:rPr>
          <w:lang w:val="sr-Latn-CS"/>
        </w:rPr>
        <w:t xml:space="preserve"> захтев</w:t>
      </w:r>
      <w:r>
        <w:t>а</w:t>
      </w:r>
      <w:r w:rsidRPr="007F61AB">
        <w:rPr>
          <w:lang w:val="sr-Latn-CS"/>
        </w:rPr>
        <w:t xml:space="preserve"> који се сматрају обавезним. </w:t>
      </w:r>
    </w:p>
    <w:p w:rsidR="00915ABA" w:rsidRDefault="00915ABA" w:rsidP="00915ABA">
      <w:pPr>
        <w:spacing w:before="120" w:line="276" w:lineRule="auto"/>
      </w:pPr>
    </w:p>
    <w:p w:rsidR="00915ABA" w:rsidRDefault="00915ABA" w:rsidP="00915ABA">
      <w:pPr>
        <w:spacing w:before="120" w:line="276" w:lineRule="auto"/>
      </w:pPr>
    </w:p>
    <w:p w:rsidR="00915ABA" w:rsidRDefault="00915ABA" w:rsidP="00915ABA">
      <w:pPr>
        <w:spacing w:before="120" w:line="276" w:lineRule="auto"/>
      </w:pPr>
    </w:p>
    <w:p w:rsidR="00915ABA" w:rsidRDefault="00915ABA" w:rsidP="00915ABA">
      <w:pPr>
        <w:spacing w:before="120" w:line="276" w:lineRule="auto"/>
      </w:pPr>
    </w:p>
    <w:p w:rsidR="00915ABA" w:rsidRDefault="00915ABA" w:rsidP="00915ABA">
      <w:pPr>
        <w:spacing w:before="120" w:line="276" w:lineRule="auto"/>
      </w:pPr>
    </w:p>
    <w:p w:rsidR="00915ABA" w:rsidRDefault="00915ABA" w:rsidP="00915ABA">
      <w:pPr>
        <w:spacing w:before="120" w:line="276" w:lineRule="auto"/>
      </w:pPr>
    </w:p>
    <w:p w:rsidR="00915ABA" w:rsidRDefault="00915ABA" w:rsidP="00915ABA">
      <w:pPr>
        <w:spacing w:before="120" w:line="276" w:lineRule="auto"/>
      </w:pPr>
    </w:p>
    <w:p w:rsidR="00915ABA" w:rsidRDefault="00915ABA" w:rsidP="00915ABA">
      <w:pPr>
        <w:spacing w:before="120" w:line="276" w:lineRule="auto"/>
      </w:pPr>
    </w:p>
    <w:p w:rsidR="00915ABA" w:rsidRPr="00915ABA" w:rsidRDefault="00915ABA" w:rsidP="00915ABA">
      <w:pPr>
        <w:spacing w:before="120" w:line="276" w:lineRule="auto"/>
      </w:pPr>
    </w:p>
    <w:p w:rsidR="00915ABA" w:rsidRPr="00624828" w:rsidRDefault="00915ABA" w:rsidP="00915ABA">
      <w:pPr>
        <w:jc w:val="center"/>
        <w:outlineLvl w:val="0"/>
        <w:rPr>
          <w:b/>
        </w:rPr>
      </w:pPr>
      <w:r w:rsidRPr="00970639">
        <w:rPr>
          <w:b/>
        </w:rPr>
        <w:lastRenderedPageBreak/>
        <w:t>СПЕЦИФИКАЦИЈА</w:t>
      </w:r>
    </w:p>
    <w:p w:rsidR="00915ABA" w:rsidRDefault="00915ABA" w:rsidP="00915ABA"/>
    <w:tbl>
      <w:tblPr>
        <w:tblW w:w="9720" w:type="dxa"/>
        <w:tblInd w:w="-5" w:type="dxa"/>
        <w:tblBorders>
          <w:top w:val="single" w:sz="4" w:space="0" w:color="auto"/>
          <w:left w:val="single" w:sz="4" w:space="0" w:color="auto"/>
          <w:bottom w:val="single" w:sz="4" w:space="0" w:color="auto"/>
          <w:right w:val="single" w:sz="4" w:space="0" w:color="auto"/>
        </w:tblBorders>
        <w:tblLayout w:type="fixed"/>
        <w:tblLook w:val="0000"/>
      </w:tblPr>
      <w:tblGrid>
        <w:gridCol w:w="530"/>
        <w:gridCol w:w="1488"/>
        <w:gridCol w:w="2377"/>
        <w:gridCol w:w="850"/>
        <w:gridCol w:w="709"/>
        <w:gridCol w:w="1984"/>
        <w:gridCol w:w="1782"/>
      </w:tblGrid>
      <w:tr w:rsidR="00915ABA" w:rsidRPr="00F4732B" w:rsidTr="00915ABA">
        <w:trPr>
          <w:trHeight w:val="861"/>
        </w:trPr>
        <w:tc>
          <w:tcPr>
            <w:tcW w:w="530" w:type="dxa"/>
            <w:tcBorders>
              <w:top w:val="single" w:sz="4" w:space="0" w:color="auto"/>
              <w:left w:val="single" w:sz="4" w:space="0" w:color="auto"/>
              <w:bottom w:val="double" w:sz="4" w:space="0" w:color="auto"/>
              <w:right w:val="single" w:sz="4" w:space="0" w:color="auto"/>
            </w:tcBorders>
            <w:vAlign w:val="center"/>
          </w:tcPr>
          <w:p w:rsidR="00915ABA" w:rsidRPr="00EC04A0" w:rsidRDefault="00915ABA" w:rsidP="00915ABA">
            <w:pPr>
              <w:pStyle w:val="BodyText"/>
              <w:spacing w:after="0"/>
              <w:jc w:val="center"/>
              <w:rPr>
                <w:rFonts w:ascii="Times New Roman" w:hAnsi="Times New Roman"/>
                <w:b/>
                <w:bCs/>
                <w:noProof/>
                <w:szCs w:val="24"/>
              </w:rPr>
            </w:pPr>
            <w:r w:rsidRPr="00EC04A0">
              <w:rPr>
                <w:rFonts w:ascii="Times New Roman" w:hAnsi="Times New Roman"/>
                <w:b/>
                <w:bCs/>
                <w:noProof/>
                <w:szCs w:val="24"/>
              </w:rPr>
              <w:t>Р. бр.</w:t>
            </w:r>
          </w:p>
        </w:tc>
        <w:tc>
          <w:tcPr>
            <w:tcW w:w="1488" w:type="dxa"/>
            <w:tcBorders>
              <w:top w:val="single" w:sz="4" w:space="0" w:color="auto"/>
              <w:left w:val="single" w:sz="4" w:space="0" w:color="auto"/>
              <w:bottom w:val="double" w:sz="4" w:space="0" w:color="auto"/>
              <w:right w:val="single" w:sz="4" w:space="0" w:color="auto"/>
            </w:tcBorders>
            <w:vAlign w:val="center"/>
          </w:tcPr>
          <w:p w:rsidR="00915ABA" w:rsidRPr="00DA0CBE" w:rsidRDefault="00915ABA" w:rsidP="00915ABA">
            <w:pPr>
              <w:pStyle w:val="BodyText"/>
              <w:spacing w:after="0"/>
              <w:jc w:val="center"/>
              <w:rPr>
                <w:rFonts w:ascii="Times New Roman" w:hAnsi="Times New Roman"/>
                <w:b/>
                <w:bCs/>
                <w:noProof/>
                <w:szCs w:val="24"/>
              </w:rPr>
            </w:pPr>
            <w:r>
              <w:rPr>
                <w:rFonts w:ascii="Times New Roman" w:hAnsi="Times New Roman"/>
                <w:b/>
                <w:bCs/>
                <w:noProof/>
                <w:szCs w:val="24"/>
              </w:rPr>
              <w:t>Тип</w:t>
            </w:r>
          </w:p>
        </w:tc>
        <w:tc>
          <w:tcPr>
            <w:tcW w:w="2377" w:type="dxa"/>
            <w:tcBorders>
              <w:top w:val="single" w:sz="4" w:space="0" w:color="auto"/>
              <w:left w:val="single" w:sz="4" w:space="0" w:color="auto"/>
              <w:bottom w:val="double" w:sz="4" w:space="0" w:color="auto"/>
              <w:right w:val="single" w:sz="4" w:space="0" w:color="auto"/>
            </w:tcBorders>
            <w:vAlign w:val="center"/>
          </w:tcPr>
          <w:p w:rsidR="00915ABA" w:rsidRPr="00DA0CBE" w:rsidRDefault="00915ABA" w:rsidP="00915ABA">
            <w:pPr>
              <w:pStyle w:val="BodyText"/>
              <w:spacing w:after="0"/>
              <w:jc w:val="center"/>
              <w:rPr>
                <w:rFonts w:ascii="Times New Roman" w:hAnsi="Times New Roman"/>
                <w:b/>
                <w:bCs/>
                <w:noProof/>
                <w:szCs w:val="24"/>
              </w:rPr>
            </w:pPr>
            <w:r>
              <w:rPr>
                <w:rFonts w:ascii="Times New Roman" w:hAnsi="Times New Roman"/>
                <w:b/>
                <w:bCs/>
                <w:noProof/>
                <w:szCs w:val="24"/>
              </w:rPr>
              <w:t>П</w:t>
            </w:r>
            <w:r w:rsidRPr="00EC04A0">
              <w:rPr>
                <w:rFonts w:ascii="Times New Roman" w:hAnsi="Times New Roman"/>
                <w:b/>
                <w:bCs/>
                <w:noProof/>
                <w:szCs w:val="24"/>
              </w:rPr>
              <w:t>роизвођач</w:t>
            </w:r>
            <w:r>
              <w:rPr>
                <w:rFonts w:ascii="Times New Roman" w:hAnsi="Times New Roman"/>
                <w:b/>
                <w:bCs/>
                <w:noProof/>
                <w:szCs w:val="24"/>
              </w:rPr>
              <w:t xml:space="preserve"> и модел</w:t>
            </w:r>
          </w:p>
        </w:tc>
        <w:tc>
          <w:tcPr>
            <w:tcW w:w="850" w:type="dxa"/>
            <w:tcBorders>
              <w:top w:val="single" w:sz="4" w:space="0" w:color="auto"/>
              <w:left w:val="single" w:sz="4" w:space="0" w:color="auto"/>
              <w:bottom w:val="double" w:sz="4" w:space="0" w:color="auto"/>
              <w:right w:val="single" w:sz="4" w:space="0" w:color="auto"/>
            </w:tcBorders>
            <w:vAlign w:val="center"/>
          </w:tcPr>
          <w:p w:rsidR="00915ABA" w:rsidRPr="00EC04A0" w:rsidRDefault="00915ABA" w:rsidP="00915ABA">
            <w:pPr>
              <w:pStyle w:val="BodyText"/>
              <w:spacing w:after="0"/>
              <w:jc w:val="center"/>
              <w:rPr>
                <w:rFonts w:ascii="Times New Roman" w:hAnsi="Times New Roman"/>
                <w:b/>
                <w:bCs/>
                <w:noProof/>
                <w:szCs w:val="24"/>
              </w:rPr>
            </w:pPr>
            <w:r w:rsidRPr="00EC04A0">
              <w:rPr>
                <w:rFonts w:ascii="Times New Roman" w:hAnsi="Times New Roman"/>
                <w:b/>
                <w:bCs/>
                <w:noProof/>
                <w:szCs w:val="24"/>
              </w:rPr>
              <w:t>Јед. мере</w:t>
            </w:r>
          </w:p>
        </w:tc>
        <w:tc>
          <w:tcPr>
            <w:tcW w:w="709" w:type="dxa"/>
            <w:tcBorders>
              <w:top w:val="single" w:sz="4" w:space="0" w:color="auto"/>
              <w:left w:val="single" w:sz="4" w:space="0" w:color="auto"/>
              <w:bottom w:val="double" w:sz="4" w:space="0" w:color="auto"/>
              <w:right w:val="single" w:sz="4" w:space="0" w:color="auto"/>
            </w:tcBorders>
            <w:vAlign w:val="center"/>
          </w:tcPr>
          <w:p w:rsidR="00915ABA" w:rsidRDefault="00915ABA" w:rsidP="00915ABA">
            <w:pPr>
              <w:pStyle w:val="BodyText"/>
              <w:spacing w:after="0"/>
              <w:jc w:val="center"/>
              <w:rPr>
                <w:rFonts w:ascii="Times New Roman" w:hAnsi="Times New Roman"/>
                <w:b/>
                <w:bCs/>
                <w:noProof/>
                <w:szCs w:val="24"/>
              </w:rPr>
            </w:pPr>
            <w:r>
              <w:rPr>
                <w:rFonts w:ascii="Times New Roman" w:hAnsi="Times New Roman"/>
                <w:b/>
                <w:bCs/>
                <w:noProof/>
                <w:szCs w:val="24"/>
              </w:rPr>
              <w:t>Кол.</w:t>
            </w:r>
          </w:p>
        </w:tc>
        <w:tc>
          <w:tcPr>
            <w:tcW w:w="1984" w:type="dxa"/>
            <w:tcBorders>
              <w:top w:val="single" w:sz="4" w:space="0" w:color="auto"/>
              <w:left w:val="single" w:sz="4" w:space="0" w:color="auto"/>
              <w:bottom w:val="double" w:sz="4" w:space="0" w:color="auto"/>
              <w:right w:val="single" w:sz="4" w:space="0" w:color="auto"/>
            </w:tcBorders>
            <w:vAlign w:val="center"/>
          </w:tcPr>
          <w:p w:rsidR="00915ABA" w:rsidRPr="00225005" w:rsidRDefault="00915ABA" w:rsidP="00915ABA">
            <w:pPr>
              <w:pStyle w:val="BodyText"/>
              <w:spacing w:after="0"/>
              <w:jc w:val="center"/>
              <w:rPr>
                <w:rFonts w:ascii="Times New Roman" w:hAnsi="Times New Roman"/>
                <w:b/>
                <w:bCs/>
                <w:noProof/>
                <w:szCs w:val="24"/>
              </w:rPr>
            </w:pPr>
            <w:r w:rsidRPr="00EC04A0">
              <w:rPr>
                <w:rFonts w:ascii="Times New Roman" w:hAnsi="Times New Roman"/>
                <w:b/>
                <w:bCs/>
                <w:noProof/>
                <w:szCs w:val="24"/>
              </w:rPr>
              <w:t>Цена по јединици мере у динарим</w:t>
            </w:r>
            <w:r>
              <w:rPr>
                <w:rFonts w:ascii="Times New Roman" w:hAnsi="Times New Roman"/>
                <w:b/>
                <w:bCs/>
                <w:noProof/>
                <w:szCs w:val="24"/>
              </w:rPr>
              <w:t>а без ПДВ</w:t>
            </w:r>
          </w:p>
        </w:tc>
        <w:tc>
          <w:tcPr>
            <w:tcW w:w="1782" w:type="dxa"/>
            <w:tcBorders>
              <w:top w:val="single" w:sz="4" w:space="0" w:color="auto"/>
              <w:left w:val="single" w:sz="4" w:space="0" w:color="auto"/>
              <w:bottom w:val="double" w:sz="4" w:space="0" w:color="auto"/>
              <w:right w:val="single" w:sz="4" w:space="0" w:color="auto"/>
            </w:tcBorders>
            <w:vAlign w:val="center"/>
          </w:tcPr>
          <w:p w:rsidR="00915ABA" w:rsidRDefault="00915ABA" w:rsidP="00915ABA">
            <w:pPr>
              <w:pStyle w:val="BodyText"/>
              <w:spacing w:after="0"/>
              <w:jc w:val="center"/>
              <w:rPr>
                <w:rFonts w:ascii="Times New Roman" w:hAnsi="Times New Roman"/>
                <w:b/>
                <w:bCs/>
                <w:noProof/>
                <w:szCs w:val="24"/>
              </w:rPr>
            </w:pPr>
            <w:r>
              <w:rPr>
                <w:rFonts w:ascii="Times New Roman" w:hAnsi="Times New Roman"/>
                <w:b/>
                <w:bCs/>
                <w:noProof/>
                <w:szCs w:val="24"/>
              </w:rPr>
              <w:t>Укупна ц</w:t>
            </w:r>
            <w:r w:rsidRPr="00EC04A0">
              <w:rPr>
                <w:rFonts w:ascii="Times New Roman" w:hAnsi="Times New Roman"/>
                <w:b/>
                <w:bCs/>
                <w:noProof/>
                <w:szCs w:val="24"/>
              </w:rPr>
              <w:t>ена</w:t>
            </w:r>
            <w:r>
              <w:rPr>
                <w:rFonts w:ascii="Times New Roman" w:hAnsi="Times New Roman"/>
                <w:b/>
                <w:bCs/>
                <w:noProof/>
                <w:szCs w:val="24"/>
              </w:rPr>
              <w:t xml:space="preserve"> у динарима без ПДВ</w:t>
            </w:r>
          </w:p>
        </w:tc>
      </w:tr>
      <w:tr w:rsidR="00915ABA" w:rsidTr="00915ABA">
        <w:trPr>
          <w:trHeight w:val="702"/>
        </w:trPr>
        <w:tc>
          <w:tcPr>
            <w:tcW w:w="530" w:type="dxa"/>
            <w:tcBorders>
              <w:top w:val="double" w:sz="4" w:space="0" w:color="auto"/>
              <w:left w:val="single" w:sz="4" w:space="0" w:color="auto"/>
              <w:bottom w:val="double" w:sz="4" w:space="0" w:color="auto"/>
              <w:right w:val="single" w:sz="4" w:space="0" w:color="auto"/>
            </w:tcBorders>
            <w:vAlign w:val="center"/>
          </w:tcPr>
          <w:p w:rsidR="00915ABA" w:rsidRDefault="00915ABA" w:rsidP="00915ABA">
            <w:pPr>
              <w:pStyle w:val="BodyText"/>
              <w:spacing w:after="0"/>
              <w:jc w:val="center"/>
              <w:rPr>
                <w:b/>
                <w:bCs/>
                <w:noProof/>
              </w:rPr>
            </w:pPr>
            <w:r>
              <w:rPr>
                <w:b/>
                <w:bCs/>
                <w:noProof/>
              </w:rPr>
              <w:t>1.</w:t>
            </w:r>
          </w:p>
        </w:tc>
        <w:tc>
          <w:tcPr>
            <w:tcW w:w="1488" w:type="dxa"/>
            <w:tcBorders>
              <w:top w:val="double" w:sz="4" w:space="0" w:color="auto"/>
              <w:left w:val="single" w:sz="4" w:space="0" w:color="auto"/>
              <w:bottom w:val="double" w:sz="4" w:space="0" w:color="auto"/>
              <w:right w:val="single" w:sz="4" w:space="0" w:color="auto"/>
            </w:tcBorders>
            <w:vAlign w:val="center"/>
          </w:tcPr>
          <w:p w:rsidR="00915ABA" w:rsidRPr="00EC04A0" w:rsidRDefault="00915ABA" w:rsidP="00915ABA">
            <w:pPr>
              <w:ind w:left="-81" w:right="-108"/>
              <w:jc w:val="center"/>
              <w:rPr>
                <w:sz w:val="20"/>
              </w:rPr>
            </w:pPr>
            <w:r>
              <w:t>Брзи скенер</w:t>
            </w:r>
            <w:r w:rsidRPr="00EC04A0">
              <w:t xml:space="preserve"> </w:t>
            </w:r>
            <w:r w:rsidRPr="00EC04A0">
              <w:br/>
              <w:t>Тип 1.</w:t>
            </w:r>
          </w:p>
        </w:tc>
        <w:tc>
          <w:tcPr>
            <w:tcW w:w="2377" w:type="dxa"/>
            <w:tcBorders>
              <w:top w:val="double" w:sz="4" w:space="0" w:color="auto"/>
              <w:left w:val="single" w:sz="4" w:space="0" w:color="auto"/>
              <w:bottom w:val="double" w:sz="4" w:space="0" w:color="auto"/>
              <w:right w:val="single" w:sz="4" w:space="0" w:color="auto"/>
            </w:tcBorders>
            <w:shd w:val="clear" w:color="auto" w:fill="auto"/>
            <w:vAlign w:val="center"/>
          </w:tcPr>
          <w:p w:rsidR="00915ABA" w:rsidRPr="00EC04A0" w:rsidRDefault="00915ABA" w:rsidP="00915ABA">
            <w:pPr>
              <w:pStyle w:val="BodyText"/>
              <w:spacing w:after="0"/>
              <w:jc w:val="center"/>
              <w:rPr>
                <w:rFonts w:ascii="Times New Roman" w:hAnsi="Times New Roman"/>
                <w:bCs/>
                <w:noProof/>
              </w:rPr>
            </w:pPr>
          </w:p>
        </w:tc>
        <w:tc>
          <w:tcPr>
            <w:tcW w:w="850" w:type="dxa"/>
            <w:tcBorders>
              <w:top w:val="double" w:sz="4" w:space="0" w:color="auto"/>
              <w:left w:val="single" w:sz="4" w:space="0" w:color="auto"/>
              <w:bottom w:val="double" w:sz="4" w:space="0" w:color="auto"/>
              <w:right w:val="single" w:sz="4" w:space="0" w:color="auto"/>
            </w:tcBorders>
            <w:shd w:val="clear" w:color="auto" w:fill="auto"/>
            <w:vAlign w:val="center"/>
          </w:tcPr>
          <w:p w:rsidR="00915ABA" w:rsidRPr="00EC04A0" w:rsidRDefault="00915ABA" w:rsidP="00915ABA">
            <w:pPr>
              <w:pStyle w:val="BodyText"/>
              <w:spacing w:after="0"/>
              <w:jc w:val="center"/>
              <w:rPr>
                <w:rFonts w:ascii="Times New Roman" w:hAnsi="Times New Roman"/>
                <w:bCs/>
                <w:noProof/>
              </w:rPr>
            </w:pPr>
            <w:r w:rsidRPr="00EC04A0">
              <w:rPr>
                <w:rFonts w:ascii="Times New Roman" w:hAnsi="Times New Roman"/>
                <w:bCs/>
                <w:noProof/>
              </w:rPr>
              <w:t>ком</w:t>
            </w:r>
          </w:p>
        </w:tc>
        <w:tc>
          <w:tcPr>
            <w:tcW w:w="709" w:type="dxa"/>
            <w:tcBorders>
              <w:top w:val="double" w:sz="4" w:space="0" w:color="auto"/>
              <w:left w:val="single" w:sz="4" w:space="0" w:color="auto"/>
              <w:bottom w:val="double" w:sz="4" w:space="0" w:color="auto"/>
              <w:right w:val="single" w:sz="4" w:space="0" w:color="auto"/>
            </w:tcBorders>
            <w:vAlign w:val="center"/>
          </w:tcPr>
          <w:p w:rsidR="00915ABA" w:rsidRPr="003D6372" w:rsidRDefault="00915ABA" w:rsidP="00915ABA">
            <w:pPr>
              <w:pStyle w:val="BodyText"/>
              <w:spacing w:after="0"/>
              <w:jc w:val="center"/>
              <w:rPr>
                <w:rFonts w:ascii="Times New Roman" w:hAnsi="Times New Roman"/>
                <w:bCs/>
                <w:noProof/>
                <w:lang w:val="de-DE"/>
              </w:rPr>
            </w:pPr>
            <w:r>
              <w:rPr>
                <w:rFonts w:ascii="Times New Roman" w:hAnsi="Times New Roman"/>
                <w:bCs/>
                <w:noProof/>
                <w:lang w:val="de-DE"/>
              </w:rPr>
              <w:t>5</w:t>
            </w:r>
          </w:p>
        </w:tc>
        <w:tc>
          <w:tcPr>
            <w:tcW w:w="1984" w:type="dxa"/>
            <w:tcBorders>
              <w:top w:val="double" w:sz="4" w:space="0" w:color="auto"/>
              <w:left w:val="single" w:sz="4" w:space="0" w:color="auto"/>
              <w:bottom w:val="double" w:sz="4" w:space="0" w:color="auto"/>
              <w:right w:val="single" w:sz="4" w:space="0" w:color="auto"/>
            </w:tcBorders>
            <w:shd w:val="clear" w:color="auto" w:fill="auto"/>
            <w:vAlign w:val="center"/>
          </w:tcPr>
          <w:p w:rsidR="00915ABA" w:rsidRDefault="00915ABA" w:rsidP="00915ABA">
            <w:pPr>
              <w:pStyle w:val="BodyText"/>
              <w:spacing w:after="0"/>
              <w:jc w:val="right"/>
              <w:rPr>
                <w:b/>
                <w:bCs/>
                <w:noProof/>
              </w:rPr>
            </w:pPr>
          </w:p>
        </w:tc>
        <w:tc>
          <w:tcPr>
            <w:tcW w:w="1782" w:type="dxa"/>
            <w:tcBorders>
              <w:top w:val="double" w:sz="4" w:space="0" w:color="auto"/>
              <w:left w:val="single" w:sz="4" w:space="0" w:color="auto"/>
              <w:bottom w:val="double" w:sz="4" w:space="0" w:color="auto"/>
              <w:right w:val="single" w:sz="4" w:space="0" w:color="auto"/>
            </w:tcBorders>
            <w:vAlign w:val="center"/>
          </w:tcPr>
          <w:p w:rsidR="00915ABA" w:rsidRDefault="00915ABA" w:rsidP="00915ABA">
            <w:pPr>
              <w:pStyle w:val="BodyText"/>
              <w:spacing w:after="0"/>
              <w:jc w:val="right"/>
              <w:rPr>
                <w:b/>
                <w:bCs/>
                <w:noProof/>
              </w:rPr>
            </w:pPr>
          </w:p>
        </w:tc>
      </w:tr>
      <w:tr w:rsidR="00915ABA" w:rsidTr="00915ABA">
        <w:trPr>
          <w:trHeight w:val="671"/>
        </w:trPr>
        <w:tc>
          <w:tcPr>
            <w:tcW w:w="530" w:type="dxa"/>
            <w:tcBorders>
              <w:top w:val="double" w:sz="4" w:space="0" w:color="auto"/>
              <w:left w:val="single" w:sz="4" w:space="0" w:color="auto"/>
              <w:bottom w:val="double" w:sz="4" w:space="0" w:color="auto"/>
              <w:right w:val="single" w:sz="4" w:space="0" w:color="auto"/>
            </w:tcBorders>
            <w:vAlign w:val="center"/>
          </w:tcPr>
          <w:p w:rsidR="00915ABA" w:rsidRDefault="00915ABA" w:rsidP="00915ABA">
            <w:pPr>
              <w:pStyle w:val="BodyText"/>
              <w:spacing w:after="0"/>
              <w:jc w:val="center"/>
              <w:rPr>
                <w:b/>
                <w:bCs/>
                <w:noProof/>
              </w:rPr>
            </w:pPr>
            <w:r>
              <w:rPr>
                <w:b/>
                <w:bCs/>
                <w:noProof/>
              </w:rPr>
              <w:t>2.</w:t>
            </w:r>
          </w:p>
        </w:tc>
        <w:tc>
          <w:tcPr>
            <w:tcW w:w="1488" w:type="dxa"/>
            <w:tcBorders>
              <w:top w:val="double" w:sz="4" w:space="0" w:color="auto"/>
              <w:left w:val="single" w:sz="4" w:space="0" w:color="auto"/>
              <w:bottom w:val="double" w:sz="4" w:space="0" w:color="auto"/>
              <w:right w:val="single" w:sz="4" w:space="0" w:color="auto"/>
            </w:tcBorders>
            <w:vAlign w:val="center"/>
          </w:tcPr>
          <w:p w:rsidR="00915ABA" w:rsidRPr="00EC04A0" w:rsidRDefault="00915ABA" w:rsidP="00915ABA">
            <w:pPr>
              <w:ind w:left="-81" w:right="-108"/>
              <w:jc w:val="center"/>
            </w:pPr>
            <w:r>
              <w:t>Брзи скенер</w:t>
            </w:r>
            <w:r>
              <w:br/>
              <w:t>Тип 2</w:t>
            </w:r>
            <w:r w:rsidRPr="00EC04A0">
              <w:t>.</w:t>
            </w:r>
          </w:p>
        </w:tc>
        <w:tc>
          <w:tcPr>
            <w:tcW w:w="2377" w:type="dxa"/>
            <w:tcBorders>
              <w:top w:val="double" w:sz="4" w:space="0" w:color="auto"/>
              <w:left w:val="single" w:sz="4" w:space="0" w:color="auto"/>
              <w:bottom w:val="double" w:sz="4" w:space="0" w:color="auto"/>
              <w:right w:val="single" w:sz="4" w:space="0" w:color="auto"/>
            </w:tcBorders>
            <w:shd w:val="clear" w:color="auto" w:fill="auto"/>
            <w:vAlign w:val="center"/>
          </w:tcPr>
          <w:p w:rsidR="00915ABA" w:rsidRPr="00EC04A0" w:rsidRDefault="00915ABA" w:rsidP="00915ABA">
            <w:pPr>
              <w:pStyle w:val="BodyText"/>
              <w:spacing w:after="0"/>
              <w:jc w:val="center"/>
              <w:rPr>
                <w:rFonts w:ascii="Times New Roman" w:hAnsi="Times New Roman"/>
                <w:bCs/>
                <w:noProof/>
              </w:rPr>
            </w:pPr>
          </w:p>
        </w:tc>
        <w:tc>
          <w:tcPr>
            <w:tcW w:w="850" w:type="dxa"/>
            <w:tcBorders>
              <w:top w:val="double" w:sz="4" w:space="0" w:color="auto"/>
              <w:left w:val="single" w:sz="4" w:space="0" w:color="auto"/>
              <w:bottom w:val="double" w:sz="4" w:space="0" w:color="auto"/>
              <w:right w:val="single" w:sz="4" w:space="0" w:color="auto"/>
            </w:tcBorders>
            <w:shd w:val="clear" w:color="auto" w:fill="auto"/>
            <w:vAlign w:val="center"/>
          </w:tcPr>
          <w:p w:rsidR="00915ABA" w:rsidRPr="00EC04A0" w:rsidRDefault="00915ABA" w:rsidP="00915ABA">
            <w:pPr>
              <w:jc w:val="center"/>
            </w:pPr>
            <w:r w:rsidRPr="00EC04A0">
              <w:rPr>
                <w:bCs/>
                <w:noProof/>
              </w:rPr>
              <w:t>ком</w:t>
            </w:r>
          </w:p>
        </w:tc>
        <w:tc>
          <w:tcPr>
            <w:tcW w:w="709" w:type="dxa"/>
            <w:tcBorders>
              <w:top w:val="double" w:sz="4" w:space="0" w:color="auto"/>
              <w:left w:val="single" w:sz="4" w:space="0" w:color="auto"/>
              <w:bottom w:val="double" w:sz="4" w:space="0" w:color="auto"/>
              <w:right w:val="single" w:sz="4" w:space="0" w:color="auto"/>
            </w:tcBorders>
            <w:vAlign w:val="center"/>
          </w:tcPr>
          <w:p w:rsidR="00915ABA" w:rsidRPr="003D6372" w:rsidRDefault="00915ABA" w:rsidP="00915ABA">
            <w:pPr>
              <w:pStyle w:val="BodyText"/>
              <w:spacing w:after="0"/>
              <w:jc w:val="center"/>
              <w:rPr>
                <w:rFonts w:ascii="Times New Roman" w:hAnsi="Times New Roman"/>
                <w:bCs/>
                <w:noProof/>
                <w:lang w:val="de-DE"/>
              </w:rPr>
            </w:pPr>
            <w:r>
              <w:rPr>
                <w:rFonts w:ascii="Times New Roman" w:hAnsi="Times New Roman"/>
                <w:bCs/>
                <w:noProof/>
                <w:lang w:val="de-DE"/>
              </w:rPr>
              <w:t>10</w:t>
            </w:r>
          </w:p>
        </w:tc>
        <w:tc>
          <w:tcPr>
            <w:tcW w:w="1984" w:type="dxa"/>
            <w:tcBorders>
              <w:top w:val="double" w:sz="4" w:space="0" w:color="auto"/>
              <w:left w:val="single" w:sz="4" w:space="0" w:color="auto"/>
              <w:bottom w:val="double" w:sz="4" w:space="0" w:color="auto"/>
              <w:right w:val="single" w:sz="4" w:space="0" w:color="auto"/>
            </w:tcBorders>
            <w:shd w:val="clear" w:color="auto" w:fill="auto"/>
            <w:vAlign w:val="center"/>
          </w:tcPr>
          <w:p w:rsidR="00915ABA" w:rsidRDefault="00915ABA" w:rsidP="00915ABA">
            <w:pPr>
              <w:pStyle w:val="BodyText"/>
              <w:spacing w:after="0"/>
              <w:jc w:val="right"/>
              <w:rPr>
                <w:b/>
                <w:bCs/>
                <w:noProof/>
              </w:rPr>
            </w:pPr>
          </w:p>
        </w:tc>
        <w:tc>
          <w:tcPr>
            <w:tcW w:w="1782" w:type="dxa"/>
            <w:tcBorders>
              <w:top w:val="double" w:sz="4" w:space="0" w:color="auto"/>
              <w:left w:val="single" w:sz="4" w:space="0" w:color="auto"/>
              <w:bottom w:val="double" w:sz="4" w:space="0" w:color="auto"/>
              <w:right w:val="single" w:sz="4" w:space="0" w:color="auto"/>
            </w:tcBorders>
            <w:vAlign w:val="center"/>
          </w:tcPr>
          <w:p w:rsidR="00915ABA" w:rsidRDefault="00915ABA" w:rsidP="00915ABA">
            <w:pPr>
              <w:pStyle w:val="BodyText"/>
              <w:spacing w:after="0"/>
              <w:jc w:val="right"/>
              <w:rPr>
                <w:b/>
                <w:bCs/>
                <w:noProof/>
              </w:rPr>
            </w:pPr>
          </w:p>
        </w:tc>
      </w:tr>
      <w:tr w:rsidR="00915ABA" w:rsidTr="00915ABA">
        <w:trPr>
          <w:trHeight w:val="681"/>
        </w:trPr>
        <w:tc>
          <w:tcPr>
            <w:tcW w:w="530" w:type="dxa"/>
            <w:tcBorders>
              <w:top w:val="double" w:sz="4" w:space="0" w:color="auto"/>
              <w:left w:val="single" w:sz="4" w:space="0" w:color="auto"/>
              <w:bottom w:val="double" w:sz="4" w:space="0" w:color="auto"/>
              <w:right w:val="single" w:sz="4" w:space="0" w:color="auto"/>
            </w:tcBorders>
            <w:vAlign w:val="center"/>
          </w:tcPr>
          <w:p w:rsidR="00915ABA" w:rsidRDefault="00915ABA" w:rsidP="00915ABA">
            <w:pPr>
              <w:pStyle w:val="BodyText"/>
              <w:spacing w:after="0"/>
              <w:jc w:val="center"/>
              <w:rPr>
                <w:b/>
                <w:bCs/>
                <w:noProof/>
              </w:rPr>
            </w:pPr>
            <w:r>
              <w:rPr>
                <w:b/>
                <w:bCs/>
                <w:noProof/>
              </w:rPr>
              <w:t>3.</w:t>
            </w:r>
          </w:p>
        </w:tc>
        <w:tc>
          <w:tcPr>
            <w:tcW w:w="1488" w:type="dxa"/>
            <w:tcBorders>
              <w:top w:val="double" w:sz="4" w:space="0" w:color="auto"/>
              <w:left w:val="single" w:sz="4" w:space="0" w:color="auto"/>
              <w:bottom w:val="double" w:sz="4" w:space="0" w:color="auto"/>
              <w:right w:val="single" w:sz="4" w:space="0" w:color="auto"/>
            </w:tcBorders>
            <w:vAlign w:val="center"/>
          </w:tcPr>
          <w:p w:rsidR="00915ABA" w:rsidRPr="00EC04A0" w:rsidRDefault="00915ABA" w:rsidP="00915ABA">
            <w:pPr>
              <w:ind w:left="-81" w:right="-108"/>
              <w:jc w:val="center"/>
            </w:pPr>
            <w:r>
              <w:t>Надоградња Софтвера</w:t>
            </w:r>
          </w:p>
        </w:tc>
        <w:tc>
          <w:tcPr>
            <w:tcW w:w="2377" w:type="dxa"/>
            <w:tcBorders>
              <w:top w:val="double" w:sz="4" w:space="0" w:color="auto"/>
              <w:left w:val="single" w:sz="4" w:space="0" w:color="auto"/>
              <w:bottom w:val="double" w:sz="4" w:space="0" w:color="auto"/>
              <w:right w:val="single" w:sz="4" w:space="0" w:color="auto"/>
            </w:tcBorders>
            <w:shd w:val="clear" w:color="auto" w:fill="auto"/>
            <w:vAlign w:val="center"/>
          </w:tcPr>
          <w:p w:rsidR="00915ABA" w:rsidRPr="00EC04A0" w:rsidRDefault="00915ABA" w:rsidP="00915ABA">
            <w:pPr>
              <w:pStyle w:val="BodyText"/>
              <w:spacing w:after="0"/>
              <w:jc w:val="center"/>
              <w:rPr>
                <w:rFonts w:ascii="Times New Roman" w:hAnsi="Times New Roman"/>
                <w:bCs/>
                <w:noProof/>
              </w:rPr>
            </w:pPr>
          </w:p>
        </w:tc>
        <w:tc>
          <w:tcPr>
            <w:tcW w:w="850" w:type="dxa"/>
            <w:tcBorders>
              <w:top w:val="double" w:sz="4" w:space="0" w:color="auto"/>
              <w:left w:val="single" w:sz="4" w:space="0" w:color="auto"/>
              <w:bottom w:val="double" w:sz="4" w:space="0" w:color="auto"/>
              <w:right w:val="single" w:sz="4" w:space="0" w:color="auto"/>
            </w:tcBorders>
            <w:shd w:val="clear" w:color="auto" w:fill="auto"/>
            <w:vAlign w:val="center"/>
          </w:tcPr>
          <w:p w:rsidR="00915ABA" w:rsidRPr="00EC04A0" w:rsidRDefault="00915ABA" w:rsidP="00915ABA">
            <w:pPr>
              <w:jc w:val="center"/>
            </w:pPr>
            <w:r w:rsidRPr="00EC04A0">
              <w:rPr>
                <w:bCs/>
                <w:noProof/>
              </w:rPr>
              <w:t>ком</w:t>
            </w:r>
          </w:p>
        </w:tc>
        <w:tc>
          <w:tcPr>
            <w:tcW w:w="709" w:type="dxa"/>
            <w:tcBorders>
              <w:top w:val="double" w:sz="4" w:space="0" w:color="auto"/>
              <w:left w:val="single" w:sz="4" w:space="0" w:color="auto"/>
              <w:bottom w:val="double" w:sz="4" w:space="0" w:color="auto"/>
              <w:right w:val="single" w:sz="4" w:space="0" w:color="auto"/>
            </w:tcBorders>
            <w:vAlign w:val="center"/>
          </w:tcPr>
          <w:p w:rsidR="00915ABA" w:rsidRPr="003D6372" w:rsidRDefault="00915ABA" w:rsidP="00915ABA">
            <w:pPr>
              <w:pStyle w:val="BodyText"/>
              <w:spacing w:after="0"/>
              <w:jc w:val="center"/>
              <w:rPr>
                <w:rFonts w:ascii="Times New Roman" w:hAnsi="Times New Roman"/>
                <w:bCs/>
                <w:noProof/>
                <w:lang w:val="de-DE"/>
              </w:rPr>
            </w:pPr>
            <w:r>
              <w:rPr>
                <w:rFonts w:ascii="Times New Roman" w:hAnsi="Times New Roman"/>
                <w:bCs/>
                <w:noProof/>
                <w:lang w:val="de-DE"/>
              </w:rPr>
              <w:t>1</w:t>
            </w:r>
          </w:p>
        </w:tc>
        <w:tc>
          <w:tcPr>
            <w:tcW w:w="1984" w:type="dxa"/>
            <w:tcBorders>
              <w:top w:val="double" w:sz="4" w:space="0" w:color="auto"/>
              <w:left w:val="single" w:sz="4" w:space="0" w:color="auto"/>
              <w:bottom w:val="double" w:sz="4" w:space="0" w:color="auto"/>
              <w:right w:val="single" w:sz="4" w:space="0" w:color="auto"/>
            </w:tcBorders>
            <w:shd w:val="clear" w:color="auto" w:fill="auto"/>
            <w:vAlign w:val="center"/>
          </w:tcPr>
          <w:p w:rsidR="00915ABA" w:rsidRDefault="00915ABA" w:rsidP="00915ABA">
            <w:pPr>
              <w:pStyle w:val="BodyText"/>
              <w:spacing w:after="0"/>
              <w:jc w:val="right"/>
              <w:rPr>
                <w:b/>
                <w:bCs/>
                <w:noProof/>
              </w:rPr>
            </w:pPr>
          </w:p>
        </w:tc>
        <w:tc>
          <w:tcPr>
            <w:tcW w:w="1782" w:type="dxa"/>
            <w:tcBorders>
              <w:top w:val="double" w:sz="4" w:space="0" w:color="auto"/>
              <w:left w:val="single" w:sz="4" w:space="0" w:color="auto"/>
              <w:bottom w:val="double" w:sz="4" w:space="0" w:color="auto"/>
              <w:right w:val="single" w:sz="4" w:space="0" w:color="auto"/>
            </w:tcBorders>
            <w:vAlign w:val="center"/>
          </w:tcPr>
          <w:p w:rsidR="00915ABA" w:rsidRDefault="00915ABA" w:rsidP="00915ABA">
            <w:pPr>
              <w:pStyle w:val="BodyText"/>
              <w:spacing w:after="0"/>
              <w:jc w:val="right"/>
              <w:rPr>
                <w:b/>
                <w:bCs/>
                <w:noProof/>
              </w:rPr>
            </w:pPr>
          </w:p>
        </w:tc>
      </w:tr>
      <w:tr w:rsidR="00915ABA" w:rsidTr="00915ABA">
        <w:trPr>
          <w:trHeight w:val="677"/>
        </w:trPr>
        <w:tc>
          <w:tcPr>
            <w:tcW w:w="7938" w:type="dxa"/>
            <w:gridSpan w:val="6"/>
            <w:tcBorders>
              <w:top w:val="double" w:sz="4" w:space="0" w:color="auto"/>
              <w:left w:val="single" w:sz="4" w:space="0" w:color="auto"/>
              <w:bottom w:val="double" w:sz="4" w:space="0" w:color="auto"/>
              <w:right w:val="single" w:sz="4" w:space="0" w:color="auto"/>
            </w:tcBorders>
            <w:vAlign w:val="center"/>
          </w:tcPr>
          <w:p w:rsidR="00915ABA" w:rsidRPr="00EC04A0" w:rsidRDefault="00915ABA" w:rsidP="00915ABA">
            <w:pPr>
              <w:pStyle w:val="BodyText"/>
              <w:spacing w:after="0"/>
              <w:jc w:val="right"/>
              <w:rPr>
                <w:rFonts w:ascii="Times New Roman" w:hAnsi="Times New Roman"/>
                <w:b/>
                <w:bCs/>
                <w:noProof/>
              </w:rPr>
            </w:pPr>
            <w:r w:rsidRPr="00EC04A0">
              <w:rPr>
                <w:rFonts w:ascii="Times New Roman" w:hAnsi="Times New Roman"/>
                <w:b/>
                <w:bCs/>
                <w:noProof/>
              </w:rPr>
              <w:t>Укупно:</w:t>
            </w:r>
          </w:p>
        </w:tc>
        <w:tc>
          <w:tcPr>
            <w:tcW w:w="1782" w:type="dxa"/>
            <w:tcBorders>
              <w:top w:val="double" w:sz="4" w:space="0" w:color="auto"/>
              <w:left w:val="single" w:sz="4" w:space="0" w:color="auto"/>
              <w:bottom w:val="double" w:sz="4" w:space="0" w:color="auto"/>
              <w:right w:val="single" w:sz="4" w:space="0" w:color="auto"/>
            </w:tcBorders>
            <w:vAlign w:val="center"/>
          </w:tcPr>
          <w:p w:rsidR="00915ABA" w:rsidRDefault="00915ABA" w:rsidP="00915ABA">
            <w:pPr>
              <w:pStyle w:val="BodyText"/>
              <w:spacing w:after="0"/>
              <w:jc w:val="right"/>
              <w:rPr>
                <w:b/>
                <w:bCs/>
                <w:noProof/>
              </w:rPr>
            </w:pPr>
          </w:p>
        </w:tc>
      </w:tr>
    </w:tbl>
    <w:p w:rsidR="003C0A48" w:rsidRPr="00915ABA" w:rsidRDefault="003C0A48" w:rsidP="0024022B">
      <w:pPr>
        <w:rPr>
          <w:b/>
          <w:szCs w:val="24"/>
        </w:rPr>
      </w:pPr>
    </w:p>
    <w:tbl>
      <w:tblPr>
        <w:tblW w:w="9237" w:type="dxa"/>
        <w:tblInd w:w="85" w:type="dxa"/>
        <w:tblLayout w:type="fixed"/>
        <w:tblLook w:val="0000"/>
      </w:tblPr>
      <w:tblGrid>
        <w:gridCol w:w="5693"/>
        <w:gridCol w:w="3544"/>
      </w:tblGrid>
      <w:tr w:rsidR="00AC7A21" w:rsidTr="00AB31E5">
        <w:tc>
          <w:tcPr>
            <w:tcW w:w="5693" w:type="dxa"/>
            <w:tcBorders>
              <w:top w:val="single" w:sz="4" w:space="0" w:color="000000"/>
              <w:left w:val="single" w:sz="4" w:space="0" w:color="000000"/>
              <w:bottom w:val="single" w:sz="4" w:space="0" w:color="000000"/>
            </w:tcBorders>
            <w:shd w:val="clear" w:color="auto" w:fill="auto"/>
          </w:tcPr>
          <w:p w:rsidR="00AC7A21" w:rsidRPr="003C0A48" w:rsidRDefault="00AC7A21" w:rsidP="005D722E">
            <w:pPr>
              <w:rPr>
                <w:rFonts w:eastAsia="TimesNewRomanPSMT"/>
                <w:bCs/>
                <w:szCs w:val="22"/>
                <w:lang w:val="ru-RU"/>
              </w:rPr>
            </w:pPr>
            <w:r w:rsidRPr="003C0A48">
              <w:rPr>
                <w:rFonts w:eastAsia="TimesNewRomanPSMT"/>
                <w:bCs/>
                <w:sz w:val="22"/>
                <w:szCs w:val="22"/>
                <w:lang w:val="ru-RU"/>
              </w:rPr>
              <w:t xml:space="preserve">Рок </w:t>
            </w:r>
            <w:r w:rsidR="001D5498">
              <w:rPr>
                <w:rFonts w:eastAsia="TimesNewRomanPSMT"/>
                <w:bCs/>
                <w:sz w:val="22"/>
                <w:szCs w:val="22"/>
                <w:lang w:val="ru-RU"/>
              </w:rPr>
              <w:t xml:space="preserve">испоруке </w:t>
            </w:r>
            <w:r w:rsidR="00915ABA">
              <w:rPr>
                <w:rFonts w:eastAsia="TimesNewRomanPSMT"/>
                <w:bCs/>
                <w:sz w:val="22"/>
                <w:szCs w:val="22"/>
                <w:lang w:val="ru-RU"/>
              </w:rPr>
              <w:t xml:space="preserve">закупљених добара и надоградња постојећег софтвера </w:t>
            </w:r>
            <w:r w:rsidRPr="003C0A48">
              <w:rPr>
                <w:rFonts w:eastAsia="TimesNewRomanPSMT"/>
                <w:bCs/>
                <w:sz w:val="22"/>
                <w:szCs w:val="22"/>
                <w:lang w:val="ru-RU"/>
              </w:rPr>
              <w:t xml:space="preserve">(не </w:t>
            </w:r>
            <w:r w:rsidR="00B6777A" w:rsidRPr="003C0A48">
              <w:rPr>
                <w:rFonts w:eastAsia="TimesNewRomanPSMT"/>
                <w:bCs/>
                <w:sz w:val="22"/>
                <w:szCs w:val="22"/>
                <w:lang w:val="uz-Cyrl-UZ"/>
              </w:rPr>
              <w:t xml:space="preserve">може бити </w:t>
            </w:r>
            <w:r w:rsidR="00E07C99">
              <w:rPr>
                <w:rFonts w:eastAsia="TimesNewRomanPSMT"/>
                <w:bCs/>
                <w:sz w:val="22"/>
                <w:szCs w:val="22"/>
                <w:lang w:val="ru-RU"/>
              </w:rPr>
              <w:t xml:space="preserve">дужи од </w:t>
            </w:r>
            <w:r w:rsidR="00AD5D50">
              <w:rPr>
                <w:rFonts w:eastAsia="TimesNewRomanPSMT"/>
                <w:bCs/>
                <w:sz w:val="22"/>
                <w:szCs w:val="22"/>
                <w:lang w:val="ru-RU"/>
              </w:rPr>
              <w:t>30 радних</w:t>
            </w:r>
            <w:r w:rsidR="00E07C99">
              <w:rPr>
                <w:rFonts w:eastAsia="TimesNewRomanPSMT"/>
                <w:bCs/>
                <w:sz w:val="22"/>
                <w:szCs w:val="22"/>
                <w:lang w:val="ru-RU"/>
              </w:rPr>
              <w:t xml:space="preserve"> </w:t>
            </w:r>
            <w:r w:rsidRPr="003C0A48">
              <w:rPr>
                <w:rFonts w:eastAsia="TimesNewRomanPSMT"/>
                <w:bCs/>
                <w:sz w:val="22"/>
                <w:szCs w:val="22"/>
                <w:lang w:val="ru-RU"/>
              </w:rPr>
              <w:t xml:space="preserve">дана) од </w:t>
            </w:r>
            <w:r w:rsidR="00915ABA">
              <w:rPr>
                <w:rFonts w:eastAsia="TimesNewRomanPSMT"/>
                <w:bCs/>
                <w:sz w:val="22"/>
                <w:szCs w:val="22"/>
                <w:lang w:val="ru-RU"/>
              </w:rPr>
              <w:t>закључења уговора</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AC7A21" w:rsidRPr="00E61998" w:rsidRDefault="00AC7A21" w:rsidP="00D45C05">
            <w:pPr>
              <w:snapToGrid w:val="0"/>
              <w:rPr>
                <w:rFonts w:eastAsia="TimesNewRomanPSMT"/>
                <w:bCs/>
                <w:lang w:val="ru-RU"/>
              </w:rPr>
            </w:pPr>
          </w:p>
          <w:p w:rsidR="00AC7A21" w:rsidRPr="00E61998" w:rsidRDefault="00AC7A21" w:rsidP="00D45C05">
            <w:pPr>
              <w:snapToGrid w:val="0"/>
              <w:rPr>
                <w:rFonts w:eastAsia="TimesNewRomanPSMT"/>
                <w:bCs/>
                <w:lang w:val="ru-RU"/>
              </w:rPr>
            </w:pPr>
            <w:r w:rsidRPr="00E61998">
              <w:rPr>
                <w:rFonts w:eastAsia="TimesNewRomanPSMT"/>
                <w:bCs/>
                <w:lang w:val="ru-RU"/>
              </w:rPr>
              <w:t xml:space="preserve">   </w:t>
            </w:r>
            <w:r w:rsidR="003C0A48">
              <w:rPr>
                <w:rFonts w:eastAsia="TimesNewRomanPSMT"/>
                <w:bCs/>
                <w:lang w:val="ru-RU"/>
              </w:rPr>
              <w:t xml:space="preserve">  </w:t>
            </w:r>
            <w:r w:rsidRPr="00E61998">
              <w:rPr>
                <w:rFonts w:eastAsia="TimesNewRomanPSMT"/>
                <w:bCs/>
                <w:lang w:val="ru-RU"/>
              </w:rPr>
              <w:t xml:space="preserve"> __________    </w:t>
            </w:r>
            <w:r w:rsidR="00AD5D50">
              <w:rPr>
                <w:rFonts w:eastAsia="TimesNewRomanPSMT"/>
                <w:bCs/>
                <w:lang w:val="ru-RU"/>
              </w:rPr>
              <w:t xml:space="preserve">радних </w:t>
            </w:r>
            <w:r w:rsidR="003C0A48">
              <w:rPr>
                <w:rFonts w:eastAsia="TimesNewRomanPSMT"/>
                <w:bCs/>
                <w:lang w:val="ru-RU"/>
              </w:rPr>
              <w:t>дана</w:t>
            </w:r>
          </w:p>
        </w:tc>
      </w:tr>
      <w:tr w:rsidR="00800973" w:rsidTr="009F5A16">
        <w:tc>
          <w:tcPr>
            <w:tcW w:w="5693" w:type="dxa"/>
            <w:tcBorders>
              <w:top w:val="single" w:sz="4" w:space="0" w:color="000000"/>
              <w:left w:val="single" w:sz="4" w:space="0" w:color="000000"/>
              <w:bottom w:val="single" w:sz="4" w:space="0" w:color="000000"/>
            </w:tcBorders>
            <w:shd w:val="clear" w:color="auto" w:fill="auto"/>
          </w:tcPr>
          <w:p w:rsidR="00800973" w:rsidRPr="007F71B6" w:rsidRDefault="009F5A16" w:rsidP="00800973">
            <w:pPr>
              <w:rPr>
                <w:rFonts w:eastAsia="TimesNewRomanPSMT"/>
                <w:bCs/>
                <w:color w:val="FF0000"/>
                <w:szCs w:val="22"/>
              </w:rPr>
            </w:pPr>
            <w:r>
              <w:rPr>
                <w:szCs w:val="24"/>
              </w:rPr>
              <w:t xml:space="preserve">Рок за решавање рекламације (не може бити дужи од </w:t>
            </w:r>
            <w:r w:rsidR="00AD5D50">
              <w:rPr>
                <w:szCs w:val="24"/>
              </w:rPr>
              <w:t>1</w:t>
            </w:r>
            <w:r>
              <w:rPr>
                <w:szCs w:val="24"/>
              </w:rPr>
              <w:t xml:space="preserve">5 дана </w:t>
            </w:r>
            <w:r>
              <w:rPr>
                <w:noProof/>
              </w:rPr>
              <w:t>од дана састављања записника о квантитативно-квалитативној примопредаји добара</w:t>
            </w:r>
            <w:r>
              <w:rPr>
                <w:szCs w:val="24"/>
              </w:rPr>
              <w:t>)</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0973" w:rsidRPr="00DF6029" w:rsidRDefault="009F5A16" w:rsidP="009F5A16">
            <w:pPr>
              <w:snapToGrid w:val="0"/>
              <w:jc w:val="center"/>
              <w:rPr>
                <w:rFonts w:eastAsia="TimesNewRomanPSMT"/>
                <w:bCs/>
              </w:rPr>
            </w:pPr>
            <w:r w:rsidRPr="00E61998">
              <w:rPr>
                <w:rFonts w:eastAsia="TimesNewRomanPSMT"/>
                <w:bCs/>
                <w:lang w:val="ru-RU"/>
              </w:rPr>
              <w:t xml:space="preserve">__________    </w:t>
            </w:r>
            <w:r>
              <w:rPr>
                <w:rFonts w:eastAsia="TimesNewRomanPSMT"/>
                <w:bCs/>
                <w:lang w:val="ru-RU"/>
              </w:rPr>
              <w:t>дана</w:t>
            </w:r>
          </w:p>
        </w:tc>
      </w:tr>
      <w:tr w:rsidR="00800973" w:rsidTr="00AB31E5">
        <w:tc>
          <w:tcPr>
            <w:tcW w:w="5693" w:type="dxa"/>
            <w:tcBorders>
              <w:top w:val="single" w:sz="4" w:space="0" w:color="000000"/>
              <w:left w:val="single" w:sz="4" w:space="0" w:color="000000"/>
              <w:bottom w:val="single" w:sz="4" w:space="0" w:color="000000"/>
            </w:tcBorders>
            <w:shd w:val="clear" w:color="auto" w:fill="auto"/>
          </w:tcPr>
          <w:p w:rsidR="00800973" w:rsidRPr="0017759B" w:rsidRDefault="0017759B" w:rsidP="00AD5D50">
            <w:pPr>
              <w:rPr>
                <w:rFonts w:eastAsia="TimesNewRomanPSMT"/>
                <w:bCs/>
                <w:szCs w:val="22"/>
              </w:rPr>
            </w:pPr>
            <w:r w:rsidRPr="0017759B">
              <w:rPr>
                <w:rFonts w:eastAsia="TimesNewRomanPSMT"/>
                <w:bCs/>
                <w:szCs w:val="22"/>
              </w:rPr>
              <w:t xml:space="preserve">Гарантни рок на испоручена закупљена добра и надоградњу постојећег софтвера (не може бити краћа од </w:t>
            </w:r>
            <w:r w:rsidR="00AD5D50">
              <w:rPr>
                <w:rFonts w:eastAsia="TimesNewRomanPSMT"/>
                <w:bCs/>
                <w:szCs w:val="22"/>
              </w:rPr>
              <w:t xml:space="preserve">12 </w:t>
            </w:r>
            <w:r w:rsidRPr="0017759B">
              <w:rPr>
                <w:rFonts w:eastAsia="TimesNewRomanPSMT"/>
                <w:bCs/>
                <w:szCs w:val="22"/>
              </w:rPr>
              <w:t>месеци) од дана квантитативно-квалитативне примопредаје.</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00973" w:rsidRPr="00E61998" w:rsidRDefault="00800973" w:rsidP="00800973">
            <w:pPr>
              <w:snapToGrid w:val="0"/>
              <w:rPr>
                <w:rFonts w:eastAsia="TimesNewRomanPSMT"/>
                <w:bCs/>
              </w:rPr>
            </w:pPr>
          </w:p>
          <w:p w:rsidR="00800973" w:rsidRPr="00E61998" w:rsidRDefault="00800973" w:rsidP="00800973">
            <w:pPr>
              <w:snapToGrid w:val="0"/>
              <w:rPr>
                <w:rFonts w:eastAsia="TimesNewRomanPSMT"/>
                <w:bCs/>
              </w:rPr>
            </w:pPr>
          </w:p>
          <w:p w:rsidR="00800973" w:rsidRPr="00E61998" w:rsidRDefault="00800973" w:rsidP="00800973">
            <w:pPr>
              <w:snapToGrid w:val="0"/>
              <w:rPr>
                <w:rFonts w:eastAsia="TimesNewRomanPSMT"/>
                <w:bCs/>
              </w:rPr>
            </w:pPr>
            <w:r w:rsidRPr="00E61998">
              <w:rPr>
                <w:rFonts w:eastAsia="TimesNewRomanPSMT"/>
                <w:bCs/>
                <w:lang w:val="ru-RU"/>
              </w:rPr>
              <w:t xml:space="preserve">    __________    </w:t>
            </w:r>
            <w:r w:rsidR="0017759B">
              <w:rPr>
                <w:rFonts w:eastAsia="TimesNewRomanPSMT"/>
                <w:bCs/>
                <w:lang w:val="ru-RU"/>
              </w:rPr>
              <w:t>месеци</w:t>
            </w:r>
          </w:p>
        </w:tc>
      </w:tr>
      <w:tr w:rsidR="0017759B" w:rsidTr="008E7898">
        <w:tc>
          <w:tcPr>
            <w:tcW w:w="5693" w:type="dxa"/>
            <w:tcBorders>
              <w:top w:val="single" w:sz="4" w:space="0" w:color="000000"/>
              <w:left w:val="single" w:sz="4" w:space="0" w:color="000000"/>
              <w:bottom w:val="single" w:sz="4" w:space="0" w:color="000000"/>
            </w:tcBorders>
            <w:shd w:val="clear" w:color="auto" w:fill="auto"/>
          </w:tcPr>
          <w:p w:rsidR="0017759B" w:rsidRPr="007F71B6" w:rsidRDefault="0017759B" w:rsidP="00654BF8">
            <w:pPr>
              <w:rPr>
                <w:rFonts w:eastAsia="TimesNewRomanPSMT"/>
                <w:bCs/>
                <w:color w:val="FF0000"/>
                <w:szCs w:val="22"/>
              </w:rPr>
            </w:pPr>
            <w:r>
              <w:rPr>
                <w:szCs w:val="24"/>
              </w:rPr>
              <w:t xml:space="preserve">Рок за </w:t>
            </w:r>
            <w:r w:rsidR="00654BF8">
              <w:rPr>
                <w:szCs w:val="24"/>
              </w:rPr>
              <w:t>почетак решавања</w:t>
            </w:r>
            <w:r>
              <w:rPr>
                <w:szCs w:val="24"/>
              </w:rPr>
              <w:t xml:space="preserve"> рекламације </w:t>
            </w:r>
            <w:r w:rsidR="00654BF8">
              <w:rPr>
                <w:szCs w:val="24"/>
              </w:rPr>
              <w:t>у гарантно</w:t>
            </w:r>
            <w:r w:rsidR="00AD5D50">
              <w:rPr>
                <w:szCs w:val="24"/>
              </w:rPr>
              <w:t>м року (не може бити дужи од 48 часова</w:t>
            </w:r>
            <w:r w:rsidR="00654BF8">
              <w:rPr>
                <w:szCs w:val="24"/>
              </w:rPr>
              <w:t>)</w:t>
            </w:r>
            <w:r>
              <w:rPr>
                <w:szCs w:val="24"/>
              </w:rPr>
              <w:t xml:space="preserve"> </w:t>
            </w:r>
            <w:r>
              <w:rPr>
                <w:noProof/>
              </w:rPr>
              <w:t xml:space="preserve">од дана </w:t>
            </w:r>
            <w:r w:rsidR="00654BF8">
              <w:rPr>
                <w:noProof/>
              </w:rPr>
              <w:t>пријема писаног захтева Наручиоца.</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759B" w:rsidRPr="00DF6029" w:rsidRDefault="0017759B" w:rsidP="008E7898">
            <w:pPr>
              <w:snapToGrid w:val="0"/>
              <w:jc w:val="center"/>
              <w:rPr>
                <w:rFonts w:eastAsia="TimesNewRomanPSMT"/>
                <w:bCs/>
              </w:rPr>
            </w:pPr>
            <w:r w:rsidRPr="00E61998">
              <w:rPr>
                <w:rFonts w:eastAsia="TimesNewRomanPSMT"/>
                <w:bCs/>
                <w:lang w:val="ru-RU"/>
              </w:rPr>
              <w:t xml:space="preserve">__________    </w:t>
            </w:r>
            <w:r w:rsidR="00654BF8">
              <w:rPr>
                <w:rFonts w:eastAsia="TimesNewRomanPSMT"/>
                <w:bCs/>
                <w:lang w:val="ru-RU"/>
              </w:rPr>
              <w:t>часа</w:t>
            </w:r>
          </w:p>
        </w:tc>
      </w:tr>
      <w:tr w:rsidR="00654BF8" w:rsidTr="008E7898">
        <w:tc>
          <w:tcPr>
            <w:tcW w:w="5693" w:type="dxa"/>
            <w:tcBorders>
              <w:top w:val="single" w:sz="4" w:space="0" w:color="000000"/>
              <w:left w:val="single" w:sz="4" w:space="0" w:color="000000"/>
              <w:bottom w:val="single" w:sz="4" w:space="0" w:color="000000"/>
            </w:tcBorders>
            <w:shd w:val="clear" w:color="auto" w:fill="auto"/>
          </w:tcPr>
          <w:p w:rsidR="00654BF8" w:rsidRPr="007F71B6" w:rsidRDefault="00654BF8" w:rsidP="00AD5D50">
            <w:pPr>
              <w:rPr>
                <w:rFonts w:eastAsia="TimesNewRomanPSMT"/>
                <w:bCs/>
                <w:color w:val="FF0000"/>
                <w:szCs w:val="22"/>
              </w:rPr>
            </w:pPr>
            <w:r>
              <w:rPr>
                <w:szCs w:val="24"/>
              </w:rPr>
              <w:t xml:space="preserve">Рок за решавање рекламације у гарантном року (не може бити дужи од </w:t>
            </w:r>
            <w:r w:rsidR="00AD5D50">
              <w:rPr>
                <w:szCs w:val="24"/>
              </w:rPr>
              <w:t>15</w:t>
            </w:r>
            <w:r>
              <w:rPr>
                <w:szCs w:val="24"/>
              </w:rPr>
              <w:t xml:space="preserve"> дана) </w:t>
            </w:r>
            <w:r>
              <w:rPr>
                <w:noProof/>
              </w:rPr>
              <w:t>од дана пријема писаног захтева Наручиоца.</w:t>
            </w:r>
          </w:p>
        </w:tc>
        <w:tc>
          <w:tcPr>
            <w:tcW w:w="35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4BF8" w:rsidRPr="00DF6029" w:rsidRDefault="00654BF8" w:rsidP="008E7898">
            <w:pPr>
              <w:snapToGrid w:val="0"/>
              <w:jc w:val="center"/>
              <w:rPr>
                <w:rFonts w:eastAsia="TimesNewRomanPSMT"/>
                <w:bCs/>
              </w:rPr>
            </w:pPr>
            <w:r w:rsidRPr="00E61998">
              <w:rPr>
                <w:rFonts w:eastAsia="TimesNewRomanPSMT"/>
                <w:bCs/>
                <w:lang w:val="ru-RU"/>
              </w:rPr>
              <w:t xml:space="preserve">__________    </w:t>
            </w:r>
            <w:r>
              <w:rPr>
                <w:rFonts w:eastAsia="TimesNewRomanPSMT"/>
                <w:bCs/>
                <w:lang w:val="ru-RU"/>
              </w:rPr>
              <w:t>дана</w:t>
            </w:r>
          </w:p>
        </w:tc>
      </w:tr>
    </w:tbl>
    <w:p w:rsidR="00AC7A21" w:rsidRDefault="00AC7A21" w:rsidP="0024022B">
      <w:pPr>
        <w:outlineLvl w:val="0"/>
        <w:rPr>
          <w:b/>
          <w:szCs w:val="24"/>
        </w:rPr>
      </w:pPr>
    </w:p>
    <w:p w:rsidR="00AC7A21" w:rsidRPr="00E61998" w:rsidRDefault="00E61998" w:rsidP="00E61998">
      <w:pPr>
        <w:rPr>
          <w:rFonts w:eastAsia="TimesNewRomanPSMT"/>
          <w:bCs/>
        </w:rPr>
      </w:pPr>
      <w:r>
        <w:rPr>
          <w:rFonts w:eastAsia="TimesNewRomanPSMT"/>
          <w:bCs/>
          <w:lang w:val="uz-Cyrl-UZ"/>
        </w:rPr>
        <w:t xml:space="preserve">             </w:t>
      </w:r>
      <w:r w:rsidR="00AC7A21" w:rsidRPr="00E61998">
        <w:rPr>
          <w:rFonts w:eastAsia="TimesNewRomanPSMT"/>
          <w:bCs/>
        </w:rPr>
        <w:t xml:space="preserve">Датум </w:t>
      </w:r>
      <w:r w:rsidR="00AC7A21" w:rsidRPr="00E61998">
        <w:rPr>
          <w:rFonts w:eastAsia="TimesNewRomanPSMT"/>
          <w:bCs/>
        </w:rPr>
        <w:tab/>
      </w:r>
      <w:r w:rsidR="00AC7A21" w:rsidRPr="00E61998">
        <w:rPr>
          <w:rFonts w:eastAsia="TimesNewRomanPSMT"/>
          <w:bCs/>
        </w:rPr>
        <w:tab/>
      </w:r>
      <w:r w:rsidR="00AC7A21" w:rsidRPr="00E61998">
        <w:rPr>
          <w:rFonts w:eastAsia="TimesNewRomanPSMT"/>
          <w:bCs/>
        </w:rPr>
        <w:tab/>
      </w:r>
      <w:r w:rsidR="00AC7A21" w:rsidRPr="00E61998">
        <w:rPr>
          <w:rFonts w:eastAsia="TimesNewRomanPSMT"/>
          <w:bCs/>
        </w:rPr>
        <w:tab/>
      </w:r>
      <w:r w:rsidR="00AC7A21" w:rsidRPr="00E61998">
        <w:rPr>
          <w:rFonts w:eastAsia="TimesNewRomanPSMT"/>
          <w:bCs/>
        </w:rPr>
        <w:tab/>
        <w:t xml:space="preserve">           </w:t>
      </w:r>
      <w:r>
        <w:rPr>
          <w:rFonts w:eastAsia="TimesNewRomanPSMT"/>
          <w:bCs/>
          <w:lang w:val="uz-Cyrl-UZ"/>
        </w:rPr>
        <w:t xml:space="preserve">                </w:t>
      </w:r>
      <w:r w:rsidR="00AC7A21" w:rsidRPr="00E61998">
        <w:rPr>
          <w:rFonts w:eastAsia="TimesNewRomanPSMT"/>
          <w:bCs/>
        </w:rPr>
        <w:t xml:space="preserve">   Понуђач</w:t>
      </w:r>
    </w:p>
    <w:p w:rsidR="00AC7A21" w:rsidRPr="00E61998" w:rsidRDefault="00AC7A21" w:rsidP="00AC7A21">
      <w:pPr>
        <w:ind w:left="2880" w:firstLine="720"/>
        <w:rPr>
          <w:rFonts w:eastAsia="TimesNewRomanPS-BoldMT"/>
          <w:b/>
          <w:bCs/>
          <w:i/>
          <w:iCs/>
          <w:color w:val="002060"/>
        </w:rPr>
      </w:pPr>
      <w:r w:rsidRPr="00E61998">
        <w:rPr>
          <w:rFonts w:eastAsia="TimesNewRomanPSMT"/>
          <w:bCs/>
        </w:rPr>
        <w:t xml:space="preserve">    М. П. </w:t>
      </w:r>
    </w:p>
    <w:p w:rsidR="00AC7A21" w:rsidRPr="00E61998" w:rsidRDefault="00AC7A21" w:rsidP="00AC7A21">
      <w:pPr>
        <w:outlineLvl w:val="0"/>
        <w:rPr>
          <w:b/>
          <w:szCs w:val="24"/>
        </w:rPr>
      </w:pPr>
      <w:r w:rsidRPr="00E61998">
        <w:rPr>
          <w:rFonts w:eastAsia="TimesNewRomanPS-BoldMT"/>
          <w:b/>
          <w:bCs/>
          <w:i/>
          <w:iCs/>
          <w:color w:val="002060"/>
        </w:rPr>
        <w:t>________________________</w:t>
      </w:r>
      <w:r w:rsidRPr="00E61998">
        <w:rPr>
          <w:rFonts w:eastAsia="TimesNewRomanPS-BoldMT"/>
          <w:b/>
          <w:bCs/>
          <w:i/>
          <w:iCs/>
          <w:color w:val="002060"/>
        </w:rPr>
        <w:tab/>
        <w:t xml:space="preserve">                  </w:t>
      </w:r>
      <w:r w:rsidR="00E61998">
        <w:rPr>
          <w:rFonts w:eastAsia="TimesNewRomanPS-BoldMT"/>
          <w:b/>
          <w:bCs/>
          <w:i/>
          <w:iCs/>
          <w:color w:val="002060"/>
          <w:lang w:val="uz-Cyrl-UZ"/>
        </w:rPr>
        <w:t xml:space="preserve">                   </w:t>
      </w:r>
      <w:r w:rsidRPr="00E61998">
        <w:rPr>
          <w:rFonts w:eastAsia="TimesNewRomanPS-BoldMT"/>
          <w:b/>
          <w:bCs/>
          <w:i/>
          <w:iCs/>
          <w:color w:val="002060"/>
        </w:rPr>
        <w:t xml:space="preserve"> _______________________</w:t>
      </w:r>
    </w:p>
    <w:p w:rsidR="00AC7A21" w:rsidRDefault="00AC7A21" w:rsidP="0024022B">
      <w:pPr>
        <w:outlineLvl w:val="0"/>
        <w:rPr>
          <w:b/>
          <w:szCs w:val="24"/>
        </w:rPr>
      </w:pPr>
    </w:p>
    <w:p w:rsidR="00AC7A21" w:rsidRDefault="00AC7A21" w:rsidP="0024022B">
      <w:pPr>
        <w:outlineLvl w:val="0"/>
        <w:rPr>
          <w:b/>
          <w:szCs w:val="24"/>
        </w:rPr>
      </w:pPr>
    </w:p>
    <w:p w:rsidR="00AC7A21" w:rsidRDefault="00AC7A21" w:rsidP="0024022B">
      <w:pPr>
        <w:outlineLvl w:val="0"/>
        <w:rPr>
          <w:b/>
          <w:szCs w:val="24"/>
        </w:rPr>
      </w:pPr>
    </w:p>
    <w:p w:rsidR="00AC7A21" w:rsidRDefault="00AC7A21"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1A7A" w:rsidRDefault="00F01A7A" w:rsidP="0024022B">
      <w:pPr>
        <w:outlineLvl w:val="0"/>
        <w:rPr>
          <w:b/>
          <w:szCs w:val="24"/>
        </w:rPr>
      </w:pPr>
    </w:p>
    <w:p w:rsidR="00F01A7A" w:rsidRDefault="00F01A7A" w:rsidP="0024022B">
      <w:pPr>
        <w:outlineLvl w:val="0"/>
        <w:rPr>
          <w:b/>
          <w:szCs w:val="24"/>
        </w:rPr>
      </w:pPr>
    </w:p>
    <w:p w:rsidR="00F01A7A" w:rsidRDefault="00F01A7A" w:rsidP="0024022B">
      <w:pPr>
        <w:outlineLvl w:val="0"/>
        <w:rPr>
          <w:b/>
          <w:szCs w:val="24"/>
        </w:rPr>
      </w:pPr>
    </w:p>
    <w:p w:rsidR="00F01A7A" w:rsidRPr="000276F3" w:rsidRDefault="00F01A7A" w:rsidP="0024022B">
      <w:pPr>
        <w:outlineLvl w:val="0"/>
        <w:rPr>
          <w:b/>
          <w:szCs w:val="24"/>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jc w:val="center"/>
        <w:outlineLvl w:val="0"/>
        <w:rPr>
          <w:b/>
          <w:szCs w:val="24"/>
        </w:rPr>
      </w:pPr>
      <w:r w:rsidRPr="000276F3">
        <w:rPr>
          <w:b/>
          <w:szCs w:val="24"/>
        </w:rPr>
        <w:t>VII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МОДЕЛ УГОВОРА</w:t>
      </w: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24022B">
      <w:pPr>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p>
    <w:p w:rsidR="0024022B" w:rsidRPr="000276F3" w:rsidRDefault="0024022B" w:rsidP="0024022B">
      <w:pPr>
        <w:spacing w:line="360" w:lineRule="auto"/>
        <w:jc w:val="center"/>
        <w:rPr>
          <w:b/>
          <w:szCs w:val="24"/>
        </w:rPr>
      </w:pPr>
      <w:r w:rsidRPr="000276F3">
        <w:rPr>
          <w:b/>
          <w:szCs w:val="24"/>
        </w:rPr>
        <w:br w:type="page"/>
      </w:r>
    </w:p>
    <w:tbl>
      <w:tblPr>
        <w:tblW w:w="0" w:type="auto"/>
        <w:jc w:val="center"/>
        <w:tblLayout w:type="fixed"/>
        <w:tblLook w:val="04A0"/>
      </w:tblPr>
      <w:tblGrid>
        <w:gridCol w:w="4786"/>
        <w:gridCol w:w="1559"/>
        <w:gridCol w:w="2127"/>
      </w:tblGrid>
      <w:tr w:rsidR="0024022B" w:rsidRPr="000276F3" w:rsidTr="002F1A86">
        <w:trPr>
          <w:jc w:val="center"/>
        </w:trPr>
        <w:tc>
          <w:tcPr>
            <w:tcW w:w="4786" w:type="dxa"/>
            <w:hideMark/>
          </w:tcPr>
          <w:p w:rsidR="0024022B" w:rsidRPr="000276F3" w:rsidRDefault="0024022B" w:rsidP="00654BF8">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654BF8">
            <w:pPr>
              <w:keepNext/>
              <w:keepLines/>
              <w:rPr>
                <w:b/>
                <w:szCs w:val="24"/>
                <w:lang w:val="ru-RU"/>
              </w:rPr>
            </w:pPr>
            <w:r w:rsidRPr="000276F3">
              <w:rPr>
                <w:b/>
                <w:szCs w:val="24"/>
                <w:lang w:val="ru-RU"/>
              </w:rPr>
              <w:t xml:space="preserve">                   РЕПУБЛИКА СРБИЈА</w:t>
            </w:r>
          </w:p>
          <w:p w:rsidR="0024022B" w:rsidRPr="000276F3" w:rsidRDefault="0024022B" w:rsidP="00654BF8">
            <w:pPr>
              <w:keepNext/>
              <w:keepLines/>
              <w:jc w:val="center"/>
              <w:rPr>
                <w:b/>
                <w:szCs w:val="24"/>
                <w:lang w:val="ru-RU"/>
              </w:rPr>
            </w:pPr>
            <w:r w:rsidRPr="000276F3">
              <w:rPr>
                <w:b/>
                <w:szCs w:val="24"/>
                <w:lang w:val="ru-RU"/>
              </w:rPr>
              <w:t>МИНИСТАРСТВО ФИНАНСИЈА</w:t>
            </w:r>
          </w:p>
          <w:p w:rsidR="0024022B" w:rsidRPr="000276F3" w:rsidRDefault="0024022B" w:rsidP="00654BF8">
            <w:pPr>
              <w:keepNext/>
              <w:keepLines/>
              <w:jc w:val="center"/>
              <w:rPr>
                <w:b/>
                <w:szCs w:val="24"/>
                <w:lang w:val="ru-RU"/>
              </w:rPr>
            </w:pPr>
            <w:r w:rsidRPr="000276F3">
              <w:rPr>
                <w:b/>
                <w:szCs w:val="24"/>
                <w:lang w:val="ru-RU"/>
              </w:rPr>
              <w:t>Управа царина</w:t>
            </w:r>
          </w:p>
          <w:p w:rsidR="0024022B" w:rsidRPr="000276F3" w:rsidRDefault="0024022B" w:rsidP="00654BF8">
            <w:pPr>
              <w:keepNext/>
              <w:keepLines/>
              <w:jc w:val="center"/>
              <w:rPr>
                <w:szCs w:val="24"/>
                <w:lang w:val="ru-RU"/>
              </w:rPr>
            </w:pPr>
            <w:r w:rsidRPr="000276F3">
              <w:rPr>
                <w:szCs w:val="24"/>
                <w:lang w:val="ru-RU"/>
              </w:rPr>
              <w:t>Булевар Зорана Ђинђића 155а</w:t>
            </w:r>
          </w:p>
          <w:p w:rsidR="0024022B" w:rsidRPr="000276F3" w:rsidRDefault="0024022B" w:rsidP="00654BF8">
            <w:pPr>
              <w:keepNext/>
              <w:keepLines/>
              <w:jc w:val="center"/>
              <w:rPr>
                <w:b/>
                <w:szCs w:val="24"/>
              </w:rPr>
            </w:pPr>
            <w:r w:rsidRPr="000276F3">
              <w:rPr>
                <w:szCs w:val="24"/>
                <w:lang w:val="ru-RU"/>
              </w:rPr>
              <w:t>Београд</w:t>
            </w:r>
          </w:p>
        </w:tc>
        <w:tc>
          <w:tcPr>
            <w:tcW w:w="1559" w:type="dxa"/>
          </w:tcPr>
          <w:p w:rsidR="0024022B" w:rsidRPr="000276F3" w:rsidRDefault="0024022B" w:rsidP="00654BF8">
            <w:pPr>
              <w:keepNext/>
              <w:keepLines/>
              <w:rPr>
                <w:b/>
                <w:szCs w:val="24"/>
              </w:rPr>
            </w:pPr>
          </w:p>
        </w:tc>
        <w:tc>
          <w:tcPr>
            <w:tcW w:w="2127" w:type="dxa"/>
          </w:tcPr>
          <w:p w:rsidR="0024022B" w:rsidRPr="000276F3" w:rsidRDefault="0024022B" w:rsidP="00654BF8">
            <w:pPr>
              <w:keepNext/>
              <w:keepLines/>
              <w:rPr>
                <w:b/>
                <w:szCs w:val="24"/>
              </w:rPr>
            </w:pPr>
          </w:p>
        </w:tc>
      </w:tr>
    </w:tbl>
    <w:p w:rsidR="0024022B" w:rsidRDefault="00431A47" w:rsidP="00654BF8">
      <w:pPr>
        <w:keepNext/>
        <w:keepLines/>
        <w:rPr>
          <w:szCs w:val="24"/>
          <w:lang w:val="uz-Cyrl-UZ"/>
        </w:rPr>
      </w:pPr>
      <w:r>
        <w:rPr>
          <w:szCs w:val="24"/>
          <w:lang w:val="uz-Cyrl-UZ"/>
        </w:rPr>
        <w:t xml:space="preserve">       </w:t>
      </w:r>
      <w:r w:rsidR="002A5F55">
        <w:rPr>
          <w:szCs w:val="24"/>
          <w:lang w:val="uz-Cyrl-UZ"/>
        </w:rPr>
        <w:t>Број:________________________</w:t>
      </w:r>
    </w:p>
    <w:p w:rsidR="00431A47" w:rsidRPr="00654BF8" w:rsidRDefault="00431A47" w:rsidP="00654BF8">
      <w:pPr>
        <w:keepNext/>
        <w:keepLines/>
        <w:rPr>
          <w:szCs w:val="24"/>
          <w:lang w:val="uz-Cyrl-UZ"/>
        </w:rPr>
      </w:pPr>
      <w:r>
        <w:rPr>
          <w:szCs w:val="24"/>
          <w:lang w:val="uz-Cyrl-UZ"/>
        </w:rPr>
        <w:t xml:space="preserve">      </w:t>
      </w:r>
      <w:r w:rsidR="002A5F55">
        <w:rPr>
          <w:szCs w:val="24"/>
          <w:lang w:val="uz-Cyrl-UZ"/>
        </w:rPr>
        <w:t>Датим:_______________________</w:t>
      </w:r>
    </w:p>
    <w:p w:rsidR="00431A47" w:rsidRPr="000276F3" w:rsidRDefault="00431A47" w:rsidP="00654BF8">
      <w:pPr>
        <w:keepNext/>
        <w:keepLines/>
        <w:rPr>
          <w:szCs w:val="24"/>
        </w:rPr>
      </w:pPr>
    </w:p>
    <w:p w:rsidR="0024022B" w:rsidRPr="000276F3" w:rsidRDefault="0024022B" w:rsidP="00654BF8">
      <w:pPr>
        <w:keepNext/>
        <w:keepLines/>
        <w:jc w:val="center"/>
        <w:outlineLvl w:val="0"/>
        <w:rPr>
          <w:b/>
          <w:szCs w:val="24"/>
        </w:rPr>
      </w:pPr>
      <w:r w:rsidRPr="000276F3">
        <w:rPr>
          <w:b/>
          <w:szCs w:val="24"/>
        </w:rPr>
        <w:t>МОДЕЛ УГОВОРА</w:t>
      </w:r>
    </w:p>
    <w:p w:rsidR="0024022B" w:rsidRPr="000276F3" w:rsidRDefault="0024022B" w:rsidP="00654BF8">
      <w:pPr>
        <w:keepNext/>
        <w:keepLines/>
        <w:jc w:val="center"/>
        <w:rPr>
          <w:b/>
          <w:szCs w:val="24"/>
        </w:rPr>
      </w:pPr>
    </w:p>
    <w:p w:rsidR="0024022B" w:rsidRPr="000276F3" w:rsidRDefault="0024022B" w:rsidP="00654BF8">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654BF8">
      <w:pPr>
        <w:keepNext/>
        <w:keepLines/>
        <w:jc w:val="center"/>
        <w:rPr>
          <w:b/>
          <w:szCs w:val="24"/>
        </w:rPr>
      </w:pPr>
    </w:p>
    <w:p w:rsidR="0024022B" w:rsidRPr="000276F3" w:rsidRDefault="0024022B" w:rsidP="00654BF8">
      <w:pPr>
        <w:keepNext/>
        <w:keepLines/>
        <w:outlineLvl w:val="0"/>
        <w:rPr>
          <w:b/>
          <w:szCs w:val="24"/>
        </w:rPr>
      </w:pPr>
      <w:r w:rsidRPr="000276F3">
        <w:rPr>
          <w:b/>
          <w:szCs w:val="24"/>
        </w:rPr>
        <w:t>УГОВОРНЕ СТРАНЕ:</w:t>
      </w:r>
    </w:p>
    <w:p w:rsidR="0024022B" w:rsidRPr="000276F3" w:rsidRDefault="0024022B" w:rsidP="00654BF8">
      <w:pPr>
        <w:keepNext/>
        <w:keepLines/>
        <w:rPr>
          <w:szCs w:val="24"/>
        </w:rPr>
      </w:pPr>
    </w:p>
    <w:tbl>
      <w:tblPr>
        <w:tblW w:w="7585" w:type="dxa"/>
        <w:jc w:val="right"/>
        <w:tblLook w:val="04A0"/>
      </w:tblPr>
      <w:tblGrid>
        <w:gridCol w:w="1160"/>
        <w:gridCol w:w="6425"/>
      </w:tblGrid>
      <w:tr w:rsidR="0024022B" w:rsidRPr="000276F3" w:rsidTr="002F1A86">
        <w:trPr>
          <w:jc w:val="right"/>
        </w:trPr>
        <w:tc>
          <w:tcPr>
            <w:tcW w:w="1160" w:type="dxa"/>
            <w:hideMark/>
          </w:tcPr>
          <w:p w:rsidR="0024022B" w:rsidRPr="000276F3" w:rsidRDefault="0024022B" w:rsidP="00654BF8">
            <w:pPr>
              <w:keepNext/>
              <w:keepLines/>
              <w:jc w:val="center"/>
              <w:rPr>
                <w:b/>
                <w:szCs w:val="24"/>
              </w:rPr>
            </w:pPr>
            <w:r w:rsidRPr="000276F3">
              <w:rPr>
                <w:b/>
                <w:szCs w:val="24"/>
              </w:rPr>
              <w:t>1.</w:t>
            </w:r>
          </w:p>
        </w:tc>
        <w:tc>
          <w:tcPr>
            <w:tcW w:w="6425" w:type="dxa"/>
            <w:hideMark/>
          </w:tcPr>
          <w:p w:rsidR="0024022B" w:rsidRPr="000276F3" w:rsidRDefault="00FF2879" w:rsidP="00654BF8">
            <w:pPr>
              <w:keepNext/>
              <w:keepLines/>
              <w:tabs>
                <w:tab w:val="left" w:pos="1350"/>
              </w:tabs>
              <w:rPr>
                <w:b/>
                <w:spacing w:val="-6"/>
                <w:szCs w:val="24"/>
              </w:rPr>
            </w:pPr>
            <w:r w:rsidRPr="000276F3">
              <w:rPr>
                <w:b/>
                <w:spacing w:val="-6"/>
                <w:szCs w:val="24"/>
              </w:rPr>
              <w:t xml:space="preserve">РЕПУБЛИКА СРБИЈА - </w:t>
            </w:r>
            <w:r w:rsidRPr="000276F3">
              <w:rPr>
                <w:b/>
                <w:szCs w:val="24"/>
              </w:rPr>
              <w:t>Министарство финансија-Управа царина</w:t>
            </w:r>
            <w:r w:rsidRPr="000276F3">
              <w:rPr>
                <w:b/>
                <w:spacing w:val="-6"/>
                <w:szCs w:val="24"/>
              </w:rPr>
              <w:t xml:space="preserve">, Београд, </w:t>
            </w:r>
            <w:r w:rsidRPr="000276F3">
              <w:rPr>
                <w:b/>
                <w:szCs w:val="24"/>
              </w:rPr>
              <w:t>Булевар Зорана Ђинђића 155а</w:t>
            </w:r>
            <w:r w:rsidRPr="000276F3">
              <w:rPr>
                <w:b/>
                <w:spacing w:val="-6"/>
                <w:szCs w:val="24"/>
              </w:rPr>
              <w:t xml:space="preserve">, ПИБ </w:t>
            </w:r>
            <w:r w:rsidRPr="000276F3">
              <w:rPr>
                <w:b/>
                <w:noProof/>
                <w:szCs w:val="24"/>
              </w:rPr>
              <w:t>101685102</w:t>
            </w:r>
            <w:r w:rsidRPr="000276F3">
              <w:rPr>
                <w:b/>
                <w:spacing w:val="-6"/>
                <w:szCs w:val="24"/>
              </w:rPr>
              <w:t>, матични број 17862146, коју заступа</w:t>
            </w:r>
            <w:r w:rsidR="000A6E01" w:rsidRPr="000A6E01">
              <w:rPr>
                <w:b/>
                <w:spacing w:val="-6"/>
                <w:szCs w:val="24"/>
                <w:lang w:val="ru-RU"/>
              </w:rPr>
              <w:t xml:space="preserve"> </w:t>
            </w:r>
            <w:r w:rsidR="00654BF8" w:rsidRPr="002038BF">
              <w:rPr>
                <w:b/>
                <w:spacing w:val="-6"/>
                <w:szCs w:val="24"/>
              </w:rPr>
              <w:t>по решењу директора</w:t>
            </w:r>
            <w:r w:rsidR="00654BF8">
              <w:rPr>
                <w:b/>
                <w:spacing w:val="-6"/>
                <w:szCs w:val="24"/>
              </w:rPr>
              <w:t xml:space="preserve"> о преносу овлашћења број: </w:t>
            </w:r>
            <w:r w:rsidR="00654BF8" w:rsidRPr="00316067">
              <w:rPr>
                <w:b/>
                <w:color w:val="000000"/>
                <w:spacing w:val="-6"/>
                <w:szCs w:val="24"/>
              </w:rPr>
              <w:t>148-1</w:t>
            </w:r>
            <w:r w:rsidR="00654BF8">
              <w:rPr>
                <w:b/>
                <w:color w:val="000000"/>
                <w:spacing w:val="-6"/>
                <w:szCs w:val="24"/>
              </w:rPr>
              <w:t>2</w:t>
            </w:r>
            <w:r w:rsidR="00654BF8" w:rsidRPr="00316067">
              <w:rPr>
                <w:b/>
                <w:color w:val="000000"/>
                <w:spacing w:val="-6"/>
                <w:szCs w:val="24"/>
              </w:rPr>
              <w:t>-110-01-1</w:t>
            </w:r>
            <w:r w:rsidR="00654BF8">
              <w:rPr>
                <w:b/>
                <w:color w:val="000000"/>
                <w:spacing w:val="-6"/>
                <w:szCs w:val="24"/>
              </w:rPr>
              <w:t>08</w:t>
            </w:r>
            <w:r w:rsidR="00654BF8" w:rsidRPr="00316067">
              <w:rPr>
                <w:b/>
                <w:color w:val="000000"/>
                <w:spacing w:val="-6"/>
                <w:szCs w:val="24"/>
              </w:rPr>
              <w:t>/</w:t>
            </w:r>
            <w:r w:rsidR="00654BF8">
              <w:rPr>
                <w:b/>
                <w:color w:val="000000"/>
                <w:spacing w:val="-6"/>
                <w:szCs w:val="24"/>
              </w:rPr>
              <w:t>2016</w:t>
            </w:r>
            <w:r w:rsidR="00654BF8" w:rsidRPr="00316067">
              <w:rPr>
                <w:b/>
                <w:color w:val="000000"/>
                <w:spacing w:val="-6"/>
                <w:szCs w:val="24"/>
              </w:rPr>
              <w:t xml:space="preserve"> од</w:t>
            </w:r>
            <w:r w:rsidR="00654BF8" w:rsidRPr="00E96324">
              <w:rPr>
                <w:b/>
                <w:color w:val="FF0000"/>
                <w:spacing w:val="-6"/>
                <w:szCs w:val="24"/>
              </w:rPr>
              <w:t xml:space="preserve"> </w:t>
            </w:r>
            <w:r w:rsidR="00654BF8">
              <w:rPr>
                <w:b/>
                <w:color w:val="000000"/>
                <w:spacing w:val="-6"/>
                <w:szCs w:val="24"/>
              </w:rPr>
              <w:t>25.04.2016.</w:t>
            </w:r>
            <w:r w:rsidR="00654BF8" w:rsidRPr="005609F6">
              <w:rPr>
                <w:b/>
                <w:color w:val="000000"/>
                <w:spacing w:val="-6"/>
                <w:szCs w:val="24"/>
                <w:lang w:val="ru-RU"/>
              </w:rPr>
              <w:t xml:space="preserve"> </w:t>
            </w:r>
            <w:r w:rsidR="00654BF8" w:rsidRPr="00316067">
              <w:rPr>
                <w:b/>
                <w:color w:val="000000"/>
                <w:spacing w:val="-6"/>
                <w:szCs w:val="24"/>
              </w:rPr>
              <w:t>године</w:t>
            </w:r>
            <w:r w:rsidR="00654BF8">
              <w:rPr>
                <w:b/>
              </w:rPr>
              <w:t xml:space="preserve"> и </w:t>
            </w:r>
            <w:r w:rsidR="00654BF8" w:rsidRPr="000B7A12">
              <w:rPr>
                <w:b/>
              </w:rPr>
              <w:t>148-12-110-01-108/</w:t>
            </w:r>
            <w:r w:rsidR="00654BF8">
              <w:rPr>
                <w:b/>
              </w:rPr>
              <w:t>11/2016 од 08.09</w:t>
            </w:r>
            <w:r w:rsidR="00654BF8" w:rsidRPr="000B7A12">
              <w:rPr>
                <w:b/>
              </w:rPr>
              <w:t>.2016. године</w:t>
            </w:r>
            <w:r w:rsidR="00654BF8">
              <w:rPr>
                <w:b/>
                <w:spacing w:val="-6"/>
                <w:szCs w:val="24"/>
              </w:rPr>
              <w:t xml:space="preserve"> др Софија Радуловић</w:t>
            </w:r>
            <w:r w:rsidR="00654BF8" w:rsidRPr="00DE3B9F">
              <w:rPr>
                <w:b/>
                <w:spacing w:val="-6"/>
                <w:szCs w:val="24"/>
              </w:rPr>
              <w:t>,</w:t>
            </w:r>
            <w:r w:rsidR="00654BF8">
              <w:rPr>
                <w:b/>
                <w:spacing w:val="-6"/>
                <w:szCs w:val="24"/>
              </w:rPr>
              <w:t xml:space="preserve"> в.д.</w:t>
            </w:r>
            <w:r w:rsidR="00654BF8" w:rsidRPr="00DE3B9F">
              <w:rPr>
                <w:b/>
                <w:spacing w:val="-6"/>
                <w:szCs w:val="24"/>
              </w:rPr>
              <w:t xml:space="preserve"> помоћник директора</w:t>
            </w:r>
            <w:r w:rsidR="00654BF8" w:rsidRPr="000276F3">
              <w:rPr>
                <w:b/>
                <w:spacing w:val="-6"/>
                <w:szCs w:val="24"/>
              </w:rPr>
              <w:t xml:space="preserve">  </w:t>
            </w:r>
            <w:r w:rsidRPr="000276F3">
              <w:rPr>
                <w:spacing w:val="-6"/>
                <w:szCs w:val="24"/>
              </w:rPr>
              <w:t>(</w:t>
            </w:r>
            <w:r w:rsidR="00EA6BA0">
              <w:rPr>
                <w:b/>
                <w:spacing w:val="-6"/>
                <w:szCs w:val="24"/>
              </w:rPr>
              <w:t>у даљем тексту: Закупац</w:t>
            </w:r>
            <w:r w:rsidRPr="000276F3">
              <w:rPr>
                <w:b/>
                <w:spacing w:val="-6"/>
                <w:szCs w:val="24"/>
              </w:rPr>
              <w:t xml:space="preserve">) </w:t>
            </w:r>
            <w:r w:rsidR="00DF6029" w:rsidRPr="00257F47">
              <w:rPr>
                <w:b/>
                <w:spacing w:val="-6"/>
                <w:szCs w:val="24"/>
              </w:rPr>
              <w:t>и</w:t>
            </w:r>
          </w:p>
        </w:tc>
      </w:tr>
      <w:tr w:rsidR="0024022B" w:rsidRPr="000276F3" w:rsidTr="002F1A86">
        <w:trPr>
          <w:trHeight w:val="235"/>
          <w:jc w:val="right"/>
        </w:trPr>
        <w:tc>
          <w:tcPr>
            <w:tcW w:w="1160" w:type="dxa"/>
          </w:tcPr>
          <w:p w:rsidR="0024022B" w:rsidRPr="000276F3" w:rsidRDefault="0024022B" w:rsidP="00654BF8">
            <w:pPr>
              <w:keepNext/>
              <w:keepLines/>
              <w:rPr>
                <w:b/>
                <w:szCs w:val="24"/>
              </w:rPr>
            </w:pPr>
          </w:p>
        </w:tc>
        <w:tc>
          <w:tcPr>
            <w:tcW w:w="6425" w:type="dxa"/>
          </w:tcPr>
          <w:p w:rsidR="0024022B" w:rsidRPr="000276F3" w:rsidRDefault="0024022B" w:rsidP="00654BF8">
            <w:pPr>
              <w:keepNext/>
              <w:keepLines/>
              <w:rPr>
                <w:b/>
                <w:szCs w:val="24"/>
              </w:rPr>
            </w:pPr>
          </w:p>
        </w:tc>
      </w:tr>
      <w:tr w:rsidR="0024022B" w:rsidRPr="000276F3" w:rsidTr="002F1A86">
        <w:trPr>
          <w:jc w:val="right"/>
        </w:trPr>
        <w:tc>
          <w:tcPr>
            <w:tcW w:w="1160" w:type="dxa"/>
            <w:hideMark/>
          </w:tcPr>
          <w:p w:rsidR="0024022B" w:rsidRPr="000276F3" w:rsidRDefault="0024022B" w:rsidP="00654BF8">
            <w:pPr>
              <w:keepNext/>
              <w:keepLines/>
              <w:jc w:val="center"/>
              <w:rPr>
                <w:b/>
                <w:szCs w:val="24"/>
              </w:rPr>
            </w:pPr>
            <w:r w:rsidRPr="000276F3">
              <w:rPr>
                <w:b/>
                <w:szCs w:val="24"/>
              </w:rPr>
              <w:t>2.</w:t>
            </w:r>
          </w:p>
        </w:tc>
        <w:tc>
          <w:tcPr>
            <w:tcW w:w="6425" w:type="dxa"/>
            <w:hideMark/>
          </w:tcPr>
          <w:p w:rsidR="0024022B" w:rsidRPr="000276F3" w:rsidRDefault="0024022B" w:rsidP="00654BF8">
            <w:pPr>
              <w:keepNext/>
              <w:keepLines/>
              <w:spacing w:line="360" w:lineRule="auto"/>
              <w:rPr>
                <w:b/>
                <w:szCs w:val="24"/>
              </w:rPr>
            </w:pPr>
            <w:r>
              <w:rPr>
                <w:b/>
                <w:szCs w:val="24"/>
              </w:rPr>
              <w:t>______________</w:t>
            </w:r>
            <w:r w:rsidRPr="000276F3">
              <w:rPr>
                <w:b/>
                <w:szCs w:val="24"/>
              </w:rPr>
              <w:t>_______</w:t>
            </w:r>
            <w:r>
              <w:rPr>
                <w:b/>
                <w:szCs w:val="24"/>
              </w:rPr>
              <w:t xml:space="preserve">____________________________ </w:t>
            </w:r>
            <w:r w:rsidRPr="000276F3">
              <w:rPr>
                <w:b/>
                <w:szCs w:val="24"/>
              </w:rPr>
              <w:t>са</w:t>
            </w:r>
            <w:r>
              <w:rPr>
                <w:b/>
                <w:szCs w:val="24"/>
              </w:rPr>
              <w:t xml:space="preserve"> седиштем у____________, улица ___________________, ПИБ __________________, матични број ______________ кога </w:t>
            </w:r>
            <w:r w:rsidRPr="000276F3">
              <w:rPr>
                <w:b/>
                <w:szCs w:val="24"/>
              </w:rPr>
              <w:t>заступа ___________</w:t>
            </w:r>
            <w:r>
              <w:rPr>
                <w:b/>
                <w:szCs w:val="24"/>
              </w:rPr>
              <w:t>___________________________</w:t>
            </w:r>
            <w:r w:rsidRPr="000276F3">
              <w:rPr>
                <w:b/>
                <w:szCs w:val="24"/>
              </w:rPr>
              <w:t>, дир</w:t>
            </w:r>
            <w:r w:rsidR="00DF6029">
              <w:rPr>
                <w:b/>
                <w:szCs w:val="24"/>
              </w:rPr>
              <w:t xml:space="preserve">ектор  (у даљем тексту: </w:t>
            </w:r>
            <w:r w:rsidR="00EA6BA0">
              <w:rPr>
                <w:b/>
              </w:rPr>
              <w:t>Закуподавац</w:t>
            </w:r>
            <w:r w:rsidRPr="000276F3">
              <w:rPr>
                <w:b/>
                <w:szCs w:val="24"/>
              </w:rPr>
              <w:t>)</w:t>
            </w:r>
          </w:p>
        </w:tc>
      </w:tr>
    </w:tbl>
    <w:p w:rsidR="0024022B" w:rsidRPr="000276F3" w:rsidRDefault="0024022B" w:rsidP="00654BF8">
      <w:pPr>
        <w:keepNext/>
        <w:keepLines/>
        <w:tabs>
          <w:tab w:val="left" w:pos="720"/>
        </w:tabs>
        <w:ind w:left="1920"/>
        <w:rPr>
          <w:b/>
          <w:szCs w:val="24"/>
        </w:rPr>
      </w:pPr>
    </w:p>
    <w:tbl>
      <w:tblPr>
        <w:tblW w:w="8388" w:type="dxa"/>
        <w:jc w:val="center"/>
        <w:tblLook w:val="04A0"/>
      </w:tblPr>
      <w:tblGrid>
        <w:gridCol w:w="1390"/>
        <w:gridCol w:w="6998"/>
      </w:tblGrid>
      <w:tr w:rsidR="0024022B" w:rsidRPr="000276F3" w:rsidTr="002F1A86">
        <w:trPr>
          <w:trHeight w:val="392"/>
          <w:jc w:val="center"/>
        </w:trPr>
        <w:tc>
          <w:tcPr>
            <w:tcW w:w="1194" w:type="dxa"/>
            <w:hideMark/>
          </w:tcPr>
          <w:p w:rsidR="0024022B" w:rsidRPr="000276F3" w:rsidRDefault="0024022B" w:rsidP="00654BF8">
            <w:pPr>
              <w:keepNext/>
              <w:keepLines/>
              <w:rPr>
                <w:b/>
                <w:szCs w:val="24"/>
              </w:rPr>
            </w:pPr>
            <w:r w:rsidRPr="000276F3">
              <w:rPr>
                <w:b/>
                <w:szCs w:val="24"/>
              </w:rPr>
              <w:t>Напомена:</w:t>
            </w:r>
          </w:p>
        </w:tc>
        <w:tc>
          <w:tcPr>
            <w:tcW w:w="7194" w:type="dxa"/>
            <w:hideMark/>
          </w:tcPr>
          <w:p w:rsidR="0024022B" w:rsidRPr="00E20D40" w:rsidRDefault="0024022B" w:rsidP="00654BF8">
            <w:pPr>
              <w:keepNext/>
              <w:keepLines/>
              <w:tabs>
                <w:tab w:val="left" w:pos="720"/>
              </w:tabs>
              <w:rPr>
                <w:b/>
                <w:i/>
                <w:sz w:val="20"/>
              </w:rPr>
            </w:pPr>
            <w:r w:rsidRPr="00E20D40">
              <w:rPr>
                <w:i/>
                <w:sz w:val="20"/>
              </w:rPr>
              <w:t>Уговорну страну</w:t>
            </w:r>
            <w:r w:rsidRPr="00E20D40">
              <w:rPr>
                <w:b/>
                <w:i/>
                <w:sz w:val="20"/>
              </w:rPr>
              <w:t xml:space="preserve"> </w:t>
            </w:r>
            <w:r w:rsidRPr="00E20D40">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431A47" w:rsidRPr="000276F3" w:rsidRDefault="00431A47" w:rsidP="00654BF8">
      <w:pPr>
        <w:keepNext/>
        <w:keepLines/>
        <w:tabs>
          <w:tab w:val="left" w:pos="720"/>
        </w:tabs>
        <w:rPr>
          <w:b/>
          <w:szCs w:val="24"/>
        </w:rPr>
      </w:pPr>
    </w:p>
    <w:p w:rsidR="0024022B" w:rsidRPr="000276F3" w:rsidRDefault="0024022B" w:rsidP="00654BF8">
      <w:pPr>
        <w:keepNext/>
        <w:keepLines/>
        <w:outlineLvl w:val="0"/>
        <w:rPr>
          <w:b/>
          <w:szCs w:val="24"/>
        </w:rPr>
      </w:pPr>
      <w:r w:rsidRPr="000276F3">
        <w:rPr>
          <w:b/>
          <w:szCs w:val="24"/>
        </w:rPr>
        <w:t>УГОВОРНЕ СТРАНЕ КОНСТАТУЈУ:</w:t>
      </w:r>
    </w:p>
    <w:p w:rsidR="003E0D5B" w:rsidRPr="00B12C8F" w:rsidRDefault="0024022B" w:rsidP="00654BF8">
      <w:pPr>
        <w:keepNext/>
        <w:keepLines/>
        <w:tabs>
          <w:tab w:val="left" w:pos="7380"/>
        </w:tabs>
        <w:rPr>
          <w:szCs w:val="24"/>
        </w:rPr>
      </w:pPr>
      <w:r w:rsidRPr="00B12C8F">
        <w:tab/>
        <w:t xml:space="preserve">- да је Наручилац, на основу Закона о јавним набавкама („Службени гласник РС”, бр. 124/12, 14/15 и 68/15) спровео отворени поступак јавне набавке </w:t>
      </w:r>
      <w:r w:rsidRPr="00B12C8F">
        <w:rPr>
          <w:b/>
        </w:rPr>
        <w:t>број</w:t>
      </w:r>
      <w:r w:rsidR="002A5F55" w:rsidRPr="00B12C8F">
        <w:rPr>
          <w:b/>
          <w:lang w:val="uz-Cyrl-UZ"/>
        </w:rPr>
        <w:t xml:space="preserve"> </w:t>
      </w:r>
      <w:r w:rsidR="00654BF8">
        <w:rPr>
          <w:b/>
          <w:lang w:val="uz-Cyrl-UZ"/>
        </w:rPr>
        <w:t>12</w:t>
      </w:r>
      <w:r w:rsidRPr="00B12C8F">
        <w:rPr>
          <w:b/>
        </w:rPr>
        <w:t>/1</w:t>
      </w:r>
      <w:r w:rsidR="001D7ABF" w:rsidRPr="00B12C8F">
        <w:rPr>
          <w:b/>
          <w:lang w:val="uz-Cyrl-UZ"/>
        </w:rPr>
        <w:t>6</w:t>
      </w:r>
      <w:r w:rsidRPr="00B12C8F">
        <w:t xml:space="preserve">, чији је предмет набавка </w:t>
      </w:r>
      <w:r w:rsidR="00654BF8">
        <w:t>закупа административне опреме</w:t>
      </w:r>
      <w:r w:rsidR="008E7898">
        <w:t xml:space="preserve"> (закуп документ ридера)</w:t>
      </w:r>
      <w:r w:rsidR="00654BF8">
        <w:t xml:space="preserve"> </w:t>
      </w:r>
      <w:r w:rsidRPr="00B12C8F">
        <w:t>на основу позива и конкурсне документације објављених на Порталу јавних набавки и интернет страници наручиоца</w:t>
      </w:r>
      <w:r w:rsidR="00223F43" w:rsidRPr="00B12C8F">
        <w:rPr>
          <w:lang w:val="uz-Cyrl-UZ"/>
        </w:rPr>
        <w:t xml:space="preserve"> </w:t>
      </w:r>
      <w:r w:rsidR="003E0D5B" w:rsidRPr="00B12C8F">
        <w:rPr>
          <w:szCs w:val="24"/>
        </w:rPr>
        <w:t>и Порталу службеног гласила Републике Србије и бази пропса;</w:t>
      </w:r>
    </w:p>
    <w:p w:rsidR="0024022B" w:rsidRPr="000276F3" w:rsidRDefault="0024022B" w:rsidP="00654BF8">
      <w:pPr>
        <w:keepNext/>
        <w:keepLines/>
        <w:tabs>
          <w:tab w:val="left" w:pos="7380"/>
        </w:tabs>
        <w:rPr>
          <w:szCs w:val="24"/>
        </w:rPr>
      </w:pPr>
      <w:r w:rsidRPr="000276F3">
        <w:rPr>
          <w:szCs w:val="24"/>
        </w:rPr>
        <w:lastRenderedPageBreak/>
        <w:tab/>
        <w:t xml:space="preserve">- да је </w:t>
      </w:r>
      <w:r w:rsidR="00EA6BA0">
        <w:rPr>
          <w:szCs w:val="24"/>
        </w:rPr>
        <w:t>Закуподавац</w:t>
      </w:r>
      <w:r w:rsidRPr="000276F3">
        <w:rPr>
          <w:szCs w:val="24"/>
        </w:rPr>
        <w:t xml:space="preserve"> доставио (заједничку/са подизвођачем) понуду број </w:t>
      </w:r>
      <w:r w:rsidRPr="000276F3">
        <w:rPr>
          <w:b/>
          <w:szCs w:val="24"/>
        </w:rPr>
        <w:t>(</w:t>
      </w:r>
      <w:r w:rsidRPr="007B334A">
        <w:rPr>
          <w:b/>
          <w:i/>
          <w:szCs w:val="24"/>
          <w:u w:val="single"/>
        </w:rPr>
        <w:t>биће преузето из понуде</w:t>
      </w:r>
      <w:r w:rsidRPr="000276F3">
        <w:rPr>
          <w:b/>
          <w:szCs w:val="24"/>
        </w:rPr>
        <w:t>)</w:t>
      </w:r>
      <w:r w:rsidRPr="000276F3">
        <w:rPr>
          <w:szCs w:val="24"/>
        </w:rPr>
        <w:t>, која се налази у прилогу</w:t>
      </w:r>
      <w:r>
        <w:rPr>
          <w:szCs w:val="24"/>
        </w:rPr>
        <w:t xml:space="preserve"> Уговора</w:t>
      </w:r>
      <w:r w:rsidRPr="000276F3">
        <w:rPr>
          <w:szCs w:val="24"/>
        </w:rPr>
        <w:t xml:space="preserve"> и саставни је део овог уговора;</w:t>
      </w:r>
    </w:p>
    <w:p w:rsidR="002A5F55" w:rsidRPr="002A5F55" w:rsidRDefault="00EA6BA0" w:rsidP="00654BF8">
      <w:pPr>
        <w:keepNext/>
        <w:keepLines/>
        <w:rPr>
          <w:szCs w:val="24"/>
          <w:lang w:val="uz-Cyrl-UZ"/>
        </w:rPr>
      </w:pPr>
      <w:r>
        <w:rPr>
          <w:szCs w:val="24"/>
        </w:rPr>
        <w:tab/>
        <w:t>- да је Закупац</w:t>
      </w:r>
      <w:r w:rsidR="0024022B" w:rsidRPr="000276F3">
        <w:rPr>
          <w:szCs w:val="24"/>
        </w:rPr>
        <w:t xml:space="preserve"> Одлуком о додели уговора број </w:t>
      </w:r>
      <w:r w:rsidR="0024022B" w:rsidRPr="000276F3">
        <w:rPr>
          <w:b/>
          <w:szCs w:val="24"/>
        </w:rPr>
        <w:t>(</w:t>
      </w:r>
      <w:r w:rsidR="0024022B" w:rsidRPr="007B334A">
        <w:rPr>
          <w:b/>
          <w:i/>
          <w:szCs w:val="24"/>
          <w:u w:val="single"/>
        </w:rPr>
        <w:t xml:space="preserve">попуњава </w:t>
      </w:r>
      <w:r>
        <w:rPr>
          <w:b/>
          <w:i/>
          <w:szCs w:val="24"/>
          <w:u w:val="single"/>
        </w:rPr>
        <w:t>Закупац</w:t>
      </w:r>
      <w:r w:rsidR="0024022B" w:rsidRPr="000276F3">
        <w:rPr>
          <w:b/>
          <w:szCs w:val="24"/>
        </w:rPr>
        <w:t>)</w:t>
      </w:r>
      <w:r w:rsidR="0024022B" w:rsidRPr="000276F3">
        <w:rPr>
          <w:szCs w:val="24"/>
        </w:rPr>
        <w:t>, додел</w:t>
      </w:r>
      <w:r w:rsidR="0024022B">
        <w:rPr>
          <w:szCs w:val="24"/>
        </w:rPr>
        <w:t xml:space="preserve">ио </w:t>
      </w:r>
      <w:r>
        <w:rPr>
          <w:szCs w:val="24"/>
        </w:rPr>
        <w:t>Закуподавцу</w:t>
      </w:r>
      <w:r w:rsidR="0024022B">
        <w:rPr>
          <w:szCs w:val="24"/>
        </w:rPr>
        <w:t xml:space="preserve"> Уговор о</w:t>
      </w:r>
      <w:r w:rsidR="00654BF8">
        <w:rPr>
          <w:szCs w:val="24"/>
        </w:rPr>
        <w:t xml:space="preserve"> закупу</w:t>
      </w:r>
      <w:r w:rsidR="008E7898">
        <w:rPr>
          <w:szCs w:val="24"/>
        </w:rPr>
        <w:t xml:space="preserve"> </w:t>
      </w:r>
      <w:r w:rsidR="008E7898">
        <w:t>административне опреме (закуп документ ридера)</w:t>
      </w:r>
      <w:r w:rsidR="002A5F55">
        <w:rPr>
          <w:sz w:val="23"/>
          <w:szCs w:val="23"/>
          <w:lang w:val="uz-Cyrl-UZ"/>
        </w:rPr>
        <w:t>;</w:t>
      </w:r>
    </w:p>
    <w:p w:rsidR="0024022B" w:rsidRPr="000276F3" w:rsidRDefault="00EA6BA0" w:rsidP="00654BF8">
      <w:pPr>
        <w:keepNext/>
        <w:keepLines/>
        <w:rPr>
          <w:szCs w:val="24"/>
        </w:rPr>
      </w:pPr>
      <w:r>
        <w:rPr>
          <w:szCs w:val="24"/>
        </w:rPr>
        <w:tab/>
        <w:t>- да Закупац</w:t>
      </w:r>
      <w:r w:rsidR="0024022B" w:rsidRPr="000276F3">
        <w:rPr>
          <w:szCs w:val="24"/>
        </w:rPr>
        <w:t xml:space="preserve"> овај уговор закључује на основу члана 113. Закона о јавним набавкама; </w:t>
      </w:r>
    </w:p>
    <w:p w:rsidR="0024022B" w:rsidRPr="000276F3" w:rsidRDefault="0024022B" w:rsidP="00654BF8">
      <w:pPr>
        <w:keepNext/>
        <w:keepLines/>
        <w:ind w:firstLine="1440"/>
        <w:rPr>
          <w:b/>
          <w:szCs w:val="24"/>
          <w:u w:val="single"/>
        </w:rPr>
      </w:pPr>
      <w:r w:rsidRPr="000276F3">
        <w:rPr>
          <w:szCs w:val="24"/>
        </w:rPr>
        <w:t>- да ће</w:t>
      </w:r>
      <w:r w:rsidR="00EA6BA0">
        <w:rPr>
          <w:szCs w:val="24"/>
        </w:rPr>
        <w:t xml:space="preserve"> Закуподавац</w:t>
      </w:r>
      <w:r w:rsidRPr="000276F3">
        <w:rPr>
          <w:szCs w:val="24"/>
        </w:rPr>
        <w:t xml:space="preserve"> извршење уговорених обавеза по овом Уговору делимично поверити Подизвођачу </w:t>
      </w:r>
      <w:r w:rsidRPr="000276F3">
        <w:rPr>
          <w:b/>
          <w:szCs w:val="24"/>
        </w:rPr>
        <w:t>(</w:t>
      </w:r>
      <w:r w:rsidRPr="007B334A">
        <w:rPr>
          <w:b/>
          <w:i/>
          <w:szCs w:val="24"/>
          <w:u w:val="single"/>
        </w:rPr>
        <w:t>попуњава Наручилац</w:t>
      </w:r>
      <w:r w:rsidRPr="000276F3">
        <w:rPr>
          <w:b/>
          <w:szCs w:val="24"/>
        </w:rPr>
        <w:t>).</w:t>
      </w:r>
    </w:p>
    <w:p w:rsidR="0024022B" w:rsidRDefault="0024022B" w:rsidP="00654BF8">
      <w:pPr>
        <w:keepNext/>
        <w:keepLines/>
        <w:ind w:left="1"/>
        <w:rPr>
          <w:b/>
          <w:szCs w:val="24"/>
          <w:lang w:val="sr-Latn-CS"/>
        </w:rPr>
      </w:pPr>
    </w:p>
    <w:p w:rsidR="0024022B" w:rsidRPr="00405974" w:rsidRDefault="0024022B" w:rsidP="00654BF8">
      <w:pPr>
        <w:keepNext/>
        <w:keepLines/>
        <w:ind w:left="1"/>
        <w:rPr>
          <w:b/>
          <w:szCs w:val="24"/>
          <w:lang w:val="sr-Latn-CS"/>
        </w:rPr>
      </w:pPr>
    </w:p>
    <w:p w:rsidR="0024022B" w:rsidRPr="000276F3" w:rsidRDefault="0024022B" w:rsidP="00654BF8">
      <w:pPr>
        <w:keepNext/>
        <w:keepLines/>
        <w:ind w:left="1"/>
        <w:outlineLvl w:val="0"/>
        <w:rPr>
          <w:b/>
          <w:szCs w:val="24"/>
        </w:rPr>
      </w:pPr>
      <w:r w:rsidRPr="000276F3">
        <w:rPr>
          <w:b/>
          <w:szCs w:val="24"/>
        </w:rPr>
        <w:t>ПРЕДМЕТ УГОВОРА, ЦЕНА И УСЛОВИ ПЛАЋАЊА</w:t>
      </w:r>
    </w:p>
    <w:p w:rsidR="0024022B" w:rsidRPr="000276F3" w:rsidRDefault="0024022B" w:rsidP="00654BF8">
      <w:pPr>
        <w:keepNext/>
        <w:keepLines/>
        <w:ind w:left="1"/>
        <w:rPr>
          <w:b/>
          <w:szCs w:val="24"/>
        </w:rPr>
      </w:pPr>
    </w:p>
    <w:p w:rsidR="0024022B" w:rsidRDefault="0024022B" w:rsidP="00654BF8">
      <w:pPr>
        <w:keepNext/>
        <w:keepLines/>
        <w:jc w:val="center"/>
        <w:outlineLvl w:val="0"/>
        <w:rPr>
          <w:b/>
          <w:szCs w:val="24"/>
        </w:rPr>
      </w:pPr>
      <w:r w:rsidRPr="000276F3">
        <w:rPr>
          <w:b/>
          <w:szCs w:val="24"/>
        </w:rPr>
        <w:t>Члан 1.</w:t>
      </w:r>
    </w:p>
    <w:p w:rsidR="00505714" w:rsidRPr="00431A47" w:rsidRDefault="00505714" w:rsidP="00654BF8">
      <w:pPr>
        <w:keepNext/>
        <w:keepLines/>
        <w:jc w:val="center"/>
        <w:outlineLvl w:val="0"/>
        <w:rPr>
          <w:b/>
          <w:szCs w:val="24"/>
        </w:rPr>
      </w:pPr>
    </w:p>
    <w:p w:rsidR="00E372E0" w:rsidRDefault="00CB4441" w:rsidP="00654BF8">
      <w:pPr>
        <w:keepNext/>
        <w:keepLines/>
        <w:widowControl/>
        <w:tabs>
          <w:tab w:val="clear" w:pos="1440"/>
        </w:tabs>
        <w:autoSpaceDE w:val="0"/>
        <w:autoSpaceDN w:val="0"/>
        <w:adjustRightInd w:val="0"/>
        <w:ind w:firstLine="1440"/>
        <w:rPr>
          <w:bCs/>
          <w:szCs w:val="24"/>
          <w:lang w:val="uz-Cyrl-UZ"/>
        </w:rPr>
      </w:pPr>
      <w:r w:rsidRPr="003246C8">
        <w:rPr>
          <w:rFonts w:eastAsiaTheme="minorHAnsi"/>
          <w:szCs w:val="24"/>
          <w:lang w:val="ru-RU"/>
        </w:rPr>
        <w:t>Предмет Уговора је</w:t>
      </w:r>
      <w:r w:rsidR="008E7898">
        <w:rPr>
          <w:rFonts w:eastAsiaTheme="minorHAnsi"/>
          <w:szCs w:val="24"/>
          <w:lang w:val="ru-RU"/>
        </w:rPr>
        <w:t xml:space="preserve"> </w:t>
      </w:r>
      <w:r w:rsidR="008E7898">
        <w:t>закуп административне опреме (закуп документ ридера)</w:t>
      </w:r>
      <w:r w:rsidR="003E0D5B">
        <w:rPr>
          <w:lang w:val="uz-Cyrl-UZ"/>
        </w:rPr>
        <w:t xml:space="preserve">, </w:t>
      </w:r>
      <w:r>
        <w:rPr>
          <w:sz w:val="23"/>
          <w:szCs w:val="23"/>
        </w:rPr>
        <w:t xml:space="preserve"> </w:t>
      </w:r>
      <w:r w:rsidRPr="003246C8">
        <w:rPr>
          <w:bCs/>
          <w:szCs w:val="24"/>
          <w:lang w:val="uz-Cyrl-UZ"/>
        </w:rPr>
        <w:t xml:space="preserve">и то: </w:t>
      </w:r>
    </w:p>
    <w:p w:rsidR="00E372E0" w:rsidRDefault="00E372E0" w:rsidP="00654BF8">
      <w:pPr>
        <w:keepNext/>
        <w:keepLines/>
        <w:widowControl/>
        <w:tabs>
          <w:tab w:val="clear" w:pos="1440"/>
        </w:tabs>
        <w:autoSpaceDE w:val="0"/>
        <w:autoSpaceDN w:val="0"/>
        <w:adjustRightInd w:val="0"/>
        <w:ind w:firstLine="1440"/>
        <w:rPr>
          <w:bCs/>
          <w:szCs w:val="24"/>
          <w:lang w:val="uz-Cyrl-UZ"/>
        </w:rPr>
      </w:pPr>
    </w:p>
    <w:p w:rsidR="00CB4441" w:rsidRPr="003246C8" w:rsidRDefault="00CB4441" w:rsidP="00654BF8">
      <w:pPr>
        <w:keepNext/>
        <w:keepLines/>
        <w:widowControl/>
        <w:tabs>
          <w:tab w:val="clear" w:pos="1440"/>
        </w:tabs>
        <w:autoSpaceDE w:val="0"/>
        <w:autoSpaceDN w:val="0"/>
        <w:adjustRightInd w:val="0"/>
        <w:ind w:firstLine="1440"/>
        <w:jc w:val="center"/>
        <w:rPr>
          <w:rFonts w:eastAsiaTheme="minorHAnsi"/>
          <w:b/>
          <w:i/>
          <w:szCs w:val="24"/>
          <w:lang w:val="ru-RU"/>
        </w:rPr>
      </w:pPr>
      <w:r w:rsidRPr="003246C8">
        <w:rPr>
          <w:b/>
          <w:bCs/>
          <w:i/>
          <w:szCs w:val="24"/>
          <w:lang w:val="uz-Cyrl-UZ"/>
        </w:rPr>
        <w:t>(биће преузето из понуде)</w:t>
      </w:r>
      <w:r w:rsidRPr="003246C8">
        <w:rPr>
          <w:b/>
          <w:bCs/>
          <w:i/>
          <w:szCs w:val="24"/>
        </w:rPr>
        <w:t>.</w:t>
      </w:r>
    </w:p>
    <w:p w:rsidR="0024022B" w:rsidRPr="00405974" w:rsidRDefault="0024022B" w:rsidP="00654BF8">
      <w:pPr>
        <w:keepNext/>
        <w:keepLines/>
        <w:rPr>
          <w:b/>
          <w:szCs w:val="24"/>
          <w:lang w:val="sr-Latn-CS"/>
        </w:rPr>
      </w:pPr>
    </w:p>
    <w:p w:rsidR="00CB4441" w:rsidRDefault="0024022B" w:rsidP="00654BF8">
      <w:pPr>
        <w:keepNext/>
        <w:keepLines/>
        <w:jc w:val="center"/>
        <w:outlineLvl w:val="0"/>
        <w:rPr>
          <w:b/>
          <w:szCs w:val="24"/>
        </w:rPr>
      </w:pPr>
      <w:r w:rsidRPr="000276F3">
        <w:rPr>
          <w:b/>
          <w:szCs w:val="24"/>
        </w:rPr>
        <w:t>Члан 2.</w:t>
      </w:r>
    </w:p>
    <w:p w:rsidR="00505714" w:rsidRDefault="00505714" w:rsidP="00654BF8">
      <w:pPr>
        <w:keepNext/>
        <w:keepLines/>
        <w:jc w:val="center"/>
        <w:outlineLvl w:val="0"/>
        <w:rPr>
          <w:b/>
          <w:szCs w:val="24"/>
        </w:rPr>
      </w:pPr>
    </w:p>
    <w:p w:rsidR="00431A47" w:rsidRPr="0002533B" w:rsidRDefault="00EA125B" w:rsidP="00654BF8">
      <w:pPr>
        <w:keepNext/>
        <w:keepLines/>
        <w:outlineLvl w:val="0"/>
        <w:rPr>
          <w:bCs/>
          <w:szCs w:val="24"/>
        </w:rPr>
      </w:pPr>
      <w:r>
        <w:rPr>
          <w:bCs/>
          <w:szCs w:val="24"/>
        </w:rPr>
        <w:tab/>
      </w:r>
      <w:r w:rsidRPr="00AB061B">
        <w:rPr>
          <w:bCs/>
          <w:szCs w:val="24"/>
        </w:rPr>
        <w:t>Укупна вредност Уговора</w:t>
      </w:r>
      <w:r w:rsidRPr="00AB061B">
        <w:rPr>
          <w:bCs/>
          <w:szCs w:val="24"/>
          <w:lang w:val="uz-Cyrl-UZ"/>
        </w:rPr>
        <w:t xml:space="preserve"> износи</w:t>
      </w:r>
      <w:r w:rsidRPr="00AB061B">
        <w:rPr>
          <w:bCs/>
          <w:szCs w:val="24"/>
        </w:rPr>
        <w:t xml:space="preserve"> </w:t>
      </w:r>
      <w:r w:rsidRPr="00AB061B">
        <w:rPr>
          <w:b/>
          <w:szCs w:val="24"/>
        </w:rPr>
        <w:t>(</w:t>
      </w:r>
      <w:r w:rsidRPr="00AB061B">
        <w:rPr>
          <w:b/>
          <w:i/>
          <w:szCs w:val="24"/>
          <w:lang w:val="uz-Cyrl-UZ"/>
        </w:rPr>
        <w:t xml:space="preserve">попуњава </w:t>
      </w:r>
      <w:r w:rsidR="00EA6BA0">
        <w:rPr>
          <w:b/>
          <w:i/>
          <w:szCs w:val="24"/>
          <w:lang w:val="uz-Cyrl-UZ"/>
        </w:rPr>
        <w:t>Закупац</w:t>
      </w:r>
      <w:r w:rsidRPr="00AB061B">
        <w:rPr>
          <w:b/>
          <w:szCs w:val="24"/>
        </w:rPr>
        <w:t>)</w:t>
      </w:r>
      <w:r w:rsidRPr="00AB061B">
        <w:rPr>
          <w:bCs/>
          <w:szCs w:val="24"/>
        </w:rPr>
        <w:t xml:space="preserve"> без ПДВ</w:t>
      </w:r>
      <w:r w:rsidRPr="00AB061B">
        <w:rPr>
          <w:szCs w:val="24"/>
        </w:rPr>
        <w:t>.</w:t>
      </w:r>
    </w:p>
    <w:p w:rsidR="00431A47" w:rsidRPr="00330DA4" w:rsidRDefault="00431A47" w:rsidP="00654BF8">
      <w:pPr>
        <w:keepNext/>
        <w:keepLines/>
      </w:pPr>
      <w:r w:rsidRPr="00330DA4">
        <w:tab/>
      </w:r>
    </w:p>
    <w:p w:rsidR="00431A47" w:rsidRPr="00330DA4" w:rsidRDefault="00431A47" w:rsidP="00654BF8">
      <w:pPr>
        <w:keepNext/>
        <w:keepLines/>
      </w:pPr>
      <w:r w:rsidRPr="00330DA4">
        <w:tab/>
      </w:r>
      <w:r>
        <w:t xml:space="preserve"> Цена </w:t>
      </w:r>
      <w:r w:rsidRPr="00330DA4">
        <w:t xml:space="preserve"> садржи све основне елементе </w:t>
      </w:r>
      <w:r>
        <w:t>структуре цене, тако да уговорена</w:t>
      </w:r>
      <w:r w:rsidRPr="00330DA4">
        <w:t xml:space="preserve"> цена покрива све трошкове које п</w:t>
      </w:r>
      <w:r w:rsidR="00EA6BA0">
        <w:t>онуђач има у реализацији предметног уговора</w:t>
      </w:r>
      <w:r w:rsidRPr="00330DA4">
        <w:t>.</w:t>
      </w:r>
    </w:p>
    <w:p w:rsidR="00C35F38" w:rsidRPr="00505714" w:rsidRDefault="00431A47" w:rsidP="00505714">
      <w:pPr>
        <w:keepNext/>
        <w:keepLines/>
        <w:rPr>
          <w:color w:val="FF0000"/>
        </w:rPr>
      </w:pPr>
      <w:r w:rsidRPr="00330DA4">
        <w:tab/>
      </w:r>
    </w:p>
    <w:p w:rsidR="00857C07" w:rsidRDefault="00EA125B" w:rsidP="00654BF8">
      <w:pPr>
        <w:keepNext/>
        <w:keepLines/>
        <w:jc w:val="center"/>
        <w:outlineLvl w:val="0"/>
        <w:rPr>
          <w:b/>
          <w:szCs w:val="24"/>
        </w:rPr>
      </w:pPr>
      <w:r w:rsidRPr="000276F3">
        <w:rPr>
          <w:b/>
          <w:szCs w:val="24"/>
        </w:rPr>
        <w:t xml:space="preserve">Члан </w:t>
      </w:r>
      <w:r w:rsidR="00021FFF">
        <w:rPr>
          <w:b/>
          <w:szCs w:val="24"/>
          <w:lang w:val="uz-Cyrl-UZ"/>
        </w:rPr>
        <w:t>3</w:t>
      </w:r>
      <w:r w:rsidRPr="000276F3">
        <w:rPr>
          <w:b/>
          <w:szCs w:val="24"/>
        </w:rPr>
        <w:t>.</w:t>
      </w:r>
    </w:p>
    <w:p w:rsidR="00505714" w:rsidRDefault="00505714" w:rsidP="00654BF8">
      <w:pPr>
        <w:keepNext/>
        <w:keepLines/>
        <w:jc w:val="center"/>
        <w:outlineLvl w:val="0"/>
        <w:rPr>
          <w:b/>
          <w:szCs w:val="24"/>
        </w:rPr>
      </w:pPr>
    </w:p>
    <w:p w:rsidR="008E7898" w:rsidRDefault="008E7898" w:rsidP="008E7898">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Плаћање предметног закупа и надоградња постојећег софтвера које су предмет овог уговора извршиће се авансно у износу од 100% од укупне вредности уговора. На основу из</w:t>
      </w:r>
      <w:r w:rsidR="00EA6BA0">
        <w:rPr>
          <w:rFonts w:eastAsiaTheme="minorHAnsi"/>
          <w:szCs w:val="24"/>
          <w:lang w:val="ru-RU"/>
        </w:rPr>
        <w:t>вршене авансне уплате, Закупцу</w:t>
      </w:r>
      <w:r>
        <w:rPr>
          <w:rFonts w:eastAsiaTheme="minorHAnsi"/>
          <w:szCs w:val="24"/>
          <w:lang w:val="ru-RU"/>
        </w:rPr>
        <w:t xml:space="preserve"> се издаје авансни рачун. </w:t>
      </w:r>
    </w:p>
    <w:p w:rsidR="008E7898" w:rsidRDefault="00EA6BA0" w:rsidP="008E7898">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Закуподавац</w:t>
      </w:r>
      <w:r w:rsidR="008E7898">
        <w:rPr>
          <w:rFonts w:eastAsiaTheme="minorHAnsi"/>
          <w:szCs w:val="24"/>
          <w:lang w:val="ru-RU"/>
        </w:rPr>
        <w:t xml:space="preserve"> је дужан да након извршене испоруке закупљених добара и надоградње постојећег софтвера достави коначну фактуру која служи за </w:t>
      </w:r>
      <w:r w:rsidR="008E7898" w:rsidRPr="00F07FD1">
        <w:rPr>
          <w:rFonts w:eastAsiaTheme="minorHAnsi"/>
          <w:szCs w:val="24"/>
          <w:lang w:val="ru-RU"/>
        </w:rPr>
        <w:t>„затварање”</w:t>
      </w:r>
      <w:r w:rsidR="008E7898">
        <w:rPr>
          <w:rFonts w:eastAsiaTheme="minorHAnsi"/>
          <w:szCs w:val="24"/>
          <w:lang w:val="ru-RU"/>
        </w:rPr>
        <w:t xml:space="preserve"> аванса. </w:t>
      </w:r>
    </w:p>
    <w:p w:rsidR="008E7898" w:rsidRPr="0065129C" w:rsidRDefault="008E7898" w:rsidP="008E7898">
      <w:pPr>
        <w:widowControl/>
        <w:tabs>
          <w:tab w:val="clear" w:pos="1440"/>
        </w:tabs>
        <w:autoSpaceDE w:val="0"/>
        <w:autoSpaceDN w:val="0"/>
        <w:adjustRightInd w:val="0"/>
        <w:ind w:firstLine="1440"/>
        <w:rPr>
          <w:iCs/>
          <w:szCs w:val="24"/>
        </w:rPr>
      </w:pPr>
      <w:r w:rsidRPr="00BB4FB0">
        <w:rPr>
          <w:iCs/>
          <w:szCs w:val="24"/>
        </w:rPr>
        <w:t>Плаћање с</w:t>
      </w:r>
      <w:r w:rsidR="00EA6BA0">
        <w:rPr>
          <w:iCs/>
          <w:szCs w:val="24"/>
        </w:rPr>
        <w:t>е врши уплатом на рачун Закуподавца</w:t>
      </w:r>
      <w:r w:rsidRPr="00BB4FB0">
        <w:rPr>
          <w:iCs/>
          <w:szCs w:val="24"/>
        </w:rPr>
        <w:t>.</w:t>
      </w:r>
      <w:r>
        <w:rPr>
          <w:iCs/>
          <w:szCs w:val="24"/>
        </w:rPr>
        <w:t xml:space="preserve"> </w:t>
      </w:r>
    </w:p>
    <w:p w:rsidR="008E7898" w:rsidRPr="0028582E" w:rsidRDefault="008E7898" w:rsidP="008E7898">
      <w:pPr>
        <w:autoSpaceDE w:val="0"/>
        <w:autoSpaceDN w:val="0"/>
        <w:ind w:firstLine="1440"/>
        <w:rPr>
          <w:b/>
        </w:rPr>
      </w:pPr>
      <w:r>
        <w:rPr>
          <w:b/>
        </w:rPr>
        <w:t xml:space="preserve">Након протека рока од једне године </w:t>
      </w:r>
      <w:r w:rsidR="00EA6BA0">
        <w:rPr>
          <w:b/>
        </w:rPr>
        <w:t>закупљена добра и надограђени со</w:t>
      </w:r>
      <w:r>
        <w:rPr>
          <w:b/>
        </w:rPr>
        <w:t>фтве</w:t>
      </w:r>
      <w:r w:rsidR="00EA6BA0">
        <w:rPr>
          <w:b/>
        </w:rPr>
        <w:t>р прелазе у власништво Закупца</w:t>
      </w:r>
      <w:r>
        <w:rPr>
          <w:b/>
        </w:rPr>
        <w:t>.</w:t>
      </w:r>
    </w:p>
    <w:p w:rsidR="00330DA4" w:rsidRDefault="00330DA4" w:rsidP="00654BF8">
      <w:pPr>
        <w:keepNext/>
        <w:keepLines/>
        <w:widowControl/>
        <w:tabs>
          <w:tab w:val="clear" w:pos="1440"/>
        </w:tabs>
        <w:autoSpaceDE w:val="0"/>
        <w:autoSpaceDN w:val="0"/>
        <w:adjustRightInd w:val="0"/>
        <w:rPr>
          <w:b/>
        </w:rPr>
      </w:pPr>
    </w:p>
    <w:p w:rsidR="008E7898" w:rsidRPr="00431A47" w:rsidRDefault="008E7898" w:rsidP="00654BF8">
      <w:pPr>
        <w:keepNext/>
        <w:keepLines/>
        <w:widowControl/>
        <w:tabs>
          <w:tab w:val="clear" w:pos="1440"/>
        </w:tabs>
        <w:autoSpaceDE w:val="0"/>
        <w:autoSpaceDN w:val="0"/>
        <w:adjustRightInd w:val="0"/>
        <w:rPr>
          <w:iCs/>
          <w:szCs w:val="24"/>
        </w:rPr>
      </w:pPr>
    </w:p>
    <w:p w:rsidR="00330DA4" w:rsidRDefault="00330DA4" w:rsidP="00654BF8">
      <w:pPr>
        <w:keepNext/>
        <w:keepLines/>
        <w:rPr>
          <w:b/>
          <w:color w:val="000000"/>
          <w:szCs w:val="24"/>
        </w:rPr>
      </w:pPr>
      <w:r>
        <w:rPr>
          <w:b/>
          <w:color w:val="000000"/>
          <w:szCs w:val="24"/>
        </w:rPr>
        <w:t>СРЕДСТВА ФИНАНСИЈСКОГ ОБЕЗБЕЂЕЊА</w:t>
      </w:r>
    </w:p>
    <w:p w:rsidR="00330DA4" w:rsidRDefault="00330DA4" w:rsidP="00654BF8">
      <w:pPr>
        <w:keepNext/>
        <w:keepLines/>
        <w:rPr>
          <w:b/>
          <w:color w:val="000000"/>
          <w:szCs w:val="24"/>
        </w:rPr>
      </w:pPr>
    </w:p>
    <w:p w:rsidR="00330DA4" w:rsidRDefault="00330DA4" w:rsidP="00654BF8">
      <w:pPr>
        <w:keepNext/>
        <w:keepLines/>
        <w:jc w:val="center"/>
        <w:rPr>
          <w:b/>
          <w:color w:val="000000"/>
          <w:szCs w:val="24"/>
        </w:rPr>
      </w:pPr>
      <w:r>
        <w:rPr>
          <w:b/>
          <w:color w:val="000000"/>
          <w:szCs w:val="24"/>
        </w:rPr>
        <w:t>Члан 4.</w:t>
      </w:r>
    </w:p>
    <w:p w:rsidR="00505714" w:rsidRPr="00431A47" w:rsidRDefault="00505714" w:rsidP="00654BF8">
      <w:pPr>
        <w:keepNext/>
        <w:keepLines/>
        <w:jc w:val="center"/>
        <w:rPr>
          <w:b/>
          <w:color w:val="000000"/>
          <w:szCs w:val="24"/>
        </w:rPr>
      </w:pPr>
    </w:p>
    <w:p w:rsidR="00330DA4" w:rsidRPr="00905ECE" w:rsidRDefault="00330DA4" w:rsidP="00330DA4">
      <w:pPr>
        <w:rPr>
          <w:color w:val="000000"/>
          <w:szCs w:val="24"/>
        </w:rPr>
      </w:pPr>
      <w:r w:rsidRPr="00905ECE">
        <w:rPr>
          <w:b/>
          <w:color w:val="000000"/>
          <w:szCs w:val="24"/>
        </w:rPr>
        <w:tab/>
      </w:r>
      <w:r w:rsidR="00EA6BA0">
        <w:rPr>
          <w:color w:val="000000"/>
          <w:szCs w:val="24"/>
        </w:rPr>
        <w:t>Закуподавац</w:t>
      </w:r>
      <w:r w:rsidRPr="00905ECE">
        <w:rPr>
          <w:color w:val="000000"/>
          <w:szCs w:val="24"/>
        </w:rPr>
        <w:t xml:space="preserve"> је</w:t>
      </w:r>
      <w:r>
        <w:rPr>
          <w:color w:val="000000"/>
          <w:szCs w:val="24"/>
        </w:rPr>
        <w:t xml:space="preserve"> дужан</w:t>
      </w:r>
      <w:r w:rsidRPr="00905ECE">
        <w:rPr>
          <w:color w:val="000000"/>
          <w:szCs w:val="24"/>
        </w:rPr>
        <w:t xml:space="preserve"> да у року од 15 дана од дана закључења уговора достави </w:t>
      </w:r>
      <w:r w:rsidRPr="00905ECE">
        <w:rPr>
          <w:b/>
          <w:color w:val="000000"/>
          <w:szCs w:val="24"/>
        </w:rPr>
        <w:t xml:space="preserve">меницу за повраћај авансног плаћања </w:t>
      </w:r>
      <w:r w:rsidRPr="00905ECE">
        <w:rPr>
          <w:color w:val="000000"/>
          <w:szCs w:val="24"/>
        </w:rPr>
        <w:t xml:space="preserve">на износ од </w:t>
      </w:r>
      <w:r w:rsidR="008E7898">
        <w:rPr>
          <w:iCs/>
        </w:rPr>
        <w:t>8.868.974</w:t>
      </w:r>
      <w:r w:rsidR="00431A47" w:rsidRPr="00330DA4">
        <w:rPr>
          <w:iCs/>
        </w:rPr>
        <w:t>,00</w:t>
      </w:r>
      <w:r w:rsidR="00431A47">
        <w:rPr>
          <w:iCs/>
        </w:rPr>
        <w:t xml:space="preserve"> дин без ПДВ</w:t>
      </w:r>
      <w:r w:rsidRPr="00905ECE">
        <w:rPr>
          <w:color w:val="000000"/>
          <w:szCs w:val="24"/>
        </w:rPr>
        <w:t xml:space="preserve">, </w:t>
      </w:r>
      <w:r w:rsidRPr="00905ECE">
        <w:rPr>
          <w:color w:val="000000"/>
          <w:szCs w:val="24"/>
        </w:rPr>
        <w:lastRenderedPageBreak/>
        <w:t xml:space="preserve">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w:t>
      </w:r>
      <w:r w:rsidR="00EA6BA0">
        <w:rPr>
          <w:color w:val="000000"/>
          <w:szCs w:val="24"/>
        </w:rPr>
        <w:t xml:space="preserve">картона </w:t>
      </w:r>
      <w:r w:rsidRPr="00905ECE">
        <w:rPr>
          <w:color w:val="000000"/>
          <w:szCs w:val="24"/>
        </w:rPr>
        <w:t>депонованих потписа који је издат од ст</w:t>
      </w:r>
      <w:r w:rsidR="00EA6BA0">
        <w:rPr>
          <w:color w:val="000000"/>
          <w:szCs w:val="24"/>
        </w:rPr>
        <w:t>ране пословне банке коју Закуподавац</w:t>
      </w:r>
      <w:r w:rsidRPr="00905ECE">
        <w:rPr>
          <w:color w:val="000000"/>
          <w:szCs w:val="24"/>
        </w:rPr>
        <w:t xml:space="preserve"> наводи у меничном овлашћењу – писму.</w:t>
      </w:r>
    </w:p>
    <w:p w:rsidR="00330DA4" w:rsidRPr="00905ECE" w:rsidRDefault="00330DA4" w:rsidP="00330DA4">
      <w:pPr>
        <w:rPr>
          <w:color w:val="000000"/>
          <w:szCs w:val="24"/>
        </w:rPr>
      </w:pPr>
      <w:r w:rsidRPr="00905ECE">
        <w:rPr>
          <w:color w:val="000000"/>
          <w:szCs w:val="24"/>
        </w:rPr>
        <w:t xml:space="preserve">                    </w:t>
      </w:r>
      <w:r w:rsidR="00EA6BA0">
        <w:rPr>
          <w:color w:val="000000"/>
          <w:szCs w:val="24"/>
        </w:rPr>
        <w:t xml:space="preserve">  Закупац</w:t>
      </w:r>
      <w:r w:rsidRPr="00905ECE">
        <w:rPr>
          <w:color w:val="000000"/>
          <w:szCs w:val="24"/>
        </w:rPr>
        <w:t xml:space="preserve"> неће уплатити ниједан износ пре него што прими тражено средство обезбеђења за повраћај авансног плаћања.</w:t>
      </w:r>
    </w:p>
    <w:p w:rsidR="00330DA4" w:rsidRPr="00905ECE" w:rsidRDefault="00330DA4" w:rsidP="00330DA4">
      <w:pPr>
        <w:rPr>
          <w:color w:val="000000"/>
          <w:szCs w:val="24"/>
        </w:rPr>
      </w:pPr>
      <w:r w:rsidRPr="00905ECE">
        <w:rPr>
          <w:color w:val="000000"/>
          <w:szCs w:val="24"/>
        </w:rPr>
        <w:t xml:space="preserve">                     Предата меница не може да садржи додатне услове за исплату, краће роко</w:t>
      </w:r>
      <w:r w:rsidR="00EA6BA0">
        <w:rPr>
          <w:color w:val="000000"/>
          <w:szCs w:val="24"/>
        </w:rPr>
        <w:t>ве од оних које одреди Закупац</w:t>
      </w:r>
      <w:r w:rsidRPr="00905ECE">
        <w:rPr>
          <w:color w:val="000000"/>
          <w:szCs w:val="24"/>
        </w:rPr>
        <w:t xml:space="preserve"> или промењену месну надлежност за решавање спорова.</w:t>
      </w:r>
    </w:p>
    <w:p w:rsidR="0024022B" w:rsidRDefault="0024022B" w:rsidP="00CD5A3A">
      <w:pPr>
        <w:rPr>
          <w:b/>
        </w:rPr>
      </w:pPr>
    </w:p>
    <w:p w:rsidR="008E7898" w:rsidRPr="00CD5A3A" w:rsidRDefault="008E7898" w:rsidP="00CD5A3A">
      <w:pPr>
        <w:rPr>
          <w:b/>
        </w:rPr>
      </w:pPr>
    </w:p>
    <w:p w:rsidR="00AF22F1" w:rsidRDefault="00431A47" w:rsidP="00431A47">
      <w:pPr>
        <w:jc w:val="center"/>
        <w:rPr>
          <w:rFonts w:eastAsiaTheme="minorHAnsi"/>
          <w:b/>
          <w:lang w:val="ru-RU"/>
        </w:rPr>
      </w:pPr>
      <w:r>
        <w:rPr>
          <w:rFonts w:eastAsiaTheme="minorHAnsi"/>
          <w:b/>
          <w:lang w:val="ru-RU"/>
        </w:rPr>
        <w:t>Члан 5</w:t>
      </w:r>
      <w:r w:rsidR="00AF22F1" w:rsidRPr="00CD5A3A">
        <w:rPr>
          <w:rFonts w:eastAsiaTheme="minorHAnsi"/>
          <w:b/>
          <w:lang w:val="ru-RU"/>
        </w:rPr>
        <w:t>.</w:t>
      </w:r>
    </w:p>
    <w:p w:rsidR="00505714" w:rsidRPr="00431A47" w:rsidRDefault="00505714" w:rsidP="00431A47">
      <w:pPr>
        <w:jc w:val="center"/>
        <w:rPr>
          <w:rFonts w:eastAsiaTheme="minorHAnsi"/>
          <w:b/>
        </w:rPr>
      </w:pPr>
    </w:p>
    <w:p w:rsidR="00B12C8F" w:rsidRDefault="00AF22F1" w:rsidP="00B12C8F">
      <w:r w:rsidRPr="00DD3A75">
        <w:tab/>
      </w:r>
      <w:r w:rsidR="00EA6BA0">
        <w:t>Закуподавац</w:t>
      </w:r>
      <w:r w:rsidR="00B12C8F">
        <w:t xml:space="preserve"> се обавезује да у року од 15 дана од дана закључења овог уговора, као средство финансијског обезбеђења достави Наручиоцу:</w:t>
      </w:r>
    </w:p>
    <w:p w:rsidR="00B12C8F" w:rsidRDefault="00B12C8F" w:rsidP="00B12C8F">
      <w:r>
        <w:tab/>
        <w:t xml:space="preserve">- </w:t>
      </w:r>
      <w:r w:rsidRPr="00431A47">
        <w:rPr>
          <w:b/>
        </w:rPr>
        <w:t>Меницу за добро извршење посла</w:t>
      </w:r>
      <w: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31/2011</w:t>
      </w:r>
      <w:r w:rsidRPr="00FB5AA9">
        <w:rPr>
          <w:szCs w:val="24"/>
        </w:rPr>
        <w:t xml:space="preserve"> </w:t>
      </w:r>
      <w:r>
        <w:rPr>
          <w:szCs w:val="24"/>
        </w:rPr>
        <w:t>и 139/2014</w:t>
      </w:r>
      <w:r>
        <w:t>) и Одлуком НБС о ближим условима, садржини и начину вођења Регистра меница и овлашћења („Службени гласник РС” број 56/20</w:t>
      </w:r>
      <w:r>
        <w:rPr>
          <w:lang w:val="ru-RU"/>
        </w:rPr>
        <w:t>1</w:t>
      </w:r>
      <w:r>
        <w:t>1</w:t>
      </w:r>
      <w:r w:rsidRPr="00FB5AA9">
        <w:rPr>
          <w:szCs w:val="24"/>
        </w:rPr>
        <w:t xml:space="preserve"> </w:t>
      </w:r>
      <w:r>
        <w:rPr>
          <w:szCs w:val="24"/>
        </w:rPr>
        <w:t>и 80/2015</w:t>
      </w:r>
      <w:r>
        <w:t>), са роком важења који је најмање 30 дана дужи од истека рока важности уговора;</w:t>
      </w:r>
    </w:p>
    <w:p w:rsidR="00B12C8F" w:rsidRDefault="00B12C8F" w:rsidP="00B12C8F">
      <w:r>
        <w:tab/>
        <w:t>- менично овлашћење да се мениц</w:t>
      </w:r>
      <w:r>
        <w:rPr>
          <w:lang w:val="en-US"/>
        </w:rPr>
        <w:t>a</w:t>
      </w:r>
      <w:r>
        <w:t xml:space="preserve"> у износу од 10% од вредности уговора без ПДВ</w:t>
      </w:r>
      <w:r w:rsidR="00EA6BA0">
        <w:t>, без сагласности Закуподавца</w:t>
      </w:r>
      <w:r>
        <w:t xml:space="preserve"> може поднети на наплату у случају неизвршења уговорних обавеза по закљученом уговору;</w:t>
      </w:r>
    </w:p>
    <w:p w:rsidR="00B12C8F" w:rsidRDefault="00B12C8F" w:rsidP="00B12C8F">
      <w:r>
        <w:tab/>
        <w:t xml:space="preserve">- потврду о регистрацији менице; </w:t>
      </w:r>
    </w:p>
    <w:p w:rsidR="00B12C8F" w:rsidRDefault="00B12C8F" w:rsidP="00B12C8F">
      <w:r>
        <w:tab/>
        <w:t>- копију картона депонованих потписа код банке на којем се јасно виде депонова</w:t>
      </w:r>
      <w:r w:rsidR="00EA6BA0">
        <w:t>ни потпис и печат Закуподавца</w:t>
      </w:r>
      <w:r>
        <w:t>, оверен печатом банке са датумом овере (овера не старија од 30 дана, од дана закључења уговора).</w:t>
      </w:r>
    </w:p>
    <w:p w:rsidR="00B12C8F" w:rsidRDefault="00B12C8F" w:rsidP="00B12C8F">
      <w:pPr>
        <w:rPr>
          <w:color w:val="000000"/>
          <w:lang w:val="ru-RU"/>
        </w:rPr>
      </w:pPr>
      <w:r>
        <w:rPr>
          <w:color w:val="000000"/>
          <w:lang w:val="ru-RU"/>
        </w:rPr>
        <w:tab/>
        <w:t xml:space="preserve">Потпис овлашћеног лица на меницама и меничним овлашћењима мора бити идентичан са потписом у картону депонованих потписа. </w:t>
      </w:r>
    </w:p>
    <w:p w:rsidR="00B12C8F" w:rsidRDefault="00B12C8F" w:rsidP="00B12C8F">
      <w:pPr>
        <w:rPr>
          <w:color w:val="000000"/>
          <w:lang w:val="ru-RU"/>
        </w:rPr>
      </w:pPr>
      <w:r>
        <w:rPr>
          <w:color w:val="000000"/>
          <w:lang w:val="ru-RU"/>
        </w:rPr>
        <w:tab/>
        <w:t xml:space="preserve">У случају промене лица овлашћеног за заступање, менично овлашћење остаје на снази. </w:t>
      </w:r>
    </w:p>
    <w:p w:rsidR="00AF22F1" w:rsidRDefault="00B12C8F" w:rsidP="00CD5A3A">
      <w:pPr>
        <w:rPr>
          <w:color w:val="000000"/>
        </w:rPr>
      </w:pPr>
      <w:r>
        <w:rPr>
          <w:color w:val="000000"/>
        </w:rPr>
        <w:tab/>
        <w:t xml:space="preserve"> </w:t>
      </w:r>
      <w:r>
        <w:rPr>
          <w:color w:val="000000"/>
          <w:lang w:val="ru-RU"/>
        </w:rPr>
        <w:t xml:space="preserve">По завршеном послу </w:t>
      </w:r>
      <w:r w:rsidR="00EA6BA0">
        <w:rPr>
          <w:color w:val="000000"/>
        </w:rPr>
        <w:t>Закупац</w:t>
      </w:r>
      <w:r>
        <w:rPr>
          <w:color w:val="000000"/>
          <w:lang w:val="ru-RU"/>
        </w:rPr>
        <w:t xml:space="preserve"> ће предметн</w:t>
      </w:r>
      <w:r>
        <w:rPr>
          <w:color w:val="000000"/>
        </w:rPr>
        <w:t>у</w:t>
      </w:r>
      <w:r>
        <w:rPr>
          <w:color w:val="000000"/>
          <w:lang w:val="ru-RU"/>
        </w:rPr>
        <w:t xml:space="preserve"> мениц</w:t>
      </w:r>
      <w:r>
        <w:rPr>
          <w:color w:val="000000"/>
        </w:rPr>
        <w:t>у</w:t>
      </w:r>
      <w:r>
        <w:rPr>
          <w:color w:val="000000"/>
          <w:lang w:val="ru-RU"/>
        </w:rPr>
        <w:t xml:space="preserve"> вратити, на</w:t>
      </w:r>
      <w:r w:rsidR="00EA6BA0">
        <w:rPr>
          <w:color w:val="000000"/>
        </w:rPr>
        <w:t xml:space="preserve"> писани захтев Закуподавца</w:t>
      </w:r>
      <w:r>
        <w:rPr>
          <w:color w:val="000000"/>
        </w:rPr>
        <w:t>.</w:t>
      </w:r>
    </w:p>
    <w:p w:rsidR="008E7898" w:rsidRDefault="008E7898" w:rsidP="00CD5A3A">
      <w:pPr>
        <w:rPr>
          <w:color w:val="000000"/>
        </w:rPr>
      </w:pPr>
    </w:p>
    <w:p w:rsidR="008E7898" w:rsidRPr="008E7898" w:rsidRDefault="008E7898" w:rsidP="00CD5A3A">
      <w:pPr>
        <w:rPr>
          <w:color w:val="000000"/>
        </w:rPr>
      </w:pPr>
    </w:p>
    <w:p w:rsidR="00AF22F1" w:rsidRDefault="00431A47" w:rsidP="00C325F3">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6</w:t>
      </w:r>
      <w:r w:rsidR="00AF22F1" w:rsidRPr="00DD3A75">
        <w:rPr>
          <w:rFonts w:eastAsiaTheme="minorHAnsi"/>
          <w:b/>
          <w:bCs/>
          <w:color w:val="000000"/>
          <w:szCs w:val="24"/>
          <w:lang w:val="ru-RU"/>
        </w:rPr>
        <w:t xml:space="preserve">. </w:t>
      </w:r>
    </w:p>
    <w:p w:rsidR="00505714" w:rsidRPr="00C325F3" w:rsidRDefault="00505714" w:rsidP="00C325F3">
      <w:pPr>
        <w:keepNext/>
        <w:keepLines/>
        <w:widowControl/>
        <w:tabs>
          <w:tab w:val="clear" w:pos="1440"/>
        </w:tabs>
        <w:autoSpaceDE w:val="0"/>
        <w:autoSpaceDN w:val="0"/>
        <w:adjustRightInd w:val="0"/>
        <w:jc w:val="center"/>
        <w:outlineLvl w:val="0"/>
        <w:rPr>
          <w:rFonts w:eastAsiaTheme="minorHAnsi"/>
          <w:b/>
          <w:bCs/>
          <w:color w:val="000000"/>
          <w:szCs w:val="24"/>
        </w:rPr>
      </w:pPr>
    </w:p>
    <w:p w:rsidR="00AF22F1" w:rsidRPr="00DD3A75" w:rsidRDefault="00EA6BA0" w:rsidP="00AF22F1">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Закупац</w:t>
      </w:r>
      <w:r w:rsidR="00AF22F1" w:rsidRPr="00DD3A75">
        <w:rPr>
          <w:rFonts w:eastAsiaTheme="minorHAnsi"/>
          <w:color w:val="000000"/>
          <w:szCs w:val="24"/>
          <w:lang w:val="ru-RU"/>
        </w:rPr>
        <w:t xml:space="preserve"> може да реализује средство финансијског о</w:t>
      </w:r>
      <w:r>
        <w:rPr>
          <w:rFonts w:eastAsiaTheme="minorHAnsi"/>
          <w:color w:val="000000"/>
          <w:szCs w:val="24"/>
          <w:lang w:val="ru-RU"/>
        </w:rPr>
        <w:t>безбеђења уколико Закуподавац</w:t>
      </w:r>
      <w:r w:rsidR="00AF22F1" w:rsidRPr="00DD3A75">
        <w:rPr>
          <w:rFonts w:eastAsiaTheme="minorHAnsi"/>
          <w:color w:val="000000"/>
          <w:szCs w:val="24"/>
          <w:lang w:val="ru-RU"/>
        </w:rPr>
        <w:t xml:space="preserve"> не испуњава уговорне обавезе. </w:t>
      </w:r>
    </w:p>
    <w:p w:rsidR="00C35F38" w:rsidRDefault="00AF22F1" w:rsidP="00AF22F1">
      <w:pPr>
        <w:outlineLvl w:val="0"/>
        <w:rPr>
          <w:b/>
          <w:szCs w:val="24"/>
        </w:rPr>
      </w:pPr>
      <w:r w:rsidRPr="004D139E">
        <w:rPr>
          <w:b/>
          <w:szCs w:val="24"/>
        </w:rPr>
        <w:tab/>
      </w:r>
    </w:p>
    <w:p w:rsidR="00BA542C" w:rsidRPr="008E7898" w:rsidRDefault="00BA542C" w:rsidP="00AF22F1">
      <w:pPr>
        <w:outlineLvl w:val="0"/>
        <w:rPr>
          <w:b/>
          <w:szCs w:val="24"/>
        </w:rPr>
      </w:pPr>
    </w:p>
    <w:p w:rsidR="000E6673" w:rsidRPr="008E7898" w:rsidRDefault="008E7898" w:rsidP="00505714">
      <w:pPr>
        <w:keepNext/>
        <w:keepLines/>
        <w:rPr>
          <w:b/>
          <w:bCs/>
          <w:szCs w:val="24"/>
          <w:lang w:val="ru-RU"/>
        </w:rPr>
      </w:pPr>
      <w:r w:rsidRPr="008E7898">
        <w:rPr>
          <w:b/>
          <w:bCs/>
          <w:szCs w:val="24"/>
        </w:rPr>
        <w:lastRenderedPageBreak/>
        <w:t>МЕСТО, НАЧИН И РОК ИСПОРУКЕ</w:t>
      </w:r>
    </w:p>
    <w:p w:rsidR="000E6673" w:rsidRPr="008E7898" w:rsidRDefault="000E6673" w:rsidP="00505714">
      <w:pPr>
        <w:keepNext/>
        <w:keepLines/>
        <w:rPr>
          <w:lang w:val="ru-RU"/>
        </w:rPr>
      </w:pPr>
    </w:p>
    <w:p w:rsidR="00CD5A3A" w:rsidRDefault="000E6673" w:rsidP="00505714">
      <w:pPr>
        <w:keepNext/>
        <w:keepLines/>
        <w:jc w:val="center"/>
        <w:rPr>
          <w:rFonts w:eastAsiaTheme="minorHAnsi"/>
          <w:b/>
          <w:bCs/>
          <w:szCs w:val="24"/>
          <w:lang w:val="ru-RU"/>
        </w:rPr>
      </w:pPr>
      <w:r w:rsidRPr="008E7898">
        <w:rPr>
          <w:rFonts w:eastAsiaTheme="minorHAnsi"/>
          <w:b/>
          <w:bCs/>
          <w:szCs w:val="24"/>
          <w:lang w:val="ru-RU"/>
        </w:rPr>
        <w:t xml:space="preserve">Члан </w:t>
      </w:r>
      <w:r w:rsidR="00C325F3" w:rsidRPr="008E7898">
        <w:rPr>
          <w:rFonts w:eastAsiaTheme="minorHAnsi"/>
          <w:b/>
          <w:bCs/>
          <w:szCs w:val="24"/>
          <w:lang w:val="ru-RU"/>
        </w:rPr>
        <w:t>7</w:t>
      </w:r>
      <w:r w:rsidRPr="008E7898">
        <w:rPr>
          <w:rFonts w:eastAsiaTheme="minorHAnsi"/>
          <w:b/>
          <w:bCs/>
          <w:szCs w:val="24"/>
          <w:lang w:val="ru-RU"/>
        </w:rPr>
        <w:t>.</w:t>
      </w:r>
    </w:p>
    <w:p w:rsidR="00505714" w:rsidRPr="008E7898" w:rsidRDefault="00505714" w:rsidP="00505714">
      <w:pPr>
        <w:keepNext/>
        <w:keepLines/>
        <w:jc w:val="center"/>
        <w:rPr>
          <w:rFonts w:eastAsiaTheme="minorHAnsi"/>
          <w:b/>
          <w:bCs/>
          <w:szCs w:val="24"/>
          <w:lang w:val="ru-RU"/>
        </w:rPr>
      </w:pPr>
    </w:p>
    <w:p w:rsidR="00EA6BA0" w:rsidRDefault="003C0A48" w:rsidP="00EA6BA0">
      <w:pPr>
        <w:keepNext/>
        <w:keepLines/>
      </w:pPr>
      <w:r w:rsidRPr="00656F90">
        <w:rPr>
          <w:noProof/>
          <w:color w:val="0070C0"/>
          <w:lang w:val="uz-Cyrl-UZ"/>
        </w:rPr>
        <w:t>.</w:t>
      </w:r>
      <w:r w:rsidR="00431A47" w:rsidRPr="00431A47">
        <w:rPr>
          <w:color w:val="FF0000"/>
          <w:sz w:val="23"/>
          <w:szCs w:val="23"/>
        </w:rPr>
        <w:t xml:space="preserve"> </w:t>
      </w:r>
      <w:r w:rsidR="00431A47" w:rsidRPr="00D95BB0">
        <w:rPr>
          <w:color w:val="FF0000"/>
          <w:sz w:val="23"/>
          <w:szCs w:val="23"/>
        </w:rPr>
        <w:tab/>
      </w:r>
      <w:r w:rsidR="008E7898">
        <w:t xml:space="preserve">Испорука закупљених добара и надоградња постојећег софтвера </w:t>
      </w:r>
      <w:r w:rsidR="008E7898" w:rsidRPr="00C85605">
        <w:t xml:space="preserve">вршиће се у Управи царина, Булевар Зорана </w:t>
      </w:r>
      <w:r w:rsidR="008E7898">
        <w:t>Ђинђића број 155а, Нови Београд.</w:t>
      </w:r>
    </w:p>
    <w:p w:rsidR="008E7898" w:rsidRPr="00EA6BA0" w:rsidRDefault="00EA6BA0" w:rsidP="00EA6BA0">
      <w:pPr>
        <w:keepNext/>
        <w:keepLines/>
        <w:ind w:firstLine="1440"/>
      </w:pPr>
      <w:r>
        <w:rPr>
          <w:rFonts w:eastAsia="Calibri"/>
          <w:color w:val="000000"/>
          <w:lang w:val="ru-RU"/>
        </w:rPr>
        <w:t>Закуподавац</w:t>
      </w:r>
      <w:r w:rsidR="008E7898" w:rsidRPr="00F90BE8">
        <w:rPr>
          <w:rFonts w:eastAsia="Calibri"/>
          <w:color w:val="000000"/>
          <w:lang w:val="ru-RU"/>
        </w:rPr>
        <w:t xml:space="preserve"> је обавезан да</w:t>
      </w:r>
      <w:r w:rsidR="008E7898">
        <w:rPr>
          <w:rFonts w:eastAsia="Calibri"/>
          <w:color w:val="000000"/>
          <w:lang w:val="ru-RU"/>
        </w:rPr>
        <w:t xml:space="preserve"> горе наведено изврши у складу са техничком спецификацијом конкурсне документације</w:t>
      </w:r>
      <w:r w:rsidR="008E7898" w:rsidRPr="00F90BE8">
        <w:rPr>
          <w:lang w:val="ru-RU"/>
        </w:rPr>
        <w:t>.</w:t>
      </w:r>
      <w:r w:rsidR="008E7898" w:rsidRPr="00F90BE8">
        <w:rPr>
          <w:rFonts w:eastAsia="Calibri"/>
          <w:lang w:val="ru-RU"/>
        </w:rPr>
        <w:t xml:space="preserve"> </w:t>
      </w:r>
    </w:p>
    <w:p w:rsidR="008E7898" w:rsidRDefault="00EA6BA0" w:rsidP="00EA6BA0">
      <w:pPr>
        <w:keepNext/>
        <w:keepLines/>
        <w:ind w:firstLine="1440"/>
      </w:pPr>
      <w:r>
        <w:t>Закуподавац</w:t>
      </w:r>
      <w:r w:rsidR="008E7898">
        <w:t xml:space="preserve"> </w:t>
      </w:r>
      <w:r w:rsidR="008E7898">
        <w:rPr>
          <w:lang w:val="ru-RU"/>
        </w:rPr>
        <w:t xml:space="preserve">је дужан испоруку закупљених добара и надоградњу софтвера изврши </w:t>
      </w:r>
      <w:r w:rsidR="008E7898" w:rsidRPr="00F90BE8">
        <w:rPr>
          <w:lang w:val="ru-RU"/>
        </w:rPr>
        <w:t xml:space="preserve">у року од </w:t>
      </w:r>
      <w:r w:rsidR="008E7898">
        <w:t xml:space="preserve">минимум </w:t>
      </w:r>
      <w:r>
        <w:t xml:space="preserve">30 </w:t>
      </w:r>
      <w:r>
        <w:rPr>
          <w:lang w:val="ru-RU"/>
        </w:rPr>
        <w:t>радних</w:t>
      </w:r>
      <w:r w:rsidR="008E7898" w:rsidRPr="00F90BE8">
        <w:rPr>
          <w:lang w:val="ru-RU"/>
        </w:rPr>
        <w:t xml:space="preserve"> дана од дана закључења овог уговора</w:t>
      </w:r>
      <w:r w:rsidR="008E7898" w:rsidRPr="00C85605">
        <w:t>.</w:t>
      </w:r>
    </w:p>
    <w:p w:rsidR="00282B3F" w:rsidRPr="008E7898" w:rsidRDefault="00282B3F" w:rsidP="00505714">
      <w:pPr>
        <w:keepNext/>
        <w:keepLines/>
        <w:rPr>
          <w:b/>
          <w:color w:val="FF0000"/>
          <w:szCs w:val="24"/>
        </w:rPr>
      </w:pPr>
    </w:p>
    <w:p w:rsidR="00AB31E5" w:rsidRPr="00656F90" w:rsidRDefault="00AB31E5" w:rsidP="00505714">
      <w:pPr>
        <w:keepNext/>
        <w:keepLines/>
        <w:rPr>
          <w:b/>
          <w:color w:val="0070C0"/>
          <w:lang w:val="uz-Cyrl-UZ"/>
        </w:rPr>
      </w:pPr>
    </w:p>
    <w:p w:rsidR="00F77788" w:rsidRDefault="008E7898" w:rsidP="00505714">
      <w:pPr>
        <w:keepNext/>
        <w:keepLines/>
        <w:autoSpaceDE w:val="0"/>
        <w:autoSpaceDN w:val="0"/>
        <w:adjustRightInd w:val="0"/>
        <w:spacing w:after="49"/>
        <w:contextualSpacing/>
        <w:rPr>
          <w:b/>
          <w:lang w:val="uz-Cyrl-UZ"/>
        </w:rPr>
      </w:pPr>
      <w:r w:rsidRPr="00505714">
        <w:rPr>
          <w:b/>
          <w:lang w:val="uz-Cyrl-UZ"/>
        </w:rPr>
        <w:t xml:space="preserve">КВАНТИТАТИВНО-КВАЛИТАТИВНА ПРИМОПРЕДАЈА </w:t>
      </w:r>
    </w:p>
    <w:p w:rsidR="00505714" w:rsidRPr="00505714" w:rsidRDefault="00505714" w:rsidP="00505714">
      <w:pPr>
        <w:keepNext/>
        <w:keepLines/>
        <w:autoSpaceDE w:val="0"/>
        <w:autoSpaceDN w:val="0"/>
        <w:adjustRightInd w:val="0"/>
        <w:spacing w:after="49"/>
        <w:contextualSpacing/>
        <w:rPr>
          <w:b/>
          <w:lang w:val="uz-Cyrl-UZ"/>
        </w:rPr>
      </w:pPr>
    </w:p>
    <w:p w:rsidR="00F77788" w:rsidRDefault="00C325F3" w:rsidP="00505714">
      <w:pPr>
        <w:keepNext/>
        <w:keepLines/>
        <w:jc w:val="center"/>
        <w:rPr>
          <w:rFonts w:eastAsiaTheme="minorHAnsi"/>
          <w:b/>
          <w:bCs/>
          <w:szCs w:val="24"/>
          <w:lang w:val="ru-RU"/>
        </w:rPr>
      </w:pPr>
      <w:r w:rsidRPr="00505714">
        <w:rPr>
          <w:rFonts w:eastAsiaTheme="minorHAnsi"/>
          <w:b/>
          <w:bCs/>
          <w:szCs w:val="24"/>
          <w:lang w:val="ru-RU"/>
        </w:rPr>
        <w:t>Члан 8</w:t>
      </w:r>
      <w:r w:rsidR="00F77788" w:rsidRPr="00505714">
        <w:rPr>
          <w:rFonts w:eastAsiaTheme="minorHAnsi"/>
          <w:b/>
          <w:bCs/>
          <w:szCs w:val="24"/>
          <w:lang w:val="ru-RU"/>
        </w:rPr>
        <w:t>.</w:t>
      </w:r>
    </w:p>
    <w:p w:rsidR="00505714" w:rsidRPr="00505714" w:rsidRDefault="00505714" w:rsidP="00505714">
      <w:pPr>
        <w:keepNext/>
        <w:keepLines/>
        <w:jc w:val="center"/>
        <w:rPr>
          <w:rFonts w:eastAsiaTheme="minorHAnsi"/>
          <w:b/>
          <w:bCs/>
          <w:szCs w:val="24"/>
          <w:lang w:val="ru-RU"/>
        </w:rPr>
      </w:pPr>
    </w:p>
    <w:p w:rsidR="008E7898" w:rsidRPr="00E80B81" w:rsidRDefault="008E7898" w:rsidP="00505714">
      <w:pPr>
        <w:keepNext/>
        <w:keepLines/>
        <w:tabs>
          <w:tab w:val="left" w:pos="630"/>
        </w:tabs>
        <w:ind w:firstLine="720"/>
        <w:outlineLvl w:val="0"/>
        <w:rPr>
          <w:noProof/>
        </w:rPr>
      </w:pPr>
      <w:r w:rsidRPr="009B7F88">
        <w:t xml:space="preserve">Квантитативно-квалитативна примопредаја </w:t>
      </w:r>
      <w:r>
        <w:t xml:space="preserve">закупљених </w:t>
      </w:r>
      <w:r w:rsidRPr="009B7F88">
        <w:t xml:space="preserve">добара </w:t>
      </w:r>
      <w:r>
        <w:t xml:space="preserve">и надоградња постојећег софтвера </w:t>
      </w:r>
      <w:r w:rsidRPr="009B7F88">
        <w:t xml:space="preserve">врши се </w:t>
      </w:r>
      <w:r w:rsidRPr="009B7F88">
        <w:rPr>
          <w:noProof/>
        </w:rPr>
        <w:t>на локациј</w:t>
      </w:r>
      <w:r w:rsidRPr="0017759B">
        <w:rPr>
          <w:noProof/>
          <w:lang w:val="sr-Cyrl-BA"/>
        </w:rPr>
        <w:t xml:space="preserve">и </w:t>
      </w:r>
      <w:r w:rsidRPr="009B7F88">
        <w:rPr>
          <w:noProof/>
        </w:rPr>
        <w:t xml:space="preserve">Наручиоца у присуству овлашћеног представника </w:t>
      </w:r>
      <w:r w:rsidR="0008368F">
        <w:rPr>
          <w:noProof/>
          <w:lang w:val="ru-RU"/>
        </w:rPr>
        <w:t>Закупца и Закуподавца</w:t>
      </w:r>
      <w:r w:rsidRPr="0017759B">
        <w:rPr>
          <w:noProof/>
          <w:lang w:val="ru-RU"/>
        </w:rPr>
        <w:t>.</w:t>
      </w:r>
    </w:p>
    <w:p w:rsidR="008E7898" w:rsidRPr="008C457D" w:rsidRDefault="008E7898" w:rsidP="00505714">
      <w:pPr>
        <w:pStyle w:val="BodyText"/>
        <w:keepNext/>
        <w:keepLines/>
        <w:ind w:firstLine="720"/>
        <w:rPr>
          <w:noProof/>
          <w:sz w:val="24"/>
          <w:szCs w:val="24"/>
        </w:rPr>
      </w:pPr>
      <w:r w:rsidRPr="008C457D">
        <w:rPr>
          <w:noProof/>
          <w:sz w:val="24"/>
          <w:szCs w:val="24"/>
        </w:rPr>
        <w:t xml:space="preserve">По завршетку квантитативно-квалитативне примопредаје уколико се утврди да су испоручена </w:t>
      </w:r>
      <w:r w:rsidRPr="0017759B">
        <w:rPr>
          <w:rFonts w:ascii="Times New Roman" w:hAnsi="Times New Roman"/>
          <w:noProof/>
          <w:sz w:val="24"/>
          <w:szCs w:val="24"/>
        </w:rPr>
        <w:t>закупљена</w:t>
      </w:r>
      <w:r>
        <w:rPr>
          <w:rFonts w:asciiTheme="minorHAnsi" w:hAnsiTheme="minorHAnsi"/>
          <w:noProof/>
          <w:sz w:val="24"/>
          <w:szCs w:val="24"/>
        </w:rPr>
        <w:t xml:space="preserve"> </w:t>
      </w:r>
      <w:r w:rsidRPr="008C457D">
        <w:rPr>
          <w:noProof/>
          <w:sz w:val="24"/>
          <w:szCs w:val="24"/>
        </w:rPr>
        <w:t xml:space="preserve">добра </w:t>
      </w:r>
      <w:r w:rsidRPr="0017759B">
        <w:rPr>
          <w:rFonts w:ascii="Times New Roman" w:hAnsi="Times New Roman"/>
          <w:noProof/>
          <w:sz w:val="24"/>
          <w:szCs w:val="24"/>
        </w:rPr>
        <w:t>и надограђени постојећи софтвер</w:t>
      </w:r>
      <w:r>
        <w:rPr>
          <w:rFonts w:asciiTheme="minorHAnsi" w:hAnsiTheme="minorHAnsi"/>
          <w:noProof/>
          <w:sz w:val="24"/>
          <w:szCs w:val="24"/>
        </w:rPr>
        <w:t xml:space="preserve"> </w:t>
      </w:r>
      <w:r w:rsidRPr="008C457D">
        <w:rPr>
          <w:noProof/>
          <w:sz w:val="24"/>
          <w:szCs w:val="24"/>
        </w:rPr>
        <w:t xml:space="preserve">одговарајућег  квалитета  и одговарајућег оригиналног неоштећеног паковања, </w:t>
      </w:r>
      <w:r w:rsidRPr="008C457D">
        <w:rPr>
          <w:sz w:val="24"/>
          <w:szCs w:val="24"/>
        </w:rPr>
        <w:t>овлашћени п</w:t>
      </w:r>
      <w:r>
        <w:rPr>
          <w:sz w:val="24"/>
          <w:szCs w:val="24"/>
        </w:rPr>
        <w:t xml:space="preserve">редставници </w:t>
      </w:r>
      <w:r w:rsidR="0008368F" w:rsidRPr="0008368F">
        <w:rPr>
          <w:rFonts w:ascii="Times New Roman" w:hAnsi="Times New Roman"/>
          <w:noProof/>
          <w:sz w:val="24"/>
          <w:szCs w:val="24"/>
        </w:rPr>
        <w:t>Закупца и Закуподавца</w:t>
      </w:r>
      <w:r w:rsidR="0008368F">
        <w:rPr>
          <w:sz w:val="24"/>
          <w:szCs w:val="24"/>
        </w:rPr>
        <w:t xml:space="preserve"> </w:t>
      </w:r>
      <w:r w:rsidRPr="008C457D">
        <w:rPr>
          <w:sz w:val="24"/>
          <w:szCs w:val="24"/>
        </w:rPr>
        <w:t xml:space="preserve">састављају Записник који потписују и оверавају. Отпремницу потврђује потписом и речима </w:t>
      </w:r>
      <w:r w:rsidRPr="008C457D">
        <w:rPr>
          <w:sz w:val="24"/>
          <w:szCs w:val="24"/>
          <w:lang w:val="ru-RU"/>
        </w:rPr>
        <w:t>”</w:t>
      </w:r>
      <w:r w:rsidRPr="008C457D">
        <w:rPr>
          <w:sz w:val="24"/>
          <w:szCs w:val="24"/>
        </w:rPr>
        <w:t>Прима се</w:t>
      </w:r>
      <w:r w:rsidRPr="008C457D">
        <w:rPr>
          <w:sz w:val="24"/>
          <w:szCs w:val="24"/>
          <w:lang w:val="ru-RU"/>
        </w:rPr>
        <w:t>”</w:t>
      </w:r>
      <w:r w:rsidR="0008368F">
        <w:rPr>
          <w:sz w:val="24"/>
          <w:szCs w:val="24"/>
        </w:rPr>
        <w:t xml:space="preserve"> овлашћени представник </w:t>
      </w:r>
      <w:r w:rsidR="0008368F" w:rsidRPr="0008368F">
        <w:rPr>
          <w:rFonts w:ascii="Times New Roman" w:hAnsi="Times New Roman"/>
          <w:sz w:val="24"/>
          <w:szCs w:val="24"/>
        </w:rPr>
        <w:t>Закупца</w:t>
      </w:r>
      <w:r w:rsidRPr="0008368F">
        <w:rPr>
          <w:rFonts w:ascii="Times New Roman" w:hAnsi="Times New Roman"/>
          <w:sz w:val="24"/>
          <w:szCs w:val="24"/>
        </w:rPr>
        <w:t>.</w:t>
      </w:r>
    </w:p>
    <w:p w:rsidR="003D15FC" w:rsidRPr="00505714" w:rsidRDefault="00F77788" w:rsidP="00505714">
      <w:pPr>
        <w:keepNext/>
        <w:keepLines/>
        <w:spacing w:before="120"/>
        <w:rPr>
          <w:color w:val="0070C0"/>
        </w:rPr>
      </w:pPr>
      <w:r w:rsidRPr="00656F90">
        <w:rPr>
          <w:color w:val="0070C0"/>
        </w:rPr>
        <w:t xml:space="preserve">        </w:t>
      </w:r>
    </w:p>
    <w:p w:rsidR="00F77788" w:rsidRPr="00505714" w:rsidRDefault="008E7898" w:rsidP="00505714">
      <w:pPr>
        <w:keepNext/>
        <w:keepLines/>
        <w:rPr>
          <w:b/>
          <w:lang w:val="uz-Cyrl-UZ"/>
        </w:rPr>
      </w:pPr>
      <w:r w:rsidRPr="00505714">
        <w:rPr>
          <w:b/>
          <w:lang w:val="uz-Cyrl-UZ"/>
        </w:rPr>
        <w:t>РЕКЛАМАЦИЈА НА ИСПОРУЧЕНА И ИНСТАЛИРАНА ДОБРА</w:t>
      </w:r>
    </w:p>
    <w:p w:rsidR="00F77788" w:rsidRPr="00505714" w:rsidRDefault="00F77788" w:rsidP="00505714">
      <w:pPr>
        <w:pStyle w:val="ListParagraph"/>
        <w:keepNext/>
        <w:keepLines/>
        <w:ind w:left="1800"/>
        <w:rPr>
          <w:color w:val="auto"/>
          <w:lang w:val="uz-Cyrl-UZ"/>
        </w:rPr>
      </w:pPr>
    </w:p>
    <w:p w:rsidR="00F77788" w:rsidRDefault="00C325F3" w:rsidP="00505714">
      <w:pPr>
        <w:keepNext/>
        <w:keepLines/>
        <w:jc w:val="center"/>
        <w:rPr>
          <w:rFonts w:eastAsiaTheme="minorHAnsi"/>
          <w:b/>
          <w:bCs/>
          <w:szCs w:val="24"/>
          <w:lang w:val="ru-RU"/>
        </w:rPr>
      </w:pPr>
      <w:r w:rsidRPr="00505714">
        <w:rPr>
          <w:rFonts w:eastAsiaTheme="minorHAnsi"/>
          <w:b/>
          <w:bCs/>
          <w:szCs w:val="24"/>
          <w:lang w:val="ru-RU"/>
        </w:rPr>
        <w:t>Члан 9</w:t>
      </w:r>
      <w:r w:rsidR="00F77788" w:rsidRPr="00505714">
        <w:rPr>
          <w:rFonts w:eastAsiaTheme="minorHAnsi"/>
          <w:b/>
          <w:bCs/>
          <w:szCs w:val="24"/>
          <w:lang w:val="ru-RU"/>
        </w:rPr>
        <w:t>.</w:t>
      </w:r>
    </w:p>
    <w:p w:rsidR="00505714" w:rsidRPr="00505714" w:rsidRDefault="00505714" w:rsidP="00505714">
      <w:pPr>
        <w:keepNext/>
        <w:keepLines/>
        <w:jc w:val="center"/>
        <w:rPr>
          <w:rFonts w:eastAsiaTheme="minorHAnsi"/>
          <w:b/>
          <w:bCs/>
          <w:szCs w:val="24"/>
          <w:lang w:val="ru-RU"/>
        </w:rPr>
      </w:pPr>
    </w:p>
    <w:p w:rsidR="00505714" w:rsidRPr="007A6375" w:rsidRDefault="00505714" w:rsidP="00505714">
      <w:pPr>
        <w:pStyle w:val="BodyText"/>
        <w:keepNext/>
        <w:keepLines/>
        <w:tabs>
          <w:tab w:val="clear" w:pos="1440"/>
          <w:tab w:val="left" w:pos="0"/>
        </w:tabs>
        <w:spacing w:after="0"/>
        <w:ind w:firstLine="720"/>
        <w:rPr>
          <w:rFonts w:ascii="Times New Roman" w:hAnsi="Times New Roman"/>
          <w:sz w:val="24"/>
          <w:szCs w:val="24"/>
        </w:rPr>
      </w:pPr>
      <w:r w:rsidRPr="007A6375">
        <w:rPr>
          <w:rFonts w:ascii="Times New Roman" w:hAnsi="Times New Roman"/>
          <w:sz w:val="24"/>
          <w:szCs w:val="24"/>
        </w:rPr>
        <w:t>Уколико се записничк</w:t>
      </w:r>
      <w:r>
        <w:rPr>
          <w:rFonts w:ascii="Times New Roman" w:hAnsi="Times New Roman"/>
          <w:sz w:val="24"/>
          <w:szCs w:val="24"/>
        </w:rPr>
        <w:t>и констатује да предметна закупљена добра</w:t>
      </w:r>
      <w:r w:rsidRPr="007A6375">
        <w:rPr>
          <w:rFonts w:ascii="Times New Roman" w:hAnsi="Times New Roman"/>
          <w:sz w:val="24"/>
          <w:szCs w:val="24"/>
        </w:rPr>
        <w:t xml:space="preserve"> </w:t>
      </w:r>
      <w:r>
        <w:rPr>
          <w:rFonts w:ascii="Times New Roman" w:hAnsi="Times New Roman"/>
          <w:sz w:val="24"/>
          <w:szCs w:val="24"/>
        </w:rPr>
        <w:t xml:space="preserve">и надоградња постојећег софтвера </w:t>
      </w:r>
      <w:r w:rsidRPr="007A6375">
        <w:rPr>
          <w:rFonts w:ascii="Times New Roman" w:hAnsi="Times New Roman"/>
          <w:sz w:val="24"/>
          <w:szCs w:val="24"/>
        </w:rPr>
        <w:t>не одговара</w:t>
      </w:r>
      <w:r>
        <w:rPr>
          <w:rFonts w:ascii="Times New Roman" w:hAnsi="Times New Roman"/>
          <w:sz w:val="24"/>
          <w:szCs w:val="24"/>
        </w:rPr>
        <w:t>ју</w:t>
      </w:r>
      <w:r w:rsidRPr="007A6375">
        <w:rPr>
          <w:rFonts w:ascii="Times New Roman" w:hAnsi="Times New Roman"/>
          <w:sz w:val="24"/>
          <w:szCs w:val="24"/>
        </w:rPr>
        <w:t xml:space="preserve"> квалитету</w:t>
      </w:r>
      <w:r>
        <w:rPr>
          <w:rFonts w:ascii="Times New Roman" w:hAnsi="Times New Roman"/>
          <w:sz w:val="24"/>
          <w:szCs w:val="24"/>
        </w:rPr>
        <w:t xml:space="preserve"> и захтевима из </w:t>
      </w:r>
      <w:r w:rsidR="0008368F">
        <w:rPr>
          <w:rFonts w:ascii="Times New Roman" w:hAnsi="Times New Roman"/>
          <w:sz w:val="24"/>
          <w:szCs w:val="24"/>
        </w:rPr>
        <w:t>техничке спецификације, Закуподавац</w:t>
      </w:r>
      <w:r>
        <w:rPr>
          <w:rFonts w:ascii="Times New Roman" w:hAnsi="Times New Roman"/>
          <w:sz w:val="24"/>
          <w:szCs w:val="24"/>
        </w:rPr>
        <w:t xml:space="preserve"> је дужан да иста замени и</w:t>
      </w:r>
      <w:r w:rsidRPr="007A6375">
        <w:rPr>
          <w:rFonts w:ascii="Times New Roman" w:hAnsi="Times New Roman"/>
          <w:sz w:val="24"/>
          <w:szCs w:val="24"/>
        </w:rPr>
        <w:t xml:space="preserve"> изради и инсталира у року који </w:t>
      </w:r>
      <w:r>
        <w:rPr>
          <w:rFonts w:ascii="Times New Roman" w:hAnsi="Times New Roman"/>
          <w:sz w:val="24"/>
          <w:szCs w:val="24"/>
        </w:rPr>
        <w:t xml:space="preserve">не може бити дужи од </w:t>
      </w:r>
      <w:r w:rsidR="00EA6BA0">
        <w:rPr>
          <w:rFonts w:ascii="Times New Roman" w:hAnsi="Times New Roman"/>
          <w:sz w:val="24"/>
          <w:szCs w:val="24"/>
        </w:rPr>
        <w:t xml:space="preserve">15 </w:t>
      </w:r>
      <w:r w:rsidRPr="007A6375">
        <w:rPr>
          <w:rFonts w:ascii="Times New Roman" w:hAnsi="Times New Roman"/>
          <w:sz w:val="24"/>
          <w:szCs w:val="24"/>
        </w:rPr>
        <w:t xml:space="preserve">дана од дана примопредаје. </w:t>
      </w:r>
    </w:p>
    <w:p w:rsidR="00505714" w:rsidRDefault="00505714" w:rsidP="00505714">
      <w:pPr>
        <w:keepNext/>
        <w:keepLines/>
        <w:ind w:firstLine="720"/>
        <w:rPr>
          <w:lang w:val="ru-RU"/>
        </w:rPr>
      </w:pPr>
      <w:r>
        <w:rPr>
          <w:lang w:val="ru-RU"/>
        </w:rPr>
        <w:t xml:space="preserve">Ако се након испоруке закупљених добара и надоградње постојећег софтвера </w:t>
      </w:r>
      <w:r w:rsidRPr="00F90BE8">
        <w:rPr>
          <w:lang w:val="ru-RU"/>
        </w:rPr>
        <w:t xml:space="preserve">покаже неки недостатак који се није могао открити уобичајеним прегледом, представник </w:t>
      </w:r>
      <w:r w:rsidR="0008368F">
        <w:t>Закупца</w:t>
      </w:r>
      <w:r w:rsidRPr="00F90BE8">
        <w:rPr>
          <w:lang w:val="ru-RU"/>
        </w:rPr>
        <w:t xml:space="preserve"> је дужан да без одлагања о</w:t>
      </w:r>
      <w:r w:rsidRPr="00ED7E9E">
        <w:t xml:space="preserve"> </w:t>
      </w:r>
      <w:r w:rsidRPr="00F90BE8">
        <w:rPr>
          <w:lang w:val="ru-RU"/>
        </w:rPr>
        <w:t>том недостатку пис</w:t>
      </w:r>
      <w:r w:rsidRPr="00ED7E9E">
        <w:t>а</w:t>
      </w:r>
      <w:r w:rsidRPr="00F90BE8">
        <w:rPr>
          <w:lang w:val="ru-RU"/>
        </w:rPr>
        <w:t xml:space="preserve">ним путем обавести </w:t>
      </w:r>
      <w:r w:rsidR="0008368F">
        <w:rPr>
          <w:lang w:val="ru-RU"/>
        </w:rPr>
        <w:t>Закуподавца</w:t>
      </w:r>
      <w:r w:rsidRPr="00F90BE8">
        <w:rPr>
          <w:lang w:val="ru-RU"/>
        </w:rPr>
        <w:t xml:space="preserve">. </w:t>
      </w:r>
    </w:p>
    <w:p w:rsidR="00E372E0" w:rsidRDefault="00E372E0" w:rsidP="00505714">
      <w:pPr>
        <w:keepNext/>
        <w:keepLines/>
        <w:rPr>
          <w:lang w:val="ru-RU"/>
        </w:rPr>
      </w:pPr>
    </w:p>
    <w:p w:rsidR="00505714" w:rsidRPr="00656F90" w:rsidRDefault="00505714" w:rsidP="00505714">
      <w:pPr>
        <w:keepNext/>
        <w:keepLines/>
        <w:rPr>
          <w:rFonts w:eastAsia="TimesNewRomanPSMT"/>
          <w:bCs/>
          <w:color w:val="0070C0"/>
        </w:rPr>
      </w:pPr>
    </w:p>
    <w:p w:rsidR="00505714" w:rsidRPr="00505714" w:rsidRDefault="00505714" w:rsidP="00505714">
      <w:pPr>
        <w:keepNext/>
        <w:keepLines/>
        <w:rPr>
          <w:b/>
          <w:lang w:val="uz-Cyrl-UZ"/>
        </w:rPr>
      </w:pPr>
      <w:r w:rsidRPr="00505714">
        <w:rPr>
          <w:b/>
          <w:lang w:val="uz-Cyrl-UZ"/>
        </w:rPr>
        <w:t>ГАРАНЦИЈА, ГРЕШКЕ У КВАЛИТЕТУ И ОДРЖАВАЊЕ</w:t>
      </w:r>
    </w:p>
    <w:p w:rsidR="00505714" w:rsidRPr="00505714" w:rsidRDefault="00505714" w:rsidP="00505714">
      <w:pPr>
        <w:pStyle w:val="ListParagraph"/>
        <w:keepNext/>
        <w:keepLines/>
        <w:ind w:left="1800"/>
        <w:rPr>
          <w:color w:val="auto"/>
          <w:lang w:val="uz-Cyrl-UZ"/>
        </w:rPr>
      </w:pPr>
    </w:p>
    <w:p w:rsidR="00505714" w:rsidRPr="00505714" w:rsidRDefault="00505714" w:rsidP="00505714">
      <w:pPr>
        <w:keepNext/>
        <w:keepLines/>
        <w:jc w:val="center"/>
        <w:rPr>
          <w:rFonts w:eastAsiaTheme="minorHAnsi"/>
          <w:b/>
          <w:bCs/>
          <w:szCs w:val="24"/>
          <w:lang w:val="ru-RU"/>
        </w:rPr>
      </w:pPr>
      <w:r w:rsidRPr="00505714">
        <w:rPr>
          <w:rFonts w:eastAsiaTheme="minorHAnsi"/>
          <w:b/>
          <w:bCs/>
          <w:szCs w:val="24"/>
          <w:lang w:val="ru-RU"/>
        </w:rPr>
        <w:t>Члан 10.</w:t>
      </w:r>
    </w:p>
    <w:p w:rsidR="00505714" w:rsidRPr="00501F8B" w:rsidRDefault="00505714" w:rsidP="00505714">
      <w:pPr>
        <w:keepNext/>
        <w:keepLines/>
        <w:ind w:firstLine="720"/>
        <w:rPr>
          <w:lang w:val="ru-RU"/>
        </w:rPr>
      </w:pPr>
      <w:r w:rsidRPr="00501F8B">
        <w:rPr>
          <w:lang w:val="ru-RU"/>
        </w:rPr>
        <w:t>Понуђ</w:t>
      </w:r>
      <w:r>
        <w:rPr>
          <w:lang w:val="ru-RU"/>
        </w:rPr>
        <w:t>ена гаранција на испоручена закупљена добра и надоградњу постојећег софтвера</w:t>
      </w:r>
      <w:r w:rsidRPr="00501F8B">
        <w:rPr>
          <w:lang w:val="ru-RU"/>
        </w:rPr>
        <w:t xml:space="preserve"> не може бити краћа од </w:t>
      </w:r>
      <w:r w:rsidR="00EA6BA0">
        <w:rPr>
          <w:lang w:val="ru-RU"/>
        </w:rPr>
        <w:t>12</w:t>
      </w:r>
      <w:r w:rsidR="008044F5">
        <w:fldChar w:fldCharType="begin"/>
      </w:r>
      <w:r w:rsidRPr="00501F8B">
        <w:rPr>
          <w:lang w:val="ru-RU"/>
        </w:rPr>
        <w:instrText xml:space="preserve"> </w:instrText>
      </w:r>
      <w:r>
        <w:instrText>DOCPROPERTY</w:instrText>
      </w:r>
      <w:r w:rsidRPr="00501F8B">
        <w:rPr>
          <w:lang w:val="ru-RU"/>
        </w:rPr>
        <w:instrText xml:space="preserve">  "</w:instrText>
      </w:r>
      <w:r>
        <w:instrText>Garantni</w:instrText>
      </w:r>
      <w:r w:rsidRPr="00501F8B">
        <w:rPr>
          <w:lang w:val="ru-RU"/>
        </w:rPr>
        <w:instrText xml:space="preserve"> </w:instrText>
      </w:r>
      <w:r>
        <w:instrText>rok</w:instrText>
      </w:r>
      <w:r w:rsidRPr="00501F8B">
        <w:rPr>
          <w:lang w:val="ru-RU"/>
        </w:rPr>
        <w:instrText xml:space="preserve"> </w:instrText>
      </w:r>
      <w:r>
        <w:instrText>za</w:instrText>
      </w:r>
      <w:r w:rsidRPr="00501F8B">
        <w:rPr>
          <w:lang w:val="ru-RU"/>
        </w:rPr>
        <w:instrText xml:space="preserve"> </w:instrText>
      </w:r>
      <w:r>
        <w:instrText>uslugu</w:instrText>
      </w:r>
      <w:r w:rsidRPr="00501F8B">
        <w:rPr>
          <w:lang w:val="ru-RU"/>
        </w:rPr>
        <w:instrText xml:space="preserve">"  \* </w:instrText>
      </w:r>
      <w:r>
        <w:instrText>MERGEFORMAT</w:instrText>
      </w:r>
      <w:r w:rsidRPr="00501F8B">
        <w:rPr>
          <w:lang w:val="ru-RU"/>
        </w:rPr>
        <w:instrText xml:space="preserve"> </w:instrText>
      </w:r>
      <w:r w:rsidR="008044F5">
        <w:fldChar w:fldCharType="end"/>
      </w:r>
      <w:r w:rsidRPr="00501F8B">
        <w:rPr>
          <w:lang w:val="ru-RU"/>
        </w:rPr>
        <w:t xml:space="preserve"> месеци од дана квантитативно-квалитативне примопредаје.</w:t>
      </w:r>
    </w:p>
    <w:p w:rsidR="00505714" w:rsidRPr="00501F8B" w:rsidRDefault="00505714" w:rsidP="00505714">
      <w:pPr>
        <w:keepNext/>
        <w:keepLines/>
        <w:tabs>
          <w:tab w:val="left" w:pos="990"/>
        </w:tabs>
        <w:ind w:firstLine="1440"/>
        <w:rPr>
          <w:noProof/>
          <w:lang w:val="ru-RU"/>
        </w:rPr>
      </w:pPr>
      <w:r w:rsidRPr="00501F8B">
        <w:rPr>
          <w:noProof/>
          <w:lang w:val="ru-RU"/>
        </w:rPr>
        <w:t>У ток</w:t>
      </w:r>
      <w:r>
        <w:rPr>
          <w:noProof/>
          <w:lang w:val="ru-RU"/>
        </w:rPr>
        <w:t>у</w:t>
      </w:r>
      <w:r w:rsidR="0008368F">
        <w:rPr>
          <w:noProof/>
          <w:lang w:val="ru-RU"/>
        </w:rPr>
        <w:t xml:space="preserve"> трајања гарантног рока Закуподавац</w:t>
      </w:r>
      <w:r w:rsidRPr="00501F8B">
        <w:rPr>
          <w:noProof/>
          <w:lang w:val="ru-RU"/>
        </w:rPr>
        <w:t xml:space="preserve"> је дужан да:</w:t>
      </w:r>
    </w:p>
    <w:p w:rsidR="00505714" w:rsidRPr="00501F8B" w:rsidRDefault="00505714" w:rsidP="00C16BBE">
      <w:pPr>
        <w:keepNext/>
        <w:keepLines/>
        <w:widowControl/>
        <w:numPr>
          <w:ilvl w:val="0"/>
          <w:numId w:val="14"/>
        </w:numPr>
        <w:tabs>
          <w:tab w:val="clear" w:pos="1440"/>
          <w:tab w:val="num" w:pos="-2127"/>
          <w:tab w:val="num" w:pos="851"/>
        </w:tabs>
        <w:spacing w:before="60"/>
        <w:rPr>
          <w:noProof/>
          <w:lang w:val="ru-RU"/>
        </w:rPr>
      </w:pPr>
      <w:r w:rsidRPr="00501F8B">
        <w:rPr>
          <w:noProof/>
          <w:lang w:val="ru-RU"/>
        </w:rPr>
        <w:lastRenderedPageBreak/>
        <w:t>без накнаде, предузме радње на отклањању евентуалних недостатака у квалитету</w:t>
      </w:r>
      <w:r>
        <w:rPr>
          <w:noProof/>
          <w:lang w:val="ru-RU"/>
        </w:rPr>
        <w:t xml:space="preserve"> испоручених закупљених добара и у надоградњи постојећег софтвера</w:t>
      </w:r>
      <w:r w:rsidRPr="00501F8B">
        <w:rPr>
          <w:noProof/>
          <w:lang w:val="ru-RU"/>
        </w:rPr>
        <w:t xml:space="preserve">, у року не дужем од  </w:t>
      </w:r>
      <w:r w:rsidR="00EA6BA0">
        <w:rPr>
          <w:noProof/>
          <w:lang w:val="ru-RU"/>
        </w:rPr>
        <w:t>48 часова</w:t>
      </w:r>
      <w:r w:rsidR="0008368F">
        <w:rPr>
          <w:noProof/>
          <w:lang w:val="ru-RU"/>
        </w:rPr>
        <w:t xml:space="preserve"> од писменог захтева Закупца (Закупац</w:t>
      </w:r>
      <w:r w:rsidRPr="00501F8B">
        <w:rPr>
          <w:noProof/>
          <w:lang w:val="ru-RU"/>
        </w:rPr>
        <w:t xml:space="preserve"> захтев упућује факсом</w:t>
      </w:r>
      <w:r w:rsidRPr="00501F8B">
        <w:rPr>
          <w:lang w:val="ru-RU"/>
        </w:rPr>
        <w:t xml:space="preserve"> или електронским путем</w:t>
      </w:r>
      <w:r w:rsidRPr="00501F8B">
        <w:rPr>
          <w:noProof/>
          <w:lang w:val="ru-RU"/>
        </w:rPr>
        <w:t>);</w:t>
      </w:r>
    </w:p>
    <w:p w:rsidR="00505714" w:rsidRDefault="00505714" w:rsidP="00C16BBE">
      <w:pPr>
        <w:keepNext/>
        <w:keepLines/>
        <w:widowControl/>
        <w:numPr>
          <w:ilvl w:val="0"/>
          <w:numId w:val="14"/>
        </w:numPr>
        <w:tabs>
          <w:tab w:val="clear" w:pos="1440"/>
          <w:tab w:val="num" w:pos="851"/>
        </w:tabs>
        <w:spacing w:before="60"/>
        <w:rPr>
          <w:noProof/>
          <w:lang w:val="ru-RU"/>
        </w:rPr>
      </w:pPr>
      <w:r w:rsidRPr="00741300">
        <w:rPr>
          <w:noProof/>
          <w:lang w:val="ru-RU"/>
        </w:rPr>
        <w:t>евентуалне</w:t>
      </w:r>
      <w:r w:rsidRPr="00501F8B">
        <w:rPr>
          <w:noProof/>
          <w:lang w:val="ru-RU"/>
        </w:rPr>
        <w:t xml:space="preserve"> недостатке у квалитету </w:t>
      </w:r>
      <w:r>
        <w:rPr>
          <w:noProof/>
          <w:lang w:val="ru-RU"/>
        </w:rPr>
        <w:t xml:space="preserve">закупљених добара и надоградњи постојећег софтвера </w:t>
      </w:r>
      <w:r w:rsidRPr="00501F8B">
        <w:rPr>
          <w:noProof/>
          <w:lang w:val="ru-RU"/>
        </w:rPr>
        <w:t xml:space="preserve">који се појаве, отклони без накнаде, у року који не може бити дужи од </w:t>
      </w:r>
      <w:r w:rsidR="00EA6BA0">
        <w:rPr>
          <w:noProof/>
          <w:lang w:val="ru-RU"/>
        </w:rPr>
        <w:t>15</w:t>
      </w:r>
      <w:r>
        <w:rPr>
          <w:noProof/>
          <w:lang w:val="ru-RU"/>
        </w:rPr>
        <w:t xml:space="preserve"> </w:t>
      </w:r>
      <w:r w:rsidRPr="00501F8B">
        <w:rPr>
          <w:noProof/>
          <w:lang w:val="ru-RU"/>
        </w:rPr>
        <w:t>дан</w:t>
      </w:r>
      <w:r w:rsidR="0008368F">
        <w:rPr>
          <w:noProof/>
          <w:lang w:val="ru-RU"/>
        </w:rPr>
        <w:t>а од  писменог захтева Закупца</w:t>
      </w:r>
      <w:r w:rsidRPr="00501F8B">
        <w:rPr>
          <w:noProof/>
          <w:lang w:val="ru-RU"/>
        </w:rPr>
        <w:t>.</w:t>
      </w:r>
    </w:p>
    <w:p w:rsidR="0024022B" w:rsidRPr="00505714" w:rsidRDefault="0024022B" w:rsidP="00505714">
      <w:pPr>
        <w:keepNext/>
        <w:keepLines/>
        <w:rPr>
          <w:color w:val="0070C0"/>
          <w:szCs w:val="24"/>
          <w:lang w:val="ru-RU"/>
        </w:rPr>
      </w:pPr>
    </w:p>
    <w:p w:rsidR="00046F26" w:rsidRPr="00656F90" w:rsidRDefault="00046F26" w:rsidP="00505714">
      <w:pPr>
        <w:keepNext/>
        <w:keepLines/>
        <w:rPr>
          <w:color w:val="0070C0"/>
          <w:szCs w:val="24"/>
          <w:lang w:val="sr-Latn-CS"/>
        </w:rPr>
      </w:pPr>
    </w:p>
    <w:p w:rsidR="0024022B" w:rsidRPr="00431A47" w:rsidRDefault="0024022B" w:rsidP="00505714">
      <w:pPr>
        <w:keepNext/>
        <w:keepLines/>
        <w:rPr>
          <w:b/>
        </w:rPr>
      </w:pPr>
      <w:r w:rsidRPr="00431A47">
        <w:rPr>
          <w:b/>
        </w:rPr>
        <w:t>ЗАШТИТА ПОДАТАКА НАРУЧИОЦА</w:t>
      </w:r>
    </w:p>
    <w:p w:rsidR="0024022B" w:rsidRPr="00431A47" w:rsidRDefault="0024022B" w:rsidP="00505714">
      <w:pPr>
        <w:keepNext/>
        <w:keepLines/>
        <w:rPr>
          <w:b/>
        </w:rPr>
      </w:pPr>
    </w:p>
    <w:p w:rsidR="0024022B" w:rsidRPr="00431A47" w:rsidRDefault="0024022B" w:rsidP="00505714">
      <w:pPr>
        <w:keepNext/>
        <w:keepLines/>
        <w:jc w:val="center"/>
        <w:rPr>
          <w:b/>
          <w:lang w:val="uz-Cyrl-UZ"/>
        </w:rPr>
      </w:pPr>
      <w:r w:rsidRPr="00431A47">
        <w:rPr>
          <w:b/>
        </w:rPr>
        <w:t xml:space="preserve">Члан </w:t>
      </w:r>
      <w:r w:rsidR="00505714">
        <w:rPr>
          <w:b/>
          <w:lang w:val="uz-Cyrl-UZ"/>
        </w:rPr>
        <w:t>11</w:t>
      </w:r>
      <w:r w:rsidR="009346E7" w:rsidRPr="00431A47">
        <w:rPr>
          <w:b/>
          <w:lang w:val="uz-Cyrl-UZ"/>
        </w:rPr>
        <w:t>.</w:t>
      </w:r>
    </w:p>
    <w:p w:rsidR="0024022B" w:rsidRPr="00431A47" w:rsidRDefault="0024022B" w:rsidP="00505714">
      <w:pPr>
        <w:keepNext/>
        <w:keepLines/>
      </w:pPr>
    </w:p>
    <w:p w:rsidR="0024022B" w:rsidRPr="00431A47" w:rsidRDefault="0024022B" w:rsidP="00505714">
      <w:pPr>
        <w:keepNext/>
        <w:keepLines/>
        <w:rPr>
          <w:lang w:val="sr-Latn-CS"/>
        </w:rPr>
      </w:pPr>
      <w:r w:rsidRPr="00431A47">
        <w:tab/>
      </w:r>
      <w:r w:rsidR="0008368F">
        <w:t>Закуподавац</w:t>
      </w:r>
      <w:r w:rsidRPr="00431A47">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w:t>
      </w:r>
      <w:r w:rsidR="0008368F">
        <w:t>њу поверљивих података Закупца</w:t>
      </w:r>
      <w:r w:rsidRPr="00431A47">
        <w:t xml:space="preserve"> је саставни део Уговора.</w:t>
      </w:r>
    </w:p>
    <w:p w:rsidR="0024022B" w:rsidRPr="00431A47" w:rsidRDefault="0024022B" w:rsidP="00505714">
      <w:pPr>
        <w:keepNext/>
        <w:keepLines/>
        <w:tabs>
          <w:tab w:val="left" w:pos="0"/>
        </w:tabs>
        <w:rPr>
          <w:b/>
          <w:lang w:val="sr-Latn-CS"/>
        </w:rPr>
      </w:pPr>
    </w:p>
    <w:p w:rsidR="0024022B" w:rsidRPr="00431A47" w:rsidRDefault="0024022B" w:rsidP="00505714">
      <w:pPr>
        <w:keepNext/>
        <w:keepLines/>
        <w:tabs>
          <w:tab w:val="left" w:pos="0"/>
        </w:tabs>
        <w:rPr>
          <w:b/>
          <w:lang w:val="sr-Latn-CS"/>
        </w:rPr>
      </w:pPr>
    </w:p>
    <w:p w:rsidR="0024022B" w:rsidRPr="00431A47" w:rsidRDefault="0024022B" w:rsidP="00505714">
      <w:pPr>
        <w:keepNext/>
        <w:keepLines/>
        <w:rPr>
          <w:b/>
          <w:lang w:val="sr-Latn-CS"/>
        </w:rPr>
      </w:pPr>
      <w:r w:rsidRPr="00431A47">
        <w:rPr>
          <w:b/>
        </w:rPr>
        <w:t>ПРОМЕНЕ ПОДАТАКА</w:t>
      </w:r>
    </w:p>
    <w:p w:rsidR="0024022B" w:rsidRPr="00431A47" w:rsidRDefault="0024022B" w:rsidP="00505714">
      <w:pPr>
        <w:keepNext/>
        <w:keepLines/>
        <w:rPr>
          <w:b/>
          <w:lang w:val="sr-Latn-CS"/>
        </w:rPr>
      </w:pPr>
    </w:p>
    <w:p w:rsidR="0024022B" w:rsidRPr="00431A47" w:rsidRDefault="0024022B" w:rsidP="00505714">
      <w:pPr>
        <w:keepNext/>
        <w:keepLines/>
        <w:jc w:val="center"/>
        <w:rPr>
          <w:b/>
          <w:lang w:val="sr-Latn-CS"/>
        </w:rPr>
      </w:pPr>
      <w:r w:rsidRPr="00431A47">
        <w:rPr>
          <w:b/>
        </w:rPr>
        <w:t>Члан 1</w:t>
      </w:r>
      <w:r w:rsidR="00505714">
        <w:rPr>
          <w:b/>
          <w:lang w:val="uz-Cyrl-UZ"/>
        </w:rPr>
        <w:t>2</w:t>
      </w:r>
      <w:r w:rsidRPr="00431A47">
        <w:rPr>
          <w:b/>
        </w:rPr>
        <w:t>.</w:t>
      </w:r>
    </w:p>
    <w:p w:rsidR="0024022B" w:rsidRPr="00431A47" w:rsidRDefault="0024022B" w:rsidP="00505714">
      <w:pPr>
        <w:keepNext/>
        <w:keepLines/>
        <w:rPr>
          <w:lang w:val="sr-Latn-CS"/>
        </w:rPr>
      </w:pPr>
    </w:p>
    <w:p w:rsidR="0024022B" w:rsidRPr="00431A47" w:rsidRDefault="0024022B" w:rsidP="00505714">
      <w:pPr>
        <w:keepNext/>
        <w:keepLines/>
        <w:rPr>
          <w:lang w:val="sr-Latn-CS"/>
        </w:rPr>
      </w:pPr>
      <w:r w:rsidRPr="00431A47">
        <w:rPr>
          <w:lang w:val="sr-Latn-CS"/>
        </w:rPr>
        <w:tab/>
        <w:t xml:space="preserve"> </w:t>
      </w:r>
      <w:r w:rsidR="0008368F">
        <w:rPr>
          <w:lang w:val="uz-Cyrl-UZ"/>
        </w:rPr>
        <w:t>Закуподавац</w:t>
      </w:r>
      <w:r w:rsidRPr="00431A47">
        <w:t xml:space="preserve"> је дужан да у складу са одредбом члана 77. Закона о јавним набавкама („Службени гласник РС”, бр. 124/2012</w:t>
      </w:r>
      <w:r w:rsidR="00E372E0" w:rsidRPr="00431A47">
        <w:t>, 14/15 и 68/15</w:t>
      </w:r>
      <w:r w:rsidRPr="00431A47">
        <w:t xml:space="preserve">), без одлагања </w:t>
      </w:r>
      <w:r w:rsidR="0008368F">
        <w:t>писаним путем обавести Закупца</w:t>
      </w:r>
      <w:r w:rsidRPr="00431A47">
        <w:t xml:space="preserve">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3C0A48" w:rsidRPr="00431A47" w:rsidRDefault="003C0A48" w:rsidP="00505714">
      <w:pPr>
        <w:keepNext/>
        <w:keepLines/>
        <w:tabs>
          <w:tab w:val="left" w:pos="0"/>
        </w:tabs>
        <w:rPr>
          <w:b/>
        </w:rPr>
      </w:pPr>
    </w:p>
    <w:p w:rsidR="003C0A48" w:rsidRPr="00431A47" w:rsidRDefault="003C0A48" w:rsidP="00505714">
      <w:pPr>
        <w:keepNext/>
        <w:keepLines/>
        <w:tabs>
          <w:tab w:val="left" w:pos="0"/>
        </w:tabs>
        <w:rPr>
          <w:b/>
        </w:rPr>
      </w:pPr>
    </w:p>
    <w:p w:rsidR="0024022B" w:rsidRPr="00431A47" w:rsidRDefault="0024022B" w:rsidP="00505714">
      <w:pPr>
        <w:keepNext/>
        <w:keepLines/>
        <w:rPr>
          <w:b/>
          <w:lang w:val="sr-Latn-CS"/>
        </w:rPr>
      </w:pPr>
      <w:r w:rsidRPr="00431A47">
        <w:rPr>
          <w:b/>
        </w:rPr>
        <w:t>ПРЕЛАЗНЕ И ЗАВРШНЕ ОДРЕДБЕ</w:t>
      </w:r>
    </w:p>
    <w:p w:rsidR="0024022B" w:rsidRPr="00431A47" w:rsidRDefault="0024022B" w:rsidP="00505714">
      <w:pPr>
        <w:keepNext/>
        <w:keepLines/>
        <w:rPr>
          <w:b/>
          <w:lang w:val="sr-Latn-CS"/>
        </w:rPr>
      </w:pPr>
    </w:p>
    <w:p w:rsidR="00477559" w:rsidRPr="00431A47" w:rsidRDefault="00477559" w:rsidP="00505714">
      <w:pPr>
        <w:keepNext/>
        <w:keepLines/>
        <w:rPr>
          <w:b/>
          <w:lang w:val="sr-Latn-CS"/>
        </w:rPr>
      </w:pPr>
    </w:p>
    <w:p w:rsidR="0024022B" w:rsidRPr="00431A47" w:rsidRDefault="0024022B" w:rsidP="00505714">
      <w:pPr>
        <w:keepNext/>
        <w:keepLines/>
        <w:jc w:val="center"/>
        <w:rPr>
          <w:b/>
          <w:lang w:val="sr-Latn-CS"/>
        </w:rPr>
      </w:pPr>
      <w:r w:rsidRPr="00431A47">
        <w:rPr>
          <w:b/>
        </w:rPr>
        <w:t>Члан 1</w:t>
      </w:r>
      <w:r w:rsidR="00505714">
        <w:rPr>
          <w:b/>
          <w:lang w:val="uz-Cyrl-UZ"/>
        </w:rPr>
        <w:t>3</w:t>
      </w:r>
      <w:r w:rsidRPr="00431A47">
        <w:rPr>
          <w:b/>
        </w:rPr>
        <w:t>.</w:t>
      </w:r>
    </w:p>
    <w:p w:rsidR="0024022B" w:rsidRPr="00431A47" w:rsidRDefault="0024022B" w:rsidP="00505714">
      <w:pPr>
        <w:keepNext/>
        <w:keepLines/>
        <w:rPr>
          <w:lang w:val="sr-Latn-CS"/>
        </w:rPr>
      </w:pPr>
    </w:p>
    <w:p w:rsidR="0024022B" w:rsidRPr="00431A47" w:rsidRDefault="0024022B" w:rsidP="00505714">
      <w:pPr>
        <w:keepNext/>
        <w:keepLines/>
        <w:rPr>
          <w:lang w:val="sr-Latn-CS"/>
        </w:rPr>
      </w:pPr>
      <w:r w:rsidRPr="00431A47">
        <w:rPr>
          <w:lang w:val="sr-Latn-CS"/>
        </w:rPr>
        <w:tab/>
      </w:r>
      <w:r w:rsidRPr="00431A47">
        <w:t>За све што није предвиђено овим уговором, примењиваће се одредбе Закона о облигационим односима.</w:t>
      </w:r>
    </w:p>
    <w:p w:rsidR="0024022B" w:rsidRPr="00431A47" w:rsidRDefault="0024022B" w:rsidP="00505714">
      <w:pPr>
        <w:keepNext/>
        <w:keepLines/>
        <w:rPr>
          <w:lang w:val="sr-Latn-CS"/>
        </w:rPr>
      </w:pPr>
    </w:p>
    <w:p w:rsidR="00046F26" w:rsidRPr="00431A47" w:rsidRDefault="00046F26" w:rsidP="00505714">
      <w:pPr>
        <w:keepNext/>
        <w:keepLines/>
        <w:rPr>
          <w:b/>
        </w:rPr>
      </w:pPr>
    </w:p>
    <w:p w:rsidR="0024022B" w:rsidRPr="00431A47" w:rsidRDefault="0024022B" w:rsidP="00505714">
      <w:pPr>
        <w:keepNext/>
        <w:keepLines/>
        <w:jc w:val="center"/>
        <w:rPr>
          <w:b/>
          <w:lang w:val="sr-Latn-CS"/>
        </w:rPr>
      </w:pPr>
      <w:r w:rsidRPr="00431A47">
        <w:rPr>
          <w:b/>
        </w:rPr>
        <w:t>Члан 1</w:t>
      </w:r>
      <w:r w:rsidR="00505714">
        <w:rPr>
          <w:b/>
          <w:lang w:val="uz-Cyrl-UZ"/>
        </w:rPr>
        <w:t>4</w:t>
      </w:r>
      <w:r w:rsidRPr="00431A47">
        <w:rPr>
          <w:b/>
        </w:rPr>
        <w:t>.</w:t>
      </w:r>
    </w:p>
    <w:p w:rsidR="0024022B" w:rsidRPr="00431A47" w:rsidRDefault="0024022B" w:rsidP="00505714">
      <w:pPr>
        <w:keepNext/>
        <w:keepLines/>
        <w:rPr>
          <w:lang w:val="sr-Latn-CS"/>
        </w:rPr>
      </w:pPr>
    </w:p>
    <w:p w:rsidR="0024022B" w:rsidRDefault="0024022B" w:rsidP="00505714">
      <w:pPr>
        <w:keepNext/>
        <w:keepLines/>
      </w:pPr>
      <w:r w:rsidRPr="00431A47">
        <w:rPr>
          <w:lang w:val="sr-Latn-CS"/>
        </w:rPr>
        <w:tab/>
      </w:r>
      <w:r w:rsidRPr="00431A47">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431A47">
        <w:t xml:space="preserve"> лицима.</w:t>
      </w:r>
    </w:p>
    <w:p w:rsidR="00654BF8" w:rsidRPr="00431A47" w:rsidRDefault="00654BF8" w:rsidP="00505714">
      <w:pPr>
        <w:keepNext/>
        <w:keepLines/>
        <w:rPr>
          <w:lang w:val="sr-Latn-CS"/>
        </w:rPr>
      </w:pPr>
    </w:p>
    <w:p w:rsidR="0024022B" w:rsidRPr="00431A47" w:rsidRDefault="0024022B" w:rsidP="00505714">
      <w:pPr>
        <w:keepNext/>
        <w:keepLines/>
        <w:tabs>
          <w:tab w:val="left" w:pos="0"/>
        </w:tabs>
        <w:rPr>
          <w:b/>
          <w:lang w:val="sr-Latn-CS"/>
        </w:rPr>
      </w:pPr>
    </w:p>
    <w:p w:rsidR="0024022B" w:rsidRPr="00431A47" w:rsidRDefault="0024022B" w:rsidP="00505714">
      <w:pPr>
        <w:keepNext/>
        <w:keepLines/>
        <w:jc w:val="center"/>
        <w:rPr>
          <w:b/>
          <w:lang w:val="sr-Latn-CS"/>
        </w:rPr>
      </w:pPr>
      <w:r w:rsidRPr="00431A47">
        <w:rPr>
          <w:b/>
        </w:rPr>
        <w:lastRenderedPageBreak/>
        <w:t>Члан 1</w:t>
      </w:r>
      <w:r w:rsidR="00505714">
        <w:rPr>
          <w:b/>
          <w:lang w:val="uz-Cyrl-UZ"/>
        </w:rPr>
        <w:t>5</w:t>
      </w:r>
      <w:r w:rsidRPr="00431A47">
        <w:rPr>
          <w:b/>
        </w:rPr>
        <w:t>.</w:t>
      </w:r>
    </w:p>
    <w:p w:rsidR="0024022B" w:rsidRPr="00431A47" w:rsidRDefault="0024022B" w:rsidP="00505714">
      <w:pPr>
        <w:keepNext/>
        <w:keepLines/>
        <w:rPr>
          <w:lang w:val="sr-Latn-CS"/>
        </w:rPr>
      </w:pPr>
    </w:p>
    <w:p w:rsidR="0024022B" w:rsidRPr="00431A47" w:rsidRDefault="0024022B" w:rsidP="00505714">
      <w:pPr>
        <w:keepNext/>
        <w:keepLines/>
        <w:rPr>
          <w:lang w:val="sr-Latn-CS"/>
        </w:rPr>
      </w:pPr>
      <w:r w:rsidRPr="00431A47">
        <w:rPr>
          <w:lang w:val="sr-Latn-CS"/>
        </w:rPr>
        <w:tab/>
      </w:r>
      <w:r w:rsidRPr="00431A47">
        <w:t>Измене и допуне овог уговора могу се вршити само у писменој форми и уз обострану сагласност уговорних страна.</w:t>
      </w:r>
    </w:p>
    <w:p w:rsidR="0024022B" w:rsidRPr="00431A47" w:rsidRDefault="0024022B" w:rsidP="00505714">
      <w:pPr>
        <w:keepNext/>
        <w:keepLines/>
        <w:tabs>
          <w:tab w:val="left" w:pos="0"/>
        </w:tabs>
        <w:rPr>
          <w:b/>
          <w:lang w:val="sr-Latn-CS"/>
        </w:rPr>
      </w:pPr>
    </w:p>
    <w:p w:rsidR="0024022B" w:rsidRPr="00431A47" w:rsidRDefault="0024022B" w:rsidP="00505714">
      <w:pPr>
        <w:keepNext/>
        <w:keepLines/>
        <w:jc w:val="center"/>
        <w:rPr>
          <w:b/>
          <w:lang w:val="sr-Latn-CS"/>
        </w:rPr>
      </w:pPr>
      <w:r w:rsidRPr="00431A47">
        <w:rPr>
          <w:b/>
        </w:rPr>
        <w:t>Члан 1</w:t>
      </w:r>
      <w:r w:rsidR="00505714">
        <w:rPr>
          <w:b/>
          <w:lang w:val="uz-Cyrl-UZ"/>
        </w:rPr>
        <w:t>6</w:t>
      </w:r>
      <w:r w:rsidRPr="00431A47">
        <w:rPr>
          <w:b/>
        </w:rPr>
        <w:t>.</w:t>
      </w:r>
    </w:p>
    <w:p w:rsidR="0024022B" w:rsidRPr="00431A47" w:rsidRDefault="0024022B" w:rsidP="00505714">
      <w:pPr>
        <w:keepNext/>
        <w:keepLines/>
        <w:rPr>
          <w:lang w:val="sr-Latn-CS"/>
        </w:rPr>
      </w:pPr>
    </w:p>
    <w:p w:rsidR="0024022B" w:rsidRPr="00431A47" w:rsidRDefault="00C35F38" w:rsidP="00505714">
      <w:pPr>
        <w:keepNext/>
        <w:keepLines/>
        <w:rPr>
          <w:lang w:val="sr-Latn-CS"/>
        </w:rPr>
      </w:pPr>
      <w:r w:rsidRPr="00431A47">
        <w:rPr>
          <w:lang w:val="sr-Latn-CS"/>
        </w:rPr>
        <w:tab/>
      </w:r>
      <w:r w:rsidR="0024022B" w:rsidRPr="00431A47">
        <w:t>Уговор се закључује даном потписивања обе уговорне стране.</w:t>
      </w:r>
    </w:p>
    <w:p w:rsidR="0024022B" w:rsidRDefault="0024022B" w:rsidP="00505714">
      <w:pPr>
        <w:keepNext/>
        <w:keepLines/>
      </w:pPr>
      <w:r w:rsidRPr="00431A47">
        <w:rPr>
          <w:lang w:val="sr-Latn-CS"/>
        </w:rPr>
        <w:t xml:space="preserve">                     </w:t>
      </w:r>
      <w:r w:rsidRPr="00431A47">
        <w:t xml:space="preserve"> </w:t>
      </w:r>
      <w:r w:rsidR="00505714">
        <w:t xml:space="preserve">  Уговор се закључује на период до </w:t>
      </w:r>
      <w:r w:rsidR="00282B3F">
        <w:rPr>
          <w:lang w:val="uz-Cyrl-UZ"/>
        </w:rPr>
        <w:t>једне</w:t>
      </w:r>
      <w:r w:rsidR="0098641B" w:rsidRPr="00431A47">
        <w:rPr>
          <w:lang w:val="uz-Cyrl-UZ"/>
        </w:rPr>
        <w:t xml:space="preserve"> </w:t>
      </w:r>
      <w:r w:rsidRPr="00431A47">
        <w:t>године.</w:t>
      </w:r>
    </w:p>
    <w:p w:rsidR="00282B3F" w:rsidRPr="00505714" w:rsidRDefault="00505714" w:rsidP="00505714">
      <w:pPr>
        <w:keepNext/>
        <w:keepLines/>
        <w:autoSpaceDE w:val="0"/>
        <w:autoSpaceDN w:val="0"/>
        <w:ind w:firstLine="1440"/>
        <w:rPr>
          <w:b/>
        </w:rPr>
      </w:pPr>
      <w:r>
        <w:rPr>
          <w:b/>
        </w:rPr>
        <w:t xml:space="preserve">Након протека рока од једне године </w:t>
      </w:r>
      <w:r w:rsidR="0008368F">
        <w:rPr>
          <w:b/>
        </w:rPr>
        <w:t>закупљена добра и надограђени со</w:t>
      </w:r>
      <w:r>
        <w:rPr>
          <w:b/>
        </w:rPr>
        <w:t>фтве</w:t>
      </w:r>
      <w:r w:rsidR="0008368F">
        <w:rPr>
          <w:b/>
        </w:rPr>
        <w:t>р прелазе у власништво Закупца</w:t>
      </w:r>
      <w:r>
        <w:rPr>
          <w:b/>
        </w:rPr>
        <w:t>.</w:t>
      </w:r>
    </w:p>
    <w:p w:rsidR="0024022B" w:rsidRPr="00431A47" w:rsidRDefault="0024022B" w:rsidP="00505714">
      <w:pPr>
        <w:keepNext/>
        <w:keepLines/>
        <w:rPr>
          <w:lang w:val="sr-Latn-CS"/>
        </w:rPr>
      </w:pPr>
      <w:r w:rsidRPr="00431A47">
        <w:rPr>
          <w:lang w:val="sr-Latn-CS"/>
        </w:rPr>
        <w:tab/>
      </w:r>
      <w:r w:rsidRPr="00431A47">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431A47" w:rsidRDefault="0024022B" w:rsidP="00505714">
      <w:pPr>
        <w:keepNext/>
        <w:keepLines/>
        <w:rPr>
          <w:lang w:val="sr-Latn-CS"/>
        </w:rPr>
      </w:pPr>
      <w:r w:rsidRPr="00431A47">
        <w:rPr>
          <w:lang w:val="sr-Latn-CS"/>
        </w:rPr>
        <w:tab/>
      </w:r>
      <w:r w:rsidRPr="00431A47">
        <w:t>О раскиду Уговора, уговорна страна је дужна писменим путем обавестити другу уговорну страну.</w:t>
      </w:r>
    </w:p>
    <w:p w:rsidR="0024022B" w:rsidRPr="00431A47" w:rsidRDefault="0024022B" w:rsidP="00505714">
      <w:pPr>
        <w:keepNext/>
        <w:keepLines/>
        <w:rPr>
          <w:lang w:val="sr-Latn-CS"/>
        </w:rPr>
      </w:pPr>
      <w:r w:rsidRPr="00431A47">
        <w:rPr>
          <w:lang w:val="sr-Latn-CS"/>
        </w:rPr>
        <w:tab/>
      </w:r>
      <w:r w:rsidRPr="00431A47">
        <w:t>Уговор ће се сматрати раскинутим по истеку рока од 15 дана од дана пријема писменог обавештења о раскиду Уговора.</w:t>
      </w:r>
    </w:p>
    <w:p w:rsidR="0024022B" w:rsidRDefault="0024022B" w:rsidP="00505714">
      <w:pPr>
        <w:keepNext/>
        <w:keepLines/>
      </w:pPr>
    </w:p>
    <w:p w:rsidR="00C325F3" w:rsidRPr="00431A47" w:rsidRDefault="00C325F3" w:rsidP="00505714">
      <w:pPr>
        <w:keepNext/>
        <w:keepLines/>
      </w:pPr>
    </w:p>
    <w:p w:rsidR="0024022B" w:rsidRPr="00431A47" w:rsidRDefault="0024022B" w:rsidP="00505714">
      <w:pPr>
        <w:keepNext/>
        <w:keepLines/>
        <w:jc w:val="center"/>
        <w:rPr>
          <w:b/>
        </w:rPr>
      </w:pPr>
      <w:r w:rsidRPr="00431A47">
        <w:rPr>
          <w:b/>
        </w:rPr>
        <w:t>Члан 1</w:t>
      </w:r>
      <w:r w:rsidR="00505714">
        <w:rPr>
          <w:b/>
        </w:rPr>
        <w:t>7</w:t>
      </w:r>
      <w:r w:rsidRPr="00431A47">
        <w:rPr>
          <w:b/>
        </w:rPr>
        <w:t>.</w:t>
      </w:r>
    </w:p>
    <w:p w:rsidR="0024022B" w:rsidRPr="00431A47" w:rsidRDefault="0024022B" w:rsidP="00505714">
      <w:pPr>
        <w:keepNext/>
        <w:keepLines/>
      </w:pPr>
    </w:p>
    <w:p w:rsidR="0024022B" w:rsidRPr="00431A47" w:rsidRDefault="0024022B" w:rsidP="00505714">
      <w:pPr>
        <w:keepNext/>
        <w:keepLines/>
        <w:rPr>
          <w:lang w:val="sr-Latn-CS"/>
        </w:rPr>
      </w:pPr>
      <w:r w:rsidRPr="00431A47">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431A47" w:rsidRDefault="0024022B" w:rsidP="00505714">
      <w:pPr>
        <w:keepNext/>
        <w:keepLines/>
        <w:rPr>
          <w:b/>
          <w:szCs w:val="24"/>
          <w:lang w:val="sr-Latn-CS"/>
        </w:rPr>
      </w:pPr>
    </w:p>
    <w:p w:rsidR="0024022B" w:rsidRPr="00431A47" w:rsidRDefault="0024022B" w:rsidP="00505714">
      <w:pPr>
        <w:keepNext/>
        <w:keepLines/>
        <w:jc w:val="center"/>
        <w:outlineLvl w:val="0"/>
        <w:rPr>
          <w:b/>
          <w:szCs w:val="24"/>
        </w:rPr>
      </w:pPr>
      <w:r w:rsidRPr="00431A47">
        <w:rPr>
          <w:b/>
          <w:szCs w:val="24"/>
        </w:rPr>
        <w:t>Члан 1</w:t>
      </w:r>
      <w:r w:rsidR="00505714">
        <w:rPr>
          <w:b/>
          <w:szCs w:val="24"/>
        </w:rPr>
        <w:t>8</w:t>
      </w:r>
      <w:r w:rsidRPr="00431A47">
        <w:rPr>
          <w:b/>
          <w:szCs w:val="24"/>
        </w:rPr>
        <w:t>.</w:t>
      </w:r>
    </w:p>
    <w:p w:rsidR="0024022B" w:rsidRPr="00431A47" w:rsidRDefault="0024022B" w:rsidP="00505714">
      <w:pPr>
        <w:keepNext/>
        <w:keepLines/>
        <w:jc w:val="center"/>
        <w:rPr>
          <w:szCs w:val="24"/>
        </w:rPr>
      </w:pPr>
    </w:p>
    <w:p w:rsidR="0024022B" w:rsidRPr="00431A47" w:rsidRDefault="0024022B" w:rsidP="00505714">
      <w:pPr>
        <w:keepNext/>
        <w:keepLines/>
        <w:ind w:left="1"/>
        <w:rPr>
          <w:szCs w:val="24"/>
        </w:rPr>
      </w:pPr>
      <w:r w:rsidRPr="00431A47">
        <w:rPr>
          <w:szCs w:val="24"/>
        </w:rPr>
        <w:tab/>
        <w:t xml:space="preserve">Уговор је сачињен у 6 (шест) истоветних примерака, </w:t>
      </w:r>
      <w:r w:rsidR="0008368F">
        <w:rPr>
          <w:szCs w:val="24"/>
          <w:lang w:val="ru-RU"/>
        </w:rPr>
        <w:t>од којих 4 (четири) добија Закупац</w:t>
      </w:r>
      <w:r w:rsidRPr="00431A47">
        <w:rPr>
          <w:szCs w:val="24"/>
          <w:lang w:val="ru-RU"/>
        </w:rPr>
        <w:t xml:space="preserve">, а 2 (два) </w:t>
      </w:r>
      <w:r w:rsidRPr="00431A47">
        <w:rPr>
          <w:szCs w:val="24"/>
        </w:rPr>
        <w:t xml:space="preserve"> </w:t>
      </w:r>
      <w:r w:rsidR="0008368F">
        <w:rPr>
          <w:szCs w:val="24"/>
        </w:rPr>
        <w:t>Закуподавац</w:t>
      </w:r>
      <w:r w:rsidRPr="00431A47">
        <w:rPr>
          <w:szCs w:val="24"/>
        </w:rPr>
        <w:t>.</w:t>
      </w:r>
    </w:p>
    <w:p w:rsidR="0024022B" w:rsidRPr="00431A47" w:rsidRDefault="0024022B" w:rsidP="00505714">
      <w:pPr>
        <w:keepNext/>
        <w:keepLines/>
        <w:ind w:left="1"/>
        <w:rPr>
          <w:szCs w:val="24"/>
        </w:rPr>
      </w:pPr>
    </w:p>
    <w:p w:rsidR="0024022B" w:rsidRPr="004E6A8D" w:rsidRDefault="0024022B" w:rsidP="00505714">
      <w:pPr>
        <w:keepNext/>
        <w:keepLines/>
        <w:rPr>
          <w:szCs w:val="24"/>
        </w:rPr>
      </w:pPr>
    </w:p>
    <w:tbl>
      <w:tblPr>
        <w:tblW w:w="8495" w:type="dxa"/>
        <w:jc w:val="center"/>
        <w:tblLook w:val="01E0"/>
      </w:tblPr>
      <w:tblGrid>
        <w:gridCol w:w="3673"/>
        <w:gridCol w:w="1377"/>
        <w:gridCol w:w="3445"/>
      </w:tblGrid>
      <w:tr w:rsidR="004E6A8D" w:rsidRPr="004E6A8D" w:rsidTr="002F1A86">
        <w:trPr>
          <w:trHeight w:val="307"/>
          <w:jc w:val="center"/>
        </w:trPr>
        <w:tc>
          <w:tcPr>
            <w:tcW w:w="3673" w:type="dxa"/>
            <w:hideMark/>
          </w:tcPr>
          <w:p w:rsidR="0024022B" w:rsidRPr="004E6A8D" w:rsidRDefault="0008368F" w:rsidP="00505714">
            <w:pPr>
              <w:keepNext/>
              <w:keepLines/>
              <w:jc w:val="center"/>
              <w:rPr>
                <w:b/>
                <w:szCs w:val="24"/>
              </w:rPr>
            </w:pPr>
            <w:r>
              <w:rPr>
                <w:b/>
                <w:szCs w:val="24"/>
              </w:rPr>
              <w:t>ЗАКУПАЦ</w:t>
            </w:r>
          </w:p>
        </w:tc>
        <w:tc>
          <w:tcPr>
            <w:tcW w:w="1377" w:type="dxa"/>
          </w:tcPr>
          <w:p w:rsidR="0024022B" w:rsidRPr="004E6A8D" w:rsidRDefault="0024022B" w:rsidP="00505714">
            <w:pPr>
              <w:keepNext/>
              <w:keepLines/>
              <w:jc w:val="center"/>
              <w:rPr>
                <w:b/>
                <w:szCs w:val="24"/>
              </w:rPr>
            </w:pPr>
          </w:p>
        </w:tc>
        <w:tc>
          <w:tcPr>
            <w:tcW w:w="3445" w:type="dxa"/>
            <w:hideMark/>
          </w:tcPr>
          <w:p w:rsidR="0024022B" w:rsidRPr="004E6A8D" w:rsidRDefault="0008368F" w:rsidP="00505714">
            <w:pPr>
              <w:keepNext/>
              <w:keepLines/>
              <w:jc w:val="center"/>
              <w:rPr>
                <w:b/>
                <w:szCs w:val="24"/>
                <w:lang w:val="uz-Cyrl-UZ"/>
              </w:rPr>
            </w:pPr>
            <w:r>
              <w:rPr>
                <w:b/>
                <w:szCs w:val="24"/>
                <w:lang w:val="uz-Cyrl-UZ"/>
              </w:rPr>
              <w:t>ЗАКУПОДАВАЦ</w:t>
            </w:r>
          </w:p>
        </w:tc>
      </w:tr>
      <w:tr w:rsidR="0024022B" w:rsidRPr="004E6A8D" w:rsidTr="002F1A86">
        <w:trPr>
          <w:trHeight w:val="964"/>
          <w:jc w:val="center"/>
        </w:trPr>
        <w:tc>
          <w:tcPr>
            <w:tcW w:w="3673" w:type="dxa"/>
            <w:tcBorders>
              <w:top w:val="nil"/>
              <w:left w:val="nil"/>
              <w:bottom w:val="single" w:sz="4" w:space="0" w:color="auto"/>
              <w:right w:val="nil"/>
            </w:tcBorders>
          </w:tcPr>
          <w:p w:rsidR="0024022B" w:rsidRPr="004E6A8D" w:rsidRDefault="004E6A8D" w:rsidP="00505714">
            <w:pPr>
              <w:keepNext/>
              <w:keepLines/>
              <w:jc w:val="center"/>
              <w:rPr>
                <w:b/>
                <w:szCs w:val="24"/>
              </w:rPr>
            </w:pPr>
            <w:r w:rsidRPr="004E6A8D">
              <w:rPr>
                <w:b/>
                <w:szCs w:val="24"/>
              </w:rPr>
              <w:t>- потпис -</w:t>
            </w:r>
          </w:p>
        </w:tc>
        <w:tc>
          <w:tcPr>
            <w:tcW w:w="1377" w:type="dxa"/>
            <w:hideMark/>
          </w:tcPr>
          <w:p w:rsidR="0024022B" w:rsidRPr="004E6A8D" w:rsidRDefault="0024022B" w:rsidP="00505714">
            <w:pPr>
              <w:keepNext/>
              <w:keepLines/>
              <w:jc w:val="center"/>
              <w:rPr>
                <w:b/>
                <w:szCs w:val="24"/>
              </w:rPr>
            </w:pPr>
            <w:r w:rsidRPr="004E6A8D">
              <w:rPr>
                <w:b/>
                <w:szCs w:val="24"/>
              </w:rPr>
              <w:t>М.П.</w:t>
            </w:r>
          </w:p>
        </w:tc>
        <w:tc>
          <w:tcPr>
            <w:tcW w:w="3445" w:type="dxa"/>
            <w:tcBorders>
              <w:top w:val="nil"/>
              <w:left w:val="nil"/>
              <w:bottom w:val="single" w:sz="4" w:space="0" w:color="auto"/>
              <w:right w:val="nil"/>
            </w:tcBorders>
            <w:hideMark/>
          </w:tcPr>
          <w:p w:rsidR="0024022B" w:rsidRPr="004E6A8D" w:rsidRDefault="0024022B" w:rsidP="00505714">
            <w:pPr>
              <w:keepNext/>
              <w:keepLines/>
              <w:jc w:val="center"/>
              <w:rPr>
                <w:b/>
                <w:szCs w:val="24"/>
              </w:rPr>
            </w:pPr>
            <w:r w:rsidRPr="004E6A8D">
              <w:rPr>
                <w:b/>
                <w:szCs w:val="24"/>
              </w:rPr>
              <w:t>- потпис -</w:t>
            </w:r>
          </w:p>
        </w:tc>
      </w:tr>
      <w:tr w:rsidR="0024022B" w:rsidRPr="004E6A8D" w:rsidTr="002F1A86">
        <w:trPr>
          <w:trHeight w:val="307"/>
          <w:jc w:val="center"/>
        </w:trPr>
        <w:tc>
          <w:tcPr>
            <w:tcW w:w="3673" w:type="dxa"/>
            <w:tcBorders>
              <w:top w:val="single" w:sz="4" w:space="0" w:color="auto"/>
              <w:left w:val="nil"/>
              <w:bottom w:val="nil"/>
              <w:right w:val="nil"/>
            </w:tcBorders>
            <w:hideMark/>
          </w:tcPr>
          <w:p w:rsidR="0024022B" w:rsidRPr="004E6A8D" w:rsidRDefault="00505714" w:rsidP="00505714">
            <w:pPr>
              <w:keepNext/>
              <w:keepLines/>
              <w:jc w:val="center"/>
              <w:rPr>
                <w:b/>
                <w:szCs w:val="24"/>
              </w:rPr>
            </w:pPr>
            <w:r>
              <w:rPr>
                <w:b/>
                <w:spacing w:val="-6"/>
                <w:szCs w:val="24"/>
              </w:rPr>
              <w:t>др Софија Радуловић</w:t>
            </w:r>
            <w:r w:rsidRPr="00DE3B9F">
              <w:rPr>
                <w:b/>
                <w:spacing w:val="-6"/>
                <w:szCs w:val="24"/>
              </w:rPr>
              <w:t>,</w:t>
            </w:r>
            <w:r>
              <w:rPr>
                <w:b/>
                <w:spacing w:val="-6"/>
                <w:szCs w:val="24"/>
              </w:rPr>
              <w:t xml:space="preserve"> в.д.</w:t>
            </w:r>
            <w:r w:rsidRPr="00DE3B9F">
              <w:rPr>
                <w:b/>
                <w:spacing w:val="-6"/>
                <w:szCs w:val="24"/>
              </w:rPr>
              <w:t xml:space="preserve"> помоћник директора</w:t>
            </w:r>
          </w:p>
        </w:tc>
        <w:tc>
          <w:tcPr>
            <w:tcW w:w="1377" w:type="dxa"/>
          </w:tcPr>
          <w:p w:rsidR="0024022B" w:rsidRPr="004E6A8D" w:rsidRDefault="0024022B" w:rsidP="00505714">
            <w:pPr>
              <w:keepNext/>
              <w:keepLines/>
              <w:jc w:val="center"/>
              <w:rPr>
                <w:b/>
                <w:szCs w:val="24"/>
              </w:rPr>
            </w:pPr>
          </w:p>
        </w:tc>
        <w:tc>
          <w:tcPr>
            <w:tcW w:w="3445" w:type="dxa"/>
            <w:tcBorders>
              <w:top w:val="single" w:sz="4" w:space="0" w:color="auto"/>
              <w:left w:val="nil"/>
              <w:bottom w:val="nil"/>
              <w:right w:val="nil"/>
            </w:tcBorders>
            <w:hideMark/>
          </w:tcPr>
          <w:p w:rsidR="0024022B" w:rsidRPr="004E6A8D" w:rsidRDefault="0024022B" w:rsidP="00505714">
            <w:pPr>
              <w:keepNext/>
              <w:keepLines/>
              <w:rPr>
                <w:b/>
                <w:szCs w:val="24"/>
              </w:rPr>
            </w:pPr>
            <w:r w:rsidRPr="004E6A8D">
              <w:rPr>
                <w:b/>
                <w:szCs w:val="24"/>
              </w:rPr>
              <w:t xml:space="preserve">                   директор</w:t>
            </w:r>
          </w:p>
        </w:tc>
      </w:tr>
    </w:tbl>
    <w:p w:rsidR="003C0A48" w:rsidRDefault="003C0A48" w:rsidP="0024022B">
      <w:pPr>
        <w:widowControl/>
        <w:tabs>
          <w:tab w:val="clear" w:pos="1440"/>
        </w:tabs>
        <w:jc w:val="left"/>
        <w:rPr>
          <w:color w:val="7030A0"/>
          <w:szCs w:val="24"/>
        </w:rPr>
      </w:pPr>
    </w:p>
    <w:p w:rsidR="00477559" w:rsidRDefault="00477559">
      <w:pPr>
        <w:widowControl/>
        <w:tabs>
          <w:tab w:val="clear" w:pos="1440"/>
        </w:tabs>
        <w:spacing w:after="200" w:line="276" w:lineRule="auto"/>
        <w:jc w:val="left"/>
        <w:rPr>
          <w:color w:val="7030A0"/>
          <w:szCs w:val="24"/>
        </w:rPr>
      </w:pPr>
      <w:r>
        <w:rPr>
          <w:color w:val="7030A0"/>
          <w:szCs w:val="24"/>
        </w:rPr>
        <w:br w:type="page"/>
      </w:r>
    </w:p>
    <w:p w:rsidR="003C0A48" w:rsidRDefault="003C0A48" w:rsidP="0024022B">
      <w:pPr>
        <w:widowControl/>
        <w:tabs>
          <w:tab w:val="clear" w:pos="1440"/>
        </w:tabs>
        <w:jc w:val="left"/>
        <w:rPr>
          <w:color w:val="7030A0"/>
          <w:szCs w:val="24"/>
        </w:rPr>
      </w:pPr>
    </w:p>
    <w:p w:rsidR="00741835" w:rsidRPr="00CF78DC" w:rsidRDefault="00741835" w:rsidP="00CF78DC">
      <w:pPr>
        <w:widowControl/>
        <w:tabs>
          <w:tab w:val="clear" w:pos="1440"/>
        </w:tabs>
        <w:spacing w:line="276" w:lineRule="auto"/>
        <w:jc w:val="center"/>
        <w:rPr>
          <w:b/>
          <w:sz w:val="32"/>
          <w:szCs w:val="32"/>
        </w:rPr>
      </w:pPr>
      <w:r w:rsidRPr="006428AF">
        <w:rPr>
          <w:b/>
          <w:sz w:val="32"/>
          <w:szCs w:val="32"/>
          <w:lang w:val="sr-Latn-CS"/>
        </w:rPr>
        <w:t>VIII</w:t>
      </w:r>
    </w:p>
    <w:p w:rsidR="00741835" w:rsidRDefault="00741835" w:rsidP="000A6E01">
      <w:pPr>
        <w:jc w:val="center"/>
        <w:outlineLvl w:val="0"/>
        <w:rPr>
          <w:b/>
          <w:szCs w:val="24"/>
        </w:rPr>
      </w:pPr>
      <w:r w:rsidRPr="006428AF">
        <w:rPr>
          <w:b/>
          <w:szCs w:val="24"/>
        </w:rPr>
        <w:t xml:space="preserve">О Б Р А З А Ц </w:t>
      </w:r>
      <w:r w:rsidR="000A6E01">
        <w:rPr>
          <w:b/>
          <w:szCs w:val="24"/>
        </w:rPr>
        <w:t xml:space="preserve"> </w:t>
      </w:r>
      <w:r w:rsidRPr="006428AF">
        <w:rPr>
          <w:b/>
          <w:szCs w:val="24"/>
        </w:rPr>
        <w:t>СТРУКТУРЕ ПОНУЂЕНЕ ЦЕНЕ</w:t>
      </w:r>
    </w:p>
    <w:p w:rsidR="0098641B" w:rsidRDefault="0098641B" w:rsidP="00CF78DC">
      <w:pPr>
        <w:rPr>
          <w:b/>
          <w:szCs w:val="24"/>
        </w:rPr>
      </w:pPr>
    </w:p>
    <w:tbl>
      <w:tblPr>
        <w:tblW w:w="10103" w:type="dxa"/>
        <w:tblInd w:w="-5" w:type="dxa"/>
        <w:tblBorders>
          <w:top w:val="single" w:sz="4" w:space="0" w:color="auto"/>
          <w:left w:val="single" w:sz="4" w:space="0" w:color="auto"/>
          <w:bottom w:val="single" w:sz="4" w:space="0" w:color="auto"/>
          <w:right w:val="single" w:sz="4" w:space="0" w:color="auto"/>
        </w:tblBorders>
        <w:tblLayout w:type="fixed"/>
        <w:tblLook w:val="0000"/>
      </w:tblPr>
      <w:tblGrid>
        <w:gridCol w:w="530"/>
        <w:gridCol w:w="1488"/>
        <w:gridCol w:w="1425"/>
        <w:gridCol w:w="1080"/>
        <w:gridCol w:w="810"/>
        <w:gridCol w:w="1260"/>
        <w:gridCol w:w="1170"/>
        <w:gridCol w:w="1170"/>
        <w:gridCol w:w="1170"/>
      </w:tblGrid>
      <w:tr w:rsidR="00986A85" w:rsidTr="00986A85">
        <w:trPr>
          <w:trHeight w:val="861"/>
        </w:trPr>
        <w:tc>
          <w:tcPr>
            <w:tcW w:w="530" w:type="dxa"/>
            <w:tcBorders>
              <w:top w:val="single" w:sz="4" w:space="0" w:color="auto"/>
              <w:left w:val="single" w:sz="4" w:space="0" w:color="auto"/>
              <w:bottom w:val="double" w:sz="4" w:space="0" w:color="auto"/>
              <w:right w:val="single" w:sz="4" w:space="0" w:color="auto"/>
            </w:tcBorders>
            <w:vAlign w:val="center"/>
          </w:tcPr>
          <w:p w:rsidR="00986A85" w:rsidRPr="00EC04A0" w:rsidRDefault="00986A85" w:rsidP="005D722E">
            <w:pPr>
              <w:pStyle w:val="BodyText"/>
              <w:spacing w:after="0"/>
              <w:jc w:val="center"/>
              <w:rPr>
                <w:rFonts w:ascii="Times New Roman" w:hAnsi="Times New Roman"/>
                <w:b/>
                <w:bCs/>
                <w:noProof/>
                <w:szCs w:val="24"/>
              </w:rPr>
            </w:pPr>
            <w:r w:rsidRPr="00EC04A0">
              <w:rPr>
                <w:rFonts w:ascii="Times New Roman" w:hAnsi="Times New Roman"/>
                <w:b/>
                <w:bCs/>
                <w:noProof/>
                <w:szCs w:val="24"/>
              </w:rPr>
              <w:t>Р. бр.</w:t>
            </w:r>
          </w:p>
        </w:tc>
        <w:tc>
          <w:tcPr>
            <w:tcW w:w="1488" w:type="dxa"/>
            <w:tcBorders>
              <w:top w:val="single" w:sz="4" w:space="0" w:color="auto"/>
              <w:left w:val="single" w:sz="4" w:space="0" w:color="auto"/>
              <w:bottom w:val="double" w:sz="4" w:space="0" w:color="auto"/>
              <w:right w:val="single" w:sz="4" w:space="0" w:color="auto"/>
            </w:tcBorders>
            <w:vAlign w:val="center"/>
          </w:tcPr>
          <w:p w:rsidR="00986A85" w:rsidRPr="00DA0CBE" w:rsidRDefault="00986A85" w:rsidP="005D722E">
            <w:pPr>
              <w:pStyle w:val="BodyText"/>
              <w:spacing w:after="0"/>
              <w:jc w:val="center"/>
              <w:rPr>
                <w:rFonts w:ascii="Times New Roman" w:hAnsi="Times New Roman"/>
                <w:b/>
                <w:bCs/>
                <w:noProof/>
                <w:szCs w:val="24"/>
              </w:rPr>
            </w:pPr>
            <w:r>
              <w:rPr>
                <w:rFonts w:ascii="Times New Roman" w:hAnsi="Times New Roman"/>
                <w:b/>
                <w:bCs/>
                <w:noProof/>
                <w:szCs w:val="24"/>
              </w:rPr>
              <w:t>Тип</w:t>
            </w:r>
          </w:p>
        </w:tc>
        <w:tc>
          <w:tcPr>
            <w:tcW w:w="1425" w:type="dxa"/>
            <w:tcBorders>
              <w:top w:val="single" w:sz="4" w:space="0" w:color="auto"/>
              <w:left w:val="single" w:sz="4" w:space="0" w:color="auto"/>
              <w:bottom w:val="double" w:sz="4" w:space="0" w:color="auto"/>
              <w:right w:val="single" w:sz="4" w:space="0" w:color="auto"/>
            </w:tcBorders>
            <w:vAlign w:val="center"/>
          </w:tcPr>
          <w:p w:rsidR="00986A85" w:rsidRPr="00DA0CBE" w:rsidRDefault="00986A85" w:rsidP="005D722E">
            <w:pPr>
              <w:pStyle w:val="BodyText"/>
              <w:spacing w:after="0"/>
              <w:jc w:val="center"/>
              <w:rPr>
                <w:rFonts w:ascii="Times New Roman" w:hAnsi="Times New Roman"/>
                <w:b/>
                <w:bCs/>
                <w:noProof/>
                <w:szCs w:val="24"/>
              </w:rPr>
            </w:pPr>
            <w:r>
              <w:rPr>
                <w:rFonts w:ascii="Times New Roman" w:hAnsi="Times New Roman"/>
                <w:b/>
                <w:bCs/>
                <w:noProof/>
                <w:szCs w:val="24"/>
              </w:rPr>
              <w:t>П</w:t>
            </w:r>
            <w:r w:rsidRPr="00EC04A0">
              <w:rPr>
                <w:rFonts w:ascii="Times New Roman" w:hAnsi="Times New Roman"/>
                <w:b/>
                <w:bCs/>
                <w:noProof/>
                <w:szCs w:val="24"/>
              </w:rPr>
              <w:t>роизвођач</w:t>
            </w:r>
            <w:r>
              <w:rPr>
                <w:rFonts w:ascii="Times New Roman" w:hAnsi="Times New Roman"/>
                <w:b/>
                <w:bCs/>
                <w:noProof/>
                <w:szCs w:val="24"/>
              </w:rPr>
              <w:t xml:space="preserve"> и модел</w:t>
            </w:r>
          </w:p>
        </w:tc>
        <w:tc>
          <w:tcPr>
            <w:tcW w:w="1080" w:type="dxa"/>
            <w:tcBorders>
              <w:top w:val="single" w:sz="4" w:space="0" w:color="auto"/>
              <w:left w:val="single" w:sz="4" w:space="0" w:color="auto"/>
              <w:bottom w:val="double" w:sz="4" w:space="0" w:color="auto"/>
              <w:right w:val="single" w:sz="4" w:space="0" w:color="auto"/>
            </w:tcBorders>
            <w:vAlign w:val="center"/>
          </w:tcPr>
          <w:p w:rsidR="00986A85" w:rsidRPr="00EC04A0" w:rsidRDefault="00986A85" w:rsidP="005D722E">
            <w:pPr>
              <w:pStyle w:val="BodyText"/>
              <w:spacing w:after="0"/>
              <w:jc w:val="center"/>
              <w:rPr>
                <w:rFonts w:ascii="Times New Roman" w:hAnsi="Times New Roman"/>
                <w:b/>
                <w:bCs/>
                <w:noProof/>
                <w:szCs w:val="24"/>
              </w:rPr>
            </w:pPr>
            <w:r w:rsidRPr="00EC04A0">
              <w:rPr>
                <w:rFonts w:ascii="Times New Roman" w:hAnsi="Times New Roman"/>
                <w:b/>
                <w:bCs/>
                <w:noProof/>
                <w:szCs w:val="24"/>
              </w:rPr>
              <w:t>Јед. мере</w:t>
            </w:r>
          </w:p>
        </w:tc>
        <w:tc>
          <w:tcPr>
            <w:tcW w:w="810" w:type="dxa"/>
            <w:tcBorders>
              <w:top w:val="single" w:sz="4" w:space="0" w:color="auto"/>
              <w:left w:val="single" w:sz="4" w:space="0" w:color="auto"/>
              <w:bottom w:val="double" w:sz="4" w:space="0" w:color="auto"/>
              <w:right w:val="single" w:sz="4" w:space="0" w:color="auto"/>
            </w:tcBorders>
            <w:vAlign w:val="center"/>
          </w:tcPr>
          <w:p w:rsidR="00986A85" w:rsidRDefault="00986A85" w:rsidP="005D722E">
            <w:pPr>
              <w:pStyle w:val="BodyText"/>
              <w:spacing w:after="0"/>
              <w:jc w:val="center"/>
              <w:rPr>
                <w:rFonts w:ascii="Times New Roman" w:hAnsi="Times New Roman"/>
                <w:b/>
                <w:bCs/>
                <w:noProof/>
                <w:szCs w:val="24"/>
              </w:rPr>
            </w:pPr>
            <w:r>
              <w:rPr>
                <w:rFonts w:ascii="Times New Roman" w:hAnsi="Times New Roman"/>
                <w:b/>
                <w:bCs/>
                <w:noProof/>
                <w:szCs w:val="24"/>
              </w:rPr>
              <w:t>Кол.</w:t>
            </w:r>
          </w:p>
        </w:tc>
        <w:tc>
          <w:tcPr>
            <w:tcW w:w="1260" w:type="dxa"/>
            <w:tcBorders>
              <w:top w:val="single" w:sz="4" w:space="0" w:color="auto"/>
              <w:left w:val="single" w:sz="4" w:space="0" w:color="auto"/>
              <w:bottom w:val="double" w:sz="4" w:space="0" w:color="auto"/>
              <w:right w:val="single" w:sz="4" w:space="0" w:color="auto"/>
            </w:tcBorders>
            <w:vAlign w:val="center"/>
          </w:tcPr>
          <w:p w:rsidR="00986A85" w:rsidRPr="00225005" w:rsidRDefault="00986A85" w:rsidP="005D722E">
            <w:pPr>
              <w:pStyle w:val="BodyText"/>
              <w:spacing w:after="0"/>
              <w:jc w:val="center"/>
              <w:rPr>
                <w:rFonts w:ascii="Times New Roman" w:hAnsi="Times New Roman"/>
                <w:b/>
                <w:bCs/>
                <w:noProof/>
                <w:szCs w:val="24"/>
              </w:rPr>
            </w:pPr>
            <w:r w:rsidRPr="00EC04A0">
              <w:rPr>
                <w:rFonts w:ascii="Times New Roman" w:hAnsi="Times New Roman"/>
                <w:b/>
                <w:bCs/>
                <w:noProof/>
                <w:szCs w:val="24"/>
              </w:rPr>
              <w:t>Цена по јединици мере у динарим</w:t>
            </w:r>
            <w:r>
              <w:rPr>
                <w:rFonts w:ascii="Times New Roman" w:hAnsi="Times New Roman"/>
                <w:b/>
                <w:bCs/>
                <w:noProof/>
                <w:szCs w:val="24"/>
              </w:rPr>
              <w:t>а без ПДВ</w:t>
            </w:r>
          </w:p>
        </w:tc>
        <w:tc>
          <w:tcPr>
            <w:tcW w:w="1170" w:type="dxa"/>
            <w:tcBorders>
              <w:top w:val="single" w:sz="4" w:space="0" w:color="auto"/>
              <w:left w:val="single" w:sz="4" w:space="0" w:color="auto"/>
              <w:bottom w:val="double" w:sz="4" w:space="0" w:color="auto"/>
              <w:right w:val="single" w:sz="4" w:space="0" w:color="auto"/>
            </w:tcBorders>
          </w:tcPr>
          <w:p w:rsidR="00986A85" w:rsidRDefault="00986A85" w:rsidP="005D722E">
            <w:pPr>
              <w:pStyle w:val="BodyText"/>
              <w:spacing w:after="0"/>
              <w:jc w:val="center"/>
              <w:rPr>
                <w:rFonts w:ascii="Times New Roman" w:hAnsi="Times New Roman"/>
                <w:b/>
                <w:bCs/>
                <w:noProof/>
                <w:szCs w:val="24"/>
              </w:rPr>
            </w:pPr>
            <w:r w:rsidRPr="00EC04A0">
              <w:rPr>
                <w:rFonts w:ascii="Times New Roman" w:hAnsi="Times New Roman"/>
                <w:b/>
                <w:bCs/>
                <w:noProof/>
                <w:szCs w:val="24"/>
              </w:rPr>
              <w:t>Цена по јединици мере у динарим</w:t>
            </w:r>
            <w:r>
              <w:rPr>
                <w:rFonts w:ascii="Times New Roman" w:hAnsi="Times New Roman"/>
                <w:b/>
                <w:bCs/>
                <w:noProof/>
                <w:szCs w:val="24"/>
              </w:rPr>
              <w:t>а са ПДВ</w:t>
            </w:r>
          </w:p>
        </w:tc>
        <w:tc>
          <w:tcPr>
            <w:tcW w:w="1170" w:type="dxa"/>
            <w:tcBorders>
              <w:top w:val="single" w:sz="4" w:space="0" w:color="auto"/>
              <w:left w:val="single" w:sz="4" w:space="0" w:color="auto"/>
              <w:bottom w:val="double" w:sz="4" w:space="0" w:color="auto"/>
              <w:right w:val="single" w:sz="4" w:space="0" w:color="auto"/>
            </w:tcBorders>
            <w:vAlign w:val="center"/>
          </w:tcPr>
          <w:p w:rsidR="00986A85" w:rsidRDefault="00986A85" w:rsidP="005D722E">
            <w:pPr>
              <w:pStyle w:val="BodyText"/>
              <w:spacing w:after="0"/>
              <w:jc w:val="center"/>
              <w:rPr>
                <w:rFonts w:ascii="Times New Roman" w:hAnsi="Times New Roman"/>
                <w:b/>
                <w:bCs/>
                <w:noProof/>
                <w:szCs w:val="24"/>
              </w:rPr>
            </w:pPr>
            <w:r>
              <w:rPr>
                <w:rFonts w:ascii="Times New Roman" w:hAnsi="Times New Roman"/>
                <w:b/>
                <w:bCs/>
                <w:noProof/>
                <w:szCs w:val="24"/>
              </w:rPr>
              <w:t>Укупна ц</w:t>
            </w:r>
            <w:r w:rsidRPr="00EC04A0">
              <w:rPr>
                <w:rFonts w:ascii="Times New Roman" w:hAnsi="Times New Roman"/>
                <w:b/>
                <w:bCs/>
                <w:noProof/>
                <w:szCs w:val="24"/>
              </w:rPr>
              <w:t>ена</w:t>
            </w:r>
            <w:r>
              <w:rPr>
                <w:rFonts w:ascii="Times New Roman" w:hAnsi="Times New Roman"/>
                <w:b/>
                <w:bCs/>
                <w:noProof/>
                <w:szCs w:val="24"/>
              </w:rPr>
              <w:t xml:space="preserve"> у динарима без ПДВ</w:t>
            </w:r>
          </w:p>
        </w:tc>
        <w:tc>
          <w:tcPr>
            <w:tcW w:w="1170" w:type="dxa"/>
            <w:tcBorders>
              <w:top w:val="single" w:sz="4" w:space="0" w:color="auto"/>
              <w:left w:val="single" w:sz="4" w:space="0" w:color="auto"/>
              <w:bottom w:val="double" w:sz="4" w:space="0" w:color="auto"/>
              <w:right w:val="single" w:sz="4" w:space="0" w:color="auto"/>
            </w:tcBorders>
            <w:vAlign w:val="center"/>
          </w:tcPr>
          <w:p w:rsidR="00986A85" w:rsidRDefault="00986A85" w:rsidP="00986A85">
            <w:pPr>
              <w:pStyle w:val="BodyText"/>
              <w:spacing w:after="0"/>
              <w:jc w:val="center"/>
              <w:rPr>
                <w:rFonts w:ascii="Times New Roman" w:hAnsi="Times New Roman"/>
                <w:b/>
                <w:bCs/>
                <w:noProof/>
                <w:szCs w:val="24"/>
              </w:rPr>
            </w:pPr>
            <w:r>
              <w:rPr>
                <w:rFonts w:ascii="Times New Roman" w:hAnsi="Times New Roman"/>
                <w:b/>
                <w:bCs/>
                <w:noProof/>
                <w:szCs w:val="24"/>
              </w:rPr>
              <w:t>Укупна ц</w:t>
            </w:r>
            <w:r w:rsidRPr="00EC04A0">
              <w:rPr>
                <w:rFonts w:ascii="Times New Roman" w:hAnsi="Times New Roman"/>
                <w:b/>
                <w:bCs/>
                <w:noProof/>
                <w:szCs w:val="24"/>
              </w:rPr>
              <w:t>ена</w:t>
            </w:r>
            <w:r>
              <w:rPr>
                <w:rFonts w:ascii="Times New Roman" w:hAnsi="Times New Roman"/>
                <w:b/>
                <w:bCs/>
                <w:noProof/>
                <w:szCs w:val="24"/>
              </w:rPr>
              <w:t xml:space="preserve"> у динарима са ПДВ</w:t>
            </w:r>
          </w:p>
        </w:tc>
      </w:tr>
      <w:tr w:rsidR="00986A85" w:rsidTr="00986A85">
        <w:trPr>
          <w:trHeight w:val="702"/>
        </w:trPr>
        <w:tc>
          <w:tcPr>
            <w:tcW w:w="530" w:type="dxa"/>
            <w:tcBorders>
              <w:top w:val="double" w:sz="4" w:space="0" w:color="auto"/>
              <w:left w:val="single" w:sz="4" w:space="0" w:color="auto"/>
              <w:bottom w:val="double" w:sz="4" w:space="0" w:color="auto"/>
              <w:right w:val="single" w:sz="4" w:space="0" w:color="auto"/>
            </w:tcBorders>
            <w:vAlign w:val="center"/>
          </w:tcPr>
          <w:p w:rsidR="00986A85" w:rsidRDefault="00986A85" w:rsidP="005D722E">
            <w:pPr>
              <w:pStyle w:val="BodyText"/>
              <w:spacing w:after="0"/>
              <w:jc w:val="center"/>
              <w:rPr>
                <w:b/>
                <w:bCs/>
                <w:noProof/>
              </w:rPr>
            </w:pPr>
            <w:r>
              <w:rPr>
                <w:b/>
                <w:bCs/>
                <w:noProof/>
              </w:rPr>
              <w:t>1.</w:t>
            </w:r>
          </w:p>
        </w:tc>
        <w:tc>
          <w:tcPr>
            <w:tcW w:w="1488" w:type="dxa"/>
            <w:tcBorders>
              <w:top w:val="double" w:sz="4" w:space="0" w:color="auto"/>
              <w:left w:val="single" w:sz="4" w:space="0" w:color="auto"/>
              <w:bottom w:val="double" w:sz="4" w:space="0" w:color="auto"/>
              <w:right w:val="single" w:sz="4" w:space="0" w:color="auto"/>
            </w:tcBorders>
            <w:vAlign w:val="center"/>
          </w:tcPr>
          <w:p w:rsidR="00986A85" w:rsidRPr="00EC04A0" w:rsidRDefault="00986A85" w:rsidP="005D722E">
            <w:pPr>
              <w:ind w:left="-81" w:right="-108"/>
              <w:jc w:val="center"/>
              <w:rPr>
                <w:sz w:val="20"/>
              </w:rPr>
            </w:pPr>
            <w:r>
              <w:t>Брзи скенер</w:t>
            </w:r>
            <w:r w:rsidRPr="00EC04A0">
              <w:t xml:space="preserve"> </w:t>
            </w:r>
            <w:r w:rsidRPr="00EC04A0">
              <w:br/>
              <w:t>Тип 1.</w:t>
            </w:r>
          </w:p>
        </w:tc>
        <w:tc>
          <w:tcPr>
            <w:tcW w:w="1425" w:type="dxa"/>
            <w:tcBorders>
              <w:top w:val="double" w:sz="4" w:space="0" w:color="auto"/>
              <w:left w:val="single" w:sz="4" w:space="0" w:color="auto"/>
              <w:bottom w:val="double" w:sz="4" w:space="0" w:color="auto"/>
              <w:right w:val="single" w:sz="4" w:space="0" w:color="auto"/>
            </w:tcBorders>
            <w:shd w:val="clear" w:color="auto" w:fill="auto"/>
            <w:vAlign w:val="center"/>
          </w:tcPr>
          <w:p w:rsidR="00986A85" w:rsidRPr="00EC04A0" w:rsidRDefault="00986A85" w:rsidP="005D722E">
            <w:pPr>
              <w:pStyle w:val="BodyText"/>
              <w:spacing w:after="0"/>
              <w:jc w:val="center"/>
              <w:rPr>
                <w:rFonts w:ascii="Times New Roman" w:hAnsi="Times New Roman"/>
                <w:bCs/>
                <w:noProof/>
              </w:rPr>
            </w:pPr>
          </w:p>
        </w:tc>
        <w:tc>
          <w:tcPr>
            <w:tcW w:w="1080" w:type="dxa"/>
            <w:tcBorders>
              <w:top w:val="double" w:sz="4" w:space="0" w:color="auto"/>
              <w:left w:val="single" w:sz="4" w:space="0" w:color="auto"/>
              <w:bottom w:val="double" w:sz="4" w:space="0" w:color="auto"/>
              <w:right w:val="single" w:sz="4" w:space="0" w:color="auto"/>
            </w:tcBorders>
            <w:shd w:val="clear" w:color="auto" w:fill="auto"/>
            <w:vAlign w:val="center"/>
          </w:tcPr>
          <w:p w:rsidR="00986A85" w:rsidRPr="00EC04A0" w:rsidRDefault="00986A85" w:rsidP="005D722E">
            <w:pPr>
              <w:pStyle w:val="BodyText"/>
              <w:spacing w:after="0"/>
              <w:jc w:val="center"/>
              <w:rPr>
                <w:rFonts w:ascii="Times New Roman" w:hAnsi="Times New Roman"/>
                <w:bCs/>
                <w:noProof/>
              </w:rPr>
            </w:pPr>
            <w:r w:rsidRPr="00EC04A0">
              <w:rPr>
                <w:rFonts w:ascii="Times New Roman" w:hAnsi="Times New Roman"/>
                <w:bCs/>
                <w:noProof/>
              </w:rPr>
              <w:t>ком</w:t>
            </w:r>
          </w:p>
        </w:tc>
        <w:tc>
          <w:tcPr>
            <w:tcW w:w="810" w:type="dxa"/>
            <w:tcBorders>
              <w:top w:val="double" w:sz="4" w:space="0" w:color="auto"/>
              <w:left w:val="single" w:sz="4" w:space="0" w:color="auto"/>
              <w:bottom w:val="double" w:sz="4" w:space="0" w:color="auto"/>
              <w:right w:val="single" w:sz="4" w:space="0" w:color="auto"/>
            </w:tcBorders>
            <w:vAlign w:val="center"/>
          </w:tcPr>
          <w:p w:rsidR="00986A85" w:rsidRPr="003D6372" w:rsidRDefault="00986A85" w:rsidP="005D722E">
            <w:pPr>
              <w:pStyle w:val="BodyText"/>
              <w:spacing w:after="0"/>
              <w:jc w:val="center"/>
              <w:rPr>
                <w:rFonts w:ascii="Times New Roman" w:hAnsi="Times New Roman"/>
                <w:bCs/>
                <w:noProof/>
                <w:lang w:val="de-DE"/>
              </w:rPr>
            </w:pPr>
            <w:r>
              <w:rPr>
                <w:rFonts w:ascii="Times New Roman" w:hAnsi="Times New Roman"/>
                <w:bCs/>
                <w:noProof/>
                <w:lang w:val="de-DE"/>
              </w:rPr>
              <w:t>5</w:t>
            </w:r>
          </w:p>
        </w:tc>
        <w:tc>
          <w:tcPr>
            <w:tcW w:w="1260" w:type="dxa"/>
            <w:tcBorders>
              <w:top w:val="double" w:sz="4" w:space="0" w:color="auto"/>
              <w:left w:val="single" w:sz="4" w:space="0" w:color="auto"/>
              <w:bottom w:val="double" w:sz="4" w:space="0" w:color="auto"/>
              <w:right w:val="single" w:sz="4" w:space="0" w:color="auto"/>
            </w:tcBorders>
            <w:shd w:val="clear" w:color="auto" w:fill="auto"/>
            <w:vAlign w:val="center"/>
          </w:tcPr>
          <w:p w:rsidR="00986A85" w:rsidRDefault="00986A85" w:rsidP="005D722E">
            <w:pPr>
              <w:pStyle w:val="BodyText"/>
              <w:spacing w:after="0"/>
              <w:jc w:val="right"/>
              <w:rPr>
                <w:b/>
                <w:bCs/>
                <w:noProof/>
              </w:rPr>
            </w:pPr>
          </w:p>
        </w:tc>
        <w:tc>
          <w:tcPr>
            <w:tcW w:w="1170" w:type="dxa"/>
            <w:tcBorders>
              <w:top w:val="double" w:sz="4" w:space="0" w:color="auto"/>
              <w:left w:val="single" w:sz="4" w:space="0" w:color="auto"/>
              <w:bottom w:val="double" w:sz="4" w:space="0" w:color="auto"/>
              <w:right w:val="single" w:sz="4" w:space="0" w:color="auto"/>
            </w:tcBorders>
          </w:tcPr>
          <w:p w:rsidR="00986A85" w:rsidRDefault="00986A85" w:rsidP="005D722E">
            <w:pPr>
              <w:pStyle w:val="BodyText"/>
              <w:spacing w:after="0"/>
              <w:jc w:val="right"/>
              <w:rPr>
                <w:b/>
                <w:bCs/>
                <w:noProof/>
              </w:rPr>
            </w:pPr>
          </w:p>
        </w:tc>
        <w:tc>
          <w:tcPr>
            <w:tcW w:w="1170" w:type="dxa"/>
            <w:tcBorders>
              <w:top w:val="double" w:sz="4" w:space="0" w:color="auto"/>
              <w:left w:val="single" w:sz="4" w:space="0" w:color="auto"/>
              <w:bottom w:val="double" w:sz="4" w:space="0" w:color="auto"/>
              <w:right w:val="single" w:sz="4" w:space="0" w:color="auto"/>
            </w:tcBorders>
            <w:vAlign w:val="center"/>
          </w:tcPr>
          <w:p w:rsidR="00986A85" w:rsidRDefault="00986A85" w:rsidP="005D722E">
            <w:pPr>
              <w:pStyle w:val="BodyText"/>
              <w:spacing w:after="0"/>
              <w:jc w:val="right"/>
              <w:rPr>
                <w:b/>
                <w:bCs/>
                <w:noProof/>
              </w:rPr>
            </w:pPr>
          </w:p>
        </w:tc>
        <w:tc>
          <w:tcPr>
            <w:tcW w:w="1170" w:type="dxa"/>
            <w:tcBorders>
              <w:top w:val="double" w:sz="4" w:space="0" w:color="auto"/>
              <w:left w:val="single" w:sz="4" w:space="0" w:color="auto"/>
              <w:bottom w:val="double" w:sz="4" w:space="0" w:color="auto"/>
              <w:right w:val="single" w:sz="4" w:space="0" w:color="auto"/>
            </w:tcBorders>
          </w:tcPr>
          <w:p w:rsidR="00986A85" w:rsidRDefault="00986A85" w:rsidP="005D722E">
            <w:pPr>
              <w:pStyle w:val="BodyText"/>
              <w:spacing w:after="0"/>
              <w:jc w:val="right"/>
              <w:rPr>
                <w:b/>
                <w:bCs/>
                <w:noProof/>
              </w:rPr>
            </w:pPr>
          </w:p>
        </w:tc>
      </w:tr>
      <w:tr w:rsidR="00986A85" w:rsidTr="00986A85">
        <w:trPr>
          <w:trHeight w:val="671"/>
        </w:trPr>
        <w:tc>
          <w:tcPr>
            <w:tcW w:w="530" w:type="dxa"/>
            <w:tcBorders>
              <w:top w:val="double" w:sz="4" w:space="0" w:color="auto"/>
              <w:left w:val="single" w:sz="4" w:space="0" w:color="auto"/>
              <w:bottom w:val="double" w:sz="4" w:space="0" w:color="auto"/>
              <w:right w:val="single" w:sz="4" w:space="0" w:color="auto"/>
            </w:tcBorders>
            <w:vAlign w:val="center"/>
          </w:tcPr>
          <w:p w:rsidR="00986A85" w:rsidRDefault="00986A85" w:rsidP="005D722E">
            <w:pPr>
              <w:pStyle w:val="BodyText"/>
              <w:spacing w:after="0"/>
              <w:jc w:val="center"/>
              <w:rPr>
                <w:b/>
                <w:bCs/>
                <w:noProof/>
              </w:rPr>
            </w:pPr>
            <w:r>
              <w:rPr>
                <w:b/>
                <w:bCs/>
                <w:noProof/>
              </w:rPr>
              <w:t>2.</w:t>
            </w:r>
          </w:p>
        </w:tc>
        <w:tc>
          <w:tcPr>
            <w:tcW w:w="1488" w:type="dxa"/>
            <w:tcBorders>
              <w:top w:val="double" w:sz="4" w:space="0" w:color="auto"/>
              <w:left w:val="single" w:sz="4" w:space="0" w:color="auto"/>
              <w:bottom w:val="double" w:sz="4" w:space="0" w:color="auto"/>
              <w:right w:val="single" w:sz="4" w:space="0" w:color="auto"/>
            </w:tcBorders>
            <w:vAlign w:val="center"/>
          </w:tcPr>
          <w:p w:rsidR="00986A85" w:rsidRPr="00EC04A0" w:rsidRDefault="00986A85" w:rsidP="005D722E">
            <w:pPr>
              <w:ind w:left="-81" w:right="-108"/>
              <w:jc w:val="center"/>
            </w:pPr>
            <w:r>
              <w:t>Брзи скенер</w:t>
            </w:r>
            <w:r>
              <w:br/>
              <w:t>Тип 2</w:t>
            </w:r>
            <w:r w:rsidRPr="00EC04A0">
              <w:t>.</w:t>
            </w:r>
          </w:p>
        </w:tc>
        <w:tc>
          <w:tcPr>
            <w:tcW w:w="1425" w:type="dxa"/>
            <w:tcBorders>
              <w:top w:val="double" w:sz="4" w:space="0" w:color="auto"/>
              <w:left w:val="single" w:sz="4" w:space="0" w:color="auto"/>
              <w:bottom w:val="double" w:sz="4" w:space="0" w:color="auto"/>
              <w:right w:val="single" w:sz="4" w:space="0" w:color="auto"/>
            </w:tcBorders>
            <w:shd w:val="clear" w:color="auto" w:fill="auto"/>
            <w:vAlign w:val="center"/>
          </w:tcPr>
          <w:p w:rsidR="00986A85" w:rsidRPr="00EC04A0" w:rsidRDefault="00986A85" w:rsidP="005D722E">
            <w:pPr>
              <w:pStyle w:val="BodyText"/>
              <w:spacing w:after="0"/>
              <w:jc w:val="center"/>
              <w:rPr>
                <w:rFonts w:ascii="Times New Roman" w:hAnsi="Times New Roman"/>
                <w:bCs/>
                <w:noProof/>
              </w:rPr>
            </w:pPr>
          </w:p>
        </w:tc>
        <w:tc>
          <w:tcPr>
            <w:tcW w:w="1080" w:type="dxa"/>
            <w:tcBorders>
              <w:top w:val="double" w:sz="4" w:space="0" w:color="auto"/>
              <w:left w:val="single" w:sz="4" w:space="0" w:color="auto"/>
              <w:bottom w:val="double" w:sz="4" w:space="0" w:color="auto"/>
              <w:right w:val="single" w:sz="4" w:space="0" w:color="auto"/>
            </w:tcBorders>
            <w:shd w:val="clear" w:color="auto" w:fill="auto"/>
            <w:vAlign w:val="center"/>
          </w:tcPr>
          <w:p w:rsidR="00986A85" w:rsidRPr="00EC04A0" w:rsidRDefault="00986A85" w:rsidP="005D722E">
            <w:pPr>
              <w:jc w:val="center"/>
            </w:pPr>
            <w:r w:rsidRPr="00EC04A0">
              <w:rPr>
                <w:bCs/>
                <w:noProof/>
              </w:rPr>
              <w:t>ком</w:t>
            </w:r>
          </w:p>
        </w:tc>
        <w:tc>
          <w:tcPr>
            <w:tcW w:w="810" w:type="dxa"/>
            <w:tcBorders>
              <w:top w:val="double" w:sz="4" w:space="0" w:color="auto"/>
              <w:left w:val="single" w:sz="4" w:space="0" w:color="auto"/>
              <w:bottom w:val="double" w:sz="4" w:space="0" w:color="auto"/>
              <w:right w:val="single" w:sz="4" w:space="0" w:color="auto"/>
            </w:tcBorders>
            <w:vAlign w:val="center"/>
          </w:tcPr>
          <w:p w:rsidR="00986A85" w:rsidRPr="003D6372" w:rsidRDefault="00986A85" w:rsidP="005D722E">
            <w:pPr>
              <w:pStyle w:val="BodyText"/>
              <w:spacing w:after="0"/>
              <w:jc w:val="center"/>
              <w:rPr>
                <w:rFonts w:ascii="Times New Roman" w:hAnsi="Times New Roman"/>
                <w:bCs/>
                <w:noProof/>
                <w:lang w:val="de-DE"/>
              </w:rPr>
            </w:pPr>
            <w:r>
              <w:rPr>
                <w:rFonts w:ascii="Times New Roman" w:hAnsi="Times New Roman"/>
                <w:bCs/>
                <w:noProof/>
                <w:lang w:val="de-DE"/>
              </w:rPr>
              <w:t>10</w:t>
            </w:r>
          </w:p>
        </w:tc>
        <w:tc>
          <w:tcPr>
            <w:tcW w:w="1260" w:type="dxa"/>
            <w:tcBorders>
              <w:top w:val="double" w:sz="4" w:space="0" w:color="auto"/>
              <w:left w:val="single" w:sz="4" w:space="0" w:color="auto"/>
              <w:bottom w:val="double" w:sz="4" w:space="0" w:color="auto"/>
              <w:right w:val="single" w:sz="4" w:space="0" w:color="auto"/>
            </w:tcBorders>
            <w:shd w:val="clear" w:color="auto" w:fill="auto"/>
            <w:vAlign w:val="center"/>
          </w:tcPr>
          <w:p w:rsidR="00986A85" w:rsidRDefault="00986A85" w:rsidP="005D722E">
            <w:pPr>
              <w:pStyle w:val="BodyText"/>
              <w:spacing w:after="0"/>
              <w:jc w:val="right"/>
              <w:rPr>
                <w:b/>
                <w:bCs/>
                <w:noProof/>
              </w:rPr>
            </w:pPr>
          </w:p>
        </w:tc>
        <w:tc>
          <w:tcPr>
            <w:tcW w:w="1170" w:type="dxa"/>
            <w:tcBorders>
              <w:top w:val="double" w:sz="4" w:space="0" w:color="auto"/>
              <w:left w:val="single" w:sz="4" w:space="0" w:color="auto"/>
              <w:bottom w:val="double" w:sz="4" w:space="0" w:color="auto"/>
              <w:right w:val="single" w:sz="4" w:space="0" w:color="auto"/>
            </w:tcBorders>
          </w:tcPr>
          <w:p w:rsidR="00986A85" w:rsidRDefault="00986A85" w:rsidP="005D722E">
            <w:pPr>
              <w:pStyle w:val="BodyText"/>
              <w:spacing w:after="0"/>
              <w:jc w:val="right"/>
              <w:rPr>
                <w:b/>
                <w:bCs/>
                <w:noProof/>
              </w:rPr>
            </w:pPr>
          </w:p>
        </w:tc>
        <w:tc>
          <w:tcPr>
            <w:tcW w:w="1170" w:type="dxa"/>
            <w:tcBorders>
              <w:top w:val="double" w:sz="4" w:space="0" w:color="auto"/>
              <w:left w:val="single" w:sz="4" w:space="0" w:color="auto"/>
              <w:bottom w:val="double" w:sz="4" w:space="0" w:color="auto"/>
              <w:right w:val="single" w:sz="4" w:space="0" w:color="auto"/>
            </w:tcBorders>
            <w:vAlign w:val="center"/>
          </w:tcPr>
          <w:p w:rsidR="00986A85" w:rsidRDefault="00986A85" w:rsidP="005D722E">
            <w:pPr>
              <w:pStyle w:val="BodyText"/>
              <w:spacing w:after="0"/>
              <w:jc w:val="right"/>
              <w:rPr>
                <w:b/>
                <w:bCs/>
                <w:noProof/>
              </w:rPr>
            </w:pPr>
          </w:p>
        </w:tc>
        <w:tc>
          <w:tcPr>
            <w:tcW w:w="1170" w:type="dxa"/>
            <w:tcBorders>
              <w:top w:val="double" w:sz="4" w:space="0" w:color="auto"/>
              <w:left w:val="single" w:sz="4" w:space="0" w:color="auto"/>
              <w:bottom w:val="double" w:sz="4" w:space="0" w:color="auto"/>
              <w:right w:val="single" w:sz="4" w:space="0" w:color="auto"/>
            </w:tcBorders>
          </w:tcPr>
          <w:p w:rsidR="00986A85" w:rsidRDefault="00986A85" w:rsidP="005D722E">
            <w:pPr>
              <w:pStyle w:val="BodyText"/>
              <w:spacing w:after="0"/>
              <w:jc w:val="right"/>
              <w:rPr>
                <w:b/>
                <w:bCs/>
                <w:noProof/>
              </w:rPr>
            </w:pPr>
          </w:p>
        </w:tc>
      </w:tr>
      <w:tr w:rsidR="00986A85" w:rsidTr="00986A85">
        <w:trPr>
          <w:trHeight w:val="681"/>
        </w:trPr>
        <w:tc>
          <w:tcPr>
            <w:tcW w:w="530" w:type="dxa"/>
            <w:tcBorders>
              <w:top w:val="double" w:sz="4" w:space="0" w:color="auto"/>
              <w:left w:val="single" w:sz="4" w:space="0" w:color="auto"/>
              <w:bottom w:val="double" w:sz="4" w:space="0" w:color="auto"/>
              <w:right w:val="single" w:sz="4" w:space="0" w:color="auto"/>
            </w:tcBorders>
            <w:vAlign w:val="center"/>
          </w:tcPr>
          <w:p w:rsidR="00986A85" w:rsidRDefault="00986A85" w:rsidP="005D722E">
            <w:pPr>
              <w:pStyle w:val="BodyText"/>
              <w:spacing w:after="0"/>
              <w:jc w:val="center"/>
              <w:rPr>
                <w:b/>
                <w:bCs/>
                <w:noProof/>
              </w:rPr>
            </w:pPr>
            <w:r>
              <w:rPr>
                <w:b/>
                <w:bCs/>
                <w:noProof/>
              </w:rPr>
              <w:t>3.</w:t>
            </w:r>
          </w:p>
        </w:tc>
        <w:tc>
          <w:tcPr>
            <w:tcW w:w="1488" w:type="dxa"/>
            <w:tcBorders>
              <w:top w:val="double" w:sz="4" w:space="0" w:color="auto"/>
              <w:left w:val="single" w:sz="4" w:space="0" w:color="auto"/>
              <w:bottom w:val="double" w:sz="4" w:space="0" w:color="auto"/>
              <w:right w:val="single" w:sz="4" w:space="0" w:color="auto"/>
            </w:tcBorders>
            <w:vAlign w:val="center"/>
          </w:tcPr>
          <w:p w:rsidR="00986A85" w:rsidRPr="00EC04A0" w:rsidRDefault="00986A85" w:rsidP="005D722E">
            <w:pPr>
              <w:ind w:left="-81" w:right="-108"/>
              <w:jc w:val="center"/>
            </w:pPr>
            <w:r>
              <w:t>Надоградња Софтвера</w:t>
            </w:r>
          </w:p>
        </w:tc>
        <w:tc>
          <w:tcPr>
            <w:tcW w:w="1425" w:type="dxa"/>
            <w:tcBorders>
              <w:top w:val="double" w:sz="4" w:space="0" w:color="auto"/>
              <w:left w:val="single" w:sz="4" w:space="0" w:color="auto"/>
              <w:bottom w:val="double" w:sz="4" w:space="0" w:color="auto"/>
              <w:right w:val="single" w:sz="4" w:space="0" w:color="auto"/>
            </w:tcBorders>
            <w:shd w:val="clear" w:color="auto" w:fill="auto"/>
            <w:vAlign w:val="center"/>
          </w:tcPr>
          <w:p w:rsidR="00986A85" w:rsidRPr="00EC04A0" w:rsidRDefault="00986A85" w:rsidP="005D722E">
            <w:pPr>
              <w:pStyle w:val="BodyText"/>
              <w:spacing w:after="0"/>
              <w:jc w:val="center"/>
              <w:rPr>
                <w:rFonts w:ascii="Times New Roman" w:hAnsi="Times New Roman"/>
                <w:bCs/>
                <w:noProof/>
              </w:rPr>
            </w:pPr>
          </w:p>
        </w:tc>
        <w:tc>
          <w:tcPr>
            <w:tcW w:w="1080" w:type="dxa"/>
            <w:tcBorders>
              <w:top w:val="double" w:sz="4" w:space="0" w:color="auto"/>
              <w:left w:val="single" w:sz="4" w:space="0" w:color="auto"/>
              <w:bottom w:val="double" w:sz="4" w:space="0" w:color="auto"/>
              <w:right w:val="single" w:sz="4" w:space="0" w:color="auto"/>
            </w:tcBorders>
            <w:shd w:val="clear" w:color="auto" w:fill="auto"/>
            <w:vAlign w:val="center"/>
          </w:tcPr>
          <w:p w:rsidR="00986A85" w:rsidRPr="00EC04A0" w:rsidRDefault="00986A85" w:rsidP="005D722E">
            <w:pPr>
              <w:jc w:val="center"/>
            </w:pPr>
            <w:r w:rsidRPr="00EC04A0">
              <w:rPr>
                <w:bCs/>
                <w:noProof/>
              </w:rPr>
              <w:t>ком</w:t>
            </w:r>
          </w:p>
        </w:tc>
        <w:tc>
          <w:tcPr>
            <w:tcW w:w="810" w:type="dxa"/>
            <w:tcBorders>
              <w:top w:val="double" w:sz="4" w:space="0" w:color="auto"/>
              <w:left w:val="single" w:sz="4" w:space="0" w:color="auto"/>
              <w:bottom w:val="double" w:sz="4" w:space="0" w:color="auto"/>
              <w:right w:val="single" w:sz="4" w:space="0" w:color="auto"/>
            </w:tcBorders>
            <w:vAlign w:val="center"/>
          </w:tcPr>
          <w:p w:rsidR="00986A85" w:rsidRPr="003D6372" w:rsidRDefault="00986A85" w:rsidP="005D722E">
            <w:pPr>
              <w:pStyle w:val="BodyText"/>
              <w:spacing w:after="0"/>
              <w:jc w:val="center"/>
              <w:rPr>
                <w:rFonts w:ascii="Times New Roman" w:hAnsi="Times New Roman"/>
                <w:bCs/>
                <w:noProof/>
                <w:lang w:val="de-DE"/>
              </w:rPr>
            </w:pPr>
            <w:r>
              <w:rPr>
                <w:rFonts w:ascii="Times New Roman" w:hAnsi="Times New Roman"/>
                <w:bCs/>
                <w:noProof/>
                <w:lang w:val="de-DE"/>
              </w:rPr>
              <w:t>1</w:t>
            </w:r>
          </w:p>
        </w:tc>
        <w:tc>
          <w:tcPr>
            <w:tcW w:w="1260" w:type="dxa"/>
            <w:tcBorders>
              <w:top w:val="double" w:sz="4" w:space="0" w:color="auto"/>
              <w:left w:val="single" w:sz="4" w:space="0" w:color="auto"/>
              <w:bottom w:val="double" w:sz="4" w:space="0" w:color="auto"/>
              <w:right w:val="single" w:sz="4" w:space="0" w:color="auto"/>
            </w:tcBorders>
            <w:shd w:val="clear" w:color="auto" w:fill="auto"/>
            <w:vAlign w:val="center"/>
          </w:tcPr>
          <w:p w:rsidR="00986A85" w:rsidRDefault="00986A85" w:rsidP="005D722E">
            <w:pPr>
              <w:pStyle w:val="BodyText"/>
              <w:spacing w:after="0"/>
              <w:jc w:val="right"/>
              <w:rPr>
                <w:b/>
                <w:bCs/>
                <w:noProof/>
              </w:rPr>
            </w:pPr>
          </w:p>
        </w:tc>
        <w:tc>
          <w:tcPr>
            <w:tcW w:w="1170" w:type="dxa"/>
            <w:tcBorders>
              <w:top w:val="double" w:sz="4" w:space="0" w:color="auto"/>
              <w:left w:val="single" w:sz="4" w:space="0" w:color="auto"/>
              <w:bottom w:val="double" w:sz="4" w:space="0" w:color="auto"/>
              <w:right w:val="single" w:sz="4" w:space="0" w:color="auto"/>
            </w:tcBorders>
          </w:tcPr>
          <w:p w:rsidR="00986A85" w:rsidRDefault="00986A85" w:rsidP="005D722E">
            <w:pPr>
              <w:pStyle w:val="BodyText"/>
              <w:spacing w:after="0"/>
              <w:jc w:val="right"/>
              <w:rPr>
                <w:b/>
                <w:bCs/>
                <w:noProof/>
              </w:rPr>
            </w:pPr>
          </w:p>
        </w:tc>
        <w:tc>
          <w:tcPr>
            <w:tcW w:w="1170" w:type="dxa"/>
            <w:tcBorders>
              <w:top w:val="double" w:sz="4" w:space="0" w:color="auto"/>
              <w:left w:val="single" w:sz="4" w:space="0" w:color="auto"/>
              <w:bottom w:val="double" w:sz="4" w:space="0" w:color="auto"/>
              <w:right w:val="single" w:sz="4" w:space="0" w:color="auto"/>
            </w:tcBorders>
            <w:vAlign w:val="center"/>
          </w:tcPr>
          <w:p w:rsidR="00986A85" w:rsidRDefault="00986A85" w:rsidP="005D722E">
            <w:pPr>
              <w:pStyle w:val="BodyText"/>
              <w:spacing w:after="0"/>
              <w:jc w:val="right"/>
              <w:rPr>
                <w:b/>
                <w:bCs/>
                <w:noProof/>
              </w:rPr>
            </w:pPr>
          </w:p>
        </w:tc>
        <w:tc>
          <w:tcPr>
            <w:tcW w:w="1170" w:type="dxa"/>
            <w:tcBorders>
              <w:top w:val="double" w:sz="4" w:space="0" w:color="auto"/>
              <w:left w:val="single" w:sz="4" w:space="0" w:color="auto"/>
              <w:bottom w:val="double" w:sz="4" w:space="0" w:color="auto"/>
              <w:right w:val="single" w:sz="4" w:space="0" w:color="auto"/>
            </w:tcBorders>
          </w:tcPr>
          <w:p w:rsidR="00986A85" w:rsidRDefault="00986A85" w:rsidP="005D722E">
            <w:pPr>
              <w:pStyle w:val="BodyText"/>
              <w:spacing w:after="0"/>
              <w:jc w:val="right"/>
              <w:rPr>
                <w:b/>
                <w:bCs/>
                <w:noProof/>
              </w:rPr>
            </w:pPr>
          </w:p>
        </w:tc>
      </w:tr>
      <w:tr w:rsidR="00986A85" w:rsidTr="005D722E">
        <w:trPr>
          <w:trHeight w:val="677"/>
        </w:trPr>
        <w:tc>
          <w:tcPr>
            <w:tcW w:w="7763" w:type="dxa"/>
            <w:gridSpan w:val="7"/>
            <w:tcBorders>
              <w:top w:val="double" w:sz="4" w:space="0" w:color="auto"/>
              <w:left w:val="single" w:sz="4" w:space="0" w:color="auto"/>
              <w:bottom w:val="double" w:sz="4" w:space="0" w:color="auto"/>
              <w:right w:val="single" w:sz="4" w:space="0" w:color="auto"/>
            </w:tcBorders>
            <w:vAlign w:val="center"/>
          </w:tcPr>
          <w:p w:rsidR="00986A85" w:rsidRDefault="00986A85" w:rsidP="005D722E">
            <w:pPr>
              <w:pStyle w:val="BodyText"/>
              <w:spacing w:after="0"/>
              <w:jc w:val="right"/>
              <w:rPr>
                <w:b/>
                <w:bCs/>
                <w:noProof/>
              </w:rPr>
            </w:pPr>
            <w:r w:rsidRPr="00EC04A0">
              <w:rPr>
                <w:rFonts w:ascii="Times New Roman" w:hAnsi="Times New Roman"/>
                <w:b/>
                <w:bCs/>
                <w:noProof/>
              </w:rPr>
              <w:t>Укупно:</w:t>
            </w:r>
          </w:p>
        </w:tc>
        <w:tc>
          <w:tcPr>
            <w:tcW w:w="1170" w:type="dxa"/>
            <w:tcBorders>
              <w:top w:val="double" w:sz="4" w:space="0" w:color="auto"/>
              <w:left w:val="single" w:sz="4" w:space="0" w:color="auto"/>
              <w:bottom w:val="double" w:sz="4" w:space="0" w:color="auto"/>
              <w:right w:val="single" w:sz="4" w:space="0" w:color="auto"/>
            </w:tcBorders>
            <w:vAlign w:val="center"/>
          </w:tcPr>
          <w:p w:rsidR="00986A85" w:rsidRDefault="00986A85" w:rsidP="005D722E">
            <w:pPr>
              <w:pStyle w:val="BodyText"/>
              <w:spacing w:after="0"/>
              <w:jc w:val="right"/>
              <w:rPr>
                <w:b/>
                <w:bCs/>
                <w:noProof/>
              </w:rPr>
            </w:pPr>
          </w:p>
        </w:tc>
        <w:tc>
          <w:tcPr>
            <w:tcW w:w="1170" w:type="dxa"/>
            <w:tcBorders>
              <w:top w:val="double" w:sz="4" w:space="0" w:color="auto"/>
              <w:left w:val="single" w:sz="4" w:space="0" w:color="auto"/>
              <w:bottom w:val="double" w:sz="4" w:space="0" w:color="auto"/>
              <w:right w:val="single" w:sz="4" w:space="0" w:color="auto"/>
            </w:tcBorders>
          </w:tcPr>
          <w:p w:rsidR="00986A85" w:rsidRDefault="00986A85" w:rsidP="005D722E">
            <w:pPr>
              <w:pStyle w:val="BodyText"/>
              <w:spacing w:after="0"/>
              <w:jc w:val="right"/>
              <w:rPr>
                <w:b/>
                <w:bCs/>
                <w:noProof/>
              </w:rPr>
            </w:pPr>
          </w:p>
        </w:tc>
      </w:tr>
    </w:tbl>
    <w:p w:rsidR="00C325F3" w:rsidRDefault="00C325F3" w:rsidP="00CF78DC">
      <w:pPr>
        <w:rPr>
          <w:b/>
          <w:szCs w:val="24"/>
        </w:rPr>
      </w:pPr>
    </w:p>
    <w:p w:rsidR="00C325F3" w:rsidRPr="00C325F3" w:rsidRDefault="00C325F3" w:rsidP="00CF78DC">
      <w:pPr>
        <w:rPr>
          <w:b/>
          <w:szCs w:val="24"/>
        </w:rPr>
      </w:pPr>
    </w:p>
    <w:p w:rsidR="0098641B" w:rsidRPr="00C325F3" w:rsidRDefault="0098641B" w:rsidP="0098641B">
      <w:pPr>
        <w:rPr>
          <w:b/>
          <w:szCs w:val="24"/>
        </w:rPr>
      </w:pPr>
    </w:p>
    <w:p w:rsidR="0098641B" w:rsidRPr="00C325F3" w:rsidRDefault="0098641B" w:rsidP="0098641B">
      <w:pPr>
        <w:rPr>
          <w:b/>
          <w:szCs w:val="24"/>
        </w:rPr>
      </w:pPr>
    </w:p>
    <w:p w:rsidR="0098641B" w:rsidRPr="00C325F3" w:rsidRDefault="000A6E01" w:rsidP="00AF57C9">
      <w:pPr>
        <w:pStyle w:val="BodyText"/>
        <w:spacing w:beforeLines="10"/>
        <w:rPr>
          <w:rFonts w:ascii="Times New Roman" w:hAnsi="Times New Roman"/>
          <w:noProof/>
          <w:sz w:val="24"/>
          <w:szCs w:val="24"/>
        </w:rPr>
      </w:pPr>
      <w:r w:rsidRPr="00C325F3">
        <w:rPr>
          <w:rFonts w:ascii="Times New Roman" w:hAnsi="Times New Roman"/>
          <w:b/>
          <w:sz w:val="24"/>
          <w:szCs w:val="24"/>
        </w:rPr>
        <w:t xml:space="preserve">       </w:t>
      </w:r>
      <w:r w:rsidR="0098641B" w:rsidRPr="00C325F3">
        <w:rPr>
          <w:rFonts w:ascii="Times New Roman" w:hAnsi="Times New Roman"/>
          <w:noProof/>
          <w:sz w:val="24"/>
          <w:szCs w:val="24"/>
        </w:rPr>
        <w:t xml:space="preserve">Датум:                                                                   </w:t>
      </w:r>
      <w:r w:rsidRPr="00C325F3">
        <w:rPr>
          <w:rFonts w:ascii="Times New Roman" w:hAnsi="Times New Roman"/>
          <w:noProof/>
          <w:sz w:val="24"/>
          <w:szCs w:val="24"/>
        </w:rPr>
        <w:t xml:space="preserve">   </w:t>
      </w:r>
      <w:r w:rsidR="0098641B" w:rsidRPr="00C325F3">
        <w:rPr>
          <w:rFonts w:ascii="Times New Roman" w:hAnsi="Times New Roman"/>
          <w:noProof/>
          <w:sz w:val="24"/>
          <w:szCs w:val="24"/>
        </w:rPr>
        <w:t>Потпис овлашћеног лица</w:t>
      </w:r>
    </w:p>
    <w:p w:rsidR="0098641B" w:rsidRPr="00C325F3" w:rsidRDefault="0098641B" w:rsidP="00AF57C9">
      <w:pPr>
        <w:pStyle w:val="BodyText"/>
        <w:spacing w:beforeLines="10"/>
        <w:jc w:val="center"/>
        <w:rPr>
          <w:rFonts w:ascii="Times New Roman" w:hAnsi="Times New Roman"/>
          <w:noProof/>
          <w:sz w:val="24"/>
          <w:szCs w:val="24"/>
        </w:rPr>
      </w:pPr>
    </w:p>
    <w:p w:rsidR="0098641B" w:rsidRPr="00C325F3" w:rsidRDefault="0098641B" w:rsidP="00AF57C9">
      <w:pPr>
        <w:pStyle w:val="BodyText"/>
        <w:spacing w:beforeLines="10"/>
        <w:rPr>
          <w:rFonts w:ascii="Times New Roman" w:hAnsi="Times New Roman"/>
          <w:noProof/>
          <w:sz w:val="24"/>
          <w:szCs w:val="24"/>
        </w:rPr>
      </w:pPr>
      <w:r w:rsidRPr="00C325F3">
        <w:rPr>
          <w:rFonts w:ascii="Times New Roman" w:hAnsi="Times New Roman"/>
          <w:noProof/>
          <w:sz w:val="24"/>
          <w:szCs w:val="24"/>
        </w:rPr>
        <w:t xml:space="preserve">   ____________                      (М.П.)                              _____________________</w:t>
      </w:r>
    </w:p>
    <w:p w:rsidR="0098641B" w:rsidRPr="00C325F3" w:rsidRDefault="0098641B" w:rsidP="0098641B">
      <w:pPr>
        <w:rPr>
          <w:rFonts w:ascii="Arial" w:hAnsi="Arial" w:cs="Arial"/>
          <w:b/>
        </w:rPr>
      </w:pPr>
    </w:p>
    <w:p w:rsidR="0098641B" w:rsidRPr="00C325F3" w:rsidRDefault="0098641B" w:rsidP="0098641B">
      <w:pPr>
        <w:rPr>
          <w:rFonts w:ascii="Arial" w:hAnsi="Arial" w:cs="Arial"/>
          <w:b/>
        </w:rPr>
      </w:pPr>
    </w:p>
    <w:p w:rsidR="0098641B" w:rsidRPr="00C325F3" w:rsidRDefault="0098641B" w:rsidP="0098641B">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216"/>
      </w:tblGrid>
      <w:tr w:rsidR="0098641B" w:rsidRPr="00C325F3" w:rsidTr="0098641B">
        <w:tc>
          <w:tcPr>
            <w:tcW w:w="9216" w:type="dxa"/>
          </w:tcPr>
          <w:p w:rsidR="0098641B" w:rsidRPr="00C325F3" w:rsidRDefault="00C325F3" w:rsidP="0098641B">
            <w:pPr>
              <w:rPr>
                <w:bCs/>
              </w:rPr>
            </w:pPr>
            <w:r>
              <w:t>НАПОМЕНА: Ц</w:t>
            </w:r>
            <w:r w:rsidR="0098641B" w:rsidRPr="00C325F3">
              <w:t>ена на месечном нивоу мора да садржи све основне елементе структуре цене тако да понуђена цена покрива све трошкове које понуђач има у реализацији набавке.</w:t>
            </w:r>
          </w:p>
        </w:tc>
      </w:tr>
    </w:tbl>
    <w:p w:rsidR="0098641B" w:rsidRPr="00C325F3" w:rsidRDefault="0098641B" w:rsidP="0098641B">
      <w:pPr>
        <w:jc w:val="center"/>
        <w:rPr>
          <w:rFonts w:ascii="Arial" w:hAnsi="Arial" w:cs="Arial"/>
          <w:b/>
          <w:bCs/>
          <w:i/>
          <w:iCs/>
          <w:sz w:val="28"/>
          <w:szCs w:val="28"/>
        </w:rPr>
      </w:pPr>
    </w:p>
    <w:p w:rsidR="0098641B" w:rsidRPr="00C325F3" w:rsidRDefault="0098641B" w:rsidP="0098641B">
      <w:pPr>
        <w:jc w:val="center"/>
        <w:rPr>
          <w:rFonts w:ascii="Arial" w:hAnsi="Arial" w:cs="Arial"/>
          <w:b/>
          <w:bCs/>
          <w:i/>
          <w:iCs/>
          <w:sz w:val="28"/>
          <w:szCs w:val="28"/>
        </w:rPr>
      </w:pPr>
    </w:p>
    <w:p w:rsidR="0098641B" w:rsidRDefault="0098641B" w:rsidP="0098641B"/>
    <w:p w:rsidR="00690535" w:rsidRDefault="00690535" w:rsidP="0098641B"/>
    <w:p w:rsidR="00690535" w:rsidRDefault="00690535" w:rsidP="0098641B"/>
    <w:p w:rsidR="00690535" w:rsidRDefault="00690535" w:rsidP="0098641B"/>
    <w:p w:rsidR="00690535" w:rsidRDefault="00690535" w:rsidP="0098641B"/>
    <w:p w:rsidR="00690535" w:rsidRDefault="00690535" w:rsidP="0098641B"/>
    <w:p w:rsidR="00690535" w:rsidRDefault="00690535" w:rsidP="0098641B"/>
    <w:p w:rsidR="00690535" w:rsidRDefault="00690535" w:rsidP="0098641B"/>
    <w:p w:rsidR="00690535" w:rsidRDefault="00690535" w:rsidP="0098641B"/>
    <w:p w:rsidR="00690535" w:rsidRDefault="00690535" w:rsidP="0098641B"/>
    <w:p w:rsidR="00690535" w:rsidRPr="00C325F3" w:rsidRDefault="00690535" w:rsidP="0098641B"/>
    <w:p w:rsidR="0098641B" w:rsidRDefault="0098641B" w:rsidP="00586FB6">
      <w:pPr>
        <w:rPr>
          <w:rFonts w:ascii="Arial" w:hAnsi="Arial" w:cs="Arial"/>
          <w:b/>
          <w:bCs/>
          <w:i/>
          <w:iCs/>
          <w:sz w:val="28"/>
          <w:szCs w:val="28"/>
        </w:rPr>
      </w:pPr>
    </w:p>
    <w:p w:rsidR="00741835" w:rsidRPr="000A6E01" w:rsidRDefault="0074183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3D15FC" w:rsidRDefault="003D15FC" w:rsidP="00741835">
      <w:pPr>
        <w:rPr>
          <w:szCs w:val="24"/>
          <w:lang w:val="sr-Latn-CS"/>
        </w:rPr>
      </w:pPr>
      <w:r>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2F1A86">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49D6" w:rsidRDefault="008249D6" w:rsidP="00912DE9">
      <w:r>
        <w:separator/>
      </w:r>
    </w:p>
  </w:endnote>
  <w:endnote w:type="continuationSeparator" w:id="0">
    <w:p w:rsidR="008249D6" w:rsidRDefault="008249D6" w:rsidP="00912D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EE"/>
    <w:family w:val="auto"/>
    <w:pitch w:val="variable"/>
    <w:sig w:usb0="00000003" w:usb1="00000000" w:usb2="00000000" w:usb3="00000000" w:csb0="00000001" w:csb1="00000000"/>
  </w:font>
  <w:font w:name="TimesNewRomanPS-BoldMT">
    <w:altName w:val="Times New Roman"/>
    <w:charset w:val="EE"/>
    <w:family w:val="auto"/>
    <w:pitch w:val="variable"/>
    <w:sig w:usb0="00000203" w:usb1="00000000" w:usb2="00000000" w:usb3="00000000" w:csb0="00000005"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722E" w:rsidRPr="00FA0386" w:rsidRDefault="005D722E"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5D722E" w:rsidRPr="0087393A" w:rsidRDefault="005D722E" w:rsidP="002F1A86">
    <w:pPr>
      <w:pStyle w:val="Footer"/>
      <w:jc w:val="center"/>
    </w:pPr>
    <w:r>
      <w:t xml:space="preserve">Управа царина, </w:t>
    </w:r>
    <w:r w:rsidRPr="0087393A">
      <w:t xml:space="preserve">ОП </w:t>
    </w:r>
    <w:r>
      <w:rPr>
        <w:lang w:val="uz-Cyrl-UZ"/>
      </w:rPr>
      <w:t>12</w:t>
    </w:r>
    <w:r w:rsidRPr="0087393A">
      <w:t>/1</w:t>
    </w:r>
    <w:r>
      <w:rPr>
        <w:lang w:val="uz-Cyrl-UZ"/>
      </w:rPr>
      <w:t>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49D6" w:rsidRDefault="008249D6" w:rsidP="00912DE9">
      <w:r>
        <w:separator/>
      </w:r>
    </w:p>
  </w:footnote>
  <w:footnote w:type="continuationSeparator" w:id="0">
    <w:p w:rsidR="008249D6" w:rsidRDefault="008249D6" w:rsidP="00912D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548042"/>
      <w:docPartObj>
        <w:docPartGallery w:val="Page Numbers (Top of Page)"/>
        <w:docPartUnique/>
      </w:docPartObj>
    </w:sdtPr>
    <w:sdtContent>
      <w:p w:rsidR="005D722E" w:rsidRDefault="005D722E" w:rsidP="002F1A86">
        <w:pPr>
          <w:pStyle w:val="Header"/>
          <w:jc w:val="center"/>
        </w:pPr>
        <w:r>
          <w:t xml:space="preserve">страна </w:t>
        </w:r>
        <w:r w:rsidR="008044F5">
          <w:rPr>
            <w:b/>
            <w:szCs w:val="24"/>
          </w:rPr>
          <w:fldChar w:fldCharType="begin"/>
        </w:r>
        <w:r>
          <w:rPr>
            <w:b/>
          </w:rPr>
          <w:instrText xml:space="preserve"> PAGE </w:instrText>
        </w:r>
        <w:r w:rsidR="008044F5">
          <w:rPr>
            <w:b/>
            <w:szCs w:val="24"/>
          </w:rPr>
          <w:fldChar w:fldCharType="separate"/>
        </w:r>
        <w:r w:rsidR="00AF57C9">
          <w:rPr>
            <w:b/>
            <w:noProof/>
          </w:rPr>
          <w:t>49</w:t>
        </w:r>
        <w:r w:rsidR="008044F5">
          <w:rPr>
            <w:b/>
            <w:szCs w:val="24"/>
          </w:rPr>
          <w:fldChar w:fldCharType="end"/>
        </w:r>
        <w:r>
          <w:t xml:space="preserve"> од </w:t>
        </w:r>
        <w:r w:rsidR="008044F5">
          <w:rPr>
            <w:b/>
            <w:szCs w:val="24"/>
          </w:rPr>
          <w:fldChar w:fldCharType="begin"/>
        </w:r>
        <w:r>
          <w:rPr>
            <w:b/>
          </w:rPr>
          <w:instrText xml:space="preserve"> NUMPAGES  </w:instrText>
        </w:r>
        <w:r w:rsidR="008044F5">
          <w:rPr>
            <w:b/>
            <w:szCs w:val="24"/>
          </w:rPr>
          <w:fldChar w:fldCharType="separate"/>
        </w:r>
        <w:r w:rsidR="00AF57C9">
          <w:rPr>
            <w:b/>
            <w:noProof/>
          </w:rPr>
          <w:t>49</w:t>
        </w:r>
        <w:r w:rsidR="008044F5">
          <w:rPr>
            <w:b/>
            <w:szCs w:val="24"/>
          </w:rPr>
          <w:fldChar w:fldCharType="end"/>
        </w:r>
      </w:p>
    </w:sdtContent>
  </w:sdt>
  <w:p w:rsidR="005D722E" w:rsidRDefault="005D722E"/>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nsid w:val="09785F8E"/>
    <w:multiLevelType w:val="hybridMultilevel"/>
    <w:tmpl w:val="D5F4A3CE"/>
    <w:lvl w:ilvl="0" w:tplc="9836DF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19C95A21"/>
    <w:multiLevelType w:val="hybridMultilevel"/>
    <w:tmpl w:val="659CA34A"/>
    <w:lvl w:ilvl="0" w:tplc="D1646756">
      <w:start w:val="1"/>
      <w:numFmt w:val="decimal"/>
      <w:lvlText w:val="%1."/>
      <w:lvlJc w:val="left"/>
      <w:pPr>
        <w:ind w:left="189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0D102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F410BF"/>
    <w:multiLevelType w:val="hybridMultilevel"/>
    <w:tmpl w:val="59B83B7A"/>
    <w:lvl w:ilvl="0" w:tplc="04090001">
      <w:start w:val="1"/>
      <w:numFmt w:val="bullet"/>
      <w:lvlText w:val=""/>
      <w:lvlJc w:val="left"/>
      <w:pPr>
        <w:ind w:left="1776" w:hanging="360"/>
      </w:pPr>
      <w:rPr>
        <w:rFonts w:ascii="Symbol" w:hAnsi="Symbol" w:hint="default"/>
      </w:rPr>
    </w:lvl>
    <w:lvl w:ilvl="1" w:tplc="04090003" w:tentative="1">
      <w:start w:val="1"/>
      <w:numFmt w:val="bullet"/>
      <w:lvlText w:val="o"/>
      <w:lvlJc w:val="left"/>
      <w:pPr>
        <w:ind w:left="2496" w:hanging="360"/>
      </w:pPr>
      <w:rPr>
        <w:rFonts w:ascii="Courier New" w:hAnsi="Courier New" w:cs="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cs="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cs="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13">
    <w:nsid w:val="34FC715E"/>
    <w:multiLevelType w:val="hybridMultilevel"/>
    <w:tmpl w:val="3A82001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4">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45A76032"/>
    <w:multiLevelType w:val="hybridMultilevel"/>
    <w:tmpl w:val="FE4C38F6"/>
    <w:lvl w:ilvl="0" w:tplc="C6BEE7A4">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6">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7">
    <w:nsid w:val="46B018A8"/>
    <w:multiLevelType w:val="hybridMultilevel"/>
    <w:tmpl w:val="16DA2E70"/>
    <w:lvl w:ilvl="0" w:tplc="AE989F6C">
      <w:start w:val="1"/>
      <w:numFmt w:val="decimal"/>
      <w:lvlText w:val="%1."/>
      <w:lvlJc w:val="left"/>
      <w:pPr>
        <w:ind w:left="1152" w:hanging="360"/>
      </w:pPr>
      <w:rPr>
        <w:rFonts w:hint="default"/>
      </w:rPr>
    </w:lvl>
    <w:lvl w:ilvl="1" w:tplc="04090019">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8">
    <w:nsid w:val="497E2793"/>
    <w:multiLevelType w:val="hybridMultilevel"/>
    <w:tmpl w:val="FD6A5826"/>
    <w:lvl w:ilvl="0" w:tplc="241A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2706452"/>
    <w:multiLevelType w:val="multilevel"/>
    <w:tmpl w:val="C27CC290"/>
    <w:lvl w:ilvl="0">
      <w:start w:val="1"/>
      <w:numFmt w:val="decimal"/>
      <w:lvlText w:val="%1."/>
      <w:lvlJc w:val="left"/>
      <w:pPr>
        <w:ind w:left="360" w:hanging="360"/>
      </w:pPr>
      <w:rPr>
        <w:rFonts w:hint="default"/>
      </w:rPr>
    </w:lvl>
    <w:lvl w:ilvl="1">
      <w:start w:val="1"/>
      <w:numFmt w:val="decimal"/>
      <w:lvlText w:val="2.%2."/>
      <w:lvlJc w:val="left"/>
      <w:pPr>
        <w:ind w:left="114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5B5A62F2"/>
    <w:multiLevelType w:val="multilevel"/>
    <w:tmpl w:val="C862FBA4"/>
    <w:lvl w:ilvl="0">
      <w:start w:val="1"/>
      <w:numFmt w:val="decimal"/>
      <w:lvlText w:val="%1."/>
      <w:lvlJc w:val="left"/>
      <w:pPr>
        <w:ind w:left="1068" w:hanging="360"/>
      </w:pPr>
    </w:lvl>
    <w:lvl w:ilvl="1">
      <w:start w:val="3"/>
      <w:numFmt w:val="decimal"/>
      <w:isLgl/>
      <w:lvlText w:val="%1.%2."/>
      <w:lvlJc w:val="left"/>
      <w:pPr>
        <w:ind w:left="1248" w:hanging="54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1">
    <w:nsid w:val="5D351788"/>
    <w:multiLevelType w:val="hybridMultilevel"/>
    <w:tmpl w:val="95AC882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ED430D5"/>
    <w:multiLevelType w:val="hybridMultilevel"/>
    <w:tmpl w:val="1246433E"/>
    <w:lvl w:ilvl="0" w:tplc="2490F44C">
      <w:numFmt w:val="bullet"/>
      <w:lvlText w:val="-"/>
      <w:lvlJc w:val="left"/>
      <w:pPr>
        <w:ind w:left="2131" w:hanging="360"/>
      </w:pPr>
      <w:rPr>
        <w:rFonts w:ascii="Times New Roman" w:eastAsia="Times New Roman" w:hAnsi="Times New Roman" w:cs="Times New Roman" w:hint="default"/>
      </w:rPr>
    </w:lvl>
    <w:lvl w:ilvl="1" w:tplc="04090003" w:tentative="1">
      <w:start w:val="1"/>
      <w:numFmt w:val="bullet"/>
      <w:lvlText w:val="o"/>
      <w:lvlJc w:val="left"/>
      <w:pPr>
        <w:ind w:left="2851" w:hanging="360"/>
      </w:pPr>
      <w:rPr>
        <w:rFonts w:ascii="Courier New" w:hAnsi="Courier New" w:cs="Courier New" w:hint="default"/>
      </w:rPr>
    </w:lvl>
    <w:lvl w:ilvl="2" w:tplc="04090005" w:tentative="1">
      <w:start w:val="1"/>
      <w:numFmt w:val="bullet"/>
      <w:lvlText w:val=""/>
      <w:lvlJc w:val="left"/>
      <w:pPr>
        <w:ind w:left="3571" w:hanging="360"/>
      </w:pPr>
      <w:rPr>
        <w:rFonts w:ascii="Wingdings" w:hAnsi="Wingdings" w:hint="default"/>
      </w:rPr>
    </w:lvl>
    <w:lvl w:ilvl="3" w:tplc="04090001" w:tentative="1">
      <w:start w:val="1"/>
      <w:numFmt w:val="bullet"/>
      <w:lvlText w:val=""/>
      <w:lvlJc w:val="left"/>
      <w:pPr>
        <w:ind w:left="4291" w:hanging="360"/>
      </w:pPr>
      <w:rPr>
        <w:rFonts w:ascii="Symbol" w:hAnsi="Symbol" w:hint="default"/>
      </w:rPr>
    </w:lvl>
    <w:lvl w:ilvl="4" w:tplc="04090003" w:tentative="1">
      <w:start w:val="1"/>
      <w:numFmt w:val="bullet"/>
      <w:lvlText w:val="o"/>
      <w:lvlJc w:val="left"/>
      <w:pPr>
        <w:ind w:left="5011" w:hanging="360"/>
      </w:pPr>
      <w:rPr>
        <w:rFonts w:ascii="Courier New" w:hAnsi="Courier New" w:cs="Courier New" w:hint="default"/>
      </w:rPr>
    </w:lvl>
    <w:lvl w:ilvl="5" w:tplc="04090005" w:tentative="1">
      <w:start w:val="1"/>
      <w:numFmt w:val="bullet"/>
      <w:lvlText w:val=""/>
      <w:lvlJc w:val="left"/>
      <w:pPr>
        <w:ind w:left="5731" w:hanging="360"/>
      </w:pPr>
      <w:rPr>
        <w:rFonts w:ascii="Wingdings" w:hAnsi="Wingdings" w:hint="default"/>
      </w:rPr>
    </w:lvl>
    <w:lvl w:ilvl="6" w:tplc="04090001" w:tentative="1">
      <w:start w:val="1"/>
      <w:numFmt w:val="bullet"/>
      <w:lvlText w:val=""/>
      <w:lvlJc w:val="left"/>
      <w:pPr>
        <w:ind w:left="6451" w:hanging="360"/>
      </w:pPr>
      <w:rPr>
        <w:rFonts w:ascii="Symbol" w:hAnsi="Symbol" w:hint="default"/>
      </w:rPr>
    </w:lvl>
    <w:lvl w:ilvl="7" w:tplc="04090003" w:tentative="1">
      <w:start w:val="1"/>
      <w:numFmt w:val="bullet"/>
      <w:lvlText w:val="o"/>
      <w:lvlJc w:val="left"/>
      <w:pPr>
        <w:ind w:left="7171" w:hanging="360"/>
      </w:pPr>
      <w:rPr>
        <w:rFonts w:ascii="Courier New" w:hAnsi="Courier New" w:cs="Courier New" w:hint="default"/>
      </w:rPr>
    </w:lvl>
    <w:lvl w:ilvl="8" w:tplc="04090005" w:tentative="1">
      <w:start w:val="1"/>
      <w:numFmt w:val="bullet"/>
      <w:lvlText w:val=""/>
      <w:lvlJc w:val="left"/>
      <w:pPr>
        <w:ind w:left="7891" w:hanging="360"/>
      </w:pPr>
      <w:rPr>
        <w:rFonts w:ascii="Wingdings" w:hAnsi="Wingdings" w:hint="default"/>
      </w:rPr>
    </w:lvl>
  </w:abstractNum>
  <w:abstractNum w:abstractNumId="23">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710C394D"/>
    <w:multiLevelType w:val="hybridMultilevel"/>
    <w:tmpl w:val="E064DC3C"/>
    <w:lvl w:ilvl="0" w:tplc="0409000F">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5">
    <w:nsid w:val="72D23A3A"/>
    <w:multiLevelType w:val="hybridMultilevel"/>
    <w:tmpl w:val="14D4544C"/>
    <w:lvl w:ilvl="0" w:tplc="79E60F8E">
      <w:start w:val="1"/>
      <w:numFmt w:val="upperRoman"/>
      <w:lvlText w:val="%1."/>
      <w:lvlJc w:val="righ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nsid w:val="750A53FA"/>
    <w:multiLevelType w:val="hybridMultilevel"/>
    <w:tmpl w:val="D3ECB2A6"/>
    <w:lvl w:ilvl="0" w:tplc="273ED0C0">
      <w:start w:val="3"/>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7667253E"/>
    <w:multiLevelType w:val="hybridMultilevel"/>
    <w:tmpl w:val="C4E8A4CA"/>
    <w:lvl w:ilvl="0" w:tplc="43FA2C12">
      <w:start w:val="1"/>
      <w:numFmt w:val="bullet"/>
      <w:lvlText w:val=""/>
      <w:lvlJc w:val="left"/>
      <w:pPr>
        <w:tabs>
          <w:tab w:val="num" w:pos="774"/>
        </w:tabs>
        <w:ind w:left="774" w:hanging="414"/>
      </w:pPr>
      <w:rPr>
        <w:rFonts w:ascii="Symbol" w:hAnsi="Symbo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1"/>
  </w:num>
  <w:num w:numId="4">
    <w:abstractNumId w:val="0"/>
  </w:num>
  <w:num w:numId="5">
    <w:abstractNumId w:val="14"/>
  </w:num>
  <w:num w:numId="6">
    <w:abstractNumId w:val="28"/>
  </w:num>
  <w:num w:numId="7">
    <w:abstractNumId w:val="29"/>
  </w:num>
  <w:num w:numId="8">
    <w:abstractNumId w:val="6"/>
  </w:num>
  <w:num w:numId="9">
    <w:abstractNumId w:val="8"/>
  </w:num>
  <w:num w:numId="10">
    <w:abstractNumId w:val="11"/>
  </w:num>
  <w:num w:numId="11">
    <w:abstractNumId w:val="16"/>
  </w:num>
  <w:num w:numId="12">
    <w:abstractNumId w:val="9"/>
  </w:num>
  <w:num w:numId="13">
    <w:abstractNumId w:val="26"/>
  </w:num>
  <w:num w:numId="14">
    <w:abstractNumId w:val="27"/>
  </w:num>
  <w:num w:numId="15">
    <w:abstractNumId w:val="15"/>
  </w:num>
  <w:num w:numId="16">
    <w:abstractNumId w:val="20"/>
  </w:num>
  <w:num w:numId="17">
    <w:abstractNumId w:val="10"/>
  </w:num>
  <w:num w:numId="18">
    <w:abstractNumId w:val="19"/>
  </w:num>
  <w:num w:numId="19">
    <w:abstractNumId w:val="25"/>
  </w:num>
  <w:num w:numId="20">
    <w:abstractNumId w:val="24"/>
  </w:num>
  <w:num w:numId="21">
    <w:abstractNumId w:val="18"/>
  </w:num>
  <w:num w:numId="22">
    <w:abstractNumId w:val="21"/>
  </w:num>
  <w:num w:numId="23">
    <w:abstractNumId w:val="12"/>
  </w:num>
  <w:num w:numId="24">
    <w:abstractNumId w:val="22"/>
  </w:num>
  <w:num w:numId="25">
    <w:abstractNumId w:val="17"/>
  </w:num>
  <w:num w:numId="26">
    <w:abstractNumId w:val="13"/>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425"/>
  <w:characterSpacingControl w:val="doNotCompress"/>
  <w:hdrShapeDefaults>
    <o:shapedefaults v:ext="edit" spidmax="23554"/>
  </w:hdrShapeDefaults>
  <w:footnotePr>
    <w:footnote w:id="-1"/>
    <w:footnote w:id="0"/>
  </w:footnotePr>
  <w:endnotePr>
    <w:endnote w:id="-1"/>
    <w:endnote w:id="0"/>
  </w:endnotePr>
  <w:compat/>
  <w:rsids>
    <w:rsidRoot w:val="0024022B"/>
    <w:rsid w:val="00000C1D"/>
    <w:rsid w:val="0000388C"/>
    <w:rsid w:val="000121CB"/>
    <w:rsid w:val="000167C0"/>
    <w:rsid w:val="00021FFF"/>
    <w:rsid w:val="0002533B"/>
    <w:rsid w:val="0003003D"/>
    <w:rsid w:val="000450B8"/>
    <w:rsid w:val="00046112"/>
    <w:rsid w:val="000466D6"/>
    <w:rsid w:val="00046F26"/>
    <w:rsid w:val="00047DF9"/>
    <w:rsid w:val="00076085"/>
    <w:rsid w:val="000834F9"/>
    <w:rsid w:val="0008368F"/>
    <w:rsid w:val="00090FC8"/>
    <w:rsid w:val="00091E91"/>
    <w:rsid w:val="0009620D"/>
    <w:rsid w:val="000A6E01"/>
    <w:rsid w:val="000B2ABE"/>
    <w:rsid w:val="000C6BAC"/>
    <w:rsid w:val="000E6673"/>
    <w:rsid w:val="000F2182"/>
    <w:rsid w:val="000F7022"/>
    <w:rsid w:val="00126238"/>
    <w:rsid w:val="00131BFE"/>
    <w:rsid w:val="001339E0"/>
    <w:rsid w:val="001346B1"/>
    <w:rsid w:val="00157467"/>
    <w:rsid w:val="00160469"/>
    <w:rsid w:val="00162587"/>
    <w:rsid w:val="00167A4E"/>
    <w:rsid w:val="0017759B"/>
    <w:rsid w:val="001839FF"/>
    <w:rsid w:val="001A4885"/>
    <w:rsid w:val="001A4F03"/>
    <w:rsid w:val="001D49EB"/>
    <w:rsid w:val="001D5498"/>
    <w:rsid w:val="001D7ABF"/>
    <w:rsid w:val="001E488A"/>
    <w:rsid w:val="001F19A1"/>
    <w:rsid w:val="001F765B"/>
    <w:rsid w:val="00210FE0"/>
    <w:rsid w:val="002136CF"/>
    <w:rsid w:val="00220451"/>
    <w:rsid w:val="00222898"/>
    <w:rsid w:val="00223F43"/>
    <w:rsid w:val="0023046C"/>
    <w:rsid w:val="00232D98"/>
    <w:rsid w:val="00237CE9"/>
    <w:rsid w:val="0024022B"/>
    <w:rsid w:val="00253C0B"/>
    <w:rsid w:val="00280D61"/>
    <w:rsid w:val="00282B3F"/>
    <w:rsid w:val="0028582E"/>
    <w:rsid w:val="002A5F55"/>
    <w:rsid w:val="002B3AD0"/>
    <w:rsid w:val="002D6DFE"/>
    <w:rsid w:val="002F1A86"/>
    <w:rsid w:val="00300A2B"/>
    <w:rsid w:val="00302935"/>
    <w:rsid w:val="00322EC1"/>
    <w:rsid w:val="00330DA4"/>
    <w:rsid w:val="003440C1"/>
    <w:rsid w:val="00344D07"/>
    <w:rsid w:val="00354418"/>
    <w:rsid w:val="00356A7B"/>
    <w:rsid w:val="00356C26"/>
    <w:rsid w:val="0036015E"/>
    <w:rsid w:val="0037375A"/>
    <w:rsid w:val="00393799"/>
    <w:rsid w:val="003B1534"/>
    <w:rsid w:val="003B24BF"/>
    <w:rsid w:val="003C0A48"/>
    <w:rsid w:val="003C2479"/>
    <w:rsid w:val="003C5B17"/>
    <w:rsid w:val="003D15FC"/>
    <w:rsid w:val="003D3274"/>
    <w:rsid w:val="003E0D5B"/>
    <w:rsid w:val="003E2BDB"/>
    <w:rsid w:val="003F024E"/>
    <w:rsid w:val="00431A47"/>
    <w:rsid w:val="00434B8A"/>
    <w:rsid w:val="00446652"/>
    <w:rsid w:val="00462DA6"/>
    <w:rsid w:val="00477559"/>
    <w:rsid w:val="004A7714"/>
    <w:rsid w:val="004C69F3"/>
    <w:rsid w:val="004E6A8D"/>
    <w:rsid w:val="00505714"/>
    <w:rsid w:val="005269F8"/>
    <w:rsid w:val="005340F7"/>
    <w:rsid w:val="00534EBC"/>
    <w:rsid w:val="00536093"/>
    <w:rsid w:val="00553CD8"/>
    <w:rsid w:val="0055709A"/>
    <w:rsid w:val="00562C20"/>
    <w:rsid w:val="00582150"/>
    <w:rsid w:val="00586FB6"/>
    <w:rsid w:val="005A019D"/>
    <w:rsid w:val="005B2139"/>
    <w:rsid w:val="005C2897"/>
    <w:rsid w:val="005D4653"/>
    <w:rsid w:val="005D722E"/>
    <w:rsid w:val="005E1718"/>
    <w:rsid w:val="00606860"/>
    <w:rsid w:val="006145C1"/>
    <w:rsid w:val="006214EC"/>
    <w:rsid w:val="006365E0"/>
    <w:rsid w:val="00646764"/>
    <w:rsid w:val="0065129C"/>
    <w:rsid w:val="00654BF8"/>
    <w:rsid w:val="00656F90"/>
    <w:rsid w:val="00662C05"/>
    <w:rsid w:val="00684C08"/>
    <w:rsid w:val="00690535"/>
    <w:rsid w:val="006A135F"/>
    <w:rsid w:val="006D719F"/>
    <w:rsid w:val="006E6428"/>
    <w:rsid w:val="006F2526"/>
    <w:rsid w:val="00701D16"/>
    <w:rsid w:val="00703A0D"/>
    <w:rsid w:val="00704F5B"/>
    <w:rsid w:val="00720ED7"/>
    <w:rsid w:val="00732FDF"/>
    <w:rsid w:val="00740040"/>
    <w:rsid w:val="00741835"/>
    <w:rsid w:val="007439E0"/>
    <w:rsid w:val="00745793"/>
    <w:rsid w:val="00755963"/>
    <w:rsid w:val="007949E7"/>
    <w:rsid w:val="007A46AC"/>
    <w:rsid w:val="007A6375"/>
    <w:rsid w:val="007C61CA"/>
    <w:rsid w:val="007D4054"/>
    <w:rsid w:val="007E45CC"/>
    <w:rsid w:val="007F10EA"/>
    <w:rsid w:val="007F71B6"/>
    <w:rsid w:val="00800973"/>
    <w:rsid w:val="008044F5"/>
    <w:rsid w:val="00804E7C"/>
    <w:rsid w:val="008249D6"/>
    <w:rsid w:val="0083780C"/>
    <w:rsid w:val="00844457"/>
    <w:rsid w:val="00857C07"/>
    <w:rsid w:val="00862BF1"/>
    <w:rsid w:val="008750CB"/>
    <w:rsid w:val="00884A57"/>
    <w:rsid w:val="008960E7"/>
    <w:rsid w:val="008A0D61"/>
    <w:rsid w:val="008C36BB"/>
    <w:rsid w:val="008D2FF0"/>
    <w:rsid w:val="008E7898"/>
    <w:rsid w:val="008F0EF2"/>
    <w:rsid w:val="008F5720"/>
    <w:rsid w:val="008F7803"/>
    <w:rsid w:val="00912DE9"/>
    <w:rsid w:val="00915052"/>
    <w:rsid w:val="00915582"/>
    <w:rsid w:val="00915ABA"/>
    <w:rsid w:val="009249C9"/>
    <w:rsid w:val="009346E7"/>
    <w:rsid w:val="0094419E"/>
    <w:rsid w:val="0098641B"/>
    <w:rsid w:val="00986A85"/>
    <w:rsid w:val="009878B4"/>
    <w:rsid w:val="00994086"/>
    <w:rsid w:val="009947C8"/>
    <w:rsid w:val="009A068B"/>
    <w:rsid w:val="009A3C24"/>
    <w:rsid w:val="009D5FC4"/>
    <w:rsid w:val="009F59B7"/>
    <w:rsid w:val="009F5A16"/>
    <w:rsid w:val="009F6A47"/>
    <w:rsid w:val="00A20E60"/>
    <w:rsid w:val="00A373D7"/>
    <w:rsid w:val="00A7179D"/>
    <w:rsid w:val="00A7257F"/>
    <w:rsid w:val="00A83000"/>
    <w:rsid w:val="00A92A0F"/>
    <w:rsid w:val="00A968F7"/>
    <w:rsid w:val="00AA69C5"/>
    <w:rsid w:val="00AB31E5"/>
    <w:rsid w:val="00AB6AC4"/>
    <w:rsid w:val="00AB6CA9"/>
    <w:rsid w:val="00AC7A21"/>
    <w:rsid w:val="00AD5D50"/>
    <w:rsid w:val="00AE0882"/>
    <w:rsid w:val="00AE1260"/>
    <w:rsid w:val="00AF22F1"/>
    <w:rsid w:val="00AF57C9"/>
    <w:rsid w:val="00B042C8"/>
    <w:rsid w:val="00B12C8F"/>
    <w:rsid w:val="00B16E58"/>
    <w:rsid w:val="00B20755"/>
    <w:rsid w:val="00B24F37"/>
    <w:rsid w:val="00B45DB6"/>
    <w:rsid w:val="00B513FE"/>
    <w:rsid w:val="00B6777A"/>
    <w:rsid w:val="00B749C1"/>
    <w:rsid w:val="00B81157"/>
    <w:rsid w:val="00B9231F"/>
    <w:rsid w:val="00B92F20"/>
    <w:rsid w:val="00BA542C"/>
    <w:rsid w:val="00BA7986"/>
    <w:rsid w:val="00BB26C9"/>
    <w:rsid w:val="00BB5AA5"/>
    <w:rsid w:val="00BC1ED1"/>
    <w:rsid w:val="00BD01DE"/>
    <w:rsid w:val="00C16BBE"/>
    <w:rsid w:val="00C2095B"/>
    <w:rsid w:val="00C22E7A"/>
    <w:rsid w:val="00C325F3"/>
    <w:rsid w:val="00C35F38"/>
    <w:rsid w:val="00C801B3"/>
    <w:rsid w:val="00C95660"/>
    <w:rsid w:val="00CB06DD"/>
    <w:rsid w:val="00CB4441"/>
    <w:rsid w:val="00CB596C"/>
    <w:rsid w:val="00CB5974"/>
    <w:rsid w:val="00CD5A3A"/>
    <w:rsid w:val="00CE6ED5"/>
    <w:rsid w:val="00CF78DC"/>
    <w:rsid w:val="00D06B14"/>
    <w:rsid w:val="00D45C05"/>
    <w:rsid w:val="00D53BEF"/>
    <w:rsid w:val="00D617B3"/>
    <w:rsid w:val="00D70C6D"/>
    <w:rsid w:val="00D71FEC"/>
    <w:rsid w:val="00D761FC"/>
    <w:rsid w:val="00D84202"/>
    <w:rsid w:val="00D92323"/>
    <w:rsid w:val="00D95BB0"/>
    <w:rsid w:val="00D97A0F"/>
    <w:rsid w:val="00DC3015"/>
    <w:rsid w:val="00DC53EB"/>
    <w:rsid w:val="00DF6029"/>
    <w:rsid w:val="00E079D6"/>
    <w:rsid w:val="00E07C99"/>
    <w:rsid w:val="00E12163"/>
    <w:rsid w:val="00E1696F"/>
    <w:rsid w:val="00E33578"/>
    <w:rsid w:val="00E372E0"/>
    <w:rsid w:val="00E422EF"/>
    <w:rsid w:val="00E42F7E"/>
    <w:rsid w:val="00E460BF"/>
    <w:rsid w:val="00E54368"/>
    <w:rsid w:val="00E61998"/>
    <w:rsid w:val="00E84C8B"/>
    <w:rsid w:val="00EA0EB5"/>
    <w:rsid w:val="00EA125B"/>
    <w:rsid w:val="00EA1D8C"/>
    <w:rsid w:val="00EA6BA0"/>
    <w:rsid w:val="00EB673C"/>
    <w:rsid w:val="00EB78F3"/>
    <w:rsid w:val="00EC35F1"/>
    <w:rsid w:val="00ED0358"/>
    <w:rsid w:val="00EF1F3E"/>
    <w:rsid w:val="00F01A7A"/>
    <w:rsid w:val="00F04076"/>
    <w:rsid w:val="00F04D33"/>
    <w:rsid w:val="00F35C2F"/>
    <w:rsid w:val="00F41D6F"/>
    <w:rsid w:val="00F7611B"/>
    <w:rsid w:val="00F77788"/>
    <w:rsid w:val="00F96B17"/>
    <w:rsid w:val="00FC5371"/>
    <w:rsid w:val="00FC7265"/>
    <w:rsid w:val="00FD40BC"/>
    <w:rsid w:val="00FD5379"/>
    <w:rsid w:val="00FE2CA4"/>
    <w:rsid w:val="00FF287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582E"/>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styleId="PlainText">
    <w:name w:val="Plain Text"/>
    <w:basedOn w:val="Normal"/>
    <w:link w:val="PlainTextChar"/>
    <w:uiPriority w:val="99"/>
    <w:semiHidden/>
    <w:unhideWhenUsed/>
    <w:rsid w:val="003D3274"/>
    <w:pPr>
      <w:widowControl/>
      <w:tabs>
        <w:tab w:val="clear" w:pos="1440"/>
      </w:tabs>
      <w:jc w:val="left"/>
    </w:pPr>
    <w:rPr>
      <w:rFonts w:ascii="Calibri" w:eastAsiaTheme="minorHAnsi" w:hAnsi="Calibri"/>
      <w:sz w:val="22"/>
      <w:szCs w:val="22"/>
      <w:lang w:val="en-US"/>
    </w:rPr>
  </w:style>
  <w:style w:type="character" w:customStyle="1" w:styleId="PlainTextChar">
    <w:name w:val="Plain Text Char"/>
    <w:basedOn w:val="DefaultParagraphFont"/>
    <w:link w:val="PlainText"/>
    <w:uiPriority w:val="99"/>
    <w:semiHidden/>
    <w:rsid w:val="003D3274"/>
    <w:rPr>
      <w:rFonts w:ascii="Calibri" w:hAnsi="Calibri" w:cs="Times New Roman"/>
    </w:rPr>
  </w:style>
</w:styles>
</file>

<file path=word/webSettings.xml><?xml version="1.0" encoding="utf-8"?>
<w:webSettings xmlns:r="http://schemas.openxmlformats.org/officeDocument/2006/relationships" xmlns:w="http://schemas.openxmlformats.org/wordprocessingml/2006/main">
  <w:divs>
    <w:div w:id="679888634">
      <w:bodyDiv w:val="1"/>
      <w:marLeft w:val="0"/>
      <w:marRight w:val="0"/>
      <w:marTop w:val="0"/>
      <w:marBottom w:val="0"/>
      <w:divBdr>
        <w:top w:val="none" w:sz="0" w:space="0" w:color="auto"/>
        <w:left w:val="none" w:sz="0" w:space="0" w:color="auto"/>
        <w:bottom w:val="none" w:sz="0" w:space="0" w:color="auto"/>
        <w:right w:val="none" w:sz="0" w:space="0" w:color="auto"/>
      </w:divBdr>
    </w:div>
    <w:div w:id="1011956066">
      <w:bodyDiv w:val="1"/>
      <w:marLeft w:val="0"/>
      <w:marRight w:val="0"/>
      <w:marTop w:val="0"/>
      <w:marBottom w:val="0"/>
      <w:divBdr>
        <w:top w:val="none" w:sz="0" w:space="0" w:color="auto"/>
        <w:left w:val="none" w:sz="0" w:space="0" w:color="auto"/>
        <w:bottom w:val="none" w:sz="0" w:space="0" w:color="auto"/>
        <w:right w:val="none" w:sz="0" w:space="0" w:color="auto"/>
      </w:divBdr>
    </w:div>
    <w:div w:id="1153640447">
      <w:bodyDiv w:val="1"/>
      <w:marLeft w:val="0"/>
      <w:marRight w:val="0"/>
      <w:marTop w:val="0"/>
      <w:marBottom w:val="0"/>
      <w:divBdr>
        <w:top w:val="none" w:sz="0" w:space="0" w:color="auto"/>
        <w:left w:val="none" w:sz="0" w:space="0" w:color="auto"/>
        <w:bottom w:val="none" w:sz="0" w:space="0" w:color="auto"/>
        <w:right w:val="none" w:sz="0" w:space="0" w:color="auto"/>
      </w:divBdr>
    </w:div>
    <w:div w:id="153677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DC54533-D657-4DA3-9B9C-E4BDCC0CCBFE}"/>
</file>

<file path=customXml/itemProps2.xml><?xml version="1.0" encoding="utf-8"?>
<ds:datastoreItem xmlns:ds="http://schemas.openxmlformats.org/officeDocument/2006/customXml" ds:itemID="{7957FBBC-BA5E-442C-962B-125A19333868}"/>
</file>

<file path=customXml/itemProps3.xml><?xml version="1.0" encoding="utf-8"?>
<ds:datastoreItem xmlns:ds="http://schemas.openxmlformats.org/officeDocument/2006/customXml" ds:itemID="{DFA01E54-CF13-4328-AE92-EB94F7256BA1}"/>
</file>

<file path=customXml/itemProps4.xml><?xml version="1.0" encoding="utf-8"?>
<ds:datastoreItem xmlns:ds="http://schemas.openxmlformats.org/officeDocument/2006/customXml" ds:itemID="{1194E930-A57E-4136-AE61-9DF8983A15BE}"/>
</file>

<file path=docProps/app.xml><?xml version="1.0" encoding="utf-8"?>
<Properties xmlns="http://schemas.openxmlformats.org/officeDocument/2006/extended-properties" xmlns:vt="http://schemas.openxmlformats.org/officeDocument/2006/docPropsVTypes">
  <Template>Normal</Template>
  <TotalTime>161</TotalTime>
  <Pages>49</Pages>
  <Words>10085</Words>
  <Characters>57491</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Mirko Balubdzic</dc:creator>
  <cp:lastModifiedBy>mihailovicz</cp:lastModifiedBy>
  <cp:revision>10</cp:revision>
  <cp:lastPrinted>2016-09-28T12:26:00Z</cp:lastPrinted>
  <dcterms:created xsi:type="dcterms:W3CDTF">2016-09-26T12:22:00Z</dcterms:created>
  <dcterms:modified xsi:type="dcterms:W3CDTF">2016-09-28T12:32:00Z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