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C254A1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254A1">
              <w:rPr>
                <w:rFonts w:cs="Times New Roman"/>
                <w:b/>
                <w:color w:val="000000"/>
                <w:lang w:val="ru-RU"/>
              </w:rPr>
              <w:t>1</w:t>
            </w:r>
            <w:r w:rsidR="00C254A1">
              <w:rPr>
                <w:rFonts w:cs="Times New Roman"/>
                <w:b/>
                <w:color w:val="000000"/>
                <w:lang w:val="sr-Latn-RS"/>
              </w:rPr>
              <w:t>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C254A1" w:rsidRPr="00FC6B96" w:rsidRDefault="00C254A1" w:rsidP="00C254A1">
            <w:pPr>
              <w:tabs>
                <w:tab w:val="clear" w:pos="1440"/>
              </w:tabs>
              <w:rPr>
                <w:szCs w:val="22"/>
              </w:rPr>
            </w:pPr>
            <w:r>
              <w:rPr>
                <w:lang w:val="sr-Cyrl-RS"/>
              </w:rPr>
              <w:t>Н</w:t>
            </w:r>
            <w:r w:rsidRPr="00FC6B96">
              <w:rPr>
                <w:lang w:val="sr-Cyrl-CS"/>
              </w:rPr>
              <w:t xml:space="preserve">абавка   </w:t>
            </w:r>
            <w:r w:rsidRPr="00FC6B96">
              <w:rPr>
                <w:lang w:val="ru-RU"/>
              </w:rPr>
              <w:t xml:space="preserve">услуга   </w:t>
            </w:r>
            <w:r w:rsidRPr="00FC6B96">
              <w:rPr>
                <w:lang w:val="sr-Cyrl-RS"/>
              </w:rPr>
              <w:t xml:space="preserve">текућег   одржавања   и   хитних </w:t>
            </w:r>
          </w:p>
          <w:p w:rsidR="00C254A1" w:rsidRPr="00FC6B96" w:rsidRDefault="00C254A1" w:rsidP="00C254A1">
            <w:pPr>
              <w:rPr>
                <w:szCs w:val="22"/>
              </w:rPr>
            </w:pPr>
            <w:r w:rsidRPr="00FC6B96">
              <w:rPr>
                <w:lang w:val="sr-Cyrl-RS"/>
              </w:rPr>
              <w:t>интервенција на грађевинско занатским услугама УЦ (Управе, зграде ЕРЦ-а и свих царинарница)</w:t>
            </w:r>
            <w:r w:rsidRPr="00FC6B96">
              <w:rPr>
                <w:lang w:val="sr-Cyrl-CS"/>
              </w:rPr>
              <w:t>.</w:t>
            </w:r>
          </w:p>
          <w:p w:rsidR="004A4A2F" w:rsidRPr="00C254A1" w:rsidRDefault="00C254A1" w:rsidP="00C254A1">
            <w:pPr>
              <w:pStyle w:val="NoSpacing"/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FC6B96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FC6B96">
              <w:rPr>
                <w:rFonts w:ascii="Times New Roman" w:hAnsi="Times New Roman"/>
              </w:rPr>
              <w:t>71500000 – Услуге у вези са грађевинарством.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84A5D" w:rsidRDefault="00084A5D" w:rsidP="00084A5D">
            <w:pPr>
              <w:jc w:val="left"/>
              <w:rPr>
                <w:rFonts w:eastAsia="Times New Roman" w:cs="Times New Roman"/>
                <w:lang w:val="sr-Cyrl-CS"/>
              </w:rPr>
            </w:pPr>
            <w:r w:rsidRPr="00084A5D">
              <w:rPr>
                <w:rFonts w:eastAsia="Times New Roman" w:cs="Times New Roman"/>
                <w:b/>
                <w:lang w:val="sr-Cyrl-CS"/>
              </w:rPr>
              <w:t>„најнижа понуђена цена”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AA0ECC">
              <w:rPr>
                <w:lang w:val="ru-RU"/>
              </w:rPr>
              <w:t>05</w:t>
            </w:r>
            <w:r w:rsidRPr="00E92742">
              <w:t>.</w:t>
            </w:r>
            <w:r w:rsidR="00AA0ECC">
              <w:rPr>
                <w:lang w:val="sr-Cyrl-CS"/>
              </w:rPr>
              <w:t>03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C254A1">
              <w:rPr>
                <w:lang w:val="ru-RU"/>
              </w:rPr>
              <w:t>11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AA0ECC">
              <w:rPr>
                <w:rFonts w:cs="Times New Roman"/>
                <w:lang w:val="ru-RU"/>
              </w:rPr>
              <w:t>05</w:t>
            </w:r>
            <w:r w:rsidRPr="00E92742">
              <w:rPr>
                <w:rFonts w:cs="Times New Roman"/>
              </w:rPr>
              <w:t>.</w:t>
            </w:r>
            <w:r w:rsidR="00AA0ECC">
              <w:rPr>
                <w:rFonts w:cs="Times New Roman"/>
                <w:lang w:val="sr-Cyrl-CS"/>
              </w:rPr>
              <w:t>03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C254A1">
              <w:rPr>
                <w:rFonts w:cs="Times New Roman"/>
                <w:lang w:val="sr-Cyrl-CS"/>
              </w:rPr>
              <w:t>11</w:t>
            </w:r>
            <w:bookmarkStart w:id="0" w:name="_GoBack"/>
            <w:bookmarkEnd w:id="0"/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254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254A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254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254A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E7618"/>
    <w:multiLevelType w:val="hybridMultilevel"/>
    <w:tmpl w:val="85520F64"/>
    <w:lvl w:ilvl="0" w:tplc="48F4245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84A5D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A0ECC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254A1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366A6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uiPriority w:val="1"/>
    <w:qFormat/>
    <w:rsid w:val="00084A5D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C254A1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404</Words>
  <Characters>2303</Characters>
  <Application>Microsoft Office Word</Application>
  <DocSecurity>0</DocSecurity>
  <Lines>19</Lines>
  <Paragraphs>5</Paragraphs>
  <ScaleCrop>false</ScaleCrop>
  <Company>uc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12</cp:revision>
  <dcterms:created xsi:type="dcterms:W3CDTF">2017-01-20T13:43:00Z</dcterms:created>
  <dcterms:modified xsi:type="dcterms:W3CDTF">2020-02-03T13:18:00Z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