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BC556C" w:rsidRDefault="00BC556C" w:rsidP="00516C80">
            <w:pPr>
              <w:keepNext/>
              <w:jc w:val="center"/>
              <w:rPr>
                <w:b/>
                <w:szCs w:val="24"/>
                <w:lang w:val="sr-Latn-RS"/>
              </w:rPr>
            </w:pPr>
            <w:bookmarkStart w:id="0" w:name="_GoBack"/>
            <w:bookmarkEnd w:id="0"/>
            <w:r>
              <w:rPr>
                <w:b/>
                <w:szCs w:val="24"/>
                <w:lang w:val="sr-Latn-RS"/>
              </w:rPr>
              <w:t xml:space="preserve"> </w:t>
            </w: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864632" w:rsidRDefault="00516C80" w:rsidP="00802BF5">
            <w:pPr>
              <w:keepNext/>
              <w:jc w:val="left"/>
              <w:rPr>
                <w:szCs w:val="24"/>
                <w:lang w:val="sr-Cyrl-RS"/>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r w:rsidR="00864632">
              <w:rPr>
                <w:szCs w:val="24"/>
                <w:lang w:val="sr-Cyrl-RS"/>
              </w:rPr>
              <w:t xml:space="preserve"> – Пречишћен текст</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EC272C" w:rsidP="00516C80">
            <w:pPr>
              <w:keepNext/>
              <w:jc w:val="left"/>
              <w:rPr>
                <w:b/>
                <w:szCs w:val="24"/>
                <w:lang w:val="en-US"/>
              </w:rPr>
            </w:pPr>
            <w:r>
              <w:rPr>
                <w:b/>
                <w:szCs w:val="24"/>
                <w:lang w:val="en-US"/>
              </w:rPr>
              <w:t>02</w:t>
            </w:r>
            <w:r w:rsidR="00516C80" w:rsidRPr="00BF0F9E">
              <w:rPr>
                <w:b/>
                <w:szCs w:val="24"/>
              </w:rPr>
              <w:t>/1</w:t>
            </w:r>
            <w:r w:rsidR="00C94C88">
              <w:rPr>
                <w:b/>
                <w:szCs w:val="24"/>
                <w:lang w:val="en-US"/>
              </w:rPr>
              <w:t>8</w:t>
            </w:r>
          </w:p>
        </w:tc>
      </w:tr>
    </w:tbl>
    <w:p w:rsidR="00516C80" w:rsidRDefault="00516C80" w:rsidP="00516C80">
      <w:pPr>
        <w:keepNext/>
        <w:jc w:val="center"/>
        <w:rPr>
          <w:szCs w:val="24"/>
        </w:rPr>
      </w:pPr>
    </w:p>
    <w:p w:rsidR="00516C80" w:rsidRPr="002E2FE6" w:rsidRDefault="00516C80" w:rsidP="0073541B">
      <w:pPr>
        <w:spacing w:beforeLines="50" w:before="120" w:after="120"/>
        <w:ind w:firstLine="720"/>
        <w:jc w:val="right"/>
        <w:rPr>
          <w:szCs w:val="24"/>
          <w:lang w:val="en-US"/>
        </w:rPr>
      </w:pPr>
    </w:p>
    <w:p w:rsidR="00AC1AC7" w:rsidRPr="00802BF5" w:rsidRDefault="00AC1AC7" w:rsidP="00AC1AC7">
      <w:pPr>
        <w:rPr>
          <w:color w:val="FFFFFF" w:themeColor="background1"/>
          <w:lang w:val="en-US"/>
        </w:rPr>
      </w:pPr>
    </w:p>
    <w:p w:rsidR="00AC1AC7" w:rsidRPr="00802BF5" w:rsidRDefault="00AC1AC7" w:rsidP="00AC1AC7">
      <w:pPr>
        <w:rPr>
          <w:color w:val="FFFFFF" w:themeColor="background1"/>
        </w:rPr>
      </w:pP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rPr>
        <w:t>КОМИСИЈА</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452DF1">
      <w:pPr>
        <w:widowControl/>
        <w:tabs>
          <w:tab w:val="clear" w:pos="1440"/>
        </w:tabs>
        <w:spacing w:after="200" w:line="276" w:lineRule="auto"/>
        <w:jc w:val="left"/>
        <w:rPr>
          <w:rFonts w:eastAsia="Times New Roman"/>
          <w:color w:val="000000"/>
          <w:kern w:val="3"/>
          <w:szCs w:val="24"/>
          <w:lang w:val="ru-RU" w:eastAsia="zh-CN" w:bidi="hi-IN"/>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 плану – писаном захтеву Наручиоца.</w:t>
      </w:r>
    </w:p>
    <w:p w:rsidR="00452DF1" w:rsidRPr="00E54051" w:rsidRDefault="00452DF1" w:rsidP="00452DF1">
      <w:pPr>
        <w:rPr>
          <w:szCs w:val="24"/>
        </w:rPr>
      </w:pPr>
      <w:r w:rsidRPr="00E54051">
        <w:tab/>
        <w:t>У случају потребе за хитним интервенцијама на захтев Наручиоца, пону</w:t>
      </w:r>
      <w:r>
        <w:t>ђач је у обавези да у року од  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Pr="00E54051">
        <w:rPr>
          <w:szCs w:val="24"/>
        </w:rPr>
        <w:t>(</w:t>
      </w:r>
      <w:r w:rsidRPr="00E54051">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E54051"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ђач је у обавези да у року од  5</w:t>
      </w:r>
      <w:r w:rsidRPr="00E54051">
        <w:t xml:space="preserve"> сати од пријема захтева Наручиоца приступи започињању  поправке квара.</w:t>
      </w:r>
    </w:p>
    <w:p w:rsidR="00452DF1" w:rsidRDefault="00452DF1" w:rsidP="00452DF1">
      <w:r w:rsidRPr="00E54051">
        <w:tab/>
        <w:t>Резервни делови који се уграђују морају бити оригиналани и исти ће се признавати уз улазну фактуру продавца.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Pr="00E54051" w:rsidRDefault="00452DF1" w:rsidP="00452DF1">
      <w:pPr>
        <w:rPr>
          <w:b/>
          <w:szCs w:val="24"/>
        </w:rPr>
      </w:pPr>
      <w:r w:rsidRPr="00E54051">
        <w:rPr>
          <w:szCs w:val="24"/>
        </w:rPr>
        <w:t xml:space="preserve">   </w:t>
      </w:r>
      <w:r w:rsidRPr="00E54051">
        <w:rPr>
          <w:szCs w:val="24"/>
        </w:rPr>
        <w:tab/>
        <w:t>Овлашћени представник Наручиоца на локацији на којој се врши услуга оверава радни налог тако што у исти уписује</w:t>
      </w:r>
      <w:r w:rsidRPr="00E54051">
        <w:rPr>
          <w:b/>
          <w:szCs w:val="24"/>
        </w:rPr>
        <w:t xml:space="preserve"> „услуга извршена”.</w:t>
      </w:r>
    </w:p>
    <w:p w:rsidR="00452DF1" w:rsidRPr="00E54051" w:rsidRDefault="00452DF1"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lastRenderedPageBreak/>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754AEE" w:rsidRDefault="00B45411" w:rsidP="00516C80">
      <w:pPr>
        <w:keepNext/>
        <w:tabs>
          <w:tab w:val="clear" w:pos="1440"/>
          <w:tab w:val="left" w:pos="0"/>
        </w:tabs>
        <w:ind w:firstLine="1418"/>
      </w:pPr>
      <w:r w:rsidRPr="00B45411">
        <w:rPr>
          <w:b/>
          <w:color w:val="000000"/>
          <w:szCs w:val="24"/>
          <w:lang w:val="en-US"/>
        </w:rPr>
        <w:t>5</w:t>
      </w:r>
      <w:r w:rsidRPr="00B45411">
        <w:rPr>
          <w:b/>
          <w:color w:val="000000"/>
          <w:szCs w:val="24"/>
        </w:rPr>
        <w:t>)</w:t>
      </w:r>
      <w:r w:rsidRPr="00B45411">
        <w:t xml:space="preserve"> </w:t>
      </w:r>
      <w:r>
        <w:t>Важећа дозвола надлежног органа за обављање делатности која је предмет јавне набавке, ако је таква дозвола предвиђена посебним прописом.</w:t>
      </w:r>
    </w:p>
    <w:p w:rsidR="00B45411" w:rsidRDefault="00B45411" w:rsidP="00516C80">
      <w:pPr>
        <w:keepNext/>
        <w:tabs>
          <w:tab w:val="clear" w:pos="1440"/>
          <w:tab w:val="left" w:pos="0"/>
        </w:tabs>
        <w:ind w:firstLine="1418"/>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45411" w:rsidRPr="000276F3" w:rsidTr="002536D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45411" w:rsidRPr="000276F3" w:rsidRDefault="00B45411" w:rsidP="002536DA">
            <w:pPr>
              <w:keepNext/>
              <w:spacing w:before="100" w:beforeAutospacing="1" w:line="210" w:lineRule="atLeast"/>
              <w:rPr>
                <w:szCs w:val="24"/>
              </w:rPr>
            </w:pPr>
            <w:r>
              <w:t>Приложити Решење за обављање послова у области заштите од јонизујућег зрачења издато од стране Агенције за заштиту од зрачења и нуклеарну сигурност Србије</w:t>
            </w:r>
          </w:p>
        </w:tc>
      </w:tr>
      <w:tr w:rsidR="00B45411" w:rsidRPr="000276F3" w:rsidTr="002536D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45411" w:rsidRPr="000276F3" w:rsidRDefault="00B45411" w:rsidP="002536DA">
            <w:pPr>
              <w:keepNext/>
              <w:widowControl/>
              <w:tabs>
                <w:tab w:val="clear" w:pos="1440"/>
              </w:tabs>
              <w:jc w:val="left"/>
              <w:rPr>
                <w:szCs w:val="24"/>
              </w:rPr>
            </w:pPr>
          </w:p>
        </w:tc>
      </w:tr>
      <w:tr w:rsidR="00B45411" w:rsidRPr="000276F3" w:rsidTr="002536D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45411" w:rsidRPr="000276F3" w:rsidRDefault="00B45411" w:rsidP="002536DA">
            <w:pPr>
              <w:keepNext/>
              <w:widowControl/>
              <w:tabs>
                <w:tab w:val="clear" w:pos="1440"/>
              </w:tabs>
              <w:jc w:val="left"/>
              <w:rPr>
                <w:szCs w:val="24"/>
              </w:rPr>
            </w:pPr>
          </w:p>
        </w:tc>
      </w:tr>
    </w:tbl>
    <w:p w:rsidR="00754AEE" w:rsidRPr="00BC44FC" w:rsidRDefault="00754AEE" w:rsidP="00A70884">
      <w:pPr>
        <w:keepNext/>
        <w:tabs>
          <w:tab w:val="clear" w:pos="1440"/>
          <w:tab w:val="left" w:pos="0"/>
        </w:tabs>
        <w:rPr>
          <w:color w:val="000000"/>
          <w:szCs w:val="24"/>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452DF1" w:rsidP="00452DF1">
      <w:pPr>
        <w:outlineLvl w:val="0"/>
        <w:rPr>
          <w:b/>
          <w:szCs w:val="24"/>
        </w:rPr>
      </w:pPr>
      <w:r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C4EEA" w:rsidRDefault="00522DF1" w:rsidP="00522DF1">
      <w:pPr>
        <w:pStyle w:val="NoSpacing"/>
        <w:rPr>
          <w:b/>
        </w:rPr>
      </w:pPr>
      <w:r w:rsidRPr="00DC4EEA">
        <w:rPr>
          <w:b/>
        </w:rPr>
        <w:tab/>
        <w:t>1.1 Финансијски капацитет</w:t>
      </w:r>
    </w:p>
    <w:p w:rsidR="00522DF1" w:rsidRPr="00DC4EEA" w:rsidRDefault="00522DF1" w:rsidP="00522DF1">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522DF1" w:rsidRPr="00DC4EEA" w:rsidRDefault="00522DF1" w:rsidP="00522DF1">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Pr="00DC4EEA">
        <w:rPr>
          <w:rFonts w:eastAsia="Calibri"/>
          <w:szCs w:val="24"/>
        </w:rPr>
        <w:t>4</w:t>
      </w:r>
      <w:r w:rsidRPr="00DC4EEA">
        <w:rPr>
          <w:rFonts w:eastAsia="Calibri"/>
          <w:szCs w:val="24"/>
          <w:lang w:val="ru-RU"/>
        </w:rPr>
        <w:t>, 201</w:t>
      </w:r>
      <w:r w:rsidRPr="00DC4EEA">
        <w:rPr>
          <w:rFonts w:eastAsia="Calibri"/>
          <w:szCs w:val="24"/>
        </w:rPr>
        <w:t>5</w:t>
      </w:r>
      <w:r w:rsidRPr="00DC4EEA">
        <w:rPr>
          <w:rFonts w:eastAsia="Calibri"/>
          <w:szCs w:val="24"/>
          <w:lang w:val="ru-RU"/>
        </w:rPr>
        <w:t>. и 201</w:t>
      </w:r>
      <w:r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522DF1" w:rsidRPr="00DC4EEA"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22DF1" w:rsidRPr="00DC4EEA"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pStyle w:val="Default"/>
              <w:jc w:val="both"/>
              <w:rPr>
                <w:color w:val="auto"/>
                <w:lang w:val="ru-RU"/>
              </w:rPr>
            </w:pPr>
            <w:r w:rsidRPr="00DC4EEA">
              <w:rPr>
                <w:color w:val="auto"/>
                <w:lang w:val="ru-RU"/>
              </w:rPr>
              <w:t>-Извештај о бонитету за јавне набавке (БОН-ЈН) за 201</w:t>
            </w:r>
            <w:r w:rsidRPr="00DC4EEA">
              <w:rPr>
                <w:color w:val="auto"/>
                <w:lang w:val="sr-Cyrl-CS"/>
              </w:rPr>
              <w:t>4</w:t>
            </w:r>
            <w:r w:rsidRPr="00DC4EEA">
              <w:rPr>
                <w:color w:val="auto"/>
                <w:lang w:val="ru-RU"/>
              </w:rPr>
              <w:t>, 201</w:t>
            </w:r>
            <w:r w:rsidRPr="00DC4EEA">
              <w:rPr>
                <w:color w:val="auto"/>
                <w:lang w:val="sr-Cyrl-CS"/>
              </w:rPr>
              <w:t>5</w:t>
            </w:r>
            <w:r w:rsidRPr="00DC4EEA">
              <w:rPr>
                <w:color w:val="auto"/>
                <w:lang w:val="ru-RU"/>
              </w:rPr>
              <w:t>. и 201</w:t>
            </w:r>
            <w:r w:rsidRPr="00DC4EEA">
              <w:rPr>
                <w:color w:val="auto"/>
                <w:lang w:val="sr-Cyrl-CS"/>
              </w:rPr>
              <w:t>6</w:t>
            </w:r>
            <w:r w:rsidRPr="00DC4EEA">
              <w:rPr>
                <w:color w:val="auto"/>
                <w:lang w:val="ru-RU"/>
              </w:rPr>
              <w:t>. Годину или биланс стања и биланс успеха (</w:t>
            </w:r>
            <w:r w:rsidRPr="00DC4EEA">
              <w:rPr>
                <w:color w:val="auto"/>
              </w:rPr>
              <w:t xml:space="preserve">АОП </w:t>
            </w:r>
            <w:r w:rsidRPr="00DC4EEA">
              <w:rPr>
                <w:color w:val="auto"/>
                <w:lang w:val="ru-RU"/>
              </w:rPr>
              <w:t xml:space="preserve">1001) са извештајем овлашћеног ревизора и </w:t>
            </w:r>
          </w:p>
          <w:p w:rsidR="00522DF1" w:rsidRPr="00DC4EEA" w:rsidRDefault="00522DF1" w:rsidP="00FB232D">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Pr="00DC4EEA">
              <w:rPr>
                <w:color w:val="auto"/>
              </w:rPr>
              <w:t xml:space="preserve"> (Понуђач није дужан да доставља доказ (потврду) који је јавно </w:t>
            </w:r>
            <w:r w:rsidRPr="00DC4EEA">
              <w:rPr>
                <w:color w:val="auto"/>
                <w:lang w:val="ru-RU"/>
              </w:rPr>
              <w:t>доступ</w:t>
            </w:r>
            <w:r w:rsidRPr="00DC4EEA">
              <w:rPr>
                <w:color w:val="auto"/>
              </w:rPr>
              <w:t>а</w:t>
            </w:r>
            <w:r w:rsidRPr="00DC4EEA">
              <w:rPr>
                <w:color w:val="auto"/>
                <w:lang w:val="ru-RU"/>
              </w:rPr>
              <w:t>н на интернет страници</w:t>
            </w:r>
            <w:r w:rsidRPr="00DC4EEA">
              <w:rPr>
                <w:color w:val="auto"/>
              </w:rPr>
              <w:t xml:space="preserve"> </w:t>
            </w:r>
            <w:hyperlink r:id="rId9" w:history="1">
              <w:r w:rsidRPr="00DC4EEA">
                <w:rPr>
                  <w:rStyle w:val="Hyperlink"/>
                  <w:color w:val="auto"/>
                </w:rPr>
                <w:t>www</w:t>
              </w:r>
              <w:r w:rsidRPr="00DC4EEA">
                <w:rPr>
                  <w:rStyle w:val="Hyperlink"/>
                  <w:color w:val="auto"/>
                  <w:lang w:val="ru-RU"/>
                </w:rPr>
                <w:t>.</w:t>
              </w:r>
              <w:r w:rsidRPr="00DC4EEA">
                <w:rPr>
                  <w:rStyle w:val="Hyperlink"/>
                  <w:color w:val="auto"/>
                </w:rPr>
                <w:t>nbs</w:t>
              </w:r>
              <w:r w:rsidRPr="00DC4EEA">
                <w:rPr>
                  <w:rStyle w:val="Hyperlink"/>
                  <w:color w:val="auto"/>
                  <w:lang w:val="ru-RU"/>
                </w:rPr>
                <w:t>.</w:t>
              </w:r>
              <w:r w:rsidRPr="00DC4EEA">
                <w:rPr>
                  <w:rStyle w:val="Hyperlink"/>
                  <w:color w:val="auto"/>
                </w:rPr>
                <w:t>rs</w:t>
              </w:r>
            </w:hyperlink>
            <w:r w:rsidRPr="00DC4EEA">
              <w:rPr>
                <w:color w:val="auto"/>
              </w:rPr>
              <w:t>).</w:t>
            </w:r>
          </w:p>
        </w:tc>
      </w:tr>
      <w:tr w:rsidR="00522DF1" w:rsidRPr="00DC4EEA" w:rsidTr="00FB232D">
        <w:trPr>
          <w:trHeight w:val="521"/>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годину.</w:t>
            </w:r>
          </w:p>
          <w:p w:rsidR="00522DF1" w:rsidRPr="00DC4EEA" w:rsidRDefault="00522DF1" w:rsidP="00FB232D">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522DF1" w:rsidRPr="00DC4EEA" w:rsidTr="00FB232D">
        <w:trPr>
          <w:trHeight w:val="510"/>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xml:space="preserve">. годину. </w:t>
            </w:r>
          </w:p>
          <w:p w:rsidR="00522DF1" w:rsidRPr="00DC4EEA" w:rsidRDefault="00522DF1" w:rsidP="00FB232D">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E188F" w:rsidRDefault="00452DF1" w:rsidP="00452DF1">
      <w:pPr>
        <w:outlineLvl w:val="0"/>
        <w:rPr>
          <w:b/>
          <w:color w:val="FF0000"/>
          <w:szCs w:val="24"/>
        </w:rPr>
      </w:pPr>
      <w:r w:rsidRPr="00B724F4">
        <w:rPr>
          <w:b/>
          <w:color w:val="FF0000"/>
          <w:szCs w:val="24"/>
        </w:rPr>
        <w:tab/>
      </w:r>
    </w:p>
    <w:p w:rsidR="00452DF1" w:rsidRPr="00DE188F" w:rsidRDefault="00452DF1" w:rsidP="00452DF1">
      <w:pPr>
        <w:outlineLvl w:val="0"/>
        <w:rPr>
          <w:b/>
          <w:szCs w:val="24"/>
        </w:rPr>
      </w:pPr>
      <w:r>
        <w:rPr>
          <w:b/>
          <w:color w:val="FF0000"/>
          <w:szCs w:val="24"/>
        </w:rPr>
        <w:t xml:space="preserve">                 </w:t>
      </w:r>
      <w:r>
        <w:rPr>
          <w:b/>
          <w:color w:val="FF0000"/>
          <w:szCs w:val="24"/>
        </w:rPr>
        <w:tab/>
      </w:r>
      <w:r w:rsidRPr="00DE188F">
        <w:rPr>
          <w:b/>
          <w:szCs w:val="24"/>
        </w:rPr>
        <w:t>1.2. Пословни капацитет</w:t>
      </w:r>
    </w:p>
    <w:p w:rsidR="00452DF1" w:rsidRPr="00DE188F" w:rsidRDefault="00452DF1" w:rsidP="00452DF1">
      <w:pPr>
        <w:rPr>
          <w:b/>
          <w:szCs w:val="24"/>
        </w:rPr>
      </w:pPr>
    </w:p>
    <w:p w:rsidR="00452DF1" w:rsidRPr="00A1348D" w:rsidRDefault="00A1348D" w:rsidP="00A1348D">
      <w:pPr>
        <w:shd w:val="clear" w:color="auto" w:fill="FFFFFF"/>
        <w:rPr>
          <w:szCs w:val="24"/>
          <w:lang w:val="sr-Cyrl-RS"/>
        </w:rPr>
      </w:pPr>
      <w:r>
        <w:rPr>
          <w:lang w:val="sr-Cyrl-RS"/>
        </w:rPr>
        <w:t xml:space="preserve">                          Понуђач је дужан да достави оригинал документ (потврду) којом се потврђује да је у претходне 2015, 2016, 2017 и текуће 2018 године потписао и реализовао минимум уговора о превентивном или редовном одржавању у вредности 50.000.000,00 динара без урачунатог ПДВ.</w:t>
      </w:r>
    </w:p>
    <w:p w:rsidR="00452DF1" w:rsidRPr="006B0F1A" w:rsidRDefault="00452DF1" w:rsidP="00452DF1">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E188F" w:rsidRDefault="00452DF1" w:rsidP="006E2AA6">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E188F" w:rsidRDefault="00A1348D" w:rsidP="006E2AA6">
            <w:pPr>
              <w:tabs>
                <w:tab w:val="left" w:pos="720"/>
              </w:tabs>
              <w:rPr>
                <w:szCs w:val="24"/>
              </w:rPr>
            </w:pPr>
            <w:r>
              <w:rPr>
                <w:szCs w:val="24"/>
                <w:lang w:val="sr-Cyrl-RS"/>
              </w:rPr>
              <w:t>Документ мора бити потписан и оверен од стране овлашћеног лица наручиоца и насловљен на предметну јавну набавку</w:t>
            </w:r>
            <w:r w:rsidR="00452DF1" w:rsidRPr="00DE188F">
              <w:rPr>
                <w:szCs w:val="24"/>
              </w:rPr>
              <w:t>.</w:t>
            </w:r>
          </w:p>
        </w:tc>
      </w:tr>
      <w:tr w:rsidR="00452DF1" w:rsidRPr="006B0F1A" w:rsidTr="006E2AA6">
        <w:trPr>
          <w:trHeight w:val="791"/>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r w:rsidR="00452DF1" w:rsidRPr="006B0F1A" w:rsidTr="006E2AA6">
        <w:trPr>
          <w:trHeight w:val="510"/>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bl>
    <w:p w:rsidR="00452DF1" w:rsidRDefault="00452DF1" w:rsidP="00452DF1">
      <w:pPr>
        <w:outlineLvl w:val="0"/>
        <w:rPr>
          <w:color w:val="FF0000"/>
          <w:sz w:val="22"/>
          <w:szCs w:val="22"/>
          <w:lang w:val="sr-Cyrl-RS"/>
        </w:rPr>
      </w:pPr>
    </w:p>
    <w:p w:rsidR="00A1348D" w:rsidRDefault="00A1348D" w:rsidP="00452DF1">
      <w:pPr>
        <w:outlineLvl w:val="0"/>
        <w:rPr>
          <w:sz w:val="22"/>
          <w:szCs w:val="22"/>
          <w:lang w:val="sr-Cyrl-RS"/>
        </w:rPr>
      </w:pPr>
      <w:r>
        <w:rPr>
          <w:color w:val="FF0000"/>
          <w:sz w:val="22"/>
          <w:szCs w:val="22"/>
          <w:lang w:val="sr-Cyrl-RS"/>
        </w:rPr>
        <w:t xml:space="preserve">                              </w:t>
      </w:r>
      <w:r>
        <w:rPr>
          <w:sz w:val="22"/>
          <w:szCs w:val="22"/>
          <w:lang w:val="sr-Cyrl-RS"/>
        </w:rPr>
        <w:t xml:space="preserve">Понуђач је дужан да достави оригинал документ (потврду) од независног ауторизованог сертификационог тела којим се потврђује да је </w:t>
      </w:r>
      <w:r>
        <w:rPr>
          <w:sz w:val="22"/>
          <w:szCs w:val="22"/>
          <w:lang w:val="sr-Latn-RS"/>
        </w:rPr>
        <w:t xml:space="preserve">ISO 3001, ISO 20001, ISO 27001, </w:t>
      </w:r>
      <w:r>
        <w:rPr>
          <w:sz w:val="22"/>
          <w:szCs w:val="22"/>
          <w:lang w:val="sr-Cyrl-RS"/>
        </w:rPr>
        <w:t>сертификован</w:t>
      </w:r>
      <w:r w:rsidR="00CD3118">
        <w:rPr>
          <w:sz w:val="22"/>
          <w:szCs w:val="22"/>
          <w:lang w:val="sr-Cyrl-RS"/>
        </w:rPr>
        <w:t>.</w:t>
      </w:r>
    </w:p>
    <w:p w:rsidR="00CD3118"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118" w:rsidRPr="006B0F1A" w:rsidTr="00575E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E188F" w:rsidRDefault="00CD3118" w:rsidP="00575EDB">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E188F" w:rsidRDefault="00CD3118" w:rsidP="00575EDB">
            <w:pPr>
              <w:tabs>
                <w:tab w:val="left" w:pos="720"/>
              </w:tabs>
              <w:rPr>
                <w:szCs w:val="24"/>
              </w:rPr>
            </w:pPr>
            <w:r>
              <w:rPr>
                <w:szCs w:val="24"/>
                <w:lang w:val="sr-Cyrl-RS"/>
              </w:rPr>
              <w:t xml:space="preserve">Потврда сертификационог тела или фотокопија важећег сертификата да је понуђач </w:t>
            </w:r>
            <w:r>
              <w:rPr>
                <w:sz w:val="22"/>
                <w:szCs w:val="22"/>
                <w:lang w:val="sr-Latn-RS"/>
              </w:rPr>
              <w:t>ISO</w:t>
            </w:r>
            <w:r>
              <w:rPr>
                <w:sz w:val="22"/>
                <w:szCs w:val="22"/>
                <w:lang w:val="sr-Cyrl-RS"/>
              </w:rPr>
              <w:t xml:space="preserve"> сертификован у захтеваној области</w:t>
            </w:r>
            <w:r w:rsidRPr="00DE188F">
              <w:rPr>
                <w:szCs w:val="24"/>
              </w:rPr>
              <w:t>.</w:t>
            </w:r>
          </w:p>
        </w:tc>
      </w:tr>
      <w:tr w:rsidR="00CD3118" w:rsidRPr="006B0F1A" w:rsidTr="00575EDB">
        <w:trPr>
          <w:trHeight w:val="791"/>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r w:rsidR="00CD3118" w:rsidRPr="006B0F1A" w:rsidTr="00575EDB">
        <w:trPr>
          <w:trHeight w:val="510"/>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bl>
    <w:p w:rsidR="00CD3118" w:rsidRPr="00CD3118" w:rsidRDefault="00CD3118" w:rsidP="00CD3118">
      <w:pPr>
        <w:outlineLvl w:val="0"/>
        <w:rPr>
          <w:sz w:val="22"/>
          <w:szCs w:val="22"/>
          <w:lang w:val="sr-Latn-RS"/>
        </w:rPr>
      </w:pPr>
      <w:r>
        <w:rPr>
          <w:sz w:val="22"/>
          <w:szCs w:val="22"/>
          <w:lang w:val="sr-Cyrl-RS"/>
        </w:rPr>
        <w:lastRenderedPageBreak/>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Pr>
          <w:sz w:val="22"/>
          <w:szCs w:val="22"/>
          <w:lang w:val="sr-Latn-RS"/>
        </w:rPr>
        <w:t>Securitiy Essentials Certification – GSEC).</w:t>
      </w:r>
    </w:p>
    <w:p w:rsidR="00CD3118" w:rsidRPr="00A1348D"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3118" w:rsidRPr="00DE188F" w:rsidTr="00575E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E188F" w:rsidRDefault="00CD3118" w:rsidP="00575EDB">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E188F" w:rsidRDefault="00CD3118" w:rsidP="00CD3118">
            <w:pPr>
              <w:tabs>
                <w:tab w:val="left" w:pos="720"/>
              </w:tabs>
              <w:rPr>
                <w:szCs w:val="24"/>
              </w:rPr>
            </w:pPr>
            <w:r>
              <w:rPr>
                <w:szCs w:val="24"/>
                <w:lang w:val="sr-Cyrl-RS"/>
              </w:rPr>
              <w:t>Потврда сертификационог тела или фотокопија важећег сертификата да понуђач</w:t>
            </w:r>
            <w:r>
              <w:rPr>
                <w:szCs w:val="24"/>
                <w:lang w:val="sr-Latn-RS"/>
              </w:rPr>
              <w:t xml:space="preserve"> </w:t>
            </w:r>
            <w:r>
              <w:rPr>
                <w:szCs w:val="24"/>
                <w:lang w:val="sr-Cyrl-RS"/>
              </w:rPr>
              <w:t xml:space="preserve">има сертификовано и овлашћено особље за: </w:t>
            </w:r>
            <w:r>
              <w:rPr>
                <w:sz w:val="22"/>
                <w:szCs w:val="22"/>
                <w:lang w:val="sr-Latn-RS"/>
              </w:rPr>
              <w:t>Securitiy Essentials Certification – GSEC</w:t>
            </w:r>
            <w:r w:rsidRPr="00DE188F">
              <w:rPr>
                <w:szCs w:val="24"/>
              </w:rPr>
              <w:t>.</w:t>
            </w:r>
          </w:p>
        </w:tc>
      </w:tr>
      <w:tr w:rsidR="00CD3118" w:rsidRPr="006B0F1A" w:rsidTr="00575EDB">
        <w:trPr>
          <w:trHeight w:val="791"/>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r w:rsidR="00CD3118" w:rsidRPr="006B0F1A" w:rsidTr="00575EDB">
        <w:trPr>
          <w:trHeight w:val="510"/>
          <w:jc w:val="center"/>
        </w:trPr>
        <w:tc>
          <w:tcPr>
            <w:tcW w:w="2113" w:type="dxa"/>
            <w:shd w:val="clear" w:color="auto" w:fill="FFFFFF"/>
          </w:tcPr>
          <w:p w:rsidR="00CD3118" w:rsidRPr="00DE188F" w:rsidRDefault="00CD3118" w:rsidP="00575EDB">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CD3118" w:rsidRPr="006B0F1A" w:rsidRDefault="00CD3118" w:rsidP="00575EDB">
            <w:pPr>
              <w:tabs>
                <w:tab w:val="left" w:pos="720"/>
              </w:tabs>
              <w:rPr>
                <w:color w:val="FF0000"/>
                <w:szCs w:val="24"/>
              </w:rPr>
            </w:pPr>
          </w:p>
        </w:tc>
      </w:tr>
    </w:tbl>
    <w:p w:rsidR="00452DF1" w:rsidRPr="006B0F1A" w:rsidRDefault="00452DF1" w:rsidP="00452DF1">
      <w:pPr>
        <w:outlineLvl w:val="0"/>
        <w:rPr>
          <w:color w:val="FF0000"/>
          <w:sz w:val="22"/>
          <w:szCs w:val="22"/>
        </w:rPr>
      </w:pPr>
    </w:p>
    <w:p w:rsidR="00452DF1" w:rsidRPr="001448C3" w:rsidRDefault="00452DF1" w:rsidP="00452DF1">
      <w:pPr>
        <w:ind w:left="1440"/>
        <w:outlineLvl w:val="0"/>
        <w:rPr>
          <w:b/>
        </w:rPr>
      </w:pPr>
      <w:r>
        <w:rPr>
          <w:b/>
        </w:rPr>
        <w:t xml:space="preserve">2. </w:t>
      </w:r>
      <w:r w:rsidRPr="001448C3">
        <w:rPr>
          <w:b/>
        </w:rPr>
        <w:t>Кадровски и технички капацитет</w:t>
      </w:r>
    </w:p>
    <w:p w:rsidR="00452DF1" w:rsidRPr="001448C3" w:rsidRDefault="00452DF1" w:rsidP="00452DF1">
      <w:pPr>
        <w:pStyle w:val="ListParagraph"/>
        <w:ind w:left="420"/>
        <w:outlineLvl w:val="0"/>
        <w:rPr>
          <w:b/>
        </w:rPr>
      </w:pPr>
    </w:p>
    <w:p w:rsidR="00452DF1" w:rsidRPr="006B76D9" w:rsidRDefault="00452DF1" w:rsidP="000144D6">
      <w:pPr>
        <w:pStyle w:val="ListParagraph"/>
        <w:numPr>
          <w:ilvl w:val="1"/>
          <w:numId w:val="12"/>
        </w:numPr>
        <w:shd w:val="clear" w:color="auto" w:fill="FFFFFF"/>
        <w:rPr>
          <w:b/>
        </w:rPr>
      </w:pPr>
      <w:r>
        <w:rPr>
          <w:b/>
        </w:rPr>
        <w:t xml:space="preserve"> </w:t>
      </w:r>
      <w:r w:rsidRPr="006B76D9">
        <w:rPr>
          <w:b/>
        </w:rPr>
        <w:t>Кадровски капацитет</w:t>
      </w:r>
    </w:p>
    <w:p w:rsidR="00452DF1" w:rsidRPr="001448C3" w:rsidRDefault="00452DF1" w:rsidP="00452DF1">
      <w:pPr>
        <w:shd w:val="clear" w:color="auto" w:fill="FFFFFF"/>
        <w:ind w:left="1440"/>
        <w:rPr>
          <w:b/>
          <w:color w:val="FF0000"/>
        </w:rPr>
      </w:pPr>
    </w:p>
    <w:p w:rsidR="00452DF1" w:rsidRDefault="00C34686" w:rsidP="00452DF1">
      <w:r>
        <w:t>Понуђач мора да има најмање</w:t>
      </w:r>
      <w:r w:rsidR="003F5B50">
        <w:t xml:space="preserve"> 2 запослена/радно ангажована лицa (у складу са чланом 19. Закона о заштити од јонизујућих зрачења) овлашћена у систему ква</w:t>
      </w:r>
      <w:r>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6E2AA6">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864632" w:rsidP="00A1348D">
      <w:pPr>
        <w:shd w:val="clear" w:color="auto" w:fill="FFFFFF"/>
        <w:rPr>
          <w:szCs w:val="24"/>
          <w:lang w:val="sr-Cyrl-RS"/>
        </w:rPr>
      </w:pPr>
      <w:r>
        <w:rPr>
          <w:b/>
          <w:sz w:val="22"/>
          <w:szCs w:val="22"/>
          <w:lang w:val="sr-Latn-CS"/>
        </w:rPr>
        <w:t xml:space="preserve">  </w:t>
      </w:r>
      <w:r>
        <w:rPr>
          <w:szCs w:val="24"/>
          <w:lang w:val="sr-Cyrl-RS"/>
        </w:rPr>
        <w:t>Понуђач мора имати минимално једну сертификовану особу са сертификатом сервисера за:</w:t>
      </w:r>
    </w:p>
    <w:p w:rsidR="00864632" w:rsidRDefault="00864632" w:rsidP="00A1348D">
      <w:pPr>
        <w:shd w:val="clear" w:color="auto" w:fill="FFFFFF"/>
        <w:rPr>
          <w:szCs w:val="24"/>
          <w:lang w:val="sr-Latn-RS"/>
        </w:rPr>
      </w:pPr>
      <w:r>
        <w:rPr>
          <w:szCs w:val="24"/>
          <w:lang w:val="sr-Cyrl-RS"/>
        </w:rPr>
        <w:t xml:space="preserve">- сервисирање стационарних скенера за контролу радиоактивности произвођача: </w:t>
      </w:r>
      <w:r>
        <w:rPr>
          <w:szCs w:val="24"/>
          <w:lang w:val="sr-Latn-RS"/>
        </w:rPr>
        <w:t>POLIMASTER</w:t>
      </w:r>
    </w:p>
    <w:p w:rsidR="00864632" w:rsidRDefault="00864632" w:rsidP="00A1348D">
      <w:pPr>
        <w:shd w:val="clear" w:color="auto" w:fill="FFFFFF"/>
        <w:rPr>
          <w:szCs w:val="24"/>
          <w:lang w:val="sr-Latn-RS"/>
        </w:rPr>
      </w:pPr>
      <w:r>
        <w:rPr>
          <w:szCs w:val="24"/>
          <w:lang w:val="sr-Latn-RS"/>
        </w:rPr>
        <w:t xml:space="preserve">- </w:t>
      </w:r>
      <w:r>
        <w:rPr>
          <w:szCs w:val="24"/>
          <w:lang w:val="sr-Cyrl-RS"/>
        </w:rPr>
        <w:t xml:space="preserve">сервисирање мобилних уређаја за контролу радиоактивности произвођача: </w:t>
      </w:r>
      <w:r>
        <w:rPr>
          <w:szCs w:val="24"/>
          <w:lang w:val="sr-Latn-RS"/>
        </w:rPr>
        <w:t>POLIMASTER</w:t>
      </w:r>
      <w:r>
        <w:rPr>
          <w:szCs w:val="24"/>
          <w:lang w:val="sr-Cyrl-RS"/>
        </w:rPr>
        <w:t xml:space="preserve"> или </w:t>
      </w:r>
      <w:r>
        <w:rPr>
          <w:szCs w:val="24"/>
          <w:lang w:val="sr-Latn-RS"/>
        </w:rPr>
        <w:t xml:space="preserve">ATOMTEX </w:t>
      </w:r>
      <w:r>
        <w:rPr>
          <w:szCs w:val="24"/>
          <w:lang w:val="sr-Cyrl-RS"/>
        </w:rPr>
        <w:t xml:space="preserve">или </w:t>
      </w:r>
      <w:r>
        <w:rPr>
          <w:szCs w:val="24"/>
          <w:lang w:val="sr-Latn-RS"/>
        </w:rPr>
        <w:t xml:space="preserve">Sensor technology </w:t>
      </w:r>
      <w:r>
        <w:rPr>
          <w:szCs w:val="24"/>
          <w:lang w:val="sr-Cyrl-RS"/>
        </w:rPr>
        <w:t xml:space="preserve">или </w:t>
      </w:r>
      <w:r>
        <w:rPr>
          <w:szCs w:val="24"/>
          <w:lang w:val="sr-Latn-RS"/>
        </w:rPr>
        <w:t>DTEC Systems</w:t>
      </w:r>
    </w:p>
    <w:p w:rsidR="00864632" w:rsidRDefault="00864632" w:rsidP="00452DF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4632" w:rsidRPr="00732156" w:rsidTr="00864632">
        <w:trPr>
          <w:trHeight w:val="50"/>
          <w:jc w:val="center"/>
        </w:trPr>
        <w:tc>
          <w:tcPr>
            <w:tcW w:w="2113" w:type="dxa"/>
            <w:shd w:val="clear" w:color="auto" w:fill="FFFFFF"/>
          </w:tcPr>
          <w:p w:rsidR="00864632" w:rsidRPr="001448C3" w:rsidRDefault="00864632" w:rsidP="00864632">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864632" w:rsidRPr="00864632" w:rsidRDefault="00864632" w:rsidP="00864632">
            <w:pPr>
              <w:keepNext/>
              <w:tabs>
                <w:tab w:val="left" w:pos="720"/>
              </w:tabs>
              <w:rPr>
                <w:rFonts w:eastAsia="Batang" w:cs="Tahoma"/>
                <w:szCs w:val="24"/>
                <w:lang w:val="sr-Cyrl-RS"/>
              </w:rPr>
            </w:pPr>
            <w:r>
              <w:rPr>
                <w:b/>
                <w:szCs w:val="24"/>
              </w:rPr>
              <w:t xml:space="preserve">- </w:t>
            </w:r>
            <w:r>
              <w:rPr>
                <w:szCs w:val="24"/>
                <w:lang w:val="sr-Cyrl-RS"/>
              </w:rPr>
              <w:t>Потврда сертификационог тела или фотокопија важећег сертификата да је особа сертификована из захтеваних области.</w:t>
            </w:r>
          </w:p>
        </w:tc>
      </w:tr>
      <w:tr w:rsidR="00864632" w:rsidRPr="006B0F1A" w:rsidTr="00864632">
        <w:trPr>
          <w:trHeight w:val="7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r w:rsidR="00864632" w:rsidRPr="006B0F1A" w:rsidTr="00864632">
        <w:trPr>
          <w:trHeight w:val="5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bl>
    <w:p w:rsidR="00864632" w:rsidRPr="00864632" w:rsidRDefault="00864632" w:rsidP="00452DF1">
      <w:pPr>
        <w:shd w:val="clear" w:color="auto" w:fill="FFFFFF"/>
        <w:jc w:val="left"/>
        <w:rPr>
          <w:szCs w:val="24"/>
          <w:lang w:val="sr-Latn-RS"/>
        </w:rPr>
      </w:pPr>
    </w:p>
    <w:p w:rsidR="00452DF1" w:rsidRDefault="00452DF1" w:rsidP="00452DF1">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rPr>
          <w:szCs w:val="24"/>
        </w:rPr>
      </w:pPr>
      <w:r>
        <w:t>Навести списак мерне опреме потребне за испитивања, кратак опис, датум калибрисања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lastRenderedPageBreak/>
              <w:t>Доказ за правно  лице:</w:t>
            </w:r>
          </w:p>
        </w:tc>
        <w:tc>
          <w:tcPr>
            <w:tcW w:w="6402" w:type="dxa"/>
            <w:vMerge w:val="restart"/>
            <w:shd w:val="clear" w:color="auto" w:fill="FFFFFF"/>
            <w:vAlign w:val="center"/>
          </w:tcPr>
          <w:p w:rsidR="00452DF1" w:rsidRPr="00EC272C" w:rsidRDefault="00B45411" w:rsidP="006E2AA6">
            <w:pPr>
              <w:tabs>
                <w:tab w:val="left" w:pos="720"/>
              </w:tabs>
              <w:ind w:right="-55"/>
              <w:rPr>
                <w:szCs w:val="24"/>
              </w:rPr>
            </w:pPr>
            <w:r w:rsidRPr="00EC272C">
              <w:t>Копије књиговодствених картица основних средстава</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467C84" w:rsidRDefault="00467C84" w:rsidP="00452DF1">
      <w:pPr>
        <w:pStyle w:val="Standard"/>
        <w:rPr>
          <w:b/>
          <w:lang w:val="sr-Cyrl-CS"/>
        </w:rPr>
      </w:pPr>
    </w:p>
    <w:p w:rsidR="00754AEE" w:rsidRDefault="00516C80" w:rsidP="00754AEE">
      <w:pPr>
        <w:pStyle w:val="Standard"/>
        <w:rPr>
          <w:b/>
          <w:lang w:val="sr-Cyrl-CS"/>
        </w:rPr>
      </w:pPr>
      <w:r w:rsidRPr="000276F3">
        <w:rPr>
          <w:b/>
        </w:rPr>
        <w:t>III УСЛОВИ КОЈЕ МОРА ДА ИСПУНИ ПОНУЂАЧ АКО ИЗВРШЕЊЕ НАБАВКЕ ДЕЛИМИЧНО ПОВЕРАВА ПОДИЗВОЂАЧУ</w:t>
      </w:r>
    </w:p>
    <w:p w:rsidR="00754AEE" w:rsidRDefault="00754AEE" w:rsidP="00754AEE">
      <w:pPr>
        <w:pStyle w:val="Standard"/>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p>
    <w:p w:rsidR="00754AEE" w:rsidRPr="000276F3" w:rsidRDefault="00754AEE" w:rsidP="00754AEE">
      <w:pPr>
        <w:keepNext/>
        <w:rPr>
          <w:spacing w:val="-6"/>
          <w:szCs w:val="24"/>
        </w:rPr>
      </w:pPr>
      <w:r w:rsidRPr="000276F3">
        <w:rPr>
          <w:spacing w:val="-6"/>
          <w:szCs w:val="24"/>
        </w:rPr>
        <w:t xml:space="preserve">делимично поверити подизвођачу. </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452DF1">
      <w:pPr>
        <w:keepNext/>
        <w:rPr>
          <w:spacing w:val="-6"/>
          <w:szCs w:val="24"/>
        </w:rPr>
      </w:pPr>
      <w:r w:rsidRPr="000276F3">
        <w:rPr>
          <w:spacing w:val="-6"/>
          <w:szCs w:val="24"/>
        </w:rPr>
        <w:t xml:space="preserve">делимично поверити подизвођачу. </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452DF1">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BF0F9E" w:rsidRDefault="00452DF1" w:rsidP="00452DF1">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452DF1">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452DF1">
      <w:pPr>
        <w:keepNext/>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452DF1" w:rsidRDefault="00452DF1" w:rsidP="00452DF1">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Default="00516C80" w:rsidP="00516C80">
      <w:pPr>
        <w:keepNext/>
        <w:rPr>
          <w:szCs w:val="24"/>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0144D6">
      <w:pPr>
        <w:pStyle w:val="ListParagraph"/>
        <w:keepNext/>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0144D6">
      <w:pPr>
        <w:pStyle w:val="ListParagraph"/>
        <w:keepNext/>
        <w:numPr>
          <w:ilvl w:val="0"/>
          <w:numId w:val="5"/>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754AEE">
      <w:pPr>
        <w:keepNext/>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754AEE">
      <w:pPr>
        <w:keepNext/>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754AEE">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516C80">
      <w:pPr>
        <w:keepNext/>
        <w:tabs>
          <w:tab w:val="left" w:pos="1800"/>
        </w:tabs>
        <w:rPr>
          <w:szCs w:val="24"/>
        </w:rPr>
      </w:pP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516C80" w:rsidRPr="000276F3" w:rsidRDefault="00516C80" w:rsidP="00516C8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452DF1" w:rsidRPr="007B4FCB" w:rsidTr="006E2AA6">
        <w:trPr>
          <w:trHeight w:val="489"/>
          <w:jc w:val="center"/>
        </w:trPr>
        <w:tc>
          <w:tcPr>
            <w:tcW w:w="859" w:type="dxa"/>
            <w:shd w:val="clear" w:color="auto" w:fill="auto"/>
            <w:vAlign w:val="center"/>
          </w:tcPr>
          <w:p w:rsidR="00452DF1" w:rsidRPr="007B4FCB" w:rsidRDefault="00452DF1" w:rsidP="006E2AA6">
            <w:pPr>
              <w:jc w:val="center"/>
              <w:rPr>
                <w:b/>
                <w:sz w:val="20"/>
              </w:rPr>
            </w:pPr>
            <w:r w:rsidRPr="007B4FCB">
              <w:rPr>
                <w:b/>
                <w:sz w:val="20"/>
              </w:rPr>
              <w:t xml:space="preserve">Ред. </w:t>
            </w:r>
          </w:p>
          <w:p w:rsidR="00452DF1" w:rsidRPr="007B4FCB" w:rsidRDefault="00452DF1" w:rsidP="006E2AA6">
            <w:pPr>
              <w:jc w:val="center"/>
              <w:rPr>
                <w:b/>
                <w:sz w:val="20"/>
              </w:rPr>
            </w:pPr>
            <w:r w:rsidRPr="007B4FCB">
              <w:rPr>
                <w:b/>
                <w:sz w:val="20"/>
              </w:rPr>
              <w:t>бр.</w:t>
            </w:r>
          </w:p>
        </w:tc>
        <w:tc>
          <w:tcPr>
            <w:tcW w:w="4567" w:type="dxa"/>
            <w:shd w:val="clear" w:color="auto" w:fill="auto"/>
            <w:vAlign w:val="center"/>
          </w:tcPr>
          <w:p w:rsidR="00A70884" w:rsidRDefault="00452DF1" w:rsidP="00A70884">
            <w:r w:rsidRPr="0076400D">
              <w:rPr>
                <w:b/>
                <w:szCs w:val="24"/>
              </w:rPr>
              <w:t>Име и презиме запослених лица</w:t>
            </w:r>
            <w:r>
              <w:rPr>
                <w:b/>
                <w:szCs w:val="24"/>
              </w:rPr>
              <w:t xml:space="preserve"> са </w:t>
            </w:r>
            <w:r w:rsidR="00A70884">
              <w:t xml:space="preserve">(у складу са чланом 19. Закона о заштити од јонизујућих зрачења) овлашћена у систему квалитета за наведена испитивања. </w:t>
            </w:r>
          </w:p>
          <w:p w:rsidR="00452DF1" w:rsidRPr="0076400D" w:rsidRDefault="00452DF1" w:rsidP="00467C84">
            <w:pPr>
              <w:jc w:val="center"/>
              <w:rPr>
                <w:b/>
                <w:szCs w:val="24"/>
              </w:rPr>
            </w:pPr>
          </w:p>
        </w:tc>
        <w:tc>
          <w:tcPr>
            <w:tcW w:w="2418" w:type="dxa"/>
            <w:shd w:val="clear" w:color="auto" w:fill="auto"/>
            <w:vAlign w:val="center"/>
          </w:tcPr>
          <w:p w:rsidR="00452DF1" w:rsidRPr="0076400D" w:rsidRDefault="00A70884" w:rsidP="006E2AA6">
            <w:pPr>
              <w:jc w:val="center"/>
              <w:rPr>
                <w:b/>
                <w:szCs w:val="24"/>
              </w:rPr>
            </w:pPr>
            <w:r>
              <w:rPr>
                <w:b/>
                <w:szCs w:val="24"/>
              </w:rPr>
              <w:t>овлашћња</w:t>
            </w:r>
          </w:p>
        </w:tc>
      </w:tr>
      <w:tr w:rsidR="00452DF1" w:rsidRPr="007B4FCB" w:rsidTr="006E2AA6">
        <w:trPr>
          <w:jc w:val="center"/>
        </w:trPr>
        <w:tc>
          <w:tcPr>
            <w:tcW w:w="859" w:type="dxa"/>
            <w:shd w:val="clear" w:color="auto" w:fill="auto"/>
          </w:tcPr>
          <w:p w:rsidR="00452DF1" w:rsidRPr="007B4FCB" w:rsidRDefault="00452DF1" w:rsidP="006E2AA6">
            <w:pPr>
              <w:jc w:val="center"/>
              <w:rPr>
                <w:sz w:val="16"/>
                <w:szCs w:val="16"/>
              </w:rPr>
            </w:pPr>
            <w:r w:rsidRPr="007B4FCB">
              <w:rPr>
                <w:sz w:val="16"/>
                <w:szCs w:val="16"/>
              </w:rPr>
              <w:t>1</w:t>
            </w:r>
          </w:p>
        </w:tc>
        <w:tc>
          <w:tcPr>
            <w:tcW w:w="4567" w:type="dxa"/>
            <w:shd w:val="clear" w:color="auto" w:fill="auto"/>
          </w:tcPr>
          <w:p w:rsidR="00452DF1" w:rsidRPr="007B4FCB" w:rsidRDefault="00452DF1" w:rsidP="006E2AA6">
            <w:pPr>
              <w:jc w:val="center"/>
              <w:rPr>
                <w:sz w:val="16"/>
                <w:szCs w:val="16"/>
              </w:rPr>
            </w:pPr>
          </w:p>
        </w:tc>
        <w:tc>
          <w:tcPr>
            <w:tcW w:w="2418" w:type="dxa"/>
            <w:shd w:val="clear" w:color="auto" w:fill="auto"/>
          </w:tcPr>
          <w:p w:rsidR="00452DF1" w:rsidRPr="007B4FCB" w:rsidRDefault="00452DF1" w:rsidP="006E2AA6">
            <w:pPr>
              <w:jc w:val="center"/>
              <w:rPr>
                <w:sz w:val="16"/>
                <w:szCs w:val="16"/>
              </w:rPr>
            </w:pPr>
          </w:p>
        </w:tc>
      </w:tr>
      <w:tr w:rsidR="00452DF1" w:rsidRPr="007B4FCB" w:rsidTr="006E2AA6">
        <w:trPr>
          <w:trHeight w:val="494"/>
          <w:jc w:val="center"/>
        </w:trPr>
        <w:tc>
          <w:tcPr>
            <w:tcW w:w="859" w:type="dxa"/>
            <w:shd w:val="clear" w:color="auto" w:fill="auto"/>
            <w:vAlign w:val="center"/>
          </w:tcPr>
          <w:p w:rsidR="00452DF1" w:rsidRPr="000111D3" w:rsidRDefault="00452DF1" w:rsidP="006E2AA6">
            <w:pPr>
              <w:tabs>
                <w:tab w:val="left" w:pos="191"/>
              </w:tabs>
              <w:ind w:left="191"/>
              <w:jc w:val="center"/>
              <w:rPr>
                <w:szCs w:val="22"/>
              </w:rPr>
            </w:pPr>
            <w:r>
              <w:rPr>
                <w:szCs w:val="22"/>
              </w:rPr>
              <w:t>1.</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r w:rsidR="00452DF1" w:rsidRPr="007B4FCB" w:rsidTr="006E2AA6">
        <w:trPr>
          <w:trHeight w:val="539"/>
          <w:jc w:val="center"/>
        </w:trPr>
        <w:tc>
          <w:tcPr>
            <w:tcW w:w="859" w:type="dxa"/>
            <w:shd w:val="clear" w:color="auto" w:fill="auto"/>
            <w:vAlign w:val="center"/>
          </w:tcPr>
          <w:p w:rsidR="00452DF1" w:rsidRPr="007B4FCB" w:rsidRDefault="00452DF1" w:rsidP="006E2AA6">
            <w:pPr>
              <w:ind w:left="170"/>
              <w:jc w:val="center"/>
              <w:rPr>
                <w:szCs w:val="22"/>
              </w:rPr>
            </w:pPr>
            <w:r>
              <w:rPr>
                <w:szCs w:val="22"/>
              </w:rPr>
              <w:t>2.</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lastRenderedPageBreak/>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w:t>
      </w:r>
      <w:r w:rsidRPr="00E510F7">
        <w:lastRenderedPageBreak/>
        <w:t xml:space="preserve">ДОПУНА или ПОВЛАЧЕЊЕ ПОНУДЕ за јавну набавку </w:t>
      </w:r>
      <w:r w:rsidRPr="00DD3A75">
        <w:t xml:space="preserve">број </w:t>
      </w:r>
      <w:r w:rsidR="00EC272C" w:rsidRPr="00EC272C">
        <w:rPr>
          <w:lang w:val="en-US"/>
        </w:rPr>
        <w:t>02</w:t>
      </w:r>
      <w:r w:rsidRPr="00EC272C">
        <w:t>/</w:t>
      </w:r>
      <w:r w:rsidRPr="001532BF">
        <w:t>1</w:t>
      </w:r>
      <w:r w:rsidR="001532BF" w:rsidRPr="001532BF">
        <w:t>8</w:t>
      </w:r>
      <w:r w:rsidRPr="00C94592">
        <w:rPr>
          <w:lang w:val="ru-RU"/>
        </w:rPr>
        <w:t xml:space="preserve"> –</w:t>
      </w:r>
      <w:r w:rsidRPr="00DD3A75">
        <w:rPr>
          <w:lang w:val="ru-RU"/>
        </w:rPr>
        <w:t xml:space="preserve"> </w:t>
      </w:r>
      <w:r>
        <w:rPr>
          <w:lang w:val="ru-RU"/>
        </w:rPr>
        <w:t xml:space="preserve">Услуга одржавања </w:t>
      </w:r>
      <w:r w:rsidR="00194205">
        <w:rPr>
          <w:lang w:val="ru-RU"/>
        </w:rPr>
        <w:t>уређаја за контролу радиоактивности</w:t>
      </w:r>
      <w:r w:rsidRPr="00DD3A75">
        <w:t xml:space="preserve"> </w:t>
      </w:r>
      <w:r w:rsidRPr="00E510F7">
        <w:t>–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754AEE" w:rsidRDefault="00516C80" w:rsidP="00754AEE">
      <w:pPr>
        <w:tabs>
          <w:tab w:val="clear" w:pos="1440"/>
          <w:tab w:val="left" w:pos="1997"/>
        </w:tabs>
      </w:pP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 xml:space="preserve">набавке, а који </w:t>
      </w:r>
      <w:r>
        <w:rPr>
          <w:szCs w:val="24"/>
        </w:rPr>
        <w:lastRenderedPageBreak/>
        <w:t>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481B34">
        <w:rPr>
          <w:szCs w:val="24"/>
          <w:lang w:val="ru-RU"/>
        </w:rPr>
        <w:t>.</w:t>
      </w:r>
    </w:p>
    <w:p w:rsidR="00726615" w:rsidRPr="00481B34" w:rsidRDefault="00726615" w:rsidP="00726615">
      <w:pPr>
        <w:rPr>
          <w:szCs w:val="24"/>
          <w:lang w:val="ru-RU"/>
        </w:rPr>
      </w:pPr>
      <w:r>
        <w:rPr>
          <w:szCs w:val="24"/>
        </w:rPr>
        <w:tab/>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726615" w:rsidRPr="0080680A" w:rsidRDefault="00726615" w:rsidP="00726615">
      <w:r>
        <w:tab/>
      </w:r>
      <w:r w:rsidRPr="00AB0B42">
        <w:t>Резервни делови који се уграђују морају бити оригиналани и исти ће се призн</w:t>
      </w:r>
      <w:r>
        <w:t>авати уз улазну фактуру понуђача.</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3C022E" w:rsidRDefault="003C022E" w:rsidP="003C022E">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 xml:space="preserve">који су предмет ове набавке извршиће се авансно у износу од 100% од укупне вредности уговора. </w:t>
      </w:r>
    </w:p>
    <w:p w:rsidR="003C022E" w:rsidRDefault="003C022E" w:rsidP="003C022E">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3C022E" w:rsidRDefault="003C022E" w:rsidP="003C022E">
      <w:pPr>
        <w:widowControl/>
        <w:tabs>
          <w:tab w:val="left" w:pos="720"/>
        </w:tabs>
        <w:autoSpaceDE w:val="0"/>
        <w:autoSpaceDN w:val="0"/>
        <w:adjustRightInd w:val="0"/>
        <w:ind w:firstLine="1440"/>
        <w:rPr>
          <w:rFonts w:eastAsia="Calibri"/>
          <w:szCs w:val="24"/>
        </w:rPr>
      </w:pPr>
      <w:r>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3C022E" w:rsidRPr="003C2186" w:rsidRDefault="003C022E" w:rsidP="003C022E">
      <w:pPr>
        <w:widowControl/>
        <w:tabs>
          <w:tab w:val="left" w:pos="720"/>
        </w:tabs>
        <w:autoSpaceDE w:val="0"/>
        <w:autoSpaceDN w:val="0"/>
        <w:adjustRightInd w:val="0"/>
        <w:ind w:firstLine="1440"/>
        <w:rPr>
          <w:rFonts w:eastAsia="Calibri"/>
          <w:szCs w:val="24"/>
          <w:lang w:val="ru-RU"/>
        </w:rPr>
      </w:pPr>
      <w:r>
        <w:rPr>
          <w:iCs/>
          <w:szCs w:val="24"/>
        </w:rPr>
        <w:t>Плаћање се врши уплатом на рачун понуђача.</w:t>
      </w:r>
      <w:r>
        <w:rPr>
          <w:rFonts w:eastAsia="Calibri"/>
          <w:szCs w:val="24"/>
          <w:lang w:val="ru-RU"/>
        </w:rPr>
        <w:t xml:space="preserve"> Рачун мора да садржи број и датум предметног уговора. </w:t>
      </w:r>
    </w:p>
    <w:p w:rsidR="003C022E" w:rsidRPr="00BF1EFB" w:rsidRDefault="003C022E" w:rsidP="003C022E">
      <w:pPr>
        <w:widowControl/>
        <w:tabs>
          <w:tab w:val="clear" w:pos="1440"/>
        </w:tabs>
        <w:autoSpaceDE w:val="0"/>
        <w:autoSpaceDN w:val="0"/>
        <w:adjustRightInd w:val="0"/>
        <w:ind w:firstLine="1440"/>
        <w:jc w:val="left"/>
        <w:rPr>
          <w:rFonts w:eastAsia="Calibri"/>
          <w:szCs w:val="24"/>
          <w:lang w:val="ru-RU"/>
        </w:rPr>
      </w:pPr>
      <w:r w:rsidRPr="003C2186">
        <w:rPr>
          <w:rFonts w:eastAsia="Calibri"/>
          <w:szCs w:val="24"/>
          <w:lang w:val="ru-RU"/>
        </w:rPr>
        <w:t xml:space="preserve">Понуђач је дужан да након извршених </w:t>
      </w:r>
      <w:r>
        <w:rPr>
          <w:rFonts w:eastAsia="Calibri"/>
          <w:szCs w:val="24"/>
          <w:lang w:val="ru-RU"/>
        </w:rPr>
        <w:t xml:space="preserve">услуга </w:t>
      </w:r>
      <w:r w:rsidRPr="003C2186">
        <w:rPr>
          <w:rFonts w:eastAsia="Calibri"/>
          <w:szCs w:val="24"/>
          <w:lang w:val="ru-RU"/>
        </w:rPr>
        <w:t>достави коначну фактуру која служи за „затварање” аванса.</w:t>
      </w:r>
      <w:r>
        <w:rPr>
          <w:rFonts w:eastAsia="Calibri"/>
          <w:szCs w:val="24"/>
          <w:lang w:val="ru-RU"/>
        </w:rPr>
        <w:t xml:space="preserve">                                                                                                                                                                                                                                                                                                                                                                                               </w:t>
      </w:r>
    </w:p>
    <w:p w:rsidR="003C022E" w:rsidRPr="003C2186"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3C2186">
        <w:rPr>
          <w:rFonts w:eastAsia="Times New Roman"/>
          <w:iCs/>
          <w:color w:val="000000"/>
          <w:kern w:val="3"/>
          <w:szCs w:val="24"/>
          <w:lang w:val="en-US"/>
        </w:rPr>
        <w:t>Плаћање се врши уплатом на рачун понуђача.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AA5CD2" w:rsidRDefault="00AA5CD2" w:rsidP="00AA5CD2">
      <w:pPr>
        <w:pStyle w:val="Standard"/>
        <w:keepNext/>
        <w:keepLines/>
        <w:rPr>
          <w:b/>
          <w:bCs/>
          <w:iCs/>
          <w:lang w:val="ru-RU"/>
        </w:rPr>
      </w:pPr>
    </w:p>
    <w:p w:rsidR="00AA5CD2" w:rsidRPr="00E54709" w:rsidRDefault="00AA5CD2" w:rsidP="00AA5CD2">
      <w:pPr>
        <w:pStyle w:val="Standard"/>
        <w:keepNext/>
        <w:keepLines/>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4606C3" w:rsidRDefault="00AA5CD2" w:rsidP="00726615">
      <w:pPr>
        <w:widowControl/>
        <w:tabs>
          <w:tab w:val="clear" w:pos="1440"/>
        </w:tabs>
        <w:autoSpaceDE w:val="0"/>
        <w:autoSpaceDN w:val="0"/>
        <w:adjustRightInd w:val="0"/>
        <w:ind w:firstLine="1440"/>
        <w:rPr>
          <w:rFonts w:eastAsiaTheme="minorHAnsi"/>
          <w:color w:val="000000"/>
          <w:szCs w:val="24"/>
          <w:lang w:val="ru-RU"/>
        </w:rPr>
      </w:pP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15933" w:rsidRPr="00EC272C">
        <w:rPr>
          <w:color w:val="auto"/>
          <w:lang w:val="ru-RU"/>
        </w:rPr>
        <w:t>од 750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215933" w:rsidRPr="00EC272C">
        <w:rPr>
          <w:color w:val="auto"/>
          <w:lang w:val="ru-RU"/>
        </w:rPr>
        <w:t>износу од 750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xml:space="preserve">- Копију картона депонованих потписа код банке на којим се јасно </w:t>
      </w:r>
      <w:r w:rsidRPr="000276F3">
        <w:rPr>
          <w:szCs w:val="24"/>
        </w:rPr>
        <w:lastRenderedPageBreak/>
        <w:t>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3C022E" w:rsidRPr="003C2186" w:rsidRDefault="00726615" w:rsidP="003C022E">
      <w:pPr>
        <w:autoSpaceDN w:val="0"/>
        <w:ind w:firstLine="1418"/>
        <w:rPr>
          <w:rFonts w:ascii="Calibri" w:eastAsia="SimSun" w:hAnsi="Calibri" w:cs="Calibri"/>
          <w:kern w:val="3"/>
          <w:sz w:val="22"/>
          <w:szCs w:val="22"/>
          <w:lang w:val="en-US"/>
        </w:rPr>
      </w:pPr>
      <w:r>
        <w:rPr>
          <w:rFonts w:eastAsia="Calibri"/>
          <w:lang w:val="ru-RU"/>
        </w:rPr>
        <w:tab/>
      </w:r>
      <w:r w:rsidR="003C022E">
        <w:rPr>
          <w:b/>
          <w:bCs/>
          <w:szCs w:val="24"/>
          <w:lang w:val="en-US"/>
        </w:rPr>
        <w:t>12</w:t>
      </w:r>
      <w:r w:rsidR="003C022E" w:rsidRPr="003C2186">
        <w:rPr>
          <w:b/>
          <w:bCs/>
          <w:szCs w:val="24"/>
          <w:lang w:val="en-US"/>
        </w:rPr>
        <w:t>.3.</w:t>
      </w:r>
      <w:r w:rsidR="003C022E" w:rsidRPr="003C2186">
        <w:rPr>
          <w:b/>
          <w:szCs w:val="24"/>
          <w:lang w:val="en-US"/>
        </w:rPr>
        <w:t xml:space="preserve"> Оригинал банкарска гаранција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4942CD">
        <w:rPr>
          <w:rFonts w:eastAsia="Calibri"/>
          <w:bCs/>
          <w:kern w:val="3"/>
          <w:szCs w:val="24"/>
          <w:lang w:val="sr-Cyrl-RS"/>
        </w:rPr>
        <w:t xml:space="preserve"> 30 дана дуже од рока важности</w:t>
      </w:r>
      <w:r>
        <w:rPr>
          <w:rFonts w:eastAsia="Calibri"/>
          <w:bCs/>
          <w:kern w:val="3"/>
          <w:szCs w:val="24"/>
          <w:lang w:val="sr-Cyrl-RS"/>
        </w:rPr>
        <w:t xml:space="preserve">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726615" w:rsidRPr="00B37621" w:rsidRDefault="003C022E" w:rsidP="00726615">
      <w:pPr>
        <w:pStyle w:val="Standard"/>
        <w:outlineLvl w:val="0"/>
        <w:rPr>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615" w:rsidRPr="00B37621">
        <w:rPr>
          <w:b/>
          <w:lang w:val="ru-RU"/>
        </w:rPr>
        <w:t>ва финансијског обезбеђења</w:t>
      </w:r>
    </w:p>
    <w:p w:rsidR="00726615" w:rsidRPr="000276F3"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516C80" w:rsidRDefault="00516C80" w:rsidP="00516C80">
      <w:pPr>
        <w:keepNext/>
        <w:rPr>
          <w:b/>
          <w:szCs w:val="24"/>
        </w:rPr>
      </w:pPr>
    </w:p>
    <w:p w:rsidR="00516C80" w:rsidRPr="000276F3" w:rsidRDefault="00726615" w:rsidP="00516C80">
      <w:pPr>
        <w:keepNext/>
        <w:outlineLvl w:val="0"/>
        <w:rPr>
          <w:b/>
          <w:szCs w:val="24"/>
        </w:rPr>
      </w:pPr>
      <w:r>
        <w:rPr>
          <w:b/>
          <w:szCs w:val="24"/>
        </w:rPr>
        <w:tab/>
        <w:t>14</w:t>
      </w:r>
      <w:r w:rsidR="00516C80">
        <w:rPr>
          <w:b/>
          <w:szCs w:val="24"/>
        </w:rPr>
        <w:t>. Заштита података Н</w:t>
      </w:r>
      <w:r w:rsidR="00516C80" w:rsidRPr="000276F3">
        <w:rPr>
          <w:b/>
          <w:szCs w:val="24"/>
        </w:rPr>
        <w:t>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726615" w:rsidP="00516C80">
      <w:pPr>
        <w:keepNext/>
        <w:outlineLvl w:val="0"/>
        <w:rPr>
          <w:b/>
          <w:szCs w:val="24"/>
        </w:rPr>
      </w:pPr>
      <w:r>
        <w:rPr>
          <w:b/>
          <w:szCs w:val="24"/>
        </w:rPr>
        <w:tab/>
        <w:t>15</w:t>
      </w:r>
      <w:r w:rsidR="00516C80"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евентуално уочене недостатке и неправилности у конкурсној </w:t>
      </w:r>
      <w:r w:rsidRPr="007439E0">
        <w:rPr>
          <w:szCs w:val="24"/>
        </w:rPr>
        <w:lastRenderedPageBreak/>
        <w:t>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EC272C">
        <w:rPr>
          <w:b/>
          <w:szCs w:val="24"/>
          <w:lang w:val="en-US"/>
        </w:rPr>
        <w:t>02</w:t>
      </w:r>
      <w:r w:rsidRPr="00341108">
        <w:rPr>
          <w:b/>
          <w:szCs w:val="24"/>
        </w:rPr>
        <w:t>/1</w:t>
      </w:r>
      <w:r w:rsidR="00EC272C">
        <w:rPr>
          <w:b/>
          <w:szCs w:val="24"/>
          <w:lang w:val="en-US"/>
        </w:rPr>
        <w:t>8</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516C80">
      <w:pPr>
        <w:keepNext/>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516C80">
      <w:pPr>
        <w:keepNext/>
        <w:rPr>
          <w:szCs w:val="24"/>
          <w:lang w:val="sr-Latn-CS"/>
        </w:rPr>
      </w:pPr>
      <w:r w:rsidRPr="00E756F9">
        <w:rPr>
          <w:color w:val="FF0000"/>
          <w:lang w:val="ru-RU"/>
        </w:rPr>
        <w:t xml:space="preserve"> </w:t>
      </w:r>
    </w:p>
    <w:p w:rsidR="006E2AA6" w:rsidRDefault="006E2AA6" w:rsidP="006E2AA6">
      <w:pPr>
        <w:pStyle w:val="Standard"/>
        <w:outlineLvl w:val="0"/>
        <w:rPr>
          <w:b/>
          <w:lang w:val="sr-Cyrl-CS"/>
        </w:rPr>
      </w:pPr>
      <w:r w:rsidRPr="00E54709">
        <w:rPr>
          <w:b/>
          <w:lang w:val="ru-RU"/>
        </w:rPr>
        <w:tab/>
      </w:r>
      <w:r>
        <w:rPr>
          <w:b/>
          <w:lang w:val="sr-Cyrl-CS"/>
        </w:rPr>
        <w:t>18</w:t>
      </w:r>
      <w:r w:rsidRPr="00B37621">
        <w:rPr>
          <w:b/>
          <w:lang w:val="ru-RU"/>
        </w:rPr>
        <w:t>. Критеријум за доделу уговора</w:t>
      </w:r>
    </w:p>
    <w:p w:rsidR="006E2AA6" w:rsidRPr="00713B06" w:rsidRDefault="006E2AA6" w:rsidP="006E2AA6">
      <w:pPr>
        <w:rPr>
          <w:b/>
          <w:szCs w:val="24"/>
        </w:rPr>
      </w:pPr>
      <w:r>
        <w:rPr>
          <w:szCs w:val="24"/>
        </w:rPr>
        <w:tab/>
      </w:r>
      <w:r w:rsidRPr="00F17234">
        <w:rPr>
          <w:szCs w:val="24"/>
        </w:rPr>
        <w:t xml:space="preserve">Одлука о додели уговора донеће се применом критеријума </w:t>
      </w:r>
      <w:r w:rsidRPr="00713B06">
        <w:rPr>
          <w:b/>
          <w:szCs w:val="24"/>
        </w:rPr>
        <w:t>„</w:t>
      </w:r>
      <w:r w:rsidR="00DC0F10">
        <w:rPr>
          <w:b/>
          <w:szCs w:val="24"/>
        </w:rPr>
        <w:t>најнижа понуђена цена</w:t>
      </w:r>
      <w:r w:rsidRPr="00713B06">
        <w:rPr>
          <w:b/>
          <w:szCs w:val="24"/>
        </w:rPr>
        <w:t>“.</w:t>
      </w:r>
    </w:p>
    <w:p w:rsidR="006E2AA6" w:rsidRPr="00160FBC" w:rsidRDefault="006E2AA6" w:rsidP="006E2AA6">
      <w:pPr>
        <w:rPr>
          <w:b/>
          <w:szCs w:val="24"/>
          <w:lang w:val="ru-RU"/>
        </w:rPr>
      </w:pPr>
    </w:p>
    <w:p w:rsidR="006E2AA6" w:rsidRPr="00980345" w:rsidRDefault="006E2AA6" w:rsidP="006E2AA6">
      <w:pPr>
        <w:rPr>
          <w:b/>
          <w:szCs w:val="24"/>
        </w:rPr>
      </w:pPr>
      <w:r>
        <w:rPr>
          <w:b/>
          <w:szCs w:val="24"/>
        </w:rPr>
        <w:tab/>
        <w:t>19</w:t>
      </w:r>
      <w:r w:rsidRPr="00980345">
        <w:rPr>
          <w:b/>
          <w:szCs w:val="24"/>
        </w:rPr>
        <w:t>. Понуде са истом понуђеном ценом</w:t>
      </w:r>
    </w:p>
    <w:p w:rsidR="006E2AA6" w:rsidRPr="00C32304" w:rsidRDefault="006E2AA6" w:rsidP="006E2AA6">
      <w:pPr>
        <w:ind w:firstLine="1440"/>
        <w:rPr>
          <w:szCs w:val="24"/>
        </w:rPr>
      </w:pPr>
      <w:r w:rsidRPr="00C32304">
        <w:rPr>
          <w:noProof/>
        </w:rPr>
        <w:t xml:space="preserve">Ако два или више понуђача имају </w:t>
      </w:r>
      <w:r w:rsidR="00DC0F10">
        <w:rPr>
          <w:noProof/>
        </w:rPr>
        <w:t>исту понуђену цену</w:t>
      </w:r>
      <w:r w:rsidRPr="00C32304">
        <w:rPr>
          <w:noProof/>
        </w:rPr>
        <w:t xml:space="preserve">, </w:t>
      </w:r>
      <w:r w:rsidRPr="00C32304">
        <w:t xml:space="preserve">предност ће се дати понуђачу који је понудио </w:t>
      </w:r>
      <w:r>
        <w:t>дужи гарантни рок на уграђене оригиналне резервне делове</w:t>
      </w:r>
      <w:r w:rsidRPr="00C32304">
        <w:t>.</w:t>
      </w:r>
      <w:r w:rsidRPr="00C32304">
        <w:rPr>
          <w:szCs w:val="24"/>
        </w:rPr>
        <w:t xml:space="preserve"> </w:t>
      </w:r>
    </w:p>
    <w:p w:rsidR="006E2AA6" w:rsidRDefault="006E2AA6" w:rsidP="006E2AA6">
      <w:pPr>
        <w:ind w:firstLine="1440"/>
      </w:pPr>
      <w:r w:rsidRPr="00C32304">
        <w:rPr>
          <w:szCs w:val="24"/>
        </w:rPr>
        <w:t xml:space="preserve">Уколико </w:t>
      </w:r>
      <w:r w:rsidRPr="00C32304">
        <w:rPr>
          <w:noProof/>
        </w:rPr>
        <w:t xml:space="preserve">два или више понуђача </w:t>
      </w:r>
      <w:r w:rsidRPr="00C32304">
        <w:rPr>
          <w:szCs w:val="24"/>
        </w:rPr>
        <w:t>понуде исти</w:t>
      </w:r>
      <w:r w:rsidRPr="00C32304">
        <w:t xml:space="preserve"> </w:t>
      </w:r>
      <w:r>
        <w:t>гарантни рок на уграђене оригиналне резервне делове предност ће се дати понуђачу који се извуче жребањем</w:t>
      </w:r>
      <w:r w:rsidRPr="00C32304">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w:t>
      </w:r>
      <w:r w:rsidRPr="000276F3">
        <w:rPr>
          <w:szCs w:val="24"/>
        </w:rPr>
        <w:lastRenderedPageBreak/>
        <w:t>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EC272C" w:rsidRPr="00EC272C">
        <w:rPr>
          <w:b/>
          <w:szCs w:val="24"/>
        </w:rPr>
        <w:t>02</w:t>
      </w:r>
      <w:r w:rsidR="00215933" w:rsidRPr="00EC272C">
        <w:rPr>
          <w:b/>
          <w:szCs w:val="24"/>
        </w:rPr>
        <w:t>/2018</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EC272C">
        <w:rPr>
          <w:b/>
          <w:szCs w:val="24"/>
        </w:rPr>
        <w:t>02</w:t>
      </w:r>
      <w:r w:rsidRPr="00D73BB1">
        <w:rPr>
          <w:b/>
          <w:szCs w:val="24"/>
        </w:rPr>
        <w:t>/1</w:t>
      </w:r>
      <w:r w:rsidR="00215933">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Default="00516C80" w:rsidP="00A70884">
      <w:pPr>
        <w:keepNext/>
        <w:rPr>
          <w:b/>
          <w:szCs w:val="24"/>
        </w:rPr>
      </w:pPr>
    </w:p>
    <w:p w:rsidR="00EC272C" w:rsidRPr="000276F3" w:rsidRDefault="00EC272C" w:rsidP="00A70884">
      <w:pPr>
        <w:keepNext/>
        <w:rPr>
          <w:b/>
          <w:szCs w:val="24"/>
        </w:rPr>
      </w:pPr>
    </w:p>
    <w:p w:rsidR="00516C80" w:rsidRPr="000276F3" w:rsidRDefault="00516C80" w:rsidP="00516C80">
      <w:pPr>
        <w:keepNext/>
        <w:jc w:val="center"/>
        <w:outlineLvl w:val="0"/>
        <w:rPr>
          <w:b/>
          <w:szCs w:val="24"/>
        </w:rPr>
      </w:pPr>
      <w:r w:rsidRPr="000276F3">
        <w:rPr>
          <w:b/>
          <w:szCs w:val="24"/>
        </w:rPr>
        <w:lastRenderedPageBreak/>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A70884">
      <w:pPr>
        <w:keepNext/>
        <w:rPr>
          <w:b/>
          <w:szCs w:val="24"/>
        </w:rPr>
      </w:pPr>
    </w:p>
    <w:p w:rsidR="00516C80" w:rsidRPr="000276F3" w:rsidRDefault="00516C80" w:rsidP="00516C80">
      <w:pPr>
        <w:keepNext/>
        <w:jc w:val="center"/>
        <w:rPr>
          <w:b/>
          <w:szCs w:val="24"/>
        </w:rPr>
      </w:pPr>
    </w:p>
    <w:p w:rsidR="00516C80" w:rsidRDefault="00516C80" w:rsidP="00516C80">
      <w:pPr>
        <w:keepNext/>
        <w:jc w:val="center"/>
        <w:rPr>
          <w:b/>
          <w:szCs w:val="24"/>
        </w:rPr>
      </w:pPr>
    </w:p>
    <w:p w:rsidR="00215933" w:rsidRPr="000276F3" w:rsidRDefault="00215933"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A70884" w:rsidRDefault="00516C80" w:rsidP="00516C80">
      <w:pPr>
        <w:keepNext/>
        <w:rPr>
          <w:b/>
          <w:i/>
          <w:szCs w:val="24"/>
        </w:rPr>
      </w:pPr>
    </w:p>
    <w:p w:rsidR="00516C80" w:rsidRDefault="00516C80" w:rsidP="00516C80">
      <w:pPr>
        <w:keepNext/>
        <w:jc w:val="center"/>
        <w:rPr>
          <w:b/>
          <w:szCs w:val="24"/>
        </w:rPr>
      </w:pPr>
    </w:p>
    <w:p w:rsidR="00215933" w:rsidRDefault="00215933" w:rsidP="00516C80">
      <w:pPr>
        <w:keepNext/>
        <w:jc w:val="center"/>
        <w:rPr>
          <w:b/>
          <w:szCs w:val="24"/>
        </w:rPr>
      </w:pPr>
    </w:p>
    <w:p w:rsidR="00215933" w:rsidRDefault="00215933" w:rsidP="00516C80">
      <w:pPr>
        <w:keepNext/>
        <w:jc w:val="center"/>
        <w:rPr>
          <w:b/>
          <w:szCs w:val="24"/>
        </w:rPr>
      </w:pPr>
    </w:p>
    <w:p w:rsidR="00215933" w:rsidRPr="000276F3" w:rsidRDefault="00215933"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516C80" w:rsidRDefault="00516C80"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516C80" w:rsidRPr="004B7E2A" w:rsidRDefault="00516C80" w:rsidP="00516C80">
      <w:pPr>
        <w:jc w:val="center"/>
        <w:rPr>
          <w:b/>
        </w:rPr>
      </w:pPr>
      <w:r w:rsidRPr="00BA2B44">
        <w:rPr>
          <w:b/>
        </w:rPr>
        <w:lastRenderedPageBreak/>
        <w:t>СПЕЦИФИКАЦИЈА</w:t>
      </w:r>
      <w:r>
        <w:rPr>
          <w:b/>
        </w:rPr>
        <w:t xml:space="preserve"> </w:t>
      </w:r>
    </w:p>
    <w:p w:rsidR="00516C80" w:rsidRPr="00BA2B44" w:rsidRDefault="00516C80" w:rsidP="00516C80">
      <w:pPr>
        <w:rPr>
          <w:b/>
        </w:rPr>
      </w:pPr>
    </w:p>
    <w:p w:rsidR="00516C80" w:rsidRPr="00BA2B44" w:rsidRDefault="00516C80" w:rsidP="00516C80">
      <w:pPr>
        <w:rPr>
          <w:b/>
        </w:rPr>
      </w:pPr>
    </w:p>
    <w:p w:rsidR="00516C80" w:rsidRPr="00BA2B44" w:rsidRDefault="00516C80" w:rsidP="00516C80">
      <w:pPr>
        <w:rPr>
          <w:rFonts w:ascii="Arial" w:hAnsi="Arial" w:cs="Arial"/>
          <w:sz w:val="22"/>
          <w:szCs w:val="22"/>
        </w:rPr>
      </w:pP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поправке </w:t>
      </w:r>
      <w:r w:rsidRPr="007F67C1">
        <w:rPr>
          <w:b/>
          <w:bCs/>
          <w:color w:val="auto"/>
          <w:szCs w:val="23"/>
          <w:lang w:val="ru-RU"/>
        </w:rPr>
        <w:t xml:space="preserve"> </w:t>
      </w:r>
      <w:r w:rsidR="00841E92" w:rsidRPr="007F67C1">
        <w:rPr>
          <w:b/>
          <w:bCs/>
          <w:color w:val="auto"/>
          <w:szCs w:val="23"/>
          <w:lang w:val="ru-RU"/>
        </w:rPr>
        <w:t xml:space="preserve">уређаја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Pr="007F67C1">
        <w:rPr>
          <w:color w:val="auto"/>
        </w:rPr>
        <w:t>а за тело</w:t>
      </w:r>
      <w:r w:rsidR="002536DA" w:rsidRPr="007F67C1">
        <w:rPr>
          <w:color w:val="auto"/>
          <w:lang w:val="sr-Cyrl-CS"/>
        </w:rPr>
        <w:t xml:space="preserve"> - потврда/коментар</w:t>
      </w:r>
    </w:p>
    <w:p w:rsidR="007F67C1" w:rsidRPr="007F67C1" w:rsidRDefault="007F67C1" w:rsidP="00293CBA">
      <w:pPr>
        <w:pStyle w:val="Default"/>
        <w:spacing w:after="27"/>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7F67C1" w:rsidRPr="007F67C1"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урачунати сви зависни трошкови. Резервни делови који се уграђују морају бити оригинални и исти ће се признавати уз улазну фактуру продавца.</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lastRenderedPageBreak/>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7F67C1" w:rsidRPr="007F67C1"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врши услуга оверава радни налог тако што у исти уписује </w:t>
      </w:r>
      <w:r w:rsidRPr="007F67C1">
        <w:rPr>
          <w:b/>
          <w:color w:val="auto"/>
          <w:szCs w:val="23"/>
          <w:lang w:val="ru-RU"/>
        </w:rPr>
        <w:t>услуга извршена.</w:t>
      </w:r>
    </w:p>
    <w:p w:rsidR="006E2AA6"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szCs w:val="24"/>
                <w:lang w:val="en-US"/>
              </w:rPr>
            </w:pPr>
            <w:r w:rsidRPr="000B08F4">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900"/>
        </w:trPr>
        <w:tc>
          <w:tcPr>
            <w:tcW w:w="2160" w:type="dxa"/>
            <w:tcBorders>
              <w:top w:val="nil"/>
              <w:left w:val="single" w:sz="8" w:space="0" w:color="auto"/>
              <w:bottom w:val="single" w:sz="4"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Сек. за контролу примене цар. прописа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r>
      <w:tr w:rsidR="009A1B5B" w:rsidRPr="000B08F4" w:rsidTr="009A1B5B">
        <w:trPr>
          <w:trHeight w:val="315"/>
        </w:trPr>
        <w:tc>
          <w:tcPr>
            <w:tcW w:w="2160" w:type="dxa"/>
            <w:tcBorders>
              <w:top w:val="nil"/>
              <w:left w:val="nil"/>
              <w:bottom w:val="nil"/>
              <w:right w:val="nil"/>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7</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9</w:t>
            </w:r>
          </w:p>
        </w:tc>
      </w:tr>
    </w:tbl>
    <w:p w:rsidR="000B08F4" w:rsidRDefault="000B08F4" w:rsidP="006E2AA6">
      <w:pPr>
        <w:pStyle w:val="Default"/>
        <w:ind w:firstLine="720"/>
        <w:jc w:val="both"/>
        <w:rPr>
          <w:color w:val="FF0000"/>
          <w:szCs w:val="23"/>
        </w:rPr>
      </w:pPr>
    </w:p>
    <w:p w:rsidR="000B08F4" w:rsidRPr="000B08F4" w:rsidRDefault="000B08F4" w:rsidP="006E2AA6">
      <w:pPr>
        <w:pStyle w:val="Default"/>
        <w:ind w:firstLine="720"/>
        <w:jc w:val="both"/>
        <w:rPr>
          <w:color w:val="FF0000"/>
          <w:szCs w:val="23"/>
        </w:rPr>
        <w:sectPr w:rsidR="000B08F4" w:rsidRPr="000B08F4" w:rsidSect="001532BF">
          <w:headerReference w:type="default" r:id="rId10"/>
          <w:footerReference w:type="default" r:id="rId11"/>
          <w:pgSz w:w="11906" w:h="16838" w:code="9"/>
          <w:pgMar w:top="1447" w:right="1646" w:bottom="1080" w:left="1620" w:header="680"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6E2AA6" w:rsidRDefault="006E2AA6" w:rsidP="006E2AA6">
      <w:pPr>
        <w:keepNext/>
        <w:keepLines/>
        <w:rPr>
          <w:b/>
          <w:szCs w:val="24"/>
          <w:lang w:val="en-US"/>
        </w:rPr>
      </w:pPr>
    </w:p>
    <w:p w:rsidR="000B08F4" w:rsidRDefault="000B08F4" w:rsidP="006E2AA6">
      <w:pPr>
        <w:keepNext/>
        <w:keepLines/>
        <w:rPr>
          <w:b/>
          <w:szCs w:val="24"/>
          <w:lang w:val="en-US"/>
        </w:rPr>
      </w:pPr>
    </w:p>
    <w:tbl>
      <w:tblPr>
        <w:tblW w:w="6040" w:type="dxa"/>
        <w:tblInd w:w="1688" w:type="dxa"/>
        <w:tblLook w:val="04A0" w:firstRow="1" w:lastRow="0" w:firstColumn="1" w:lastColumn="0" w:noHBand="0" w:noVBand="1"/>
      </w:tblPr>
      <w:tblGrid>
        <w:gridCol w:w="1860"/>
        <w:gridCol w:w="1428"/>
        <w:gridCol w:w="1672"/>
        <w:gridCol w:w="1080"/>
      </w:tblGrid>
      <w:tr w:rsidR="009A1B5B" w:rsidRPr="00774F5E" w:rsidTr="009A1B5B">
        <w:trPr>
          <w:trHeight w:val="3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Преносни уређаји</w:t>
            </w:r>
          </w:p>
        </w:tc>
        <w:tc>
          <w:tcPr>
            <w:tcW w:w="1428"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672"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08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r>
      <w:tr w:rsidR="009A1B5B" w:rsidRPr="00774F5E" w:rsidTr="009A1B5B">
        <w:trPr>
          <w:trHeight w:val="315"/>
        </w:trPr>
        <w:tc>
          <w:tcPr>
            <w:tcW w:w="186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428"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672"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08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r>
      <w:tr w:rsidR="009A1B5B" w:rsidRPr="00774F5E" w:rsidTr="009A1B5B">
        <w:trPr>
          <w:trHeight w:val="12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Исправних</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Неисправних</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Укупно</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2A3EE2" w:rsidP="000B08F4">
            <w:pPr>
              <w:widowControl/>
              <w:tabs>
                <w:tab w:val="clear" w:pos="1440"/>
              </w:tabs>
              <w:jc w:val="center"/>
              <w:rPr>
                <w:rFonts w:eastAsia="Times New Roman"/>
                <w:color w:val="000000"/>
                <w:szCs w:val="24"/>
                <w:lang w:val="en-US"/>
              </w:rPr>
            </w:pPr>
            <w:r>
              <w:rPr>
                <w:rFonts w:eastAsia="Times New Roman"/>
                <w:color w:val="000000"/>
                <w:szCs w:val="24"/>
                <w:lang w:val="en-US"/>
              </w:rPr>
              <w:t>12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2A3EE2" w:rsidP="000B08F4">
            <w:pPr>
              <w:widowControl/>
              <w:tabs>
                <w:tab w:val="clear" w:pos="1440"/>
              </w:tabs>
              <w:jc w:val="center"/>
              <w:rPr>
                <w:rFonts w:eastAsia="Times New Roman"/>
                <w:color w:val="000000"/>
                <w:szCs w:val="24"/>
                <w:lang w:val="en-US"/>
              </w:rPr>
            </w:pPr>
            <w:r>
              <w:rPr>
                <w:rFonts w:eastAsia="Times New Roman"/>
                <w:color w:val="000000"/>
                <w:szCs w:val="24"/>
                <w:lang w:val="en-US"/>
              </w:rPr>
              <w:t>13</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14</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5F62E3">
            <w:pPr>
              <w:widowControl/>
              <w:tabs>
                <w:tab w:val="clear" w:pos="1440"/>
              </w:tabs>
              <w:jc w:val="center"/>
              <w:rPr>
                <w:rFonts w:eastAsia="Times New Roman"/>
                <w:color w:val="000000"/>
                <w:szCs w:val="24"/>
                <w:lang w:val="en-US"/>
              </w:rPr>
            </w:pPr>
            <w:r w:rsidRPr="00774F5E">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12</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21</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r>
      <w:tr w:rsidR="009A1B5B" w:rsidRPr="00774F5E" w:rsidTr="009A1B5B">
        <w:trPr>
          <w:trHeight w:val="900"/>
        </w:trPr>
        <w:tc>
          <w:tcPr>
            <w:tcW w:w="1860" w:type="dxa"/>
            <w:tcBorders>
              <w:top w:val="nil"/>
              <w:left w:val="single" w:sz="8" w:space="0" w:color="auto"/>
              <w:bottom w:val="nil"/>
              <w:right w:val="single" w:sz="8" w:space="0" w:color="auto"/>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Сек. за контролу примене цар. Прописа</w:t>
            </w:r>
          </w:p>
        </w:tc>
        <w:tc>
          <w:tcPr>
            <w:tcW w:w="1428" w:type="dxa"/>
            <w:tcBorders>
              <w:top w:val="nil"/>
              <w:left w:val="nil"/>
              <w:bottom w:val="nil"/>
              <w:right w:val="single" w:sz="8" w:space="0" w:color="auto"/>
            </w:tcBorders>
            <w:shd w:val="clear" w:color="auto" w:fill="auto"/>
            <w:noWrap/>
            <w:vAlign w:val="center"/>
            <w:hideMark/>
          </w:tcPr>
          <w:p w:rsidR="009A1B5B" w:rsidRPr="00774F5E" w:rsidRDefault="00C54162" w:rsidP="000B08F4">
            <w:pPr>
              <w:widowControl/>
              <w:tabs>
                <w:tab w:val="clear" w:pos="1440"/>
              </w:tabs>
              <w:jc w:val="center"/>
              <w:rPr>
                <w:rFonts w:eastAsia="Times New Roman"/>
                <w:color w:val="000000"/>
                <w:szCs w:val="24"/>
                <w:lang w:val="en-US"/>
              </w:rPr>
            </w:pPr>
            <w:r>
              <w:rPr>
                <w:rFonts w:eastAsia="Times New Roman"/>
                <w:color w:val="000000"/>
                <w:szCs w:val="24"/>
                <w:lang w:val="en-US"/>
              </w:rPr>
              <w:t>110</w:t>
            </w:r>
          </w:p>
        </w:tc>
        <w:tc>
          <w:tcPr>
            <w:tcW w:w="1672" w:type="dxa"/>
            <w:tcBorders>
              <w:top w:val="nil"/>
              <w:left w:val="nil"/>
              <w:bottom w:val="nil"/>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080" w:type="dxa"/>
            <w:tcBorders>
              <w:top w:val="nil"/>
              <w:left w:val="nil"/>
              <w:bottom w:val="nil"/>
              <w:right w:val="single" w:sz="8" w:space="0" w:color="auto"/>
            </w:tcBorders>
            <w:shd w:val="clear" w:color="auto" w:fill="auto"/>
            <w:noWrap/>
            <w:vAlign w:val="center"/>
            <w:hideMark/>
          </w:tcPr>
          <w:p w:rsidR="009A1B5B" w:rsidRPr="00774F5E" w:rsidRDefault="00C54162" w:rsidP="000B08F4">
            <w:pPr>
              <w:widowControl/>
              <w:tabs>
                <w:tab w:val="clear" w:pos="1440"/>
              </w:tabs>
              <w:jc w:val="center"/>
              <w:rPr>
                <w:rFonts w:eastAsia="Times New Roman"/>
                <w:color w:val="000000"/>
                <w:szCs w:val="24"/>
                <w:lang w:val="en-US"/>
              </w:rPr>
            </w:pPr>
            <w:r>
              <w:rPr>
                <w:rFonts w:eastAsia="Times New Roman"/>
                <w:color w:val="000000"/>
                <w:szCs w:val="24"/>
                <w:lang w:val="en-US"/>
              </w:rPr>
              <w:t>117</w:t>
            </w:r>
          </w:p>
        </w:tc>
      </w:tr>
      <w:tr w:rsidR="009A1B5B" w:rsidRPr="00774F5E" w:rsidTr="009A1B5B">
        <w:trPr>
          <w:trHeight w:val="615"/>
        </w:trPr>
        <w:tc>
          <w:tcPr>
            <w:tcW w:w="18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Централа Управе царина- магацин</w:t>
            </w:r>
          </w:p>
        </w:tc>
        <w:tc>
          <w:tcPr>
            <w:tcW w:w="1428"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672"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r>
      <w:tr w:rsidR="009A1B5B" w:rsidRPr="00774F5E" w:rsidTr="009A1B5B">
        <w:trPr>
          <w:trHeight w:val="315"/>
        </w:trPr>
        <w:tc>
          <w:tcPr>
            <w:tcW w:w="1860" w:type="dxa"/>
            <w:tcBorders>
              <w:top w:val="nil"/>
              <w:left w:val="nil"/>
              <w:bottom w:val="nil"/>
              <w:right w:val="nil"/>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080"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r>
      <w:tr w:rsidR="009A1B5B" w:rsidRPr="00774F5E" w:rsidTr="009A1B5B">
        <w:trPr>
          <w:trHeight w:val="3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Укупно</w:t>
            </w:r>
          </w:p>
        </w:tc>
        <w:tc>
          <w:tcPr>
            <w:tcW w:w="1428" w:type="dxa"/>
            <w:tcBorders>
              <w:top w:val="single" w:sz="8" w:space="0" w:color="auto"/>
              <w:left w:val="nil"/>
              <w:bottom w:val="single" w:sz="8" w:space="0" w:color="auto"/>
              <w:right w:val="single" w:sz="4" w:space="0" w:color="auto"/>
            </w:tcBorders>
            <w:shd w:val="clear" w:color="auto" w:fill="auto"/>
            <w:noWrap/>
            <w:vAlign w:val="center"/>
            <w:hideMark/>
          </w:tcPr>
          <w:p w:rsidR="009A1B5B" w:rsidRPr="00774F5E" w:rsidRDefault="002A3EE2" w:rsidP="000B08F4">
            <w:pPr>
              <w:widowControl/>
              <w:tabs>
                <w:tab w:val="clear" w:pos="1440"/>
              </w:tabs>
              <w:jc w:val="center"/>
              <w:rPr>
                <w:rFonts w:eastAsia="Times New Roman"/>
                <w:color w:val="000000"/>
                <w:szCs w:val="24"/>
                <w:lang w:val="en-US"/>
              </w:rPr>
            </w:pPr>
            <w:r>
              <w:rPr>
                <w:rFonts w:eastAsia="Times New Roman"/>
                <w:color w:val="000000"/>
                <w:szCs w:val="24"/>
                <w:lang w:val="en-US"/>
              </w:rPr>
              <w:t>211</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29</w:t>
            </w:r>
          </w:p>
        </w:tc>
        <w:tc>
          <w:tcPr>
            <w:tcW w:w="1080" w:type="dxa"/>
            <w:tcBorders>
              <w:top w:val="single" w:sz="8" w:space="0" w:color="auto"/>
              <w:left w:val="nil"/>
              <w:bottom w:val="single" w:sz="8" w:space="0" w:color="auto"/>
              <w:right w:val="single" w:sz="4" w:space="0" w:color="auto"/>
            </w:tcBorders>
            <w:shd w:val="clear" w:color="auto" w:fill="auto"/>
            <w:noWrap/>
            <w:vAlign w:val="center"/>
            <w:hideMark/>
          </w:tcPr>
          <w:p w:rsidR="009A1B5B" w:rsidRPr="005F62E3" w:rsidRDefault="002A3EE2" w:rsidP="000B08F4">
            <w:pPr>
              <w:widowControl/>
              <w:tabs>
                <w:tab w:val="clear" w:pos="1440"/>
              </w:tabs>
              <w:jc w:val="center"/>
              <w:rPr>
                <w:rFonts w:eastAsia="Times New Roman"/>
                <w:color w:val="000000"/>
                <w:szCs w:val="24"/>
              </w:rPr>
            </w:pPr>
            <w:r>
              <w:rPr>
                <w:rFonts w:eastAsia="Times New Roman"/>
                <w:color w:val="000000"/>
                <w:szCs w:val="24"/>
                <w:lang w:val="en-US"/>
              </w:rPr>
              <w:t>240</w:t>
            </w:r>
          </w:p>
        </w:tc>
      </w:tr>
    </w:tbl>
    <w:p w:rsidR="000B08F4" w:rsidRDefault="000B08F4" w:rsidP="006E2AA6">
      <w:pPr>
        <w:keepNext/>
        <w:keepLines/>
        <w:rPr>
          <w:b/>
          <w:szCs w:val="24"/>
          <w:lang w:val="en-US"/>
        </w:rPr>
      </w:pPr>
    </w:p>
    <w:p w:rsidR="000B08F4" w:rsidRDefault="000B08F4"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6658CB" w:rsidRPr="006658CB"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620"/>
        <w:gridCol w:w="810"/>
        <w:gridCol w:w="1440"/>
        <w:gridCol w:w="1350"/>
        <w:gridCol w:w="1350"/>
        <w:gridCol w:w="1350"/>
      </w:tblGrid>
      <w:tr w:rsidR="00FB232D" w:rsidRPr="00774F5E" w:rsidTr="00FB232D">
        <w:trPr>
          <w:trHeight w:val="315"/>
        </w:trPr>
        <w:tc>
          <w:tcPr>
            <w:tcW w:w="4330"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B232D" w:rsidRPr="00774F5E" w:rsidRDefault="00FB232D"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СЕКТОР ЗА КОНТРОЛУ ПРИМЕНЕ ЦАРИНСКИХ ПРОПИСА</w:t>
            </w:r>
          </w:p>
        </w:tc>
        <w:tc>
          <w:tcPr>
            <w:tcW w:w="1350" w:type="dxa"/>
            <w:tcBorders>
              <w:top w:val="nil"/>
              <w:left w:val="nil"/>
              <w:bottom w:val="nil"/>
              <w:right w:val="nil"/>
            </w:tcBorders>
            <w:shd w:val="clear" w:color="auto" w:fill="auto"/>
            <w:noWrap/>
            <w:vAlign w:val="bottom"/>
            <w:hideMark/>
          </w:tcPr>
          <w:p w:rsidR="00FB232D" w:rsidRPr="00774F5E" w:rsidRDefault="00FB232D" w:rsidP="000B08F4">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B232D" w:rsidRPr="00774F5E" w:rsidRDefault="00FB232D" w:rsidP="000B08F4">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B232D" w:rsidRPr="00774F5E" w:rsidRDefault="00FB232D" w:rsidP="000B08F4">
            <w:pPr>
              <w:widowControl/>
              <w:tabs>
                <w:tab w:val="clear" w:pos="1440"/>
              </w:tabs>
              <w:jc w:val="left"/>
              <w:rPr>
                <w:rFonts w:eastAsia="Times New Roman"/>
                <w:color w:val="000000"/>
                <w:szCs w:val="24"/>
                <w:lang w:val="en-US"/>
              </w:rPr>
            </w:pPr>
          </w:p>
        </w:tc>
      </w:tr>
      <w:tr w:rsidR="006658CB" w:rsidRPr="00774F5E" w:rsidTr="00FB232D">
        <w:trPr>
          <w:trHeight w:val="11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B232D" w:rsidRDefault="006658CB" w:rsidP="00FB232D">
            <w:pPr>
              <w:widowControl/>
              <w:tabs>
                <w:tab w:val="clear" w:pos="1440"/>
                <w:tab w:val="left" w:pos="352"/>
              </w:tabs>
              <w:ind w:left="-98"/>
              <w:jc w:val="center"/>
              <w:rPr>
                <w:rFonts w:eastAsia="Times New Roman"/>
                <w:b/>
                <w:bCs/>
                <w:color w:val="000000"/>
                <w:sz w:val="20"/>
              </w:rPr>
            </w:pPr>
            <w:r w:rsidRPr="00FB232D">
              <w:rPr>
                <w:rFonts w:eastAsia="Times New Roman"/>
                <w:b/>
                <w:bCs/>
                <w:color w:val="000000"/>
                <w:sz w:val="20"/>
                <w:lang w:val="en-US"/>
              </w:rPr>
              <w:t>Р.</w:t>
            </w:r>
            <w:r>
              <w:rPr>
                <w:rFonts w:eastAsia="Times New Roman"/>
                <w:b/>
                <w:bCs/>
                <w:color w:val="000000"/>
                <w:sz w:val="20"/>
              </w:rPr>
              <w:t>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FB232D">
            <w:pPr>
              <w:widowControl/>
              <w:tabs>
                <w:tab w:val="clear" w:pos="1440"/>
              </w:tabs>
              <w:ind w:left="-108" w:right="-108"/>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Pr>
                <w:rFonts w:eastAsia="Times New Roman"/>
                <w:color w:val="000000"/>
                <w:szCs w:val="24"/>
                <w:lang w:val="en-US"/>
              </w:rPr>
              <w:t xml:space="preserve">   (комад</w:t>
            </w:r>
            <w:r w:rsidRPr="00774F5E">
              <w:rPr>
                <w:rFonts w:eastAsia="Times New Roman"/>
                <w:color w:val="000000"/>
                <w:szCs w:val="24"/>
                <w:lang w:val="en-US"/>
              </w:rPr>
              <w:t>)</w:t>
            </w:r>
          </w:p>
        </w:tc>
        <w:tc>
          <w:tcPr>
            <w:tcW w:w="144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9D47C6">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B232D" w:rsidRPr="00774F5E" w:rsidTr="00FB232D">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7</w:t>
            </w:r>
          </w:p>
        </w:tc>
      </w:tr>
      <w:tr w:rsidR="00FB232D" w:rsidRPr="00774F5E" w:rsidTr="00FB232D">
        <w:trPr>
          <w:trHeight w:val="64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70</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61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7F67C1">
        <w:trPr>
          <w:trHeight w:val="781"/>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Thermo Fisher Scientific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RadEye PRD</w:t>
            </w:r>
          </w:p>
        </w:tc>
        <w:tc>
          <w:tcPr>
            <w:tcW w:w="135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673"/>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 K-NGH</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78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RADIOSCOPE IDENTIFIER SAIC </w:t>
            </w:r>
            <w:r w:rsidRPr="00774F5E">
              <w:rPr>
                <w:rFonts w:eastAsia="Times New Roman"/>
                <w:color w:val="000000"/>
                <w:szCs w:val="24"/>
                <w:lang w:val="en-US"/>
              </w:rPr>
              <w:lastRenderedPageBreak/>
              <w:t>GR-135</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ED460A">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7</w:t>
            </w:r>
          </w:p>
        </w:tc>
        <w:tc>
          <w:tcPr>
            <w:tcW w:w="162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Hand-held neutron monitor KSAR1U.06</w:t>
            </w:r>
          </w:p>
        </w:tc>
        <w:tc>
          <w:tcPr>
            <w:tcW w:w="135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ED460A" w:rsidRPr="00774F5E" w:rsidTr="00980888">
        <w:trPr>
          <w:trHeight w:val="611"/>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D460A" w:rsidRPr="00980888" w:rsidRDefault="00980888" w:rsidP="00980888">
            <w:pPr>
              <w:widowControl/>
              <w:tabs>
                <w:tab w:val="clear" w:pos="1440"/>
              </w:tabs>
              <w:jc w:val="right"/>
              <w:rPr>
                <w:rFonts w:eastAsia="Times New Roman"/>
                <w:b/>
                <w:color w:val="000000"/>
                <w:szCs w:val="24"/>
              </w:rPr>
            </w:pPr>
            <w:r w:rsidRPr="00980888">
              <w:rPr>
                <w:rFonts w:eastAsia="Times New Roman"/>
                <w:b/>
                <w:color w:val="000000"/>
                <w:szCs w:val="24"/>
              </w:rPr>
              <w:t>УКУПНО</w:t>
            </w:r>
          </w:p>
        </w:tc>
        <w:tc>
          <w:tcPr>
            <w:tcW w:w="135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r>
    </w:tbl>
    <w:p w:rsidR="000B08F4" w:rsidRDefault="000B08F4" w:rsidP="006E2AA6">
      <w:pPr>
        <w:keepNext/>
        <w:keepLines/>
        <w:rPr>
          <w:b/>
          <w:szCs w:val="24"/>
          <w:lang w:val="en-US"/>
        </w:rPr>
      </w:pPr>
    </w:p>
    <w:p w:rsidR="000B08F4" w:rsidRDefault="000B08F4"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620"/>
        <w:gridCol w:w="810"/>
        <w:gridCol w:w="1440"/>
        <w:gridCol w:w="1350"/>
        <w:gridCol w:w="1351"/>
        <w:gridCol w:w="1350"/>
      </w:tblGrid>
      <w:tr w:rsidR="00F57E68" w:rsidRPr="00774F5E" w:rsidTr="00B51E28">
        <w:trPr>
          <w:trHeight w:val="315"/>
        </w:trPr>
        <w:tc>
          <w:tcPr>
            <w:tcW w:w="2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B08F4">
            <w:pPr>
              <w:widowControl/>
              <w:tabs>
                <w:tab w:val="clear" w:pos="1440"/>
              </w:tabs>
              <w:jc w:val="center"/>
              <w:rPr>
                <w:rFonts w:eastAsia="Times New Roman"/>
                <w:b/>
                <w:bCs/>
                <w:color w:val="000000"/>
                <w:szCs w:val="22"/>
                <w:lang w:val="en-US"/>
              </w:rPr>
            </w:pPr>
            <w:r w:rsidRPr="00774F5E">
              <w:rPr>
                <w:rFonts w:eastAsia="Times New Roman"/>
                <w:b/>
                <w:bCs/>
                <w:color w:val="000000"/>
                <w:sz w:val="22"/>
                <w:szCs w:val="22"/>
                <w:lang w:val="en-US"/>
              </w:rPr>
              <w:t>ЦАРИНАРНИЦА УЖИЦЕ</w:t>
            </w:r>
          </w:p>
        </w:tc>
        <w:tc>
          <w:tcPr>
            <w:tcW w:w="81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351" w:type="dxa"/>
            <w:tcBorders>
              <w:top w:val="nil"/>
              <w:left w:val="nil"/>
              <w:bottom w:val="nil"/>
              <w:right w:val="nil"/>
            </w:tcBorders>
          </w:tcPr>
          <w:p w:rsidR="00F57E68" w:rsidRPr="00774F5E" w:rsidRDefault="00F57E68" w:rsidP="000B08F4">
            <w:pPr>
              <w:widowControl/>
              <w:tabs>
                <w:tab w:val="clear" w:pos="1440"/>
              </w:tabs>
              <w:jc w:val="left"/>
              <w:rPr>
                <w:rFonts w:eastAsia="Times New Roman"/>
                <w:color w:val="000000"/>
                <w:szCs w:val="22"/>
                <w:lang w:val="en-US"/>
              </w:rPr>
            </w:pPr>
          </w:p>
        </w:tc>
        <w:tc>
          <w:tcPr>
            <w:tcW w:w="1350" w:type="dxa"/>
            <w:tcBorders>
              <w:top w:val="nil"/>
              <w:left w:val="nil"/>
              <w:bottom w:val="nil"/>
              <w:right w:val="nil"/>
            </w:tcBorders>
          </w:tcPr>
          <w:p w:rsidR="00F57E68" w:rsidRPr="00774F5E" w:rsidRDefault="00F57E68" w:rsidP="000B08F4">
            <w:pPr>
              <w:widowControl/>
              <w:tabs>
                <w:tab w:val="clear" w:pos="1440"/>
              </w:tabs>
              <w:jc w:val="left"/>
              <w:rPr>
                <w:rFonts w:eastAsia="Times New Roman"/>
                <w:color w:val="000000"/>
                <w:szCs w:val="22"/>
                <w:lang w:val="en-US"/>
              </w:rPr>
            </w:pPr>
          </w:p>
        </w:tc>
      </w:tr>
      <w:tr w:rsidR="006658CB" w:rsidRPr="00774F5E" w:rsidTr="00B51E28">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ВРСТА УРЕЂАЈА</w:t>
            </w:r>
            <w:r w:rsidRPr="00774F5E">
              <w:rPr>
                <w:rFonts w:eastAsia="Times New Roman"/>
                <w:color w:val="000000"/>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 xml:space="preserve">Количина   </w:t>
            </w:r>
            <w:r w:rsidRPr="00774F5E">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5</w:t>
            </w:r>
          </w:p>
        </w:tc>
        <w:tc>
          <w:tcPr>
            <w:tcW w:w="1351"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7</w:t>
            </w:r>
          </w:p>
        </w:tc>
      </w:tr>
      <w:tr w:rsidR="007F67C1" w:rsidRPr="00774F5E" w:rsidTr="00B51E28">
        <w:trPr>
          <w:trHeight w:val="1230"/>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1</w:t>
            </w:r>
          </w:p>
        </w:tc>
        <w:tc>
          <w:tcPr>
            <w:tcW w:w="162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Пејџер за детекцију радијације – преносни</w:t>
            </w:r>
          </w:p>
        </w:tc>
        <w:tc>
          <w:tcPr>
            <w:tcW w:w="81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6</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r w:rsidR="007F67C1" w:rsidRPr="00774F5E" w:rsidTr="00B51E28">
        <w:trPr>
          <w:trHeight w:val="1002"/>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Гама неутронски пејџер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Polimaster</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bl>
    <w:p w:rsidR="00AA7087" w:rsidRDefault="00AA7087"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620"/>
        <w:gridCol w:w="810"/>
        <w:gridCol w:w="1440"/>
        <w:gridCol w:w="1350"/>
        <w:gridCol w:w="1350"/>
        <w:gridCol w:w="1350"/>
      </w:tblGrid>
      <w:tr w:rsidR="00B51E28" w:rsidRPr="00774F5E" w:rsidTr="00B51E28">
        <w:trPr>
          <w:gridAfter w:val="5"/>
          <w:wAfter w:w="630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51E28" w:rsidRPr="00F57E68" w:rsidRDefault="00B51E28" w:rsidP="00091561">
            <w:pPr>
              <w:widowControl/>
              <w:tabs>
                <w:tab w:val="clear" w:pos="1440"/>
              </w:tabs>
              <w:jc w:val="center"/>
              <w:rPr>
                <w:rFonts w:eastAsia="Times New Roman"/>
                <w:b/>
                <w:bCs/>
                <w:color w:val="000000"/>
                <w:szCs w:val="22"/>
                <w:lang w:val="en-US"/>
              </w:rPr>
            </w:pPr>
            <w:r w:rsidRPr="00F57E68">
              <w:rPr>
                <w:rFonts w:eastAsia="Times New Roman"/>
                <w:b/>
                <w:bCs/>
                <w:color w:val="000000"/>
                <w:sz w:val="22"/>
                <w:szCs w:val="22"/>
                <w:lang w:val="en-US"/>
              </w:rPr>
              <w:t>ЦАРИНАРНИЦА ЗРЕЊАНИН</w:t>
            </w:r>
          </w:p>
        </w:tc>
      </w:tr>
      <w:tr w:rsidR="006658CB" w:rsidRPr="00774F5E" w:rsidTr="00B51E2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B51E28">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B51E28">
        <w:trPr>
          <w:trHeight w:val="315"/>
        </w:trPr>
        <w:tc>
          <w:tcPr>
            <w:tcW w:w="460" w:type="dxa"/>
            <w:tcBorders>
              <w:top w:val="nil"/>
              <w:left w:val="single" w:sz="8" w:space="0" w:color="auto"/>
              <w:bottom w:val="single" w:sz="8"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B51E28">
        <w:trPr>
          <w:trHeight w:val="315"/>
        </w:trPr>
        <w:tc>
          <w:tcPr>
            <w:tcW w:w="460" w:type="dxa"/>
            <w:tcBorders>
              <w:top w:val="nil"/>
              <w:left w:val="single" w:sz="8" w:space="0" w:color="auto"/>
              <w:bottom w:val="single" w:sz="4"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980888" w:rsidRPr="00774F5E" w:rsidTr="00B51E2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r>
    </w:tbl>
    <w:p w:rsidR="00774F5E" w:rsidRPr="006658CB" w:rsidRDefault="00774F5E" w:rsidP="006E2AA6">
      <w:pPr>
        <w:keepNext/>
        <w:keepLines/>
        <w:rPr>
          <w:b/>
          <w:szCs w:val="24"/>
        </w:rPr>
      </w:pPr>
    </w:p>
    <w:p w:rsidR="00774F5E" w:rsidRDefault="00774F5E"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76"/>
        <w:gridCol w:w="1674"/>
        <w:gridCol w:w="740"/>
        <w:gridCol w:w="1440"/>
        <w:gridCol w:w="1350"/>
        <w:gridCol w:w="1350"/>
        <w:gridCol w:w="1350"/>
      </w:tblGrid>
      <w:tr w:rsidR="00F57E68" w:rsidRPr="00774F5E" w:rsidTr="00F57E68">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r>
      <w:tr w:rsidR="006658CB" w:rsidRPr="00774F5E" w:rsidTr="00F57E68">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12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C54162" w:rsidP="007D2092">
            <w:pPr>
              <w:widowControl/>
              <w:tabs>
                <w:tab w:val="clear" w:pos="1440"/>
              </w:tabs>
              <w:jc w:val="center"/>
              <w:rPr>
                <w:rFonts w:eastAsia="Times New Roman"/>
                <w:color w:val="000000"/>
                <w:szCs w:val="24"/>
                <w:lang w:val="en-US"/>
              </w:rPr>
            </w:pPr>
            <w:r>
              <w:rPr>
                <w:rFonts w:eastAsia="Times New Roman"/>
                <w:color w:val="000000"/>
                <w:szCs w:val="24"/>
                <w:lang w:val="en-US"/>
              </w:rPr>
              <w:t>2</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Pager-Ѕ</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C54162" w:rsidP="007D2092">
            <w:pPr>
              <w:widowControl/>
              <w:tabs>
                <w:tab w:val="clear" w:pos="1440"/>
              </w:tabs>
              <w:jc w:val="center"/>
              <w:rPr>
                <w:rFonts w:eastAsia="Times New Roman"/>
                <w:color w:val="000000"/>
                <w:szCs w:val="24"/>
                <w:lang w:val="en-US"/>
              </w:rPr>
            </w:pPr>
            <w:r>
              <w:rPr>
                <w:rFonts w:eastAsia="Times New Roman"/>
                <w:color w:val="000000"/>
                <w:szCs w:val="24"/>
                <w:lang w:val="en-US"/>
              </w:rPr>
              <w:t>3</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980888">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C54162" w:rsidP="007D2092">
            <w:pPr>
              <w:widowControl/>
              <w:tabs>
                <w:tab w:val="clear" w:pos="1440"/>
              </w:tabs>
              <w:jc w:val="center"/>
              <w:rPr>
                <w:rFonts w:eastAsia="Times New Roman"/>
                <w:color w:val="000000"/>
                <w:szCs w:val="24"/>
                <w:lang w:val="en-US"/>
              </w:rPr>
            </w:pPr>
            <w:r>
              <w:rPr>
                <w:rFonts w:eastAsia="Times New Roman"/>
                <w:color w:val="000000"/>
                <w:szCs w:val="24"/>
                <w:lang w:val="en-US"/>
              </w:rPr>
              <w:t>4</w:t>
            </w:r>
          </w:p>
        </w:tc>
        <w:tc>
          <w:tcPr>
            <w:tcW w:w="1674"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980888" w:rsidRPr="00774F5E" w:rsidTr="006658C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Pr="006658CB" w:rsidRDefault="00E64D42"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r>
      <w:tr w:rsidR="006658CB" w:rsidRPr="00774F5E" w:rsidTr="00F57E68">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w:t>
            </w:r>
            <w:r w:rsidR="00E64D42">
              <w:rPr>
                <w:rFonts w:eastAsia="Times New Roman"/>
                <w:b/>
                <w:bCs/>
                <w:color w:val="000000"/>
                <w:szCs w:val="24"/>
                <w:lang w:val="sr-Cyrl-RS"/>
              </w:rPr>
              <w:t xml:space="preserve">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на</w:t>
            </w:r>
            <w:r>
              <w:rPr>
                <w:rFonts w:eastAsia="Times New Roman"/>
                <w:b/>
                <w:bCs/>
                <w:color w:val="000000"/>
                <w:szCs w:val="24"/>
              </w:rPr>
              <w:t xml:space="preserve">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980888">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980888" w:rsidRPr="00774F5E" w:rsidTr="00980888">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E64D42" w:rsidRDefault="00E64D42" w:rsidP="006E2AA6">
      <w:pPr>
        <w:keepNext/>
        <w:keepLines/>
        <w:rPr>
          <w:b/>
          <w:szCs w:val="24"/>
          <w:lang w:val="en-US"/>
        </w:rPr>
      </w:pPr>
    </w:p>
    <w:p w:rsidR="006658CB" w:rsidRPr="006658CB"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r>
      <w:tr w:rsidR="006658CB" w:rsidRPr="00774F5E" w:rsidTr="00F57E6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монитор зрачења „Polimaster“ </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PM5000А-10H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r>
      <w:tr w:rsidR="00F57E68" w:rsidRPr="00774F5E" w:rsidTr="00F57E68">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 „Polimaster“</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РМ1703GN;  </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Sensor Technology Engineering </w:t>
            </w:r>
            <w:r w:rsidRPr="00774F5E">
              <w:rPr>
                <w:rFonts w:eastAsia="Times New Roman"/>
                <w:color w:val="000000"/>
                <w:szCs w:val="24"/>
                <w:lang w:val="en-US"/>
              </w:rPr>
              <w:lastRenderedPageBreak/>
              <w:t>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7</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980888">
        <w:trPr>
          <w:trHeight w:val="780"/>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PRD THERMO PH41P</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980888" w:rsidRPr="00774F5E" w:rsidTr="00980888">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r>
      <w:tr w:rsidR="006658CB" w:rsidRPr="00774F5E" w:rsidTr="00F57E68">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980888">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szCs w:val="24"/>
                <w:lang w:val="en-US"/>
              </w:rPr>
            </w:pPr>
            <w:r w:rsidRPr="00774F5E">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r>
      <w:tr w:rsidR="00980888" w:rsidRPr="00774F5E" w:rsidTr="00980888">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774F5E" w:rsidRDefault="00980888" w:rsidP="00980888">
            <w:pPr>
              <w:widowControl/>
              <w:tabs>
                <w:tab w:val="clear" w:pos="1440"/>
              </w:tabs>
              <w:jc w:val="right"/>
              <w:rPr>
                <w:rFonts w:eastAsia="Times New Roman"/>
                <w:color w:val="000000"/>
                <w:szCs w:val="24"/>
                <w:lang w:val="en-US"/>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r>
    </w:tbl>
    <w:p w:rsidR="00430F36" w:rsidRDefault="00430F36" w:rsidP="006E2AA6">
      <w:pPr>
        <w:keepNext/>
        <w:keepLines/>
        <w:rPr>
          <w:b/>
          <w:szCs w:val="24"/>
        </w:rPr>
      </w:pPr>
    </w:p>
    <w:p w:rsidR="00AA7087" w:rsidRDefault="00AA7087" w:rsidP="006E2AA6">
      <w:pPr>
        <w:keepNext/>
        <w:keepLines/>
        <w:rPr>
          <w:b/>
          <w:szCs w:val="24"/>
        </w:rPr>
      </w:pPr>
    </w:p>
    <w:p w:rsidR="00AA7087" w:rsidRDefault="00AA7087" w:rsidP="006E2AA6">
      <w:pPr>
        <w:keepNext/>
        <w:keepLines/>
        <w:rPr>
          <w:b/>
          <w:szCs w:val="24"/>
        </w:rPr>
      </w:pPr>
    </w:p>
    <w:p w:rsidR="00AA7087" w:rsidRDefault="00AA7087" w:rsidP="006E2AA6">
      <w:pPr>
        <w:keepNext/>
        <w:keepLines/>
        <w:rPr>
          <w:b/>
          <w:szCs w:val="24"/>
        </w:rPr>
      </w:pPr>
    </w:p>
    <w:p w:rsidR="002A3EE2" w:rsidRDefault="002A3EE2" w:rsidP="006E2AA6">
      <w:pPr>
        <w:keepNext/>
        <w:keepLines/>
        <w:rPr>
          <w:b/>
          <w:szCs w:val="24"/>
        </w:rPr>
      </w:pPr>
    </w:p>
    <w:p w:rsidR="002A3EE2" w:rsidRDefault="002A3EE2" w:rsidP="006E2AA6">
      <w:pPr>
        <w:keepNext/>
        <w:keepLines/>
        <w:rPr>
          <w:b/>
          <w:szCs w:val="24"/>
        </w:rPr>
      </w:pPr>
    </w:p>
    <w:p w:rsidR="002A3EE2" w:rsidRDefault="002A3EE2" w:rsidP="006E2AA6">
      <w:pPr>
        <w:keepNext/>
        <w:keepLines/>
        <w:rPr>
          <w:b/>
          <w:szCs w:val="24"/>
        </w:rPr>
      </w:pPr>
    </w:p>
    <w:p w:rsidR="002A3EE2" w:rsidRDefault="002A3EE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2A3EE2" w:rsidRPr="00AA7087" w:rsidRDefault="002A3EE2"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8A2D95" w:rsidRPr="00774F5E" w:rsidTr="008A2D95">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6658CB" w:rsidP="004A71E1">
            <w:pPr>
              <w:widowControl/>
              <w:tabs>
                <w:tab w:val="clear" w:pos="1440"/>
              </w:tabs>
              <w:jc w:val="center"/>
              <w:rPr>
                <w:rFonts w:eastAsia="Times New Roman"/>
                <w:b/>
                <w:bCs/>
                <w:color w:val="000000"/>
                <w:szCs w:val="24"/>
                <w:lang w:val="en-US"/>
              </w:rPr>
            </w:pPr>
            <w:r>
              <w:rPr>
                <w:rFonts w:eastAsia="Times New Roman"/>
                <w:b/>
                <w:bCs/>
                <w:color w:val="000000"/>
                <w:szCs w:val="24"/>
                <w:lang w:val="en-US"/>
              </w:rPr>
              <w:t>ЦАРИНАРНИ</w:t>
            </w:r>
            <w:r>
              <w:rPr>
                <w:rFonts w:eastAsia="Times New Roman"/>
                <w:b/>
                <w:bCs/>
                <w:color w:val="000000"/>
                <w:szCs w:val="24"/>
              </w:rPr>
              <w:t>ЦА</w:t>
            </w:r>
            <w:r w:rsidR="008A2D95" w:rsidRPr="00774F5E">
              <w:rPr>
                <w:rFonts w:eastAsia="Times New Roman"/>
                <w:b/>
                <w:bCs/>
                <w:color w:val="000000"/>
                <w:szCs w:val="24"/>
                <w:lang w:val="en-US"/>
              </w:rPr>
              <w:t xml:space="preserve"> НИШ</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8A2D95">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8A2D95">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8A2D95" w:rsidRPr="00774F5E" w:rsidTr="008A2D95">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7D2092" w:rsidRDefault="007D209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710"/>
        <w:gridCol w:w="720"/>
        <w:gridCol w:w="1440"/>
        <w:gridCol w:w="1350"/>
        <w:gridCol w:w="1351"/>
        <w:gridCol w:w="1350"/>
      </w:tblGrid>
      <w:tr w:rsidR="008A2D95" w:rsidRPr="00774F5E" w:rsidTr="0093450F">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8A2D95"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1"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93450F">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93450F">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1"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93450F" w:rsidRPr="00774F5E" w:rsidTr="0070053E">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w:t>
            </w:r>
          </w:p>
        </w:tc>
        <w:tc>
          <w:tcPr>
            <w:tcW w:w="1351"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F67C1">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1"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r w:rsidR="0093450F" w:rsidRPr="00774F5E" w:rsidTr="0070053E">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0053E">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1" w:type="dxa"/>
            <w:tcBorders>
              <w:top w:val="single" w:sz="4" w:space="0" w:color="auto"/>
              <w:left w:val="single" w:sz="8" w:space="0" w:color="auto"/>
              <w:bottom w:val="single" w:sz="4" w:space="0" w:color="auto"/>
              <w:right w:val="single" w:sz="4"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Pr="00A6467E" w:rsidRDefault="004A71E1" w:rsidP="006E2AA6">
      <w:pPr>
        <w:keepNext/>
        <w:keepLines/>
        <w:rPr>
          <w:b/>
          <w:szCs w:val="24"/>
        </w:rPr>
      </w:pPr>
    </w:p>
    <w:p w:rsidR="004A71E1" w:rsidRDefault="004A71E1"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СОМБОР</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E205AC">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РМ1703М-01</w:t>
            </w: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E205AC" w:rsidRPr="00774F5E" w:rsidTr="0070053E">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2</w:t>
            </w:r>
          </w:p>
        </w:tc>
        <w:tc>
          <w:tcPr>
            <w:tcW w:w="171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70053E" w:rsidRPr="00774F5E" w:rsidTr="007F67C1">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Default="004A71E1" w:rsidP="006E2AA6">
      <w:pPr>
        <w:keepNext/>
        <w:keepLines/>
        <w:rPr>
          <w:b/>
          <w:szCs w:val="24"/>
          <w:lang w:val="en-US"/>
        </w:rPr>
      </w:pPr>
    </w:p>
    <w:p w:rsidR="004A71E1" w:rsidRDefault="004A71E1"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521319">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521319" w:rsidRPr="00774F5E" w:rsidTr="007F67C1">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Pr="00A6467E" w:rsidRDefault="00AA7087" w:rsidP="006E2AA6">
      <w:pPr>
        <w:keepNext/>
        <w:keepLines/>
        <w:rPr>
          <w:b/>
          <w:szCs w:val="24"/>
        </w:rPr>
      </w:pPr>
    </w:p>
    <w:p w:rsidR="00AA7087" w:rsidRDefault="00AA7087" w:rsidP="006E2AA6">
      <w:pPr>
        <w:keepNext/>
        <w:keepLines/>
        <w:rPr>
          <w:b/>
          <w:szCs w:val="24"/>
        </w:rPr>
      </w:pPr>
    </w:p>
    <w:p w:rsidR="0073065A" w:rsidRDefault="0073065A"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3C022E" w:rsidRDefault="003C022E" w:rsidP="006E2AA6">
      <w:pPr>
        <w:keepNext/>
        <w:keepLines/>
        <w:rPr>
          <w:b/>
          <w:szCs w:val="24"/>
        </w:rPr>
      </w:pPr>
    </w:p>
    <w:p w:rsidR="003C022E" w:rsidRDefault="003C022E"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E64D42" w:rsidRDefault="00E64D42" w:rsidP="006E2AA6">
      <w:pPr>
        <w:keepNext/>
        <w:keepLines/>
        <w:rPr>
          <w:b/>
          <w:szCs w:val="24"/>
        </w:rPr>
      </w:pPr>
    </w:p>
    <w:p w:rsidR="003C022E" w:rsidRPr="0073065A" w:rsidRDefault="003C022E" w:rsidP="006E2AA6">
      <w:pPr>
        <w:keepNext/>
        <w:keepLines/>
        <w:rPr>
          <w:b/>
          <w:szCs w:val="24"/>
        </w:rPr>
      </w:pPr>
    </w:p>
    <w:tbl>
      <w:tblPr>
        <w:tblW w:w="8380" w:type="dxa"/>
        <w:tblInd w:w="98" w:type="dxa"/>
        <w:tblLayout w:type="fixed"/>
        <w:tblLook w:val="04A0" w:firstRow="1" w:lastRow="0" w:firstColumn="1" w:lastColumn="0" w:noHBand="0" w:noVBand="1"/>
      </w:tblPr>
      <w:tblGrid>
        <w:gridCol w:w="482"/>
        <w:gridCol w:w="1791"/>
        <w:gridCol w:w="617"/>
        <w:gridCol w:w="1440"/>
        <w:gridCol w:w="1350"/>
        <w:gridCol w:w="1350"/>
        <w:gridCol w:w="1350"/>
      </w:tblGrid>
      <w:tr w:rsidR="0073065A" w:rsidRPr="00774F5E" w:rsidTr="0073065A">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left="-121" w:right="-108" w:hanging="121"/>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РМ1703GN</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A6467E">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3065A" w:rsidRDefault="0073065A" w:rsidP="004A71E1">
            <w:pPr>
              <w:widowControl/>
              <w:tabs>
                <w:tab w:val="clear" w:pos="1440"/>
              </w:tabs>
              <w:jc w:val="center"/>
              <w:rPr>
                <w:rFonts w:eastAsia="Times New Roman"/>
                <w:color w:val="000000"/>
                <w:szCs w:val="24"/>
              </w:rPr>
            </w:pPr>
            <w:r w:rsidRPr="00774F5E">
              <w:rPr>
                <w:rFonts w:eastAsia="Times New Roman"/>
                <w:color w:val="000000"/>
                <w:szCs w:val="24"/>
                <w:lang w:val="en-US"/>
              </w:rPr>
              <w:t>Sensor Technology Engineering Inc.</w:t>
            </w:r>
          </w:p>
          <w:p w:rsidR="00A6467E" w:rsidRPr="00A6467E" w:rsidRDefault="00A6467E" w:rsidP="004A71E1">
            <w:pPr>
              <w:widowControl/>
              <w:tabs>
                <w:tab w:val="clear" w:pos="1440"/>
              </w:tabs>
              <w:jc w:val="center"/>
              <w:rPr>
                <w:rFonts w:eastAsia="Times New Roman"/>
                <w:color w:val="000000"/>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lastRenderedPageBreak/>
              <w:t>4</w:t>
            </w:r>
          </w:p>
        </w:tc>
        <w:tc>
          <w:tcPr>
            <w:tcW w:w="1791"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521319" w:rsidRDefault="00521319"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521319"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НОВИ САД</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right="-108" w:hanging="108"/>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73065A">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right="-108" w:hanging="108"/>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60" w:type="dxa"/>
            <w:tcBorders>
              <w:top w:val="nil"/>
              <w:left w:val="single" w:sz="8" w:space="0" w:color="auto"/>
              <w:bottom w:val="nil"/>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PM5000A-10H</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521319">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521319" w:rsidRPr="00521319" w:rsidRDefault="00521319" w:rsidP="004A71E1">
            <w:pPr>
              <w:widowControl/>
              <w:tabs>
                <w:tab w:val="clear" w:pos="1440"/>
              </w:tabs>
              <w:jc w:val="center"/>
              <w:rPr>
                <w:rFonts w:eastAsia="Times New Roman"/>
                <w:color w:val="000000"/>
                <w:szCs w:val="24"/>
              </w:rPr>
            </w:pPr>
            <w:r>
              <w:rPr>
                <w:rFonts w:eastAsia="Times New Roman"/>
                <w:color w:val="000000"/>
                <w:szCs w:val="24"/>
              </w:rPr>
              <w:t>``</w:t>
            </w:r>
          </w:p>
        </w:tc>
      </w:tr>
      <w:tr w:rsidR="00521319" w:rsidRPr="00774F5E" w:rsidTr="007F67C1">
        <w:trPr>
          <w:trHeight w:val="1094"/>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81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w:t>
            </w:r>
            <w:r w:rsidRPr="00774F5E">
              <w:rPr>
                <w:rFonts w:eastAsia="Times New Roman"/>
                <w:color w:val="000000"/>
                <w:szCs w:val="24"/>
                <w:lang w:val="en-US"/>
              </w:rPr>
              <w:lastRenderedPageBreak/>
              <w:t>N</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lastRenderedPageBreak/>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73065A">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AB3568">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73065A" w:rsidRPr="00FB232D"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w:t>
            </w:r>
            <w:r w:rsidR="0073065A">
              <w:rPr>
                <w:rFonts w:eastAsia="Times New Roman"/>
                <w:b/>
                <w:bCs/>
                <w:color w:val="000000"/>
                <w:szCs w:val="24"/>
              </w:rPr>
              <w:t xml:space="preserve"> дин. без ПДВ</w:t>
            </w:r>
          </w:p>
        </w:tc>
        <w:tc>
          <w:tcPr>
            <w:tcW w:w="1350" w:type="dxa"/>
            <w:tcBorders>
              <w:top w:val="single" w:sz="8" w:space="0" w:color="auto"/>
              <w:left w:val="nil"/>
              <w:bottom w:val="single" w:sz="8" w:space="0" w:color="auto"/>
              <w:right w:val="single" w:sz="8" w:space="0" w:color="auto"/>
            </w:tcBorders>
          </w:tcPr>
          <w:p w:rsidR="0073065A"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w:t>
            </w:r>
            <w:r w:rsidR="0073065A">
              <w:rPr>
                <w:rFonts w:eastAsia="Times New Roman"/>
                <w:b/>
                <w:bCs/>
                <w:color w:val="000000"/>
                <w:szCs w:val="24"/>
              </w:rPr>
              <w:t xml:space="preserve"> ПДВ</w:t>
            </w:r>
          </w:p>
          <w:p w:rsidR="0073065A" w:rsidRPr="00FB232D" w:rsidRDefault="0073065A" w:rsidP="0073065A">
            <w:pPr>
              <w:widowControl/>
              <w:tabs>
                <w:tab w:val="clear" w:pos="1440"/>
              </w:tabs>
              <w:jc w:val="center"/>
              <w:rPr>
                <w:rFonts w:eastAsia="Times New Roman"/>
                <w:b/>
                <w:bCs/>
                <w:color w:val="000000"/>
                <w:szCs w:val="24"/>
              </w:rPr>
            </w:pPr>
            <w:r>
              <w:rPr>
                <w:rFonts w:eastAsia="Times New Roman"/>
                <w:b/>
                <w:bCs/>
                <w:color w:val="000000"/>
                <w:szCs w:val="24"/>
              </w:rPr>
              <w:t>(3х6)</w:t>
            </w:r>
          </w:p>
        </w:tc>
      </w:tr>
      <w:tr w:rsidR="00AB3568" w:rsidRPr="00774F5E" w:rsidTr="00AB3568">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AB3568" w:rsidRDefault="00AB3568" w:rsidP="0073065A">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AB3568">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C1061">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AF19F5" w:rsidRPr="00774F5E" w:rsidTr="007F67C1">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AF19F5" w:rsidRPr="00AF19F5" w:rsidRDefault="00AF19F5" w:rsidP="00AF19F5">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r>
    </w:tbl>
    <w:p w:rsidR="00367393" w:rsidRPr="00A6467E" w:rsidRDefault="00367393"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367393" w:rsidRPr="006658CB" w:rsidRDefault="00367393" w:rsidP="006658CB">
      <w:pPr>
        <w:pStyle w:val="Default"/>
        <w:jc w:val="center"/>
        <w:outlineLvl w:val="0"/>
        <w:rPr>
          <w:b/>
          <w:color w:val="auto"/>
          <w:szCs w:val="23"/>
          <w:lang w:val="sr-Cyrl-CS"/>
        </w:rPr>
      </w:pPr>
      <w:r>
        <w:rPr>
          <w:b/>
          <w:color w:val="auto"/>
          <w:szCs w:val="23"/>
        </w:rPr>
        <w:t>РЕКАПИТУЛАЦИЈА</w:t>
      </w:r>
    </w:p>
    <w:p w:rsidR="00367393" w:rsidRPr="00367393"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5913"/>
        <w:gridCol w:w="2979"/>
      </w:tblGrid>
      <w:tr w:rsidR="006E2AA6" w:rsidRPr="00546D42" w:rsidTr="00D65C62">
        <w:tc>
          <w:tcPr>
            <w:tcW w:w="737" w:type="dxa"/>
            <w:vAlign w:val="center"/>
          </w:tcPr>
          <w:p w:rsidR="006E2AA6" w:rsidRPr="00546D42" w:rsidRDefault="006E2AA6" w:rsidP="006E2AA6">
            <w:pPr>
              <w:pStyle w:val="Default"/>
              <w:rPr>
                <w:color w:val="auto"/>
                <w:szCs w:val="23"/>
              </w:rPr>
            </w:pPr>
            <w:r w:rsidRPr="00546D42">
              <w:rPr>
                <w:color w:val="auto"/>
                <w:szCs w:val="23"/>
              </w:rPr>
              <w:t>Р.бр.</w:t>
            </w:r>
          </w:p>
        </w:tc>
        <w:tc>
          <w:tcPr>
            <w:tcW w:w="5913" w:type="dxa"/>
            <w:vAlign w:val="center"/>
          </w:tcPr>
          <w:p w:rsidR="006E2AA6" w:rsidRPr="00546D42" w:rsidRDefault="006E2AA6" w:rsidP="00AF19F5">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1</w:t>
            </w:r>
          </w:p>
        </w:tc>
        <w:tc>
          <w:tcPr>
            <w:tcW w:w="2979" w:type="dxa"/>
          </w:tcPr>
          <w:p w:rsidR="006E2AA6" w:rsidRPr="00546D42" w:rsidRDefault="006E2AA6" w:rsidP="006E2AA6">
            <w:pPr>
              <w:pStyle w:val="Default"/>
              <w:rPr>
                <w:color w:val="auto"/>
                <w:szCs w:val="23"/>
                <w:lang w:val="ru-RU"/>
              </w:rPr>
            </w:pPr>
            <w:r w:rsidRPr="00546D42">
              <w:rPr>
                <w:color w:val="auto"/>
                <w:szCs w:val="23"/>
                <w:lang w:val="ru-RU"/>
              </w:rPr>
              <w:t>Укупна цена редовног сервисирања и одржавања без ПДВ-а на годишњем нивоу</w:t>
            </w: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Табела  1 – Управа царина</w:t>
            </w:r>
            <w:r w:rsidR="00AF19F5" w:rsidRPr="00546D42">
              <w:rPr>
                <w:color w:val="auto"/>
                <w:szCs w:val="23"/>
                <w:lang w:val="sr-Cyrl-CS"/>
              </w:rPr>
              <w:t xml:space="preserve"> – Сектор за контролу примене царинских прописа</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2</w:t>
            </w:r>
          </w:p>
        </w:tc>
        <w:tc>
          <w:tcPr>
            <w:tcW w:w="5913" w:type="dxa"/>
            <w:vAlign w:val="center"/>
          </w:tcPr>
          <w:p w:rsidR="006E2AA6" w:rsidRPr="00546D42" w:rsidRDefault="00D65C62" w:rsidP="006E2AA6">
            <w:pPr>
              <w:pStyle w:val="Default"/>
              <w:rPr>
                <w:color w:val="auto"/>
                <w:szCs w:val="23"/>
                <w:lang w:val="sr-Cyrl-CS"/>
              </w:rPr>
            </w:pPr>
            <w:r w:rsidRPr="00546D42">
              <w:rPr>
                <w:color w:val="auto"/>
                <w:szCs w:val="23"/>
              </w:rPr>
              <w:t xml:space="preserve"> </w:t>
            </w:r>
            <w:r w:rsidR="006E2AA6" w:rsidRPr="00546D42">
              <w:rPr>
                <w:color w:val="auto"/>
                <w:szCs w:val="23"/>
              </w:rPr>
              <w:t xml:space="preserve">Царинарница </w:t>
            </w:r>
            <w:r w:rsidR="00AA7087" w:rsidRPr="00546D42">
              <w:rPr>
                <w:color w:val="auto"/>
                <w:szCs w:val="23"/>
              </w:rPr>
              <w:t xml:space="preserve">Ужице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3</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Зрењанин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4</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Вршац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5</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Београд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6</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Суботица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7</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Приштина</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8</w:t>
            </w:r>
          </w:p>
        </w:tc>
        <w:tc>
          <w:tcPr>
            <w:tcW w:w="5913" w:type="dxa"/>
            <w:vAlign w:val="center"/>
          </w:tcPr>
          <w:p w:rsidR="006E2AA6" w:rsidRPr="00546D42" w:rsidRDefault="006E2AA6" w:rsidP="006E2AA6">
            <w:pPr>
              <w:pStyle w:val="Default"/>
              <w:rPr>
                <w:color w:val="auto"/>
                <w:szCs w:val="23"/>
              </w:rPr>
            </w:pPr>
            <w:r w:rsidRPr="00546D42">
              <w:rPr>
                <w:color w:val="auto"/>
                <w:szCs w:val="23"/>
              </w:rPr>
              <w:t>Царинарница Ниш</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lastRenderedPageBreak/>
              <w:t>9</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Кладово</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10</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Сомбор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11</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Шабац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12</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Димитровград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13</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Нови Сад</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14</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Краљево</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6650"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9" w:type="dxa"/>
            <w:vAlign w:val="center"/>
          </w:tcPr>
          <w:p w:rsidR="006E2AA6" w:rsidRPr="00546D42" w:rsidRDefault="006E2AA6" w:rsidP="006E2AA6">
            <w:pPr>
              <w:pStyle w:val="Default"/>
              <w:jc w:val="right"/>
              <w:rPr>
                <w:color w:val="auto"/>
                <w:szCs w:val="23"/>
              </w:rPr>
            </w:pPr>
          </w:p>
        </w:tc>
      </w:tr>
    </w:tbl>
    <w:p w:rsidR="006E2AA6" w:rsidRPr="00B20775" w:rsidRDefault="006E2AA6" w:rsidP="006E2AA6">
      <w:pPr>
        <w:pStyle w:val="Default"/>
        <w:jc w:val="both"/>
        <w:rPr>
          <w:color w:val="auto"/>
          <w:szCs w:val="23"/>
        </w:rPr>
      </w:pPr>
    </w:p>
    <w:p w:rsidR="006E2AA6" w:rsidRDefault="006E2AA6" w:rsidP="006E2AA6">
      <w:pPr>
        <w:pStyle w:val="Default"/>
        <w:ind w:firstLine="720"/>
        <w:jc w:val="both"/>
        <w:rPr>
          <w:color w:val="auto"/>
          <w:szCs w:val="23"/>
        </w:rPr>
      </w:pPr>
    </w:p>
    <w:tbl>
      <w:tblPr>
        <w:tblStyle w:val="TableGrid"/>
        <w:tblW w:w="0" w:type="auto"/>
        <w:tblLook w:val="04A0" w:firstRow="1" w:lastRow="0" w:firstColumn="1" w:lastColumn="0" w:noHBand="0" w:noVBand="1"/>
      </w:tblPr>
      <w:tblGrid>
        <w:gridCol w:w="738"/>
        <w:gridCol w:w="5913"/>
        <w:gridCol w:w="2978"/>
      </w:tblGrid>
      <w:tr w:rsidR="006E2AA6" w:rsidRPr="00546D42" w:rsidTr="00D65C62">
        <w:tc>
          <w:tcPr>
            <w:tcW w:w="738" w:type="dxa"/>
            <w:vAlign w:val="center"/>
          </w:tcPr>
          <w:p w:rsidR="006E2AA6" w:rsidRPr="00546D42" w:rsidRDefault="006E2AA6" w:rsidP="006E2AA6">
            <w:pPr>
              <w:pStyle w:val="Default"/>
              <w:rPr>
                <w:color w:val="auto"/>
                <w:szCs w:val="23"/>
              </w:rPr>
            </w:pPr>
            <w:r w:rsidRPr="00546D42">
              <w:rPr>
                <w:color w:val="auto"/>
                <w:szCs w:val="23"/>
              </w:rPr>
              <w:t>Р.бр.</w:t>
            </w:r>
          </w:p>
        </w:tc>
        <w:tc>
          <w:tcPr>
            <w:tcW w:w="5913" w:type="dxa"/>
            <w:vAlign w:val="center"/>
          </w:tcPr>
          <w:p w:rsidR="006E2AA6" w:rsidRPr="00546D42" w:rsidRDefault="006E2AA6" w:rsidP="00AF19F5">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2</w:t>
            </w:r>
          </w:p>
        </w:tc>
        <w:tc>
          <w:tcPr>
            <w:tcW w:w="2978" w:type="dxa"/>
          </w:tcPr>
          <w:p w:rsidR="006E2AA6" w:rsidRPr="00546D42" w:rsidRDefault="006E2AA6" w:rsidP="006E2AA6">
            <w:pPr>
              <w:pStyle w:val="Default"/>
              <w:rPr>
                <w:color w:val="auto"/>
                <w:szCs w:val="23"/>
                <w:lang w:val="ru-RU"/>
              </w:rPr>
            </w:pPr>
            <w:r w:rsidRPr="00546D42">
              <w:rPr>
                <w:color w:val="auto"/>
                <w:szCs w:val="23"/>
                <w:lang w:val="ru-RU"/>
              </w:rPr>
              <w:t>Радни сат једног радника са свим зависним трошковима за поравке</w:t>
            </w: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Табела  1 – Управа царина</w:t>
            </w:r>
            <w:r w:rsidRPr="00546D42">
              <w:rPr>
                <w:color w:val="auto"/>
                <w:szCs w:val="23"/>
                <w:lang w:val="sr-Cyrl-CS"/>
              </w:rPr>
              <w:t xml:space="preserve"> – Сектор за контролу примене царинских прописа</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2</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 Царинарница Ужице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3</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Зрењанин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4</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Вршац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5</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Београд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6</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Суботица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7</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Царинарница Приштина</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8</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Ниш</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9</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Кладово</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10</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Сомбор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11</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Шабац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12</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Димитровград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13</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Нови Сад</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14</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Краљево</w:t>
            </w:r>
          </w:p>
        </w:tc>
        <w:tc>
          <w:tcPr>
            <w:tcW w:w="2978" w:type="dxa"/>
            <w:vAlign w:val="center"/>
          </w:tcPr>
          <w:p w:rsidR="00D65C62" w:rsidRPr="00546D42" w:rsidRDefault="00D65C62" w:rsidP="006E2AA6">
            <w:pPr>
              <w:pStyle w:val="Default"/>
              <w:jc w:val="right"/>
              <w:rPr>
                <w:color w:val="auto"/>
                <w:szCs w:val="23"/>
              </w:rPr>
            </w:pPr>
          </w:p>
        </w:tc>
      </w:tr>
      <w:tr w:rsidR="006E2AA6" w:rsidRPr="00546D42" w:rsidTr="00D65C62">
        <w:tc>
          <w:tcPr>
            <w:tcW w:w="6651"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8" w:type="dxa"/>
            <w:vAlign w:val="center"/>
          </w:tcPr>
          <w:p w:rsidR="006E2AA6" w:rsidRPr="00546D42" w:rsidRDefault="006E2AA6" w:rsidP="006E2AA6">
            <w:pPr>
              <w:pStyle w:val="Default"/>
              <w:jc w:val="right"/>
              <w:rPr>
                <w:color w:val="auto"/>
                <w:szCs w:val="23"/>
              </w:rPr>
            </w:pPr>
          </w:p>
        </w:tc>
      </w:tr>
    </w:tbl>
    <w:p w:rsidR="00054B85" w:rsidRDefault="00054B85"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054B85" w:rsidRPr="003D7244" w:rsidRDefault="00054B85"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8"/>
        <w:gridCol w:w="5912"/>
        <w:gridCol w:w="2979"/>
      </w:tblGrid>
      <w:tr w:rsidR="006E2AA6" w:rsidRPr="00546D42" w:rsidTr="00D65C62">
        <w:tc>
          <w:tcPr>
            <w:tcW w:w="738" w:type="dxa"/>
            <w:vAlign w:val="center"/>
          </w:tcPr>
          <w:p w:rsidR="006E2AA6" w:rsidRPr="00546D42" w:rsidRDefault="006E2AA6" w:rsidP="006E2AA6">
            <w:pPr>
              <w:pStyle w:val="Default"/>
              <w:rPr>
                <w:color w:val="auto"/>
                <w:szCs w:val="23"/>
              </w:rPr>
            </w:pPr>
            <w:r w:rsidRPr="00546D42">
              <w:rPr>
                <w:color w:val="auto"/>
                <w:szCs w:val="23"/>
              </w:rPr>
              <w:t>Р.бр.</w:t>
            </w:r>
          </w:p>
        </w:tc>
        <w:tc>
          <w:tcPr>
            <w:tcW w:w="5912" w:type="dxa"/>
            <w:vAlign w:val="center"/>
          </w:tcPr>
          <w:p w:rsidR="006E2AA6" w:rsidRPr="00546D42" w:rsidRDefault="006E2AA6" w:rsidP="006E2AA6">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3</w:t>
            </w:r>
          </w:p>
        </w:tc>
        <w:tc>
          <w:tcPr>
            <w:tcW w:w="2979" w:type="dxa"/>
          </w:tcPr>
          <w:p w:rsidR="006E2AA6" w:rsidRPr="00546D42" w:rsidRDefault="006E2AA6" w:rsidP="006E2AA6">
            <w:pPr>
              <w:pStyle w:val="Default"/>
              <w:rPr>
                <w:color w:val="auto"/>
                <w:szCs w:val="23"/>
                <w:lang w:val="ru-RU"/>
              </w:rPr>
            </w:pPr>
            <w:r w:rsidRPr="00546D42">
              <w:rPr>
                <w:color w:val="auto"/>
                <w:szCs w:val="23"/>
                <w:lang w:val="ru-RU"/>
              </w:rPr>
              <w:t>Радни сат једног радника са свим зависним трошковима за хитне интервенције</w:t>
            </w: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Табела  1 – Управа царина</w:t>
            </w:r>
            <w:r w:rsidRPr="00546D42">
              <w:rPr>
                <w:color w:val="auto"/>
                <w:szCs w:val="23"/>
                <w:lang w:val="sr-Cyrl-CS"/>
              </w:rPr>
              <w:t xml:space="preserve"> – Сектор за контролу примене царинских прописа</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2</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Ужице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3</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Зрењанин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4</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Вршац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5</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Београд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6</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Суботица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7</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Царинарница Приштина</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8</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Ниш</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9</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Кладово</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10</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Сомбор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11</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Шабац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12</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Димитровград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13</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Нови Сад</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14</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Краљево</w:t>
            </w:r>
          </w:p>
        </w:tc>
        <w:tc>
          <w:tcPr>
            <w:tcW w:w="2979" w:type="dxa"/>
            <w:vAlign w:val="center"/>
          </w:tcPr>
          <w:p w:rsidR="00D65C62" w:rsidRPr="00546D42" w:rsidRDefault="00D65C62" w:rsidP="006E2AA6">
            <w:pPr>
              <w:pStyle w:val="Default"/>
              <w:jc w:val="right"/>
              <w:rPr>
                <w:color w:val="auto"/>
                <w:szCs w:val="23"/>
              </w:rPr>
            </w:pPr>
          </w:p>
        </w:tc>
      </w:tr>
      <w:tr w:rsidR="006E2AA6" w:rsidRPr="00546D42" w:rsidTr="00D65C62">
        <w:tc>
          <w:tcPr>
            <w:tcW w:w="6650"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9" w:type="dxa"/>
            <w:vAlign w:val="center"/>
          </w:tcPr>
          <w:p w:rsidR="006E2AA6" w:rsidRPr="00546D42" w:rsidRDefault="006E2AA6" w:rsidP="006E2AA6">
            <w:pPr>
              <w:pStyle w:val="Default"/>
              <w:jc w:val="right"/>
              <w:rPr>
                <w:color w:val="auto"/>
                <w:szCs w:val="23"/>
              </w:rPr>
            </w:pPr>
          </w:p>
        </w:tc>
      </w:tr>
    </w:tbl>
    <w:p w:rsidR="006E2AA6" w:rsidRDefault="006E2AA6" w:rsidP="006E2AA6">
      <w:pPr>
        <w:spacing w:line="240" w:lineRule="exact"/>
        <w:rPr>
          <w:b/>
          <w:bCs/>
          <w:szCs w:val="24"/>
        </w:rPr>
      </w:pPr>
    </w:p>
    <w:p w:rsidR="006E2AA6" w:rsidRPr="00E66F65" w:rsidRDefault="006E2AA6" w:rsidP="006E2AA6">
      <w:pPr>
        <w:spacing w:line="240" w:lineRule="exact"/>
        <w:rPr>
          <w:b/>
          <w:szCs w:val="24"/>
          <w:lang w:val="ru-RU"/>
        </w:rPr>
      </w:pPr>
      <w:r w:rsidRPr="00E66F65">
        <w:rPr>
          <w:b/>
          <w:bCs/>
          <w:szCs w:val="24"/>
        </w:rPr>
        <w:t>Напомена: Понуђеним ценама</w:t>
      </w:r>
      <w:r w:rsidRPr="00E66F65">
        <w:rPr>
          <w:b/>
          <w:bCs/>
          <w:color w:val="FF0000"/>
          <w:szCs w:val="24"/>
        </w:rPr>
        <w:t xml:space="preserve"> </w:t>
      </w:r>
      <w:r w:rsidRPr="00E66F65">
        <w:rPr>
          <w:b/>
          <w:bCs/>
          <w:szCs w:val="24"/>
        </w:rPr>
        <w:t xml:space="preserve">обухваћени су сви зависни трошкови: </w:t>
      </w:r>
      <w:r w:rsidRPr="00E66F65">
        <w:rPr>
          <w:b/>
          <w:szCs w:val="24"/>
          <w:lang w:val="ru-RU"/>
        </w:rPr>
        <w:t>превоз, односно долазак и одлазак на локацију извршења услуга, евентуалне таксе, и др.</w:t>
      </w:r>
    </w:p>
    <w:p w:rsidR="006E2AA6" w:rsidRDefault="00692967" w:rsidP="006E2AA6">
      <w:pPr>
        <w:spacing w:line="240" w:lineRule="exact"/>
        <w:rPr>
          <w:b/>
          <w:bCs/>
          <w:szCs w:val="24"/>
        </w:rPr>
      </w:pPr>
      <w:r>
        <w:rPr>
          <w:bCs/>
          <w:szCs w:val="24"/>
        </w:rPr>
        <w:t xml:space="preserve">                     </w:t>
      </w:r>
      <w:r w:rsidR="006E2AA6" w:rsidRPr="00E66F65">
        <w:rPr>
          <w:b/>
          <w:bCs/>
          <w:szCs w:val="24"/>
        </w:rPr>
        <w:t>Резервни делови који се уграђују морају бити оригинални.</w:t>
      </w:r>
    </w:p>
    <w:p w:rsidR="00A47AB4" w:rsidRDefault="00A47AB4" w:rsidP="006E2AA6">
      <w:pPr>
        <w:spacing w:line="240" w:lineRule="exact"/>
        <w:rPr>
          <w:b/>
          <w:bCs/>
          <w:szCs w:val="24"/>
        </w:rPr>
      </w:pP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AF19F5" w:rsidRPr="006B7106" w:rsidTr="006E2AA6">
        <w:tc>
          <w:tcPr>
            <w:tcW w:w="5250" w:type="dxa"/>
            <w:tcBorders>
              <w:top w:val="single" w:sz="4" w:space="0" w:color="000000"/>
              <w:left w:val="single" w:sz="4" w:space="0" w:color="000000"/>
              <w:bottom w:val="single" w:sz="4" w:space="0" w:color="000000"/>
            </w:tcBorders>
            <w:shd w:val="clear" w:color="auto" w:fill="auto"/>
          </w:tcPr>
          <w:p w:rsidR="00AF19F5" w:rsidRDefault="00AF19F5" w:rsidP="006E2AA6">
            <w:pPr>
              <w:rPr>
                <w:szCs w:val="24"/>
              </w:rPr>
            </w:pPr>
          </w:p>
          <w:p w:rsidR="00AF19F5" w:rsidRPr="00AF19F5" w:rsidRDefault="00AF19F5" w:rsidP="006E2AA6">
            <w:pPr>
              <w:rPr>
                <w:sz w:val="20"/>
              </w:rPr>
            </w:pPr>
            <w:r w:rsidRPr="00AF19F5">
              <w:rPr>
                <w:szCs w:val="24"/>
              </w:rPr>
              <w:t>Укупна цена</w:t>
            </w:r>
            <w:r w:rsidRPr="00AF19F5">
              <w:rPr>
                <w:sz w:val="20"/>
              </w:rPr>
              <w:t xml:space="preserve"> (збир укупних цена табела 1 + 2 + 3)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F19F5" w:rsidRDefault="00AF19F5" w:rsidP="006E2AA6">
            <w:pPr>
              <w:keepNext/>
              <w:keepLines/>
              <w:snapToGrid w:val="0"/>
              <w:rPr>
                <w:rFonts w:eastAsia="TimesNewRomanPSMT"/>
                <w:bCs/>
                <w:szCs w:val="24"/>
                <w:lang w:val="ru-RU"/>
              </w:rPr>
            </w:pPr>
          </w:p>
          <w:p w:rsidR="00AF19F5" w:rsidRDefault="00AF19F5" w:rsidP="006E2AA6">
            <w:pPr>
              <w:keepNext/>
              <w:keepLines/>
              <w:snapToGrid w:val="0"/>
              <w:rPr>
                <w:rFonts w:eastAsia="TimesNewRomanPSMT"/>
                <w:bCs/>
                <w:szCs w:val="24"/>
                <w:lang w:val="ru-RU"/>
              </w:rPr>
            </w:pPr>
            <w:r>
              <w:rPr>
                <w:rFonts w:eastAsia="TimesNewRomanPSMT"/>
                <w:bCs/>
                <w:szCs w:val="24"/>
                <w:lang w:val="ru-RU"/>
              </w:rPr>
              <w:t>________      дин. без ПДВ</w:t>
            </w:r>
          </w:p>
          <w:p w:rsidR="00AF19F5" w:rsidRDefault="00AF19F5"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rsidRPr="003D4DFD">
              <w:rPr>
                <w:szCs w:val="24"/>
              </w:rPr>
              <w:t xml:space="preserve">Рок </w:t>
            </w:r>
            <w:r>
              <w:t>започињања</w:t>
            </w:r>
            <w:r w:rsidRPr="007E25F7">
              <w:t xml:space="preserve"> хитне поправке</w:t>
            </w:r>
            <w:r>
              <w:t>, у</w:t>
            </w:r>
            <w:r w:rsidRPr="007E25F7">
              <w:t xml:space="preserve"> случају потребе за хитним интервенцијама </w:t>
            </w:r>
            <w:r>
              <w:t xml:space="preserve">(не може бити дужи од 5 сати) од пријема </w:t>
            </w:r>
            <w:r w:rsidRPr="007E25F7">
              <w:t>захтев</w:t>
            </w:r>
            <w:r>
              <w:t>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сати</w:t>
            </w:r>
          </w:p>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t xml:space="preserve">Рок за </w:t>
            </w:r>
            <w:r w:rsidRPr="00AB386F">
              <w:t>започињањ</w:t>
            </w:r>
            <w:r>
              <w:t>е</w:t>
            </w:r>
            <w:r w:rsidRPr="00882F1E">
              <w:t xml:space="preserve">  поправке</w:t>
            </w:r>
            <w:r>
              <w:t xml:space="preserve"> квара (не може бити дужи од 5</w:t>
            </w:r>
            <w:r w:rsidRPr="00AB386F">
              <w:t xml:space="preserve"> </w:t>
            </w:r>
            <w:r>
              <w:t>сати)</w:t>
            </w:r>
            <w:r w:rsidRPr="00AB386F">
              <w:t xml:space="preserve"> </w:t>
            </w:r>
            <w:r>
              <w:t>од пријема захтева Наручиоца</w:t>
            </w:r>
            <w:r w:rsidRPr="00882F1E">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w:t>
            </w: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сати</w:t>
            </w:r>
          </w:p>
          <w:p w:rsidR="006E2AA6" w:rsidRDefault="006E2AA6"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Default="006E2AA6" w:rsidP="006E2AA6"/>
          <w:p w:rsidR="006E2AA6" w:rsidRDefault="006E2AA6" w:rsidP="006E2AA6">
            <w:r>
              <w:t>Гарантни рок на</w:t>
            </w:r>
            <w:r w:rsidRPr="00785B89">
              <w:t xml:space="preserve"> </w:t>
            </w:r>
            <w:r>
              <w:t>извршене услуге је:</w:t>
            </w:r>
          </w:p>
          <w:p w:rsidR="006E2AA6" w:rsidRDefault="006E2AA6" w:rsidP="006E2A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noProof/>
              </w:rPr>
            </w:pPr>
          </w:p>
          <w:p w:rsidR="006E2AA6" w:rsidRDefault="006E2AA6" w:rsidP="006E2AA6">
            <w:pPr>
              <w:keepNext/>
              <w:keepLines/>
              <w:snapToGrid w:val="0"/>
              <w:rPr>
                <w:noProof/>
              </w:rPr>
            </w:pPr>
            <w:r>
              <w:rPr>
                <w:noProof/>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Default="006E2AA6" w:rsidP="006E2AA6"/>
          <w:p w:rsidR="006E2AA6" w:rsidRDefault="006E2AA6" w:rsidP="006E2AA6">
            <w:r>
              <w:t>Гарантни рок на</w:t>
            </w:r>
            <w:r w:rsidRPr="00785B89">
              <w:t xml:space="preserve"> </w:t>
            </w:r>
            <w:r>
              <w:t>уграђене оргиналне резервне делове приликом поправки и хитних интервенција је:</w:t>
            </w:r>
          </w:p>
          <w:p w:rsidR="006E2AA6" w:rsidRDefault="006E2AA6" w:rsidP="006E2A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noProof/>
              </w:rPr>
            </w:pPr>
          </w:p>
          <w:p w:rsidR="006E2AA6" w:rsidRDefault="006E2AA6" w:rsidP="006E2AA6">
            <w:pPr>
              <w:keepNext/>
              <w:keepLines/>
              <w:snapToGrid w:val="0"/>
              <w:rPr>
                <w:noProof/>
              </w:rPr>
            </w:pPr>
            <w:r>
              <w:rPr>
                <w:noProof/>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rPr>
                <w:szCs w:val="24"/>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дана</w:t>
            </w:r>
          </w:p>
        </w:tc>
      </w:tr>
    </w:tbl>
    <w:p w:rsidR="006E2AA6" w:rsidRDefault="006E2AA6" w:rsidP="006E2AA6">
      <w:pPr>
        <w:keepNext/>
        <w:keepLines/>
        <w:spacing w:line="360" w:lineRule="auto"/>
        <w:jc w:val="center"/>
        <w:rPr>
          <w:b/>
          <w:strike/>
          <w:color w:val="FF0000"/>
          <w:sz w:val="22"/>
          <w:szCs w:val="22"/>
        </w:rPr>
      </w:pPr>
    </w:p>
    <w:p w:rsidR="006E2AA6" w:rsidRDefault="006E2AA6" w:rsidP="006E2AA6">
      <w:pPr>
        <w:pStyle w:val="ListParagraph"/>
        <w:spacing w:line="240" w:lineRule="exact"/>
        <w:ind w:left="1080"/>
        <w:jc w:val="both"/>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Pr="00EE0B70" w:rsidRDefault="006E2AA6" w:rsidP="006E2AA6">
      <w:pPr>
        <w:tabs>
          <w:tab w:val="left" w:pos="9630"/>
        </w:tabs>
        <w:ind w:right="648"/>
        <w:rPr>
          <w:color w:val="000000" w:themeColor="text1"/>
          <w:szCs w:val="24"/>
          <w:lang w:val="ru-RU"/>
        </w:rPr>
      </w:pPr>
    </w:p>
    <w:p w:rsidR="006E2AA6" w:rsidRPr="00C10321"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516C80" w:rsidRPr="00BA2B44" w:rsidRDefault="00516C80" w:rsidP="00516C80">
      <w:pPr>
        <w:rPr>
          <w:b/>
        </w:rPr>
        <w:sectPr w:rsidR="00516C80" w:rsidRPr="00BA2B44" w:rsidSect="00AA7087">
          <w:headerReference w:type="even" r:id="rId12"/>
          <w:headerReference w:type="default" r:id="rId13"/>
          <w:footerReference w:type="even" r:id="rId14"/>
          <w:footerReference w:type="default" r:id="rId15"/>
          <w:headerReference w:type="first" r:id="rId16"/>
          <w:footerReference w:type="first" r:id="rId17"/>
          <w:pgSz w:w="11907" w:h="16840" w:code="9"/>
          <w:pgMar w:top="1080"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FB5BF1"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516C80">
            <w:pPr>
              <w:jc w:val="center"/>
              <w:rPr>
                <w:b/>
                <w:szCs w:val="24"/>
              </w:rPr>
            </w:pPr>
            <w:r w:rsidRPr="00BA2B44">
              <w:rPr>
                <w:b/>
                <w:szCs w:val="24"/>
              </w:rPr>
              <w:t>1.</w:t>
            </w:r>
          </w:p>
        </w:tc>
        <w:tc>
          <w:tcPr>
            <w:tcW w:w="6696" w:type="dxa"/>
          </w:tcPr>
          <w:p w:rsidR="00104DE0" w:rsidRPr="00FB1001" w:rsidRDefault="00104DE0" w:rsidP="004A71E1">
            <w:pPr>
              <w:keepNext/>
              <w:keepLines/>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 Милош Томић, в.д. директор</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516C80">
            <w:pPr>
              <w:rPr>
                <w:b/>
                <w:szCs w:val="24"/>
              </w:rPr>
            </w:pPr>
          </w:p>
        </w:tc>
        <w:tc>
          <w:tcPr>
            <w:tcW w:w="6696" w:type="dxa"/>
          </w:tcPr>
          <w:p w:rsidR="00104DE0" w:rsidRPr="00BA2B44" w:rsidRDefault="00104DE0" w:rsidP="00516C80">
            <w:pPr>
              <w:rPr>
                <w:b/>
                <w:szCs w:val="24"/>
              </w:rPr>
            </w:pPr>
          </w:p>
        </w:tc>
      </w:tr>
      <w:tr w:rsidR="00104DE0" w:rsidRPr="00BA2B44" w:rsidTr="00104DE0">
        <w:tc>
          <w:tcPr>
            <w:tcW w:w="889" w:type="dxa"/>
          </w:tcPr>
          <w:p w:rsidR="00104DE0" w:rsidRPr="00BA2B44" w:rsidRDefault="00104DE0" w:rsidP="00516C80">
            <w:pPr>
              <w:jc w:val="center"/>
              <w:rPr>
                <w:b/>
                <w:szCs w:val="24"/>
              </w:rPr>
            </w:pPr>
            <w:r w:rsidRPr="00BA2B44">
              <w:rPr>
                <w:b/>
                <w:szCs w:val="24"/>
              </w:rPr>
              <w:t>2.</w:t>
            </w:r>
          </w:p>
        </w:tc>
        <w:tc>
          <w:tcPr>
            <w:tcW w:w="6696" w:type="dxa"/>
          </w:tcPr>
          <w:p w:rsidR="00104DE0" w:rsidRPr="00BA2B44" w:rsidRDefault="00104DE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EC272C">
        <w:rPr>
          <w:b/>
          <w:szCs w:val="24"/>
        </w:rPr>
        <w:t>02</w:t>
      </w:r>
      <w:r w:rsidRPr="00BA2B44">
        <w:rPr>
          <w:b/>
          <w:szCs w:val="24"/>
        </w:rPr>
        <w:t>/1</w:t>
      </w:r>
      <w:r w:rsidR="00104DE0">
        <w:rPr>
          <w:b/>
          <w:szCs w:val="24"/>
        </w:rPr>
        <w:t>8</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496278" w:rsidRPr="00BA2B44" w:rsidRDefault="00496278"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D40467" w:rsidRDefault="00D40467" w:rsidP="00D40467">
      <w:pPr>
        <w:keepNext/>
        <w:keepLines/>
        <w:widowControl/>
        <w:tabs>
          <w:tab w:val="clear" w:pos="1440"/>
        </w:tabs>
        <w:autoSpaceDE w:val="0"/>
        <w:autoSpaceDN w:val="0"/>
        <w:adjustRightInd w:val="0"/>
        <w:jc w:val="center"/>
        <w:rPr>
          <w:rFonts w:eastAsiaTheme="minorHAnsi"/>
          <w:b/>
          <w:bCs/>
          <w:color w:val="000000"/>
          <w:szCs w:val="24"/>
        </w:rPr>
      </w:pP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D40467" w:rsidRPr="007E668E" w:rsidRDefault="00D40467" w:rsidP="00D40467">
      <w:pPr>
        <w:keepNext/>
        <w:keepLines/>
        <w:widowControl/>
        <w:tabs>
          <w:tab w:val="clear" w:pos="1440"/>
        </w:tabs>
        <w:autoSpaceDE w:val="0"/>
        <w:autoSpaceDN w:val="0"/>
        <w:adjustRightInd w:val="0"/>
        <w:jc w:val="center"/>
        <w:rPr>
          <w:rFonts w:eastAsiaTheme="minorHAnsi"/>
          <w:color w:val="000000"/>
          <w:szCs w:val="24"/>
        </w:rPr>
      </w:pPr>
    </w:p>
    <w:p w:rsidR="00D40467" w:rsidRDefault="00D40467" w:rsidP="00D40467">
      <w:pPr>
        <w:keepNext/>
        <w:keepLines/>
        <w:widowControl/>
        <w:tabs>
          <w:tab w:val="clear" w:pos="1440"/>
        </w:tabs>
        <w:autoSpaceDE w:val="0"/>
        <w:autoSpaceDN w:val="0"/>
        <w:adjustRightInd w:val="0"/>
        <w:ind w:firstLine="1440"/>
        <w:rPr>
          <w:noProof/>
          <w:color w:val="000000"/>
          <w:szCs w:val="24"/>
        </w:rPr>
      </w:pPr>
      <w:r w:rsidRPr="007C6956">
        <w:t>П</w:t>
      </w:r>
      <w:r>
        <w:t xml:space="preserve">редмет овог уговора је </w:t>
      </w:r>
      <w:r w:rsidRPr="007C6956">
        <w:t>услуг</w:t>
      </w:r>
      <w:r>
        <w:t>а</w:t>
      </w:r>
      <w:r w:rsidRPr="007C6956">
        <w:t xml:space="preserve"> редовног сервисирања, одржавања </w:t>
      </w:r>
      <w:r w:rsidR="007B2CE5">
        <w:t xml:space="preserve">уређаја за контролу радиоактивности које </w:t>
      </w:r>
      <w:r w:rsidRPr="007C6956">
        <w:t>користи Управа царина</w:t>
      </w:r>
      <w:r w:rsidR="00546D42" w:rsidRPr="00546D42">
        <w:rPr>
          <w:szCs w:val="23"/>
          <w:lang w:val="ru-RU"/>
        </w:rPr>
        <w:t xml:space="preserve"> </w:t>
      </w:r>
      <w:r w:rsidR="00546D42" w:rsidRPr="009201C1">
        <w:rPr>
          <w:szCs w:val="23"/>
          <w:lang w:val="ru-RU"/>
        </w:rPr>
        <w:t xml:space="preserve">у складу са </w:t>
      </w:r>
      <w:r w:rsidR="00546D42">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546D42" w:rsidRPr="009201C1">
        <w:rPr>
          <w:szCs w:val="23"/>
          <w:lang w:val="ru-RU"/>
        </w:rPr>
        <w:t>техничким прописима</w:t>
      </w:r>
      <w:r w:rsidR="00546D42">
        <w:rPr>
          <w:szCs w:val="23"/>
          <w:lang w:val="ru-RU"/>
        </w:rPr>
        <w:t xml:space="preserve"> из ове области</w:t>
      </w:r>
      <w:r w:rsidR="00546D42" w:rsidRPr="009201C1">
        <w:rPr>
          <w:szCs w:val="23"/>
          <w:lang w:val="ru-RU"/>
        </w:rPr>
        <w:t xml:space="preserve"> и упутствима произвођача, тако да се обезбеди њихово с</w:t>
      </w:r>
      <w:r w:rsidR="00A6467E">
        <w:rPr>
          <w:szCs w:val="23"/>
          <w:lang w:val="ru-RU"/>
        </w:rPr>
        <w:t>тално и несметано функционисање</w:t>
      </w:r>
      <w: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D40467" w:rsidRPr="00A44928" w:rsidRDefault="00D40467" w:rsidP="00D40467">
      <w:pPr>
        <w:keepNext/>
        <w:keepLines/>
        <w:tabs>
          <w:tab w:val="clear" w:pos="1440"/>
          <w:tab w:val="left" w:pos="0"/>
        </w:tabs>
        <w:ind w:firstLine="1440"/>
        <w:rPr>
          <w:rFonts w:ascii="Calibri" w:hAnsi="Calibri"/>
          <w:lang w:val="ru-RU"/>
        </w:rPr>
      </w:pP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D40467" w:rsidRPr="00B12A3D" w:rsidRDefault="00D40467" w:rsidP="00D40467">
      <w:pPr>
        <w:keepNext/>
        <w:keepLines/>
        <w:jc w:val="center"/>
        <w:rPr>
          <w:rFonts w:eastAsiaTheme="minorHAnsi"/>
          <w:b/>
          <w:szCs w:val="24"/>
        </w:rPr>
      </w:pP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D40467" w:rsidRPr="00F33457" w:rsidRDefault="00D40467" w:rsidP="00D40467">
      <w:r>
        <w:tab/>
      </w:r>
      <w:r w:rsidRPr="00684BBC">
        <w:t>Резервни делови који се уграђују морају бити оригиналани и исти ће се призн</w:t>
      </w:r>
      <w:r>
        <w:t xml:space="preserve">авати уз улазну фактуру </w:t>
      </w:r>
      <w:r w:rsidR="007B2CE5">
        <w:rPr>
          <w:szCs w:val="24"/>
        </w:rPr>
        <w:t>Добављача</w:t>
      </w:r>
      <w:r>
        <w:t>.</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F33457" w:rsidRDefault="00D40467" w:rsidP="00D4046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C022E" w:rsidRPr="003C2186" w:rsidRDefault="003C022E" w:rsidP="003C022E">
      <w:pPr>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 xml:space="preserve">који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3C022E" w:rsidRPr="003C2186" w:rsidRDefault="003C022E" w:rsidP="003C022E">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3C022E" w:rsidRPr="0038737A"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D40467" w:rsidRDefault="00D40467" w:rsidP="00D40467">
      <w:pPr>
        <w:widowControl/>
        <w:tabs>
          <w:tab w:val="clear" w:pos="1440"/>
        </w:tabs>
        <w:autoSpaceDE w:val="0"/>
        <w:autoSpaceDN w:val="0"/>
        <w:adjustRightInd w:val="0"/>
        <w:rPr>
          <w:rFonts w:eastAsiaTheme="minorHAnsi"/>
          <w:szCs w:val="24"/>
        </w:rPr>
      </w:pPr>
    </w:p>
    <w:p w:rsidR="00AA5CD2" w:rsidRDefault="00AA5CD2" w:rsidP="00D40467">
      <w:pPr>
        <w:widowControl/>
        <w:tabs>
          <w:tab w:val="clear" w:pos="1440"/>
        </w:tabs>
        <w:autoSpaceDE w:val="0"/>
        <w:autoSpaceDN w:val="0"/>
        <w:adjustRightInd w:val="0"/>
        <w:rPr>
          <w:rFonts w:eastAsiaTheme="minorHAnsi"/>
          <w:szCs w:val="24"/>
        </w:rPr>
      </w:pPr>
    </w:p>
    <w:p w:rsidR="00AA5CD2" w:rsidRDefault="00AA5CD2" w:rsidP="00D40467">
      <w:pPr>
        <w:widowControl/>
        <w:tabs>
          <w:tab w:val="clear" w:pos="1440"/>
        </w:tabs>
        <w:autoSpaceDE w:val="0"/>
        <w:autoSpaceDN w:val="0"/>
        <w:adjustRightInd w:val="0"/>
        <w:rPr>
          <w:rFonts w:eastAsiaTheme="minorHAnsi"/>
          <w:szCs w:val="24"/>
        </w:rPr>
      </w:pPr>
    </w:p>
    <w:p w:rsidR="00496278" w:rsidRPr="00AA5CD2" w:rsidRDefault="00496278" w:rsidP="00D40467">
      <w:pPr>
        <w:widowControl/>
        <w:tabs>
          <w:tab w:val="clear" w:pos="1440"/>
        </w:tabs>
        <w:autoSpaceDE w:val="0"/>
        <w:autoSpaceDN w:val="0"/>
        <w:adjustRightInd w:val="0"/>
        <w:rPr>
          <w:rFonts w:eastAsiaTheme="minorHAnsi"/>
          <w:szCs w:val="24"/>
        </w:rPr>
      </w:pPr>
    </w:p>
    <w:p w:rsidR="00D40467" w:rsidRDefault="00D40467"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lastRenderedPageBreak/>
        <w:t>СРЕДСТВО</w:t>
      </w:r>
      <w:r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10% без ПДВ од вредности уговора,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Pr>
          <w:b/>
          <w:lang w:val="sr-Cyrl-RS"/>
        </w:rPr>
        <w:t>5</w:t>
      </w:r>
      <w:r w:rsidRPr="00B35E47">
        <w:rPr>
          <w:b/>
        </w:rPr>
        <w:t>.</w:t>
      </w:r>
    </w:p>
    <w:p w:rsidR="003C022E" w:rsidRPr="00B35E47" w:rsidRDefault="003C022E" w:rsidP="003C022E">
      <w:pPr>
        <w:rPr>
          <w:sz w:val="16"/>
          <w:szCs w:val="16"/>
        </w:rPr>
      </w:pPr>
    </w:p>
    <w:p w:rsidR="003C022E" w:rsidRPr="003C2186" w:rsidRDefault="003C022E" w:rsidP="003C022E">
      <w:pPr>
        <w:autoSpaceDN w:val="0"/>
        <w:rPr>
          <w:rFonts w:ascii="Calibri" w:eastAsia="SimSun" w:hAnsi="Calibri" w:cs="Calibri"/>
          <w:kern w:val="3"/>
          <w:sz w:val="22"/>
          <w:szCs w:val="22"/>
          <w:lang w:val="en-US"/>
        </w:rPr>
      </w:pPr>
      <w:r w:rsidRPr="00B35E47">
        <w:rPr>
          <w:sz w:val="22"/>
          <w:szCs w:val="22"/>
        </w:rPr>
        <w:tab/>
      </w:r>
      <w:r>
        <w:rPr>
          <w:szCs w:val="24"/>
          <w:lang w:val="en-US"/>
        </w:rPr>
        <w:t>Добављач</w:t>
      </w:r>
      <w:r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r>
      <w:r>
        <w:rPr>
          <w:szCs w:val="24"/>
          <w:lang w:val="en-US"/>
        </w:rPr>
        <w:t>Банкарска гаранција мора да траје</w:t>
      </w:r>
      <w:r>
        <w:rPr>
          <w:rFonts w:eastAsia="Calibri"/>
          <w:bCs/>
          <w:kern w:val="3"/>
          <w:szCs w:val="24"/>
          <w:lang w:val="en-US"/>
        </w:rPr>
        <w:t xml:space="preserve"> најмање</w:t>
      </w:r>
      <w:r w:rsidR="00BC782E">
        <w:rPr>
          <w:rFonts w:eastAsia="Calibri"/>
          <w:bCs/>
          <w:kern w:val="3"/>
          <w:szCs w:val="24"/>
          <w:lang w:val="sr-Cyrl-RS"/>
        </w:rPr>
        <w:t xml:space="preserve"> 30 дана дуже од рока важности </w:t>
      </w:r>
      <w:r>
        <w:rPr>
          <w:rFonts w:eastAsia="Calibri"/>
          <w:bCs/>
          <w:kern w:val="3"/>
          <w:szCs w:val="24"/>
          <w:lang w:val="sr-Cyrl-RS"/>
        </w:rPr>
        <w:t>уговора</w:t>
      </w:r>
      <w:r>
        <w:rPr>
          <w:rFonts w:eastAsia="Calibri"/>
          <w:bCs/>
          <w:kern w:val="3"/>
          <w:szCs w:val="24"/>
          <w:lang w:val="en-US"/>
        </w:rPr>
        <w:t>.</w:t>
      </w:r>
      <w:r>
        <w:rPr>
          <w:rFonts w:eastAsia="Calibri"/>
          <w:bCs/>
          <w:kern w:val="3"/>
          <w:szCs w:val="24"/>
          <w:lang w:val="sr-Cyrl-RS"/>
        </w:rPr>
        <w:t xml:space="preserve"> </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D40467" w:rsidRDefault="003C022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lastRenderedPageBreak/>
        <w:t>Члан 6</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3C022E" w:rsidRDefault="003C022E"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C945AA"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7</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плану – писано</w:t>
      </w:r>
      <w:r>
        <w:t>м</w:t>
      </w:r>
      <w:r w:rsidRPr="00882F1E">
        <w:t xml:space="preserve"> захтев</w:t>
      </w:r>
      <w:r>
        <w:t>у Н</w:t>
      </w:r>
      <w:r w:rsidRPr="00882F1E">
        <w:t>аручиоца.</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C945AA" w:rsidP="007221F0">
      <w:pPr>
        <w:keepNext/>
        <w:keepLines/>
        <w:jc w:val="center"/>
        <w:outlineLvl w:val="0"/>
        <w:rPr>
          <w:b/>
          <w:szCs w:val="24"/>
        </w:rPr>
      </w:pPr>
      <w:r>
        <w:rPr>
          <w:b/>
          <w:szCs w:val="24"/>
        </w:rPr>
        <w:t>Члан 8</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r w:rsidRPr="00785B89">
        <w:rPr>
          <w:szCs w:val="24"/>
        </w:rPr>
        <w:t>Овлашћен</w:t>
      </w:r>
      <w:r>
        <w:rPr>
          <w:szCs w:val="24"/>
        </w:rPr>
        <w:t xml:space="preserve">и представник </w:t>
      </w:r>
      <w:r w:rsidRPr="00785B89">
        <w:rPr>
          <w:szCs w:val="24"/>
        </w:rPr>
        <w:t>Наручиоца на локацији на којој се врши услуга оверава радни налог тако што у исти уписује</w:t>
      </w:r>
      <w:r w:rsidRPr="00785B89">
        <w:rPr>
          <w:b/>
          <w:szCs w:val="24"/>
        </w:rPr>
        <w:t xml:space="preserve"> </w:t>
      </w:r>
      <w:r>
        <w:rPr>
          <w:b/>
          <w:szCs w:val="24"/>
        </w:rPr>
        <w:t>„</w:t>
      </w:r>
      <w:r w:rsidRPr="00785B89">
        <w:rPr>
          <w:b/>
          <w:szCs w:val="24"/>
        </w:rPr>
        <w:t>услуга извршена</w:t>
      </w:r>
      <w:r w:rsidRPr="00162470">
        <w:rPr>
          <w:b/>
          <w:szCs w:val="24"/>
        </w:rPr>
        <w:t>”</w:t>
      </w:r>
      <w:r>
        <w:rPr>
          <w:b/>
          <w:szCs w:val="24"/>
        </w:rPr>
        <w:t>.</w:t>
      </w:r>
    </w:p>
    <w:p w:rsidR="00D40467" w:rsidRPr="003023BE" w:rsidRDefault="00D40467" w:rsidP="00D40467">
      <w:pPr>
        <w:pStyle w:val="BodyText"/>
        <w:spacing w:after="0"/>
        <w:rPr>
          <w:rFonts w:ascii="Times New Roman" w:hAnsi="Times New Roman"/>
          <w:strike/>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C945AA"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21459A" w:rsidRDefault="00D40467" w:rsidP="00D40467">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pPr>
      <w:r w:rsidRPr="0021459A">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месеци од датума званичне примопредаје </w:t>
      </w:r>
      <w:r w:rsidRPr="0021459A">
        <w:lastRenderedPageBreak/>
        <w:t>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C945AA" w:rsidP="00D40467">
      <w:pPr>
        <w:ind w:left="1"/>
        <w:jc w:val="center"/>
        <w:outlineLvl w:val="0"/>
        <w:rPr>
          <w:rFonts w:eastAsiaTheme="minorHAnsi"/>
          <w:b/>
          <w:bCs/>
          <w:szCs w:val="24"/>
          <w:lang w:val="ru-RU"/>
        </w:rPr>
      </w:pPr>
      <w:r>
        <w:rPr>
          <w:rFonts w:eastAsiaTheme="minorHAnsi"/>
          <w:b/>
          <w:bCs/>
          <w:szCs w:val="24"/>
          <w:lang w:val="ru-RU"/>
        </w:rPr>
        <w:t>Члан 10</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1</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4</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C945AA">
        <w:rPr>
          <w:rFonts w:eastAsiaTheme="minorHAnsi"/>
          <w:b/>
          <w:bCs/>
          <w:szCs w:val="24"/>
        </w:rPr>
        <w:t>5</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lastRenderedPageBreak/>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6</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7</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D40467">
            <w:pPr>
              <w:jc w:val="center"/>
              <w:rPr>
                <w:b/>
                <w:szCs w:val="24"/>
              </w:rPr>
            </w:pPr>
            <w:r w:rsidRPr="009D7691">
              <w:rPr>
                <w:b/>
                <w:szCs w:val="24"/>
              </w:rPr>
              <w:t>НАРУЧИЛАЦ</w:t>
            </w: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D40467">
            <w:pPr>
              <w:jc w:val="center"/>
              <w:rPr>
                <w:szCs w:val="24"/>
              </w:rPr>
            </w:pPr>
            <w:r w:rsidRPr="00CE2993">
              <w:rPr>
                <w:szCs w:val="24"/>
              </w:rPr>
              <w:t>- потпис -</w:t>
            </w:r>
          </w:p>
        </w:tc>
        <w:tc>
          <w:tcPr>
            <w:tcW w:w="1377" w:type="dxa"/>
            <w:hideMark/>
          </w:tcPr>
          <w:p w:rsidR="00D40467" w:rsidRDefault="00D40467" w:rsidP="00D40467">
            <w:pPr>
              <w:jc w:val="center"/>
              <w:rPr>
                <w:szCs w:val="24"/>
              </w:rPr>
            </w:pPr>
          </w:p>
          <w:p w:rsidR="00D40467" w:rsidRPr="00F4258E" w:rsidRDefault="00D40467" w:rsidP="00D4046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D40467">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04DE0" w:rsidRPr="00FB1001" w:rsidRDefault="00104DE0" w:rsidP="00104DE0">
            <w:pPr>
              <w:keepNext/>
              <w:keepLines/>
              <w:tabs>
                <w:tab w:val="left" w:pos="720"/>
              </w:tabs>
              <w:autoSpaceDE w:val="0"/>
              <w:autoSpaceDN w:val="0"/>
              <w:adjustRightInd w:val="0"/>
              <w:spacing w:line="276" w:lineRule="auto"/>
              <w:jc w:val="center"/>
              <w:rPr>
                <w:rFonts w:eastAsia="Calibri"/>
                <w:b/>
                <w:bCs/>
                <w:szCs w:val="24"/>
              </w:rPr>
            </w:pPr>
            <w:r w:rsidRPr="00FB1001">
              <w:rPr>
                <w:rFonts w:eastAsia="Calibri"/>
                <w:b/>
                <w:bCs/>
                <w:szCs w:val="24"/>
              </w:rPr>
              <w:t>________________________</w:t>
            </w:r>
          </w:p>
          <w:p w:rsidR="00D40467" w:rsidRPr="00CE2993" w:rsidRDefault="00104DE0" w:rsidP="00104DE0">
            <w:pPr>
              <w:jc w:val="center"/>
              <w:rPr>
                <w:b/>
                <w:szCs w:val="24"/>
              </w:rPr>
            </w:pPr>
            <w:r w:rsidRPr="00FB1001">
              <w:rPr>
                <w:rFonts w:eastAsia="Calibri"/>
                <w:b/>
                <w:bCs/>
                <w:szCs w:val="24"/>
              </w:rPr>
              <w:t>Милош Томић</w:t>
            </w:r>
            <w:r w:rsidRPr="00FB1001">
              <w:rPr>
                <w:b/>
                <w:szCs w:val="24"/>
              </w:rPr>
              <w:t xml:space="preserve">, </w:t>
            </w:r>
            <w:r>
              <w:rPr>
                <w:b/>
                <w:szCs w:val="24"/>
              </w:rPr>
              <w:t xml:space="preserve">в.д. </w:t>
            </w:r>
            <w:r w:rsidRPr="00FB1001">
              <w:rPr>
                <w:b/>
                <w:szCs w:val="24"/>
              </w:rPr>
              <w:t>директор</w:t>
            </w:r>
          </w:p>
        </w:tc>
        <w:tc>
          <w:tcPr>
            <w:tcW w:w="1377" w:type="dxa"/>
          </w:tcPr>
          <w:p w:rsidR="00D40467" w:rsidRPr="00CE2993" w:rsidRDefault="00D40467" w:rsidP="00D40467">
            <w:pPr>
              <w:jc w:val="center"/>
              <w:rPr>
                <w:b/>
                <w:szCs w:val="24"/>
              </w:rPr>
            </w:pPr>
          </w:p>
        </w:tc>
        <w:tc>
          <w:tcPr>
            <w:tcW w:w="3445" w:type="dxa"/>
            <w:tcBorders>
              <w:top w:val="single" w:sz="4" w:space="0" w:color="auto"/>
              <w:left w:val="nil"/>
              <w:bottom w:val="nil"/>
              <w:right w:val="nil"/>
            </w:tcBorders>
            <w:hideMark/>
          </w:tcPr>
          <w:p w:rsidR="00104DE0" w:rsidRDefault="00104DE0" w:rsidP="00D40467">
            <w:pPr>
              <w:pBdr>
                <w:bottom w:val="single" w:sz="12" w:space="1" w:color="auto"/>
              </w:pBdr>
              <w:jc w:val="center"/>
              <w:rPr>
                <w:b/>
                <w:szCs w:val="24"/>
              </w:rPr>
            </w:pPr>
          </w:p>
          <w:p w:rsidR="00104DE0" w:rsidRDefault="00D40467" w:rsidP="00D40467">
            <w:pPr>
              <w:jc w:val="center"/>
              <w:rPr>
                <w:b/>
                <w:szCs w:val="24"/>
              </w:rPr>
            </w:pPr>
            <w:r>
              <w:rPr>
                <w:b/>
                <w:szCs w:val="24"/>
              </w:rPr>
              <w:t xml:space="preserve">, </w:t>
            </w:r>
          </w:p>
          <w:p w:rsidR="00D40467" w:rsidRPr="00CE2993" w:rsidRDefault="00D40467" w:rsidP="00D40467">
            <w:pPr>
              <w:jc w:val="center"/>
              <w:rPr>
                <w:b/>
                <w:szCs w:val="24"/>
              </w:rPr>
            </w:pPr>
            <w:r>
              <w:rPr>
                <w:b/>
                <w:szCs w:val="24"/>
              </w:rPr>
              <w:t>директор</w:t>
            </w:r>
            <w:r w:rsidRPr="00CE2993">
              <w:rPr>
                <w:b/>
                <w:szCs w:val="24"/>
              </w:rPr>
              <w:t xml:space="preserve">                                     </w:t>
            </w: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5D3F49" w:rsidRDefault="005D3F49" w:rsidP="00516C80">
      <w:pPr>
        <w:jc w:val="center"/>
        <w:outlineLvl w:val="0"/>
        <w:rPr>
          <w:b/>
          <w:sz w:val="22"/>
          <w:szCs w:val="22"/>
          <w:lang w:val="sr-Latn-CS"/>
        </w:rPr>
      </w:pPr>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D40467" w:rsidRDefault="00516C80" w:rsidP="006658CB">
      <w:pPr>
        <w:jc w:val="center"/>
        <w:rPr>
          <w:b/>
          <w:sz w:val="22"/>
          <w:szCs w:val="22"/>
        </w:rPr>
      </w:pPr>
      <w:r w:rsidRPr="00E44519">
        <w:rPr>
          <w:b/>
          <w:sz w:val="22"/>
          <w:szCs w:val="22"/>
        </w:rPr>
        <w:t>СТРУКТУРЕ ПОНУЂЕНЕ ЦЕНЕ</w:t>
      </w:r>
      <w:r w:rsidR="00D40467">
        <w:rPr>
          <w:b/>
          <w:sz w:val="22"/>
          <w:szCs w:val="22"/>
        </w:rPr>
        <w:t xml:space="preserve"> </w:t>
      </w:r>
    </w:p>
    <w:p w:rsidR="00D40467" w:rsidRDefault="00D40467" w:rsidP="00D40467">
      <w:pPr>
        <w:pStyle w:val="Default"/>
        <w:jc w:val="both"/>
        <w:rPr>
          <w:color w:val="auto"/>
          <w:szCs w:val="23"/>
          <w:lang w:val="sr-Cyrl-CS"/>
        </w:rPr>
      </w:pPr>
    </w:p>
    <w:p w:rsidR="006658CB" w:rsidRDefault="006658CB" w:rsidP="00D40467">
      <w:pPr>
        <w:pStyle w:val="Default"/>
        <w:jc w:val="both"/>
        <w:rPr>
          <w:color w:val="auto"/>
          <w:szCs w:val="23"/>
          <w:lang w:val="sr-Cyrl-CS"/>
        </w:rPr>
      </w:pPr>
    </w:p>
    <w:p w:rsidR="006658CB" w:rsidRPr="006658CB" w:rsidRDefault="006658CB"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376"/>
        <w:gridCol w:w="2280"/>
        <w:gridCol w:w="2184"/>
      </w:tblGrid>
      <w:tr w:rsidR="00D40467" w:rsidRPr="002C6499" w:rsidTr="00D40467">
        <w:tc>
          <w:tcPr>
            <w:tcW w:w="736" w:type="dxa"/>
            <w:vAlign w:val="center"/>
          </w:tcPr>
          <w:p w:rsidR="00D40467" w:rsidRPr="00A6467E" w:rsidRDefault="00D40467" w:rsidP="00D40467">
            <w:pPr>
              <w:pStyle w:val="Default"/>
              <w:rPr>
                <w:color w:val="auto"/>
                <w:szCs w:val="23"/>
              </w:rPr>
            </w:pPr>
            <w:r w:rsidRPr="00A6467E">
              <w:rPr>
                <w:color w:val="auto"/>
                <w:szCs w:val="23"/>
              </w:rPr>
              <w:t>Р.бр.</w:t>
            </w:r>
          </w:p>
        </w:tc>
        <w:tc>
          <w:tcPr>
            <w:tcW w:w="4376" w:type="dxa"/>
            <w:vAlign w:val="center"/>
          </w:tcPr>
          <w:p w:rsidR="00D40467" w:rsidRPr="00A6467E" w:rsidRDefault="00A6467E" w:rsidP="00D40467">
            <w:pPr>
              <w:pStyle w:val="Default"/>
              <w:rPr>
                <w:color w:val="auto"/>
                <w:szCs w:val="23"/>
                <w:lang w:val="sr-Cyrl-CS"/>
              </w:rPr>
            </w:pPr>
            <w:r w:rsidRPr="00A6467E">
              <w:rPr>
                <w:color w:val="auto"/>
                <w:szCs w:val="23"/>
              </w:rPr>
              <w:t xml:space="preserve">Табела </w:t>
            </w:r>
            <w:r w:rsidRPr="00A6467E">
              <w:rPr>
                <w:color w:val="auto"/>
                <w:szCs w:val="23"/>
                <w:lang w:val="sr-Cyrl-CS"/>
              </w:rPr>
              <w:t>1</w:t>
            </w:r>
          </w:p>
        </w:tc>
        <w:tc>
          <w:tcPr>
            <w:tcW w:w="2280"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без ПДВ на годишњем нивоу</w:t>
            </w:r>
          </w:p>
        </w:tc>
        <w:tc>
          <w:tcPr>
            <w:tcW w:w="2184"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са ПДВ на годишњем нивоу</w:t>
            </w: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Табела  1 – Управа царина</w:t>
            </w:r>
            <w:r w:rsidRPr="00A6467E">
              <w:rPr>
                <w:color w:val="auto"/>
                <w:szCs w:val="23"/>
                <w:lang w:val="sr-Cyrl-CS"/>
              </w:rPr>
              <w:t xml:space="preserve"> – Сектор за контролу примене царинских прописа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 Царинарница Ужице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3</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Зрењанин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4</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Вршац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5</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Београд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6</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Суботица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7</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Царинарница Приштина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8</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Ниш</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9</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Кладово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10</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Сомбор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Шабац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Димитровград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13</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Нови Сад</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14</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Краљево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D40467" w:rsidRPr="002C6499" w:rsidTr="00D40467">
        <w:tc>
          <w:tcPr>
            <w:tcW w:w="5112" w:type="dxa"/>
            <w:gridSpan w:val="2"/>
            <w:vAlign w:val="center"/>
          </w:tcPr>
          <w:p w:rsidR="00D40467" w:rsidRPr="00A6467E" w:rsidRDefault="00D40467" w:rsidP="00D40467">
            <w:pPr>
              <w:pStyle w:val="Default"/>
              <w:jc w:val="right"/>
              <w:rPr>
                <w:color w:val="auto"/>
                <w:szCs w:val="23"/>
              </w:rPr>
            </w:pPr>
            <w:r w:rsidRPr="00A6467E">
              <w:rPr>
                <w:b/>
                <w:color w:val="auto"/>
                <w:szCs w:val="23"/>
              </w:rPr>
              <w:t>СВЕГА</w:t>
            </w:r>
            <w:r w:rsidRPr="00A6467E">
              <w:rPr>
                <w:color w:val="auto"/>
                <w:szCs w:val="23"/>
              </w:rPr>
              <w:t>:</w:t>
            </w:r>
          </w:p>
        </w:tc>
        <w:tc>
          <w:tcPr>
            <w:tcW w:w="2280" w:type="dxa"/>
            <w:vAlign w:val="center"/>
          </w:tcPr>
          <w:p w:rsidR="00D40467" w:rsidRPr="00A6467E" w:rsidRDefault="00D40467" w:rsidP="00D40467">
            <w:pPr>
              <w:pStyle w:val="Default"/>
              <w:jc w:val="right"/>
              <w:rPr>
                <w:color w:val="auto"/>
                <w:szCs w:val="23"/>
              </w:rPr>
            </w:pPr>
          </w:p>
        </w:tc>
        <w:tc>
          <w:tcPr>
            <w:tcW w:w="2184" w:type="dxa"/>
          </w:tcPr>
          <w:p w:rsidR="00D40467" w:rsidRPr="00A6467E" w:rsidRDefault="00D40467" w:rsidP="00D40467">
            <w:pPr>
              <w:pStyle w:val="Default"/>
              <w:jc w:val="right"/>
              <w:rPr>
                <w:color w:val="auto"/>
                <w:szCs w:val="23"/>
              </w:rPr>
            </w:pPr>
          </w:p>
        </w:tc>
      </w:tr>
    </w:tbl>
    <w:p w:rsidR="00496278" w:rsidRDefault="00496278" w:rsidP="006658CB">
      <w:pPr>
        <w:pStyle w:val="Default"/>
        <w:jc w:val="both"/>
        <w:rPr>
          <w:color w:val="auto"/>
          <w:szCs w:val="23"/>
          <w:lang w:val="sr-Cyrl-CS"/>
        </w:rPr>
      </w:pPr>
    </w:p>
    <w:p w:rsidR="006658CB" w:rsidRDefault="006658CB" w:rsidP="006658CB">
      <w:pPr>
        <w:pStyle w:val="Default"/>
        <w:jc w:val="both"/>
        <w:rPr>
          <w:color w:val="auto"/>
          <w:szCs w:val="23"/>
          <w:lang w:val="sr-Cyrl-CS"/>
        </w:rPr>
      </w:pPr>
    </w:p>
    <w:p w:rsidR="006658CB" w:rsidRPr="00496278" w:rsidRDefault="006658CB" w:rsidP="006658CB">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4321"/>
        <w:gridCol w:w="2340"/>
        <w:gridCol w:w="2178"/>
      </w:tblGrid>
      <w:tr w:rsidR="00D40467" w:rsidRPr="006658CB" w:rsidTr="00D40467">
        <w:tc>
          <w:tcPr>
            <w:tcW w:w="737" w:type="dxa"/>
            <w:vAlign w:val="center"/>
          </w:tcPr>
          <w:p w:rsidR="00D40467" w:rsidRPr="006658CB" w:rsidRDefault="00D40467" w:rsidP="00D40467">
            <w:pPr>
              <w:pStyle w:val="Default"/>
              <w:rPr>
                <w:color w:val="auto"/>
                <w:szCs w:val="23"/>
              </w:rPr>
            </w:pPr>
            <w:r w:rsidRPr="006658CB">
              <w:rPr>
                <w:color w:val="auto"/>
                <w:szCs w:val="23"/>
              </w:rPr>
              <w:t>Р.бр.</w:t>
            </w:r>
          </w:p>
        </w:tc>
        <w:tc>
          <w:tcPr>
            <w:tcW w:w="4321" w:type="dxa"/>
            <w:vAlign w:val="center"/>
          </w:tcPr>
          <w:p w:rsidR="00D40467" w:rsidRPr="006658CB" w:rsidRDefault="00D40467" w:rsidP="006658CB">
            <w:pPr>
              <w:pStyle w:val="Default"/>
              <w:rPr>
                <w:color w:val="auto"/>
                <w:szCs w:val="23"/>
                <w:lang w:val="sr-Cyrl-CS"/>
              </w:rPr>
            </w:pPr>
            <w:r w:rsidRPr="006658CB">
              <w:rPr>
                <w:color w:val="auto"/>
                <w:szCs w:val="23"/>
              </w:rPr>
              <w:t xml:space="preserve">Табела </w:t>
            </w:r>
            <w:r w:rsidR="006658CB" w:rsidRPr="006658CB">
              <w:rPr>
                <w:color w:val="auto"/>
                <w:szCs w:val="23"/>
                <w:lang w:val="sr-Cyrl-CS"/>
              </w:rPr>
              <w:t>2</w:t>
            </w:r>
          </w:p>
        </w:tc>
        <w:tc>
          <w:tcPr>
            <w:tcW w:w="2340"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поравке у дин. без ПДВ</w:t>
            </w:r>
          </w:p>
        </w:tc>
        <w:tc>
          <w:tcPr>
            <w:tcW w:w="217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поравке у дин. са ПДВ</w:t>
            </w: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lastRenderedPageBreak/>
              <w:t>7</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D40467" w:rsidRPr="006658CB" w:rsidTr="00D40467">
        <w:tc>
          <w:tcPr>
            <w:tcW w:w="5058"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40" w:type="dxa"/>
            <w:vAlign w:val="center"/>
          </w:tcPr>
          <w:p w:rsidR="00D40467" w:rsidRPr="006658CB" w:rsidRDefault="00D40467" w:rsidP="00D40467">
            <w:pPr>
              <w:pStyle w:val="Default"/>
              <w:jc w:val="right"/>
              <w:rPr>
                <w:color w:val="auto"/>
                <w:szCs w:val="23"/>
              </w:rPr>
            </w:pPr>
          </w:p>
        </w:tc>
        <w:tc>
          <w:tcPr>
            <w:tcW w:w="2178" w:type="dxa"/>
          </w:tcPr>
          <w:p w:rsidR="00D40467" w:rsidRPr="006658CB" w:rsidRDefault="00D40467" w:rsidP="00D40467">
            <w:pPr>
              <w:pStyle w:val="Default"/>
              <w:jc w:val="right"/>
              <w:rPr>
                <w:color w:val="auto"/>
                <w:szCs w:val="23"/>
              </w:rPr>
            </w:pPr>
          </w:p>
        </w:tc>
      </w:tr>
    </w:tbl>
    <w:p w:rsidR="00D40467" w:rsidRDefault="00D40467" w:rsidP="00D40467">
      <w:pPr>
        <w:pStyle w:val="Default"/>
        <w:jc w:val="both"/>
        <w:rPr>
          <w:color w:val="auto"/>
          <w:szCs w:val="23"/>
          <w:lang w:val="sr-Cyrl-CS"/>
        </w:rPr>
      </w:pPr>
    </w:p>
    <w:p w:rsidR="00D40467" w:rsidRPr="003D7244" w:rsidRDefault="00D40467"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244"/>
        <w:gridCol w:w="2318"/>
        <w:gridCol w:w="2278"/>
      </w:tblGrid>
      <w:tr w:rsidR="00D40467" w:rsidRPr="006658CB" w:rsidTr="00D40467">
        <w:tc>
          <w:tcPr>
            <w:tcW w:w="736" w:type="dxa"/>
            <w:vAlign w:val="center"/>
          </w:tcPr>
          <w:p w:rsidR="00D40467" w:rsidRPr="006658CB" w:rsidRDefault="00D40467" w:rsidP="00D40467">
            <w:pPr>
              <w:pStyle w:val="Default"/>
              <w:rPr>
                <w:color w:val="auto"/>
                <w:szCs w:val="23"/>
              </w:rPr>
            </w:pPr>
            <w:r w:rsidRPr="006658CB">
              <w:rPr>
                <w:color w:val="auto"/>
                <w:szCs w:val="23"/>
              </w:rPr>
              <w:t>Р.бр.</w:t>
            </w:r>
          </w:p>
        </w:tc>
        <w:tc>
          <w:tcPr>
            <w:tcW w:w="4244" w:type="dxa"/>
            <w:vAlign w:val="center"/>
          </w:tcPr>
          <w:p w:rsidR="00D40467" w:rsidRPr="006658CB" w:rsidRDefault="00D40467" w:rsidP="00D40467">
            <w:pPr>
              <w:pStyle w:val="Default"/>
              <w:rPr>
                <w:color w:val="auto"/>
                <w:szCs w:val="23"/>
              </w:rPr>
            </w:pPr>
            <w:r w:rsidRPr="006658CB">
              <w:rPr>
                <w:color w:val="auto"/>
                <w:szCs w:val="23"/>
              </w:rPr>
              <w:t>Табела - Царинарница</w:t>
            </w:r>
          </w:p>
        </w:tc>
        <w:tc>
          <w:tcPr>
            <w:tcW w:w="231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хитне интервенције у дин. без ПДВ</w:t>
            </w:r>
          </w:p>
        </w:tc>
        <w:tc>
          <w:tcPr>
            <w:tcW w:w="227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хитне интервенције у дин. са ПДВ</w:t>
            </w: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D40467" w:rsidRPr="006658CB" w:rsidTr="00D40467">
        <w:tc>
          <w:tcPr>
            <w:tcW w:w="4980"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18" w:type="dxa"/>
            <w:vAlign w:val="center"/>
          </w:tcPr>
          <w:p w:rsidR="00D40467" w:rsidRPr="006658CB" w:rsidRDefault="00D40467" w:rsidP="00D40467">
            <w:pPr>
              <w:pStyle w:val="Default"/>
              <w:jc w:val="right"/>
              <w:rPr>
                <w:color w:val="auto"/>
                <w:szCs w:val="23"/>
              </w:rPr>
            </w:pPr>
          </w:p>
        </w:tc>
        <w:tc>
          <w:tcPr>
            <w:tcW w:w="2278" w:type="dxa"/>
          </w:tcPr>
          <w:p w:rsidR="00D40467" w:rsidRPr="006658CB" w:rsidRDefault="00D40467" w:rsidP="00D40467">
            <w:pPr>
              <w:pStyle w:val="Default"/>
              <w:jc w:val="right"/>
              <w:rPr>
                <w:color w:val="auto"/>
                <w:szCs w:val="23"/>
              </w:rPr>
            </w:pPr>
          </w:p>
        </w:tc>
      </w:tr>
    </w:tbl>
    <w:p w:rsidR="00516C80" w:rsidRPr="00BA2B44" w:rsidRDefault="00516C80" w:rsidP="00516C80">
      <w:pPr>
        <w:tabs>
          <w:tab w:val="right" w:leader="dot" w:pos="6960"/>
        </w:tabs>
      </w:pPr>
    </w:p>
    <w:p w:rsidR="00516C80" w:rsidRPr="00614E7F" w:rsidRDefault="00516C80" w:rsidP="00516C80">
      <w:pPr>
        <w:tabs>
          <w:tab w:val="right" w:leader="dot" w:pos="6960"/>
        </w:tabs>
        <w:outlineLvl w:val="0"/>
        <w:rPr>
          <w:b/>
          <w:szCs w:val="24"/>
          <w:u w:val="single"/>
        </w:rPr>
      </w:pPr>
      <w:r w:rsidRPr="00614E7F">
        <w:rPr>
          <w:b/>
          <w:szCs w:val="24"/>
          <w:u w:val="single"/>
        </w:rPr>
        <w:t>Упутство за попуњавање обрасца структуре цене:</w:t>
      </w:r>
    </w:p>
    <w:p w:rsidR="00516C80" w:rsidRPr="00614E7F" w:rsidRDefault="00516C80" w:rsidP="00516C80">
      <w:pPr>
        <w:tabs>
          <w:tab w:val="right" w:leader="dot" w:pos="6960"/>
        </w:tabs>
        <w:outlineLvl w:val="0"/>
        <w:rPr>
          <w:b/>
          <w:szCs w:val="24"/>
          <w:u w:val="single"/>
        </w:rPr>
      </w:pPr>
    </w:p>
    <w:p w:rsidR="00516C80" w:rsidRPr="00614E7F" w:rsidRDefault="00516C80" w:rsidP="00516C80">
      <w:pPr>
        <w:tabs>
          <w:tab w:val="right" w:leader="dot" w:pos="6960"/>
        </w:tabs>
        <w:rPr>
          <w:szCs w:val="24"/>
        </w:rPr>
      </w:pPr>
      <w:r w:rsidRPr="00614E7F">
        <w:rPr>
          <w:szCs w:val="24"/>
        </w:rPr>
        <w:t>Понуђач треба да попуни образац структуре цене на следећи начин:</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Укупна цена редовног се</w:t>
      </w:r>
      <w:r w:rsidR="00614E7F" w:rsidRPr="00614E7F">
        <w:rPr>
          <w:color w:val="auto"/>
          <w:lang w:val="ru-RU"/>
        </w:rPr>
        <w:t xml:space="preserve">рвисирања и одржавања </w:t>
      </w:r>
      <w:r w:rsidR="00D40467" w:rsidRPr="00614E7F">
        <w:rPr>
          <w:color w:val="auto"/>
          <w:lang w:val="ru-RU"/>
        </w:rPr>
        <w:t xml:space="preserve"> на годишњем нивоу</w:t>
      </w:r>
      <w:r w:rsidR="00D40467" w:rsidRPr="00614E7F">
        <w:rPr>
          <w:color w:val="auto"/>
        </w:rPr>
        <w:t xml:space="preserve"> </w:t>
      </w:r>
      <w:r w:rsidRPr="00614E7F">
        <w:rPr>
          <w:color w:val="auto"/>
        </w:rPr>
        <w:t>” уписати износ цене</w:t>
      </w:r>
      <w:r w:rsidR="00614E7F" w:rsidRPr="00614E7F">
        <w:rPr>
          <w:color w:val="auto"/>
        </w:rPr>
        <w:t xml:space="preserve"> у динарима</w:t>
      </w:r>
      <w:r w:rsidRPr="00614E7F">
        <w:rPr>
          <w:color w:val="auto"/>
        </w:rPr>
        <w:t xml:space="preserve"> без ПДВ</w:t>
      </w:r>
      <w:r w:rsidR="00D40467" w:rsidRPr="00614E7F">
        <w:rPr>
          <w:color w:val="auto"/>
        </w:rPr>
        <w:t xml:space="preserve"> и са ПДВ</w:t>
      </w:r>
      <w:r w:rsidRPr="00614E7F">
        <w:rPr>
          <w:color w:val="auto"/>
        </w:rPr>
        <w:t xml:space="preserve">  за услуге које су предмет ове јавне набавке;</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Радни сат једног радника са свим зависним трошковима за поравке</w:t>
      </w:r>
      <w:r w:rsidR="00D40467" w:rsidRPr="00614E7F">
        <w:rPr>
          <w:color w:val="auto"/>
        </w:rPr>
        <w:t xml:space="preserve"> </w:t>
      </w:r>
      <w:r w:rsidRPr="00614E7F">
        <w:rPr>
          <w:color w:val="auto"/>
        </w:rPr>
        <w:t>”, уписати укупну цену за услуге које су предмет ове</w:t>
      </w:r>
      <w:r w:rsidR="00614E7F" w:rsidRPr="00614E7F">
        <w:rPr>
          <w:color w:val="auto"/>
        </w:rPr>
        <w:t xml:space="preserve"> јавне набавке у динарима без ПДВ и са ПДВ;</w:t>
      </w:r>
    </w:p>
    <w:p w:rsidR="00614E7F" w:rsidRPr="00614E7F" w:rsidRDefault="00614E7F" w:rsidP="000144D6">
      <w:pPr>
        <w:pStyle w:val="ListParagraph"/>
        <w:numPr>
          <w:ilvl w:val="0"/>
          <w:numId w:val="8"/>
        </w:numPr>
        <w:tabs>
          <w:tab w:val="right" w:leader="dot" w:pos="6960"/>
        </w:tabs>
        <w:jc w:val="both"/>
        <w:rPr>
          <w:color w:val="auto"/>
        </w:rPr>
      </w:pPr>
      <w:r w:rsidRPr="00614E7F">
        <w:rPr>
          <w:color w:val="auto"/>
        </w:rPr>
        <w:lastRenderedPageBreak/>
        <w:t>у колони „</w:t>
      </w:r>
      <w:r w:rsidRPr="00614E7F">
        <w:rPr>
          <w:color w:val="auto"/>
          <w:lang w:val="ru-RU"/>
        </w:rPr>
        <w:t xml:space="preserve">Радни сат једног радника са свим зависним трошковима за хитне интервенције </w:t>
      </w:r>
      <w:r w:rsidRPr="00614E7F">
        <w:rPr>
          <w:color w:val="auto"/>
        </w:rPr>
        <w:t>”, уписати укупну цену за услуге које су предмет ове јавне набавке у динарима без ПДВ и са ПДВ;</w:t>
      </w:r>
    </w:p>
    <w:p w:rsidR="00516C80" w:rsidRPr="00614E7F" w:rsidRDefault="00516C80" w:rsidP="00516C80">
      <w:pPr>
        <w:tabs>
          <w:tab w:val="right" w:leader="dot" w:pos="6960"/>
        </w:tabs>
        <w:rPr>
          <w:szCs w:val="24"/>
        </w:rPr>
      </w:pPr>
      <w:r w:rsidRPr="00614E7F">
        <w:rPr>
          <w:b/>
          <w:szCs w:val="24"/>
        </w:rPr>
        <w:t xml:space="preserve">НАПОМЕНА: </w:t>
      </w:r>
      <w:r w:rsidRPr="00614E7F">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16C80" w:rsidRDefault="00516C80" w:rsidP="00516C80">
      <w:pPr>
        <w:rPr>
          <w:b/>
          <w:sz w:val="22"/>
          <w:szCs w:val="22"/>
        </w:rPr>
      </w:pPr>
    </w:p>
    <w:p w:rsidR="00351196" w:rsidRDefault="00351196" w:rsidP="00516C80">
      <w:pPr>
        <w:rPr>
          <w:b/>
          <w:sz w:val="22"/>
          <w:szCs w:val="22"/>
        </w:rPr>
      </w:pPr>
    </w:p>
    <w:p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szCs w:val="24"/>
        </w:rPr>
      </w:pPr>
    </w:p>
    <w:p w:rsidR="00516C80" w:rsidRDefault="00516C80"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Pr="00E44519" w:rsidRDefault="00054B85" w:rsidP="00516C80">
      <w:pPr>
        <w:rPr>
          <w:b/>
          <w:szCs w:val="24"/>
        </w:rPr>
      </w:pPr>
    </w:p>
    <w:p w:rsidR="00054B85" w:rsidRDefault="00054B85"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Pr="008A4AE0" w:rsidRDefault="008A4AE0" w:rsidP="00516C80"/>
    <w:p w:rsidR="00516C80" w:rsidRDefault="00516C80"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8A36DB">
      <w:headerReference w:type="even" r:id="rId19"/>
      <w:headerReference w:type="default" r:id="rId20"/>
      <w:footerReference w:type="even" r:id="rId21"/>
      <w:footerReference w:type="default" r:id="rId22"/>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5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F4B" w:rsidRDefault="00CC6F4B" w:rsidP="0097215A">
      <w:r>
        <w:separator/>
      </w:r>
    </w:p>
  </w:endnote>
  <w:endnote w:type="continuationSeparator" w:id="0">
    <w:p w:rsidR="00CC6F4B" w:rsidRDefault="00CC6F4B"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054B8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C94C88" w:rsidRDefault="00864632" w:rsidP="00054B85">
    <w:pPr>
      <w:pStyle w:val="Footer"/>
      <w:jc w:val="center"/>
      <w:rPr>
        <w:b/>
        <w:color w:val="333333"/>
        <w:sz w:val="20"/>
        <w:lang w:val="en-US"/>
      </w:rPr>
    </w:pPr>
    <w:r w:rsidRPr="00862E98">
      <w:rPr>
        <w:b/>
        <w:color w:val="333333"/>
        <w:sz w:val="20"/>
      </w:rPr>
      <w:t xml:space="preserve">Београд, </w:t>
    </w:r>
    <w:r>
      <w:rPr>
        <w:b/>
        <w:color w:val="333333"/>
        <w:sz w:val="20"/>
      </w:rPr>
      <w:t>Булевар Зорана Ђинђића 155а; ОП</w:t>
    </w:r>
    <w:r w:rsidRPr="00EC272C">
      <w:rPr>
        <w:b/>
        <w:sz w:val="20"/>
      </w:rPr>
      <w:t xml:space="preserve"> </w:t>
    </w:r>
    <w:r w:rsidRPr="00EC272C">
      <w:rPr>
        <w:b/>
        <w:sz w:val="20"/>
        <w:lang w:val="en-US"/>
      </w:rPr>
      <w:t>02</w:t>
    </w:r>
    <w:r>
      <w:rPr>
        <w:b/>
        <w:color w:val="333333"/>
        <w:sz w:val="20"/>
      </w:rPr>
      <w:t>/1</w:t>
    </w:r>
    <w:r>
      <w:rPr>
        <w:b/>
        <w:color w:val="333333"/>
        <w:sz w:val="20"/>
        <w:lang w:val="en-US"/>
      </w:rPr>
      <w:t>8</w:t>
    </w:r>
  </w:p>
  <w:p w:rsidR="00864632" w:rsidRDefault="0086463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4632" w:rsidRDefault="00864632" w:rsidP="00472920">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EC272C" w:rsidRDefault="00864632" w:rsidP="00472920">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02/18</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862E98" w:rsidRDefault="00864632"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864632" w:rsidRDefault="00864632">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4632" w:rsidRDefault="00864632" w:rsidP="00C94592">
    <w:pPr>
      <w:pStyle w:val="Footer"/>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Pr="00460D7C" w:rsidRDefault="00864632"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64632" w:rsidRPr="00862E98" w:rsidRDefault="00864632"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02/18</w:t>
    </w:r>
  </w:p>
  <w:p w:rsidR="00864632" w:rsidRPr="00E44519" w:rsidRDefault="00864632" w:rsidP="004447F9">
    <w:pPr>
      <w:pStyle w:val="Footer"/>
      <w:jc w:val="center"/>
      <w:rPr>
        <w:color w:val="FF0000"/>
      </w:rPr>
    </w:pPr>
  </w:p>
  <w:p w:rsidR="00864632" w:rsidRPr="004447F9" w:rsidRDefault="00864632"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F4B" w:rsidRDefault="00CC6F4B" w:rsidP="0097215A">
      <w:r>
        <w:separator/>
      </w:r>
    </w:p>
  </w:footnote>
  <w:footnote w:type="continuationSeparator" w:id="0">
    <w:p w:rsidR="00CC6F4B" w:rsidRDefault="00CC6F4B"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864632" w:rsidRDefault="00864632">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E42D84">
          <w:rPr>
            <w:b/>
            <w:bCs/>
            <w:noProof/>
          </w:rPr>
          <w:t>2</w:t>
        </w:r>
        <w:r>
          <w:rPr>
            <w:b/>
            <w:bCs/>
            <w:szCs w:val="24"/>
          </w:rPr>
          <w:fldChar w:fldCharType="end"/>
        </w:r>
        <w:r>
          <w:t xml:space="preserve"> од </w:t>
        </w:r>
        <w:r w:rsidR="00E42D84">
          <w:rPr>
            <w:b/>
            <w:bCs/>
            <w:szCs w:val="24"/>
            <w:lang w:val="sr-Cyrl-RS"/>
          </w:rPr>
          <w:t>62</w:t>
        </w:r>
        <w:r>
          <w:rPr>
            <w:b/>
            <w:bCs/>
            <w:szCs w:val="24"/>
            <w:lang w:val="sr-Latn-RS"/>
          </w:rPr>
          <w:t xml:space="preserve"> </w:t>
        </w:r>
        <w:r>
          <w:rPr>
            <w:b/>
            <w:bCs/>
            <w:szCs w:val="24"/>
            <w:lang w:val="sr-Cyrl-RS"/>
          </w:rPr>
          <w:t>ПРЕЧИШЋЕН ТЕКСТ</w:t>
        </w:r>
      </w:p>
    </w:sdtContent>
  </w:sdt>
  <w:p w:rsidR="00864632" w:rsidRPr="00AF4448" w:rsidRDefault="00864632">
    <w:pPr>
      <w:pStyle w:val="Header"/>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64632" w:rsidRDefault="0086463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9A6FA3">
    <w:pPr>
      <w:pStyle w:val="Header"/>
      <w:tabs>
        <w:tab w:val="clear" w:pos="4320"/>
        <w:tab w:val="clear" w:pos="8640"/>
        <w:tab w:val="center" w:pos="0"/>
        <w:tab w:val="right" w:pos="8520"/>
      </w:tabs>
      <w:jc w:val="right"/>
      <w:rPr>
        <w:sz w:val="22"/>
        <w:szCs w:val="22"/>
        <w:lang w:val="en-US"/>
      </w:rPr>
    </w:pPr>
    <w:r w:rsidRPr="00563ECF">
      <w:rPr>
        <w:sz w:val="22"/>
        <w:szCs w:val="22"/>
      </w:rPr>
      <w:t>Страна</w:t>
    </w:r>
    <w:r w:rsidRPr="009A6FA3">
      <w:rPr>
        <w:b/>
        <w:sz w:val="22"/>
        <w:szCs w:val="22"/>
      </w:rPr>
      <w:t xml:space="preserve"> </w:t>
    </w:r>
    <w:r w:rsidRPr="009A6FA3">
      <w:rPr>
        <w:b/>
        <w:sz w:val="22"/>
        <w:szCs w:val="22"/>
      </w:rPr>
      <w:fldChar w:fldCharType="begin"/>
    </w:r>
    <w:r w:rsidRPr="009A6FA3">
      <w:rPr>
        <w:b/>
        <w:sz w:val="22"/>
        <w:szCs w:val="22"/>
      </w:rPr>
      <w:instrText xml:space="preserve"> PAGE </w:instrText>
    </w:r>
    <w:r w:rsidRPr="009A6FA3">
      <w:rPr>
        <w:b/>
        <w:sz w:val="22"/>
        <w:szCs w:val="22"/>
      </w:rPr>
      <w:fldChar w:fldCharType="separate"/>
    </w:r>
    <w:r w:rsidR="00E42D84">
      <w:rPr>
        <w:b/>
        <w:noProof/>
        <w:sz w:val="22"/>
        <w:szCs w:val="22"/>
      </w:rPr>
      <w:t>50</w:t>
    </w:r>
    <w:r w:rsidRPr="009A6FA3">
      <w:rPr>
        <w:b/>
        <w:sz w:val="22"/>
        <w:szCs w:val="22"/>
      </w:rPr>
      <w:fldChar w:fldCharType="end"/>
    </w:r>
    <w:r w:rsidRPr="00563ECF">
      <w:rPr>
        <w:sz w:val="22"/>
        <w:szCs w:val="22"/>
      </w:rPr>
      <w:t xml:space="preserve"> од </w:t>
    </w:r>
    <w:r>
      <w:rPr>
        <w:b/>
        <w:sz w:val="22"/>
        <w:szCs w:val="22"/>
      </w:rPr>
      <w:t>52</w:t>
    </w:r>
    <w:r w:rsidR="00E64D42" w:rsidRPr="00E64D42">
      <w:rPr>
        <w:b/>
        <w:bCs/>
        <w:szCs w:val="24"/>
        <w:lang w:val="sr-Cyrl-RS"/>
      </w:rPr>
      <w:t xml:space="preserve"> </w:t>
    </w:r>
    <w:r w:rsidR="00E64D42">
      <w:rPr>
        <w:b/>
        <w:bCs/>
        <w:szCs w:val="24"/>
        <w:lang w:val="sr-Cyrl-RS"/>
      </w:rPr>
      <w:t>ПРЕЧИШЋЕН ТЕКСТ</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Content>
      <w:p w:rsidR="00864632" w:rsidRPr="00901B08" w:rsidRDefault="00864632"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62</w:t>
        </w:r>
        <w:r>
          <w:rPr>
            <w:b/>
            <w:szCs w:val="24"/>
          </w:rPr>
          <w:fldChar w:fldCharType="end"/>
        </w:r>
      </w:p>
    </w:sdtContent>
  </w:sdt>
  <w:p w:rsidR="00864632" w:rsidRPr="0078451E" w:rsidRDefault="00864632"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32" w:rsidRDefault="00864632"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864632" w:rsidRDefault="00864632">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2903"/>
      <w:docPartObj>
        <w:docPartGallery w:val="Page Numbers (Top of Page)"/>
        <w:docPartUnique/>
      </w:docPartObj>
    </w:sdtPr>
    <w:sdtContent>
      <w:p w:rsidR="00864632" w:rsidRDefault="00864632">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E42D84">
          <w:rPr>
            <w:b/>
            <w:bCs/>
            <w:noProof/>
          </w:rPr>
          <w:t>56</w:t>
        </w:r>
        <w:r>
          <w:rPr>
            <w:b/>
            <w:bCs/>
            <w:szCs w:val="24"/>
          </w:rPr>
          <w:fldChar w:fldCharType="end"/>
        </w:r>
        <w:r>
          <w:t xml:space="preserve"> од </w:t>
        </w:r>
        <w:r w:rsidR="00E64D42">
          <w:rPr>
            <w:b/>
            <w:bCs/>
            <w:szCs w:val="24"/>
            <w:lang w:val="sr-Cyrl-RS"/>
          </w:rPr>
          <w:t>62</w:t>
        </w:r>
      </w:p>
    </w:sdtContent>
  </w:sdt>
  <w:p w:rsidR="00864632" w:rsidRPr="00FB744E" w:rsidRDefault="00864632"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45515"/>
    <w:rsid w:val="000458A1"/>
    <w:rsid w:val="00054B85"/>
    <w:rsid w:val="00056BC0"/>
    <w:rsid w:val="00060FA0"/>
    <w:rsid w:val="00063570"/>
    <w:rsid w:val="0007502A"/>
    <w:rsid w:val="00091561"/>
    <w:rsid w:val="00097E97"/>
    <w:rsid w:val="000B08F4"/>
    <w:rsid w:val="000D1C78"/>
    <w:rsid w:val="000D349F"/>
    <w:rsid w:val="000D4103"/>
    <w:rsid w:val="000E1C08"/>
    <w:rsid w:val="000F16CC"/>
    <w:rsid w:val="00104DE0"/>
    <w:rsid w:val="00106734"/>
    <w:rsid w:val="00136D4E"/>
    <w:rsid w:val="00145231"/>
    <w:rsid w:val="001532BF"/>
    <w:rsid w:val="00163FC6"/>
    <w:rsid w:val="001748D7"/>
    <w:rsid w:val="00175BEB"/>
    <w:rsid w:val="00182C3C"/>
    <w:rsid w:val="001843BE"/>
    <w:rsid w:val="00186393"/>
    <w:rsid w:val="00186B65"/>
    <w:rsid w:val="00194205"/>
    <w:rsid w:val="001A53BD"/>
    <w:rsid w:val="001B7C9E"/>
    <w:rsid w:val="001C4ED9"/>
    <w:rsid w:val="001E0DB0"/>
    <w:rsid w:val="001F19A1"/>
    <w:rsid w:val="0021077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93CBA"/>
    <w:rsid w:val="002A31F6"/>
    <w:rsid w:val="002A3EE2"/>
    <w:rsid w:val="002A7F5C"/>
    <w:rsid w:val="002B4766"/>
    <w:rsid w:val="002C6499"/>
    <w:rsid w:val="002D161B"/>
    <w:rsid w:val="002E2FE6"/>
    <w:rsid w:val="002F4B01"/>
    <w:rsid w:val="0030039E"/>
    <w:rsid w:val="00313C17"/>
    <w:rsid w:val="003177C0"/>
    <w:rsid w:val="00324FEB"/>
    <w:rsid w:val="003347E5"/>
    <w:rsid w:val="0033752B"/>
    <w:rsid w:val="00341108"/>
    <w:rsid w:val="00341D00"/>
    <w:rsid w:val="00342AB4"/>
    <w:rsid w:val="003440C1"/>
    <w:rsid w:val="00351196"/>
    <w:rsid w:val="0035631E"/>
    <w:rsid w:val="00357BBF"/>
    <w:rsid w:val="00362176"/>
    <w:rsid w:val="00367393"/>
    <w:rsid w:val="00374358"/>
    <w:rsid w:val="003771C2"/>
    <w:rsid w:val="0038050A"/>
    <w:rsid w:val="003806A4"/>
    <w:rsid w:val="003843DF"/>
    <w:rsid w:val="003844CF"/>
    <w:rsid w:val="003874DF"/>
    <w:rsid w:val="003932C2"/>
    <w:rsid w:val="003A274F"/>
    <w:rsid w:val="003C022E"/>
    <w:rsid w:val="003C635B"/>
    <w:rsid w:val="003E494C"/>
    <w:rsid w:val="003F5B50"/>
    <w:rsid w:val="004012FE"/>
    <w:rsid w:val="00414C8C"/>
    <w:rsid w:val="0042192C"/>
    <w:rsid w:val="00430F36"/>
    <w:rsid w:val="004447F9"/>
    <w:rsid w:val="0044670F"/>
    <w:rsid w:val="004472D5"/>
    <w:rsid w:val="00452DF1"/>
    <w:rsid w:val="00467C84"/>
    <w:rsid w:val="0047099C"/>
    <w:rsid w:val="0047269F"/>
    <w:rsid w:val="00472920"/>
    <w:rsid w:val="0047342E"/>
    <w:rsid w:val="00475538"/>
    <w:rsid w:val="00483A09"/>
    <w:rsid w:val="00486FFE"/>
    <w:rsid w:val="00491FB7"/>
    <w:rsid w:val="004942CD"/>
    <w:rsid w:val="00496278"/>
    <w:rsid w:val="004A71E1"/>
    <w:rsid w:val="004B2C42"/>
    <w:rsid w:val="004B4F35"/>
    <w:rsid w:val="004B7E2A"/>
    <w:rsid w:val="004C0020"/>
    <w:rsid w:val="004C2C06"/>
    <w:rsid w:val="004C5D50"/>
    <w:rsid w:val="004C64B4"/>
    <w:rsid w:val="004C7D79"/>
    <w:rsid w:val="004D65C8"/>
    <w:rsid w:val="004E258A"/>
    <w:rsid w:val="004F2648"/>
    <w:rsid w:val="004F440A"/>
    <w:rsid w:val="00504C44"/>
    <w:rsid w:val="00516C80"/>
    <w:rsid w:val="00521319"/>
    <w:rsid w:val="00522DF1"/>
    <w:rsid w:val="005304AC"/>
    <w:rsid w:val="005410B4"/>
    <w:rsid w:val="00545A27"/>
    <w:rsid w:val="005462E8"/>
    <w:rsid w:val="00546D42"/>
    <w:rsid w:val="0055165B"/>
    <w:rsid w:val="0055623B"/>
    <w:rsid w:val="00562174"/>
    <w:rsid w:val="005642C9"/>
    <w:rsid w:val="005741B0"/>
    <w:rsid w:val="00576A15"/>
    <w:rsid w:val="00581E1B"/>
    <w:rsid w:val="00590C7C"/>
    <w:rsid w:val="0059278E"/>
    <w:rsid w:val="00592E49"/>
    <w:rsid w:val="005941F7"/>
    <w:rsid w:val="005A254A"/>
    <w:rsid w:val="005A7BEB"/>
    <w:rsid w:val="005B0760"/>
    <w:rsid w:val="005B092D"/>
    <w:rsid w:val="005B6211"/>
    <w:rsid w:val="005C1061"/>
    <w:rsid w:val="005C4F41"/>
    <w:rsid w:val="005D27C5"/>
    <w:rsid w:val="005D3F49"/>
    <w:rsid w:val="005D7A53"/>
    <w:rsid w:val="005F0DD5"/>
    <w:rsid w:val="005F62E3"/>
    <w:rsid w:val="00614E7F"/>
    <w:rsid w:val="006254F7"/>
    <w:rsid w:val="00632A68"/>
    <w:rsid w:val="00633E45"/>
    <w:rsid w:val="0064626B"/>
    <w:rsid w:val="00662C00"/>
    <w:rsid w:val="006658CB"/>
    <w:rsid w:val="00676077"/>
    <w:rsid w:val="0068201F"/>
    <w:rsid w:val="00684C08"/>
    <w:rsid w:val="00691441"/>
    <w:rsid w:val="00691964"/>
    <w:rsid w:val="006924B0"/>
    <w:rsid w:val="0069287C"/>
    <w:rsid w:val="00692967"/>
    <w:rsid w:val="00693F14"/>
    <w:rsid w:val="006A4CF1"/>
    <w:rsid w:val="006D111E"/>
    <w:rsid w:val="006E2AA6"/>
    <w:rsid w:val="006F172B"/>
    <w:rsid w:val="0070053E"/>
    <w:rsid w:val="00700E76"/>
    <w:rsid w:val="0070334D"/>
    <w:rsid w:val="00717EE9"/>
    <w:rsid w:val="007221F0"/>
    <w:rsid w:val="00726615"/>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F32DA"/>
    <w:rsid w:val="007F67C1"/>
    <w:rsid w:val="007F6880"/>
    <w:rsid w:val="007F6EA9"/>
    <w:rsid w:val="007F7101"/>
    <w:rsid w:val="00800A48"/>
    <w:rsid w:val="00802BF5"/>
    <w:rsid w:val="008053D2"/>
    <w:rsid w:val="0082493C"/>
    <w:rsid w:val="00825F84"/>
    <w:rsid w:val="00841E92"/>
    <w:rsid w:val="008607BB"/>
    <w:rsid w:val="00864632"/>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32A2"/>
    <w:rsid w:val="009D47C6"/>
    <w:rsid w:val="009F0563"/>
    <w:rsid w:val="009F5C18"/>
    <w:rsid w:val="00A1348D"/>
    <w:rsid w:val="00A2313C"/>
    <w:rsid w:val="00A372A4"/>
    <w:rsid w:val="00A407A2"/>
    <w:rsid w:val="00A47AB4"/>
    <w:rsid w:val="00A501CE"/>
    <w:rsid w:val="00A565C2"/>
    <w:rsid w:val="00A57345"/>
    <w:rsid w:val="00A6467E"/>
    <w:rsid w:val="00A70884"/>
    <w:rsid w:val="00A71203"/>
    <w:rsid w:val="00A738B3"/>
    <w:rsid w:val="00A73C4E"/>
    <w:rsid w:val="00A76EE9"/>
    <w:rsid w:val="00A77031"/>
    <w:rsid w:val="00A77C2D"/>
    <w:rsid w:val="00AA5CD2"/>
    <w:rsid w:val="00AA7087"/>
    <w:rsid w:val="00AB3568"/>
    <w:rsid w:val="00AB47E4"/>
    <w:rsid w:val="00AC1AC7"/>
    <w:rsid w:val="00AC5EC0"/>
    <w:rsid w:val="00AD55A1"/>
    <w:rsid w:val="00AE5838"/>
    <w:rsid w:val="00AE7764"/>
    <w:rsid w:val="00AF0CB8"/>
    <w:rsid w:val="00AF19F5"/>
    <w:rsid w:val="00AF2311"/>
    <w:rsid w:val="00AF4448"/>
    <w:rsid w:val="00B050F7"/>
    <w:rsid w:val="00B07DB9"/>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556C"/>
    <w:rsid w:val="00BC782E"/>
    <w:rsid w:val="00BD20AB"/>
    <w:rsid w:val="00BF0F9E"/>
    <w:rsid w:val="00BF44FD"/>
    <w:rsid w:val="00C03CD7"/>
    <w:rsid w:val="00C03DC1"/>
    <w:rsid w:val="00C14798"/>
    <w:rsid w:val="00C164AB"/>
    <w:rsid w:val="00C17F7B"/>
    <w:rsid w:val="00C20165"/>
    <w:rsid w:val="00C20EE4"/>
    <w:rsid w:val="00C34686"/>
    <w:rsid w:val="00C4348D"/>
    <w:rsid w:val="00C469BD"/>
    <w:rsid w:val="00C47259"/>
    <w:rsid w:val="00C54162"/>
    <w:rsid w:val="00C54E07"/>
    <w:rsid w:val="00C64AFF"/>
    <w:rsid w:val="00C74A49"/>
    <w:rsid w:val="00C876B6"/>
    <w:rsid w:val="00C878FF"/>
    <w:rsid w:val="00C9133F"/>
    <w:rsid w:val="00C94592"/>
    <w:rsid w:val="00C945AA"/>
    <w:rsid w:val="00C94C88"/>
    <w:rsid w:val="00CA0224"/>
    <w:rsid w:val="00CB24DB"/>
    <w:rsid w:val="00CC6F4B"/>
    <w:rsid w:val="00CD1675"/>
    <w:rsid w:val="00CD3118"/>
    <w:rsid w:val="00CD6391"/>
    <w:rsid w:val="00CE228B"/>
    <w:rsid w:val="00CF036E"/>
    <w:rsid w:val="00CF0E7B"/>
    <w:rsid w:val="00CF3A9B"/>
    <w:rsid w:val="00CF3E75"/>
    <w:rsid w:val="00D03E65"/>
    <w:rsid w:val="00D04DF0"/>
    <w:rsid w:val="00D062A3"/>
    <w:rsid w:val="00D11D74"/>
    <w:rsid w:val="00D40467"/>
    <w:rsid w:val="00D409D0"/>
    <w:rsid w:val="00D4715D"/>
    <w:rsid w:val="00D47386"/>
    <w:rsid w:val="00D6244D"/>
    <w:rsid w:val="00D65428"/>
    <w:rsid w:val="00D65C62"/>
    <w:rsid w:val="00D66B88"/>
    <w:rsid w:val="00D673E3"/>
    <w:rsid w:val="00D70724"/>
    <w:rsid w:val="00D7188A"/>
    <w:rsid w:val="00D73BB1"/>
    <w:rsid w:val="00D765E4"/>
    <w:rsid w:val="00D80A7B"/>
    <w:rsid w:val="00D83940"/>
    <w:rsid w:val="00D83D03"/>
    <w:rsid w:val="00D9167F"/>
    <w:rsid w:val="00DB63E3"/>
    <w:rsid w:val="00DC0F10"/>
    <w:rsid w:val="00DC656A"/>
    <w:rsid w:val="00DD0E7A"/>
    <w:rsid w:val="00DD2778"/>
    <w:rsid w:val="00DD2E86"/>
    <w:rsid w:val="00DD623B"/>
    <w:rsid w:val="00DE3FAE"/>
    <w:rsid w:val="00DE4CC5"/>
    <w:rsid w:val="00DF146C"/>
    <w:rsid w:val="00DF4526"/>
    <w:rsid w:val="00E15CE7"/>
    <w:rsid w:val="00E205AC"/>
    <w:rsid w:val="00E22DAB"/>
    <w:rsid w:val="00E253CF"/>
    <w:rsid w:val="00E25C1D"/>
    <w:rsid w:val="00E27EA8"/>
    <w:rsid w:val="00E32CA5"/>
    <w:rsid w:val="00E337C1"/>
    <w:rsid w:val="00E37755"/>
    <w:rsid w:val="00E42D84"/>
    <w:rsid w:val="00E44519"/>
    <w:rsid w:val="00E624D2"/>
    <w:rsid w:val="00E64D42"/>
    <w:rsid w:val="00E70E10"/>
    <w:rsid w:val="00E74901"/>
    <w:rsid w:val="00E756F9"/>
    <w:rsid w:val="00EA1935"/>
    <w:rsid w:val="00EC272C"/>
    <w:rsid w:val="00EC2E9B"/>
    <w:rsid w:val="00ED07E7"/>
    <w:rsid w:val="00ED0B40"/>
    <w:rsid w:val="00ED460A"/>
    <w:rsid w:val="00ED7B92"/>
    <w:rsid w:val="00EE3910"/>
    <w:rsid w:val="00EE503D"/>
    <w:rsid w:val="00EE62C3"/>
    <w:rsid w:val="00EF1F3E"/>
    <w:rsid w:val="00F03944"/>
    <w:rsid w:val="00F075BC"/>
    <w:rsid w:val="00F15A9D"/>
    <w:rsid w:val="00F163D2"/>
    <w:rsid w:val="00F41093"/>
    <w:rsid w:val="00F41D6F"/>
    <w:rsid w:val="00F57E68"/>
    <w:rsid w:val="00F74F85"/>
    <w:rsid w:val="00F76F14"/>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D3367"/>
  <w15:docId w15:val="{DFB2917B-0399-4AFE-AD33-C460FD70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2.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D0C7E59-1F9B-404C-90BF-C51C166F454D}"/>
</file>

<file path=customXml/itemProps2.xml><?xml version="1.0" encoding="utf-8"?>
<ds:datastoreItem xmlns:ds="http://schemas.openxmlformats.org/officeDocument/2006/customXml" ds:itemID="{763684A8-824B-4F23-B7BC-7D1C2EA0EEAF}"/>
</file>

<file path=customXml/itemProps3.xml><?xml version="1.0" encoding="utf-8"?>
<ds:datastoreItem xmlns:ds="http://schemas.openxmlformats.org/officeDocument/2006/customXml" ds:itemID="{0C2D3F63-BCFA-46F1-AEEF-A3E2B6A6703B}"/>
</file>

<file path=customXml/itemProps4.xml><?xml version="1.0" encoding="utf-8"?>
<ds:datastoreItem xmlns:ds="http://schemas.openxmlformats.org/officeDocument/2006/customXml" ds:itemID="{C3DBB9DC-66A0-42BF-8964-B62A49D3AF3C}"/>
</file>

<file path=docProps/app.xml><?xml version="1.0" encoding="utf-8"?>
<Properties xmlns="http://schemas.openxmlformats.org/officeDocument/2006/extended-properties" xmlns:vt="http://schemas.openxmlformats.org/officeDocument/2006/docPropsVTypes">
  <Template>Normal</Template>
  <TotalTime>1649</TotalTime>
  <Pages>1</Pages>
  <Words>11789</Words>
  <Characters>67201</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146</cp:revision>
  <cp:lastPrinted>2018-09-17T07:06:00Z</cp:lastPrinted>
  <dcterms:created xsi:type="dcterms:W3CDTF">2016-05-13T12:41:00Z</dcterms:created>
  <dcterms:modified xsi:type="dcterms:W3CDTF">2018-09-27T07:39:00Z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