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0146">
        <w:rPr>
          <w:rFonts w:ascii="Times New Roman" w:hAnsi="Times New Roman"/>
          <w:b/>
          <w:lang w:val="ru-RU"/>
        </w:rPr>
        <w:t>10</w:t>
      </w:r>
      <w:r w:rsidR="009A0146">
        <w:rPr>
          <w:rFonts w:ascii="Times New Roman" w:hAnsi="Times New Roman"/>
          <w:b/>
          <w:lang w:val="sr-Latn-CS"/>
        </w:rPr>
        <w:t>0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9A0146" w:rsidRPr="005340C6">
        <w:rPr>
          <w:rFonts w:ascii="Times New Roman" w:hAnsi="Times New Roman"/>
          <w:b/>
          <w:lang w:val="sr-Cyrl-CS"/>
        </w:rPr>
        <w:t>Уређаји за заштиту (</w:t>
      </w:r>
      <w:r w:rsidR="009A0146" w:rsidRPr="005340C6">
        <w:rPr>
          <w:rFonts w:ascii="Times New Roman" w:hAnsi="Times New Roman"/>
          <w:b/>
          <w:lang w:val="sr-Latn-CS"/>
        </w:rPr>
        <w:t>Internet firewall with IPS, HW for LoadBalancing and Web Application Firewall)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A0146" w:rsidRPr="009A0146" w:rsidRDefault="009A014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9856A5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856A5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44005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9856A5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856A5">
        <w:rPr>
          <w:rFonts w:ascii="Times New Roman" w:hAnsi="Times New Roman"/>
          <w:b/>
          <w:i/>
          <w:noProof/>
        </w:rPr>
        <w:lastRenderedPageBreak/>
        <w:drawing>
          <wp:inline distT="0" distB="0" distL="0" distR="0">
            <wp:extent cx="5934075" cy="4733925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Pr="009856A5" w:rsidRDefault="009856A5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856A5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3095625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</w:p>
    <w:p w:rsidR="009856A5" w:rsidRDefault="009856A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4581525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9856A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3895725"/>
            <wp:effectExtent l="19050" t="0" r="952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9856A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810000"/>
            <wp:effectExtent l="1905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9856A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4543425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9856A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3171825"/>
            <wp:effectExtent l="19050" t="0" r="9525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D94" w:rsidRPr="009856A5" w:rsidRDefault="00E37D9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3276600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E37D94" w:rsidRPr="00E37D94" w:rsidRDefault="00E37D94" w:rsidP="00E37D94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Неопходно је обезбедити </w:t>
      </w:r>
      <w:r w:rsidRPr="00E37D94">
        <w:rPr>
          <w:rFonts w:ascii="Times New Roman" w:hAnsi="Times New Roman"/>
          <w:i/>
          <w:lang w:val="sr-Latn-BA"/>
        </w:rPr>
        <w:t>hardware</w:t>
      </w:r>
      <w:r w:rsidRPr="00E37D94">
        <w:rPr>
          <w:rFonts w:ascii="Times New Roman" w:hAnsi="Times New Roman"/>
          <w:lang w:val="sr-Latn-BA"/>
        </w:rPr>
        <w:t>-ску компресију у оквиру понуђеног решења.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2.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Функционалност је тражена ради даљег проширења система. Довољно је да решење подржава предметну функционалност.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3.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Подршка за </w:t>
      </w:r>
      <w:r w:rsidRPr="00E37D94">
        <w:rPr>
          <w:rFonts w:ascii="Times New Roman" w:hAnsi="Times New Roman"/>
          <w:i/>
          <w:lang w:val="sr-Latn-BA"/>
        </w:rPr>
        <w:t>HSM (Hardware Security Module</w:t>
      </w:r>
      <w:r w:rsidRPr="00E37D94">
        <w:rPr>
          <w:rFonts w:ascii="Times New Roman" w:hAnsi="Times New Roman"/>
          <w:lang w:val="sr-Latn-BA"/>
        </w:rPr>
        <w:t xml:space="preserve">) је тражена ради будућих проширења система где се може појавити потреба за сигурним чувањем крипто материјала као и за </w:t>
      </w:r>
      <w:r w:rsidRPr="00E37D94">
        <w:rPr>
          <w:rFonts w:ascii="Times New Roman" w:hAnsi="Times New Roman"/>
          <w:i/>
          <w:lang w:val="sr-Latn-BA"/>
        </w:rPr>
        <w:t>offload</w:t>
      </w:r>
      <w:r w:rsidRPr="00E37D94">
        <w:rPr>
          <w:rFonts w:ascii="Times New Roman" w:hAnsi="Times New Roman"/>
          <w:lang w:val="sr-Latn-BA"/>
        </w:rPr>
        <w:t xml:space="preserve">-ом крипто операција са уређаја за управљање и балансирање апликацијама. Предметна функционалност је неопходна.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4.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i/>
          <w:lang w:val="sr-Latn-BA"/>
        </w:rPr>
        <w:t xml:space="preserve">PCP </w:t>
      </w:r>
      <w:r w:rsidRPr="00E37D94">
        <w:rPr>
          <w:rFonts w:ascii="Times New Roman" w:hAnsi="Times New Roman"/>
          <w:lang w:val="sr-Latn-BA"/>
        </w:rPr>
        <w:t xml:space="preserve">је дефинисан </w:t>
      </w:r>
      <w:r w:rsidRPr="00E37D94">
        <w:rPr>
          <w:rFonts w:ascii="Times New Roman" w:hAnsi="Times New Roman"/>
          <w:i/>
          <w:lang w:val="sr-Latn-BA"/>
        </w:rPr>
        <w:t>RFC</w:t>
      </w:r>
      <w:r w:rsidRPr="00E37D94">
        <w:rPr>
          <w:rFonts w:ascii="Times New Roman" w:hAnsi="Times New Roman"/>
          <w:lang w:val="sr-Latn-BA"/>
        </w:rPr>
        <w:t>-</w:t>
      </w:r>
      <w:r w:rsidRPr="00E37D94">
        <w:rPr>
          <w:rFonts w:ascii="Times New Roman" w:hAnsi="Times New Roman"/>
          <w:lang/>
        </w:rPr>
        <w:t>о</w:t>
      </w:r>
      <w:r w:rsidRPr="00E37D94">
        <w:rPr>
          <w:rFonts w:ascii="Times New Roman" w:hAnsi="Times New Roman"/>
          <w:lang w:val="sr-Latn-BA"/>
        </w:rPr>
        <w:t>м 6887</w:t>
      </w:r>
      <w:r w:rsidRPr="00E37D94">
        <w:rPr>
          <w:rFonts w:ascii="Times New Roman" w:hAnsi="Times New Roman"/>
          <w:lang/>
        </w:rPr>
        <w:t xml:space="preserve">, где је </w:t>
      </w:r>
      <w:r w:rsidRPr="00E37D94">
        <w:rPr>
          <w:rFonts w:ascii="Times New Roman" w:hAnsi="Times New Roman"/>
          <w:lang w:val="sr-Latn-BA"/>
        </w:rPr>
        <w:t>описано да протокол има различите примене (не само у мрежама сервис провајдера). Понуђач је у обавези да обезбеди тражену функционалност.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5.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Понуђач је у обавези да обезбеди подршку за </w:t>
      </w:r>
      <w:r w:rsidRPr="00E37D94">
        <w:rPr>
          <w:rFonts w:ascii="Times New Roman" w:hAnsi="Times New Roman"/>
          <w:i/>
          <w:lang w:val="sr-Latn-BA"/>
        </w:rPr>
        <w:t>QoE</w:t>
      </w:r>
      <w:r w:rsidRPr="00E37D94">
        <w:rPr>
          <w:rFonts w:ascii="Times New Roman" w:hAnsi="Times New Roman"/>
          <w:lang w:val="sr-Latn-BA"/>
        </w:rPr>
        <w:t xml:space="preserve">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6.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Подршка за обе функционалности je траженa ради повећања безбедности сервиса и обе функционалности  морају бити понуђене.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7.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i/>
          <w:lang w:val="sr-Latn-BA"/>
        </w:rPr>
        <w:t>ICAP</w:t>
      </w:r>
      <w:r w:rsidRPr="00E37D94">
        <w:rPr>
          <w:rFonts w:ascii="Times New Roman" w:hAnsi="Times New Roman"/>
          <w:lang w:val="sr-Latn-BA"/>
        </w:rPr>
        <w:t xml:space="preserve"> протокол је тражен из разлога повећања сигурности сервиса где се предвиђа могућност додатног скенирања саобраћаја на малициозни </w:t>
      </w:r>
      <w:r w:rsidRPr="00E37D94">
        <w:rPr>
          <w:rFonts w:ascii="Times New Roman" w:hAnsi="Times New Roman"/>
          <w:i/>
          <w:lang w:val="sr-Latn-BA"/>
        </w:rPr>
        <w:t xml:space="preserve">software </w:t>
      </w:r>
      <w:r w:rsidRPr="00E37D94">
        <w:rPr>
          <w:rFonts w:ascii="Times New Roman" w:hAnsi="Times New Roman"/>
          <w:lang w:val="sr-Latn-BA"/>
        </w:rPr>
        <w:t xml:space="preserve">коришћењем за то предвиђеног наменског решења, а путем </w:t>
      </w:r>
      <w:r w:rsidRPr="00E37D94">
        <w:rPr>
          <w:rFonts w:ascii="Times New Roman" w:hAnsi="Times New Roman"/>
          <w:i/>
          <w:lang w:val="sr-Latn-BA"/>
        </w:rPr>
        <w:t>ICAP</w:t>
      </w:r>
      <w:r w:rsidRPr="00E37D94">
        <w:rPr>
          <w:rFonts w:ascii="Times New Roman" w:hAnsi="Times New Roman"/>
          <w:lang w:val="sr-Latn-BA"/>
        </w:rPr>
        <w:t xml:space="preserve"> протокола. Овим се постиже већа сигурност </w:t>
      </w:r>
      <w:r w:rsidRPr="00E37D94">
        <w:rPr>
          <w:rFonts w:ascii="Times New Roman" w:hAnsi="Times New Roman"/>
          <w:lang w:val="sr-Latn-BA"/>
        </w:rPr>
        <w:lastRenderedPageBreak/>
        <w:t xml:space="preserve">као и растерећење уређаја за управљање и балансирање апликацијама тако да је неопходно да решење подржава ову функционалност.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8.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Подршка за </w:t>
      </w:r>
      <w:r w:rsidRPr="00E37D94">
        <w:rPr>
          <w:rFonts w:ascii="Times New Roman" w:hAnsi="Times New Roman"/>
          <w:i/>
          <w:lang w:val="sr-Latn-BA"/>
        </w:rPr>
        <w:t>ToS</w:t>
      </w:r>
      <w:r w:rsidRPr="00E37D94">
        <w:rPr>
          <w:rFonts w:ascii="Times New Roman" w:hAnsi="Times New Roman"/>
          <w:lang w:val="sr-Latn-BA"/>
        </w:rPr>
        <w:t xml:space="preserve"> и </w:t>
      </w:r>
      <w:r w:rsidRPr="00E37D94">
        <w:rPr>
          <w:rFonts w:ascii="Times New Roman" w:hAnsi="Times New Roman"/>
          <w:i/>
          <w:lang w:val="sr-Latn-BA"/>
        </w:rPr>
        <w:t>QoS</w:t>
      </w:r>
      <w:r w:rsidRPr="00E37D94">
        <w:rPr>
          <w:rFonts w:ascii="Times New Roman" w:hAnsi="Times New Roman"/>
          <w:lang w:val="sr-Latn-BA"/>
        </w:rPr>
        <w:t xml:space="preserve"> је тражена ради могућности грануларне контроле саобраћаја и приоритетизације истог. Обе поменуте функционалности су неопходне.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9. </w:t>
      </w:r>
    </w:p>
    <w:p w:rsidR="00E37D94" w:rsidRPr="00E37D94" w:rsidRDefault="00E37D94" w:rsidP="00E37D94">
      <w:pPr>
        <w:jc w:val="both"/>
        <w:rPr>
          <w:rFonts w:ascii="Times New Roman" w:hAnsi="Times New Roman"/>
          <w:lang/>
        </w:rPr>
      </w:pPr>
      <w:r w:rsidRPr="00E37D94">
        <w:rPr>
          <w:rFonts w:ascii="Times New Roman" w:hAnsi="Times New Roman"/>
          <w:lang w:val="bs-Latn-BA"/>
        </w:rPr>
        <w:t xml:space="preserve">Функционалност која је тражена је снимање саобраћаја у формату који дозвољава даљу анализу </w:t>
      </w:r>
      <w:r w:rsidRPr="00E37D94">
        <w:rPr>
          <w:rFonts w:ascii="Times New Roman" w:hAnsi="Times New Roman"/>
          <w:i/>
          <w:lang w:val="bs-Latn-BA"/>
        </w:rPr>
        <w:t>DoS</w:t>
      </w:r>
      <w:r w:rsidRPr="00E37D94">
        <w:rPr>
          <w:rFonts w:ascii="Times New Roman" w:hAnsi="Times New Roman"/>
          <w:lang w:val="bs-Latn-BA"/>
        </w:rPr>
        <w:t xml:space="preserve"> напада где се може видети изворна адреса, дестинациона адреса пакета, врста протокола, коришћени портови, као и садржај пакета уколико исти нису криптовани</w:t>
      </w:r>
      <w:r w:rsidRPr="00E37D94">
        <w:rPr>
          <w:rFonts w:ascii="Times New Roman" w:hAnsi="Times New Roman"/>
          <w:lang/>
        </w:rPr>
        <w:t>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10.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i/>
          <w:lang w:val="sr-Latn-BA"/>
        </w:rPr>
        <w:t>„Blade“</w:t>
      </w:r>
      <w:r w:rsidRPr="00E37D94">
        <w:rPr>
          <w:rFonts w:ascii="Times New Roman" w:hAnsi="Times New Roman"/>
          <w:lang w:val="sr-Latn-BA"/>
        </w:rPr>
        <w:t xml:space="preserve"> решење</w:t>
      </w:r>
      <w:r w:rsidRPr="00E37D94">
        <w:rPr>
          <w:rFonts w:ascii="Times New Roman" w:hAnsi="Times New Roman"/>
          <w:lang/>
        </w:rPr>
        <w:t xml:space="preserve"> (шасија за 4 </w:t>
      </w:r>
      <w:r w:rsidRPr="00E37D94">
        <w:rPr>
          <w:rFonts w:ascii="Times New Roman" w:hAnsi="Times New Roman"/>
        </w:rPr>
        <w:t>blade</w:t>
      </w:r>
      <w:r w:rsidRPr="00E37D94">
        <w:rPr>
          <w:rFonts w:ascii="Times New Roman" w:hAnsi="Times New Roman"/>
          <w:lang/>
        </w:rPr>
        <w:t xml:space="preserve">-а са укључена 2 </w:t>
      </w:r>
      <w:r w:rsidRPr="00E37D94">
        <w:rPr>
          <w:rFonts w:ascii="Times New Roman" w:hAnsi="Times New Roman"/>
        </w:rPr>
        <w:t>blade</w:t>
      </w:r>
      <w:r w:rsidRPr="00E37D94">
        <w:rPr>
          <w:rFonts w:ascii="Times New Roman" w:hAnsi="Times New Roman"/>
          <w:lang/>
        </w:rPr>
        <w:t>-а)</w:t>
      </w:r>
      <w:r w:rsidRPr="00E37D94">
        <w:rPr>
          <w:rFonts w:ascii="Times New Roman" w:hAnsi="Times New Roman"/>
          <w:lang w:val="sr-Latn-BA"/>
        </w:rPr>
        <w:t xml:space="preserve"> је тражено због могућности распоређивања ресурса и скалирања, једноставнијег проширења система, као и једноставније интеграције у постојећу мрежу. Неопходно је понудити „</w:t>
      </w:r>
      <w:r w:rsidRPr="00E37D94">
        <w:rPr>
          <w:rFonts w:ascii="Times New Roman" w:hAnsi="Times New Roman"/>
          <w:i/>
          <w:lang w:val="sr-Latn-BA"/>
        </w:rPr>
        <w:t>Blade“</w:t>
      </w:r>
      <w:r w:rsidRPr="00E37D94">
        <w:rPr>
          <w:rFonts w:ascii="Times New Roman" w:hAnsi="Times New Roman"/>
          <w:lang w:val="sr-Latn-BA"/>
        </w:rPr>
        <w:t xml:space="preserve"> решење </w:t>
      </w:r>
      <w:r w:rsidRPr="00E37D94">
        <w:rPr>
          <w:rFonts w:ascii="Times New Roman" w:hAnsi="Times New Roman"/>
          <w:lang/>
        </w:rPr>
        <w:t xml:space="preserve">које је </w:t>
      </w:r>
      <w:r w:rsidRPr="00E37D94">
        <w:rPr>
          <w:rFonts w:ascii="Times New Roman" w:hAnsi="Times New Roman"/>
          <w:lang w:val="sr-Latn-BA"/>
        </w:rPr>
        <w:t>у складу са захтев</w:t>
      </w:r>
      <w:r w:rsidRPr="00E37D94">
        <w:rPr>
          <w:rFonts w:ascii="Times New Roman" w:hAnsi="Times New Roman"/>
          <w:lang/>
        </w:rPr>
        <w:t>има</w:t>
      </w:r>
      <w:r w:rsidRPr="00E37D94">
        <w:rPr>
          <w:rFonts w:ascii="Times New Roman" w:hAnsi="Times New Roman"/>
          <w:lang w:val="sr-Latn-BA"/>
        </w:rPr>
        <w:t xml:space="preserve"> техничке спецификације.     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11.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Ради будућих проширења система неопходно је обезбедити  хетерогени </w:t>
      </w:r>
      <w:r w:rsidRPr="00E37D94">
        <w:rPr>
          <w:rFonts w:ascii="Times New Roman" w:hAnsi="Times New Roman"/>
          <w:i/>
          <w:lang w:val="sr-Latn-BA"/>
        </w:rPr>
        <w:t>clustering</w:t>
      </w:r>
      <w:r w:rsidRPr="00E37D94">
        <w:rPr>
          <w:rFonts w:ascii="Times New Roman" w:hAnsi="Times New Roman"/>
          <w:lang w:val="sr-Latn-BA"/>
        </w:rPr>
        <w:t xml:space="preserve">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12.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Неопходна је и подршка провере </w:t>
      </w:r>
      <w:r w:rsidRPr="00E37D94">
        <w:rPr>
          <w:rFonts w:ascii="Times New Roman" w:hAnsi="Times New Roman"/>
          <w:i/>
          <w:lang w:val="sr-Latn-BA"/>
        </w:rPr>
        <w:t>compliance</w:t>
      </w:r>
      <w:r w:rsidRPr="00E37D94">
        <w:rPr>
          <w:rFonts w:ascii="Times New Roman" w:hAnsi="Times New Roman"/>
          <w:lang w:val="sr-Latn-BA"/>
        </w:rPr>
        <w:t xml:space="preserve">-а за </w:t>
      </w:r>
      <w:r w:rsidRPr="00E37D94">
        <w:rPr>
          <w:rFonts w:ascii="Times New Roman" w:hAnsi="Times New Roman"/>
          <w:i/>
          <w:lang w:val="sr-Latn-BA"/>
        </w:rPr>
        <w:t>SMTP</w:t>
      </w:r>
      <w:r w:rsidRPr="00E37D94">
        <w:rPr>
          <w:rFonts w:ascii="Times New Roman" w:hAnsi="Times New Roman"/>
          <w:lang w:val="sr-Latn-BA"/>
        </w:rPr>
        <w:t xml:space="preserve"> протокол.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13.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Ради грануларне контроле апликација као и наменских апликација за социјалне мреже, тражене карактеристике су минималне.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14.</w:t>
      </w:r>
    </w:p>
    <w:p w:rsidR="00E37D94" w:rsidRPr="00E37D94" w:rsidRDefault="00E37D94" w:rsidP="00E37D94">
      <w:pPr>
        <w:jc w:val="both"/>
        <w:rPr>
          <w:rFonts w:ascii="Times New Roman" w:hAnsi="Times New Roman"/>
          <w:lang/>
        </w:rPr>
      </w:pPr>
      <w:r w:rsidRPr="00E37D94">
        <w:rPr>
          <w:rFonts w:ascii="Times New Roman" w:hAnsi="Times New Roman"/>
          <w:lang/>
        </w:rPr>
        <w:t>Потребно је понудити</w:t>
      </w:r>
      <w:r w:rsidRPr="00E37D94">
        <w:rPr>
          <w:rFonts w:ascii="Times New Roman" w:hAnsi="Times New Roman"/>
          <w:lang w:val="sr-Latn-BA"/>
        </w:rPr>
        <w:t xml:space="preserve"> </w:t>
      </w:r>
      <w:r w:rsidRPr="00E37D94">
        <w:rPr>
          <w:rFonts w:ascii="Times New Roman" w:hAnsi="Times New Roman"/>
          <w:i/>
          <w:lang w:val="sr-Latn-BA"/>
        </w:rPr>
        <w:t>management</w:t>
      </w:r>
      <w:r w:rsidRPr="00E37D94">
        <w:rPr>
          <w:rFonts w:ascii="Times New Roman" w:hAnsi="Times New Roman"/>
          <w:lang w:val="sr-Latn-BA"/>
        </w:rPr>
        <w:t xml:space="preserve"> </w:t>
      </w:r>
      <w:r w:rsidRPr="00E37D94">
        <w:rPr>
          <w:rFonts w:ascii="Times New Roman" w:hAnsi="Times New Roman"/>
          <w:lang/>
        </w:rPr>
        <w:t>платформу</w:t>
      </w:r>
      <w:r w:rsidRPr="00E37D94">
        <w:rPr>
          <w:rFonts w:ascii="Times New Roman" w:hAnsi="Times New Roman"/>
          <w:lang w:val="sr-Latn-BA"/>
        </w:rPr>
        <w:t xml:space="preserve"> као физички уређај</w:t>
      </w:r>
      <w:r w:rsidRPr="00E37D94">
        <w:rPr>
          <w:rFonts w:ascii="Times New Roman" w:hAnsi="Times New Roman"/>
          <w:lang/>
        </w:rPr>
        <w:t xml:space="preserve"> који је у складу са захтевима техничке спецификације.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15.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Тражена функционалност треба да омогући администраторима система брзу и лаку претрагу велике количине логова коришћењем </w:t>
      </w:r>
      <w:r w:rsidRPr="00E37D94">
        <w:rPr>
          <w:rFonts w:ascii="Times New Roman" w:hAnsi="Times New Roman"/>
          <w:i/>
          <w:lang w:val="sr-Latn-BA"/>
        </w:rPr>
        <w:t xml:space="preserve">Google like </w:t>
      </w:r>
      <w:r w:rsidRPr="00E37D94">
        <w:rPr>
          <w:rFonts w:ascii="Times New Roman" w:hAnsi="Times New Roman"/>
          <w:lang w:val="sr-Latn-BA"/>
        </w:rPr>
        <w:t>претрага („</w:t>
      </w:r>
      <w:r w:rsidRPr="00E37D94">
        <w:rPr>
          <w:rFonts w:ascii="Times New Roman" w:hAnsi="Times New Roman"/>
          <w:i/>
          <w:lang w:val="sr-Latn-BA"/>
        </w:rPr>
        <w:t>free text search</w:t>
      </w:r>
      <w:r w:rsidRPr="00E37D94">
        <w:rPr>
          <w:rFonts w:ascii="Times New Roman" w:hAnsi="Times New Roman"/>
          <w:lang w:val="sr-Latn-BA"/>
        </w:rPr>
        <w:t xml:space="preserve">-а“)  и не захтева објашњење на који је иста реализована (какви алгоритми или индексирања се користе), довољно је да је функционалност подржана.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16.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i/>
          <w:lang w:val="sr-Latn-BA"/>
        </w:rPr>
        <w:t xml:space="preserve">OPSEC API </w:t>
      </w:r>
      <w:r w:rsidRPr="00E37D94">
        <w:rPr>
          <w:rFonts w:ascii="Times New Roman" w:hAnsi="Times New Roman"/>
          <w:lang w:val="sr-Latn-BA"/>
        </w:rPr>
        <w:t xml:space="preserve">је захтеван као мултивендор </w:t>
      </w:r>
      <w:r w:rsidRPr="00E37D94">
        <w:rPr>
          <w:rFonts w:ascii="Times New Roman" w:hAnsi="Times New Roman"/>
          <w:i/>
          <w:lang w:val="sr-Latn-BA"/>
        </w:rPr>
        <w:t xml:space="preserve">API </w:t>
      </w:r>
      <w:r w:rsidRPr="00E37D94">
        <w:rPr>
          <w:rFonts w:ascii="Times New Roman" w:hAnsi="Times New Roman"/>
          <w:lang w:val="sr-Latn-BA"/>
        </w:rPr>
        <w:t xml:space="preserve">и као такав је неопходан за интеграцију са постојећим системима, све додатне </w:t>
      </w:r>
      <w:r w:rsidRPr="00E37D94">
        <w:rPr>
          <w:rFonts w:ascii="Times New Roman" w:hAnsi="Times New Roman"/>
          <w:i/>
          <w:lang w:val="sr-Latn-BA"/>
        </w:rPr>
        <w:t>API</w:t>
      </w:r>
      <w:r w:rsidRPr="00E37D94">
        <w:rPr>
          <w:rFonts w:ascii="Times New Roman" w:hAnsi="Times New Roman"/>
          <w:lang/>
        </w:rPr>
        <w:t xml:space="preserve">-е </w:t>
      </w:r>
      <w:r w:rsidRPr="00E37D94">
        <w:rPr>
          <w:rFonts w:ascii="Times New Roman" w:hAnsi="Times New Roman"/>
          <w:lang w:val="sr-Latn-BA"/>
        </w:rPr>
        <w:t xml:space="preserve"> је могуће понудити као додатну функционалност.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17.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 </w:t>
      </w:r>
      <w:r w:rsidRPr="00E37D94">
        <w:rPr>
          <w:rFonts w:ascii="Times New Roman" w:hAnsi="Times New Roman"/>
          <w:lang/>
        </w:rPr>
        <w:t>Т</w:t>
      </w:r>
      <w:r w:rsidRPr="00E37D94">
        <w:rPr>
          <w:rFonts w:ascii="Times New Roman" w:hAnsi="Times New Roman"/>
          <w:lang w:val="sr-Latn-BA"/>
        </w:rPr>
        <w:t>ражен</w:t>
      </w:r>
      <w:r w:rsidRPr="00E37D94">
        <w:rPr>
          <w:rFonts w:ascii="Times New Roman" w:hAnsi="Times New Roman"/>
          <w:lang/>
        </w:rPr>
        <w:t>а</w:t>
      </w:r>
      <w:r w:rsidRPr="00E37D94">
        <w:rPr>
          <w:rFonts w:ascii="Times New Roman" w:hAnsi="Times New Roman"/>
          <w:lang w:val="sr-Latn-BA"/>
        </w:rPr>
        <w:t xml:space="preserve"> функционалност</w:t>
      </w:r>
      <w:r w:rsidRPr="00E37D94">
        <w:rPr>
          <w:rFonts w:ascii="Times New Roman" w:hAnsi="Times New Roman"/>
          <w:lang/>
        </w:rPr>
        <w:t xml:space="preserve"> </w:t>
      </w:r>
      <w:r w:rsidRPr="00E37D94">
        <w:rPr>
          <w:rFonts w:ascii="Times New Roman" w:hAnsi="Times New Roman"/>
          <w:lang w:val="sr-Latn-BA"/>
        </w:rPr>
        <w:t xml:space="preserve"> мора бити задовољен</w:t>
      </w:r>
      <w:r w:rsidRPr="00E37D94">
        <w:rPr>
          <w:rFonts w:ascii="Times New Roman" w:hAnsi="Times New Roman"/>
          <w:lang/>
        </w:rPr>
        <w:t>а</w:t>
      </w:r>
      <w:r w:rsidRPr="00E37D94">
        <w:rPr>
          <w:rFonts w:ascii="Times New Roman" w:hAnsi="Times New Roman"/>
          <w:lang w:val="sr-Latn-BA"/>
        </w:rPr>
        <w:t xml:space="preserve">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Одговор 18.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Функционалност </w:t>
      </w:r>
      <w:r w:rsidRPr="00E37D94">
        <w:rPr>
          <w:rFonts w:ascii="Times New Roman" w:hAnsi="Times New Roman"/>
          <w:i/>
          <w:lang w:val="sr-Latn-BA"/>
        </w:rPr>
        <w:t>fail-open interface</w:t>
      </w:r>
      <w:r w:rsidRPr="00E37D94">
        <w:rPr>
          <w:rFonts w:ascii="Times New Roman" w:hAnsi="Times New Roman"/>
          <w:lang w:val="sr-Latn-BA"/>
        </w:rPr>
        <w:t xml:space="preserve">-а је тражена из више разлога: могућност филтрирања саобраћаја који је у истом </w:t>
      </w:r>
      <w:r w:rsidRPr="00E37D94">
        <w:rPr>
          <w:rFonts w:ascii="Times New Roman" w:hAnsi="Times New Roman"/>
          <w:i/>
          <w:lang w:val="sr-Latn-BA"/>
        </w:rPr>
        <w:t>broadcast</w:t>
      </w:r>
      <w:r w:rsidRPr="00E37D94">
        <w:rPr>
          <w:rFonts w:ascii="Times New Roman" w:hAnsi="Times New Roman"/>
          <w:lang w:val="sr-Latn-BA"/>
        </w:rPr>
        <w:t xml:space="preserve"> домену (креирањем </w:t>
      </w:r>
      <w:r w:rsidRPr="00E37D94">
        <w:rPr>
          <w:rFonts w:ascii="Times New Roman" w:hAnsi="Times New Roman"/>
          <w:i/>
          <w:lang w:val="sr-Latn-BA"/>
        </w:rPr>
        <w:t>bridge</w:t>
      </w:r>
      <w:r w:rsidRPr="00E37D94">
        <w:rPr>
          <w:rFonts w:ascii="Times New Roman" w:hAnsi="Times New Roman"/>
          <w:lang w:val="sr-Latn-BA"/>
        </w:rPr>
        <w:t xml:space="preserve">-а), могућност креирања протекције сервиса који не сме зависити од </w:t>
      </w:r>
      <w:r w:rsidRPr="00E37D94">
        <w:rPr>
          <w:rFonts w:ascii="Times New Roman" w:hAnsi="Times New Roman"/>
          <w:i/>
          <w:lang w:val="sr-Latn-BA"/>
        </w:rPr>
        <w:t xml:space="preserve">clustering </w:t>
      </w:r>
      <w:r w:rsidRPr="00E37D94">
        <w:rPr>
          <w:rFonts w:ascii="Times New Roman" w:hAnsi="Times New Roman"/>
          <w:lang w:val="sr-Latn-BA"/>
        </w:rPr>
        <w:t xml:space="preserve">протокола и сл. Функционалност мора бити подржана.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19.</w:t>
      </w:r>
    </w:p>
    <w:p w:rsid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Неопходно је да систем подржава прикупљање логова од </w:t>
      </w:r>
      <w:r w:rsidRPr="00E37D94">
        <w:rPr>
          <w:rFonts w:ascii="Times New Roman" w:hAnsi="Times New Roman"/>
          <w:i/>
          <w:lang w:val="sr-Latn-BA"/>
        </w:rPr>
        <w:t xml:space="preserve">third-party firewall </w:t>
      </w:r>
      <w:r w:rsidRPr="00E37D94">
        <w:rPr>
          <w:rFonts w:ascii="Times New Roman" w:hAnsi="Times New Roman"/>
          <w:lang w:val="sr-Latn-BA"/>
        </w:rPr>
        <w:t xml:space="preserve">уређаја, рутера и </w:t>
      </w:r>
      <w:r w:rsidRPr="00E37D94">
        <w:rPr>
          <w:rFonts w:ascii="Times New Roman" w:hAnsi="Times New Roman"/>
          <w:i/>
          <w:lang w:val="sr-Latn-BA"/>
        </w:rPr>
        <w:t>switch</w:t>
      </w:r>
      <w:r w:rsidRPr="00E37D94">
        <w:rPr>
          <w:rFonts w:ascii="Times New Roman" w:hAnsi="Times New Roman"/>
          <w:lang w:val="sr-Latn-BA"/>
        </w:rPr>
        <w:t>-ева</w:t>
      </w:r>
      <w:r w:rsidRPr="00E37D94">
        <w:rPr>
          <w:rFonts w:ascii="Times New Roman" w:hAnsi="Times New Roman"/>
          <w:i/>
          <w:lang w:val="sr-Latn-BA"/>
        </w:rPr>
        <w:t>, IDS (intrudion detection system</w:t>
      </w:r>
      <w:r w:rsidRPr="00E37D94">
        <w:rPr>
          <w:rFonts w:ascii="Times New Roman" w:hAnsi="Times New Roman"/>
          <w:lang w:val="sr-Latn-BA"/>
        </w:rPr>
        <w:t xml:space="preserve">-а), оперативних система, апликација и </w:t>
      </w:r>
      <w:r w:rsidRPr="00E37D94">
        <w:rPr>
          <w:rFonts w:ascii="Times New Roman" w:hAnsi="Times New Roman"/>
          <w:i/>
          <w:lang w:val="sr-Latn-BA"/>
        </w:rPr>
        <w:t>Web</w:t>
      </w:r>
      <w:r w:rsidRPr="00E37D94">
        <w:rPr>
          <w:rFonts w:ascii="Times New Roman" w:hAnsi="Times New Roman"/>
          <w:lang w:val="sr-Latn-BA"/>
        </w:rPr>
        <w:t xml:space="preserve"> сервера. 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lastRenderedPageBreak/>
        <w:t>Одговор 20.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Сви наведени протоколи морају бити подржани у понуђеном решењу.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21.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Уколико решење нуди наведене перформансе (9</w:t>
      </w:r>
      <w:r w:rsidRPr="00E37D94">
        <w:rPr>
          <w:rFonts w:ascii="Times New Roman" w:hAnsi="Times New Roman"/>
          <w:i/>
          <w:lang w:val="sr-Latn-BA"/>
        </w:rPr>
        <w:t>Gbps</w:t>
      </w:r>
      <w:r w:rsidRPr="00E37D94">
        <w:rPr>
          <w:rFonts w:ascii="Times New Roman" w:hAnsi="Times New Roman"/>
          <w:lang w:val="sr-Latn-BA"/>
        </w:rPr>
        <w:t>) при тестирању где је саобраћај следећег пр</w:t>
      </w:r>
      <w:r w:rsidRPr="00E37D94">
        <w:rPr>
          <w:rFonts w:ascii="Times New Roman" w:hAnsi="Times New Roman"/>
          <w:lang/>
        </w:rPr>
        <w:t>о</w:t>
      </w:r>
      <w:r w:rsidRPr="00E37D94">
        <w:rPr>
          <w:rFonts w:ascii="Times New Roman" w:hAnsi="Times New Roman"/>
          <w:lang w:val="sr-Latn-BA"/>
        </w:rPr>
        <w:t xml:space="preserve">фила: </w:t>
      </w:r>
      <w:r w:rsidRPr="00E37D94">
        <w:rPr>
          <w:rFonts w:ascii="Times New Roman" w:hAnsi="Times New Roman"/>
          <w:i/>
          <w:lang w:val="sr-Latn-BA"/>
        </w:rPr>
        <w:t>HTTP</w:t>
      </w:r>
      <w:r w:rsidRPr="00E37D94">
        <w:rPr>
          <w:rFonts w:ascii="Times New Roman" w:hAnsi="Times New Roman"/>
          <w:lang w:val="sr-Latn-BA"/>
        </w:rPr>
        <w:t xml:space="preserve">, </w:t>
      </w:r>
      <w:r w:rsidRPr="00E37D94">
        <w:rPr>
          <w:rFonts w:ascii="Times New Roman" w:hAnsi="Times New Roman"/>
          <w:i/>
          <w:lang w:val="sr-Latn-BA"/>
        </w:rPr>
        <w:t>SMTP</w:t>
      </w:r>
      <w:r w:rsidRPr="00E37D94">
        <w:rPr>
          <w:rFonts w:ascii="Times New Roman" w:hAnsi="Times New Roman"/>
          <w:lang w:val="sr-Latn-BA"/>
        </w:rPr>
        <w:t xml:space="preserve"> </w:t>
      </w:r>
      <w:r w:rsidRPr="00E37D94">
        <w:rPr>
          <w:rFonts w:ascii="Times New Roman" w:hAnsi="Times New Roman"/>
          <w:lang/>
        </w:rPr>
        <w:t>и</w:t>
      </w:r>
      <w:r w:rsidRPr="00E37D94">
        <w:rPr>
          <w:rFonts w:ascii="Times New Roman" w:hAnsi="Times New Roman"/>
          <w:lang w:val="sr-Latn-BA"/>
        </w:rPr>
        <w:t xml:space="preserve"> </w:t>
      </w:r>
      <w:r w:rsidRPr="00E37D94">
        <w:rPr>
          <w:rFonts w:ascii="Times New Roman" w:hAnsi="Times New Roman"/>
          <w:i/>
          <w:lang w:val="sr-Latn-BA"/>
        </w:rPr>
        <w:t xml:space="preserve">HTTPS </w:t>
      </w:r>
      <w:r w:rsidRPr="00E37D94">
        <w:rPr>
          <w:rFonts w:ascii="Times New Roman" w:hAnsi="Times New Roman"/>
          <w:lang w:val="sr-Latn-BA"/>
        </w:rPr>
        <w:t>протокол</w:t>
      </w:r>
      <w:r w:rsidRPr="00E37D94">
        <w:rPr>
          <w:rFonts w:ascii="Times New Roman" w:hAnsi="Times New Roman"/>
          <w:lang/>
        </w:rPr>
        <w:t>и</w:t>
      </w:r>
      <w:r w:rsidRPr="00E37D94">
        <w:rPr>
          <w:rFonts w:ascii="Times New Roman" w:hAnsi="Times New Roman"/>
          <w:lang w:val="sr-Latn-BA"/>
        </w:rPr>
        <w:t xml:space="preserve"> , </w:t>
      </w:r>
      <w:r w:rsidRPr="00E37D94">
        <w:rPr>
          <w:rFonts w:ascii="Times New Roman" w:hAnsi="Times New Roman"/>
          <w:lang/>
        </w:rPr>
        <w:t xml:space="preserve">као и </w:t>
      </w:r>
      <w:r w:rsidRPr="00E37D94">
        <w:rPr>
          <w:rFonts w:ascii="Times New Roman" w:hAnsi="Times New Roman"/>
          <w:lang w:val="sr-Latn-BA"/>
        </w:rPr>
        <w:t>остали протоколи (</w:t>
      </w:r>
      <w:r w:rsidRPr="00E37D94">
        <w:rPr>
          <w:rFonts w:ascii="Times New Roman" w:hAnsi="Times New Roman"/>
          <w:i/>
          <w:lang w:val="sr-Latn-BA"/>
        </w:rPr>
        <w:t>DNS, Telnet, POP-3</w:t>
      </w:r>
      <w:r w:rsidRPr="00E37D94">
        <w:rPr>
          <w:rFonts w:ascii="Times New Roman" w:hAnsi="Times New Roman"/>
          <w:lang w:val="sr-Latn-BA"/>
        </w:rPr>
        <w:t>...), решење задовољава тражене спецификације.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22.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 xml:space="preserve">Функционалност је тражена за потребе привременог чувања логова на </w:t>
      </w:r>
      <w:r w:rsidRPr="00E37D94">
        <w:rPr>
          <w:rFonts w:ascii="Times New Roman" w:hAnsi="Times New Roman"/>
          <w:i/>
          <w:lang w:val="sr-Latn-BA"/>
        </w:rPr>
        <w:t>NGFW</w:t>
      </w:r>
      <w:r w:rsidRPr="00E37D94">
        <w:rPr>
          <w:rFonts w:ascii="Times New Roman" w:hAnsi="Times New Roman"/>
          <w:lang w:val="sr-Latn-BA"/>
        </w:rPr>
        <w:t xml:space="preserve"> уређају у случају да </w:t>
      </w:r>
      <w:r w:rsidRPr="00E37D94">
        <w:rPr>
          <w:rFonts w:ascii="Times New Roman" w:hAnsi="Times New Roman"/>
          <w:i/>
          <w:lang w:val="sr-Latn-BA"/>
        </w:rPr>
        <w:t>management</w:t>
      </w:r>
      <w:r w:rsidRPr="00E37D94">
        <w:rPr>
          <w:rFonts w:ascii="Times New Roman" w:hAnsi="Times New Roman"/>
          <w:lang w:val="sr-Latn-BA"/>
        </w:rPr>
        <w:t xml:space="preserve"> платформа није доступна, систем треба да омогући чување логова (</w:t>
      </w:r>
      <w:r w:rsidRPr="00E37D94">
        <w:rPr>
          <w:rFonts w:ascii="Times New Roman" w:hAnsi="Times New Roman"/>
          <w:i/>
          <w:lang w:val="sr-Latn-BA"/>
        </w:rPr>
        <w:t xml:space="preserve">firewall, NAT, VPN, IPS, application control </w:t>
      </w:r>
      <w:r w:rsidRPr="00E37D94">
        <w:rPr>
          <w:rFonts w:ascii="Times New Roman" w:hAnsi="Times New Roman"/>
          <w:lang w:val="sr-Latn-BA"/>
        </w:rPr>
        <w:t xml:space="preserve">и </w:t>
      </w:r>
      <w:r w:rsidRPr="00E37D94">
        <w:rPr>
          <w:rFonts w:ascii="Times New Roman" w:hAnsi="Times New Roman"/>
          <w:i/>
          <w:lang w:val="sr-Latn-BA"/>
        </w:rPr>
        <w:t>identity awareness</w:t>
      </w:r>
      <w:r w:rsidRPr="00E37D94">
        <w:rPr>
          <w:rFonts w:ascii="Times New Roman" w:hAnsi="Times New Roman"/>
          <w:lang w:val="sr-Latn-BA"/>
        </w:rPr>
        <w:t xml:space="preserve">) на уређају на период од минимално 10 дана. Потребно је да постоји могућност накнадног преношења логова са уређаја на </w:t>
      </w:r>
      <w:r w:rsidRPr="00E37D94">
        <w:rPr>
          <w:rFonts w:ascii="Times New Roman" w:hAnsi="Times New Roman"/>
          <w:i/>
          <w:lang w:val="sr-Latn-BA"/>
        </w:rPr>
        <w:t>management</w:t>
      </w:r>
      <w:r w:rsidRPr="00E37D94">
        <w:rPr>
          <w:rFonts w:ascii="Times New Roman" w:hAnsi="Times New Roman"/>
          <w:lang w:val="sr-Latn-BA"/>
        </w:rPr>
        <w:t xml:space="preserve"> платформу.  Уко</w:t>
      </w:r>
      <w:r w:rsidRPr="00E37D94">
        <w:rPr>
          <w:rFonts w:ascii="Times New Roman" w:hAnsi="Times New Roman"/>
          <w:lang/>
        </w:rPr>
        <w:t>ли</w:t>
      </w:r>
      <w:r w:rsidRPr="00E37D94">
        <w:rPr>
          <w:rFonts w:ascii="Times New Roman" w:hAnsi="Times New Roman"/>
          <w:lang w:val="sr-Latn-BA"/>
        </w:rPr>
        <w:t>ко решење обезбеђује дискове на уређају који могу понудити тражене функционалност</w:t>
      </w:r>
      <w:r w:rsidRPr="00E37D94">
        <w:rPr>
          <w:rFonts w:ascii="Times New Roman" w:hAnsi="Times New Roman"/>
          <w:lang/>
        </w:rPr>
        <w:t>и</w:t>
      </w:r>
      <w:r w:rsidRPr="00E37D94">
        <w:rPr>
          <w:rFonts w:ascii="Times New Roman" w:hAnsi="Times New Roman"/>
          <w:lang w:val="sr-Latn-BA"/>
        </w:rPr>
        <w:t xml:space="preserve">, решење је прихватљиво. </w:t>
      </w:r>
    </w:p>
    <w:p w:rsidR="00E37D94" w:rsidRPr="00E37D94" w:rsidRDefault="00E37D94" w:rsidP="00E37D94">
      <w:pPr>
        <w:numPr>
          <w:ilvl w:val="0"/>
          <w:numId w:val="6"/>
        </w:numPr>
        <w:contextualSpacing/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 w:val="sr-Latn-BA"/>
        </w:rPr>
        <w:t>Одговор 23.</w:t>
      </w:r>
    </w:p>
    <w:p w:rsidR="00E37D94" w:rsidRPr="00E37D94" w:rsidRDefault="00E37D94" w:rsidP="00E37D94">
      <w:pPr>
        <w:jc w:val="both"/>
        <w:rPr>
          <w:rFonts w:ascii="Times New Roman" w:hAnsi="Times New Roman"/>
          <w:lang w:val="sr-Latn-BA"/>
        </w:rPr>
      </w:pPr>
      <w:r w:rsidRPr="00E37D94">
        <w:rPr>
          <w:rFonts w:ascii="Times New Roman" w:hAnsi="Times New Roman"/>
          <w:lang/>
        </w:rPr>
        <w:t>Р</w:t>
      </w:r>
      <w:r w:rsidRPr="00E37D94">
        <w:rPr>
          <w:rFonts w:ascii="Times New Roman" w:hAnsi="Times New Roman"/>
          <w:lang w:val="sr-Latn-BA"/>
        </w:rPr>
        <w:t xml:space="preserve">ешење мора бити понуђено као физички уређај. </w:t>
      </w:r>
    </w:p>
    <w:p w:rsidR="00B7647D" w:rsidRPr="00E37D94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Latn-BA"/>
        </w:rPr>
      </w:pPr>
    </w:p>
    <w:sectPr w:rsidR="00B7647D" w:rsidRPr="00E37D9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8AA42B3-82AB-48A7-B4B5-C7E5D8086EA0}"/>
</file>

<file path=customXml/itemProps2.xml><?xml version="1.0" encoding="utf-8"?>
<ds:datastoreItem xmlns:ds="http://schemas.openxmlformats.org/officeDocument/2006/customXml" ds:itemID="{03AFEECD-9BA5-423C-A220-3DFEB2A9A752}"/>
</file>

<file path=customXml/itemProps3.xml><?xml version="1.0" encoding="utf-8"?>
<ds:datastoreItem xmlns:ds="http://schemas.openxmlformats.org/officeDocument/2006/customXml" ds:itemID="{BEBAE27C-257C-4292-BAFD-A5C6AA434B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2015-03-09T13:01:00Z</dcterms:created>
  <dcterms:modified xsi:type="dcterms:W3CDTF">2015-03-09T13:01:00Z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