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9DB" w:rsidRDefault="006F5A90" w:rsidP="006F5A90">
      <w:pPr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6F5A90">
        <w:rPr>
          <w:rFonts w:ascii="Times New Roman" w:hAnsi="Times New Roman" w:cs="Times New Roman"/>
          <w:b/>
          <w:sz w:val="24"/>
          <w:szCs w:val="24"/>
          <w:lang w:val="sr-Cyrl-CS"/>
        </w:rPr>
        <w:t>ОБАВЕШТЕЊЕ</w:t>
      </w:r>
    </w:p>
    <w:p w:rsidR="006F5A90" w:rsidRDefault="006F5A90" w:rsidP="006F5A90">
      <w:pPr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sz w:val="24"/>
          <w:szCs w:val="24"/>
          <w:lang w:val="sr-Cyrl-CS"/>
        </w:rPr>
        <w:t>О ПОДНЕТОМ ЗАХТЕВУ ЗА ЗАШТИТУ ПРАВА</w:t>
      </w:r>
    </w:p>
    <w:p w:rsidR="006F5A90" w:rsidRDefault="006F5A90" w:rsidP="006F5A90">
      <w:pPr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tbl>
      <w:tblPr>
        <w:tblStyle w:val="TableGrid"/>
        <w:tblW w:w="0" w:type="auto"/>
        <w:tblLook w:val="04A0"/>
      </w:tblPr>
      <w:tblGrid>
        <w:gridCol w:w="2538"/>
        <w:gridCol w:w="7038"/>
      </w:tblGrid>
      <w:tr w:rsidR="006F5A90" w:rsidTr="006F5A90">
        <w:tc>
          <w:tcPr>
            <w:tcW w:w="2538" w:type="dxa"/>
            <w:vAlign w:val="center"/>
          </w:tcPr>
          <w:p w:rsidR="006F5A90" w:rsidRDefault="006F5A90" w:rsidP="006F5A9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6F5A90" w:rsidRDefault="006F5A90" w:rsidP="006F5A9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Назив наручиоца:</w:t>
            </w:r>
          </w:p>
          <w:p w:rsidR="006F5A90" w:rsidRDefault="006F5A90" w:rsidP="006F5A9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038" w:type="dxa"/>
            <w:vAlign w:val="center"/>
          </w:tcPr>
          <w:p w:rsidR="006F5A90" w:rsidRPr="006F5A90" w:rsidRDefault="006F5A90" w:rsidP="006F5A90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6F5A90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Министарство финансија – Управа царина</w:t>
            </w:r>
          </w:p>
        </w:tc>
      </w:tr>
      <w:tr w:rsidR="006F5A90" w:rsidTr="006F5A90">
        <w:tc>
          <w:tcPr>
            <w:tcW w:w="2538" w:type="dxa"/>
            <w:vAlign w:val="center"/>
          </w:tcPr>
          <w:p w:rsidR="006F5A90" w:rsidRDefault="006F5A90" w:rsidP="006F5A9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6F5A90" w:rsidRDefault="006F5A90" w:rsidP="006F5A9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Адреса наручиоца:</w:t>
            </w:r>
          </w:p>
          <w:p w:rsidR="006F5A90" w:rsidRDefault="006F5A90" w:rsidP="006F5A9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038" w:type="dxa"/>
            <w:vAlign w:val="center"/>
          </w:tcPr>
          <w:p w:rsidR="006F5A90" w:rsidRPr="006F5A90" w:rsidRDefault="006F5A90" w:rsidP="006F5A90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Београд, Булевар Зорана Ђинђића 155а</w:t>
            </w:r>
          </w:p>
        </w:tc>
      </w:tr>
      <w:tr w:rsidR="006F5A90" w:rsidTr="006F5A90">
        <w:tc>
          <w:tcPr>
            <w:tcW w:w="2538" w:type="dxa"/>
            <w:vAlign w:val="center"/>
          </w:tcPr>
          <w:p w:rsidR="006F5A90" w:rsidRDefault="006F5A90" w:rsidP="006F5A9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6F5A90" w:rsidRDefault="006F5A90" w:rsidP="006F5A9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Интернет страница наручиоца:</w:t>
            </w:r>
          </w:p>
        </w:tc>
        <w:tc>
          <w:tcPr>
            <w:tcW w:w="7038" w:type="dxa"/>
            <w:vAlign w:val="center"/>
          </w:tcPr>
          <w:p w:rsidR="006F5A90" w:rsidRPr="006F5A90" w:rsidRDefault="006F5A90" w:rsidP="006F5A90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www.upravacarina.rs</w:t>
            </w:r>
          </w:p>
        </w:tc>
      </w:tr>
      <w:tr w:rsidR="006F5A90" w:rsidTr="006F5A90">
        <w:tc>
          <w:tcPr>
            <w:tcW w:w="2538" w:type="dxa"/>
            <w:vAlign w:val="center"/>
          </w:tcPr>
          <w:p w:rsidR="006F5A90" w:rsidRDefault="006F5A90" w:rsidP="006F5A9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6F5A90" w:rsidRDefault="006F5A90" w:rsidP="006F5A9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Врста наручиоца:</w:t>
            </w:r>
          </w:p>
          <w:p w:rsidR="006F5A90" w:rsidRDefault="006F5A90" w:rsidP="006F5A9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038" w:type="dxa"/>
            <w:vAlign w:val="center"/>
          </w:tcPr>
          <w:p w:rsidR="006F5A90" w:rsidRPr="006F5A90" w:rsidRDefault="006F5A90" w:rsidP="006F5A90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Орган државне управе</w:t>
            </w:r>
          </w:p>
        </w:tc>
      </w:tr>
      <w:tr w:rsidR="006F5A90" w:rsidTr="006F5A90">
        <w:tc>
          <w:tcPr>
            <w:tcW w:w="2538" w:type="dxa"/>
            <w:vAlign w:val="center"/>
          </w:tcPr>
          <w:p w:rsidR="006F5A90" w:rsidRDefault="006F5A90" w:rsidP="006F5A9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Врста поступка јавне набавке:</w:t>
            </w:r>
          </w:p>
        </w:tc>
        <w:tc>
          <w:tcPr>
            <w:tcW w:w="7038" w:type="dxa"/>
            <w:vAlign w:val="center"/>
          </w:tcPr>
          <w:p w:rsidR="006F5A90" w:rsidRPr="006F5A90" w:rsidRDefault="006F5A90" w:rsidP="006F5A90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Отворени поступак – јавна набавка број 31/2014</w:t>
            </w:r>
          </w:p>
        </w:tc>
      </w:tr>
      <w:tr w:rsidR="006F5A90" w:rsidTr="006F5A90">
        <w:tc>
          <w:tcPr>
            <w:tcW w:w="2538" w:type="dxa"/>
            <w:vAlign w:val="center"/>
          </w:tcPr>
          <w:p w:rsidR="006F5A90" w:rsidRDefault="006F5A90" w:rsidP="006F5A9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6F5A90" w:rsidRDefault="006F5A90" w:rsidP="006F5A9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Врста предмета:</w:t>
            </w:r>
          </w:p>
          <w:p w:rsidR="006F5A90" w:rsidRDefault="006F5A90" w:rsidP="006F5A9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038" w:type="dxa"/>
            <w:vAlign w:val="center"/>
          </w:tcPr>
          <w:p w:rsidR="006F5A90" w:rsidRPr="006F5A90" w:rsidRDefault="006F5A90" w:rsidP="006F5A90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Добра</w:t>
            </w:r>
          </w:p>
        </w:tc>
      </w:tr>
      <w:tr w:rsidR="006F5A90" w:rsidTr="006F5A90">
        <w:tc>
          <w:tcPr>
            <w:tcW w:w="2538" w:type="dxa"/>
            <w:vAlign w:val="center"/>
          </w:tcPr>
          <w:p w:rsidR="006F5A90" w:rsidRDefault="006F5A90" w:rsidP="006F5A9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7038" w:type="dxa"/>
            <w:vAlign w:val="center"/>
          </w:tcPr>
          <w:p w:rsidR="006F5A90" w:rsidRDefault="00A27ABA" w:rsidP="006F5A90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Предмет јавне набавке је н</w:t>
            </w:r>
            <w:r w:rsidR="006F5A90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абавка РС радних станица.</w:t>
            </w:r>
          </w:p>
          <w:p w:rsidR="006F5A90" w:rsidRPr="006F5A90" w:rsidRDefault="006F5A90" w:rsidP="006F5A90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Назив и ознака из општег речника: 30230000 – Рачунарска опрема.</w:t>
            </w:r>
          </w:p>
        </w:tc>
      </w:tr>
    </w:tbl>
    <w:p w:rsidR="006F5A90" w:rsidRDefault="006F5A90" w:rsidP="006F5A90">
      <w:pPr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tbl>
      <w:tblPr>
        <w:tblStyle w:val="TableGrid"/>
        <w:tblW w:w="0" w:type="auto"/>
        <w:tblLook w:val="04A0"/>
      </w:tblPr>
      <w:tblGrid>
        <w:gridCol w:w="2538"/>
        <w:gridCol w:w="7038"/>
      </w:tblGrid>
      <w:tr w:rsidR="006F5A90" w:rsidTr="006F5A90">
        <w:tc>
          <w:tcPr>
            <w:tcW w:w="2538" w:type="dxa"/>
            <w:vAlign w:val="center"/>
          </w:tcPr>
          <w:p w:rsidR="006F5A90" w:rsidRDefault="006F5A90" w:rsidP="006F5A9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Назив подносиоца захтева за заштиту права:</w:t>
            </w:r>
          </w:p>
        </w:tc>
        <w:tc>
          <w:tcPr>
            <w:tcW w:w="7038" w:type="dxa"/>
            <w:vAlign w:val="center"/>
          </w:tcPr>
          <w:p w:rsidR="006F5A90" w:rsidRPr="00BE34AD" w:rsidRDefault="00BE34AD" w:rsidP="00BE34AD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„Aigo Business System” d.o.o,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Београд, улица Синђелићева број 9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 </w:t>
            </w:r>
          </w:p>
        </w:tc>
      </w:tr>
      <w:tr w:rsidR="006F5A90" w:rsidTr="006F5A90">
        <w:tc>
          <w:tcPr>
            <w:tcW w:w="2538" w:type="dxa"/>
            <w:vAlign w:val="center"/>
          </w:tcPr>
          <w:p w:rsidR="006F5A90" w:rsidRDefault="006F5A90" w:rsidP="006F5A9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7038" w:type="dxa"/>
            <w:vAlign w:val="center"/>
          </w:tcPr>
          <w:p w:rsidR="006F5A90" w:rsidRPr="00BE34AD" w:rsidRDefault="00BE34AD" w:rsidP="006F5A90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Захтев за заштиту права поднет је након доношења Одлуке о додели уговора број: 148-15-404-03-59/7/2014 од 11.06.2014. године</w:t>
            </w:r>
          </w:p>
        </w:tc>
      </w:tr>
      <w:tr w:rsidR="006F5A90" w:rsidTr="006F5A90">
        <w:tc>
          <w:tcPr>
            <w:tcW w:w="2538" w:type="dxa"/>
            <w:vAlign w:val="center"/>
          </w:tcPr>
          <w:p w:rsidR="006F5A90" w:rsidRDefault="006F5A90" w:rsidP="006F5A9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6F5A90" w:rsidRDefault="006F5A90" w:rsidP="006F5A9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Лице за контакт:</w:t>
            </w:r>
          </w:p>
          <w:p w:rsidR="006F5A90" w:rsidRDefault="006F5A90" w:rsidP="006F5A90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038" w:type="dxa"/>
            <w:vAlign w:val="center"/>
          </w:tcPr>
          <w:p w:rsidR="006F5A90" w:rsidRPr="00BE34AD" w:rsidRDefault="00BE34AD" w:rsidP="006F5A90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BE34AD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Јасмина Матовић,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телефон: 011/319-1910</w:t>
            </w:r>
          </w:p>
        </w:tc>
      </w:tr>
    </w:tbl>
    <w:p w:rsidR="006F5A90" w:rsidRPr="006F5A90" w:rsidRDefault="006F5A90" w:rsidP="006F5A90">
      <w:pPr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sectPr w:rsidR="006F5A90" w:rsidRPr="006F5A90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F5A90"/>
    <w:rsid w:val="00273BDE"/>
    <w:rsid w:val="006F5A90"/>
    <w:rsid w:val="009949DB"/>
    <w:rsid w:val="00A27ABA"/>
    <w:rsid w:val="00BE34AD"/>
    <w:rsid w:val="00E81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9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5A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F11B0D3-8C0B-471A-9D70-D3113047F10D}"/>
</file>

<file path=customXml/itemProps2.xml><?xml version="1.0" encoding="utf-8"?>
<ds:datastoreItem xmlns:ds="http://schemas.openxmlformats.org/officeDocument/2006/customXml" ds:itemID="{F5E8BE19-2824-47C8-9090-186C588672CF}"/>
</file>

<file path=customXml/itemProps3.xml><?xml version="1.0" encoding="utf-8"?>
<ds:datastoreItem xmlns:ds="http://schemas.openxmlformats.org/officeDocument/2006/customXml" ds:itemID="{EEF24999-D283-44D5-94A6-E1168A20B7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4</cp:revision>
  <dcterms:created xsi:type="dcterms:W3CDTF">2014-06-27T07:39:00Z</dcterms:created>
  <dcterms:modified xsi:type="dcterms:W3CDTF">2014-06-27T07:55:00Z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