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496CAE" w:rsidRPr="00231EBF">
        <w:rPr>
          <w:rFonts w:ascii="Times New Roman" w:hAnsi="Times New Roman"/>
          <w:b/>
          <w:lang w:val="ru-RU"/>
        </w:rPr>
        <w:t>01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231EBF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496CAE" w:rsidRPr="00231EBF">
        <w:rPr>
          <w:rFonts w:ascii="Times New Roman" w:hAnsi="Times New Roman"/>
          <w:b/>
          <w:lang w:val="ru-RU"/>
        </w:rPr>
        <w:t>услуге фиксне телефоније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231EB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</w:p>
    <w:p w:rsidR="00657B72" w:rsidRPr="00231EBF" w:rsidRDefault="007D7DD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231EBF">
        <w:rPr>
          <w:rFonts w:ascii="Times New Roman" w:hAnsi="Times New Roman"/>
          <w:noProof/>
          <w:lang w:val="ru-RU"/>
        </w:rPr>
        <w:t xml:space="preserve">У вези </w:t>
      </w:r>
      <w:r w:rsidR="00B223A8" w:rsidRPr="00231EBF">
        <w:rPr>
          <w:rFonts w:ascii="Times New Roman" w:hAnsi="Times New Roman"/>
          <w:noProof/>
          <w:lang w:val="ru-RU"/>
        </w:rPr>
        <w:t>К</w:t>
      </w:r>
      <w:r w:rsidR="00657B72" w:rsidRPr="00231EBF">
        <w:rPr>
          <w:rFonts w:ascii="Times New Roman" w:hAnsi="Times New Roman"/>
          <w:noProof/>
          <w:lang w:val="ru-RU"/>
        </w:rPr>
        <w:t>онкурсн</w:t>
      </w:r>
      <w:r w:rsidRPr="00231EBF">
        <w:rPr>
          <w:rFonts w:ascii="Times New Roman" w:hAnsi="Times New Roman"/>
          <w:noProof/>
          <w:lang w:val="ru-RU"/>
        </w:rPr>
        <w:t>е</w:t>
      </w:r>
      <w:r w:rsidR="00657B72" w:rsidRPr="00231EBF">
        <w:rPr>
          <w:rFonts w:ascii="Times New Roman" w:hAnsi="Times New Roman"/>
          <w:noProof/>
          <w:lang w:val="ru-RU"/>
        </w:rPr>
        <w:t xml:space="preserve"> документациј</w:t>
      </w:r>
      <w:r w:rsidRPr="00231EBF">
        <w:rPr>
          <w:rFonts w:ascii="Times New Roman" w:hAnsi="Times New Roman"/>
          <w:noProof/>
          <w:lang w:val="ru-RU"/>
        </w:rPr>
        <w:t>е ЈН бр. 01/16 потребна су нам следећа појашњења:</w:t>
      </w:r>
    </w:p>
    <w:p w:rsidR="00657B72" w:rsidRPr="00231EBF" w:rsidRDefault="00243C1B" w:rsidP="00243C1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231EBF">
        <w:rPr>
          <w:rFonts w:ascii="Times New Roman" w:hAnsi="Times New Roman"/>
          <w:noProof/>
          <w:lang w:val="ru-RU"/>
        </w:rPr>
        <w:t xml:space="preserve">Одговором на пирање број 1, од 25.03.2016. године, навели сте да су Понуђачи обавезни да План преласка на мрежу односно план миграције локација наручиоца који је наведен у конкурсној документацији у делу </w:t>
      </w:r>
      <w:r>
        <w:rPr>
          <w:rFonts w:ascii="Times New Roman" w:hAnsi="Times New Roman"/>
          <w:noProof/>
        </w:rPr>
        <w:t>III</w:t>
      </w:r>
      <w:r w:rsidRPr="00231EBF">
        <w:rPr>
          <w:rFonts w:ascii="Times New Roman" w:hAnsi="Times New Roman"/>
          <w:noProof/>
          <w:lang w:val="ru-RU"/>
        </w:rPr>
        <w:t xml:space="preserve"> техничке карактеристике  доставе у оквиру своје понуде.</w:t>
      </w:r>
    </w:p>
    <w:p w:rsidR="009A4300" w:rsidRPr="00231EBF" w:rsidRDefault="00243C1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231EBF">
        <w:rPr>
          <w:rFonts w:ascii="Times New Roman" w:hAnsi="Times New Roman"/>
          <w:noProof/>
          <w:lang w:val="ru-RU"/>
        </w:rPr>
        <w:t>Молимо за појашњење да ли је обавеза тренутног оператора да достави план преласка на мрежу, односно план миграције, с обзиром да неће бити никакавих промена и прекида у пружању сервиса?</w:t>
      </w:r>
    </w:p>
    <w:p w:rsidR="00231EBF" w:rsidRPr="00231EBF" w:rsidRDefault="00231EB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</w:p>
    <w:p w:rsidR="009A4300" w:rsidRPr="00231EBF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231EBF">
        <w:rPr>
          <w:rFonts w:ascii="Times New Roman" w:hAnsi="Times New Roman"/>
          <w:b/>
          <w:i/>
          <w:noProof/>
          <w:u w:val="single"/>
          <w:lang w:val="ru-RU"/>
        </w:rPr>
        <w:t xml:space="preserve">Одговор </w:t>
      </w:r>
    </w:p>
    <w:p w:rsidR="00243C1B" w:rsidRPr="00231EBF" w:rsidRDefault="0078295D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sr-Cyrl-CS"/>
        </w:rPr>
        <w:tab/>
      </w:r>
      <w:r w:rsidR="00625DC7" w:rsidRPr="00231EBF">
        <w:rPr>
          <w:rFonts w:ascii="Times New Roman" w:hAnsi="Times New Roman"/>
          <w:lang w:val="ru-RU"/>
        </w:rPr>
        <w:t xml:space="preserve">Понуђачи </w:t>
      </w:r>
      <w:r w:rsidR="00243C1B" w:rsidRPr="00231EBF">
        <w:rPr>
          <w:rFonts w:ascii="Times New Roman" w:hAnsi="Times New Roman"/>
          <w:lang w:val="ru-RU"/>
        </w:rPr>
        <w:t xml:space="preserve">нису обавезни да доставе </w:t>
      </w:r>
      <w:r w:rsidR="00243C1B" w:rsidRPr="00231EBF">
        <w:rPr>
          <w:rFonts w:ascii="Times New Roman" w:hAnsi="Times New Roman"/>
          <w:noProof/>
          <w:lang w:val="ru-RU"/>
        </w:rPr>
        <w:t>План преласка на мрежу односно план миграције локација Наручиоца,</w:t>
      </w:r>
      <w:bookmarkStart w:id="0" w:name="_GoBack"/>
      <w:bookmarkEnd w:id="0"/>
      <w:r w:rsidR="00243C1B" w:rsidRPr="00231EBF">
        <w:rPr>
          <w:rFonts w:ascii="Times New Roman" w:hAnsi="Times New Roman"/>
          <w:noProof/>
          <w:lang w:val="ru-RU"/>
        </w:rPr>
        <w:t xml:space="preserve"> како је тражено конкурсном документацијом у делу </w:t>
      </w:r>
      <w:r w:rsidR="00243C1B">
        <w:rPr>
          <w:rFonts w:ascii="Times New Roman" w:hAnsi="Times New Roman"/>
          <w:noProof/>
        </w:rPr>
        <w:t>III</w:t>
      </w:r>
      <w:r w:rsidR="00243C1B" w:rsidRPr="00231EBF">
        <w:rPr>
          <w:rFonts w:ascii="Times New Roman" w:hAnsi="Times New Roman"/>
          <w:noProof/>
          <w:lang w:val="ru-RU"/>
        </w:rPr>
        <w:t xml:space="preserve"> техничке карактеристике.  </w:t>
      </w:r>
    </w:p>
    <w:p w:rsidR="00243C1B" w:rsidRPr="00231EBF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243C1B" w:rsidRPr="00231EBF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243C1B" w:rsidRPr="00231EBF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E00614" w:rsidRPr="00231EBF" w:rsidRDefault="00E00614" w:rsidP="00E00614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</w:p>
    <w:sectPr w:rsidR="00E00614" w:rsidRPr="00231EB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202BC0"/>
    <w:rsid w:val="00205F3C"/>
    <w:rsid w:val="00231EBF"/>
    <w:rsid w:val="00233A3B"/>
    <w:rsid w:val="00243C1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63DFC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66D4681-D248-40C9-A63F-B7B47B91AF24}"/>
</file>

<file path=customXml/itemProps2.xml><?xml version="1.0" encoding="utf-8"?>
<ds:datastoreItem xmlns:ds="http://schemas.openxmlformats.org/officeDocument/2006/customXml" ds:itemID="{0B8B792E-96BB-40BA-8097-0F4AA0A339F8}"/>
</file>

<file path=customXml/itemProps3.xml><?xml version="1.0" encoding="utf-8"?>
<ds:datastoreItem xmlns:ds="http://schemas.openxmlformats.org/officeDocument/2006/customXml" ds:itemID="{EDEEB6FB-3B59-4BDA-A507-FD3794F69193}"/>
</file>

<file path=customXml/itemProps4.xml><?xml version="1.0" encoding="utf-8"?>
<ds:datastoreItem xmlns:ds="http://schemas.openxmlformats.org/officeDocument/2006/customXml" ds:itemID="{B90CC701-4E58-4ECF-B27A-8C36A26DDD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16</cp:revision>
  <cp:lastPrinted>2016-03-24T10:50:00Z</cp:lastPrinted>
  <dcterms:created xsi:type="dcterms:W3CDTF">2015-05-22T15:14:00Z</dcterms:created>
  <dcterms:modified xsi:type="dcterms:W3CDTF">2016-04-01T13:36:00Z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